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5292" w:rsidRPr="00532520" w:rsidRDefault="002879B0" w:rsidP="00BA64FD">
      <w:pPr>
        <w:pStyle w:val="a4"/>
        <w:spacing w:before="0" w:after="0"/>
        <w:ind w:firstLine="426"/>
        <w:rPr>
          <w:sz w:val="23"/>
          <w:szCs w:val="23"/>
        </w:rPr>
      </w:pPr>
      <w:bookmarkStart w:id="0" w:name="_title_1"/>
      <w:bookmarkStart w:id="1" w:name="_ref_1-c673a9191d2245"/>
      <w:r w:rsidRPr="00532520">
        <w:rPr>
          <w:sz w:val="23"/>
          <w:szCs w:val="23"/>
        </w:rPr>
        <w:t>Договор</w:t>
      </w:r>
      <w:r w:rsidR="00CD5292" w:rsidRPr="00532520">
        <w:rPr>
          <w:sz w:val="23"/>
          <w:szCs w:val="23"/>
        </w:rPr>
        <w:t> на поставку товара №</w:t>
      </w:r>
      <w:r w:rsidR="00CD5292" w:rsidRPr="00532520">
        <w:rPr>
          <w:sz w:val="23"/>
          <w:szCs w:val="23"/>
          <w:u w:val="single"/>
        </w:rPr>
        <w:t>        </w:t>
      </w:r>
      <w:bookmarkEnd w:id="0"/>
      <w:bookmarkEnd w:id="1"/>
    </w:p>
    <w:p w:rsidR="00CD5292" w:rsidRPr="00532520" w:rsidRDefault="00CD5292" w:rsidP="00BA64FD">
      <w:pPr>
        <w:spacing w:before="0" w:after="0" w:line="240" w:lineRule="auto"/>
        <w:ind w:firstLine="426"/>
        <w:rPr>
          <w:sz w:val="23"/>
          <w:szCs w:val="23"/>
        </w:rPr>
      </w:pPr>
    </w:p>
    <w:p w:rsidR="00C44B82" w:rsidRPr="00532520" w:rsidRDefault="00C44B82" w:rsidP="00C44B82">
      <w:pPr>
        <w:spacing w:before="0" w:after="0" w:line="240" w:lineRule="auto"/>
        <w:ind w:firstLine="0"/>
        <w:rPr>
          <w:b/>
          <w:sz w:val="23"/>
          <w:szCs w:val="23"/>
        </w:rPr>
      </w:pPr>
      <w:r w:rsidRPr="00532520">
        <w:rPr>
          <w:b/>
          <w:sz w:val="23"/>
          <w:szCs w:val="23"/>
        </w:rPr>
        <w:t>г. ___________________                                                                «_____» _________ 2026</w:t>
      </w:r>
    </w:p>
    <w:p w:rsidR="00C44B82" w:rsidRPr="00532520" w:rsidRDefault="00C44B82" w:rsidP="00DD0173">
      <w:pPr>
        <w:spacing w:before="0" w:after="0" w:line="240" w:lineRule="auto"/>
        <w:ind w:firstLine="426"/>
        <w:rPr>
          <w:b/>
          <w:sz w:val="23"/>
          <w:szCs w:val="23"/>
        </w:rPr>
      </w:pPr>
    </w:p>
    <w:p w:rsidR="00CD5292" w:rsidRPr="00532520" w:rsidRDefault="002879B0" w:rsidP="00DD0173">
      <w:pPr>
        <w:spacing w:before="0" w:after="0" w:line="240" w:lineRule="auto"/>
        <w:ind w:firstLine="426"/>
        <w:rPr>
          <w:sz w:val="23"/>
          <w:szCs w:val="23"/>
          <w:u w:val="single"/>
        </w:rPr>
      </w:pPr>
      <w:proofErr w:type="gramStart"/>
      <w:r w:rsidRPr="00532520">
        <w:rPr>
          <w:b/>
          <w:sz w:val="23"/>
          <w:szCs w:val="23"/>
        </w:rPr>
        <w:t>Санкт-Петербургское государственное бюджетное учреждение культуры «Государственный музей «Исаакиевский собор»</w:t>
      </w:r>
      <w:r w:rsidR="00CD5292" w:rsidRPr="00532520">
        <w:rPr>
          <w:sz w:val="23"/>
          <w:szCs w:val="23"/>
        </w:rPr>
        <w:t>, далее именуемо</w:t>
      </w:r>
      <w:r w:rsidR="00BA64FD" w:rsidRPr="00532520">
        <w:rPr>
          <w:sz w:val="23"/>
          <w:szCs w:val="23"/>
        </w:rPr>
        <w:t>е </w:t>
      </w:r>
      <w:r w:rsidR="00BA64FD" w:rsidRPr="00532520">
        <w:rPr>
          <w:b/>
          <w:sz w:val="23"/>
          <w:szCs w:val="23"/>
        </w:rPr>
        <w:t>«</w:t>
      </w:r>
      <w:r w:rsidR="00CD5292" w:rsidRPr="00532520">
        <w:rPr>
          <w:b/>
          <w:sz w:val="23"/>
          <w:szCs w:val="23"/>
        </w:rPr>
        <w:t>Заказчик</w:t>
      </w:r>
      <w:r w:rsidR="00BA64FD" w:rsidRPr="00532520">
        <w:rPr>
          <w:b/>
          <w:sz w:val="23"/>
          <w:szCs w:val="23"/>
        </w:rPr>
        <w:t>»</w:t>
      </w:r>
      <w:r w:rsidR="00CD5292" w:rsidRPr="00532520">
        <w:rPr>
          <w:sz w:val="23"/>
          <w:szCs w:val="23"/>
        </w:rPr>
        <w:t xml:space="preserve">, в лице </w:t>
      </w:r>
      <w:r w:rsidR="00C44B82" w:rsidRPr="00532520">
        <w:rPr>
          <w:sz w:val="23"/>
          <w:szCs w:val="23"/>
        </w:rPr>
        <w:t xml:space="preserve">заместителя </w:t>
      </w:r>
      <w:r w:rsidRPr="00532520">
        <w:rPr>
          <w:sz w:val="23"/>
          <w:szCs w:val="23"/>
        </w:rPr>
        <w:t xml:space="preserve">директора </w:t>
      </w:r>
      <w:r w:rsidR="00C44B82" w:rsidRPr="00532520">
        <w:rPr>
          <w:sz w:val="23"/>
          <w:szCs w:val="23"/>
        </w:rPr>
        <w:t>по реставрации и капитальному ремонту Г.С. Полунина</w:t>
      </w:r>
      <w:r w:rsidR="00CD5292" w:rsidRPr="00532520">
        <w:rPr>
          <w:sz w:val="23"/>
          <w:szCs w:val="23"/>
        </w:rPr>
        <w:t xml:space="preserve">, действующего на основании </w:t>
      </w:r>
      <w:r w:rsidR="00C44B82" w:rsidRPr="00532520">
        <w:rPr>
          <w:sz w:val="23"/>
          <w:szCs w:val="23"/>
        </w:rPr>
        <w:t>доверенности №02-1 от 01.04.2026</w:t>
      </w:r>
      <w:r w:rsidR="00CD5292" w:rsidRPr="00532520">
        <w:rPr>
          <w:sz w:val="23"/>
          <w:szCs w:val="23"/>
        </w:rPr>
        <w:t xml:space="preserve">, с одной стороны и </w:t>
      </w:r>
      <w:r w:rsidR="00DD0173" w:rsidRPr="00532520">
        <w:rPr>
          <w:sz w:val="23"/>
          <w:szCs w:val="23"/>
        </w:rPr>
        <w:t>______________________________________</w:t>
      </w:r>
      <w:r w:rsidR="00CD5292" w:rsidRPr="00532520">
        <w:rPr>
          <w:sz w:val="23"/>
          <w:szCs w:val="23"/>
        </w:rPr>
        <w:t>, далее именуем</w:t>
      </w:r>
      <w:r w:rsidR="00C539C5" w:rsidRPr="00532520">
        <w:rPr>
          <w:sz w:val="23"/>
          <w:szCs w:val="23"/>
        </w:rPr>
        <w:t>ое</w:t>
      </w:r>
      <w:r w:rsidR="00CD5292" w:rsidRPr="00532520">
        <w:rPr>
          <w:sz w:val="23"/>
          <w:szCs w:val="23"/>
        </w:rPr>
        <w:t xml:space="preserve"> </w:t>
      </w:r>
      <w:r w:rsidR="00C539C5" w:rsidRPr="00532520">
        <w:rPr>
          <w:b/>
          <w:sz w:val="23"/>
          <w:szCs w:val="23"/>
        </w:rPr>
        <w:t>«Поставщик»</w:t>
      </w:r>
      <w:r w:rsidR="00CD5292" w:rsidRPr="00532520">
        <w:rPr>
          <w:sz w:val="23"/>
          <w:szCs w:val="23"/>
        </w:rPr>
        <w:t>, в</w:t>
      </w:r>
      <w:r w:rsidR="00C539C5" w:rsidRPr="00532520">
        <w:rPr>
          <w:sz w:val="23"/>
          <w:szCs w:val="23"/>
        </w:rPr>
        <w:t xml:space="preserve"> лице___________________</w:t>
      </w:r>
      <w:r w:rsidR="00CD5292" w:rsidRPr="00532520">
        <w:rPr>
          <w:sz w:val="23"/>
          <w:szCs w:val="23"/>
        </w:rPr>
        <w:t>, действующего на основании</w:t>
      </w:r>
      <w:r w:rsidR="00DC2D80" w:rsidRPr="00532520">
        <w:rPr>
          <w:sz w:val="23"/>
          <w:szCs w:val="23"/>
        </w:rPr>
        <w:t xml:space="preserve"> ______________</w:t>
      </w:r>
      <w:r w:rsidR="00CD5292" w:rsidRPr="00532520">
        <w:rPr>
          <w:sz w:val="23"/>
          <w:szCs w:val="23"/>
        </w:rPr>
        <w:t xml:space="preserve">, с другой стороны </w:t>
      </w:r>
      <w:r w:rsidRPr="00532520">
        <w:rPr>
          <w:sz w:val="23"/>
          <w:szCs w:val="23"/>
        </w:rPr>
        <w:t>заключили настоящий договор</w:t>
      </w:r>
      <w:r w:rsidR="00CD5292" w:rsidRPr="00532520">
        <w:rPr>
          <w:sz w:val="23"/>
          <w:szCs w:val="23"/>
        </w:rPr>
        <w:t xml:space="preserve"> (далее - </w:t>
      </w:r>
      <w:r w:rsidRPr="00532520">
        <w:rPr>
          <w:sz w:val="23"/>
          <w:szCs w:val="23"/>
        </w:rPr>
        <w:t>Договор</w:t>
      </w:r>
      <w:r w:rsidR="00CD5292" w:rsidRPr="00532520">
        <w:rPr>
          <w:sz w:val="23"/>
          <w:szCs w:val="23"/>
        </w:rPr>
        <w:t>) о нижеследующем:</w:t>
      </w:r>
      <w:proofErr w:type="gramEnd"/>
    </w:p>
    <w:p w:rsidR="00BA64FD" w:rsidRPr="00532520" w:rsidRDefault="00BA64FD" w:rsidP="00BA64FD">
      <w:pPr>
        <w:spacing w:before="0" w:after="0" w:line="240" w:lineRule="auto"/>
        <w:ind w:firstLine="426"/>
        <w:rPr>
          <w:sz w:val="23"/>
          <w:szCs w:val="23"/>
        </w:rPr>
      </w:pPr>
    </w:p>
    <w:p w:rsidR="00CD5292" w:rsidRPr="00532520" w:rsidRDefault="00CD5292" w:rsidP="00BA64FD">
      <w:pPr>
        <w:pStyle w:val="1"/>
        <w:spacing w:before="0" w:after="0" w:line="240" w:lineRule="auto"/>
        <w:ind w:firstLine="426"/>
        <w:rPr>
          <w:sz w:val="23"/>
          <w:szCs w:val="23"/>
        </w:rPr>
      </w:pPr>
      <w:bookmarkStart w:id="2" w:name="_ref_1-506013bd3e0a42"/>
      <w:r w:rsidRPr="00532520">
        <w:rPr>
          <w:sz w:val="23"/>
          <w:szCs w:val="23"/>
        </w:rPr>
        <w:t xml:space="preserve">Предмет </w:t>
      </w:r>
      <w:bookmarkEnd w:id="2"/>
      <w:r w:rsidR="00BA64FD" w:rsidRPr="00532520">
        <w:rPr>
          <w:sz w:val="23"/>
          <w:szCs w:val="23"/>
        </w:rPr>
        <w:t>договора</w:t>
      </w:r>
    </w:p>
    <w:p w:rsidR="00663D7E" w:rsidRPr="00532520" w:rsidRDefault="00663D7E" w:rsidP="00663D7E">
      <w:pPr>
        <w:spacing w:before="0" w:after="0"/>
        <w:rPr>
          <w:sz w:val="23"/>
          <w:szCs w:val="23"/>
        </w:rPr>
      </w:pPr>
      <w:r w:rsidRPr="00532520">
        <w:rPr>
          <w:sz w:val="23"/>
          <w:szCs w:val="23"/>
        </w:rPr>
        <w:t>1.1.Поставщик обязуется передать Заказчику</w:t>
      </w:r>
      <w:r w:rsidR="00625E01" w:rsidRPr="00532520">
        <w:rPr>
          <w:sz w:val="23"/>
          <w:szCs w:val="23"/>
        </w:rPr>
        <w:t xml:space="preserve"> шины на автомобиль</w:t>
      </w:r>
      <w:r w:rsidR="00C44B82" w:rsidRPr="00532520">
        <w:rPr>
          <w:sz w:val="23"/>
          <w:szCs w:val="23"/>
        </w:rPr>
        <w:t xml:space="preserve"> Пежо </w:t>
      </w:r>
      <w:proofErr w:type="spellStart"/>
      <w:r w:rsidR="00C44B82" w:rsidRPr="00532520">
        <w:rPr>
          <w:sz w:val="23"/>
          <w:szCs w:val="23"/>
        </w:rPr>
        <w:t>Травеллер</w:t>
      </w:r>
      <w:proofErr w:type="spellEnd"/>
      <w:r w:rsidR="00625E01" w:rsidRPr="00532520">
        <w:rPr>
          <w:sz w:val="23"/>
          <w:szCs w:val="23"/>
        </w:rPr>
        <w:t xml:space="preserve"> </w:t>
      </w:r>
      <w:r w:rsidR="00C44B82" w:rsidRPr="00532520">
        <w:rPr>
          <w:sz w:val="23"/>
          <w:szCs w:val="23"/>
        </w:rPr>
        <w:t>(</w:t>
      </w:r>
      <w:proofErr w:type="spellStart"/>
      <w:r w:rsidR="00C44B82" w:rsidRPr="00532520">
        <w:rPr>
          <w:sz w:val="23"/>
          <w:szCs w:val="23"/>
        </w:rPr>
        <w:t>Peugeot</w:t>
      </w:r>
      <w:proofErr w:type="spellEnd"/>
      <w:r w:rsidR="00C44B82" w:rsidRPr="00532520">
        <w:rPr>
          <w:sz w:val="23"/>
          <w:szCs w:val="23"/>
        </w:rPr>
        <w:t xml:space="preserve"> </w:t>
      </w:r>
      <w:proofErr w:type="spellStart"/>
      <w:r w:rsidR="00C44B82" w:rsidRPr="00532520">
        <w:rPr>
          <w:sz w:val="23"/>
          <w:szCs w:val="23"/>
        </w:rPr>
        <w:t>Traveller</w:t>
      </w:r>
      <w:proofErr w:type="spellEnd"/>
      <w:r w:rsidR="00C44B82" w:rsidRPr="00532520">
        <w:rPr>
          <w:sz w:val="23"/>
          <w:szCs w:val="23"/>
        </w:rPr>
        <w:t xml:space="preserve">) </w:t>
      </w:r>
      <w:r w:rsidRPr="00532520">
        <w:rPr>
          <w:sz w:val="23"/>
          <w:szCs w:val="23"/>
        </w:rPr>
        <w:t>(далее – товар), а Заказчик обязуется принять и оплатить товар в соответствии с условиями настоящего Договора.</w:t>
      </w:r>
    </w:p>
    <w:p w:rsidR="00797BD5" w:rsidRPr="00532520" w:rsidRDefault="00663D7E" w:rsidP="00663D7E">
      <w:pPr>
        <w:pStyle w:val="2"/>
        <w:numPr>
          <w:ilvl w:val="0"/>
          <w:numId w:val="0"/>
        </w:numPr>
        <w:spacing w:before="0" w:after="0" w:line="240" w:lineRule="auto"/>
        <w:ind w:firstLine="567"/>
        <w:rPr>
          <w:sz w:val="23"/>
          <w:szCs w:val="23"/>
        </w:rPr>
      </w:pPr>
      <w:bookmarkStart w:id="3" w:name="_ref_1-4ed699d6380144"/>
      <w:r w:rsidRPr="00532520">
        <w:rPr>
          <w:sz w:val="23"/>
          <w:szCs w:val="23"/>
        </w:rPr>
        <w:t>1.2.</w:t>
      </w:r>
      <w:r w:rsidR="00797BD5" w:rsidRPr="00532520">
        <w:rPr>
          <w:sz w:val="23"/>
          <w:szCs w:val="23"/>
        </w:rPr>
        <w:t xml:space="preserve"> Поставка товара осуществляется в соответствии с Техническим заданием, являющемся Приложением №1 к настоящему Договору.</w:t>
      </w:r>
    </w:p>
    <w:p w:rsidR="00797BD5" w:rsidRPr="00532520" w:rsidRDefault="00663D7E" w:rsidP="00663D7E">
      <w:pPr>
        <w:pStyle w:val="2"/>
        <w:numPr>
          <w:ilvl w:val="0"/>
          <w:numId w:val="0"/>
        </w:numPr>
        <w:spacing w:before="0" w:after="0" w:line="240" w:lineRule="auto"/>
        <w:ind w:firstLine="567"/>
        <w:rPr>
          <w:sz w:val="23"/>
          <w:szCs w:val="23"/>
        </w:rPr>
      </w:pPr>
      <w:r w:rsidRPr="00532520">
        <w:rPr>
          <w:sz w:val="23"/>
          <w:szCs w:val="23"/>
        </w:rPr>
        <w:t xml:space="preserve"> </w:t>
      </w:r>
      <w:r w:rsidR="00C539C5" w:rsidRPr="00532520">
        <w:rPr>
          <w:sz w:val="23"/>
          <w:szCs w:val="23"/>
        </w:rPr>
        <w:t>Количество, цена, х</w:t>
      </w:r>
      <w:r w:rsidR="00CD5292" w:rsidRPr="00532520">
        <w:rPr>
          <w:sz w:val="23"/>
          <w:szCs w:val="23"/>
        </w:rPr>
        <w:t>арактеристики</w:t>
      </w:r>
      <w:r w:rsidR="00C539C5" w:rsidRPr="00532520">
        <w:rPr>
          <w:sz w:val="23"/>
          <w:szCs w:val="23"/>
        </w:rPr>
        <w:t xml:space="preserve"> и страна происхождения</w:t>
      </w:r>
      <w:r w:rsidR="00CD5292" w:rsidRPr="00532520">
        <w:rPr>
          <w:sz w:val="23"/>
          <w:szCs w:val="23"/>
        </w:rPr>
        <w:t xml:space="preserve"> товара</w:t>
      </w:r>
      <w:r w:rsidR="00625E01" w:rsidRPr="00532520">
        <w:rPr>
          <w:sz w:val="23"/>
          <w:szCs w:val="23"/>
        </w:rPr>
        <w:t xml:space="preserve"> указаны в Техническом задании</w:t>
      </w:r>
      <w:bookmarkEnd w:id="3"/>
      <w:r w:rsidR="00797BD5" w:rsidRPr="00532520">
        <w:rPr>
          <w:sz w:val="23"/>
          <w:szCs w:val="23"/>
        </w:rPr>
        <w:t>.</w:t>
      </w:r>
    </w:p>
    <w:p w:rsidR="00CD5292" w:rsidRPr="00532520" w:rsidRDefault="00663D7E" w:rsidP="00663D7E">
      <w:pPr>
        <w:pStyle w:val="2"/>
        <w:numPr>
          <w:ilvl w:val="0"/>
          <w:numId w:val="0"/>
        </w:numPr>
        <w:spacing w:before="0" w:after="0" w:line="240" w:lineRule="auto"/>
        <w:ind w:firstLine="567"/>
        <w:rPr>
          <w:sz w:val="23"/>
          <w:szCs w:val="23"/>
        </w:rPr>
      </w:pPr>
      <w:r w:rsidRPr="00532520">
        <w:rPr>
          <w:sz w:val="23"/>
          <w:szCs w:val="23"/>
        </w:rPr>
        <w:t>1.3.</w:t>
      </w:r>
      <w:r w:rsidR="00CD5292" w:rsidRPr="00532520">
        <w:rPr>
          <w:sz w:val="23"/>
          <w:szCs w:val="23"/>
        </w:rPr>
        <w:t>Срок поставки товара</w:t>
      </w:r>
      <w:r w:rsidR="006073FD">
        <w:rPr>
          <w:sz w:val="23"/>
          <w:szCs w:val="23"/>
        </w:rPr>
        <w:t xml:space="preserve"> 10.06.2026 г</w:t>
      </w:r>
      <w:r w:rsidR="00625E01" w:rsidRPr="00532520">
        <w:rPr>
          <w:sz w:val="23"/>
          <w:szCs w:val="23"/>
        </w:rPr>
        <w:t>.</w:t>
      </w:r>
    </w:p>
    <w:p w:rsidR="00DC2626" w:rsidRPr="00532520" w:rsidRDefault="00103DA7" w:rsidP="00663D7E">
      <w:pPr>
        <w:pStyle w:val="2"/>
        <w:numPr>
          <w:ilvl w:val="0"/>
          <w:numId w:val="0"/>
        </w:numPr>
        <w:spacing w:before="0" w:after="0" w:line="240" w:lineRule="auto"/>
        <w:ind w:firstLine="567"/>
        <w:rPr>
          <w:sz w:val="23"/>
          <w:szCs w:val="23"/>
        </w:rPr>
      </w:pPr>
      <w:r w:rsidRPr="00532520">
        <w:rPr>
          <w:sz w:val="23"/>
          <w:szCs w:val="23"/>
        </w:rPr>
        <w:t>Доставка товара осуществляется</w:t>
      </w:r>
      <w:r w:rsidR="00625E01" w:rsidRPr="00532520">
        <w:rPr>
          <w:sz w:val="23"/>
          <w:szCs w:val="23"/>
        </w:rPr>
        <w:t xml:space="preserve"> силами и средствами Поставщика, в соответствии с Техническим заданием</w:t>
      </w:r>
      <w:r w:rsidR="005B32A0" w:rsidRPr="00532520">
        <w:rPr>
          <w:sz w:val="23"/>
          <w:szCs w:val="23"/>
        </w:rPr>
        <w:t xml:space="preserve">. </w:t>
      </w:r>
      <w:r w:rsidRPr="00532520">
        <w:rPr>
          <w:sz w:val="23"/>
          <w:szCs w:val="23"/>
        </w:rPr>
        <w:t>Стоимость доставки включена в цену Договора.</w:t>
      </w:r>
    </w:p>
    <w:p w:rsidR="005F1BF4" w:rsidRPr="00532520" w:rsidRDefault="005F1BF4" w:rsidP="00BA64FD">
      <w:pPr>
        <w:pStyle w:val="1"/>
        <w:numPr>
          <w:ilvl w:val="0"/>
          <w:numId w:val="0"/>
        </w:numPr>
        <w:spacing w:before="0" w:after="0" w:line="240" w:lineRule="auto"/>
        <w:ind w:left="426"/>
        <w:rPr>
          <w:sz w:val="23"/>
          <w:szCs w:val="23"/>
        </w:rPr>
      </w:pPr>
      <w:bookmarkStart w:id="4" w:name="_ref_1-66c854198f1b40"/>
    </w:p>
    <w:p w:rsidR="00CD5292" w:rsidRPr="00532520" w:rsidRDefault="00BA64FD" w:rsidP="00BA64FD">
      <w:pPr>
        <w:pStyle w:val="1"/>
        <w:numPr>
          <w:ilvl w:val="0"/>
          <w:numId w:val="0"/>
        </w:numPr>
        <w:spacing w:before="0" w:after="0" w:line="240" w:lineRule="auto"/>
        <w:ind w:left="426"/>
        <w:rPr>
          <w:sz w:val="23"/>
          <w:szCs w:val="23"/>
        </w:rPr>
      </w:pPr>
      <w:r w:rsidRPr="00532520">
        <w:rPr>
          <w:sz w:val="23"/>
          <w:szCs w:val="23"/>
        </w:rPr>
        <w:t>2.</w:t>
      </w:r>
      <w:r w:rsidR="00C539C5" w:rsidRPr="00532520">
        <w:rPr>
          <w:sz w:val="23"/>
          <w:szCs w:val="23"/>
        </w:rPr>
        <w:t xml:space="preserve">Качество </w:t>
      </w:r>
      <w:r w:rsidR="00CD5292" w:rsidRPr="00532520">
        <w:rPr>
          <w:sz w:val="23"/>
          <w:szCs w:val="23"/>
        </w:rPr>
        <w:t xml:space="preserve"> товара. Гарантия качества</w:t>
      </w:r>
      <w:bookmarkEnd w:id="4"/>
    </w:p>
    <w:p w:rsidR="001E3329" w:rsidRPr="00532520" w:rsidRDefault="005F1BF4" w:rsidP="00777421">
      <w:pPr>
        <w:widowControl w:val="0"/>
        <w:autoSpaceDE w:val="0"/>
        <w:autoSpaceDN w:val="0"/>
        <w:adjustRightInd w:val="0"/>
        <w:spacing w:before="0" w:after="0" w:line="240" w:lineRule="auto"/>
        <w:ind w:firstLine="567"/>
        <w:rPr>
          <w:sz w:val="23"/>
          <w:szCs w:val="23"/>
        </w:rPr>
      </w:pPr>
      <w:r w:rsidRPr="00532520">
        <w:rPr>
          <w:sz w:val="23"/>
          <w:szCs w:val="23"/>
        </w:rPr>
        <w:t>2.1</w:t>
      </w:r>
      <w:r w:rsidR="001E3329" w:rsidRPr="00532520">
        <w:rPr>
          <w:sz w:val="23"/>
          <w:szCs w:val="23"/>
        </w:rPr>
        <w:t xml:space="preserve">. Товар должен соответствовать </w:t>
      </w:r>
      <w:r w:rsidRPr="00532520">
        <w:rPr>
          <w:sz w:val="23"/>
          <w:szCs w:val="23"/>
        </w:rPr>
        <w:t>действующим стандар</w:t>
      </w:r>
      <w:r w:rsidR="001E3329" w:rsidRPr="00532520">
        <w:rPr>
          <w:sz w:val="23"/>
          <w:szCs w:val="23"/>
        </w:rPr>
        <w:t>там</w:t>
      </w:r>
      <w:r w:rsidRPr="00532520">
        <w:rPr>
          <w:sz w:val="23"/>
          <w:szCs w:val="23"/>
        </w:rPr>
        <w:t>,</w:t>
      </w:r>
      <w:r w:rsidR="001E3329" w:rsidRPr="00532520">
        <w:rPr>
          <w:sz w:val="23"/>
          <w:szCs w:val="23"/>
        </w:rPr>
        <w:t xml:space="preserve"> требованиям законодательства, условиям Договора, а также целям использования товара такого рода.</w:t>
      </w:r>
    </w:p>
    <w:p w:rsidR="005F1BF4" w:rsidRPr="00532520" w:rsidRDefault="001E3329" w:rsidP="00777421">
      <w:pPr>
        <w:widowControl w:val="0"/>
        <w:autoSpaceDE w:val="0"/>
        <w:autoSpaceDN w:val="0"/>
        <w:adjustRightInd w:val="0"/>
        <w:spacing w:before="0" w:after="0" w:line="240" w:lineRule="auto"/>
        <w:ind w:firstLine="567"/>
        <w:rPr>
          <w:sz w:val="23"/>
          <w:szCs w:val="23"/>
        </w:rPr>
      </w:pPr>
      <w:r w:rsidRPr="00532520">
        <w:rPr>
          <w:sz w:val="23"/>
          <w:szCs w:val="23"/>
        </w:rPr>
        <w:t>В</w:t>
      </w:r>
      <w:r w:rsidR="005F1BF4" w:rsidRPr="00532520">
        <w:rPr>
          <w:sz w:val="23"/>
          <w:szCs w:val="23"/>
        </w:rPr>
        <w:t xml:space="preserve"> подтверждение надлежащего качества Поставщик </w:t>
      </w:r>
      <w:proofErr w:type="gramStart"/>
      <w:r w:rsidR="005F1BF4" w:rsidRPr="00532520">
        <w:rPr>
          <w:sz w:val="23"/>
          <w:szCs w:val="23"/>
        </w:rPr>
        <w:t>предост</w:t>
      </w:r>
      <w:r w:rsidR="005B32A0" w:rsidRPr="00532520">
        <w:rPr>
          <w:sz w:val="23"/>
          <w:szCs w:val="23"/>
        </w:rPr>
        <w:t xml:space="preserve">авляет Заказчику  </w:t>
      </w:r>
      <w:r w:rsidR="005F1BF4" w:rsidRPr="00532520">
        <w:rPr>
          <w:sz w:val="23"/>
          <w:szCs w:val="23"/>
        </w:rPr>
        <w:t>документы</w:t>
      </w:r>
      <w:proofErr w:type="gramEnd"/>
      <w:r w:rsidR="005F1BF4" w:rsidRPr="00532520">
        <w:rPr>
          <w:sz w:val="23"/>
          <w:szCs w:val="23"/>
        </w:rPr>
        <w:t xml:space="preserve">, обязательные для данного вида </w:t>
      </w:r>
      <w:r w:rsidR="009C2BB3" w:rsidRPr="00532520">
        <w:rPr>
          <w:sz w:val="23"/>
          <w:szCs w:val="23"/>
        </w:rPr>
        <w:t>т</w:t>
      </w:r>
      <w:r w:rsidR="005F1BF4" w:rsidRPr="00532520">
        <w:rPr>
          <w:sz w:val="23"/>
          <w:szCs w:val="23"/>
        </w:rPr>
        <w:t>овара и оформленные в соответствии с законодательством Российской Федерации.</w:t>
      </w:r>
    </w:p>
    <w:p w:rsidR="00DD0173" w:rsidRPr="00532520" w:rsidRDefault="00DD0173" w:rsidP="00777421">
      <w:pPr>
        <w:widowControl w:val="0"/>
        <w:autoSpaceDE w:val="0"/>
        <w:autoSpaceDN w:val="0"/>
        <w:adjustRightInd w:val="0"/>
        <w:spacing w:before="0" w:after="0" w:line="240" w:lineRule="auto"/>
        <w:ind w:firstLine="567"/>
        <w:rPr>
          <w:sz w:val="23"/>
          <w:szCs w:val="23"/>
        </w:rPr>
      </w:pPr>
      <w:r w:rsidRPr="00532520">
        <w:rPr>
          <w:sz w:val="23"/>
          <w:szCs w:val="23"/>
        </w:rPr>
        <w:t>2.2. Поставщик отвечает за недостатки товара, если не докажет, что они возникли после передачи Заказчику товара вследствие нарушения правил пользования товаром или его хранения, либо действий третьих лиц, либо обстоятельств непреодолимой силы.</w:t>
      </w:r>
    </w:p>
    <w:p w:rsidR="00231A6C" w:rsidRPr="00532520" w:rsidRDefault="00DD0173" w:rsidP="00777421">
      <w:pPr>
        <w:spacing w:before="0" w:after="0" w:line="240" w:lineRule="auto"/>
        <w:ind w:firstLine="567"/>
        <w:rPr>
          <w:sz w:val="23"/>
          <w:szCs w:val="23"/>
        </w:rPr>
      </w:pPr>
      <w:r w:rsidRPr="00532520">
        <w:rPr>
          <w:sz w:val="23"/>
          <w:szCs w:val="23"/>
        </w:rPr>
        <w:t>2.3</w:t>
      </w:r>
      <w:r w:rsidR="00231A6C" w:rsidRPr="00532520">
        <w:rPr>
          <w:sz w:val="23"/>
          <w:szCs w:val="23"/>
        </w:rPr>
        <w:t>. Товар дол</w:t>
      </w:r>
      <w:r w:rsidR="00DF1DF5" w:rsidRPr="00532520">
        <w:rPr>
          <w:sz w:val="23"/>
          <w:szCs w:val="23"/>
        </w:rPr>
        <w:t>жен явля</w:t>
      </w:r>
      <w:r w:rsidR="00231A6C" w:rsidRPr="00532520">
        <w:rPr>
          <w:sz w:val="23"/>
          <w:szCs w:val="23"/>
        </w:rPr>
        <w:t>т</w:t>
      </w:r>
      <w:r w:rsidR="00633DDF" w:rsidRPr="00532520">
        <w:rPr>
          <w:sz w:val="23"/>
          <w:szCs w:val="23"/>
        </w:rPr>
        <w:t>ь</w:t>
      </w:r>
      <w:r w:rsidR="00231A6C" w:rsidRPr="00532520">
        <w:rPr>
          <w:sz w:val="23"/>
          <w:szCs w:val="23"/>
        </w:rPr>
        <w:t>ся новым:  не бывшим в употреблении, не проходившим ремонт, в том числе восстановление, замену составных частей, восстановление потребительских свойств.</w:t>
      </w:r>
    </w:p>
    <w:p w:rsidR="00625E01" w:rsidRPr="00532520" w:rsidRDefault="00203692" w:rsidP="00777421">
      <w:pPr>
        <w:spacing w:before="0" w:after="0" w:line="240" w:lineRule="auto"/>
        <w:ind w:firstLine="567"/>
        <w:rPr>
          <w:sz w:val="23"/>
          <w:szCs w:val="23"/>
        </w:rPr>
      </w:pPr>
      <w:r w:rsidRPr="00532520">
        <w:rPr>
          <w:sz w:val="23"/>
          <w:szCs w:val="23"/>
        </w:rPr>
        <w:t>2</w:t>
      </w:r>
      <w:r w:rsidR="005F1BF4" w:rsidRPr="00532520">
        <w:rPr>
          <w:sz w:val="23"/>
          <w:szCs w:val="23"/>
        </w:rPr>
        <w:t>.</w:t>
      </w:r>
      <w:r w:rsidR="00633DDF" w:rsidRPr="00532520">
        <w:rPr>
          <w:sz w:val="23"/>
          <w:szCs w:val="23"/>
        </w:rPr>
        <w:t>4</w:t>
      </w:r>
      <w:r w:rsidR="000C6BD1" w:rsidRPr="00532520">
        <w:rPr>
          <w:sz w:val="23"/>
          <w:szCs w:val="23"/>
        </w:rPr>
        <w:t xml:space="preserve">. </w:t>
      </w:r>
      <w:r w:rsidRPr="00532520">
        <w:rPr>
          <w:sz w:val="23"/>
          <w:szCs w:val="23"/>
        </w:rPr>
        <w:t xml:space="preserve">Гарантийный срок на товар </w:t>
      </w:r>
      <w:r w:rsidR="000C6BD1" w:rsidRPr="00532520">
        <w:rPr>
          <w:sz w:val="23"/>
          <w:szCs w:val="23"/>
        </w:rPr>
        <w:t xml:space="preserve"> </w:t>
      </w:r>
      <w:r w:rsidR="00625E01" w:rsidRPr="00532520">
        <w:rPr>
          <w:sz w:val="23"/>
          <w:szCs w:val="23"/>
        </w:rPr>
        <w:t>устанавливается в соответствии с Техническим заданием.</w:t>
      </w:r>
    </w:p>
    <w:p w:rsidR="000C6BD1" w:rsidRPr="00532520" w:rsidRDefault="00203692" w:rsidP="00777421">
      <w:pPr>
        <w:spacing w:before="0" w:after="0" w:line="240" w:lineRule="auto"/>
        <w:ind w:firstLine="567"/>
        <w:rPr>
          <w:sz w:val="23"/>
          <w:szCs w:val="23"/>
        </w:rPr>
      </w:pPr>
      <w:r w:rsidRPr="00532520">
        <w:rPr>
          <w:sz w:val="23"/>
          <w:szCs w:val="23"/>
        </w:rPr>
        <w:t>2</w:t>
      </w:r>
      <w:r w:rsidR="005F1BF4" w:rsidRPr="00532520">
        <w:rPr>
          <w:sz w:val="23"/>
          <w:szCs w:val="23"/>
        </w:rPr>
        <w:t>.</w:t>
      </w:r>
      <w:r w:rsidR="00633DDF" w:rsidRPr="00532520">
        <w:rPr>
          <w:sz w:val="23"/>
          <w:szCs w:val="23"/>
        </w:rPr>
        <w:t>5</w:t>
      </w:r>
      <w:r w:rsidR="000C6BD1" w:rsidRPr="00532520">
        <w:rPr>
          <w:sz w:val="23"/>
          <w:szCs w:val="23"/>
        </w:rPr>
        <w:t xml:space="preserve">. Исполнение гарантийных обязательств осуществляется Поставщиком, без взимания </w:t>
      </w:r>
      <w:r w:rsidRPr="00532520">
        <w:rPr>
          <w:sz w:val="23"/>
          <w:szCs w:val="23"/>
        </w:rPr>
        <w:t>дополнительной платы</w:t>
      </w:r>
      <w:r w:rsidR="000C6BD1" w:rsidRPr="00532520">
        <w:rPr>
          <w:sz w:val="23"/>
          <w:szCs w:val="23"/>
        </w:rPr>
        <w:t>. Гарантия вк</w:t>
      </w:r>
      <w:r w:rsidRPr="00532520">
        <w:rPr>
          <w:sz w:val="23"/>
          <w:szCs w:val="23"/>
        </w:rPr>
        <w:t>лючает в себя условия гарантии и</w:t>
      </w:r>
      <w:r w:rsidR="000C6BD1" w:rsidRPr="00532520">
        <w:rPr>
          <w:sz w:val="23"/>
          <w:szCs w:val="23"/>
        </w:rPr>
        <w:t>зготовителя товара</w:t>
      </w:r>
      <w:r w:rsidR="009C2BB3" w:rsidRPr="00532520">
        <w:rPr>
          <w:sz w:val="23"/>
          <w:szCs w:val="23"/>
        </w:rPr>
        <w:t>.</w:t>
      </w:r>
    </w:p>
    <w:p w:rsidR="000C6BD1" w:rsidRPr="00532520" w:rsidRDefault="00C30447" w:rsidP="00777421">
      <w:pPr>
        <w:spacing w:before="0" w:after="0" w:line="240" w:lineRule="auto"/>
        <w:ind w:firstLine="567"/>
        <w:rPr>
          <w:sz w:val="23"/>
          <w:szCs w:val="23"/>
        </w:rPr>
      </w:pPr>
      <w:r w:rsidRPr="00532520">
        <w:rPr>
          <w:sz w:val="23"/>
          <w:szCs w:val="23"/>
        </w:rPr>
        <w:t>2</w:t>
      </w:r>
      <w:r w:rsidR="005F1BF4" w:rsidRPr="00532520">
        <w:rPr>
          <w:sz w:val="23"/>
          <w:szCs w:val="23"/>
        </w:rPr>
        <w:t>.</w:t>
      </w:r>
      <w:r w:rsidR="00633DDF" w:rsidRPr="00532520">
        <w:rPr>
          <w:sz w:val="23"/>
          <w:szCs w:val="23"/>
        </w:rPr>
        <w:t>6</w:t>
      </w:r>
      <w:r w:rsidR="000C6BD1" w:rsidRPr="00532520">
        <w:rPr>
          <w:sz w:val="23"/>
          <w:szCs w:val="23"/>
        </w:rPr>
        <w:t>. Гарантийный срок начинает течь с момента подписания Заказчиком товарной накладной</w:t>
      </w:r>
      <w:r w:rsidR="00203692" w:rsidRPr="00532520">
        <w:rPr>
          <w:sz w:val="23"/>
          <w:szCs w:val="23"/>
        </w:rPr>
        <w:t xml:space="preserve"> либо универсального передаточного документа (УПД)</w:t>
      </w:r>
      <w:r w:rsidR="000C6BD1" w:rsidRPr="00532520">
        <w:rPr>
          <w:sz w:val="23"/>
          <w:szCs w:val="23"/>
        </w:rPr>
        <w:t>.</w:t>
      </w:r>
    </w:p>
    <w:p w:rsidR="000C6BD1" w:rsidRPr="00532520" w:rsidRDefault="000C6BD1" w:rsidP="00777421">
      <w:pPr>
        <w:spacing w:before="0" w:after="0" w:line="240" w:lineRule="auto"/>
        <w:ind w:firstLine="426"/>
        <w:rPr>
          <w:sz w:val="23"/>
          <w:szCs w:val="23"/>
        </w:rPr>
      </w:pPr>
      <w:r w:rsidRPr="00532520">
        <w:rPr>
          <w:sz w:val="23"/>
          <w:szCs w:val="23"/>
        </w:rPr>
        <w:t>Если Заказчик лишен возможности использовать товар, в отношении которого установлен гарантийный срок, по обстоятельствам, зависящим от Поставщика, гарантийный срок не должен течь до устранения соответствующих обстоятельств Поставщиком.</w:t>
      </w:r>
    </w:p>
    <w:p w:rsidR="00C30447" w:rsidRPr="00532520" w:rsidRDefault="005F1BF4" w:rsidP="00777421">
      <w:pPr>
        <w:spacing w:before="0" w:after="0" w:line="240" w:lineRule="auto"/>
        <w:ind w:firstLine="567"/>
        <w:rPr>
          <w:sz w:val="23"/>
          <w:szCs w:val="23"/>
        </w:rPr>
      </w:pPr>
      <w:r w:rsidRPr="00532520">
        <w:rPr>
          <w:sz w:val="23"/>
          <w:szCs w:val="23"/>
        </w:rPr>
        <w:t>2.</w:t>
      </w:r>
      <w:r w:rsidR="00194C3B" w:rsidRPr="00532520">
        <w:rPr>
          <w:sz w:val="23"/>
          <w:szCs w:val="23"/>
        </w:rPr>
        <w:t>7</w:t>
      </w:r>
      <w:r w:rsidR="00C30447" w:rsidRPr="00532520">
        <w:rPr>
          <w:sz w:val="23"/>
          <w:szCs w:val="23"/>
        </w:rPr>
        <w:t>.</w:t>
      </w:r>
      <w:r w:rsidR="000C6BD1" w:rsidRPr="00532520">
        <w:rPr>
          <w:sz w:val="23"/>
          <w:szCs w:val="23"/>
        </w:rPr>
        <w:t xml:space="preserve"> Товар ненадлежащего качества должен быть </w:t>
      </w:r>
      <w:r w:rsidR="00103DA7" w:rsidRPr="00532520">
        <w:rPr>
          <w:sz w:val="23"/>
          <w:szCs w:val="23"/>
        </w:rPr>
        <w:t>в течение 1</w:t>
      </w:r>
      <w:r w:rsidR="00CC048C" w:rsidRPr="00532520">
        <w:rPr>
          <w:sz w:val="23"/>
          <w:szCs w:val="23"/>
        </w:rPr>
        <w:t>0</w:t>
      </w:r>
      <w:r w:rsidR="00103DA7" w:rsidRPr="00532520">
        <w:rPr>
          <w:sz w:val="23"/>
          <w:szCs w:val="23"/>
        </w:rPr>
        <w:t xml:space="preserve"> (</w:t>
      </w:r>
      <w:r w:rsidR="00CC048C" w:rsidRPr="00532520">
        <w:rPr>
          <w:sz w:val="23"/>
          <w:szCs w:val="23"/>
        </w:rPr>
        <w:t>десяти</w:t>
      </w:r>
      <w:r w:rsidR="00103DA7" w:rsidRPr="00532520">
        <w:rPr>
          <w:sz w:val="23"/>
          <w:szCs w:val="23"/>
        </w:rPr>
        <w:t>) календарных дней</w:t>
      </w:r>
      <w:r w:rsidR="00CC048C" w:rsidRPr="00532520">
        <w:rPr>
          <w:sz w:val="23"/>
          <w:szCs w:val="23"/>
        </w:rPr>
        <w:t xml:space="preserve"> или в иной согласованный сторонами разумны</w:t>
      </w:r>
      <w:r w:rsidRPr="00532520">
        <w:rPr>
          <w:sz w:val="23"/>
          <w:szCs w:val="23"/>
        </w:rPr>
        <w:t>й</w:t>
      </w:r>
      <w:r w:rsidR="00CC048C" w:rsidRPr="00532520">
        <w:rPr>
          <w:sz w:val="23"/>
          <w:szCs w:val="23"/>
        </w:rPr>
        <w:t xml:space="preserve"> срок </w:t>
      </w:r>
      <w:r w:rsidR="00103DA7" w:rsidRPr="00532520">
        <w:rPr>
          <w:sz w:val="23"/>
          <w:szCs w:val="23"/>
        </w:rPr>
        <w:t xml:space="preserve"> </w:t>
      </w:r>
      <w:r w:rsidR="000C6BD1" w:rsidRPr="00532520">
        <w:rPr>
          <w:sz w:val="23"/>
          <w:szCs w:val="23"/>
        </w:rPr>
        <w:t>заменен на новый товар, то есть на товар в заводской упаковке, не</w:t>
      </w:r>
      <w:r w:rsidR="00DC2626" w:rsidRPr="00532520">
        <w:rPr>
          <w:sz w:val="23"/>
          <w:szCs w:val="23"/>
        </w:rPr>
        <w:t xml:space="preserve"> </w:t>
      </w:r>
      <w:r w:rsidR="00103DA7" w:rsidRPr="00532520">
        <w:rPr>
          <w:sz w:val="23"/>
          <w:szCs w:val="23"/>
        </w:rPr>
        <w:t>бывший</w:t>
      </w:r>
      <w:r w:rsidR="000C6BD1" w:rsidRPr="00532520">
        <w:rPr>
          <w:sz w:val="23"/>
          <w:szCs w:val="23"/>
        </w:rPr>
        <w:t xml:space="preserve"> в эксплуатации, в полной комплектации, не восстановленны</w:t>
      </w:r>
      <w:r w:rsidR="00F52141" w:rsidRPr="00532520">
        <w:rPr>
          <w:sz w:val="23"/>
          <w:szCs w:val="23"/>
        </w:rPr>
        <w:t>й, не собранный</w:t>
      </w:r>
      <w:r w:rsidR="000C6BD1" w:rsidRPr="00532520">
        <w:rPr>
          <w:sz w:val="23"/>
          <w:szCs w:val="23"/>
        </w:rPr>
        <w:t xml:space="preserve"> из восстановленных </w:t>
      </w:r>
      <w:r w:rsidR="00F52141" w:rsidRPr="00532520">
        <w:rPr>
          <w:sz w:val="23"/>
          <w:szCs w:val="23"/>
        </w:rPr>
        <w:t>компонентов, не деформированный</w:t>
      </w:r>
      <w:r w:rsidR="000C6BD1" w:rsidRPr="00532520">
        <w:rPr>
          <w:sz w:val="23"/>
          <w:szCs w:val="23"/>
        </w:rPr>
        <w:t>, без повреждений</w:t>
      </w:r>
      <w:r w:rsidR="00C30447" w:rsidRPr="00532520">
        <w:rPr>
          <w:sz w:val="23"/>
          <w:szCs w:val="23"/>
        </w:rPr>
        <w:t>.</w:t>
      </w:r>
      <w:r w:rsidR="00DC2626" w:rsidRPr="00532520">
        <w:rPr>
          <w:sz w:val="23"/>
          <w:szCs w:val="23"/>
        </w:rPr>
        <w:t xml:space="preserve"> </w:t>
      </w:r>
    </w:p>
    <w:p w:rsidR="00544E00" w:rsidRPr="00532520" w:rsidRDefault="009C2BB3" w:rsidP="00777421">
      <w:pPr>
        <w:spacing w:before="0" w:after="0" w:line="240" w:lineRule="auto"/>
        <w:ind w:firstLine="567"/>
        <w:rPr>
          <w:sz w:val="23"/>
          <w:szCs w:val="23"/>
        </w:rPr>
      </w:pPr>
      <w:r w:rsidRPr="00532520">
        <w:rPr>
          <w:sz w:val="23"/>
          <w:szCs w:val="23"/>
        </w:rPr>
        <w:t>В случае</w:t>
      </w:r>
      <w:r w:rsidR="00CB4D34" w:rsidRPr="00532520">
        <w:rPr>
          <w:sz w:val="23"/>
          <w:szCs w:val="23"/>
        </w:rPr>
        <w:t xml:space="preserve">  невозможности осуществить замену товара ненадлежащего качества в указанный срок, </w:t>
      </w:r>
      <w:r w:rsidR="005740D1" w:rsidRPr="00532520">
        <w:rPr>
          <w:sz w:val="23"/>
          <w:szCs w:val="23"/>
        </w:rPr>
        <w:t xml:space="preserve">Поставщик по требованию Заказчика обязан </w:t>
      </w:r>
      <w:r w:rsidR="00CC048C" w:rsidRPr="00532520">
        <w:rPr>
          <w:sz w:val="23"/>
          <w:szCs w:val="23"/>
        </w:rPr>
        <w:t xml:space="preserve">в течение 5 (пяти) рабочих дней </w:t>
      </w:r>
      <w:r w:rsidR="005740D1" w:rsidRPr="00532520">
        <w:rPr>
          <w:sz w:val="23"/>
          <w:szCs w:val="23"/>
        </w:rPr>
        <w:t>осуществить возврат уплаченной за данный товар денежной суммы.</w:t>
      </w:r>
      <w:r w:rsidR="00CC048C" w:rsidRPr="00532520">
        <w:rPr>
          <w:sz w:val="23"/>
          <w:szCs w:val="23"/>
        </w:rPr>
        <w:t xml:space="preserve"> </w:t>
      </w:r>
    </w:p>
    <w:p w:rsidR="000C6BD1" w:rsidRPr="00532520" w:rsidRDefault="00544E00" w:rsidP="00777421">
      <w:pPr>
        <w:spacing w:before="0" w:after="0" w:line="240" w:lineRule="auto"/>
        <w:ind w:firstLine="567"/>
        <w:rPr>
          <w:sz w:val="23"/>
          <w:szCs w:val="23"/>
        </w:rPr>
      </w:pPr>
      <w:r w:rsidRPr="00532520">
        <w:rPr>
          <w:sz w:val="23"/>
          <w:szCs w:val="23"/>
        </w:rPr>
        <w:t xml:space="preserve"> </w:t>
      </w:r>
      <w:r w:rsidR="00CC048C" w:rsidRPr="00532520">
        <w:rPr>
          <w:sz w:val="23"/>
          <w:szCs w:val="23"/>
        </w:rPr>
        <w:t xml:space="preserve">Гарантийный срок </w:t>
      </w:r>
      <w:r w:rsidR="00633DDF" w:rsidRPr="00532520">
        <w:rPr>
          <w:sz w:val="23"/>
          <w:szCs w:val="23"/>
        </w:rPr>
        <w:t xml:space="preserve"> продлевается на время,</w:t>
      </w:r>
      <w:r w:rsidR="000C6BD1" w:rsidRPr="00532520">
        <w:rPr>
          <w:sz w:val="23"/>
          <w:szCs w:val="23"/>
        </w:rPr>
        <w:t xml:space="preserve"> в течение которого товар не мог использоваться из-за обнаруженных в нем недостатков.</w:t>
      </w:r>
    </w:p>
    <w:p w:rsidR="000C6BD1" w:rsidRPr="00532520" w:rsidRDefault="000C6BD1" w:rsidP="00BA64FD">
      <w:pPr>
        <w:spacing w:before="0" w:after="0" w:line="240" w:lineRule="auto"/>
        <w:ind w:firstLine="426"/>
        <w:rPr>
          <w:sz w:val="23"/>
          <w:szCs w:val="23"/>
        </w:rPr>
      </w:pPr>
    </w:p>
    <w:p w:rsidR="00CD5292" w:rsidRPr="00532520" w:rsidRDefault="00231A6C" w:rsidP="00231A6C">
      <w:pPr>
        <w:pStyle w:val="1"/>
        <w:numPr>
          <w:ilvl w:val="0"/>
          <w:numId w:val="0"/>
        </w:numPr>
        <w:spacing w:before="0" w:after="0" w:line="240" w:lineRule="auto"/>
        <w:rPr>
          <w:sz w:val="23"/>
          <w:szCs w:val="23"/>
        </w:rPr>
      </w:pPr>
      <w:bookmarkStart w:id="5" w:name="_ref_1-c61d016606a447"/>
      <w:r w:rsidRPr="00532520">
        <w:rPr>
          <w:sz w:val="23"/>
          <w:szCs w:val="23"/>
        </w:rPr>
        <w:lastRenderedPageBreak/>
        <w:t>3.</w:t>
      </w:r>
      <w:r w:rsidR="00CD5292" w:rsidRPr="00532520">
        <w:rPr>
          <w:sz w:val="23"/>
          <w:szCs w:val="23"/>
        </w:rPr>
        <w:t>Цена и порядок оплаты</w:t>
      </w:r>
      <w:bookmarkEnd w:id="5"/>
    </w:p>
    <w:p w:rsidR="00AD4738" w:rsidRPr="00532520" w:rsidRDefault="00231A6C" w:rsidP="00231A6C">
      <w:pPr>
        <w:pStyle w:val="2"/>
        <w:numPr>
          <w:ilvl w:val="0"/>
          <w:numId w:val="0"/>
        </w:numPr>
        <w:spacing w:before="0" w:after="0" w:line="240" w:lineRule="auto"/>
        <w:ind w:firstLine="851"/>
        <w:rPr>
          <w:sz w:val="23"/>
          <w:szCs w:val="23"/>
        </w:rPr>
      </w:pPr>
      <w:r w:rsidRPr="00532520">
        <w:rPr>
          <w:sz w:val="23"/>
          <w:szCs w:val="23"/>
        </w:rPr>
        <w:t xml:space="preserve">3.1. </w:t>
      </w:r>
      <w:r w:rsidR="001C0A66" w:rsidRPr="00532520">
        <w:rPr>
          <w:sz w:val="23"/>
          <w:szCs w:val="23"/>
        </w:rPr>
        <w:t>Общая стоимость товара по Договору определена в спецификации на поставку товара (Приложение №1) и составляет</w:t>
      </w:r>
      <w:proofErr w:type="gramStart"/>
      <w:r w:rsidR="001C0A66" w:rsidRPr="00532520">
        <w:rPr>
          <w:sz w:val="23"/>
          <w:szCs w:val="23"/>
        </w:rPr>
        <w:t xml:space="preserve"> </w:t>
      </w:r>
      <w:r w:rsidR="00AD4738" w:rsidRPr="00532520">
        <w:rPr>
          <w:sz w:val="23"/>
          <w:szCs w:val="23"/>
        </w:rPr>
        <w:t>_____________________(_____________</w:t>
      </w:r>
      <w:r w:rsidR="001C0A66" w:rsidRPr="00532520">
        <w:rPr>
          <w:sz w:val="23"/>
          <w:szCs w:val="23"/>
        </w:rPr>
        <w:t xml:space="preserve">), </w:t>
      </w:r>
      <w:proofErr w:type="gramEnd"/>
      <w:r w:rsidR="001C0A66" w:rsidRPr="00532520">
        <w:rPr>
          <w:sz w:val="23"/>
          <w:szCs w:val="23"/>
        </w:rPr>
        <w:t xml:space="preserve">в. </w:t>
      </w:r>
      <w:proofErr w:type="spellStart"/>
      <w:r w:rsidR="001C0A66" w:rsidRPr="00532520">
        <w:rPr>
          <w:sz w:val="23"/>
          <w:szCs w:val="23"/>
        </w:rPr>
        <w:t>т.ч</w:t>
      </w:r>
      <w:proofErr w:type="spellEnd"/>
      <w:r w:rsidR="001C0A66" w:rsidRPr="00532520">
        <w:rPr>
          <w:sz w:val="23"/>
          <w:szCs w:val="23"/>
        </w:rPr>
        <w:t xml:space="preserve">. НДС </w:t>
      </w:r>
      <w:r w:rsidR="00625E01" w:rsidRPr="00532520">
        <w:rPr>
          <w:sz w:val="23"/>
          <w:szCs w:val="23"/>
        </w:rPr>
        <w:t>22</w:t>
      </w:r>
      <w:r w:rsidR="00AD4738" w:rsidRPr="00532520">
        <w:rPr>
          <w:sz w:val="23"/>
          <w:szCs w:val="23"/>
        </w:rPr>
        <w:t>%__________</w:t>
      </w:r>
    </w:p>
    <w:p w:rsidR="00103DA7" w:rsidRPr="00532520" w:rsidRDefault="00231A6C" w:rsidP="00231A6C">
      <w:pPr>
        <w:spacing w:before="0" w:after="0" w:line="240" w:lineRule="auto"/>
        <w:ind w:firstLine="851"/>
        <w:rPr>
          <w:sz w:val="23"/>
          <w:szCs w:val="23"/>
        </w:rPr>
      </w:pPr>
      <w:r w:rsidRPr="00532520">
        <w:rPr>
          <w:sz w:val="23"/>
          <w:szCs w:val="23"/>
        </w:rPr>
        <w:t>3</w:t>
      </w:r>
      <w:r w:rsidR="00103DA7" w:rsidRPr="00532520">
        <w:rPr>
          <w:sz w:val="23"/>
          <w:szCs w:val="23"/>
        </w:rPr>
        <w:t>.2</w:t>
      </w:r>
      <w:r w:rsidR="00AD4738" w:rsidRPr="00532520">
        <w:rPr>
          <w:sz w:val="23"/>
          <w:szCs w:val="23"/>
        </w:rPr>
        <w:t xml:space="preserve">. Поставщик дает согласие на удержание Заказчиком из суммы, подлежащей оплате за поставленный </w:t>
      </w:r>
      <w:r w:rsidR="00DC2626" w:rsidRPr="00532520">
        <w:rPr>
          <w:sz w:val="23"/>
          <w:szCs w:val="23"/>
        </w:rPr>
        <w:t>т</w:t>
      </w:r>
      <w:r w:rsidR="00AD4738" w:rsidRPr="00532520">
        <w:rPr>
          <w:sz w:val="23"/>
          <w:szCs w:val="23"/>
        </w:rPr>
        <w:t>овар, части денежных сре</w:t>
      </w:r>
      <w:proofErr w:type="gramStart"/>
      <w:r w:rsidR="00AD4738" w:rsidRPr="00532520">
        <w:rPr>
          <w:sz w:val="23"/>
          <w:szCs w:val="23"/>
        </w:rPr>
        <w:t>дств в з</w:t>
      </w:r>
      <w:proofErr w:type="gramEnd"/>
      <w:r w:rsidR="00AD4738" w:rsidRPr="00532520">
        <w:rPr>
          <w:sz w:val="23"/>
          <w:szCs w:val="23"/>
        </w:rPr>
        <w:t xml:space="preserve">ачет погашения задолженности Поставщика по выплате неустойки (штрафа, пени). </w:t>
      </w:r>
    </w:p>
    <w:p w:rsidR="00231A6C" w:rsidRPr="00532520" w:rsidRDefault="00231A6C" w:rsidP="00231A6C">
      <w:pPr>
        <w:spacing w:before="0" w:after="0" w:line="240" w:lineRule="auto"/>
        <w:ind w:firstLine="851"/>
        <w:rPr>
          <w:sz w:val="23"/>
          <w:szCs w:val="23"/>
        </w:rPr>
      </w:pPr>
      <w:r w:rsidRPr="00532520">
        <w:rPr>
          <w:sz w:val="23"/>
          <w:szCs w:val="23"/>
        </w:rPr>
        <w:t>3</w:t>
      </w:r>
      <w:r w:rsidR="00103DA7" w:rsidRPr="00532520">
        <w:rPr>
          <w:sz w:val="23"/>
          <w:szCs w:val="23"/>
        </w:rPr>
        <w:t>.3</w:t>
      </w:r>
      <w:r w:rsidR="00AD4738" w:rsidRPr="00532520">
        <w:rPr>
          <w:sz w:val="23"/>
          <w:szCs w:val="23"/>
        </w:rPr>
        <w:t>. Цена Договора является окончательной и включает в себя</w:t>
      </w:r>
      <w:r w:rsidR="00633DDF" w:rsidRPr="00532520">
        <w:rPr>
          <w:sz w:val="23"/>
          <w:szCs w:val="23"/>
        </w:rPr>
        <w:t xml:space="preserve"> стоимость всего поставляемого т</w:t>
      </w:r>
      <w:r w:rsidR="00AD4738" w:rsidRPr="00532520">
        <w:rPr>
          <w:sz w:val="23"/>
          <w:szCs w:val="23"/>
        </w:rPr>
        <w:t>о</w:t>
      </w:r>
      <w:r w:rsidR="00103DA7" w:rsidRPr="00532520">
        <w:rPr>
          <w:sz w:val="23"/>
          <w:szCs w:val="23"/>
        </w:rPr>
        <w:t xml:space="preserve">вара, </w:t>
      </w:r>
      <w:r w:rsidRPr="00532520">
        <w:rPr>
          <w:sz w:val="23"/>
          <w:szCs w:val="23"/>
        </w:rPr>
        <w:t xml:space="preserve">а также </w:t>
      </w:r>
      <w:r w:rsidR="00103DA7" w:rsidRPr="00532520">
        <w:rPr>
          <w:sz w:val="23"/>
          <w:szCs w:val="23"/>
        </w:rPr>
        <w:t>все расходы, связанные с до</w:t>
      </w:r>
      <w:r w:rsidR="00AD4738" w:rsidRPr="00532520">
        <w:rPr>
          <w:sz w:val="23"/>
          <w:szCs w:val="23"/>
        </w:rPr>
        <w:t xml:space="preserve">ставкой, </w:t>
      </w:r>
      <w:r w:rsidRPr="00532520">
        <w:rPr>
          <w:sz w:val="23"/>
          <w:szCs w:val="23"/>
        </w:rPr>
        <w:t>упаковкой, погрузо-разгрузочными работами.</w:t>
      </w:r>
    </w:p>
    <w:p w:rsidR="00AD4738" w:rsidRPr="00532520" w:rsidRDefault="00231A6C" w:rsidP="00231A6C">
      <w:pPr>
        <w:spacing w:before="0" w:after="0" w:line="240" w:lineRule="auto"/>
        <w:ind w:firstLine="851"/>
        <w:rPr>
          <w:sz w:val="23"/>
          <w:szCs w:val="23"/>
        </w:rPr>
      </w:pPr>
      <w:r w:rsidRPr="00532520">
        <w:rPr>
          <w:sz w:val="23"/>
          <w:szCs w:val="23"/>
        </w:rPr>
        <w:t>3</w:t>
      </w:r>
      <w:r w:rsidR="00AD4738" w:rsidRPr="00532520">
        <w:rPr>
          <w:sz w:val="23"/>
          <w:szCs w:val="23"/>
        </w:rPr>
        <w:t>.</w:t>
      </w:r>
      <w:r w:rsidR="009C2BB3" w:rsidRPr="00532520">
        <w:rPr>
          <w:sz w:val="23"/>
          <w:szCs w:val="23"/>
        </w:rPr>
        <w:t>4</w:t>
      </w:r>
      <w:r w:rsidR="00777421" w:rsidRPr="00532520">
        <w:rPr>
          <w:sz w:val="23"/>
          <w:szCs w:val="23"/>
        </w:rPr>
        <w:t>. Оплата т</w:t>
      </w:r>
      <w:r w:rsidR="00AD4738" w:rsidRPr="00532520">
        <w:rPr>
          <w:sz w:val="23"/>
          <w:szCs w:val="23"/>
        </w:rPr>
        <w:t>овара п</w:t>
      </w:r>
      <w:r w:rsidR="009C2BB3" w:rsidRPr="00532520">
        <w:rPr>
          <w:sz w:val="23"/>
          <w:szCs w:val="23"/>
        </w:rPr>
        <w:t>роизводится безналичным путем</w:t>
      </w:r>
      <w:r w:rsidR="00AD4738" w:rsidRPr="00532520">
        <w:rPr>
          <w:sz w:val="23"/>
          <w:szCs w:val="23"/>
        </w:rPr>
        <w:t xml:space="preserve"> в течение 7 (сем</w:t>
      </w:r>
      <w:r w:rsidR="00633DDF" w:rsidRPr="00532520">
        <w:rPr>
          <w:sz w:val="23"/>
          <w:szCs w:val="23"/>
        </w:rPr>
        <w:t xml:space="preserve">и) рабочих дней </w:t>
      </w:r>
      <w:proofErr w:type="gramStart"/>
      <w:r w:rsidR="00633DDF" w:rsidRPr="00532520">
        <w:rPr>
          <w:sz w:val="23"/>
          <w:szCs w:val="23"/>
        </w:rPr>
        <w:t>с даты приемки</w:t>
      </w:r>
      <w:proofErr w:type="gramEnd"/>
      <w:r w:rsidR="00633DDF" w:rsidRPr="00532520">
        <w:rPr>
          <w:sz w:val="23"/>
          <w:szCs w:val="23"/>
        </w:rPr>
        <w:t xml:space="preserve"> т</w:t>
      </w:r>
      <w:r w:rsidR="00AD4738" w:rsidRPr="00532520">
        <w:rPr>
          <w:sz w:val="23"/>
          <w:szCs w:val="23"/>
        </w:rPr>
        <w:t xml:space="preserve">овара Заказчиком, на основании </w:t>
      </w:r>
      <w:r w:rsidR="00633DDF" w:rsidRPr="00532520">
        <w:rPr>
          <w:sz w:val="23"/>
          <w:szCs w:val="23"/>
        </w:rPr>
        <w:t>УПД</w:t>
      </w:r>
      <w:r w:rsidR="00AD4738" w:rsidRPr="00532520">
        <w:rPr>
          <w:sz w:val="23"/>
          <w:szCs w:val="23"/>
        </w:rPr>
        <w:t xml:space="preserve"> либо товарной накладной и счета-фактуры.</w:t>
      </w:r>
    </w:p>
    <w:p w:rsidR="00BA64FD" w:rsidRPr="00532520" w:rsidRDefault="00BA64FD" w:rsidP="00231A6C">
      <w:pPr>
        <w:pStyle w:val="1"/>
        <w:numPr>
          <w:ilvl w:val="0"/>
          <w:numId w:val="0"/>
        </w:numPr>
        <w:spacing w:before="0" w:after="0" w:line="240" w:lineRule="auto"/>
        <w:ind w:firstLine="851"/>
        <w:rPr>
          <w:sz w:val="23"/>
          <w:szCs w:val="23"/>
        </w:rPr>
      </w:pPr>
      <w:bookmarkStart w:id="6" w:name="_ref_1-b6cfec2d24004b"/>
    </w:p>
    <w:p w:rsidR="00CD5292" w:rsidRPr="00532520" w:rsidRDefault="00CD5292" w:rsidP="00BA64FD">
      <w:pPr>
        <w:pStyle w:val="1"/>
        <w:numPr>
          <w:ilvl w:val="0"/>
          <w:numId w:val="0"/>
        </w:numPr>
        <w:spacing w:before="0" w:after="0" w:line="240" w:lineRule="auto"/>
        <w:ind w:firstLine="426"/>
        <w:rPr>
          <w:sz w:val="23"/>
          <w:szCs w:val="23"/>
        </w:rPr>
      </w:pPr>
      <w:r w:rsidRPr="00532520">
        <w:rPr>
          <w:sz w:val="23"/>
          <w:szCs w:val="23"/>
        </w:rPr>
        <w:t>4.Приемка товара</w:t>
      </w:r>
      <w:bookmarkEnd w:id="6"/>
    </w:p>
    <w:p w:rsidR="00231A6C" w:rsidRPr="00532520" w:rsidRDefault="00103DA7" w:rsidP="00BA64FD">
      <w:pPr>
        <w:spacing w:before="0" w:after="0" w:line="240" w:lineRule="auto"/>
        <w:ind w:firstLine="426"/>
        <w:rPr>
          <w:sz w:val="23"/>
          <w:szCs w:val="23"/>
        </w:rPr>
      </w:pPr>
      <w:r w:rsidRPr="00532520">
        <w:rPr>
          <w:sz w:val="23"/>
          <w:szCs w:val="23"/>
        </w:rPr>
        <w:t>4</w:t>
      </w:r>
      <w:r w:rsidR="00231A6C" w:rsidRPr="00532520">
        <w:rPr>
          <w:sz w:val="23"/>
          <w:szCs w:val="23"/>
        </w:rPr>
        <w:t xml:space="preserve">.1. Передаваемый Поставщиком Заказчику </w:t>
      </w:r>
      <w:r w:rsidR="00777421" w:rsidRPr="00532520">
        <w:rPr>
          <w:sz w:val="23"/>
          <w:szCs w:val="23"/>
        </w:rPr>
        <w:t>т</w:t>
      </w:r>
      <w:r w:rsidR="00231A6C" w:rsidRPr="00532520">
        <w:rPr>
          <w:sz w:val="23"/>
          <w:szCs w:val="23"/>
        </w:rPr>
        <w:t>овар должен соответствовать условиям Договора.</w:t>
      </w:r>
    </w:p>
    <w:p w:rsidR="00A71306" w:rsidRPr="00532520" w:rsidRDefault="00103DA7" w:rsidP="00DF1DF5">
      <w:pPr>
        <w:spacing w:before="0" w:after="0" w:line="240" w:lineRule="auto"/>
        <w:ind w:firstLine="426"/>
        <w:rPr>
          <w:sz w:val="23"/>
          <w:szCs w:val="23"/>
        </w:rPr>
      </w:pPr>
      <w:r w:rsidRPr="00532520">
        <w:rPr>
          <w:sz w:val="23"/>
          <w:szCs w:val="23"/>
        </w:rPr>
        <w:t>4</w:t>
      </w:r>
      <w:r w:rsidR="00231A6C" w:rsidRPr="00532520">
        <w:rPr>
          <w:sz w:val="23"/>
          <w:szCs w:val="23"/>
        </w:rPr>
        <w:t>.2</w:t>
      </w:r>
      <w:r w:rsidR="000C6BD1" w:rsidRPr="00532520">
        <w:rPr>
          <w:sz w:val="23"/>
          <w:szCs w:val="23"/>
        </w:rPr>
        <w:t>. В случае</w:t>
      </w:r>
      <w:r w:rsidR="001C1249" w:rsidRPr="00532520">
        <w:rPr>
          <w:sz w:val="23"/>
          <w:szCs w:val="23"/>
        </w:rPr>
        <w:t xml:space="preserve"> выявлении в результате </w:t>
      </w:r>
      <w:r w:rsidR="007B0B94" w:rsidRPr="00532520">
        <w:rPr>
          <w:sz w:val="23"/>
          <w:szCs w:val="23"/>
        </w:rPr>
        <w:t>приемк</w:t>
      </w:r>
      <w:r w:rsidR="001C1249" w:rsidRPr="00532520">
        <w:rPr>
          <w:sz w:val="23"/>
          <w:szCs w:val="23"/>
        </w:rPr>
        <w:t>и</w:t>
      </w:r>
      <w:r w:rsidR="00DF4563" w:rsidRPr="00532520">
        <w:rPr>
          <w:sz w:val="23"/>
          <w:szCs w:val="23"/>
        </w:rPr>
        <w:t xml:space="preserve"> </w:t>
      </w:r>
      <w:r w:rsidR="000C6BD1" w:rsidRPr="00532520">
        <w:rPr>
          <w:sz w:val="23"/>
          <w:szCs w:val="23"/>
        </w:rPr>
        <w:t>товара ненадлежащего качества</w:t>
      </w:r>
      <w:r w:rsidR="001C1249" w:rsidRPr="00532520">
        <w:rPr>
          <w:sz w:val="23"/>
          <w:szCs w:val="23"/>
        </w:rPr>
        <w:t>,</w:t>
      </w:r>
      <w:r w:rsidR="00A71306" w:rsidRPr="00532520">
        <w:rPr>
          <w:sz w:val="23"/>
          <w:szCs w:val="23"/>
        </w:rPr>
        <w:t xml:space="preserve"> Заказчик </w:t>
      </w:r>
      <w:r w:rsidR="00DF1DF5" w:rsidRPr="00532520">
        <w:rPr>
          <w:sz w:val="23"/>
          <w:szCs w:val="23"/>
        </w:rPr>
        <w:t xml:space="preserve"> отказ</w:t>
      </w:r>
      <w:r w:rsidR="00A71306" w:rsidRPr="00532520">
        <w:rPr>
          <w:sz w:val="23"/>
          <w:szCs w:val="23"/>
        </w:rPr>
        <w:t>ывает</w:t>
      </w:r>
      <w:r w:rsidR="00DF1DF5" w:rsidRPr="00532520">
        <w:rPr>
          <w:sz w:val="23"/>
          <w:szCs w:val="23"/>
        </w:rPr>
        <w:t xml:space="preserve">ся от приемки </w:t>
      </w:r>
      <w:r w:rsidR="00A71306" w:rsidRPr="00532520">
        <w:rPr>
          <w:sz w:val="23"/>
          <w:szCs w:val="23"/>
        </w:rPr>
        <w:t xml:space="preserve">некачественного товара и предоставляет Поставщику возможность доставить товар </w:t>
      </w:r>
      <w:r w:rsidR="008627EA" w:rsidRPr="00532520">
        <w:rPr>
          <w:sz w:val="23"/>
          <w:szCs w:val="23"/>
        </w:rPr>
        <w:t xml:space="preserve">соответствующий условиям Договора </w:t>
      </w:r>
      <w:r w:rsidR="00A71306" w:rsidRPr="00532520">
        <w:rPr>
          <w:sz w:val="23"/>
          <w:szCs w:val="23"/>
        </w:rPr>
        <w:t xml:space="preserve">в установленный в соответствующем требовании срок. </w:t>
      </w:r>
    </w:p>
    <w:p w:rsidR="009D5FAC" w:rsidRPr="00532520" w:rsidRDefault="009D5FAC" w:rsidP="009D5FAC">
      <w:pPr>
        <w:spacing w:before="0" w:after="0" w:line="240" w:lineRule="auto"/>
        <w:ind w:firstLine="426"/>
        <w:rPr>
          <w:sz w:val="23"/>
          <w:szCs w:val="23"/>
        </w:rPr>
      </w:pPr>
      <w:r w:rsidRPr="00532520">
        <w:rPr>
          <w:sz w:val="23"/>
          <w:szCs w:val="23"/>
        </w:rPr>
        <w:t xml:space="preserve">4.2.1.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отказаться от исполнения Договора  и потребовать возврата уплаченной за товар денежной суммы. Возврат денежных средств должен быть осуществлен Поставщиком в течение 5 (пяти) рабочих дней </w:t>
      </w:r>
      <w:proofErr w:type="gramStart"/>
      <w:r w:rsidRPr="00532520">
        <w:rPr>
          <w:sz w:val="23"/>
          <w:szCs w:val="23"/>
        </w:rPr>
        <w:t>с даты предъявления</w:t>
      </w:r>
      <w:proofErr w:type="gramEnd"/>
      <w:r w:rsidRPr="00532520">
        <w:rPr>
          <w:sz w:val="23"/>
          <w:szCs w:val="23"/>
        </w:rPr>
        <w:t xml:space="preserve"> данного требования.</w:t>
      </w:r>
    </w:p>
    <w:p w:rsidR="004C1DE8" w:rsidRPr="00532520" w:rsidRDefault="00777421" w:rsidP="00BA64FD">
      <w:pPr>
        <w:pStyle w:val="2"/>
        <w:numPr>
          <w:ilvl w:val="0"/>
          <w:numId w:val="0"/>
        </w:numPr>
        <w:spacing w:before="0" w:after="0" w:line="240" w:lineRule="auto"/>
        <w:ind w:firstLine="426"/>
        <w:rPr>
          <w:sz w:val="23"/>
          <w:szCs w:val="23"/>
        </w:rPr>
      </w:pPr>
      <w:bookmarkStart w:id="7" w:name="_ref_1-99baf7aad8c548"/>
      <w:r w:rsidRPr="00532520">
        <w:rPr>
          <w:sz w:val="23"/>
          <w:szCs w:val="23"/>
        </w:rPr>
        <w:t>4.3</w:t>
      </w:r>
      <w:r w:rsidR="00CD5292" w:rsidRPr="00532520">
        <w:rPr>
          <w:sz w:val="23"/>
          <w:szCs w:val="23"/>
        </w:rPr>
        <w:t xml:space="preserve">. </w:t>
      </w:r>
      <w:r w:rsidR="004C1DE8" w:rsidRPr="00532520">
        <w:rPr>
          <w:sz w:val="23"/>
          <w:szCs w:val="23"/>
        </w:rPr>
        <w:t>При приемке товара уполном</w:t>
      </w:r>
      <w:r w:rsidR="00C828E2" w:rsidRPr="00532520">
        <w:rPr>
          <w:sz w:val="23"/>
          <w:szCs w:val="23"/>
        </w:rPr>
        <w:t>оченный представитель Заказчика</w:t>
      </w:r>
      <w:r w:rsidR="004C1DE8" w:rsidRPr="00532520">
        <w:rPr>
          <w:sz w:val="23"/>
          <w:szCs w:val="23"/>
        </w:rPr>
        <w:t xml:space="preserve"> проверяет соответствие товара сведениям, указанным в товарной накладной (УПД), в Договоре и приложениях к нему по наименованию, ассортименту, количеству и качеству, а также провер</w:t>
      </w:r>
      <w:r w:rsidRPr="00532520">
        <w:rPr>
          <w:sz w:val="23"/>
          <w:szCs w:val="23"/>
        </w:rPr>
        <w:t xml:space="preserve">яет сохранность упаковки, </w:t>
      </w:r>
      <w:r w:rsidR="004C1DE8" w:rsidRPr="00532520">
        <w:rPr>
          <w:sz w:val="23"/>
          <w:szCs w:val="23"/>
        </w:rPr>
        <w:t xml:space="preserve"> наличие и правильность маркировки. </w:t>
      </w:r>
    </w:p>
    <w:p w:rsidR="00CD5292" w:rsidRPr="00532520" w:rsidRDefault="00777421" w:rsidP="00777421">
      <w:pPr>
        <w:pStyle w:val="2"/>
        <w:numPr>
          <w:ilvl w:val="0"/>
          <w:numId w:val="0"/>
        </w:numPr>
        <w:spacing w:before="0" w:after="0" w:line="240" w:lineRule="auto"/>
        <w:ind w:left="426"/>
        <w:rPr>
          <w:sz w:val="23"/>
          <w:szCs w:val="23"/>
        </w:rPr>
      </w:pPr>
      <w:r w:rsidRPr="00532520">
        <w:rPr>
          <w:sz w:val="23"/>
          <w:szCs w:val="23"/>
        </w:rPr>
        <w:t>4.4.</w:t>
      </w:r>
      <w:r w:rsidR="004C1DE8" w:rsidRPr="00532520">
        <w:rPr>
          <w:sz w:val="23"/>
          <w:szCs w:val="23"/>
        </w:rPr>
        <w:t xml:space="preserve"> </w:t>
      </w:r>
      <w:r w:rsidR="00CD5292" w:rsidRPr="00532520">
        <w:rPr>
          <w:sz w:val="23"/>
          <w:szCs w:val="23"/>
        </w:rPr>
        <w:t>Осмотр товара и проверка его количества, качества и комплектности производятся в месте доставки в день вручения товара Заказчику. Заказчик не принимает товар, если в ходе осмотра и проверки обнаружится, что он не соответствует условиям Договора.</w:t>
      </w:r>
      <w:bookmarkEnd w:id="7"/>
    </w:p>
    <w:p w:rsidR="00CD5292" w:rsidRPr="00532520" w:rsidRDefault="00F8042E" w:rsidP="00BA64FD">
      <w:pPr>
        <w:pStyle w:val="2"/>
        <w:numPr>
          <w:ilvl w:val="0"/>
          <w:numId w:val="0"/>
        </w:numPr>
        <w:spacing w:before="0" w:after="0" w:line="240" w:lineRule="auto"/>
        <w:ind w:left="426" w:firstLine="426"/>
        <w:rPr>
          <w:sz w:val="23"/>
          <w:szCs w:val="23"/>
        </w:rPr>
      </w:pPr>
      <w:bookmarkStart w:id="8" w:name="_ref_1-ad6fc2f78b6a40"/>
      <w:r w:rsidRPr="00532520">
        <w:rPr>
          <w:sz w:val="23"/>
          <w:szCs w:val="23"/>
        </w:rPr>
        <w:t>4.</w:t>
      </w:r>
      <w:r w:rsidR="00777421" w:rsidRPr="00532520">
        <w:rPr>
          <w:sz w:val="23"/>
          <w:szCs w:val="23"/>
        </w:rPr>
        <w:t>4</w:t>
      </w:r>
      <w:r w:rsidR="00637067" w:rsidRPr="00532520">
        <w:rPr>
          <w:sz w:val="23"/>
          <w:szCs w:val="23"/>
        </w:rPr>
        <w:t>.</w:t>
      </w:r>
      <w:r w:rsidR="00777421" w:rsidRPr="00532520">
        <w:rPr>
          <w:sz w:val="23"/>
          <w:szCs w:val="23"/>
        </w:rPr>
        <w:t>1</w:t>
      </w:r>
      <w:r w:rsidR="00CD5292" w:rsidRPr="00532520">
        <w:rPr>
          <w:sz w:val="23"/>
          <w:szCs w:val="23"/>
        </w:rPr>
        <w:t>.</w:t>
      </w:r>
      <w:r w:rsidRPr="00532520">
        <w:rPr>
          <w:sz w:val="23"/>
          <w:szCs w:val="23"/>
        </w:rPr>
        <w:t xml:space="preserve"> </w:t>
      </w:r>
      <w:r w:rsidR="00CD5292" w:rsidRPr="00532520">
        <w:rPr>
          <w:sz w:val="23"/>
          <w:szCs w:val="23"/>
        </w:rPr>
        <w:t>Проверка количества товара производится путем подсчета товарных единиц.</w:t>
      </w:r>
      <w:bookmarkEnd w:id="8"/>
    </w:p>
    <w:p w:rsidR="00CD5292" w:rsidRPr="00532520" w:rsidRDefault="00F8042E" w:rsidP="00BA64FD">
      <w:pPr>
        <w:pStyle w:val="2"/>
        <w:numPr>
          <w:ilvl w:val="0"/>
          <w:numId w:val="0"/>
        </w:numPr>
        <w:spacing w:before="0" w:after="0" w:line="240" w:lineRule="auto"/>
        <w:ind w:left="426" w:firstLine="426"/>
        <w:rPr>
          <w:sz w:val="23"/>
          <w:szCs w:val="23"/>
        </w:rPr>
      </w:pPr>
      <w:bookmarkStart w:id="9" w:name="_ref_1-a56dd70f2c8b4e"/>
      <w:r w:rsidRPr="00532520">
        <w:rPr>
          <w:sz w:val="23"/>
          <w:szCs w:val="23"/>
        </w:rPr>
        <w:t>4.</w:t>
      </w:r>
      <w:r w:rsidR="00777421" w:rsidRPr="00532520">
        <w:rPr>
          <w:sz w:val="23"/>
          <w:szCs w:val="23"/>
        </w:rPr>
        <w:t>4</w:t>
      </w:r>
      <w:r w:rsidR="00637067" w:rsidRPr="00532520">
        <w:rPr>
          <w:sz w:val="23"/>
          <w:szCs w:val="23"/>
        </w:rPr>
        <w:t>.</w:t>
      </w:r>
      <w:r w:rsidR="00777421" w:rsidRPr="00532520">
        <w:rPr>
          <w:sz w:val="23"/>
          <w:szCs w:val="23"/>
        </w:rPr>
        <w:t>2</w:t>
      </w:r>
      <w:r w:rsidR="00CD5292" w:rsidRPr="00532520">
        <w:rPr>
          <w:sz w:val="23"/>
          <w:szCs w:val="23"/>
        </w:rPr>
        <w:t>. Проверка качества товара</w:t>
      </w:r>
      <w:r w:rsidR="00777421" w:rsidRPr="00532520">
        <w:rPr>
          <w:sz w:val="23"/>
          <w:szCs w:val="23"/>
        </w:rPr>
        <w:t xml:space="preserve"> и комплектности</w:t>
      </w:r>
      <w:r w:rsidR="00CD5292" w:rsidRPr="00532520">
        <w:rPr>
          <w:sz w:val="23"/>
          <w:szCs w:val="23"/>
        </w:rPr>
        <w:t xml:space="preserve"> осуществляется в соответствии с обычно применяемым в отношении данного товара порядком проверки, если иное не предусмотрено законом или иным правовым актом.</w:t>
      </w:r>
      <w:bookmarkEnd w:id="9"/>
    </w:p>
    <w:p w:rsidR="002879B0" w:rsidRPr="00532520" w:rsidRDefault="00F8042E" w:rsidP="00BA64FD">
      <w:pPr>
        <w:pStyle w:val="2"/>
        <w:numPr>
          <w:ilvl w:val="0"/>
          <w:numId w:val="0"/>
        </w:numPr>
        <w:spacing w:before="0" w:after="0" w:line="240" w:lineRule="auto"/>
        <w:ind w:firstLine="426"/>
        <w:contextualSpacing/>
        <w:rPr>
          <w:sz w:val="23"/>
          <w:szCs w:val="23"/>
        </w:rPr>
      </w:pPr>
      <w:bookmarkStart w:id="10" w:name="_ref_1-47fa261e8a954d"/>
      <w:r w:rsidRPr="00532520">
        <w:rPr>
          <w:sz w:val="23"/>
          <w:szCs w:val="23"/>
        </w:rPr>
        <w:t>4.</w:t>
      </w:r>
      <w:r w:rsidR="00777421" w:rsidRPr="00532520">
        <w:rPr>
          <w:sz w:val="23"/>
          <w:szCs w:val="23"/>
        </w:rPr>
        <w:t>5</w:t>
      </w:r>
      <w:r w:rsidR="00CD5292" w:rsidRPr="00532520">
        <w:rPr>
          <w:sz w:val="23"/>
          <w:szCs w:val="23"/>
        </w:rPr>
        <w:t xml:space="preserve">. Одновременно с передачей товара </w:t>
      </w:r>
      <w:r w:rsidR="002879B0" w:rsidRPr="00532520">
        <w:rPr>
          <w:sz w:val="23"/>
          <w:szCs w:val="23"/>
        </w:rPr>
        <w:t>Поставщик обязан передать Заказчику следующие документы на товар:</w:t>
      </w:r>
      <w:bookmarkEnd w:id="10"/>
    </w:p>
    <w:p w:rsidR="00CD5292" w:rsidRPr="00532520" w:rsidRDefault="008D73C8" w:rsidP="00BA64FD">
      <w:pPr>
        <w:pStyle w:val="ab"/>
        <w:numPr>
          <w:ilvl w:val="0"/>
          <w:numId w:val="3"/>
        </w:numPr>
        <w:spacing w:before="0" w:after="0" w:line="240" w:lineRule="auto"/>
        <w:ind w:firstLine="426"/>
        <w:jc w:val="both"/>
        <w:rPr>
          <w:sz w:val="23"/>
          <w:szCs w:val="23"/>
        </w:rPr>
      </w:pPr>
      <w:bookmarkStart w:id="11" w:name="_ref_1-5595ece56ec543"/>
      <w:r w:rsidRPr="00532520">
        <w:rPr>
          <w:sz w:val="23"/>
          <w:szCs w:val="23"/>
        </w:rPr>
        <w:t>товарную накладную либо УПД</w:t>
      </w:r>
    </w:p>
    <w:p w:rsidR="008D73C8" w:rsidRPr="00532520" w:rsidRDefault="008D73C8" w:rsidP="00BA64FD">
      <w:pPr>
        <w:pStyle w:val="ab"/>
        <w:numPr>
          <w:ilvl w:val="0"/>
          <w:numId w:val="3"/>
        </w:numPr>
        <w:spacing w:before="0" w:after="0" w:line="240" w:lineRule="auto"/>
        <w:ind w:firstLine="426"/>
        <w:jc w:val="both"/>
        <w:rPr>
          <w:sz w:val="23"/>
          <w:szCs w:val="23"/>
        </w:rPr>
      </w:pPr>
      <w:r w:rsidRPr="00532520">
        <w:rPr>
          <w:sz w:val="23"/>
          <w:szCs w:val="23"/>
        </w:rPr>
        <w:t>счет на оплату, счет-фактур</w:t>
      </w:r>
      <w:r w:rsidR="0090005B" w:rsidRPr="00532520">
        <w:rPr>
          <w:sz w:val="23"/>
          <w:szCs w:val="23"/>
        </w:rPr>
        <w:t>у</w:t>
      </w:r>
      <w:r w:rsidRPr="00532520">
        <w:rPr>
          <w:sz w:val="23"/>
          <w:szCs w:val="23"/>
        </w:rPr>
        <w:t>,</w:t>
      </w:r>
    </w:p>
    <w:p w:rsidR="008D73C8" w:rsidRPr="00532520" w:rsidRDefault="008D73C8" w:rsidP="00BA64FD">
      <w:pPr>
        <w:pStyle w:val="ab"/>
        <w:numPr>
          <w:ilvl w:val="0"/>
          <w:numId w:val="3"/>
        </w:numPr>
        <w:spacing w:before="0" w:after="0" w:line="240" w:lineRule="auto"/>
        <w:ind w:firstLine="426"/>
        <w:jc w:val="both"/>
        <w:rPr>
          <w:sz w:val="23"/>
          <w:szCs w:val="23"/>
        </w:rPr>
      </w:pPr>
      <w:r w:rsidRPr="00532520">
        <w:rPr>
          <w:sz w:val="23"/>
          <w:szCs w:val="23"/>
        </w:rPr>
        <w:t>принадлежности товара, в том числе полный пакет технической и иной документации, необходимой для его надлежащего ухода, эксплуатации и хранения.</w:t>
      </w:r>
    </w:p>
    <w:p w:rsidR="00CD5292" w:rsidRPr="00532520" w:rsidRDefault="00777421" w:rsidP="00BA64FD">
      <w:pPr>
        <w:spacing w:before="0" w:after="0" w:line="240" w:lineRule="auto"/>
        <w:ind w:firstLine="426"/>
        <w:rPr>
          <w:sz w:val="23"/>
          <w:szCs w:val="23"/>
        </w:rPr>
      </w:pPr>
      <w:r w:rsidRPr="00532520">
        <w:rPr>
          <w:sz w:val="23"/>
          <w:szCs w:val="23"/>
        </w:rPr>
        <w:t>4.6</w:t>
      </w:r>
      <w:r w:rsidR="00F8042E" w:rsidRPr="00532520">
        <w:rPr>
          <w:sz w:val="23"/>
          <w:szCs w:val="23"/>
        </w:rPr>
        <w:t xml:space="preserve">. </w:t>
      </w:r>
      <w:r w:rsidR="00CD5292" w:rsidRPr="00532520">
        <w:rPr>
          <w:sz w:val="23"/>
          <w:szCs w:val="23"/>
        </w:rPr>
        <w:t>Датой поставки признается дата передачи товара, указанная в</w:t>
      </w:r>
      <w:r w:rsidR="008D73C8" w:rsidRPr="00532520">
        <w:rPr>
          <w:sz w:val="23"/>
          <w:szCs w:val="23"/>
        </w:rPr>
        <w:t xml:space="preserve"> УПД либо в товарной накладной</w:t>
      </w:r>
      <w:r w:rsidR="00CD5292" w:rsidRPr="00532520">
        <w:rPr>
          <w:sz w:val="23"/>
          <w:szCs w:val="23"/>
        </w:rPr>
        <w:t>.</w:t>
      </w:r>
    </w:p>
    <w:p w:rsidR="00DD0173" w:rsidRPr="00532520" w:rsidRDefault="00DD0173" w:rsidP="00DD0173">
      <w:pPr>
        <w:spacing w:before="0" w:after="0" w:line="240" w:lineRule="auto"/>
        <w:ind w:firstLine="851"/>
        <w:rPr>
          <w:sz w:val="23"/>
          <w:szCs w:val="23"/>
        </w:rPr>
      </w:pPr>
      <w:r w:rsidRPr="00532520">
        <w:rPr>
          <w:sz w:val="23"/>
          <w:szCs w:val="23"/>
        </w:rPr>
        <w:t xml:space="preserve">Поставщик отвечает за недостатки товара, если не докажет, что они возникли после передачи </w:t>
      </w:r>
      <w:r w:rsidR="00C828E2" w:rsidRPr="00532520">
        <w:rPr>
          <w:sz w:val="23"/>
          <w:szCs w:val="23"/>
        </w:rPr>
        <w:t xml:space="preserve">товара </w:t>
      </w:r>
      <w:r w:rsidRPr="00532520">
        <w:rPr>
          <w:sz w:val="23"/>
          <w:szCs w:val="23"/>
        </w:rPr>
        <w:t>Заказчик</w:t>
      </w:r>
      <w:r w:rsidR="00C828E2" w:rsidRPr="00532520">
        <w:rPr>
          <w:sz w:val="23"/>
          <w:szCs w:val="23"/>
        </w:rPr>
        <w:t xml:space="preserve">у, </w:t>
      </w:r>
      <w:r w:rsidRPr="00532520">
        <w:rPr>
          <w:sz w:val="23"/>
          <w:szCs w:val="23"/>
        </w:rPr>
        <w:t xml:space="preserve"> вследствие нарушения правил польз</w:t>
      </w:r>
      <w:r w:rsidR="00C828E2" w:rsidRPr="00532520">
        <w:rPr>
          <w:sz w:val="23"/>
          <w:szCs w:val="23"/>
        </w:rPr>
        <w:t>ования товаром или его хранения</w:t>
      </w:r>
      <w:r w:rsidRPr="00532520">
        <w:rPr>
          <w:sz w:val="23"/>
          <w:szCs w:val="23"/>
        </w:rPr>
        <w:t xml:space="preserve"> либо действий третьих лиц, либо обстоятельств непреодолимой силы.</w:t>
      </w:r>
    </w:p>
    <w:p w:rsidR="008D73C8" w:rsidRPr="00532520" w:rsidRDefault="006D5C65" w:rsidP="00BA64FD">
      <w:pPr>
        <w:spacing w:before="0" w:after="0" w:line="240" w:lineRule="auto"/>
        <w:ind w:firstLine="426"/>
        <w:rPr>
          <w:sz w:val="23"/>
          <w:szCs w:val="23"/>
        </w:rPr>
      </w:pPr>
      <w:r w:rsidRPr="00532520">
        <w:rPr>
          <w:sz w:val="23"/>
          <w:szCs w:val="23"/>
        </w:rPr>
        <w:t>4.</w:t>
      </w:r>
      <w:r w:rsidR="00777421" w:rsidRPr="00532520">
        <w:rPr>
          <w:sz w:val="23"/>
          <w:szCs w:val="23"/>
        </w:rPr>
        <w:t>7</w:t>
      </w:r>
      <w:r w:rsidR="008D73C8" w:rsidRPr="00532520">
        <w:rPr>
          <w:sz w:val="23"/>
          <w:szCs w:val="23"/>
        </w:rPr>
        <w:t>. Поставщик обязан передать З</w:t>
      </w:r>
      <w:r w:rsidR="00777421" w:rsidRPr="00532520">
        <w:rPr>
          <w:sz w:val="23"/>
          <w:szCs w:val="23"/>
        </w:rPr>
        <w:t>аказчику т</w:t>
      </w:r>
      <w:r w:rsidR="004C1DE8" w:rsidRPr="00532520">
        <w:rPr>
          <w:sz w:val="23"/>
          <w:szCs w:val="23"/>
        </w:rPr>
        <w:t>овар свободным от</w:t>
      </w:r>
      <w:r w:rsidR="008D73C8" w:rsidRPr="00532520">
        <w:rPr>
          <w:sz w:val="23"/>
          <w:szCs w:val="23"/>
        </w:rPr>
        <w:t xml:space="preserve"> прав третьих лиц. Поставщик гаранти</w:t>
      </w:r>
      <w:r w:rsidR="00777421" w:rsidRPr="00532520">
        <w:rPr>
          <w:sz w:val="23"/>
          <w:szCs w:val="23"/>
        </w:rPr>
        <w:t>рует, что является законным владельцем</w:t>
      </w:r>
      <w:r w:rsidR="008D73C8" w:rsidRPr="00532520">
        <w:rPr>
          <w:sz w:val="23"/>
          <w:szCs w:val="23"/>
        </w:rPr>
        <w:t xml:space="preserve"> </w:t>
      </w:r>
      <w:r w:rsidR="00C828E2" w:rsidRPr="00532520">
        <w:rPr>
          <w:sz w:val="23"/>
          <w:szCs w:val="23"/>
        </w:rPr>
        <w:t>товара, что т</w:t>
      </w:r>
      <w:r w:rsidR="008D73C8" w:rsidRPr="00532520">
        <w:rPr>
          <w:sz w:val="23"/>
          <w:szCs w:val="23"/>
        </w:rPr>
        <w:t>овар не заложен, не находится под арестом, не имеет каких-либо обременений и (или) ограничений.</w:t>
      </w:r>
    </w:p>
    <w:p w:rsidR="008D73C8" w:rsidRPr="00532520" w:rsidRDefault="00777421" w:rsidP="00BA64FD">
      <w:pPr>
        <w:spacing w:before="0" w:after="0" w:line="240" w:lineRule="auto"/>
        <w:ind w:firstLine="426"/>
        <w:rPr>
          <w:sz w:val="23"/>
          <w:szCs w:val="23"/>
        </w:rPr>
      </w:pPr>
      <w:r w:rsidRPr="00532520">
        <w:rPr>
          <w:sz w:val="23"/>
          <w:szCs w:val="23"/>
        </w:rPr>
        <w:t>4.8</w:t>
      </w:r>
      <w:r w:rsidR="008D73C8" w:rsidRPr="00532520">
        <w:rPr>
          <w:sz w:val="23"/>
          <w:szCs w:val="23"/>
        </w:rPr>
        <w:t>. Поставщик обязан своевременно предоставлять достоверную информацию о ходе исполнения своих обязательств, в том числе о сложностях, возникающих при исполнении Договора.</w:t>
      </w:r>
    </w:p>
    <w:p w:rsidR="00BC60E4" w:rsidRPr="00532520" w:rsidRDefault="00BC60E4" w:rsidP="00BA64FD">
      <w:pPr>
        <w:spacing w:before="0" w:after="0" w:line="240" w:lineRule="auto"/>
        <w:ind w:firstLine="426"/>
        <w:rPr>
          <w:sz w:val="23"/>
          <w:szCs w:val="23"/>
        </w:rPr>
      </w:pPr>
      <w:r w:rsidRPr="00532520">
        <w:rPr>
          <w:sz w:val="23"/>
          <w:szCs w:val="23"/>
        </w:rPr>
        <w:lastRenderedPageBreak/>
        <w:t xml:space="preserve">4.9. Риски случайной утраты, повреждения или гибели товара переходят с Поставщика на Заказчика </w:t>
      </w:r>
      <w:proofErr w:type="gramStart"/>
      <w:r w:rsidRPr="00532520">
        <w:rPr>
          <w:sz w:val="23"/>
          <w:szCs w:val="23"/>
        </w:rPr>
        <w:t>с даты подписания</w:t>
      </w:r>
      <w:proofErr w:type="gramEnd"/>
      <w:r w:rsidRPr="00532520">
        <w:rPr>
          <w:sz w:val="23"/>
          <w:szCs w:val="23"/>
        </w:rPr>
        <w:t xml:space="preserve"> товарной накладной  либо УПД. </w:t>
      </w:r>
    </w:p>
    <w:p w:rsidR="009C2BB3" w:rsidRPr="00532520" w:rsidRDefault="009C2BB3" w:rsidP="00BA64FD">
      <w:pPr>
        <w:spacing w:before="0" w:after="0" w:line="240" w:lineRule="auto"/>
        <w:ind w:firstLine="426"/>
        <w:rPr>
          <w:color w:val="00B050"/>
          <w:sz w:val="23"/>
          <w:szCs w:val="23"/>
        </w:rPr>
      </w:pPr>
    </w:p>
    <w:p w:rsidR="00CD5292" w:rsidRPr="00532520" w:rsidRDefault="002B667B" w:rsidP="00BA64FD">
      <w:pPr>
        <w:pStyle w:val="1"/>
        <w:numPr>
          <w:ilvl w:val="0"/>
          <w:numId w:val="0"/>
        </w:numPr>
        <w:spacing w:before="0" w:after="0" w:line="240" w:lineRule="auto"/>
        <w:ind w:firstLine="426"/>
        <w:rPr>
          <w:sz w:val="23"/>
          <w:szCs w:val="23"/>
        </w:rPr>
      </w:pPr>
      <w:r w:rsidRPr="00532520">
        <w:rPr>
          <w:sz w:val="23"/>
          <w:szCs w:val="23"/>
        </w:rPr>
        <w:t xml:space="preserve">5. </w:t>
      </w:r>
      <w:r w:rsidR="00CD5292" w:rsidRPr="00532520">
        <w:rPr>
          <w:sz w:val="23"/>
          <w:szCs w:val="23"/>
        </w:rPr>
        <w:t>Ответственность сторон</w:t>
      </w:r>
      <w:bookmarkEnd w:id="11"/>
    </w:p>
    <w:p w:rsidR="00616F7B" w:rsidRPr="00532520" w:rsidRDefault="00616F7B" w:rsidP="00BA64FD">
      <w:pPr>
        <w:spacing w:before="0" w:after="0" w:line="240" w:lineRule="auto"/>
        <w:ind w:firstLine="426"/>
        <w:rPr>
          <w:b/>
          <w:sz w:val="23"/>
          <w:szCs w:val="23"/>
        </w:rPr>
      </w:pPr>
      <w:r w:rsidRPr="00532520">
        <w:rPr>
          <w:sz w:val="23"/>
          <w:szCs w:val="23"/>
        </w:rPr>
        <w:t>5.1.</w:t>
      </w:r>
      <w:r w:rsidRPr="00532520">
        <w:rPr>
          <w:b/>
          <w:sz w:val="23"/>
          <w:szCs w:val="23"/>
        </w:rPr>
        <w:t xml:space="preserve"> </w:t>
      </w:r>
      <w:r w:rsidRPr="00532520">
        <w:rPr>
          <w:sz w:val="23"/>
          <w:szCs w:val="23"/>
        </w:rPr>
        <w:t>За неисполнение или ненадлежащее исполнение своих обязательств по Договору Стороны несут ответственность в соответствии с законодательством РФ и Договором.</w:t>
      </w:r>
    </w:p>
    <w:p w:rsidR="00616F7B" w:rsidRPr="00532520" w:rsidRDefault="00616F7B" w:rsidP="00BA64FD">
      <w:pPr>
        <w:spacing w:before="0" w:after="0" w:line="240" w:lineRule="auto"/>
        <w:ind w:firstLine="426"/>
        <w:rPr>
          <w:sz w:val="23"/>
          <w:szCs w:val="23"/>
        </w:rPr>
      </w:pPr>
      <w:r w:rsidRPr="00532520">
        <w:rPr>
          <w:sz w:val="23"/>
          <w:szCs w:val="23"/>
        </w:rPr>
        <w:t>5.2.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договорных обязательств, Заказчик направляет Поставщику требование об уплате неустойки (штрафа, пени).</w:t>
      </w:r>
    </w:p>
    <w:p w:rsidR="00616F7B" w:rsidRPr="00532520" w:rsidRDefault="00616F7B" w:rsidP="00BA64FD">
      <w:pPr>
        <w:spacing w:before="0" w:after="0" w:line="240" w:lineRule="auto"/>
        <w:ind w:firstLine="426"/>
        <w:rPr>
          <w:sz w:val="23"/>
          <w:szCs w:val="23"/>
        </w:rPr>
      </w:pPr>
      <w:r w:rsidRPr="00532520">
        <w:rPr>
          <w:sz w:val="23"/>
          <w:szCs w:val="23"/>
        </w:rPr>
        <w:t>5.2.1. В случае нарушения предусмотре</w:t>
      </w:r>
      <w:r w:rsidR="006154EE" w:rsidRPr="00532520">
        <w:rPr>
          <w:sz w:val="23"/>
          <w:szCs w:val="23"/>
        </w:rPr>
        <w:t>нных Договором сроков поставки т</w:t>
      </w:r>
      <w:r w:rsidRPr="00532520">
        <w:rPr>
          <w:sz w:val="23"/>
          <w:szCs w:val="23"/>
        </w:rPr>
        <w:t xml:space="preserve">овара Поставщик уплачивает Заказчику пени в размере 0,1% от стоимости </w:t>
      </w:r>
      <w:r w:rsidR="006154EE" w:rsidRPr="00532520">
        <w:rPr>
          <w:sz w:val="23"/>
          <w:szCs w:val="23"/>
        </w:rPr>
        <w:t>т</w:t>
      </w:r>
      <w:r w:rsidR="0035561D" w:rsidRPr="00532520">
        <w:rPr>
          <w:sz w:val="23"/>
          <w:szCs w:val="23"/>
        </w:rPr>
        <w:t xml:space="preserve">овара, </w:t>
      </w:r>
      <w:proofErr w:type="spellStart"/>
      <w:r w:rsidR="0035561D" w:rsidRPr="00532520">
        <w:rPr>
          <w:sz w:val="23"/>
          <w:szCs w:val="23"/>
        </w:rPr>
        <w:t>непоставленного</w:t>
      </w:r>
      <w:proofErr w:type="spellEnd"/>
      <w:r w:rsidR="0035561D" w:rsidRPr="00532520">
        <w:rPr>
          <w:sz w:val="23"/>
          <w:szCs w:val="23"/>
        </w:rPr>
        <w:t xml:space="preserve"> в срок</w:t>
      </w:r>
      <w:r w:rsidRPr="00532520">
        <w:rPr>
          <w:sz w:val="23"/>
          <w:szCs w:val="23"/>
        </w:rPr>
        <w:t xml:space="preserve"> за каждый день просрочки исполнения Поставщиком обязате</w:t>
      </w:r>
      <w:r w:rsidR="0035561D" w:rsidRPr="00532520">
        <w:rPr>
          <w:sz w:val="23"/>
          <w:szCs w:val="23"/>
        </w:rPr>
        <w:t>льства</w:t>
      </w:r>
      <w:r w:rsidRPr="00532520">
        <w:rPr>
          <w:sz w:val="23"/>
          <w:szCs w:val="23"/>
        </w:rPr>
        <w:t>.</w:t>
      </w:r>
    </w:p>
    <w:p w:rsidR="00616F7B" w:rsidRPr="00532520" w:rsidRDefault="006154EE" w:rsidP="00BA64FD">
      <w:pPr>
        <w:spacing w:before="0" w:after="0" w:line="240" w:lineRule="auto"/>
        <w:ind w:firstLine="426"/>
        <w:rPr>
          <w:sz w:val="23"/>
          <w:szCs w:val="23"/>
        </w:rPr>
      </w:pPr>
      <w:r w:rsidRPr="00532520">
        <w:rPr>
          <w:sz w:val="23"/>
          <w:szCs w:val="23"/>
        </w:rPr>
        <w:t xml:space="preserve">5.2.2.  </w:t>
      </w:r>
      <w:proofErr w:type="gramStart"/>
      <w:r w:rsidRPr="00532520">
        <w:rPr>
          <w:sz w:val="23"/>
          <w:szCs w:val="23"/>
        </w:rPr>
        <w:t>За поставку т</w:t>
      </w:r>
      <w:r w:rsidR="00616F7B" w:rsidRPr="00532520">
        <w:rPr>
          <w:sz w:val="23"/>
          <w:szCs w:val="23"/>
        </w:rPr>
        <w:t>овара, не отвечающего условиям Договора по качеству, техническим характеристикам, комплектации и т.п., Заказчик, помимо требования о за</w:t>
      </w:r>
      <w:r w:rsidRPr="00532520">
        <w:rPr>
          <w:sz w:val="23"/>
          <w:szCs w:val="23"/>
        </w:rPr>
        <w:t>мене и (или) доукомплектовании т</w:t>
      </w:r>
      <w:r w:rsidR="00616F7B" w:rsidRPr="00532520">
        <w:rPr>
          <w:sz w:val="23"/>
          <w:szCs w:val="23"/>
        </w:rPr>
        <w:t>овара, вправе требовать от Поставщика уплаты штрафа в размере 10 (десяти)</w:t>
      </w:r>
      <w:r w:rsidRPr="00532520">
        <w:rPr>
          <w:sz w:val="23"/>
          <w:szCs w:val="23"/>
        </w:rPr>
        <w:t xml:space="preserve"> процентов от стоимости такого т</w:t>
      </w:r>
      <w:r w:rsidR="00616F7B" w:rsidRPr="00532520">
        <w:rPr>
          <w:sz w:val="23"/>
          <w:szCs w:val="23"/>
        </w:rPr>
        <w:t xml:space="preserve">овара, а также возмещения Заказчику убытков, понесенных Заказчиком в </w:t>
      </w:r>
      <w:r w:rsidRPr="00532520">
        <w:rPr>
          <w:sz w:val="23"/>
          <w:szCs w:val="23"/>
        </w:rPr>
        <w:t>связи с ненадлежащей поставкой т</w:t>
      </w:r>
      <w:r w:rsidR="00616F7B" w:rsidRPr="00532520">
        <w:rPr>
          <w:sz w:val="23"/>
          <w:szCs w:val="23"/>
        </w:rPr>
        <w:t>овара.</w:t>
      </w:r>
      <w:proofErr w:type="gramEnd"/>
    </w:p>
    <w:p w:rsidR="00616F7B" w:rsidRPr="00532520" w:rsidRDefault="00CB4D34" w:rsidP="00BA64FD">
      <w:pPr>
        <w:spacing w:before="0" w:after="0" w:line="240" w:lineRule="auto"/>
        <w:ind w:firstLine="426"/>
        <w:rPr>
          <w:sz w:val="23"/>
          <w:szCs w:val="23"/>
        </w:rPr>
      </w:pPr>
      <w:r w:rsidRPr="00532520">
        <w:rPr>
          <w:sz w:val="23"/>
          <w:szCs w:val="23"/>
        </w:rPr>
        <w:t>5</w:t>
      </w:r>
      <w:r w:rsidR="00616F7B" w:rsidRPr="00532520">
        <w:rPr>
          <w:sz w:val="23"/>
          <w:szCs w:val="23"/>
        </w:rPr>
        <w:t>.2.</w:t>
      </w:r>
      <w:r w:rsidRPr="00532520">
        <w:rPr>
          <w:sz w:val="23"/>
          <w:szCs w:val="23"/>
        </w:rPr>
        <w:t>3</w:t>
      </w:r>
      <w:r w:rsidR="00616F7B" w:rsidRPr="00532520">
        <w:rPr>
          <w:sz w:val="23"/>
          <w:szCs w:val="23"/>
        </w:rPr>
        <w:t>. В случае просрочк</w:t>
      </w:r>
      <w:r w:rsidR="006154EE" w:rsidRPr="00532520">
        <w:rPr>
          <w:sz w:val="23"/>
          <w:szCs w:val="23"/>
        </w:rPr>
        <w:t>и возврата денежных средств за т</w:t>
      </w:r>
      <w:r w:rsidR="00616F7B" w:rsidRPr="00532520">
        <w:rPr>
          <w:sz w:val="23"/>
          <w:szCs w:val="23"/>
        </w:rPr>
        <w:t>овар ненадлежащего к</w:t>
      </w:r>
      <w:r w:rsidRPr="00532520">
        <w:rPr>
          <w:sz w:val="23"/>
          <w:szCs w:val="23"/>
        </w:rPr>
        <w:t>ачества</w:t>
      </w:r>
      <w:r w:rsidR="009D5FAC" w:rsidRPr="00532520">
        <w:rPr>
          <w:sz w:val="23"/>
          <w:szCs w:val="23"/>
        </w:rPr>
        <w:t xml:space="preserve"> </w:t>
      </w:r>
      <w:r w:rsidR="00467001" w:rsidRPr="00532520">
        <w:rPr>
          <w:sz w:val="23"/>
          <w:szCs w:val="23"/>
        </w:rPr>
        <w:t>Договора</w:t>
      </w:r>
      <w:r w:rsidR="00616F7B" w:rsidRPr="00532520">
        <w:rPr>
          <w:sz w:val="23"/>
          <w:szCs w:val="23"/>
        </w:rPr>
        <w:t xml:space="preserve"> Заказчик вправе потребовать от Поставщика уплаты неустойки в размере 0,1 процента его стоимости за каждый день просрочки.</w:t>
      </w:r>
    </w:p>
    <w:p w:rsidR="00616F7B" w:rsidRPr="00532520" w:rsidRDefault="0035561D" w:rsidP="00BA64FD">
      <w:pPr>
        <w:spacing w:before="0" w:after="0" w:line="240" w:lineRule="auto"/>
        <w:ind w:firstLine="426"/>
        <w:rPr>
          <w:sz w:val="23"/>
          <w:szCs w:val="23"/>
        </w:rPr>
      </w:pPr>
      <w:r w:rsidRPr="00532520">
        <w:rPr>
          <w:sz w:val="23"/>
          <w:szCs w:val="23"/>
        </w:rPr>
        <w:t>5</w:t>
      </w:r>
      <w:r w:rsidR="00616F7B" w:rsidRPr="00532520">
        <w:rPr>
          <w:sz w:val="23"/>
          <w:szCs w:val="23"/>
        </w:rPr>
        <w:t>.3.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договорных обязательств Поставщик вправе потребовать уплаты неустойки (штрафов, пеней).</w:t>
      </w:r>
    </w:p>
    <w:p w:rsidR="00616F7B" w:rsidRPr="00532520" w:rsidRDefault="00686E87" w:rsidP="00BA64FD">
      <w:pPr>
        <w:spacing w:before="0" w:after="0" w:line="240" w:lineRule="auto"/>
        <w:ind w:firstLine="426"/>
        <w:rPr>
          <w:sz w:val="23"/>
          <w:szCs w:val="23"/>
        </w:rPr>
      </w:pPr>
      <w:r w:rsidRPr="00532520">
        <w:rPr>
          <w:sz w:val="23"/>
          <w:szCs w:val="23"/>
        </w:rPr>
        <w:t>5</w:t>
      </w:r>
      <w:r w:rsidR="00616F7B" w:rsidRPr="00532520">
        <w:rPr>
          <w:sz w:val="23"/>
          <w:szCs w:val="23"/>
        </w:rPr>
        <w:t>.3.</w:t>
      </w:r>
      <w:r w:rsidR="0035561D" w:rsidRPr="00532520">
        <w:rPr>
          <w:sz w:val="23"/>
          <w:szCs w:val="23"/>
        </w:rPr>
        <w:t>1</w:t>
      </w:r>
      <w:r w:rsidR="00616F7B" w:rsidRPr="00532520">
        <w:rPr>
          <w:sz w:val="23"/>
          <w:szCs w:val="23"/>
        </w:rPr>
        <w:t xml:space="preserve">. </w:t>
      </w:r>
      <w:r w:rsidR="0035561D" w:rsidRPr="00532520">
        <w:rPr>
          <w:sz w:val="23"/>
          <w:szCs w:val="23"/>
        </w:rPr>
        <w:t>В случае</w:t>
      </w:r>
      <w:r w:rsidRPr="00532520">
        <w:rPr>
          <w:sz w:val="23"/>
          <w:szCs w:val="23"/>
        </w:rPr>
        <w:t xml:space="preserve"> просрочки исполнения </w:t>
      </w:r>
      <w:r w:rsidR="009D5FAC" w:rsidRPr="00532520">
        <w:rPr>
          <w:sz w:val="23"/>
          <w:szCs w:val="23"/>
        </w:rPr>
        <w:t xml:space="preserve"> обязательства по оплате т</w:t>
      </w:r>
      <w:r w:rsidR="0035561D" w:rsidRPr="00532520">
        <w:rPr>
          <w:sz w:val="23"/>
          <w:szCs w:val="23"/>
        </w:rPr>
        <w:t>овара</w:t>
      </w:r>
      <w:r w:rsidRPr="00532520">
        <w:rPr>
          <w:sz w:val="23"/>
          <w:szCs w:val="23"/>
        </w:rPr>
        <w:t>, Заказчик уплачивает Поставщику неустойку в размере 0,1 процента суммы задолженности за каждый день просрочки.</w:t>
      </w:r>
    </w:p>
    <w:p w:rsidR="00DD0173" w:rsidRPr="00532520" w:rsidRDefault="00686E87" w:rsidP="00BA64FD">
      <w:pPr>
        <w:spacing w:before="0" w:after="0" w:line="240" w:lineRule="auto"/>
        <w:ind w:firstLine="426"/>
        <w:rPr>
          <w:sz w:val="23"/>
          <w:szCs w:val="23"/>
        </w:rPr>
      </w:pPr>
      <w:r w:rsidRPr="00532520">
        <w:rPr>
          <w:sz w:val="23"/>
          <w:szCs w:val="23"/>
        </w:rPr>
        <w:t>5</w:t>
      </w:r>
      <w:r w:rsidR="00616F7B" w:rsidRPr="00532520">
        <w:rPr>
          <w:sz w:val="23"/>
          <w:szCs w:val="23"/>
        </w:rPr>
        <w:t>.4. В случае полного (частичного) неисполнения условий Договора одной из Сторон эта Сторона обязана возместить др</w:t>
      </w:r>
      <w:r w:rsidR="00DD0173" w:rsidRPr="00532520">
        <w:rPr>
          <w:sz w:val="23"/>
          <w:szCs w:val="23"/>
        </w:rPr>
        <w:t>угой Стороне причиненные убытки.</w:t>
      </w:r>
    </w:p>
    <w:p w:rsidR="00616F7B" w:rsidRPr="00532520" w:rsidRDefault="00686E87" w:rsidP="00BA64FD">
      <w:pPr>
        <w:spacing w:before="0" w:after="0" w:line="240" w:lineRule="auto"/>
        <w:ind w:firstLine="426"/>
        <w:rPr>
          <w:sz w:val="23"/>
          <w:szCs w:val="23"/>
        </w:rPr>
      </w:pPr>
      <w:r w:rsidRPr="00532520">
        <w:rPr>
          <w:sz w:val="23"/>
          <w:szCs w:val="23"/>
        </w:rPr>
        <w:t>5</w:t>
      </w:r>
      <w:r w:rsidR="00616F7B" w:rsidRPr="00532520">
        <w:rPr>
          <w:sz w:val="23"/>
          <w:szCs w:val="23"/>
        </w:rPr>
        <w:t>.5. Применение неустойки не освобождает Стороны от выполнения принятых обязательств.</w:t>
      </w:r>
    </w:p>
    <w:p w:rsidR="0030689F" w:rsidRPr="00532520" w:rsidRDefault="0030689F" w:rsidP="00BA64FD">
      <w:pPr>
        <w:tabs>
          <w:tab w:val="left" w:pos="9900"/>
        </w:tabs>
        <w:spacing w:before="0" w:after="0" w:line="240" w:lineRule="auto"/>
        <w:ind w:firstLine="426"/>
        <w:rPr>
          <w:sz w:val="23"/>
          <w:szCs w:val="23"/>
        </w:rPr>
      </w:pPr>
      <w:r w:rsidRPr="00532520">
        <w:rPr>
          <w:sz w:val="23"/>
          <w:szCs w:val="23"/>
        </w:rPr>
        <w:t>5.6. Сторона, не имеющая возможности исполнить принятые на себя обязательства вследствие возникновения обстоятельств непреодолимой силы и претендующая на освобождение от ответственности, обязана незамедлительно после того, как стало известно о возникновении данных обстоятельств, уведомить другую Сторону о таких обстоятельствах в письменной форме.</w:t>
      </w:r>
    </w:p>
    <w:p w:rsidR="00231A6C" w:rsidRPr="00532520" w:rsidRDefault="0030689F" w:rsidP="00BA64FD">
      <w:pPr>
        <w:tabs>
          <w:tab w:val="left" w:pos="9900"/>
        </w:tabs>
        <w:spacing w:before="0" w:after="0" w:line="240" w:lineRule="auto"/>
        <w:ind w:firstLine="426"/>
        <w:rPr>
          <w:sz w:val="23"/>
          <w:szCs w:val="23"/>
        </w:rPr>
      </w:pPr>
      <w:r w:rsidRPr="00532520">
        <w:rPr>
          <w:sz w:val="23"/>
          <w:szCs w:val="23"/>
        </w:rPr>
        <w:t xml:space="preserve">5.7. Если эти обстоятельства будут длиться более одного месяца, каждая из Сторон имеет право на досрочное расторжение Договора. При этом Стороны не освобождаются от обязательств по возмещению задолженностей, образовавшихся до наступления обстоятельств непреодолимой силы. </w:t>
      </w:r>
    </w:p>
    <w:p w:rsidR="0030689F" w:rsidRPr="00532520" w:rsidRDefault="0030689F" w:rsidP="00BA64FD">
      <w:pPr>
        <w:tabs>
          <w:tab w:val="left" w:pos="9900"/>
        </w:tabs>
        <w:spacing w:before="0" w:after="0" w:line="240" w:lineRule="auto"/>
        <w:ind w:firstLine="426"/>
        <w:rPr>
          <w:sz w:val="23"/>
          <w:szCs w:val="23"/>
        </w:rPr>
      </w:pPr>
    </w:p>
    <w:p w:rsidR="0030689F" w:rsidRPr="00532520" w:rsidRDefault="00DD0366" w:rsidP="00BA64FD">
      <w:pPr>
        <w:spacing w:before="0" w:after="0" w:line="240" w:lineRule="auto"/>
        <w:ind w:firstLine="426"/>
        <w:jc w:val="center"/>
        <w:rPr>
          <w:b/>
          <w:sz w:val="23"/>
          <w:szCs w:val="23"/>
        </w:rPr>
      </w:pPr>
      <w:r w:rsidRPr="00532520">
        <w:rPr>
          <w:b/>
          <w:sz w:val="23"/>
          <w:szCs w:val="23"/>
        </w:rPr>
        <w:t>6</w:t>
      </w:r>
      <w:r w:rsidR="0030689F" w:rsidRPr="00532520">
        <w:rPr>
          <w:b/>
          <w:sz w:val="23"/>
          <w:szCs w:val="23"/>
        </w:rPr>
        <w:t>.</w:t>
      </w:r>
      <w:r w:rsidRPr="00532520">
        <w:rPr>
          <w:b/>
          <w:sz w:val="23"/>
          <w:szCs w:val="23"/>
        </w:rPr>
        <w:t xml:space="preserve"> </w:t>
      </w:r>
      <w:r w:rsidR="0030689F" w:rsidRPr="00532520">
        <w:rPr>
          <w:b/>
          <w:sz w:val="23"/>
          <w:szCs w:val="23"/>
        </w:rPr>
        <w:t xml:space="preserve">Порядок применения электронного документооборота </w:t>
      </w:r>
    </w:p>
    <w:p w:rsidR="0030689F" w:rsidRPr="00532520" w:rsidRDefault="00DD0366" w:rsidP="00BA64FD">
      <w:pPr>
        <w:spacing w:before="0" w:after="0" w:line="240" w:lineRule="auto"/>
        <w:ind w:firstLine="426"/>
        <w:rPr>
          <w:sz w:val="23"/>
          <w:szCs w:val="23"/>
        </w:rPr>
      </w:pPr>
      <w:r w:rsidRPr="00532520">
        <w:rPr>
          <w:sz w:val="23"/>
          <w:szCs w:val="23"/>
        </w:rPr>
        <w:t>6</w:t>
      </w:r>
      <w:r w:rsidR="0030689F" w:rsidRPr="00532520">
        <w:rPr>
          <w:sz w:val="23"/>
          <w:szCs w:val="23"/>
        </w:rPr>
        <w:t>.1. Стороны договорились о возможности в рамках настоящего Договора осуществлять документооборот в электронном виде с использованием усиленной квалифицированной электронной подписи. В случае невозможности выставления документов в электронном виде, в том числе по причинам технического характера или отсутствия связи, а также несогласия какой-либо Стороны осуществлять документооборот в электронном виде, оформление и выставление первичных документов осуществляется на бумажном носителе.</w:t>
      </w:r>
    </w:p>
    <w:p w:rsidR="0030689F" w:rsidRPr="00532520" w:rsidRDefault="00DD0366" w:rsidP="00BA64FD">
      <w:pPr>
        <w:spacing w:before="0" w:after="0" w:line="240" w:lineRule="auto"/>
        <w:ind w:firstLine="426"/>
        <w:rPr>
          <w:sz w:val="23"/>
          <w:szCs w:val="23"/>
        </w:rPr>
      </w:pPr>
      <w:r w:rsidRPr="00532520">
        <w:rPr>
          <w:sz w:val="23"/>
          <w:szCs w:val="23"/>
        </w:rPr>
        <w:t>6</w:t>
      </w:r>
      <w:r w:rsidR="0030689F" w:rsidRPr="00532520">
        <w:rPr>
          <w:sz w:val="23"/>
          <w:szCs w:val="23"/>
        </w:rPr>
        <w:t>.2. В соответствии с действующим законодательством Стороны признают юридическую силу электронных документов (счетов-фактур, товарных накладных, актов приемки-передачи, актов об оказании услуг, универсальных передаточных документов, актов сверки взаиморасчетов и иных сообщений и документов), подписанных с использованием усиленной квалифицированной электронной подписи, наравне с документами на бумажном носителе</w:t>
      </w:r>
    </w:p>
    <w:p w:rsidR="0030689F" w:rsidRPr="00532520" w:rsidRDefault="00DD0366" w:rsidP="00BA64FD">
      <w:pPr>
        <w:spacing w:before="0" w:after="0" w:line="240" w:lineRule="auto"/>
        <w:ind w:firstLine="426"/>
        <w:rPr>
          <w:sz w:val="23"/>
          <w:szCs w:val="23"/>
        </w:rPr>
      </w:pPr>
      <w:r w:rsidRPr="00532520">
        <w:rPr>
          <w:sz w:val="23"/>
          <w:szCs w:val="23"/>
        </w:rPr>
        <w:t>6</w:t>
      </w:r>
      <w:r w:rsidR="0030689F" w:rsidRPr="00532520">
        <w:rPr>
          <w:sz w:val="23"/>
          <w:szCs w:val="23"/>
        </w:rPr>
        <w:t xml:space="preserve">.3. Электронные документы изготавливаются, принимаются и передаются Сторонами в электронно-цифровой форме без их последующего обязательного предоставления на бумажном носителе. Электронные документы будут считаться направленными надлежащим образом, если они отправлены с помощью системы юридически значимого обмена электронными документами.  </w:t>
      </w:r>
      <w:r w:rsidR="0030689F" w:rsidRPr="00532520">
        <w:rPr>
          <w:sz w:val="23"/>
          <w:szCs w:val="23"/>
        </w:rPr>
        <w:lastRenderedPageBreak/>
        <w:t>Датой получения электронных документов считается дата в извещении о получении, сформированного в системе юридически значимого обмена электронными документами.</w:t>
      </w:r>
    </w:p>
    <w:p w:rsidR="0030689F" w:rsidRPr="00532520" w:rsidRDefault="00DD0366" w:rsidP="00BA64FD">
      <w:pPr>
        <w:spacing w:before="0" w:after="0" w:line="240" w:lineRule="auto"/>
        <w:ind w:firstLine="426"/>
        <w:rPr>
          <w:sz w:val="23"/>
          <w:szCs w:val="23"/>
        </w:rPr>
      </w:pPr>
      <w:r w:rsidRPr="00532520">
        <w:rPr>
          <w:sz w:val="23"/>
          <w:szCs w:val="23"/>
        </w:rPr>
        <w:t>6</w:t>
      </w:r>
      <w:r w:rsidR="0030689F" w:rsidRPr="00532520">
        <w:rPr>
          <w:sz w:val="23"/>
          <w:szCs w:val="23"/>
        </w:rPr>
        <w:t>.4. Стороны договорились самостоятельно осуществлять все необходимые для применения электронного документооборота мероприятия,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 а также самостоятельно нести расходы, связанные с применением электронного документооборота.</w:t>
      </w:r>
    </w:p>
    <w:p w:rsidR="0030689F" w:rsidRPr="00532520" w:rsidRDefault="00DD0366" w:rsidP="00BA64FD">
      <w:pPr>
        <w:spacing w:before="0" w:after="0" w:line="240" w:lineRule="auto"/>
        <w:ind w:firstLine="426"/>
        <w:rPr>
          <w:sz w:val="23"/>
          <w:szCs w:val="23"/>
        </w:rPr>
      </w:pPr>
      <w:r w:rsidRPr="00532520">
        <w:rPr>
          <w:sz w:val="23"/>
          <w:szCs w:val="23"/>
        </w:rPr>
        <w:t>6</w:t>
      </w:r>
      <w:r w:rsidR="0030689F" w:rsidRPr="00532520">
        <w:rPr>
          <w:sz w:val="23"/>
          <w:szCs w:val="23"/>
        </w:rPr>
        <w:t xml:space="preserve">.5. Стороны обязуются при использовании электронного документооборота осуществлять проверку своих систем </w:t>
      </w:r>
      <w:proofErr w:type="gramStart"/>
      <w:r w:rsidR="0030689F" w:rsidRPr="00532520">
        <w:rPr>
          <w:sz w:val="23"/>
          <w:szCs w:val="23"/>
        </w:rPr>
        <w:t>на предмет поступления электронных документов ежедневно в рабочие дни с последующим их подписанием в соответствии с условиями</w:t>
      </w:r>
      <w:proofErr w:type="gramEnd"/>
      <w:r w:rsidR="0030689F" w:rsidRPr="00532520">
        <w:rPr>
          <w:sz w:val="23"/>
          <w:szCs w:val="23"/>
        </w:rPr>
        <w:t xml:space="preserve"> Договора или отказом от подписания в случае наличия претензий.</w:t>
      </w:r>
    </w:p>
    <w:p w:rsidR="0030689F" w:rsidRPr="00532520" w:rsidRDefault="0030689F" w:rsidP="00BA64FD">
      <w:pPr>
        <w:tabs>
          <w:tab w:val="left" w:pos="9900"/>
        </w:tabs>
        <w:spacing w:before="0" w:after="0" w:line="240" w:lineRule="auto"/>
        <w:ind w:left="360" w:firstLine="426"/>
        <w:jc w:val="left"/>
        <w:rPr>
          <w:sz w:val="23"/>
          <w:szCs w:val="23"/>
        </w:rPr>
      </w:pPr>
    </w:p>
    <w:p w:rsidR="0030689F" w:rsidRPr="00532520" w:rsidRDefault="00DD0366" w:rsidP="00BA64FD">
      <w:pPr>
        <w:spacing w:before="0" w:after="0" w:line="240" w:lineRule="auto"/>
        <w:ind w:firstLine="426"/>
        <w:jc w:val="center"/>
        <w:rPr>
          <w:b/>
          <w:bCs/>
          <w:sz w:val="23"/>
          <w:szCs w:val="23"/>
        </w:rPr>
      </w:pPr>
      <w:r w:rsidRPr="00532520">
        <w:rPr>
          <w:b/>
          <w:bCs/>
          <w:sz w:val="23"/>
          <w:szCs w:val="23"/>
        </w:rPr>
        <w:t>7</w:t>
      </w:r>
      <w:r w:rsidR="0030689F" w:rsidRPr="00532520">
        <w:rPr>
          <w:b/>
          <w:bCs/>
          <w:sz w:val="23"/>
          <w:szCs w:val="23"/>
        </w:rPr>
        <w:t xml:space="preserve">. </w:t>
      </w:r>
      <w:r w:rsidRPr="00532520">
        <w:rPr>
          <w:b/>
          <w:bCs/>
          <w:sz w:val="23"/>
          <w:szCs w:val="23"/>
        </w:rPr>
        <w:t>Заключительные положения</w:t>
      </w:r>
    </w:p>
    <w:p w:rsidR="0030689F" w:rsidRPr="00532520" w:rsidRDefault="00F4601E" w:rsidP="009C4271">
      <w:pPr>
        <w:pStyle w:val="2"/>
        <w:numPr>
          <w:ilvl w:val="0"/>
          <w:numId w:val="0"/>
        </w:numPr>
        <w:spacing w:before="0" w:after="0" w:line="240" w:lineRule="auto"/>
        <w:ind w:firstLine="567"/>
        <w:rPr>
          <w:sz w:val="23"/>
          <w:szCs w:val="23"/>
        </w:rPr>
      </w:pPr>
      <w:r w:rsidRPr="00532520">
        <w:rPr>
          <w:sz w:val="23"/>
          <w:szCs w:val="23"/>
        </w:rPr>
        <w:t>7</w:t>
      </w:r>
      <w:r w:rsidR="0030689F" w:rsidRPr="00532520">
        <w:rPr>
          <w:sz w:val="23"/>
          <w:szCs w:val="23"/>
        </w:rPr>
        <w:t xml:space="preserve">.1. Договор вступает в силу с момента подписания и действует по </w:t>
      </w:r>
      <w:r w:rsidR="009C4271">
        <w:rPr>
          <w:sz w:val="23"/>
          <w:szCs w:val="23"/>
        </w:rPr>
        <w:t>10.06.2026 г</w:t>
      </w:r>
      <w:r w:rsidR="009C4271" w:rsidRPr="00532520">
        <w:rPr>
          <w:sz w:val="23"/>
          <w:szCs w:val="23"/>
        </w:rPr>
        <w:t>.</w:t>
      </w:r>
      <w:r w:rsidR="0030689F" w:rsidRPr="00532520">
        <w:rPr>
          <w:sz w:val="23"/>
          <w:szCs w:val="23"/>
        </w:rPr>
        <w:t>, в части исполнения обязательств по Договору – до их полного исполнения Сторонами. Окончание срока действия Договора не влечет прекращения неисполненных обязатель</w:t>
      </w:r>
      <w:proofErr w:type="gramStart"/>
      <w:r w:rsidR="0030689F" w:rsidRPr="00532520">
        <w:rPr>
          <w:sz w:val="23"/>
          <w:szCs w:val="23"/>
        </w:rPr>
        <w:t>ств Ст</w:t>
      </w:r>
      <w:proofErr w:type="gramEnd"/>
      <w:r w:rsidR="0030689F" w:rsidRPr="00532520">
        <w:rPr>
          <w:sz w:val="23"/>
          <w:szCs w:val="23"/>
        </w:rPr>
        <w:t xml:space="preserve">орон по Договору, в том числе гарантийных обязательств Поставщика. </w:t>
      </w:r>
    </w:p>
    <w:p w:rsidR="0090005B" w:rsidRPr="00532520" w:rsidRDefault="0090005B" w:rsidP="00BA64FD">
      <w:pPr>
        <w:spacing w:before="0" w:after="0" w:line="240" w:lineRule="auto"/>
        <w:ind w:firstLine="426"/>
        <w:rPr>
          <w:sz w:val="23"/>
          <w:szCs w:val="23"/>
        </w:rPr>
      </w:pPr>
      <w:r w:rsidRPr="00532520">
        <w:rPr>
          <w:sz w:val="23"/>
          <w:szCs w:val="23"/>
        </w:rPr>
        <w:t>7.1.1. Настоящий Договор заключается с использованием  программно-аппаратных средств электронной площадки и подписывается электронными подписями: со стороны Заказчика - лица, имеющего право действовать от имени Заказчика; со стороны Поставщика - лица, имеющего право действовать от имени Поставщика. Помимо заключения Договора в электронной форме, Сторонами могут быть оформлены экземпляры Договора на бумажном носителе. В случае выявления расхождений между экземпляром Договора на бумажном носителе и оригиналом в электронной форме, все экземпляры Договора на бумажном носителе считаются ничтожными.</w:t>
      </w:r>
    </w:p>
    <w:p w:rsidR="0030689F" w:rsidRPr="00532520" w:rsidRDefault="00CF61E6" w:rsidP="00BA64FD">
      <w:pPr>
        <w:tabs>
          <w:tab w:val="left" w:pos="0"/>
        </w:tabs>
        <w:spacing w:before="0" w:after="0" w:line="240" w:lineRule="auto"/>
        <w:ind w:firstLine="426"/>
        <w:rPr>
          <w:sz w:val="23"/>
          <w:szCs w:val="23"/>
        </w:rPr>
      </w:pPr>
      <w:r w:rsidRPr="00532520">
        <w:rPr>
          <w:sz w:val="23"/>
          <w:szCs w:val="23"/>
        </w:rPr>
        <w:t>7</w:t>
      </w:r>
      <w:r w:rsidR="008E1E7C" w:rsidRPr="00532520">
        <w:rPr>
          <w:sz w:val="23"/>
          <w:szCs w:val="23"/>
        </w:rPr>
        <w:t>.2.</w:t>
      </w:r>
      <w:r w:rsidR="0030689F" w:rsidRPr="00532520">
        <w:rPr>
          <w:sz w:val="23"/>
          <w:szCs w:val="23"/>
        </w:rPr>
        <w:t xml:space="preserve"> Заказчик вправе в одностороннем порядке отказаться от исполнения Договора и потребовать возмещения причиненных убытков в следующих случаях:</w:t>
      </w:r>
    </w:p>
    <w:p w:rsidR="0030689F" w:rsidRPr="00532520" w:rsidRDefault="0030689F" w:rsidP="00BA64FD">
      <w:pPr>
        <w:spacing w:before="0" w:after="0" w:line="240" w:lineRule="auto"/>
        <w:ind w:firstLine="426"/>
        <w:rPr>
          <w:sz w:val="23"/>
          <w:szCs w:val="23"/>
        </w:rPr>
      </w:pPr>
      <w:r w:rsidRPr="00532520">
        <w:rPr>
          <w:sz w:val="23"/>
          <w:szCs w:val="23"/>
        </w:rPr>
        <w:t>- если отступление от условий Договора  в установленный Заказчиком разумный срок не были устранены либо являютс</w:t>
      </w:r>
      <w:r w:rsidR="00544E00" w:rsidRPr="00532520">
        <w:rPr>
          <w:sz w:val="23"/>
          <w:szCs w:val="23"/>
        </w:rPr>
        <w:t>я существенными и неустранимыми,</w:t>
      </w:r>
    </w:p>
    <w:p w:rsidR="0030689F" w:rsidRPr="00532520" w:rsidRDefault="0030689F" w:rsidP="00BA64FD">
      <w:pPr>
        <w:spacing w:before="0" w:after="0" w:line="240" w:lineRule="auto"/>
        <w:ind w:firstLine="426"/>
        <w:rPr>
          <w:sz w:val="23"/>
          <w:szCs w:val="23"/>
        </w:rPr>
      </w:pPr>
      <w:r w:rsidRPr="00532520">
        <w:rPr>
          <w:sz w:val="23"/>
          <w:szCs w:val="23"/>
        </w:rPr>
        <w:t>- по иным основаниям, предусмотренным действующим законодательством РФ.</w:t>
      </w:r>
    </w:p>
    <w:p w:rsidR="0030689F" w:rsidRPr="00532520" w:rsidRDefault="0030689F" w:rsidP="00BA64FD">
      <w:pPr>
        <w:spacing w:before="0" w:after="0" w:line="240" w:lineRule="auto"/>
        <w:ind w:firstLine="426"/>
        <w:rPr>
          <w:sz w:val="23"/>
          <w:szCs w:val="23"/>
        </w:rPr>
      </w:pPr>
      <w:r w:rsidRPr="00532520">
        <w:rPr>
          <w:sz w:val="23"/>
          <w:szCs w:val="23"/>
        </w:rPr>
        <w:t xml:space="preserve">Решение Заказчика об одностороннем отказе от исполнения Договора вступает в </w:t>
      </w:r>
      <w:proofErr w:type="gramStart"/>
      <w:r w:rsidRPr="00532520">
        <w:rPr>
          <w:sz w:val="23"/>
          <w:szCs w:val="23"/>
        </w:rPr>
        <w:t>силу</w:t>
      </w:r>
      <w:proofErr w:type="gramEnd"/>
      <w:r w:rsidRPr="00532520">
        <w:rPr>
          <w:sz w:val="23"/>
          <w:szCs w:val="23"/>
        </w:rPr>
        <w:t xml:space="preserve"> и Договор считается расторгнутым с момента получения Поставщиком надлежащего уведомления Заказчика о намерении расторгнуть настоящий Договор.</w:t>
      </w:r>
    </w:p>
    <w:p w:rsidR="0030689F" w:rsidRPr="00532520" w:rsidRDefault="00A26ED5" w:rsidP="00BA64FD">
      <w:pPr>
        <w:spacing w:before="0" w:after="0" w:line="240" w:lineRule="auto"/>
        <w:ind w:firstLine="426"/>
        <w:rPr>
          <w:sz w:val="23"/>
          <w:szCs w:val="23"/>
        </w:rPr>
      </w:pPr>
      <w:r w:rsidRPr="00532520">
        <w:rPr>
          <w:sz w:val="23"/>
          <w:szCs w:val="23"/>
        </w:rPr>
        <w:t>7</w:t>
      </w:r>
      <w:r w:rsidR="0030689F" w:rsidRPr="00532520">
        <w:rPr>
          <w:sz w:val="23"/>
          <w:szCs w:val="23"/>
        </w:rPr>
        <w:t>.</w:t>
      </w:r>
      <w:r w:rsidR="008E1E7C" w:rsidRPr="00532520">
        <w:rPr>
          <w:sz w:val="23"/>
          <w:szCs w:val="23"/>
        </w:rPr>
        <w:t>3</w:t>
      </w:r>
      <w:r w:rsidR="0030689F" w:rsidRPr="00532520">
        <w:rPr>
          <w:sz w:val="23"/>
          <w:szCs w:val="23"/>
        </w:rPr>
        <w:t xml:space="preserve">. Надлежащим уведомлением в настоящем Договоре считается дата получения Стороной подтверждения о вручении другой Стороне указанного уведомления либо дата получения Стороной информации об отсутствии другой Стороны по месту нахождения, указанному в ЕГРЮЛ либо в настоящем Договоре. </w:t>
      </w:r>
    </w:p>
    <w:p w:rsidR="0030689F" w:rsidRPr="00532520" w:rsidRDefault="008E1E7C" w:rsidP="00BA64FD">
      <w:pPr>
        <w:spacing w:before="0" w:after="0" w:line="240" w:lineRule="auto"/>
        <w:ind w:firstLine="426"/>
        <w:rPr>
          <w:sz w:val="23"/>
          <w:szCs w:val="23"/>
        </w:rPr>
      </w:pPr>
      <w:r w:rsidRPr="00532520">
        <w:rPr>
          <w:sz w:val="23"/>
          <w:szCs w:val="23"/>
        </w:rPr>
        <w:t>7.4</w:t>
      </w:r>
      <w:r w:rsidR="0030689F" w:rsidRPr="00532520">
        <w:rPr>
          <w:sz w:val="23"/>
          <w:szCs w:val="23"/>
        </w:rPr>
        <w:t xml:space="preserve">. Стороны обязаны в течение 5 (пяти) календарных дней сообщать друг другу об изменении своего наименования, места нахождения, почтового адреса, номеров телефонов и иных, в том числе банковских, реквизитов. </w:t>
      </w:r>
    </w:p>
    <w:p w:rsidR="0030689F" w:rsidRPr="00532520" w:rsidRDefault="0030689F" w:rsidP="00BA64FD">
      <w:pPr>
        <w:spacing w:before="0" w:after="0" w:line="240" w:lineRule="auto"/>
        <w:ind w:firstLine="426"/>
        <w:rPr>
          <w:sz w:val="23"/>
          <w:szCs w:val="23"/>
        </w:rPr>
      </w:pPr>
      <w:r w:rsidRPr="00532520">
        <w:rPr>
          <w:sz w:val="23"/>
          <w:szCs w:val="23"/>
        </w:rPr>
        <w:t xml:space="preserve"> Переписка между Сторонами осуществляется путем обмена сообщениями электронной почты, заказными письмами. Сообщения направляются п</w:t>
      </w:r>
      <w:r w:rsidR="00A26ED5" w:rsidRPr="00532520">
        <w:rPr>
          <w:sz w:val="23"/>
          <w:szCs w:val="23"/>
        </w:rPr>
        <w:t>о адресам, указанным в разделе 8</w:t>
      </w:r>
      <w:r w:rsidRPr="00532520">
        <w:rPr>
          <w:sz w:val="23"/>
          <w:szCs w:val="23"/>
        </w:rPr>
        <w:t xml:space="preserve"> настоящего Договора. Датой соответствующего уведомления считается день отправления сообщения электронной почты либо получения заказного письма.</w:t>
      </w:r>
    </w:p>
    <w:p w:rsidR="0030689F" w:rsidRPr="00532520" w:rsidRDefault="008E1E7C" w:rsidP="00BA64FD">
      <w:pPr>
        <w:spacing w:before="0" w:after="0" w:line="240" w:lineRule="auto"/>
        <w:ind w:firstLine="426"/>
        <w:rPr>
          <w:rFonts w:ascii="Verdana" w:hAnsi="Verdana"/>
          <w:sz w:val="23"/>
          <w:szCs w:val="23"/>
        </w:rPr>
      </w:pPr>
      <w:r w:rsidRPr="00532520">
        <w:rPr>
          <w:sz w:val="23"/>
          <w:szCs w:val="23"/>
        </w:rPr>
        <w:t>7.5</w:t>
      </w:r>
      <w:r w:rsidR="0030689F" w:rsidRPr="00532520">
        <w:rPr>
          <w:sz w:val="23"/>
          <w:szCs w:val="23"/>
        </w:rPr>
        <w:t>. Стороны установили, что уступка (передача) прав и обязанностей Стороны Договора возможна на основании письменного согласия второй Стороны, оформленного путем подписания дополнительного соглашения.</w:t>
      </w:r>
    </w:p>
    <w:p w:rsidR="0030689F" w:rsidRPr="00532520" w:rsidRDefault="008E1E7C" w:rsidP="00BA64FD">
      <w:pPr>
        <w:spacing w:before="0" w:after="0" w:line="240" w:lineRule="auto"/>
        <w:ind w:firstLine="426"/>
        <w:rPr>
          <w:sz w:val="23"/>
          <w:szCs w:val="23"/>
        </w:rPr>
      </w:pPr>
      <w:r w:rsidRPr="00532520">
        <w:rPr>
          <w:sz w:val="23"/>
          <w:szCs w:val="23"/>
        </w:rPr>
        <w:t>7.</w:t>
      </w:r>
      <w:r w:rsidR="00C44B82" w:rsidRPr="00532520">
        <w:rPr>
          <w:sz w:val="23"/>
          <w:szCs w:val="23"/>
        </w:rPr>
        <w:t>6</w:t>
      </w:r>
      <w:r w:rsidR="00A26ED5" w:rsidRPr="00532520">
        <w:rPr>
          <w:sz w:val="23"/>
          <w:szCs w:val="23"/>
        </w:rPr>
        <w:t>.</w:t>
      </w:r>
      <w:r w:rsidR="0030689F" w:rsidRPr="00532520">
        <w:rPr>
          <w:sz w:val="23"/>
          <w:szCs w:val="23"/>
        </w:rPr>
        <w:t xml:space="preserve"> Стороны Договора обязуются соблюдать принципы противодействия коррупции, правовые и организационные основы предупреждения коррупции и борьбы с ней, минимизации и (или) ликвидации последствий коррупционных нарушений в соответствии с Федеральным законом от 25.12.2008 №273-ФЗ «О противодействии коррупции».</w:t>
      </w:r>
    </w:p>
    <w:p w:rsidR="0030689F" w:rsidRPr="00532520" w:rsidRDefault="00A26ED5" w:rsidP="00BA64FD">
      <w:pPr>
        <w:tabs>
          <w:tab w:val="left" w:pos="9900"/>
        </w:tabs>
        <w:spacing w:before="0" w:after="0" w:line="240" w:lineRule="auto"/>
        <w:ind w:firstLine="426"/>
        <w:rPr>
          <w:sz w:val="23"/>
          <w:szCs w:val="23"/>
        </w:rPr>
      </w:pPr>
      <w:r w:rsidRPr="00532520">
        <w:rPr>
          <w:sz w:val="23"/>
          <w:szCs w:val="23"/>
        </w:rPr>
        <w:t>7.</w:t>
      </w:r>
      <w:r w:rsidR="00C44B82" w:rsidRPr="00532520">
        <w:rPr>
          <w:sz w:val="23"/>
          <w:szCs w:val="23"/>
        </w:rPr>
        <w:t>7</w:t>
      </w:r>
      <w:r w:rsidRPr="00532520">
        <w:rPr>
          <w:sz w:val="23"/>
          <w:szCs w:val="23"/>
        </w:rPr>
        <w:t>.</w:t>
      </w:r>
      <w:r w:rsidR="008E1E7C" w:rsidRPr="00532520">
        <w:rPr>
          <w:sz w:val="23"/>
          <w:szCs w:val="23"/>
        </w:rPr>
        <w:t xml:space="preserve"> Следующие Приложения  </w:t>
      </w:r>
      <w:r w:rsidR="0030689F" w:rsidRPr="00532520">
        <w:rPr>
          <w:sz w:val="23"/>
          <w:szCs w:val="23"/>
        </w:rPr>
        <w:t>к Договору являются его неотъемлемой частью.</w:t>
      </w:r>
    </w:p>
    <w:p w:rsidR="008C7E0A" w:rsidRPr="00AE0093" w:rsidRDefault="008C7E0A" w:rsidP="008C7E0A">
      <w:pPr>
        <w:tabs>
          <w:tab w:val="left" w:pos="1260"/>
        </w:tabs>
        <w:spacing w:before="0" w:after="0" w:line="240" w:lineRule="auto"/>
        <w:ind w:firstLine="426"/>
        <w:rPr>
          <w:sz w:val="24"/>
          <w:szCs w:val="24"/>
        </w:rPr>
      </w:pPr>
      <w:r w:rsidRPr="00AE0093">
        <w:rPr>
          <w:sz w:val="24"/>
          <w:szCs w:val="24"/>
        </w:rPr>
        <w:t>Приложение №1 Техническое задание.</w:t>
      </w:r>
    </w:p>
    <w:p w:rsidR="008C7E0A" w:rsidRPr="00AE0093" w:rsidRDefault="008C7E0A" w:rsidP="008C7E0A">
      <w:pPr>
        <w:spacing w:before="0" w:after="0" w:line="240" w:lineRule="auto"/>
        <w:ind w:firstLine="426"/>
        <w:rPr>
          <w:sz w:val="24"/>
          <w:szCs w:val="24"/>
        </w:rPr>
      </w:pPr>
      <w:r w:rsidRPr="00AE0093">
        <w:rPr>
          <w:sz w:val="24"/>
          <w:szCs w:val="24"/>
        </w:rPr>
        <w:t>Приложение №2 - Спецификация</w:t>
      </w:r>
    </w:p>
    <w:p w:rsidR="008C7E0A" w:rsidRPr="00272A1B" w:rsidRDefault="008C7E0A" w:rsidP="008C7E0A">
      <w:pPr>
        <w:spacing w:before="0" w:after="0" w:line="240" w:lineRule="auto"/>
        <w:ind w:firstLine="426"/>
        <w:rPr>
          <w:sz w:val="24"/>
          <w:szCs w:val="24"/>
        </w:rPr>
      </w:pPr>
      <w:r w:rsidRPr="00AE0093">
        <w:rPr>
          <w:sz w:val="24"/>
          <w:szCs w:val="24"/>
        </w:rPr>
        <w:t>Приложение №3 - Предложение участника закупки в отношении поставляемых товаров.</w:t>
      </w:r>
    </w:p>
    <w:p w:rsidR="00A26ED5" w:rsidRPr="00532520" w:rsidRDefault="00A26ED5" w:rsidP="00BA64FD">
      <w:pPr>
        <w:spacing w:before="0" w:after="0" w:line="240" w:lineRule="auto"/>
        <w:ind w:firstLine="426"/>
        <w:rPr>
          <w:sz w:val="23"/>
          <w:szCs w:val="23"/>
        </w:rPr>
      </w:pPr>
      <w:r w:rsidRPr="00532520">
        <w:rPr>
          <w:sz w:val="23"/>
          <w:szCs w:val="23"/>
        </w:rPr>
        <w:lastRenderedPageBreak/>
        <w:t>7.</w:t>
      </w:r>
      <w:r w:rsidR="00C44B82" w:rsidRPr="00532520">
        <w:rPr>
          <w:sz w:val="23"/>
          <w:szCs w:val="23"/>
        </w:rPr>
        <w:t>8</w:t>
      </w:r>
      <w:r w:rsidRPr="00532520">
        <w:rPr>
          <w:sz w:val="23"/>
          <w:szCs w:val="23"/>
        </w:rPr>
        <w:t>. Ответственн</w:t>
      </w:r>
      <w:r w:rsidR="00C44B82" w:rsidRPr="00532520">
        <w:rPr>
          <w:sz w:val="23"/>
          <w:szCs w:val="23"/>
        </w:rPr>
        <w:t>ы</w:t>
      </w:r>
      <w:r w:rsidRPr="00532520">
        <w:rPr>
          <w:sz w:val="23"/>
          <w:szCs w:val="23"/>
        </w:rPr>
        <w:t>е лица по настоящему Договору</w:t>
      </w:r>
    </w:p>
    <w:p w:rsidR="00A26ED5" w:rsidRPr="00532520" w:rsidRDefault="008E1E7C" w:rsidP="008E1E7C">
      <w:pPr>
        <w:tabs>
          <w:tab w:val="left" w:pos="1418"/>
        </w:tabs>
        <w:spacing w:before="0" w:after="0" w:line="240" w:lineRule="auto"/>
        <w:ind w:firstLine="426"/>
        <w:rPr>
          <w:sz w:val="23"/>
          <w:szCs w:val="23"/>
        </w:rPr>
      </w:pPr>
      <w:r w:rsidRPr="00532520">
        <w:rPr>
          <w:sz w:val="23"/>
          <w:szCs w:val="23"/>
        </w:rPr>
        <w:tab/>
      </w:r>
      <w:r w:rsidR="00625E01" w:rsidRPr="00532520">
        <w:rPr>
          <w:sz w:val="23"/>
          <w:szCs w:val="23"/>
        </w:rPr>
        <w:t xml:space="preserve">со стороны Заказчика: начальник отдела автотранспорта </w:t>
      </w:r>
      <w:proofErr w:type="spellStart"/>
      <w:r w:rsidR="00625E01" w:rsidRPr="00532520">
        <w:rPr>
          <w:sz w:val="23"/>
          <w:szCs w:val="23"/>
        </w:rPr>
        <w:t>Косюк</w:t>
      </w:r>
      <w:proofErr w:type="spellEnd"/>
      <w:r w:rsidR="00625E01" w:rsidRPr="00532520">
        <w:rPr>
          <w:sz w:val="23"/>
          <w:szCs w:val="23"/>
        </w:rPr>
        <w:t xml:space="preserve"> Михаил Иванович</w:t>
      </w:r>
    </w:p>
    <w:p w:rsidR="00A26ED5" w:rsidRPr="00532520" w:rsidRDefault="008E1E7C" w:rsidP="008E1E7C">
      <w:pPr>
        <w:tabs>
          <w:tab w:val="left" w:pos="1418"/>
        </w:tabs>
        <w:spacing w:before="0" w:after="0" w:line="240" w:lineRule="auto"/>
        <w:ind w:firstLine="426"/>
        <w:rPr>
          <w:sz w:val="23"/>
          <w:szCs w:val="23"/>
        </w:rPr>
      </w:pPr>
      <w:r w:rsidRPr="00532520">
        <w:rPr>
          <w:sz w:val="23"/>
          <w:szCs w:val="23"/>
        </w:rPr>
        <w:tab/>
      </w:r>
      <w:r w:rsidR="00A26ED5" w:rsidRPr="00532520">
        <w:rPr>
          <w:sz w:val="23"/>
          <w:szCs w:val="23"/>
        </w:rPr>
        <w:t>со стороны Поставщика ______________________.</w:t>
      </w:r>
    </w:p>
    <w:p w:rsidR="0030689F" w:rsidRPr="00663D7E" w:rsidRDefault="0030689F" w:rsidP="00BA64FD">
      <w:pPr>
        <w:spacing w:before="0" w:after="0" w:line="240" w:lineRule="auto"/>
        <w:ind w:firstLine="426"/>
        <w:rPr>
          <w:sz w:val="24"/>
          <w:szCs w:val="24"/>
        </w:rPr>
      </w:pPr>
    </w:p>
    <w:p w:rsidR="0030689F" w:rsidRPr="00663D7E" w:rsidRDefault="00BA64FD" w:rsidP="00BA64FD">
      <w:pPr>
        <w:spacing w:before="0" w:after="0" w:line="240" w:lineRule="auto"/>
        <w:ind w:firstLine="426"/>
        <w:jc w:val="center"/>
        <w:rPr>
          <w:b/>
          <w:sz w:val="24"/>
          <w:szCs w:val="24"/>
        </w:rPr>
      </w:pPr>
      <w:r w:rsidRPr="00663D7E">
        <w:rPr>
          <w:b/>
          <w:sz w:val="24"/>
          <w:szCs w:val="24"/>
        </w:rPr>
        <w:t>8. Реквизиты и подписи сторон</w:t>
      </w:r>
    </w:p>
    <w:tbl>
      <w:tblPr>
        <w:tblW w:w="10325" w:type="dxa"/>
        <w:tblInd w:w="-432" w:type="dxa"/>
        <w:tblLayout w:type="fixed"/>
        <w:tblLook w:val="0000" w:firstRow="0" w:lastRow="0" w:firstColumn="0" w:lastColumn="0" w:noHBand="0" w:noVBand="0"/>
      </w:tblPr>
      <w:tblGrid>
        <w:gridCol w:w="540"/>
        <w:gridCol w:w="4560"/>
        <w:gridCol w:w="685"/>
        <w:gridCol w:w="4475"/>
        <w:gridCol w:w="65"/>
      </w:tblGrid>
      <w:tr w:rsidR="0030689F" w:rsidRPr="00663D7E" w:rsidTr="001951E1">
        <w:trPr>
          <w:gridAfter w:val="1"/>
          <w:wAfter w:w="65" w:type="dxa"/>
        </w:trPr>
        <w:tc>
          <w:tcPr>
            <w:tcW w:w="5100" w:type="dxa"/>
            <w:gridSpan w:val="2"/>
          </w:tcPr>
          <w:p w:rsidR="0030689F" w:rsidRPr="00663D7E" w:rsidRDefault="0030689F" w:rsidP="00BA64FD">
            <w:pPr>
              <w:spacing w:before="0" w:after="0" w:line="240" w:lineRule="auto"/>
              <w:ind w:firstLine="426"/>
              <w:jc w:val="center"/>
              <w:rPr>
                <w:b/>
                <w:bCs/>
                <w:sz w:val="24"/>
                <w:szCs w:val="24"/>
              </w:rPr>
            </w:pPr>
            <w:r w:rsidRPr="00663D7E">
              <w:rPr>
                <w:b/>
                <w:bCs/>
                <w:sz w:val="24"/>
                <w:szCs w:val="24"/>
              </w:rPr>
              <w:t>Заказчик</w:t>
            </w:r>
          </w:p>
          <w:p w:rsidR="0030689F" w:rsidRPr="00663D7E" w:rsidRDefault="0030689F" w:rsidP="00BA64FD">
            <w:pPr>
              <w:spacing w:before="0" w:after="0" w:line="240" w:lineRule="auto"/>
              <w:ind w:firstLine="426"/>
              <w:rPr>
                <w:b/>
                <w:sz w:val="24"/>
                <w:szCs w:val="24"/>
              </w:rPr>
            </w:pPr>
            <w:r w:rsidRPr="00663D7E">
              <w:rPr>
                <w:sz w:val="24"/>
                <w:szCs w:val="24"/>
              </w:rPr>
              <w:t xml:space="preserve"> </w:t>
            </w:r>
            <w:r w:rsidRPr="00663D7E">
              <w:rPr>
                <w:b/>
                <w:sz w:val="24"/>
                <w:szCs w:val="24"/>
              </w:rPr>
              <w:t>Санкт-Петербургское государственное бюджетное учреждение культуры «Государственный музей «Исаакиевский собор»</w:t>
            </w:r>
          </w:p>
          <w:p w:rsidR="0030689F" w:rsidRPr="00663D7E" w:rsidRDefault="0030689F" w:rsidP="00BA64FD">
            <w:pPr>
              <w:spacing w:before="0" w:after="0" w:line="240" w:lineRule="auto"/>
              <w:ind w:firstLine="0"/>
              <w:jc w:val="left"/>
              <w:rPr>
                <w:sz w:val="24"/>
                <w:szCs w:val="24"/>
              </w:rPr>
            </w:pPr>
            <w:r w:rsidRPr="00663D7E">
              <w:rPr>
                <w:sz w:val="24"/>
                <w:szCs w:val="24"/>
              </w:rPr>
              <w:t>191186, г. Санкт-Петербург, Невский пр., дом 29-31, лит. А, пом.7Н</w:t>
            </w:r>
          </w:p>
          <w:p w:rsidR="0030689F" w:rsidRPr="00663D7E" w:rsidRDefault="0030689F" w:rsidP="00BA64FD">
            <w:pPr>
              <w:spacing w:before="0" w:after="0" w:line="240" w:lineRule="auto"/>
              <w:ind w:firstLine="0"/>
              <w:jc w:val="left"/>
              <w:rPr>
                <w:sz w:val="24"/>
                <w:szCs w:val="24"/>
              </w:rPr>
            </w:pPr>
            <w:r w:rsidRPr="00663D7E">
              <w:rPr>
                <w:color w:val="000000"/>
                <w:sz w:val="24"/>
                <w:szCs w:val="24"/>
              </w:rPr>
              <w:t>тел./факс (812) 314-40-96</w:t>
            </w:r>
          </w:p>
          <w:p w:rsidR="0030689F" w:rsidRPr="00663D7E" w:rsidRDefault="0030689F" w:rsidP="00BA64FD">
            <w:pPr>
              <w:spacing w:before="0" w:after="0" w:line="240" w:lineRule="auto"/>
              <w:ind w:firstLine="0"/>
              <w:jc w:val="left"/>
              <w:rPr>
                <w:color w:val="000000"/>
                <w:sz w:val="24"/>
                <w:szCs w:val="24"/>
                <w:lang w:val="en-US"/>
              </w:rPr>
            </w:pPr>
            <w:r w:rsidRPr="00663D7E">
              <w:rPr>
                <w:color w:val="000000"/>
                <w:sz w:val="24"/>
                <w:szCs w:val="24"/>
                <w:lang w:val="en-US"/>
              </w:rPr>
              <w:t xml:space="preserve">E-mail: </w:t>
            </w:r>
            <w:hyperlink r:id="rId9" w:history="1">
              <w:r w:rsidRPr="00663D7E">
                <w:rPr>
                  <w:color w:val="0000FF"/>
                  <w:sz w:val="24"/>
                  <w:szCs w:val="24"/>
                  <w:u w:val="single"/>
                  <w:lang w:val="en-US"/>
                </w:rPr>
                <w:t>office@cathedral.ru</w:t>
              </w:r>
            </w:hyperlink>
          </w:p>
          <w:p w:rsidR="0030689F" w:rsidRPr="00663D7E" w:rsidRDefault="0030689F" w:rsidP="00BA64FD">
            <w:pPr>
              <w:spacing w:before="0" w:after="0" w:line="240" w:lineRule="auto"/>
              <w:ind w:firstLine="0"/>
              <w:jc w:val="left"/>
              <w:rPr>
                <w:sz w:val="24"/>
                <w:szCs w:val="24"/>
                <w:lang w:val="en-US"/>
              </w:rPr>
            </w:pPr>
            <w:r w:rsidRPr="00663D7E">
              <w:rPr>
                <w:sz w:val="24"/>
                <w:szCs w:val="24"/>
              </w:rPr>
              <w:t>ОГРН</w:t>
            </w:r>
            <w:r w:rsidRPr="00663D7E">
              <w:rPr>
                <w:sz w:val="24"/>
                <w:szCs w:val="24"/>
                <w:lang w:val="en-US"/>
              </w:rPr>
              <w:t xml:space="preserve"> 1027810284810</w:t>
            </w:r>
          </w:p>
          <w:p w:rsidR="0030689F" w:rsidRPr="00663D7E" w:rsidRDefault="0030689F" w:rsidP="00BA64FD">
            <w:pPr>
              <w:spacing w:before="0" w:after="0" w:line="240" w:lineRule="auto"/>
              <w:ind w:firstLine="0"/>
              <w:jc w:val="left"/>
              <w:rPr>
                <w:sz w:val="24"/>
                <w:szCs w:val="24"/>
              </w:rPr>
            </w:pPr>
            <w:r w:rsidRPr="00663D7E">
              <w:rPr>
                <w:sz w:val="24"/>
                <w:szCs w:val="24"/>
              </w:rPr>
              <w:t>ИНН 7812025107  КПП 784001001</w:t>
            </w:r>
          </w:p>
          <w:p w:rsidR="0030689F" w:rsidRPr="00663D7E" w:rsidRDefault="0030689F" w:rsidP="00BA64FD">
            <w:pPr>
              <w:keepNext/>
              <w:spacing w:before="0" w:after="0" w:line="240" w:lineRule="auto"/>
              <w:ind w:firstLine="0"/>
              <w:jc w:val="left"/>
              <w:outlineLvl w:val="2"/>
              <w:rPr>
                <w:sz w:val="24"/>
                <w:szCs w:val="24"/>
              </w:rPr>
            </w:pPr>
            <w:r w:rsidRPr="00663D7E">
              <w:rPr>
                <w:bCs/>
                <w:sz w:val="24"/>
                <w:szCs w:val="24"/>
              </w:rPr>
              <w:t xml:space="preserve">Комитет финансов Санкт-Петербурга </w:t>
            </w:r>
          </w:p>
          <w:p w:rsidR="0030689F" w:rsidRPr="00663D7E" w:rsidRDefault="0030689F" w:rsidP="00BA64FD">
            <w:pPr>
              <w:keepNext/>
              <w:spacing w:before="0" w:after="0" w:line="240" w:lineRule="auto"/>
              <w:ind w:firstLine="0"/>
              <w:jc w:val="left"/>
              <w:outlineLvl w:val="2"/>
              <w:rPr>
                <w:sz w:val="24"/>
                <w:szCs w:val="24"/>
              </w:rPr>
            </w:pPr>
            <w:r w:rsidRPr="00663D7E">
              <w:rPr>
                <w:bCs/>
                <w:sz w:val="24"/>
                <w:szCs w:val="24"/>
              </w:rPr>
              <w:t xml:space="preserve">(СПб ГБУК «Государственный музей «Исаакиевский собор», </w:t>
            </w:r>
            <w:proofErr w:type="gramStart"/>
            <w:r w:rsidRPr="00663D7E">
              <w:rPr>
                <w:bCs/>
                <w:sz w:val="24"/>
                <w:szCs w:val="24"/>
              </w:rPr>
              <w:t>л</w:t>
            </w:r>
            <w:proofErr w:type="gramEnd"/>
            <w:r w:rsidRPr="00663D7E">
              <w:rPr>
                <w:bCs/>
                <w:sz w:val="24"/>
                <w:szCs w:val="24"/>
              </w:rPr>
              <w:t xml:space="preserve">/счет 0171088) </w:t>
            </w:r>
          </w:p>
          <w:p w:rsidR="0030689F" w:rsidRPr="00663D7E" w:rsidRDefault="0030689F" w:rsidP="00BA64FD">
            <w:pPr>
              <w:keepNext/>
              <w:spacing w:before="0" w:after="0" w:line="240" w:lineRule="auto"/>
              <w:ind w:firstLine="0"/>
              <w:jc w:val="left"/>
              <w:outlineLvl w:val="2"/>
              <w:rPr>
                <w:sz w:val="24"/>
                <w:szCs w:val="24"/>
              </w:rPr>
            </w:pPr>
            <w:proofErr w:type="spellStart"/>
            <w:r w:rsidRPr="00663D7E">
              <w:rPr>
                <w:bCs/>
                <w:sz w:val="24"/>
                <w:szCs w:val="24"/>
              </w:rPr>
              <w:t>Сч</w:t>
            </w:r>
            <w:proofErr w:type="spellEnd"/>
            <w:r w:rsidRPr="00663D7E">
              <w:rPr>
                <w:bCs/>
                <w:sz w:val="24"/>
                <w:szCs w:val="24"/>
              </w:rPr>
              <w:t xml:space="preserve">. № 40102810945370000005 в </w:t>
            </w:r>
            <w:r w:rsidR="00C44B82">
              <w:rPr>
                <w:bCs/>
                <w:sz w:val="24"/>
                <w:szCs w:val="24"/>
              </w:rPr>
              <w:t xml:space="preserve">ОКЦ №1 </w:t>
            </w:r>
            <w:r w:rsidRPr="00663D7E">
              <w:rPr>
                <w:bCs/>
                <w:sz w:val="24"/>
                <w:szCs w:val="24"/>
              </w:rPr>
              <w:t>Северо-Западно</w:t>
            </w:r>
            <w:r w:rsidR="00C44B82">
              <w:rPr>
                <w:bCs/>
                <w:sz w:val="24"/>
                <w:szCs w:val="24"/>
              </w:rPr>
              <w:t>го</w:t>
            </w:r>
            <w:r w:rsidRPr="00663D7E">
              <w:rPr>
                <w:bCs/>
                <w:sz w:val="24"/>
                <w:szCs w:val="24"/>
              </w:rPr>
              <w:t xml:space="preserve"> ГУ Банка России/УФК по г. Санкт-Петербургу г. Санкт-Петербург</w:t>
            </w:r>
          </w:p>
          <w:p w:rsidR="0030689F" w:rsidRPr="00663D7E" w:rsidRDefault="0030689F" w:rsidP="00BA64FD">
            <w:pPr>
              <w:keepNext/>
              <w:spacing w:before="0" w:after="0" w:line="240" w:lineRule="auto"/>
              <w:ind w:firstLine="0"/>
              <w:jc w:val="left"/>
              <w:outlineLvl w:val="2"/>
              <w:rPr>
                <w:bCs/>
                <w:sz w:val="24"/>
                <w:szCs w:val="24"/>
              </w:rPr>
            </w:pPr>
            <w:r w:rsidRPr="00663D7E">
              <w:rPr>
                <w:bCs/>
                <w:sz w:val="24"/>
                <w:szCs w:val="24"/>
              </w:rPr>
              <w:t>БИК 014030106</w:t>
            </w:r>
          </w:p>
          <w:p w:rsidR="0030689F" w:rsidRPr="00663D7E" w:rsidRDefault="0030689F" w:rsidP="00BA64FD">
            <w:pPr>
              <w:spacing w:before="0" w:after="0" w:line="240" w:lineRule="auto"/>
              <w:ind w:firstLine="0"/>
              <w:jc w:val="left"/>
              <w:rPr>
                <w:sz w:val="24"/>
                <w:szCs w:val="24"/>
              </w:rPr>
            </w:pPr>
            <w:r w:rsidRPr="00663D7E">
              <w:rPr>
                <w:sz w:val="24"/>
                <w:szCs w:val="24"/>
              </w:rPr>
              <w:t>№ казначейского счета 03224643400000007200</w:t>
            </w:r>
          </w:p>
          <w:p w:rsidR="0030689F" w:rsidRPr="00663D7E" w:rsidRDefault="0030689F" w:rsidP="00BA64FD">
            <w:pPr>
              <w:spacing w:before="0" w:after="0" w:line="240" w:lineRule="auto"/>
              <w:ind w:firstLine="0"/>
              <w:jc w:val="left"/>
              <w:rPr>
                <w:sz w:val="24"/>
                <w:szCs w:val="24"/>
              </w:rPr>
            </w:pPr>
            <w:r w:rsidRPr="00663D7E">
              <w:rPr>
                <w:sz w:val="24"/>
                <w:szCs w:val="24"/>
              </w:rPr>
              <w:t xml:space="preserve">ОКОГУ 2300231 ОКОПФ 75203 </w:t>
            </w:r>
          </w:p>
          <w:p w:rsidR="0030689F" w:rsidRPr="00663D7E" w:rsidRDefault="0030689F" w:rsidP="00BA64FD">
            <w:pPr>
              <w:spacing w:before="0" w:after="0" w:line="240" w:lineRule="auto"/>
              <w:ind w:firstLine="0"/>
              <w:jc w:val="left"/>
              <w:rPr>
                <w:sz w:val="24"/>
                <w:szCs w:val="24"/>
              </w:rPr>
            </w:pPr>
            <w:r w:rsidRPr="00663D7E">
              <w:rPr>
                <w:sz w:val="24"/>
                <w:szCs w:val="24"/>
              </w:rPr>
              <w:t>ОКАТО 40298000000 ОКТМО 40909000000</w:t>
            </w:r>
          </w:p>
          <w:p w:rsidR="0030689F" w:rsidRPr="00663D7E" w:rsidRDefault="0030689F" w:rsidP="00BA64FD">
            <w:pPr>
              <w:spacing w:before="0" w:after="0" w:line="240" w:lineRule="auto"/>
              <w:ind w:left="927" w:firstLine="426"/>
              <w:jc w:val="left"/>
              <w:rPr>
                <w:sz w:val="24"/>
                <w:szCs w:val="24"/>
              </w:rPr>
            </w:pPr>
          </w:p>
        </w:tc>
        <w:tc>
          <w:tcPr>
            <w:tcW w:w="5160" w:type="dxa"/>
            <w:gridSpan w:val="2"/>
          </w:tcPr>
          <w:p w:rsidR="0030689F" w:rsidRPr="00663D7E" w:rsidRDefault="0030689F" w:rsidP="00BA64FD">
            <w:pPr>
              <w:keepNext/>
              <w:spacing w:before="0" w:after="0" w:line="240" w:lineRule="auto"/>
              <w:ind w:left="786" w:firstLine="0"/>
              <w:jc w:val="center"/>
              <w:outlineLvl w:val="0"/>
              <w:rPr>
                <w:b/>
                <w:bCs/>
                <w:sz w:val="24"/>
                <w:szCs w:val="24"/>
              </w:rPr>
            </w:pPr>
            <w:r w:rsidRPr="00663D7E">
              <w:rPr>
                <w:b/>
                <w:bCs/>
                <w:sz w:val="24"/>
                <w:szCs w:val="24"/>
              </w:rPr>
              <w:t>Поставщик</w:t>
            </w:r>
          </w:p>
          <w:p w:rsidR="0030689F" w:rsidRPr="00663D7E" w:rsidRDefault="0030689F" w:rsidP="00BA64FD">
            <w:pPr>
              <w:tabs>
                <w:tab w:val="left" w:pos="0"/>
              </w:tabs>
              <w:spacing w:before="0" w:after="0" w:line="240" w:lineRule="auto"/>
              <w:ind w:firstLine="426"/>
              <w:jc w:val="left"/>
              <w:rPr>
                <w:color w:val="00B050"/>
                <w:sz w:val="24"/>
                <w:szCs w:val="24"/>
              </w:rPr>
            </w:pPr>
          </w:p>
        </w:tc>
      </w:tr>
      <w:tr w:rsidR="001951E1" w:rsidRPr="00F403AC" w:rsidTr="001951E1">
        <w:trPr>
          <w:gridBefore w:val="1"/>
          <w:wBefore w:w="540" w:type="dxa"/>
        </w:trPr>
        <w:tc>
          <w:tcPr>
            <w:tcW w:w="5245" w:type="dxa"/>
            <w:gridSpan w:val="2"/>
          </w:tcPr>
          <w:p w:rsidR="001951E1" w:rsidRPr="00F403AC" w:rsidRDefault="001951E1" w:rsidP="000E210A">
            <w:pPr>
              <w:tabs>
                <w:tab w:val="left" w:pos="624"/>
              </w:tabs>
              <w:ind w:firstLine="567"/>
              <w:rPr>
                <w:rFonts w:eastAsia="MS Mincho"/>
                <w:b/>
                <w:bCs/>
                <w:color w:val="000000"/>
                <w:sz w:val="24"/>
                <w:szCs w:val="24"/>
              </w:rPr>
            </w:pPr>
            <w:r w:rsidRPr="00F403AC">
              <w:rPr>
                <w:rFonts w:eastAsia="MS Mincho"/>
                <w:b/>
                <w:bCs/>
                <w:sz w:val="24"/>
                <w:szCs w:val="24"/>
              </w:rPr>
              <w:t>От имени ЗАКАЗЧИКА</w:t>
            </w:r>
          </w:p>
        </w:tc>
        <w:tc>
          <w:tcPr>
            <w:tcW w:w="4540" w:type="dxa"/>
            <w:gridSpan w:val="2"/>
          </w:tcPr>
          <w:p w:rsidR="001951E1" w:rsidRPr="00F403AC" w:rsidRDefault="001951E1" w:rsidP="000E210A">
            <w:pPr>
              <w:tabs>
                <w:tab w:val="left" w:pos="624"/>
              </w:tabs>
              <w:ind w:firstLine="567"/>
              <w:rPr>
                <w:color w:val="000000"/>
                <w:sz w:val="24"/>
                <w:szCs w:val="24"/>
              </w:rPr>
            </w:pPr>
            <w:r w:rsidRPr="00F403AC">
              <w:rPr>
                <w:rFonts w:eastAsia="MS Mincho"/>
                <w:b/>
                <w:bCs/>
                <w:sz w:val="24"/>
                <w:szCs w:val="24"/>
              </w:rPr>
              <w:t>От имени ИСПОЛНИТЕЛЯ</w:t>
            </w:r>
          </w:p>
        </w:tc>
      </w:tr>
      <w:tr w:rsidR="001951E1" w:rsidRPr="00F403AC" w:rsidTr="001951E1">
        <w:trPr>
          <w:gridBefore w:val="1"/>
          <w:wBefore w:w="540" w:type="dxa"/>
        </w:trPr>
        <w:tc>
          <w:tcPr>
            <w:tcW w:w="5245" w:type="dxa"/>
            <w:gridSpan w:val="2"/>
          </w:tcPr>
          <w:p w:rsidR="001951E1" w:rsidRPr="00F403AC" w:rsidRDefault="001951E1" w:rsidP="000E210A">
            <w:pPr>
              <w:tabs>
                <w:tab w:val="left" w:pos="624"/>
              </w:tabs>
              <w:ind w:firstLine="567"/>
              <w:rPr>
                <w:b/>
                <w:bCs/>
                <w:sz w:val="24"/>
                <w:szCs w:val="24"/>
              </w:rPr>
            </w:pPr>
          </w:p>
          <w:p w:rsidR="001951E1" w:rsidRPr="00F403AC" w:rsidRDefault="001951E1" w:rsidP="000E210A">
            <w:pPr>
              <w:tabs>
                <w:tab w:val="left" w:pos="624"/>
              </w:tabs>
              <w:rPr>
                <w:b/>
                <w:bCs/>
                <w:color w:val="000000"/>
                <w:sz w:val="24"/>
                <w:szCs w:val="24"/>
              </w:rPr>
            </w:pPr>
            <w:r>
              <w:rPr>
                <w:b/>
                <w:bCs/>
                <w:color w:val="000000"/>
                <w:sz w:val="24"/>
                <w:szCs w:val="24"/>
              </w:rPr>
              <w:t>Заместитель директора по реставрации и капитальному ремонту</w:t>
            </w:r>
          </w:p>
        </w:tc>
        <w:tc>
          <w:tcPr>
            <w:tcW w:w="4540" w:type="dxa"/>
            <w:gridSpan w:val="2"/>
          </w:tcPr>
          <w:p w:rsidR="001951E1" w:rsidRPr="00F403AC" w:rsidRDefault="001951E1" w:rsidP="000E210A">
            <w:pPr>
              <w:tabs>
                <w:tab w:val="left" w:pos="624"/>
              </w:tabs>
              <w:ind w:firstLine="567"/>
              <w:rPr>
                <w:b/>
                <w:color w:val="000000"/>
                <w:sz w:val="24"/>
                <w:szCs w:val="24"/>
              </w:rPr>
            </w:pPr>
          </w:p>
        </w:tc>
      </w:tr>
      <w:tr w:rsidR="001951E1" w:rsidRPr="00F403AC" w:rsidTr="001951E1">
        <w:trPr>
          <w:gridBefore w:val="1"/>
          <w:wBefore w:w="540" w:type="dxa"/>
          <w:trHeight w:val="275"/>
        </w:trPr>
        <w:tc>
          <w:tcPr>
            <w:tcW w:w="5245" w:type="dxa"/>
            <w:gridSpan w:val="2"/>
          </w:tcPr>
          <w:p w:rsidR="001951E1" w:rsidRPr="00F403AC" w:rsidRDefault="001951E1" w:rsidP="000E210A">
            <w:pPr>
              <w:tabs>
                <w:tab w:val="left" w:pos="624"/>
              </w:tabs>
              <w:rPr>
                <w:rFonts w:eastAsia="MS Mincho"/>
                <w:b/>
                <w:bCs/>
                <w:color w:val="000000"/>
                <w:sz w:val="24"/>
                <w:szCs w:val="24"/>
              </w:rPr>
            </w:pPr>
            <w:r>
              <w:rPr>
                <w:rFonts w:eastAsia="MS Mincho"/>
                <w:b/>
                <w:bCs/>
                <w:sz w:val="24"/>
                <w:szCs w:val="24"/>
              </w:rPr>
              <w:t>__________________   Г.С. Полунин</w:t>
            </w:r>
          </w:p>
        </w:tc>
        <w:tc>
          <w:tcPr>
            <w:tcW w:w="4540" w:type="dxa"/>
            <w:gridSpan w:val="2"/>
          </w:tcPr>
          <w:p w:rsidR="001951E1" w:rsidRPr="00F403AC" w:rsidRDefault="001951E1" w:rsidP="000E210A">
            <w:pPr>
              <w:tabs>
                <w:tab w:val="left" w:pos="624"/>
              </w:tabs>
              <w:ind w:firstLine="567"/>
              <w:rPr>
                <w:rFonts w:eastAsia="MS Mincho"/>
                <w:b/>
                <w:bCs/>
                <w:sz w:val="24"/>
                <w:szCs w:val="24"/>
              </w:rPr>
            </w:pPr>
            <w:r w:rsidRPr="00F403AC">
              <w:rPr>
                <w:rFonts w:eastAsia="MS Mincho"/>
                <w:b/>
                <w:bCs/>
                <w:sz w:val="24"/>
                <w:szCs w:val="24"/>
              </w:rPr>
              <w:t xml:space="preserve">  </w:t>
            </w:r>
            <w:r>
              <w:rPr>
                <w:rFonts w:eastAsia="MS Mincho"/>
                <w:b/>
                <w:bCs/>
                <w:sz w:val="24"/>
                <w:szCs w:val="24"/>
              </w:rPr>
              <w:t>___</w:t>
            </w:r>
            <w:r w:rsidRPr="00F403AC">
              <w:rPr>
                <w:rFonts w:eastAsia="MS Mincho"/>
                <w:b/>
                <w:bCs/>
                <w:sz w:val="24"/>
                <w:szCs w:val="24"/>
              </w:rPr>
              <w:t>_______________</w:t>
            </w:r>
          </w:p>
          <w:p w:rsidR="001951E1" w:rsidRPr="00F403AC" w:rsidRDefault="001951E1" w:rsidP="000E210A">
            <w:pPr>
              <w:tabs>
                <w:tab w:val="left" w:pos="624"/>
              </w:tabs>
              <w:ind w:firstLine="567"/>
              <w:jc w:val="center"/>
              <w:rPr>
                <w:color w:val="000000"/>
                <w:sz w:val="24"/>
                <w:szCs w:val="24"/>
              </w:rPr>
            </w:pPr>
          </w:p>
        </w:tc>
      </w:tr>
      <w:tr w:rsidR="001951E1" w:rsidRPr="00F403AC" w:rsidTr="001951E1">
        <w:trPr>
          <w:gridBefore w:val="1"/>
          <w:wBefore w:w="540" w:type="dxa"/>
        </w:trPr>
        <w:tc>
          <w:tcPr>
            <w:tcW w:w="5245" w:type="dxa"/>
            <w:gridSpan w:val="2"/>
          </w:tcPr>
          <w:p w:rsidR="001951E1" w:rsidRPr="00F403AC" w:rsidRDefault="001951E1" w:rsidP="000E210A">
            <w:pPr>
              <w:tabs>
                <w:tab w:val="left" w:pos="624"/>
              </w:tabs>
              <w:ind w:firstLine="567"/>
              <w:jc w:val="center"/>
              <w:rPr>
                <w:b/>
                <w:bCs/>
                <w:color w:val="000000"/>
                <w:sz w:val="24"/>
                <w:szCs w:val="24"/>
              </w:rPr>
            </w:pPr>
            <w:r w:rsidRPr="00F403AC">
              <w:rPr>
                <w:rFonts w:eastAsia="MS Mincho"/>
                <w:b/>
                <w:bCs/>
                <w:sz w:val="24"/>
                <w:szCs w:val="24"/>
              </w:rPr>
              <w:t>МП</w:t>
            </w:r>
          </w:p>
        </w:tc>
        <w:tc>
          <w:tcPr>
            <w:tcW w:w="4540" w:type="dxa"/>
            <w:gridSpan w:val="2"/>
          </w:tcPr>
          <w:p w:rsidR="001951E1" w:rsidRPr="00F403AC" w:rsidRDefault="001951E1" w:rsidP="000E210A">
            <w:pPr>
              <w:tabs>
                <w:tab w:val="left" w:pos="624"/>
              </w:tabs>
              <w:ind w:firstLine="567"/>
              <w:jc w:val="center"/>
              <w:rPr>
                <w:b/>
                <w:bCs/>
                <w:color w:val="000000"/>
                <w:sz w:val="24"/>
                <w:szCs w:val="24"/>
              </w:rPr>
            </w:pPr>
            <w:r w:rsidRPr="00F403AC">
              <w:rPr>
                <w:rFonts w:eastAsia="MS Mincho"/>
                <w:b/>
                <w:bCs/>
                <w:sz w:val="24"/>
                <w:szCs w:val="24"/>
              </w:rPr>
              <w:t>МП</w:t>
            </w:r>
          </w:p>
        </w:tc>
      </w:tr>
    </w:tbl>
    <w:p w:rsidR="003D4F89" w:rsidRDefault="003D4F89" w:rsidP="00130AA1">
      <w:pPr>
        <w:jc w:val="right"/>
        <w:rPr>
          <w:sz w:val="20"/>
          <w:szCs w:val="20"/>
        </w:rPr>
      </w:pPr>
    </w:p>
    <w:p w:rsidR="003D4F89" w:rsidRDefault="003D4F89" w:rsidP="00130AA1">
      <w:pPr>
        <w:jc w:val="right"/>
        <w:rPr>
          <w:sz w:val="20"/>
          <w:szCs w:val="20"/>
        </w:rPr>
      </w:pPr>
    </w:p>
    <w:p w:rsidR="003D4F89" w:rsidRDefault="003D4F89" w:rsidP="00130AA1">
      <w:pPr>
        <w:jc w:val="right"/>
        <w:rPr>
          <w:sz w:val="20"/>
          <w:szCs w:val="20"/>
        </w:rPr>
      </w:pPr>
    </w:p>
    <w:p w:rsidR="003D4F89" w:rsidRDefault="003D4F89" w:rsidP="00130AA1">
      <w:pPr>
        <w:jc w:val="right"/>
        <w:rPr>
          <w:sz w:val="20"/>
          <w:szCs w:val="20"/>
        </w:rPr>
      </w:pPr>
    </w:p>
    <w:p w:rsidR="003D4F89" w:rsidRDefault="003D4F89" w:rsidP="00130AA1">
      <w:pPr>
        <w:jc w:val="right"/>
        <w:rPr>
          <w:sz w:val="20"/>
          <w:szCs w:val="20"/>
        </w:rPr>
      </w:pPr>
    </w:p>
    <w:p w:rsidR="003D4F89" w:rsidRDefault="003D4F89" w:rsidP="00130AA1">
      <w:pPr>
        <w:jc w:val="right"/>
        <w:rPr>
          <w:sz w:val="20"/>
          <w:szCs w:val="20"/>
        </w:rPr>
      </w:pPr>
    </w:p>
    <w:p w:rsidR="003D4F89" w:rsidRDefault="003D4F89" w:rsidP="00130AA1">
      <w:pPr>
        <w:jc w:val="right"/>
        <w:rPr>
          <w:sz w:val="20"/>
          <w:szCs w:val="20"/>
        </w:rPr>
      </w:pPr>
    </w:p>
    <w:p w:rsidR="003D4F89" w:rsidRDefault="003D4F89" w:rsidP="00130AA1">
      <w:pPr>
        <w:jc w:val="right"/>
        <w:rPr>
          <w:sz w:val="20"/>
          <w:szCs w:val="20"/>
        </w:rPr>
      </w:pPr>
    </w:p>
    <w:p w:rsidR="003D4F89" w:rsidRDefault="003D4F89" w:rsidP="00130AA1">
      <w:pPr>
        <w:jc w:val="right"/>
        <w:rPr>
          <w:sz w:val="20"/>
          <w:szCs w:val="20"/>
        </w:rPr>
      </w:pPr>
    </w:p>
    <w:p w:rsidR="00130AA1" w:rsidRPr="0063558B" w:rsidRDefault="00130AA1" w:rsidP="00130AA1">
      <w:pPr>
        <w:jc w:val="right"/>
        <w:rPr>
          <w:sz w:val="20"/>
          <w:szCs w:val="20"/>
        </w:rPr>
      </w:pPr>
      <w:r w:rsidRPr="0063558B">
        <w:rPr>
          <w:sz w:val="20"/>
          <w:szCs w:val="20"/>
        </w:rPr>
        <w:lastRenderedPageBreak/>
        <w:t>Приложение № 1</w:t>
      </w:r>
    </w:p>
    <w:p w:rsidR="00130AA1" w:rsidRPr="0063558B" w:rsidRDefault="00130AA1" w:rsidP="00130AA1">
      <w:pPr>
        <w:jc w:val="right"/>
        <w:rPr>
          <w:sz w:val="20"/>
          <w:szCs w:val="20"/>
        </w:rPr>
      </w:pPr>
      <w:r w:rsidRPr="0063558B">
        <w:rPr>
          <w:sz w:val="20"/>
          <w:szCs w:val="20"/>
        </w:rPr>
        <w:t>К договору № _____ от  _____________ 2026 г.</w:t>
      </w:r>
    </w:p>
    <w:p w:rsidR="00AE5528" w:rsidRDefault="00AE5528" w:rsidP="00130AA1">
      <w:pPr>
        <w:jc w:val="center"/>
        <w:rPr>
          <w:b/>
        </w:rPr>
      </w:pPr>
    </w:p>
    <w:p w:rsidR="00130AA1" w:rsidRDefault="00130AA1" w:rsidP="00130AA1">
      <w:pPr>
        <w:jc w:val="center"/>
        <w:rPr>
          <w:b/>
        </w:rPr>
      </w:pPr>
      <w:r w:rsidRPr="0050690C">
        <w:rPr>
          <w:b/>
        </w:rPr>
        <w:t>ТЕХНИЧЕСКОЕ ЗАДАНИЕ</w:t>
      </w:r>
    </w:p>
    <w:p w:rsidR="00130AA1" w:rsidRPr="00435707" w:rsidRDefault="00130AA1" w:rsidP="00130AA1">
      <w:pPr>
        <w:numPr>
          <w:ilvl w:val="0"/>
          <w:numId w:val="18"/>
        </w:numPr>
        <w:spacing w:before="0" w:after="0" w:line="240" w:lineRule="auto"/>
        <w:ind w:right="-1"/>
        <w:rPr>
          <w:u w:val="single"/>
        </w:rPr>
      </w:pPr>
      <w:r w:rsidRPr="00032D3E">
        <w:rPr>
          <w:b/>
        </w:rPr>
        <w:t>Предмет договора</w:t>
      </w:r>
      <w:r>
        <w:rPr>
          <w:b/>
        </w:rPr>
        <w:t>:</w:t>
      </w:r>
    </w:p>
    <w:p w:rsidR="00130AA1" w:rsidRPr="00D2662C" w:rsidRDefault="00130AA1" w:rsidP="00130AA1">
      <w:pPr>
        <w:ind w:left="927" w:right="-1"/>
        <w:rPr>
          <w:u w:val="single"/>
        </w:rPr>
      </w:pPr>
      <w:r w:rsidRPr="00D2662C">
        <w:t>Закупка автомобильных шин для служебного автотранспорта</w:t>
      </w:r>
      <w:r w:rsidR="00AE5528">
        <w:t>.</w:t>
      </w:r>
    </w:p>
    <w:p w:rsidR="00130AA1" w:rsidRPr="00AE5528" w:rsidRDefault="00130AA1" w:rsidP="00130AA1">
      <w:pPr>
        <w:numPr>
          <w:ilvl w:val="0"/>
          <w:numId w:val="18"/>
        </w:numPr>
        <w:spacing w:before="0" w:after="0" w:line="240" w:lineRule="auto"/>
        <w:ind w:right="-1"/>
        <w:rPr>
          <w:u w:val="single"/>
        </w:rPr>
      </w:pPr>
      <w:r w:rsidRPr="00032D3E">
        <w:rPr>
          <w:b/>
        </w:rPr>
        <w:t>Поставка осуществляется силами и средств</w:t>
      </w:r>
      <w:r>
        <w:rPr>
          <w:b/>
        </w:rPr>
        <w:t>ами Поставщика по согласованному с заказчиком адресу.</w:t>
      </w:r>
    </w:p>
    <w:p w:rsidR="00AE5528" w:rsidRDefault="00AE5528" w:rsidP="00AE5528">
      <w:pPr>
        <w:spacing w:before="0" w:after="0" w:line="240" w:lineRule="auto"/>
        <w:ind w:left="927" w:right="-1" w:firstLine="0"/>
        <w:rPr>
          <w:u w:val="single"/>
        </w:rPr>
      </w:pPr>
    </w:p>
    <w:p w:rsidR="002960DF" w:rsidRDefault="00130AA1" w:rsidP="002960DF">
      <w:pPr>
        <w:pStyle w:val="2"/>
        <w:numPr>
          <w:ilvl w:val="0"/>
          <w:numId w:val="0"/>
        </w:numPr>
        <w:spacing w:before="0" w:after="0" w:line="240" w:lineRule="auto"/>
        <w:ind w:firstLine="567"/>
        <w:rPr>
          <w:sz w:val="23"/>
          <w:szCs w:val="23"/>
        </w:rPr>
      </w:pPr>
      <w:r w:rsidRPr="00056C7C">
        <w:rPr>
          <w:b/>
        </w:rPr>
        <w:t xml:space="preserve"> Срок поставки товара:</w:t>
      </w:r>
      <w:r w:rsidR="002960DF" w:rsidRPr="002960DF">
        <w:rPr>
          <w:sz w:val="23"/>
          <w:szCs w:val="23"/>
        </w:rPr>
        <w:t xml:space="preserve"> </w:t>
      </w:r>
      <w:bookmarkStart w:id="12" w:name="_GoBack"/>
      <w:bookmarkEnd w:id="12"/>
      <w:r w:rsidR="002960DF">
        <w:rPr>
          <w:sz w:val="23"/>
          <w:szCs w:val="23"/>
        </w:rPr>
        <w:t>10.06.2026 г</w:t>
      </w:r>
      <w:r w:rsidR="002960DF" w:rsidRPr="00532520">
        <w:rPr>
          <w:sz w:val="23"/>
          <w:szCs w:val="23"/>
        </w:rPr>
        <w:t>.</w:t>
      </w:r>
    </w:p>
    <w:p w:rsidR="002960DF" w:rsidRPr="002960DF" w:rsidRDefault="002960DF" w:rsidP="002960DF"/>
    <w:p w:rsidR="00130AA1" w:rsidRPr="00032D3E" w:rsidRDefault="00130AA1" w:rsidP="002960DF">
      <w:pPr>
        <w:numPr>
          <w:ilvl w:val="0"/>
          <w:numId w:val="18"/>
        </w:numPr>
        <w:spacing w:before="0" w:after="0" w:line="240" w:lineRule="auto"/>
        <w:ind w:right="-1"/>
        <w:rPr>
          <w:u w:val="single"/>
        </w:rPr>
      </w:pPr>
      <w:r w:rsidRPr="00032D3E">
        <w:rPr>
          <w:b/>
          <w:bCs/>
        </w:rPr>
        <w:t>Общие требования к товару:</w:t>
      </w:r>
    </w:p>
    <w:p w:rsidR="00130AA1" w:rsidRDefault="00130AA1" w:rsidP="00130AA1">
      <w:pPr>
        <w:ind w:left="567" w:right="-1"/>
      </w:pPr>
      <w:r w:rsidRPr="00D2662C">
        <w:rPr>
          <w:bCs/>
        </w:rPr>
        <w:t>П</w:t>
      </w:r>
      <w:r w:rsidRPr="00D2662C">
        <w:t>оставляемый товар должен соответствовать требованиям, соответствующим законодательству РФ и соответствовать ГОСТ 4754-97 «Шины пневматические для легковых автомобилей, прицепов к ним, лёгких грузовых автомобилей и автобусов особо малой вместимости. Технические условия».</w:t>
      </w:r>
      <w:r>
        <w:t xml:space="preserve"> Страна происхождения товара – Российская Федерация.</w:t>
      </w:r>
    </w:p>
    <w:p w:rsidR="00AE5528" w:rsidRPr="00D2662C" w:rsidRDefault="00AE5528" w:rsidP="00130AA1">
      <w:pPr>
        <w:ind w:left="567" w:right="-1"/>
        <w:rPr>
          <w:u w:val="single"/>
        </w:rPr>
      </w:pPr>
    </w:p>
    <w:p w:rsidR="00130AA1" w:rsidRPr="008A6FA0" w:rsidRDefault="00130AA1" w:rsidP="00130AA1">
      <w:pPr>
        <w:numPr>
          <w:ilvl w:val="0"/>
          <w:numId w:val="18"/>
        </w:numPr>
        <w:spacing w:before="0" w:after="0" w:line="240" w:lineRule="auto"/>
        <w:jc w:val="left"/>
        <w:rPr>
          <w:iCs/>
        </w:rPr>
      </w:pPr>
      <w:r w:rsidRPr="00032D3E">
        <w:rPr>
          <w:b/>
        </w:rPr>
        <w:t>Требования к функциональным и качественным характеристикам товара:</w:t>
      </w:r>
    </w:p>
    <w:p w:rsidR="00130AA1" w:rsidRDefault="00130AA1" w:rsidP="00130AA1">
      <w:pPr>
        <w:tabs>
          <w:tab w:val="left" w:pos="600"/>
          <w:tab w:val="left" w:pos="993"/>
        </w:tabs>
        <w:ind w:firstLine="567"/>
      </w:pPr>
      <w:r w:rsidRPr="00D2662C">
        <w:t xml:space="preserve">Все характеристики поставляемого товара должны соответствовать техническим    </w:t>
      </w:r>
      <w:r>
        <w:t xml:space="preserve">           </w:t>
      </w:r>
      <w:r w:rsidRPr="00D2662C">
        <w:t>характеристикам, указанным в Техническом задании, а также должен соответствовать ГОСТам.</w:t>
      </w:r>
    </w:p>
    <w:p w:rsidR="00AE5528" w:rsidRPr="00D2662C" w:rsidRDefault="00AE5528" w:rsidP="00130AA1">
      <w:pPr>
        <w:tabs>
          <w:tab w:val="left" w:pos="600"/>
          <w:tab w:val="left" w:pos="993"/>
        </w:tabs>
        <w:ind w:firstLine="567"/>
      </w:pPr>
    </w:p>
    <w:p w:rsidR="00130AA1" w:rsidRDefault="00130AA1" w:rsidP="00130AA1">
      <w:pPr>
        <w:numPr>
          <w:ilvl w:val="0"/>
          <w:numId w:val="18"/>
        </w:numPr>
        <w:tabs>
          <w:tab w:val="left" w:pos="600"/>
          <w:tab w:val="left" w:pos="993"/>
        </w:tabs>
        <w:spacing w:before="0" w:after="0" w:line="240" w:lineRule="auto"/>
        <w:rPr>
          <w:b/>
          <w:bCs/>
        </w:rPr>
      </w:pPr>
      <w:r w:rsidRPr="00032D3E">
        <w:rPr>
          <w:b/>
          <w:bCs/>
        </w:rPr>
        <w:t>Основные параметры и Технические требования к товару:</w:t>
      </w:r>
    </w:p>
    <w:p w:rsidR="00130AA1" w:rsidRPr="00D2662C" w:rsidRDefault="00130AA1" w:rsidP="00130AA1">
      <w:pPr>
        <w:ind w:firstLine="567"/>
        <w:rPr>
          <w:rFonts w:eastAsia="Calibri"/>
        </w:rPr>
      </w:pPr>
      <w:r w:rsidRPr="00D2662C">
        <w:rPr>
          <w:bCs/>
        </w:rPr>
        <w:t>Наименование, количество, описание, характеристики Товара, необходимого к поставке, максимальные и (или) минимальные значения показателей Товара, связанные с определением соответствия поставляемого Товара потребностям Заказчика и показатели, значения которых не могут изменяться.</w:t>
      </w:r>
    </w:p>
    <w:p w:rsidR="00130AA1" w:rsidRPr="00D2662C" w:rsidRDefault="00130AA1" w:rsidP="00130AA1">
      <w:pPr>
        <w:suppressAutoHyphens/>
        <w:ind w:firstLine="567"/>
      </w:pPr>
      <w:r w:rsidRPr="00D2662C">
        <w:t>Поставляемый Товар должен строго соответствовать требованиям, предъявляемым к нему действующим законодательством и подзаконными актами Российской Федерации.</w:t>
      </w:r>
    </w:p>
    <w:p w:rsidR="00130AA1" w:rsidRDefault="00130AA1" w:rsidP="00130AA1">
      <w:pPr>
        <w:suppressAutoHyphens/>
        <w:ind w:firstLine="567"/>
      </w:pPr>
      <w:r w:rsidRPr="00D2662C">
        <w:t>Качество Товара должно соответствовать требованиям Технического задания и требованиям законодательства Российской Федерации, установленным к данному виду Товара.</w:t>
      </w:r>
    </w:p>
    <w:p w:rsidR="00AE5528" w:rsidRDefault="00AE5528" w:rsidP="00130AA1">
      <w:pPr>
        <w:suppressAutoHyphens/>
        <w:ind w:firstLine="567"/>
      </w:pPr>
    </w:p>
    <w:p w:rsidR="00AE5528" w:rsidRDefault="00AE5528" w:rsidP="00130AA1">
      <w:pPr>
        <w:suppressAutoHyphens/>
        <w:ind w:firstLine="567"/>
      </w:pPr>
    </w:p>
    <w:p w:rsidR="00AE5528" w:rsidRDefault="00AE5528" w:rsidP="00130AA1">
      <w:pPr>
        <w:suppressAutoHyphens/>
        <w:ind w:firstLine="567"/>
      </w:pPr>
    </w:p>
    <w:p w:rsidR="00AE5528" w:rsidRDefault="00AE5528" w:rsidP="00130AA1">
      <w:pPr>
        <w:suppressAutoHyphens/>
        <w:ind w:firstLine="567"/>
      </w:pPr>
    </w:p>
    <w:p w:rsidR="001951E1" w:rsidRDefault="001951E1" w:rsidP="00130AA1">
      <w:pPr>
        <w:suppressAutoHyphens/>
        <w:ind w:firstLine="567"/>
      </w:pPr>
    </w:p>
    <w:p w:rsidR="001951E1" w:rsidRDefault="001951E1" w:rsidP="00130AA1">
      <w:pPr>
        <w:suppressAutoHyphens/>
        <w:ind w:firstLine="567"/>
      </w:pPr>
    </w:p>
    <w:p w:rsidR="00AE5528" w:rsidRDefault="00AE5528" w:rsidP="00130AA1">
      <w:pPr>
        <w:suppressAutoHyphens/>
        <w:ind w:firstLine="567"/>
      </w:pPr>
    </w:p>
    <w:p w:rsidR="00AE5528" w:rsidRDefault="00AE5528" w:rsidP="00130AA1">
      <w:pPr>
        <w:suppressAutoHyphens/>
        <w:ind w:firstLine="567"/>
      </w:pPr>
    </w:p>
    <w:p w:rsidR="00AE5528" w:rsidRDefault="00AE5528" w:rsidP="00130AA1">
      <w:pPr>
        <w:suppressAutoHyphens/>
        <w:ind w:firstLine="567"/>
      </w:pPr>
    </w:p>
    <w:p w:rsidR="00AE5528" w:rsidRDefault="00AE5528" w:rsidP="00130AA1">
      <w:pPr>
        <w:suppressAutoHyphens/>
        <w:ind w:firstLine="567"/>
      </w:pPr>
    </w:p>
    <w:p w:rsidR="00130AA1" w:rsidRDefault="00130AA1" w:rsidP="00130AA1">
      <w:pPr>
        <w:numPr>
          <w:ilvl w:val="0"/>
          <w:numId w:val="18"/>
        </w:numPr>
        <w:suppressAutoHyphens/>
        <w:spacing w:before="0" w:after="0"/>
        <w:rPr>
          <w:b/>
        </w:rPr>
      </w:pPr>
      <w:r w:rsidRPr="00154D09">
        <w:rPr>
          <w:b/>
        </w:rPr>
        <w:lastRenderedPageBreak/>
        <w:t>Наименование, технические характеристики и количество предмета закупки</w:t>
      </w:r>
    </w:p>
    <w:p w:rsidR="00AE5528" w:rsidRDefault="00AE5528" w:rsidP="00AE5528">
      <w:pPr>
        <w:suppressAutoHyphens/>
        <w:spacing w:before="0" w:after="0"/>
        <w:ind w:left="927" w:firstLine="0"/>
        <w:rPr>
          <w:b/>
        </w:rPr>
      </w:pPr>
    </w:p>
    <w:tbl>
      <w:tblPr>
        <w:tblW w:w="10155" w:type="dxa"/>
        <w:jc w:val="center"/>
        <w:tblLayout w:type="fixed"/>
        <w:tblLook w:val="04A0" w:firstRow="1" w:lastRow="0" w:firstColumn="1" w:lastColumn="0" w:noHBand="0" w:noVBand="1"/>
      </w:tblPr>
      <w:tblGrid>
        <w:gridCol w:w="300"/>
        <w:gridCol w:w="1481"/>
        <w:gridCol w:w="2692"/>
        <w:gridCol w:w="538"/>
        <w:gridCol w:w="1211"/>
        <w:gridCol w:w="3933"/>
      </w:tblGrid>
      <w:tr w:rsidR="00130AA1" w:rsidRPr="00D041B3" w:rsidTr="00AE5528">
        <w:trPr>
          <w:trHeight w:val="699"/>
          <w:jc w:val="center"/>
        </w:trPr>
        <w:tc>
          <w:tcPr>
            <w:tcW w:w="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E5528" w:rsidRDefault="00AE5528" w:rsidP="00AE5528">
            <w:pPr>
              <w:spacing w:before="0" w:after="0" w:line="240" w:lineRule="auto"/>
              <w:ind w:firstLine="0"/>
              <w:contextualSpacing/>
              <w:jc w:val="center"/>
              <w:rPr>
                <w:b/>
                <w:sz w:val="18"/>
                <w:szCs w:val="18"/>
              </w:rPr>
            </w:pPr>
          </w:p>
          <w:p w:rsidR="00130AA1" w:rsidRPr="00154D09" w:rsidRDefault="00130AA1" w:rsidP="00AE5528">
            <w:pPr>
              <w:spacing w:before="0" w:after="0" w:line="240" w:lineRule="auto"/>
              <w:ind w:firstLine="0"/>
              <w:contextualSpacing/>
              <w:jc w:val="center"/>
              <w:rPr>
                <w:b/>
                <w:sz w:val="18"/>
                <w:szCs w:val="18"/>
              </w:rPr>
            </w:pPr>
            <w:r w:rsidRPr="00154D09">
              <w:rPr>
                <w:b/>
                <w:sz w:val="18"/>
                <w:szCs w:val="18"/>
              </w:rPr>
              <w:t>№</w:t>
            </w:r>
          </w:p>
        </w:tc>
        <w:tc>
          <w:tcPr>
            <w:tcW w:w="1481" w:type="dxa"/>
            <w:tcBorders>
              <w:top w:val="single" w:sz="4" w:space="0" w:color="auto"/>
              <w:left w:val="nil"/>
              <w:bottom w:val="single" w:sz="4" w:space="0" w:color="auto"/>
              <w:right w:val="nil"/>
            </w:tcBorders>
            <w:shd w:val="clear" w:color="auto" w:fill="auto"/>
            <w:vAlign w:val="center"/>
            <w:hideMark/>
          </w:tcPr>
          <w:p w:rsidR="00130AA1" w:rsidRPr="00154D09" w:rsidRDefault="00130AA1" w:rsidP="00AE5528">
            <w:pPr>
              <w:spacing w:before="0" w:after="0" w:line="240" w:lineRule="auto"/>
              <w:ind w:firstLine="0"/>
              <w:contextualSpacing/>
              <w:jc w:val="center"/>
              <w:rPr>
                <w:b/>
                <w:sz w:val="18"/>
                <w:szCs w:val="18"/>
              </w:rPr>
            </w:pPr>
            <w:r w:rsidRPr="00154D09">
              <w:rPr>
                <w:b/>
                <w:sz w:val="18"/>
                <w:szCs w:val="18"/>
              </w:rPr>
              <w:t>Наименование предмета закупки</w:t>
            </w:r>
          </w:p>
        </w:tc>
        <w:tc>
          <w:tcPr>
            <w:tcW w:w="26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0AA1" w:rsidRPr="00154D09" w:rsidRDefault="00130AA1" w:rsidP="00AE5528">
            <w:pPr>
              <w:spacing w:before="0" w:after="0" w:line="240" w:lineRule="auto"/>
              <w:ind w:firstLine="0"/>
              <w:contextualSpacing/>
              <w:jc w:val="center"/>
              <w:rPr>
                <w:b/>
                <w:sz w:val="18"/>
                <w:szCs w:val="18"/>
              </w:rPr>
            </w:pPr>
            <w:r w:rsidRPr="00154D09">
              <w:rPr>
                <w:b/>
                <w:sz w:val="18"/>
                <w:szCs w:val="18"/>
              </w:rPr>
              <w:t>Требования, предъявляемые к закупаемым товарам</w:t>
            </w:r>
          </w:p>
        </w:tc>
        <w:tc>
          <w:tcPr>
            <w:tcW w:w="538" w:type="dxa"/>
            <w:tcBorders>
              <w:top w:val="single" w:sz="4" w:space="0" w:color="auto"/>
              <w:left w:val="nil"/>
              <w:bottom w:val="single" w:sz="4" w:space="0" w:color="auto"/>
              <w:right w:val="single" w:sz="4" w:space="0" w:color="auto"/>
            </w:tcBorders>
            <w:shd w:val="clear" w:color="auto" w:fill="auto"/>
            <w:vAlign w:val="center"/>
            <w:hideMark/>
          </w:tcPr>
          <w:p w:rsidR="00130AA1" w:rsidRPr="00154D09" w:rsidRDefault="00130AA1" w:rsidP="00AE5528">
            <w:pPr>
              <w:spacing w:before="0" w:after="0" w:line="240" w:lineRule="auto"/>
              <w:ind w:firstLine="0"/>
              <w:contextualSpacing/>
              <w:jc w:val="center"/>
              <w:rPr>
                <w:b/>
                <w:sz w:val="18"/>
                <w:szCs w:val="18"/>
              </w:rPr>
            </w:pPr>
            <w:r w:rsidRPr="00154D09">
              <w:rPr>
                <w:b/>
                <w:sz w:val="18"/>
                <w:szCs w:val="18"/>
              </w:rPr>
              <w:t>Ед. измерения</w:t>
            </w:r>
          </w:p>
        </w:tc>
        <w:tc>
          <w:tcPr>
            <w:tcW w:w="1211" w:type="dxa"/>
            <w:tcBorders>
              <w:top w:val="single" w:sz="4" w:space="0" w:color="auto"/>
              <w:left w:val="nil"/>
              <w:bottom w:val="single" w:sz="4" w:space="0" w:color="auto"/>
              <w:right w:val="single" w:sz="4" w:space="0" w:color="auto"/>
            </w:tcBorders>
            <w:shd w:val="clear" w:color="auto" w:fill="auto"/>
            <w:vAlign w:val="center"/>
            <w:hideMark/>
          </w:tcPr>
          <w:p w:rsidR="00130AA1" w:rsidRPr="00154D09" w:rsidRDefault="00130AA1" w:rsidP="00AE5528">
            <w:pPr>
              <w:spacing w:before="0" w:after="0" w:line="240" w:lineRule="auto"/>
              <w:ind w:firstLine="0"/>
              <w:contextualSpacing/>
              <w:jc w:val="center"/>
              <w:rPr>
                <w:b/>
                <w:sz w:val="18"/>
                <w:szCs w:val="18"/>
              </w:rPr>
            </w:pPr>
            <w:r w:rsidRPr="00154D09">
              <w:rPr>
                <w:b/>
                <w:sz w:val="18"/>
                <w:szCs w:val="18"/>
              </w:rPr>
              <w:t>Количество</w:t>
            </w:r>
          </w:p>
        </w:tc>
        <w:tc>
          <w:tcPr>
            <w:tcW w:w="3933" w:type="dxa"/>
            <w:tcBorders>
              <w:top w:val="single" w:sz="4" w:space="0" w:color="auto"/>
              <w:left w:val="nil"/>
              <w:bottom w:val="single" w:sz="4" w:space="0" w:color="auto"/>
              <w:right w:val="single" w:sz="4" w:space="0" w:color="auto"/>
            </w:tcBorders>
          </w:tcPr>
          <w:p w:rsidR="00AE5528" w:rsidRDefault="00AE5528" w:rsidP="00AE5528">
            <w:pPr>
              <w:spacing w:before="0" w:after="0" w:line="240" w:lineRule="auto"/>
              <w:ind w:firstLine="0"/>
              <w:contextualSpacing/>
              <w:jc w:val="center"/>
              <w:rPr>
                <w:b/>
                <w:sz w:val="18"/>
                <w:szCs w:val="18"/>
              </w:rPr>
            </w:pPr>
          </w:p>
          <w:p w:rsidR="00130AA1" w:rsidRPr="00D041B3" w:rsidRDefault="00130AA1" w:rsidP="00AE5528">
            <w:pPr>
              <w:spacing w:before="0" w:after="0" w:line="240" w:lineRule="auto"/>
              <w:ind w:firstLine="0"/>
              <w:contextualSpacing/>
              <w:jc w:val="center"/>
              <w:rPr>
                <w:b/>
                <w:sz w:val="18"/>
                <w:szCs w:val="18"/>
              </w:rPr>
            </w:pPr>
            <w:r w:rsidRPr="00D041B3">
              <w:rPr>
                <w:b/>
                <w:sz w:val="18"/>
                <w:szCs w:val="18"/>
              </w:rPr>
              <w:t>Рисунок протектор</w:t>
            </w:r>
            <w:r>
              <w:rPr>
                <w:b/>
                <w:sz w:val="18"/>
                <w:szCs w:val="18"/>
              </w:rPr>
              <w:t>а шин (предпочтительный)*</w:t>
            </w:r>
          </w:p>
        </w:tc>
      </w:tr>
      <w:tr w:rsidR="00130AA1" w:rsidRPr="00154D09" w:rsidTr="00AE5528">
        <w:trPr>
          <w:trHeight w:val="2544"/>
          <w:jc w:val="center"/>
        </w:trPr>
        <w:tc>
          <w:tcPr>
            <w:tcW w:w="3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30AA1" w:rsidRPr="00154D09" w:rsidRDefault="00130AA1" w:rsidP="0089382F">
            <w:pPr>
              <w:contextualSpacing/>
              <w:jc w:val="center"/>
              <w:rPr>
                <w:sz w:val="18"/>
                <w:szCs w:val="18"/>
              </w:rPr>
            </w:pPr>
            <w:r w:rsidRPr="00154D09">
              <w:rPr>
                <w:sz w:val="18"/>
                <w:szCs w:val="18"/>
              </w:rPr>
              <w:t>1</w:t>
            </w:r>
          </w:p>
        </w:tc>
        <w:tc>
          <w:tcPr>
            <w:tcW w:w="1481" w:type="dxa"/>
            <w:tcBorders>
              <w:top w:val="single" w:sz="4" w:space="0" w:color="auto"/>
              <w:left w:val="nil"/>
              <w:bottom w:val="single" w:sz="4" w:space="0" w:color="auto"/>
              <w:right w:val="nil"/>
            </w:tcBorders>
            <w:shd w:val="clear" w:color="auto" w:fill="auto"/>
            <w:vAlign w:val="center"/>
          </w:tcPr>
          <w:p w:rsidR="00130AA1" w:rsidRPr="00B365D2" w:rsidRDefault="00130AA1" w:rsidP="0089382F">
            <w:pPr>
              <w:pStyle w:val="aa"/>
              <w:rPr>
                <w:rFonts w:ascii="Times New Roman" w:hAnsi="Times New Roman"/>
              </w:rPr>
            </w:pPr>
            <w:r w:rsidRPr="00EF0995">
              <w:rPr>
                <w:rFonts w:ascii="Times New Roman" w:hAnsi="Times New Roman"/>
              </w:rPr>
              <w:t>Шины на автомобил</w:t>
            </w:r>
            <w:r>
              <w:rPr>
                <w:rFonts w:ascii="Times New Roman" w:hAnsi="Times New Roman"/>
              </w:rPr>
              <w:t xml:space="preserve">ь </w:t>
            </w:r>
            <w:proofErr w:type="spellStart"/>
            <w:r>
              <w:rPr>
                <w:rFonts w:ascii="Times New Roman" w:hAnsi="Times New Roman"/>
              </w:rPr>
              <w:t>Peugeot</w:t>
            </w:r>
            <w:proofErr w:type="spellEnd"/>
            <w:r w:rsidRPr="00B365D2">
              <w:rPr>
                <w:rFonts w:ascii="Times New Roman" w:hAnsi="Times New Roman"/>
              </w:rPr>
              <w:t xml:space="preserve"> </w:t>
            </w:r>
            <w:proofErr w:type="spellStart"/>
            <w:r>
              <w:rPr>
                <w:rFonts w:ascii="Times New Roman" w:hAnsi="Times New Roman"/>
              </w:rPr>
              <w:t>Traveller</w:t>
            </w:r>
            <w:proofErr w:type="spellEnd"/>
          </w:p>
        </w:tc>
        <w:tc>
          <w:tcPr>
            <w:tcW w:w="2692" w:type="dxa"/>
            <w:tcBorders>
              <w:top w:val="single" w:sz="4" w:space="0" w:color="auto"/>
              <w:left w:val="single" w:sz="4" w:space="0" w:color="auto"/>
              <w:bottom w:val="single" w:sz="4" w:space="0" w:color="auto"/>
              <w:right w:val="single" w:sz="4" w:space="0" w:color="auto"/>
            </w:tcBorders>
            <w:shd w:val="clear" w:color="auto" w:fill="auto"/>
            <w:vAlign w:val="center"/>
          </w:tcPr>
          <w:p w:rsidR="00130AA1" w:rsidRPr="00C21E55" w:rsidRDefault="00130AA1" w:rsidP="0089382F">
            <w:pPr>
              <w:pStyle w:val="aa"/>
              <w:rPr>
                <w:rFonts w:ascii="Times New Roman" w:hAnsi="Times New Roman"/>
              </w:rPr>
            </w:pPr>
            <w:r w:rsidRPr="00C21E55">
              <w:rPr>
                <w:rFonts w:ascii="Times New Roman" w:hAnsi="Times New Roman"/>
              </w:rPr>
              <w:t>Номинальный посадочный диаметр обода (дюйм)</w:t>
            </w:r>
            <w:r>
              <w:rPr>
                <w:rFonts w:ascii="Times New Roman" w:hAnsi="Times New Roman"/>
              </w:rPr>
              <w:t>: 16</w:t>
            </w:r>
          </w:p>
          <w:p w:rsidR="00130AA1" w:rsidRPr="00C21E55" w:rsidRDefault="00130AA1" w:rsidP="0089382F">
            <w:pPr>
              <w:pStyle w:val="aa"/>
              <w:rPr>
                <w:rFonts w:ascii="Times New Roman" w:hAnsi="Times New Roman"/>
              </w:rPr>
            </w:pPr>
            <w:r>
              <w:rPr>
                <w:rFonts w:ascii="Times New Roman" w:hAnsi="Times New Roman"/>
              </w:rPr>
              <w:t>Номинальная ширина профиля: 21</w:t>
            </w:r>
            <w:r w:rsidRPr="00C21E55">
              <w:rPr>
                <w:rFonts w:ascii="Times New Roman" w:hAnsi="Times New Roman"/>
              </w:rPr>
              <w:t>5 мм</w:t>
            </w:r>
          </w:p>
          <w:p w:rsidR="00130AA1" w:rsidRPr="00C21E55" w:rsidRDefault="00130AA1" w:rsidP="0089382F">
            <w:pPr>
              <w:pStyle w:val="aa"/>
              <w:rPr>
                <w:rFonts w:ascii="Times New Roman" w:hAnsi="Times New Roman"/>
              </w:rPr>
            </w:pPr>
            <w:r w:rsidRPr="00C21E55">
              <w:rPr>
                <w:rFonts w:ascii="Times New Roman" w:hAnsi="Times New Roman"/>
              </w:rPr>
              <w:t>Номинальное отношение выс</w:t>
            </w:r>
            <w:r>
              <w:rPr>
                <w:rFonts w:ascii="Times New Roman" w:hAnsi="Times New Roman"/>
              </w:rPr>
              <w:t>оты профиля шины к ее ширине: 65</w:t>
            </w:r>
          </w:p>
          <w:p w:rsidR="00130AA1" w:rsidRPr="00C21E55" w:rsidRDefault="00130AA1" w:rsidP="0089382F">
            <w:pPr>
              <w:pStyle w:val="aa"/>
              <w:rPr>
                <w:rFonts w:ascii="Times New Roman" w:hAnsi="Times New Roman"/>
              </w:rPr>
            </w:pPr>
            <w:r w:rsidRPr="00C21E55">
              <w:rPr>
                <w:rFonts w:ascii="Times New Roman" w:hAnsi="Times New Roman"/>
              </w:rPr>
              <w:t>Исполнение: бескамерное</w:t>
            </w:r>
          </w:p>
          <w:p w:rsidR="00130AA1" w:rsidRPr="00C21E55" w:rsidRDefault="00130AA1" w:rsidP="0089382F">
            <w:pPr>
              <w:pStyle w:val="aa"/>
              <w:rPr>
                <w:rFonts w:ascii="Times New Roman" w:hAnsi="Times New Roman"/>
              </w:rPr>
            </w:pPr>
            <w:r w:rsidRPr="00C21E55">
              <w:rPr>
                <w:rFonts w:ascii="Times New Roman" w:hAnsi="Times New Roman"/>
              </w:rPr>
              <w:t>Сезонность: лето</w:t>
            </w:r>
          </w:p>
          <w:p w:rsidR="00130AA1" w:rsidRPr="00C21E55" w:rsidRDefault="00130AA1" w:rsidP="0089382F">
            <w:pPr>
              <w:pStyle w:val="aa"/>
              <w:rPr>
                <w:rFonts w:ascii="Times New Roman" w:hAnsi="Times New Roman"/>
              </w:rPr>
            </w:pPr>
            <w:r w:rsidRPr="00C21E55">
              <w:rPr>
                <w:rFonts w:ascii="Times New Roman" w:hAnsi="Times New Roman"/>
              </w:rPr>
              <w:t>Класс шин:  С</w:t>
            </w:r>
          </w:p>
          <w:p w:rsidR="00130AA1" w:rsidRPr="00C21E55" w:rsidRDefault="00130AA1" w:rsidP="0089382F">
            <w:pPr>
              <w:pStyle w:val="aa"/>
              <w:rPr>
                <w:rFonts w:ascii="Times New Roman" w:hAnsi="Times New Roman"/>
              </w:rPr>
            </w:pPr>
            <w:r w:rsidRPr="00C21E55">
              <w:rPr>
                <w:rFonts w:ascii="Times New Roman" w:hAnsi="Times New Roman"/>
              </w:rPr>
              <w:t>Категория использования шины: обычная (дорожная)</w:t>
            </w:r>
          </w:p>
          <w:p w:rsidR="00130AA1" w:rsidRPr="00C21E55" w:rsidRDefault="00130AA1" w:rsidP="0089382F">
            <w:pPr>
              <w:pStyle w:val="aa"/>
              <w:rPr>
                <w:rFonts w:ascii="Times New Roman" w:hAnsi="Times New Roman"/>
              </w:rPr>
            </w:pPr>
            <w:r w:rsidRPr="00C21E55">
              <w:rPr>
                <w:rFonts w:ascii="Times New Roman" w:hAnsi="Times New Roman"/>
              </w:rPr>
              <w:t>Индекс нагрузки для одинарных шин: 102/104</w:t>
            </w:r>
          </w:p>
          <w:p w:rsidR="00130AA1" w:rsidRPr="00C21E55" w:rsidRDefault="00130AA1" w:rsidP="0089382F">
            <w:pPr>
              <w:pStyle w:val="aa"/>
              <w:rPr>
                <w:rFonts w:ascii="Times New Roman" w:hAnsi="Times New Roman"/>
              </w:rPr>
            </w:pPr>
            <w:r w:rsidRPr="00C21E55">
              <w:rPr>
                <w:rFonts w:ascii="Times New Roman" w:hAnsi="Times New Roman"/>
              </w:rPr>
              <w:t>Категория скорости, не хуже: S</w:t>
            </w:r>
          </w:p>
          <w:p w:rsidR="00130AA1" w:rsidRPr="00C21E55" w:rsidRDefault="00130AA1" w:rsidP="0089382F">
            <w:pPr>
              <w:pStyle w:val="aa"/>
              <w:rPr>
                <w:rFonts w:ascii="Times New Roman" w:hAnsi="Times New Roman"/>
              </w:rPr>
            </w:pPr>
            <w:r w:rsidRPr="00C21E55">
              <w:rPr>
                <w:rFonts w:ascii="Times New Roman" w:hAnsi="Times New Roman"/>
              </w:rPr>
              <w:t>Тип конструкции: радиальный</w:t>
            </w:r>
          </w:p>
          <w:p w:rsidR="00130AA1" w:rsidRPr="00154D09" w:rsidRDefault="00130AA1" w:rsidP="0089382F">
            <w:pPr>
              <w:pStyle w:val="aa"/>
              <w:rPr>
                <w:rFonts w:ascii="Times New Roman" w:hAnsi="Times New Roman"/>
                <w:sz w:val="16"/>
              </w:rPr>
            </w:pPr>
            <w:r>
              <w:rPr>
                <w:rFonts w:ascii="Times New Roman" w:hAnsi="Times New Roman"/>
              </w:rPr>
              <w:t>Страна производства</w:t>
            </w:r>
            <w:r w:rsidRPr="00C21E55">
              <w:rPr>
                <w:rFonts w:ascii="Times New Roman" w:hAnsi="Times New Roman"/>
              </w:rPr>
              <w:t>: Россия</w:t>
            </w:r>
          </w:p>
        </w:tc>
        <w:tc>
          <w:tcPr>
            <w:tcW w:w="538" w:type="dxa"/>
            <w:tcBorders>
              <w:top w:val="single" w:sz="4" w:space="0" w:color="auto"/>
              <w:left w:val="nil"/>
              <w:bottom w:val="single" w:sz="4" w:space="0" w:color="auto"/>
              <w:right w:val="single" w:sz="4" w:space="0" w:color="auto"/>
            </w:tcBorders>
            <w:shd w:val="clear" w:color="auto" w:fill="auto"/>
            <w:vAlign w:val="center"/>
          </w:tcPr>
          <w:p w:rsidR="00130AA1" w:rsidRPr="00056C7C" w:rsidRDefault="00130AA1" w:rsidP="0089382F">
            <w:pPr>
              <w:pStyle w:val="aa"/>
              <w:rPr>
                <w:rFonts w:ascii="Times New Roman" w:hAnsi="Times New Roman"/>
                <w:sz w:val="32"/>
                <w:szCs w:val="32"/>
                <w:vertAlign w:val="superscript"/>
              </w:rPr>
            </w:pPr>
            <w:r w:rsidRPr="00056C7C">
              <w:rPr>
                <w:rFonts w:ascii="Times New Roman" w:hAnsi="Times New Roman"/>
                <w:sz w:val="32"/>
                <w:szCs w:val="32"/>
                <w:vertAlign w:val="superscript"/>
              </w:rPr>
              <w:t>шт.</w:t>
            </w:r>
          </w:p>
        </w:tc>
        <w:tc>
          <w:tcPr>
            <w:tcW w:w="1211" w:type="dxa"/>
            <w:tcBorders>
              <w:top w:val="single" w:sz="4" w:space="0" w:color="auto"/>
              <w:left w:val="nil"/>
              <w:bottom w:val="single" w:sz="4" w:space="0" w:color="auto"/>
              <w:right w:val="single" w:sz="4" w:space="0" w:color="auto"/>
            </w:tcBorders>
            <w:shd w:val="clear" w:color="auto" w:fill="auto"/>
            <w:vAlign w:val="center"/>
          </w:tcPr>
          <w:p w:rsidR="00130AA1" w:rsidRPr="00032D3E" w:rsidRDefault="00130AA1" w:rsidP="0089382F">
            <w:pPr>
              <w:pStyle w:val="aa"/>
              <w:rPr>
                <w:rFonts w:ascii="Times New Roman" w:hAnsi="Times New Roman"/>
              </w:rPr>
            </w:pPr>
            <w:r>
              <w:rPr>
                <w:rFonts w:ascii="Times New Roman" w:hAnsi="Times New Roman"/>
              </w:rPr>
              <w:t>4 (четыре)</w:t>
            </w:r>
          </w:p>
        </w:tc>
        <w:tc>
          <w:tcPr>
            <w:tcW w:w="3933" w:type="dxa"/>
            <w:tcBorders>
              <w:top w:val="single" w:sz="4" w:space="0" w:color="auto"/>
              <w:left w:val="nil"/>
              <w:bottom w:val="single" w:sz="4" w:space="0" w:color="auto"/>
              <w:right w:val="single" w:sz="4" w:space="0" w:color="auto"/>
            </w:tcBorders>
          </w:tcPr>
          <w:p w:rsidR="00130AA1" w:rsidRPr="00154D09" w:rsidRDefault="00130AA1" w:rsidP="0089382F">
            <w:pPr>
              <w:pStyle w:val="aa"/>
              <w:rPr>
                <w:rFonts w:ascii="Times New Roman" w:hAnsi="Times New Roman"/>
              </w:rPr>
            </w:pPr>
            <w:r>
              <w:rPr>
                <w:rFonts w:ascii="Times New Roman" w:hAnsi="Times New Roman"/>
                <w:noProof/>
              </w:rPr>
              <w:drawing>
                <wp:inline distT="0" distB="0" distL="0" distR="0" wp14:anchorId="08C873AD" wp14:editId="0D0A6D9F">
                  <wp:extent cx="5238750" cy="7620000"/>
                  <wp:effectExtent l="0" t="0" r="0" b="0"/>
                  <wp:docPr id="1" name="Рисунок 1" descr="fa41ee6400f27aeea436599eea27eb1614ba8a4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41ee6400f27aeea436599eea27eb1614ba8a4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38750" cy="7620000"/>
                          </a:xfrm>
                          <a:prstGeom prst="rect">
                            <a:avLst/>
                          </a:prstGeom>
                          <a:noFill/>
                          <a:ln>
                            <a:noFill/>
                          </a:ln>
                        </pic:spPr>
                      </pic:pic>
                    </a:graphicData>
                  </a:graphic>
                </wp:inline>
              </w:drawing>
            </w:r>
          </w:p>
        </w:tc>
      </w:tr>
    </w:tbl>
    <w:p w:rsidR="00130AA1" w:rsidRDefault="00130AA1" w:rsidP="00130AA1">
      <w:pPr>
        <w:ind w:right="126"/>
        <w:contextualSpacing/>
        <w:rPr>
          <w:b/>
          <w:iCs/>
        </w:rPr>
      </w:pPr>
      <w:r>
        <w:rPr>
          <w:b/>
          <w:iCs/>
        </w:rPr>
        <w:t xml:space="preserve">         </w:t>
      </w:r>
    </w:p>
    <w:p w:rsidR="00130AA1" w:rsidRPr="00D041B3" w:rsidRDefault="00130AA1" w:rsidP="00130AA1">
      <w:pPr>
        <w:ind w:right="126"/>
        <w:contextualSpacing/>
        <w:rPr>
          <w:iCs/>
        </w:rPr>
      </w:pPr>
      <w:r w:rsidRPr="00D041B3">
        <w:rPr>
          <w:iCs/>
        </w:rPr>
        <w:t>*Не является характеристикой товара/требованием к поставляемому товару.</w:t>
      </w:r>
    </w:p>
    <w:p w:rsidR="00130AA1" w:rsidRDefault="00130AA1" w:rsidP="00130AA1">
      <w:pPr>
        <w:numPr>
          <w:ilvl w:val="0"/>
          <w:numId w:val="18"/>
        </w:numPr>
        <w:spacing w:before="0" w:after="0" w:line="240" w:lineRule="auto"/>
        <w:ind w:right="126"/>
        <w:contextualSpacing/>
        <w:jc w:val="left"/>
        <w:rPr>
          <w:b/>
        </w:rPr>
      </w:pPr>
      <w:r w:rsidRPr="00154D09">
        <w:rPr>
          <w:b/>
        </w:rPr>
        <w:t xml:space="preserve">Условия поставки товара </w:t>
      </w:r>
    </w:p>
    <w:p w:rsidR="00130AA1" w:rsidRPr="00154D09" w:rsidRDefault="00130AA1" w:rsidP="00130AA1">
      <w:pPr>
        <w:ind w:left="927" w:right="126"/>
        <w:contextualSpacing/>
        <w:rPr>
          <w:b/>
          <w:highlight w:val="yellow"/>
        </w:rPr>
      </w:pPr>
    </w:p>
    <w:p w:rsidR="00130AA1" w:rsidRPr="00D2662C" w:rsidRDefault="00130AA1" w:rsidP="00130AA1">
      <w:pPr>
        <w:ind w:firstLine="567"/>
        <w:contextualSpacing/>
        <w:rPr>
          <w:iCs/>
        </w:rPr>
      </w:pPr>
      <w:r w:rsidRPr="00D2662C">
        <w:rPr>
          <w:iCs/>
        </w:rPr>
        <w:lastRenderedPageBreak/>
        <w:t xml:space="preserve">8.1. </w:t>
      </w:r>
      <w:r w:rsidRPr="00D2662C">
        <w:t>Поставка осуществляется в надлежащей таре и упаковке, позволяющей обеспечивать защиту от воздействия механических, химических и климатических факторов во время транспортирования и хранения поставляемого Товара.</w:t>
      </w:r>
      <w:r w:rsidRPr="00D2662C">
        <w:rPr>
          <w:iCs/>
        </w:rPr>
        <w:t xml:space="preserve"> Товар должен храниться, транспортироваться, разгружаться согласно требованиям фирмы - производителя.</w:t>
      </w:r>
    </w:p>
    <w:p w:rsidR="00130AA1" w:rsidRPr="00D2662C" w:rsidRDefault="00130AA1" w:rsidP="00130AA1">
      <w:pPr>
        <w:contextualSpacing/>
      </w:pPr>
      <w:r w:rsidRPr="00D2662C">
        <w:rPr>
          <w:iCs/>
        </w:rPr>
        <w:t xml:space="preserve">       </w:t>
      </w:r>
      <w:r>
        <w:rPr>
          <w:iCs/>
        </w:rPr>
        <w:t xml:space="preserve"> </w:t>
      </w:r>
      <w:r w:rsidRPr="00D2662C">
        <w:rPr>
          <w:iCs/>
        </w:rPr>
        <w:t xml:space="preserve"> 8.2. </w:t>
      </w:r>
      <w:r w:rsidRPr="00D2662C">
        <w:t>Поставщик одновременно с поставкой Товара передает Заказчику надлежащим образом оформленные сопроводительные документы:</w:t>
      </w:r>
    </w:p>
    <w:p w:rsidR="00130AA1" w:rsidRPr="00D2662C" w:rsidRDefault="00130AA1" w:rsidP="00130AA1">
      <w:pPr>
        <w:contextualSpacing/>
      </w:pPr>
      <w:r w:rsidRPr="00D2662C">
        <w:t>Заверенную копию сертификата качества (декларации соответствия) на продукцию, подлежащую сертификации (декларированию) в соответствии с действующим законодательством РФ, копию регистрационного удостоверения и другие необходимые сертификаты на поставляемый Товар.</w:t>
      </w:r>
    </w:p>
    <w:p w:rsidR="00130AA1" w:rsidRPr="00D2662C" w:rsidRDefault="00130AA1" w:rsidP="00130AA1">
      <w:pPr>
        <w:contextualSpacing/>
      </w:pPr>
      <w:r>
        <w:t xml:space="preserve">         </w:t>
      </w:r>
      <w:r w:rsidRPr="00D2662C">
        <w:t>8.3. Поставка товара включает в себя: доставку товара транспортом поставщика, погрузо-разгрузочные работы  силами поставщика и за его счёт, хранение до проведения шиномонтажных работ</w:t>
      </w:r>
      <w:r>
        <w:t xml:space="preserve"> без дополнительной оплаты (в случае поставки товара в шиномонтажную мастерскую).</w:t>
      </w:r>
    </w:p>
    <w:p w:rsidR="00130AA1" w:rsidRPr="00154D09" w:rsidRDefault="00130AA1" w:rsidP="00130AA1">
      <w:pPr>
        <w:contextualSpacing/>
      </w:pPr>
    </w:p>
    <w:p w:rsidR="00130AA1" w:rsidRDefault="00130AA1" w:rsidP="00130AA1">
      <w:pPr>
        <w:numPr>
          <w:ilvl w:val="0"/>
          <w:numId w:val="18"/>
        </w:numPr>
        <w:spacing w:before="0" w:after="0" w:line="240" w:lineRule="auto"/>
        <w:rPr>
          <w:b/>
        </w:rPr>
      </w:pPr>
      <w:r w:rsidRPr="00154D09">
        <w:rPr>
          <w:b/>
        </w:rPr>
        <w:t>Товар должен соответствовать требованиям</w:t>
      </w:r>
    </w:p>
    <w:p w:rsidR="00130AA1" w:rsidRPr="00154D09" w:rsidRDefault="00130AA1" w:rsidP="00130AA1">
      <w:pPr>
        <w:ind w:left="927"/>
      </w:pPr>
    </w:p>
    <w:p w:rsidR="00130AA1" w:rsidRPr="00D2662C" w:rsidRDefault="00130AA1" w:rsidP="00130AA1">
      <w:pPr>
        <w:ind w:firstLine="567"/>
        <w:contextualSpacing/>
        <w:rPr>
          <w:iCs/>
        </w:rPr>
      </w:pPr>
      <w:r w:rsidRPr="00D2662C">
        <w:rPr>
          <w:iCs/>
        </w:rPr>
        <w:t xml:space="preserve">  9.1. Товар</w:t>
      </w:r>
      <w:r w:rsidRPr="00D2662C">
        <w:t xml:space="preserve"> должен отвечать санитарным и экологическим требованиям, сопровождаться документами, подтверждающими качество и соответствие товара стандартам РФ</w:t>
      </w:r>
      <w:r w:rsidRPr="00D2662C">
        <w:rPr>
          <w:iCs/>
        </w:rPr>
        <w:t>, не угрожать жизни и здоровью сотрудников Заказчика.</w:t>
      </w:r>
      <w:r w:rsidRPr="00D2662C">
        <w:t xml:space="preserve"> </w:t>
      </w:r>
    </w:p>
    <w:p w:rsidR="00130AA1" w:rsidRPr="00D2662C" w:rsidRDefault="00130AA1" w:rsidP="00130AA1">
      <w:pPr>
        <w:ind w:firstLine="567"/>
        <w:contextualSpacing/>
        <w:rPr>
          <w:iCs/>
        </w:rPr>
      </w:pPr>
      <w:r w:rsidRPr="00D2662C">
        <w:rPr>
          <w:iCs/>
        </w:rPr>
        <w:t xml:space="preserve"> 9.2. Отсутствие видимых механических повреждений.</w:t>
      </w:r>
    </w:p>
    <w:p w:rsidR="00130AA1" w:rsidRPr="00D2662C" w:rsidRDefault="00130AA1" w:rsidP="00130AA1">
      <w:pPr>
        <w:ind w:firstLine="567"/>
        <w:contextualSpacing/>
        <w:rPr>
          <w:iCs/>
        </w:rPr>
      </w:pPr>
      <w:r w:rsidRPr="00D2662C">
        <w:rPr>
          <w:iCs/>
        </w:rPr>
        <w:t xml:space="preserve"> 9.3. Товар должен быть новым, не ранее 2024 года выпуска, не бывшим в употреблении, не прошедшим ремонт, в том числе восстановление, замену составных частей, восстановление потребительских свойств.</w:t>
      </w:r>
    </w:p>
    <w:p w:rsidR="00130AA1" w:rsidRPr="00D2662C" w:rsidRDefault="00130AA1" w:rsidP="00130AA1">
      <w:pPr>
        <w:ind w:firstLine="567"/>
        <w:contextualSpacing/>
      </w:pPr>
      <w:r w:rsidRPr="00D2662C">
        <w:rPr>
          <w:bCs/>
          <w:iCs/>
        </w:rPr>
        <w:t xml:space="preserve"> 9.3. На товар установлена гарантия Поставщика - не менее 12 (двенадцати) месяцев </w:t>
      </w:r>
      <w:proofErr w:type="gramStart"/>
      <w:r w:rsidRPr="00D2662C">
        <w:rPr>
          <w:bCs/>
          <w:iCs/>
        </w:rPr>
        <w:t>с даты поставки</w:t>
      </w:r>
      <w:proofErr w:type="gramEnd"/>
      <w:r w:rsidRPr="00D2662C">
        <w:rPr>
          <w:bCs/>
          <w:iCs/>
        </w:rPr>
        <w:t xml:space="preserve"> Товара, но не менее срока предоставления гарантии производителя.</w:t>
      </w:r>
      <w:r w:rsidRPr="00D2662C">
        <w:t xml:space="preserve">    </w:t>
      </w:r>
      <w:r w:rsidRPr="00D2662C">
        <w:tab/>
      </w:r>
    </w:p>
    <w:p w:rsidR="00130AA1" w:rsidRPr="00D2662C" w:rsidRDefault="00130AA1" w:rsidP="00130AA1">
      <w:pPr>
        <w:ind w:firstLine="567"/>
        <w:contextualSpacing/>
      </w:pPr>
    </w:p>
    <w:p w:rsidR="00130AA1" w:rsidRPr="00D2662C" w:rsidRDefault="00130AA1" w:rsidP="00130AA1">
      <w:pPr>
        <w:ind w:firstLine="567"/>
        <w:contextualSpacing/>
      </w:pPr>
    </w:p>
    <w:p w:rsidR="00130AA1" w:rsidRPr="00D2662C" w:rsidRDefault="00130AA1" w:rsidP="00130AA1">
      <w:pPr>
        <w:ind w:firstLine="567"/>
        <w:contextualSpacing/>
      </w:pPr>
    </w:p>
    <w:p w:rsidR="00130AA1" w:rsidRPr="0063558B" w:rsidRDefault="00130AA1" w:rsidP="00130AA1">
      <w:pPr>
        <w:tabs>
          <w:tab w:val="left" w:pos="7450"/>
          <w:tab w:val="left" w:pos="7795"/>
        </w:tabs>
      </w:pPr>
      <w:r w:rsidRPr="0063558B">
        <w:t>Техническое задание подготовил начальник отдела автотранспорта</w:t>
      </w:r>
      <w:r>
        <w:t xml:space="preserve">  </w:t>
      </w:r>
      <w:r w:rsidRPr="0063558B">
        <w:t xml:space="preserve"> М.И. </w:t>
      </w:r>
      <w:proofErr w:type="spellStart"/>
      <w:r w:rsidRPr="0063558B">
        <w:t>Косюк</w:t>
      </w:r>
      <w:proofErr w:type="spellEnd"/>
    </w:p>
    <w:p w:rsidR="00130AA1" w:rsidRPr="0063558B" w:rsidRDefault="00130AA1" w:rsidP="00130AA1">
      <w:pPr>
        <w:tabs>
          <w:tab w:val="left" w:pos="7450"/>
          <w:tab w:val="left" w:pos="7795"/>
        </w:tabs>
      </w:pPr>
    </w:p>
    <w:p w:rsidR="00130AA1" w:rsidRPr="0063558B" w:rsidRDefault="00130AA1" w:rsidP="00130AA1">
      <w:pPr>
        <w:tabs>
          <w:tab w:val="left" w:pos="7450"/>
          <w:tab w:val="left" w:pos="7795"/>
        </w:tabs>
      </w:pPr>
    </w:p>
    <w:p w:rsidR="00130AA1" w:rsidRPr="0063558B" w:rsidRDefault="00130AA1" w:rsidP="00130AA1">
      <w:pPr>
        <w:tabs>
          <w:tab w:val="left" w:pos="7450"/>
          <w:tab w:val="left" w:pos="7795"/>
        </w:tabs>
      </w:pPr>
      <w:r w:rsidRPr="0063558B">
        <w:t>Ответственный исполнитель    «___» ____ 20____ г.  ______________ /</w:t>
      </w:r>
      <w:proofErr w:type="spellStart"/>
      <w:r w:rsidRPr="0063558B">
        <w:t>Косюк</w:t>
      </w:r>
      <w:proofErr w:type="spellEnd"/>
      <w:r w:rsidRPr="0063558B">
        <w:t xml:space="preserve"> М.И./</w:t>
      </w:r>
    </w:p>
    <w:p w:rsidR="00130AA1" w:rsidRPr="0063558B" w:rsidRDefault="00130AA1" w:rsidP="00130AA1">
      <w:pPr>
        <w:tabs>
          <w:tab w:val="left" w:pos="7450"/>
          <w:tab w:val="left" w:pos="7795"/>
        </w:tabs>
      </w:pPr>
    </w:p>
    <w:p w:rsidR="00130AA1" w:rsidRPr="0063558B" w:rsidRDefault="00130AA1" w:rsidP="00130AA1">
      <w:pPr>
        <w:tabs>
          <w:tab w:val="left" w:pos="7450"/>
          <w:tab w:val="left" w:pos="7795"/>
        </w:tabs>
      </w:pPr>
      <w:r w:rsidRPr="0063558B">
        <w:t>Отдел закупок                             «___» ____ 20____ г. ______________ /</w:t>
      </w:r>
      <w:proofErr w:type="spellStart"/>
      <w:r w:rsidRPr="0063558B">
        <w:t>Покрищенко</w:t>
      </w:r>
      <w:proofErr w:type="spellEnd"/>
      <w:r w:rsidRPr="0063558B">
        <w:t xml:space="preserve"> Е.В./</w:t>
      </w:r>
    </w:p>
    <w:p w:rsidR="00130AA1" w:rsidRPr="0063558B" w:rsidRDefault="00130AA1" w:rsidP="00130AA1">
      <w:pPr>
        <w:tabs>
          <w:tab w:val="left" w:pos="7450"/>
          <w:tab w:val="left" w:pos="7795"/>
        </w:tabs>
      </w:pPr>
    </w:p>
    <w:p w:rsidR="00130AA1" w:rsidRPr="0063558B" w:rsidRDefault="00130AA1" w:rsidP="00130AA1">
      <w:pPr>
        <w:tabs>
          <w:tab w:val="left" w:pos="7450"/>
          <w:tab w:val="left" w:pos="7795"/>
        </w:tabs>
      </w:pPr>
      <w:r w:rsidRPr="0063558B">
        <w:t>Планово-финансовый отдел      «___» ____ 20____ г. _____________</w:t>
      </w:r>
      <w:r w:rsidRPr="00B365D2">
        <w:t>__</w:t>
      </w:r>
      <w:r>
        <w:t>/</w:t>
      </w:r>
      <w:proofErr w:type="spellStart"/>
      <w:r>
        <w:t>Иртуганова</w:t>
      </w:r>
      <w:proofErr w:type="spellEnd"/>
      <w:r>
        <w:t xml:space="preserve"> А.В</w:t>
      </w:r>
      <w:r w:rsidRPr="0063558B">
        <w:t>./</w:t>
      </w:r>
    </w:p>
    <w:p w:rsidR="00130AA1" w:rsidRPr="0063558B" w:rsidRDefault="00130AA1" w:rsidP="00130AA1">
      <w:pPr>
        <w:tabs>
          <w:tab w:val="left" w:pos="7450"/>
          <w:tab w:val="left" w:pos="7795"/>
        </w:tabs>
      </w:pPr>
      <w:r w:rsidRPr="0063558B">
        <w:t xml:space="preserve"> </w:t>
      </w:r>
    </w:p>
    <w:p w:rsidR="00130AA1" w:rsidRPr="00D2662C" w:rsidRDefault="00130AA1" w:rsidP="00130AA1">
      <w:pPr>
        <w:tabs>
          <w:tab w:val="left" w:pos="7450"/>
          <w:tab w:val="left" w:pos="7795"/>
        </w:tabs>
      </w:pPr>
      <w:r w:rsidRPr="0063558B">
        <w:t xml:space="preserve">Юридический отдел                   «___» ____ 20____ </w:t>
      </w:r>
      <w:r>
        <w:t>г.  ______________ /</w:t>
      </w:r>
      <w:proofErr w:type="spellStart"/>
      <w:r>
        <w:t>Харатян</w:t>
      </w:r>
      <w:proofErr w:type="spellEnd"/>
      <w:r>
        <w:t xml:space="preserve"> О.В</w:t>
      </w:r>
      <w:r w:rsidRPr="0063558B">
        <w:t>./</w:t>
      </w:r>
    </w:p>
    <w:p w:rsidR="00130AA1" w:rsidRPr="00D2662C" w:rsidRDefault="00130AA1" w:rsidP="00130AA1">
      <w:pPr>
        <w:tabs>
          <w:tab w:val="left" w:pos="7450"/>
          <w:tab w:val="left" w:pos="7795"/>
        </w:tabs>
      </w:pPr>
      <w:r w:rsidRPr="00D2662C">
        <w:tab/>
      </w:r>
    </w:p>
    <w:p w:rsidR="00130AA1" w:rsidRDefault="00130AA1" w:rsidP="00130AA1"/>
    <w:p w:rsidR="00F94369" w:rsidRDefault="00F94369" w:rsidP="00130AA1"/>
    <w:p w:rsidR="00F94369" w:rsidRDefault="00F94369" w:rsidP="00F94369">
      <w:pPr>
        <w:ind w:firstLine="708"/>
        <w:jc w:val="right"/>
      </w:pPr>
    </w:p>
    <w:p w:rsidR="00F94369" w:rsidRDefault="00F94369" w:rsidP="00F94369">
      <w:pPr>
        <w:ind w:firstLine="708"/>
        <w:jc w:val="right"/>
      </w:pPr>
    </w:p>
    <w:p w:rsidR="00F94369" w:rsidRDefault="00F94369" w:rsidP="00F94369">
      <w:pPr>
        <w:ind w:firstLine="708"/>
        <w:jc w:val="right"/>
      </w:pPr>
    </w:p>
    <w:p w:rsidR="00F94369" w:rsidRDefault="00F94369" w:rsidP="00F94369">
      <w:pPr>
        <w:ind w:firstLine="708"/>
        <w:jc w:val="right"/>
      </w:pPr>
    </w:p>
    <w:p w:rsidR="00F94369" w:rsidRDefault="00F94369" w:rsidP="00F94369">
      <w:pPr>
        <w:ind w:firstLine="708"/>
        <w:jc w:val="right"/>
      </w:pPr>
    </w:p>
    <w:p w:rsidR="00F94369" w:rsidRDefault="00F94369" w:rsidP="00F94369">
      <w:pPr>
        <w:ind w:firstLine="708"/>
        <w:jc w:val="right"/>
      </w:pPr>
    </w:p>
    <w:p w:rsidR="00F94369" w:rsidRDefault="00F94369" w:rsidP="00F94369">
      <w:pPr>
        <w:ind w:firstLine="708"/>
        <w:jc w:val="right"/>
      </w:pPr>
      <w:r>
        <w:t>Приложение № 1</w:t>
      </w:r>
    </w:p>
    <w:p w:rsidR="00F94369" w:rsidRDefault="00F94369" w:rsidP="00F94369">
      <w:pPr>
        <w:ind w:firstLine="708"/>
        <w:jc w:val="right"/>
      </w:pPr>
      <w:r>
        <w:t>К Техническому заданию</w:t>
      </w:r>
    </w:p>
    <w:p w:rsidR="00F94369" w:rsidRDefault="00F94369" w:rsidP="00F94369">
      <w:pPr>
        <w:ind w:firstLine="708"/>
        <w:jc w:val="right"/>
      </w:pPr>
    </w:p>
    <w:p w:rsidR="00F94369" w:rsidRDefault="00F94369" w:rsidP="00F94369">
      <w:pPr>
        <w:pStyle w:val="aa"/>
        <w:jc w:val="center"/>
        <w:rPr>
          <w:rFonts w:ascii="Times New Roman" w:hAnsi="Times New Roman"/>
        </w:rPr>
      </w:pPr>
    </w:p>
    <w:p w:rsidR="00F94369" w:rsidRDefault="00F94369" w:rsidP="00F94369">
      <w:pPr>
        <w:spacing w:before="0" w:after="0" w:line="240" w:lineRule="auto"/>
        <w:ind w:firstLine="0"/>
        <w:jc w:val="center"/>
        <w:rPr>
          <w:sz w:val="20"/>
          <w:szCs w:val="20"/>
        </w:rPr>
      </w:pPr>
      <w:r>
        <w:rPr>
          <w:sz w:val="20"/>
          <w:szCs w:val="20"/>
        </w:rPr>
        <w:t xml:space="preserve">                              Обоснование определения начальной цены договора</w:t>
      </w:r>
    </w:p>
    <w:p w:rsidR="00F94369" w:rsidRDefault="00F94369" w:rsidP="00F94369">
      <w:pPr>
        <w:spacing w:before="0" w:after="0" w:line="240" w:lineRule="auto"/>
        <w:ind w:firstLine="0"/>
        <w:jc w:val="center"/>
        <w:rPr>
          <w:sz w:val="20"/>
          <w:szCs w:val="20"/>
        </w:rPr>
      </w:pPr>
    </w:p>
    <w:tbl>
      <w:tblPr>
        <w:tblStyle w:val="aff4"/>
        <w:tblW w:w="7972" w:type="dxa"/>
        <w:tblInd w:w="1350" w:type="dxa"/>
        <w:tblLook w:val="04A0" w:firstRow="1" w:lastRow="0" w:firstColumn="1" w:lastColumn="0" w:noHBand="0" w:noVBand="1"/>
      </w:tblPr>
      <w:tblGrid>
        <w:gridCol w:w="675"/>
        <w:gridCol w:w="3895"/>
        <w:gridCol w:w="3402"/>
      </w:tblGrid>
      <w:tr w:rsidR="00F94369" w:rsidTr="005414D4">
        <w:tc>
          <w:tcPr>
            <w:tcW w:w="675" w:type="dxa"/>
            <w:tcBorders>
              <w:top w:val="single" w:sz="4" w:space="0" w:color="auto"/>
              <w:left w:val="single" w:sz="4" w:space="0" w:color="auto"/>
              <w:bottom w:val="single" w:sz="4" w:space="0" w:color="auto"/>
              <w:right w:val="single" w:sz="4" w:space="0" w:color="auto"/>
            </w:tcBorders>
            <w:hideMark/>
          </w:tcPr>
          <w:p w:rsidR="00F94369" w:rsidRDefault="00F94369" w:rsidP="00F94369">
            <w:pPr>
              <w:spacing w:before="0" w:after="0" w:line="240" w:lineRule="auto"/>
              <w:ind w:firstLine="0"/>
              <w:jc w:val="center"/>
              <w:rPr>
                <w:rFonts w:cs="Times New Roman"/>
                <w:bCs/>
                <w:sz w:val="24"/>
                <w:szCs w:val="24"/>
              </w:rPr>
            </w:pPr>
            <w:r>
              <w:rPr>
                <w:rFonts w:cs="Times New Roman"/>
                <w:bCs/>
                <w:sz w:val="24"/>
                <w:szCs w:val="24"/>
              </w:rPr>
              <w:t>№</w:t>
            </w:r>
          </w:p>
          <w:p w:rsidR="00F94369" w:rsidRDefault="00F94369" w:rsidP="00F94369">
            <w:pPr>
              <w:widowControl w:val="0"/>
              <w:autoSpaceDE w:val="0"/>
              <w:autoSpaceDN w:val="0"/>
              <w:adjustRightInd w:val="0"/>
              <w:spacing w:before="0" w:after="0" w:line="240" w:lineRule="auto"/>
              <w:ind w:firstLine="0"/>
              <w:jc w:val="center"/>
              <w:rPr>
                <w:rFonts w:cs="Times New Roman"/>
                <w:bCs/>
                <w:sz w:val="24"/>
                <w:szCs w:val="24"/>
              </w:rPr>
            </w:pPr>
            <w:proofErr w:type="spellStart"/>
            <w:r>
              <w:rPr>
                <w:rFonts w:cs="Times New Roman"/>
                <w:sz w:val="24"/>
                <w:szCs w:val="24"/>
              </w:rPr>
              <w:t>п</w:t>
            </w:r>
            <w:proofErr w:type="gramStart"/>
            <w:r>
              <w:rPr>
                <w:rFonts w:cs="Times New Roman"/>
                <w:sz w:val="24"/>
                <w:szCs w:val="24"/>
              </w:rPr>
              <w:t>.п</w:t>
            </w:r>
            <w:proofErr w:type="spellEnd"/>
            <w:proofErr w:type="gramEnd"/>
          </w:p>
        </w:tc>
        <w:tc>
          <w:tcPr>
            <w:tcW w:w="3895" w:type="dxa"/>
            <w:tcBorders>
              <w:top w:val="single" w:sz="4" w:space="0" w:color="auto"/>
              <w:left w:val="single" w:sz="4" w:space="0" w:color="auto"/>
              <w:bottom w:val="single" w:sz="4" w:space="0" w:color="auto"/>
              <w:right w:val="single" w:sz="4" w:space="0" w:color="auto"/>
            </w:tcBorders>
            <w:hideMark/>
          </w:tcPr>
          <w:p w:rsidR="00F94369" w:rsidRDefault="00F94369" w:rsidP="00F94369">
            <w:pPr>
              <w:widowControl w:val="0"/>
              <w:autoSpaceDE w:val="0"/>
              <w:autoSpaceDN w:val="0"/>
              <w:adjustRightInd w:val="0"/>
              <w:spacing w:before="0" w:after="0" w:line="240" w:lineRule="auto"/>
              <w:ind w:firstLine="0"/>
              <w:jc w:val="center"/>
              <w:rPr>
                <w:rFonts w:cs="Times New Roman"/>
                <w:bCs/>
                <w:sz w:val="24"/>
                <w:szCs w:val="24"/>
              </w:rPr>
            </w:pPr>
            <w:r>
              <w:rPr>
                <w:rFonts w:cs="Times New Roman"/>
                <w:color w:val="000000"/>
                <w:sz w:val="24"/>
                <w:szCs w:val="24"/>
              </w:rPr>
              <w:t>Участники</w:t>
            </w:r>
          </w:p>
        </w:tc>
        <w:tc>
          <w:tcPr>
            <w:tcW w:w="3402" w:type="dxa"/>
            <w:tcBorders>
              <w:top w:val="single" w:sz="4" w:space="0" w:color="auto"/>
              <w:left w:val="single" w:sz="4" w:space="0" w:color="auto"/>
              <w:bottom w:val="single" w:sz="4" w:space="0" w:color="auto"/>
              <w:right w:val="single" w:sz="4" w:space="0" w:color="auto"/>
            </w:tcBorders>
            <w:hideMark/>
          </w:tcPr>
          <w:p w:rsidR="00F94369" w:rsidRDefault="00F94369" w:rsidP="00F94369">
            <w:pPr>
              <w:widowControl w:val="0"/>
              <w:autoSpaceDE w:val="0"/>
              <w:autoSpaceDN w:val="0"/>
              <w:adjustRightInd w:val="0"/>
              <w:spacing w:before="0" w:after="0" w:line="240" w:lineRule="auto"/>
              <w:ind w:firstLine="0"/>
              <w:jc w:val="center"/>
              <w:rPr>
                <w:rFonts w:cs="Times New Roman"/>
                <w:bCs/>
                <w:sz w:val="24"/>
                <w:szCs w:val="24"/>
              </w:rPr>
            </w:pPr>
            <w:r>
              <w:rPr>
                <w:rFonts w:cs="Times New Roman"/>
                <w:bCs/>
                <w:sz w:val="24"/>
                <w:szCs w:val="24"/>
              </w:rPr>
              <w:t>Заявленная цена</w:t>
            </w:r>
            <w:r>
              <w:rPr>
                <w:rFonts w:cs="Times New Roman"/>
                <w:bCs/>
                <w:sz w:val="24"/>
                <w:szCs w:val="24"/>
                <w:lang w:val="en-US"/>
              </w:rPr>
              <w:t xml:space="preserve"> </w:t>
            </w:r>
            <w:r>
              <w:rPr>
                <w:rFonts w:cs="Times New Roman"/>
                <w:bCs/>
                <w:sz w:val="24"/>
                <w:szCs w:val="24"/>
              </w:rPr>
              <w:t>руб.</w:t>
            </w:r>
          </w:p>
        </w:tc>
      </w:tr>
      <w:tr w:rsidR="00F94369" w:rsidTr="005414D4">
        <w:tc>
          <w:tcPr>
            <w:tcW w:w="675" w:type="dxa"/>
            <w:tcBorders>
              <w:top w:val="single" w:sz="4" w:space="0" w:color="auto"/>
              <w:left w:val="single" w:sz="4" w:space="0" w:color="auto"/>
              <w:bottom w:val="single" w:sz="4" w:space="0" w:color="auto"/>
              <w:right w:val="single" w:sz="4" w:space="0" w:color="auto"/>
            </w:tcBorders>
            <w:hideMark/>
          </w:tcPr>
          <w:p w:rsidR="00F94369" w:rsidRDefault="00F94369" w:rsidP="00F94369">
            <w:pPr>
              <w:widowControl w:val="0"/>
              <w:autoSpaceDE w:val="0"/>
              <w:autoSpaceDN w:val="0"/>
              <w:adjustRightInd w:val="0"/>
              <w:spacing w:before="0" w:after="0" w:line="240" w:lineRule="auto"/>
              <w:ind w:firstLine="0"/>
              <w:jc w:val="center"/>
              <w:rPr>
                <w:rFonts w:cs="Times New Roman"/>
                <w:sz w:val="24"/>
                <w:szCs w:val="24"/>
              </w:rPr>
            </w:pPr>
            <w:r>
              <w:rPr>
                <w:rFonts w:cs="Times New Roman"/>
                <w:sz w:val="24"/>
                <w:szCs w:val="24"/>
              </w:rPr>
              <w:t>1</w:t>
            </w:r>
          </w:p>
        </w:tc>
        <w:tc>
          <w:tcPr>
            <w:tcW w:w="3895" w:type="dxa"/>
            <w:tcBorders>
              <w:top w:val="single" w:sz="4" w:space="0" w:color="auto"/>
              <w:left w:val="single" w:sz="4" w:space="0" w:color="auto"/>
              <w:bottom w:val="single" w:sz="4" w:space="0" w:color="auto"/>
              <w:right w:val="single" w:sz="4" w:space="0" w:color="auto"/>
            </w:tcBorders>
            <w:hideMark/>
          </w:tcPr>
          <w:p w:rsidR="00F94369" w:rsidRDefault="00F94369" w:rsidP="00F94369">
            <w:pPr>
              <w:widowControl w:val="0"/>
              <w:autoSpaceDE w:val="0"/>
              <w:autoSpaceDN w:val="0"/>
              <w:adjustRightInd w:val="0"/>
              <w:spacing w:before="0" w:after="0" w:line="240" w:lineRule="auto"/>
              <w:ind w:firstLine="0"/>
              <w:jc w:val="center"/>
              <w:rPr>
                <w:rFonts w:cs="Times New Roman"/>
                <w:sz w:val="24"/>
                <w:szCs w:val="24"/>
              </w:rPr>
            </w:pPr>
            <w:r>
              <w:rPr>
                <w:rFonts w:cs="Times New Roman"/>
                <w:sz w:val="24"/>
                <w:szCs w:val="24"/>
              </w:rPr>
              <w:t>Участник № 1</w:t>
            </w:r>
          </w:p>
        </w:tc>
        <w:tc>
          <w:tcPr>
            <w:tcW w:w="3402" w:type="dxa"/>
            <w:tcBorders>
              <w:top w:val="single" w:sz="4" w:space="0" w:color="auto"/>
              <w:left w:val="single" w:sz="4" w:space="0" w:color="auto"/>
              <w:bottom w:val="single" w:sz="4" w:space="0" w:color="auto"/>
              <w:right w:val="single" w:sz="4" w:space="0" w:color="auto"/>
            </w:tcBorders>
          </w:tcPr>
          <w:p w:rsidR="00F94369" w:rsidRDefault="00FD32AF" w:rsidP="00F94369">
            <w:pPr>
              <w:widowControl w:val="0"/>
              <w:autoSpaceDE w:val="0"/>
              <w:autoSpaceDN w:val="0"/>
              <w:adjustRightInd w:val="0"/>
              <w:spacing w:before="0" w:after="0" w:line="240" w:lineRule="auto"/>
              <w:ind w:firstLine="0"/>
              <w:jc w:val="center"/>
              <w:rPr>
                <w:rFonts w:cs="Times New Roman"/>
                <w:sz w:val="24"/>
                <w:szCs w:val="24"/>
              </w:rPr>
            </w:pPr>
            <w:r>
              <w:rPr>
                <w:rFonts w:cs="Times New Roman"/>
                <w:sz w:val="24"/>
                <w:szCs w:val="24"/>
              </w:rPr>
              <w:t>11610,00</w:t>
            </w:r>
          </w:p>
        </w:tc>
      </w:tr>
      <w:tr w:rsidR="00F94369" w:rsidTr="005414D4">
        <w:tc>
          <w:tcPr>
            <w:tcW w:w="675" w:type="dxa"/>
            <w:tcBorders>
              <w:top w:val="single" w:sz="4" w:space="0" w:color="auto"/>
              <w:left w:val="single" w:sz="4" w:space="0" w:color="auto"/>
              <w:bottom w:val="single" w:sz="4" w:space="0" w:color="auto"/>
              <w:right w:val="single" w:sz="4" w:space="0" w:color="auto"/>
            </w:tcBorders>
            <w:hideMark/>
          </w:tcPr>
          <w:p w:rsidR="00F94369" w:rsidRDefault="00F94369" w:rsidP="00F94369">
            <w:pPr>
              <w:widowControl w:val="0"/>
              <w:autoSpaceDE w:val="0"/>
              <w:autoSpaceDN w:val="0"/>
              <w:adjustRightInd w:val="0"/>
              <w:spacing w:before="0" w:after="0" w:line="240" w:lineRule="auto"/>
              <w:ind w:firstLine="0"/>
              <w:jc w:val="center"/>
              <w:rPr>
                <w:rFonts w:cs="Times New Roman"/>
                <w:sz w:val="24"/>
                <w:szCs w:val="24"/>
              </w:rPr>
            </w:pPr>
            <w:r>
              <w:rPr>
                <w:rFonts w:cs="Times New Roman"/>
                <w:sz w:val="24"/>
                <w:szCs w:val="24"/>
              </w:rPr>
              <w:t>2</w:t>
            </w:r>
          </w:p>
        </w:tc>
        <w:tc>
          <w:tcPr>
            <w:tcW w:w="3895" w:type="dxa"/>
            <w:tcBorders>
              <w:top w:val="single" w:sz="4" w:space="0" w:color="auto"/>
              <w:left w:val="single" w:sz="4" w:space="0" w:color="auto"/>
              <w:bottom w:val="single" w:sz="4" w:space="0" w:color="auto"/>
              <w:right w:val="single" w:sz="4" w:space="0" w:color="auto"/>
            </w:tcBorders>
            <w:hideMark/>
          </w:tcPr>
          <w:p w:rsidR="00F94369" w:rsidRDefault="00F94369" w:rsidP="00F94369">
            <w:pPr>
              <w:widowControl w:val="0"/>
              <w:autoSpaceDE w:val="0"/>
              <w:autoSpaceDN w:val="0"/>
              <w:adjustRightInd w:val="0"/>
              <w:spacing w:before="0" w:after="0" w:line="240" w:lineRule="auto"/>
              <w:ind w:firstLine="0"/>
              <w:jc w:val="center"/>
              <w:rPr>
                <w:rFonts w:cs="Times New Roman"/>
                <w:sz w:val="24"/>
                <w:szCs w:val="24"/>
              </w:rPr>
            </w:pPr>
            <w:r>
              <w:rPr>
                <w:rFonts w:cs="Times New Roman"/>
                <w:sz w:val="24"/>
                <w:szCs w:val="24"/>
              </w:rPr>
              <w:t>Участник № 2</w:t>
            </w:r>
          </w:p>
        </w:tc>
        <w:tc>
          <w:tcPr>
            <w:tcW w:w="3402" w:type="dxa"/>
            <w:tcBorders>
              <w:top w:val="single" w:sz="4" w:space="0" w:color="auto"/>
              <w:left w:val="single" w:sz="4" w:space="0" w:color="auto"/>
              <w:bottom w:val="single" w:sz="4" w:space="0" w:color="auto"/>
              <w:right w:val="single" w:sz="4" w:space="0" w:color="auto"/>
            </w:tcBorders>
          </w:tcPr>
          <w:p w:rsidR="00F94369" w:rsidRPr="00FD32AF" w:rsidRDefault="00FD32AF" w:rsidP="00F94369">
            <w:pPr>
              <w:widowControl w:val="0"/>
              <w:autoSpaceDE w:val="0"/>
              <w:autoSpaceDN w:val="0"/>
              <w:adjustRightInd w:val="0"/>
              <w:spacing w:before="0" w:after="0" w:line="240" w:lineRule="auto"/>
              <w:ind w:firstLine="0"/>
              <w:jc w:val="center"/>
              <w:rPr>
                <w:rFonts w:cs="Times New Roman"/>
                <w:sz w:val="24"/>
                <w:szCs w:val="24"/>
              </w:rPr>
            </w:pPr>
            <w:r>
              <w:rPr>
                <w:rFonts w:cs="Times New Roman"/>
                <w:sz w:val="24"/>
                <w:szCs w:val="24"/>
              </w:rPr>
              <w:t>12054,00</w:t>
            </w:r>
          </w:p>
        </w:tc>
      </w:tr>
      <w:tr w:rsidR="00F94369" w:rsidTr="005414D4">
        <w:tc>
          <w:tcPr>
            <w:tcW w:w="675" w:type="dxa"/>
            <w:tcBorders>
              <w:top w:val="single" w:sz="4" w:space="0" w:color="auto"/>
              <w:left w:val="single" w:sz="4" w:space="0" w:color="auto"/>
              <w:bottom w:val="single" w:sz="4" w:space="0" w:color="auto"/>
              <w:right w:val="single" w:sz="4" w:space="0" w:color="auto"/>
            </w:tcBorders>
            <w:hideMark/>
          </w:tcPr>
          <w:p w:rsidR="00F94369" w:rsidRDefault="00F94369" w:rsidP="00F94369">
            <w:pPr>
              <w:widowControl w:val="0"/>
              <w:autoSpaceDE w:val="0"/>
              <w:autoSpaceDN w:val="0"/>
              <w:adjustRightInd w:val="0"/>
              <w:spacing w:before="0" w:after="0" w:line="240" w:lineRule="auto"/>
              <w:ind w:firstLine="0"/>
              <w:jc w:val="center"/>
              <w:rPr>
                <w:rFonts w:cs="Times New Roman"/>
                <w:sz w:val="24"/>
                <w:szCs w:val="24"/>
              </w:rPr>
            </w:pPr>
            <w:r>
              <w:rPr>
                <w:rFonts w:cs="Times New Roman"/>
                <w:sz w:val="24"/>
                <w:szCs w:val="24"/>
              </w:rPr>
              <w:t>3</w:t>
            </w:r>
          </w:p>
        </w:tc>
        <w:tc>
          <w:tcPr>
            <w:tcW w:w="3895" w:type="dxa"/>
            <w:tcBorders>
              <w:top w:val="single" w:sz="4" w:space="0" w:color="auto"/>
              <w:left w:val="single" w:sz="4" w:space="0" w:color="auto"/>
              <w:bottom w:val="single" w:sz="4" w:space="0" w:color="auto"/>
              <w:right w:val="single" w:sz="4" w:space="0" w:color="auto"/>
            </w:tcBorders>
            <w:hideMark/>
          </w:tcPr>
          <w:p w:rsidR="00F94369" w:rsidRDefault="00F94369" w:rsidP="00F94369">
            <w:pPr>
              <w:widowControl w:val="0"/>
              <w:autoSpaceDE w:val="0"/>
              <w:autoSpaceDN w:val="0"/>
              <w:adjustRightInd w:val="0"/>
              <w:spacing w:before="0" w:after="0" w:line="240" w:lineRule="auto"/>
              <w:ind w:firstLine="0"/>
              <w:jc w:val="center"/>
              <w:rPr>
                <w:rFonts w:cs="Times New Roman"/>
                <w:sz w:val="24"/>
                <w:szCs w:val="24"/>
              </w:rPr>
            </w:pPr>
            <w:r>
              <w:rPr>
                <w:rFonts w:cs="Times New Roman"/>
                <w:sz w:val="24"/>
                <w:szCs w:val="24"/>
              </w:rPr>
              <w:t>Участник № 3</w:t>
            </w:r>
          </w:p>
        </w:tc>
        <w:tc>
          <w:tcPr>
            <w:tcW w:w="3402" w:type="dxa"/>
            <w:tcBorders>
              <w:top w:val="single" w:sz="4" w:space="0" w:color="auto"/>
              <w:left w:val="single" w:sz="4" w:space="0" w:color="auto"/>
              <w:bottom w:val="single" w:sz="4" w:space="0" w:color="auto"/>
              <w:right w:val="single" w:sz="4" w:space="0" w:color="auto"/>
            </w:tcBorders>
          </w:tcPr>
          <w:p w:rsidR="00F94369" w:rsidRDefault="00FD32AF" w:rsidP="00F94369">
            <w:pPr>
              <w:widowControl w:val="0"/>
              <w:autoSpaceDE w:val="0"/>
              <w:autoSpaceDN w:val="0"/>
              <w:adjustRightInd w:val="0"/>
              <w:spacing w:before="0" w:after="0" w:line="240" w:lineRule="auto"/>
              <w:ind w:firstLine="0"/>
              <w:jc w:val="center"/>
              <w:rPr>
                <w:rFonts w:cs="Times New Roman"/>
                <w:sz w:val="24"/>
                <w:szCs w:val="24"/>
              </w:rPr>
            </w:pPr>
            <w:r>
              <w:rPr>
                <w:rFonts w:cs="Times New Roman"/>
                <w:sz w:val="24"/>
                <w:szCs w:val="24"/>
              </w:rPr>
              <w:t>10700,00</w:t>
            </w:r>
          </w:p>
        </w:tc>
      </w:tr>
      <w:tr w:rsidR="00F94369" w:rsidTr="005414D4">
        <w:tc>
          <w:tcPr>
            <w:tcW w:w="675" w:type="dxa"/>
            <w:tcBorders>
              <w:top w:val="single" w:sz="4" w:space="0" w:color="auto"/>
              <w:left w:val="single" w:sz="4" w:space="0" w:color="auto"/>
              <w:bottom w:val="single" w:sz="4" w:space="0" w:color="auto"/>
              <w:right w:val="single" w:sz="4" w:space="0" w:color="auto"/>
            </w:tcBorders>
            <w:hideMark/>
          </w:tcPr>
          <w:p w:rsidR="00F94369" w:rsidRDefault="00F94369" w:rsidP="00F94369">
            <w:pPr>
              <w:widowControl w:val="0"/>
              <w:autoSpaceDE w:val="0"/>
              <w:autoSpaceDN w:val="0"/>
              <w:adjustRightInd w:val="0"/>
              <w:spacing w:before="0" w:after="0" w:line="240" w:lineRule="auto"/>
              <w:ind w:firstLine="0"/>
              <w:jc w:val="center"/>
              <w:rPr>
                <w:rFonts w:cs="Times New Roman"/>
                <w:sz w:val="24"/>
                <w:szCs w:val="24"/>
                <w:lang w:val="en-US"/>
              </w:rPr>
            </w:pPr>
            <w:r>
              <w:rPr>
                <w:rFonts w:cs="Times New Roman"/>
                <w:sz w:val="24"/>
                <w:szCs w:val="24"/>
                <w:lang w:val="en-US"/>
              </w:rPr>
              <w:t>4</w:t>
            </w:r>
          </w:p>
        </w:tc>
        <w:tc>
          <w:tcPr>
            <w:tcW w:w="3895" w:type="dxa"/>
            <w:tcBorders>
              <w:top w:val="single" w:sz="4" w:space="0" w:color="auto"/>
              <w:left w:val="single" w:sz="4" w:space="0" w:color="auto"/>
              <w:bottom w:val="single" w:sz="4" w:space="0" w:color="auto"/>
              <w:right w:val="single" w:sz="4" w:space="0" w:color="auto"/>
            </w:tcBorders>
            <w:hideMark/>
          </w:tcPr>
          <w:p w:rsidR="00F94369" w:rsidRDefault="00F94369" w:rsidP="00F94369">
            <w:pPr>
              <w:widowControl w:val="0"/>
              <w:autoSpaceDE w:val="0"/>
              <w:autoSpaceDN w:val="0"/>
              <w:adjustRightInd w:val="0"/>
              <w:spacing w:before="0" w:after="0" w:line="240" w:lineRule="auto"/>
              <w:ind w:firstLine="0"/>
              <w:jc w:val="center"/>
              <w:rPr>
                <w:rFonts w:cs="Times New Roman"/>
                <w:sz w:val="24"/>
                <w:szCs w:val="24"/>
              </w:rPr>
            </w:pPr>
            <w:r>
              <w:rPr>
                <w:rFonts w:cs="Times New Roman"/>
                <w:sz w:val="24"/>
                <w:szCs w:val="24"/>
              </w:rPr>
              <w:t>Участник № 4</w:t>
            </w:r>
          </w:p>
        </w:tc>
        <w:tc>
          <w:tcPr>
            <w:tcW w:w="3402" w:type="dxa"/>
            <w:tcBorders>
              <w:top w:val="single" w:sz="4" w:space="0" w:color="auto"/>
              <w:left w:val="single" w:sz="4" w:space="0" w:color="auto"/>
              <w:bottom w:val="single" w:sz="4" w:space="0" w:color="auto"/>
              <w:right w:val="single" w:sz="4" w:space="0" w:color="auto"/>
            </w:tcBorders>
          </w:tcPr>
          <w:p w:rsidR="00F94369" w:rsidRDefault="00FD32AF" w:rsidP="00F94369">
            <w:pPr>
              <w:widowControl w:val="0"/>
              <w:autoSpaceDE w:val="0"/>
              <w:autoSpaceDN w:val="0"/>
              <w:adjustRightInd w:val="0"/>
              <w:spacing w:before="0" w:after="0" w:line="240" w:lineRule="auto"/>
              <w:ind w:firstLine="0"/>
              <w:jc w:val="center"/>
              <w:rPr>
                <w:rFonts w:cs="Times New Roman"/>
                <w:sz w:val="24"/>
                <w:szCs w:val="24"/>
              </w:rPr>
            </w:pPr>
            <w:r>
              <w:rPr>
                <w:rFonts w:cs="Times New Roman"/>
                <w:sz w:val="24"/>
                <w:szCs w:val="24"/>
              </w:rPr>
              <w:t>11696,00</w:t>
            </w:r>
          </w:p>
        </w:tc>
      </w:tr>
      <w:tr w:rsidR="00F94369" w:rsidTr="005414D4">
        <w:tc>
          <w:tcPr>
            <w:tcW w:w="675" w:type="dxa"/>
            <w:tcBorders>
              <w:top w:val="single" w:sz="4" w:space="0" w:color="auto"/>
              <w:left w:val="single" w:sz="4" w:space="0" w:color="auto"/>
              <w:bottom w:val="single" w:sz="4" w:space="0" w:color="auto"/>
              <w:right w:val="single" w:sz="4" w:space="0" w:color="auto"/>
            </w:tcBorders>
            <w:hideMark/>
          </w:tcPr>
          <w:p w:rsidR="00F94369" w:rsidRDefault="00F94369" w:rsidP="00F94369">
            <w:pPr>
              <w:widowControl w:val="0"/>
              <w:autoSpaceDE w:val="0"/>
              <w:autoSpaceDN w:val="0"/>
              <w:adjustRightInd w:val="0"/>
              <w:spacing w:before="0" w:after="0" w:line="240" w:lineRule="auto"/>
              <w:ind w:firstLine="0"/>
              <w:jc w:val="center"/>
              <w:rPr>
                <w:rFonts w:cs="Times New Roman"/>
                <w:sz w:val="24"/>
                <w:szCs w:val="24"/>
                <w:lang w:val="en-US"/>
              </w:rPr>
            </w:pPr>
            <w:r>
              <w:rPr>
                <w:rFonts w:cs="Times New Roman"/>
                <w:sz w:val="24"/>
                <w:szCs w:val="24"/>
                <w:lang w:val="en-US"/>
              </w:rPr>
              <w:t>5</w:t>
            </w:r>
          </w:p>
        </w:tc>
        <w:tc>
          <w:tcPr>
            <w:tcW w:w="3895" w:type="dxa"/>
            <w:tcBorders>
              <w:top w:val="single" w:sz="4" w:space="0" w:color="auto"/>
              <w:left w:val="single" w:sz="4" w:space="0" w:color="auto"/>
              <w:bottom w:val="single" w:sz="4" w:space="0" w:color="auto"/>
              <w:right w:val="single" w:sz="4" w:space="0" w:color="auto"/>
            </w:tcBorders>
            <w:hideMark/>
          </w:tcPr>
          <w:p w:rsidR="00F94369" w:rsidRDefault="00F94369" w:rsidP="00F94369">
            <w:pPr>
              <w:widowControl w:val="0"/>
              <w:autoSpaceDE w:val="0"/>
              <w:autoSpaceDN w:val="0"/>
              <w:adjustRightInd w:val="0"/>
              <w:spacing w:before="0" w:after="0" w:line="240" w:lineRule="auto"/>
              <w:ind w:firstLine="0"/>
              <w:jc w:val="center"/>
              <w:rPr>
                <w:rFonts w:cs="Times New Roman"/>
                <w:sz w:val="24"/>
                <w:szCs w:val="24"/>
              </w:rPr>
            </w:pPr>
            <w:r>
              <w:rPr>
                <w:rFonts w:cs="Times New Roman"/>
                <w:sz w:val="24"/>
                <w:szCs w:val="24"/>
              </w:rPr>
              <w:t>Участник № 5</w:t>
            </w:r>
          </w:p>
        </w:tc>
        <w:tc>
          <w:tcPr>
            <w:tcW w:w="3402" w:type="dxa"/>
            <w:tcBorders>
              <w:top w:val="single" w:sz="4" w:space="0" w:color="auto"/>
              <w:left w:val="single" w:sz="4" w:space="0" w:color="auto"/>
              <w:bottom w:val="single" w:sz="4" w:space="0" w:color="auto"/>
              <w:right w:val="single" w:sz="4" w:space="0" w:color="auto"/>
            </w:tcBorders>
          </w:tcPr>
          <w:p w:rsidR="00F94369" w:rsidRDefault="00FD32AF" w:rsidP="00F94369">
            <w:pPr>
              <w:widowControl w:val="0"/>
              <w:autoSpaceDE w:val="0"/>
              <w:autoSpaceDN w:val="0"/>
              <w:adjustRightInd w:val="0"/>
              <w:spacing w:before="0" w:after="0" w:line="240" w:lineRule="auto"/>
              <w:ind w:firstLine="0"/>
              <w:jc w:val="center"/>
              <w:rPr>
                <w:rFonts w:cs="Times New Roman"/>
                <w:sz w:val="24"/>
                <w:szCs w:val="24"/>
              </w:rPr>
            </w:pPr>
            <w:r>
              <w:rPr>
                <w:rFonts w:cs="Times New Roman"/>
                <w:sz w:val="24"/>
                <w:szCs w:val="24"/>
              </w:rPr>
              <w:t>9860,00</w:t>
            </w:r>
          </w:p>
        </w:tc>
      </w:tr>
    </w:tbl>
    <w:p w:rsidR="00F94369" w:rsidRDefault="00F94369" w:rsidP="00130AA1"/>
    <w:p w:rsidR="009569B5" w:rsidRDefault="009569B5" w:rsidP="00130AA1"/>
    <w:p w:rsidR="009569B5" w:rsidRDefault="009569B5" w:rsidP="00130AA1">
      <w:r>
        <w:t xml:space="preserve">              Начальная цена договора составляет 9860,00 руб.</w:t>
      </w:r>
    </w:p>
    <w:p w:rsidR="00CB1D2C" w:rsidRDefault="00CB1D2C" w:rsidP="00130AA1"/>
    <w:p w:rsidR="00CB1D2C" w:rsidRDefault="00CB1D2C" w:rsidP="00130AA1"/>
    <w:p w:rsidR="00CB1D2C" w:rsidRDefault="00CB1D2C" w:rsidP="00130AA1"/>
    <w:p w:rsidR="00CB1D2C" w:rsidRDefault="00CB1D2C" w:rsidP="00130AA1"/>
    <w:p w:rsidR="00CB1D2C" w:rsidRDefault="00CB1D2C" w:rsidP="00130AA1"/>
    <w:p w:rsidR="00CB1D2C" w:rsidRDefault="00CB1D2C" w:rsidP="00130AA1"/>
    <w:p w:rsidR="00CB1D2C" w:rsidRDefault="00CB1D2C" w:rsidP="00130AA1"/>
    <w:p w:rsidR="00CB1D2C" w:rsidRDefault="00CB1D2C" w:rsidP="00130AA1"/>
    <w:p w:rsidR="00CB1D2C" w:rsidRDefault="00CB1D2C" w:rsidP="00130AA1"/>
    <w:p w:rsidR="00CB1D2C" w:rsidRDefault="00CB1D2C" w:rsidP="00130AA1"/>
    <w:p w:rsidR="00CB1D2C" w:rsidRDefault="00CB1D2C" w:rsidP="00130AA1"/>
    <w:p w:rsidR="00CB1D2C" w:rsidRDefault="00CB1D2C" w:rsidP="00130AA1"/>
    <w:p w:rsidR="00CB1D2C" w:rsidRDefault="00CB1D2C" w:rsidP="00130AA1"/>
    <w:p w:rsidR="00CB1D2C" w:rsidRDefault="00CB1D2C" w:rsidP="00130AA1"/>
    <w:p w:rsidR="00CB1D2C" w:rsidRDefault="00CB1D2C" w:rsidP="0035633E">
      <w:pPr>
        <w:keepNext/>
        <w:keepLines/>
        <w:spacing w:before="0" w:after="0" w:line="240" w:lineRule="auto"/>
        <w:ind w:firstLine="426"/>
        <w:jc w:val="right"/>
        <w:rPr>
          <w:sz w:val="24"/>
          <w:szCs w:val="24"/>
        </w:rPr>
      </w:pPr>
    </w:p>
    <w:p w:rsidR="00CB1D2C" w:rsidRDefault="00CB1D2C" w:rsidP="00CB1D2C">
      <w:pPr>
        <w:keepNext/>
        <w:keepLines/>
        <w:spacing w:before="0" w:after="0" w:line="240" w:lineRule="auto"/>
        <w:ind w:firstLine="426"/>
        <w:jc w:val="right"/>
        <w:rPr>
          <w:sz w:val="24"/>
          <w:szCs w:val="24"/>
        </w:rPr>
      </w:pPr>
    </w:p>
    <w:p w:rsidR="00CB1D2C" w:rsidRDefault="00CB1D2C" w:rsidP="00CB1D2C">
      <w:pPr>
        <w:keepNext/>
        <w:keepLines/>
        <w:spacing w:before="0" w:after="0" w:line="240" w:lineRule="auto"/>
        <w:ind w:firstLine="426"/>
        <w:jc w:val="right"/>
        <w:rPr>
          <w:sz w:val="24"/>
          <w:szCs w:val="24"/>
        </w:rPr>
      </w:pPr>
    </w:p>
    <w:p w:rsidR="00CB1D2C" w:rsidRDefault="00CB1D2C" w:rsidP="00CB1D2C">
      <w:pPr>
        <w:keepNext/>
        <w:keepLines/>
        <w:spacing w:before="0" w:after="0" w:line="240" w:lineRule="auto"/>
        <w:ind w:firstLine="426"/>
        <w:jc w:val="right"/>
        <w:rPr>
          <w:sz w:val="24"/>
          <w:szCs w:val="24"/>
        </w:rPr>
      </w:pPr>
    </w:p>
    <w:p w:rsidR="00CB1D2C" w:rsidRDefault="00CB1D2C" w:rsidP="00CB1D2C">
      <w:pPr>
        <w:keepNext/>
        <w:keepLines/>
        <w:spacing w:before="0" w:after="0" w:line="240" w:lineRule="auto"/>
        <w:ind w:firstLine="426"/>
        <w:jc w:val="right"/>
        <w:rPr>
          <w:sz w:val="24"/>
          <w:szCs w:val="24"/>
        </w:rPr>
      </w:pPr>
    </w:p>
    <w:p w:rsidR="00CB1D2C" w:rsidRDefault="00CB1D2C" w:rsidP="00CB1D2C">
      <w:pPr>
        <w:keepNext/>
        <w:keepLines/>
        <w:spacing w:before="0" w:after="0" w:line="240" w:lineRule="auto"/>
        <w:ind w:firstLine="426"/>
        <w:jc w:val="right"/>
        <w:rPr>
          <w:sz w:val="24"/>
          <w:szCs w:val="24"/>
        </w:rPr>
      </w:pPr>
      <w:r w:rsidRPr="00663D7E">
        <w:rPr>
          <w:sz w:val="24"/>
          <w:szCs w:val="24"/>
        </w:rPr>
        <w:t xml:space="preserve">Приложение № </w:t>
      </w:r>
      <w:r>
        <w:rPr>
          <w:sz w:val="24"/>
          <w:szCs w:val="24"/>
        </w:rPr>
        <w:t>2</w:t>
      </w:r>
    </w:p>
    <w:p w:rsidR="0035633E" w:rsidRPr="00663D7E" w:rsidRDefault="0035633E" w:rsidP="0035633E">
      <w:pPr>
        <w:keepNext/>
        <w:keepLines/>
        <w:spacing w:before="0" w:after="0" w:line="240" w:lineRule="auto"/>
        <w:ind w:firstLine="426"/>
        <w:jc w:val="right"/>
        <w:rPr>
          <w:sz w:val="24"/>
          <w:szCs w:val="24"/>
        </w:rPr>
      </w:pPr>
      <w:r w:rsidRPr="00663D7E">
        <w:rPr>
          <w:sz w:val="24"/>
          <w:szCs w:val="24"/>
        </w:rPr>
        <w:t>к договору</w:t>
      </w:r>
    </w:p>
    <w:p w:rsidR="0035633E" w:rsidRPr="00D752C9" w:rsidRDefault="0035633E" w:rsidP="0035633E">
      <w:pPr>
        <w:jc w:val="right"/>
        <w:rPr>
          <w:sz w:val="24"/>
          <w:szCs w:val="24"/>
        </w:rPr>
      </w:pPr>
      <w:r w:rsidRPr="00D752C9">
        <w:rPr>
          <w:sz w:val="24"/>
          <w:szCs w:val="24"/>
        </w:rPr>
        <w:t xml:space="preserve">№           от "         "   </w:t>
      </w:r>
      <w:r>
        <w:rPr>
          <w:sz w:val="24"/>
          <w:szCs w:val="24"/>
        </w:rPr>
        <w:t xml:space="preserve">             </w:t>
      </w:r>
      <w:r w:rsidRPr="00D752C9">
        <w:rPr>
          <w:sz w:val="24"/>
          <w:szCs w:val="24"/>
        </w:rPr>
        <w:t xml:space="preserve">       2026 г.</w:t>
      </w:r>
    </w:p>
    <w:p w:rsidR="00DE2086" w:rsidRDefault="00DE2086" w:rsidP="00DE2086">
      <w:pPr>
        <w:pStyle w:val="a4"/>
        <w:spacing w:before="0" w:after="0"/>
        <w:ind w:firstLine="426"/>
        <w:rPr>
          <w:sz w:val="24"/>
          <w:szCs w:val="24"/>
        </w:rPr>
      </w:pPr>
    </w:p>
    <w:p w:rsidR="00DE2086" w:rsidRPr="00B34687" w:rsidRDefault="00B34687" w:rsidP="00B34687">
      <w:pPr>
        <w:jc w:val="center"/>
        <w:rPr>
          <w:b/>
        </w:rPr>
      </w:pPr>
      <w:r w:rsidRPr="00B34687">
        <w:rPr>
          <w:b/>
          <w:sz w:val="24"/>
          <w:szCs w:val="24"/>
        </w:rPr>
        <w:t>Спецификация</w:t>
      </w:r>
    </w:p>
    <w:p w:rsidR="00DE2086" w:rsidRDefault="00DE2086" w:rsidP="00DE2086"/>
    <w:tbl>
      <w:tblPr>
        <w:tblW w:w="10299" w:type="dxa"/>
        <w:jc w:val="center"/>
        <w:tblLayout w:type="fixed"/>
        <w:tblLook w:val="04A0" w:firstRow="1" w:lastRow="0" w:firstColumn="1" w:lastColumn="0" w:noHBand="0" w:noVBand="1"/>
      </w:tblPr>
      <w:tblGrid>
        <w:gridCol w:w="296"/>
        <w:gridCol w:w="1739"/>
        <w:gridCol w:w="2262"/>
        <w:gridCol w:w="926"/>
        <w:gridCol w:w="1195"/>
        <w:gridCol w:w="1940"/>
        <w:gridCol w:w="1941"/>
      </w:tblGrid>
      <w:tr w:rsidR="00DE2086" w:rsidRPr="009C39BE" w:rsidTr="000E210A">
        <w:trPr>
          <w:trHeight w:val="718"/>
          <w:jc w:val="center"/>
        </w:trPr>
        <w:tc>
          <w:tcPr>
            <w:tcW w:w="2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2086" w:rsidRPr="009C39BE" w:rsidRDefault="00DE2086" w:rsidP="000E210A">
            <w:pPr>
              <w:spacing w:before="0" w:after="0" w:line="240" w:lineRule="auto"/>
              <w:ind w:firstLine="0"/>
              <w:contextualSpacing/>
              <w:jc w:val="center"/>
              <w:rPr>
                <w:b/>
                <w:sz w:val="18"/>
                <w:szCs w:val="18"/>
                <w:lang w:bidi="en-US"/>
              </w:rPr>
            </w:pPr>
            <w:r w:rsidRPr="009C39BE">
              <w:rPr>
                <w:b/>
                <w:sz w:val="18"/>
                <w:szCs w:val="18"/>
                <w:lang w:bidi="en-US"/>
              </w:rPr>
              <w:t>№</w:t>
            </w:r>
          </w:p>
        </w:tc>
        <w:tc>
          <w:tcPr>
            <w:tcW w:w="1739" w:type="dxa"/>
            <w:tcBorders>
              <w:top w:val="single" w:sz="4" w:space="0" w:color="auto"/>
              <w:left w:val="nil"/>
              <w:bottom w:val="single" w:sz="4" w:space="0" w:color="auto"/>
              <w:right w:val="nil"/>
            </w:tcBorders>
            <w:shd w:val="clear" w:color="auto" w:fill="auto"/>
            <w:vAlign w:val="center"/>
            <w:hideMark/>
          </w:tcPr>
          <w:p w:rsidR="00DE2086" w:rsidRPr="009C39BE" w:rsidRDefault="00DE2086" w:rsidP="000E210A">
            <w:pPr>
              <w:spacing w:before="0" w:after="0" w:line="240" w:lineRule="auto"/>
              <w:ind w:firstLine="0"/>
              <w:contextualSpacing/>
              <w:jc w:val="center"/>
              <w:rPr>
                <w:b/>
                <w:sz w:val="18"/>
                <w:szCs w:val="18"/>
                <w:lang w:bidi="en-US"/>
              </w:rPr>
            </w:pPr>
            <w:r w:rsidRPr="009C39BE">
              <w:rPr>
                <w:b/>
                <w:sz w:val="18"/>
                <w:szCs w:val="18"/>
                <w:lang w:bidi="en-US"/>
              </w:rPr>
              <w:t>Наименование предмета закупки</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E2086" w:rsidRDefault="00DE2086" w:rsidP="000E210A">
            <w:pPr>
              <w:spacing w:before="0" w:after="0" w:line="240" w:lineRule="auto"/>
              <w:ind w:firstLine="0"/>
              <w:contextualSpacing/>
              <w:jc w:val="center"/>
              <w:rPr>
                <w:b/>
                <w:sz w:val="18"/>
                <w:szCs w:val="18"/>
                <w:lang w:bidi="en-US"/>
              </w:rPr>
            </w:pPr>
          </w:p>
          <w:p w:rsidR="00DE2086" w:rsidRPr="00A33900" w:rsidRDefault="00DE2086" w:rsidP="000E210A">
            <w:pPr>
              <w:spacing w:before="0" w:after="0" w:line="240" w:lineRule="auto"/>
              <w:ind w:firstLine="0"/>
              <w:jc w:val="center"/>
              <w:rPr>
                <w:b/>
                <w:sz w:val="18"/>
                <w:szCs w:val="18"/>
                <w:lang w:bidi="en-US"/>
              </w:rPr>
            </w:pPr>
            <w:r w:rsidRPr="00A33900">
              <w:rPr>
                <w:b/>
                <w:sz w:val="18"/>
                <w:szCs w:val="18"/>
                <w:lang w:bidi="en-US"/>
              </w:rPr>
              <w:t>Страна</w:t>
            </w:r>
          </w:p>
          <w:p w:rsidR="00DE2086" w:rsidRDefault="00DE2086" w:rsidP="000E210A">
            <w:pPr>
              <w:spacing w:before="0" w:after="0" w:line="240" w:lineRule="auto"/>
              <w:ind w:firstLine="0"/>
              <w:contextualSpacing/>
              <w:jc w:val="center"/>
              <w:rPr>
                <w:b/>
                <w:sz w:val="18"/>
                <w:szCs w:val="18"/>
                <w:lang w:bidi="en-US"/>
              </w:rPr>
            </w:pPr>
            <w:r w:rsidRPr="00A33900">
              <w:rPr>
                <w:b/>
                <w:sz w:val="18"/>
                <w:szCs w:val="18"/>
                <w:lang w:bidi="en-US"/>
              </w:rPr>
              <w:t>происхождения</w:t>
            </w:r>
          </w:p>
          <w:p w:rsidR="00DE2086" w:rsidRPr="009C39BE" w:rsidRDefault="00DE2086" w:rsidP="000E210A">
            <w:pPr>
              <w:spacing w:before="0" w:after="0" w:line="240" w:lineRule="auto"/>
              <w:ind w:firstLine="0"/>
              <w:contextualSpacing/>
              <w:jc w:val="center"/>
              <w:rPr>
                <w:b/>
                <w:sz w:val="18"/>
                <w:szCs w:val="18"/>
                <w:lang w:bidi="en-US"/>
              </w:rPr>
            </w:pPr>
          </w:p>
        </w:tc>
        <w:tc>
          <w:tcPr>
            <w:tcW w:w="926" w:type="dxa"/>
            <w:tcBorders>
              <w:top w:val="single" w:sz="4" w:space="0" w:color="auto"/>
              <w:left w:val="nil"/>
              <w:bottom w:val="single" w:sz="4" w:space="0" w:color="auto"/>
              <w:right w:val="single" w:sz="4" w:space="0" w:color="auto"/>
            </w:tcBorders>
            <w:shd w:val="clear" w:color="auto" w:fill="auto"/>
            <w:vAlign w:val="center"/>
            <w:hideMark/>
          </w:tcPr>
          <w:p w:rsidR="00DE2086" w:rsidRPr="009C39BE" w:rsidRDefault="00DE2086" w:rsidP="000E210A">
            <w:pPr>
              <w:spacing w:before="0" w:after="0" w:line="240" w:lineRule="auto"/>
              <w:ind w:firstLine="0"/>
              <w:contextualSpacing/>
              <w:jc w:val="center"/>
              <w:rPr>
                <w:b/>
                <w:sz w:val="18"/>
                <w:szCs w:val="18"/>
                <w:lang w:bidi="en-US"/>
              </w:rPr>
            </w:pPr>
            <w:r w:rsidRPr="009C39BE">
              <w:rPr>
                <w:b/>
                <w:sz w:val="18"/>
                <w:szCs w:val="18"/>
                <w:lang w:bidi="en-US"/>
              </w:rPr>
              <w:t>Количество</w:t>
            </w:r>
          </w:p>
        </w:tc>
        <w:tc>
          <w:tcPr>
            <w:tcW w:w="1195" w:type="dxa"/>
            <w:tcBorders>
              <w:top w:val="single" w:sz="4" w:space="0" w:color="auto"/>
              <w:left w:val="nil"/>
              <w:bottom w:val="single" w:sz="4" w:space="0" w:color="auto"/>
              <w:right w:val="single" w:sz="4" w:space="0" w:color="auto"/>
            </w:tcBorders>
            <w:shd w:val="clear" w:color="auto" w:fill="auto"/>
            <w:vAlign w:val="center"/>
            <w:hideMark/>
          </w:tcPr>
          <w:p w:rsidR="00DE2086" w:rsidRPr="009C39BE" w:rsidRDefault="00DE2086" w:rsidP="000E210A">
            <w:pPr>
              <w:spacing w:before="0" w:after="0" w:line="240" w:lineRule="auto"/>
              <w:ind w:firstLine="0"/>
              <w:contextualSpacing/>
              <w:jc w:val="center"/>
              <w:rPr>
                <w:b/>
                <w:sz w:val="18"/>
                <w:szCs w:val="18"/>
                <w:lang w:bidi="en-US"/>
              </w:rPr>
            </w:pPr>
            <w:r w:rsidRPr="009C39BE">
              <w:rPr>
                <w:b/>
                <w:sz w:val="18"/>
                <w:szCs w:val="18"/>
                <w:lang w:bidi="en-US"/>
              </w:rPr>
              <w:t>Ед. измерения</w:t>
            </w:r>
          </w:p>
        </w:tc>
        <w:tc>
          <w:tcPr>
            <w:tcW w:w="1940" w:type="dxa"/>
            <w:tcBorders>
              <w:top w:val="single" w:sz="4" w:space="0" w:color="auto"/>
              <w:left w:val="nil"/>
              <w:bottom w:val="single" w:sz="4" w:space="0" w:color="auto"/>
              <w:right w:val="single" w:sz="4" w:space="0" w:color="auto"/>
            </w:tcBorders>
          </w:tcPr>
          <w:p w:rsidR="00DE2086" w:rsidRPr="00A33900" w:rsidRDefault="00DE2086" w:rsidP="000E210A">
            <w:pPr>
              <w:spacing w:before="0" w:after="0" w:line="240" w:lineRule="auto"/>
              <w:ind w:firstLine="0"/>
              <w:jc w:val="center"/>
              <w:rPr>
                <w:b/>
                <w:sz w:val="18"/>
                <w:szCs w:val="18"/>
                <w:lang w:bidi="en-US"/>
              </w:rPr>
            </w:pPr>
            <w:r w:rsidRPr="00A33900">
              <w:rPr>
                <w:b/>
                <w:sz w:val="18"/>
                <w:szCs w:val="18"/>
                <w:lang w:bidi="en-US"/>
              </w:rPr>
              <w:t>Цена</w:t>
            </w:r>
          </w:p>
          <w:p w:rsidR="00DE2086" w:rsidRPr="009C39BE" w:rsidRDefault="00DE2086" w:rsidP="000E210A">
            <w:pPr>
              <w:spacing w:before="0" w:after="0" w:line="240" w:lineRule="auto"/>
              <w:ind w:firstLine="0"/>
              <w:contextualSpacing/>
              <w:jc w:val="center"/>
              <w:rPr>
                <w:b/>
                <w:sz w:val="18"/>
                <w:szCs w:val="18"/>
                <w:lang w:bidi="en-US"/>
              </w:rPr>
            </w:pPr>
            <w:r w:rsidRPr="00A33900">
              <w:rPr>
                <w:b/>
                <w:sz w:val="18"/>
                <w:szCs w:val="18"/>
                <w:lang w:bidi="en-US"/>
              </w:rPr>
              <w:t>Руб.</w:t>
            </w:r>
          </w:p>
        </w:tc>
        <w:tc>
          <w:tcPr>
            <w:tcW w:w="1941" w:type="dxa"/>
            <w:tcBorders>
              <w:top w:val="single" w:sz="4" w:space="0" w:color="auto"/>
              <w:left w:val="nil"/>
              <w:bottom w:val="single" w:sz="4" w:space="0" w:color="auto"/>
              <w:right w:val="single" w:sz="4" w:space="0" w:color="auto"/>
            </w:tcBorders>
          </w:tcPr>
          <w:p w:rsidR="00DE2086" w:rsidRPr="009C39BE" w:rsidRDefault="00DE2086" w:rsidP="000E210A">
            <w:pPr>
              <w:spacing w:before="0" w:after="0" w:line="240" w:lineRule="auto"/>
              <w:ind w:firstLine="0"/>
              <w:contextualSpacing/>
              <w:jc w:val="center"/>
              <w:rPr>
                <w:b/>
                <w:sz w:val="18"/>
                <w:szCs w:val="18"/>
                <w:lang w:bidi="en-US"/>
              </w:rPr>
            </w:pPr>
            <w:r w:rsidRPr="00A33900">
              <w:rPr>
                <w:b/>
                <w:sz w:val="18"/>
                <w:szCs w:val="18"/>
                <w:lang w:bidi="en-US"/>
              </w:rPr>
              <w:t>Сумма Руб.</w:t>
            </w:r>
          </w:p>
        </w:tc>
      </w:tr>
      <w:tr w:rsidR="00DE2086" w:rsidRPr="009C39BE" w:rsidTr="000E210A">
        <w:trPr>
          <w:trHeight w:val="718"/>
          <w:jc w:val="center"/>
        </w:trPr>
        <w:tc>
          <w:tcPr>
            <w:tcW w:w="2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2086" w:rsidRPr="009C39BE" w:rsidRDefault="00DE2086" w:rsidP="000E210A">
            <w:pPr>
              <w:spacing w:before="0" w:after="0" w:line="240" w:lineRule="auto"/>
              <w:ind w:firstLine="0"/>
              <w:contextualSpacing/>
              <w:jc w:val="center"/>
              <w:rPr>
                <w:b/>
                <w:sz w:val="18"/>
                <w:szCs w:val="18"/>
                <w:lang w:bidi="en-US"/>
              </w:rPr>
            </w:pPr>
          </w:p>
        </w:tc>
        <w:tc>
          <w:tcPr>
            <w:tcW w:w="1739" w:type="dxa"/>
            <w:tcBorders>
              <w:top w:val="single" w:sz="4" w:space="0" w:color="auto"/>
              <w:left w:val="nil"/>
              <w:bottom w:val="single" w:sz="4" w:space="0" w:color="auto"/>
              <w:right w:val="nil"/>
            </w:tcBorders>
            <w:shd w:val="clear" w:color="auto" w:fill="auto"/>
            <w:vAlign w:val="center"/>
          </w:tcPr>
          <w:p w:rsidR="00DE2086" w:rsidRPr="00EE22F7" w:rsidRDefault="00DE2086" w:rsidP="000E210A">
            <w:pPr>
              <w:spacing w:before="0" w:after="0" w:line="240" w:lineRule="auto"/>
              <w:ind w:firstLine="0"/>
              <w:contextualSpacing/>
              <w:jc w:val="center"/>
              <w:rPr>
                <w:b/>
                <w:sz w:val="18"/>
                <w:szCs w:val="18"/>
                <w:lang w:val="en-US" w:bidi="en-US"/>
              </w:rPr>
            </w:pP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rsidR="00DE2086" w:rsidRPr="00A33900" w:rsidRDefault="00DE2086" w:rsidP="000E210A">
            <w:pPr>
              <w:spacing w:before="0" w:after="0" w:line="240" w:lineRule="auto"/>
              <w:ind w:firstLine="0"/>
              <w:contextualSpacing/>
              <w:jc w:val="center"/>
              <w:rPr>
                <w:b/>
                <w:sz w:val="18"/>
                <w:szCs w:val="18"/>
                <w:lang w:bidi="en-US"/>
              </w:rPr>
            </w:pPr>
          </w:p>
        </w:tc>
        <w:tc>
          <w:tcPr>
            <w:tcW w:w="926" w:type="dxa"/>
            <w:tcBorders>
              <w:top w:val="single" w:sz="4" w:space="0" w:color="auto"/>
              <w:left w:val="nil"/>
              <w:bottom w:val="single" w:sz="4" w:space="0" w:color="auto"/>
              <w:right w:val="single" w:sz="4" w:space="0" w:color="auto"/>
            </w:tcBorders>
            <w:shd w:val="clear" w:color="auto" w:fill="auto"/>
            <w:vAlign w:val="center"/>
          </w:tcPr>
          <w:p w:rsidR="00DE2086" w:rsidRPr="009C39BE" w:rsidRDefault="00DE2086" w:rsidP="000E210A">
            <w:pPr>
              <w:spacing w:before="0" w:after="0" w:line="240" w:lineRule="auto"/>
              <w:ind w:firstLine="0"/>
              <w:contextualSpacing/>
              <w:jc w:val="center"/>
              <w:rPr>
                <w:b/>
                <w:sz w:val="18"/>
                <w:szCs w:val="18"/>
                <w:lang w:bidi="en-US"/>
              </w:rPr>
            </w:pPr>
          </w:p>
        </w:tc>
        <w:tc>
          <w:tcPr>
            <w:tcW w:w="1195" w:type="dxa"/>
            <w:tcBorders>
              <w:top w:val="single" w:sz="4" w:space="0" w:color="auto"/>
              <w:left w:val="nil"/>
              <w:bottom w:val="single" w:sz="4" w:space="0" w:color="auto"/>
              <w:right w:val="single" w:sz="4" w:space="0" w:color="auto"/>
            </w:tcBorders>
            <w:shd w:val="clear" w:color="auto" w:fill="auto"/>
            <w:vAlign w:val="center"/>
          </w:tcPr>
          <w:p w:rsidR="00DE2086" w:rsidRPr="009C39BE" w:rsidRDefault="00DE2086" w:rsidP="000E210A">
            <w:pPr>
              <w:spacing w:before="0" w:after="0" w:line="240" w:lineRule="auto"/>
              <w:ind w:firstLine="0"/>
              <w:contextualSpacing/>
              <w:jc w:val="center"/>
              <w:rPr>
                <w:b/>
                <w:sz w:val="18"/>
                <w:szCs w:val="18"/>
                <w:lang w:bidi="en-US"/>
              </w:rPr>
            </w:pPr>
          </w:p>
        </w:tc>
        <w:tc>
          <w:tcPr>
            <w:tcW w:w="1940" w:type="dxa"/>
            <w:tcBorders>
              <w:top w:val="single" w:sz="4" w:space="0" w:color="auto"/>
              <w:left w:val="nil"/>
              <w:bottom w:val="single" w:sz="4" w:space="0" w:color="auto"/>
              <w:right w:val="single" w:sz="4" w:space="0" w:color="auto"/>
            </w:tcBorders>
          </w:tcPr>
          <w:p w:rsidR="00DE2086" w:rsidRPr="009C39BE" w:rsidRDefault="00DE2086" w:rsidP="000E210A">
            <w:pPr>
              <w:spacing w:before="0" w:after="0" w:line="240" w:lineRule="auto"/>
              <w:ind w:firstLine="0"/>
              <w:contextualSpacing/>
              <w:jc w:val="center"/>
              <w:rPr>
                <w:b/>
                <w:sz w:val="18"/>
                <w:szCs w:val="18"/>
                <w:lang w:bidi="en-US"/>
              </w:rPr>
            </w:pPr>
          </w:p>
        </w:tc>
        <w:tc>
          <w:tcPr>
            <w:tcW w:w="1941" w:type="dxa"/>
            <w:tcBorders>
              <w:top w:val="single" w:sz="4" w:space="0" w:color="auto"/>
              <w:left w:val="nil"/>
              <w:bottom w:val="single" w:sz="4" w:space="0" w:color="auto"/>
              <w:right w:val="single" w:sz="4" w:space="0" w:color="auto"/>
            </w:tcBorders>
          </w:tcPr>
          <w:p w:rsidR="00DE2086" w:rsidRPr="009C39BE" w:rsidRDefault="00DE2086" w:rsidP="000E210A">
            <w:pPr>
              <w:spacing w:before="0" w:after="0" w:line="240" w:lineRule="auto"/>
              <w:ind w:firstLine="0"/>
              <w:contextualSpacing/>
              <w:jc w:val="center"/>
              <w:rPr>
                <w:b/>
                <w:sz w:val="18"/>
                <w:szCs w:val="18"/>
                <w:lang w:bidi="en-US"/>
              </w:rPr>
            </w:pPr>
          </w:p>
        </w:tc>
      </w:tr>
    </w:tbl>
    <w:p w:rsidR="005B02C0" w:rsidRDefault="005B02C0" w:rsidP="00DE2086">
      <w:pPr>
        <w:rPr>
          <w:sz w:val="24"/>
          <w:szCs w:val="24"/>
        </w:rPr>
      </w:pPr>
    </w:p>
    <w:p w:rsidR="00DE2086" w:rsidRDefault="00DE2086" w:rsidP="00DE2086">
      <w:r w:rsidRPr="001731CB">
        <w:rPr>
          <w:sz w:val="24"/>
          <w:szCs w:val="24"/>
        </w:rPr>
        <w:t>Общая стоимость товара составляет:</w:t>
      </w:r>
      <w:r w:rsidRPr="00C177DB">
        <w:t xml:space="preserve"> </w:t>
      </w:r>
      <w:r w:rsidR="005B02C0">
        <w:rPr>
          <w:sz w:val="24"/>
          <w:szCs w:val="24"/>
        </w:rPr>
        <w:t>________</w:t>
      </w:r>
      <w:r>
        <w:rPr>
          <w:sz w:val="24"/>
          <w:szCs w:val="24"/>
        </w:rPr>
        <w:t>,00</w:t>
      </w:r>
      <w:r w:rsidRPr="00C177DB">
        <w:rPr>
          <w:sz w:val="24"/>
          <w:szCs w:val="24"/>
        </w:rPr>
        <w:t xml:space="preserve"> (</w:t>
      </w:r>
      <w:r w:rsidR="005B02C0">
        <w:rPr>
          <w:sz w:val="24"/>
          <w:szCs w:val="24"/>
        </w:rPr>
        <w:t>сумма прописью</w:t>
      </w:r>
      <w:r w:rsidRPr="00C177DB">
        <w:rPr>
          <w:sz w:val="24"/>
          <w:szCs w:val="24"/>
        </w:rPr>
        <w:t>) рублей 00 копеек.</w:t>
      </w:r>
      <w:r>
        <w:rPr>
          <w:sz w:val="24"/>
          <w:szCs w:val="24"/>
        </w:rPr>
        <w:t xml:space="preserve"> В том числе</w:t>
      </w:r>
      <w:r w:rsidRPr="00C177DB">
        <w:rPr>
          <w:sz w:val="24"/>
          <w:szCs w:val="24"/>
        </w:rPr>
        <w:t xml:space="preserve"> НДС </w:t>
      </w:r>
      <w:r w:rsidR="005B02C0">
        <w:rPr>
          <w:sz w:val="24"/>
          <w:szCs w:val="24"/>
        </w:rPr>
        <w:t>________,00</w:t>
      </w:r>
      <w:r w:rsidR="005B02C0" w:rsidRPr="00C177DB">
        <w:rPr>
          <w:sz w:val="24"/>
          <w:szCs w:val="24"/>
        </w:rPr>
        <w:t xml:space="preserve"> (</w:t>
      </w:r>
      <w:r w:rsidR="005B02C0">
        <w:rPr>
          <w:sz w:val="24"/>
          <w:szCs w:val="24"/>
        </w:rPr>
        <w:t>сумма прописью</w:t>
      </w:r>
      <w:r w:rsidR="005B02C0" w:rsidRPr="00C177DB">
        <w:rPr>
          <w:sz w:val="24"/>
          <w:szCs w:val="24"/>
        </w:rPr>
        <w:t>)</w:t>
      </w:r>
      <w:r w:rsidR="005B02C0">
        <w:rPr>
          <w:sz w:val="24"/>
          <w:szCs w:val="24"/>
        </w:rPr>
        <w:t>.</w:t>
      </w:r>
    </w:p>
    <w:p w:rsidR="00DE2086" w:rsidRDefault="00DE2086" w:rsidP="00DE2086"/>
    <w:tbl>
      <w:tblPr>
        <w:tblW w:w="0" w:type="auto"/>
        <w:tblInd w:w="108" w:type="dxa"/>
        <w:tblLayout w:type="fixed"/>
        <w:tblLook w:val="0000" w:firstRow="0" w:lastRow="0" w:firstColumn="0" w:lastColumn="0" w:noHBand="0" w:noVBand="0"/>
      </w:tblPr>
      <w:tblGrid>
        <w:gridCol w:w="5245"/>
        <w:gridCol w:w="4540"/>
      </w:tblGrid>
      <w:tr w:rsidR="001951E1" w:rsidRPr="009F6F12" w:rsidTr="000E210A">
        <w:tc>
          <w:tcPr>
            <w:tcW w:w="5245" w:type="dxa"/>
          </w:tcPr>
          <w:p w:rsidR="001951E1" w:rsidRPr="009F6F12" w:rsidRDefault="001951E1" w:rsidP="000E210A">
            <w:pPr>
              <w:tabs>
                <w:tab w:val="left" w:pos="624"/>
              </w:tabs>
              <w:ind w:firstLine="567"/>
              <w:rPr>
                <w:rFonts w:eastAsia="MS Mincho"/>
                <w:bCs/>
                <w:color w:val="000000"/>
                <w:sz w:val="24"/>
                <w:szCs w:val="24"/>
              </w:rPr>
            </w:pPr>
            <w:r w:rsidRPr="009F6F12">
              <w:rPr>
                <w:rFonts w:eastAsia="MS Mincho"/>
                <w:bCs/>
                <w:sz w:val="24"/>
                <w:szCs w:val="24"/>
              </w:rPr>
              <w:t>От имени ЗАКАЗЧИКА</w:t>
            </w:r>
          </w:p>
        </w:tc>
        <w:tc>
          <w:tcPr>
            <w:tcW w:w="4540" w:type="dxa"/>
          </w:tcPr>
          <w:p w:rsidR="001951E1" w:rsidRPr="009F6F12" w:rsidRDefault="001951E1" w:rsidP="000E210A">
            <w:pPr>
              <w:tabs>
                <w:tab w:val="left" w:pos="624"/>
              </w:tabs>
              <w:ind w:firstLine="567"/>
              <w:rPr>
                <w:color w:val="000000"/>
                <w:sz w:val="24"/>
                <w:szCs w:val="24"/>
              </w:rPr>
            </w:pPr>
            <w:r w:rsidRPr="009F6F12">
              <w:rPr>
                <w:rFonts w:eastAsia="MS Mincho"/>
                <w:bCs/>
                <w:sz w:val="24"/>
                <w:szCs w:val="24"/>
              </w:rPr>
              <w:t>От имени ИСПОЛНИТЕЛЯ</w:t>
            </w:r>
          </w:p>
        </w:tc>
      </w:tr>
      <w:tr w:rsidR="001951E1" w:rsidRPr="009F6F12" w:rsidTr="000E210A">
        <w:tc>
          <w:tcPr>
            <w:tcW w:w="5245" w:type="dxa"/>
          </w:tcPr>
          <w:p w:rsidR="001951E1" w:rsidRPr="009F6F12" w:rsidRDefault="001951E1" w:rsidP="000E210A">
            <w:pPr>
              <w:tabs>
                <w:tab w:val="left" w:pos="624"/>
              </w:tabs>
              <w:ind w:firstLine="567"/>
              <w:rPr>
                <w:bCs/>
                <w:sz w:val="24"/>
                <w:szCs w:val="24"/>
              </w:rPr>
            </w:pPr>
          </w:p>
          <w:p w:rsidR="001951E1" w:rsidRPr="009F6F12" w:rsidRDefault="001951E1" w:rsidP="000E210A">
            <w:pPr>
              <w:tabs>
                <w:tab w:val="left" w:pos="624"/>
              </w:tabs>
              <w:rPr>
                <w:bCs/>
                <w:color w:val="000000"/>
                <w:sz w:val="24"/>
                <w:szCs w:val="24"/>
              </w:rPr>
            </w:pPr>
            <w:r w:rsidRPr="009F6F12">
              <w:rPr>
                <w:bCs/>
                <w:color w:val="000000"/>
                <w:sz w:val="24"/>
                <w:szCs w:val="24"/>
              </w:rPr>
              <w:t>Заместитель директора по реставрации и капитальному ремонту</w:t>
            </w:r>
          </w:p>
        </w:tc>
        <w:tc>
          <w:tcPr>
            <w:tcW w:w="4540" w:type="dxa"/>
          </w:tcPr>
          <w:p w:rsidR="001951E1" w:rsidRPr="009F6F12" w:rsidRDefault="001951E1" w:rsidP="000E210A">
            <w:pPr>
              <w:tabs>
                <w:tab w:val="left" w:pos="624"/>
              </w:tabs>
              <w:ind w:firstLine="567"/>
              <w:rPr>
                <w:color w:val="000000"/>
                <w:sz w:val="24"/>
                <w:szCs w:val="24"/>
              </w:rPr>
            </w:pPr>
          </w:p>
        </w:tc>
      </w:tr>
      <w:tr w:rsidR="001951E1" w:rsidRPr="009F6F12" w:rsidTr="000E210A">
        <w:trPr>
          <w:trHeight w:val="275"/>
        </w:trPr>
        <w:tc>
          <w:tcPr>
            <w:tcW w:w="5245" w:type="dxa"/>
          </w:tcPr>
          <w:p w:rsidR="001951E1" w:rsidRPr="009F6F12" w:rsidRDefault="001951E1" w:rsidP="000E210A">
            <w:pPr>
              <w:tabs>
                <w:tab w:val="left" w:pos="624"/>
              </w:tabs>
              <w:rPr>
                <w:rFonts w:eastAsia="MS Mincho"/>
                <w:bCs/>
                <w:color w:val="000000"/>
                <w:sz w:val="24"/>
                <w:szCs w:val="24"/>
              </w:rPr>
            </w:pPr>
            <w:r w:rsidRPr="009F6F12">
              <w:rPr>
                <w:rFonts w:eastAsia="MS Mincho"/>
                <w:bCs/>
                <w:sz w:val="24"/>
                <w:szCs w:val="24"/>
              </w:rPr>
              <w:t>__________________   Г.С. Полунин</w:t>
            </w:r>
          </w:p>
        </w:tc>
        <w:tc>
          <w:tcPr>
            <w:tcW w:w="4540" w:type="dxa"/>
          </w:tcPr>
          <w:p w:rsidR="001951E1" w:rsidRPr="009F6F12" w:rsidRDefault="001951E1" w:rsidP="000E210A">
            <w:pPr>
              <w:tabs>
                <w:tab w:val="left" w:pos="624"/>
              </w:tabs>
              <w:ind w:firstLine="567"/>
              <w:rPr>
                <w:rFonts w:eastAsia="MS Mincho"/>
                <w:bCs/>
                <w:sz w:val="24"/>
                <w:szCs w:val="24"/>
              </w:rPr>
            </w:pPr>
            <w:r w:rsidRPr="009F6F12">
              <w:rPr>
                <w:rFonts w:eastAsia="MS Mincho"/>
                <w:bCs/>
                <w:sz w:val="24"/>
                <w:szCs w:val="24"/>
              </w:rPr>
              <w:t xml:space="preserve">  __________________</w:t>
            </w:r>
          </w:p>
          <w:p w:rsidR="001951E1" w:rsidRPr="009F6F12" w:rsidRDefault="001951E1" w:rsidP="000E210A">
            <w:pPr>
              <w:tabs>
                <w:tab w:val="left" w:pos="624"/>
              </w:tabs>
              <w:ind w:firstLine="567"/>
              <w:jc w:val="center"/>
              <w:rPr>
                <w:color w:val="000000"/>
                <w:sz w:val="24"/>
                <w:szCs w:val="24"/>
              </w:rPr>
            </w:pPr>
          </w:p>
        </w:tc>
      </w:tr>
      <w:tr w:rsidR="001951E1" w:rsidRPr="009F6F12" w:rsidTr="000E210A">
        <w:tc>
          <w:tcPr>
            <w:tcW w:w="5245" w:type="dxa"/>
          </w:tcPr>
          <w:p w:rsidR="001951E1" w:rsidRPr="009F6F12" w:rsidRDefault="001951E1" w:rsidP="000E210A">
            <w:pPr>
              <w:tabs>
                <w:tab w:val="left" w:pos="624"/>
              </w:tabs>
              <w:ind w:firstLine="567"/>
              <w:jc w:val="center"/>
              <w:rPr>
                <w:bCs/>
                <w:color w:val="000000"/>
                <w:sz w:val="24"/>
                <w:szCs w:val="24"/>
              </w:rPr>
            </w:pPr>
            <w:r w:rsidRPr="009F6F12">
              <w:rPr>
                <w:rFonts w:eastAsia="MS Mincho"/>
                <w:bCs/>
                <w:sz w:val="24"/>
                <w:szCs w:val="24"/>
              </w:rPr>
              <w:t>МП</w:t>
            </w:r>
          </w:p>
        </w:tc>
        <w:tc>
          <w:tcPr>
            <w:tcW w:w="4540" w:type="dxa"/>
          </w:tcPr>
          <w:p w:rsidR="001951E1" w:rsidRPr="009F6F12" w:rsidRDefault="001951E1" w:rsidP="000E210A">
            <w:pPr>
              <w:tabs>
                <w:tab w:val="left" w:pos="624"/>
              </w:tabs>
              <w:ind w:firstLine="567"/>
              <w:jc w:val="center"/>
              <w:rPr>
                <w:bCs/>
                <w:color w:val="000000"/>
                <w:sz w:val="24"/>
                <w:szCs w:val="24"/>
              </w:rPr>
            </w:pPr>
            <w:r w:rsidRPr="009F6F12">
              <w:rPr>
                <w:rFonts w:eastAsia="MS Mincho"/>
                <w:bCs/>
                <w:sz w:val="24"/>
                <w:szCs w:val="24"/>
              </w:rPr>
              <w:t>МП</w:t>
            </w:r>
          </w:p>
        </w:tc>
      </w:tr>
    </w:tbl>
    <w:p w:rsidR="00DE2086" w:rsidRPr="009F6F12" w:rsidRDefault="00DE2086" w:rsidP="00DE2086"/>
    <w:p w:rsidR="00DE2086" w:rsidRDefault="00DE2086" w:rsidP="00DE2086"/>
    <w:p w:rsidR="00DE2086" w:rsidRDefault="00DE2086" w:rsidP="00DE2086"/>
    <w:p w:rsidR="00DE2086" w:rsidRDefault="00DE2086" w:rsidP="00DE2086"/>
    <w:p w:rsidR="00DE2086" w:rsidRDefault="00DE2086" w:rsidP="00DE2086"/>
    <w:p w:rsidR="00DE2086" w:rsidRDefault="00DE2086" w:rsidP="00DE2086"/>
    <w:p w:rsidR="00DE2086" w:rsidRDefault="00DE2086" w:rsidP="00DE2086"/>
    <w:p w:rsidR="00DE2086" w:rsidRDefault="00DE2086" w:rsidP="00DE2086"/>
    <w:p w:rsidR="00DE2086" w:rsidRDefault="00DE2086" w:rsidP="00DE2086"/>
    <w:p w:rsidR="00DE2086" w:rsidRDefault="00DE2086" w:rsidP="00DE2086"/>
    <w:p w:rsidR="00DE2086" w:rsidRDefault="00DE2086" w:rsidP="00DE2086"/>
    <w:p w:rsidR="00DE2086" w:rsidRDefault="00DE2086" w:rsidP="00DE2086"/>
    <w:p w:rsidR="00D752C9" w:rsidRDefault="00DE2086" w:rsidP="00DE2086">
      <w:pPr>
        <w:keepNext/>
        <w:keepLines/>
        <w:spacing w:before="0" w:after="0" w:line="240" w:lineRule="auto"/>
        <w:ind w:firstLine="426"/>
        <w:jc w:val="right"/>
        <w:rPr>
          <w:sz w:val="24"/>
          <w:szCs w:val="24"/>
        </w:rPr>
      </w:pPr>
      <w:r w:rsidRPr="00663D7E">
        <w:rPr>
          <w:sz w:val="24"/>
          <w:szCs w:val="24"/>
        </w:rPr>
        <w:t xml:space="preserve">Приложение № </w:t>
      </w:r>
      <w:r>
        <w:rPr>
          <w:sz w:val="24"/>
          <w:szCs w:val="24"/>
        </w:rPr>
        <w:t>3</w:t>
      </w:r>
    </w:p>
    <w:p w:rsidR="00DE2086" w:rsidRPr="00663D7E" w:rsidRDefault="00DE2086" w:rsidP="00DE2086">
      <w:pPr>
        <w:keepNext/>
        <w:keepLines/>
        <w:spacing w:before="0" w:after="0" w:line="240" w:lineRule="auto"/>
        <w:ind w:firstLine="426"/>
        <w:jc w:val="right"/>
        <w:rPr>
          <w:sz w:val="24"/>
          <w:szCs w:val="24"/>
        </w:rPr>
      </w:pPr>
      <w:r w:rsidRPr="00663D7E">
        <w:rPr>
          <w:sz w:val="24"/>
          <w:szCs w:val="24"/>
        </w:rPr>
        <w:t>к договору</w:t>
      </w:r>
    </w:p>
    <w:p w:rsidR="00DE2086" w:rsidRPr="00D752C9" w:rsidRDefault="00DE2086" w:rsidP="00DE2086">
      <w:pPr>
        <w:jc w:val="right"/>
        <w:rPr>
          <w:sz w:val="24"/>
          <w:szCs w:val="24"/>
        </w:rPr>
      </w:pPr>
      <w:r w:rsidRPr="00D752C9">
        <w:rPr>
          <w:sz w:val="24"/>
          <w:szCs w:val="24"/>
        </w:rPr>
        <w:t xml:space="preserve">№           от "         " </w:t>
      </w:r>
      <w:r w:rsidR="00D752C9" w:rsidRPr="00D752C9">
        <w:rPr>
          <w:sz w:val="24"/>
          <w:szCs w:val="24"/>
        </w:rPr>
        <w:t xml:space="preserve">  </w:t>
      </w:r>
      <w:r w:rsidR="00D752C9">
        <w:rPr>
          <w:sz w:val="24"/>
          <w:szCs w:val="24"/>
        </w:rPr>
        <w:t xml:space="preserve">             </w:t>
      </w:r>
      <w:r w:rsidR="00D752C9" w:rsidRPr="00D752C9">
        <w:rPr>
          <w:sz w:val="24"/>
          <w:szCs w:val="24"/>
        </w:rPr>
        <w:t xml:space="preserve">       </w:t>
      </w:r>
      <w:r w:rsidRPr="00D752C9">
        <w:rPr>
          <w:sz w:val="24"/>
          <w:szCs w:val="24"/>
        </w:rPr>
        <w:t>2026 г.</w:t>
      </w:r>
    </w:p>
    <w:p w:rsidR="00DE2086" w:rsidRDefault="00DE2086" w:rsidP="00DE2086">
      <w:pPr>
        <w:rPr>
          <w:sz w:val="24"/>
          <w:szCs w:val="24"/>
        </w:rPr>
      </w:pPr>
    </w:p>
    <w:p w:rsidR="0035633E" w:rsidRDefault="00DE2086" w:rsidP="0035633E">
      <w:pPr>
        <w:jc w:val="center"/>
        <w:rPr>
          <w:b/>
          <w:sz w:val="24"/>
          <w:szCs w:val="24"/>
        </w:rPr>
      </w:pPr>
      <w:r w:rsidRPr="00EE22F7">
        <w:rPr>
          <w:b/>
          <w:sz w:val="24"/>
          <w:szCs w:val="24"/>
        </w:rPr>
        <w:t>Предложение</w:t>
      </w:r>
      <w:r w:rsidR="0035633E">
        <w:rPr>
          <w:b/>
          <w:sz w:val="24"/>
          <w:szCs w:val="24"/>
        </w:rPr>
        <w:t xml:space="preserve"> участника закупки</w:t>
      </w:r>
    </w:p>
    <w:p w:rsidR="00DE2086" w:rsidRPr="00EE22F7" w:rsidRDefault="00DE2086" w:rsidP="0035633E">
      <w:pPr>
        <w:jc w:val="center"/>
        <w:rPr>
          <w:b/>
          <w:sz w:val="24"/>
          <w:szCs w:val="24"/>
        </w:rPr>
      </w:pPr>
      <w:r w:rsidRPr="00EE22F7">
        <w:rPr>
          <w:b/>
          <w:sz w:val="24"/>
          <w:szCs w:val="24"/>
        </w:rPr>
        <w:t>в отношении поставляемых товаров</w:t>
      </w:r>
    </w:p>
    <w:p w:rsidR="00DE2086" w:rsidRDefault="00DE2086" w:rsidP="00DE2086"/>
    <w:p w:rsidR="001951E1" w:rsidRDefault="001951E1" w:rsidP="00DE2086"/>
    <w:tbl>
      <w:tblPr>
        <w:tblW w:w="0" w:type="auto"/>
        <w:tblInd w:w="108" w:type="dxa"/>
        <w:tblLayout w:type="fixed"/>
        <w:tblLook w:val="0000" w:firstRow="0" w:lastRow="0" w:firstColumn="0" w:lastColumn="0" w:noHBand="0" w:noVBand="0"/>
      </w:tblPr>
      <w:tblGrid>
        <w:gridCol w:w="5245"/>
        <w:gridCol w:w="4540"/>
      </w:tblGrid>
      <w:tr w:rsidR="001951E1" w:rsidRPr="00F403AC" w:rsidTr="000E210A">
        <w:tc>
          <w:tcPr>
            <w:tcW w:w="5245" w:type="dxa"/>
          </w:tcPr>
          <w:p w:rsidR="001951E1" w:rsidRPr="009F6F12" w:rsidRDefault="001951E1" w:rsidP="000E210A">
            <w:pPr>
              <w:tabs>
                <w:tab w:val="left" w:pos="624"/>
              </w:tabs>
              <w:ind w:firstLine="567"/>
              <w:rPr>
                <w:rFonts w:eastAsia="MS Mincho"/>
                <w:bCs/>
                <w:color w:val="000000"/>
                <w:sz w:val="24"/>
                <w:szCs w:val="24"/>
              </w:rPr>
            </w:pPr>
            <w:r w:rsidRPr="009F6F12">
              <w:rPr>
                <w:rFonts w:eastAsia="MS Mincho"/>
                <w:bCs/>
                <w:sz w:val="24"/>
                <w:szCs w:val="24"/>
              </w:rPr>
              <w:t>От имени ЗАКАЗЧИКА</w:t>
            </w:r>
          </w:p>
        </w:tc>
        <w:tc>
          <w:tcPr>
            <w:tcW w:w="4540" w:type="dxa"/>
          </w:tcPr>
          <w:p w:rsidR="001951E1" w:rsidRPr="009F6F12" w:rsidRDefault="001951E1" w:rsidP="000E210A">
            <w:pPr>
              <w:tabs>
                <w:tab w:val="left" w:pos="624"/>
              </w:tabs>
              <w:ind w:firstLine="567"/>
              <w:rPr>
                <w:color w:val="000000"/>
                <w:sz w:val="24"/>
                <w:szCs w:val="24"/>
              </w:rPr>
            </w:pPr>
            <w:r w:rsidRPr="009F6F12">
              <w:rPr>
                <w:rFonts w:eastAsia="MS Mincho"/>
                <w:bCs/>
                <w:sz w:val="24"/>
                <w:szCs w:val="24"/>
              </w:rPr>
              <w:t>От имени ИСПОЛНИТЕЛЯ</w:t>
            </w:r>
          </w:p>
        </w:tc>
      </w:tr>
      <w:tr w:rsidR="001951E1" w:rsidRPr="00F403AC" w:rsidTr="000E210A">
        <w:tc>
          <w:tcPr>
            <w:tcW w:w="5245" w:type="dxa"/>
          </w:tcPr>
          <w:p w:rsidR="001951E1" w:rsidRPr="009F6F12" w:rsidRDefault="001951E1" w:rsidP="000E210A">
            <w:pPr>
              <w:tabs>
                <w:tab w:val="left" w:pos="624"/>
              </w:tabs>
              <w:ind w:firstLine="567"/>
              <w:rPr>
                <w:bCs/>
                <w:sz w:val="24"/>
                <w:szCs w:val="24"/>
              </w:rPr>
            </w:pPr>
          </w:p>
          <w:p w:rsidR="001951E1" w:rsidRPr="009F6F12" w:rsidRDefault="001951E1" w:rsidP="000E210A">
            <w:pPr>
              <w:tabs>
                <w:tab w:val="left" w:pos="624"/>
              </w:tabs>
              <w:rPr>
                <w:bCs/>
                <w:color w:val="000000"/>
                <w:sz w:val="24"/>
                <w:szCs w:val="24"/>
              </w:rPr>
            </w:pPr>
            <w:r w:rsidRPr="009F6F12">
              <w:rPr>
                <w:bCs/>
                <w:color w:val="000000"/>
                <w:sz w:val="24"/>
                <w:szCs w:val="24"/>
              </w:rPr>
              <w:t>Заместитель директора по реставрации и капитальному ремонту</w:t>
            </w:r>
          </w:p>
        </w:tc>
        <w:tc>
          <w:tcPr>
            <w:tcW w:w="4540" w:type="dxa"/>
          </w:tcPr>
          <w:p w:rsidR="001951E1" w:rsidRPr="009F6F12" w:rsidRDefault="001951E1" w:rsidP="000E210A">
            <w:pPr>
              <w:tabs>
                <w:tab w:val="left" w:pos="624"/>
              </w:tabs>
              <w:ind w:firstLine="567"/>
              <w:rPr>
                <w:color w:val="000000"/>
                <w:sz w:val="24"/>
                <w:szCs w:val="24"/>
              </w:rPr>
            </w:pPr>
          </w:p>
        </w:tc>
      </w:tr>
      <w:tr w:rsidR="001951E1" w:rsidRPr="00F403AC" w:rsidTr="000E210A">
        <w:trPr>
          <w:trHeight w:val="275"/>
        </w:trPr>
        <w:tc>
          <w:tcPr>
            <w:tcW w:w="5245" w:type="dxa"/>
          </w:tcPr>
          <w:p w:rsidR="001951E1" w:rsidRPr="009F6F12" w:rsidRDefault="001951E1" w:rsidP="000E210A">
            <w:pPr>
              <w:tabs>
                <w:tab w:val="left" w:pos="624"/>
              </w:tabs>
              <w:rPr>
                <w:rFonts w:eastAsia="MS Mincho"/>
                <w:bCs/>
                <w:color w:val="000000"/>
                <w:sz w:val="24"/>
                <w:szCs w:val="24"/>
              </w:rPr>
            </w:pPr>
            <w:r w:rsidRPr="009F6F12">
              <w:rPr>
                <w:rFonts w:eastAsia="MS Mincho"/>
                <w:bCs/>
                <w:sz w:val="24"/>
                <w:szCs w:val="24"/>
              </w:rPr>
              <w:t>__________________   Г.С. Полунин</w:t>
            </w:r>
          </w:p>
        </w:tc>
        <w:tc>
          <w:tcPr>
            <w:tcW w:w="4540" w:type="dxa"/>
          </w:tcPr>
          <w:p w:rsidR="001951E1" w:rsidRPr="009F6F12" w:rsidRDefault="001951E1" w:rsidP="000E210A">
            <w:pPr>
              <w:tabs>
                <w:tab w:val="left" w:pos="624"/>
              </w:tabs>
              <w:ind w:firstLine="567"/>
              <w:rPr>
                <w:rFonts w:eastAsia="MS Mincho"/>
                <w:bCs/>
                <w:sz w:val="24"/>
                <w:szCs w:val="24"/>
              </w:rPr>
            </w:pPr>
            <w:r w:rsidRPr="009F6F12">
              <w:rPr>
                <w:rFonts w:eastAsia="MS Mincho"/>
                <w:bCs/>
                <w:sz w:val="24"/>
                <w:szCs w:val="24"/>
              </w:rPr>
              <w:t xml:space="preserve">  __________________</w:t>
            </w:r>
          </w:p>
          <w:p w:rsidR="001951E1" w:rsidRPr="009F6F12" w:rsidRDefault="001951E1" w:rsidP="000E210A">
            <w:pPr>
              <w:tabs>
                <w:tab w:val="left" w:pos="624"/>
              </w:tabs>
              <w:ind w:firstLine="567"/>
              <w:jc w:val="center"/>
              <w:rPr>
                <w:color w:val="000000"/>
                <w:sz w:val="24"/>
                <w:szCs w:val="24"/>
              </w:rPr>
            </w:pPr>
          </w:p>
        </w:tc>
      </w:tr>
      <w:tr w:rsidR="001951E1" w:rsidRPr="00F403AC" w:rsidTr="000E210A">
        <w:tc>
          <w:tcPr>
            <w:tcW w:w="5245" w:type="dxa"/>
          </w:tcPr>
          <w:p w:rsidR="001951E1" w:rsidRPr="009F6F12" w:rsidRDefault="001951E1" w:rsidP="000E210A">
            <w:pPr>
              <w:tabs>
                <w:tab w:val="left" w:pos="624"/>
              </w:tabs>
              <w:ind w:firstLine="567"/>
              <w:jc w:val="center"/>
              <w:rPr>
                <w:bCs/>
                <w:color w:val="000000"/>
                <w:sz w:val="24"/>
                <w:szCs w:val="24"/>
              </w:rPr>
            </w:pPr>
            <w:r w:rsidRPr="009F6F12">
              <w:rPr>
                <w:rFonts w:eastAsia="MS Mincho"/>
                <w:bCs/>
                <w:sz w:val="24"/>
                <w:szCs w:val="24"/>
              </w:rPr>
              <w:t>МП</w:t>
            </w:r>
          </w:p>
        </w:tc>
        <w:tc>
          <w:tcPr>
            <w:tcW w:w="4540" w:type="dxa"/>
          </w:tcPr>
          <w:p w:rsidR="001951E1" w:rsidRPr="009F6F12" w:rsidRDefault="001951E1" w:rsidP="000E210A">
            <w:pPr>
              <w:tabs>
                <w:tab w:val="left" w:pos="624"/>
              </w:tabs>
              <w:ind w:firstLine="567"/>
              <w:jc w:val="center"/>
              <w:rPr>
                <w:bCs/>
                <w:color w:val="000000"/>
                <w:sz w:val="24"/>
                <w:szCs w:val="24"/>
              </w:rPr>
            </w:pPr>
            <w:r w:rsidRPr="009F6F12">
              <w:rPr>
                <w:rFonts w:eastAsia="MS Mincho"/>
                <w:bCs/>
                <w:sz w:val="24"/>
                <w:szCs w:val="24"/>
              </w:rPr>
              <w:t>МП</w:t>
            </w:r>
          </w:p>
        </w:tc>
      </w:tr>
    </w:tbl>
    <w:p w:rsidR="001951E1" w:rsidRDefault="001951E1" w:rsidP="00DE2086"/>
    <w:sectPr w:rsidR="001951E1" w:rsidSect="00F94369">
      <w:footerReference w:type="default" r:id="rId11"/>
      <w:footerReference w:type="first" r:id="rId12"/>
      <w:footnotePr>
        <w:numRestart w:val="eachSect"/>
      </w:footnotePr>
      <w:pgSz w:w="11907" w:h="16839" w:code="9"/>
      <w:pgMar w:top="1134" w:right="850" w:bottom="1134" w:left="1276"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10E6" w:rsidRDefault="00F510E6">
      <w:pPr>
        <w:spacing w:before="0" w:after="0" w:line="240" w:lineRule="auto"/>
      </w:pPr>
      <w:r>
        <w:separator/>
      </w:r>
    </w:p>
  </w:endnote>
  <w:endnote w:type="continuationSeparator" w:id="0">
    <w:p w:rsidR="00F510E6" w:rsidRDefault="00F510E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3B11" w:rsidRDefault="00813B11">
    <w:pPr>
      <w:pStyle w:val="af8"/>
    </w:pPr>
    <w:r>
      <w:t xml:space="preserve">страница </w:t>
    </w:r>
    <w:r>
      <w:fldChar w:fldCharType="begin"/>
    </w:r>
    <w:r>
      <w:instrText xml:space="preserve"> PAGE \* MERGEFORMAT </w:instrText>
    </w:r>
    <w:r>
      <w:fldChar w:fldCharType="separate"/>
    </w:r>
    <w:r w:rsidR="007B5521">
      <w:rPr>
        <w:noProof/>
      </w:rPr>
      <w:t>6</w:t>
    </w:r>
    <w:r>
      <w:rPr>
        <w:noProof/>
      </w:rPr>
      <w:fldChar w:fldCharType="end"/>
    </w:r>
    <w:r>
      <w:t xml:space="preserve"> из </w:t>
    </w:r>
    <w:r w:rsidR="007B5521">
      <w:fldChar w:fldCharType="begin"/>
    </w:r>
    <w:r w:rsidR="007B5521">
      <w:instrText xml:space="preserve"> SECTIONPAGES </w:instrText>
    </w:r>
    <w:r w:rsidR="007B5521">
      <w:fldChar w:fldCharType="separate"/>
    </w:r>
    <w:r w:rsidR="007B5521">
      <w:rPr>
        <w:noProof/>
      </w:rPr>
      <w:t>11</w:t>
    </w:r>
    <w:r w:rsidR="007B5521">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3B11" w:rsidRDefault="00813B11">
    <w:pPr>
      <w:pStyle w:val="af8"/>
    </w:pPr>
    <w:r>
      <w:t xml:space="preserve">страница </w:t>
    </w:r>
    <w:r>
      <w:fldChar w:fldCharType="begin"/>
    </w:r>
    <w:r>
      <w:instrText xml:space="preserve"> PAGE \* MERGEFORMAT </w:instrText>
    </w:r>
    <w:r>
      <w:fldChar w:fldCharType="separate"/>
    </w:r>
    <w:r w:rsidR="006073FD">
      <w:rPr>
        <w:noProof/>
      </w:rPr>
      <w:t>1</w:t>
    </w:r>
    <w:r>
      <w:rPr>
        <w:noProof/>
      </w:rPr>
      <w:fldChar w:fldCharType="end"/>
    </w:r>
    <w:r>
      <w:t xml:space="preserve"> из </w:t>
    </w:r>
    <w:r w:rsidR="007B5521">
      <w:fldChar w:fldCharType="begin"/>
    </w:r>
    <w:r w:rsidR="007B5521">
      <w:instrText xml:space="preserve"> SECTIONPAGES </w:instrText>
    </w:r>
    <w:r w:rsidR="007B5521">
      <w:fldChar w:fldCharType="separate"/>
    </w:r>
    <w:r w:rsidR="006073FD">
      <w:rPr>
        <w:noProof/>
      </w:rPr>
      <w:t>11</w:t>
    </w:r>
    <w:r w:rsidR="007B5521">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10E6" w:rsidRDefault="00F510E6">
      <w:pPr>
        <w:spacing w:before="0" w:after="0" w:line="240" w:lineRule="auto"/>
      </w:pPr>
      <w:r>
        <w:separator/>
      </w:r>
    </w:p>
  </w:footnote>
  <w:footnote w:type="continuationSeparator" w:id="0">
    <w:p w:rsidR="00F510E6" w:rsidRDefault="00F510E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25D3A"/>
    <w:multiLevelType w:val="singleLevel"/>
    <w:tmpl w:val="00000000"/>
    <w:lvl w:ilvl="0">
      <w:start w:val="1"/>
      <w:numFmt w:val="decimal"/>
      <w:suff w:val="space"/>
      <w:lvlText w:val="%1)"/>
      <w:lvlJc w:val="left"/>
      <w:pPr>
        <w:ind w:left="0" w:firstLine="0"/>
      </w:pPr>
    </w:lvl>
  </w:abstractNum>
  <w:abstractNum w:abstractNumId="1">
    <w:nsid w:val="0FA6078B"/>
    <w:multiLevelType w:val="multilevel"/>
    <w:tmpl w:val="34AC105E"/>
    <w:lvl w:ilvl="0">
      <w:start w:val="1"/>
      <w:numFmt w:val="decimal"/>
      <w:lvlText w:val="%1."/>
      <w:lvlJc w:val="left"/>
      <w:pPr>
        <w:ind w:left="927" w:hanging="360"/>
      </w:pPr>
      <w:rPr>
        <w:rFonts w:hint="default"/>
        <w:b/>
      </w:rPr>
    </w:lvl>
    <w:lvl w:ilvl="1">
      <w:start w:val="2"/>
      <w:numFmt w:val="decimal"/>
      <w:isLgl/>
      <w:lvlText w:val="%1.%2."/>
      <w:lvlJc w:val="left"/>
      <w:pPr>
        <w:ind w:left="927" w:hanging="360"/>
      </w:pPr>
      <w:rPr>
        <w:rFonts w:hint="default"/>
        <w:u w:val="none"/>
      </w:rPr>
    </w:lvl>
    <w:lvl w:ilvl="2">
      <w:start w:val="1"/>
      <w:numFmt w:val="decimal"/>
      <w:isLgl/>
      <w:lvlText w:val="%1.%2.%3."/>
      <w:lvlJc w:val="left"/>
      <w:pPr>
        <w:ind w:left="1287" w:hanging="720"/>
      </w:pPr>
      <w:rPr>
        <w:rFonts w:hint="default"/>
        <w:u w:val="none"/>
      </w:rPr>
    </w:lvl>
    <w:lvl w:ilvl="3">
      <w:start w:val="1"/>
      <w:numFmt w:val="decimal"/>
      <w:isLgl/>
      <w:lvlText w:val="%1.%2.%3.%4."/>
      <w:lvlJc w:val="left"/>
      <w:pPr>
        <w:ind w:left="1287" w:hanging="720"/>
      </w:pPr>
      <w:rPr>
        <w:rFonts w:hint="default"/>
        <w:u w:val="none"/>
      </w:rPr>
    </w:lvl>
    <w:lvl w:ilvl="4">
      <w:start w:val="1"/>
      <w:numFmt w:val="decimal"/>
      <w:isLgl/>
      <w:lvlText w:val="%1.%2.%3.%4.%5."/>
      <w:lvlJc w:val="left"/>
      <w:pPr>
        <w:ind w:left="1647" w:hanging="1080"/>
      </w:pPr>
      <w:rPr>
        <w:rFonts w:hint="default"/>
        <w:u w:val="none"/>
      </w:rPr>
    </w:lvl>
    <w:lvl w:ilvl="5">
      <w:start w:val="1"/>
      <w:numFmt w:val="decimal"/>
      <w:isLgl/>
      <w:lvlText w:val="%1.%2.%3.%4.%5.%6."/>
      <w:lvlJc w:val="left"/>
      <w:pPr>
        <w:ind w:left="1647" w:hanging="1080"/>
      </w:pPr>
      <w:rPr>
        <w:rFonts w:hint="default"/>
        <w:u w:val="none"/>
      </w:rPr>
    </w:lvl>
    <w:lvl w:ilvl="6">
      <w:start w:val="1"/>
      <w:numFmt w:val="decimal"/>
      <w:isLgl/>
      <w:lvlText w:val="%1.%2.%3.%4.%5.%6.%7."/>
      <w:lvlJc w:val="left"/>
      <w:pPr>
        <w:ind w:left="2007" w:hanging="1440"/>
      </w:pPr>
      <w:rPr>
        <w:rFonts w:hint="default"/>
        <w:u w:val="none"/>
      </w:rPr>
    </w:lvl>
    <w:lvl w:ilvl="7">
      <w:start w:val="1"/>
      <w:numFmt w:val="decimal"/>
      <w:isLgl/>
      <w:lvlText w:val="%1.%2.%3.%4.%5.%6.%7.%8."/>
      <w:lvlJc w:val="left"/>
      <w:pPr>
        <w:ind w:left="2007" w:hanging="1440"/>
      </w:pPr>
      <w:rPr>
        <w:rFonts w:hint="default"/>
        <w:u w:val="none"/>
      </w:rPr>
    </w:lvl>
    <w:lvl w:ilvl="8">
      <w:start w:val="1"/>
      <w:numFmt w:val="decimal"/>
      <w:isLgl/>
      <w:lvlText w:val="%1.%2.%3.%4.%5.%6.%7.%8.%9."/>
      <w:lvlJc w:val="left"/>
      <w:pPr>
        <w:ind w:left="2367" w:hanging="1800"/>
      </w:pPr>
      <w:rPr>
        <w:rFonts w:hint="default"/>
        <w:u w:val="none"/>
      </w:rPr>
    </w:lvl>
  </w:abstractNum>
  <w:abstractNum w:abstractNumId="2">
    <w:nsid w:val="1D226B30"/>
    <w:multiLevelType w:val="multilevel"/>
    <w:tmpl w:val="C3BC8996"/>
    <w:lvl w:ilvl="0">
      <w:start w:val="8"/>
      <w:numFmt w:val="decimal"/>
      <w:lvlText w:val="%1."/>
      <w:lvlJc w:val="left"/>
      <w:pPr>
        <w:ind w:left="927" w:hanging="360"/>
      </w:pPr>
      <w:rPr>
        <w:rFonts w:hint="default"/>
      </w:rPr>
    </w:lvl>
    <w:lvl w:ilvl="1">
      <w:start w:val="2"/>
      <w:numFmt w:val="decimal"/>
      <w:lvlText w:val="%1.%2."/>
      <w:lvlJc w:val="left"/>
      <w:pPr>
        <w:ind w:left="1636" w:hanging="360"/>
      </w:pPr>
      <w:rPr>
        <w:rFonts w:hint="default"/>
      </w:rPr>
    </w:lvl>
    <w:lvl w:ilvl="2">
      <w:start w:val="1"/>
      <w:numFmt w:val="decimal"/>
      <w:lvlText w:val="%1.%2.%3."/>
      <w:lvlJc w:val="left"/>
      <w:pPr>
        <w:ind w:left="2705" w:hanging="720"/>
      </w:pPr>
      <w:rPr>
        <w:rFonts w:hint="default"/>
      </w:rPr>
    </w:lvl>
    <w:lvl w:ilvl="3">
      <w:start w:val="1"/>
      <w:numFmt w:val="decimal"/>
      <w:lvlText w:val="%1.%2.%3.%4."/>
      <w:lvlJc w:val="left"/>
      <w:pPr>
        <w:ind w:left="3414" w:hanging="720"/>
      </w:pPr>
      <w:rPr>
        <w:rFonts w:hint="default"/>
      </w:rPr>
    </w:lvl>
    <w:lvl w:ilvl="4">
      <w:start w:val="1"/>
      <w:numFmt w:val="decimal"/>
      <w:lvlText w:val="%1.%2.%3.%4.%5."/>
      <w:lvlJc w:val="left"/>
      <w:pPr>
        <w:ind w:left="4483" w:hanging="1080"/>
      </w:pPr>
      <w:rPr>
        <w:rFonts w:hint="default"/>
      </w:rPr>
    </w:lvl>
    <w:lvl w:ilvl="5">
      <w:start w:val="1"/>
      <w:numFmt w:val="decimal"/>
      <w:lvlText w:val="%1.%2.%3.%4.%5.%6."/>
      <w:lvlJc w:val="left"/>
      <w:pPr>
        <w:ind w:left="5192" w:hanging="1080"/>
      </w:pPr>
      <w:rPr>
        <w:rFonts w:hint="default"/>
      </w:rPr>
    </w:lvl>
    <w:lvl w:ilvl="6">
      <w:start w:val="1"/>
      <w:numFmt w:val="decimal"/>
      <w:lvlText w:val="%1.%2.%3.%4.%5.%6.%7."/>
      <w:lvlJc w:val="left"/>
      <w:pPr>
        <w:ind w:left="6261" w:hanging="1440"/>
      </w:pPr>
      <w:rPr>
        <w:rFonts w:hint="default"/>
      </w:rPr>
    </w:lvl>
    <w:lvl w:ilvl="7">
      <w:start w:val="1"/>
      <w:numFmt w:val="decimal"/>
      <w:lvlText w:val="%1.%2.%3.%4.%5.%6.%7.%8."/>
      <w:lvlJc w:val="left"/>
      <w:pPr>
        <w:ind w:left="6970" w:hanging="1440"/>
      </w:pPr>
      <w:rPr>
        <w:rFonts w:hint="default"/>
      </w:rPr>
    </w:lvl>
    <w:lvl w:ilvl="8">
      <w:start w:val="1"/>
      <w:numFmt w:val="decimal"/>
      <w:lvlText w:val="%1.%2.%3.%4.%5.%6.%7.%8.%9."/>
      <w:lvlJc w:val="left"/>
      <w:pPr>
        <w:ind w:left="8039" w:hanging="1800"/>
      </w:pPr>
      <w:rPr>
        <w:rFonts w:hint="default"/>
      </w:rPr>
    </w:lvl>
  </w:abstractNum>
  <w:abstractNum w:abstractNumId="3">
    <w:nsid w:val="24B81681"/>
    <w:multiLevelType w:val="singleLevel"/>
    <w:tmpl w:val="00000000"/>
    <w:lvl w:ilvl="0">
      <w:numFmt w:val="bullet"/>
      <w:suff w:val="space"/>
      <w:lvlText w:val="o"/>
      <w:lvlJc w:val="left"/>
      <w:pPr>
        <w:ind w:left="0" w:firstLine="0"/>
      </w:pPr>
    </w:lvl>
  </w:abstractNum>
  <w:abstractNum w:abstractNumId="4">
    <w:nsid w:val="266E47A7"/>
    <w:multiLevelType w:val="singleLevel"/>
    <w:tmpl w:val="00000000"/>
    <w:lvl w:ilvl="0">
      <w:numFmt w:val="bullet"/>
      <w:suff w:val="space"/>
      <w:lvlText w:val="•"/>
      <w:lvlJc w:val="left"/>
      <w:pPr>
        <w:ind w:left="0" w:firstLine="0"/>
      </w:pPr>
    </w:lvl>
  </w:abstractNum>
  <w:abstractNum w:abstractNumId="5">
    <w:nsid w:val="38AB664F"/>
    <w:multiLevelType w:val="singleLevel"/>
    <w:tmpl w:val="00000000"/>
    <w:lvl w:ilvl="0">
      <w:start w:val="1"/>
      <w:numFmt w:val="none"/>
      <w:suff w:val="space"/>
      <w:lvlText w:val=""/>
      <w:lvlJc w:val="left"/>
      <w:pPr>
        <w:ind w:left="0" w:firstLine="0"/>
      </w:pPr>
    </w:lvl>
  </w:abstractNum>
  <w:abstractNum w:abstractNumId="6">
    <w:nsid w:val="405BD506"/>
    <w:multiLevelType w:val="singleLevel"/>
    <w:tmpl w:val="00000000"/>
    <w:lvl w:ilvl="0">
      <w:numFmt w:val="bullet"/>
      <w:suff w:val="space"/>
      <w:lvlText w:val="■"/>
      <w:lvlJc w:val="left"/>
      <w:pPr>
        <w:ind w:left="0" w:firstLine="0"/>
      </w:pPr>
    </w:lvl>
  </w:abstractNum>
  <w:abstractNum w:abstractNumId="7">
    <w:nsid w:val="441E93C8"/>
    <w:multiLevelType w:val="singleLevel"/>
    <w:tmpl w:val="00000000"/>
    <w:lvl w:ilvl="0">
      <w:start w:val="1"/>
      <w:numFmt w:val="upperLetter"/>
      <w:suff w:val="space"/>
      <w:lvlText w:val="%1."/>
      <w:lvlJc w:val="left"/>
      <w:pPr>
        <w:ind w:left="0" w:firstLine="0"/>
      </w:pPr>
    </w:lvl>
  </w:abstractNum>
  <w:abstractNum w:abstractNumId="8">
    <w:nsid w:val="47DA7DB8"/>
    <w:multiLevelType w:val="singleLevel"/>
    <w:tmpl w:val="00000000"/>
    <w:lvl w:ilvl="0">
      <w:start w:val="1"/>
      <w:numFmt w:val="decimal"/>
      <w:suff w:val="space"/>
      <w:lvlText w:val="%1."/>
      <w:lvlJc w:val="left"/>
      <w:pPr>
        <w:ind w:left="0" w:firstLine="0"/>
      </w:pPr>
    </w:lvl>
  </w:abstractNum>
  <w:abstractNum w:abstractNumId="9">
    <w:nsid w:val="4F3F7700"/>
    <w:multiLevelType w:val="multilevel"/>
    <w:tmpl w:val="52005730"/>
    <w:lvl w:ilvl="0">
      <w:start w:val="1"/>
      <w:numFmt w:val="decimal"/>
      <w:pStyle w:val="heading1normal"/>
      <w:suff w:val="space"/>
      <w:lvlText w:val="%1."/>
      <w:lvlJc w:val="left"/>
      <w:rPr>
        <w:rFonts w:hint="default"/>
      </w:rPr>
    </w:lvl>
    <w:lvl w:ilvl="1">
      <w:start w:val="1"/>
      <w:numFmt w:val="decimal"/>
      <w:pStyle w:val="heading2normal"/>
      <w:suff w:val="space"/>
      <w:lvlText w:val="%1.%2."/>
      <w:lvlJc w:val="left"/>
      <w:rPr>
        <w:rFonts w:hint="default"/>
      </w:rPr>
    </w:lvl>
    <w:lvl w:ilvl="2">
      <w:start w:val="1"/>
      <w:numFmt w:val="decimal"/>
      <w:pStyle w:val="heading3normal"/>
      <w:suff w:val="space"/>
      <w:lvlText w:val="%1.%2.%3."/>
      <w:lvlJc w:val="left"/>
      <w:rPr>
        <w:rFonts w:hint="default"/>
      </w:rPr>
    </w:lvl>
    <w:lvl w:ilvl="3">
      <w:start w:val="1"/>
      <w:numFmt w:val="decimal"/>
      <w:pStyle w:val="heading4normal"/>
      <w:suff w:val="space"/>
      <w:lvlText w:val="%1.%2.%3.%4."/>
      <w:lvlJc w:val="left"/>
      <w:rPr>
        <w:rFonts w:hint="default"/>
      </w:rPr>
    </w:lvl>
    <w:lvl w:ilvl="4">
      <w:start w:val="1"/>
      <w:numFmt w:val="decimal"/>
      <w:pStyle w:val="heading5normal"/>
      <w:suff w:val="space"/>
      <w:lvlText w:val="%1.%2.%3.%4.%5."/>
      <w:lvlJc w:val="left"/>
      <w:rPr>
        <w:rFonts w:hint="default"/>
      </w:rPr>
    </w:lvl>
    <w:lvl w:ilvl="5">
      <w:start w:val="1"/>
      <w:numFmt w:val="decimal"/>
      <w:pStyle w:val="heading6normal"/>
      <w:suff w:val="space"/>
      <w:lvlText w:val="%1.%2.%3.%4.%5.%6."/>
      <w:lvlJc w:val="left"/>
      <w:rPr>
        <w:rFonts w:hint="default"/>
      </w:rPr>
    </w:lvl>
    <w:lvl w:ilvl="6">
      <w:start w:val="1"/>
      <w:numFmt w:val="decimal"/>
      <w:pStyle w:val="heading7normal"/>
      <w:suff w:val="space"/>
      <w:lvlText w:val="%1.%2.%3.%4.%5.%6.%7."/>
      <w:lvlJc w:val="left"/>
      <w:rPr>
        <w:rFonts w:hint="default"/>
      </w:rPr>
    </w:lvl>
    <w:lvl w:ilvl="7">
      <w:start w:val="1"/>
      <w:numFmt w:val="decimal"/>
      <w:pStyle w:val="heading8normal"/>
      <w:suff w:val="space"/>
      <w:lvlText w:val="%1.%2.%3.%4.%5.%6.%7.%8."/>
      <w:lvlJc w:val="left"/>
      <w:rPr>
        <w:rFonts w:hint="default"/>
      </w:rPr>
    </w:lvl>
    <w:lvl w:ilvl="8">
      <w:start w:val="1"/>
      <w:numFmt w:val="decimal"/>
      <w:pStyle w:val="heading9normal"/>
      <w:suff w:val="space"/>
      <w:lvlText w:val="%1.%2.%3.%4.%5.%6.%7.%8.%9."/>
      <w:lvlJc w:val="left"/>
      <w:rPr>
        <w:rFonts w:hint="default"/>
      </w:rPr>
    </w:lvl>
  </w:abstractNum>
  <w:abstractNum w:abstractNumId="10">
    <w:nsid w:val="4F3F770A"/>
    <w:multiLevelType w:val="multilevel"/>
    <w:tmpl w:val="5200573E"/>
    <w:lvl w:ilvl="0">
      <w:start w:val="1"/>
      <w:numFmt w:val="decimal"/>
      <w:pStyle w:val="1"/>
      <w:suff w:val="space"/>
      <w:lvlText w:val="%1."/>
      <w:lvlJc w:val="left"/>
      <w:rPr>
        <w:rFonts w:hint="default"/>
      </w:rPr>
    </w:lvl>
    <w:lvl w:ilvl="1">
      <w:start w:val="1"/>
      <w:numFmt w:val="decimal"/>
      <w:pStyle w:val="2"/>
      <w:suff w:val="space"/>
      <w:lvlText w:val="%1.%2."/>
      <w:lvlJc w:val="left"/>
      <w:rPr>
        <w:rFonts w:hint="default"/>
      </w:rPr>
    </w:lvl>
    <w:lvl w:ilvl="2">
      <w:start w:val="1"/>
      <w:numFmt w:val="decimal"/>
      <w:pStyle w:val="3"/>
      <w:suff w:val="space"/>
      <w:lvlText w:val="%1.%2.%3."/>
      <w:lvlJc w:val="left"/>
      <w:rPr>
        <w:rFonts w:hint="default"/>
      </w:rPr>
    </w:lvl>
    <w:lvl w:ilvl="3">
      <w:start w:val="1"/>
      <w:numFmt w:val="decimal"/>
      <w:pStyle w:val="4"/>
      <w:suff w:val="space"/>
      <w:lvlText w:val="%1.%2.%3.%4."/>
      <w:lvlJc w:val="left"/>
      <w:rPr>
        <w:rFonts w:hint="default"/>
      </w:rPr>
    </w:lvl>
    <w:lvl w:ilvl="4">
      <w:start w:val="1"/>
      <w:numFmt w:val="decimal"/>
      <w:pStyle w:val="5"/>
      <w:suff w:val="space"/>
      <w:lvlText w:val="%1.%2.%3.%4.%5."/>
      <w:lvlJc w:val="left"/>
      <w:rPr>
        <w:rFonts w:hint="default"/>
      </w:rPr>
    </w:lvl>
    <w:lvl w:ilvl="5">
      <w:start w:val="1"/>
      <w:numFmt w:val="decimal"/>
      <w:pStyle w:val="6"/>
      <w:suff w:val="space"/>
      <w:lvlText w:val="%1.%2.%3.%4.%5.%6."/>
      <w:lvlJc w:val="left"/>
      <w:rPr>
        <w:rFonts w:hint="default"/>
      </w:rPr>
    </w:lvl>
    <w:lvl w:ilvl="6">
      <w:start w:val="1"/>
      <w:numFmt w:val="decimal"/>
      <w:pStyle w:val="7"/>
      <w:suff w:val="space"/>
      <w:lvlText w:val="%1.%2.%3.%4.%5.%6.%7."/>
      <w:lvlJc w:val="left"/>
      <w:rPr>
        <w:rFonts w:hint="default"/>
      </w:rPr>
    </w:lvl>
    <w:lvl w:ilvl="7">
      <w:start w:val="1"/>
      <w:numFmt w:val="decimal"/>
      <w:pStyle w:val="8"/>
      <w:suff w:val="space"/>
      <w:lvlText w:val="%1.%2.%3.%4.%5.%6.%7.%8."/>
      <w:lvlJc w:val="left"/>
      <w:rPr>
        <w:rFonts w:hint="default"/>
      </w:rPr>
    </w:lvl>
    <w:lvl w:ilvl="8">
      <w:start w:val="1"/>
      <w:numFmt w:val="decimal"/>
      <w:pStyle w:val="9"/>
      <w:suff w:val="space"/>
      <w:lvlText w:val="%1.%2.%3.%4.%5.%6.%7.%8.%9."/>
      <w:lvlJc w:val="left"/>
      <w:rPr>
        <w:rFonts w:hint="default"/>
      </w:rPr>
    </w:lvl>
  </w:abstractNum>
  <w:abstractNum w:abstractNumId="11">
    <w:nsid w:val="53C34788"/>
    <w:multiLevelType w:val="singleLevel"/>
    <w:tmpl w:val="00000000"/>
    <w:lvl w:ilvl="0">
      <w:start w:val="1"/>
      <w:numFmt w:val="upperRoman"/>
      <w:suff w:val="space"/>
      <w:lvlText w:val="%1."/>
      <w:lvlJc w:val="left"/>
      <w:pPr>
        <w:ind w:left="0" w:firstLine="0"/>
      </w:pPr>
    </w:lvl>
  </w:abstractNum>
  <w:abstractNum w:abstractNumId="12">
    <w:nsid w:val="55B853BC"/>
    <w:multiLevelType w:val="singleLevel"/>
    <w:tmpl w:val="00000000"/>
    <w:lvl w:ilvl="0">
      <w:start w:val="1"/>
      <w:numFmt w:val="bullet"/>
      <w:suff w:val="space"/>
      <w:lvlText w:val="-"/>
      <w:lvlJc w:val="left"/>
      <w:pPr>
        <w:ind w:left="0" w:firstLine="0"/>
      </w:pPr>
    </w:lvl>
  </w:abstractNum>
  <w:abstractNum w:abstractNumId="13">
    <w:nsid w:val="55C11EE0"/>
    <w:multiLevelType w:val="singleLevel"/>
    <w:tmpl w:val="00000000"/>
    <w:lvl w:ilvl="0">
      <w:start w:val="1"/>
      <w:numFmt w:val="lowerRoman"/>
      <w:suff w:val="space"/>
      <w:lvlText w:val="%1."/>
      <w:lvlJc w:val="left"/>
      <w:pPr>
        <w:ind w:left="0" w:firstLine="0"/>
      </w:pPr>
    </w:lvl>
  </w:abstractNum>
  <w:abstractNum w:abstractNumId="14">
    <w:nsid w:val="653D5219"/>
    <w:multiLevelType w:val="singleLevel"/>
    <w:tmpl w:val="00000000"/>
    <w:lvl w:ilvl="0">
      <w:start w:val="1"/>
      <w:numFmt w:val="lowerLetter"/>
      <w:suff w:val="space"/>
      <w:lvlText w:val="%1."/>
      <w:lvlJc w:val="left"/>
      <w:pPr>
        <w:ind w:left="0" w:firstLine="0"/>
      </w:pPr>
    </w:lvl>
  </w:abstractNum>
  <w:abstractNum w:abstractNumId="15">
    <w:nsid w:val="6F06060C"/>
    <w:multiLevelType w:val="multilevel"/>
    <w:tmpl w:val="5200573E"/>
    <w:lvl w:ilvl="0">
      <w:start w:val="1"/>
      <w:numFmt w:val="decimal"/>
      <w:suff w:val="space"/>
      <w:lvlText w:val="%1."/>
      <w:lvlJc w:val="left"/>
      <w:rPr>
        <w:rFonts w:hint="default"/>
      </w:rPr>
    </w:lvl>
    <w:lvl w:ilvl="1">
      <w:start w:val="1"/>
      <w:numFmt w:val="decimal"/>
      <w:suff w:val="space"/>
      <w:lvlText w:val="%1.%2."/>
      <w:lvlJc w:val="left"/>
      <w:rPr>
        <w:rFonts w:hint="default"/>
      </w:rPr>
    </w:lvl>
    <w:lvl w:ilvl="2">
      <w:start w:val="1"/>
      <w:numFmt w:val="decimal"/>
      <w:suff w:val="space"/>
      <w:lvlText w:val="%1.%2.%3."/>
      <w:lvlJc w:val="left"/>
      <w:rPr>
        <w:rFonts w:hint="default"/>
      </w:rPr>
    </w:lvl>
    <w:lvl w:ilvl="3">
      <w:start w:val="1"/>
      <w:numFmt w:val="decimal"/>
      <w:suff w:val="space"/>
      <w:lvlText w:val="%1.%2.%3.%4."/>
      <w:lvlJc w:val="left"/>
      <w:rPr>
        <w:rFonts w:hint="default"/>
      </w:rPr>
    </w:lvl>
    <w:lvl w:ilvl="4">
      <w:start w:val="1"/>
      <w:numFmt w:val="decimal"/>
      <w:suff w:val="space"/>
      <w:lvlText w:val="%1.%2.%3.%4.%5."/>
      <w:lvlJc w:val="left"/>
      <w:rPr>
        <w:rFonts w:hint="default"/>
      </w:rPr>
    </w:lvl>
    <w:lvl w:ilvl="5">
      <w:start w:val="1"/>
      <w:numFmt w:val="decimal"/>
      <w:suff w:val="space"/>
      <w:lvlText w:val="%1.%2.%3.%4.%5.%6."/>
      <w:lvlJc w:val="left"/>
      <w:rPr>
        <w:rFonts w:hint="default"/>
      </w:rPr>
    </w:lvl>
    <w:lvl w:ilvl="6">
      <w:start w:val="1"/>
      <w:numFmt w:val="decimal"/>
      <w:suff w:val="space"/>
      <w:lvlText w:val="%1.%2.%3.%4.%5.%6.%7."/>
      <w:lvlJc w:val="left"/>
      <w:rPr>
        <w:rFonts w:hint="default"/>
      </w:rPr>
    </w:lvl>
    <w:lvl w:ilvl="7">
      <w:start w:val="1"/>
      <w:numFmt w:val="decimal"/>
      <w:suff w:val="space"/>
      <w:lvlText w:val="%1.%2.%3.%4.%5.%6.%7.%8."/>
      <w:lvlJc w:val="left"/>
      <w:rPr>
        <w:rFonts w:hint="default"/>
      </w:rPr>
    </w:lvl>
    <w:lvl w:ilvl="8">
      <w:start w:val="1"/>
      <w:numFmt w:val="decimal"/>
      <w:suff w:val="space"/>
      <w:lvlText w:val="%1.%2.%3.%4.%5.%6.%7.%8.%9."/>
      <w:lvlJc w:val="left"/>
      <w:rPr>
        <w:rFonts w:hint="default"/>
      </w:rPr>
    </w:lvl>
  </w:abstractNum>
  <w:abstractNum w:abstractNumId="16">
    <w:nsid w:val="74E37B1F"/>
    <w:multiLevelType w:val="multilevel"/>
    <w:tmpl w:val="6B983E00"/>
    <w:lvl w:ilvl="0">
      <w:start w:val="7"/>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10"/>
  </w:num>
  <w:num w:numId="2">
    <w:abstractNumId w:val="9"/>
  </w:num>
  <w:num w:numId="3">
    <w:abstractNumId w:val="12"/>
    <w:lvlOverride w:ilvl="0">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startOverride w:val="3"/>
    </w:lvlOverride>
    <w:lvlOverride w:ilvl="1">
      <w:startOverride w:val="2"/>
    </w:lvlOverride>
  </w:num>
  <w:num w:numId="11">
    <w:abstractNumId w:val="10"/>
    <w:lvlOverride w:ilvl="0">
      <w:startOverride w:val="4"/>
    </w:lvlOverride>
    <w:lvlOverride w:ilvl="1">
      <w:startOverride w:val="2"/>
    </w:lvlOverride>
  </w:num>
  <w:num w:numId="12">
    <w:abstractNumId w:val="10"/>
    <w:lvlOverride w:ilvl="0">
      <w:startOverride w:val="4"/>
    </w:lvlOverride>
    <w:lvlOverride w:ilvl="1">
      <w:startOverride w:val="2"/>
    </w:lvlOverride>
  </w:num>
  <w:num w:numId="13">
    <w:abstractNumId w:val="10"/>
    <w:lvlOverride w:ilvl="0">
      <w:startOverride w:val="4"/>
    </w:lvlOverride>
    <w:lvlOverride w:ilvl="1">
      <w:startOverride w:val="3"/>
    </w:lvlOverride>
  </w:num>
  <w:num w:numId="14">
    <w:abstractNumId w:val="10"/>
    <w:lvlOverride w:ilvl="0">
      <w:startOverride w:val="5"/>
    </w:lvlOverride>
  </w:num>
  <w:num w:numId="15">
    <w:abstractNumId w:val="15"/>
  </w:num>
  <w:num w:numId="16">
    <w:abstractNumId w:val="16"/>
  </w:num>
  <w:num w:numId="17">
    <w:abstractNumId w:val="2"/>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79B0"/>
    <w:rsid w:val="000C6BD1"/>
    <w:rsid w:val="000D2624"/>
    <w:rsid w:val="00103DA7"/>
    <w:rsid w:val="001253CC"/>
    <w:rsid w:val="00130AA1"/>
    <w:rsid w:val="00194C3B"/>
    <w:rsid w:val="001951E1"/>
    <w:rsid w:val="001C0A66"/>
    <w:rsid w:val="001C1249"/>
    <w:rsid w:val="001E3329"/>
    <w:rsid w:val="00203692"/>
    <w:rsid w:val="002308DE"/>
    <w:rsid w:val="00231A6C"/>
    <w:rsid w:val="00234AE9"/>
    <w:rsid w:val="002879B0"/>
    <w:rsid w:val="002960DF"/>
    <w:rsid w:val="002B3382"/>
    <w:rsid w:val="002B667B"/>
    <w:rsid w:val="0030689F"/>
    <w:rsid w:val="0035561D"/>
    <w:rsid w:val="0035633E"/>
    <w:rsid w:val="003D4F89"/>
    <w:rsid w:val="00437A87"/>
    <w:rsid w:val="00467001"/>
    <w:rsid w:val="004C1DE8"/>
    <w:rsid w:val="00532520"/>
    <w:rsid w:val="005414D4"/>
    <w:rsid w:val="00544E00"/>
    <w:rsid w:val="00553736"/>
    <w:rsid w:val="0056061F"/>
    <w:rsid w:val="005740D1"/>
    <w:rsid w:val="005B02C0"/>
    <w:rsid w:val="005B32A0"/>
    <w:rsid w:val="005F1BF4"/>
    <w:rsid w:val="006073FD"/>
    <w:rsid w:val="006154EE"/>
    <w:rsid w:val="00616F7B"/>
    <w:rsid w:val="00625E01"/>
    <w:rsid w:val="00633DDF"/>
    <w:rsid w:val="00637067"/>
    <w:rsid w:val="0064623D"/>
    <w:rsid w:val="00663D7E"/>
    <w:rsid w:val="00686E87"/>
    <w:rsid w:val="006A5A4B"/>
    <w:rsid w:val="006D5C65"/>
    <w:rsid w:val="007553AB"/>
    <w:rsid w:val="00777421"/>
    <w:rsid w:val="00786C6D"/>
    <w:rsid w:val="00797BD5"/>
    <w:rsid w:val="007B0B94"/>
    <w:rsid w:val="007B508A"/>
    <w:rsid w:val="007B5521"/>
    <w:rsid w:val="007C51AD"/>
    <w:rsid w:val="00813B11"/>
    <w:rsid w:val="00845927"/>
    <w:rsid w:val="008627EA"/>
    <w:rsid w:val="008C7E0A"/>
    <w:rsid w:val="008D73C8"/>
    <w:rsid w:val="008E1E7C"/>
    <w:rsid w:val="008E6300"/>
    <w:rsid w:val="0090005B"/>
    <w:rsid w:val="009569B5"/>
    <w:rsid w:val="00974877"/>
    <w:rsid w:val="009C2BB3"/>
    <w:rsid w:val="009C4271"/>
    <w:rsid w:val="009D5FAC"/>
    <w:rsid w:val="009F1F4E"/>
    <w:rsid w:val="009F6F12"/>
    <w:rsid w:val="00A26ED5"/>
    <w:rsid w:val="00A71306"/>
    <w:rsid w:val="00AB43CF"/>
    <w:rsid w:val="00AD4738"/>
    <w:rsid w:val="00AE5528"/>
    <w:rsid w:val="00B06B5C"/>
    <w:rsid w:val="00B34687"/>
    <w:rsid w:val="00BA64FD"/>
    <w:rsid w:val="00BC3ABF"/>
    <w:rsid w:val="00BC60E4"/>
    <w:rsid w:val="00C30447"/>
    <w:rsid w:val="00C44B82"/>
    <w:rsid w:val="00C539C5"/>
    <w:rsid w:val="00C828E2"/>
    <w:rsid w:val="00CB1D2C"/>
    <w:rsid w:val="00CB4D34"/>
    <w:rsid w:val="00CC048C"/>
    <w:rsid w:val="00CD5292"/>
    <w:rsid w:val="00CF61E6"/>
    <w:rsid w:val="00D176C0"/>
    <w:rsid w:val="00D314D0"/>
    <w:rsid w:val="00D752C9"/>
    <w:rsid w:val="00DC2626"/>
    <w:rsid w:val="00DC2D80"/>
    <w:rsid w:val="00DD0173"/>
    <w:rsid w:val="00DD0366"/>
    <w:rsid w:val="00DE2086"/>
    <w:rsid w:val="00DF1DF5"/>
    <w:rsid w:val="00DF4563"/>
    <w:rsid w:val="00F22D26"/>
    <w:rsid w:val="00F4601E"/>
    <w:rsid w:val="00F510E6"/>
    <w:rsid w:val="00F52141"/>
    <w:rsid w:val="00F8042E"/>
    <w:rsid w:val="00F94369"/>
    <w:rsid w:val="00FD32AF"/>
    <w:rsid w:val="00FF4D5D"/>
  </w:rsids>
  <m:mathPr>
    <m:mathFont m:val="Cambria Math"/>
    <m:brkBin m:val="before"/>
    <m:brkBinSub m:val="--"/>
    <m:smallFrac m:val="0"/>
    <m:dispDef/>
    <m:lMargin m:val="0"/>
    <m:rMargin m:val="0"/>
    <m:defJc m:val="centerGroup"/>
    <m:wrapRight/>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uiPriority="39" w:unhideWhenUsed="0" w:qFormat="1"/>
    <w:lsdException w:name="caption" w:uiPriority="35" w:qFormat="1"/>
    <w:lsdException w:name="footnote reference" w:semiHidden="0" w:uiPriority="39"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05C"/>
    <w:pPr>
      <w:spacing w:before="120" w:after="120" w:line="276" w:lineRule="auto"/>
      <w:ind w:firstLine="482"/>
      <w:jc w:val="both"/>
    </w:pPr>
    <w:rPr>
      <w:rFonts w:ascii="Times New Roman" w:hAnsi="Times New Roman"/>
      <w:sz w:val="22"/>
      <w:szCs w:val="22"/>
    </w:rPr>
  </w:style>
  <w:style w:type="paragraph" w:styleId="1">
    <w:name w:val="heading 1"/>
    <w:basedOn w:val="a"/>
    <w:next w:val="a"/>
    <w:uiPriority w:val="9"/>
    <w:qFormat/>
    <w:rsid w:val="00B32490"/>
    <w:pPr>
      <w:keepNext/>
      <w:keepLines/>
      <w:numPr>
        <w:numId w:val="1"/>
      </w:numPr>
      <w:spacing w:before="240"/>
      <w:ind w:firstLine="0"/>
      <w:jc w:val="center"/>
      <w:outlineLvl w:val="0"/>
    </w:pPr>
    <w:rPr>
      <w:b/>
      <w:bCs/>
      <w:sz w:val="24"/>
      <w:szCs w:val="28"/>
    </w:rPr>
  </w:style>
  <w:style w:type="paragraph" w:styleId="2">
    <w:name w:val="heading 2"/>
    <w:basedOn w:val="a"/>
    <w:next w:val="a"/>
    <w:uiPriority w:val="9"/>
    <w:unhideWhenUsed/>
    <w:qFormat/>
    <w:rsid w:val="00FB784E"/>
    <w:pPr>
      <w:numPr>
        <w:ilvl w:val="1"/>
        <w:numId w:val="1"/>
      </w:numPr>
      <w:outlineLvl w:val="1"/>
    </w:pPr>
    <w:rPr>
      <w:bCs/>
      <w:szCs w:val="26"/>
    </w:rPr>
  </w:style>
  <w:style w:type="paragraph" w:styleId="3">
    <w:name w:val="heading 3"/>
    <w:basedOn w:val="a"/>
    <w:next w:val="a"/>
    <w:uiPriority w:val="9"/>
    <w:unhideWhenUsed/>
    <w:qFormat/>
    <w:rsid w:val="002C64AF"/>
    <w:pPr>
      <w:numPr>
        <w:ilvl w:val="2"/>
        <w:numId w:val="1"/>
      </w:numPr>
      <w:outlineLvl w:val="2"/>
    </w:pPr>
    <w:rPr>
      <w:bCs/>
    </w:rPr>
  </w:style>
  <w:style w:type="paragraph" w:styleId="4">
    <w:name w:val="heading 4"/>
    <w:basedOn w:val="a"/>
    <w:next w:val="a"/>
    <w:uiPriority w:val="9"/>
    <w:unhideWhenUsed/>
    <w:qFormat/>
    <w:rsid w:val="002C64AF"/>
    <w:pPr>
      <w:numPr>
        <w:ilvl w:val="3"/>
        <w:numId w:val="1"/>
      </w:numPr>
      <w:outlineLvl w:val="3"/>
    </w:pPr>
    <w:rPr>
      <w:bCs/>
      <w:iCs/>
    </w:rPr>
  </w:style>
  <w:style w:type="paragraph" w:styleId="5">
    <w:name w:val="heading 5"/>
    <w:basedOn w:val="a"/>
    <w:next w:val="a"/>
    <w:uiPriority w:val="9"/>
    <w:semiHidden/>
    <w:unhideWhenUsed/>
    <w:qFormat/>
    <w:rsid w:val="002C64AF"/>
    <w:pPr>
      <w:keepNext/>
      <w:keepLines/>
      <w:numPr>
        <w:ilvl w:val="4"/>
        <w:numId w:val="1"/>
      </w:numPr>
      <w:spacing w:before="200" w:after="0"/>
      <w:outlineLvl w:val="4"/>
    </w:pPr>
    <w:rPr>
      <w:rFonts w:ascii="Cambria" w:hAnsi="Cambria"/>
    </w:rPr>
  </w:style>
  <w:style w:type="paragraph" w:styleId="6">
    <w:name w:val="heading 6"/>
    <w:basedOn w:val="a"/>
    <w:next w:val="a"/>
    <w:uiPriority w:val="9"/>
    <w:semiHidden/>
    <w:unhideWhenUsed/>
    <w:qFormat/>
    <w:rsid w:val="0098229F"/>
    <w:pPr>
      <w:keepNext/>
      <w:keepLines/>
      <w:numPr>
        <w:ilvl w:val="5"/>
        <w:numId w:val="1"/>
      </w:numPr>
      <w:spacing w:before="200" w:after="0"/>
      <w:outlineLvl w:val="5"/>
    </w:pPr>
    <w:rPr>
      <w:rFonts w:ascii="Cambria" w:hAnsi="Cambria"/>
      <w:i/>
      <w:iCs/>
      <w:color w:val="243F60"/>
    </w:rPr>
  </w:style>
  <w:style w:type="paragraph" w:styleId="7">
    <w:name w:val="heading 7"/>
    <w:basedOn w:val="a"/>
    <w:next w:val="a"/>
    <w:uiPriority w:val="9"/>
    <w:semiHidden/>
    <w:unhideWhenUsed/>
    <w:qFormat/>
    <w:rsid w:val="0098229F"/>
    <w:pPr>
      <w:keepNext/>
      <w:keepLines/>
      <w:numPr>
        <w:ilvl w:val="6"/>
        <w:numId w:val="1"/>
      </w:numPr>
      <w:spacing w:before="200" w:after="0"/>
      <w:outlineLvl w:val="6"/>
    </w:pPr>
    <w:rPr>
      <w:rFonts w:ascii="Cambria" w:hAnsi="Cambria"/>
      <w:i/>
      <w:iCs/>
      <w:color w:val="404040"/>
    </w:rPr>
  </w:style>
  <w:style w:type="paragraph" w:styleId="8">
    <w:name w:val="heading 8"/>
    <w:basedOn w:val="a"/>
    <w:next w:val="a"/>
    <w:uiPriority w:val="9"/>
    <w:semiHidden/>
    <w:unhideWhenUsed/>
    <w:qFormat/>
    <w:rsid w:val="0098229F"/>
    <w:pPr>
      <w:keepNext/>
      <w:keepLines/>
      <w:numPr>
        <w:ilvl w:val="7"/>
        <w:numId w:val="1"/>
      </w:numPr>
      <w:spacing w:before="200" w:after="0"/>
      <w:outlineLvl w:val="7"/>
    </w:pPr>
    <w:rPr>
      <w:rFonts w:ascii="Cambria" w:hAnsi="Cambria"/>
      <w:color w:val="4F81BD"/>
      <w:szCs w:val="20"/>
    </w:rPr>
  </w:style>
  <w:style w:type="paragraph" w:styleId="9">
    <w:name w:val="heading 9"/>
    <w:basedOn w:val="a"/>
    <w:next w:val="a"/>
    <w:uiPriority w:val="9"/>
    <w:semiHidden/>
    <w:unhideWhenUsed/>
    <w:qFormat/>
    <w:rsid w:val="0098229F"/>
    <w:pPr>
      <w:keepNext/>
      <w:keepLines/>
      <w:numPr>
        <w:ilvl w:val="8"/>
        <w:numId w:val="1"/>
      </w:numPr>
      <w:spacing w:before="200" w:after="0"/>
      <w:outlineLvl w:val="8"/>
    </w:pPr>
    <w:rPr>
      <w:rFonts w:ascii="Cambria" w:hAnsi="Cambria"/>
      <w:i/>
      <w:iCs/>
      <w:color w:val="40404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unindented">
    <w:name w:val="Normal unindented"/>
    <w:aliases w:val="Обычный Без отступа"/>
    <w:qFormat/>
    <w:rsid w:val="0013305C"/>
    <w:pPr>
      <w:spacing w:before="120" w:after="120" w:line="276" w:lineRule="auto"/>
      <w:jc w:val="both"/>
    </w:pPr>
    <w:rPr>
      <w:rFonts w:ascii="Times New Roman" w:hAnsi="Times New Roman"/>
      <w:sz w:val="22"/>
      <w:szCs w:val="22"/>
    </w:rPr>
  </w:style>
  <w:style w:type="paragraph" w:customStyle="1" w:styleId="heading1unnumbered">
    <w:name w:val="heading 1 unnumbered"/>
    <w:aliases w:val="Заголовок 1 Ненумерованный"/>
    <w:basedOn w:val="a"/>
    <w:next w:val="a"/>
    <w:uiPriority w:val="9"/>
    <w:qFormat/>
    <w:rsid w:val="00B32490"/>
    <w:pPr>
      <w:keepNext/>
      <w:keepLines/>
      <w:spacing w:before="240"/>
      <w:ind w:firstLine="0"/>
      <w:jc w:val="center"/>
      <w:outlineLvl w:val="0"/>
    </w:pPr>
    <w:rPr>
      <w:b/>
      <w:bCs/>
      <w:sz w:val="24"/>
      <w:szCs w:val="28"/>
    </w:rPr>
  </w:style>
  <w:style w:type="paragraph" w:customStyle="1" w:styleId="heading1normal">
    <w:name w:val="heading 1 normal"/>
    <w:aliases w:val="Заголовок 1 Обычный"/>
    <w:basedOn w:val="a"/>
    <w:next w:val="a"/>
    <w:uiPriority w:val="9"/>
    <w:qFormat/>
    <w:rsid w:val="00B32490"/>
    <w:pPr>
      <w:numPr>
        <w:numId w:val="2"/>
      </w:numPr>
      <w:outlineLvl w:val="0"/>
    </w:pPr>
  </w:style>
  <w:style w:type="paragraph" w:customStyle="1" w:styleId="heading1normalunnumbered">
    <w:name w:val="heading 1 normal unnumbered"/>
    <w:aliases w:val="Заголовок 1 Обычный Ненумерованный"/>
    <w:basedOn w:val="a"/>
    <w:next w:val="a"/>
    <w:link w:val="10"/>
    <w:uiPriority w:val="9"/>
    <w:qFormat/>
    <w:rsid w:val="00B32490"/>
    <w:pPr>
      <w:outlineLvl w:val="0"/>
    </w:pPr>
  </w:style>
  <w:style w:type="paragraph" w:customStyle="1" w:styleId="heading2normal">
    <w:name w:val="heading 2 normal"/>
    <w:aliases w:val="Заголовок 2 Обычный"/>
    <w:basedOn w:val="a"/>
    <w:next w:val="a"/>
    <w:link w:val="20"/>
    <w:uiPriority w:val="9"/>
    <w:qFormat/>
    <w:rsid w:val="00B32490"/>
    <w:pPr>
      <w:numPr>
        <w:ilvl w:val="1"/>
        <w:numId w:val="2"/>
      </w:numPr>
      <w:outlineLvl w:val="1"/>
    </w:pPr>
  </w:style>
  <w:style w:type="paragraph" w:customStyle="1" w:styleId="heading3normal">
    <w:name w:val="heading 3 normal"/>
    <w:aliases w:val="Заголовок 3 Обычный"/>
    <w:basedOn w:val="a"/>
    <w:next w:val="a"/>
    <w:link w:val="30"/>
    <w:uiPriority w:val="9"/>
    <w:qFormat/>
    <w:rsid w:val="00B32490"/>
    <w:pPr>
      <w:numPr>
        <w:ilvl w:val="2"/>
        <w:numId w:val="2"/>
      </w:numPr>
      <w:outlineLvl w:val="2"/>
    </w:pPr>
  </w:style>
  <w:style w:type="paragraph" w:customStyle="1" w:styleId="heading4normal">
    <w:name w:val="heading 4 normal"/>
    <w:aliases w:val="Заголовок 4 Обычный"/>
    <w:basedOn w:val="a"/>
    <w:next w:val="a"/>
    <w:link w:val="40"/>
    <w:uiPriority w:val="9"/>
    <w:qFormat/>
    <w:rsid w:val="00B32490"/>
    <w:pPr>
      <w:numPr>
        <w:ilvl w:val="3"/>
        <w:numId w:val="2"/>
      </w:numPr>
      <w:outlineLvl w:val="3"/>
    </w:pPr>
  </w:style>
  <w:style w:type="paragraph" w:customStyle="1" w:styleId="heading5normal">
    <w:name w:val="heading 5 normal"/>
    <w:aliases w:val="Заголовок 5 Обычный"/>
    <w:basedOn w:val="a"/>
    <w:next w:val="a"/>
    <w:link w:val="50"/>
    <w:uiPriority w:val="9"/>
    <w:qFormat/>
    <w:rsid w:val="00B32490"/>
    <w:pPr>
      <w:numPr>
        <w:ilvl w:val="4"/>
        <w:numId w:val="2"/>
      </w:numPr>
      <w:outlineLvl w:val="4"/>
    </w:pPr>
  </w:style>
  <w:style w:type="paragraph" w:customStyle="1" w:styleId="heading6normal">
    <w:name w:val="heading 6 normal"/>
    <w:aliases w:val="Заголовок 6 Обычный"/>
    <w:basedOn w:val="a"/>
    <w:next w:val="a"/>
    <w:link w:val="60"/>
    <w:uiPriority w:val="9"/>
    <w:qFormat/>
    <w:rsid w:val="00B32490"/>
    <w:pPr>
      <w:numPr>
        <w:ilvl w:val="5"/>
        <w:numId w:val="2"/>
      </w:numPr>
      <w:outlineLvl w:val="5"/>
    </w:pPr>
  </w:style>
  <w:style w:type="paragraph" w:customStyle="1" w:styleId="heading7normal">
    <w:name w:val="heading 7 normal"/>
    <w:aliases w:val="Заголовок 7 Обычный"/>
    <w:basedOn w:val="a"/>
    <w:next w:val="a"/>
    <w:link w:val="70"/>
    <w:uiPriority w:val="9"/>
    <w:qFormat/>
    <w:rsid w:val="00B32490"/>
    <w:pPr>
      <w:numPr>
        <w:ilvl w:val="6"/>
        <w:numId w:val="2"/>
      </w:numPr>
      <w:outlineLvl w:val="6"/>
    </w:pPr>
  </w:style>
  <w:style w:type="paragraph" w:customStyle="1" w:styleId="heading8normal">
    <w:name w:val="heading 8 normal"/>
    <w:aliases w:val="Заголовок 8 Обычный"/>
    <w:basedOn w:val="a"/>
    <w:next w:val="a"/>
    <w:link w:val="80"/>
    <w:uiPriority w:val="9"/>
    <w:qFormat/>
    <w:rsid w:val="00B32490"/>
    <w:pPr>
      <w:numPr>
        <w:ilvl w:val="7"/>
        <w:numId w:val="2"/>
      </w:numPr>
      <w:outlineLvl w:val="7"/>
    </w:pPr>
  </w:style>
  <w:style w:type="paragraph" w:customStyle="1" w:styleId="heading9normal">
    <w:name w:val="heading 9 normal"/>
    <w:aliases w:val="Заголовок 9 Обычный"/>
    <w:basedOn w:val="a"/>
    <w:next w:val="a"/>
    <w:link w:val="90"/>
    <w:uiPriority w:val="9"/>
    <w:qFormat/>
    <w:rsid w:val="00B32490"/>
    <w:pPr>
      <w:numPr>
        <w:ilvl w:val="8"/>
        <w:numId w:val="2"/>
      </w:numPr>
      <w:outlineLvl w:val="8"/>
    </w:pPr>
  </w:style>
  <w:style w:type="character" w:customStyle="1" w:styleId="10">
    <w:name w:val="Заголовок 1 Знак"/>
    <w:basedOn w:val="a0"/>
    <w:link w:val="heading1normalunnumbered"/>
    <w:uiPriority w:val="9"/>
    <w:rsid w:val="00B32490"/>
    <w:rPr>
      <w:rFonts w:ascii="Times New Roman" w:eastAsia="Times New Roman" w:hAnsi="Times New Roman" w:cs="Times New Roman"/>
      <w:b/>
      <w:bCs/>
      <w:sz w:val="24"/>
      <w:szCs w:val="28"/>
      <w:lang w:val="ru-RU"/>
    </w:rPr>
  </w:style>
  <w:style w:type="character" w:customStyle="1" w:styleId="20">
    <w:name w:val="Заголовок 2 Знак"/>
    <w:basedOn w:val="a0"/>
    <w:link w:val="heading2normal"/>
    <w:uiPriority w:val="9"/>
    <w:rsid w:val="00FB784E"/>
    <w:rPr>
      <w:rFonts w:ascii="Times New Roman" w:eastAsia="Times New Roman" w:hAnsi="Times New Roman" w:cs="Times New Roman"/>
      <w:bCs/>
      <w:sz w:val="20"/>
      <w:szCs w:val="26"/>
      <w:lang w:val="ru-RU"/>
    </w:rPr>
  </w:style>
  <w:style w:type="character" w:customStyle="1" w:styleId="30">
    <w:name w:val="Заголовок 3 Знак"/>
    <w:basedOn w:val="a0"/>
    <w:link w:val="heading3normal"/>
    <w:uiPriority w:val="9"/>
    <w:rsid w:val="002C64AF"/>
    <w:rPr>
      <w:rFonts w:ascii="Times New Roman" w:eastAsia="Times New Roman" w:hAnsi="Times New Roman" w:cs="Times New Roman"/>
      <w:bCs/>
      <w:sz w:val="20"/>
      <w:lang w:val="ru-RU"/>
    </w:rPr>
  </w:style>
  <w:style w:type="character" w:customStyle="1" w:styleId="40">
    <w:name w:val="Заголовок 4 Знак"/>
    <w:basedOn w:val="a0"/>
    <w:link w:val="heading4normal"/>
    <w:uiPriority w:val="9"/>
    <w:rsid w:val="002C64AF"/>
    <w:rPr>
      <w:rFonts w:ascii="Times New Roman" w:eastAsia="Times New Roman" w:hAnsi="Times New Roman" w:cs="Times New Roman"/>
      <w:bCs/>
      <w:iCs/>
      <w:sz w:val="20"/>
      <w:lang w:val="ru-RU"/>
    </w:rPr>
  </w:style>
  <w:style w:type="character" w:customStyle="1" w:styleId="50">
    <w:name w:val="Заголовок 5 Знак"/>
    <w:basedOn w:val="a0"/>
    <w:link w:val="heading5normal"/>
    <w:uiPriority w:val="9"/>
    <w:semiHidden/>
    <w:rsid w:val="002C64AF"/>
    <w:rPr>
      <w:rFonts w:ascii="Cambria" w:eastAsia="Times New Roman" w:hAnsi="Cambria" w:cs="Times New Roman"/>
      <w:sz w:val="20"/>
      <w:lang w:val="ru-RU"/>
    </w:rPr>
  </w:style>
  <w:style w:type="character" w:customStyle="1" w:styleId="60">
    <w:name w:val="Заголовок 6 Знак"/>
    <w:basedOn w:val="a0"/>
    <w:link w:val="heading6normal"/>
    <w:uiPriority w:val="9"/>
    <w:semiHidden/>
    <w:rsid w:val="0098229F"/>
    <w:rPr>
      <w:rFonts w:ascii="Cambria" w:eastAsia="Times New Roman" w:hAnsi="Cambria" w:cs="Times New Roman"/>
      <w:i/>
      <w:iCs/>
      <w:color w:val="243F60"/>
      <w:sz w:val="20"/>
      <w:lang w:val="ru-RU"/>
    </w:rPr>
  </w:style>
  <w:style w:type="character" w:customStyle="1" w:styleId="70">
    <w:name w:val="Заголовок 7 Знак"/>
    <w:basedOn w:val="a0"/>
    <w:link w:val="heading7normal"/>
    <w:uiPriority w:val="9"/>
    <w:semiHidden/>
    <w:rsid w:val="0098229F"/>
    <w:rPr>
      <w:rFonts w:ascii="Cambria" w:eastAsia="Times New Roman" w:hAnsi="Cambria" w:cs="Times New Roman"/>
      <w:i/>
      <w:iCs/>
      <w:color w:val="404040"/>
      <w:sz w:val="20"/>
      <w:lang w:val="ru-RU"/>
    </w:rPr>
  </w:style>
  <w:style w:type="character" w:customStyle="1" w:styleId="80">
    <w:name w:val="Заголовок 8 Знак"/>
    <w:basedOn w:val="a0"/>
    <w:link w:val="heading8normal"/>
    <w:uiPriority w:val="9"/>
    <w:semiHidden/>
    <w:rsid w:val="0098229F"/>
    <w:rPr>
      <w:rFonts w:ascii="Cambria" w:eastAsia="Times New Roman" w:hAnsi="Cambria" w:cs="Times New Roman"/>
      <w:color w:val="4F81BD"/>
      <w:sz w:val="20"/>
      <w:szCs w:val="20"/>
      <w:lang w:val="ru-RU"/>
    </w:rPr>
  </w:style>
  <w:style w:type="character" w:customStyle="1" w:styleId="90">
    <w:name w:val="Заголовок 9 Знак"/>
    <w:basedOn w:val="a0"/>
    <w:link w:val="heading9normal"/>
    <w:uiPriority w:val="9"/>
    <w:semiHidden/>
    <w:rsid w:val="0098229F"/>
    <w:rPr>
      <w:rFonts w:ascii="Cambria" w:eastAsia="Times New Roman" w:hAnsi="Cambria" w:cs="Times New Roman"/>
      <w:i/>
      <w:iCs/>
      <w:color w:val="404040"/>
      <w:sz w:val="20"/>
      <w:szCs w:val="20"/>
      <w:lang w:val="ru-RU"/>
    </w:rPr>
  </w:style>
  <w:style w:type="paragraph" w:styleId="a3">
    <w:name w:val="caption"/>
    <w:basedOn w:val="a"/>
    <w:next w:val="a"/>
    <w:uiPriority w:val="35"/>
    <w:semiHidden/>
    <w:unhideWhenUsed/>
    <w:qFormat/>
    <w:rsid w:val="0098229F"/>
    <w:pPr>
      <w:spacing w:line="240" w:lineRule="auto"/>
    </w:pPr>
    <w:rPr>
      <w:b/>
      <w:bCs/>
      <w:color w:val="4F81BD"/>
      <w:sz w:val="18"/>
      <w:szCs w:val="18"/>
    </w:rPr>
  </w:style>
  <w:style w:type="paragraph" w:styleId="a4">
    <w:name w:val="Title"/>
    <w:aliases w:val="Текст сноски Знак"/>
    <w:basedOn w:val="a"/>
    <w:next w:val="a"/>
    <w:link w:val="a5"/>
    <w:uiPriority w:val="10"/>
    <w:qFormat/>
    <w:rsid w:val="00222923"/>
    <w:pPr>
      <w:keepNext/>
      <w:keepLines/>
      <w:spacing w:after="300" w:line="240" w:lineRule="auto"/>
      <w:ind w:firstLine="0"/>
      <w:contextualSpacing/>
      <w:jc w:val="center"/>
      <w:outlineLvl w:val="0"/>
    </w:pPr>
    <w:rPr>
      <w:b/>
      <w:spacing w:val="5"/>
      <w:kern w:val="28"/>
      <w:sz w:val="28"/>
      <w:szCs w:val="52"/>
    </w:rPr>
  </w:style>
  <w:style w:type="character" w:customStyle="1" w:styleId="a5">
    <w:name w:val="Название Знак"/>
    <w:aliases w:val="Текст сноски Знак Знак"/>
    <w:basedOn w:val="a0"/>
    <w:link w:val="a4"/>
    <w:uiPriority w:val="10"/>
    <w:rsid w:val="00222923"/>
    <w:rPr>
      <w:rFonts w:ascii="Times New Roman" w:eastAsia="Times New Roman" w:hAnsi="Times New Roman" w:cs="Times New Roman"/>
      <w:b/>
      <w:spacing w:val="5"/>
      <w:kern w:val="28"/>
      <w:sz w:val="28"/>
      <w:szCs w:val="52"/>
    </w:rPr>
  </w:style>
  <w:style w:type="paragraph" w:styleId="a6">
    <w:name w:val="Subtitle"/>
    <w:basedOn w:val="a"/>
    <w:next w:val="a"/>
    <w:link w:val="a7"/>
    <w:uiPriority w:val="11"/>
    <w:qFormat/>
    <w:rsid w:val="0098229F"/>
    <w:pPr>
      <w:numPr>
        <w:ilvl w:val="1"/>
      </w:numPr>
      <w:ind w:firstLine="482"/>
    </w:pPr>
    <w:rPr>
      <w:rFonts w:ascii="Cambria" w:hAnsi="Cambria"/>
      <w:i/>
      <w:iCs/>
      <w:color w:val="4F81BD"/>
      <w:spacing w:val="15"/>
      <w:sz w:val="24"/>
      <w:szCs w:val="24"/>
    </w:rPr>
  </w:style>
  <w:style w:type="character" w:customStyle="1" w:styleId="a7">
    <w:name w:val="Подзаголовок Знак"/>
    <w:basedOn w:val="a0"/>
    <w:link w:val="a6"/>
    <w:uiPriority w:val="11"/>
    <w:rsid w:val="0098229F"/>
    <w:rPr>
      <w:rFonts w:ascii="Cambria" w:eastAsia="Times New Roman" w:hAnsi="Cambria" w:cs="Times New Roman"/>
      <w:i/>
      <w:iCs/>
      <w:color w:val="4F81BD"/>
      <w:spacing w:val="15"/>
      <w:sz w:val="24"/>
      <w:szCs w:val="24"/>
    </w:rPr>
  </w:style>
  <w:style w:type="character" w:styleId="a8">
    <w:name w:val="Strong"/>
    <w:basedOn w:val="a0"/>
    <w:uiPriority w:val="22"/>
    <w:qFormat/>
    <w:rsid w:val="0098229F"/>
    <w:rPr>
      <w:b/>
      <w:bCs/>
    </w:rPr>
  </w:style>
  <w:style w:type="character" w:styleId="a9">
    <w:name w:val="Emphasis"/>
    <w:basedOn w:val="a0"/>
    <w:uiPriority w:val="20"/>
    <w:qFormat/>
    <w:rsid w:val="0098229F"/>
    <w:rPr>
      <w:i/>
      <w:iCs/>
    </w:rPr>
  </w:style>
  <w:style w:type="paragraph" w:styleId="aa">
    <w:name w:val="No Spacing"/>
    <w:uiPriority w:val="1"/>
    <w:qFormat/>
    <w:rsid w:val="0098229F"/>
    <w:rPr>
      <w:sz w:val="22"/>
      <w:szCs w:val="22"/>
    </w:rPr>
  </w:style>
  <w:style w:type="paragraph" w:styleId="ab">
    <w:name w:val="List Paragraph"/>
    <w:basedOn w:val="a"/>
    <w:uiPriority w:val="34"/>
    <w:qFormat/>
    <w:rsid w:val="0098229F"/>
    <w:pPr>
      <w:contextualSpacing/>
      <w:jc w:val="left"/>
    </w:pPr>
  </w:style>
  <w:style w:type="paragraph" w:styleId="21">
    <w:name w:val="Quote"/>
    <w:basedOn w:val="a"/>
    <w:next w:val="a"/>
    <w:uiPriority w:val="29"/>
    <w:qFormat/>
    <w:rsid w:val="0098229F"/>
    <w:pPr>
      <w:pBdr>
        <w:left w:val="single" w:sz="24" w:space="10" w:color="999999"/>
      </w:pBdr>
      <w:spacing w:after="0"/>
      <w:ind w:left="964" w:firstLine="0"/>
    </w:pPr>
    <w:rPr>
      <w:i/>
      <w:iCs/>
      <w:color w:val="8064A2"/>
    </w:rPr>
  </w:style>
  <w:style w:type="paragraph" w:customStyle="1" w:styleId="DeletedPlaceholder">
    <w:name w:val="DeletedPlaceholder"/>
    <w:aliases w:val="Подстановка"/>
    <w:basedOn w:val="a"/>
    <w:next w:val="a"/>
    <w:link w:val="DeletedPlaceholder0"/>
    <w:uiPriority w:val="29"/>
    <w:qFormat/>
    <w:rsid w:val="00EB0599"/>
    <w:pPr>
      <w:pBdr>
        <w:left w:val="single" w:sz="24" w:space="10" w:color="999999"/>
      </w:pBdr>
      <w:spacing w:after="0"/>
      <w:ind w:left="964" w:firstLine="0"/>
    </w:pPr>
    <w:rPr>
      <w:i/>
      <w:iCs/>
      <w:color w:val="FF3F1F"/>
    </w:rPr>
  </w:style>
  <w:style w:type="character" w:customStyle="1" w:styleId="DeletedPlaceholder0">
    <w:name w:val="DeletedPlaceholder Знак"/>
    <w:basedOn w:val="a0"/>
    <w:link w:val="DeletedPlaceholder"/>
    <w:uiPriority w:val="29"/>
    <w:rsid w:val="00EB0599"/>
    <w:rPr>
      <w:rFonts w:ascii="Times New Roman" w:hAnsi="Times New Roman"/>
      <w:i/>
      <w:iCs/>
      <w:color w:val="FF3F1F"/>
    </w:rPr>
  </w:style>
  <w:style w:type="paragraph" w:customStyle="1" w:styleId="Warning">
    <w:name w:val="Warning"/>
    <w:aliases w:val="Предупреждение"/>
    <w:basedOn w:val="a"/>
    <w:next w:val="a"/>
    <w:link w:val="22"/>
    <w:uiPriority w:val="29"/>
    <w:qFormat/>
    <w:rsid w:val="0098229F"/>
    <w:pPr>
      <w:pBdr>
        <w:left w:val="single" w:sz="24" w:space="10" w:color="999999"/>
      </w:pBdr>
      <w:spacing w:after="0"/>
      <w:ind w:left="964" w:firstLine="0"/>
    </w:pPr>
    <w:rPr>
      <w:i/>
      <w:iCs/>
      <w:color w:val="E36C0A"/>
    </w:rPr>
  </w:style>
  <w:style w:type="paragraph" w:customStyle="1" w:styleId="QuoteMargin">
    <w:name w:val="QuoteMargin"/>
    <w:aliases w:val="Предупреждение Отступ"/>
    <w:qFormat/>
    <w:rsid w:val="0013305C"/>
    <w:pPr>
      <w:spacing w:before="120" w:line="276" w:lineRule="auto"/>
      <w:ind w:firstLine="482"/>
      <w:jc w:val="both"/>
    </w:pPr>
    <w:rPr>
      <w:rFonts w:ascii="Times New Roman" w:hAnsi="Times New Roman"/>
      <w:sz w:val="22"/>
      <w:szCs w:val="22"/>
    </w:rPr>
  </w:style>
  <w:style w:type="character" w:customStyle="1" w:styleId="22">
    <w:name w:val="Цитата 2 Знак"/>
    <w:basedOn w:val="a0"/>
    <w:link w:val="Warning"/>
    <w:uiPriority w:val="29"/>
    <w:rsid w:val="0098229F"/>
    <w:rPr>
      <w:i/>
      <w:iCs/>
      <w:color w:val="000000"/>
    </w:rPr>
  </w:style>
  <w:style w:type="paragraph" w:styleId="ac">
    <w:name w:val="Intense Quote"/>
    <w:basedOn w:val="a"/>
    <w:next w:val="a"/>
    <w:link w:val="ad"/>
    <w:uiPriority w:val="30"/>
    <w:qFormat/>
    <w:rsid w:val="0098229F"/>
    <w:pPr>
      <w:pBdr>
        <w:bottom w:val="single" w:sz="4" w:space="4" w:color="4F81BD"/>
      </w:pBdr>
      <w:spacing w:before="200" w:after="0"/>
      <w:ind w:left="936" w:right="936"/>
    </w:pPr>
    <w:rPr>
      <w:b/>
      <w:bCs/>
      <w:i/>
      <w:iCs/>
      <w:color w:val="4F81BD"/>
    </w:rPr>
  </w:style>
  <w:style w:type="character" w:customStyle="1" w:styleId="ad">
    <w:name w:val="Выделенная цитата Знак"/>
    <w:basedOn w:val="a0"/>
    <w:link w:val="ac"/>
    <w:uiPriority w:val="30"/>
    <w:rsid w:val="0098229F"/>
    <w:rPr>
      <w:b/>
      <w:bCs/>
      <w:i/>
      <w:iCs/>
      <w:color w:val="4F81BD"/>
    </w:rPr>
  </w:style>
  <w:style w:type="character" w:styleId="ae">
    <w:name w:val="Subtle Emphasis"/>
    <w:basedOn w:val="a0"/>
    <w:uiPriority w:val="19"/>
    <w:qFormat/>
    <w:rsid w:val="0098229F"/>
    <w:rPr>
      <w:i/>
      <w:iCs/>
      <w:color w:val="808080"/>
    </w:rPr>
  </w:style>
  <w:style w:type="character" w:styleId="af">
    <w:name w:val="Intense Emphasis"/>
    <w:basedOn w:val="a0"/>
    <w:uiPriority w:val="21"/>
    <w:qFormat/>
    <w:rsid w:val="0098229F"/>
    <w:rPr>
      <w:b/>
      <w:bCs/>
      <w:i/>
      <w:iCs/>
      <w:color w:val="4F81BD"/>
    </w:rPr>
  </w:style>
  <w:style w:type="character" w:styleId="af0">
    <w:name w:val="Subtle Reference"/>
    <w:basedOn w:val="a0"/>
    <w:uiPriority w:val="31"/>
    <w:qFormat/>
    <w:rsid w:val="0098229F"/>
    <w:rPr>
      <w:smallCaps/>
      <w:color w:val="C0504D"/>
      <w:u w:val="single"/>
    </w:rPr>
  </w:style>
  <w:style w:type="character" w:styleId="af1">
    <w:name w:val="Intense Reference"/>
    <w:basedOn w:val="a0"/>
    <w:uiPriority w:val="32"/>
    <w:qFormat/>
    <w:rsid w:val="0098229F"/>
    <w:rPr>
      <w:b/>
      <w:bCs/>
      <w:smallCaps/>
      <w:color w:val="C0504D"/>
      <w:spacing w:val="5"/>
      <w:u w:val="single"/>
    </w:rPr>
  </w:style>
  <w:style w:type="character" w:styleId="af2">
    <w:name w:val="Book Title"/>
    <w:basedOn w:val="a0"/>
    <w:uiPriority w:val="33"/>
    <w:qFormat/>
    <w:rsid w:val="0098229F"/>
    <w:rPr>
      <w:b/>
      <w:bCs/>
      <w:smallCaps/>
      <w:spacing w:val="5"/>
    </w:rPr>
  </w:style>
  <w:style w:type="paragraph" w:styleId="af3">
    <w:name w:val="TOC Heading"/>
    <w:basedOn w:val="1"/>
    <w:next w:val="a"/>
    <w:uiPriority w:val="39"/>
    <w:semiHidden/>
    <w:unhideWhenUsed/>
    <w:qFormat/>
    <w:rsid w:val="0098229F"/>
    <w:pPr>
      <w:outlineLvl w:val="9"/>
    </w:pPr>
  </w:style>
  <w:style w:type="paragraph" w:styleId="af4">
    <w:name w:val="Document Map"/>
    <w:basedOn w:val="a"/>
    <w:link w:val="af5"/>
    <w:uiPriority w:val="99"/>
    <w:semiHidden/>
    <w:unhideWhenUsed/>
    <w:rsid w:val="00222923"/>
    <w:pPr>
      <w:spacing w:after="0" w:line="240" w:lineRule="auto"/>
    </w:pPr>
    <w:rPr>
      <w:rFonts w:ascii="Tahoma" w:hAnsi="Tahoma" w:cs="Tahoma"/>
      <w:sz w:val="16"/>
      <w:szCs w:val="16"/>
    </w:rPr>
  </w:style>
  <w:style w:type="character" w:customStyle="1" w:styleId="af5">
    <w:name w:val="Схема документа Знак"/>
    <w:basedOn w:val="a0"/>
    <w:link w:val="af4"/>
    <w:uiPriority w:val="99"/>
    <w:semiHidden/>
    <w:rsid w:val="00222923"/>
    <w:rPr>
      <w:rFonts w:ascii="Tahoma" w:hAnsi="Tahoma" w:cs="Tahoma"/>
      <w:sz w:val="16"/>
      <w:szCs w:val="16"/>
    </w:rPr>
  </w:style>
  <w:style w:type="paragraph" w:styleId="af6">
    <w:name w:val="header"/>
    <w:basedOn w:val="a"/>
    <w:link w:val="af7"/>
    <w:uiPriority w:val="99"/>
    <w:unhideWhenUsed/>
    <w:rsid w:val="00256A2F"/>
    <w:pPr>
      <w:tabs>
        <w:tab w:val="center" w:pos="4677"/>
        <w:tab w:val="right" w:pos="9355"/>
      </w:tabs>
      <w:spacing w:before="0" w:after="0" w:line="240" w:lineRule="auto"/>
      <w:jc w:val="center"/>
    </w:pPr>
    <w:rPr>
      <w:sz w:val="16"/>
      <w:szCs w:val="20"/>
    </w:rPr>
  </w:style>
  <w:style w:type="character" w:customStyle="1" w:styleId="af7">
    <w:name w:val="Верхний колонтитул Знак"/>
    <w:basedOn w:val="a0"/>
    <w:link w:val="af6"/>
    <w:uiPriority w:val="99"/>
    <w:rsid w:val="00256A2F"/>
    <w:rPr>
      <w:rFonts w:ascii="Times New Roman" w:hAnsi="Times New Roman"/>
      <w:sz w:val="16"/>
      <w:lang w:val="ru-RU"/>
    </w:rPr>
  </w:style>
  <w:style w:type="paragraph" w:styleId="af8">
    <w:name w:val="footer"/>
    <w:basedOn w:val="a"/>
    <w:link w:val="af9"/>
    <w:uiPriority w:val="99"/>
    <w:unhideWhenUsed/>
    <w:rsid w:val="00256A2F"/>
    <w:pPr>
      <w:tabs>
        <w:tab w:val="center" w:pos="4677"/>
        <w:tab w:val="right" w:pos="9355"/>
      </w:tabs>
      <w:spacing w:before="0" w:after="0" w:line="240" w:lineRule="auto"/>
      <w:jc w:val="center"/>
    </w:pPr>
    <w:rPr>
      <w:sz w:val="16"/>
      <w:szCs w:val="20"/>
    </w:rPr>
  </w:style>
  <w:style w:type="character" w:customStyle="1" w:styleId="af9">
    <w:name w:val="Нижний колонтитул Знак"/>
    <w:basedOn w:val="a0"/>
    <w:link w:val="af8"/>
    <w:uiPriority w:val="99"/>
    <w:rsid w:val="00256A2F"/>
    <w:rPr>
      <w:rFonts w:ascii="Times New Roman" w:hAnsi="Times New Roman"/>
      <w:sz w:val="16"/>
      <w:lang w:val="ru-RU"/>
    </w:rPr>
  </w:style>
  <w:style w:type="character" w:styleId="afa">
    <w:name w:val="footnote reference"/>
    <w:basedOn w:val="a0"/>
    <w:rsid w:val="00F06394"/>
    <w:rPr>
      <w:vertAlign w:val="superscript"/>
    </w:rPr>
  </w:style>
  <w:style w:type="paragraph" w:styleId="afb">
    <w:name w:val="footnote text"/>
    <w:basedOn w:val="a"/>
    <w:rsid w:val="00F06394"/>
    <w:pPr>
      <w:spacing w:line="216" w:lineRule="auto"/>
    </w:pPr>
    <w:rPr>
      <w:sz w:val="20"/>
      <w:szCs w:val="20"/>
    </w:rPr>
  </w:style>
  <w:style w:type="paragraph" w:customStyle="1" w:styleId="footnotetextunindented">
    <w:name w:val="footnote text unindented"/>
    <w:aliases w:val="Текст сноски Без отступа"/>
    <w:basedOn w:val="Normalunindented"/>
    <w:rsid w:val="00F06394"/>
    <w:pPr>
      <w:spacing w:line="216" w:lineRule="auto"/>
    </w:pPr>
    <w:rPr>
      <w:sz w:val="20"/>
      <w:szCs w:val="20"/>
    </w:rPr>
  </w:style>
  <w:style w:type="paragraph" w:customStyle="1" w:styleId="listfootnotetext">
    <w:name w:val="list footnote text"/>
    <w:aliases w:val="Текст сноски Абзац списка"/>
    <w:basedOn w:val="ab"/>
    <w:rsid w:val="00F06394"/>
    <w:pPr>
      <w:spacing w:line="216" w:lineRule="auto"/>
    </w:pPr>
    <w:rPr>
      <w:sz w:val="20"/>
      <w:szCs w:val="20"/>
    </w:rPr>
  </w:style>
  <w:style w:type="character" w:styleId="afc">
    <w:name w:val="Hyperlink"/>
    <w:unhideWhenUsed/>
    <w:rPr>
      <w:color w:val="0000FF"/>
      <w:u w:val="single"/>
    </w:rPr>
  </w:style>
  <w:style w:type="character" w:styleId="afd">
    <w:name w:val="annotation reference"/>
    <w:basedOn w:val="a0"/>
    <w:uiPriority w:val="99"/>
    <w:semiHidden/>
    <w:unhideWhenUsed/>
    <w:rsid w:val="002B3382"/>
    <w:rPr>
      <w:sz w:val="16"/>
      <w:szCs w:val="16"/>
    </w:rPr>
  </w:style>
  <w:style w:type="paragraph" w:styleId="afe">
    <w:name w:val="annotation text"/>
    <w:basedOn w:val="a"/>
    <w:link w:val="aff"/>
    <w:uiPriority w:val="99"/>
    <w:semiHidden/>
    <w:unhideWhenUsed/>
    <w:rsid w:val="002B3382"/>
    <w:pPr>
      <w:spacing w:line="240" w:lineRule="auto"/>
    </w:pPr>
    <w:rPr>
      <w:sz w:val="20"/>
      <w:szCs w:val="20"/>
    </w:rPr>
  </w:style>
  <w:style w:type="character" w:customStyle="1" w:styleId="aff">
    <w:name w:val="Текст примечания Знак"/>
    <w:basedOn w:val="a0"/>
    <w:link w:val="afe"/>
    <w:uiPriority w:val="99"/>
    <w:semiHidden/>
    <w:rsid w:val="002B3382"/>
    <w:rPr>
      <w:rFonts w:ascii="Times New Roman" w:hAnsi="Times New Roman"/>
    </w:rPr>
  </w:style>
  <w:style w:type="paragraph" w:styleId="aff0">
    <w:name w:val="annotation subject"/>
    <w:basedOn w:val="afe"/>
    <w:next w:val="afe"/>
    <w:link w:val="aff1"/>
    <w:uiPriority w:val="99"/>
    <w:semiHidden/>
    <w:unhideWhenUsed/>
    <w:rsid w:val="002B3382"/>
    <w:rPr>
      <w:b/>
      <w:bCs/>
    </w:rPr>
  </w:style>
  <w:style w:type="character" w:customStyle="1" w:styleId="aff1">
    <w:name w:val="Тема примечания Знак"/>
    <w:basedOn w:val="aff"/>
    <w:link w:val="aff0"/>
    <w:uiPriority w:val="99"/>
    <w:semiHidden/>
    <w:rsid w:val="002B3382"/>
    <w:rPr>
      <w:rFonts w:ascii="Times New Roman" w:hAnsi="Times New Roman"/>
      <w:b/>
      <w:bCs/>
    </w:rPr>
  </w:style>
  <w:style w:type="paragraph" w:styleId="aff2">
    <w:name w:val="Balloon Text"/>
    <w:basedOn w:val="a"/>
    <w:link w:val="aff3"/>
    <w:uiPriority w:val="99"/>
    <w:semiHidden/>
    <w:unhideWhenUsed/>
    <w:rsid w:val="002B3382"/>
    <w:pPr>
      <w:spacing w:before="0" w:after="0" w:line="240" w:lineRule="auto"/>
    </w:pPr>
    <w:rPr>
      <w:rFonts w:ascii="Tahoma" w:hAnsi="Tahoma" w:cs="Tahoma"/>
      <w:sz w:val="16"/>
      <w:szCs w:val="16"/>
    </w:rPr>
  </w:style>
  <w:style w:type="character" w:customStyle="1" w:styleId="aff3">
    <w:name w:val="Текст выноски Знак"/>
    <w:basedOn w:val="a0"/>
    <w:link w:val="aff2"/>
    <w:uiPriority w:val="99"/>
    <w:semiHidden/>
    <w:rsid w:val="002B3382"/>
    <w:rPr>
      <w:rFonts w:ascii="Tahoma" w:hAnsi="Tahoma" w:cs="Tahoma"/>
      <w:sz w:val="16"/>
      <w:szCs w:val="16"/>
    </w:rPr>
  </w:style>
  <w:style w:type="table" w:styleId="aff4">
    <w:name w:val="Table Grid"/>
    <w:basedOn w:val="a1"/>
    <w:uiPriority w:val="59"/>
    <w:rsid w:val="00F94369"/>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uiPriority="39" w:unhideWhenUsed="0" w:qFormat="1"/>
    <w:lsdException w:name="caption" w:uiPriority="35" w:qFormat="1"/>
    <w:lsdException w:name="footnote reference" w:semiHidden="0" w:uiPriority="39"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05C"/>
    <w:pPr>
      <w:spacing w:before="120" w:after="120" w:line="276" w:lineRule="auto"/>
      <w:ind w:firstLine="482"/>
      <w:jc w:val="both"/>
    </w:pPr>
    <w:rPr>
      <w:rFonts w:ascii="Times New Roman" w:hAnsi="Times New Roman"/>
      <w:sz w:val="22"/>
      <w:szCs w:val="22"/>
    </w:rPr>
  </w:style>
  <w:style w:type="paragraph" w:styleId="1">
    <w:name w:val="heading 1"/>
    <w:basedOn w:val="a"/>
    <w:next w:val="a"/>
    <w:uiPriority w:val="9"/>
    <w:qFormat/>
    <w:rsid w:val="00B32490"/>
    <w:pPr>
      <w:keepNext/>
      <w:keepLines/>
      <w:numPr>
        <w:numId w:val="1"/>
      </w:numPr>
      <w:spacing w:before="240"/>
      <w:ind w:firstLine="0"/>
      <w:jc w:val="center"/>
      <w:outlineLvl w:val="0"/>
    </w:pPr>
    <w:rPr>
      <w:b/>
      <w:bCs/>
      <w:sz w:val="24"/>
      <w:szCs w:val="28"/>
    </w:rPr>
  </w:style>
  <w:style w:type="paragraph" w:styleId="2">
    <w:name w:val="heading 2"/>
    <w:basedOn w:val="a"/>
    <w:next w:val="a"/>
    <w:uiPriority w:val="9"/>
    <w:unhideWhenUsed/>
    <w:qFormat/>
    <w:rsid w:val="00FB784E"/>
    <w:pPr>
      <w:numPr>
        <w:ilvl w:val="1"/>
        <w:numId w:val="1"/>
      </w:numPr>
      <w:outlineLvl w:val="1"/>
    </w:pPr>
    <w:rPr>
      <w:bCs/>
      <w:szCs w:val="26"/>
    </w:rPr>
  </w:style>
  <w:style w:type="paragraph" w:styleId="3">
    <w:name w:val="heading 3"/>
    <w:basedOn w:val="a"/>
    <w:next w:val="a"/>
    <w:uiPriority w:val="9"/>
    <w:unhideWhenUsed/>
    <w:qFormat/>
    <w:rsid w:val="002C64AF"/>
    <w:pPr>
      <w:numPr>
        <w:ilvl w:val="2"/>
        <w:numId w:val="1"/>
      </w:numPr>
      <w:outlineLvl w:val="2"/>
    </w:pPr>
    <w:rPr>
      <w:bCs/>
    </w:rPr>
  </w:style>
  <w:style w:type="paragraph" w:styleId="4">
    <w:name w:val="heading 4"/>
    <w:basedOn w:val="a"/>
    <w:next w:val="a"/>
    <w:uiPriority w:val="9"/>
    <w:unhideWhenUsed/>
    <w:qFormat/>
    <w:rsid w:val="002C64AF"/>
    <w:pPr>
      <w:numPr>
        <w:ilvl w:val="3"/>
        <w:numId w:val="1"/>
      </w:numPr>
      <w:outlineLvl w:val="3"/>
    </w:pPr>
    <w:rPr>
      <w:bCs/>
      <w:iCs/>
    </w:rPr>
  </w:style>
  <w:style w:type="paragraph" w:styleId="5">
    <w:name w:val="heading 5"/>
    <w:basedOn w:val="a"/>
    <w:next w:val="a"/>
    <w:uiPriority w:val="9"/>
    <w:semiHidden/>
    <w:unhideWhenUsed/>
    <w:qFormat/>
    <w:rsid w:val="002C64AF"/>
    <w:pPr>
      <w:keepNext/>
      <w:keepLines/>
      <w:numPr>
        <w:ilvl w:val="4"/>
        <w:numId w:val="1"/>
      </w:numPr>
      <w:spacing w:before="200" w:after="0"/>
      <w:outlineLvl w:val="4"/>
    </w:pPr>
    <w:rPr>
      <w:rFonts w:ascii="Cambria" w:hAnsi="Cambria"/>
    </w:rPr>
  </w:style>
  <w:style w:type="paragraph" w:styleId="6">
    <w:name w:val="heading 6"/>
    <w:basedOn w:val="a"/>
    <w:next w:val="a"/>
    <w:uiPriority w:val="9"/>
    <w:semiHidden/>
    <w:unhideWhenUsed/>
    <w:qFormat/>
    <w:rsid w:val="0098229F"/>
    <w:pPr>
      <w:keepNext/>
      <w:keepLines/>
      <w:numPr>
        <w:ilvl w:val="5"/>
        <w:numId w:val="1"/>
      </w:numPr>
      <w:spacing w:before="200" w:after="0"/>
      <w:outlineLvl w:val="5"/>
    </w:pPr>
    <w:rPr>
      <w:rFonts w:ascii="Cambria" w:hAnsi="Cambria"/>
      <w:i/>
      <w:iCs/>
      <w:color w:val="243F60"/>
    </w:rPr>
  </w:style>
  <w:style w:type="paragraph" w:styleId="7">
    <w:name w:val="heading 7"/>
    <w:basedOn w:val="a"/>
    <w:next w:val="a"/>
    <w:uiPriority w:val="9"/>
    <w:semiHidden/>
    <w:unhideWhenUsed/>
    <w:qFormat/>
    <w:rsid w:val="0098229F"/>
    <w:pPr>
      <w:keepNext/>
      <w:keepLines/>
      <w:numPr>
        <w:ilvl w:val="6"/>
        <w:numId w:val="1"/>
      </w:numPr>
      <w:spacing w:before="200" w:after="0"/>
      <w:outlineLvl w:val="6"/>
    </w:pPr>
    <w:rPr>
      <w:rFonts w:ascii="Cambria" w:hAnsi="Cambria"/>
      <w:i/>
      <w:iCs/>
      <w:color w:val="404040"/>
    </w:rPr>
  </w:style>
  <w:style w:type="paragraph" w:styleId="8">
    <w:name w:val="heading 8"/>
    <w:basedOn w:val="a"/>
    <w:next w:val="a"/>
    <w:uiPriority w:val="9"/>
    <w:semiHidden/>
    <w:unhideWhenUsed/>
    <w:qFormat/>
    <w:rsid w:val="0098229F"/>
    <w:pPr>
      <w:keepNext/>
      <w:keepLines/>
      <w:numPr>
        <w:ilvl w:val="7"/>
        <w:numId w:val="1"/>
      </w:numPr>
      <w:spacing w:before="200" w:after="0"/>
      <w:outlineLvl w:val="7"/>
    </w:pPr>
    <w:rPr>
      <w:rFonts w:ascii="Cambria" w:hAnsi="Cambria"/>
      <w:color w:val="4F81BD"/>
      <w:szCs w:val="20"/>
    </w:rPr>
  </w:style>
  <w:style w:type="paragraph" w:styleId="9">
    <w:name w:val="heading 9"/>
    <w:basedOn w:val="a"/>
    <w:next w:val="a"/>
    <w:uiPriority w:val="9"/>
    <w:semiHidden/>
    <w:unhideWhenUsed/>
    <w:qFormat/>
    <w:rsid w:val="0098229F"/>
    <w:pPr>
      <w:keepNext/>
      <w:keepLines/>
      <w:numPr>
        <w:ilvl w:val="8"/>
        <w:numId w:val="1"/>
      </w:numPr>
      <w:spacing w:before="200" w:after="0"/>
      <w:outlineLvl w:val="8"/>
    </w:pPr>
    <w:rPr>
      <w:rFonts w:ascii="Cambria" w:hAnsi="Cambria"/>
      <w:i/>
      <w:iCs/>
      <w:color w:val="40404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unindented">
    <w:name w:val="Normal unindented"/>
    <w:aliases w:val="Обычный Без отступа"/>
    <w:qFormat/>
    <w:rsid w:val="0013305C"/>
    <w:pPr>
      <w:spacing w:before="120" w:after="120" w:line="276" w:lineRule="auto"/>
      <w:jc w:val="both"/>
    </w:pPr>
    <w:rPr>
      <w:rFonts w:ascii="Times New Roman" w:hAnsi="Times New Roman"/>
      <w:sz w:val="22"/>
      <w:szCs w:val="22"/>
    </w:rPr>
  </w:style>
  <w:style w:type="paragraph" w:customStyle="1" w:styleId="heading1unnumbered">
    <w:name w:val="heading 1 unnumbered"/>
    <w:aliases w:val="Заголовок 1 Ненумерованный"/>
    <w:basedOn w:val="a"/>
    <w:next w:val="a"/>
    <w:uiPriority w:val="9"/>
    <w:qFormat/>
    <w:rsid w:val="00B32490"/>
    <w:pPr>
      <w:keepNext/>
      <w:keepLines/>
      <w:spacing w:before="240"/>
      <w:ind w:firstLine="0"/>
      <w:jc w:val="center"/>
      <w:outlineLvl w:val="0"/>
    </w:pPr>
    <w:rPr>
      <w:b/>
      <w:bCs/>
      <w:sz w:val="24"/>
      <w:szCs w:val="28"/>
    </w:rPr>
  </w:style>
  <w:style w:type="paragraph" w:customStyle="1" w:styleId="heading1normal">
    <w:name w:val="heading 1 normal"/>
    <w:aliases w:val="Заголовок 1 Обычный"/>
    <w:basedOn w:val="a"/>
    <w:next w:val="a"/>
    <w:uiPriority w:val="9"/>
    <w:qFormat/>
    <w:rsid w:val="00B32490"/>
    <w:pPr>
      <w:numPr>
        <w:numId w:val="2"/>
      </w:numPr>
      <w:outlineLvl w:val="0"/>
    </w:pPr>
  </w:style>
  <w:style w:type="paragraph" w:customStyle="1" w:styleId="heading1normalunnumbered">
    <w:name w:val="heading 1 normal unnumbered"/>
    <w:aliases w:val="Заголовок 1 Обычный Ненумерованный"/>
    <w:basedOn w:val="a"/>
    <w:next w:val="a"/>
    <w:link w:val="10"/>
    <w:uiPriority w:val="9"/>
    <w:qFormat/>
    <w:rsid w:val="00B32490"/>
    <w:pPr>
      <w:outlineLvl w:val="0"/>
    </w:pPr>
  </w:style>
  <w:style w:type="paragraph" w:customStyle="1" w:styleId="heading2normal">
    <w:name w:val="heading 2 normal"/>
    <w:aliases w:val="Заголовок 2 Обычный"/>
    <w:basedOn w:val="a"/>
    <w:next w:val="a"/>
    <w:link w:val="20"/>
    <w:uiPriority w:val="9"/>
    <w:qFormat/>
    <w:rsid w:val="00B32490"/>
    <w:pPr>
      <w:numPr>
        <w:ilvl w:val="1"/>
        <w:numId w:val="2"/>
      </w:numPr>
      <w:outlineLvl w:val="1"/>
    </w:pPr>
  </w:style>
  <w:style w:type="paragraph" w:customStyle="1" w:styleId="heading3normal">
    <w:name w:val="heading 3 normal"/>
    <w:aliases w:val="Заголовок 3 Обычный"/>
    <w:basedOn w:val="a"/>
    <w:next w:val="a"/>
    <w:link w:val="30"/>
    <w:uiPriority w:val="9"/>
    <w:qFormat/>
    <w:rsid w:val="00B32490"/>
    <w:pPr>
      <w:numPr>
        <w:ilvl w:val="2"/>
        <w:numId w:val="2"/>
      </w:numPr>
      <w:outlineLvl w:val="2"/>
    </w:pPr>
  </w:style>
  <w:style w:type="paragraph" w:customStyle="1" w:styleId="heading4normal">
    <w:name w:val="heading 4 normal"/>
    <w:aliases w:val="Заголовок 4 Обычный"/>
    <w:basedOn w:val="a"/>
    <w:next w:val="a"/>
    <w:link w:val="40"/>
    <w:uiPriority w:val="9"/>
    <w:qFormat/>
    <w:rsid w:val="00B32490"/>
    <w:pPr>
      <w:numPr>
        <w:ilvl w:val="3"/>
        <w:numId w:val="2"/>
      </w:numPr>
      <w:outlineLvl w:val="3"/>
    </w:pPr>
  </w:style>
  <w:style w:type="paragraph" w:customStyle="1" w:styleId="heading5normal">
    <w:name w:val="heading 5 normal"/>
    <w:aliases w:val="Заголовок 5 Обычный"/>
    <w:basedOn w:val="a"/>
    <w:next w:val="a"/>
    <w:link w:val="50"/>
    <w:uiPriority w:val="9"/>
    <w:qFormat/>
    <w:rsid w:val="00B32490"/>
    <w:pPr>
      <w:numPr>
        <w:ilvl w:val="4"/>
        <w:numId w:val="2"/>
      </w:numPr>
      <w:outlineLvl w:val="4"/>
    </w:pPr>
  </w:style>
  <w:style w:type="paragraph" w:customStyle="1" w:styleId="heading6normal">
    <w:name w:val="heading 6 normal"/>
    <w:aliases w:val="Заголовок 6 Обычный"/>
    <w:basedOn w:val="a"/>
    <w:next w:val="a"/>
    <w:link w:val="60"/>
    <w:uiPriority w:val="9"/>
    <w:qFormat/>
    <w:rsid w:val="00B32490"/>
    <w:pPr>
      <w:numPr>
        <w:ilvl w:val="5"/>
        <w:numId w:val="2"/>
      </w:numPr>
      <w:outlineLvl w:val="5"/>
    </w:pPr>
  </w:style>
  <w:style w:type="paragraph" w:customStyle="1" w:styleId="heading7normal">
    <w:name w:val="heading 7 normal"/>
    <w:aliases w:val="Заголовок 7 Обычный"/>
    <w:basedOn w:val="a"/>
    <w:next w:val="a"/>
    <w:link w:val="70"/>
    <w:uiPriority w:val="9"/>
    <w:qFormat/>
    <w:rsid w:val="00B32490"/>
    <w:pPr>
      <w:numPr>
        <w:ilvl w:val="6"/>
        <w:numId w:val="2"/>
      </w:numPr>
      <w:outlineLvl w:val="6"/>
    </w:pPr>
  </w:style>
  <w:style w:type="paragraph" w:customStyle="1" w:styleId="heading8normal">
    <w:name w:val="heading 8 normal"/>
    <w:aliases w:val="Заголовок 8 Обычный"/>
    <w:basedOn w:val="a"/>
    <w:next w:val="a"/>
    <w:link w:val="80"/>
    <w:uiPriority w:val="9"/>
    <w:qFormat/>
    <w:rsid w:val="00B32490"/>
    <w:pPr>
      <w:numPr>
        <w:ilvl w:val="7"/>
        <w:numId w:val="2"/>
      </w:numPr>
      <w:outlineLvl w:val="7"/>
    </w:pPr>
  </w:style>
  <w:style w:type="paragraph" w:customStyle="1" w:styleId="heading9normal">
    <w:name w:val="heading 9 normal"/>
    <w:aliases w:val="Заголовок 9 Обычный"/>
    <w:basedOn w:val="a"/>
    <w:next w:val="a"/>
    <w:link w:val="90"/>
    <w:uiPriority w:val="9"/>
    <w:qFormat/>
    <w:rsid w:val="00B32490"/>
    <w:pPr>
      <w:numPr>
        <w:ilvl w:val="8"/>
        <w:numId w:val="2"/>
      </w:numPr>
      <w:outlineLvl w:val="8"/>
    </w:pPr>
  </w:style>
  <w:style w:type="character" w:customStyle="1" w:styleId="10">
    <w:name w:val="Заголовок 1 Знак"/>
    <w:basedOn w:val="a0"/>
    <w:link w:val="heading1normalunnumbered"/>
    <w:uiPriority w:val="9"/>
    <w:rsid w:val="00B32490"/>
    <w:rPr>
      <w:rFonts w:ascii="Times New Roman" w:eastAsia="Times New Roman" w:hAnsi="Times New Roman" w:cs="Times New Roman"/>
      <w:b/>
      <w:bCs/>
      <w:sz w:val="24"/>
      <w:szCs w:val="28"/>
      <w:lang w:val="ru-RU"/>
    </w:rPr>
  </w:style>
  <w:style w:type="character" w:customStyle="1" w:styleId="20">
    <w:name w:val="Заголовок 2 Знак"/>
    <w:basedOn w:val="a0"/>
    <w:link w:val="heading2normal"/>
    <w:uiPriority w:val="9"/>
    <w:rsid w:val="00FB784E"/>
    <w:rPr>
      <w:rFonts w:ascii="Times New Roman" w:eastAsia="Times New Roman" w:hAnsi="Times New Roman" w:cs="Times New Roman"/>
      <w:bCs/>
      <w:sz w:val="20"/>
      <w:szCs w:val="26"/>
      <w:lang w:val="ru-RU"/>
    </w:rPr>
  </w:style>
  <w:style w:type="character" w:customStyle="1" w:styleId="30">
    <w:name w:val="Заголовок 3 Знак"/>
    <w:basedOn w:val="a0"/>
    <w:link w:val="heading3normal"/>
    <w:uiPriority w:val="9"/>
    <w:rsid w:val="002C64AF"/>
    <w:rPr>
      <w:rFonts w:ascii="Times New Roman" w:eastAsia="Times New Roman" w:hAnsi="Times New Roman" w:cs="Times New Roman"/>
      <w:bCs/>
      <w:sz w:val="20"/>
      <w:lang w:val="ru-RU"/>
    </w:rPr>
  </w:style>
  <w:style w:type="character" w:customStyle="1" w:styleId="40">
    <w:name w:val="Заголовок 4 Знак"/>
    <w:basedOn w:val="a0"/>
    <w:link w:val="heading4normal"/>
    <w:uiPriority w:val="9"/>
    <w:rsid w:val="002C64AF"/>
    <w:rPr>
      <w:rFonts w:ascii="Times New Roman" w:eastAsia="Times New Roman" w:hAnsi="Times New Roman" w:cs="Times New Roman"/>
      <w:bCs/>
      <w:iCs/>
      <w:sz w:val="20"/>
      <w:lang w:val="ru-RU"/>
    </w:rPr>
  </w:style>
  <w:style w:type="character" w:customStyle="1" w:styleId="50">
    <w:name w:val="Заголовок 5 Знак"/>
    <w:basedOn w:val="a0"/>
    <w:link w:val="heading5normal"/>
    <w:uiPriority w:val="9"/>
    <w:semiHidden/>
    <w:rsid w:val="002C64AF"/>
    <w:rPr>
      <w:rFonts w:ascii="Cambria" w:eastAsia="Times New Roman" w:hAnsi="Cambria" w:cs="Times New Roman"/>
      <w:sz w:val="20"/>
      <w:lang w:val="ru-RU"/>
    </w:rPr>
  </w:style>
  <w:style w:type="character" w:customStyle="1" w:styleId="60">
    <w:name w:val="Заголовок 6 Знак"/>
    <w:basedOn w:val="a0"/>
    <w:link w:val="heading6normal"/>
    <w:uiPriority w:val="9"/>
    <w:semiHidden/>
    <w:rsid w:val="0098229F"/>
    <w:rPr>
      <w:rFonts w:ascii="Cambria" w:eastAsia="Times New Roman" w:hAnsi="Cambria" w:cs="Times New Roman"/>
      <w:i/>
      <w:iCs/>
      <w:color w:val="243F60"/>
      <w:sz w:val="20"/>
      <w:lang w:val="ru-RU"/>
    </w:rPr>
  </w:style>
  <w:style w:type="character" w:customStyle="1" w:styleId="70">
    <w:name w:val="Заголовок 7 Знак"/>
    <w:basedOn w:val="a0"/>
    <w:link w:val="heading7normal"/>
    <w:uiPriority w:val="9"/>
    <w:semiHidden/>
    <w:rsid w:val="0098229F"/>
    <w:rPr>
      <w:rFonts w:ascii="Cambria" w:eastAsia="Times New Roman" w:hAnsi="Cambria" w:cs="Times New Roman"/>
      <w:i/>
      <w:iCs/>
      <w:color w:val="404040"/>
      <w:sz w:val="20"/>
      <w:lang w:val="ru-RU"/>
    </w:rPr>
  </w:style>
  <w:style w:type="character" w:customStyle="1" w:styleId="80">
    <w:name w:val="Заголовок 8 Знак"/>
    <w:basedOn w:val="a0"/>
    <w:link w:val="heading8normal"/>
    <w:uiPriority w:val="9"/>
    <w:semiHidden/>
    <w:rsid w:val="0098229F"/>
    <w:rPr>
      <w:rFonts w:ascii="Cambria" w:eastAsia="Times New Roman" w:hAnsi="Cambria" w:cs="Times New Roman"/>
      <w:color w:val="4F81BD"/>
      <w:sz w:val="20"/>
      <w:szCs w:val="20"/>
      <w:lang w:val="ru-RU"/>
    </w:rPr>
  </w:style>
  <w:style w:type="character" w:customStyle="1" w:styleId="90">
    <w:name w:val="Заголовок 9 Знак"/>
    <w:basedOn w:val="a0"/>
    <w:link w:val="heading9normal"/>
    <w:uiPriority w:val="9"/>
    <w:semiHidden/>
    <w:rsid w:val="0098229F"/>
    <w:rPr>
      <w:rFonts w:ascii="Cambria" w:eastAsia="Times New Roman" w:hAnsi="Cambria" w:cs="Times New Roman"/>
      <w:i/>
      <w:iCs/>
      <w:color w:val="404040"/>
      <w:sz w:val="20"/>
      <w:szCs w:val="20"/>
      <w:lang w:val="ru-RU"/>
    </w:rPr>
  </w:style>
  <w:style w:type="paragraph" w:styleId="a3">
    <w:name w:val="caption"/>
    <w:basedOn w:val="a"/>
    <w:next w:val="a"/>
    <w:uiPriority w:val="35"/>
    <w:semiHidden/>
    <w:unhideWhenUsed/>
    <w:qFormat/>
    <w:rsid w:val="0098229F"/>
    <w:pPr>
      <w:spacing w:line="240" w:lineRule="auto"/>
    </w:pPr>
    <w:rPr>
      <w:b/>
      <w:bCs/>
      <w:color w:val="4F81BD"/>
      <w:sz w:val="18"/>
      <w:szCs w:val="18"/>
    </w:rPr>
  </w:style>
  <w:style w:type="paragraph" w:styleId="a4">
    <w:name w:val="Title"/>
    <w:aliases w:val="Текст сноски Знак"/>
    <w:basedOn w:val="a"/>
    <w:next w:val="a"/>
    <w:link w:val="a5"/>
    <w:uiPriority w:val="10"/>
    <w:qFormat/>
    <w:rsid w:val="00222923"/>
    <w:pPr>
      <w:keepNext/>
      <w:keepLines/>
      <w:spacing w:after="300" w:line="240" w:lineRule="auto"/>
      <w:ind w:firstLine="0"/>
      <w:contextualSpacing/>
      <w:jc w:val="center"/>
      <w:outlineLvl w:val="0"/>
    </w:pPr>
    <w:rPr>
      <w:b/>
      <w:spacing w:val="5"/>
      <w:kern w:val="28"/>
      <w:sz w:val="28"/>
      <w:szCs w:val="52"/>
    </w:rPr>
  </w:style>
  <w:style w:type="character" w:customStyle="1" w:styleId="a5">
    <w:name w:val="Название Знак"/>
    <w:aliases w:val="Текст сноски Знак Знак"/>
    <w:basedOn w:val="a0"/>
    <w:link w:val="a4"/>
    <w:uiPriority w:val="10"/>
    <w:rsid w:val="00222923"/>
    <w:rPr>
      <w:rFonts w:ascii="Times New Roman" w:eastAsia="Times New Roman" w:hAnsi="Times New Roman" w:cs="Times New Roman"/>
      <w:b/>
      <w:spacing w:val="5"/>
      <w:kern w:val="28"/>
      <w:sz w:val="28"/>
      <w:szCs w:val="52"/>
    </w:rPr>
  </w:style>
  <w:style w:type="paragraph" w:styleId="a6">
    <w:name w:val="Subtitle"/>
    <w:basedOn w:val="a"/>
    <w:next w:val="a"/>
    <w:link w:val="a7"/>
    <w:uiPriority w:val="11"/>
    <w:qFormat/>
    <w:rsid w:val="0098229F"/>
    <w:pPr>
      <w:numPr>
        <w:ilvl w:val="1"/>
      </w:numPr>
      <w:ind w:firstLine="482"/>
    </w:pPr>
    <w:rPr>
      <w:rFonts w:ascii="Cambria" w:hAnsi="Cambria"/>
      <w:i/>
      <w:iCs/>
      <w:color w:val="4F81BD"/>
      <w:spacing w:val="15"/>
      <w:sz w:val="24"/>
      <w:szCs w:val="24"/>
    </w:rPr>
  </w:style>
  <w:style w:type="character" w:customStyle="1" w:styleId="a7">
    <w:name w:val="Подзаголовок Знак"/>
    <w:basedOn w:val="a0"/>
    <w:link w:val="a6"/>
    <w:uiPriority w:val="11"/>
    <w:rsid w:val="0098229F"/>
    <w:rPr>
      <w:rFonts w:ascii="Cambria" w:eastAsia="Times New Roman" w:hAnsi="Cambria" w:cs="Times New Roman"/>
      <w:i/>
      <w:iCs/>
      <w:color w:val="4F81BD"/>
      <w:spacing w:val="15"/>
      <w:sz w:val="24"/>
      <w:szCs w:val="24"/>
    </w:rPr>
  </w:style>
  <w:style w:type="character" w:styleId="a8">
    <w:name w:val="Strong"/>
    <w:basedOn w:val="a0"/>
    <w:uiPriority w:val="22"/>
    <w:qFormat/>
    <w:rsid w:val="0098229F"/>
    <w:rPr>
      <w:b/>
      <w:bCs/>
    </w:rPr>
  </w:style>
  <w:style w:type="character" w:styleId="a9">
    <w:name w:val="Emphasis"/>
    <w:basedOn w:val="a0"/>
    <w:uiPriority w:val="20"/>
    <w:qFormat/>
    <w:rsid w:val="0098229F"/>
    <w:rPr>
      <w:i/>
      <w:iCs/>
    </w:rPr>
  </w:style>
  <w:style w:type="paragraph" w:styleId="aa">
    <w:name w:val="No Spacing"/>
    <w:uiPriority w:val="1"/>
    <w:qFormat/>
    <w:rsid w:val="0098229F"/>
    <w:rPr>
      <w:sz w:val="22"/>
      <w:szCs w:val="22"/>
    </w:rPr>
  </w:style>
  <w:style w:type="paragraph" w:styleId="ab">
    <w:name w:val="List Paragraph"/>
    <w:basedOn w:val="a"/>
    <w:uiPriority w:val="34"/>
    <w:qFormat/>
    <w:rsid w:val="0098229F"/>
    <w:pPr>
      <w:contextualSpacing/>
      <w:jc w:val="left"/>
    </w:pPr>
  </w:style>
  <w:style w:type="paragraph" w:styleId="21">
    <w:name w:val="Quote"/>
    <w:basedOn w:val="a"/>
    <w:next w:val="a"/>
    <w:uiPriority w:val="29"/>
    <w:qFormat/>
    <w:rsid w:val="0098229F"/>
    <w:pPr>
      <w:pBdr>
        <w:left w:val="single" w:sz="24" w:space="10" w:color="999999"/>
      </w:pBdr>
      <w:spacing w:after="0"/>
      <w:ind w:left="964" w:firstLine="0"/>
    </w:pPr>
    <w:rPr>
      <w:i/>
      <w:iCs/>
      <w:color w:val="8064A2"/>
    </w:rPr>
  </w:style>
  <w:style w:type="paragraph" w:customStyle="1" w:styleId="DeletedPlaceholder">
    <w:name w:val="DeletedPlaceholder"/>
    <w:aliases w:val="Подстановка"/>
    <w:basedOn w:val="a"/>
    <w:next w:val="a"/>
    <w:link w:val="DeletedPlaceholder0"/>
    <w:uiPriority w:val="29"/>
    <w:qFormat/>
    <w:rsid w:val="00EB0599"/>
    <w:pPr>
      <w:pBdr>
        <w:left w:val="single" w:sz="24" w:space="10" w:color="999999"/>
      </w:pBdr>
      <w:spacing w:after="0"/>
      <w:ind w:left="964" w:firstLine="0"/>
    </w:pPr>
    <w:rPr>
      <w:i/>
      <w:iCs/>
      <w:color w:val="FF3F1F"/>
    </w:rPr>
  </w:style>
  <w:style w:type="character" w:customStyle="1" w:styleId="DeletedPlaceholder0">
    <w:name w:val="DeletedPlaceholder Знак"/>
    <w:basedOn w:val="a0"/>
    <w:link w:val="DeletedPlaceholder"/>
    <w:uiPriority w:val="29"/>
    <w:rsid w:val="00EB0599"/>
    <w:rPr>
      <w:rFonts w:ascii="Times New Roman" w:hAnsi="Times New Roman"/>
      <w:i/>
      <w:iCs/>
      <w:color w:val="FF3F1F"/>
    </w:rPr>
  </w:style>
  <w:style w:type="paragraph" w:customStyle="1" w:styleId="Warning">
    <w:name w:val="Warning"/>
    <w:aliases w:val="Предупреждение"/>
    <w:basedOn w:val="a"/>
    <w:next w:val="a"/>
    <w:link w:val="22"/>
    <w:uiPriority w:val="29"/>
    <w:qFormat/>
    <w:rsid w:val="0098229F"/>
    <w:pPr>
      <w:pBdr>
        <w:left w:val="single" w:sz="24" w:space="10" w:color="999999"/>
      </w:pBdr>
      <w:spacing w:after="0"/>
      <w:ind w:left="964" w:firstLine="0"/>
    </w:pPr>
    <w:rPr>
      <w:i/>
      <w:iCs/>
      <w:color w:val="E36C0A"/>
    </w:rPr>
  </w:style>
  <w:style w:type="paragraph" w:customStyle="1" w:styleId="QuoteMargin">
    <w:name w:val="QuoteMargin"/>
    <w:aliases w:val="Предупреждение Отступ"/>
    <w:qFormat/>
    <w:rsid w:val="0013305C"/>
    <w:pPr>
      <w:spacing w:before="120" w:line="276" w:lineRule="auto"/>
      <w:ind w:firstLine="482"/>
      <w:jc w:val="both"/>
    </w:pPr>
    <w:rPr>
      <w:rFonts w:ascii="Times New Roman" w:hAnsi="Times New Roman"/>
      <w:sz w:val="22"/>
      <w:szCs w:val="22"/>
    </w:rPr>
  </w:style>
  <w:style w:type="character" w:customStyle="1" w:styleId="22">
    <w:name w:val="Цитата 2 Знак"/>
    <w:basedOn w:val="a0"/>
    <w:link w:val="Warning"/>
    <w:uiPriority w:val="29"/>
    <w:rsid w:val="0098229F"/>
    <w:rPr>
      <w:i/>
      <w:iCs/>
      <w:color w:val="000000"/>
    </w:rPr>
  </w:style>
  <w:style w:type="paragraph" w:styleId="ac">
    <w:name w:val="Intense Quote"/>
    <w:basedOn w:val="a"/>
    <w:next w:val="a"/>
    <w:link w:val="ad"/>
    <w:uiPriority w:val="30"/>
    <w:qFormat/>
    <w:rsid w:val="0098229F"/>
    <w:pPr>
      <w:pBdr>
        <w:bottom w:val="single" w:sz="4" w:space="4" w:color="4F81BD"/>
      </w:pBdr>
      <w:spacing w:before="200" w:after="0"/>
      <w:ind w:left="936" w:right="936"/>
    </w:pPr>
    <w:rPr>
      <w:b/>
      <w:bCs/>
      <w:i/>
      <w:iCs/>
      <w:color w:val="4F81BD"/>
    </w:rPr>
  </w:style>
  <w:style w:type="character" w:customStyle="1" w:styleId="ad">
    <w:name w:val="Выделенная цитата Знак"/>
    <w:basedOn w:val="a0"/>
    <w:link w:val="ac"/>
    <w:uiPriority w:val="30"/>
    <w:rsid w:val="0098229F"/>
    <w:rPr>
      <w:b/>
      <w:bCs/>
      <w:i/>
      <w:iCs/>
      <w:color w:val="4F81BD"/>
    </w:rPr>
  </w:style>
  <w:style w:type="character" w:styleId="ae">
    <w:name w:val="Subtle Emphasis"/>
    <w:basedOn w:val="a0"/>
    <w:uiPriority w:val="19"/>
    <w:qFormat/>
    <w:rsid w:val="0098229F"/>
    <w:rPr>
      <w:i/>
      <w:iCs/>
      <w:color w:val="808080"/>
    </w:rPr>
  </w:style>
  <w:style w:type="character" w:styleId="af">
    <w:name w:val="Intense Emphasis"/>
    <w:basedOn w:val="a0"/>
    <w:uiPriority w:val="21"/>
    <w:qFormat/>
    <w:rsid w:val="0098229F"/>
    <w:rPr>
      <w:b/>
      <w:bCs/>
      <w:i/>
      <w:iCs/>
      <w:color w:val="4F81BD"/>
    </w:rPr>
  </w:style>
  <w:style w:type="character" w:styleId="af0">
    <w:name w:val="Subtle Reference"/>
    <w:basedOn w:val="a0"/>
    <w:uiPriority w:val="31"/>
    <w:qFormat/>
    <w:rsid w:val="0098229F"/>
    <w:rPr>
      <w:smallCaps/>
      <w:color w:val="C0504D"/>
      <w:u w:val="single"/>
    </w:rPr>
  </w:style>
  <w:style w:type="character" w:styleId="af1">
    <w:name w:val="Intense Reference"/>
    <w:basedOn w:val="a0"/>
    <w:uiPriority w:val="32"/>
    <w:qFormat/>
    <w:rsid w:val="0098229F"/>
    <w:rPr>
      <w:b/>
      <w:bCs/>
      <w:smallCaps/>
      <w:color w:val="C0504D"/>
      <w:spacing w:val="5"/>
      <w:u w:val="single"/>
    </w:rPr>
  </w:style>
  <w:style w:type="character" w:styleId="af2">
    <w:name w:val="Book Title"/>
    <w:basedOn w:val="a0"/>
    <w:uiPriority w:val="33"/>
    <w:qFormat/>
    <w:rsid w:val="0098229F"/>
    <w:rPr>
      <w:b/>
      <w:bCs/>
      <w:smallCaps/>
      <w:spacing w:val="5"/>
    </w:rPr>
  </w:style>
  <w:style w:type="paragraph" w:styleId="af3">
    <w:name w:val="TOC Heading"/>
    <w:basedOn w:val="1"/>
    <w:next w:val="a"/>
    <w:uiPriority w:val="39"/>
    <w:semiHidden/>
    <w:unhideWhenUsed/>
    <w:qFormat/>
    <w:rsid w:val="0098229F"/>
    <w:pPr>
      <w:outlineLvl w:val="9"/>
    </w:pPr>
  </w:style>
  <w:style w:type="paragraph" w:styleId="af4">
    <w:name w:val="Document Map"/>
    <w:basedOn w:val="a"/>
    <w:link w:val="af5"/>
    <w:uiPriority w:val="99"/>
    <w:semiHidden/>
    <w:unhideWhenUsed/>
    <w:rsid w:val="00222923"/>
    <w:pPr>
      <w:spacing w:after="0" w:line="240" w:lineRule="auto"/>
    </w:pPr>
    <w:rPr>
      <w:rFonts w:ascii="Tahoma" w:hAnsi="Tahoma" w:cs="Tahoma"/>
      <w:sz w:val="16"/>
      <w:szCs w:val="16"/>
    </w:rPr>
  </w:style>
  <w:style w:type="character" w:customStyle="1" w:styleId="af5">
    <w:name w:val="Схема документа Знак"/>
    <w:basedOn w:val="a0"/>
    <w:link w:val="af4"/>
    <w:uiPriority w:val="99"/>
    <w:semiHidden/>
    <w:rsid w:val="00222923"/>
    <w:rPr>
      <w:rFonts w:ascii="Tahoma" w:hAnsi="Tahoma" w:cs="Tahoma"/>
      <w:sz w:val="16"/>
      <w:szCs w:val="16"/>
    </w:rPr>
  </w:style>
  <w:style w:type="paragraph" w:styleId="af6">
    <w:name w:val="header"/>
    <w:basedOn w:val="a"/>
    <w:link w:val="af7"/>
    <w:uiPriority w:val="99"/>
    <w:unhideWhenUsed/>
    <w:rsid w:val="00256A2F"/>
    <w:pPr>
      <w:tabs>
        <w:tab w:val="center" w:pos="4677"/>
        <w:tab w:val="right" w:pos="9355"/>
      </w:tabs>
      <w:spacing w:before="0" w:after="0" w:line="240" w:lineRule="auto"/>
      <w:jc w:val="center"/>
    </w:pPr>
    <w:rPr>
      <w:sz w:val="16"/>
      <w:szCs w:val="20"/>
    </w:rPr>
  </w:style>
  <w:style w:type="character" w:customStyle="1" w:styleId="af7">
    <w:name w:val="Верхний колонтитул Знак"/>
    <w:basedOn w:val="a0"/>
    <w:link w:val="af6"/>
    <w:uiPriority w:val="99"/>
    <w:rsid w:val="00256A2F"/>
    <w:rPr>
      <w:rFonts w:ascii="Times New Roman" w:hAnsi="Times New Roman"/>
      <w:sz w:val="16"/>
      <w:lang w:val="ru-RU"/>
    </w:rPr>
  </w:style>
  <w:style w:type="paragraph" w:styleId="af8">
    <w:name w:val="footer"/>
    <w:basedOn w:val="a"/>
    <w:link w:val="af9"/>
    <w:uiPriority w:val="99"/>
    <w:unhideWhenUsed/>
    <w:rsid w:val="00256A2F"/>
    <w:pPr>
      <w:tabs>
        <w:tab w:val="center" w:pos="4677"/>
        <w:tab w:val="right" w:pos="9355"/>
      </w:tabs>
      <w:spacing w:before="0" w:after="0" w:line="240" w:lineRule="auto"/>
      <w:jc w:val="center"/>
    </w:pPr>
    <w:rPr>
      <w:sz w:val="16"/>
      <w:szCs w:val="20"/>
    </w:rPr>
  </w:style>
  <w:style w:type="character" w:customStyle="1" w:styleId="af9">
    <w:name w:val="Нижний колонтитул Знак"/>
    <w:basedOn w:val="a0"/>
    <w:link w:val="af8"/>
    <w:uiPriority w:val="99"/>
    <w:rsid w:val="00256A2F"/>
    <w:rPr>
      <w:rFonts w:ascii="Times New Roman" w:hAnsi="Times New Roman"/>
      <w:sz w:val="16"/>
      <w:lang w:val="ru-RU"/>
    </w:rPr>
  </w:style>
  <w:style w:type="character" w:styleId="afa">
    <w:name w:val="footnote reference"/>
    <w:basedOn w:val="a0"/>
    <w:rsid w:val="00F06394"/>
    <w:rPr>
      <w:vertAlign w:val="superscript"/>
    </w:rPr>
  </w:style>
  <w:style w:type="paragraph" w:styleId="afb">
    <w:name w:val="footnote text"/>
    <w:basedOn w:val="a"/>
    <w:rsid w:val="00F06394"/>
    <w:pPr>
      <w:spacing w:line="216" w:lineRule="auto"/>
    </w:pPr>
    <w:rPr>
      <w:sz w:val="20"/>
      <w:szCs w:val="20"/>
    </w:rPr>
  </w:style>
  <w:style w:type="paragraph" w:customStyle="1" w:styleId="footnotetextunindented">
    <w:name w:val="footnote text unindented"/>
    <w:aliases w:val="Текст сноски Без отступа"/>
    <w:basedOn w:val="Normalunindented"/>
    <w:rsid w:val="00F06394"/>
    <w:pPr>
      <w:spacing w:line="216" w:lineRule="auto"/>
    </w:pPr>
    <w:rPr>
      <w:sz w:val="20"/>
      <w:szCs w:val="20"/>
    </w:rPr>
  </w:style>
  <w:style w:type="paragraph" w:customStyle="1" w:styleId="listfootnotetext">
    <w:name w:val="list footnote text"/>
    <w:aliases w:val="Текст сноски Абзац списка"/>
    <w:basedOn w:val="ab"/>
    <w:rsid w:val="00F06394"/>
    <w:pPr>
      <w:spacing w:line="216" w:lineRule="auto"/>
    </w:pPr>
    <w:rPr>
      <w:sz w:val="20"/>
      <w:szCs w:val="20"/>
    </w:rPr>
  </w:style>
  <w:style w:type="character" w:styleId="afc">
    <w:name w:val="Hyperlink"/>
    <w:unhideWhenUsed/>
    <w:rPr>
      <w:color w:val="0000FF"/>
      <w:u w:val="single"/>
    </w:rPr>
  </w:style>
  <w:style w:type="character" w:styleId="afd">
    <w:name w:val="annotation reference"/>
    <w:basedOn w:val="a0"/>
    <w:uiPriority w:val="99"/>
    <w:semiHidden/>
    <w:unhideWhenUsed/>
    <w:rsid w:val="002B3382"/>
    <w:rPr>
      <w:sz w:val="16"/>
      <w:szCs w:val="16"/>
    </w:rPr>
  </w:style>
  <w:style w:type="paragraph" w:styleId="afe">
    <w:name w:val="annotation text"/>
    <w:basedOn w:val="a"/>
    <w:link w:val="aff"/>
    <w:uiPriority w:val="99"/>
    <w:semiHidden/>
    <w:unhideWhenUsed/>
    <w:rsid w:val="002B3382"/>
    <w:pPr>
      <w:spacing w:line="240" w:lineRule="auto"/>
    </w:pPr>
    <w:rPr>
      <w:sz w:val="20"/>
      <w:szCs w:val="20"/>
    </w:rPr>
  </w:style>
  <w:style w:type="character" w:customStyle="1" w:styleId="aff">
    <w:name w:val="Текст примечания Знак"/>
    <w:basedOn w:val="a0"/>
    <w:link w:val="afe"/>
    <w:uiPriority w:val="99"/>
    <w:semiHidden/>
    <w:rsid w:val="002B3382"/>
    <w:rPr>
      <w:rFonts w:ascii="Times New Roman" w:hAnsi="Times New Roman"/>
    </w:rPr>
  </w:style>
  <w:style w:type="paragraph" w:styleId="aff0">
    <w:name w:val="annotation subject"/>
    <w:basedOn w:val="afe"/>
    <w:next w:val="afe"/>
    <w:link w:val="aff1"/>
    <w:uiPriority w:val="99"/>
    <w:semiHidden/>
    <w:unhideWhenUsed/>
    <w:rsid w:val="002B3382"/>
    <w:rPr>
      <w:b/>
      <w:bCs/>
    </w:rPr>
  </w:style>
  <w:style w:type="character" w:customStyle="1" w:styleId="aff1">
    <w:name w:val="Тема примечания Знак"/>
    <w:basedOn w:val="aff"/>
    <w:link w:val="aff0"/>
    <w:uiPriority w:val="99"/>
    <w:semiHidden/>
    <w:rsid w:val="002B3382"/>
    <w:rPr>
      <w:rFonts w:ascii="Times New Roman" w:hAnsi="Times New Roman"/>
      <w:b/>
      <w:bCs/>
    </w:rPr>
  </w:style>
  <w:style w:type="paragraph" w:styleId="aff2">
    <w:name w:val="Balloon Text"/>
    <w:basedOn w:val="a"/>
    <w:link w:val="aff3"/>
    <w:uiPriority w:val="99"/>
    <w:semiHidden/>
    <w:unhideWhenUsed/>
    <w:rsid w:val="002B3382"/>
    <w:pPr>
      <w:spacing w:before="0" w:after="0" w:line="240" w:lineRule="auto"/>
    </w:pPr>
    <w:rPr>
      <w:rFonts w:ascii="Tahoma" w:hAnsi="Tahoma" w:cs="Tahoma"/>
      <w:sz w:val="16"/>
      <w:szCs w:val="16"/>
    </w:rPr>
  </w:style>
  <w:style w:type="character" w:customStyle="1" w:styleId="aff3">
    <w:name w:val="Текст выноски Знак"/>
    <w:basedOn w:val="a0"/>
    <w:link w:val="aff2"/>
    <w:uiPriority w:val="99"/>
    <w:semiHidden/>
    <w:rsid w:val="002B3382"/>
    <w:rPr>
      <w:rFonts w:ascii="Tahoma" w:hAnsi="Tahoma" w:cs="Tahoma"/>
      <w:sz w:val="16"/>
      <w:szCs w:val="16"/>
    </w:rPr>
  </w:style>
  <w:style w:type="table" w:styleId="aff4">
    <w:name w:val="Table Grid"/>
    <w:basedOn w:val="a1"/>
    <w:uiPriority w:val="59"/>
    <w:rsid w:val="00F94369"/>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78756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hyperlink" Target="mailto:office@cathedral.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268162-1A54-449D-8CCD-348A69A802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2342</TotalTime>
  <Pages>11</Pages>
  <Words>3229</Words>
  <Characters>18408</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Контракт на поставку товара №____</vt:lpstr>
    </vt:vector>
  </TitlesOfParts>
  <Company/>
  <LinksUpToDate>false</LinksUpToDate>
  <CharactersWithSpaces>21594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на поставку товара №____</dc:title>
  <dc:creator>Элеонора Валентова</dc:creator>
  <dc:description>Консультант Плюс - Конструктор Договоров</dc:description>
  <cp:lastModifiedBy>maria</cp:lastModifiedBy>
  <cp:revision>59</cp:revision>
  <cp:lastPrinted>1900-12-31T21:00:00Z</cp:lastPrinted>
  <dcterms:created xsi:type="dcterms:W3CDTF">2024-09-17T10:11:00Z</dcterms:created>
  <dcterms:modified xsi:type="dcterms:W3CDTF">2026-05-21T11:41:00Z</dcterms:modified>
</cp:coreProperties>
</file>