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73685D" w14:textId="77777777" w:rsidR="00843C0C" w:rsidRPr="00843C0C" w:rsidRDefault="00F124F3" w:rsidP="00843C0C">
      <w:pPr>
        <w:autoSpaceDE w:val="0"/>
        <w:autoSpaceDN w:val="0"/>
        <w:adjustRightInd w:val="0"/>
        <w:ind w:left="142"/>
        <w:jc w:val="both"/>
        <w:rPr>
          <w:sz w:val="20"/>
          <w:szCs w:val="20"/>
        </w:rPr>
      </w:pPr>
      <w:r w:rsidRPr="00F124F3">
        <w:rPr>
          <w:sz w:val="20"/>
          <w:szCs w:val="20"/>
        </w:rPr>
        <w:tab/>
      </w:r>
      <w:r w:rsidRPr="00F124F3">
        <w:rPr>
          <w:sz w:val="20"/>
          <w:szCs w:val="20"/>
        </w:rPr>
        <w:tab/>
      </w:r>
      <w:r w:rsidRPr="00F124F3">
        <w:rPr>
          <w:sz w:val="20"/>
          <w:szCs w:val="20"/>
        </w:rPr>
        <w:tab/>
      </w:r>
      <w:r w:rsidRPr="00F124F3">
        <w:rPr>
          <w:sz w:val="20"/>
          <w:szCs w:val="20"/>
        </w:rPr>
        <w:tab/>
      </w:r>
      <w:r w:rsidRPr="00F124F3">
        <w:rPr>
          <w:sz w:val="20"/>
          <w:szCs w:val="20"/>
        </w:rPr>
        <w:tab/>
      </w:r>
      <w:r w:rsidRPr="00F124F3">
        <w:rPr>
          <w:sz w:val="20"/>
          <w:szCs w:val="20"/>
        </w:rPr>
        <w:tab/>
      </w:r>
      <w:r w:rsidR="00843C0C" w:rsidRPr="00843C0C">
        <w:rPr>
          <w:sz w:val="20"/>
          <w:szCs w:val="20"/>
        </w:rPr>
        <w:tab/>
      </w:r>
      <w:r w:rsidR="00843C0C" w:rsidRPr="00843C0C">
        <w:rPr>
          <w:sz w:val="20"/>
          <w:szCs w:val="20"/>
        </w:rPr>
        <w:tab/>
      </w:r>
      <w:r w:rsidR="00843C0C" w:rsidRPr="00843C0C">
        <w:rPr>
          <w:sz w:val="20"/>
          <w:szCs w:val="20"/>
        </w:rPr>
        <w:tab/>
      </w:r>
    </w:p>
    <w:p w14:paraId="38480C63" w14:textId="28B61216" w:rsidR="00FC4AA9" w:rsidRDefault="00585C7F" w:rsidP="00FC4AA9">
      <w:pPr>
        <w:autoSpaceDE w:val="0"/>
        <w:autoSpaceDN w:val="0"/>
        <w:adjustRightInd w:val="0"/>
        <w:jc w:val="center"/>
        <w:rPr>
          <w:b/>
          <w:sz w:val="22"/>
          <w:szCs w:val="22"/>
        </w:rPr>
      </w:pPr>
      <w:r>
        <w:rPr>
          <w:b/>
          <w:sz w:val="22"/>
          <w:szCs w:val="22"/>
        </w:rPr>
        <w:t xml:space="preserve">ПРОЕКТ </w:t>
      </w:r>
      <w:r w:rsidR="00B31D67">
        <w:rPr>
          <w:b/>
          <w:sz w:val="22"/>
          <w:szCs w:val="22"/>
        </w:rPr>
        <w:t>КОНТРАКТ</w:t>
      </w:r>
      <w:r>
        <w:rPr>
          <w:b/>
          <w:sz w:val="22"/>
          <w:szCs w:val="22"/>
        </w:rPr>
        <w:t>А</w:t>
      </w:r>
      <w:r w:rsidR="00FC4AA9">
        <w:rPr>
          <w:b/>
          <w:sz w:val="22"/>
          <w:szCs w:val="22"/>
        </w:rPr>
        <w:t xml:space="preserve"> №</w:t>
      </w:r>
      <w:r>
        <w:rPr>
          <w:b/>
          <w:sz w:val="22"/>
          <w:szCs w:val="22"/>
        </w:rPr>
        <w:t>___</w:t>
      </w:r>
      <w:r w:rsidR="00D52697">
        <w:rPr>
          <w:b/>
          <w:sz w:val="22"/>
          <w:szCs w:val="22"/>
        </w:rPr>
        <w:t>/2026</w:t>
      </w:r>
      <w:r>
        <w:rPr>
          <w:b/>
          <w:sz w:val="22"/>
          <w:szCs w:val="22"/>
        </w:rPr>
        <w:t>-ЭМ</w:t>
      </w:r>
    </w:p>
    <w:p w14:paraId="3F100789" w14:textId="77777777" w:rsidR="00FC4AA9" w:rsidRPr="00992E17" w:rsidRDefault="00FC4AA9" w:rsidP="00992E17">
      <w:pPr>
        <w:autoSpaceDE w:val="0"/>
        <w:autoSpaceDN w:val="0"/>
        <w:adjustRightInd w:val="0"/>
        <w:jc w:val="center"/>
        <w:rPr>
          <w:b/>
          <w:sz w:val="22"/>
          <w:szCs w:val="22"/>
        </w:rPr>
      </w:pPr>
      <w:r w:rsidRPr="00992E17">
        <w:rPr>
          <w:b/>
          <w:sz w:val="22"/>
          <w:szCs w:val="22"/>
        </w:rPr>
        <w:t>на поставку лекарственног</w:t>
      </w:r>
      <w:proofErr w:type="gramStart"/>
      <w:r w:rsidRPr="00992E17">
        <w:rPr>
          <w:b/>
          <w:sz w:val="22"/>
          <w:szCs w:val="22"/>
        </w:rPr>
        <w:t>о(</w:t>
      </w:r>
      <w:proofErr w:type="gramEnd"/>
      <w:r w:rsidRPr="00992E17">
        <w:rPr>
          <w:b/>
          <w:sz w:val="22"/>
          <w:szCs w:val="22"/>
        </w:rPr>
        <w:t>-ых) препарата(-</w:t>
      </w:r>
      <w:proofErr w:type="spellStart"/>
      <w:r w:rsidRPr="00992E17">
        <w:rPr>
          <w:b/>
          <w:sz w:val="22"/>
          <w:szCs w:val="22"/>
        </w:rPr>
        <w:t>ов</w:t>
      </w:r>
      <w:proofErr w:type="spellEnd"/>
      <w:r w:rsidRPr="00992E17">
        <w:rPr>
          <w:b/>
          <w:sz w:val="22"/>
          <w:szCs w:val="22"/>
        </w:rPr>
        <w:t>)</w:t>
      </w:r>
    </w:p>
    <w:p w14:paraId="64FDD6E1" w14:textId="2D00E0AE" w:rsidR="00FC4AA9" w:rsidRPr="00C23037" w:rsidRDefault="00FC4AA9" w:rsidP="00992E17">
      <w:pPr>
        <w:autoSpaceDE w:val="0"/>
        <w:autoSpaceDN w:val="0"/>
        <w:adjustRightInd w:val="0"/>
        <w:jc w:val="center"/>
        <w:rPr>
          <w:b/>
          <w:sz w:val="22"/>
          <w:szCs w:val="22"/>
        </w:rPr>
      </w:pPr>
      <w:r w:rsidRPr="00992E17">
        <w:rPr>
          <w:b/>
          <w:sz w:val="22"/>
          <w:szCs w:val="22"/>
        </w:rPr>
        <w:t>для медицинского применения (</w:t>
      </w:r>
      <w:r w:rsidR="00992E17" w:rsidRPr="00992E17">
        <w:rPr>
          <w:b/>
          <w:sz w:val="22"/>
          <w:szCs w:val="22"/>
        </w:rPr>
        <w:t>МНН –</w:t>
      </w:r>
      <w:r w:rsidR="004C2B07">
        <w:rPr>
          <w:b/>
          <w:sz w:val="22"/>
          <w:szCs w:val="22"/>
        </w:rPr>
        <w:t xml:space="preserve"> </w:t>
      </w:r>
      <w:r w:rsidR="00004215" w:rsidRPr="00004215">
        <w:rPr>
          <w:b/>
          <w:sz w:val="22"/>
          <w:szCs w:val="22"/>
        </w:rPr>
        <w:t>СПИРОНОЛАКТОН</w:t>
      </w:r>
      <w:r w:rsidR="00A579AA" w:rsidRPr="00A579AA">
        <w:rPr>
          <w:b/>
          <w:sz w:val="22"/>
          <w:szCs w:val="22"/>
        </w:rPr>
        <w:t>,</w:t>
      </w:r>
      <w:r w:rsidR="00004215">
        <w:rPr>
          <w:b/>
          <w:sz w:val="22"/>
          <w:szCs w:val="22"/>
        </w:rPr>
        <w:t xml:space="preserve"> </w:t>
      </w:r>
      <w:r w:rsidR="00004215" w:rsidRPr="00004215">
        <w:rPr>
          <w:b/>
          <w:sz w:val="22"/>
          <w:szCs w:val="22"/>
        </w:rPr>
        <w:t>ГИДРОХЛОРОТИАЗИД</w:t>
      </w:r>
      <w:r w:rsidR="00004215">
        <w:rPr>
          <w:b/>
          <w:sz w:val="22"/>
          <w:szCs w:val="22"/>
        </w:rPr>
        <w:t xml:space="preserve">, </w:t>
      </w:r>
      <w:r w:rsidR="00004215" w:rsidRPr="00004215">
        <w:rPr>
          <w:b/>
          <w:sz w:val="22"/>
          <w:szCs w:val="22"/>
        </w:rPr>
        <w:t>КАЛИЯ ХЛОРИД</w:t>
      </w:r>
      <w:r w:rsidR="00004215">
        <w:rPr>
          <w:b/>
          <w:sz w:val="22"/>
          <w:szCs w:val="22"/>
        </w:rPr>
        <w:t>,</w:t>
      </w:r>
      <w:r w:rsidR="00004215" w:rsidRPr="00004215">
        <w:t xml:space="preserve"> </w:t>
      </w:r>
      <w:r w:rsidR="00004215" w:rsidRPr="00004215">
        <w:rPr>
          <w:b/>
          <w:sz w:val="22"/>
          <w:szCs w:val="22"/>
        </w:rPr>
        <w:t>НИФЕДИПИН</w:t>
      </w:r>
      <w:r w:rsidR="00004215">
        <w:rPr>
          <w:b/>
          <w:sz w:val="22"/>
          <w:szCs w:val="22"/>
        </w:rPr>
        <w:t xml:space="preserve">, </w:t>
      </w:r>
      <w:r w:rsidR="00004215" w:rsidRPr="00004215">
        <w:rPr>
          <w:b/>
          <w:sz w:val="22"/>
          <w:szCs w:val="22"/>
        </w:rPr>
        <w:t>ПРОКАИН</w:t>
      </w:r>
      <w:r w:rsidR="00004215">
        <w:rPr>
          <w:b/>
          <w:sz w:val="22"/>
          <w:szCs w:val="22"/>
        </w:rPr>
        <w:t xml:space="preserve">, </w:t>
      </w:r>
      <w:r w:rsidR="00004215" w:rsidRPr="00004215">
        <w:rPr>
          <w:b/>
          <w:sz w:val="22"/>
          <w:szCs w:val="22"/>
        </w:rPr>
        <w:t>ПРЕДНИЗОЛОН</w:t>
      </w:r>
      <w:r w:rsidR="00004215">
        <w:rPr>
          <w:b/>
          <w:sz w:val="22"/>
          <w:szCs w:val="22"/>
        </w:rPr>
        <w:t xml:space="preserve">, </w:t>
      </w:r>
      <w:r w:rsidR="00004215" w:rsidRPr="00004215">
        <w:rPr>
          <w:b/>
          <w:sz w:val="22"/>
          <w:szCs w:val="22"/>
        </w:rPr>
        <w:t>ЭТАМЗИЛАТ</w:t>
      </w:r>
      <w:r w:rsidR="00992E17" w:rsidRPr="00992E17">
        <w:rPr>
          <w:b/>
          <w:sz w:val="22"/>
          <w:szCs w:val="22"/>
        </w:rPr>
        <w:t>)</w:t>
      </w:r>
    </w:p>
    <w:p w14:paraId="792953D8" w14:textId="15B84483" w:rsidR="009E7702" w:rsidRPr="009E7702" w:rsidRDefault="009E7702" w:rsidP="00992E17">
      <w:pPr>
        <w:autoSpaceDE w:val="0"/>
        <w:autoSpaceDN w:val="0"/>
        <w:adjustRightInd w:val="0"/>
        <w:jc w:val="center"/>
        <w:rPr>
          <w:b/>
          <w:sz w:val="22"/>
          <w:szCs w:val="22"/>
        </w:rPr>
      </w:pPr>
      <w:r>
        <w:rPr>
          <w:b/>
          <w:sz w:val="22"/>
          <w:szCs w:val="22"/>
        </w:rPr>
        <w:t>ИКЗ:</w:t>
      </w:r>
      <w:r w:rsidR="000436C1" w:rsidRPr="000436C1">
        <w:t xml:space="preserve"> </w:t>
      </w:r>
    </w:p>
    <w:p w14:paraId="41828B11" w14:textId="77777777" w:rsidR="00992E17" w:rsidRDefault="00992E17" w:rsidP="00992E17">
      <w:pPr>
        <w:autoSpaceDE w:val="0"/>
        <w:autoSpaceDN w:val="0"/>
        <w:adjustRightInd w:val="0"/>
        <w:jc w:val="center"/>
        <w:rPr>
          <w:b/>
          <w:sz w:val="22"/>
          <w:szCs w:val="22"/>
        </w:rPr>
      </w:pPr>
    </w:p>
    <w:p w14:paraId="72FAEC6B" w14:textId="77777777" w:rsidR="00AF144E" w:rsidRPr="00992E17" w:rsidRDefault="00AF144E" w:rsidP="00992E17">
      <w:pPr>
        <w:autoSpaceDE w:val="0"/>
        <w:autoSpaceDN w:val="0"/>
        <w:adjustRightInd w:val="0"/>
        <w:jc w:val="center"/>
        <w:rPr>
          <w:b/>
          <w:sz w:val="22"/>
          <w:szCs w:val="22"/>
        </w:rPr>
      </w:pPr>
    </w:p>
    <w:p w14:paraId="481DDFEB" w14:textId="0D28A016" w:rsidR="00FC4AA9" w:rsidRDefault="00FC4AA9" w:rsidP="00FC4AA9">
      <w:pPr>
        <w:autoSpaceDE w:val="0"/>
        <w:autoSpaceDN w:val="0"/>
        <w:adjustRightInd w:val="0"/>
        <w:jc w:val="right"/>
        <w:outlineLvl w:val="2"/>
        <w:rPr>
          <w:b/>
          <w:bCs/>
          <w:sz w:val="20"/>
          <w:szCs w:val="20"/>
        </w:rPr>
      </w:pPr>
      <w:r w:rsidRPr="00432AFF">
        <w:rPr>
          <w:b/>
          <w:bCs/>
          <w:sz w:val="20"/>
          <w:szCs w:val="20"/>
        </w:rPr>
        <w:t xml:space="preserve"> «</w:t>
      </w:r>
      <w:r w:rsidR="00D52697">
        <w:rPr>
          <w:b/>
          <w:bCs/>
          <w:sz w:val="20"/>
          <w:szCs w:val="20"/>
        </w:rPr>
        <w:t xml:space="preserve">  </w:t>
      </w:r>
      <w:r w:rsidR="006F3162">
        <w:rPr>
          <w:b/>
          <w:bCs/>
          <w:sz w:val="20"/>
          <w:szCs w:val="20"/>
        </w:rPr>
        <w:t xml:space="preserve"> </w:t>
      </w:r>
      <w:r w:rsidRPr="00432AFF">
        <w:rPr>
          <w:b/>
          <w:bCs/>
          <w:sz w:val="20"/>
          <w:szCs w:val="20"/>
        </w:rPr>
        <w:t>»</w:t>
      </w:r>
      <w:r w:rsidR="00D4304F">
        <w:rPr>
          <w:b/>
          <w:bCs/>
          <w:sz w:val="20"/>
          <w:szCs w:val="20"/>
        </w:rPr>
        <w:t xml:space="preserve"> </w:t>
      </w:r>
      <w:r w:rsidR="00D52697">
        <w:rPr>
          <w:b/>
          <w:bCs/>
          <w:sz w:val="20"/>
          <w:szCs w:val="20"/>
        </w:rPr>
        <w:t>________</w:t>
      </w:r>
      <w:r w:rsidRPr="00432AFF">
        <w:rPr>
          <w:b/>
          <w:bCs/>
          <w:sz w:val="20"/>
          <w:szCs w:val="20"/>
        </w:rPr>
        <w:t>20</w:t>
      </w:r>
      <w:r w:rsidR="00EF71DF">
        <w:rPr>
          <w:b/>
          <w:bCs/>
          <w:sz w:val="20"/>
          <w:szCs w:val="20"/>
        </w:rPr>
        <w:t>2</w:t>
      </w:r>
      <w:r w:rsidR="00843C0C">
        <w:rPr>
          <w:b/>
          <w:bCs/>
          <w:sz w:val="20"/>
          <w:szCs w:val="20"/>
        </w:rPr>
        <w:t>6</w:t>
      </w:r>
      <w:r w:rsidRPr="00432AFF">
        <w:rPr>
          <w:b/>
          <w:bCs/>
          <w:sz w:val="20"/>
          <w:szCs w:val="20"/>
        </w:rPr>
        <w:t xml:space="preserve">  г.</w:t>
      </w:r>
    </w:p>
    <w:p w14:paraId="2EA93073" w14:textId="77777777" w:rsidR="00FC4AA9" w:rsidRPr="00432AFF" w:rsidRDefault="00FC4AA9" w:rsidP="00FC4AA9">
      <w:pPr>
        <w:autoSpaceDE w:val="0"/>
        <w:autoSpaceDN w:val="0"/>
        <w:adjustRightInd w:val="0"/>
        <w:jc w:val="both"/>
        <w:rPr>
          <w:sz w:val="22"/>
          <w:szCs w:val="22"/>
        </w:rPr>
      </w:pPr>
    </w:p>
    <w:p w14:paraId="2BB486E4" w14:textId="6A921CEB" w:rsidR="00FC4AA9" w:rsidRDefault="00FC4AA9" w:rsidP="00FC4AA9">
      <w:pPr>
        <w:autoSpaceDE w:val="0"/>
        <w:autoSpaceDN w:val="0"/>
        <w:adjustRightInd w:val="0"/>
        <w:ind w:firstLine="540"/>
        <w:jc w:val="both"/>
        <w:rPr>
          <w:sz w:val="21"/>
          <w:szCs w:val="21"/>
        </w:rPr>
      </w:pPr>
      <w:proofErr w:type="gramStart"/>
      <w:r w:rsidRPr="00505F3B">
        <w:rPr>
          <w:sz w:val="21"/>
          <w:szCs w:val="21"/>
        </w:rPr>
        <w:t xml:space="preserve">Санкт-Петербургское государственное бюджетное учреждение здравоохранения «Городская Покровская больница», именуемое в дальнейшем «Заказчик» в лице Главного врача </w:t>
      </w:r>
      <w:proofErr w:type="spellStart"/>
      <w:r w:rsidRPr="00505F3B">
        <w:rPr>
          <w:sz w:val="21"/>
          <w:szCs w:val="21"/>
        </w:rPr>
        <w:t>Бахолдиной</w:t>
      </w:r>
      <w:proofErr w:type="spellEnd"/>
      <w:r w:rsidRPr="00505F3B">
        <w:rPr>
          <w:sz w:val="21"/>
          <w:szCs w:val="21"/>
        </w:rPr>
        <w:t xml:space="preserve"> Марины Николаевны, действующего на основании Устава, с </w:t>
      </w:r>
      <w:r w:rsidRPr="00EF5885">
        <w:rPr>
          <w:sz w:val="21"/>
          <w:szCs w:val="21"/>
          <w:highlight w:val="yellow"/>
        </w:rPr>
        <w:t>одной стороны</w:t>
      </w:r>
      <w:r w:rsidR="009B4676" w:rsidRPr="00EF5885">
        <w:rPr>
          <w:bCs/>
          <w:color w:val="000000"/>
          <w:kern w:val="32"/>
          <w:sz w:val="20"/>
          <w:szCs w:val="20"/>
          <w:highlight w:val="yellow"/>
        </w:rPr>
        <w:t>,</w:t>
      </w:r>
      <w:r w:rsidR="00D52697">
        <w:rPr>
          <w:bCs/>
          <w:color w:val="000000"/>
          <w:kern w:val="32"/>
          <w:sz w:val="20"/>
          <w:szCs w:val="20"/>
          <w:highlight w:val="yellow"/>
        </w:rPr>
        <w:t xml:space="preserve"> и </w:t>
      </w:r>
      <w:r w:rsidR="009B4676" w:rsidRPr="00EF5885">
        <w:rPr>
          <w:bCs/>
          <w:color w:val="000000"/>
          <w:kern w:val="32"/>
          <w:sz w:val="20"/>
          <w:szCs w:val="20"/>
          <w:highlight w:val="yellow"/>
        </w:rPr>
        <w:t xml:space="preserve"> </w:t>
      </w:r>
      <w:r w:rsidR="000B7509">
        <w:rPr>
          <w:bCs/>
          <w:color w:val="000000"/>
          <w:kern w:val="32"/>
          <w:sz w:val="20"/>
          <w:szCs w:val="20"/>
          <w:highlight w:val="yellow"/>
        </w:rPr>
        <w:t xml:space="preserve">______________ </w:t>
      </w:r>
      <w:r w:rsidR="009B4676" w:rsidRPr="00EF5885">
        <w:rPr>
          <w:bCs/>
          <w:color w:val="000000"/>
          <w:kern w:val="32"/>
          <w:sz w:val="20"/>
          <w:szCs w:val="20"/>
          <w:highlight w:val="yellow"/>
        </w:rPr>
        <w:t>именуемое</w:t>
      </w:r>
      <w:r w:rsidR="009B4676" w:rsidRPr="00D92F0D">
        <w:rPr>
          <w:bCs/>
          <w:color w:val="000000"/>
          <w:kern w:val="32"/>
          <w:sz w:val="20"/>
          <w:szCs w:val="20"/>
        </w:rPr>
        <w:t xml:space="preserve"> в дальнейшем «Поставщик», </w:t>
      </w:r>
      <w:r w:rsidR="009B4676" w:rsidRPr="00EF5885">
        <w:rPr>
          <w:bCs/>
          <w:color w:val="000000"/>
          <w:kern w:val="32"/>
          <w:sz w:val="20"/>
          <w:szCs w:val="20"/>
          <w:highlight w:val="yellow"/>
        </w:rPr>
        <w:t>в лице</w:t>
      </w:r>
      <w:r w:rsidR="000B7509">
        <w:rPr>
          <w:bCs/>
          <w:color w:val="000000"/>
          <w:kern w:val="32"/>
          <w:sz w:val="20"/>
          <w:szCs w:val="20"/>
          <w:highlight w:val="yellow"/>
        </w:rPr>
        <w:t xml:space="preserve"> _____________</w:t>
      </w:r>
      <w:r w:rsidR="009B4676" w:rsidRPr="00EF5885">
        <w:rPr>
          <w:bCs/>
          <w:color w:val="000000"/>
          <w:kern w:val="32"/>
          <w:sz w:val="20"/>
          <w:szCs w:val="20"/>
          <w:highlight w:val="yellow"/>
        </w:rPr>
        <w:t>,</w:t>
      </w:r>
      <w:r w:rsidR="009B4676" w:rsidRPr="00D92F0D">
        <w:rPr>
          <w:bCs/>
          <w:color w:val="000000"/>
          <w:kern w:val="32"/>
          <w:sz w:val="20"/>
          <w:szCs w:val="20"/>
        </w:rPr>
        <w:t xml:space="preserve"> действующего на основании </w:t>
      </w:r>
      <w:r w:rsidR="000B7509" w:rsidRPr="000B7509">
        <w:rPr>
          <w:bCs/>
          <w:color w:val="000000"/>
          <w:kern w:val="32"/>
          <w:sz w:val="20"/>
          <w:szCs w:val="20"/>
          <w:highlight w:val="yellow"/>
        </w:rPr>
        <w:t>_________________</w:t>
      </w:r>
      <w:r w:rsidR="009B4676">
        <w:rPr>
          <w:sz w:val="21"/>
          <w:szCs w:val="21"/>
        </w:rPr>
        <w:t xml:space="preserve">, </w:t>
      </w:r>
      <w:r w:rsidRPr="006F3162">
        <w:rPr>
          <w:sz w:val="21"/>
          <w:szCs w:val="21"/>
        </w:rPr>
        <w:t>с друг</w:t>
      </w:r>
      <w:r w:rsidRPr="00505F3B">
        <w:rPr>
          <w:sz w:val="21"/>
          <w:szCs w:val="21"/>
        </w:rPr>
        <w:t>ой стороны, здесь и далее именуемые «Стороны», в порядке п.</w:t>
      </w:r>
      <w:r>
        <w:rPr>
          <w:sz w:val="21"/>
          <w:szCs w:val="21"/>
        </w:rPr>
        <w:t xml:space="preserve"> 4</w:t>
      </w:r>
      <w:r w:rsidRPr="00505F3B">
        <w:rPr>
          <w:sz w:val="21"/>
          <w:szCs w:val="21"/>
        </w:rPr>
        <w:t xml:space="preserve"> ч.1 ст.93 Федерального </w:t>
      </w:r>
      <w:hyperlink r:id="rId9" w:history="1">
        <w:r w:rsidRPr="00505F3B">
          <w:rPr>
            <w:sz w:val="21"/>
            <w:szCs w:val="21"/>
          </w:rPr>
          <w:t>закона</w:t>
        </w:r>
      </w:hyperlink>
      <w:r w:rsidR="000B7509">
        <w:t xml:space="preserve"> </w:t>
      </w:r>
      <w:r w:rsidRPr="00505F3B">
        <w:rPr>
          <w:sz w:val="21"/>
          <w:szCs w:val="21"/>
        </w:rPr>
        <w:t>от 5</w:t>
      </w:r>
      <w:r w:rsidR="000B7509">
        <w:rPr>
          <w:sz w:val="21"/>
          <w:szCs w:val="21"/>
        </w:rPr>
        <w:t xml:space="preserve"> </w:t>
      </w:r>
      <w:r w:rsidRPr="00505F3B">
        <w:rPr>
          <w:sz w:val="21"/>
          <w:szCs w:val="21"/>
        </w:rPr>
        <w:t>апреля 2013 г. № 44-ФЗ</w:t>
      </w:r>
      <w:proofErr w:type="gramEnd"/>
      <w:r w:rsidRPr="00505F3B">
        <w:rPr>
          <w:sz w:val="21"/>
          <w:szCs w:val="21"/>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47A7ADDF" w14:textId="77777777" w:rsidR="00FC4AA9" w:rsidRDefault="00FC4AA9" w:rsidP="00FC4AA9">
      <w:pPr>
        <w:autoSpaceDE w:val="0"/>
        <w:autoSpaceDN w:val="0"/>
        <w:adjustRightInd w:val="0"/>
        <w:ind w:firstLine="540"/>
        <w:jc w:val="both"/>
        <w:rPr>
          <w:sz w:val="21"/>
          <w:szCs w:val="21"/>
        </w:rPr>
      </w:pPr>
    </w:p>
    <w:p w14:paraId="1F4CB15F" w14:textId="77777777" w:rsidR="00AF144E" w:rsidRPr="00505F3B" w:rsidRDefault="00AF144E" w:rsidP="00FC4AA9">
      <w:pPr>
        <w:autoSpaceDE w:val="0"/>
        <w:autoSpaceDN w:val="0"/>
        <w:adjustRightInd w:val="0"/>
        <w:ind w:firstLine="540"/>
        <w:jc w:val="both"/>
        <w:rPr>
          <w:sz w:val="21"/>
          <w:szCs w:val="21"/>
        </w:rPr>
      </w:pPr>
    </w:p>
    <w:p w14:paraId="06C62413" w14:textId="77777777" w:rsidR="00FC4AA9" w:rsidRPr="00505F3B" w:rsidRDefault="00FC4AA9" w:rsidP="00FC4AA9">
      <w:pPr>
        <w:autoSpaceDE w:val="0"/>
        <w:autoSpaceDN w:val="0"/>
        <w:adjustRightInd w:val="0"/>
        <w:jc w:val="both"/>
        <w:rPr>
          <w:sz w:val="21"/>
          <w:szCs w:val="21"/>
        </w:rPr>
      </w:pPr>
    </w:p>
    <w:p w14:paraId="7A629B21"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Предмет Контракта</w:t>
      </w:r>
    </w:p>
    <w:p w14:paraId="33E643F7" w14:textId="77777777" w:rsidR="00FC4AA9" w:rsidRPr="00E86231" w:rsidRDefault="00FC4AA9" w:rsidP="00FC4AA9">
      <w:pPr>
        <w:autoSpaceDE w:val="0"/>
        <w:autoSpaceDN w:val="0"/>
        <w:adjustRightInd w:val="0"/>
        <w:spacing w:after="200" w:line="276" w:lineRule="auto"/>
        <w:ind w:left="720"/>
        <w:contextualSpacing/>
        <w:outlineLvl w:val="0"/>
        <w:rPr>
          <w:sz w:val="21"/>
          <w:szCs w:val="21"/>
        </w:rPr>
      </w:pPr>
    </w:p>
    <w:p w14:paraId="23CA21B1" w14:textId="7204B040" w:rsidR="00FC4AA9" w:rsidRPr="00E86231" w:rsidRDefault="00FC4AA9" w:rsidP="00FC4AA9">
      <w:pPr>
        <w:ind w:firstLine="539"/>
        <w:jc w:val="both"/>
        <w:rPr>
          <w:rFonts w:eastAsia="MS Mincho"/>
          <w:sz w:val="21"/>
          <w:szCs w:val="21"/>
        </w:rPr>
      </w:pPr>
      <w:r w:rsidRPr="00E86231">
        <w:rPr>
          <w:sz w:val="21"/>
          <w:szCs w:val="21"/>
        </w:rPr>
        <w:t xml:space="preserve">1.1. </w:t>
      </w:r>
      <w:r w:rsidRPr="00E86231">
        <w:rPr>
          <w:rFonts w:eastAsia="MS Mincho"/>
          <w:sz w:val="21"/>
          <w:szCs w:val="21"/>
        </w:rPr>
        <w:t>В соответствии с Контрактом Поставщик обязуется в порядке и сроки, предусмотренные Контрактом, осуществить поставку лекарственного препар</w:t>
      </w:r>
      <w:r>
        <w:rPr>
          <w:rFonts w:eastAsia="MS Mincho"/>
          <w:sz w:val="21"/>
          <w:szCs w:val="21"/>
        </w:rPr>
        <w:t xml:space="preserve">ата для </w:t>
      </w:r>
      <w:r w:rsidRPr="00EF71DF">
        <w:rPr>
          <w:rFonts w:eastAsia="MS Mincho"/>
          <w:sz w:val="21"/>
          <w:szCs w:val="21"/>
        </w:rPr>
        <w:t>медицинского</w:t>
      </w:r>
      <w:r w:rsidR="009E7702">
        <w:rPr>
          <w:rFonts w:eastAsia="MS Mincho"/>
          <w:sz w:val="21"/>
          <w:szCs w:val="21"/>
        </w:rPr>
        <w:t xml:space="preserve"> применения</w:t>
      </w:r>
      <w:r w:rsidR="00992E17" w:rsidRPr="00EF71DF">
        <w:rPr>
          <w:rFonts w:eastAsia="MS Mincho"/>
          <w:sz w:val="21"/>
          <w:szCs w:val="21"/>
        </w:rPr>
        <w:t xml:space="preserve"> </w:t>
      </w:r>
      <w:r w:rsidR="001D75E4">
        <w:rPr>
          <w:rFonts w:eastAsia="MS Mincho"/>
          <w:sz w:val="21"/>
          <w:szCs w:val="21"/>
        </w:rPr>
        <w:t>(</w:t>
      </w:r>
      <w:r w:rsidR="001D75E4" w:rsidRPr="004C2B07">
        <w:rPr>
          <w:rFonts w:eastAsia="MS Mincho"/>
          <w:sz w:val="21"/>
          <w:szCs w:val="21"/>
        </w:rPr>
        <w:t>МНН</w:t>
      </w:r>
      <w:r w:rsidR="001D75E4" w:rsidRPr="001D75E4">
        <w:rPr>
          <w:rFonts w:eastAsia="MS Mincho"/>
          <w:b/>
          <w:sz w:val="21"/>
          <w:szCs w:val="21"/>
        </w:rPr>
        <w:t xml:space="preserve"> – </w:t>
      </w:r>
      <w:r w:rsidR="00004215" w:rsidRPr="00004215">
        <w:rPr>
          <w:sz w:val="22"/>
          <w:szCs w:val="22"/>
        </w:rPr>
        <w:t>СПИРОНОЛАКТОН, ГИДРОХЛОРОТИАЗИД, КАЛИЯ ХЛОРИД, НИФЕДИПИН, ПРОКАИН, ПРЕДНИЗОЛОН, ЭТАМЗИЛАТ</w:t>
      </w:r>
      <w:r w:rsidR="001D75E4">
        <w:rPr>
          <w:rFonts w:eastAsia="MS Mincho"/>
          <w:sz w:val="21"/>
          <w:szCs w:val="21"/>
        </w:rPr>
        <w:t xml:space="preserve">) </w:t>
      </w:r>
      <w:r w:rsidR="002F763E" w:rsidRPr="002F763E">
        <w:rPr>
          <w:rFonts w:eastAsia="MS Mincho"/>
          <w:sz w:val="21"/>
          <w:szCs w:val="21"/>
        </w:rPr>
        <w:t>(код ОКПД</w:t>
      </w:r>
      <w:proofErr w:type="gramStart"/>
      <w:r w:rsidR="002F763E" w:rsidRPr="002F763E">
        <w:rPr>
          <w:rFonts w:eastAsia="MS Mincho"/>
          <w:sz w:val="21"/>
          <w:szCs w:val="21"/>
        </w:rPr>
        <w:t>2</w:t>
      </w:r>
      <w:proofErr w:type="gramEnd"/>
      <w:r w:rsidR="002F763E" w:rsidRPr="002F763E">
        <w:rPr>
          <w:rFonts w:eastAsia="MS Mincho"/>
          <w:sz w:val="21"/>
          <w:szCs w:val="21"/>
        </w:rPr>
        <w:t xml:space="preserve"> –</w:t>
      </w:r>
      <w:r w:rsidR="00613165">
        <w:rPr>
          <w:rFonts w:eastAsia="MS Mincho"/>
          <w:sz w:val="21"/>
          <w:szCs w:val="21"/>
        </w:rPr>
        <w:t xml:space="preserve"> </w:t>
      </w:r>
      <w:r w:rsidR="00044D0B">
        <w:rPr>
          <w:rFonts w:eastAsia="MS Mincho"/>
          <w:sz w:val="21"/>
          <w:szCs w:val="21"/>
        </w:rPr>
        <w:t>21.20.10.</w:t>
      </w:r>
      <w:r w:rsidR="00C06C2F">
        <w:rPr>
          <w:rFonts w:eastAsia="MS Mincho"/>
          <w:sz w:val="21"/>
          <w:szCs w:val="21"/>
        </w:rPr>
        <w:t>14</w:t>
      </w:r>
      <w:r w:rsidR="00004215">
        <w:rPr>
          <w:rFonts w:eastAsia="MS Mincho"/>
          <w:sz w:val="21"/>
          <w:szCs w:val="21"/>
        </w:rPr>
        <w:t>3</w:t>
      </w:r>
      <w:r w:rsidR="00C06C2F">
        <w:rPr>
          <w:rFonts w:eastAsia="MS Mincho"/>
          <w:sz w:val="21"/>
          <w:szCs w:val="21"/>
        </w:rPr>
        <w:t xml:space="preserve">, </w:t>
      </w:r>
      <w:r w:rsidR="00C06C2F" w:rsidRPr="00C06C2F">
        <w:rPr>
          <w:rFonts w:eastAsia="MS Mincho"/>
          <w:sz w:val="21"/>
          <w:szCs w:val="21"/>
        </w:rPr>
        <w:t>21.20.10.14</w:t>
      </w:r>
      <w:r w:rsidR="00004215">
        <w:rPr>
          <w:rFonts w:eastAsia="MS Mincho"/>
          <w:sz w:val="21"/>
          <w:szCs w:val="21"/>
        </w:rPr>
        <w:t>3</w:t>
      </w:r>
      <w:r w:rsidR="00C06C2F">
        <w:rPr>
          <w:rFonts w:eastAsia="MS Mincho"/>
          <w:sz w:val="21"/>
          <w:szCs w:val="21"/>
        </w:rPr>
        <w:t>, 21.20.10.13</w:t>
      </w:r>
      <w:r w:rsidR="00004215">
        <w:rPr>
          <w:rFonts w:eastAsia="MS Mincho"/>
          <w:sz w:val="21"/>
          <w:szCs w:val="21"/>
        </w:rPr>
        <w:t>4</w:t>
      </w:r>
      <w:r w:rsidR="00C06C2F">
        <w:rPr>
          <w:rFonts w:eastAsia="MS Mincho"/>
          <w:sz w:val="21"/>
          <w:szCs w:val="21"/>
        </w:rPr>
        <w:t>, 21.20.10.14</w:t>
      </w:r>
      <w:r w:rsidR="00004215">
        <w:rPr>
          <w:rFonts w:eastAsia="MS Mincho"/>
          <w:sz w:val="21"/>
          <w:szCs w:val="21"/>
        </w:rPr>
        <w:t>7</w:t>
      </w:r>
      <w:r w:rsidR="00C06C2F">
        <w:rPr>
          <w:rFonts w:eastAsia="MS Mincho"/>
          <w:sz w:val="21"/>
          <w:szCs w:val="21"/>
        </w:rPr>
        <w:t>, 21.20.10.</w:t>
      </w:r>
      <w:r w:rsidR="00004215">
        <w:rPr>
          <w:rFonts w:eastAsia="MS Mincho"/>
          <w:sz w:val="21"/>
          <w:szCs w:val="21"/>
        </w:rPr>
        <w:t xml:space="preserve">231, </w:t>
      </w:r>
      <w:r w:rsidR="00004215">
        <w:rPr>
          <w:rFonts w:eastAsia="MS Mincho"/>
          <w:sz w:val="21"/>
          <w:szCs w:val="21"/>
        </w:rPr>
        <w:t>21.20.10.</w:t>
      </w:r>
      <w:r w:rsidR="00004215">
        <w:rPr>
          <w:rFonts w:eastAsia="MS Mincho"/>
          <w:sz w:val="21"/>
          <w:szCs w:val="21"/>
        </w:rPr>
        <w:t xml:space="preserve">180, </w:t>
      </w:r>
      <w:r w:rsidR="00004215">
        <w:rPr>
          <w:rFonts w:eastAsia="MS Mincho"/>
          <w:sz w:val="21"/>
          <w:szCs w:val="21"/>
        </w:rPr>
        <w:t>21.20.10.</w:t>
      </w:r>
      <w:r w:rsidR="00004215">
        <w:rPr>
          <w:rFonts w:eastAsia="MS Mincho"/>
          <w:sz w:val="21"/>
          <w:szCs w:val="21"/>
        </w:rPr>
        <w:t>132</w:t>
      </w:r>
      <w:r w:rsidR="000C49CA">
        <w:rPr>
          <w:rFonts w:eastAsia="MS Mincho"/>
          <w:sz w:val="21"/>
          <w:szCs w:val="21"/>
        </w:rPr>
        <w:t>)</w:t>
      </w:r>
      <w:r w:rsidR="002F763E" w:rsidRPr="002F763E">
        <w:rPr>
          <w:rFonts w:eastAsia="MS Mincho"/>
          <w:sz w:val="21"/>
          <w:szCs w:val="21"/>
        </w:rPr>
        <w:t xml:space="preserve"> </w:t>
      </w:r>
      <w:r w:rsidR="00992E17" w:rsidRPr="00EF71DF">
        <w:rPr>
          <w:rFonts w:eastAsia="MS Mincho"/>
          <w:sz w:val="21"/>
          <w:szCs w:val="21"/>
        </w:rPr>
        <w:t xml:space="preserve"> </w:t>
      </w:r>
      <w:r w:rsidRPr="00EF71DF">
        <w:rPr>
          <w:rFonts w:eastAsia="MS Mincho"/>
          <w:sz w:val="21"/>
          <w:szCs w:val="21"/>
        </w:rPr>
        <w:t>(далее - Товар) в соответствии со Спецификацией (</w:t>
      </w:r>
      <w:hyperlink r:id="rId10" w:anchor="Par449" w:history="1">
        <w:r w:rsidRPr="00EF71DF">
          <w:rPr>
            <w:rFonts w:eastAsia="MS Mincho"/>
            <w:sz w:val="21"/>
            <w:szCs w:val="21"/>
          </w:rPr>
          <w:t>приложение № 1</w:t>
        </w:r>
      </w:hyperlink>
      <w:r w:rsidRPr="00EF71DF">
        <w:rPr>
          <w:rFonts w:eastAsia="MS Mincho"/>
          <w:sz w:val="21"/>
          <w:szCs w:val="21"/>
        </w:rPr>
        <w:t xml:space="preserve"> к Контракту</w:t>
      </w:r>
      <w:r w:rsidRPr="00E86231">
        <w:rPr>
          <w:rFonts w:eastAsia="MS Mincho"/>
          <w:sz w:val="21"/>
          <w:szCs w:val="21"/>
        </w:rPr>
        <w:t>), а Заказчик обязуется в порядке и сроки, предусмотренные Контрактом, принять и оплатить поставленный Товар.</w:t>
      </w:r>
    </w:p>
    <w:p w14:paraId="1C7B374E" w14:textId="77777777" w:rsidR="00FC4AA9" w:rsidRPr="00E86231" w:rsidRDefault="00FC4AA9" w:rsidP="00FC4AA9">
      <w:pPr>
        <w:suppressAutoHyphens/>
        <w:ind w:firstLine="539"/>
        <w:jc w:val="both"/>
        <w:rPr>
          <w:rFonts w:eastAsia="MS Mincho"/>
          <w:sz w:val="21"/>
          <w:szCs w:val="21"/>
        </w:rPr>
      </w:pPr>
      <w:r w:rsidRPr="00E86231">
        <w:rPr>
          <w:rFonts w:eastAsia="MS Mincho"/>
          <w:sz w:val="21"/>
          <w:szCs w:val="21"/>
        </w:rPr>
        <w:t>1.2. Номенклатура Товара и его количество определяются Спецификацией (</w:t>
      </w:r>
      <w:hyperlink r:id="rId11" w:anchor="Par449" w:history="1">
        <w:r w:rsidRPr="00E86231">
          <w:rPr>
            <w:rFonts w:eastAsia="MS Mincho"/>
            <w:sz w:val="21"/>
            <w:szCs w:val="21"/>
          </w:rPr>
          <w:t>приложение № 1</w:t>
        </w:r>
      </w:hyperlink>
      <w:r w:rsidRPr="00E86231">
        <w:rPr>
          <w:rFonts w:eastAsia="MS Mincho"/>
          <w:sz w:val="21"/>
          <w:szCs w:val="21"/>
        </w:rPr>
        <w:t xml:space="preserve"> к Контракту), технические показатели - Техническими характеристиками (</w:t>
      </w:r>
      <w:hyperlink r:id="rId12" w:anchor="Par554" w:history="1">
        <w:r w:rsidRPr="00E86231">
          <w:rPr>
            <w:rFonts w:eastAsia="MS Mincho"/>
            <w:sz w:val="21"/>
            <w:szCs w:val="21"/>
          </w:rPr>
          <w:t>приложение № 2</w:t>
        </w:r>
      </w:hyperlink>
      <w:r w:rsidRPr="00E86231">
        <w:rPr>
          <w:rFonts w:eastAsia="MS Mincho"/>
          <w:sz w:val="21"/>
          <w:szCs w:val="21"/>
        </w:rPr>
        <w:t xml:space="preserve"> к Контракту).</w:t>
      </w:r>
    </w:p>
    <w:p w14:paraId="3E05610F" w14:textId="1ED15AD1" w:rsidR="00FC4AA9" w:rsidRPr="00E86231" w:rsidRDefault="00FC4AA9" w:rsidP="00FC4AA9">
      <w:pPr>
        <w:suppressAutoHyphens/>
        <w:ind w:firstLine="539"/>
        <w:jc w:val="both"/>
        <w:rPr>
          <w:rFonts w:eastAsia="MS Mincho"/>
          <w:sz w:val="21"/>
          <w:szCs w:val="21"/>
        </w:rPr>
      </w:pPr>
      <w:bookmarkStart w:id="0" w:name="Par17"/>
      <w:bookmarkEnd w:id="0"/>
      <w:r w:rsidRPr="00E86231">
        <w:rPr>
          <w:rFonts w:eastAsia="MS Mincho"/>
          <w:sz w:val="21"/>
          <w:szCs w:val="21"/>
        </w:rPr>
        <w:t>1.3. Поставка Товара осуществляется с разгрузкой транспортного средства в сроки, определенные Календарным планом (</w:t>
      </w:r>
      <w:hyperlink r:id="rId13" w:anchor="Par693" w:history="1">
        <w:r w:rsidRPr="00E86231">
          <w:rPr>
            <w:rFonts w:eastAsia="MS Mincho"/>
            <w:sz w:val="21"/>
            <w:szCs w:val="21"/>
          </w:rPr>
          <w:t>приложение №3</w:t>
        </w:r>
      </w:hyperlink>
      <w:r w:rsidRPr="00E86231">
        <w:rPr>
          <w:rFonts w:eastAsia="MS Mincho"/>
          <w:sz w:val="21"/>
          <w:szCs w:val="21"/>
        </w:rPr>
        <w:t xml:space="preserve"> к Контракту), в следующем порядке: Поставщик доставляет Товар Заказчику по адресу: Санкт-Петербург, пр. Большой ВО, д. 85</w:t>
      </w:r>
      <w:r w:rsidR="000B7509">
        <w:rPr>
          <w:rFonts w:eastAsia="MS Mincho"/>
          <w:sz w:val="21"/>
          <w:szCs w:val="21"/>
        </w:rPr>
        <w:t xml:space="preserve"> </w:t>
      </w:r>
      <w:r w:rsidRPr="00E86231">
        <w:rPr>
          <w:rFonts w:eastAsia="MS Mincho"/>
          <w:sz w:val="21"/>
          <w:szCs w:val="21"/>
        </w:rPr>
        <w:t>(далее - Место доставки).</w:t>
      </w:r>
    </w:p>
    <w:p w14:paraId="6F695F5A" w14:textId="77777777" w:rsidR="00FC4AA9" w:rsidRDefault="00FC4AA9" w:rsidP="00FC4AA9">
      <w:pPr>
        <w:ind w:firstLine="360"/>
        <w:jc w:val="both"/>
        <w:rPr>
          <w:sz w:val="21"/>
          <w:szCs w:val="21"/>
        </w:rPr>
      </w:pPr>
    </w:p>
    <w:p w14:paraId="65708B4A" w14:textId="77777777" w:rsidR="00AF144E" w:rsidRDefault="00AF144E" w:rsidP="00FC4AA9">
      <w:pPr>
        <w:ind w:firstLine="360"/>
        <w:jc w:val="both"/>
        <w:rPr>
          <w:sz w:val="21"/>
          <w:szCs w:val="21"/>
        </w:rPr>
      </w:pPr>
    </w:p>
    <w:p w14:paraId="387BF6E8" w14:textId="77777777" w:rsidR="00FC4AA9" w:rsidRPr="00505F3B" w:rsidRDefault="00FC4AA9" w:rsidP="00FC4AA9">
      <w:pPr>
        <w:numPr>
          <w:ilvl w:val="0"/>
          <w:numId w:val="1"/>
        </w:numPr>
        <w:jc w:val="center"/>
        <w:rPr>
          <w:sz w:val="21"/>
          <w:szCs w:val="21"/>
        </w:rPr>
      </w:pPr>
      <w:r w:rsidRPr="00505F3B">
        <w:rPr>
          <w:sz w:val="21"/>
          <w:szCs w:val="21"/>
        </w:rPr>
        <w:t>Цена Контракта</w:t>
      </w:r>
    </w:p>
    <w:p w14:paraId="06BBFBD3" w14:textId="77777777" w:rsidR="00FC4AA9" w:rsidRDefault="00FC4AA9" w:rsidP="00FC4AA9">
      <w:pPr>
        <w:autoSpaceDE w:val="0"/>
        <w:autoSpaceDN w:val="0"/>
        <w:adjustRightInd w:val="0"/>
        <w:spacing w:after="200" w:line="276" w:lineRule="auto"/>
        <w:ind w:left="720"/>
        <w:contextualSpacing/>
        <w:outlineLvl w:val="0"/>
        <w:rPr>
          <w:sz w:val="21"/>
          <w:szCs w:val="21"/>
        </w:rPr>
      </w:pPr>
    </w:p>
    <w:p w14:paraId="51832654" w14:textId="77777777" w:rsidR="00EF5885" w:rsidRDefault="00FC4AA9" w:rsidP="00EF5885">
      <w:pPr>
        <w:autoSpaceDE w:val="0"/>
        <w:autoSpaceDN w:val="0"/>
        <w:adjustRightInd w:val="0"/>
        <w:ind w:firstLine="539"/>
        <w:jc w:val="both"/>
        <w:rPr>
          <w:sz w:val="21"/>
          <w:szCs w:val="21"/>
        </w:rPr>
      </w:pPr>
      <w:r w:rsidRPr="00505F3B">
        <w:rPr>
          <w:sz w:val="21"/>
          <w:szCs w:val="21"/>
        </w:rPr>
        <w:t xml:space="preserve">2.1. Цена Контракта и валюта платежа устанавливаются в российских рублях. </w:t>
      </w:r>
    </w:p>
    <w:p w14:paraId="128CC858" w14:textId="6BE0AEC8" w:rsidR="00843C0C" w:rsidRDefault="00FC4AA9" w:rsidP="00843C0C">
      <w:pPr>
        <w:autoSpaceDE w:val="0"/>
        <w:autoSpaceDN w:val="0"/>
        <w:adjustRightInd w:val="0"/>
        <w:ind w:firstLine="539"/>
        <w:jc w:val="both"/>
        <w:rPr>
          <w:b/>
          <w:sz w:val="21"/>
          <w:szCs w:val="21"/>
        </w:rPr>
      </w:pPr>
      <w:r w:rsidRPr="00505F3B">
        <w:rPr>
          <w:sz w:val="21"/>
          <w:szCs w:val="21"/>
        </w:rPr>
        <w:t xml:space="preserve">2.2. Цена Контракта составляет </w:t>
      </w:r>
      <w:r w:rsidR="00585C7F">
        <w:rPr>
          <w:sz w:val="21"/>
          <w:szCs w:val="21"/>
        </w:rPr>
        <w:t>___________________________</w:t>
      </w:r>
    </w:p>
    <w:p w14:paraId="092D1F79" w14:textId="3DEE829A" w:rsidR="00FC4AA9" w:rsidRPr="00505F3B" w:rsidRDefault="00FC4AA9" w:rsidP="00843C0C">
      <w:pPr>
        <w:autoSpaceDE w:val="0"/>
        <w:autoSpaceDN w:val="0"/>
        <w:adjustRightInd w:val="0"/>
        <w:ind w:firstLine="539"/>
        <w:jc w:val="both"/>
        <w:rPr>
          <w:sz w:val="21"/>
          <w:szCs w:val="21"/>
        </w:rPr>
      </w:pPr>
      <w:r w:rsidRPr="00505F3B">
        <w:rPr>
          <w:sz w:val="21"/>
          <w:szCs w:val="21"/>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1D1F67"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F4A7FF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history="1">
        <w:r w:rsidRPr="00505F3B">
          <w:rPr>
            <w:sz w:val="21"/>
            <w:szCs w:val="21"/>
          </w:rPr>
          <w:t>пунктами 2.6</w:t>
        </w:r>
      </w:hyperlink>
      <w:r w:rsidRPr="00505F3B">
        <w:rPr>
          <w:sz w:val="21"/>
          <w:szCs w:val="21"/>
        </w:rPr>
        <w:t xml:space="preserve"> и </w:t>
      </w:r>
      <w:hyperlink w:anchor="Par52" w:history="1">
        <w:r w:rsidRPr="00505F3B">
          <w:rPr>
            <w:sz w:val="21"/>
            <w:szCs w:val="21"/>
          </w:rPr>
          <w:t>2.7</w:t>
        </w:r>
      </w:hyperlink>
      <w:r w:rsidRPr="00505F3B">
        <w:rPr>
          <w:sz w:val="21"/>
          <w:szCs w:val="21"/>
        </w:rPr>
        <w:t xml:space="preserve"> Контракта.</w:t>
      </w:r>
    </w:p>
    <w:p w14:paraId="581C26DB" w14:textId="77777777" w:rsidR="00FC4AA9" w:rsidRPr="00505F3B" w:rsidRDefault="00FC4AA9" w:rsidP="00FC4AA9">
      <w:pPr>
        <w:autoSpaceDE w:val="0"/>
        <w:autoSpaceDN w:val="0"/>
        <w:adjustRightInd w:val="0"/>
        <w:ind w:firstLine="539"/>
        <w:jc w:val="both"/>
        <w:rPr>
          <w:sz w:val="21"/>
          <w:szCs w:val="21"/>
        </w:rPr>
      </w:pPr>
      <w:bookmarkStart w:id="1" w:name="Par51"/>
      <w:bookmarkEnd w:id="1"/>
      <w:r w:rsidRPr="00505F3B">
        <w:rPr>
          <w:sz w:val="21"/>
          <w:szCs w:val="21"/>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Pr="00505F3B">
        <w:rPr>
          <w:sz w:val="21"/>
          <w:szCs w:val="21"/>
        </w:rPr>
        <w:lastRenderedPageBreak/>
        <w:t>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B0B90A0" w14:textId="77777777" w:rsidR="00FC4AA9" w:rsidRPr="00505F3B" w:rsidRDefault="00FC4AA9" w:rsidP="00FC4AA9">
      <w:pPr>
        <w:autoSpaceDE w:val="0"/>
        <w:autoSpaceDN w:val="0"/>
        <w:adjustRightInd w:val="0"/>
        <w:ind w:firstLine="539"/>
        <w:jc w:val="both"/>
        <w:rPr>
          <w:sz w:val="21"/>
          <w:szCs w:val="21"/>
        </w:rPr>
      </w:pPr>
      <w:bookmarkStart w:id="2" w:name="Par52"/>
      <w:bookmarkEnd w:id="2"/>
      <w:r w:rsidRPr="00505F3B">
        <w:rPr>
          <w:sz w:val="21"/>
          <w:szCs w:val="21"/>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4D56610"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Взаимодействие Сторон</w:t>
      </w:r>
    </w:p>
    <w:p w14:paraId="19B96974"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90F415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 Поставщик обязан:</w:t>
      </w:r>
    </w:p>
    <w:p w14:paraId="594B456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7B373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3.1.2. предоставлять по требованию Заказчика информацию и документы, относящиеся к предмету Контракта;</w:t>
      </w:r>
    </w:p>
    <w:p w14:paraId="7A5302EF" w14:textId="77777777" w:rsidR="00FC4AA9" w:rsidRPr="00505F3B" w:rsidRDefault="00FC4AA9" w:rsidP="00FC4AA9">
      <w:pPr>
        <w:autoSpaceDE w:val="0"/>
        <w:autoSpaceDN w:val="0"/>
        <w:adjustRightInd w:val="0"/>
        <w:ind w:firstLine="540"/>
        <w:jc w:val="both"/>
        <w:rPr>
          <w:sz w:val="21"/>
          <w:szCs w:val="21"/>
        </w:rPr>
      </w:pPr>
      <w:bookmarkStart w:id="3" w:name="Par59"/>
      <w:bookmarkEnd w:id="3"/>
      <w:r w:rsidRPr="00505F3B">
        <w:rPr>
          <w:sz w:val="21"/>
          <w:szCs w:val="21"/>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DA472E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3.1.4. в случае окончания срока действия </w:t>
      </w:r>
      <w:r>
        <w:rPr>
          <w:sz w:val="21"/>
          <w:szCs w:val="21"/>
        </w:rPr>
        <w:t>регистрационного удостоверения</w:t>
      </w:r>
      <w:r w:rsidRPr="00505F3B">
        <w:rPr>
          <w:sz w:val="21"/>
          <w:szCs w:val="21"/>
        </w:rPr>
        <w:t xml:space="preserve">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8D8C6F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3.1.5. устранять своими силами и за свой счет допущенные недостатки при поставке Товара, выявленные, в том числе, при приемке Товара;</w:t>
      </w:r>
    </w:p>
    <w:p w14:paraId="7F548F72" w14:textId="77777777" w:rsidR="00FC4AA9" w:rsidRDefault="00FC4AA9" w:rsidP="00FC4AA9">
      <w:pPr>
        <w:spacing w:line="276" w:lineRule="auto"/>
        <w:ind w:firstLine="567"/>
        <w:jc w:val="both"/>
        <w:rPr>
          <w:sz w:val="21"/>
          <w:szCs w:val="21"/>
        </w:rPr>
      </w:pPr>
      <w:bookmarkStart w:id="4" w:name="Par63"/>
      <w:bookmarkEnd w:id="4"/>
      <w:r w:rsidRPr="00505F3B">
        <w:rPr>
          <w:sz w:val="21"/>
          <w:szCs w:val="21"/>
        </w:rPr>
        <w:t>3.1.6. поставить Товар новый (товар,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соответствующий требованиям стандартов по качеству, упаковке и маркировке, утвержденной нормативно-технической документацией.</w:t>
      </w:r>
    </w:p>
    <w:p w14:paraId="6A0FF356" w14:textId="77777777" w:rsidR="00FC4AA9" w:rsidRPr="00505F3B" w:rsidRDefault="00FC4AA9" w:rsidP="00FC4AA9">
      <w:pPr>
        <w:spacing w:line="276" w:lineRule="auto"/>
        <w:ind w:firstLine="567"/>
        <w:jc w:val="both"/>
        <w:rPr>
          <w:color w:val="1F497D"/>
          <w:sz w:val="21"/>
          <w:szCs w:val="21"/>
        </w:rPr>
      </w:pPr>
      <w:r>
        <w:rPr>
          <w:sz w:val="21"/>
          <w:szCs w:val="21"/>
        </w:rPr>
        <w:t xml:space="preserve">3.1.7. </w:t>
      </w:r>
      <w:r w:rsidRPr="00B12430">
        <w:rPr>
          <w:sz w:val="21"/>
          <w:szCs w:val="21"/>
        </w:rPr>
        <w:t xml:space="preserve">Во время нахождения на территории </w:t>
      </w:r>
      <w:r>
        <w:rPr>
          <w:sz w:val="21"/>
          <w:szCs w:val="21"/>
        </w:rPr>
        <w:t>Заказчика</w:t>
      </w:r>
      <w:r w:rsidRPr="00B12430">
        <w:rPr>
          <w:sz w:val="21"/>
          <w:szCs w:val="21"/>
        </w:rPr>
        <w:t xml:space="preserve">, </w:t>
      </w:r>
      <w:r>
        <w:rPr>
          <w:sz w:val="21"/>
          <w:szCs w:val="21"/>
        </w:rPr>
        <w:t>Поставщик</w:t>
      </w:r>
      <w:r w:rsidRPr="00B12430">
        <w:rPr>
          <w:sz w:val="21"/>
          <w:szCs w:val="21"/>
        </w:rPr>
        <w:t xml:space="preserve"> обязан соблюдать требования правил пожарной безопасности. В случае нарушения правил пожарной безопасности, </w:t>
      </w:r>
      <w:r>
        <w:rPr>
          <w:sz w:val="21"/>
          <w:szCs w:val="21"/>
        </w:rPr>
        <w:t>Поставщик</w:t>
      </w:r>
      <w:r w:rsidRPr="00B12430">
        <w:rPr>
          <w:sz w:val="21"/>
          <w:szCs w:val="21"/>
        </w:rPr>
        <w:t xml:space="preserve"> несет ответственность в соответствии с законодательством.</w:t>
      </w:r>
    </w:p>
    <w:p w14:paraId="00F70BE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 Поставщик вправе:</w:t>
      </w:r>
    </w:p>
    <w:p w14:paraId="208F5DD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3.2.1. требовать от Заказчика приемки поставленного Товара в соответствии с условиями, предусмотренными Контрактом;</w:t>
      </w:r>
    </w:p>
    <w:p w14:paraId="371046F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3.2.2. требовать от Заказчика предоставления имеющейся у него информации, необходимой для исполнения обязательств по Контракту;</w:t>
      </w:r>
    </w:p>
    <w:p w14:paraId="0680589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4D3D155"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4D1264F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505F3B">
          <w:rPr>
            <w:sz w:val="21"/>
            <w:szCs w:val="21"/>
          </w:rPr>
          <w:t>частью 6 статьи 14</w:t>
        </w:r>
      </w:hyperlink>
      <w:r w:rsidRPr="00505F3B">
        <w:rPr>
          <w:sz w:val="21"/>
          <w:szCs w:val="21"/>
        </w:rPr>
        <w:t xml:space="preserve"> Федерального закона о контрактной системе;</w:t>
      </w:r>
    </w:p>
    <w:p w14:paraId="55B9708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3.2.6. требовать возмещения убытков, уплаты неустоек (штрафов, пеней) в соответствии с </w:t>
      </w:r>
      <w:hyperlink w:anchor="Par287" w:history="1">
        <w:r w:rsidRPr="00505F3B">
          <w:rPr>
            <w:sz w:val="21"/>
            <w:szCs w:val="21"/>
          </w:rPr>
          <w:t>разделом 10</w:t>
        </w:r>
      </w:hyperlink>
      <w:r w:rsidRPr="00505F3B">
        <w:rPr>
          <w:sz w:val="21"/>
          <w:szCs w:val="21"/>
        </w:rPr>
        <w:t xml:space="preserve"> Контракта;</w:t>
      </w:r>
    </w:p>
    <w:p w14:paraId="461F392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 Заказчик обязан:</w:t>
      </w:r>
    </w:p>
    <w:p w14:paraId="36E11B0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3.3.1. обеспечить контроль за исполнением Поставщиком условий Контракта в соответствии с законодательством Российской Федерации;</w:t>
      </w:r>
    </w:p>
    <w:p w14:paraId="74D7F2A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B83DEB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D03A5E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505F3B">
          <w:rPr>
            <w:sz w:val="21"/>
            <w:szCs w:val="21"/>
          </w:rPr>
          <w:t>законом</w:t>
        </w:r>
      </w:hyperlink>
      <w:r w:rsidRPr="00505F3B">
        <w:rPr>
          <w:sz w:val="21"/>
          <w:szCs w:val="21"/>
        </w:rPr>
        <w:t xml:space="preserve"> о контрактной системе.</w:t>
      </w:r>
    </w:p>
    <w:p w14:paraId="7FFFD10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3.3.4. своевременно принять и оплатить поставленный и принятый Товар;</w:t>
      </w:r>
    </w:p>
    <w:p w14:paraId="1402D209"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3.3.5.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w:t>
      </w:r>
      <w:r w:rsidRPr="00505F3B">
        <w:rPr>
          <w:sz w:val="21"/>
          <w:szCs w:val="21"/>
        </w:rPr>
        <w:lastRenderedPageBreak/>
        <w:t>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B406A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3.3.6. требовать уплаты неустойки (штрафа, пени) в соответствии с </w:t>
      </w:r>
      <w:hyperlink w:anchor="Par287" w:history="1">
        <w:r w:rsidRPr="00505F3B">
          <w:rPr>
            <w:sz w:val="21"/>
            <w:szCs w:val="21"/>
          </w:rPr>
          <w:t>разделом 10</w:t>
        </w:r>
      </w:hyperlink>
      <w:r w:rsidRPr="00505F3B">
        <w:rPr>
          <w:sz w:val="21"/>
          <w:szCs w:val="21"/>
        </w:rPr>
        <w:t xml:space="preserve"> Контракта.</w:t>
      </w:r>
    </w:p>
    <w:p w14:paraId="01494CA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 Заказчик вправе:</w:t>
      </w:r>
    </w:p>
    <w:p w14:paraId="740EB2C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 требовать от Поставщика надлежащего исполнения обязательств, предусмотренных Контрактом;</w:t>
      </w:r>
    </w:p>
    <w:p w14:paraId="72EC7B4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3.4.2. запрашивать у Поставщика информацию об исполнении им обязательств по Контракту;</w:t>
      </w:r>
    </w:p>
    <w:p w14:paraId="7541CD5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86EB91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3.4.4. осуществлять выборочную проверку качества поставляемого Товара;</w:t>
      </w:r>
    </w:p>
    <w:p w14:paraId="4ABFED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3.4.5. требовать от Поставщика устранения недостатков, допущенных при исполнении Контракта, за его счет;</w:t>
      </w:r>
    </w:p>
    <w:p w14:paraId="3FF772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3.4.6. отказаться от приемки Товара, не соответствующего условиям Контракта, и потребовать безвозмездного устранения недостатков;</w:t>
      </w:r>
    </w:p>
    <w:p w14:paraId="12F7698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8995F7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3.4.8. требовать возмещения убытков, причиненных по вине Поставщика, в соответствии с действующим законодательством Российской Федерации;</w:t>
      </w:r>
    </w:p>
    <w:p w14:paraId="6EEFAA1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6" w:history="1">
        <w:r w:rsidRPr="00505F3B">
          <w:rPr>
            <w:sz w:val="21"/>
            <w:szCs w:val="21"/>
          </w:rPr>
          <w:t>законом</w:t>
        </w:r>
      </w:hyperlink>
      <w:r w:rsidRPr="00505F3B">
        <w:rPr>
          <w:sz w:val="21"/>
          <w:szCs w:val="21"/>
        </w:rPr>
        <w:t xml:space="preserve"> о контрактной системе;</w:t>
      </w:r>
    </w:p>
    <w:p w14:paraId="7B5C78E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2598678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C885E0" w14:textId="77777777" w:rsidR="00FC4AA9" w:rsidRPr="00505F3B" w:rsidRDefault="00FC4AA9" w:rsidP="00FC4AA9">
      <w:pPr>
        <w:autoSpaceDE w:val="0"/>
        <w:autoSpaceDN w:val="0"/>
        <w:adjustRightInd w:val="0"/>
        <w:jc w:val="both"/>
        <w:rPr>
          <w:sz w:val="21"/>
          <w:szCs w:val="21"/>
        </w:rPr>
      </w:pPr>
    </w:p>
    <w:p w14:paraId="41C4C86D"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Упаковка и маркировка. Условия перевозки </w:t>
      </w:r>
    </w:p>
    <w:p w14:paraId="3549E693"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6F1F5B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0FBF1B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7C7539D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3838118B" w14:textId="77777777" w:rsidR="00FC4AA9" w:rsidRPr="00505F3B" w:rsidRDefault="00FC4AA9" w:rsidP="00FC4AA9">
      <w:pPr>
        <w:autoSpaceDE w:val="0"/>
        <w:autoSpaceDN w:val="0"/>
        <w:adjustRightInd w:val="0"/>
        <w:ind w:firstLine="539"/>
        <w:jc w:val="both"/>
        <w:rPr>
          <w:sz w:val="21"/>
          <w:szCs w:val="21"/>
        </w:rPr>
      </w:pPr>
      <w:bookmarkStart w:id="5" w:name="Par111"/>
      <w:bookmarkEnd w:id="5"/>
      <w:r w:rsidRPr="00505F3B">
        <w:rPr>
          <w:sz w:val="21"/>
          <w:szCs w:val="21"/>
        </w:rPr>
        <w:t xml:space="preserve">4.3. Транспортная упаковка (тара) Товара должна соответствовать требованиям </w:t>
      </w:r>
      <w:hyperlink r:id="rId17" w:history="1">
        <w:r w:rsidRPr="00505F3B">
          <w:rPr>
            <w:sz w:val="21"/>
            <w:szCs w:val="21"/>
          </w:rPr>
          <w:t>статьи 46</w:t>
        </w:r>
      </w:hyperlink>
      <w:r w:rsidRPr="00505F3B">
        <w:rPr>
          <w:sz w:val="21"/>
          <w:szCs w:val="21"/>
        </w:rPr>
        <w:t xml:space="preserve"> Федерального закона от 12.04.2010 № 61-ФЗ «Об обращении лекарственных средств» и иметь следующую маркировку:</w:t>
      </w:r>
    </w:p>
    <w:p w14:paraId="5A05DCD5"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Наименование Товара: _________</w:t>
      </w:r>
    </w:p>
    <w:p w14:paraId="2DF5C15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Реквизиты Контракта: (наименование, дата и номер) ____________</w:t>
      </w:r>
    </w:p>
    <w:p w14:paraId="4806873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Заказчик: ___________________</w:t>
      </w:r>
    </w:p>
    <w:p w14:paraId="3D7DF85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___________________</w:t>
      </w:r>
    </w:p>
    <w:p w14:paraId="24ACCD4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Получатель: ___________________</w:t>
      </w:r>
    </w:p>
    <w:p w14:paraId="144C65C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Пункт назначения: ______________________</w:t>
      </w:r>
    </w:p>
    <w:p w14:paraId="51E856B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Грузоотправитель: ______________________</w:t>
      </w:r>
    </w:p>
    <w:p w14:paraId="595437E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Ящик/контейнер N _______, всего ящиков/контейнеров __________</w:t>
      </w:r>
    </w:p>
    <w:p w14:paraId="0EF2397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Размеры ящика/контейнера, ____________</w:t>
      </w:r>
    </w:p>
    <w:p w14:paraId="7D93772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Вес брутто _____ кг</w:t>
      </w:r>
    </w:p>
    <w:p w14:paraId="1D4FD7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Вес нетто _____ кг.</w:t>
      </w:r>
    </w:p>
    <w:p w14:paraId="1B00E3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history="1">
        <w:r w:rsidRPr="00505F3B">
          <w:rPr>
            <w:sz w:val="21"/>
            <w:szCs w:val="21"/>
          </w:rPr>
          <w:t>пунктом 4.3</w:t>
        </w:r>
      </w:hyperlink>
      <w:r w:rsidRPr="00505F3B">
        <w:rPr>
          <w:sz w:val="21"/>
          <w:szCs w:val="21"/>
        </w:rPr>
        <w:t xml:space="preserve"> Контракта (далее - Упаковочный лист).</w:t>
      </w:r>
    </w:p>
    <w:p w14:paraId="0C19038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Один Упаковочный лист с приложением документов, предусмотренных </w:t>
      </w:r>
      <w:hyperlink w:anchor="Par136" w:history="1">
        <w:r w:rsidRPr="00505F3B">
          <w:rPr>
            <w:sz w:val="21"/>
            <w:szCs w:val="21"/>
          </w:rPr>
          <w:t>пунктом 5.3</w:t>
        </w:r>
      </w:hyperlink>
      <w:r w:rsidRPr="00505F3B">
        <w:rPr>
          <w:sz w:val="21"/>
          <w:szCs w:val="21"/>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6A9306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62CACC3"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lastRenderedPageBreak/>
        <w:t xml:space="preserve">Поставка Товара </w:t>
      </w:r>
    </w:p>
    <w:p w14:paraId="1AEC732F"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C0B8A5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5.1. Поставка Товара осуществляется Поставщиком в Место доставки на условиях, предусмотренных </w:t>
      </w:r>
      <w:hyperlink w:anchor="Par17" w:history="1">
        <w:r w:rsidRPr="00505F3B">
          <w:rPr>
            <w:sz w:val="21"/>
            <w:szCs w:val="21"/>
          </w:rPr>
          <w:t>пунктом 1.3</w:t>
        </w:r>
      </w:hyperlink>
      <w:r w:rsidRPr="00505F3B">
        <w:rPr>
          <w:sz w:val="21"/>
          <w:szCs w:val="21"/>
        </w:rPr>
        <w:t xml:space="preserve"> Контракта, в сроки, определенные Календарным планом (</w:t>
      </w:r>
      <w:hyperlink w:anchor="Par693" w:history="1">
        <w:r w:rsidRPr="00505F3B">
          <w:rPr>
            <w:sz w:val="21"/>
            <w:szCs w:val="21"/>
          </w:rPr>
          <w:t>приложение №3</w:t>
        </w:r>
      </w:hyperlink>
      <w:r w:rsidRPr="00505F3B">
        <w:rPr>
          <w:sz w:val="21"/>
          <w:szCs w:val="21"/>
        </w:rPr>
        <w:t xml:space="preserve"> к Контракту).</w:t>
      </w:r>
    </w:p>
    <w:p w14:paraId="61C73B9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5.2. Заказчик подает заявку на получение Товара, по форме, указанной в Приложении №6 к настоящему контракту на электронный адрес Поставщика, указанный в разделе16 настоящего контракта.</w:t>
      </w:r>
    </w:p>
    <w:p w14:paraId="3346FAB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за1(один)день до осуществления поставки Товара в Место доставки направляет Заказчику уведомление о времени доставки Товара в Место доставки.</w:t>
      </w:r>
    </w:p>
    <w:p w14:paraId="450DCC13" w14:textId="77777777" w:rsidR="00FC4AA9" w:rsidRPr="00505F3B" w:rsidRDefault="00FC4AA9" w:rsidP="00FC4AA9">
      <w:pPr>
        <w:autoSpaceDE w:val="0"/>
        <w:autoSpaceDN w:val="0"/>
        <w:adjustRightInd w:val="0"/>
        <w:ind w:firstLine="540"/>
        <w:jc w:val="both"/>
        <w:rPr>
          <w:sz w:val="21"/>
          <w:szCs w:val="21"/>
        </w:rPr>
      </w:pPr>
      <w:bookmarkStart w:id="6" w:name="Par136"/>
      <w:bookmarkEnd w:id="6"/>
      <w:r w:rsidRPr="00505F3B">
        <w:rPr>
          <w:sz w:val="21"/>
          <w:szCs w:val="21"/>
        </w:rPr>
        <w:t>5.3. При поставке Товара Поставщик представляет Заказчику следующие документы:</w:t>
      </w:r>
    </w:p>
    <w:p w14:paraId="3D5ABD35" w14:textId="77777777" w:rsidR="00FC4AA9" w:rsidRPr="00505F3B" w:rsidRDefault="00FC4AA9" w:rsidP="00FC4AA9">
      <w:pPr>
        <w:autoSpaceDE w:val="0"/>
        <w:autoSpaceDN w:val="0"/>
        <w:adjustRightInd w:val="0"/>
        <w:ind w:firstLine="540"/>
        <w:jc w:val="both"/>
        <w:rPr>
          <w:sz w:val="21"/>
          <w:szCs w:val="21"/>
        </w:rPr>
      </w:pPr>
      <w:bookmarkStart w:id="7" w:name="Par137"/>
      <w:bookmarkEnd w:id="7"/>
      <w:r w:rsidRPr="00505F3B">
        <w:rPr>
          <w:sz w:val="21"/>
          <w:szCs w:val="21"/>
        </w:rPr>
        <w:t>а) копию(</w:t>
      </w:r>
      <w:proofErr w:type="spellStart"/>
      <w:r w:rsidRPr="00505F3B">
        <w:rPr>
          <w:sz w:val="21"/>
          <w:szCs w:val="21"/>
        </w:rPr>
        <w:t>ии</w:t>
      </w:r>
      <w:proofErr w:type="spellEnd"/>
      <w:r w:rsidRPr="00505F3B">
        <w:rPr>
          <w:sz w:val="21"/>
          <w:szCs w:val="21"/>
        </w:rPr>
        <w:t>) р</w:t>
      </w:r>
      <w:r>
        <w:rPr>
          <w:sz w:val="21"/>
          <w:szCs w:val="21"/>
        </w:rPr>
        <w:t>егистрационного</w:t>
      </w:r>
      <w:r w:rsidRPr="00505F3B">
        <w:rPr>
          <w:sz w:val="21"/>
          <w:szCs w:val="21"/>
        </w:rPr>
        <w:t>(</w:t>
      </w:r>
      <w:proofErr w:type="spellStart"/>
      <w:r>
        <w:rPr>
          <w:sz w:val="21"/>
          <w:szCs w:val="21"/>
        </w:rPr>
        <w:t>ых</w:t>
      </w:r>
      <w:proofErr w:type="spellEnd"/>
      <w:r w:rsidRPr="00505F3B">
        <w:rPr>
          <w:sz w:val="21"/>
          <w:szCs w:val="21"/>
        </w:rPr>
        <w:t xml:space="preserve">) </w:t>
      </w:r>
      <w:r>
        <w:rPr>
          <w:sz w:val="21"/>
          <w:szCs w:val="21"/>
        </w:rPr>
        <w:t>удостоверения(</w:t>
      </w:r>
      <w:proofErr w:type="spellStart"/>
      <w:r>
        <w:rPr>
          <w:sz w:val="21"/>
          <w:szCs w:val="21"/>
        </w:rPr>
        <w:t>ий</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выданного(</w:t>
      </w:r>
      <w:proofErr w:type="spellStart"/>
      <w:r w:rsidRPr="00505F3B">
        <w:rPr>
          <w:sz w:val="21"/>
          <w:szCs w:val="21"/>
        </w:rPr>
        <w:t>ых</w:t>
      </w:r>
      <w:proofErr w:type="spellEnd"/>
      <w:r w:rsidRPr="00505F3B">
        <w:rPr>
          <w:sz w:val="21"/>
          <w:szCs w:val="21"/>
        </w:rPr>
        <w:t>) уполномоченным органом;</w:t>
      </w:r>
    </w:p>
    <w:p w14:paraId="5D197EF5" w14:textId="77777777" w:rsidR="00FC4AA9" w:rsidRPr="00505F3B" w:rsidRDefault="00FC4AA9" w:rsidP="00FC4AA9">
      <w:pPr>
        <w:autoSpaceDE w:val="0"/>
        <w:autoSpaceDN w:val="0"/>
        <w:adjustRightInd w:val="0"/>
        <w:ind w:firstLine="540"/>
        <w:jc w:val="both"/>
        <w:rPr>
          <w:sz w:val="21"/>
          <w:szCs w:val="21"/>
        </w:rPr>
      </w:pPr>
      <w:bookmarkStart w:id="8" w:name="Par138"/>
      <w:bookmarkEnd w:id="8"/>
      <w:r w:rsidRPr="00505F3B">
        <w:rPr>
          <w:sz w:val="21"/>
          <w:szCs w:val="21"/>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36285BA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в) товарную накладную, составленную по форме в соответствии с законодательством Российской Федерации;</w:t>
      </w:r>
    </w:p>
    <w:p w14:paraId="455065D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г) Акт приема-передачи Товара по Контракту (этапу) (</w:t>
      </w:r>
      <w:hyperlink w:anchor="Par729" w:history="1">
        <w:r w:rsidRPr="00505F3B">
          <w:rPr>
            <w:sz w:val="21"/>
            <w:szCs w:val="21"/>
          </w:rPr>
          <w:t>приложение №4</w:t>
        </w:r>
      </w:hyperlink>
      <w:r w:rsidRPr="00505F3B">
        <w:rPr>
          <w:sz w:val="21"/>
          <w:szCs w:val="21"/>
        </w:rPr>
        <w:t xml:space="preserve"> к Контракту) в двух (трех) экземплярах (один (два) экземпляр для Заказчика и один экземпляр для Поставщика).</w:t>
      </w:r>
    </w:p>
    <w:p w14:paraId="3860AD79" w14:textId="0FDD1BE2" w:rsidR="00FC4AA9" w:rsidRPr="00505F3B" w:rsidRDefault="00FC4AA9" w:rsidP="00FC4AA9">
      <w:pPr>
        <w:ind w:firstLine="539"/>
        <w:jc w:val="both"/>
        <w:rPr>
          <w:sz w:val="21"/>
          <w:szCs w:val="21"/>
        </w:rPr>
      </w:pPr>
      <w:bookmarkStart w:id="9" w:name="Par141"/>
      <w:bookmarkEnd w:id="9"/>
      <w:r w:rsidRPr="00505F3B">
        <w:rPr>
          <w:sz w:val="21"/>
          <w:szCs w:val="21"/>
        </w:rPr>
        <w:t>д) копию документа, подтверждающего соответствие Товара, выданного уполномоченными органами (организациями): Предоставление действующего сертификата соответствия в момент поставки товара, поступившего в гражданский оборот в РФ до 29.11.2019 года. При поставке  товара, введенного в гражданский оборот после  29.11.2019 года,  на дату поставки  товара должно быть  наличие  информации о вводе соответствующей серии или партии  поставляемого товара в гражданский оборот на официальном сайте  Федеральной службы по надзору в сфере здравоохранения в информационно-телекоммуникационной сети «Интернет» (постановление Правительства РФ от 26.11.2019 № 1510 «О порядке ввода в гражданский оборот лекарственных препаратов для медицинского применения» (вместе с «Правилами представления документов и сведений о лекарственных препаратах для медицинского применения, вводимых в гражданский оборот», «Правилами выдачи протокола испытаний о соответствии первых трех серий или партий лекарственного препарата для медицинского применения (за исключением иммунобиологического лекарственного препарата), впервые произведенного в Российской Федерации или впервые ввозимого в Российскую Федерацию, показателям качества, предусмотренным нормативной документацией», «Правилами выдачи разрешения на ввод в</w:t>
      </w:r>
      <w:r w:rsidR="000B7509">
        <w:rPr>
          <w:sz w:val="21"/>
          <w:szCs w:val="21"/>
        </w:rPr>
        <w:t xml:space="preserve"> </w:t>
      </w:r>
      <w:r w:rsidRPr="00505F3B">
        <w:rPr>
          <w:sz w:val="21"/>
          <w:szCs w:val="21"/>
        </w:rPr>
        <w:t>гражданский</w:t>
      </w:r>
      <w:r w:rsidR="000B7509">
        <w:rPr>
          <w:sz w:val="21"/>
          <w:szCs w:val="21"/>
        </w:rPr>
        <w:t xml:space="preserve"> </w:t>
      </w:r>
      <w:r w:rsidRPr="00505F3B">
        <w:rPr>
          <w:sz w:val="21"/>
          <w:szCs w:val="21"/>
        </w:rPr>
        <w:t>оборот</w:t>
      </w:r>
      <w:r w:rsidR="000B7509">
        <w:rPr>
          <w:sz w:val="21"/>
          <w:szCs w:val="21"/>
        </w:rPr>
        <w:t xml:space="preserve"> </w:t>
      </w:r>
      <w:r w:rsidRPr="00505F3B">
        <w:rPr>
          <w:sz w:val="21"/>
          <w:szCs w:val="21"/>
        </w:rPr>
        <w:t>серии или партии иммунобиологического лекарственного препарата, выдачи заключения о соответствии серии или партии иммунобиологического лекарственного препарата требованиям, установленным при его государственной регистрации», «Правилами принятия решения о прекращении гражданского оборота серии или партии лекарственного препарата для медицинского применения»);</w:t>
      </w:r>
    </w:p>
    <w:p w14:paraId="6FEBBAC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5.4. Поставка Товара осуществляется в целых упаковках в соответствии с требованиями Федерального </w:t>
      </w:r>
      <w:hyperlink r:id="rId18" w:history="1">
        <w:r w:rsidRPr="00505F3B">
          <w:rPr>
            <w:sz w:val="21"/>
            <w:szCs w:val="21"/>
          </w:rPr>
          <w:t>закона</w:t>
        </w:r>
      </w:hyperlink>
      <w:r w:rsidRPr="00505F3B">
        <w:rPr>
          <w:sz w:val="21"/>
          <w:szCs w:val="21"/>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Спецификации (</w:t>
      </w:r>
      <w:hyperlink w:anchor="Par449" w:history="1">
        <w:r w:rsidRPr="00505F3B">
          <w:rPr>
            <w:sz w:val="21"/>
            <w:szCs w:val="21"/>
          </w:rPr>
          <w:t>приложение № 1</w:t>
        </w:r>
      </w:hyperlink>
      <w:r w:rsidRPr="00505F3B">
        <w:rPr>
          <w:sz w:val="21"/>
          <w:szCs w:val="21"/>
        </w:rPr>
        <w:t xml:space="preserve"> к Контракту), поставка Товара сверх количества, указанного в Спецификации (</w:t>
      </w:r>
      <w:hyperlink w:anchor="Par449" w:history="1">
        <w:r w:rsidRPr="00505F3B">
          <w:rPr>
            <w:sz w:val="21"/>
            <w:szCs w:val="21"/>
          </w:rPr>
          <w:t>приложение № 1</w:t>
        </w:r>
      </w:hyperlink>
      <w:r w:rsidRPr="00505F3B">
        <w:rPr>
          <w:sz w:val="21"/>
          <w:szCs w:val="21"/>
        </w:rPr>
        <w:t xml:space="preserve"> к Контракту), осуществляется за счет Поставщика.</w:t>
      </w:r>
    </w:p>
    <w:p w14:paraId="4169F4A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5.5. Фактической датой поставки Товара считается дата, указанная в Акте приема-передачи Товара по Контракту (этапу) (</w:t>
      </w:r>
      <w:hyperlink w:anchor="Par729" w:history="1">
        <w:r w:rsidRPr="00505F3B">
          <w:rPr>
            <w:sz w:val="21"/>
            <w:szCs w:val="21"/>
          </w:rPr>
          <w:t>приложение №</w:t>
        </w:r>
      </w:hyperlink>
      <w:r w:rsidRPr="00505F3B">
        <w:rPr>
          <w:sz w:val="21"/>
          <w:szCs w:val="21"/>
        </w:rPr>
        <w:t>4 к Контракту).</w:t>
      </w:r>
    </w:p>
    <w:p w14:paraId="18DBB510" w14:textId="77777777" w:rsidR="00FC4AA9" w:rsidRPr="00505F3B" w:rsidRDefault="00FC4AA9" w:rsidP="00FC4AA9">
      <w:pPr>
        <w:autoSpaceDE w:val="0"/>
        <w:autoSpaceDN w:val="0"/>
        <w:adjustRightInd w:val="0"/>
        <w:jc w:val="both"/>
        <w:rPr>
          <w:sz w:val="21"/>
          <w:szCs w:val="21"/>
        </w:rPr>
      </w:pPr>
    </w:p>
    <w:p w14:paraId="3FBDED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Приемка Товара </w:t>
      </w:r>
    </w:p>
    <w:p w14:paraId="743D9A17"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A4D658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63CF1F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проверку по Упаковочным листам номенклатуры поставленного Товара на соответствие Спецификации (</w:t>
      </w:r>
      <w:hyperlink w:anchor="Par449" w:history="1">
        <w:r w:rsidRPr="00505F3B">
          <w:rPr>
            <w:sz w:val="21"/>
            <w:szCs w:val="21"/>
          </w:rPr>
          <w:t>приложение № 1</w:t>
        </w:r>
      </w:hyperlink>
      <w:r w:rsidRPr="00505F3B">
        <w:rPr>
          <w:sz w:val="21"/>
          <w:szCs w:val="21"/>
        </w:rPr>
        <w:t xml:space="preserve"> к Контракту) и Техническим характеристикам (</w:t>
      </w:r>
      <w:hyperlink w:anchor="Par554" w:history="1">
        <w:r w:rsidRPr="00505F3B">
          <w:rPr>
            <w:sz w:val="21"/>
            <w:szCs w:val="21"/>
          </w:rPr>
          <w:t>приложение № 2</w:t>
        </w:r>
      </w:hyperlink>
      <w:r w:rsidRPr="00505F3B">
        <w:rPr>
          <w:sz w:val="21"/>
          <w:szCs w:val="21"/>
        </w:rPr>
        <w:t xml:space="preserve"> к Контракту);</w:t>
      </w:r>
    </w:p>
    <w:p w14:paraId="6B1A74C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б) проверку полноты и правильности оформления комплекта документов, предусмотренных </w:t>
      </w:r>
      <w:hyperlink w:anchor="Par144" w:history="1">
        <w:r w:rsidRPr="00505F3B">
          <w:rPr>
            <w:sz w:val="21"/>
            <w:szCs w:val="21"/>
          </w:rPr>
          <w:t>пунктом 5.3</w:t>
        </w:r>
      </w:hyperlink>
      <w:r w:rsidRPr="00505F3B">
        <w:rPr>
          <w:sz w:val="21"/>
          <w:szCs w:val="21"/>
        </w:rPr>
        <w:t xml:space="preserve"> Контракта;</w:t>
      </w:r>
    </w:p>
    <w:p w14:paraId="70FFDCE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в) контроль наличия/отсутствия внешних повреждений упаковки Товара;</w:t>
      </w:r>
    </w:p>
    <w:p w14:paraId="22CA4A4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г) проверку соблюдения температурного режима при хранении и перевозке Товара, в случае, если соблюдение температурного режима установлено инструкцией на Товар.</w:t>
      </w:r>
    </w:p>
    <w:p w14:paraId="2B4E8F30" w14:textId="273E538B" w:rsidR="000B7509" w:rsidRPr="00B32E16" w:rsidRDefault="00FC4AA9" w:rsidP="000B7509">
      <w:pPr>
        <w:pStyle w:val="a8"/>
        <w:spacing w:before="0" w:after="0"/>
        <w:ind w:firstLine="840"/>
        <w:rPr>
          <w:sz w:val="22"/>
          <w:szCs w:val="22"/>
        </w:rPr>
      </w:pPr>
      <w:r w:rsidRPr="00505F3B">
        <w:rPr>
          <w:sz w:val="21"/>
          <w:szCs w:val="21"/>
        </w:rPr>
        <w:t>По факту приемки Товара Поставщик и Заказчик подписывают Акт приема-передачи Товара по Контракту (этапу)</w:t>
      </w:r>
      <w:r w:rsidR="000B7509">
        <w:rPr>
          <w:sz w:val="21"/>
          <w:szCs w:val="21"/>
          <w:lang w:val="ru-RU"/>
        </w:rPr>
        <w:t xml:space="preserve"> </w:t>
      </w:r>
      <w:r w:rsidR="000B7509" w:rsidRPr="000B7509">
        <w:rPr>
          <w:sz w:val="22"/>
          <w:highlight w:val="yellow"/>
          <w:lang w:val="ru-RU"/>
        </w:rPr>
        <w:t xml:space="preserve">по форме Минфина РФ </w:t>
      </w:r>
      <w:r w:rsidR="000B7509" w:rsidRPr="000B7509">
        <w:rPr>
          <w:sz w:val="22"/>
          <w:highlight w:val="yellow"/>
        </w:rPr>
        <w:t>(ф. 0510452)</w:t>
      </w:r>
      <w:r w:rsidR="000B7509" w:rsidRPr="00DA5E1B">
        <w:rPr>
          <w:sz w:val="22"/>
        </w:rPr>
        <w:t xml:space="preserve"> </w:t>
      </w:r>
      <w:r w:rsidRPr="00505F3B">
        <w:rPr>
          <w:sz w:val="21"/>
          <w:szCs w:val="21"/>
        </w:rPr>
        <w:t xml:space="preserve"> (</w:t>
      </w:r>
      <w:hyperlink r:id="rId19" w:history="1">
        <w:r w:rsidRPr="00505F3B">
          <w:rPr>
            <w:sz w:val="21"/>
            <w:szCs w:val="21"/>
          </w:rPr>
          <w:t>приложение № 4</w:t>
        </w:r>
      </w:hyperlink>
      <w:r w:rsidRPr="00505F3B">
        <w:rPr>
          <w:sz w:val="21"/>
          <w:szCs w:val="21"/>
        </w:rPr>
        <w:t xml:space="preserve"> к Контракту)</w:t>
      </w:r>
      <w:r w:rsidR="000B7509">
        <w:rPr>
          <w:sz w:val="21"/>
          <w:szCs w:val="21"/>
        </w:rPr>
        <w:t xml:space="preserve"> </w:t>
      </w:r>
      <w:r w:rsidR="000B7509" w:rsidRPr="00DA5E1B">
        <w:rPr>
          <w:sz w:val="22"/>
        </w:rPr>
        <w:t>в соответствии с требованиями действующих нормативных документов. Датой оформления приемки считается дата утверждения Акта приемки Заказчиком</w:t>
      </w:r>
      <w:r w:rsidR="000B7509" w:rsidRPr="00DA5E1B">
        <w:rPr>
          <w:sz w:val="22"/>
          <w:szCs w:val="22"/>
        </w:rPr>
        <w:t>.</w:t>
      </w:r>
    </w:p>
    <w:p w14:paraId="45908732" w14:textId="312C5414" w:rsidR="00FC4AA9" w:rsidRPr="00505F3B" w:rsidRDefault="00FC4AA9" w:rsidP="00FC4AA9">
      <w:pPr>
        <w:autoSpaceDE w:val="0"/>
        <w:autoSpaceDN w:val="0"/>
        <w:adjustRightInd w:val="0"/>
        <w:ind w:firstLine="540"/>
        <w:jc w:val="both"/>
        <w:rPr>
          <w:sz w:val="21"/>
          <w:szCs w:val="21"/>
        </w:rPr>
      </w:pPr>
    </w:p>
    <w:p w14:paraId="549F573D" w14:textId="77777777" w:rsidR="00FC4AA9" w:rsidRPr="00505F3B" w:rsidRDefault="00FC4AA9" w:rsidP="00FC4AA9">
      <w:pPr>
        <w:autoSpaceDE w:val="0"/>
        <w:autoSpaceDN w:val="0"/>
        <w:adjustRightInd w:val="0"/>
        <w:ind w:firstLine="540"/>
        <w:jc w:val="both"/>
        <w:rPr>
          <w:sz w:val="21"/>
          <w:szCs w:val="21"/>
        </w:rPr>
      </w:pPr>
      <w:bookmarkStart w:id="10" w:name="Par187"/>
      <w:bookmarkEnd w:id="10"/>
      <w:r w:rsidRPr="00505F3B">
        <w:rPr>
          <w:sz w:val="21"/>
          <w:szCs w:val="21"/>
        </w:rPr>
        <w:lastRenderedPageBreak/>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0" w:history="1">
        <w:r w:rsidRPr="00505F3B">
          <w:rPr>
            <w:sz w:val="21"/>
            <w:szCs w:val="21"/>
          </w:rPr>
          <w:t>статьей 94</w:t>
        </w:r>
      </w:hyperlink>
      <w:r w:rsidRPr="00505F3B">
        <w:rPr>
          <w:sz w:val="21"/>
          <w:szCs w:val="21"/>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FE2A356" w14:textId="4C76D804" w:rsidR="00FC4AA9" w:rsidRPr="00505F3B" w:rsidRDefault="00FC4AA9" w:rsidP="00FC4AA9">
      <w:pPr>
        <w:autoSpaceDE w:val="0"/>
        <w:autoSpaceDN w:val="0"/>
        <w:adjustRightInd w:val="0"/>
        <w:ind w:firstLine="540"/>
        <w:jc w:val="both"/>
        <w:rPr>
          <w:sz w:val="21"/>
          <w:szCs w:val="21"/>
        </w:rPr>
      </w:pPr>
      <w:r w:rsidRPr="00505F3B">
        <w:rPr>
          <w:sz w:val="21"/>
          <w:szCs w:val="21"/>
        </w:rPr>
        <w:t xml:space="preserve">6.3. Заказчик в срок не более 15 рабочих дней  со дня получения от Поставщика документов, предусмотренных </w:t>
      </w:r>
      <w:hyperlink r:id="rId21" w:history="1">
        <w:r w:rsidRPr="00505F3B">
          <w:rPr>
            <w:sz w:val="21"/>
            <w:szCs w:val="21"/>
          </w:rPr>
          <w:t>пунктом 5.3</w:t>
        </w:r>
      </w:hyperlink>
      <w:r w:rsidRPr="00505F3B">
        <w:rPr>
          <w:sz w:val="21"/>
          <w:szCs w:val="21"/>
        </w:rPr>
        <w:t xml:space="preserve"> Контракта, и на основании результатов экспертизы, проведенной в соответствии с </w:t>
      </w:r>
      <w:hyperlink r:id="rId22" w:history="1">
        <w:r w:rsidRPr="00505F3B">
          <w:rPr>
            <w:sz w:val="21"/>
            <w:szCs w:val="21"/>
          </w:rPr>
          <w:t>пунктом 6.2</w:t>
        </w:r>
      </w:hyperlink>
      <w:r w:rsidRPr="00505F3B">
        <w:rPr>
          <w:sz w:val="21"/>
          <w:szCs w:val="21"/>
        </w:rPr>
        <w:t xml:space="preserve"> Контракта, направляет Поставщику подписанный Акт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Pr="00505F3B">
        <w:rPr>
          <w:sz w:val="21"/>
          <w:szCs w:val="21"/>
        </w:rPr>
        <w:t xml:space="preserve"> (</w:t>
      </w:r>
      <w:hyperlink r:id="rId23" w:history="1">
        <w:r w:rsidRPr="00505F3B">
          <w:rPr>
            <w:sz w:val="21"/>
            <w:szCs w:val="21"/>
          </w:rPr>
          <w:t>приложение №4</w:t>
        </w:r>
      </w:hyperlink>
      <w:r w:rsidRPr="00505F3B">
        <w:rPr>
          <w:sz w:val="21"/>
          <w:szCs w:val="21"/>
        </w:rPr>
        <w:t xml:space="preserve"> к Контракту)</w:t>
      </w:r>
      <w:r w:rsidR="000B7509" w:rsidRPr="00DA5E1B">
        <w:rPr>
          <w:sz w:val="22"/>
        </w:rPr>
        <w:t xml:space="preserve"> </w:t>
      </w:r>
      <w:r w:rsidRPr="00505F3B">
        <w:rPr>
          <w:sz w:val="21"/>
          <w:szCs w:val="21"/>
        </w:rPr>
        <w:t xml:space="preserve"> или мотивированный отказ от приемки, в котором указываются недостатки и сроки их устранения.</w:t>
      </w:r>
    </w:p>
    <w:p w14:paraId="34A114D3" w14:textId="1948FA3B" w:rsidR="00FC4AA9" w:rsidRPr="00505F3B" w:rsidRDefault="00FC4AA9" w:rsidP="00FC4AA9">
      <w:pPr>
        <w:autoSpaceDE w:val="0"/>
        <w:autoSpaceDN w:val="0"/>
        <w:adjustRightInd w:val="0"/>
        <w:ind w:firstLine="539"/>
        <w:jc w:val="both"/>
        <w:rPr>
          <w:sz w:val="21"/>
          <w:szCs w:val="21"/>
        </w:rPr>
      </w:pPr>
      <w:r w:rsidRPr="00505F3B">
        <w:rPr>
          <w:sz w:val="21"/>
          <w:szCs w:val="21"/>
        </w:rPr>
        <w:t xml:space="preserve">6.4. После устранения недостатков, послуживших основанием для неподписания Акта приема-передачи Товара по Контракту (этапу) </w:t>
      </w:r>
      <w:r w:rsidR="000B7509" w:rsidRPr="000B7509">
        <w:rPr>
          <w:sz w:val="22"/>
          <w:highlight w:val="yellow"/>
        </w:rPr>
        <w:t>по форме Минфина РФ (ф. 0510452)</w:t>
      </w:r>
      <w:r w:rsidR="000B7509" w:rsidRPr="00505F3B">
        <w:rPr>
          <w:sz w:val="21"/>
          <w:szCs w:val="21"/>
        </w:rPr>
        <w:t xml:space="preserve"> </w:t>
      </w:r>
      <w:r w:rsidRPr="00505F3B">
        <w:rPr>
          <w:sz w:val="21"/>
          <w:szCs w:val="21"/>
        </w:rPr>
        <w:t>(приложение №4 к Контракту), Поставщик и Заказчик подписывают Акт приема-передачи Товара по Контракту (этапу) (приложение №4 к Контракту) в порядке и сроки, предусмотренные пунктом 6.3 Контракта.</w:t>
      </w:r>
    </w:p>
    <w:p w14:paraId="22A8C2CA" w14:textId="400D1166" w:rsidR="00FC4AA9" w:rsidRPr="00505F3B" w:rsidRDefault="00FC4AA9" w:rsidP="00FC4AA9">
      <w:pPr>
        <w:autoSpaceDE w:val="0"/>
        <w:autoSpaceDN w:val="0"/>
        <w:adjustRightInd w:val="0"/>
        <w:ind w:firstLine="539"/>
        <w:jc w:val="both"/>
        <w:rPr>
          <w:sz w:val="21"/>
          <w:szCs w:val="21"/>
        </w:rPr>
      </w:pPr>
      <w:r w:rsidRPr="00505F3B">
        <w:rPr>
          <w:sz w:val="21"/>
          <w:szCs w:val="21"/>
        </w:rPr>
        <w:t>6.5. Со дня подписания Акта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000B7509" w:rsidRPr="00DA5E1B">
        <w:rPr>
          <w:sz w:val="22"/>
        </w:rPr>
        <w:t xml:space="preserve"> </w:t>
      </w:r>
      <w:r w:rsidRPr="00505F3B">
        <w:rPr>
          <w:sz w:val="21"/>
          <w:szCs w:val="21"/>
        </w:rPr>
        <w:t xml:space="preserve"> (</w:t>
      </w:r>
      <w:hyperlink w:anchor="Par729" w:history="1">
        <w:r w:rsidRPr="00505F3B">
          <w:rPr>
            <w:sz w:val="21"/>
            <w:szCs w:val="21"/>
          </w:rPr>
          <w:t>приложение №4</w:t>
        </w:r>
      </w:hyperlink>
      <w:r w:rsidRPr="00505F3B">
        <w:rPr>
          <w:sz w:val="21"/>
          <w:szCs w:val="21"/>
        </w:rPr>
        <w:t xml:space="preserve"> к Контракту)</w:t>
      </w:r>
      <w:r w:rsidR="000B7509">
        <w:rPr>
          <w:sz w:val="21"/>
          <w:szCs w:val="21"/>
        </w:rPr>
        <w:t xml:space="preserve"> </w:t>
      </w:r>
      <w:r w:rsidRPr="00505F3B">
        <w:rPr>
          <w:sz w:val="21"/>
          <w:szCs w:val="21"/>
        </w:rPr>
        <w:t>Заказчиком риск случайной гибели, утраты или повреждения Товара переходит к Заказчику.</w:t>
      </w:r>
    </w:p>
    <w:p w14:paraId="3F457495" w14:textId="6A771879" w:rsidR="00FC4AA9" w:rsidRPr="00505F3B" w:rsidRDefault="00FC4AA9" w:rsidP="00FC4AA9">
      <w:pPr>
        <w:autoSpaceDE w:val="0"/>
        <w:autoSpaceDN w:val="0"/>
        <w:adjustRightInd w:val="0"/>
        <w:ind w:firstLine="539"/>
        <w:jc w:val="both"/>
        <w:rPr>
          <w:sz w:val="21"/>
          <w:szCs w:val="21"/>
        </w:rPr>
      </w:pPr>
      <w:r w:rsidRPr="00505F3B">
        <w:rPr>
          <w:sz w:val="21"/>
          <w:szCs w:val="21"/>
        </w:rPr>
        <w:t>6.6.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Pr="00505F3B">
        <w:rPr>
          <w:sz w:val="21"/>
          <w:szCs w:val="21"/>
        </w:rPr>
        <w:t xml:space="preserve"> (</w:t>
      </w:r>
      <w:hyperlink w:anchor="Par729" w:history="1">
        <w:r w:rsidRPr="00505F3B">
          <w:rPr>
            <w:sz w:val="21"/>
            <w:szCs w:val="21"/>
          </w:rPr>
          <w:t>приложение №4</w:t>
        </w:r>
      </w:hyperlink>
      <w:r w:rsidRPr="00505F3B">
        <w:rPr>
          <w:sz w:val="21"/>
          <w:szCs w:val="21"/>
        </w:rPr>
        <w:t xml:space="preserve"> к Контракту).</w:t>
      </w:r>
    </w:p>
    <w:p w14:paraId="6696509E" w14:textId="77777777" w:rsidR="00FC4AA9" w:rsidRPr="00505F3B" w:rsidRDefault="00FC4AA9" w:rsidP="00FC4AA9">
      <w:pPr>
        <w:autoSpaceDE w:val="0"/>
        <w:autoSpaceDN w:val="0"/>
        <w:adjustRightInd w:val="0"/>
        <w:jc w:val="both"/>
        <w:rPr>
          <w:sz w:val="21"/>
          <w:szCs w:val="21"/>
        </w:rPr>
      </w:pPr>
    </w:p>
    <w:p w14:paraId="2F9FAB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Выборочная проверка Товара</w:t>
      </w:r>
    </w:p>
    <w:p w14:paraId="1B738E90"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3B30F1C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7.1.  Заказчик имеет право осуществлять выборочную проверку поставляемого Товара.</w:t>
      </w:r>
    </w:p>
    <w:p w14:paraId="5FB8DD8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7.2. Выбор независимых профильных экспертных организаций по контролю качества лекарственных средств осуществляется Заказчиком.</w:t>
      </w:r>
    </w:p>
    <w:p w14:paraId="521743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7.3. Проверка Товара проводится за счет средств Заказчика.</w:t>
      </w:r>
    </w:p>
    <w:p w14:paraId="617D06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7.4.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1476462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186D6909" w14:textId="77777777" w:rsidR="00FC4AA9" w:rsidRPr="00505F3B" w:rsidRDefault="00FC4AA9" w:rsidP="00FC4AA9">
      <w:pPr>
        <w:autoSpaceDE w:val="0"/>
        <w:autoSpaceDN w:val="0"/>
        <w:adjustRightInd w:val="0"/>
        <w:ind w:firstLine="360"/>
        <w:jc w:val="both"/>
        <w:rPr>
          <w:sz w:val="21"/>
          <w:szCs w:val="21"/>
        </w:rPr>
      </w:pPr>
      <w:r w:rsidRPr="00505F3B">
        <w:rPr>
          <w:sz w:val="21"/>
          <w:szCs w:val="21"/>
        </w:rPr>
        <w:t xml:space="preserve">7.5. Заказчик в соответствии с </w:t>
      </w:r>
      <w:hyperlink r:id="rId24" w:history="1">
        <w:r w:rsidRPr="00505F3B">
          <w:rPr>
            <w:sz w:val="21"/>
            <w:szCs w:val="21"/>
          </w:rPr>
          <w:t>пунктом 4 статьи 477</w:t>
        </w:r>
      </w:hyperlink>
      <w:r w:rsidRPr="00505F3B">
        <w:rPr>
          <w:sz w:val="21"/>
          <w:szCs w:val="21"/>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38633A37" w14:textId="77777777" w:rsidR="00FC4AA9" w:rsidRPr="00505F3B" w:rsidRDefault="00FC4AA9" w:rsidP="00FC4AA9">
      <w:pPr>
        <w:autoSpaceDE w:val="0"/>
        <w:autoSpaceDN w:val="0"/>
        <w:adjustRightInd w:val="0"/>
        <w:jc w:val="both"/>
        <w:rPr>
          <w:sz w:val="21"/>
          <w:szCs w:val="21"/>
        </w:rPr>
      </w:pPr>
    </w:p>
    <w:p w14:paraId="51BD0F72"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Качество Товара</w:t>
      </w:r>
    </w:p>
    <w:p w14:paraId="5D065C7B"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5816D33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8.1. Качество Товара должно соответствовать требованиям законодательства Российской Федерации, Технических характеристик (</w:t>
      </w:r>
      <w:hyperlink w:anchor="Par554" w:history="1">
        <w:r w:rsidRPr="00505F3B">
          <w:rPr>
            <w:sz w:val="21"/>
            <w:szCs w:val="21"/>
          </w:rPr>
          <w:t>Приложение № 2</w:t>
        </w:r>
      </w:hyperlink>
      <w:r w:rsidRPr="00505F3B">
        <w:rPr>
          <w:sz w:val="21"/>
          <w:szCs w:val="21"/>
        </w:rPr>
        <w:t xml:space="preserve"> к Контракту), что подтверждается </w:t>
      </w:r>
      <w:r>
        <w:rPr>
          <w:sz w:val="21"/>
          <w:szCs w:val="21"/>
        </w:rPr>
        <w:t>регистрационным</w:t>
      </w:r>
      <w:r w:rsidRPr="00505F3B">
        <w:rPr>
          <w:sz w:val="21"/>
          <w:szCs w:val="21"/>
        </w:rPr>
        <w:t>(</w:t>
      </w:r>
      <w:proofErr w:type="spellStart"/>
      <w:r>
        <w:rPr>
          <w:sz w:val="21"/>
          <w:szCs w:val="21"/>
        </w:rPr>
        <w:t>ы</w:t>
      </w:r>
      <w:r w:rsidRPr="00505F3B">
        <w:rPr>
          <w:sz w:val="21"/>
          <w:szCs w:val="21"/>
        </w:rPr>
        <w:t>ми</w:t>
      </w:r>
      <w:proofErr w:type="spellEnd"/>
      <w:r w:rsidRPr="00505F3B">
        <w:rPr>
          <w:sz w:val="21"/>
          <w:szCs w:val="21"/>
        </w:rPr>
        <w:t xml:space="preserve">) </w:t>
      </w:r>
      <w:r>
        <w:rPr>
          <w:sz w:val="21"/>
          <w:szCs w:val="21"/>
        </w:rPr>
        <w:t>удостоверением(</w:t>
      </w:r>
      <w:proofErr w:type="spellStart"/>
      <w:r>
        <w:rPr>
          <w:sz w:val="21"/>
          <w:szCs w:val="21"/>
        </w:rPr>
        <w:t>ями</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выданным(</w:t>
      </w:r>
      <w:proofErr w:type="spellStart"/>
      <w:r w:rsidRPr="00505F3B">
        <w:rPr>
          <w:sz w:val="21"/>
          <w:szCs w:val="21"/>
        </w:rPr>
        <w:t>ыми</w:t>
      </w:r>
      <w:proofErr w:type="spellEnd"/>
      <w:r w:rsidRPr="00505F3B">
        <w:rPr>
          <w:sz w:val="21"/>
          <w:szCs w:val="21"/>
        </w:rPr>
        <w:t xml:space="preserve">) уполномоченным органом. </w:t>
      </w:r>
    </w:p>
    <w:p w14:paraId="7EB2D55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54" w:history="1">
        <w:r w:rsidRPr="00505F3B">
          <w:rPr>
            <w:sz w:val="21"/>
            <w:szCs w:val="21"/>
          </w:rPr>
          <w:t>Приложение № 2</w:t>
        </w:r>
      </w:hyperlink>
      <w:r w:rsidRPr="00505F3B">
        <w:rPr>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2DAECF42" w14:textId="77777777" w:rsidR="00FC4AA9" w:rsidRPr="00505F3B" w:rsidRDefault="00FC4AA9" w:rsidP="00FC4AA9">
      <w:pPr>
        <w:autoSpaceDE w:val="0"/>
        <w:autoSpaceDN w:val="0"/>
        <w:adjustRightInd w:val="0"/>
        <w:jc w:val="both"/>
        <w:rPr>
          <w:sz w:val="21"/>
          <w:szCs w:val="21"/>
        </w:rPr>
      </w:pPr>
    </w:p>
    <w:p w14:paraId="2651E56E"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Порядок расчетов</w:t>
      </w:r>
    </w:p>
    <w:p w14:paraId="2EDB6742"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0C3E203E" w14:textId="0E602C44" w:rsidR="00FC4AA9" w:rsidRPr="00505F3B" w:rsidRDefault="00FC4AA9" w:rsidP="00B31D67">
      <w:pPr>
        <w:shd w:val="clear" w:color="auto" w:fill="FFFFFF"/>
        <w:ind w:firstLine="567"/>
        <w:jc w:val="both"/>
        <w:rPr>
          <w:sz w:val="21"/>
          <w:szCs w:val="21"/>
        </w:rPr>
      </w:pPr>
      <w:r w:rsidRPr="00505F3B">
        <w:rPr>
          <w:sz w:val="21"/>
          <w:szCs w:val="21"/>
        </w:rPr>
        <w:t xml:space="preserve">9.1. </w:t>
      </w:r>
      <w:r w:rsidRPr="00AB63CB">
        <w:rPr>
          <w:sz w:val="21"/>
          <w:szCs w:val="21"/>
        </w:rPr>
        <w:t>Оплата по Контракту осуществляется за счет внебюджетных средств учреждения на 202</w:t>
      </w:r>
      <w:r w:rsidR="00A65CE0">
        <w:rPr>
          <w:sz w:val="21"/>
          <w:szCs w:val="21"/>
        </w:rPr>
        <w:t>6</w:t>
      </w:r>
      <w:r w:rsidRPr="00AB63CB">
        <w:rPr>
          <w:sz w:val="21"/>
          <w:szCs w:val="21"/>
        </w:rPr>
        <w:t xml:space="preserve"> год. </w:t>
      </w:r>
    </w:p>
    <w:p w14:paraId="4667A8C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1C3250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9.3. Оплата по Контракту осуществляется после исполнения Поставщиком обязательств по поставке Товара по Контракту.</w:t>
      </w:r>
    </w:p>
    <w:p w14:paraId="06712B22" w14:textId="22A79080" w:rsidR="00FC4AA9" w:rsidRPr="00505F3B" w:rsidRDefault="00FC4AA9" w:rsidP="00FC4AA9">
      <w:pPr>
        <w:autoSpaceDE w:val="0"/>
        <w:autoSpaceDN w:val="0"/>
        <w:adjustRightInd w:val="0"/>
        <w:ind w:firstLine="539"/>
        <w:jc w:val="both"/>
        <w:rPr>
          <w:sz w:val="21"/>
          <w:szCs w:val="21"/>
        </w:rPr>
      </w:pPr>
      <w:r w:rsidRPr="00505F3B">
        <w:rPr>
          <w:sz w:val="21"/>
          <w:szCs w:val="21"/>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r w:rsidR="000B7509" w:rsidRPr="000B7509">
        <w:rPr>
          <w:sz w:val="22"/>
          <w:highlight w:val="yellow"/>
        </w:rPr>
        <w:t>по форме Минфина РФ (ф. 0510452)</w:t>
      </w:r>
      <w:r w:rsidR="000B7509" w:rsidRPr="00505F3B">
        <w:rPr>
          <w:sz w:val="21"/>
          <w:szCs w:val="21"/>
        </w:rPr>
        <w:t xml:space="preserve"> </w:t>
      </w:r>
      <w:r w:rsidRPr="00505F3B">
        <w:rPr>
          <w:sz w:val="21"/>
          <w:szCs w:val="21"/>
        </w:rPr>
        <w:t>(</w:t>
      </w:r>
      <w:hyperlink w:anchor="Par729" w:history="1">
        <w:r w:rsidRPr="00505F3B">
          <w:rPr>
            <w:sz w:val="21"/>
            <w:szCs w:val="21"/>
          </w:rPr>
          <w:t>приложение №4</w:t>
        </w:r>
      </w:hyperlink>
      <w:r w:rsidRPr="00505F3B">
        <w:rPr>
          <w:sz w:val="21"/>
          <w:szCs w:val="21"/>
        </w:rPr>
        <w:t xml:space="preserve"> к Контракту), а также документов на оплату:</w:t>
      </w:r>
    </w:p>
    <w:p w14:paraId="3E906EC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счета;</w:t>
      </w:r>
    </w:p>
    <w:p w14:paraId="45F771D5" w14:textId="77777777" w:rsidR="00FC4AA9" w:rsidRPr="00505F3B" w:rsidRDefault="00FC4AA9" w:rsidP="00FC4AA9">
      <w:pPr>
        <w:autoSpaceDE w:val="0"/>
        <w:autoSpaceDN w:val="0"/>
        <w:adjustRightInd w:val="0"/>
        <w:ind w:firstLine="540"/>
        <w:jc w:val="both"/>
        <w:rPr>
          <w:sz w:val="21"/>
          <w:szCs w:val="21"/>
        </w:rPr>
      </w:pPr>
      <w:r w:rsidRPr="00505F3B">
        <w:rPr>
          <w:sz w:val="21"/>
          <w:szCs w:val="21"/>
        </w:rPr>
        <w:lastRenderedPageBreak/>
        <w:t>б) счета-фактуры;</w:t>
      </w:r>
    </w:p>
    <w:p w14:paraId="40D6DD8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9.5. На всех документах, указанных в </w:t>
      </w:r>
      <w:hyperlink w:anchor="Par246" w:history="1">
        <w:r w:rsidRPr="00505F3B">
          <w:rPr>
            <w:sz w:val="21"/>
            <w:szCs w:val="21"/>
          </w:rPr>
          <w:t>пункте 9.4</w:t>
        </w:r>
      </w:hyperlink>
      <w:r w:rsidRPr="00505F3B">
        <w:rPr>
          <w:sz w:val="21"/>
          <w:szCs w:val="21"/>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0DFD8C7E" w14:textId="3C9C5A49" w:rsidR="00FC4AA9" w:rsidRPr="00505F3B" w:rsidRDefault="00FC4AA9" w:rsidP="00FC4AA9">
      <w:pPr>
        <w:autoSpaceDE w:val="0"/>
        <w:autoSpaceDN w:val="0"/>
        <w:adjustRightInd w:val="0"/>
        <w:ind w:firstLine="539"/>
        <w:jc w:val="both"/>
        <w:rPr>
          <w:sz w:val="21"/>
          <w:szCs w:val="21"/>
        </w:rPr>
      </w:pPr>
      <w:r w:rsidRPr="00505F3B">
        <w:rPr>
          <w:sz w:val="21"/>
          <w:szCs w:val="21"/>
        </w:rPr>
        <w:t xml:space="preserve">9.6. Оплата по Контракту осуществляется по факту поставки </w:t>
      </w:r>
      <w:r>
        <w:rPr>
          <w:sz w:val="21"/>
          <w:szCs w:val="21"/>
        </w:rPr>
        <w:t>партии</w:t>
      </w:r>
      <w:r w:rsidRPr="00505F3B">
        <w:rPr>
          <w:sz w:val="21"/>
          <w:szCs w:val="21"/>
        </w:rPr>
        <w:t xml:space="preserve"> Товара, предусмотренного Спецификацией (</w:t>
      </w:r>
      <w:hyperlink w:anchor="Par449" w:history="1">
        <w:r w:rsidRPr="00505F3B">
          <w:rPr>
            <w:sz w:val="21"/>
            <w:szCs w:val="21"/>
          </w:rPr>
          <w:t>приложение № 1</w:t>
        </w:r>
      </w:hyperlink>
      <w:r w:rsidRPr="00505F3B">
        <w:rPr>
          <w:sz w:val="21"/>
          <w:szCs w:val="21"/>
        </w:rPr>
        <w:t xml:space="preserve"> к Контракту) в течение </w:t>
      </w:r>
      <w:r w:rsidRPr="008168BA">
        <w:rPr>
          <w:sz w:val="21"/>
          <w:szCs w:val="21"/>
        </w:rPr>
        <w:t>10 (десяти) рабочих дней</w:t>
      </w:r>
      <w:r w:rsidR="00B31D67">
        <w:rPr>
          <w:sz w:val="21"/>
          <w:szCs w:val="21"/>
        </w:rPr>
        <w:t xml:space="preserve"> </w:t>
      </w:r>
      <w:r w:rsidRPr="00505F3B">
        <w:rPr>
          <w:sz w:val="21"/>
          <w:szCs w:val="21"/>
        </w:rPr>
        <w:t>с даты подписания Заказчиком Акта приема-пере</w:t>
      </w:r>
      <w:r>
        <w:rPr>
          <w:sz w:val="21"/>
          <w:szCs w:val="21"/>
        </w:rPr>
        <w:t>дачи Товара по Контракту</w:t>
      </w:r>
      <w:r w:rsidRPr="00505F3B">
        <w:rPr>
          <w:sz w:val="21"/>
          <w:szCs w:val="21"/>
        </w:rPr>
        <w:t xml:space="preserve"> </w:t>
      </w:r>
      <w:r w:rsidR="000B7509" w:rsidRPr="000B7509">
        <w:rPr>
          <w:sz w:val="22"/>
          <w:highlight w:val="yellow"/>
        </w:rPr>
        <w:t>по форме Минфина РФ (ф. 0510452)</w:t>
      </w:r>
      <w:r w:rsidR="000B7509" w:rsidRPr="00DA5E1B">
        <w:rPr>
          <w:sz w:val="22"/>
        </w:rPr>
        <w:t xml:space="preserve"> </w:t>
      </w:r>
      <w:r w:rsidR="000B7509" w:rsidRPr="00505F3B">
        <w:rPr>
          <w:sz w:val="21"/>
          <w:szCs w:val="21"/>
        </w:rPr>
        <w:t xml:space="preserve"> </w:t>
      </w:r>
      <w:r w:rsidRPr="00505F3B">
        <w:rPr>
          <w:sz w:val="21"/>
          <w:szCs w:val="21"/>
        </w:rPr>
        <w:t>(</w:t>
      </w:r>
      <w:hyperlink w:anchor="Par729" w:history="1">
        <w:r w:rsidRPr="00505F3B">
          <w:rPr>
            <w:sz w:val="21"/>
            <w:szCs w:val="21"/>
          </w:rPr>
          <w:t>приложение №4</w:t>
        </w:r>
      </w:hyperlink>
      <w:r w:rsidRPr="00505F3B">
        <w:rPr>
          <w:sz w:val="21"/>
          <w:szCs w:val="21"/>
        </w:rPr>
        <w:t xml:space="preserve"> к Контракту)</w:t>
      </w:r>
      <w:r w:rsidR="000B7509">
        <w:rPr>
          <w:sz w:val="21"/>
          <w:szCs w:val="21"/>
        </w:rPr>
        <w:t xml:space="preserve"> </w:t>
      </w:r>
      <w:r w:rsidRPr="00505F3B">
        <w:rPr>
          <w:sz w:val="21"/>
          <w:szCs w:val="21"/>
        </w:rPr>
        <w:t xml:space="preserve">и на основании документов, предусмотренных </w:t>
      </w:r>
      <w:hyperlink w:anchor="Par246" w:history="1">
        <w:r w:rsidRPr="00505F3B">
          <w:rPr>
            <w:sz w:val="21"/>
            <w:szCs w:val="21"/>
          </w:rPr>
          <w:t>пунктом 9.4</w:t>
        </w:r>
      </w:hyperlink>
      <w:r w:rsidRPr="00505F3B">
        <w:rPr>
          <w:sz w:val="21"/>
          <w:szCs w:val="21"/>
        </w:rPr>
        <w:t xml:space="preserve"> Контракта.</w:t>
      </w:r>
    </w:p>
    <w:p w14:paraId="53036855"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9.7. В случае ненадлежащего исполнения Поставщиком обязательств, предусмотренных Контрактом, в том числе нарушения срока пост</w:t>
      </w:r>
      <w:r>
        <w:rPr>
          <w:sz w:val="21"/>
          <w:szCs w:val="21"/>
        </w:rPr>
        <w:t>авки Товара по Контракту</w:t>
      </w:r>
      <w:r w:rsidRPr="00505F3B">
        <w:rPr>
          <w:sz w:val="21"/>
          <w:szCs w:val="21"/>
        </w:rPr>
        <w:t>, Заказчик вправе произвести оплату по</w:t>
      </w:r>
      <w:r>
        <w:rPr>
          <w:sz w:val="21"/>
          <w:szCs w:val="21"/>
        </w:rPr>
        <w:t>ставленного по Контракту</w:t>
      </w:r>
      <w:r w:rsidRPr="00505F3B">
        <w:rPr>
          <w:sz w:val="21"/>
          <w:szCs w:val="21"/>
        </w:rPr>
        <w:t xml:space="preserve"> Товара с учетом вычета рассчитанного в установленном законодательством Российской Федерации порядке размера неустойки (пени).</w:t>
      </w:r>
    </w:p>
    <w:p w14:paraId="44C6655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9.8. После оплаты Заказчиком всего поставленного Товара по Контракту Поставщик в течение 7 (семи) дней представляет Заказчику Акт сверки расчетов (</w:t>
      </w:r>
      <w:hyperlink w:anchor="Par885" w:history="1">
        <w:r w:rsidRPr="00505F3B">
          <w:rPr>
            <w:sz w:val="21"/>
            <w:szCs w:val="21"/>
          </w:rPr>
          <w:t>приложение №5</w:t>
        </w:r>
      </w:hyperlink>
      <w:r w:rsidRPr="00505F3B">
        <w:rPr>
          <w:sz w:val="21"/>
          <w:szCs w:val="21"/>
        </w:rPr>
        <w:t xml:space="preserve"> к Контракту).</w:t>
      </w:r>
    </w:p>
    <w:p w14:paraId="0A297F23" w14:textId="77777777" w:rsidR="00FC4AA9" w:rsidRPr="00505F3B" w:rsidRDefault="00FC4AA9" w:rsidP="00FC4AA9">
      <w:pPr>
        <w:autoSpaceDE w:val="0"/>
        <w:autoSpaceDN w:val="0"/>
        <w:adjustRightInd w:val="0"/>
        <w:ind w:firstLine="540"/>
        <w:jc w:val="both"/>
        <w:rPr>
          <w:sz w:val="21"/>
          <w:szCs w:val="21"/>
        </w:rPr>
      </w:pPr>
    </w:p>
    <w:p w14:paraId="74FF29B8" w14:textId="77777777" w:rsidR="00FC4AA9" w:rsidRPr="00505F3B" w:rsidRDefault="00FC4AA9" w:rsidP="00FC4AA9">
      <w:pPr>
        <w:numPr>
          <w:ilvl w:val="0"/>
          <w:numId w:val="1"/>
        </w:numPr>
        <w:autoSpaceDE w:val="0"/>
        <w:autoSpaceDN w:val="0"/>
        <w:adjustRightInd w:val="0"/>
        <w:jc w:val="center"/>
        <w:outlineLvl w:val="0"/>
        <w:rPr>
          <w:sz w:val="21"/>
          <w:szCs w:val="21"/>
        </w:rPr>
      </w:pPr>
      <w:bookmarkStart w:id="11" w:name="Par287"/>
      <w:bookmarkEnd w:id="11"/>
      <w:r w:rsidRPr="00505F3B">
        <w:rPr>
          <w:sz w:val="21"/>
          <w:szCs w:val="21"/>
        </w:rPr>
        <w:t>Ответственность Сторон</w:t>
      </w:r>
    </w:p>
    <w:p w14:paraId="7BF06709" w14:textId="77777777" w:rsidR="00FC4AA9" w:rsidRPr="00505F3B" w:rsidRDefault="00FC4AA9" w:rsidP="00FC4AA9">
      <w:pPr>
        <w:autoSpaceDE w:val="0"/>
        <w:autoSpaceDN w:val="0"/>
        <w:adjustRightInd w:val="0"/>
        <w:ind w:left="720"/>
        <w:outlineLvl w:val="0"/>
        <w:rPr>
          <w:sz w:val="21"/>
          <w:szCs w:val="21"/>
        </w:rPr>
      </w:pPr>
    </w:p>
    <w:p w14:paraId="50ADB36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2C7C53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4E4B5A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10.3. Размер штрафа устанавливается в порядке, установленном </w:t>
      </w:r>
      <w:hyperlink r:id="rId25" w:history="1">
        <w:r w:rsidRPr="00505F3B">
          <w:rPr>
            <w:sz w:val="21"/>
            <w:szCs w:val="21"/>
          </w:rPr>
          <w:t>Правилами</w:t>
        </w:r>
      </w:hyperlink>
      <w:r w:rsidRPr="00505F3B">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451A95A0" w14:textId="77777777" w:rsidR="00FC4AA9" w:rsidRPr="00505F3B" w:rsidRDefault="00FC4AA9" w:rsidP="00FC4AA9">
      <w:pPr>
        <w:autoSpaceDE w:val="0"/>
        <w:autoSpaceDN w:val="0"/>
        <w:adjustRightInd w:val="0"/>
        <w:ind w:firstLine="540"/>
        <w:jc w:val="both"/>
        <w:rPr>
          <w:sz w:val="21"/>
          <w:szCs w:val="21"/>
        </w:rPr>
      </w:pPr>
      <w:bookmarkStart w:id="12" w:name="Par292"/>
      <w:bookmarkEnd w:id="12"/>
      <w:r w:rsidRPr="00505F3B">
        <w:rPr>
          <w:sz w:val="21"/>
          <w:szCs w:val="21"/>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EAE48E" w14:textId="77777777" w:rsidR="00FC4AA9" w:rsidRPr="00505F3B" w:rsidRDefault="00FC4AA9" w:rsidP="00FC4AA9">
      <w:pPr>
        <w:autoSpaceDE w:val="0"/>
        <w:autoSpaceDN w:val="0"/>
        <w:adjustRightInd w:val="0"/>
        <w:ind w:firstLine="540"/>
        <w:jc w:val="both"/>
        <w:rPr>
          <w:sz w:val="21"/>
          <w:szCs w:val="21"/>
        </w:rPr>
      </w:pPr>
      <w:bookmarkStart w:id="13" w:name="Par293"/>
      <w:bookmarkEnd w:id="13"/>
      <w:r w:rsidRPr="00505F3B">
        <w:rPr>
          <w:sz w:val="21"/>
          <w:szCs w:val="21"/>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794EF5B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1 000 рублей, если цена Контракта не превышает 3 млн. рублей (включительно);</w:t>
      </w:r>
    </w:p>
    <w:p w14:paraId="6535A7C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10.6. В случае нарушения Поставщиком срока представления документов, предусмотренного </w:t>
      </w:r>
      <w:hyperlink w:anchor="Par246" w:history="1">
        <w:r w:rsidRPr="00505F3B">
          <w:rPr>
            <w:sz w:val="21"/>
            <w:szCs w:val="21"/>
          </w:rPr>
          <w:t>пунктом 9.4</w:t>
        </w:r>
      </w:hyperlink>
      <w:r w:rsidRPr="00505F3B">
        <w:rPr>
          <w:sz w:val="21"/>
          <w:szCs w:val="21"/>
        </w:rPr>
        <w:t xml:space="preserve"> Контракта, Заказчик не несет ответственность, установленную </w:t>
      </w:r>
      <w:hyperlink w:anchor="Par292" w:history="1">
        <w:r w:rsidRPr="00505F3B">
          <w:rPr>
            <w:sz w:val="21"/>
            <w:szCs w:val="21"/>
          </w:rPr>
          <w:t>пунктами 10.4</w:t>
        </w:r>
      </w:hyperlink>
      <w:r w:rsidRPr="00505F3B">
        <w:rPr>
          <w:sz w:val="21"/>
          <w:szCs w:val="21"/>
        </w:rPr>
        <w:t xml:space="preserve"> - </w:t>
      </w:r>
      <w:hyperlink w:anchor="Par293" w:history="1">
        <w:r w:rsidRPr="00505F3B">
          <w:rPr>
            <w:sz w:val="21"/>
            <w:szCs w:val="21"/>
          </w:rPr>
          <w:t>10.5</w:t>
        </w:r>
      </w:hyperlink>
      <w:r w:rsidRPr="00505F3B">
        <w:rPr>
          <w:sz w:val="21"/>
          <w:szCs w:val="21"/>
        </w:rPr>
        <w:t xml:space="preserve"> Контракта.</w:t>
      </w:r>
    </w:p>
    <w:p w14:paraId="5671602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832F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B9B8F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F8E2F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w:t>
      </w:r>
      <w:r>
        <w:rPr>
          <w:sz w:val="21"/>
          <w:szCs w:val="21"/>
        </w:rPr>
        <w:t>ивает Заказчику штраф в размере</w:t>
      </w:r>
      <w:r w:rsidRPr="00505F3B">
        <w:rPr>
          <w:sz w:val="21"/>
          <w:szCs w:val="21"/>
        </w:rPr>
        <w:t xml:space="preserve"> 10 </w:t>
      </w:r>
      <w:r>
        <w:rPr>
          <w:sz w:val="21"/>
          <w:szCs w:val="21"/>
        </w:rPr>
        <w:t>процентов цены Контракта.</w:t>
      </w:r>
    </w:p>
    <w:p w14:paraId="03273F4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1</w:t>
      </w:r>
      <w:r w:rsidRPr="00505F3B">
        <w:rPr>
          <w:sz w:val="21"/>
          <w:szCs w:val="21"/>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bookmarkStart w:id="14" w:name="Par340"/>
      <w:bookmarkEnd w:id="14"/>
      <w:r w:rsidRPr="00505F3B">
        <w:rPr>
          <w:sz w:val="21"/>
          <w:szCs w:val="21"/>
        </w:rPr>
        <w:t xml:space="preserve"> 1 000 рублей</w:t>
      </w:r>
      <w:r>
        <w:rPr>
          <w:sz w:val="21"/>
          <w:szCs w:val="21"/>
        </w:rPr>
        <w:t>.</w:t>
      </w:r>
    </w:p>
    <w:p w14:paraId="13B242D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2</w:t>
      </w:r>
      <w:r w:rsidRPr="00505F3B">
        <w:rPr>
          <w:sz w:val="21"/>
          <w:szCs w:val="21"/>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8BBA5C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10.1</w:t>
      </w:r>
      <w:r>
        <w:rPr>
          <w:sz w:val="21"/>
          <w:szCs w:val="21"/>
        </w:rPr>
        <w:t>3</w:t>
      </w:r>
      <w:r w:rsidRPr="00505F3B">
        <w:rPr>
          <w:sz w:val="21"/>
          <w:szCs w:val="21"/>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D3821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w:t>
      </w:r>
      <w:r>
        <w:rPr>
          <w:sz w:val="21"/>
          <w:szCs w:val="21"/>
        </w:rPr>
        <w:t>4</w:t>
      </w:r>
      <w:r w:rsidRPr="00505F3B">
        <w:rPr>
          <w:sz w:val="21"/>
          <w:szCs w:val="21"/>
        </w:rPr>
        <w:t>. Уплата неустойки (штрафа, пени) не освобождает Стороны от исполнения обязательств по Контракту.</w:t>
      </w:r>
    </w:p>
    <w:p w14:paraId="7A3241B5" w14:textId="77777777" w:rsidR="00FC4AA9" w:rsidRPr="00505F3B" w:rsidRDefault="00FC4AA9" w:rsidP="00FC4AA9">
      <w:pPr>
        <w:autoSpaceDE w:val="0"/>
        <w:autoSpaceDN w:val="0"/>
        <w:adjustRightInd w:val="0"/>
        <w:jc w:val="both"/>
        <w:rPr>
          <w:sz w:val="21"/>
          <w:szCs w:val="21"/>
        </w:rPr>
      </w:pPr>
    </w:p>
    <w:p w14:paraId="750FB409"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t>Срок действия Контракта, изменение и расторжение Контракта</w:t>
      </w:r>
    </w:p>
    <w:p w14:paraId="767AC410" w14:textId="77777777" w:rsidR="00FC4AA9" w:rsidRPr="00505F3B" w:rsidRDefault="00FC4AA9" w:rsidP="00FC4AA9">
      <w:pPr>
        <w:autoSpaceDE w:val="0"/>
        <w:autoSpaceDN w:val="0"/>
        <w:adjustRightInd w:val="0"/>
        <w:ind w:left="720"/>
        <w:outlineLvl w:val="0"/>
        <w:rPr>
          <w:sz w:val="21"/>
          <w:szCs w:val="21"/>
        </w:rPr>
      </w:pPr>
    </w:p>
    <w:p w14:paraId="5EC09152" w14:textId="02AC644A" w:rsidR="00FC4AA9" w:rsidRPr="00505F3B" w:rsidRDefault="00FC4AA9" w:rsidP="00FC4AA9">
      <w:pPr>
        <w:autoSpaceDE w:val="0"/>
        <w:autoSpaceDN w:val="0"/>
        <w:adjustRightInd w:val="0"/>
        <w:ind w:firstLine="539"/>
        <w:jc w:val="both"/>
        <w:rPr>
          <w:sz w:val="21"/>
          <w:szCs w:val="21"/>
        </w:rPr>
      </w:pPr>
      <w:r w:rsidRPr="00505F3B">
        <w:rPr>
          <w:sz w:val="21"/>
          <w:szCs w:val="21"/>
        </w:rPr>
        <w:t>11.1. Контра</w:t>
      </w:r>
      <w:proofErr w:type="gramStart"/>
      <w:r w:rsidRPr="00505F3B">
        <w:rPr>
          <w:sz w:val="21"/>
          <w:szCs w:val="21"/>
        </w:rPr>
        <w:t>кт вст</w:t>
      </w:r>
      <w:proofErr w:type="gramEnd"/>
      <w:r w:rsidRPr="00505F3B">
        <w:rPr>
          <w:sz w:val="21"/>
          <w:szCs w:val="21"/>
        </w:rPr>
        <w:t xml:space="preserve">упает в силу с даты подписания и действует </w:t>
      </w:r>
      <w:r w:rsidRPr="00A65CE0">
        <w:rPr>
          <w:sz w:val="21"/>
          <w:szCs w:val="21"/>
        </w:rPr>
        <w:t xml:space="preserve">до </w:t>
      </w:r>
      <w:r w:rsidRPr="00A65CE0">
        <w:rPr>
          <w:b/>
          <w:sz w:val="21"/>
          <w:szCs w:val="21"/>
        </w:rPr>
        <w:t>31.12.202</w:t>
      </w:r>
      <w:r w:rsidR="00843C0C" w:rsidRPr="00A65CE0">
        <w:rPr>
          <w:b/>
          <w:sz w:val="21"/>
          <w:szCs w:val="21"/>
        </w:rPr>
        <w:t>6</w:t>
      </w:r>
      <w:r w:rsidRPr="00A65CE0">
        <w:rPr>
          <w:sz w:val="21"/>
          <w:szCs w:val="21"/>
        </w:rPr>
        <w:t xml:space="preserve"> </w:t>
      </w:r>
      <w:r w:rsidRPr="00505F3B">
        <w:rPr>
          <w:sz w:val="21"/>
          <w:szCs w:val="21"/>
        </w:rPr>
        <w:t xml:space="preserve">г., а в части осуществления расчетов по Контракту и ответственности Сторон, предусмотренной </w:t>
      </w:r>
      <w:hyperlink w:anchor="Par287" w:history="1">
        <w:r w:rsidRPr="00505F3B">
          <w:rPr>
            <w:sz w:val="21"/>
            <w:szCs w:val="21"/>
          </w:rPr>
          <w:t>разделом 10</w:t>
        </w:r>
      </w:hyperlink>
      <w:r w:rsidRPr="00505F3B">
        <w:rPr>
          <w:sz w:val="21"/>
          <w:szCs w:val="21"/>
        </w:rPr>
        <w:t xml:space="preserve"> Контракта, - до полного исполнения Сторонами взаимных обязательств.</w:t>
      </w:r>
    </w:p>
    <w:p w14:paraId="1C93EC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11.2. Все изменения Контракта должны быть совершены в письменном виде и оформлены дополнительными соглашениями к Контракту.</w:t>
      </w:r>
    </w:p>
    <w:p w14:paraId="71D9529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941700C" w14:textId="77777777" w:rsidR="00FC4AA9" w:rsidRDefault="00FC4AA9" w:rsidP="00FC4AA9">
      <w:pPr>
        <w:autoSpaceDE w:val="0"/>
        <w:autoSpaceDN w:val="0"/>
        <w:adjustRightInd w:val="0"/>
        <w:ind w:firstLine="539"/>
        <w:jc w:val="both"/>
        <w:rPr>
          <w:sz w:val="21"/>
          <w:szCs w:val="21"/>
        </w:rPr>
      </w:pPr>
      <w:r w:rsidRPr="00505F3B">
        <w:rPr>
          <w:sz w:val="21"/>
          <w:szCs w:val="21"/>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BD489E3" w14:textId="77777777" w:rsidR="00BB60DD" w:rsidRPr="000436C1" w:rsidRDefault="00FC4AA9" w:rsidP="00BB60DD">
      <w:pPr>
        <w:autoSpaceDE w:val="0"/>
        <w:autoSpaceDN w:val="0"/>
        <w:adjustRightInd w:val="0"/>
        <w:ind w:firstLine="539"/>
        <w:jc w:val="both"/>
        <w:rPr>
          <w:sz w:val="22"/>
          <w:szCs w:val="22"/>
        </w:rPr>
      </w:pPr>
      <w:r>
        <w:rPr>
          <w:sz w:val="21"/>
          <w:szCs w:val="21"/>
        </w:rPr>
        <w:t>11.5.</w:t>
      </w:r>
      <w:r w:rsidR="001D75E4" w:rsidRPr="001D75E4">
        <w:t xml:space="preserve"> </w:t>
      </w:r>
      <w:r w:rsidR="00BB60DD" w:rsidRPr="000436C1">
        <w:rPr>
          <w:sz w:val="22"/>
          <w:szCs w:val="22"/>
        </w:rPr>
        <w:t>Настоящий контракт составлен в форме электронного документа, подписанного с использованием усиленной квалифицированной электронной подписи уполномоченных на подписание контракта лиц обеих сторон.</w:t>
      </w:r>
    </w:p>
    <w:p w14:paraId="2E93C642" w14:textId="40742068" w:rsidR="000436C1" w:rsidRPr="000436C1" w:rsidRDefault="000436C1" w:rsidP="00BB60DD">
      <w:pPr>
        <w:autoSpaceDE w:val="0"/>
        <w:autoSpaceDN w:val="0"/>
        <w:adjustRightInd w:val="0"/>
        <w:ind w:firstLine="539"/>
        <w:jc w:val="both"/>
        <w:rPr>
          <w:sz w:val="22"/>
          <w:szCs w:val="22"/>
        </w:rPr>
      </w:pPr>
      <w:r w:rsidRPr="000436C1">
        <w:rPr>
          <w:sz w:val="22"/>
          <w:szCs w:val="22"/>
        </w:rPr>
        <w:t>11.6.</w:t>
      </w:r>
      <w:r w:rsidRPr="000436C1">
        <w:t xml:space="preserve"> </w:t>
      </w:r>
      <w:r w:rsidRPr="000436C1">
        <w:rPr>
          <w:sz w:val="22"/>
          <w:szCs w:val="22"/>
        </w:rPr>
        <w:t xml:space="preserve">Стороны настоящим пунктом согласовали обмен документами, относящимися к исполнению контракта, включая дополнительные соглашения, претензионную переписку, иную переписку, сведения об исполнении контрактов: акты </w:t>
      </w:r>
      <w:proofErr w:type="gramStart"/>
      <w:r w:rsidRPr="000436C1">
        <w:rPr>
          <w:sz w:val="22"/>
          <w:szCs w:val="22"/>
        </w:rPr>
        <w:t>приемки выполненных работ/оказанных услуг/поставки товара</w:t>
      </w:r>
      <w:proofErr w:type="gramEnd"/>
      <w:r w:rsidRPr="000436C1">
        <w:rPr>
          <w:sz w:val="22"/>
          <w:szCs w:val="22"/>
        </w:rPr>
        <w:t xml:space="preserve"> и другие документы, относящиеся к исполнению контракта, посредством системы электронного документооборота СБИС (ЭДО СБИС). В случае использования системы ЭДО СБИС, Стороны обязуются подписывать такие документы посредством усиленной квалифицированной электронной подписи уполномоченных представителей сторон. В случае</w:t>
      </w:r>
      <w:proofErr w:type="gramStart"/>
      <w:r w:rsidRPr="000436C1">
        <w:rPr>
          <w:sz w:val="22"/>
          <w:szCs w:val="22"/>
        </w:rPr>
        <w:t>,</w:t>
      </w:r>
      <w:proofErr w:type="gramEnd"/>
      <w:r w:rsidRPr="000436C1">
        <w:rPr>
          <w:sz w:val="22"/>
          <w:szCs w:val="22"/>
        </w:rPr>
        <w:t xml:space="preserve"> если указанный в настоящем пункте документ подписан не лицом, уполномоченным действовать от имени стороны контракта без доверенности, к такому документу прикладывается файл машиночитаемой доверенности (МЧД). Указанные в настоящем пункте документы приравниваются к документам, подписанным сторонами на бумажном носителе.</w:t>
      </w:r>
    </w:p>
    <w:p w14:paraId="61C18F3E" w14:textId="2BA95FFF" w:rsidR="00A65CE0" w:rsidRPr="00C41306" w:rsidRDefault="00A65CE0" w:rsidP="00A65CE0">
      <w:pPr>
        <w:autoSpaceDE w:val="0"/>
        <w:autoSpaceDN w:val="0"/>
        <w:adjustRightInd w:val="0"/>
        <w:ind w:firstLine="539"/>
        <w:jc w:val="both"/>
        <w:rPr>
          <w:b/>
          <w:sz w:val="22"/>
          <w:szCs w:val="22"/>
        </w:rPr>
      </w:pPr>
    </w:p>
    <w:p w14:paraId="3601B32D" w14:textId="77777777" w:rsidR="00A65CE0" w:rsidRPr="00A65CE0" w:rsidRDefault="00A65CE0" w:rsidP="00A65CE0">
      <w:pPr>
        <w:autoSpaceDE w:val="0"/>
        <w:autoSpaceDN w:val="0"/>
        <w:adjustRightInd w:val="0"/>
        <w:ind w:firstLine="539"/>
        <w:jc w:val="both"/>
        <w:rPr>
          <w:b/>
          <w:sz w:val="22"/>
          <w:szCs w:val="22"/>
        </w:rPr>
      </w:pPr>
    </w:p>
    <w:p w14:paraId="0F1EED85" w14:textId="7272B7CA" w:rsidR="00FC4AA9" w:rsidRPr="00505F3B" w:rsidRDefault="00A65CE0" w:rsidP="00A65CE0">
      <w:pPr>
        <w:autoSpaceDE w:val="0"/>
        <w:autoSpaceDN w:val="0"/>
        <w:adjustRightInd w:val="0"/>
        <w:ind w:firstLine="539"/>
        <w:jc w:val="center"/>
        <w:rPr>
          <w:sz w:val="21"/>
          <w:szCs w:val="21"/>
        </w:rPr>
      </w:pPr>
      <w:r>
        <w:rPr>
          <w:sz w:val="21"/>
          <w:szCs w:val="21"/>
        </w:rPr>
        <w:t>12.</w:t>
      </w:r>
      <w:r w:rsidR="00FC4AA9" w:rsidRPr="00505F3B">
        <w:rPr>
          <w:sz w:val="21"/>
          <w:szCs w:val="21"/>
        </w:rPr>
        <w:t>Исключительные права</w:t>
      </w:r>
    </w:p>
    <w:p w14:paraId="308AC116" w14:textId="77777777" w:rsidR="00FC4AA9" w:rsidRPr="00505F3B" w:rsidRDefault="00FC4AA9" w:rsidP="00FC4AA9">
      <w:pPr>
        <w:autoSpaceDE w:val="0"/>
        <w:autoSpaceDN w:val="0"/>
        <w:adjustRightInd w:val="0"/>
        <w:ind w:left="720"/>
        <w:outlineLvl w:val="0"/>
        <w:rPr>
          <w:sz w:val="21"/>
          <w:szCs w:val="21"/>
        </w:rPr>
      </w:pPr>
    </w:p>
    <w:p w14:paraId="561E448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238D41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92CCA99" w14:textId="77777777" w:rsidR="00FC4AA9" w:rsidRPr="00505F3B" w:rsidRDefault="00FC4AA9" w:rsidP="00FC4AA9">
      <w:pPr>
        <w:autoSpaceDE w:val="0"/>
        <w:autoSpaceDN w:val="0"/>
        <w:adjustRightInd w:val="0"/>
        <w:jc w:val="both"/>
        <w:rPr>
          <w:sz w:val="21"/>
          <w:szCs w:val="21"/>
        </w:rPr>
      </w:pPr>
    </w:p>
    <w:p w14:paraId="0665266E" w14:textId="0B117639" w:rsidR="00FC4AA9" w:rsidRPr="00A65CE0" w:rsidRDefault="00FC4AA9" w:rsidP="00A65CE0">
      <w:pPr>
        <w:pStyle w:val="a7"/>
        <w:numPr>
          <w:ilvl w:val="0"/>
          <w:numId w:val="18"/>
        </w:numPr>
        <w:autoSpaceDE w:val="0"/>
        <w:autoSpaceDN w:val="0"/>
        <w:adjustRightInd w:val="0"/>
        <w:jc w:val="center"/>
        <w:outlineLvl w:val="0"/>
        <w:rPr>
          <w:sz w:val="21"/>
          <w:szCs w:val="21"/>
        </w:rPr>
      </w:pPr>
      <w:r w:rsidRPr="00A65CE0">
        <w:rPr>
          <w:sz w:val="21"/>
          <w:szCs w:val="21"/>
        </w:rPr>
        <w:t>Обстоятельства непреодолимой силы</w:t>
      </w:r>
    </w:p>
    <w:p w14:paraId="717FEB14" w14:textId="77777777" w:rsidR="00FC4AA9" w:rsidRPr="00505F3B" w:rsidRDefault="00FC4AA9" w:rsidP="00FC4AA9">
      <w:pPr>
        <w:autoSpaceDE w:val="0"/>
        <w:autoSpaceDN w:val="0"/>
        <w:adjustRightInd w:val="0"/>
        <w:ind w:left="720"/>
        <w:outlineLvl w:val="0"/>
        <w:rPr>
          <w:sz w:val="21"/>
          <w:szCs w:val="21"/>
        </w:rPr>
      </w:pPr>
    </w:p>
    <w:p w14:paraId="536A430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E9AE2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6F6CCF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522939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A861DD1" w14:textId="77777777" w:rsidR="00FC4AA9" w:rsidRPr="00505F3B" w:rsidRDefault="00FC4AA9" w:rsidP="00FC4AA9">
      <w:pPr>
        <w:autoSpaceDE w:val="0"/>
        <w:autoSpaceDN w:val="0"/>
        <w:adjustRightInd w:val="0"/>
        <w:jc w:val="both"/>
        <w:rPr>
          <w:sz w:val="21"/>
          <w:szCs w:val="21"/>
        </w:rPr>
      </w:pPr>
    </w:p>
    <w:p w14:paraId="6632B9B5" w14:textId="77777777" w:rsidR="00FC4AA9" w:rsidRPr="00505F3B" w:rsidRDefault="00FC4AA9" w:rsidP="00A65CE0">
      <w:pPr>
        <w:numPr>
          <w:ilvl w:val="0"/>
          <w:numId w:val="18"/>
        </w:numPr>
        <w:autoSpaceDE w:val="0"/>
        <w:autoSpaceDN w:val="0"/>
        <w:adjustRightInd w:val="0"/>
        <w:jc w:val="center"/>
        <w:outlineLvl w:val="0"/>
        <w:rPr>
          <w:sz w:val="21"/>
          <w:szCs w:val="21"/>
        </w:rPr>
      </w:pPr>
      <w:r w:rsidRPr="00505F3B">
        <w:rPr>
          <w:sz w:val="21"/>
          <w:szCs w:val="21"/>
        </w:rPr>
        <w:t xml:space="preserve">Уведомления </w:t>
      </w:r>
    </w:p>
    <w:p w14:paraId="430B4C57" w14:textId="77777777" w:rsidR="00FC4AA9" w:rsidRPr="00505F3B" w:rsidRDefault="00FC4AA9" w:rsidP="00FC4AA9">
      <w:pPr>
        <w:autoSpaceDE w:val="0"/>
        <w:autoSpaceDN w:val="0"/>
        <w:adjustRightInd w:val="0"/>
        <w:ind w:left="720"/>
        <w:outlineLvl w:val="0"/>
        <w:rPr>
          <w:sz w:val="21"/>
          <w:szCs w:val="21"/>
        </w:rPr>
      </w:pPr>
    </w:p>
    <w:p w14:paraId="237C7B8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14.1. Любое уведомление, которое одна Сторона направляет другой Стороне в соответствии с Контрактом, высылается в виде письменного обращения по адресу другой Стороны, указанному в разделе 16 настоящего контракта с подтверждением о получении.</w:t>
      </w:r>
    </w:p>
    <w:p w14:paraId="799C90CF" w14:textId="77777777" w:rsidR="00FC4AA9" w:rsidRPr="00505F3B" w:rsidRDefault="00FC4AA9" w:rsidP="00FC4AA9">
      <w:pPr>
        <w:autoSpaceDE w:val="0"/>
        <w:autoSpaceDN w:val="0"/>
        <w:adjustRightInd w:val="0"/>
        <w:jc w:val="both"/>
        <w:rPr>
          <w:sz w:val="21"/>
          <w:szCs w:val="21"/>
        </w:rPr>
      </w:pPr>
    </w:p>
    <w:p w14:paraId="066C4512" w14:textId="77777777" w:rsidR="00FC4AA9" w:rsidRPr="00505F3B" w:rsidRDefault="00FC4AA9" w:rsidP="00A65CE0">
      <w:pPr>
        <w:numPr>
          <w:ilvl w:val="0"/>
          <w:numId w:val="18"/>
        </w:numPr>
        <w:autoSpaceDE w:val="0"/>
        <w:autoSpaceDN w:val="0"/>
        <w:adjustRightInd w:val="0"/>
        <w:jc w:val="center"/>
        <w:outlineLvl w:val="0"/>
        <w:rPr>
          <w:sz w:val="21"/>
          <w:szCs w:val="21"/>
        </w:rPr>
      </w:pPr>
      <w:r w:rsidRPr="00505F3B">
        <w:rPr>
          <w:sz w:val="21"/>
          <w:szCs w:val="21"/>
        </w:rPr>
        <w:t xml:space="preserve">Заключительные положения </w:t>
      </w:r>
    </w:p>
    <w:p w14:paraId="02A27E5D" w14:textId="77777777" w:rsidR="00FC4AA9" w:rsidRPr="00505F3B" w:rsidRDefault="00FC4AA9" w:rsidP="00FC4AA9">
      <w:pPr>
        <w:autoSpaceDE w:val="0"/>
        <w:autoSpaceDN w:val="0"/>
        <w:adjustRightInd w:val="0"/>
        <w:ind w:left="720"/>
        <w:outlineLvl w:val="0"/>
        <w:rPr>
          <w:sz w:val="21"/>
          <w:szCs w:val="21"/>
        </w:rPr>
      </w:pPr>
    </w:p>
    <w:p w14:paraId="2ED6597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15.1. Во всем, что не предусмотрено Контрактом, Стороны руководствуются законодательством Российской Федерации.</w:t>
      </w:r>
    </w:p>
    <w:p w14:paraId="70327C4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BD7798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w:t>
      </w:r>
      <w:r>
        <w:rPr>
          <w:sz w:val="21"/>
          <w:szCs w:val="21"/>
        </w:rPr>
        <w:t>3</w:t>
      </w:r>
      <w:r w:rsidRPr="00505F3B">
        <w:rPr>
          <w:sz w:val="21"/>
          <w:szCs w:val="21"/>
        </w:rPr>
        <w:t>. Приложения к Контракту являются его неотъемлемой частью.</w:t>
      </w:r>
    </w:p>
    <w:p w14:paraId="745EFF7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Приложения к Контракту:</w:t>
      </w:r>
    </w:p>
    <w:p w14:paraId="7B7C8CD7" w14:textId="77777777" w:rsidR="00FC4AA9" w:rsidRPr="00505F3B" w:rsidRDefault="00FC4AA9" w:rsidP="00FC4AA9">
      <w:pPr>
        <w:autoSpaceDE w:val="0"/>
        <w:autoSpaceDN w:val="0"/>
        <w:adjustRightInd w:val="0"/>
        <w:ind w:firstLine="539"/>
        <w:jc w:val="both"/>
        <w:rPr>
          <w:sz w:val="21"/>
          <w:szCs w:val="2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FC4AA9" w:rsidRPr="00505F3B" w14:paraId="33DCE9B8" w14:textId="77777777" w:rsidTr="00997DE4">
        <w:tc>
          <w:tcPr>
            <w:tcW w:w="2276" w:type="dxa"/>
          </w:tcPr>
          <w:p w14:paraId="74340EE9" w14:textId="77777777" w:rsidR="00FC4AA9" w:rsidRPr="00505F3B" w:rsidRDefault="00A83B96" w:rsidP="00997DE4">
            <w:pPr>
              <w:autoSpaceDE w:val="0"/>
              <w:autoSpaceDN w:val="0"/>
              <w:adjustRightInd w:val="0"/>
              <w:contextualSpacing/>
              <w:rPr>
                <w:sz w:val="21"/>
                <w:szCs w:val="21"/>
              </w:rPr>
            </w:pPr>
            <w:hyperlink w:anchor="Par449" w:history="1">
              <w:r w:rsidR="00FC4AA9" w:rsidRPr="00505F3B">
                <w:rPr>
                  <w:sz w:val="21"/>
                  <w:szCs w:val="21"/>
                </w:rPr>
                <w:t>Приложение № 1</w:t>
              </w:r>
            </w:hyperlink>
          </w:p>
        </w:tc>
        <w:tc>
          <w:tcPr>
            <w:tcW w:w="6746" w:type="dxa"/>
          </w:tcPr>
          <w:p w14:paraId="0C2CF5C3" w14:textId="77777777" w:rsidR="00FC4AA9" w:rsidRPr="00505F3B" w:rsidRDefault="00FC4AA9" w:rsidP="00997DE4">
            <w:pPr>
              <w:autoSpaceDE w:val="0"/>
              <w:autoSpaceDN w:val="0"/>
              <w:adjustRightInd w:val="0"/>
              <w:contextualSpacing/>
              <w:rPr>
                <w:sz w:val="21"/>
                <w:szCs w:val="21"/>
              </w:rPr>
            </w:pPr>
            <w:r w:rsidRPr="00505F3B">
              <w:rPr>
                <w:sz w:val="21"/>
                <w:szCs w:val="21"/>
              </w:rPr>
              <w:t>- Спецификация;</w:t>
            </w:r>
          </w:p>
        </w:tc>
      </w:tr>
      <w:tr w:rsidR="00FC4AA9" w:rsidRPr="00505F3B" w14:paraId="3A591C73" w14:textId="77777777" w:rsidTr="00997DE4">
        <w:tc>
          <w:tcPr>
            <w:tcW w:w="2276" w:type="dxa"/>
          </w:tcPr>
          <w:p w14:paraId="3CFF144E" w14:textId="77777777" w:rsidR="00FC4AA9" w:rsidRPr="00505F3B" w:rsidRDefault="00A83B96" w:rsidP="00997DE4">
            <w:pPr>
              <w:autoSpaceDE w:val="0"/>
              <w:autoSpaceDN w:val="0"/>
              <w:adjustRightInd w:val="0"/>
              <w:contextualSpacing/>
              <w:rPr>
                <w:sz w:val="21"/>
                <w:szCs w:val="21"/>
              </w:rPr>
            </w:pPr>
            <w:hyperlink w:anchor="Par554" w:history="1">
              <w:r w:rsidR="00FC4AA9" w:rsidRPr="00505F3B">
                <w:rPr>
                  <w:sz w:val="21"/>
                  <w:szCs w:val="21"/>
                </w:rPr>
                <w:t>Приложение № 2</w:t>
              </w:r>
            </w:hyperlink>
          </w:p>
        </w:tc>
        <w:tc>
          <w:tcPr>
            <w:tcW w:w="6746" w:type="dxa"/>
          </w:tcPr>
          <w:p w14:paraId="20BAD3B9" w14:textId="77777777" w:rsidR="00FC4AA9" w:rsidRPr="00505F3B" w:rsidRDefault="00FC4AA9" w:rsidP="00997DE4">
            <w:pPr>
              <w:autoSpaceDE w:val="0"/>
              <w:autoSpaceDN w:val="0"/>
              <w:adjustRightInd w:val="0"/>
              <w:contextualSpacing/>
              <w:rPr>
                <w:sz w:val="21"/>
                <w:szCs w:val="21"/>
              </w:rPr>
            </w:pPr>
            <w:r w:rsidRPr="00505F3B">
              <w:rPr>
                <w:sz w:val="21"/>
                <w:szCs w:val="21"/>
              </w:rPr>
              <w:t>- Технические характеристики;</w:t>
            </w:r>
          </w:p>
        </w:tc>
      </w:tr>
      <w:tr w:rsidR="00FC4AA9" w:rsidRPr="00505F3B" w14:paraId="0068FDBF" w14:textId="77777777" w:rsidTr="00997DE4">
        <w:tc>
          <w:tcPr>
            <w:tcW w:w="2276" w:type="dxa"/>
          </w:tcPr>
          <w:p w14:paraId="07A5431E" w14:textId="77777777" w:rsidR="00FC4AA9" w:rsidRPr="00505F3B" w:rsidRDefault="00A83B96" w:rsidP="00997DE4">
            <w:pPr>
              <w:autoSpaceDE w:val="0"/>
              <w:autoSpaceDN w:val="0"/>
              <w:adjustRightInd w:val="0"/>
              <w:contextualSpacing/>
              <w:rPr>
                <w:sz w:val="21"/>
                <w:szCs w:val="21"/>
              </w:rPr>
            </w:pPr>
            <w:hyperlink w:anchor="Par693" w:history="1">
              <w:r w:rsidR="00FC4AA9" w:rsidRPr="00505F3B">
                <w:rPr>
                  <w:sz w:val="21"/>
                  <w:szCs w:val="21"/>
                </w:rPr>
                <w:t>Приложение №3</w:t>
              </w:r>
            </w:hyperlink>
          </w:p>
        </w:tc>
        <w:tc>
          <w:tcPr>
            <w:tcW w:w="6746" w:type="dxa"/>
          </w:tcPr>
          <w:p w14:paraId="6A0C997B" w14:textId="77777777" w:rsidR="00FC4AA9" w:rsidRPr="00505F3B" w:rsidRDefault="00FC4AA9" w:rsidP="00997DE4">
            <w:pPr>
              <w:autoSpaceDE w:val="0"/>
              <w:autoSpaceDN w:val="0"/>
              <w:adjustRightInd w:val="0"/>
              <w:contextualSpacing/>
              <w:rPr>
                <w:sz w:val="21"/>
                <w:szCs w:val="21"/>
              </w:rPr>
            </w:pPr>
            <w:r w:rsidRPr="00505F3B">
              <w:rPr>
                <w:sz w:val="21"/>
                <w:szCs w:val="21"/>
              </w:rPr>
              <w:t>- Календарный план;</w:t>
            </w:r>
          </w:p>
        </w:tc>
      </w:tr>
      <w:tr w:rsidR="00FC4AA9" w:rsidRPr="00505F3B" w14:paraId="2CEB04CB" w14:textId="77777777" w:rsidTr="00997DE4">
        <w:tc>
          <w:tcPr>
            <w:tcW w:w="2276" w:type="dxa"/>
          </w:tcPr>
          <w:p w14:paraId="56DB37BE" w14:textId="77777777" w:rsidR="00FC4AA9" w:rsidRPr="00505F3B" w:rsidRDefault="00A83B96" w:rsidP="00997DE4">
            <w:pPr>
              <w:autoSpaceDE w:val="0"/>
              <w:autoSpaceDN w:val="0"/>
              <w:adjustRightInd w:val="0"/>
              <w:contextualSpacing/>
              <w:rPr>
                <w:sz w:val="21"/>
                <w:szCs w:val="21"/>
              </w:rPr>
            </w:pPr>
            <w:hyperlink w:anchor="Par729" w:history="1">
              <w:r w:rsidR="00FC4AA9" w:rsidRPr="00505F3B">
                <w:rPr>
                  <w:sz w:val="21"/>
                  <w:szCs w:val="21"/>
                </w:rPr>
                <w:t>Приложение №4</w:t>
              </w:r>
            </w:hyperlink>
          </w:p>
        </w:tc>
        <w:tc>
          <w:tcPr>
            <w:tcW w:w="6746" w:type="dxa"/>
          </w:tcPr>
          <w:p w14:paraId="32F64613" w14:textId="77777777" w:rsidR="00FC4AA9" w:rsidRPr="00505F3B" w:rsidRDefault="00FC4AA9" w:rsidP="00997DE4">
            <w:pPr>
              <w:autoSpaceDE w:val="0"/>
              <w:autoSpaceDN w:val="0"/>
              <w:adjustRightInd w:val="0"/>
              <w:contextualSpacing/>
              <w:rPr>
                <w:sz w:val="21"/>
                <w:szCs w:val="21"/>
              </w:rPr>
            </w:pPr>
            <w:r w:rsidRPr="00505F3B">
              <w:rPr>
                <w:sz w:val="21"/>
                <w:szCs w:val="21"/>
              </w:rPr>
              <w:t>- Акт приема-передачи Товара по Контракту;</w:t>
            </w:r>
          </w:p>
        </w:tc>
      </w:tr>
      <w:tr w:rsidR="00FC4AA9" w:rsidRPr="00505F3B" w14:paraId="7EC273AD" w14:textId="77777777" w:rsidTr="00997DE4">
        <w:tc>
          <w:tcPr>
            <w:tcW w:w="2276" w:type="dxa"/>
          </w:tcPr>
          <w:p w14:paraId="4F23BAEF" w14:textId="77777777" w:rsidR="00FC4AA9" w:rsidRPr="00505F3B" w:rsidRDefault="00A83B96" w:rsidP="00997DE4">
            <w:pPr>
              <w:autoSpaceDE w:val="0"/>
              <w:autoSpaceDN w:val="0"/>
              <w:adjustRightInd w:val="0"/>
              <w:contextualSpacing/>
              <w:rPr>
                <w:sz w:val="21"/>
                <w:szCs w:val="21"/>
              </w:rPr>
            </w:pPr>
            <w:hyperlink w:anchor="Par885" w:history="1">
              <w:r w:rsidR="00FC4AA9" w:rsidRPr="00505F3B">
                <w:rPr>
                  <w:sz w:val="21"/>
                  <w:szCs w:val="21"/>
                </w:rPr>
                <w:t>Приложение №5</w:t>
              </w:r>
            </w:hyperlink>
          </w:p>
        </w:tc>
        <w:tc>
          <w:tcPr>
            <w:tcW w:w="6746" w:type="dxa"/>
          </w:tcPr>
          <w:p w14:paraId="28C73ED7" w14:textId="77777777" w:rsidR="00FC4AA9" w:rsidRPr="00505F3B" w:rsidRDefault="00FC4AA9" w:rsidP="00997DE4">
            <w:pPr>
              <w:autoSpaceDE w:val="0"/>
              <w:autoSpaceDN w:val="0"/>
              <w:adjustRightInd w:val="0"/>
              <w:contextualSpacing/>
              <w:rPr>
                <w:sz w:val="21"/>
                <w:szCs w:val="21"/>
              </w:rPr>
            </w:pPr>
            <w:r w:rsidRPr="00505F3B">
              <w:rPr>
                <w:sz w:val="21"/>
                <w:szCs w:val="21"/>
              </w:rPr>
              <w:t>- Акт сверки расчетов;</w:t>
            </w:r>
          </w:p>
        </w:tc>
      </w:tr>
      <w:tr w:rsidR="00FC4AA9" w:rsidRPr="00505F3B" w14:paraId="7CD679BB" w14:textId="77777777" w:rsidTr="00997DE4">
        <w:tc>
          <w:tcPr>
            <w:tcW w:w="2276" w:type="dxa"/>
          </w:tcPr>
          <w:p w14:paraId="04DCAF2F" w14:textId="77777777" w:rsidR="00FC4AA9" w:rsidRPr="00505F3B" w:rsidRDefault="00A83B96" w:rsidP="00997DE4">
            <w:pPr>
              <w:autoSpaceDE w:val="0"/>
              <w:autoSpaceDN w:val="0"/>
              <w:adjustRightInd w:val="0"/>
              <w:contextualSpacing/>
              <w:rPr>
                <w:sz w:val="21"/>
                <w:szCs w:val="21"/>
              </w:rPr>
            </w:pPr>
            <w:hyperlink w:anchor="Par1004" w:history="1">
              <w:r w:rsidR="00FC4AA9" w:rsidRPr="00505F3B">
                <w:rPr>
                  <w:sz w:val="21"/>
                  <w:szCs w:val="21"/>
                </w:rPr>
                <w:t>Приложение №6</w:t>
              </w:r>
            </w:hyperlink>
          </w:p>
          <w:p w14:paraId="213950F4" w14:textId="77777777" w:rsidR="00FC4AA9" w:rsidRPr="00505F3B" w:rsidRDefault="00FC4AA9" w:rsidP="00997DE4">
            <w:pPr>
              <w:autoSpaceDE w:val="0"/>
              <w:autoSpaceDN w:val="0"/>
              <w:adjustRightInd w:val="0"/>
              <w:contextualSpacing/>
              <w:rPr>
                <w:sz w:val="21"/>
                <w:szCs w:val="21"/>
              </w:rPr>
            </w:pPr>
          </w:p>
        </w:tc>
        <w:tc>
          <w:tcPr>
            <w:tcW w:w="6746" w:type="dxa"/>
          </w:tcPr>
          <w:p w14:paraId="2EE360EE" w14:textId="77777777" w:rsidR="00FC4AA9" w:rsidRPr="00505F3B" w:rsidRDefault="00FC4AA9" w:rsidP="00997DE4">
            <w:pPr>
              <w:autoSpaceDE w:val="0"/>
              <w:autoSpaceDN w:val="0"/>
              <w:adjustRightInd w:val="0"/>
              <w:contextualSpacing/>
              <w:rPr>
                <w:sz w:val="21"/>
                <w:szCs w:val="21"/>
              </w:rPr>
            </w:pPr>
            <w:r w:rsidRPr="00505F3B">
              <w:rPr>
                <w:sz w:val="21"/>
                <w:szCs w:val="21"/>
              </w:rPr>
              <w:t>- Зая</w:t>
            </w:r>
            <w:r>
              <w:rPr>
                <w:sz w:val="21"/>
                <w:szCs w:val="21"/>
              </w:rPr>
              <w:t>вка о получении Товара(образец)</w:t>
            </w:r>
          </w:p>
          <w:p w14:paraId="640A5E74" w14:textId="77777777" w:rsidR="00FC4AA9" w:rsidRPr="00505F3B" w:rsidRDefault="00FC4AA9" w:rsidP="00997DE4">
            <w:pPr>
              <w:autoSpaceDE w:val="0"/>
              <w:autoSpaceDN w:val="0"/>
              <w:adjustRightInd w:val="0"/>
              <w:contextualSpacing/>
              <w:rPr>
                <w:sz w:val="21"/>
                <w:szCs w:val="21"/>
              </w:rPr>
            </w:pPr>
          </w:p>
        </w:tc>
      </w:tr>
    </w:tbl>
    <w:p w14:paraId="4B08E2DC" w14:textId="77777777" w:rsidR="00FC4AA9" w:rsidRPr="00992E17" w:rsidRDefault="00FC4AA9" w:rsidP="00A65CE0">
      <w:pPr>
        <w:pStyle w:val="a7"/>
        <w:numPr>
          <w:ilvl w:val="0"/>
          <w:numId w:val="18"/>
        </w:numPr>
        <w:autoSpaceDE w:val="0"/>
        <w:autoSpaceDN w:val="0"/>
        <w:adjustRightInd w:val="0"/>
        <w:jc w:val="center"/>
        <w:outlineLvl w:val="1"/>
        <w:rPr>
          <w:sz w:val="21"/>
          <w:szCs w:val="21"/>
        </w:rPr>
      </w:pPr>
      <w:r w:rsidRPr="00992E17">
        <w:rPr>
          <w:sz w:val="21"/>
          <w:szCs w:val="21"/>
        </w:rPr>
        <w:t>Реквизиты и подписи Сторон</w:t>
      </w:r>
    </w:p>
    <w:p w14:paraId="2EF3E95D" w14:textId="77777777" w:rsidR="00992E17" w:rsidRPr="00992E17" w:rsidRDefault="00992E17" w:rsidP="00992E17">
      <w:pPr>
        <w:autoSpaceDE w:val="0"/>
        <w:autoSpaceDN w:val="0"/>
        <w:adjustRightInd w:val="0"/>
        <w:outlineLvl w:val="1"/>
        <w:rPr>
          <w:sz w:val="21"/>
          <w:szCs w:val="21"/>
        </w:rPr>
      </w:pPr>
    </w:p>
    <w:p w14:paraId="5E4C6DA6" w14:textId="77777777" w:rsidR="00FC4AA9" w:rsidRPr="00505F3B" w:rsidRDefault="00FC4AA9" w:rsidP="00FC4AA9">
      <w:pPr>
        <w:autoSpaceDE w:val="0"/>
        <w:autoSpaceDN w:val="0"/>
        <w:adjustRightInd w:val="0"/>
        <w:jc w:val="center"/>
        <w:outlineLvl w:val="1"/>
        <w:rPr>
          <w:sz w:val="21"/>
          <w:szCs w:val="21"/>
        </w:rPr>
      </w:pPr>
    </w:p>
    <w:tbl>
      <w:tblPr>
        <w:tblW w:w="98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7"/>
        <w:gridCol w:w="4928"/>
      </w:tblGrid>
      <w:tr w:rsidR="00FC4AA9" w:rsidRPr="00505F3B" w14:paraId="2D9D6EC3" w14:textId="77777777" w:rsidTr="00C23037">
        <w:trPr>
          <w:trHeight w:val="1"/>
        </w:trPr>
        <w:tc>
          <w:tcPr>
            <w:tcW w:w="4927" w:type="dxa"/>
            <w:shd w:val="clear" w:color="auto" w:fill="FFFFFF"/>
            <w:hideMark/>
          </w:tcPr>
          <w:p w14:paraId="3517637B" w14:textId="77777777" w:rsidR="00FC4AA9" w:rsidRDefault="00FC4AA9" w:rsidP="00997DE4">
            <w:pPr>
              <w:autoSpaceDE w:val="0"/>
              <w:autoSpaceDN w:val="0"/>
              <w:adjustRightInd w:val="0"/>
              <w:spacing w:line="254" w:lineRule="auto"/>
              <w:rPr>
                <w:b/>
                <w:bCs/>
                <w:color w:val="000000"/>
                <w:sz w:val="21"/>
                <w:szCs w:val="21"/>
                <w:lang w:eastAsia="en-US"/>
              </w:rPr>
            </w:pPr>
            <w:r w:rsidRPr="00505F3B">
              <w:rPr>
                <w:b/>
                <w:bCs/>
                <w:color w:val="000000"/>
                <w:sz w:val="21"/>
                <w:szCs w:val="21"/>
                <w:lang w:eastAsia="en-US"/>
              </w:rPr>
              <w:t>Заказчик</w:t>
            </w:r>
          </w:p>
          <w:p w14:paraId="5D5027EB" w14:textId="77777777" w:rsidR="00992E17" w:rsidRPr="00693830" w:rsidRDefault="00992E17" w:rsidP="00992E17">
            <w:r w:rsidRPr="00693830">
              <w:rPr>
                <w:sz w:val="22"/>
                <w:szCs w:val="22"/>
              </w:rPr>
              <w:t>СПб ГБУЗ «Городская Покровская больница»</w:t>
            </w:r>
          </w:p>
          <w:p w14:paraId="5016811D"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ИНН:</w:t>
            </w:r>
            <w:r w:rsidRPr="001D75E4">
              <w:rPr>
                <w:color w:val="000000"/>
                <w:sz w:val="22"/>
                <w:szCs w:val="22"/>
              </w:rPr>
              <w:t xml:space="preserve"> 7801001369</w:t>
            </w:r>
          </w:p>
          <w:p w14:paraId="0A640D0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КПП:</w:t>
            </w:r>
            <w:r w:rsidRPr="001D75E4">
              <w:rPr>
                <w:color w:val="000000"/>
                <w:sz w:val="22"/>
                <w:szCs w:val="22"/>
              </w:rPr>
              <w:t xml:space="preserve"> 780101001</w:t>
            </w:r>
          </w:p>
          <w:p w14:paraId="3B558B8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Лицевой счет:</w:t>
            </w:r>
            <w:r w:rsidRPr="001D75E4">
              <w:rPr>
                <w:color w:val="000000"/>
                <w:sz w:val="22"/>
                <w:szCs w:val="22"/>
              </w:rPr>
              <w:t xml:space="preserve"> 0151113 в Комитете финансов Санкт-Петербурга</w:t>
            </w:r>
          </w:p>
          <w:p w14:paraId="5BD7AC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Юридический адрес:</w:t>
            </w:r>
            <w:r w:rsidRPr="001D75E4">
              <w:rPr>
                <w:color w:val="000000"/>
                <w:sz w:val="22"/>
                <w:szCs w:val="22"/>
              </w:rPr>
              <w:t xml:space="preserve"> 199106, г. Санкт-Петербург, пр. Большой В.О., д. 85</w:t>
            </w:r>
          </w:p>
          <w:p w14:paraId="7C06D23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Расчетный счет:</w:t>
            </w:r>
            <w:r w:rsidRPr="001D75E4">
              <w:rPr>
                <w:color w:val="000000"/>
                <w:sz w:val="22"/>
                <w:szCs w:val="22"/>
              </w:rPr>
              <w:t xml:space="preserve"> 03224643400000007200</w:t>
            </w:r>
          </w:p>
          <w:p w14:paraId="2CBA67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Корреспондентский счет:</w:t>
            </w:r>
            <w:r w:rsidRPr="001D75E4">
              <w:rPr>
                <w:color w:val="000000"/>
                <w:sz w:val="22"/>
                <w:szCs w:val="22"/>
              </w:rPr>
              <w:t xml:space="preserve"> 40102810945370000005</w:t>
            </w:r>
          </w:p>
          <w:p w14:paraId="062696C9"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БИК:</w:t>
            </w:r>
            <w:r w:rsidRPr="001D75E4">
              <w:rPr>
                <w:color w:val="000000"/>
                <w:sz w:val="22"/>
                <w:szCs w:val="22"/>
              </w:rPr>
              <w:t xml:space="preserve"> 014030106</w:t>
            </w:r>
          </w:p>
          <w:p w14:paraId="117343D6" w14:textId="77777777" w:rsidR="001D75E4" w:rsidRPr="001D75E4" w:rsidRDefault="001D75E4" w:rsidP="001D75E4">
            <w:pPr>
              <w:shd w:val="clear" w:color="auto" w:fill="FFFFFF"/>
              <w:rPr>
                <w:color w:val="000000"/>
                <w:sz w:val="22"/>
                <w:szCs w:val="22"/>
              </w:rPr>
            </w:pPr>
            <w:r w:rsidRPr="001D75E4">
              <w:rPr>
                <w:b/>
                <w:bCs/>
                <w:color w:val="000000"/>
                <w:sz w:val="22"/>
                <w:szCs w:val="22"/>
              </w:rPr>
              <w:t>Банк:</w:t>
            </w:r>
            <w:r w:rsidRPr="001D75E4">
              <w:rPr>
                <w:color w:val="000000"/>
                <w:sz w:val="22"/>
                <w:szCs w:val="22"/>
              </w:rPr>
              <w:t xml:space="preserve"> ОКЦ №1 Северо-Западного ГУ Банка России//УФК по г. Санкт-Петербургу г. Санкт-Петербург</w:t>
            </w:r>
          </w:p>
          <w:p w14:paraId="0DFE1FAB"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ОГРН:</w:t>
            </w:r>
            <w:r w:rsidRPr="001D75E4">
              <w:rPr>
                <w:color w:val="000000"/>
                <w:sz w:val="22"/>
                <w:szCs w:val="22"/>
              </w:rPr>
              <w:t xml:space="preserve"> 1027800528359</w:t>
            </w:r>
          </w:p>
          <w:p w14:paraId="69119C1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ОКАТО:</w:t>
            </w:r>
            <w:r w:rsidRPr="001D75E4">
              <w:rPr>
                <w:color w:val="000000"/>
                <w:sz w:val="22"/>
                <w:szCs w:val="22"/>
              </w:rPr>
              <w:t xml:space="preserve"> 40263563000</w:t>
            </w:r>
          </w:p>
          <w:p w14:paraId="639D13D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ОКТМО:</w:t>
            </w:r>
            <w:r w:rsidRPr="001D75E4">
              <w:rPr>
                <w:color w:val="000000"/>
                <w:sz w:val="22"/>
                <w:szCs w:val="22"/>
              </w:rPr>
              <w:t xml:space="preserve"> 40309000</w:t>
            </w:r>
          </w:p>
          <w:p w14:paraId="67185216" w14:textId="77777777" w:rsidR="00992E17" w:rsidRPr="00693830" w:rsidRDefault="00992E17" w:rsidP="00992E17"/>
          <w:p w14:paraId="375CC4EE" w14:textId="77777777" w:rsidR="00992E17" w:rsidRDefault="00992E17" w:rsidP="00997DE4">
            <w:pPr>
              <w:autoSpaceDE w:val="0"/>
              <w:autoSpaceDN w:val="0"/>
              <w:adjustRightInd w:val="0"/>
              <w:spacing w:line="254" w:lineRule="auto"/>
              <w:rPr>
                <w:b/>
                <w:bCs/>
                <w:color w:val="000000"/>
                <w:sz w:val="21"/>
                <w:szCs w:val="21"/>
                <w:lang w:eastAsia="en-US"/>
              </w:rPr>
            </w:pPr>
          </w:p>
          <w:p w14:paraId="5953922C" w14:textId="77777777" w:rsidR="00C23037" w:rsidRPr="006F3162"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Главный врач</w:t>
            </w:r>
          </w:p>
          <w:p w14:paraId="761B8782" w14:textId="594DF4A1" w:rsidR="00C23037" w:rsidRPr="006F3162" w:rsidRDefault="006F3162" w:rsidP="006F3162">
            <w:pPr>
              <w:tabs>
                <w:tab w:val="left" w:pos="433"/>
              </w:tabs>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ab/>
            </w:r>
          </w:p>
          <w:p w14:paraId="7CFBA989" w14:textId="192A8B27" w:rsidR="00992E17"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________________ Бахолдина М.Н.</w:t>
            </w:r>
          </w:p>
          <w:p w14:paraId="74CC9DF1" w14:textId="49110BAD" w:rsidR="00992E17" w:rsidRPr="009627C8" w:rsidRDefault="00307C56" w:rsidP="00C41306">
            <w:pPr>
              <w:autoSpaceDE w:val="0"/>
              <w:autoSpaceDN w:val="0"/>
              <w:adjustRightInd w:val="0"/>
              <w:spacing w:line="254" w:lineRule="auto"/>
              <w:rPr>
                <w:color w:val="000000"/>
                <w:sz w:val="21"/>
                <w:szCs w:val="21"/>
                <w:lang w:eastAsia="en-US"/>
              </w:rPr>
            </w:pPr>
            <w:r>
              <w:rPr>
                <w:b/>
                <w:bCs/>
                <w:color w:val="000000"/>
                <w:sz w:val="21"/>
                <w:szCs w:val="21"/>
                <w:lang w:eastAsia="en-US"/>
              </w:rPr>
              <w:t>Подписано ЭЦП</w:t>
            </w:r>
            <w:r w:rsidR="00C41306" w:rsidRPr="00C41306">
              <w:rPr>
                <w:b/>
                <w:bCs/>
                <w:color w:val="000000"/>
                <w:sz w:val="21"/>
                <w:szCs w:val="21"/>
                <w:lang w:eastAsia="en-US"/>
              </w:rPr>
              <w:t xml:space="preserve"> </w:t>
            </w:r>
          </w:p>
        </w:tc>
        <w:tc>
          <w:tcPr>
            <w:tcW w:w="4928" w:type="dxa"/>
            <w:shd w:val="clear" w:color="auto" w:fill="FFFFFF"/>
            <w:hideMark/>
          </w:tcPr>
          <w:p w14:paraId="2925E1CF" w14:textId="77777777" w:rsidR="00FC4AA9" w:rsidRDefault="00C23037" w:rsidP="00992E17">
            <w:pPr>
              <w:rPr>
                <w:b/>
                <w:bCs/>
                <w:sz w:val="21"/>
                <w:szCs w:val="21"/>
                <w:lang w:eastAsia="en-US"/>
              </w:rPr>
            </w:pPr>
            <w:r w:rsidRPr="00C23037">
              <w:rPr>
                <w:b/>
                <w:bCs/>
                <w:sz w:val="21"/>
                <w:szCs w:val="21"/>
                <w:lang w:eastAsia="en-US"/>
              </w:rPr>
              <w:t>Поставщ</w:t>
            </w:r>
            <w:r>
              <w:rPr>
                <w:b/>
                <w:bCs/>
                <w:sz w:val="21"/>
                <w:szCs w:val="21"/>
                <w:lang w:eastAsia="en-US"/>
              </w:rPr>
              <w:t>и</w:t>
            </w:r>
            <w:r w:rsidRPr="00C23037">
              <w:rPr>
                <w:b/>
                <w:bCs/>
                <w:sz w:val="21"/>
                <w:szCs w:val="21"/>
                <w:lang w:eastAsia="en-US"/>
              </w:rPr>
              <w:t>к</w:t>
            </w:r>
          </w:p>
          <w:p w14:paraId="10D8BA21" w14:textId="77777777" w:rsidR="001D75E4" w:rsidRDefault="001D75E4" w:rsidP="009B7AFC">
            <w:pPr>
              <w:spacing w:line="254" w:lineRule="auto"/>
              <w:rPr>
                <w:b/>
                <w:sz w:val="22"/>
                <w:szCs w:val="22"/>
              </w:rPr>
            </w:pPr>
          </w:p>
          <w:p w14:paraId="6569355D" w14:textId="77777777" w:rsidR="001D75E4" w:rsidRDefault="001D75E4" w:rsidP="009B7AFC">
            <w:pPr>
              <w:spacing w:line="254" w:lineRule="auto"/>
              <w:rPr>
                <w:b/>
                <w:sz w:val="22"/>
                <w:szCs w:val="22"/>
              </w:rPr>
            </w:pPr>
          </w:p>
          <w:p w14:paraId="10312587" w14:textId="77777777" w:rsidR="001D75E4" w:rsidRDefault="001D75E4" w:rsidP="009B7AFC">
            <w:pPr>
              <w:spacing w:line="254" w:lineRule="auto"/>
              <w:rPr>
                <w:b/>
                <w:sz w:val="22"/>
                <w:szCs w:val="22"/>
              </w:rPr>
            </w:pPr>
          </w:p>
          <w:p w14:paraId="2370B3E6" w14:textId="77777777" w:rsidR="009B7AFC" w:rsidRPr="009B7AFC" w:rsidRDefault="009B7AFC" w:rsidP="009B7AFC">
            <w:pPr>
              <w:spacing w:line="254" w:lineRule="auto"/>
              <w:rPr>
                <w:b/>
                <w:sz w:val="22"/>
                <w:szCs w:val="22"/>
              </w:rPr>
            </w:pPr>
          </w:p>
          <w:p w14:paraId="35B25373" w14:textId="0730A355" w:rsidR="009B7AFC" w:rsidRPr="009B7AFC" w:rsidRDefault="009B7AFC" w:rsidP="009B7AFC">
            <w:pPr>
              <w:spacing w:line="254" w:lineRule="auto"/>
              <w:rPr>
                <w:b/>
                <w:sz w:val="22"/>
                <w:szCs w:val="22"/>
              </w:rPr>
            </w:pPr>
            <w:r w:rsidRPr="009B7AFC">
              <w:rPr>
                <w:b/>
                <w:sz w:val="22"/>
                <w:szCs w:val="22"/>
              </w:rPr>
              <w:t xml:space="preserve">________________ </w:t>
            </w:r>
          </w:p>
          <w:p w14:paraId="68D42507" w14:textId="31CDEDB2" w:rsidR="006F3162" w:rsidRPr="009B7AFC" w:rsidRDefault="00307C56" w:rsidP="00C41306">
            <w:pPr>
              <w:rPr>
                <w:sz w:val="22"/>
                <w:szCs w:val="22"/>
                <w:lang w:eastAsia="en-US"/>
              </w:rPr>
            </w:pPr>
            <w:r>
              <w:rPr>
                <w:sz w:val="22"/>
                <w:szCs w:val="22"/>
                <w:lang w:eastAsia="en-US"/>
              </w:rPr>
              <w:t>Подписано ЭЦП</w:t>
            </w:r>
          </w:p>
        </w:tc>
      </w:tr>
    </w:tbl>
    <w:p w14:paraId="0BAEF3ED" w14:textId="77777777" w:rsidR="00EF71DF" w:rsidRDefault="00EF71DF" w:rsidP="00FC4AA9">
      <w:pPr>
        <w:jc w:val="right"/>
        <w:rPr>
          <w:sz w:val="22"/>
          <w:szCs w:val="22"/>
        </w:rPr>
      </w:pPr>
    </w:p>
    <w:p w14:paraId="51D090B5" w14:textId="77777777" w:rsidR="00EF71DF" w:rsidRDefault="00EF71DF" w:rsidP="00FC4AA9">
      <w:pPr>
        <w:jc w:val="right"/>
        <w:rPr>
          <w:sz w:val="22"/>
          <w:szCs w:val="22"/>
        </w:rPr>
      </w:pPr>
    </w:p>
    <w:p w14:paraId="494C3FC7" w14:textId="77777777" w:rsidR="00EF71DF" w:rsidRDefault="00EF71DF" w:rsidP="00FC4AA9">
      <w:pPr>
        <w:jc w:val="right"/>
        <w:rPr>
          <w:sz w:val="22"/>
          <w:szCs w:val="22"/>
        </w:rPr>
      </w:pPr>
    </w:p>
    <w:p w14:paraId="0D378ED6" w14:textId="77777777" w:rsidR="00EF71DF" w:rsidRDefault="00EF71DF" w:rsidP="00FC4AA9">
      <w:pPr>
        <w:jc w:val="right"/>
        <w:rPr>
          <w:sz w:val="22"/>
          <w:szCs w:val="22"/>
        </w:rPr>
      </w:pPr>
    </w:p>
    <w:p w14:paraId="276F5D8B" w14:textId="77777777" w:rsidR="00EF71DF" w:rsidRDefault="00EF71DF" w:rsidP="00FC4AA9">
      <w:pPr>
        <w:jc w:val="right"/>
        <w:rPr>
          <w:sz w:val="22"/>
          <w:szCs w:val="22"/>
        </w:rPr>
      </w:pPr>
    </w:p>
    <w:p w14:paraId="76646101" w14:textId="77777777" w:rsidR="00EF71DF" w:rsidRDefault="00EF71DF" w:rsidP="00FC4AA9">
      <w:pPr>
        <w:jc w:val="right"/>
        <w:rPr>
          <w:sz w:val="22"/>
          <w:szCs w:val="22"/>
        </w:rPr>
      </w:pPr>
    </w:p>
    <w:p w14:paraId="6B6BB580" w14:textId="77777777" w:rsidR="00EF71DF" w:rsidRDefault="00EF71DF" w:rsidP="00C23037">
      <w:pPr>
        <w:rPr>
          <w:sz w:val="22"/>
          <w:szCs w:val="22"/>
        </w:rPr>
      </w:pPr>
    </w:p>
    <w:p w14:paraId="70739951" w14:textId="77777777" w:rsidR="00EF71DF" w:rsidRDefault="00EF71DF" w:rsidP="00C23037">
      <w:pPr>
        <w:rPr>
          <w:sz w:val="22"/>
          <w:szCs w:val="22"/>
        </w:rPr>
      </w:pPr>
    </w:p>
    <w:p w14:paraId="1DCDB615" w14:textId="77777777" w:rsidR="00EF71DF" w:rsidRDefault="00EF71DF" w:rsidP="00FC4AA9">
      <w:pPr>
        <w:jc w:val="right"/>
        <w:rPr>
          <w:sz w:val="22"/>
          <w:szCs w:val="22"/>
        </w:rPr>
        <w:sectPr w:rsidR="00EF71DF" w:rsidSect="001665AB">
          <w:pgSz w:w="11906" w:h="16838"/>
          <w:pgMar w:top="1134" w:right="851" w:bottom="1134" w:left="851" w:header="0" w:footer="0" w:gutter="0"/>
          <w:cols w:space="720"/>
          <w:formProt w:val="0"/>
          <w:docGrid w:linePitch="326"/>
        </w:sectPr>
      </w:pPr>
    </w:p>
    <w:p w14:paraId="77CF0EA1" w14:textId="77777777" w:rsidR="00FC4AA9" w:rsidRPr="00937A33" w:rsidRDefault="00FC4AA9" w:rsidP="00FC4AA9">
      <w:pPr>
        <w:jc w:val="right"/>
        <w:rPr>
          <w:sz w:val="22"/>
          <w:szCs w:val="22"/>
        </w:rPr>
      </w:pPr>
      <w:r w:rsidRPr="00937A33">
        <w:rPr>
          <w:sz w:val="22"/>
          <w:szCs w:val="22"/>
        </w:rPr>
        <w:lastRenderedPageBreak/>
        <w:t>Приложение № 1</w:t>
      </w:r>
    </w:p>
    <w:p w14:paraId="5D712FDF" w14:textId="3C2011A5" w:rsidR="00FC4AA9" w:rsidRPr="00937A33" w:rsidRDefault="00FC4AA9" w:rsidP="00FC4AA9">
      <w:pPr>
        <w:jc w:val="right"/>
        <w:rPr>
          <w:sz w:val="22"/>
          <w:szCs w:val="22"/>
        </w:rPr>
      </w:pPr>
      <w:r w:rsidRPr="00937A33">
        <w:rPr>
          <w:sz w:val="22"/>
          <w:szCs w:val="22"/>
        </w:rPr>
        <w:t>к Контракту</w:t>
      </w:r>
      <w:r w:rsidR="00722CC5">
        <w:rPr>
          <w:sz w:val="22"/>
          <w:szCs w:val="22"/>
        </w:rPr>
        <w:t xml:space="preserve"> </w:t>
      </w:r>
      <w:r w:rsidRPr="00937A33">
        <w:rPr>
          <w:sz w:val="22"/>
          <w:szCs w:val="22"/>
        </w:rPr>
        <w:t>№</w:t>
      </w:r>
      <w:r w:rsidR="00EF5885">
        <w:rPr>
          <w:sz w:val="22"/>
          <w:szCs w:val="22"/>
        </w:rPr>
        <w:t xml:space="preserve"> </w:t>
      </w:r>
      <w:r w:rsidR="00585C7F">
        <w:rPr>
          <w:sz w:val="22"/>
          <w:szCs w:val="22"/>
        </w:rPr>
        <w:t>___</w:t>
      </w:r>
      <w:r w:rsidR="00D52697">
        <w:rPr>
          <w:sz w:val="22"/>
          <w:szCs w:val="22"/>
        </w:rPr>
        <w:t>/2026</w:t>
      </w:r>
      <w:r w:rsidR="00585C7F">
        <w:rPr>
          <w:sz w:val="22"/>
          <w:szCs w:val="22"/>
        </w:rPr>
        <w:t>-ЭМ</w:t>
      </w:r>
      <w:r w:rsidR="00EF5885">
        <w:rPr>
          <w:sz w:val="22"/>
          <w:szCs w:val="22"/>
        </w:rPr>
        <w:t xml:space="preserve"> </w:t>
      </w:r>
    </w:p>
    <w:p w14:paraId="5A4661BD" w14:textId="2014E0FC" w:rsidR="00FC4AA9" w:rsidRDefault="003E71C8" w:rsidP="00FC4AA9">
      <w:pPr>
        <w:jc w:val="right"/>
        <w:rPr>
          <w:sz w:val="22"/>
          <w:szCs w:val="22"/>
        </w:rPr>
      </w:pPr>
      <w:r>
        <w:rPr>
          <w:sz w:val="22"/>
          <w:szCs w:val="22"/>
        </w:rPr>
        <w:t xml:space="preserve">от </w:t>
      </w:r>
      <w:r w:rsidR="00D4304F" w:rsidRPr="00432AFF">
        <w:rPr>
          <w:b/>
          <w:bCs/>
          <w:sz w:val="20"/>
          <w:szCs w:val="20"/>
        </w:rPr>
        <w:t>«</w:t>
      </w:r>
      <w:r w:rsidR="00D52697">
        <w:rPr>
          <w:b/>
          <w:bCs/>
          <w:sz w:val="20"/>
          <w:szCs w:val="20"/>
        </w:rPr>
        <w:t xml:space="preserve">  </w:t>
      </w:r>
      <w:r w:rsidR="00D4304F">
        <w:rPr>
          <w:b/>
          <w:bCs/>
          <w:sz w:val="20"/>
          <w:szCs w:val="20"/>
        </w:rPr>
        <w:t xml:space="preserve"> </w:t>
      </w:r>
      <w:r w:rsidR="00D4304F" w:rsidRPr="00432AFF">
        <w:rPr>
          <w:b/>
          <w:bCs/>
          <w:sz w:val="20"/>
          <w:szCs w:val="20"/>
        </w:rPr>
        <w:t>»</w:t>
      </w:r>
      <w:r w:rsidR="00D52697">
        <w:rPr>
          <w:b/>
          <w:bCs/>
          <w:sz w:val="20"/>
          <w:szCs w:val="20"/>
        </w:rPr>
        <w:t>_______</w:t>
      </w:r>
      <w:r w:rsidR="00D4304F">
        <w:rPr>
          <w:b/>
          <w:bCs/>
          <w:sz w:val="20"/>
          <w:szCs w:val="20"/>
        </w:rPr>
        <w:t xml:space="preserve"> </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592086CC" w14:textId="77777777" w:rsidR="00FC4AA9" w:rsidRDefault="00FC4AA9" w:rsidP="00FC4AA9">
      <w:pPr>
        <w:rPr>
          <w:sz w:val="22"/>
          <w:szCs w:val="22"/>
        </w:rPr>
      </w:pPr>
    </w:p>
    <w:p w14:paraId="4FE0129B" w14:textId="77777777" w:rsidR="00FC4AA9" w:rsidRDefault="00FC4AA9" w:rsidP="00FC4AA9">
      <w:pPr>
        <w:autoSpaceDE w:val="0"/>
        <w:autoSpaceDN w:val="0"/>
        <w:adjustRightInd w:val="0"/>
        <w:jc w:val="center"/>
        <w:outlineLvl w:val="0"/>
        <w:rPr>
          <w:b/>
          <w:bCs/>
          <w:sz w:val="20"/>
          <w:szCs w:val="20"/>
        </w:rPr>
      </w:pPr>
      <w:bookmarkStart w:id="15" w:name="Par449"/>
      <w:bookmarkEnd w:id="15"/>
      <w:r w:rsidRPr="00432AFF">
        <w:rPr>
          <w:b/>
          <w:bCs/>
          <w:sz w:val="20"/>
          <w:szCs w:val="20"/>
        </w:rPr>
        <w:t>СПЕЦИФИКАЦИЯ</w:t>
      </w:r>
    </w:p>
    <w:p w14:paraId="02B4E397" w14:textId="77777777" w:rsidR="00013062" w:rsidRDefault="00013062" w:rsidP="00FC4AA9">
      <w:pPr>
        <w:autoSpaceDE w:val="0"/>
        <w:autoSpaceDN w:val="0"/>
        <w:adjustRightInd w:val="0"/>
        <w:jc w:val="center"/>
        <w:outlineLvl w:val="0"/>
        <w:rPr>
          <w:b/>
          <w:bCs/>
          <w:sz w:val="20"/>
          <w:szCs w:val="20"/>
        </w:rPr>
      </w:pPr>
    </w:p>
    <w:tbl>
      <w:tblPr>
        <w:tblW w:w="5461" w:type="pct"/>
        <w:jc w:val="center"/>
        <w:tblLayout w:type="fixed"/>
        <w:tblCellMar>
          <w:top w:w="102" w:type="dxa"/>
          <w:left w:w="62" w:type="dxa"/>
          <w:bottom w:w="102" w:type="dxa"/>
          <w:right w:w="62" w:type="dxa"/>
        </w:tblCellMar>
        <w:tblLook w:val="0000" w:firstRow="0" w:lastRow="0" w:firstColumn="0" w:lastColumn="0" w:noHBand="0" w:noVBand="0"/>
      </w:tblPr>
      <w:tblGrid>
        <w:gridCol w:w="558"/>
        <w:gridCol w:w="1492"/>
        <w:gridCol w:w="957"/>
        <w:gridCol w:w="2128"/>
        <w:gridCol w:w="992"/>
        <w:gridCol w:w="709"/>
        <w:gridCol w:w="973"/>
        <w:gridCol w:w="854"/>
        <w:gridCol w:w="1066"/>
        <w:gridCol w:w="854"/>
        <w:gridCol w:w="928"/>
        <w:gridCol w:w="969"/>
        <w:gridCol w:w="902"/>
        <w:gridCol w:w="876"/>
        <w:gridCol w:w="1059"/>
        <w:gridCol w:w="732"/>
      </w:tblGrid>
      <w:tr w:rsidR="00013062" w:rsidRPr="007E727F" w14:paraId="37B60E69" w14:textId="77777777" w:rsidTr="007E727F">
        <w:trPr>
          <w:trHeight w:val="1001"/>
          <w:jc w:val="center"/>
        </w:trPr>
        <w:tc>
          <w:tcPr>
            <w:tcW w:w="174" w:type="pct"/>
            <w:vMerge w:val="restart"/>
            <w:tcBorders>
              <w:top w:val="single" w:sz="4" w:space="0" w:color="auto"/>
              <w:left w:val="single" w:sz="4" w:space="0" w:color="auto"/>
              <w:bottom w:val="single" w:sz="4" w:space="0" w:color="auto"/>
              <w:right w:val="single" w:sz="4" w:space="0" w:color="auto"/>
            </w:tcBorders>
          </w:tcPr>
          <w:p w14:paraId="008AE851" w14:textId="77777777" w:rsidR="00013062" w:rsidRPr="007E727F" w:rsidRDefault="00013062" w:rsidP="00F124F3">
            <w:pPr>
              <w:autoSpaceDE w:val="0"/>
              <w:autoSpaceDN w:val="0"/>
              <w:adjustRightInd w:val="0"/>
              <w:jc w:val="center"/>
              <w:rPr>
                <w:sz w:val="16"/>
                <w:szCs w:val="16"/>
              </w:rPr>
            </w:pPr>
            <w:r w:rsidRPr="007E727F">
              <w:rPr>
                <w:sz w:val="16"/>
                <w:szCs w:val="16"/>
              </w:rPr>
              <w:t xml:space="preserve">N </w:t>
            </w:r>
            <w:proofErr w:type="gramStart"/>
            <w:r w:rsidRPr="007E727F">
              <w:rPr>
                <w:sz w:val="16"/>
                <w:szCs w:val="16"/>
              </w:rPr>
              <w:t>п</w:t>
            </w:r>
            <w:proofErr w:type="gramEnd"/>
            <w:r w:rsidRPr="007E727F">
              <w:rPr>
                <w:sz w:val="16"/>
                <w:szCs w:val="16"/>
              </w:rPr>
              <w:t>/п</w:t>
            </w:r>
          </w:p>
        </w:tc>
        <w:tc>
          <w:tcPr>
            <w:tcW w:w="763" w:type="pct"/>
            <w:gridSpan w:val="2"/>
            <w:tcBorders>
              <w:top w:val="single" w:sz="4" w:space="0" w:color="auto"/>
              <w:left w:val="single" w:sz="4" w:space="0" w:color="auto"/>
              <w:bottom w:val="single" w:sz="4" w:space="0" w:color="auto"/>
              <w:right w:val="single" w:sz="4" w:space="0" w:color="auto"/>
            </w:tcBorders>
          </w:tcPr>
          <w:p w14:paraId="6BFF2D49" w14:textId="77777777" w:rsidR="00013062" w:rsidRPr="007E727F" w:rsidRDefault="00013062" w:rsidP="00F124F3">
            <w:pPr>
              <w:autoSpaceDE w:val="0"/>
              <w:autoSpaceDN w:val="0"/>
              <w:adjustRightInd w:val="0"/>
              <w:jc w:val="center"/>
              <w:rPr>
                <w:sz w:val="16"/>
                <w:szCs w:val="16"/>
              </w:rPr>
            </w:pPr>
            <w:r w:rsidRPr="007E727F">
              <w:rPr>
                <w:sz w:val="16"/>
                <w:szCs w:val="16"/>
              </w:rPr>
              <w:t xml:space="preserve">Наименование Товара в соответствии с единым справочником-каталогом лекарственных препаратов (далее - ЕСКЛП) </w:t>
            </w:r>
          </w:p>
        </w:tc>
        <w:tc>
          <w:tcPr>
            <w:tcW w:w="663" w:type="pct"/>
            <w:vMerge w:val="restart"/>
            <w:tcBorders>
              <w:top w:val="single" w:sz="4" w:space="0" w:color="auto"/>
              <w:left w:val="single" w:sz="4" w:space="0" w:color="auto"/>
              <w:bottom w:val="single" w:sz="4" w:space="0" w:color="auto"/>
              <w:right w:val="single" w:sz="4" w:space="0" w:color="auto"/>
            </w:tcBorders>
          </w:tcPr>
          <w:p w14:paraId="37793CC3" w14:textId="77777777" w:rsidR="00013062" w:rsidRPr="007E727F" w:rsidRDefault="00013062" w:rsidP="00F124F3">
            <w:pPr>
              <w:autoSpaceDE w:val="0"/>
              <w:autoSpaceDN w:val="0"/>
              <w:adjustRightInd w:val="0"/>
              <w:jc w:val="center"/>
              <w:rPr>
                <w:sz w:val="16"/>
                <w:szCs w:val="16"/>
              </w:rPr>
            </w:pPr>
            <w:r w:rsidRPr="007E727F">
              <w:rPr>
                <w:sz w:val="16"/>
                <w:szCs w:val="16"/>
              </w:rPr>
              <w:t>Торговое наименование, форма выпуска в соответствии с регистрационным удостоверением лекарственного препарата</w:t>
            </w:r>
          </w:p>
        </w:tc>
        <w:tc>
          <w:tcPr>
            <w:tcW w:w="309" w:type="pct"/>
            <w:vMerge w:val="restart"/>
            <w:tcBorders>
              <w:top w:val="single" w:sz="4" w:space="0" w:color="auto"/>
              <w:left w:val="single" w:sz="4" w:space="0" w:color="auto"/>
              <w:bottom w:val="single" w:sz="4" w:space="0" w:color="auto"/>
              <w:right w:val="single" w:sz="4" w:space="0" w:color="auto"/>
            </w:tcBorders>
          </w:tcPr>
          <w:p w14:paraId="411CD1CB" w14:textId="77777777" w:rsidR="00013062" w:rsidRPr="007E727F" w:rsidRDefault="00013062" w:rsidP="00F124F3">
            <w:pPr>
              <w:autoSpaceDE w:val="0"/>
              <w:autoSpaceDN w:val="0"/>
              <w:adjustRightInd w:val="0"/>
              <w:jc w:val="center"/>
              <w:rPr>
                <w:sz w:val="16"/>
                <w:szCs w:val="16"/>
              </w:rPr>
            </w:pPr>
            <w:r w:rsidRPr="007E727F">
              <w:rPr>
                <w:sz w:val="16"/>
                <w:szCs w:val="16"/>
              </w:rPr>
              <w:t>Лекарственная форма в соответствии с ЕСКЛП</w:t>
            </w:r>
          </w:p>
        </w:tc>
        <w:tc>
          <w:tcPr>
            <w:tcW w:w="221" w:type="pct"/>
            <w:vMerge w:val="restart"/>
            <w:tcBorders>
              <w:top w:val="single" w:sz="4" w:space="0" w:color="auto"/>
              <w:left w:val="single" w:sz="4" w:space="0" w:color="auto"/>
              <w:bottom w:val="single" w:sz="4" w:space="0" w:color="auto"/>
              <w:right w:val="single" w:sz="4" w:space="0" w:color="auto"/>
            </w:tcBorders>
          </w:tcPr>
          <w:p w14:paraId="09A92121" w14:textId="77777777" w:rsidR="00013062" w:rsidRPr="007E727F" w:rsidRDefault="00013062" w:rsidP="00F124F3">
            <w:pPr>
              <w:autoSpaceDE w:val="0"/>
              <w:autoSpaceDN w:val="0"/>
              <w:adjustRightInd w:val="0"/>
              <w:jc w:val="center"/>
              <w:rPr>
                <w:sz w:val="16"/>
                <w:szCs w:val="16"/>
              </w:rPr>
            </w:pPr>
            <w:r w:rsidRPr="007E727F">
              <w:rPr>
                <w:sz w:val="16"/>
                <w:szCs w:val="16"/>
              </w:rPr>
              <w:t>Дозировка в соответствии с ЕСКЛП</w:t>
            </w:r>
          </w:p>
        </w:tc>
        <w:tc>
          <w:tcPr>
            <w:tcW w:w="303" w:type="pct"/>
            <w:vMerge w:val="restart"/>
            <w:tcBorders>
              <w:top w:val="single" w:sz="4" w:space="0" w:color="auto"/>
              <w:left w:val="single" w:sz="4" w:space="0" w:color="auto"/>
              <w:bottom w:val="single" w:sz="4" w:space="0" w:color="auto"/>
              <w:right w:val="single" w:sz="4" w:space="0" w:color="auto"/>
            </w:tcBorders>
          </w:tcPr>
          <w:p w14:paraId="3868B44C" w14:textId="77777777" w:rsidR="00013062" w:rsidRPr="007E727F" w:rsidRDefault="00013062" w:rsidP="00F124F3">
            <w:pPr>
              <w:autoSpaceDE w:val="0"/>
              <w:autoSpaceDN w:val="0"/>
              <w:adjustRightInd w:val="0"/>
              <w:jc w:val="center"/>
              <w:rPr>
                <w:sz w:val="16"/>
                <w:szCs w:val="16"/>
              </w:rPr>
            </w:pPr>
            <w:r w:rsidRPr="007E727F">
              <w:rPr>
                <w:sz w:val="16"/>
                <w:szCs w:val="16"/>
              </w:rPr>
              <w:t>Единица измерения Товара в соответствии с ЕСКЛП (ПЕ)</w:t>
            </w:r>
          </w:p>
        </w:tc>
        <w:tc>
          <w:tcPr>
            <w:tcW w:w="864" w:type="pct"/>
            <w:gridSpan w:val="3"/>
            <w:tcBorders>
              <w:top w:val="single" w:sz="4" w:space="0" w:color="auto"/>
              <w:left w:val="single" w:sz="4" w:space="0" w:color="auto"/>
              <w:bottom w:val="single" w:sz="4" w:space="0" w:color="auto"/>
              <w:right w:val="single" w:sz="4" w:space="0" w:color="auto"/>
            </w:tcBorders>
          </w:tcPr>
          <w:p w14:paraId="23D9A220" w14:textId="77777777" w:rsidR="00013062" w:rsidRPr="007E727F" w:rsidRDefault="00013062" w:rsidP="00F124F3">
            <w:pPr>
              <w:autoSpaceDE w:val="0"/>
              <w:autoSpaceDN w:val="0"/>
              <w:adjustRightInd w:val="0"/>
              <w:jc w:val="center"/>
              <w:rPr>
                <w:sz w:val="16"/>
                <w:szCs w:val="16"/>
              </w:rPr>
            </w:pPr>
            <w:r w:rsidRPr="007E727F">
              <w:rPr>
                <w:sz w:val="16"/>
                <w:szCs w:val="16"/>
              </w:rPr>
              <w:t>Цена за единицу измерения Товара, в том числе</w:t>
            </w:r>
          </w:p>
        </w:tc>
        <w:tc>
          <w:tcPr>
            <w:tcW w:w="289" w:type="pct"/>
            <w:vMerge w:val="restart"/>
            <w:tcBorders>
              <w:top w:val="single" w:sz="4" w:space="0" w:color="auto"/>
              <w:left w:val="single" w:sz="4" w:space="0" w:color="auto"/>
              <w:bottom w:val="single" w:sz="4" w:space="0" w:color="auto"/>
              <w:right w:val="single" w:sz="4" w:space="0" w:color="auto"/>
            </w:tcBorders>
          </w:tcPr>
          <w:p w14:paraId="6F2D6948" w14:textId="77777777" w:rsidR="00013062" w:rsidRPr="007E727F" w:rsidRDefault="00013062" w:rsidP="00F124F3">
            <w:pPr>
              <w:autoSpaceDE w:val="0"/>
              <w:autoSpaceDN w:val="0"/>
              <w:adjustRightInd w:val="0"/>
              <w:jc w:val="center"/>
              <w:rPr>
                <w:sz w:val="16"/>
                <w:szCs w:val="16"/>
              </w:rPr>
            </w:pPr>
            <w:r w:rsidRPr="007E727F">
              <w:rPr>
                <w:sz w:val="16"/>
                <w:szCs w:val="16"/>
              </w:rPr>
              <w:t>Количество в единицах измерения Товара</w:t>
            </w:r>
          </w:p>
        </w:tc>
        <w:tc>
          <w:tcPr>
            <w:tcW w:w="302" w:type="pct"/>
            <w:vMerge w:val="restart"/>
            <w:tcBorders>
              <w:top w:val="single" w:sz="4" w:space="0" w:color="auto"/>
              <w:left w:val="single" w:sz="4" w:space="0" w:color="auto"/>
              <w:right w:val="single" w:sz="4" w:space="0" w:color="auto"/>
            </w:tcBorders>
          </w:tcPr>
          <w:p w14:paraId="3C2CF02F" w14:textId="77777777" w:rsidR="00013062" w:rsidRPr="007E727F" w:rsidRDefault="00013062" w:rsidP="00F124F3">
            <w:pPr>
              <w:autoSpaceDE w:val="0"/>
              <w:autoSpaceDN w:val="0"/>
              <w:adjustRightInd w:val="0"/>
              <w:jc w:val="center"/>
              <w:rPr>
                <w:sz w:val="16"/>
                <w:szCs w:val="16"/>
              </w:rPr>
            </w:pPr>
            <w:r w:rsidRPr="007E727F">
              <w:rPr>
                <w:sz w:val="16"/>
                <w:szCs w:val="16"/>
              </w:rPr>
              <w:t>Цена за вторичную упаковку</w:t>
            </w:r>
          </w:p>
        </w:tc>
        <w:tc>
          <w:tcPr>
            <w:tcW w:w="884" w:type="pct"/>
            <w:gridSpan w:val="3"/>
            <w:tcBorders>
              <w:top w:val="single" w:sz="4" w:space="0" w:color="auto"/>
              <w:left w:val="single" w:sz="4" w:space="0" w:color="auto"/>
              <w:bottom w:val="single" w:sz="4" w:space="0" w:color="auto"/>
              <w:right w:val="single" w:sz="4" w:space="0" w:color="auto"/>
            </w:tcBorders>
          </w:tcPr>
          <w:p w14:paraId="23070CD3" w14:textId="77777777" w:rsidR="00013062" w:rsidRPr="007E727F" w:rsidRDefault="00013062" w:rsidP="00F124F3">
            <w:pPr>
              <w:autoSpaceDE w:val="0"/>
              <w:autoSpaceDN w:val="0"/>
              <w:adjustRightInd w:val="0"/>
              <w:jc w:val="center"/>
              <w:rPr>
                <w:sz w:val="16"/>
                <w:szCs w:val="16"/>
              </w:rPr>
            </w:pPr>
            <w:r w:rsidRPr="007E727F">
              <w:rPr>
                <w:sz w:val="16"/>
                <w:szCs w:val="16"/>
              </w:rPr>
              <w:t>Стоимость, в том числе</w:t>
            </w:r>
          </w:p>
        </w:tc>
        <w:tc>
          <w:tcPr>
            <w:tcW w:w="228" w:type="pct"/>
            <w:vMerge w:val="restart"/>
            <w:tcBorders>
              <w:top w:val="single" w:sz="4" w:space="0" w:color="auto"/>
              <w:left w:val="single" w:sz="4" w:space="0" w:color="auto"/>
              <w:bottom w:val="single" w:sz="4" w:space="0" w:color="auto"/>
              <w:right w:val="single" w:sz="4" w:space="0" w:color="auto"/>
            </w:tcBorders>
          </w:tcPr>
          <w:p w14:paraId="6083B4A5" w14:textId="77777777" w:rsidR="00013062" w:rsidRPr="007E727F" w:rsidRDefault="00013062" w:rsidP="00F124F3">
            <w:pPr>
              <w:autoSpaceDE w:val="0"/>
              <w:autoSpaceDN w:val="0"/>
              <w:adjustRightInd w:val="0"/>
              <w:jc w:val="center"/>
              <w:rPr>
                <w:sz w:val="16"/>
                <w:szCs w:val="16"/>
              </w:rPr>
            </w:pPr>
            <w:r w:rsidRPr="007E727F">
              <w:rPr>
                <w:sz w:val="16"/>
                <w:szCs w:val="16"/>
              </w:rPr>
              <w:t>Количество вторичных (потребительских) упаковок</w:t>
            </w:r>
          </w:p>
        </w:tc>
      </w:tr>
      <w:tr w:rsidR="00013062" w:rsidRPr="007E727F" w14:paraId="1A5B2127" w14:textId="77777777" w:rsidTr="007E727F">
        <w:trPr>
          <w:trHeight w:val="143"/>
          <w:jc w:val="center"/>
        </w:trPr>
        <w:tc>
          <w:tcPr>
            <w:tcW w:w="174" w:type="pct"/>
            <w:vMerge/>
            <w:tcBorders>
              <w:top w:val="single" w:sz="4" w:space="0" w:color="auto"/>
              <w:left w:val="single" w:sz="4" w:space="0" w:color="auto"/>
              <w:bottom w:val="single" w:sz="4" w:space="0" w:color="auto"/>
              <w:right w:val="single" w:sz="4" w:space="0" w:color="auto"/>
            </w:tcBorders>
          </w:tcPr>
          <w:p w14:paraId="5E539E45" w14:textId="77777777" w:rsidR="00013062" w:rsidRPr="007E727F" w:rsidRDefault="00013062" w:rsidP="00F124F3">
            <w:pPr>
              <w:autoSpaceDE w:val="0"/>
              <w:autoSpaceDN w:val="0"/>
              <w:adjustRightInd w:val="0"/>
              <w:jc w:val="both"/>
              <w:rPr>
                <w:sz w:val="16"/>
                <w:szCs w:val="16"/>
              </w:rPr>
            </w:pPr>
          </w:p>
        </w:tc>
        <w:tc>
          <w:tcPr>
            <w:tcW w:w="465" w:type="pct"/>
            <w:tcBorders>
              <w:top w:val="single" w:sz="4" w:space="0" w:color="auto"/>
              <w:left w:val="single" w:sz="4" w:space="0" w:color="auto"/>
              <w:bottom w:val="single" w:sz="4" w:space="0" w:color="auto"/>
              <w:right w:val="single" w:sz="4" w:space="0" w:color="auto"/>
            </w:tcBorders>
          </w:tcPr>
          <w:p w14:paraId="48EBABE3" w14:textId="77777777" w:rsidR="00013062" w:rsidRPr="007E727F" w:rsidRDefault="00013062" w:rsidP="00F124F3">
            <w:pPr>
              <w:autoSpaceDE w:val="0"/>
              <w:autoSpaceDN w:val="0"/>
              <w:adjustRightInd w:val="0"/>
              <w:jc w:val="center"/>
              <w:rPr>
                <w:sz w:val="16"/>
                <w:szCs w:val="16"/>
              </w:rPr>
            </w:pPr>
            <w:r w:rsidRPr="007E727F">
              <w:rPr>
                <w:sz w:val="16"/>
                <w:szCs w:val="16"/>
              </w:rPr>
              <w:t>международное непатентованное или химическое, или группировочное наименование</w:t>
            </w:r>
          </w:p>
        </w:tc>
        <w:tc>
          <w:tcPr>
            <w:tcW w:w="298" w:type="pct"/>
            <w:tcBorders>
              <w:top w:val="single" w:sz="4" w:space="0" w:color="auto"/>
              <w:left w:val="single" w:sz="4" w:space="0" w:color="auto"/>
              <w:bottom w:val="single" w:sz="4" w:space="0" w:color="auto"/>
              <w:right w:val="single" w:sz="4" w:space="0" w:color="auto"/>
            </w:tcBorders>
          </w:tcPr>
          <w:p w14:paraId="142DEFBF" w14:textId="77777777" w:rsidR="00013062" w:rsidRPr="007E727F" w:rsidRDefault="00013062" w:rsidP="00F124F3">
            <w:pPr>
              <w:autoSpaceDE w:val="0"/>
              <w:autoSpaceDN w:val="0"/>
              <w:adjustRightInd w:val="0"/>
              <w:jc w:val="center"/>
              <w:rPr>
                <w:sz w:val="16"/>
                <w:szCs w:val="16"/>
              </w:rPr>
            </w:pPr>
            <w:r w:rsidRPr="007E727F">
              <w:rPr>
                <w:sz w:val="16"/>
                <w:szCs w:val="16"/>
              </w:rPr>
              <w:t>торговое наименование</w:t>
            </w:r>
          </w:p>
        </w:tc>
        <w:tc>
          <w:tcPr>
            <w:tcW w:w="663" w:type="pct"/>
            <w:vMerge/>
            <w:tcBorders>
              <w:top w:val="single" w:sz="4" w:space="0" w:color="auto"/>
              <w:left w:val="single" w:sz="4" w:space="0" w:color="auto"/>
              <w:bottom w:val="single" w:sz="4" w:space="0" w:color="auto"/>
              <w:right w:val="single" w:sz="4" w:space="0" w:color="auto"/>
            </w:tcBorders>
          </w:tcPr>
          <w:p w14:paraId="4153226A" w14:textId="77777777" w:rsidR="00013062" w:rsidRPr="007E727F" w:rsidRDefault="00013062" w:rsidP="00F124F3">
            <w:pPr>
              <w:autoSpaceDE w:val="0"/>
              <w:autoSpaceDN w:val="0"/>
              <w:adjustRightInd w:val="0"/>
              <w:jc w:val="center"/>
              <w:rPr>
                <w:sz w:val="16"/>
                <w:szCs w:val="16"/>
              </w:rPr>
            </w:pPr>
          </w:p>
        </w:tc>
        <w:tc>
          <w:tcPr>
            <w:tcW w:w="309" w:type="pct"/>
            <w:vMerge/>
            <w:tcBorders>
              <w:top w:val="single" w:sz="4" w:space="0" w:color="auto"/>
              <w:left w:val="single" w:sz="4" w:space="0" w:color="auto"/>
              <w:bottom w:val="single" w:sz="4" w:space="0" w:color="auto"/>
              <w:right w:val="single" w:sz="4" w:space="0" w:color="auto"/>
            </w:tcBorders>
          </w:tcPr>
          <w:p w14:paraId="2D5C26E8" w14:textId="77777777" w:rsidR="00013062" w:rsidRPr="007E727F" w:rsidRDefault="00013062" w:rsidP="00F124F3">
            <w:pPr>
              <w:autoSpaceDE w:val="0"/>
              <w:autoSpaceDN w:val="0"/>
              <w:adjustRightInd w:val="0"/>
              <w:jc w:val="center"/>
              <w:rPr>
                <w:sz w:val="16"/>
                <w:szCs w:val="16"/>
              </w:rPr>
            </w:pPr>
          </w:p>
        </w:tc>
        <w:tc>
          <w:tcPr>
            <w:tcW w:w="221" w:type="pct"/>
            <w:vMerge/>
            <w:tcBorders>
              <w:top w:val="single" w:sz="4" w:space="0" w:color="auto"/>
              <w:left w:val="single" w:sz="4" w:space="0" w:color="auto"/>
              <w:bottom w:val="single" w:sz="4" w:space="0" w:color="auto"/>
              <w:right w:val="single" w:sz="4" w:space="0" w:color="auto"/>
            </w:tcBorders>
          </w:tcPr>
          <w:p w14:paraId="434D696C" w14:textId="77777777" w:rsidR="00013062" w:rsidRPr="007E727F" w:rsidRDefault="00013062" w:rsidP="00F124F3">
            <w:pPr>
              <w:autoSpaceDE w:val="0"/>
              <w:autoSpaceDN w:val="0"/>
              <w:adjustRightInd w:val="0"/>
              <w:jc w:val="center"/>
              <w:rPr>
                <w:sz w:val="16"/>
                <w:szCs w:val="16"/>
              </w:rPr>
            </w:pPr>
          </w:p>
        </w:tc>
        <w:tc>
          <w:tcPr>
            <w:tcW w:w="303" w:type="pct"/>
            <w:vMerge/>
            <w:tcBorders>
              <w:top w:val="single" w:sz="4" w:space="0" w:color="auto"/>
              <w:left w:val="single" w:sz="4" w:space="0" w:color="auto"/>
              <w:bottom w:val="single" w:sz="4" w:space="0" w:color="auto"/>
              <w:right w:val="single" w:sz="4" w:space="0" w:color="auto"/>
            </w:tcBorders>
          </w:tcPr>
          <w:p w14:paraId="0BD23798" w14:textId="77777777" w:rsidR="00013062" w:rsidRPr="007E727F" w:rsidRDefault="00013062" w:rsidP="00F124F3">
            <w:pPr>
              <w:autoSpaceDE w:val="0"/>
              <w:autoSpaceDN w:val="0"/>
              <w:adjustRightInd w:val="0"/>
              <w:jc w:val="center"/>
              <w:rPr>
                <w:sz w:val="16"/>
                <w:szCs w:val="16"/>
              </w:rPr>
            </w:pPr>
          </w:p>
        </w:tc>
        <w:tc>
          <w:tcPr>
            <w:tcW w:w="266" w:type="pct"/>
            <w:tcBorders>
              <w:top w:val="single" w:sz="4" w:space="0" w:color="auto"/>
              <w:left w:val="single" w:sz="4" w:space="0" w:color="auto"/>
              <w:bottom w:val="single" w:sz="4" w:space="0" w:color="auto"/>
              <w:right w:val="single" w:sz="4" w:space="0" w:color="auto"/>
            </w:tcBorders>
          </w:tcPr>
          <w:p w14:paraId="1AAB7027" w14:textId="77777777" w:rsidR="00013062" w:rsidRPr="007E727F" w:rsidRDefault="00013062" w:rsidP="00F124F3">
            <w:pPr>
              <w:autoSpaceDE w:val="0"/>
              <w:autoSpaceDN w:val="0"/>
              <w:adjustRightInd w:val="0"/>
              <w:jc w:val="center"/>
              <w:rPr>
                <w:sz w:val="16"/>
                <w:szCs w:val="16"/>
              </w:rPr>
            </w:pPr>
            <w:r w:rsidRPr="007E727F">
              <w:rPr>
                <w:sz w:val="16"/>
                <w:szCs w:val="16"/>
              </w:rPr>
              <w:t>без НДС</w:t>
            </w:r>
          </w:p>
        </w:tc>
        <w:tc>
          <w:tcPr>
            <w:tcW w:w="332" w:type="pct"/>
            <w:tcBorders>
              <w:top w:val="single" w:sz="4" w:space="0" w:color="auto"/>
              <w:left w:val="single" w:sz="4" w:space="0" w:color="auto"/>
              <w:bottom w:val="single" w:sz="4" w:space="0" w:color="auto"/>
              <w:right w:val="single" w:sz="4" w:space="0" w:color="auto"/>
            </w:tcBorders>
          </w:tcPr>
          <w:p w14:paraId="3DFA48E8" w14:textId="77777777" w:rsidR="00013062" w:rsidRPr="007E727F" w:rsidRDefault="00013062" w:rsidP="00F124F3">
            <w:pPr>
              <w:autoSpaceDE w:val="0"/>
              <w:autoSpaceDN w:val="0"/>
              <w:adjustRightInd w:val="0"/>
              <w:jc w:val="center"/>
              <w:rPr>
                <w:sz w:val="16"/>
                <w:szCs w:val="16"/>
              </w:rPr>
            </w:pPr>
            <w:r w:rsidRPr="007E727F">
              <w:rPr>
                <w:sz w:val="16"/>
                <w:szCs w:val="16"/>
              </w:rPr>
              <w:t>размер НДС (если облагается НДС)</w:t>
            </w:r>
          </w:p>
        </w:tc>
        <w:tc>
          <w:tcPr>
            <w:tcW w:w="266" w:type="pct"/>
            <w:tcBorders>
              <w:top w:val="single" w:sz="4" w:space="0" w:color="auto"/>
              <w:left w:val="single" w:sz="4" w:space="0" w:color="auto"/>
              <w:bottom w:val="single" w:sz="4" w:space="0" w:color="auto"/>
              <w:right w:val="single" w:sz="4" w:space="0" w:color="auto"/>
            </w:tcBorders>
          </w:tcPr>
          <w:p w14:paraId="45CBC3B9" w14:textId="77777777" w:rsidR="00013062" w:rsidRPr="007E727F" w:rsidRDefault="00013062" w:rsidP="00F124F3">
            <w:pPr>
              <w:autoSpaceDE w:val="0"/>
              <w:autoSpaceDN w:val="0"/>
              <w:adjustRightInd w:val="0"/>
              <w:jc w:val="center"/>
              <w:rPr>
                <w:sz w:val="16"/>
                <w:szCs w:val="16"/>
              </w:rPr>
            </w:pPr>
            <w:r w:rsidRPr="007E727F">
              <w:rPr>
                <w:sz w:val="16"/>
                <w:szCs w:val="16"/>
              </w:rPr>
              <w:t>итого</w:t>
            </w:r>
          </w:p>
        </w:tc>
        <w:tc>
          <w:tcPr>
            <w:tcW w:w="289" w:type="pct"/>
            <w:vMerge/>
            <w:tcBorders>
              <w:top w:val="single" w:sz="4" w:space="0" w:color="auto"/>
              <w:left w:val="single" w:sz="4" w:space="0" w:color="auto"/>
              <w:bottom w:val="single" w:sz="4" w:space="0" w:color="auto"/>
              <w:right w:val="single" w:sz="4" w:space="0" w:color="auto"/>
            </w:tcBorders>
          </w:tcPr>
          <w:p w14:paraId="35206913" w14:textId="77777777" w:rsidR="00013062" w:rsidRPr="007E727F" w:rsidRDefault="00013062" w:rsidP="00F124F3">
            <w:pPr>
              <w:autoSpaceDE w:val="0"/>
              <w:autoSpaceDN w:val="0"/>
              <w:adjustRightInd w:val="0"/>
              <w:jc w:val="center"/>
              <w:rPr>
                <w:sz w:val="16"/>
                <w:szCs w:val="16"/>
              </w:rPr>
            </w:pPr>
          </w:p>
        </w:tc>
        <w:tc>
          <w:tcPr>
            <w:tcW w:w="302" w:type="pct"/>
            <w:vMerge/>
            <w:tcBorders>
              <w:left w:val="single" w:sz="4" w:space="0" w:color="auto"/>
              <w:bottom w:val="single" w:sz="4" w:space="0" w:color="auto"/>
              <w:right w:val="single" w:sz="4" w:space="0" w:color="auto"/>
            </w:tcBorders>
          </w:tcPr>
          <w:p w14:paraId="376BC1B7" w14:textId="77777777" w:rsidR="00013062" w:rsidRPr="007E727F" w:rsidRDefault="00013062" w:rsidP="00F124F3">
            <w:pPr>
              <w:autoSpaceDE w:val="0"/>
              <w:autoSpaceDN w:val="0"/>
              <w:adjustRightInd w:val="0"/>
              <w:jc w:val="center"/>
              <w:rPr>
                <w:sz w:val="16"/>
                <w:szCs w:val="16"/>
              </w:rPr>
            </w:pPr>
          </w:p>
        </w:tc>
        <w:tc>
          <w:tcPr>
            <w:tcW w:w="281" w:type="pct"/>
            <w:tcBorders>
              <w:top w:val="single" w:sz="4" w:space="0" w:color="auto"/>
              <w:left w:val="single" w:sz="4" w:space="0" w:color="auto"/>
              <w:bottom w:val="single" w:sz="4" w:space="0" w:color="auto"/>
              <w:right w:val="single" w:sz="4" w:space="0" w:color="auto"/>
            </w:tcBorders>
          </w:tcPr>
          <w:p w14:paraId="3BF34BB8" w14:textId="77777777" w:rsidR="00013062" w:rsidRPr="007E727F" w:rsidRDefault="00013062" w:rsidP="00F124F3">
            <w:pPr>
              <w:autoSpaceDE w:val="0"/>
              <w:autoSpaceDN w:val="0"/>
              <w:adjustRightInd w:val="0"/>
              <w:jc w:val="center"/>
              <w:rPr>
                <w:sz w:val="16"/>
                <w:szCs w:val="16"/>
              </w:rPr>
            </w:pPr>
            <w:r w:rsidRPr="007E727F">
              <w:rPr>
                <w:sz w:val="16"/>
                <w:szCs w:val="16"/>
              </w:rPr>
              <w:t>без НДС</w:t>
            </w:r>
          </w:p>
        </w:tc>
        <w:tc>
          <w:tcPr>
            <w:tcW w:w="273" w:type="pct"/>
            <w:tcBorders>
              <w:top w:val="single" w:sz="4" w:space="0" w:color="auto"/>
              <w:left w:val="single" w:sz="4" w:space="0" w:color="auto"/>
              <w:bottom w:val="single" w:sz="4" w:space="0" w:color="auto"/>
              <w:right w:val="single" w:sz="4" w:space="0" w:color="auto"/>
            </w:tcBorders>
          </w:tcPr>
          <w:p w14:paraId="7FAC9B32" w14:textId="77777777" w:rsidR="00013062" w:rsidRPr="007E727F" w:rsidRDefault="00013062" w:rsidP="00F124F3">
            <w:pPr>
              <w:autoSpaceDE w:val="0"/>
              <w:autoSpaceDN w:val="0"/>
              <w:adjustRightInd w:val="0"/>
              <w:jc w:val="center"/>
              <w:rPr>
                <w:sz w:val="16"/>
                <w:szCs w:val="16"/>
              </w:rPr>
            </w:pPr>
            <w:r w:rsidRPr="007E727F">
              <w:rPr>
                <w:sz w:val="16"/>
                <w:szCs w:val="16"/>
              </w:rPr>
              <w:t>размер НДС (если облагается НДС)</w:t>
            </w:r>
          </w:p>
        </w:tc>
        <w:tc>
          <w:tcPr>
            <w:tcW w:w="330" w:type="pct"/>
            <w:tcBorders>
              <w:top w:val="single" w:sz="4" w:space="0" w:color="auto"/>
              <w:left w:val="single" w:sz="4" w:space="0" w:color="auto"/>
              <w:bottom w:val="single" w:sz="4" w:space="0" w:color="auto"/>
              <w:right w:val="single" w:sz="4" w:space="0" w:color="auto"/>
            </w:tcBorders>
          </w:tcPr>
          <w:p w14:paraId="1BCAC6B3" w14:textId="77777777" w:rsidR="00013062" w:rsidRPr="007E727F" w:rsidRDefault="00013062" w:rsidP="00F124F3">
            <w:pPr>
              <w:autoSpaceDE w:val="0"/>
              <w:autoSpaceDN w:val="0"/>
              <w:adjustRightInd w:val="0"/>
              <w:jc w:val="center"/>
              <w:rPr>
                <w:sz w:val="16"/>
                <w:szCs w:val="16"/>
              </w:rPr>
            </w:pPr>
            <w:r w:rsidRPr="007E727F">
              <w:rPr>
                <w:sz w:val="16"/>
                <w:szCs w:val="16"/>
              </w:rPr>
              <w:t>итого</w:t>
            </w:r>
          </w:p>
        </w:tc>
        <w:tc>
          <w:tcPr>
            <w:tcW w:w="228" w:type="pct"/>
            <w:vMerge/>
            <w:tcBorders>
              <w:top w:val="single" w:sz="4" w:space="0" w:color="auto"/>
              <w:left w:val="single" w:sz="4" w:space="0" w:color="auto"/>
              <w:bottom w:val="single" w:sz="4" w:space="0" w:color="auto"/>
              <w:right w:val="single" w:sz="4" w:space="0" w:color="auto"/>
            </w:tcBorders>
          </w:tcPr>
          <w:p w14:paraId="4D358C7B" w14:textId="77777777" w:rsidR="00013062" w:rsidRPr="007E727F" w:rsidRDefault="00013062" w:rsidP="00F124F3">
            <w:pPr>
              <w:autoSpaceDE w:val="0"/>
              <w:autoSpaceDN w:val="0"/>
              <w:adjustRightInd w:val="0"/>
              <w:jc w:val="center"/>
              <w:rPr>
                <w:sz w:val="16"/>
                <w:szCs w:val="16"/>
              </w:rPr>
            </w:pPr>
          </w:p>
        </w:tc>
      </w:tr>
      <w:tr w:rsidR="00013062" w:rsidRPr="007E727F" w14:paraId="0F603A24" w14:textId="77777777" w:rsidTr="007E727F">
        <w:trPr>
          <w:trHeight w:val="220"/>
          <w:jc w:val="center"/>
        </w:trPr>
        <w:tc>
          <w:tcPr>
            <w:tcW w:w="174" w:type="pct"/>
            <w:tcBorders>
              <w:top w:val="single" w:sz="4" w:space="0" w:color="auto"/>
              <w:left w:val="single" w:sz="4" w:space="0" w:color="auto"/>
              <w:bottom w:val="single" w:sz="4" w:space="0" w:color="auto"/>
              <w:right w:val="single" w:sz="4" w:space="0" w:color="auto"/>
            </w:tcBorders>
          </w:tcPr>
          <w:p w14:paraId="3513A02C" w14:textId="77777777" w:rsidR="00013062" w:rsidRPr="007E727F" w:rsidRDefault="00013062" w:rsidP="00F124F3">
            <w:pPr>
              <w:autoSpaceDE w:val="0"/>
              <w:autoSpaceDN w:val="0"/>
              <w:adjustRightInd w:val="0"/>
              <w:jc w:val="center"/>
              <w:rPr>
                <w:sz w:val="16"/>
                <w:szCs w:val="16"/>
              </w:rPr>
            </w:pPr>
            <w:r w:rsidRPr="007E727F">
              <w:rPr>
                <w:sz w:val="16"/>
                <w:szCs w:val="16"/>
              </w:rPr>
              <w:t>1</w:t>
            </w:r>
          </w:p>
        </w:tc>
        <w:tc>
          <w:tcPr>
            <w:tcW w:w="465" w:type="pct"/>
            <w:tcBorders>
              <w:top w:val="single" w:sz="4" w:space="0" w:color="auto"/>
              <w:left w:val="single" w:sz="4" w:space="0" w:color="auto"/>
              <w:bottom w:val="single" w:sz="4" w:space="0" w:color="auto"/>
              <w:right w:val="single" w:sz="4" w:space="0" w:color="auto"/>
            </w:tcBorders>
          </w:tcPr>
          <w:p w14:paraId="4CF48B01" w14:textId="77777777" w:rsidR="00013062" w:rsidRPr="007E727F" w:rsidRDefault="00013062" w:rsidP="00F124F3">
            <w:pPr>
              <w:autoSpaceDE w:val="0"/>
              <w:autoSpaceDN w:val="0"/>
              <w:adjustRightInd w:val="0"/>
              <w:jc w:val="center"/>
              <w:rPr>
                <w:sz w:val="16"/>
                <w:szCs w:val="16"/>
              </w:rPr>
            </w:pPr>
            <w:r w:rsidRPr="007E727F">
              <w:rPr>
                <w:sz w:val="16"/>
                <w:szCs w:val="16"/>
              </w:rPr>
              <w:t>2</w:t>
            </w:r>
          </w:p>
        </w:tc>
        <w:tc>
          <w:tcPr>
            <w:tcW w:w="298" w:type="pct"/>
            <w:tcBorders>
              <w:top w:val="single" w:sz="4" w:space="0" w:color="auto"/>
              <w:left w:val="single" w:sz="4" w:space="0" w:color="auto"/>
              <w:bottom w:val="single" w:sz="4" w:space="0" w:color="auto"/>
              <w:right w:val="single" w:sz="4" w:space="0" w:color="auto"/>
            </w:tcBorders>
          </w:tcPr>
          <w:p w14:paraId="5C858917" w14:textId="77777777" w:rsidR="00013062" w:rsidRPr="007E727F" w:rsidRDefault="00013062" w:rsidP="00F124F3">
            <w:pPr>
              <w:autoSpaceDE w:val="0"/>
              <w:autoSpaceDN w:val="0"/>
              <w:adjustRightInd w:val="0"/>
              <w:jc w:val="center"/>
              <w:rPr>
                <w:sz w:val="16"/>
                <w:szCs w:val="16"/>
              </w:rPr>
            </w:pPr>
            <w:r w:rsidRPr="007E727F">
              <w:rPr>
                <w:sz w:val="16"/>
                <w:szCs w:val="16"/>
              </w:rPr>
              <w:t>3</w:t>
            </w:r>
          </w:p>
        </w:tc>
        <w:tc>
          <w:tcPr>
            <w:tcW w:w="663" w:type="pct"/>
            <w:tcBorders>
              <w:top w:val="single" w:sz="4" w:space="0" w:color="auto"/>
              <w:left w:val="single" w:sz="4" w:space="0" w:color="auto"/>
              <w:bottom w:val="single" w:sz="4" w:space="0" w:color="auto"/>
              <w:right w:val="single" w:sz="4" w:space="0" w:color="auto"/>
            </w:tcBorders>
          </w:tcPr>
          <w:p w14:paraId="09E92E7F" w14:textId="77777777" w:rsidR="00013062" w:rsidRPr="007E727F" w:rsidRDefault="00013062" w:rsidP="00F124F3">
            <w:pPr>
              <w:autoSpaceDE w:val="0"/>
              <w:autoSpaceDN w:val="0"/>
              <w:adjustRightInd w:val="0"/>
              <w:jc w:val="center"/>
              <w:rPr>
                <w:sz w:val="16"/>
                <w:szCs w:val="16"/>
              </w:rPr>
            </w:pPr>
            <w:r w:rsidRPr="007E727F">
              <w:rPr>
                <w:sz w:val="16"/>
                <w:szCs w:val="16"/>
              </w:rPr>
              <w:t>4</w:t>
            </w:r>
          </w:p>
        </w:tc>
        <w:tc>
          <w:tcPr>
            <w:tcW w:w="309" w:type="pct"/>
            <w:tcBorders>
              <w:top w:val="single" w:sz="4" w:space="0" w:color="auto"/>
              <w:left w:val="single" w:sz="4" w:space="0" w:color="auto"/>
              <w:bottom w:val="single" w:sz="4" w:space="0" w:color="auto"/>
              <w:right w:val="single" w:sz="4" w:space="0" w:color="auto"/>
            </w:tcBorders>
          </w:tcPr>
          <w:p w14:paraId="51A96A45" w14:textId="77777777" w:rsidR="00013062" w:rsidRPr="007E727F" w:rsidRDefault="00013062" w:rsidP="00F124F3">
            <w:pPr>
              <w:autoSpaceDE w:val="0"/>
              <w:autoSpaceDN w:val="0"/>
              <w:adjustRightInd w:val="0"/>
              <w:jc w:val="center"/>
              <w:rPr>
                <w:sz w:val="16"/>
                <w:szCs w:val="16"/>
              </w:rPr>
            </w:pPr>
            <w:r w:rsidRPr="007E727F">
              <w:rPr>
                <w:sz w:val="16"/>
                <w:szCs w:val="16"/>
              </w:rPr>
              <w:t>5</w:t>
            </w:r>
          </w:p>
        </w:tc>
        <w:tc>
          <w:tcPr>
            <w:tcW w:w="221" w:type="pct"/>
            <w:tcBorders>
              <w:top w:val="single" w:sz="4" w:space="0" w:color="auto"/>
              <w:left w:val="single" w:sz="4" w:space="0" w:color="auto"/>
              <w:bottom w:val="single" w:sz="4" w:space="0" w:color="auto"/>
              <w:right w:val="single" w:sz="4" w:space="0" w:color="auto"/>
            </w:tcBorders>
          </w:tcPr>
          <w:p w14:paraId="6B5EB261" w14:textId="77777777" w:rsidR="00013062" w:rsidRPr="007E727F" w:rsidRDefault="00013062" w:rsidP="00F124F3">
            <w:pPr>
              <w:autoSpaceDE w:val="0"/>
              <w:autoSpaceDN w:val="0"/>
              <w:adjustRightInd w:val="0"/>
              <w:jc w:val="center"/>
              <w:rPr>
                <w:sz w:val="16"/>
                <w:szCs w:val="16"/>
              </w:rPr>
            </w:pPr>
            <w:r w:rsidRPr="007E727F">
              <w:rPr>
                <w:sz w:val="16"/>
                <w:szCs w:val="16"/>
              </w:rPr>
              <w:t>6</w:t>
            </w:r>
          </w:p>
        </w:tc>
        <w:tc>
          <w:tcPr>
            <w:tcW w:w="303" w:type="pct"/>
            <w:tcBorders>
              <w:top w:val="single" w:sz="4" w:space="0" w:color="auto"/>
              <w:left w:val="single" w:sz="4" w:space="0" w:color="auto"/>
              <w:bottom w:val="single" w:sz="4" w:space="0" w:color="auto"/>
              <w:right w:val="single" w:sz="4" w:space="0" w:color="auto"/>
            </w:tcBorders>
          </w:tcPr>
          <w:p w14:paraId="2AEE20DC" w14:textId="77777777" w:rsidR="00013062" w:rsidRPr="007E727F" w:rsidRDefault="00013062" w:rsidP="00F124F3">
            <w:pPr>
              <w:autoSpaceDE w:val="0"/>
              <w:autoSpaceDN w:val="0"/>
              <w:adjustRightInd w:val="0"/>
              <w:jc w:val="center"/>
              <w:rPr>
                <w:sz w:val="16"/>
                <w:szCs w:val="16"/>
              </w:rPr>
            </w:pPr>
            <w:r w:rsidRPr="007E727F">
              <w:rPr>
                <w:sz w:val="16"/>
                <w:szCs w:val="16"/>
              </w:rPr>
              <w:t>7</w:t>
            </w:r>
          </w:p>
        </w:tc>
        <w:tc>
          <w:tcPr>
            <w:tcW w:w="266" w:type="pct"/>
            <w:tcBorders>
              <w:top w:val="single" w:sz="4" w:space="0" w:color="auto"/>
              <w:left w:val="single" w:sz="4" w:space="0" w:color="auto"/>
              <w:bottom w:val="single" w:sz="4" w:space="0" w:color="auto"/>
              <w:right w:val="single" w:sz="4" w:space="0" w:color="auto"/>
            </w:tcBorders>
          </w:tcPr>
          <w:p w14:paraId="0C6F67E0" w14:textId="77777777" w:rsidR="00013062" w:rsidRPr="007E727F" w:rsidRDefault="00013062" w:rsidP="00F124F3">
            <w:pPr>
              <w:autoSpaceDE w:val="0"/>
              <w:autoSpaceDN w:val="0"/>
              <w:adjustRightInd w:val="0"/>
              <w:jc w:val="center"/>
              <w:rPr>
                <w:sz w:val="16"/>
                <w:szCs w:val="16"/>
              </w:rPr>
            </w:pPr>
            <w:r w:rsidRPr="007E727F">
              <w:rPr>
                <w:sz w:val="16"/>
                <w:szCs w:val="16"/>
              </w:rPr>
              <w:t>8</w:t>
            </w:r>
          </w:p>
        </w:tc>
        <w:tc>
          <w:tcPr>
            <w:tcW w:w="332" w:type="pct"/>
            <w:tcBorders>
              <w:top w:val="single" w:sz="4" w:space="0" w:color="auto"/>
              <w:left w:val="single" w:sz="4" w:space="0" w:color="auto"/>
              <w:bottom w:val="single" w:sz="4" w:space="0" w:color="auto"/>
              <w:right w:val="single" w:sz="4" w:space="0" w:color="auto"/>
            </w:tcBorders>
          </w:tcPr>
          <w:p w14:paraId="28F0A896" w14:textId="77777777" w:rsidR="00013062" w:rsidRPr="007E727F" w:rsidRDefault="00013062" w:rsidP="00F124F3">
            <w:pPr>
              <w:autoSpaceDE w:val="0"/>
              <w:autoSpaceDN w:val="0"/>
              <w:adjustRightInd w:val="0"/>
              <w:jc w:val="center"/>
              <w:rPr>
                <w:sz w:val="16"/>
                <w:szCs w:val="16"/>
              </w:rPr>
            </w:pPr>
            <w:r w:rsidRPr="007E727F">
              <w:rPr>
                <w:sz w:val="16"/>
                <w:szCs w:val="16"/>
              </w:rPr>
              <w:t>9</w:t>
            </w:r>
          </w:p>
        </w:tc>
        <w:tc>
          <w:tcPr>
            <w:tcW w:w="266" w:type="pct"/>
            <w:tcBorders>
              <w:top w:val="single" w:sz="4" w:space="0" w:color="auto"/>
              <w:left w:val="single" w:sz="4" w:space="0" w:color="auto"/>
              <w:bottom w:val="single" w:sz="4" w:space="0" w:color="auto"/>
              <w:right w:val="single" w:sz="4" w:space="0" w:color="auto"/>
            </w:tcBorders>
          </w:tcPr>
          <w:p w14:paraId="33803C6A" w14:textId="77777777" w:rsidR="00013062" w:rsidRPr="007E727F" w:rsidRDefault="00013062" w:rsidP="00F124F3">
            <w:pPr>
              <w:autoSpaceDE w:val="0"/>
              <w:autoSpaceDN w:val="0"/>
              <w:adjustRightInd w:val="0"/>
              <w:jc w:val="center"/>
              <w:rPr>
                <w:sz w:val="16"/>
                <w:szCs w:val="16"/>
              </w:rPr>
            </w:pPr>
            <w:r w:rsidRPr="007E727F">
              <w:rPr>
                <w:sz w:val="16"/>
                <w:szCs w:val="16"/>
              </w:rPr>
              <w:t>10</w:t>
            </w:r>
          </w:p>
        </w:tc>
        <w:tc>
          <w:tcPr>
            <w:tcW w:w="289" w:type="pct"/>
            <w:tcBorders>
              <w:top w:val="single" w:sz="4" w:space="0" w:color="auto"/>
              <w:left w:val="single" w:sz="4" w:space="0" w:color="auto"/>
              <w:bottom w:val="single" w:sz="4" w:space="0" w:color="auto"/>
              <w:right w:val="single" w:sz="4" w:space="0" w:color="auto"/>
            </w:tcBorders>
          </w:tcPr>
          <w:p w14:paraId="599A71A4" w14:textId="77777777" w:rsidR="00013062" w:rsidRPr="007E727F" w:rsidRDefault="00013062" w:rsidP="00F124F3">
            <w:pPr>
              <w:autoSpaceDE w:val="0"/>
              <w:autoSpaceDN w:val="0"/>
              <w:adjustRightInd w:val="0"/>
              <w:jc w:val="center"/>
              <w:rPr>
                <w:sz w:val="16"/>
                <w:szCs w:val="16"/>
              </w:rPr>
            </w:pPr>
            <w:r w:rsidRPr="007E727F">
              <w:rPr>
                <w:sz w:val="16"/>
                <w:szCs w:val="16"/>
              </w:rPr>
              <w:t>11</w:t>
            </w:r>
          </w:p>
        </w:tc>
        <w:tc>
          <w:tcPr>
            <w:tcW w:w="302" w:type="pct"/>
            <w:tcBorders>
              <w:top w:val="single" w:sz="4" w:space="0" w:color="auto"/>
              <w:left w:val="single" w:sz="4" w:space="0" w:color="auto"/>
              <w:bottom w:val="single" w:sz="4" w:space="0" w:color="auto"/>
              <w:right w:val="single" w:sz="4" w:space="0" w:color="auto"/>
            </w:tcBorders>
          </w:tcPr>
          <w:p w14:paraId="15069731" w14:textId="77777777" w:rsidR="00013062" w:rsidRPr="007E727F" w:rsidRDefault="00013062" w:rsidP="00F124F3">
            <w:pPr>
              <w:autoSpaceDE w:val="0"/>
              <w:autoSpaceDN w:val="0"/>
              <w:adjustRightInd w:val="0"/>
              <w:jc w:val="center"/>
              <w:rPr>
                <w:sz w:val="16"/>
                <w:szCs w:val="16"/>
              </w:rPr>
            </w:pPr>
            <w:r w:rsidRPr="007E727F">
              <w:rPr>
                <w:sz w:val="16"/>
                <w:szCs w:val="16"/>
              </w:rPr>
              <w:t>12</w:t>
            </w:r>
          </w:p>
        </w:tc>
        <w:tc>
          <w:tcPr>
            <w:tcW w:w="281" w:type="pct"/>
            <w:tcBorders>
              <w:top w:val="single" w:sz="4" w:space="0" w:color="auto"/>
              <w:left w:val="single" w:sz="4" w:space="0" w:color="auto"/>
              <w:bottom w:val="single" w:sz="4" w:space="0" w:color="auto"/>
              <w:right w:val="single" w:sz="4" w:space="0" w:color="auto"/>
            </w:tcBorders>
          </w:tcPr>
          <w:p w14:paraId="38E2FAE2" w14:textId="77777777" w:rsidR="00013062" w:rsidRPr="007E727F" w:rsidRDefault="00013062" w:rsidP="00F124F3">
            <w:pPr>
              <w:autoSpaceDE w:val="0"/>
              <w:autoSpaceDN w:val="0"/>
              <w:adjustRightInd w:val="0"/>
              <w:jc w:val="center"/>
              <w:rPr>
                <w:sz w:val="16"/>
                <w:szCs w:val="16"/>
              </w:rPr>
            </w:pPr>
            <w:r w:rsidRPr="007E727F">
              <w:rPr>
                <w:sz w:val="16"/>
                <w:szCs w:val="16"/>
              </w:rPr>
              <w:t>13</w:t>
            </w:r>
          </w:p>
        </w:tc>
        <w:tc>
          <w:tcPr>
            <w:tcW w:w="273" w:type="pct"/>
            <w:tcBorders>
              <w:top w:val="single" w:sz="4" w:space="0" w:color="auto"/>
              <w:left w:val="single" w:sz="4" w:space="0" w:color="auto"/>
              <w:bottom w:val="single" w:sz="4" w:space="0" w:color="auto"/>
              <w:right w:val="single" w:sz="4" w:space="0" w:color="auto"/>
            </w:tcBorders>
          </w:tcPr>
          <w:p w14:paraId="76BF7FE6" w14:textId="77777777" w:rsidR="00013062" w:rsidRPr="007E727F" w:rsidRDefault="00013062" w:rsidP="00F124F3">
            <w:pPr>
              <w:autoSpaceDE w:val="0"/>
              <w:autoSpaceDN w:val="0"/>
              <w:adjustRightInd w:val="0"/>
              <w:jc w:val="center"/>
              <w:rPr>
                <w:sz w:val="16"/>
                <w:szCs w:val="16"/>
              </w:rPr>
            </w:pPr>
            <w:r w:rsidRPr="007E727F">
              <w:rPr>
                <w:sz w:val="16"/>
                <w:szCs w:val="16"/>
              </w:rPr>
              <w:t>14</w:t>
            </w:r>
          </w:p>
        </w:tc>
        <w:tc>
          <w:tcPr>
            <w:tcW w:w="330" w:type="pct"/>
            <w:tcBorders>
              <w:top w:val="single" w:sz="4" w:space="0" w:color="auto"/>
              <w:left w:val="single" w:sz="4" w:space="0" w:color="auto"/>
              <w:bottom w:val="single" w:sz="4" w:space="0" w:color="auto"/>
              <w:right w:val="single" w:sz="4" w:space="0" w:color="auto"/>
            </w:tcBorders>
          </w:tcPr>
          <w:p w14:paraId="2B9A858E" w14:textId="77777777" w:rsidR="00013062" w:rsidRPr="007E727F" w:rsidRDefault="00013062" w:rsidP="00F124F3">
            <w:pPr>
              <w:autoSpaceDE w:val="0"/>
              <w:autoSpaceDN w:val="0"/>
              <w:adjustRightInd w:val="0"/>
              <w:jc w:val="center"/>
              <w:rPr>
                <w:sz w:val="16"/>
                <w:szCs w:val="16"/>
              </w:rPr>
            </w:pPr>
            <w:r w:rsidRPr="007E727F">
              <w:rPr>
                <w:sz w:val="16"/>
                <w:szCs w:val="16"/>
              </w:rPr>
              <w:t>15</w:t>
            </w:r>
          </w:p>
        </w:tc>
        <w:tc>
          <w:tcPr>
            <w:tcW w:w="228" w:type="pct"/>
            <w:tcBorders>
              <w:top w:val="single" w:sz="4" w:space="0" w:color="auto"/>
              <w:left w:val="single" w:sz="4" w:space="0" w:color="auto"/>
              <w:bottom w:val="single" w:sz="4" w:space="0" w:color="auto"/>
              <w:right w:val="single" w:sz="4" w:space="0" w:color="auto"/>
            </w:tcBorders>
          </w:tcPr>
          <w:p w14:paraId="62025ABF" w14:textId="77777777" w:rsidR="00013062" w:rsidRPr="007E727F" w:rsidRDefault="00013062" w:rsidP="00F124F3">
            <w:pPr>
              <w:autoSpaceDE w:val="0"/>
              <w:autoSpaceDN w:val="0"/>
              <w:adjustRightInd w:val="0"/>
              <w:jc w:val="center"/>
              <w:rPr>
                <w:sz w:val="16"/>
                <w:szCs w:val="16"/>
              </w:rPr>
            </w:pPr>
            <w:r w:rsidRPr="007E727F">
              <w:rPr>
                <w:sz w:val="16"/>
                <w:szCs w:val="16"/>
              </w:rPr>
              <w:t>16</w:t>
            </w:r>
          </w:p>
        </w:tc>
      </w:tr>
      <w:tr w:rsidR="00A83B96" w:rsidRPr="007E727F" w14:paraId="6A94EC53" w14:textId="77777777" w:rsidTr="007E727F">
        <w:trPr>
          <w:trHeight w:val="569"/>
          <w:jc w:val="center"/>
        </w:trPr>
        <w:tc>
          <w:tcPr>
            <w:tcW w:w="174" w:type="pct"/>
            <w:tcBorders>
              <w:top w:val="single" w:sz="4" w:space="0" w:color="auto"/>
              <w:left w:val="single" w:sz="4" w:space="0" w:color="auto"/>
              <w:bottom w:val="single" w:sz="4" w:space="0" w:color="auto"/>
              <w:right w:val="single" w:sz="4" w:space="0" w:color="auto"/>
            </w:tcBorders>
            <w:vAlign w:val="center"/>
          </w:tcPr>
          <w:p w14:paraId="79A32801" w14:textId="691604CD" w:rsidR="00A83B96" w:rsidRPr="007E727F" w:rsidRDefault="00A83B96" w:rsidP="00F124F3">
            <w:pPr>
              <w:autoSpaceDE w:val="0"/>
              <w:autoSpaceDN w:val="0"/>
              <w:adjustRightInd w:val="0"/>
              <w:rPr>
                <w:sz w:val="16"/>
                <w:szCs w:val="16"/>
              </w:rPr>
            </w:pPr>
            <w:bookmarkStart w:id="16" w:name="_GoBack" w:colFirst="10" w:colLast="10"/>
            <w:r w:rsidRPr="007E727F">
              <w:rPr>
                <w:sz w:val="16"/>
                <w:szCs w:val="16"/>
              </w:rPr>
              <w:t>1.</w:t>
            </w:r>
          </w:p>
        </w:tc>
        <w:tc>
          <w:tcPr>
            <w:tcW w:w="465" w:type="pct"/>
            <w:tcBorders>
              <w:top w:val="single" w:sz="4" w:space="0" w:color="auto"/>
              <w:left w:val="single" w:sz="4" w:space="0" w:color="auto"/>
              <w:bottom w:val="single" w:sz="4" w:space="0" w:color="auto"/>
              <w:right w:val="single" w:sz="4" w:space="0" w:color="auto"/>
            </w:tcBorders>
            <w:vAlign w:val="center"/>
          </w:tcPr>
          <w:p w14:paraId="03429FA9" w14:textId="0CE4D4FB" w:rsidR="00A83B96" w:rsidRPr="007E727F" w:rsidRDefault="00A83B96" w:rsidP="00F124F3">
            <w:pPr>
              <w:autoSpaceDE w:val="0"/>
              <w:autoSpaceDN w:val="0"/>
              <w:adjustRightInd w:val="0"/>
              <w:spacing w:after="200" w:line="276" w:lineRule="auto"/>
              <w:jc w:val="center"/>
              <w:rPr>
                <w:sz w:val="16"/>
                <w:szCs w:val="16"/>
              </w:rPr>
            </w:pPr>
            <w:proofErr w:type="spellStart"/>
            <w:r w:rsidRPr="009F3B0F">
              <w:rPr>
                <w:sz w:val="16"/>
                <w:szCs w:val="16"/>
              </w:rPr>
              <w:t>Спиронолактон</w:t>
            </w:r>
            <w:proofErr w:type="spellEnd"/>
          </w:p>
        </w:tc>
        <w:tc>
          <w:tcPr>
            <w:tcW w:w="298" w:type="pct"/>
            <w:tcBorders>
              <w:top w:val="single" w:sz="4" w:space="0" w:color="auto"/>
              <w:left w:val="single" w:sz="4" w:space="0" w:color="auto"/>
              <w:bottom w:val="single" w:sz="4" w:space="0" w:color="auto"/>
              <w:right w:val="single" w:sz="4" w:space="0" w:color="auto"/>
            </w:tcBorders>
            <w:vAlign w:val="center"/>
          </w:tcPr>
          <w:p w14:paraId="2DF3BC16" w14:textId="2E48426A" w:rsidR="00A83B96" w:rsidRPr="007E727F" w:rsidRDefault="00A83B96" w:rsidP="00F124F3">
            <w:pPr>
              <w:autoSpaceDE w:val="0"/>
              <w:autoSpaceDN w:val="0"/>
              <w:adjustRightInd w:val="0"/>
              <w:spacing w:after="200" w:line="276" w:lineRule="auto"/>
              <w:jc w:val="center"/>
              <w:rPr>
                <w:sz w:val="16"/>
                <w:szCs w:val="16"/>
              </w:rPr>
            </w:pPr>
            <w:proofErr w:type="spellStart"/>
            <w:r w:rsidRPr="009F3B0F">
              <w:rPr>
                <w:sz w:val="16"/>
                <w:szCs w:val="16"/>
              </w:rPr>
              <w:t>Верошпилактон</w:t>
            </w:r>
            <w:proofErr w:type="spellEnd"/>
          </w:p>
        </w:tc>
        <w:tc>
          <w:tcPr>
            <w:tcW w:w="663" w:type="pct"/>
            <w:tcBorders>
              <w:top w:val="single" w:sz="4" w:space="0" w:color="auto"/>
              <w:left w:val="single" w:sz="4" w:space="0" w:color="auto"/>
              <w:bottom w:val="single" w:sz="4" w:space="0" w:color="auto"/>
              <w:right w:val="single" w:sz="4" w:space="0" w:color="auto"/>
            </w:tcBorders>
            <w:vAlign w:val="center"/>
          </w:tcPr>
          <w:p w14:paraId="7A83597B" w14:textId="26278329" w:rsidR="00A83B96" w:rsidRPr="007E727F" w:rsidRDefault="00A83B96" w:rsidP="00F124F3">
            <w:pPr>
              <w:rPr>
                <w:sz w:val="16"/>
                <w:szCs w:val="16"/>
              </w:rPr>
            </w:pPr>
            <w:proofErr w:type="spellStart"/>
            <w:r w:rsidRPr="009F3B0F">
              <w:rPr>
                <w:sz w:val="16"/>
                <w:szCs w:val="16"/>
              </w:rPr>
              <w:t>Верошпилактон</w:t>
            </w:r>
            <w:proofErr w:type="spellEnd"/>
            <w:r w:rsidRPr="009F3B0F">
              <w:rPr>
                <w:sz w:val="16"/>
                <w:szCs w:val="16"/>
              </w:rPr>
              <w:t xml:space="preserve"> таблетки 25 мг 20 </w:t>
            </w:r>
            <w:proofErr w:type="spellStart"/>
            <w:r w:rsidRPr="009F3B0F">
              <w:rPr>
                <w:sz w:val="16"/>
                <w:szCs w:val="16"/>
              </w:rPr>
              <w:t>щт</w:t>
            </w:r>
            <w:proofErr w:type="spellEnd"/>
            <w:r w:rsidRPr="009F3B0F">
              <w:rPr>
                <w:sz w:val="16"/>
                <w:szCs w:val="16"/>
              </w:rPr>
              <w:t xml:space="preserve"> </w:t>
            </w:r>
            <w:proofErr w:type="spellStart"/>
            <w:r w:rsidRPr="009F3B0F">
              <w:rPr>
                <w:sz w:val="16"/>
                <w:szCs w:val="16"/>
              </w:rPr>
              <w:t>упаковкаи</w:t>
            </w:r>
            <w:proofErr w:type="spellEnd"/>
            <w:r w:rsidRPr="009F3B0F">
              <w:rPr>
                <w:sz w:val="16"/>
                <w:szCs w:val="16"/>
              </w:rPr>
              <w:t xml:space="preserve"> </w:t>
            </w:r>
            <w:proofErr w:type="spellStart"/>
            <w:r w:rsidRPr="009F3B0F">
              <w:rPr>
                <w:sz w:val="16"/>
                <w:szCs w:val="16"/>
              </w:rPr>
              <w:t>ячейкые</w:t>
            </w:r>
            <w:proofErr w:type="spellEnd"/>
            <w:r w:rsidRPr="009F3B0F">
              <w:rPr>
                <w:sz w:val="16"/>
                <w:szCs w:val="16"/>
              </w:rPr>
              <w:t xml:space="preserve"> контурные (1), пачки картонные</w:t>
            </w:r>
          </w:p>
        </w:tc>
        <w:tc>
          <w:tcPr>
            <w:tcW w:w="309" w:type="pct"/>
            <w:tcBorders>
              <w:top w:val="single" w:sz="4" w:space="0" w:color="auto"/>
              <w:left w:val="single" w:sz="4" w:space="0" w:color="auto"/>
              <w:bottom w:val="single" w:sz="4" w:space="0" w:color="auto"/>
              <w:right w:val="single" w:sz="4" w:space="0" w:color="auto"/>
            </w:tcBorders>
            <w:vAlign w:val="center"/>
          </w:tcPr>
          <w:p w14:paraId="1C0CAB16" w14:textId="1E5837CD"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таблетки</w:t>
            </w:r>
          </w:p>
        </w:tc>
        <w:tc>
          <w:tcPr>
            <w:tcW w:w="221" w:type="pct"/>
            <w:tcBorders>
              <w:top w:val="single" w:sz="4" w:space="0" w:color="auto"/>
              <w:left w:val="single" w:sz="4" w:space="0" w:color="auto"/>
              <w:bottom w:val="single" w:sz="4" w:space="0" w:color="auto"/>
              <w:right w:val="single" w:sz="4" w:space="0" w:color="auto"/>
            </w:tcBorders>
            <w:vAlign w:val="center"/>
          </w:tcPr>
          <w:p w14:paraId="2D0C37F2" w14:textId="6C3DE157"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25 мг</w:t>
            </w:r>
          </w:p>
        </w:tc>
        <w:tc>
          <w:tcPr>
            <w:tcW w:w="303" w:type="pct"/>
            <w:tcBorders>
              <w:top w:val="single" w:sz="4" w:space="0" w:color="auto"/>
              <w:left w:val="single" w:sz="4" w:space="0" w:color="auto"/>
              <w:bottom w:val="single" w:sz="4" w:space="0" w:color="auto"/>
              <w:right w:val="single" w:sz="4" w:space="0" w:color="auto"/>
            </w:tcBorders>
            <w:vAlign w:val="center"/>
          </w:tcPr>
          <w:p w14:paraId="48CB074B" w14:textId="57657617" w:rsidR="00A83B96" w:rsidRPr="007E727F" w:rsidRDefault="00A83B96" w:rsidP="00F124F3">
            <w:pPr>
              <w:autoSpaceDE w:val="0"/>
              <w:autoSpaceDN w:val="0"/>
              <w:adjustRightInd w:val="0"/>
              <w:spacing w:after="200" w:line="276" w:lineRule="auto"/>
              <w:rPr>
                <w:sz w:val="16"/>
                <w:szCs w:val="16"/>
              </w:rPr>
            </w:pPr>
            <w:r w:rsidRPr="009F3B0F">
              <w:rPr>
                <w:sz w:val="16"/>
                <w:szCs w:val="16"/>
              </w:rPr>
              <w:t>штуки</w:t>
            </w:r>
          </w:p>
        </w:tc>
        <w:tc>
          <w:tcPr>
            <w:tcW w:w="266" w:type="pct"/>
            <w:tcBorders>
              <w:top w:val="single" w:sz="4" w:space="0" w:color="auto"/>
              <w:left w:val="single" w:sz="4" w:space="0" w:color="auto"/>
              <w:bottom w:val="single" w:sz="4" w:space="0" w:color="auto"/>
              <w:right w:val="single" w:sz="4" w:space="0" w:color="auto"/>
            </w:tcBorders>
            <w:vAlign w:val="center"/>
          </w:tcPr>
          <w:p w14:paraId="2FE3B3EB" w14:textId="6B927C16" w:rsidR="00A83B96" w:rsidRPr="007E727F" w:rsidRDefault="00A83B96" w:rsidP="00F124F3">
            <w:pPr>
              <w:rPr>
                <w:sz w:val="16"/>
                <w:szCs w:val="16"/>
              </w:rPr>
            </w:pPr>
          </w:p>
        </w:tc>
        <w:tc>
          <w:tcPr>
            <w:tcW w:w="332" w:type="pct"/>
            <w:tcBorders>
              <w:top w:val="single" w:sz="4" w:space="0" w:color="auto"/>
              <w:left w:val="single" w:sz="4" w:space="0" w:color="auto"/>
              <w:bottom w:val="single" w:sz="4" w:space="0" w:color="auto"/>
              <w:right w:val="single" w:sz="4" w:space="0" w:color="auto"/>
            </w:tcBorders>
            <w:vAlign w:val="center"/>
          </w:tcPr>
          <w:p w14:paraId="4D7A18E2" w14:textId="5AD2FF21" w:rsidR="00A83B96" w:rsidRPr="007E727F" w:rsidRDefault="00A83B96" w:rsidP="00C95D06">
            <w:pPr>
              <w:autoSpaceDE w:val="0"/>
              <w:autoSpaceDN w:val="0"/>
              <w:adjustRightInd w:val="0"/>
              <w:jc w:val="center"/>
              <w:rPr>
                <w:sz w:val="16"/>
                <w:szCs w:val="16"/>
              </w:rPr>
            </w:pPr>
          </w:p>
        </w:tc>
        <w:tc>
          <w:tcPr>
            <w:tcW w:w="266" w:type="pct"/>
            <w:tcBorders>
              <w:top w:val="single" w:sz="4" w:space="0" w:color="auto"/>
              <w:left w:val="single" w:sz="4" w:space="0" w:color="auto"/>
              <w:bottom w:val="single" w:sz="4" w:space="0" w:color="auto"/>
              <w:right w:val="single" w:sz="4" w:space="0" w:color="auto"/>
            </w:tcBorders>
            <w:vAlign w:val="center"/>
          </w:tcPr>
          <w:p w14:paraId="60198020" w14:textId="23B7BCCE" w:rsidR="00A83B96" w:rsidRPr="007E727F" w:rsidRDefault="00A83B96" w:rsidP="00F124F3">
            <w:pPr>
              <w:autoSpaceDE w:val="0"/>
              <w:autoSpaceDN w:val="0"/>
              <w:adjustRightInd w:val="0"/>
              <w:rPr>
                <w:sz w:val="16"/>
                <w:szCs w:val="16"/>
              </w:rPr>
            </w:pPr>
          </w:p>
        </w:tc>
        <w:tc>
          <w:tcPr>
            <w:tcW w:w="289" w:type="pct"/>
            <w:tcBorders>
              <w:top w:val="single" w:sz="4" w:space="0" w:color="auto"/>
              <w:left w:val="single" w:sz="4" w:space="0" w:color="auto"/>
              <w:bottom w:val="single" w:sz="4" w:space="0" w:color="auto"/>
              <w:right w:val="single" w:sz="4" w:space="0" w:color="auto"/>
            </w:tcBorders>
            <w:vAlign w:val="center"/>
          </w:tcPr>
          <w:p w14:paraId="4D55264A" w14:textId="6B5CB1D7"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100</w:t>
            </w:r>
          </w:p>
        </w:tc>
        <w:tc>
          <w:tcPr>
            <w:tcW w:w="302" w:type="pct"/>
            <w:tcBorders>
              <w:top w:val="single" w:sz="4" w:space="0" w:color="auto"/>
              <w:left w:val="single" w:sz="4" w:space="0" w:color="auto"/>
              <w:bottom w:val="single" w:sz="4" w:space="0" w:color="auto"/>
              <w:right w:val="single" w:sz="4" w:space="0" w:color="auto"/>
            </w:tcBorders>
            <w:vAlign w:val="center"/>
          </w:tcPr>
          <w:p w14:paraId="56AAB67B" w14:textId="17ABCF60" w:rsidR="00A83B96" w:rsidRPr="007E727F" w:rsidRDefault="00A83B96" w:rsidP="00F124F3">
            <w:pPr>
              <w:autoSpaceDE w:val="0"/>
              <w:autoSpaceDN w:val="0"/>
              <w:adjustRightInd w:val="0"/>
              <w:spacing w:after="200" w:line="276" w:lineRule="auto"/>
              <w:jc w:val="center"/>
              <w:rPr>
                <w:sz w:val="16"/>
                <w:szCs w:val="16"/>
              </w:rPr>
            </w:pPr>
          </w:p>
        </w:tc>
        <w:tc>
          <w:tcPr>
            <w:tcW w:w="281" w:type="pct"/>
            <w:tcBorders>
              <w:top w:val="single" w:sz="4" w:space="0" w:color="auto"/>
              <w:left w:val="single" w:sz="4" w:space="0" w:color="auto"/>
              <w:bottom w:val="single" w:sz="4" w:space="0" w:color="auto"/>
              <w:right w:val="single" w:sz="4" w:space="0" w:color="auto"/>
            </w:tcBorders>
            <w:vAlign w:val="center"/>
          </w:tcPr>
          <w:p w14:paraId="6E275F1A" w14:textId="72C348CA" w:rsidR="00A83B96" w:rsidRPr="007E727F" w:rsidRDefault="00A83B96" w:rsidP="00F124F3">
            <w:pPr>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vAlign w:val="center"/>
          </w:tcPr>
          <w:p w14:paraId="77786127" w14:textId="41C100E1" w:rsidR="00A83B96" w:rsidRPr="007E727F" w:rsidRDefault="00A83B96" w:rsidP="00F124F3">
            <w:pPr>
              <w:jc w:val="center"/>
              <w:rPr>
                <w:color w:val="000000"/>
                <w:sz w:val="16"/>
                <w:szCs w:val="16"/>
              </w:rPr>
            </w:pPr>
            <w:r w:rsidRPr="009F3B0F">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603406FB" w14:textId="068F5ADF" w:rsidR="00A83B96" w:rsidRPr="007E727F" w:rsidRDefault="00A83B96" w:rsidP="00F124F3">
            <w:pPr>
              <w:jc w:val="center"/>
              <w:rPr>
                <w:color w:val="000000"/>
                <w:sz w:val="16"/>
                <w:szCs w:val="16"/>
              </w:rPr>
            </w:pPr>
          </w:p>
        </w:tc>
        <w:tc>
          <w:tcPr>
            <w:tcW w:w="228" w:type="pct"/>
            <w:tcBorders>
              <w:top w:val="single" w:sz="4" w:space="0" w:color="auto"/>
              <w:left w:val="single" w:sz="4" w:space="0" w:color="auto"/>
              <w:bottom w:val="single" w:sz="4" w:space="0" w:color="auto"/>
              <w:right w:val="single" w:sz="4" w:space="0" w:color="auto"/>
            </w:tcBorders>
            <w:vAlign w:val="center"/>
          </w:tcPr>
          <w:p w14:paraId="46FCC817" w14:textId="249FABFE"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5</w:t>
            </w:r>
          </w:p>
        </w:tc>
      </w:tr>
      <w:tr w:rsidR="00A83B96" w:rsidRPr="007E727F" w14:paraId="20CA32FE" w14:textId="77777777" w:rsidTr="00317721">
        <w:trPr>
          <w:trHeight w:val="918"/>
          <w:jc w:val="center"/>
        </w:trPr>
        <w:tc>
          <w:tcPr>
            <w:tcW w:w="174" w:type="pct"/>
            <w:tcBorders>
              <w:top w:val="single" w:sz="4" w:space="0" w:color="auto"/>
              <w:left w:val="single" w:sz="4" w:space="0" w:color="auto"/>
              <w:bottom w:val="single" w:sz="4" w:space="0" w:color="auto"/>
              <w:right w:val="single" w:sz="4" w:space="0" w:color="auto"/>
            </w:tcBorders>
            <w:vAlign w:val="center"/>
          </w:tcPr>
          <w:p w14:paraId="38656059" w14:textId="26A26E31" w:rsidR="00A83B96" w:rsidRPr="007E727F" w:rsidRDefault="00A83B96" w:rsidP="00F124F3">
            <w:pPr>
              <w:autoSpaceDE w:val="0"/>
              <w:autoSpaceDN w:val="0"/>
              <w:adjustRightInd w:val="0"/>
              <w:rPr>
                <w:sz w:val="16"/>
                <w:szCs w:val="16"/>
              </w:rPr>
            </w:pPr>
            <w:r w:rsidRPr="007E727F">
              <w:rPr>
                <w:sz w:val="16"/>
                <w:szCs w:val="16"/>
              </w:rPr>
              <w:t>2.</w:t>
            </w:r>
          </w:p>
        </w:tc>
        <w:tc>
          <w:tcPr>
            <w:tcW w:w="465" w:type="pct"/>
            <w:tcBorders>
              <w:top w:val="single" w:sz="4" w:space="0" w:color="auto"/>
              <w:left w:val="single" w:sz="4" w:space="0" w:color="auto"/>
              <w:bottom w:val="single" w:sz="4" w:space="0" w:color="auto"/>
              <w:right w:val="single" w:sz="4" w:space="0" w:color="auto"/>
            </w:tcBorders>
            <w:vAlign w:val="center"/>
          </w:tcPr>
          <w:p w14:paraId="242E157E" w14:textId="4102A510" w:rsidR="00A83B96" w:rsidRPr="007E727F" w:rsidRDefault="00A83B96" w:rsidP="00F124F3">
            <w:pPr>
              <w:autoSpaceDE w:val="0"/>
              <w:autoSpaceDN w:val="0"/>
              <w:adjustRightInd w:val="0"/>
              <w:spacing w:after="200" w:line="276" w:lineRule="auto"/>
              <w:jc w:val="center"/>
              <w:rPr>
                <w:sz w:val="16"/>
                <w:szCs w:val="16"/>
              </w:rPr>
            </w:pPr>
            <w:proofErr w:type="spellStart"/>
            <w:r w:rsidRPr="009F3B0F">
              <w:rPr>
                <w:sz w:val="16"/>
                <w:szCs w:val="16"/>
              </w:rPr>
              <w:t>Гидрохлоротиазид</w:t>
            </w:r>
            <w:proofErr w:type="spellEnd"/>
          </w:p>
        </w:tc>
        <w:tc>
          <w:tcPr>
            <w:tcW w:w="298" w:type="pct"/>
            <w:tcBorders>
              <w:top w:val="single" w:sz="4" w:space="0" w:color="auto"/>
              <w:left w:val="single" w:sz="4" w:space="0" w:color="auto"/>
              <w:bottom w:val="single" w:sz="4" w:space="0" w:color="auto"/>
              <w:right w:val="single" w:sz="4" w:space="0" w:color="auto"/>
            </w:tcBorders>
            <w:vAlign w:val="center"/>
          </w:tcPr>
          <w:p w14:paraId="16FB507A" w14:textId="4DC01EE6" w:rsidR="00A83B96" w:rsidRPr="007E727F" w:rsidRDefault="00A83B96" w:rsidP="00F124F3">
            <w:pPr>
              <w:autoSpaceDE w:val="0"/>
              <w:autoSpaceDN w:val="0"/>
              <w:adjustRightInd w:val="0"/>
              <w:spacing w:after="200" w:line="276" w:lineRule="auto"/>
              <w:jc w:val="center"/>
              <w:rPr>
                <w:sz w:val="16"/>
                <w:szCs w:val="16"/>
              </w:rPr>
            </w:pPr>
            <w:proofErr w:type="spellStart"/>
            <w:r w:rsidRPr="009F3B0F">
              <w:rPr>
                <w:sz w:val="16"/>
                <w:szCs w:val="16"/>
              </w:rPr>
              <w:t>Гидрохлоротиазид</w:t>
            </w:r>
            <w:proofErr w:type="spellEnd"/>
          </w:p>
        </w:tc>
        <w:tc>
          <w:tcPr>
            <w:tcW w:w="663" w:type="pct"/>
            <w:tcBorders>
              <w:top w:val="single" w:sz="4" w:space="0" w:color="auto"/>
              <w:left w:val="single" w:sz="4" w:space="0" w:color="auto"/>
              <w:bottom w:val="single" w:sz="4" w:space="0" w:color="auto"/>
              <w:right w:val="single" w:sz="4" w:space="0" w:color="auto"/>
            </w:tcBorders>
            <w:vAlign w:val="center"/>
          </w:tcPr>
          <w:p w14:paraId="424B19A8" w14:textId="462785AA" w:rsidR="00A83B96" w:rsidRPr="007E727F" w:rsidRDefault="00A83B96" w:rsidP="00F124F3">
            <w:pPr>
              <w:rPr>
                <w:sz w:val="16"/>
                <w:szCs w:val="16"/>
              </w:rPr>
            </w:pPr>
            <w:proofErr w:type="spellStart"/>
            <w:r w:rsidRPr="009F3B0F">
              <w:rPr>
                <w:sz w:val="16"/>
                <w:szCs w:val="16"/>
              </w:rPr>
              <w:t>Гидрохлоротиазид</w:t>
            </w:r>
            <w:proofErr w:type="spellEnd"/>
            <w:r w:rsidRPr="009F3B0F">
              <w:rPr>
                <w:sz w:val="16"/>
                <w:szCs w:val="16"/>
              </w:rPr>
              <w:t xml:space="preserve"> таблетки 25 мг 10 </w:t>
            </w:r>
            <w:proofErr w:type="spellStart"/>
            <w:r w:rsidRPr="009F3B0F">
              <w:rPr>
                <w:sz w:val="16"/>
                <w:szCs w:val="16"/>
              </w:rPr>
              <w:t>щт</w:t>
            </w:r>
            <w:proofErr w:type="spellEnd"/>
            <w:r w:rsidRPr="009F3B0F">
              <w:rPr>
                <w:sz w:val="16"/>
                <w:szCs w:val="16"/>
              </w:rPr>
              <w:t xml:space="preserve"> </w:t>
            </w:r>
            <w:proofErr w:type="spellStart"/>
            <w:r w:rsidRPr="009F3B0F">
              <w:rPr>
                <w:sz w:val="16"/>
                <w:szCs w:val="16"/>
              </w:rPr>
              <w:t>упаковкаи</w:t>
            </w:r>
            <w:proofErr w:type="spellEnd"/>
            <w:r w:rsidRPr="009F3B0F">
              <w:rPr>
                <w:sz w:val="16"/>
                <w:szCs w:val="16"/>
              </w:rPr>
              <w:t xml:space="preserve"> </w:t>
            </w:r>
            <w:proofErr w:type="spellStart"/>
            <w:r w:rsidRPr="009F3B0F">
              <w:rPr>
                <w:sz w:val="16"/>
                <w:szCs w:val="16"/>
              </w:rPr>
              <w:t>ячейкые</w:t>
            </w:r>
            <w:proofErr w:type="spellEnd"/>
            <w:r w:rsidRPr="009F3B0F">
              <w:rPr>
                <w:sz w:val="16"/>
                <w:szCs w:val="16"/>
              </w:rPr>
              <w:t xml:space="preserve"> контурные (2), </w:t>
            </w:r>
            <w:r w:rsidRPr="009F3B0F">
              <w:rPr>
                <w:sz w:val="16"/>
                <w:szCs w:val="16"/>
              </w:rPr>
              <w:t>пачки картонные</w:t>
            </w:r>
          </w:p>
        </w:tc>
        <w:tc>
          <w:tcPr>
            <w:tcW w:w="309" w:type="pct"/>
            <w:tcBorders>
              <w:top w:val="single" w:sz="4" w:space="0" w:color="auto"/>
              <w:left w:val="single" w:sz="4" w:space="0" w:color="auto"/>
              <w:bottom w:val="single" w:sz="4" w:space="0" w:color="auto"/>
              <w:right w:val="single" w:sz="4" w:space="0" w:color="auto"/>
            </w:tcBorders>
            <w:vAlign w:val="center"/>
          </w:tcPr>
          <w:p w14:paraId="56242ADB" w14:textId="2535B7C8"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таблетки</w:t>
            </w:r>
          </w:p>
        </w:tc>
        <w:tc>
          <w:tcPr>
            <w:tcW w:w="221" w:type="pct"/>
            <w:tcBorders>
              <w:top w:val="single" w:sz="4" w:space="0" w:color="auto"/>
              <w:left w:val="single" w:sz="4" w:space="0" w:color="auto"/>
              <w:bottom w:val="single" w:sz="4" w:space="0" w:color="auto"/>
              <w:right w:val="single" w:sz="4" w:space="0" w:color="auto"/>
            </w:tcBorders>
            <w:vAlign w:val="center"/>
          </w:tcPr>
          <w:p w14:paraId="448CF1D2" w14:textId="3BB1E35D"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25 мг</w:t>
            </w:r>
          </w:p>
        </w:tc>
        <w:tc>
          <w:tcPr>
            <w:tcW w:w="303" w:type="pct"/>
            <w:tcBorders>
              <w:top w:val="single" w:sz="4" w:space="0" w:color="auto"/>
              <w:left w:val="single" w:sz="4" w:space="0" w:color="auto"/>
              <w:bottom w:val="single" w:sz="4" w:space="0" w:color="auto"/>
              <w:right w:val="single" w:sz="4" w:space="0" w:color="auto"/>
            </w:tcBorders>
            <w:vAlign w:val="center"/>
          </w:tcPr>
          <w:p w14:paraId="6E25CC18" w14:textId="7C76DD20" w:rsidR="00A83B96" w:rsidRPr="007E727F" w:rsidRDefault="00A83B96" w:rsidP="00F124F3">
            <w:pPr>
              <w:autoSpaceDE w:val="0"/>
              <w:autoSpaceDN w:val="0"/>
              <w:adjustRightInd w:val="0"/>
              <w:spacing w:after="200" w:line="276" w:lineRule="auto"/>
              <w:rPr>
                <w:sz w:val="16"/>
                <w:szCs w:val="16"/>
              </w:rPr>
            </w:pPr>
            <w:r w:rsidRPr="009F3B0F">
              <w:rPr>
                <w:sz w:val="16"/>
                <w:szCs w:val="16"/>
              </w:rPr>
              <w:t>штуки</w:t>
            </w:r>
          </w:p>
        </w:tc>
        <w:tc>
          <w:tcPr>
            <w:tcW w:w="266" w:type="pct"/>
            <w:tcBorders>
              <w:top w:val="single" w:sz="4" w:space="0" w:color="auto"/>
              <w:left w:val="single" w:sz="4" w:space="0" w:color="auto"/>
              <w:bottom w:val="single" w:sz="4" w:space="0" w:color="auto"/>
              <w:right w:val="single" w:sz="4" w:space="0" w:color="auto"/>
            </w:tcBorders>
            <w:vAlign w:val="center"/>
          </w:tcPr>
          <w:p w14:paraId="3B13A782" w14:textId="057647EE" w:rsidR="00A83B96" w:rsidRPr="007E727F" w:rsidRDefault="00A83B96" w:rsidP="00F124F3">
            <w:pPr>
              <w:rPr>
                <w:sz w:val="16"/>
                <w:szCs w:val="16"/>
              </w:rPr>
            </w:pPr>
          </w:p>
        </w:tc>
        <w:tc>
          <w:tcPr>
            <w:tcW w:w="332" w:type="pct"/>
            <w:tcBorders>
              <w:top w:val="single" w:sz="4" w:space="0" w:color="auto"/>
              <w:left w:val="single" w:sz="4" w:space="0" w:color="auto"/>
              <w:bottom w:val="single" w:sz="4" w:space="0" w:color="auto"/>
              <w:right w:val="single" w:sz="4" w:space="0" w:color="auto"/>
            </w:tcBorders>
            <w:vAlign w:val="center"/>
          </w:tcPr>
          <w:p w14:paraId="7C0E0A8D" w14:textId="67215993" w:rsidR="00A83B96" w:rsidRPr="007E727F" w:rsidRDefault="00A83B96" w:rsidP="00C95D06">
            <w:pPr>
              <w:autoSpaceDE w:val="0"/>
              <w:autoSpaceDN w:val="0"/>
              <w:adjustRightInd w:val="0"/>
              <w:jc w:val="center"/>
              <w:rPr>
                <w:sz w:val="16"/>
                <w:szCs w:val="16"/>
              </w:rPr>
            </w:pPr>
          </w:p>
        </w:tc>
        <w:tc>
          <w:tcPr>
            <w:tcW w:w="266" w:type="pct"/>
            <w:tcBorders>
              <w:top w:val="single" w:sz="4" w:space="0" w:color="auto"/>
              <w:left w:val="single" w:sz="4" w:space="0" w:color="auto"/>
              <w:bottom w:val="single" w:sz="4" w:space="0" w:color="auto"/>
              <w:right w:val="single" w:sz="4" w:space="0" w:color="auto"/>
            </w:tcBorders>
            <w:vAlign w:val="center"/>
          </w:tcPr>
          <w:p w14:paraId="41B7CBBE" w14:textId="7A7B4C0C" w:rsidR="00A83B96" w:rsidRPr="007E727F" w:rsidRDefault="00A83B96" w:rsidP="00F124F3">
            <w:pPr>
              <w:autoSpaceDE w:val="0"/>
              <w:autoSpaceDN w:val="0"/>
              <w:adjustRightInd w:val="0"/>
              <w:rPr>
                <w:sz w:val="16"/>
                <w:szCs w:val="16"/>
              </w:rPr>
            </w:pPr>
          </w:p>
        </w:tc>
        <w:tc>
          <w:tcPr>
            <w:tcW w:w="289" w:type="pct"/>
            <w:tcBorders>
              <w:top w:val="single" w:sz="4" w:space="0" w:color="auto"/>
              <w:left w:val="single" w:sz="4" w:space="0" w:color="auto"/>
              <w:bottom w:val="single" w:sz="4" w:space="0" w:color="auto"/>
              <w:right w:val="single" w:sz="4" w:space="0" w:color="auto"/>
            </w:tcBorders>
            <w:vAlign w:val="center"/>
          </w:tcPr>
          <w:p w14:paraId="43101010" w14:textId="5E1F85D5"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100</w:t>
            </w:r>
          </w:p>
        </w:tc>
        <w:tc>
          <w:tcPr>
            <w:tcW w:w="302" w:type="pct"/>
            <w:tcBorders>
              <w:top w:val="single" w:sz="4" w:space="0" w:color="auto"/>
              <w:left w:val="single" w:sz="4" w:space="0" w:color="auto"/>
              <w:bottom w:val="single" w:sz="4" w:space="0" w:color="auto"/>
              <w:right w:val="single" w:sz="4" w:space="0" w:color="auto"/>
            </w:tcBorders>
            <w:vAlign w:val="center"/>
          </w:tcPr>
          <w:p w14:paraId="5A45200F" w14:textId="353F56B0" w:rsidR="00A83B96" w:rsidRPr="007E727F" w:rsidRDefault="00A83B96" w:rsidP="00F124F3">
            <w:pPr>
              <w:autoSpaceDE w:val="0"/>
              <w:autoSpaceDN w:val="0"/>
              <w:adjustRightInd w:val="0"/>
              <w:spacing w:after="200" w:line="276" w:lineRule="auto"/>
              <w:jc w:val="center"/>
              <w:rPr>
                <w:sz w:val="16"/>
                <w:szCs w:val="16"/>
              </w:rPr>
            </w:pPr>
          </w:p>
        </w:tc>
        <w:tc>
          <w:tcPr>
            <w:tcW w:w="281" w:type="pct"/>
            <w:tcBorders>
              <w:top w:val="single" w:sz="4" w:space="0" w:color="auto"/>
              <w:left w:val="single" w:sz="4" w:space="0" w:color="auto"/>
              <w:bottom w:val="single" w:sz="4" w:space="0" w:color="auto"/>
              <w:right w:val="single" w:sz="4" w:space="0" w:color="auto"/>
            </w:tcBorders>
            <w:vAlign w:val="center"/>
          </w:tcPr>
          <w:p w14:paraId="28EBCF05" w14:textId="48CC6BDD" w:rsidR="00A83B96" w:rsidRPr="007E727F" w:rsidRDefault="00A83B96" w:rsidP="00F124F3">
            <w:pPr>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vAlign w:val="center"/>
          </w:tcPr>
          <w:p w14:paraId="7971B80C" w14:textId="150BDCA1" w:rsidR="00A83B96" w:rsidRPr="007E727F" w:rsidRDefault="00A83B96" w:rsidP="00F124F3">
            <w:pPr>
              <w:jc w:val="center"/>
              <w:rPr>
                <w:color w:val="000000"/>
                <w:sz w:val="16"/>
                <w:szCs w:val="16"/>
              </w:rPr>
            </w:pPr>
            <w:r w:rsidRPr="009F3B0F">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1AAE9E45" w14:textId="449DC6AC" w:rsidR="00A83B96" w:rsidRPr="007E727F" w:rsidRDefault="00A83B96" w:rsidP="00F124F3">
            <w:pPr>
              <w:jc w:val="center"/>
              <w:rPr>
                <w:color w:val="000000"/>
                <w:sz w:val="16"/>
                <w:szCs w:val="16"/>
              </w:rPr>
            </w:pPr>
          </w:p>
        </w:tc>
        <w:tc>
          <w:tcPr>
            <w:tcW w:w="228" w:type="pct"/>
            <w:tcBorders>
              <w:top w:val="single" w:sz="4" w:space="0" w:color="auto"/>
              <w:left w:val="single" w:sz="4" w:space="0" w:color="auto"/>
              <w:bottom w:val="single" w:sz="4" w:space="0" w:color="auto"/>
              <w:right w:val="single" w:sz="4" w:space="0" w:color="auto"/>
            </w:tcBorders>
            <w:vAlign w:val="center"/>
          </w:tcPr>
          <w:p w14:paraId="37FA84EC" w14:textId="76E19527"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5</w:t>
            </w:r>
          </w:p>
        </w:tc>
      </w:tr>
      <w:tr w:rsidR="00A83B96" w:rsidRPr="007E727F" w14:paraId="09F4CBC6" w14:textId="77777777" w:rsidTr="007E727F">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3DE474EF" w14:textId="77EE40E0" w:rsidR="00A83B96" w:rsidRPr="007E727F" w:rsidRDefault="00A83B96" w:rsidP="00F124F3">
            <w:pPr>
              <w:autoSpaceDE w:val="0"/>
              <w:autoSpaceDN w:val="0"/>
              <w:adjustRightInd w:val="0"/>
              <w:rPr>
                <w:sz w:val="16"/>
                <w:szCs w:val="16"/>
              </w:rPr>
            </w:pPr>
            <w:r w:rsidRPr="007E727F">
              <w:rPr>
                <w:sz w:val="16"/>
                <w:szCs w:val="16"/>
              </w:rPr>
              <w:t>3.</w:t>
            </w:r>
          </w:p>
        </w:tc>
        <w:tc>
          <w:tcPr>
            <w:tcW w:w="465" w:type="pct"/>
            <w:tcBorders>
              <w:top w:val="single" w:sz="4" w:space="0" w:color="auto"/>
              <w:left w:val="single" w:sz="4" w:space="0" w:color="auto"/>
              <w:bottom w:val="single" w:sz="4" w:space="0" w:color="auto"/>
              <w:right w:val="single" w:sz="4" w:space="0" w:color="auto"/>
            </w:tcBorders>
            <w:vAlign w:val="center"/>
          </w:tcPr>
          <w:p w14:paraId="0066D005" w14:textId="4723F89F"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Калия хлорид</w:t>
            </w:r>
          </w:p>
        </w:tc>
        <w:tc>
          <w:tcPr>
            <w:tcW w:w="298" w:type="pct"/>
            <w:tcBorders>
              <w:top w:val="single" w:sz="4" w:space="0" w:color="auto"/>
              <w:left w:val="single" w:sz="4" w:space="0" w:color="auto"/>
              <w:bottom w:val="single" w:sz="4" w:space="0" w:color="auto"/>
              <w:right w:val="single" w:sz="4" w:space="0" w:color="auto"/>
            </w:tcBorders>
            <w:vAlign w:val="center"/>
          </w:tcPr>
          <w:p w14:paraId="0346F61C" w14:textId="4A05C48D"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Калия хлорид</w:t>
            </w:r>
          </w:p>
        </w:tc>
        <w:tc>
          <w:tcPr>
            <w:tcW w:w="663" w:type="pct"/>
            <w:tcBorders>
              <w:top w:val="single" w:sz="4" w:space="0" w:color="auto"/>
              <w:left w:val="single" w:sz="4" w:space="0" w:color="auto"/>
              <w:bottom w:val="single" w:sz="4" w:space="0" w:color="auto"/>
              <w:right w:val="single" w:sz="4" w:space="0" w:color="auto"/>
            </w:tcBorders>
            <w:vAlign w:val="center"/>
          </w:tcPr>
          <w:p w14:paraId="545C3CAE" w14:textId="1F4B9A52" w:rsidR="00A83B96" w:rsidRPr="007E727F" w:rsidRDefault="00A83B96" w:rsidP="00F124F3">
            <w:pPr>
              <w:rPr>
                <w:sz w:val="16"/>
                <w:szCs w:val="16"/>
              </w:rPr>
            </w:pPr>
            <w:r w:rsidRPr="009F3B0F">
              <w:rPr>
                <w:sz w:val="16"/>
                <w:szCs w:val="16"/>
              </w:rPr>
              <w:t>Калия хлорид</w:t>
            </w:r>
            <w:r w:rsidRPr="009F3B0F">
              <w:rPr>
                <w:sz w:val="16"/>
                <w:szCs w:val="16"/>
              </w:rPr>
              <w:t xml:space="preserve"> концентрат для приготовления раствора для инфузий 40 мг/мл 10 мл, ампулы (10), пачки картонные</w:t>
            </w:r>
          </w:p>
        </w:tc>
        <w:tc>
          <w:tcPr>
            <w:tcW w:w="309" w:type="pct"/>
            <w:tcBorders>
              <w:top w:val="single" w:sz="4" w:space="0" w:color="auto"/>
              <w:left w:val="single" w:sz="4" w:space="0" w:color="auto"/>
              <w:bottom w:val="single" w:sz="4" w:space="0" w:color="auto"/>
              <w:right w:val="single" w:sz="4" w:space="0" w:color="auto"/>
            </w:tcBorders>
            <w:vAlign w:val="center"/>
          </w:tcPr>
          <w:p w14:paraId="7190C360" w14:textId="74FFD041"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концентрат для приготовления раствора для инфузий</w:t>
            </w:r>
          </w:p>
        </w:tc>
        <w:tc>
          <w:tcPr>
            <w:tcW w:w="221" w:type="pct"/>
            <w:tcBorders>
              <w:top w:val="single" w:sz="4" w:space="0" w:color="auto"/>
              <w:left w:val="single" w:sz="4" w:space="0" w:color="auto"/>
              <w:bottom w:val="single" w:sz="4" w:space="0" w:color="auto"/>
              <w:right w:val="single" w:sz="4" w:space="0" w:color="auto"/>
            </w:tcBorders>
            <w:vAlign w:val="center"/>
          </w:tcPr>
          <w:p w14:paraId="59A43488" w14:textId="3CCFF21F"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40 мг/мл</w:t>
            </w:r>
          </w:p>
        </w:tc>
        <w:tc>
          <w:tcPr>
            <w:tcW w:w="303" w:type="pct"/>
            <w:tcBorders>
              <w:top w:val="single" w:sz="4" w:space="0" w:color="auto"/>
              <w:left w:val="single" w:sz="4" w:space="0" w:color="auto"/>
              <w:bottom w:val="single" w:sz="4" w:space="0" w:color="auto"/>
              <w:right w:val="single" w:sz="4" w:space="0" w:color="auto"/>
            </w:tcBorders>
            <w:vAlign w:val="center"/>
          </w:tcPr>
          <w:p w14:paraId="0B802C96" w14:textId="5DDB691B" w:rsidR="00A83B96" w:rsidRPr="007E727F" w:rsidRDefault="00A83B96" w:rsidP="00F124F3">
            <w:pPr>
              <w:autoSpaceDE w:val="0"/>
              <w:autoSpaceDN w:val="0"/>
              <w:adjustRightInd w:val="0"/>
              <w:spacing w:after="200" w:line="276" w:lineRule="auto"/>
              <w:rPr>
                <w:sz w:val="16"/>
                <w:szCs w:val="16"/>
              </w:rPr>
            </w:pPr>
            <w:r w:rsidRPr="009F3B0F">
              <w:rPr>
                <w:sz w:val="16"/>
                <w:szCs w:val="16"/>
              </w:rPr>
              <w:t>Кубический сантиметр; миллилитр</w:t>
            </w:r>
          </w:p>
        </w:tc>
        <w:tc>
          <w:tcPr>
            <w:tcW w:w="266" w:type="pct"/>
            <w:tcBorders>
              <w:top w:val="single" w:sz="4" w:space="0" w:color="auto"/>
              <w:left w:val="single" w:sz="4" w:space="0" w:color="auto"/>
              <w:bottom w:val="single" w:sz="4" w:space="0" w:color="auto"/>
              <w:right w:val="single" w:sz="4" w:space="0" w:color="auto"/>
            </w:tcBorders>
            <w:vAlign w:val="center"/>
          </w:tcPr>
          <w:p w14:paraId="4F3B2E8A" w14:textId="78B01465" w:rsidR="00A83B96" w:rsidRPr="007E727F" w:rsidRDefault="00A83B96" w:rsidP="00F124F3">
            <w:pPr>
              <w:rPr>
                <w:sz w:val="16"/>
                <w:szCs w:val="16"/>
              </w:rPr>
            </w:pPr>
          </w:p>
        </w:tc>
        <w:tc>
          <w:tcPr>
            <w:tcW w:w="332" w:type="pct"/>
            <w:tcBorders>
              <w:top w:val="single" w:sz="4" w:space="0" w:color="auto"/>
              <w:left w:val="single" w:sz="4" w:space="0" w:color="auto"/>
              <w:bottom w:val="single" w:sz="4" w:space="0" w:color="auto"/>
              <w:right w:val="single" w:sz="4" w:space="0" w:color="auto"/>
            </w:tcBorders>
            <w:vAlign w:val="center"/>
          </w:tcPr>
          <w:p w14:paraId="2C7538E1" w14:textId="7350AAA9" w:rsidR="00A83B96" w:rsidRPr="007E727F" w:rsidRDefault="00A83B96" w:rsidP="00C95D06">
            <w:pPr>
              <w:autoSpaceDE w:val="0"/>
              <w:autoSpaceDN w:val="0"/>
              <w:adjustRightInd w:val="0"/>
              <w:jc w:val="center"/>
              <w:rPr>
                <w:color w:val="000000"/>
                <w:sz w:val="16"/>
                <w:szCs w:val="16"/>
              </w:rPr>
            </w:pPr>
          </w:p>
        </w:tc>
        <w:tc>
          <w:tcPr>
            <w:tcW w:w="266" w:type="pct"/>
            <w:tcBorders>
              <w:top w:val="single" w:sz="4" w:space="0" w:color="auto"/>
              <w:left w:val="single" w:sz="4" w:space="0" w:color="auto"/>
              <w:bottom w:val="single" w:sz="4" w:space="0" w:color="auto"/>
              <w:right w:val="single" w:sz="4" w:space="0" w:color="auto"/>
            </w:tcBorders>
            <w:vAlign w:val="center"/>
          </w:tcPr>
          <w:p w14:paraId="2813D3ED" w14:textId="3CDC87C0" w:rsidR="00A83B96" w:rsidRPr="007E727F" w:rsidRDefault="00A83B96" w:rsidP="00F124F3">
            <w:pPr>
              <w:autoSpaceDE w:val="0"/>
              <w:autoSpaceDN w:val="0"/>
              <w:adjustRightInd w:val="0"/>
              <w:rPr>
                <w:sz w:val="16"/>
                <w:szCs w:val="16"/>
              </w:rPr>
            </w:pPr>
          </w:p>
        </w:tc>
        <w:tc>
          <w:tcPr>
            <w:tcW w:w="289" w:type="pct"/>
            <w:tcBorders>
              <w:top w:val="single" w:sz="4" w:space="0" w:color="auto"/>
              <w:left w:val="single" w:sz="4" w:space="0" w:color="auto"/>
              <w:bottom w:val="single" w:sz="4" w:space="0" w:color="auto"/>
              <w:right w:val="single" w:sz="4" w:space="0" w:color="auto"/>
            </w:tcBorders>
            <w:vAlign w:val="center"/>
          </w:tcPr>
          <w:p w14:paraId="1BB5E9D1" w14:textId="7A5E189D"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3000</w:t>
            </w:r>
          </w:p>
        </w:tc>
        <w:tc>
          <w:tcPr>
            <w:tcW w:w="302" w:type="pct"/>
            <w:tcBorders>
              <w:top w:val="single" w:sz="4" w:space="0" w:color="auto"/>
              <w:left w:val="single" w:sz="4" w:space="0" w:color="auto"/>
              <w:bottom w:val="single" w:sz="4" w:space="0" w:color="auto"/>
              <w:right w:val="single" w:sz="4" w:space="0" w:color="auto"/>
            </w:tcBorders>
            <w:vAlign w:val="center"/>
          </w:tcPr>
          <w:p w14:paraId="2CD7ABAD" w14:textId="59ED7C59" w:rsidR="00A83B96" w:rsidRPr="007E727F" w:rsidRDefault="00A83B96" w:rsidP="00F124F3">
            <w:pPr>
              <w:autoSpaceDE w:val="0"/>
              <w:autoSpaceDN w:val="0"/>
              <w:adjustRightInd w:val="0"/>
              <w:spacing w:after="200" w:line="276" w:lineRule="auto"/>
              <w:jc w:val="center"/>
              <w:rPr>
                <w:sz w:val="16"/>
                <w:szCs w:val="16"/>
              </w:rPr>
            </w:pPr>
          </w:p>
        </w:tc>
        <w:tc>
          <w:tcPr>
            <w:tcW w:w="281" w:type="pct"/>
            <w:tcBorders>
              <w:top w:val="single" w:sz="4" w:space="0" w:color="auto"/>
              <w:left w:val="single" w:sz="4" w:space="0" w:color="auto"/>
              <w:bottom w:val="single" w:sz="4" w:space="0" w:color="auto"/>
              <w:right w:val="single" w:sz="4" w:space="0" w:color="auto"/>
            </w:tcBorders>
            <w:vAlign w:val="center"/>
          </w:tcPr>
          <w:p w14:paraId="68E1E0E4" w14:textId="6552C823" w:rsidR="00A83B96" w:rsidRPr="007E727F" w:rsidRDefault="00A83B96" w:rsidP="00F124F3">
            <w:pPr>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vAlign w:val="center"/>
          </w:tcPr>
          <w:p w14:paraId="3C7D6AE3" w14:textId="76C9E93C" w:rsidR="00A83B96" w:rsidRPr="007E727F" w:rsidRDefault="00A83B96" w:rsidP="00F124F3">
            <w:pPr>
              <w:jc w:val="center"/>
              <w:rPr>
                <w:color w:val="000000"/>
                <w:sz w:val="16"/>
                <w:szCs w:val="16"/>
              </w:rPr>
            </w:pPr>
            <w:r w:rsidRPr="009F3B0F">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327A5B0F" w14:textId="73DB8E05" w:rsidR="00A83B96" w:rsidRPr="007E727F" w:rsidRDefault="00A83B96" w:rsidP="00F124F3">
            <w:pPr>
              <w:jc w:val="center"/>
              <w:rPr>
                <w:color w:val="000000"/>
                <w:sz w:val="16"/>
                <w:szCs w:val="16"/>
              </w:rPr>
            </w:pPr>
          </w:p>
        </w:tc>
        <w:tc>
          <w:tcPr>
            <w:tcW w:w="228" w:type="pct"/>
            <w:tcBorders>
              <w:top w:val="single" w:sz="4" w:space="0" w:color="auto"/>
              <w:left w:val="single" w:sz="4" w:space="0" w:color="auto"/>
              <w:bottom w:val="single" w:sz="4" w:space="0" w:color="auto"/>
              <w:right w:val="single" w:sz="4" w:space="0" w:color="auto"/>
            </w:tcBorders>
            <w:vAlign w:val="center"/>
          </w:tcPr>
          <w:p w14:paraId="1B042B10" w14:textId="018A159A"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30</w:t>
            </w:r>
          </w:p>
        </w:tc>
      </w:tr>
      <w:tr w:rsidR="00A83B96" w:rsidRPr="007E727F" w14:paraId="787A2AC1" w14:textId="77777777" w:rsidTr="007E727F">
        <w:trPr>
          <w:trHeight w:val="174"/>
          <w:jc w:val="center"/>
        </w:trPr>
        <w:tc>
          <w:tcPr>
            <w:tcW w:w="174" w:type="pct"/>
            <w:tcBorders>
              <w:top w:val="single" w:sz="4" w:space="0" w:color="auto"/>
              <w:left w:val="single" w:sz="4" w:space="0" w:color="auto"/>
              <w:bottom w:val="single" w:sz="4" w:space="0" w:color="auto"/>
              <w:right w:val="single" w:sz="4" w:space="0" w:color="auto"/>
            </w:tcBorders>
            <w:vAlign w:val="center"/>
          </w:tcPr>
          <w:p w14:paraId="0F3A1EEF" w14:textId="1DA550AB" w:rsidR="00A83B96" w:rsidRPr="007E727F" w:rsidRDefault="00A83B96" w:rsidP="00F124F3">
            <w:pPr>
              <w:autoSpaceDE w:val="0"/>
              <w:autoSpaceDN w:val="0"/>
              <w:adjustRightInd w:val="0"/>
              <w:rPr>
                <w:sz w:val="16"/>
                <w:szCs w:val="16"/>
              </w:rPr>
            </w:pPr>
            <w:r w:rsidRPr="007E727F">
              <w:rPr>
                <w:sz w:val="16"/>
                <w:szCs w:val="16"/>
              </w:rPr>
              <w:t>4.</w:t>
            </w:r>
          </w:p>
        </w:tc>
        <w:tc>
          <w:tcPr>
            <w:tcW w:w="465" w:type="pct"/>
            <w:tcBorders>
              <w:top w:val="single" w:sz="4" w:space="0" w:color="auto"/>
              <w:left w:val="single" w:sz="4" w:space="0" w:color="auto"/>
              <w:bottom w:val="single" w:sz="4" w:space="0" w:color="auto"/>
              <w:right w:val="single" w:sz="4" w:space="0" w:color="auto"/>
            </w:tcBorders>
            <w:vAlign w:val="center"/>
          </w:tcPr>
          <w:p w14:paraId="43C16C8C" w14:textId="173E982C"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НИФЕДИПИН</w:t>
            </w:r>
          </w:p>
        </w:tc>
        <w:tc>
          <w:tcPr>
            <w:tcW w:w="298" w:type="pct"/>
            <w:tcBorders>
              <w:top w:val="single" w:sz="4" w:space="0" w:color="auto"/>
              <w:left w:val="single" w:sz="4" w:space="0" w:color="auto"/>
              <w:bottom w:val="single" w:sz="4" w:space="0" w:color="auto"/>
              <w:right w:val="single" w:sz="4" w:space="0" w:color="auto"/>
            </w:tcBorders>
            <w:vAlign w:val="center"/>
          </w:tcPr>
          <w:p w14:paraId="6E6E19C3" w14:textId="2C6AE9EF" w:rsidR="00A83B96" w:rsidRPr="007E727F" w:rsidRDefault="00A83B96" w:rsidP="00F124F3">
            <w:pPr>
              <w:autoSpaceDE w:val="0"/>
              <w:autoSpaceDN w:val="0"/>
              <w:adjustRightInd w:val="0"/>
              <w:spacing w:after="200" w:line="276" w:lineRule="auto"/>
              <w:jc w:val="center"/>
              <w:rPr>
                <w:sz w:val="16"/>
                <w:szCs w:val="16"/>
              </w:rPr>
            </w:pPr>
            <w:proofErr w:type="spellStart"/>
            <w:r w:rsidRPr="009F3B0F">
              <w:rPr>
                <w:sz w:val="16"/>
                <w:szCs w:val="16"/>
              </w:rPr>
              <w:t>Коринфар</w:t>
            </w:r>
            <w:proofErr w:type="spellEnd"/>
          </w:p>
        </w:tc>
        <w:tc>
          <w:tcPr>
            <w:tcW w:w="663" w:type="pct"/>
            <w:tcBorders>
              <w:top w:val="single" w:sz="4" w:space="0" w:color="auto"/>
              <w:left w:val="single" w:sz="4" w:space="0" w:color="auto"/>
              <w:bottom w:val="single" w:sz="4" w:space="0" w:color="auto"/>
              <w:right w:val="single" w:sz="4" w:space="0" w:color="auto"/>
            </w:tcBorders>
            <w:vAlign w:val="center"/>
          </w:tcPr>
          <w:p w14:paraId="10DF450E" w14:textId="5700C138" w:rsidR="00A83B96" w:rsidRPr="007E727F" w:rsidRDefault="00A83B96" w:rsidP="00F124F3">
            <w:pPr>
              <w:rPr>
                <w:sz w:val="16"/>
                <w:szCs w:val="16"/>
              </w:rPr>
            </w:pPr>
            <w:proofErr w:type="spellStart"/>
            <w:r w:rsidRPr="009F3B0F">
              <w:rPr>
                <w:sz w:val="16"/>
                <w:szCs w:val="16"/>
              </w:rPr>
              <w:t>Коринфар</w:t>
            </w:r>
            <w:proofErr w:type="spellEnd"/>
            <w:r w:rsidRPr="009F3B0F">
              <w:rPr>
                <w:sz w:val="16"/>
                <w:szCs w:val="16"/>
              </w:rPr>
              <w:t xml:space="preserve"> </w:t>
            </w:r>
            <w:proofErr w:type="spellStart"/>
            <w:r w:rsidRPr="009F3B0F">
              <w:rPr>
                <w:sz w:val="16"/>
                <w:szCs w:val="16"/>
              </w:rPr>
              <w:t>ретард</w:t>
            </w:r>
            <w:proofErr w:type="spellEnd"/>
            <w:r w:rsidRPr="009F3B0F">
              <w:rPr>
                <w:sz w:val="16"/>
                <w:szCs w:val="16"/>
              </w:rPr>
              <w:t xml:space="preserve"> таблетки пролонгированного действия, покрытые пленочной оболочкой 20 мг №50</w:t>
            </w:r>
          </w:p>
        </w:tc>
        <w:tc>
          <w:tcPr>
            <w:tcW w:w="309" w:type="pct"/>
            <w:tcBorders>
              <w:top w:val="single" w:sz="4" w:space="0" w:color="auto"/>
              <w:left w:val="single" w:sz="4" w:space="0" w:color="auto"/>
              <w:bottom w:val="single" w:sz="4" w:space="0" w:color="auto"/>
              <w:right w:val="single" w:sz="4" w:space="0" w:color="auto"/>
            </w:tcBorders>
            <w:vAlign w:val="center"/>
          </w:tcPr>
          <w:p w14:paraId="6068DD43" w14:textId="756A5360"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таблетки пролонгированного действия, покрытые пленочной оболочкой</w:t>
            </w:r>
          </w:p>
        </w:tc>
        <w:tc>
          <w:tcPr>
            <w:tcW w:w="221" w:type="pct"/>
            <w:tcBorders>
              <w:top w:val="single" w:sz="4" w:space="0" w:color="auto"/>
              <w:left w:val="single" w:sz="4" w:space="0" w:color="auto"/>
              <w:bottom w:val="single" w:sz="4" w:space="0" w:color="auto"/>
              <w:right w:val="single" w:sz="4" w:space="0" w:color="auto"/>
            </w:tcBorders>
            <w:vAlign w:val="center"/>
          </w:tcPr>
          <w:p w14:paraId="31FD2F81" w14:textId="1D973FB5"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20 мг</w:t>
            </w:r>
          </w:p>
        </w:tc>
        <w:tc>
          <w:tcPr>
            <w:tcW w:w="303" w:type="pct"/>
            <w:tcBorders>
              <w:top w:val="single" w:sz="4" w:space="0" w:color="auto"/>
              <w:left w:val="single" w:sz="4" w:space="0" w:color="auto"/>
              <w:bottom w:val="single" w:sz="4" w:space="0" w:color="auto"/>
              <w:right w:val="single" w:sz="4" w:space="0" w:color="auto"/>
            </w:tcBorders>
            <w:vAlign w:val="center"/>
          </w:tcPr>
          <w:p w14:paraId="59142B5F" w14:textId="4A814BD1" w:rsidR="00A83B96" w:rsidRPr="007E727F" w:rsidRDefault="00A83B96" w:rsidP="00F124F3">
            <w:pPr>
              <w:autoSpaceDE w:val="0"/>
              <w:autoSpaceDN w:val="0"/>
              <w:adjustRightInd w:val="0"/>
              <w:spacing w:after="200" w:line="276" w:lineRule="auto"/>
              <w:rPr>
                <w:sz w:val="16"/>
                <w:szCs w:val="16"/>
              </w:rPr>
            </w:pPr>
            <w:r w:rsidRPr="009F3B0F">
              <w:rPr>
                <w:sz w:val="16"/>
                <w:szCs w:val="16"/>
              </w:rPr>
              <w:t>Кубический сантиметр; миллилитр</w:t>
            </w:r>
          </w:p>
        </w:tc>
        <w:tc>
          <w:tcPr>
            <w:tcW w:w="266" w:type="pct"/>
            <w:tcBorders>
              <w:top w:val="single" w:sz="4" w:space="0" w:color="auto"/>
              <w:left w:val="single" w:sz="4" w:space="0" w:color="auto"/>
              <w:bottom w:val="single" w:sz="4" w:space="0" w:color="auto"/>
              <w:right w:val="single" w:sz="4" w:space="0" w:color="auto"/>
            </w:tcBorders>
            <w:vAlign w:val="center"/>
          </w:tcPr>
          <w:p w14:paraId="75D0CE99" w14:textId="5FEBC3CC" w:rsidR="00A83B96" w:rsidRPr="007E727F" w:rsidRDefault="00A83B96" w:rsidP="00F124F3">
            <w:pPr>
              <w:rPr>
                <w:sz w:val="16"/>
                <w:szCs w:val="16"/>
              </w:rPr>
            </w:pPr>
          </w:p>
        </w:tc>
        <w:tc>
          <w:tcPr>
            <w:tcW w:w="332" w:type="pct"/>
            <w:tcBorders>
              <w:top w:val="single" w:sz="4" w:space="0" w:color="auto"/>
              <w:left w:val="single" w:sz="4" w:space="0" w:color="auto"/>
              <w:bottom w:val="single" w:sz="4" w:space="0" w:color="auto"/>
              <w:right w:val="single" w:sz="4" w:space="0" w:color="auto"/>
            </w:tcBorders>
            <w:vAlign w:val="center"/>
          </w:tcPr>
          <w:p w14:paraId="6692C3C8" w14:textId="751C761A" w:rsidR="00A83B96" w:rsidRPr="007E727F" w:rsidRDefault="00A83B96" w:rsidP="00C95D06">
            <w:pPr>
              <w:autoSpaceDE w:val="0"/>
              <w:autoSpaceDN w:val="0"/>
              <w:adjustRightInd w:val="0"/>
              <w:jc w:val="center"/>
              <w:rPr>
                <w:color w:val="000000"/>
                <w:sz w:val="16"/>
                <w:szCs w:val="16"/>
              </w:rPr>
            </w:pPr>
          </w:p>
        </w:tc>
        <w:tc>
          <w:tcPr>
            <w:tcW w:w="266" w:type="pct"/>
            <w:tcBorders>
              <w:top w:val="single" w:sz="4" w:space="0" w:color="auto"/>
              <w:left w:val="single" w:sz="4" w:space="0" w:color="auto"/>
              <w:bottom w:val="single" w:sz="4" w:space="0" w:color="auto"/>
              <w:right w:val="single" w:sz="4" w:space="0" w:color="auto"/>
            </w:tcBorders>
            <w:vAlign w:val="center"/>
          </w:tcPr>
          <w:p w14:paraId="276DC7C5" w14:textId="4DCAB8B2" w:rsidR="00A83B96" w:rsidRPr="007E727F" w:rsidRDefault="00A83B96" w:rsidP="00F124F3">
            <w:pPr>
              <w:autoSpaceDE w:val="0"/>
              <w:autoSpaceDN w:val="0"/>
              <w:adjustRightInd w:val="0"/>
              <w:rPr>
                <w:sz w:val="16"/>
                <w:szCs w:val="16"/>
              </w:rPr>
            </w:pPr>
          </w:p>
        </w:tc>
        <w:tc>
          <w:tcPr>
            <w:tcW w:w="289" w:type="pct"/>
            <w:tcBorders>
              <w:top w:val="single" w:sz="4" w:space="0" w:color="auto"/>
              <w:left w:val="single" w:sz="4" w:space="0" w:color="auto"/>
              <w:bottom w:val="single" w:sz="4" w:space="0" w:color="auto"/>
              <w:right w:val="single" w:sz="4" w:space="0" w:color="auto"/>
            </w:tcBorders>
            <w:vAlign w:val="center"/>
          </w:tcPr>
          <w:p w14:paraId="39958A90" w14:textId="06E32FE2"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250</w:t>
            </w:r>
          </w:p>
        </w:tc>
        <w:tc>
          <w:tcPr>
            <w:tcW w:w="302" w:type="pct"/>
            <w:tcBorders>
              <w:top w:val="single" w:sz="4" w:space="0" w:color="auto"/>
              <w:left w:val="single" w:sz="4" w:space="0" w:color="auto"/>
              <w:bottom w:val="single" w:sz="4" w:space="0" w:color="auto"/>
              <w:right w:val="single" w:sz="4" w:space="0" w:color="auto"/>
            </w:tcBorders>
            <w:vAlign w:val="center"/>
          </w:tcPr>
          <w:p w14:paraId="38F1806B" w14:textId="06C83714" w:rsidR="00A83B96" w:rsidRPr="007E727F" w:rsidRDefault="00A83B96" w:rsidP="00F124F3">
            <w:pPr>
              <w:autoSpaceDE w:val="0"/>
              <w:autoSpaceDN w:val="0"/>
              <w:adjustRightInd w:val="0"/>
              <w:spacing w:after="200" w:line="276" w:lineRule="auto"/>
              <w:jc w:val="center"/>
              <w:rPr>
                <w:sz w:val="16"/>
                <w:szCs w:val="16"/>
              </w:rPr>
            </w:pPr>
          </w:p>
        </w:tc>
        <w:tc>
          <w:tcPr>
            <w:tcW w:w="281" w:type="pct"/>
            <w:tcBorders>
              <w:top w:val="single" w:sz="4" w:space="0" w:color="auto"/>
              <w:left w:val="single" w:sz="4" w:space="0" w:color="auto"/>
              <w:bottom w:val="single" w:sz="4" w:space="0" w:color="auto"/>
              <w:right w:val="single" w:sz="4" w:space="0" w:color="auto"/>
            </w:tcBorders>
            <w:vAlign w:val="center"/>
          </w:tcPr>
          <w:p w14:paraId="23D85500" w14:textId="33D4D22A" w:rsidR="00A83B96" w:rsidRPr="007E727F" w:rsidRDefault="00A83B96" w:rsidP="00F124F3">
            <w:pPr>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vAlign w:val="center"/>
          </w:tcPr>
          <w:p w14:paraId="3D41A975" w14:textId="1518F672" w:rsidR="00A83B96" w:rsidRPr="007E727F" w:rsidRDefault="00A83B96" w:rsidP="00F124F3">
            <w:pPr>
              <w:jc w:val="center"/>
              <w:rPr>
                <w:color w:val="000000"/>
                <w:sz w:val="16"/>
                <w:szCs w:val="16"/>
              </w:rPr>
            </w:pPr>
            <w:r w:rsidRPr="009F3B0F">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1B0EB9C9" w14:textId="48E45857" w:rsidR="00A83B96" w:rsidRPr="007E727F" w:rsidRDefault="00A83B96" w:rsidP="00F124F3">
            <w:pPr>
              <w:jc w:val="center"/>
              <w:rPr>
                <w:color w:val="000000"/>
                <w:sz w:val="16"/>
                <w:szCs w:val="16"/>
              </w:rPr>
            </w:pPr>
          </w:p>
        </w:tc>
        <w:tc>
          <w:tcPr>
            <w:tcW w:w="228" w:type="pct"/>
            <w:tcBorders>
              <w:top w:val="single" w:sz="4" w:space="0" w:color="auto"/>
              <w:left w:val="single" w:sz="4" w:space="0" w:color="auto"/>
              <w:bottom w:val="single" w:sz="4" w:space="0" w:color="auto"/>
              <w:right w:val="single" w:sz="4" w:space="0" w:color="auto"/>
            </w:tcBorders>
            <w:vAlign w:val="center"/>
          </w:tcPr>
          <w:p w14:paraId="1EFA040D" w14:textId="545E0F1C"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5</w:t>
            </w:r>
          </w:p>
        </w:tc>
      </w:tr>
      <w:tr w:rsidR="00A83B96" w:rsidRPr="007E727F" w14:paraId="43B7348C" w14:textId="77777777" w:rsidTr="007E727F">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01C72B9F" w14:textId="792733A5" w:rsidR="00A83B96" w:rsidRPr="007E727F" w:rsidRDefault="00A83B96" w:rsidP="00F124F3">
            <w:pPr>
              <w:autoSpaceDE w:val="0"/>
              <w:autoSpaceDN w:val="0"/>
              <w:adjustRightInd w:val="0"/>
              <w:rPr>
                <w:sz w:val="16"/>
                <w:szCs w:val="16"/>
              </w:rPr>
            </w:pPr>
            <w:r w:rsidRPr="007E727F">
              <w:rPr>
                <w:sz w:val="16"/>
                <w:szCs w:val="16"/>
              </w:rPr>
              <w:lastRenderedPageBreak/>
              <w:t>5.</w:t>
            </w:r>
          </w:p>
        </w:tc>
        <w:tc>
          <w:tcPr>
            <w:tcW w:w="465" w:type="pct"/>
            <w:tcBorders>
              <w:top w:val="single" w:sz="4" w:space="0" w:color="auto"/>
              <w:left w:val="single" w:sz="4" w:space="0" w:color="auto"/>
              <w:bottom w:val="single" w:sz="4" w:space="0" w:color="auto"/>
              <w:right w:val="single" w:sz="4" w:space="0" w:color="auto"/>
            </w:tcBorders>
            <w:vAlign w:val="center"/>
          </w:tcPr>
          <w:p w14:paraId="50E12FD4" w14:textId="59B0F3B7" w:rsidR="00A83B96" w:rsidRPr="007E727F" w:rsidRDefault="00A83B96" w:rsidP="00F124F3">
            <w:pPr>
              <w:autoSpaceDE w:val="0"/>
              <w:autoSpaceDN w:val="0"/>
              <w:adjustRightInd w:val="0"/>
              <w:spacing w:after="200" w:line="276" w:lineRule="auto"/>
              <w:jc w:val="center"/>
              <w:rPr>
                <w:sz w:val="16"/>
                <w:szCs w:val="16"/>
              </w:rPr>
            </w:pPr>
            <w:proofErr w:type="spellStart"/>
            <w:r w:rsidRPr="009F3B0F">
              <w:rPr>
                <w:sz w:val="16"/>
                <w:szCs w:val="16"/>
              </w:rPr>
              <w:t>Прокаин</w:t>
            </w:r>
            <w:proofErr w:type="spellEnd"/>
          </w:p>
        </w:tc>
        <w:tc>
          <w:tcPr>
            <w:tcW w:w="298" w:type="pct"/>
            <w:tcBorders>
              <w:top w:val="single" w:sz="4" w:space="0" w:color="auto"/>
              <w:left w:val="single" w:sz="4" w:space="0" w:color="auto"/>
              <w:bottom w:val="single" w:sz="4" w:space="0" w:color="auto"/>
              <w:right w:val="single" w:sz="4" w:space="0" w:color="auto"/>
            </w:tcBorders>
            <w:vAlign w:val="center"/>
          </w:tcPr>
          <w:p w14:paraId="69F4B347" w14:textId="51659E16"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Новокаин</w:t>
            </w:r>
          </w:p>
        </w:tc>
        <w:tc>
          <w:tcPr>
            <w:tcW w:w="663" w:type="pct"/>
            <w:tcBorders>
              <w:top w:val="single" w:sz="4" w:space="0" w:color="auto"/>
              <w:left w:val="single" w:sz="4" w:space="0" w:color="auto"/>
              <w:bottom w:val="single" w:sz="4" w:space="0" w:color="auto"/>
              <w:right w:val="single" w:sz="4" w:space="0" w:color="auto"/>
            </w:tcBorders>
            <w:vAlign w:val="center"/>
          </w:tcPr>
          <w:p w14:paraId="6B8EA4C6" w14:textId="284D2127" w:rsidR="00A83B96" w:rsidRPr="007E727F" w:rsidRDefault="00A83B96" w:rsidP="00F124F3">
            <w:pPr>
              <w:rPr>
                <w:sz w:val="16"/>
                <w:szCs w:val="16"/>
              </w:rPr>
            </w:pPr>
            <w:r w:rsidRPr="009F3B0F">
              <w:rPr>
                <w:sz w:val="16"/>
                <w:szCs w:val="16"/>
              </w:rPr>
              <w:t>Новокаин</w:t>
            </w:r>
            <w:r w:rsidRPr="009F3B0F">
              <w:rPr>
                <w:sz w:val="16"/>
                <w:szCs w:val="16"/>
              </w:rPr>
              <w:t xml:space="preserve"> раствор для инъекций 5 мг/мл 10 мл, ампулы (10), коробки картонные</w:t>
            </w:r>
          </w:p>
        </w:tc>
        <w:tc>
          <w:tcPr>
            <w:tcW w:w="309" w:type="pct"/>
            <w:tcBorders>
              <w:top w:val="single" w:sz="4" w:space="0" w:color="auto"/>
              <w:left w:val="single" w:sz="4" w:space="0" w:color="auto"/>
              <w:bottom w:val="single" w:sz="4" w:space="0" w:color="auto"/>
              <w:right w:val="single" w:sz="4" w:space="0" w:color="auto"/>
            </w:tcBorders>
            <w:vAlign w:val="center"/>
          </w:tcPr>
          <w:p w14:paraId="5A54350B" w14:textId="6A2488EF"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раствор для инъекций</w:t>
            </w:r>
          </w:p>
        </w:tc>
        <w:tc>
          <w:tcPr>
            <w:tcW w:w="221" w:type="pct"/>
            <w:tcBorders>
              <w:top w:val="single" w:sz="4" w:space="0" w:color="auto"/>
              <w:left w:val="single" w:sz="4" w:space="0" w:color="auto"/>
              <w:bottom w:val="single" w:sz="4" w:space="0" w:color="auto"/>
              <w:right w:val="single" w:sz="4" w:space="0" w:color="auto"/>
            </w:tcBorders>
            <w:vAlign w:val="center"/>
          </w:tcPr>
          <w:p w14:paraId="6B83BD3C" w14:textId="7F4031BB"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5 мг/мл</w:t>
            </w:r>
          </w:p>
        </w:tc>
        <w:tc>
          <w:tcPr>
            <w:tcW w:w="303" w:type="pct"/>
            <w:tcBorders>
              <w:top w:val="single" w:sz="4" w:space="0" w:color="auto"/>
              <w:left w:val="single" w:sz="4" w:space="0" w:color="auto"/>
              <w:bottom w:val="single" w:sz="4" w:space="0" w:color="auto"/>
              <w:right w:val="single" w:sz="4" w:space="0" w:color="auto"/>
            </w:tcBorders>
            <w:vAlign w:val="center"/>
          </w:tcPr>
          <w:p w14:paraId="37FFA99F" w14:textId="6E64E0F5" w:rsidR="00A83B96" w:rsidRPr="007E727F" w:rsidRDefault="00A83B96" w:rsidP="00F124F3">
            <w:pPr>
              <w:autoSpaceDE w:val="0"/>
              <w:autoSpaceDN w:val="0"/>
              <w:adjustRightInd w:val="0"/>
              <w:spacing w:after="200" w:line="276" w:lineRule="auto"/>
              <w:rPr>
                <w:sz w:val="16"/>
                <w:szCs w:val="16"/>
              </w:rPr>
            </w:pPr>
            <w:r w:rsidRPr="009F3B0F">
              <w:rPr>
                <w:sz w:val="16"/>
                <w:szCs w:val="16"/>
              </w:rPr>
              <w:t>Кубический сантиметр; миллилитр</w:t>
            </w:r>
          </w:p>
        </w:tc>
        <w:tc>
          <w:tcPr>
            <w:tcW w:w="266" w:type="pct"/>
            <w:tcBorders>
              <w:top w:val="single" w:sz="4" w:space="0" w:color="auto"/>
              <w:left w:val="single" w:sz="4" w:space="0" w:color="auto"/>
              <w:bottom w:val="single" w:sz="4" w:space="0" w:color="auto"/>
              <w:right w:val="single" w:sz="4" w:space="0" w:color="auto"/>
            </w:tcBorders>
            <w:vAlign w:val="center"/>
          </w:tcPr>
          <w:p w14:paraId="661B184B" w14:textId="1093005E" w:rsidR="00A83B96" w:rsidRPr="007E727F" w:rsidRDefault="00A83B96" w:rsidP="00F124F3">
            <w:pPr>
              <w:rPr>
                <w:sz w:val="16"/>
                <w:szCs w:val="16"/>
              </w:rPr>
            </w:pPr>
          </w:p>
        </w:tc>
        <w:tc>
          <w:tcPr>
            <w:tcW w:w="332" w:type="pct"/>
            <w:tcBorders>
              <w:top w:val="single" w:sz="4" w:space="0" w:color="auto"/>
              <w:left w:val="single" w:sz="4" w:space="0" w:color="auto"/>
              <w:bottom w:val="single" w:sz="4" w:space="0" w:color="auto"/>
              <w:right w:val="single" w:sz="4" w:space="0" w:color="auto"/>
            </w:tcBorders>
            <w:vAlign w:val="center"/>
          </w:tcPr>
          <w:p w14:paraId="387FE5CA" w14:textId="0AC05BEB" w:rsidR="00A83B96" w:rsidRPr="007E727F" w:rsidRDefault="00A83B96" w:rsidP="00C95D06">
            <w:pPr>
              <w:autoSpaceDE w:val="0"/>
              <w:autoSpaceDN w:val="0"/>
              <w:adjustRightInd w:val="0"/>
              <w:jc w:val="center"/>
              <w:rPr>
                <w:color w:val="000000"/>
                <w:sz w:val="16"/>
                <w:szCs w:val="16"/>
              </w:rPr>
            </w:pPr>
          </w:p>
        </w:tc>
        <w:tc>
          <w:tcPr>
            <w:tcW w:w="266" w:type="pct"/>
            <w:tcBorders>
              <w:top w:val="single" w:sz="4" w:space="0" w:color="auto"/>
              <w:left w:val="single" w:sz="4" w:space="0" w:color="auto"/>
              <w:bottom w:val="single" w:sz="4" w:space="0" w:color="auto"/>
              <w:right w:val="single" w:sz="4" w:space="0" w:color="auto"/>
            </w:tcBorders>
            <w:vAlign w:val="center"/>
          </w:tcPr>
          <w:p w14:paraId="1D9F497B" w14:textId="45E55A27" w:rsidR="00A83B96" w:rsidRPr="007E727F" w:rsidRDefault="00A83B96" w:rsidP="00F124F3">
            <w:pPr>
              <w:autoSpaceDE w:val="0"/>
              <w:autoSpaceDN w:val="0"/>
              <w:adjustRightInd w:val="0"/>
              <w:rPr>
                <w:sz w:val="16"/>
                <w:szCs w:val="16"/>
              </w:rPr>
            </w:pPr>
          </w:p>
        </w:tc>
        <w:tc>
          <w:tcPr>
            <w:tcW w:w="289" w:type="pct"/>
            <w:tcBorders>
              <w:top w:val="single" w:sz="4" w:space="0" w:color="auto"/>
              <w:left w:val="single" w:sz="4" w:space="0" w:color="auto"/>
              <w:bottom w:val="single" w:sz="4" w:space="0" w:color="auto"/>
              <w:right w:val="single" w:sz="4" w:space="0" w:color="auto"/>
            </w:tcBorders>
            <w:vAlign w:val="center"/>
          </w:tcPr>
          <w:p w14:paraId="02D2B806" w14:textId="54B0937E"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1000</w:t>
            </w:r>
          </w:p>
        </w:tc>
        <w:tc>
          <w:tcPr>
            <w:tcW w:w="302" w:type="pct"/>
            <w:tcBorders>
              <w:top w:val="single" w:sz="4" w:space="0" w:color="auto"/>
              <w:left w:val="single" w:sz="4" w:space="0" w:color="auto"/>
              <w:bottom w:val="single" w:sz="4" w:space="0" w:color="auto"/>
              <w:right w:val="single" w:sz="4" w:space="0" w:color="auto"/>
            </w:tcBorders>
            <w:vAlign w:val="center"/>
          </w:tcPr>
          <w:p w14:paraId="68EA6477" w14:textId="49F5BE73" w:rsidR="00A83B96" w:rsidRPr="007E727F" w:rsidRDefault="00A83B96" w:rsidP="00F124F3">
            <w:pPr>
              <w:autoSpaceDE w:val="0"/>
              <w:autoSpaceDN w:val="0"/>
              <w:adjustRightInd w:val="0"/>
              <w:spacing w:after="200" w:line="276" w:lineRule="auto"/>
              <w:jc w:val="center"/>
              <w:rPr>
                <w:sz w:val="16"/>
                <w:szCs w:val="16"/>
              </w:rPr>
            </w:pPr>
          </w:p>
        </w:tc>
        <w:tc>
          <w:tcPr>
            <w:tcW w:w="281" w:type="pct"/>
            <w:tcBorders>
              <w:top w:val="single" w:sz="4" w:space="0" w:color="auto"/>
              <w:left w:val="single" w:sz="4" w:space="0" w:color="auto"/>
              <w:bottom w:val="single" w:sz="4" w:space="0" w:color="auto"/>
              <w:right w:val="single" w:sz="4" w:space="0" w:color="auto"/>
            </w:tcBorders>
            <w:vAlign w:val="center"/>
          </w:tcPr>
          <w:p w14:paraId="031D2279" w14:textId="7266EBE6" w:rsidR="00A83B96" w:rsidRPr="007E727F" w:rsidRDefault="00A83B96" w:rsidP="00F124F3">
            <w:pPr>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vAlign w:val="center"/>
          </w:tcPr>
          <w:p w14:paraId="0FC01C08" w14:textId="47D9209D" w:rsidR="00A83B96" w:rsidRPr="007E727F" w:rsidRDefault="00A83B96" w:rsidP="00F124F3">
            <w:pPr>
              <w:jc w:val="center"/>
              <w:rPr>
                <w:color w:val="000000"/>
                <w:sz w:val="16"/>
                <w:szCs w:val="16"/>
              </w:rPr>
            </w:pPr>
            <w:r w:rsidRPr="009F3B0F">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5800087E" w14:textId="289B0B09" w:rsidR="00A83B96" w:rsidRPr="007E727F" w:rsidRDefault="00A83B96" w:rsidP="00F124F3">
            <w:pPr>
              <w:jc w:val="center"/>
              <w:rPr>
                <w:color w:val="000000"/>
                <w:sz w:val="16"/>
                <w:szCs w:val="16"/>
              </w:rPr>
            </w:pPr>
          </w:p>
        </w:tc>
        <w:tc>
          <w:tcPr>
            <w:tcW w:w="228" w:type="pct"/>
            <w:tcBorders>
              <w:top w:val="single" w:sz="4" w:space="0" w:color="auto"/>
              <w:left w:val="single" w:sz="4" w:space="0" w:color="auto"/>
              <w:bottom w:val="single" w:sz="4" w:space="0" w:color="auto"/>
              <w:right w:val="single" w:sz="4" w:space="0" w:color="auto"/>
            </w:tcBorders>
            <w:vAlign w:val="center"/>
          </w:tcPr>
          <w:p w14:paraId="1452B35A" w14:textId="4F926514"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10</w:t>
            </w:r>
          </w:p>
        </w:tc>
      </w:tr>
      <w:tr w:rsidR="00A83B96" w:rsidRPr="007E727F" w14:paraId="552F8413" w14:textId="77777777" w:rsidTr="007E727F">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24797CC5" w14:textId="47EAC9D4" w:rsidR="00A83B96" w:rsidRPr="007E727F" w:rsidRDefault="00A83B96" w:rsidP="00F124F3">
            <w:pPr>
              <w:autoSpaceDE w:val="0"/>
              <w:autoSpaceDN w:val="0"/>
              <w:adjustRightInd w:val="0"/>
              <w:rPr>
                <w:sz w:val="16"/>
                <w:szCs w:val="16"/>
              </w:rPr>
            </w:pPr>
            <w:r>
              <w:rPr>
                <w:sz w:val="16"/>
                <w:szCs w:val="16"/>
              </w:rPr>
              <w:t>6.</w:t>
            </w:r>
          </w:p>
        </w:tc>
        <w:tc>
          <w:tcPr>
            <w:tcW w:w="465" w:type="pct"/>
            <w:tcBorders>
              <w:top w:val="single" w:sz="4" w:space="0" w:color="auto"/>
              <w:left w:val="single" w:sz="4" w:space="0" w:color="auto"/>
              <w:bottom w:val="single" w:sz="4" w:space="0" w:color="auto"/>
              <w:right w:val="single" w:sz="4" w:space="0" w:color="auto"/>
            </w:tcBorders>
            <w:vAlign w:val="center"/>
          </w:tcPr>
          <w:p w14:paraId="63B44664" w14:textId="3E3CA1C8"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Преднизолон</w:t>
            </w:r>
          </w:p>
        </w:tc>
        <w:tc>
          <w:tcPr>
            <w:tcW w:w="298" w:type="pct"/>
            <w:tcBorders>
              <w:top w:val="single" w:sz="4" w:space="0" w:color="auto"/>
              <w:left w:val="single" w:sz="4" w:space="0" w:color="auto"/>
              <w:bottom w:val="single" w:sz="4" w:space="0" w:color="auto"/>
              <w:right w:val="single" w:sz="4" w:space="0" w:color="auto"/>
            </w:tcBorders>
            <w:vAlign w:val="center"/>
          </w:tcPr>
          <w:p w14:paraId="15FD4658" w14:textId="3717569D"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Преднизолон</w:t>
            </w:r>
          </w:p>
        </w:tc>
        <w:tc>
          <w:tcPr>
            <w:tcW w:w="663" w:type="pct"/>
            <w:tcBorders>
              <w:top w:val="single" w:sz="4" w:space="0" w:color="auto"/>
              <w:left w:val="single" w:sz="4" w:space="0" w:color="auto"/>
              <w:bottom w:val="single" w:sz="4" w:space="0" w:color="auto"/>
              <w:right w:val="single" w:sz="4" w:space="0" w:color="auto"/>
            </w:tcBorders>
            <w:vAlign w:val="center"/>
          </w:tcPr>
          <w:p w14:paraId="3080538B" w14:textId="1562A087" w:rsidR="00A83B96" w:rsidRPr="007E727F" w:rsidRDefault="00A83B96" w:rsidP="00F124F3">
            <w:pPr>
              <w:rPr>
                <w:sz w:val="16"/>
                <w:szCs w:val="16"/>
              </w:rPr>
            </w:pPr>
            <w:r w:rsidRPr="009F3B0F">
              <w:rPr>
                <w:sz w:val="16"/>
                <w:szCs w:val="16"/>
              </w:rPr>
              <w:t>Преднизолон раствор для внутривенного и внутримышечного введения 30 мг/мл 1 мл, ампулы (5), контурные ячейковые упаковки (2), пачки картонные</w:t>
            </w:r>
          </w:p>
        </w:tc>
        <w:tc>
          <w:tcPr>
            <w:tcW w:w="309" w:type="pct"/>
            <w:tcBorders>
              <w:top w:val="single" w:sz="4" w:space="0" w:color="auto"/>
              <w:left w:val="single" w:sz="4" w:space="0" w:color="auto"/>
              <w:bottom w:val="single" w:sz="4" w:space="0" w:color="auto"/>
              <w:right w:val="single" w:sz="4" w:space="0" w:color="auto"/>
            </w:tcBorders>
            <w:vAlign w:val="center"/>
          </w:tcPr>
          <w:p w14:paraId="4611D077" w14:textId="03B50635"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 xml:space="preserve">раствор для </w:t>
            </w:r>
            <w:proofErr w:type="gramStart"/>
            <w:r w:rsidRPr="009F3B0F">
              <w:rPr>
                <w:sz w:val="16"/>
                <w:szCs w:val="16"/>
              </w:rPr>
              <w:t>внутривенного</w:t>
            </w:r>
            <w:proofErr w:type="gramEnd"/>
            <w:r w:rsidRPr="009F3B0F">
              <w:rPr>
                <w:sz w:val="16"/>
                <w:szCs w:val="16"/>
              </w:rPr>
              <w:t xml:space="preserve"> и внутримышечного</w:t>
            </w:r>
          </w:p>
        </w:tc>
        <w:tc>
          <w:tcPr>
            <w:tcW w:w="221" w:type="pct"/>
            <w:tcBorders>
              <w:top w:val="single" w:sz="4" w:space="0" w:color="auto"/>
              <w:left w:val="single" w:sz="4" w:space="0" w:color="auto"/>
              <w:bottom w:val="single" w:sz="4" w:space="0" w:color="auto"/>
              <w:right w:val="single" w:sz="4" w:space="0" w:color="auto"/>
            </w:tcBorders>
            <w:vAlign w:val="center"/>
          </w:tcPr>
          <w:p w14:paraId="34773E52" w14:textId="52BBC458"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30 мг/мл</w:t>
            </w:r>
          </w:p>
        </w:tc>
        <w:tc>
          <w:tcPr>
            <w:tcW w:w="303" w:type="pct"/>
            <w:tcBorders>
              <w:top w:val="single" w:sz="4" w:space="0" w:color="auto"/>
              <w:left w:val="single" w:sz="4" w:space="0" w:color="auto"/>
              <w:bottom w:val="single" w:sz="4" w:space="0" w:color="auto"/>
              <w:right w:val="single" w:sz="4" w:space="0" w:color="auto"/>
            </w:tcBorders>
            <w:vAlign w:val="center"/>
          </w:tcPr>
          <w:p w14:paraId="5D9EA881" w14:textId="08683A71" w:rsidR="00A83B96" w:rsidRPr="007E727F" w:rsidRDefault="00A83B96" w:rsidP="00F124F3">
            <w:pPr>
              <w:autoSpaceDE w:val="0"/>
              <w:autoSpaceDN w:val="0"/>
              <w:adjustRightInd w:val="0"/>
              <w:spacing w:after="200" w:line="276" w:lineRule="auto"/>
              <w:rPr>
                <w:sz w:val="16"/>
                <w:szCs w:val="16"/>
              </w:rPr>
            </w:pPr>
            <w:r w:rsidRPr="009F3B0F">
              <w:rPr>
                <w:sz w:val="16"/>
                <w:szCs w:val="16"/>
              </w:rPr>
              <w:t>Кубический сантиметр; миллилитр</w:t>
            </w:r>
          </w:p>
        </w:tc>
        <w:tc>
          <w:tcPr>
            <w:tcW w:w="266" w:type="pct"/>
            <w:tcBorders>
              <w:top w:val="single" w:sz="4" w:space="0" w:color="auto"/>
              <w:left w:val="single" w:sz="4" w:space="0" w:color="auto"/>
              <w:bottom w:val="single" w:sz="4" w:space="0" w:color="auto"/>
              <w:right w:val="single" w:sz="4" w:space="0" w:color="auto"/>
            </w:tcBorders>
            <w:vAlign w:val="center"/>
          </w:tcPr>
          <w:p w14:paraId="2AB3391A" w14:textId="0B21C90A" w:rsidR="00A83B96" w:rsidRPr="007E727F" w:rsidRDefault="00A83B96" w:rsidP="00F124F3">
            <w:pPr>
              <w:rPr>
                <w:sz w:val="16"/>
                <w:szCs w:val="16"/>
              </w:rPr>
            </w:pPr>
          </w:p>
        </w:tc>
        <w:tc>
          <w:tcPr>
            <w:tcW w:w="332" w:type="pct"/>
            <w:tcBorders>
              <w:top w:val="single" w:sz="4" w:space="0" w:color="auto"/>
              <w:left w:val="single" w:sz="4" w:space="0" w:color="auto"/>
              <w:bottom w:val="single" w:sz="4" w:space="0" w:color="auto"/>
              <w:right w:val="single" w:sz="4" w:space="0" w:color="auto"/>
            </w:tcBorders>
            <w:vAlign w:val="center"/>
          </w:tcPr>
          <w:p w14:paraId="38A264ED" w14:textId="3507E67B" w:rsidR="00A83B96" w:rsidRPr="007E727F" w:rsidRDefault="00A83B96" w:rsidP="00C95D06">
            <w:pPr>
              <w:autoSpaceDE w:val="0"/>
              <w:autoSpaceDN w:val="0"/>
              <w:adjustRightInd w:val="0"/>
              <w:jc w:val="center"/>
              <w:rPr>
                <w:sz w:val="16"/>
                <w:szCs w:val="16"/>
              </w:rPr>
            </w:pPr>
          </w:p>
        </w:tc>
        <w:tc>
          <w:tcPr>
            <w:tcW w:w="266" w:type="pct"/>
            <w:tcBorders>
              <w:top w:val="single" w:sz="4" w:space="0" w:color="auto"/>
              <w:left w:val="single" w:sz="4" w:space="0" w:color="auto"/>
              <w:bottom w:val="single" w:sz="4" w:space="0" w:color="auto"/>
              <w:right w:val="single" w:sz="4" w:space="0" w:color="auto"/>
            </w:tcBorders>
            <w:vAlign w:val="center"/>
          </w:tcPr>
          <w:p w14:paraId="4906A0B4" w14:textId="7B84E9BD" w:rsidR="00A83B96" w:rsidRPr="007E727F" w:rsidRDefault="00A83B96" w:rsidP="00F124F3">
            <w:pPr>
              <w:autoSpaceDE w:val="0"/>
              <w:autoSpaceDN w:val="0"/>
              <w:adjustRightInd w:val="0"/>
              <w:rPr>
                <w:sz w:val="16"/>
                <w:szCs w:val="16"/>
              </w:rPr>
            </w:pPr>
          </w:p>
        </w:tc>
        <w:tc>
          <w:tcPr>
            <w:tcW w:w="289" w:type="pct"/>
            <w:tcBorders>
              <w:top w:val="single" w:sz="4" w:space="0" w:color="auto"/>
              <w:left w:val="single" w:sz="4" w:space="0" w:color="auto"/>
              <w:bottom w:val="single" w:sz="4" w:space="0" w:color="auto"/>
              <w:right w:val="single" w:sz="4" w:space="0" w:color="auto"/>
            </w:tcBorders>
            <w:vAlign w:val="center"/>
          </w:tcPr>
          <w:p w14:paraId="1E4FF39B" w14:textId="151730ED"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100</w:t>
            </w:r>
          </w:p>
        </w:tc>
        <w:tc>
          <w:tcPr>
            <w:tcW w:w="302" w:type="pct"/>
            <w:tcBorders>
              <w:top w:val="single" w:sz="4" w:space="0" w:color="auto"/>
              <w:left w:val="single" w:sz="4" w:space="0" w:color="auto"/>
              <w:bottom w:val="single" w:sz="4" w:space="0" w:color="auto"/>
              <w:right w:val="single" w:sz="4" w:space="0" w:color="auto"/>
            </w:tcBorders>
            <w:vAlign w:val="center"/>
          </w:tcPr>
          <w:p w14:paraId="7C414F75" w14:textId="739826DA" w:rsidR="00A83B96" w:rsidRPr="007E727F" w:rsidRDefault="00A83B96" w:rsidP="00F124F3">
            <w:pPr>
              <w:autoSpaceDE w:val="0"/>
              <w:autoSpaceDN w:val="0"/>
              <w:adjustRightInd w:val="0"/>
              <w:spacing w:after="200" w:line="276" w:lineRule="auto"/>
              <w:jc w:val="center"/>
              <w:rPr>
                <w:sz w:val="16"/>
                <w:szCs w:val="16"/>
              </w:rPr>
            </w:pPr>
          </w:p>
        </w:tc>
        <w:tc>
          <w:tcPr>
            <w:tcW w:w="281" w:type="pct"/>
            <w:tcBorders>
              <w:top w:val="single" w:sz="4" w:space="0" w:color="auto"/>
              <w:left w:val="single" w:sz="4" w:space="0" w:color="auto"/>
              <w:bottom w:val="single" w:sz="4" w:space="0" w:color="auto"/>
              <w:right w:val="single" w:sz="4" w:space="0" w:color="auto"/>
            </w:tcBorders>
            <w:vAlign w:val="center"/>
          </w:tcPr>
          <w:p w14:paraId="709226A6" w14:textId="7174BF87" w:rsidR="00A83B96" w:rsidRPr="007E727F" w:rsidRDefault="00A83B96" w:rsidP="00F124F3">
            <w:pPr>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vAlign w:val="center"/>
          </w:tcPr>
          <w:p w14:paraId="31E1A4EB" w14:textId="15C13326" w:rsidR="00A83B96" w:rsidRPr="007E727F" w:rsidRDefault="00A83B96" w:rsidP="00F124F3">
            <w:pPr>
              <w:jc w:val="center"/>
              <w:rPr>
                <w:color w:val="000000"/>
                <w:sz w:val="16"/>
                <w:szCs w:val="16"/>
              </w:rPr>
            </w:pPr>
            <w:r w:rsidRPr="009F3B0F">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38809387" w14:textId="5F03284B" w:rsidR="00A83B96" w:rsidRPr="007E727F" w:rsidRDefault="00A83B96" w:rsidP="00F124F3">
            <w:pPr>
              <w:jc w:val="center"/>
              <w:rPr>
                <w:color w:val="000000"/>
                <w:sz w:val="16"/>
                <w:szCs w:val="16"/>
              </w:rPr>
            </w:pPr>
          </w:p>
        </w:tc>
        <w:tc>
          <w:tcPr>
            <w:tcW w:w="228" w:type="pct"/>
            <w:tcBorders>
              <w:top w:val="single" w:sz="4" w:space="0" w:color="auto"/>
              <w:left w:val="single" w:sz="4" w:space="0" w:color="auto"/>
              <w:bottom w:val="single" w:sz="4" w:space="0" w:color="auto"/>
              <w:right w:val="single" w:sz="4" w:space="0" w:color="auto"/>
            </w:tcBorders>
            <w:vAlign w:val="center"/>
          </w:tcPr>
          <w:p w14:paraId="37A878D0" w14:textId="6EBDA79A"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10</w:t>
            </w:r>
          </w:p>
        </w:tc>
      </w:tr>
      <w:tr w:rsidR="00A83B96" w:rsidRPr="007E727F" w14:paraId="40779DBA" w14:textId="77777777" w:rsidTr="007E727F">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1AEAB5CE" w14:textId="154D9B04" w:rsidR="00A83B96" w:rsidRPr="007E727F" w:rsidRDefault="00A83B96" w:rsidP="00F124F3">
            <w:pPr>
              <w:autoSpaceDE w:val="0"/>
              <w:autoSpaceDN w:val="0"/>
              <w:adjustRightInd w:val="0"/>
              <w:rPr>
                <w:sz w:val="16"/>
                <w:szCs w:val="16"/>
              </w:rPr>
            </w:pPr>
            <w:r>
              <w:rPr>
                <w:sz w:val="16"/>
                <w:szCs w:val="16"/>
              </w:rPr>
              <w:t>7.</w:t>
            </w:r>
          </w:p>
        </w:tc>
        <w:tc>
          <w:tcPr>
            <w:tcW w:w="465" w:type="pct"/>
            <w:tcBorders>
              <w:top w:val="single" w:sz="4" w:space="0" w:color="auto"/>
              <w:left w:val="single" w:sz="4" w:space="0" w:color="auto"/>
              <w:bottom w:val="single" w:sz="4" w:space="0" w:color="auto"/>
              <w:right w:val="single" w:sz="4" w:space="0" w:color="auto"/>
            </w:tcBorders>
            <w:vAlign w:val="center"/>
          </w:tcPr>
          <w:p w14:paraId="394D5EB4" w14:textId="7CD3C2BE" w:rsidR="00A83B96" w:rsidRPr="007E727F" w:rsidRDefault="00A83B96" w:rsidP="00F124F3">
            <w:pPr>
              <w:autoSpaceDE w:val="0"/>
              <w:autoSpaceDN w:val="0"/>
              <w:adjustRightInd w:val="0"/>
              <w:spacing w:after="200" w:line="276" w:lineRule="auto"/>
              <w:jc w:val="center"/>
              <w:rPr>
                <w:sz w:val="16"/>
                <w:szCs w:val="16"/>
              </w:rPr>
            </w:pPr>
            <w:proofErr w:type="spellStart"/>
            <w:r w:rsidRPr="009F3B0F">
              <w:rPr>
                <w:sz w:val="16"/>
                <w:szCs w:val="16"/>
              </w:rPr>
              <w:t>Этамзилат</w:t>
            </w:r>
            <w:proofErr w:type="spellEnd"/>
          </w:p>
        </w:tc>
        <w:tc>
          <w:tcPr>
            <w:tcW w:w="298" w:type="pct"/>
            <w:tcBorders>
              <w:top w:val="single" w:sz="4" w:space="0" w:color="auto"/>
              <w:left w:val="single" w:sz="4" w:space="0" w:color="auto"/>
              <w:bottom w:val="single" w:sz="4" w:space="0" w:color="auto"/>
              <w:right w:val="single" w:sz="4" w:space="0" w:color="auto"/>
            </w:tcBorders>
            <w:vAlign w:val="center"/>
          </w:tcPr>
          <w:p w14:paraId="6836E213" w14:textId="62E2E058" w:rsidR="00A83B96" w:rsidRPr="007E727F" w:rsidRDefault="00A83B96" w:rsidP="00F124F3">
            <w:pPr>
              <w:autoSpaceDE w:val="0"/>
              <w:autoSpaceDN w:val="0"/>
              <w:adjustRightInd w:val="0"/>
              <w:spacing w:after="200" w:line="276" w:lineRule="auto"/>
              <w:jc w:val="center"/>
              <w:rPr>
                <w:sz w:val="16"/>
                <w:szCs w:val="16"/>
              </w:rPr>
            </w:pPr>
            <w:proofErr w:type="spellStart"/>
            <w:r w:rsidRPr="009F3B0F">
              <w:rPr>
                <w:sz w:val="16"/>
                <w:szCs w:val="16"/>
              </w:rPr>
              <w:t>Этамзилат</w:t>
            </w:r>
            <w:proofErr w:type="spellEnd"/>
          </w:p>
        </w:tc>
        <w:tc>
          <w:tcPr>
            <w:tcW w:w="663" w:type="pct"/>
            <w:tcBorders>
              <w:top w:val="single" w:sz="4" w:space="0" w:color="auto"/>
              <w:left w:val="single" w:sz="4" w:space="0" w:color="auto"/>
              <w:bottom w:val="single" w:sz="4" w:space="0" w:color="auto"/>
              <w:right w:val="single" w:sz="4" w:space="0" w:color="auto"/>
            </w:tcBorders>
            <w:vAlign w:val="center"/>
          </w:tcPr>
          <w:p w14:paraId="1C8BE612" w14:textId="34C56A69" w:rsidR="00A83B96" w:rsidRPr="007E727F" w:rsidRDefault="00A83B96" w:rsidP="00F124F3">
            <w:pPr>
              <w:rPr>
                <w:sz w:val="16"/>
                <w:szCs w:val="16"/>
              </w:rPr>
            </w:pPr>
            <w:proofErr w:type="spellStart"/>
            <w:r w:rsidRPr="009F3B0F">
              <w:rPr>
                <w:sz w:val="16"/>
                <w:szCs w:val="16"/>
              </w:rPr>
              <w:t>Этамзилат</w:t>
            </w:r>
            <w:proofErr w:type="spellEnd"/>
            <w:r w:rsidRPr="009F3B0F">
              <w:rPr>
                <w:sz w:val="16"/>
                <w:szCs w:val="16"/>
              </w:rPr>
              <w:t xml:space="preserve"> раствор для инъекций 125 мг/мл 2 мл, ампулы (5), упаковки ячейковые контурные (2), пачки картонные</w:t>
            </w:r>
          </w:p>
        </w:tc>
        <w:tc>
          <w:tcPr>
            <w:tcW w:w="309" w:type="pct"/>
            <w:tcBorders>
              <w:top w:val="single" w:sz="4" w:space="0" w:color="auto"/>
              <w:left w:val="single" w:sz="4" w:space="0" w:color="auto"/>
              <w:bottom w:val="single" w:sz="4" w:space="0" w:color="auto"/>
              <w:right w:val="single" w:sz="4" w:space="0" w:color="auto"/>
            </w:tcBorders>
            <w:vAlign w:val="center"/>
          </w:tcPr>
          <w:p w14:paraId="3E05FAFC" w14:textId="148FFAD7"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раствор для инъекций</w:t>
            </w:r>
          </w:p>
        </w:tc>
        <w:tc>
          <w:tcPr>
            <w:tcW w:w="221" w:type="pct"/>
            <w:tcBorders>
              <w:top w:val="single" w:sz="4" w:space="0" w:color="auto"/>
              <w:left w:val="single" w:sz="4" w:space="0" w:color="auto"/>
              <w:bottom w:val="single" w:sz="4" w:space="0" w:color="auto"/>
              <w:right w:val="single" w:sz="4" w:space="0" w:color="auto"/>
            </w:tcBorders>
            <w:vAlign w:val="center"/>
          </w:tcPr>
          <w:p w14:paraId="067A631A" w14:textId="7296C286"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125 мг/мл</w:t>
            </w:r>
          </w:p>
        </w:tc>
        <w:tc>
          <w:tcPr>
            <w:tcW w:w="303" w:type="pct"/>
            <w:tcBorders>
              <w:top w:val="single" w:sz="4" w:space="0" w:color="auto"/>
              <w:left w:val="single" w:sz="4" w:space="0" w:color="auto"/>
              <w:bottom w:val="single" w:sz="4" w:space="0" w:color="auto"/>
              <w:right w:val="single" w:sz="4" w:space="0" w:color="auto"/>
            </w:tcBorders>
            <w:vAlign w:val="center"/>
          </w:tcPr>
          <w:p w14:paraId="20388FD9" w14:textId="1CB18645" w:rsidR="00A83B96" w:rsidRPr="007E727F" w:rsidRDefault="00A83B96" w:rsidP="00F124F3">
            <w:pPr>
              <w:autoSpaceDE w:val="0"/>
              <w:autoSpaceDN w:val="0"/>
              <w:adjustRightInd w:val="0"/>
              <w:spacing w:after="200" w:line="276" w:lineRule="auto"/>
              <w:rPr>
                <w:sz w:val="16"/>
                <w:szCs w:val="16"/>
              </w:rPr>
            </w:pPr>
            <w:r w:rsidRPr="009F3B0F">
              <w:rPr>
                <w:sz w:val="16"/>
                <w:szCs w:val="16"/>
              </w:rPr>
              <w:t>Кубический сантиметр; миллилитр</w:t>
            </w:r>
          </w:p>
        </w:tc>
        <w:tc>
          <w:tcPr>
            <w:tcW w:w="266" w:type="pct"/>
            <w:tcBorders>
              <w:top w:val="single" w:sz="4" w:space="0" w:color="auto"/>
              <w:left w:val="single" w:sz="4" w:space="0" w:color="auto"/>
              <w:bottom w:val="single" w:sz="4" w:space="0" w:color="auto"/>
              <w:right w:val="single" w:sz="4" w:space="0" w:color="auto"/>
            </w:tcBorders>
            <w:vAlign w:val="center"/>
          </w:tcPr>
          <w:p w14:paraId="34F34289" w14:textId="4EECEDAD" w:rsidR="00A83B96" w:rsidRPr="007E727F" w:rsidRDefault="00A83B96" w:rsidP="00F124F3">
            <w:pPr>
              <w:rPr>
                <w:sz w:val="16"/>
                <w:szCs w:val="16"/>
              </w:rPr>
            </w:pPr>
          </w:p>
        </w:tc>
        <w:tc>
          <w:tcPr>
            <w:tcW w:w="332" w:type="pct"/>
            <w:tcBorders>
              <w:top w:val="single" w:sz="4" w:space="0" w:color="auto"/>
              <w:left w:val="single" w:sz="4" w:space="0" w:color="auto"/>
              <w:bottom w:val="single" w:sz="4" w:space="0" w:color="auto"/>
              <w:right w:val="single" w:sz="4" w:space="0" w:color="auto"/>
            </w:tcBorders>
            <w:vAlign w:val="center"/>
          </w:tcPr>
          <w:p w14:paraId="734C5F47" w14:textId="4438B7B8" w:rsidR="00A83B96" w:rsidRPr="007E727F" w:rsidRDefault="00A83B96" w:rsidP="00C95D06">
            <w:pPr>
              <w:autoSpaceDE w:val="0"/>
              <w:autoSpaceDN w:val="0"/>
              <w:adjustRightInd w:val="0"/>
              <w:jc w:val="center"/>
              <w:rPr>
                <w:sz w:val="16"/>
                <w:szCs w:val="16"/>
              </w:rPr>
            </w:pPr>
          </w:p>
        </w:tc>
        <w:tc>
          <w:tcPr>
            <w:tcW w:w="266" w:type="pct"/>
            <w:tcBorders>
              <w:top w:val="single" w:sz="4" w:space="0" w:color="auto"/>
              <w:left w:val="single" w:sz="4" w:space="0" w:color="auto"/>
              <w:bottom w:val="single" w:sz="4" w:space="0" w:color="auto"/>
              <w:right w:val="single" w:sz="4" w:space="0" w:color="auto"/>
            </w:tcBorders>
            <w:vAlign w:val="center"/>
          </w:tcPr>
          <w:p w14:paraId="53F01B02" w14:textId="313E75C4" w:rsidR="00A83B96" w:rsidRPr="007E727F" w:rsidRDefault="00A83B96" w:rsidP="00F124F3">
            <w:pPr>
              <w:autoSpaceDE w:val="0"/>
              <w:autoSpaceDN w:val="0"/>
              <w:adjustRightInd w:val="0"/>
              <w:rPr>
                <w:sz w:val="16"/>
                <w:szCs w:val="16"/>
              </w:rPr>
            </w:pPr>
          </w:p>
        </w:tc>
        <w:tc>
          <w:tcPr>
            <w:tcW w:w="289" w:type="pct"/>
            <w:tcBorders>
              <w:top w:val="single" w:sz="4" w:space="0" w:color="auto"/>
              <w:left w:val="single" w:sz="4" w:space="0" w:color="auto"/>
              <w:bottom w:val="single" w:sz="4" w:space="0" w:color="auto"/>
              <w:right w:val="single" w:sz="4" w:space="0" w:color="auto"/>
            </w:tcBorders>
            <w:vAlign w:val="center"/>
          </w:tcPr>
          <w:p w14:paraId="3D48EB13" w14:textId="35BCBA02"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300</w:t>
            </w:r>
          </w:p>
        </w:tc>
        <w:tc>
          <w:tcPr>
            <w:tcW w:w="302" w:type="pct"/>
            <w:tcBorders>
              <w:top w:val="single" w:sz="4" w:space="0" w:color="auto"/>
              <w:left w:val="single" w:sz="4" w:space="0" w:color="auto"/>
              <w:bottom w:val="single" w:sz="4" w:space="0" w:color="auto"/>
              <w:right w:val="single" w:sz="4" w:space="0" w:color="auto"/>
            </w:tcBorders>
            <w:vAlign w:val="center"/>
          </w:tcPr>
          <w:p w14:paraId="316F1F74" w14:textId="2F177AAC" w:rsidR="00A83B96" w:rsidRPr="007E727F" w:rsidRDefault="00A83B96" w:rsidP="00F124F3">
            <w:pPr>
              <w:autoSpaceDE w:val="0"/>
              <w:autoSpaceDN w:val="0"/>
              <w:adjustRightInd w:val="0"/>
              <w:spacing w:after="200" w:line="276" w:lineRule="auto"/>
              <w:jc w:val="center"/>
              <w:rPr>
                <w:sz w:val="16"/>
                <w:szCs w:val="16"/>
              </w:rPr>
            </w:pPr>
          </w:p>
        </w:tc>
        <w:tc>
          <w:tcPr>
            <w:tcW w:w="281" w:type="pct"/>
            <w:tcBorders>
              <w:top w:val="single" w:sz="4" w:space="0" w:color="auto"/>
              <w:left w:val="single" w:sz="4" w:space="0" w:color="auto"/>
              <w:bottom w:val="single" w:sz="4" w:space="0" w:color="auto"/>
              <w:right w:val="single" w:sz="4" w:space="0" w:color="auto"/>
            </w:tcBorders>
            <w:vAlign w:val="center"/>
          </w:tcPr>
          <w:p w14:paraId="0F168008" w14:textId="26E48A51" w:rsidR="00A83B96" w:rsidRPr="007E727F" w:rsidRDefault="00A83B96" w:rsidP="00F124F3">
            <w:pPr>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vAlign w:val="center"/>
          </w:tcPr>
          <w:p w14:paraId="6D3A730B" w14:textId="5C20BB58" w:rsidR="00A83B96" w:rsidRPr="007E727F" w:rsidRDefault="00A83B96" w:rsidP="00F124F3">
            <w:pPr>
              <w:jc w:val="center"/>
              <w:rPr>
                <w:color w:val="000000"/>
                <w:sz w:val="16"/>
                <w:szCs w:val="16"/>
              </w:rPr>
            </w:pPr>
            <w:r w:rsidRPr="009F3B0F">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765C596A" w14:textId="172D9ECA" w:rsidR="00A83B96" w:rsidRPr="007E727F" w:rsidRDefault="00A83B96" w:rsidP="00F124F3">
            <w:pPr>
              <w:jc w:val="center"/>
              <w:rPr>
                <w:color w:val="000000"/>
                <w:sz w:val="16"/>
                <w:szCs w:val="16"/>
              </w:rPr>
            </w:pPr>
          </w:p>
        </w:tc>
        <w:tc>
          <w:tcPr>
            <w:tcW w:w="228" w:type="pct"/>
            <w:tcBorders>
              <w:top w:val="single" w:sz="4" w:space="0" w:color="auto"/>
              <w:left w:val="single" w:sz="4" w:space="0" w:color="auto"/>
              <w:bottom w:val="single" w:sz="4" w:space="0" w:color="auto"/>
              <w:right w:val="single" w:sz="4" w:space="0" w:color="auto"/>
            </w:tcBorders>
            <w:vAlign w:val="center"/>
          </w:tcPr>
          <w:p w14:paraId="4FDF316A" w14:textId="583CD1E7" w:rsidR="00A83B96" w:rsidRPr="007E727F" w:rsidRDefault="00A83B96" w:rsidP="00F124F3">
            <w:pPr>
              <w:autoSpaceDE w:val="0"/>
              <w:autoSpaceDN w:val="0"/>
              <w:adjustRightInd w:val="0"/>
              <w:spacing w:after="200" w:line="276" w:lineRule="auto"/>
              <w:jc w:val="center"/>
              <w:rPr>
                <w:sz w:val="16"/>
                <w:szCs w:val="16"/>
              </w:rPr>
            </w:pPr>
            <w:r w:rsidRPr="009F3B0F">
              <w:rPr>
                <w:sz w:val="16"/>
                <w:szCs w:val="16"/>
              </w:rPr>
              <w:t>15</w:t>
            </w:r>
          </w:p>
        </w:tc>
      </w:tr>
      <w:bookmarkEnd w:id="16"/>
      <w:tr w:rsidR="00C4613A" w:rsidRPr="007E727F" w14:paraId="12A5AE61" w14:textId="77777777" w:rsidTr="00F124F3">
        <w:trPr>
          <w:trHeight w:val="265"/>
          <w:jc w:val="center"/>
        </w:trPr>
        <w:tc>
          <w:tcPr>
            <w:tcW w:w="4442" w:type="pct"/>
            <w:gridSpan w:val="14"/>
            <w:tcBorders>
              <w:top w:val="single" w:sz="4" w:space="0" w:color="auto"/>
              <w:left w:val="single" w:sz="4" w:space="0" w:color="auto"/>
              <w:bottom w:val="single" w:sz="4" w:space="0" w:color="auto"/>
              <w:right w:val="single" w:sz="4" w:space="0" w:color="auto"/>
            </w:tcBorders>
          </w:tcPr>
          <w:p w14:paraId="070A503C" w14:textId="1DC23A54" w:rsidR="00C4613A" w:rsidRPr="007E727F" w:rsidRDefault="00C4613A" w:rsidP="00937F55">
            <w:pPr>
              <w:autoSpaceDE w:val="0"/>
              <w:autoSpaceDN w:val="0"/>
              <w:adjustRightInd w:val="0"/>
              <w:ind w:firstLine="539"/>
              <w:jc w:val="both"/>
              <w:rPr>
                <w:b/>
                <w:sz w:val="16"/>
                <w:szCs w:val="16"/>
              </w:rPr>
            </w:pPr>
            <w:r w:rsidRPr="007E727F">
              <w:rPr>
                <w:b/>
                <w:bCs/>
                <w:sz w:val="16"/>
                <w:szCs w:val="16"/>
              </w:rPr>
              <w:t xml:space="preserve">ИТОГО: </w:t>
            </w:r>
          </w:p>
          <w:p w14:paraId="19C48DCE" w14:textId="68A1175E" w:rsidR="00C4613A" w:rsidRPr="007E727F" w:rsidRDefault="00C4613A" w:rsidP="000C04DD">
            <w:pPr>
              <w:autoSpaceDE w:val="0"/>
              <w:autoSpaceDN w:val="0"/>
              <w:adjustRightInd w:val="0"/>
              <w:rPr>
                <w:b/>
                <w:bCs/>
                <w:sz w:val="16"/>
                <w:szCs w:val="16"/>
              </w:rPr>
            </w:pPr>
          </w:p>
        </w:tc>
        <w:tc>
          <w:tcPr>
            <w:tcW w:w="330" w:type="pct"/>
            <w:tcBorders>
              <w:top w:val="single" w:sz="4" w:space="0" w:color="auto"/>
              <w:left w:val="single" w:sz="4" w:space="0" w:color="auto"/>
              <w:bottom w:val="single" w:sz="4" w:space="0" w:color="auto"/>
              <w:right w:val="single" w:sz="4" w:space="0" w:color="auto"/>
            </w:tcBorders>
          </w:tcPr>
          <w:p w14:paraId="2480D102" w14:textId="77777777" w:rsidR="00C4613A" w:rsidRPr="007E727F" w:rsidRDefault="00C4613A" w:rsidP="00F124F3">
            <w:pPr>
              <w:jc w:val="center"/>
              <w:rPr>
                <w:b/>
                <w:bCs/>
                <w:sz w:val="16"/>
                <w:szCs w:val="16"/>
              </w:rPr>
            </w:pPr>
          </w:p>
        </w:tc>
        <w:tc>
          <w:tcPr>
            <w:tcW w:w="228" w:type="pct"/>
            <w:tcBorders>
              <w:top w:val="single" w:sz="4" w:space="0" w:color="auto"/>
              <w:left w:val="single" w:sz="4" w:space="0" w:color="auto"/>
              <w:bottom w:val="single" w:sz="4" w:space="0" w:color="auto"/>
              <w:right w:val="single" w:sz="4" w:space="0" w:color="auto"/>
            </w:tcBorders>
          </w:tcPr>
          <w:p w14:paraId="7CDF03E7" w14:textId="77777777" w:rsidR="00C4613A" w:rsidRPr="007E727F" w:rsidRDefault="00C4613A" w:rsidP="00F124F3">
            <w:pPr>
              <w:autoSpaceDE w:val="0"/>
              <w:autoSpaceDN w:val="0"/>
              <w:adjustRightInd w:val="0"/>
              <w:jc w:val="center"/>
              <w:rPr>
                <w:sz w:val="16"/>
                <w:szCs w:val="16"/>
              </w:rPr>
            </w:pPr>
          </w:p>
        </w:tc>
      </w:tr>
    </w:tbl>
    <w:p w14:paraId="5AD3ECCE" w14:textId="77777777" w:rsidR="00FC4AA9" w:rsidRDefault="00FC4AA9" w:rsidP="00992E17">
      <w:pPr>
        <w:autoSpaceDE w:val="0"/>
        <w:autoSpaceDN w:val="0"/>
        <w:adjustRightInd w:val="0"/>
        <w:jc w:val="both"/>
      </w:pPr>
    </w:p>
    <w:tbl>
      <w:tblPr>
        <w:tblW w:w="9855" w:type="dxa"/>
        <w:tblInd w:w="108" w:type="dxa"/>
        <w:tblLayout w:type="fixed"/>
        <w:tblLook w:val="04A0" w:firstRow="1" w:lastRow="0" w:firstColumn="1" w:lastColumn="0" w:noHBand="0" w:noVBand="1"/>
      </w:tblPr>
      <w:tblGrid>
        <w:gridCol w:w="4927"/>
        <w:gridCol w:w="4928"/>
      </w:tblGrid>
      <w:tr w:rsidR="00FC4AA9" w:rsidRPr="00897564" w14:paraId="09B3301A" w14:textId="77777777" w:rsidTr="00C73747">
        <w:trPr>
          <w:trHeight w:val="1"/>
        </w:trPr>
        <w:tc>
          <w:tcPr>
            <w:tcW w:w="4927" w:type="dxa"/>
            <w:shd w:val="clear" w:color="auto" w:fill="FFFFFF"/>
            <w:hideMark/>
          </w:tcPr>
          <w:tbl>
            <w:tblPr>
              <w:tblW w:w="95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8"/>
              <w:gridCol w:w="564"/>
              <w:gridCol w:w="4476"/>
            </w:tblGrid>
            <w:tr w:rsidR="00FC4AA9" w:rsidRPr="002D2CD3" w14:paraId="700D47D8" w14:textId="77777777" w:rsidTr="00997DE4">
              <w:trPr>
                <w:trHeight w:val="3340"/>
              </w:trPr>
              <w:tc>
                <w:tcPr>
                  <w:tcW w:w="4478" w:type="dxa"/>
                  <w:tcBorders>
                    <w:top w:val="nil"/>
                    <w:left w:val="nil"/>
                    <w:bottom w:val="nil"/>
                    <w:right w:val="nil"/>
                  </w:tcBorders>
                </w:tcPr>
                <w:p w14:paraId="0F3088FC"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t>От Заказчика:</w:t>
                  </w:r>
                </w:p>
                <w:p w14:paraId="5403DF79" w14:textId="77777777" w:rsidR="00FC4AA9" w:rsidRPr="002D2CD3" w:rsidRDefault="00FC4AA9" w:rsidP="00997DE4">
                  <w:pPr>
                    <w:spacing w:line="254" w:lineRule="auto"/>
                    <w:rPr>
                      <w:sz w:val="21"/>
                      <w:szCs w:val="21"/>
                      <w:lang w:eastAsia="en-US"/>
                    </w:rPr>
                  </w:pPr>
                </w:p>
                <w:p w14:paraId="33A0FA14"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Главный врач</w:t>
                  </w:r>
                </w:p>
                <w:p w14:paraId="41A691EE" w14:textId="77777777" w:rsidR="00FC4AA9" w:rsidRPr="002D2CD3" w:rsidRDefault="00FC4AA9" w:rsidP="00997DE4">
                  <w:pPr>
                    <w:spacing w:line="254" w:lineRule="auto"/>
                    <w:rPr>
                      <w:rFonts w:eastAsia="MS Mincho"/>
                      <w:sz w:val="21"/>
                      <w:szCs w:val="21"/>
                      <w:lang w:eastAsia="en-US"/>
                    </w:rPr>
                  </w:pPr>
                </w:p>
                <w:p w14:paraId="5D83160A"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________________ Бахолдина М.Н.</w:t>
                  </w:r>
                </w:p>
                <w:p w14:paraId="2E3927EF" w14:textId="19D6C76E" w:rsidR="006F3162" w:rsidRPr="002D2CD3" w:rsidRDefault="00585C7F" w:rsidP="00C41306">
                  <w:pPr>
                    <w:spacing w:line="254" w:lineRule="auto"/>
                    <w:rPr>
                      <w:rFonts w:eastAsia="MS Mincho"/>
                      <w:sz w:val="21"/>
                      <w:szCs w:val="21"/>
                      <w:lang w:eastAsia="en-US"/>
                    </w:rPr>
                  </w:pPr>
                  <w:r>
                    <w:rPr>
                      <w:rFonts w:eastAsia="MS Mincho"/>
                      <w:sz w:val="21"/>
                      <w:szCs w:val="21"/>
                      <w:lang w:eastAsia="en-US"/>
                    </w:rPr>
                    <w:t>Подписано ЭЦП</w:t>
                  </w:r>
                </w:p>
              </w:tc>
              <w:tc>
                <w:tcPr>
                  <w:tcW w:w="564" w:type="dxa"/>
                  <w:tcBorders>
                    <w:top w:val="nil"/>
                    <w:left w:val="nil"/>
                    <w:bottom w:val="nil"/>
                    <w:right w:val="nil"/>
                  </w:tcBorders>
                </w:tcPr>
                <w:p w14:paraId="61BDD8CF" w14:textId="77777777" w:rsidR="00FC4AA9" w:rsidRPr="002D2CD3" w:rsidRDefault="00FC4AA9" w:rsidP="00997DE4">
                  <w:pPr>
                    <w:pStyle w:val="ConsPlusNormal0"/>
                    <w:spacing w:line="254" w:lineRule="auto"/>
                    <w:jc w:val="both"/>
                    <w:rPr>
                      <w:rFonts w:ascii="Times New Roman" w:hAnsi="Times New Roman" w:cs="Times New Roman"/>
                      <w:sz w:val="21"/>
                      <w:szCs w:val="21"/>
                      <w:lang w:eastAsia="en-US"/>
                    </w:rPr>
                  </w:pPr>
                </w:p>
              </w:tc>
              <w:tc>
                <w:tcPr>
                  <w:tcW w:w="4476" w:type="dxa"/>
                  <w:tcBorders>
                    <w:top w:val="nil"/>
                    <w:left w:val="nil"/>
                    <w:bottom w:val="nil"/>
                    <w:right w:val="nil"/>
                  </w:tcBorders>
                </w:tcPr>
                <w:p w14:paraId="4B3366FF"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t>От Поставщика:</w:t>
                  </w:r>
                </w:p>
                <w:p w14:paraId="0E0330C3"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Руководитель тендерного отдела АО «Ланцет»</w:t>
                  </w:r>
                </w:p>
                <w:p w14:paraId="2B726070"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_________________ М.А. Воронова</w:t>
                  </w:r>
                </w:p>
                <w:p w14:paraId="5DEA79FC" w14:textId="77777777" w:rsidR="00FC4AA9" w:rsidRPr="002D2CD3" w:rsidRDefault="00FC4AA9" w:rsidP="00997DE4">
                  <w:pPr>
                    <w:spacing w:line="276" w:lineRule="auto"/>
                    <w:rPr>
                      <w:rFonts w:eastAsia="Calibri"/>
                      <w:sz w:val="21"/>
                      <w:szCs w:val="21"/>
                      <w:lang w:eastAsia="en-US"/>
                    </w:rPr>
                  </w:pPr>
                </w:p>
                <w:p w14:paraId="07569576" w14:textId="77777777" w:rsidR="00FC4AA9" w:rsidRPr="002D2CD3" w:rsidRDefault="00FC4AA9" w:rsidP="00997DE4">
                  <w:pPr>
                    <w:spacing w:line="254" w:lineRule="auto"/>
                    <w:ind w:firstLine="708"/>
                    <w:jc w:val="both"/>
                    <w:rPr>
                      <w:sz w:val="21"/>
                      <w:szCs w:val="21"/>
                      <w:lang w:eastAsia="en-US"/>
                    </w:rPr>
                  </w:pPr>
                  <w:r w:rsidRPr="002D2CD3">
                    <w:rPr>
                      <w:rStyle w:val="a4"/>
                      <w:sz w:val="21"/>
                      <w:szCs w:val="21"/>
                      <w:lang w:eastAsia="en-US"/>
                    </w:rPr>
                    <w:t>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FB08C56"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p w14:paraId="5304891F"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tc>
            </w:tr>
          </w:tbl>
          <w:p w14:paraId="488A24A7" w14:textId="77777777" w:rsidR="00FC4AA9" w:rsidRPr="002D2CD3" w:rsidRDefault="00FC4AA9" w:rsidP="00997DE4">
            <w:pPr>
              <w:spacing w:line="276" w:lineRule="auto"/>
              <w:rPr>
                <w:rFonts w:eastAsia="Calibri"/>
                <w:sz w:val="21"/>
                <w:szCs w:val="21"/>
                <w:lang w:eastAsia="en-US"/>
              </w:rPr>
            </w:pPr>
          </w:p>
        </w:tc>
        <w:tc>
          <w:tcPr>
            <w:tcW w:w="4928" w:type="dxa"/>
            <w:shd w:val="clear" w:color="auto" w:fill="FFFFFF"/>
            <w:hideMark/>
          </w:tcPr>
          <w:p w14:paraId="50F1105F" w14:textId="77777777" w:rsidR="002D2CD3" w:rsidRPr="002D2CD3" w:rsidRDefault="002D2CD3" w:rsidP="002D2CD3">
            <w:pPr>
              <w:spacing w:line="254" w:lineRule="auto"/>
              <w:rPr>
                <w:sz w:val="22"/>
                <w:szCs w:val="22"/>
              </w:rPr>
            </w:pPr>
            <w:r w:rsidRPr="002D2CD3">
              <w:rPr>
                <w:sz w:val="22"/>
                <w:szCs w:val="22"/>
              </w:rPr>
              <w:t>Поставщик</w:t>
            </w:r>
          </w:p>
          <w:p w14:paraId="4B0DEAFF" w14:textId="77777777" w:rsidR="002D2CD3" w:rsidRPr="002D2CD3" w:rsidRDefault="002D2CD3" w:rsidP="002D2CD3">
            <w:pPr>
              <w:spacing w:line="254" w:lineRule="auto"/>
              <w:rPr>
                <w:sz w:val="22"/>
                <w:szCs w:val="22"/>
              </w:rPr>
            </w:pPr>
          </w:p>
          <w:p w14:paraId="5B0280C2" w14:textId="77777777" w:rsidR="002D2CD3" w:rsidRPr="002D2CD3" w:rsidRDefault="002D2CD3" w:rsidP="002D2CD3">
            <w:pPr>
              <w:spacing w:line="254" w:lineRule="auto"/>
              <w:rPr>
                <w:sz w:val="22"/>
                <w:szCs w:val="22"/>
              </w:rPr>
            </w:pPr>
          </w:p>
          <w:p w14:paraId="0A127802" w14:textId="633AE4B6" w:rsidR="002D2CD3" w:rsidRPr="002D2CD3" w:rsidRDefault="002D2CD3" w:rsidP="002D2CD3">
            <w:pPr>
              <w:spacing w:line="254" w:lineRule="auto"/>
              <w:rPr>
                <w:sz w:val="22"/>
                <w:szCs w:val="22"/>
              </w:rPr>
            </w:pPr>
            <w:r w:rsidRPr="002D2CD3">
              <w:rPr>
                <w:sz w:val="22"/>
                <w:szCs w:val="22"/>
              </w:rPr>
              <w:t xml:space="preserve">________________ </w:t>
            </w:r>
          </w:p>
          <w:p w14:paraId="64902A49" w14:textId="14E86A26" w:rsidR="006F3162" w:rsidRPr="002D2CD3" w:rsidRDefault="00585C7F" w:rsidP="00C41306">
            <w:pPr>
              <w:spacing w:line="254" w:lineRule="auto"/>
              <w:rPr>
                <w:color w:val="000000"/>
                <w:sz w:val="21"/>
                <w:szCs w:val="21"/>
                <w:lang w:eastAsia="en-US"/>
              </w:rPr>
            </w:pPr>
            <w:r w:rsidRPr="00585C7F">
              <w:rPr>
                <w:color w:val="000000"/>
                <w:sz w:val="21"/>
                <w:szCs w:val="21"/>
                <w:lang w:eastAsia="en-US"/>
              </w:rPr>
              <w:t>Подписано ЭЦП</w:t>
            </w:r>
          </w:p>
        </w:tc>
      </w:tr>
    </w:tbl>
    <w:p w14:paraId="3A491968" w14:textId="77777777" w:rsidR="00FC4AA9" w:rsidRDefault="00FC4AA9" w:rsidP="00FC4AA9">
      <w:pPr>
        <w:rPr>
          <w:sz w:val="22"/>
          <w:szCs w:val="22"/>
        </w:rPr>
        <w:sectPr w:rsidR="00FC4AA9" w:rsidSect="00EF71DF">
          <w:pgSz w:w="16838" w:h="11906" w:orient="landscape"/>
          <w:pgMar w:top="851" w:right="1134" w:bottom="851" w:left="1134" w:header="0" w:footer="0" w:gutter="0"/>
          <w:cols w:space="720"/>
          <w:formProt w:val="0"/>
          <w:docGrid w:linePitch="326"/>
        </w:sectPr>
      </w:pPr>
    </w:p>
    <w:p w14:paraId="060C2ADC" w14:textId="77777777" w:rsidR="00B31D67" w:rsidRDefault="00B31D67" w:rsidP="00FC4AA9">
      <w:pPr>
        <w:autoSpaceDE w:val="0"/>
        <w:autoSpaceDN w:val="0"/>
        <w:adjustRightInd w:val="0"/>
        <w:jc w:val="right"/>
        <w:outlineLvl w:val="1"/>
        <w:rPr>
          <w:sz w:val="22"/>
          <w:szCs w:val="22"/>
        </w:rPr>
      </w:pPr>
    </w:p>
    <w:p w14:paraId="1BD4EC0D" w14:textId="77777777" w:rsidR="00B31D67" w:rsidRDefault="00B31D67" w:rsidP="00FC4AA9">
      <w:pPr>
        <w:autoSpaceDE w:val="0"/>
        <w:autoSpaceDN w:val="0"/>
        <w:adjustRightInd w:val="0"/>
        <w:jc w:val="right"/>
        <w:outlineLvl w:val="1"/>
        <w:rPr>
          <w:sz w:val="22"/>
          <w:szCs w:val="22"/>
        </w:rPr>
      </w:pPr>
    </w:p>
    <w:p w14:paraId="5270760E" w14:textId="77777777" w:rsidR="00B31D67" w:rsidRDefault="00B31D67" w:rsidP="00FC4AA9">
      <w:pPr>
        <w:autoSpaceDE w:val="0"/>
        <w:autoSpaceDN w:val="0"/>
        <w:adjustRightInd w:val="0"/>
        <w:jc w:val="right"/>
        <w:outlineLvl w:val="1"/>
        <w:rPr>
          <w:sz w:val="22"/>
          <w:szCs w:val="22"/>
        </w:rPr>
      </w:pPr>
    </w:p>
    <w:p w14:paraId="21607AF5" w14:textId="77777777" w:rsidR="00FC4AA9" w:rsidRPr="00432AFF" w:rsidRDefault="00FC4AA9" w:rsidP="00FC4AA9">
      <w:pPr>
        <w:autoSpaceDE w:val="0"/>
        <w:autoSpaceDN w:val="0"/>
        <w:adjustRightInd w:val="0"/>
        <w:jc w:val="right"/>
        <w:outlineLvl w:val="1"/>
        <w:rPr>
          <w:sz w:val="22"/>
          <w:szCs w:val="22"/>
        </w:rPr>
      </w:pPr>
      <w:r>
        <w:rPr>
          <w:sz w:val="22"/>
          <w:szCs w:val="22"/>
        </w:rPr>
        <w:t>П</w:t>
      </w:r>
      <w:r w:rsidRPr="00432AFF">
        <w:rPr>
          <w:sz w:val="22"/>
          <w:szCs w:val="22"/>
        </w:rPr>
        <w:t>риложение № 2</w:t>
      </w:r>
    </w:p>
    <w:p w14:paraId="01596DB8" w14:textId="461C3D50" w:rsidR="00654FA0" w:rsidRPr="00654FA0" w:rsidRDefault="00FC4AA9" w:rsidP="00654FA0">
      <w:pPr>
        <w:autoSpaceDE w:val="0"/>
        <w:autoSpaceDN w:val="0"/>
        <w:adjustRightInd w:val="0"/>
        <w:jc w:val="right"/>
        <w:rPr>
          <w:sz w:val="22"/>
          <w:szCs w:val="22"/>
        </w:rPr>
      </w:pPr>
      <w:r w:rsidRPr="00432AFF">
        <w:rPr>
          <w:sz w:val="22"/>
          <w:szCs w:val="22"/>
        </w:rPr>
        <w:t xml:space="preserve">к </w:t>
      </w:r>
      <w:r w:rsidR="004C2B07">
        <w:rPr>
          <w:sz w:val="22"/>
          <w:szCs w:val="22"/>
        </w:rPr>
        <w:t>Контракту №</w:t>
      </w:r>
      <w:r w:rsidR="00585C7F">
        <w:rPr>
          <w:sz w:val="22"/>
          <w:szCs w:val="22"/>
        </w:rPr>
        <w:t>___</w:t>
      </w:r>
      <w:r w:rsidR="00D52697">
        <w:rPr>
          <w:sz w:val="22"/>
          <w:szCs w:val="22"/>
        </w:rPr>
        <w:t>/2026</w:t>
      </w:r>
      <w:r w:rsidR="00585C7F">
        <w:rPr>
          <w:sz w:val="22"/>
          <w:szCs w:val="22"/>
        </w:rPr>
        <w:t>-ЭМ</w:t>
      </w:r>
      <w:r w:rsidR="004C2B07">
        <w:rPr>
          <w:sz w:val="22"/>
          <w:szCs w:val="22"/>
        </w:rPr>
        <w:t xml:space="preserve"> </w:t>
      </w:r>
    </w:p>
    <w:p w14:paraId="1DC81E27" w14:textId="112FAFD0" w:rsidR="00B31D67" w:rsidRDefault="00654FA0" w:rsidP="00654FA0">
      <w:pPr>
        <w:autoSpaceDE w:val="0"/>
        <w:autoSpaceDN w:val="0"/>
        <w:adjustRightInd w:val="0"/>
        <w:jc w:val="right"/>
        <w:rPr>
          <w:b/>
          <w:bCs/>
          <w:sz w:val="20"/>
          <w:szCs w:val="20"/>
        </w:rPr>
      </w:pPr>
      <w:r w:rsidRPr="00654FA0">
        <w:rPr>
          <w:sz w:val="22"/>
          <w:szCs w:val="22"/>
        </w:rPr>
        <w:t xml:space="preserve">от </w:t>
      </w:r>
      <w:r w:rsidR="00D4304F" w:rsidRPr="00432AFF">
        <w:rPr>
          <w:b/>
          <w:bCs/>
          <w:sz w:val="20"/>
          <w:szCs w:val="20"/>
        </w:rPr>
        <w:t>«</w:t>
      </w:r>
      <w:r w:rsidR="00D4304F">
        <w:rPr>
          <w:b/>
          <w:bCs/>
          <w:sz w:val="20"/>
          <w:szCs w:val="20"/>
        </w:rPr>
        <w:t xml:space="preserve"> </w:t>
      </w:r>
      <w:r w:rsidR="00D52697">
        <w:rPr>
          <w:b/>
          <w:bCs/>
          <w:sz w:val="20"/>
          <w:szCs w:val="20"/>
        </w:rPr>
        <w:t xml:space="preserve">  </w:t>
      </w:r>
      <w:r w:rsidR="00D4304F" w:rsidRPr="00432AFF">
        <w:rPr>
          <w:b/>
          <w:bCs/>
          <w:sz w:val="20"/>
          <w:szCs w:val="20"/>
        </w:rPr>
        <w:t>»</w:t>
      </w:r>
      <w:r w:rsidR="00D52697">
        <w:rPr>
          <w:b/>
          <w:bCs/>
          <w:sz w:val="20"/>
          <w:szCs w:val="20"/>
        </w:rPr>
        <w:t>________</w:t>
      </w:r>
      <w:r w:rsidR="00D4304F">
        <w:rPr>
          <w:b/>
          <w:bCs/>
          <w:sz w:val="20"/>
          <w:szCs w:val="20"/>
        </w:rPr>
        <w:t xml:space="preserve"> </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2CA5C96D" w14:textId="77777777" w:rsidR="00712FEE" w:rsidRDefault="00FC4AA9" w:rsidP="00FC4AA9">
      <w:pPr>
        <w:autoSpaceDE w:val="0"/>
        <w:autoSpaceDN w:val="0"/>
        <w:adjustRightInd w:val="0"/>
        <w:jc w:val="center"/>
        <w:outlineLvl w:val="0"/>
        <w:rPr>
          <w:b/>
          <w:bCs/>
          <w:sz w:val="20"/>
          <w:szCs w:val="20"/>
        </w:rPr>
      </w:pPr>
      <w:r w:rsidRPr="00432AFF">
        <w:rPr>
          <w:b/>
          <w:bCs/>
          <w:sz w:val="20"/>
          <w:szCs w:val="20"/>
        </w:rPr>
        <w:t>ТЕХНИЧЕСКИЕ ХАРАКТЕРИСТИКИ</w:t>
      </w:r>
    </w:p>
    <w:tbl>
      <w:tblPr>
        <w:tblpPr w:leftFromText="180" w:rightFromText="180" w:vertAnchor="text" w:tblpX="549" w:tblpY="1"/>
        <w:tblOverlap w:val="never"/>
        <w:tblW w:w="4421" w:type="pct"/>
        <w:tblLayout w:type="fixed"/>
        <w:tblCellMar>
          <w:top w:w="102" w:type="dxa"/>
          <w:left w:w="62" w:type="dxa"/>
          <w:bottom w:w="102" w:type="dxa"/>
          <w:right w:w="62" w:type="dxa"/>
        </w:tblCellMar>
        <w:tblLook w:val="04A0" w:firstRow="1" w:lastRow="0" w:firstColumn="1" w:lastColumn="0" w:noHBand="0" w:noVBand="1"/>
      </w:tblPr>
      <w:tblGrid>
        <w:gridCol w:w="838"/>
        <w:gridCol w:w="779"/>
        <w:gridCol w:w="2278"/>
        <w:gridCol w:w="454"/>
        <w:gridCol w:w="339"/>
        <w:gridCol w:w="1584"/>
        <w:gridCol w:w="945"/>
        <w:gridCol w:w="1163"/>
      </w:tblGrid>
      <w:tr w:rsidR="00013062" w:rsidRPr="00C73747" w14:paraId="1EF1A945" w14:textId="77777777" w:rsidTr="00F124F3">
        <w:tc>
          <w:tcPr>
            <w:tcW w:w="500" w:type="pct"/>
            <w:tcBorders>
              <w:top w:val="single" w:sz="4" w:space="0" w:color="auto"/>
              <w:left w:val="single" w:sz="4" w:space="0" w:color="auto"/>
              <w:bottom w:val="single" w:sz="4" w:space="0" w:color="auto"/>
              <w:right w:val="single" w:sz="4" w:space="0" w:color="auto"/>
            </w:tcBorders>
            <w:hideMark/>
          </w:tcPr>
          <w:p w14:paraId="45A50100"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N</w:t>
            </w:r>
          </w:p>
        </w:tc>
        <w:tc>
          <w:tcPr>
            <w:tcW w:w="2095" w:type="pct"/>
            <w:gridSpan w:val="3"/>
            <w:tcBorders>
              <w:top w:val="single" w:sz="4" w:space="0" w:color="auto"/>
              <w:left w:val="single" w:sz="4" w:space="0" w:color="auto"/>
              <w:bottom w:val="single" w:sz="4" w:space="0" w:color="auto"/>
              <w:right w:val="single" w:sz="4" w:space="0" w:color="auto"/>
            </w:tcBorders>
            <w:hideMark/>
          </w:tcPr>
          <w:p w14:paraId="6624416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Параметр</w:t>
            </w:r>
          </w:p>
        </w:tc>
        <w:tc>
          <w:tcPr>
            <w:tcW w:w="2405" w:type="pct"/>
            <w:gridSpan w:val="4"/>
            <w:tcBorders>
              <w:top w:val="single" w:sz="4" w:space="0" w:color="auto"/>
              <w:left w:val="single" w:sz="4" w:space="0" w:color="auto"/>
              <w:bottom w:val="single" w:sz="4" w:space="0" w:color="auto"/>
              <w:right w:val="single" w:sz="4" w:space="0" w:color="auto"/>
            </w:tcBorders>
            <w:hideMark/>
          </w:tcPr>
          <w:p w14:paraId="17EDF58C"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Требуемое значение</w:t>
            </w:r>
          </w:p>
        </w:tc>
      </w:tr>
      <w:tr w:rsidR="00013062" w:rsidRPr="00C73747" w14:paraId="2E0BE906" w14:textId="77777777" w:rsidTr="00F124F3">
        <w:trPr>
          <w:trHeight w:val="556"/>
        </w:trPr>
        <w:tc>
          <w:tcPr>
            <w:tcW w:w="500" w:type="pct"/>
            <w:tcBorders>
              <w:top w:val="single" w:sz="4" w:space="0" w:color="auto"/>
              <w:left w:val="single" w:sz="4" w:space="0" w:color="auto"/>
              <w:bottom w:val="single" w:sz="4" w:space="0" w:color="auto"/>
              <w:right w:val="single" w:sz="4" w:space="0" w:color="auto"/>
            </w:tcBorders>
            <w:vAlign w:val="center"/>
            <w:hideMark/>
          </w:tcPr>
          <w:p w14:paraId="37F7726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1.</w:t>
            </w:r>
          </w:p>
        </w:tc>
        <w:tc>
          <w:tcPr>
            <w:tcW w:w="2095" w:type="pct"/>
            <w:gridSpan w:val="3"/>
            <w:tcBorders>
              <w:top w:val="single" w:sz="4" w:space="0" w:color="auto"/>
              <w:left w:val="single" w:sz="4" w:space="0" w:color="auto"/>
              <w:bottom w:val="single" w:sz="4" w:space="0" w:color="auto"/>
              <w:right w:val="single" w:sz="4" w:space="0" w:color="auto"/>
            </w:tcBorders>
            <w:hideMark/>
          </w:tcPr>
          <w:p w14:paraId="2AEC344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Международное непатентованное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429D77DB" w14:textId="303B0D48" w:rsidR="00013062" w:rsidRPr="00C73747" w:rsidRDefault="00013062" w:rsidP="00013062">
            <w:pPr>
              <w:spacing w:line="252" w:lineRule="auto"/>
              <w:ind w:left="720"/>
              <w:contextualSpacing/>
              <w:rPr>
                <w:sz w:val="20"/>
                <w:szCs w:val="20"/>
              </w:rPr>
            </w:pPr>
          </w:p>
        </w:tc>
      </w:tr>
      <w:tr w:rsidR="00013062" w:rsidRPr="00C73747" w14:paraId="797BE3E2" w14:textId="77777777" w:rsidTr="00F124F3">
        <w:trPr>
          <w:trHeight w:val="73"/>
        </w:trPr>
        <w:tc>
          <w:tcPr>
            <w:tcW w:w="500" w:type="pct"/>
            <w:tcBorders>
              <w:top w:val="single" w:sz="4" w:space="0" w:color="auto"/>
              <w:left w:val="single" w:sz="4" w:space="0" w:color="auto"/>
              <w:bottom w:val="single" w:sz="4" w:space="0" w:color="auto"/>
              <w:right w:val="single" w:sz="4" w:space="0" w:color="auto"/>
            </w:tcBorders>
            <w:vAlign w:val="center"/>
            <w:hideMark/>
          </w:tcPr>
          <w:p w14:paraId="19F7443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2.</w:t>
            </w:r>
          </w:p>
        </w:tc>
        <w:tc>
          <w:tcPr>
            <w:tcW w:w="2095" w:type="pct"/>
            <w:gridSpan w:val="3"/>
            <w:tcBorders>
              <w:top w:val="single" w:sz="4" w:space="0" w:color="auto"/>
              <w:left w:val="single" w:sz="4" w:space="0" w:color="auto"/>
              <w:bottom w:val="single" w:sz="4" w:space="0" w:color="auto"/>
              <w:right w:val="single" w:sz="4" w:space="0" w:color="auto"/>
            </w:tcBorders>
            <w:hideMark/>
          </w:tcPr>
          <w:p w14:paraId="3E003B22"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Торговое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29E962B1" w14:textId="64795247" w:rsidR="00013062" w:rsidRPr="00C73747" w:rsidRDefault="00013062" w:rsidP="00013062">
            <w:pPr>
              <w:spacing w:line="252" w:lineRule="auto"/>
              <w:ind w:left="1080"/>
              <w:contextualSpacing/>
              <w:rPr>
                <w:sz w:val="20"/>
                <w:szCs w:val="20"/>
              </w:rPr>
            </w:pPr>
          </w:p>
        </w:tc>
      </w:tr>
      <w:tr w:rsidR="00013062" w:rsidRPr="00C73747" w14:paraId="245C8F64" w14:textId="77777777" w:rsidTr="00F124F3">
        <w:trPr>
          <w:trHeight w:val="508"/>
        </w:trPr>
        <w:tc>
          <w:tcPr>
            <w:tcW w:w="500" w:type="pct"/>
            <w:tcBorders>
              <w:top w:val="single" w:sz="4" w:space="0" w:color="auto"/>
              <w:left w:val="single" w:sz="4" w:space="0" w:color="auto"/>
              <w:bottom w:val="single" w:sz="4" w:space="0" w:color="auto"/>
              <w:right w:val="single" w:sz="4" w:space="0" w:color="auto"/>
            </w:tcBorders>
            <w:vAlign w:val="center"/>
            <w:hideMark/>
          </w:tcPr>
          <w:p w14:paraId="20E24F29"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3.</w:t>
            </w:r>
          </w:p>
        </w:tc>
        <w:tc>
          <w:tcPr>
            <w:tcW w:w="2095" w:type="pct"/>
            <w:gridSpan w:val="3"/>
            <w:tcBorders>
              <w:top w:val="single" w:sz="4" w:space="0" w:color="auto"/>
              <w:left w:val="single" w:sz="4" w:space="0" w:color="auto"/>
              <w:bottom w:val="single" w:sz="4" w:space="0" w:color="auto"/>
              <w:right w:val="single" w:sz="4" w:space="0" w:color="auto"/>
            </w:tcBorders>
            <w:hideMark/>
          </w:tcPr>
          <w:p w14:paraId="2503ADB0"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держателя или владельца регистрационного удостоверения</w:t>
            </w:r>
            <w:r w:rsidRPr="00C73747">
              <w:rPr>
                <w:sz w:val="20"/>
                <w:szCs w:val="20"/>
              </w:rPr>
              <w:t xml:space="preserve">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92B11F4" w14:textId="1D5666CE" w:rsidR="00013062" w:rsidRPr="00C73747" w:rsidRDefault="00013062" w:rsidP="00013062">
            <w:pPr>
              <w:spacing w:line="252" w:lineRule="auto"/>
              <w:ind w:left="720"/>
              <w:contextualSpacing/>
              <w:rPr>
                <w:color w:val="000000"/>
                <w:sz w:val="20"/>
                <w:szCs w:val="20"/>
                <w:shd w:val="clear" w:color="auto" w:fill="FFFFFF"/>
              </w:rPr>
            </w:pPr>
          </w:p>
        </w:tc>
      </w:tr>
      <w:tr w:rsidR="00013062" w:rsidRPr="00C73747" w14:paraId="79E39B43" w14:textId="77777777" w:rsidTr="00F124F3">
        <w:tc>
          <w:tcPr>
            <w:tcW w:w="500" w:type="pct"/>
            <w:tcBorders>
              <w:top w:val="single" w:sz="4" w:space="0" w:color="auto"/>
              <w:left w:val="single" w:sz="4" w:space="0" w:color="auto"/>
              <w:bottom w:val="single" w:sz="4" w:space="0" w:color="auto"/>
              <w:right w:val="single" w:sz="4" w:space="0" w:color="auto"/>
            </w:tcBorders>
            <w:vAlign w:val="center"/>
          </w:tcPr>
          <w:p w14:paraId="0DF5A95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3.1</w:t>
            </w:r>
          </w:p>
        </w:tc>
        <w:tc>
          <w:tcPr>
            <w:tcW w:w="2095" w:type="pct"/>
            <w:gridSpan w:val="3"/>
            <w:tcBorders>
              <w:top w:val="single" w:sz="4" w:space="0" w:color="auto"/>
              <w:left w:val="single" w:sz="4" w:space="0" w:color="auto"/>
              <w:bottom w:val="single" w:sz="4" w:space="0" w:color="auto"/>
              <w:right w:val="single" w:sz="4" w:space="0" w:color="auto"/>
            </w:tcBorders>
          </w:tcPr>
          <w:p w14:paraId="246D9F42"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производителя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C83731B" w14:textId="16B2ADBA" w:rsidR="00013062" w:rsidRPr="00C73747" w:rsidRDefault="00013062" w:rsidP="00013062">
            <w:pPr>
              <w:spacing w:line="252" w:lineRule="auto"/>
              <w:ind w:left="720"/>
              <w:contextualSpacing/>
              <w:rPr>
                <w:color w:val="000000"/>
                <w:sz w:val="20"/>
                <w:szCs w:val="20"/>
                <w:shd w:val="clear" w:color="auto" w:fill="FFFFFF"/>
              </w:rPr>
            </w:pPr>
          </w:p>
        </w:tc>
      </w:tr>
      <w:tr w:rsidR="00013062" w:rsidRPr="00C73747" w14:paraId="1034B266"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2BC84BFB"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4.</w:t>
            </w:r>
          </w:p>
        </w:tc>
        <w:tc>
          <w:tcPr>
            <w:tcW w:w="2095" w:type="pct"/>
            <w:gridSpan w:val="3"/>
            <w:tcBorders>
              <w:top w:val="single" w:sz="4" w:space="0" w:color="auto"/>
              <w:left w:val="single" w:sz="4" w:space="0" w:color="auto"/>
              <w:bottom w:val="single" w:sz="4" w:space="0" w:color="auto"/>
              <w:right w:val="single" w:sz="4" w:space="0" w:color="auto"/>
            </w:tcBorders>
            <w:hideMark/>
          </w:tcPr>
          <w:p w14:paraId="3E17B2BA"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Номер  регистрационного удостоверения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2E305B8B" w14:textId="5FBF7795" w:rsidR="00013062" w:rsidRPr="00C73747" w:rsidRDefault="00013062" w:rsidP="00013062">
            <w:pPr>
              <w:spacing w:line="252" w:lineRule="auto"/>
              <w:ind w:left="927"/>
              <w:contextualSpacing/>
              <w:rPr>
                <w:sz w:val="20"/>
                <w:szCs w:val="20"/>
                <w:lang w:eastAsia="en-US"/>
              </w:rPr>
            </w:pPr>
          </w:p>
        </w:tc>
      </w:tr>
      <w:tr w:rsidR="00013062" w:rsidRPr="00C73747" w14:paraId="3195A809"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50ACB0CB"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5.</w:t>
            </w:r>
          </w:p>
        </w:tc>
        <w:tc>
          <w:tcPr>
            <w:tcW w:w="2095" w:type="pct"/>
            <w:gridSpan w:val="3"/>
            <w:tcBorders>
              <w:top w:val="single" w:sz="4" w:space="0" w:color="auto"/>
              <w:left w:val="single" w:sz="4" w:space="0" w:color="auto"/>
              <w:bottom w:val="single" w:sz="4" w:space="0" w:color="auto"/>
              <w:right w:val="single" w:sz="4" w:space="0" w:color="auto"/>
            </w:tcBorders>
            <w:hideMark/>
          </w:tcPr>
          <w:p w14:paraId="0C074F5D"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 xml:space="preserve">Код в соответствии с Общероссийским </w:t>
            </w:r>
            <w:hyperlink r:id="rId26" w:history="1">
              <w:r w:rsidRPr="00C73747">
                <w:rPr>
                  <w:sz w:val="20"/>
                  <w:szCs w:val="20"/>
                  <w:lang w:eastAsia="en-US"/>
                </w:rPr>
                <w:t>классификатором</w:t>
              </w:r>
            </w:hyperlink>
            <w:r w:rsidRPr="00C73747">
              <w:rPr>
                <w:sz w:val="20"/>
                <w:szCs w:val="20"/>
                <w:lang w:eastAsia="en-US"/>
              </w:rPr>
              <w:t xml:space="preserve"> продукции по видам экономической деятельности</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0F7C60AE" w14:textId="4F5B861D" w:rsidR="00013062" w:rsidRPr="00C73747" w:rsidRDefault="00013062" w:rsidP="00013062">
            <w:pPr>
              <w:spacing w:line="252" w:lineRule="auto"/>
              <w:ind w:left="1080"/>
              <w:contextualSpacing/>
              <w:rPr>
                <w:sz w:val="20"/>
                <w:szCs w:val="20"/>
              </w:rPr>
            </w:pPr>
          </w:p>
        </w:tc>
      </w:tr>
      <w:tr w:rsidR="00013062" w:rsidRPr="00C73747" w14:paraId="76E15906"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555C3D48"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6.</w:t>
            </w:r>
          </w:p>
        </w:tc>
        <w:tc>
          <w:tcPr>
            <w:tcW w:w="2095" w:type="pct"/>
            <w:gridSpan w:val="3"/>
            <w:tcBorders>
              <w:top w:val="single" w:sz="4" w:space="0" w:color="auto"/>
              <w:left w:val="single" w:sz="4" w:space="0" w:color="auto"/>
              <w:bottom w:val="single" w:sz="4" w:space="0" w:color="auto"/>
              <w:right w:val="single" w:sz="4" w:space="0" w:color="auto"/>
            </w:tcBorders>
            <w:hideMark/>
          </w:tcPr>
          <w:p w14:paraId="4EA7CF18"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Единица измерения Товара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6C0A0B1" w14:textId="0534F176" w:rsidR="00013062" w:rsidRPr="00C73747" w:rsidRDefault="00013062" w:rsidP="00013062">
            <w:pPr>
              <w:spacing w:line="252" w:lineRule="auto"/>
              <w:rPr>
                <w:sz w:val="20"/>
                <w:szCs w:val="20"/>
                <w:lang w:eastAsia="en-US"/>
              </w:rPr>
            </w:pPr>
          </w:p>
        </w:tc>
      </w:tr>
      <w:tr w:rsidR="00013062" w:rsidRPr="00C73747" w14:paraId="5B854179"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3E213A42"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7.</w:t>
            </w:r>
          </w:p>
        </w:tc>
        <w:tc>
          <w:tcPr>
            <w:tcW w:w="2095" w:type="pct"/>
            <w:gridSpan w:val="3"/>
            <w:tcBorders>
              <w:top w:val="single" w:sz="4" w:space="0" w:color="auto"/>
              <w:left w:val="single" w:sz="4" w:space="0" w:color="auto"/>
              <w:bottom w:val="single" w:sz="4" w:space="0" w:color="auto"/>
              <w:right w:val="single" w:sz="4" w:space="0" w:color="auto"/>
            </w:tcBorders>
            <w:hideMark/>
          </w:tcPr>
          <w:p w14:paraId="1BC4D237"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Количество Товара в единицах измерения</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68C15275" w14:textId="5B1FF70F" w:rsidR="00013062" w:rsidRPr="00C73747" w:rsidRDefault="00013062" w:rsidP="00013062">
            <w:pPr>
              <w:autoSpaceDE w:val="0"/>
              <w:autoSpaceDN w:val="0"/>
              <w:adjustRightInd w:val="0"/>
              <w:spacing w:line="254" w:lineRule="auto"/>
              <w:ind w:left="720"/>
              <w:contextualSpacing/>
              <w:rPr>
                <w:sz w:val="20"/>
                <w:szCs w:val="20"/>
                <w:lang w:eastAsia="en-US"/>
              </w:rPr>
            </w:pPr>
          </w:p>
        </w:tc>
      </w:tr>
      <w:tr w:rsidR="00013062" w:rsidRPr="00C73747" w14:paraId="4A59FB22" w14:textId="77777777" w:rsidTr="00F124F3">
        <w:tc>
          <w:tcPr>
            <w:tcW w:w="5000" w:type="pct"/>
            <w:gridSpan w:val="8"/>
            <w:tcBorders>
              <w:top w:val="single" w:sz="4" w:space="0" w:color="auto"/>
              <w:left w:val="single" w:sz="4" w:space="0" w:color="auto"/>
              <w:bottom w:val="single" w:sz="4" w:space="0" w:color="auto"/>
              <w:right w:val="single" w:sz="4" w:space="0" w:color="auto"/>
            </w:tcBorders>
            <w:hideMark/>
          </w:tcPr>
          <w:p w14:paraId="222D992C"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В случае заключения Контракта по результатам конкурентных процедур закупок:</w:t>
            </w:r>
          </w:p>
        </w:tc>
      </w:tr>
      <w:tr w:rsidR="00013062" w:rsidRPr="00C73747" w14:paraId="20AC562B" w14:textId="77777777" w:rsidTr="00F124F3">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7904327F"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w:t>
            </w:r>
          </w:p>
        </w:tc>
        <w:tc>
          <w:tcPr>
            <w:tcW w:w="4035" w:type="pct"/>
            <w:gridSpan w:val="6"/>
            <w:tcBorders>
              <w:top w:val="single" w:sz="4" w:space="0" w:color="auto"/>
              <w:left w:val="single" w:sz="4" w:space="0" w:color="auto"/>
              <w:bottom w:val="single" w:sz="4" w:space="0" w:color="auto"/>
              <w:right w:val="single" w:sz="4" w:space="0" w:color="auto"/>
            </w:tcBorders>
            <w:hideMark/>
          </w:tcPr>
          <w:p w14:paraId="31122899"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Информация о Товаре:</w:t>
            </w:r>
          </w:p>
        </w:tc>
      </w:tr>
      <w:tr w:rsidR="00013062" w:rsidRPr="00C73747" w14:paraId="466F5AF5" w14:textId="77777777" w:rsidTr="00F124F3">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0E726845"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8.1.</w:t>
            </w:r>
          </w:p>
        </w:tc>
        <w:tc>
          <w:tcPr>
            <w:tcW w:w="4035" w:type="pct"/>
            <w:gridSpan w:val="6"/>
            <w:tcBorders>
              <w:top w:val="single" w:sz="4" w:space="0" w:color="auto"/>
              <w:left w:val="single" w:sz="4" w:space="0" w:color="auto"/>
              <w:bottom w:val="single" w:sz="4" w:space="0" w:color="auto"/>
              <w:right w:val="single" w:sz="4" w:space="0" w:color="auto"/>
            </w:tcBorders>
            <w:hideMark/>
          </w:tcPr>
          <w:p w14:paraId="5616DED4"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Товар, произведенный на территории государств - членов Евразийского экономического союза:</w:t>
            </w:r>
          </w:p>
        </w:tc>
      </w:tr>
      <w:tr w:rsidR="00013062" w:rsidRPr="00C73747" w14:paraId="16C8775E" w14:textId="77777777" w:rsidTr="00F124F3">
        <w:tc>
          <w:tcPr>
            <w:tcW w:w="965" w:type="pct"/>
            <w:gridSpan w:val="2"/>
            <w:tcBorders>
              <w:top w:val="single" w:sz="4" w:space="0" w:color="auto"/>
              <w:left w:val="single" w:sz="4" w:space="0" w:color="auto"/>
              <w:bottom w:val="single" w:sz="4" w:space="0" w:color="auto"/>
              <w:right w:val="single" w:sz="4" w:space="0" w:color="auto"/>
            </w:tcBorders>
            <w:hideMark/>
          </w:tcPr>
          <w:p w14:paraId="3901511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Торговое наименование лекарственного препарата</w:t>
            </w:r>
          </w:p>
        </w:tc>
        <w:tc>
          <w:tcPr>
            <w:tcW w:w="1359" w:type="pct"/>
            <w:tcBorders>
              <w:top w:val="single" w:sz="4" w:space="0" w:color="auto"/>
              <w:left w:val="single" w:sz="4" w:space="0" w:color="auto"/>
              <w:bottom w:val="single" w:sz="4" w:space="0" w:color="auto"/>
              <w:right w:val="single" w:sz="4" w:space="0" w:color="auto"/>
            </w:tcBorders>
            <w:hideMark/>
          </w:tcPr>
          <w:p w14:paraId="0290519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Лекарственная форма, дозировка лекарственного препарата, количество лекарственных форм 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759617B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страны происхождения Товара (с указанием данных документа, подтверждающего страну происхождения товара - при наличии)</w:t>
            </w:r>
          </w:p>
        </w:tc>
        <w:tc>
          <w:tcPr>
            <w:tcW w:w="564" w:type="pct"/>
            <w:tcBorders>
              <w:top w:val="single" w:sz="4" w:space="0" w:color="auto"/>
              <w:left w:val="single" w:sz="4" w:space="0" w:color="auto"/>
              <w:bottom w:val="single" w:sz="4" w:space="0" w:color="auto"/>
              <w:right w:val="single" w:sz="4" w:space="0" w:color="auto"/>
            </w:tcBorders>
            <w:hideMark/>
          </w:tcPr>
          <w:p w14:paraId="1A17D059"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1EA0B83B"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Количество в единицах измерения</w:t>
            </w:r>
          </w:p>
        </w:tc>
      </w:tr>
      <w:tr w:rsidR="00013062" w:rsidRPr="00C73747" w14:paraId="05EFEB2C" w14:textId="77777777" w:rsidTr="00F124F3">
        <w:trPr>
          <w:trHeight w:val="176"/>
        </w:trPr>
        <w:tc>
          <w:tcPr>
            <w:tcW w:w="965" w:type="pct"/>
            <w:gridSpan w:val="2"/>
            <w:tcBorders>
              <w:top w:val="single" w:sz="4" w:space="0" w:color="auto"/>
              <w:left w:val="single" w:sz="4" w:space="0" w:color="auto"/>
              <w:bottom w:val="single" w:sz="4" w:space="0" w:color="auto"/>
              <w:right w:val="single" w:sz="4" w:space="0" w:color="auto"/>
            </w:tcBorders>
            <w:vAlign w:val="center"/>
          </w:tcPr>
          <w:p w14:paraId="23981303" w14:textId="77777777" w:rsidR="00013062" w:rsidRPr="00C73747" w:rsidRDefault="00013062" w:rsidP="00013062">
            <w:pPr>
              <w:autoSpaceDE w:val="0"/>
              <w:autoSpaceDN w:val="0"/>
              <w:adjustRightInd w:val="0"/>
              <w:spacing w:after="200" w:line="276" w:lineRule="auto"/>
              <w:jc w:val="center"/>
              <w:rPr>
                <w:sz w:val="20"/>
                <w:szCs w:val="20"/>
              </w:rPr>
            </w:pPr>
          </w:p>
        </w:tc>
        <w:tc>
          <w:tcPr>
            <w:tcW w:w="1359" w:type="pct"/>
            <w:tcBorders>
              <w:top w:val="single" w:sz="4" w:space="0" w:color="auto"/>
              <w:left w:val="single" w:sz="4" w:space="0" w:color="auto"/>
              <w:bottom w:val="single" w:sz="4" w:space="0" w:color="auto"/>
              <w:right w:val="single" w:sz="4" w:space="0" w:color="auto"/>
            </w:tcBorders>
            <w:vAlign w:val="center"/>
          </w:tcPr>
          <w:p w14:paraId="1C1E26F8" w14:textId="77777777" w:rsidR="00013062" w:rsidRPr="00C73747" w:rsidRDefault="00013062" w:rsidP="00013062">
            <w:pP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4BC9B981" w14:textId="77777777" w:rsidR="00013062" w:rsidRPr="00C73747" w:rsidRDefault="00013062" w:rsidP="00013062">
            <w:pPr>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14DE79A9" w14:textId="77777777" w:rsidR="00013062" w:rsidRPr="00C73747" w:rsidRDefault="00013062" w:rsidP="00013062">
            <w:pPr>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35EDFC2C" w14:textId="77777777" w:rsidR="00013062" w:rsidRPr="00C73747" w:rsidRDefault="00013062" w:rsidP="00013062">
            <w:pPr>
              <w:jc w:val="center"/>
              <w:rPr>
                <w:sz w:val="20"/>
                <w:szCs w:val="20"/>
                <w:lang w:eastAsia="en-US"/>
              </w:rPr>
            </w:pPr>
          </w:p>
        </w:tc>
      </w:tr>
      <w:tr w:rsidR="00013062" w:rsidRPr="00C73747" w14:paraId="09EE5B66" w14:textId="77777777" w:rsidTr="00F124F3">
        <w:trPr>
          <w:trHeight w:val="486"/>
        </w:trPr>
        <w:tc>
          <w:tcPr>
            <w:tcW w:w="965" w:type="pct"/>
            <w:gridSpan w:val="2"/>
            <w:tcBorders>
              <w:top w:val="single" w:sz="4" w:space="0" w:color="auto"/>
              <w:left w:val="single" w:sz="4" w:space="0" w:color="auto"/>
              <w:bottom w:val="single" w:sz="4" w:space="0" w:color="auto"/>
              <w:right w:val="single" w:sz="4" w:space="0" w:color="auto"/>
            </w:tcBorders>
            <w:vAlign w:val="center"/>
          </w:tcPr>
          <w:p w14:paraId="601D9986" w14:textId="77777777" w:rsidR="00013062" w:rsidRPr="00C73747" w:rsidRDefault="00013062" w:rsidP="00013062">
            <w:pPr>
              <w:autoSpaceDE w:val="0"/>
              <w:autoSpaceDN w:val="0"/>
              <w:adjustRightInd w:val="0"/>
              <w:spacing w:after="200" w:line="276" w:lineRule="auto"/>
              <w:jc w:val="center"/>
              <w:rPr>
                <w:sz w:val="20"/>
                <w:szCs w:val="20"/>
              </w:rPr>
            </w:pPr>
          </w:p>
        </w:tc>
        <w:tc>
          <w:tcPr>
            <w:tcW w:w="1359" w:type="pct"/>
            <w:tcBorders>
              <w:top w:val="single" w:sz="4" w:space="0" w:color="auto"/>
              <w:left w:val="single" w:sz="4" w:space="0" w:color="auto"/>
              <w:bottom w:val="single" w:sz="4" w:space="0" w:color="auto"/>
              <w:right w:val="single" w:sz="4" w:space="0" w:color="auto"/>
            </w:tcBorders>
            <w:vAlign w:val="center"/>
          </w:tcPr>
          <w:p w14:paraId="6A979FC4" w14:textId="77777777" w:rsidR="00013062" w:rsidRPr="00C73747" w:rsidRDefault="00013062" w:rsidP="00013062">
            <w:pP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55D9063B" w14:textId="77777777" w:rsidR="00013062" w:rsidRPr="00C73747" w:rsidRDefault="00013062" w:rsidP="00013062">
            <w:pPr>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01D0F215" w14:textId="77777777" w:rsidR="00013062" w:rsidRPr="00C73747" w:rsidRDefault="00013062" w:rsidP="00013062">
            <w:pPr>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47E3D1A4" w14:textId="77777777" w:rsidR="00013062" w:rsidRPr="00C73747" w:rsidRDefault="00013062" w:rsidP="00013062">
            <w:pPr>
              <w:jc w:val="center"/>
              <w:rPr>
                <w:sz w:val="20"/>
                <w:szCs w:val="20"/>
                <w:lang w:eastAsia="en-US"/>
              </w:rPr>
            </w:pPr>
          </w:p>
        </w:tc>
      </w:tr>
      <w:tr w:rsidR="00013062" w:rsidRPr="00C73747" w14:paraId="31FAA6C3" w14:textId="77777777" w:rsidTr="00F124F3">
        <w:tc>
          <w:tcPr>
            <w:tcW w:w="4306" w:type="pct"/>
            <w:gridSpan w:val="7"/>
            <w:tcBorders>
              <w:top w:val="single" w:sz="4" w:space="0" w:color="auto"/>
              <w:left w:val="single" w:sz="4" w:space="0" w:color="auto"/>
              <w:bottom w:val="single" w:sz="4" w:space="0" w:color="auto"/>
              <w:right w:val="single" w:sz="4" w:space="0" w:color="auto"/>
            </w:tcBorders>
            <w:hideMark/>
          </w:tcPr>
          <w:p w14:paraId="183501DE"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Итого:</w:t>
            </w:r>
          </w:p>
        </w:tc>
        <w:tc>
          <w:tcPr>
            <w:tcW w:w="694" w:type="pct"/>
            <w:tcBorders>
              <w:top w:val="single" w:sz="4" w:space="0" w:color="auto"/>
              <w:left w:val="single" w:sz="4" w:space="0" w:color="auto"/>
              <w:bottom w:val="single" w:sz="4" w:space="0" w:color="auto"/>
              <w:right w:val="single" w:sz="4" w:space="0" w:color="auto"/>
            </w:tcBorders>
          </w:tcPr>
          <w:p w14:paraId="449562C3" w14:textId="77777777" w:rsidR="00013062" w:rsidRPr="00C73747" w:rsidRDefault="00013062" w:rsidP="00013062">
            <w:pPr>
              <w:jc w:val="center"/>
              <w:rPr>
                <w:sz w:val="20"/>
                <w:szCs w:val="20"/>
                <w:lang w:eastAsia="en-US"/>
              </w:rPr>
            </w:pPr>
          </w:p>
        </w:tc>
      </w:tr>
      <w:tr w:rsidR="00013062" w:rsidRPr="00C73747" w14:paraId="1DD7CB22"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77DC4B19"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8.2.</w:t>
            </w:r>
          </w:p>
        </w:tc>
        <w:tc>
          <w:tcPr>
            <w:tcW w:w="4500" w:type="pct"/>
            <w:gridSpan w:val="7"/>
            <w:tcBorders>
              <w:top w:val="single" w:sz="4" w:space="0" w:color="auto"/>
              <w:left w:val="single" w:sz="4" w:space="0" w:color="auto"/>
              <w:bottom w:val="single" w:sz="4" w:space="0" w:color="auto"/>
              <w:right w:val="single" w:sz="4" w:space="0" w:color="auto"/>
            </w:tcBorders>
            <w:hideMark/>
          </w:tcPr>
          <w:p w14:paraId="5939EA2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Товар иностранного происхождения:</w:t>
            </w:r>
          </w:p>
        </w:tc>
      </w:tr>
      <w:tr w:rsidR="00013062" w:rsidRPr="00C73747" w14:paraId="00A7AC98" w14:textId="77777777" w:rsidTr="00F124F3">
        <w:tc>
          <w:tcPr>
            <w:tcW w:w="500" w:type="pct"/>
            <w:tcBorders>
              <w:top w:val="single" w:sz="4" w:space="0" w:color="auto"/>
              <w:left w:val="single" w:sz="4" w:space="0" w:color="auto"/>
              <w:bottom w:val="single" w:sz="4" w:space="0" w:color="auto"/>
              <w:right w:val="single" w:sz="4" w:space="0" w:color="auto"/>
            </w:tcBorders>
            <w:hideMark/>
          </w:tcPr>
          <w:p w14:paraId="7A98945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Торговое наимен</w:t>
            </w:r>
            <w:r w:rsidRPr="00C73747">
              <w:rPr>
                <w:sz w:val="20"/>
                <w:szCs w:val="20"/>
                <w:lang w:eastAsia="en-US"/>
              </w:rPr>
              <w:lastRenderedPageBreak/>
              <w:t>ование лекарственного препарата</w:t>
            </w:r>
          </w:p>
        </w:tc>
        <w:tc>
          <w:tcPr>
            <w:tcW w:w="1824" w:type="pct"/>
            <w:gridSpan w:val="2"/>
            <w:tcBorders>
              <w:top w:val="single" w:sz="4" w:space="0" w:color="auto"/>
              <w:left w:val="single" w:sz="4" w:space="0" w:color="auto"/>
              <w:bottom w:val="single" w:sz="4" w:space="0" w:color="auto"/>
              <w:right w:val="single" w:sz="4" w:space="0" w:color="auto"/>
            </w:tcBorders>
            <w:hideMark/>
          </w:tcPr>
          <w:p w14:paraId="4A7FC84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lastRenderedPageBreak/>
              <w:t xml:space="preserve">Лекарственная форма, дозировка лекарственного препарата, количество лекарственных форм </w:t>
            </w:r>
            <w:r w:rsidRPr="00C73747">
              <w:rPr>
                <w:sz w:val="20"/>
                <w:szCs w:val="20"/>
                <w:lang w:eastAsia="en-US"/>
              </w:rPr>
              <w:lastRenderedPageBreak/>
              <w:t>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23329985"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lastRenderedPageBreak/>
              <w:t>Наименование страны происхождения Товара</w:t>
            </w:r>
          </w:p>
        </w:tc>
        <w:tc>
          <w:tcPr>
            <w:tcW w:w="564" w:type="pct"/>
            <w:tcBorders>
              <w:top w:val="single" w:sz="4" w:space="0" w:color="auto"/>
              <w:left w:val="single" w:sz="4" w:space="0" w:color="auto"/>
              <w:bottom w:val="single" w:sz="4" w:space="0" w:color="auto"/>
              <w:right w:val="single" w:sz="4" w:space="0" w:color="auto"/>
            </w:tcBorders>
            <w:hideMark/>
          </w:tcPr>
          <w:p w14:paraId="67383B5C"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734A338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Количество в единицах измерения</w:t>
            </w:r>
          </w:p>
        </w:tc>
      </w:tr>
      <w:tr w:rsidR="00013062" w:rsidRPr="00C73747" w14:paraId="3FBEB899" w14:textId="77777777" w:rsidTr="00F124F3">
        <w:trPr>
          <w:trHeight w:val="663"/>
        </w:trPr>
        <w:tc>
          <w:tcPr>
            <w:tcW w:w="500" w:type="pct"/>
            <w:tcBorders>
              <w:top w:val="single" w:sz="4" w:space="0" w:color="auto"/>
              <w:left w:val="single" w:sz="4" w:space="0" w:color="auto"/>
              <w:bottom w:val="single" w:sz="4" w:space="0" w:color="auto"/>
              <w:right w:val="single" w:sz="4" w:space="0" w:color="auto"/>
            </w:tcBorders>
            <w:vAlign w:val="center"/>
          </w:tcPr>
          <w:p w14:paraId="3B950216" w14:textId="54A614D6" w:rsidR="00013062" w:rsidRPr="00C73747" w:rsidRDefault="00013062" w:rsidP="00013062">
            <w:pPr>
              <w:autoSpaceDE w:val="0"/>
              <w:autoSpaceDN w:val="0"/>
              <w:adjustRightInd w:val="0"/>
              <w:spacing w:after="200" w:line="276" w:lineRule="auto"/>
              <w:jc w:val="center"/>
              <w:rPr>
                <w:sz w:val="20"/>
                <w:szCs w:val="20"/>
                <w:highlight w:val="yellow"/>
              </w:rPr>
            </w:pPr>
          </w:p>
        </w:tc>
        <w:tc>
          <w:tcPr>
            <w:tcW w:w="1824" w:type="pct"/>
            <w:gridSpan w:val="2"/>
            <w:tcBorders>
              <w:top w:val="single" w:sz="4" w:space="0" w:color="auto"/>
              <w:left w:val="single" w:sz="4" w:space="0" w:color="auto"/>
              <w:bottom w:val="single" w:sz="4" w:space="0" w:color="auto"/>
              <w:right w:val="single" w:sz="4" w:space="0" w:color="auto"/>
            </w:tcBorders>
            <w:vAlign w:val="center"/>
          </w:tcPr>
          <w:p w14:paraId="5E7DC8AE" w14:textId="6069C48C" w:rsidR="00013062" w:rsidRPr="00C73747" w:rsidRDefault="00013062" w:rsidP="00013062">
            <w:pPr>
              <w:autoSpaceDE w:val="0"/>
              <w:autoSpaceDN w:val="0"/>
              <w:adjustRightInd w:val="0"/>
              <w:spacing w:after="200" w:line="276" w:lineRule="auto"/>
              <w:jc w:val="cente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1A88937B" w14:textId="4A05ED34" w:rsidR="00013062" w:rsidRPr="00C73747" w:rsidRDefault="00013062" w:rsidP="00013062">
            <w:pPr>
              <w:autoSpaceDE w:val="0"/>
              <w:autoSpaceDN w:val="0"/>
              <w:adjustRightInd w:val="0"/>
              <w:spacing w:line="254" w:lineRule="auto"/>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048E881D" w14:textId="1E980BB5" w:rsidR="00013062" w:rsidRPr="00C73747" w:rsidRDefault="00013062" w:rsidP="00013062">
            <w:pPr>
              <w:autoSpaceDE w:val="0"/>
              <w:autoSpaceDN w:val="0"/>
              <w:adjustRightInd w:val="0"/>
              <w:spacing w:line="254" w:lineRule="auto"/>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6B087D60" w14:textId="7455E751" w:rsidR="00013062" w:rsidRPr="00C73747" w:rsidRDefault="00013062" w:rsidP="00013062">
            <w:pPr>
              <w:autoSpaceDE w:val="0"/>
              <w:autoSpaceDN w:val="0"/>
              <w:adjustRightInd w:val="0"/>
              <w:spacing w:line="254" w:lineRule="auto"/>
              <w:jc w:val="center"/>
              <w:rPr>
                <w:sz w:val="20"/>
                <w:szCs w:val="20"/>
                <w:lang w:eastAsia="en-US"/>
              </w:rPr>
            </w:pPr>
          </w:p>
        </w:tc>
      </w:tr>
      <w:tr w:rsidR="00013062" w:rsidRPr="00C73747" w14:paraId="5D97CD29" w14:textId="77777777" w:rsidTr="00F124F3">
        <w:tc>
          <w:tcPr>
            <w:tcW w:w="2797" w:type="pct"/>
            <w:gridSpan w:val="5"/>
            <w:tcBorders>
              <w:top w:val="single" w:sz="4" w:space="0" w:color="auto"/>
              <w:left w:val="single" w:sz="4" w:space="0" w:color="auto"/>
              <w:bottom w:val="single" w:sz="4" w:space="0" w:color="auto"/>
              <w:right w:val="single" w:sz="4" w:space="0" w:color="auto"/>
            </w:tcBorders>
            <w:vAlign w:val="center"/>
          </w:tcPr>
          <w:p w14:paraId="12BC8EA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Остаточный срок годности</w:t>
            </w:r>
          </w:p>
        </w:tc>
        <w:tc>
          <w:tcPr>
            <w:tcW w:w="2203" w:type="pct"/>
            <w:gridSpan w:val="3"/>
            <w:tcBorders>
              <w:top w:val="single" w:sz="4" w:space="0" w:color="auto"/>
              <w:left w:val="single" w:sz="4" w:space="0" w:color="auto"/>
              <w:bottom w:val="single" w:sz="4" w:space="0" w:color="auto"/>
              <w:right w:val="single" w:sz="4" w:space="0" w:color="auto"/>
            </w:tcBorders>
            <w:hideMark/>
          </w:tcPr>
          <w:p w14:paraId="66B8E0E0" w14:textId="4A87C6C8" w:rsidR="00013062" w:rsidRPr="00C73747" w:rsidRDefault="00F86DB0" w:rsidP="00013062">
            <w:pPr>
              <w:autoSpaceDE w:val="0"/>
              <w:autoSpaceDN w:val="0"/>
              <w:adjustRightInd w:val="0"/>
              <w:spacing w:line="254" w:lineRule="auto"/>
              <w:jc w:val="both"/>
              <w:rPr>
                <w:sz w:val="20"/>
                <w:szCs w:val="20"/>
                <w:lang w:eastAsia="en-US"/>
              </w:rPr>
            </w:pPr>
            <w:r>
              <w:rPr>
                <w:sz w:val="20"/>
                <w:szCs w:val="20"/>
                <w:highlight w:val="yellow"/>
                <w:lang w:eastAsia="en-US"/>
              </w:rPr>
              <w:t>составляет не менее 6</w:t>
            </w:r>
            <w:r w:rsidR="00013062" w:rsidRPr="00C73747">
              <w:rPr>
                <w:sz w:val="20"/>
                <w:szCs w:val="20"/>
                <w:highlight w:val="yellow"/>
                <w:lang w:eastAsia="en-US"/>
              </w:rPr>
              <w:t xml:space="preserve"> месяцев на момент поставки.</w:t>
            </w:r>
          </w:p>
        </w:tc>
      </w:tr>
    </w:tbl>
    <w:p w14:paraId="7B9993B8" w14:textId="77777777" w:rsidR="00013062" w:rsidRDefault="00013062" w:rsidP="00FC4AA9">
      <w:pPr>
        <w:autoSpaceDE w:val="0"/>
        <w:autoSpaceDN w:val="0"/>
        <w:adjustRightInd w:val="0"/>
        <w:jc w:val="center"/>
        <w:outlineLvl w:val="0"/>
        <w:rPr>
          <w:b/>
          <w:bCs/>
          <w:sz w:val="20"/>
          <w:szCs w:val="20"/>
        </w:rPr>
      </w:pPr>
    </w:p>
    <w:tbl>
      <w:tblPr>
        <w:tblW w:w="9855" w:type="dxa"/>
        <w:tblInd w:w="108" w:type="dxa"/>
        <w:tblLayout w:type="fixed"/>
        <w:tblLook w:val="04A0" w:firstRow="1" w:lastRow="0" w:firstColumn="1" w:lastColumn="0" w:noHBand="0" w:noVBand="1"/>
      </w:tblPr>
      <w:tblGrid>
        <w:gridCol w:w="4927"/>
        <w:gridCol w:w="4928"/>
      </w:tblGrid>
      <w:tr w:rsidR="00FC4AA9" w:rsidRPr="00C26BE9" w14:paraId="4FE4F0D8" w14:textId="77777777" w:rsidTr="00997DE4">
        <w:trPr>
          <w:trHeight w:val="1"/>
        </w:trPr>
        <w:tc>
          <w:tcPr>
            <w:tcW w:w="4927" w:type="dxa"/>
            <w:shd w:val="clear" w:color="auto" w:fill="FFFFFF"/>
            <w:hideMark/>
          </w:tcPr>
          <w:p w14:paraId="504B53D6" w14:textId="77777777" w:rsidR="00FC4AA9" w:rsidRDefault="00FC4AA9" w:rsidP="00997DE4">
            <w:pPr>
              <w:spacing w:line="276" w:lineRule="auto"/>
              <w:rPr>
                <w:rFonts w:ascii="Calibri" w:eastAsia="Calibri" w:hAnsi="Calibri"/>
                <w:lang w:eastAsia="en-US"/>
              </w:rPr>
            </w:pPr>
          </w:p>
          <w:p w14:paraId="47833115" w14:textId="77777777" w:rsidR="00B31D67" w:rsidRPr="00432AFF" w:rsidRDefault="00B31D67" w:rsidP="00997DE4">
            <w:pPr>
              <w:spacing w:line="276" w:lineRule="auto"/>
              <w:rPr>
                <w:rFonts w:ascii="Calibri" w:eastAsia="Calibri" w:hAnsi="Calibri"/>
                <w:lang w:eastAsia="en-US"/>
              </w:rPr>
            </w:pPr>
          </w:p>
        </w:tc>
        <w:tc>
          <w:tcPr>
            <w:tcW w:w="4928" w:type="dxa"/>
            <w:shd w:val="clear" w:color="auto" w:fill="FFFFFF"/>
            <w:hideMark/>
          </w:tcPr>
          <w:p w14:paraId="0BD6CF33" w14:textId="77777777" w:rsidR="006F3162" w:rsidRDefault="006F3162" w:rsidP="00C23037">
            <w:pPr>
              <w:rPr>
                <w:b/>
                <w:sz w:val="22"/>
                <w:szCs w:val="22"/>
                <w:lang w:eastAsia="en-US"/>
              </w:rPr>
            </w:pPr>
          </w:p>
          <w:p w14:paraId="4AD781C9" w14:textId="77777777" w:rsidR="00B31D67" w:rsidRDefault="00B31D67" w:rsidP="00C23037">
            <w:pPr>
              <w:rPr>
                <w:b/>
                <w:sz w:val="22"/>
                <w:szCs w:val="22"/>
                <w:lang w:eastAsia="en-US"/>
              </w:rPr>
            </w:pPr>
          </w:p>
          <w:p w14:paraId="16EAFC7C" w14:textId="03C73206" w:rsidR="00B31D67" w:rsidRPr="00C23037" w:rsidRDefault="00B31D67" w:rsidP="00C23037">
            <w:pPr>
              <w:rPr>
                <w:rFonts w:ascii="Calibri" w:eastAsia="Calibri" w:hAnsi="Calibri"/>
                <w:highlight w:val="yellow"/>
                <w:lang w:eastAsia="en-US"/>
              </w:rPr>
            </w:pPr>
          </w:p>
        </w:tc>
      </w:tr>
    </w:tbl>
    <w:p w14:paraId="1CF87978" w14:textId="77777777" w:rsidR="00FC4AA9" w:rsidRDefault="00FC4AA9" w:rsidP="00FC4AA9">
      <w:pPr>
        <w:autoSpaceDE w:val="0"/>
        <w:autoSpaceDN w:val="0"/>
        <w:adjustRightInd w:val="0"/>
        <w:jc w:val="both"/>
        <w:rPr>
          <w:sz w:val="22"/>
          <w:szCs w:val="22"/>
        </w:rPr>
      </w:pPr>
    </w:p>
    <w:p w14:paraId="0358B2C2" w14:textId="77777777" w:rsidR="00FC4AA9" w:rsidRDefault="00FC4AA9" w:rsidP="00FC4AA9">
      <w:pPr>
        <w:autoSpaceDE w:val="0"/>
        <w:autoSpaceDN w:val="0"/>
        <w:adjustRightInd w:val="0"/>
        <w:jc w:val="both"/>
        <w:rPr>
          <w:sz w:val="22"/>
          <w:szCs w:val="22"/>
        </w:rPr>
      </w:pPr>
    </w:p>
    <w:p w14:paraId="7CCE7EDC" w14:textId="77777777" w:rsidR="00FC4AA9" w:rsidRDefault="00FC4AA9" w:rsidP="00FC4AA9">
      <w:pPr>
        <w:autoSpaceDE w:val="0"/>
        <w:autoSpaceDN w:val="0"/>
        <w:adjustRightInd w:val="0"/>
        <w:jc w:val="both"/>
        <w:rPr>
          <w:sz w:val="22"/>
          <w:szCs w:val="22"/>
        </w:rPr>
      </w:pPr>
    </w:p>
    <w:p w14:paraId="18E5BB94" w14:textId="77777777" w:rsidR="00FC4AA9" w:rsidRDefault="00FC4AA9" w:rsidP="00FC4AA9">
      <w:pPr>
        <w:autoSpaceDE w:val="0"/>
        <w:autoSpaceDN w:val="0"/>
        <w:adjustRightInd w:val="0"/>
        <w:jc w:val="both"/>
        <w:rPr>
          <w:sz w:val="22"/>
          <w:szCs w:val="22"/>
        </w:rPr>
      </w:pPr>
    </w:p>
    <w:p w14:paraId="4059E7C5" w14:textId="77777777" w:rsidR="00FC4AA9" w:rsidRDefault="00FC4AA9" w:rsidP="00FC4AA9">
      <w:pPr>
        <w:autoSpaceDE w:val="0"/>
        <w:autoSpaceDN w:val="0"/>
        <w:adjustRightInd w:val="0"/>
        <w:jc w:val="both"/>
        <w:rPr>
          <w:sz w:val="22"/>
          <w:szCs w:val="22"/>
        </w:rPr>
      </w:pPr>
    </w:p>
    <w:p w14:paraId="541D4396" w14:textId="77777777" w:rsidR="00FC4AA9" w:rsidRPr="00432AFF" w:rsidRDefault="00FC4AA9" w:rsidP="00FC4AA9">
      <w:pPr>
        <w:autoSpaceDE w:val="0"/>
        <w:autoSpaceDN w:val="0"/>
        <w:adjustRightInd w:val="0"/>
        <w:jc w:val="both"/>
        <w:rPr>
          <w:sz w:val="22"/>
          <w:szCs w:val="22"/>
        </w:rPr>
      </w:pPr>
    </w:p>
    <w:tbl>
      <w:tblPr>
        <w:tblpPr w:leftFromText="180" w:rightFromText="180" w:vertAnchor="text" w:horzAnchor="margin" w:tblpXSpec="right" w:tblpY="-2392"/>
        <w:tblW w:w="4503" w:type="dxa"/>
        <w:tblLook w:val="04A0" w:firstRow="1" w:lastRow="0" w:firstColumn="1" w:lastColumn="0" w:noHBand="0" w:noVBand="1"/>
      </w:tblPr>
      <w:tblGrid>
        <w:gridCol w:w="4503"/>
      </w:tblGrid>
      <w:tr w:rsidR="00FC4AA9" w:rsidRPr="00A25F63" w14:paraId="27CFC5CB" w14:textId="77777777" w:rsidTr="00997DE4">
        <w:tc>
          <w:tcPr>
            <w:tcW w:w="4503" w:type="dxa"/>
            <w:vAlign w:val="center"/>
            <w:hideMark/>
          </w:tcPr>
          <w:p w14:paraId="01B6B53A" w14:textId="77777777" w:rsidR="00FC4AA9" w:rsidRDefault="00FC4AA9" w:rsidP="00997DE4">
            <w:pPr>
              <w:jc w:val="right"/>
            </w:pPr>
          </w:p>
          <w:p w14:paraId="1A06F608" w14:textId="77777777" w:rsidR="00B31D67" w:rsidRDefault="00B31D67" w:rsidP="00997DE4">
            <w:pPr>
              <w:jc w:val="right"/>
            </w:pPr>
          </w:p>
          <w:p w14:paraId="1819602F" w14:textId="77777777" w:rsidR="00B31D67" w:rsidRDefault="00B31D67" w:rsidP="00997DE4">
            <w:pPr>
              <w:jc w:val="right"/>
            </w:pPr>
          </w:p>
          <w:p w14:paraId="208BA54C" w14:textId="77777777" w:rsidR="00B31D67" w:rsidRDefault="00B31D67" w:rsidP="00997DE4">
            <w:pPr>
              <w:jc w:val="right"/>
            </w:pPr>
          </w:p>
          <w:p w14:paraId="28510D42" w14:textId="77777777" w:rsidR="00B31D67" w:rsidRDefault="00B31D67" w:rsidP="00997DE4">
            <w:pPr>
              <w:jc w:val="right"/>
            </w:pPr>
          </w:p>
          <w:p w14:paraId="6C44D5ED" w14:textId="77777777" w:rsidR="00FC4AA9" w:rsidRPr="00A25F63" w:rsidRDefault="00FC4AA9" w:rsidP="00B31D67">
            <w:pPr>
              <w:jc w:val="right"/>
            </w:pPr>
          </w:p>
        </w:tc>
      </w:tr>
    </w:tbl>
    <w:p w14:paraId="68E3D323" w14:textId="77777777" w:rsidR="00FC4AA9" w:rsidRPr="00A25F63" w:rsidRDefault="00FC4AA9" w:rsidP="00FC4AA9">
      <w:pPr>
        <w:rPr>
          <w:bCs/>
          <w:sz w:val="22"/>
          <w:szCs w:val="22"/>
          <w:vertAlign w:val="superscript"/>
        </w:rPr>
      </w:pPr>
    </w:p>
    <w:p w14:paraId="0727D01E" w14:textId="77777777" w:rsidR="00FC4AA9" w:rsidRPr="00A25F63" w:rsidRDefault="00FC4AA9" w:rsidP="00FC4AA9">
      <w:pPr>
        <w:rPr>
          <w:bCs/>
          <w:sz w:val="22"/>
          <w:szCs w:val="22"/>
          <w:vertAlign w:val="superscript"/>
        </w:rPr>
      </w:pPr>
    </w:p>
    <w:p w14:paraId="1B2985DD" w14:textId="77777777" w:rsidR="00FC4AA9" w:rsidRPr="00D82EA2" w:rsidRDefault="00FC4AA9" w:rsidP="00FC4AA9">
      <w:pPr>
        <w:rPr>
          <w:bCs/>
          <w:sz w:val="22"/>
          <w:szCs w:val="22"/>
        </w:rPr>
      </w:pPr>
    </w:p>
    <w:tbl>
      <w:tblPr>
        <w:tblW w:w="9720" w:type="dxa"/>
        <w:tblInd w:w="288" w:type="dxa"/>
        <w:tblLayout w:type="fixed"/>
        <w:tblLook w:val="04A0" w:firstRow="1" w:lastRow="0" w:firstColumn="1" w:lastColumn="0" w:noHBand="0" w:noVBand="1"/>
      </w:tblPr>
      <w:tblGrid>
        <w:gridCol w:w="5004"/>
        <w:gridCol w:w="4716"/>
      </w:tblGrid>
      <w:tr w:rsidR="00FC4AA9" w:rsidRPr="00D82EA2" w14:paraId="692A5B0D" w14:textId="77777777" w:rsidTr="00997DE4">
        <w:trPr>
          <w:cantSplit/>
        </w:trPr>
        <w:tc>
          <w:tcPr>
            <w:tcW w:w="5004"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53817406" w14:textId="77777777" w:rsidTr="00997DE4">
              <w:tc>
                <w:tcPr>
                  <w:tcW w:w="4503" w:type="dxa"/>
                  <w:tcBorders>
                    <w:top w:val="nil"/>
                    <w:left w:val="nil"/>
                    <w:bottom w:val="nil"/>
                    <w:right w:val="nil"/>
                  </w:tcBorders>
                </w:tcPr>
                <w:p w14:paraId="23011CD8"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Заказчика:</w:t>
                  </w:r>
                </w:p>
                <w:p w14:paraId="7CBC4EBA" w14:textId="77777777" w:rsidR="00FC4AA9" w:rsidRPr="00D82EA2" w:rsidRDefault="00FC4AA9" w:rsidP="00997DE4">
                  <w:pPr>
                    <w:spacing w:line="254" w:lineRule="auto"/>
                    <w:rPr>
                      <w:sz w:val="22"/>
                      <w:szCs w:val="22"/>
                      <w:lang w:eastAsia="en-US"/>
                    </w:rPr>
                  </w:pPr>
                </w:p>
                <w:p w14:paraId="5F25219E"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Главный врач</w:t>
                  </w:r>
                </w:p>
                <w:p w14:paraId="2E87818B" w14:textId="77777777" w:rsidR="00FC4AA9" w:rsidRPr="00D82EA2" w:rsidRDefault="00FC4AA9" w:rsidP="00997DE4">
                  <w:pPr>
                    <w:spacing w:line="254" w:lineRule="auto"/>
                    <w:rPr>
                      <w:rFonts w:eastAsia="MS Mincho"/>
                      <w:sz w:val="22"/>
                      <w:szCs w:val="22"/>
                      <w:lang w:eastAsia="en-US"/>
                    </w:rPr>
                  </w:pPr>
                </w:p>
                <w:p w14:paraId="1F816E7D"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________________ Бахолдина М.Н.</w:t>
                  </w:r>
                </w:p>
                <w:p w14:paraId="437885B4" w14:textId="247A1416" w:rsidR="00FC4AA9" w:rsidRPr="00D82EA2" w:rsidRDefault="00585C7F" w:rsidP="00C41306">
                  <w:pPr>
                    <w:spacing w:line="254" w:lineRule="auto"/>
                    <w:rPr>
                      <w:sz w:val="22"/>
                      <w:szCs w:val="22"/>
                      <w:lang w:eastAsia="en-US"/>
                    </w:rPr>
                  </w:pPr>
                  <w:r w:rsidRPr="00585C7F">
                    <w:rPr>
                      <w:sz w:val="22"/>
                      <w:szCs w:val="22"/>
                      <w:lang w:eastAsia="en-US"/>
                    </w:rPr>
                    <w:t>Подписано ЭЦП</w:t>
                  </w:r>
                </w:p>
              </w:tc>
              <w:tc>
                <w:tcPr>
                  <w:tcW w:w="567" w:type="dxa"/>
                  <w:tcBorders>
                    <w:top w:val="nil"/>
                    <w:left w:val="nil"/>
                    <w:bottom w:val="nil"/>
                    <w:right w:val="nil"/>
                  </w:tcBorders>
                </w:tcPr>
                <w:p w14:paraId="01AE317F" w14:textId="77777777" w:rsidR="00FC4AA9" w:rsidRPr="00D82EA2" w:rsidRDefault="00FC4AA9" w:rsidP="00997DE4">
                  <w:pPr>
                    <w:pStyle w:val="ConsPlusNormal0"/>
                    <w:spacing w:line="254" w:lineRule="auto"/>
                    <w:jc w:val="both"/>
                    <w:rPr>
                      <w:rFonts w:ascii="Times New Roman" w:hAnsi="Times New Roman" w:cs="Times New Roman"/>
                      <w:lang w:eastAsia="en-US"/>
                    </w:rPr>
                  </w:pPr>
                </w:p>
              </w:tc>
              <w:tc>
                <w:tcPr>
                  <w:tcW w:w="4501" w:type="dxa"/>
                  <w:tcBorders>
                    <w:top w:val="nil"/>
                    <w:left w:val="nil"/>
                    <w:bottom w:val="nil"/>
                    <w:right w:val="nil"/>
                  </w:tcBorders>
                </w:tcPr>
                <w:p w14:paraId="12AD8638"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lang w:eastAsia="en-US"/>
                    </w:rPr>
                    <w:t>От Поставщика:</w:t>
                  </w:r>
                </w:p>
                <w:p w14:paraId="2602C4DA"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Руководитель тендерного отдела АО «Ланцет»</w:t>
                  </w:r>
                </w:p>
                <w:p w14:paraId="534693A5"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_________________ М.А. Воронова</w:t>
                  </w:r>
                </w:p>
                <w:p w14:paraId="559B0079" w14:textId="77777777" w:rsidR="00FC4AA9" w:rsidRPr="00D82EA2" w:rsidRDefault="00FC4AA9" w:rsidP="00997DE4">
                  <w:pPr>
                    <w:spacing w:line="276" w:lineRule="auto"/>
                    <w:rPr>
                      <w:rFonts w:ascii="Calibri" w:eastAsia="Calibri" w:hAnsi="Calibri"/>
                      <w:sz w:val="22"/>
                      <w:szCs w:val="22"/>
                      <w:lang w:eastAsia="en-US"/>
                    </w:rPr>
                  </w:pPr>
                </w:p>
                <w:p w14:paraId="366E1280" w14:textId="77777777" w:rsidR="00FC4AA9" w:rsidRPr="00D82EA2" w:rsidRDefault="00FC4AA9" w:rsidP="00997DE4">
                  <w:pPr>
                    <w:spacing w:line="254" w:lineRule="auto"/>
                    <w:ind w:firstLine="708"/>
                    <w:jc w:val="both"/>
                    <w:rPr>
                      <w:sz w:val="22"/>
                      <w:szCs w:val="22"/>
                      <w:lang w:eastAsia="en-US"/>
                    </w:rPr>
                  </w:pPr>
                  <w:r w:rsidRPr="00D82EA2">
                    <w:rPr>
                      <w:rStyle w:val="a4"/>
                      <w:sz w:val="22"/>
                      <w:szCs w:val="22"/>
                      <w:lang w:eastAsia="en-US"/>
                    </w:rPr>
                    <w:t>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C88B99" w14:textId="77777777" w:rsidR="00FC4AA9" w:rsidRPr="00D82EA2" w:rsidRDefault="00FC4AA9" w:rsidP="00997DE4">
                  <w:pPr>
                    <w:pStyle w:val="ConsPlusNormal0"/>
                    <w:spacing w:line="254" w:lineRule="auto"/>
                    <w:rPr>
                      <w:rFonts w:ascii="Times New Roman" w:hAnsi="Times New Roman" w:cs="Times New Roman"/>
                      <w:lang w:eastAsia="en-US"/>
                    </w:rPr>
                  </w:pPr>
                </w:p>
                <w:p w14:paraId="23A030EB"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284CDD0D" w14:textId="77777777" w:rsidR="00FC4AA9" w:rsidRPr="00D82EA2" w:rsidRDefault="00FC4AA9" w:rsidP="00997DE4">
            <w:pPr>
              <w:spacing w:line="276" w:lineRule="auto"/>
              <w:rPr>
                <w:rFonts w:ascii="Calibri" w:eastAsia="Calibri" w:hAnsi="Calibri"/>
                <w:sz w:val="22"/>
                <w:szCs w:val="22"/>
                <w:lang w:eastAsia="en-US"/>
              </w:rPr>
            </w:pPr>
          </w:p>
        </w:tc>
        <w:tc>
          <w:tcPr>
            <w:tcW w:w="4716"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173E6B56" w14:textId="77777777" w:rsidTr="00997DE4">
              <w:tc>
                <w:tcPr>
                  <w:tcW w:w="4503" w:type="dxa"/>
                  <w:tcBorders>
                    <w:top w:val="nil"/>
                    <w:left w:val="nil"/>
                    <w:bottom w:val="nil"/>
                    <w:right w:val="nil"/>
                  </w:tcBorders>
                  <w:hideMark/>
                </w:tcPr>
                <w:p w14:paraId="27C91184"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Поставщика:</w:t>
                  </w:r>
                </w:p>
              </w:tc>
              <w:tc>
                <w:tcPr>
                  <w:tcW w:w="567" w:type="dxa"/>
                  <w:tcBorders>
                    <w:top w:val="nil"/>
                    <w:left w:val="nil"/>
                    <w:bottom w:val="nil"/>
                    <w:right w:val="nil"/>
                  </w:tcBorders>
                  <w:hideMark/>
                </w:tcPr>
                <w:p w14:paraId="67B1CDF7" w14:textId="77777777" w:rsidR="00FC4AA9" w:rsidRPr="00D82EA2" w:rsidRDefault="00FC4AA9" w:rsidP="00997DE4">
                  <w:pPr>
                    <w:spacing w:line="276" w:lineRule="auto"/>
                    <w:rPr>
                      <w:rFonts w:ascii="Calibri" w:eastAsia="Calibri" w:hAnsi="Calibri"/>
                      <w:sz w:val="22"/>
                      <w:szCs w:val="22"/>
                      <w:lang w:eastAsia="en-US"/>
                    </w:rPr>
                  </w:pPr>
                </w:p>
              </w:tc>
              <w:tc>
                <w:tcPr>
                  <w:tcW w:w="4501" w:type="dxa"/>
                  <w:tcBorders>
                    <w:top w:val="nil"/>
                    <w:left w:val="nil"/>
                    <w:bottom w:val="nil"/>
                    <w:right w:val="nil"/>
                  </w:tcBorders>
                </w:tcPr>
                <w:p w14:paraId="2B3774D8" w14:textId="77777777" w:rsidR="00FC4AA9" w:rsidRPr="00D82EA2" w:rsidRDefault="00FC4AA9" w:rsidP="00997DE4">
                  <w:pPr>
                    <w:pStyle w:val="ConsPlusNormal0"/>
                    <w:spacing w:line="254" w:lineRule="auto"/>
                    <w:rPr>
                      <w:rFonts w:ascii="Times New Roman" w:hAnsi="Times New Roman" w:cs="Times New Roman"/>
                      <w:lang w:eastAsia="en-US"/>
                    </w:rPr>
                  </w:pPr>
                </w:p>
                <w:p w14:paraId="098A3C78"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0C80920E" w14:textId="77777777" w:rsidR="00C73747" w:rsidRPr="00D82EA2" w:rsidRDefault="00C73747" w:rsidP="00C73747">
            <w:pPr>
              <w:spacing w:line="254" w:lineRule="auto"/>
              <w:rPr>
                <w:sz w:val="22"/>
                <w:szCs w:val="22"/>
              </w:rPr>
            </w:pPr>
          </w:p>
          <w:p w14:paraId="7CD75F3C" w14:textId="094D7329" w:rsidR="00FC4AA9" w:rsidRPr="00D82EA2" w:rsidRDefault="00C73747" w:rsidP="00C73747">
            <w:pPr>
              <w:spacing w:line="254" w:lineRule="auto"/>
              <w:rPr>
                <w:sz w:val="22"/>
                <w:szCs w:val="22"/>
              </w:rPr>
            </w:pPr>
            <w:r w:rsidRPr="00D82EA2">
              <w:rPr>
                <w:sz w:val="22"/>
                <w:szCs w:val="22"/>
              </w:rPr>
              <w:t xml:space="preserve">________________ </w:t>
            </w:r>
          </w:p>
          <w:p w14:paraId="5A4845DC" w14:textId="3052903F" w:rsidR="00B31D67" w:rsidRPr="00D82EA2" w:rsidRDefault="00585C7F" w:rsidP="00C23037">
            <w:pPr>
              <w:rPr>
                <w:rFonts w:ascii="Calibri" w:eastAsia="Calibri" w:hAnsi="Calibri"/>
                <w:sz w:val="22"/>
                <w:szCs w:val="22"/>
                <w:highlight w:val="yellow"/>
                <w:lang w:eastAsia="en-US"/>
              </w:rPr>
            </w:pPr>
            <w:r w:rsidRPr="00585C7F">
              <w:rPr>
                <w:color w:val="000000"/>
                <w:sz w:val="22"/>
                <w:szCs w:val="22"/>
                <w:lang w:eastAsia="en-US"/>
              </w:rPr>
              <w:t>Подписано ЭЦП</w:t>
            </w:r>
            <w:r w:rsidRPr="00585C7F">
              <w:rPr>
                <w:rFonts w:eastAsia="Calibri"/>
                <w:color w:val="000000"/>
                <w:sz w:val="22"/>
                <w:szCs w:val="22"/>
                <w:highlight w:val="yellow"/>
                <w:lang w:eastAsia="en-US"/>
              </w:rPr>
              <w:t xml:space="preserve"> </w:t>
            </w:r>
          </w:p>
          <w:p w14:paraId="21ACE742" w14:textId="77777777" w:rsidR="000A7308" w:rsidRPr="00D82EA2" w:rsidRDefault="000A7308" w:rsidP="00C23037">
            <w:pPr>
              <w:rPr>
                <w:rFonts w:ascii="Calibri" w:eastAsia="Calibri" w:hAnsi="Calibri"/>
                <w:sz w:val="22"/>
                <w:szCs w:val="22"/>
                <w:highlight w:val="yellow"/>
                <w:lang w:eastAsia="en-US"/>
              </w:rPr>
            </w:pPr>
          </w:p>
          <w:p w14:paraId="01309CC2" w14:textId="77777777" w:rsidR="000A7308" w:rsidRPr="00D82EA2" w:rsidRDefault="000A7308" w:rsidP="00C23037">
            <w:pPr>
              <w:rPr>
                <w:rFonts w:ascii="Calibri" w:eastAsia="Calibri" w:hAnsi="Calibri"/>
                <w:sz w:val="22"/>
                <w:szCs w:val="22"/>
                <w:highlight w:val="yellow"/>
                <w:lang w:eastAsia="en-US"/>
              </w:rPr>
            </w:pPr>
          </w:p>
          <w:p w14:paraId="40FA606B" w14:textId="77777777" w:rsidR="000A7308" w:rsidRPr="00D82EA2" w:rsidRDefault="000A7308" w:rsidP="00C23037">
            <w:pPr>
              <w:rPr>
                <w:rFonts w:ascii="Calibri" w:eastAsia="Calibri" w:hAnsi="Calibri"/>
                <w:sz w:val="22"/>
                <w:szCs w:val="22"/>
                <w:highlight w:val="yellow"/>
                <w:lang w:eastAsia="en-US"/>
              </w:rPr>
            </w:pPr>
          </w:p>
          <w:p w14:paraId="6051CD93" w14:textId="77777777" w:rsidR="000A7308" w:rsidRPr="00D82EA2" w:rsidRDefault="000A7308" w:rsidP="00C23037">
            <w:pPr>
              <w:rPr>
                <w:rFonts w:ascii="Calibri" w:eastAsia="Calibri" w:hAnsi="Calibri"/>
                <w:sz w:val="22"/>
                <w:szCs w:val="22"/>
                <w:highlight w:val="yellow"/>
                <w:lang w:eastAsia="en-US"/>
              </w:rPr>
            </w:pPr>
          </w:p>
          <w:p w14:paraId="3D486A80" w14:textId="77777777" w:rsidR="000A7308" w:rsidRPr="00D82EA2" w:rsidRDefault="000A7308" w:rsidP="00C23037">
            <w:pPr>
              <w:rPr>
                <w:rFonts w:ascii="Calibri" w:eastAsia="Calibri" w:hAnsi="Calibri"/>
                <w:sz w:val="22"/>
                <w:szCs w:val="22"/>
                <w:highlight w:val="yellow"/>
                <w:lang w:eastAsia="en-US"/>
              </w:rPr>
            </w:pPr>
          </w:p>
          <w:p w14:paraId="1E2A9222" w14:textId="77777777" w:rsidR="000A7308" w:rsidRPr="00D82EA2" w:rsidRDefault="000A7308" w:rsidP="00C23037">
            <w:pPr>
              <w:rPr>
                <w:rFonts w:ascii="Calibri" w:eastAsia="Calibri" w:hAnsi="Calibri"/>
                <w:sz w:val="22"/>
                <w:szCs w:val="22"/>
                <w:highlight w:val="yellow"/>
                <w:lang w:eastAsia="en-US"/>
              </w:rPr>
            </w:pPr>
          </w:p>
          <w:p w14:paraId="6234EFD3" w14:textId="77777777" w:rsidR="000A7308" w:rsidRPr="00D82EA2" w:rsidRDefault="000A7308" w:rsidP="00C23037">
            <w:pPr>
              <w:rPr>
                <w:rFonts w:ascii="Calibri" w:eastAsia="Calibri" w:hAnsi="Calibri"/>
                <w:sz w:val="22"/>
                <w:szCs w:val="22"/>
                <w:highlight w:val="yellow"/>
                <w:lang w:eastAsia="en-US"/>
              </w:rPr>
            </w:pPr>
          </w:p>
          <w:p w14:paraId="2DC7E85F" w14:textId="6D6D754F" w:rsidR="000A7308" w:rsidRPr="00D82EA2" w:rsidRDefault="000A7308" w:rsidP="00C23037">
            <w:pPr>
              <w:rPr>
                <w:rFonts w:ascii="Calibri" w:eastAsia="Calibri" w:hAnsi="Calibri"/>
                <w:sz w:val="22"/>
                <w:szCs w:val="22"/>
                <w:highlight w:val="yellow"/>
                <w:lang w:eastAsia="en-US"/>
              </w:rPr>
            </w:pPr>
          </w:p>
        </w:tc>
      </w:tr>
    </w:tbl>
    <w:p w14:paraId="18F3FA0F" w14:textId="77777777" w:rsidR="00FC4AA9" w:rsidRPr="00A25F63" w:rsidRDefault="00FC4AA9" w:rsidP="00FC4AA9">
      <w:pPr>
        <w:rPr>
          <w:bCs/>
          <w:sz w:val="22"/>
          <w:szCs w:val="22"/>
        </w:rPr>
      </w:pPr>
    </w:p>
    <w:p w14:paraId="62CCE059" w14:textId="77777777" w:rsidR="00FC4AA9" w:rsidRDefault="00FC4AA9" w:rsidP="00FC4AA9">
      <w:pPr>
        <w:rPr>
          <w:sz w:val="22"/>
          <w:szCs w:val="22"/>
        </w:rPr>
      </w:pPr>
    </w:p>
    <w:p w14:paraId="4575A73C" w14:textId="77777777" w:rsidR="00C73747" w:rsidRDefault="00C73747" w:rsidP="00FC4AA9">
      <w:pPr>
        <w:rPr>
          <w:sz w:val="22"/>
          <w:szCs w:val="22"/>
        </w:rPr>
      </w:pPr>
    </w:p>
    <w:p w14:paraId="4D9D7021" w14:textId="77777777" w:rsidR="00C73747" w:rsidRDefault="00C73747" w:rsidP="00FC4AA9">
      <w:pPr>
        <w:rPr>
          <w:sz w:val="22"/>
          <w:szCs w:val="22"/>
        </w:rPr>
      </w:pPr>
    </w:p>
    <w:p w14:paraId="2BE378D5" w14:textId="77777777" w:rsidR="00C73747" w:rsidRDefault="00C73747" w:rsidP="00FC4AA9">
      <w:pPr>
        <w:rPr>
          <w:sz w:val="22"/>
          <w:szCs w:val="22"/>
        </w:rPr>
      </w:pPr>
    </w:p>
    <w:p w14:paraId="509F4ADC" w14:textId="77777777" w:rsidR="00C73747" w:rsidRPr="00A25F63" w:rsidRDefault="00C73747" w:rsidP="00FC4AA9">
      <w:pPr>
        <w:rPr>
          <w:sz w:val="22"/>
          <w:szCs w:val="22"/>
        </w:rPr>
      </w:pPr>
    </w:p>
    <w:p w14:paraId="68C79A6F" w14:textId="77777777" w:rsidR="00FC4AA9" w:rsidRPr="00A25F63" w:rsidRDefault="00FC4AA9" w:rsidP="00FC4AA9">
      <w:pPr>
        <w:rPr>
          <w:sz w:val="22"/>
          <w:szCs w:val="22"/>
        </w:rPr>
      </w:pPr>
    </w:p>
    <w:p w14:paraId="4C7C87F0" w14:textId="77777777" w:rsidR="00FC4AA9" w:rsidRPr="00A25F63" w:rsidRDefault="00FC4AA9" w:rsidP="00FC4AA9">
      <w:pPr>
        <w:rPr>
          <w:sz w:val="22"/>
          <w:szCs w:val="22"/>
        </w:rPr>
      </w:pPr>
    </w:p>
    <w:p w14:paraId="7BE88354" w14:textId="77777777" w:rsidR="00E70D25" w:rsidRDefault="00E70D25" w:rsidP="003C41A5">
      <w:pPr>
        <w:jc w:val="right"/>
        <w:rPr>
          <w:sz w:val="22"/>
          <w:szCs w:val="22"/>
        </w:rPr>
      </w:pPr>
    </w:p>
    <w:p w14:paraId="7BDBC451" w14:textId="77777777" w:rsidR="00D82EA2" w:rsidRDefault="00D82EA2" w:rsidP="003C41A5">
      <w:pPr>
        <w:jc w:val="right"/>
        <w:rPr>
          <w:sz w:val="22"/>
          <w:szCs w:val="22"/>
        </w:rPr>
      </w:pPr>
    </w:p>
    <w:p w14:paraId="22033669" w14:textId="77777777" w:rsidR="00E70D25" w:rsidRDefault="00E70D25" w:rsidP="003C41A5">
      <w:pPr>
        <w:jc w:val="right"/>
        <w:rPr>
          <w:sz w:val="22"/>
          <w:szCs w:val="22"/>
        </w:rPr>
      </w:pPr>
    </w:p>
    <w:p w14:paraId="704B2E96" w14:textId="77777777" w:rsidR="00E70D25" w:rsidRDefault="00E70D25" w:rsidP="003C41A5">
      <w:pPr>
        <w:jc w:val="right"/>
        <w:rPr>
          <w:sz w:val="22"/>
          <w:szCs w:val="22"/>
        </w:rPr>
      </w:pPr>
    </w:p>
    <w:p w14:paraId="43E6E8F5" w14:textId="77777777" w:rsidR="00D52697" w:rsidRDefault="00D52697" w:rsidP="003C41A5">
      <w:pPr>
        <w:jc w:val="right"/>
        <w:rPr>
          <w:sz w:val="22"/>
          <w:szCs w:val="22"/>
        </w:rPr>
      </w:pPr>
    </w:p>
    <w:p w14:paraId="0C83CAAF" w14:textId="77777777" w:rsidR="00D52697" w:rsidRDefault="00D52697" w:rsidP="003C41A5">
      <w:pPr>
        <w:jc w:val="right"/>
        <w:rPr>
          <w:sz w:val="22"/>
          <w:szCs w:val="22"/>
        </w:rPr>
      </w:pPr>
    </w:p>
    <w:p w14:paraId="37036096" w14:textId="77777777" w:rsidR="00D52697" w:rsidRDefault="00D52697" w:rsidP="003C41A5">
      <w:pPr>
        <w:jc w:val="right"/>
        <w:rPr>
          <w:sz w:val="22"/>
          <w:szCs w:val="22"/>
        </w:rPr>
      </w:pPr>
    </w:p>
    <w:p w14:paraId="179D1923" w14:textId="77777777" w:rsidR="00D52697" w:rsidRDefault="00D52697" w:rsidP="003C41A5">
      <w:pPr>
        <w:jc w:val="right"/>
        <w:rPr>
          <w:sz w:val="22"/>
          <w:szCs w:val="22"/>
        </w:rPr>
      </w:pPr>
    </w:p>
    <w:p w14:paraId="54D36FEF" w14:textId="77777777" w:rsidR="003C41A5" w:rsidRPr="003C41A5" w:rsidRDefault="003C41A5" w:rsidP="003C41A5">
      <w:pPr>
        <w:jc w:val="right"/>
        <w:rPr>
          <w:sz w:val="22"/>
          <w:szCs w:val="22"/>
        </w:rPr>
      </w:pPr>
      <w:r w:rsidRPr="003C41A5">
        <w:rPr>
          <w:sz w:val="22"/>
          <w:szCs w:val="22"/>
        </w:rPr>
        <w:t>Приложение № 3</w:t>
      </w:r>
    </w:p>
    <w:p w14:paraId="51B89713" w14:textId="1532D0D3" w:rsidR="00D82EA2" w:rsidRPr="00D82EA2" w:rsidRDefault="00C73747" w:rsidP="00D82EA2">
      <w:pPr>
        <w:jc w:val="right"/>
        <w:rPr>
          <w:sz w:val="22"/>
          <w:szCs w:val="22"/>
        </w:rPr>
      </w:pPr>
      <w:r>
        <w:rPr>
          <w:sz w:val="22"/>
          <w:szCs w:val="22"/>
        </w:rPr>
        <w:t xml:space="preserve">к </w:t>
      </w:r>
      <w:r w:rsidR="00D52697">
        <w:rPr>
          <w:sz w:val="22"/>
          <w:szCs w:val="22"/>
        </w:rPr>
        <w:t>Контракту №</w:t>
      </w:r>
      <w:r w:rsidR="00D82EA2" w:rsidRPr="00D82EA2">
        <w:rPr>
          <w:sz w:val="22"/>
          <w:szCs w:val="22"/>
        </w:rPr>
        <w:t xml:space="preserve"> </w:t>
      </w:r>
      <w:r w:rsidR="00585C7F">
        <w:rPr>
          <w:sz w:val="22"/>
          <w:szCs w:val="22"/>
        </w:rPr>
        <w:t>___</w:t>
      </w:r>
      <w:r w:rsidR="00D82EA2" w:rsidRPr="00D82EA2">
        <w:rPr>
          <w:sz w:val="22"/>
          <w:szCs w:val="22"/>
        </w:rPr>
        <w:t>/2026</w:t>
      </w:r>
      <w:r w:rsidR="00585C7F">
        <w:rPr>
          <w:sz w:val="22"/>
          <w:szCs w:val="22"/>
        </w:rPr>
        <w:t>-ЭМ</w:t>
      </w:r>
    </w:p>
    <w:p w14:paraId="52B84604" w14:textId="7684283E" w:rsidR="00FC4AA9"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4304F">
        <w:rPr>
          <w:b/>
          <w:bCs/>
          <w:sz w:val="20"/>
          <w:szCs w:val="20"/>
        </w:rPr>
        <w:t xml:space="preserve"> </w:t>
      </w:r>
      <w:r w:rsidR="00D52697">
        <w:rPr>
          <w:b/>
          <w:bCs/>
          <w:sz w:val="20"/>
          <w:szCs w:val="20"/>
        </w:rPr>
        <w:t>_______</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5D6E8520" w14:textId="77777777" w:rsidR="00E70D25" w:rsidRPr="00A25F63" w:rsidRDefault="00E70D25" w:rsidP="00E70D25">
      <w:pPr>
        <w:jc w:val="right"/>
        <w:rPr>
          <w:sz w:val="22"/>
          <w:szCs w:val="22"/>
        </w:rPr>
      </w:pPr>
    </w:p>
    <w:p w14:paraId="33BF2C7B" w14:textId="77777777" w:rsidR="00FC4AA9" w:rsidRDefault="00FC4AA9" w:rsidP="00FC4AA9">
      <w:pPr>
        <w:rPr>
          <w:sz w:val="22"/>
          <w:szCs w:val="22"/>
        </w:rPr>
      </w:pPr>
      <w:bookmarkStart w:id="17" w:name="Par729"/>
      <w:bookmarkEnd w:id="17"/>
    </w:p>
    <w:p w14:paraId="7A3A4D7D" w14:textId="77777777" w:rsidR="00B31D67" w:rsidRDefault="00B31D67" w:rsidP="00FC4AA9">
      <w:pPr>
        <w:jc w:val="right"/>
        <w:rPr>
          <w:sz w:val="22"/>
          <w:szCs w:val="22"/>
        </w:rPr>
      </w:pPr>
    </w:p>
    <w:p w14:paraId="29BBA39B" w14:textId="77777777" w:rsidR="00B31D67" w:rsidRDefault="00B31D67" w:rsidP="00FC4AA9">
      <w:pPr>
        <w:jc w:val="right"/>
        <w:rPr>
          <w:sz w:val="22"/>
          <w:szCs w:val="22"/>
        </w:rPr>
      </w:pPr>
    </w:p>
    <w:p w14:paraId="1E803A11" w14:textId="77777777" w:rsidR="00B31D67" w:rsidRDefault="00B31D67" w:rsidP="00FC4AA9">
      <w:pPr>
        <w:jc w:val="right"/>
        <w:rPr>
          <w:sz w:val="22"/>
          <w:szCs w:val="22"/>
        </w:rPr>
      </w:pPr>
    </w:p>
    <w:p w14:paraId="38405FF7" w14:textId="77777777" w:rsidR="00B31D67" w:rsidRDefault="00B31D67" w:rsidP="00FC4AA9">
      <w:pPr>
        <w:jc w:val="right"/>
        <w:rPr>
          <w:sz w:val="22"/>
          <w:szCs w:val="22"/>
        </w:rPr>
      </w:pPr>
    </w:p>
    <w:p w14:paraId="18AE4CA4" w14:textId="77777777" w:rsidR="00B31D67" w:rsidRDefault="00B31D67" w:rsidP="00FC4AA9">
      <w:pPr>
        <w:jc w:val="right"/>
        <w:rPr>
          <w:sz w:val="22"/>
          <w:szCs w:val="22"/>
        </w:rPr>
      </w:pPr>
    </w:p>
    <w:p w14:paraId="71BEF51C" w14:textId="77777777" w:rsidR="00B31D67" w:rsidRDefault="00B31D67" w:rsidP="00FC4AA9">
      <w:pPr>
        <w:jc w:val="right"/>
        <w:rPr>
          <w:sz w:val="22"/>
          <w:szCs w:val="22"/>
        </w:rPr>
      </w:pPr>
    </w:p>
    <w:p w14:paraId="45CE2297" w14:textId="77777777" w:rsidR="00B31D67" w:rsidRDefault="00B31D67" w:rsidP="00FC4AA9">
      <w:pPr>
        <w:jc w:val="right"/>
        <w:rPr>
          <w:sz w:val="22"/>
          <w:szCs w:val="22"/>
        </w:rPr>
      </w:pPr>
    </w:p>
    <w:p w14:paraId="1011D898" w14:textId="77777777" w:rsidR="00B31D67" w:rsidRDefault="00B31D67" w:rsidP="00FC4AA9">
      <w:pPr>
        <w:jc w:val="right"/>
        <w:rPr>
          <w:sz w:val="22"/>
          <w:szCs w:val="22"/>
        </w:rPr>
      </w:pPr>
    </w:p>
    <w:p w14:paraId="17AEFB9D" w14:textId="77777777" w:rsidR="00B31D67" w:rsidRDefault="00B31D67" w:rsidP="00FC4AA9">
      <w:pPr>
        <w:jc w:val="right"/>
        <w:rPr>
          <w:sz w:val="22"/>
          <w:szCs w:val="22"/>
        </w:rPr>
      </w:pPr>
    </w:p>
    <w:p w14:paraId="2EF778F3" w14:textId="77777777" w:rsidR="00B31D67" w:rsidRDefault="00B31D67" w:rsidP="00FC4AA9">
      <w:pPr>
        <w:jc w:val="right"/>
        <w:rPr>
          <w:sz w:val="22"/>
          <w:szCs w:val="22"/>
        </w:rPr>
      </w:pPr>
    </w:p>
    <w:p w14:paraId="66E7BD9E" w14:textId="77777777" w:rsidR="00B31D67" w:rsidRDefault="00B31D67" w:rsidP="00FC4AA9">
      <w:pPr>
        <w:jc w:val="right"/>
        <w:rPr>
          <w:sz w:val="22"/>
          <w:szCs w:val="22"/>
        </w:rPr>
      </w:pPr>
    </w:p>
    <w:p w14:paraId="63625134" w14:textId="77777777" w:rsidR="00B31D67" w:rsidRDefault="00B31D67" w:rsidP="00FC4AA9">
      <w:pPr>
        <w:jc w:val="right"/>
        <w:rPr>
          <w:sz w:val="22"/>
          <w:szCs w:val="22"/>
        </w:rPr>
      </w:pPr>
    </w:p>
    <w:p w14:paraId="4DD22CEE" w14:textId="77777777" w:rsidR="00B31D67" w:rsidRDefault="00B31D67" w:rsidP="00FC4AA9">
      <w:pPr>
        <w:jc w:val="right"/>
        <w:rPr>
          <w:sz w:val="22"/>
          <w:szCs w:val="22"/>
        </w:rPr>
      </w:pPr>
    </w:p>
    <w:p w14:paraId="131275AA" w14:textId="77777777" w:rsidR="00B31D67" w:rsidRDefault="00B31D67" w:rsidP="00FC4AA9">
      <w:pPr>
        <w:jc w:val="right"/>
        <w:rPr>
          <w:sz w:val="22"/>
          <w:szCs w:val="22"/>
        </w:rPr>
      </w:pPr>
    </w:p>
    <w:p w14:paraId="4638AE02" w14:textId="77777777" w:rsidR="00B31D67" w:rsidRDefault="00B31D67" w:rsidP="00FC4AA9">
      <w:pPr>
        <w:jc w:val="right"/>
        <w:rPr>
          <w:sz w:val="22"/>
          <w:szCs w:val="22"/>
        </w:rPr>
      </w:pPr>
    </w:p>
    <w:p w14:paraId="077865DC" w14:textId="77777777" w:rsidR="00B31D67" w:rsidRDefault="00B31D67" w:rsidP="00FC4AA9">
      <w:pPr>
        <w:jc w:val="right"/>
        <w:rPr>
          <w:sz w:val="22"/>
          <w:szCs w:val="22"/>
        </w:rPr>
      </w:pPr>
    </w:p>
    <w:p w14:paraId="30E86850" w14:textId="77777777" w:rsidR="00B31D67" w:rsidRDefault="00B31D67" w:rsidP="00FC4AA9">
      <w:pPr>
        <w:jc w:val="right"/>
        <w:rPr>
          <w:sz w:val="22"/>
          <w:szCs w:val="22"/>
        </w:rPr>
      </w:pPr>
    </w:p>
    <w:p w14:paraId="1C107665" w14:textId="77777777" w:rsidR="00013062" w:rsidRDefault="00013062" w:rsidP="00B31D67">
      <w:pPr>
        <w:jc w:val="right"/>
        <w:rPr>
          <w:sz w:val="22"/>
          <w:szCs w:val="22"/>
        </w:rPr>
      </w:pPr>
    </w:p>
    <w:p w14:paraId="3E9AC4F4" w14:textId="77777777" w:rsidR="00013062" w:rsidRDefault="00013062" w:rsidP="00B31D67">
      <w:pPr>
        <w:jc w:val="right"/>
        <w:rPr>
          <w:sz w:val="22"/>
          <w:szCs w:val="22"/>
        </w:rPr>
      </w:pPr>
    </w:p>
    <w:p w14:paraId="4F5E89D5" w14:textId="77777777" w:rsidR="00B31D67" w:rsidRDefault="00B31D67" w:rsidP="00FC4AA9">
      <w:pPr>
        <w:jc w:val="right"/>
        <w:rPr>
          <w:sz w:val="22"/>
          <w:szCs w:val="22"/>
        </w:rPr>
      </w:pPr>
    </w:p>
    <w:p w14:paraId="78DA8BA3" w14:textId="77777777" w:rsidR="00B31D67" w:rsidRDefault="00B31D67" w:rsidP="00FC4AA9">
      <w:pPr>
        <w:jc w:val="right"/>
        <w:rPr>
          <w:sz w:val="22"/>
          <w:szCs w:val="22"/>
        </w:rPr>
      </w:pPr>
    </w:p>
    <w:p w14:paraId="732BF58E" w14:textId="77777777" w:rsidR="00B31D67" w:rsidRDefault="00B31D67" w:rsidP="00FC4AA9">
      <w:pPr>
        <w:jc w:val="right"/>
        <w:rPr>
          <w:sz w:val="22"/>
          <w:szCs w:val="22"/>
        </w:rPr>
      </w:pPr>
    </w:p>
    <w:p w14:paraId="787846D6" w14:textId="77777777" w:rsidR="00B31D67" w:rsidRDefault="00B31D67" w:rsidP="00FC4AA9">
      <w:pPr>
        <w:jc w:val="right"/>
        <w:rPr>
          <w:sz w:val="22"/>
          <w:szCs w:val="22"/>
        </w:rPr>
      </w:pPr>
    </w:p>
    <w:p w14:paraId="3942827E" w14:textId="77777777" w:rsidR="00B31D67" w:rsidRDefault="00B31D67" w:rsidP="00FC4AA9">
      <w:pPr>
        <w:jc w:val="right"/>
        <w:rPr>
          <w:sz w:val="22"/>
          <w:szCs w:val="22"/>
        </w:rPr>
      </w:pPr>
    </w:p>
    <w:p w14:paraId="4794F443" w14:textId="77777777" w:rsidR="00B31D67" w:rsidRDefault="00B31D67" w:rsidP="00FC4AA9">
      <w:pPr>
        <w:jc w:val="right"/>
        <w:rPr>
          <w:sz w:val="22"/>
          <w:szCs w:val="22"/>
        </w:rPr>
      </w:pPr>
    </w:p>
    <w:tbl>
      <w:tblPr>
        <w:tblpPr w:leftFromText="180" w:rightFromText="180" w:horzAnchor="page" w:tblpXSpec="center" w:tblpY="1590"/>
        <w:tblW w:w="0" w:type="auto"/>
        <w:tblCellMar>
          <w:left w:w="0" w:type="dxa"/>
          <w:right w:w="0" w:type="dxa"/>
        </w:tblCellMar>
        <w:tblLook w:val="04A0" w:firstRow="1" w:lastRow="0" w:firstColumn="1" w:lastColumn="0" w:noHBand="0" w:noVBand="1"/>
      </w:tblPr>
      <w:tblGrid>
        <w:gridCol w:w="1959"/>
        <w:gridCol w:w="2010"/>
        <w:gridCol w:w="3969"/>
      </w:tblGrid>
      <w:tr w:rsidR="00B31D67" w:rsidRPr="00B31D67" w14:paraId="723E2625" w14:textId="77777777" w:rsidTr="00B31D67">
        <w:tc>
          <w:tcPr>
            <w:tcW w:w="1959" w:type="dxa"/>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0EA4BBC2" w14:textId="77777777" w:rsidR="00B31D67" w:rsidRPr="00B31D67" w:rsidRDefault="00B31D67" w:rsidP="00B31D67">
            <w:pPr>
              <w:jc w:val="right"/>
              <w:rPr>
                <w:sz w:val="22"/>
                <w:szCs w:val="22"/>
              </w:rPr>
            </w:pPr>
            <w:r w:rsidRPr="00B31D67">
              <w:rPr>
                <w:sz w:val="22"/>
                <w:szCs w:val="22"/>
              </w:rPr>
              <w:t>Этапы поставки Товара</w:t>
            </w:r>
          </w:p>
        </w:tc>
        <w:tc>
          <w:tcPr>
            <w:tcW w:w="2010"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60C3C43C" w14:textId="77777777" w:rsidR="00B31D67" w:rsidRPr="00B31D67" w:rsidRDefault="00B31D67" w:rsidP="00B31D67">
            <w:pPr>
              <w:jc w:val="right"/>
              <w:rPr>
                <w:sz w:val="22"/>
                <w:szCs w:val="22"/>
              </w:rPr>
            </w:pPr>
            <w:r w:rsidRPr="00B31D67">
              <w:rPr>
                <w:sz w:val="22"/>
                <w:szCs w:val="22"/>
              </w:rPr>
              <w:t>Срок поставки Товара</w:t>
            </w:r>
          </w:p>
        </w:tc>
        <w:tc>
          <w:tcPr>
            <w:tcW w:w="3969"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514C2BEE" w14:textId="77777777" w:rsidR="00B31D67" w:rsidRPr="00B31D67" w:rsidRDefault="00B31D67" w:rsidP="00B31D67">
            <w:pPr>
              <w:jc w:val="center"/>
              <w:rPr>
                <w:sz w:val="22"/>
                <w:szCs w:val="22"/>
              </w:rPr>
            </w:pPr>
            <w:r w:rsidRPr="00B31D67">
              <w:rPr>
                <w:sz w:val="22"/>
                <w:szCs w:val="22"/>
              </w:rPr>
              <w:t xml:space="preserve">Количество Товара, </w:t>
            </w:r>
            <w:proofErr w:type="spellStart"/>
            <w:r w:rsidRPr="00B31D67">
              <w:rPr>
                <w:sz w:val="22"/>
                <w:szCs w:val="22"/>
              </w:rPr>
              <w:t>уп</w:t>
            </w:r>
            <w:proofErr w:type="spellEnd"/>
            <w:r w:rsidRPr="00B31D67">
              <w:rPr>
                <w:sz w:val="22"/>
                <w:szCs w:val="22"/>
              </w:rPr>
              <w:t>.</w:t>
            </w:r>
          </w:p>
        </w:tc>
      </w:tr>
      <w:tr w:rsidR="00B31D67" w:rsidRPr="00B31D67" w14:paraId="29431396" w14:textId="77777777" w:rsidTr="00B31D67">
        <w:tc>
          <w:tcPr>
            <w:tcW w:w="1959" w:type="dxa"/>
            <w:tcBorders>
              <w:top w:val="nil"/>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554A4DBB" w14:textId="44641E89" w:rsidR="00B31D67" w:rsidRPr="00B31D67" w:rsidRDefault="00B31D67" w:rsidP="00B31D67">
            <w:pPr>
              <w:jc w:val="right"/>
              <w:rPr>
                <w:sz w:val="22"/>
                <w:szCs w:val="22"/>
              </w:rPr>
            </w:pPr>
            <w:r w:rsidRPr="00B31D67">
              <w:rPr>
                <w:sz w:val="22"/>
                <w:szCs w:val="22"/>
              </w:rPr>
              <w:t>С момента по</w:t>
            </w:r>
            <w:r w:rsidR="00D82EA2">
              <w:rPr>
                <w:sz w:val="22"/>
                <w:szCs w:val="22"/>
              </w:rPr>
              <w:t>дписания контракта по 31.12.2026</w:t>
            </w:r>
            <w:r w:rsidRPr="00B31D67">
              <w:rPr>
                <w:sz w:val="22"/>
                <w:szCs w:val="22"/>
              </w:rPr>
              <w:t xml:space="preserve"> г.</w:t>
            </w:r>
          </w:p>
        </w:tc>
        <w:tc>
          <w:tcPr>
            <w:tcW w:w="2010"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1E94D52E" w14:textId="2D3629F6" w:rsidR="00B31D67" w:rsidRPr="00B31D67" w:rsidRDefault="008A7C3E" w:rsidP="008A7C3E">
            <w:pPr>
              <w:jc w:val="right"/>
              <w:rPr>
                <w:sz w:val="22"/>
                <w:szCs w:val="22"/>
              </w:rPr>
            </w:pPr>
            <w:r>
              <w:rPr>
                <w:sz w:val="22"/>
                <w:szCs w:val="22"/>
              </w:rPr>
              <w:t>В течение 3</w:t>
            </w:r>
            <w:r w:rsidR="00013062" w:rsidRPr="00013062">
              <w:rPr>
                <w:sz w:val="22"/>
                <w:szCs w:val="22"/>
              </w:rPr>
              <w:t xml:space="preserve"> (</w:t>
            </w:r>
            <w:r>
              <w:rPr>
                <w:sz w:val="22"/>
                <w:szCs w:val="22"/>
              </w:rPr>
              <w:t>трех) рабочих дней</w:t>
            </w:r>
            <w:r w:rsidR="00013062" w:rsidRPr="00013062">
              <w:rPr>
                <w:sz w:val="22"/>
                <w:szCs w:val="22"/>
              </w:rPr>
              <w:t xml:space="preserve"> с момента получения заявки</w:t>
            </w:r>
          </w:p>
        </w:tc>
        <w:tc>
          <w:tcPr>
            <w:tcW w:w="3969"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4EC2FBCF" w14:textId="77777777" w:rsidR="00B31D67" w:rsidRPr="00B31D67" w:rsidRDefault="00B31D67" w:rsidP="00B31D67">
            <w:pPr>
              <w:jc w:val="center"/>
              <w:rPr>
                <w:sz w:val="22"/>
                <w:szCs w:val="22"/>
              </w:rPr>
            </w:pPr>
            <w:r w:rsidRPr="00B31D67">
              <w:rPr>
                <w:sz w:val="22"/>
                <w:szCs w:val="22"/>
              </w:rPr>
              <w:t>Согласно спецификации</w:t>
            </w:r>
          </w:p>
        </w:tc>
      </w:tr>
    </w:tbl>
    <w:p w14:paraId="386B9C09" w14:textId="77777777" w:rsidR="00B31D67" w:rsidRDefault="00B31D67" w:rsidP="00FC4AA9">
      <w:pPr>
        <w:jc w:val="right"/>
        <w:rPr>
          <w:sz w:val="22"/>
          <w:szCs w:val="22"/>
        </w:rPr>
      </w:pPr>
    </w:p>
    <w:p w14:paraId="134DDC1D" w14:textId="77777777" w:rsidR="00B31D67" w:rsidRDefault="00B31D67" w:rsidP="00FC4AA9">
      <w:pPr>
        <w:jc w:val="right"/>
        <w:rPr>
          <w:sz w:val="22"/>
          <w:szCs w:val="22"/>
        </w:rPr>
      </w:pPr>
    </w:p>
    <w:p w14:paraId="2D020C05" w14:textId="77777777" w:rsidR="00B31D67" w:rsidRDefault="00B31D67" w:rsidP="00FC4AA9">
      <w:pPr>
        <w:jc w:val="right"/>
        <w:rPr>
          <w:sz w:val="22"/>
          <w:szCs w:val="22"/>
        </w:rPr>
      </w:pPr>
    </w:p>
    <w:p w14:paraId="4293DA3B" w14:textId="77777777" w:rsidR="00B31D67" w:rsidRDefault="00B31D67" w:rsidP="00FC4AA9">
      <w:pPr>
        <w:jc w:val="right"/>
        <w:rPr>
          <w:sz w:val="22"/>
          <w:szCs w:val="22"/>
        </w:rPr>
      </w:pPr>
    </w:p>
    <w:p w14:paraId="3D27EF09" w14:textId="77777777" w:rsidR="00B31D67" w:rsidRDefault="00B31D67" w:rsidP="00FC4AA9">
      <w:pPr>
        <w:jc w:val="right"/>
        <w:rPr>
          <w:sz w:val="22"/>
          <w:szCs w:val="22"/>
        </w:rPr>
      </w:pPr>
    </w:p>
    <w:p w14:paraId="400A11CC" w14:textId="77777777" w:rsidR="00B31D67" w:rsidRDefault="00B31D67" w:rsidP="00FC4AA9">
      <w:pPr>
        <w:jc w:val="right"/>
        <w:rPr>
          <w:sz w:val="22"/>
          <w:szCs w:val="22"/>
        </w:rPr>
      </w:pPr>
    </w:p>
    <w:p w14:paraId="5D599DAB" w14:textId="77777777" w:rsidR="00B31D67" w:rsidRDefault="00B31D67" w:rsidP="00FC4AA9">
      <w:pPr>
        <w:jc w:val="right"/>
        <w:rPr>
          <w:sz w:val="22"/>
          <w:szCs w:val="22"/>
        </w:rPr>
      </w:pPr>
    </w:p>
    <w:p w14:paraId="52028BCD" w14:textId="77777777" w:rsidR="00B31D67" w:rsidRDefault="00B31D67" w:rsidP="00FC4AA9">
      <w:pPr>
        <w:jc w:val="right"/>
        <w:rPr>
          <w:sz w:val="22"/>
          <w:szCs w:val="22"/>
        </w:rPr>
      </w:pPr>
    </w:p>
    <w:p w14:paraId="46BA19C7" w14:textId="77777777" w:rsidR="00B31D67" w:rsidRDefault="00B31D67" w:rsidP="00FC4AA9">
      <w:pPr>
        <w:jc w:val="right"/>
        <w:rPr>
          <w:sz w:val="22"/>
          <w:szCs w:val="22"/>
        </w:rPr>
      </w:pPr>
    </w:p>
    <w:p w14:paraId="6C7BCD1E" w14:textId="77777777" w:rsidR="00B31D67" w:rsidRDefault="00B31D67" w:rsidP="00FC4AA9">
      <w:pPr>
        <w:jc w:val="right"/>
        <w:rPr>
          <w:sz w:val="22"/>
          <w:szCs w:val="22"/>
        </w:rPr>
      </w:pPr>
    </w:p>
    <w:p w14:paraId="6478F254" w14:textId="77777777" w:rsidR="00B31D67" w:rsidRDefault="00B31D67" w:rsidP="00FC4AA9">
      <w:pPr>
        <w:jc w:val="right"/>
        <w:rPr>
          <w:sz w:val="22"/>
          <w:szCs w:val="22"/>
        </w:rPr>
      </w:pPr>
    </w:p>
    <w:tbl>
      <w:tblPr>
        <w:tblW w:w="0" w:type="auto"/>
        <w:tblLook w:val="04A0" w:firstRow="1" w:lastRow="0" w:firstColumn="1" w:lastColumn="0" w:noHBand="0" w:noVBand="1"/>
      </w:tblPr>
      <w:tblGrid>
        <w:gridCol w:w="4785"/>
        <w:gridCol w:w="4785"/>
      </w:tblGrid>
      <w:tr w:rsidR="00B31D67" w:rsidRPr="00A25F63" w14:paraId="7D34B9A3" w14:textId="77777777" w:rsidTr="00B31D67">
        <w:tc>
          <w:tcPr>
            <w:tcW w:w="4785" w:type="dxa"/>
          </w:tcPr>
          <w:p w14:paraId="3993B753" w14:textId="77777777" w:rsidR="00B31D67" w:rsidRPr="00D82EA2" w:rsidRDefault="00B31D67" w:rsidP="00B31D67">
            <w:pPr>
              <w:rPr>
                <w:sz w:val="22"/>
                <w:szCs w:val="22"/>
              </w:rPr>
            </w:pPr>
            <w:r w:rsidRPr="00D82EA2">
              <w:rPr>
                <w:sz w:val="22"/>
                <w:szCs w:val="22"/>
              </w:rPr>
              <w:t>От Заказчика:</w:t>
            </w:r>
          </w:p>
        </w:tc>
        <w:tc>
          <w:tcPr>
            <w:tcW w:w="4785" w:type="dxa"/>
          </w:tcPr>
          <w:p w14:paraId="72ECB04F" w14:textId="77777777" w:rsidR="00B31D67" w:rsidRPr="00D82EA2" w:rsidRDefault="00B31D67" w:rsidP="00B31D67">
            <w:pPr>
              <w:rPr>
                <w:sz w:val="22"/>
                <w:szCs w:val="22"/>
              </w:rPr>
            </w:pPr>
            <w:r w:rsidRPr="00D82EA2">
              <w:rPr>
                <w:sz w:val="22"/>
                <w:szCs w:val="22"/>
              </w:rPr>
              <w:t>От Поставщика:</w:t>
            </w:r>
          </w:p>
        </w:tc>
      </w:tr>
      <w:tr w:rsidR="00B31D67" w:rsidRPr="00A25F63" w14:paraId="0C56FB7D" w14:textId="77777777" w:rsidTr="00B31D67">
        <w:tc>
          <w:tcPr>
            <w:tcW w:w="4785" w:type="dxa"/>
          </w:tcPr>
          <w:p w14:paraId="6AC294A1" w14:textId="77777777" w:rsidR="00B31D67" w:rsidRPr="00D82EA2" w:rsidRDefault="00B31D67" w:rsidP="00B31D67">
            <w:pPr>
              <w:rPr>
                <w:sz w:val="22"/>
                <w:szCs w:val="22"/>
              </w:rPr>
            </w:pPr>
            <w:r w:rsidRPr="00D82EA2">
              <w:rPr>
                <w:sz w:val="22"/>
                <w:szCs w:val="22"/>
              </w:rPr>
              <w:t>Главный врач</w:t>
            </w:r>
          </w:p>
          <w:p w14:paraId="10988061" w14:textId="77777777" w:rsidR="00C73747" w:rsidRPr="00D82EA2" w:rsidRDefault="00C73747" w:rsidP="00B31D67">
            <w:pPr>
              <w:rPr>
                <w:sz w:val="22"/>
                <w:szCs w:val="22"/>
              </w:rPr>
            </w:pPr>
          </w:p>
          <w:p w14:paraId="45CCCC6A" w14:textId="77777777" w:rsidR="00B31D67" w:rsidRPr="00D82EA2" w:rsidRDefault="00B31D67" w:rsidP="00B31D67">
            <w:pPr>
              <w:rPr>
                <w:sz w:val="22"/>
                <w:szCs w:val="22"/>
              </w:rPr>
            </w:pPr>
            <w:r w:rsidRPr="00D82EA2">
              <w:rPr>
                <w:sz w:val="22"/>
                <w:szCs w:val="22"/>
              </w:rPr>
              <w:t>______________ М.Н. Бахолдина</w:t>
            </w:r>
          </w:p>
          <w:p w14:paraId="6C7BC445" w14:textId="63FF173D" w:rsidR="00B31D67" w:rsidRPr="00D82EA2" w:rsidRDefault="00585C7F" w:rsidP="00C41306">
            <w:pPr>
              <w:rPr>
                <w:sz w:val="22"/>
                <w:szCs w:val="22"/>
              </w:rPr>
            </w:pPr>
            <w:r w:rsidRPr="00585C7F">
              <w:rPr>
                <w:sz w:val="22"/>
                <w:szCs w:val="22"/>
              </w:rPr>
              <w:t>Подписано ЭЦП</w:t>
            </w:r>
          </w:p>
        </w:tc>
        <w:tc>
          <w:tcPr>
            <w:tcW w:w="4785" w:type="dxa"/>
          </w:tcPr>
          <w:p w14:paraId="4A5CBCDF" w14:textId="3457ECF3" w:rsidR="00C73747" w:rsidRPr="00D82EA2" w:rsidRDefault="003E71C8" w:rsidP="00C73747">
            <w:pPr>
              <w:spacing w:line="254" w:lineRule="auto"/>
              <w:rPr>
                <w:sz w:val="22"/>
                <w:szCs w:val="22"/>
              </w:rPr>
            </w:pPr>
            <w:r w:rsidRPr="00D82EA2">
              <w:rPr>
                <w:sz w:val="22"/>
                <w:szCs w:val="22"/>
              </w:rPr>
              <w:t xml:space="preserve"> </w:t>
            </w:r>
          </w:p>
          <w:p w14:paraId="62C69CD6" w14:textId="77777777" w:rsidR="00C73747" w:rsidRPr="00D82EA2" w:rsidRDefault="00C73747" w:rsidP="00C73747">
            <w:pPr>
              <w:spacing w:line="254" w:lineRule="auto"/>
              <w:rPr>
                <w:sz w:val="22"/>
                <w:szCs w:val="22"/>
              </w:rPr>
            </w:pPr>
          </w:p>
          <w:p w14:paraId="787BB82C" w14:textId="61817A02" w:rsidR="00C73747" w:rsidRPr="00D82EA2" w:rsidRDefault="00C73747" w:rsidP="00C73747">
            <w:pPr>
              <w:spacing w:line="254" w:lineRule="auto"/>
              <w:rPr>
                <w:sz w:val="22"/>
                <w:szCs w:val="22"/>
              </w:rPr>
            </w:pPr>
            <w:r w:rsidRPr="00D82EA2">
              <w:rPr>
                <w:sz w:val="22"/>
                <w:szCs w:val="22"/>
              </w:rPr>
              <w:t xml:space="preserve">________________ </w:t>
            </w:r>
            <w:r w:rsidR="003E71C8" w:rsidRPr="00D82EA2">
              <w:rPr>
                <w:sz w:val="22"/>
                <w:szCs w:val="22"/>
              </w:rPr>
              <w:t xml:space="preserve"> </w:t>
            </w:r>
          </w:p>
          <w:p w14:paraId="33DEFB2F" w14:textId="5CA92D8D" w:rsidR="00B31D67" w:rsidRPr="00D82EA2" w:rsidRDefault="00585C7F" w:rsidP="00C41306">
            <w:pPr>
              <w:rPr>
                <w:sz w:val="22"/>
                <w:szCs w:val="22"/>
              </w:rPr>
            </w:pPr>
            <w:r w:rsidRPr="00585C7F">
              <w:rPr>
                <w:sz w:val="22"/>
                <w:szCs w:val="22"/>
              </w:rPr>
              <w:t>Подписано ЭЦП</w:t>
            </w:r>
          </w:p>
        </w:tc>
      </w:tr>
    </w:tbl>
    <w:p w14:paraId="0EF5793A" w14:textId="77777777" w:rsidR="00B31D67" w:rsidRDefault="00B31D67" w:rsidP="00FC4AA9">
      <w:pPr>
        <w:jc w:val="right"/>
        <w:rPr>
          <w:sz w:val="22"/>
          <w:szCs w:val="22"/>
        </w:rPr>
      </w:pPr>
    </w:p>
    <w:p w14:paraId="7A387172" w14:textId="77777777" w:rsidR="00B31D67" w:rsidRDefault="00B31D67" w:rsidP="00FC4AA9">
      <w:pPr>
        <w:jc w:val="right"/>
        <w:rPr>
          <w:sz w:val="22"/>
          <w:szCs w:val="22"/>
        </w:rPr>
      </w:pPr>
    </w:p>
    <w:p w14:paraId="62651846" w14:textId="77777777" w:rsidR="00B31D67" w:rsidRDefault="00B31D67" w:rsidP="00FC4AA9">
      <w:pPr>
        <w:jc w:val="right"/>
        <w:rPr>
          <w:sz w:val="22"/>
          <w:szCs w:val="22"/>
        </w:rPr>
      </w:pPr>
    </w:p>
    <w:p w14:paraId="5B612AFE" w14:textId="77777777" w:rsidR="00B31D67" w:rsidRDefault="00B31D67" w:rsidP="00FC4AA9">
      <w:pPr>
        <w:jc w:val="right"/>
        <w:rPr>
          <w:sz w:val="22"/>
          <w:szCs w:val="22"/>
        </w:rPr>
      </w:pPr>
    </w:p>
    <w:p w14:paraId="39BB2BE3" w14:textId="77777777" w:rsidR="00B31D67" w:rsidRDefault="00B31D67" w:rsidP="00FC4AA9">
      <w:pPr>
        <w:jc w:val="right"/>
        <w:rPr>
          <w:sz w:val="22"/>
          <w:szCs w:val="22"/>
        </w:rPr>
      </w:pPr>
    </w:p>
    <w:p w14:paraId="5C8F8698" w14:textId="77777777" w:rsidR="00B31D67" w:rsidRDefault="00B31D67" w:rsidP="00FC4AA9">
      <w:pPr>
        <w:jc w:val="right"/>
        <w:rPr>
          <w:sz w:val="22"/>
          <w:szCs w:val="22"/>
        </w:rPr>
      </w:pPr>
    </w:p>
    <w:p w14:paraId="092B5AFA" w14:textId="77777777" w:rsidR="00B31D67" w:rsidRDefault="00B31D67" w:rsidP="00FC4AA9">
      <w:pPr>
        <w:jc w:val="right"/>
        <w:rPr>
          <w:sz w:val="22"/>
          <w:szCs w:val="22"/>
        </w:rPr>
      </w:pPr>
    </w:p>
    <w:p w14:paraId="5F4DCF8F" w14:textId="77777777" w:rsidR="00B31D67" w:rsidRDefault="00B31D67" w:rsidP="00FC4AA9">
      <w:pPr>
        <w:jc w:val="right"/>
        <w:rPr>
          <w:sz w:val="22"/>
          <w:szCs w:val="22"/>
        </w:rPr>
      </w:pPr>
    </w:p>
    <w:p w14:paraId="47207744" w14:textId="77777777" w:rsidR="00B31D67" w:rsidRDefault="00B31D67" w:rsidP="00FC4AA9">
      <w:pPr>
        <w:jc w:val="right"/>
        <w:rPr>
          <w:sz w:val="22"/>
          <w:szCs w:val="22"/>
        </w:rPr>
      </w:pPr>
    </w:p>
    <w:p w14:paraId="438C4F22" w14:textId="77777777" w:rsidR="00B31D67" w:rsidRDefault="00B31D67" w:rsidP="00FC4AA9">
      <w:pPr>
        <w:jc w:val="right"/>
        <w:rPr>
          <w:sz w:val="22"/>
          <w:szCs w:val="22"/>
        </w:rPr>
      </w:pPr>
    </w:p>
    <w:p w14:paraId="78C4A69C" w14:textId="77777777" w:rsidR="00B31D67" w:rsidRDefault="00B31D67" w:rsidP="00FC4AA9">
      <w:pPr>
        <w:jc w:val="right"/>
        <w:rPr>
          <w:sz w:val="22"/>
          <w:szCs w:val="22"/>
        </w:rPr>
      </w:pPr>
    </w:p>
    <w:p w14:paraId="481A2820" w14:textId="15A2DDAC" w:rsidR="00FC4AA9" w:rsidRPr="00937A33" w:rsidRDefault="00FC4AA9" w:rsidP="00FC4AA9">
      <w:pPr>
        <w:jc w:val="right"/>
        <w:rPr>
          <w:sz w:val="22"/>
          <w:szCs w:val="22"/>
        </w:rPr>
      </w:pPr>
      <w:r>
        <w:rPr>
          <w:sz w:val="22"/>
          <w:szCs w:val="22"/>
        </w:rPr>
        <w:lastRenderedPageBreak/>
        <w:t>Приложение № 4</w:t>
      </w:r>
    </w:p>
    <w:p w14:paraId="435C90B0" w14:textId="3CFB8CDF" w:rsidR="00D82EA2" w:rsidRPr="00D82EA2" w:rsidRDefault="00FC4AA9" w:rsidP="00D82EA2">
      <w:pPr>
        <w:jc w:val="right"/>
        <w:rPr>
          <w:sz w:val="22"/>
          <w:szCs w:val="22"/>
        </w:rPr>
      </w:pPr>
      <w:r w:rsidRPr="00937A33">
        <w:rPr>
          <w:sz w:val="22"/>
          <w:szCs w:val="22"/>
        </w:rPr>
        <w:t xml:space="preserve">к </w:t>
      </w:r>
      <w:r w:rsidR="008A7C3E">
        <w:rPr>
          <w:sz w:val="22"/>
          <w:szCs w:val="22"/>
        </w:rPr>
        <w:t xml:space="preserve">Контракту № </w:t>
      </w:r>
      <w:r w:rsidR="00585C7F">
        <w:rPr>
          <w:sz w:val="22"/>
          <w:szCs w:val="22"/>
        </w:rPr>
        <w:t>__</w:t>
      </w:r>
      <w:r w:rsidR="00D52697">
        <w:rPr>
          <w:sz w:val="22"/>
          <w:szCs w:val="22"/>
        </w:rPr>
        <w:t>/2026</w:t>
      </w:r>
      <w:r w:rsidR="00585C7F">
        <w:rPr>
          <w:sz w:val="22"/>
          <w:szCs w:val="22"/>
        </w:rPr>
        <w:t>ЭМ</w:t>
      </w:r>
      <w:r w:rsidR="008A7C3E">
        <w:rPr>
          <w:sz w:val="22"/>
          <w:szCs w:val="22"/>
        </w:rPr>
        <w:t xml:space="preserve"> </w:t>
      </w:r>
    </w:p>
    <w:p w14:paraId="32FECDD1" w14:textId="199D5C7D" w:rsidR="00FA4DC5"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52697">
        <w:rPr>
          <w:b/>
          <w:bCs/>
          <w:sz w:val="20"/>
          <w:szCs w:val="20"/>
        </w:rPr>
        <w:t>_________</w:t>
      </w:r>
      <w:r w:rsidR="008A7C3E">
        <w:rPr>
          <w:b/>
          <w:bCs/>
          <w:sz w:val="20"/>
          <w:szCs w:val="20"/>
        </w:rPr>
        <w:t xml:space="preserve"> </w:t>
      </w:r>
      <w:r w:rsidR="00D4304F" w:rsidRPr="00432AFF">
        <w:rPr>
          <w:b/>
          <w:bCs/>
          <w:sz w:val="20"/>
          <w:szCs w:val="20"/>
        </w:rPr>
        <w:t>20</w:t>
      </w:r>
      <w:r w:rsidR="008A7C3E">
        <w:rPr>
          <w:b/>
          <w:bCs/>
          <w:sz w:val="20"/>
          <w:szCs w:val="20"/>
        </w:rPr>
        <w:t>26</w:t>
      </w:r>
      <w:r w:rsidR="00D4304F" w:rsidRPr="00432AFF">
        <w:rPr>
          <w:b/>
          <w:bCs/>
          <w:sz w:val="20"/>
          <w:szCs w:val="20"/>
        </w:rPr>
        <w:t xml:space="preserve"> г.</w:t>
      </w:r>
    </w:p>
    <w:p w14:paraId="7CB7CCFD" w14:textId="77777777" w:rsidR="00C95D06" w:rsidRDefault="00C95D06" w:rsidP="00FC4AA9">
      <w:pPr>
        <w:jc w:val="center"/>
        <w:rPr>
          <w:sz w:val="22"/>
          <w:szCs w:val="22"/>
        </w:rPr>
      </w:pPr>
    </w:p>
    <w:p w14:paraId="22F95140" w14:textId="66C63C66" w:rsidR="00FC4AA9" w:rsidRPr="00A25F63" w:rsidRDefault="00FA4DC5" w:rsidP="00FC4AA9">
      <w:pPr>
        <w:jc w:val="center"/>
        <w:rPr>
          <w:sz w:val="22"/>
          <w:szCs w:val="22"/>
        </w:rPr>
      </w:pPr>
      <w:r>
        <w:rPr>
          <w:sz w:val="22"/>
          <w:szCs w:val="22"/>
        </w:rPr>
        <w:t xml:space="preserve">АКТ </w:t>
      </w:r>
      <w:r w:rsidR="00FC4AA9" w:rsidRPr="00A25F63">
        <w:rPr>
          <w:sz w:val="22"/>
          <w:szCs w:val="22"/>
        </w:rPr>
        <w:t>ПРИЕМА-ПЕРЕДАЧИ ТОВАРА ПО КОНТРАКТУ</w:t>
      </w:r>
      <w:r w:rsidR="009C4670">
        <w:rPr>
          <w:sz w:val="22"/>
          <w:szCs w:val="22"/>
        </w:rPr>
        <w:t xml:space="preserve"> </w:t>
      </w:r>
      <w:r w:rsidR="00E07397" w:rsidRPr="00E07397">
        <w:rPr>
          <w:sz w:val="22"/>
          <w:szCs w:val="22"/>
        </w:rPr>
        <w:tab/>
      </w:r>
      <w:r w:rsidR="000B7509">
        <w:rPr>
          <w:sz w:val="22"/>
          <w:szCs w:val="22"/>
        </w:rPr>
        <w:t>(по ф</w:t>
      </w:r>
      <w:r w:rsidR="00E07397" w:rsidRPr="00E07397">
        <w:rPr>
          <w:sz w:val="22"/>
          <w:szCs w:val="22"/>
        </w:rPr>
        <w:t>орм</w:t>
      </w:r>
      <w:r w:rsidR="000B7509">
        <w:rPr>
          <w:sz w:val="22"/>
          <w:szCs w:val="22"/>
        </w:rPr>
        <w:t>е</w:t>
      </w:r>
      <w:r w:rsidR="00E07397" w:rsidRPr="00E07397">
        <w:rPr>
          <w:sz w:val="22"/>
          <w:szCs w:val="22"/>
        </w:rPr>
        <w:t xml:space="preserve"> </w:t>
      </w:r>
      <w:r w:rsidR="000B7509">
        <w:rPr>
          <w:sz w:val="22"/>
          <w:szCs w:val="22"/>
        </w:rPr>
        <w:t xml:space="preserve">Минфина РФ № </w:t>
      </w:r>
      <w:r w:rsidR="00E07397" w:rsidRPr="00E07397">
        <w:rPr>
          <w:sz w:val="22"/>
          <w:szCs w:val="22"/>
        </w:rPr>
        <w:t>0510452</w:t>
      </w:r>
      <w:r w:rsidR="000B7509">
        <w:rPr>
          <w:sz w:val="22"/>
          <w:szCs w:val="22"/>
        </w:rPr>
        <w:t>)</w:t>
      </w:r>
      <w:r w:rsidR="00E07397" w:rsidRPr="00E07397">
        <w:rPr>
          <w:sz w:val="22"/>
          <w:szCs w:val="22"/>
        </w:rPr>
        <w:t xml:space="preserve"> </w:t>
      </w:r>
    </w:p>
    <w:p w14:paraId="0C4BC742" w14:textId="77777777" w:rsidR="00DB3783" w:rsidRDefault="00DB3783" w:rsidP="00FC4AA9">
      <w:pPr>
        <w:jc w:val="right"/>
        <w:rPr>
          <w:sz w:val="22"/>
          <w:szCs w:val="22"/>
        </w:rPr>
      </w:pPr>
    </w:p>
    <w:p w14:paraId="43ECBE35" w14:textId="77777777" w:rsidR="00E07397" w:rsidRDefault="00E07397" w:rsidP="00FC4AA9">
      <w:pPr>
        <w:jc w:val="right"/>
        <w:rPr>
          <w:sz w:val="22"/>
          <w:szCs w:val="22"/>
        </w:rPr>
      </w:pPr>
    </w:p>
    <w:p w14:paraId="6C49DD61" w14:textId="77777777" w:rsidR="00E07397" w:rsidRDefault="00E07397" w:rsidP="00FC4AA9">
      <w:pPr>
        <w:jc w:val="right"/>
        <w:rPr>
          <w:sz w:val="22"/>
          <w:szCs w:val="22"/>
        </w:rPr>
      </w:pPr>
    </w:p>
    <w:p w14:paraId="68BEC22E" w14:textId="77777777" w:rsidR="00E07397" w:rsidRDefault="00E07397" w:rsidP="00FC4AA9">
      <w:pPr>
        <w:jc w:val="right"/>
        <w:rPr>
          <w:sz w:val="22"/>
          <w:szCs w:val="22"/>
        </w:rPr>
      </w:pPr>
    </w:p>
    <w:p w14:paraId="792C46EF" w14:textId="77777777" w:rsidR="00E07397" w:rsidRDefault="00E07397" w:rsidP="00FC4AA9">
      <w:pPr>
        <w:jc w:val="right"/>
        <w:rPr>
          <w:sz w:val="22"/>
          <w:szCs w:val="22"/>
        </w:rPr>
      </w:pPr>
    </w:p>
    <w:p w14:paraId="32AA3211" w14:textId="77777777" w:rsidR="00E07397" w:rsidRDefault="00E07397" w:rsidP="00FC4AA9">
      <w:pPr>
        <w:jc w:val="right"/>
        <w:rPr>
          <w:sz w:val="22"/>
          <w:szCs w:val="22"/>
        </w:rPr>
      </w:pPr>
    </w:p>
    <w:p w14:paraId="464F77BD" w14:textId="77777777" w:rsidR="00E07397" w:rsidRDefault="00E07397" w:rsidP="00FC4AA9">
      <w:pPr>
        <w:jc w:val="right"/>
        <w:rPr>
          <w:sz w:val="22"/>
          <w:szCs w:val="22"/>
        </w:rPr>
      </w:pPr>
    </w:p>
    <w:p w14:paraId="71B16506" w14:textId="77777777" w:rsidR="00E07397" w:rsidRDefault="00E07397" w:rsidP="00FC4AA9">
      <w:pPr>
        <w:jc w:val="right"/>
        <w:rPr>
          <w:sz w:val="22"/>
          <w:szCs w:val="22"/>
        </w:rPr>
      </w:pPr>
    </w:p>
    <w:p w14:paraId="3D7D8F71" w14:textId="77777777" w:rsidR="00E07397" w:rsidRDefault="00E07397" w:rsidP="00FC4AA9">
      <w:pPr>
        <w:jc w:val="right"/>
        <w:rPr>
          <w:sz w:val="22"/>
          <w:szCs w:val="22"/>
        </w:rPr>
      </w:pPr>
    </w:p>
    <w:p w14:paraId="14F4AA0F" w14:textId="77777777" w:rsidR="00E07397" w:rsidRDefault="00E07397" w:rsidP="00FC4AA9">
      <w:pPr>
        <w:jc w:val="right"/>
        <w:rPr>
          <w:sz w:val="22"/>
          <w:szCs w:val="22"/>
        </w:rPr>
      </w:pPr>
    </w:p>
    <w:p w14:paraId="092CCA48" w14:textId="77777777" w:rsidR="00E07397" w:rsidRDefault="00E07397" w:rsidP="00FC4AA9">
      <w:pPr>
        <w:jc w:val="right"/>
        <w:rPr>
          <w:sz w:val="22"/>
          <w:szCs w:val="22"/>
        </w:rPr>
      </w:pPr>
    </w:p>
    <w:p w14:paraId="1658F4EA" w14:textId="77777777" w:rsidR="00E07397" w:rsidRDefault="00E07397" w:rsidP="00FC4AA9">
      <w:pPr>
        <w:jc w:val="right"/>
        <w:rPr>
          <w:sz w:val="22"/>
          <w:szCs w:val="22"/>
        </w:rPr>
      </w:pPr>
    </w:p>
    <w:p w14:paraId="6DB876CB" w14:textId="77777777" w:rsidR="00E07397" w:rsidRDefault="00E07397" w:rsidP="00FC4AA9">
      <w:pPr>
        <w:jc w:val="right"/>
        <w:rPr>
          <w:sz w:val="22"/>
          <w:szCs w:val="22"/>
        </w:rPr>
      </w:pPr>
    </w:p>
    <w:p w14:paraId="58B23604" w14:textId="77777777" w:rsidR="00E07397" w:rsidRDefault="00E07397" w:rsidP="00FC4AA9">
      <w:pPr>
        <w:jc w:val="right"/>
        <w:rPr>
          <w:sz w:val="22"/>
          <w:szCs w:val="22"/>
        </w:rPr>
      </w:pPr>
    </w:p>
    <w:p w14:paraId="47CF236D" w14:textId="77777777" w:rsidR="00E07397" w:rsidRDefault="00E07397" w:rsidP="00FC4AA9">
      <w:pPr>
        <w:jc w:val="right"/>
        <w:rPr>
          <w:sz w:val="22"/>
          <w:szCs w:val="22"/>
        </w:rPr>
      </w:pPr>
    </w:p>
    <w:p w14:paraId="708EDC9E" w14:textId="77777777" w:rsidR="00E07397" w:rsidRDefault="00E07397" w:rsidP="00FC4AA9">
      <w:pPr>
        <w:jc w:val="right"/>
        <w:rPr>
          <w:sz w:val="22"/>
          <w:szCs w:val="22"/>
        </w:rPr>
      </w:pPr>
    </w:p>
    <w:p w14:paraId="33B2994D" w14:textId="77777777" w:rsidR="00E07397" w:rsidRDefault="00E07397" w:rsidP="00FC4AA9">
      <w:pPr>
        <w:jc w:val="right"/>
        <w:rPr>
          <w:sz w:val="22"/>
          <w:szCs w:val="22"/>
        </w:rPr>
      </w:pPr>
    </w:p>
    <w:p w14:paraId="65AFFB35" w14:textId="77777777" w:rsidR="00E07397" w:rsidRDefault="00E07397" w:rsidP="00FC4AA9">
      <w:pPr>
        <w:jc w:val="right"/>
        <w:rPr>
          <w:sz w:val="22"/>
          <w:szCs w:val="22"/>
        </w:rPr>
      </w:pPr>
    </w:p>
    <w:p w14:paraId="2B451119" w14:textId="77777777" w:rsidR="00E07397" w:rsidRDefault="00E07397" w:rsidP="00FC4AA9">
      <w:pPr>
        <w:jc w:val="right"/>
        <w:rPr>
          <w:sz w:val="22"/>
          <w:szCs w:val="22"/>
        </w:rPr>
      </w:pPr>
    </w:p>
    <w:p w14:paraId="13ADB4B1" w14:textId="77777777" w:rsidR="00E07397" w:rsidRDefault="00E07397" w:rsidP="00FC4AA9">
      <w:pPr>
        <w:jc w:val="right"/>
        <w:rPr>
          <w:sz w:val="22"/>
          <w:szCs w:val="22"/>
        </w:rPr>
      </w:pPr>
    </w:p>
    <w:p w14:paraId="09F99E28" w14:textId="77777777" w:rsidR="00E07397" w:rsidRDefault="00E07397" w:rsidP="00FC4AA9">
      <w:pPr>
        <w:jc w:val="right"/>
        <w:rPr>
          <w:sz w:val="22"/>
          <w:szCs w:val="22"/>
        </w:rPr>
      </w:pPr>
    </w:p>
    <w:p w14:paraId="48350C51" w14:textId="77777777" w:rsidR="00E07397" w:rsidRDefault="00E07397" w:rsidP="00FC4AA9">
      <w:pPr>
        <w:jc w:val="right"/>
        <w:rPr>
          <w:sz w:val="22"/>
          <w:szCs w:val="22"/>
        </w:rPr>
      </w:pPr>
    </w:p>
    <w:p w14:paraId="36266A93" w14:textId="77777777" w:rsidR="00E07397" w:rsidRDefault="00E07397" w:rsidP="00FC4AA9">
      <w:pPr>
        <w:jc w:val="right"/>
        <w:rPr>
          <w:sz w:val="22"/>
          <w:szCs w:val="22"/>
        </w:rPr>
      </w:pPr>
    </w:p>
    <w:p w14:paraId="7AD3597F" w14:textId="77777777" w:rsidR="00E07397" w:rsidRDefault="00E07397" w:rsidP="00FC4AA9">
      <w:pPr>
        <w:jc w:val="right"/>
        <w:rPr>
          <w:sz w:val="22"/>
          <w:szCs w:val="22"/>
        </w:rPr>
      </w:pPr>
    </w:p>
    <w:p w14:paraId="191D6403" w14:textId="77777777" w:rsidR="00E07397" w:rsidRDefault="00E07397" w:rsidP="00FC4AA9">
      <w:pPr>
        <w:jc w:val="right"/>
        <w:rPr>
          <w:sz w:val="22"/>
          <w:szCs w:val="22"/>
        </w:rPr>
      </w:pPr>
    </w:p>
    <w:p w14:paraId="179278C5" w14:textId="77777777" w:rsidR="00E07397" w:rsidRDefault="00E07397" w:rsidP="00FC4AA9">
      <w:pPr>
        <w:jc w:val="right"/>
        <w:rPr>
          <w:sz w:val="22"/>
          <w:szCs w:val="22"/>
        </w:rPr>
      </w:pPr>
    </w:p>
    <w:p w14:paraId="692FE173" w14:textId="77777777" w:rsidR="00E07397" w:rsidRDefault="00E07397" w:rsidP="00FC4AA9">
      <w:pPr>
        <w:jc w:val="right"/>
        <w:rPr>
          <w:sz w:val="22"/>
          <w:szCs w:val="22"/>
        </w:rPr>
      </w:pPr>
    </w:p>
    <w:p w14:paraId="6CE8E858" w14:textId="77777777" w:rsidR="00E07397" w:rsidRDefault="00E07397" w:rsidP="00FC4AA9">
      <w:pPr>
        <w:jc w:val="right"/>
        <w:rPr>
          <w:sz w:val="22"/>
          <w:szCs w:val="22"/>
        </w:rPr>
      </w:pPr>
    </w:p>
    <w:p w14:paraId="3E266391" w14:textId="77777777" w:rsidR="00E07397" w:rsidRDefault="00E07397" w:rsidP="00FC4AA9">
      <w:pPr>
        <w:jc w:val="right"/>
        <w:rPr>
          <w:sz w:val="22"/>
          <w:szCs w:val="22"/>
        </w:rPr>
      </w:pPr>
    </w:p>
    <w:p w14:paraId="61C68538" w14:textId="77777777" w:rsidR="00E07397" w:rsidRDefault="00E07397" w:rsidP="00FC4AA9">
      <w:pPr>
        <w:jc w:val="right"/>
        <w:rPr>
          <w:sz w:val="22"/>
          <w:szCs w:val="22"/>
        </w:rPr>
      </w:pPr>
    </w:p>
    <w:p w14:paraId="17F1A37E" w14:textId="77777777" w:rsidR="00E07397" w:rsidRDefault="00E07397" w:rsidP="00FC4AA9">
      <w:pPr>
        <w:jc w:val="right"/>
        <w:rPr>
          <w:sz w:val="22"/>
          <w:szCs w:val="22"/>
        </w:rPr>
      </w:pPr>
    </w:p>
    <w:p w14:paraId="2C19CCB3" w14:textId="77777777" w:rsidR="00E07397" w:rsidRDefault="00E07397" w:rsidP="00FC4AA9">
      <w:pPr>
        <w:jc w:val="right"/>
        <w:rPr>
          <w:sz w:val="22"/>
          <w:szCs w:val="22"/>
        </w:rPr>
      </w:pPr>
    </w:p>
    <w:tbl>
      <w:tblPr>
        <w:tblW w:w="0" w:type="auto"/>
        <w:tblLook w:val="04A0" w:firstRow="1" w:lastRow="0" w:firstColumn="1" w:lastColumn="0" w:noHBand="0" w:noVBand="1"/>
      </w:tblPr>
      <w:tblGrid>
        <w:gridCol w:w="4785"/>
        <w:gridCol w:w="4785"/>
      </w:tblGrid>
      <w:tr w:rsidR="00D52697" w:rsidRPr="00A25F63" w14:paraId="5DBB5C42" w14:textId="77777777" w:rsidTr="00064BAC">
        <w:tc>
          <w:tcPr>
            <w:tcW w:w="4785" w:type="dxa"/>
          </w:tcPr>
          <w:p w14:paraId="011CD236" w14:textId="77777777" w:rsidR="00D52697" w:rsidRPr="00D82EA2" w:rsidRDefault="00D52697" w:rsidP="00064BAC">
            <w:pPr>
              <w:rPr>
                <w:sz w:val="22"/>
                <w:szCs w:val="22"/>
              </w:rPr>
            </w:pPr>
            <w:r w:rsidRPr="00D82EA2">
              <w:rPr>
                <w:sz w:val="22"/>
                <w:szCs w:val="22"/>
              </w:rPr>
              <w:t>От Заказчика:</w:t>
            </w:r>
          </w:p>
        </w:tc>
        <w:tc>
          <w:tcPr>
            <w:tcW w:w="4785" w:type="dxa"/>
          </w:tcPr>
          <w:p w14:paraId="49B91DDC" w14:textId="77777777" w:rsidR="00D52697" w:rsidRPr="00D82EA2" w:rsidRDefault="00D52697" w:rsidP="00064BAC">
            <w:pPr>
              <w:rPr>
                <w:sz w:val="22"/>
                <w:szCs w:val="22"/>
              </w:rPr>
            </w:pPr>
            <w:r w:rsidRPr="00D82EA2">
              <w:rPr>
                <w:sz w:val="22"/>
                <w:szCs w:val="22"/>
              </w:rPr>
              <w:t>От Поставщика:</w:t>
            </w:r>
          </w:p>
        </w:tc>
      </w:tr>
      <w:tr w:rsidR="00D52697" w:rsidRPr="00A25F63" w14:paraId="66F94A50" w14:textId="77777777" w:rsidTr="00064BAC">
        <w:tc>
          <w:tcPr>
            <w:tcW w:w="4785" w:type="dxa"/>
          </w:tcPr>
          <w:p w14:paraId="77CF4563" w14:textId="77777777" w:rsidR="00D52697" w:rsidRPr="00D82EA2" w:rsidRDefault="00D52697" w:rsidP="00064BAC">
            <w:pPr>
              <w:rPr>
                <w:sz w:val="22"/>
                <w:szCs w:val="22"/>
              </w:rPr>
            </w:pPr>
            <w:r w:rsidRPr="00D82EA2">
              <w:rPr>
                <w:sz w:val="22"/>
                <w:szCs w:val="22"/>
              </w:rPr>
              <w:t>Главный врач</w:t>
            </w:r>
          </w:p>
          <w:p w14:paraId="65A5D901" w14:textId="77777777" w:rsidR="00D52697" w:rsidRPr="00D82EA2" w:rsidRDefault="00D52697" w:rsidP="00064BAC">
            <w:pPr>
              <w:rPr>
                <w:sz w:val="22"/>
                <w:szCs w:val="22"/>
              </w:rPr>
            </w:pPr>
          </w:p>
          <w:p w14:paraId="2682E6E3" w14:textId="77777777" w:rsidR="00D52697" w:rsidRPr="00D82EA2" w:rsidRDefault="00D52697" w:rsidP="00064BAC">
            <w:pPr>
              <w:rPr>
                <w:sz w:val="22"/>
                <w:szCs w:val="22"/>
              </w:rPr>
            </w:pPr>
            <w:r w:rsidRPr="00D82EA2">
              <w:rPr>
                <w:sz w:val="22"/>
                <w:szCs w:val="22"/>
              </w:rPr>
              <w:t>______________ М.Н. Бахолдина</w:t>
            </w:r>
          </w:p>
          <w:p w14:paraId="06E05F0C" w14:textId="3EA69F3E" w:rsidR="00D52697" w:rsidRPr="00D82EA2" w:rsidRDefault="00585C7F" w:rsidP="00C41306">
            <w:pPr>
              <w:rPr>
                <w:sz w:val="22"/>
                <w:szCs w:val="22"/>
              </w:rPr>
            </w:pPr>
            <w:r w:rsidRPr="00585C7F">
              <w:rPr>
                <w:sz w:val="22"/>
                <w:szCs w:val="22"/>
              </w:rPr>
              <w:t>Подписано ЭЦП</w:t>
            </w:r>
          </w:p>
        </w:tc>
        <w:tc>
          <w:tcPr>
            <w:tcW w:w="4785" w:type="dxa"/>
          </w:tcPr>
          <w:p w14:paraId="68AAF4E5" w14:textId="77777777" w:rsidR="00D52697" w:rsidRPr="00D82EA2" w:rsidRDefault="00D52697" w:rsidP="00064BAC">
            <w:pPr>
              <w:spacing w:line="254" w:lineRule="auto"/>
              <w:rPr>
                <w:sz w:val="22"/>
                <w:szCs w:val="22"/>
              </w:rPr>
            </w:pPr>
            <w:r w:rsidRPr="00D82EA2">
              <w:rPr>
                <w:sz w:val="22"/>
                <w:szCs w:val="22"/>
              </w:rPr>
              <w:t xml:space="preserve"> </w:t>
            </w:r>
          </w:p>
          <w:p w14:paraId="0181F579" w14:textId="77777777" w:rsidR="00D52697" w:rsidRPr="00D82EA2" w:rsidRDefault="00D52697" w:rsidP="00064BAC">
            <w:pPr>
              <w:spacing w:line="254" w:lineRule="auto"/>
              <w:rPr>
                <w:sz w:val="22"/>
                <w:szCs w:val="22"/>
              </w:rPr>
            </w:pPr>
          </w:p>
          <w:p w14:paraId="71B2D53B" w14:textId="77777777" w:rsidR="00D52697" w:rsidRPr="00D82EA2" w:rsidRDefault="00D52697" w:rsidP="00064BAC">
            <w:pPr>
              <w:spacing w:line="254" w:lineRule="auto"/>
              <w:rPr>
                <w:sz w:val="22"/>
                <w:szCs w:val="22"/>
              </w:rPr>
            </w:pPr>
            <w:r w:rsidRPr="00D82EA2">
              <w:rPr>
                <w:sz w:val="22"/>
                <w:szCs w:val="22"/>
              </w:rPr>
              <w:t xml:space="preserve">________________  </w:t>
            </w:r>
          </w:p>
          <w:p w14:paraId="74AB3410" w14:textId="58DCECE5" w:rsidR="00D52697" w:rsidRPr="00D82EA2" w:rsidRDefault="00585C7F" w:rsidP="00C41306">
            <w:pPr>
              <w:rPr>
                <w:sz w:val="22"/>
                <w:szCs w:val="22"/>
              </w:rPr>
            </w:pPr>
            <w:r w:rsidRPr="00585C7F">
              <w:rPr>
                <w:sz w:val="22"/>
                <w:szCs w:val="22"/>
              </w:rPr>
              <w:t>Подписано ЭЦП</w:t>
            </w:r>
          </w:p>
        </w:tc>
      </w:tr>
    </w:tbl>
    <w:p w14:paraId="74CEC425" w14:textId="77777777" w:rsidR="00E07397" w:rsidRDefault="00E07397" w:rsidP="00FC4AA9">
      <w:pPr>
        <w:jc w:val="right"/>
        <w:rPr>
          <w:sz w:val="22"/>
          <w:szCs w:val="22"/>
        </w:rPr>
      </w:pPr>
    </w:p>
    <w:p w14:paraId="3B47A678" w14:textId="77777777" w:rsidR="00E07397" w:rsidRDefault="00E07397" w:rsidP="00FC4AA9">
      <w:pPr>
        <w:jc w:val="right"/>
        <w:rPr>
          <w:sz w:val="22"/>
          <w:szCs w:val="22"/>
        </w:rPr>
      </w:pPr>
    </w:p>
    <w:p w14:paraId="46CA1A24" w14:textId="77777777" w:rsidR="00E07397" w:rsidRDefault="00E07397" w:rsidP="00FC4AA9">
      <w:pPr>
        <w:jc w:val="right"/>
        <w:rPr>
          <w:sz w:val="22"/>
          <w:szCs w:val="22"/>
        </w:rPr>
      </w:pPr>
    </w:p>
    <w:p w14:paraId="5259BB08" w14:textId="77777777" w:rsidR="00E07397" w:rsidRDefault="00E07397" w:rsidP="00FC4AA9">
      <w:pPr>
        <w:jc w:val="right"/>
        <w:rPr>
          <w:sz w:val="22"/>
          <w:szCs w:val="22"/>
        </w:rPr>
      </w:pPr>
    </w:p>
    <w:p w14:paraId="57690795" w14:textId="77777777" w:rsidR="00E07397" w:rsidRDefault="00E07397" w:rsidP="00FC4AA9">
      <w:pPr>
        <w:jc w:val="right"/>
        <w:rPr>
          <w:sz w:val="22"/>
          <w:szCs w:val="22"/>
        </w:rPr>
      </w:pPr>
    </w:p>
    <w:p w14:paraId="7354CB9F" w14:textId="77777777" w:rsidR="00E07397" w:rsidRDefault="00E07397" w:rsidP="00FC4AA9">
      <w:pPr>
        <w:jc w:val="right"/>
        <w:rPr>
          <w:sz w:val="22"/>
          <w:szCs w:val="22"/>
        </w:rPr>
      </w:pPr>
    </w:p>
    <w:p w14:paraId="17149391" w14:textId="77777777" w:rsidR="00E07397" w:rsidRDefault="00E07397" w:rsidP="00FC4AA9">
      <w:pPr>
        <w:jc w:val="right"/>
        <w:rPr>
          <w:sz w:val="22"/>
          <w:szCs w:val="22"/>
        </w:rPr>
      </w:pPr>
    </w:p>
    <w:p w14:paraId="0B6DDE72" w14:textId="77777777" w:rsidR="00E07397" w:rsidRDefault="00E07397" w:rsidP="00FC4AA9">
      <w:pPr>
        <w:jc w:val="right"/>
        <w:rPr>
          <w:sz w:val="22"/>
          <w:szCs w:val="22"/>
        </w:rPr>
      </w:pPr>
    </w:p>
    <w:p w14:paraId="10FB7ACE" w14:textId="77777777" w:rsidR="00E07397" w:rsidRDefault="00E07397" w:rsidP="00FC4AA9">
      <w:pPr>
        <w:jc w:val="right"/>
        <w:rPr>
          <w:sz w:val="22"/>
          <w:szCs w:val="22"/>
        </w:rPr>
      </w:pPr>
    </w:p>
    <w:p w14:paraId="1AA2FDF1" w14:textId="77777777" w:rsidR="00E07397" w:rsidRDefault="00E07397" w:rsidP="00FC4AA9">
      <w:pPr>
        <w:jc w:val="right"/>
        <w:rPr>
          <w:sz w:val="22"/>
          <w:szCs w:val="22"/>
        </w:rPr>
      </w:pPr>
    </w:p>
    <w:p w14:paraId="79F4B680" w14:textId="77777777" w:rsidR="00E07397" w:rsidRDefault="00E07397" w:rsidP="00FC4AA9">
      <w:pPr>
        <w:jc w:val="right"/>
        <w:rPr>
          <w:sz w:val="22"/>
          <w:szCs w:val="22"/>
        </w:rPr>
      </w:pPr>
    </w:p>
    <w:p w14:paraId="3C0A564B" w14:textId="77777777" w:rsidR="00E07397" w:rsidRDefault="00E07397" w:rsidP="00FC4AA9">
      <w:pPr>
        <w:jc w:val="right"/>
        <w:rPr>
          <w:sz w:val="22"/>
          <w:szCs w:val="22"/>
        </w:rPr>
      </w:pPr>
    </w:p>
    <w:p w14:paraId="739D5695" w14:textId="77777777" w:rsidR="00E07397" w:rsidRDefault="00E07397" w:rsidP="00FC4AA9">
      <w:pPr>
        <w:jc w:val="right"/>
        <w:rPr>
          <w:sz w:val="22"/>
          <w:szCs w:val="22"/>
        </w:rPr>
      </w:pPr>
    </w:p>
    <w:p w14:paraId="760F7C13" w14:textId="77777777" w:rsidR="00E07397" w:rsidRDefault="00E07397" w:rsidP="00FC4AA9">
      <w:pPr>
        <w:jc w:val="right"/>
        <w:rPr>
          <w:sz w:val="22"/>
          <w:szCs w:val="22"/>
        </w:rPr>
      </w:pPr>
    </w:p>
    <w:p w14:paraId="4B17DF1C" w14:textId="77777777" w:rsidR="00E07397" w:rsidRDefault="00E07397" w:rsidP="00FC4AA9">
      <w:pPr>
        <w:jc w:val="right"/>
        <w:rPr>
          <w:sz w:val="22"/>
          <w:szCs w:val="22"/>
        </w:rPr>
      </w:pPr>
    </w:p>
    <w:p w14:paraId="6DD718E6" w14:textId="77777777" w:rsidR="00E07397" w:rsidRDefault="00E07397" w:rsidP="00FC4AA9">
      <w:pPr>
        <w:jc w:val="right"/>
        <w:rPr>
          <w:sz w:val="22"/>
          <w:szCs w:val="22"/>
        </w:rPr>
      </w:pPr>
    </w:p>
    <w:p w14:paraId="6FE326B0" w14:textId="77777777" w:rsidR="00E07397" w:rsidRDefault="00E07397" w:rsidP="00FC4AA9">
      <w:pPr>
        <w:jc w:val="right"/>
        <w:rPr>
          <w:sz w:val="22"/>
          <w:szCs w:val="22"/>
        </w:rPr>
      </w:pPr>
    </w:p>
    <w:p w14:paraId="785026F2" w14:textId="77777777" w:rsidR="00E07397" w:rsidRDefault="00E07397" w:rsidP="00FC4AA9">
      <w:pPr>
        <w:jc w:val="right"/>
        <w:rPr>
          <w:sz w:val="22"/>
          <w:szCs w:val="22"/>
        </w:rPr>
      </w:pPr>
    </w:p>
    <w:p w14:paraId="1F6DC413" w14:textId="5227E0BA" w:rsidR="00FC4AA9" w:rsidRPr="00937A33" w:rsidRDefault="00FC4AA9" w:rsidP="00FC4AA9">
      <w:pPr>
        <w:jc w:val="right"/>
        <w:rPr>
          <w:sz w:val="22"/>
          <w:szCs w:val="22"/>
        </w:rPr>
      </w:pPr>
      <w:r>
        <w:rPr>
          <w:sz w:val="22"/>
          <w:szCs w:val="22"/>
        </w:rPr>
        <w:lastRenderedPageBreak/>
        <w:t>Приложение № 5</w:t>
      </w:r>
    </w:p>
    <w:p w14:paraId="30C05D53" w14:textId="73CA5B75" w:rsidR="00D82EA2" w:rsidRPr="00D82EA2" w:rsidRDefault="00FC4AA9" w:rsidP="00D82EA2">
      <w:pPr>
        <w:jc w:val="right"/>
        <w:rPr>
          <w:sz w:val="22"/>
          <w:szCs w:val="22"/>
        </w:rPr>
      </w:pPr>
      <w:r w:rsidRPr="00937A33">
        <w:rPr>
          <w:sz w:val="22"/>
          <w:szCs w:val="22"/>
        </w:rPr>
        <w:t xml:space="preserve">к </w:t>
      </w:r>
      <w:r w:rsidR="00D82EA2" w:rsidRPr="00D82EA2">
        <w:rPr>
          <w:sz w:val="22"/>
          <w:szCs w:val="22"/>
        </w:rPr>
        <w:t>Контракту №</w:t>
      </w:r>
      <w:r w:rsidR="00585C7F">
        <w:rPr>
          <w:sz w:val="22"/>
          <w:szCs w:val="22"/>
        </w:rPr>
        <w:t>__</w:t>
      </w:r>
      <w:r w:rsidR="00D52697">
        <w:rPr>
          <w:sz w:val="22"/>
          <w:szCs w:val="22"/>
        </w:rPr>
        <w:t>/2026</w:t>
      </w:r>
      <w:r w:rsidR="00585C7F">
        <w:rPr>
          <w:sz w:val="22"/>
          <w:szCs w:val="22"/>
        </w:rPr>
        <w:t>-ЭМ</w:t>
      </w:r>
      <w:r w:rsidR="00D82EA2" w:rsidRPr="00D82EA2">
        <w:rPr>
          <w:sz w:val="22"/>
          <w:szCs w:val="22"/>
        </w:rPr>
        <w:t xml:space="preserve"> </w:t>
      </w:r>
    </w:p>
    <w:p w14:paraId="0B7E83FE" w14:textId="47A27861" w:rsidR="00FC4AA9" w:rsidRPr="00A25F63"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52697">
        <w:rPr>
          <w:b/>
          <w:bCs/>
          <w:sz w:val="20"/>
          <w:szCs w:val="20"/>
        </w:rPr>
        <w:t>_________</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0F9A5D00" w14:textId="77777777" w:rsidR="00FC4AA9" w:rsidRPr="00A25F63" w:rsidRDefault="00FC4AA9" w:rsidP="00FC4AA9">
      <w:pPr>
        <w:jc w:val="center"/>
        <w:rPr>
          <w:b/>
          <w:sz w:val="22"/>
          <w:szCs w:val="22"/>
        </w:rPr>
      </w:pPr>
      <w:r w:rsidRPr="00A25F63">
        <w:rPr>
          <w:b/>
          <w:sz w:val="22"/>
          <w:szCs w:val="22"/>
        </w:rPr>
        <w:t>ОБРАЗЕЦ</w:t>
      </w:r>
    </w:p>
    <w:p w14:paraId="2FEE858B" w14:textId="77777777" w:rsidR="00FC4AA9" w:rsidRPr="00A25F63" w:rsidRDefault="00FC4AA9" w:rsidP="00FC4AA9">
      <w:pPr>
        <w:jc w:val="center"/>
        <w:rPr>
          <w:sz w:val="22"/>
          <w:szCs w:val="22"/>
        </w:rPr>
      </w:pPr>
    </w:p>
    <w:p w14:paraId="6C85F657" w14:textId="77777777" w:rsidR="00FC4AA9" w:rsidRPr="00A25F63" w:rsidRDefault="00FC4AA9" w:rsidP="00FC4AA9">
      <w:pPr>
        <w:jc w:val="center"/>
        <w:rPr>
          <w:bCs/>
          <w:sz w:val="22"/>
          <w:szCs w:val="22"/>
        </w:rPr>
      </w:pPr>
      <w:bookmarkStart w:id="18" w:name="Par674"/>
      <w:bookmarkEnd w:id="18"/>
      <w:r w:rsidRPr="00A25F63">
        <w:rPr>
          <w:bCs/>
          <w:sz w:val="22"/>
          <w:szCs w:val="22"/>
        </w:rPr>
        <w:t>АКТ СВЕРКИ РАСЧЕТОВ</w:t>
      </w:r>
    </w:p>
    <w:p w14:paraId="6A48676E" w14:textId="77777777" w:rsidR="00FC4AA9" w:rsidRPr="00A25F63" w:rsidRDefault="00FC4AA9" w:rsidP="00FC4AA9">
      <w:pPr>
        <w:jc w:val="center"/>
        <w:rPr>
          <w:bCs/>
          <w:sz w:val="22"/>
          <w:szCs w:val="22"/>
        </w:rPr>
      </w:pPr>
      <w:r w:rsidRPr="00A25F63">
        <w:rPr>
          <w:bCs/>
          <w:sz w:val="22"/>
          <w:szCs w:val="22"/>
        </w:rPr>
        <w:t>____________________________________________________</w:t>
      </w:r>
    </w:p>
    <w:p w14:paraId="76B4E2AA" w14:textId="77777777" w:rsidR="00FC4AA9" w:rsidRPr="00A25F63" w:rsidRDefault="00FC4AA9" w:rsidP="00FC4AA9">
      <w:pPr>
        <w:jc w:val="center"/>
        <w:rPr>
          <w:bCs/>
          <w:sz w:val="22"/>
          <w:szCs w:val="22"/>
        </w:rPr>
      </w:pPr>
      <w:r w:rsidRPr="00A25F63">
        <w:rPr>
          <w:bCs/>
          <w:sz w:val="22"/>
          <w:szCs w:val="22"/>
        </w:rPr>
        <w:t>и __________________________________________________</w:t>
      </w:r>
    </w:p>
    <w:p w14:paraId="14688FB1" w14:textId="77777777" w:rsidR="00FC4AA9" w:rsidRPr="00A25F63" w:rsidRDefault="00FC4AA9" w:rsidP="00FC4AA9">
      <w:pPr>
        <w:jc w:val="center"/>
        <w:rPr>
          <w:bCs/>
          <w:sz w:val="22"/>
          <w:szCs w:val="22"/>
        </w:rPr>
      </w:pPr>
    </w:p>
    <w:p w14:paraId="0A5D3D90" w14:textId="77777777" w:rsidR="00FC4AA9" w:rsidRPr="00A25F63" w:rsidRDefault="00FC4AA9" w:rsidP="00FC4AA9">
      <w:pPr>
        <w:jc w:val="center"/>
        <w:rPr>
          <w:bCs/>
          <w:sz w:val="22"/>
          <w:szCs w:val="22"/>
        </w:rPr>
      </w:pPr>
      <w:r w:rsidRPr="00A25F63">
        <w:rPr>
          <w:bCs/>
          <w:sz w:val="22"/>
          <w:szCs w:val="22"/>
        </w:rPr>
        <w:t>(Государственный контракт  от "__" ____________ 20__ г. N ____)</w:t>
      </w:r>
    </w:p>
    <w:p w14:paraId="360F82FF" w14:textId="77777777" w:rsidR="00FC4AA9" w:rsidRPr="00A25F63" w:rsidRDefault="00FC4AA9" w:rsidP="00FC4AA9">
      <w:pPr>
        <w:jc w:val="center"/>
        <w:rPr>
          <w:bCs/>
          <w:sz w:val="22"/>
          <w:szCs w:val="22"/>
        </w:rPr>
      </w:pPr>
    </w:p>
    <w:p w14:paraId="0C2147A2" w14:textId="77777777" w:rsidR="00FC4AA9" w:rsidRPr="00A25F63" w:rsidRDefault="00FC4AA9" w:rsidP="00FC4AA9">
      <w:pPr>
        <w:jc w:val="center"/>
        <w:rPr>
          <w:bCs/>
          <w:sz w:val="22"/>
          <w:szCs w:val="22"/>
        </w:rPr>
      </w:pPr>
      <w:r w:rsidRPr="00A25F63">
        <w:rPr>
          <w:bCs/>
          <w:sz w:val="22"/>
          <w:szCs w:val="22"/>
        </w:rPr>
        <w:t>Сальдо на ___________ ____________                 Раздел _____________</w:t>
      </w:r>
    </w:p>
    <w:p w14:paraId="73C5C0E7" w14:textId="77777777" w:rsidR="00FC4AA9" w:rsidRPr="00A25F63" w:rsidRDefault="00FC4AA9" w:rsidP="00FC4AA9">
      <w:pPr>
        <w:jc w:val="center"/>
        <w:rPr>
          <w:bCs/>
          <w:sz w:val="22"/>
          <w:szCs w:val="22"/>
        </w:rPr>
      </w:pPr>
      <w:r w:rsidRPr="00A25F63">
        <w:rPr>
          <w:bCs/>
          <w:sz w:val="22"/>
          <w:szCs w:val="22"/>
        </w:rPr>
        <w:t>(дата)      (сумма)</w:t>
      </w:r>
    </w:p>
    <w:p w14:paraId="048660D2" w14:textId="77777777" w:rsidR="00FC4AA9" w:rsidRPr="00A25F63" w:rsidRDefault="00FC4AA9" w:rsidP="00FC4AA9">
      <w:pPr>
        <w:rPr>
          <w:sz w:val="22"/>
          <w:szCs w:val="22"/>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2860"/>
        <w:gridCol w:w="2041"/>
        <w:gridCol w:w="1960"/>
        <w:gridCol w:w="2154"/>
      </w:tblGrid>
      <w:tr w:rsidR="00FC4AA9" w:rsidRPr="00A25F63" w14:paraId="52E3FB65" w14:textId="77777777" w:rsidTr="00997DE4">
        <w:tc>
          <w:tcPr>
            <w:tcW w:w="4901" w:type="dxa"/>
            <w:gridSpan w:val="2"/>
            <w:tcBorders>
              <w:top w:val="single" w:sz="4" w:space="0" w:color="auto"/>
              <w:left w:val="single" w:sz="4" w:space="0" w:color="auto"/>
              <w:bottom w:val="single" w:sz="4" w:space="0" w:color="auto"/>
              <w:right w:val="single" w:sz="4" w:space="0" w:color="auto"/>
            </w:tcBorders>
            <w:hideMark/>
          </w:tcPr>
          <w:p w14:paraId="323D185B" w14:textId="77777777" w:rsidR="00FC4AA9" w:rsidRPr="00A25F63" w:rsidRDefault="00FC4AA9" w:rsidP="00997DE4">
            <w:r w:rsidRPr="00A25F63">
              <w:rPr>
                <w:sz w:val="22"/>
                <w:szCs w:val="22"/>
              </w:rPr>
              <w:t>Наименование Заказчика</w:t>
            </w:r>
          </w:p>
        </w:tc>
        <w:tc>
          <w:tcPr>
            <w:tcW w:w="4114" w:type="dxa"/>
            <w:gridSpan w:val="2"/>
            <w:tcBorders>
              <w:top w:val="single" w:sz="4" w:space="0" w:color="auto"/>
              <w:left w:val="single" w:sz="4" w:space="0" w:color="auto"/>
              <w:bottom w:val="single" w:sz="4" w:space="0" w:color="auto"/>
              <w:right w:val="single" w:sz="4" w:space="0" w:color="auto"/>
            </w:tcBorders>
            <w:hideMark/>
          </w:tcPr>
          <w:p w14:paraId="6CDC1A25" w14:textId="77777777" w:rsidR="00FC4AA9" w:rsidRPr="00A25F63" w:rsidRDefault="00FC4AA9" w:rsidP="00997DE4">
            <w:r w:rsidRPr="00A25F63">
              <w:rPr>
                <w:sz w:val="22"/>
                <w:szCs w:val="22"/>
              </w:rPr>
              <w:t>Наименование Поставщика</w:t>
            </w:r>
          </w:p>
        </w:tc>
      </w:tr>
      <w:tr w:rsidR="00FC4AA9" w:rsidRPr="00A25F63" w14:paraId="5E7DF2EF"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0F303892" w14:textId="77777777" w:rsidR="00FC4AA9" w:rsidRPr="00A25F63" w:rsidRDefault="00FC4AA9" w:rsidP="00997DE4">
            <w:r w:rsidRPr="00A25F63">
              <w:rPr>
                <w:sz w:val="22"/>
                <w:szCs w:val="22"/>
              </w:rPr>
              <w:t>N платежных поручений</w:t>
            </w:r>
          </w:p>
        </w:tc>
        <w:tc>
          <w:tcPr>
            <w:tcW w:w="2041" w:type="dxa"/>
            <w:tcBorders>
              <w:top w:val="single" w:sz="4" w:space="0" w:color="auto"/>
              <w:left w:val="single" w:sz="4" w:space="0" w:color="auto"/>
              <w:bottom w:val="single" w:sz="4" w:space="0" w:color="auto"/>
              <w:right w:val="single" w:sz="4" w:space="0" w:color="auto"/>
            </w:tcBorders>
            <w:hideMark/>
          </w:tcPr>
          <w:p w14:paraId="47F6FB93" w14:textId="77777777" w:rsidR="00FC4AA9" w:rsidRPr="00A25F63" w:rsidRDefault="00FC4AA9" w:rsidP="00997DE4">
            <w:r w:rsidRPr="00A25F63">
              <w:rPr>
                <w:sz w:val="22"/>
                <w:szCs w:val="22"/>
              </w:rPr>
              <w:t>Сумма, руб.</w:t>
            </w:r>
          </w:p>
        </w:tc>
        <w:tc>
          <w:tcPr>
            <w:tcW w:w="1960" w:type="dxa"/>
            <w:tcBorders>
              <w:top w:val="single" w:sz="4" w:space="0" w:color="auto"/>
              <w:left w:val="single" w:sz="4" w:space="0" w:color="auto"/>
              <w:bottom w:val="single" w:sz="4" w:space="0" w:color="auto"/>
              <w:right w:val="single" w:sz="4" w:space="0" w:color="auto"/>
            </w:tcBorders>
            <w:hideMark/>
          </w:tcPr>
          <w:p w14:paraId="691E1BA1" w14:textId="77777777" w:rsidR="00FC4AA9" w:rsidRPr="00A25F63" w:rsidRDefault="00FC4AA9" w:rsidP="00997DE4">
            <w:r w:rsidRPr="00A25F63">
              <w:rPr>
                <w:sz w:val="22"/>
                <w:szCs w:val="22"/>
              </w:rPr>
              <w:t>N акта, дата</w:t>
            </w:r>
          </w:p>
        </w:tc>
        <w:tc>
          <w:tcPr>
            <w:tcW w:w="2154" w:type="dxa"/>
            <w:tcBorders>
              <w:top w:val="single" w:sz="4" w:space="0" w:color="auto"/>
              <w:left w:val="single" w:sz="4" w:space="0" w:color="auto"/>
              <w:bottom w:val="single" w:sz="4" w:space="0" w:color="auto"/>
              <w:right w:val="single" w:sz="4" w:space="0" w:color="auto"/>
            </w:tcBorders>
            <w:hideMark/>
          </w:tcPr>
          <w:p w14:paraId="4316D88A" w14:textId="77777777" w:rsidR="00FC4AA9" w:rsidRPr="00A25F63" w:rsidRDefault="00FC4AA9" w:rsidP="00997DE4">
            <w:r w:rsidRPr="00A25F63">
              <w:rPr>
                <w:sz w:val="22"/>
                <w:szCs w:val="22"/>
              </w:rPr>
              <w:t>Сумма, руб.</w:t>
            </w:r>
          </w:p>
        </w:tc>
      </w:tr>
      <w:tr w:rsidR="00FC4AA9" w:rsidRPr="00A25F63" w14:paraId="5EBF108B" w14:textId="77777777" w:rsidTr="00997DE4">
        <w:tc>
          <w:tcPr>
            <w:tcW w:w="2860" w:type="dxa"/>
            <w:tcBorders>
              <w:top w:val="single" w:sz="4" w:space="0" w:color="auto"/>
              <w:left w:val="single" w:sz="4" w:space="0" w:color="auto"/>
              <w:bottom w:val="single" w:sz="4" w:space="0" w:color="auto"/>
              <w:right w:val="single" w:sz="4" w:space="0" w:color="auto"/>
            </w:tcBorders>
          </w:tcPr>
          <w:p w14:paraId="20DD9BA2" w14:textId="77777777" w:rsidR="00FC4AA9" w:rsidRPr="00A25F63" w:rsidRDefault="00FC4AA9" w:rsidP="00997DE4"/>
        </w:tc>
        <w:tc>
          <w:tcPr>
            <w:tcW w:w="2041" w:type="dxa"/>
            <w:tcBorders>
              <w:top w:val="single" w:sz="4" w:space="0" w:color="auto"/>
              <w:left w:val="single" w:sz="4" w:space="0" w:color="auto"/>
              <w:bottom w:val="single" w:sz="4" w:space="0" w:color="auto"/>
              <w:right w:val="single" w:sz="4" w:space="0" w:color="auto"/>
            </w:tcBorders>
          </w:tcPr>
          <w:p w14:paraId="70A86366"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06FA403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497D15ED" w14:textId="77777777" w:rsidR="00FC4AA9" w:rsidRPr="00A25F63" w:rsidRDefault="00FC4AA9" w:rsidP="00997DE4"/>
        </w:tc>
      </w:tr>
      <w:tr w:rsidR="00FC4AA9" w:rsidRPr="00A25F63" w14:paraId="0465A436"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62EA9077" w14:textId="77777777" w:rsidR="00FC4AA9" w:rsidRPr="00A25F63" w:rsidRDefault="00FC4AA9" w:rsidP="00997DE4">
            <w:r w:rsidRPr="00A25F63">
              <w:rPr>
                <w:sz w:val="22"/>
                <w:szCs w:val="22"/>
              </w:rPr>
              <w:t>Итого:</w:t>
            </w:r>
          </w:p>
        </w:tc>
        <w:tc>
          <w:tcPr>
            <w:tcW w:w="2041" w:type="dxa"/>
            <w:tcBorders>
              <w:top w:val="single" w:sz="4" w:space="0" w:color="auto"/>
              <w:left w:val="single" w:sz="4" w:space="0" w:color="auto"/>
              <w:bottom w:val="single" w:sz="4" w:space="0" w:color="auto"/>
              <w:right w:val="single" w:sz="4" w:space="0" w:color="auto"/>
            </w:tcBorders>
          </w:tcPr>
          <w:p w14:paraId="5BB51B9E"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4DF155F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3E7AB45A" w14:textId="77777777" w:rsidR="00FC4AA9" w:rsidRPr="00A25F63" w:rsidRDefault="00FC4AA9" w:rsidP="00997DE4"/>
        </w:tc>
      </w:tr>
    </w:tbl>
    <w:p w14:paraId="4A5951FB" w14:textId="77777777" w:rsidR="00FC4AA9" w:rsidRPr="00A25F63" w:rsidRDefault="00FC4AA9" w:rsidP="00FC4AA9">
      <w:pPr>
        <w:rPr>
          <w:sz w:val="22"/>
          <w:szCs w:val="22"/>
        </w:rPr>
      </w:pPr>
    </w:p>
    <w:p w14:paraId="5FAAE405" w14:textId="77777777" w:rsidR="00FC4AA9" w:rsidRPr="00A25F63" w:rsidRDefault="00FC4AA9" w:rsidP="00FC4AA9">
      <w:pPr>
        <w:rPr>
          <w:bCs/>
          <w:sz w:val="22"/>
          <w:szCs w:val="22"/>
        </w:rPr>
      </w:pPr>
      <w:r w:rsidRPr="00A25F63">
        <w:rPr>
          <w:bCs/>
          <w:sz w:val="22"/>
          <w:szCs w:val="22"/>
        </w:rPr>
        <w:t>Сальдо на ___________ ____________</w:t>
      </w:r>
    </w:p>
    <w:p w14:paraId="39FA8BDA" w14:textId="77777777" w:rsidR="00FC4AA9" w:rsidRPr="00A25F63" w:rsidRDefault="00FC4AA9" w:rsidP="00FC4AA9">
      <w:pPr>
        <w:rPr>
          <w:bCs/>
          <w:sz w:val="22"/>
          <w:szCs w:val="22"/>
        </w:rPr>
      </w:pPr>
      <w:r w:rsidRPr="00A25F63">
        <w:rPr>
          <w:bCs/>
          <w:sz w:val="22"/>
          <w:szCs w:val="22"/>
        </w:rPr>
        <w:t xml:space="preserve">             (дата)     (сумма)</w:t>
      </w:r>
    </w:p>
    <w:p w14:paraId="5BD40395" w14:textId="77777777" w:rsidR="00FC4AA9" w:rsidRPr="00A25F63" w:rsidRDefault="00FC4AA9" w:rsidP="00FC4AA9">
      <w:pPr>
        <w:rPr>
          <w:bCs/>
          <w:sz w:val="22"/>
          <w:szCs w:val="22"/>
        </w:rPr>
      </w:pPr>
    </w:p>
    <w:p w14:paraId="6F9A5FB7" w14:textId="77777777" w:rsidR="00FC4AA9" w:rsidRPr="00A25F63" w:rsidRDefault="00FC4AA9" w:rsidP="00FC4AA9">
      <w:pPr>
        <w:rPr>
          <w:bCs/>
          <w:sz w:val="22"/>
          <w:szCs w:val="22"/>
        </w:rPr>
      </w:pPr>
      <w:r w:rsidRPr="00A25F63">
        <w:rPr>
          <w:bCs/>
          <w:sz w:val="22"/>
          <w:szCs w:val="22"/>
        </w:rPr>
        <w:t>В пользу ________________</w:t>
      </w:r>
    </w:p>
    <w:p w14:paraId="1056E199" w14:textId="77777777" w:rsidR="00FC4AA9" w:rsidRPr="00A25F63" w:rsidRDefault="00FC4AA9" w:rsidP="00FC4AA9">
      <w:pPr>
        <w:rPr>
          <w:bCs/>
          <w:sz w:val="22"/>
          <w:szCs w:val="22"/>
        </w:rPr>
      </w:pPr>
    </w:p>
    <w:p w14:paraId="701976A2" w14:textId="77777777" w:rsidR="00FC4AA9" w:rsidRPr="00A25F63" w:rsidRDefault="00FC4AA9" w:rsidP="00FC4AA9">
      <w:pPr>
        <w:rPr>
          <w:bCs/>
          <w:sz w:val="22"/>
          <w:szCs w:val="22"/>
        </w:rPr>
      </w:pPr>
      <w:r w:rsidRPr="00A25F63">
        <w:rPr>
          <w:bCs/>
          <w:sz w:val="22"/>
          <w:szCs w:val="22"/>
        </w:rPr>
        <w:t xml:space="preserve">              Заказчик                              Поставщик</w:t>
      </w:r>
    </w:p>
    <w:p w14:paraId="1BE90CB4"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569925F0"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4C514C24" w14:textId="77777777" w:rsidR="00FC4AA9" w:rsidRPr="00A25F63" w:rsidRDefault="00FC4AA9" w:rsidP="00FC4AA9">
      <w:pPr>
        <w:rPr>
          <w:bCs/>
          <w:sz w:val="22"/>
          <w:szCs w:val="22"/>
        </w:rPr>
      </w:pPr>
    </w:p>
    <w:p w14:paraId="65E2E6C1" w14:textId="77777777" w:rsidR="00FC4AA9" w:rsidRPr="00A25F63" w:rsidRDefault="00FC4AA9" w:rsidP="00FC4AA9">
      <w:pPr>
        <w:rPr>
          <w:bCs/>
          <w:sz w:val="22"/>
          <w:szCs w:val="22"/>
        </w:rPr>
      </w:pPr>
      <w:r w:rsidRPr="00A25F63">
        <w:rPr>
          <w:bCs/>
          <w:sz w:val="22"/>
          <w:szCs w:val="22"/>
        </w:rPr>
        <w:t xml:space="preserve">         Главный бухгалтер                      Главный бухгалтер</w:t>
      </w:r>
    </w:p>
    <w:p w14:paraId="4CBB669C"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4C5C491C"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0B6D9A3B" w14:textId="77777777" w:rsidR="00FC4AA9" w:rsidRPr="00A25F63" w:rsidRDefault="00FC4AA9" w:rsidP="00FC4AA9">
      <w:pPr>
        <w:rPr>
          <w:sz w:val="22"/>
          <w:szCs w:val="22"/>
        </w:rPr>
      </w:pPr>
    </w:p>
    <w:p w14:paraId="06C281DC" w14:textId="77777777" w:rsidR="00FC4AA9" w:rsidRPr="00A25F63" w:rsidRDefault="00FC4AA9" w:rsidP="00FC4AA9">
      <w:pPr>
        <w:rPr>
          <w:sz w:val="22"/>
          <w:szCs w:val="22"/>
        </w:rPr>
      </w:pPr>
    </w:p>
    <w:p w14:paraId="6EFC7FC7" w14:textId="77777777" w:rsidR="00FC4AA9" w:rsidRPr="00A25F63" w:rsidRDefault="00FC4AA9" w:rsidP="00FC4AA9">
      <w:pPr>
        <w:rPr>
          <w:sz w:val="22"/>
          <w:szCs w:val="22"/>
        </w:rPr>
      </w:pPr>
    </w:p>
    <w:p w14:paraId="67BEF199"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0C04DD" w:rsidRPr="00A25F63" w14:paraId="6DC915BC" w14:textId="77777777" w:rsidTr="00654FA0">
        <w:tc>
          <w:tcPr>
            <w:tcW w:w="4785" w:type="dxa"/>
          </w:tcPr>
          <w:p w14:paraId="2A5C99AA" w14:textId="77777777" w:rsidR="000C04DD" w:rsidRPr="00A25F63" w:rsidRDefault="000C04DD" w:rsidP="00654FA0">
            <w:r w:rsidRPr="00A25F63">
              <w:rPr>
                <w:sz w:val="22"/>
                <w:szCs w:val="22"/>
              </w:rPr>
              <w:t>От Заказчика:</w:t>
            </w:r>
          </w:p>
        </w:tc>
        <w:tc>
          <w:tcPr>
            <w:tcW w:w="4785" w:type="dxa"/>
          </w:tcPr>
          <w:p w14:paraId="3D7FE035" w14:textId="77777777" w:rsidR="000C04DD" w:rsidRPr="00A25F63" w:rsidRDefault="000C04DD" w:rsidP="00654FA0">
            <w:r w:rsidRPr="00A25F63">
              <w:rPr>
                <w:sz w:val="22"/>
                <w:szCs w:val="22"/>
              </w:rPr>
              <w:t>От Поставщика:</w:t>
            </w:r>
          </w:p>
        </w:tc>
      </w:tr>
      <w:tr w:rsidR="000C04DD" w:rsidRPr="00A25F63" w14:paraId="24EC493C" w14:textId="77777777" w:rsidTr="00654FA0">
        <w:tc>
          <w:tcPr>
            <w:tcW w:w="4785" w:type="dxa"/>
          </w:tcPr>
          <w:p w14:paraId="5653CE3F" w14:textId="77777777" w:rsidR="000C04DD" w:rsidRPr="00A25F63" w:rsidRDefault="000C04DD" w:rsidP="00654FA0">
            <w:r w:rsidRPr="00A25F63">
              <w:rPr>
                <w:sz w:val="22"/>
                <w:szCs w:val="22"/>
              </w:rPr>
              <w:t>Главный врач</w:t>
            </w:r>
          </w:p>
          <w:p w14:paraId="681C37F4" w14:textId="77777777" w:rsidR="000C04DD" w:rsidRPr="00A25F63" w:rsidRDefault="000C04DD" w:rsidP="00654FA0"/>
          <w:p w14:paraId="1D9B6927" w14:textId="77777777" w:rsidR="000C04DD" w:rsidRDefault="000C04DD" w:rsidP="00654FA0">
            <w:pPr>
              <w:rPr>
                <w:sz w:val="22"/>
                <w:szCs w:val="22"/>
              </w:rPr>
            </w:pPr>
            <w:r>
              <w:rPr>
                <w:sz w:val="22"/>
                <w:szCs w:val="22"/>
              </w:rPr>
              <w:t xml:space="preserve">______________ </w:t>
            </w:r>
            <w:r w:rsidRPr="00A25F63">
              <w:rPr>
                <w:sz w:val="22"/>
                <w:szCs w:val="22"/>
              </w:rPr>
              <w:t>М.Н. Бахолдина</w:t>
            </w:r>
          </w:p>
          <w:p w14:paraId="6E1DCB04" w14:textId="4A218255" w:rsidR="000C04DD" w:rsidRPr="00A25F63" w:rsidRDefault="00585C7F" w:rsidP="00C41306">
            <w:r w:rsidRPr="00585C7F">
              <w:rPr>
                <w:sz w:val="22"/>
                <w:szCs w:val="22"/>
              </w:rPr>
              <w:t>Подписано ЭЦП</w:t>
            </w:r>
          </w:p>
        </w:tc>
        <w:tc>
          <w:tcPr>
            <w:tcW w:w="4785" w:type="dxa"/>
          </w:tcPr>
          <w:p w14:paraId="08024E18" w14:textId="2525C574" w:rsidR="000C04DD" w:rsidRPr="002D2CD3" w:rsidRDefault="000C04DD" w:rsidP="00654FA0">
            <w:pPr>
              <w:spacing w:line="254" w:lineRule="auto"/>
              <w:rPr>
                <w:sz w:val="22"/>
                <w:szCs w:val="22"/>
              </w:rPr>
            </w:pPr>
            <w:r w:rsidRPr="002D2CD3">
              <w:rPr>
                <w:sz w:val="22"/>
                <w:szCs w:val="22"/>
              </w:rPr>
              <w:t xml:space="preserve"> </w:t>
            </w:r>
            <w:r w:rsidR="003E71C8">
              <w:rPr>
                <w:sz w:val="22"/>
                <w:szCs w:val="22"/>
              </w:rPr>
              <w:t xml:space="preserve"> </w:t>
            </w:r>
          </w:p>
          <w:p w14:paraId="5B7AA916" w14:textId="77777777" w:rsidR="000C04DD" w:rsidRPr="002D2CD3" w:rsidRDefault="000C04DD" w:rsidP="00654FA0">
            <w:pPr>
              <w:spacing w:line="254" w:lineRule="auto"/>
              <w:rPr>
                <w:sz w:val="22"/>
                <w:szCs w:val="22"/>
              </w:rPr>
            </w:pPr>
          </w:p>
          <w:p w14:paraId="0BB59DF1" w14:textId="795932BE" w:rsidR="000C04DD" w:rsidRPr="002D2CD3" w:rsidRDefault="000C04DD" w:rsidP="00654FA0">
            <w:pPr>
              <w:spacing w:line="254" w:lineRule="auto"/>
              <w:rPr>
                <w:sz w:val="22"/>
                <w:szCs w:val="22"/>
              </w:rPr>
            </w:pPr>
            <w:r w:rsidRPr="002D2CD3">
              <w:rPr>
                <w:sz w:val="22"/>
                <w:szCs w:val="22"/>
              </w:rPr>
              <w:t xml:space="preserve">________________ </w:t>
            </w:r>
            <w:r w:rsidR="003E71C8">
              <w:rPr>
                <w:sz w:val="22"/>
                <w:szCs w:val="22"/>
              </w:rPr>
              <w:t xml:space="preserve"> </w:t>
            </w:r>
          </w:p>
          <w:p w14:paraId="5178DE12" w14:textId="79AF5B08" w:rsidR="000C04DD" w:rsidRPr="006F3162" w:rsidRDefault="00585C7F" w:rsidP="00C41306">
            <w:r w:rsidRPr="00585C7F">
              <w:rPr>
                <w:sz w:val="22"/>
                <w:szCs w:val="22"/>
              </w:rPr>
              <w:t>Подписано ЭЦП</w:t>
            </w:r>
          </w:p>
        </w:tc>
      </w:tr>
    </w:tbl>
    <w:p w14:paraId="2347619C" w14:textId="77777777" w:rsidR="00FC4AA9" w:rsidRPr="00A25F63" w:rsidRDefault="00FC4AA9" w:rsidP="00FC4AA9">
      <w:pPr>
        <w:rPr>
          <w:sz w:val="22"/>
          <w:szCs w:val="22"/>
        </w:rPr>
      </w:pPr>
    </w:p>
    <w:p w14:paraId="04786E26" w14:textId="77777777" w:rsidR="00FC4AA9" w:rsidRPr="00A25F63" w:rsidRDefault="00FC4AA9" w:rsidP="00FC4AA9">
      <w:pPr>
        <w:rPr>
          <w:sz w:val="22"/>
          <w:szCs w:val="22"/>
        </w:rPr>
      </w:pPr>
    </w:p>
    <w:p w14:paraId="1B265E6E" w14:textId="77777777" w:rsidR="00FC4AA9" w:rsidRPr="00A25F63" w:rsidRDefault="00FC4AA9" w:rsidP="00FC4AA9">
      <w:pPr>
        <w:rPr>
          <w:sz w:val="22"/>
          <w:szCs w:val="22"/>
        </w:rPr>
      </w:pPr>
    </w:p>
    <w:p w14:paraId="2A016566" w14:textId="77777777" w:rsidR="00FC4AA9" w:rsidRPr="00A25F63" w:rsidRDefault="00FC4AA9" w:rsidP="00FC4AA9">
      <w:pPr>
        <w:rPr>
          <w:sz w:val="22"/>
          <w:szCs w:val="22"/>
        </w:rPr>
      </w:pPr>
    </w:p>
    <w:p w14:paraId="129BBFD1" w14:textId="77777777" w:rsidR="00FC4AA9" w:rsidRPr="00A25F63" w:rsidRDefault="00FC4AA9" w:rsidP="00FC4AA9">
      <w:pPr>
        <w:rPr>
          <w:sz w:val="22"/>
          <w:szCs w:val="22"/>
        </w:rPr>
      </w:pPr>
    </w:p>
    <w:p w14:paraId="7C1A6C85" w14:textId="77777777" w:rsidR="00FC4AA9" w:rsidRPr="00A25F63" w:rsidRDefault="00FC4AA9" w:rsidP="00FC4AA9">
      <w:pPr>
        <w:rPr>
          <w:sz w:val="22"/>
          <w:szCs w:val="22"/>
        </w:rPr>
      </w:pPr>
    </w:p>
    <w:p w14:paraId="1CC221FB" w14:textId="77777777" w:rsidR="00FC4AA9" w:rsidRPr="00A25F63" w:rsidRDefault="00FC4AA9" w:rsidP="00FC4AA9">
      <w:pPr>
        <w:rPr>
          <w:sz w:val="22"/>
          <w:szCs w:val="22"/>
        </w:rPr>
      </w:pPr>
    </w:p>
    <w:p w14:paraId="5E9E50CE" w14:textId="77777777" w:rsidR="00FC4AA9" w:rsidRPr="00A25F63" w:rsidRDefault="00FC4AA9" w:rsidP="00FC4AA9">
      <w:pPr>
        <w:rPr>
          <w:sz w:val="22"/>
          <w:szCs w:val="22"/>
        </w:rPr>
      </w:pPr>
    </w:p>
    <w:p w14:paraId="7A8ED8A2" w14:textId="77777777" w:rsidR="00FC4AA9" w:rsidRPr="00A25F63" w:rsidRDefault="00FC4AA9" w:rsidP="00FC4AA9">
      <w:pPr>
        <w:rPr>
          <w:sz w:val="22"/>
          <w:szCs w:val="22"/>
        </w:rPr>
      </w:pPr>
    </w:p>
    <w:p w14:paraId="5519AAF9" w14:textId="77777777" w:rsidR="00FC4AA9" w:rsidRPr="00A25F63" w:rsidRDefault="00FC4AA9" w:rsidP="00FC4AA9">
      <w:pPr>
        <w:rPr>
          <w:sz w:val="22"/>
          <w:szCs w:val="22"/>
        </w:rPr>
      </w:pPr>
    </w:p>
    <w:p w14:paraId="54C0F07E" w14:textId="77777777" w:rsidR="00FC4AA9" w:rsidRPr="00A25F63" w:rsidRDefault="00FC4AA9" w:rsidP="00FC4AA9">
      <w:pPr>
        <w:rPr>
          <w:sz w:val="22"/>
          <w:szCs w:val="22"/>
        </w:rPr>
      </w:pPr>
    </w:p>
    <w:p w14:paraId="08D6EA0B" w14:textId="77777777" w:rsidR="00FC4AA9" w:rsidRPr="00A25F63" w:rsidRDefault="00FC4AA9" w:rsidP="00FC4AA9">
      <w:pPr>
        <w:rPr>
          <w:sz w:val="22"/>
          <w:szCs w:val="22"/>
        </w:rPr>
      </w:pPr>
    </w:p>
    <w:p w14:paraId="37DD5A6C" w14:textId="77777777" w:rsidR="00FC4AA9" w:rsidRPr="00A25F63" w:rsidRDefault="00FC4AA9" w:rsidP="00FC4AA9">
      <w:pPr>
        <w:rPr>
          <w:sz w:val="22"/>
          <w:szCs w:val="22"/>
        </w:rPr>
      </w:pPr>
    </w:p>
    <w:p w14:paraId="41E2C471" w14:textId="77777777" w:rsidR="00FC4AA9" w:rsidRPr="00A25F63" w:rsidRDefault="00FC4AA9" w:rsidP="00FC4AA9">
      <w:pPr>
        <w:rPr>
          <w:sz w:val="22"/>
          <w:szCs w:val="22"/>
        </w:rPr>
      </w:pPr>
    </w:p>
    <w:p w14:paraId="3396E969" w14:textId="77777777" w:rsidR="00FC4AA9" w:rsidRPr="00A25F63" w:rsidRDefault="00FC4AA9" w:rsidP="00FC4AA9">
      <w:pPr>
        <w:rPr>
          <w:sz w:val="22"/>
          <w:szCs w:val="22"/>
        </w:rPr>
      </w:pPr>
    </w:p>
    <w:p w14:paraId="3F852A20" w14:textId="77777777" w:rsidR="00FC4AA9" w:rsidRPr="00A25F63" w:rsidRDefault="00FC4AA9" w:rsidP="00FC4AA9">
      <w:pPr>
        <w:rPr>
          <w:sz w:val="22"/>
          <w:szCs w:val="22"/>
        </w:rPr>
      </w:pPr>
    </w:p>
    <w:p w14:paraId="27496862" w14:textId="77777777" w:rsidR="00DB3783" w:rsidRDefault="00DB3783" w:rsidP="00FC4AA9">
      <w:pPr>
        <w:jc w:val="right"/>
        <w:rPr>
          <w:sz w:val="22"/>
          <w:szCs w:val="22"/>
        </w:rPr>
      </w:pPr>
    </w:p>
    <w:p w14:paraId="141CD756" w14:textId="562D6A07" w:rsidR="00FC4AA9" w:rsidRDefault="00FC4AA9" w:rsidP="00FC4AA9">
      <w:pPr>
        <w:jc w:val="right"/>
        <w:rPr>
          <w:sz w:val="22"/>
          <w:szCs w:val="22"/>
        </w:rPr>
      </w:pPr>
      <w:r>
        <w:rPr>
          <w:sz w:val="22"/>
          <w:szCs w:val="22"/>
        </w:rPr>
        <w:lastRenderedPageBreak/>
        <w:t>Приложение № 6</w:t>
      </w:r>
    </w:p>
    <w:p w14:paraId="63F4FE5C" w14:textId="6F476DC0" w:rsidR="00D82EA2" w:rsidRPr="00D82EA2" w:rsidRDefault="00FC4AA9" w:rsidP="00D82EA2">
      <w:pPr>
        <w:jc w:val="right"/>
        <w:rPr>
          <w:sz w:val="22"/>
          <w:szCs w:val="22"/>
        </w:rPr>
      </w:pPr>
      <w:r w:rsidRPr="00937A33">
        <w:rPr>
          <w:sz w:val="22"/>
          <w:szCs w:val="22"/>
        </w:rPr>
        <w:t xml:space="preserve">к </w:t>
      </w:r>
      <w:r w:rsidR="00D82EA2" w:rsidRPr="00D82EA2">
        <w:rPr>
          <w:sz w:val="22"/>
          <w:szCs w:val="22"/>
        </w:rPr>
        <w:t>Контракту №</w:t>
      </w:r>
      <w:r w:rsidR="00585C7F">
        <w:rPr>
          <w:sz w:val="22"/>
          <w:szCs w:val="22"/>
        </w:rPr>
        <w:t>__</w:t>
      </w:r>
      <w:r w:rsidR="00D52697">
        <w:rPr>
          <w:sz w:val="22"/>
          <w:szCs w:val="22"/>
        </w:rPr>
        <w:t>/2026</w:t>
      </w:r>
      <w:r w:rsidR="00585C7F">
        <w:rPr>
          <w:sz w:val="22"/>
          <w:szCs w:val="22"/>
        </w:rPr>
        <w:t>-ЭМ</w:t>
      </w:r>
      <w:r w:rsidR="00D82EA2" w:rsidRPr="00D82EA2">
        <w:rPr>
          <w:sz w:val="22"/>
          <w:szCs w:val="22"/>
        </w:rPr>
        <w:t xml:space="preserve"> </w:t>
      </w:r>
    </w:p>
    <w:p w14:paraId="6771A81A" w14:textId="492DA30D" w:rsidR="00FC4AA9" w:rsidRPr="00A25F63" w:rsidRDefault="00D82EA2" w:rsidP="00D4304F">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Pr>
          <w:b/>
          <w:bCs/>
          <w:sz w:val="20"/>
          <w:szCs w:val="20"/>
        </w:rPr>
        <w:t xml:space="preserve"> </w:t>
      </w:r>
      <w:r w:rsidR="00D4304F" w:rsidRPr="00432AFF">
        <w:rPr>
          <w:b/>
          <w:bCs/>
          <w:sz w:val="20"/>
          <w:szCs w:val="20"/>
        </w:rPr>
        <w:t>»</w:t>
      </w:r>
      <w:r w:rsidR="00D52697">
        <w:rPr>
          <w:b/>
          <w:bCs/>
          <w:sz w:val="20"/>
          <w:szCs w:val="20"/>
        </w:rPr>
        <w:t>_______</w:t>
      </w:r>
      <w:r w:rsidR="00D4304F">
        <w:rPr>
          <w:b/>
          <w:bCs/>
          <w:sz w:val="20"/>
          <w:szCs w:val="20"/>
        </w:rPr>
        <w:t xml:space="preserve"> </w:t>
      </w:r>
      <w:r w:rsidR="00D4304F" w:rsidRPr="00432AFF">
        <w:rPr>
          <w:b/>
          <w:bCs/>
          <w:sz w:val="20"/>
          <w:szCs w:val="20"/>
        </w:rPr>
        <w:t>20</w:t>
      </w:r>
      <w:r w:rsidR="00D4304F">
        <w:rPr>
          <w:b/>
          <w:bCs/>
          <w:sz w:val="20"/>
          <w:szCs w:val="20"/>
        </w:rPr>
        <w:t>26</w:t>
      </w:r>
      <w:r w:rsidR="008A7C3E">
        <w:rPr>
          <w:b/>
          <w:bCs/>
          <w:sz w:val="20"/>
          <w:szCs w:val="20"/>
        </w:rPr>
        <w:t xml:space="preserve"> </w:t>
      </w:r>
      <w:r w:rsidR="00D4304F" w:rsidRPr="00432AFF">
        <w:rPr>
          <w:b/>
          <w:bCs/>
          <w:sz w:val="20"/>
          <w:szCs w:val="20"/>
        </w:rPr>
        <w:t>г.</w:t>
      </w:r>
    </w:p>
    <w:p w14:paraId="0E4ACC62" w14:textId="77777777" w:rsidR="00FC4AA9" w:rsidRPr="00A25F63" w:rsidRDefault="00FC4AA9" w:rsidP="00FC4AA9">
      <w:pPr>
        <w:jc w:val="center"/>
        <w:rPr>
          <w:sz w:val="22"/>
          <w:szCs w:val="22"/>
        </w:rPr>
      </w:pPr>
      <w:bookmarkStart w:id="19" w:name="Par1004"/>
      <w:bookmarkEnd w:id="19"/>
      <w:r w:rsidRPr="00A25F63">
        <w:rPr>
          <w:sz w:val="22"/>
          <w:szCs w:val="22"/>
        </w:rPr>
        <w:t>ЗАЯВКА О ПОЛУЧЕНИИ ТОВАРА</w:t>
      </w:r>
    </w:p>
    <w:p w14:paraId="668F8465" w14:textId="77777777" w:rsidR="00FC4AA9" w:rsidRPr="00A25F63" w:rsidRDefault="00FC4AA9" w:rsidP="00FC4AA9">
      <w:pPr>
        <w:jc w:val="center"/>
        <w:rPr>
          <w:sz w:val="22"/>
          <w:szCs w:val="22"/>
        </w:rPr>
      </w:pPr>
      <w:r w:rsidRPr="00A25F63">
        <w:rPr>
          <w:sz w:val="22"/>
          <w:szCs w:val="22"/>
        </w:rPr>
        <w:t>(контракт от «__» ____ 20__ г. № ___)</w:t>
      </w:r>
    </w:p>
    <w:p w14:paraId="2AD70AC2" w14:textId="77777777" w:rsidR="00FC4AA9" w:rsidRPr="00A25F63" w:rsidRDefault="00FC4AA9" w:rsidP="00FC4AA9">
      <w:pPr>
        <w:rPr>
          <w:sz w:val="22"/>
          <w:szCs w:val="22"/>
        </w:rPr>
      </w:pPr>
    </w:p>
    <w:p w14:paraId="16C475D1" w14:textId="77777777" w:rsidR="00FC4AA9" w:rsidRPr="00A25F63" w:rsidRDefault="00FC4AA9" w:rsidP="00FC4AA9">
      <w:pPr>
        <w:rPr>
          <w:sz w:val="22"/>
          <w:szCs w:val="22"/>
        </w:rPr>
      </w:pPr>
      <w:r w:rsidRPr="00A25F63">
        <w:rPr>
          <w:sz w:val="22"/>
          <w:szCs w:val="22"/>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Контракт)просит осуществить поставку Товара в следующем количестве:</w:t>
      </w:r>
    </w:p>
    <w:p w14:paraId="09E89564" w14:textId="77777777" w:rsidR="00FC4AA9" w:rsidRPr="00A25F63" w:rsidRDefault="00FC4AA9" w:rsidP="00FC4AA9">
      <w:pPr>
        <w:rPr>
          <w:sz w:val="22"/>
          <w:szCs w:val="22"/>
        </w:rPr>
      </w:pPr>
    </w:p>
    <w:tbl>
      <w:tblPr>
        <w:tblW w:w="0" w:type="auto"/>
        <w:tblCellMar>
          <w:left w:w="0" w:type="dxa"/>
          <w:right w:w="0" w:type="dxa"/>
        </w:tblCellMar>
        <w:tblLook w:val="04A0" w:firstRow="1" w:lastRow="0" w:firstColumn="1" w:lastColumn="0" w:noHBand="0" w:noVBand="1"/>
      </w:tblPr>
      <w:tblGrid>
        <w:gridCol w:w="570"/>
        <w:gridCol w:w="1620"/>
        <w:gridCol w:w="2400"/>
        <w:gridCol w:w="3975"/>
      </w:tblGrid>
      <w:tr w:rsidR="00FC4AA9" w:rsidRPr="00A25F63" w14:paraId="5D3A4BA6" w14:textId="77777777" w:rsidTr="00997DE4">
        <w:trPr>
          <w:trHeight w:val="517"/>
        </w:trPr>
        <w:tc>
          <w:tcPr>
            <w:tcW w:w="570" w:type="dxa"/>
            <w:vMerge w:val="restart"/>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hideMark/>
          </w:tcPr>
          <w:p w14:paraId="3AB7D53A" w14:textId="77777777" w:rsidR="00FC4AA9" w:rsidRPr="00A25F63" w:rsidRDefault="00FC4AA9" w:rsidP="00997DE4">
            <w:r w:rsidRPr="00A25F63">
              <w:rPr>
                <w:sz w:val="22"/>
                <w:szCs w:val="22"/>
              </w:rPr>
              <w:t>N п/п</w:t>
            </w:r>
          </w:p>
        </w:tc>
        <w:tc>
          <w:tcPr>
            <w:tcW w:w="162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397BD8E1" w14:textId="77777777" w:rsidR="00FC4AA9" w:rsidRPr="00A25F63" w:rsidRDefault="00FC4AA9" w:rsidP="00997DE4">
            <w:r w:rsidRPr="00A25F63">
              <w:rPr>
                <w:sz w:val="22"/>
                <w:szCs w:val="22"/>
              </w:rPr>
              <w:t>Наименование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
        </w:tc>
        <w:tc>
          <w:tcPr>
            <w:tcW w:w="240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5F3BFC2A" w14:textId="77777777" w:rsidR="00FC4AA9" w:rsidRPr="00A25F63" w:rsidRDefault="00FC4AA9" w:rsidP="00997DE4">
            <w:r w:rsidRPr="00A25F63">
              <w:rPr>
                <w:sz w:val="22"/>
                <w:szCs w:val="22"/>
              </w:rPr>
              <w:t>Единица измерения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
        </w:tc>
        <w:tc>
          <w:tcPr>
            <w:tcW w:w="3975"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1B45BB97" w14:textId="77777777" w:rsidR="00FC4AA9" w:rsidRPr="00A25F63" w:rsidRDefault="00FC4AA9" w:rsidP="00997DE4">
            <w:r w:rsidRPr="00A25F63">
              <w:rPr>
                <w:sz w:val="22"/>
                <w:szCs w:val="22"/>
              </w:rPr>
              <w:t>Количество Товара</w:t>
            </w:r>
          </w:p>
        </w:tc>
      </w:tr>
      <w:tr w:rsidR="00FC4AA9" w:rsidRPr="00A25F63" w14:paraId="32DBB950" w14:textId="77777777" w:rsidTr="00997DE4">
        <w:trPr>
          <w:trHeight w:val="517"/>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074F733"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423C157A"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610BAC5"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AD9DC0E" w14:textId="77777777" w:rsidR="00FC4AA9" w:rsidRPr="00A25F63" w:rsidRDefault="00FC4AA9" w:rsidP="00997DE4"/>
        </w:tc>
      </w:tr>
      <w:tr w:rsidR="00FC4AA9" w:rsidRPr="00A25F63" w14:paraId="242E2F75"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260FCB1" w14:textId="77777777" w:rsidR="00FC4AA9" w:rsidRPr="00A25F63" w:rsidRDefault="00FC4AA9" w:rsidP="00997DE4">
            <w:r w:rsidRPr="00A25F63">
              <w:rPr>
                <w:sz w:val="22"/>
                <w:szCs w:val="22"/>
              </w:rPr>
              <w:t>1</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4DCAE8D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7C537870"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94055F4" w14:textId="77777777" w:rsidR="00FC4AA9" w:rsidRPr="00A25F63" w:rsidRDefault="00FC4AA9" w:rsidP="00997DE4">
            <w:r w:rsidRPr="00A25F63">
              <w:rPr>
                <w:sz w:val="22"/>
                <w:szCs w:val="22"/>
              </w:rPr>
              <w:t> </w:t>
            </w:r>
          </w:p>
        </w:tc>
      </w:tr>
      <w:tr w:rsidR="00FC4AA9" w:rsidRPr="00A25F63" w14:paraId="1EDA6ADF"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1ADF6FBA" w14:textId="77777777" w:rsidR="00FC4AA9" w:rsidRPr="00A25F63" w:rsidRDefault="00FC4AA9" w:rsidP="00997DE4">
            <w:r w:rsidRPr="00A25F63">
              <w:rPr>
                <w:sz w:val="22"/>
                <w:szCs w:val="22"/>
              </w:rPr>
              <w:t>2</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08CDEC5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5EF0A12B"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5063C71C" w14:textId="77777777" w:rsidR="00FC4AA9" w:rsidRPr="00A25F63" w:rsidRDefault="00FC4AA9" w:rsidP="00997DE4">
            <w:r w:rsidRPr="00A25F63">
              <w:rPr>
                <w:sz w:val="22"/>
                <w:szCs w:val="22"/>
              </w:rPr>
              <w:t> </w:t>
            </w:r>
          </w:p>
        </w:tc>
      </w:tr>
      <w:tr w:rsidR="00FC4AA9" w:rsidRPr="00A25F63" w14:paraId="1E49F8FE"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C429D7E" w14:textId="77777777" w:rsidR="00FC4AA9" w:rsidRPr="00A25F63" w:rsidRDefault="00FC4AA9" w:rsidP="00997DE4">
            <w:r w:rsidRPr="00A25F63">
              <w:rPr>
                <w:sz w:val="22"/>
                <w:szCs w:val="22"/>
              </w:rPr>
              <w:t>3</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62A0B241"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49E34C64"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FF67DEF" w14:textId="77777777" w:rsidR="00FC4AA9" w:rsidRPr="00A25F63" w:rsidRDefault="00FC4AA9" w:rsidP="00997DE4">
            <w:r w:rsidRPr="00A25F63">
              <w:rPr>
                <w:sz w:val="22"/>
                <w:szCs w:val="22"/>
              </w:rPr>
              <w:t> </w:t>
            </w:r>
          </w:p>
        </w:tc>
      </w:tr>
    </w:tbl>
    <w:p w14:paraId="16E1E079" w14:textId="77777777" w:rsidR="00FC4AA9" w:rsidRPr="00A25F63" w:rsidRDefault="00FC4AA9" w:rsidP="00FC4AA9">
      <w:pPr>
        <w:rPr>
          <w:sz w:val="22"/>
          <w:szCs w:val="22"/>
        </w:rPr>
      </w:pPr>
    </w:p>
    <w:p w14:paraId="726D3E46" w14:textId="77777777" w:rsidR="00FC4AA9" w:rsidRPr="00A25F63" w:rsidRDefault="00FC4AA9" w:rsidP="00FC4AA9">
      <w:pPr>
        <w:rPr>
          <w:sz w:val="22"/>
          <w:szCs w:val="22"/>
        </w:rPr>
      </w:pPr>
    </w:p>
    <w:p w14:paraId="63FAE5BC" w14:textId="77777777" w:rsidR="00FC4AA9" w:rsidRPr="00A25F63" w:rsidRDefault="00FC4AA9" w:rsidP="00FC4AA9">
      <w:pPr>
        <w:rPr>
          <w:sz w:val="22"/>
          <w:szCs w:val="22"/>
        </w:rPr>
      </w:pPr>
      <w:r w:rsidRPr="00A25F63">
        <w:rPr>
          <w:sz w:val="22"/>
          <w:szCs w:val="22"/>
        </w:rPr>
        <w:t>Срок поставки Товара: _____________</w:t>
      </w:r>
    </w:p>
    <w:p w14:paraId="2B4C4320" w14:textId="77777777" w:rsidR="00FC4AA9" w:rsidRPr="00A25F63" w:rsidRDefault="00FC4AA9" w:rsidP="00FC4AA9">
      <w:pPr>
        <w:rPr>
          <w:sz w:val="22"/>
          <w:szCs w:val="22"/>
        </w:rPr>
      </w:pPr>
      <w:r w:rsidRPr="00A25F63">
        <w:rPr>
          <w:sz w:val="22"/>
          <w:szCs w:val="22"/>
        </w:rPr>
        <w:t>Дополнительные условия поставки Товара: ________ (указываются при наличии)</w:t>
      </w:r>
    </w:p>
    <w:p w14:paraId="27B7F6B2" w14:textId="77777777" w:rsidR="00FC4AA9" w:rsidRPr="00A25F63" w:rsidRDefault="00FC4AA9" w:rsidP="00FC4AA9">
      <w:pPr>
        <w:rPr>
          <w:sz w:val="22"/>
          <w:szCs w:val="22"/>
        </w:rPr>
      </w:pPr>
    </w:p>
    <w:p w14:paraId="577FDCDC" w14:textId="77777777" w:rsidR="00FC4AA9" w:rsidRPr="00A25F63" w:rsidRDefault="00FC4AA9" w:rsidP="00FC4AA9">
      <w:pPr>
        <w:rPr>
          <w:sz w:val="22"/>
          <w:szCs w:val="22"/>
        </w:rPr>
      </w:pPr>
    </w:p>
    <w:p w14:paraId="5F48C7BA"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FC4AA9" w:rsidRPr="001D75E4" w14:paraId="4937F360" w14:textId="77777777" w:rsidTr="00997DE4">
        <w:tc>
          <w:tcPr>
            <w:tcW w:w="4785" w:type="dxa"/>
          </w:tcPr>
          <w:p w14:paraId="06230251" w14:textId="77777777" w:rsidR="00FC4AA9" w:rsidRPr="001D75E4" w:rsidRDefault="00FC4AA9" w:rsidP="00997DE4">
            <w:pPr>
              <w:rPr>
                <w:sz w:val="22"/>
                <w:szCs w:val="22"/>
              </w:rPr>
            </w:pPr>
            <w:r w:rsidRPr="001D75E4">
              <w:rPr>
                <w:sz w:val="22"/>
                <w:szCs w:val="22"/>
              </w:rPr>
              <w:t>От Заказчика:</w:t>
            </w:r>
          </w:p>
        </w:tc>
        <w:tc>
          <w:tcPr>
            <w:tcW w:w="4785" w:type="dxa"/>
          </w:tcPr>
          <w:p w14:paraId="081C8571" w14:textId="77777777" w:rsidR="00FC4AA9" w:rsidRPr="001D75E4" w:rsidRDefault="00FC4AA9" w:rsidP="00997DE4">
            <w:pPr>
              <w:rPr>
                <w:sz w:val="22"/>
                <w:szCs w:val="22"/>
              </w:rPr>
            </w:pPr>
            <w:r w:rsidRPr="001D75E4">
              <w:rPr>
                <w:sz w:val="22"/>
                <w:szCs w:val="22"/>
              </w:rPr>
              <w:t>От Поставщика:</w:t>
            </w:r>
          </w:p>
        </w:tc>
      </w:tr>
      <w:tr w:rsidR="00FC4AA9" w:rsidRPr="001D75E4" w14:paraId="29A179C3" w14:textId="77777777" w:rsidTr="00997DE4">
        <w:tc>
          <w:tcPr>
            <w:tcW w:w="4785" w:type="dxa"/>
          </w:tcPr>
          <w:p w14:paraId="028093FA" w14:textId="77777777" w:rsidR="00FC4AA9" w:rsidRPr="001D75E4" w:rsidRDefault="00FC4AA9" w:rsidP="00997DE4">
            <w:pPr>
              <w:rPr>
                <w:sz w:val="22"/>
                <w:szCs w:val="22"/>
              </w:rPr>
            </w:pPr>
            <w:r w:rsidRPr="001D75E4">
              <w:rPr>
                <w:sz w:val="22"/>
                <w:szCs w:val="22"/>
              </w:rPr>
              <w:t>Главный врач</w:t>
            </w:r>
          </w:p>
          <w:p w14:paraId="19B99917" w14:textId="77777777" w:rsidR="00FC4AA9" w:rsidRPr="001D75E4" w:rsidRDefault="00FC4AA9" w:rsidP="00997DE4">
            <w:pPr>
              <w:rPr>
                <w:sz w:val="22"/>
                <w:szCs w:val="22"/>
              </w:rPr>
            </w:pPr>
          </w:p>
          <w:p w14:paraId="0032D4D6" w14:textId="77777777" w:rsidR="00FC4AA9" w:rsidRPr="001D75E4" w:rsidRDefault="00FC4AA9" w:rsidP="00997DE4">
            <w:pPr>
              <w:rPr>
                <w:sz w:val="22"/>
                <w:szCs w:val="22"/>
              </w:rPr>
            </w:pPr>
            <w:r w:rsidRPr="001D75E4">
              <w:rPr>
                <w:sz w:val="22"/>
                <w:szCs w:val="22"/>
              </w:rPr>
              <w:t>______________ М.Н. Бахолдина</w:t>
            </w:r>
          </w:p>
          <w:p w14:paraId="391BD92E" w14:textId="77769269" w:rsidR="00C41306" w:rsidRPr="001D75E4" w:rsidRDefault="00585C7F" w:rsidP="001D75E4">
            <w:pPr>
              <w:rPr>
                <w:sz w:val="22"/>
                <w:szCs w:val="22"/>
              </w:rPr>
            </w:pPr>
            <w:r w:rsidRPr="00585C7F">
              <w:rPr>
                <w:sz w:val="22"/>
                <w:szCs w:val="22"/>
              </w:rPr>
              <w:t>Подписано ЭЦП</w:t>
            </w:r>
          </w:p>
        </w:tc>
        <w:tc>
          <w:tcPr>
            <w:tcW w:w="4785" w:type="dxa"/>
          </w:tcPr>
          <w:p w14:paraId="7D3AD4C3" w14:textId="1E0AFD38" w:rsidR="00C73747" w:rsidRPr="001D75E4" w:rsidRDefault="003E71C8" w:rsidP="00C73747">
            <w:pPr>
              <w:spacing w:line="254" w:lineRule="auto"/>
              <w:rPr>
                <w:sz w:val="22"/>
                <w:szCs w:val="22"/>
              </w:rPr>
            </w:pPr>
            <w:r>
              <w:rPr>
                <w:sz w:val="22"/>
                <w:szCs w:val="22"/>
              </w:rPr>
              <w:t xml:space="preserve"> </w:t>
            </w:r>
          </w:p>
          <w:p w14:paraId="5501449C" w14:textId="77777777" w:rsidR="00C73747" w:rsidRPr="001D75E4" w:rsidRDefault="00C73747" w:rsidP="00C73747">
            <w:pPr>
              <w:spacing w:line="254" w:lineRule="auto"/>
              <w:rPr>
                <w:sz w:val="22"/>
                <w:szCs w:val="22"/>
              </w:rPr>
            </w:pPr>
          </w:p>
          <w:p w14:paraId="2CB1F39C" w14:textId="0AF3DB18" w:rsidR="00C73747" w:rsidRPr="001D75E4" w:rsidRDefault="00C73747" w:rsidP="00C73747">
            <w:pPr>
              <w:spacing w:line="254" w:lineRule="auto"/>
              <w:rPr>
                <w:sz w:val="22"/>
                <w:szCs w:val="22"/>
              </w:rPr>
            </w:pPr>
            <w:r w:rsidRPr="001D75E4">
              <w:rPr>
                <w:sz w:val="22"/>
                <w:szCs w:val="22"/>
              </w:rPr>
              <w:t xml:space="preserve">________________ </w:t>
            </w:r>
            <w:r w:rsidR="003E71C8">
              <w:rPr>
                <w:sz w:val="22"/>
                <w:szCs w:val="22"/>
              </w:rPr>
              <w:t xml:space="preserve"> </w:t>
            </w:r>
          </w:p>
          <w:p w14:paraId="62BA8C33" w14:textId="19980848" w:rsidR="00C41306" w:rsidRPr="001D75E4" w:rsidRDefault="00585C7F" w:rsidP="001D75E4">
            <w:pPr>
              <w:rPr>
                <w:color w:val="000000"/>
                <w:sz w:val="22"/>
                <w:szCs w:val="22"/>
                <w:lang w:eastAsia="en-US"/>
              </w:rPr>
            </w:pPr>
            <w:r w:rsidRPr="00585C7F">
              <w:rPr>
                <w:color w:val="000000"/>
                <w:sz w:val="22"/>
                <w:szCs w:val="22"/>
                <w:lang w:eastAsia="en-US"/>
              </w:rPr>
              <w:t>Подписано ЭЦП</w:t>
            </w:r>
          </w:p>
        </w:tc>
      </w:tr>
    </w:tbl>
    <w:p w14:paraId="32C903A2" w14:textId="77777777" w:rsidR="00FC4AA9" w:rsidRPr="00BF6D7F" w:rsidRDefault="00FC4AA9" w:rsidP="00FC4AA9">
      <w:pPr>
        <w:sectPr w:rsidR="00FC4AA9" w:rsidRPr="00BF6D7F" w:rsidSect="00DB3783">
          <w:pgSz w:w="11905" w:h="16838"/>
          <w:pgMar w:top="284" w:right="850" w:bottom="1134" w:left="1701" w:header="0" w:footer="0" w:gutter="0"/>
          <w:cols w:space="720"/>
          <w:noEndnote/>
          <w:docGrid w:linePitch="326"/>
        </w:sectPr>
      </w:pPr>
    </w:p>
    <w:p w14:paraId="649D36DD" w14:textId="77777777" w:rsidR="003812BC" w:rsidRDefault="003812BC" w:rsidP="00DB3783"/>
    <w:sectPr w:rsidR="003812BC" w:rsidSect="002B366B">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7ECA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4E4214" w16cex:dateUtc="2026-01-16T12: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7ECAEE" w16cid:durableId="554E421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639AA" w14:textId="77777777" w:rsidR="004C7479" w:rsidRDefault="004C7479" w:rsidP="00EF71DF">
      <w:r>
        <w:separator/>
      </w:r>
    </w:p>
  </w:endnote>
  <w:endnote w:type="continuationSeparator" w:id="0">
    <w:p w14:paraId="340F5231" w14:textId="77777777" w:rsidR="004C7479" w:rsidRDefault="004C7479" w:rsidP="00EF7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6FA927" w14:textId="77777777" w:rsidR="004C7479" w:rsidRDefault="004C7479" w:rsidP="00EF71DF">
      <w:r>
        <w:separator/>
      </w:r>
    </w:p>
  </w:footnote>
  <w:footnote w:type="continuationSeparator" w:id="0">
    <w:p w14:paraId="421CF9CE" w14:textId="77777777" w:rsidR="004C7479" w:rsidRDefault="004C7479" w:rsidP="00EF71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2797"/>
    <w:multiLevelType w:val="hybridMultilevel"/>
    <w:tmpl w:val="00925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A30E6"/>
    <w:multiLevelType w:val="hybridMultilevel"/>
    <w:tmpl w:val="CC7C4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44170B"/>
    <w:multiLevelType w:val="hybridMultilevel"/>
    <w:tmpl w:val="976A47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BB606F"/>
    <w:multiLevelType w:val="hybridMultilevel"/>
    <w:tmpl w:val="10C46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1777A3"/>
    <w:multiLevelType w:val="hybridMultilevel"/>
    <w:tmpl w:val="9C446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14141F"/>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4105EA"/>
    <w:multiLevelType w:val="hybridMultilevel"/>
    <w:tmpl w:val="8B6ADB0C"/>
    <w:lvl w:ilvl="0" w:tplc="2292C48E">
      <w:start w:val="1"/>
      <w:numFmt w:val="decimal"/>
      <w:lvlText w:val="%1."/>
      <w:lvlJc w:val="left"/>
      <w:pPr>
        <w:ind w:left="694" w:hanging="360"/>
      </w:pPr>
      <w:rPr>
        <w:rFonts w:hint="default"/>
        <w:sz w:val="16"/>
      </w:rPr>
    </w:lvl>
    <w:lvl w:ilvl="1" w:tplc="04190019" w:tentative="1">
      <w:start w:val="1"/>
      <w:numFmt w:val="lowerLetter"/>
      <w:lvlText w:val="%2."/>
      <w:lvlJc w:val="left"/>
      <w:pPr>
        <w:ind w:left="1414" w:hanging="360"/>
      </w:pPr>
    </w:lvl>
    <w:lvl w:ilvl="2" w:tplc="0419001B" w:tentative="1">
      <w:start w:val="1"/>
      <w:numFmt w:val="lowerRoman"/>
      <w:lvlText w:val="%3."/>
      <w:lvlJc w:val="right"/>
      <w:pPr>
        <w:ind w:left="2134" w:hanging="180"/>
      </w:pPr>
    </w:lvl>
    <w:lvl w:ilvl="3" w:tplc="0419000F" w:tentative="1">
      <w:start w:val="1"/>
      <w:numFmt w:val="decimal"/>
      <w:lvlText w:val="%4."/>
      <w:lvlJc w:val="left"/>
      <w:pPr>
        <w:ind w:left="2854" w:hanging="360"/>
      </w:pPr>
    </w:lvl>
    <w:lvl w:ilvl="4" w:tplc="04190019" w:tentative="1">
      <w:start w:val="1"/>
      <w:numFmt w:val="lowerLetter"/>
      <w:lvlText w:val="%5."/>
      <w:lvlJc w:val="left"/>
      <w:pPr>
        <w:ind w:left="3574" w:hanging="360"/>
      </w:pPr>
    </w:lvl>
    <w:lvl w:ilvl="5" w:tplc="0419001B" w:tentative="1">
      <w:start w:val="1"/>
      <w:numFmt w:val="lowerRoman"/>
      <w:lvlText w:val="%6."/>
      <w:lvlJc w:val="right"/>
      <w:pPr>
        <w:ind w:left="4294" w:hanging="180"/>
      </w:pPr>
    </w:lvl>
    <w:lvl w:ilvl="6" w:tplc="0419000F" w:tentative="1">
      <w:start w:val="1"/>
      <w:numFmt w:val="decimal"/>
      <w:lvlText w:val="%7."/>
      <w:lvlJc w:val="left"/>
      <w:pPr>
        <w:ind w:left="5014" w:hanging="360"/>
      </w:pPr>
    </w:lvl>
    <w:lvl w:ilvl="7" w:tplc="04190019" w:tentative="1">
      <w:start w:val="1"/>
      <w:numFmt w:val="lowerLetter"/>
      <w:lvlText w:val="%8."/>
      <w:lvlJc w:val="left"/>
      <w:pPr>
        <w:ind w:left="5734" w:hanging="360"/>
      </w:pPr>
    </w:lvl>
    <w:lvl w:ilvl="8" w:tplc="0419001B" w:tentative="1">
      <w:start w:val="1"/>
      <w:numFmt w:val="lowerRoman"/>
      <w:lvlText w:val="%9."/>
      <w:lvlJc w:val="right"/>
      <w:pPr>
        <w:ind w:left="6454" w:hanging="180"/>
      </w:pPr>
    </w:lvl>
  </w:abstractNum>
  <w:abstractNum w:abstractNumId="7">
    <w:nsid w:val="294E4E0D"/>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3138EA"/>
    <w:multiLevelType w:val="hybridMultilevel"/>
    <w:tmpl w:val="2E3893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6577CD"/>
    <w:multiLevelType w:val="hybridMultilevel"/>
    <w:tmpl w:val="CF50DFF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7F0378D"/>
    <w:multiLevelType w:val="hybridMultilevel"/>
    <w:tmpl w:val="699C0B42"/>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E82747"/>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4E0922"/>
    <w:multiLevelType w:val="hybridMultilevel"/>
    <w:tmpl w:val="42FAF4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9C5A27"/>
    <w:multiLevelType w:val="hybridMultilevel"/>
    <w:tmpl w:val="F91EBA8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457EB8"/>
    <w:multiLevelType w:val="hybridMultilevel"/>
    <w:tmpl w:val="E5883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C529DA"/>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0D2CDA"/>
    <w:multiLevelType w:val="hybridMultilevel"/>
    <w:tmpl w:val="969EA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BDB4763"/>
    <w:multiLevelType w:val="hybridMultilevel"/>
    <w:tmpl w:val="19729E12"/>
    <w:lvl w:ilvl="0" w:tplc="65444770">
      <w:start w:val="1"/>
      <w:numFmt w:val="decimal"/>
      <w:lvlText w:val="%1."/>
      <w:lvlJc w:val="left"/>
      <w:pPr>
        <w:ind w:left="720" w:hanging="360"/>
      </w:pPr>
      <w:rPr>
        <w:rFonts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7"/>
  </w:num>
  <w:num w:numId="3">
    <w:abstractNumId w:val="11"/>
  </w:num>
  <w:num w:numId="4">
    <w:abstractNumId w:val="6"/>
  </w:num>
  <w:num w:numId="5">
    <w:abstractNumId w:val="9"/>
  </w:num>
  <w:num w:numId="6">
    <w:abstractNumId w:val="3"/>
  </w:num>
  <w:num w:numId="7">
    <w:abstractNumId w:val="0"/>
  </w:num>
  <w:num w:numId="8">
    <w:abstractNumId w:val="4"/>
  </w:num>
  <w:num w:numId="9">
    <w:abstractNumId w:val="12"/>
  </w:num>
  <w:num w:numId="10">
    <w:abstractNumId w:val="2"/>
  </w:num>
  <w:num w:numId="11">
    <w:abstractNumId w:val="16"/>
  </w:num>
  <w:num w:numId="12">
    <w:abstractNumId w:val="5"/>
  </w:num>
  <w:num w:numId="13">
    <w:abstractNumId w:val="17"/>
  </w:num>
  <w:num w:numId="14">
    <w:abstractNumId w:val="13"/>
  </w:num>
  <w:num w:numId="15">
    <w:abstractNumId w:val="1"/>
  </w:num>
  <w:num w:numId="16">
    <w:abstractNumId w:val="8"/>
  </w:num>
  <w:num w:numId="17">
    <w:abstractNumId w:val="15"/>
  </w:num>
  <w:num w:numId="1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ome">
    <w15:presenceInfo w15:providerId="None" w15:userId="Hom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6C2"/>
    <w:rsid w:val="00004215"/>
    <w:rsid w:val="00013062"/>
    <w:rsid w:val="00036A5B"/>
    <w:rsid w:val="00042948"/>
    <w:rsid w:val="000436C1"/>
    <w:rsid w:val="00044D0B"/>
    <w:rsid w:val="00056C16"/>
    <w:rsid w:val="0007200A"/>
    <w:rsid w:val="00075788"/>
    <w:rsid w:val="000913B6"/>
    <w:rsid w:val="000A4348"/>
    <w:rsid w:val="000A7308"/>
    <w:rsid w:val="000B0614"/>
    <w:rsid w:val="000B7509"/>
    <w:rsid w:val="000C04DD"/>
    <w:rsid w:val="000C49CA"/>
    <w:rsid w:val="000C555E"/>
    <w:rsid w:val="00143666"/>
    <w:rsid w:val="00154591"/>
    <w:rsid w:val="001665AB"/>
    <w:rsid w:val="0018756E"/>
    <w:rsid w:val="00190A6D"/>
    <w:rsid w:val="001914D6"/>
    <w:rsid w:val="0019356E"/>
    <w:rsid w:val="001B0B23"/>
    <w:rsid w:val="001C6419"/>
    <w:rsid w:val="001D75E4"/>
    <w:rsid w:val="001E11BE"/>
    <w:rsid w:val="00260DF7"/>
    <w:rsid w:val="00281069"/>
    <w:rsid w:val="002A1CF7"/>
    <w:rsid w:val="002B366B"/>
    <w:rsid w:val="002B634D"/>
    <w:rsid w:val="002C38D8"/>
    <w:rsid w:val="002C3D85"/>
    <w:rsid w:val="002D2CD3"/>
    <w:rsid w:val="002D70CA"/>
    <w:rsid w:val="002D738D"/>
    <w:rsid w:val="002F763E"/>
    <w:rsid w:val="003058CD"/>
    <w:rsid w:val="00307C56"/>
    <w:rsid w:val="00317721"/>
    <w:rsid w:val="00335514"/>
    <w:rsid w:val="00346BB2"/>
    <w:rsid w:val="0035151D"/>
    <w:rsid w:val="00352D1A"/>
    <w:rsid w:val="00366C77"/>
    <w:rsid w:val="00372B10"/>
    <w:rsid w:val="003812BC"/>
    <w:rsid w:val="003A48D5"/>
    <w:rsid w:val="003B1F0E"/>
    <w:rsid w:val="003B6330"/>
    <w:rsid w:val="003C2DD4"/>
    <w:rsid w:val="003C41A5"/>
    <w:rsid w:val="003E71C8"/>
    <w:rsid w:val="00424C61"/>
    <w:rsid w:val="00424D6C"/>
    <w:rsid w:val="00431882"/>
    <w:rsid w:val="0044613A"/>
    <w:rsid w:val="00457D00"/>
    <w:rsid w:val="00471DEA"/>
    <w:rsid w:val="00481B62"/>
    <w:rsid w:val="004A1A07"/>
    <w:rsid w:val="004C2B07"/>
    <w:rsid w:val="004C7479"/>
    <w:rsid w:val="004E57FC"/>
    <w:rsid w:val="0050145C"/>
    <w:rsid w:val="00504B2D"/>
    <w:rsid w:val="00514C98"/>
    <w:rsid w:val="00526107"/>
    <w:rsid w:val="00534800"/>
    <w:rsid w:val="00534814"/>
    <w:rsid w:val="0054386A"/>
    <w:rsid w:val="0057471A"/>
    <w:rsid w:val="005752D1"/>
    <w:rsid w:val="00585C7F"/>
    <w:rsid w:val="00594D16"/>
    <w:rsid w:val="005B3E96"/>
    <w:rsid w:val="005B6A01"/>
    <w:rsid w:val="00613165"/>
    <w:rsid w:val="00622A4E"/>
    <w:rsid w:val="00650642"/>
    <w:rsid w:val="00654FA0"/>
    <w:rsid w:val="00694D64"/>
    <w:rsid w:val="006A4458"/>
    <w:rsid w:val="006D0351"/>
    <w:rsid w:val="006E28FA"/>
    <w:rsid w:val="006E2F7F"/>
    <w:rsid w:val="006F3162"/>
    <w:rsid w:val="006F5FDC"/>
    <w:rsid w:val="00712FEE"/>
    <w:rsid w:val="00720C69"/>
    <w:rsid w:val="00722CC5"/>
    <w:rsid w:val="0076745B"/>
    <w:rsid w:val="00787C99"/>
    <w:rsid w:val="0079024F"/>
    <w:rsid w:val="007B6B48"/>
    <w:rsid w:val="007C0EE8"/>
    <w:rsid w:val="007C365D"/>
    <w:rsid w:val="007E727F"/>
    <w:rsid w:val="007E7B51"/>
    <w:rsid w:val="00812128"/>
    <w:rsid w:val="0081522F"/>
    <w:rsid w:val="0084376A"/>
    <w:rsid w:val="00843C0C"/>
    <w:rsid w:val="00846669"/>
    <w:rsid w:val="008471C6"/>
    <w:rsid w:val="008523A1"/>
    <w:rsid w:val="00860BA5"/>
    <w:rsid w:val="008660A2"/>
    <w:rsid w:val="008A7C3E"/>
    <w:rsid w:val="008C7134"/>
    <w:rsid w:val="008C758F"/>
    <w:rsid w:val="008F2668"/>
    <w:rsid w:val="00931CA2"/>
    <w:rsid w:val="00937F55"/>
    <w:rsid w:val="00943EB9"/>
    <w:rsid w:val="00980918"/>
    <w:rsid w:val="00991CF7"/>
    <w:rsid w:val="00992E17"/>
    <w:rsid w:val="00997B8F"/>
    <w:rsid w:val="00997DE4"/>
    <w:rsid w:val="009A3470"/>
    <w:rsid w:val="009B414A"/>
    <w:rsid w:val="009B4676"/>
    <w:rsid w:val="009B7AFC"/>
    <w:rsid w:val="009C4670"/>
    <w:rsid w:val="009C4DFC"/>
    <w:rsid w:val="009E7702"/>
    <w:rsid w:val="009F16C2"/>
    <w:rsid w:val="00A10F61"/>
    <w:rsid w:val="00A20751"/>
    <w:rsid w:val="00A34976"/>
    <w:rsid w:val="00A5796C"/>
    <w:rsid w:val="00A579AA"/>
    <w:rsid w:val="00A64D87"/>
    <w:rsid w:val="00A65CE0"/>
    <w:rsid w:val="00A77CFB"/>
    <w:rsid w:val="00A83B96"/>
    <w:rsid w:val="00A858E5"/>
    <w:rsid w:val="00AA0ADC"/>
    <w:rsid w:val="00AD17C9"/>
    <w:rsid w:val="00AD7BA4"/>
    <w:rsid w:val="00AF144E"/>
    <w:rsid w:val="00B035AD"/>
    <w:rsid w:val="00B041C7"/>
    <w:rsid w:val="00B1108B"/>
    <w:rsid w:val="00B31D67"/>
    <w:rsid w:val="00B7280A"/>
    <w:rsid w:val="00B73EE6"/>
    <w:rsid w:val="00B82689"/>
    <w:rsid w:val="00BB60DD"/>
    <w:rsid w:val="00BC2B89"/>
    <w:rsid w:val="00BF5553"/>
    <w:rsid w:val="00BF5813"/>
    <w:rsid w:val="00C01FE1"/>
    <w:rsid w:val="00C06C2F"/>
    <w:rsid w:val="00C23037"/>
    <w:rsid w:val="00C41306"/>
    <w:rsid w:val="00C4613A"/>
    <w:rsid w:val="00C73747"/>
    <w:rsid w:val="00C95D06"/>
    <w:rsid w:val="00C968F4"/>
    <w:rsid w:val="00CB0FB2"/>
    <w:rsid w:val="00CD1975"/>
    <w:rsid w:val="00CE553E"/>
    <w:rsid w:val="00CE5581"/>
    <w:rsid w:val="00CE79BA"/>
    <w:rsid w:val="00CF19E6"/>
    <w:rsid w:val="00D132FE"/>
    <w:rsid w:val="00D4304F"/>
    <w:rsid w:val="00D434AE"/>
    <w:rsid w:val="00D52697"/>
    <w:rsid w:val="00D65835"/>
    <w:rsid w:val="00D82EA2"/>
    <w:rsid w:val="00DB0B0E"/>
    <w:rsid w:val="00DB3783"/>
    <w:rsid w:val="00DB634E"/>
    <w:rsid w:val="00DC2EAB"/>
    <w:rsid w:val="00DC764C"/>
    <w:rsid w:val="00DF5F44"/>
    <w:rsid w:val="00E07397"/>
    <w:rsid w:val="00E10A71"/>
    <w:rsid w:val="00E20F1D"/>
    <w:rsid w:val="00E3383E"/>
    <w:rsid w:val="00E535EE"/>
    <w:rsid w:val="00E70D25"/>
    <w:rsid w:val="00EB54D1"/>
    <w:rsid w:val="00EC28B7"/>
    <w:rsid w:val="00EC3413"/>
    <w:rsid w:val="00EE2EB1"/>
    <w:rsid w:val="00EE389A"/>
    <w:rsid w:val="00EE5D24"/>
    <w:rsid w:val="00EF5885"/>
    <w:rsid w:val="00EF5ED2"/>
    <w:rsid w:val="00EF71DF"/>
    <w:rsid w:val="00F124F3"/>
    <w:rsid w:val="00F74653"/>
    <w:rsid w:val="00F86DB0"/>
    <w:rsid w:val="00FA1591"/>
    <w:rsid w:val="00FA4DC5"/>
    <w:rsid w:val="00FC4AA9"/>
    <w:rsid w:val="00FD3F52"/>
    <w:rsid w:val="00FE7F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A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F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 w:type="character" w:styleId="af1">
    <w:name w:val="annotation reference"/>
    <w:basedOn w:val="a0"/>
    <w:uiPriority w:val="99"/>
    <w:semiHidden/>
    <w:unhideWhenUsed/>
    <w:rsid w:val="00366C77"/>
    <w:rPr>
      <w:sz w:val="16"/>
      <w:szCs w:val="16"/>
    </w:rPr>
  </w:style>
  <w:style w:type="paragraph" w:styleId="af2">
    <w:name w:val="annotation text"/>
    <w:basedOn w:val="a"/>
    <w:link w:val="af3"/>
    <w:uiPriority w:val="99"/>
    <w:semiHidden/>
    <w:unhideWhenUsed/>
    <w:rsid w:val="00366C77"/>
    <w:rPr>
      <w:sz w:val="20"/>
      <w:szCs w:val="20"/>
    </w:rPr>
  </w:style>
  <w:style w:type="character" w:customStyle="1" w:styleId="af3">
    <w:name w:val="Текст примечания Знак"/>
    <w:basedOn w:val="a0"/>
    <w:link w:val="af2"/>
    <w:uiPriority w:val="99"/>
    <w:semiHidden/>
    <w:rsid w:val="00366C77"/>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66C77"/>
    <w:rPr>
      <w:b/>
      <w:bCs/>
    </w:rPr>
  </w:style>
  <w:style w:type="character" w:customStyle="1" w:styleId="af5">
    <w:name w:val="Тема примечания Знак"/>
    <w:basedOn w:val="af3"/>
    <w:link w:val="af4"/>
    <w:uiPriority w:val="99"/>
    <w:semiHidden/>
    <w:rsid w:val="00366C77"/>
    <w:rPr>
      <w:rFonts w:ascii="Times New Roman" w:eastAsia="Times New Roman" w:hAnsi="Times New Roman" w:cs="Times New Roman"/>
      <w:b/>
      <w:bCs/>
      <w:sz w:val="20"/>
      <w:szCs w:val="20"/>
      <w:lang w:eastAsia="ru-RU"/>
    </w:rPr>
  </w:style>
  <w:style w:type="character" w:customStyle="1" w:styleId="cardmaininfocontent">
    <w:name w:val="cardmaininfo__content"/>
    <w:basedOn w:val="a0"/>
    <w:rsid w:val="007E72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F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 w:type="character" w:styleId="af1">
    <w:name w:val="annotation reference"/>
    <w:basedOn w:val="a0"/>
    <w:uiPriority w:val="99"/>
    <w:semiHidden/>
    <w:unhideWhenUsed/>
    <w:rsid w:val="00366C77"/>
    <w:rPr>
      <w:sz w:val="16"/>
      <w:szCs w:val="16"/>
    </w:rPr>
  </w:style>
  <w:style w:type="paragraph" w:styleId="af2">
    <w:name w:val="annotation text"/>
    <w:basedOn w:val="a"/>
    <w:link w:val="af3"/>
    <w:uiPriority w:val="99"/>
    <w:semiHidden/>
    <w:unhideWhenUsed/>
    <w:rsid w:val="00366C77"/>
    <w:rPr>
      <w:sz w:val="20"/>
      <w:szCs w:val="20"/>
    </w:rPr>
  </w:style>
  <w:style w:type="character" w:customStyle="1" w:styleId="af3">
    <w:name w:val="Текст примечания Знак"/>
    <w:basedOn w:val="a0"/>
    <w:link w:val="af2"/>
    <w:uiPriority w:val="99"/>
    <w:semiHidden/>
    <w:rsid w:val="00366C77"/>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66C77"/>
    <w:rPr>
      <w:b/>
      <w:bCs/>
    </w:rPr>
  </w:style>
  <w:style w:type="character" w:customStyle="1" w:styleId="af5">
    <w:name w:val="Тема примечания Знак"/>
    <w:basedOn w:val="af3"/>
    <w:link w:val="af4"/>
    <w:uiPriority w:val="99"/>
    <w:semiHidden/>
    <w:rsid w:val="00366C77"/>
    <w:rPr>
      <w:rFonts w:ascii="Times New Roman" w:eastAsia="Times New Roman" w:hAnsi="Times New Roman" w:cs="Times New Roman"/>
      <w:b/>
      <w:bCs/>
      <w:sz w:val="20"/>
      <w:szCs w:val="20"/>
      <w:lang w:eastAsia="ru-RU"/>
    </w:rPr>
  </w:style>
  <w:style w:type="character" w:customStyle="1" w:styleId="cardmaininfocontent">
    <w:name w:val="cardmaininfo__content"/>
    <w:basedOn w:val="a0"/>
    <w:rsid w:val="007E7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592">
      <w:bodyDiv w:val="1"/>
      <w:marLeft w:val="0"/>
      <w:marRight w:val="0"/>
      <w:marTop w:val="0"/>
      <w:marBottom w:val="0"/>
      <w:divBdr>
        <w:top w:val="none" w:sz="0" w:space="0" w:color="auto"/>
        <w:left w:val="none" w:sz="0" w:space="0" w:color="auto"/>
        <w:bottom w:val="none" w:sz="0" w:space="0" w:color="auto"/>
        <w:right w:val="none" w:sz="0" w:space="0" w:color="auto"/>
      </w:divBdr>
    </w:div>
    <w:div w:id="1422217916">
      <w:bodyDiv w:val="1"/>
      <w:marLeft w:val="0"/>
      <w:marRight w:val="0"/>
      <w:marTop w:val="0"/>
      <w:marBottom w:val="0"/>
      <w:divBdr>
        <w:top w:val="none" w:sz="0" w:space="0" w:color="auto"/>
        <w:left w:val="none" w:sz="0" w:space="0" w:color="auto"/>
        <w:bottom w:val="none" w:sz="0" w:space="0" w:color="auto"/>
        <w:right w:val="none" w:sz="0" w:space="0" w:color="auto"/>
      </w:divBdr>
    </w:div>
    <w:div w:id="187657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8" Type="http://schemas.openxmlformats.org/officeDocument/2006/relationships/hyperlink" Target="consultantplus://offline/ref=EEE62169FF697CE565185E27DDB533BB1215421356839D889E28D72C5980BE6A31955CEF11C4CF65C06A86FD8ED56FL" TargetMode="External"/><Relationship Id="rId26" Type="http://schemas.openxmlformats.org/officeDocument/2006/relationships/hyperlink" Target="consultantplus://offline/ref=5915A5C9E026E234A5385FFDFAD8DEFD006E7BBE804EA1C0EE58652D4BaER6M" TargetMode="External"/><Relationship Id="rId3" Type="http://schemas.openxmlformats.org/officeDocument/2006/relationships/styles" Target="styles.xml"/><Relationship Id="rId21" Type="http://schemas.openxmlformats.org/officeDocument/2006/relationships/hyperlink" Target="consultantplus://offline/ref=D8E9D4D64078129D852C1C243342C1BB4331B48BBF8624A3AEEAE9D1BBF1F8351C6ED59E3F90679384D285AECEB05D89DA2D23244E29EE3EN1NBI" TargetMode="External"/><Relationship Id="rId7" Type="http://schemas.openxmlformats.org/officeDocument/2006/relationships/footnotes" Target="footnotes.xml"/><Relationship Id="rId12"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7" Type="http://schemas.openxmlformats.org/officeDocument/2006/relationships/hyperlink" Target="consultantplus://offline/ref=EEE62169FF697CE565185E27DDB533BB1215421356839D889E28D72C5980BE6A239504E313C6D460C27FD0ACC80BAE939C3B08F76E6A7BE2D363L" TargetMode="External"/><Relationship Id="rId25" Type="http://schemas.openxmlformats.org/officeDocument/2006/relationships/hyperlink" Target="consultantplus://offline/ref=EEE62169FF697CE565185E27DDB533BB1213461B53809D889E28D72C5980BE6A239504E118928021917986FF925EA78F9C250ADF62L" TargetMode="External"/><Relationship Id="rId2" Type="http://schemas.openxmlformats.org/officeDocument/2006/relationships/numbering" Target="numbering.xml"/><Relationship Id="rId16" Type="http://schemas.openxmlformats.org/officeDocument/2006/relationships/hyperlink" Target="consultantplus://offline/ref=EEE62169FF697CE565185E27DDB533BB1216441E56849D889E28D72C5980BE6A31955CEF11C4CF65C06A86FD8ED56FL" TargetMode="External"/><Relationship Id="rId20" Type="http://schemas.openxmlformats.org/officeDocument/2006/relationships/hyperlink" Target="consultantplus://offline/ref=EEE62169FF697CE565185E27DDB533BB1216441E56849D889E28D72C5980BE6A239504E313C7D36CC47FD0ACC80BAE939C3B08F76E6A7BE2D363L"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24" Type="http://schemas.openxmlformats.org/officeDocument/2006/relationships/hyperlink" Target="consultantplus://offline/ref=EEE62169FF697CE565185E27DDB533BB12174F1357869D889E28D72C5980BE6A239504E313C6D067C67FD0ACC80BAE939C3B08F76E6A7BE2D363L" TargetMode="External"/><Relationship Id="rId32"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consultantplus://offline/ref=EEE62169FF697CE565185E27DDB533BB1216441E56849D889E28D72C5980BE6A31955CEF11C4CF65C06A86FD8ED56FL" TargetMode="External"/><Relationship Id="rId23" Type="http://schemas.openxmlformats.org/officeDocument/2006/relationships/hyperlink" Target="consultantplus://offline/ref=D8E9D4D64078129D852C1C243342C1BB4331B48BBF8624A3AEEAE9D1BBF1F8351C6ED59E3F90639687D285AECEB05D89DA2D23244E29EE3EN1NBI" TargetMode="External"/><Relationship Id="rId28" Type="http://schemas.openxmlformats.org/officeDocument/2006/relationships/theme" Target="theme/theme1.xml"/><Relationship Id="rId10"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9" Type="http://schemas.openxmlformats.org/officeDocument/2006/relationships/hyperlink" Target="consultantplus://offline/ref=AB20982310EA77C6EBF6CA31CCFCCA15257CC02C75190D9D3AB52CEE592D97ABC3F3C4B3485E84DC37FA96CCC95AAE2E2F120DA18E448EABa22AN" TargetMode="External"/><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consultantplus://offline/ref=5915A5C9E026E234A5385FFDFAD8DEFD00647FBD8B44A1C0EE58652D4BE616B1D50FA69Da2R0M" TargetMode="External"/><Relationship Id="rId14" Type="http://schemas.openxmlformats.org/officeDocument/2006/relationships/hyperlink" Target="consultantplus://offline/ref=EEE62169FF697CE565185E27DDB533BB1216441E56849D889E28D72C5980BE6A239504E313CEDA319530D1F08E5CBD919A3B0AF372D669L" TargetMode="External"/><Relationship Id="rId22" Type="http://schemas.openxmlformats.org/officeDocument/2006/relationships/hyperlink" Target="consultantplus://offline/ref=D8E9D4D64078129D852C1C243342C1BB4331B48BBF8624A3AEEAE9D1BBF1F8351C6ED59E3F90679F85D285AECEB05D89DA2D23244E29EE3EN1NBI" TargetMode="External"/><Relationship Id="rId27" Type="http://schemas.openxmlformats.org/officeDocument/2006/relationships/fontTable" Target="fontTable.xml"/><Relationship Id="rId30"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4FA324-F9DC-4020-B7F4-ACF1C1F7F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18</Pages>
  <Words>6445</Words>
  <Characters>36737</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docs4</dc:creator>
  <cp:lastModifiedBy>askmed</cp:lastModifiedBy>
  <cp:revision>18</cp:revision>
  <cp:lastPrinted>2025-12-09T07:58:00Z</cp:lastPrinted>
  <dcterms:created xsi:type="dcterms:W3CDTF">2026-01-30T13:17:00Z</dcterms:created>
  <dcterms:modified xsi:type="dcterms:W3CDTF">2026-05-08T07:41:00Z</dcterms:modified>
</cp:coreProperties>
</file>