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73685D" w14:textId="77777777" w:rsidR="00843C0C" w:rsidRPr="00843C0C" w:rsidRDefault="00F124F3" w:rsidP="00843C0C">
      <w:pPr>
        <w:autoSpaceDE w:val="0"/>
        <w:autoSpaceDN w:val="0"/>
        <w:adjustRightInd w:val="0"/>
        <w:ind w:left="142"/>
        <w:jc w:val="both"/>
        <w:rPr>
          <w:sz w:val="20"/>
          <w:szCs w:val="20"/>
        </w:rPr>
      </w:pPr>
      <w:r w:rsidRPr="00F124F3">
        <w:rPr>
          <w:sz w:val="20"/>
          <w:szCs w:val="20"/>
        </w:rPr>
        <w:tab/>
      </w:r>
      <w:r w:rsidRPr="00F124F3">
        <w:rPr>
          <w:sz w:val="20"/>
          <w:szCs w:val="20"/>
        </w:rPr>
        <w:tab/>
      </w:r>
      <w:r w:rsidRPr="00F124F3">
        <w:rPr>
          <w:sz w:val="20"/>
          <w:szCs w:val="20"/>
        </w:rPr>
        <w:tab/>
      </w:r>
      <w:r w:rsidRPr="00F124F3">
        <w:rPr>
          <w:sz w:val="20"/>
          <w:szCs w:val="20"/>
        </w:rPr>
        <w:tab/>
      </w:r>
      <w:r w:rsidRPr="00F124F3">
        <w:rPr>
          <w:sz w:val="20"/>
          <w:szCs w:val="20"/>
        </w:rPr>
        <w:tab/>
      </w:r>
      <w:r w:rsidRPr="00F124F3">
        <w:rPr>
          <w:sz w:val="20"/>
          <w:szCs w:val="20"/>
        </w:rPr>
        <w:tab/>
      </w:r>
      <w:r w:rsidR="00843C0C" w:rsidRPr="00843C0C">
        <w:rPr>
          <w:sz w:val="20"/>
          <w:szCs w:val="20"/>
        </w:rPr>
        <w:tab/>
      </w:r>
      <w:r w:rsidR="00843C0C" w:rsidRPr="00843C0C">
        <w:rPr>
          <w:sz w:val="20"/>
          <w:szCs w:val="20"/>
        </w:rPr>
        <w:tab/>
      </w:r>
      <w:r w:rsidR="00843C0C" w:rsidRPr="00843C0C">
        <w:rPr>
          <w:sz w:val="20"/>
          <w:szCs w:val="20"/>
        </w:rPr>
        <w:tab/>
      </w:r>
    </w:p>
    <w:p w14:paraId="567779A5" w14:textId="77777777" w:rsidR="00843C0C" w:rsidRPr="00843C0C" w:rsidRDefault="00843C0C" w:rsidP="00843C0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843C0C">
        <w:rPr>
          <w:b/>
          <w:sz w:val="22"/>
          <w:szCs w:val="22"/>
        </w:rPr>
        <w:t>Расчет НМЦК</w:t>
      </w:r>
    </w:p>
    <w:tbl>
      <w:tblPr>
        <w:tblW w:w="5216" w:type="pct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7"/>
        <w:gridCol w:w="991"/>
        <w:gridCol w:w="567"/>
        <w:gridCol w:w="993"/>
        <w:gridCol w:w="709"/>
        <w:gridCol w:w="565"/>
        <w:gridCol w:w="569"/>
        <w:gridCol w:w="709"/>
        <w:gridCol w:w="709"/>
        <w:gridCol w:w="711"/>
        <w:gridCol w:w="618"/>
        <w:gridCol w:w="577"/>
        <w:gridCol w:w="787"/>
        <w:gridCol w:w="424"/>
        <w:gridCol w:w="709"/>
        <w:gridCol w:w="709"/>
      </w:tblGrid>
      <w:tr w:rsidR="00843C0C" w:rsidRPr="009F3B0F" w14:paraId="42EC143F" w14:textId="77777777" w:rsidTr="001B0B23">
        <w:trPr>
          <w:trHeight w:val="1001"/>
        </w:trPr>
        <w:tc>
          <w:tcPr>
            <w:tcW w:w="1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A22E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 xml:space="preserve">N </w:t>
            </w:r>
            <w:proofErr w:type="gramStart"/>
            <w:r w:rsidRPr="009F3B0F">
              <w:rPr>
                <w:sz w:val="16"/>
                <w:szCs w:val="16"/>
              </w:rPr>
              <w:t>п</w:t>
            </w:r>
            <w:proofErr w:type="gramEnd"/>
            <w:r w:rsidRPr="009F3B0F">
              <w:rPr>
                <w:sz w:val="16"/>
                <w:szCs w:val="16"/>
              </w:rPr>
              <w:t>/п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A67C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Наименование Товара в соответствии с единым справочником-каталогом лекарственных препаратов (далее - ЕСКЛП)</w:t>
            </w:r>
          </w:p>
        </w:tc>
        <w:tc>
          <w:tcPr>
            <w:tcW w:w="4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3D2D7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5C3F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Лекарственная форма в соответствии с ЕСКЛП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A411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Дозировка в соответствии с ЕСКЛП</w:t>
            </w:r>
          </w:p>
        </w:tc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0F73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Единица измерения Товара в соответствии с ЕСКЛП (ПЕ)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5823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i/>
                <w:color w:val="000000"/>
                <w:sz w:val="16"/>
                <w:szCs w:val="16"/>
              </w:rPr>
            </w:pPr>
            <w:r w:rsidRPr="009F3B0F">
              <w:rPr>
                <w:i/>
                <w:color w:val="000000"/>
                <w:sz w:val="16"/>
                <w:szCs w:val="16"/>
              </w:rPr>
              <w:t>Цена за вторичную упаковку согласно Коммерческому предложению поставщика №1</w:t>
            </w:r>
          </w:p>
          <w:p w14:paraId="3E9D1ABF" w14:textId="579CF136" w:rsidR="00843C0C" w:rsidRPr="009F3B0F" w:rsidRDefault="00D978AC" w:rsidP="00C14F86">
            <w:pPr>
              <w:autoSpaceDE w:val="0"/>
              <w:autoSpaceDN w:val="0"/>
              <w:adjustRightInd w:val="0"/>
              <w:rPr>
                <w:i/>
                <w:color w:val="000000"/>
                <w:sz w:val="16"/>
                <w:szCs w:val="16"/>
              </w:rPr>
            </w:pPr>
            <w:r w:rsidRPr="009F3B0F">
              <w:rPr>
                <w:i/>
                <w:color w:val="000000"/>
                <w:sz w:val="16"/>
                <w:szCs w:val="16"/>
              </w:rPr>
              <w:t>Вх№202</w:t>
            </w:r>
            <w:r w:rsidR="00C14F86" w:rsidRPr="009F3B0F">
              <w:rPr>
                <w:i/>
                <w:color w:val="000000"/>
                <w:sz w:val="16"/>
                <w:szCs w:val="16"/>
              </w:rPr>
              <w:t>6/356</w:t>
            </w:r>
            <w:r w:rsidR="00843C0C" w:rsidRPr="009F3B0F">
              <w:rPr>
                <w:i/>
                <w:color w:val="000000"/>
                <w:sz w:val="16"/>
                <w:szCs w:val="16"/>
              </w:rPr>
              <w:t xml:space="preserve">-а от </w:t>
            </w:r>
            <w:r w:rsidR="00C14F86" w:rsidRPr="009F3B0F">
              <w:rPr>
                <w:i/>
                <w:color w:val="000000"/>
                <w:sz w:val="16"/>
                <w:szCs w:val="16"/>
              </w:rPr>
              <w:t>06.05</w:t>
            </w:r>
            <w:r w:rsidR="00843C0C" w:rsidRPr="009F3B0F">
              <w:rPr>
                <w:i/>
                <w:color w:val="000000"/>
                <w:sz w:val="16"/>
                <w:szCs w:val="16"/>
              </w:rPr>
              <w:t>.2026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7D7BF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i/>
                <w:color w:val="000000"/>
                <w:sz w:val="16"/>
                <w:szCs w:val="16"/>
              </w:rPr>
            </w:pPr>
            <w:r w:rsidRPr="009F3B0F">
              <w:rPr>
                <w:i/>
                <w:color w:val="000000"/>
                <w:sz w:val="16"/>
                <w:szCs w:val="16"/>
              </w:rPr>
              <w:t>Цена за вторичную упаковку согласно Коммерческому предложению поставщика №2</w:t>
            </w:r>
          </w:p>
          <w:p w14:paraId="29BC835E" w14:textId="7560F742" w:rsidR="00843C0C" w:rsidRPr="009F3B0F" w:rsidRDefault="00843C0C" w:rsidP="00C14F86">
            <w:pPr>
              <w:autoSpaceDE w:val="0"/>
              <w:autoSpaceDN w:val="0"/>
              <w:adjustRightInd w:val="0"/>
              <w:rPr>
                <w:i/>
                <w:color w:val="000000"/>
                <w:sz w:val="16"/>
                <w:szCs w:val="16"/>
              </w:rPr>
            </w:pPr>
            <w:r w:rsidRPr="009F3B0F">
              <w:rPr>
                <w:i/>
                <w:color w:val="000000"/>
                <w:sz w:val="16"/>
                <w:szCs w:val="16"/>
              </w:rPr>
              <w:t>Вх№202</w:t>
            </w:r>
            <w:r w:rsidR="00AE5EDD" w:rsidRPr="009F3B0F">
              <w:rPr>
                <w:i/>
                <w:color w:val="000000"/>
                <w:sz w:val="16"/>
                <w:szCs w:val="16"/>
              </w:rPr>
              <w:t>6</w:t>
            </w:r>
            <w:r w:rsidRPr="009F3B0F">
              <w:rPr>
                <w:i/>
                <w:color w:val="000000"/>
                <w:sz w:val="16"/>
                <w:szCs w:val="16"/>
              </w:rPr>
              <w:t>/</w:t>
            </w:r>
            <w:r w:rsidR="00C14F86" w:rsidRPr="009F3B0F">
              <w:rPr>
                <w:i/>
                <w:color w:val="000000"/>
                <w:sz w:val="16"/>
                <w:szCs w:val="16"/>
              </w:rPr>
              <w:t>357</w:t>
            </w:r>
            <w:r w:rsidR="00D978AC" w:rsidRPr="009F3B0F">
              <w:rPr>
                <w:i/>
                <w:color w:val="000000"/>
                <w:sz w:val="16"/>
                <w:szCs w:val="16"/>
              </w:rPr>
              <w:t xml:space="preserve">-а от </w:t>
            </w:r>
            <w:r w:rsidR="00C14F86" w:rsidRPr="009F3B0F">
              <w:rPr>
                <w:i/>
                <w:color w:val="000000"/>
                <w:sz w:val="16"/>
                <w:szCs w:val="16"/>
              </w:rPr>
              <w:t>07.05</w:t>
            </w:r>
            <w:r w:rsidR="00AE5EDD" w:rsidRPr="009F3B0F">
              <w:rPr>
                <w:i/>
                <w:color w:val="000000"/>
                <w:sz w:val="16"/>
                <w:szCs w:val="16"/>
              </w:rPr>
              <w:t>.2026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83D7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i/>
                <w:color w:val="000000"/>
                <w:sz w:val="16"/>
                <w:szCs w:val="16"/>
              </w:rPr>
            </w:pPr>
            <w:r w:rsidRPr="009F3B0F">
              <w:rPr>
                <w:i/>
                <w:color w:val="000000"/>
                <w:sz w:val="16"/>
                <w:szCs w:val="16"/>
              </w:rPr>
              <w:t>Цена за вторичную упаковку согласно Коммерческому предложению поставщика №3</w:t>
            </w:r>
          </w:p>
          <w:p w14:paraId="21B6AF04" w14:textId="11A8BDC1" w:rsidR="00843C0C" w:rsidRPr="009F3B0F" w:rsidRDefault="001E11BE" w:rsidP="00C14F86">
            <w:pPr>
              <w:autoSpaceDE w:val="0"/>
              <w:autoSpaceDN w:val="0"/>
              <w:adjustRightInd w:val="0"/>
              <w:ind w:left="-80"/>
              <w:rPr>
                <w:i/>
                <w:color w:val="000000"/>
                <w:sz w:val="16"/>
                <w:szCs w:val="16"/>
              </w:rPr>
            </w:pPr>
            <w:r w:rsidRPr="009F3B0F">
              <w:rPr>
                <w:i/>
                <w:color w:val="000000"/>
                <w:sz w:val="16"/>
                <w:szCs w:val="16"/>
              </w:rPr>
              <w:t>Вх№202</w:t>
            </w:r>
            <w:r w:rsidR="00AE5EDD" w:rsidRPr="009F3B0F">
              <w:rPr>
                <w:i/>
                <w:color w:val="000000"/>
                <w:sz w:val="16"/>
                <w:szCs w:val="16"/>
              </w:rPr>
              <w:t>6</w:t>
            </w:r>
            <w:r w:rsidRPr="009F3B0F">
              <w:rPr>
                <w:i/>
                <w:color w:val="000000"/>
                <w:sz w:val="16"/>
                <w:szCs w:val="16"/>
              </w:rPr>
              <w:t>/</w:t>
            </w:r>
            <w:r w:rsidR="00C14F86" w:rsidRPr="009F3B0F">
              <w:rPr>
                <w:i/>
                <w:color w:val="000000"/>
                <w:sz w:val="16"/>
                <w:szCs w:val="16"/>
              </w:rPr>
              <w:t>358</w:t>
            </w:r>
            <w:r w:rsidR="00D978AC" w:rsidRPr="009F3B0F">
              <w:rPr>
                <w:i/>
                <w:color w:val="000000"/>
                <w:sz w:val="16"/>
                <w:szCs w:val="16"/>
              </w:rPr>
              <w:t xml:space="preserve">-а от </w:t>
            </w:r>
            <w:r w:rsidR="00C14F86" w:rsidRPr="009F3B0F">
              <w:rPr>
                <w:i/>
                <w:color w:val="000000"/>
                <w:sz w:val="16"/>
                <w:szCs w:val="16"/>
              </w:rPr>
              <w:t>07.05</w:t>
            </w:r>
            <w:r w:rsidR="00AE5EDD" w:rsidRPr="009F3B0F">
              <w:rPr>
                <w:i/>
                <w:color w:val="000000"/>
                <w:sz w:val="16"/>
                <w:szCs w:val="16"/>
              </w:rPr>
              <w:t>.2026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F31B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Наименьшая цена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5E06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Количество в единицах измерения Товара</w:t>
            </w:r>
          </w:p>
        </w:tc>
        <w:tc>
          <w:tcPr>
            <w:tcW w:w="8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6F8E6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Стоимость, в том числе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7EE7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Количество вторичных (потребительских) упаковок</w:t>
            </w:r>
          </w:p>
        </w:tc>
      </w:tr>
      <w:tr w:rsidR="00843C0C" w:rsidRPr="009F3B0F" w14:paraId="37A58737" w14:textId="77777777" w:rsidTr="001B0B23">
        <w:trPr>
          <w:trHeight w:val="143"/>
        </w:trPr>
        <w:tc>
          <w:tcPr>
            <w:tcW w:w="1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94CB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61CC5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международное непатентованное или химическое, или группировочное наименование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7022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торговое наименование</w:t>
            </w:r>
          </w:p>
        </w:tc>
        <w:tc>
          <w:tcPr>
            <w:tcW w:w="4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9587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3954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2AD2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BC4A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426A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8CD0D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3ED1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C29F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40C6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E52A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без НДС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520E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размер НДС (если облагается НДС)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95BC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итого</w:t>
            </w:r>
          </w:p>
        </w:tc>
        <w:tc>
          <w:tcPr>
            <w:tcW w:w="3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4569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</w:tr>
      <w:tr w:rsidR="00843C0C" w:rsidRPr="009F3B0F" w14:paraId="549FDAD5" w14:textId="77777777" w:rsidTr="001B0B23">
        <w:trPr>
          <w:trHeight w:val="22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1A0D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5318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888C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3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51FB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CBF9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D55D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3CAF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7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CEA1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8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D426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9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A9197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3B41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11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E795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15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1717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D700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17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E867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18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8340" w14:textId="77777777" w:rsidR="00843C0C" w:rsidRPr="009F3B0F" w:rsidRDefault="00843C0C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19</w:t>
            </w:r>
          </w:p>
        </w:tc>
      </w:tr>
      <w:tr w:rsidR="009F3B0F" w:rsidRPr="009F3B0F" w14:paraId="0416B0E0" w14:textId="77777777" w:rsidTr="009F3B0F">
        <w:trPr>
          <w:trHeight w:val="124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FA25" w14:textId="77777777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0BF9" w14:textId="21F80DF1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Спиронолактон</w:t>
            </w:r>
            <w:proofErr w:type="spell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2193" w14:textId="3BC9191A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Верошпилактон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079A" w14:textId="11048826" w:rsidR="009F3B0F" w:rsidRPr="009F3B0F" w:rsidRDefault="009F3B0F" w:rsidP="00181E14">
            <w:pPr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Верошпилактон</w:t>
            </w:r>
            <w:proofErr w:type="spellEnd"/>
            <w:r w:rsidRPr="009F3B0F">
              <w:rPr>
                <w:sz w:val="16"/>
                <w:szCs w:val="16"/>
              </w:rPr>
              <w:t xml:space="preserve"> таблетки 25 мг 20 </w:t>
            </w:r>
            <w:proofErr w:type="spellStart"/>
            <w:r w:rsidRPr="009F3B0F">
              <w:rPr>
                <w:sz w:val="16"/>
                <w:szCs w:val="16"/>
              </w:rPr>
              <w:t>щт</w:t>
            </w:r>
            <w:proofErr w:type="spellEnd"/>
            <w:r w:rsidRPr="009F3B0F">
              <w:rPr>
                <w:sz w:val="16"/>
                <w:szCs w:val="16"/>
              </w:rPr>
              <w:t xml:space="preserve"> </w:t>
            </w:r>
            <w:proofErr w:type="spellStart"/>
            <w:r w:rsidRPr="009F3B0F">
              <w:rPr>
                <w:sz w:val="16"/>
                <w:szCs w:val="16"/>
              </w:rPr>
              <w:t>упаковкаи</w:t>
            </w:r>
            <w:proofErr w:type="spellEnd"/>
            <w:r w:rsidRPr="009F3B0F">
              <w:rPr>
                <w:sz w:val="16"/>
                <w:szCs w:val="16"/>
              </w:rPr>
              <w:t xml:space="preserve"> </w:t>
            </w:r>
            <w:proofErr w:type="spellStart"/>
            <w:r w:rsidRPr="009F3B0F">
              <w:rPr>
                <w:sz w:val="16"/>
                <w:szCs w:val="16"/>
              </w:rPr>
              <w:t>ячейкые</w:t>
            </w:r>
            <w:proofErr w:type="spellEnd"/>
            <w:r w:rsidRPr="009F3B0F">
              <w:rPr>
                <w:sz w:val="16"/>
                <w:szCs w:val="16"/>
              </w:rPr>
              <w:t xml:space="preserve"> контурные (1), пачки картонные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7AE2" w14:textId="7B92495E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таблетки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0513" w14:textId="36159522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25 мг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A5CA1" w14:textId="5B99454A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штуки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06534" w14:textId="7B90D499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97,60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5820" w14:textId="7CA192A3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101,50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B479" w14:textId="5C840F1A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99,00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42859" w14:textId="68B807FC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97,60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C67B" w14:textId="6715D224" w:rsidR="009F3B0F" w:rsidRPr="009F3B0F" w:rsidRDefault="009F3B0F" w:rsidP="009F3B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748F4" w14:textId="43F2FFE2" w:rsidR="009F3B0F" w:rsidRPr="009F3B0F" w:rsidRDefault="009F3B0F" w:rsidP="009F3B0F">
            <w:pPr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443,64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6A48A" w14:textId="77777777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10%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0B31" w14:textId="663F6277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488,00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0E1A" w14:textId="551F2415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5</w:t>
            </w:r>
          </w:p>
        </w:tc>
      </w:tr>
      <w:tr w:rsidR="009F3B0F" w:rsidRPr="009F3B0F" w14:paraId="39DF3F93" w14:textId="77777777" w:rsidTr="009F3B0F">
        <w:trPr>
          <w:trHeight w:val="54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4620" w14:textId="19610838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2.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F8B7" w14:textId="44EE9769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Гидрохлоротиазид</w:t>
            </w:r>
            <w:proofErr w:type="spell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5C12" w14:textId="2142DC8E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Гидрохлоротиазид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0558" w14:textId="2EB78B8A" w:rsidR="009F3B0F" w:rsidRPr="009F3B0F" w:rsidRDefault="009F3B0F" w:rsidP="00181E14">
            <w:pPr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Гидрохлоротиазид</w:t>
            </w:r>
            <w:proofErr w:type="spellEnd"/>
            <w:r w:rsidRPr="009F3B0F">
              <w:rPr>
                <w:sz w:val="16"/>
                <w:szCs w:val="16"/>
              </w:rPr>
              <w:t xml:space="preserve"> таблетки 25 мг 10 </w:t>
            </w:r>
            <w:proofErr w:type="spellStart"/>
            <w:r w:rsidRPr="009F3B0F">
              <w:rPr>
                <w:sz w:val="16"/>
                <w:szCs w:val="16"/>
              </w:rPr>
              <w:t>щт</w:t>
            </w:r>
            <w:proofErr w:type="spellEnd"/>
            <w:r w:rsidRPr="009F3B0F">
              <w:rPr>
                <w:sz w:val="16"/>
                <w:szCs w:val="16"/>
              </w:rPr>
              <w:t xml:space="preserve"> </w:t>
            </w:r>
            <w:proofErr w:type="spellStart"/>
            <w:r w:rsidRPr="009F3B0F">
              <w:rPr>
                <w:sz w:val="16"/>
                <w:szCs w:val="16"/>
              </w:rPr>
              <w:t>упаковкаи</w:t>
            </w:r>
            <w:proofErr w:type="spellEnd"/>
            <w:r w:rsidRPr="009F3B0F">
              <w:rPr>
                <w:sz w:val="16"/>
                <w:szCs w:val="16"/>
              </w:rPr>
              <w:t xml:space="preserve"> </w:t>
            </w:r>
            <w:proofErr w:type="spellStart"/>
            <w:r w:rsidRPr="009F3B0F">
              <w:rPr>
                <w:sz w:val="16"/>
                <w:szCs w:val="16"/>
              </w:rPr>
              <w:t>ячейкые</w:t>
            </w:r>
            <w:proofErr w:type="spellEnd"/>
            <w:r w:rsidRPr="009F3B0F">
              <w:rPr>
                <w:sz w:val="16"/>
                <w:szCs w:val="16"/>
              </w:rPr>
              <w:t xml:space="preserve"> контурные (2), </w:t>
            </w:r>
            <w:r w:rsidRPr="009F3B0F">
              <w:rPr>
                <w:sz w:val="16"/>
                <w:szCs w:val="16"/>
              </w:rPr>
              <w:t>пачки картонные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BC89" w14:textId="3E15DC11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таблетки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BD1E" w14:textId="67A84E31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25 мг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1093" w14:textId="4A7ECD97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штуки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A7BA" w14:textId="7E38DE86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46,40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599F" w14:textId="5D836D13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46,52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F470" w14:textId="51443A9A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46,50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580F" w14:textId="77172F6D" w:rsidR="009F3B0F" w:rsidRPr="009F3B0F" w:rsidRDefault="009F3B0F" w:rsidP="00905268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46,40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1C74" w14:textId="4B2B8E50" w:rsidR="009F3B0F" w:rsidRPr="009F3B0F" w:rsidRDefault="009F3B0F" w:rsidP="009F3B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0624A" w14:textId="5C4F4D9A" w:rsidR="009F3B0F" w:rsidRPr="009F3B0F" w:rsidRDefault="009F3B0F" w:rsidP="009F3B0F">
            <w:pPr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210,91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63AF" w14:textId="1CD31418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10%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81042" w14:textId="28B14FE4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232,00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8C17" w14:textId="26B81CC3" w:rsidR="009F3B0F" w:rsidRPr="009F3B0F" w:rsidRDefault="009F3B0F" w:rsidP="00A0055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5</w:t>
            </w:r>
          </w:p>
        </w:tc>
      </w:tr>
      <w:tr w:rsidR="009F3B0F" w:rsidRPr="009F3B0F" w14:paraId="466103F3" w14:textId="77777777" w:rsidTr="009F3B0F">
        <w:trPr>
          <w:trHeight w:val="54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F9D8" w14:textId="12E16084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3.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C54A" w14:textId="0ED71C24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Калия хлорид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05810" w14:textId="53DC2754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Калия хлорид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2FCA" w14:textId="0D0D27F5" w:rsidR="009F3B0F" w:rsidRPr="009F3B0F" w:rsidRDefault="009F3B0F" w:rsidP="00447E1B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Калия хлорид</w:t>
            </w:r>
            <w:r w:rsidRPr="009F3B0F">
              <w:rPr>
                <w:sz w:val="16"/>
                <w:szCs w:val="16"/>
              </w:rPr>
              <w:t xml:space="preserve"> концентрат для приготовления раствора для инфузий 40 мг/мл 10 мл, ампулы (10), пачки картонные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00EB" w14:textId="047E72EF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концентрат для приготовления раствора для инфузий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1B7A" w14:textId="16D1A34C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40 мг/мл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E492" w14:textId="381B6B94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994A" w14:textId="66BDBF13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137,00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1AD6F" w14:textId="15FC6778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137,01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576A" w14:textId="4188FDD6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137,00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3A0C" w14:textId="4F83637B" w:rsidR="009F3B0F" w:rsidRPr="009F3B0F" w:rsidRDefault="009F3B0F" w:rsidP="00905268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137,00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D591" w14:textId="60FF67BB" w:rsidR="009F3B0F" w:rsidRPr="009F3B0F" w:rsidRDefault="009F3B0F" w:rsidP="009F3B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3000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1B82" w14:textId="6960F83E" w:rsidR="009F3B0F" w:rsidRPr="009F3B0F" w:rsidRDefault="009F3B0F" w:rsidP="009F3B0F">
            <w:pPr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3736,36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F935" w14:textId="078F563C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10%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3BD3" w14:textId="35529D71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4110,00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D1C4" w14:textId="0034243C" w:rsidR="009F3B0F" w:rsidRPr="009F3B0F" w:rsidRDefault="009F3B0F" w:rsidP="00A0055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30</w:t>
            </w:r>
          </w:p>
        </w:tc>
      </w:tr>
      <w:tr w:rsidR="009F3B0F" w:rsidRPr="009F3B0F" w14:paraId="629A9BA3" w14:textId="77777777" w:rsidTr="009F3B0F">
        <w:trPr>
          <w:trHeight w:val="116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70B7" w14:textId="6B405642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4.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F7D1" w14:textId="04BA05B3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НИФЕДИПИН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7F6DF" w14:textId="6F795088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Коринфар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C311" w14:textId="6DF7927E" w:rsidR="009F3B0F" w:rsidRPr="009F3B0F" w:rsidRDefault="009F3B0F" w:rsidP="001B0B23">
            <w:pPr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Коринфар</w:t>
            </w:r>
            <w:proofErr w:type="spellEnd"/>
            <w:r w:rsidRPr="009F3B0F">
              <w:rPr>
                <w:sz w:val="16"/>
                <w:szCs w:val="16"/>
              </w:rPr>
              <w:t xml:space="preserve"> </w:t>
            </w:r>
            <w:proofErr w:type="spellStart"/>
            <w:r w:rsidRPr="009F3B0F">
              <w:rPr>
                <w:sz w:val="16"/>
                <w:szCs w:val="16"/>
              </w:rPr>
              <w:t>ретард</w:t>
            </w:r>
            <w:proofErr w:type="spellEnd"/>
            <w:r w:rsidRPr="009F3B0F">
              <w:rPr>
                <w:sz w:val="16"/>
                <w:szCs w:val="16"/>
              </w:rPr>
              <w:t xml:space="preserve"> таблетки пролонгированного действия, покрытые пленочной </w:t>
            </w:r>
            <w:r w:rsidRPr="009F3B0F">
              <w:rPr>
                <w:sz w:val="16"/>
                <w:szCs w:val="16"/>
              </w:rPr>
              <w:lastRenderedPageBreak/>
              <w:t>оболочкой 20 мг №50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5F42" w14:textId="54299B73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lastRenderedPageBreak/>
              <w:t xml:space="preserve">таблетки пролонгированного действия, </w:t>
            </w:r>
            <w:r w:rsidRPr="009F3B0F">
              <w:rPr>
                <w:sz w:val="16"/>
                <w:szCs w:val="16"/>
              </w:rPr>
              <w:lastRenderedPageBreak/>
              <w:t>покрытые пленочной оболочкой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3907" w14:textId="5B3D5D46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lastRenderedPageBreak/>
              <w:t>20 мг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710D" w14:textId="508B3ED3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B958" w14:textId="18583A9C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133,50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3298" w14:textId="0F1A19D9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135,00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D1F4" w14:textId="3F7ED70E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134,00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1443A" w14:textId="7E8C3B53" w:rsidR="009F3B0F" w:rsidRPr="009F3B0F" w:rsidRDefault="009F3B0F" w:rsidP="00905268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133,50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31C97" w14:textId="413B5483" w:rsidR="009F3B0F" w:rsidRPr="009F3B0F" w:rsidRDefault="009F3B0F" w:rsidP="009F3B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250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BD8D" w14:textId="4820408F" w:rsidR="009F3B0F" w:rsidRPr="009F3B0F" w:rsidRDefault="009F3B0F" w:rsidP="009F3B0F">
            <w:pPr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606,82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84E5" w14:textId="20EBF857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10%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70148" w14:textId="4EC9149B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667,50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1AEB" w14:textId="6B5EB888" w:rsidR="009F3B0F" w:rsidRPr="009F3B0F" w:rsidRDefault="009F3B0F" w:rsidP="00A0055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5</w:t>
            </w:r>
          </w:p>
        </w:tc>
      </w:tr>
      <w:tr w:rsidR="009F3B0F" w:rsidRPr="009F3B0F" w14:paraId="7A321F43" w14:textId="77777777" w:rsidTr="009F3B0F">
        <w:trPr>
          <w:trHeight w:val="54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19634" w14:textId="1E3A058F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lastRenderedPageBreak/>
              <w:t>5.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2880" w14:textId="27FEEED1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Прокаин</w:t>
            </w:r>
            <w:proofErr w:type="spell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A87A6" w14:textId="7A1C9386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Новокаин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BA47" w14:textId="49C18FD6" w:rsidR="009F3B0F" w:rsidRPr="009F3B0F" w:rsidRDefault="009F3B0F" w:rsidP="001B0B23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Новокаин</w:t>
            </w:r>
            <w:r w:rsidRPr="009F3B0F">
              <w:rPr>
                <w:sz w:val="16"/>
                <w:szCs w:val="16"/>
              </w:rPr>
              <w:t xml:space="preserve"> раствор для инъекций 5 мг/мл 10 мл, ампулы (10), коробки картонные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20DE" w14:textId="72EBB869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раствор для инъекций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ADC8" w14:textId="69E4BC4B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5 мг/мл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8FEB" w14:textId="0A43DE64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2866" w14:textId="59206742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69,00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BEF9" w14:textId="775E5699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69,20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4235" w14:textId="000D058A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69,10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A660" w14:textId="64CCD098" w:rsidR="009F3B0F" w:rsidRPr="009F3B0F" w:rsidRDefault="009F3B0F" w:rsidP="00905268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69,00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7706B" w14:textId="1C260ECB" w:rsidR="009F3B0F" w:rsidRPr="009F3B0F" w:rsidRDefault="009F3B0F" w:rsidP="009F3B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6D8C" w14:textId="18598638" w:rsidR="009F3B0F" w:rsidRPr="009F3B0F" w:rsidRDefault="009F3B0F" w:rsidP="009F3B0F">
            <w:pPr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627,27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61F0" w14:textId="17A2F275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10%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F201" w14:textId="13286A6C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690,00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4E496" w14:textId="2BDA3617" w:rsidR="009F3B0F" w:rsidRPr="009F3B0F" w:rsidRDefault="009F3B0F" w:rsidP="00A0055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</w:t>
            </w:r>
          </w:p>
        </w:tc>
      </w:tr>
      <w:tr w:rsidR="009F3B0F" w:rsidRPr="009F3B0F" w14:paraId="4724BDC2" w14:textId="77777777" w:rsidTr="009F3B0F">
        <w:trPr>
          <w:trHeight w:val="54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B0FB" w14:textId="7BEB3ABD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6.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740F" w14:textId="5DFF86CB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Преднизолон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64C6C" w14:textId="13CCEC17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Преднизолон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EB76F" w14:textId="65E30F3A" w:rsidR="009F3B0F" w:rsidRPr="009F3B0F" w:rsidRDefault="009F3B0F" w:rsidP="001B0B23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Преднизолон раствор для внутривенного и внутримышечного введения 30 мг/мл 1 мл, ампулы (5), контурные ячейковые упаковки (2), пачки картонные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DBE3" w14:textId="52703A00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 xml:space="preserve">раствор для </w:t>
            </w:r>
            <w:proofErr w:type="gramStart"/>
            <w:r w:rsidRPr="009F3B0F">
              <w:rPr>
                <w:sz w:val="16"/>
                <w:szCs w:val="16"/>
              </w:rPr>
              <w:t>внутривенного</w:t>
            </w:r>
            <w:proofErr w:type="gramEnd"/>
            <w:r w:rsidRPr="009F3B0F">
              <w:rPr>
                <w:sz w:val="16"/>
                <w:szCs w:val="16"/>
              </w:rPr>
              <w:t xml:space="preserve"> и внутримышечного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8702" w14:textId="54D079DA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30 мг/мл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0EA7" w14:textId="578DA8A5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1D59E" w14:textId="68BCCE7D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151,40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CC3AB" w14:textId="792D1155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151,48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7CF2" w14:textId="0E9A1D42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151,45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1347" w14:textId="206B315C" w:rsidR="009F3B0F" w:rsidRPr="009F3B0F" w:rsidRDefault="009F3B0F" w:rsidP="00905268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151,40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4996" w14:textId="7B12361E" w:rsidR="009F3B0F" w:rsidRPr="009F3B0F" w:rsidRDefault="009F3B0F" w:rsidP="009F3B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BB35" w14:textId="3D7EC4C5" w:rsidR="009F3B0F" w:rsidRPr="009F3B0F" w:rsidRDefault="009F3B0F" w:rsidP="009F3B0F">
            <w:pPr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1376,36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D78A" w14:textId="1DE57764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10%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A991" w14:textId="10877FEA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1514,00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F0C0" w14:textId="6D59DBCE" w:rsidR="009F3B0F" w:rsidRPr="009F3B0F" w:rsidRDefault="009F3B0F" w:rsidP="00A0055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10</w:t>
            </w:r>
          </w:p>
        </w:tc>
      </w:tr>
      <w:tr w:rsidR="009F3B0F" w:rsidRPr="009F3B0F" w14:paraId="01F054A0" w14:textId="77777777" w:rsidTr="009F3B0F">
        <w:trPr>
          <w:trHeight w:val="54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844E" w14:textId="0A3962D8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7.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9375" w14:textId="21F72160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Этамзилат</w:t>
            </w:r>
            <w:proofErr w:type="spellEnd"/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B14B" w14:textId="33F4A213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Этамзилат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5028" w14:textId="20059CB0" w:rsidR="009F3B0F" w:rsidRPr="009F3B0F" w:rsidRDefault="009F3B0F" w:rsidP="001B0B23">
            <w:pPr>
              <w:rPr>
                <w:sz w:val="16"/>
                <w:szCs w:val="16"/>
              </w:rPr>
            </w:pPr>
            <w:proofErr w:type="spellStart"/>
            <w:r w:rsidRPr="009F3B0F">
              <w:rPr>
                <w:sz w:val="16"/>
                <w:szCs w:val="16"/>
              </w:rPr>
              <w:t>Этамзилат</w:t>
            </w:r>
            <w:proofErr w:type="spellEnd"/>
            <w:r w:rsidRPr="009F3B0F">
              <w:rPr>
                <w:sz w:val="16"/>
                <w:szCs w:val="16"/>
              </w:rPr>
              <w:t xml:space="preserve"> раствор для инъекций 125 мг/мл 2 мл, ампулы (5), упаковки ячейковые контурные (2), пачки картонные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D410" w14:textId="0CE04545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раствор для инъекций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E593B" w14:textId="1F7E65A2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125 мг/мл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0A18" w14:textId="42B888EC" w:rsidR="009F3B0F" w:rsidRPr="009F3B0F" w:rsidRDefault="009F3B0F" w:rsidP="00843C0C">
            <w:pPr>
              <w:autoSpaceDE w:val="0"/>
              <w:autoSpaceDN w:val="0"/>
              <w:adjustRightInd w:val="0"/>
              <w:spacing w:after="200" w:line="276" w:lineRule="auto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Кубический сантиметр; миллилитр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1682" w14:textId="2E4A8A1F" w:rsidR="009F3B0F" w:rsidRPr="009F3B0F" w:rsidRDefault="009F3B0F" w:rsidP="00843C0C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133,40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4043" w14:textId="50FEDD7E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133,42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4054F" w14:textId="49612134" w:rsidR="009F3B0F" w:rsidRPr="009F3B0F" w:rsidRDefault="009F3B0F" w:rsidP="00843C0C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133,41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C7FAA" w14:textId="4B515D9A" w:rsidR="009F3B0F" w:rsidRPr="009F3B0F" w:rsidRDefault="009F3B0F" w:rsidP="00905268">
            <w:pPr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133,40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8009" w14:textId="04B31BD5" w:rsidR="009F3B0F" w:rsidRPr="009F3B0F" w:rsidRDefault="009F3B0F" w:rsidP="009F3B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300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CCF5" w14:textId="434F9CC6" w:rsidR="009F3B0F" w:rsidRPr="009F3B0F" w:rsidRDefault="009F3B0F" w:rsidP="009F3B0F">
            <w:pPr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1819,09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9BE39" w14:textId="0721EC75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10%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8E37" w14:textId="3942DCD8" w:rsidR="009F3B0F" w:rsidRPr="009F3B0F" w:rsidRDefault="009F3B0F" w:rsidP="009F3B0F">
            <w:pPr>
              <w:jc w:val="center"/>
              <w:rPr>
                <w:color w:val="000000"/>
                <w:sz w:val="16"/>
                <w:szCs w:val="16"/>
              </w:rPr>
            </w:pPr>
            <w:r w:rsidRPr="009F3B0F">
              <w:rPr>
                <w:color w:val="000000"/>
                <w:sz w:val="16"/>
                <w:szCs w:val="16"/>
              </w:rPr>
              <w:t>2001,00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910C" w14:textId="2B526AAB" w:rsidR="009F3B0F" w:rsidRPr="009F3B0F" w:rsidRDefault="009F3B0F" w:rsidP="00A0055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sz w:val="16"/>
                <w:szCs w:val="16"/>
              </w:rPr>
            </w:pPr>
            <w:r w:rsidRPr="009F3B0F">
              <w:rPr>
                <w:sz w:val="16"/>
                <w:szCs w:val="16"/>
              </w:rPr>
              <w:t>15</w:t>
            </w:r>
          </w:p>
        </w:tc>
      </w:tr>
    </w:tbl>
    <w:p w14:paraId="758C220A" w14:textId="77777777" w:rsidR="00843C0C" w:rsidRPr="00843C0C" w:rsidRDefault="00843C0C" w:rsidP="00843C0C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358B2B8F" w14:textId="3172E1EC" w:rsidR="00843C0C" w:rsidRPr="00843C0C" w:rsidRDefault="00843C0C" w:rsidP="00843C0C">
      <w:pPr>
        <w:ind w:left="-142"/>
        <w:rPr>
          <w:b/>
          <w:sz w:val="20"/>
          <w:szCs w:val="20"/>
        </w:rPr>
      </w:pPr>
      <w:r w:rsidRPr="00843C0C">
        <w:rPr>
          <w:b/>
          <w:sz w:val="20"/>
          <w:szCs w:val="20"/>
        </w:rPr>
        <w:t xml:space="preserve">Итого: </w:t>
      </w:r>
      <w:r w:rsidR="004A33C6" w:rsidRPr="004A33C6">
        <w:rPr>
          <w:b/>
          <w:sz w:val="20"/>
          <w:szCs w:val="20"/>
        </w:rPr>
        <w:t>9702.50 руб. (девять тысяч семьсот два) рубля 50 копеек, включая НДС (10%) в сумме 882.05 руб. (восемьсот восемьдесят два) рубля 5 копеек</w:t>
      </w:r>
    </w:p>
    <w:p w14:paraId="6CB2573D" w14:textId="3E647F46" w:rsidR="00044D0B" w:rsidRPr="00F124F3" w:rsidRDefault="00044D0B" w:rsidP="00843C0C">
      <w:pPr>
        <w:autoSpaceDE w:val="0"/>
        <w:autoSpaceDN w:val="0"/>
        <w:adjustRightInd w:val="0"/>
        <w:ind w:left="142"/>
        <w:jc w:val="both"/>
        <w:rPr>
          <w:b/>
          <w:sz w:val="20"/>
          <w:szCs w:val="20"/>
        </w:rPr>
      </w:pPr>
    </w:p>
    <w:p w14:paraId="64D681CB" w14:textId="5B3B498D" w:rsidR="00044D0B" w:rsidRDefault="00044D0B" w:rsidP="00E57376">
      <w:pPr>
        <w:autoSpaceDE w:val="0"/>
        <w:autoSpaceDN w:val="0"/>
        <w:adjustRightInd w:val="0"/>
        <w:ind w:left="142"/>
        <w:jc w:val="both"/>
        <w:rPr>
          <w:sz w:val="20"/>
          <w:szCs w:val="20"/>
        </w:rPr>
      </w:pPr>
      <w:bookmarkStart w:id="0" w:name="_GoBack"/>
      <w:bookmarkEnd w:id="0"/>
    </w:p>
    <w:sectPr w:rsidR="00044D0B" w:rsidSect="0054386A">
      <w:pgSz w:w="11906" w:h="16838"/>
      <w:pgMar w:top="1134" w:right="851" w:bottom="1134" w:left="851" w:header="0" w:footer="0" w:gutter="0"/>
      <w:cols w:space="720"/>
      <w:formProt w:val="0"/>
      <w:docGrid w:linePitch="32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F7ECAEE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54E4214" w16cex:dateUtc="2026-01-16T12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F7ECAEE" w16cid:durableId="554E421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F639AA" w14:textId="77777777" w:rsidR="004C7479" w:rsidRDefault="004C7479" w:rsidP="00EF71DF">
      <w:r>
        <w:separator/>
      </w:r>
    </w:p>
  </w:endnote>
  <w:endnote w:type="continuationSeparator" w:id="0">
    <w:p w14:paraId="340F5231" w14:textId="77777777" w:rsidR="004C7479" w:rsidRDefault="004C7479" w:rsidP="00EF7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6FA927" w14:textId="77777777" w:rsidR="004C7479" w:rsidRDefault="004C7479" w:rsidP="00EF71DF">
      <w:r>
        <w:separator/>
      </w:r>
    </w:p>
  </w:footnote>
  <w:footnote w:type="continuationSeparator" w:id="0">
    <w:p w14:paraId="421CF9CE" w14:textId="77777777" w:rsidR="004C7479" w:rsidRDefault="004C7479" w:rsidP="00EF7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2797"/>
    <w:multiLevelType w:val="hybridMultilevel"/>
    <w:tmpl w:val="00925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A30E6"/>
    <w:multiLevelType w:val="hybridMultilevel"/>
    <w:tmpl w:val="CC7C4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4170B"/>
    <w:multiLevelType w:val="hybridMultilevel"/>
    <w:tmpl w:val="976A4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B606F"/>
    <w:multiLevelType w:val="hybridMultilevel"/>
    <w:tmpl w:val="10C46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777A3"/>
    <w:multiLevelType w:val="hybridMultilevel"/>
    <w:tmpl w:val="9C446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14141F"/>
    <w:multiLevelType w:val="hybridMultilevel"/>
    <w:tmpl w:val="605E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4105EA"/>
    <w:multiLevelType w:val="hybridMultilevel"/>
    <w:tmpl w:val="8B6ADB0C"/>
    <w:lvl w:ilvl="0" w:tplc="2292C48E">
      <w:start w:val="1"/>
      <w:numFmt w:val="decimal"/>
      <w:lvlText w:val="%1."/>
      <w:lvlJc w:val="left"/>
      <w:pPr>
        <w:ind w:left="694" w:hanging="360"/>
      </w:pPr>
      <w:rPr>
        <w:rFonts w:hint="default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14" w:hanging="360"/>
      </w:pPr>
    </w:lvl>
    <w:lvl w:ilvl="2" w:tplc="0419001B" w:tentative="1">
      <w:start w:val="1"/>
      <w:numFmt w:val="lowerRoman"/>
      <w:lvlText w:val="%3."/>
      <w:lvlJc w:val="right"/>
      <w:pPr>
        <w:ind w:left="2134" w:hanging="180"/>
      </w:pPr>
    </w:lvl>
    <w:lvl w:ilvl="3" w:tplc="0419000F" w:tentative="1">
      <w:start w:val="1"/>
      <w:numFmt w:val="decimal"/>
      <w:lvlText w:val="%4."/>
      <w:lvlJc w:val="left"/>
      <w:pPr>
        <w:ind w:left="2854" w:hanging="360"/>
      </w:pPr>
    </w:lvl>
    <w:lvl w:ilvl="4" w:tplc="04190019" w:tentative="1">
      <w:start w:val="1"/>
      <w:numFmt w:val="lowerLetter"/>
      <w:lvlText w:val="%5."/>
      <w:lvlJc w:val="left"/>
      <w:pPr>
        <w:ind w:left="3574" w:hanging="360"/>
      </w:pPr>
    </w:lvl>
    <w:lvl w:ilvl="5" w:tplc="0419001B" w:tentative="1">
      <w:start w:val="1"/>
      <w:numFmt w:val="lowerRoman"/>
      <w:lvlText w:val="%6."/>
      <w:lvlJc w:val="right"/>
      <w:pPr>
        <w:ind w:left="4294" w:hanging="180"/>
      </w:pPr>
    </w:lvl>
    <w:lvl w:ilvl="6" w:tplc="0419000F" w:tentative="1">
      <w:start w:val="1"/>
      <w:numFmt w:val="decimal"/>
      <w:lvlText w:val="%7."/>
      <w:lvlJc w:val="left"/>
      <w:pPr>
        <w:ind w:left="5014" w:hanging="360"/>
      </w:pPr>
    </w:lvl>
    <w:lvl w:ilvl="7" w:tplc="04190019" w:tentative="1">
      <w:start w:val="1"/>
      <w:numFmt w:val="lowerLetter"/>
      <w:lvlText w:val="%8."/>
      <w:lvlJc w:val="left"/>
      <w:pPr>
        <w:ind w:left="5734" w:hanging="360"/>
      </w:pPr>
    </w:lvl>
    <w:lvl w:ilvl="8" w:tplc="041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7">
    <w:nsid w:val="294E4E0D"/>
    <w:multiLevelType w:val="hybridMultilevel"/>
    <w:tmpl w:val="207A6E7A"/>
    <w:lvl w:ilvl="0" w:tplc="2292C48E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138EA"/>
    <w:multiLevelType w:val="hybridMultilevel"/>
    <w:tmpl w:val="2E389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6577CD"/>
    <w:multiLevelType w:val="hybridMultilevel"/>
    <w:tmpl w:val="CF50DF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F0378D"/>
    <w:multiLevelType w:val="hybridMultilevel"/>
    <w:tmpl w:val="699C0B42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E82747"/>
    <w:multiLevelType w:val="hybridMultilevel"/>
    <w:tmpl w:val="207A6E7A"/>
    <w:lvl w:ilvl="0" w:tplc="2292C48E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4E0922"/>
    <w:multiLevelType w:val="hybridMultilevel"/>
    <w:tmpl w:val="42FAF4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9C5A27"/>
    <w:multiLevelType w:val="hybridMultilevel"/>
    <w:tmpl w:val="F91EB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457EB8"/>
    <w:multiLevelType w:val="hybridMultilevel"/>
    <w:tmpl w:val="E5883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C529DA"/>
    <w:multiLevelType w:val="hybridMultilevel"/>
    <w:tmpl w:val="605E81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90D2CDA"/>
    <w:multiLevelType w:val="hybridMultilevel"/>
    <w:tmpl w:val="969EA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DB4763"/>
    <w:multiLevelType w:val="hybridMultilevel"/>
    <w:tmpl w:val="19729E12"/>
    <w:lvl w:ilvl="0" w:tplc="6544477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1"/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4"/>
  </w:num>
  <w:num w:numId="9">
    <w:abstractNumId w:val="12"/>
  </w:num>
  <w:num w:numId="10">
    <w:abstractNumId w:val="2"/>
  </w:num>
  <w:num w:numId="11">
    <w:abstractNumId w:val="16"/>
  </w:num>
  <w:num w:numId="12">
    <w:abstractNumId w:val="5"/>
  </w:num>
  <w:num w:numId="13">
    <w:abstractNumId w:val="17"/>
  </w:num>
  <w:num w:numId="14">
    <w:abstractNumId w:val="13"/>
  </w:num>
  <w:num w:numId="15">
    <w:abstractNumId w:val="1"/>
  </w:num>
  <w:num w:numId="16">
    <w:abstractNumId w:val="8"/>
  </w:num>
  <w:num w:numId="17">
    <w:abstractNumId w:val="15"/>
  </w:num>
  <w:num w:numId="18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Home">
    <w15:presenceInfo w15:providerId="None" w15:userId="Hom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6C2"/>
    <w:rsid w:val="00013062"/>
    <w:rsid w:val="00036A5B"/>
    <w:rsid w:val="00042948"/>
    <w:rsid w:val="00044D0B"/>
    <w:rsid w:val="0007200A"/>
    <w:rsid w:val="00075788"/>
    <w:rsid w:val="000913B6"/>
    <w:rsid w:val="000A4348"/>
    <w:rsid w:val="000A67E3"/>
    <w:rsid w:val="000A7308"/>
    <w:rsid w:val="000B0614"/>
    <w:rsid w:val="000B7509"/>
    <w:rsid w:val="000C04DD"/>
    <w:rsid w:val="000C49CA"/>
    <w:rsid w:val="000C555E"/>
    <w:rsid w:val="00143666"/>
    <w:rsid w:val="00154591"/>
    <w:rsid w:val="001665AB"/>
    <w:rsid w:val="00181E14"/>
    <w:rsid w:val="0018756E"/>
    <w:rsid w:val="00190A6D"/>
    <w:rsid w:val="0019356E"/>
    <w:rsid w:val="001B0B23"/>
    <w:rsid w:val="001C6419"/>
    <w:rsid w:val="001D75E4"/>
    <w:rsid w:val="001E11BE"/>
    <w:rsid w:val="00260DF7"/>
    <w:rsid w:val="00281069"/>
    <w:rsid w:val="002A1CF7"/>
    <w:rsid w:val="002B366B"/>
    <w:rsid w:val="002B634D"/>
    <w:rsid w:val="002C38D8"/>
    <w:rsid w:val="002C3D85"/>
    <w:rsid w:val="002C66F3"/>
    <w:rsid w:val="002D2CD3"/>
    <w:rsid w:val="002D70CA"/>
    <w:rsid w:val="002D738D"/>
    <w:rsid w:val="002F763E"/>
    <w:rsid w:val="003058CD"/>
    <w:rsid w:val="00335514"/>
    <w:rsid w:val="00346BB2"/>
    <w:rsid w:val="0035151D"/>
    <w:rsid w:val="00352D1A"/>
    <w:rsid w:val="00356616"/>
    <w:rsid w:val="00366C77"/>
    <w:rsid w:val="00372B10"/>
    <w:rsid w:val="003812BC"/>
    <w:rsid w:val="0039178F"/>
    <w:rsid w:val="003A0021"/>
    <w:rsid w:val="003A48D5"/>
    <w:rsid w:val="003B1F0E"/>
    <w:rsid w:val="003C2DD4"/>
    <w:rsid w:val="003C41A5"/>
    <w:rsid w:val="003E71C8"/>
    <w:rsid w:val="00424C61"/>
    <w:rsid w:val="00424D6C"/>
    <w:rsid w:val="00431882"/>
    <w:rsid w:val="0044613A"/>
    <w:rsid w:val="00447E1B"/>
    <w:rsid w:val="00457D00"/>
    <w:rsid w:val="00471DEA"/>
    <w:rsid w:val="00481B62"/>
    <w:rsid w:val="004A1A07"/>
    <w:rsid w:val="004A33C6"/>
    <w:rsid w:val="004C2B07"/>
    <w:rsid w:val="004C7479"/>
    <w:rsid w:val="004E57FC"/>
    <w:rsid w:val="0050145C"/>
    <w:rsid w:val="00504B2D"/>
    <w:rsid w:val="00526107"/>
    <w:rsid w:val="00534800"/>
    <w:rsid w:val="00534814"/>
    <w:rsid w:val="0054386A"/>
    <w:rsid w:val="005617EC"/>
    <w:rsid w:val="0057471A"/>
    <w:rsid w:val="005752D1"/>
    <w:rsid w:val="00594D16"/>
    <w:rsid w:val="005B3E96"/>
    <w:rsid w:val="005B6A01"/>
    <w:rsid w:val="00613165"/>
    <w:rsid w:val="00650642"/>
    <w:rsid w:val="00654FA0"/>
    <w:rsid w:val="006A4458"/>
    <w:rsid w:val="006D0351"/>
    <w:rsid w:val="006E28FA"/>
    <w:rsid w:val="006E2F7F"/>
    <w:rsid w:val="006F3162"/>
    <w:rsid w:val="00712FEE"/>
    <w:rsid w:val="00720C69"/>
    <w:rsid w:val="00722CC5"/>
    <w:rsid w:val="00750B54"/>
    <w:rsid w:val="0076745B"/>
    <w:rsid w:val="00787C99"/>
    <w:rsid w:val="0079024F"/>
    <w:rsid w:val="007B6B48"/>
    <w:rsid w:val="007C0EE8"/>
    <w:rsid w:val="007C365D"/>
    <w:rsid w:val="007E7B51"/>
    <w:rsid w:val="00812128"/>
    <w:rsid w:val="0081522F"/>
    <w:rsid w:val="0084376A"/>
    <w:rsid w:val="00843C0C"/>
    <w:rsid w:val="00846669"/>
    <w:rsid w:val="008471C6"/>
    <w:rsid w:val="008523A1"/>
    <w:rsid w:val="00860BA5"/>
    <w:rsid w:val="008660A2"/>
    <w:rsid w:val="008A7C3E"/>
    <w:rsid w:val="008B5463"/>
    <w:rsid w:val="008C7134"/>
    <w:rsid w:val="008C758F"/>
    <w:rsid w:val="008E125A"/>
    <w:rsid w:val="008F2668"/>
    <w:rsid w:val="00905268"/>
    <w:rsid w:val="00931CA2"/>
    <w:rsid w:val="00937F55"/>
    <w:rsid w:val="00943EB9"/>
    <w:rsid w:val="00953F6F"/>
    <w:rsid w:val="00980918"/>
    <w:rsid w:val="00991CF7"/>
    <w:rsid w:val="00992E17"/>
    <w:rsid w:val="00997B8F"/>
    <w:rsid w:val="00997DE4"/>
    <w:rsid w:val="009A3470"/>
    <w:rsid w:val="009B414A"/>
    <w:rsid w:val="009B4676"/>
    <w:rsid w:val="009B7AFC"/>
    <w:rsid w:val="009C4670"/>
    <w:rsid w:val="009C4DFC"/>
    <w:rsid w:val="009E7702"/>
    <w:rsid w:val="009F16C2"/>
    <w:rsid w:val="009F3B0F"/>
    <w:rsid w:val="00A0055F"/>
    <w:rsid w:val="00A10F61"/>
    <w:rsid w:val="00A20751"/>
    <w:rsid w:val="00A5796C"/>
    <w:rsid w:val="00A64D87"/>
    <w:rsid w:val="00A65CE0"/>
    <w:rsid w:val="00A77CFB"/>
    <w:rsid w:val="00A84F49"/>
    <w:rsid w:val="00A858E5"/>
    <w:rsid w:val="00AA0ADC"/>
    <w:rsid w:val="00AD17C9"/>
    <w:rsid w:val="00AD7BA4"/>
    <w:rsid w:val="00AE5EDD"/>
    <w:rsid w:val="00AF144E"/>
    <w:rsid w:val="00B035AD"/>
    <w:rsid w:val="00B041C7"/>
    <w:rsid w:val="00B1108B"/>
    <w:rsid w:val="00B31D67"/>
    <w:rsid w:val="00B327D9"/>
    <w:rsid w:val="00B7280A"/>
    <w:rsid w:val="00B73EE6"/>
    <w:rsid w:val="00B82689"/>
    <w:rsid w:val="00BC2B89"/>
    <w:rsid w:val="00BE68E8"/>
    <w:rsid w:val="00BF5553"/>
    <w:rsid w:val="00BF5813"/>
    <w:rsid w:val="00C01FE1"/>
    <w:rsid w:val="00C11FCD"/>
    <w:rsid w:val="00C14F86"/>
    <w:rsid w:val="00C23037"/>
    <w:rsid w:val="00C40272"/>
    <w:rsid w:val="00C4613A"/>
    <w:rsid w:val="00C73747"/>
    <w:rsid w:val="00C95D06"/>
    <w:rsid w:val="00C968F4"/>
    <w:rsid w:val="00CB0FB2"/>
    <w:rsid w:val="00CD1975"/>
    <w:rsid w:val="00CE553E"/>
    <w:rsid w:val="00CE5581"/>
    <w:rsid w:val="00CE79BA"/>
    <w:rsid w:val="00CF19E6"/>
    <w:rsid w:val="00D132FE"/>
    <w:rsid w:val="00D4304F"/>
    <w:rsid w:val="00D434AE"/>
    <w:rsid w:val="00D65835"/>
    <w:rsid w:val="00D82EA2"/>
    <w:rsid w:val="00D978AC"/>
    <w:rsid w:val="00DB0B0E"/>
    <w:rsid w:val="00DB3783"/>
    <w:rsid w:val="00DB634E"/>
    <w:rsid w:val="00DC2EAB"/>
    <w:rsid w:val="00DC764C"/>
    <w:rsid w:val="00DE59FA"/>
    <w:rsid w:val="00DF5F44"/>
    <w:rsid w:val="00E07397"/>
    <w:rsid w:val="00E10A71"/>
    <w:rsid w:val="00E20F1D"/>
    <w:rsid w:val="00E24E8C"/>
    <w:rsid w:val="00E3383E"/>
    <w:rsid w:val="00E535EE"/>
    <w:rsid w:val="00E57376"/>
    <w:rsid w:val="00E70D25"/>
    <w:rsid w:val="00EB54D1"/>
    <w:rsid w:val="00EC28B7"/>
    <w:rsid w:val="00EC3413"/>
    <w:rsid w:val="00EE2EB1"/>
    <w:rsid w:val="00EE389A"/>
    <w:rsid w:val="00EE5D24"/>
    <w:rsid w:val="00EF5885"/>
    <w:rsid w:val="00EF71DF"/>
    <w:rsid w:val="00F124F3"/>
    <w:rsid w:val="00F74653"/>
    <w:rsid w:val="00F86DB0"/>
    <w:rsid w:val="00FA1591"/>
    <w:rsid w:val="00FA4DC5"/>
    <w:rsid w:val="00FC4AA9"/>
    <w:rsid w:val="00FD3F52"/>
    <w:rsid w:val="00FE7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5A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C4AA9"/>
    <w:rPr>
      <w:rFonts w:ascii="Times New Roman" w:hAnsi="Times New Roman" w:cs="Times New Roman" w:hint="default"/>
      <w:color w:val="0000FF"/>
      <w:u w:val="single"/>
    </w:rPr>
  </w:style>
  <w:style w:type="character" w:styleId="a4">
    <w:name w:val="Emphasis"/>
    <w:qFormat/>
    <w:rsid w:val="00FC4AA9"/>
    <w:rPr>
      <w:rFonts w:ascii="Times New Roman" w:hAnsi="Times New Roman" w:cs="Times New Roman" w:hint="default"/>
      <w:i/>
      <w:iCs/>
    </w:rPr>
  </w:style>
  <w:style w:type="character" w:customStyle="1" w:styleId="ConsPlusNormal">
    <w:name w:val="ConsPlusNormal Знак"/>
    <w:link w:val="ConsPlusNormal0"/>
    <w:locked/>
    <w:rsid w:val="00FC4AA9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rsid w:val="00FC4A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styleId="a5">
    <w:name w:val="FollowedHyperlink"/>
    <w:basedOn w:val="a0"/>
    <w:uiPriority w:val="99"/>
    <w:semiHidden/>
    <w:unhideWhenUsed/>
    <w:rsid w:val="00FC4AA9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FC4AA9"/>
    <w:rPr>
      <w:b/>
      <w:bCs/>
    </w:rPr>
  </w:style>
  <w:style w:type="character" w:customStyle="1" w:styleId="text-success">
    <w:name w:val="text-success"/>
    <w:basedOn w:val="a0"/>
    <w:rsid w:val="00992E17"/>
  </w:style>
  <w:style w:type="paragraph" w:styleId="a7">
    <w:name w:val="List Paragraph"/>
    <w:basedOn w:val="a"/>
    <w:uiPriority w:val="34"/>
    <w:qFormat/>
    <w:rsid w:val="00992E17"/>
    <w:pPr>
      <w:ind w:left="720"/>
      <w:contextualSpacing/>
    </w:pPr>
  </w:style>
  <w:style w:type="paragraph" w:styleId="a8">
    <w:name w:val="Body Text"/>
    <w:basedOn w:val="a"/>
    <w:link w:val="a9"/>
    <w:rsid w:val="00992E17"/>
    <w:pPr>
      <w:spacing w:before="120" w:after="120"/>
      <w:jc w:val="both"/>
    </w:pPr>
    <w:rPr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rsid w:val="00992E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a">
    <w:name w:val="Normal (Web)"/>
    <w:basedOn w:val="a"/>
    <w:uiPriority w:val="99"/>
    <w:unhideWhenUsed/>
    <w:rsid w:val="00992E17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semiHidden/>
    <w:unhideWhenUsed/>
    <w:rsid w:val="00EF71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F7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EF71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F7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660A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660A2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annotation reference"/>
    <w:basedOn w:val="a0"/>
    <w:uiPriority w:val="99"/>
    <w:semiHidden/>
    <w:unhideWhenUsed/>
    <w:rsid w:val="00366C7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366C7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366C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66C7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366C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content">
    <w:name w:val="cardmaininfo__content"/>
    <w:basedOn w:val="a0"/>
    <w:rsid w:val="00447E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C4AA9"/>
    <w:rPr>
      <w:rFonts w:ascii="Times New Roman" w:hAnsi="Times New Roman" w:cs="Times New Roman" w:hint="default"/>
      <w:color w:val="0000FF"/>
      <w:u w:val="single"/>
    </w:rPr>
  </w:style>
  <w:style w:type="character" w:styleId="a4">
    <w:name w:val="Emphasis"/>
    <w:qFormat/>
    <w:rsid w:val="00FC4AA9"/>
    <w:rPr>
      <w:rFonts w:ascii="Times New Roman" w:hAnsi="Times New Roman" w:cs="Times New Roman" w:hint="default"/>
      <w:i/>
      <w:iCs/>
    </w:rPr>
  </w:style>
  <w:style w:type="character" w:customStyle="1" w:styleId="ConsPlusNormal">
    <w:name w:val="ConsPlusNormal Знак"/>
    <w:link w:val="ConsPlusNormal0"/>
    <w:locked/>
    <w:rsid w:val="00FC4AA9"/>
    <w:rPr>
      <w:rFonts w:ascii="Arial" w:eastAsia="Times New Roman" w:hAnsi="Arial" w:cs="Arial"/>
      <w:lang w:eastAsia="ru-RU"/>
    </w:rPr>
  </w:style>
  <w:style w:type="paragraph" w:customStyle="1" w:styleId="ConsPlusNormal0">
    <w:name w:val="ConsPlusNormal"/>
    <w:link w:val="ConsPlusNormal"/>
    <w:rsid w:val="00FC4A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styleId="a5">
    <w:name w:val="FollowedHyperlink"/>
    <w:basedOn w:val="a0"/>
    <w:uiPriority w:val="99"/>
    <w:semiHidden/>
    <w:unhideWhenUsed/>
    <w:rsid w:val="00FC4AA9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FC4AA9"/>
    <w:rPr>
      <w:b/>
      <w:bCs/>
    </w:rPr>
  </w:style>
  <w:style w:type="character" w:customStyle="1" w:styleId="text-success">
    <w:name w:val="text-success"/>
    <w:basedOn w:val="a0"/>
    <w:rsid w:val="00992E17"/>
  </w:style>
  <w:style w:type="paragraph" w:styleId="a7">
    <w:name w:val="List Paragraph"/>
    <w:basedOn w:val="a"/>
    <w:uiPriority w:val="34"/>
    <w:qFormat/>
    <w:rsid w:val="00992E17"/>
    <w:pPr>
      <w:ind w:left="720"/>
      <w:contextualSpacing/>
    </w:pPr>
  </w:style>
  <w:style w:type="paragraph" w:styleId="a8">
    <w:name w:val="Body Text"/>
    <w:basedOn w:val="a"/>
    <w:link w:val="a9"/>
    <w:rsid w:val="00992E17"/>
    <w:pPr>
      <w:spacing w:before="120" w:after="120"/>
      <w:jc w:val="both"/>
    </w:pPr>
    <w:rPr>
      <w:szCs w:val="20"/>
      <w:lang w:val="x-none" w:eastAsia="x-none"/>
    </w:rPr>
  </w:style>
  <w:style w:type="character" w:customStyle="1" w:styleId="a9">
    <w:name w:val="Основной текст Знак"/>
    <w:basedOn w:val="a0"/>
    <w:link w:val="a8"/>
    <w:rsid w:val="00992E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a">
    <w:name w:val="Normal (Web)"/>
    <w:basedOn w:val="a"/>
    <w:uiPriority w:val="99"/>
    <w:unhideWhenUsed/>
    <w:rsid w:val="00992E17"/>
    <w:pPr>
      <w:spacing w:before="100" w:beforeAutospacing="1" w:after="100" w:afterAutospacing="1"/>
    </w:pPr>
  </w:style>
  <w:style w:type="paragraph" w:styleId="ab">
    <w:name w:val="header"/>
    <w:basedOn w:val="a"/>
    <w:link w:val="ac"/>
    <w:uiPriority w:val="99"/>
    <w:semiHidden/>
    <w:unhideWhenUsed/>
    <w:rsid w:val="00EF71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F7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EF71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F71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660A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660A2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annotation reference"/>
    <w:basedOn w:val="a0"/>
    <w:uiPriority w:val="99"/>
    <w:semiHidden/>
    <w:unhideWhenUsed/>
    <w:rsid w:val="00366C7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366C7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366C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66C7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366C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content">
    <w:name w:val="cardmaininfo__content"/>
    <w:basedOn w:val="a0"/>
    <w:rsid w:val="0044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0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29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32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31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30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C97CC-1729-49B0-AEB3-EF9A8569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docs4</dc:creator>
  <cp:lastModifiedBy>askmed</cp:lastModifiedBy>
  <cp:revision>23</cp:revision>
  <cp:lastPrinted>2026-02-26T08:25:00Z</cp:lastPrinted>
  <dcterms:created xsi:type="dcterms:W3CDTF">2026-01-22T14:09:00Z</dcterms:created>
  <dcterms:modified xsi:type="dcterms:W3CDTF">2026-05-08T07:35:00Z</dcterms:modified>
</cp:coreProperties>
</file>