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КОНТРАКТ № ________________</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Идентификационный код закупки ________________________________________________</w:t>
      </w:r>
    </w:p>
    <w:tbl>
      <w:tblPr>
        <w:tblStyle w:val="Table1"/>
        <w:tblW w:w="9639.0" w:type="dxa"/>
        <w:jc w:val="left"/>
        <w:tblLayout w:type="fixed"/>
        <w:tblLook w:val="0000"/>
      </w:tblPr>
      <w:tblGrid>
        <w:gridCol w:w="4562"/>
        <w:gridCol w:w="5077"/>
        <w:tblGridChange w:id="0">
          <w:tblGrid>
            <w:gridCol w:w="4562"/>
            <w:gridCol w:w="507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Санкт-Петербург</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ez1skl6tkjwg" w:id="0"/>
            <w:bookmarkEnd w:id="0"/>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_________________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  </w:t>
            </w:r>
          </w:p>
        </w:tc>
      </w:tr>
    </w:tbl>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Санкт-Петербургское государственное бюджетное учреждение культуры </w:t>
        <w:br w:type="textWrapping"/>
        <w:t xml:space="preserve">«Центр современного искусства имени Сергея Курёхина» (СПб ГБУК «ЦСИ </w:t>
        <w:br w:type="textWrapping"/>
        <w:t xml:space="preserve">им. Сергея Курёхина»)</w:t>
      </w:r>
      <w:r w:rsidDel="00000000" w:rsidR="00000000" w:rsidRPr="00000000">
        <w:rPr>
          <w:rFonts w:ascii="Times New Roman" w:cs="Times New Roman" w:eastAsia="Times New Roman" w:hAnsi="Times New Roman"/>
          <w:sz w:val="24"/>
          <w:szCs w:val="24"/>
          <w:rtl w:val="0"/>
        </w:rPr>
        <w:t xml:space="preserve">, именуемое в дальнейшем «Арендатор», в лице художественного руководителя Курехиной Анастасии Георгиевны, действующего на основании Устава, с</w:t>
        <w:br w:type="textWrapping"/>
        <w:t xml:space="preserve">одной стороны, и</w:t>
      </w:r>
      <w:r w:rsidDel="00000000" w:rsidR="00000000" w:rsidRPr="00000000">
        <w:rPr>
          <w:rFonts w:ascii="Times New Roman" w:cs="Times New Roman" w:eastAsia="Times New Roman" w:hAnsi="Times New Roman"/>
          <w:b w:val="1"/>
          <w:bCs w:val="1"/>
          <w:sz w:val="24"/>
          <w:szCs w:val="24"/>
          <w:rtl w:val="0"/>
        </w:rPr>
        <w:t xml:space="preserve"> _______________________</w:t>
      </w:r>
      <w:r w:rsidDel="00000000" w:rsidR="00000000" w:rsidRPr="00000000">
        <w:rPr>
          <w:rFonts w:ascii="Times New Roman" w:cs="Times New Roman" w:eastAsia="Times New Roman" w:hAnsi="Times New Roman"/>
          <w:sz w:val="24"/>
          <w:szCs w:val="24"/>
          <w:rtl w:val="0"/>
        </w:rPr>
        <w:t xml:space="preserve">, именуемое в дальнейшем «Арендодатель», в лице __________________, действующего на основании __________________, с другой стороны, здесь и далее именуемые «Стороны», на основании п. _____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69"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Предмет Контракта</w:t>
      </w:r>
    </w:p>
    <w:p w:rsidR="00000000" w:rsidDel="00000000" w:rsidP="00000000" w:rsidRDefault="00000000" w:rsidRPr="00000000" w14:paraId="00000008">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Арендодатель обязуется оказать услуги по аренде </w:t>
      </w:r>
      <w:r w:rsidDel="00000000" w:rsidR="00000000" w:rsidRPr="00000000">
        <w:rPr>
          <w:rFonts w:ascii="Times New Roman" w:cs="Times New Roman" w:eastAsia="Times New Roman" w:hAnsi="Times New Roman"/>
          <w:sz w:val="24"/>
          <w:szCs w:val="24"/>
          <w:rtl w:val="0"/>
        </w:rPr>
        <w:t xml:space="preserve">звукового оборудования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(далее – услуги) для фестиваля «</w:t>
      </w:r>
      <w:r w:rsidDel="00000000" w:rsidR="00000000" w:rsidRPr="00000000">
        <w:rPr>
          <w:rFonts w:ascii="Times New Roman" w:cs="Times New Roman" w:eastAsia="Times New Roman" w:hAnsi="Times New Roman"/>
          <w:sz w:val="24"/>
          <w:szCs w:val="24"/>
          <w:rtl w:val="0"/>
        </w:rPr>
        <w:t xml:space="preserve">СКИФ 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(далее – мероприятие), а Арендатор обязуется принять и оплатить услуги, оказанные надлежащим образом.</w:t>
      </w:r>
    </w:p>
    <w:p w:rsidR="00000000" w:rsidDel="00000000" w:rsidP="00000000" w:rsidRDefault="00000000" w:rsidRPr="00000000" w14:paraId="0000000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Услуги по настоящему Контракту оказываются в соответствии с техническим заданием, являющимся неотъемлемой частью настоящего Контракта (Приложение № 2).</w:t>
      </w:r>
    </w:p>
    <w:p w:rsidR="00000000" w:rsidDel="00000000" w:rsidP="00000000" w:rsidRDefault="00000000" w:rsidRPr="00000000" w14:paraId="0000000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Дата оказания услуг: 23 мая 2026 года.</w:t>
      </w:r>
    </w:p>
    <w:p w:rsidR="00000000" w:rsidDel="00000000" w:rsidP="00000000" w:rsidRDefault="00000000" w:rsidRPr="00000000" w14:paraId="0000000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Место оказания услуг: г. Санкт-Петербург, Средний проспект В.О. д. 93.</w:t>
      </w:r>
    </w:p>
    <w:p w:rsidR="00000000" w:rsidDel="00000000" w:rsidP="00000000" w:rsidRDefault="00000000" w:rsidRPr="00000000" w14:paraId="0000000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Место доставки звукового оборудования: г. Санкт-Петербург, Средний проспект В.О. д. 93.</w:t>
      </w:r>
    </w:p>
    <w:p w:rsidR="00000000" w:rsidDel="00000000" w:rsidP="00000000" w:rsidRDefault="00000000" w:rsidRPr="00000000" w14:paraId="0000000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Арендодатель гарантирует, что на момент заключения Контракта звукового оборудования в споре или под арестом не состоит, не является предметом залога и не обременено другими правами третьих лиц.</w:t>
      </w:r>
    </w:p>
    <w:p w:rsidR="00000000" w:rsidDel="00000000" w:rsidP="00000000" w:rsidRDefault="00000000" w:rsidRPr="00000000" w14:paraId="000000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420" w:right="0" w:hanging="4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Цена услуг и порядок расчетов</w:t>
      </w:r>
    </w:p>
    <w:p w:rsidR="00000000" w:rsidDel="00000000" w:rsidP="00000000" w:rsidRDefault="00000000" w:rsidRPr="00000000" w14:paraId="00000010">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2.1. Цена Контракта составляет </w:t>
      </w:r>
      <w:r w:rsidDel="00000000" w:rsidR="00000000" w:rsidRPr="00000000">
        <w:rPr>
          <w:rFonts w:ascii="Times New Roman" w:cs="Times New Roman" w:eastAsia="Times New Roman" w:hAnsi="Times New Roman"/>
          <w:b w:val="1"/>
          <w:bCs w:val="1"/>
          <w:sz w:val="24"/>
          <w:szCs w:val="24"/>
          <w:rtl w:val="0"/>
        </w:rPr>
        <w:t xml:space="preserve">___________ рублей 00 копеек</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(___________________ рублей 00 коп</w:t>
      </w:r>
      <w:r w:rsidDel="00000000" w:rsidR="00000000" w:rsidRPr="00000000">
        <w:rPr>
          <w:rFonts w:ascii="Times New Roman" w:cs="Times New Roman" w:eastAsia="Times New Roman" w:hAnsi="Times New Roman"/>
          <w:b w:val="1"/>
          <w:bCs w:val="1"/>
          <w:sz w:val="24"/>
          <w:szCs w:val="24"/>
          <w:highlight w:val="white"/>
          <w:rtl w:val="0"/>
        </w:rPr>
        <w:t xml:space="preserve">еек)</w:t>
      </w:r>
      <w:r w:rsidDel="00000000" w:rsidR="00000000" w:rsidRPr="00000000">
        <w:rPr>
          <w:rFonts w:ascii="Times New Roman" w:cs="Times New Roman" w:eastAsia="Times New Roman" w:hAnsi="Times New Roman"/>
          <w:sz w:val="24"/>
          <w:szCs w:val="24"/>
          <w:highlight w:val="white"/>
          <w:rtl w:val="0"/>
        </w:rPr>
        <w:t xml:space="preserve">, включая НДС/ НДС не облагается на основании ___________________.</w:t>
      </w:r>
    </w:p>
    <w:p w:rsidR="00000000" w:rsidDel="00000000" w:rsidP="00000000" w:rsidRDefault="00000000" w:rsidRPr="00000000" w14:paraId="0000001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Цена Контракта является твердой, определяется на весь срок исполнения Контракта и</w:t>
      </w:r>
      <w:r w:rsidDel="00000000" w:rsidR="00000000" w:rsidRPr="00000000">
        <w:rPr>
          <w:rFonts w:ascii="Times New Roman" w:cs="Times New Roman" w:eastAsia="Times New Roman" w:hAnsi="Times New Roman"/>
          <w:sz w:val="24"/>
          <w:szCs w:val="24"/>
          <w:rtl w:val="0"/>
        </w:rPr>
        <w:t xml:space="preserve"> не подлежит изменению, за исключением случаев, установленных Федеральным законом о контрактной системе и иным действующим законодательством Российской Федерации. </w:t>
      </w:r>
    </w:p>
    <w:p w:rsidR="00000000" w:rsidDel="00000000" w:rsidP="00000000" w:rsidRDefault="00000000" w:rsidRPr="00000000" w14:paraId="0000001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Источник финансирования: Внебюджетные средства: субсидии на финансовое обеспечение выполнения государственного задания.</w:t>
      </w:r>
    </w:p>
    <w:p w:rsidR="00000000" w:rsidDel="00000000" w:rsidP="00000000" w:rsidRDefault="00000000" w:rsidRPr="00000000" w14:paraId="0000001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Цена Контракта включает все расходы, связанные с исполнением Арендодателем обязательств по Контракту, в том числе налоги, сборы и иные платежи, предусмотренные действующим законодательством Российской Федерации.</w:t>
      </w:r>
    </w:p>
    <w:p w:rsidR="00000000" w:rsidDel="00000000" w:rsidP="00000000" w:rsidRDefault="00000000" w:rsidRPr="00000000" w14:paraId="0000001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Основанием для оплаты надлежащим образом оказанных услуг является подписанный Арендатором Акт об оказании услуг.</w:t>
      </w:r>
    </w:p>
    <w:p w:rsidR="00000000" w:rsidDel="00000000" w:rsidP="00000000" w:rsidRDefault="00000000" w:rsidRPr="00000000" w14:paraId="0000001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tab/>
        <w:t xml:space="preserve">Авансирование Контрактом не предусмотрено. Оплата за оказанные услуги производится Арендатором в течение 7 (семи) рабочих дней со дня подписания Арендатором Акта об оказании услуг, акта приемки товаров, работ, услуг (ф.0510452). Оплата осуществляется в безналичной форме в соответствие с утвержденными бюджетными ассигнованиями.</w:t>
      </w:r>
    </w:p>
    <w:p w:rsidR="00000000" w:rsidDel="00000000" w:rsidP="00000000" w:rsidRDefault="00000000" w:rsidRPr="00000000" w14:paraId="0000001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tab/>
        <w:t xml:space="preserve">Арендатор вправе произвести удержание суммы неисполненных Арендодателем требований об уплате неустоек (штрафов, пеней), предъявленных Арендатором в соответствии с Федеральным законом о контрактной системе, из суммы, подлежащей оплате Арендодателю.</w:t>
      </w:r>
    </w:p>
    <w:p w:rsidR="00000000" w:rsidDel="00000000" w:rsidP="00000000" w:rsidRDefault="00000000" w:rsidRPr="00000000" w14:paraId="0000001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w:t>
        <w:tab/>
        <w:t xml:space="preserve">Оплата производится в установленном порядке через Управление казначейства Комитета финансов Санкт-Петербурга. Датой исполнения Арендатором обязательств по оплате считается дата отметки Комитета финансов Санкт-Петербурга о списании денежных средств с лицевого счета Арендатора.</w:t>
      </w:r>
    </w:p>
    <w:p w:rsidR="00000000" w:rsidDel="00000000" w:rsidP="00000000" w:rsidRDefault="00000000" w:rsidRPr="00000000" w14:paraId="00000019">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420" w:right="0" w:hanging="4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Взаимодействие сторон</w:t>
      </w:r>
    </w:p>
    <w:p w:rsidR="00000000" w:rsidDel="00000000" w:rsidP="00000000" w:rsidRDefault="00000000" w:rsidRPr="00000000" w14:paraId="0000001B">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Арендодатель обязуется: </w:t>
      </w:r>
    </w:p>
    <w:p w:rsidR="00000000" w:rsidDel="00000000" w:rsidP="00000000" w:rsidRDefault="00000000" w:rsidRPr="00000000" w14:paraId="0000001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предоставить Арендатору звуковое оборудование в состоянии, пригодном для использования его в целях, указанных в п. 1.1 Контракта в соответствии с требованиями, установленными законодательством Российской Федерации, а также предоставить необходимые сопроводительные документы.</w:t>
      </w:r>
    </w:p>
    <w:p w:rsidR="00000000" w:rsidDel="00000000" w:rsidP="00000000" w:rsidRDefault="00000000" w:rsidRPr="00000000" w14:paraId="0000001E">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требованию Арендатора предоставлять информацию о ходе исполнения Контракта.</w:t>
      </w:r>
    </w:p>
    <w:p w:rsidR="00000000" w:rsidDel="00000000" w:rsidP="00000000" w:rsidRDefault="00000000" w:rsidRPr="00000000" w14:paraId="0000001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Незамедлительно уведомлять Арендатора об обстоятельствах, возникновение или наличие которых может привести к ненадлежащему исполнению обязательств по Контракту.</w:t>
      </w:r>
    </w:p>
    <w:p w:rsidR="00000000" w:rsidDel="00000000" w:rsidP="00000000" w:rsidRDefault="00000000" w:rsidRPr="00000000" w14:paraId="0000002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Сохранять конфиденциальность сведений, полученных от Арендатора, в связи с исполнением обязательств по Контракту.</w:t>
      </w:r>
    </w:p>
    <w:p w:rsidR="00000000" w:rsidDel="00000000" w:rsidP="00000000" w:rsidRDefault="00000000" w:rsidRPr="00000000" w14:paraId="00000021">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Безвозмездно в разумные сроки исправить по требованию Арендатора все выявленные недостатки в оказанных услугах.</w:t>
      </w:r>
    </w:p>
    <w:p w:rsidR="00000000" w:rsidDel="00000000" w:rsidP="00000000" w:rsidRDefault="00000000" w:rsidRPr="00000000" w14:paraId="0000002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3.1.6. В случае изменения любых из следующих сведений: место нахождения, банковских реквизитов, - в трехдневный срок сообщать о соответствующих изменениях Арендатору. Уведомление должно быть направлено в письменной форме, а также средствами факсимильной связи или по электронной почте.</w:t>
      </w:r>
    </w:p>
    <w:p w:rsidR="00000000" w:rsidDel="00000000" w:rsidP="00000000" w:rsidRDefault="00000000" w:rsidRPr="00000000" w14:paraId="0000002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3.1.7. По окончании оказания услуг по настоящему Контракту представить Арендатору Акт об оказании услуг.</w:t>
      </w:r>
    </w:p>
    <w:p w:rsidR="00000000" w:rsidDel="00000000" w:rsidP="00000000" w:rsidRDefault="00000000" w:rsidRPr="00000000" w14:paraId="0000002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3.1.8. Подготовка звукового оборудования к передаче, доставка звукового оборудования до места нахождения Арендатора, указанного в п. 1.5 Контракта, осуществляется силами Арендодателя.</w:t>
      </w:r>
    </w:p>
    <w:p w:rsidR="00000000" w:rsidDel="00000000" w:rsidP="00000000" w:rsidRDefault="00000000" w:rsidRPr="00000000" w14:paraId="00000025">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Арендатор обязуется:</w:t>
      </w:r>
    </w:p>
    <w:p w:rsidR="00000000" w:rsidDel="00000000" w:rsidP="00000000" w:rsidRDefault="00000000" w:rsidRPr="00000000" w14:paraId="0000002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3.2.1. Использовать звукового оборудования в соответствии с целью, указанной в п. 1.1 Контракта.</w:t>
      </w:r>
    </w:p>
    <w:p w:rsidR="00000000" w:rsidDel="00000000" w:rsidP="00000000" w:rsidRDefault="00000000" w:rsidRPr="00000000" w14:paraId="0000002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3.2.2. Принимать оказанные услуги, проверяя их состав и качество на соответствие требованиям технического задания.</w:t>
      </w:r>
    </w:p>
    <w:p w:rsidR="00000000" w:rsidDel="00000000" w:rsidP="00000000" w:rsidRDefault="00000000" w:rsidRPr="00000000" w14:paraId="0000002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3.2.3. Подписать оформленный надлежащим образом Акт об оказании услуг либо направлять Арендодателю мотивированный отказ от подписания вышеназванного акта.</w:t>
      </w:r>
    </w:p>
    <w:p w:rsidR="00000000" w:rsidDel="00000000" w:rsidP="00000000" w:rsidRDefault="00000000" w:rsidRPr="00000000" w14:paraId="0000002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3.2.4. Оплачивать своевременно услуги, оказанные надлежащим образом, в порядке, предусмотренном разделом 2 настоящего Контракта.</w:t>
      </w:r>
    </w:p>
    <w:p w:rsidR="00000000" w:rsidDel="00000000" w:rsidP="00000000" w:rsidRDefault="00000000" w:rsidRPr="00000000" w14:paraId="0000002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Арендодатель вправе:</w:t>
      </w:r>
    </w:p>
    <w:p w:rsidR="00000000" w:rsidDel="00000000" w:rsidP="00000000" w:rsidRDefault="00000000" w:rsidRPr="00000000" w14:paraId="0000002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3.3.1. Требовать от Арендатора произвести приемку оказанных услуг в порядке и в сроки, предусмотренные Контрактом.</w:t>
      </w:r>
    </w:p>
    <w:p w:rsidR="00000000" w:rsidDel="00000000" w:rsidP="00000000" w:rsidRDefault="00000000" w:rsidRPr="00000000" w14:paraId="0000002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3.3.2. Требовать своевременной оплаты надлежащим образом оказанных и принятых Арендатором услуг, на условиях, установленных Контрактом.</w:t>
      </w:r>
    </w:p>
    <w:p w:rsidR="00000000" w:rsidDel="00000000" w:rsidP="00000000" w:rsidRDefault="00000000" w:rsidRPr="00000000" w14:paraId="0000002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Арендатор вправе:</w:t>
      </w:r>
    </w:p>
    <w:p w:rsidR="00000000" w:rsidDel="00000000" w:rsidP="00000000" w:rsidRDefault="00000000" w:rsidRPr="00000000" w14:paraId="0000003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3.4.1. В любое время проверять соответствие качества оказываемых Арендодателем услуг, установленных настоящим Контрактом и другими обязательными для Арендодателя требованиями, предусмотренными законодательством Российской Федерации. Если в результате такой проверки станет очевидным, что услуги не будут оказаны надлежащим образом и (или) в установленные Контрактом сроки, Арендатор вправе направить Арендодателю требование об устранении недостатков с указанием срока для их устранения.</w:t>
      </w:r>
    </w:p>
    <w:p w:rsidR="00000000" w:rsidDel="00000000" w:rsidP="00000000" w:rsidRDefault="00000000" w:rsidRPr="00000000" w14:paraId="0000003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Порядок сдачи и приемки оказанных услуг</w:t>
      </w:r>
    </w:p>
    <w:p w:rsidR="00000000" w:rsidDel="00000000" w:rsidP="00000000" w:rsidRDefault="00000000" w:rsidRPr="00000000" w14:paraId="00000034">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После оказания услуг Арендодатель в течение 5 (пяти) рабочих дней представляет Арендатору Акт об оказании услуг.</w:t>
      </w:r>
    </w:p>
    <w:p w:rsidR="00000000" w:rsidDel="00000000" w:rsidP="00000000" w:rsidRDefault="00000000" w:rsidRPr="00000000" w14:paraId="0000003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проверки предоставленных Арендодателем результатов оказанных услуг, предусмотренных Контрактом, в части их соответствия условиям Контракта Арендатор обязан провести экспертизу. Экспертиза результатов услуг, предусмотренных Контрактом, может проводиться Арендатором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00000" w:rsidDel="00000000" w:rsidP="00000000" w:rsidRDefault="00000000" w:rsidRPr="00000000" w14:paraId="0000003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Арендатор в течение 5 (пяти) рабочих дней с даты получения Акта об оказании услуг производит проверку соответствия состава и качества оказанных Арендодателем услуг требованиям технического задания и в случае отсутствия претензий к оказанным услугам подписывает Акт об оказании услуг.</w:t>
      </w:r>
    </w:p>
    <w:p w:rsidR="00000000" w:rsidDel="00000000" w:rsidP="00000000" w:rsidRDefault="00000000" w:rsidRPr="00000000" w14:paraId="0000003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В случае наличия претензий к содержанию и качеству оказанных услуг Арендатор направляет Арендодателю мотивированный отказ от подписания акта сдачи-приемки оказанных услуг.</w:t>
      </w:r>
    </w:p>
    <w:p w:rsidR="00000000" w:rsidDel="00000000" w:rsidP="00000000" w:rsidRDefault="00000000" w:rsidRPr="00000000" w14:paraId="0000003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Арендодатель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Арендатором. Такой срок не может превышать 3 (три) календарных дней.</w:t>
      </w:r>
    </w:p>
    <w:p w:rsidR="00000000" w:rsidDel="00000000" w:rsidP="00000000" w:rsidRDefault="00000000" w:rsidRPr="00000000" w14:paraId="0000003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 предоставления доработанных отчетных материалов, приемка услуг осуществляется в соответствии с пунктами 4.2 и 4.3 Контракта.</w:t>
      </w:r>
    </w:p>
    <w:p w:rsidR="00000000" w:rsidDel="00000000" w:rsidP="00000000" w:rsidRDefault="00000000" w:rsidRPr="00000000" w14:paraId="0000003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В случае необходимости проверки качества оказанных услуг Арендатор имеет право направить специалистов-экспертов, а Арендодатель обязан обеспечить необходимые условия для их работы.</w:t>
      </w:r>
    </w:p>
    <w:p w:rsidR="00000000" w:rsidDel="00000000" w:rsidP="00000000" w:rsidRDefault="00000000" w:rsidRPr="00000000" w14:paraId="0000003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Обеспечение исполнения обязательств</w:t>
      </w:r>
    </w:p>
    <w:p w:rsidR="00000000" w:rsidDel="00000000" w:rsidP="00000000" w:rsidRDefault="00000000" w:rsidRPr="00000000" w14:paraId="0000003E">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Обеспечение исполнения Контракта не предоставляется на основании ч. 2 ст. 96 Федерального закона о контрактной системе.</w:t>
      </w:r>
    </w:p>
    <w:p w:rsidR="00000000" w:rsidDel="00000000" w:rsidP="00000000" w:rsidRDefault="00000000" w:rsidRPr="00000000" w14:paraId="00000040">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Ответственность сторон</w:t>
      </w:r>
    </w:p>
    <w:p w:rsidR="00000000" w:rsidDel="00000000" w:rsidP="00000000" w:rsidRDefault="00000000" w:rsidRPr="00000000" w14:paraId="00000042">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Арендодатель по требованию Арендатора в согласованный срок устраняет своими силами и за свой счет недостатки, допущенные Арендодателем и выявленные в результате сдачи-приемки оказанных услуг, в случае, если не докажет отсутствие своей вины.</w:t>
      </w:r>
    </w:p>
    <w:p w:rsidR="00000000" w:rsidDel="00000000" w:rsidP="00000000" w:rsidRDefault="00000000" w:rsidRPr="00000000" w14:paraId="0000004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В случае просрочки исполнения Арендодателем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Арендодателем обязательств, предусмотренных Контрактом, Арендатор направляет Арендодателю требование об уплате неустоек (штрафов, пеней).</w:t>
      </w:r>
    </w:p>
    <w:p w:rsidR="00000000" w:rsidDel="00000000" w:rsidP="00000000" w:rsidRDefault="00000000" w:rsidRPr="00000000" w14:paraId="0000004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случае просрочки исполнения Арендатором обязательств, предусмотренных Контрактом, а также в иных случаях неисполнения или ненадлежащего исполнения Арендатором обязательств, предусмотренных Контрактом, Арендодатель вправе потребовать уплаты неустоек (штрафов, пеней). Штрафы начисляются за ненадлежащее исполнение Арендатором обязательств, предусмотренных Контрактом, за исключением просрочки исполнения обязательств, предусмотренных Контрактом.</w:t>
      </w:r>
    </w:p>
    <w:p w:rsidR="00000000" w:rsidDel="00000000" w:rsidP="00000000" w:rsidRDefault="00000000" w:rsidRPr="00000000" w14:paraId="0000004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штрафа устанавливается Контрактом пунктами 6.3 - 6.5 Контракта, в том числе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p>
    <w:p w:rsidR="00000000" w:rsidDel="00000000" w:rsidP="00000000" w:rsidRDefault="00000000" w:rsidRPr="00000000" w14:paraId="0000004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За каждый факт неисполнения или ненадлежащего исполнения Арендодателем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 (этапа) (за исключением случаев, предусмотренных пунктом 6.4 Контракта).</w:t>
      </w:r>
    </w:p>
    <w:p w:rsidR="00000000" w:rsidDel="00000000" w:rsidP="00000000" w:rsidRDefault="00000000" w:rsidRPr="00000000" w14:paraId="0000004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За каждый факт неисполнения или ненадлежащего исполнения Арендодателем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000000" w:rsidDel="00000000" w:rsidP="00000000" w:rsidRDefault="00000000" w:rsidRPr="00000000" w14:paraId="0000004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 За каждый факт неисполнения Арендатором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000000" w:rsidDel="00000000" w:rsidP="00000000" w:rsidRDefault="00000000" w:rsidRPr="00000000" w14:paraId="0000004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 В случае просрочки исполнения Арендатором обязательств, предусмотренных Контрактом, Арендодатель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00000" w:rsidDel="00000000" w:rsidP="00000000" w:rsidRDefault="00000000" w:rsidRPr="00000000" w14:paraId="0000004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 Пеня начисляется за каждый день просрочки исполнения Арендодателем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Арендодателем, за исключением случаев, если законодательством Российской Федерации установлен иной порядок начисления пени.</w:t>
      </w:r>
    </w:p>
    <w:p w:rsidR="00000000" w:rsidDel="00000000" w:rsidP="00000000" w:rsidRDefault="00000000" w:rsidRPr="00000000" w14:paraId="0000004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 Общая сумма начисленных штрафов за неисполнение или ненадлежащее исполнение Арендодателем обязательств, предусмотренных Контрактом, не может превышать цену Контракта.</w:t>
      </w:r>
    </w:p>
    <w:p w:rsidR="00000000" w:rsidDel="00000000" w:rsidP="00000000" w:rsidRDefault="00000000" w:rsidRPr="00000000" w14:paraId="0000004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6.9. Общая сумма начисленных штрафов за ненадлежащее исполнение Арендатором обязательств, предусмотренных Контрактом, не может превышать цену Контракта.</w:t>
      </w:r>
    </w:p>
    <w:p w:rsidR="00000000" w:rsidDel="00000000" w:rsidP="00000000" w:rsidRDefault="00000000" w:rsidRPr="00000000" w14:paraId="0000004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0000" w:rsidDel="00000000" w:rsidP="00000000" w:rsidRDefault="00000000" w:rsidRPr="00000000" w14:paraId="0000004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Обстоятельства непреодолимой силы</w:t>
      </w:r>
    </w:p>
    <w:p w:rsidR="00000000" w:rsidDel="00000000" w:rsidP="00000000" w:rsidRDefault="00000000" w:rsidRPr="00000000" w14:paraId="00000054">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000000" w:rsidDel="00000000" w:rsidP="00000000" w:rsidRDefault="00000000" w:rsidRPr="00000000" w14:paraId="0000005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Под обстоятельствами непреодолимой силы Стороны понимают чрезвычайные и непредотвратимые обстоятельства, возникшие независимо от воли Сторон после заключения Контракта (в частности, стихийные бедствия, техногенные катастрофы, военные действия, введение военного, чрезвычайного положения, положения террористической опасности или режима повышенной готовности, хакерские атаки, блокаду, эмбарго, гражданские волнения и массовые беспорядки; вступившие в силу нормативные правовые акты, совершенные действия и принятые решения органов государственной власти и управления, действие ограничительных мер, установленных актом органа государственной власти, связанных с распространением коронавирусной инфекции (COVID-19) и проведением массовых мероприятий на территории Российской Федерации в целом), введение карантина в связи с распространением коронавирусной инфекции (COVID-19) в Санкт-Петербурге, которые Стороны не могли предвидеть и/или предотвратить, и устранение которых не зависело от Сторон.</w:t>
      </w:r>
    </w:p>
    <w:p w:rsidR="00000000" w:rsidDel="00000000" w:rsidP="00000000" w:rsidRDefault="00000000" w:rsidRPr="00000000" w14:paraId="0000005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0000" w:rsidDel="00000000" w:rsidP="00000000" w:rsidRDefault="00000000" w:rsidRPr="00000000" w14:paraId="0000005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00000" w:rsidDel="00000000" w:rsidP="00000000" w:rsidRDefault="00000000" w:rsidRPr="00000000" w14:paraId="0000005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0000" w:rsidDel="00000000" w:rsidP="00000000" w:rsidRDefault="00000000" w:rsidRPr="00000000" w14:paraId="0000005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Требования к качеству и безопасности услуг</w:t>
      </w:r>
    </w:p>
    <w:p w:rsidR="00000000" w:rsidDel="00000000" w:rsidP="00000000" w:rsidRDefault="00000000" w:rsidRPr="00000000" w14:paraId="0000005C">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Арендодатель гарантирует Арендатору соответствие качества оказываемых услуг и предоставляемого звукового оборудования условиям Контракта.</w:t>
      </w:r>
    </w:p>
    <w:p w:rsidR="00000000" w:rsidDel="00000000" w:rsidP="00000000" w:rsidRDefault="00000000" w:rsidRPr="00000000" w14:paraId="0000005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Качество и безопасность предоставляемой услуги и звукового оборудования должны соответствовать требованиям действующих на территории Российской Федерации нормативных правовых документов.</w:t>
      </w:r>
    </w:p>
    <w:p w:rsidR="00000000" w:rsidDel="00000000" w:rsidP="00000000" w:rsidRDefault="00000000" w:rsidRPr="00000000" w14:paraId="0000005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Конфиденциальность</w:t>
      </w:r>
    </w:p>
    <w:p w:rsidR="00000000" w:rsidDel="00000000" w:rsidP="00000000" w:rsidRDefault="00000000" w:rsidRPr="00000000" w14:paraId="00000061">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Арендатору.</w:t>
      </w:r>
    </w:p>
    <w:p w:rsidR="00000000" w:rsidDel="00000000" w:rsidP="00000000" w:rsidRDefault="00000000" w:rsidRPr="00000000" w14:paraId="0000006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540" w:right="0" w:hanging="54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jmo6ecdmbqs" w:id="1"/>
      <w:bookmarkEnd w:i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Срок действия Контракта, изменение условий контракта</w:t>
      </w:r>
    </w:p>
    <w:p w:rsidR="00000000" w:rsidDel="00000000" w:rsidP="00000000" w:rsidRDefault="00000000" w:rsidRPr="00000000" w14:paraId="00000065">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Настоящий Контракт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Сторонами.</w:t>
      </w:r>
    </w:p>
    <w:p w:rsidR="00000000" w:rsidDel="00000000" w:rsidP="00000000" w:rsidRDefault="00000000" w:rsidRPr="00000000" w14:paraId="0000006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000000" w:rsidDel="00000000" w:rsidP="00000000" w:rsidRDefault="00000000" w:rsidRPr="00000000" w14:paraId="0000006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00000" w:rsidDel="00000000" w:rsidP="00000000" w:rsidRDefault="00000000" w:rsidRPr="00000000" w14:paraId="0000006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10.3.1. при снижении цены Контракта без изменения предусмотренных Контрактом объема услуг, качества оказываемой услуги и иных условий Контракта;</w:t>
      </w:r>
    </w:p>
    <w:p w:rsidR="00000000" w:rsidDel="00000000" w:rsidP="00000000" w:rsidRDefault="00000000" w:rsidRPr="00000000" w14:paraId="0000006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10.3.2. если по предложению Арендатора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000000" w:rsidDel="00000000" w:rsidP="00000000" w:rsidRDefault="00000000" w:rsidRPr="00000000" w14:paraId="0000006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10.3.3. в случаях, предусмотренных пунктом 6 статьи 161 Бюджетного кодекса Российской Федерации, при уменьшении ранее доведенных до Арендатора как получателя бюджетных средств лимитов бюджетных обязательств. При этом Арендатор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rsidR="00000000" w:rsidDel="00000000" w:rsidP="00000000" w:rsidRDefault="00000000" w:rsidRPr="00000000" w14:paraId="0000006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000000" w:rsidDel="00000000" w:rsidP="00000000" w:rsidRDefault="00000000" w:rsidRPr="00000000" w14:paraId="0000006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Расторжение Контракта, односторонний отказ</w:t>
      </w:r>
    </w:p>
    <w:p w:rsidR="00000000" w:rsidDel="00000000" w:rsidP="00000000" w:rsidRDefault="00000000" w:rsidRPr="00000000" w14:paraId="0000006F">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исполнения контракта</w:t>
      </w:r>
    </w:p>
    <w:p w:rsidR="00000000" w:rsidDel="00000000" w:rsidP="00000000" w:rsidRDefault="00000000" w:rsidRPr="00000000" w14:paraId="00000070">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000000" w:rsidDel="00000000" w:rsidP="00000000" w:rsidRDefault="00000000" w:rsidRPr="00000000" w14:paraId="0000007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Стороны обязаны урегулировать все вопросы по взаимным расчетам до момента расторжения настоящего Контракта по соглашению Сторон.</w:t>
      </w:r>
    </w:p>
    <w:p w:rsidR="00000000" w:rsidDel="00000000" w:rsidP="00000000" w:rsidRDefault="00000000" w:rsidRPr="00000000" w14:paraId="0000007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Арендатор вправе принять решение об одностороннем отказе от исполнения Контракта в следующих случаях:</w:t>
      </w:r>
    </w:p>
    <w:p w:rsidR="00000000" w:rsidDel="00000000" w:rsidP="00000000" w:rsidRDefault="00000000" w:rsidRPr="00000000" w14:paraId="0000007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нарушения Арендодателем конечных сроков оказания услуг;</w:t>
      </w:r>
    </w:p>
    <w:p w:rsidR="00000000" w:rsidDel="00000000" w:rsidP="00000000" w:rsidRDefault="00000000" w:rsidRPr="00000000" w14:paraId="0000007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несоответствия результата оказанных услуг требованиям законодательства Российской Федерации;</w:t>
      </w:r>
    </w:p>
    <w:p w:rsidR="00000000" w:rsidDel="00000000" w:rsidP="00000000" w:rsidRDefault="00000000" w:rsidRPr="00000000" w14:paraId="0000007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несоответствия результата оказанных услуг требованиям, предусмотренным в </w:t>
        <w:br w:type="textWrapping"/>
        <w:t xml:space="preserve">Техническом задании (Приложение № 2 к настоящему Контракту).</w:t>
      </w:r>
    </w:p>
    <w:p w:rsidR="00000000" w:rsidDel="00000000" w:rsidP="00000000" w:rsidRDefault="00000000" w:rsidRPr="00000000" w14:paraId="0000007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Арендатор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00000" w:rsidDel="00000000" w:rsidP="00000000" w:rsidRDefault="00000000" w:rsidRPr="00000000" w14:paraId="0000007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Арендатор обязан принять решение об одностороннем отказе от исполнения Контракта, если в ходе исполнения Контракта установлено, что Арендодатель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Арендодателя.</w:t>
      </w:r>
    </w:p>
    <w:p w:rsidR="00000000" w:rsidDel="00000000" w:rsidP="00000000" w:rsidRDefault="00000000" w:rsidRPr="00000000" w14:paraId="0000007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Арендодатель вправе в одностороннем порядке отказаться от исполнения Контракта в случае, если:</w:t>
      </w:r>
    </w:p>
    <w:p w:rsidR="00000000" w:rsidDel="00000000" w:rsidP="00000000" w:rsidRDefault="00000000" w:rsidRPr="00000000" w14:paraId="0000007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Арендатором неоднократно (не менее двух раз) нарушены сроки оплаты услуг;</w:t>
      </w:r>
    </w:p>
    <w:p w:rsidR="00000000" w:rsidDel="00000000" w:rsidP="00000000" w:rsidRDefault="00000000" w:rsidRPr="00000000" w14:paraId="0000007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Арендатором неоднократно (не менее двух раз) незаконно отказано в приемке оказанных услуг без направления мотивированного отказа от подписания акта сдачи-приемки.</w:t>
      </w:r>
    </w:p>
    <w:p w:rsidR="00000000" w:rsidDel="00000000" w:rsidP="00000000" w:rsidRDefault="00000000" w:rsidRPr="00000000" w14:paraId="0000007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Арендодатель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00000" w:rsidDel="00000000" w:rsidP="00000000" w:rsidRDefault="00000000" w:rsidRPr="00000000" w14:paraId="0000007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11.6. Расторжение настоящего Контракта в одностороннем порядке осуществляется с соблюдением требований частей 8 - 26 статьи 95 Федерального закона о контрактной системе.</w:t>
      </w:r>
    </w:p>
    <w:p w:rsidR="00000000" w:rsidDel="00000000" w:rsidP="00000000" w:rsidRDefault="00000000" w:rsidRPr="00000000" w14:paraId="0000007E">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90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Антикоррупционная оговорка</w:t>
      </w:r>
    </w:p>
    <w:p w:rsidR="00000000" w:rsidDel="00000000" w:rsidP="00000000" w:rsidRDefault="00000000" w:rsidRPr="00000000" w14:paraId="00000080">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00000" w:rsidDel="00000000" w:rsidP="00000000" w:rsidRDefault="00000000" w:rsidRPr="00000000" w14:paraId="00000082">
      <w:pPr>
        <w:numPr>
          <w:ilvl w:val="4"/>
          <w:numId w:val="3"/>
        </w:numPr>
        <w:spacing w:after="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00000" w:rsidDel="00000000" w:rsidP="00000000" w:rsidRDefault="00000000" w:rsidRPr="00000000" w14:paraId="00000083">
      <w:pPr>
        <w:numPr>
          <w:ilvl w:val="4"/>
          <w:numId w:val="3"/>
        </w:numPr>
        <w:spacing w:after="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00000" w:rsidDel="00000000" w:rsidP="00000000" w:rsidRDefault="00000000" w:rsidRPr="00000000" w14:paraId="0000008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совершать иных действий, нарушающих антикоррупционное законодательство Российской Федерации.</w:t>
      </w:r>
    </w:p>
    <w:p w:rsidR="00000000" w:rsidDel="00000000" w:rsidP="00000000" w:rsidRDefault="00000000" w:rsidRPr="00000000" w14:paraId="00000085">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90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Прочие условия</w:t>
      </w:r>
    </w:p>
    <w:p w:rsidR="00000000" w:rsidDel="00000000" w:rsidP="00000000" w:rsidRDefault="00000000" w:rsidRPr="00000000" w14:paraId="00000087">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В случае необходимости Арендодатель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Арендатору со Стороны авторов, правообладателей по поводу нарушения использования авторских прав, Арендодатель обязуется самостоятельно и за свой счет урегулировать такие претензии.</w:t>
      </w:r>
    </w:p>
    <w:p w:rsidR="00000000" w:rsidDel="00000000" w:rsidP="00000000" w:rsidRDefault="00000000" w:rsidRPr="00000000" w14:paraId="00000089">
      <w:pPr>
        <w:spacing w:after="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13.2. Арендодатель, подписывая Контракт, дает Арендатору согласие на обработку своих персональных данных без оговорок и ограничений. Данное Согласие дается на обработку персональных данных Арендодателя как без использования средств автоматизации, так и с их использованием. Согласие Арендодателя на обработку персональных данных является конкретным, предметным, информированным, сознательным и однозначным. Согласие действует с момента предоставления данных в течение срока действия Контракта и срока хранения документов после окончания действия Контракта и может быть отозвано Арендодателем путем подачи письменного заявления Арендатору с указанием данных, определенных статьей 14 Федерального закона №152-ФЗ «О персональных данных» по адресу Арендатора, указанному в разделе 14 Контракта. В случае отзыва Арендодателем согласия на обработку персональных данных Арендатор вправе продолжить обработку персональных данных без согласия Арендодателя при наличии оснований, указанных в пунктах 2-11 части 1 статьи 6, части 2 статьи 10 и части 2 статьи 11 Федерального закона №152-ФЗ «О персональных данных». В ходе обработки персональных данных Арендатор вправе осуществлять: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Арендодателя.</w:t>
      </w:r>
      <w:r w:rsidDel="00000000" w:rsidR="00000000" w:rsidRPr="00000000">
        <w:rPr>
          <w:rtl w:val="0"/>
        </w:rPr>
      </w:r>
    </w:p>
    <w:p w:rsidR="00000000" w:rsidDel="00000000" w:rsidP="00000000" w:rsidRDefault="00000000" w:rsidRPr="00000000" w14:paraId="0000008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13.3. Настоящий Контракт составлен в 2-х экземплярах, идентичных по своему содержанию, один из которых передается Арендодателю, один - хранится у Арендатора.</w:t>
      </w:r>
    </w:p>
    <w:p w:rsidR="00000000" w:rsidDel="00000000" w:rsidP="00000000" w:rsidRDefault="00000000" w:rsidRPr="00000000" w14:paraId="0000008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 При исполнении настоящего Контракта не допускается перемена Арендодателя.</w:t>
      </w:r>
    </w:p>
    <w:p w:rsidR="00000000" w:rsidDel="00000000" w:rsidP="00000000" w:rsidRDefault="00000000" w:rsidRPr="00000000" w14:paraId="0000008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 Во всем ином, не урегулированном в настоящем Контракте, Стороны будут руководствоваться нормами законодательства Российской Федерации.</w:t>
      </w:r>
    </w:p>
    <w:p w:rsidR="00000000" w:rsidDel="00000000" w:rsidP="00000000" w:rsidRDefault="00000000" w:rsidRPr="00000000" w14:paraId="0000008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 Приложения, указанные в настоящем Контракте и являющиеся его неотъемлемой частью:</w:t>
      </w:r>
    </w:p>
    <w:p w:rsidR="00000000" w:rsidDel="00000000" w:rsidP="00000000" w:rsidRDefault="00000000" w:rsidRPr="00000000" w14:paraId="0000008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1 – Спецификация;</w:t>
      </w:r>
    </w:p>
    <w:p w:rsidR="00000000" w:rsidDel="00000000" w:rsidP="00000000" w:rsidRDefault="00000000" w:rsidRPr="00000000" w14:paraId="0000008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2 – Техническое задание;</w:t>
      </w:r>
    </w:p>
    <w:p w:rsidR="00000000" w:rsidDel="00000000" w:rsidP="00000000" w:rsidRDefault="00000000" w:rsidRPr="00000000" w14:paraId="0000009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3 – Форма акта об оказании услуг.</w:t>
      </w:r>
    </w:p>
    <w:p w:rsidR="00000000" w:rsidDel="00000000" w:rsidP="00000000" w:rsidRDefault="00000000" w:rsidRPr="00000000" w14:paraId="00000091">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90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Адреса, реквизиты и подписи сторон:</w:t>
      </w:r>
    </w:p>
    <w:p w:rsidR="00000000" w:rsidDel="00000000" w:rsidP="00000000" w:rsidRDefault="00000000" w:rsidRPr="00000000" w14:paraId="00000093">
      <w:pPr>
        <w:spacing w:after="0" w:lineRule="auto"/>
        <w:rPr>
          <w:rFonts w:ascii="Times New Roman" w:cs="Times New Roman" w:eastAsia="Times New Roman" w:hAnsi="Times New Roman"/>
          <w:sz w:val="24"/>
          <w:szCs w:val="24"/>
        </w:rPr>
      </w:pPr>
      <w:r w:rsidDel="00000000" w:rsidR="00000000" w:rsidRPr="00000000">
        <w:rPr>
          <w:rtl w:val="0"/>
        </w:rPr>
      </w:r>
    </w:p>
    <w:tbl>
      <w:tblPr>
        <w:tblStyle w:val="Table2"/>
        <w:tblW w:w="9680.0" w:type="dxa"/>
        <w:jc w:val="left"/>
        <w:tblInd w:w="94.0" w:type="dxa"/>
        <w:tblLayout w:type="fixed"/>
        <w:tblLook w:val="0400"/>
      </w:tblPr>
      <w:tblGrid>
        <w:gridCol w:w="4731"/>
        <w:gridCol w:w="4949"/>
        <w:tblGridChange w:id="0">
          <w:tblGrid>
            <w:gridCol w:w="4731"/>
            <w:gridCol w:w="4949"/>
          </w:tblGrid>
        </w:tblGridChange>
      </w:tblGrid>
      <w:tr>
        <w:trPr>
          <w:cantSplit w:val="0"/>
          <w:tblHeader w:val="0"/>
        </w:trPr>
        <w:tc>
          <w:tcPr/>
          <w:p w:rsidR="00000000" w:rsidDel="00000000" w:rsidP="00000000" w:rsidRDefault="00000000" w:rsidRPr="00000000" w14:paraId="00000094">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Арендатор:</w:t>
            </w:r>
          </w:p>
          <w:p w:rsidR="00000000" w:rsidDel="00000000" w:rsidP="00000000" w:rsidRDefault="00000000" w:rsidRPr="00000000" w14:paraId="00000095">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СПб ГБУК «ЦСИ им. Сергея Курёхина»</w:t>
            </w:r>
            <w:r w:rsidDel="00000000" w:rsidR="00000000" w:rsidRPr="00000000">
              <w:rPr>
                <w:rtl w:val="0"/>
              </w:rPr>
            </w:r>
          </w:p>
          <w:p w:rsidR="00000000" w:rsidDel="00000000" w:rsidP="00000000" w:rsidRDefault="00000000" w:rsidRPr="00000000" w14:paraId="00000096">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Юридический адрес: Санкт-Петербург, Средний пр. В.О., 93</w:t>
            </w:r>
          </w:p>
          <w:p w:rsidR="00000000" w:rsidDel="00000000" w:rsidP="00000000" w:rsidRDefault="00000000" w:rsidRPr="00000000" w14:paraId="00000098">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Фактический адрес: Санкт-Петербург, Лиговский пр., д.73</w:t>
            </w:r>
          </w:p>
          <w:p w:rsidR="00000000" w:rsidDel="00000000" w:rsidP="00000000" w:rsidRDefault="00000000" w:rsidRPr="00000000" w14:paraId="00000099">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Банковские реквизиты:</w:t>
            </w:r>
          </w:p>
          <w:p w:rsidR="00000000" w:rsidDel="00000000" w:rsidP="00000000" w:rsidRDefault="00000000" w:rsidRPr="00000000" w14:paraId="0000009A">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ИНН 7801032864 КПП 780101001</w:t>
            </w:r>
          </w:p>
          <w:p w:rsidR="00000000" w:rsidDel="00000000" w:rsidP="00000000" w:rsidRDefault="00000000" w:rsidRPr="00000000" w14:paraId="0000009B">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л/сч 0171089</w:t>
            </w:r>
          </w:p>
          <w:p w:rsidR="00000000" w:rsidDel="00000000" w:rsidP="00000000" w:rsidRDefault="00000000" w:rsidRPr="00000000" w14:paraId="0000009C">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Р/с 03224643400000007200 в</w:t>
            </w:r>
          </w:p>
          <w:p w:rsidR="00000000" w:rsidDel="00000000" w:rsidP="00000000" w:rsidRDefault="00000000" w:rsidRPr="00000000" w14:paraId="0000009D">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СЕВЕРО-ЗАПАДНОЕ ГУ БАНКА РОССИИ// УФК по г. Санкт-Петербургу, </w:t>
              <w:br w:type="textWrapping"/>
              <w:t xml:space="preserve">г. Санкт-Петербург</w:t>
            </w:r>
          </w:p>
          <w:p w:rsidR="00000000" w:rsidDel="00000000" w:rsidP="00000000" w:rsidRDefault="00000000" w:rsidRPr="00000000" w14:paraId="0000009E">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Л/с 0171089</w:t>
            </w:r>
          </w:p>
          <w:p w:rsidR="00000000" w:rsidDel="00000000" w:rsidP="00000000" w:rsidRDefault="00000000" w:rsidRPr="00000000" w14:paraId="0000009F">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БИК 014030106</w:t>
            </w:r>
          </w:p>
          <w:p w:rsidR="00000000" w:rsidDel="00000000" w:rsidP="00000000" w:rsidRDefault="00000000" w:rsidRPr="00000000" w14:paraId="000000A0">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ОКТМО 40309000</w:t>
              <w:br w:type="textWrapping"/>
              <w:t xml:space="preserve">КБК 00000000000000000130</w:t>
            </w:r>
          </w:p>
          <w:p w:rsidR="00000000" w:rsidDel="00000000" w:rsidP="00000000" w:rsidRDefault="00000000" w:rsidRPr="00000000" w14:paraId="000000A1">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к/с 40102810945370000005</w:t>
            </w:r>
          </w:p>
          <w:p w:rsidR="00000000" w:rsidDel="00000000" w:rsidP="00000000" w:rsidRDefault="00000000" w:rsidRPr="00000000" w14:paraId="000000A2">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Тел.: (812) 322-71-33</w:t>
            </w:r>
          </w:p>
          <w:p w:rsidR="00000000" w:rsidDel="00000000" w:rsidP="00000000" w:rsidRDefault="00000000" w:rsidRPr="00000000" w14:paraId="000000A3">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руководитель</w:t>
            </w:r>
          </w:p>
          <w:p w:rsidR="00000000" w:rsidDel="00000000" w:rsidP="00000000" w:rsidRDefault="00000000" w:rsidRPr="00000000" w14:paraId="000000A6">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_________________ /А.Г. Курехина/</w:t>
            </w:r>
            <w:r w:rsidDel="00000000" w:rsidR="00000000" w:rsidRPr="00000000">
              <w:rPr>
                <w:rtl w:val="0"/>
              </w:rPr>
            </w:r>
          </w:p>
        </w:tc>
        <w:tc>
          <w:tcPr/>
          <w:p w:rsidR="00000000" w:rsidDel="00000000" w:rsidP="00000000" w:rsidRDefault="00000000" w:rsidRPr="00000000" w14:paraId="000000A8">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Арендодатель:</w:t>
            </w:r>
          </w:p>
          <w:p w:rsidR="00000000" w:rsidDel="00000000" w:rsidP="00000000" w:rsidRDefault="00000000" w:rsidRPr="00000000" w14:paraId="000000A9">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 /</w:t>
            </w:r>
          </w:p>
        </w:tc>
      </w:tr>
    </w:tbl>
    <w:p w:rsidR="00000000" w:rsidDel="00000000" w:rsidP="00000000" w:rsidRDefault="00000000" w:rsidRPr="00000000" w14:paraId="000000C1">
      <w:pPr>
        <w:spacing w:after="0" w:lineRule="auto"/>
        <w:jc w:val="both"/>
        <w:rPr>
          <w:rFonts w:ascii="Times New Roman" w:cs="Times New Roman" w:eastAsia="Times New Roman" w:hAnsi="Times New Roman"/>
          <w:sz w:val="24"/>
          <w:szCs w:val="24"/>
        </w:rPr>
        <w:sectPr>
          <w:pgSz w:h="16838" w:w="11906" w:orient="portrait"/>
          <w:pgMar w:bottom="1134" w:top="709" w:left="1701" w:right="709" w:header="709" w:footer="709"/>
          <w:pgNumType w:start="1"/>
        </w:sectPr>
      </w:pPr>
      <w:r w:rsidDel="00000000" w:rsidR="00000000" w:rsidRPr="00000000">
        <w:rPr>
          <w:rtl w:val="0"/>
        </w:rPr>
      </w:r>
    </w:p>
    <w:p w:rsidR="00000000" w:rsidDel="00000000" w:rsidP="00000000" w:rsidRDefault="00000000" w:rsidRPr="00000000" w14:paraId="000000C2">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1</w:t>
      </w:r>
    </w:p>
    <w:p w:rsidR="00000000" w:rsidDel="00000000" w:rsidP="00000000" w:rsidRDefault="00000000" w:rsidRPr="00000000" w14:paraId="000000C3">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Контракту № _____________</w:t>
      </w:r>
    </w:p>
    <w:p w:rsidR="00000000" w:rsidDel="00000000" w:rsidP="00000000" w:rsidRDefault="00000000" w:rsidRPr="00000000" w14:paraId="000000C4">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w:t>
      </w:r>
      <w:r w:rsidDel="00000000" w:rsidR="00000000" w:rsidRPr="00000000">
        <w:rPr>
          <w:rFonts w:ascii="Times New Roman" w:cs="Times New Roman" w:eastAsia="Times New Roman" w:hAnsi="Times New Roman"/>
          <w:sz w:val="24"/>
          <w:szCs w:val="24"/>
          <w:u w:val="single"/>
          <w:rtl w:val="0"/>
        </w:rPr>
        <w:t xml:space="preserve">_____</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_____________ </w:t>
      </w:r>
      <w:r w:rsidDel="00000000" w:rsidR="00000000" w:rsidRPr="00000000">
        <w:rPr>
          <w:rFonts w:ascii="Times New Roman" w:cs="Times New Roman" w:eastAsia="Times New Roman" w:hAnsi="Times New Roman"/>
          <w:sz w:val="24"/>
          <w:szCs w:val="24"/>
          <w:rtl w:val="0"/>
        </w:rPr>
        <w:t xml:space="preserve">2026 г.</w:t>
      </w:r>
    </w:p>
    <w:p w:rsidR="00000000" w:rsidDel="00000000" w:rsidP="00000000" w:rsidRDefault="00000000" w:rsidRPr="00000000" w14:paraId="000000C5">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СПЕЦИФИКАЦИЯ</w:t>
      </w:r>
    </w:p>
    <w:p w:rsidR="00000000" w:rsidDel="00000000" w:rsidP="00000000" w:rsidRDefault="00000000" w:rsidRPr="00000000" w14:paraId="000000C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8">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i w:val="1"/>
          <w:iCs w:val="1"/>
          <w:sz w:val="24"/>
          <w:szCs w:val="24"/>
          <w:u w:val="single"/>
          <w:rtl w:val="0"/>
        </w:rPr>
        <w:t xml:space="preserve">Общие сведения о контракте:</w:t>
      </w:r>
      <w:r w:rsidDel="00000000" w:rsidR="00000000" w:rsidRPr="00000000">
        <w:rPr>
          <w:rtl w:val="0"/>
        </w:rPr>
      </w:r>
    </w:p>
    <w:p w:rsidR="00000000" w:rsidDel="00000000" w:rsidP="00000000" w:rsidRDefault="00000000" w:rsidRPr="00000000" w14:paraId="000000C9">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ИКЗ</w:t>
      </w:r>
      <w:r w:rsidDel="00000000" w:rsidR="00000000" w:rsidRPr="00000000">
        <w:rPr>
          <w:rFonts w:ascii="Times New Roman" w:cs="Times New Roman" w:eastAsia="Times New Roman" w:hAnsi="Times New Roman"/>
          <w:sz w:val="24"/>
          <w:szCs w:val="24"/>
          <w:rtl w:val="0"/>
        </w:rPr>
        <w:t xml:space="preserve">: ___________________________________________________________________</w:t>
      </w: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rtl w:val="0"/>
        </w:rPr>
        <w:t xml:space="preserve">Источник финансирования: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Внебюджетные средства: Субсидии на финансовое обеспечение выполнения государственного задания.</w:t>
      </w:r>
    </w:p>
    <w:p w:rsidR="00000000" w:rsidDel="00000000" w:rsidP="00000000" w:rsidRDefault="00000000" w:rsidRPr="00000000" w14:paraId="000000C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Срок исполнения контракта:</w:t>
      </w:r>
      <w:r w:rsidDel="00000000" w:rsidR="00000000" w:rsidRPr="00000000">
        <w:rPr>
          <w:rFonts w:ascii="Times New Roman" w:cs="Times New Roman" w:eastAsia="Times New Roman" w:hAnsi="Times New Roman"/>
          <w:sz w:val="24"/>
          <w:szCs w:val="24"/>
          <w:rtl w:val="0"/>
        </w:rPr>
        <w:t xml:space="preserve"> до 31 декабря 2026 г.</w:t>
      </w:r>
    </w:p>
    <w:p w:rsidR="00000000" w:rsidDel="00000000" w:rsidP="00000000" w:rsidRDefault="00000000" w:rsidRPr="00000000" w14:paraId="000000C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Контрактом предусмотрена оплата за вычетом неустойки: </w:t>
      </w:r>
      <w:r w:rsidDel="00000000" w:rsidR="00000000" w:rsidRPr="00000000">
        <w:rPr>
          <w:rFonts w:ascii="Times New Roman" w:cs="Times New Roman" w:eastAsia="Times New Roman" w:hAnsi="Times New Roman"/>
          <w:sz w:val="24"/>
          <w:szCs w:val="24"/>
          <w:rtl w:val="0"/>
        </w:rPr>
        <w:t xml:space="preserve">ДА</w:t>
      </w:r>
    </w:p>
    <w:p w:rsidR="00000000" w:rsidDel="00000000" w:rsidP="00000000" w:rsidRDefault="00000000" w:rsidRPr="00000000" w14:paraId="000000C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Контрактом предусмотрено уменьшении суммы, подлежащей уплате поставщику на размер налогов, сборов и иных платежей в бюджет: </w:t>
      </w:r>
      <w:r w:rsidDel="00000000" w:rsidR="00000000" w:rsidRPr="00000000">
        <w:rPr>
          <w:rFonts w:ascii="Times New Roman" w:cs="Times New Roman" w:eastAsia="Times New Roman" w:hAnsi="Times New Roman"/>
          <w:sz w:val="24"/>
          <w:szCs w:val="24"/>
          <w:rtl w:val="0"/>
        </w:rPr>
        <w:t xml:space="preserve">НЕТ</w:t>
      </w:r>
    </w:p>
    <w:p w:rsidR="00000000" w:rsidDel="00000000" w:rsidP="00000000" w:rsidRDefault="00000000" w:rsidRPr="00000000" w14:paraId="000000C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Контрактом предусмотрена возможность одностороннего отказа: </w:t>
      </w:r>
      <w:r w:rsidDel="00000000" w:rsidR="00000000" w:rsidRPr="00000000">
        <w:rPr>
          <w:rFonts w:ascii="Times New Roman" w:cs="Times New Roman" w:eastAsia="Times New Roman" w:hAnsi="Times New Roman"/>
          <w:sz w:val="24"/>
          <w:szCs w:val="24"/>
          <w:rtl w:val="0"/>
        </w:rPr>
        <w:t xml:space="preserve">НЕТ</w:t>
      </w:r>
    </w:p>
    <w:p w:rsidR="00000000" w:rsidDel="00000000" w:rsidP="00000000" w:rsidRDefault="00000000" w:rsidRPr="00000000" w14:paraId="000000C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Контрактом предусмотрен аванс: </w:t>
      </w:r>
      <w:r w:rsidDel="00000000" w:rsidR="00000000" w:rsidRPr="00000000">
        <w:rPr>
          <w:rFonts w:ascii="Times New Roman" w:cs="Times New Roman" w:eastAsia="Times New Roman" w:hAnsi="Times New Roman"/>
          <w:sz w:val="24"/>
          <w:szCs w:val="24"/>
          <w:rtl w:val="0"/>
        </w:rPr>
        <w:t xml:space="preserve">НЕТ</w:t>
      </w:r>
    </w:p>
    <w:p w:rsidR="00000000" w:rsidDel="00000000" w:rsidP="00000000" w:rsidRDefault="00000000" w:rsidRPr="00000000" w14:paraId="000000D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Дата оказания услуг:</w:t>
      </w:r>
      <w:r w:rsidDel="00000000" w:rsidR="00000000" w:rsidRPr="00000000">
        <w:rPr>
          <w:rFonts w:ascii="Times New Roman" w:cs="Times New Roman" w:eastAsia="Times New Roman" w:hAnsi="Times New Roman"/>
          <w:sz w:val="24"/>
          <w:szCs w:val="24"/>
          <w:rtl w:val="0"/>
        </w:rPr>
        <w:t xml:space="preserve"> 23 мая 2026 г. </w:t>
      </w:r>
    </w:p>
    <w:p w:rsidR="00000000" w:rsidDel="00000000" w:rsidP="00000000" w:rsidRDefault="00000000" w:rsidRPr="00000000" w14:paraId="000000D1">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1030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43"/>
        <w:gridCol w:w="1209"/>
        <w:gridCol w:w="2835"/>
        <w:gridCol w:w="2514"/>
        <w:tblGridChange w:id="0">
          <w:tblGrid>
            <w:gridCol w:w="3743"/>
            <w:gridCol w:w="1209"/>
            <w:gridCol w:w="2835"/>
            <w:gridCol w:w="2514"/>
          </w:tblGrid>
        </w:tblGridChange>
      </w:tblGrid>
      <w:tr>
        <w:trPr>
          <w:cantSplit w:val="0"/>
          <w:trHeight w:val="540" w:hRule="atLeast"/>
          <w:tblHeader w:val="0"/>
        </w:trPr>
        <w:tc>
          <w:tcPr>
            <w:tcMar>
              <w:top w:w="0.0" w:type="dxa"/>
              <w:left w:w="14.0" w:type="dxa"/>
              <w:bottom w:w="0.0" w:type="dxa"/>
              <w:right w:w="14.0" w:type="dxa"/>
            </w:tcMar>
          </w:tcPr>
          <w:p w:rsidR="00000000" w:rsidDel="00000000" w:rsidP="00000000" w:rsidRDefault="00000000" w:rsidRPr="00000000" w14:paraId="000000D2">
            <w:pPr>
              <w:spacing w:after="0" w:line="240" w:lineRule="auto"/>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Наименование</w:t>
            </w: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D3">
            <w:pPr>
              <w:spacing w:after="0" w:line="240" w:lineRule="auto"/>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Кол-во (шт)</w:t>
            </w:r>
            <w:r w:rsidDel="00000000" w:rsidR="00000000" w:rsidRPr="00000000">
              <w:rPr>
                <w:rtl w:val="0"/>
              </w:rPr>
            </w:r>
          </w:p>
        </w:tc>
        <w:tc>
          <w:tcPr/>
          <w:p w:rsidR="00000000" w:rsidDel="00000000" w:rsidP="00000000" w:rsidRDefault="00000000" w:rsidRPr="00000000" w14:paraId="000000D4">
            <w:pPr>
              <w:spacing w:after="0" w:line="240" w:lineRule="auto"/>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Цена за 1 шт. (руб.)</w:t>
            </w:r>
            <w:r w:rsidDel="00000000" w:rsidR="00000000" w:rsidRPr="00000000">
              <w:rPr>
                <w:rtl w:val="0"/>
              </w:rPr>
            </w:r>
          </w:p>
        </w:tc>
        <w:tc>
          <w:tcPr/>
          <w:p w:rsidR="00000000" w:rsidDel="00000000" w:rsidP="00000000" w:rsidRDefault="00000000" w:rsidRPr="00000000" w14:paraId="000000D5">
            <w:pPr>
              <w:spacing w:after="0" w:line="240" w:lineRule="auto"/>
              <w:jc w:val="center"/>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Стоимость (руб)</w:t>
            </w:r>
          </w:p>
        </w:tc>
      </w:tr>
      <w:tr>
        <w:trPr>
          <w:cantSplit w:val="0"/>
          <w:trHeight w:val="285" w:hRule="atLeast"/>
          <w:tblHeader w:val="0"/>
        </w:trPr>
        <w:tc>
          <w:tcPr>
            <w:tcMar>
              <w:top w:w="0.0" w:type="dxa"/>
              <w:left w:w="14.0" w:type="dxa"/>
              <w:bottom w:w="0.0" w:type="dxa"/>
              <w:right w:w="14.0" w:type="dxa"/>
            </w:tcMar>
          </w:tcPr>
          <w:p w:rsidR="00000000" w:rsidDel="00000000" w:rsidP="00000000" w:rsidRDefault="00000000" w:rsidRPr="00000000" w14:paraId="000000D6">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D7">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D8">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D9">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390" w:hRule="atLeast"/>
          <w:tblHeader w:val="0"/>
        </w:trPr>
        <w:tc>
          <w:tcPr>
            <w:tcMar>
              <w:top w:w="0.0" w:type="dxa"/>
              <w:left w:w="14.0" w:type="dxa"/>
              <w:bottom w:w="0.0" w:type="dxa"/>
              <w:right w:w="14.0" w:type="dxa"/>
            </w:tcMar>
          </w:tcPr>
          <w:p w:rsidR="00000000" w:rsidDel="00000000" w:rsidP="00000000" w:rsidRDefault="00000000" w:rsidRPr="00000000" w14:paraId="000000DA">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DB">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DC">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DD">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285" w:hRule="atLeast"/>
          <w:tblHeader w:val="0"/>
        </w:trPr>
        <w:tc>
          <w:tcPr>
            <w:tcMar>
              <w:top w:w="0.0" w:type="dxa"/>
              <w:left w:w="14.0" w:type="dxa"/>
              <w:bottom w:w="0.0" w:type="dxa"/>
              <w:right w:w="14.0" w:type="dxa"/>
            </w:tcMar>
          </w:tcPr>
          <w:p w:rsidR="00000000" w:rsidDel="00000000" w:rsidP="00000000" w:rsidRDefault="00000000" w:rsidRPr="00000000" w14:paraId="000000DE">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DF">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E0">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E1">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615" w:hRule="atLeast"/>
          <w:tblHeader w:val="0"/>
        </w:trPr>
        <w:tc>
          <w:tcPr>
            <w:tcMar>
              <w:top w:w="0.0" w:type="dxa"/>
              <w:left w:w="14.0" w:type="dxa"/>
              <w:bottom w:w="0.0" w:type="dxa"/>
              <w:right w:w="14.0" w:type="dxa"/>
            </w:tcMar>
          </w:tcPr>
          <w:p w:rsidR="00000000" w:rsidDel="00000000" w:rsidP="00000000" w:rsidRDefault="00000000" w:rsidRPr="00000000" w14:paraId="000000E2">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E3">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E4">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E5">
            <w:pPr>
              <w:spacing w:after="0" w:line="240" w:lineRule="auto"/>
              <w:jc w:val="center"/>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90" w:hRule="atLeast"/>
          <w:tblHeader w:val="0"/>
        </w:trPr>
        <w:tc>
          <w:tcPr>
            <w:tcMar>
              <w:top w:w="0.0" w:type="dxa"/>
              <w:left w:w="14.0" w:type="dxa"/>
              <w:bottom w:w="0.0" w:type="dxa"/>
              <w:right w:w="14.0" w:type="dxa"/>
            </w:tcMar>
          </w:tcPr>
          <w:p w:rsidR="00000000" w:rsidDel="00000000" w:rsidP="00000000" w:rsidRDefault="00000000" w:rsidRPr="00000000" w14:paraId="000000E6">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Mar>
              <w:top w:w="0.0" w:type="dxa"/>
              <w:left w:w="14.0" w:type="dxa"/>
              <w:bottom w:w="0.0" w:type="dxa"/>
              <w:right w:w="14.0" w:type="dxa"/>
            </w:tcMar>
          </w:tcPr>
          <w:p w:rsidR="00000000" w:rsidDel="00000000" w:rsidP="00000000" w:rsidRDefault="00000000" w:rsidRPr="00000000" w14:paraId="000000E7">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p w:rsidR="00000000" w:rsidDel="00000000" w:rsidP="00000000" w:rsidRDefault="00000000" w:rsidRPr="00000000" w14:paraId="000000E8">
            <w:pPr>
              <w:spacing w:after="0" w:line="240" w:lineRule="auto"/>
              <w:jc w:val="right"/>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ИТОГО:</w:t>
            </w:r>
          </w:p>
        </w:tc>
        <w:tc>
          <w:tcPr/>
          <w:p w:rsidR="00000000" w:rsidDel="00000000" w:rsidP="00000000" w:rsidRDefault="00000000" w:rsidRPr="00000000" w14:paraId="000000E9">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highlight w:val="yellow"/>
                <w:rtl w:val="0"/>
              </w:rPr>
              <w:t xml:space="preserve">498 400,00</w:t>
            </w:r>
            <w:r w:rsidDel="00000000" w:rsidR="00000000" w:rsidRPr="00000000">
              <w:rPr>
                <w:rtl w:val="0"/>
              </w:rPr>
            </w:r>
          </w:p>
        </w:tc>
      </w:tr>
    </w:tbl>
    <w:p w:rsidR="00000000" w:rsidDel="00000000" w:rsidP="00000000" w:rsidRDefault="00000000" w:rsidRPr="00000000" w14:paraId="000000E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Итого по Контракту: </w:t>
      </w:r>
      <w:r w:rsidDel="00000000" w:rsidR="00000000" w:rsidRPr="00000000">
        <w:rPr>
          <w:rFonts w:ascii="Times New Roman" w:cs="Times New Roman" w:eastAsia="Times New Roman" w:hAnsi="Times New Roman"/>
          <w:b w:val="1"/>
          <w:bCs w:val="1"/>
          <w:sz w:val="24"/>
          <w:szCs w:val="24"/>
          <w:rtl w:val="0"/>
        </w:rPr>
        <w:t xml:space="preserve">498 400,00 рублей (Четыреста девяносто восемь тысяч четыреста рублей 00 копеек).</w:t>
      </w:r>
    </w:p>
    <w:p w:rsidR="00000000" w:rsidDel="00000000" w:rsidP="00000000" w:rsidRDefault="00000000" w:rsidRPr="00000000" w14:paraId="000000EC">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4"/>
        <w:tblW w:w="10348.0" w:type="dxa"/>
        <w:jc w:val="left"/>
        <w:tblLayout w:type="fixed"/>
        <w:tblLook w:val="0000"/>
      </w:tblPr>
      <w:tblGrid>
        <w:gridCol w:w="5174"/>
        <w:gridCol w:w="5174"/>
        <w:tblGridChange w:id="0">
          <w:tblGrid>
            <w:gridCol w:w="5174"/>
            <w:gridCol w:w="5174"/>
          </w:tblGrid>
        </w:tblGridChange>
      </w:tblGrid>
      <w:tr>
        <w:trPr>
          <w:cantSplit w:val="0"/>
          <w:tblHeader w:val="0"/>
        </w:trPr>
        <w:tc>
          <w:tcPr>
            <w:gridSpan w:val="2"/>
          </w:tcPr>
          <w:p w:rsidR="00000000" w:rsidDel="00000000" w:rsidP="00000000" w:rsidRDefault="00000000" w:rsidRPr="00000000" w14:paraId="000000E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Подписи Сторон</w:t>
            </w:r>
          </w:p>
        </w:tc>
      </w:tr>
      <w:tr>
        <w:trPr>
          <w:cantSplit w:val="0"/>
          <w:tblHeader w:val="0"/>
        </w:trPr>
        <w:tc>
          <w:tcPr/>
          <w:p w:rsidR="00000000" w:rsidDel="00000000" w:rsidP="00000000" w:rsidRDefault="00000000" w:rsidRPr="00000000" w14:paraId="000000E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Арендатора</w:t>
            </w:r>
          </w:p>
          <w:p w:rsidR="00000000" w:rsidDel="00000000" w:rsidP="00000000" w:rsidRDefault="00000000" w:rsidRPr="00000000" w14:paraId="000000F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руководитель</w:t>
            </w:r>
          </w:p>
        </w:tc>
        <w:tc>
          <w:tcPr/>
          <w:p w:rsidR="00000000" w:rsidDel="00000000" w:rsidP="00000000" w:rsidRDefault="00000000" w:rsidRPr="00000000" w14:paraId="000000F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Арендодателя</w:t>
            </w:r>
          </w:p>
          <w:p w:rsidR="00000000" w:rsidDel="00000000" w:rsidP="00000000" w:rsidRDefault="00000000" w:rsidRPr="00000000" w14:paraId="000000F2">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/А.Г. Курехина/</w:t>
            </w:r>
          </w:p>
        </w:tc>
        <w:tc>
          <w:tcPr/>
          <w:p w:rsidR="00000000" w:rsidDel="00000000" w:rsidP="00000000" w:rsidRDefault="00000000" w:rsidRPr="00000000" w14:paraId="000000F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/________________ /</w:t>
            </w:r>
          </w:p>
        </w:tc>
      </w:tr>
    </w:tbl>
    <w:p w:rsidR="00000000" w:rsidDel="00000000" w:rsidP="00000000" w:rsidRDefault="00000000" w:rsidRPr="00000000" w14:paraId="000000F5">
      <w:pPr>
        <w:widowControl w:val="0"/>
        <w:spacing w:after="0" w:line="240" w:lineRule="auto"/>
        <w:rPr>
          <w:rFonts w:ascii="Times New Roman" w:cs="Times New Roman" w:eastAsia="Times New Roman" w:hAnsi="Times New Roman"/>
          <w:b w:val="1"/>
          <w:bCs w:val="1"/>
          <w:sz w:val="24"/>
          <w:szCs w:val="24"/>
        </w:rPr>
        <w:sectPr>
          <w:type w:val="nextPage"/>
          <w:pgSz w:h="16838" w:w="11906" w:orient="portrait"/>
          <w:pgMar w:bottom="1134" w:top="1134" w:left="709" w:right="849" w:header="709" w:footer="709"/>
        </w:sect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sectPr>
          <w:type w:val="nextPage"/>
          <w:pgSz w:h="11906" w:w="16838" w:orient="landscape"/>
          <w:pgMar w:bottom="0" w:top="709" w:left="1134" w:right="1134" w:header="709" w:footer="709"/>
        </w:sectPr>
      </w:pPr>
      <w:r w:rsidDel="00000000" w:rsidR="00000000" w:rsidRPr="00000000">
        <w:rPr>
          <w:rtl w:val="0"/>
        </w:rPr>
      </w:r>
    </w:p>
    <w:p w:rsidR="00000000" w:rsidDel="00000000" w:rsidP="00000000" w:rsidRDefault="00000000" w:rsidRPr="00000000" w14:paraId="000000F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2</w:t>
      </w:r>
    </w:p>
    <w:p w:rsidR="00000000" w:rsidDel="00000000" w:rsidP="00000000" w:rsidRDefault="00000000" w:rsidRPr="00000000" w14:paraId="000000F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Контракту № _____________</w:t>
      </w:r>
    </w:p>
    <w:p w:rsidR="00000000" w:rsidDel="00000000" w:rsidP="00000000" w:rsidRDefault="00000000" w:rsidRPr="00000000" w14:paraId="000000F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w:t>
      </w:r>
      <w:r w:rsidDel="00000000" w:rsidR="00000000" w:rsidRPr="00000000">
        <w:rPr>
          <w:rFonts w:ascii="Times New Roman" w:cs="Times New Roman" w:eastAsia="Times New Roman" w:hAnsi="Times New Roman"/>
          <w:sz w:val="24"/>
          <w:szCs w:val="24"/>
          <w:u w:val="single"/>
          <w:rtl w:val="0"/>
        </w:rPr>
        <w:t xml:space="preserve">_____</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_____________ </w:t>
      </w:r>
      <w:r w:rsidDel="00000000" w:rsidR="00000000" w:rsidRPr="00000000">
        <w:rPr>
          <w:rFonts w:ascii="Times New Roman" w:cs="Times New Roman" w:eastAsia="Times New Roman" w:hAnsi="Times New Roman"/>
          <w:sz w:val="24"/>
          <w:szCs w:val="24"/>
          <w:rtl w:val="0"/>
        </w:rPr>
        <w:t xml:space="preserve">2026 г.</w:t>
      </w:r>
    </w:p>
    <w:p w:rsidR="00000000" w:rsidDel="00000000" w:rsidP="00000000" w:rsidRDefault="00000000" w:rsidRPr="00000000" w14:paraId="000000F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ТЕХНИЧЕСКОЕ ЗАДАНИЕ</w:t>
      </w:r>
    </w:p>
    <w:p w:rsidR="00000000" w:rsidDel="00000000" w:rsidP="00000000" w:rsidRDefault="00000000" w:rsidRPr="00000000" w14:paraId="000000F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Заказчик (арендатор):</w:t>
      </w:r>
      <w:r w:rsidDel="00000000" w:rsidR="00000000" w:rsidRPr="00000000">
        <w:rPr>
          <w:rFonts w:ascii="Times New Roman" w:cs="Times New Roman" w:eastAsia="Times New Roman" w:hAnsi="Times New Roman"/>
          <w:sz w:val="24"/>
          <w:szCs w:val="24"/>
          <w:rtl w:val="0"/>
        </w:rPr>
        <w:t xml:space="preserve"> Санкт-Петербургское государственное бюджетное учреждение культуры «Центр современного искусства имени Сергея Курёхина».</w:t>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Наименование закупки (предмет закупки):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услуги по аренде </w:t>
      </w:r>
      <w:r w:rsidDel="00000000" w:rsidR="00000000" w:rsidRPr="00000000">
        <w:rPr>
          <w:rFonts w:ascii="Times New Roman" w:cs="Times New Roman" w:eastAsia="Times New Roman" w:hAnsi="Times New Roman"/>
          <w:sz w:val="24"/>
          <w:szCs w:val="24"/>
          <w:rtl w:val="0"/>
        </w:rPr>
        <w:t xml:space="preserve">звукового оборудования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(далее – услуги) для церемонии открытия фестиваля «</w:t>
      </w:r>
      <w:r w:rsidDel="00000000" w:rsidR="00000000" w:rsidRPr="00000000">
        <w:rPr>
          <w:rFonts w:ascii="Times New Roman" w:cs="Times New Roman" w:eastAsia="Times New Roman" w:hAnsi="Times New Roman"/>
          <w:sz w:val="24"/>
          <w:szCs w:val="24"/>
          <w:rtl w:val="0"/>
        </w:rPr>
        <w:t xml:space="preserve">СКИФ 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(далее – мероприятие).</w:t>
      </w:r>
    </w:p>
    <w:p w:rsidR="00000000" w:rsidDel="00000000" w:rsidP="00000000" w:rsidRDefault="00000000" w:rsidRPr="00000000" w14:paraId="000000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Источник финансирования: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Внебюджетные средства: Субсидии на финансовое обеспечение выполнения государственного задания.</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Место, условия и дата оказания услуг</w:t>
      </w:r>
    </w:p>
    <w:p w:rsidR="00000000" w:rsidDel="00000000" w:rsidP="00000000" w:rsidRDefault="00000000" w:rsidRPr="00000000" w14:paraId="000001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Место оказания услуг: г. Санкт-Петербург, Средний проспект В.О. д. 93.</w:t>
      </w:r>
    </w:p>
    <w:p w:rsidR="00000000" w:rsidDel="00000000" w:rsidP="00000000" w:rsidRDefault="00000000" w:rsidRPr="00000000" w14:paraId="0000010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Место доставки </w:t>
      </w:r>
      <w:r w:rsidDel="00000000" w:rsidR="00000000" w:rsidRPr="00000000">
        <w:rPr>
          <w:rFonts w:ascii="Times New Roman" w:cs="Times New Roman" w:eastAsia="Times New Roman" w:hAnsi="Times New Roman"/>
          <w:sz w:val="24"/>
          <w:szCs w:val="24"/>
          <w:rtl w:val="0"/>
        </w:rPr>
        <w:t xml:space="preserve">звукового оборудования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 Санкт-Петербург, Средний проспект В.О. д. 93.</w:t>
      </w:r>
    </w:p>
    <w:p w:rsidR="00000000" w:rsidDel="00000000" w:rsidP="00000000" w:rsidRDefault="00000000" w:rsidRPr="00000000" w14:paraId="0000010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Дата оказания услуг: </w:t>
      </w:r>
      <w:r w:rsidDel="00000000" w:rsidR="00000000" w:rsidRPr="00000000">
        <w:rPr>
          <w:rFonts w:ascii="Times New Roman" w:cs="Times New Roman" w:eastAsia="Times New Roman" w:hAnsi="Times New Roman"/>
          <w:sz w:val="24"/>
          <w:szCs w:val="24"/>
          <w:rtl w:val="0"/>
        </w:rPr>
        <w:t xml:space="preserve">23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мая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года.</w:t>
      </w:r>
    </w:p>
    <w:p w:rsidR="00000000" w:rsidDel="00000000" w:rsidP="00000000" w:rsidRDefault="00000000" w:rsidRPr="00000000" w14:paraId="0000010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Арендодатель гарантирует, что на момент заключения Контракта </w:t>
      </w:r>
      <w:r w:rsidDel="00000000" w:rsidR="00000000" w:rsidRPr="00000000">
        <w:rPr>
          <w:rFonts w:ascii="Times New Roman" w:cs="Times New Roman" w:eastAsia="Times New Roman" w:hAnsi="Times New Roman"/>
          <w:sz w:val="24"/>
          <w:szCs w:val="24"/>
          <w:rtl w:val="0"/>
        </w:rPr>
        <w:t xml:space="preserve">звукового оборудования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споре или под арестом не состоит, не является предметом залога и не обременено другими правами третьих лиц.</w:t>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Описание объекта закупки:</w:t>
      </w:r>
    </w:p>
    <w:p w:rsidR="00000000" w:rsidDel="00000000" w:rsidP="00000000" w:rsidRDefault="00000000" w:rsidRPr="00000000" w14:paraId="0000010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рамках оказания услуг по Контракту Арендодатель обязуется передать Арендатору во временное владение и пользование следующее звуковое оборудование:</w:t>
      </w:r>
    </w:p>
    <w:p w:rsidR="00000000" w:rsidDel="00000000" w:rsidP="00000000" w:rsidRDefault="00000000" w:rsidRPr="00000000" w14:paraId="00000107">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5"/>
        <w:tblW w:w="9346.0" w:type="dxa"/>
        <w:jc w:val="left"/>
        <w:tblLayout w:type="fixed"/>
        <w:tblLook w:val="0400"/>
      </w:tblPr>
      <w:tblGrid>
        <w:gridCol w:w="6832"/>
        <w:gridCol w:w="2514"/>
        <w:tblGridChange w:id="0">
          <w:tblGrid>
            <w:gridCol w:w="6832"/>
            <w:gridCol w:w="2514"/>
          </w:tblGrid>
        </w:tblGridChange>
      </w:tblGrid>
      <w:tr>
        <w:trPr>
          <w:cantSplit w:val="0"/>
          <w:trHeight w:val="540" w:hRule="atLeast"/>
          <w:tblHeader w:val="0"/>
        </w:trPr>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8">
            <w:pPr>
              <w:spacing w:after="0" w:line="24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Наименование</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9">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10A">
            <w:pPr>
              <w:spacing w:after="0" w:line="24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Кол-во (шт)</w:t>
            </w:r>
            <w:r w:rsidDel="00000000" w:rsidR="00000000" w:rsidRPr="00000000">
              <w:rPr>
                <w:rtl w:val="0"/>
              </w:rPr>
            </w:r>
          </w:p>
        </w:tc>
      </w:tr>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B">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C">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390" w:hRule="atLeast"/>
          <w:tblHeader w:val="0"/>
        </w:trPr>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D">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E">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0F">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10">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r>
      <w:tr>
        <w:trPr>
          <w:cantSplit w:val="0"/>
          <w:trHeight w:val="61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11">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4.0" w:type="dxa"/>
              <w:bottom w:w="0.0" w:type="dxa"/>
              <w:right w:w="14.0" w:type="dxa"/>
            </w:tcMar>
          </w:tcPr>
          <w:p w:rsidR="00000000" w:rsidDel="00000000" w:rsidP="00000000" w:rsidRDefault="00000000" w:rsidRPr="00000000" w14:paraId="00000112">
            <w:pPr>
              <w:spacing w:after="0" w:line="240" w:lineRule="auto"/>
              <w:rPr>
                <w:rFonts w:ascii="Times New Roman" w:cs="Times New Roman" w:eastAsia="Times New Roman" w:hAnsi="Times New Roman"/>
                <w:sz w:val="24"/>
                <w:szCs w:val="24"/>
                <w:highlight w:val="yellow"/>
              </w:rPr>
            </w:pPr>
            <w:r w:rsidDel="00000000" w:rsidR="00000000" w:rsidRPr="00000000">
              <w:rPr>
                <w:rtl w:val="0"/>
              </w:rPr>
            </w:r>
          </w:p>
        </w:tc>
      </w:tr>
    </w:tbl>
    <w:p w:rsidR="00000000" w:rsidDel="00000000" w:rsidP="00000000" w:rsidRDefault="00000000" w:rsidRPr="00000000" w14:paraId="0000011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Требования к качеству и безопасности услуг</w:t>
      </w:r>
    </w:p>
    <w:p w:rsidR="00000000" w:rsidDel="00000000" w:rsidP="00000000" w:rsidRDefault="00000000" w:rsidRPr="00000000" w14:paraId="0000011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Арендодатель гарантирует Арендатору соответствие качества оказываемых услуг и предоставляемого звукового оборудования условиям контракта.</w:t>
      </w:r>
    </w:p>
    <w:p w:rsidR="00000000" w:rsidDel="00000000" w:rsidP="00000000" w:rsidRDefault="00000000" w:rsidRPr="00000000" w14:paraId="0000011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Качество и безопасность предоставляемой услуги и звукового оборудования должны соответствовать требованиям действующих на территории Российской Федерации нормативных правовых документов.</w:t>
      </w:r>
    </w:p>
    <w:p w:rsidR="00000000" w:rsidDel="00000000" w:rsidP="00000000" w:rsidRDefault="00000000" w:rsidRPr="00000000" w14:paraId="00000117">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6"/>
        <w:tblW w:w="9355.0" w:type="dxa"/>
        <w:jc w:val="left"/>
        <w:tblLayout w:type="fixed"/>
        <w:tblLook w:val="0000"/>
      </w:tblPr>
      <w:tblGrid>
        <w:gridCol w:w="4677"/>
        <w:gridCol w:w="4678"/>
        <w:tblGridChange w:id="0">
          <w:tblGrid>
            <w:gridCol w:w="4677"/>
            <w:gridCol w:w="4678"/>
          </w:tblGrid>
        </w:tblGridChange>
      </w:tblGrid>
      <w:tr>
        <w:trPr>
          <w:cantSplit w:val="0"/>
          <w:tblHeader w:val="0"/>
        </w:trPr>
        <w:tc>
          <w:tcPr>
            <w:gridSpan w:val="2"/>
          </w:tcPr>
          <w:p w:rsidR="00000000" w:rsidDel="00000000" w:rsidP="00000000" w:rsidRDefault="00000000" w:rsidRPr="00000000" w14:paraId="00000118">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Подписи Сторон</w:t>
            </w:r>
          </w:p>
        </w:tc>
      </w:tr>
      <w:tr>
        <w:trPr>
          <w:cantSplit w:val="0"/>
          <w:tblHeader w:val="0"/>
        </w:trPr>
        <w:tc>
          <w:tcPr/>
          <w:p w:rsidR="00000000" w:rsidDel="00000000" w:rsidP="00000000" w:rsidRDefault="00000000" w:rsidRPr="00000000" w14:paraId="0000011A">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Арендатора</w:t>
            </w:r>
          </w:p>
          <w:p w:rsidR="00000000" w:rsidDel="00000000" w:rsidP="00000000" w:rsidRDefault="00000000" w:rsidRPr="00000000" w14:paraId="0000011B">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руководитель</w:t>
            </w:r>
          </w:p>
        </w:tc>
        <w:tc>
          <w:tcPr/>
          <w:p w:rsidR="00000000" w:rsidDel="00000000" w:rsidP="00000000" w:rsidRDefault="00000000" w:rsidRPr="00000000" w14:paraId="0000011C">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Арендодателя</w:t>
            </w:r>
          </w:p>
          <w:p w:rsidR="00000000" w:rsidDel="00000000" w:rsidP="00000000" w:rsidRDefault="00000000" w:rsidRPr="00000000" w14:paraId="0000011D">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E">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/А.Г. Курехина/</w:t>
            </w:r>
          </w:p>
        </w:tc>
        <w:tc>
          <w:tcPr/>
          <w:p w:rsidR="00000000" w:rsidDel="00000000" w:rsidP="00000000" w:rsidRDefault="00000000" w:rsidRPr="00000000" w14:paraId="0000011F">
            <w:pPr>
              <w:widowControl w:val="0"/>
              <w:tabs>
                <w:tab w:val="left" w:leader="none" w:pos="720"/>
                <w:tab w:val="left" w:leader="none" w:pos="108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/_____________ /</w:t>
            </w:r>
          </w:p>
        </w:tc>
      </w:tr>
    </w:tbl>
    <w:p w:rsidR="00000000" w:rsidDel="00000000" w:rsidP="00000000" w:rsidRDefault="00000000" w:rsidRPr="00000000" w14:paraId="000001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 3</w:t>
      </w:r>
    </w:p>
    <w:p w:rsidR="00000000" w:rsidDel="00000000" w:rsidP="00000000" w:rsidRDefault="00000000" w:rsidRPr="00000000" w14:paraId="00000124">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Контракту № _____________</w:t>
      </w:r>
    </w:p>
    <w:p w:rsidR="00000000" w:rsidDel="00000000" w:rsidP="00000000" w:rsidRDefault="00000000" w:rsidRPr="00000000" w14:paraId="00000125">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w:t>
      </w:r>
      <w:r w:rsidDel="00000000" w:rsidR="00000000" w:rsidRPr="00000000">
        <w:rPr>
          <w:rFonts w:ascii="Times New Roman" w:cs="Times New Roman" w:eastAsia="Times New Roman" w:hAnsi="Times New Roman"/>
          <w:sz w:val="24"/>
          <w:szCs w:val="24"/>
          <w:u w:val="single"/>
          <w:rtl w:val="0"/>
        </w:rPr>
        <w:t xml:space="preserve">_____</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_____________ </w:t>
      </w:r>
      <w:r w:rsidDel="00000000" w:rsidR="00000000" w:rsidRPr="00000000">
        <w:rPr>
          <w:rFonts w:ascii="Times New Roman" w:cs="Times New Roman" w:eastAsia="Times New Roman" w:hAnsi="Times New Roman"/>
          <w:sz w:val="24"/>
          <w:szCs w:val="24"/>
          <w:rtl w:val="0"/>
        </w:rPr>
        <w:t xml:space="preserve">2026 г.</w:t>
      </w:r>
    </w:p>
    <w:p w:rsidR="00000000" w:rsidDel="00000000" w:rsidP="00000000" w:rsidRDefault="00000000" w:rsidRPr="00000000" w14:paraId="00000126">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 </w:t>
      </w:r>
    </w:p>
    <w:p w:rsidR="00000000" w:rsidDel="00000000" w:rsidP="00000000" w:rsidRDefault="00000000" w:rsidRPr="00000000" w14:paraId="00000128">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АКТА ОБ ОКАЗАНИИ УСЛУГ</w:t>
      </w:r>
    </w:p>
    <w:p w:rsidR="00000000" w:rsidDel="00000000" w:rsidP="00000000" w:rsidRDefault="00000000" w:rsidRPr="00000000" w14:paraId="0000012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2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ОБРАЗЕЦ (НЕ ЗАПОЛНЯТЬ)</w:t>
      </w:r>
    </w:p>
    <w:p w:rsidR="00000000" w:rsidDel="00000000" w:rsidP="00000000" w:rsidRDefault="00000000" w:rsidRPr="00000000" w14:paraId="0000012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г. Санкт-Петербург                                                                                    «____» _______ 202</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u w:val="none"/>
          <w:rtl w:val="0"/>
        </w:rPr>
        <w:t xml:space="preserve"> г.</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u w:val="none"/>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u w:val="none"/>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240" w:lineRule="auto"/>
        <w:ind w:firstLine="709"/>
        <w:jc w:val="both"/>
        <w:rPr>
          <w:rFonts w:ascii="Times New Roman" w:cs="Times New Roman" w:eastAsia="Times New Roman" w:hAnsi="Times New Roman"/>
          <w:color w:val="000000"/>
          <w:sz w:val="24"/>
          <w:szCs w:val="24"/>
          <w:highlight w:val="white"/>
          <w:u w:val="none"/>
        </w:rPr>
      </w:pPr>
      <w:r w:rsidDel="00000000" w:rsidR="00000000" w:rsidRPr="00000000">
        <w:rPr>
          <w:rFonts w:ascii="Times New Roman" w:cs="Times New Roman" w:eastAsia="Times New Roman" w:hAnsi="Times New Roman"/>
          <w:b w:val="1"/>
          <w:bCs w:val="1"/>
          <w:color w:val="000000"/>
          <w:sz w:val="24"/>
          <w:szCs w:val="24"/>
          <w:u w:val="none"/>
          <w:rtl w:val="0"/>
        </w:rPr>
        <w:t xml:space="preserve">Санкт-Петербургское государственное бюджетное учреждение культуры </w:t>
        <w:br w:type="textWrapping"/>
        <w:t xml:space="preserve">«Центр современного искусства имени Сергея Курёхина»</w:t>
      </w:r>
      <w:r w:rsidDel="00000000" w:rsidR="00000000" w:rsidRPr="00000000">
        <w:rPr>
          <w:rFonts w:ascii="Times New Roman" w:cs="Times New Roman" w:eastAsia="Times New Roman" w:hAnsi="Times New Roman"/>
          <w:color w:val="000000"/>
          <w:sz w:val="24"/>
          <w:szCs w:val="24"/>
          <w:u w:val="none"/>
          <w:rtl w:val="0"/>
        </w:rPr>
        <w:t xml:space="preserve">, именуемое в дальнейшем «Арендатор», в лице </w:t>
      </w:r>
      <w:r w:rsidDel="00000000" w:rsidR="00000000" w:rsidRPr="00000000">
        <w:rPr>
          <w:rFonts w:ascii="Times New Roman" w:cs="Times New Roman" w:eastAsia="Times New Roman" w:hAnsi="Times New Roman"/>
          <w:color w:val="000000"/>
          <w:sz w:val="24"/>
          <w:szCs w:val="24"/>
          <w:highlight w:val="white"/>
          <w:u w:val="none"/>
          <w:rtl w:val="0"/>
        </w:rPr>
        <w:t xml:space="preserve">художественного руководителя Курехиной Анастасии Георгиевны</w:t>
      </w:r>
      <w:r w:rsidDel="00000000" w:rsidR="00000000" w:rsidRPr="00000000">
        <w:rPr>
          <w:rFonts w:ascii="Times New Roman" w:cs="Times New Roman" w:eastAsia="Times New Roman" w:hAnsi="Times New Roman"/>
          <w:color w:val="000000"/>
          <w:sz w:val="24"/>
          <w:szCs w:val="24"/>
          <w:u w:val="none"/>
          <w:rtl w:val="0"/>
        </w:rPr>
        <w:t xml:space="preserve">, действующего на основании Устава, с одной стороны, и</w:t>
      </w:r>
      <w:r w:rsidDel="00000000" w:rsidR="00000000" w:rsidRPr="00000000">
        <w:rPr>
          <w:rFonts w:ascii="Times New Roman" w:cs="Times New Roman" w:eastAsia="Times New Roman" w:hAnsi="Times New Roman"/>
          <w:b w:val="1"/>
          <w:bCs w:val="1"/>
          <w:color w:val="000000"/>
          <w:sz w:val="24"/>
          <w:szCs w:val="24"/>
          <w:u w:val="none"/>
          <w:rtl w:val="0"/>
        </w:rPr>
        <w:t xml:space="preserve"> Общество с ограниченной ответственностью «Скринмастер», </w:t>
      </w:r>
      <w:r w:rsidDel="00000000" w:rsidR="00000000" w:rsidRPr="00000000">
        <w:rPr>
          <w:rFonts w:ascii="Times New Roman" w:cs="Times New Roman" w:eastAsia="Times New Roman" w:hAnsi="Times New Roman"/>
          <w:color w:val="000000"/>
          <w:sz w:val="24"/>
          <w:szCs w:val="24"/>
          <w:u w:val="none"/>
          <w:rtl w:val="0"/>
        </w:rPr>
        <w:t xml:space="preserve">именуемое в дальнейшем «Арендодатель», в лице __________________, действующего на основании __________________, с другой стороны, совместно именуемые «Стороны», составили настоящий акт (далее – Акт) о нижеследующем:</w:t>
      </w:r>
      <w:r w:rsidDel="00000000" w:rsidR="00000000" w:rsidRPr="00000000">
        <w:rPr>
          <w:rtl w:val="0"/>
        </w:rPr>
      </w:r>
    </w:p>
    <w:p w:rsidR="00000000" w:rsidDel="00000000" w:rsidP="00000000" w:rsidRDefault="00000000" w:rsidRPr="00000000" w14:paraId="00000130">
      <w:pPr>
        <w:numPr>
          <w:ilvl w:val="0"/>
          <w:numId w:val="2"/>
        </w:numPr>
        <w:pBdr>
          <w:top w:space="0" w:sz="0" w:val="nil"/>
          <w:left w:space="0" w:sz="0" w:val="nil"/>
          <w:bottom w:space="0" w:sz="0" w:val="nil"/>
          <w:right w:space="0" w:sz="0" w:val="nil"/>
          <w:between w:space="0" w:sz="0" w:val="nil"/>
        </w:pBdr>
        <w:spacing w:after="0" w:line="240" w:lineRule="auto"/>
        <w:ind w:left="0" w:firstLine="709"/>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Арендодатель оказал услуги по аренде </w:t>
      </w:r>
      <w:r w:rsidDel="00000000" w:rsidR="00000000" w:rsidRPr="00000000">
        <w:rPr>
          <w:rFonts w:ascii="Times New Roman" w:cs="Times New Roman" w:eastAsia="Times New Roman" w:hAnsi="Times New Roman"/>
          <w:sz w:val="24"/>
          <w:szCs w:val="24"/>
          <w:rtl w:val="0"/>
        </w:rPr>
        <w:t xml:space="preserve">звукового оборудования</w:t>
      </w:r>
      <w:r w:rsidDel="00000000" w:rsidR="00000000" w:rsidRPr="00000000">
        <w:rPr>
          <w:rFonts w:ascii="Times New Roman" w:cs="Times New Roman" w:eastAsia="Times New Roman" w:hAnsi="Times New Roman"/>
          <w:color w:val="000000"/>
          <w:sz w:val="24"/>
          <w:szCs w:val="24"/>
          <w:u w:val="none"/>
          <w:rtl w:val="0"/>
        </w:rPr>
        <w:t xml:space="preserve"> (далее – услуги) для фестиваля «</w:t>
      </w:r>
      <w:r w:rsidDel="00000000" w:rsidR="00000000" w:rsidRPr="00000000">
        <w:rPr>
          <w:rFonts w:ascii="Times New Roman" w:cs="Times New Roman" w:eastAsia="Times New Roman" w:hAnsi="Times New Roman"/>
          <w:sz w:val="24"/>
          <w:szCs w:val="24"/>
          <w:rtl w:val="0"/>
        </w:rPr>
        <w:t xml:space="preserve">СКИФ 25</w:t>
      </w:r>
      <w:r w:rsidDel="00000000" w:rsidR="00000000" w:rsidRPr="00000000">
        <w:rPr>
          <w:rFonts w:ascii="Times New Roman" w:cs="Times New Roman" w:eastAsia="Times New Roman" w:hAnsi="Times New Roman"/>
          <w:color w:val="000000"/>
          <w:sz w:val="24"/>
          <w:szCs w:val="24"/>
          <w:u w:val="none"/>
          <w:rtl w:val="0"/>
        </w:rPr>
        <w:t xml:space="preserve">а» (далее – мероприятие) по контракту от ___________ № __________________ (далее – Контракт) на сумму _____________________________________________________.</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0" w:line="240" w:lineRule="auto"/>
        <w:ind w:firstLine="709"/>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2. Арендодатель выполнил все условия Контракта, оказал услуги надлежащего качества и в предусмотренный Контрактом срок.</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0" w:line="240" w:lineRule="auto"/>
        <w:ind w:firstLine="709"/>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3. Арендатор не имеет к Арендодателю претензий, связанных с исполнением обязательств по Контракту.</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0" w:line="240" w:lineRule="auto"/>
        <w:ind w:firstLine="709"/>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4. Настоящий Акт составлен в двух экземплярах, имеющих равную юридическую силу, по экземпляру для каждой из Сторон. </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sz w:val="24"/>
          <w:szCs w:val="24"/>
          <w:u w:val="none"/>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u w:val="none"/>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Арендатор</w:t>
        <w:tab/>
        <w:tab/>
        <w:tab/>
        <w:tab/>
        <w:tab/>
        <w:t xml:space="preserve">                  Арендодатель</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Художественный руководитель                              </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sz w:val="24"/>
          <w:szCs w:val="24"/>
          <w:u w:val="non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0" w:line="240" w:lineRule="auto"/>
        <w:ind w:firstLine="284"/>
        <w:jc w:val="both"/>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________________ /А. Г. Курехина/</w:t>
        <w:tab/>
        <w:t xml:space="preserve"> </w:t>
        <w:tab/>
        <w:t xml:space="preserve">      _____________/_________ /</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u w:val="none"/>
        </w:rPr>
      </w:pPr>
      <w:r w:rsidDel="00000000" w:rsidR="00000000" w:rsidRPr="00000000">
        <w:rPr>
          <w:rtl w:val="0"/>
        </w:rPr>
      </w:r>
    </w:p>
    <w:p w:rsidR="00000000" w:rsidDel="00000000" w:rsidP="00000000" w:rsidRDefault="00000000" w:rsidRPr="00000000" w14:paraId="0000013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 акта утверждаем:</w:t>
      </w:r>
    </w:p>
    <w:tbl>
      <w:tblPr>
        <w:tblStyle w:val="Table7"/>
        <w:tblW w:w="9355.0" w:type="dxa"/>
        <w:jc w:val="left"/>
        <w:tblLayout w:type="fixed"/>
        <w:tblLook w:val="0000"/>
      </w:tblPr>
      <w:tblGrid>
        <w:gridCol w:w="4677"/>
        <w:gridCol w:w="4678"/>
        <w:tblGridChange w:id="0">
          <w:tblGrid>
            <w:gridCol w:w="4677"/>
            <w:gridCol w:w="4678"/>
          </w:tblGrid>
        </w:tblGridChange>
      </w:tblGrid>
      <w:tr>
        <w:trPr>
          <w:cantSplit w:val="0"/>
          <w:tblHeader w:val="0"/>
        </w:trPr>
        <w:tc>
          <w:tcPr>
            <w:gridSpan w:val="2"/>
          </w:tcPr>
          <w:p w:rsidR="00000000" w:rsidDel="00000000" w:rsidP="00000000" w:rsidRDefault="00000000" w:rsidRPr="00000000" w14:paraId="0000013D">
            <w:pPr>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Арендатор</w:t>
            </w:r>
          </w:p>
          <w:p w:rsidR="00000000" w:rsidDel="00000000" w:rsidP="00000000" w:rsidRDefault="00000000" w:rsidRPr="00000000" w14:paraId="0000014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руководитель</w:t>
            </w:r>
          </w:p>
        </w:tc>
        <w:tc>
          <w:tcPr/>
          <w:p w:rsidR="00000000" w:rsidDel="00000000" w:rsidP="00000000" w:rsidRDefault="00000000" w:rsidRPr="00000000" w14:paraId="0000014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Арендодатель</w:t>
            </w:r>
          </w:p>
        </w:tc>
      </w:tr>
      <w:tr>
        <w:trPr>
          <w:cantSplit w:val="0"/>
          <w:tblHeader w:val="0"/>
        </w:trPr>
        <w:tc>
          <w:tcPr/>
          <w:p w:rsidR="00000000" w:rsidDel="00000000" w:rsidP="00000000" w:rsidRDefault="00000000" w:rsidRPr="00000000" w14:paraId="0000014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/А.Г. Курехина/</w:t>
            </w:r>
          </w:p>
        </w:tc>
        <w:tc>
          <w:tcPr/>
          <w:p w:rsidR="00000000" w:rsidDel="00000000" w:rsidP="00000000" w:rsidRDefault="00000000" w:rsidRPr="00000000" w14:paraId="0000014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 /____________ /</w:t>
            </w:r>
          </w:p>
        </w:tc>
      </w:tr>
    </w:tbl>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tl w:val="0"/>
        </w:rPr>
      </w:r>
    </w:p>
    <w:sectPr>
      <w:type w:val="nextPage"/>
      <w:pgSz w:h="16838" w:w="11906" w:orient="portrait"/>
      <w:pgMar w:bottom="1134" w:top="709" w:left="1701"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9" w:hanging="360"/>
      </w:pPr>
      <w:rPr/>
    </w:lvl>
    <w:lvl w:ilvl="1">
      <w:start w:val="2"/>
      <w:numFmt w:val="decimal"/>
      <w:lvlText w:val="%1.%2."/>
      <w:lvlJc w:val="left"/>
      <w:pPr>
        <w:ind w:left="1129" w:hanging="420"/>
      </w:pPr>
      <w:rPr/>
    </w:lvl>
    <w:lvl w:ilvl="2">
      <w:start w:val="1"/>
      <w:numFmt w:val="decimal"/>
      <w:lvlText w:val="%1.%2.%3."/>
      <w:lvlJc w:val="left"/>
      <w:pPr>
        <w:ind w:left="1429" w:hanging="720"/>
      </w:pPr>
      <w:rPr/>
    </w:lvl>
    <w:lvl w:ilvl="3">
      <w:start w:val="1"/>
      <w:numFmt w:val="decimal"/>
      <w:lvlText w:val="%1.%2.%3.%4."/>
      <w:lvlJc w:val="left"/>
      <w:pPr>
        <w:ind w:left="1429" w:hanging="720"/>
      </w:pPr>
      <w:rPr/>
    </w:lvl>
    <w:lvl w:ilvl="4">
      <w:start w:val="1"/>
      <w:numFmt w:val="decimal"/>
      <w:lvlText w:val="%1.%2.%3.%4.%5."/>
      <w:lvlJc w:val="left"/>
      <w:pPr>
        <w:ind w:left="1789" w:hanging="1080"/>
      </w:pPr>
      <w:rPr/>
    </w:lvl>
    <w:lvl w:ilvl="5">
      <w:start w:val="1"/>
      <w:numFmt w:val="decimal"/>
      <w:lvlText w:val="%1.%2.%3.%4.%5.%6."/>
      <w:lvlJc w:val="left"/>
      <w:pPr>
        <w:ind w:left="1789" w:hanging="1080"/>
      </w:pPr>
      <w:rPr/>
    </w:lvl>
    <w:lvl w:ilvl="6">
      <w:start w:val="1"/>
      <w:numFmt w:val="decimal"/>
      <w:lvlText w:val="%1.%2.%3.%4.%5.%6.%7."/>
      <w:lvlJc w:val="left"/>
      <w:pPr>
        <w:ind w:left="2149" w:hanging="1440"/>
      </w:pPr>
      <w:rPr/>
    </w:lvl>
    <w:lvl w:ilvl="7">
      <w:start w:val="1"/>
      <w:numFmt w:val="decimal"/>
      <w:lvlText w:val="%1.%2.%3.%4.%5.%6.%7.%8."/>
      <w:lvlJc w:val="left"/>
      <w:pPr>
        <w:ind w:left="2149" w:hanging="1440"/>
      </w:pPr>
      <w:rPr/>
    </w:lvl>
    <w:lvl w:ilvl="8">
      <w:start w:val="1"/>
      <w:numFmt w:val="decimal"/>
      <w:lvlText w:val="%1.%2.%3.%4.%5.%6.%7.%8.%9."/>
      <w:lvlJc w:val="left"/>
      <w:pPr>
        <w:ind w:left="2509" w:hanging="180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0" w:firstLine="0"/>
      </w:pPr>
      <w:rPr>
        <w:b w:val="1"/>
        <w:bCs w:val="1"/>
      </w:rPr>
    </w:lvl>
    <w:lvl w:ilvl="1">
      <w:start w:val="1"/>
      <w:numFmt w:val="decimal"/>
      <w:lvlText w:val="%1.%2."/>
      <w:lvlJc w:val="left"/>
      <w:pPr>
        <w:ind w:left="0" w:firstLine="0"/>
      </w:pPr>
      <w:rPr>
        <w:b w:val="0"/>
        <w:bCs w:val="0"/>
      </w:rPr>
    </w:lvl>
    <w:lvl w:ilvl="2">
      <w:start w:val="1"/>
      <w:numFmt w:val="decimal"/>
      <w:lvlText w:val="%1.%2.%3."/>
      <w:lvlJc w:val="left"/>
      <w:pPr>
        <w:ind w:left="0" w:firstLine="0"/>
      </w:pPr>
      <w:rPr/>
    </w:lvl>
    <w:lvl w:ilvl="3">
      <w:start w:val="1"/>
      <w:numFmt w:val="decimal"/>
      <w:lvlText w:val="%1.%2.%3.%4."/>
      <w:lvlJc w:val="left"/>
      <w:pPr>
        <w:ind w:left="0" w:firstLine="0"/>
      </w:pPr>
      <w:rPr/>
    </w:lvl>
    <w:lvl w:ilvl="4">
      <w:start w:val="1"/>
      <w:numFmt w:val="bullet"/>
      <w:lvlText w:val="−"/>
      <w:lvlJc w:val="left"/>
      <w:pPr>
        <w:ind w:left="0" w:firstLine="0"/>
      </w:pPr>
      <w:rPr>
        <w:rFonts w:ascii="Noto Sans Symbols" w:cs="Noto Sans Symbols" w:eastAsia="Noto Sans Symbols" w:hAnsi="Noto Sans Symbols"/>
      </w:rPr>
    </w:lvl>
    <w:lvl w:ilvl="5">
      <w:start w:val="1"/>
      <w:numFmt w:val="decimal"/>
      <w:lvlText w:val="%6"/>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4">
    <w:lvl w:ilvl="0">
      <w:start w:val="3"/>
      <w:numFmt w:val="decimal"/>
      <w:lvlText w:val="%1."/>
      <w:lvlJc w:val="left"/>
      <w:pPr>
        <w:ind w:left="540" w:hanging="540"/>
      </w:pPr>
      <w:rPr/>
    </w:lvl>
    <w:lvl w:ilvl="1">
      <w:start w:val="1"/>
      <w:numFmt w:val="decimal"/>
      <w:lvlText w:val="%1.%2."/>
      <w:lvlJc w:val="left"/>
      <w:pPr>
        <w:ind w:left="540" w:hanging="540"/>
      </w:pPr>
      <w:rPr/>
    </w:lvl>
    <w:lvl w:ilvl="2">
      <w:start w:val="2"/>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12"/>
      <w:numFmt w:val="decimal"/>
      <w:lvlText w:val="%1."/>
      <w:lvlJc w:val="left"/>
      <w:pPr>
        <w:ind w:left="900" w:hanging="360"/>
      </w:pPr>
      <w:rPr/>
    </w:lvl>
    <w:lvl w:ilvl="1">
      <w:start w:val="1"/>
      <w:numFmt w:val="lowerLetter"/>
      <w:lvlText w:val="%2."/>
      <w:lvlJc w:val="left"/>
      <w:pPr>
        <w:ind w:left="1620" w:hanging="360"/>
      </w:pPr>
      <w:rPr/>
    </w:lvl>
    <w:lvl w:ilvl="2">
      <w:start w:val="1"/>
      <w:numFmt w:val="lowerRoman"/>
      <w:lvlText w:val="%3."/>
      <w:lvlJc w:val="right"/>
      <w:pPr>
        <w:ind w:left="2340" w:hanging="180"/>
      </w:pPr>
      <w:rPr/>
    </w:lvl>
    <w:lvl w:ilvl="3">
      <w:start w:val="1"/>
      <w:numFmt w:val="decimal"/>
      <w:lvlText w:val="%4."/>
      <w:lvlJc w:val="left"/>
      <w:pPr>
        <w:ind w:left="3060" w:hanging="360"/>
      </w:pPr>
      <w:rPr/>
    </w:lvl>
    <w:lvl w:ilvl="4">
      <w:start w:val="1"/>
      <w:numFmt w:val="lowerLetter"/>
      <w:lvlText w:val="%5."/>
      <w:lvlJc w:val="left"/>
      <w:pPr>
        <w:ind w:left="3780" w:hanging="360"/>
      </w:pPr>
      <w:rPr/>
    </w:lvl>
    <w:lvl w:ilvl="5">
      <w:start w:val="1"/>
      <w:numFmt w:val="lowerRoman"/>
      <w:lvlText w:val="%6."/>
      <w:lvlJc w:val="right"/>
      <w:pPr>
        <w:ind w:left="4500" w:hanging="180"/>
      </w:pPr>
      <w:rPr/>
    </w:lvl>
    <w:lvl w:ilvl="6">
      <w:start w:val="1"/>
      <w:numFmt w:val="decimal"/>
      <w:lvlText w:val="%7."/>
      <w:lvlJc w:val="left"/>
      <w:pPr>
        <w:ind w:left="5220" w:hanging="360"/>
      </w:pPr>
      <w:rPr/>
    </w:lvl>
    <w:lvl w:ilvl="7">
      <w:start w:val="1"/>
      <w:numFmt w:val="lowerLetter"/>
      <w:lvlText w:val="%8."/>
      <w:lvlJc w:val="left"/>
      <w:pPr>
        <w:ind w:left="5940" w:hanging="360"/>
      </w:pPr>
      <w:rPr/>
    </w:lvl>
    <w:lvl w:ilvl="8">
      <w:start w:val="1"/>
      <w:numFmt w:val="lowerRoman"/>
      <w:lvlText w:val="%9."/>
      <w:lvlJc w:val="right"/>
      <w:pPr>
        <w:ind w:left="6660" w:hanging="180"/>
      </w:pPr>
      <w:rPr/>
    </w:lvl>
  </w:abstractNum>
  <w:abstractNum w:abstractNumId="6">
    <w:lvl w:ilvl="0">
      <w:start w:val="1"/>
      <w:numFmt w:val="decimal"/>
      <w:lvlText w:val="%1."/>
      <w:lvlJc w:val="left"/>
      <w:pPr>
        <w:ind w:left="420" w:hanging="420"/>
      </w:pPr>
      <w:rPr/>
    </w:lvl>
    <w:lvl w:ilvl="1">
      <w:start w:val="1"/>
      <w:numFmt w:val="decimal"/>
      <w:lvlText w:val="%1.%2."/>
      <w:lvlJc w:val="left"/>
      <w:pPr>
        <w:ind w:left="420" w:hanging="42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2.0" w:type="dxa"/>
        <w:left w:w="62.0" w:type="dxa"/>
        <w:bottom w:w="102.0" w:type="dxa"/>
        <w:right w:w="62.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08.0" w:type="dxa"/>
        <w:left w:w="115.0" w:type="dxa"/>
        <w:bottom w:w="108.0" w:type="dxa"/>
        <w:right w:w="1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08.0" w:type="dxa"/>
        <w:left w:w="115.0" w:type="dxa"/>
        <w:bottom w:w="108.0" w:type="dxa"/>
        <w:right w:w="115.0" w:type="dxa"/>
      </w:tblCellMar>
    </w:tblPr>
  </w:style>
  <w:style w:type="table" w:styleId="Table7">
    <w:basedOn w:val="TableNormal"/>
    <w:tblPr>
      <w:tblStyleRowBandSize w:val="1"/>
      <w:tblStyleColBandSize w:val="1"/>
      <w:tblCellMar>
        <w:top w:w="108.0" w:type="dxa"/>
        <w:left w:w="115.0" w:type="dxa"/>
        <w:bottom w:w="108.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CG8tBAXVRdI9qFxGBjHJsbN0mg==">CgMxLjAyDmguZXoxc2tsNnRrandnMg1oLmptbzZlY2RtYnFzOAByITFzRmpKTEhSUE03X01VckpEajFDMmloM2hRTU9ScjgxWQ==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