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E19F1" w14:textId="4F312C39" w:rsidR="00593306" w:rsidRDefault="004A5C1E" w:rsidP="00593306">
      <w:pPr>
        <w:autoSpaceDE w:val="0"/>
        <w:autoSpaceDN w:val="0"/>
        <w:adjustRightInd w:val="0"/>
        <w:jc w:val="center"/>
        <w:rPr>
          <w:b/>
          <w:bCs/>
          <w:sz w:val="22"/>
          <w:szCs w:val="22"/>
        </w:rPr>
      </w:pPr>
      <w:r w:rsidRPr="0039240D">
        <w:rPr>
          <w:b/>
          <w:bCs/>
          <w:sz w:val="22"/>
          <w:szCs w:val="22"/>
        </w:rPr>
        <w:t xml:space="preserve">КОНТРАКТ </w:t>
      </w:r>
      <w:r w:rsidR="00593306" w:rsidRPr="0039240D">
        <w:rPr>
          <w:b/>
          <w:bCs/>
          <w:sz w:val="22"/>
          <w:szCs w:val="22"/>
        </w:rPr>
        <w:t xml:space="preserve">№ </w:t>
      </w:r>
      <w:r w:rsidR="00BC11AE">
        <w:rPr>
          <w:b/>
          <w:bCs/>
          <w:sz w:val="22"/>
          <w:szCs w:val="22"/>
        </w:rPr>
        <w:t>___________</w:t>
      </w:r>
    </w:p>
    <w:p w14:paraId="2AF60413" w14:textId="2625A678" w:rsidR="0039240D" w:rsidRPr="0039240D" w:rsidRDefault="0039240D" w:rsidP="0039240D">
      <w:pPr>
        <w:autoSpaceDE w:val="0"/>
        <w:autoSpaceDN w:val="0"/>
        <w:adjustRightInd w:val="0"/>
        <w:jc w:val="center"/>
        <w:rPr>
          <w:sz w:val="22"/>
          <w:szCs w:val="22"/>
        </w:rPr>
      </w:pPr>
      <w:r w:rsidRPr="0039240D">
        <w:rPr>
          <w:bCs/>
          <w:sz w:val="22"/>
          <w:szCs w:val="22"/>
        </w:rPr>
        <w:t xml:space="preserve">на </w:t>
      </w:r>
      <w:r w:rsidR="008820DA">
        <w:rPr>
          <w:bCs/>
          <w:sz w:val="22"/>
          <w:szCs w:val="22"/>
        </w:rPr>
        <w:t>п</w:t>
      </w:r>
      <w:r w:rsidR="00BE5596" w:rsidRPr="00BE5596">
        <w:rPr>
          <w:bCs/>
          <w:sz w:val="22"/>
          <w:szCs w:val="22"/>
        </w:rPr>
        <w:t>оставк</w:t>
      </w:r>
      <w:r w:rsidR="00BC11AE">
        <w:rPr>
          <w:bCs/>
          <w:sz w:val="22"/>
          <w:szCs w:val="22"/>
        </w:rPr>
        <w:t>у</w:t>
      </w:r>
      <w:r w:rsidR="00BE5596" w:rsidRPr="00BE5596">
        <w:rPr>
          <w:bCs/>
          <w:sz w:val="22"/>
          <w:szCs w:val="22"/>
        </w:rPr>
        <w:t xml:space="preserve"> дизельного топлива через сеть точек обслуживания с использование</w:t>
      </w:r>
      <w:r w:rsidR="00977D6A">
        <w:rPr>
          <w:bCs/>
          <w:sz w:val="22"/>
          <w:szCs w:val="22"/>
        </w:rPr>
        <w:t>м</w:t>
      </w:r>
      <w:bookmarkStart w:id="0" w:name="_GoBack"/>
      <w:bookmarkEnd w:id="0"/>
      <w:r w:rsidR="00BE5596" w:rsidRPr="00BE5596">
        <w:rPr>
          <w:bCs/>
          <w:sz w:val="22"/>
          <w:szCs w:val="22"/>
        </w:rPr>
        <w:t xml:space="preserve"> электронных (топливных) карт</w:t>
      </w:r>
    </w:p>
    <w:p w14:paraId="1A3E3187" w14:textId="77777777" w:rsidR="00593306" w:rsidRPr="0039240D" w:rsidRDefault="00593306" w:rsidP="00593306">
      <w:pPr>
        <w:autoSpaceDE w:val="0"/>
        <w:autoSpaceDN w:val="0"/>
        <w:adjustRightInd w:val="0"/>
        <w:jc w:val="center"/>
        <w:rPr>
          <w:sz w:val="22"/>
          <w:szCs w:val="22"/>
        </w:rPr>
      </w:pPr>
    </w:p>
    <w:p w14:paraId="5EFED30B" w14:textId="77777777" w:rsidR="00593306" w:rsidRPr="0039240D" w:rsidRDefault="00593306" w:rsidP="00593306">
      <w:pPr>
        <w:autoSpaceDE w:val="0"/>
        <w:autoSpaceDN w:val="0"/>
        <w:adjustRightInd w:val="0"/>
        <w:rPr>
          <w:bCs/>
          <w:sz w:val="22"/>
          <w:szCs w:val="22"/>
        </w:rPr>
      </w:pPr>
      <w:r w:rsidRPr="0039240D">
        <w:rPr>
          <w:bCs/>
          <w:sz w:val="22"/>
          <w:szCs w:val="22"/>
        </w:rPr>
        <w:t>г. Санкт-Петербург</w:t>
      </w:r>
      <w:r w:rsidRPr="0039240D">
        <w:rPr>
          <w:bCs/>
          <w:sz w:val="22"/>
          <w:szCs w:val="22"/>
        </w:rPr>
        <w:tab/>
        <w:t xml:space="preserve">                                                                             </w:t>
      </w:r>
      <w:r w:rsidR="00BE5596">
        <w:rPr>
          <w:bCs/>
          <w:sz w:val="22"/>
          <w:szCs w:val="22"/>
        </w:rPr>
        <w:tab/>
      </w:r>
      <w:r w:rsidR="00BE5596">
        <w:rPr>
          <w:bCs/>
          <w:sz w:val="22"/>
          <w:szCs w:val="22"/>
        </w:rPr>
        <w:tab/>
      </w:r>
      <w:r w:rsidR="00BE5596">
        <w:rPr>
          <w:bCs/>
          <w:sz w:val="22"/>
          <w:szCs w:val="22"/>
        </w:rPr>
        <w:tab/>
      </w:r>
      <w:r w:rsidRPr="0039240D">
        <w:rPr>
          <w:bCs/>
          <w:sz w:val="22"/>
          <w:szCs w:val="22"/>
        </w:rPr>
        <w:t xml:space="preserve">   «___» _______ 202</w:t>
      </w:r>
      <w:r w:rsidR="00BE5596">
        <w:rPr>
          <w:bCs/>
          <w:sz w:val="22"/>
          <w:szCs w:val="22"/>
        </w:rPr>
        <w:t>6</w:t>
      </w:r>
      <w:r w:rsidRPr="0039240D">
        <w:rPr>
          <w:bCs/>
          <w:sz w:val="22"/>
          <w:szCs w:val="22"/>
        </w:rPr>
        <w:t xml:space="preserve"> г.</w:t>
      </w:r>
    </w:p>
    <w:p w14:paraId="70F34661" w14:textId="77777777" w:rsidR="00593306" w:rsidRPr="0039240D" w:rsidRDefault="00593306" w:rsidP="00593306">
      <w:pPr>
        <w:jc w:val="both"/>
        <w:rPr>
          <w:sz w:val="22"/>
          <w:szCs w:val="22"/>
        </w:rPr>
      </w:pPr>
    </w:p>
    <w:p w14:paraId="63ED95BA" w14:textId="77777777" w:rsidR="00C152AA" w:rsidRDefault="00BC11AE" w:rsidP="00593306">
      <w:pPr>
        <w:pStyle w:val="2"/>
        <w:numPr>
          <w:ilvl w:val="0"/>
          <w:numId w:val="0"/>
        </w:numPr>
        <w:tabs>
          <w:tab w:val="left" w:pos="1080"/>
        </w:tabs>
        <w:ind w:firstLine="540"/>
        <w:jc w:val="both"/>
        <w:rPr>
          <w:rFonts w:ascii="Times New Roman" w:hAnsi="Times New Roman" w:cs="Times New Roman"/>
          <w:sz w:val="22"/>
          <w:szCs w:val="22"/>
        </w:rPr>
      </w:pPr>
      <w:r w:rsidRPr="00C152AA">
        <w:rPr>
          <w:rFonts w:ascii="Times New Roman" w:hAnsi="Times New Roman" w:cs="Times New Roman"/>
          <w:b/>
          <w:bCs/>
          <w:sz w:val="22"/>
          <w:szCs w:val="22"/>
        </w:rPr>
        <w:t>Местная администрация внутригородского муниципального образования Санкт-Петербурга муниципальный округ Светлановское</w:t>
      </w:r>
      <w:r w:rsidR="00340177" w:rsidRPr="00C152AA">
        <w:rPr>
          <w:rFonts w:ascii="Times New Roman" w:hAnsi="Times New Roman" w:cs="Times New Roman"/>
          <w:sz w:val="22"/>
          <w:szCs w:val="22"/>
        </w:rPr>
        <w:t xml:space="preserve">, именуемое в дальнейшем «Заказчик», в лице </w:t>
      </w:r>
      <w:r w:rsidRPr="00C152AA">
        <w:rPr>
          <w:rFonts w:ascii="Times New Roman" w:hAnsi="Times New Roman" w:cs="Times New Roman"/>
          <w:sz w:val="22"/>
          <w:szCs w:val="22"/>
        </w:rPr>
        <w:t>главы Администрации Михайлова Станислава Николаевича</w:t>
      </w:r>
      <w:r w:rsidR="00340177" w:rsidRPr="00C152AA">
        <w:rPr>
          <w:rFonts w:ascii="Times New Roman" w:hAnsi="Times New Roman" w:cs="Times New Roman"/>
          <w:sz w:val="22"/>
          <w:szCs w:val="22"/>
        </w:rPr>
        <w:t xml:space="preserve">, действующего на основании Устава, с одной стороны, и </w:t>
      </w:r>
    </w:p>
    <w:p w14:paraId="3FDFDAF8" w14:textId="437CADC3" w:rsidR="00593306" w:rsidRPr="00C152AA" w:rsidRDefault="00BC11AE" w:rsidP="00593306">
      <w:pPr>
        <w:pStyle w:val="2"/>
        <w:numPr>
          <w:ilvl w:val="0"/>
          <w:numId w:val="0"/>
        </w:numPr>
        <w:tabs>
          <w:tab w:val="left" w:pos="1080"/>
        </w:tabs>
        <w:ind w:firstLine="540"/>
        <w:jc w:val="both"/>
        <w:rPr>
          <w:rFonts w:ascii="Times New Roman" w:hAnsi="Times New Roman" w:cs="Times New Roman"/>
          <w:sz w:val="22"/>
          <w:szCs w:val="22"/>
        </w:rPr>
      </w:pPr>
      <w:r w:rsidRPr="00C152AA">
        <w:rPr>
          <w:rFonts w:ascii="Times New Roman" w:hAnsi="Times New Roman" w:cs="Times New Roman"/>
          <w:sz w:val="22"/>
          <w:szCs w:val="22"/>
        </w:rPr>
        <w:t>_________________</w:t>
      </w:r>
      <w:r w:rsidR="007660FF" w:rsidRPr="00C152AA">
        <w:rPr>
          <w:rFonts w:ascii="Times New Roman" w:hAnsi="Times New Roman" w:cs="Times New Roman"/>
          <w:sz w:val="22"/>
          <w:szCs w:val="22"/>
        </w:rPr>
        <w:t xml:space="preserve">, именуемое в дальнейшем «Поставщик», в лице </w:t>
      </w:r>
      <w:r w:rsidR="00496CDE" w:rsidRPr="00C152AA">
        <w:rPr>
          <w:rFonts w:ascii="Times New Roman" w:hAnsi="Times New Roman" w:cs="Times New Roman"/>
          <w:sz w:val="22"/>
          <w:szCs w:val="22"/>
        </w:rPr>
        <w:t>________________</w:t>
      </w:r>
      <w:r w:rsidR="007660FF" w:rsidRPr="00C152AA">
        <w:rPr>
          <w:rFonts w:ascii="Times New Roman" w:hAnsi="Times New Roman" w:cs="Times New Roman"/>
          <w:sz w:val="22"/>
          <w:szCs w:val="22"/>
        </w:rPr>
        <w:t xml:space="preserve">, действующего на основании </w:t>
      </w:r>
      <w:r w:rsidR="00C06EEF">
        <w:rPr>
          <w:rFonts w:ascii="Times New Roman" w:hAnsi="Times New Roman" w:cs="Times New Roman"/>
          <w:sz w:val="22"/>
          <w:szCs w:val="22"/>
        </w:rPr>
        <w:t>__________</w:t>
      </w:r>
      <w:r w:rsidR="00340177" w:rsidRPr="00C152AA">
        <w:rPr>
          <w:rFonts w:ascii="Times New Roman" w:hAnsi="Times New Roman" w:cs="Times New Roman"/>
          <w:sz w:val="22"/>
          <w:szCs w:val="22"/>
        </w:rPr>
        <w:t xml:space="preserve">, с другой стороны, именуемые совместно в дальнейшем «Стороны», </w:t>
      </w:r>
      <w:r w:rsidR="00DF023C" w:rsidRPr="00C152AA">
        <w:rPr>
          <w:rFonts w:ascii="Times New Roman" w:hAnsi="Times New Roman" w:cs="Times New Roman"/>
          <w:color w:val="000000"/>
          <w:sz w:val="22"/>
          <w:szCs w:val="22"/>
        </w:rPr>
        <w:t>в соответствии с п. 4 ч. 1 ст. 93</w:t>
      </w:r>
      <w:r w:rsidR="00340177" w:rsidRPr="00C152AA">
        <w:rPr>
          <w:rFonts w:ascii="Times New Roman" w:hAnsi="Times New Roman" w:cs="Times New Roman"/>
          <w:color w:val="000000"/>
          <w:sz w:val="22"/>
          <w:szCs w:val="22"/>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340177" w:rsidRPr="00C152AA">
        <w:rPr>
          <w:rFonts w:ascii="Times New Roman" w:hAnsi="Times New Roman" w:cs="Times New Roman"/>
          <w:sz w:val="22"/>
          <w:szCs w:val="22"/>
        </w:rPr>
        <w:t xml:space="preserve"> (далее – Закон) </w:t>
      </w:r>
      <w:r w:rsidR="007E7C06" w:rsidRPr="00C152AA">
        <w:rPr>
          <w:rFonts w:ascii="Times New Roman" w:hAnsi="Times New Roman" w:cs="Times New Roman"/>
          <w:sz w:val="22"/>
          <w:szCs w:val="22"/>
        </w:rPr>
        <w:t>идентификационный код закупки</w:t>
      </w:r>
      <w:r w:rsidR="007E7C06" w:rsidRPr="00C152AA">
        <w:rPr>
          <w:rFonts w:ascii="Times New Roman" w:hAnsi="Times New Roman" w:cs="Times New Roman"/>
          <w:bCs/>
          <w:sz w:val="22"/>
          <w:szCs w:val="22"/>
        </w:rPr>
        <w:t xml:space="preserve"> 263780212071478020100100040000000244</w:t>
      </w:r>
      <w:r w:rsidR="007E7C06" w:rsidRPr="00C152AA">
        <w:rPr>
          <w:rFonts w:ascii="Times New Roman" w:hAnsi="Times New Roman" w:cs="Times New Roman"/>
          <w:b/>
          <w:sz w:val="22"/>
          <w:szCs w:val="22"/>
        </w:rPr>
        <w:t xml:space="preserve">, </w:t>
      </w:r>
      <w:r w:rsidR="00340177" w:rsidRPr="00C152AA">
        <w:rPr>
          <w:rFonts w:ascii="Times New Roman" w:hAnsi="Times New Roman" w:cs="Times New Roman"/>
          <w:sz w:val="22"/>
          <w:szCs w:val="22"/>
        </w:rPr>
        <w:t>заключили настоящий контракт (далее – Контракт) о нижеследующем:</w:t>
      </w:r>
    </w:p>
    <w:p w14:paraId="09E02CF2" w14:textId="77777777" w:rsidR="00593306" w:rsidRPr="0039240D" w:rsidRDefault="00593306" w:rsidP="00593306">
      <w:pPr>
        <w:pStyle w:val="ConsPlusNonformat"/>
        <w:ind w:firstLine="709"/>
        <w:jc w:val="both"/>
        <w:rPr>
          <w:rFonts w:ascii="Times New Roman" w:hAnsi="Times New Roman" w:cs="Times New Roman"/>
          <w:sz w:val="22"/>
          <w:szCs w:val="22"/>
        </w:rPr>
      </w:pPr>
    </w:p>
    <w:p w14:paraId="7828F303" w14:textId="77777777" w:rsidR="00593306" w:rsidRPr="00C152AA" w:rsidRDefault="00593306" w:rsidP="00593306">
      <w:pPr>
        <w:pStyle w:val="ConsPlusNonformat"/>
        <w:ind w:firstLine="709"/>
        <w:jc w:val="center"/>
        <w:rPr>
          <w:rFonts w:ascii="Times New Roman" w:hAnsi="Times New Roman" w:cs="Times New Roman"/>
          <w:b/>
          <w:bCs/>
          <w:sz w:val="22"/>
          <w:szCs w:val="22"/>
        </w:rPr>
      </w:pPr>
      <w:r w:rsidRPr="00C152AA">
        <w:rPr>
          <w:rFonts w:ascii="Times New Roman" w:hAnsi="Times New Roman" w:cs="Times New Roman"/>
          <w:b/>
          <w:bCs/>
          <w:sz w:val="22"/>
          <w:szCs w:val="22"/>
        </w:rPr>
        <w:t>Определения и термины, используемые в настоящем Контракте.</w:t>
      </w:r>
    </w:p>
    <w:p w14:paraId="55FFB5A5" w14:textId="77777777" w:rsidR="00593306" w:rsidRPr="0039240D" w:rsidRDefault="00593306" w:rsidP="00593306">
      <w:pPr>
        <w:ind w:firstLine="709"/>
        <w:jc w:val="both"/>
        <w:rPr>
          <w:sz w:val="22"/>
          <w:szCs w:val="22"/>
        </w:rPr>
      </w:pPr>
      <w:r w:rsidRPr="0039240D">
        <w:rPr>
          <w:sz w:val="22"/>
          <w:szCs w:val="22"/>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39240D">
        <w:rPr>
          <w:sz w:val="22"/>
          <w:szCs w:val="22"/>
          <w:lang w:val="en-US"/>
        </w:rPr>
        <w:t>PIN</w:t>
      </w:r>
      <w:r w:rsidRPr="0039240D">
        <w:rPr>
          <w:sz w:val="22"/>
          <w:szCs w:val="22"/>
        </w:rPr>
        <w:t xml:space="preserve"> – кода.</w:t>
      </w:r>
    </w:p>
    <w:p w14:paraId="4DE86903" w14:textId="77777777" w:rsidR="00593306" w:rsidRPr="0039240D" w:rsidRDefault="00593306" w:rsidP="00593306">
      <w:pPr>
        <w:ind w:firstLine="709"/>
        <w:jc w:val="both"/>
        <w:rPr>
          <w:sz w:val="22"/>
          <w:szCs w:val="22"/>
        </w:rPr>
      </w:pPr>
      <w:r w:rsidRPr="0039240D">
        <w:rPr>
          <w:sz w:val="22"/>
          <w:szCs w:val="22"/>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14:paraId="7F527461" w14:textId="2122E217" w:rsidR="00593306" w:rsidRPr="0039240D" w:rsidRDefault="00593306" w:rsidP="00593306">
      <w:pPr>
        <w:ind w:firstLine="709"/>
        <w:jc w:val="both"/>
        <w:rPr>
          <w:sz w:val="22"/>
          <w:szCs w:val="22"/>
        </w:rPr>
      </w:pPr>
      <w:r w:rsidRPr="0039240D">
        <w:rPr>
          <w:sz w:val="22"/>
          <w:szCs w:val="22"/>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14:paraId="1947BA42" w14:textId="77777777" w:rsidR="00593306" w:rsidRPr="0039240D" w:rsidRDefault="00593306" w:rsidP="00593306">
      <w:pPr>
        <w:ind w:firstLine="709"/>
        <w:jc w:val="both"/>
        <w:rPr>
          <w:sz w:val="22"/>
          <w:szCs w:val="22"/>
        </w:rPr>
      </w:pPr>
      <w:r w:rsidRPr="0039240D">
        <w:rPr>
          <w:sz w:val="22"/>
          <w:szCs w:val="22"/>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14:paraId="6FC123C1" w14:textId="77777777" w:rsidR="00593306" w:rsidRPr="0039240D" w:rsidRDefault="00593306" w:rsidP="00593306">
      <w:pPr>
        <w:ind w:firstLine="709"/>
        <w:jc w:val="both"/>
        <w:rPr>
          <w:sz w:val="22"/>
          <w:szCs w:val="22"/>
        </w:rPr>
      </w:pPr>
      <w:r w:rsidRPr="0039240D">
        <w:rPr>
          <w:bCs/>
          <w:sz w:val="22"/>
          <w:szCs w:val="22"/>
        </w:rPr>
        <w:t xml:space="preserve">Отчет о поставке товара (отчет о транзакциях) – описание всех транзакций, произведенных с </w:t>
      </w:r>
      <w:r w:rsidRPr="0039240D">
        <w:rPr>
          <w:sz w:val="22"/>
          <w:szCs w:val="22"/>
        </w:rPr>
        <w:t>электронной</w:t>
      </w:r>
      <w:r w:rsidRPr="0039240D">
        <w:rPr>
          <w:bCs/>
          <w:sz w:val="22"/>
          <w:szCs w:val="22"/>
        </w:rPr>
        <w:t xml:space="preserve"> (топливной) картой за отчетный период.</w:t>
      </w:r>
    </w:p>
    <w:p w14:paraId="5F85A2A4" w14:textId="063DAC0C" w:rsidR="00593306" w:rsidRPr="0039240D" w:rsidRDefault="00593306" w:rsidP="00593306">
      <w:pPr>
        <w:autoSpaceDE w:val="0"/>
        <w:autoSpaceDN w:val="0"/>
        <w:adjustRightInd w:val="0"/>
        <w:ind w:firstLine="709"/>
        <w:jc w:val="both"/>
        <w:rPr>
          <w:bCs/>
          <w:sz w:val="22"/>
          <w:szCs w:val="22"/>
        </w:rPr>
      </w:pPr>
      <w:r w:rsidRPr="0039240D">
        <w:rPr>
          <w:bCs/>
          <w:sz w:val="22"/>
          <w:szCs w:val="22"/>
        </w:rPr>
        <w:t>Транзакция – любая зафиксированная поставщиком операция, произведенная с использованием</w:t>
      </w:r>
      <w:r w:rsidRPr="0039240D">
        <w:rPr>
          <w:sz w:val="22"/>
          <w:szCs w:val="22"/>
        </w:rPr>
        <w:t xml:space="preserve"> электронной</w:t>
      </w:r>
      <w:r w:rsidRPr="0039240D">
        <w:rPr>
          <w:bCs/>
          <w:sz w:val="22"/>
          <w:szCs w:val="22"/>
        </w:rPr>
        <w:t xml:space="preserve"> (топливной) карты.</w:t>
      </w:r>
    </w:p>
    <w:p w14:paraId="24BD4D6A" w14:textId="77777777" w:rsidR="00593306" w:rsidRPr="0039240D" w:rsidRDefault="00593306" w:rsidP="00593306">
      <w:pPr>
        <w:autoSpaceDE w:val="0"/>
        <w:autoSpaceDN w:val="0"/>
        <w:adjustRightInd w:val="0"/>
        <w:ind w:firstLine="709"/>
        <w:jc w:val="both"/>
        <w:rPr>
          <w:bCs/>
          <w:sz w:val="22"/>
          <w:szCs w:val="22"/>
        </w:rPr>
      </w:pPr>
      <w:r w:rsidRPr="0039240D">
        <w:rPr>
          <w:bCs/>
          <w:sz w:val="22"/>
          <w:szCs w:val="22"/>
        </w:rPr>
        <w:t>Отчетный период – календарный месяц, в котором был произведен отпуск топлива.</w:t>
      </w:r>
    </w:p>
    <w:p w14:paraId="0D4F9B33" w14:textId="77777777" w:rsidR="00593306" w:rsidRPr="0039240D" w:rsidRDefault="00593306" w:rsidP="00593306">
      <w:pPr>
        <w:pStyle w:val="ConsPlusNonformat"/>
        <w:ind w:firstLine="709"/>
        <w:jc w:val="both"/>
        <w:rPr>
          <w:rFonts w:ascii="Times New Roman" w:hAnsi="Times New Roman" w:cs="Times New Roman"/>
          <w:sz w:val="22"/>
          <w:szCs w:val="22"/>
        </w:rPr>
      </w:pPr>
    </w:p>
    <w:p w14:paraId="4201B624" w14:textId="77777777" w:rsidR="00593306" w:rsidRPr="0039240D" w:rsidRDefault="00593306" w:rsidP="0039240D">
      <w:pPr>
        <w:pStyle w:val="ConsPlusNormal"/>
        <w:ind w:firstLine="0"/>
        <w:jc w:val="center"/>
        <w:rPr>
          <w:rFonts w:ascii="Times New Roman" w:hAnsi="Times New Roman" w:cs="Times New Roman"/>
          <w:b/>
          <w:sz w:val="22"/>
          <w:szCs w:val="22"/>
        </w:rPr>
      </w:pPr>
      <w:r w:rsidRPr="0039240D">
        <w:rPr>
          <w:rFonts w:ascii="Times New Roman" w:hAnsi="Times New Roman" w:cs="Times New Roman"/>
          <w:b/>
          <w:sz w:val="22"/>
          <w:szCs w:val="22"/>
        </w:rPr>
        <w:t>1. Предмет контракта</w:t>
      </w:r>
    </w:p>
    <w:p w14:paraId="56B548E9" w14:textId="40106708" w:rsidR="00593306" w:rsidRPr="0039240D"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1.1. Поставщик обязуется поставить </w:t>
      </w:r>
      <w:r w:rsidR="00BE5596" w:rsidRPr="00BE5596">
        <w:rPr>
          <w:rFonts w:ascii="Times New Roman" w:hAnsi="Times New Roman" w:cs="Times New Roman"/>
          <w:sz w:val="22"/>
          <w:szCs w:val="22"/>
        </w:rPr>
        <w:t>дизельно</w:t>
      </w:r>
      <w:r w:rsidR="00BE5596">
        <w:rPr>
          <w:rFonts w:ascii="Times New Roman" w:hAnsi="Times New Roman" w:cs="Times New Roman"/>
          <w:sz w:val="22"/>
          <w:szCs w:val="22"/>
        </w:rPr>
        <w:t>е</w:t>
      </w:r>
      <w:r w:rsidR="00BE5596" w:rsidRPr="00BE5596">
        <w:rPr>
          <w:rFonts w:ascii="Times New Roman" w:hAnsi="Times New Roman" w:cs="Times New Roman"/>
          <w:sz w:val="22"/>
          <w:szCs w:val="22"/>
        </w:rPr>
        <w:t xml:space="preserve"> топлив</w:t>
      </w:r>
      <w:r w:rsidR="00BE5596">
        <w:rPr>
          <w:rFonts w:ascii="Times New Roman" w:hAnsi="Times New Roman" w:cs="Times New Roman"/>
          <w:sz w:val="22"/>
          <w:szCs w:val="22"/>
        </w:rPr>
        <w:t>о</w:t>
      </w:r>
      <w:r w:rsidR="009153D6">
        <w:rPr>
          <w:rFonts w:ascii="Times New Roman" w:hAnsi="Times New Roman" w:cs="Times New Roman"/>
          <w:sz w:val="22"/>
          <w:szCs w:val="22"/>
        </w:rPr>
        <w:t xml:space="preserve"> (далее – Товар)</w:t>
      </w:r>
      <w:r w:rsidR="00BE5596" w:rsidRPr="00BE5596">
        <w:rPr>
          <w:rFonts w:ascii="Times New Roman" w:hAnsi="Times New Roman" w:cs="Times New Roman"/>
          <w:sz w:val="22"/>
          <w:szCs w:val="22"/>
        </w:rPr>
        <w:t xml:space="preserve"> через сеть точек обслуживания с использование</w:t>
      </w:r>
      <w:r w:rsidR="005D10F3">
        <w:rPr>
          <w:rFonts w:ascii="Times New Roman" w:hAnsi="Times New Roman" w:cs="Times New Roman"/>
          <w:sz w:val="22"/>
          <w:szCs w:val="22"/>
        </w:rPr>
        <w:t>м</w:t>
      </w:r>
      <w:r w:rsidR="00BE5596" w:rsidRPr="00BE5596">
        <w:rPr>
          <w:rFonts w:ascii="Times New Roman" w:hAnsi="Times New Roman" w:cs="Times New Roman"/>
          <w:sz w:val="22"/>
          <w:szCs w:val="22"/>
        </w:rPr>
        <w:t xml:space="preserve"> электронных (топливных) карт</w:t>
      </w:r>
      <w:r w:rsidRPr="0039240D">
        <w:rPr>
          <w:rFonts w:ascii="Times New Roman" w:hAnsi="Times New Roman" w:cs="Times New Roman"/>
          <w:sz w:val="22"/>
          <w:szCs w:val="22"/>
        </w:rPr>
        <w:t xml:space="preserve"> Заказчику </w:t>
      </w:r>
      <w:r w:rsidR="003E7B51">
        <w:rPr>
          <w:rFonts w:ascii="Times New Roman" w:hAnsi="Times New Roman" w:cs="Times New Roman"/>
          <w:sz w:val="22"/>
          <w:szCs w:val="22"/>
        </w:rPr>
        <w:t>(</w:t>
      </w:r>
      <w:r w:rsidRPr="0039240D">
        <w:rPr>
          <w:rFonts w:ascii="Times New Roman" w:hAnsi="Times New Roman" w:cs="Times New Roman"/>
          <w:sz w:val="22"/>
          <w:szCs w:val="22"/>
        </w:rPr>
        <w:t>либо представителю Заказчика</w:t>
      </w:r>
      <w:r w:rsidR="003E7B51">
        <w:rPr>
          <w:rFonts w:ascii="Times New Roman" w:hAnsi="Times New Roman" w:cs="Times New Roman"/>
          <w:sz w:val="22"/>
          <w:szCs w:val="22"/>
        </w:rPr>
        <w:t>)</w:t>
      </w:r>
      <w:r w:rsidRPr="0039240D">
        <w:rPr>
          <w:rFonts w:ascii="Times New Roman" w:hAnsi="Times New Roman" w:cs="Times New Roman"/>
          <w:sz w:val="22"/>
          <w:szCs w:val="22"/>
        </w:rPr>
        <w:t>, а Заказчик обязуется принять и оплатить товар в порядке и на условиях, предусмотренных настоящим Контрактом.</w:t>
      </w:r>
    </w:p>
    <w:p w14:paraId="03BAF794" w14:textId="375C5B08" w:rsidR="00593306" w:rsidRPr="0039240D"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1.2. Поставляемый </w:t>
      </w:r>
      <w:r w:rsidR="009153D6">
        <w:rPr>
          <w:rFonts w:ascii="Times New Roman" w:hAnsi="Times New Roman" w:cs="Times New Roman"/>
          <w:sz w:val="22"/>
          <w:szCs w:val="22"/>
        </w:rPr>
        <w:t>Т</w:t>
      </w:r>
      <w:r w:rsidRPr="0039240D">
        <w:rPr>
          <w:rFonts w:ascii="Times New Roman" w:hAnsi="Times New Roman" w:cs="Times New Roman"/>
          <w:sz w:val="22"/>
          <w:szCs w:val="22"/>
        </w:rPr>
        <w:t xml:space="preserve">овар должен соответствовать наименованию, ассортименту, качеству товара и его </w:t>
      </w:r>
      <w:r w:rsidRPr="0039240D">
        <w:rPr>
          <w:rFonts w:ascii="Times New Roman" w:hAnsi="Times New Roman" w:cs="Times New Roman"/>
          <w:bCs/>
          <w:iCs/>
          <w:sz w:val="22"/>
          <w:szCs w:val="22"/>
        </w:rPr>
        <w:t>техническим, функциональным и эксплуатационным характеристикам</w:t>
      </w:r>
      <w:r w:rsidRPr="0039240D">
        <w:rPr>
          <w:rFonts w:ascii="Times New Roman" w:hAnsi="Times New Roman" w:cs="Times New Roman"/>
          <w:sz w:val="22"/>
          <w:szCs w:val="22"/>
        </w:rPr>
        <w:t>, указанным в Описании объекта заку</w:t>
      </w:r>
      <w:r w:rsidRPr="002F77BB">
        <w:rPr>
          <w:rFonts w:ascii="Times New Roman" w:hAnsi="Times New Roman" w:cs="Times New Roman"/>
          <w:sz w:val="22"/>
          <w:szCs w:val="22"/>
        </w:rPr>
        <w:t>пки (Приложение № 2 к настоящему Контракту).</w:t>
      </w:r>
    </w:p>
    <w:p w14:paraId="36B88F94" w14:textId="77777777" w:rsidR="00593306" w:rsidRDefault="00593306" w:rsidP="00593306">
      <w:pPr>
        <w:autoSpaceDE w:val="0"/>
        <w:autoSpaceDN w:val="0"/>
        <w:adjustRightInd w:val="0"/>
        <w:ind w:firstLine="709"/>
        <w:jc w:val="both"/>
        <w:rPr>
          <w:sz w:val="22"/>
          <w:szCs w:val="22"/>
        </w:rPr>
      </w:pPr>
      <w:r w:rsidRPr="0039240D">
        <w:rPr>
          <w:sz w:val="22"/>
          <w:szCs w:val="22"/>
        </w:rPr>
        <w:t>1.3. Поставка товаров осуществляется путем их выборки (самовывоза) держателем электронной (топливной) карты с точек обслуживания.</w:t>
      </w:r>
    </w:p>
    <w:p w14:paraId="5AE67911" w14:textId="77777777" w:rsidR="00C06EEF" w:rsidRPr="0039240D" w:rsidRDefault="00C06EEF" w:rsidP="00593306">
      <w:pPr>
        <w:autoSpaceDE w:val="0"/>
        <w:autoSpaceDN w:val="0"/>
        <w:adjustRightInd w:val="0"/>
        <w:ind w:firstLine="709"/>
        <w:jc w:val="both"/>
        <w:rPr>
          <w:sz w:val="22"/>
          <w:szCs w:val="22"/>
        </w:rPr>
      </w:pPr>
    </w:p>
    <w:p w14:paraId="2391C68C" w14:textId="77777777" w:rsidR="00593306" w:rsidRPr="0039240D" w:rsidRDefault="00593306" w:rsidP="0039240D">
      <w:pPr>
        <w:pStyle w:val="ConsPlusNormal"/>
        <w:ind w:firstLine="0"/>
        <w:jc w:val="center"/>
        <w:rPr>
          <w:rFonts w:ascii="Times New Roman" w:hAnsi="Times New Roman" w:cs="Times New Roman"/>
          <w:b/>
          <w:sz w:val="22"/>
          <w:szCs w:val="22"/>
        </w:rPr>
      </w:pPr>
      <w:r w:rsidRPr="0039240D">
        <w:rPr>
          <w:rFonts w:ascii="Times New Roman" w:hAnsi="Times New Roman" w:cs="Times New Roman"/>
          <w:b/>
          <w:sz w:val="22"/>
          <w:szCs w:val="22"/>
        </w:rPr>
        <w:t>2. Условия поставки товара</w:t>
      </w:r>
    </w:p>
    <w:p w14:paraId="2A7AA1F5" w14:textId="77777777" w:rsidR="0026087D" w:rsidRPr="0026087D" w:rsidRDefault="0026087D" w:rsidP="0026087D">
      <w:pPr>
        <w:ind w:firstLine="709"/>
        <w:jc w:val="both"/>
        <w:rPr>
          <w:rFonts w:eastAsia="Calibri"/>
          <w:sz w:val="22"/>
          <w:szCs w:val="22"/>
        </w:rPr>
      </w:pPr>
      <w:r w:rsidRPr="0026087D">
        <w:rPr>
          <w:rFonts w:eastAsia="Calibri"/>
          <w:sz w:val="22"/>
          <w:szCs w:val="22"/>
        </w:rPr>
        <w:t>2.1. 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w:t>
      </w:r>
    </w:p>
    <w:p w14:paraId="05BC72E4" w14:textId="11602811" w:rsidR="00B40021" w:rsidRPr="0026087D" w:rsidRDefault="00B40021" w:rsidP="00B40021">
      <w:pPr>
        <w:ind w:firstLine="709"/>
        <w:jc w:val="both"/>
        <w:rPr>
          <w:rFonts w:eastAsia="Calibri"/>
          <w:sz w:val="22"/>
          <w:szCs w:val="22"/>
        </w:rPr>
      </w:pPr>
      <w:r>
        <w:rPr>
          <w:rFonts w:eastAsia="Calibri"/>
          <w:sz w:val="22"/>
          <w:szCs w:val="22"/>
        </w:rPr>
        <w:lastRenderedPageBreak/>
        <w:t xml:space="preserve">2.2. </w:t>
      </w:r>
      <w:r w:rsidRPr="0026087D">
        <w:rPr>
          <w:rFonts w:eastAsia="Calibri"/>
          <w:sz w:val="22"/>
          <w:szCs w:val="22"/>
        </w:rPr>
        <w:t xml:space="preserve">Срок поставки Товара с даты подписания Контракта по </w:t>
      </w:r>
      <w:r w:rsidR="00F61653">
        <w:rPr>
          <w:rFonts w:eastAsia="Calibri"/>
          <w:sz w:val="22"/>
          <w:szCs w:val="22"/>
        </w:rPr>
        <w:t>31</w:t>
      </w:r>
      <w:r w:rsidRPr="0026087D">
        <w:rPr>
          <w:rFonts w:eastAsia="Calibri"/>
          <w:sz w:val="22"/>
          <w:szCs w:val="22"/>
        </w:rPr>
        <w:t>.</w:t>
      </w:r>
      <w:r w:rsidR="00F61653">
        <w:rPr>
          <w:rFonts w:eastAsia="Calibri"/>
          <w:sz w:val="22"/>
          <w:szCs w:val="22"/>
        </w:rPr>
        <w:t>12</w:t>
      </w:r>
      <w:r w:rsidRPr="0026087D">
        <w:rPr>
          <w:rFonts w:eastAsia="Calibri"/>
          <w:sz w:val="22"/>
          <w:szCs w:val="22"/>
        </w:rPr>
        <w:t>.202</w:t>
      </w:r>
      <w:r w:rsidR="00F61653">
        <w:rPr>
          <w:rFonts w:eastAsia="Calibri"/>
          <w:sz w:val="22"/>
          <w:szCs w:val="22"/>
        </w:rPr>
        <w:t>6</w:t>
      </w:r>
      <w:r w:rsidRPr="0026087D">
        <w:rPr>
          <w:rFonts w:eastAsia="Calibri"/>
          <w:sz w:val="22"/>
          <w:szCs w:val="22"/>
        </w:rPr>
        <w:t xml:space="preserve"> года (включительно) по фактической потребности Заказчика.</w:t>
      </w:r>
    </w:p>
    <w:p w14:paraId="3DA3F737" w14:textId="19EEAE69" w:rsidR="00382F82" w:rsidRPr="00382F82" w:rsidRDefault="0026087D" w:rsidP="00382F82">
      <w:pPr>
        <w:ind w:firstLine="709"/>
        <w:jc w:val="both"/>
        <w:rPr>
          <w:rFonts w:eastAsia="Calibri"/>
          <w:sz w:val="22"/>
          <w:szCs w:val="22"/>
        </w:rPr>
      </w:pPr>
      <w:r w:rsidRPr="0026087D">
        <w:rPr>
          <w:rFonts w:eastAsia="Calibri"/>
          <w:sz w:val="22"/>
          <w:szCs w:val="22"/>
        </w:rPr>
        <w:t>2.2.</w:t>
      </w:r>
      <w:r w:rsidR="00B40021">
        <w:rPr>
          <w:rFonts w:eastAsia="Calibri"/>
          <w:sz w:val="22"/>
          <w:szCs w:val="22"/>
        </w:rPr>
        <w:t>1.</w:t>
      </w:r>
      <w:r w:rsidRPr="0026087D">
        <w:rPr>
          <w:rFonts w:eastAsia="Calibri"/>
          <w:sz w:val="22"/>
          <w:szCs w:val="22"/>
        </w:rPr>
        <w:t xml:space="preserve"> </w:t>
      </w:r>
      <w:r w:rsidR="00382F82" w:rsidRPr="00382F82">
        <w:rPr>
          <w:rFonts w:eastAsia="Calibri"/>
          <w:sz w:val="22"/>
          <w:szCs w:val="22"/>
        </w:rPr>
        <w:t xml:space="preserve">Место оказания услуг: </w:t>
      </w:r>
    </w:p>
    <w:p w14:paraId="564FD032" w14:textId="4290E18F" w:rsidR="00382F82" w:rsidRPr="000725CA" w:rsidRDefault="00AD029F" w:rsidP="00382F82">
      <w:pPr>
        <w:ind w:firstLine="709"/>
        <w:jc w:val="both"/>
        <w:rPr>
          <w:rFonts w:eastAsia="Calibri"/>
          <w:bCs/>
          <w:iCs/>
          <w:sz w:val="22"/>
          <w:szCs w:val="22"/>
        </w:rPr>
      </w:pPr>
      <w:r w:rsidRPr="000725CA">
        <w:rPr>
          <w:rFonts w:eastAsia="Calibri"/>
          <w:bCs/>
          <w:iCs/>
          <w:sz w:val="22"/>
          <w:szCs w:val="22"/>
        </w:rPr>
        <w:t>Согласно пункту 1.3 Описания объекта закупки (Приложение №2 к Контракту).</w:t>
      </w:r>
    </w:p>
    <w:p w14:paraId="4EF2F87D" w14:textId="77777777" w:rsidR="00382F82" w:rsidRPr="000725CA" w:rsidRDefault="00382F82" w:rsidP="00382F82">
      <w:pPr>
        <w:ind w:firstLine="709"/>
        <w:jc w:val="both"/>
        <w:rPr>
          <w:rFonts w:eastAsia="Calibri"/>
          <w:sz w:val="22"/>
          <w:szCs w:val="22"/>
        </w:rPr>
      </w:pPr>
      <w:r w:rsidRPr="000725CA">
        <w:rPr>
          <w:rFonts w:eastAsia="Calibri"/>
          <w:sz w:val="22"/>
          <w:szCs w:val="22"/>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14:paraId="1AD533B2" w14:textId="77777777" w:rsidR="0026087D" w:rsidRPr="000725CA" w:rsidRDefault="0026087D" w:rsidP="0026087D">
      <w:pPr>
        <w:ind w:firstLine="709"/>
        <w:jc w:val="both"/>
        <w:rPr>
          <w:rFonts w:eastAsia="Calibri"/>
          <w:sz w:val="22"/>
          <w:szCs w:val="22"/>
        </w:rPr>
      </w:pPr>
      <w:r w:rsidRPr="000725CA">
        <w:rPr>
          <w:rFonts w:eastAsia="Calibri"/>
          <w:sz w:val="22"/>
          <w:szCs w:val="22"/>
        </w:rPr>
        <w:t>2.3. Режим работы АЗС – ежедневный, круглосуточный.</w:t>
      </w:r>
    </w:p>
    <w:p w14:paraId="002CF95A" w14:textId="77777777" w:rsidR="0026087D" w:rsidRPr="000725CA" w:rsidRDefault="0026087D" w:rsidP="0026087D">
      <w:pPr>
        <w:ind w:firstLine="709"/>
        <w:jc w:val="both"/>
        <w:rPr>
          <w:rFonts w:eastAsia="Calibri"/>
          <w:sz w:val="22"/>
          <w:szCs w:val="22"/>
        </w:rPr>
      </w:pPr>
      <w:r w:rsidRPr="000725CA">
        <w:rPr>
          <w:rFonts w:eastAsia="Calibri"/>
          <w:sz w:val="22"/>
          <w:szCs w:val="22"/>
        </w:rPr>
        <w:t>2.4. Заказчик после заключения Контракта подает Поставщику письменную заявку на изготовление электронных (топливных) карт.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1 (одного) рабочего дня с даты направления Заказчиком письменной заявки без взимания дополнительной платы (платежей).</w:t>
      </w:r>
    </w:p>
    <w:p w14:paraId="5866A253" w14:textId="544BC490" w:rsidR="0026087D" w:rsidRPr="000725CA" w:rsidRDefault="0026087D" w:rsidP="0026087D">
      <w:pPr>
        <w:ind w:firstLine="709"/>
        <w:jc w:val="both"/>
        <w:rPr>
          <w:rFonts w:eastAsia="Calibri"/>
          <w:sz w:val="22"/>
          <w:szCs w:val="22"/>
        </w:rPr>
      </w:pPr>
      <w:r w:rsidRPr="000725CA">
        <w:rPr>
          <w:rFonts w:eastAsia="Calibri"/>
          <w:sz w:val="22"/>
          <w:szCs w:val="22"/>
        </w:rPr>
        <w:t>2.4.1. Передача электронных (топливных) карт осуществляется по адресу Заказчика</w:t>
      </w:r>
      <w:r w:rsidR="00933278" w:rsidRPr="000725CA">
        <w:rPr>
          <w:rFonts w:eastAsia="Calibri"/>
          <w:sz w:val="22"/>
          <w:szCs w:val="22"/>
        </w:rPr>
        <w:t>:</w:t>
      </w:r>
      <w:r w:rsidR="00BD33DC" w:rsidRPr="000725CA">
        <w:rPr>
          <w:rFonts w:eastAsia="Calibri"/>
          <w:sz w:val="22"/>
          <w:szCs w:val="22"/>
        </w:rPr>
        <w:t xml:space="preserve"> Санкт-Петербург, пр. Тореза, </w:t>
      </w:r>
      <w:r w:rsidR="00933278" w:rsidRPr="000725CA">
        <w:rPr>
          <w:rFonts w:eastAsia="Calibri"/>
          <w:sz w:val="22"/>
          <w:szCs w:val="22"/>
        </w:rPr>
        <w:t>д.35, корп.2</w:t>
      </w:r>
      <w:r w:rsidRPr="000725CA">
        <w:rPr>
          <w:rFonts w:eastAsia="Calibri"/>
          <w:sz w:val="22"/>
          <w:szCs w:val="22"/>
        </w:rPr>
        <w:t xml:space="preserve"> по Акту приема-передачи электронных (топливных) карт, составленному </w:t>
      </w:r>
      <w:r w:rsidR="003E7B51" w:rsidRPr="000725CA">
        <w:rPr>
          <w:rFonts w:eastAsia="Calibri"/>
          <w:sz w:val="22"/>
          <w:szCs w:val="22"/>
        </w:rPr>
        <w:t>по форме,</w:t>
      </w:r>
      <w:r w:rsidRPr="000725CA">
        <w:rPr>
          <w:rFonts w:eastAsia="Calibri"/>
          <w:sz w:val="22"/>
          <w:szCs w:val="22"/>
        </w:rPr>
        <w:t xml:space="preserve"> установленной в </w:t>
      </w:r>
      <w:r w:rsidR="003E7B51" w:rsidRPr="000725CA">
        <w:rPr>
          <w:rFonts w:eastAsia="Calibri"/>
          <w:sz w:val="22"/>
          <w:szCs w:val="22"/>
        </w:rPr>
        <w:t>Приложении № 4 к Контракту</w:t>
      </w:r>
      <w:r w:rsidRPr="000725CA">
        <w:rPr>
          <w:rFonts w:eastAsia="Calibri"/>
          <w:sz w:val="22"/>
          <w:szCs w:val="22"/>
        </w:rPr>
        <w:t>.</w:t>
      </w:r>
    </w:p>
    <w:p w14:paraId="746E1F92" w14:textId="77777777" w:rsidR="0026087D" w:rsidRPr="000725CA" w:rsidRDefault="0026087D" w:rsidP="0026087D">
      <w:pPr>
        <w:ind w:firstLine="709"/>
        <w:jc w:val="both"/>
        <w:rPr>
          <w:rFonts w:eastAsia="Calibri"/>
          <w:sz w:val="22"/>
          <w:szCs w:val="22"/>
        </w:rPr>
      </w:pPr>
      <w:r w:rsidRPr="000725CA">
        <w:rPr>
          <w:rFonts w:eastAsia="Calibri"/>
          <w:sz w:val="22"/>
          <w:szCs w:val="22"/>
        </w:rPr>
        <w:t>2.4.2. Приемка электронных (топливных) карт по количеству и номерам, по качеству комплектности осуществляется по адресу Заказчика в срок 1 (один) рабочий день с момента получения их Заказчиком.</w:t>
      </w:r>
    </w:p>
    <w:p w14:paraId="3FBE0EF6" w14:textId="77777777" w:rsidR="0026087D" w:rsidRPr="0026087D" w:rsidRDefault="0026087D" w:rsidP="0026087D">
      <w:pPr>
        <w:ind w:firstLine="709"/>
        <w:jc w:val="both"/>
        <w:rPr>
          <w:rFonts w:eastAsia="Calibri"/>
          <w:sz w:val="22"/>
          <w:szCs w:val="22"/>
        </w:rPr>
      </w:pPr>
      <w:r w:rsidRPr="000725CA">
        <w:rPr>
          <w:rFonts w:eastAsia="Calibri"/>
          <w:sz w:val="22"/>
          <w:szCs w:val="22"/>
        </w:rPr>
        <w:t>2.4.3. При обнаружении дефектов (электронных) топливных карт, нес</w:t>
      </w:r>
      <w:r w:rsidRPr="0026087D">
        <w:rPr>
          <w:rFonts w:eastAsia="Calibri"/>
          <w:sz w:val="22"/>
          <w:szCs w:val="22"/>
        </w:rPr>
        <w:t>оответствия электронных (топливных) карт требованиям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14:paraId="7950D4FF" w14:textId="77777777" w:rsidR="0026087D" w:rsidRPr="00A31C6E" w:rsidRDefault="0026087D" w:rsidP="0026087D">
      <w:pPr>
        <w:ind w:firstLine="709"/>
        <w:jc w:val="both"/>
        <w:rPr>
          <w:rFonts w:eastAsia="Calibri"/>
          <w:sz w:val="22"/>
          <w:szCs w:val="22"/>
        </w:rPr>
      </w:pPr>
      <w:r w:rsidRPr="0026087D">
        <w:rPr>
          <w:rFonts w:eastAsia="Calibri"/>
          <w:sz w:val="22"/>
          <w:szCs w:val="22"/>
        </w:rPr>
        <w:t xml:space="preserve">2.4.4. Датой приемки (электронных) топливных карт признается дата подписания Акта приема-передачи электронных (топливных) карт, составленного </w:t>
      </w:r>
      <w:r w:rsidR="003E7B51" w:rsidRPr="0026087D">
        <w:rPr>
          <w:rFonts w:eastAsia="Calibri"/>
          <w:sz w:val="22"/>
          <w:szCs w:val="22"/>
        </w:rPr>
        <w:t>по форме,</w:t>
      </w:r>
      <w:r w:rsidRPr="0026087D">
        <w:rPr>
          <w:rFonts w:eastAsia="Calibri"/>
          <w:sz w:val="22"/>
          <w:szCs w:val="22"/>
        </w:rPr>
        <w:t xml:space="preserve"> установленной в </w:t>
      </w:r>
      <w:r w:rsidR="003E7B51" w:rsidRPr="003E7B51">
        <w:rPr>
          <w:rFonts w:eastAsia="Calibri"/>
          <w:sz w:val="22"/>
          <w:szCs w:val="22"/>
        </w:rPr>
        <w:t>Приложе</w:t>
      </w:r>
      <w:r w:rsidR="003E7B51" w:rsidRPr="00A31C6E">
        <w:rPr>
          <w:rFonts w:eastAsia="Calibri"/>
          <w:sz w:val="22"/>
          <w:szCs w:val="22"/>
        </w:rPr>
        <w:t>ние № 4 к Контракту</w:t>
      </w:r>
      <w:r w:rsidRPr="00A31C6E">
        <w:rPr>
          <w:rFonts w:eastAsia="Calibri"/>
          <w:sz w:val="22"/>
          <w:szCs w:val="22"/>
        </w:rPr>
        <w:t>.</w:t>
      </w:r>
    </w:p>
    <w:p w14:paraId="2D082E7A" w14:textId="77777777" w:rsidR="0026087D" w:rsidRPr="0026087D" w:rsidRDefault="0026087D" w:rsidP="0026087D">
      <w:pPr>
        <w:ind w:firstLine="709"/>
        <w:jc w:val="both"/>
        <w:rPr>
          <w:rFonts w:eastAsia="Calibri"/>
          <w:sz w:val="22"/>
          <w:szCs w:val="22"/>
        </w:rPr>
      </w:pPr>
      <w:r w:rsidRPr="00A31C6E">
        <w:rPr>
          <w:rFonts w:eastAsia="Calibri"/>
          <w:sz w:val="22"/>
          <w:szCs w:val="22"/>
        </w:rPr>
        <w:t>2.5. В случае утери или хищения электронных (топливных) карт Поставщик обязан обеспечи</w:t>
      </w:r>
      <w:r w:rsidRPr="0026087D">
        <w:rPr>
          <w:rFonts w:eastAsia="Calibri"/>
          <w:sz w:val="22"/>
          <w:szCs w:val="22"/>
        </w:rPr>
        <w:t>ть их блокировку (не допускать получения Товара с использованием заблокированной электронной (топливной) карты в срок не более 30 минут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14:paraId="2DEBD144" w14:textId="77777777" w:rsidR="0026087D" w:rsidRPr="0026087D" w:rsidRDefault="0026087D" w:rsidP="0026087D">
      <w:pPr>
        <w:ind w:firstLine="709"/>
        <w:jc w:val="both"/>
        <w:rPr>
          <w:rFonts w:eastAsia="Calibri"/>
          <w:sz w:val="22"/>
          <w:szCs w:val="22"/>
        </w:rPr>
      </w:pPr>
      <w:r w:rsidRPr="0026087D">
        <w:rPr>
          <w:rFonts w:eastAsia="Calibri"/>
          <w:sz w:val="22"/>
          <w:szCs w:val="22"/>
        </w:rPr>
        <w:t>2.6. В случае неисправности электронной (топливной) карты Поставщик обязан в течение 24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w:t>
      </w:r>
    </w:p>
    <w:p w14:paraId="4AC7FA77" w14:textId="77777777" w:rsidR="0026087D" w:rsidRPr="0026087D" w:rsidRDefault="0026087D" w:rsidP="0026087D">
      <w:pPr>
        <w:ind w:firstLine="709"/>
        <w:jc w:val="both"/>
        <w:rPr>
          <w:rFonts w:eastAsia="Calibri"/>
          <w:sz w:val="22"/>
          <w:szCs w:val="22"/>
        </w:rPr>
      </w:pPr>
      <w:r w:rsidRPr="0026087D">
        <w:rPr>
          <w:rFonts w:eastAsia="Calibri"/>
          <w:sz w:val="22"/>
          <w:szCs w:val="22"/>
        </w:rPr>
        <w:t>2.7. Срок действия электронных (топливных) карт: не менее срока поставки Товара.</w:t>
      </w:r>
    </w:p>
    <w:p w14:paraId="74E07C1F" w14:textId="77777777" w:rsidR="0026087D" w:rsidRPr="0026087D" w:rsidRDefault="0026087D" w:rsidP="0026087D">
      <w:pPr>
        <w:ind w:firstLine="709"/>
        <w:jc w:val="both"/>
        <w:rPr>
          <w:rFonts w:eastAsia="Calibri"/>
          <w:sz w:val="22"/>
          <w:szCs w:val="22"/>
        </w:rPr>
      </w:pPr>
      <w:r w:rsidRPr="0026087D">
        <w:rPr>
          <w:rFonts w:eastAsia="Calibri"/>
          <w:sz w:val="22"/>
          <w:szCs w:val="22"/>
        </w:rPr>
        <w:t>2.8. Представители Заказчика вправе осуществлять самовывоз топлива с использованием специализированных емкостей (канистр) для нефтепродуктов по электронным (топливным) картам.</w:t>
      </w:r>
    </w:p>
    <w:p w14:paraId="6306A9BF" w14:textId="77777777" w:rsidR="0026087D" w:rsidRPr="0026087D" w:rsidRDefault="0026087D" w:rsidP="0026087D">
      <w:pPr>
        <w:ind w:firstLine="709"/>
        <w:jc w:val="both"/>
        <w:rPr>
          <w:rFonts w:eastAsia="Calibri"/>
          <w:sz w:val="22"/>
          <w:szCs w:val="22"/>
        </w:rPr>
      </w:pPr>
      <w:r w:rsidRPr="0026087D">
        <w:rPr>
          <w:rFonts w:eastAsia="Calibri"/>
          <w:sz w:val="22"/>
          <w:szCs w:val="22"/>
        </w:rPr>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14:paraId="11AAE13A" w14:textId="77777777" w:rsidR="0026087D" w:rsidRPr="0026087D" w:rsidRDefault="0026087D" w:rsidP="0026087D">
      <w:pPr>
        <w:ind w:firstLine="709"/>
        <w:jc w:val="both"/>
        <w:rPr>
          <w:rFonts w:eastAsia="Calibri"/>
          <w:sz w:val="22"/>
          <w:szCs w:val="22"/>
        </w:rPr>
      </w:pPr>
      <w:r w:rsidRPr="0026087D">
        <w:rPr>
          <w:rFonts w:eastAsia="Calibri"/>
          <w:sz w:val="22"/>
          <w:szCs w:val="22"/>
        </w:rPr>
        <w:t>- дата, время</w:t>
      </w:r>
    </w:p>
    <w:p w14:paraId="638F2391" w14:textId="77777777" w:rsidR="0026087D" w:rsidRPr="0026087D" w:rsidRDefault="0026087D" w:rsidP="0026087D">
      <w:pPr>
        <w:ind w:firstLine="709"/>
        <w:jc w:val="both"/>
        <w:rPr>
          <w:rFonts w:eastAsia="Calibri"/>
          <w:sz w:val="22"/>
          <w:szCs w:val="22"/>
        </w:rPr>
      </w:pPr>
      <w:r w:rsidRPr="0026087D">
        <w:rPr>
          <w:rFonts w:eastAsia="Calibri"/>
          <w:sz w:val="22"/>
          <w:szCs w:val="22"/>
        </w:rPr>
        <w:t>- адрес АЗС</w:t>
      </w:r>
    </w:p>
    <w:p w14:paraId="0554660B" w14:textId="77777777" w:rsidR="0026087D" w:rsidRPr="0026087D" w:rsidRDefault="0026087D" w:rsidP="0026087D">
      <w:pPr>
        <w:ind w:firstLine="709"/>
        <w:jc w:val="both"/>
        <w:rPr>
          <w:rFonts w:eastAsia="Calibri"/>
          <w:sz w:val="22"/>
          <w:szCs w:val="22"/>
        </w:rPr>
      </w:pPr>
      <w:r w:rsidRPr="0026087D">
        <w:rPr>
          <w:rFonts w:eastAsia="Calibri"/>
          <w:sz w:val="22"/>
          <w:szCs w:val="22"/>
        </w:rPr>
        <w:t>- номер АЗС</w:t>
      </w:r>
    </w:p>
    <w:p w14:paraId="11DB6AD9" w14:textId="77777777" w:rsidR="0026087D" w:rsidRPr="0026087D" w:rsidRDefault="0026087D" w:rsidP="0026087D">
      <w:pPr>
        <w:ind w:firstLine="709"/>
        <w:jc w:val="both"/>
        <w:rPr>
          <w:rFonts w:eastAsia="Calibri"/>
          <w:sz w:val="22"/>
          <w:szCs w:val="22"/>
        </w:rPr>
      </w:pPr>
      <w:r w:rsidRPr="0026087D">
        <w:rPr>
          <w:rFonts w:eastAsia="Calibri"/>
          <w:sz w:val="22"/>
          <w:szCs w:val="22"/>
        </w:rPr>
        <w:t>- наименование Товара</w:t>
      </w:r>
    </w:p>
    <w:p w14:paraId="299EB8D0" w14:textId="77777777" w:rsidR="0026087D" w:rsidRPr="0026087D" w:rsidRDefault="0026087D" w:rsidP="0026087D">
      <w:pPr>
        <w:ind w:firstLine="709"/>
        <w:jc w:val="both"/>
        <w:rPr>
          <w:rFonts w:eastAsia="Calibri"/>
          <w:sz w:val="22"/>
          <w:szCs w:val="22"/>
        </w:rPr>
      </w:pPr>
      <w:r w:rsidRPr="0026087D">
        <w:rPr>
          <w:rFonts w:eastAsia="Calibri"/>
          <w:sz w:val="22"/>
          <w:szCs w:val="22"/>
        </w:rPr>
        <w:t>- количество отпущенных литров.</w:t>
      </w:r>
    </w:p>
    <w:p w14:paraId="4924BCF5" w14:textId="77777777" w:rsidR="0026087D" w:rsidRPr="0026087D" w:rsidRDefault="0026087D" w:rsidP="0026087D">
      <w:pPr>
        <w:ind w:firstLine="709"/>
        <w:jc w:val="both"/>
        <w:rPr>
          <w:rFonts w:eastAsia="Calibri"/>
          <w:sz w:val="22"/>
          <w:szCs w:val="22"/>
        </w:rPr>
      </w:pPr>
      <w:r w:rsidRPr="0026087D">
        <w:rPr>
          <w:rFonts w:eastAsia="Calibri"/>
          <w:sz w:val="22"/>
          <w:szCs w:val="22"/>
        </w:rPr>
        <w:t>2.10. Соответствие качества Товара должно быть подтверждено:</w:t>
      </w:r>
    </w:p>
    <w:p w14:paraId="2171E217" w14:textId="77777777" w:rsidR="0026087D" w:rsidRPr="0026087D" w:rsidRDefault="0026087D" w:rsidP="0026087D">
      <w:pPr>
        <w:ind w:firstLine="709"/>
        <w:jc w:val="both"/>
        <w:rPr>
          <w:rFonts w:eastAsia="Calibri"/>
          <w:sz w:val="22"/>
          <w:szCs w:val="22"/>
        </w:rPr>
      </w:pPr>
      <w:r w:rsidRPr="0026087D">
        <w:rPr>
          <w:rFonts w:eastAsia="Calibri"/>
          <w:sz w:val="22"/>
          <w:szCs w:val="22"/>
        </w:rPr>
        <w:t>- декларацией о соответствии</w:t>
      </w:r>
    </w:p>
    <w:p w14:paraId="28FB5317" w14:textId="77777777" w:rsidR="0026087D" w:rsidRPr="0026087D" w:rsidRDefault="0026087D" w:rsidP="0026087D">
      <w:pPr>
        <w:ind w:firstLine="709"/>
        <w:jc w:val="both"/>
        <w:rPr>
          <w:rFonts w:eastAsia="Calibri"/>
          <w:sz w:val="22"/>
          <w:szCs w:val="22"/>
        </w:rPr>
      </w:pPr>
      <w:r w:rsidRPr="0026087D">
        <w:rPr>
          <w:rFonts w:eastAsia="Calibri"/>
          <w:sz w:val="22"/>
          <w:szCs w:val="22"/>
        </w:rPr>
        <w:t xml:space="preserve">- паспортом топлива и/или другими документами, подтверждающими качество топлива. </w:t>
      </w:r>
    </w:p>
    <w:p w14:paraId="4CAF5ED0" w14:textId="2219ABB9" w:rsidR="00593306" w:rsidRPr="0039240D" w:rsidRDefault="0026087D" w:rsidP="0026087D">
      <w:pPr>
        <w:ind w:firstLine="709"/>
        <w:jc w:val="both"/>
        <w:rPr>
          <w:sz w:val="22"/>
          <w:szCs w:val="22"/>
        </w:rPr>
      </w:pPr>
      <w:r w:rsidRPr="0026087D">
        <w:rPr>
          <w:rFonts w:eastAsia="Calibri"/>
          <w:sz w:val="22"/>
          <w:szCs w:val="22"/>
        </w:rPr>
        <w:t>Все документы должны быть оформлены в соответствии с законодательством</w:t>
      </w:r>
      <w:r w:rsidR="00446055" w:rsidRPr="00446055">
        <w:rPr>
          <w:rFonts w:eastAsia="Calibri"/>
          <w:sz w:val="22"/>
          <w:szCs w:val="22"/>
        </w:rPr>
        <w:t xml:space="preserve"> </w:t>
      </w:r>
      <w:r w:rsidR="00446055">
        <w:rPr>
          <w:rFonts w:eastAsia="Calibri"/>
          <w:sz w:val="22"/>
          <w:szCs w:val="22"/>
        </w:rPr>
        <w:t>Р</w:t>
      </w:r>
      <w:r w:rsidR="00446055" w:rsidRPr="0026087D">
        <w:rPr>
          <w:rFonts w:eastAsia="Calibri"/>
          <w:sz w:val="22"/>
          <w:szCs w:val="22"/>
        </w:rPr>
        <w:t>оссийск</w:t>
      </w:r>
      <w:r w:rsidR="00446055">
        <w:rPr>
          <w:rFonts w:eastAsia="Calibri"/>
          <w:sz w:val="22"/>
          <w:szCs w:val="22"/>
        </w:rPr>
        <w:t>ой Федерации</w:t>
      </w:r>
      <w:r w:rsidRPr="0026087D">
        <w:rPr>
          <w:rFonts w:eastAsia="Calibri"/>
          <w:sz w:val="22"/>
          <w:szCs w:val="22"/>
        </w:rPr>
        <w:t>.</w:t>
      </w:r>
    </w:p>
    <w:p w14:paraId="7ED53A02" w14:textId="77777777" w:rsidR="00E34DCB" w:rsidRPr="0039240D" w:rsidRDefault="00E34DCB" w:rsidP="00593306">
      <w:pPr>
        <w:pStyle w:val="ConsPlusNormal"/>
        <w:ind w:firstLine="709"/>
        <w:jc w:val="center"/>
        <w:rPr>
          <w:rFonts w:ascii="Times New Roman" w:hAnsi="Times New Roman" w:cs="Times New Roman"/>
          <w:b/>
          <w:sz w:val="22"/>
          <w:szCs w:val="22"/>
        </w:rPr>
      </w:pPr>
    </w:p>
    <w:p w14:paraId="551F66DF" w14:textId="77777777" w:rsidR="00593306" w:rsidRPr="0039240D" w:rsidRDefault="00593306" w:rsidP="0039240D">
      <w:pPr>
        <w:pStyle w:val="ConsPlusNormal"/>
        <w:ind w:firstLine="0"/>
        <w:jc w:val="center"/>
        <w:rPr>
          <w:rFonts w:ascii="Times New Roman" w:hAnsi="Times New Roman" w:cs="Times New Roman"/>
          <w:b/>
          <w:sz w:val="22"/>
          <w:szCs w:val="22"/>
        </w:rPr>
      </w:pPr>
      <w:r w:rsidRPr="0039240D">
        <w:rPr>
          <w:rFonts w:ascii="Times New Roman" w:hAnsi="Times New Roman" w:cs="Times New Roman"/>
          <w:b/>
          <w:sz w:val="22"/>
          <w:szCs w:val="22"/>
        </w:rPr>
        <w:t>3. Взаимодействие Сторон</w:t>
      </w:r>
    </w:p>
    <w:p w14:paraId="30BA5480" w14:textId="77777777" w:rsidR="00593306" w:rsidRPr="0039240D" w:rsidRDefault="00593306" w:rsidP="00593306">
      <w:pPr>
        <w:ind w:firstLine="709"/>
        <w:jc w:val="both"/>
        <w:rPr>
          <w:sz w:val="22"/>
          <w:szCs w:val="22"/>
          <w:u w:val="single"/>
        </w:rPr>
      </w:pPr>
      <w:r w:rsidRPr="0039240D">
        <w:rPr>
          <w:sz w:val="22"/>
          <w:szCs w:val="22"/>
          <w:u w:val="single"/>
        </w:rPr>
        <w:t>3.1. Поставщик обязан:</w:t>
      </w:r>
    </w:p>
    <w:p w14:paraId="77488405" w14:textId="77777777" w:rsidR="00593306" w:rsidRPr="009644A4" w:rsidRDefault="00593306" w:rsidP="00593306">
      <w:pPr>
        <w:ind w:firstLine="709"/>
        <w:jc w:val="both"/>
        <w:rPr>
          <w:sz w:val="22"/>
          <w:szCs w:val="22"/>
        </w:rPr>
      </w:pPr>
      <w:r w:rsidRPr="0039240D">
        <w:rPr>
          <w:sz w:val="22"/>
          <w:szCs w:val="22"/>
        </w:rPr>
        <w:t xml:space="preserve">3.1.1. </w:t>
      </w:r>
      <w:r w:rsidRPr="0039240D">
        <w:rPr>
          <w:bCs/>
          <w:iCs/>
          <w:sz w:val="22"/>
          <w:szCs w:val="22"/>
        </w:rPr>
        <w:t>В течение 3 (трех) дней с даты заключения настоящего Контракта предоставить Заказчику список АЗС, соответствующий условиям Описания объекта заку</w:t>
      </w:r>
      <w:r w:rsidRPr="009644A4">
        <w:rPr>
          <w:bCs/>
          <w:iCs/>
          <w:sz w:val="22"/>
          <w:szCs w:val="22"/>
        </w:rPr>
        <w:t xml:space="preserve">пки (Приложение № 2 к настоящему Контракту). </w:t>
      </w:r>
      <w:r w:rsidRPr="009644A4">
        <w:rPr>
          <w:sz w:val="22"/>
          <w:szCs w:val="22"/>
        </w:rPr>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3 (трех) дней с момента обращения Заказчика.</w:t>
      </w:r>
    </w:p>
    <w:p w14:paraId="33FDA5A2" w14:textId="77777777" w:rsidR="00593306" w:rsidRPr="009644A4" w:rsidRDefault="00593306" w:rsidP="00593306">
      <w:pPr>
        <w:tabs>
          <w:tab w:val="left" w:pos="1276"/>
        </w:tabs>
        <w:autoSpaceDE w:val="0"/>
        <w:autoSpaceDN w:val="0"/>
        <w:adjustRightInd w:val="0"/>
        <w:ind w:firstLine="709"/>
        <w:jc w:val="both"/>
        <w:rPr>
          <w:sz w:val="22"/>
          <w:szCs w:val="22"/>
        </w:rPr>
      </w:pPr>
      <w:r w:rsidRPr="009644A4">
        <w:rPr>
          <w:sz w:val="22"/>
          <w:szCs w:val="22"/>
        </w:rPr>
        <w:lastRenderedPageBreak/>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14:paraId="24C80E65" w14:textId="77777777" w:rsidR="00593306" w:rsidRPr="009644A4" w:rsidRDefault="00593306" w:rsidP="00593306">
      <w:pPr>
        <w:tabs>
          <w:tab w:val="left" w:pos="1276"/>
        </w:tabs>
        <w:autoSpaceDE w:val="0"/>
        <w:autoSpaceDN w:val="0"/>
        <w:adjustRightInd w:val="0"/>
        <w:ind w:firstLine="709"/>
        <w:jc w:val="both"/>
        <w:rPr>
          <w:sz w:val="22"/>
          <w:szCs w:val="22"/>
        </w:rPr>
      </w:pPr>
      <w:r w:rsidRPr="009644A4">
        <w:rPr>
          <w:sz w:val="22"/>
          <w:szCs w:val="22"/>
        </w:rPr>
        <w:t>3.1.3. Изготовить и передать Заказчику электронные (топливные) карты в сроки и в порядке, установленном настоящим Контрактом и Описанием объекта закупки (Приложение № 2 к настоящему Контракту).</w:t>
      </w:r>
    </w:p>
    <w:p w14:paraId="29DD0AAA" w14:textId="77777777" w:rsidR="00593306" w:rsidRPr="009644A4" w:rsidRDefault="00593306" w:rsidP="00593306">
      <w:pPr>
        <w:tabs>
          <w:tab w:val="left" w:pos="1276"/>
        </w:tabs>
        <w:autoSpaceDE w:val="0"/>
        <w:autoSpaceDN w:val="0"/>
        <w:adjustRightInd w:val="0"/>
        <w:ind w:firstLine="709"/>
        <w:jc w:val="both"/>
        <w:rPr>
          <w:sz w:val="22"/>
          <w:szCs w:val="22"/>
        </w:rPr>
      </w:pPr>
      <w:r w:rsidRPr="009644A4">
        <w:rPr>
          <w:sz w:val="22"/>
          <w:szCs w:val="22"/>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14:paraId="1FEEEAA9" w14:textId="77777777" w:rsidR="00593306" w:rsidRPr="009644A4" w:rsidRDefault="00593306" w:rsidP="00593306">
      <w:pPr>
        <w:tabs>
          <w:tab w:val="left" w:pos="709"/>
          <w:tab w:val="left" w:pos="1276"/>
        </w:tabs>
        <w:autoSpaceDE w:val="0"/>
        <w:autoSpaceDN w:val="0"/>
        <w:adjustRightInd w:val="0"/>
        <w:ind w:firstLine="709"/>
        <w:jc w:val="both"/>
        <w:rPr>
          <w:sz w:val="22"/>
          <w:szCs w:val="22"/>
        </w:rPr>
      </w:pPr>
      <w:r w:rsidRPr="009644A4">
        <w:rPr>
          <w:sz w:val="22"/>
          <w:szCs w:val="22"/>
        </w:rPr>
        <w:t xml:space="preserve">3.1.5. Соблюдать порядок обслуживания электронных (топливных) карт, который определен Описанием объекта закупки (Приложение № 2 к настоящему Контракту) и настоящим Контрактом. </w:t>
      </w:r>
    </w:p>
    <w:p w14:paraId="2BAD1323" w14:textId="77777777" w:rsidR="00593306" w:rsidRPr="0039240D" w:rsidRDefault="00593306" w:rsidP="00593306">
      <w:pPr>
        <w:tabs>
          <w:tab w:val="left" w:pos="709"/>
          <w:tab w:val="left" w:pos="1276"/>
        </w:tabs>
        <w:autoSpaceDE w:val="0"/>
        <w:autoSpaceDN w:val="0"/>
        <w:adjustRightInd w:val="0"/>
        <w:ind w:firstLine="709"/>
        <w:jc w:val="both"/>
        <w:rPr>
          <w:sz w:val="22"/>
          <w:szCs w:val="22"/>
        </w:rPr>
      </w:pPr>
      <w:r w:rsidRPr="009644A4">
        <w:rPr>
          <w:sz w:val="22"/>
          <w:szCs w:val="22"/>
        </w:rPr>
        <w:t>3.1.6. В случае отказа в поставке товара держателю электронной (топливн</w:t>
      </w:r>
      <w:r w:rsidRPr="0039240D">
        <w:rPr>
          <w:sz w:val="22"/>
          <w:szCs w:val="22"/>
        </w:rPr>
        <w:t>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14:paraId="29C3F2F8" w14:textId="77777777" w:rsidR="00593306" w:rsidRPr="0039240D" w:rsidRDefault="00593306" w:rsidP="00593306">
      <w:pPr>
        <w:tabs>
          <w:tab w:val="left" w:pos="1418"/>
        </w:tabs>
        <w:autoSpaceDE w:val="0"/>
        <w:autoSpaceDN w:val="0"/>
        <w:ind w:firstLine="709"/>
        <w:jc w:val="both"/>
        <w:rPr>
          <w:sz w:val="22"/>
          <w:szCs w:val="22"/>
        </w:rPr>
      </w:pPr>
      <w:r w:rsidRPr="0039240D">
        <w:rPr>
          <w:sz w:val="22"/>
          <w:szCs w:val="22"/>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с даты заключения настоящего Контракта.</w:t>
      </w:r>
    </w:p>
    <w:p w14:paraId="5D4CD1FC" w14:textId="77777777" w:rsidR="00593306" w:rsidRPr="0039240D" w:rsidRDefault="00593306" w:rsidP="00593306">
      <w:pPr>
        <w:ind w:firstLine="709"/>
        <w:jc w:val="both"/>
        <w:rPr>
          <w:sz w:val="22"/>
          <w:szCs w:val="22"/>
        </w:rPr>
      </w:pPr>
      <w:r w:rsidRPr="0039240D">
        <w:rPr>
          <w:sz w:val="22"/>
          <w:szCs w:val="22"/>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14:paraId="67208BBC" w14:textId="77777777" w:rsidR="00593306" w:rsidRPr="0039240D" w:rsidRDefault="00593306" w:rsidP="00593306">
      <w:pPr>
        <w:ind w:firstLine="709"/>
        <w:jc w:val="both"/>
        <w:rPr>
          <w:sz w:val="22"/>
          <w:szCs w:val="22"/>
        </w:rPr>
      </w:pPr>
      <w:r w:rsidRPr="0039240D">
        <w:rPr>
          <w:sz w:val="22"/>
          <w:szCs w:val="22"/>
        </w:rPr>
        <w:t xml:space="preserve">3.1.9. </w:t>
      </w:r>
      <w:r w:rsidRPr="0039240D">
        <w:rPr>
          <w:bCs/>
          <w:iCs/>
          <w:sz w:val="22"/>
          <w:szCs w:val="22"/>
        </w:rPr>
        <w:t>Передать надлежащим образом оформленные отчетные и финансовые документы в порядке и сроки, установленные настоящим Контрактом</w:t>
      </w:r>
      <w:r w:rsidRPr="0039240D">
        <w:rPr>
          <w:sz w:val="22"/>
          <w:szCs w:val="22"/>
        </w:rPr>
        <w:t>.</w:t>
      </w:r>
    </w:p>
    <w:p w14:paraId="669D874F" w14:textId="3292B5C8" w:rsidR="00593306" w:rsidRPr="0039240D" w:rsidRDefault="00593306" w:rsidP="00593306">
      <w:pPr>
        <w:autoSpaceDE w:val="0"/>
        <w:autoSpaceDN w:val="0"/>
        <w:adjustRightInd w:val="0"/>
        <w:ind w:firstLine="709"/>
        <w:jc w:val="both"/>
        <w:rPr>
          <w:bCs/>
          <w:sz w:val="22"/>
          <w:szCs w:val="22"/>
        </w:rPr>
      </w:pPr>
      <w:r w:rsidRPr="0039240D">
        <w:rPr>
          <w:sz w:val="22"/>
          <w:szCs w:val="22"/>
        </w:rPr>
        <w:t xml:space="preserve">3.1.10. </w:t>
      </w:r>
      <w:r w:rsidRPr="0039240D">
        <w:rPr>
          <w:bCs/>
          <w:sz w:val="22"/>
          <w:szCs w:val="22"/>
        </w:rPr>
        <w:t xml:space="preserve">Формировать и направлять Заказчику </w:t>
      </w:r>
      <w:r w:rsidR="00A968C5" w:rsidRPr="0039240D">
        <w:rPr>
          <w:bCs/>
          <w:sz w:val="22"/>
          <w:szCs w:val="22"/>
        </w:rPr>
        <w:t xml:space="preserve">финансовые </w:t>
      </w:r>
      <w:r w:rsidRPr="0039240D">
        <w:rPr>
          <w:bCs/>
          <w:sz w:val="22"/>
          <w:szCs w:val="22"/>
        </w:rPr>
        <w:t>документ</w:t>
      </w:r>
      <w:r w:rsidR="00A968C5" w:rsidRPr="0039240D">
        <w:rPr>
          <w:bCs/>
          <w:sz w:val="22"/>
          <w:szCs w:val="22"/>
        </w:rPr>
        <w:t>ы</w:t>
      </w:r>
      <w:r w:rsidRPr="0039240D">
        <w:rPr>
          <w:bCs/>
          <w:sz w:val="22"/>
          <w:szCs w:val="22"/>
        </w:rPr>
        <w:t xml:space="preserve"> о приемке </w:t>
      </w:r>
      <w:r w:rsidR="00A968C5" w:rsidRPr="0039240D">
        <w:rPr>
          <w:bCs/>
          <w:sz w:val="22"/>
          <w:szCs w:val="22"/>
        </w:rPr>
        <w:t>товара</w:t>
      </w:r>
      <w:r w:rsidRPr="0039240D">
        <w:rPr>
          <w:bCs/>
          <w:sz w:val="22"/>
          <w:szCs w:val="22"/>
        </w:rPr>
        <w:t xml:space="preserve"> с приложением дополнительных документов, указанных в пункте 5.</w:t>
      </w:r>
      <w:r w:rsidR="00CB62D0" w:rsidRPr="0039240D">
        <w:rPr>
          <w:bCs/>
          <w:sz w:val="22"/>
          <w:szCs w:val="22"/>
        </w:rPr>
        <w:t>1</w:t>
      </w:r>
      <w:r w:rsidRPr="0039240D">
        <w:rPr>
          <w:bCs/>
          <w:sz w:val="22"/>
          <w:szCs w:val="22"/>
        </w:rPr>
        <w:t xml:space="preserve"> настоящего Контракта (далее – документ о приемке), в соответствии с условиями настоящего Контракта по окончании поставки товара</w:t>
      </w:r>
      <w:r w:rsidR="006916B5">
        <w:rPr>
          <w:bCs/>
          <w:sz w:val="22"/>
          <w:szCs w:val="22"/>
        </w:rPr>
        <w:t>.</w:t>
      </w:r>
      <w:r w:rsidRPr="0039240D">
        <w:rPr>
          <w:bCs/>
          <w:sz w:val="22"/>
          <w:szCs w:val="22"/>
        </w:rPr>
        <w:t xml:space="preserve"> </w:t>
      </w:r>
    </w:p>
    <w:p w14:paraId="445CBDA3" w14:textId="77777777" w:rsidR="00593306" w:rsidRPr="0039240D" w:rsidRDefault="00593306" w:rsidP="00593306">
      <w:pPr>
        <w:pStyle w:val="ac"/>
        <w:ind w:firstLine="709"/>
        <w:jc w:val="both"/>
        <w:rPr>
          <w:rFonts w:ascii="Times New Roman" w:eastAsia="Times New Roman" w:hAnsi="Times New Roman" w:cs="Times New Roman"/>
          <w:bCs/>
          <w:lang w:eastAsia="ru-RU"/>
        </w:rPr>
      </w:pPr>
      <w:r w:rsidRPr="0039240D">
        <w:rPr>
          <w:rFonts w:ascii="Times New Roman" w:eastAsia="Times New Roman" w:hAnsi="Times New Roman" w:cs="Times New Roman"/>
          <w:bCs/>
          <w:lang w:eastAsia="ru-RU"/>
        </w:rPr>
        <w:t>3.1.11.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14:paraId="34E3EB2F"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3.1.12. </w:t>
      </w:r>
      <w:r w:rsidRPr="0039240D">
        <w:rPr>
          <w:rFonts w:ascii="Times New Roman" w:hAnsi="Times New Roman" w:cs="Times New Roman"/>
          <w:bCs/>
          <w:sz w:val="22"/>
          <w:szCs w:val="22"/>
        </w:rPr>
        <w:t>Исполнять иные обязанности, предусмотренные действующим законодательством и настоящим Контрактом.</w:t>
      </w:r>
    </w:p>
    <w:p w14:paraId="26C2432A" w14:textId="77777777" w:rsidR="00593306" w:rsidRPr="0039240D" w:rsidRDefault="00593306" w:rsidP="00593306">
      <w:pPr>
        <w:ind w:firstLine="709"/>
        <w:jc w:val="both"/>
        <w:rPr>
          <w:sz w:val="22"/>
          <w:szCs w:val="22"/>
          <w:u w:val="single"/>
        </w:rPr>
      </w:pPr>
      <w:r w:rsidRPr="0039240D">
        <w:rPr>
          <w:sz w:val="22"/>
          <w:szCs w:val="22"/>
          <w:u w:val="single"/>
        </w:rPr>
        <w:t>3.2. Поставщик вправе:</w:t>
      </w:r>
    </w:p>
    <w:p w14:paraId="05977AFA" w14:textId="77777777" w:rsidR="00593306" w:rsidRPr="0039240D" w:rsidRDefault="00593306" w:rsidP="00593306">
      <w:pPr>
        <w:ind w:firstLine="709"/>
        <w:jc w:val="both"/>
        <w:rPr>
          <w:sz w:val="22"/>
          <w:szCs w:val="22"/>
        </w:rPr>
      </w:pPr>
      <w:r w:rsidRPr="0039240D">
        <w:rPr>
          <w:sz w:val="22"/>
          <w:szCs w:val="22"/>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14:paraId="1F557EB2" w14:textId="77777777" w:rsidR="00593306" w:rsidRPr="0039240D" w:rsidRDefault="00593306" w:rsidP="00593306">
      <w:pPr>
        <w:ind w:firstLine="709"/>
        <w:jc w:val="both"/>
        <w:rPr>
          <w:sz w:val="22"/>
          <w:szCs w:val="22"/>
        </w:rPr>
      </w:pPr>
      <w:r w:rsidRPr="0039240D">
        <w:rPr>
          <w:sz w:val="22"/>
          <w:szCs w:val="22"/>
        </w:rPr>
        <w:t>3.2.2. Требовать от Заказчика своевременной оплаты поставленного товара в порядке и в сроки, предусмотренные настоящим Контрактом.</w:t>
      </w:r>
    </w:p>
    <w:p w14:paraId="2DEA3D25" w14:textId="77777777" w:rsidR="00593306" w:rsidRPr="0039240D" w:rsidRDefault="00593306" w:rsidP="00593306">
      <w:pPr>
        <w:ind w:firstLine="709"/>
        <w:jc w:val="both"/>
        <w:rPr>
          <w:sz w:val="22"/>
          <w:szCs w:val="22"/>
        </w:rPr>
      </w:pPr>
      <w:r w:rsidRPr="0039240D">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E387D0D" w14:textId="77777777" w:rsidR="00593306" w:rsidRPr="0039240D" w:rsidRDefault="00593306" w:rsidP="00593306">
      <w:pPr>
        <w:ind w:firstLine="709"/>
        <w:jc w:val="both"/>
        <w:rPr>
          <w:sz w:val="22"/>
          <w:szCs w:val="22"/>
        </w:rPr>
      </w:pPr>
      <w:r w:rsidRPr="0039240D">
        <w:rPr>
          <w:sz w:val="22"/>
          <w:szCs w:val="22"/>
        </w:rPr>
        <w:t>3.2.4. Письменно запрашивать у Заказчика разъяснения и уточнения относительно поставки товара в рамках настоящего Контракта.</w:t>
      </w:r>
    </w:p>
    <w:p w14:paraId="28220F93" w14:textId="77777777" w:rsidR="00593306" w:rsidRPr="00E94612" w:rsidRDefault="00593306" w:rsidP="00593306">
      <w:pPr>
        <w:ind w:firstLine="709"/>
        <w:jc w:val="both"/>
        <w:rPr>
          <w:sz w:val="22"/>
          <w:szCs w:val="22"/>
        </w:rPr>
      </w:pPr>
      <w:r w:rsidRPr="00E94612">
        <w:rPr>
          <w:sz w:val="22"/>
          <w:szCs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DBC488E" w14:textId="77777777" w:rsidR="00593306" w:rsidRPr="00E94612" w:rsidRDefault="00593306" w:rsidP="00593306">
      <w:pPr>
        <w:tabs>
          <w:tab w:val="left" w:pos="1418"/>
        </w:tabs>
        <w:autoSpaceDE w:val="0"/>
        <w:autoSpaceDN w:val="0"/>
        <w:ind w:firstLine="709"/>
        <w:jc w:val="both"/>
        <w:rPr>
          <w:sz w:val="22"/>
          <w:szCs w:val="22"/>
        </w:rPr>
      </w:pPr>
      <w:r w:rsidRPr="00E94612">
        <w:rPr>
          <w:sz w:val="22"/>
          <w:szCs w:val="22"/>
        </w:rPr>
        <w:t>3.2.6. Требовать возмещения убытков, уплаты неустоек (штрафов, пеней) в соответствии с разделом 6 настоящего Контракта.</w:t>
      </w:r>
    </w:p>
    <w:p w14:paraId="7B38345E" w14:textId="649B6F93" w:rsidR="00593306" w:rsidRPr="00E94612" w:rsidRDefault="00593306" w:rsidP="00593306">
      <w:pPr>
        <w:tabs>
          <w:tab w:val="left" w:pos="709"/>
          <w:tab w:val="left" w:pos="1276"/>
        </w:tabs>
        <w:autoSpaceDE w:val="0"/>
        <w:autoSpaceDN w:val="0"/>
        <w:adjustRightInd w:val="0"/>
        <w:ind w:firstLine="709"/>
        <w:jc w:val="both"/>
        <w:rPr>
          <w:sz w:val="22"/>
          <w:szCs w:val="22"/>
        </w:rPr>
      </w:pPr>
      <w:r w:rsidRPr="00E94612">
        <w:rPr>
          <w:sz w:val="22"/>
          <w:szCs w:val="22"/>
        </w:rPr>
        <w:t xml:space="preserve">3.2.7. Вносить изменения в список АЗС. Информация об изменениях в списке АЗС письменно доводится до Заказчика в течение </w:t>
      </w:r>
      <w:r w:rsidR="00E94612" w:rsidRPr="00E94612">
        <w:rPr>
          <w:sz w:val="22"/>
          <w:szCs w:val="22"/>
        </w:rPr>
        <w:t>1</w:t>
      </w:r>
      <w:r w:rsidRPr="00E94612">
        <w:rPr>
          <w:sz w:val="22"/>
          <w:szCs w:val="22"/>
        </w:rPr>
        <w:t xml:space="preserve"> (</w:t>
      </w:r>
      <w:r w:rsidR="00E94612" w:rsidRPr="00E94612">
        <w:rPr>
          <w:sz w:val="22"/>
          <w:szCs w:val="22"/>
        </w:rPr>
        <w:t>одного</w:t>
      </w:r>
      <w:r w:rsidRPr="00E94612">
        <w:rPr>
          <w:sz w:val="22"/>
          <w:szCs w:val="22"/>
        </w:rPr>
        <w:t>) рабоч</w:t>
      </w:r>
      <w:r w:rsidR="00E94612" w:rsidRPr="00E94612">
        <w:rPr>
          <w:sz w:val="22"/>
          <w:szCs w:val="22"/>
        </w:rPr>
        <w:t>его</w:t>
      </w:r>
      <w:r w:rsidRPr="00E94612">
        <w:rPr>
          <w:sz w:val="22"/>
          <w:szCs w:val="22"/>
        </w:rPr>
        <w:t xml:space="preserve"> дн</w:t>
      </w:r>
      <w:r w:rsidR="00E94612" w:rsidRPr="00E94612">
        <w:rPr>
          <w:sz w:val="22"/>
          <w:szCs w:val="22"/>
        </w:rPr>
        <w:t>я</w:t>
      </w:r>
      <w:r w:rsidRPr="00E94612">
        <w:rPr>
          <w:sz w:val="22"/>
          <w:szCs w:val="22"/>
        </w:rPr>
        <w:t xml:space="preserve"> с момента возникновения указанных изменений. </w:t>
      </w:r>
    </w:p>
    <w:p w14:paraId="363DF09C" w14:textId="77777777" w:rsidR="00593306" w:rsidRPr="00E94612" w:rsidRDefault="00593306" w:rsidP="00593306">
      <w:pPr>
        <w:pStyle w:val="ConsPlusNormal"/>
        <w:ind w:firstLine="709"/>
        <w:jc w:val="both"/>
        <w:rPr>
          <w:rFonts w:ascii="Times New Roman" w:hAnsi="Times New Roman" w:cs="Times New Roman"/>
          <w:sz w:val="22"/>
          <w:szCs w:val="22"/>
        </w:rPr>
      </w:pPr>
      <w:r w:rsidRPr="00E94612">
        <w:rPr>
          <w:rFonts w:ascii="Times New Roman" w:hAnsi="Times New Roman" w:cs="Times New Roman"/>
          <w:sz w:val="22"/>
          <w:szCs w:val="22"/>
        </w:rPr>
        <w:t xml:space="preserve">3.2.8. </w:t>
      </w:r>
      <w:r w:rsidRPr="00E94612">
        <w:rPr>
          <w:rFonts w:ascii="Times New Roman" w:hAnsi="Times New Roman" w:cs="Times New Roman"/>
          <w:bCs/>
          <w:sz w:val="22"/>
          <w:szCs w:val="22"/>
        </w:rPr>
        <w:t>Осуществлять иные права, предусмотренные действующим законодательством и настоящим Контрактом.</w:t>
      </w:r>
    </w:p>
    <w:p w14:paraId="01447142" w14:textId="77777777" w:rsidR="00593306" w:rsidRPr="00E94612" w:rsidRDefault="00593306" w:rsidP="00593306">
      <w:pPr>
        <w:pStyle w:val="ConsPlusNormal"/>
        <w:ind w:firstLine="709"/>
        <w:jc w:val="both"/>
        <w:rPr>
          <w:rFonts w:ascii="Times New Roman" w:hAnsi="Times New Roman" w:cs="Times New Roman"/>
          <w:sz w:val="22"/>
          <w:szCs w:val="22"/>
          <w:u w:val="single"/>
        </w:rPr>
      </w:pPr>
      <w:r w:rsidRPr="00E94612">
        <w:rPr>
          <w:rFonts w:ascii="Times New Roman" w:hAnsi="Times New Roman" w:cs="Times New Roman"/>
          <w:sz w:val="22"/>
          <w:szCs w:val="22"/>
          <w:u w:val="single"/>
        </w:rPr>
        <w:t>3.3. Заказчик обязан:</w:t>
      </w:r>
    </w:p>
    <w:p w14:paraId="39B9A9A0" w14:textId="77777777" w:rsidR="00593306" w:rsidRPr="0039240D" w:rsidRDefault="00593306" w:rsidP="00593306">
      <w:pPr>
        <w:pStyle w:val="ConsPlusNormal"/>
        <w:ind w:firstLine="709"/>
        <w:jc w:val="both"/>
        <w:rPr>
          <w:rFonts w:ascii="Times New Roman" w:hAnsi="Times New Roman" w:cs="Times New Roman"/>
          <w:bCs/>
          <w:sz w:val="22"/>
          <w:szCs w:val="22"/>
        </w:rPr>
      </w:pPr>
      <w:r w:rsidRPr="00E94612">
        <w:rPr>
          <w:rFonts w:ascii="Times New Roman" w:hAnsi="Times New Roman" w:cs="Times New Roman"/>
          <w:sz w:val="22"/>
          <w:szCs w:val="22"/>
        </w:rPr>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E94612">
        <w:rPr>
          <w:rFonts w:ascii="Times New Roman" w:hAnsi="Times New Roman" w:cs="Times New Roman"/>
          <w:bCs/>
          <w:sz w:val="22"/>
          <w:szCs w:val="22"/>
        </w:rPr>
        <w:t>с положениями настоящего Контракта и требованиями статьи 94 Закона.</w:t>
      </w:r>
      <w:r w:rsidRPr="0039240D">
        <w:rPr>
          <w:rFonts w:ascii="Times New Roman" w:hAnsi="Times New Roman" w:cs="Times New Roman"/>
          <w:bCs/>
          <w:sz w:val="22"/>
          <w:szCs w:val="22"/>
        </w:rPr>
        <w:t xml:space="preserve"> </w:t>
      </w:r>
    </w:p>
    <w:p w14:paraId="22AD1EE4" w14:textId="77777777" w:rsidR="00593306" w:rsidRPr="0039240D" w:rsidRDefault="00593306" w:rsidP="00593306">
      <w:pPr>
        <w:autoSpaceDE w:val="0"/>
        <w:autoSpaceDN w:val="0"/>
        <w:adjustRightInd w:val="0"/>
        <w:ind w:firstLine="709"/>
        <w:jc w:val="both"/>
        <w:rPr>
          <w:bCs/>
          <w:sz w:val="22"/>
          <w:szCs w:val="22"/>
        </w:rPr>
      </w:pPr>
      <w:r w:rsidRPr="0039240D">
        <w:rPr>
          <w:bCs/>
          <w:sz w:val="22"/>
          <w:szCs w:val="22"/>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14:paraId="6686E5DF"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lastRenderedPageBreak/>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02D7C11"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3.3.4. Обеспечить Поставщика информацией, необходимой для выполнения обязательств, предусмотренных настоящим Контрактом.</w:t>
      </w:r>
    </w:p>
    <w:p w14:paraId="4BFD9322" w14:textId="77777777" w:rsidR="00593306" w:rsidRPr="0039240D" w:rsidRDefault="00593306" w:rsidP="00593306">
      <w:pPr>
        <w:autoSpaceDE w:val="0"/>
        <w:autoSpaceDN w:val="0"/>
        <w:adjustRightInd w:val="0"/>
        <w:ind w:firstLine="709"/>
        <w:jc w:val="both"/>
        <w:rPr>
          <w:sz w:val="22"/>
          <w:szCs w:val="22"/>
        </w:rPr>
      </w:pPr>
      <w:r w:rsidRPr="0039240D">
        <w:rPr>
          <w:sz w:val="22"/>
          <w:szCs w:val="22"/>
        </w:rPr>
        <w:t xml:space="preserve">3.3.5.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A025BF6" w14:textId="77777777" w:rsidR="00593306" w:rsidRPr="0039240D" w:rsidRDefault="00593306" w:rsidP="00593306">
      <w:pPr>
        <w:autoSpaceDE w:val="0"/>
        <w:autoSpaceDN w:val="0"/>
        <w:adjustRightInd w:val="0"/>
        <w:ind w:firstLine="709"/>
        <w:jc w:val="both"/>
        <w:rPr>
          <w:sz w:val="22"/>
          <w:szCs w:val="22"/>
        </w:rPr>
      </w:pPr>
      <w:r w:rsidRPr="0039240D">
        <w:rPr>
          <w:sz w:val="22"/>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78ED9B0" w14:textId="77777777" w:rsidR="00593306" w:rsidRPr="0039240D" w:rsidRDefault="00593306" w:rsidP="00593306">
      <w:pPr>
        <w:autoSpaceDE w:val="0"/>
        <w:autoSpaceDN w:val="0"/>
        <w:adjustRightInd w:val="0"/>
        <w:ind w:firstLine="709"/>
        <w:jc w:val="both"/>
        <w:rPr>
          <w:sz w:val="22"/>
          <w:szCs w:val="22"/>
        </w:rPr>
      </w:pPr>
      <w:r w:rsidRPr="0039240D">
        <w:rPr>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E420F4D" w14:textId="0945C3B2" w:rsidR="00593306" w:rsidRPr="006D42C0" w:rsidRDefault="00593306" w:rsidP="00593306">
      <w:pPr>
        <w:autoSpaceDE w:val="0"/>
        <w:autoSpaceDN w:val="0"/>
        <w:adjustRightInd w:val="0"/>
        <w:ind w:firstLine="567"/>
        <w:jc w:val="both"/>
        <w:rPr>
          <w:rFonts w:eastAsia="Calibri"/>
          <w:sz w:val="22"/>
          <w:szCs w:val="22"/>
        </w:rPr>
      </w:pPr>
      <w:r w:rsidRPr="0039240D">
        <w:rPr>
          <w:sz w:val="22"/>
          <w:szCs w:val="22"/>
        </w:rPr>
        <w:t xml:space="preserve">3.3.6. </w:t>
      </w:r>
      <w:r w:rsidRPr="0039240D">
        <w:rPr>
          <w:rFonts w:eastAsia="Calibri"/>
          <w:sz w:val="22"/>
          <w:szCs w:val="22"/>
        </w:rPr>
        <w:t xml:space="preserve">Заказчик вправе </w:t>
      </w:r>
      <w:r w:rsidRPr="0039240D">
        <w:rPr>
          <w:sz w:val="22"/>
          <w:szCs w:val="22"/>
        </w:rPr>
        <w:t>принять решение об односторон</w:t>
      </w:r>
      <w:r w:rsidRPr="006D42C0">
        <w:rPr>
          <w:sz w:val="22"/>
          <w:szCs w:val="22"/>
        </w:rPr>
        <w:t xml:space="preserve">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6D42C0" w:rsidRPr="006D42C0">
        <w:rPr>
          <w:rFonts w:eastAsia="Calibri"/>
          <w:sz w:val="22"/>
          <w:szCs w:val="22"/>
        </w:rPr>
        <w:t>статьей</w:t>
      </w:r>
      <w:r w:rsidRPr="006D42C0">
        <w:rPr>
          <w:rFonts w:eastAsia="Calibri"/>
          <w:sz w:val="22"/>
          <w:szCs w:val="22"/>
        </w:rPr>
        <w:t xml:space="preserve"> 95 </w:t>
      </w:r>
      <w:r w:rsidRPr="006D42C0">
        <w:rPr>
          <w:sz w:val="22"/>
          <w:szCs w:val="22"/>
        </w:rPr>
        <w:t>Закона.</w:t>
      </w:r>
    </w:p>
    <w:p w14:paraId="3751D90F" w14:textId="598B8A50" w:rsidR="00593306" w:rsidRPr="0039240D" w:rsidRDefault="00593306" w:rsidP="00593306">
      <w:pPr>
        <w:tabs>
          <w:tab w:val="left" w:pos="930"/>
        </w:tabs>
        <w:ind w:firstLine="567"/>
        <w:jc w:val="both"/>
        <w:rPr>
          <w:sz w:val="22"/>
          <w:szCs w:val="22"/>
        </w:rPr>
      </w:pPr>
      <w:r w:rsidRPr="006D42C0">
        <w:rPr>
          <w:rFonts w:eastAsia="Calibri"/>
          <w:sz w:val="22"/>
          <w:szCs w:val="22"/>
        </w:rPr>
        <w:t xml:space="preserve">3.3.7. </w:t>
      </w:r>
      <w:r w:rsidRPr="006D42C0">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w:t>
      </w:r>
      <w:r w:rsidRPr="0039240D">
        <w:rPr>
          <w:sz w:val="22"/>
          <w:szCs w:val="22"/>
        </w:rPr>
        <w:t xml:space="preserve">щего уведомления Заказчиком </w:t>
      </w:r>
      <w:r w:rsidR="00446055">
        <w:rPr>
          <w:sz w:val="22"/>
          <w:szCs w:val="22"/>
        </w:rPr>
        <w:t>Поставщика</w:t>
      </w:r>
      <w:r w:rsidRPr="0039240D">
        <w:rPr>
          <w:sz w:val="22"/>
          <w:szCs w:val="22"/>
        </w:rPr>
        <w:t xml:space="preserve"> об одностороннем отказе от исполнения Контракта.</w:t>
      </w:r>
    </w:p>
    <w:p w14:paraId="5A00F75A" w14:textId="77777777" w:rsidR="00593306" w:rsidRPr="0039240D" w:rsidRDefault="00593306" w:rsidP="00593306">
      <w:pPr>
        <w:autoSpaceDE w:val="0"/>
        <w:autoSpaceDN w:val="0"/>
        <w:adjustRightInd w:val="0"/>
        <w:ind w:firstLine="567"/>
        <w:jc w:val="both"/>
        <w:rPr>
          <w:sz w:val="22"/>
          <w:szCs w:val="22"/>
        </w:rPr>
      </w:pPr>
      <w:r w:rsidRPr="0039240D">
        <w:rPr>
          <w:sz w:val="22"/>
          <w:szCs w:val="22"/>
        </w:rPr>
        <w:t>3.3.8. Требовать уплаты неустоек (штрафов, пеней) в соответствии с разделом 6 настоящего Контракта.</w:t>
      </w:r>
    </w:p>
    <w:p w14:paraId="721E2EE7" w14:textId="77777777" w:rsidR="00593306" w:rsidRPr="0039240D" w:rsidRDefault="00593306" w:rsidP="00593306">
      <w:pPr>
        <w:pStyle w:val="ConsPlusNormal"/>
        <w:ind w:firstLine="567"/>
        <w:jc w:val="both"/>
        <w:rPr>
          <w:rFonts w:ascii="Times New Roman" w:hAnsi="Times New Roman" w:cs="Times New Roman"/>
          <w:sz w:val="22"/>
          <w:szCs w:val="22"/>
        </w:rPr>
      </w:pPr>
      <w:r w:rsidRPr="0039240D">
        <w:rPr>
          <w:rFonts w:ascii="Times New Roman" w:hAnsi="Times New Roman" w:cs="Times New Roman"/>
          <w:sz w:val="22"/>
          <w:szCs w:val="22"/>
        </w:rPr>
        <w:t>3.3.9. Обеспечить сохранность электронной (топливной) карты.</w:t>
      </w:r>
    </w:p>
    <w:p w14:paraId="0AFA53C0" w14:textId="77777777" w:rsidR="00593306" w:rsidRPr="0039240D" w:rsidRDefault="00593306" w:rsidP="00593306">
      <w:pPr>
        <w:ind w:firstLine="567"/>
        <w:jc w:val="both"/>
        <w:rPr>
          <w:sz w:val="22"/>
          <w:szCs w:val="22"/>
        </w:rPr>
      </w:pPr>
      <w:r w:rsidRPr="0039240D">
        <w:rPr>
          <w:sz w:val="22"/>
          <w:szCs w:val="22"/>
        </w:rPr>
        <w:t>3.3.10.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14:paraId="406B9BBB" w14:textId="77777777" w:rsidR="00593306" w:rsidRPr="0039240D" w:rsidRDefault="00593306" w:rsidP="00593306">
      <w:pPr>
        <w:pStyle w:val="ConsPlusNormal"/>
        <w:ind w:firstLine="567"/>
        <w:jc w:val="both"/>
        <w:rPr>
          <w:rFonts w:ascii="Times New Roman" w:hAnsi="Times New Roman" w:cs="Times New Roman"/>
          <w:sz w:val="22"/>
          <w:szCs w:val="22"/>
        </w:rPr>
      </w:pPr>
      <w:r w:rsidRPr="0039240D">
        <w:rPr>
          <w:rFonts w:ascii="Times New Roman" w:hAnsi="Times New Roman" w:cs="Times New Roman"/>
          <w:sz w:val="22"/>
          <w:szCs w:val="22"/>
        </w:rPr>
        <w:t>3.3.11. Осуществлять контроль за исполнением Поставщиком условий настоящего Контракта в соответствии с законодательством Российской Федерации.</w:t>
      </w:r>
    </w:p>
    <w:p w14:paraId="7B422A80" w14:textId="77777777" w:rsidR="00593306" w:rsidRPr="0039240D" w:rsidRDefault="00593306" w:rsidP="00593306">
      <w:pPr>
        <w:pStyle w:val="ConsPlusNormal"/>
        <w:ind w:firstLine="567"/>
        <w:jc w:val="both"/>
        <w:rPr>
          <w:rFonts w:ascii="Times New Roman" w:hAnsi="Times New Roman" w:cs="Times New Roman"/>
          <w:sz w:val="22"/>
          <w:szCs w:val="22"/>
        </w:rPr>
      </w:pPr>
      <w:r w:rsidRPr="0039240D">
        <w:rPr>
          <w:rFonts w:ascii="Times New Roman" w:hAnsi="Times New Roman" w:cs="Times New Roman"/>
          <w:sz w:val="22"/>
          <w:szCs w:val="22"/>
        </w:rPr>
        <w:t>3.3.12.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14:paraId="34655AF9" w14:textId="77777777" w:rsidR="00593306" w:rsidRPr="0039240D" w:rsidRDefault="00593306" w:rsidP="00593306">
      <w:pPr>
        <w:pStyle w:val="ConsPlusNormal"/>
        <w:ind w:firstLine="567"/>
        <w:jc w:val="both"/>
        <w:rPr>
          <w:rFonts w:ascii="Times New Roman" w:hAnsi="Times New Roman" w:cs="Times New Roman"/>
          <w:sz w:val="22"/>
          <w:szCs w:val="22"/>
        </w:rPr>
      </w:pPr>
      <w:r w:rsidRPr="0039240D">
        <w:rPr>
          <w:rFonts w:ascii="Times New Roman" w:hAnsi="Times New Roman" w:cs="Times New Roman"/>
          <w:sz w:val="22"/>
          <w:szCs w:val="22"/>
        </w:rPr>
        <w:t>3.3.13. Исполнять иные обязанности, предусмотренные действующим законодательством и настоящим Контрактом.</w:t>
      </w:r>
    </w:p>
    <w:p w14:paraId="2F5FE0A5" w14:textId="77777777" w:rsidR="00593306" w:rsidRPr="0039240D" w:rsidRDefault="00593306" w:rsidP="00593306">
      <w:pPr>
        <w:pStyle w:val="ConsPlusNormal"/>
        <w:ind w:firstLine="709"/>
        <w:jc w:val="both"/>
        <w:rPr>
          <w:rFonts w:ascii="Times New Roman" w:hAnsi="Times New Roman" w:cs="Times New Roman"/>
          <w:sz w:val="22"/>
          <w:szCs w:val="22"/>
          <w:u w:val="single"/>
        </w:rPr>
      </w:pPr>
      <w:r w:rsidRPr="0039240D">
        <w:rPr>
          <w:rFonts w:ascii="Times New Roman" w:hAnsi="Times New Roman" w:cs="Times New Roman"/>
          <w:sz w:val="22"/>
          <w:szCs w:val="22"/>
          <w:u w:val="single"/>
        </w:rPr>
        <w:t>3.4. Заказчик вправе:</w:t>
      </w:r>
    </w:p>
    <w:p w14:paraId="0C39D9C9"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649E35"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14:paraId="091614D9"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3.4.3. Требовать от Поставщика своевременного устранения нарушений, выявленных в ходе поставки товара.</w:t>
      </w:r>
    </w:p>
    <w:p w14:paraId="2F2A8826"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3.4.4. Отказаться от приемки и оплаты товара, не соответствующего условиям настоящего Контракта.</w:t>
      </w:r>
    </w:p>
    <w:p w14:paraId="0DB5DFF1"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55CD4A1"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3.4.6.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14:paraId="2555E12F"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3.4.7. Осуществлять иные права</w:t>
      </w:r>
      <w:r w:rsidRPr="0039240D">
        <w:rPr>
          <w:rFonts w:ascii="Times New Roman" w:hAnsi="Times New Roman" w:cs="Times New Roman"/>
          <w:bCs/>
          <w:sz w:val="22"/>
          <w:szCs w:val="22"/>
        </w:rPr>
        <w:t>, предусмотренные действующим законодательством и настоящим Контрактом.</w:t>
      </w:r>
      <w:bookmarkStart w:id="1" w:name="P256"/>
      <w:bookmarkEnd w:id="1"/>
    </w:p>
    <w:p w14:paraId="6AAC807E" w14:textId="77777777" w:rsidR="00593306" w:rsidRPr="0039240D" w:rsidRDefault="00593306" w:rsidP="00593306">
      <w:pPr>
        <w:pStyle w:val="ConsPlusNormal"/>
        <w:ind w:firstLine="709"/>
        <w:jc w:val="both"/>
        <w:rPr>
          <w:rFonts w:ascii="Times New Roman" w:hAnsi="Times New Roman" w:cs="Times New Roman"/>
          <w:sz w:val="22"/>
          <w:szCs w:val="22"/>
        </w:rPr>
      </w:pPr>
    </w:p>
    <w:p w14:paraId="76CA595B" w14:textId="77777777" w:rsidR="00593306" w:rsidRPr="0039240D" w:rsidRDefault="00593306" w:rsidP="0039240D">
      <w:pPr>
        <w:pStyle w:val="ConsPlusNormal"/>
        <w:ind w:firstLine="0"/>
        <w:jc w:val="center"/>
        <w:rPr>
          <w:rFonts w:ascii="Times New Roman" w:hAnsi="Times New Roman" w:cs="Times New Roman"/>
          <w:b/>
          <w:sz w:val="22"/>
          <w:szCs w:val="22"/>
        </w:rPr>
      </w:pPr>
      <w:r w:rsidRPr="0039240D">
        <w:rPr>
          <w:rFonts w:ascii="Times New Roman" w:hAnsi="Times New Roman" w:cs="Times New Roman"/>
          <w:b/>
          <w:sz w:val="22"/>
          <w:szCs w:val="22"/>
        </w:rPr>
        <w:t>4. Максимальное значение цены контракта,</w:t>
      </w:r>
      <w:r w:rsidR="00A968C5" w:rsidRPr="0039240D">
        <w:rPr>
          <w:rFonts w:ascii="Times New Roman" w:hAnsi="Times New Roman" w:cs="Times New Roman"/>
          <w:b/>
          <w:sz w:val="22"/>
          <w:szCs w:val="22"/>
        </w:rPr>
        <w:t xml:space="preserve"> </w:t>
      </w:r>
      <w:r w:rsidRPr="0039240D">
        <w:rPr>
          <w:rFonts w:ascii="Times New Roman" w:hAnsi="Times New Roman" w:cs="Times New Roman"/>
          <w:b/>
          <w:sz w:val="22"/>
          <w:szCs w:val="22"/>
        </w:rPr>
        <w:t>формула цены, срок и порядок расчетов</w:t>
      </w:r>
    </w:p>
    <w:p w14:paraId="4BD2F45D" w14:textId="6A232A05" w:rsidR="00593306" w:rsidRPr="0039240D"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4.1</w:t>
      </w:r>
      <w:r w:rsidRPr="0039240D">
        <w:rPr>
          <w:rFonts w:ascii="Times New Roman" w:hAnsi="Times New Roman" w:cs="Times New Roman"/>
          <w:b/>
          <w:sz w:val="22"/>
          <w:szCs w:val="22"/>
        </w:rPr>
        <w:t xml:space="preserve">. </w:t>
      </w:r>
      <w:bookmarkStart w:id="2" w:name="_Hlk197946406"/>
      <w:r w:rsidR="00C33159" w:rsidRPr="0039240D">
        <w:rPr>
          <w:rFonts w:ascii="Times New Roman" w:hAnsi="Times New Roman" w:cs="Times New Roman"/>
          <w:sz w:val="22"/>
          <w:szCs w:val="22"/>
        </w:rPr>
        <w:t>Максимальное значение цены Контракта составляет</w:t>
      </w:r>
      <w:r w:rsidR="00A31C6E">
        <w:rPr>
          <w:rFonts w:ascii="Times New Roman" w:hAnsi="Times New Roman" w:cs="Times New Roman"/>
          <w:sz w:val="22"/>
          <w:szCs w:val="22"/>
        </w:rPr>
        <w:t xml:space="preserve"> </w:t>
      </w:r>
      <w:r w:rsidR="008C3A76">
        <w:rPr>
          <w:rFonts w:ascii="Times New Roman" w:hAnsi="Times New Roman" w:cs="Times New Roman"/>
          <w:sz w:val="22"/>
          <w:szCs w:val="22"/>
        </w:rPr>
        <w:t>76</w:t>
      </w:r>
      <w:r w:rsidR="00EF045F">
        <w:rPr>
          <w:rFonts w:ascii="Times New Roman" w:hAnsi="Times New Roman" w:cs="Times New Roman"/>
          <w:sz w:val="22"/>
          <w:szCs w:val="22"/>
        </w:rPr>
        <w:t xml:space="preserve"> </w:t>
      </w:r>
      <w:r w:rsidR="008C3A76">
        <w:rPr>
          <w:rFonts w:ascii="Times New Roman" w:hAnsi="Times New Roman" w:cs="Times New Roman"/>
          <w:sz w:val="22"/>
          <w:szCs w:val="22"/>
        </w:rPr>
        <w:t>000</w:t>
      </w:r>
      <w:r w:rsidRPr="0039240D">
        <w:rPr>
          <w:rFonts w:ascii="Times New Roman" w:hAnsi="Times New Roman" w:cs="Times New Roman"/>
          <w:sz w:val="22"/>
          <w:szCs w:val="22"/>
        </w:rPr>
        <w:t xml:space="preserve"> (</w:t>
      </w:r>
      <w:r w:rsidR="008C3A76">
        <w:rPr>
          <w:rFonts w:ascii="Times New Roman" w:hAnsi="Times New Roman" w:cs="Times New Roman"/>
          <w:sz w:val="22"/>
          <w:szCs w:val="22"/>
        </w:rPr>
        <w:t>семьдесят шесть тысяч</w:t>
      </w:r>
      <w:r w:rsidR="00A968C5" w:rsidRPr="0039240D">
        <w:rPr>
          <w:rFonts w:ascii="Times New Roman" w:hAnsi="Times New Roman" w:cs="Times New Roman"/>
          <w:sz w:val="22"/>
          <w:szCs w:val="22"/>
        </w:rPr>
        <w:t>)</w:t>
      </w:r>
      <w:r w:rsidR="00EF045F">
        <w:rPr>
          <w:rFonts w:ascii="Times New Roman" w:hAnsi="Times New Roman" w:cs="Times New Roman"/>
          <w:sz w:val="22"/>
          <w:szCs w:val="22"/>
        </w:rPr>
        <w:t xml:space="preserve"> рубл</w:t>
      </w:r>
      <w:r w:rsidR="00FA75C5">
        <w:rPr>
          <w:rFonts w:ascii="Times New Roman" w:hAnsi="Times New Roman" w:cs="Times New Roman"/>
          <w:sz w:val="22"/>
          <w:szCs w:val="22"/>
        </w:rPr>
        <w:t>ей</w:t>
      </w:r>
      <w:r w:rsidR="00EF045F">
        <w:rPr>
          <w:rFonts w:ascii="Times New Roman" w:hAnsi="Times New Roman" w:cs="Times New Roman"/>
          <w:sz w:val="22"/>
          <w:szCs w:val="22"/>
        </w:rPr>
        <w:t xml:space="preserve"> </w:t>
      </w:r>
      <w:r w:rsidR="00FA75C5">
        <w:rPr>
          <w:rFonts w:ascii="Times New Roman" w:hAnsi="Times New Roman" w:cs="Times New Roman"/>
          <w:sz w:val="22"/>
          <w:szCs w:val="22"/>
        </w:rPr>
        <w:t>00</w:t>
      </w:r>
      <w:r w:rsidR="00EF045F">
        <w:rPr>
          <w:rFonts w:ascii="Times New Roman" w:hAnsi="Times New Roman" w:cs="Times New Roman"/>
          <w:sz w:val="22"/>
          <w:szCs w:val="22"/>
        </w:rPr>
        <w:t xml:space="preserve"> копеек</w:t>
      </w:r>
      <w:r w:rsidRPr="0039240D">
        <w:rPr>
          <w:rFonts w:ascii="Times New Roman" w:hAnsi="Times New Roman" w:cs="Times New Roman"/>
          <w:sz w:val="22"/>
          <w:szCs w:val="22"/>
        </w:rPr>
        <w:t>, в том числе НДС</w:t>
      </w:r>
      <w:r w:rsidR="00446055">
        <w:rPr>
          <w:rFonts w:ascii="Times New Roman" w:hAnsi="Times New Roman" w:cs="Times New Roman"/>
          <w:sz w:val="22"/>
          <w:szCs w:val="22"/>
        </w:rPr>
        <w:t xml:space="preserve"> </w:t>
      </w:r>
      <w:r w:rsidR="00CC2209">
        <w:rPr>
          <w:rFonts w:ascii="Times New Roman" w:hAnsi="Times New Roman" w:cs="Times New Roman"/>
          <w:sz w:val="22"/>
          <w:szCs w:val="22"/>
        </w:rPr>
        <w:t>(при наличии)</w:t>
      </w:r>
      <w:r w:rsidRPr="0039240D">
        <w:rPr>
          <w:rFonts w:ascii="Times New Roman" w:hAnsi="Times New Roman" w:cs="Times New Roman"/>
          <w:sz w:val="22"/>
          <w:szCs w:val="22"/>
        </w:rPr>
        <w:t>.</w:t>
      </w:r>
      <w:bookmarkEnd w:id="2"/>
    </w:p>
    <w:p w14:paraId="76F57ACF" w14:textId="77777777" w:rsidR="00593306"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Цена единицы товара указана в Специфи</w:t>
      </w:r>
      <w:r w:rsidRPr="00A31C6E">
        <w:rPr>
          <w:rFonts w:ascii="Times New Roman" w:hAnsi="Times New Roman" w:cs="Times New Roman"/>
          <w:sz w:val="22"/>
          <w:szCs w:val="22"/>
        </w:rPr>
        <w:t>кации (Приложение № 1 к наст</w:t>
      </w:r>
      <w:r w:rsidRPr="0039240D">
        <w:rPr>
          <w:rFonts w:ascii="Times New Roman" w:hAnsi="Times New Roman" w:cs="Times New Roman"/>
          <w:sz w:val="22"/>
          <w:szCs w:val="22"/>
        </w:rPr>
        <w:t xml:space="preserve">оящему Контракту). </w:t>
      </w:r>
    </w:p>
    <w:p w14:paraId="42754E09" w14:textId="77777777" w:rsidR="00BE5596" w:rsidRPr="0039240D" w:rsidRDefault="00BE5596" w:rsidP="00593306">
      <w:pPr>
        <w:pStyle w:val="ConsPlusNonformat"/>
        <w:ind w:firstLine="709"/>
        <w:jc w:val="both"/>
        <w:rPr>
          <w:rFonts w:ascii="Times New Roman" w:hAnsi="Times New Roman" w:cs="Times New Roman"/>
          <w:sz w:val="22"/>
          <w:szCs w:val="22"/>
        </w:rPr>
      </w:pPr>
      <w:r w:rsidRPr="00BE5596">
        <w:rPr>
          <w:rFonts w:ascii="Times New Roman" w:hAnsi="Times New Roman" w:cs="Times New Roman"/>
          <w:sz w:val="22"/>
          <w:szCs w:val="22"/>
        </w:rPr>
        <w:t>На момент отпуска топлива Заказчику цена единицы топлива не должна превышать цену единицы топлива, установленную в соответствии с условиями Контракта.</w:t>
      </w:r>
    </w:p>
    <w:p w14:paraId="293F8C68" w14:textId="77777777" w:rsidR="00593306" w:rsidRPr="0039240D" w:rsidRDefault="00593306" w:rsidP="00593306">
      <w:pPr>
        <w:ind w:firstLine="709"/>
        <w:jc w:val="both"/>
        <w:rPr>
          <w:sz w:val="22"/>
          <w:szCs w:val="22"/>
        </w:rPr>
      </w:pPr>
      <w:r w:rsidRPr="0039240D">
        <w:rPr>
          <w:sz w:val="22"/>
          <w:szCs w:val="22"/>
        </w:rPr>
        <w:lastRenderedPageBreak/>
        <w:t>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
    <w:p w14:paraId="2ABA9212" w14:textId="305EDF67" w:rsidR="00C33159" w:rsidRPr="0039240D" w:rsidRDefault="00C33159" w:rsidP="00446055">
      <w:pPr>
        <w:ind w:firstLine="709"/>
        <w:jc w:val="both"/>
        <w:rPr>
          <w:sz w:val="22"/>
          <w:szCs w:val="22"/>
        </w:rPr>
      </w:pPr>
      <w:r w:rsidRPr="0039240D">
        <w:rPr>
          <w:sz w:val="22"/>
          <w:szCs w:val="22"/>
        </w:rPr>
        <w:t xml:space="preserve">4.1.1. В соответствии с частью 2 статьи 34 Закона и постановлением Правительства Российской Федерации от 13.01.2014 № 19 </w:t>
      </w:r>
      <w:r w:rsidR="00446055">
        <w:rPr>
          <w:sz w:val="22"/>
          <w:szCs w:val="22"/>
        </w:rPr>
        <w:t>«</w:t>
      </w:r>
      <w:r w:rsidRPr="0039240D">
        <w:rPr>
          <w:sz w:val="22"/>
          <w:szCs w:val="22"/>
        </w:rPr>
        <w:t>Об установлении случаев, в которых при заключении контракта в документации о закупке указываются формула цены и максимальное значение цены контракта</w:t>
      </w:r>
      <w:r w:rsidR="00446055">
        <w:rPr>
          <w:sz w:val="22"/>
          <w:szCs w:val="22"/>
        </w:rPr>
        <w:t>»</w:t>
      </w:r>
      <w:r w:rsidRPr="0039240D">
        <w:rPr>
          <w:sz w:val="22"/>
          <w:szCs w:val="22"/>
        </w:rPr>
        <w:t xml:space="preserve"> оплата за фактически поставленный товар будет произведена по формуле цены, указанной в настоящем пункте.</w:t>
      </w:r>
    </w:p>
    <w:p w14:paraId="528286CB" w14:textId="77777777" w:rsidR="00C33159" w:rsidRPr="0039240D" w:rsidRDefault="00C33159" w:rsidP="00C33159">
      <w:pPr>
        <w:ind w:firstLine="709"/>
        <w:jc w:val="both"/>
        <w:rPr>
          <w:sz w:val="22"/>
          <w:szCs w:val="22"/>
        </w:rPr>
      </w:pPr>
      <w:r w:rsidRPr="0039240D">
        <w:rPr>
          <w:sz w:val="22"/>
          <w:szCs w:val="22"/>
        </w:rPr>
        <w:t>Превышение Поставщиком максимального значения цены Контракта при поставке топлива оплачивается Поставщиком за его счет.</w:t>
      </w:r>
    </w:p>
    <w:p w14:paraId="7479F3CF" w14:textId="77777777" w:rsidR="00C33159" w:rsidRPr="0039240D" w:rsidRDefault="00C33159" w:rsidP="00C33159">
      <w:pPr>
        <w:ind w:firstLine="709"/>
        <w:jc w:val="both"/>
        <w:rPr>
          <w:sz w:val="22"/>
          <w:szCs w:val="22"/>
        </w:rPr>
      </w:pPr>
    </w:p>
    <w:p w14:paraId="058B32C8" w14:textId="77777777" w:rsidR="00C33159" w:rsidRPr="0039240D" w:rsidRDefault="00C33159" w:rsidP="00C33159">
      <w:pPr>
        <w:ind w:firstLine="709"/>
        <w:jc w:val="both"/>
        <w:rPr>
          <w:sz w:val="22"/>
          <w:szCs w:val="22"/>
        </w:rPr>
      </w:pPr>
      <w:r w:rsidRPr="0039240D">
        <w:rPr>
          <w:sz w:val="22"/>
          <w:szCs w:val="22"/>
        </w:rPr>
        <w:t>ЦК = Цфакт x V1 + Цфакт x V2 + Цфакт x V3 + Цфакт x Vn..., где:</w:t>
      </w:r>
    </w:p>
    <w:p w14:paraId="4827C965" w14:textId="77777777" w:rsidR="00C33159" w:rsidRPr="0039240D" w:rsidRDefault="00C33159" w:rsidP="00C33159">
      <w:pPr>
        <w:ind w:firstLine="709"/>
        <w:jc w:val="both"/>
        <w:rPr>
          <w:sz w:val="22"/>
          <w:szCs w:val="22"/>
        </w:rPr>
      </w:pPr>
    </w:p>
    <w:p w14:paraId="3965FE02" w14:textId="77777777" w:rsidR="00C33159" w:rsidRPr="0039240D" w:rsidRDefault="00C33159" w:rsidP="00C33159">
      <w:pPr>
        <w:ind w:firstLine="709"/>
        <w:jc w:val="both"/>
        <w:rPr>
          <w:sz w:val="22"/>
          <w:szCs w:val="22"/>
        </w:rPr>
      </w:pPr>
      <w:r w:rsidRPr="0039240D">
        <w:rPr>
          <w:sz w:val="22"/>
          <w:szCs w:val="22"/>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14:paraId="18CE7629" w14:textId="77777777" w:rsidR="00C33159" w:rsidRPr="0039240D" w:rsidRDefault="00C33159" w:rsidP="00C33159">
      <w:pPr>
        <w:ind w:firstLine="709"/>
        <w:jc w:val="both"/>
        <w:rPr>
          <w:sz w:val="22"/>
          <w:szCs w:val="22"/>
        </w:rPr>
      </w:pPr>
      <w:r w:rsidRPr="0039240D">
        <w:rPr>
          <w:sz w:val="22"/>
          <w:szCs w:val="22"/>
        </w:rPr>
        <w:t>Цфакт -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14:paraId="4397B7CB" w14:textId="77777777" w:rsidR="00C33159" w:rsidRPr="0039240D" w:rsidRDefault="00C33159" w:rsidP="00C33159">
      <w:pPr>
        <w:ind w:firstLine="709"/>
        <w:jc w:val="both"/>
        <w:rPr>
          <w:sz w:val="22"/>
          <w:szCs w:val="22"/>
        </w:rPr>
      </w:pPr>
      <w:r w:rsidRPr="0039240D">
        <w:rPr>
          <w:sz w:val="22"/>
          <w:szCs w:val="22"/>
        </w:rPr>
        <w:t>V1, V2, V3... Vn - объем поставки топлива при каждой заправке.</w:t>
      </w:r>
    </w:p>
    <w:p w14:paraId="2E72C9BA" w14:textId="77777777" w:rsidR="00593306" w:rsidRPr="0039240D" w:rsidRDefault="00593306" w:rsidP="00593306">
      <w:pPr>
        <w:widowControl w:val="0"/>
        <w:autoSpaceDE w:val="0"/>
        <w:autoSpaceDN w:val="0"/>
        <w:adjustRightInd w:val="0"/>
        <w:ind w:firstLine="709"/>
        <w:jc w:val="both"/>
        <w:rPr>
          <w:sz w:val="22"/>
          <w:szCs w:val="22"/>
        </w:rPr>
      </w:pPr>
      <w:r w:rsidRPr="0039240D">
        <w:rPr>
          <w:sz w:val="22"/>
          <w:szCs w:val="22"/>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14:paraId="04B1BC64" w14:textId="77777777" w:rsidR="00593306" w:rsidRPr="0039240D" w:rsidRDefault="00593306" w:rsidP="00593306">
      <w:pPr>
        <w:autoSpaceDE w:val="0"/>
        <w:autoSpaceDN w:val="0"/>
        <w:adjustRightInd w:val="0"/>
        <w:ind w:firstLine="709"/>
        <w:jc w:val="both"/>
        <w:rPr>
          <w:bCs/>
          <w:sz w:val="22"/>
          <w:szCs w:val="22"/>
        </w:rPr>
      </w:pPr>
      <w:r w:rsidRPr="0039240D">
        <w:rPr>
          <w:sz w:val="22"/>
          <w:szCs w:val="22"/>
        </w:rPr>
        <w:t xml:space="preserve">4.3. </w:t>
      </w:r>
      <w:r w:rsidRPr="0039240D">
        <w:rPr>
          <w:bCs/>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78B3DFE9" w14:textId="0B7BE6DD" w:rsidR="00034A44" w:rsidRDefault="00593306" w:rsidP="00446055">
      <w:pPr>
        <w:autoSpaceDE w:val="0"/>
        <w:autoSpaceDN w:val="0"/>
        <w:adjustRightInd w:val="0"/>
        <w:ind w:firstLine="708"/>
        <w:jc w:val="both"/>
        <w:rPr>
          <w:sz w:val="22"/>
          <w:szCs w:val="22"/>
        </w:rPr>
      </w:pPr>
      <w:r w:rsidRPr="0039240D">
        <w:rPr>
          <w:sz w:val="22"/>
          <w:szCs w:val="22"/>
        </w:rPr>
        <w:t xml:space="preserve">4.4. Источник финансирования настоящего Контракта: </w:t>
      </w:r>
      <w:r w:rsidR="00034A44" w:rsidRPr="00034A44">
        <w:rPr>
          <w:sz w:val="22"/>
          <w:szCs w:val="22"/>
        </w:rPr>
        <w:t>средств</w:t>
      </w:r>
      <w:r w:rsidR="00034A44">
        <w:rPr>
          <w:sz w:val="22"/>
          <w:szCs w:val="22"/>
        </w:rPr>
        <w:t>а</w:t>
      </w:r>
      <w:r w:rsidR="00034A44" w:rsidRPr="00034A44">
        <w:rPr>
          <w:sz w:val="22"/>
          <w:szCs w:val="22"/>
        </w:rPr>
        <w:t xml:space="preserve"> местного бюджета внутригородского муниципального образования МО Светлановское на 2026 г. и плановый период 2027-2028 гг</w:t>
      </w:r>
      <w:r w:rsidR="00446055">
        <w:rPr>
          <w:sz w:val="22"/>
          <w:szCs w:val="22"/>
        </w:rPr>
        <w:t>.</w:t>
      </w:r>
    </w:p>
    <w:p w14:paraId="3AE06745" w14:textId="79D4EDCE" w:rsidR="00593306" w:rsidRPr="0039240D" w:rsidRDefault="00593306" w:rsidP="00446055">
      <w:pPr>
        <w:autoSpaceDE w:val="0"/>
        <w:autoSpaceDN w:val="0"/>
        <w:adjustRightInd w:val="0"/>
        <w:ind w:firstLine="708"/>
        <w:jc w:val="both"/>
        <w:rPr>
          <w:sz w:val="22"/>
          <w:szCs w:val="22"/>
        </w:rPr>
      </w:pPr>
      <w:r w:rsidRPr="0039240D">
        <w:rPr>
          <w:sz w:val="22"/>
          <w:szCs w:val="22"/>
        </w:rPr>
        <w:t>4.5. Авансирование по настоящему Контракту не предусмотрено.</w:t>
      </w:r>
    </w:p>
    <w:p w14:paraId="4DE6862D" w14:textId="77777777" w:rsidR="00593306" w:rsidRPr="0039240D" w:rsidRDefault="00593306" w:rsidP="00446055">
      <w:pPr>
        <w:autoSpaceDE w:val="0"/>
        <w:autoSpaceDN w:val="0"/>
        <w:adjustRightInd w:val="0"/>
        <w:ind w:firstLine="708"/>
        <w:jc w:val="both"/>
        <w:rPr>
          <w:rFonts w:eastAsia="Calibri"/>
          <w:sz w:val="22"/>
          <w:szCs w:val="22"/>
        </w:rPr>
      </w:pPr>
      <w:r w:rsidRPr="0039240D">
        <w:rPr>
          <w:sz w:val="22"/>
          <w:szCs w:val="22"/>
        </w:rPr>
        <w:t xml:space="preserve">4.6. </w:t>
      </w:r>
      <w:r w:rsidR="00BE5596" w:rsidRPr="00BE5596">
        <w:rPr>
          <w:rFonts w:eastAsia="Calibri"/>
          <w:sz w:val="22"/>
          <w:szCs w:val="22"/>
        </w:rPr>
        <w:t>Оплата за фактически полученный Товар в точках обслуживания с использованием электронных (топливных) карт осуществляется Заказчиком на основании счета, предоставленного Поставщиком, в срок 7 (семь) 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пункте 5.2 Приложения к Контракту, являющиеся его неотъемлемой частью</w:t>
      </w:r>
      <w:r w:rsidR="00B95EA2" w:rsidRPr="0039240D">
        <w:rPr>
          <w:rFonts w:eastAsia="Calibri"/>
          <w:sz w:val="22"/>
          <w:szCs w:val="22"/>
        </w:rPr>
        <w:t>.</w:t>
      </w:r>
    </w:p>
    <w:p w14:paraId="1FB64A76" w14:textId="77777777" w:rsidR="00A968C5" w:rsidRPr="0039240D" w:rsidRDefault="00C33159" w:rsidP="00657E63">
      <w:pPr>
        <w:autoSpaceDE w:val="0"/>
        <w:autoSpaceDN w:val="0"/>
        <w:adjustRightInd w:val="0"/>
        <w:ind w:firstLine="708"/>
        <w:jc w:val="both"/>
        <w:rPr>
          <w:rFonts w:eastAsia="Calibri"/>
          <w:sz w:val="22"/>
          <w:szCs w:val="22"/>
        </w:rPr>
      </w:pPr>
      <w:r w:rsidRPr="0039240D">
        <w:rPr>
          <w:color w:val="000000"/>
          <w:spacing w:val="1"/>
          <w:sz w:val="22"/>
          <w:szCs w:val="22"/>
        </w:rPr>
        <w:t>Документ о приемке 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p>
    <w:p w14:paraId="2F5349BD" w14:textId="77777777" w:rsidR="00593306" w:rsidRPr="0039240D"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4.7.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14 настоящего Контракта. </w:t>
      </w:r>
    </w:p>
    <w:p w14:paraId="2940AC55" w14:textId="77777777" w:rsidR="00593306" w:rsidRPr="0039240D" w:rsidRDefault="00593306" w:rsidP="00593306">
      <w:pPr>
        <w:autoSpaceDE w:val="0"/>
        <w:autoSpaceDN w:val="0"/>
        <w:adjustRightInd w:val="0"/>
        <w:ind w:firstLine="709"/>
        <w:jc w:val="both"/>
        <w:rPr>
          <w:bCs/>
          <w:sz w:val="22"/>
          <w:szCs w:val="22"/>
        </w:rPr>
      </w:pPr>
      <w:r w:rsidRPr="0039240D">
        <w:rPr>
          <w:bCs/>
          <w:sz w:val="22"/>
          <w:szCs w:val="22"/>
        </w:rPr>
        <w:t xml:space="preserve">Валютой, используемой для расчетов с Поставщиком, является российский рубль. </w:t>
      </w:r>
    </w:p>
    <w:p w14:paraId="311FF619" w14:textId="77777777" w:rsidR="00593306" w:rsidRPr="0039240D" w:rsidRDefault="00593306" w:rsidP="00593306">
      <w:pPr>
        <w:ind w:firstLine="709"/>
        <w:jc w:val="both"/>
        <w:rPr>
          <w:sz w:val="22"/>
          <w:szCs w:val="22"/>
        </w:rPr>
      </w:pPr>
      <w:r w:rsidRPr="0039240D">
        <w:rPr>
          <w:sz w:val="22"/>
          <w:szCs w:val="22"/>
        </w:rPr>
        <w:t xml:space="preserve">4.8. </w:t>
      </w:r>
      <w:r w:rsidRPr="0039240D">
        <w:rPr>
          <w:b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30DFEB"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iCs/>
          <w:sz w:val="22"/>
          <w:szCs w:val="22"/>
        </w:rPr>
        <w:t xml:space="preserve">4.9. Обязанности Заказчика по оплате товара </w:t>
      </w:r>
      <w:r w:rsidRPr="0039240D">
        <w:rPr>
          <w:rFonts w:ascii="Times New Roman" w:hAnsi="Times New Roman" w:cs="Times New Roman"/>
          <w:sz w:val="22"/>
          <w:szCs w:val="22"/>
        </w:rPr>
        <w:t>считаются исполненными с момента списания денежных средств со счета Заказчика.</w:t>
      </w:r>
    </w:p>
    <w:p w14:paraId="180B151D" w14:textId="67F5435B" w:rsidR="00593306" w:rsidRPr="0039240D" w:rsidRDefault="00593306" w:rsidP="00593306">
      <w:pPr>
        <w:pStyle w:val="ConsPlusNonformat"/>
        <w:ind w:firstLine="709"/>
        <w:jc w:val="both"/>
        <w:rPr>
          <w:rFonts w:ascii="Times New Roman" w:hAnsi="Times New Roman" w:cs="Times New Roman"/>
          <w:sz w:val="22"/>
          <w:szCs w:val="22"/>
        </w:rPr>
      </w:pPr>
      <w:r w:rsidRPr="0039240D">
        <w:rPr>
          <w:rFonts w:ascii="Times New Roman" w:hAnsi="Times New Roman" w:cs="Times New Roman"/>
          <w:sz w:val="22"/>
          <w:szCs w:val="22"/>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C35ABBC"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4.10. </w:t>
      </w:r>
      <w:r w:rsidRPr="0039240D">
        <w:rPr>
          <w:rFonts w:ascii="Times New Roman" w:hAnsi="Times New Roman" w:cs="Times New Roman"/>
          <w:bCs/>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20A3FF6" w14:textId="77777777" w:rsidR="00593306" w:rsidRDefault="00593306" w:rsidP="00593306">
      <w:pPr>
        <w:pStyle w:val="ConsPlusNonformat"/>
        <w:ind w:firstLine="709"/>
        <w:jc w:val="both"/>
        <w:rPr>
          <w:rFonts w:ascii="Times New Roman" w:hAnsi="Times New Roman" w:cs="Times New Roman"/>
          <w:sz w:val="22"/>
          <w:szCs w:val="22"/>
        </w:rPr>
      </w:pPr>
    </w:p>
    <w:p w14:paraId="148C0A35" w14:textId="77777777" w:rsidR="00657E63" w:rsidRPr="0039240D" w:rsidRDefault="00657E63" w:rsidP="00593306">
      <w:pPr>
        <w:pStyle w:val="ConsPlusNonformat"/>
        <w:ind w:firstLine="709"/>
        <w:jc w:val="both"/>
        <w:rPr>
          <w:rFonts w:ascii="Times New Roman" w:hAnsi="Times New Roman" w:cs="Times New Roman"/>
          <w:sz w:val="22"/>
          <w:szCs w:val="22"/>
        </w:rPr>
      </w:pPr>
    </w:p>
    <w:p w14:paraId="4E44932A" w14:textId="77777777" w:rsidR="00593306" w:rsidRPr="003818C1" w:rsidRDefault="00593306" w:rsidP="0039240D">
      <w:pPr>
        <w:jc w:val="center"/>
        <w:rPr>
          <w:b/>
          <w:sz w:val="22"/>
          <w:szCs w:val="22"/>
        </w:rPr>
      </w:pPr>
      <w:r w:rsidRPr="003818C1">
        <w:rPr>
          <w:b/>
          <w:sz w:val="22"/>
          <w:szCs w:val="22"/>
        </w:rPr>
        <w:lastRenderedPageBreak/>
        <w:t xml:space="preserve">5. Порядок и срок приемки товара </w:t>
      </w:r>
    </w:p>
    <w:p w14:paraId="37CE8115" w14:textId="3A906CF3" w:rsidR="00BE5596" w:rsidRPr="003818C1" w:rsidRDefault="00BE5596" w:rsidP="00BE5596">
      <w:pPr>
        <w:autoSpaceDE w:val="0"/>
        <w:autoSpaceDN w:val="0"/>
        <w:adjustRightInd w:val="0"/>
        <w:ind w:firstLine="709"/>
        <w:jc w:val="both"/>
        <w:rPr>
          <w:sz w:val="22"/>
          <w:szCs w:val="22"/>
        </w:rPr>
      </w:pPr>
      <w:r w:rsidRPr="003818C1">
        <w:rPr>
          <w:sz w:val="22"/>
          <w:szCs w:val="22"/>
        </w:rPr>
        <w:t>5.1. Поставщик ежемесячно, не позднее 10 числа календарного месяца, в котором был произведен отпуск топлива предоставля</w:t>
      </w:r>
      <w:r w:rsidR="003400FE" w:rsidRPr="003818C1">
        <w:rPr>
          <w:sz w:val="22"/>
          <w:szCs w:val="22"/>
        </w:rPr>
        <w:t>ет Заказчику документ</w:t>
      </w:r>
      <w:r w:rsidR="00596BCF" w:rsidRPr="003818C1">
        <w:rPr>
          <w:sz w:val="22"/>
          <w:szCs w:val="22"/>
        </w:rPr>
        <w:t>ы</w:t>
      </w:r>
      <w:r w:rsidR="003400FE" w:rsidRPr="003818C1">
        <w:rPr>
          <w:sz w:val="22"/>
          <w:szCs w:val="22"/>
        </w:rPr>
        <w:t xml:space="preserve"> о приемке</w:t>
      </w:r>
      <w:r w:rsidRPr="003818C1">
        <w:rPr>
          <w:sz w:val="22"/>
          <w:szCs w:val="22"/>
        </w:rPr>
        <w:t>.</w:t>
      </w:r>
    </w:p>
    <w:p w14:paraId="55A73393" w14:textId="28FFE985" w:rsidR="00BE5596" w:rsidRPr="003818C1" w:rsidRDefault="00BE5596" w:rsidP="00BE5596">
      <w:pPr>
        <w:autoSpaceDE w:val="0"/>
        <w:autoSpaceDN w:val="0"/>
        <w:adjustRightInd w:val="0"/>
        <w:ind w:firstLine="709"/>
        <w:jc w:val="both"/>
        <w:rPr>
          <w:sz w:val="22"/>
          <w:szCs w:val="22"/>
        </w:rPr>
      </w:pPr>
      <w:r w:rsidRPr="003818C1">
        <w:rPr>
          <w:sz w:val="22"/>
          <w:szCs w:val="22"/>
        </w:rPr>
        <w:t xml:space="preserve">5.2. </w:t>
      </w:r>
      <w:r w:rsidR="0081424D" w:rsidRPr="003818C1">
        <w:rPr>
          <w:sz w:val="22"/>
          <w:szCs w:val="22"/>
        </w:rPr>
        <w:t xml:space="preserve">Документы </w:t>
      </w:r>
      <w:r w:rsidR="003E4362" w:rsidRPr="003818C1">
        <w:rPr>
          <w:sz w:val="22"/>
          <w:szCs w:val="22"/>
        </w:rPr>
        <w:t>о приемке, предусмотренные</w:t>
      </w:r>
      <w:r w:rsidRPr="003818C1">
        <w:rPr>
          <w:sz w:val="22"/>
          <w:szCs w:val="22"/>
        </w:rPr>
        <w:t xml:space="preserve"> пунктом 5.1 настоящего раздела, должны </w:t>
      </w:r>
      <w:r w:rsidR="00596BCF" w:rsidRPr="003818C1">
        <w:rPr>
          <w:sz w:val="22"/>
          <w:szCs w:val="22"/>
        </w:rPr>
        <w:t>содержать</w:t>
      </w:r>
      <w:r w:rsidR="00782385" w:rsidRPr="003818C1">
        <w:rPr>
          <w:sz w:val="22"/>
          <w:szCs w:val="22"/>
        </w:rPr>
        <w:t xml:space="preserve"> следующие документы</w:t>
      </w:r>
      <w:r w:rsidRPr="003818C1">
        <w:rPr>
          <w:sz w:val="22"/>
          <w:szCs w:val="22"/>
        </w:rPr>
        <w:t>:</w:t>
      </w:r>
    </w:p>
    <w:p w14:paraId="3D7BFE25" w14:textId="7B3900E2" w:rsidR="00782385" w:rsidRPr="003818C1" w:rsidRDefault="00782385" w:rsidP="00BE5596">
      <w:pPr>
        <w:autoSpaceDE w:val="0"/>
        <w:autoSpaceDN w:val="0"/>
        <w:adjustRightInd w:val="0"/>
        <w:ind w:firstLine="709"/>
        <w:jc w:val="both"/>
        <w:rPr>
          <w:sz w:val="22"/>
          <w:szCs w:val="22"/>
        </w:rPr>
      </w:pPr>
      <w:r w:rsidRPr="003818C1">
        <w:rPr>
          <w:sz w:val="22"/>
          <w:szCs w:val="22"/>
        </w:rPr>
        <w:t>- товарная накладная ил</w:t>
      </w:r>
      <w:r w:rsidR="009153D6" w:rsidRPr="003818C1">
        <w:rPr>
          <w:sz w:val="22"/>
          <w:szCs w:val="22"/>
        </w:rPr>
        <w:t>и</w:t>
      </w:r>
      <w:r w:rsidRPr="003818C1">
        <w:rPr>
          <w:sz w:val="22"/>
          <w:szCs w:val="22"/>
        </w:rPr>
        <w:t xml:space="preserve"> УПД;</w:t>
      </w:r>
    </w:p>
    <w:p w14:paraId="0A727249" w14:textId="1C027614" w:rsidR="00BE5596" w:rsidRPr="003818C1" w:rsidRDefault="00BE5596" w:rsidP="00BE5596">
      <w:pPr>
        <w:autoSpaceDE w:val="0"/>
        <w:autoSpaceDN w:val="0"/>
        <w:adjustRightInd w:val="0"/>
        <w:ind w:firstLine="709"/>
        <w:jc w:val="both"/>
        <w:rPr>
          <w:sz w:val="22"/>
          <w:szCs w:val="22"/>
        </w:rPr>
      </w:pPr>
      <w:r w:rsidRPr="003818C1">
        <w:rPr>
          <w:sz w:val="22"/>
          <w:szCs w:val="22"/>
        </w:rPr>
        <w:t>- счет на оплату</w:t>
      </w:r>
      <w:r w:rsidR="00782385" w:rsidRPr="003818C1">
        <w:rPr>
          <w:sz w:val="22"/>
          <w:szCs w:val="22"/>
        </w:rPr>
        <w:t>;</w:t>
      </w:r>
    </w:p>
    <w:p w14:paraId="639712DD" w14:textId="2C34F36E" w:rsidR="00BE5596" w:rsidRPr="003818C1" w:rsidRDefault="00BE5596" w:rsidP="00BE5596">
      <w:pPr>
        <w:autoSpaceDE w:val="0"/>
        <w:autoSpaceDN w:val="0"/>
        <w:adjustRightInd w:val="0"/>
        <w:ind w:firstLine="709"/>
        <w:jc w:val="both"/>
        <w:rPr>
          <w:sz w:val="22"/>
          <w:szCs w:val="22"/>
        </w:rPr>
      </w:pPr>
      <w:r w:rsidRPr="003818C1">
        <w:rPr>
          <w:sz w:val="22"/>
          <w:szCs w:val="22"/>
        </w:rPr>
        <w:t xml:space="preserve">- </w:t>
      </w:r>
      <w:r w:rsidR="009153D6" w:rsidRPr="003818C1">
        <w:rPr>
          <w:sz w:val="22"/>
          <w:szCs w:val="22"/>
        </w:rPr>
        <w:t>О</w:t>
      </w:r>
      <w:r w:rsidRPr="003818C1">
        <w:rPr>
          <w:sz w:val="22"/>
          <w:szCs w:val="22"/>
        </w:rPr>
        <w:t>тчет о поставке Т</w:t>
      </w:r>
      <w:r w:rsidR="00782385" w:rsidRPr="003818C1">
        <w:rPr>
          <w:sz w:val="22"/>
          <w:szCs w:val="22"/>
        </w:rPr>
        <w:t>овара за соответствующий период (месяц).</w:t>
      </w:r>
    </w:p>
    <w:p w14:paraId="35BB98E7" w14:textId="77777777" w:rsidR="00BE5596" w:rsidRPr="003818C1" w:rsidRDefault="00BE5596" w:rsidP="00BE5596">
      <w:pPr>
        <w:autoSpaceDE w:val="0"/>
        <w:autoSpaceDN w:val="0"/>
        <w:adjustRightInd w:val="0"/>
        <w:ind w:firstLine="709"/>
        <w:jc w:val="both"/>
        <w:rPr>
          <w:sz w:val="22"/>
          <w:szCs w:val="22"/>
        </w:rPr>
      </w:pPr>
      <w:r w:rsidRPr="003818C1">
        <w:rPr>
          <w:sz w:val="22"/>
          <w:szCs w:val="22"/>
        </w:rPr>
        <w:t>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w:t>
      </w:r>
    </w:p>
    <w:p w14:paraId="2B5548B2" w14:textId="6B7FAB2E" w:rsidR="002864F4" w:rsidRPr="003818C1" w:rsidRDefault="002864F4" w:rsidP="002864F4">
      <w:pPr>
        <w:autoSpaceDE w:val="0"/>
        <w:autoSpaceDN w:val="0"/>
        <w:adjustRightInd w:val="0"/>
        <w:ind w:firstLine="709"/>
        <w:jc w:val="both"/>
        <w:rPr>
          <w:sz w:val="22"/>
          <w:szCs w:val="22"/>
        </w:rPr>
      </w:pPr>
      <w:r w:rsidRPr="003818C1">
        <w:rPr>
          <w:sz w:val="22"/>
          <w:szCs w:val="22"/>
        </w:rPr>
        <w:t>При этом в документ</w:t>
      </w:r>
      <w:r w:rsidR="0081424D" w:rsidRPr="003818C1">
        <w:rPr>
          <w:sz w:val="22"/>
          <w:szCs w:val="22"/>
        </w:rPr>
        <w:t>ы</w:t>
      </w:r>
      <w:r w:rsidRPr="003818C1">
        <w:rPr>
          <w:sz w:val="22"/>
          <w:szCs w:val="22"/>
        </w:rPr>
        <w:t xml:space="preserve"> о приемке подлежит включению информация о Товар</w:t>
      </w:r>
      <w:r w:rsidR="0081424D" w:rsidRPr="003818C1">
        <w:rPr>
          <w:sz w:val="22"/>
          <w:szCs w:val="22"/>
        </w:rPr>
        <w:t>е, поставленном в течение срока (месяца)</w:t>
      </w:r>
      <w:r w:rsidRPr="003818C1">
        <w:rPr>
          <w:sz w:val="22"/>
          <w:szCs w:val="22"/>
        </w:rPr>
        <w:t>, в строгом соответствии с Отчетом о поставке Товара за соответствующий период.</w:t>
      </w:r>
    </w:p>
    <w:p w14:paraId="0B7F03F2" w14:textId="5FD75885" w:rsidR="00BE5596" w:rsidRPr="003818C1" w:rsidRDefault="00BE5596" w:rsidP="00BE5596">
      <w:pPr>
        <w:autoSpaceDE w:val="0"/>
        <w:autoSpaceDN w:val="0"/>
        <w:adjustRightInd w:val="0"/>
        <w:ind w:firstLine="709"/>
        <w:jc w:val="both"/>
        <w:rPr>
          <w:sz w:val="22"/>
          <w:szCs w:val="22"/>
        </w:rPr>
      </w:pPr>
      <w:r w:rsidRPr="003818C1">
        <w:rPr>
          <w:sz w:val="22"/>
          <w:szCs w:val="22"/>
        </w:rPr>
        <w:t>5.</w:t>
      </w:r>
      <w:r w:rsidR="00F63679" w:rsidRPr="003818C1">
        <w:rPr>
          <w:sz w:val="22"/>
          <w:szCs w:val="22"/>
        </w:rPr>
        <w:t>3</w:t>
      </w:r>
      <w:r w:rsidRPr="003818C1">
        <w:rPr>
          <w:sz w:val="22"/>
          <w:szCs w:val="22"/>
        </w:rPr>
        <w:t>. 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2C70ADF" w14:textId="7624AC34" w:rsidR="00BE5596" w:rsidRPr="003818C1" w:rsidRDefault="00BE5596" w:rsidP="00BE5596">
      <w:pPr>
        <w:autoSpaceDE w:val="0"/>
        <w:autoSpaceDN w:val="0"/>
        <w:adjustRightInd w:val="0"/>
        <w:ind w:firstLine="709"/>
        <w:jc w:val="both"/>
        <w:rPr>
          <w:sz w:val="22"/>
          <w:szCs w:val="22"/>
        </w:rPr>
      </w:pPr>
      <w:r w:rsidRPr="003818C1">
        <w:rPr>
          <w:sz w:val="22"/>
          <w:szCs w:val="22"/>
        </w:rPr>
        <w:t>Факт проведения экспертизы и отсутствия нарушений условий Контракта подтверждается подписанием Заказчиком документ</w:t>
      </w:r>
      <w:r w:rsidR="009B5A1B" w:rsidRPr="003818C1">
        <w:rPr>
          <w:sz w:val="22"/>
          <w:szCs w:val="22"/>
        </w:rPr>
        <w:t>ов</w:t>
      </w:r>
      <w:r w:rsidRPr="003818C1">
        <w:rPr>
          <w:sz w:val="22"/>
          <w:szCs w:val="22"/>
        </w:rPr>
        <w:t xml:space="preserve"> о приемк</w:t>
      </w:r>
      <w:r w:rsidR="009B5A1B" w:rsidRPr="003818C1">
        <w:rPr>
          <w:sz w:val="22"/>
          <w:szCs w:val="22"/>
        </w:rPr>
        <w:t>е</w:t>
      </w:r>
      <w:r w:rsidRPr="003818C1">
        <w:rPr>
          <w:sz w:val="22"/>
          <w:szCs w:val="22"/>
        </w:rPr>
        <w:t xml:space="preserve">. </w:t>
      </w:r>
    </w:p>
    <w:p w14:paraId="48F8CA14" w14:textId="01B79BE8" w:rsidR="00BE5596" w:rsidRPr="003818C1" w:rsidRDefault="00BE5596" w:rsidP="00BE5596">
      <w:pPr>
        <w:autoSpaceDE w:val="0"/>
        <w:autoSpaceDN w:val="0"/>
        <w:adjustRightInd w:val="0"/>
        <w:ind w:firstLine="709"/>
        <w:jc w:val="both"/>
        <w:rPr>
          <w:sz w:val="22"/>
          <w:szCs w:val="22"/>
        </w:rPr>
      </w:pPr>
      <w:r w:rsidRPr="003818C1">
        <w:rPr>
          <w:sz w:val="22"/>
          <w:szCs w:val="22"/>
        </w:rPr>
        <w:t>5.</w:t>
      </w:r>
      <w:r w:rsidR="009B5A1B" w:rsidRPr="003818C1">
        <w:rPr>
          <w:sz w:val="22"/>
          <w:szCs w:val="22"/>
        </w:rPr>
        <w:t>3</w:t>
      </w:r>
      <w:r w:rsidRPr="003818C1">
        <w:rPr>
          <w:sz w:val="22"/>
          <w:szCs w:val="22"/>
        </w:rPr>
        <w:t>.1. Для проведения экспертизы поставленных Товаров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w:t>
      </w:r>
    </w:p>
    <w:p w14:paraId="0B6D3C88" w14:textId="24018CEE" w:rsidR="00BE5596" w:rsidRPr="009B5A1B" w:rsidRDefault="00BE5596" w:rsidP="00BE5596">
      <w:pPr>
        <w:autoSpaceDE w:val="0"/>
        <w:autoSpaceDN w:val="0"/>
        <w:adjustRightInd w:val="0"/>
        <w:ind w:firstLine="709"/>
        <w:jc w:val="both"/>
        <w:rPr>
          <w:sz w:val="22"/>
          <w:szCs w:val="22"/>
        </w:rPr>
      </w:pPr>
      <w:r w:rsidRPr="003818C1">
        <w:rPr>
          <w:sz w:val="22"/>
          <w:szCs w:val="22"/>
        </w:rPr>
        <w:t>5.</w:t>
      </w:r>
      <w:r w:rsidR="009B5A1B" w:rsidRPr="003818C1">
        <w:rPr>
          <w:sz w:val="22"/>
          <w:szCs w:val="22"/>
        </w:rPr>
        <w:t>3</w:t>
      </w:r>
      <w:r w:rsidRPr="003818C1">
        <w:rPr>
          <w:sz w:val="22"/>
          <w:szCs w:val="22"/>
        </w:rPr>
        <w:t>.2. В случае если по результатам такой экспертизы установлены нарушения условий Контракта, за исключением условий, касающихся к</w:t>
      </w:r>
      <w:r w:rsidRPr="009B5A1B">
        <w:rPr>
          <w:sz w:val="22"/>
          <w:szCs w:val="22"/>
        </w:rPr>
        <w:t>ачества и безопасности Товара, не препятствующие приемке поставленного Товара, Заказчик составляет заключение о наличии нарушений условий Контракта, в котором могут содержаться предложения об устранении данных нарушений, в том числе с указанием срока их устранения.</w:t>
      </w:r>
    </w:p>
    <w:p w14:paraId="78B7EA05" w14:textId="1F46645F" w:rsidR="00BE5596" w:rsidRPr="00BE5596" w:rsidRDefault="00BE5596" w:rsidP="00BE5596">
      <w:pPr>
        <w:autoSpaceDE w:val="0"/>
        <w:autoSpaceDN w:val="0"/>
        <w:adjustRightInd w:val="0"/>
        <w:ind w:firstLine="709"/>
        <w:jc w:val="both"/>
        <w:rPr>
          <w:sz w:val="22"/>
          <w:szCs w:val="22"/>
        </w:rPr>
      </w:pPr>
      <w:r w:rsidRPr="009B5A1B">
        <w:rPr>
          <w:sz w:val="22"/>
          <w:szCs w:val="22"/>
        </w:rPr>
        <w:t>5.</w:t>
      </w:r>
      <w:r w:rsidR="009B5A1B" w:rsidRPr="009B5A1B">
        <w:rPr>
          <w:sz w:val="22"/>
          <w:szCs w:val="22"/>
        </w:rPr>
        <w:t>3</w:t>
      </w:r>
      <w:r w:rsidRPr="009B5A1B">
        <w:rPr>
          <w:sz w:val="22"/>
          <w:szCs w:val="22"/>
        </w:rPr>
        <w:t>.3. В случае привлечения Заказчиком для проведения указанной экспертизы экспертов, экспертных организаций при принятии решен</w:t>
      </w:r>
      <w:r w:rsidRPr="006D43FD">
        <w:rPr>
          <w:sz w:val="22"/>
          <w:szCs w:val="22"/>
        </w:rPr>
        <w:t>ия о приемке или об отказе в приемке результатов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w:t>
      </w:r>
      <w:r w:rsidRPr="00BE5596">
        <w:rPr>
          <w:sz w:val="22"/>
          <w:szCs w:val="22"/>
        </w:rPr>
        <w:t>пертных организаций, привлеченных для ее проведения.</w:t>
      </w:r>
    </w:p>
    <w:p w14:paraId="4299BFFF" w14:textId="75E315AC" w:rsidR="00BE5596" w:rsidRPr="00BE5596" w:rsidRDefault="00430510" w:rsidP="00BE5596">
      <w:pPr>
        <w:autoSpaceDE w:val="0"/>
        <w:autoSpaceDN w:val="0"/>
        <w:adjustRightInd w:val="0"/>
        <w:ind w:firstLine="709"/>
        <w:jc w:val="both"/>
        <w:rPr>
          <w:sz w:val="22"/>
          <w:szCs w:val="22"/>
        </w:rPr>
      </w:pPr>
      <w:r>
        <w:rPr>
          <w:sz w:val="22"/>
          <w:szCs w:val="22"/>
        </w:rPr>
        <w:t>5.3</w:t>
      </w:r>
      <w:r w:rsidR="00BE5596" w:rsidRPr="00BE5596">
        <w:rPr>
          <w:sz w:val="22"/>
          <w:szCs w:val="22"/>
        </w:rPr>
        <w:t>.4. 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14:paraId="1F676EFB" w14:textId="76A32A04" w:rsidR="00BE5596" w:rsidRPr="003E4362" w:rsidRDefault="00BE5596" w:rsidP="00BE5596">
      <w:pPr>
        <w:autoSpaceDE w:val="0"/>
        <w:autoSpaceDN w:val="0"/>
        <w:adjustRightInd w:val="0"/>
        <w:ind w:firstLine="709"/>
        <w:jc w:val="both"/>
        <w:rPr>
          <w:sz w:val="22"/>
          <w:szCs w:val="22"/>
        </w:rPr>
      </w:pPr>
      <w:r w:rsidRPr="00BE5596">
        <w:rPr>
          <w:sz w:val="22"/>
          <w:szCs w:val="22"/>
        </w:rPr>
        <w:t>5.</w:t>
      </w:r>
      <w:r w:rsidR="00430510">
        <w:rPr>
          <w:sz w:val="22"/>
          <w:szCs w:val="22"/>
        </w:rPr>
        <w:t>4</w:t>
      </w:r>
      <w:r w:rsidRPr="00BE5596">
        <w:rPr>
          <w:sz w:val="22"/>
          <w:szCs w:val="22"/>
        </w:rPr>
        <w:t xml:space="preserve">. В течение </w:t>
      </w:r>
      <w:r w:rsidR="006D43FD">
        <w:rPr>
          <w:sz w:val="22"/>
          <w:szCs w:val="22"/>
        </w:rPr>
        <w:t>20 (двадцати</w:t>
      </w:r>
      <w:r w:rsidRPr="00BE5596">
        <w:rPr>
          <w:sz w:val="22"/>
          <w:szCs w:val="22"/>
        </w:rPr>
        <w:t xml:space="preserve">) рабочих дней, следующих за днем поступления документа о приемке в соответствии с пунктом 5.3 настоящего раздела Заказчик (за исключением случая создания приемочной комиссии в соответствии </w:t>
      </w:r>
      <w:r w:rsidRPr="003E4362">
        <w:rPr>
          <w:sz w:val="22"/>
          <w:szCs w:val="22"/>
        </w:rPr>
        <w:t>с частью 6 статьи 94 Закона) на основании изучения документов, предусмотренных пунктом 5.2</w:t>
      </w:r>
      <w:r w:rsidR="009153D6">
        <w:rPr>
          <w:sz w:val="22"/>
          <w:szCs w:val="22"/>
        </w:rPr>
        <w:t>.</w:t>
      </w:r>
      <w:r w:rsidRPr="003E4362">
        <w:rPr>
          <w:sz w:val="22"/>
          <w:szCs w:val="22"/>
        </w:rPr>
        <w:t xml:space="preserve"> настоящего раздела, и результатов экспертизы, проведенной в соответствии с пунктом 5.</w:t>
      </w:r>
      <w:r w:rsidR="00430510" w:rsidRPr="003E4362">
        <w:rPr>
          <w:sz w:val="22"/>
          <w:szCs w:val="22"/>
        </w:rPr>
        <w:t>3</w:t>
      </w:r>
      <w:r w:rsidR="009153D6">
        <w:rPr>
          <w:sz w:val="22"/>
          <w:szCs w:val="22"/>
        </w:rPr>
        <w:t>.</w:t>
      </w:r>
      <w:r w:rsidRPr="003E4362">
        <w:rPr>
          <w:sz w:val="22"/>
          <w:szCs w:val="22"/>
        </w:rPr>
        <w:t xml:space="preserve"> настоящего раздела, а также на основании проверки Товара по количеству, качеству и ассортименту представителем Заказчика непосредственно в момент заправки на АЗС Поставщика осуществляет одно из следующих действий:</w:t>
      </w:r>
    </w:p>
    <w:p w14:paraId="5E1968C0" w14:textId="700BAEC5" w:rsidR="00BE5596" w:rsidRPr="003E4362" w:rsidRDefault="00BE5596" w:rsidP="00BE5596">
      <w:pPr>
        <w:autoSpaceDE w:val="0"/>
        <w:autoSpaceDN w:val="0"/>
        <w:adjustRightInd w:val="0"/>
        <w:ind w:firstLine="709"/>
        <w:jc w:val="both"/>
        <w:rPr>
          <w:sz w:val="22"/>
          <w:szCs w:val="22"/>
        </w:rPr>
      </w:pPr>
      <w:r w:rsidRPr="003E4362">
        <w:rPr>
          <w:sz w:val="22"/>
          <w:szCs w:val="22"/>
        </w:rPr>
        <w:t>а) подписывает документ</w:t>
      </w:r>
      <w:r w:rsidR="00430510" w:rsidRPr="003E4362">
        <w:rPr>
          <w:sz w:val="22"/>
          <w:szCs w:val="22"/>
        </w:rPr>
        <w:t>ы</w:t>
      </w:r>
      <w:r w:rsidRPr="003E4362">
        <w:rPr>
          <w:sz w:val="22"/>
          <w:szCs w:val="22"/>
        </w:rPr>
        <w:t xml:space="preserve"> о приемке;</w:t>
      </w:r>
    </w:p>
    <w:p w14:paraId="0FD4783A" w14:textId="608DED5F" w:rsidR="00BE5596" w:rsidRPr="003E4362" w:rsidRDefault="00BE5596" w:rsidP="00BE5596">
      <w:pPr>
        <w:autoSpaceDE w:val="0"/>
        <w:autoSpaceDN w:val="0"/>
        <w:adjustRightInd w:val="0"/>
        <w:ind w:firstLine="709"/>
        <w:jc w:val="both"/>
        <w:rPr>
          <w:sz w:val="22"/>
          <w:szCs w:val="22"/>
        </w:rPr>
      </w:pPr>
      <w:r w:rsidRPr="003E4362">
        <w:rPr>
          <w:sz w:val="22"/>
          <w:szCs w:val="22"/>
        </w:rPr>
        <w:t>б) формирует мотивированный отказ от подписания документ</w:t>
      </w:r>
      <w:r w:rsidR="00430510" w:rsidRPr="003E4362">
        <w:rPr>
          <w:sz w:val="22"/>
          <w:szCs w:val="22"/>
        </w:rPr>
        <w:t>ов</w:t>
      </w:r>
      <w:r w:rsidRPr="003E4362">
        <w:rPr>
          <w:sz w:val="22"/>
          <w:szCs w:val="22"/>
        </w:rPr>
        <w:t xml:space="preserve"> о приемке с указанием причин такого отказа, перечня недостатков и сроков их устранения Поставщиком.</w:t>
      </w:r>
    </w:p>
    <w:p w14:paraId="71CD3128" w14:textId="5B079F0E" w:rsidR="00BE5596" w:rsidRPr="00BE5596" w:rsidRDefault="00BE5596" w:rsidP="00BE5596">
      <w:pPr>
        <w:autoSpaceDE w:val="0"/>
        <w:autoSpaceDN w:val="0"/>
        <w:adjustRightInd w:val="0"/>
        <w:ind w:firstLine="709"/>
        <w:jc w:val="both"/>
        <w:rPr>
          <w:sz w:val="22"/>
          <w:szCs w:val="22"/>
        </w:rPr>
      </w:pPr>
      <w:r w:rsidRPr="003E4362">
        <w:rPr>
          <w:sz w:val="22"/>
          <w:szCs w:val="22"/>
        </w:rPr>
        <w:t>5.</w:t>
      </w:r>
      <w:r w:rsidR="000B0F6E" w:rsidRPr="003E4362">
        <w:rPr>
          <w:sz w:val="22"/>
          <w:szCs w:val="22"/>
        </w:rPr>
        <w:t>5</w:t>
      </w:r>
      <w:r w:rsidRPr="003E4362">
        <w:rPr>
          <w:sz w:val="22"/>
          <w:szCs w:val="22"/>
        </w:rPr>
        <w:t xml:space="preserve">. В соответствии с частью 6 статьи 94 </w:t>
      </w:r>
      <w:r w:rsidR="000B0F6E" w:rsidRPr="003E4362">
        <w:rPr>
          <w:sz w:val="22"/>
          <w:szCs w:val="22"/>
        </w:rPr>
        <w:t>Закона</w:t>
      </w:r>
      <w:r w:rsidRPr="003E4362">
        <w:rPr>
          <w:sz w:val="22"/>
          <w:szCs w:val="22"/>
        </w:rPr>
        <w:t xml:space="preserve"> по решению Заказчика д</w:t>
      </w:r>
      <w:r w:rsidRPr="00BE5596">
        <w:rPr>
          <w:sz w:val="22"/>
          <w:szCs w:val="22"/>
        </w:rPr>
        <w:t xml:space="preserve">ля приемки поставленного Товара может </w:t>
      </w:r>
      <w:r w:rsidR="00C64F5A">
        <w:rPr>
          <w:sz w:val="22"/>
          <w:szCs w:val="22"/>
        </w:rPr>
        <w:t>создаваться приемочная комиссия</w:t>
      </w:r>
      <w:r w:rsidRPr="00BE5596">
        <w:rPr>
          <w:sz w:val="22"/>
          <w:szCs w:val="22"/>
        </w:rPr>
        <w:t>.</w:t>
      </w:r>
    </w:p>
    <w:p w14:paraId="72F63871" w14:textId="18089586" w:rsidR="003E7B51" w:rsidRDefault="00BE5596" w:rsidP="00BE5596">
      <w:pPr>
        <w:autoSpaceDE w:val="0"/>
        <w:autoSpaceDN w:val="0"/>
        <w:adjustRightInd w:val="0"/>
        <w:ind w:firstLine="709"/>
        <w:jc w:val="both"/>
        <w:rPr>
          <w:sz w:val="22"/>
          <w:szCs w:val="22"/>
        </w:rPr>
      </w:pPr>
      <w:r w:rsidRPr="00BE5596">
        <w:rPr>
          <w:sz w:val="22"/>
          <w:szCs w:val="22"/>
        </w:rPr>
        <w:t>5.</w:t>
      </w:r>
      <w:r w:rsidR="000B0F6E">
        <w:rPr>
          <w:sz w:val="22"/>
          <w:szCs w:val="22"/>
        </w:rPr>
        <w:t>6</w:t>
      </w:r>
      <w:r w:rsidRPr="00BE5596">
        <w:rPr>
          <w:sz w:val="22"/>
          <w:szCs w:val="22"/>
        </w:rPr>
        <w:t xml:space="preserve">. Заказчик вправе не отказывать в приемке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устранено Поставщиком. </w:t>
      </w:r>
    </w:p>
    <w:p w14:paraId="6AE03B30" w14:textId="068E95D2" w:rsidR="00B95EA2" w:rsidRPr="0039240D" w:rsidRDefault="00BE5596" w:rsidP="00BE5596">
      <w:pPr>
        <w:autoSpaceDE w:val="0"/>
        <w:autoSpaceDN w:val="0"/>
        <w:adjustRightInd w:val="0"/>
        <w:ind w:firstLine="709"/>
        <w:jc w:val="both"/>
        <w:rPr>
          <w:sz w:val="22"/>
          <w:szCs w:val="22"/>
        </w:rPr>
      </w:pPr>
      <w:r w:rsidRPr="00BE5596">
        <w:rPr>
          <w:sz w:val="22"/>
          <w:szCs w:val="22"/>
        </w:rPr>
        <w:t>5.</w:t>
      </w:r>
      <w:r w:rsidR="003C020A">
        <w:rPr>
          <w:sz w:val="22"/>
          <w:szCs w:val="22"/>
        </w:rPr>
        <w:t>7</w:t>
      </w:r>
      <w:r w:rsidRPr="00BE5596">
        <w:rPr>
          <w:sz w:val="22"/>
          <w:szCs w:val="22"/>
        </w:rPr>
        <w:t>. Сдача и приемка Товара осуществляются уполномоченными представителями Сторон</w:t>
      </w:r>
      <w:r w:rsidR="00C33159" w:rsidRPr="0039240D">
        <w:rPr>
          <w:sz w:val="22"/>
          <w:szCs w:val="22"/>
        </w:rPr>
        <w:t>.</w:t>
      </w:r>
    </w:p>
    <w:p w14:paraId="374B8F42" w14:textId="77777777" w:rsidR="00B95EA2" w:rsidRPr="0039240D" w:rsidRDefault="00B95EA2" w:rsidP="00593306">
      <w:pPr>
        <w:autoSpaceDE w:val="0"/>
        <w:autoSpaceDN w:val="0"/>
        <w:adjustRightInd w:val="0"/>
        <w:jc w:val="center"/>
        <w:rPr>
          <w:b/>
          <w:bCs/>
          <w:sz w:val="22"/>
          <w:szCs w:val="22"/>
        </w:rPr>
      </w:pPr>
    </w:p>
    <w:p w14:paraId="68C3A354" w14:textId="77777777" w:rsidR="00593306" w:rsidRPr="0039240D" w:rsidRDefault="00593306" w:rsidP="00593306">
      <w:pPr>
        <w:autoSpaceDE w:val="0"/>
        <w:autoSpaceDN w:val="0"/>
        <w:adjustRightInd w:val="0"/>
        <w:jc w:val="center"/>
        <w:rPr>
          <w:b/>
          <w:bCs/>
          <w:sz w:val="22"/>
          <w:szCs w:val="22"/>
        </w:rPr>
      </w:pPr>
      <w:r w:rsidRPr="0039240D">
        <w:rPr>
          <w:b/>
          <w:bCs/>
          <w:sz w:val="22"/>
          <w:szCs w:val="22"/>
        </w:rPr>
        <w:t>6. Ответственность Сторон</w:t>
      </w:r>
    </w:p>
    <w:p w14:paraId="345DAAE1"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14:paraId="087139A8" w14:textId="1BA322DD" w:rsidR="00BE5596" w:rsidRPr="001C1AAC" w:rsidRDefault="00BE5596" w:rsidP="00BE5596">
      <w:pPr>
        <w:autoSpaceDE w:val="0"/>
        <w:autoSpaceDN w:val="0"/>
        <w:adjustRightInd w:val="0"/>
        <w:ind w:firstLine="709"/>
        <w:jc w:val="both"/>
        <w:rPr>
          <w:bCs/>
          <w:sz w:val="22"/>
          <w:szCs w:val="22"/>
        </w:rPr>
      </w:pPr>
      <w:r w:rsidRPr="001C1AAC">
        <w:rPr>
          <w:bCs/>
          <w:sz w:val="22"/>
          <w:szCs w:val="22"/>
        </w:rPr>
        <w:lastRenderedPageBreak/>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w:t>
      </w:r>
      <w:r w:rsidR="003C020A">
        <w:rPr>
          <w:bCs/>
          <w:sz w:val="22"/>
          <w:szCs w:val="22"/>
        </w:rPr>
        <w:br/>
      </w:r>
      <w:r w:rsidRPr="001C1AAC">
        <w:rPr>
          <w:bCs/>
          <w:sz w:val="22"/>
          <w:szCs w:val="22"/>
        </w:rPr>
        <w:t>№ 1042.</w:t>
      </w:r>
    </w:p>
    <w:p w14:paraId="7ABD932E"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5C451E8"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6.4.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871768"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в размере:</w:t>
      </w:r>
    </w:p>
    <w:p w14:paraId="4499E0B9"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а) 1 000 рублей, если цена Контракта не превышает 3 млн. рублей (включительно);</w:t>
      </w:r>
    </w:p>
    <w:p w14:paraId="5E4F0148"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б) 5 000 рублей, если цена Контракта составляет от 3 млн. рублей до 50 млн. рублей (включительно).</w:t>
      </w:r>
    </w:p>
    <w:p w14:paraId="17F10C76" w14:textId="77777777" w:rsidR="00BE5596" w:rsidRPr="001C1AAC" w:rsidRDefault="00BE5596" w:rsidP="00BE5596">
      <w:pPr>
        <w:autoSpaceDE w:val="0"/>
        <w:autoSpaceDN w:val="0"/>
        <w:adjustRightInd w:val="0"/>
        <w:ind w:firstLine="709"/>
        <w:jc w:val="both"/>
        <w:rPr>
          <w:bCs/>
          <w:sz w:val="22"/>
          <w:szCs w:val="22"/>
        </w:rPr>
      </w:pPr>
      <w:r w:rsidRPr="001C1AAC">
        <w:rPr>
          <w:bCs/>
          <w:sz w:val="22"/>
          <w:szCs w:val="22"/>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D6DAC7" w14:textId="77777777" w:rsidR="006F35E8" w:rsidRPr="006F35E8" w:rsidRDefault="00BE5596" w:rsidP="006F35E8">
      <w:pPr>
        <w:autoSpaceDE w:val="0"/>
        <w:autoSpaceDN w:val="0"/>
        <w:adjustRightInd w:val="0"/>
        <w:ind w:firstLine="709"/>
        <w:jc w:val="both"/>
        <w:rPr>
          <w:bCs/>
          <w:sz w:val="22"/>
          <w:szCs w:val="22"/>
        </w:rPr>
      </w:pPr>
      <w:r w:rsidRPr="0002675C">
        <w:rPr>
          <w:bCs/>
          <w:sz w:val="22"/>
          <w:szCs w:val="22"/>
        </w:rPr>
        <w:t xml:space="preserve">6.7. </w:t>
      </w:r>
      <w:r w:rsidR="006F35E8" w:rsidRPr="0002675C">
        <w:t>З</w:t>
      </w:r>
      <w:r w:rsidR="006F35E8" w:rsidRPr="0002675C">
        <w:rPr>
          <w:bCs/>
          <w:sz w:val="22"/>
          <w:szCs w:val="22"/>
        </w:rPr>
        <w:t>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w:t>
      </w:r>
      <w:r w:rsidR="006F35E8" w:rsidRPr="006F35E8">
        <w:rPr>
          <w:bCs/>
          <w:sz w:val="22"/>
          <w:szCs w:val="22"/>
        </w:rPr>
        <w:t>),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 настоящего Контракта):</w:t>
      </w:r>
    </w:p>
    <w:p w14:paraId="4E940193" w14:textId="5FFB0646" w:rsidR="006F35E8" w:rsidRPr="006F35E8" w:rsidRDefault="006F35E8" w:rsidP="006F35E8">
      <w:pPr>
        <w:autoSpaceDE w:val="0"/>
        <w:autoSpaceDN w:val="0"/>
        <w:adjustRightInd w:val="0"/>
        <w:ind w:firstLine="709"/>
        <w:jc w:val="both"/>
        <w:rPr>
          <w:bCs/>
          <w:sz w:val="22"/>
          <w:szCs w:val="22"/>
        </w:rPr>
      </w:pPr>
      <w:r w:rsidRPr="006F35E8">
        <w:rPr>
          <w:bCs/>
          <w:sz w:val="22"/>
          <w:szCs w:val="22"/>
        </w:rPr>
        <w:t>а) 10 процентов цены Контракта (этапа) в случае, если цена Контракта (э</w:t>
      </w:r>
      <w:r w:rsidR="00446AD3">
        <w:rPr>
          <w:bCs/>
          <w:sz w:val="22"/>
          <w:szCs w:val="22"/>
        </w:rPr>
        <w:t>тапа) не превышает 3 млн рублей.</w:t>
      </w:r>
    </w:p>
    <w:p w14:paraId="76F56DEC" w14:textId="66EB30E1" w:rsidR="00BE5596" w:rsidRPr="00BE5596" w:rsidRDefault="00BE5596" w:rsidP="00BE5596">
      <w:pPr>
        <w:autoSpaceDE w:val="0"/>
        <w:autoSpaceDN w:val="0"/>
        <w:adjustRightInd w:val="0"/>
        <w:ind w:firstLine="709"/>
        <w:jc w:val="both"/>
        <w:rPr>
          <w:bCs/>
          <w:sz w:val="22"/>
          <w:szCs w:val="22"/>
        </w:rPr>
      </w:pPr>
      <w:r w:rsidRPr="00BE5596">
        <w:rPr>
          <w:bCs/>
          <w:sz w:val="22"/>
          <w:szCs w:val="22"/>
        </w:rPr>
        <w:t>6.</w:t>
      </w:r>
      <w:r w:rsidR="001C1AAC">
        <w:rPr>
          <w:bCs/>
          <w:sz w:val="22"/>
          <w:szCs w:val="22"/>
        </w:rPr>
        <w:t>8</w:t>
      </w:r>
      <w:r w:rsidRPr="00BE5596">
        <w:rPr>
          <w:bCs/>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4086F25E" w14:textId="77777777" w:rsidR="00BE5596" w:rsidRPr="00BE5596" w:rsidRDefault="00BE5596" w:rsidP="00BE5596">
      <w:pPr>
        <w:autoSpaceDE w:val="0"/>
        <w:autoSpaceDN w:val="0"/>
        <w:adjustRightInd w:val="0"/>
        <w:ind w:firstLine="709"/>
        <w:jc w:val="both"/>
        <w:rPr>
          <w:bCs/>
          <w:sz w:val="22"/>
          <w:szCs w:val="22"/>
        </w:rPr>
      </w:pPr>
      <w:r w:rsidRPr="00BE5596">
        <w:rPr>
          <w:bCs/>
          <w:sz w:val="22"/>
          <w:szCs w:val="22"/>
        </w:rPr>
        <w:t>а) 1 000 рублей, если цена Контракта не превышает 3 млн. рублей;</w:t>
      </w:r>
    </w:p>
    <w:p w14:paraId="4A6A23B9" w14:textId="01474D11" w:rsidR="00BE5596" w:rsidRPr="00BE5596" w:rsidRDefault="00BE5596" w:rsidP="00BE5596">
      <w:pPr>
        <w:autoSpaceDE w:val="0"/>
        <w:autoSpaceDN w:val="0"/>
        <w:adjustRightInd w:val="0"/>
        <w:ind w:firstLine="709"/>
        <w:jc w:val="both"/>
        <w:rPr>
          <w:bCs/>
          <w:sz w:val="22"/>
          <w:szCs w:val="22"/>
        </w:rPr>
      </w:pPr>
      <w:r w:rsidRPr="00BE5596">
        <w:rPr>
          <w:bCs/>
          <w:sz w:val="22"/>
          <w:szCs w:val="22"/>
        </w:rPr>
        <w:t>6.</w:t>
      </w:r>
      <w:r w:rsidR="001C1AAC">
        <w:rPr>
          <w:bCs/>
          <w:sz w:val="22"/>
          <w:szCs w:val="22"/>
        </w:rPr>
        <w:t>9</w:t>
      </w:r>
      <w:r w:rsidRPr="00BE5596">
        <w:rPr>
          <w:bCs/>
          <w:sz w:val="22"/>
          <w:szCs w:val="22"/>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4E945B3" w14:textId="176A8138"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02675C">
        <w:rPr>
          <w:bCs/>
          <w:sz w:val="22"/>
          <w:szCs w:val="22"/>
        </w:rPr>
        <w:t>0</w:t>
      </w:r>
      <w:r w:rsidRPr="00BE5596">
        <w:rPr>
          <w:bCs/>
          <w:sz w:val="22"/>
          <w:szCs w:val="22"/>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AA8EA3" w14:textId="63F24EEF"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02675C">
        <w:rPr>
          <w:bCs/>
          <w:sz w:val="22"/>
          <w:szCs w:val="22"/>
        </w:rPr>
        <w:t>1</w:t>
      </w:r>
      <w:r w:rsidRPr="00BE5596">
        <w:rPr>
          <w:bCs/>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92EE212" w14:textId="497D3363"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5D716D">
        <w:rPr>
          <w:bCs/>
          <w:sz w:val="22"/>
          <w:szCs w:val="22"/>
        </w:rPr>
        <w:t>2</w:t>
      </w:r>
      <w:r w:rsidRPr="00BE5596">
        <w:rPr>
          <w:bCs/>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A3CB18" w14:textId="6E12A549"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5D716D">
        <w:rPr>
          <w:bCs/>
          <w:sz w:val="22"/>
          <w:szCs w:val="22"/>
        </w:rPr>
        <w:t>3</w:t>
      </w:r>
      <w:r w:rsidRPr="00BE5596">
        <w:rPr>
          <w:bCs/>
          <w:sz w:val="22"/>
          <w:szCs w:val="22"/>
        </w:rPr>
        <w:t>. В случае неисполнения Поставщиком условий Контракта Заказчик вправе обратиться в суд с требованием о расторжении Контракта.</w:t>
      </w:r>
    </w:p>
    <w:p w14:paraId="14B3298B" w14:textId="5A84366B"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5D716D">
        <w:rPr>
          <w:bCs/>
          <w:sz w:val="22"/>
          <w:szCs w:val="22"/>
        </w:rPr>
        <w:t>4</w:t>
      </w:r>
      <w:r w:rsidRPr="00BE5596">
        <w:rPr>
          <w:bCs/>
          <w:sz w:val="22"/>
          <w:szCs w:val="22"/>
        </w:rPr>
        <w:t>. Применение неустойки (штрафа, пени) не освобождает Стороны от исполнения обязательств по Контракту.</w:t>
      </w:r>
    </w:p>
    <w:p w14:paraId="384D7A76" w14:textId="52354D9E" w:rsidR="00BE5596" w:rsidRPr="00BE5596" w:rsidRDefault="00BE5596" w:rsidP="00BE5596">
      <w:pPr>
        <w:autoSpaceDE w:val="0"/>
        <w:autoSpaceDN w:val="0"/>
        <w:adjustRightInd w:val="0"/>
        <w:ind w:firstLine="709"/>
        <w:jc w:val="both"/>
        <w:rPr>
          <w:bCs/>
          <w:sz w:val="22"/>
          <w:szCs w:val="22"/>
        </w:rPr>
      </w:pPr>
      <w:r w:rsidRPr="00BE5596">
        <w:rPr>
          <w:bCs/>
          <w:sz w:val="22"/>
          <w:szCs w:val="22"/>
        </w:rPr>
        <w:t>6.1</w:t>
      </w:r>
      <w:r w:rsidR="005D716D">
        <w:rPr>
          <w:bCs/>
          <w:sz w:val="22"/>
          <w:szCs w:val="22"/>
        </w:rPr>
        <w:t>5</w:t>
      </w:r>
      <w:r w:rsidRPr="00BE5596">
        <w:rPr>
          <w:bCs/>
          <w:sz w:val="22"/>
          <w:szCs w:val="22"/>
        </w:rPr>
        <w:t>. В случае полного (частичного) неисполнения условий Контракта одной из Сторон эта Сторона обязана возместить другой Стороне причиненные убытки.</w:t>
      </w:r>
    </w:p>
    <w:p w14:paraId="0F5FC6DA" w14:textId="0CC51C97" w:rsidR="00593306" w:rsidRPr="0039240D" w:rsidRDefault="00BE5596" w:rsidP="00BE5596">
      <w:pPr>
        <w:autoSpaceDE w:val="0"/>
        <w:autoSpaceDN w:val="0"/>
        <w:adjustRightInd w:val="0"/>
        <w:ind w:firstLine="709"/>
        <w:jc w:val="both"/>
        <w:rPr>
          <w:bCs/>
          <w:sz w:val="22"/>
          <w:szCs w:val="22"/>
        </w:rPr>
      </w:pPr>
      <w:r w:rsidRPr="00BE5596">
        <w:rPr>
          <w:bCs/>
          <w:sz w:val="22"/>
          <w:szCs w:val="22"/>
        </w:rPr>
        <w:t>6.1</w:t>
      </w:r>
      <w:r w:rsidR="005D716D">
        <w:rPr>
          <w:bCs/>
          <w:sz w:val="22"/>
          <w:szCs w:val="22"/>
        </w:rPr>
        <w:t>6</w:t>
      </w:r>
      <w:r w:rsidRPr="00BE5596">
        <w:rPr>
          <w:bCs/>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593306" w:rsidRPr="0039240D">
        <w:rPr>
          <w:bCs/>
          <w:sz w:val="22"/>
          <w:szCs w:val="22"/>
        </w:rPr>
        <w:t>.</w:t>
      </w:r>
    </w:p>
    <w:p w14:paraId="3BB648F6" w14:textId="77777777" w:rsidR="00593306" w:rsidRPr="0039240D" w:rsidRDefault="00593306" w:rsidP="00593306">
      <w:pPr>
        <w:autoSpaceDE w:val="0"/>
        <w:autoSpaceDN w:val="0"/>
        <w:adjustRightInd w:val="0"/>
        <w:jc w:val="center"/>
        <w:rPr>
          <w:b/>
          <w:bCs/>
          <w:sz w:val="22"/>
          <w:szCs w:val="22"/>
        </w:rPr>
      </w:pPr>
      <w:r w:rsidRPr="0039240D">
        <w:rPr>
          <w:b/>
          <w:bCs/>
          <w:sz w:val="22"/>
          <w:szCs w:val="22"/>
        </w:rPr>
        <w:lastRenderedPageBreak/>
        <w:t>7. Обеспечение исполнения Контракта</w:t>
      </w:r>
    </w:p>
    <w:p w14:paraId="5B19E367" w14:textId="77777777" w:rsidR="00593306" w:rsidRPr="0039240D" w:rsidRDefault="00593306" w:rsidP="00007491">
      <w:pPr>
        <w:pStyle w:val="ConsPlusNormal"/>
        <w:ind w:firstLine="709"/>
        <w:jc w:val="both"/>
        <w:rPr>
          <w:bCs/>
          <w:sz w:val="22"/>
          <w:szCs w:val="22"/>
        </w:rPr>
      </w:pPr>
      <w:r w:rsidRPr="0039240D">
        <w:rPr>
          <w:rFonts w:ascii="Times New Roman" w:hAnsi="Times New Roman" w:cs="Times New Roman"/>
          <w:sz w:val="22"/>
          <w:szCs w:val="22"/>
        </w:rPr>
        <w:t xml:space="preserve">7.1. </w:t>
      </w:r>
      <w:r w:rsidR="00007491" w:rsidRPr="0039240D">
        <w:rPr>
          <w:rFonts w:ascii="Times New Roman" w:hAnsi="Times New Roman" w:cs="Times New Roman"/>
          <w:sz w:val="22"/>
          <w:szCs w:val="22"/>
        </w:rPr>
        <w:t>Требование не установлено</w:t>
      </w:r>
      <w:r w:rsidRPr="0039240D">
        <w:rPr>
          <w:bCs/>
          <w:sz w:val="22"/>
          <w:szCs w:val="22"/>
        </w:rPr>
        <w:t>.</w:t>
      </w:r>
    </w:p>
    <w:p w14:paraId="0B35BEB0" w14:textId="77777777" w:rsidR="009F5600" w:rsidRPr="0039240D" w:rsidRDefault="009F5600" w:rsidP="00007491">
      <w:pPr>
        <w:pStyle w:val="ConsPlusNormal"/>
        <w:ind w:firstLine="709"/>
        <w:jc w:val="both"/>
        <w:rPr>
          <w:bCs/>
          <w:sz w:val="22"/>
          <w:szCs w:val="22"/>
        </w:rPr>
      </w:pPr>
    </w:p>
    <w:p w14:paraId="27E1185E" w14:textId="77777777" w:rsidR="00593306" w:rsidRPr="0039240D" w:rsidRDefault="00593306" w:rsidP="00593306">
      <w:pPr>
        <w:autoSpaceDE w:val="0"/>
        <w:autoSpaceDN w:val="0"/>
        <w:adjustRightInd w:val="0"/>
        <w:jc w:val="center"/>
        <w:rPr>
          <w:b/>
          <w:bCs/>
          <w:sz w:val="22"/>
          <w:szCs w:val="22"/>
        </w:rPr>
      </w:pPr>
      <w:r w:rsidRPr="0039240D">
        <w:rPr>
          <w:b/>
          <w:bCs/>
          <w:sz w:val="22"/>
          <w:szCs w:val="22"/>
        </w:rPr>
        <w:t>8. Обстоятельства непреодолимой силы</w:t>
      </w:r>
    </w:p>
    <w:p w14:paraId="01708AFF" w14:textId="77777777" w:rsidR="00593306" w:rsidRPr="0039240D" w:rsidRDefault="00593306" w:rsidP="00593306">
      <w:pPr>
        <w:pStyle w:val="ConsPlusNormal"/>
        <w:ind w:firstLine="709"/>
        <w:jc w:val="both"/>
        <w:rPr>
          <w:rFonts w:ascii="Times New Roman" w:hAnsi="Times New Roman" w:cs="Times New Roman"/>
          <w:sz w:val="22"/>
          <w:szCs w:val="22"/>
        </w:rPr>
      </w:pPr>
      <w:bookmarkStart w:id="3" w:name="Par247"/>
      <w:bookmarkEnd w:id="3"/>
      <w:r w:rsidRPr="0039240D">
        <w:rPr>
          <w:rFonts w:ascii="Times New Roman" w:hAnsi="Times New Roman" w:cs="Times New Roman"/>
          <w:sz w:val="22"/>
          <w:szCs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590F8A1"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8.2. О возникновении и прекращении обстоятельства непреодолимой силы Стороны уведомляют друг друга письменно в течение 2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359F27D5"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35C7F889" w14:textId="426C24BC" w:rsidR="00593306" w:rsidRPr="002D0F82" w:rsidRDefault="00593306" w:rsidP="002D0F82">
      <w:pPr>
        <w:pStyle w:val="ConsPlusNormal"/>
        <w:ind w:firstLine="709"/>
        <w:jc w:val="both"/>
        <w:rPr>
          <w:rFonts w:ascii="Times New Roman" w:hAnsi="Times New Roman" w:cs="Times New Roman"/>
          <w:sz w:val="22"/>
          <w:szCs w:val="22"/>
        </w:rPr>
      </w:pPr>
      <w:r w:rsidRPr="002D0F82">
        <w:rPr>
          <w:rFonts w:ascii="Times New Roman" w:hAnsi="Times New Roman" w:cs="Times New Roman"/>
          <w:sz w:val="22"/>
          <w:szCs w:val="22"/>
        </w:rPr>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w:t>
      </w:r>
      <w:r w:rsidR="00F01A40" w:rsidRPr="002D0F82">
        <w:rPr>
          <w:rFonts w:ascii="Times New Roman" w:hAnsi="Times New Roman" w:cs="Times New Roman"/>
          <w:sz w:val="22"/>
          <w:szCs w:val="22"/>
        </w:rPr>
        <w:t xml:space="preserve"> </w:t>
      </w:r>
      <w:r w:rsidRPr="002D0F82">
        <w:rPr>
          <w:rFonts w:ascii="Times New Roman" w:hAnsi="Times New Roman" w:cs="Times New Roman"/>
          <w:sz w:val="22"/>
          <w:szCs w:val="22"/>
        </w:rPr>
        <w:t>Закона.</w:t>
      </w:r>
    </w:p>
    <w:p w14:paraId="2FFD7275" w14:textId="2878C601" w:rsidR="002D0F82" w:rsidRPr="002D0F82" w:rsidRDefault="002D0F82" w:rsidP="002D0F82">
      <w:pPr>
        <w:pStyle w:val="ConsPlusNormal"/>
        <w:ind w:firstLine="709"/>
        <w:jc w:val="both"/>
        <w:rPr>
          <w:rFonts w:ascii="Times New Roman" w:hAnsi="Times New Roman" w:cs="Times New Roman"/>
          <w:sz w:val="22"/>
          <w:szCs w:val="22"/>
        </w:rPr>
      </w:pPr>
      <w:r w:rsidRPr="002D0F82">
        <w:rPr>
          <w:rFonts w:ascii="Times New Roman" w:hAnsi="Times New Roman" w:cs="Times New Roman"/>
          <w:sz w:val="22"/>
          <w:szCs w:val="22"/>
        </w:rPr>
        <w:t xml:space="preserve">8.5. В случае если обстоятельства непреодолимой силы будут сохраняться более </w:t>
      </w:r>
      <w:r>
        <w:rPr>
          <w:rFonts w:ascii="Times New Roman" w:hAnsi="Times New Roman" w:cs="Times New Roman"/>
          <w:sz w:val="22"/>
          <w:szCs w:val="22"/>
        </w:rPr>
        <w:t>10</w:t>
      </w:r>
      <w:r w:rsidRPr="002D0F82">
        <w:rPr>
          <w:rFonts w:ascii="Times New Roman" w:hAnsi="Times New Roman" w:cs="Times New Roman"/>
          <w:sz w:val="22"/>
          <w:szCs w:val="22"/>
        </w:rPr>
        <w:t xml:space="preserve"> (</w:t>
      </w:r>
      <w:r>
        <w:rPr>
          <w:rFonts w:ascii="Times New Roman" w:hAnsi="Times New Roman" w:cs="Times New Roman"/>
          <w:sz w:val="22"/>
          <w:szCs w:val="22"/>
        </w:rPr>
        <w:t xml:space="preserve">десяти) календарных </w:t>
      </w:r>
      <w:r w:rsidRPr="002D0F82">
        <w:rPr>
          <w:rFonts w:ascii="Times New Roman" w:hAnsi="Times New Roman" w:cs="Times New Roman"/>
          <w:sz w:val="22"/>
          <w:szCs w:val="22"/>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2FF7334" w14:textId="77777777" w:rsidR="00593306" w:rsidRPr="0039240D" w:rsidRDefault="00593306" w:rsidP="00593306">
      <w:pPr>
        <w:pStyle w:val="ConsPlusNormal"/>
        <w:ind w:firstLine="709"/>
        <w:jc w:val="both"/>
        <w:rPr>
          <w:rFonts w:ascii="Times New Roman" w:hAnsi="Times New Roman" w:cs="Times New Roman"/>
          <w:sz w:val="22"/>
          <w:szCs w:val="22"/>
        </w:rPr>
      </w:pPr>
    </w:p>
    <w:p w14:paraId="3CF35660" w14:textId="77777777" w:rsidR="00593306" w:rsidRPr="0039240D" w:rsidRDefault="00593306" w:rsidP="00593306">
      <w:pPr>
        <w:autoSpaceDE w:val="0"/>
        <w:autoSpaceDN w:val="0"/>
        <w:adjustRightInd w:val="0"/>
        <w:jc w:val="center"/>
        <w:rPr>
          <w:b/>
          <w:bCs/>
          <w:sz w:val="22"/>
          <w:szCs w:val="22"/>
        </w:rPr>
      </w:pPr>
      <w:r w:rsidRPr="0039240D">
        <w:rPr>
          <w:b/>
          <w:bCs/>
          <w:sz w:val="22"/>
          <w:szCs w:val="22"/>
        </w:rPr>
        <w:t>9. Рассмотрение и разрешение споров</w:t>
      </w:r>
    </w:p>
    <w:p w14:paraId="5E457B76"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9.1. Все споры, возникающие из Контракта, Стороны могут разрешать путем переговоров.</w:t>
      </w:r>
    </w:p>
    <w:p w14:paraId="2A9E4EDC"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6442478"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F37BB34"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9.4. Претензии должны быть направлены одной Стороной другой Стороне в порядке, предусмотренном пунктом 11.3.1 Приложения к Контракту.</w:t>
      </w:r>
    </w:p>
    <w:p w14:paraId="281588CB"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9.5. Сторона должна дать ответ на претензию в срок не позднее 5 (пять) рабочих дней с даты получения претензии.</w:t>
      </w:r>
    </w:p>
    <w:p w14:paraId="5D2D917C"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83335A9"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F9E78A7"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D87537F"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B9AE4C8" w14:textId="77777777" w:rsidR="00BE5596" w:rsidRPr="00BE5596"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047CEF5" w14:textId="77777777" w:rsidR="00593306" w:rsidRPr="0039240D" w:rsidRDefault="00BE5596" w:rsidP="00BE5596">
      <w:pPr>
        <w:pStyle w:val="ConsPlusNormal"/>
        <w:ind w:firstLine="709"/>
        <w:jc w:val="both"/>
        <w:rPr>
          <w:rFonts w:ascii="Times New Roman" w:hAnsi="Times New Roman" w:cs="Times New Roman"/>
          <w:sz w:val="22"/>
          <w:szCs w:val="22"/>
        </w:rPr>
      </w:pPr>
      <w:r w:rsidRPr="00BE5596">
        <w:rPr>
          <w:rFonts w:ascii="Times New Roman" w:hAnsi="Times New Roman" w:cs="Times New Roman"/>
          <w:sz w:val="22"/>
          <w:szCs w:val="22"/>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DDB620C" w14:textId="77777777" w:rsidR="00593306" w:rsidRPr="0039240D" w:rsidRDefault="00593306" w:rsidP="00593306">
      <w:pPr>
        <w:pStyle w:val="ConsPlusNormal"/>
        <w:ind w:firstLine="709"/>
        <w:jc w:val="both"/>
        <w:rPr>
          <w:rFonts w:ascii="Times New Roman" w:hAnsi="Times New Roman" w:cs="Times New Roman"/>
          <w:sz w:val="22"/>
          <w:szCs w:val="22"/>
        </w:rPr>
      </w:pPr>
    </w:p>
    <w:p w14:paraId="761CD1FB" w14:textId="77777777" w:rsidR="003C020A" w:rsidRDefault="00593306" w:rsidP="00593306">
      <w:pPr>
        <w:autoSpaceDE w:val="0"/>
        <w:autoSpaceDN w:val="0"/>
        <w:adjustRightInd w:val="0"/>
        <w:jc w:val="center"/>
        <w:rPr>
          <w:b/>
          <w:bCs/>
          <w:sz w:val="22"/>
          <w:szCs w:val="22"/>
        </w:rPr>
      </w:pPr>
      <w:r w:rsidRPr="0039240D">
        <w:rPr>
          <w:b/>
          <w:bCs/>
          <w:sz w:val="22"/>
          <w:szCs w:val="22"/>
        </w:rPr>
        <w:t>10. Срок действия Контракта, срок исполнения Контракта,</w:t>
      </w:r>
    </w:p>
    <w:p w14:paraId="744D466A" w14:textId="4A7498F5" w:rsidR="00593306" w:rsidRPr="0039240D" w:rsidRDefault="00593306" w:rsidP="00593306">
      <w:pPr>
        <w:autoSpaceDE w:val="0"/>
        <w:autoSpaceDN w:val="0"/>
        <w:adjustRightInd w:val="0"/>
        <w:jc w:val="center"/>
        <w:rPr>
          <w:b/>
          <w:bCs/>
          <w:sz w:val="22"/>
          <w:szCs w:val="22"/>
        </w:rPr>
      </w:pPr>
      <w:r w:rsidRPr="0039240D">
        <w:rPr>
          <w:b/>
          <w:bCs/>
          <w:sz w:val="22"/>
          <w:szCs w:val="22"/>
        </w:rPr>
        <w:t>порядок изменения и расторжения Контракта</w:t>
      </w:r>
    </w:p>
    <w:p w14:paraId="53934B77" w14:textId="0CD78788" w:rsidR="00593306" w:rsidRPr="003818C1" w:rsidRDefault="00593306" w:rsidP="00593306">
      <w:pPr>
        <w:autoSpaceDE w:val="0"/>
        <w:autoSpaceDN w:val="0"/>
        <w:adjustRightInd w:val="0"/>
        <w:ind w:firstLine="709"/>
        <w:jc w:val="both"/>
        <w:rPr>
          <w:bCs/>
          <w:sz w:val="22"/>
          <w:szCs w:val="22"/>
        </w:rPr>
      </w:pPr>
      <w:r w:rsidRPr="0039240D">
        <w:rPr>
          <w:bCs/>
          <w:sz w:val="22"/>
          <w:szCs w:val="22"/>
        </w:rPr>
        <w:t xml:space="preserve">10.1. Настоящий Контракт </w:t>
      </w:r>
      <w:r w:rsidR="009F5600" w:rsidRPr="0039240D">
        <w:rPr>
          <w:bCs/>
          <w:sz w:val="22"/>
          <w:szCs w:val="22"/>
        </w:rPr>
        <w:t>вступает в силу со дня его заключения и дей</w:t>
      </w:r>
      <w:r w:rsidR="009F5600" w:rsidRPr="003818C1">
        <w:rPr>
          <w:bCs/>
          <w:sz w:val="22"/>
          <w:szCs w:val="22"/>
        </w:rPr>
        <w:t xml:space="preserve">ствует </w:t>
      </w:r>
      <w:r w:rsidRPr="003818C1">
        <w:rPr>
          <w:bCs/>
          <w:sz w:val="22"/>
          <w:szCs w:val="22"/>
        </w:rPr>
        <w:t xml:space="preserve">по </w:t>
      </w:r>
      <w:r w:rsidR="00515321">
        <w:rPr>
          <w:bCs/>
          <w:sz w:val="22"/>
          <w:szCs w:val="22"/>
        </w:rPr>
        <w:t>31</w:t>
      </w:r>
      <w:r w:rsidR="00BE5596" w:rsidRPr="003818C1">
        <w:rPr>
          <w:bCs/>
          <w:sz w:val="22"/>
          <w:szCs w:val="22"/>
        </w:rPr>
        <w:t>.</w:t>
      </w:r>
      <w:r w:rsidR="00515321">
        <w:rPr>
          <w:bCs/>
          <w:sz w:val="22"/>
          <w:szCs w:val="22"/>
        </w:rPr>
        <w:t>12</w:t>
      </w:r>
      <w:r w:rsidR="00BE5596" w:rsidRPr="003818C1">
        <w:rPr>
          <w:bCs/>
          <w:sz w:val="22"/>
          <w:szCs w:val="22"/>
        </w:rPr>
        <w:t>.202</w:t>
      </w:r>
      <w:r w:rsidR="00515321">
        <w:rPr>
          <w:bCs/>
          <w:sz w:val="22"/>
          <w:szCs w:val="22"/>
        </w:rPr>
        <w:t>6</w:t>
      </w:r>
      <w:r w:rsidRPr="003818C1">
        <w:rPr>
          <w:bCs/>
          <w:sz w:val="22"/>
          <w:szCs w:val="22"/>
        </w:rPr>
        <w:t xml:space="preserve"> г.  (включительно),</w:t>
      </w:r>
      <w:r w:rsidRPr="003818C1">
        <w:rPr>
          <w:sz w:val="22"/>
          <w:szCs w:val="22"/>
        </w:rPr>
        <w:t xml:space="preserve"> а в части неисполненных обязательств – до полного их исполнения Сторонами. </w:t>
      </w:r>
    </w:p>
    <w:p w14:paraId="54C2F0EA" w14:textId="77777777" w:rsidR="00593306" w:rsidRPr="003818C1" w:rsidRDefault="00593306" w:rsidP="00593306">
      <w:pPr>
        <w:autoSpaceDE w:val="0"/>
        <w:autoSpaceDN w:val="0"/>
        <w:adjustRightInd w:val="0"/>
        <w:ind w:firstLine="709"/>
        <w:jc w:val="both"/>
        <w:rPr>
          <w:bCs/>
          <w:sz w:val="22"/>
          <w:szCs w:val="22"/>
        </w:rPr>
      </w:pPr>
      <w:r w:rsidRPr="003818C1">
        <w:rPr>
          <w:bCs/>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55A1354C" w14:textId="5E15E154" w:rsidR="00593306" w:rsidRPr="003818C1" w:rsidRDefault="00593306" w:rsidP="00593306">
      <w:pPr>
        <w:autoSpaceDE w:val="0"/>
        <w:autoSpaceDN w:val="0"/>
        <w:adjustRightInd w:val="0"/>
        <w:ind w:firstLine="709"/>
        <w:jc w:val="both"/>
        <w:rPr>
          <w:bCs/>
          <w:sz w:val="22"/>
          <w:szCs w:val="22"/>
        </w:rPr>
      </w:pPr>
      <w:r w:rsidRPr="003818C1">
        <w:rPr>
          <w:bCs/>
          <w:sz w:val="22"/>
          <w:szCs w:val="22"/>
        </w:rPr>
        <w:t xml:space="preserve">10.2. Срок исполнения настоящего Контракта: </w:t>
      </w:r>
      <w:r w:rsidR="00A14057">
        <w:rPr>
          <w:bCs/>
          <w:sz w:val="22"/>
          <w:szCs w:val="22"/>
        </w:rPr>
        <w:t>31</w:t>
      </w:r>
      <w:r w:rsidR="00BE5596" w:rsidRPr="003818C1">
        <w:rPr>
          <w:bCs/>
          <w:sz w:val="22"/>
          <w:szCs w:val="22"/>
        </w:rPr>
        <w:t>.</w:t>
      </w:r>
      <w:r w:rsidR="00A14057">
        <w:rPr>
          <w:bCs/>
          <w:sz w:val="22"/>
          <w:szCs w:val="22"/>
        </w:rPr>
        <w:t>12</w:t>
      </w:r>
      <w:r w:rsidR="00BE5596" w:rsidRPr="003818C1">
        <w:rPr>
          <w:bCs/>
          <w:sz w:val="22"/>
          <w:szCs w:val="22"/>
        </w:rPr>
        <w:t>.202</w:t>
      </w:r>
      <w:r w:rsidR="00A14057">
        <w:rPr>
          <w:bCs/>
          <w:sz w:val="22"/>
          <w:szCs w:val="22"/>
        </w:rPr>
        <w:t>6</w:t>
      </w:r>
      <w:r w:rsidRPr="003818C1">
        <w:rPr>
          <w:bCs/>
          <w:sz w:val="22"/>
          <w:szCs w:val="22"/>
        </w:rPr>
        <w:t xml:space="preserve"> г. </w:t>
      </w:r>
    </w:p>
    <w:p w14:paraId="5623D9A8" w14:textId="26E257ED" w:rsidR="00BE5596" w:rsidRPr="00BE5596" w:rsidRDefault="00BE5596" w:rsidP="00BE5596">
      <w:pPr>
        <w:pStyle w:val="ConsPlusNormal"/>
        <w:ind w:firstLine="709"/>
        <w:jc w:val="both"/>
        <w:rPr>
          <w:rFonts w:ascii="Times New Roman" w:hAnsi="Times New Roman" w:cs="Times New Roman"/>
          <w:bCs/>
          <w:sz w:val="22"/>
          <w:szCs w:val="22"/>
        </w:rPr>
      </w:pPr>
      <w:r w:rsidRPr="003818C1">
        <w:rPr>
          <w:rFonts w:ascii="Times New Roman" w:hAnsi="Times New Roman" w:cs="Times New Roman"/>
          <w:bCs/>
          <w:sz w:val="22"/>
          <w:szCs w:val="22"/>
        </w:rPr>
        <w:t>10.</w:t>
      </w:r>
      <w:r w:rsidR="00365CE6" w:rsidRPr="003818C1">
        <w:rPr>
          <w:rFonts w:ascii="Times New Roman" w:hAnsi="Times New Roman" w:cs="Times New Roman"/>
          <w:bCs/>
          <w:sz w:val="22"/>
          <w:szCs w:val="22"/>
        </w:rPr>
        <w:t>3</w:t>
      </w:r>
      <w:r w:rsidRPr="003818C1">
        <w:rPr>
          <w:rFonts w:ascii="Times New Roman" w:hAnsi="Times New Roman" w:cs="Times New Roman"/>
          <w:bCs/>
          <w:sz w:val="22"/>
          <w:szCs w:val="22"/>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Законом.</w:t>
      </w:r>
    </w:p>
    <w:p w14:paraId="458DCA10" w14:textId="0A2356BB" w:rsidR="00BE5596" w:rsidRPr="00BE5596" w:rsidRDefault="00BE5596" w:rsidP="00BE5596">
      <w:pPr>
        <w:pStyle w:val="ConsPlusNormal"/>
        <w:ind w:firstLine="709"/>
        <w:jc w:val="both"/>
        <w:rPr>
          <w:rFonts w:ascii="Times New Roman" w:hAnsi="Times New Roman" w:cs="Times New Roman"/>
          <w:bCs/>
          <w:sz w:val="22"/>
          <w:szCs w:val="22"/>
        </w:rPr>
      </w:pPr>
      <w:r w:rsidRPr="00BE5596">
        <w:rPr>
          <w:rFonts w:ascii="Times New Roman" w:hAnsi="Times New Roman" w:cs="Times New Roman"/>
          <w:bCs/>
          <w:sz w:val="22"/>
          <w:szCs w:val="22"/>
        </w:rPr>
        <w:t>10.</w:t>
      </w:r>
      <w:r w:rsidR="00AA6B26">
        <w:rPr>
          <w:rFonts w:ascii="Times New Roman" w:hAnsi="Times New Roman" w:cs="Times New Roman"/>
          <w:bCs/>
          <w:sz w:val="22"/>
          <w:szCs w:val="22"/>
        </w:rPr>
        <w:t>4</w:t>
      </w:r>
      <w:r w:rsidRPr="00BE5596">
        <w:rPr>
          <w:rFonts w:ascii="Times New Roman" w:hAnsi="Times New Roman" w:cs="Times New Roman"/>
          <w:bCs/>
          <w:sz w:val="22"/>
          <w:szCs w:val="22"/>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6B8D9D87" w14:textId="78D33443" w:rsidR="00BE5596" w:rsidRPr="00BE5596" w:rsidRDefault="00AA6B26" w:rsidP="00BE5596">
      <w:pPr>
        <w:pStyle w:val="ConsPlusNormal"/>
        <w:ind w:firstLine="709"/>
        <w:jc w:val="both"/>
        <w:rPr>
          <w:rFonts w:ascii="Times New Roman" w:hAnsi="Times New Roman" w:cs="Times New Roman"/>
          <w:bCs/>
          <w:sz w:val="22"/>
          <w:szCs w:val="22"/>
        </w:rPr>
      </w:pPr>
      <w:r>
        <w:rPr>
          <w:rFonts w:ascii="Times New Roman" w:hAnsi="Times New Roman" w:cs="Times New Roman"/>
          <w:bCs/>
          <w:sz w:val="22"/>
          <w:szCs w:val="22"/>
        </w:rPr>
        <w:t>10.5</w:t>
      </w:r>
      <w:r w:rsidR="00BE5596" w:rsidRPr="00BE5596">
        <w:rPr>
          <w:rFonts w:ascii="Times New Roman" w:hAnsi="Times New Roman" w:cs="Times New Roman"/>
          <w:bCs/>
          <w:sz w:val="22"/>
          <w:szCs w:val="22"/>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2E13C74" w14:textId="77777777" w:rsidR="00BE5596" w:rsidRPr="00861033" w:rsidRDefault="00BE5596" w:rsidP="00BE5596">
      <w:pPr>
        <w:pStyle w:val="ConsPlusNormal"/>
        <w:ind w:firstLine="709"/>
        <w:jc w:val="both"/>
        <w:rPr>
          <w:rFonts w:ascii="Times New Roman" w:hAnsi="Times New Roman" w:cs="Times New Roman"/>
          <w:bCs/>
          <w:sz w:val="22"/>
          <w:szCs w:val="22"/>
        </w:rPr>
      </w:pPr>
      <w:r w:rsidRPr="00BE5596">
        <w:rPr>
          <w:rFonts w:ascii="Times New Roman" w:hAnsi="Times New Roman" w:cs="Times New Roman"/>
          <w:bCs/>
          <w:sz w:val="22"/>
          <w:szCs w:val="22"/>
        </w:rPr>
        <w:t>При этом факт подписания Сторонами соглашения о расторжении Контракта не освобождает Сто</w:t>
      </w:r>
      <w:r w:rsidRPr="00861033">
        <w:rPr>
          <w:rFonts w:ascii="Times New Roman" w:hAnsi="Times New Roman" w:cs="Times New Roman"/>
          <w:bCs/>
          <w:sz w:val="22"/>
          <w:szCs w:val="22"/>
        </w:rPr>
        <w:t>роны от обязанностей урегулирования взаимных расчетов.</w:t>
      </w:r>
    </w:p>
    <w:p w14:paraId="05D90416" w14:textId="235C00AC" w:rsidR="00BE5596" w:rsidRPr="00BE5596" w:rsidRDefault="00BE5596" w:rsidP="00BE5596">
      <w:pPr>
        <w:pStyle w:val="ConsPlusNormal"/>
        <w:ind w:firstLine="709"/>
        <w:jc w:val="both"/>
        <w:rPr>
          <w:rFonts w:ascii="Times New Roman" w:hAnsi="Times New Roman" w:cs="Times New Roman"/>
          <w:bCs/>
          <w:sz w:val="22"/>
          <w:szCs w:val="22"/>
        </w:rPr>
      </w:pPr>
      <w:r w:rsidRPr="00861033">
        <w:rPr>
          <w:rFonts w:ascii="Times New Roman" w:hAnsi="Times New Roman" w:cs="Times New Roman"/>
          <w:bCs/>
          <w:sz w:val="22"/>
          <w:szCs w:val="22"/>
        </w:rPr>
        <w:t>10.</w:t>
      </w:r>
      <w:r w:rsidR="004C2DA7" w:rsidRPr="00861033">
        <w:rPr>
          <w:rFonts w:ascii="Times New Roman" w:hAnsi="Times New Roman" w:cs="Times New Roman"/>
          <w:bCs/>
          <w:sz w:val="22"/>
          <w:szCs w:val="22"/>
        </w:rPr>
        <w:t>6</w:t>
      </w:r>
      <w:r w:rsidRPr="00861033">
        <w:rPr>
          <w:rFonts w:ascii="Times New Roman" w:hAnsi="Times New Roman" w:cs="Times New Roman"/>
          <w:bCs/>
          <w:sz w:val="22"/>
          <w:szCs w:val="22"/>
        </w:rPr>
        <w:t>. Стороны вправе отказаться от исполнения Контракта в одностороннем порядке в соответствии с положениями статьи 95 Закона.</w:t>
      </w:r>
    </w:p>
    <w:p w14:paraId="717E8094" w14:textId="789F7E00" w:rsidR="00BE5596" w:rsidRPr="00BE5596" w:rsidRDefault="004C2DA7" w:rsidP="00BE5596">
      <w:pPr>
        <w:pStyle w:val="ConsPlusNormal"/>
        <w:ind w:firstLine="709"/>
        <w:jc w:val="both"/>
        <w:rPr>
          <w:rFonts w:ascii="Times New Roman" w:hAnsi="Times New Roman" w:cs="Times New Roman"/>
          <w:bCs/>
          <w:sz w:val="22"/>
          <w:szCs w:val="22"/>
        </w:rPr>
      </w:pPr>
      <w:r>
        <w:rPr>
          <w:rFonts w:ascii="Times New Roman" w:hAnsi="Times New Roman" w:cs="Times New Roman"/>
          <w:bCs/>
          <w:sz w:val="22"/>
          <w:szCs w:val="22"/>
        </w:rPr>
        <w:t>10.7</w:t>
      </w:r>
      <w:r w:rsidR="00BE5596" w:rsidRPr="00BE5596">
        <w:rPr>
          <w:rFonts w:ascii="Times New Roman" w:hAnsi="Times New Roman" w:cs="Times New Roman"/>
          <w:bCs/>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D179DA3" w14:textId="5A7E5B11" w:rsidR="00BE5596" w:rsidRPr="00BE5596" w:rsidRDefault="004C2DA7" w:rsidP="00BE5596">
      <w:pPr>
        <w:pStyle w:val="ConsPlusNormal"/>
        <w:ind w:firstLine="709"/>
        <w:jc w:val="both"/>
        <w:rPr>
          <w:rFonts w:ascii="Times New Roman" w:hAnsi="Times New Roman" w:cs="Times New Roman"/>
          <w:bCs/>
          <w:sz w:val="22"/>
          <w:szCs w:val="22"/>
        </w:rPr>
      </w:pPr>
      <w:r>
        <w:rPr>
          <w:rFonts w:ascii="Times New Roman" w:hAnsi="Times New Roman" w:cs="Times New Roman"/>
          <w:bCs/>
          <w:sz w:val="22"/>
          <w:szCs w:val="22"/>
        </w:rPr>
        <w:t>10.7</w:t>
      </w:r>
      <w:r w:rsidR="00BE5596" w:rsidRPr="00BE5596">
        <w:rPr>
          <w:rFonts w:ascii="Times New Roman" w:hAnsi="Times New Roman" w:cs="Times New Roman"/>
          <w:bCs/>
          <w:sz w:val="22"/>
          <w:szCs w:val="22"/>
        </w:rPr>
        <w:t>.1. Неоднократного нарушения Поставщиком обязательств по Контракту.</w:t>
      </w:r>
    </w:p>
    <w:p w14:paraId="2E073109" w14:textId="1093DC08" w:rsidR="00BE5596" w:rsidRPr="00BE5596" w:rsidRDefault="004C2DA7" w:rsidP="00BE5596">
      <w:pPr>
        <w:pStyle w:val="ConsPlusNormal"/>
        <w:ind w:firstLine="709"/>
        <w:jc w:val="both"/>
        <w:rPr>
          <w:rFonts w:ascii="Times New Roman" w:hAnsi="Times New Roman" w:cs="Times New Roman"/>
          <w:bCs/>
          <w:sz w:val="22"/>
          <w:szCs w:val="22"/>
        </w:rPr>
      </w:pPr>
      <w:r>
        <w:rPr>
          <w:rFonts w:ascii="Times New Roman" w:hAnsi="Times New Roman" w:cs="Times New Roman"/>
          <w:bCs/>
          <w:sz w:val="22"/>
          <w:szCs w:val="22"/>
        </w:rPr>
        <w:t>10.7</w:t>
      </w:r>
      <w:r w:rsidR="00BE5596" w:rsidRPr="00BE5596">
        <w:rPr>
          <w:rFonts w:ascii="Times New Roman" w:hAnsi="Times New Roman" w:cs="Times New Roman"/>
          <w:bCs/>
          <w:sz w:val="22"/>
          <w:szCs w:val="22"/>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4F0F04C" w14:textId="610BAE4F" w:rsidR="00BE5596" w:rsidRPr="00BE5596" w:rsidRDefault="00BE5596" w:rsidP="00BE5596">
      <w:pPr>
        <w:pStyle w:val="ConsPlusNormal"/>
        <w:ind w:firstLine="709"/>
        <w:jc w:val="both"/>
        <w:rPr>
          <w:rFonts w:ascii="Times New Roman" w:hAnsi="Times New Roman" w:cs="Times New Roman"/>
          <w:bCs/>
          <w:sz w:val="22"/>
          <w:szCs w:val="22"/>
        </w:rPr>
      </w:pPr>
      <w:r w:rsidRPr="00BE5596">
        <w:rPr>
          <w:rFonts w:ascii="Times New Roman" w:hAnsi="Times New Roman" w:cs="Times New Roman"/>
          <w:bCs/>
          <w:sz w:val="22"/>
          <w:szCs w:val="22"/>
        </w:rPr>
        <w:t>10.</w:t>
      </w:r>
      <w:r w:rsidR="004C2DA7">
        <w:rPr>
          <w:rFonts w:ascii="Times New Roman" w:hAnsi="Times New Roman" w:cs="Times New Roman"/>
          <w:bCs/>
          <w:sz w:val="22"/>
          <w:szCs w:val="22"/>
        </w:rPr>
        <w:t>8</w:t>
      </w:r>
      <w:r w:rsidRPr="00BE5596">
        <w:rPr>
          <w:rFonts w:ascii="Times New Roman" w:hAnsi="Times New Roman" w:cs="Times New Roman"/>
          <w:bCs/>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0A3F7F23" w14:textId="1BCBB8AC" w:rsidR="00BE5596" w:rsidRPr="00BE5596" w:rsidRDefault="00BE5596" w:rsidP="00BE5596">
      <w:pPr>
        <w:pStyle w:val="ConsPlusNormal"/>
        <w:ind w:firstLine="709"/>
        <w:jc w:val="both"/>
        <w:rPr>
          <w:rFonts w:ascii="Times New Roman" w:hAnsi="Times New Roman" w:cs="Times New Roman"/>
          <w:bCs/>
          <w:sz w:val="22"/>
          <w:szCs w:val="22"/>
        </w:rPr>
      </w:pPr>
      <w:r w:rsidRPr="00BE5596">
        <w:rPr>
          <w:rFonts w:ascii="Times New Roman" w:hAnsi="Times New Roman" w:cs="Times New Roman"/>
          <w:bCs/>
          <w:sz w:val="22"/>
          <w:szCs w:val="22"/>
        </w:rPr>
        <w:t>10.</w:t>
      </w:r>
      <w:r w:rsidR="004C2DA7">
        <w:rPr>
          <w:rFonts w:ascii="Times New Roman" w:hAnsi="Times New Roman" w:cs="Times New Roman"/>
          <w:bCs/>
          <w:sz w:val="22"/>
          <w:szCs w:val="22"/>
        </w:rPr>
        <w:t>9</w:t>
      </w:r>
      <w:r w:rsidRPr="00BE5596">
        <w:rPr>
          <w:rFonts w:ascii="Times New Roman" w:hAnsi="Times New Roman" w:cs="Times New Roman"/>
          <w:bCs/>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F7C1A6F" w14:textId="77777777" w:rsidR="00593306" w:rsidRPr="0039240D" w:rsidRDefault="00593306" w:rsidP="00593306">
      <w:pPr>
        <w:pStyle w:val="ConsPlusNormal"/>
        <w:ind w:firstLine="709"/>
        <w:jc w:val="both"/>
        <w:rPr>
          <w:rFonts w:ascii="Times New Roman" w:hAnsi="Times New Roman" w:cs="Times New Roman"/>
          <w:sz w:val="22"/>
          <w:szCs w:val="22"/>
        </w:rPr>
      </w:pPr>
    </w:p>
    <w:p w14:paraId="070EFE6D" w14:textId="77777777" w:rsidR="00593306" w:rsidRPr="0039240D" w:rsidRDefault="00593306" w:rsidP="0039240D">
      <w:pPr>
        <w:jc w:val="center"/>
        <w:rPr>
          <w:sz w:val="22"/>
          <w:szCs w:val="22"/>
        </w:rPr>
      </w:pPr>
      <w:r w:rsidRPr="0039240D">
        <w:rPr>
          <w:b/>
          <w:bCs/>
          <w:sz w:val="22"/>
          <w:szCs w:val="22"/>
        </w:rPr>
        <w:t>11. Прочие положения</w:t>
      </w:r>
    </w:p>
    <w:p w14:paraId="654356DD" w14:textId="77777777" w:rsidR="00BE5596" w:rsidRPr="00BE5596" w:rsidRDefault="00BE5596" w:rsidP="00BE5596">
      <w:pPr>
        <w:ind w:firstLine="709"/>
        <w:jc w:val="both"/>
        <w:rPr>
          <w:sz w:val="22"/>
          <w:szCs w:val="22"/>
        </w:rPr>
      </w:pPr>
      <w:r w:rsidRPr="00BE5596">
        <w:rPr>
          <w:sz w:val="22"/>
          <w:szCs w:val="22"/>
        </w:rPr>
        <w:t>11.1. Во всем, что не оговорено в Контракте, Стороны руководствуются действующим законодательством Российской Федерации.</w:t>
      </w:r>
    </w:p>
    <w:p w14:paraId="6368501F" w14:textId="77777777" w:rsidR="00BE5596" w:rsidRPr="00BE5596" w:rsidRDefault="00BE5596" w:rsidP="00BE5596">
      <w:pPr>
        <w:ind w:firstLine="709"/>
        <w:jc w:val="both"/>
        <w:rPr>
          <w:sz w:val="22"/>
          <w:szCs w:val="22"/>
        </w:rPr>
      </w:pPr>
      <w:r w:rsidRPr="00BE5596">
        <w:rPr>
          <w:sz w:val="22"/>
          <w:szCs w:val="22"/>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78F24129" w14:textId="45982383" w:rsidR="00BE5596" w:rsidRPr="00BE5596" w:rsidRDefault="00BE5596" w:rsidP="00BE5596">
      <w:pPr>
        <w:ind w:firstLine="709"/>
        <w:jc w:val="both"/>
        <w:rPr>
          <w:sz w:val="22"/>
          <w:szCs w:val="22"/>
        </w:rPr>
      </w:pPr>
      <w:r w:rsidRPr="00BE5596">
        <w:rPr>
          <w:sz w:val="22"/>
          <w:szCs w:val="22"/>
        </w:rPr>
        <w:t>11.</w:t>
      </w:r>
      <w:r w:rsidR="00021F7A">
        <w:rPr>
          <w:sz w:val="22"/>
          <w:szCs w:val="22"/>
        </w:rPr>
        <w:t>3</w:t>
      </w:r>
      <w:r w:rsidRPr="00BE5596">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0BAC6F9" w14:textId="77777777" w:rsidR="00BE5596" w:rsidRPr="00BE5596" w:rsidRDefault="00BE5596" w:rsidP="00BE5596">
      <w:pPr>
        <w:ind w:firstLine="709"/>
        <w:jc w:val="both"/>
        <w:rPr>
          <w:sz w:val="22"/>
          <w:szCs w:val="22"/>
        </w:rPr>
      </w:pPr>
      <w:r w:rsidRPr="00BE5596">
        <w:rPr>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186FE25A" w14:textId="5C22EFDF" w:rsidR="00BE5596" w:rsidRPr="00BE5596" w:rsidRDefault="00BE5596" w:rsidP="00BE5596">
      <w:pPr>
        <w:ind w:firstLine="709"/>
        <w:jc w:val="both"/>
        <w:rPr>
          <w:sz w:val="22"/>
          <w:szCs w:val="22"/>
        </w:rPr>
      </w:pPr>
      <w:r w:rsidRPr="00BE5596">
        <w:rPr>
          <w:sz w:val="22"/>
          <w:szCs w:val="22"/>
        </w:rPr>
        <w:t>11.</w:t>
      </w:r>
      <w:r w:rsidR="00021F7A">
        <w:rPr>
          <w:sz w:val="22"/>
          <w:szCs w:val="22"/>
        </w:rPr>
        <w:t>4</w:t>
      </w:r>
      <w:r w:rsidRPr="00BE5596">
        <w:rPr>
          <w:sz w:val="22"/>
          <w:szCs w:val="22"/>
        </w:rPr>
        <w:t>. В случае перемены Заказчика права и обязанности Заказчика, предусмотренные Контрактом, переходят к новому Заказчику.</w:t>
      </w:r>
    </w:p>
    <w:p w14:paraId="174B4A66" w14:textId="4F19B3A8" w:rsidR="00BE5596" w:rsidRPr="00BE5596" w:rsidRDefault="00BE5596" w:rsidP="00BE5596">
      <w:pPr>
        <w:ind w:firstLine="709"/>
        <w:jc w:val="both"/>
        <w:rPr>
          <w:sz w:val="22"/>
          <w:szCs w:val="22"/>
        </w:rPr>
      </w:pPr>
      <w:r w:rsidRPr="00BE5596">
        <w:rPr>
          <w:sz w:val="22"/>
          <w:szCs w:val="22"/>
        </w:rPr>
        <w:t>11.</w:t>
      </w:r>
      <w:r w:rsidR="00021F7A">
        <w:rPr>
          <w:sz w:val="22"/>
          <w:szCs w:val="22"/>
        </w:rPr>
        <w:t>5</w:t>
      </w:r>
      <w:r w:rsidRPr="00BE5596">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E71F6C5" w14:textId="4C870AAF" w:rsidR="00593306" w:rsidRDefault="00BE5596" w:rsidP="00BE5596">
      <w:pPr>
        <w:ind w:firstLine="709"/>
        <w:jc w:val="both"/>
        <w:rPr>
          <w:sz w:val="22"/>
          <w:szCs w:val="22"/>
        </w:rPr>
      </w:pPr>
      <w:r w:rsidRPr="00BE5596">
        <w:rPr>
          <w:sz w:val="22"/>
          <w:szCs w:val="22"/>
        </w:rPr>
        <w:t>11.</w:t>
      </w:r>
      <w:r w:rsidR="00021F7A">
        <w:rPr>
          <w:sz w:val="22"/>
          <w:szCs w:val="22"/>
        </w:rPr>
        <w:t>6</w:t>
      </w:r>
      <w:r w:rsidRPr="00BE5596">
        <w:rPr>
          <w:sz w:val="22"/>
          <w:szCs w:val="22"/>
        </w:rPr>
        <w:t>. Банковское или казначейское сопровождение Контракта не предусмотрено.</w:t>
      </w:r>
    </w:p>
    <w:p w14:paraId="06DC4EE7" w14:textId="0782C2EF" w:rsidR="009363A0" w:rsidRPr="00AA6D04" w:rsidRDefault="00F673F0" w:rsidP="00F673F0">
      <w:pPr>
        <w:ind w:firstLine="709"/>
        <w:jc w:val="both"/>
        <w:rPr>
          <w:sz w:val="22"/>
          <w:szCs w:val="22"/>
        </w:rPr>
      </w:pPr>
      <w:r>
        <w:rPr>
          <w:sz w:val="22"/>
          <w:szCs w:val="22"/>
        </w:rPr>
        <w:t xml:space="preserve">11.7. </w:t>
      </w:r>
      <w:r w:rsidR="009363A0" w:rsidRPr="00AA6D04">
        <w:rPr>
          <w:sz w:val="22"/>
          <w:szCs w:val="22"/>
        </w:rPr>
        <w:t>Стороны подтверждают взаимное согласие на возможность использования электронного документооборота при выставлении и получении документов для целей исполнения настоящего контракта, подписанных электронной подписью с использованием телекоммуникационных каналов связи, в рамках исполнения обязательств по настоящему контракту.</w:t>
      </w:r>
    </w:p>
    <w:p w14:paraId="4CCBAEE3" w14:textId="5D095974" w:rsidR="009363A0" w:rsidRPr="00AA6D04" w:rsidRDefault="00F673F0" w:rsidP="00F673F0">
      <w:pPr>
        <w:ind w:firstLine="709"/>
        <w:jc w:val="both"/>
        <w:rPr>
          <w:sz w:val="22"/>
          <w:szCs w:val="22"/>
        </w:rPr>
      </w:pPr>
      <w:r>
        <w:rPr>
          <w:sz w:val="22"/>
          <w:szCs w:val="22"/>
        </w:rPr>
        <w:t xml:space="preserve">11.8. </w:t>
      </w:r>
      <w:r w:rsidR="009363A0" w:rsidRPr="00AA6D04">
        <w:rPr>
          <w:sz w:val="22"/>
          <w:szCs w:val="22"/>
        </w:rPr>
        <w:t>Стороны пришли к соглашению о том, что использование при заключении и исполнении настоящего контракта квалифицированной электронной подписи приравнивается к собственноручной подписи.</w:t>
      </w:r>
    </w:p>
    <w:p w14:paraId="3D01126E" w14:textId="339E6159" w:rsidR="009363A0" w:rsidRPr="00AA6D04" w:rsidRDefault="00F673F0" w:rsidP="00F673F0">
      <w:pPr>
        <w:ind w:firstLine="709"/>
        <w:jc w:val="both"/>
        <w:rPr>
          <w:sz w:val="22"/>
          <w:szCs w:val="22"/>
        </w:rPr>
      </w:pPr>
      <w:r>
        <w:rPr>
          <w:sz w:val="22"/>
          <w:szCs w:val="22"/>
        </w:rPr>
        <w:t xml:space="preserve">11.9. </w:t>
      </w:r>
      <w:r w:rsidR="009363A0" w:rsidRPr="00AA6D04">
        <w:rPr>
          <w:sz w:val="22"/>
          <w:szCs w:val="22"/>
        </w:rPr>
        <w:t>Выставление и получение документов с использованием электронного документооборота осуществляется Сторонами в порядке, установленном действующим законодательством, а также контрактами (соглашениями) об обмене электронными документами, заключёнными Сторонами с соответствующим оператором электронного документооборота.</w:t>
      </w:r>
    </w:p>
    <w:p w14:paraId="6D2CE93D" w14:textId="0AB71B75" w:rsidR="009363A0" w:rsidRPr="00162747" w:rsidRDefault="00F673F0" w:rsidP="00F673F0">
      <w:pPr>
        <w:ind w:firstLine="709"/>
        <w:jc w:val="both"/>
        <w:rPr>
          <w:sz w:val="22"/>
          <w:szCs w:val="22"/>
        </w:rPr>
      </w:pPr>
      <w:r>
        <w:rPr>
          <w:sz w:val="22"/>
          <w:szCs w:val="22"/>
        </w:rPr>
        <w:t xml:space="preserve">11.10. </w:t>
      </w:r>
      <w:r w:rsidR="009363A0" w:rsidRPr="00162747">
        <w:rPr>
          <w:sz w:val="22"/>
          <w:szCs w:val="22"/>
        </w:rPr>
        <w:t xml:space="preserve">Оформление и обмен любыми документами по настоящему </w:t>
      </w:r>
      <w:r w:rsidR="009363A0">
        <w:rPr>
          <w:sz w:val="22"/>
          <w:szCs w:val="22"/>
        </w:rPr>
        <w:t>Контракт</w:t>
      </w:r>
      <w:r w:rsidR="009363A0" w:rsidRPr="00162747">
        <w:rPr>
          <w:sz w:val="22"/>
          <w:szCs w:val="22"/>
        </w:rPr>
        <w:t xml:space="preserve">у (включая, но не ограничиваясь, </w:t>
      </w:r>
      <w:r w:rsidR="009363A0">
        <w:rPr>
          <w:sz w:val="22"/>
          <w:szCs w:val="22"/>
        </w:rPr>
        <w:t>актом</w:t>
      </w:r>
      <w:r w:rsidR="009363A0" w:rsidRPr="00162747">
        <w:rPr>
          <w:sz w:val="22"/>
          <w:szCs w:val="22"/>
        </w:rPr>
        <w:t>, уведомления)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06.04.2011 №</w:t>
      </w:r>
      <w:r w:rsidR="009363A0">
        <w:rPr>
          <w:sz w:val="22"/>
          <w:szCs w:val="22"/>
        </w:rPr>
        <w:t xml:space="preserve"> </w:t>
      </w:r>
      <w:r w:rsidR="009363A0" w:rsidRPr="00162747">
        <w:rPr>
          <w:sz w:val="22"/>
          <w:szCs w:val="22"/>
        </w:rPr>
        <w:t>63-ФЗ</w:t>
      </w:r>
      <w:r w:rsidR="009363A0">
        <w:rPr>
          <w:sz w:val="22"/>
          <w:szCs w:val="22"/>
        </w:rPr>
        <w:br/>
      </w:r>
      <w:r w:rsidR="009363A0" w:rsidRPr="00162747">
        <w:rPr>
          <w:sz w:val="22"/>
          <w:szCs w:val="22"/>
        </w:rPr>
        <w:t xml:space="preserve">«Об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w:t>
      </w:r>
      <w:r w:rsidR="009363A0">
        <w:rPr>
          <w:sz w:val="22"/>
          <w:szCs w:val="22"/>
        </w:rPr>
        <w:t>Контракт</w:t>
      </w:r>
      <w:r w:rsidR="009363A0" w:rsidRPr="00162747">
        <w:rPr>
          <w:sz w:val="22"/>
          <w:szCs w:val="22"/>
        </w:rPr>
        <w:t>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3514BF3E" w14:textId="77777777" w:rsidR="00BE5596" w:rsidRPr="0039240D" w:rsidRDefault="00BE5596" w:rsidP="00BE5596">
      <w:pPr>
        <w:ind w:firstLine="709"/>
        <w:jc w:val="both"/>
        <w:rPr>
          <w:sz w:val="22"/>
          <w:szCs w:val="22"/>
        </w:rPr>
      </w:pPr>
    </w:p>
    <w:p w14:paraId="77F97D3E" w14:textId="77777777" w:rsidR="00593306" w:rsidRPr="0039240D" w:rsidRDefault="00593306" w:rsidP="00593306">
      <w:pPr>
        <w:ind w:firstLine="709"/>
        <w:jc w:val="center"/>
        <w:rPr>
          <w:sz w:val="22"/>
          <w:szCs w:val="22"/>
        </w:rPr>
      </w:pPr>
      <w:r w:rsidRPr="0039240D">
        <w:rPr>
          <w:b/>
          <w:bCs/>
          <w:sz w:val="22"/>
          <w:szCs w:val="22"/>
        </w:rPr>
        <w:t>12. Антикоррупционная оговорка</w:t>
      </w:r>
    </w:p>
    <w:p w14:paraId="3946BDEB" w14:textId="77777777" w:rsidR="00BE5596" w:rsidRPr="00BE5596" w:rsidRDefault="00BE5596" w:rsidP="00BE5596">
      <w:pPr>
        <w:autoSpaceDE w:val="0"/>
        <w:autoSpaceDN w:val="0"/>
        <w:adjustRightInd w:val="0"/>
        <w:ind w:firstLine="709"/>
        <w:jc w:val="both"/>
        <w:rPr>
          <w:sz w:val="22"/>
          <w:szCs w:val="22"/>
        </w:rPr>
      </w:pPr>
      <w:r w:rsidRPr="00BE5596">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F0A6BA" w14:textId="77777777" w:rsidR="00BE5596" w:rsidRPr="00BE5596" w:rsidRDefault="00BE5596" w:rsidP="00BE5596">
      <w:pPr>
        <w:autoSpaceDE w:val="0"/>
        <w:autoSpaceDN w:val="0"/>
        <w:adjustRightInd w:val="0"/>
        <w:ind w:firstLine="709"/>
        <w:jc w:val="both"/>
        <w:rPr>
          <w:sz w:val="22"/>
          <w:szCs w:val="22"/>
        </w:rPr>
      </w:pPr>
      <w:r w:rsidRPr="00BE5596">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391CEA" w14:textId="77777777" w:rsidR="00BE5596" w:rsidRPr="00BE5596" w:rsidRDefault="00BE5596" w:rsidP="00BE5596">
      <w:pPr>
        <w:autoSpaceDE w:val="0"/>
        <w:autoSpaceDN w:val="0"/>
        <w:adjustRightInd w:val="0"/>
        <w:ind w:firstLine="709"/>
        <w:jc w:val="both"/>
        <w:rPr>
          <w:sz w:val="22"/>
          <w:szCs w:val="22"/>
        </w:rPr>
      </w:pPr>
      <w:r w:rsidRPr="00BE559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1713B3" w14:textId="77777777" w:rsidR="00593306" w:rsidRPr="0039240D" w:rsidRDefault="00BE5596" w:rsidP="00BE5596">
      <w:pPr>
        <w:autoSpaceDE w:val="0"/>
        <w:autoSpaceDN w:val="0"/>
        <w:adjustRightInd w:val="0"/>
        <w:ind w:firstLine="709"/>
        <w:jc w:val="both"/>
        <w:rPr>
          <w:bCs/>
          <w:sz w:val="22"/>
          <w:szCs w:val="22"/>
        </w:rPr>
      </w:pPr>
      <w:r w:rsidRPr="00BE5596">
        <w:rPr>
          <w:sz w:val="22"/>
          <w:szCs w:val="22"/>
        </w:rPr>
        <w:t>- не совершать иных действий, нарушающих антикоррупционное законодательство Российской Федерации.</w:t>
      </w:r>
    </w:p>
    <w:p w14:paraId="225B99F0" w14:textId="77777777" w:rsidR="00593306" w:rsidRPr="0039240D" w:rsidRDefault="00593306" w:rsidP="00593306">
      <w:pPr>
        <w:pStyle w:val="ConsPlusNormal"/>
        <w:ind w:firstLine="709"/>
        <w:jc w:val="both"/>
        <w:rPr>
          <w:rFonts w:ascii="Times New Roman" w:hAnsi="Times New Roman" w:cs="Times New Roman"/>
          <w:sz w:val="22"/>
          <w:szCs w:val="22"/>
        </w:rPr>
      </w:pPr>
    </w:p>
    <w:p w14:paraId="2F2D52D9" w14:textId="77777777" w:rsidR="00593306" w:rsidRPr="0039240D" w:rsidRDefault="00593306" w:rsidP="00593306">
      <w:pPr>
        <w:ind w:firstLine="709"/>
        <w:jc w:val="center"/>
        <w:rPr>
          <w:b/>
          <w:sz w:val="22"/>
          <w:szCs w:val="22"/>
        </w:rPr>
      </w:pPr>
      <w:r w:rsidRPr="0039240D">
        <w:rPr>
          <w:b/>
          <w:sz w:val="22"/>
          <w:szCs w:val="22"/>
        </w:rPr>
        <w:t>13. Перечень приложений</w:t>
      </w:r>
    </w:p>
    <w:p w14:paraId="78D00D52" w14:textId="77777777" w:rsidR="00593306" w:rsidRPr="0039240D" w:rsidRDefault="00593306" w:rsidP="00593306">
      <w:pPr>
        <w:ind w:firstLine="709"/>
        <w:jc w:val="both"/>
        <w:rPr>
          <w:sz w:val="22"/>
          <w:szCs w:val="22"/>
        </w:rPr>
      </w:pPr>
      <w:r w:rsidRPr="0039240D">
        <w:rPr>
          <w:sz w:val="22"/>
          <w:szCs w:val="22"/>
        </w:rPr>
        <w:t xml:space="preserve">13.1. К настоящему Контракту прилагаются и являются его неотъемлемой частью: </w:t>
      </w:r>
    </w:p>
    <w:p w14:paraId="609BEF5C"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Приложение № 1 – Спецификация;</w:t>
      </w:r>
    </w:p>
    <w:p w14:paraId="593A7DE7"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Приложение № 2 – Описание объекта закупки;</w:t>
      </w:r>
    </w:p>
    <w:p w14:paraId="33FCECD2" w14:textId="77777777" w:rsidR="00593306" w:rsidRPr="0039240D" w:rsidRDefault="00593306" w:rsidP="00593306">
      <w:pPr>
        <w:pStyle w:val="ConsPlusNormal"/>
        <w:ind w:firstLine="709"/>
        <w:jc w:val="both"/>
        <w:rPr>
          <w:rFonts w:ascii="Times New Roman" w:hAnsi="Times New Roman" w:cs="Times New Roman"/>
          <w:sz w:val="22"/>
          <w:szCs w:val="22"/>
        </w:rPr>
      </w:pPr>
      <w:r w:rsidRPr="0039240D">
        <w:rPr>
          <w:rFonts w:ascii="Times New Roman" w:hAnsi="Times New Roman" w:cs="Times New Roman"/>
          <w:sz w:val="22"/>
          <w:szCs w:val="22"/>
        </w:rPr>
        <w:t>Приложение № 3 – Форма заявки</w:t>
      </w:r>
      <w:r w:rsidRPr="0039240D">
        <w:rPr>
          <w:rFonts w:ascii="Times New Roman" w:eastAsia="Calibri" w:hAnsi="Times New Roman" w:cs="Times New Roman"/>
          <w:sz w:val="22"/>
          <w:szCs w:val="22"/>
        </w:rPr>
        <w:t xml:space="preserve"> на изготовление э</w:t>
      </w:r>
      <w:r w:rsidRPr="0039240D">
        <w:rPr>
          <w:rFonts w:ascii="Times New Roman" w:hAnsi="Times New Roman" w:cs="Times New Roman"/>
          <w:sz w:val="22"/>
          <w:szCs w:val="22"/>
        </w:rPr>
        <w:t>лектронных (топливных) карт;</w:t>
      </w:r>
    </w:p>
    <w:p w14:paraId="09160F55" w14:textId="77777777" w:rsidR="00593306" w:rsidRPr="0039240D" w:rsidRDefault="00593306" w:rsidP="00593306">
      <w:pPr>
        <w:ind w:firstLine="709"/>
        <w:jc w:val="both"/>
        <w:rPr>
          <w:sz w:val="22"/>
          <w:szCs w:val="22"/>
        </w:rPr>
      </w:pPr>
      <w:r w:rsidRPr="0039240D">
        <w:rPr>
          <w:sz w:val="22"/>
          <w:szCs w:val="22"/>
        </w:rPr>
        <w:t>Приложение № 4 – Форма Акта приема-передачи электронных (топливных) карт.</w:t>
      </w:r>
    </w:p>
    <w:p w14:paraId="2E56D798" w14:textId="77777777" w:rsidR="00593306" w:rsidRPr="0039240D" w:rsidRDefault="00593306" w:rsidP="00593306">
      <w:pPr>
        <w:pStyle w:val="ConsPlusNormal"/>
        <w:ind w:firstLine="709"/>
        <w:jc w:val="both"/>
        <w:rPr>
          <w:rFonts w:ascii="Times New Roman" w:hAnsi="Times New Roman" w:cs="Times New Roman"/>
          <w:sz w:val="22"/>
          <w:szCs w:val="22"/>
        </w:rPr>
      </w:pPr>
    </w:p>
    <w:p w14:paraId="5499A009" w14:textId="77777777" w:rsidR="00593306" w:rsidRPr="0039240D" w:rsidRDefault="00593306" w:rsidP="00593306">
      <w:pPr>
        <w:ind w:firstLine="709"/>
        <w:jc w:val="center"/>
        <w:rPr>
          <w:b/>
          <w:sz w:val="22"/>
          <w:szCs w:val="22"/>
        </w:rPr>
      </w:pPr>
      <w:r w:rsidRPr="0039240D">
        <w:rPr>
          <w:b/>
          <w:sz w:val="22"/>
          <w:szCs w:val="22"/>
        </w:rPr>
        <w:t>14. Реквизиты и подписи Сторон</w:t>
      </w:r>
    </w:p>
    <w:tbl>
      <w:tblPr>
        <w:tblW w:w="9995" w:type="dxa"/>
        <w:tblInd w:w="70" w:type="dxa"/>
        <w:tblLayout w:type="fixed"/>
        <w:tblCellMar>
          <w:left w:w="70" w:type="dxa"/>
          <w:right w:w="70" w:type="dxa"/>
        </w:tblCellMar>
        <w:tblLook w:val="04A0" w:firstRow="1" w:lastRow="0" w:firstColumn="1" w:lastColumn="0" w:noHBand="0" w:noVBand="1"/>
      </w:tblPr>
      <w:tblGrid>
        <w:gridCol w:w="4964"/>
        <w:gridCol w:w="5031"/>
      </w:tblGrid>
      <w:tr w:rsidR="00EE3B9E" w:rsidRPr="0039240D" w14:paraId="5010C4F3" w14:textId="77777777" w:rsidTr="007660FF">
        <w:trPr>
          <w:trHeight w:val="80"/>
        </w:trPr>
        <w:tc>
          <w:tcPr>
            <w:tcW w:w="4964" w:type="dxa"/>
            <w:hideMark/>
          </w:tcPr>
          <w:p w14:paraId="6ACEC223" w14:textId="77777777" w:rsidR="00EE3B9E" w:rsidRPr="003C020A" w:rsidRDefault="00EE3B9E" w:rsidP="00EE3B9E">
            <w:pPr>
              <w:rPr>
                <w:color w:val="000000"/>
                <w:sz w:val="22"/>
                <w:szCs w:val="22"/>
              </w:rPr>
            </w:pPr>
            <w:r w:rsidRPr="003C020A">
              <w:rPr>
                <w:color w:val="000000"/>
                <w:sz w:val="22"/>
                <w:szCs w:val="22"/>
              </w:rPr>
              <w:t>Заказчик</w:t>
            </w:r>
            <w:r w:rsidRPr="003C020A">
              <w:rPr>
                <w:color w:val="000000"/>
                <w:sz w:val="22"/>
                <w:szCs w:val="22"/>
              </w:rPr>
              <w:br/>
            </w:r>
            <w:r w:rsidRPr="003C020A">
              <w:rPr>
                <w:b/>
                <w:bCs/>
                <w:color w:val="000000"/>
                <w:sz w:val="22"/>
                <w:szCs w:val="22"/>
              </w:rPr>
              <w:t>Местная администрация внутригородского муниципального образования Санкт-Петербурга муниципальный округ Светлановское</w:t>
            </w:r>
          </w:p>
          <w:p w14:paraId="4EB1536C" w14:textId="18FAB313" w:rsidR="00EE3B9E" w:rsidRPr="003C020A" w:rsidRDefault="00EE3B9E" w:rsidP="00EE3B9E">
            <w:pPr>
              <w:widowControl w:val="0"/>
              <w:autoSpaceDE w:val="0"/>
              <w:autoSpaceDN w:val="0"/>
              <w:adjustRightInd w:val="0"/>
              <w:rPr>
                <w:caps/>
                <w:sz w:val="22"/>
                <w:szCs w:val="22"/>
              </w:rPr>
            </w:pPr>
            <w:r w:rsidRPr="003C020A">
              <w:rPr>
                <w:color w:val="000000"/>
                <w:sz w:val="22"/>
                <w:szCs w:val="22"/>
              </w:rPr>
              <w:t>Юридический адрес: 194223, Санкт-Петербург, пр. Тореза, д. 35, к. 2</w:t>
            </w:r>
            <w:r w:rsidRPr="003C020A">
              <w:rPr>
                <w:color w:val="000000"/>
                <w:sz w:val="22"/>
                <w:szCs w:val="22"/>
              </w:rPr>
              <w:br/>
              <w:t>Почтовый адрес: 194223, Санкт-Петербург, пр. Тореза, д. 35, к. 2</w:t>
            </w:r>
            <w:r w:rsidRPr="003C020A">
              <w:rPr>
                <w:color w:val="000000"/>
                <w:sz w:val="22"/>
                <w:szCs w:val="22"/>
              </w:rPr>
              <w:br/>
              <w:t>Телефон: +7 (812) 403-20-06</w:t>
            </w:r>
            <w:r w:rsidRPr="003C020A">
              <w:rPr>
                <w:color w:val="000000"/>
                <w:sz w:val="22"/>
                <w:szCs w:val="22"/>
              </w:rPr>
              <w:br/>
              <w:t>ИНН: 7802120714     КПП: 780201001</w:t>
            </w:r>
            <w:r w:rsidRPr="003C020A">
              <w:rPr>
                <w:color w:val="000000"/>
                <w:sz w:val="22"/>
                <w:szCs w:val="22"/>
              </w:rPr>
              <w:br/>
              <w:t>ОГРН: 1037804028239</w:t>
            </w:r>
            <w:r w:rsidRPr="003C020A">
              <w:rPr>
                <w:color w:val="000000"/>
                <w:sz w:val="22"/>
                <w:szCs w:val="22"/>
              </w:rPr>
              <w:br/>
              <w:t>Платежные реквизиты: АДМИНИСТРАЦИЯ МО СВЕТЛАНОВСКОЕ (АДМИНИСТРАЦИЯ МО СВЕТЛАНОВСКОЕ, л/с 03723002280)</w:t>
            </w:r>
            <w:r w:rsidRPr="003C020A">
              <w:rPr>
                <w:color w:val="000000"/>
                <w:sz w:val="22"/>
                <w:szCs w:val="22"/>
              </w:rPr>
              <w:br/>
              <w:t>Банк: ОКЦ № 1 СЗГУ БАНКА РОССИИ//УФК по г. Санкт-Петербургу, г. Санкт-Петербург</w:t>
            </w:r>
            <w:r w:rsidRPr="003C020A">
              <w:rPr>
                <w:color w:val="000000"/>
                <w:sz w:val="22"/>
                <w:szCs w:val="22"/>
              </w:rPr>
              <w:br/>
              <w:t>БИК: 014030106</w:t>
            </w:r>
            <w:r w:rsidRPr="003C020A">
              <w:rPr>
                <w:color w:val="000000"/>
                <w:sz w:val="22"/>
                <w:szCs w:val="22"/>
              </w:rPr>
              <w:br/>
              <w:t>р/с: 03231643403150007200</w:t>
            </w:r>
            <w:r w:rsidRPr="003C020A">
              <w:rPr>
                <w:color w:val="000000"/>
                <w:sz w:val="22"/>
                <w:szCs w:val="22"/>
              </w:rPr>
              <w:br/>
              <w:t>к/с: 40102810945370000005</w:t>
            </w:r>
            <w:r w:rsidRPr="003C020A">
              <w:rPr>
                <w:color w:val="000000"/>
                <w:sz w:val="22"/>
                <w:szCs w:val="22"/>
              </w:rPr>
              <w:br/>
              <w:t>email: admin@mo-svet.ru</w:t>
            </w:r>
          </w:p>
        </w:tc>
        <w:tc>
          <w:tcPr>
            <w:tcW w:w="5031" w:type="dxa"/>
            <w:hideMark/>
          </w:tcPr>
          <w:p w14:paraId="0624AC41" w14:textId="15DA254D" w:rsidR="00EE3B9E" w:rsidRDefault="00C81912" w:rsidP="003C020A">
            <w:pPr>
              <w:widowControl w:val="0"/>
              <w:pBdr>
                <w:bottom w:val="single" w:sz="12" w:space="1" w:color="auto"/>
              </w:pBdr>
              <w:autoSpaceDE w:val="0"/>
              <w:autoSpaceDN w:val="0"/>
              <w:adjustRightInd w:val="0"/>
              <w:jc w:val="both"/>
              <w:rPr>
                <w:color w:val="000000"/>
                <w:sz w:val="22"/>
                <w:szCs w:val="22"/>
              </w:rPr>
            </w:pPr>
            <w:r w:rsidRPr="003C020A">
              <w:rPr>
                <w:color w:val="000000"/>
                <w:sz w:val="22"/>
                <w:szCs w:val="22"/>
              </w:rPr>
              <w:t>Поставщик</w:t>
            </w:r>
            <w:r w:rsidR="003C020A">
              <w:rPr>
                <w:color w:val="000000"/>
                <w:sz w:val="22"/>
                <w:szCs w:val="22"/>
              </w:rPr>
              <w:t>:</w:t>
            </w:r>
          </w:p>
          <w:p w14:paraId="7DB555FD" w14:textId="30B0C68B" w:rsidR="00EE3B9E" w:rsidRDefault="00EE3B9E" w:rsidP="00EE3B9E">
            <w:pPr>
              <w:widowControl w:val="0"/>
              <w:autoSpaceDE w:val="0"/>
              <w:autoSpaceDN w:val="0"/>
              <w:adjustRightInd w:val="0"/>
              <w:jc w:val="both"/>
              <w:rPr>
                <w:color w:val="000000"/>
                <w:sz w:val="22"/>
                <w:szCs w:val="22"/>
              </w:rPr>
            </w:pPr>
          </w:p>
          <w:p w14:paraId="4466B8C5" w14:textId="77777777" w:rsidR="003C020A" w:rsidRPr="003C020A" w:rsidRDefault="003C020A" w:rsidP="00EE3B9E">
            <w:pPr>
              <w:widowControl w:val="0"/>
              <w:autoSpaceDE w:val="0"/>
              <w:autoSpaceDN w:val="0"/>
              <w:adjustRightInd w:val="0"/>
              <w:jc w:val="both"/>
              <w:rPr>
                <w:color w:val="000000"/>
                <w:sz w:val="22"/>
                <w:szCs w:val="22"/>
              </w:rPr>
            </w:pPr>
          </w:p>
          <w:p w14:paraId="08BD9140" w14:textId="6B79F40D" w:rsidR="00EE3B9E" w:rsidRPr="003C020A" w:rsidRDefault="00EE3B9E" w:rsidP="00EE3B9E">
            <w:pPr>
              <w:widowControl w:val="0"/>
              <w:autoSpaceDE w:val="0"/>
              <w:autoSpaceDN w:val="0"/>
              <w:adjustRightInd w:val="0"/>
              <w:jc w:val="both"/>
              <w:rPr>
                <w:color w:val="000000"/>
                <w:sz w:val="22"/>
                <w:szCs w:val="22"/>
              </w:rPr>
            </w:pPr>
          </w:p>
          <w:p w14:paraId="40949294" w14:textId="1EC81B59" w:rsidR="00EE3B9E" w:rsidRPr="003C020A" w:rsidRDefault="00EE3B9E" w:rsidP="00EE3B9E">
            <w:pPr>
              <w:widowControl w:val="0"/>
              <w:autoSpaceDE w:val="0"/>
              <w:autoSpaceDN w:val="0"/>
              <w:adjustRightInd w:val="0"/>
              <w:jc w:val="both"/>
              <w:rPr>
                <w:color w:val="000000"/>
                <w:sz w:val="22"/>
                <w:szCs w:val="22"/>
              </w:rPr>
            </w:pPr>
          </w:p>
          <w:p w14:paraId="7DCDE82A" w14:textId="5F50945C" w:rsidR="00EE3B9E" w:rsidRPr="003C020A" w:rsidRDefault="00EE3B9E" w:rsidP="00EE3B9E">
            <w:pPr>
              <w:widowControl w:val="0"/>
              <w:autoSpaceDE w:val="0"/>
              <w:autoSpaceDN w:val="0"/>
              <w:adjustRightInd w:val="0"/>
              <w:jc w:val="both"/>
              <w:rPr>
                <w:color w:val="000000"/>
                <w:sz w:val="22"/>
                <w:szCs w:val="22"/>
              </w:rPr>
            </w:pPr>
          </w:p>
          <w:p w14:paraId="31586610" w14:textId="27504915" w:rsidR="00EE3B9E" w:rsidRPr="003C020A" w:rsidRDefault="00EE3B9E" w:rsidP="00EE3B9E">
            <w:pPr>
              <w:widowControl w:val="0"/>
              <w:autoSpaceDE w:val="0"/>
              <w:autoSpaceDN w:val="0"/>
              <w:adjustRightInd w:val="0"/>
              <w:jc w:val="both"/>
              <w:rPr>
                <w:color w:val="000000"/>
                <w:sz w:val="22"/>
                <w:szCs w:val="22"/>
              </w:rPr>
            </w:pPr>
          </w:p>
          <w:p w14:paraId="4E10793A" w14:textId="690794AA" w:rsidR="00EE3B9E" w:rsidRPr="003C020A" w:rsidRDefault="00EE3B9E" w:rsidP="00EE3B9E">
            <w:pPr>
              <w:widowControl w:val="0"/>
              <w:autoSpaceDE w:val="0"/>
              <w:autoSpaceDN w:val="0"/>
              <w:adjustRightInd w:val="0"/>
              <w:jc w:val="both"/>
              <w:rPr>
                <w:color w:val="000000"/>
                <w:sz w:val="22"/>
                <w:szCs w:val="22"/>
              </w:rPr>
            </w:pPr>
          </w:p>
          <w:p w14:paraId="62DF1B7E" w14:textId="242E9388" w:rsidR="00EE3B9E" w:rsidRPr="003C020A" w:rsidRDefault="00EE3B9E" w:rsidP="00EE3B9E">
            <w:pPr>
              <w:widowControl w:val="0"/>
              <w:autoSpaceDE w:val="0"/>
              <w:autoSpaceDN w:val="0"/>
              <w:adjustRightInd w:val="0"/>
              <w:jc w:val="both"/>
              <w:rPr>
                <w:color w:val="000000"/>
                <w:sz w:val="22"/>
                <w:szCs w:val="22"/>
              </w:rPr>
            </w:pPr>
          </w:p>
          <w:p w14:paraId="29DE8B52" w14:textId="59938422" w:rsidR="00EE3B9E" w:rsidRPr="003C020A" w:rsidRDefault="00EE3B9E" w:rsidP="00EE3B9E">
            <w:pPr>
              <w:widowControl w:val="0"/>
              <w:autoSpaceDE w:val="0"/>
              <w:autoSpaceDN w:val="0"/>
              <w:adjustRightInd w:val="0"/>
              <w:jc w:val="both"/>
              <w:rPr>
                <w:color w:val="000000"/>
                <w:sz w:val="22"/>
                <w:szCs w:val="22"/>
              </w:rPr>
            </w:pPr>
          </w:p>
          <w:p w14:paraId="0B40E0CD" w14:textId="52FCC0C9" w:rsidR="00EE3B9E" w:rsidRPr="003C020A" w:rsidRDefault="00EE3B9E" w:rsidP="00EE3B9E">
            <w:pPr>
              <w:widowControl w:val="0"/>
              <w:autoSpaceDE w:val="0"/>
              <w:autoSpaceDN w:val="0"/>
              <w:adjustRightInd w:val="0"/>
              <w:jc w:val="both"/>
              <w:rPr>
                <w:color w:val="000000"/>
                <w:sz w:val="22"/>
                <w:szCs w:val="22"/>
              </w:rPr>
            </w:pPr>
          </w:p>
          <w:p w14:paraId="457CAE38" w14:textId="5B3473F5" w:rsidR="00EE3B9E" w:rsidRPr="003C020A" w:rsidRDefault="00EE3B9E" w:rsidP="00EE3B9E">
            <w:pPr>
              <w:widowControl w:val="0"/>
              <w:autoSpaceDE w:val="0"/>
              <w:autoSpaceDN w:val="0"/>
              <w:adjustRightInd w:val="0"/>
              <w:jc w:val="both"/>
              <w:rPr>
                <w:color w:val="000000"/>
                <w:sz w:val="22"/>
                <w:szCs w:val="22"/>
              </w:rPr>
            </w:pPr>
          </w:p>
          <w:p w14:paraId="06516123" w14:textId="7B083B1A" w:rsidR="00EE3B9E" w:rsidRPr="003C020A" w:rsidRDefault="00EE3B9E" w:rsidP="00EE3B9E">
            <w:pPr>
              <w:widowControl w:val="0"/>
              <w:autoSpaceDE w:val="0"/>
              <w:autoSpaceDN w:val="0"/>
              <w:adjustRightInd w:val="0"/>
              <w:jc w:val="both"/>
              <w:rPr>
                <w:color w:val="000000"/>
                <w:sz w:val="22"/>
                <w:szCs w:val="22"/>
              </w:rPr>
            </w:pPr>
          </w:p>
          <w:p w14:paraId="05D047EA" w14:textId="22638C0A" w:rsidR="00EE3B9E" w:rsidRPr="003C020A" w:rsidRDefault="00EE3B9E" w:rsidP="00EE3B9E">
            <w:pPr>
              <w:widowControl w:val="0"/>
              <w:autoSpaceDE w:val="0"/>
              <w:autoSpaceDN w:val="0"/>
              <w:adjustRightInd w:val="0"/>
              <w:jc w:val="both"/>
              <w:rPr>
                <w:color w:val="000000"/>
                <w:sz w:val="22"/>
                <w:szCs w:val="22"/>
              </w:rPr>
            </w:pPr>
          </w:p>
          <w:p w14:paraId="60001FAB" w14:textId="7FCBBA42" w:rsidR="00EE3B9E" w:rsidRPr="003C020A" w:rsidRDefault="00EE3B9E" w:rsidP="00EE3B9E">
            <w:pPr>
              <w:widowControl w:val="0"/>
              <w:autoSpaceDE w:val="0"/>
              <w:autoSpaceDN w:val="0"/>
              <w:adjustRightInd w:val="0"/>
              <w:jc w:val="both"/>
              <w:rPr>
                <w:color w:val="000000"/>
                <w:sz w:val="22"/>
                <w:szCs w:val="22"/>
              </w:rPr>
            </w:pPr>
          </w:p>
          <w:p w14:paraId="45B57FB2" w14:textId="5EF0A41B" w:rsidR="00EE3B9E" w:rsidRPr="003C020A" w:rsidRDefault="00EE3B9E" w:rsidP="00EE3B9E">
            <w:pPr>
              <w:widowControl w:val="0"/>
              <w:autoSpaceDE w:val="0"/>
              <w:autoSpaceDN w:val="0"/>
              <w:adjustRightInd w:val="0"/>
              <w:jc w:val="both"/>
              <w:rPr>
                <w:color w:val="000000"/>
                <w:sz w:val="22"/>
                <w:szCs w:val="22"/>
              </w:rPr>
            </w:pPr>
          </w:p>
          <w:p w14:paraId="50D494D9" w14:textId="065F1809" w:rsidR="00EE3B9E" w:rsidRPr="003C020A" w:rsidRDefault="00EE3B9E" w:rsidP="00EE3B9E">
            <w:pPr>
              <w:widowControl w:val="0"/>
              <w:autoSpaceDE w:val="0"/>
              <w:autoSpaceDN w:val="0"/>
              <w:adjustRightInd w:val="0"/>
              <w:jc w:val="both"/>
              <w:rPr>
                <w:color w:val="000000"/>
                <w:sz w:val="22"/>
                <w:szCs w:val="22"/>
              </w:rPr>
            </w:pPr>
          </w:p>
          <w:p w14:paraId="0929C486" w14:textId="22650573" w:rsidR="00EE3B9E" w:rsidRPr="003C020A" w:rsidRDefault="00EE3B9E" w:rsidP="00EE3B9E">
            <w:pPr>
              <w:widowControl w:val="0"/>
              <w:autoSpaceDE w:val="0"/>
              <w:autoSpaceDN w:val="0"/>
              <w:adjustRightInd w:val="0"/>
              <w:jc w:val="both"/>
              <w:rPr>
                <w:color w:val="000000"/>
                <w:sz w:val="22"/>
                <w:szCs w:val="22"/>
              </w:rPr>
            </w:pPr>
          </w:p>
          <w:p w14:paraId="188ECC2B" w14:textId="77777777" w:rsidR="00EE3B9E" w:rsidRPr="003C020A" w:rsidRDefault="00EE3B9E" w:rsidP="00EE3B9E">
            <w:pPr>
              <w:widowControl w:val="0"/>
              <w:autoSpaceDE w:val="0"/>
              <w:autoSpaceDN w:val="0"/>
              <w:adjustRightInd w:val="0"/>
              <w:jc w:val="both"/>
              <w:rPr>
                <w:color w:val="000000"/>
                <w:sz w:val="22"/>
                <w:szCs w:val="22"/>
              </w:rPr>
            </w:pPr>
          </w:p>
          <w:p w14:paraId="6330960D" w14:textId="6DEE9C68" w:rsidR="00EE3B9E" w:rsidRPr="003C020A" w:rsidRDefault="00EE3B9E" w:rsidP="00EE3B9E">
            <w:pPr>
              <w:widowControl w:val="0"/>
              <w:autoSpaceDE w:val="0"/>
              <w:autoSpaceDN w:val="0"/>
              <w:adjustRightInd w:val="0"/>
              <w:jc w:val="both"/>
              <w:rPr>
                <w:color w:val="000000"/>
                <w:sz w:val="22"/>
                <w:szCs w:val="22"/>
              </w:rPr>
            </w:pPr>
          </w:p>
          <w:p w14:paraId="4F461E99" w14:textId="10F4E9C3" w:rsidR="00EE3B9E" w:rsidRPr="00C81912" w:rsidRDefault="00EE3B9E" w:rsidP="00EE3B9E">
            <w:pPr>
              <w:widowControl w:val="0"/>
              <w:autoSpaceDE w:val="0"/>
              <w:autoSpaceDN w:val="0"/>
              <w:adjustRightInd w:val="0"/>
              <w:jc w:val="both"/>
              <w:rPr>
                <w:color w:val="000000"/>
              </w:rPr>
            </w:pPr>
            <w:r w:rsidRPr="003C020A">
              <w:rPr>
                <w:color w:val="000000"/>
                <w:sz w:val="22"/>
                <w:szCs w:val="22"/>
              </w:rPr>
              <w:t xml:space="preserve"> </w:t>
            </w:r>
          </w:p>
        </w:tc>
      </w:tr>
      <w:tr w:rsidR="00EE3B9E" w:rsidRPr="0039240D" w14:paraId="6F78463B" w14:textId="77777777" w:rsidTr="007660FF">
        <w:trPr>
          <w:trHeight w:val="80"/>
        </w:trPr>
        <w:tc>
          <w:tcPr>
            <w:tcW w:w="4964" w:type="dxa"/>
          </w:tcPr>
          <w:p w14:paraId="5E97AC2B" w14:textId="77777777" w:rsidR="003C020A" w:rsidRDefault="003C020A" w:rsidP="00EE3B9E">
            <w:pPr>
              <w:rPr>
                <w:b/>
                <w:bCs/>
                <w:color w:val="000000"/>
              </w:rPr>
            </w:pPr>
            <w:bookmarkStart w:id="4" w:name="_Hlk228283670"/>
          </w:p>
          <w:p w14:paraId="289E1C10" w14:textId="77777777" w:rsidR="00EE3B9E" w:rsidRDefault="00EE3B9E" w:rsidP="00EE3B9E">
            <w:pPr>
              <w:rPr>
                <w:color w:val="000000"/>
              </w:rPr>
            </w:pPr>
            <w:r w:rsidRPr="003C020A">
              <w:rPr>
                <w:color w:val="000000"/>
              </w:rPr>
              <w:t>Глава Администрации МО Светлановское</w:t>
            </w:r>
          </w:p>
          <w:p w14:paraId="0E416A45" w14:textId="6CD5BBEF" w:rsidR="003C020A" w:rsidRPr="003C020A" w:rsidRDefault="003C020A" w:rsidP="00EE3B9E">
            <w:pPr>
              <w:rPr>
                <w:color w:val="000000"/>
              </w:rPr>
            </w:pPr>
          </w:p>
        </w:tc>
        <w:tc>
          <w:tcPr>
            <w:tcW w:w="5031" w:type="dxa"/>
          </w:tcPr>
          <w:p w14:paraId="7E9684F9" w14:textId="77777777" w:rsidR="00EE3B9E" w:rsidRPr="0039240D" w:rsidRDefault="00EE3B9E" w:rsidP="00EE3B9E">
            <w:pPr>
              <w:widowControl w:val="0"/>
              <w:autoSpaceDE w:val="0"/>
              <w:autoSpaceDN w:val="0"/>
              <w:adjustRightInd w:val="0"/>
              <w:jc w:val="both"/>
              <w:rPr>
                <w:caps/>
                <w:sz w:val="22"/>
                <w:szCs w:val="22"/>
              </w:rPr>
            </w:pPr>
          </w:p>
        </w:tc>
      </w:tr>
      <w:tr w:rsidR="00EE3B9E" w:rsidRPr="0039240D" w14:paraId="40C8F791" w14:textId="77777777" w:rsidTr="007660FF">
        <w:trPr>
          <w:trHeight w:val="80"/>
        </w:trPr>
        <w:tc>
          <w:tcPr>
            <w:tcW w:w="4964" w:type="dxa"/>
          </w:tcPr>
          <w:p w14:paraId="78CE3FED" w14:textId="26FA7C0D" w:rsidR="00EE3B9E" w:rsidRDefault="00EE3B9E" w:rsidP="00EE3B9E">
            <w:pPr>
              <w:jc w:val="both"/>
              <w:rPr>
                <w:color w:val="000000"/>
              </w:rPr>
            </w:pPr>
            <w:r w:rsidRPr="00833418">
              <w:rPr>
                <w:color w:val="000000"/>
              </w:rPr>
              <w:t>_________________</w:t>
            </w:r>
            <w:r w:rsidR="003C020A">
              <w:rPr>
                <w:color w:val="000000"/>
              </w:rPr>
              <w:t>/</w:t>
            </w:r>
            <w:r w:rsidRPr="00833418">
              <w:rPr>
                <w:color w:val="000000"/>
              </w:rPr>
              <w:t>Михайлов С</w:t>
            </w:r>
            <w:r w:rsidR="003C020A">
              <w:rPr>
                <w:color w:val="000000"/>
              </w:rPr>
              <w:t>.</w:t>
            </w:r>
            <w:r w:rsidRPr="00833418">
              <w:rPr>
                <w:color w:val="000000"/>
              </w:rPr>
              <w:t>Н</w:t>
            </w:r>
            <w:r w:rsidR="003C020A">
              <w:rPr>
                <w:color w:val="000000"/>
              </w:rPr>
              <w:t>./</w:t>
            </w:r>
          </w:p>
          <w:p w14:paraId="403F502E" w14:textId="1B776787" w:rsidR="00EE3B9E" w:rsidRPr="00833418" w:rsidRDefault="00EE3B9E" w:rsidP="00EE3B9E">
            <w:pPr>
              <w:rPr>
                <w:b/>
                <w:bCs/>
                <w:color w:val="000000"/>
              </w:rPr>
            </w:pPr>
            <w:r w:rsidRPr="00CE5DDA">
              <w:rPr>
                <w:i/>
                <w:iCs/>
                <w:sz w:val="18"/>
                <w:szCs w:val="18"/>
              </w:rPr>
              <w:t>(Документ подписан электронной цифровой подписью)</w:t>
            </w:r>
          </w:p>
        </w:tc>
        <w:tc>
          <w:tcPr>
            <w:tcW w:w="5031" w:type="dxa"/>
          </w:tcPr>
          <w:p w14:paraId="57F3D897" w14:textId="77777777" w:rsidR="00EE3B9E" w:rsidRPr="0039240D" w:rsidRDefault="00EE3B9E" w:rsidP="00EE3B9E">
            <w:pPr>
              <w:widowControl w:val="0"/>
              <w:autoSpaceDE w:val="0"/>
              <w:autoSpaceDN w:val="0"/>
              <w:adjustRightInd w:val="0"/>
              <w:jc w:val="both"/>
              <w:rPr>
                <w:caps/>
                <w:sz w:val="22"/>
                <w:szCs w:val="22"/>
              </w:rPr>
            </w:pPr>
          </w:p>
        </w:tc>
      </w:tr>
      <w:bookmarkEnd w:id="4"/>
    </w:tbl>
    <w:p w14:paraId="2E60714D" w14:textId="77777777" w:rsidR="00593306" w:rsidRPr="0039240D" w:rsidRDefault="00593306" w:rsidP="00593306">
      <w:pPr>
        <w:ind w:left="5954" w:firstLine="709"/>
        <w:jc w:val="right"/>
        <w:rPr>
          <w:sz w:val="22"/>
          <w:szCs w:val="22"/>
        </w:rPr>
        <w:sectPr w:rsidR="00593306" w:rsidRPr="0039240D" w:rsidSect="0039240D">
          <w:headerReference w:type="default" r:id="rId8"/>
          <w:pgSz w:w="11906" w:h="16838"/>
          <w:pgMar w:top="1134" w:right="707" w:bottom="1134" w:left="1134" w:header="397" w:footer="397" w:gutter="0"/>
          <w:cols w:space="708"/>
          <w:docGrid w:linePitch="360"/>
        </w:sectPr>
      </w:pPr>
      <w:r w:rsidRPr="0039240D">
        <w:rPr>
          <w:sz w:val="22"/>
          <w:szCs w:val="22"/>
        </w:rPr>
        <w:br w:type="page"/>
      </w:r>
    </w:p>
    <w:p w14:paraId="44E75457" w14:textId="77777777" w:rsidR="00593306" w:rsidRPr="0039240D" w:rsidRDefault="00593306" w:rsidP="00593306">
      <w:pPr>
        <w:ind w:left="5954" w:firstLine="709"/>
        <w:jc w:val="right"/>
        <w:rPr>
          <w:sz w:val="22"/>
          <w:szCs w:val="22"/>
        </w:rPr>
      </w:pPr>
      <w:r w:rsidRPr="0039240D">
        <w:rPr>
          <w:sz w:val="22"/>
          <w:szCs w:val="22"/>
        </w:rPr>
        <w:t>Приложение № 1</w:t>
      </w:r>
      <w:r w:rsidR="00E278C4">
        <w:rPr>
          <w:sz w:val="22"/>
          <w:szCs w:val="22"/>
        </w:rPr>
        <w:t xml:space="preserve"> </w:t>
      </w:r>
      <w:r w:rsidRPr="0039240D">
        <w:rPr>
          <w:sz w:val="22"/>
          <w:szCs w:val="22"/>
        </w:rPr>
        <w:t>к Контракту</w:t>
      </w:r>
    </w:p>
    <w:p w14:paraId="799B5E60" w14:textId="568A05FA" w:rsidR="00593306" w:rsidRPr="0039240D" w:rsidRDefault="00BE5596" w:rsidP="00593306">
      <w:pPr>
        <w:ind w:left="5954"/>
        <w:jc w:val="right"/>
        <w:rPr>
          <w:sz w:val="22"/>
          <w:szCs w:val="22"/>
        </w:rPr>
      </w:pPr>
      <w:r>
        <w:rPr>
          <w:sz w:val="22"/>
          <w:szCs w:val="22"/>
        </w:rPr>
        <w:t>от «__» ____ 2026</w:t>
      </w:r>
      <w:r w:rsidR="00593306" w:rsidRPr="0039240D">
        <w:rPr>
          <w:sz w:val="22"/>
          <w:szCs w:val="22"/>
        </w:rPr>
        <w:t xml:space="preserve"> г. № </w:t>
      </w:r>
      <w:r w:rsidR="00033D97">
        <w:rPr>
          <w:sz w:val="22"/>
          <w:szCs w:val="22"/>
        </w:rPr>
        <w:t>____________</w:t>
      </w:r>
    </w:p>
    <w:p w14:paraId="588081BC" w14:textId="77777777" w:rsidR="00593306" w:rsidRPr="0039240D" w:rsidRDefault="00593306" w:rsidP="00593306">
      <w:pPr>
        <w:pStyle w:val="ConsPlusNormal"/>
        <w:ind w:firstLine="709"/>
        <w:jc w:val="both"/>
        <w:rPr>
          <w:sz w:val="22"/>
          <w:szCs w:val="22"/>
        </w:rPr>
      </w:pPr>
    </w:p>
    <w:p w14:paraId="54FDE2AF" w14:textId="77777777" w:rsidR="00593306" w:rsidRPr="00E278C4" w:rsidRDefault="00593306" w:rsidP="00593306">
      <w:pPr>
        <w:pStyle w:val="ConsPlusNormal"/>
        <w:ind w:firstLine="709"/>
        <w:jc w:val="center"/>
        <w:rPr>
          <w:rFonts w:ascii="Times New Roman" w:hAnsi="Times New Roman" w:cs="Times New Roman"/>
          <w:b/>
          <w:sz w:val="22"/>
          <w:szCs w:val="22"/>
        </w:rPr>
      </w:pPr>
      <w:bookmarkStart w:id="5" w:name="P434"/>
      <w:bookmarkEnd w:id="5"/>
      <w:r w:rsidRPr="00E278C4">
        <w:rPr>
          <w:rFonts w:ascii="Times New Roman" w:hAnsi="Times New Roman" w:cs="Times New Roman"/>
          <w:b/>
          <w:sz w:val="22"/>
          <w:szCs w:val="22"/>
        </w:rPr>
        <w:t>Спецификация</w:t>
      </w:r>
    </w:p>
    <w:p w14:paraId="2AEE482A" w14:textId="77777777" w:rsidR="00593306" w:rsidRPr="0039240D" w:rsidRDefault="00593306" w:rsidP="00593306">
      <w:pPr>
        <w:pStyle w:val="ConsPlusNormal"/>
        <w:ind w:firstLine="709"/>
        <w:jc w:val="both"/>
        <w:rPr>
          <w:sz w:val="22"/>
          <w:szCs w:val="22"/>
        </w:rPr>
      </w:pPr>
    </w:p>
    <w:tbl>
      <w:tblPr>
        <w:tblW w:w="1023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2"/>
        <w:gridCol w:w="2089"/>
        <w:gridCol w:w="1419"/>
        <w:gridCol w:w="1275"/>
        <w:gridCol w:w="2552"/>
        <w:gridCol w:w="2268"/>
      </w:tblGrid>
      <w:tr w:rsidR="00E3322B" w:rsidRPr="0039240D" w14:paraId="3B59C2A6" w14:textId="77777777" w:rsidTr="004F4CC7">
        <w:tc>
          <w:tcPr>
            <w:tcW w:w="632" w:type="dxa"/>
          </w:tcPr>
          <w:p w14:paraId="12533F03" w14:textId="77777777" w:rsidR="00E3322B" w:rsidRPr="0039240D" w:rsidRDefault="00E3322B" w:rsidP="00593306">
            <w:pPr>
              <w:jc w:val="center"/>
              <w:rPr>
                <w:sz w:val="22"/>
                <w:szCs w:val="22"/>
              </w:rPr>
            </w:pPr>
            <w:r w:rsidRPr="0039240D">
              <w:rPr>
                <w:sz w:val="22"/>
                <w:szCs w:val="22"/>
              </w:rPr>
              <w:t>№ п/п</w:t>
            </w:r>
          </w:p>
        </w:tc>
        <w:tc>
          <w:tcPr>
            <w:tcW w:w="2089" w:type="dxa"/>
          </w:tcPr>
          <w:p w14:paraId="1EA52212" w14:textId="77777777" w:rsidR="00E3322B" w:rsidRPr="0039240D" w:rsidRDefault="00E3322B" w:rsidP="00593306">
            <w:pPr>
              <w:jc w:val="center"/>
              <w:rPr>
                <w:sz w:val="22"/>
                <w:szCs w:val="22"/>
              </w:rPr>
            </w:pPr>
            <w:r w:rsidRPr="0039240D">
              <w:rPr>
                <w:sz w:val="22"/>
                <w:szCs w:val="22"/>
              </w:rPr>
              <w:t>Наименование товара</w:t>
            </w:r>
          </w:p>
        </w:tc>
        <w:tc>
          <w:tcPr>
            <w:tcW w:w="1419" w:type="dxa"/>
          </w:tcPr>
          <w:p w14:paraId="4018C70F" w14:textId="77777777" w:rsidR="00E3322B" w:rsidRPr="0039240D" w:rsidRDefault="00E3322B" w:rsidP="00593306">
            <w:pPr>
              <w:jc w:val="center"/>
              <w:rPr>
                <w:sz w:val="22"/>
                <w:szCs w:val="22"/>
              </w:rPr>
            </w:pPr>
            <w:r w:rsidRPr="0039240D">
              <w:rPr>
                <w:sz w:val="22"/>
                <w:szCs w:val="22"/>
              </w:rPr>
              <w:t>Единица измерения</w:t>
            </w:r>
          </w:p>
        </w:tc>
        <w:tc>
          <w:tcPr>
            <w:tcW w:w="1275" w:type="dxa"/>
          </w:tcPr>
          <w:p w14:paraId="3E87C332" w14:textId="6AC643FB" w:rsidR="00E3322B" w:rsidRPr="0039240D" w:rsidRDefault="00E3322B" w:rsidP="00593306">
            <w:pPr>
              <w:jc w:val="center"/>
              <w:rPr>
                <w:sz w:val="22"/>
                <w:szCs w:val="22"/>
              </w:rPr>
            </w:pPr>
            <w:r>
              <w:rPr>
                <w:sz w:val="22"/>
                <w:szCs w:val="22"/>
              </w:rPr>
              <w:t>Объем</w:t>
            </w:r>
          </w:p>
        </w:tc>
        <w:tc>
          <w:tcPr>
            <w:tcW w:w="2552" w:type="dxa"/>
          </w:tcPr>
          <w:p w14:paraId="11995EF9" w14:textId="5F4D9631" w:rsidR="00E3322B" w:rsidRPr="0039240D" w:rsidRDefault="00E3322B" w:rsidP="00593306">
            <w:pPr>
              <w:jc w:val="center"/>
              <w:rPr>
                <w:sz w:val="22"/>
                <w:szCs w:val="22"/>
              </w:rPr>
            </w:pPr>
            <w:r w:rsidRPr="0039240D">
              <w:rPr>
                <w:sz w:val="22"/>
                <w:szCs w:val="22"/>
              </w:rPr>
              <w:t>Наименование страны происхождения товара</w:t>
            </w:r>
          </w:p>
        </w:tc>
        <w:tc>
          <w:tcPr>
            <w:tcW w:w="2268" w:type="dxa"/>
          </w:tcPr>
          <w:p w14:paraId="15FD8EBE" w14:textId="1DE1F2D6" w:rsidR="00E3322B" w:rsidRPr="0039240D" w:rsidRDefault="00E3322B" w:rsidP="004F4CC7">
            <w:pPr>
              <w:jc w:val="center"/>
              <w:rPr>
                <w:sz w:val="22"/>
                <w:szCs w:val="22"/>
              </w:rPr>
            </w:pPr>
            <w:r w:rsidRPr="0039240D">
              <w:rPr>
                <w:sz w:val="22"/>
                <w:szCs w:val="22"/>
              </w:rPr>
              <w:t>Цена единицы товара (руб.),</w:t>
            </w:r>
            <w:r w:rsidR="004F4CC7">
              <w:rPr>
                <w:sz w:val="22"/>
                <w:szCs w:val="22"/>
              </w:rPr>
              <w:t xml:space="preserve"> </w:t>
            </w:r>
            <w:r>
              <w:rPr>
                <w:sz w:val="22"/>
                <w:szCs w:val="22"/>
              </w:rPr>
              <w:t xml:space="preserve">в т.ч. НДС </w:t>
            </w:r>
          </w:p>
        </w:tc>
      </w:tr>
      <w:tr w:rsidR="00E3322B" w:rsidRPr="0039240D" w14:paraId="6B9A96FF" w14:textId="77777777" w:rsidTr="004F4CC7">
        <w:tc>
          <w:tcPr>
            <w:tcW w:w="632" w:type="dxa"/>
            <w:vAlign w:val="center"/>
          </w:tcPr>
          <w:p w14:paraId="7D8D39E9" w14:textId="77777777" w:rsidR="00E3322B" w:rsidRPr="0039240D" w:rsidRDefault="00E3322B" w:rsidP="00593306">
            <w:pPr>
              <w:jc w:val="center"/>
              <w:rPr>
                <w:sz w:val="22"/>
                <w:szCs w:val="22"/>
              </w:rPr>
            </w:pPr>
            <w:r w:rsidRPr="0039240D">
              <w:rPr>
                <w:sz w:val="22"/>
                <w:szCs w:val="22"/>
              </w:rPr>
              <w:t>1</w:t>
            </w:r>
          </w:p>
        </w:tc>
        <w:tc>
          <w:tcPr>
            <w:tcW w:w="2089" w:type="dxa"/>
            <w:vAlign w:val="center"/>
          </w:tcPr>
          <w:p w14:paraId="2DF39728" w14:textId="77777777" w:rsidR="00E3322B" w:rsidRPr="0039240D" w:rsidRDefault="00E3322B" w:rsidP="00593306">
            <w:pPr>
              <w:jc w:val="center"/>
              <w:rPr>
                <w:sz w:val="22"/>
                <w:szCs w:val="22"/>
              </w:rPr>
            </w:pPr>
            <w:r w:rsidRPr="0039240D">
              <w:rPr>
                <w:sz w:val="22"/>
                <w:szCs w:val="22"/>
              </w:rPr>
              <w:t>2</w:t>
            </w:r>
          </w:p>
        </w:tc>
        <w:tc>
          <w:tcPr>
            <w:tcW w:w="1419" w:type="dxa"/>
            <w:vAlign w:val="center"/>
          </w:tcPr>
          <w:p w14:paraId="74FAA894" w14:textId="77777777" w:rsidR="00E3322B" w:rsidRPr="0039240D" w:rsidRDefault="00E3322B" w:rsidP="00593306">
            <w:pPr>
              <w:jc w:val="center"/>
              <w:rPr>
                <w:sz w:val="22"/>
                <w:szCs w:val="22"/>
              </w:rPr>
            </w:pPr>
            <w:r w:rsidRPr="0039240D">
              <w:rPr>
                <w:sz w:val="22"/>
                <w:szCs w:val="22"/>
              </w:rPr>
              <w:t>3</w:t>
            </w:r>
          </w:p>
        </w:tc>
        <w:tc>
          <w:tcPr>
            <w:tcW w:w="1275" w:type="dxa"/>
          </w:tcPr>
          <w:p w14:paraId="482F7E1A" w14:textId="7B2E0540" w:rsidR="00E3322B" w:rsidRDefault="002A2DCE" w:rsidP="00593306">
            <w:pPr>
              <w:jc w:val="center"/>
              <w:rPr>
                <w:sz w:val="22"/>
                <w:szCs w:val="22"/>
              </w:rPr>
            </w:pPr>
            <w:r>
              <w:rPr>
                <w:sz w:val="22"/>
                <w:szCs w:val="22"/>
              </w:rPr>
              <w:t>4</w:t>
            </w:r>
          </w:p>
        </w:tc>
        <w:tc>
          <w:tcPr>
            <w:tcW w:w="2552" w:type="dxa"/>
            <w:vAlign w:val="center"/>
          </w:tcPr>
          <w:p w14:paraId="4F2227CE" w14:textId="39A10FAD" w:rsidR="00E3322B" w:rsidRPr="0039240D" w:rsidRDefault="002A2DCE" w:rsidP="00593306">
            <w:pPr>
              <w:jc w:val="center"/>
              <w:rPr>
                <w:sz w:val="22"/>
                <w:szCs w:val="22"/>
              </w:rPr>
            </w:pPr>
            <w:r>
              <w:rPr>
                <w:sz w:val="22"/>
                <w:szCs w:val="22"/>
              </w:rPr>
              <w:t>5</w:t>
            </w:r>
          </w:p>
        </w:tc>
        <w:tc>
          <w:tcPr>
            <w:tcW w:w="2268" w:type="dxa"/>
            <w:vAlign w:val="center"/>
          </w:tcPr>
          <w:p w14:paraId="6C5DF55B" w14:textId="13007CEA" w:rsidR="00E3322B" w:rsidRPr="0039240D" w:rsidRDefault="002A2DCE" w:rsidP="00593306">
            <w:pPr>
              <w:jc w:val="center"/>
              <w:rPr>
                <w:sz w:val="22"/>
                <w:szCs w:val="22"/>
              </w:rPr>
            </w:pPr>
            <w:r>
              <w:rPr>
                <w:sz w:val="22"/>
                <w:szCs w:val="22"/>
              </w:rPr>
              <w:t>6</w:t>
            </w:r>
          </w:p>
        </w:tc>
      </w:tr>
      <w:tr w:rsidR="00E3322B" w:rsidRPr="0039240D" w14:paraId="0C4704A3" w14:textId="77777777" w:rsidTr="004F4CC7">
        <w:tc>
          <w:tcPr>
            <w:tcW w:w="632" w:type="dxa"/>
          </w:tcPr>
          <w:p w14:paraId="249FA70E" w14:textId="77777777" w:rsidR="00E3322B" w:rsidRPr="0039240D" w:rsidRDefault="00E3322B" w:rsidP="00BD688F">
            <w:pPr>
              <w:jc w:val="center"/>
              <w:rPr>
                <w:sz w:val="22"/>
                <w:szCs w:val="22"/>
              </w:rPr>
            </w:pPr>
            <w:r w:rsidRPr="0039240D">
              <w:rPr>
                <w:sz w:val="22"/>
                <w:szCs w:val="22"/>
              </w:rPr>
              <w:t>1.</w:t>
            </w:r>
          </w:p>
        </w:tc>
        <w:tc>
          <w:tcPr>
            <w:tcW w:w="2089" w:type="dxa"/>
            <w:vAlign w:val="center"/>
          </w:tcPr>
          <w:p w14:paraId="1BD885A7" w14:textId="77777777" w:rsidR="00E3322B" w:rsidRPr="0039240D" w:rsidRDefault="00E3322B" w:rsidP="00BD688F">
            <w:pPr>
              <w:jc w:val="both"/>
              <w:rPr>
                <w:sz w:val="22"/>
                <w:szCs w:val="22"/>
              </w:rPr>
            </w:pPr>
            <w:r w:rsidRPr="0039240D">
              <w:rPr>
                <w:sz w:val="22"/>
                <w:szCs w:val="22"/>
              </w:rPr>
              <w:t>Топливо дизельное (розничная реализация)</w:t>
            </w:r>
          </w:p>
        </w:tc>
        <w:tc>
          <w:tcPr>
            <w:tcW w:w="1419" w:type="dxa"/>
            <w:vAlign w:val="center"/>
          </w:tcPr>
          <w:p w14:paraId="5C8C08AB" w14:textId="77777777" w:rsidR="00E3322B" w:rsidRPr="0039240D" w:rsidRDefault="00E3322B" w:rsidP="00593306">
            <w:pPr>
              <w:jc w:val="center"/>
              <w:rPr>
                <w:sz w:val="22"/>
                <w:szCs w:val="22"/>
              </w:rPr>
            </w:pPr>
            <w:r w:rsidRPr="0039240D">
              <w:rPr>
                <w:sz w:val="22"/>
                <w:szCs w:val="22"/>
              </w:rPr>
              <w:t>Л; ДМ3</w:t>
            </w:r>
          </w:p>
        </w:tc>
        <w:tc>
          <w:tcPr>
            <w:tcW w:w="1275" w:type="dxa"/>
          </w:tcPr>
          <w:p w14:paraId="31417AAB" w14:textId="77777777" w:rsidR="00E3322B" w:rsidRDefault="00E3322B" w:rsidP="00593306">
            <w:pPr>
              <w:jc w:val="center"/>
              <w:rPr>
                <w:sz w:val="22"/>
                <w:szCs w:val="22"/>
              </w:rPr>
            </w:pPr>
          </w:p>
          <w:p w14:paraId="2D4702A4" w14:textId="710605BF" w:rsidR="00E3322B" w:rsidRPr="0039240D" w:rsidRDefault="00861033" w:rsidP="00593306">
            <w:pPr>
              <w:jc w:val="center"/>
              <w:rPr>
                <w:sz w:val="22"/>
                <w:szCs w:val="22"/>
              </w:rPr>
            </w:pPr>
            <w:r>
              <w:rPr>
                <w:sz w:val="22"/>
                <w:szCs w:val="22"/>
              </w:rPr>
              <w:t>1</w:t>
            </w:r>
          </w:p>
        </w:tc>
        <w:tc>
          <w:tcPr>
            <w:tcW w:w="2552" w:type="dxa"/>
            <w:vAlign w:val="center"/>
          </w:tcPr>
          <w:p w14:paraId="03358063" w14:textId="61058EE0" w:rsidR="00E3322B" w:rsidRPr="0039240D" w:rsidRDefault="00E3322B" w:rsidP="00593306">
            <w:pPr>
              <w:jc w:val="center"/>
              <w:rPr>
                <w:sz w:val="22"/>
                <w:szCs w:val="22"/>
              </w:rPr>
            </w:pPr>
          </w:p>
        </w:tc>
        <w:tc>
          <w:tcPr>
            <w:tcW w:w="2268" w:type="dxa"/>
            <w:vAlign w:val="center"/>
          </w:tcPr>
          <w:p w14:paraId="368AF789" w14:textId="0436E9BC" w:rsidR="00E3322B" w:rsidRPr="0039240D" w:rsidRDefault="00E3322B" w:rsidP="00593306">
            <w:pPr>
              <w:jc w:val="center"/>
              <w:rPr>
                <w:sz w:val="22"/>
                <w:szCs w:val="22"/>
              </w:rPr>
            </w:pPr>
          </w:p>
        </w:tc>
      </w:tr>
      <w:tr w:rsidR="00E3322B" w:rsidRPr="0039240D" w14:paraId="099B4AA6" w14:textId="77777777" w:rsidTr="00E3322B">
        <w:tc>
          <w:tcPr>
            <w:tcW w:w="2721" w:type="dxa"/>
            <w:gridSpan w:val="2"/>
          </w:tcPr>
          <w:p w14:paraId="78BCF7FA" w14:textId="77777777" w:rsidR="00E3322B" w:rsidRPr="0039240D" w:rsidRDefault="00E3322B" w:rsidP="00593306">
            <w:pPr>
              <w:jc w:val="both"/>
              <w:rPr>
                <w:sz w:val="22"/>
                <w:szCs w:val="22"/>
              </w:rPr>
            </w:pPr>
          </w:p>
        </w:tc>
        <w:tc>
          <w:tcPr>
            <w:tcW w:w="7514" w:type="dxa"/>
            <w:gridSpan w:val="4"/>
          </w:tcPr>
          <w:p w14:paraId="1B899EBC" w14:textId="2DB0CD2D" w:rsidR="00E3322B" w:rsidRPr="0039240D" w:rsidRDefault="00E3322B" w:rsidP="00593306">
            <w:pPr>
              <w:jc w:val="both"/>
              <w:rPr>
                <w:sz w:val="22"/>
                <w:szCs w:val="22"/>
              </w:rPr>
            </w:pPr>
            <w:r w:rsidRPr="0039240D">
              <w:rPr>
                <w:sz w:val="22"/>
                <w:szCs w:val="22"/>
              </w:rPr>
              <w:t>Максимальное значение цены контракта:</w:t>
            </w:r>
            <w:r>
              <w:t xml:space="preserve"> </w:t>
            </w:r>
            <w:r w:rsidR="00F05889">
              <w:rPr>
                <w:sz w:val="22"/>
                <w:szCs w:val="22"/>
              </w:rPr>
              <w:t>76 000</w:t>
            </w:r>
            <w:r w:rsidRPr="007660FF">
              <w:rPr>
                <w:sz w:val="22"/>
                <w:szCs w:val="22"/>
              </w:rPr>
              <w:t xml:space="preserve"> рублей </w:t>
            </w:r>
            <w:r w:rsidR="00F05889">
              <w:rPr>
                <w:sz w:val="22"/>
                <w:szCs w:val="22"/>
              </w:rPr>
              <w:t>00</w:t>
            </w:r>
            <w:r w:rsidRPr="007660FF">
              <w:rPr>
                <w:sz w:val="22"/>
                <w:szCs w:val="22"/>
              </w:rPr>
              <w:t xml:space="preserve"> копеек (</w:t>
            </w:r>
            <w:r w:rsidR="00F05889">
              <w:rPr>
                <w:sz w:val="22"/>
                <w:szCs w:val="22"/>
              </w:rPr>
              <w:t>семьдесят шесть тысяч рублей 00 копеек</w:t>
            </w:r>
            <w:r w:rsidRPr="007660FF">
              <w:rPr>
                <w:sz w:val="22"/>
                <w:szCs w:val="22"/>
              </w:rPr>
              <w:t xml:space="preserve">), в том числе НДС </w:t>
            </w:r>
            <w:r>
              <w:rPr>
                <w:sz w:val="22"/>
                <w:szCs w:val="22"/>
              </w:rPr>
              <w:t>(при наличии)</w:t>
            </w:r>
            <w:r w:rsidRPr="007660FF">
              <w:rPr>
                <w:sz w:val="22"/>
                <w:szCs w:val="22"/>
              </w:rPr>
              <w:t>.</w:t>
            </w:r>
          </w:p>
        </w:tc>
      </w:tr>
    </w:tbl>
    <w:p w14:paraId="258B6633" w14:textId="77777777" w:rsidR="00E72F55" w:rsidRPr="0039240D" w:rsidRDefault="00E72F55" w:rsidP="00593306">
      <w:pPr>
        <w:pStyle w:val="ConsPlusNormal"/>
        <w:ind w:firstLine="709"/>
        <w:jc w:val="both"/>
        <w:rPr>
          <w:rFonts w:ascii="Times New Roman" w:hAnsi="Times New Roman" w:cs="Times New Roman"/>
          <w:sz w:val="22"/>
          <w:szCs w:val="22"/>
        </w:rPr>
      </w:pPr>
    </w:p>
    <w:p w14:paraId="6FDC663A" w14:textId="77777777" w:rsidR="009363BB" w:rsidRPr="0039240D" w:rsidRDefault="009363BB" w:rsidP="00593306">
      <w:pPr>
        <w:pStyle w:val="ConsPlusNormal"/>
        <w:ind w:firstLine="709"/>
        <w:jc w:val="both"/>
        <w:rPr>
          <w:rFonts w:ascii="Times New Roman" w:hAnsi="Times New Roman" w:cs="Times New Roman"/>
          <w:sz w:val="22"/>
          <w:szCs w:val="22"/>
        </w:rPr>
      </w:pPr>
    </w:p>
    <w:p w14:paraId="754AA5A5" w14:textId="77777777" w:rsidR="009363BB" w:rsidRPr="0039240D" w:rsidRDefault="009363BB" w:rsidP="00593306">
      <w:pPr>
        <w:pStyle w:val="ConsPlusNormal"/>
        <w:ind w:firstLine="709"/>
        <w:jc w:val="both"/>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7660FF" w:rsidRPr="0039240D" w14:paraId="76A85D22" w14:textId="77777777" w:rsidTr="006D5427">
        <w:trPr>
          <w:trHeight w:val="80"/>
        </w:trPr>
        <w:tc>
          <w:tcPr>
            <w:tcW w:w="4964" w:type="dxa"/>
            <w:hideMark/>
          </w:tcPr>
          <w:p w14:paraId="4BC19E68" w14:textId="77777777" w:rsidR="007660FF" w:rsidRDefault="007660FF" w:rsidP="003C020A">
            <w:pPr>
              <w:pStyle w:val="a4"/>
              <w:spacing w:after="0"/>
              <w:ind w:left="0" w:firstLine="146"/>
              <w:jc w:val="both"/>
            </w:pPr>
            <w:bookmarkStart w:id="6" w:name="_Hlk228285629"/>
            <w:r w:rsidRPr="0039240D">
              <w:rPr>
                <w:rFonts w:ascii="Times New Roman" w:hAnsi="Times New Roman"/>
                <w:caps/>
                <w:sz w:val="22"/>
                <w:szCs w:val="22"/>
              </w:rPr>
              <w:t>Заказчик:</w:t>
            </w:r>
            <w:r>
              <w:t xml:space="preserve"> </w:t>
            </w:r>
          </w:p>
          <w:tbl>
            <w:tblPr>
              <w:tblW w:w="9995" w:type="dxa"/>
              <w:tblInd w:w="70" w:type="dxa"/>
              <w:tblLayout w:type="fixed"/>
              <w:tblCellMar>
                <w:left w:w="70" w:type="dxa"/>
                <w:right w:w="70" w:type="dxa"/>
              </w:tblCellMar>
              <w:tblLook w:val="04A0" w:firstRow="1" w:lastRow="0" w:firstColumn="1" w:lastColumn="0" w:noHBand="0" w:noVBand="1"/>
            </w:tblPr>
            <w:tblGrid>
              <w:gridCol w:w="9995"/>
            </w:tblGrid>
            <w:tr w:rsidR="003C020A" w:rsidRPr="003C020A" w14:paraId="2D1246A4" w14:textId="77777777" w:rsidTr="008C3A76">
              <w:trPr>
                <w:trHeight w:val="80"/>
              </w:trPr>
              <w:tc>
                <w:tcPr>
                  <w:tcW w:w="4964" w:type="dxa"/>
                </w:tcPr>
                <w:p w14:paraId="790A5C59" w14:textId="77777777" w:rsidR="003C020A" w:rsidRDefault="003C020A" w:rsidP="003C020A">
                  <w:pPr>
                    <w:rPr>
                      <w:color w:val="000000"/>
                    </w:rPr>
                  </w:pPr>
                  <w:r w:rsidRPr="003C020A">
                    <w:rPr>
                      <w:color w:val="000000"/>
                    </w:rPr>
                    <w:t>Глава Администрации МО Светлановское</w:t>
                  </w:r>
                </w:p>
                <w:p w14:paraId="1D85B234" w14:textId="77777777" w:rsidR="003C020A" w:rsidRPr="003C020A" w:rsidRDefault="003C020A" w:rsidP="003C020A">
                  <w:pPr>
                    <w:rPr>
                      <w:color w:val="000000"/>
                    </w:rPr>
                  </w:pPr>
                </w:p>
              </w:tc>
            </w:tr>
            <w:tr w:rsidR="003C020A" w:rsidRPr="00833418" w14:paraId="48FA075A" w14:textId="77777777" w:rsidTr="008C3A76">
              <w:trPr>
                <w:trHeight w:val="80"/>
              </w:trPr>
              <w:tc>
                <w:tcPr>
                  <w:tcW w:w="4964" w:type="dxa"/>
                </w:tcPr>
                <w:p w14:paraId="312CBB93" w14:textId="77777777" w:rsidR="003C020A" w:rsidRDefault="003C020A" w:rsidP="003C020A">
                  <w:pPr>
                    <w:jc w:val="both"/>
                    <w:rPr>
                      <w:color w:val="000000"/>
                    </w:rPr>
                  </w:pPr>
                  <w:r w:rsidRPr="00833418">
                    <w:rPr>
                      <w:color w:val="000000"/>
                    </w:rPr>
                    <w:t>_________________</w:t>
                  </w:r>
                  <w:r>
                    <w:rPr>
                      <w:color w:val="000000"/>
                    </w:rPr>
                    <w:t>/</w:t>
                  </w:r>
                  <w:r w:rsidRPr="00833418">
                    <w:rPr>
                      <w:color w:val="000000"/>
                    </w:rPr>
                    <w:t>Михайлов С</w:t>
                  </w:r>
                  <w:r>
                    <w:rPr>
                      <w:color w:val="000000"/>
                    </w:rPr>
                    <w:t>.</w:t>
                  </w:r>
                  <w:r w:rsidRPr="00833418">
                    <w:rPr>
                      <w:color w:val="000000"/>
                    </w:rPr>
                    <w:t>Н</w:t>
                  </w:r>
                  <w:r>
                    <w:rPr>
                      <w:color w:val="000000"/>
                    </w:rPr>
                    <w:t>./</w:t>
                  </w:r>
                </w:p>
                <w:p w14:paraId="1C24C082" w14:textId="77777777" w:rsidR="003C020A" w:rsidRPr="00833418" w:rsidRDefault="003C020A" w:rsidP="003C020A">
                  <w:pPr>
                    <w:rPr>
                      <w:b/>
                      <w:bCs/>
                      <w:color w:val="000000"/>
                    </w:rPr>
                  </w:pPr>
                  <w:r w:rsidRPr="00CE5DDA">
                    <w:rPr>
                      <w:i/>
                      <w:iCs/>
                      <w:sz w:val="18"/>
                      <w:szCs w:val="18"/>
                    </w:rPr>
                    <w:t>(Документ подписан электронной цифровой подписью)</w:t>
                  </w:r>
                </w:p>
              </w:tc>
            </w:tr>
          </w:tbl>
          <w:p w14:paraId="27C2A2BF" w14:textId="16F1E575" w:rsidR="007660FF" w:rsidRPr="0039240D" w:rsidRDefault="007660FF" w:rsidP="006D5427">
            <w:pPr>
              <w:pStyle w:val="a4"/>
              <w:spacing w:after="0"/>
              <w:ind w:left="0"/>
              <w:jc w:val="both"/>
              <w:rPr>
                <w:rFonts w:ascii="Times New Roman" w:hAnsi="Times New Roman"/>
                <w:caps/>
                <w:sz w:val="22"/>
                <w:szCs w:val="22"/>
              </w:rPr>
            </w:pPr>
          </w:p>
        </w:tc>
        <w:tc>
          <w:tcPr>
            <w:tcW w:w="4501" w:type="dxa"/>
            <w:hideMark/>
          </w:tcPr>
          <w:p w14:paraId="70EA3673" w14:textId="77777777" w:rsidR="007660FF" w:rsidRDefault="007660FF" w:rsidP="006D5427">
            <w:pPr>
              <w:pStyle w:val="a4"/>
              <w:spacing w:after="0"/>
              <w:ind w:left="0"/>
              <w:jc w:val="both"/>
              <w:rPr>
                <w:rFonts w:ascii="Times New Roman" w:hAnsi="Times New Roman"/>
                <w:caps/>
                <w:sz w:val="22"/>
                <w:szCs w:val="22"/>
              </w:rPr>
            </w:pPr>
            <w:r w:rsidRPr="0039240D">
              <w:rPr>
                <w:rFonts w:ascii="Times New Roman" w:hAnsi="Times New Roman"/>
                <w:caps/>
                <w:sz w:val="22"/>
                <w:szCs w:val="22"/>
              </w:rPr>
              <w:t>ПОСТАВЩИК:</w:t>
            </w:r>
            <w:r>
              <w:rPr>
                <w:rFonts w:ascii="Times New Roman" w:hAnsi="Times New Roman"/>
                <w:caps/>
                <w:sz w:val="22"/>
                <w:szCs w:val="22"/>
              </w:rPr>
              <w:t xml:space="preserve"> </w:t>
            </w:r>
          </w:p>
          <w:p w14:paraId="7A219D9C" w14:textId="0D183628" w:rsidR="007660FF" w:rsidRPr="0039240D" w:rsidRDefault="007660FF" w:rsidP="006D5427">
            <w:pPr>
              <w:pStyle w:val="a4"/>
              <w:spacing w:after="0"/>
              <w:ind w:left="0"/>
              <w:jc w:val="both"/>
              <w:rPr>
                <w:rFonts w:ascii="Times New Roman" w:hAnsi="Times New Roman"/>
                <w:caps/>
                <w:sz w:val="22"/>
                <w:szCs w:val="22"/>
              </w:rPr>
            </w:pPr>
            <w:r w:rsidRPr="0039240D">
              <w:rPr>
                <w:rFonts w:ascii="Times New Roman" w:hAnsi="Times New Roman"/>
                <w:caps/>
                <w:sz w:val="22"/>
                <w:szCs w:val="22"/>
              </w:rPr>
              <w:t xml:space="preserve"> </w:t>
            </w:r>
          </w:p>
        </w:tc>
      </w:tr>
      <w:bookmarkEnd w:id="6"/>
    </w:tbl>
    <w:p w14:paraId="3409DE1C" w14:textId="77777777" w:rsidR="00593306" w:rsidRPr="0039240D" w:rsidRDefault="00593306" w:rsidP="00593306">
      <w:pPr>
        <w:pStyle w:val="a4"/>
        <w:spacing w:after="0"/>
        <w:ind w:left="0"/>
        <w:jc w:val="both"/>
        <w:rPr>
          <w:rFonts w:ascii="Times New Roman" w:hAnsi="Times New Roman"/>
          <w:caps/>
          <w:sz w:val="22"/>
          <w:szCs w:val="22"/>
        </w:rPr>
        <w:sectPr w:rsidR="00593306" w:rsidRPr="0039240D" w:rsidSect="00E72F55">
          <w:pgSz w:w="11906" w:h="16838"/>
          <w:pgMar w:top="1134" w:right="992" w:bottom="1134" w:left="851" w:header="397" w:footer="397" w:gutter="0"/>
          <w:cols w:space="708"/>
          <w:docGrid w:linePitch="360"/>
        </w:sectPr>
      </w:pPr>
    </w:p>
    <w:p w14:paraId="799A9C47" w14:textId="77777777" w:rsidR="00593306" w:rsidRPr="003E7B51" w:rsidRDefault="00593306" w:rsidP="00593306">
      <w:pPr>
        <w:ind w:left="4820"/>
        <w:jc w:val="right"/>
        <w:rPr>
          <w:sz w:val="22"/>
          <w:szCs w:val="22"/>
        </w:rPr>
      </w:pPr>
      <w:r w:rsidRPr="003E7B51">
        <w:rPr>
          <w:sz w:val="22"/>
          <w:szCs w:val="22"/>
        </w:rPr>
        <w:t>Приложение № 2 к Контракту</w:t>
      </w:r>
    </w:p>
    <w:p w14:paraId="3B6A5444" w14:textId="1A34C5F0" w:rsidR="00593306" w:rsidRPr="003E7B51" w:rsidRDefault="00593306" w:rsidP="00593306">
      <w:pPr>
        <w:ind w:left="5954"/>
        <w:jc w:val="right"/>
        <w:rPr>
          <w:sz w:val="22"/>
          <w:szCs w:val="22"/>
        </w:rPr>
      </w:pPr>
      <w:r w:rsidRPr="003E7B51">
        <w:rPr>
          <w:sz w:val="22"/>
          <w:szCs w:val="22"/>
        </w:rPr>
        <w:t>от «__» ____ 202</w:t>
      </w:r>
      <w:r w:rsidR="00BE5596" w:rsidRPr="003E7B51">
        <w:rPr>
          <w:sz w:val="22"/>
          <w:szCs w:val="22"/>
        </w:rPr>
        <w:t>6</w:t>
      </w:r>
      <w:r w:rsidRPr="003E7B51">
        <w:rPr>
          <w:sz w:val="22"/>
          <w:szCs w:val="22"/>
        </w:rPr>
        <w:t xml:space="preserve">г. № </w:t>
      </w:r>
      <w:r w:rsidR="00E444EE">
        <w:rPr>
          <w:sz w:val="22"/>
          <w:szCs w:val="22"/>
        </w:rPr>
        <w:t>___________</w:t>
      </w:r>
    </w:p>
    <w:p w14:paraId="792F93EF" w14:textId="77777777" w:rsidR="00593306" w:rsidRPr="003E7B51" w:rsidRDefault="00593306" w:rsidP="00593306">
      <w:pPr>
        <w:autoSpaceDE w:val="0"/>
        <w:autoSpaceDN w:val="0"/>
        <w:adjustRightInd w:val="0"/>
        <w:rPr>
          <w:b/>
          <w:bCs/>
          <w:sz w:val="22"/>
          <w:szCs w:val="22"/>
        </w:rPr>
      </w:pPr>
    </w:p>
    <w:p w14:paraId="314B32DC" w14:textId="77777777" w:rsidR="00593306" w:rsidRPr="003E7B51" w:rsidRDefault="00593306" w:rsidP="00593306">
      <w:pPr>
        <w:autoSpaceDE w:val="0"/>
        <w:autoSpaceDN w:val="0"/>
        <w:adjustRightInd w:val="0"/>
        <w:jc w:val="center"/>
        <w:rPr>
          <w:b/>
          <w:bCs/>
          <w:sz w:val="22"/>
          <w:szCs w:val="22"/>
        </w:rPr>
      </w:pPr>
      <w:r w:rsidRPr="003E7B51">
        <w:rPr>
          <w:b/>
          <w:bCs/>
          <w:sz w:val="22"/>
          <w:szCs w:val="22"/>
        </w:rPr>
        <w:t xml:space="preserve">ОПИСАНИЕ ОБЪЕКТА ЗАКУПКИ </w:t>
      </w:r>
    </w:p>
    <w:p w14:paraId="2CEADF4A" w14:textId="77777777" w:rsidR="00BE5596" w:rsidRPr="00BE5596" w:rsidRDefault="00BE5596" w:rsidP="00BE5596">
      <w:pPr>
        <w:ind w:firstLine="567"/>
        <w:jc w:val="center"/>
        <w:rPr>
          <w:rFonts w:eastAsia="Courier New"/>
          <w:b/>
          <w:color w:val="000000"/>
          <w:sz w:val="22"/>
          <w:szCs w:val="22"/>
          <w:lang w:bidi="ru-RU"/>
        </w:rPr>
      </w:pPr>
      <w:r w:rsidRPr="00BE5596">
        <w:rPr>
          <w:rFonts w:eastAsia="Courier New"/>
          <w:b/>
          <w:color w:val="000000"/>
          <w:sz w:val="22"/>
          <w:szCs w:val="22"/>
          <w:lang w:bidi="ru-RU"/>
        </w:rPr>
        <w:t>Раздел 1. Информация об объекте закупки.</w:t>
      </w:r>
    </w:p>
    <w:p w14:paraId="4984EAA8" w14:textId="504D7040" w:rsidR="00BE5596" w:rsidRPr="00BE5596" w:rsidRDefault="00BE5596" w:rsidP="00BE5596">
      <w:pPr>
        <w:autoSpaceDE w:val="0"/>
        <w:autoSpaceDN w:val="0"/>
        <w:adjustRightInd w:val="0"/>
        <w:ind w:firstLine="567"/>
        <w:contextualSpacing/>
        <w:jc w:val="both"/>
        <w:rPr>
          <w:rFonts w:eastAsia="Calibri"/>
          <w:bCs/>
          <w:color w:val="000000"/>
          <w:sz w:val="22"/>
          <w:szCs w:val="22"/>
          <w:lang w:eastAsia="en-US" w:bidi="ru-RU"/>
        </w:rPr>
      </w:pPr>
      <w:r w:rsidRPr="00BE5596">
        <w:rPr>
          <w:rFonts w:eastAsia="Calibri"/>
          <w:bCs/>
          <w:color w:val="000000"/>
          <w:sz w:val="22"/>
          <w:szCs w:val="22"/>
          <w:lang w:eastAsia="en-US" w:bidi="ru-RU"/>
        </w:rPr>
        <w:t>1.1. Наименование объекта закупки: Поставка дизельного топлива через сеть точек обслуживания с использование</w:t>
      </w:r>
      <w:r w:rsidR="005D10F3">
        <w:rPr>
          <w:rFonts w:eastAsia="Calibri"/>
          <w:bCs/>
          <w:color w:val="000000"/>
          <w:sz w:val="22"/>
          <w:szCs w:val="22"/>
          <w:lang w:eastAsia="en-US" w:bidi="ru-RU"/>
        </w:rPr>
        <w:t>м</w:t>
      </w:r>
      <w:r w:rsidRPr="00BE5596">
        <w:rPr>
          <w:rFonts w:eastAsia="Calibri"/>
          <w:bCs/>
          <w:color w:val="000000"/>
          <w:sz w:val="22"/>
          <w:szCs w:val="22"/>
          <w:lang w:eastAsia="en-US" w:bidi="ru-RU"/>
        </w:rPr>
        <w:t xml:space="preserve"> электронных (топливных) карт. </w:t>
      </w:r>
    </w:p>
    <w:p w14:paraId="0B2B0188" w14:textId="203704DF" w:rsidR="00BE5596" w:rsidRPr="00833292" w:rsidRDefault="00BE5596" w:rsidP="00BE5596">
      <w:pPr>
        <w:autoSpaceDE w:val="0"/>
        <w:autoSpaceDN w:val="0"/>
        <w:adjustRightInd w:val="0"/>
        <w:ind w:firstLine="567"/>
        <w:contextualSpacing/>
        <w:jc w:val="both"/>
        <w:rPr>
          <w:rFonts w:eastAsia="Courier New"/>
          <w:bCs/>
          <w:color w:val="000000"/>
          <w:sz w:val="22"/>
          <w:szCs w:val="22"/>
          <w:lang w:bidi="ru-RU"/>
        </w:rPr>
      </w:pPr>
      <w:r w:rsidRPr="00BE5596">
        <w:rPr>
          <w:rFonts w:eastAsia="Courier New"/>
          <w:bCs/>
          <w:color w:val="000000"/>
          <w:sz w:val="22"/>
          <w:szCs w:val="22"/>
          <w:lang w:bidi="ru-RU"/>
        </w:rPr>
        <w:t>1.2.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предмету аукциона: 19</w:t>
      </w:r>
      <w:r w:rsidRPr="00833292">
        <w:rPr>
          <w:rFonts w:eastAsia="Courier New"/>
          <w:bCs/>
          <w:color w:val="000000"/>
          <w:sz w:val="22"/>
          <w:szCs w:val="22"/>
          <w:lang w:bidi="ru-RU"/>
        </w:rPr>
        <w:t xml:space="preserve">.20.21.345 </w:t>
      </w:r>
      <w:r w:rsidR="003C020A" w:rsidRPr="00833292">
        <w:rPr>
          <w:rFonts w:eastAsia="Courier New"/>
          <w:bCs/>
          <w:color w:val="000000"/>
          <w:sz w:val="22"/>
          <w:szCs w:val="22"/>
          <w:lang w:bidi="ru-RU"/>
        </w:rPr>
        <w:t>«</w:t>
      </w:r>
      <w:r w:rsidRPr="00833292">
        <w:rPr>
          <w:rFonts w:eastAsia="Courier New"/>
          <w:bCs/>
          <w:color w:val="000000"/>
          <w:sz w:val="22"/>
          <w:szCs w:val="22"/>
          <w:lang w:bidi="ru-RU"/>
        </w:rPr>
        <w:t>Топливо дизельное межсезонное экологического класса К5</w:t>
      </w:r>
      <w:r w:rsidR="003C020A" w:rsidRPr="00833292">
        <w:rPr>
          <w:rFonts w:eastAsia="Courier New"/>
          <w:bCs/>
          <w:color w:val="000000"/>
          <w:sz w:val="22"/>
          <w:szCs w:val="22"/>
          <w:lang w:bidi="ru-RU"/>
        </w:rPr>
        <w:t>»</w:t>
      </w:r>
      <w:r w:rsidRPr="00833292">
        <w:rPr>
          <w:rFonts w:eastAsia="Courier New"/>
          <w:bCs/>
          <w:color w:val="000000"/>
          <w:sz w:val="22"/>
          <w:szCs w:val="22"/>
          <w:lang w:bidi="ru-RU"/>
        </w:rPr>
        <w:t xml:space="preserve"> </w:t>
      </w:r>
    </w:p>
    <w:p w14:paraId="0BE6715C" w14:textId="79C2981B" w:rsidR="00BE5596" w:rsidRPr="00833292" w:rsidRDefault="00BE5596" w:rsidP="00BE5596">
      <w:pPr>
        <w:autoSpaceDE w:val="0"/>
        <w:autoSpaceDN w:val="0"/>
        <w:adjustRightInd w:val="0"/>
        <w:ind w:firstLine="567"/>
        <w:contextualSpacing/>
        <w:jc w:val="both"/>
        <w:rPr>
          <w:rFonts w:eastAsia="Courier New"/>
          <w:bCs/>
          <w:color w:val="000000"/>
          <w:sz w:val="22"/>
          <w:szCs w:val="22"/>
          <w:lang w:bidi="ru-RU"/>
        </w:rPr>
      </w:pPr>
      <w:r w:rsidRPr="00833292">
        <w:rPr>
          <w:rFonts w:eastAsia="Courier New"/>
          <w:bCs/>
          <w:color w:val="000000"/>
          <w:sz w:val="22"/>
          <w:szCs w:val="22"/>
          <w:lang w:bidi="ru-RU"/>
        </w:rPr>
        <w:t>Код позиции КТРУ: 19.20.21.300-00009 Топливо дизельное (розничная реализация).</w:t>
      </w:r>
    </w:p>
    <w:p w14:paraId="22979DAE" w14:textId="77777777" w:rsidR="00BE5596" w:rsidRPr="00833292" w:rsidRDefault="00BE5596" w:rsidP="00BE5596">
      <w:pPr>
        <w:widowControl w:val="0"/>
        <w:autoSpaceDE w:val="0"/>
        <w:autoSpaceDN w:val="0"/>
        <w:adjustRightInd w:val="0"/>
        <w:ind w:firstLine="567"/>
        <w:jc w:val="both"/>
        <w:rPr>
          <w:rFonts w:eastAsia="Courier New" w:cs="Courier New"/>
          <w:bCs/>
          <w:color w:val="000000"/>
          <w:sz w:val="22"/>
          <w:szCs w:val="22"/>
          <w:lang w:bidi="ru-RU"/>
        </w:rPr>
      </w:pPr>
      <w:r w:rsidRPr="00833292">
        <w:rPr>
          <w:rFonts w:eastAsia="Courier New"/>
          <w:bCs/>
          <w:color w:val="000000"/>
          <w:sz w:val="22"/>
          <w:szCs w:val="22"/>
          <w:lang w:bidi="ru-RU"/>
        </w:rPr>
        <w:t xml:space="preserve">1.3. </w:t>
      </w:r>
      <w:r w:rsidRPr="00833292">
        <w:rPr>
          <w:rFonts w:eastAsia="Courier New" w:cs="Courier New"/>
          <w:bCs/>
          <w:color w:val="000000"/>
          <w:sz w:val="22"/>
          <w:szCs w:val="22"/>
          <w:lang w:bidi="ru-RU"/>
        </w:rPr>
        <w:t xml:space="preserve">Место оказания услуг: </w:t>
      </w:r>
    </w:p>
    <w:p w14:paraId="6281D4C9" w14:textId="39522D62" w:rsidR="00D47A17" w:rsidRPr="00833292" w:rsidRDefault="00D47A17" w:rsidP="00D47A17">
      <w:pPr>
        <w:widowControl w:val="0"/>
        <w:autoSpaceDE w:val="0"/>
        <w:autoSpaceDN w:val="0"/>
        <w:adjustRightInd w:val="0"/>
        <w:ind w:firstLine="567"/>
        <w:jc w:val="both"/>
        <w:rPr>
          <w:rFonts w:eastAsia="Courier New" w:cs="Courier New"/>
          <w:bCs/>
          <w:color w:val="000000"/>
          <w:sz w:val="22"/>
          <w:szCs w:val="22"/>
          <w:lang w:bidi="ru-RU"/>
        </w:rPr>
      </w:pPr>
      <w:r w:rsidRPr="00833292">
        <w:rPr>
          <w:rFonts w:eastAsia="Courier New" w:cs="Courier New"/>
          <w:bCs/>
          <w:color w:val="000000"/>
          <w:sz w:val="22"/>
          <w:szCs w:val="22"/>
          <w:lang w:bidi="ru-RU"/>
        </w:rPr>
        <w:t>Месторасположение автотранспортных объектов Заказчика: 194223, Санкт-Петербург, пр. Тореза, д. 35, к. 2</w:t>
      </w:r>
      <w:r w:rsidR="003C020A" w:rsidRPr="00833292">
        <w:rPr>
          <w:rFonts w:eastAsia="Courier New" w:cs="Courier New"/>
          <w:bCs/>
          <w:color w:val="000000"/>
          <w:sz w:val="22"/>
          <w:szCs w:val="22"/>
          <w:lang w:bidi="ru-RU"/>
        </w:rPr>
        <w:t>.</w:t>
      </w:r>
    </w:p>
    <w:p w14:paraId="755DEB14" w14:textId="6DE42111" w:rsidR="00F87F5B" w:rsidRPr="00833292" w:rsidRDefault="00F87F5B" w:rsidP="00F87F5B">
      <w:pPr>
        <w:tabs>
          <w:tab w:val="left" w:pos="567"/>
        </w:tabs>
        <w:suppressAutoHyphens/>
        <w:snapToGrid w:val="0"/>
        <w:spacing w:line="259" w:lineRule="auto"/>
        <w:ind w:firstLine="754"/>
        <w:jc w:val="both"/>
        <w:rPr>
          <w:sz w:val="22"/>
          <w:szCs w:val="22"/>
          <w:lang w:eastAsia="en-US"/>
        </w:rPr>
      </w:pPr>
      <w:r w:rsidRPr="00833292">
        <w:rPr>
          <w:sz w:val="22"/>
          <w:szCs w:val="22"/>
          <w:lang w:eastAsia="en-US"/>
        </w:rPr>
        <w:t xml:space="preserve">Ближайшие АЗС поставщика должны располагаться не далее </w:t>
      </w:r>
      <w:r w:rsidR="00017EB7">
        <w:rPr>
          <w:sz w:val="22"/>
          <w:szCs w:val="22"/>
          <w:lang w:eastAsia="en-US"/>
        </w:rPr>
        <w:t>5</w:t>
      </w:r>
      <w:r w:rsidRPr="00833292">
        <w:rPr>
          <w:sz w:val="22"/>
          <w:szCs w:val="22"/>
          <w:lang w:eastAsia="en-US"/>
        </w:rPr>
        <w:t xml:space="preserve"> (</w:t>
      </w:r>
      <w:r w:rsidR="00017EB7">
        <w:rPr>
          <w:sz w:val="22"/>
          <w:szCs w:val="22"/>
          <w:lang w:eastAsia="en-US"/>
        </w:rPr>
        <w:t>пяти</w:t>
      </w:r>
      <w:r w:rsidRPr="00833292">
        <w:rPr>
          <w:sz w:val="22"/>
          <w:szCs w:val="22"/>
          <w:lang w:eastAsia="en-US"/>
        </w:rPr>
        <w:t xml:space="preserve">) км от мест расположения </w:t>
      </w:r>
      <w:r w:rsidR="00D47A17" w:rsidRPr="00833292">
        <w:rPr>
          <w:rFonts w:eastAsia="Courier New" w:cs="Courier New"/>
          <w:bCs/>
          <w:color w:val="000000"/>
          <w:sz w:val="22"/>
          <w:szCs w:val="22"/>
          <w:lang w:bidi="ru-RU"/>
        </w:rPr>
        <w:t xml:space="preserve">автотранспортных объектов </w:t>
      </w:r>
      <w:r w:rsidRPr="00833292">
        <w:rPr>
          <w:sz w:val="22"/>
          <w:szCs w:val="22"/>
          <w:lang w:eastAsia="en-US"/>
        </w:rPr>
        <w:t xml:space="preserve">Заказчика: г. Санкт-Петербург, пр. Тореза, д.35, корп.2; </w:t>
      </w:r>
    </w:p>
    <w:p w14:paraId="72932071" w14:textId="6E9A47C8" w:rsidR="00F87F5B" w:rsidRPr="00833292" w:rsidRDefault="00F87F5B" w:rsidP="00D47A17">
      <w:pPr>
        <w:tabs>
          <w:tab w:val="left" w:pos="567"/>
        </w:tabs>
        <w:suppressAutoHyphens/>
        <w:snapToGrid w:val="0"/>
        <w:spacing w:line="259" w:lineRule="auto"/>
        <w:ind w:firstLine="754"/>
        <w:jc w:val="both"/>
        <w:rPr>
          <w:sz w:val="22"/>
          <w:szCs w:val="22"/>
        </w:rPr>
      </w:pPr>
      <w:r w:rsidRPr="00833292">
        <w:rPr>
          <w:sz w:val="22"/>
          <w:szCs w:val="22"/>
          <w:lang w:eastAsia="en-US"/>
        </w:rPr>
        <w:t xml:space="preserve">На территории </w:t>
      </w:r>
      <w:r w:rsidR="00D47A17" w:rsidRPr="00833292">
        <w:rPr>
          <w:sz w:val="22"/>
          <w:szCs w:val="22"/>
          <w:lang w:eastAsia="en-US"/>
        </w:rPr>
        <w:t xml:space="preserve">Выборгского и </w:t>
      </w:r>
      <w:r w:rsidRPr="00833292">
        <w:rPr>
          <w:sz w:val="22"/>
          <w:szCs w:val="22"/>
          <w:lang w:eastAsia="en-US"/>
        </w:rPr>
        <w:t>Калининского района Санкт-Петербурга должно располагаться не менее</w:t>
      </w:r>
      <w:r w:rsidR="00D47A17" w:rsidRPr="00833292">
        <w:rPr>
          <w:sz w:val="22"/>
          <w:szCs w:val="22"/>
          <w:lang w:eastAsia="en-US"/>
        </w:rPr>
        <w:t xml:space="preserve"> 5</w:t>
      </w:r>
      <w:r w:rsidRPr="00833292">
        <w:rPr>
          <w:sz w:val="22"/>
          <w:szCs w:val="22"/>
          <w:lang w:eastAsia="en-US"/>
        </w:rPr>
        <w:t xml:space="preserve"> (</w:t>
      </w:r>
      <w:r w:rsidR="00D47A17" w:rsidRPr="00833292">
        <w:rPr>
          <w:sz w:val="22"/>
          <w:szCs w:val="22"/>
          <w:lang w:eastAsia="en-US"/>
        </w:rPr>
        <w:t>пяти</w:t>
      </w:r>
      <w:r w:rsidRPr="00833292">
        <w:rPr>
          <w:sz w:val="22"/>
          <w:szCs w:val="22"/>
          <w:lang w:eastAsia="en-US"/>
        </w:rPr>
        <w:t>) АЗС поставщика.</w:t>
      </w:r>
    </w:p>
    <w:p w14:paraId="78D5D397" w14:textId="77777777" w:rsidR="00BE5596" w:rsidRPr="00833292" w:rsidRDefault="00BE5596" w:rsidP="00BE5596">
      <w:pPr>
        <w:widowControl w:val="0"/>
        <w:autoSpaceDE w:val="0"/>
        <w:autoSpaceDN w:val="0"/>
        <w:adjustRightInd w:val="0"/>
        <w:ind w:firstLine="567"/>
        <w:jc w:val="both"/>
        <w:rPr>
          <w:rFonts w:eastAsia="Courier New" w:cs="Courier New"/>
          <w:bCs/>
          <w:color w:val="000000"/>
          <w:sz w:val="22"/>
          <w:szCs w:val="22"/>
          <w:lang w:bidi="ru-RU"/>
        </w:rPr>
      </w:pPr>
      <w:r w:rsidRPr="00833292">
        <w:rPr>
          <w:rFonts w:eastAsia="Courier New" w:cs="Courier New"/>
          <w:bCs/>
          <w:color w:val="000000"/>
          <w:sz w:val="22"/>
          <w:szCs w:val="22"/>
          <w:lang w:bidi="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14:paraId="3E2352A0" w14:textId="16F8282F" w:rsidR="00BE5596" w:rsidRPr="00F656E0" w:rsidRDefault="00BE5596" w:rsidP="00BE5596">
      <w:pPr>
        <w:widowControl w:val="0"/>
        <w:autoSpaceDE w:val="0"/>
        <w:autoSpaceDN w:val="0"/>
        <w:adjustRightInd w:val="0"/>
        <w:ind w:firstLine="567"/>
        <w:jc w:val="both"/>
        <w:rPr>
          <w:rFonts w:eastAsia="Courier New" w:cs="Courier New"/>
          <w:bCs/>
          <w:color w:val="000000"/>
          <w:sz w:val="22"/>
          <w:szCs w:val="22"/>
          <w:lang w:bidi="ru-RU"/>
        </w:rPr>
      </w:pPr>
      <w:r w:rsidRPr="00833292">
        <w:rPr>
          <w:rFonts w:eastAsia="Courier New" w:cs="Courier New"/>
          <w:bCs/>
          <w:color w:val="000000"/>
          <w:sz w:val="22"/>
          <w:szCs w:val="22"/>
          <w:lang w:bidi="ru-RU"/>
        </w:rPr>
        <w:t>Информаци</w:t>
      </w:r>
      <w:r w:rsidRPr="00F656E0">
        <w:rPr>
          <w:rFonts w:eastAsia="Courier New" w:cs="Courier New"/>
          <w:bCs/>
          <w:color w:val="000000"/>
          <w:sz w:val="22"/>
          <w:szCs w:val="22"/>
          <w:lang w:bidi="ru-RU"/>
        </w:rPr>
        <w:t>я об изменениях в списке АЗС письменно доводится до Заказчика в течение 1 (один) рабочих дней с момента возникновения указанных изменений.</w:t>
      </w:r>
    </w:p>
    <w:p w14:paraId="068E88A3" w14:textId="75941D84" w:rsidR="00BE5596" w:rsidRPr="00F656E0" w:rsidRDefault="00BE5596" w:rsidP="00BE5596">
      <w:pPr>
        <w:widowControl w:val="0"/>
        <w:autoSpaceDE w:val="0"/>
        <w:autoSpaceDN w:val="0"/>
        <w:adjustRightInd w:val="0"/>
        <w:ind w:firstLine="567"/>
        <w:jc w:val="both"/>
        <w:rPr>
          <w:rFonts w:eastAsia="Courier New" w:cs="Courier New"/>
          <w:bCs/>
          <w:color w:val="000000"/>
          <w:sz w:val="22"/>
          <w:szCs w:val="22"/>
          <w:lang w:bidi="ru-RU"/>
        </w:rPr>
      </w:pPr>
      <w:r w:rsidRPr="00F656E0">
        <w:rPr>
          <w:rFonts w:eastAsia="Courier New"/>
          <w:bCs/>
          <w:color w:val="000000"/>
          <w:sz w:val="22"/>
          <w:szCs w:val="22"/>
          <w:lang w:bidi="ru-RU"/>
        </w:rPr>
        <w:t xml:space="preserve">1.4. </w:t>
      </w:r>
      <w:r w:rsidRPr="00F656E0">
        <w:rPr>
          <w:rFonts w:eastAsia="Courier New" w:cs="Courier New"/>
          <w:bCs/>
          <w:color w:val="000000"/>
          <w:sz w:val="22"/>
          <w:szCs w:val="22"/>
          <w:lang w:bidi="ru-RU"/>
        </w:rPr>
        <w:t xml:space="preserve">Сроки оказания услуг: с даты подписания контракта по </w:t>
      </w:r>
      <w:r w:rsidR="00515321">
        <w:rPr>
          <w:rFonts w:eastAsia="Courier New" w:cs="Courier New"/>
          <w:bCs/>
          <w:color w:val="000000"/>
          <w:sz w:val="22"/>
          <w:szCs w:val="22"/>
          <w:lang w:bidi="ru-RU"/>
        </w:rPr>
        <w:t>31</w:t>
      </w:r>
      <w:r w:rsidRPr="00F656E0">
        <w:rPr>
          <w:rFonts w:eastAsia="Courier New" w:cs="Courier New"/>
          <w:bCs/>
          <w:color w:val="000000"/>
          <w:sz w:val="22"/>
          <w:szCs w:val="22"/>
          <w:lang w:bidi="ru-RU"/>
        </w:rPr>
        <w:t>.</w:t>
      </w:r>
      <w:r w:rsidR="00515321">
        <w:rPr>
          <w:rFonts w:eastAsia="Courier New" w:cs="Courier New"/>
          <w:bCs/>
          <w:color w:val="000000"/>
          <w:sz w:val="22"/>
          <w:szCs w:val="22"/>
          <w:lang w:bidi="ru-RU"/>
        </w:rPr>
        <w:t>12</w:t>
      </w:r>
      <w:r w:rsidRPr="00F656E0">
        <w:rPr>
          <w:rFonts w:eastAsia="Courier New" w:cs="Courier New"/>
          <w:bCs/>
          <w:color w:val="000000"/>
          <w:sz w:val="22"/>
          <w:szCs w:val="22"/>
          <w:lang w:bidi="ru-RU"/>
        </w:rPr>
        <w:t>.202</w:t>
      </w:r>
      <w:r w:rsidR="00515321">
        <w:rPr>
          <w:rFonts w:eastAsia="Courier New" w:cs="Courier New"/>
          <w:bCs/>
          <w:color w:val="000000"/>
          <w:sz w:val="22"/>
          <w:szCs w:val="22"/>
          <w:lang w:bidi="ru-RU"/>
        </w:rPr>
        <w:t>6</w:t>
      </w:r>
      <w:r w:rsidR="00405144" w:rsidRPr="00F656E0">
        <w:rPr>
          <w:rFonts w:eastAsia="Courier New" w:cs="Courier New"/>
          <w:bCs/>
          <w:color w:val="000000"/>
          <w:sz w:val="22"/>
          <w:szCs w:val="22"/>
          <w:lang w:bidi="ru-RU"/>
        </w:rPr>
        <w:t xml:space="preserve"> года (включительно).</w:t>
      </w:r>
    </w:p>
    <w:p w14:paraId="251C8ACA" w14:textId="77777777" w:rsidR="00BE5596" w:rsidRPr="00F656E0" w:rsidRDefault="00BE5596" w:rsidP="00BE5596">
      <w:pPr>
        <w:widowControl w:val="0"/>
        <w:autoSpaceDE w:val="0"/>
        <w:autoSpaceDN w:val="0"/>
        <w:adjustRightInd w:val="0"/>
        <w:ind w:firstLine="567"/>
        <w:jc w:val="both"/>
        <w:rPr>
          <w:rFonts w:eastAsia="Courier New" w:cs="Courier New"/>
          <w:bCs/>
          <w:color w:val="000000"/>
          <w:sz w:val="22"/>
          <w:szCs w:val="22"/>
          <w:lang w:bidi="ru-RU"/>
        </w:rPr>
      </w:pPr>
    </w:p>
    <w:p w14:paraId="53053C5A" w14:textId="77777777" w:rsidR="00BE5596" w:rsidRPr="00F656E0" w:rsidRDefault="00BE5596" w:rsidP="00BE5596">
      <w:pPr>
        <w:jc w:val="center"/>
        <w:rPr>
          <w:rFonts w:eastAsia="Courier New"/>
          <w:b/>
          <w:color w:val="000000"/>
          <w:sz w:val="22"/>
          <w:szCs w:val="22"/>
          <w:lang w:bidi="ru-RU"/>
        </w:rPr>
      </w:pPr>
      <w:r w:rsidRPr="00F656E0">
        <w:rPr>
          <w:rFonts w:eastAsia="Courier New"/>
          <w:b/>
          <w:color w:val="000000"/>
          <w:sz w:val="22"/>
          <w:szCs w:val="22"/>
          <w:lang w:bidi="ru-RU"/>
        </w:rPr>
        <w:t>2. Требования к функциональным, техническим и качественным характеристикам объекта закупки.</w:t>
      </w: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1560"/>
        <w:gridCol w:w="2380"/>
        <w:gridCol w:w="3857"/>
      </w:tblGrid>
      <w:tr w:rsidR="00BE5596" w:rsidRPr="00F656E0" w14:paraId="65E1FDCE" w14:textId="77777777" w:rsidTr="006D5427">
        <w:trPr>
          <w:trHeight w:val="283"/>
        </w:trPr>
        <w:tc>
          <w:tcPr>
            <w:tcW w:w="562" w:type="dxa"/>
            <w:tcBorders>
              <w:top w:val="single" w:sz="4" w:space="0" w:color="auto"/>
              <w:left w:val="single" w:sz="4" w:space="0" w:color="auto"/>
              <w:bottom w:val="single" w:sz="4" w:space="0" w:color="auto"/>
              <w:right w:val="single" w:sz="4" w:space="0" w:color="auto"/>
            </w:tcBorders>
            <w:hideMark/>
          </w:tcPr>
          <w:p w14:paraId="0AE921CA"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 п/п</w:t>
            </w:r>
          </w:p>
        </w:tc>
        <w:tc>
          <w:tcPr>
            <w:tcW w:w="1560" w:type="dxa"/>
            <w:tcBorders>
              <w:top w:val="single" w:sz="4" w:space="0" w:color="auto"/>
              <w:left w:val="single" w:sz="4" w:space="0" w:color="auto"/>
              <w:bottom w:val="single" w:sz="4" w:space="0" w:color="auto"/>
              <w:right w:val="single" w:sz="4" w:space="0" w:color="auto"/>
            </w:tcBorders>
            <w:hideMark/>
          </w:tcPr>
          <w:p w14:paraId="2CC1F4BC"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Наименование товара</w:t>
            </w:r>
          </w:p>
        </w:tc>
        <w:tc>
          <w:tcPr>
            <w:tcW w:w="1560" w:type="dxa"/>
            <w:tcBorders>
              <w:top w:val="single" w:sz="4" w:space="0" w:color="auto"/>
              <w:left w:val="single" w:sz="4" w:space="0" w:color="auto"/>
              <w:bottom w:val="single" w:sz="4" w:space="0" w:color="auto"/>
              <w:right w:val="single" w:sz="4" w:space="0" w:color="auto"/>
            </w:tcBorders>
            <w:hideMark/>
          </w:tcPr>
          <w:p w14:paraId="27D6AC89"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Код ОКПД 2/</w:t>
            </w:r>
          </w:p>
          <w:p w14:paraId="71A5CE3F"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Код КТРУ</w:t>
            </w:r>
          </w:p>
        </w:tc>
        <w:tc>
          <w:tcPr>
            <w:tcW w:w="2380" w:type="dxa"/>
            <w:tcBorders>
              <w:top w:val="single" w:sz="4" w:space="0" w:color="auto"/>
              <w:left w:val="single" w:sz="4" w:space="0" w:color="auto"/>
              <w:bottom w:val="single" w:sz="4" w:space="0" w:color="auto"/>
              <w:right w:val="single" w:sz="4" w:space="0" w:color="auto"/>
            </w:tcBorders>
            <w:hideMark/>
          </w:tcPr>
          <w:p w14:paraId="00E635DC"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Наименование</w:t>
            </w:r>
          </w:p>
          <w:p w14:paraId="1AACECDA"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характеристики</w:t>
            </w:r>
          </w:p>
        </w:tc>
        <w:tc>
          <w:tcPr>
            <w:tcW w:w="3857" w:type="dxa"/>
            <w:tcBorders>
              <w:top w:val="single" w:sz="4" w:space="0" w:color="auto"/>
              <w:left w:val="single" w:sz="4" w:space="0" w:color="auto"/>
              <w:bottom w:val="single" w:sz="4" w:space="0" w:color="auto"/>
              <w:right w:val="single" w:sz="4" w:space="0" w:color="auto"/>
            </w:tcBorders>
            <w:hideMark/>
          </w:tcPr>
          <w:p w14:paraId="770715F3" w14:textId="77777777" w:rsidR="00BE5596" w:rsidRPr="00F656E0" w:rsidRDefault="00BE5596" w:rsidP="004F4CC7">
            <w:pPr>
              <w:autoSpaceDE w:val="0"/>
              <w:autoSpaceDN w:val="0"/>
              <w:adjustRightInd w:val="0"/>
              <w:spacing w:line="259" w:lineRule="auto"/>
              <w:ind w:left="-57"/>
              <w:jc w:val="center"/>
              <w:rPr>
                <w:rFonts w:eastAsia="Calibri"/>
                <w:sz w:val="22"/>
                <w:szCs w:val="22"/>
                <w:lang w:eastAsia="en-US"/>
              </w:rPr>
            </w:pPr>
            <w:r w:rsidRPr="00F656E0">
              <w:rPr>
                <w:rFonts w:eastAsia="Calibri"/>
                <w:sz w:val="22"/>
                <w:szCs w:val="22"/>
                <w:lang w:eastAsia="en-US"/>
              </w:rPr>
              <w:t>Значение характеристики</w:t>
            </w:r>
          </w:p>
        </w:tc>
      </w:tr>
      <w:tr w:rsidR="00BE5596" w:rsidRPr="00F656E0" w14:paraId="716F7F6D" w14:textId="77777777" w:rsidTr="006D5427">
        <w:trPr>
          <w:trHeight w:val="283"/>
        </w:trPr>
        <w:tc>
          <w:tcPr>
            <w:tcW w:w="562" w:type="dxa"/>
            <w:vMerge w:val="restart"/>
            <w:tcBorders>
              <w:top w:val="single" w:sz="4" w:space="0" w:color="auto"/>
              <w:left w:val="single" w:sz="4" w:space="0" w:color="auto"/>
              <w:right w:val="single" w:sz="4" w:space="0" w:color="auto"/>
            </w:tcBorders>
            <w:hideMark/>
          </w:tcPr>
          <w:p w14:paraId="29D2A712" w14:textId="77777777" w:rsidR="00BE5596" w:rsidRPr="00F656E0" w:rsidRDefault="00BE5596" w:rsidP="00BE5596">
            <w:pPr>
              <w:spacing w:after="160" w:line="259" w:lineRule="auto"/>
              <w:rPr>
                <w:rFonts w:eastAsia="Calibri"/>
                <w:sz w:val="22"/>
                <w:szCs w:val="22"/>
                <w:lang w:eastAsia="en-US"/>
              </w:rPr>
            </w:pPr>
            <w:r w:rsidRPr="00F656E0">
              <w:rPr>
                <w:rFonts w:eastAsia="Courier New"/>
                <w:sz w:val="22"/>
                <w:szCs w:val="22"/>
                <w:lang w:eastAsia="en-US" w:bidi="ru-RU"/>
              </w:rPr>
              <w:t>1</w:t>
            </w:r>
          </w:p>
        </w:tc>
        <w:tc>
          <w:tcPr>
            <w:tcW w:w="1560" w:type="dxa"/>
            <w:vMerge w:val="restart"/>
            <w:tcBorders>
              <w:top w:val="single" w:sz="4" w:space="0" w:color="auto"/>
              <w:left w:val="single" w:sz="4" w:space="0" w:color="auto"/>
              <w:right w:val="single" w:sz="4" w:space="0" w:color="auto"/>
            </w:tcBorders>
            <w:hideMark/>
          </w:tcPr>
          <w:p w14:paraId="11603236" w14:textId="77777777" w:rsidR="00BE5596" w:rsidRPr="00F656E0" w:rsidRDefault="00E37159" w:rsidP="00BE5596">
            <w:pPr>
              <w:autoSpaceDE w:val="0"/>
              <w:autoSpaceDN w:val="0"/>
              <w:adjustRightInd w:val="0"/>
              <w:spacing w:after="160" w:line="259" w:lineRule="auto"/>
              <w:ind w:left="-57"/>
              <w:jc w:val="center"/>
              <w:rPr>
                <w:rFonts w:eastAsia="Calibri"/>
                <w:sz w:val="22"/>
                <w:szCs w:val="22"/>
                <w:lang w:eastAsia="en-US"/>
              </w:rPr>
            </w:pPr>
            <w:r w:rsidRPr="00F656E0">
              <w:rPr>
                <w:rFonts w:eastAsia="Calibri"/>
                <w:sz w:val="22"/>
                <w:szCs w:val="22"/>
                <w:lang w:eastAsia="en-US"/>
              </w:rPr>
              <w:t>Топливо дизельное (розничная реализация)</w:t>
            </w:r>
          </w:p>
        </w:tc>
        <w:tc>
          <w:tcPr>
            <w:tcW w:w="1560" w:type="dxa"/>
            <w:vMerge w:val="restart"/>
            <w:tcBorders>
              <w:top w:val="single" w:sz="4" w:space="0" w:color="auto"/>
              <w:left w:val="single" w:sz="4" w:space="0" w:color="auto"/>
              <w:right w:val="single" w:sz="4" w:space="0" w:color="auto"/>
            </w:tcBorders>
            <w:hideMark/>
          </w:tcPr>
          <w:p w14:paraId="3272FED6" w14:textId="77777777" w:rsidR="00BE5596" w:rsidRPr="00F656E0" w:rsidRDefault="00BE5596" w:rsidP="00BE5596">
            <w:pPr>
              <w:autoSpaceDE w:val="0"/>
              <w:autoSpaceDN w:val="0"/>
              <w:adjustRightInd w:val="0"/>
              <w:spacing w:after="160" w:line="259" w:lineRule="auto"/>
              <w:jc w:val="center"/>
              <w:rPr>
                <w:rFonts w:eastAsia="Calibri"/>
                <w:sz w:val="22"/>
                <w:szCs w:val="22"/>
                <w:lang w:eastAsia="en-US"/>
              </w:rPr>
            </w:pPr>
            <w:r w:rsidRPr="00F656E0">
              <w:rPr>
                <w:color w:val="000000"/>
                <w:sz w:val="22"/>
                <w:szCs w:val="22"/>
                <w:lang w:eastAsia="en-US"/>
              </w:rPr>
              <w:t>19.20.21.300/ 19.20.21.300-00009</w:t>
            </w:r>
          </w:p>
        </w:tc>
        <w:tc>
          <w:tcPr>
            <w:tcW w:w="2380" w:type="dxa"/>
            <w:tcBorders>
              <w:top w:val="single" w:sz="4" w:space="0" w:color="auto"/>
              <w:left w:val="single" w:sz="4" w:space="0" w:color="auto"/>
              <w:bottom w:val="single" w:sz="4" w:space="0" w:color="auto"/>
              <w:right w:val="single" w:sz="4" w:space="0" w:color="auto"/>
            </w:tcBorders>
            <w:hideMark/>
          </w:tcPr>
          <w:p w14:paraId="00A71A95"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Сорт/класс топлива</w:t>
            </w:r>
          </w:p>
        </w:tc>
        <w:tc>
          <w:tcPr>
            <w:tcW w:w="3857" w:type="dxa"/>
            <w:tcBorders>
              <w:top w:val="single" w:sz="4" w:space="0" w:color="auto"/>
              <w:left w:val="single" w:sz="4" w:space="0" w:color="auto"/>
              <w:bottom w:val="single" w:sz="4" w:space="0" w:color="auto"/>
              <w:right w:val="single" w:sz="4" w:space="0" w:color="auto"/>
            </w:tcBorders>
          </w:tcPr>
          <w:p w14:paraId="25B37A81"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Не ниже Е</w:t>
            </w:r>
          </w:p>
        </w:tc>
      </w:tr>
      <w:tr w:rsidR="00BE5596" w:rsidRPr="00F656E0" w14:paraId="6CAE7863" w14:textId="77777777" w:rsidTr="006D5427">
        <w:trPr>
          <w:trHeight w:val="283"/>
        </w:trPr>
        <w:tc>
          <w:tcPr>
            <w:tcW w:w="562" w:type="dxa"/>
            <w:vMerge/>
            <w:tcBorders>
              <w:left w:val="single" w:sz="4" w:space="0" w:color="auto"/>
              <w:right w:val="single" w:sz="4" w:space="0" w:color="auto"/>
            </w:tcBorders>
            <w:vAlign w:val="center"/>
            <w:hideMark/>
          </w:tcPr>
          <w:p w14:paraId="5D7878C3"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tcPr>
          <w:p w14:paraId="71BDB252" w14:textId="77777777" w:rsidR="00BE5596" w:rsidRPr="00F656E0" w:rsidRDefault="00BE5596" w:rsidP="00BE5596">
            <w:pPr>
              <w:autoSpaceDE w:val="0"/>
              <w:autoSpaceDN w:val="0"/>
              <w:adjustRightInd w:val="0"/>
              <w:spacing w:after="160" w:line="259" w:lineRule="auto"/>
              <w:ind w:left="-57"/>
              <w:jc w:val="center"/>
              <w:rPr>
                <w:rFonts w:eastAsia="Calibri"/>
                <w:sz w:val="22"/>
                <w:szCs w:val="22"/>
                <w:lang w:eastAsia="en-US"/>
              </w:rPr>
            </w:pPr>
          </w:p>
        </w:tc>
        <w:tc>
          <w:tcPr>
            <w:tcW w:w="1560" w:type="dxa"/>
            <w:vMerge/>
            <w:tcBorders>
              <w:left w:val="single" w:sz="4" w:space="0" w:color="auto"/>
              <w:right w:val="single" w:sz="4" w:space="0" w:color="auto"/>
            </w:tcBorders>
          </w:tcPr>
          <w:p w14:paraId="156ED9B2" w14:textId="77777777" w:rsidR="00BE5596" w:rsidRPr="00F656E0" w:rsidRDefault="00BE5596" w:rsidP="00BE5596">
            <w:pPr>
              <w:autoSpaceDE w:val="0"/>
              <w:autoSpaceDN w:val="0"/>
              <w:adjustRightInd w:val="0"/>
              <w:spacing w:after="160" w:line="259" w:lineRule="auto"/>
              <w:jc w:val="center"/>
              <w:rPr>
                <w:rFonts w:eastAsia="Calibri"/>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hideMark/>
          </w:tcPr>
          <w:p w14:paraId="58A23656"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Тип топлива дизельного</w:t>
            </w:r>
          </w:p>
        </w:tc>
        <w:tc>
          <w:tcPr>
            <w:tcW w:w="3857" w:type="dxa"/>
            <w:tcBorders>
              <w:top w:val="single" w:sz="4" w:space="0" w:color="auto"/>
              <w:left w:val="single" w:sz="4" w:space="0" w:color="auto"/>
              <w:bottom w:val="single" w:sz="4" w:space="0" w:color="auto"/>
              <w:right w:val="single" w:sz="4" w:space="0" w:color="auto"/>
            </w:tcBorders>
            <w:hideMark/>
          </w:tcPr>
          <w:p w14:paraId="620B75AE"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Межсезонное</w:t>
            </w:r>
          </w:p>
        </w:tc>
      </w:tr>
      <w:tr w:rsidR="00BE5596" w:rsidRPr="00F656E0" w14:paraId="67833D08" w14:textId="77777777" w:rsidTr="006D5427">
        <w:trPr>
          <w:trHeight w:val="283"/>
        </w:trPr>
        <w:tc>
          <w:tcPr>
            <w:tcW w:w="562" w:type="dxa"/>
            <w:vMerge/>
            <w:tcBorders>
              <w:left w:val="single" w:sz="4" w:space="0" w:color="auto"/>
              <w:right w:val="single" w:sz="4" w:space="0" w:color="auto"/>
            </w:tcBorders>
            <w:vAlign w:val="center"/>
          </w:tcPr>
          <w:p w14:paraId="7C4D688B"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40B0A2FE"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5369C5E9" w14:textId="77777777" w:rsidR="00BE5596" w:rsidRPr="00F656E0" w:rsidRDefault="00BE5596" w:rsidP="00BE5596">
            <w:pPr>
              <w:spacing w:after="160" w:line="259" w:lineRule="auto"/>
              <w:rPr>
                <w:rFonts w:eastAsia="Courier New"/>
                <w:sz w:val="22"/>
                <w:szCs w:val="22"/>
                <w:lang w:eastAsia="en-US" w:bidi="ru-RU"/>
              </w:rPr>
            </w:pPr>
          </w:p>
        </w:tc>
        <w:tc>
          <w:tcPr>
            <w:tcW w:w="2380" w:type="dxa"/>
            <w:tcBorders>
              <w:top w:val="single" w:sz="4" w:space="0" w:color="auto"/>
              <w:left w:val="single" w:sz="4" w:space="0" w:color="auto"/>
              <w:bottom w:val="single" w:sz="4" w:space="0" w:color="auto"/>
              <w:right w:val="single" w:sz="4" w:space="0" w:color="auto"/>
            </w:tcBorders>
          </w:tcPr>
          <w:p w14:paraId="1BDA5B1B"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Экологический класс</w:t>
            </w:r>
          </w:p>
        </w:tc>
        <w:tc>
          <w:tcPr>
            <w:tcW w:w="3857" w:type="dxa"/>
            <w:tcBorders>
              <w:top w:val="single" w:sz="4" w:space="0" w:color="auto"/>
              <w:left w:val="single" w:sz="4" w:space="0" w:color="auto"/>
              <w:bottom w:val="single" w:sz="4" w:space="0" w:color="auto"/>
              <w:right w:val="single" w:sz="4" w:space="0" w:color="auto"/>
            </w:tcBorders>
          </w:tcPr>
          <w:p w14:paraId="22E5DE05" w14:textId="77777777" w:rsidR="00BE5596" w:rsidRPr="00F656E0" w:rsidRDefault="00BE5596" w:rsidP="00BE5596">
            <w:pPr>
              <w:tabs>
                <w:tab w:val="left" w:pos="6039"/>
              </w:tabs>
              <w:spacing w:after="160" w:line="259" w:lineRule="auto"/>
              <w:jc w:val="center"/>
              <w:rPr>
                <w:bCs/>
                <w:color w:val="000000"/>
                <w:sz w:val="22"/>
                <w:szCs w:val="22"/>
                <w:lang w:eastAsia="en-US"/>
              </w:rPr>
            </w:pPr>
            <w:r w:rsidRPr="00F656E0">
              <w:rPr>
                <w:rFonts w:eastAsia="Calibri"/>
                <w:sz w:val="22"/>
                <w:szCs w:val="22"/>
                <w:lang w:eastAsia="en-US"/>
              </w:rPr>
              <w:t>Не ниже К5</w:t>
            </w:r>
          </w:p>
        </w:tc>
      </w:tr>
      <w:tr w:rsidR="00BE5596" w:rsidRPr="00F656E0" w14:paraId="1AD21DD0" w14:textId="77777777" w:rsidTr="006D5427">
        <w:trPr>
          <w:trHeight w:val="283"/>
        </w:trPr>
        <w:tc>
          <w:tcPr>
            <w:tcW w:w="562" w:type="dxa"/>
            <w:vMerge/>
            <w:tcBorders>
              <w:left w:val="single" w:sz="4" w:space="0" w:color="auto"/>
              <w:right w:val="single" w:sz="4" w:space="0" w:color="auto"/>
            </w:tcBorders>
            <w:vAlign w:val="center"/>
          </w:tcPr>
          <w:p w14:paraId="30C9463B"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3498159C"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4981C2C9" w14:textId="77777777" w:rsidR="00BE5596" w:rsidRPr="00F656E0" w:rsidRDefault="00BE5596" w:rsidP="00BE5596">
            <w:pPr>
              <w:spacing w:after="160" w:line="259" w:lineRule="auto"/>
              <w:rPr>
                <w:rFonts w:eastAsia="Courier New"/>
                <w:sz w:val="22"/>
                <w:szCs w:val="22"/>
                <w:lang w:eastAsia="en-US" w:bidi="ru-RU"/>
              </w:rPr>
            </w:pPr>
          </w:p>
        </w:tc>
        <w:tc>
          <w:tcPr>
            <w:tcW w:w="6237" w:type="dxa"/>
            <w:gridSpan w:val="2"/>
            <w:tcBorders>
              <w:top w:val="single" w:sz="4" w:space="0" w:color="auto"/>
              <w:left w:val="single" w:sz="4" w:space="0" w:color="auto"/>
              <w:bottom w:val="single" w:sz="4" w:space="0" w:color="auto"/>
              <w:right w:val="single" w:sz="4" w:space="0" w:color="auto"/>
            </w:tcBorders>
          </w:tcPr>
          <w:p w14:paraId="121A6CF1" w14:textId="77777777" w:rsidR="00BE5596" w:rsidRPr="00F656E0" w:rsidRDefault="00BE5596" w:rsidP="00BE5596">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Дополнительные характеристики</w:t>
            </w:r>
          </w:p>
        </w:tc>
      </w:tr>
      <w:tr w:rsidR="00BE5596" w:rsidRPr="00F656E0" w14:paraId="7FB72086" w14:textId="77777777" w:rsidTr="006D5427">
        <w:trPr>
          <w:trHeight w:val="283"/>
        </w:trPr>
        <w:tc>
          <w:tcPr>
            <w:tcW w:w="562" w:type="dxa"/>
            <w:vMerge/>
            <w:tcBorders>
              <w:left w:val="single" w:sz="4" w:space="0" w:color="auto"/>
              <w:right w:val="single" w:sz="4" w:space="0" w:color="auto"/>
            </w:tcBorders>
            <w:vAlign w:val="center"/>
            <w:hideMark/>
          </w:tcPr>
          <w:p w14:paraId="09CE7A40"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513499E1" w14:textId="77777777" w:rsidR="00BE5596" w:rsidRPr="00F656E0" w:rsidRDefault="00BE5596" w:rsidP="00BE5596">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6A002227" w14:textId="77777777" w:rsidR="00BE5596" w:rsidRPr="00F656E0" w:rsidRDefault="00BE5596" w:rsidP="00BE5596">
            <w:pPr>
              <w:spacing w:after="160" w:line="259" w:lineRule="auto"/>
              <w:rPr>
                <w:rFonts w:eastAsia="Courier New"/>
                <w:sz w:val="22"/>
                <w:szCs w:val="22"/>
                <w:lang w:eastAsia="en-US" w:bidi="ru-RU"/>
              </w:rPr>
            </w:pPr>
          </w:p>
        </w:tc>
        <w:tc>
          <w:tcPr>
            <w:tcW w:w="2380" w:type="dxa"/>
            <w:tcBorders>
              <w:top w:val="single" w:sz="4" w:space="0" w:color="auto"/>
              <w:left w:val="single" w:sz="4" w:space="0" w:color="auto"/>
              <w:bottom w:val="single" w:sz="4" w:space="0" w:color="auto"/>
              <w:right w:val="single" w:sz="4" w:space="0" w:color="auto"/>
            </w:tcBorders>
            <w:hideMark/>
          </w:tcPr>
          <w:p w14:paraId="222B3512" w14:textId="77777777" w:rsidR="00BE5596" w:rsidRPr="00F656E0" w:rsidRDefault="00BE5596" w:rsidP="00BE5596">
            <w:pPr>
              <w:tabs>
                <w:tab w:val="left" w:pos="6039"/>
              </w:tabs>
              <w:spacing w:after="160" w:line="259" w:lineRule="auto"/>
              <w:jc w:val="center"/>
              <w:rPr>
                <w:rFonts w:eastAsia="Calibri"/>
                <w:bCs/>
                <w:sz w:val="22"/>
                <w:szCs w:val="22"/>
                <w:lang w:eastAsia="en-US"/>
              </w:rPr>
            </w:pPr>
            <w:r w:rsidRPr="00F656E0">
              <w:rPr>
                <w:rFonts w:eastAsia="Calibri"/>
                <w:bCs/>
                <w:sz w:val="22"/>
                <w:szCs w:val="22"/>
                <w:lang w:eastAsia="en-US"/>
              </w:rPr>
              <w:t>Способ обслуживания</w:t>
            </w:r>
          </w:p>
        </w:tc>
        <w:tc>
          <w:tcPr>
            <w:tcW w:w="3857" w:type="dxa"/>
            <w:tcBorders>
              <w:top w:val="single" w:sz="4" w:space="0" w:color="auto"/>
              <w:left w:val="single" w:sz="4" w:space="0" w:color="auto"/>
              <w:bottom w:val="single" w:sz="4" w:space="0" w:color="auto"/>
              <w:right w:val="single" w:sz="4" w:space="0" w:color="auto"/>
            </w:tcBorders>
            <w:hideMark/>
          </w:tcPr>
          <w:p w14:paraId="6E9FB386" w14:textId="77777777" w:rsidR="00BE5596" w:rsidRPr="00F656E0" w:rsidRDefault="00BE5596" w:rsidP="00BE5596">
            <w:pPr>
              <w:tabs>
                <w:tab w:val="left" w:pos="6039"/>
              </w:tabs>
              <w:spacing w:after="160" w:line="259" w:lineRule="auto"/>
              <w:jc w:val="center"/>
              <w:rPr>
                <w:rFonts w:eastAsia="Calibri"/>
                <w:bCs/>
                <w:sz w:val="22"/>
                <w:szCs w:val="22"/>
                <w:lang w:eastAsia="en-US"/>
              </w:rPr>
            </w:pPr>
            <w:r w:rsidRPr="00F656E0">
              <w:rPr>
                <w:rFonts w:eastAsia="Calibri"/>
                <w:bCs/>
                <w:sz w:val="22"/>
                <w:szCs w:val="22"/>
                <w:lang w:eastAsia="en-US"/>
              </w:rPr>
              <w:t>Топливная карта</w:t>
            </w:r>
          </w:p>
        </w:tc>
      </w:tr>
      <w:tr w:rsidR="00C76ECC" w:rsidRPr="00F656E0" w14:paraId="51FADC4F" w14:textId="77777777" w:rsidTr="00BC25F7">
        <w:trPr>
          <w:trHeight w:val="283"/>
        </w:trPr>
        <w:tc>
          <w:tcPr>
            <w:tcW w:w="562" w:type="dxa"/>
            <w:vMerge w:val="restart"/>
            <w:tcBorders>
              <w:left w:val="single" w:sz="4" w:space="0" w:color="auto"/>
              <w:right w:val="single" w:sz="4" w:space="0" w:color="auto"/>
            </w:tcBorders>
          </w:tcPr>
          <w:p w14:paraId="43C6F98C" w14:textId="1828C143" w:rsidR="00C76ECC" w:rsidRPr="00F656E0" w:rsidRDefault="00C76ECC" w:rsidP="00965862">
            <w:pPr>
              <w:spacing w:after="160" w:line="259" w:lineRule="auto"/>
              <w:rPr>
                <w:rFonts w:eastAsia="Courier New"/>
                <w:sz w:val="22"/>
                <w:szCs w:val="22"/>
                <w:lang w:eastAsia="en-US" w:bidi="ru-RU"/>
              </w:rPr>
            </w:pPr>
            <w:r w:rsidRPr="00F656E0">
              <w:rPr>
                <w:rFonts w:eastAsia="Courier New"/>
                <w:sz w:val="22"/>
                <w:szCs w:val="22"/>
                <w:lang w:eastAsia="en-US" w:bidi="ru-RU"/>
              </w:rPr>
              <w:t>2</w:t>
            </w:r>
          </w:p>
        </w:tc>
        <w:tc>
          <w:tcPr>
            <w:tcW w:w="1560" w:type="dxa"/>
            <w:vMerge w:val="restart"/>
            <w:tcBorders>
              <w:left w:val="single" w:sz="4" w:space="0" w:color="auto"/>
              <w:right w:val="single" w:sz="4" w:space="0" w:color="auto"/>
            </w:tcBorders>
          </w:tcPr>
          <w:p w14:paraId="43604A00" w14:textId="146225DB" w:rsidR="00C76ECC" w:rsidRPr="00F656E0" w:rsidRDefault="00C76ECC" w:rsidP="00965862">
            <w:pPr>
              <w:spacing w:after="160" w:line="259" w:lineRule="auto"/>
              <w:rPr>
                <w:rFonts w:eastAsia="Courier New"/>
                <w:sz w:val="22"/>
                <w:szCs w:val="22"/>
                <w:lang w:eastAsia="en-US" w:bidi="ru-RU"/>
              </w:rPr>
            </w:pPr>
            <w:r w:rsidRPr="00F656E0">
              <w:rPr>
                <w:rFonts w:eastAsia="Calibri"/>
                <w:sz w:val="22"/>
                <w:szCs w:val="22"/>
                <w:lang w:eastAsia="en-US"/>
              </w:rPr>
              <w:t>Топливо дизельное (розничная реализация)</w:t>
            </w:r>
          </w:p>
        </w:tc>
        <w:tc>
          <w:tcPr>
            <w:tcW w:w="1560" w:type="dxa"/>
            <w:vMerge w:val="restart"/>
            <w:tcBorders>
              <w:left w:val="single" w:sz="4" w:space="0" w:color="auto"/>
              <w:right w:val="single" w:sz="4" w:space="0" w:color="auto"/>
            </w:tcBorders>
          </w:tcPr>
          <w:p w14:paraId="6003A92E" w14:textId="1452F523" w:rsidR="00C76ECC" w:rsidRPr="00F656E0" w:rsidRDefault="00C76ECC" w:rsidP="00965862">
            <w:pPr>
              <w:spacing w:after="160" w:line="259" w:lineRule="auto"/>
              <w:rPr>
                <w:rFonts w:eastAsia="Courier New"/>
                <w:sz w:val="22"/>
                <w:szCs w:val="22"/>
                <w:lang w:eastAsia="en-US" w:bidi="ru-RU"/>
              </w:rPr>
            </w:pPr>
            <w:r w:rsidRPr="00F656E0">
              <w:rPr>
                <w:color w:val="000000"/>
                <w:sz w:val="22"/>
                <w:szCs w:val="22"/>
                <w:lang w:eastAsia="en-US"/>
              </w:rPr>
              <w:t>19.20.21.300/ 19.20.21.300-00009</w:t>
            </w:r>
          </w:p>
        </w:tc>
        <w:tc>
          <w:tcPr>
            <w:tcW w:w="2380" w:type="dxa"/>
            <w:tcBorders>
              <w:top w:val="single" w:sz="4" w:space="0" w:color="auto"/>
              <w:left w:val="single" w:sz="4" w:space="0" w:color="auto"/>
              <w:bottom w:val="single" w:sz="4" w:space="0" w:color="auto"/>
              <w:right w:val="single" w:sz="4" w:space="0" w:color="auto"/>
            </w:tcBorders>
          </w:tcPr>
          <w:p w14:paraId="077E38FC" w14:textId="4D930A7E" w:rsidR="00C76ECC" w:rsidRPr="00F656E0" w:rsidRDefault="00C76ECC" w:rsidP="00965862">
            <w:pPr>
              <w:jc w:val="center"/>
              <w:rPr>
                <w:bCs/>
                <w:spacing w:val="4"/>
                <w:sz w:val="22"/>
                <w:szCs w:val="22"/>
              </w:rPr>
            </w:pPr>
            <w:r w:rsidRPr="00F656E0">
              <w:rPr>
                <w:rFonts w:eastAsia="Calibri"/>
                <w:sz w:val="22"/>
                <w:szCs w:val="22"/>
                <w:lang w:eastAsia="en-US"/>
              </w:rPr>
              <w:t>Сорт/класс топлива</w:t>
            </w:r>
          </w:p>
        </w:tc>
        <w:tc>
          <w:tcPr>
            <w:tcW w:w="3857" w:type="dxa"/>
            <w:tcBorders>
              <w:top w:val="single" w:sz="4" w:space="0" w:color="auto"/>
              <w:left w:val="single" w:sz="4" w:space="0" w:color="auto"/>
              <w:bottom w:val="single" w:sz="4" w:space="0" w:color="auto"/>
              <w:right w:val="single" w:sz="4" w:space="0" w:color="auto"/>
            </w:tcBorders>
          </w:tcPr>
          <w:p w14:paraId="105CC4E9" w14:textId="48CEA637" w:rsidR="00C76ECC" w:rsidRPr="00F656E0" w:rsidRDefault="0061240E" w:rsidP="00965862">
            <w:pPr>
              <w:tabs>
                <w:tab w:val="left" w:pos="6039"/>
              </w:tabs>
              <w:spacing w:after="160" w:line="259" w:lineRule="auto"/>
              <w:jc w:val="center"/>
              <w:rPr>
                <w:rFonts w:eastAsia="Calibri"/>
                <w:bCs/>
                <w:sz w:val="22"/>
                <w:szCs w:val="22"/>
                <w:lang w:eastAsia="en-US"/>
              </w:rPr>
            </w:pPr>
            <w:r w:rsidRPr="00F656E0">
              <w:rPr>
                <w:rFonts w:eastAsia="Calibri"/>
                <w:sz w:val="22"/>
                <w:szCs w:val="22"/>
                <w:lang w:eastAsia="en-US"/>
              </w:rPr>
              <w:t xml:space="preserve">Не ниже </w:t>
            </w:r>
            <w:r w:rsidR="00C76ECC" w:rsidRPr="00F656E0">
              <w:rPr>
                <w:rFonts w:eastAsia="Calibri"/>
                <w:sz w:val="22"/>
                <w:szCs w:val="22"/>
                <w:lang w:eastAsia="en-US"/>
              </w:rPr>
              <w:t>С</w:t>
            </w:r>
          </w:p>
        </w:tc>
      </w:tr>
      <w:tr w:rsidR="00C76ECC" w:rsidRPr="00F656E0" w14:paraId="6C8FCD18" w14:textId="77777777" w:rsidTr="00BC25F7">
        <w:trPr>
          <w:trHeight w:val="283"/>
        </w:trPr>
        <w:tc>
          <w:tcPr>
            <w:tcW w:w="562" w:type="dxa"/>
            <w:vMerge/>
            <w:tcBorders>
              <w:left w:val="single" w:sz="4" w:space="0" w:color="auto"/>
              <w:right w:val="single" w:sz="4" w:space="0" w:color="auto"/>
            </w:tcBorders>
            <w:vAlign w:val="center"/>
          </w:tcPr>
          <w:p w14:paraId="31955283"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tcPr>
          <w:p w14:paraId="488B395D"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tcPr>
          <w:p w14:paraId="20249375"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3639ADD8" w14:textId="63BBEFE7" w:rsidR="00C76ECC" w:rsidRPr="00F656E0" w:rsidRDefault="00C76ECC" w:rsidP="00965862">
            <w:pPr>
              <w:jc w:val="center"/>
              <w:rPr>
                <w:rFonts w:eastAsia="Calibri"/>
                <w:sz w:val="22"/>
                <w:szCs w:val="22"/>
                <w:lang w:eastAsia="en-US"/>
              </w:rPr>
            </w:pPr>
            <w:r w:rsidRPr="00F656E0">
              <w:rPr>
                <w:rFonts w:eastAsia="Calibri"/>
                <w:sz w:val="22"/>
                <w:szCs w:val="22"/>
                <w:lang w:eastAsia="en-US"/>
              </w:rPr>
              <w:t>Тип топлива дизельного</w:t>
            </w:r>
          </w:p>
        </w:tc>
        <w:tc>
          <w:tcPr>
            <w:tcW w:w="3857" w:type="dxa"/>
            <w:tcBorders>
              <w:top w:val="single" w:sz="4" w:space="0" w:color="auto"/>
              <w:left w:val="single" w:sz="4" w:space="0" w:color="auto"/>
              <w:bottom w:val="single" w:sz="4" w:space="0" w:color="auto"/>
              <w:right w:val="single" w:sz="4" w:space="0" w:color="auto"/>
            </w:tcBorders>
          </w:tcPr>
          <w:p w14:paraId="5DCF161A" w14:textId="1FF8F790"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Летнее</w:t>
            </w:r>
          </w:p>
        </w:tc>
      </w:tr>
      <w:tr w:rsidR="00C76ECC" w:rsidRPr="00F656E0" w14:paraId="7581220E" w14:textId="77777777" w:rsidTr="00BC25F7">
        <w:trPr>
          <w:trHeight w:val="283"/>
        </w:trPr>
        <w:tc>
          <w:tcPr>
            <w:tcW w:w="562" w:type="dxa"/>
            <w:vMerge/>
            <w:tcBorders>
              <w:left w:val="single" w:sz="4" w:space="0" w:color="auto"/>
              <w:right w:val="single" w:sz="4" w:space="0" w:color="auto"/>
            </w:tcBorders>
            <w:vAlign w:val="center"/>
          </w:tcPr>
          <w:p w14:paraId="312D8ED5"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3BCD4E8E"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4E4B7ADF"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40B59C52" w14:textId="76045CA8" w:rsidR="00C76ECC" w:rsidRPr="00F656E0" w:rsidRDefault="00C76ECC" w:rsidP="00965862">
            <w:pPr>
              <w:jc w:val="center"/>
              <w:rPr>
                <w:rFonts w:eastAsia="Calibri"/>
                <w:sz w:val="22"/>
                <w:szCs w:val="22"/>
                <w:lang w:eastAsia="en-US"/>
              </w:rPr>
            </w:pPr>
            <w:r w:rsidRPr="00F656E0">
              <w:rPr>
                <w:rFonts w:eastAsia="Calibri"/>
                <w:sz w:val="22"/>
                <w:szCs w:val="22"/>
                <w:lang w:eastAsia="en-US"/>
              </w:rPr>
              <w:t>Экологический класс</w:t>
            </w:r>
          </w:p>
        </w:tc>
        <w:tc>
          <w:tcPr>
            <w:tcW w:w="3857" w:type="dxa"/>
            <w:tcBorders>
              <w:top w:val="single" w:sz="4" w:space="0" w:color="auto"/>
              <w:left w:val="single" w:sz="4" w:space="0" w:color="auto"/>
              <w:bottom w:val="single" w:sz="4" w:space="0" w:color="auto"/>
              <w:right w:val="single" w:sz="4" w:space="0" w:color="auto"/>
            </w:tcBorders>
          </w:tcPr>
          <w:p w14:paraId="123AD16E" w14:textId="206396B0"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Не ниже К5</w:t>
            </w:r>
          </w:p>
        </w:tc>
      </w:tr>
      <w:tr w:rsidR="00C76ECC" w:rsidRPr="00F656E0" w14:paraId="7AB96CE4" w14:textId="77777777" w:rsidTr="00BC25F7">
        <w:trPr>
          <w:trHeight w:val="283"/>
        </w:trPr>
        <w:tc>
          <w:tcPr>
            <w:tcW w:w="562" w:type="dxa"/>
            <w:vMerge/>
            <w:tcBorders>
              <w:left w:val="single" w:sz="4" w:space="0" w:color="auto"/>
              <w:right w:val="single" w:sz="4" w:space="0" w:color="auto"/>
            </w:tcBorders>
            <w:vAlign w:val="center"/>
          </w:tcPr>
          <w:p w14:paraId="1DDE7CC3"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7B650C18"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6E8DEAF4" w14:textId="77777777" w:rsidR="00C76ECC" w:rsidRPr="00F656E0" w:rsidRDefault="00C76ECC" w:rsidP="00965862">
            <w:pPr>
              <w:spacing w:after="160" w:line="259" w:lineRule="auto"/>
              <w:rPr>
                <w:color w:val="000000"/>
                <w:sz w:val="22"/>
                <w:szCs w:val="22"/>
                <w:lang w:eastAsia="en-US"/>
              </w:rPr>
            </w:pPr>
          </w:p>
        </w:tc>
        <w:tc>
          <w:tcPr>
            <w:tcW w:w="6237" w:type="dxa"/>
            <w:gridSpan w:val="2"/>
            <w:tcBorders>
              <w:top w:val="single" w:sz="4" w:space="0" w:color="auto"/>
              <w:left w:val="single" w:sz="4" w:space="0" w:color="auto"/>
              <w:bottom w:val="single" w:sz="4" w:space="0" w:color="auto"/>
              <w:right w:val="single" w:sz="4" w:space="0" w:color="auto"/>
            </w:tcBorders>
          </w:tcPr>
          <w:p w14:paraId="7EA0D286" w14:textId="2788E527"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Дополнительные характеристики</w:t>
            </w:r>
          </w:p>
        </w:tc>
      </w:tr>
      <w:tr w:rsidR="00C76ECC" w:rsidRPr="00F656E0" w14:paraId="64D50814" w14:textId="77777777" w:rsidTr="00BC25F7">
        <w:trPr>
          <w:trHeight w:val="283"/>
        </w:trPr>
        <w:tc>
          <w:tcPr>
            <w:tcW w:w="562" w:type="dxa"/>
            <w:vMerge/>
            <w:tcBorders>
              <w:left w:val="single" w:sz="4" w:space="0" w:color="auto"/>
              <w:right w:val="single" w:sz="4" w:space="0" w:color="auto"/>
            </w:tcBorders>
            <w:vAlign w:val="center"/>
          </w:tcPr>
          <w:p w14:paraId="556FC7DB"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3C52F69F"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55CC1856"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11CE8EA3" w14:textId="5BA3C227" w:rsidR="00C76ECC" w:rsidRPr="00F656E0" w:rsidRDefault="00C76ECC" w:rsidP="00965862">
            <w:pPr>
              <w:jc w:val="center"/>
              <w:rPr>
                <w:rFonts w:eastAsia="Calibri"/>
                <w:sz w:val="22"/>
                <w:szCs w:val="22"/>
                <w:lang w:eastAsia="en-US"/>
              </w:rPr>
            </w:pPr>
            <w:r w:rsidRPr="00F656E0">
              <w:rPr>
                <w:rFonts w:eastAsia="Calibri"/>
                <w:bCs/>
                <w:sz w:val="22"/>
                <w:szCs w:val="22"/>
                <w:lang w:eastAsia="en-US"/>
              </w:rPr>
              <w:t>Способ обслуживания</w:t>
            </w:r>
          </w:p>
        </w:tc>
        <w:tc>
          <w:tcPr>
            <w:tcW w:w="3857" w:type="dxa"/>
            <w:tcBorders>
              <w:top w:val="single" w:sz="4" w:space="0" w:color="auto"/>
              <w:left w:val="single" w:sz="4" w:space="0" w:color="auto"/>
              <w:bottom w:val="single" w:sz="4" w:space="0" w:color="auto"/>
              <w:right w:val="single" w:sz="4" w:space="0" w:color="auto"/>
            </w:tcBorders>
          </w:tcPr>
          <w:p w14:paraId="3C42AC34" w14:textId="345C38AC"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bCs/>
                <w:sz w:val="22"/>
                <w:szCs w:val="22"/>
                <w:lang w:eastAsia="en-US"/>
              </w:rPr>
              <w:t>Топливная карта</w:t>
            </w:r>
          </w:p>
        </w:tc>
      </w:tr>
      <w:tr w:rsidR="00C76ECC" w:rsidRPr="00F656E0" w14:paraId="08D071ED" w14:textId="77777777" w:rsidTr="00BC25F7">
        <w:trPr>
          <w:trHeight w:val="283"/>
        </w:trPr>
        <w:tc>
          <w:tcPr>
            <w:tcW w:w="562" w:type="dxa"/>
            <w:vMerge w:val="restart"/>
            <w:tcBorders>
              <w:left w:val="single" w:sz="4" w:space="0" w:color="auto"/>
              <w:right w:val="single" w:sz="4" w:space="0" w:color="auto"/>
            </w:tcBorders>
          </w:tcPr>
          <w:p w14:paraId="37326D2B" w14:textId="0F9C25B1" w:rsidR="00C76ECC" w:rsidRPr="00F656E0" w:rsidRDefault="00C76ECC" w:rsidP="00965862">
            <w:pPr>
              <w:spacing w:after="160" w:line="259" w:lineRule="auto"/>
              <w:rPr>
                <w:rFonts w:eastAsia="Courier New"/>
                <w:sz w:val="22"/>
                <w:szCs w:val="22"/>
                <w:lang w:eastAsia="en-US" w:bidi="ru-RU"/>
              </w:rPr>
            </w:pPr>
            <w:r w:rsidRPr="00F656E0">
              <w:rPr>
                <w:rFonts w:eastAsia="Courier New"/>
                <w:sz w:val="22"/>
                <w:szCs w:val="22"/>
                <w:lang w:eastAsia="en-US" w:bidi="ru-RU"/>
              </w:rPr>
              <w:t>3</w:t>
            </w:r>
          </w:p>
        </w:tc>
        <w:tc>
          <w:tcPr>
            <w:tcW w:w="1560" w:type="dxa"/>
            <w:vMerge w:val="restart"/>
            <w:tcBorders>
              <w:left w:val="single" w:sz="4" w:space="0" w:color="auto"/>
              <w:right w:val="single" w:sz="4" w:space="0" w:color="auto"/>
            </w:tcBorders>
          </w:tcPr>
          <w:p w14:paraId="2492EA88" w14:textId="48D389D8" w:rsidR="00C76ECC" w:rsidRPr="00F656E0" w:rsidRDefault="00C76ECC" w:rsidP="00965862">
            <w:pPr>
              <w:spacing w:after="160" w:line="259" w:lineRule="auto"/>
              <w:rPr>
                <w:rFonts w:eastAsia="Calibri"/>
                <w:sz w:val="22"/>
                <w:szCs w:val="22"/>
                <w:lang w:eastAsia="en-US"/>
              </w:rPr>
            </w:pPr>
            <w:r w:rsidRPr="00F656E0">
              <w:rPr>
                <w:rFonts w:eastAsia="Calibri"/>
                <w:sz w:val="22"/>
                <w:szCs w:val="22"/>
                <w:lang w:eastAsia="en-US"/>
              </w:rPr>
              <w:t>Топливо дизельное (розничная реализация)</w:t>
            </w:r>
          </w:p>
        </w:tc>
        <w:tc>
          <w:tcPr>
            <w:tcW w:w="1560" w:type="dxa"/>
            <w:vMerge w:val="restart"/>
            <w:tcBorders>
              <w:left w:val="single" w:sz="4" w:space="0" w:color="auto"/>
              <w:right w:val="single" w:sz="4" w:space="0" w:color="auto"/>
            </w:tcBorders>
          </w:tcPr>
          <w:p w14:paraId="333C2A11" w14:textId="765C0A0B" w:rsidR="00C76ECC" w:rsidRPr="00F656E0" w:rsidRDefault="00C76ECC" w:rsidP="00965862">
            <w:pPr>
              <w:spacing w:after="160" w:line="259" w:lineRule="auto"/>
              <w:rPr>
                <w:color w:val="000000"/>
                <w:sz w:val="22"/>
                <w:szCs w:val="22"/>
                <w:lang w:eastAsia="en-US"/>
              </w:rPr>
            </w:pPr>
            <w:r w:rsidRPr="00F656E0">
              <w:rPr>
                <w:color w:val="000000"/>
                <w:sz w:val="22"/>
                <w:szCs w:val="22"/>
                <w:lang w:eastAsia="en-US"/>
              </w:rPr>
              <w:t>19.20.21.300/ 19.20.21.300-00009</w:t>
            </w:r>
          </w:p>
        </w:tc>
        <w:tc>
          <w:tcPr>
            <w:tcW w:w="2380" w:type="dxa"/>
            <w:tcBorders>
              <w:top w:val="single" w:sz="4" w:space="0" w:color="auto"/>
              <w:left w:val="single" w:sz="4" w:space="0" w:color="auto"/>
              <w:bottom w:val="single" w:sz="4" w:space="0" w:color="auto"/>
              <w:right w:val="single" w:sz="4" w:space="0" w:color="auto"/>
            </w:tcBorders>
          </w:tcPr>
          <w:p w14:paraId="26268CAB" w14:textId="43FA3B63" w:rsidR="00C76ECC" w:rsidRPr="00F656E0" w:rsidRDefault="00C76ECC" w:rsidP="00965862">
            <w:pPr>
              <w:jc w:val="center"/>
              <w:rPr>
                <w:bCs/>
                <w:spacing w:val="4"/>
                <w:sz w:val="22"/>
                <w:szCs w:val="22"/>
              </w:rPr>
            </w:pPr>
            <w:r w:rsidRPr="00F656E0">
              <w:rPr>
                <w:rFonts w:eastAsia="Calibri"/>
                <w:sz w:val="22"/>
                <w:szCs w:val="22"/>
                <w:lang w:eastAsia="en-US"/>
              </w:rPr>
              <w:t>Сорт/класс топлива</w:t>
            </w:r>
          </w:p>
        </w:tc>
        <w:tc>
          <w:tcPr>
            <w:tcW w:w="3857" w:type="dxa"/>
            <w:tcBorders>
              <w:top w:val="single" w:sz="4" w:space="0" w:color="auto"/>
              <w:left w:val="single" w:sz="4" w:space="0" w:color="auto"/>
              <w:bottom w:val="single" w:sz="4" w:space="0" w:color="auto"/>
              <w:right w:val="single" w:sz="4" w:space="0" w:color="auto"/>
            </w:tcBorders>
          </w:tcPr>
          <w:p w14:paraId="2FEF4255" w14:textId="2355164B" w:rsidR="00C76ECC" w:rsidRPr="00F656E0" w:rsidRDefault="00C76ECC" w:rsidP="0061240E">
            <w:pPr>
              <w:tabs>
                <w:tab w:val="left" w:pos="6039"/>
              </w:tabs>
              <w:spacing w:after="160" w:line="259" w:lineRule="auto"/>
              <w:jc w:val="center"/>
              <w:rPr>
                <w:rFonts w:eastAsia="Calibri"/>
                <w:bCs/>
                <w:sz w:val="22"/>
                <w:szCs w:val="22"/>
                <w:lang w:eastAsia="en-US"/>
              </w:rPr>
            </w:pPr>
            <w:r w:rsidRPr="00F656E0">
              <w:rPr>
                <w:rFonts w:eastAsia="Calibri"/>
                <w:sz w:val="22"/>
                <w:szCs w:val="22"/>
                <w:lang w:eastAsia="en-US"/>
              </w:rPr>
              <w:t xml:space="preserve">Не ниже </w:t>
            </w:r>
            <w:r w:rsidR="0061240E" w:rsidRPr="00F656E0">
              <w:rPr>
                <w:rFonts w:eastAsia="Calibri"/>
                <w:sz w:val="22"/>
                <w:szCs w:val="22"/>
                <w:lang w:eastAsia="en-US"/>
              </w:rPr>
              <w:t>2</w:t>
            </w:r>
          </w:p>
        </w:tc>
      </w:tr>
      <w:tr w:rsidR="00C76ECC" w:rsidRPr="00F656E0" w14:paraId="2C633B8D" w14:textId="77777777" w:rsidTr="00BC25F7">
        <w:trPr>
          <w:trHeight w:val="283"/>
        </w:trPr>
        <w:tc>
          <w:tcPr>
            <w:tcW w:w="562" w:type="dxa"/>
            <w:vMerge/>
            <w:tcBorders>
              <w:left w:val="single" w:sz="4" w:space="0" w:color="auto"/>
              <w:right w:val="single" w:sz="4" w:space="0" w:color="auto"/>
            </w:tcBorders>
            <w:vAlign w:val="center"/>
          </w:tcPr>
          <w:p w14:paraId="5809037A"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tcPr>
          <w:p w14:paraId="6CD73AE1"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tcPr>
          <w:p w14:paraId="17FAC898"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0AEE36A1" w14:textId="75F04F16" w:rsidR="00C76ECC" w:rsidRPr="00F656E0" w:rsidRDefault="00C76ECC" w:rsidP="00965862">
            <w:pPr>
              <w:jc w:val="center"/>
              <w:rPr>
                <w:rFonts w:eastAsia="Calibri"/>
                <w:sz w:val="22"/>
                <w:szCs w:val="22"/>
                <w:lang w:eastAsia="en-US"/>
              </w:rPr>
            </w:pPr>
            <w:r w:rsidRPr="00F656E0">
              <w:rPr>
                <w:rFonts w:eastAsia="Calibri"/>
                <w:sz w:val="22"/>
                <w:szCs w:val="22"/>
                <w:lang w:eastAsia="en-US"/>
              </w:rPr>
              <w:t>Тип топлива дизельного</w:t>
            </w:r>
          </w:p>
        </w:tc>
        <w:tc>
          <w:tcPr>
            <w:tcW w:w="3857" w:type="dxa"/>
            <w:tcBorders>
              <w:top w:val="single" w:sz="4" w:space="0" w:color="auto"/>
              <w:left w:val="single" w:sz="4" w:space="0" w:color="auto"/>
              <w:bottom w:val="single" w:sz="4" w:space="0" w:color="auto"/>
              <w:right w:val="single" w:sz="4" w:space="0" w:color="auto"/>
            </w:tcBorders>
          </w:tcPr>
          <w:p w14:paraId="6FB275EF" w14:textId="2EB571A7" w:rsidR="00C76ECC" w:rsidRPr="00F656E0" w:rsidRDefault="0061240E"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Зимнее</w:t>
            </w:r>
          </w:p>
        </w:tc>
      </w:tr>
      <w:tr w:rsidR="00C76ECC" w:rsidRPr="00F656E0" w14:paraId="65104689" w14:textId="77777777" w:rsidTr="00BC25F7">
        <w:trPr>
          <w:trHeight w:val="283"/>
        </w:trPr>
        <w:tc>
          <w:tcPr>
            <w:tcW w:w="562" w:type="dxa"/>
            <w:vMerge/>
            <w:tcBorders>
              <w:left w:val="single" w:sz="4" w:space="0" w:color="auto"/>
              <w:right w:val="single" w:sz="4" w:space="0" w:color="auto"/>
            </w:tcBorders>
            <w:vAlign w:val="center"/>
          </w:tcPr>
          <w:p w14:paraId="406E740D"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6866EB8A"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4F66FEA6"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3D440743" w14:textId="3C6EE796" w:rsidR="00C76ECC" w:rsidRPr="00F656E0" w:rsidRDefault="00C76ECC" w:rsidP="00965862">
            <w:pPr>
              <w:jc w:val="center"/>
              <w:rPr>
                <w:rFonts w:eastAsia="Calibri"/>
                <w:sz w:val="22"/>
                <w:szCs w:val="22"/>
                <w:lang w:eastAsia="en-US"/>
              </w:rPr>
            </w:pPr>
            <w:r w:rsidRPr="00F656E0">
              <w:rPr>
                <w:rFonts w:eastAsia="Calibri"/>
                <w:sz w:val="22"/>
                <w:szCs w:val="22"/>
                <w:lang w:eastAsia="en-US"/>
              </w:rPr>
              <w:t>Экологический класс</w:t>
            </w:r>
          </w:p>
        </w:tc>
        <w:tc>
          <w:tcPr>
            <w:tcW w:w="3857" w:type="dxa"/>
            <w:tcBorders>
              <w:top w:val="single" w:sz="4" w:space="0" w:color="auto"/>
              <w:left w:val="single" w:sz="4" w:space="0" w:color="auto"/>
              <w:bottom w:val="single" w:sz="4" w:space="0" w:color="auto"/>
              <w:right w:val="single" w:sz="4" w:space="0" w:color="auto"/>
            </w:tcBorders>
          </w:tcPr>
          <w:p w14:paraId="75D770D3" w14:textId="05B73BF7"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Не ниже К5</w:t>
            </w:r>
          </w:p>
        </w:tc>
      </w:tr>
      <w:tr w:rsidR="00D70159" w:rsidRPr="00F656E0" w14:paraId="69694223" w14:textId="77777777" w:rsidTr="00BC25F7">
        <w:trPr>
          <w:trHeight w:val="283"/>
        </w:trPr>
        <w:tc>
          <w:tcPr>
            <w:tcW w:w="562" w:type="dxa"/>
            <w:vMerge/>
            <w:tcBorders>
              <w:left w:val="single" w:sz="4" w:space="0" w:color="auto"/>
              <w:right w:val="single" w:sz="4" w:space="0" w:color="auto"/>
            </w:tcBorders>
            <w:vAlign w:val="center"/>
          </w:tcPr>
          <w:p w14:paraId="1EB08099" w14:textId="77777777" w:rsidR="00D70159" w:rsidRPr="00F656E0" w:rsidRDefault="00D70159"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744234D6" w14:textId="77777777" w:rsidR="00D70159" w:rsidRPr="00F656E0" w:rsidRDefault="00D70159"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2AF1EBFB" w14:textId="77777777" w:rsidR="00D70159" w:rsidRPr="00F656E0" w:rsidRDefault="00D70159" w:rsidP="00965862">
            <w:pPr>
              <w:spacing w:after="160" w:line="259" w:lineRule="auto"/>
              <w:rPr>
                <w:color w:val="000000"/>
                <w:sz w:val="22"/>
                <w:szCs w:val="22"/>
                <w:lang w:eastAsia="en-US"/>
              </w:rPr>
            </w:pPr>
          </w:p>
        </w:tc>
        <w:tc>
          <w:tcPr>
            <w:tcW w:w="6237" w:type="dxa"/>
            <w:gridSpan w:val="2"/>
            <w:tcBorders>
              <w:top w:val="single" w:sz="4" w:space="0" w:color="auto"/>
              <w:left w:val="single" w:sz="4" w:space="0" w:color="auto"/>
              <w:bottom w:val="single" w:sz="4" w:space="0" w:color="auto"/>
              <w:right w:val="single" w:sz="4" w:space="0" w:color="auto"/>
            </w:tcBorders>
          </w:tcPr>
          <w:p w14:paraId="1F610E2B" w14:textId="484AB012" w:rsidR="00D70159" w:rsidRPr="00F656E0" w:rsidRDefault="00D70159" w:rsidP="00965862">
            <w:pPr>
              <w:tabs>
                <w:tab w:val="left" w:pos="6039"/>
              </w:tabs>
              <w:spacing w:after="160" w:line="259" w:lineRule="auto"/>
              <w:jc w:val="center"/>
              <w:rPr>
                <w:rFonts w:eastAsia="Calibri"/>
                <w:sz w:val="22"/>
                <w:szCs w:val="22"/>
                <w:lang w:eastAsia="en-US"/>
              </w:rPr>
            </w:pPr>
            <w:r w:rsidRPr="00F656E0">
              <w:rPr>
                <w:rFonts w:eastAsia="Calibri"/>
                <w:sz w:val="22"/>
                <w:szCs w:val="22"/>
                <w:lang w:eastAsia="en-US"/>
              </w:rPr>
              <w:t>Дополнительные характеристики</w:t>
            </w:r>
          </w:p>
        </w:tc>
      </w:tr>
      <w:tr w:rsidR="00C76ECC" w:rsidRPr="00F656E0" w14:paraId="270780CB" w14:textId="77777777" w:rsidTr="00BC25F7">
        <w:trPr>
          <w:trHeight w:val="283"/>
        </w:trPr>
        <w:tc>
          <w:tcPr>
            <w:tcW w:w="562" w:type="dxa"/>
            <w:vMerge/>
            <w:tcBorders>
              <w:left w:val="single" w:sz="4" w:space="0" w:color="auto"/>
              <w:right w:val="single" w:sz="4" w:space="0" w:color="auto"/>
            </w:tcBorders>
            <w:vAlign w:val="center"/>
          </w:tcPr>
          <w:p w14:paraId="16103C3B" w14:textId="77777777" w:rsidR="00C76ECC" w:rsidRPr="00F656E0" w:rsidRDefault="00C76ECC" w:rsidP="00965862">
            <w:pPr>
              <w:spacing w:after="160" w:line="259" w:lineRule="auto"/>
              <w:rPr>
                <w:rFonts w:eastAsia="Courier New"/>
                <w:sz w:val="22"/>
                <w:szCs w:val="22"/>
                <w:lang w:eastAsia="en-US" w:bidi="ru-RU"/>
              </w:rPr>
            </w:pPr>
          </w:p>
        </w:tc>
        <w:tc>
          <w:tcPr>
            <w:tcW w:w="1560" w:type="dxa"/>
            <w:vMerge/>
            <w:tcBorders>
              <w:left w:val="single" w:sz="4" w:space="0" w:color="auto"/>
              <w:right w:val="single" w:sz="4" w:space="0" w:color="auto"/>
            </w:tcBorders>
            <w:vAlign w:val="center"/>
          </w:tcPr>
          <w:p w14:paraId="07E36826" w14:textId="77777777" w:rsidR="00C76ECC" w:rsidRPr="00F656E0" w:rsidRDefault="00C76ECC" w:rsidP="00965862">
            <w:pPr>
              <w:spacing w:after="160" w:line="259" w:lineRule="auto"/>
              <w:rPr>
                <w:rFonts w:eastAsia="Calibri"/>
                <w:sz w:val="22"/>
                <w:szCs w:val="22"/>
                <w:lang w:eastAsia="en-US"/>
              </w:rPr>
            </w:pPr>
          </w:p>
        </w:tc>
        <w:tc>
          <w:tcPr>
            <w:tcW w:w="1560" w:type="dxa"/>
            <w:vMerge/>
            <w:tcBorders>
              <w:left w:val="single" w:sz="4" w:space="0" w:color="auto"/>
              <w:right w:val="single" w:sz="4" w:space="0" w:color="auto"/>
            </w:tcBorders>
            <w:vAlign w:val="center"/>
          </w:tcPr>
          <w:p w14:paraId="3A1F1C92" w14:textId="77777777" w:rsidR="00C76ECC" w:rsidRPr="00F656E0" w:rsidRDefault="00C76ECC" w:rsidP="00965862">
            <w:pPr>
              <w:spacing w:after="160" w:line="259" w:lineRule="auto"/>
              <w:rPr>
                <w:color w:val="000000"/>
                <w:sz w:val="22"/>
                <w:szCs w:val="22"/>
                <w:lang w:eastAsia="en-US"/>
              </w:rPr>
            </w:pPr>
          </w:p>
        </w:tc>
        <w:tc>
          <w:tcPr>
            <w:tcW w:w="2380" w:type="dxa"/>
            <w:tcBorders>
              <w:top w:val="single" w:sz="4" w:space="0" w:color="auto"/>
              <w:left w:val="single" w:sz="4" w:space="0" w:color="auto"/>
              <w:bottom w:val="single" w:sz="4" w:space="0" w:color="auto"/>
              <w:right w:val="single" w:sz="4" w:space="0" w:color="auto"/>
            </w:tcBorders>
          </w:tcPr>
          <w:p w14:paraId="5697F1AB" w14:textId="65E4A331" w:rsidR="00C76ECC" w:rsidRPr="00F656E0" w:rsidRDefault="00C76ECC" w:rsidP="00965862">
            <w:pPr>
              <w:jc w:val="center"/>
              <w:rPr>
                <w:rFonts w:eastAsia="Calibri"/>
                <w:sz w:val="22"/>
                <w:szCs w:val="22"/>
                <w:lang w:eastAsia="en-US"/>
              </w:rPr>
            </w:pPr>
            <w:r w:rsidRPr="00F656E0">
              <w:rPr>
                <w:rFonts w:eastAsia="Calibri"/>
                <w:bCs/>
                <w:sz w:val="22"/>
                <w:szCs w:val="22"/>
                <w:lang w:eastAsia="en-US"/>
              </w:rPr>
              <w:t>Способ обслуживания</w:t>
            </w:r>
          </w:p>
        </w:tc>
        <w:tc>
          <w:tcPr>
            <w:tcW w:w="3857" w:type="dxa"/>
            <w:tcBorders>
              <w:top w:val="single" w:sz="4" w:space="0" w:color="auto"/>
              <w:left w:val="single" w:sz="4" w:space="0" w:color="auto"/>
              <w:bottom w:val="single" w:sz="4" w:space="0" w:color="auto"/>
              <w:right w:val="single" w:sz="4" w:space="0" w:color="auto"/>
            </w:tcBorders>
          </w:tcPr>
          <w:p w14:paraId="1E1F04CA" w14:textId="0F557887" w:rsidR="00C76ECC" w:rsidRPr="00F656E0" w:rsidRDefault="00C76ECC" w:rsidP="00965862">
            <w:pPr>
              <w:tabs>
                <w:tab w:val="left" w:pos="6039"/>
              </w:tabs>
              <w:spacing w:after="160" w:line="259" w:lineRule="auto"/>
              <w:jc w:val="center"/>
              <w:rPr>
                <w:rFonts w:eastAsia="Calibri"/>
                <w:sz w:val="22"/>
                <w:szCs w:val="22"/>
                <w:lang w:eastAsia="en-US"/>
              </w:rPr>
            </w:pPr>
            <w:r w:rsidRPr="00F656E0">
              <w:rPr>
                <w:rFonts w:eastAsia="Calibri"/>
                <w:bCs/>
                <w:sz w:val="22"/>
                <w:szCs w:val="22"/>
                <w:lang w:eastAsia="en-US"/>
              </w:rPr>
              <w:t>Топливная карта</w:t>
            </w:r>
          </w:p>
        </w:tc>
      </w:tr>
    </w:tbl>
    <w:p w14:paraId="6859D176" w14:textId="106F5200" w:rsidR="00BE5596" w:rsidRPr="00F656E0" w:rsidRDefault="00BE5596" w:rsidP="00BE5596">
      <w:pPr>
        <w:ind w:firstLine="567"/>
        <w:jc w:val="both"/>
        <w:rPr>
          <w:rFonts w:eastAsia="Courier New"/>
          <w:sz w:val="22"/>
          <w:szCs w:val="22"/>
          <w:lang w:bidi="ru-RU"/>
        </w:rPr>
      </w:pPr>
      <w:r w:rsidRPr="00F656E0">
        <w:rPr>
          <w:rFonts w:eastAsia="Courier New"/>
          <w:sz w:val="22"/>
          <w:szCs w:val="22"/>
          <w:lang w:bidi="ru-RU"/>
        </w:rPr>
        <w:t xml:space="preserve">Обоснование дополнительных </w:t>
      </w:r>
      <w:r w:rsidR="007102A2" w:rsidRPr="00F656E0">
        <w:rPr>
          <w:rFonts w:eastAsia="Courier New"/>
          <w:sz w:val="22"/>
          <w:szCs w:val="22"/>
          <w:lang w:bidi="ru-RU"/>
        </w:rPr>
        <w:t>характеристик по КТРУ</w:t>
      </w:r>
      <w:r w:rsidRPr="00F656E0">
        <w:rPr>
          <w:rFonts w:eastAsia="Courier New"/>
          <w:sz w:val="22"/>
          <w:szCs w:val="22"/>
          <w:lang w:bidi="ru-RU"/>
        </w:rPr>
        <w:t>: Приведенное в каталоге товаров, работ, услуг описание объекта закупки не позволяет в полном объеме идентифицировать необходимый заказчику товар, работу, услугу однозначным образом, дополнительные характеристики установлены заказчиком для определения соответствия объекта закупки потребностям заказчика.</w:t>
      </w:r>
    </w:p>
    <w:p w14:paraId="58C58F68" w14:textId="77777777" w:rsidR="00BE5596" w:rsidRPr="00F656E0" w:rsidRDefault="00BE5596" w:rsidP="00BE5596">
      <w:pPr>
        <w:ind w:firstLine="567"/>
        <w:jc w:val="both"/>
        <w:rPr>
          <w:rFonts w:eastAsia="Courier New"/>
          <w:color w:val="000000"/>
          <w:sz w:val="22"/>
          <w:szCs w:val="22"/>
          <w:lang w:bidi="ru-RU"/>
        </w:rPr>
      </w:pPr>
    </w:p>
    <w:p w14:paraId="2E1B6612" w14:textId="5033F09F"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xml:space="preserve">2. Необходимое количество топливных карт на дизельное топливо – </w:t>
      </w:r>
      <w:r w:rsidR="005D37A2" w:rsidRPr="00F656E0">
        <w:rPr>
          <w:rFonts w:eastAsia="Courier New"/>
          <w:color w:val="000000"/>
          <w:sz w:val="22"/>
          <w:szCs w:val="22"/>
          <w:lang w:bidi="ru-RU"/>
        </w:rPr>
        <w:t>1</w:t>
      </w:r>
      <w:r w:rsidRPr="00F656E0">
        <w:rPr>
          <w:rFonts w:eastAsia="Courier New"/>
          <w:color w:val="000000"/>
          <w:sz w:val="22"/>
          <w:szCs w:val="22"/>
          <w:lang w:bidi="ru-RU"/>
        </w:rPr>
        <w:t xml:space="preserve"> шт. 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зимнее, межсезонное, летнее. Поставщик обеспечивает на АЗС поставку </w:t>
      </w:r>
      <w:r w:rsidR="004F4CC7" w:rsidRPr="00F656E0">
        <w:rPr>
          <w:rFonts w:eastAsia="Courier New"/>
          <w:color w:val="000000"/>
          <w:sz w:val="22"/>
          <w:szCs w:val="22"/>
          <w:lang w:bidi="ru-RU"/>
        </w:rPr>
        <w:t>Т</w:t>
      </w:r>
      <w:r w:rsidRPr="00F656E0">
        <w:rPr>
          <w:rFonts w:eastAsia="Courier New"/>
          <w:color w:val="000000"/>
          <w:sz w:val="22"/>
          <w:szCs w:val="22"/>
          <w:lang w:bidi="ru-RU"/>
        </w:rPr>
        <w:t>овара в соответствии с видом топлива и лимитными ограничениями электронной (топливной) карты.</w:t>
      </w:r>
    </w:p>
    <w:p w14:paraId="6C27797B"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3. Выдача топлива через АЗС Поставщика по электронным (топливным) картам производится с момента их получения Заказчиком.</w:t>
      </w:r>
    </w:p>
    <w:p w14:paraId="416C65AF" w14:textId="621AA412"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xml:space="preserve">4. Право собственности на </w:t>
      </w:r>
      <w:r w:rsidR="004F4CC7" w:rsidRPr="00F656E0">
        <w:rPr>
          <w:rFonts w:eastAsia="Courier New"/>
          <w:color w:val="000000"/>
          <w:sz w:val="22"/>
          <w:szCs w:val="22"/>
          <w:lang w:bidi="ru-RU"/>
        </w:rPr>
        <w:t>Т</w:t>
      </w:r>
      <w:r w:rsidRPr="00F656E0">
        <w:rPr>
          <w:rFonts w:eastAsia="Courier New"/>
          <w:color w:val="000000"/>
          <w:sz w:val="22"/>
          <w:szCs w:val="22"/>
          <w:lang w:bidi="ru-RU"/>
        </w:rPr>
        <w:t xml:space="preserve">овар переходит к Заказчику с момента поступления </w:t>
      </w:r>
      <w:r w:rsidR="004F4CC7" w:rsidRPr="00F656E0">
        <w:rPr>
          <w:rFonts w:eastAsia="Courier New"/>
          <w:color w:val="000000"/>
          <w:sz w:val="22"/>
          <w:szCs w:val="22"/>
          <w:lang w:bidi="ru-RU"/>
        </w:rPr>
        <w:t>Т</w:t>
      </w:r>
      <w:r w:rsidRPr="00F656E0">
        <w:rPr>
          <w:rFonts w:eastAsia="Courier New"/>
          <w:color w:val="000000"/>
          <w:sz w:val="22"/>
          <w:szCs w:val="22"/>
          <w:lang w:bidi="ru-RU"/>
        </w:rPr>
        <w:t>овара в бак автотранспорта и (или) канистру Заказчика, данный факт подтверждают кассовый и терминальный чеки, где указана следующая информация:</w:t>
      </w:r>
    </w:p>
    <w:p w14:paraId="7685CA1B"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дата, время</w:t>
      </w:r>
    </w:p>
    <w:p w14:paraId="05A75E5B"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адрес АЗС</w:t>
      </w:r>
    </w:p>
    <w:p w14:paraId="00DB75F2"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номер АЗС</w:t>
      </w:r>
    </w:p>
    <w:p w14:paraId="7E4870D2"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наименование товара</w:t>
      </w:r>
    </w:p>
    <w:p w14:paraId="3C1D1310"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 количество отпущенных литров.</w:t>
      </w:r>
    </w:p>
    <w:p w14:paraId="42712C0C" w14:textId="77777777" w:rsidR="00BE5596" w:rsidRPr="00F656E0"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5. Товар не должен находиться в залоге, под арестом или под иным обременением.</w:t>
      </w:r>
    </w:p>
    <w:p w14:paraId="0AB39D08" w14:textId="495017CD" w:rsidR="00BE5596" w:rsidRPr="00BE5596" w:rsidRDefault="00BE5596" w:rsidP="00BE5596">
      <w:pPr>
        <w:ind w:firstLine="567"/>
        <w:jc w:val="both"/>
        <w:rPr>
          <w:rFonts w:eastAsia="Courier New"/>
          <w:color w:val="000000"/>
          <w:sz w:val="22"/>
          <w:szCs w:val="22"/>
          <w:lang w:bidi="ru-RU"/>
        </w:rPr>
      </w:pPr>
      <w:r w:rsidRPr="00F656E0">
        <w:rPr>
          <w:rFonts w:eastAsia="Courier New"/>
          <w:color w:val="000000"/>
          <w:sz w:val="22"/>
          <w:szCs w:val="22"/>
          <w:lang w:bidi="ru-RU"/>
        </w:rPr>
        <w:t>6. В соответствии с требованиями технического регламента Таможенного союза ТР ТС 013/2011</w:t>
      </w:r>
      <w:r w:rsidR="004F4CC7" w:rsidRPr="00F656E0">
        <w:rPr>
          <w:rFonts w:eastAsia="Courier New"/>
          <w:color w:val="000000"/>
          <w:sz w:val="22"/>
          <w:szCs w:val="22"/>
          <w:lang w:bidi="ru-RU"/>
        </w:rPr>
        <w:br/>
      </w:r>
      <w:r w:rsidRPr="00F656E0">
        <w:rPr>
          <w:rFonts w:eastAsia="Courier New"/>
          <w:color w:val="000000"/>
          <w:sz w:val="22"/>
          <w:szCs w:val="22"/>
          <w:lang w:bidi="ru-RU"/>
        </w:rPr>
        <w:t>«О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w:t>
      </w:r>
      <w:r w:rsidRPr="00BE5596">
        <w:rPr>
          <w:rFonts w:eastAsia="Courier New"/>
          <w:color w:val="000000"/>
          <w:sz w:val="22"/>
          <w:szCs w:val="22"/>
          <w:lang w:bidi="ru-RU"/>
        </w:rPr>
        <w:t>но быть подтверждено:</w:t>
      </w:r>
    </w:p>
    <w:p w14:paraId="279BF920" w14:textId="20ADDEA1"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декларацией соответствия</w:t>
      </w:r>
      <w:r w:rsidR="004F4CC7">
        <w:rPr>
          <w:rFonts w:eastAsia="Courier New"/>
          <w:color w:val="000000"/>
          <w:sz w:val="22"/>
          <w:szCs w:val="22"/>
          <w:lang w:bidi="ru-RU"/>
        </w:rPr>
        <w:t>;</w:t>
      </w:r>
    </w:p>
    <w:p w14:paraId="25B10377" w14:textId="77777777"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паспортом топлива.</w:t>
      </w:r>
    </w:p>
    <w:p w14:paraId="12DEA09C" w14:textId="77777777"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14:paraId="01C432E1" w14:textId="77777777"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7.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14:paraId="5EE089AC" w14:textId="49428115"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Федеральным законом от 30.03.1999 № 52-ФЗ «О санитарно-эпидемиологическом благополучии населения»</w:t>
      </w:r>
      <w:r w:rsidR="004F4CC7">
        <w:rPr>
          <w:rFonts w:eastAsia="Courier New"/>
          <w:color w:val="000000"/>
          <w:sz w:val="22"/>
          <w:szCs w:val="22"/>
          <w:lang w:bidi="ru-RU"/>
        </w:rPr>
        <w:t>;</w:t>
      </w:r>
    </w:p>
    <w:p w14:paraId="670E8492" w14:textId="175EDE1F"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Федеральным законом от 10.01.2002 № 7-ФЗ «Об охране окружающей среды»</w:t>
      </w:r>
      <w:r w:rsidR="004F4CC7">
        <w:rPr>
          <w:rFonts w:eastAsia="Courier New"/>
          <w:color w:val="000000"/>
          <w:sz w:val="22"/>
          <w:szCs w:val="22"/>
          <w:lang w:bidi="ru-RU"/>
        </w:rPr>
        <w:t>;</w:t>
      </w:r>
    </w:p>
    <w:p w14:paraId="3300B3E6" w14:textId="2D7BF66C"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Федеральным законом от 27.12.2002 № 184-ФЗ «О техническом регулировании»</w:t>
      </w:r>
      <w:r w:rsidR="004F4CC7">
        <w:rPr>
          <w:rFonts w:eastAsia="Courier New"/>
          <w:color w:val="000000"/>
          <w:sz w:val="22"/>
          <w:szCs w:val="22"/>
          <w:lang w:bidi="ru-RU"/>
        </w:rPr>
        <w:t>;</w:t>
      </w:r>
    </w:p>
    <w:p w14:paraId="3D0256BF" w14:textId="07A958B1"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r w:rsidR="004F4CC7">
        <w:rPr>
          <w:rFonts w:eastAsia="Courier New"/>
          <w:color w:val="000000"/>
          <w:sz w:val="22"/>
          <w:szCs w:val="22"/>
          <w:lang w:bidi="ru-RU"/>
        </w:rPr>
        <w:t>;</w:t>
      </w:r>
    </w:p>
    <w:p w14:paraId="1DC6AF36" w14:textId="06BC2E69"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Приказом Федеральной службы по надзору в сфере защиты прав потребителей 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r w:rsidR="004F4CC7">
        <w:rPr>
          <w:rFonts w:eastAsia="Courier New"/>
          <w:color w:val="000000"/>
          <w:sz w:val="22"/>
          <w:szCs w:val="22"/>
          <w:lang w:bidi="ru-RU"/>
        </w:rPr>
        <w:t>;</w:t>
      </w:r>
    </w:p>
    <w:p w14:paraId="6A3C6B94" w14:textId="7C4D16C8"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r w:rsidR="004F4CC7">
        <w:rPr>
          <w:rFonts w:eastAsia="Courier New"/>
          <w:color w:val="000000"/>
          <w:sz w:val="22"/>
          <w:szCs w:val="22"/>
          <w:lang w:bidi="ru-RU"/>
        </w:rPr>
        <w:t>;</w:t>
      </w:r>
    </w:p>
    <w:p w14:paraId="2AF7F91D" w14:textId="346FF00B"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Приказом МЧС России от 05.05.2014 № 221 «Об утверждении свода правил «Станции автомобильные заправочные. Требования пожарной безопасности»</w:t>
      </w:r>
      <w:r w:rsidR="004F4CC7">
        <w:rPr>
          <w:rFonts w:eastAsia="Courier New"/>
          <w:color w:val="000000"/>
          <w:sz w:val="22"/>
          <w:szCs w:val="22"/>
          <w:lang w:bidi="ru-RU"/>
        </w:rPr>
        <w:t>;</w:t>
      </w:r>
    </w:p>
    <w:p w14:paraId="061C9A0A" w14:textId="4558935D"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 826</w:t>
      </w:r>
      <w:r w:rsidR="004F4CC7">
        <w:rPr>
          <w:rFonts w:eastAsia="Courier New"/>
          <w:color w:val="000000"/>
          <w:sz w:val="22"/>
          <w:szCs w:val="22"/>
          <w:lang w:bidi="ru-RU"/>
        </w:rPr>
        <w:t>;</w:t>
      </w:r>
    </w:p>
    <w:p w14:paraId="124E3692" w14:textId="0A62CDCF"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1756-2000 (ИСО 3007-99). Межгосударственный стандарт. Нефтепродукты. Определение давления насыщенных паров</w:t>
      </w:r>
      <w:r w:rsidR="004F4CC7">
        <w:rPr>
          <w:rFonts w:eastAsia="Courier New"/>
          <w:color w:val="000000"/>
          <w:sz w:val="22"/>
          <w:szCs w:val="22"/>
          <w:lang w:bidi="ru-RU"/>
        </w:rPr>
        <w:t>;</w:t>
      </w:r>
    </w:p>
    <w:p w14:paraId="5D9036B6" w14:textId="0B7E2624"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Р 51105-2020 Национальный стандарт Российской Федерации. Топлива для двигателей внутреннего сгорания. Бензин неэтилированный. Технические условия</w:t>
      </w:r>
      <w:r w:rsidR="004F4CC7">
        <w:rPr>
          <w:rFonts w:eastAsia="Courier New"/>
          <w:color w:val="000000"/>
          <w:sz w:val="22"/>
          <w:szCs w:val="22"/>
          <w:lang w:bidi="ru-RU"/>
        </w:rPr>
        <w:t>;</w:t>
      </w:r>
    </w:p>
    <w:p w14:paraId="008FBC63" w14:textId="0189DF71"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Р 51866-2002 (EH 228-2004). Топлива моторные. Бензин неэтилированный. Технические условия</w:t>
      </w:r>
      <w:r w:rsidR="004F4CC7">
        <w:rPr>
          <w:rFonts w:eastAsia="Courier New"/>
          <w:color w:val="000000"/>
          <w:sz w:val="22"/>
          <w:szCs w:val="22"/>
          <w:lang w:bidi="ru-RU"/>
        </w:rPr>
        <w:t>;</w:t>
      </w:r>
    </w:p>
    <w:p w14:paraId="253AD465" w14:textId="214D938C"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Р 52368-2005 (EH 590:2009). Национальный стандарт Российской Федерации. Топливо дизельное евро. Технические условия</w:t>
      </w:r>
      <w:r w:rsidR="004F4CC7">
        <w:rPr>
          <w:rFonts w:eastAsia="Courier New"/>
          <w:color w:val="000000"/>
          <w:sz w:val="22"/>
          <w:szCs w:val="22"/>
          <w:lang w:bidi="ru-RU"/>
        </w:rPr>
        <w:t>;</w:t>
      </w:r>
    </w:p>
    <w:p w14:paraId="5CF2E388" w14:textId="0FB5F49E"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32513-2023. Межгосударственный стандарт. Бензин автомобильный. Технические условия</w:t>
      </w:r>
      <w:r w:rsidR="004F4CC7">
        <w:rPr>
          <w:rFonts w:eastAsia="Courier New"/>
          <w:color w:val="000000"/>
          <w:sz w:val="22"/>
          <w:szCs w:val="22"/>
          <w:lang w:bidi="ru-RU"/>
        </w:rPr>
        <w:t>;</w:t>
      </w:r>
    </w:p>
    <w:p w14:paraId="6D0FD0A0" w14:textId="5275FAC2"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32511-2013 (E№ 590:2009). Межгосударственный стандарт. Топливо дизельное ЕВРО. Технические условия</w:t>
      </w:r>
      <w:r w:rsidR="004F4CC7">
        <w:rPr>
          <w:rFonts w:eastAsia="Courier New"/>
          <w:color w:val="000000"/>
          <w:sz w:val="22"/>
          <w:szCs w:val="22"/>
          <w:lang w:bidi="ru-RU"/>
        </w:rPr>
        <w:t>;</w:t>
      </w:r>
    </w:p>
    <w:p w14:paraId="12C38828" w14:textId="1321C882"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305-2013. Межгосударственный стандарт. Топливо дизельное. Технические условия</w:t>
      </w:r>
      <w:r w:rsidR="004F4CC7">
        <w:rPr>
          <w:rFonts w:eastAsia="Courier New"/>
          <w:color w:val="000000"/>
          <w:sz w:val="22"/>
          <w:szCs w:val="22"/>
          <w:lang w:bidi="ru-RU"/>
        </w:rPr>
        <w:t>;</w:t>
      </w:r>
    </w:p>
    <w:p w14:paraId="724B2E16" w14:textId="1215E983"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511-2022. Межгосударственный стандарт. Топливо для двигателей. Моторный метод определения октанового числа</w:t>
      </w:r>
      <w:r w:rsidR="004F4CC7">
        <w:rPr>
          <w:rFonts w:eastAsia="Courier New"/>
          <w:color w:val="000000"/>
          <w:sz w:val="22"/>
          <w:szCs w:val="22"/>
          <w:lang w:bidi="ru-RU"/>
        </w:rPr>
        <w:t>;</w:t>
      </w:r>
    </w:p>
    <w:p w14:paraId="4933EDBD" w14:textId="6DAC0899"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8226-2022. Межгосударственный стандарт. Топливо для двигателей. Исследовательский метод определения октанового числа</w:t>
      </w:r>
      <w:r w:rsidR="004F4CC7">
        <w:rPr>
          <w:rFonts w:eastAsia="Courier New"/>
          <w:color w:val="000000"/>
          <w:sz w:val="22"/>
          <w:szCs w:val="22"/>
          <w:lang w:bidi="ru-RU"/>
        </w:rPr>
        <w:t>;</w:t>
      </w:r>
    </w:p>
    <w:p w14:paraId="68344D4A" w14:textId="7BD2D6C1"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28828-90. Межгосударственный стандарт. Бензины. Метод определения свинца</w:t>
      </w:r>
      <w:r w:rsidR="004F4CC7">
        <w:rPr>
          <w:rFonts w:eastAsia="Courier New"/>
          <w:color w:val="000000"/>
          <w:sz w:val="22"/>
          <w:szCs w:val="22"/>
          <w:lang w:bidi="ru-RU"/>
        </w:rPr>
        <w:t>;</w:t>
      </w:r>
    </w:p>
    <w:p w14:paraId="398603B9" w14:textId="6285B002"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29040-2018. Межгосударственный стандарт. Бензины. Метод определения бензола и суммарного содержания ароматических углеводородов</w:t>
      </w:r>
      <w:r w:rsidR="004F4CC7">
        <w:rPr>
          <w:rFonts w:eastAsia="Courier New"/>
          <w:color w:val="000000"/>
          <w:sz w:val="22"/>
          <w:szCs w:val="22"/>
          <w:lang w:bidi="ru-RU"/>
        </w:rPr>
        <w:t>;</w:t>
      </w:r>
    </w:p>
    <w:p w14:paraId="6549A300" w14:textId="5CA73212"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 ГОСТ 2084-77. Межгосударственный стандарт. Бензины автомобильные. Технические условия</w:t>
      </w:r>
      <w:r w:rsidR="004F4CC7">
        <w:rPr>
          <w:rFonts w:eastAsia="Courier New"/>
          <w:color w:val="000000"/>
          <w:sz w:val="22"/>
          <w:szCs w:val="22"/>
          <w:lang w:bidi="ru-RU"/>
        </w:rPr>
        <w:t>.</w:t>
      </w:r>
    </w:p>
    <w:p w14:paraId="54FF2C30" w14:textId="77777777"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5C4F0A92" w14:textId="77777777" w:rsidR="00BE5596" w:rsidRP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8.  Требования к гарантии качества и безопасности услуг, а также требования к гарантийному сроку хранения товара.</w:t>
      </w:r>
    </w:p>
    <w:p w14:paraId="5F557AC6" w14:textId="77777777" w:rsidR="00BE5596" w:rsidRDefault="00BE5596" w:rsidP="00BE5596">
      <w:pPr>
        <w:ind w:firstLine="567"/>
        <w:jc w:val="both"/>
        <w:rPr>
          <w:rFonts w:eastAsia="Courier New"/>
          <w:color w:val="000000"/>
          <w:sz w:val="22"/>
          <w:szCs w:val="22"/>
          <w:lang w:bidi="ru-RU"/>
        </w:rPr>
      </w:pPr>
      <w:r w:rsidRPr="00BE5596">
        <w:rPr>
          <w:rFonts w:eastAsia="Courier New"/>
          <w:color w:val="000000"/>
          <w:sz w:val="22"/>
          <w:szCs w:val="22"/>
          <w:lang w:bidi="ru-RU"/>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p>
    <w:p w14:paraId="4C31CD89" w14:textId="77777777" w:rsidR="0052370A" w:rsidRDefault="0052370A" w:rsidP="00BE5596">
      <w:pPr>
        <w:ind w:firstLine="567"/>
        <w:jc w:val="both"/>
        <w:rPr>
          <w:rFonts w:eastAsia="Courier New"/>
          <w:color w:val="000000"/>
          <w:sz w:val="22"/>
          <w:szCs w:val="22"/>
          <w:lang w:bidi="ru-RU"/>
        </w:rPr>
      </w:pPr>
    </w:p>
    <w:p w14:paraId="7695F366" w14:textId="77777777" w:rsidR="0052370A" w:rsidRPr="00BE5596" w:rsidRDefault="0052370A" w:rsidP="00BE5596">
      <w:pPr>
        <w:ind w:firstLine="567"/>
        <w:jc w:val="both"/>
        <w:rPr>
          <w:rFonts w:eastAsia="Courier New"/>
          <w:color w:val="000000"/>
          <w:sz w:val="22"/>
          <w:szCs w:val="22"/>
          <w:lang w:bidi="ru-RU"/>
        </w:rPr>
      </w:pPr>
    </w:p>
    <w:p w14:paraId="6D53E1CF" w14:textId="77777777" w:rsidR="00BE5596" w:rsidRDefault="00BE5596" w:rsidP="00BE5596">
      <w:pPr>
        <w:jc w:val="center"/>
        <w:rPr>
          <w:rFonts w:eastAsia="Courier New"/>
          <w:b/>
          <w:color w:val="000000"/>
          <w:sz w:val="22"/>
          <w:szCs w:val="22"/>
          <w:lang w:bidi="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52370A" w:rsidRPr="0039240D" w14:paraId="2BEC0CF6" w14:textId="77777777" w:rsidTr="008C3A76">
        <w:trPr>
          <w:trHeight w:val="80"/>
        </w:trPr>
        <w:tc>
          <w:tcPr>
            <w:tcW w:w="4964" w:type="dxa"/>
            <w:hideMark/>
          </w:tcPr>
          <w:p w14:paraId="6500ECF2" w14:textId="77777777" w:rsidR="0052370A" w:rsidRDefault="0052370A" w:rsidP="008C3A76">
            <w:pPr>
              <w:pStyle w:val="a4"/>
              <w:spacing w:after="0"/>
              <w:ind w:left="0" w:firstLine="146"/>
              <w:jc w:val="both"/>
            </w:pPr>
            <w:r w:rsidRPr="0039240D">
              <w:rPr>
                <w:rFonts w:ascii="Times New Roman" w:hAnsi="Times New Roman"/>
                <w:caps/>
                <w:sz w:val="22"/>
                <w:szCs w:val="22"/>
              </w:rPr>
              <w:t>Заказчик:</w:t>
            </w:r>
            <w:r>
              <w:t xml:space="preserve"> </w:t>
            </w:r>
          </w:p>
          <w:tbl>
            <w:tblPr>
              <w:tblW w:w="9995" w:type="dxa"/>
              <w:tblInd w:w="70" w:type="dxa"/>
              <w:tblLayout w:type="fixed"/>
              <w:tblCellMar>
                <w:left w:w="70" w:type="dxa"/>
                <w:right w:w="70" w:type="dxa"/>
              </w:tblCellMar>
              <w:tblLook w:val="04A0" w:firstRow="1" w:lastRow="0" w:firstColumn="1" w:lastColumn="0" w:noHBand="0" w:noVBand="1"/>
            </w:tblPr>
            <w:tblGrid>
              <w:gridCol w:w="9995"/>
            </w:tblGrid>
            <w:tr w:rsidR="0052370A" w:rsidRPr="003C020A" w14:paraId="09FA6A09" w14:textId="77777777" w:rsidTr="008C3A76">
              <w:trPr>
                <w:trHeight w:val="80"/>
              </w:trPr>
              <w:tc>
                <w:tcPr>
                  <w:tcW w:w="4964" w:type="dxa"/>
                </w:tcPr>
                <w:p w14:paraId="6F8EDE2C" w14:textId="77777777" w:rsidR="0052370A" w:rsidRDefault="0052370A" w:rsidP="008C3A76">
                  <w:pPr>
                    <w:rPr>
                      <w:color w:val="000000"/>
                    </w:rPr>
                  </w:pPr>
                  <w:r w:rsidRPr="003C020A">
                    <w:rPr>
                      <w:color w:val="000000"/>
                    </w:rPr>
                    <w:t>Глава Администрации МО Светлановское</w:t>
                  </w:r>
                </w:p>
                <w:p w14:paraId="56EE2B27" w14:textId="77777777" w:rsidR="0052370A" w:rsidRPr="003C020A" w:rsidRDefault="0052370A" w:rsidP="008C3A76">
                  <w:pPr>
                    <w:rPr>
                      <w:color w:val="000000"/>
                    </w:rPr>
                  </w:pPr>
                </w:p>
              </w:tc>
            </w:tr>
            <w:tr w:rsidR="0052370A" w:rsidRPr="00833418" w14:paraId="4191045D" w14:textId="77777777" w:rsidTr="008C3A76">
              <w:trPr>
                <w:trHeight w:val="80"/>
              </w:trPr>
              <w:tc>
                <w:tcPr>
                  <w:tcW w:w="4964" w:type="dxa"/>
                </w:tcPr>
                <w:p w14:paraId="66C2A034" w14:textId="77777777" w:rsidR="0052370A" w:rsidRDefault="0052370A" w:rsidP="008C3A76">
                  <w:pPr>
                    <w:jc w:val="both"/>
                    <w:rPr>
                      <w:color w:val="000000"/>
                    </w:rPr>
                  </w:pPr>
                  <w:r w:rsidRPr="00833418">
                    <w:rPr>
                      <w:color w:val="000000"/>
                    </w:rPr>
                    <w:t>_________________</w:t>
                  </w:r>
                  <w:r>
                    <w:rPr>
                      <w:color w:val="000000"/>
                    </w:rPr>
                    <w:t>/</w:t>
                  </w:r>
                  <w:r w:rsidRPr="00833418">
                    <w:rPr>
                      <w:color w:val="000000"/>
                    </w:rPr>
                    <w:t>Михайлов С</w:t>
                  </w:r>
                  <w:r>
                    <w:rPr>
                      <w:color w:val="000000"/>
                    </w:rPr>
                    <w:t>.</w:t>
                  </w:r>
                  <w:r w:rsidRPr="00833418">
                    <w:rPr>
                      <w:color w:val="000000"/>
                    </w:rPr>
                    <w:t>Н</w:t>
                  </w:r>
                  <w:r>
                    <w:rPr>
                      <w:color w:val="000000"/>
                    </w:rPr>
                    <w:t>./</w:t>
                  </w:r>
                </w:p>
                <w:p w14:paraId="5388C8ED" w14:textId="77777777" w:rsidR="0052370A" w:rsidRPr="00833418" w:rsidRDefault="0052370A" w:rsidP="008C3A76">
                  <w:pPr>
                    <w:rPr>
                      <w:b/>
                      <w:bCs/>
                      <w:color w:val="000000"/>
                    </w:rPr>
                  </w:pPr>
                  <w:r w:rsidRPr="00CE5DDA">
                    <w:rPr>
                      <w:i/>
                      <w:iCs/>
                      <w:sz w:val="18"/>
                      <w:szCs w:val="18"/>
                    </w:rPr>
                    <w:t>(Документ подписан электронной цифровой подписью)</w:t>
                  </w:r>
                </w:p>
              </w:tc>
            </w:tr>
          </w:tbl>
          <w:p w14:paraId="73613C93" w14:textId="77777777" w:rsidR="0052370A" w:rsidRPr="0039240D" w:rsidRDefault="0052370A" w:rsidP="008C3A76">
            <w:pPr>
              <w:pStyle w:val="a4"/>
              <w:spacing w:after="0"/>
              <w:ind w:left="0"/>
              <w:jc w:val="both"/>
              <w:rPr>
                <w:rFonts w:ascii="Times New Roman" w:hAnsi="Times New Roman"/>
                <w:caps/>
                <w:sz w:val="22"/>
                <w:szCs w:val="22"/>
              </w:rPr>
            </w:pPr>
          </w:p>
        </w:tc>
        <w:tc>
          <w:tcPr>
            <w:tcW w:w="4501" w:type="dxa"/>
            <w:hideMark/>
          </w:tcPr>
          <w:p w14:paraId="745DB69B" w14:textId="77777777" w:rsidR="0052370A" w:rsidRDefault="0052370A" w:rsidP="008C3A76">
            <w:pPr>
              <w:pStyle w:val="a4"/>
              <w:spacing w:after="0"/>
              <w:ind w:left="0"/>
              <w:jc w:val="both"/>
              <w:rPr>
                <w:rFonts w:ascii="Times New Roman" w:hAnsi="Times New Roman"/>
                <w:caps/>
                <w:sz w:val="22"/>
                <w:szCs w:val="22"/>
              </w:rPr>
            </w:pPr>
            <w:r w:rsidRPr="0039240D">
              <w:rPr>
                <w:rFonts w:ascii="Times New Roman" w:hAnsi="Times New Roman"/>
                <w:caps/>
                <w:sz w:val="22"/>
                <w:szCs w:val="22"/>
              </w:rPr>
              <w:t>ПОСТАВЩИК:</w:t>
            </w:r>
            <w:r>
              <w:rPr>
                <w:rFonts w:ascii="Times New Roman" w:hAnsi="Times New Roman"/>
                <w:caps/>
                <w:sz w:val="22"/>
                <w:szCs w:val="22"/>
              </w:rPr>
              <w:t xml:space="preserve"> </w:t>
            </w:r>
          </w:p>
          <w:p w14:paraId="4A334507" w14:textId="77777777" w:rsidR="0052370A" w:rsidRPr="0039240D" w:rsidRDefault="0052370A" w:rsidP="008C3A76">
            <w:pPr>
              <w:pStyle w:val="a4"/>
              <w:spacing w:after="0"/>
              <w:ind w:left="0"/>
              <w:jc w:val="both"/>
              <w:rPr>
                <w:rFonts w:ascii="Times New Roman" w:hAnsi="Times New Roman"/>
                <w:caps/>
                <w:sz w:val="22"/>
                <w:szCs w:val="22"/>
              </w:rPr>
            </w:pPr>
            <w:r w:rsidRPr="0039240D">
              <w:rPr>
                <w:rFonts w:ascii="Times New Roman" w:hAnsi="Times New Roman"/>
                <w:caps/>
                <w:sz w:val="22"/>
                <w:szCs w:val="22"/>
              </w:rPr>
              <w:t xml:space="preserve"> </w:t>
            </w:r>
          </w:p>
        </w:tc>
      </w:tr>
    </w:tbl>
    <w:p w14:paraId="5DF36CA2" w14:textId="77777777" w:rsidR="009363BB" w:rsidRPr="003E7B51" w:rsidRDefault="009363BB" w:rsidP="0052370A">
      <w:pPr>
        <w:tabs>
          <w:tab w:val="left" w:pos="1485"/>
        </w:tabs>
        <w:rPr>
          <w:rFonts w:eastAsia="Calibri"/>
          <w:sz w:val="22"/>
          <w:szCs w:val="22"/>
          <w:lang w:eastAsia="en-US"/>
        </w:rPr>
      </w:pPr>
    </w:p>
    <w:p w14:paraId="5E9B635C" w14:textId="77777777" w:rsidR="009363BB" w:rsidRPr="003E7B51" w:rsidRDefault="009363BB" w:rsidP="009363BB">
      <w:pPr>
        <w:tabs>
          <w:tab w:val="left" w:pos="1485"/>
        </w:tabs>
        <w:jc w:val="right"/>
        <w:rPr>
          <w:rFonts w:eastAsia="Calibri"/>
          <w:sz w:val="22"/>
          <w:szCs w:val="22"/>
          <w:lang w:eastAsia="en-US"/>
        </w:rPr>
      </w:pPr>
    </w:p>
    <w:p w14:paraId="0A3F9877" w14:textId="77777777" w:rsidR="009363BB" w:rsidRPr="003E7B51" w:rsidRDefault="009363BB" w:rsidP="009363BB">
      <w:pPr>
        <w:tabs>
          <w:tab w:val="left" w:pos="1485"/>
        </w:tabs>
        <w:jc w:val="right"/>
        <w:rPr>
          <w:rFonts w:eastAsia="Calibri"/>
          <w:sz w:val="22"/>
          <w:szCs w:val="22"/>
          <w:lang w:eastAsia="en-US"/>
        </w:rPr>
      </w:pPr>
    </w:p>
    <w:p w14:paraId="211D428D" w14:textId="77777777" w:rsidR="00BE5596" w:rsidRDefault="00BE5596" w:rsidP="00593306">
      <w:pPr>
        <w:ind w:left="5954" w:firstLine="709"/>
        <w:jc w:val="right"/>
        <w:rPr>
          <w:sz w:val="22"/>
          <w:szCs w:val="22"/>
        </w:rPr>
      </w:pPr>
    </w:p>
    <w:p w14:paraId="7A8EE061" w14:textId="77777777" w:rsidR="00BE5596" w:rsidRDefault="00BE5596" w:rsidP="00593306">
      <w:pPr>
        <w:ind w:left="5954" w:firstLine="709"/>
        <w:jc w:val="right"/>
        <w:rPr>
          <w:sz w:val="22"/>
          <w:szCs w:val="22"/>
        </w:rPr>
      </w:pPr>
    </w:p>
    <w:p w14:paraId="5642DC2D" w14:textId="77777777" w:rsidR="00BE5596" w:rsidRDefault="00BE5596" w:rsidP="00593306">
      <w:pPr>
        <w:ind w:left="5954" w:firstLine="709"/>
        <w:jc w:val="right"/>
        <w:rPr>
          <w:sz w:val="22"/>
          <w:szCs w:val="22"/>
        </w:rPr>
      </w:pPr>
    </w:p>
    <w:p w14:paraId="5E059CC3" w14:textId="77777777" w:rsidR="00BE5596" w:rsidRDefault="00BE5596" w:rsidP="00593306">
      <w:pPr>
        <w:ind w:left="5954" w:firstLine="709"/>
        <w:jc w:val="right"/>
        <w:rPr>
          <w:sz w:val="22"/>
          <w:szCs w:val="22"/>
        </w:rPr>
      </w:pPr>
    </w:p>
    <w:p w14:paraId="185BCCB1" w14:textId="77777777" w:rsidR="00BE5596" w:rsidRDefault="00BE5596" w:rsidP="00593306">
      <w:pPr>
        <w:ind w:left="5954" w:firstLine="709"/>
        <w:jc w:val="right"/>
        <w:rPr>
          <w:sz w:val="22"/>
          <w:szCs w:val="22"/>
        </w:rPr>
      </w:pPr>
    </w:p>
    <w:p w14:paraId="14C872B4" w14:textId="77777777" w:rsidR="00BE5596" w:rsidRDefault="00BE5596" w:rsidP="00593306">
      <w:pPr>
        <w:ind w:left="5954" w:firstLine="709"/>
        <w:jc w:val="right"/>
        <w:rPr>
          <w:sz w:val="22"/>
          <w:szCs w:val="22"/>
        </w:rPr>
      </w:pPr>
    </w:p>
    <w:p w14:paraId="68E5130B" w14:textId="77777777" w:rsidR="00BE5596" w:rsidRDefault="00BE5596" w:rsidP="00593306">
      <w:pPr>
        <w:ind w:left="5954" w:firstLine="709"/>
        <w:jc w:val="right"/>
        <w:rPr>
          <w:sz w:val="22"/>
          <w:szCs w:val="22"/>
        </w:rPr>
      </w:pPr>
    </w:p>
    <w:p w14:paraId="37187AEB" w14:textId="77777777" w:rsidR="00BE5596" w:rsidRDefault="00BE5596" w:rsidP="00593306">
      <w:pPr>
        <w:ind w:left="5954" w:firstLine="709"/>
        <w:jc w:val="right"/>
        <w:rPr>
          <w:sz w:val="22"/>
          <w:szCs w:val="22"/>
        </w:rPr>
      </w:pPr>
    </w:p>
    <w:p w14:paraId="41304EC1" w14:textId="77777777" w:rsidR="00BE5596" w:rsidRDefault="00BE5596" w:rsidP="00593306">
      <w:pPr>
        <w:ind w:left="5954" w:firstLine="709"/>
        <w:jc w:val="right"/>
        <w:rPr>
          <w:sz w:val="22"/>
          <w:szCs w:val="22"/>
        </w:rPr>
      </w:pPr>
    </w:p>
    <w:p w14:paraId="754A2398" w14:textId="77777777" w:rsidR="00BE5596" w:rsidRDefault="00BE5596" w:rsidP="00593306">
      <w:pPr>
        <w:ind w:left="5954" w:firstLine="709"/>
        <w:jc w:val="right"/>
        <w:rPr>
          <w:sz w:val="22"/>
          <w:szCs w:val="22"/>
        </w:rPr>
      </w:pPr>
    </w:p>
    <w:p w14:paraId="3844641F" w14:textId="77777777" w:rsidR="00BE5596" w:rsidRDefault="00BE5596" w:rsidP="00593306">
      <w:pPr>
        <w:ind w:left="5954" w:firstLine="709"/>
        <w:jc w:val="right"/>
        <w:rPr>
          <w:sz w:val="22"/>
          <w:szCs w:val="22"/>
        </w:rPr>
      </w:pPr>
    </w:p>
    <w:p w14:paraId="32C1D44D" w14:textId="77777777" w:rsidR="00BE5596" w:rsidRDefault="00BE5596" w:rsidP="00593306">
      <w:pPr>
        <w:ind w:left="5954" w:firstLine="709"/>
        <w:jc w:val="right"/>
        <w:rPr>
          <w:sz w:val="22"/>
          <w:szCs w:val="22"/>
        </w:rPr>
      </w:pPr>
    </w:p>
    <w:p w14:paraId="50FA5C0C" w14:textId="77777777" w:rsidR="00BE5596" w:rsidRDefault="00BE5596" w:rsidP="00593306">
      <w:pPr>
        <w:ind w:left="5954" w:firstLine="709"/>
        <w:jc w:val="right"/>
        <w:rPr>
          <w:sz w:val="22"/>
          <w:szCs w:val="22"/>
        </w:rPr>
      </w:pPr>
    </w:p>
    <w:p w14:paraId="2FAA1C8A" w14:textId="77777777" w:rsidR="00BE5596" w:rsidRDefault="00BE5596" w:rsidP="00593306">
      <w:pPr>
        <w:ind w:left="5954" w:firstLine="709"/>
        <w:jc w:val="right"/>
        <w:rPr>
          <w:sz w:val="22"/>
          <w:szCs w:val="22"/>
        </w:rPr>
      </w:pPr>
    </w:p>
    <w:p w14:paraId="2C15AE5B" w14:textId="77777777" w:rsidR="00BE5596" w:rsidRDefault="00BE5596" w:rsidP="00593306">
      <w:pPr>
        <w:ind w:left="5954" w:firstLine="709"/>
        <w:jc w:val="right"/>
        <w:rPr>
          <w:sz w:val="22"/>
          <w:szCs w:val="22"/>
        </w:rPr>
      </w:pPr>
    </w:p>
    <w:p w14:paraId="56CE92D4" w14:textId="77777777" w:rsidR="00BE5596" w:rsidRDefault="00BE5596" w:rsidP="00593306">
      <w:pPr>
        <w:ind w:left="5954" w:firstLine="709"/>
        <w:jc w:val="right"/>
        <w:rPr>
          <w:sz w:val="22"/>
          <w:szCs w:val="22"/>
        </w:rPr>
      </w:pPr>
    </w:p>
    <w:p w14:paraId="4DE3AA94" w14:textId="77777777" w:rsidR="00BE5596" w:rsidRDefault="00BE5596" w:rsidP="00593306">
      <w:pPr>
        <w:ind w:left="5954" w:firstLine="709"/>
        <w:jc w:val="right"/>
        <w:rPr>
          <w:sz w:val="22"/>
          <w:szCs w:val="22"/>
        </w:rPr>
      </w:pPr>
    </w:p>
    <w:p w14:paraId="3213C842" w14:textId="77777777" w:rsidR="00BE5596" w:rsidRDefault="00BE5596" w:rsidP="00593306">
      <w:pPr>
        <w:ind w:left="5954" w:firstLine="709"/>
        <w:jc w:val="right"/>
        <w:rPr>
          <w:sz w:val="22"/>
          <w:szCs w:val="22"/>
        </w:rPr>
      </w:pPr>
    </w:p>
    <w:p w14:paraId="0F0C81D1" w14:textId="77777777" w:rsidR="0012456E" w:rsidRDefault="0012456E" w:rsidP="00593306">
      <w:pPr>
        <w:ind w:left="5954" w:firstLine="709"/>
        <w:jc w:val="right"/>
        <w:rPr>
          <w:sz w:val="22"/>
          <w:szCs w:val="22"/>
        </w:rPr>
      </w:pPr>
      <w:r>
        <w:rPr>
          <w:sz w:val="22"/>
          <w:szCs w:val="22"/>
        </w:rPr>
        <w:br w:type="page"/>
      </w:r>
    </w:p>
    <w:p w14:paraId="3BF6534F" w14:textId="55112D87" w:rsidR="00593306" w:rsidRPr="0039240D" w:rsidRDefault="00593306" w:rsidP="00593306">
      <w:pPr>
        <w:ind w:left="5954" w:firstLine="709"/>
        <w:jc w:val="right"/>
        <w:rPr>
          <w:sz w:val="22"/>
          <w:szCs w:val="22"/>
        </w:rPr>
      </w:pPr>
      <w:r w:rsidRPr="0039240D">
        <w:rPr>
          <w:sz w:val="22"/>
          <w:szCs w:val="22"/>
        </w:rPr>
        <w:t xml:space="preserve">Приложение № </w:t>
      </w:r>
      <w:r w:rsidR="001456AB" w:rsidRPr="0039240D">
        <w:rPr>
          <w:sz w:val="22"/>
          <w:szCs w:val="22"/>
        </w:rPr>
        <w:t>3</w:t>
      </w:r>
      <w:r w:rsidR="00E278C4">
        <w:rPr>
          <w:sz w:val="22"/>
          <w:szCs w:val="22"/>
        </w:rPr>
        <w:t xml:space="preserve"> </w:t>
      </w:r>
      <w:r w:rsidRPr="0039240D">
        <w:rPr>
          <w:sz w:val="22"/>
          <w:szCs w:val="22"/>
        </w:rPr>
        <w:t>к Контракту</w:t>
      </w:r>
    </w:p>
    <w:p w14:paraId="73E6D48A" w14:textId="61D215B5" w:rsidR="00593306" w:rsidRPr="0039240D" w:rsidRDefault="00593306" w:rsidP="00593306">
      <w:pPr>
        <w:ind w:left="5954"/>
        <w:jc w:val="right"/>
        <w:rPr>
          <w:sz w:val="22"/>
          <w:szCs w:val="22"/>
        </w:rPr>
      </w:pPr>
      <w:r w:rsidRPr="0039240D">
        <w:rPr>
          <w:sz w:val="22"/>
          <w:szCs w:val="22"/>
        </w:rPr>
        <w:t>от «__» ____ 202</w:t>
      </w:r>
      <w:r w:rsidR="00BE5596">
        <w:rPr>
          <w:sz w:val="22"/>
          <w:szCs w:val="22"/>
        </w:rPr>
        <w:t>6</w:t>
      </w:r>
      <w:r w:rsidRPr="0039240D">
        <w:rPr>
          <w:sz w:val="22"/>
          <w:szCs w:val="22"/>
        </w:rPr>
        <w:t xml:space="preserve"> г. № </w:t>
      </w:r>
      <w:r w:rsidR="005779A9">
        <w:rPr>
          <w:sz w:val="22"/>
          <w:szCs w:val="22"/>
        </w:rPr>
        <w:t>_________</w:t>
      </w:r>
    </w:p>
    <w:p w14:paraId="79749FF9" w14:textId="77777777" w:rsidR="00593306" w:rsidRPr="0039240D" w:rsidRDefault="00593306" w:rsidP="00593306">
      <w:pPr>
        <w:ind w:firstLine="709"/>
        <w:jc w:val="both"/>
        <w:rPr>
          <w:sz w:val="22"/>
          <w:szCs w:val="22"/>
        </w:rPr>
      </w:pPr>
    </w:p>
    <w:p w14:paraId="0A2A1EC1" w14:textId="77777777" w:rsidR="00593306" w:rsidRPr="0039240D" w:rsidRDefault="00593306" w:rsidP="00593306">
      <w:pPr>
        <w:ind w:firstLine="709"/>
        <w:jc w:val="center"/>
        <w:rPr>
          <w:b/>
          <w:sz w:val="22"/>
          <w:szCs w:val="22"/>
        </w:rPr>
      </w:pPr>
      <w:r w:rsidRPr="0039240D">
        <w:rPr>
          <w:b/>
          <w:sz w:val="22"/>
          <w:szCs w:val="22"/>
        </w:rPr>
        <w:t>Форма заявки</w:t>
      </w:r>
      <w:r w:rsidRPr="0039240D">
        <w:rPr>
          <w:rFonts w:eastAsia="Calibri"/>
          <w:b/>
          <w:sz w:val="22"/>
          <w:szCs w:val="22"/>
        </w:rPr>
        <w:t xml:space="preserve"> на изготовление э</w:t>
      </w:r>
      <w:r w:rsidRPr="0039240D">
        <w:rPr>
          <w:b/>
          <w:sz w:val="22"/>
          <w:szCs w:val="22"/>
        </w:rPr>
        <w:t xml:space="preserve">лектронных (топливных) карт </w:t>
      </w:r>
    </w:p>
    <w:p w14:paraId="0CEA7901" w14:textId="77777777" w:rsidR="00593306" w:rsidRPr="0039240D" w:rsidRDefault="00593306" w:rsidP="00593306">
      <w:pPr>
        <w:ind w:firstLine="709"/>
        <w:jc w:val="center"/>
        <w:rPr>
          <w:b/>
          <w:sz w:val="22"/>
          <w:szCs w:val="22"/>
        </w:rPr>
      </w:pPr>
    </w:p>
    <w:p w14:paraId="1A30D942" w14:textId="77777777" w:rsidR="00593306" w:rsidRPr="0039240D" w:rsidRDefault="00593306" w:rsidP="00593306">
      <w:pPr>
        <w:ind w:firstLine="709"/>
        <w:jc w:val="both"/>
        <w:rPr>
          <w:sz w:val="22"/>
          <w:szCs w:val="22"/>
        </w:rPr>
      </w:pPr>
      <w:r w:rsidRPr="0039240D">
        <w:rPr>
          <w:sz w:val="22"/>
          <w:szCs w:val="22"/>
        </w:rPr>
        <w:t xml:space="preserve">В соответствии с заключенным Сторонами Контрактом № _____ от _______ ________________ </w:t>
      </w:r>
      <w:r w:rsidRPr="0039240D">
        <w:rPr>
          <w:i/>
          <w:iCs/>
          <w:sz w:val="22"/>
          <w:szCs w:val="22"/>
        </w:rPr>
        <w:t>(указывается предмет контракта)</w:t>
      </w:r>
      <w:r w:rsidRPr="0039240D">
        <w:rPr>
          <w:sz w:val="22"/>
          <w:szCs w:val="22"/>
        </w:rPr>
        <w:t xml:space="preserve"> Поставщик изготавливает и предоставляет Заказчику электронные (топливные) карты в количестве ____ (___) штук.</w:t>
      </w:r>
    </w:p>
    <w:p w14:paraId="5F0B6DCD" w14:textId="77777777" w:rsidR="00593306" w:rsidRPr="0039240D" w:rsidRDefault="00593306" w:rsidP="00593306">
      <w:pPr>
        <w:ind w:firstLine="709"/>
        <w:jc w:val="both"/>
        <w:rPr>
          <w:bCs/>
          <w:iCs/>
          <w:sz w:val="22"/>
          <w:szCs w:val="22"/>
        </w:rPr>
      </w:pPr>
      <w:r w:rsidRPr="0039240D">
        <w:rPr>
          <w:bCs/>
          <w:iCs/>
          <w:sz w:val="22"/>
          <w:szCs w:val="22"/>
        </w:rPr>
        <w:t xml:space="preserve">Заказчик устанавливает следующие специальные условия использования </w:t>
      </w:r>
      <w:r w:rsidRPr="0039240D">
        <w:rPr>
          <w:sz w:val="22"/>
          <w:szCs w:val="22"/>
        </w:rPr>
        <w:t>электронных (топливных) карт</w:t>
      </w:r>
    </w:p>
    <w:p w14:paraId="54802D7C" w14:textId="77777777" w:rsidR="00593306" w:rsidRPr="0039240D" w:rsidRDefault="00593306" w:rsidP="00593306">
      <w:pPr>
        <w:tabs>
          <w:tab w:val="left" w:pos="2700"/>
        </w:tabs>
        <w:ind w:firstLine="709"/>
        <w:jc w:val="both"/>
        <w:rPr>
          <w:bCs/>
          <w:iCs/>
          <w:sz w:val="22"/>
          <w:szCs w:val="22"/>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1"/>
        <w:gridCol w:w="1843"/>
        <w:gridCol w:w="3402"/>
        <w:gridCol w:w="3402"/>
      </w:tblGrid>
      <w:tr w:rsidR="00593306" w:rsidRPr="0039240D" w14:paraId="2BC8625B" w14:textId="77777777" w:rsidTr="00593306">
        <w:trPr>
          <w:trHeight w:val="853"/>
        </w:trPr>
        <w:tc>
          <w:tcPr>
            <w:tcW w:w="701" w:type="dxa"/>
            <w:vMerge w:val="restart"/>
            <w:tcBorders>
              <w:top w:val="single" w:sz="6" w:space="0" w:color="000000"/>
              <w:left w:val="single" w:sz="6" w:space="0" w:color="000000"/>
              <w:right w:val="single" w:sz="6" w:space="0" w:color="000000"/>
            </w:tcBorders>
          </w:tcPr>
          <w:p w14:paraId="545DC9FC" w14:textId="77777777" w:rsidR="00593306" w:rsidRPr="0039240D" w:rsidRDefault="00593306" w:rsidP="00593306">
            <w:pPr>
              <w:jc w:val="both"/>
              <w:rPr>
                <w:bCs/>
                <w:iCs/>
                <w:sz w:val="22"/>
                <w:szCs w:val="22"/>
              </w:rPr>
            </w:pPr>
            <w:r w:rsidRPr="0039240D">
              <w:rPr>
                <w:bCs/>
                <w:iCs/>
                <w:sz w:val="22"/>
                <w:szCs w:val="22"/>
              </w:rPr>
              <w:t>№ п/п</w:t>
            </w:r>
          </w:p>
        </w:tc>
        <w:tc>
          <w:tcPr>
            <w:tcW w:w="1843" w:type="dxa"/>
            <w:vMerge w:val="restart"/>
            <w:tcBorders>
              <w:top w:val="single" w:sz="6" w:space="0" w:color="000000"/>
              <w:left w:val="single" w:sz="6" w:space="0" w:color="000000"/>
              <w:right w:val="single" w:sz="6" w:space="0" w:color="000000"/>
            </w:tcBorders>
            <w:hideMark/>
          </w:tcPr>
          <w:p w14:paraId="2D1A9D84" w14:textId="77777777" w:rsidR="00593306" w:rsidRPr="0039240D" w:rsidRDefault="00593306" w:rsidP="00593306">
            <w:pPr>
              <w:jc w:val="both"/>
              <w:rPr>
                <w:bCs/>
                <w:iCs/>
                <w:sz w:val="22"/>
                <w:szCs w:val="22"/>
              </w:rPr>
            </w:pPr>
            <w:r w:rsidRPr="0039240D">
              <w:rPr>
                <w:bCs/>
                <w:iCs/>
                <w:sz w:val="22"/>
                <w:szCs w:val="22"/>
              </w:rPr>
              <w:t>Марка топлива</w:t>
            </w:r>
          </w:p>
        </w:tc>
        <w:tc>
          <w:tcPr>
            <w:tcW w:w="3402" w:type="dxa"/>
            <w:vMerge w:val="restart"/>
            <w:tcBorders>
              <w:top w:val="single" w:sz="6" w:space="0" w:color="000000"/>
              <w:left w:val="single" w:sz="6" w:space="0" w:color="000000"/>
              <w:right w:val="single" w:sz="6" w:space="0" w:color="000000"/>
            </w:tcBorders>
          </w:tcPr>
          <w:p w14:paraId="7119AA0A" w14:textId="77777777" w:rsidR="00593306" w:rsidRPr="0039240D" w:rsidRDefault="00593306" w:rsidP="00593306">
            <w:pPr>
              <w:jc w:val="both"/>
              <w:rPr>
                <w:bCs/>
                <w:iCs/>
                <w:sz w:val="22"/>
                <w:szCs w:val="22"/>
              </w:rPr>
            </w:pPr>
            <w:r w:rsidRPr="0039240D">
              <w:rPr>
                <w:bCs/>
                <w:iCs/>
                <w:sz w:val="22"/>
                <w:szCs w:val="22"/>
              </w:rPr>
              <w:t>Период (сутки/месяц)</w:t>
            </w:r>
          </w:p>
        </w:tc>
        <w:tc>
          <w:tcPr>
            <w:tcW w:w="3402" w:type="dxa"/>
            <w:vMerge w:val="restart"/>
            <w:tcBorders>
              <w:top w:val="single" w:sz="6" w:space="0" w:color="000000"/>
              <w:left w:val="single" w:sz="6" w:space="0" w:color="000000"/>
              <w:right w:val="single" w:sz="6" w:space="0" w:color="000000"/>
            </w:tcBorders>
          </w:tcPr>
          <w:p w14:paraId="009D40B7" w14:textId="77777777" w:rsidR="00593306" w:rsidRPr="0039240D" w:rsidRDefault="00593306" w:rsidP="00593306">
            <w:pPr>
              <w:jc w:val="both"/>
              <w:rPr>
                <w:bCs/>
                <w:iCs/>
                <w:sz w:val="22"/>
                <w:szCs w:val="22"/>
              </w:rPr>
            </w:pPr>
            <w:r w:rsidRPr="0039240D">
              <w:rPr>
                <w:bCs/>
                <w:iCs/>
                <w:sz w:val="22"/>
                <w:szCs w:val="22"/>
              </w:rPr>
              <w:t>Лимит (л)</w:t>
            </w:r>
          </w:p>
        </w:tc>
      </w:tr>
      <w:tr w:rsidR="00593306" w:rsidRPr="0039240D" w14:paraId="78085FE5" w14:textId="77777777" w:rsidTr="00593306">
        <w:trPr>
          <w:trHeight w:val="458"/>
        </w:trPr>
        <w:tc>
          <w:tcPr>
            <w:tcW w:w="701" w:type="dxa"/>
            <w:vMerge/>
            <w:tcBorders>
              <w:left w:val="single" w:sz="6" w:space="0" w:color="000000"/>
              <w:bottom w:val="single" w:sz="6" w:space="0" w:color="000000"/>
              <w:right w:val="single" w:sz="6" w:space="0" w:color="000000"/>
            </w:tcBorders>
          </w:tcPr>
          <w:p w14:paraId="4172078A" w14:textId="77777777" w:rsidR="00593306" w:rsidRPr="0039240D" w:rsidRDefault="00593306" w:rsidP="00593306">
            <w:pPr>
              <w:jc w:val="both"/>
              <w:rPr>
                <w:bCs/>
                <w:iCs/>
                <w:sz w:val="22"/>
                <w:szCs w:val="22"/>
              </w:rPr>
            </w:pPr>
          </w:p>
        </w:tc>
        <w:tc>
          <w:tcPr>
            <w:tcW w:w="1843" w:type="dxa"/>
            <w:vMerge/>
            <w:tcBorders>
              <w:left w:val="single" w:sz="6" w:space="0" w:color="000000"/>
              <w:bottom w:val="single" w:sz="6" w:space="0" w:color="000000"/>
              <w:right w:val="single" w:sz="6" w:space="0" w:color="000000"/>
            </w:tcBorders>
          </w:tcPr>
          <w:p w14:paraId="4E980D3D" w14:textId="77777777" w:rsidR="00593306" w:rsidRPr="0039240D" w:rsidRDefault="00593306" w:rsidP="00593306">
            <w:pPr>
              <w:jc w:val="both"/>
              <w:rPr>
                <w:bCs/>
                <w:iCs/>
                <w:sz w:val="22"/>
                <w:szCs w:val="22"/>
              </w:rPr>
            </w:pPr>
          </w:p>
        </w:tc>
        <w:tc>
          <w:tcPr>
            <w:tcW w:w="3402" w:type="dxa"/>
            <w:vMerge/>
            <w:tcBorders>
              <w:left w:val="single" w:sz="6" w:space="0" w:color="000000"/>
              <w:bottom w:val="single" w:sz="6" w:space="0" w:color="000000"/>
              <w:right w:val="single" w:sz="6" w:space="0" w:color="000000"/>
            </w:tcBorders>
          </w:tcPr>
          <w:p w14:paraId="3A40C60F" w14:textId="77777777" w:rsidR="00593306" w:rsidRPr="0039240D" w:rsidRDefault="00593306" w:rsidP="00593306">
            <w:pPr>
              <w:jc w:val="both"/>
              <w:rPr>
                <w:bCs/>
                <w:iCs/>
                <w:sz w:val="22"/>
                <w:szCs w:val="22"/>
              </w:rPr>
            </w:pPr>
          </w:p>
        </w:tc>
        <w:tc>
          <w:tcPr>
            <w:tcW w:w="3402" w:type="dxa"/>
            <w:vMerge/>
            <w:tcBorders>
              <w:left w:val="single" w:sz="6" w:space="0" w:color="000000"/>
              <w:bottom w:val="single" w:sz="6" w:space="0" w:color="000000"/>
              <w:right w:val="single" w:sz="6" w:space="0" w:color="000000"/>
            </w:tcBorders>
          </w:tcPr>
          <w:p w14:paraId="61FB12AD" w14:textId="77777777" w:rsidR="00593306" w:rsidRPr="0039240D" w:rsidRDefault="00593306" w:rsidP="00593306">
            <w:pPr>
              <w:jc w:val="both"/>
              <w:rPr>
                <w:bCs/>
                <w:iCs/>
                <w:sz w:val="22"/>
                <w:szCs w:val="22"/>
              </w:rPr>
            </w:pPr>
          </w:p>
        </w:tc>
      </w:tr>
      <w:tr w:rsidR="00593306" w:rsidRPr="0039240D" w14:paraId="7A99B00A" w14:textId="77777777" w:rsidTr="00593306">
        <w:trPr>
          <w:trHeight w:val="355"/>
        </w:trPr>
        <w:tc>
          <w:tcPr>
            <w:tcW w:w="701" w:type="dxa"/>
            <w:tcBorders>
              <w:top w:val="single" w:sz="6" w:space="0" w:color="000000"/>
              <w:left w:val="single" w:sz="6" w:space="0" w:color="000000"/>
              <w:bottom w:val="single" w:sz="6" w:space="0" w:color="000000"/>
              <w:right w:val="single" w:sz="6" w:space="0" w:color="000000"/>
            </w:tcBorders>
          </w:tcPr>
          <w:p w14:paraId="7453C75A" w14:textId="77777777" w:rsidR="00593306" w:rsidRPr="0039240D" w:rsidRDefault="00593306" w:rsidP="00593306">
            <w:pPr>
              <w:jc w:val="both"/>
              <w:rPr>
                <w:bCs/>
                <w:iCs/>
                <w:sz w:val="22"/>
                <w:szCs w:val="22"/>
              </w:rPr>
            </w:pPr>
            <w:r w:rsidRPr="0039240D">
              <w:rPr>
                <w:bCs/>
                <w:iCs/>
                <w:sz w:val="22"/>
                <w:szCs w:val="22"/>
              </w:rPr>
              <w:t>1.</w:t>
            </w:r>
          </w:p>
        </w:tc>
        <w:tc>
          <w:tcPr>
            <w:tcW w:w="1843" w:type="dxa"/>
            <w:tcBorders>
              <w:top w:val="single" w:sz="6" w:space="0" w:color="000000"/>
              <w:left w:val="single" w:sz="6" w:space="0" w:color="000000"/>
              <w:bottom w:val="single" w:sz="6" w:space="0" w:color="000000"/>
              <w:right w:val="single" w:sz="6" w:space="0" w:color="000000"/>
            </w:tcBorders>
          </w:tcPr>
          <w:p w14:paraId="4D13CEF1"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0BF6C826"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1569100E" w14:textId="77777777" w:rsidR="00593306" w:rsidRPr="0039240D" w:rsidRDefault="00593306" w:rsidP="00593306">
            <w:pPr>
              <w:jc w:val="both"/>
              <w:rPr>
                <w:bCs/>
                <w:iCs/>
                <w:sz w:val="22"/>
                <w:szCs w:val="22"/>
              </w:rPr>
            </w:pPr>
          </w:p>
        </w:tc>
      </w:tr>
      <w:tr w:rsidR="00593306" w:rsidRPr="0039240D" w14:paraId="2326A44A" w14:textId="77777777" w:rsidTr="00593306">
        <w:trPr>
          <w:trHeight w:val="355"/>
        </w:trPr>
        <w:tc>
          <w:tcPr>
            <w:tcW w:w="701" w:type="dxa"/>
            <w:tcBorders>
              <w:top w:val="single" w:sz="6" w:space="0" w:color="000000"/>
              <w:left w:val="single" w:sz="6" w:space="0" w:color="000000"/>
              <w:bottom w:val="single" w:sz="6" w:space="0" w:color="000000"/>
              <w:right w:val="single" w:sz="6" w:space="0" w:color="000000"/>
            </w:tcBorders>
          </w:tcPr>
          <w:p w14:paraId="7503705B" w14:textId="77777777" w:rsidR="00593306" w:rsidRPr="0039240D" w:rsidRDefault="00593306" w:rsidP="00593306">
            <w:pPr>
              <w:jc w:val="both"/>
              <w:rPr>
                <w:bCs/>
                <w:iCs/>
                <w:sz w:val="22"/>
                <w:szCs w:val="22"/>
              </w:rPr>
            </w:pPr>
            <w:r w:rsidRPr="0039240D">
              <w:rPr>
                <w:bCs/>
                <w:iCs/>
                <w:sz w:val="22"/>
                <w:szCs w:val="22"/>
              </w:rPr>
              <w:t>2.</w:t>
            </w:r>
          </w:p>
        </w:tc>
        <w:tc>
          <w:tcPr>
            <w:tcW w:w="1843" w:type="dxa"/>
            <w:tcBorders>
              <w:top w:val="single" w:sz="6" w:space="0" w:color="000000"/>
              <w:left w:val="single" w:sz="6" w:space="0" w:color="000000"/>
              <w:bottom w:val="single" w:sz="6" w:space="0" w:color="000000"/>
              <w:right w:val="single" w:sz="6" w:space="0" w:color="000000"/>
            </w:tcBorders>
          </w:tcPr>
          <w:p w14:paraId="1FFA55A9"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61B4FEF2"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77A57FD9" w14:textId="77777777" w:rsidR="00593306" w:rsidRPr="0039240D" w:rsidRDefault="00593306" w:rsidP="00593306">
            <w:pPr>
              <w:jc w:val="both"/>
              <w:rPr>
                <w:bCs/>
                <w:iCs/>
                <w:sz w:val="22"/>
                <w:szCs w:val="22"/>
              </w:rPr>
            </w:pPr>
          </w:p>
        </w:tc>
      </w:tr>
      <w:tr w:rsidR="00593306" w:rsidRPr="0039240D" w14:paraId="2D54C755" w14:textId="77777777" w:rsidTr="00593306">
        <w:trPr>
          <w:trHeight w:val="355"/>
        </w:trPr>
        <w:tc>
          <w:tcPr>
            <w:tcW w:w="701" w:type="dxa"/>
            <w:tcBorders>
              <w:top w:val="single" w:sz="6" w:space="0" w:color="000000"/>
              <w:left w:val="single" w:sz="6" w:space="0" w:color="000000"/>
              <w:bottom w:val="single" w:sz="6" w:space="0" w:color="000000"/>
              <w:right w:val="single" w:sz="6" w:space="0" w:color="000000"/>
            </w:tcBorders>
          </w:tcPr>
          <w:p w14:paraId="1C79797C" w14:textId="77777777" w:rsidR="00593306" w:rsidRPr="0039240D" w:rsidRDefault="00593306" w:rsidP="00593306">
            <w:pPr>
              <w:jc w:val="both"/>
              <w:rPr>
                <w:bCs/>
                <w:iCs/>
                <w:sz w:val="22"/>
                <w:szCs w:val="22"/>
              </w:rPr>
            </w:pPr>
            <w:r w:rsidRPr="0039240D">
              <w:rPr>
                <w:bCs/>
                <w:iCs/>
                <w:sz w:val="22"/>
                <w:szCs w:val="22"/>
              </w:rPr>
              <w:t>3.</w:t>
            </w:r>
          </w:p>
        </w:tc>
        <w:tc>
          <w:tcPr>
            <w:tcW w:w="1843" w:type="dxa"/>
            <w:tcBorders>
              <w:top w:val="single" w:sz="6" w:space="0" w:color="000000"/>
              <w:left w:val="single" w:sz="6" w:space="0" w:color="000000"/>
              <w:bottom w:val="single" w:sz="6" w:space="0" w:color="000000"/>
              <w:right w:val="single" w:sz="6" w:space="0" w:color="000000"/>
            </w:tcBorders>
          </w:tcPr>
          <w:p w14:paraId="7B365246"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6DFF4B87" w14:textId="77777777" w:rsidR="00593306" w:rsidRPr="0039240D" w:rsidRDefault="00593306" w:rsidP="00593306">
            <w:pPr>
              <w:jc w:val="both"/>
              <w:rPr>
                <w:bCs/>
                <w:iCs/>
                <w:sz w:val="22"/>
                <w:szCs w:val="22"/>
              </w:rPr>
            </w:pPr>
          </w:p>
        </w:tc>
        <w:tc>
          <w:tcPr>
            <w:tcW w:w="3402" w:type="dxa"/>
            <w:tcBorders>
              <w:top w:val="single" w:sz="6" w:space="0" w:color="000000"/>
              <w:left w:val="single" w:sz="6" w:space="0" w:color="000000"/>
              <w:bottom w:val="single" w:sz="6" w:space="0" w:color="000000"/>
              <w:right w:val="single" w:sz="6" w:space="0" w:color="000000"/>
            </w:tcBorders>
          </w:tcPr>
          <w:p w14:paraId="76015CDF" w14:textId="77777777" w:rsidR="00593306" w:rsidRPr="0039240D" w:rsidRDefault="00593306" w:rsidP="00593306">
            <w:pPr>
              <w:jc w:val="both"/>
              <w:rPr>
                <w:bCs/>
                <w:iCs/>
                <w:sz w:val="22"/>
                <w:szCs w:val="22"/>
              </w:rPr>
            </w:pPr>
          </w:p>
        </w:tc>
      </w:tr>
    </w:tbl>
    <w:p w14:paraId="286FC625" w14:textId="77777777" w:rsidR="00593306" w:rsidRPr="0039240D" w:rsidRDefault="00593306" w:rsidP="00593306">
      <w:pPr>
        <w:ind w:firstLine="709"/>
        <w:jc w:val="both"/>
        <w:rPr>
          <w:bCs/>
          <w:iCs/>
          <w:sz w:val="22"/>
          <w:szCs w:val="22"/>
        </w:rPr>
      </w:pPr>
    </w:p>
    <w:p w14:paraId="6311511B" w14:textId="77777777" w:rsidR="00593306" w:rsidRPr="0039240D" w:rsidRDefault="00593306" w:rsidP="00593306">
      <w:pPr>
        <w:ind w:firstLine="709"/>
        <w:jc w:val="both"/>
        <w:rPr>
          <w:bCs/>
          <w:iCs/>
          <w:sz w:val="22"/>
          <w:szCs w:val="22"/>
        </w:rPr>
      </w:pPr>
    </w:p>
    <w:tbl>
      <w:tblPr>
        <w:tblW w:w="9657" w:type="dxa"/>
        <w:tblLayout w:type="fixed"/>
        <w:tblLook w:val="04A0" w:firstRow="1" w:lastRow="0" w:firstColumn="1" w:lastColumn="0" w:noHBand="0" w:noVBand="1"/>
      </w:tblPr>
      <w:tblGrid>
        <w:gridCol w:w="4727"/>
        <w:gridCol w:w="4930"/>
      </w:tblGrid>
      <w:tr w:rsidR="00593306" w:rsidRPr="0039240D" w14:paraId="0D862F90" w14:textId="77777777" w:rsidTr="00593306">
        <w:trPr>
          <w:trHeight w:val="878"/>
        </w:trPr>
        <w:tc>
          <w:tcPr>
            <w:tcW w:w="4727" w:type="dxa"/>
          </w:tcPr>
          <w:p w14:paraId="2A616695" w14:textId="77777777" w:rsidR="00593306" w:rsidRPr="0039240D" w:rsidRDefault="00593306" w:rsidP="00593306">
            <w:pPr>
              <w:jc w:val="both"/>
              <w:rPr>
                <w:bCs/>
                <w:iCs/>
                <w:sz w:val="22"/>
                <w:szCs w:val="22"/>
              </w:rPr>
            </w:pPr>
            <w:r w:rsidRPr="0039240D">
              <w:rPr>
                <w:bCs/>
                <w:iCs/>
                <w:sz w:val="22"/>
                <w:szCs w:val="22"/>
              </w:rPr>
              <w:t xml:space="preserve">Дата подачи </w:t>
            </w:r>
          </w:p>
          <w:p w14:paraId="75A91993" w14:textId="77777777" w:rsidR="00593306" w:rsidRPr="0039240D" w:rsidRDefault="00593306" w:rsidP="00593306">
            <w:pPr>
              <w:jc w:val="both"/>
              <w:rPr>
                <w:bCs/>
                <w:iCs/>
                <w:sz w:val="22"/>
                <w:szCs w:val="22"/>
              </w:rPr>
            </w:pPr>
            <w:r w:rsidRPr="0039240D">
              <w:rPr>
                <w:bCs/>
                <w:iCs/>
                <w:sz w:val="22"/>
                <w:szCs w:val="22"/>
              </w:rPr>
              <w:t>заявки:____________________</w:t>
            </w:r>
          </w:p>
          <w:p w14:paraId="73470620" w14:textId="77777777" w:rsidR="00593306" w:rsidRPr="0039240D" w:rsidRDefault="00593306" w:rsidP="00593306">
            <w:pPr>
              <w:ind w:firstLine="709"/>
              <w:jc w:val="both"/>
              <w:rPr>
                <w:bCs/>
                <w:iCs/>
                <w:sz w:val="22"/>
                <w:szCs w:val="22"/>
              </w:rPr>
            </w:pPr>
          </w:p>
        </w:tc>
        <w:tc>
          <w:tcPr>
            <w:tcW w:w="4930" w:type="dxa"/>
            <w:hideMark/>
          </w:tcPr>
          <w:p w14:paraId="06C2DEDB" w14:textId="77777777" w:rsidR="00593306" w:rsidRPr="0039240D" w:rsidRDefault="00593306" w:rsidP="00593306">
            <w:pPr>
              <w:jc w:val="both"/>
              <w:rPr>
                <w:bCs/>
                <w:iCs/>
                <w:sz w:val="22"/>
                <w:szCs w:val="22"/>
              </w:rPr>
            </w:pPr>
            <w:r w:rsidRPr="0039240D">
              <w:rPr>
                <w:bCs/>
                <w:iCs/>
                <w:sz w:val="22"/>
                <w:szCs w:val="22"/>
              </w:rPr>
              <w:t xml:space="preserve">Дата </w:t>
            </w:r>
          </w:p>
          <w:p w14:paraId="7CEC3A51" w14:textId="77777777" w:rsidR="00593306" w:rsidRPr="0039240D" w:rsidRDefault="00593306" w:rsidP="00593306">
            <w:pPr>
              <w:jc w:val="both"/>
              <w:rPr>
                <w:bCs/>
                <w:iCs/>
                <w:sz w:val="22"/>
                <w:szCs w:val="22"/>
              </w:rPr>
            </w:pPr>
            <w:r w:rsidRPr="0039240D">
              <w:rPr>
                <w:bCs/>
                <w:iCs/>
                <w:sz w:val="22"/>
                <w:szCs w:val="22"/>
              </w:rPr>
              <w:t>приема заявки:___________________</w:t>
            </w:r>
          </w:p>
        </w:tc>
      </w:tr>
      <w:tr w:rsidR="00593306" w:rsidRPr="0039240D" w14:paraId="2680B5B0" w14:textId="77777777" w:rsidTr="00593306">
        <w:trPr>
          <w:trHeight w:val="84"/>
        </w:trPr>
        <w:tc>
          <w:tcPr>
            <w:tcW w:w="4727" w:type="dxa"/>
          </w:tcPr>
          <w:p w14:paraId="6FDB5DC8" w14:textId="77777777" w:rsidR="00593306" w:rsidRPr="0039240D" w:rsidRDefault="00593306" w:rsidP="00593306">
            <w:pPr>
              <w:jc w:val="both"/>
              <w:rPr>
                <w:bCs/>
                <w:iCs/>
                <w:sz w:val="22"/>
                <w:szCs w:val="22"/>
              </w:rPr>
            </w:pPr>
          </w:p>
          <w:p w14:paraId="4DA9C3E2" w14:textId="77777777" w:rsidR="00593306" w:rsidRPr="0039240D" w:rsidRDefault="00593306" w:rsidP="00593306">
            <w:pPr>
              <w:jc w:val="both"/>
              <w:rPr>
                <w:bCs/>
                <w:iCs/>
                <w:sz w:val="22"/>
                <w:szCs w:val="22"/>
              </w:rPr>
            </w:pPr>
            <w:r w:rsidRPr="0039240D">
              <w:rPr>
                <w:bCs/>
                <w:iCs/>
                <w:sz w:val="22"/>
                <w:szCs w:val="22"/>
              </w:rPr>
              <w:t>Подпись:__________________</w:t>
            </w:r>
          </w:p>
          <w:p w14:paraId="04CC8341" w14:textId="77777777" w:rsidR="00593306" w:rsidRPr="0039240D" w:rsidRDefault="00593306" w:rsidP="00593306">
            <w:pPr>
              <w:jc w:val="both"/>
              <w:rPr>
                <w:bCs/>
                <w:iCs/>
                <w:sz w:val="22"/>
                <w:szCs w:val="22"/>
              </w:rPr>
            </w:pPr>
          </w:p>
          <w:p w14:paraId="34D41966" w14:textId="77777777" w:rsidR="00593306" w:rsidRPr="0039240D" w:rsidRDefault="00593306" w:rsidP="00593306">
            <w:pPr>
              <w:jc w:val="both"/>
              <w:rPr>
                <w:bCs/>
                <w:iCs/>
                <w:sz w:val="22"/>
                <w:szCs w:val="22"/>
              </w:rPr>
            </w:pPr>
            <w:r w:rsidRPr="0039240D">
              <w:rPr>
                <w:bCs/>
                <w:iCs/>
                <w:sz w:val="22"/>
                <w:szCs w:val="22"/>
              </w:rPr>
              <w:t>М. П.</w:t>
            </w:r>
            <w:r w:rsidRPr="0039240D">
              <w:rPr>
                <w:sz w:val="22"/>
                <w:szCs w:val="22"/>
              </w:rPr>
              <w:t xml:space="preserve"> (при наличии)</w:t>
            </w:r>
          </w:p>
        </w:tc>
        <w:tc>
          <w:tcPr>
            <w:tcW w:w="4930" w:type="dxa"/>
            <w:hideMark/>
          </w:tcPr>
          <w:p w14:paraId="47DF2E27" w14:textId="77777777" w:rsidR="00593306" w:rsidRPr="0039240D" w:rsidRDefault="00593306" w:rsidP="00593306">
            <w:pPr>
              <w:jc w:val="both"/>
              <w:rPr>
                <w:bCs/>
                <w:iCs/>
                <w:sz w:val="22"/>
                <w:szCs w:val="22"/>
              </w:rPr>
            </w:pPr>
            <w:r w:rsidRPr="0039240D">
              <w:rPr>
                <w:bCs/>
                <w:iCs/>
                <w:sz w:val="22"/>
                <w:szCs w:val="22"/>
              </w:rPr>
              <w:t xml:space="preserve">Заявку </w:t>
            </w:r>
          </w:p>
          <w:p w14:paraId="57FA6EAD" w14:textId="77777777" w:rsidR="00593306" w:rsidRPr="0039240D" w:rsidRDefault="00593306" w:rsidP="00593306">
            <w:pPr>
              <w:jc w:val="both"/>
              <w:rPr>
                <w:bCs/>
                <w:iCs/>
                <w:sz w:val="22"/>
                <w:szCs w:val="22"/>
              </w:rPr>
            </w:pPr>
            <w:r w:rsidRPr="0039240D">
              <w:rPr>
                <w:bCs/>
                <w:iCs/>
                <w:sz w:val="22"/>
                <w:szCs w:val="22"/>
              </w:rPr>
              <w:t>принял:_________________________</w:t>
            </w:r>
          </w:p>
          <w:p w14:paraId="3D74BAE4" w14:textId="77777777" w:rsidR="00593306" w:rsidRPr="0039240D" w:rsidRDefault="00593306" w:rsidP="00593306">
            <w:pPr>
              <w:jc w:val="both"/>
              <w:rPr>
                <w:bCs/>
                <w:iCs/>
                <w:sz w:val="22"/>
                <w:szCs w:val="22"/>
              </w:rPr>
            </w:pPr>
          </w:p>
          <w:p w14:paraId="423280B7" w14:textId="77777777" w:rsidR="00593306" w:rsidRPr="0039240D" w:rsidRDefault="00593306" w:rsidP="00593306">
            <w:pPr>
              <w:jc w:val="both"/>
              <w:rPr>
                <w:bCs/>
                <w:iCs/>
                <w:sz w:val="22"/>
                <w:szCs w:val="22"/>
              </w:rPr>
            </w:pPr>
            <w:r w:rsidRPr="0039240D">
              <w:rPr>
                <w:bCs/>
                <w:iCs/>
                <w:sz w:val="22"/>
                <w:szCs w:val="22"/>
              </w:rPr>
              <w:t>М.П. (при наличии)</w:t>
            </w:r>
          </w:p>
        </w:tc>
      </w:tr>
    </w:tbl>
    <w:p w14:paraId="32C6E62C" w14:textId="77777777" w:rsidR="00593306" w:rsidRPr="0039240D" w:rsidRDefault="00593306" w:rsidP="00593306">
      <w:pPr>
        <w:ind w:firstLine="709"/>
        <w:jc w:val="both"/>
        <w:rPr>
          <w:sz w:val="22"/>
          <w:szCs w:val="22"/>
        </w:rPr>
      </w:pPr>
      <w:r w:rsidRPr="0039240D">
        <w:rPr>
          <w:sz w:val="22"/>
          <w:szCs w:val="22"/>
        </w:rPr>
        <w:br w:type="page"/>
      </w:r>
    </w:p>
    <w:p w14:paraId="1378F988" w14:textId="77777777" w:rsidR="00593306" w:rsidRPr="0039240D" w:rsidRDefault="00593306" w:rsidP="00593306">
      <w:pPr>
        <w:ind w:left="5954" w:firstLine="709"/>
        <w:jc w:val="right"/>
        <w:rPr>
          <w:sz w:val="22"/>
          <w:szCs w:val="22"/>
        </w:rPr>
      </w:pPr>
      <w:r w:rsidRPr="0039240D">
        <w:rPr>
          <w:sz w:val="22"/>
          <w:szCs w:val="22"/>
        </w:rPr>
        <w:t xml:space="preserve">Приложение № </w:t>
      </w:r>
      <w:r w:rsidR="001456AB" w:rsidRPr="0039240D">
        <w:rPr>
          <w:sz w:val="22"/>
          <w:szCs w:val="22"/>
        </w:rPr>
        <w:t>4</w:t>
      </w:r>
      <w:r w:rsidR="00E278C4">
        <w:rPr>
          <w:sz w:val="22"/>
          <w:szCs w:val="22"/>
        </w:rPr>
        <w:t xml:space="preserve"> </w:t>
      </w:r>
      <w:r w:rsidRPr="0039240D">
        <w:rPr>
          <w:sz w:val="22"/>
          <w:szCs w:val="22"/>
        </w:rPr>
        <w:t>к Контракту</w:t>
      </w:r>
    </w:p>
    <w:p w14:paraId="23099E31" w14:textId="0B4A3922" w:rsidR="00593306" w:rsidRPr="0039240D" w:rsidRDefault="00593306" w:rsidP="00593306">
      <w:pPr>
        <w:ind w:left="5954"/>
        <w:jc w:val="right"/>
        <w:rPr>
          <w:sz w:val="22"/>
          <w:szCs w:val="22"/>
        </w:rPr>
      </w:pPr>
      <w:r w:rsidRPr="0039240D">
        <w:rPr>
          <w:sz w:val="22"/>
          <w:szCs w:val="22"/>
        </w:rPr>
        <w:t>от «__» ____ 202</w:t>
      </w:r>
      <w:r w:rsidR="00BE5596">
        <w:rPr>
          <w:sz w:val="22"/>
          <w:szCs w:val="22"/>
        </w:rPr>
        <w:t>6</w:t>
      </w:r>
      <w:r w:rsidRPr="0039240D">
        <w:rPr>
          <w:sz w:val="22"/>
          <w:szCs w:val="22"/>
        </w:rPr>
        <w:t xml:space="preserve"> г. №</w:t>
      </w:r>
      <w:r w:rsidR="005779A9">
        <w:rPr>
          <w:sz w:val="22"/>
          <w:szCs w:val="22"/>
        </w:rPr>
        <w:t>____________</w:t>
      </w:r>
    </w:p>
    <w:p w14:paraId="430671BA" w14:textId="77777777" w:rsidR="00593306" w:rsidRPr="0039240D" w:rsidRDefault="00593306" w:rsidP="00593306">
      <w:pPr>
        <w:ind w:firstLine="709"/>
        <w:jc w:val="both"/>
        <w:rPr>
          <w:sz w:val="22"/>
          <w:szCs w:val="22"/>
        </w:rPr>
      </w:pPr>
    </w:p>
    <w:p w14:paraId="6945C1B0" w14:textId="77777777" w:rsidR="00593306" w:rsidRPr="0039240D" w:rsidRDefault="00593306" w:rsidP="000D4444">
      <w:pPr>
        <w:jc w:val="center"/>
        <w:rPr>
          <w:b/>
          <w:sz w:val="22"/>
          <w:szCs w:val="22"/>
        </w:rPr>
      </w:pPr>
      <w:r w:rsidRPr="0039240D">
        <w:rPr>
          <w:b/>
          <w:sz w:val="22"/>
          <w:szCs w:val="22"/>
        </w:rPr>
        <w:t>Форма Акта приема-передачи электронных (топливных) карт.</w:t>
      </w:r>
    </w:p>
    <w:p w14:paraId="342463F7" w14:textId="77777777" w:rsidR="00593306" w:rsidRPr="0039240D" w:rsidRDefault="00593306" w:rsidP="00593306">
      <w:pPr>
        <w:ind w:firstLine="709"/>
        <w:jc w:val="center"/>
        <w:rPr>
          <w:b/>
          <w:sz w:val="22"/>
          <w:szCs w:val="22"/>
        </w:rPr>
      </w:pPr>
    </w:p>
    <w:p w14:paraId="731BCB33" w14:textId="5C259861" w:rsidR="00593306" w:rsidRDefault="00593306" w:rsidP="00593306">
      <w:pPr>
        <w:jc w:val="both"/>
        <w:rPr>
          <w:sz w:val="22"/>
          <w:szCs w:val="22"/>
        </w:rPr>
      </w:pPr>
      <w:r w:rsidRPr="0039240D">
        <w:rPr>
          <w:sz w:val="22"/>
          <w:szCs w:val="22"/>
        </w:rPr>
        <w:t xml:space="preserve">Санкт-Петербург                                         </w:t>
      </w:r>
      <w:r w:rsidR="000D4444">
        <w:rPr>
          <w:sz w:val="22"/>
          <w:szCs w:val="22"/>
        </w:rPr>
        <w:tab/>
      </w:r>
      <w:r w:rsidR="000D4444">
        <w:rPr>
          <w:sz w:val="22"/>
          <w:szCs w:val="22"/>
        </w:rPr>
        <w:tab/>
      </w:r>
      <w:r w:rsidR="000D4444">
        <w:rPr>
          <w:sz w:val="22"/>
          <w:szCs w:val="22"/>
        </w:rPr>
        <w:tab/>
      </w:r>
      <w:r w:rsidR="000D4444">
        <w:rPr>
          <w:sz w:val="22"/>
          <w:szCs w:val="22"/>
        </w:rPr>
        <w:tab/>
      </w:r>
      <w:r w:rsidR="000D4444">
        <w:rPr>
          <w:sz w:val="22"/>
          <w:szCs w:val="22"/>
        </w:rPr>
        <w:tab/>
      </w:r>
      <w:r w:rsidR="000D4444">
        <w:rPr>
          <w:sz w:val="22"/>
          <w:szCs w:val="22"/>
        </w:rPr>
        <w:tab/>
      </w:r>
      <w:r w:rsidRPr="0039240D">
        <w:rPr>
          <w:sz w:val="22"/>
          <w:szCs w:val="22"/>
        </w:rPr>
        <w:t>«___»________ ____ г.</w:t>
      </w:r>
    </w:p>
    <w:p w14:paraId="09A76677" w14:textId="77777777" w:rsidR="000D4444" w:rsidRPr="0039240D" w:rsidRDefault="000D4444" w:rsidP="00593306">
      <w:pPr>
        <w:jc w:val="both"/>
        <w:rPr>
          <w:sz w:val="22"/>
          <w:szCs w:val="22"/>
        </w:rPr>
      </w:pPr>
    </w:p>
    <w:p w14:paraId="0C4F66E1" w14:textId="77777777" w:rsidR="00593306" w:rsidRPr="0039240D" w:rsidRDefault="00593306" w:rsidP="00593306">
      <w:pPr>
        <w:ind w:firstLine="709"/>
        <w:jc w:val="both"/>
        <w:rPr>
          <w:sz w:val="22"/>
          <w:szCs w:val="22"/>
        </w:rPr>
      </w:pPr>
      <w:r w:rsidRPr="0039240D">
        <w:rPr>
          <w:sz w:val="22"/>
          <w:szCs w:val="22"/>
        </w:rPr>
        <w:t xml:space="preserve">_________________________________ </w:t>
      </w:r>
      <w:r w:rsidRPr="0039240D">
        <w:rPr>
          <w:i/>
          <w:iCs/>
          <w:sz w:val="22"/>
          <w:szCs w:val="22"/>
        </w:rPr>
        <w:t>(наименование или Ф.И.О.)</w:t>
      </w:r>
      <w:r w:rsidRPr="0039240D">
        <w:rPr>
          <w:sz w:val="22"/>
          <w:szCs w:val="22"/>
        </w:rPr>
        <w:t xml:space="preserve">, именуем__ в дальнейшем «Поставщик», в лице _______________________ </w:t>
      </w:r>
      <w:r w:rsidRPr="0039240D">
        <w:rPr>
          <w:i/>
          <w:iCs/>
          <w:sz w:val="22"/>
          <w:szCs w:val="22"/>
        </w:rPr>
        <w:t>(должность, Ф.И.О.)</w:t>
      </w:r>
      <w:r w:rsidRPr="0039240D">
        <w:rPr>
          <w:sz w:val="22"/>
          <w:szCs w:val="22"/>
        </w:rPr>
        <w:t xml:space="preserve">, действующ___ на основании _____________________, с одной стороны и _________________________ </w:t>
      </w:r>
      <w:r w:rsidRPr="0039240D">
        <w:rPr>
          <w:i/>
          <w:iCs/>
          <w:sz w:val="22"/>
          <w:szCs w:val="22"/>
        </w:rPr>
        <w:t>(наименование или Ф.И.О.)</w:t>
      </w:r>
      <w:r w:rsidRPr="0039240D">
        <w:rPr>
          <w:sz w:val="22"/>
          <w:szCs w:val="22"/>
        </w:rPr>
        <w:t xml:space="preserve">, именуем__ далее «Заказчик», в лице ____________________ </w:t>
      </w:r>
      <w:r w:rsidRPr="0039240D">
        <w:rPr>
          <w:i/>
          <w:iCs/>
          <w:sz w:val="22"/>
          <w:szCs w:val="22"/>
        </w:rPr>
        <w:t>(должность, Ф.И.О.)</w:t>
      </w:r>
      <w:r w:rsidRPr="0039240D">
        <w:rPr>
          <w:sz w:val="22"/>
          <w:szCs w:val="22"/>
        </w:rPr>
        <w:t>, действующ___ на основании ___________________, с другой стороны, вместе именуемые «Стороны», составили настоящий Акт приема-передачи о нижеследующем:</w:t>
      </w:r>
    </w:p>
    <w:p w14:paraId="5D2A893F" w14:textId="77777777" w:rsidR="00593306" w:rsidRPr="0039240D" w:rsidRDefault="00593306" w:rsidP="00593306">
      <w:pPr>
        <w:ind w:firstLine="709"/>
        <w:jc w:val="both"/>
        <w:rPr>
          <w:sz w:val="22"/>
          <w:szCs w:val="22"/>
        </w:rPr>
      </w:pPr>
      <w:r w:rsidRPr="0039240D">
        <w:rPr>
          <w:sz w:val="22"/>
          <w:szCs w:val="22"/>
        </w:rPr>
        <w:t xml:space="preserve">В соответствии с заключенным Сторонами контрактом № _____ от _______ ________________ </w:t>
      </w:r>
      <w:r w:rsidRPr="0039240D">
        <w:rPr>
          <w:i/>
          <w:iCs/>
          <w:sz w:val="22"/>
          <w:szCs w:val="22"/>
        </w:rPr>
        <w:t>(указывается предмет контракта)</w:t>
      </w:r>
      <w:r w:rsidRPr="0039240D">
        <w:rPr>
          <w:sz w:val="22"/>
          <w:szCs w:val="22"/>
        </w:rPr>
        <w:t xml:space="preserve"> Поставщик передал, а Заказчик принял нижеуказанные электронные (топливные) карты:</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412"/>
        <w:gridCol w:w="1417"/>
        <w:gridCol w:w="2126"/>
        <w:gridCol w:w="1559"/>
        <w:gridCol w:w="1559"/>
      </w:tblGrid>
      <w:tr w:rsidR="00593306" w:rsidRPr="0039240D" w14:paraId="78612FAB" w14:textId="77777777" w:rsidTr="00593306">
        <w:trPr>
          <w:trHeight w:val="562"/>
          <w:jc w:val="center"/>
        </w:trPr>
        <w:tc>
          <w:tcPr>
            <w:tcW w:w="560" w:type="dxa"/>
            <w:vMerge w:val="restart"/>
          </w:tcPr>
          <w:p w14:paraId="43E028FA"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 п/п</w:t>
            </w:r>
          </w:p>
        </w:tc>
        <w:tc>
          <w:tcPr>
            <w:tcW w:w="2412" w:type="dxa"/>
            <w:vMerge w:val="restart"/>
          </w:tcPr>
          <w:p w14:paraId="0990D8AA"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 xml:space="preserve">Номер </w:t>
            </w:r>
            <w:r w:rsidRPr="0039240D">
              <w:rPr>
                <w:sz w:val="22"/>
                <w:szCs w:val="22"/>
              </w:rPr>
              <w:t>электронной (топливной) карты</w:t>
            </w:r>
          </w:p>
        </w:tc>
        <w:tc>
          <w:tcPr>
            <w:tcW w:w="1417" w:type="dxa"/>
            <w:vMerge w:val="restart"/>
          </w:tcPr>
          <w:p w14:paraId="14D49D12"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lang w:val="en-US"/>
              </w:rPr>
              <w:t>PIN</w:t>
            </w:r>
            <w:r w:rsidRPr="0039240D">
              <w:rPr>
                <w:bCs/>
                <w:sz w:val="22"/>
                <w:szCs w:val="22"/>
              </w:rPr>
              <w:t xml:space="preserve"> - код</w:t>
            </w:r>
          </w:p>
        </w:tc>
        <w:tc>
          <w:tcPr>
            <w:tcW w:w="2126" w:type="dxa"/>
            <w:vMerge w:val="restart"/>
          </w:tcPr>
          <w:p w14:paraId="3B9A6E91"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Наименование топлива</w:t>
            </w:r>
          </w:p>
        </w:tc>
        <w:tc>
          <w:tcPr>
            <w:tcW w:w="3118" w:type="dxa"/>
            <w:gridSpan w:val="2"/>
          </w:tcPr>
          <w:p w14:paraId="2E907EE7"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Лимит карты</w:t>
            </w:r>
          </w:p>
        </w:tc>
      </w:tr>
      <w:tr w:rsidR="00593306" w:rsidRPr="0039240D" w14:paraId="2042A497" w14:textId="77777777" w:rsidTr="00593306">
        <w:trPr>
          <w:jc w:val="center"/>
        </w:trPr>
        <w:tc>
          <w:tcPr>
            <w:tcW w:w="560" w:type="dxa"/>
            <w:vMerge/>
          </w:tcPr>
          <w:p w14:paraId="436EA576" w14:textId="77777777" w:rsidR="00593306" w:rsidRPr="0039240D" w:rsidRDefault="00593306" w:rsidP="00593306">
            <w:pPr>
              <w:widowControl w:val="0"/>
              <w:autoSpaceDE w:val="0"/>
              <w:autoSpaceDN w:val="0"/>
              <w:adjustRightInd w:val="0"/>
              <w:jc w:val="both"/>
              <w:rPr>
                <w:bCs/>
                <w:sz w:val="22"/>
                <w:szCs w:val="22"/>
              </w:rPr>
            </w:pPr>
          </w:p>
        </w:tc>
        <w:tc>
          <w:tcPr>
            <w:tcW w:w="2412" w:type="dxa"/>
            <w:vMerge/>
          </w:tcPr>
          <w:p w14:paraId="06CE80E7" w14:textId="77777777" w:rsidR="00593306" w:rsidRPr="0039240D" w:rsidRDefault="00593306" w:rsidP="00593306">
            <w:pPr>
              <w:widowControl w:val="0"/>
              <w:autoSpaceDE w:val="0"/>
              <w:autoSpaceDN w:val="0"/>
              <w:adjustRightInd w:val="0"/>
              <w:jc w:val="both"/>
              <w:rPr>
                <w:bCs/>
                <w:sz w:val="22"/>
                <w:szCs w:val="22"/>
              </w:rPr>
            </w:pPr>
          </w:p>
        </w:tc>
        <w:tc>
          <w:tcPr>
            <w:tcW w:w="1417" w:type="dxa"/>
            <w:vMerge/>
          </w:tcPr>
          <w:p w14:paraId="3B33DA03" w14:textId="77777777" w:rsidR="00593306" w:rsidRPr="0039240D" w:rsidRDefault="00593306" w:rsidP="00593306">
            <w:pPr>
              <w:widowControl w:val="0"/>
              <w:autoSpaceDE w:val="0"/>
              <w:autoSpaceDN w:val="0"/>
              <w:adjustRightInd w:val="0"/>
              <w:jc w:val="both"/>
              <w:rPr>
                <w:bCs/>
                <w:sz w:val="22"/>
                <w:szCs w:val="22"/>
              </w:rPr>
            </w:pPr>
          </w:p>
        </w:tc>
        <w:tc>
          <w:tcPr>
            <w:tcW w:w="2126" w:type="dxa"/>
            <w:vMerge/>
          </w:tcPr>
          <w:p w14:paraId="4F3F727D" w14:textId="77777777" w:rsidR="00593306" w:rsidRPr="0039240D" w:rsidRDefault="00593306" w:rsidP="00593306">
            <w:pPr>
              <w:widowControl w:val="0"/>
              <w:autoSpaceDE w:val="0"/>
              <w:autoSpaceDN w:val="0"/>
              <w:adjustRightInd w:val="0"/>
              <w:jc w:val="both"/>
              <w:rPr>
                <w:bCs/>
                <w:sz w:val="22"/>
                <w:szCs w:val="22"/>
              </w:rPr>
            </w:pPr>
          </w:p>
        </w:tc>
        <w:tc>
          <w:tcPr>
            <w:tcW w:w="1559" w:type="dxa"/>
          </w:tcPr>
          <w:p w14:paraId="5018179A"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Сутки литры</w:t>
            </w:r>
          </w:p>
        </w:tc>
        <w:tc>
          <w:tcPr>
            <w:tcW w:w="1559" w:type="dxa"/>
          </w:tcPr>
          <w:p w14:paraId="474E41E4" w14:textId="77777777" w:rsidR="00593306" w:rsidRPr="0039240D" w:rsidRDefault="00593306" w:rsidP="00593306">
            <w:pPr>
              <w:widowControl w:val="0"/>
              <w:autoSpaceDE w:val="0"/>
              <w:autoSpaceDN w:val="0"/>
              <w:adjustRightInd w:val="0"/>
              <w:jc w:val="both"/>
              <w:rPr>
                <w:bCs/>
                <w:sz w:val="22"/>
                <w:szCs w:val="22"/>
              </w:rPr>
            </w:pPr>
            <w:r w:rsidRPr="0039240D">
              <w:rPr>
                <w:bCs/>
                <w:sz w:val="22"/>
                <w:szCs w:val="22"/>
              </w:rPr>
              <w:t>Месяц литры</w:t>
            </w:r>
          </w:p>
        </w:tc>
      </w:tr>
      <w:tr w:rsidR="00593306" w:rsidRPr="0039240D" w14:paraId="372E8D6F" w14:textId="77777777" w:rsidTr="00593306">
        <w:trPr>
          <w:jc w:val="center"/>
        </w:trPr>
        <w:tc>
          <w:tcPr>
            <w:tcW w:w="560" w:type="dxa"/>
          </w:tcPr>
          <w:p w14:paraId="37B109C0" w14:textId="77777777" w:rsidR="00593306" w:rsidRPr="0039240D" w:rsidRDefault="00593306" w:rsidP="00593306">
            <w:pPr>
              <w:widowControl w:val="0"/>
              <w:autoSpaceDE w:val="0"/>
              <w:autoSpaceDN w:val="0"/>
              <w:adjustRightInd w:val="0"/>
              <w:jc w:val="both"/>
              <w:rPr>
                <w:bCs/>
                <w:sz w:val="22"/>
                <w:szCs w:val="22"/>
              </w:rPr>
            </w:pPr>
          </w:p>
        </w:tc>
        <w:tc>
          <w:tcPr>
            <w:tcW w:w="2412" w:type="dxa"/>
          </w:tcPr>
          <w:p w14:paraId="1DCFDCE0" w14:textId="77777777" w:rsidR="00593306" w:rsidRPr="0039240D" w:rsidRDefault="00593306" w:rsidP="00593306">
            <w:pPr>
              <w:widowControl w:val="0"/>
              <w:autoSpaceDE w:val="0"/>
              <w:autoSpaceDN w:val="0"/>
              <w:adjustRightInd w:val="0"/>
              <w:jc w:val="both"/>
              <w:rPr>
                <w:bCs/>
                <w:sz w:val="22"/>
                <w:szCs w:val="22"/>
              </w:rPr>
            </w:pPr>
          </w:p>
        </w:tc>
        <w:tc>
          <w:tcPr>
            <w:tcW w:w="1417" w:type="dxa"/>
          </w:tcPr>
          <w:p w14:paraId="4A5933D9" w14:textId="77777777" w:rsidR="00593306" w:rsidRPr="0039240D" w:rsidRDefault="00593306" w:rsidP="00593306">
            <w:pPr>
              <w:widowControl w:val="0"/>
              <w:autoSpaceDE w:val="0"/>
              <w:autoSpaceDN w:val="0"/>
              <w:adjustRightInd w:val="0"/>
              <w:jc w:val="both"/>
              <w:rPr>
                <w:bCs/>
                <w:sz w:val="22"/>
                <w:szCs w:val="22"/>
              </w:rPr>
            </w:pPr>
          </w:p>
        </w:tc>
        <w:tc>
          <w:tcPr>
            <w:tcW w:w="2126" w:type="dxa"/>
          </w:tcPr>
          <w:p w14:paraId="5B26E7B1" w14:textId="77777777" w:rsidR="00593306" w:rsidRPr="0039240D" w:rsidRDefault="00593306" w:rsidP="00593306">
            <w:pPr>
              <w:widowControl w:val="0"/>
              <w:autoSpaceDE w:val="0"/>
              <w:autoSpaceDN w:val="0"/>
              <w:adjustRightInd w:val="0"/>
              <w:jc w:val="both"/>
              <w:rPr>
                <w:bCs/>
                <w:sz w:val="22"/>
                <w:szCs w:val="22"/>
              </w:rPr>
            </w:pPr>
          </w:p>
        </w:tc>
        <w:tc>
          <w:tcPr>
            <w:tcW w:w="1559" w:type="dxa"/>
          </w:tcPr>
          <w:p w14:paraId="7E9365A9" w14:textId="77777777" w:rsidR="00593306" w:rsidRPr="0039240D" w:rsidRDefault="00593306" w:rsidP="00593306">
            <w:pPr>
              <w:widowControl w:val="0"/>
              <w:autoSpaceDE w:val="0"/>
              <w:autoSpaceDN w:val="0"/>
              <w:adjustRightInd w:val="0"/>
              <w:jc w:val="both"/>
              <w:rPr>
                <w:bCs/>
                <w:sz w:val="22"/>
                <w:szCs w:val="22"/>
              </w:rPr>
            </w:pPr>
          </w:p>
        </w:tc>
        <w:tc>
          <w:tcPr>
            <w:tcW w:w="1559" w:type="dxa"/>
          </w:tcPr>
          <w:p w14:paraId="77B007F7" w14:textId="77777777" w:rsidR="00593306" w:rsidRPr="0039240D" w:rsidRDefault="00593306" w:rsidP="00593306">
            <w:pPr>
              <w:widowControl w:val="0"/>
              <w:autoSpaceDE w:val="0"/>
              <w:autoSpaceDN w:val="0"/>
              <w:adjustRightInd w:val="0"/>
              <w:jc w:val="both"/>
              <w:rPr>
                <w:bCs/>
                <w:sz w:val="22"/>
                <w:szCs w:val="22"/>
              </w:rPr>
            </w:pPr>
          </w:p>
        </w:tc>
      </w:tr>
      <w:tr w:rsidR="00593306" w:rsidRPr="0039240D" w14:paraId="1B38E5B5" w14:textId="77777777" w:rsidTr="00593306">
        <w:trPr>
          <w:jc w:val="center"/>
        </w:trPr>
        <w:tc>
          <w:tcPr>
            <w:tcW w:w="560" w:type="dxa"/>
          </w:tcPr>
          <w:p w14:paraId="0FF4BB29" w14:textId="77777777" w:rsidR="00593306" w:rsidRPr="0039240D" w:rsidRDefault="00593306" w:rsidP="00593306">
            <w:pPr>
              <w:widowControl w:val="0"/>
              <w:autoSpaceDE w:val="0"/>
              <w:autoSpaceDN w:val="0"/>
              <w:adjustRightInd w:val="0"/>
              <w:jc w:val="both"/>
              <w:rPr>
                <w:bCs/>
                <w:sz w:val="22"/>
                <w:szCs w:val="22"/>
              </w:rPr>
            </w:pPr>
          </w:p>
        </w:tc>
        <w:tc>
          <w:tcPr>
            <w:tcW w:w="2412" w:type="dxa"/>
          </w:tcPr>
          <w:p w14:paraId="3ABCD396" w14:textId="77777777" w:rsidR="00593306" w:rsidRPr="0039240D" w:rsidRDefault="00593306" w:rsidP="00593306">
            <w:pPr>
              <w:widowControl w:val="0"/>
              <w:autoSpaceDE w:val="0"/>
              <w:autoSpaceDN w:val="0"/>
              <w:adjustRightInd w:val="0"/>
              <w:jc w:val="both"/>
              <w:rPr>
                <w:bCs/>
                <w:sz w:val="22"/>
                <w:szCs w:val="22"/>
              </w:rPr>
            </w:pPr>
          </w:p>
        </w:tc>
        <w:tc>
          <w:tcPr>
            <w:tcW w:w="1417" w:type="dxa"/>
          </w:tcPr>
          <w:p w14:paraId="790DE41A" w14:textId="77777777" w:rsidR="00593306" w:rsidRPr="0039240D" w:rsidRDefault="00593306" w:rsidP="00593306">
            <w:pPr>
              <w:widowControl w:val="0"/>
              <w:autoSpaceDE w:val="0"/>
              <w:autoSpaceDN w:val="0"/>
              <w:adjustRightInd w:val="0"/>
              <w:jc w:val="both"/>
              <w:rPr>
                <w:bCs/>
                <w:sz w:val="22"/>
                <w:szCs w:val="22"/>
              </w:rPr>
            </w:pPr>
          </w:p>
        </w:tc>
        <w:tc>
          <w:tcPr>
            <w:tcW w:w="2126" w:type="dxa"/>
          </w:tcPr>
          <w:p w14:paraId="24F4A5A5" w14:textId="77777777" w:rsidR="00593306" w:rsidRPr="0039240D" w:rsidRDefault="00593306" w:rsidP="00593306">
            <w:pPr>
              <w:widowControl w:val="0"/>
              <w:autoSpaceDE w:val="0"/>
              <w:autoSpaceDN w:val="0"/>
              <w:adjustRightInd w:val="0"/>
              <w:jc w:val="both"/>
              <w:rPr>
                <w:bCs/>
                <w:sz w:val="22"/>
                <w:szCs w:val="22"/>
              </w:rPr>
            </w:pPr>
          </w:p>
        </w:tc>
        <w:tc>
          <w:tcPr>
            <w:tcW w:w="1559" w:type="dxa"/>
          </w:tcPr>
          <w:p w14:paraId="58836981" w14:textId="77777777" w:rsidR="00593306" w:rsidRPr="0039240D" w:rsidRDefault="00593306" w:rsidP="00593306">
            <w:pPr>
              <w:widowControl w:val="0"/>
              <w:autoSpaceDE w:val="0"/>
              <w:autoSpaceDN w:val="0"/>
              <w:adjustRightInd w:val="0"/>
              <w:jc w:val="both"/>
              <w:rPr>
                <w:bCs/>
                <w:sz w:val="22"/>
                <w:szCs w:val="22"/>
              </w:rPr>
            </w:pPr>
          </w:p>
        </w:tc>
        <w:tc>
          <w:tcPr>
            <w:tcW w:w="1559" w:type="dxa"/>
          </w:tcPr>
          <w:p w14:paraId="44736D67" w14:textId="77777777" w:rsidR="00593306" w:rsidRPr="0039240D" w:rsidRDefault="00593306" w:rsidP="00593306">
            <w:pPr>
              <w:widowControl w:val="0"/>
              <w:autoSpaceDE w:val="0"/>
              <w:autoSpaceDN w:val="0"/>
              <w:adjustRightInd w:val="0"/>
              <w:jc w:val="both"/>
              <w:rPr>
                <w:bCs/>
                <w:sz w:val="22"/>
                <w:szCs w:val="22"/>
              </w:rPr>
            </w:pPr>
          </w:p>
        </w:tc>
      </w:tr>
    </w:tbl>
    <w:p w14:paraId="70D109B2" w14:textId="77777777" w:rsidR="00593306" w:rsidRPr="0039240D" w:rsidRDefault="00593306" w:rsidP="00593306">
      <w:pPr>
        <w:ind w:firstLine="709"/>
        <w:jc w:val="both"/>
        <w:rPr>
          <w:sz w:val="22"/>
          <w:szCs w:val="22"/>
        </w:rPr>
      </w:pPr>
      <w:r w:rsidRPr="0039240D">
        <w:rPr>
          <w:sz w:val="22"/>
          <w:szCs w:val="22"/>
        </w:rPr>
        <w:t>Общее количество электронных (топливных) карт, передаваемых по настоящему Акту приема-передачи - _______ шт.</w:t>
      </w:r>
    </w:p>
    <w:p w14:paraId="1E6DF3AB" w14:textId="77777777" w:rsidR="00593306" w:rsidRPr="0039240D" w:rsidRDefault="00593306" w:rsidP="00593306">
      <w:pPr>
        <w:ind w:firstLine="709"/>
        <w:jc w:val="both"/>
        <w:rPr>
          <w:sz w:val="22"/>
          <w:szCs w:val="22"/>
        </w:rPr>
      </w:pPr>
      <w:r w:rsidRPr="0039240D">
        <w:rPr>
          <w:sz w:val="22"/>
          <w:szCs w:val="22"/>
        </w:rPr>
        <w:t>Электронные (топливные) карты переданы в соответствующем качестве и количестве.</w:t>
      </w:r>
    </w:p>
    <w:p w14:paraId="7B29A04A" w14:textId="77777777" w:rsidR="00593306" w:rsidRPr="0039240D" w:rsidRDefault="00593306" w:rsidP="00593306">
      <w:pPr>
        <w:ind w:firstLine="709"/>
        <w:jc w:val="both"/>
        <w:rPr>
          <w:sz w:val="22"/>
          <w:szCs w:val="22"/>
        </w:rPr>
      </w:pPr>
      <w:r w:rsidRPr="0039240D">
        <w:rPr>
          <w:sz w:val="22"/>
          <w:szCs w:val="22"/>
        </w:rPr>
        <w:t>Стороны взаимных претензий не имеют.</w:t>
      </w:r>
    </w:p>
    <w:p w14:paraId="06F7276E" w14:textId="77777777" w:rsidR="00593306" w:rsidRPr="0039240D" w:rsidRDefault="00593306" w:rsidP="00593306">
      <w:pPr>
        <w:jc w:val="both"/>
        <w:rPr>
          <w:i/>
          <w:sz w:val="22"/>
          <w:szCs w:val="22"/>
        </w:rPr>
      </w:pPr>
      <w:r w:rsidRPr="0039240D">
        <w:rPr>
          <w:i/>
          <w:sz w:val="22"/>
          <w:szCs w:val="22"/>
        </w:rPr>
        <w:t>Либо</w:t>
      </w:r>
    </w:p>
    <w:p w14:paraId="52B053D8" w14:textId="77777777" w:rsidR="00593306" w:rsidRPr="0039240D" w:rsidRDefault="00593306" w:rsidP="00593306">
      <w:pPr>
        <w:ind w:firstLine="709"/>
        <w:jc w:val="both"/>
        <w:rPr>
          <w:sz w:val="22"/>
          <w:szCs w:val="22"/>
        </w:rPr>
      </w:pPr>
      <w:r w:rsidRPr="0039240D">
        <w:rPr>
          <w:sz w:val="22"/>
          <w:szCs w:val="22"/>
        </w:rPr>
        <w:t>При приемке электронных (топливных) карт обнаружены недостатки:</w:t>
      </w:r>
    </w:p>
    <w:p w14:paraId="518D57BD" w14:textId="77777777" w:rsidR="00593306" w:rsidRPr="0039240D" w:rsidRDefault="00593306" w:rsidP="00593306">
      <w:pPr>
        <w:ind w:firstLine="709"/>
        <w:jc w:val="both"/>
        <w:rPr>
          <w:sz w:val="22"/>
          <w:szCs w:val="22"/>
        </w:rPr>
      </w:pPr>
      <w:r w:rsidRPr="0039240D">
        <w:rPr>
          <w:sz w:val="22"/>
          <w:szCs w:val="22"/>
        </w:rPr>
        <w:t xml:space="preserve"> - по качеству: ____________</w:t>
      </w:r>
    </w:p>
    <w:p w14:paraId="366BD86F" w14:textId="77777777" w:rsidR="00593306" w:rsidRPr="0039240D" w:rsidRDefault="00593306" w:rsidP="00593306">
      <w:pPr>
        <w:ind w:firstLine="709"/>
        <w:jc w:val="both"/>
        <w:rPr>
          <w:sz w:val="22"/>
          <w:szCs w:val="22"/>
        </w:rPr>
      </w:pPr>
      <w:r w:rsidRPr="0039240D">
        <w:rPr>
          <w:sz w:val="22"/>
          <w:szCs w:val="22"/>
        </w:rPr>
        <w:t xml:space="preserve"> - по количеству: ___________</w:t>
      </w:r>
    </w:p>
    <w:p w14:paraId="625AEDF1" w14:textId="77777777" w:rsidR="00593306" w:rsidRPr="0039240D" w:rsidRDefault="00593306" w:rsidP="00593306">
      <w:pPr>
        <w:ind w:firstLine="709"/>
        <w:jc w:val="both"/>
        <w:rPr>
          <w:sz w:val="22"/>
          <w:szCs w:val="22"/>
        </w:rPr>
      </w:pPr>
      <w:r w:rsidRPr="0039240D">
        <w:rPr>
          <w:sz w:val="22"/>
          <w:szCs w:val="22"/>
        </w:rPr>
        <w:t>Настоящий Акт приема-передачи составлен в 2 (двух) экземплярах, имеющих равную юридическую силу, по одному для каждой Стороны.</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593306" w:rsidRPr="0039240D" w14:paraId="7594CF97" w14:textId="77777777" w:rsidTr="00593306">
        <w:trPr>
          <w:trHeight w:val="237"/>
          <w:jc w:val="center"/>
        </w:trPr>
        <w:tc>
          <w:tcPr>
            <w:tcW w:w="5382" w:type="dxa"/>
          </w:tcPr>
          <w:p w14:paraId="55672BAA"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Заказчик:</w:t>
            </w:r>
          </w:p>
        </w:tc>
        <w:tc>
          <w:tcPr>
            <w:tcW w:w="3945" w:type="dxa"/>
          </w:tcPr>
          <w:p w14:paraId="7202EEEC"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Поставщик:</w:t>
            </w:r>
          </w:p>
        </w:tc>
      </w:tr>
      <w:tr w:rsidR="00593306" w:rsidRPr="0039240D" w14:paraId="673CD453" w14:textId="77777777" w:rsidTr="00593306">
        <w:trPr>
          <w:trHeight w:val="480"/>
          <w:jc w:val="center"/>
        </w:trPr>
        <w:tc>
          <w:tcPr>
            <w:tcW w:w="5382" w:type="dxa"/>
          </w:tcPr>
          <w:p w14:paraId="68ECB76F"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Наименование, место нахождения,</w:t>
            </w:r>
          </w:p>
          <w:p w14:paraId="5C460699"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банковские реквизиты</w:t>
            </w:r>
          </w:p>
        </w:tc>
        <w:tc>
          <w:tcPr>
            <w:tcW w:w="3945" w:type="dxa"/>
          </w:tcPr>
          <w:p w14:paraId="0577FD4B"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Наименование, место нахождения, банковские реквизиты</w:t>
            </w:r>
          </w:p>
        </w:tc>
      </w:tr>
      <w:tr w:rsidR="00593306" w:rsidRPr="0039240D" w14:paraId="7A3B3DDB" w14:textId="77777777" w:rsidTr="00593306">
        <w:trPr>
          <w:trHeight w:val="466"/>
          <w:jc w:val="center"/>
        </w:trPr>
        <w:tc>
          <w:tcPr>
            <w:tcW w:w="5382" w:type="dxa"/>
          </w:tcPr>
          <w:p w14:paraId="23AA6931"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 xml:space="preserve">От Заказчика </w:t>
            </w:r>
          </w:p>
          <w:p w14:paraId="5B924C00"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____________________</w:t>
            </w:r>
          </w:p>
          <w:p w14:paraId="167A759E"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М.П. (при наличии)</w:t>
            </w:r>
          </w:p>
        </w:tc>
        <w:tc>
          <w:tcPr>
            <w:tcW w:w="3945" w:type="dxa"/>
          </w:tcPr>
          <w:p w14:paraId="72FEEB2A"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 xml:space="preserve">От Поставщика </w:t>
            </w:r>
          </w:p>
          <w:p w14:paraId="38909003"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_________________</w:t>
            </w:r>
          </w:p>
          <w:p w14:paraId="1CF19058" w14:textId="77777777" w:rsidR="00593306" w:rsidRPr="0039240D" w:rsidRDefault="00593306" w:rsidP="00593306">
            <w:pPr>
              <w:widowControl w:val="0"/>
              <w:autoSpaceDE w:val="0"/>
              <w:autoSpaceDN w:val="0"/>
              <w:adjustRightInd w:val="0"/>
              <w:jc w:val="both"/>
              <w:rPr>
                <w:sz w:val="22"/>
                <w:szCs w:val="22"/>
              </w:rPr>
            </w:pPr>
            <w:r w:rsidRPr="0039240D">
              <w:rPr>
                <w:sz w:val="22"/>
                <w:szCs w:val="22"/>
              </w:rPr>
              <w:t>М.П. (при наличии)</w:t>
            </w:r>
          </w:p>
        </w:tc>
      </w:tr>
    </w:tbl>
    <w:p w14:paraId="4DC0FC1C" w14:textId="77777777" w:rsidR="00593306" w:rsidRPr="0039240D" w:rsidRDefault="00593306" w:rsidP="00593306">
      <w:pPr>
        <w:ind w:firstLine="709"/>
        <w:jc w:val="both"/>
        <w:rPr>
          <w:sz w:val="22"/>
          <w:szCs w:val="22"/>
        </w:rPr>
      </w:pPr>
    </w:p>
    <w:p w14:paraId="7F949A41" w14:textId="77777777" w:rsidR="00593306" w:rsidRPr="0039240D" w:rsidRDefault="00593306" w:rsidP="00593306">
      <w:pPr>
        <w:rPr>
          <w:sz w:val="22"/>
          <w:szCs w:val="22"/>
        </w:rPr>
      </w:pPr>
    </w:p>
    <w:p w14:paraId="02EEB8E3" w14:textId="77777777" w:rsidR="00593306" w:rsidRPr="0039240D" w:rsidRDefault="00593306">
      <w:pPr>
        <w:rPr>
          <w:sz w:val="22"/>
          <w:szCs w:val="22"/>
        </w:rPr>
      </w:pPr>
    </w:p>
    <w:sectPr w:rsidR="00593306" w:rsidRPr="0039240D" w:rsidSect="00593306">
      <w:footerReference w:type="even" r:id="rId9"/>
      <w:footerReference w:type="default" r:id="rId10"/>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40498" w14:textId="77777777" w:rsidR="008C3A76" w:rsidRDefault="008C3A76" w:rsidP="00593306">
      <w:r>
        <w:separator/>
      </w:r>
    </w:p>
  </w:endnote>
  <w:endnote w:type="continuationSeparator" w:id="0">
    <w:p w14:paraId="6FB388AD" w14:textId="77777777" w:rsidR="008C3A76" w:rsidRDefault="008C3A76" w:rsidP="0059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7221" w14:textId="77777777" w:rsidR="008C3A76" w:rsidRDefault="008C3A76">
    <w:pPr>
      <w:pStyle w:val="a7"/>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w:t>
    </w:r>
    <w:r>
      <w:rPr>
        <w:rStyle w:val="a3"/>
      </w:rPr>
      <w:fldChar w:fldCharType="end"/>
    </w:r>
  </w:p>
  <w:p w14:paraId="111D5A8C" w14:textId="77777777" w:rsidR="008C3A76" w:rsidRDefault="008C3A7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6E2A0" w14:textId="158E8896" w:rsidR="008C3A76" w:rsidRPr="00F653B0" w:rsidRDefault="008C3A76" w:rsidP="00593306">
    <w:pPr>
      <w:pStyle w:val="a7"/>
      <w:framePr w:wrap="around" w:vAnchor="text" w:hAnchor="margin" w:xAlign="right" w:y="1"/>
      <w:jc w:val="center"/>
      <w:rPr>
        <w:rStyle w:val="a3"/>
        <w:rFonts w:ascii="Times New Roman" w:hAnsi="Times New Roman" w:cs="Times New Roman"/>
        <w:sz w:val="22"/>
      </w:rPr>
    </w:pPr>
    <w:r w:rsidRPr="00F653B0">
      <w:rPr>
        <w:rStyle w:val="a3"/>
        <w:rFonts w:ascii="Times New Roman" w:hAnsi="Times New Roman" w:cs="Times New Roman"/>
        <w:sz w:val="22"/>
      </w:rPr>
      <w:fldChar w:fldCharType="begin"/>
    </w:r>
    <w:r w:rsidRPr="00F653B0">
      <w:rPr>
        <w:rStyle w:val="a3"/>
        <w:rFonts w:ascii="Times New Roman" w:hAnsi="Times New Roman" w:cs="Times New Roman"/>
        <w:sz w:val="22"/>
      </w:rPr>
      <w:instrText xml:space="preserve">PAGE  </w:instrText>
    </w:r>
    <w:r w:rsidRPr="00F653B0">
      <w:rPr>
        <w:rStyle w:val="a3"/>
        <w:rFonts w:ascii="Times New Roman" w:hAnsi="Times New Roman" w:cs="Times New Roman"/>
        <w:sz w:val="22"/>
      </w:rPr>
      <w:fldChar w:fldCharType="separate"/>
    </w:r>
    <w:r>
      <w:rPr>
        <w:rStyle w:val="a3"/>
        <w:rFonts w:ascii="Times New Roman" w:hAnsi="Times New Roman" w:cs="Times New Roman"/>
        <w:noProof/>
        <w:sz w:val="22"/>
      </w:rPr>
      <w:t>17</w:t>
    </w:r>
    <w:r w:rsidRPr="00F653B0">
      <w:rPr>
        <w:rStyle w:val="a3"/>
        <w:rFonts w:ascii="Times New Roman" w:hAnsi="Times New Roman" w:cs="Times New Roman"/>
        <w:sz w:val="22"/>
      </w:rPr>
      <w:fldChar w:fldCharType="end"/>
    </w:r>
  </w:p>
  <w:p w14:paraId="09E0D5FE" w14:textId="77777777" w:rsidR="008C3A76" w:rsidRDefault="008C3A76">
    <w:pPr>
      <w:pStyle w:val="a7"/>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0F1BF" w14:textId="77777777" w:rsidR="008C3A76" w:rsidRDefault="008C3A76" w:rsidP="00593306">
      <w:r>
        <w:separator/>
      </w:r>
    </w:p>
  </w:footnote>
  <w:footnote w:type="continuationSeparator" w:id="0">
    <w:p w14:paraId="2E073346" w14:textId="77777777" w:rsidR="008C3A76" w:rsidRDefault="008C3A76" w:rsidP="00593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483163"/>
      <w:docPartObj>
        <w:docPartGallery w:val="Page Numbers (Top of Page)"/>
        <w:docPartUnique/>
      </w:docPartObj>
    </w:sdtPr>
    <w:sdtEndPr/>
    <w:sdtContent>
      <w:p w14:paraId="77963BD8" w14:textId="608C2CB7" w:rsidR="008C3A76" w:rsidRPr="00A52695" w:rsidRDefault="008C3A76">
        <w:pPr>
          <w:pStyle w:val="a9"/>
          <w:jc w:val="center"/>
        </w:pPr>
        <w:r>
          <w:rPr>
            <w:noProof/>
          </w:rPr>
          <w:fldChar w:fldCharType="begin"/>
        </w:r>
        <w:r>
          <w:rPr>
            <w:noProof/>
          </w:rPr>
          <w:instrText>PAGE   \* MERGEFORMAT</w:instrText>
        </w:r>
        <w:r>
          <w:rPr>
            <w:noProof/>
          </w:rPr>
          <w:fldChar w:fldCharType="separate"/>
        </w:r>
        <w:r>
          <w:rPr>
            <w:noProof/>
          </w:rPr>
          <w:t>17</w:t>
        </w:r>
        <w:r>
          <w:rPr>
            <w:noProof/>
          </w:rPr>
          <w:fldChar w:fldCharType="end"/>
        </w:r>
      </w:p>
    </w:sdtContent>
  </w:sdt>
  <w:p w14:paraId="5982B29F" w14:textId="77777777" w:rsidR="008C3A76" w:rsidRDefault="008C3A7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120EFB9C"/>
    <w:name w:val="WW8Num4"/>
    <w:lvl w:ilvl="0">
      <w:start w:val="1"/>
      <w:numFmt w:val="decimal"/>
      <w:lvlText w:val="12.%1."/>
      <w:lvlJc w:val="left"/>
      <w:pPr>
        <w:tabs>
          <w:tab w:val="num" w:pos="0"/>
        </w:tabs>
        <w:ind w:left="1287" w:hanging="360"/>
      </w:pPr>
      <w:rPr>
        <w:rFonts w:hint="default"/>
        <w:b w:val="0"/>
        <w:color w:val="auto"/>
        <w:sz w:val="22"/>
        <w:szCs w:val="22"/>
      </w:rPr>
    </w:lvl>
  </w:abstractNum>
  <w:abstractNum w:abstractNumId="1"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306"/>
    <w:rsid w:val="00007491"/>
    <w:rsid w:val="00017EB7"/>
    <w:rsid w:val="00020290"/>
    <w:rsid w:val="00021F7A"/>
    <w:rsid w:val="0002675C"/>
    <w:rsid w:val="00033D97"/>
    <w:rsid w:val="00034A44"/>
    <w:rsid w:val="00044C3C"/>
    <w:rsid w:val="000725CA"/>
    <w:rsid w:val="00092904"/>
    <w:rsid w:val="00096F06"/>
    <w:rsid w:val="000B0F6E"/>
    <w:rsid w:val="000D4444"/>
    <w:rsid w:val="000F5F47"/>
    <w:rsid w:val="0012456E"/>
    <w:rsid w:val="001267D7"/>
    <w:rsid w:val="00143F2D"/>
    <w:rsid w:val="001456AB"/>
    <w:rsid w:val="001703AB"/>
    <w:rsid w:val="001A5EF7"/>
    <w:rsid w:val="001C1AAC"/>
    <w:rsid w:val="00213E6C"/>
    <w:rsid w:val="00223C13"/>
    <w:rsid w:val="00245C6E"/>
    <w:rsid w:val="0026087D"/>
    <w:rsid w:val="00275908"/>
    <w:rsid w:val="0028634E"/>
    <w:rsid w:val="002864F4"/>
    <w:rsid w:val="00286C92"/>
    <w:rsid w:val="002A1C68"/>
    <w:rsid w:val="002A2DCE"/>
    <w:rsid w:val="002A43BA"/>
    <w:rsid w:val="002C4285"/>
    <w:rsid w:val="002D05D4"/>
    <w:rsid w:val="002D0F82"/>
    <w:rsid w:val="002F77BB"/>
    <w:rsid w:val="003400FE"/>
    <w:rsid w:val="00340177"/>
    <w:rsid w:val="0036061E"/>
    <w:rsid w:val="00365CE6"/>
    <w:rsid w:val="00380310"/>
    <w:rsid w:val="003818C1"/>
    <w:rsid w:val="00382F82"/>
    <w:rsid w:val="0039240D"/>
    <w:rsid w:val="003C020A"/>
    <w:rsid w:val="003C0EF8"/>
    <w:rsid w:val="003D7B4E"/>
    <w:rsid w:val="003E4362"/>
    <w:rsid w:val="003E7B51"/>
    <w:rsid w:val="00405144"/>
    <w:rsid w:val="00407ECB"/>
    <w:rsid w:val="004129FC"/>
    <w:rsid w:val="00412D8B"/>
    <w:rsid w:val="00430510"/>
    <w:rsid w:val="00446055"/>
    <w:rsid w:val="00446AD3"/>
    <w:rsid w:val="00457F73"/>
    <w:rsid w:val="004762FF"/>
    <w:rsid w:val="00484693"/>
    <w:rsid w:val="00496CDE"/>
    <w:rsid w:val="004A5C1E"/>
    <w:rsid w:val="004C2DA7"/>
    <w:rsid w:val="004C54F2"/>
    <w:rsid w:val="004F4CC7"/>
    <w:rsid w:val="00515321"/>
    <w:rsid w:val="005209BF"/>
    <w:rsid w:val="0052370A"/>
    <w:rsid w:val="00536B6A"/>
    <w:rsid w:val="00560163"/>
    <w:rsid w:val="00561504"/>
    <w:rsid w:val="0056362C"/>
    <w:rsid w:val="005779A9"/>
    <w:rsid w:val="0058209D"/>
    <w:rsid w:val="00586857"/>
    <w:rsid w:val="00593306"/>
    <w:rsid w:val="00596BCF"/>
    <w:rsid w:val="00597670"/>
    <w:rsid w:val="005B6392"/>
    <w:rsid w:val="005D10F3"/>
    <w:rsid w:val="005D37A2"/>
    <w:rsid w:val="005D716D"/>
    <w:rsid w:val="0060612F"/>
    <w:rsid w:val="0061240E"/>
    <w:rsid w:val="00622251"/>
    <w:rsid w:val="0062586C"/>
    <w:rsid w:val="00657E63"/>
    <w:rsid w:val="006916B5"/>
    <w:rsid w:val="006D42C0"/>
    <w:rsid w:val="006D43FD"/>
    <w:rsid w:val="006D5427"/>
    <w:rsid w:val="006F35E8"/>
    <w:rsid w:val="007007D6"/>
    <w:rsid w:val="007102A2"/>
    <w:rsid w:val="00710610"/>
    <w:rsid w:val="007136F7"/>
    <w:rsid w:val="007140B6"/>
    <w:rsid w:val="007660FF"/>
    <w:rsid w:val="00777E0E"/>
    <w:rsid w:val="00782385"/>
    <w:rsid w:val="007B0200"/>
    <w:rsid w:val="007B7A6F"/>
    <w:rsid w:val="007E7C06"/>
    <w:rsid w:val="0081424D"/>
    <w:rsid w:val="00833292"/>
    <w:rsid w:val="00842E0E"/>
    <w:rsid w:val="00861033"/>
    <w:rsid w:val="008820DA"/>
    <w:rsid w:val="008908FF"/>
    <w:rsid w:val="008C3A76"/>
    <w:rsid w:val="008D50F1"/>
    <w:rsid w:val="00904B34"/>
    <w:rsid w:val="009153D6"/>
    <w:rsid w:val="0092347A"/>
    <w:rsid w:val="00933278"/>
    <w:rsid w:val="009363A0"/>
    <w:rsid w:val="009363BB"/>
    <w:rsid w:val="00944FD7"/>
    <w:rsid w:val="009476D9"/>
    <w:rsid w:val="00961213"/>
    <w:rsid w:val="009644A4"/>
    <w:rsid w:val="00965862"/>
    <w:rsid w:val="009726A9"/>
    <w:rsid w:val="00977D6A"/>
    <w:rsid w:val="009822C6"/>
    <w:rsid w:val="009B001B"/>
    <w:rsid w:val="009B5A1B"/>
    <w:rsid w:val="009E0A6A"/>
    <w:rsid w:val="009F5600"/>
    <w:rsid w:val="00A14057"/>
    <w:rsid w:val="00A26C62"/>
    <w:rsid w:val="00A31C6E"/>
    <w:rsid w:val="00A517CC"/>
    <w:rsid w:val="00A7179F"/>
    <w:rsid w:val="00A968C5"/>
    <w:rsid w:val="00AA1D75"/>
    <w:rsid w:val="00AA6B26"/>
    <w:rsid w:val="00AD029F"/>
    <w:rsid w:val="00AD61AB"/>
    <w:rsid w:val="00AF5DD5"/>
    <w:rsid w:val="00AF7EED"/>
    <w:rsid w:val="00B169E2"/>
    <w:rsid w:val="00B40021"/>
    <w:rsid w:val="00B6261A"/>
    <w:rsid w:val="00B95EA2"/>
    <w:rsid w:val="00BC11AE"/>
    <w:rsid w:val="00BC25F7"/>
    <w:rsid w:val="00BC7259"/>
    <w:rsid w:val="00BD33DC"/>
    <w:rsid w:val="00BD688F"/>
    <w:rsid w:val="00BE5596"/>
    <w:rsid w:val="00C06EEF"/>
    <w:rsid w:val="00C072C3"/>
    <w:rsid w:val="00C12F2E"/>
    <w:rsid w:val="00C152AA"/>
    <w:rsid w:val="00C33159"/>
    <w:rsid w:val="00C64F5A"/>
    <w:rsid w:val="00C700B2"/>
    <w:rsid w:val="00C74E5E"/>
    <w:rsid w:val="00C76ECC"/>
    <w:rsid w:val="00C81912"/>
    <w:rsid w:val="00CB0C4E"/>
    <w:rsid w:val="00CB62D0"/>
    <w:rsid w:val="00CC2209"/>
    <w:rsid w:val="00CF34F8"/>
    <w:rsid w:val="00D069EF"/>
    <w:rsid w:val="00D47A17"/>
    <w:rsid w:val="00D55703"/>
    <w:rsid w:val="00D70159"/>
    <w:rsid w:val="00DA4EBF"/>
    <w:rsid w:val="00DF023C"/>
    <w:rsid w:val="00E015DD"/>
    <w:rsid w:val="00E077B0"/>
    <w:rsid w:val="00E23D63"/>
    <w:rsid w:val="00E278C4"/>
    <w:rsid w:val="00E3322B"/>
    <w:rsid w:val="00E34DCB"/>
    <w:rsid w:val="00E37159"/>
    <w:rsid w:val="00E444EE"/>
    <w:rsid w:val="00E52A70"/>
    <w:rsid w:val="00E67CBB"/>
    <w:rsid w:val="00E72F55"/>
    <w:rsid w:val="00E810C7"/>
    <w:rsid w:val="00E94612"/>
    <w:rsid w:val="00EE3B9E"/>
    <w:rsid w:val="00EF045F"/>
    <w:rsid w:val="00F012DF"/>
    <w:rsid w:val="00F01A40"/>
    <w:rsid w:val="00F05889"/>
    <w:rsid w:val="00F25A47"/>
    <w:rsid w:val="00F61653"/>
    <w:rsid w:val="00F63679"/>
    <w:rsid w:val="00F656E0"/>
    <w:rsid w:val="00F673F0"/>
    <w:rsid w:val="00F87F5B"/>
    <w:rsid w:val="00FA3233"/>
    <w:rsid w:val="00FA75C5"/>
    <w:rsid w:val="00FF5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7C045"/>
  <w15:chartTrackingRefBased/>
  <w15:docId w15:val="{2742916A-5B7F-4DF5-8118-D7F6DFA9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237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9330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page number"/>
    <w:basedOn w:val="a0"/>
    <w:rsid w:val="00593306"/>
  </w:style>
  <w:style w:type="paragraph" w:styleId="a4">
    <w:name w:val="Body Text Indent"/>
    <w:aliases w:val="текст"/>
    <w:basedOn w:val="a"/>
    <w:link w:val="a5"/>
    <w:uiPriority w:val="99"/>
    <w:qFormat/>
    <w:rsid w:val="00593306"/>
    <w:pPr>
      <w:widowControl w:val="0"/>
      <w:autoSpaceDE w:val="0"/>
      <w:autoSpaceDN w:val="0"/>
      <w:adjustRightInd w:val="0"/>
      <w:spacing w:after="120"/>
      <w:ind w:left="283"/>
    </w:pPr>
    <w:rPr>
      <w:rFonts w:ascii="Arial" w:hAnsi="Arial"/>
      <w:sz w:val="18"/>
      <w:szCs w:val="18"/>
    </w:rPr>
  </w:style>
  <w:style w:type="character" w:customStyle="1" w:styleId="a5">
    <w:name w:val="Основной текст с отступом Знак"/>
    <w:aliases w:val="текст Знак"/>
    <w:basedOn w:val="a0"/>
    <w:link w:val="a4"/>
    <w:uiPriority w:val="99"/>
    <w:rsid w:val="00593306"/>
    <w:rPr>
      <w:rFonts w:ascii="Arial" w:eastAsia="Times New Roman" w:hAnsi="Arial" w:cs="Times New Roman"/>
      <w:sz w:val="18"/>
      <w:szCs w:val="18"/>
      <w:lang w:eastAsia="ru-RU"/>
    </w:rPr>
  </w:style>
  <w:style w:type="paragraph" w:styleId="2">
    <w:name w:val="List Number 2"/>
    <w:basedOn w:val="a"/>
    <w:rsid w:val="00593306"/>
    <w:pPr>
      <w:widowControl w:val="0"/>
      <w:numPr>
        <w:numId w:val="1"/>
      </w:numPr>
      <w:autoSpaceDE w:val="0"/>
      <w:autoSpaceDN w:val="0"/>
      <w:adjustRightInd w:val="0"/>
    </w:pPr>
    <w:rPr>
      <w:rFonts w:ascii="Arial" w:hAnsi="Arial" w:cs="Arial"/>
      <w:sz w:val="18"/>
      <w:szCs w:val="18"/>
    </w:rPr>
  </w:style>
  <w:style w:type="paragraph" w:styleId="a6">
    <w:name w:val="Normal (Web)"/>
    <w:basedOn w:val="a"/>
    <w:rsid w:val="00593306"/>
    <w:pPr>
      <w:keepNext/>
    </w:pPr>
  </w:style>
  <w:style w:type="paragraph" w:styleId="a7">
    <w:name w:val="footer"/>
    <w:basedOn w:val="a"/>
    <w:link w:val="a8"/>
    <w:uiPriority w:val="99"/>
    <w:rsid w:val="00593306"/>
    <w:pPr>
      <w:widowControl w:val="0"/>
      <w:tabs>
        <w:tab w:val="center" w:pos="4677"/>
        <w:tab w:val="right" w:pos="9355"/>
      </w:tabs>
      <w:autoSpaceDE w:val="0"/>
      <w:autoSpaceDN w:val="0"/>
      <w:adjustRightInd w:val="0"/>
    </w:pPr>
    <w:rPr>
      <w:rFonts w:ascii="Arial" w:hAnsi="Arial" w:cs="Arial"/>
      <w:sz w:val="18"/>
      <w:szCs w:val="18"/>
    </w:rPr>
  </w:style>
  <w:style w:type="character" w:customStyle="1" w:styleId="a8">
    <w:name w:val="Нижний колонтитул Знак"/>
    <w:basedOn w:val="a0"/>
    <w:link w:val="a7"/>
    <w:uiPriority w:val="99"/>
    <w:rsid w:val="00593306"/>
    <w:rPr>
      <w:rFonts w:ascii="Arial" w:eastAsia="Times New Roman" w:hAnsi="Arial" w:cs="Arial"/>
      <w:sz w:val="18"/>
      <w:szCs w:val="18"/>
      <w:lang w:eastAsia="ru-RU"/>
    </w:rPr>
  </w:style>
  <w:style w:type="paragraph" w:styleId="a9">
    <w:name w:val="header"/>
    <w:basedOn w:val="a"/>
    <w:link w:val="aa"/>
    <w:uiPriority w:val="99"/>
    <w:rsid w:val="00593306"/>
    <w:pPr>
      <w:tabs>
        <w:tab w:val="center" w:pos="4677"/>
        <w:tab w:val="right" w:pos="9355"/>
      </w:tabs>
    </w:pPr>
  </w:style>
  <w:style w:type="character" w:customStyle="1" w:styleId="aa">
    <w:name w:val="Верхний колонтитул Знак"/>
    <w:basedOn w:val="a0"/>
    <w:link w:val="a9"/>
    <w:uiPriority w:val="99"/>
    <w:rsid w:val="00593306"/>
    <w:rPr>
      <w:rFonts w:ascii="Times New Roman" w:eastAsia="Times New Roman" w:hAnsi="Times New Roman" w:cs="Times New Roman"/>
      <w:sz w:val="24"/>
      <w:szCs w:val="24"/>
      <w:lang w:eastAsia="ru-RU"/>
    </w:rPr>
  </w:style>
  <w:style w:type="character" w:customStyle="1" w:styleId="ab">
    <w:name w:val="Без интервала Знак"/>
    <w:aliases w:val="для таблиц Знак"/>
    <w:link w:val="ac"/>
    <w:uiPriority w:val="1"/>
    <w:locked/>
    <w:rsid w:val="00593306"/>
  </w:style>
  <w:style w:type="paragraph" w:styleId="ac">
    <w:name w:val="No Spacing"/>
    <w:aliases w:val="для таблиц"/>
    <w:link w:val="ab"/>
    <w:uiPriority w:val="1"/>
    <w:qFormat/>
    <w:rsid w:val="00593306"/>
    <w:pPr>
      <w:spacing w:after="0" w:line="240" w:lineRule="auto"/>
    </w:pPr>
  </w:style>
  <w:style w:type="character" w:customStyle="1" w:styleId="ConsPlusNormal0">
    <w:name w:val="ConsPlusNormal Знак"/>
    <w:link w:val="ConsPlusNormal"/>
    <w:qFormat/>
    <w:locked/>
    <w:rsid w:val="00593306"/>
    <w:rPr>
      <w:rFonts w:ascii="Arial" w:eastAsia="Times New Roman" w:hAnsi="Arial" w:cs="Arial"/>
      <w:sz w:val="20"/>
      <w:szCs w:val="20"/>
      <w:lang w:eastAsia="ru-RU"/>
    </w:rPr>
  </w:style>
  <w:style w:type="paragraph" w:customStyle="1" w:styleId="ConsPlusNonformat">
    <w:name w:val="ConsPlusNonformat"/>
    <w:qFormat/>
    <w:rsid w:val="0059330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d">
    <w:name w:val="endnote text"/>
    <w:basedOn w:val="a"/>
    <w:link w:val="ae"/>
    <w:uiPriority w:val="99"/>
    <w:unhideWhenUsed/>
    <w:rsid w:val="009363BB"/>
    <w:pPr>
      <w:widowControl w:val="0"/>
    </w:pPr>
    <w:rPr>
      <w:rFonts w:ascii="Courier New" w:eastAsia="Courier New" w:hAnsi="Courier New" w:cs="Courier New"/>
      <w:color w:val="000000"/>
      <w:sz w:val="20"/>
      <w:szCs w:val="20"/>
      <w:lang w:bidi="ru-RU"/>
    </w:rPr>
  </w:style>
  <w:style w:type="character" w:customStyle="1" w:styleId="ae">
    <w:name w:val="Текст концевой сноски Знак"/>
    <w:basedOn w:val="a0"/>
    <w:link w:val="ad"/>
    <w:uiPriority w:val="99"/>
    <w:rsid w:val="009363BB"/>
    <w:rPr>
      <w:rFonts w:ascii="Courier New" w:eastAsia="Courier New" w:hAnsi="Courier New" w:cs="Courier New"/>
      <w:color w:val="000000"/>
      <w:sz w:val="20"/>
      <w:szCs w:val="20"/>
      <w:lang w:eastAsia="ru-RU" w:bidi="ru-RU"/>
    </w:rPr>
  </w:style>
  <w:style w:type="character" w:styleId="af">
    <w:name w:val="endnote reference"/>
    <w:uiPriority w:val="99"/>
    <w:semiHidden/>
    <w:unhideWhenUsed/>
    <w:rsid w:val="009363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402E2-9821-4DFB-8986-24E8C2943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8</Pages>
  <Words>7949</Words>
  <Characters>45313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В. Гогина</dc:creator>
  <cp:keywords/>
  <dc:description/>
  <cp:lastModifiedBy>МО Светлановское</cp:lastModifiedBy>
  <cp:revision>100</cp:revision>
  <dcterms:created xsi:type="dcterms:W3CDTF">2026-04-15T14:37:00Z</dcterms:created>
  <dcterms:modified xsi:type="dcterms:W3CDTF">2026-05-21T14:08:00Z</dcterms:modified>
</cp:coreProperties>
</file>