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90549" w14:textId="77777777" w:rsidR="00FC57DF" w:rsidRDefault="00FC57DF" w:rsidP="00FC57DF">
      <w:pPr>
        <w:spacing w:after="0"/>
        <w:jc w:val="center"/>
        <w:rPr>
          <w:rFonts w:ascii="Times New Roman" w:hAnsi="Times New Roman" w:cs="Times New Roman"/>
        </w:rPr>
      </w:pPr>
      <w:r>
        <w:rPr>
          <w:rFonts w:ascii="Times New Roman" w:hAnsi="Times New Roman" w:cs="Times New Roman"/>
        </w:rPr>
        <w:t>ГЛАВНЫЙ РАСПОРЯДИТЕЛЬ СРЕДСТВ БЮДЖЕТА</w:t>
      </w:r>
    </w:p>
    <w:p w14:paraId="0C4C7453" w14:textId="77777777" w:rsidR="00FC57DF" w:rsidRDefault="00FC57DF" w:rsidP="00FC57DF">
      <w:pPr>
        <w:spacing w:after="0"/>
        <w:jc w:val="center"/>
        <w:rPr>
          <w:rFonts w:ascii="Times New Roman" w:hAnsi="Times New Roman" w:cs="Times New Roman"/>
        </w:rPr>
      </w:pPr>
      <w:r>
        <w:rPr>
          <w:rFonts w:ascii="Times New Roman" w:hAnsi="Times New Roman" w:cs="Times New Roman"/>
        </w:rPr>
        <w:t>АДМИНИСТРАЦИЯ КОЛПИНСКОГО РАЙОНА САНКТ – ПЕТЕРБУРГА</w:t>
      </w:r>
    </w:p>
    <w:p w14:paraId="6C174D78" w14:textId="77777777" w:rsidR="00FC57DF" w:rsidRDefault="00FC57DF" w:rsidP="00FC57DF">
      <w:pPr>
        <w:spacing w:after="0"/>
        <w:rPr>
          <w:rFonts w:ascii="Times New Roman" w:hAnsi="Times New Roman" w:cs="Times New Roman"/>
        </w:rPr>
      </w:pPr>
    </w:p>
    <w:p w14:paraId="5503F312" w14:textId="77777777" w:rsidR="00FC57DF" w:rsidRDefault="00FC57DF" w:rsidP="00FC57DF">
      <w:pPr>
        <w:spacing w:after="0"/>
        <w:rPr>
          <w:rFonts w:ascii="Times New Roman" w:hAnsi="Times New Roman" w:cs="Times New Roman"/>
        </w:rPr>
      </w:pPr>
    </w:p>
    <w:p w14:paraId="1390EAC2" w14:textId="77777777" w:rsidR="00FC57DF" w:rsidRDefault="00FC57DF" w:rsidP="00FC57DF">
      <w:pPr>
        <w:spacing w:after="0"/>
        <w:jc w:val="center"/>
        <w:rPr>
          <w:rFonts w:ascii="Times New Roman" w:hAnsi="Times New Roman" w:cs="Times New Roman"/>
        </w:rPr>
      </w:pPr>
      <w:r>
        <w:rPr>
          <w:rFonts w:ascii="Times New Roman" w:hAnsi="Times New Roman" w:cs="Times New Roman"/>
        </w:rPr>
        <w:t>Государственный заказчик:</w:t>
      </w:r>
      <w:r>
        <w:rPr>
          <w:rFonts w:ascii="Times New Roman" w:hAnsi="Times New Roman" w:cs="Times New Roman"/>
          <w:b/>
        </w:rPr>
        <w:t xml:space="preserve"> Государственное бюджетное дошкольное образовательное учреждение детский сад № 44 компенсирующего вида Колпинского района Санкт –Петербурга</w:t>
      </w:r>
    </w:p>
    <w:p w14:paraId="398AD990" w14:textId="77777777" w:rsidR="00FC57DF" w:rsidRDefault="00FC57DF" w:rsidP="00FC57DF">
      <w:pPr>
        <w:spacing w:after="0"/>
        <w:jc w:val="center"/>
        <w:rPr>
          <w:rFonts w:ascii="Times New Roman" w:hAnsi="Times New Roman" w:cs="Times New Roman"/>
          <w:b/>
        </w:rPr>
      </w:pPr>
    </w:p>
    <w:p w14:paraId="1EC92EEC" w14:textId="77777777" w:rsidR="00FC57DF" w:rsidRDefault="00FC57DF" w:rsidP="00FC57DF">
      <w:pPr>
        <w:spacing w:after="0"/>
        <w:jc w:val="center"/>
        <w:rPr>
          <w:rFonts w:ascii="Times New Roman" w:hAnsi="Times New Roman" w:cs="Times New Roman"/>
          <w:b/>
        </w:rPr>
      </w:pPr>
    </w:p>
    <w:p w14:paraId="2719E3C2" w14:textId="77777777" w:rsidR="00FC57DF" w:rsidRDefault="00FC57DF" w:rsidP="00FC57DF">
      <w:pPr>
        <w:spacing w:after="0"/>
        <w:jc w:val="center"/>
        <w:rPr>
          <w:rFonts w:ascii="Times New Roman" w:hAnsi="Times New Roman" w:cs="Times New Roman"/>
          <w:b/>
        </w:rPr>
      </w:pPr>
    </w:p>
    <w:p w14:paraId="27436305" w14:textId="77777777" w:rsidR="00FC57DF" w:rsidRDefault="00FC57DF" w:rsidP="00FC57DF">
      <w:pPr>
        <w:spacing w:after="0"/>
        <w:jc w:val="center"/>
        <w:rPr>
          <w:rFonts w:ascii="Times New Roman" w:hAnsi="Times New Roman" w:cs="Times New Roman"/>
          <w:b/>
        </w:rPr>
      </w:pPr>
    </w:p>
    <w:p w14:paraId="5F3A6C9D" w14:textId="77777777" w:rsidR="00FC57DF" w:rsidRDefault="00FC57DF" w:rsidP="00FC57DF">
      <w:pPr>
        <w:spacing w:after="0"/>
        <w:jc w:val="center"/>
        <w:rPr>
          <w:rFonts w:ascii="Times New Roman" w:hAnsi="Times New Roman" w:cs="Times New Roman"/>
          <w:b/>
        </w:rPr>
      </w:pPr>
    </w:p>
    <w:p w14:paraId="5F65ACE8" w14:textId="07603BD6" w:rsidR="00FC57DF" w:rsidRDefault="00FC57DF" w:rsidP="00FC57DF">
      <w:pPr>
        <w:spacing w:after="0"/>
        <w:jc w:val="center"/>
        <w:rPr>
          <w:rFonts w:ascii="Times New Roman" w:hAnsi="Times New Roman" w:cs="Times New Roman"/>
          <w:b/>
        </w:rPr>
      </w:pPr>
      <w:r>
        <w:rPr>
          <w:rFonts w:ascii="Times New Roman" w:hAnsi="Times New Roman" w:cs="Times New Roman"/>
          <w:b/>
        </w:rPr>
        <w:t>Контракт</w:t>
      </w:r>
      <w:r>
        <w:rPr>
          <w:rFonts w:ascii="Times New Roman" w:hAnsi="Times New Roman" w:cs="Times New Roman"/>
        </w:rPr>
        <w:t xml:space="preserve"> </w:t>
      </w:r>
      <w:r>
        <w:rPr>
          <w:rFonts w:ascii="Times New Roman" w:hAnsi="Times New Roman" w:cs="Times New Roman"/>
          <w:b/>
        </w:rPr>
        <w:t xml:space="preserve">№ </w:t>
      </w:r>
      <w:r w:rsidRPr="004A371D">
        <w:rPr>
          <w:rFonts w:ascii="Times New Roman" w:eastAsiaTheme="minorEastAsia" w:hAnsi="Times New Roman" w:cs="Times New Roman"/>
          <w:b/>
          <w:lang w:eastAsia="ru-RU"/>
        </w:rPr>
        <w:t>44/ПИТ/05.26</w:t>
      </w:r>
    </w:p>
    <w:p w14:paraId="5AA7335F" w14:textId="0A2A2CEA" w:rsidR="00FC57DF" w:rsidRDefault="00FC57DF" w:rsidP="00FC57DF">
      <w:pPr>
        <w:spacing w:after="0"/>
        <w:jc w:val="center"/>
        <w:rPr>
          <w:rFonts w:ascii="Times New Roman" w:hAnsi="Times New Roman" w:cs="Times New Roman"/>
        </w:rPr>
      </w:pPr>
      <w:r>
        <w:rPr>
          <w:rFonts w:ascii="Times New Roman" w:hAnsi="Times New Roman" w:cs="Times New Roman"/>
        </w:rPr>
        <w:t>от _____.2026</w:t>
      </w:r>
      <w:r>
        <w:rPr>
          <w:rFonts w:ascii="Times New Roman" w:hAnsi="Times New Roman" w:cs="Times New Roman"/>
          <w:color w:val="000000"/>
          <w:szCs w:val="24"/>
        </w:rPr>
        <w:t>г</w:t>
      </w:r>
      <w:r>
        <w:rPr>
          <w:rFonts w:ascii="Times New Roman" w:hAnsi="Times New Roman" w:cs="Times New Roman"/>
        </w:rPr>
        <w:t>.</w:t>
      </w:r>
    </w:p>
    <w:p w14:paraId="5B6A9D59" w14:textId="77777777" w:rsidR="00FC57DF" w:rsidRDefault="00FC57DF" w:rsidP="00FC57DF">
      <w:pPr>
        <w:spacing w:after="0"/>
        <w:rPr>
          <w:rFonts w:ascii="Times New Roman" w:hAnsi="Times New Roman" w:cs="Times New Roman"/>
        </w:rPr>
      </w:pPr>
    </w:p>
    <w:p w14:paraId="2423575F" w14:textId="77777777" w:rsidR="00FC57DF" w:rsidRDefault="00FC57DF" w:rsidP="00FC57DF">
      <w:pPr>
        <w:spacing w:after="0"/>
        <w:rPr>
          <w:rFonts w:ascii="Times New Roman" w:hAnsi="Times New Roman" w:cs="Times New Roman"/>
          <w:b/>
          <w:szCs w:val="24"/>
        </w:rPr>
      </w:pPr>
    </w:p>
    <w:p w14:paraId="7ADB8A89" w14:textId="77777777" w:rsidR="00FC57DF" w:rsidRDefault="00FC57DF" w:rsidP="00FC57DF">
      <w:pPr>
        <w:spacing w:after="0"/>
        <w:rPr>
          <w:rFonts w:ascii="Times New Roman" w:hAnsi="Times New Roman" w:cs="Times New Roman"/>
          <w:b/>
          <w:szCs w:val="24"/>
        </w:rPr>
      </w:pPr>
    </w:p>
    <w:p w14:paraId="535E9E5B" w14:textId="77777777" w:rsidR="00FC57DF" w:rsidRDefault="00FC57DF" w:rsidP="00FC57DF">
      <w:pPr>
        <w:spacing w:after="0"/>
        <w:rPr>
          <w:rFonts w:ascii="Times New Roman" w:hAnsi="Times New Roman" w:cs="Times New Roman"/>
          <w:b/>
          <w:szCs w:val="24"/>
        </w:rPr>
      </w:pPr>
    </w:p>
    <w:p w14:paraId="6FEDFB2C" w14:textId="13F56A05" w:rsidR="00FC57DF" w:rsidRDefault="00FC57DF" w:rsidP="00FC57DF">
      <w:pPr>
        <w:spacing w:after="0" w:line="276" w:lineRule="atLeast"/>
        <w:rPr>
          <w:rFonts w:ascii="Times New Roman" w:hAnsi="Times New Roman" w:cs="Times New Roman"/>
          <w:color w:val="000000"/>
          <w:sz w:val="24"/>
          <w:szCs w:val="24"/>
          <w:shd w:val="clear" w:color="auto" w:fill="FFFFFF"/>
        </w:rPr>
      </w:pPr>
      <w:r>
        <w:rPr>
          <w:rFonts w:ascii="Times New Roman" w:hAnsi="Times New Roman" w:cs="Times New Roman"/>
          <w:i/>
          <w:szCs w:val="24"/>
        </w:rPr>
        <w:t>Предмет контракта</w:t>
      </w:r>
      <w:r>
        <w:rPr>
          <w:rFonts w:ascii="Times New Roman" w:hAnsi="Times New Roman" w:cs="Times New Roman"/>
          <w:szCs w:val="24"/>
        </w:rPr>
        <w:t>:</w:t>
      </w:r>
      <w:r>
        <w:rPr>
          <w:rFonts w:ascii="Times New Roman" w:hAnsi="Times New Roman" w:cs="Times New Roman"/>
          <w:b/>
          <w:szCs w:val="24"/>
        </w:rPr>
        <w:t xml:space="preserve">                 </w:t>
      </w:r>
      <w:r>
        <w:rPr>
          <w:rFonts w:ascii="Times New Roman" w:hAnsi="Times New Roman" w:cs="Times New Roman"/>
          <w:color w:val="000000"/>
          <w:sz w:val="24"/>
          <w:szCs w:val="24"/>
          <w:shd w:val="clear" w:color="auto" w:fill="FFFFFF"/>
        </w:rPr>
        <w:t xml:space="preserve">Поставка продуктов питания </w:t>
      </w:r>
      <w:r w:rsidR="00331578">
        <w:rPr>
          <w:rFonts w:ascii="Times New Roman" w:hAnsi="Times New Roman" w:cs="Times New Roman"/>
          <w:color w:val="000000"/>
          <w:sz w:val="24"/>
          <w:szCs w:val="24"/>
          <w:shd w:val="clear" w:color="auto" w:fill="FFFFFF"/>
        </w:rPr>
        <w:t>(фрукты, бакалея, хлеб)</w:t>
      </w:r>
    </w:p>
    <w:p w14:paraId="17C9B954" w14:textId="77777777" w:rsidR="00FC57DF" w:rsidRDefault="00FC57DF" w:rsidP="00FC57DF">
      <w:pPr>
        <w:spacing w:after="0" w:line="276" w:lineRule="atLeast"/>
        <w:rPr>
          <w:rFonts w:ascii="Times New Roman" w:hAnsi="Times New Roman" w:cs="Times New Roman"/>
          <w:color w:val="000000"/>
          <w:szCs w:val="24"/>
          <w:shd w:val="clear" w:color="auto" w:fill="F1F1F1"/>
        </w:rPr>
      </w:pPr>
    </w:p>
    <w:p w14:paraId="30D78630" w14:textId="1CAD39EB" w:rsidR="00FC57DF" w:rsidRDefault="00FC57DF" w:rsidP="00FC57DF">
      <w:pPr>
        <w:spacing w:after="0"/>
        <w:rPr>
          <w:rFonts w:ascii="Times New Roman" w:hAnsi="Times New Roman" w:cs="Times New Roman"/>
        </w:rPr>
      </w:pPr>
      <w:r>
        <w:rPr>
          <w:rFonts w:ascii="Times New Roman" w:hAnsi="Times New Roman" w:cs="Times New Roman"/>
          <w:i/>
        </w:rPr>
        <w:t>Сумма контракта</w:t>
      </w:r>
      <w:r>
        <w:rPr>
          <w:rFonts w:ascii="Times New Roman" w:hAnsi="Times New Roman" w:cs="Times New Roman"/>
        </w:rPr>
        <w:t xml:space="preserve">: </w:t>
      </w:r>
      <w:r>
        <w:rPr>
          <w:rFonts w:ascii="Times New Roman" w:hAnsi="Times New Roman" w:cs="Times New Roman"/>
          <w:b/>
        </w:rPr>
        <w:t xml:space="preserve">                    </w:t>
      </w:r>
      <w:r>
        <w:rPr>
          <w:rFonts w:ascii="Times New Roman" w:hAnsi="Times New Roman" w:cs="Times New Roman"/>
          <w:color w:val="000000"/>
          <w:sz w:val="20"/>
          <w:shd w:val="clear" w:color="auto" w:fill="FFFFFF"/>
        </w:rPr>
        <w:t xml:space="preserve"> </w:t>
      </w:r>
      <w:r w:rsidR="00625AA6">
        <w:rPr>
          <w:rFonts w:ascii="Times New Roman" w:hAnsi="Times New Roman" w:cs="Times New Roman"/>
          <w:b/>
          <w:bCs/>
          <w:color w:val="000000"/>
          <w:sz w:val="24"/>
          <w:szCs w:val="24"/>
        </w:rPr>
        <w:t xml:space="preserve">90 598,87 </w:t>
      </w:r>
      <w:r>
        <w:rPr>
          <w:rFonts w:ascii="Times New Roman" w:hAnsi="Times New Roman" w:cs="Times New Roman"/>
        </w:rPr>
        <w:t>рублей</w:t>
      </w:r>
    </w:p>
    <w:p w14:paraId="57439B87" w14:textId="77777777" w:rsidR="00FC57DF" w:rsidRDefault="00FC57DF" w:rsidP="00FC57DF">
      <w:pPr>
        <w:spacing w:after="0"/>
        <w:rPr>
          <w:rFonts w:ascii="Times New Roman" w:hAnsi="Times New Roman" w:cs="Times New Roman"/>
        </w:rPr>
      </w:pPr>
    </w:p>
    <w:p w14:paraId="57B27DCE" w14:textId="77777777" w:rsidR="00FC57DF" w:rsidRDefault="00FC57DF" w:rsidP="00FC57DF">
      <w:pPr>
        <w:spacing w:after="0"/>
        <w:rPr>
          <w:rFonts w:ascii="Times New Roman" w:hAnsi="Times New Roman" w:cs="Times New Roman"/>
        </w:rPr>
      </w:pPr>
      <w:r>
        <w:rPr>
          <w:rFonts w:ascii="Times New Roman" w:hAnsi="Times New Roman" w:cs="Times New Roman"/>
          <w:i/>
        </w:rPr>
        <w:t>Финансирование</w:t>
      </w:r>
      <w:r>
        <w:rPr>
          <w:rFonts w:ascii="Times New Roman" w:hAnsi="Times New Roman" w:cs="Times New Roman"/>
        </w:rPr>
        <w:t>:                          Бюджет 2026 года</w:t>
      </w:r>
    </w:p>
    <w:p w14:paraId="75913A06" w14:textId="77777777" w:rsidR="00FC57DF" w:rsidRDefault="00FC57DF" w:rsidP="00FC57DF">
      <w:pPr>
        <w:spacing w:after="0"/>
        <w:rPr>
          <w:rFonts w:ascii="Times New Roman" w:hAnsi="Times New Roman" w:cs="Times New Roman"/>
        </w:rPr>
      </w:pPr>
    </w:p>
    <w:p w14:paraId="5F6BF17D" w14:textId="77777777" w:rsidR="00FC57DF" w:rsidRDefault="00FC57DF" w:rsidP="00FC57DF">
      <w:pPr>
        <w:spacing w:after="0"/>
        <w:rPr>
          <w:rFonts w:ascii="Times New Roman" w:hAnsi="Times New Roman" w:cs="Times New Roman"/>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2511"/>
        <w:gridCol w:w="2592"/>
      </w:tblGrid>
      <w:tr w:rsidR="00FC57DF" w14:paraId="07286EF7" w14:textId="77777777" w:rsidTr="00FC57DF">
        <w:trPr>
          <w:trHeight w:val="370"/>
        </w:trPr>
        <w:tc>
          <w:tcPr>
            <w:tcW w:w="4140" w:type="dxa"/>
            <w:tcBorders>
              <w:top w:val="single" w:sz="4" w:space="0" w:color="auto"/>
              <w:left w:val="single" w:sz="4" w:space="0" w:color="auto"/>
              <w:bottom w:val="single" w:sz="4" w:space="0" w:color="auto"/>
              <w:right w:val="single" w:sz="4" w:space="0" w:color="auto"/>
            </w:tcBorders>
            <w:vAlign w:val="center"/>
            <w:hideMark/>
          </w:tcPr>
          <w:p w14:paraId="4B1C253F" w14:textId="77777777" w:rsidR="00FC57DF" w:rsidRDefault="00FC57DF" w:rsidP="00FC57DF">
            <w:pPr>
              <w:spacing w:after="0"/>
              <w:jc w:val="center"/>
              <w:rPr>
                <w:rFonts w:ascii="Times New Roman" w:hAnsi="Times New Roman" w:cs="Times New Roman"/>
                <w:b/>
              </w:rPr>
            </w:pPr>
            <w:r>
              <w:rPr>
                <w:rFonts w:ascii="Times New Roman" w:hAnsi="Times New Roman" w:cs="Times New Roman"/>
                <w:b/>
              </w:rPr>
              <w:t>Вид внебюджетных средств</w:t>
            </w:r>
          </w:p>
        </w:tc>
        <w:tc>
          <w:tcPr>
            <w:tcW w:w="2511" w:type="dxa"/>
            <w:tcBorders>
              <w:top w:val="single" w:sz="4" w:space="0" w:color="auto"/>
              <w:left w:val="single" w:sz="4" w:space="0" w:color="auto"/>
              <w:bottom w:val="single" w:sz="4" w:space="0" w:color="auto"/>
              <w:right w:val="single" w:sz="4" w:space="0" w:color="auto"/>
            </w:tcBorders>
            <w:vAlign w:val="center"/>
            <w:hideMark/>
          </w:tcPr>
          <w:p w14:paraId="11CDBDC0" w14:textId="77777777" w:rsidR="00FC57DF" w:rsidRDefault="00FC57DF" w:rsidP="00FC57DF">
            <w:pPr>
              <w:spacing w:after="0"/>
              <w:jc w:val="center"/>
              <w:rPr>
                <w:rFonts w:ascii="Times New Roman" w:hAnsi="Times New Roman" w:cs="Times New Roman"/>
                <w:b/>
              </w:rPr>
            </w:pPr>
            <w:r>
              <w:rPr>
                <w:rFonts w:ascii="Times New Roman" w:hAnsi="Times New Roman" w:cs="Times New Roman"/>
                <w:b/>
              </w:rPr>
              <w:t>Экономическая статья</w:t>
            </w:r>
          </w:p>
        </w:tc>
        <w:tc>
          <w:tcPr>
            <w:tcW w:w="2592" w:type="dxa"/>
            <w:tcBorders>
              <w:top w:val="single" w:sz="4" w:space="0" w:color="auto"/>
              <w:left w:val="single" w:sz="4" w:space="0" w:color="auto"/>
              <w:bottom w:val="single" w:sz="4" w:space="0" w:color="auto"/>
              <w:right w:val="single" w:sz="4" w:space="0" w:color="auto"/>
            </w:tcBorders>
            <w:vAlign w:val="center"/>
            <w:hideMark/>
          </w:tcPr>
          <w:p w14:paraId="1CF53CC1" w14:textId="77777777" w:rsidR="00FC57DF" w:rsidRDefault="00FC57DF" w:rsidP="00FC57DF">
            <w:pPr>
              <w:spacing w:after="0"/>
              <w:jc w:val="center"/>
              <w:rPr>
                <w:rFonts w:ascii="Times New Roman" w:hAnsi="Times New Roman" w:cs="Times New Roman"/>
                <w:b/>
              </w:rPr>
            </w:pPr>
            <w:r>
              <w:rPr>
                <w:rFonts w:ascii="Times New Roman" w:hAnsi="Times New Roman" w:cs="Times New Roman"/>
                <w:b/>
              </w:rPr>
              <w:t>Сумма, руб.</w:t>
            </w:r>
          </w:p>
        </w:tc>
      </w:tr>
      <w:tr w:rsidR="00FC57DF" w14:paraId="4C43C194" w14:textId="77777777" w:rsidTr="00FC57DF">
        <w:trPr>
          <w:cantSplit/>
          <w:trHeight w:val="488"/>
        </w:trPr>
        <w:tc>
          <w:tcPr>
            <w:tcW w:w="4140" w:type="dxa"/>
            <w:tcBorders>
              <w:top w:val="single" w:sz="4" w:space="0" w:color="auto"/>
              <w:left w:val="single" w:sz="4" w:space="0" w:color="auto"/>
              <w:bottom w:val="single" w:sz="4" w:space="0" w:color="auto"/>
              <w:right w:val="single" w:sz="4" w:space="0" w:color="auto"/>
            </w:tcBorders>
            <w:vAlign w:val="center"/>
            <w:hideMark/>
          </w:tcPr>
          <w:p w14:paraId="3535ABB5" w14:textId="77777777" w:rsidR="00FC57DF" w:rsidRDefault="00FC57DF" w:rsidP="00FC57DF">
            <w:pPr>
              <w:spacing w:after="0"/>
              <w:jc w:val="center"/>
              <w:rPr>
                <w:rFonts w:ascii="Times New Roman" w:hAnsi="Times New Roman" w:cs="Times New Roman"/>
              </w:rPr>
            </w:pPr>
            <w:r>
              <w:rPr>
                <w:rFonts w:ascii="Times New Roman" w:hAnsi="Times New Roman" w:cs="Times New Roman"/>
              </w:rPr>
              <w:t>ОСГЗ</w:t>
            </w:r>
          </w:p>
        </w:tc>
        <w:tc>
          <w:tcPr>
            <w:tcW w:w="2511" w:type="dxa"/>
            <w:tcBorders>
              <w:top w:val="single" w:sz="4" w:space="0" w:color="auto"/>
              <w:left w:val="single" w:sz="4" w:space="0" w:color="auto"/>
              <w:bottom w:val="single" w:sz="4" w:space="0" w:color="auto"/>
              <w:right w:val="single" w:sz="4" w:space="0" w:color="auto"/>
            </w:tcBorders>
            <w:vAlign w:val="center"/>
            <w:hideMark/>
          </w:tcPr>
          <w:p w14:paraId="67091E83" w14:textId="77777777" w:rsidR="00FC57DF" w:rsidRDefault="00FC57DF" w:rsidP="00FC57DF">
            <w:pPr>
              <w:spacing w:after="0"/>
              <w:jc w:val="center"/>
              <w:rPr>
                <w:rFonts w:ascii="Times New Roman" w:hAnsi="Times New Roman" w:cs="Times New Roman"/>
                <w:szCs w:val="24"/>
              </w:rPr>
            </w:pPr>
            <w:r>
              <w:rPr>
                <w:rFonts w:ascii="Times New Roman" w:hAnsi="Times New Roman" w:cs="Times New Roman"/>
                <w:szCs w:val="24"/>
              </w:rPr>
              <w:t>340</w:t>
            </w:r>
          </w:p>
        </w:tc>
        <w:tc>
          <w:tcPr>
            <w:tcW w:w="2592" w:type="dxa"/>
            <w:tcBorders>
              <w:top w:val="single" w:sz="4" w:space="0" w:color="auto"/>
              <w:left w:val="single" w:sz="4" w:space="0" w:color="auto"/>
              <w:bottom w:val="single" w:sz="4" w:space="0" w:color="auto"/>
              <w:right w:val="single" w:sz="4" w:space="0" w:color="auto"/>
            </w:tcBorders>
            <w:vAlign w:val="center"/>
            <w:hideMark/>
          </w:tcPr>
          <w:p w14:paraId="63E466AC" w14:textId="3C93BA5F" w:rsidR="00FC57DF" w:rsidRDefault="00625AA6" w:rsidP="00FC57DF">
            <w:pPr>
              <w:spacing w:after="0"/>
              <w:jc w:val="center"/>
              <w:rPr>
                <w:rFonts w:ascii="Times New Roman" w:hAnsi="Times New Roman" w:cs="Times New Roman"/>
                <w:color w:val="000000"/>
                <w:szCs w:val="24"/>
                <w:shd w:val="clear" w:color="auto" w:fill="FFFFFF"/>
              </w:rPr>
            </w:pPr>
            <w:r>
              <w:rPr>
                <w:rFonts w:ascii="Times New Roman" w:hAnsi="Times New Roman" w:cs="Times New Roman"/>
                <w:b/>
                <w:bCs/>
                <w:color w:val="000000"/>
                <w:sz w:val="24"/>
                <w:szCs w:val="24"/>
              </w:rPr>
              <w:t>90 598,87</w:t>
            </w:r>
          </w:p>
        </w:tc>
      </w:tr>
    </w:tbl>
    <w:p w14:paraId="5E663696" w14:textId="77777777" w:rsidR="00FC57DF" w:rsidRDefault="00FC57DF" w:rsidP="00FC57DF">
      <w:pPr>
        <w:spacing w:after="0"/>
        <w:jc w:val="center"/>
        <w:rPr>
          <w:rFonts w:ascii="Times New Roman" w:hAnsi="Times New Roman" w:cs="Times New Roman"/>
          <w:b/>
          <w:szCs w:val="24"/>
        </w:rPr>
      </w:pPr>
    </w:p>
    <w:p w14:paraId="124900F2" w14:textId="77777777" w:rsidR="00FC57DF" w:rsidRDefault="00FC57DF" w:rsidP="00FC57DF">
      <w:pPr>
        <w:spacing w:after="0"/>
        <w:rPr>
          <w:rFonts w:ascii="Times New Roman" w:hAnsi="Times New Roman" w:cs="Times New Roman"/>
          <w:szCs w:val="24"/>
          <w:u w:val="single"/>
        </w:rPr>
      </w:pPr>
      <w:r>
        <w:rPr>
          <w:rFonts w:ascii="Times New Roman" w:hAnsi="Times New Roman" w:cs="Times New Roman"/>
          <w:i/>
          <w:szCs w:val="24"/>
        </w:rPr>
        <w:t xml:space="preserve">Способ размещения закупки: </w:t>
      </w:r>
      <w:r>
        <w:rPr>
          <w:rFonts w:ascii="Times New Roman" w:hAnsi="Times New Roman" w:cs="Times New Roman"/>
          <w:bCs/>
          <w:szCs w:val="24"/>
        </w:rPr>
        <w:t>У единственного исполнителя</w:t>
      </w:r>
      <w:r>
        <w:rPr>
          <w:rFonts w:ascii="Times New Roman" w:hAnsi="Times New Roman" w:cs="Times New Roman"/>
          <w:i/>
        </w:rPr>
        <w:t xml:space="preserve"> 44-ФЗ (электронный магазин)</w:t>
      </w:r>
    </w:p>
    <w:p w14:paraId="15B5FF56" w14:textId="77777777" w:rsidR="00FC57DF" w:rsidRDefault="00FC57DF" w:rsidP="00FC57DF">
      <w:pPr>
        <w:spacing w:after="0"/>
        <w:rPr>
          <w:rFonts w:ascii="Times New Roman" w:hAnsi="Times New Roman" w:cs="Times New Roman"/>
          <w:szCs w:val="24"/>
          <w:u w:val="single"/>
        </w:rPr>
      </w:pPr>
    </w:p>
    <w:p w14:paraId="02113B4C" w14:textId="77777777" w:rsidR="00FC57DF" w:rsidRDefault="00FC57DF" w:rsidP="00FC57DF">
      <w:pPr>
        <w:spacing w:after="0"/>
        <w:rPr>
          <w:rFonts w:ascii="Times New Roman" w:hAnsi="Times New Roman" w:cs="Times New Roman"/>
          <w:szCs w:val="24"/>
          <w:u w:val="single"/>
        </w:rPr>
      </w:pPr>
    </w:p>
    <w:p w14:paraId="6A1C76CC" w14:textId="77777777" w:rsidR="00FC57DF" w:rsidRDefault="00FC57DF" w:rsidP="00FC57DF">
      <w:pPr>
        <w:spacing w:after="0"/>
        <w:rPr>
          <w:rFonts w:ascii="Times New Roman" w:hAnsi="Times New Roman" w:cs="Times New Roman"/>
          <w:szCs w:val="24"/>
          <w:u w:val="single"/>
        </w:rPr>
      </w:pPr>
    </w:p>
    <w:p w14:paraId="6106660C" w14:textId="77777777" w:rsidR="00FC57DF" w:rsidRDefault="00FC57DF" w:rsidP="00FC57DF">
      <w:pPr>
        <w:spacing w:after="0"/>
        <w:rPr>
          <w:rFonts w:ascii="Times New Roman" w:hAnsi="Times New Roman" w:cs="Times New Roman"/>
          <w:szCs w:val="24"/>
          <w:u w:val="single"/>
        </w:rPr>
      </w:pPr>
    </w:p>
    <w:p w14:paraId="4D85C774" w14:textId="77777777" w:rsidR="00FC57DF" w:rsidRDefault="00FC57DF" w:rsidP="00FC57DF">
      <w:pPr>
        <w:spacing w:after="0"/>
        <w:rPr>
          <w:rFonts w:ascii="Times New Roman" w:hAnsi="Times New Roman" w:cs="Times New Roman"/>
          <w:szCs w:val="24"/>
          <w:u w:val="single"/>
        </w:rPr>
      </w:pPr>
    </w:p>
    <w:p w14:paraId="204198F7" w14:textId="77777777" w:rsidR="00FC57DF" w:rsidRDefault="00FC57DF" w:rsidP="00FC57DF">
      <w:pPr>
        <w:spacing w:after="0"/>
        <w:rPr>
          <w:rFonts w:ascii="Times New Roman" w:hAnsi="Times New Roman" w:cs="Times New Roman"/>
          <w:szCs w:val="24"/>
          <w:u w:val="single"/>
        </w:rPr>
      </w:pPr>
    </w:p>
    <w:p w14:paraId="0F95FDD2" w14:textId="77777777" w:rsidR="00FC57DF" w:rsidRDefault="00FC57DF" w:rsidP="00FC57DF">
      <w:pPr>
        <w:spacing w:after="0"/>
        <w:rPr>
          <w:rFonts w:ascii="Times New Roman" w:hAnsi="Times New Roman" w:cs="Times New Roman"/>
          <w:szCs w:val="24"/>
          <w:u w:val="single"/>
        </w:rPr>
      </w:pPr>
    </w:p>
    <w:p w14:paraId="08371CB6" w14:textId="77777777" w:rsidR="00FC57DF" w:rsidRDefault="00FC57DF" w:rsidP="00FC57DF">
      <w:pPr>
        <w:spacing w:after="0"/>
        <w:rPr>
          <w:rFonts w:ascii="Times New Roman" w:hAnsi="Times New Roman" w:cs="Times New Roman"/>
          <w:szCs w:val="24"/>
          <w:u w:val="single"/>
        </w:rPr>
      </w:pPr>
    </w:p>
    <w:p w14:paraId="4555272B" w14:textId="77777777" w:rsidR="00FC57DF" w:rsidRDefault="00FC57DF" w:rsidP="00FC57DF">
      <w:pPr>
        <w:spacing w:after="0"/>
        <w:rPr>
          <w:rFonts w:ascii="Times New Roman" w:hAnsi="Times New Roman" w:cs="Times New Roman"/>
          <w:szCs w:val="24"/>
          <w:u w:val="single"/>
        </w:rPr>
      </w:pPr>
    </w:p>
    <w:p w14:paraId="6ECC672C" w14:textId="77777777" w:rsidR="00FC57DF" w:rsidRDefault="00FC57DF" w:rsidP="00FC57DF">
      <w:pPr>
        <w:spacing w:after="0"/>
        <w:rPr>
          <w:rFonts w:ascii="Times New Roman" w:hAnsi="Times New Roman" w:cs="Times New Roman"/>
          <w:szCs w:val="24"/>
          <w:u w:val="single"/>
        </w:rPr>
      </w:pPr>
    </w:p>
    <w:p w14:paraId="329EF8EC" w14:textId="77777777" w:rsidR="00FC57DF" w:rsidRDefault="00FC57DF" w:rsidP="00FC57DF">
      <w:pPr>
        <w:spacing w:after="0"/>
        <w:rPr>
          <w:rFonts w:ascii="Times New Roman" w:hAnsi="Times New Roman" w:cs="Times New Roman"/>
          <w:szCs w:val="24"/>
          <w:u w:val="single"/>
        </w:rPr>
      </w:pPr>
    </w:p>
    <w:p w14:paraId="17C04BFB" w14:textId="77777777" w:rsidR="00FC57DF" w:rsidRDefault="00FC57DF" w:rsidP="00FC57DF">
      <w:pPr>
        <w:spacing w:after="0"/>
        <w:rPr>
          <w:rFonts w:ascii="Times New Roman" w:hAnsi="Times New Roman" w:cs="Times New Roman"/>
          <w:szCs w:val="24"/>
          <w:u w:val="single"/>
        </w:rPr>
      </w:pPr>
    </w:p>
    <w:p w14:paraId="472F9248" w14:textId="77777777" w:rsidR="00FC57DF" w:rsidRDefault="00FC57DF" w:rsidP="00FC57DF">
      <w:pPr>
        <w:spacing w:after="0"/>
        <w:rPr>
          <w:rFonts w:ascii="Times New Roman" w:hAnsi="Times New Roman" w:cs="Times New Roman"/>
          <w:szCs w:val="24"/>
          <w:u w:val="single"/>
        </w:rPr>
      </w:pPr>
    </w:p>
    <w:tbl>
      <w:tblPr>
        <w:tblpPr w:leftFromText="180" w:rightFromText="180" w:bottomFromText="16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8"/>
      </w:tblGrid>
      <w:tr w:rsidR="00FC57DF" w14:paraId="148EF7B0" w14:textId="77777777" w:rsidTr="00FC57DF">
        <w:trPr>
          <w:trHeight w:val="2862"/>
        </w:trPr>
        <w:tc>
          <w:tcPr>
            <w:tcW w:w="9138" w:type="dxa"/>
            <w:tcBorders>
              <w:top w:val="single" w:sz="4" w:space="0" w:color="auto"/>
              <w:left w:val="single" w:sz="4" w:space="0" w:color="auto"/>
              <w:bottom w:val="single" w:sz="4" w:space="0" w:color="auto"/>
              <w:right w:val="single" w:sz="4" w:space="0" w:color="auto"/>
            </w:tcBorders>
          </w:tcPr>
          <w:p w14:paraId="070BB38B" w14:textId="77777777" w:rsidR="00FC57DF" w:rsidRDefault="00FC57DF" w:rsidP="00FC57DF">
            <w:pPr>
              <w:spacing w:after="0"/>
              <w:jc w:val="center"/>
              <w:rPr>
                <w:rFonts w:ascii="Times New Roman" w:hAnsi="Times New Roman" w:cs="Times New Roman"/>
              </w:rPr>
            </w:pPr>
            <w:r>
              <w:rPr>
                <w:rFonts w:ascii="Times New Roman" w:hAnsi="Times New Roman" w:cs="Times New Roman"/>
              </w:rPr>
              <w:t>Учет договора/контракта и включение его в Реестр государственных договоров</w:t>
            </w:r>
          </w:p>
          <w:p w14:paraId="66F397BD" w14:textId="77777777" w:rsidR="00FC57DF" w:rsidRDefault="00FC57DF" w:rsidP="00FC57DF">
            <w:pPr>
              <w:spacing w:after="0"/>
              <w:jc w:val="center"/>
              <w:rPr>
                <w:rFonts w:ascii="Times New Roman" w:hAnsi="Times New Roman" w:cs="Times New Roman"/>
              </w:rPr>
            </w:pPr>
            <w:r>
              <w:rPr>
                <w:rFonts w:ascii="Times New Roman" w:hAnsi="Times New Roman" w:cs="Times New Roman"/>
              </w:rPr>
              <w:t xml:space="preserve">Санкт-Петербурга </w:t>
            </w:r>
          </w:p>
          <w:p w14:paraId="2A110900" w14:textId="77777777" w:rsidR="00FC57DF" w:rsidRDefault="00FC57DF" w:rsidP="00FC57DF">
            <w:pPr>
              <w:spacing w:after="0"/>
              <w:rPr>
                <w:rFonts w:ascii="Times New Roman" w:hAnsi="Times New Roman" w:cs="Times New Roman"/>
              </w:rPr>
            </w:pPr>
          </w:p>
          <w:p w14:paraId="6A930895" w14:textId="77777777" w:rsidR="00FC57DF" w:rsidRDefault="00FC57DF" w:rsidP="00FC57DF">
            <w:pPr>
              <w:spacing w:after="0"/>
              <w:rPr>
                <w:rFonts w:ascii="Times New Roman" w:hAnsi="Times New Roman" w:cs="Times New Roman"/>
              </w:rPr>
            </w:pPr>
            <w:r>
              <w:rPr>
                <w:rFonts w:ascii="Times New Roman" w:hAnsi="Times New Roman" w:cs="Times New Roman"/>
              </w:rPr>
              <w:t xml:space="preserve">                      ____________________ Михайлова М.И. ________________________</w:t>
            </w:r>
          </w:p>
          <w:p w14:paraId="25BD3630" w14:textId="77777777" w:rsidR="00FC57DF" w:rsidRDefault="00FC57DF" w:rsidP="00FC57DF">
            <w:pPr>
              <w:spacing w:after="0"/>
              <w:jc w:val="center"/>
              <w:rPr>
                <w:rFonts w:ascii="Times New Roman" w:hAnsi="Times New Roman" w:cs="Times New Roman"/>
                <w:sz w:val="16"/>
                <w:szCs w:val="16"/>
              </w:rPr>
            </w:pPr>
            <w:r>
              <w:rPr>
                <w:rFonts w:ascii="Times New Roman" w:hAnsi="Times New Roman" w:cs="Times New Roman"/>
                <w:sz w:val="16"/>
                <w:szCs w:val="16"/>
              </w:rPr>
              <w:t>(ФИО лица, осуществившего учет)</w:t>
            </w:r>
          </w:p>
          <w:p w14:paraId="66D4A527" w14:textId="77777777" w:rsidR="00FC57DF" w:rsidRDefault="00FC57DF" w:rsidP="00FC57DF">
            <w:pPr>
              <w:spacing w:after="0"/>
              <w:rPr>
                <w:rFonts w:ascii="Times New Roman" w:hAnsi="Times New Roman" w:cs="Times New Roman"/>
              </w:rPr>
            </w:pPr>
          </w:p>
          <w:p w14:paraId="06D0C195" w14:textId="442DBED4" w:rsidR="00FC57DF" w:rsidRDefault="00FC57DF" w:rsidP="00FC57DF">
            <w:pPr>
              <w:spacing w:after="0"/>
              <w:jc w:val="center"/>
              <w:rPr>
                <w:rFonts w:ascii="Times New Roman" w:hAnsi="Times New Roman" w:cs="Times New Roman"/>
                <w:sz w:val="28"/>
                <w:szCs w:val="28"/>
              </w:rPr>
            </w:pPr>
            <w:r>
              <w:rPr>
                <w:rFonts w:ascii="Times New Roman" w:hAnsi="Times New Roman" w:cs="Times New Roman"/>
              </w:rPr>
              <w:t xml:space="preserve">Реестровый номер договора </w:t>
            </w:r>
            <w:r>
              <w:rPr>
                <w:rFonts w:ascii="Times New Roman" w:hAnsi="Times New Roman" w:cs="Times New Roman"/>
                <w:color w:val="000000"/>
                <w:sz w:val="20"/>
                <w:shd w:val="clear" w:color="auto" w:fill="FFFFFF"/>
              </w:rPr>
              <w:t>4910126Е000</w:t>
            </w:r>
            <w:r w:rsidR="004A371D">
              <w:rPr>
                <w:rFonts w:ascii="Times New Roman" w:hAnsi="Times New Roman" w:cs="Times New Roman"/>
                <w:color w:val="000000"/>
                <w:sz w:val="20"/>
                <w:shd w:val="clear" w:color="auto" w:fill="FFFFFF"/>
              </w:rPr>
              <w:t>_</w:t>
            </w:r>
          </w:p>
          <w:p w14:paraId="119F20A3" w14:textId="77777777" w:rsidR="00FC57DF" w:rsidRDefault="00FC57DF" w:rsidP="00FC57DF">
            <w:pPr>
              <w:spacing w:after="0"/>
              <w:rPr>
                <w:rFonts w:ascii="Times New Roman" w:hAnsi="Times New Roman" w:cs="Times New Roman"/>
              </w:rPr>
            </w:pPr>
          </w:p>
          <w:p w14:paraId="20B3C6D6" w14:textId="77777777" w:rsidR="00FC57DF" w:rsidRDefault="00FC57DF" w:rsidP="00FC57DF">
            <w:pPr>
              <w:spacing w:after="0"/>
              <w:rPr>
                <w:rFonts w:ascii="Times New Roman" w:hAnsi="Times New Roman" w:cs="Times New Roman"/>
              </w:rPr>
            </w:pPr>
            <w:r>
              <w:rPr>
                <w:rFonts w:ascii="Times New Roman" w:hAnsi="Times New Roman" w:cs="Times New Roman"/>
              </w:rPr>
              <w:t xml:space="preserve">                     ________________________ </w:t>
            </w:r>
            <w:r>
              <w:rPr>
                <w:rFonts w:ascii="Times New Roman" w:hAnsi="Times New Roman" w:cs="Times New Roman"/>
                <w:szCs w:val="24"/>
              </w:rPr>
              <w:t>Боронина О.В</w:t>
            </w:r>
            <w:r>
              <w:rPr>
                <w:rFonts w:ascii="Times New Roman" w:hAnsi="Times New Roman" w:cs="Times New Roman"/>
              </w:rPr>
              <w:t>.______________________</w:t>
            </w:r>
          </w:p>
          <w:p w14:paraId="2BDFCD5F" w14:textId="77777777" w:rsidR="00FC57DF" w:rsidRDefault="00FC57DF" w:rsidP="00FC57DF">
            <w:pPr>
              <w:spacing w:after="0"/>
              <w:jc w:val="center"/>
              <w:rPr>
                <w:rFonts w:ascii="Times New Roman" w:hAnsi="Times New Roman" w:cs="Times New Roman"/>
              </w:rPr>
            </w:pPr>
            <w:r>
              <w:rPr>
                <w:rFonts w:ascii="Times New Roman" w:hAnsi="Times New Roman" w:cs="Times New Roman"/>
                <w:sz w:val="16"/>
                <w:szCs w:val="16"/>
              </w:rPr>
              <w:t>(ФИО руководителя)</w:t>
            </w:r>
          </w:p>
          <w:p w14:paraId="43D66FE2" w14:textId="77777777" w:rsidR="00FC57DF" w:rsidRDefault="00FC57DF" w:rsidP="00FC57DF">
            <w:pPr>
              <w:spacing w:after="0"/>
              <w:rPr>
                <w:rFonts w:ascii="Times New Roman" w:hAnsi="Times New Roman" w:cs="Times New Roman"/>
              </w:rPr>
            </w:pPr>
          </w:p>
        </w:tc>
      </w:tr>
    </w:tbl>
    <w:p w14:paraId="1A393D80" w14:textId="77777777" w:rsidR="00FC57DF" w:rsidRDefault="00FC57DF"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01A60A0A" w:rsidR="00FC3C3B" w:rsidRPr="00331578"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331578">
        <w:rPr>
          <w:rFonts w:ascii="Times New Roman" w:eastAsiaTheme="minorEastAsia" w:hAnsi="Times New Roman" w:cs="Times New Roman"/>
          <w:b/>
          <w:lang w:eastAsia="ru-RU"/>
        </w:rPr>
        <w:t xml:space="preserve">КОНТРАКТ № </w:t>
      </w:r>
      <w:r w:rsidR="00FC57DF" w:rsidRPr="006A5CBD">
        <w:rPr>
          <w:rFonts w:ascii="Times New Roman" w:eastAsiaTheme="minorEastAsia" w:hAnsi="Times New Roman" w:cs="Times New Roman"/>
          <w:b/>
          <w:lang w:eastAsia="ru-RU"/>
        </w:rPr>
        <w:t>44/</w:t>
      </w:r>
      <w:r w:rsidR="008063C8" w:rsidRPr="00331578">
        <w:rPr>
          <w:rFonts w:ascii="Times New Roman" w:eastAsiaTheme="minorEastAsia" w:hAnsi="Times New Roman" w:cs="Times New Roman"/>
          <w:b/>
          <w:lang w:eastAsia="ru-RU"/>
        </w:rPr>
        <w:t>ПИТ</w:t>
      </w:r>
      <w:r w:rsidR="00FC57DF" w:rsidRPr="006A5CBD">
        <w:rPr>
          <w:rFonts w:ascii="Times New Roman" w:eastAsiaTheme="minorEastAsia" w:hAnsi="Times New Roman" w:cs="Times New Roman"/>
          <w:b/>
          <w:lang w:eastAsia="ru-RU"/>
        </w:rPr>
        <w:t>/</w:t>
      </w:r>
      <w:bookmarkStart w:id="0" w:name="_GoBack"/>
      <w:bookmarkEnd w:id="0"/>
      <w:r w:rsidR="00FC57DF" w:rsidRPr="006A5CBD">
        <w:rPr>
          <w:rFonts w:ascii="Times New Roman" w:eastAsiaTheme="minorEastAsia" w:hAnsi="Times New Roman" w:cs="Times New Roman"/>
          <w:b/>
          <w:lang w:eastAsia="ru-RU"/>
        </w:rPr>
        <w:t>05</w:t>
      </w:r>
      <w:r w:rsidR="00FC57DF" w:rsidRPr="00331578">
        <w:rPr>
          <w:rFonts w:ascii="Times New Roman" w:eastAsiaTheme="minorEastAsia" w:hAnsi="Times New Roman" w:cs="Times New Roman"/>
          <w:b/>
          <w:lang w:eastAsia="ru-RU"/>
        </w:rPr>
        <w:t>.26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10"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2126"/>
      </w:tblGrid>
      <w:tr w:rsidR="00690475" w:rsidRPr="003246EA" w14:paraId="2A64813A" w14:textId="77777777" w:rsidTr="00FC57DF">
        <w:tc>
          <w:tcPr>
            <w:tcW w:w="1923" w:type="dxa"/>
          </w:tcPr>
          <w:p w14:paraId="7551D3F7" w14:textId="33FDE3B1" w:rsidR="00690475" w:rsidRPr="003246EA" w:rsidRDefault="00690475"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Санкт-Петербург</w:t>
            </w:r>
          </w:p>
        </w:tc>
        <w:tc>
          <w:tcPr>
            <w:tcW w:w="4961" w:type="dxa"/>
          </w:tcPr>
          <w:p w14:paraId="5F3D9FFE" w14:textId="77777777" w:rsidR="00690475" w:rsidRPr="003246EA" w:rsidRDefault="00690475"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126" w:type="dxa"/>
          </w:tcPr>
          <w:p w14:paraId="03A9F68F" w14:textId="200B16F5" w:rsidR="00690475" w:rsidRPr="003246EA" w:rsidRDefault="00FC57DF"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__________</w:t>
            </w:r>
            <w:r w:rsidR="00690475" w:rsidRPr="003246EA">
              <w:rPr>
                <w:rFonts w:ascii="Times New Roman" w:eastAsiaTheme="minorEastAsia" w:hAnsi="Times New Roman" w:cs="Times New Roman"/>
                <w:lang w:eastAsia="ru-RU"/>
              </w:rPr>
              <w:t>202</w:t>
            </w:r>
            <w:r w:rsidR="00690475">
              <w:rPr>
                <w:rFonts w:ascii="Times New Roman" w:eastAsiaTheme="minorEastAsia" w:hAnsi="Times New Roman" w:cs="Times New Roman"/>
                <w:lang w:eastAsia="ru-RU"/>
              </w:rPr>
              <w:t>6</w:t>
            </w:r>
            <w:r w:rsidR="00690475"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4AA3CCB0" w:rsidR="00FC3C3B" w:rsidRDefault="004A371D"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Courier New" w:hAnsi="Times New Roman" w:cs="Times New Roman"/>
          <w:b/>
          <w:lang w:eastAsia="zh-CN" w:bidi="ru-RU"/>
        </w:rPr>
        <w:t xml:space="preserve">Государственное бюджетное дошкольное образовательное учреждение </w:t>
      </w:r>
      <w:r w:rsidRPr="007745BC">
        <w:rPr>
          <w:rFonts w:ascii="Times New Roman" w:eastAsia="Courier New" w:hAnsi="Times New Roman" w:cs="Times New Roman"/>
          <w:b/>
          <w:lang w:eastAsia="zh-CN" w:bidi="ru-RU"/>
        </w:rPr>
        <w:t xml:space="preserve">детский сад № 44 компенсирующего вида Колпинского района Санкт-Петербурга, </w:t>
      </w:r>
      <w:r w:rsidRPr="007745BC">
        <w:rPr>
          <w:rFonts w:ascii="Times New Roman" w:eastAsia="Courier New" w:hAnsi="Times New Roman" w:cs="Times New Roman"/>
          <w:lang w:eastAsia="zh-CN" w:bidi="ru-RU"/>
        </w:rPr>
        <w:t>именуемое в дальнейшем «Заказчик»</w:t>
      </w:r>
      <w:r w:rsidRPr="007745BC">
        <w:rPr>
          <w:rFonts w:ascii="Times New Roman" w:eastAsia="Courier New" w:hAnsi="Times New Roman" w:cs="Times New Roman"/>
          <w:b/>
          <w:lang w:eastAsia="zh-CN" w:bidi="ru-RU"/>
        </w:rPr>
        <w:t xml:space="preserve">, </w:t>
      </w:r>
      <w:r w:rsidRPr="007745BC">
        <w:rPr>
          <w:rFonts w:ascii="Times New Roman" w:eastAsia="Courier New" w:hAnsi="Times New Roman" w:cs="Times New Roman"/>
          <w:lang w:eastAsia="zh-CN" w:bidi="ru-RU"/>
        </w:rPr>
        <w:t xml:space="preserve">в лице заведующего </w:t>
      </w:r>
      <w:r w:rsidRPr="007745BC">
        <w:rPr>
          <w:rFonts w:ascii="Times New Roman" w:hAnsi="Times New Roman" w:cs="Times New Roman"/>
        </w:rPr>
        <w:t>Борониной Ольги Валентиновны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033FB5" w:rsidRPr="00033FB5">
        <w:rPr>
          <w:rFonts w:ascii="Times New Roman" w:eastAsiaTheme="minorEastAsia" w:hAnsi="Times New Roman" w:cs="Times New Roman"/>
          <w:b/>
          <w:lang w:eastAsia="ru-RU"/>
        </w:rPr>
        <w:t>Акционерное общество «Комбинат социального питания Колпинского района», именуемый в дальнейшем "Поставщик", в лице генерального директора Шильмана Александра Сергеевича, д</w:t>
      </w:r>
      <w:r w:rsidR="00033FB5">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3810D6E3" w14:textId="77777777" w:rsidR="006A20BA" w:rsidRPr="003246EA" w:rsidRDefault="006A20BA"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0D81D353"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w:t>
      </w:r>
      <w:r w:rsidRPr="00043D7D">
        <w:rPr>
          <w:rFonts w:ascii="Times New Roman" w:eastAsiaTheme="minorEastAsia" w:hAnsi="Times New Roman" w:cs="Times New Roman"/>
          <w:highlight w:val="yellow"/>
          <w:lang w:eastAsia="ru-RU"/>
        </w:rPr>
        <w:t xml:space="preserve">составляет </w:t>
      </w:r>
      <w:r w:rsidR="006C6D7F">
        <w:rPr>
          <w:rFonts w:ascii="Times New Roman" w:hAnsi="Times New Roman" w:cs="Times New Roman"/>
          <w:b/>
          <w:bCs/>
          <w:color w:val="000000"/>
          <w:sz w:val="24"/>
          <w:szCs w:val="24"/>
        </w:rPr>
        <w:t>90 598,87 (девяносто тысяч пятьсот девяносто восемь рублей 87 копеек)</w:t>
      </w:r>
      <w:r w:rsidRPr="00043D7D">
        <w:rPr>
          <w:rFonts w:ascii="Times New Roman" w:eastAsiaTheme="minorEastAsia" w:hAnsi="Times New Roman" w:cs="Times New Roman"/>
          <w:b/>
          <w:highlight w:val="yellow"/>
          <w:lang w:eastAsia="ru-RU"/>
        </w:rPr>
        <w:t>,</w:t>
      </w:r>
      <w:r w:rsidRPr="00043D7D">
        <w:rPr>
          <w:rFonts w:ascii="Times New Roman" w:eastAsiaTheme="minorEastAsia" w:hAnsi="Times New Roman" w:cs="Times New Roman"/>
          <w:highlight w:val="yellow"/>
          <w:lang w:eastAsia="ru-RU"/>
        </w:rPr>
        <w:t xml:space="preserve"> в том числе </w:t>
      </w:r>
      <w:r w:rsidRPr="008063C8">
        <w:rPr>
          <w:rFonts w:ascii="Times New Roman" w:eastAsiaTheme="minorEastAsia" w:hAnsi="Times New Roman" w:cs="Times New Roman"/>
          <w:highlight w:val="yellow"/>
          <w:lang w:eastAsia="ru-RU"/>
        </w:rPr>
        <w:t>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 w:name="Par57"/>
      <w:bookmarkStart w:id="2" w:name="Par60"/>
      <w:bookmarkEnd w:id="1"/>
      <w:bookmarkEnd w:id="2"/>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3" w:name="Par64"/>
      <w:bookmarkEnd w:id="3"/>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0738851"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794B65">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4" w:name="Par79"/>
      <w:bookmarkEnd w:id="4"/>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lastRenderedPageBreak/>
        <w:t>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81"/>
      <w:bookmarkEnd w:id="5"/>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2AAFBF04"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осуществляется </w:t>
      </w:r>
      <w:r w:rsidR="00DC65ED" w:rsidRPr="00456D17">
        <w:rPr>
          <w:rFonts w:ascii="Times New Roman" w:eastAsiaTheme="minorEastAsia" w:hAnsi="Times New Roman" w:cs="Times New Roman"/>
          <w:b/>
          <w:highlight w:val="yellow"/>
          <w:lang w:eastAsia="ru-RU"/>
        </w:rPr>
        <w:t>с</w:t>
      </w:r>
      <w:r w:rsidR="00DC65ED" w:rsidRPr="00456D17">
        <w:rPr>
          <w:rFonts w:ascii="Times New Roman" w:eastAsiaTheme="minorEastAsia" w:hAnsi="Times New Roman" w:cs="Times New Roman"/>
          <w:highlight w:val="yellow"/>
          <w:lang w:eastAsia="ru-RU"/>
        </w:rPr>
        <w:t xml:space="preserve"> </w:t>
      </w:r>
      <w:r w:rsidR="00331578">
        <w:rPr>
          <w:rFonts w:ascii="Times New Roman" w:eastAsiaTheme="minorEastAsia" w:hAnsi="Times New Roman" w:cs="Times New Roman"/>
          <w:highlight w:val="yellow"/>
          <w:lang w:eastAsia="ru-RU"/>
        </w:rPr>
        <w:t>25</w:t>
      </w:r>
      <w:r w:rsidR="00DD3D2E">
        <w:rPr>
          <w:rFonts w:ascii="Times New Roman" w:eastAsiaTheme="minorEastAsia" w:hAnsi="Times New Roman" w:cs="Times New Roman"/>
          <w:b/>
          <w:bCs/>
          <w:highlight w:val="yellow"/>
          <w:lang w:eastAsia="ru-RU"/>
        </w:rPr>
        <w:t xml:space="preserve"> мая </w:t>
      </w:r>
      <w:r w:rsidR="00DC65ED" w:rsidRPr="00456D17">
        <w:rPr>
          <w:rFonts w:ascii="Times New Roman" w:eastAsiaTheme="minorEastAsia" w:hAnsi="Times New Roman" w:cs="Times New Roman"/>
          <w:b/>
          <w:bCs/>
          <w:highlight w:val="yellow"/>
          <w:lang w:eastAsia="ru-RU"/>
        </w:rPr>
        <w:t xml:space="preserve">2026 года по </w:t>
      </w:r>
      <w:r w:rsidR="00DD3D2E">
        <w:rPr>
          <w:rFonts w:ascii="Times New Roman" w:eastAsiaTheme="minorEastAsia" w:hAnsi="Times New Roman" w:cs="Times New Roman"/>
          <w:b/>
          <w:bCs/>
          <w:highlight w:val="yellow"/>
          <w:lang w:eastAsia="ru-RU"/>
        </w:rPr>
        <w:t>31</w:t>
      </w:r>
      <w:r w:rsidR="00DC65ED" w:rsidRPr="00456D17">
        <w:rPr>
          <w:rFonts w:ascii="Times New Roman" w:eastAsiaTheme="minorEastAsia" w:hAnsi="Times New Roman" w:cs="Times New Roman"/>
          <w:b/>
          <w:bCs/>
          <w:highlight w:val="yellow"/>
          <w:lang w:eastAsia="ru-RU"/>
        </w:rPr>
        <w:t xml:space="preserve"> </w:t>
      </w:r>
      <w:r w:rsidR="00DD3D2E">
        <w:rPr>
          <w:rFonts w:ascii="Times New Roman" w:eastAsiaTheme="minorEastAsia" w:hAnsi="Times New Roman" w:cs="Times New Roman"/>
          <w:b/>
          <w:bCs/>
          <w:highlight w:val="yellow"/>
          <w:lang w:eastAsia="ru-RU"/>
        </w:rPr>
        <w:t>мая</w:t>
      </w:r>
      <w:r w:rsidR="00DC65ED" w:rsidRPr="00456D17">
        <w:rPr>
          <w:rFonts w:ascii="Times New Roman" w:eastAsiaTheme="minorEastAsia" w:hAnsi="Times New Roman" w:cs="Times New Roman"/>
          <w:b/>
          <w:bCs/>
          <w:highlight w:val="yellow"/>
          <w:lang w:eastAsia="ru-RU"/>
        </w:rPr>
        <w:t xml:space="preserve"> 2026 года (включительно).</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9E56AB0" w14:textId="77777777" w:rsidR="00331578" w:rsidRDefault="00331578" w:rsidP="00127161">
      <w:pPr>
        <w:widowControl w:val="0"/>
        <w:autoSpaceDE w:val="0"/>
        <w:autoSpaceDN w:val="0"/>
        <w:adjustRightInd w:val="0"/>
        <w:spacing w:before="240" w:after="0" w:line="240" w:lineRule="auto"/>
        <w:ind w:firstLine="709"/>
        <w:contextualSpacing/>
        <w:jc w:val="both"/>
        <w:rPr>
          <w:rFonts w:ascii="Times New Roman" w:eastAsia="Times New Roman" w:hAnsi="Times New Roman" w:cs="Times New Roman"/>
          <w:lang w:eastAsia="ru-RU"/>
        </w:rPr>
      </w:pPr>
      <w:r w:rsidRPr="00AD55A7">
        <w:rPr>
          <w:rFonts w:ascii="Times New Roman" w:eastAsiaTheme="minorEastAsia" w:hAnsi="Times New Roman" w:cs="Times New Roman"/>
          <w:lang w:eastAsia="ru-RU"/>
        </w:rPr>
        <w:t xml:space="preserve">- </w:t>
      </w:r>
      <w:r>
        <w:rPr>
          <w:rFonts w:ascii="Times New Roman" w:eastAsia="Times New Roman" w:hAnsi="Times New Roman" w:cs="Times New Roman"/>
          <w:lang w:eastAsia="ru-RU"/>
        </w:rPr>
        <w:t xml:space="preserve">г Санкт-Петербург, </w:t>
      </w:r>
      <w:r w:rsidRPr="00EB42D1">
        <w:rPr>
          <w:rFonts w:ascii="Times New Roman" w:eastAsia="Times New Roman" w:hAnsi="Times New Roman" w:cs="Times New Roman"/>
          <w:lang w:eastAsia="ru-RU"/>
        </w:rPr>
        <w:t xml:space="preserve">город Колпино, </w:t>
      </w:r>
      <w:r>
        <w:rPr>
          <w:rFonts w:ascii="Times New Roman" w:eastAsia="Times New Roman" w:hAnsi="Times New Roman" w:cs="Times New Roman"/>
          <w:lang w:eastAsia="ru-RU"/>
        </w:rPr>
        <w:t xml:space="preserve">ул. Пролетарская, д. 52, </w:t>
      </w:r>
      <w:r w:rsidRPr="00EB42D1">
        <w:rPr>
          <w:rFonts w:ascii="Times New Roman" w:eastAsia="Times New Roman" w:hAnsi="Times New Roman" w:cs="Times New Roman"/>
          <w:lang w:eastAsia="ru-RU"/>
        </w:rPr>
        <w:t>литера А</w:t>
      </w:r>
    </w:p>
    <w:p w14:paraId="1777AD1A" w14:textId="713AEC8D" w:rsidR="00BA4A9E" w:rsidRPr="000A38D0" w:rsidRDefault="00127161" w:rsidP="001271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127161">
        <w:rPr>
          <w:rFonts w:ascii="Times New Roman" w:eastAsiaTheme="minorEastAsia" w:hAnsi="Times New Roman" w:cs="Times New Roman"/>
          <w:lang w:eastAsia="ru-RU"/>
        </w:rPr>
        <w:t xml:space="preserve"> </w:t>
      </w:r>
      <w:r w:rsidR="00BA4A9E"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10"/>
      <w:bookmarkEnd w:id="6"/>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3.6. В день доставки Товара по адресу поставки Товара, указанному в соответствии с </w:t>
      </w:r>
      <w:r w:rsidRPr="000A38D0">
        <w:rPr>
          <w:rFonts w:ascii="Times New Roman" w:eastAsiaTheme="minorEastAsia" w:hAnsi="Times New Roman" w:cs="Times New Roman"/>
          <w:lang w:eastAsia="ru-RU"/>
        </w:rPr>
        <w:lastRenderedPageBreak/>
        <w:t>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 xml:space="preserve">2 </w:t>
      </w:r>
      <w:r w:rsidRPr="000A38D0">
        <w:rPr>
          <w:rFonts w:ascii="Times New Roman" w:eastAsiaTheme="minorEastAsia" w:hAnsi="Times New Roman" w:cs="Times New Roman"/>
          <w:b/>
          <w:lang w:eastAsia="ru-RU"/>
        </w:rPr>
        <w:lastRenderedPageBreak/>
        <w:t>(двух)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26"/>
      <w:bookmarkEnd w:id="7"/>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3"/>
      <w:bookmarkEnd w:id="8"/>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4"/>
      <w:bookmarkEnd w:id="9"/>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68"/>
      <w:bookmarkEnd w:id="10"/>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1" w:name="Par180"/>
      <w:bookmarkEnd w:id="11"/>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2" w:name="Par211"/>
      <w:bookmarkEnd w:id="12"/>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6"/>
      <w:bookmarkEnd w:id="13"/>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4" w:name="Par218"/>
      <w:bookmarkEnd w:id="14"/>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w:t>
      </w:r>
      <w:r w:rsidRPr="003246EA">
        <w:rPr>
          <w:rFonts w:ascii="Times New Roman" w:eastAsiaTheme="minorEastAsia" w:hAnsi="Times New Roman" w:cs="Times New Roman"/>
          <w:lang w:eastAsia="ru-RU"/>
        </w:rPr>
        <w:lastRenderedPageBreak/>
        <w:t>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5" w:name="Par231"/>
      <w:bookmarkEnd w:id="15"/>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4"/>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7" w:name="Par255"/>
      <w:bookmarkEnd w:id="17"/>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w:t>
      </w:r>
      <w:r w:rsidR="00FC3C3B" w:rsidRPr="003246EA">
        <w:rPr>
          <w:rFonts w:ascii="Times New Roman" w:eastAsiaTheme="minorEastAsia" w:hAnsi="Times New Roman" w:cs="Times New Roman"/>
          <w:lang w:eastAsia="ru-RU"/>
        </w:rPr>
        <w:lastRenderedPageBreak/>
        <w:t>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8" w:name="Par275"/>
      <w:bookmarkEnd w:id="18"/>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w:t>
      </w:r>
      <w:r w:rsidR="00582D4C" w:rsidRPr="00FE0FD6">
        <w:rPr>
          <w:rFonts w:ascii="Times New Roman" w:eastAsiaTheme="minorEastAsia" w:hAnsi="Times New Roman" w:cs="Times New Roman"/>
          <w:lang w:eastAsia="ru-RU"/>
        </w:rPr>
        <w:lastRenderedPageBreak/>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9" w:name="Par306"/>
      <w:bookmarkEnd w:id="19"/>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7EBAE740" w14:textId="77777777" w:rsidR="00915E9F" w:rsidRPr="00E46EDC" w:rsidRDefault="00915E9F" w:rsidP="00915E9F">
            <w:pPr>
              <w:pStyle w:val="ConsPlusNormal"/>
              <w:spacing w:line="240" w:lineRule="atLeast"/>
              <w:ind w:firstLine="66"/>
              <w:rPr>
                <w:rFonts w:ascii="Times New Roman" w:hAnsi="Times New Roman" w:cs="Times New Roman"/>
                <w:b/>
                <w:sz w:val="22"/>
                <w:szCs w:val="22"/>
              </w:rPr>
            </w:pPr>
            <w:r w:rsidRPr="00E46EDC">
              <w:rPr>
                <w:rFonts w:ascii="Times New Roman" w:hAnsi="Times New Roman" w:cs="Times New Roman"/>
                <w:b/>
                <w:sz w:val="22"/>
                <w:szCs w:val="22"/>
              </w:rPr>
              <w:t>Государственное бюджетное дошкольное образовательное учреждение детский сад    № 44 компенсирующего вида Колпинского района Санкт-Петербурга</w:t>
            </w:r>
          </w:p>
          <w:p w14:paraId="63468B24" w14:textId="77777777" w:rsidR="00915E9F" w:rsidRPr="00E46EDC" w:rsidRDefault="00915E9F" w:rsidP="00915E9F">
            <w:pPr>
              <w:widowControl w:val="0"/>
              <w:autoSpaceDE w:val="0"/>
              <w:autoSpaceDN w:val="0"/>
              <w:adjustRightInd w:val="0"/>
              <w:spacing w:after="0" w:line="256" w:lineRule="auto"/>
              <w:rPr>
                <w:rFonts w:ascii="Times New Roman" w:eastAsia="Times New Roman" w:hAnsi="Times New Roman" w:cs="Arial"/>
              </w:rPr>
            </w:pPr>
            <w:r w:rsidRPr="00E46EDC">
              <w:rPr>
                <w:rFonts w:ascii="Times New Roman" w:eastAsia="Times New Roman" w:hAnsi="Times New Roman" w:cs="Arial"/>
              </w:rPr>
              <w:t xml:space="preserve">196657, СПб, г. Колпино, Пролетарская ул., дом 52, лит.А, т.481-16-63, </w:t>
            </w:r>
            <w:hyperlink r:id="rId7" w:history="1">
              <w:r w:rsidRPr="00E46EDC">
                <w:rPr>
                  <w:rStyle w:val="af3"/>
                  <w:lang w:val="en-US"/>
                </w:rPr>
                <w:t>Gdou</w:t>
              </w:r>
              <w:r w:rsidRPr="00E46EDC">
                <w:rPr>
                  <w:rStyle w:val="af3"/>
                </w:rPr>
                <w:t>44@</w:t>
              </w:r>
              <w:r w:rsidRPr="00E46EDC">
                <w:rPr>
                  <w:rStyle w:val="af3"/>
                  <w:lang w:val="en-US"/>
                </w:rPr>
                <w:t>mail</w:t>
              </w:r>
              <w:r w:rsidRPr="00E46EDC">
                <w:rPr>
                  <w:rStyle w:val="af3"/>
                </w:rPr>
                <w:t>.</w:t>
              </w:r>
              <w:r w:rsidRPr="00E46EDC">
                <w:rPr>
                  <w:rStyle w:val="af3"/>
                  <w:lang w:val="en-US"/>
                </w:rPr>
                <w:t>ru</w:t>
              </w:r>
            </w:hyperlink>
          </w:p>
          <w:p w14:paraId="2454DEE3" w14:textId="77777777" w:rsidR="00915E9F" w:rsidRPr="00E46EDC" w:rsidRDefault="00915E9F" w:rsidP="00915E9F">
            <w:pPr>
              <w:widowControl w:val="0"/>
              <w:autoSpaceDE w:val="0"/>
              <w:autoSpaceDN w:val="0"/>
              <w:adjustRightInd w:val="0"/>
              <w:spacing w:after="0" w:line="256" w:lineRule="auto"/>
              <w:rPr>
                <w:rFonts w:ascii="Times New Roman" w:eastAsia="Times New Roman" w:hAnsi="Times New Roman" w:cs="Arial"/>
              </w:rPr>
            </w:pPr>
            <w:r w:rsidRPr="00E46EDC">
              <w:rPr>
                <w:rFonts w:ascii="Times New Roman" w:eastAsia="Times New Roman" w:hAnsi="Times New Roman" w:cs="Arial"/>
              </w:rPr>
              <w:t>Комитет финансов Санкт-Петербурга (ГБДОУ детский сад № 44 Санкт-Петербурга, л/с 0531078)</w:t>
            </w:r>
          </w:p>
          <w:p w14:paraId="66F77923" w14:textId="77777777" w:rsidR="00915E9F" w:rsidRPr="00A4314A" w:rsidRDefault="00915E9F" w:rsidP="00915E9F">
            <w:pPr>
              <w:pStyle w:val="ConsPlusNormal"/>
              <w:spacing w:line="240" w:lineRule="atLeast"/>
              <w:ind w:firstLine="66"/>
              <w:rPr>
                <w:rFonts w:ascii="Times New Roman" w:hAnsi="Times New Roman" w:cs="Times New Roman"/>
                <w:sz w:val="20"/>
                <w:szCs w:val="20"/>
              </w:rPr>
            </w:pPr>
            <w:r w:rsidRPr="00E46EDC">
              <w:rPr>
                <w:rFonts w:ascii="Times New Roman" w:eastAsia="Times New Roman" w:hAnsi="Times New Roman" w:cs="Arial"/>
                <w:sz w:val="22"/>
                <w:szCs w:val="22"/>
              </w:rPr>
              <w:t>ИНН 7817033528 КПП 781701001</w:t>
            </w:r>
          </w:p>
          <w:p w14:paraId="3EEF2947" w14:textId="77777777" w:rsidR="00915E9F" w:rsidRPr="00524483" w:rsidRDefault="00915E9F" w:rsidP="00915E9F">
            <w:pPr>
              <w:pStyle w:val="ConsPlusNormal"/>
              <w:ind w:right="57" w:firstLine="66"/>
              <w:rPr>
                <w:rFonts w:ascii="Times New Roman" w:hAnsi="Times New Roman" w:cs="Times New Roman"/>
                <w:sz w:val="22"/>
                <w:szCs w:val="22"/>
              </w:rPr>
            </w:pPr>
            <w:r w:rsidRPr="00524483">
              <w:rPr>
                <w:rFonts w:ascii="Times New Roman" w:hAnsi="Times New Roman" w:cs="Times New Roman"/>
                <w:sz w:val="22"/>
                <w:szCs w:val="22"/>
              </w:rPr>
              <w:t xml:space="preserve">Текущий счет тек.счет 03224643400000007200 </w:t>
            </w:r>
          </w:p>
          <w:p w14:paraId="780F6267" w14:textId="77777777" w:rsidR="00915E9F" w:rsidRPr="00524483" w:rsidRDefault="00915E9F" w:rsidP="00915E9F">
            <w:pPr>
              <w:pStyle w:val="ConsPlusNormal"/>
              <w:spacing w:line="240" w:lineRule="atLeast"/>
              <w:ind w:firstLine="66"/>
              <w:rPr>
                <w:rFonts w:ascii="Times New Roman" w:hAnsi="Times New Roman" w:cs="Times New Roman"/>
                <w:sz w:val="22"/>
                <w:szCs w:val="22"/>
              </w:rPr>
            </w:pPr>
            <w:r w:rsidRPr="00524483">
              <w:rPr>
                <w:rFonts w:ascii="Times New Roman" w:hAnsi="Times New Roman" w:cs="Times New Roman"/>
                <w:sz w:val="22"/>
                <w:szCs w:val="22"/>
              </w:rPr>
              <w:t>ОКЦ № 1 СЗГУ Банка России</w:t>
            </w:r>
            <w:r w:rsidRPr="00524483">
              <w:rPr>
                <w:rFonts w:ascii="Times New Roman" w:eastAsia="Times New Roman" w:hAnsi="Times New Roman" w:cs="Times New Roman"/>
                <w:sz w:val="22"/>
                <w:szCs w:val="22"/>
              </w:rPr>
              <w:t xml:space="preserve"> </w:t>
            </w:r>
            <w:r w:rsidRPr="00524483">
              <w:rPr>
                <w:rFonts w:ascii="Times New Roman" w:hAnsi="Times New Roman" w:cs="Times New Roman"/>
                <w:sz w:val="22"/>
                <w:szCs w:val="22"/>
              </w:rPr>
              <w:t xml:space="preserve">//УФК по г. Санкт-Петербургу, г. Санкт-Петербург, </w:t>
            </w:r>
          </w:p>
          <w:p w14:paraId="5379F3D2" w14:textId="013F12EA" w:rsidR="00462F50" w:rsidRPr="00CD0443" w:rsidRDefault="00915E9F" w:rsidP="00915E9F">
            <w:pPr>
              <w:pStyle w:val="ConsPlusNormal"/>
              <w:contextualSpacing/>
              <w:rPr>
                <w:rFonts w:ascii="Times New Roman" w:eastAsia="Times New Roman" w:hAnsi="Times New Roman" w:cs="Times New Roman"/>
                <w:sz w:val="22"/>
                <w:szCs w:val="22"/>
              </w:rPr>
            </w:pPr>
            <w:r w:rsidRPr="00524483">
              <w:rPr>
                <w:rFonts w:ascii="Times New Roman" w:hAnsi="Times New Roman" w:cs="Times New Roman"/>
                <w:sz w:val="22"/>
                <w:szCs w:val="22"/>
              </w:rPr>
              <w:t>счет банка 40102810945370000005                                                     БИК 014030106</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2FE4992E" w14:textId="77777777" w:rsidR="008063C8" w:rsidRPr="008063C8" w:rsidRDefault="008063C8" w:rsidP="008063C8">
            <w:pPr>
              <w:pStyle w:val="ConsPlusNormal"/>
              <w:contextualSpacing/>
              <w:rPr>
                <w:rFonts w:ascii="Times New Roman" w:eastAsia="Times New Roman" w:hAnsi="Times New Roman" w:cs="Times New Roman"/>
                <w:b/>
                <w:sz w:val="22"/>
                <w:szCs w:val="22"/>
              </w:rPr>
            </w:pPr>
            <w:r w:rsidRPr="008063C8">
              <w:rPr>
                <w:rFonts w:ascii="Times New Roman" w:eastAsia="Times New Roman" w:hAnsi="Times New Roman" w:cs="Times New Roman"/>
                <w:b/>
                <w:sz w:val="22"/>
                <w:szCs w:val="22"/>
              </w:rPr>
              <w:t>Акционерное общество «Комбинат социального</w:t>
            </w:r>
          </w:p>
          <w:p w14:paraId="6FD55858" w14:textId="77777777" w:rsidR="008063C8" w:rsidRPr="008063C8" w:rsidRDefault="008063C8" w:rsidP="008063C8">
            <w:pPr>
              <w:pStyle w:val="ConsPlusNormal"/>
              <w:contextualSpacing/>
              <w:rPr>
                <w:rFonts w:ascii="Times New Roman" w:eastAsia="Times New Roman" w:hAnsi="Times New Roman" w:cs="Times New Roman"/>
                <w:b/>
                <w:sz w:val="22"/>
                <w:szCs w:val="22"/>
              </w:rPr>
            </w:pPr>
            <w:r w:rsidRPr="008063C8">
              <w:rPr>
                <w:rFonts w:ascii="Times New Roman" w:eastAsia="Times New Roman" w:hAnsi="Times New Roman" w:cs="Times New Roman"/>
                <w:b/>
                <w:sz w:val="22"/>
                <w:szCs w:val="22"/>
              </w:rPr>
              <w:t>питания Колпинского района» (АО «КСП Колпинского района»)</w:t>
            </w:r>
          </w:p>
          <w:p w14:paraId="66AB119E"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ИНН 7817306535 КПП 781701001</w:t>
            </w:r>
          </w:p>
          <w:p w14:paraId="4BCFB8BC"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ОКПО 34307690 ОГРН: 5067847052334</w:t>
            </w:r>
          </w:p>
          <w:p w14:paraId="7AEED212"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Юридический адрес: 196655, Санкт- Петербург,</w:t>
            </w:r>
          </w:p>
          <w:p w14:paraId="36FDEB36"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Колпино, ул. Ижорского батальона, д. 25</w:t>
            </w:r>
          </w:p>
          <w:p w14:paraId="46353508"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Почтовый адрес: 196655, Санкт- Петербург, Колпино, ул. Ижорского батальона, д. 25</w:t>
            </w:r>
          </w:p>
          <w:p w14:paraId="02405983"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Телефон: +7(812) 565-54-65</w:t>
            </w:r>
          </w:p>
          <w:p w14:paraId="79B6B5C0"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E-mail: ksp.kolpino@mail.ru</w:t>
            </w:r>
          </w:p>
          <w:p w14:paraId="71678BAC"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БИК 044030790</w:t>
            </w:r>
          </w:p>
          <w:p w14:paraId="2C663F3F"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Р/сч 40702810015000000011</w:t>
            </w:r>
          </w:p>
          <w:p w14:paraId="69950DCE" w14:textId="77777777" w:rsidR="008063C8" w:rsidRPr="008063C8"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Кор/сч 30101810900000000790</w:t>
            </w:r>
          </w:p>
          <w:p w14:paraId="4FAF1024" w14:textId="163F8156" w:rsidR="00462F50" w:rsidRPr="00CD0443" w:rsidRDefault="008063C8" w:rsidP="008063C8">
            <w:pPr>
              <w:pStyle w:val="ConsPlusNormal"/>
              <w:contextualSpacing/>
              <w:rPr>
                <w:rFonts w:ascii="Times New Roman" w:eastAsia="Times New Roman" w:hAnsi="Times New Roman" w:cs="Times New Roman"/>
                <w:sz w:val="22"/>
                <w:szCs w:val="22"/>
              </w:rPr>
            </w:pPr>
            <w:r w:rsidRPr="008063C8">
              <w:rPr>
                <w:rFonts w:ascii="Times New Roman" w:eastAsia="Times New Roman" w:hAnsi="Times New Roman" w:cs="Times New Roman"/>
                <w:sz w:val="22"/>
                <w:szCs w:val="22"/>
              </w:rPr>
              <w:t>ПАО "БАНК "САНКТ-ПЕТЕРБУРГ</w:t>
            </w:r>
          </w:p>
        </w:tc>
      </w:tr>
      <w:tr w:rsidR="00462F50" w:rsidRPr="00CD0443" w14:paraId="284DAC53" w14:textId="77777777" w:rsidTr="008063C8">
        <w:trPr>
          <w:trHeight w:val="332"/>
        </w:trPr>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02393E94"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r w:rsidR="008063C8">
              <w:rPr>
                <w:rFonts w:ascii="Times New Roman" w:eastAsia="Times New Roman" w:hAnsi="Times New Roman" w:cs="Times New Roman"/>
                <w:lang w:eastAsia="ru-RU"/>
              </w:rPr>
              <w:t xml:space="preserve"> </w:t>
            </w:r>
            <w:r w:rsidR="008063C8" w:rsidRPr="008063C8">
              <w:rPr>
                <w:rFonts w:ascii="Times New Roman" w:eastAsia="Times New Roman" w:hAnsi="Times New Roman" w:cs="Times New Roman"/>
                <w:b/>
                <w:lang w:eastAsia="ru-RU"/>
              </w:rPr>
              <w:t>А.С. Шильман</w:t>
            </w:r>
          </w:p>
        </w:tc>
      </w:tr>
      <w:tr w:rsidR="00462F50" w:rsidRPr="00CD0443" w14:paraId="22D2DDA6" w14:textId="77777777" w:rsidTr="00306576">
        <w:tc>
          <w:tcPr>
            <w:tcW w:w="0" w:type="auto"/>
            <w:hideMark/>
          </w:tcPr>
          <w:p w14:paraId="116145A0" w14:textId="27F9708D" w:rsidR="00462F50" w:rsidRPr="00CD0443" w:rsidRDefault="00915E9F" w:rsidP="00306576">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sz w:val="24"/>
                <w:szCs w:val="24"/>
              </w:rPr>
              <w:t>О.В. Боронина</w:t>
            </w:r>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34DCA01F" w:rsidR="00462F50" w:rsidRPr="00CD0443" w:rsidRDefault="00462F50" w:rsidP="00690475">
            <w:pPr>
              <w:spacing w:after="0" w:line="20" w:lineRule="atLeast"/>
              <w:contextualSpacing/>
              <w:jc w:val="center"/>
              <w:rPr>
                <w:rFonts w:ascii="Times New Roman" w:eastAsia="Times New Roman" w:hAnsi="Times New Roman" w:cs="Times New Roman"/>
                <w:lang w:eastAsia="ru-RU"/>
              </w:rPr>
            </w:pP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8"/>
          <w:headerReference w:type="default" r:id="rId9"/>
          <w:footerReference w:type="even" r:id="rId10"/>
          <w:footerReference w:type="default" r:id="rId11"/>
          <w:headerReference w:type="first" r:id="rId12"/>
          <w:footerReference w:type="first" r:id="rId13"/>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0" w:name="Par326"/>
      <w:bookmarkEnd w:id="20"/>
      <w:r w:rsidRPr="003246EA">
        <w:rPr>
          <w:rFonts w:ascii="Times New Roman" w:eastAsiaTheme="minorEastAsia" w:hAnsi="Times New Roman" w:cs="Times New Roman"/>
          <w:b/>
          <w:lang w:eastAsia="ru-RU"/>
        </w:rPr>
        <w:t>СПЕЦИФИКАЦИЯ</w:t>
      </w:r>
    </w:p>
    <w:tbl>
      <w:tblPr>
        <w:tblpPr w:leftFromText="180" w:rightFromText="180" w:vertAnchor="text" w:tblpX="-20" w:tblpY="1"/>
        <w:tblOverlap w:val="never"/>
        <w:tblW w:w="15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276"/>
        <w:gridCol w:w="1105"/>
        <w:gridCol w:w="1163"/>
        <w:gridCol w:w="1119"/>
        <w:gridCol w:w="1213"/>
        <w:gridCol w:w="1403"/>
      </w:tblGrid>
      <w:tr w:rsidR="00915E9F" w:rsidRPr="00BA1A93" w14:paraId="7139B9C6" w14:textId="77777777" w:rsidTr="00915E9F">
        <w:tc>
          <w:tcPr>
            <w:tcW w:w="310" w:type="dxa"/>
            <w:hideMark/>
          </w:tcPr>
          <w:p w14:paraId="76EA434D" w14:textId="77777777" w:rsidR="00915E9F" w:rsidRPr="002502FE" w:rsidRDefault="00915E9F" w:rsidP="00915E9F">
            <w:pPr>
              <w:spacing w:after="0" w:line="20" w:lineRule="atLeast"/>
              <w:ind w:left="-30" w:firstLine="30"/>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 xml:space="preserve">N п/п </w:t>
            </w:r>
          </w:p>
        </w:tc>
        <w:tc>
          <w:tcPr>
            <w:tcW w:w="2237" w:type="dxa"/>
            <w:hideMark/>
          </w:tcPr>
          <w:p w14:paraId="1424E539" w14:textId="77777777" w:rsidR="00915E9F" w:rsidRPr="002502FE" w:rsidRDefault="00915E9F" w:rsidP="00915E9F">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 xml:space="preserve">Наименование Товара </w:t>
            </w:r>
          </w:p>
        </w:tc>
        <w:tc>
          <w:tcPr>
            <w:tcW w:w="950" w:type="dxa"/>
            <w:hideMark/>
          </w:tcPr>
          <w:p w14:paraId="667A861C"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r w:rsidRPr="00BA1A93">
              <w:rPr>
                <w:rFonts w:ascii="Times New Roman" w:eastAsia="Times New Roman" w:hAnsi="Times New Roman" w:cs="Times New Roman"/>
                <w:sz w:val="24"/>
                <w:szCs w:val="24"/>
                <w:lang w:eastAsia="ru-RU"/>
              </w:rPr>
              <w:t xml:space="preserve"> </w:t>
            </w:r>
          </w:p>
        </w:tc>
        <w:tc>
          <w:tcPr>
            <w:tcW w:w="4720" w:type="dxa"/>
            <w:hideMark/>
          </w:tcPr>
          <w:p w14:paraId="0577C82D" w14:textId="77777777" w:rsidR="00915E9F" w:rsidRPr="002B3BEB"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2B3BEB">
              <w:rPr>
                <w:rFonts w:ascii="Times New Roman" w:eastAsia="Times New Roman" w:hAnsi="Times New Roman" w:cs="Times New Roman"/>
                <w:sz w:val="20"/>
                <w:szCs w:val="20"/>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76" w:type="dxa"/>
            <w:hideMark/>
          </w:tcPr>
          <w:p w14:paraId="5F471E51"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r w:rsidRPr="00BA1A93">
              <w:rPr>
                <w:rFonts w:ascii="Times New Roman" w:eastAsia="Times New Roman" w:hAnsi="Times New Roman" w:cs="Times New Roman"/>
                <w:sz w:val="24"/>
                <w:szCs w:val="24"/>
                <w:lang w:eastAsia="ru-RU"/>
              </w:rPr>
              <w:t xml:space="preserve"> </w:t>
            </w:r>
          </w:p>
        </w:tc>
        <w:tc>
          <w:tcPr>
            <w:tcW w:w="1105" w:type="dxa"/>
            <w:hideMark/>
          </w:tcPr>
          <w:p w14:paraId="4662FD91"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r w:rsidRPr="00BA1A93">
              <w:rPr>
                <w:rFonts w:ascii="Times New Roman" w:eastAsia="Times New Roman" w:hAnsi="Times New Roman" w:cs="Times New Roman"/>
                <w:sz w:val="24"/>
                <w:szCs w:val="24"/>
                <w:lang w:eastAsia="ru-RU"/>
              </w:rPr>
              <w:t xml:space="preserve">  </w:t>
            </w:r>
          </w:p>
        </w:tc>
        <w:tc>
          <w:tcPr>
            <w:tcW w:w="1163" w:type="dxa"/>
            <w:hideMark/>
          </w:tcPr>
          <w:p w14:paraId="5EA66BFB"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r w:rsidRPr="00BA1A93">
              <w:rPr>
                <w:rFonts w:ascii="Times New Roman" w:eastAsia="Times New Roman" w:hAnsi="Times New Roman" w:cs="Times New Roman"/>
                <w:sz w:val="24"/>
                <w:szCs w:val="24"/>
                <w:lang w:eastAsia="ru-RU"/>
              </w:rPr>
              <w:t xml:space="preserve"> </w:t>
            </w:r>
          </w:p>
        </w:tc>
        <w:tc>
          <w:tcPr>
            <w:tcW w:w="1119" w:type="dxa"/>
          </w:tcPr>
          <w:p w14:paraId="318960E3" w14:textId="77777777" w:rsidR="00915E9F" w:rsidRPr="00836BFB" w:rsidRDefault="00915E9F" w:rsidP="00915E9F">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tcPr>
          <w:p w14:paraId="7E56C319" w14:textId="77777777" w:rsidR="00915E9F" w:rsidRPr="00836BFB" w:rsidRDefault="00915E9F" w:rsidP="00915E9F">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61877FBB" w14:textId="77777777" w:rsidR="00915E9F" w:rsidRPr="002502FE" w:rsidRDefault="00915E9F" w:rsidP="00915E9F">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403" w:type="dxa"/>
            <w:hideMark/>
          </w:tcPr>
          <w:p w14:paraId="263C0745" w14:textId="77777777" w:rsidR="00915E9F" w:rsidRPr="00836BFB" w:rsidRDefault="00915E9F" w:rsidP="00915E9F">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67EFAFD7"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915E9F" w:rsidRPr="00BA1A93" w14:paraId="79B30EAE" w14:textId="77777777" w:rsidTr="00915E9F">
        <w:trPr>
          <w:trHeight w:val="259"/>
        </w:trPr>
        <w:tc>
          <w:tcPr>
            <w:tcW w:w="310" w:type="dxa"/>
            <w:hideMark/>
          </w:tcPr>
          <w:p w14:paraId="4E98C5A2"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1 </w:t>
            </w:r>
          </w:p>
        </w:tc>
        <w:tc>
          <w:tcPr>
            <w:tcW w:w="2237" w:type="dxa"/>
            <w:hideMark/>
          </w:tcPr>
          <w:p w14:paraId="55E2B67C"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2 </w:t>
            </w:r>
          </w:p>
        </w:tc>
        <w:tc>
          <w:tcPr>
            <w:tcW w:w="950" w:type="dxa"/>
            <w:hideMark/>
          </w:tcPr>
          <w:p w14:paraId="757F9CB1"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3 </w:t>
            </w:r>
          </w:p>
        </w:tc>
        <w:tc>
          <w:tcPr>
            <w:tcW w:w="4720" w:type="dxa"/>
            <w:hideMark/>
          </w:tcPr>
          <w:p w14:paraId="3BAB36D9" w14:textId="77777777" w:rsidR="00915E9F" w:rsidRPr="002B3BEB" w:rsidRDefault="00915E9F" w:rsidP="00915E9F">
            <w:pPr>
              <w:spacing w:after="0" w:line="20" w:lineRule="atLeast"/>
              <w:contextualSpacing/>
              <w:jc w:val="center"/>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 xml:space="preserve">4 </w:t>
            </w:r>
          </w:p>
        </w:tc>
        <w:tc>
          <w:tcPr>
            <w:tcW w:w="1276" w:type="dxa"/>
            <w:hideMark/>
          </w:tcPr>
          <w:p w14:paraId="3264091C"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5 </w:t>
            </w:r>
          </w:p>
        </w:tc>
        <w:tc>
          <w:tcPr>
            <w:tcW w:w="1105" w:type="dxa"/>
            <w:hideMark/>
          </w:tcPr>
          <w:p w14:paraId="42BE4EB0"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 xml:space="preserve">6 </w:t>
            </w:r>
          </w:p>
        </w:tc>
        <w:tc>
          <w:tcPr>
            <w:tcW w:w="1163" w:type="dxa"/>
            <w:hideMark/>
          </w:tcPr>
          <w:p w14:paraId="19DD95C6"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BA1A93">
              <w:rPr>
                <w:rFonts w:ascii="Times New Roman" w:eastAsia="Times New Roman" w:hAnsi="Times New Roman" w:cs="Times New Roman"/>
                <w:sz w:val="24"/>
                <w:szCs w:val="24"/>
                <w:lang w:eastAsia="ru-RU"/>
              </w:rPr>
              <w:t xml:space="preserve"> </w:t>
            </w:r>
          </w:p>
        </w:tc>
        <w:tc>
          <w:tcPr>
            <w:tcW w:w="1119" w:type="dxa"/>
          </w:tcPr>
          <w:p w14:paraId="64C78C9E" w14:textId="77777777" w:rsidR="00915E9F" w:rsidRDefault="00915E9F"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tcPr>
          <w:p w14:paraId="566A725F"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403" w:type="dxa"/>
            <w:hideMark/>
          </w:tcPr>
          <w:p w14:paraId="4CB292B5" w14:textId="77777777" w:rsidR="00915E9F" w:rsidRPr="00BA1A93" w:rsidRDefault="00915E9F"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915E9F" w:rsidRPr="00BA1A93" w14:paraId="3975CD70" w14:textId="77777777" w:rsidTr="00AD4E1C">
        <w:trPr>
          <w:trHeight w:val="259"/>
        </w:trPr>
        <w:tc>
          <w:tcPr>
            <w:tcW w:w="310" w:type="dxa"/>
          </w:tcPr>
          <w:p w14:paraId="4063B973" w14:textId="25387F0E" w:rsidR="00915E9F" w:rsidRPr="00BA1A93"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237" w:type="dxa"/>
          </w:tcPr>
          <w:p w14:paraId="4CCE3C28" w14:textId="77777777" w:rsidR="00915E9F" w:rsidRPr="000A2B4D" w:rsidRDefault="00915E9F" w:rsidP="00915E9F">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tcPr>
          <w:p w14:paraId="1EE69A08"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0FAFF409"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6C31A98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8426D79"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2,5 ПРОЦ</w:t>
            </w:r>
          </w:p>
          <w:p w14:paraId="376EA07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0.125 КГ</w:t>
            </w:r>
          </w:p>
          <w:p w14:paraId="2A0F939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Фруктовый</w:t>
            </w:r>
          </w:p>
          <w:p w14:paraId="329E83F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63A633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вкусовых компонентов: Да</w:t>
            </w:r>
          </w:p>
          <w:p w14:paraId="08FD1AD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Йогурт питьевой: Нет</w:t>
            </w:r>
          </w:p>
          <w:p w14:paraId="70FA4B4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продукта: Йогурт</w:t>
            </w:r>
          </w:p>
          <w:p w14:paraId="4D266843"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Для детского питания: Да</w:t>
            </w:r>
          </w:p>
        </w:tc>
        <w:tc>
          <w:tcPr>
            <w:tcW w:w="1276" w:type="dxa"/>
          </w:tcPr>
          <w:p w14:paraId="557AB638"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5FAD610D"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19712058" w14:textId="77777777" w:rsidR="00915E9F" w:rsidRPr="005171D2" w:rsidRDefault="00915E9F" w:rsidP="00915E9F">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119" w:type="dxa"/>
          </w:tcPr>
          <w:p w14:paraId="23F283AC" w14:textId="4E9C5B7E" w:rsidR="00915E9F" w:rsidRPr="00256F53" w:rsidRDefault="004353B5"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9,0</w:t>
            </w:r>
          </w:p>
        </w:tc>
        <w:tc>
          <w:tcPr>
            <w:tcW w:w="1213" w:type="dxa"/>
          </w:tcPr>
          <w:p w14:paraId="29B21DB3" w14:textId="77777777" w:rsidR="00915E9F" w:rsidRPr="00256F53" w:rsidRDefault="00915E9F" w:rsidP="00915E9F">
            <w:pPr>
              <w:spacing w:after="0" w:line="20" w:lineRule="atLeast"/>
              <w:contextualSpacing/>
              <w:jc w:val="center"/>
              <w:rPr>
                <w:rFonts w:ascii="Times New Roman" w:hAnsi="Times New Roman" w:cs="Times New Roman"/>
                <w:shd w:val="clear" w:color="auto" w:fill="FFFFFF"/>
              </w:rPr>
            </w:pPr>
            <w:r>
              <w:rPr>
                <w:color w:val="000000"/>
              </w:rPr>
              <w:t>313,66</w:t>
            </w:r>
          </w:p>
        </w:tc>
        <w:tc>
          <w:tcPr>
            <w:tcW w:w="1403" w:type="dxa"/>
          </w:tcPr>
          <w:p w14:paraId="312A290E" w14:textId="0667A67F" w:rsidR="00915E9F" w:rsidRPr="000A2B4D" w:rsidRDefault="004353B5"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2 822,94</w:t>
            </w:r>
          </w:p>
        </w:tc>
      </w:tr>
      <w:tr w:rsidR="00915E9F" w:rsidRPr="00BA1A93" w14:paraId="1791F5F9" w14:textId="77777777" w:rsidTr="00915E9F">
        <w:trPr>
          <w:trHeight w:val="259"/>
        </w:trPr>
        <w:tc>
          <w:tcPr>
            <w:tcW w:w="310" w:type="dxa"/>
          </w:tcPr>
          <w:p w14:paraId="775702DF" w14:textId="036F0CDD" w:rsidR="00915E9F" w:rsidRPr="00BA1A93"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237" w:type="dxa"/>
          </w:tcPr>
          <w:p w14:paraId="60162643" w14:textId="77777777" w:rsidR="00915E9F" w:rsidRPr="000A2B4D" w:rsidRDefault="00915E9F" w:rsidP="00915E9F">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tcPr>
          <w:p w14:paraId="4CC6BEEB"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7F970A6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Фруктовый</w:t>
            </w:r>
          </w:p>
          <w:p w14:paraId="6076BA67"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&gt;= 0.2 и &lt;= 0.5 КГ</w:t>
            </w:r>
          </w:p>
          <w:p w14:paraId="45D9E90B"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53CE2CDA"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279B899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2,5 ПРОЦ</w:t>
            </w:r>
          </w:p>
          <w:p w14:paraId="14F9B93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4B42A97A"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Йогурт питьевой: Да</w:t>
            </w:r>
          </w:p>
          <w:p w14:paraId="576C7FE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продукта: Йогурт</w:t>
            </w:r>
            <w:r>
              <w:rPr>
                <w:rFonts w:ascii="Times New Roman" w:hAnsi="Times New Roman" w:cs="Times New Roman"/>
                <w:sz w:val="16"/>
                <w:szCs w:val="16"/>
                <w:shd w:val="clear" w:color="auto" w:fill="FFFFFF"/>
              </w:rPr>
              <w:t xml:space="preserve"> </w:t>
            </w:r>
            <w:r w:rsidRPr="002B3BEB">
              <w:rPr>
                <w:rFonts w:ascii="Times New Roman" w:hAnsi="Times New Roman" w:cs="Times New Roman"/>
                <w:sz w:val="16"/>
                <w:szCs w:val="16"/>
                <w:shd w:val="clear" w:color="auto" w:fill="FFFFFF"/>
              </w:rPr>
              <w:t>Для детского питания: Да</w:t>
            </w:r>
          </w:p>
          <w:p w14:paraId="78732E1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вкусовых компонентов: Да</w:t>
            </w:r>
          </w:p>
        </w:tc>
        <w:tc>
          <w:tcPr>
            <w:tcW w:w="1276" w:type="dxa"/>
          </w:tcPr>
          <w:p w14:paraId="75BCD1AB"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67C483BB"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78FE8B73" w14:textId="77777777" w:rsidR="00915E9F" w:rsidRPr="005171D2" w:rsidRDefault="00915E9F" w:rsidP="00915E9F">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119" w:type="dxa"/>
          </w:tcPr>
          <w:p w14:paraId="5838B7E8" w14:textId="6D7FB768" w:rsidR="00915E9F" w:rsidRPr="00256F53" w:rsidRDefault="000621A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12,0</w:t>
            </w:r>
          </w:p>
        </w:tc>
        <w:tc>
          <w:tcPr>
            <w:tcW w:w="1213" w:type="dxa"/>
          </w:tcPr>
          <w:p w14:paraId="12F42650" w14:textId="77777777" w:rsidR="00915E9F" w:rsidRPr="00256F53" w:rsidRDefault="00915E9F" w:rsidP="00915E9F">
            <w:pPr>
              <w:spacing w:after="0" w:line="20" w:lineRule="atLeast"/>
              <w:contextualSpacing/>
              <w:jc w:val="center"/>
              <w:rPr>
                <w:rFonts w:ascii="Times New Roman" w:hAnsi="Times New Roman" w:cs="Times New Roman"/>
                <w:shd w:val="clear" w:color="auto" w:fill="FFFFFF"/>
              </w:rPr>
            </w:pPr>
            <w:r>
              <w:rPr>
                <w:color w:val="000000"/>
              </w:rPr>
              <w:t>290,62</w:t>
            </w:r>
          </w:p>
        </w:tc>
        <w:tc>
          <w:tcPr>
            <w:tcW w:w="1403" w:type="dxa"/>
          </w:tcPr>
          <w:p w14:paraId="3B6E752C" w14:textId="466A2E93" w:rsidR="00915E9F" w:rsidRPr="000A2B4D" w:rsidRDefault="000621A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3 487,44</w:t>
            </w:r>
          </w:p>
        </w:tc>
      </w:tr>
      <w:tr w:rsidR="00915E9F" w:rsidRPr="00BA1A93" w14:paraId="4E4AAA26" w14:textId="77777777" w:rsidTr="00915E9F">
        <w:trPr>
          <w:trHeight w:val="259"/>
        </w:trPr>
        <w:tc>
          <w:tcPr>
            <w:tcW w:w="310" w:type="dxa"/>
          </w:tcPr>
          <w:p w14:paraId="559614E4" w14:textId="564D266B" w:rsidR="00915E9F" w:rsidRPr="00BA1A93"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p>
        </w:tc>
        <w:tc>
          <w:tcPr>
            <w:tcW w:w="2237" w:type="dxa"/>
          </w:tcPr>
          <w:p w14:paraId="79AC5AF2" w14:textId="77777777" w:rsidR="00915E9F" w:rsidRPr="000A2B4D"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tcPr>
          <w:p w14:paraId="6429FA3C"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3971C79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5D03702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r>
              <w:rPr>
                <w:rFonts w:ascii="Times New Roman" w:hAnsi="Times New Roman" w:cs="Times New Roman"/>
                <w:sz w:val="16"/>
                <w:szCs w:val="16"/>
                <w:shd w:val="clear" w:color="auto" w:fill="FFFFFF"/>
              </w:rPr>
              <w:t xml:space="preserve"> </w:t>
            </w:r>
            <w:r w:rsidRPr="002B3BEB">
              <w:rPr>
                <w:rFonts w:ascii="Times New Roman" w:hAnsi="Times New Roman" w:cs="Times New Roman"/>
                <w:sz w:val="16"/>
                <w:szCs w:val="16"/>
                <w:shd w:val="clear" w:color="auto" w:fill="FFFFFF"/>
              </w:rPr>
              <w:t>Вид: Свежие</w:t>
            </w:r>
          </w:p>
          <w:p w14:paraId="67F2891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Кабачки цукини: Нет</w:t>
            </w:r>
          </w:p>
          <w:p w14:paraId="5E8334E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6A90E55E"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1105" w:type="dxa"/>
          </w:tcPr>
          <w:p w14:paraId="53BC3F7B"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77DC46F1" w14:textId="77777777" w:rsidR="00915E9F" w:rsidRPr="005171D2" w:rsidRDefault="00915E9F" w:rsidP="00915E9F">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119" w:type="dxa"/>
          </w:tcPr>
          <w:p w14:paraId="589A9604" w14:textId="72898AE0" w:rsidR="00915E9F" w:rsidRPr="00CF2096" w:rsidRDefault="000621A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7,0</w:t>
            </w:r>
          </w:p>
        </w:tc>
        <w:tc>
          <w:tcPr>
            <w:tcW w:w="1213" w:type="dxa"/>
          </w:tcPr>
          <w:p w14:paraId="3D7A0B11" w14:textId="77777777" w:rsidR="00915E9F" w:rsidRPr="00CF2096" w:rsidRDefault="00915E9F" w:rsidP="00915E9F">
            <w:pPr>
              <w:spacing w:after="0" w:line="20" w:lineRule="atLeast"/>
              <w:contextualSpacing/>
              <w:jc w:val="center"/>
              <w:rPr>
                <w:rFonts w:ascii="Times New Roman" w:hAnsi="Times New Roman" w:cs="Times New Roman"/>
                <w:shd w:val="clear" w:color="auto" w:fill="FFFFFF"/>
              </w:rPr>
            </w:pPr>
            <w:r>
              <w:rPr>
                <w:color w:val="000000"/>
              </w:rPr>
              <w:t>356,18</w:t>
            </w:r>
          </w:p>
        </w:tc>
        <w:tc>
          <w:tcPr>
            <w:tcW w:w="1403" w:type="dxa"/>
          </w:tcPr>
          <w:p w14:paraId="0E076F6F" w14:textId="5264D2AB" w:rsidR="00915E9F" w:rsidRPr="000A2B4D" w:rsidRDefault="000621A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2 493,26</w:t>
            </w:r>
          </w:p>
        </w:tc>
      </w:tr>
      <w:tr w:rsidR="00915E9F" w:rsidRPr="00BA1A93" w14:paraId="12BEF51F" w14:textId="77777777" w:rsidTr="00915E9F">
        <w:trPr>
          <w:trHeight w:val="259"/>
        </w:trPr>
        <w:tc>
          <w:tcPr>
            <w:tcW w:w="310" w:type="dxa"/>
          </w:tcPr>
          <w:p w14:paraId="216E4FD2" w14:textId="4FBEE8B2" w:rsidR="00915E9F" w:rsidRPr="00BA1A93"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237" w:type="dxa"/>
          </w:tcPr>
          <w:p w14:paraId="1FF8E0DD" w14:textId="77777777" w:rsidR="00915E9F" w:rsidRPr="000A2B4D"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tcPr>
          <w:p w14:paraId="29D75341"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44A1BDB4"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0BF77B1C"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капусты по сроку созревания: СреднеспелаяСреднепоздняяПозднеспелая</w:t>
            </w:r>
          </w:p>
          <w:p w14:paraId="303A970C"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52C171D6"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62390DB6"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класс: Первый</w:t>
            </w:r>
          </w:p>
          <w:p w14:paraId="41CFD955"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Капуста очищенная: Нет</w:t>
            </w:r>
          </w:p>
        </w:tc>
        <w:tc>
          <w:tcPr>
            <w:tcW w:w="1276" w:type="dxa"/>
          </w:tcPr>
          <w:p w14:paraId="5DD16007"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445DD7B1"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F287166" w14:textId="77777777" w:rsidR="00915E9F" w:rsidRPr="005171D2" w:rsidRDefault="00915E9F" w:rsidP="00915E9F">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119" w:type="dxa"/>
          </w:tcPr>
          <w:p w14:paraId="2D933690" w14:textId="00F2CE3B" w:rsidR="00915E9F" w:rsidRPr="00403F58" w:rsidRDefault="000621A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9,2</w:t>
            </w:r>
          </w:p>
        </w:tc>
        <w:tc>
          <w:tcPr>
            <w:tcW w:w="1213" w:type="dxa"/>
          </w:tcPr>
          <w:p w14:paraId="03A10A5B" w14:textId="77777777" w:rsidR="00915E9F" w:rsidRPr="00403F58" w:rsidRDefault="00915E9F" w:rsidP="00915E9F">
            <w:pPr>
              <w:spacing w:after="0" w:line="20" w:lineRule="atLeast"/>
              <w:contextualSpacing/>
              <w:jc w:val="center"/>
              <w:rPr>
                <w:rFonts w:ascii="Times New Roman" w:hAnsi="Times New Roman" w:cs="Times New Roman"/>
                <w:shd w:val="clear" w:color="auto" w:fill="FFFFFF"/>
              </w:rPr>
            </w:pPr>
            <w:r>
              <w:rPr>
                <w:color w:val="000000"/>
              </w:rPr>
              <w:t>38,63</w:t>
            </w:r>
          </w:p>
        </w:tc>
        <w:tc>
          <w:tcPr>
            <w:tcW w:w="1403" w:type="dxa"/>
          </w:tcPr>
          <w:p w14:paraId="541708F1" w14:textId="7DDE5451" w:rsidR="00915E9F" w:rsidRPr="000A2B4D" w:rsidRDefault="000621A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355,40</w:t>
            </w:r>
          </w:p>
        </w:tc>
      </w:tr>
      <w:tr w:rsidR="00915E9F" w:rsidRPr="00BA1A93" w14:paraId="7DB5DD7E" w14:textId="77777777" w:rsidTr="00915E9F">
        <w:trPr>
          <w:trHeight w:val="259"/>
        </w:trPr>
        <w:tc>
          <w:tcPr>
            <w:tcW w:w="310" w:type="dxa"/>
          </w:tcPr>
          <w:p w14:paraId="42CE6B7F" w14:textId="5AE86127" w:rsidR="00915E9F" w:rsidRPr="00BA1A93"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237" w:type="dxa"/>
          </w:tcPr>
          <w:p w14:paraId="03FEBAB0" w14:textId="77777777" w:rsidR="00915E9F" w:rsidRPr="000A2B4D"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tcPr>
          <w:p w14:paraId="5E4C935B"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ABDE459"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21EDFF7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426DC5C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картофеля по сроку созревания: Картофель продовольственный поздний</w:t>
            </w:r>
          </w:p>
          <w:p w14:paraId="084A405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Картофель мытый: Нет</w:t>
            </w:r>
          </w:p>
          <w:p w14:paraId="2391F3B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Картофель очищенный: Нет</w:t>
            </w:r>
          </w:p>
        </w:tc>
        <w:tc>
          <w:tcPr>
            <w:tcW w:w="1276" w:type="dxa"/>
          </w:tcPr>
          <w:p w14:paraId="313E6A60"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4283AAA2"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5035E6D0" w14:textId="77777777" w:rsidR="00915E9F" w:rsidRPr="005171D2" w:rsidRDefault="00915E9F" w:rsidP="00915E9F">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119" w:type="dxa"/>
          </w:tcPr>
          <w:p w14:paraId="3EE48ADC" w14:textId="7A8CE6DC" w:rsidR="00915E9F" w:rsidRPr="00256F53" w:rsidRDefault="00DB0A74"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80,0</w:t>
            </w:r>
          </w:p>
        </w:tc>
        <w:tc>
          <w:tcPr>
            <w:tcW w:w="1213" w:type="dxa"/>
          </w:tcPr>
          <w:p w14:paraId="60AFF6D5" w14:textId="77777777" w:rsidR="00915E9F" w:rsidRPr="00256F53" w:rsidRDefault="00915E9F" w:rsidP="00915E9F">
            <w:pPr>
              <w:spacing w:after="0" w:line="20" w:lineRule="atLeast"/>
              <w:contextualSpacing/>
              <w:jc w:val="center"/>
              <w:rPr>
                <w:rFonts w:ascii="Times New Roman" w:hAnsi="Times New Roman" w:cs="Times New Roman"/>
                <w:shd w:val="clear" w:color="auto" w:fill="FFFFFF"/>
              </w:rPr>
            </w:pPr>
            <w:r>
              <w:rPr>
                <w:color w:val="000000"/>
              </w:rPr>
              <w:t>44,72</w:t>
            </w:r>
          </w:p>
        </w:tc>
        <w:tc>
          <w:tcPr>
            <w:tcW w:w="1403" w:type="dxa"/>
          </w:tcPr>
          <w:p w14:paraId="599D2C35" w14:textId="116C3D5D" w:rsidR="00915E9F" w:rsidRPr="000A2B4D" w:rsidRDefault="00DB0A74"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3 577,60</w:t>
            </w:r>
          </w:p>
        </w:tc>
      </w:tr>
      <w:tr w:rsidR="00915E9F" w:rsidRPr="00BA1A93" w14:paraId="57FADE20" w14:textId="77777777" w:rsidTr="00915E9F">
        <w:trPr>
          <w:trHeight w:val="259"/>
        </w:trPr>
        <w:tc>
          <w:tcPr>
            <w:tcW w:w="310" w:type="dxa"/>
          </w:tcPr>
          <w:p w14:paraId="44FF2EB9" w14:textId="1FE3E8F1" w:rsidR="00915E9F" w:rsidRPr="00BA1A93"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237" w:type="dxa"/>
          </w:tcPr>
          <w:p w14:paraId="0CB0441B" w14:textId="77777777" w:rsidR="00915E9F" w:rsidRPr="000A2B4D" w:rsidRDefault="00915E9F" w:rsidP="00915E9F">
            <w:pPr>
              <w:spacing w:after="0" w:line="20" w:lineRule="atLeast"/>
              <w:contextualSpacing/>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tcPr>
          <w:p w14:paraId="61316B91"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3FF87683"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0,5</w:t>
            </w:r>
          </w:p>
          <w:p w14:paraId="39E75B7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7BAC3F23"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19FF254B"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2.5 %</w:t>
            </w:r>
          </w:p>
          <w:p w14:paraId="6C466039"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Нормализованное молоко</w:t>
            </w:r>
          </w:p>
          <w:p w14:paraId="62E64A77"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Наличие обогащающих компонентов: Нет </w:t>
            </w:r>
          </w:p>
        </w:tc>
        <w:tc>
          <w:tcPr>
            <w:tcW w:w="1276" w:type="dxa"/>
          </w:tcPr>
          <w:p w14:paraId="37C39677"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657027E6" w14:textId="77777777" w:rsidR="00915E9F" w:rsidRPr="000A2B4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1AB78623" w14:textId="77777777" w:rsidR="00915E9F" w:rsidRPr="005171D2" w:rsidRDefault="00915E9F" w:rsidP="00915E9F">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119" w:type="dxa"/>
          </w:tcPr>
          <w:p w14:paraId="0DA1AF8E" w14:textId="007ADCD3" w:rsidR="00915E9F" w:rsidRPr="007E1100" w:rsidRDefault="00DB0A74"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15,0</w:t>
            </w:r>
          </w:p>
        </w:tc>
        <w:tc>
          <w:tcPr>
            <w:tcW w:w="1213" w:type="dxa"/>
          </w:tcPr>
          <w:p w14:paraId="0ED88EF7" w14:textId="77777777" w:rsidR="00915E9F" w:rsidRPr="007E1100" w:rsidRDefault="00915E9F" w:rsidP="00915E9F">
            <w:pPr>
              <w:spacing w:after="0" w:line="20" w:lineRule="atLeast"/>
              <w:contextualSpacing/>
              <w:jc w:val="center"/>
              <w:rPr>
                <w:rFonts w:ascii="Times New Roman" w:hAnsi="Times New Roman" w:cs="Times New Roman"/>
                <w:shd w:val="clear" w:color="auto" w:fill="FFFFFF"/>
              </w:rPr>
            </w:pPr>
            <w:r>
              <w:rPr>
                <w:color w:val="000000"/>
              </w:rPr>
              <w:t>142,26</w:t>
            </w:r>
          </w:p>
        </w:tc>
        <w:tc>
          <w:tcPr>
            <w:tcW w:w="1403" w:type="dxa"/>
          </w:tcPr>
          <w:p w14:paraId="13B856EA" w14:textId="77777777" w:rsidR="00DB0A74" w:rsidRDefault="00DB0A74" w:rsidP="00DB0A74">
            <w:pPr>
              <w:jc w:val="center"/>
              <w:rPr>
                <w:rFonts w:ascii="Calibri" w:hAnsi="Calibri" w:cs="Calibri"/>
                <w:color w:val="000000"/>
              </w:rPr>
            </w:pPr>
            <w:r>
              <w:rPr>
                <w:rFonts w:ascii="Calibri" w:hAnsi="Calibri" w:cs="Calibri"/>
                <w:color w:val="000000"/>
              </w:rPr>
              <w:t>2 133,90</w:t>
            </w:r>
          </w:p>
          <w:p w14:paraId="24F14BEF" w14:textId="1B194520" w:rsidR="00915E9F" w:rsidRPr="000A2B4D"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5F7B50A0" w14:textId="77777777" w:rsidTr="00915E9F">
        <w:trPr>
          <w:trHeight w:val="259"/>
        </w:trPr>
        <w:tc>
          <w:tcPr>
            <w:tcW w:w="310" w:type="dxa"/>
          </w:tcPr>
          <w:p w14:paraId="6C77E79E" w14:textId="056C1BE1"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w:t>
            </w:r>
          </w:p>
        </w:tc>
        <w:tc>
          <w:tcPr>
            <w:tcW w:w="2237" w:type="dxa"/>
          </w:tcPr>
          <w:p w14:paraId="4EFD7BFA" w14:textId="77777777" w:rsidR="00915E9F" w:rsidRPr="00CE02A1"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tcPr>
          <w:p w14:paraId="6D8A0F18"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6471ED6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Свежий</w:t>
            </w:r>
          </w:p>
          <w:p w14:paraId="01AE430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54ECBA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AE854B1"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Цвет лука: Желтый</w:t>
            </w:r>
          </w:p>
          <w:p w14:paraId="0E05AE32"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Первый</w:t>
            </w:r>
          </w:p>
          <w:p w14:paraId="0AF867D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Лук очищенный: Нет</w:t>
            </w:r>
          </w:p>
        </w:tc>
        <w:tc>
          <w:tcPr>
            <w:tcW w:w="1276" w:type="dxa"/>
          </w:tcPr>
          <w:p w14:paraId="76B56FDC"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1105" w:type="dxa"/>
          </w:tcPr>
          <w:p w14:paraId="29913E50"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1163" w:type="dxa"/>
          </w:tcPr>
          <w:p w14:paraId="44105269"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41366DB2" w14:textId="11963458" w:rsidR="00915E9F" w:rsidRPr="00D447A6" w:rsidRDefault="004501F7"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4,0</w:t>
            </w:r>
          </w:p>
        </w:tc>
        <w:tc>
          <w:tcPr>
            <w:tcW w:w="1213" w:type="dxa"/>
          </w:tcPr>
          <w:p w14:paraId="601B208D" w14:textId="77777777" w:rsidR="00915E9F" w:rsidRPr="00D447A6" w:rsidRDefault="00915E9F" w:rsidP="00915E9F">
            <w:pPr>
              <w:spacing w:after="0" w:line="20" w:lineRule="atLeast"/>
              <w:contextualSpacing/>
              <w:jc w:val="center"/>
              <w:rPr>
                <w:rFonts w:ascii="Times New Roman" w:hAnsi="Times New Roman" w:cs="Times New Roman"/>
                <w:shd w:val="clear" w:color="auto" w:fill="FFFFFF"/>
              </w:rPr>
            </w:pPr>
            <w:r>
              <w:rPr>
                <w:color w:val="000000"/>
              </w:rPr>
              <w:t>45,81</w:t>
            </w:r>
          </w:p>
        </w:tc>
        <w:tc>
          <w:tcPr>
            <w:tcW w:w="1403" w:type="dxa"/>
          </w:tcPr>
          <w:p w14:paraId="237BA5E0" w14:textId="77777777" w:rsidR="004501F7" w:rsidRDefault="004501F7" w:rsidP="004501F7">
            <w:pPr>
              <w:jc w:val="center"/>
              <w:rPr>
                <w:rFonts w:ascii="Calibri" w:hAnsi="Calibri" w:cs="Calibri"/>
                <w:color w:val="000000"/>
              </w:rPr>
            </w:pPr>
            <w:r>
              <w:rPr>
                <w:rFonts w:ascii="Calibri" w:hAnsi="Calibri" w:cs="Calibri"/>
                <w:color w:val="000000"/>
              </w:rPr>
              <w:t>183,24</w:t>
            </w:r>
          </w:p>
          <w:p w14:paraId="0BBCA7BA" w14:textId="7A7E5A3E"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6E8FEA3C" w14:textId="77777777" w:rsidTr="00915E9F">
        <w:trPr>
          <w:trHeight w:val="259"/>
        </w:trPr>
        <w:tc>
          <w:tcPr>
            <w:tcW w:w="310" w:type="dxa"/>
          </w:tcPr>
          <w:p w14:paraId="7B5BEBE1" w14:textId="53E6866F"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2237" w:type="dxa"/>
          </w:tcPr>
          <w:p w14:paraId="10751991" w14:textId="77777777" w:rsidR="00915E9F" w:rsidRPr="00CE02A1"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tcPr>
          <w:p w14:paraId="776288D8"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1A28B70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701C156"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Объем: &lt;= 1 Л; ДМ3</w:t>
            </w:r>
          </w:p>
          <w:p w14:paraId="0962D28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2F32D65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молока по способу обработки: Пастеризованное</w:t>
            </w:r>
          </w:p>
          <w:p w14:paraId="4C56816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обогащающих компонентов: Нет</w:t>
            </w:r>
          </w:p>
          <w:p w14:paraId="2DAF418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max: &lt;= 2.5 %</w:t>
            </w:r>
          </w:p>
          <w:p w14:paraId="3771D493"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min: &gt;= 2.5 %</w:t>
            </w:r>
          </w:p>
          <w:p w14:paraId="24F4E0E6"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молока: Коровье</w:t>
            </w:r>
          </w:p>
          <w:p w14:paraId="616494B2"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Нормализованное</w:t>
            </w:r>
          </w:p>
        </w:tc>
        <w:tc>
          <w:tcPr>
            <w:tcW w:w="1276" w:type="dxa"/>
          </w:tcPr>
          <w:p w14:paraId="6AA952E5"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7CDDFA0C"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1163" w:type="dxa"/>
          </w:tcPr>
          <w:p w14:paraId="6ACE9CE9"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119" w:type="dxa"/>
          </w:tcPr>
          <w:p w14:paraId="13668EE8" w14:textId="5997352D" w:rsidR="00915E9F" w:rsidRPr="003F3D4B" w:rsidRDefault="004501F7"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100,0</w:t>
            </w:r>
          </w:p>
        </w:tc>
        <w:tc>
          <w:tcPr>
            <w:tcW w:w="1213" w:type="dxa"/>
          </w:tcPr>
          <w:p w14:paraId="60852249" w14:textId="77777777" w:rsidR="00915E9F" w:rsidRPr="003F3D4B" w:rsidRDefault="00915E9F" w:rsidP="00915E9F">
            <w:pPr>
              <w:spacing w:after="0" w:line="20" w:lineRule="atLeast"/>
              <w:contextualSpacing/>
              <w:jc w:val="center"/>
              <w:rPr>
                <w:rFonts w:ascii="Times New Roman" w:hAnsi="Times New Roman" w:cs="Times New Roman"/>
                <w:shd w:val="clear" w:color="auto" w:fill="FFFFFF"/>
              </w:rPr>
            </w:pPr>
            <w:r>
              <w:rPr>
                <w:color w:val="000000"/>
              </w:rPr>
              <w:t>96,43</w:t>
            </w:r>
          </w:p>
        </w:tc>
        <w:tc>
          <w:tcPr>
            <w:tcW w:w="1403" w:type="dxa"/>
          </w:tcPr>
          <w:p w14:paraId="57C3597C" w14:textId="77777777" w:rsidR="004501F7" w:rsidRDefault="004501F7" w:rsidP="004501F7">
            <w:pPr>
              <w:jc w:val="center"/>
              <w:rPr>
                <w:rFonts w:ascii="Calibri" w:hAnsi="Calibri" w:cs="Calibri"/>
                <w:color w:val="000000"/>
              </w:rPr>
            </w:pPr>
            <w:r>
              <w:rPr>
                <w:rFonts w:ascii="Calibri" w:hAnsi="Calibri" w:cs="Calibri"/>
                <w:color w:val="000000"/>
              </w:rPr>
              <w:t>9 643,00</w:t>
            </w:r>
          </w:p>
          <w:p w14:paraId="6E8139B6" w14:textId="396882EF"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2BEC8717" w14:textId="77777777" w:rsidTr="00915E9F">
        <w:trPr>
          <w:trHeight w:val="259"/>
        </w:trPr>
        <w:tc>
          <w:tcPr>
            <w:tcW w:w="310" w:type="dxa"/>
          </w:tcPr>
          <w:p w14:paraId="2219E806" w14:textId="4DC032EE"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2237" w:type="dxa"/>
          </w:tcPr>
          <w:p w14:paraId="56E6FB21" w14:textId="77777777" w:rsidR="00915E9F" w:rsidRPr="00CE02A1"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tcPr>
          <w:p w14:paraId="763D0FBB"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1F91649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27CD68E6"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E3E0A3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D19839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Морковь очищенная: Нет</w:t>
            </w:r>
          </w:p>
          <w:p w14:paraId="56DB165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2DF60990"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52D9A4FD"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029B6949"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1F22D429" w14:textId="7C4CC4DB" w:rsidR="00915E9F" w:rsidRPr="0076511A" w:rsidRDefault="004501F7"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14,0</w:t>
            </w:r>
          </w:p>
        </w:tc>
        <w:tc>
          <w:tcPr>
            <w:tcW w:w="1213" w:type="dxa"/>
          </w:tcPr>
          <w:p w14:paraId="1631FD0B"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66,00</w:t>
            </w:r>
          </w:p>
        </w:tc>
        <w:tc>
          <w:tcPr>
            <w:tcW w:w="1403" w:type="dxa"/>
          </w:tcPr>
          <w:p w14:paraId="3DBD2247" w14:textId="77777777" w:rsidR="004501F7" w:rsidRDefault="004501F7" w:rsidP="004501F7">
            <w:pPr>
              <w:jc w:val="center"/>
              <w:rPr>
                <w:rFonts w:ascii="Calibri" w:hAnsi="Calibri" w:cs="Calibri"/>
                <w:color w:val="000000"/>
              </w:rPr>
            </w:pPr>
            <w:r>
              <w:rPr>
                <w:rFonts w:ascii="Calibri" w:hAnsi="Calibri" w:cs="Calibri"/>
                <w:color w:val="000000"/>
              </w:rPr>
              <w:t>924,00</w:t>
            </w:r>
          </w:p>
          <w:p w14:paraId="16C558CE" w14:textId="7973E376"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619E5235" w14:textId="77777777" w:rsidTr="00915E9F">
        <w:trPr>
          <w:trHeight w:val="259"/>
        </w:trPr>
        <w:tc>
          <w:tcPr>
            <w:tcW w:w="310" w:type="dxa"/>
          </w:tcPr>
          <w:p w14:paraId="09F961C5" w14:textId="616EAFCC"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2237" w:type="dxa"/>
          </w:tcPr>
          <w:p w14:paraId="3F286A47" w14:textId="77777777" w:rsidR="00915E9F" w:rsidRPr="00CE02A1"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tcPr>
          <w:p w14:paraId="0C8209FA"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73C569A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7773F1FA"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Свежий</w:t>
            </w:r>
          </w:p>
          <w:p w14:paraId="361705D2"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276" w:type="dxa"/>
          </w:tcPr>
          <w:p w14:paraId="2C4728D3"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40F5F0D5"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3624EE7A"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119" w:type="dxa"/>
          </w:tcPr>
          <w:p w14:paraId="41DD82A8" w14:textId="1BD8D982" w:rsidR="00915E9F" w:rsidRPr="003F3D4B" w:rsidRDefault="004501F7"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4,5</w:t>
            </w:r>
          </w:p>
        </w:tc>
        <w:tc>
          <w:tcPr>
            <w:tcW w:w="1213" w:type="dxa"/>
          </w:tcPr>
          <w:p w14:paraId="69EA33AE" w14:textId="77777777" w:rsidR="00915E9F" w:rsidRPr="003F3D4B" w:rsidRDefault="00915E9F" w:rsidP="00915E9F">
            <w:pPr>
              <w:spacing w:after="0" w:line="20" w:lineRule="atLeast"/>
              <w:contextualSpacing/>
              <w:jc w:val="center"/>
              <w:rPr>
                <w:rFonts w:ascii="Times New Roman" w:hAnsi="Times New Roman" w:cs="Times New Roman"/>
                <w:shd w:val="clear" w:color="auto" w:fill="FFFFFF"/>
              </w:rPr>
            </w:pPr>
            <w:r>
              <w:rPr>
                <w:color w:val="000000"/>
              </w:rPr>
              <w:t>459,66</w:t>
            </w:r>
          </w:p>
        </w:tc>
        <w:tc>
          <w:tcPr>
            <w:tcW w:w="1403" w:type="dxa"/>
          </w:tcPr>
          <w:p w14:paraId="64C7F48E" w14:textId="77777777" w:rsidR="004501F7" w:rsidRDefault="004501F7" w:rsidP="004501F7">
            <w:pPr>
              <w:jc w:val="center"/>
              <w:rPr>
                <w:rFonts w:ascii="Calibri" w:hAnsi="Calibri" w:cs="Calibri"/>
                <w:color w:val="000000"/>
              </w:rPr>
            </w:pPr>
            <w:r>
              <w:rPr>
                <w:rFonts w:ascii="Calibri" w:hAnsi="Calibri" w:cs="Calibri"/>
                <w:color w:val="000000"/>
              </w:rPr>
              <w:t>2 068,47</w:t>
            </w:r>
          </w:p>
          <w:p w14:paraId="58CD9372" w14:textId="4A13FA40"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1A5A15A5" w14:textId="77777777" w:rsidTr="00915E9F">
        <w:trPr>
          <w:trHeight w:val="259"/>
        </w:trPr>
        <w:tc>
          <w:tcPr>
            <w:tcW w:w="310" w:type="dxa"/>
          </w:tcPr>
          <w:p w14:paraId="60932E21" w14:textId="746D824E"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11</w:t>
            </w:r>
          </w:p>
        </w:tc>
        <w:tc>
          <w:tcPr>
            <w:tcW w:w="2237" w:type="dxa"/>
          </w:tcPr>
          <w:p w14:paraId="095D9862" w14:textId="77777777" w:rsidR="00915E9F" w:rsidRPr="00CE02A1"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tcPr>
          <w:p w14:paraId="66ABACC2"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630F816A"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64E4B1C6"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Жирность: 2,5 ПРОЦ</w:t>
            </w:r>
          </w:p>
          <w:p w14:paraId="3484D2D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6699811B"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&gt;= 0.6 и &lt;= 1 КГ</w:t>
            </w:r>
          </w:p>
          <w:p w14:paraId="29FAE471"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обогащающих компонентов: Нет</w:t>
            </w:r>
          </w:p>
          <w:p w14:paraId="191A91A7"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молочного сырья: Нормализованное молоко</w:t>
            </w:r>
          </w:p>
        </w:tc>
        <w:tc>
          <w:tcPr>
            <w:tcW w:w="1276" w:type="dxa"/>
          </w:tcPr>
          <w:p w14:paraId="2B527BE7"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1105" w:type="dxa"/>
          </w:tcPr>
          <w:p w14:paraId="1668044B"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1163" w:type="dxa"/>
          </w:tcPr>
          <w:p w14:paraId="2F796DA4"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119" w:type="dxa"/>
          </w:tcPr>
          <w:p w14:paraId="606FEF7D" w14:textId="65FDDD8D" w:rsidR="00915E9F" w:rsidRPr="00CF2096" w:rsidRDefault="004501F7"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4,0</w:t>
            </w:r>
          </w:p>
        </w:tc>
        <w:tc>
          <w:tcPr>
            <w:tcW w:w="1213" w:type="dxa"/>
          </w:tcPr>
          <w:p w14:paraId="4143701E" w14:textId="77777777" w:rsidR="00915E9F" w:rsidRPr="00CF2096" w:rsidRDefault="00915E9F" w:rsidP="00915E9F">
            <w:pPr>
              <w:spacing w:after="0" w:line="20" w:lineRule="atLeast"/>
              <w:contextualSpacing/>
              <w:jc w:val="center"/>
              <w:rPr>
                <w:rFonts w:ascii="Times New Roman" w:hAnsi="Times New Roman" w:cs="Times New Roman"/>
                <w:shd w:val="clear" w:color="auto" w:fill="FFFFFF"/>
              </w:rPr>
            </w:pPr>
            <w:r>
              <w:rPr>
                <w:color w:val="000000"/>
              </w:rPr>
              <w:t>155,23</w:t>
            </w:r>
          </w:p>
        </w:tc>
        <w:tc>
          <w:tcPr>
            <w:tcW w:w="1403" w:type="dxa"/>
          </w:tcPr>
          <w:p w14:paraId="4962516C" w14:textId="77777777" w:rsidR="004501F7" w:rsidRDefault="004501F7" w:rsidP="004501F7">
            <w:pPr>
              <w:jc w:val="center"/>
              <w:rPr>
                <w:rFonts w:ascii="Calibri" w:hAnsi="Calibri" w:cs="Calibri"/>
                <w:color w:val="000000"/>
              </w:rPr>
            </w:pPr>
            <w:r>
              <w:rPr>
                <w:rFonts w:ascii="Calibri" w:hAnsi="Calibri" w:cs="Calibri"/>
                <w:color w:val="000000"/>
              </w:rPr>
              <w:t>620,92</w:t>
            </w:r>
          </w:p>
          <w:p w14:paraId="53310357" w14:textId="6D9A5A54"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62A887E6" w14:textId="77777777" w:rsidTr="00915E9F">
        <w:trPr>
          <w:trHeight w:val="259"/>
        </w:trPr>
        <w:tc>
          <w:tcPr>
            <w:tcW w:w="310" w:type="dxa"/>
          </w:tcPr>
          <w:p w14:paraId="0CFD2A25" w14:textId="282CF10F"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2237" w:type="dxa"/>
          </w:tcPr>
          <w:p w14:paraId="674680B1" w14:textId="77777777" w:rsidR="00915E9F" w:rsidRPr="00CE02A1"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tcPr>
          <w:p w14:paraId="16C3E96F"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74DF06B6"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2B11679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55BF958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31D7F9B7"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Свекла очищенная: Нет</w:t>
            </w:r>
          </w:p>
          <w:p w14:paraId="4593B89F"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4F1E8F1E"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62654631"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6242ACE6"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119" w:type="dxa"/>
          </w:tcPr>
          <w:p w14:paraId="32EFF15C" w14:textId="7FAEA3D0" w:rsidR="00915E9F" w:rsidRPr="0076511A" w:rsidRDefault="00342938"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8,0</w:t>
            </w:r>
          </w:p>
        </w:tc>
        <w:tc>
          <w:tcPr>
            <w:tcW w:w="1213" w:type="dxa"/>
          </w:tcPr>
          <w:p w14:paraId="3A0B2F4A"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63,38</w:t>
            </w:r>
          </w:p>
        </w:tc>
        <w:tc>
          <w:tcPr>
            <w:tcW w:w="1403" w:type="dxa"/>
          </w:tcPr>
          <w:p w14:paraId="2D44C6B6" w14:textId="77777777" w:rsidR="00342938" w:rsidRDefault="00342938" w:rsidP="00342938">
            <w:pPr>
              <w:jc w:val="center"/>
              <w:rPr>
                <w:rFonts w:ascii="Calibri" w:hAnsi="Calibri" w:cs="Calibri"/>
                <w:color w:val="000000"/>
              </w:rPr>
            </w:pPr>
            <w:r>
              <w:rPr>
                <w:rFonts w:ascii="Calibri" w:hAnsi="Calibri" w:cs="Calibri"/>
                <w:color w:val="000000"/>
              </w:rPr>
              <w:t>507,04</w:t>
            </w:r>
          </w:p>
          <w:p w14:paraId="5A21EDB1" w14:textId="5588390F"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3A84FB3F" w14:textId="77777777" w:rsidTr="00915E9F">
        <w:trPr>
          <w:trHeight w:val="259"/>
        </w:trPr>
        <w:tc>
          <w:tcPr>
            <w:tcW w:w="310" w:type="dxa"/>
          </w:tcPr>
          <w:p w14:paraId="76727245" w14:textId="5F2896B4"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237" w:type="dxa"/>
          </w:tcPr>
          <w:p w14:paraId="1F96BA9A" w14:textId="77777777" w:rsidR="00915E9F" w:rsidRPr="00CE02A1"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tcPr>
          <w:p w14:paraId="74817165"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24E82C86"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0.5 КГ</w:t>
            </w:r>
          </w:p>
          <w:p w14:paraId="7A00DBD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0DFE5B57"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202CDE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70A11032"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Нормализованные сливки</w:t>
            </w:r>
          </w:p>
          <w:p w14:paraId="6DF737E3"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&gt;= 15 и &lt; 17 %</w:t>
            </w:r>
          </w:p>
        </w:tc>
        <w:tc>
          <w:tcPr>
            <w:tcW w:w="1276" w:type="dxa"/>
          </w:tcPr>
          <w:p w14:paraId="4027E4B1"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557D436D"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4190805E"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119" w:type="dxa"/>
          </w:tcPr>
          <w:p w14:paraId="5F9972D5" w14:textId="4287F947" w:rsidR="00915E9F" w:rsidRPr="003B4DCA" w:rsidRDefault="00342938"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3,5</w:t>
            </w:r>
          </w:p>
        </w:tc>
        <w:tc>
          <w:tcPr>
            <w:tcW w:w="1213" w:type="dxa"/>
          </w:tcPr>
          <w:p w14:paraId="1CD749AC" w14:textId="77777777" w:rsidR="00915E9F" w:rsidRPr="003B4DCA" w:rsidRDefault="00915E9F" w:rsidP="00915E9F">
            <w:pPr>
              <w:spacing w:after="0" w:line="20" w:lineRule="atLeast"/>
              <w:contextualSpacing/>
              <w:jc w:val="center"/>
              <w:rPr>
                <w:rFonts w:ascii="Times New Roman" w:hAnsi="Times New Roman" w:cs="Times New Roman"/>
                <w:shd w:val="clear" w:color="auto" w:fill="FFFFFF"/>
              </w:rPr>
            </w:pPr>
            <w:r>
              <w:rPr>
                <w:color w:val="000000"/>
              </w:rPr>
              <w:t>332,40</w:t>
            </w:r>
          </w:p>
        </w:tc>
        <w:tc>
          <w:tcPr>
            <w:tcW w:w="1403" w:type="dxa"/>
          </w:tcPr>
          <w:p w14:paraId="3E59A9EA" w14:textId="77777777" w:rsidR="00342938" w:rsidRDefault="00342938" w:rsidP="00342938">
            <w:pPr>
              <w:jc w:val="center"/>
              <w:rPr>
                <w:rFonts w:ascii="Calibri" w:hAnsi="Calibri" w:cs="Calibri"/>
                <w:color w:val="000000"/>
              </w:rPr>
            </w:pPr>
            <w:r>
              <w:rPr>
                <w:rFonts w:ascii="Calibri" w:hAnsi="Calibri" w:cs="Calibri"/>
                <w:color w:val="000000"/>
              </w:rPr>
              <w:t>1 163,40</w:t>
            </w:r>
          </w:p>
          <w:p w14:paraId="0A31FB5E" w14:textId="6601C7B1"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7AAE58E8" w14:textId="77777777" w:rsidTr="00915E9F">
        <w:trPr>
          <w:trHeight w:val="259"/>
        </w:trPr>
        <w:tc>
          <w:tcPr>
            <w:tcW w:w="310" w:type="dxa"/>
          </w:tcPr>
          <w:p w14:paraId="1AA77F46" w14:textId="332A5175"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2237" w:type="dxa"/>
          </w:tcPr>
          <w:p w14:paraId="26CA5CAD" w14:textId="77777777" w:rsidR="00915E9F" w:rsidRPr="00CE02A1"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tcPr>
          <w:p w14:paraId="3C520DD3"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32E91B3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Свежая</w:t>
            </w:r>
          </w:p>
          <w:p w14:paraId="33C6C6DB"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6BC79546"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tc>
        <w:tc>
          <w:tcPr>
            <w:tcW w:w="1276" w:type="dxa"/>
          </w:tcPr>
          <w:p w14:paraId="62B696D6"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11C58C0D"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629A8F4F"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119" w:type="dxa"/>
          </w:tcPr>
          <w:p w14:paraId="5E78B991" w14:textId="10D85A7D" w:rsidR="00915E9F" w:rsidRPr="00344926" w:rsidRDefault="00342938"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3,0</w:t>
            </w:r>
          </w:p>
        </w:tc>
        <w:tc>
          <w:tcPr>
            <w:tcW w:w="1213" w:type="dxa"/>
          </w:tcPr>
          <w:p w14:paraId="5873D0C8" w14:textId="77777777" w:rsidR="00915E9F" w:rsidRPr="00344926" w:rsidRDefault="00915E9F" w:rsidP="00915E9F">
            <w:pPr>
              <w:spacing w:after="0" w:line="20" w:lineRule="atLeast"/>
              <w:contextualSpacing/>
              <w:jc w:val="center"/>
              <w:rPr>
                <w:rFonts w:ascii="Times New Roman" w:hAnsi="Times New Roman" w:cs="Times New Roman"/>
                <w:shd w:val="clear" w:color="auto" w:fill="FFFFFF"/>
              </w:rPr>
            </w:pPr>
            <w:r>
              <w:rPr>
                <w:color w:val="000000"/>
              </w:rPr>
              <w:t>92,44</w:t>
            </w:r>
          </w:p>
        </w:tc>
        <w:tc>
          <w:tcPr>
            <w:tcW w:w="1403" w:type="dxa"/>
          </w:tcPr>
          <w:p w14:paraId="580EAE3F" w14:textId="77777777" w:rsidR="00342938" w:rsidRDefault="00342938" w:rsidP="00342938">
            <w:pPr>
              <w:jc w:val="center"/>
              <w:rPr>
                <w:rFonts w:ascii="Calibri" w:hAnsi="Calibri" w:cs="Calibri"/>
                <w:color w:val="000000"/>
              </w:rPr>
            </w:pPr>
            <w:r>
              <w:rPr>
                <w:rFonts w:ascii="Calibri" w:hAnsi="Calibri" w:cs="Calibri"/>
                <w:color w:val="000000"/>
              </w:rPr>
              <w:t>277,32</w:t>
            </w:r>
          </w:p>
          <w:p w14:paraId="6E1D7214" w14:textId="6D56C9EF"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0B0FB62F" w14:textId="77777777" w:rsidTr="00915E9F">
        <w:trPr>
          <w:trHeight w:val="259"/>
        </w:trPr>
        <w:tc>
          <w:tcPr>
            <w:tcW w:w="310" w:type="dxa"/>
          </w:tcPr>
          <w:p w14:paraId="0D95AF00" w14:textId="597D4558"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15</w:t>
            </w:r>
          </w:p>
        </w:tc>
        <w:tc>
          <w:tcPr>
            <w:tcW w:w="2237" w:type="dxa"/>
          </w:tcPr>
          <w:p w14:paraId="42674A13" w14:textId="77777777" w:rsidR="00915E9F" w:rsidRPr="00CE02A1" w:rsidRDefault="00915E9F" w:rsidP="00915E9F">
            <w:pPr>
              <w:spacing w:after="0" w:line="20" w:lineRule="atLeast"/>
              <w:contextualSpacing/>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tcPr>
          <w:p w14:paraId="0F9181CA"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4720" w:type="dxa"/>
          </w:tcPr>
          <w:p w14:paraId="5C2CCF6A"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Часть тушки: Грудка</w:t>
            </w:r>
          </w:p>
          <w:p w14:paraId="3E1DF5B7"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E685003"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22D25776"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Для детского питания: Да</w:t>
            </w:r>
          </w:p>
          <w:p w14:paraId="7A721192"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по способу разделки: Филе</w:t>
            </w:r>
          </w:p>
          <w:p w14:paraId="051907BA"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Наименование мяса птицы: Цыплята-бройлеры</w:t>
            </w:r>
          </w:p>
        </w:tc>
        <w:tc>
          <w:tcPr>
            <w:tcW w:w="1276" w:type="dxa"/>
          </w:tcPr>
          <w:p w14:paraId="2C4A1D73"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1105" w:type="dxa"/>
          </w:tcPr>
          <w:p w14:paraId="32588511"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1163" w:type="dxa"/>
          </w:tcPr>
          <w:p w14:paraId="08F5B12D"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119" w:type="dxa"/>
          </w:tcPr>
          <w:p w14:paraId="549AB036" w14:textId="1E357BD3" w:rsidR="00915E9F" w:rsidRPr="008269EF" w:rsidRDefault="00727880"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8,0</w:t>
            </w:r>
          </w:p>
        </w:tc>
        <w:tc>
          <w:tcPr>
            <w:tcW w:w="1213" w:type="dxa"/>
          </w:tcPr>
          <w:p w14:paraId="4D66EF8B" w14:textId="77777777" w:rsidR="00915E9F" w:rsidRPr="008269EF" w:rsidRDefault="00915E9F" w:rsidP="00915E9F">
            <w:pPr>
              <w:spacing w:after="0" w:line="20" w:lineRule="atLeast"/>
              <w:contextualSpacing/>
              <w:jc w:val="center"/>
              <w:rPr>
                <w:rFonts w:ascii="Times New Roman" w:hAnsi="Times New Roman" w:cs="Times New Roman"/>
                <w:shd w:val="clear" w:color="auto" w:fill="FFFFFF"/>
              </w:rPr>
            </w:pPr>
            <w:r>
              <w:rPr>
                <w:color w:val="000000"/>
              </w:rPr>
              <w:t>561,75</w:t>
            </w:r>
          </w:p>
        </w:tc>
        <w:tc>
          <w:tcPr>
            <w:tcW w:w="1403" w:type="dxa"/>
          </w:tcPr>
          <w:p w14:paraId="16CF75C0" w14:textId="77777777" w:rsidR="00727880" w:rsidRDefault="00727880" w:rsidP="00727880">
            <w:pPr>
              <w:jc w:val="center"/>
              <w:rPr>
                <w:rFonts w:ascii="Calibri" w:hAnsi="Calibri" w:cs="Calibri"/>
                <w:color w:val="000000"/>
              </w:rPr>
            </w:pPr>
            <w:r>
              <w:rPr>
                <w:rFonts w:ascii="Calibri" w:hAnsi="Calibri" w:cs="Calibri"/>
                <w:color w:val="000000"/>
              </w:rPr>
              <w:t>4 494,00</w:t>
            </w:r>
          </w:p>
          <w:p w14:paraId="01007EDE" w14:textId="358DC099"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59AF0C89" w14:textId="77777777" w:rsidTr="00915E9F">
        <w:trPr>
          <w:trHeight w:val="259"/>
        </w:trPr>
        <w:tc>
          <w:tcPr>
            <w:tcW w:w="310" w:type="dxa"/>
          </w:tcPr>
          <w:p w14:paraId="79B0485B" w14:textId="35DA2779"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2237" w:type="dxa"/>
          </w:tcPr>
          <w:p w14:paraId="7AD4C9AF"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585114">
              <w:rPr>
                <w:rFonts w:ascii="Times New Roman" w:hAnsi="Times New Roman" w:cs="Times New Roman"/>
                <w:shd w:val="clear" w:color="auto" w:fill="FFFFFF"/>
              </w:rPr>
              <w:t>Апельсины</w:t>
            </w:r>
          </w:p>
        </w:tc>
        <w:tc>
          <w:tcPr>
            <w:tcW w:w="950" w:type="dxa"/>
          </w:tcPr>
          <w:p w14:paraId="504A4944"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4CE997EF"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38768AAF"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36B333C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13D5B807"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0901A582"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tcPr>
          <w:p w14:paraId="1F373236"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238E0E1F"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119" w:type="dxa"/>
          </w:tcPr>
          <w:p w14:paraId="1BC08033" w14:textId="2FE4FD4D" w:rsidR="00915E9F" w:rsidRPr="0076511A" w:rsidRDefault="00727880"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17,0</w:t>
            </w:r>
          </w:p>
        </w:tc>
        <w:tc>
          <w:tcPr>
            <w:tcW w:w="1213" w:type="dxa"/>
          </w:tcPr>
          <w:p w14:paraId="4302DC33"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141,33</w:t>
            </w:r>
          </w:p>
        </w:tc>
        <w:tc>
          <w:tcPr>
            <w:tcW w:w="1403" w:type="dxa"/>
          </w:tcPr>
          <w:p w14:paraId="6BBF7960" w14:textId="77777777" w:rsidR="00727880" w:rsidRDefault="00727880" w:rsidP="00727880">
            <w:pPr>
              <w:jc w:val="center"/>
              <w:rPr>
                <w:rFonts w:ascii="Calibri" w:hAnsi="Calibri" w:cs="Calibri"/>
                <w:color w:val="000000"/>
              </w:rPr>
            </w:pPr>
            <w:r>
              <w:rPr>
                <w:rFonts w:ascii="Calibri" w:hAnsi="Calibri" w:cs="Calibri"/>
                <w:color w:val="000000"/>
              </w:rPr>
              <w:t>2 402,61</w:t>
            </w:r>
          </w:p>
          <w:p w14:paraId="5FC668CB" w14:textId="72389014" w:rsidR="00915E9F" w:rsidRPr="006C3DDB"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0551F425" w14:textId="77777777" w:rsidTr="00915E9F">
        <w:trPr>
          <w:trHeight w:val="259"/>
        </w:trPr>
        <w:tc>
          <w:tcPr>
            <w:tcW w:w="310" w:type="dxa"/>
          </w:tcPr>
          <w:p w14:paraId="2B80C6FA" w14:textId="0D291305"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2237" w:type="dxa"/>
          </w:tcPr>
          <w:p w14:paraId="065E2B2F"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Бананы</w:t>
            </w:r>
          </w:p>
        </w:tc>
        <w:tc>
          <w:tcPr>
            <w:tcW w:w="950" w:type="dxa"/>
          </w:tcPr>
          <w:p w14:paraId="65AB4CB0"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7A9F8F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4EC2082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4C0B9B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p w14:paraId="70A21FC9"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класс: Не ниже первого</w:t>
            </w:r>
          </w:p>
        </w:tc>
        <w:tc>
          <w:tcPr>
            <w:tcW w:w="1276" w:type="dxa"/>
          </w:tcPr>
          <w:p w14:paraId="16AA4E98"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Республика Эквадор</w:t>
            </w:r>
          </w:p>
        </w:tc>
        <w:tc>
          <w:tcPr>
            <w:tcW w:w="1105" w:type="dxa"/>
          </w:tcPr>
          <w:p w14:paraId="1E95D857"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75994124"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119" w:type="dxa"/>
          </w:tcPr>
          <w:p w14:paraId="1365037B" w14:textId="40CE5E4A" w:rsidR="00915E9F" w:rsidRPr="0076511A" w:rsidRDefault="00D66D48"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10,0</w:t>
            </w:r>
          </w:p>
        </w:tc>
        <w:tc>
          <w:tcPr>
            <w:tcW w:w="1213" w:type="dxa"/>
          </w:tcPr>
          <w:p w14:paraId="254353D6"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138,98</w:t>
            </w:r>
          </w:p>
        </w:tc>
        <w:tc>
          <w:tcPr>
            <w:tcW w:w="1403" w:type="dxa"/>
          </w:tcPr>
          <w:p w14:paraId="0B0FAA5F" w14:textId="77777777" w:rsidR="00D66D48" w:rsidRDefault="00D66D48" w:rsidP="00D66D48">
            <w:pPr>
              <w:jc w:val="center"/>
              <w:rPr>
                <w:rFonts w:ascii="Calibri" w:hAnsi="Calibri" w:cs="Calibri"/>
                <w:color w:val="000000"/>
              </w:rPr>
            </w:pPr>
            <w:r>
              <w:rPr>
                <w:rFonts w:ascii="Calibri" w:hAnsi="Calibri" w:cs="Calibri"/>
                <w:color w:val="000000"/>
              </w:rPr>
              <w:t>1 389,80</w:t>
            </w:r>
          </w:p>
          <w:p w14:paraId="22F3FD87" w14:textId="7EFC559C" w:rsidR="00915E9F" w:rsidRPr="006C3DDB"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7DFCD499" w14:textId="77777777" w:rsidTr="00915E9F">
        <w:trPr>
          <w:trHeight w:val="259"/>
        </w:trPr>
        <w:tc>
          <w:tcPr>
            <w:tcW w:w="310" w:type="dxa"/>
          </w:tcPr>
          <w:p w14:paraId="360EA087" w14:textId="134936DE"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237" w:type="dxa"/>
          </w:tcPr>
          <w:p w14:paraId="6A31310F" w14:textId="77777777" w:rsidR="00915E9F" w:rsidRPr="00954959" w:rsidRDefault="00915E9F" w:rsidP="00915E9F">
            <w:pPr>
              <w:spacing w:after="0" w:line="20" w:lineRule="atLeast"/>
              <w:contextualSpacing/>
              <w:rPr>
                <w:rFonts w:ascii="Times New Roman" w:hAnsi="Times New Roman" w:cs="Times New Roman"/>
                <w:shd w:val="clear" w:color="auto" w:fill="FFFFFF"/>
              </w:rPr>
            </w:pPr>
            <w:r w:rsidRPr="00585114">
              <w:rPr>
                <w:rFonts w:ascii="Times New Roman" w:hAnsi="Times New Roman" w:cs="Times New Roman"/>
                <w:shd w:val="clear" w:color="auto" w:fill="FFFFFF"/>
              </w:rPr>
              <w:t>Мандарины</w:t>
            </w:r>
          </w:p>
        </w:tc>
        <w:tc>
          <w:tcPr>
            <w:tcW w:w="950" w:type="dxa"/>
          </w:tcPr>
          <w:p w14:paraId="7C33FA5E" w14:textId="77777777" w:rsidR="00915E9F"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118D3E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6085D9D2"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A02413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138C41A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p w14:paraId="06BF94B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Наличие косточек: Неважно</w:t>
            </w:r>
          </w:p>
        </w:tc>
        <w:tc>
          <w:tcPr>
            <w:tcW w:w="1276" w:type="dxa"/>
          </w:tcPr>
          <w:p w14:paraId="7EB9CDCE" w14:textId="77777777" w:rsidR="00915E9F" w:rsidRPr="00954959" w:rsidRDefault="00915E9F" w:rsidP="00915E9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Южно-Африканская Республика</w:t>
            </w:r>
          </w:p>
        </w:tc>
        <w:tc>
          <w:tcPr>
            <w:tcW w:w="1105" w:type="dxa"/>
          </w:tcPr>
          <w:p w14:paraId="39194C0D" w14:textId="77777777" w:rsidR="00915E9F" w:rsidRPr="00954959" w:rsidRDefault="00915E9F" w:rsidP="00915E9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1A875E13" w14:textId="77777777" w:rsidR="00915E9F" w:rsidRPr="00B14303" w:rsidRDefault="00915E9F" w:rsidP="00915E9F">
            <w:pPr>
              <w:spacing w:after="0" w:line="20" w:lineRule="atLeast"/>
              <w:contextualSpacing/>
              <w:jc w:val="center"/>
              <w:rPr>
                <w:rFonts w:ascii="Times New Roman" w:hAnsi="Times New Roman" w:cs="Times New Roman"/>
                <w:sz w:val="20"/>
                <w:szCs w:val="20"/>
                <w:shd w:val="clear" w:color="auto" w:fill="FFFFFF"/>
              </w:rPr>
            </w:pPr>
            <w:r w:rsidRPr="00B14303">
              <w:rPr>
                <w:rFonts w:ascii="Times New Roman" w:hAnsi="Times New Roman" w:cs="Times New Roman"/>
                <w:sz w:val="20"/>
                <w:szCs w:val="20"/>
                <w:shd w:val="clear" w:color="auto" w:fill="FFFFFF"/>
              </w:rPr>
              <w:t>не менее 30 дней</w:t>
            </w:r>
          </w:p>
        </w:tc>
        <w:tc>
          <w:tcPr>
            <w:tcW w:w="1119" w:type="dxa"/>
          </w:tcPr>
          <w:p w14:paraId="5630C017" w14:textId="7307AA58" w:rsidR="00915E9F" w:rsidRPr="0076511A" w:rsidRDefault="00D66D48"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9,0</w:t>
            </w:r>
          </w:p>
        </w:tc>
        <w:tc>
          <w:tcPr>
            <w:tcW w:w="1213" w:type="dxa"/>
          </w:tcPr>
          <w:p w14:paraId="27460D3F"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189,33</w:t>
            </w:r>
          </w:p>
        </w:tc>
        <w:tc>
          <w:tcPr>
            <w:tcW w:w="1403" w:type="dxa"/>
          </w:tcPr>
          <w:p w14:paraId="799F0415" w14:textId="77777777" w:rsidR="00D66D48" w:rsidRDefault="00D66D48" w:rsidP="00D66D48">
            <w:pPr>
              <w:jc w:val="center"/>
              <w:rPr>
                <w:rFonts w:ascii="Calibri" w:hAnsi="Calibri" w:cs="Calibri"/>
                <w:color w:val="000000"/>
              </w:rPr>
            </w:pPr>
            <w:r>
              <w:rPr>
                <w:rFonts w:ascii="Calibri" w:hAnsi="Calibri" w:cs="Calibri"/>
                <w:color w:val="000000"/>
              </w:rPr>
              <w:t>1 703,97</w:t>
            </w:r>
          </w:p>
          <w:p w14:paraId="4576EA06" w14:textId="089FD994"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50E9BF7A" w14:textId="77777777" w:rsidTr="00915E9F">
        <w:trPr>
          <w:trHeight w:val="259"/>
        </w:trPr>
        <w:tc>
          <w:tcPr>
            <w:tcW w:w="310" w:type="dxa"/>
          </w:tcPr>
          <w:p w14:paraId="6774EB6A" w14:textId="7ACA95AC"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2237" w:type="dxa"/>
          </w:tcPr>
          <w:p w14:paraId="0B7828D6"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6E2B63">
              <w:rPr>
                <w:rFonts w:ascii="Times New Roman" w:hAnsi="Times New Roman" w:cs="Times New Roman"/>
                <w:shd w:val="clear" w:color="auto" w:fill="FFFFFF"/>
              </w:rPr>
              <w:t>Петрушка свежая</w:t>
            </w:r>
          </w:p>
        </w:tc>
        <w:tc>
          <w:tcPr>
            <w:tcW w:w="950" w:type="dxa"/>
          </w:tcPr>
          <w:p w14:paraId="1BC35FBA"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13C2F13"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6CE6B0D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w:t>
            </w:r>
            <w:r w:rsidRPr="002B3BEB">
              <w:rPr>
                <w:rFonts w:ascii="Times New Roman" w:hAnsi="Times New Roman" w:cs="Times New Roman"/>
                <w:sz w:val="16"/>
                <w:szCs w:val="16"/>
                <w:shd w:val="clear" w:color="auto" w:fill="FFFFFF"/>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p w14:paraId="691ADFC6"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петрушки: Зелень обрезная</w:t>
            </w:r>
          </w:p>
        </w:tc>
        <w:tc>
          <w:tcPr>
            <w:tcW w:w="1276" w:type="dxa"/>
          </w:tcPr>
          <w:p w14:paraId="4707ADA2"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lastRenderedPageBreak/>
              <w:t>Российская Федерация</w:t>
            </w:r>
          </w:p>
        </w:tc>
        <w:tc>
          <w:tcPr>
            <w:tcW w:w="1105" w:type="dxa"/>
          </w:tcPr>
          <w:p w14:paraId="0C9CFF9D"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6E2B63">
              <w:rPr>
                <w:rFonts w:ascii="Times New Roman" w:hAnsi="Times New Roman" w:cs="Times New Roman"/>
                <w:shd w:val="clear" w:color="auto" w:fill="FFFFFF"/>
              </w:rPr>
              <w:t>Килограмм (КГ)</w:t>
            </w:r>
          </w:p>
        </w:tc>
        <w:tc>
          <w:tcPr>
            <w:tcW w:w="1163" w:type="dxa"/>
          </w:tcPr>
          <w:p w14:paraId="7E06E2C1"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119" w:type="dxa"/>
          </w:tcPr>
          <w:p w14:paraId="6935F335" w14:textId="2E4E01DB" w:rsidR="00915E9F" w:rsidRPr="0076511A" w:rsidRDefault="0020516E"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0,6</w:t>
            </w:r>
          </w:p>
        </w:tc>
        <w:tc>
          <w:tcPr>
            <w:tcW w:w="1213" w:type="dxa"/>
          </w:tcPr>
          <w:p w14:paraId="55C02413"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702,47</w:t>
            </w:r>
          </w:p>
        </w:tc>
        <w:tc>
          <w:tcPr>
            <w:tcW w:w="1403" w:type="dxa"/>
          </w:tcPr>
          <w:p w14:paraId="2F599EE7" w14:textId="77777777" w:rsidR="0020516E" w:rsidRDefault="0020516E" w:rsidP="0020516E">
            <w:pPr>
              <w:jc w:val="center"/>
              <w:rPr>
                <w:rFonts w:ascii="Calibri" w:hAnsi="Calibri" w:cs="Calibri"/>
                <w:color w:val="000000"/>
              </w:rPr>
            </w:pPr>
            <w:r>
              <w:rPr>
                <w:rFonts w:ascii="Calibri" w:hAnsi="Calibri" w:cs="Calibri"/>
                <w:color w:val="000000"/>
              </w:rPr>
              <w:t>421,48</w:t>
            </w:r>
          </w:p>
          <w:p w14:paraId="4734D55A" w14:textId="776AC440"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5FD4C382" w14:textId="77777777" w:rsidTr="00915E9F">
        <w:trPr>
          <w:trHeight w:val="259"/>
        </w:trPr>
        <w:tc>
          <w:tcPr>
            <w:tcW w:w="310" w:type="dxa"/>
          </w:tcPr>
          <w:p w14:paraId="76378279" w14:textId="48DCDC13"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2237" w:type="dxa"/>
          </w:tcPr>
          <w:p w14:paraId="4A954D53"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585114">
              <w:rPr>
                <w:rFonts w:ascii="Times New Roman" w:hAnsi="Times New Roman" w:cs="Times New Roman"/>
                <w:shd w:val="clear" w:color="auto" w:fill="FFFFFF"/>
              </w:rPr>
              <w:t>Сыры полутвердые</w:t>
            </w:r>
          </w:p>
        </w:tc>
        <w:tc>
          <w:tcPr>
            <w:tcW w:w="950" w:type="dxa"/>
          </w:tcPr>
          <w:p w14:paraId="5CC43C3F"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F48279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&lt;= 2 КГ</w:t>
            </w:r>
          </w:p>
          <w:p w14:paraId="3E23722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70DEC862"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2DBA5ABA"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Форма сыра: Брусок</w:t>
            </w:r>
          </w:p>
          <w:p w14:paraId="6137669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сырья: Коровье молоко</w:t>
            </w:r>
          </w:p>
          <w:p w14:paraId="2568751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сыра: Цельный</w:t>
            </w:r>
          </w:p>
          <w:p w14:paraId="3360EE5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сыра в зависимости от массовой доля жира в пересчете на сухое вещество: Жирные</w:t>
            </w:r>
          </w:p>
          <w:p w14:paraId="28A34FA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Сорт сыра из коровьего молока: Высший</w:t>
            </w:r>
          </w:p>
        </w:tc>
        <w:tc>
          <w:tcPr>
            <w:tcW w:w="1276" w:type="dxa"/>
          </w:tcPr>
          <w:p w14:paraId="1C3466CF"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Российская Федерация</w:t>
            </w:r>
          </w:p>
        </w:tc>
        <w:tc>
          <w:tcPr>
            <w:tcW w:w="1105" w:type="dxa"/>
          </w:tcPr>
          <w:p w14:paraId="2158C734"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585114">
              <w:rPr>
                <w:rFonts w:ascii="Times New Roman" w:hAnsi="Times New Roman" w:cs="Times New Roman"/>
                <w:shd w:val="clear" w:color="auto" w:fill="FFFFFF"/>
              </w:rPr>
              <w:t>Килограмм (КГ)</w:t>
            </w:r>
          </w:p>
        </w:tc>
        <w:tc>
          <w:tcPr>
            <w:tcW w:w="1163" w:type="dxa"/>
          </w:tcPr>
          <w:p w14:paraId="65DECB9D"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70 дней</w:t>
            </w:r>
          </w:p>
        </w:tc>
        <w:tc>
          <w:tcPr>
            <w:tcW w:w="1119" w:type="dxa"/>
          </w:tcPr>
          <w:p w14:paraId="2F3628F1" w14:textId="1C31D79E" w:rsidR="00915E9F" w:rsidRPr="0076511A" w:rsidRDefault="0020516E"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0,8</w:t>
            </w:r>
          </w:p>
        </w:tc>
        <w:tc>
          <w:tcPr>
            <w:tcW w:w="1213" w:type="dxa"/>
          </w:tcPr>
          <w:p w14:paraId="4BCD7666"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1 070,25</w:t>
            </w:r>
          </w:p>
        </w:tc>
        <w:tc>
          <w:tcPr>
            <w:tcW w:w="1403" w:type="dxa"/>
          </w:tcPr>
          <w:p w14:paraId="125DBCCD" w14:textId="77777777" w:rsidR="0020516E" w:rsidRDefault="0020516E" w:rsidP="0020516E">
            <w:pPr>
              <w:jc w:val="center"/>
              <w:rPr>
                <w:rFonts w:ascii="Calibri" w:hAnsi="Calibri" w:cs="Calibri"/>
                <w:color w:val="000000"/>
              </w:rPr>
            </w:pPr>
            <w:r>
              <w:rPr>
                <w:rFonts w:ascii="Calibri" w:hAnsi="Calibri" w:cs="Calibri"/>
                <w:color w:val="000000"/>
              </w:rPr>
              <w:t>856,20</w:t>
            </w:r>
          </w:p>
          <w:p w14:paraId="24440085" w14:textId="0A49C536"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7CF0B43C" w14:textId="77777777" w:rsidTr="00915E9F">
        <w:trPr>
          <w:trHeight w:val="259"/>
        </w:trPr>
        <w:tc>
          <w:tcPr>
            <w:tcW w:w="310" w:type="dxa"/>
          </w:tcPr>
          <w:p w14:paraId="005D403A" w14:textId="5BF390A7"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2237" w:type="dxa"/>
          </w:tcPr>
          <w:p w14:paraId="14759710"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766783">
              <w:rPr>
                <w:rFonts w:ascii="Times New Roman" w:hAnsi="Times New Roman" w:cs="Times New Roman"/>
                <w:shd w:val="clear" w:color="auto" w:fill="FFFFFF"/>
              </w:rPr>
              <w:t>Укроп свежий</w:t>
            </w:r>
          </w:p>
        </w:tc>
        <w:tc>
          <w:tcPr>
            <w:tcW w:w="950" w:type="dxa"/>
          </w:tcPr>
          <w:p w14:paraId="7E30F7CF"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379FB4D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Зелень</w:t>
            </w:r>
          </w:p>
          <w:p w14:paraId="04E99D1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113B131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276" w:type="dxa"/>
          </w:tcPr>
          <w:p w14:paraId="2257BCCF"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tcPr>
          <w:p w14:paraId="1AF3232C"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163" w:type="dxa"/>
          </w:tcPr>
          <w:p w14:paraId="7C991DE1"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5 дней</w:t>
            </w:r>
          </w:p>
        </w:tc>
        <w:tc>
          <w:tcPr>
            <w:tcW w:w="1119" w:type="dxa"/>
          </w:tcPr>
          <w:p w14:paraId="191C4B35" w14:textId="1F3ADAAC" w:rsidR="00915E9F" w:rsidRPr="0076511A" w:rsidRDefault="0020516E"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0,3</w:t>
            </w:r>
          </w:p>
        </w:tc>
        <w:tc>
          <w:tcPr>
            <w:tcW w:w="1213" w:type="dxa"/>
          </w:tcPr>
          <w:p w14:paraId="6D7DFD81"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744,38</w:t>
            </w:r>
          </w:p>
        </w:tc>
        <w:tc>
          <w:tcPr>
            <w:tcW w:w="1403" w:type="dxa"/>
          </w:tcPr>
          <w:p w14:paraId="1733C808" w14:textId="77777777" w:rsidR="0020516E" w:rsidRDefault="0020516E" w:rsidP="0020516E">
            <w:pPr>
              <w:jc w:val="center"/>
              <w:rPr>
                <w:rFonts w:ascii="Calibri" w:hAnsi="Calibri" w:cs="Calibri"/>
                <w:color w:val="000000"/>
              </w:rPr>
            </w:pPr>
            <w:r>
              <w:rPr>
                <w:rFonts w:ascii="Calibri" w:hAnsi="Calibri" w:cs="Calibri"/>
                <w:color w:val="000000"/>
              </w:rPr>
              <w:t>223,31</w:t>
            </w:r>
          </w:p>
          <w:p w14:paraId="1573221F" w14:textId="4B1F641C"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51845D28" w14:textId="77777777" w:rsidTr="00915E9F">
        <w:trPr>
          <w:trHeight w:val="259"/>
        </w:trPr>
        <w:tc>
          <w:tcPr>
            <w:tcW w:w="310" w:type="dxa"/>
          </w:tcPr>
          <w:p w14:paraId="0FA130B3" w14:textId="2A014903"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2237" w:type="dxa"/>
          </w:tcPr>
          <w:p w14:paraId="35D5F35B"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766783">
              <w:rPr>
                <w:rFonts w:ascii="Times New Roman" w:hAnsi="Times New Roman" w:cs="Times New Roman"/>
                <w:shd w:val="clear" w:color="auto" w:fill="FFFFFF"/>
              </w:rPr>
              <w:t>Яблоки</w:t>
            </w:r>
          </w:p>
        </w:tc>
        <w:tc>
          <w:tcPr>
            <w:tcW w:w="950" w:type="dxa"/>
          </w:tcPr>
          <w:p w14:paraId="6BE5C9F7"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981F5C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39BDABA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3C6FFF63"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p w14:paraId="2FA5564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Яблоко зеленое: Нет</w:t>
            </w:r>
          </w:p>
          <w:p w14:paraId="74EAB48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Не ниже высшего</w:t>
            </w:r>
          </w:p>
        </w:tc>
        <w:tc>
          <w:tcPr>
            <w:tcW w:w="1276" w:type="dxa"/>
          </w:tcPr>
          <w:p w14:paraId="6B1DAD96"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Российская Федерация</w:t>
            </w:r>
          </w:p>
        </w:tc>
        <w:tc>
          <w:tcPr>
            <w:tcW w:w="1105" w:type="dxa"/>
          </w:tcPr>
          <w:p w14:paraId="6C993306"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766783">
              <w:rPr>
                <w:rFonts w:ascii="Times New Roman" w:hAnsi="Times New Roman" w:cs="Times New Roman"/>
                <w:shd w:val="clear" w:color="auto" w:fill="FFFFFF"/>
              </w:rPr>
              <w:t>Килограмм (КГ)</w:t>
            </w:r>
          </w:p>
        </w:tc>
        <w:tc>
          <w:tcPr>
            <w:tcW w:w="1163" w:type="dxa"/>
          </w:tcPr>
          <w:p w14:paraId="4C475DCC"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hAnsi="Times New Roman" w:cs="Times New Roman"/>
                <w:sz w:val="20"/>
                <w:szCs w:val="20"/>
                <w:shd w:val="clear" w:color="auto" w:fill="FFFFFF"/>
              </w:rPr>
              <w:t>не менее 30 дней</w:t>
            </w:r>
          </w:p>
        </w:tc>
        <w:tc>
          <w:tcPr>
            <w:tcW w:w="1119" w:type="dxa"/>
          </w:tcPr>
          <w:p w14:paraId="68E6353F" w14:textId="388D9893" w:rsidR="00915E9F" w:rsidRPr="0076511A" w:rsidRDefault="0020516E"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18,0</w:t>
            </w:r>
          </w:p>
        </w:tc>
        <w:tc>
          <w:tcPr>
            <w:tcW w:w="1213" w:type="dxa"/>
          </w:tcPr>
          <w:p w14:paraId="62959F6E"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162,31</w:t>
            </w:r>
          </w:p>
        </w:tc>
        <w:tc>
          <w:tcPr>
            <w:tcW w:w="1403" w:type="dxa"/>
          </w:tcPr>
          <w:p w14:paraId="7EF38740" w14:textId="77777777" w:rsidR="0020516E" w:rsidRDefault="0020516E" w:rsidP="0020516E">
            <w:pPr>
              <w:jc w:val="center"/>
              <w:rPr>
                <w:rFonts w:ascii="Calibri" w:hAnsi="Calibri" w:cs="Calibri"/>
                <w:color w:val="000000"/>
              </w:rPr>
            </w:pPr>
            <w:r>
              <w:rPr>
                <w:rFonts w:ascii="Calibri" w:hAnsi="Calibri" w:cs="Calibri"/>
                <w:color w:val="000000"/>
              </w:rPr>
              <w:t>2 921,58</w:t>
            </w:r>
          </w:p>
          <w:p w14:paraId="21122E3B" w14:textId="3DC7D605"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5A85D4BA" w14:textId="77777777" w:rsidTr="00915E9F">
        <w:trPr>
          <w:trHeight w:val="259"/>
        </w:trPr>
        <w:tc>
          <w:tcPr>
            <w:tcW w:w="310" w:type="dxa"/>
          </w:tcPr>
          <w:p w14:paraId="2F1BEBAC" w14:textId="0E5AB29D"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2237" w:type="dxa"/>
          </w:tcPr>
          <w:p w14:paraId="5D2CE6E5"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tcPr>
          <w:p w14:paraId="1EA2CEFD"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66EB73AF"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2B3BEB">
              <w:rPr>
                <w:rFonts w:ascii="Times New Roman" w:hAnsi="Times New Roman" w:cs="Times New Roman"/>
                <w:sz w:val="16"/>
                <w:szCs w:val="16"/>
                <w:shd w:val="clear" w:color="auto" w:fill="FFFFFF"/>
              </w:rPr>
              <w:lastRenderedPageBreak/>
              <w:t>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71C1EE1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37D8E42B"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отруба: Лопатка</w:t>
            </w:r>
          </w:p>
          <w:p w14:paraId="16B6156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по способу обработки: Бескостное </w:t>
            </w:r>
          </w:p>
          <w:p w14:paraId="626094DE"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по способу разделки: Отруб</w:t>
            </w:r>
          </w:p>
        </w:tc>
        <w:tc>
          <w:tcPr>
            <w:tcW w:w="1276" w:type="dxa"/>
          </w:tcPr>
          <w:p w14:paraId="2E3BF12D"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1105" w:type="dxa"/>
          </w:tcPr>
          <w:p w14:paraId="4CA00DBC"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333BBC97"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15BEB7C9" w14:textId="6ECFCEA2" w:rsidR="00915E9F" w:rsidRPr="0076511A" w:rsidRDefault="005A277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14,0</w:t>
            </w:r>
          </w:p>
        </w:tc>
        <w:tc>
          <w:tcPr>
            <w:tcW w:w="1213" w:type="dxa"/>
          </w:tcPr>
          <w:p w14:paraId="509D6612"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960,62</w:t>
            </w:r>
          </w:p>
        </w:tc>
        <w:tc>
          <w:tcPr>
            <w:tcW w:w="1403" w:type="dxa"/>
          </w:tcPr>
          <w:p w14:paraId="736E34B1" w14:textId="77777777" w:rsidR="005A2772" w:rsidRDefault="005A2772" w:rsidP="005A2772">
            <w:pPr>
              <w:jc w:val="center"/>
              <w:rPr>
                <w:rFonts w:ascii="Calibri" w:hAnsi="Calibri" w:cs="Calibri"/>
                <w:color w:val="000000"/>
              </w:rPr>
            </w:pPr>
            <w:r>
              <w:rPr>
                <w:rFonts w:ascii="Calibri" w:hAnsi="Calibri" w:cs="Calibri"/>
                <w:color w:val="000000"/>
              </w:rPr>
              <w:t>13 448,68</w:t>
            </w:r>
          </w:p>
          <w:p w14:paraId="4161A864" w14:textId="6413CE36"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78C0CEAA" w14:textId="77777777" w:rsidTr="00915E9F">
        <w:trPr>
          <w:trHeight w:val="259"/>
        </w:trPr>
        <w:tc>
          <w:tcPr>
            <w:tcW w:w="310" w:type="dxa"/>
          </w:tcPr>
          <w:p w14:paraId="5B3EB996" w14:textId="4882DF31"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2237" w:type="dxa"/>
          </w:tcPr>
          <w:p w14:paraId="10629D6A"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tcPr>
          <w:p w14:paraId="323DB0E5"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03B7FC5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4457489A"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638916FB"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D438FA0"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p w14:paraId="43E9AAF1"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Тип огурцов по размеру плода: Длинноплодные</w:t>
            </w:r>
          </w:p>
        </w:tc>
        <w:tc>
          <w:tcPr>
            <w:tcW w:w="1276" w:type="dxa"/>
          </w:tcPr>
          <w:p w14:paraId="764FB3C4"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6AB06CB2"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0D46EAAB"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119" w:type="dxa"/>
          </w:tcPr>
          <w:p w14:paraId="74A55B37" w14:textId="65E851C6" w:rsidR="00915E9F" w:rsidRPr="0076511A" w:rsidRDefault="005A277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3,0</w:t>
            </w:r>
          </w:p>
        </w:tc>
        <w:tc>
          <w:tcPr>
            <w:tcW w:w="1213" w:type="dxa"/>
          </w:tcPr>
          <w:p w14:paraId="06A9368F"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260,87</w:t>
            </w:r>
          </w:p>
        </w:tc>
        <w:tc>
          <w:tcPr>
            <w:tcW w:w="1403" w:type="dxa"/>
          </w:tcPr>
          <w:p w14:paraId="6333DC23" w14:textId="77777777" w:rsidR="005A2772" w:rsidRDefault="005A2772" w:rsidP="005A2772">
            <w:pPr>
              <w:jc w:val="center"/>
              <w:rPr>
                <w:rFonts w:ascii="Calibri" w:hAnsi="Calibri" w:cs="Calibri"/>
                <w:color w:val="000000"/>
              </w:rPr>
            </w:pPr>
            <w:r>
              <w:rPr>
                <w:rFonts w:ascii="Calibri" w:hAnsi="Calibri" w:cs="Calibri"/>
                <w:color w:val="000000"/>
              </w:rPr>
              <w:t>782,61</w:t>
            </w:r>
          </w:p>
          <w:p w14:paraId="249EBCE1" w14:textId="66DAD71D"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096BF787" w14:textId="77777777" w:rsidTr="00915E9F">
        <w:trPr>
          <w:trHeight w:val="259"/>
        </w:trPr>
        <w:tc>
          <w:tcPr>
            <w:tcW w:w="310" w:type="dxa"/>
          </w:tcPr>
          <w:p w14:paraId="17C5422D" w14:textId="5FB93071"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237" w:type="dxa"/>
          </w:tcPr>
          <w:p w14:paraId="058879EA"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Субпродукты пищевые говяжьи замороженные</w:t>
            </w:r>
          </w:p>
        </w:tc>
        <w:tc>
          <w:tcPr>
            <w:tcW w:w="950" w:type="dxa"/>
          </w:tcPr>
          <w:p w14:paraId="5FB9B702"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72AEBFFC"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350814D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1214645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мяса: Говядина</w:t>
            </w:r>
          </w:p>
          <w:p w14:paraId="3359DDC2"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субпродукта: Печень</w:t>
            </w:r>
          </w:p>
          <w:p w14:paraId="199D1CE4"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Субпродукт в блоках: Нет</w:t>
            </w:r>
          </w:p>
        </w:tc>
        <w:tc>
          <w:tcPr>
            <w:tcW w:w="1276" w:type="dxa"/>
          </w:tcPr>
          <w:p w14:paraId="3B6A2042"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71645E1D"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327B6C15"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43EE2AAF" w14:textId="57910839" w:rsidR="00915E9F" w:rsidRPr="0076511A" w:rsidRDefault="005A277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8,0</w:t>
            </w:r>
          </w:p>
        </w:tc>
        <w:tc>
          <w:tcPr>
            <w:tcW w:w="1213" w:type="dxa"/>
          </w:tcPr>
          <w:p w14:paraId="22E8593D"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441,21</w:t>
            </w:r>
          </w:p>
        </w:tc>
        <w:tc>
          <w:tcPr>
            <w:tcW w:w="1403" w:type="dxa"/>
          </w:tcPr>
          <w:p w14:paraId="60F0130B" w14:textId="77777777" w:rsidR="005A2772" w:rsidRDefault="005A2772" w:rsidP="005A2772">
            <w:pPr>
              <w:jc w:val="center"/>
              <w:rPr>
                <w:rFonts w:ascii="Calibri" w:hAnsi="Calibri" w:cs="Calibri"/>
                <w:color w:val="000000"/>
              </w:rPr>
            </w:pPr>
            <w:r>
              <w:rPr>
                <w:rFonts w:ascii="Calibri" w:hAnsi="Calibri" w:cs="Calibri"/>
                <w:color w:val="000000"/>
              </w:rPr>
              <w:t>3 529,68</w:t>
            </w:r>
          </w:p>
          <w:p w14:paraId="46B42E95" w14:textId="747B6A25"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0C470022" w14:textId="77777777" w:rsidTr="00915E9F">
        <w:trPr>
          <w:trHeight w:val="259"/>
        </w:trPr>
        <w:tc>
          <w:tcPr>
            <w:tcW w:w="310" w:type="dxa"/>
          </w:tcPr>
          <w:p w14:paraId="00F9ED24" w14:textId="5E84507E" w:rsidR="00915E9F" w:rsidRPr="00C15D8C"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2237" w:type="dxa"/>
          </w:tcPr>
          <w:p w14:paraId="0F0B1F93" w14:textId="77777777" w:rsidR="00915E9F" w:rsidRPr="00C15D8C" w:rsidRDefault="00915E9F" w:rsidP="00915E9F">
            <w:pPr>
              <w:spacing w:after="0" w:line="20" w:lineRule="atLeast"/>
              <w:contextualSpacing/>
              <w:rPr>
                <w:rFonts w:ascii="Times New Roman" w:eastAsia="Times New Roman" w:hAnsi="Times New Roman" w:cs="Times New Roman"/>
                <w:lang w:eastAsia="ru-RU"/>
              </w:rPr>
            </w:pPr>
            <w:r w:rsidRPr="00C15D8C">
              <w:rPr>
                <w:rFonts w:ascii="Times New Roman" w:hAnsi="Times New Roman" w:cs="Times New Roman"/>
                <w:shd w:val="clear" w:color="auto" w:fill="FFFFFF"/>
              </w:rPr>
              <w:t>Сельдь соленая</w:t>
            </w:r>
          </w:p>
        </w:tc>
        <w:tc>
          <w:tcPr>
            <w:tcW w:w="950" w:type="dxa"/>
          </w:tcPr>
          <w:p w14:paraId="38C7054C" w14:textId="77777777" w:rsidR="00915E9F" w:rsidRPr="00C15D8C" w:rsidRDefault="00915E9F" w:rsidP="00915E9F">
            <w:pPr>
              <w:spacing w:after="0" w:line="20" w:lineRule="atLeast"/>
              <w:contextualSpacing/>
              <w:jc w:val="center"/>
              <w:rPr>
                <w:rFonts w:ascii="Times New Roman" w:hAnsi="Times New Roman" w:cs="Times New Roman"/>
                <w:shd w:val="clear" w:color="auto" w:fill="FFFFFF"/>
              </w:rPr>
            </w:pPr>
            <w:r w:rsidRPr="00C15D8C">
              <w:rPr>
                <w:rFonts w:ascii="Times New Roman" w:hAnsi="Times New Roman" w:cs="Times New Roman"/>
                <w:shd w:val="clear" w:color="auto" w:fill="FFFFFF"/>
              </w:rPr>
              <w:t>-</w:t>
            </w:r>
          </w:p>
        </w:tc>
        <w:tc>
          <w:tcPr>
            <w:tcW w:w="4720" w:type="dxa"/>
          </w:tcPr>
          <w:p w14:paraId="4623111C" w14:textId="77777777" w:rsidR="00915E9F" w:rsidRPr="00C15D8C"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C15D8C">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4A542EE5" w14:textId="77777777" w:rsidR="00915E9F" w:rsidRPr="00C15D8C"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C15D8C">
              <w:rPr>
                <w:rFonts w:ascii="Times New Roman" w:hAnsi="Times New Roman" w:cs="Times New Roman"/>
                <w:sz w:val="16"/>
                <w:szCs w:val="16"/>
                <w:shd w:val="clear" w:color="auto" w:fill="FFFFFF"/>
              </w:rPr>
              <w:t>Сорт: Первый</w:t>
            </w:r>
          </w:p>
          <w:p w14:paraId="1A97EB39" w14:textId="77777777" w:rsidR="00915E9F" w:rsidRPr="00C15D8C"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C15D8C">
              <w:rPr>
                <w:rFonts w:ascii="Times New Roman" w:hAnsi="Times New Roman" w:cs="Times New Roman"/>
                <w:sz w:val="16"/>
                <w:szCs w:val="16"/>
                <w:shd w:val="clear" w:color="auto" w:fill="FFFFFF"/>
              </w:rPr>
              <w:t>Фасовка: Весовая</w:t>
            </w:r>
          </w:p>
          <w:p w14:paraId="5127AFFD" w14:textId="77777777" w:rsidR="00915E9F" w:rsidRPr="00C15D8C"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C15D8C">
              <w:rPr>
                <w:rFonts w:ascii="Times New Roman" w:hAnsi="Times New Roman" w:cs="Times New Roman"/>
                <w:sz w:val="16"/>
                <w:szCs w:val="16"/>
                <w:shd w:val="clear" w:color="auto" w:fill="FFFFFF"/>
              </w:rPr>
              <w:t>Вид засола: Слабосоленая</w:t>
            </w:r>
          </w:p>
          <w:p w14:paraId="7A976548" w14:textId="77777777" w:rsidR="00915E9F" w:rsidRPr="00C15D8C"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C15D8C">
              <w:rPr>
                <w:rFonts w:ascii="Times New Roman" w:hAnsi="Times New Roman" w:cs="Times New Roman"/>
                <w:sz w:val="16"/>
                <w:szCs w:val="16"/>
                <w:shd w:val="clear" w:color="auto" w:fill="FFFFFF"/>
              </w:rPr>
              <w:lastRenderedPageBreak/>
              <w:t>Вид разделки: Неразделанная</w:t>
            </w:r>
          </w:p>
        </w:tc>
        <w:tc>
          <w:tcPr>
            <w:tcW w:w="1276" w:type="dxa"/>
          </w:tcPr>
          <w:p w14:paraId="1D157C56" w14:textId="77777777" w:rsidR="00915E9F" w:rsidRPr="00C15D8C" w:rsidRDefault="00915E9F" w:rsidP="00915E9F">
            <w:pPr>
              <w:spacing w:after="0" w:line="20" w:lineRule="atLeast"/>
              <w:contextualSpacing/>
              <w:jc w:val="center"/>
              <w:rPr>
                <w:rFonts w:ascii="Times New Roman" w:hAnsi="Times New Roman" w:cs="Times New Roman"/>
                <w:shd w:val="clear" w:color="auto" w:fill="FFFFFF"/>
              </w:rPr>
            </w:pPr>
            <w:r w:rsidRPr="00C15D8C">
              <w:rPr>
                <w:rFonts w:ascii="Times New Roman" w:hAnsi="Times New Roman" w:cs="Times New Roman"/>
                <w:shd w:val="clear" w:color="auto" w:fill="FFFFFF"/>
              </w:rPr>
              <w:lastRenderedPageBreak/>
              <w:t>Российская Федерация (643)</w:t>
            </w:r>
          </w:p>
        </w:tc>
        <w:tc>
          <w:tcPr>
            <w:tcW w:w="1105" w:type="dxa"/>
          </w:tcPr>
          <w:p w14:paraId="5C4FA869" w14:textId="77777777" w:rsidR="00915E9F" w:rsidRPr="00C15D8C" w:rsidRDefault="00915E9F" w:rsidP="00915E9F">
            <w:pPr>
              <w:spacing w:after="0" w:line="20" w:lineRule="atLeast"/>
              <w:contextualSpacing/>
              <w:jc w:val="center"/>
              <w:rPr>
                <w:rFonts w:ascii="Times New Roman" w:hAnsi="Times New Roman" w:cs="Times New Roman"/>
                <w:shd w:val="clear" w:color="auto" w:fill="FFFFFF"/>
              </w:rPr>
            </w:pPr>
            <w:r w:rsidRPr="00C15D8C">
              <w:rPr>
                <w:rFonts w:ascii="Times New Roman" w:hAnsi="Times New Roman" w:cs="Times New Roman"/>
                <w:shd w:val="clear" w:color="auto" w:fill="FFFFFF"/>
              </w:rPr>
              <w:t>Килограмм (КГ)</w:t>
            </w:r>
          </w:p>
        </w:tc>
        <w:tc>
          <w:tcPr>
            <w:tcW w:w="1163" w:type="dxa"/>
          </w:tcPr>
          <w:p w14:paraId="76FCB4AF" w14:textId="77777777" w:rsidR="00915E9F" w:rsidRPr="00C15D8C"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C15D8C">
              <w:rPr>
                <w:rFonts w:ascii="Times New Roman" w:eastAsia="Times New Roman" w:hAnsi="Times New Roman" w:cs="Times New Roman"/>
                <w:sz w:val="20"/>
                <w:szCs w:val="20"/>
                <w:lang w:eastAsia="ru-RU"/>
              </w:rPr>
              <w:t>не менее 15 суток</w:t>
            </w:r>
          </w:p>
        </w:tc>
        <w:tc>
          <w:tcPr>
            <w:tcW w:w="1119" w:type="dxa"/>
          </w:tcPr>
          <w:p w14:paraId="57AC9708" w14:textId="75177478" w:rsidR="00915E9F" w:rsidRPr="00C15D8C" w:rsidRDefault="005A277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1,5</w:t>
            </w:r>
          </w:p>
        </w:tc>
        <w:tc>
          <w:tcPr>
            <w:tcW w:w="1213" w:type="dxa"/>
          </w:tcPr>
          <w:p w14:paraId="132AF8AF" w14:textId="77777777" w:rsidR="00915E9F" w:rsidRPr="00C15D8C" w:rsidRDefault="00915E9F" w:rsidP="00915E9F">
            <w:pPr>
              <w:spacing w:after="0" w:line="20" w:lineRule="atLeast"/>
              <w:contextualSpacing/>
              <w:jc w:val="center"/>
              <w:rPr>
                <w:rFonts w:ascii="Times New Roman" w:hAnsi="Times New Roman" w:cs="Times New Roman"/>
                <w:shd w:val="clear" w:color="auto" w:fill="FFFFFF"/>
              </w:rPr>
            </w:pPr>
            <w:r w:rsidRPr="00C15D8C">
              <w:rPr>
                <w:color w:val="000000"/>
              </w:rPr>
              <w:t>381,76</w:t>
            </w:r>
          </w:p>
        </w:tc>
        <w:tc>
          <w:tcPr>
            <w:tcW w:w="1403" w:type="dxa"/>
          </w:tcPr>
          <w:p w14:paraId="2827DE03" w14:textId="77777777" w:rsidR="005A2772" w:rsidRDefault="005A2772" w:rsidP="005A2772">
            <w:pPr>
              <w:jc w:val="center"/>
              <w:rPr>
                <w:rFonts w:ascii="Calibri" w:hAnsi="Calibri" w:cs="Calibri"/>
                <w:color w:val="000000"/>
              </w:rPr>
            </w:pPr>
            <w:r>
              <w:rPr>
                <w:rFonts w:ascii="Calibri" w:hAnsi="Calibri" w:cs="Calibri"/>
                <w:color w:val="000000"/>
              </w:rPr>
              <w:t>572,64</w:t>
            </w:r>
          </w:p>
          <w:p w14:paraId="7292FED4" w14:textId="5703036A" w:rsidR="00915E9F" w:rsidRPr="00C15D8C" w:rsidRDefault="00915E9F" w:rsidP="00915E9F">
            <w:pPr>
              <w:spacing w:after="0" w:line="20" w:lineRule="atLeast"/>
              <w:contextualSpacing/>
              <w:jc w:val="center"/>
              <w:rPr>
                <w:rFonts w:ascii="Times New Roman" w:hAnsi="Times New Roman" w:cs="Times New Roman"/>
                <w:highlight w:val="yellow"/>
                <w:shd w:val="clear" w:color="auto" w:fill="FFFFFF"/>
              </w:rPr>
            </w:pPr>
          </w:p>
        </w:tc>
      </w:tr>
      <w:tr w:rsidR="00915E9F" w:rsidRPr="00BA1A93" w14:paraId="7A6EF54B" w14:textId="77777777" w:rsidTr="00915E9F">
        <w:trPr>
          <w:trHeight w:val="259"/>
        </w:trPr>
        <w:tc>
          <w:tcPr>
            <w:tcW w:w="310" w:type="dxa"/>
          </w:tcPr>
          <w:p w14:paraId="572AFEB1" w14:textId="1510CBC4"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2237" w:type="dxa"/>
          </w:tcPr>
          <w:p w14:paraId="2779A71E"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tcPr>
          <w:p w14:paraId="010CE313"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666FF3B7"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Вес, кг: ≤ 0,25</w:t>
            </w:r>
          </w:p>
          <w:p w14:paraId="6FE5ACF0"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59286959"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E5E6667"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Упаковка производителя: Наличие</w:t>
            </w:r>
          </w:p>
          <w:p w14:paraId="068B6CEA"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min, %: ≥ 5</w:t>
            </w:r>
          </w:p>
          <w:p w14:paraId="2DDE0B46" w14:textId="77777777" w:rsidR="00915E9F" w:rsidRPr="002B3BEB" w:rsidRDefault="00915E9F" w:rsidP="00915E9F">
            <w:pPr>
              <w:spacing w:after="0" w:line="20" w:lineRule="atLeast"/>
              <w:contextualSpacing/>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молочного сырья: Смесь</w:t>
            </w:r>
          </w:p>
          <w:p w14:paraId="3A635419"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Массовая доля жира, max, %: ≤ 5</w:t>
            </w:r>
          </w:p>
        </w:tc>
        <w:tc>
          <w:tcPr>
            <w:tcW w:w="1276" w:type="dxa"/>
          </w:tcPr>
          <w:p w14:paraId="0F9E0A7E"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3D053B39"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0CBDBD12"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119" w:type="dxa"/>
          </w:tcPr>
          <w:p w14:paraId="660B1A54" w14:textId="1C7CD483" w:rsidR="00915E9F" w:rsidRPr="0076511A" w:rsidRDefault="005A277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11,0</w:t>
            </w:r>
          </w:p>
        </w:tc>
        <w:tc>
          <w:tcPr>
            <w:tcW w:w="1213" w:type="dxa"/>
          </w:tcPr>
          <w:p w14:paraId="52FDEA99"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522,29</w:t>
            </w:r>
          </w:p>
        </w:tc>
        <w:tc>
          <w:tcPr>
            <w:tcW w:w="1403" w:type="dxa"/>
          </w:tcPr>
          <w:p w14:paraId="55E9DCC0" w14:textId="77777777" w:rsidR="005A2772" w:rsidRDefault="005A2772" w:rsidP="005A2772">
            <w:pPr>
              <w:jc w:val="center"/>
              <w:rPr>
                <w:rFonts w:ascii="Calibri" w:hAnsi="Calibri" w:cs="Calibri"/>
                <w:color w:val="000000"/>
              </w:rPr>
            </w:pPr>
            <w:r>
              <w:rPr>
                <w:rFonts w:ascii="Calibri" w:hAnsi="Calibri" w:cs="Calibri"/>
                <w:color w:val="000000"/>
              </w:rPr>
              <w:t>5 745,19</w:t>
            </w:r>
          </w:p>
          <w:p w14:paraId="721DC080" w14:textId="7EEFFB8C"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77768741" w14:textId="77777777" w:rsidTr="00C15D8C">
        <w:trPr>
          <w:trHeight w:val="2257"/>
        </w:trPr>
        <w:tc>
          <w:tcPr>
            <w:tcW w:w="310" w:type="dxa"/>
          </w:tcPr>
          <w:p w14:paraId="0DC535C3" w14:textId="4065D773"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2237" w:type="dxa"/>
          </w:tcPr>
          <w:p w14:paraId="61AC2286"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tcPr>
          <w:p w14:paraId="23B560B9"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004C5E38"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0CC748F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5447BFB1"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Свежие</w:t>
            </w:r>
          </w:p>
          <w:p w14:paraId="5F91D0D7"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тип: Продолговатые (удлиненные)</w:t>
            </w:r>
          </w:p>
          <w:p w14:paraId="7805BA11"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Товарный сорт: Высший</w:t>
            </w:r>
          </w:p>
          <w:p w14:paraId="0EC028F2"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Цвет томатов: Красные</w:t>
            </w:r>
          </w:p>
        </w:tc>
        <w:tc>
          <w:tcPr>
            <w:tcW w:w="1276" w:type="dxa"/>
          </w:tcPr>
          <w:p w14:paraId="7CEF8EAC"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0D41569F"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1EA4C83D"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119" w:type="dxa"/>
          </w:tcPr>
          <w:p w14:paraId="32A281A9" w14:textId="07C6860C" w:rsidR="00915E9F" w:rsidRPr="0076511A" w:rsidRDefault="005A277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3,5</w:t>
            </w:r>
          </w:p>
        </w:tc>
        <w:tc>
          <w:tcPr>
            <w:tcW w:w="1213" w:type="dxa"/>
          </w:tcPr>
          <w:p w14:paraId="1F54FE66"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333,19</w:t>
            </w:r>
          </w:p>
        </w:tc>
        <w:tc>
          <w:tcPr>
            <w:tcW w:w="1403" w:type="dxa"/>
          </w:tcPr>
          <w:p w14:paraId="2E01B07C" w14:textId="77777777" w:rsidR="005A2772" w:rsidRDefault="005A2772" w:rsidP="005A2772">
            <w:pPr>
              <w:jc w:val="center"/>
              <w:rPr>
                <w:rFonts w:ascii="Calibri" w:hAnsi="Calibri" w:cs="Calibri"/>
                <w:color w:val="000000"/>
              </w:rPr>
            </w:pPr>
            <w:r>
              <w:rPr>
                <w:rFonts w:ascii="Calibri" w:hAnsi="Calibri" w:cs="Calibri"/>
                <w:color w:val="000000"/>
              </w:rPr>
              <w:t>1 166,17</w:t>
            </w:r>
          </w:p>
          <w:p w14:paraId="1AB045E8" w14:textId="5792135B"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79F971A0" w14:textId="77777777" w:rsidTr="00915E9F">
        <w:trPr>
          <w:trHeight w:val="259"/>
        </w:trPr>
        <w:tc>
          <w:tcPr>
            <w:tcW w:w="310" w:type="dxa"/>
          </w:tcPr>
          <w:p w14:paraId="192FCEBD" w14:textId="1E0727ED"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2237" w:type="dxa"/>
          </w:tcPr>
          <w:p w14:paraId="5A1AE188"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sidRPr="000A2B4D">
              <w:rPr>
                <w:rFonts w:ascii="Times New Roman" w:hAnsi="Times New Roman" w:cs="Times New Roman"/>
                <w:shd w:val="clear" w:color="auto" w:fill="FFFFFF"/>
              </w:rPr>
              <w:t>Филе тресковых рыб мороженое</w:t>
            </w:r>
          </w:p>
        </w:tc>
        <w:tc>
          <w:tcPr>
            <w:tcW w:w="950" w:type="dxa"/>
          </w:tcPr>
          <w:p w14:paraId="544AF313"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4720" w:type="dxa"/>
          </w:tcPr>
          <w:p w14:paraId="5A5C037B"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рыбы: Треска</w:t>
            </w:r>
          </w:p>
          <w:p w14:paraId="16FE6EE3"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Фасовка: Весовая</w:t>
            </w:r>
          </w:p>
          <w:p w14:paraId="39F0AED7"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617046AB"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Особые условия (требования к составу пищевых продуктов): Неглазированное</w:t>
            </w:r>
          </w:p>
          <w:p w14:paraId="2B5402C9"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Категория: Высшая</w:t>
            </w:r>
          </w:p>
          <w:p w14:paraId="50FBABBD"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hAnsi="Times New Roman" w:cs="Times New Roman"/>
                <w:sz w:val="16"/>
                <w:szCs w:val="16"/>
                <w:shd w:val="clear" w:color="auto" w:fill="FFFFFF"/>
              </w:rPr>
              <w:t>Вид филе: Филе без кожи</w:t>
            </w:r>
          </w:p>
        </w:tc>
        <w:tc>
          <w:tcPr>
            <w:tcW w:w="1276" w:type="dxa"/>
          </w:tcPr>
          <w:p w14:paraId="61F85FE1"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1105" w:type="dxa"/>
          </w:tcPr>
          <w:p w14:paraId="10831C00"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1163" w:type="dxa"/>
          </w:tcPr>
          <w:p w14:paraId="10D5D6A3"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119" w:type="dxa"/>
          </w:tcPr>
          <w:p w14:paraId="7697EC40" w14:textId="11DC567F" w:rsidR="00915E9F" w:rsidRPr="0076511A" w:rsidRDefault="005A277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12,0</w:t>
            </w:r>
          </w:p>
        </w:tc>
        <w:tc>
          <w:tcPr>
            <w:tcW w:w="1213" w:type="dxa"/>
          </w:tcPr>
          <w:p w14:paraId="3D4F4691"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943,52</w:t>
            </w:r>
          </w:p>
        </w:tc>
        <w:tc>
          <w:tcPr>
            <w:tcW w:w="1403" w:type="dxa"/>
          </w:tcPr>
          <w:p w14:paraId="5ABB9F0A" w14:textId="77777777" w:rsidR="005A2772" w:rsidRDefault="005A2772" w:rsidP="005A2772">
            <w:pPr>
              <w:jc w:val="center"/>
              <w:rPr>
                <w:rFonts w:ascii="Calibri" w:hAnsi="Calibri" w:cs="Calibri"/>
                <w:color w:val="000000"/>
              </w:rPr>
            </w:pPr>
            <w:r>
              <w:rPr>
                <w:rFonts w:ascii="Calibri" w:hAnsi="Calibri" w:cs="Calibri"/>
                <w:color w:val="000000"/>
              </w:rPr>
              <w:t>11 322,24</w:t>
            </w:r>
          </w:p>
          <w:p w14:paraId="2552F122" w14:textId="19FD80AC"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69419127" w14:textId="77777777" w:rsidTr="00915E9F">
        <w:trPr>
          <w:trHeight w:val="259"/>
        </w:trPr>
        <w:tc>
          <w:tcPr>
            <w:tcW w:w="310" w:type="dxa"/>
          </w:tcPr>
          <w:p w14:paraId="718903E1" w14:textId="13937E13" w:rsidR="00915E9F" w:rsidRDefault="00AD4E1C"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2237" w:type="dxa"/>
          </w:tcPr>
          <w:p w14:paraId="3066B936" w14:textId="77777777" w:rsidR="00915E9F" w:rsidRPr="002B471E" w:rsidRDefault="00915E9F" w:rsidP="00915E9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Батон нарезной тип 1</w:t>
            </w:r>
          </w:p>
        </w:tc>
        <w:tc>
          <w:tcPr>
            <w:tcW w:w="950" w:type="dxa"/>
          </w:tcPr>
          <w:p w14:paraId="6FDC2ACD"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6C62E0AC"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Изделие нарезанное: Да</w:t>
            </w:r>
          </w:p>
          <w:p w14:paraId="28521D66"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Сорт муки: Высший</w:t>
            </w:r>
          </w:p>
          <w:p w14:paraId="713E8FB8"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Микронутриенты, витамины в составе: Наличие</w:t>
            </w:r>
          </w:p>
          <w:p w14:paraId="081C727E"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46610DEF"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p w14:paraId="14607294"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531848B1"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p>
        </w:tc>
        <w:tc>
          <w:tcPr>
            <w:tcW w:w="1276" w:type="dxa"/>
          </w:tcPr>
          <w:p w14:paraId="65A99F97" w14:textId="77777777" w:rsidR="00915E9F" w:rsidRDefault="00915E9F" w:rsidP="00915E9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Российская</w:t>
            </w:r>
          </w:p>
          <w:p w14:paraId="375C5646"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6C667CEA" w14:textId="77777777" w:rsidR="00915E9F" w:rsidRDefault="00915E9F" w:rsidP="00915E9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32D313C5"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66AA42A8"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119" w:type="dxa"/>
          </w:tcPr>
          <w:p w14:paraId="2CCC1BEC" w14:textId="26EEB434" w:rsidR="00915E9F" w:rsidRPr="0076511A" w:rsidRDefault="005A2772"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28,0</w:t>
            </w:r>
          </w:p>
        </w:tc>
        <w:tc>
          <w:tcPr>
            <w:tcW w:w="1213" w:type="dxa"/>
          </w:tcPr>
          <w:p w14:paraId="2D57EE00"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247,26</w:t>
            </w:r>
          </w:p>
        </w:tc>
        <w:tc>
          <w:tcPr>
            <w:tcW w:w="1403" w:type="dxa"/>
          </w:tcPr>
          <w:p w14:paraId="331EA712" w14:textId="77777777" w:rsidR="005A2772" w:rsidRDefault="005A2772" w:rsidP="005A2772">
            <w:pPr>
              <w:jc w:val="center"/>
              <w:rPr>
                <w:rFonts w:ascii="Calibri" w:hAnsi="Calibri" w:cs="Calibri"/>
                <w:color w:val="000000"/>
              </w:rPr>
            </w:pPr>
            <w:r>
              <w:rPr>
                <w:rFonts w:ascii="Calibri" w:hAnsi="Calibri" w:cs="Calibri"/>
                <w:color w:val="000000"/>
              </w:rPr>
              <w:t>6 923,28</w:t>
            </w:r>
          </w:p>
          <w:p w14:paraId="2152317F" w14:textId="2D3E0E91"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3723C781" w14:textId="77777777" w:rsidTr="00915E9F">
        <w:trPr>
          <w:trHeight w:val="259"/>
        </w:trPr>
        <w:tc>
          <w:tcPr>
            <w:tcW w:w="310" w:type="dxa"/>
          </w:tcPr>
          <w:p w14:paraId="0B368AC0" w14:textId="07759914" w:rsidR="00915E9F" w:rsidRDefault="004353B5"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2237" w:type="dxa"/>
          </w:tcPr>
          <w:p w14:paraId="46759BD3"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Сухари панировочные</w:t>
            </w:r>
          </w:p>
        </w:tc>
        <w:tc>
          <w:tcPr>
            <w:tcW w:w="950" w:type="dxa"/>
          </w:tcPr>
          <w:p w14:paraId="28E7D0B6"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603E8E89"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кг: ≤ 1</w:t>
            </w:r>
          </w:p>
          <w:p w14:paraId="5AEF155B"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p w14:paraId="21131A01"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Глютен в составе: Да</w:t>
            </w:r>
          </w:p>
          <w:p w14:paraId="74D958F3"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5136522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Вид сухарей: Пшеничные</w:t>
            </w:r>
          </w:p>
        </w:tc>
        <w:tc>
          <w:tcPr>
            <w:tcW w:w="1276" w:type="dxa"/>
          </w:tcPr>
          <w:p w14:paraId="2BFA36A0" w14:textId="77777777" w:rsidR="00915E9F" w:rsidRDefault="00915E9F" w:rsidP="00915E9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390E6228"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77D85DB0" w14:textId="77777777" w:rsidR="00915E9F" w:rsidRDefault="00915E9F" w:rsidP="00915E9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428F1BE1"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072D52CB"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119" w:type="dxa"/>
          </w:tcPr>
          <w:p w14:paraId="70CDF73B" w14:textId="4E2ECD22" w:rsidR="00915E9F" w:rsidRPr="0076511A" w:rsidRDefault="0060593A"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2,0</w:t>
            </w:r>
          </w:p>
        </w:tc>
        <w:tc>
          <w:tcPr>
            <w:tcW w:w="1213" w:type="dxa"/>
          </w:tcPr>
          <w:p w14:paraId="28928932"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270,46</w:t>
            </w:r>
          </w:p>
        </w:tc>
        <w:tc>
          <w:tcPr>
            <w:tcW w:w="1403" w:type="dxa"/>
          </w:tcPr>
          <w:p w14:paraId="5C9BE481" w14:textId="77777777" w:rsidR="0060593A" w:rsidRDefault="0060593A" w:rsidP="0060593A">
            <w:pPr>
              <w:jc w:val="center"/>
              <w:rPr>
                <w:rFonts w:ascii="Calibri" w:hAnsi="Calibri" w:cs="Calibri"/>
                <w:color w:val="000000"/>
              </w:rPr>
            </w:pPr>
            <w:r>
              <w:rPr>
                <w:rFonts w:ascii="Calibri" w:hAnsi="Calibri" w:cs="Calibri"/>
                <w:color w:val="000000"/>
              </w:rPr>
              <w:t>540,92</w:t>
            </w:r>
          </w:p>
          <w:p w14:paraId="18A61942" w14:textId="093D628B"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27D5AED9" w14:textId="77777777" w:rsidTr="00915E9F">
        <w:trPr>
          <w:trHeight w:val="259"/>
        </w:trPr>
        <w:tc>
          <w:tcPr>
            <w:tcW w:w="310" w:type="dxa"/>
          </w:tcPr>
          <w:p w14:paraId="548D51A3" w14:textId="457E5647" w:rsidR="00915E9F" w:rsidRDefault="004353B5" w:rsidP="00915E9F">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2237" w:type="dxa"/>
          </w:tcPr>
          <w:p w14:paraId="4C81AAFD" w14:textId="77777777" w:rsidR="00915E9F" w:rsidRPr="002B471E" w:rsidRDefault="00915E9F" w:rsidP="00915E9F">
            <w:pPr>
              <w:spacing w:after="0" w:line="20" w:lineRule="atLeast"/>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Хлеб недлительного хранения</w:t>
            </w:r>
          </w:p>
        </w:tc>
        <w:tc>
          <w:tcPr>
            <w:tcW w:w="950" w:type="dxa"/>
          </w:tcPr>
          <w:p w14:paraId="25897E68" w14:textId="77777777" w:rsidR="00915E9F" w:rsidRPr="00CE02A1"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w:t>
            </w:r>
          </w:p>
        </w:tc>
        <w:tc>
          <w:tcPr>
            <w:tcW w:w="4720" w:type="dxa"/>
          </w:tcPr>
          <w:p w14:paraId="26C33519"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Вес: &lt;= 1 КГ</w:t>
            </w:r>
          </w:p>
          <w:p w14:paraId="29D8C757"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Упаковка производителя: Наличие</w:t>
            </w:r>
          </w:p>
          <w:p w14:paraId="7C64247A"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p w14:paraId="28D84E4A"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Вид хлеба: Ржано-пшеничный</w:t>
            </w:r>
          </w:p>
          <w:p w14:paraId="0D402B00"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Изделие нарезанное: Да</w:t>
            </w:r>
          </w:p>
          <w:p w14:paraId="71BE68BA"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Бездрожжевая технология производства: Нет</w:t>
            </w:r>
          </w:p>
          <w:p w14:paraId="30C49D95" w14:textId="77777777" w:rsidR="00915E9F" w:rsidRPr="002B3BEB" w:rsidRDefault="00915E9F" w:rsidP="00915E9F">
            <w:pPr>
              <w:spacing w:after="0" w:line="20" w:lineRule="atLeast"/>
              <w:contextualSpacing/>
              <w:rPr>
                <w:rFonts w:ascii="Times New Roman" w:eastAsia="Times New Roman" w:hAnsi="Times New Roman" w:cs="Times New Roman"/>
                <w:sz w:val="16"/>
                <w:szCs w:val="16"/>
                <w:lang w:eastAsia="ru-RU"/>
              </w:rPr>
            </w:pPr>
            <w:r w:rsidRPr="002B3BEB">
              <w:rPr>
                <w:rFonts w:ascii="Times New Roman" w:eastAsia="Times New Roman" w:hAnsi="Times New Roman" w:cs="Times New Roman"/>
                <w:sz w:val="16"/>
                <w:szCs w:val="16"/>
                <w:lang w:eastAsia="ru-RU"/>
              </w:rPr>
              <w:t>Хлеб по способу производства: Формовой</w:t>
            </w:r>
          </w:p>
          <w:p w14:paraId="01DE3A45" w14:textId="77777777" w:rsidR="00915E9F" w:rsidRPr="002B3BEB" w:rsidRDefault="00915E9F" w:rsidP="00915E9F">
            <w:pPr>
              <w:shd w:val="clear" w:color="auto" w:fill="FFFFFF"/>
              <w:spacing w:after="0" w:line="240" w:lineRule="auto"/>
              <w:rPr>
                <w:rFonts w:ascii="Times New Roman" w:hAnsi="Times New Roman" w:cs="Times New Roman"/>
                <w:sz w:val="16"/>
                <w:szCs w:val="16"/>
                <w:shd w:val="clear" w:color="auto" w:fill="FFFFFF"/>
              </w:rPr>
            </w:pPr>
            <w:r w:rsidRPr="002B3BEB">
              <w:rPr>
                <w:rFonts w:ascii="Times New Roman" w:eastAsia="Times New Roman" w:hAnsi="Times New Roman" w:cs="Times New Roman"/>
                <w:sz w:val="16"/>
                <w:szCs w:val="16"/>
                <w:lang w:eastAsia="ru-RU"/>
              </w:rPr>
              <w:t>Хлеб обогащенный витаминами/микроэлементами: Да</w:t>
            </w:r>
          </w:p>
        </w:tc>
        <w:tc>
          <w:tcPr>
            <w:tcW w:w="1276" w:type="dxa"/>
          </w:tcPr>
          <w:p w14:paraId="456E1413" w14:textId="77777777" w:rsidR="00915E9F" w:rsidRDefault="00915E9F" w:rsidP="00915E9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Российская</w:t>
            </w:r>
          </w:p>
          <w:p w14:paraId="2B0500C9" w14:textId="77777777" w:rsidR="00915E9F" w:rsidRPr="00D76BAD"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Федерация</w:t>
            </w:r>
          </w:p>
        </w:tc>
        <w:tc>
          <w:tcPr>
            <w:tcW w:w="1105" w:type="dxa"/>
          </w:tcPr>
          <w:p w14:paraId="79FBEE5E" w14:textId="77777777" w:rsidR="00915E9F" w:rsidRDefault="00915E9F" w:rsidP="00915E9F">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Килограмм</w:t>
            </w:r>
          </w:p>
          <w:p w14:paraId="50F473B3"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(КГ)</w:t>
            </w:r>
          </w:p>
        </w:tc>
        <w:tc>
          <w:tcPr>
            <w:tcW w:w="1163" w:type="dxa"/>
          </w:tcPr>
          <w:p w14:paraId="4D077511" w14:textId="77777777" w:rsidR="00915E9F" w:rsidRPr="00B14303" w:rsidRDefault="00915E9F" w:rsidP="00915E9F">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 дней</w:t>
            </w:r>
          </w:p>
        </w:tc>
        <w:tc>
          <w:tcPr>
            <w:tcW w:w="1119" w:type="dxa"/>
          </w:tcPr>
          <w:p w14:paraId="3222DB41" w14:textId="639A1E93" w:rsidR="00915E9F" w:rsidRPr="0076511A" w:rsidRDefault="0060593A" w:rsidP="00915E9F">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14,0</w:t>
            </w:r>
          </w:p>
        </w:tc>
        <w:tc>
          <w:tcPr>
            <w:tcW w:w="1213" w:type="dxa"/>
          </w:tcPr>
          <w:p w14:paraId="7E420A6D" w14:textId="77777777" w:rsidR="00915E9F" w:rsidRPr="0076511A" w:rsidRDefault="00915E9F" w:rsidP="00915E9F">
            <w:pPr>
              <w:spacing w:after="0" w:line="20" w:lineRule="atLeast"/>
              <w:contextualSpacing/>
              <w:jc w:val="center"/>
              <w:rPr>
                <w:rFonts w:ascii="Times New Roman" w:hAnsi="Times New Roman" w:cs="Times New Roman"/>
                <w:shd w:val="clear" w:color="auto" w:fill="FFFFFF"/>
              </w:rPr>
            </w:pPr>
            <w:r>
              <w:rPr>
                <w:color w:val="000000"/>
              </w:rPr>
              <w:t>135,47</w:t>
            </w:r>
          </w:p>
        </w:tc>
        <w:tc>
          <w:tcPr>
            <w:tcW w:w="1403" w:type="dxa"/>
          </w:tcPr>
          <w:p w14:paraId="73CC53A9" w14:textId="77777777" w:rsidR="0060593A" w:rsidRDefault="0060593A" w:rsidP="0060593A">
            <w:pPr>
              <w:jc w:val="center"/>
              <w:rPr>
                <w:rFonts w:ascii="Calibri" w:hAnsi="Calibri" w:cs="Calibri"/>
                <w:color w:val="000000"/>
              </w:rPr>
            </w:pPr>
            <w:r>
              <w:rPr>
                <w:rFonts w:ascii="Calibri" w:hAnsi="Calibri" w:cs="Calibri"/>
                <w:color w:val="000000"/>
              </w:rPr>
              <w:t>1 896,58</w:t>
            </w:r>
          </w:p>
          <w:p w14:paraId="4696F22E" w14:textId="566CF027" w:rsidR="00915E9F" w:rsidRPr="00CE02A1" w:rsidRDefault="00915E9F" w:rsidP="00915E9F">
            <w:pPr>
              <w:spacing w:after="0" w:line="20" w:lineRule="atLeast"/>
              <w:contextualSpacing/>
              <w:jc w:val="center"/>
              <w:rPr>
                <w:rFonts w:ascii="Times New Roman" w:hAnsi="Times New Roman" w:cs="Times New Roman"/>
                <w:shd w:val="clear" w:color="auto" w:fill="FFFFFF"/>
              </w:rPr>
            </w:pPr>
          </w:p>
        </w:tc>
      </w:tr>
      <w:tr w:rsidR="00915E9F" w:rsidRPr="00BA1A93" w14:paraId="2648FF63" w14:textId="77777777" w:rsidTr="00915E9F">
        <w:trPr>
          <w:trHeight w:val="259"/>
        </w:trPr>
        <w:tc>
          <w:tcPr>
            <w:tcW w:w="14093" w:type="dxa"/>
            <w:gridSpan w:val="9"/>
          </w:tcPr>
          <w:p w14:paraId="4BA17008" w14:textId="4BFC9875" w:rsidR="00915E9F" w:rsidRPr="002B3BEB" w:rsidRDefault="00915E9F" w:rsidP="00915E9F">
            <w:pPr>
              <w:spacing w:after="0" w:line="20" w:lineRule="atLeast"/>
              <w:contextualSpacing/>
              <w:jc w:val="center"/>
              <w:rPr>
                <w:rFonts w:ascii="Times New Roman" w:hAnsi="Times New Roman" w:cs="Times New Roman"/>
                <w:b/>
                <w:sz w:val="16"/>
                <w:szCs w:val="16"/>
                <w:shd w:val="clear" w:color="auto" w:fill="FFFFFF"/>
              </w:rPr>
            </w:pPr>
          </w:p>
        </w:tc>
        <w:tc>
          <w:tcPr>
            <w:tcW w:w="1403" w:type="dxa"/>
          </w:tcPr>
          <w:p w14:paraId="0B53BB66" w14:textId="57ED888D" w:rsidR="00915E9F" w:rsidRPr="002746BC" w:rsidRDefault="004353B5" w:rsidP="00915E9F">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90 598,87</w:t>
            </w:r>
          </w:p>
        </w:tc>
      </w:tr>
    </w:tbl>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60" w:type="dxa"/>
        <w:tblInd w:w="2761" w:type="dxa"/>
        <w:tblCellMar>
          <w:left w:w="0" w:type="dxa"/>
          <w:right w:w="0" w:type="dxa"/>
        </w:tblCellMar>
        <w:tblLook w:val="04A0" w:firstRow="1" w:lastRow="0" w:firstColumn="1" w:lastColumn="0" w:noHBand="0" w:noVBand="1"/>
      </w:tblPr>
      <w:tblGrid>
        <w:gridCol w:w="4513"/>
        <w:gridCol w:w="161"/>
        <w:gridCol w:w="4386"/>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18C2BE10" w:rsidR="00B279AB" w:rsidRPr="000E7BFC" w:rsidRDefault="00915E9F"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sz w:val="24"/>
                <w:szCs w:val="24"/>
              </w:rPr>
              <w:t>О.В. Боронина</w:t>
            </w:r>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19278984" w:rsidR="00B279AB" w:rsidRPr="008063C8" w:rsidRDefault="008063C8" w:rsidP="00AC317B">
            <w:pPr>
              <w:spacing w:after="0" w:line="20" w:lineRule="atLeast"/>
              <w:contextualSpacing/>
              <w:jc w:val="center"/>
              <w:rPr>
                <w:rFonts w:ascii="Times New Roman" w:eastAsia="Times New Roman" w:hAnsi="Times New Roman" w:cs="Times New Roman"/>
                <w:b/>
                <w:lang w:eastAsia="ru-RU"/>
              </w:rPr>
            </w:pPr>
            <w:r w:rsidRPr="008063C8">
              <w:rPr>
                <w:rFonts w:ascii="Times New Roman" w:eastAsia="Times New Roman" w:hAnsi="Times New Roman" w:cs="Times New Roman"/>
                <w:b/>
                <w:lang w:eastAsia="ru-RU"/>
              </w:rPr>
              <w:t>А.С. Шильман</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794453">
          <w:pgSz w:w="16838" w:h="11906" w:orient="landscape"/>
          <w:pgMar w:top="1134" w:right="964" w:bottom="851" w:left="96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1" w:name="p965"/>
      <w:bookmarkEnd w:id="21"/>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034982"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034982"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034982" w:rsidP="00DC65ED">
      <w:pPr>
        <w:spacing w:after="0" w:line="20" w:lineRule="atLeast"/>
        <w:ind w:firstLine="540"/>
        <w:contextualSpacing/>
        <w:jc w:val="both"/>
        <w:rPr>
          <w:rFonts w:ascii="Times New Roman" w:eastAsia="Times New Roman" w:hAnsi="Times New Roman" w:cs="Times New Roman"/>
          <w:lang w:eastAsia="ru-RU"/>
        </w:rPr>
      </w:pPr>
      <w:hyperlink r:id="rId16"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034982" w:rsidP="00DC65ED">
      <w:pPr>
        <w:spacing w:after="0" w:line="20" w:lineRule="atLeast"/>
        <w:ind w:firstLine="540"/>
        <w:contextualSpacing/>
        <w:jc w:val="both"/>
        <w:rPr>
          <w:rFonts w:ascii="Times New Roman" w:eastAsia="Times New Roman" w:hAnsi="Times New Roman" w:cs="Times New Roman"/>
          <w:lang w:eastAsia="ru-RU"/>
        </w:rPr>
      </w:pPr>
      <w:hyperlink r:id="rId18"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034982" w:rsidP="00DC65ED">
      <w:pPr>
        <w:spacing w:after="0" w:line="20" w:lineRule="atLeast"/>
        <w:ind w:firstLine="540"/>
        <w:contextualSpacing/>
        <w:jc w:val="both"/>
        <w:rPr>
          <w:rFonts w:ascii="Times New Roman" w:eastAsia="Times New Roman" w:hAnsi="Times New Roman" w:cs="Times New Roman"/>
          <w:lang w:eastAsia="ru-RU"/>
        </w:rPr>
      </w:pPr>
      <w:hyperlink r:id="rId28"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30">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513"/>
        <w:gridCol w:w="161"/>
        <w:gridCol w:w="4386"/>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25A834DE" w:rsidR="00B279AB" w:rsidRPr="000E7BFC" w:rsidRDefault="00915E9F"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sz w:val="24"/>
                <w:szCs w:val="24"/>
              </w:rPr>
              <w:t>О.В. Боронина</w:t>
            </w:r>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5904D5CD" w:rsidR="00B279AB" w:rsidRPr="008063C8" w:rsidRDefault="008063C8" w:rsidP="00AC317B">
            <w:pPr>
              <w:spacing w:after="0" w:line="20" w:lineRule="atLeast"/>
              <w:contextualSpacing/>
              <w:jc w:val="center"/>
              <w:rPr>
                <w:rFonts w:ascii="Times New Roman" w:eastAsia="Times New Roman" w:hAnsi="Times New Roman" w:cs="Times New Roman"/>
                <w:b/>
                <w:lang w:eastAsia="ru-RU"/>
              </w:rPr>
            </w:pPr>
            <w:r w:rsidRPr="008063C8">
              <w:rPr>
                <w:rFonts w:ascii="Times New Roman" w:eastAsia="Times New Roman" w:hAnsi="Times New Roman" w:cs="Times New Roman"/>
                <w:b/>
                <w:lang w:eastAsia="ru-RU"/>
              </w:rPr>
              <w:t>А.С. Шильман</w:t>
            </w:r>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611A8" w14:textId="77777777" w:rsidR="00034982" w:rsidRDefault="00034982" w:rsidP="00A11C3C">
      <w:pPr>
        <w:spacing w:after="0" w:line="240" w:lineRule="auto"/>
      </w:pPr>
      <w:r>
        <w:separator/>
      </w:r>
    </w:p>
  </w:endnote>
  <w:endnote w:type="continuationSeparator" w:id="0">
    <w:p w14:paraId="56A0B736" w14:textId="77777777" w:rsidR="00034982" w:rsidRDefault="00034982"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6A5CBD" w:rsidRDefault="006A5CB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6A5CBD" w:rsidRDefault="006A5CB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6A5CBD" w:rsidRDefault="006A5CB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7ED66" w14:textId="77777777" w:rsidR="00034982" w:rsidRDefault="00034982" w:rsidP="00A11C3C">
      <w:pPr>
        <w:spacing w:after="0" w:line="240" w:lineRule="auto"/>
      </w:pPr>
      <w:r>
        <w:separator/>
      </w:r>
    </w:p>
  </w:footnote>
  <w:footnote w:type="continuationSeparator" w:id="0">
    <w:p w14:paraId="6DA46771" w14:textId="77777777" w:rsidR="00034982" w:rsidRDefault="00034982" w:rsidP="00A11C3C">
      <w:pPr>
        <w:spacing w:after="0" w:line="240" w:lineRule="auto"/>
      </w:pPr>
      <w:r>
        <w:continuationSeparator/>
      </w:r>
    </w:p>
  </w:footnote>
  <w:footnote w:id="1">
    <w:p w14:paraId="5215EF5F" w14:textId="77777777" w:rsidR="006A5CBD" w:rsidRPr="00397247" w:rsidRDefault="006A5CBD"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6A5CBD" w:rsidRPr="001E730D" w:rsidRDefault="006A5CBD"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6A5CBD" w:rsidRDefault="006A5C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6A5CBD" w:rsidRDefault="006A5CBD">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6A5CBD" w:rsidRDefault="006A5CB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33FB5"/>
    <w:rsid w:val="00034982"/>
    <w:rsid w:val="000355B0"/>
    <w:rsid w:val="000404DD"/>
    <w:rsid w:val="00043D7D"/>
    <w:rsid w:val="0004478A"/>
    <w:rsid w:val="000458AF"/>
    <w:rsid w:val="0005246A"/>
    <w:rsid w:val="00056599"/>
    <w:rsid w:val="000621A2"/>
    <w:rsid w:val="00073913"/>
    <w:rsid w:val="0007764E"/>
    <w:rsid w:val="00077686"/>
    <w:rsid w:val="000820F6"/>
    <w:rsid w:val="00084EFE"/>
    <w:rsid w:val="000867A2"/>
    <w:rsid w:val="000A38D0"/>
    <w:rsid w:val="000C1BD5"/>
    <w:rsid w:val="000D3108"/>
    <w:rsid w:val="000E356B"/>
    <w:rsid w:val="000F00F0"/>
    <w:rsid w:val="000F220F"/>
    <w:rsid w:val="000F3FDA"/>
    <w:rsid w:val="00100C08"/>
    <w:rsid w:val="001010A2"/>
    <w:rsid w:val="00102C28"/>
    <w:rsid w:val="00104B9F"/>
    <w:rsid w:val="00105952"/>
    <w:rsid w:val="0011476B"/>
    <w:rsid w:val="00127161"/>
    <w:rsid w:val="00133210"/>
    <w:rsid w:val="00136B85"/>
    <w:rsid w:val="00142AC1"/>
    <w:rsid w:val="001452D0"/>
    <w:rsid w:val="00145716"/>
    <w:rsid w:val="00165B2F"/>
    <w:rsid w:val="00167C4E"/>
    <w:rsid w:val="00185591"/>
    <w:rsid w:val="0018560C"/>
    <w:rsid w:val="00197C8E"/>
    <w:rsid w:val="00197D59"/>
    <w:rsid w:val="001A5466"/>
    <w:rsid w:val="001B08FF"/>
    <w:rsid w:val="001B3FAA"/>
    <w:rsid w:val="001B49D6"/>
    <w:rsid w:val="001C1FF2"/>
    <w:rsid w:val="001C55CD"/>
    <w:rsid w:val="001E1A1A"/>
    <w:rsid w:val="001E71D4"/>
    <w:rsid w:val="001F0843"/>
    <w:rsid w:val="001F78FB"/>
    <w:rsid w:val="0020516E"/>
    <w:rsid w:val="00207F69"/>
    <w:rsid w:val="0021608C"/>
    <w:rsid w:val="002231B5"/>
    <w:rsid w:val="00226617"/>
    <w:rsid w:val="00230CB8"/>
    <w:rsid w:val="00236866"/>
    <w:rsid w:val="0023796B"/>
    <w:rsid w:val="00241DAC"/>
    <w:rsid w:val="00251860"/>
    <w:rsid w:val="00252BBE"/>
    <w:rsid w:val="00260DC4"/>
    <w:rsid w:val="00274327"/>
    <w:rsid w:val="002769EA"/>
    <w:rsid w:val="00283B76"/>
    <w:rsid w:val="002A195C"/>
    <w:rsid w:val="002D4DC8"/>
    <w:rsid w:val="002D6D91"/>
    <w:rsid w:val="002D709C"/>
    <w:rsid w:val="002E2A70"/>
    <w:rsid w:val="00306576"/>
    <w:rsid w:val="0031728F"/>
    <w:rsid w:val="003237B8"/>
    <w:rsid w:val="003246EA"/>
    <w:rsid w:val="0032707A"/>
    <w:rsid w:val="00331578"/>
    <w:rsid w:val="00333191"/>
    <w:rsid w:val="00334198"/>
    <w:rsid w:val="00342938"/>
    <w:rsid w:val="0035294E"/>
    <w:rsid w:val="00357ED2"/>
    <w:rsid w:val="003721A7"/>
    <w:rsid w:val="00380812"/>
    <w:rsid w:val="003A0366"/>
    <w:rsid w:val="003A1D08"/>
    <w:rsid w:val="003A50AB"/>
    <w:rsid w:val="003E0DA7"/>
    <w:rsid w:val="003E302E"/>
    <w:rsid w:val="003E3EF4"/>
    <w:rsid w:val="003F0545"/>
    <w:rsid w:val="003F1592"/>
    <w:rsid w:val="003F198C"/>
    <w:rsid w:val="003F54DE"/>
    <w:rsid w:val="00401D0E"/>
    <w:rsid w:val="00406689"/>
    <w:rsid w:val="00427EA5"/>
    <w:rsid w:val="004327FC"/>
    <w:rsid w:val="0043322A"/>
    <w:rsid w:val="004353B5"/>
    <w:rsid w:val="004501F7"/>
    <w:rsid w:val="00453EF8"/>
    <w:rsid w:val="00456084"/>
    <w:rsid w:val="004569A0"/>
    <w:rsid w:val="00456D17"/>
    <w:rsid w:val="00462642"/>
    <w:rsid w:val="00462F50"/>
    <w:rsid w:val="00466ADE"/>
    <w:rsid w:val="00474BAF"/>
    <w:rsid w:val="00494B3C"/>
    <w:rsid w:val="004968ED"/>
    <w:rsid w:val="004A371D"/>
    <w:rsid w:val="004B059B"/>
    <w:rsid w:val="004B1EA8"/>
    <w:rsid w:val="004B1EBA"/>
    <w:rsid w:val="004C2CB8"/>
    <w:rsid w:val="004C40D9"/>
    <w:rsid w:val="004C5C9C"/>
    <w:rsid w:val="004D1CE1"/>
    <w:rsid w:val="004D4DF4"/>
    <w:rsid w:val="004E6B21"/>
    <w:rsid w:val="004F3384"/>
    <w:rsid w:val="005005FD"/>
    <w:rsid w:val="0050328C"/>
    <w:rsid w:val="005032E6"/>
    <w:rsid w:val="00511081"/>
    <w:rsid w:val="005153E1"/>
    <w:rsid w:val="00520616"/>
    <w:rsid w:val="00525925"/>
    <w:rsid w:val="005260FB"/>
    <w:rsid w:val="00526AC6"/>
    <w:rsid w:val="00531A90"/>
    <w:rsid w:val="00546157"/>
    <w:rsid w:val="005542F5"/>
    <w:rsid w:val="005562A4"/>
    <w:rsid w:val="00556AA4"/>
    <w:rsid w:val="00564061"/>
    <w:rsid w:val="005651C6"/>
    <w:rsid w:val="0057439C"/>
    <w:rsid w:val="00575246"/>
    <w:rsid w:val="005801AE"/>
    <w:rsid w:val="00582D4C"/>
    <w:rsid w:val="00597BDB"/>
    <w:rsid w:val="005A2772"/>
    <w:rsid w:val="005A468B"/>
    <w:rsid w:val="005A5DA0"/>
    <w:rsid w:val="005A72C7"/>
    <w:rsid w:val="005B4084"/>
    <w:rsid w:val="005B5C67"/>
    <w:rsid w:val="005C191A"/>
    <w:rsid w:val="005C26A7"/>
    <w:rsid w:val="005D36DA"/>
    <w:rsid w:val="005D4592"/>
    <w:rsid w:val="005E109B"/>
    <w:rsid w:val="005E317D"/>
    <w:rsid w:val="005E6D0D"/>
    <w:rsid w:val="005F67B1"/>
    <w:rsid w:val="005F75E7"/>
    <w:rsid w:val="00601250"/>
    <w:rsid w:val="0060593A"/>
    <w:rsid w:val="00605A51"/>
    <w:rsid w:val="00610B73"/>
    <w:rsid w:val="00613FF0"/>
    <w:rsid w:val="00615517"/>
    <w:rsid w:val="00625AA6"/>
    <w:rsid w:val="00650694"/>
    <w:rsid w:val="00657EAC"/>
    <w:rsid w:val="006607D3"/>
    <w:rsid w:val="00673210"/>
    <w:rsid w:val="006752B9"/>
    <w:rsid w:val="00684164"/>
    <w:rsid w:val="00690475"/>
    <w:rsid w:val="006A0946"/>
    <w:rsid w:val="006A1A13"/>
    <w:rsid w:val="006A20BA"/>
    <w:rsid w:val="006A283D"/>
    <w:rsid w:val="006A31CF"/>
    <w:rsid w:val="006A5CBD"/>
    <w:rsid w:val="006C5B3A"/>
    <w:rsid w:val="006C6D7F"/>
    <w:rsid w:val="006D6D71"/>
    <w:rsid w:val="006D7BA2"/>
    <w:rsid w:val="00701AAE"/>
    <w:rsid w:val="0071635B"/>
    <w:rsid w:val="007163B8"/>
    <w:rsid w:val="00727880"/>
    <w:rsid w:val="0073631F"/>
    <w:rsid w:val="00744185"/>
    <w:rsid w:val="0075046B"/>
    <w:rsid w:val="0075335E"/>
    <w:rsid w:val="00757071"/>
    <w:rsid w:val="00764965"/>
    <w:rsid w:val="0077002B"/>
    <w:rsid w:val="007804DB"/>
    <w:rsid w:val="0078530A"/>
    <w:rsid w:val="00786C29"/>
    <w:rsid w:val="00787B89"/>
    <w:rsid w:val="00794453"/>
    <w:rsid w:val="00794B65"/>
    <w:rsid w:val="007951F5"/>
    <w:rsid w:val="007C307E"/>
    <w:rsid w:val="007C6280"/>
    <w:rsid w:val="007C69FF"/>
    <w:rsid w:val="007C7F38"/>
    <w:rsid w:val="007D3389"/>
    <w:rsid w:val="007E0DE1"/>
    <w:rsid w:val="007E3F66"/>
    <w:rsid w:val="007E5192"/>
    <w:rsid w:val="007F365C"/>
    <w:rsid w:val="008040C0"/>
    <w:rsid w:val="008063C8"/>
    <w:rsid w:val="00816774"/>
    <w:rsid w:val="00827687"/>
    <w:rsid w:val="00841B25"/>
    <w:rsid w:val="00843623"/>
    <w:rsid w:val="00870D58"/>
    <w:rsid w:val="008750E5"/>
    <w:rsid w:val="00897EE9"/>
    <w:rsid w:val="00897EF0"/>
    <w:rsid w:val="008A7B95"/>
    <w:rsid w:val="008C0B7E"/>
    <w:rsid w:val="008D0CA6"/>
    <w:rsid w:val="008F6573"/>
    <w:rsid w:val="009076B9"/>
    <w:rsid w:val="00911F64"/>
    <w:rsid w:val="00915E9F"/>
    <w:rsid w:val="00946954"/>
    <w:rsid w:val="00951260"/>
    <w:rsid w:val="009669E1"/>
    <w:rsid w:val="0098649B"/>
    <w:rsid w:val="009926DE"/>
    <w:rsid w:val="009A5CE0"/>
    <w:rsid w:val="009B04CD"/>
    <w:rsid w:val="009B4488"/>
    <w:rsid w:val="009C124E"/>
    <w:rsid w:val="009D198C"/>
    <w:rsid w:val="009D219A"/>
    <w:rsid w:val="009D40CF"/>
    <w:rsid w:val="009D4D28"/>
    <w:rsid w:val="009E1EE0"/>
    <w:rsid w:val="009F4E6D"/>
    <w:rsid w:val="009F7366"/>
    <w:rsid w:val="00A044B2"/>
    <w:rsid w:val="00A0743E"/>
    <w:rsid w:val="00A10A62"/>
    <w:rsid w:val="00A11C3C"/>
    <w:rsid w:val="00A255C7"/>
    <w:rsid w:val="00A30F8E"/>
    <w:rsid w:val="00A332E4"/>
    <w:rsid w:val="00A421A6"/>
    <w:rsid w:val="00A427B6"/>
    <w:rsid w:val="00A43CBF"/>
    <w:rsid w:val="00A5777B"/>
    <w:rsid w:val="00A92A6B"/>
    <w:rsid w:val="00AA5A2E"/>
    <w:rsid w:val="00AB7BC1"/>
    <w:rsid w:val="00AC317B"/>
    <w:rsid w:val="00AC4C5D"/>
    <w:rsid w:val="00AC67C8"/>
    <w:rsid w:val="00AD4E1C"/>
    <w:rsid w:val="00AD524B"/>
    <w:rsid w:val="00AD55A7"/>
    <w:rsid w:val="00AE6276"/>
    <w:rsid w:val="00AF38CB"/>
    <w:rsid w:val="00B00DF8"/>
    <w:rsid w:val="00B0326D"/>
    <w:rsid w:val="00B20A21"/>
    <w:rsid w:val="00B24019"/>
    <w:rsid w:val="00B2427D"/>
    <w:rsid w:val="00B279AB"/>
    <w:rsid w:val="00B32B69"/>
    <w:rsid w:val="00B34584"/>
    <w:rsid w:val="00B360B1"/>
    <w:rsid w:val="00B36DEF"/>
    <w:rsid w:val="00B425C6"/>
    <w:rsid w:val="00B51234"/>
    <w:rsid w:val="00B51E96"/>
    <w:rsid w:val="00B54545"/>
    <w:rsid w:val="00B565A7"/>
    <w:rsid w:val="00B57013"/>
    <w:rsid w:val="00B60180"/>
    <w:rsid w:val="00B613E5"/>
    <w:rsid w:val="00B677E0"/>
    <w:rsid w:val="00B723F4"/>
    <w:rsid w:val="00B816E6"/>
    <w:rsid w:val="00B90271"/>
    <w:rsid w:val="00B93A20"/>
    <w:rsid w:val="00BA4A9E"/>
    <w:rsid w:val="00BD2F72"/>
    <w:rsid w:val="00BD7F8B"/>
    <w:rsid w:val="00BE464D"/>
    <w:rsid w:val="00BF6B44"/>
    <w:rsid w:val="00C12D40"/>
    <w:rsid w:val="00C15D8C"/>
    <w:rsid w:val="00C23242"/>
    <w:rsid w:val="00C2544B"/>
    <w:rsid w:val="00C2689B"/>
    <w:rsid w:val="00C30C3B"/>
    <w:rsid w:val="00C463FC"/>
    <w:rsid w:val="00C56009"/>
    <w:rsid w:val="00C62379"/>
    <w:rsid w:val="00C6377F"/>
    <w:rsid w:val="00C923C3"/>
    <w:rsid w:val="00C96E29"/>
    <w:rsid w:val="00CA6A83"/>
    <w:rsid w:val="00CC719C"/>
    <w:rsid w:val="00CE1097"/>
    <w:rsid w:val="00CE1E7D"/>
    <w:rsid w:val="00CE6D34"/>
    <w:rsid w:val="00CF331F"/>
    <w:rsid w:val="00CF429C"/>
    <w:rsid w:val="00D147AA"/>
    <w:rsid w:val="00D14C4A"/>
    <w:rsid w:val="00D16DCC"/>
    <w:rsid w:val="00D22AA2"/>
    <w:rsid w:val="00D63BAC"/>
    <w:rsid w:val="00D66D48"/>
    <w:rsid w:val="00D71C67"/>
    <w:rsid w:val="00D76F54"/>
    <w:rsid w:val="00D80F9D"/>
    <w:rsid w:val="00D82EEC"/>
    <w:rsid w:val="00D85F53"/>
    <w:rsid w:val="00D91AAC"/>
    <w:rsid w:val="00D920DE"/>
    <w:rsid w:val="00D943B3"/>
    <w:rsid w:val="00D94946"/>
    <w:rsid w:val="00DA1D31"/>
    <w:rsid w:val="00DA43F1"/>
    <w:rsid w:val="00DA511F"/>
    <w:rsid w:val="00DB08FF"/>
    <w:rsid w:val="00DB0A74"/>
    <w:rsid w:val="00DB6E6D"/>
    <w:rsid w:val="00DC010A"/>
    <w:rsid w:val="00DC65ED"/>
    <w:rsid w:val="00DD2B97"/>
    <w:rsid w:val="00DD2EDC"/>
    <w:rsid w:val="00DD3D2E"/>
    <w:rsid w:val="00DD5E5F"/>
    <w:rsid w:val="00DE1F47"/>
    <w:rsid w:val="00DE325B"/>
    <w:rsid w:val="00DE59AF"/>
    <w:rsid w:val="00DF119D"/>
    <w:rsid w:val="00DF2715"/>
    <w:rsid w:val="00DF380C"/>
    <w:rsid w:val="00E02B03"/>
    <w:rsid w:val="00E100AF"/>
    <w:rsid w:val="00E15C0F"/>
    <w:rsid w:val="00E20EA0"/>
    <w:rsid w:val="00E274F7"/>
    <w:rsid w:val="00E30A1F"/>
    <w:rsid w:val="00E34B42"/>
    <w:rsid w:val="00E51DD3"/>
    <w:rsid w:val="00E66533"/>
    <w:rsid w:val="00E73CA7"/>
    <w:rsid w:val="00E8502A"/>
    <w:rsid w:val="00E91BD9"/>
    <w:rsid w:val="00E9689D"/>
    <w:rsid w:val="00E96DF0"/>
    <w:rsid w:val="00E977C1"/>
    <w:rsid w:val="00EB1110"/>
    <w:rsid w:val="00EB422F"/>
    <w:rsid w:val="00EC184F"/>
    <w:rsid w:val="00ED2076"/>
    <w:rsid w:val="00ED524E"/>
    <w:rsid w:val="00ED6BCD"/>
    <w:rsid w:val="00EE48A3"/>
    <w:rsid w:val="00EE544F"/>
    <w:rsid w:val="00EE78CC"/>
    <w:rsid w:val="00F02EEC"/>
    <w:rsid w:val="00F040D8"/>
    <w:rsid w:val="00F053FC"/>
    <w:rsid w:val="00F12450"/>
    <w:rsid w:val="00F147F2"/>
    <w:rsid w:val="00F22662"/>
    <w:rsid w:val="00F24826"/>
    <w:rsid w:val="00F311B2"/>
    <w:rsid w:val="00F37549"/>
    <w:rsid w:val="00F4737C"/>
    <w:rsid w:val="00F56C86"/>
    <w:rsid w:val="00F67430"/>
    <w:rsid w:val="00F80CF1"/>
    <w:rsid w:val="00F8517A"/>
    <w:rsid w:val="00F91710"/>
    <w:rsid w:val="00F95D61"/>
    <w:rsid w:val="00FA38A7"/>
    <w:rsid w:val="00FB15CC"/>
    <w:rsid w:val="00FB35AB"/>
    <w:rsid w:val="00FC0E3D"/>
    <w:rsid w:val="00FC23FF"/>
    <w:rsid w:val="00FC3C3B"/>
    <w:rsid w:val="00FC57DF"/>
    <w:rsid w:val="00FD73A6"/>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numbering" w:customStyle="1" w:styleId="2">
    <w:name w:val="Нет списка2"/>
    <w:next w:val="a2"/>
    <w:uiPriority w:val="99"/>
    <w:semiHidden/>
    <w:unhideWhenUsed/>
    <w:rsid w:val="008063C8"/>
  </w:style>
  <w:style w:type="numbering" w:customStyle="1" w:styleId="11">
    <w:name w:val="Нет списка11"/>
    <w:next w:val="a2"/>
    <w:uiPriority w:val="99"/>
    <w:semiHidden/>
    <w:unhideWhenUsed/>
    <w:rsid w:val="008063C8"/>
  </w:style>
  <w:style w:type="table" w:customStyle="1" w:styleId="20">
    <w:name w:val="Сетка таблицы2"/>
    <w:basedOn w:val="a1"/>
    <w:next w:val="af1"/>
    <w:uiPriority w:val="39"/>
    <w:rsid w:val="00806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semiHidden/>
    <w:unhideWhenUsed/>
    <w:rsid w:val="00915E9F"/>
    <w:pPr>
      <w:spacing w:after="120"/>
    </w:pPr>
  </w:style>
  <w:style w:type="character" w:customStyle="1" w:styleId="af9">
    <w:name w:val="Основной текст Знак"/>
    <w:basedOn w:val="a0"/>
    <w:link w:val="af8"/>
    <w:uiPriority w:val="99"/>
    <w:semiHidden/>
    <w:rsid w:val="00915E9F"/>
  </w:style>
  <w:style w:type="paragraph" w:styleId="afa">
    <w:name w:val="List Paragraph"/>
    <w:aliases w:val="Маркер,Абзац списка1"/>
    <w:basedOn w:val="a"/>
    <w:link w:val="afb"/>
    <w:uiPriority w:val="34"/>
    <w:qFormat/>
    <w:rsid w:val="00915E9F"/>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fb">
    <w:name w:val="Абзац списка Знак"/>
    <w:aliases w:val="Маркер Знак,Абзац списка1 Знак"/>
    <w:link w:val="afa"/>
    <w:uiPriority w:val="34"/>
    <w:locked/>
    <w:rsid w:val="00915E9F"/>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459043">
      <w:bodyDiv w:val="1"/>
      <w:marLeft w:val="0"/>
      <w:marRight w:val="0"/>
      <w:marTop w:val="0"/>
      <w:marBottom w:val="0"/>
      <w:divBdr>
        <w:top w:val="none" w:sz="0" w:space="0" w:color="auto"/>
        <w:left w:val="none" w:sz="0" w:space="0" w:color="auto"/>
        <w:bottom w:val="none" w:sz="0" w:space="0" w:color="auto"/>
        <w:right w:val="none" w:sz="0" w:space="0" w:color="auto"/>
      </w:divBdr>
    </w:div>
    <w:div w:id="129249916">
      <w:bodyDiv w:val="1"/>
      <w:marLeft w:val="0"/>
      <w:marRight w:val="0"/>
      <w:marTop w:val="0"/>
      <w:marBottom w:val="0"/>
      <w:divBdr>
        <w:top w:val="none" w:sz="0" w:space="0" w:color="auto"/>
        <w:left w:val="none" w:sz="0" w:space="0" w:color="auto"/>
        <w:bottom w:val="none" w:sz="0" w:space="0" w:color="auto"/>
        <w:right w:val="none" w:sz="0" w:space="0" w:color="auto"/>
      </w:divBdr>
    </w:div>
    <w:div w:id="132719311">
      <w:bodyDiv w:val="1"/>
      <w:marLeft w:val="0"/>
      <w:marRight w:val="0"/>
      <w:marTop w:val="0"/>
      <w:marBottom w:val="0"/>
      <w:divBdr>
        <w:top w:val="none" w:sz="0" w:space="0" w:color="auto"/>
        <w:left w:val="none" w:sz="0" w:space="0" w:color="auto"/>
        <w:bottom w:val="none" w:sz="0" w:space="0" w:color="auto"/>
        <w:right w:val="none" w:sz="0" w:space="0" w:color="auto"/>
      </w:divBdr>
    </w:div>
    <w:div w:id="250359963">
      <w:bodyDiv w:val="1"/>
      <w:marLeft w:val="0"/>
      <w:marRight w:val="0"/>
      <w:marTop w:val="0"/>
      <w:marBottom w:val="0"/>
      <w:divBdr>
        <w:top w:val="none" w:sz="0" w:space="0" w:color="auto"/>
        <w:left w:val="none" w:sz="0" w:space="0" w:color="auto"/>
        <w:bottom w:val="none" w:sz="0" w:space="0" w:color="auto"/>
        <w:right w:val="none" w:sz="0" w:space="0" w:color="auto"/>
      </w:divBdr>
    </w:div>
    <w:div w:id="442461150">
      <w:bodyDiv w:val="1"/>
      <w:marLeft w:val="0"/>
      <w:marRight w:val="0"/>
      <w:marTop w:val="0"/>
      <w:marBottom w:val="0"/>
      <w:divBdr>
        <w:top w:val="none" w:sz="0" w:space="0" w:color="auto"/>
        <w:left w:val="none" w:sz="0" w:space="0" w:color="auto"/>
        <w:bottom w:val="none" w:sz="0" w:space="0" w:color="auto"/>
        <w:right w:val="none" w:sz="0" w:space="0" w:color="auto"/>
      </w:divBdr>
    </w:div>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480317756">
      <w:bodyDiv w:val="1"/>
      <w:marLeft w:val="0"/>
      <w:marRight w:val="0"/>
      <w:marTop w:val="0"/>
      <w:marBottom w:val="0"/>
      <w:divBdr>
        <w:top w:val="none" w:sz="0" w:space="0" w:color="auto"/>
        <w:left w:val="none" w:sz="0" w:space="0" w:color="auto"/>
        <w:bottom w:val="none" w:sz="0" w:space="0" w:color="auto"/>
        <w:right w:val="none" w:sz="0" w:space="0" w:color="auto"/>
      </w:divBdr>
    </w:div>
    <w:div w:id="490174229">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6451">
      <w:bodyDiv w:val="1"/>
      <w:marLeft w:val="0"/>
      <w:marRight w:val="0"/>
      <w:marTop w:val="0"/>
      <w:marBottom w:val="0"/>
      <w:divBdr>
        <w:top w:val="none" w:sz="0" w:space="0" w:color="auto"/>
        <w:left w:val="none" w:sz="0" w:space="0" w:color="auto"/>
        <w:bottom w:val="none" w:sz="0" w:space="0" w:color="auto"/>
        <w:right w:val="none" w:sz="0" w:space="0" w:color="auto"/>
      </w:divBdr>
    </w:div>
    <w:div w:id="907224975">
      <w:bodyDiv w:val="1"/>
      <w:marLeft w:val="0"/>
      <w:marRight w:val="0"/>
      <w:marTop w:val="0"/>
      <w:marBottom w:val="0"/>
      <w:divBdr>
        <w:top w:val="none" w:sz="0" w:space="0" w:color="auto"/>
        <w:left w:val="none" w:sz="0" w:space="0" w:color="auto"/>
        <w:bottom w:val="none" w:sz="0" w:space="0" w:color="auto"/>
        <w:right w:val="none" w:sz="0" w:space="0" w:color="auto"/>
      </w:divBdr>
    </w:div>
    <w:div w:id="918708008">
      <w:bodyDiv w:val="1"/>
      <w:marLeft w:val="0"/>
      <w:marRight w:val="0"/>
      <w:marTop w:val="0"/>
      <w:marBottom w:val="0"/>
      <w:divBdr>
        <w:top w:val="none" w:sz="0" w:space="0" w:color="auto"/>
        <w:left w:val="none" w:sz="0" w:space="0" w:color="auto"/>
        <w:bottom w:val="none" w:sz="0" w:space="0" w:color="auto"/>
        <w:right w:val="none" w:sz="0" w:space="0" w:color="auto"/>
      </w:divBdr>
    </w:div>
    <w:div w:id="985624861">
      <w:bodyDiv w:val="1"/>
      <w:marLeft w:val="0"/>
      <w:marRight w:val="0"/>
      <w:marTop w:val="0"/>
      <w:marBottom w:val="0"/>
      <w:divBdr>
        <w:top w:val="none" w:sz="0" w:space="0" w:color="auto"/>
        <w:left w:val="none" w:sz="0" w:space="0" w:color="auto"/>
        <w:bottom w:val="none" w:sz="0" w:space="0" w:color="auto"/>
        <w:right w:val="none" w:sz="0" w:space="0" w:color="auto"/>
      </w:divBdr>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513655">
      <w:bodyDiv w:val="1"/>
      <w:marLeft w:val="0"/>
      <w:marRight w:val="0"/>
      <w:marTop w:val="0"/>
      <w:marBottom w:val="0"/>
      <w:divBdr>
        <w:top w:val="none" w:sz="0" w:space="0" w:color="auto"/>
        <w:left w:val="none" w:sz="0" w:space="0" w:color="auto"/>
        <w:bottom w:val="none" w:sz="0" w:space="0" w:color="auto"/>
        <w:right w:val="none" w:sz="0" w:space="0" w:color="auto"/>
      </w:divBdr>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 w:id="1441027960">
      <w:bodyDiv w:val="1"/>
      <w:marLeft w:val="0"/>
      <w:marRight w:val="0"/>
      <w:marTop w:val="0"/>
      <w:marBottom w:val="0"/>
      <w:divBdr>
        <w:top w:val="none" w:sz="0" w:space="0" w:color="auto"/>
        <w:left w:val="none" w:sz="0" w:space="0" w:color="auto"/>
        <w:bottom w:val="none" w:sz="0" w:space="0" w:color="auto"/>
        <w:right w:val="none" w:sz="0" w:space="0" w:color="auto"/>
      </w:divBdr>
    </w:div>
    <w:div w:id="1464156124">
      <w:bodyDiv w:val="1"/>
      <w:marLeft w:val="0"/>
      <w:marRight w:val="0"/>
      <w:marTop w:val="0"/>
      <w:marBottom w:val="0"/>
      <w:divBdr>
        <w:top w:val="none" w:sz="0" w:space="0" w:color="auto"/>
        <w:left w:val="none" w:sz="0" w:space="0" w:color="auto"/>
        <w:bottom w:val="none" w:sz="0" w:space="0" w:color="auto"/>
        <w:right w:val="none" w:sz="0" w:space="0" w:color="auto"/>
      </w:divBdr>
    </w:div>
    <w:div w:id="1467427009">
      <w:bodyDiv w:val="1"/>
      <w:marLeft w:val="0"/>
      <w:marRight w:val="0"/>
      <w:marTop w:val="0"/>
      <w:marBottom w:val="0"/>
      <w:divBdr>
        <w:top w:val="none" w:sz="0" w:space="0" w:color="auto"/>
        <w:left w:val="none" w:sz="0" w:space="0" w:color="auto"/>
        <w:bottom w:val="none" w:sz="0" w:space="0" w:color="auto"/>
        <w:right w:val="none" w:sz="0" w:space="0" w:color="auto"/>
      </w:divBdr>
    </w:div>
    <w:div w:id="1593663867">
      <w:bodyDiv w:val="1"/>
      <w:marLeft w:val="0"/>
      <w:marRight w:val="0"/>
      <w:marTop w:val="0"/>
      <w:marBottom w:val="0"/>
      <w:divBdr>
        <w:top w:val="none" w:sz="0" w:space="0" w:color="auto"/>
        <w:left w:val="none" w:sz="0" w:space="0" w:color="auto"/>
        <w:bottom w:val="none" w:sz="0" w:space="0" w:color="auto"/>
        <w:right w:val="none" w:sz="0" w:space="0" w:color="auto"/>
      </w:divBdr>
    </w:div>
    <w:div w:id="1679576220">
      <w:bodyDiv w:val="1"/>
      <w:marLeft w:val="0"/>
      <w:marRight w:val="0"/>
      <w:marTop w:val="0"/>
      <w:marBottom w:val="0"/>
      <w:divBdr>
        <w:top w:val="none" w:sz="0" w:space="0" w:color="auto"/>
        <w:left w:val="none" w:sz="0" w:space="0" w:color="auto"/>
        <w:bottom w:val="none" w:sz="0" w:space="0" w:color="auto"/>
        <w:right w:val="none" w:sz="0" w:space="0" w:color="auto"/>
      </w:divBdr>
    </w:div>
    <w:div w:id="1746223100">
      <w:bodyDiv w:val="1"/>
      <w:marLeft w:val="0"/>
      <w:marRight w:val="0"/>
      <w:marTop w:val="0"/>
      <w:marBottom w:val="0"/>
      <w:divBdr>
        <w:top w:val="none" w:sz="0" w:space="0" w:color="auto"/>
        <w:left w:val="none" w:sz="0" w:space="0" w:color="auto"/>
        <w:bottom w:val="none" w:sz="0" w:space="0" w:color="auto"/>
        <w:right w:val="none" w:sz="0" w:space="0" w:color="auto"/>
      </w:divBdr>
    </w:div>
    <w:div w:id="1782337792">
      <w:bodyDiv w:val="1"/>
      <w:marLeft w:val="0"/>
      <w:marRight w:val="0"/>
      <w:marTop w:val="0"/>
      <w:marBottom w:val="0"/>
      <w:divBdr>
        <w:top w:val="none" w:sz="0" w:space="0" w:color="auto"/>
        <w:left w:val="none" w:sz="0" w:space="0" w:color="auto"/>
        <w:bottom w:val="none" w:sz="0" w:space="0" w:color="auto"/>
        <w:right w:val="none" w:sz="0" w:space="0" w:color="auto"/>
      </w:divBdr>
    </w:div>
    <w:div w:id="1842887872">
      <w:bodyDiv w:val="1"/>
      <w:marLeft w:val="0"/>
      <w:marRight w:val="0"/>
      <w:marTop w:val="0"/>
      <w:marBottom w:val="0"/>
      <w:divBdr>
        <w:top w:val="none" w:sz="0" w:space="0" w:color="auto"/>
        <w:left w:val="none" w:sz="0" w:space="0" w:color="auto"/>
        <w:bottom w:val="none" w:sz="0" w:space="0" w:color="auto"/>
        <w:right w:val="none" w:sz="0" w:space="0" w:color="auto"/>
      </w:divBdr>
    </w:div>
    <w:div w:id="1848784388">
      <w:bodyDiv w:val="1"/>
      <w:marLeft w:val="0"/>
      <w:marRight w:val="0"/>
      <w:marTop w:val="0"/>
      <w:marBottom w:val="0"/>
      <w:divBdr>
        <w:top w:val="none" w:sz="0" w:space="0" w:color="auto"/>
        <w:left w:val="none" w:sz="0" w:space="0" w:color="auto"/>
        <w:bottom w:val="none" w:sz="0" w:space="0" w:color="auto"/>
        <w:right w:val="none" w:sz="0" w:space="0" w:color="auto"/>
      </w:divBdr>
    </w:div>
    <w:div w:id="1897858633">
      <w:bodyDiv w:val="1"/>
      <w:marLeft w:val="0"/>
      <w:marRight w:val="0"/>
      <w:marTop w:val="0"/>
      <w:marBottom w:val="0"/>
      <w:divBdr>
        <w:top w:val="none" w:sz="0" w:space="0" w:color="auto"/>
        <w:left w:val="none" w:sz="0" w:space="0" w:color="auto"/>
        <w:bottom w:val="none" w:sz="0" w:space="0" w:color="auto"/>
        <w:right w:val="none" w:sz="0" w:space="0" w:color="auto"/>
      </w:divBdr>
    </w:div>
    <w:div w:id="1902056446">
      <w:bodyDiv w:val="1"/>
      <w:marLeft w:val="0"/>
      <w:marRight w:val="0"/>
      <w:marTop w:val="0"/>
      <w:marBottom w:val="0"/>
      <w:divBdr>
        <w:top w:val="none" w:sz="0" w:space="0" w:color="auto"/>
        <w:left w:val="none" w:sz="0" w:space="0" w:color="auto"/>
        <w:bottom w:val="none" w:sz="0" w:space="0" w:color="auto"/>
        <w:right w:val="none" w:sz="0" w:space="0" w:color="auto"/>
      </w:divBdr>
    </w:div>
    <w:div w:id="1927302120">
      <w:bodyDiv w:val="1"/>
      <w:marLeft w:val="0"/>
      <w:marRight w:val="0"/>
      <w:marTop w:val="0"/>
      <w:marBottom w:val="0"/>
      <w:divBdr>
        <w:top w:val="none" w:sz="0" w:space="0" w:color="auto"/>
        <w:left w:val="none" w:sz="0" w:space="0" w:color="auto"/>
        <w:bottom w:val="none" w:sz="0" w:space="0" w:color="auto"/>
        <w:right w:val="none" w:sz="0" w:space="0" w:color="auto"/>
      </w:divBdr>
    </w:div>
    <w:div w:id="1950507113">
      <w:bodyDiv w:val="1"/>
      <w:marLeft w:val="0"/>
      <w:marRight w:val="0"/>
      <w:marTop w:val="0"/>
      <w:marBottom w:val="0"/>
      <w:divBdr>
        <w:top w:val="none" w:sz="0" w:space="0" w:color="auto"/>
        <w:left w:val="none" w:sz="0" w:space="0" w:color="auto"/>
        <w:bottom w:val="none" w:sz="0" w:space="0" w:color="auto"/>
        <w:right w:val="none" w:sz="0" w:space="0" w:color="auto"/>
      </w:divBdr>
    </w:div>
    <w:div w:id="1988246330">
      <w:bodyDiv w:val="1"/>
      <w:marLeft w:val="0"/>
      <w:marRight w:val="0"/>
      <w:marTop w:val="0"/>
      <w:marBottom w:val="0"/>
      <w:divBdr>
        <w:top w:val="none" w:sz="0" w:space="0" w:color="auto"/>
        <w:left w:val="none" w:sz="0" w:space="0" w:color="auto"/>
        <w:bottom w:val="none" w:sz="0" w:space="0" w:color="auto"/>
        <w:right w:val="none" w:sz="0" w:space="0" w:color="auto"/>
      </w:divBdr>
    </w:div>
    <w:div w:id="2013872761">
      <w:bodyDiv w:val="1"/>
      <w:marLeft w:val="0"/>
      <w:marRight w:val="0"/>
      <w:marTop w:val="0"/>
      <w:marBottom w:val="0"/>
      <w:divBdr>
        <w:top w:val="none" w:sz="0" w:space="0" w:color="auto"/>
        <w:left w:val="none" w:sz="0" w:space="0" w:color="auto"/>
        <w:bottom w:val="none" w:sz="0" w:space="0" w:color="auto"/>
        <w:right w:val="none" w:sz="0" w:space="0" w:color="auto"/>
      </w:divBdr>
    </w:div>
    <w:div w:id="201538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hyperlink" Target="mailto:Gdou44@mail.ru" TargetMode="Externa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1.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C8949-7E4D-49B2-B887-299F1F834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10817</Words>
  <Characters>61661</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72334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2026-05-15T05:45:00Z</dcterms:created>
  <dcterms:modified xsi:type="dcterms:W3CDTF">2026-05-20T11:12:00Z</dcterms:modified>
</cp:coreProperties>
</file>