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E1674E">
        <w:rPr>
          <w:rFonts w:ascii="Times New Roman" w:hAnsi="Times New Roman"/>
          <w:b/>
          <w:bCs/>
          <w:sz w:val="20"/>
          <w:szCs w:val="20"/>
        </w:rPr>
        <w:t>65/26-</w:t>
      </w:r>
      <w:r w:rsidR="00836C12">
        <w:rPr>
          <w:rFonts w:ascii="Times New Roman" w:hAnsi="Times New Roman"/>
          <w:b/>
          <w:bCs/>
          <w:sz w:val="20"/>
          <w:szCs w:val="20"/>
        </w:rPr>
        <w:t>___</w:t>
      </w:r>
    </w:p>
    <w:p w:rsidR="007D3918" w:rsidRDefault="007D3918">
      <w:pPr>
        <w:widowControl/>
        <w:suppressAutoHyphens/>
        <w:jc w:val="center"/>
        <w:rPr>
          <w:rFonts w:ascii="Times New Roman" w:eastAsia="Times New Roman" w:hAnsi="Times New Roman" w:cs="Times New Roman"/>
          <w:sz w:val="20"/>
          <w:szCs w:val="20"/>
        </w:rPr>
      </w:pPr>
    </w:p>
    <w:p w:rsidR="007D3918" w:rsidRDefault="00E1674E">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 xml:space="preserve">г. </w:t>
      </w:r>
      <w:r w:rsidR="0040493D">
        <w:rPr>
          <w:rFonts w:ascii="Times New Roman" w:hAnsi="Times New Roman"/>
          <w:sz w:val="20"/>
          <w:szCs w:val="20"/>
        </w:rPr>
        <w:t>Санкт-Петербург</w:t>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t xml:space="preserve">               </w:t>
      </w:r>
      <w:r w:rsidR="00AE2EFD">
        <w:rPr>
          <w:rFonts w:ascii="Times New Roman" w:hAnsi="Times New Roman"/>
          <w:sz w:val="20"/>
          <w:szCs w:val="20"/>
        </w:rPr>
        <w:t xml:space="preserve">    </w:t>
      </w:r>
      <w:r w:rsidR="0040493D">
        <w:rPr>
          <w:rFonts w:ascii="Times New Roman" w:hAnsi="Times New Roman"/>
          <w:sz w:val="20"/>
          <w:szCs w:val="20"/>
        </w:rPr>
        <w:t xml:space="preserve">              </w:t>
      </w:r>
      <w:proofErr w:type="gramStart"/>
      <w:r w:rsidR="0040493D">
        <w:rPr>
          <w:rFonts w:ascii="Times New Roman" w:hAnsi="Times New Roman"/>
          <w:sz w:val="20"/>
          <w:szCs w:val="20"/>
        </w:rPr>
        <w:t xml:space="preserve">   «</w:t>
      </w:r>
      <w:proofErr w:type="gramEnd"/>
      <w:r w:rsidR="0040493D">
        <w:rPr>
          <w:rFonts w:ascii="Times New Roman" w:hAnsi="Times New Roman"/>
          <w:sz w:val="20"/>
          <w:szCs w:val="20"/>
        </w:rPr>
        <w:t xml:space="preserve">    »</w:t>
      </w:r>
      <w:r>
        <w:rPr>
          <w:rFonts w:ascii="Times New Roman" w:hAnsi="Times New Roman"/>
          <w:sz w:val="20"/>
          <w:szCs w:val="20"/>
        </w:rPr>
        <w:t xml:space="preserve"> </w:t>
      </w:r>
      <w:r w:rsidR="00AE2EFD">
        <w:rPr>
          <w:rFonts w:ascii="Times New Roman" w:hAnsi="Times New Roman"/>
          <w:sz w:val="20"/>
          <w:szCs w:val="20"/>
        </w:rPr>
        <w:t>мая</w:t>
      </w:r>
      <w:r w:rsidR="0040493D">
        <w:rPr>
          <w:rFonts w:ascii="Times New Roman" w:hAnsi="Times New Roman"/>
          <w:sz w:val="20"/>
          <w:szCs w:val="20"/>
        </w:rPr>
        <w:t xml:space="preserve"> 202</w:t>
      </w:r>
      <w:r w:rsidR="00600888">
        <w:rPr>
          <w:rFonts w:ascii="Times New Roman" w:hAnsi="Times New Roman"/>
          <w:sz w:val="20"/>
          <w:szCs w:val="20"/>
        </w:rPr>
        <w:t>6</w:t>
      </w:r>
      <w:r w:rsidR="0040493D">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E1674E">
      <w:pPr>
        <w:spacing w:after="240"/>
        <w:jc w:val="both"/>
        <w:rPr>
          <w:rFonts w:ascii="Times New Roman" w:hAnsi="Times New Roman"/>
          <w:sz w:val="20"/>
          <w:szCs w:val="20"/>
        </w:rPr>
      </w:pPr>
      <w:r>
        <w:rPr>
          <w:rFonts w:ascii="Times New Roman" w:hAnsi="Times New Roman"/>
          <w:sz w:val="20"/>
          <w:szCs w:val="20"/>
        </w:rPr>
        <w:t xml:space="preserve">            </w:t>
      </w:r>
      <w:r w:rsidR="00E1674E" w:rsidRPr="00B30795">
        <w:rPr>
          <w:rFonts w:ascii="Times New Roman" w:hAnsi="Times New Roman" w:cs="Times New Roman"/>
          <w:color w:val="auto"/>
          <w:sz w:val="20"/>
          <w:szCs w:val="20"/>
        </w:rPr>
        <w:t xml:space="preserve">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 65), </w:t>
      </w:r>
      <w:r w:rsidR="00E1674E" w:rsidRPr="00E1674E">
        <w:rPr>
          <w:rFonts w:ascii="Times New Roman" w:hAnsi="Times New Roman" w:cs="Times New Roman"/>
          <w:color w:val="auto"/>
          <w:sz w:val="20"/>
          <w:szCs w:val="20"/>
        </w:rPr>
        <w:t>именуемое далее - «Заказчик»</w:t>
      </w:r>
      <w:r w:rsidR="00E1674E">
        <w:rPr>
          <w:rFonts w:ascii="Times New Roman" w:hAnsi="Times New Roman" w:cs="Times New Roman"/>
          <w:color w:val="auto"/>
          <w:sz w:val="20"/>
          <w:szCs w:val="20"/>
        </w:rPr>
        <w:t xml:space="preserve">, </w:t>
      </w:r>
      <w:r w:rsidR="00E1674E" w:rsidRPr="00B30795">
        <w:rPr>
          <w:rFonts w:ascii="Times New Roman" w:hAnsi="Times New Roman" w:cs="Times New Roman"/>
          <w:color w:val="auto"/>
          <w:sz w:val="20"/>
          <w:szCs w:val="20"/>
        </w:rPr>
        <w:t xml:space="preserve">в лице директора </w:t>
      </w:r>
      <w:proofErr w:type="spellStart"/>
      <w:r w:rsidR="00E1674E" w:rsidRPr="00B30795">
        <w:rPr>
          <w:rFonts w:ascii="Times New Roman" w:hAnsi="Times New Roman" w:cs="Times New Roman"/>
          <w:color w:val="auto"/>
          <w:sz w:val="20"/>
          <w:szCs w:val="20"/>
        </w:rPr>
        <w:t>Базуновой</w:t>
      </w:r>
      <w:proofErr w:type="spellEnd"/>
      <w:r w:rsidR="00E1674E" w:rsidRPr="00B30795">
        <w:rPr>
          <w:rFonts w:ascii="Times New Roman" w:hAnsi="Times New Roman" w:cs="Times New Roman"/>
          <w:color w:val="auto"/>
          <w:sz w:val="20"/>
          <w:szCs w:val="20"/>
        </w:rPr>
        <w:t xml:space="preserve"> Татьяны Николаевны, действующего на основании Устава</w:t>
      </w:r>
      <w:r w:rsidR="00294E44" w:rsidRPr="00294E44">
        <w:rPr>
          <w:rFonts w:ascii="Times New Roman" w:hAnsi="Times New Roman"/>
          <w:sz w:val="20"/>
          <w:szCs w:val="20"/>
        </w:rPr>
        <w:t xml:space="preserve"> с одной стороны</w:t>
      </w:r>
      <w:r>
        <w:rPr>
          <w:rFonts w:ascii="Times New Roman" w:hAnsi="Times New Roman"/>
          <w:sz w:val="20"/>
          <w:szCs w:val="20"/>
        </w:rPr>
        <w:t>, и __</w:t>
      </w:r>
      <w:r w:rsidR="00E1674E">
        <w:rPr>
          <w:rFonts w:ascii="Times New Roman" w:hAnsi="Times New Roman"/>
          <w:sz w:val="20"/>
          <w:szCs w:val="20"/>
        </w:rPr>
        <w:t>____________</w:t>
      </w:r>
      <w:r>
        <w:rPr>
          <w:rFonts w:ascii="Times New Roman" w:hAnsi="Times New Roman"/>
          <w:sz w:val="20"/>
          <w:szCs w:val="20"/>
        </w:rPr>
        <w:t>___</w:t>
      </w:r>
      <w:r w:rsidR="00E1674E">
        <w:rPr>
          <w:rFonts w:ascii="Times New Roman" w:hAnsi="Times New Roman"/>
          <w:sz w:val="20"/>
          <w:szCs w:val="20"/>
        </w:rPr>
        <w:t>,</w:t>
      </w:r>
      <w:r>
        <w:rPr>
          <w:rFonts w:ascii="Times New Roman" w:hAnsi="Times New Roman"/>
          <w:sz w:val="20"/>
          <w:szCs w:val="20"/>
        </w:rPr>
        <w:t xml:space="preserve"> </w:t>
      </w:r>
      <w:r w:rsidR="00E1674E" w:rsidRPr="00E1674E">
        <w:rPr>
          <w:rFonts w:ascii="Times New Roman" w:hAnsi="Times New Roman"/>
          <w:sz w:val="20"/>
          <w:szCs w:val="20"/>
        </w:rPr>
        <w:t xml:space="preserve">именуемое в дальнейшем «Поставщик», </w:t>
      </w:r>
      <w:r>
        <w:rPr>
          <w:rFonts w:ascii="Times New Roman" w:hAnsi="Times New Roman"/>
          <w:sz w:val="20"/>
          <w:szCs w:val="20"/>
        </w:rPr>
        <w:t xml:space="preserve">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в порядке</w:t>
      </w:r>
      <w:r w:rsidR="00AE2EFD">
        <w:rPr>
          <w:rFonts w:ascii="Times New Roman" w:hAnsi="Times New Roman"/>
          <w:sz w:val="20"/>
          <w:szCs w:val="20"/>
        </w:rPr>
        <w:t xml:space="preserve"> и</w:t>
      </w:r>
      <w:r w:rsidR="007662F4" w:rsidRPr="007662F4">
        <w:rPr>
          <w:rFonts w:ascii="Times New Roman" w:hAnsi="Times New Roman"/>
          <w:sz w:val="20"/>
          <w:szCs w:val="20"/>
        </w:rPr>
        <w:t xml:space="preserve">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1.1.</w:t>
      </w:r>
      <w:r w:rsidR="00E1674E">
        <w:rPr>
          <w:rFonts w:ascii="Times New Roman" w:hAnsi="Times New Roman"/>
          <w:sz w:val="20"/>
          <w:szCs w:val="20"/>
        </w:rPr>
        <w:t xml:space="preserve"> </w:t>
      </w:r>
      <w:r>
        <w:rPr>
          <w:rFonts w:ascii="Times New Roman" w:hAnsi="Times New Roman"/>
          <w:sz w:val="20"/>
          <w:szCs w:val="20"/>
        </w:rPr>
        <w:t xml:space="preserve">Предметом настоящего Контракта является </w:t>
      </w:r>
      <w:bookmarkStart w:id="0" w:name="_Hlk229094130"/>
      <w:r w:rsidR="00836C12">
        <w:rPr>
          <w:rFonts w:ascii="Times New Roman" w:hAnsi="Times New Roman"/>
          <w:sz w:val="20"/>
          <w:szCs w:val="20"/>
        </w:rPr>
        <w:t>п</w:t>
      </w:r>
      <w:r w:rsidR="00836C12" w:rsidRPr="00836C12">
        <w:rPr>
          <w:rFonts w:ascii="Times New Roman" w:hAnsi="Times New Roman"/>
          <w:sz w:val="20"/>
          <w:szCs w:val="20"/>
        </w:rPr>
        <w:t xml:space="preserve">оставка </w:t>
      </w:r>
      <w:r w:rsidR="00FD7EF8">
        <w:rPr>
          <w:rFonts w:ascii="Times New Roman" w:hAnsi="Times New Roman"/>
          <w:sz w:val="20"/>
          <w:szCs w:val="20"/>
        </w:rPr>
        <w:t xml:space="preserve">питьевой бутилированной воды </w:t>
      </w:r>
      <w:r w:rsidR="00836C12">
        <w:rPr>
          <w:rFonts w:ascii="Times New Roman" w:hAnsi="Times New Roman"/>
          <w:sz w:val="20"/>
          <w:szCs w:val="20"/>
        </w:rPr>
        <w:t xml:space="preserve">(далее – товар) </w:t>
      </w:r>
      <w:r w:rsidR="00163E18" w:rsidRPr="00163E18">
        <w:rPr>
          <w:rFonts w:ascii="Times New Roman" w:hAnsi="Times New Roman"/>
          <w:sz w:val="20"/>
          <w:szCs w:val="20"/>
        </w:rPr>
        <w:t>для нужд городского лагеря дневного пребывания на базе ГБОУ школа № 65 Выборгского района Санкт-Петербурга в 2026 году</w:t>
      </w:r>
      <w:r>
        <w:rPr>
          <w:rFonts w:ascii="Times New Roman" w:hAnsi="Times New Roman"/>
          <w:sz w:val="20"/>
          <w:szCs w:val="20"/>
        </w:rPr>
        <w:t>.</w:t>
      </w:r>
    </w:p>
    <w:bookmarkEnd w:id="0"/>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Наименование, технические характеристики и количество Товара указаны в Приложении № 1 (</w:t>
      </w:r>
      <w:r w:rsidR="00AE2EFD">
        <w:rPr>
          <w:rFonts w:ascii="Times New Roman" w:hAnsi="Times New Roman"/>
          <w:sz w:val="20"/>
          <w:szCs w:val="20"/>
        </w:rPr>
        <w:t>С</w:t>
      </w:r>
      <w:r w:rsidR="0040493D">
        <w:rPr>
          <w:rFonts w:ascii="Times New Roman" w:hAnsi="Times New Roman"/>
          <w:sz w:val="20"/>
          <w:szCs w:val="20"/>
        </w:rPr>
        <w:t xml:space="preserve">пецификация товара), </w:t>
      </w:r>
      <w:r w:rsidRPr="007662F4">
        <w:rPr>
          <w:rFonts w:ascii="Times New Roman" w:hAnsi="Times New Roman"/>
          <w:sz w:val="20"/>
          <w:szCs w:val="20"/>
        </w:rPr>
        <w:t>Приложении №</w:t>
      </w:r>
      <w:r w:rsidR="00912EF6">
        <w:rPr>
          <w:rFonts w:ascii="Times New Roman" w:hAnsi="Times New Roman"/>
          <w:sz w:val="20"/>
          <w:szCs w:val="20"/>
        </w:rPr>
        <w:t xml:space="preserve"> </w:t>
      </w:r>
      <w:r w:rsidRPr="007662F4">
        <w:rPr>
          <w:rFonts w:ascii="Times New Roman" w:hAnsi="Times New Roman"/>
          <w:sz w:val="20"/>
          <w:szCs w:val="20"/>
        </w:rPr>
        <w:t>2 (</w:t>
      </w:r>
      <w:r w:rsidR="00AE2EFD">
        <w:rPr>
          <w:rFonts w:ascii="Times New Roman" w:hAnsi="Times New Roman"/>
          <w:sz w:val="20"/>
          <w:szCs w:val="20"/>
        </w:rPr>
        <w:t>О</w:t>
      </w:r>
      <w:r w:rsidRPr="007662F4">
        <w:rPr>
          <w:rFonts w:ascii="Times New Roman" w:hAnsi="Times New Roman"/>
          <w:sz w:val="20"/>
          <w:szCs w:val="20"/>
        </w:rPr>
        <w:t>писание объекта закупки), являющ</w:t>
      </w:r>
      <w:r w:rsidR="00CD208B">
        <w:rPr>
          <w:rFonts w:ascii="Times New Roman" w:hAnsi="Times New Roman"/>
          <w:sz w:val="20"/>
          <w:szCs w:val="20"/>
        </w:rPr>
        <w:t>ими</w:t>
      </w:r>
      <w:r w:rsidRPr="007662F4">
        <w:rPr>
          <w:rFonts w:ascii="Times New Roman" w:hAnsi="Times New Roman"/>
          <w:sz w:val="20"/>
          <w:szCs w:val="20"/>
        </w:rPr>
        <w:t>ся неотъемлем</w:t>
      </w:r>
      <w:r w:rsidR="00CD208B">
        <w:rPr>
          <w:rFonts w:ascii="Times New Roman" w:hAnsi="Times New Roman"/>
          <w:sz w:val="20"/>
          <w:szCs w:val="20"/>
        </w:rPr>
        <w:t>ыми</w:t>
      </w:r>
      <w:r w:rsidRPr="007662F4">
        <w:rPr>
          <w:rFonts w:ascii="Times New Roman" w:hAnsi="Times New Roman"/>
          <w:sz w:val="20"/>
          <w:szCs w:val="20"/>
        </w:rPr>
        <w:t xml:space="preserve"> част</w:t>
      </w:r>
      <w:r w:rsidR="00CD208B">
        <w:rPr>
          <w:rFonts w:ascii="Times New Roman" w:hAnsi="Times New Roman"/>
          <w:sz w:val="20"/>
          <w:szCs w:val="20"/>
        </w:rPr>
        <w:t>ями</w:t>
      </w:r>
      <w:r w:rsidRPr="007662F4">
        <w:rPr>
          <w:rFonts w:ascii="Times New Roman" w:hAnsi="Times New Roman"/>
          <w:sz w:val="20"/>
          <w:szCs w:val="20"/>
        </w:rPr>
        <w:t xml:space="preserve"> настоящего Контракта.</w:t>
      </w:r>
    </w:p>
    <w:p w:rsidR="007D3918" w:rsidRDefault="007662F4" w:rsidP="0013115B">
      <w:pPr>
        <w:ind w:firstLine="567"/>
        <w:jc w:val="both"/>
        <w:rPr>
          <w:rFonts w:ascii="Times New Roman" w:eastAsia="Times New Roman" w:hAnsi="Times New Roman" w:cs="Times New Roman"/>
          <w:sz w:val="20"/>
          <w:szCs w:val="20"/>
        </w:rPr>
      </w:pPr>
      <w:r>
        <w:rPr>
          <w:rFonts w:ascii="Times New Roman" w:hAnsi="Times New Roman"/>
          <w:sz w:val="20"/>
          <w:szCs w:val="20"/>
        </w:rPr>
        <w:t>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1.4. Идентификационный код закупки</w:t>
      </w:r>
      <w:r w:rsidR="0013115B">
        <w:rPr>
          <w:rFonts w:ascii="Times New Roman" w:hAnsi="Times New Roman"/>
          <w:sz w:val="20"/>
          <w:szCs w:val="20"/>
        </w:rPr>
        <w:t xml:space="preserve"> (ИКЗ</w:t>
      </w:r>
      <w:proofErr w:type="gramStart"/>
      <w:r w:rsidR="0013115B">
        <w:rPr>
          <w:rFonts w:ascii="Times New Roman" w:hAnsi="Times New Roman"/>
          <w:sz w:val="20"/>
          <w:szCs w:val="20"/>
        </w:rPr>
        <w:t>)</w:t>
      </w:r>
      <w:r>
        <w:rPr>
          <w:rFonts w:ascii="Times New Roman" w:hAnsi="Times New Roman"/>
          <w:sz w:val="20"/>
          <w:szCs w:val="20"/>
        </w:rPr>
        <w:t xml:space="preserve">: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 </w:t>
      </w:r>
      <w:r w:rsidR="0040493D">
        <w:rPr>
          <w:b/>
          <w:bCs/>
          <w:sz w:val="20"/>
          <w:szCs w:val="20"/>
        </w:rPr>
        <w:t xml:space="preserve">               </w:t>
      </w:r>
      <w:r w:rsidR="0040493D" w:rsidRPr="00294E44">
        <w:rPr>
          <w:sz w:val="20"/>
          <w:szCs w:val="20"/>
        </w:rPr>
        <w:t xml:space="preserve">рублей                 копеек </w:t>
      </w:r>
      <w:proofErr w:type="gramStart"/>
      <w:r w:rsidR="0040493D" w:rsidRPr="00294E44">
        <w:rPr>
          <w:sz w:val="20"/>
          <w:szCs w:val="20"/>
        </w:rPr>
        <w:t xml:space="preserve">(  </w:t>
      </w:r>
      <w:proofErr w:type="gramEnd"/>
      <w:r w:rsidR="0040493D" w:rsidRPr="00294E44">
        <w:rPr>
          <w:sz w:val="20"/>
          <w:szCs w:val="20"/>
        </w:rPr>
        <w:t xml:space="preserve">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2036C7" w:rsidRDefault="0040493D" w:rsidP="007662F4">
      <w:pPr>
        <w:tabs>
          <w:tab w:val="left" w:pos="900"/>
        </w:tabs>
        <w:ind w:firstLine="567"/>
        <w:jc w:val="both"/>
        <w:rPr>
          <w:rFonts w:ascii="Times New Roman" w:hAnsi="Times New Roman"/>
          <w:sz w:val="20"/>
          <w:szCs w:val="20"/>
        </w:rPr>
      </w:pPr>
      <w:r>
        <w:rPr>
          <w:rFonts w:ascii="Times New Roman" w:hAnsi="Times New Roman"/>
          <w:sz w:val="20"/>
          <w:szCs w:val="20"/>
        </w:rPr>
        <w:t xml:space="preserve"> 2.2.</w:t>
      </w:r>
      <w:r>
        <w:t xml:space="preserve"> </w:t>
      </w:r>
      <w:r w:rsidR="002036C7" w:rsidRPr="002036C7">
        <w:rPr>
          <w:rFonts w:ascii="Times New Roman" w:hAnsi="Times New Roman"/>
          <w:sz w:val="20"/>
          <w:szCs w:val="20"/>
        </w:rPr>
        <w:t xml:space="preserve">Цена Контракта включает в себя: стоимость Товара, </w:t>
      </w:r>
      <w:r w:rsidR="00424D7F">
        <w:rPr>
          <w:rFonts w:ascii="Times New Roman" w:hAnsi="Times New Roman"/>
          <w:sz w:val="20"/>
          <w:szCs w:val="20"/>
        </w:rPr>
        <w:t>ст</w:t>
      </w:r>
      <w:r w:rsidR="00424D7F" w:rsidRPr="00424D7F">
        <w:rPr>
          <w:rFonts w:ascii="Times New Roman" w:hAnsi="Times New Roman"/>
          <w:sz w:val="20"/>
          <w:szCs w:val="20"/>
        </w:rPr>
        <w:t xml:space="preserve">оимость тары и упаковки, </w:t>
      </w:r>
      <w:r w:rsidR="002036C7" w:rsidRPr="002036C7">
        <w:rPr>
          <w:rFonts w:ascii="Times New Roman" w:hAnsi="Times New Roman"/>
          <w:sz w:val="20"/>
          <w:szCs w:val="20"/>
        </w:rPr>
        <w:t>а также расходы на перевозку, проведение погрузочно-разгрузочных работ</w:t>
      </w:r>
      <w:r w:rsidR="00AE2EFD">
        <w:rPr>
          <w:rFonts w:ascii="Times New Roman" w:hAnsi="Times New Roman"/>
          <w:sz w:val="20"/>
          <w:szCs w:val="20"/>
        </w:rPr>
        <w:t xml:space="preserve"> и </w:t>
      </w:r>
      <w:r w:rsidR="002036C7" w:rsidRPr="002036C7">
        <w:rPr>
          <w:rFonts w:ascii="Times New Roman" w:hAnsi="Times New Roman"/>
          <w:sz w:val="20"/>
          <w:szCs w:val="20"/>
        </w:rPr>
        <w:t>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r w:rsidR="002036C7">
        <w:rPr>
          <w:rFonts w:ascii="Times New Roman" w:hAnsi="Times New Roman"/>
          <w:sz w:val="20"/>
          <w:szCs w:val="20"/>
        </w:rPr>
        <w:t>.</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002036C7">
        <w:rPr>
          <w:rFonts w:ascii="Times New Roman" w:hAnsi="Times New Roman"/>
          <w:sz w:val="20"/>
          <w:szCs w:val="20"/>
        </w:rPr>
        <w:t xml:space="preserve"> </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2.5. Цена Контракта может быть снижена по соглашению Сторон без изменения</w:t>
      </w:r>
      <w:r w:rsidR="00851F59">
        <w:rPr>
          <w:rFonts w:ascii="Times New Roman" w:hAnsi="Times New Roman"/>
          <w:sz w:val="20"/>
          <w:szCs w:val="20"/>
        </w:rPr>
        <w:t>,</w:t>
      </w:r>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2036C7" w:rsidRPr="007662F4" w:rsidRDefault="002036C7" w:rsidP="007662F4">
      <w:pPr>
        <w:tabs>
          <w:tab w:val="left" w:pos="900"/>
        </w:tabs>
        <w:ind w:firstLine="567"/>
        <w:jc w:val="both"/>
        <w:rPr>
          <w:rFonts w:ascii="Times New Roman" w:hAnsi="Times New Roman"/>
          <w:sz w:val="20"/>
          <w:szCs w:val="20"/>
        </w:rPr>
      </w:pPr>
      <w:r w:rsidRPr="002036C7">
        <w:rPr>
          <w:rFonts w:ascii="Times New Roman" w:hAnsi="Times New Roman"/>
          <w:sz w:val="20"/>
          <w:szCs w:val="20"/>
        </w:rPr>
        <w:t>2.</w:t>
      </w:r>
      <w:r>
        <w:rPr>
          <w:rFonts w:ascii="Times New Roman" w:hAnsi="Times New Roman"/>
          <w:sz w:val="20"/>
          <w:szCs w:val="20"/>
        </w:rPr>
        <w:t>6</w:t>
      </w:r>
      <w:r w:rsidRPr="002036C7">
        <w:rPr>
          <w:rFonts w:ascii="Times New Roman" w:hAnsi="Times New Roman"/>
          <w:sz w:val="20"/>
          <w:szCs w:val="20"/>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w:t>
      </w:r>
      <w:r w:rsidR="002036C7">
        <w:rPr>
          <w:rFonts w:ascii="Times New Roman" w:hAnsi="Times New Roman"/>
          <w:sz w:val="20"/>
          <w:szCs w:val="20"/>
        </w:rPr>
        <w:t>7</w:t>
      </w:r>
      <w:r w:rsidRPr="007662F4">
        <w:rPr>
          <w:rFonts w:ascii="Times New Roman" w:hAnsi="Times New Roman"/>
          <w:sz w:val="20"/>
          <w:szCs w:val="20"/>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2036C7" w:rsidP="002036C7">
      <w:pPr>
        <w:tabs>
          <w:tab w:val="left" w:pos="567"/>
        </w:tabs>
        <w:jc w:val="both"/>
        <w:rPr>
          <w:rFonts w:ascii="Times New Roman" w:eastAsia="Times New Roman" w:hAnsi="Times New Roman" w:cs="Times New Roman"/>
          <w:sz w:val="20"/>
          <w:szCs w:val="20"/>
        </w:rPr>
      </w:pPr>
      <w:r>
        <w:rPr>
          <w:rFonts w:ascii="Times New Roman" w:hAnsi="Times New Roman"/>
          <w:sz w:val="20"/>
          <w:szCs w:val="20"/>
        </w:rPr>
        <w:tab/>
      </w:r>
      <w:r w:rsidR="007662F4" w:rsidRPr="007662F4">
        <w:rPr>
          <w:rFonts w:ascii="Times New Roman" w:hAnsi="Times New Roman"/>
          <w:sz w:val="20"/>
          <w:szCs w:val="20"/>
        </w:rPr>
        <w:t>2.</w:t>
      </w:r>
      <w:r>
        <w:rPr>
          <w:rFonts w:ascii="Times New Roman" w:hAnsi="Times New Roman"/>
          <w:sz w:val="20"/>
          <w:szCs w:val="20"/>
        </w:rPr>
        <w:t>8</w:t>
      </w:r>
      <w:r w:rsidR="007662F4" w:rsidRPr="007662F4">
        <w:rPr>
          <w:rFonts w:ascii="Times New Roman" w:hAnsi="Times New Roman"/>
          <w:sz w:val="20"/>
          <w:szCs w:val="20"/>
        </w:rPr>
        <w:t>.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w:t>
      </w:r>
      <w:r w:rsidR="002036C7">
        <w:rPr>
          <w:rFonts w:ascii="Times New Roman" w:hAnsi="Times New Roman"/>
          <w:sz w:val="20"/>
          <w:szCs w:val="20"/>
        </w:rPr>
        <w:t>9</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33039">
        <w:rPr>
          <w:rFonts w:ascii="Times New Roman" w:hAnsi="Times New Roman"/>
          <w:sz w:val="20"/>
          <w:szCs w:val="20"/>
        </w:rPr>
        <w:t>___________________________</w:t>
      </w:r>
      <w:r w:rsidR="00851F59">
        <w:rPr>
          <w:rFonts w:ascii="Times New Roman" w:hAnsi="Times New Roman"/>
          <w:sz w:val="20"/>
          <w:szCs w:val="20"/>
        </w:rPr>
        <w:t>.</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w:t>
      </w:r>
      <w:r w:rsidR="002036C7">
        <w:rPr>
          <w:rFonts w:ascii="Times New Roman" w:hAnsi="Times New Roman"/>
          <w:sz w:val="20"/>
          <w:szCs w:val="20"/>
        </w:rPr>
        <w:t>10</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1</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2</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3</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w:t>
      </w:r>
      <w:r w:rsidR="0040493D">
        <w:rPr>
          <w:rFonts w:ascii="Times New Roman" w:hAnsi="Times New Roman"/>
          <w:sz w:val="20"/>
          <w:szCs w:val="20"/>
        </w:rPr>
        <w:lastRenderedPageBreak/>
        <w:t xml:space="preserve">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4</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5</w:t>
      </w:r>
      <w:r w:rsidR="0040493D">
        <w:rPr>
          <w:rFonts w:ascii="Times New Roman" w:hAnsi="Times New Roman"/>
          <w:sz w:val="20"/>
          <w:szCs w:val="20"/>
        </w:rPr>
        <w:t>. Товар, поставленный Поставщиком с отклонениями от требований спецификации (</w:t>
      </w:r>
      <w:r w:rsidR="006555BE">
        <w:rPr>
          <w:rFonts w:ascii="Times New Roman" w:hAnsi="Times New Roman"/>
          <w:sz w:val="20"/>
          <w:szCs w:val="20"/>
        </w:rPr>
        <w:t>П</w:t>
      </w:r>
      <w:r w:rsidR="0040493D">
        <w:rPr>
          <w:rFonts w:ascii="Times New Roman" w:hAnsi="Times New Roman"/>
          <w:sz w:val="20"/>
          <w:szCs w:val="20"/>
        </w:rPr>
        <w:t>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6</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w:t>
      </w:r>
      <w:r w:rsidR="00E31017">
        <w:rPr>
          <w:rFonts w:ascii="Times New Roman" w:hAnsi="Times New Roman"/>
          <w:sz w:val="20"/>
          <w:szCs w:val="20"/>
        </w:rPr>
        <w:t>.</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3. Порядок, сроки</w:t>
      </w:r>
      <w:r w:rsidR="00D2767B">
        <w:rPr>
          <w:rFonts w:ascii="Times New Roman" w:hAnsi="Times New Roman"/>
          <w:b/>
          <w:bCs/>
          <w:sz w:val="20"/>
          <w:szCs w:val="20"/>
        </w:rPr>
        <w:t xml:space="preserve"> (период), </w:t>
      </w:r>
      <w:r>
        <w:rPr>
          <w:rFonts w:ascii="Times New Roman" w:hAnsi="Times New Roman"/>
          <w:b/>
          <w:bCs/>
          <w:sz w:val="20"/>
          <w:szCs w:val="20"/>
        </w:rPr>
        <w:t xml:space="preserve">условия поставки и приемки Товара </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3.1. Поставщик самостоятельно доставляет Товар Заказчику по адресу: 194354, Санкт-Петербург, Учебный пер., д.8, корп.2, литер А (далее - место доставки).</w:t>
      </w:r>
    </w:p>
    <w:p w:rsidR="00AD021E" w:rsidRDefault="00AD021E" w:rsidP="00AD021E">
      <w:pPr>
        <w:ind w:firstLine="567"/>
        <w:jc w:val="both"/>
        <w:rPr>
          <w:rFonts w:ascii="Times New Roman" w:hAnsi="Times New Roman"/>
          <w:sz w:val="20"/>
          <w:szCs w:val="20"/>
        </w:rPr>
      </w:pPr>
      <w:bookmarkStart w:id="2" w:name="_Hlk230224855"/>
      <w:r w:rsidRPr="00AD021E">
        <w:rPr>
          <w:rFonts w:ascii="Times New Roman" w:hAnsi="Times New Roman"/>
          <w:sz w:val="20"/>
          <w:szCs w:val="20"/>
        </w:rPr>
        <w:t xml:space="preserve">3.2. </w:t>
      </w:r>
      <w:r>
        <w:rPr>
          <w:rFonts w:ascii="Times New Roman" w:hAnsi="Times New Roman"/>
          <w:sz w:val="20"/>
          <w:szCs w:val="20"/>
        </w:rPr>
        <w:t xml:space="preserve">Период </w:t>
      </w:r>
      <w:r w:rsidRPr="00AD021E">
        <w:rPr>
          <w:rFonts w:ascii="Times New Roman" w:hAnsi="Times New Roman"/>
          <w:sz w:val="20"/>
          <w:szCs w:val="20"/>
        </w:rPr>
        <w:t xml:space="preserve">поставки товара: </w:t>
      </w:r>
      <w:r w:rsidRPr="00AD021E">
        <w:rPr>
          <w:rFonts w:ascii="Times New Roman" w:hAnsi="Times New Roman"/>
          <w:sz w:val="20"/>
          <w:szCs w:val="20"/>
        </w:rPr>
        <w:t>с момента (даты) заключения контракта по 31.07.2026 г.</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Доставка, погрузо-разгрузочные работы Товара производится силами и средствами Поставщика.</w:t>
      </w:r>
    </w:p>
    <w:p w:rsid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3</w:t>
      </w:r>
      <w:r w:rsidRPr="00AD021E">
        <w:rPr>
          <w:rFonts w:ascii="Times New Roman" w:hAnsi="Times New Roman"/>
          <w:sz w:val="20"/>
          <w:szCs w:val="20"/>
        </w:rPr>
        <w:t xml:space="preserve">. Поставка товара осуществляется отдельными партиями. </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Срок поставки первой партии товара - в течение 3 (трех) рабочих дней с момента (даты) заключения контракта Сторонами;</w:t>
      </w:r>
    </w:p>
    <w:p w:rsid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 xml:space="preserve"> Срок поставки второй и третьей партии товара – в течение 3 (трех) рабочих дней после получения заявки от Заказчика.</w:t>
      </w:r>
    </w:p>
    <w:p w:rsidR="00186E97" w:rsidRPr="00AD021E" w:rsidRDefault="00186E97" w:rsidP="00AD021E">
      <w:pPr>
        <w:ind w:firstLine="567"/>
        <w:jc w:val="both"/>
        <w:rPr>
          <w:rFonts w:ascii="Times New Roman" w:hAnsi="Times New Roman"/>
          <w:sz w:val="20"/>
          <w:szCs w:val="20"/>
        </w:rPr>
      </w:pPr>
      <w:r w:rsidRPr="00186E97">
        <w:rPr>
          <w:rFonts w:ascii="Times New Roman" w:hAnsi="Times New Roman"/>
          <w:sz w:val="20"/>
          <w:szCs w:val="20"/>
        </w:rPr>
        <w:t>Заявки направляются по почте, факсу, телефонограммой либо другим приемлемым для обеих сторон способом (телефонная связь).</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3</w:t>
      </w:r>
      <w:r w:rsidRPr="00AD021E">
        <w:rPr>
          <w:rFonts w:ascii="Times New Roman" w:hAnsi="Times New Roman"/>
          <w:sz w:val="20"/>
          <w:szCs w:val="20"/>
        </w:rPr>
        <w:t xml:space="preserve">.1. Объемы каждой партии поставляемого товара определены в Описании объекта закупки (Приложение № 2 к контракту) </w:t>
      </w:r>
    </w:p>
    <w:p w:rsid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3</w:t>
      </w:r>
      <w:r w:rsidRPr="00AD021E">
        <w:rPr>
          <w:rFonts w:ascii="Times New Roman" w:hAnsi="Times New Roman"/>
          <w:sz w:val="20"/>
          <w:szCs w:val="20"/>
        </w:rPr>
        <w:t>.2.  Время поставки: по рабочим дням с 9:00 до 16:00, дата по согласованию с Заказчиком.</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4</w:t>
      </w:r>
      <w:r w:rsidRPr="00AD021E">
        <w:rPr>
          <w:rFonts w:ascii="Times New Roman" w:hAnsi="Times New Roman"/>
          <w:sz w:val="20"/>
          <w:szCs w:val="20"/>
        </w:rPr>
        <w:t xml:space="preserve">. Должностное лицо Заказчика, ответственное за исполнение настоящего контракта: </w:t>
      </w:r>
      <w:proofErr w:type="spellStart"/>
      <w:r w:rsidRPr="00AD021E">
        <w:rPr>
          <w:rFonts w:ascii="Times New Roman" w:hAnsi="Times New Roman"/>
          <w:sz w:val="20"/>
          <w:szCs w:val="20"/>
        </w:rPr>
        <w:t>Дунцева</w:t>
      </w:r>
      <w:proofErr w:type="spellEnd"/>
      <w:r w:rsidRPr="00AD021E">
        <w:rPr>
          <w:rFonts w:ascii="Times New Roman" w:hAnsi="Times New Roman"/>
          <w:sz w:val="20"/>
          <w:szCs w:val="20"/>
        </w:rPr>
        <w:t xml:space="preserve"> Анна Алексеевна, заместитель директора, номер телефона: +7 950 021-80-66, адрес </w:t>
      </w:r>
      <w:proofErr w:type="spellStart"/>
      <w:proofErr w:type="gramStart"/>
      <w:r w:rsidRPr="00AD021E">
        <w:rPr>
          <w:rFonts w:ascii="Times New Roman" w:hAnsi="Times New Roman"/>
          <w:sz w:val="20"/>
          <w:szCs w:val="20"/>
        </w:rPr>
        <w:t>эл.почты</w:t>
      </w:r>
      <w:proofErr w:type="spellEnd"/>
      <w:proofErr w:type="gramEnd"/>
      <w:r w:rsidRPr="00AD021E">
        <w:rPr>
          <w:rFonts w:ascii="Times New Roman" w:hAnsi="Times New Roman"/>
          <w:sz w:val="20"/>
          <w:szCs w:val="20"/>
        </w:rPr>
        <w:t>:  065@shko.la</w:t>
      </w:r>
    </w:p>
    <w:bookmarkEnd w:id="2"/>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5</w:t>
      </w:r>
      <w:r w:rsidRPr="00AD021E">
        <w:rPr>
          <w:rFonts w:ascii="Times New Roman" w:hAnsi="Times New Roman"/>
          <w:sz w:val="20"/>
          <w:szCs w:val="20"/>
        </w:rPr>
        <w:t>. По окончании поставки товара Поставщик передаёт Заказчику акт приёма-передачи товара, товарные накладные, счета-фактуры (для плательщиков НДС)/либо универсальный передаточный документ (УПД), в том числе путем ЭДО.</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6</w:t>
      </w:r>
      <w:r w:rsidRPr="00AD021E">
        <w:rPr>
          <w:rFonts w:ascii="Times New Roman" w:hAnsi="Times New Roman"/>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3.</w:t>
      </w:r>
      <w:r>
        <w:rPr>
          <w:rFonts w:ascii="Times New Roman" w:hAnsi="Times New Roman"/>
          <w:sz w:val="20"/>
          <w:szCs w:val="20"/>
        </w:rPr>
        <w:t>7</w:t>
      </w:r>
      <w:r w:rsidRPr="00AD021E">
        <w:rPr>
          <w:rFonts w:ascii="Times New Roman" w:hAnsi="Times New Roman"/>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 1 к Контракту);</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 контроль наличия/отсутствия внешних повреждений оригинальной упаковки товара;</w:t>
      </w:r>
    </w:p>
    <w:p w:rsidR="00AD021E" w:rsidRP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 проверку наличия необходимых документов (копий документов) на товар;</w:t>
      </w:r>
    </w:p>
    <w:p w:rsidR="00AD021E" w:rsidRDefault="00AD021E" w:rsidP="00AD021E">
      <w:pPr>
        <w:ind w:firstLine="567"/>
        <w:jc w:val="both"/>
        <w:rPr>
          <w:rFonts w:ascii="Times New Roman" w:hAnsi="Times New Roman"/>
          <w:sz w:val="20"/>
          <w:szCs w:val="20"/>
        </w:rPr>
      </w:pPr>
      <w:r w:rsidRPr="00AD021E">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AD021E">
        <w:rPr>
          <w:rFonts w:ascii="Times New Roman" w:hAnsi="Times New Roman"/>
          <w:sz w:val="20"/>
          <w:szCs w:val="20"/>
        </w:rPr>
        <w:t>8</w:t>
      </w:r>
      <w:r>
        <w:rPr>
          <w:rFonts w:ascii="Times New Roman" w:hAnsi="Times New Roman"/>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AD021E">
        <w:rPr>
          <w:rFonts w:ascii="Times New Roman" w:hAnsi="Times New Roman"/>
          <w:sz w:val="20"/>
          <w:szCs w:val="20"/>
        </w:rPr>
        <w:t>9</w:t>
      </w:r>
      <w:r>
        <w:rPr>
          <w:rFonts w:ascii="Times New Roman" w:hAnsi="Times New Roman"/>
          <w:sz w:val="20"/>
          <w:szCs w:val="20"/>
        </w:rPr>
        <w:t xml:space="preserve">. Заказчик проводит экспертизу поставленного </w:t>
      </w:r>
      <w:r w:rsidR="00C70BE2">
        <w:rPr>
          <w:rFonts w:ascii="Times New Roman" w:hAnsi="Times New Roman"/>
          <w:sz w:val="20"/>
          <w:szCs w:val="20"/>
        </w:rPr>
        <w:t xml:space="preserve">товара в течение </w:t>
      </w:r>
      <w:r w:rsidR="00912EF6">
        <w:rPr>
          <w:rFonts w:ascii="Times New Roman" w:hAnsi="Times New Roman"/>
          <w:sz w:val="20"/>
          <w:szCs w:val="20"/>
        </w:rPr>
        <w:t>2</w:t>
      </w:r>
      <w:r w:rsidR="00C759A2" w:rsidRPr="00593EBE">
        <w:rPr>
          <w:rFonts w:ascii="Times New Roman" w:hAnsi="Times New Roman"/>
          <w:sz w:val="20"/>
          <w:szCs w:val="20"/>
          <w:highlight w:val="yellow"/>
        </w:rPr>
        <w:t xml:space="preserve"> р</w:t>
      </w:r>
      <w:r w:rsidR="00C759A2">
        <w:rPr>
          <w:rFonts w:ascii="Times New Roman" w:hAnsi="Times New Roman"/>
          <w:sz w:val="20"/>
          <w:szCs w:val="20"/>
        </w:rPr>
        <w:t xml:space="preserve">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w:t>
      </w:r>
      <w:r w:rsidR="005663BE">
        <w:rPr>
          <w:rFonts w:ascii="Times New Roman" w:hAnsi="Times New Roman"/>
          <w:sz w:val="20"/>
          <w:szCs w:val="20"/>
        </w:rPr>
        <w:t>/УПД</w:t>
      </w:r>
      <w:r>
        <w:rPr>
          <w:rFonts w:ascii="Times New Roman" w:hAnsi="Times New Roman"/>
          <w:sz w:val="20"/>
          <w:szCs w:val="20"/>
        </w:rPr>
        <w:t>.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w:t>
      </w:r>
      <w:r w:rsidR="00AD021E">
        <w:rPr>
          <w:rFonts w:ascii="Times New Roman" w:hAnsi="Times New Roman"/>
          <w:sz w:val="20"/>
          <w:szCs w:val="20"/>
        </w:rPr>
        <w:t>10</w:t>
      </w:r>
      <w:r>
        <w:rPr>
          <w:rFonts w:ascii="Times New Roman" w:hAnsi="Times New Roman"/>
          <w:sz w:val="20"/>
          <w:szCs w:val="20"/>
        </w:rPr>
        <w:t xml:space="preserve">.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w:t>
      </w:r>
      <w:r w:rsidRPr="00444CC6">
        <w:rPr>
          <w:rFonts w:ascii="Times New Roman" w:hAnsi="Times New Roman"/>
          <w:sz w:val="20"/>
          <w:szCs w:val="20"/>
        </w:rPr>
        <w:t xml:space="preserve">целостности упаковки, </w:t>
      </w:r>
      <w:r w:rsidR="001836C2">
        <w:rPr>
          <w:rFonts w:ascii="Times New Roman" w:hAnsi="Times New Roman"/>
          <w:sz w:val="20"/>
          <w:szCs w:val="20"/>
        </w:rPr>
        <w:t xml:space="preserve">срока годности, </w:t>
      </w:r>
      <w:r w:rsidRPr="00444CC6">
        <w:rPr>
          <w:rFonts w:ascii="Times New Roman" w:hAnsi="Times New Roman"/>
          <w:sz w:val="20"/>
          <w:szCs w:val="20"/>
        </w:rPr>
        <w:t>повреждение содержимого и т.д.), препятствующих его приемке, Заказчик в срок, установленный в пункте 3.7 Контракта, отказывает в приемке</w:t>
      </w:r>
      <w:r>
        <w:rPr>
          <w:rFonts w:ascii="Times New Roman" w:hAnsi="Times New Roman"/>
          <w:sz w:val="20"/>
          <w:szCs w:val="20"/>
        </w:rPr>
        <w:t xml:space="preserve"> Товара, направляя Поставщику  рекламационный акт  с мотивированным отказом от приемки Товара   с перечнем выявленных недостатков и указанием сроков их </w:t>
      </w:r>
      <w:r>
        <w:rPr>
          <w:rFonts w:ascii="Times New Roman" w:hAnsi="Times New Roman"/>
          <w:sz w:val="20"/>
          <w:szCs w:val="20"/>
        </w:rPr>
        <w:lastRenderedPageBreak/>
        <w:t>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836C2">
        <w:rPr>
          <w:rFonts w:ascii="Times New Roman" w:hAnsi="Times New Roman"/>
          <w:sz w:val="20"/>
          <w:szCs w:val="20"/>
        </w:rPr>
        <w:t>1</w:t>
      </w:r>
      <w:r w:rsidR="00AD021E">
        <w:rPr>
          <w:rFonts w:ascii="Times New Roman" w:hAnsi="Times New Roman"/>
          <w:sz w:val="20"/>
          <w:szCs w:val="20"/>
        </w:rPr>
        <w:t>1</w:t>
      </w:r>
      <w:r>
        <w:rPr>
          <w:rFonts w:ascii="Times New Roman" w:hAnsi="Times New Roman"/>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444CC6">
        <w:rPr>
          <w:rFonts w:ascii="Times New Roman" w:hAnsi="Times New Roman"/>
          <w:sz w:val="20"/>
          <w:szCs w:val="20"/>
        </w:rPr>
        <w:t>1</w:t>
      </w:r>
      <w:r w:rsidR="00AD021E">
        <w:rPr>
          <w:rFonts w:ascii="Times New Roman" w:hAnsi="Times New Roman"/>
          <w:sz w:val="20"/>
          <w:szCs w:val="20"/>
        </w:rPr>
        <w:t>2</w:t>
      </w:r>
      <w:r>
        <w:rPr>
          <w:rFonts w:ascii="Times New Roman" w:hAnsi="Times New Roman"/>
          <w:sz w:val="20"/>
          <w:szCs w:val="20"/>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w:t>
      </w:r>
      <w:r w:rsidR="00AD021E">
        <w:rPr>
          <w:rFonts w:ascii="Times New Roman" w:hAnsi="Times New Roman"/>
          <w:sz w:val="20"/>
          <w:szCs w:val="20"/>
        </w:rPr>
        <w:t>8</w:t>
      </w:r>
      <w:r>
        <w:rPr>
          <w:rFonts w:ascii="Times New Roman" w:hAnsi="Times New Roman"/>
          <w:sz w:val="20"/>
          <w:szCs w:val="20"/>
        </w:rPr>
        <w:t>-3.</w:t>
      </w:r>
      <w:r w:rsidR="00AD021E">
        <w:rPr>
          <w:rFonts w:ascii="Times New Roman" w:hAnsi="Times New Roman"/>
          <w:sz w:val="20"/>
          <w:szCs w:val="20"/>
        </w:rPr>
        <w:t>9</w:t>
      </w:r>
      <w:r>
        <w:rPr>
          <w:rFonts w:ascii="Times New Roman" w:hAnsi="Times New Roman"/>
          <w:sz w:val="20"/>
          <w:szCs w:val="20"/>
        </w:rPr>
        <w:t xml:space="preserve">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3</w:t>
      </w:r>
      <w:r>
        <w:rPr>
          <w:rFonts w:ascii="Times New Roman" w:hAnsi="Times New Roman"/>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4</w:t>
      </w:r>
      <w:r>
        <w:rPr>
          <w:rFonts w:ascii="Times New Roman" w:hAnsi="Times New Roman"/>
          <w:sz w:val="20"/>
          <w:szCs w:val="20"/>
        </w:rPr>
        <w:t xml:space="preserve">. Заказчик вправе отказаться от приёмки товара в случае обнаружения недостатков, которые исключают его </w:t>
      </w:r>
      <w:r w:rsidR="001836C2">
        <w:rPr>
          <w:rFonts w:ascii="Times New Roman" w:hAnsi="Times New Roman"/>
          <w:sz w:val="20"/>
          <w:szCs w:val="20"/>
        </w:rPr>
        <w:t>использование</w:t>
      </w:r>
      <w:r>
        <w:rPr>
          <w:rFonts w:ascii="Times New Roman" w:hAnsi="Times New Roman"/>
          <w:sz w:val="20"/>
          <w:szCs w:val="20"/>
        </w:rPr>
        <w:t xml:space="preserve">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5</w:t>
      </w:r>
      <w:r>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6</w:t>
      </w:r>
      <w:r>
        <w:rPr>
          <w:rFonts w:ascii="Times New Roman" w:hAnsi="Times New Roman"/>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7</w:t>
      </w:r>
      <w:r>
        <w:rPr>
          <w:rFonts w:ascii="Times New Roman" w:hAnsi="Times New Roman"/>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8</w:t>
      </w:r>
      <w:r>
        <w:rPr>
          <w:rFonts w:ascii="Times New Roman" w:hAnsi="Times New Roman"/>
          <w:sz w:val="20"/>
          <w:szCs w:val="20"/>
        </w:rPr>
        <w:t>. Внесение изменений в текст товарной накладной</w:t>
      </w:r>
      <w:r w:rsidR="00557E05">
        <w:rPr>
          <w:rFonts w:ascii="Times New Roman" w:hAnsi="Times New Roman"/>
          <w:sz w:val="20"/>
          <w:szCs w:val="20"/>
        </w:rPr>
        <w:t>/УПД</w:t>
      </w:r>
      <w:r>
        <w:rPr>
          <w:rFonts w:ascii="Times New Roman" w:hAnsi="Times New Roman"/>
          <w:sz w:val="20"/>
          <w:szCs w:val="20"/>
        </w:rPr>
        <w:t xml:space="preserve">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AD021E">
        <w:rPr>
          <w:rFonts w:ascii="Times New Roman" w:hAnsi="Times New Roman"/>
          <w:sz w:val="20"/>
          <w:szCs w:val="20"/>
        </w:rPr>
        <w:t>9</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AD021E">
        <w:rPr>
          <w:rFonts w:ascii="Times New Roman" w:hAnsi="Times New Roman"/>
          <w:sz w:val="20"/>
          <w:szCs w:val="20"/>
        </w:rPr>
        <w:t>20</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w:t>
      </w:r>
      <w:r w:rsidR="00AD021E">
        <w:rPr>
          <w:rFonts w:ascii="Times New Roman" w:hAnsi="Times New Roman"/>
          <w:sz w:val="20"/>
          <w:szCs w:val="20"/>
        </w:rPr>
        <w:t>5</w:t>
      </w:r>
      <w:r w:rsidR="0040493D">
        <w:rPr>
          <w:rFonts w:ascii="Times New Roman" w:hAnsi="Times New Roman"/>
          <w:sz w:val="20"/>
          <w:szCs w:val="20"/>
        </w:rPr>
        <w:t xml:space="preserve">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5B2587">
        <w:rPr>
          <w:rFonts w:ascii="Times New Roman" w:hAnsi="Times New Roman"/>
          <w:sz w:val="20"/>
          <w:szCs w:val="20"/>
        </w:rPr>
        <w:t>2</w:t>
      </w:r>
      <w:r w:rsidR="00AD021E">
        <w:rPr>
          <w:rFonts w:ascii="Times New Roman" w:hAnsi="Times New Roman"/>
          <w:sz w:val="20"/>
          <w:szCs w:val="20"/>
        </w:rPr>
        <w:t>1</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3" w:name="P1497"/>
      <w:bookmarkEnd w:id="3"/>
    </w:p>
    <w:p w:rsidR="007D3918" w:rsidRPr="005B2587" w:rsidRDefault="0040493D">
      <w:pPr>
        <w:jc w:val="both"/>
        <w:rPr>
          <w:rFonts w:ascii="Times New Roman" w:eastAsia="Times New Roman" w:hAnsi="Times New Roman" w:cs="Times New Roman"/>
          <w:b/>
          <w:i/>
          <w:iCs/>
          <w:sz w:val="20"/>
          <w:szCs w:val="20"/>
        </w:rPr>
      </w:pPr>
      <w:r w:rsidRPr="005B2587">
        <w:rPr>
          <w:rFonts w:ascii="Times New Roman" w:hAnsi="Times New Roman"/>
          <w:b/>
          <w:iCs/>
          <w:sz w:val="20"/>
          <w:szCs w:val="20"/>
        </w:rPr>
        <w:t>4.1.</w:t>
      </w:r>
      <w:r w:rsidRPr="005B2587">
        <w:rPr>
          <w:b/>
        </w:rPr>
        <w:t xml:space="preserve"> </w:t>
      </w:r>
      <w:r w:rsidRPr="005B2587">
        <w:rPr>
          <w:rFonts w:ascii="Times New Roman" w:hAnsi="Times New Roman"/>
          <w:b/>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w:t>
      </w:r>
      <w:r w:rsidR="00E50302">
        <w:rPr>
          <w:rFonts w:ascii="Times New Roman" w:hAnsi="Times New Roman"/>
          <w:sz w:val="20"/>
          <w:szCs w:val="20"/>
        </w:rPr>
        <w:t>, и С</w:t>
      </w:r>
      <w:r>
        <w:rPr>
          <w:rFonts w:ascii="Times New Roman" w:hAnsi="Times New Roman"/>
          <w:sz w:val="20"/>
          <w:szCs w:val="20"/>
        </w:rPr>
        <w:t>пецификацией (</w:t>
      </w:r>
      <w:r w:rsidR="00E50302">
        <w:rPr>
          <w:rFonts w:ascii="Times New Roman" w:hAnsi="Times New Roman"/>
          <w:sz w:val="20"/>
          <w:szCs w:val="20"/>
        </w:rPr>
        <w:t>П</w:t>
      </w:r>
      <w:r>
        <w:rPr>
          <w:rFonts w:ascii="Times New Roman" w:hAnsi="Times New Roman"/>
          <w:sz w:val="20"/>
          <w:szCs w:val="20"/>
        </w:rPr>
        <w:t>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rsidP="005B2587">
      <w:pPr>
        <w:ind w:firstLine="567"/>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5B2587" w:rsidRPr="00497108" w:rsidRDefault="0040493D" w:rsidP="005B2587">
      <w:pPr>
        <w:ind w:firstLine="567"/>
        <w:jc w:val="both"/>
        <w:rPr>
          <w:rFonts w:ascii="Times New Roman" w:hAnsi="Times New Roman" w:cs="Times New Roman"/>
          <w:color w:val="auto"/>
          <w:sz w:val="20"/>
          <w:szCs w:val="20"/>
        </w:rPr>
      </w:pPr>
      <w:r>
        <w:rPr>
          <w:rFonts w:ascii="Times New Roman" w:hAnsi="Times New Roman"/>
          <w:sz w:val="20"/>
          <w:szCs w:val="20"/>
        </w:rPr>
        <w:t xml:space="preserve">4.1.4. </w:t>
      </w:r>
      <w:r w:rsidR="005B2587" w:rsidRPr="00497108">
        <w:rPr>
          <w:rFonts w:ascii="Times New Roman" w:hAnsi="Times New Roman" w:cs="Times New Roman"/>
          <w:color w:val="auto"/>
          <w:sz w:val="20"/>
          <w:szCs w:val="20"/>
        </w:rPr>
        <w:t>Осуществить своими силами и за свой счёт поставку</w:t>
      </w:r>
      <w:r w:rsidR="00051CCD">
        <w:rPr>
          <w:rFonts w:ascii="Times New Roman" w:hAnsi="Times New Roman" w:cs="Times New Roman"/>
          <w:color w:val="auto"/>
          <w:sz w:val="20"/>
          <w:szCs w:val="20"/>
        </w:rPr>
        <w:t xml:space="preserve"> Товара</w:t>
      </w:r>
      <w:r w:rsidR="005B2587" w:rsidRPr="00497108">
        <w:rPr>
          <w:rFonts w:ascii="Times New Roman" w:hAnsi="Times New Roman" w:cs="Times New Roman"/>
          <w:color w:val="auto"/>
          <w:sz w:val="20"/>
          <w:szCs w:val="20"/>
        </w:rPr>
        <w:t>, погрузо-разгрузочные работы, в сроки, указанные в п</w:t>
      </w:r>
      <w:r w:rsidR="005B2587" w:rsidRPr="00D03F54">
        <w:rPr>
          <w:rFonts w:ascii="Times New Roman" w:hAnsi="Times New Roman" w:cs="Times New Roman"/>
          <w:color w:val="auto"/>
          <w:sz w:val="20"/>
          <w:szCs w:val="20"/>
          <w:highlight w:val="yellow"/>
        </w:rPr>
        <w:t>. 3.</w:t>
      </w:r>
      <w:r w:rsidR="00AD021E">
        <w:rPr>
          <w:rFonts w:ascii="Times New Roman" w:hAnsi="Times New Roman" w:cs="Times New Roman"/>
          <w:color w:val="auto"/>
          <w:sz w:val="20"/>
          <w:szCs w:val="20"/>
          <w:highlight w:val="yellow"/>
        </w:rPr>
        <w:t>3</w:t>
      </w:r>
      <w:r w:rsidR="005B2587" w:rsidRPr="00497108">
        <w:rPr>
          <w:rFonts w:ascii="Times New Roman" w:hAnsi="Times New Roman" w:cs="Times New Roman"/>
          <w:color w:val="auto"/>
          <w:sz w:val="20"/>
          <w:szCs w:val="20"/>
        </w:rPr>
        <w:t xml:space="preserve">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w:t>
      </w:r>
      <w:r w:rsidR="00D03F54">
        <w:rPr>
          <w:rFonts w:ascii="Times New Roman" w:hAnsi="Times New Roman"/>
          <w:sz w:val="20"/>
          <w:szCs w:val="20"/>
        </w:rPr>
        <w:t xml:space="preserve">Уведомить </w:t>
      </w:r>
      <w:r w:rsidR="0040493D">
        <w:rPr>
          <w:rFonts w:ascii="Times New Roman" w:hAnsi="Times New Roman"/>
          <w:sz w:val="20"/>
          <w:szCs w:val="20"/>
        </w:rPr>
        <w:t xml:space="preserve">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4.1.7</w:t>
      </w:r>
      <w:r w:rsidR="0040493D">
        <w:rPr>
          <w:rFonts w:ascii="Times New Roman" w:hAnsi="Times New Roman"/>
          <w:sz w:val="20"/>
          <w:szCs w:val="20"/>
        </w:rPr>
        <w:t>. Оформить доставку Товара счетом, счет – фактурой (для плательщиков НДС)</w:t>
      </w:r>
      <w:r w:rsidR="008845A2">
        <w:rPr>
          <w:rFonts w:ascii="Times New Roman" w:hAnsi="Times New Roman"/>
          <w:sz w:val="20"/>
          <w:szCs w:val="20"/>
        </w:rPr>
        <w:t xml:space="preserve"> (при наличии)</w:t>
      </w:r>
      <w:r w:rsidR="0040493D">
        <w:rPr>
          <w:rFonts w:ascii="Times New Roman" w:hAnsi="Times New Roman"/>
          <w:sz w:val="20"/>
          <w:szCs w:val="20"/>
        </w:rPr>
        <w:t>, товарной накладной</w:t>
      </w:r>
      <w:r w:rsidR="00D03F54">
        <w:rPr>
          <w:rFonts w:ascii="Times New Roman" w:hAnsi="Times New Roman"/>
          <w:sz w:val="20"/>
          <w:szCs w:val="20"/>
        </w:rPr>
        <w:t xml:space="preserve">/УПД </w:t>
      </w:r>
      <w:r w:rsidR="0040493D">
        <w:rPr>
          <w:rFonts w:ascii="Times New Roman" w:hAnsi="Times New Roman"/>
          <w:sz w:val="20"/>
          <w:szCs w:val="20"/>
        </w:rPr>
        <w:t>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630454" w:rsidP="008845A2">
      <w:pPr>
        <w:ind w:firstLine="708"/>
        <w:jc w:val="both"/>
        <w:rPr>
          <w:rFonts w:ascii="Times New Roman" w:eastAsia="Times New Roman" w:hAnsi="Times New Roman" w:cs="Times New Roman"/>
          <w:sz w:val="20"/>
          <w:szCs w:val="20"/>
        </w:rPr>
      </w:pPr>
      <w:r>
        <w:rPr>
          <w:rFonts w:ascii="Times New Roman" w:hAnsi="Times New Roman"/>
          <w:sz w:val="20"/>
          <w:szCs w:val="20"/>
        </w:rPr>
        <w:t>4.1.9.</w:t>
      </w:r>
      <w:r w:rsidR="00D03F54">
        <w:rPr>
          <w:rFonts w:ascii="Times New Roman" w:hAnsi="Times New Roman"/>
          <w:sz w:val="20"/>
          <w:szCs w:val="20"/>
        </w:rPr>
        <w:t xml:space="preserve"> </w:t>
      </w:r>
      <w:r w:rsidR="0040493D">
        <w:rPr>
          <w:rFonts w:ascii="Times New Roman" w:hAnsi="Times New Roman"/>
          <w:sz w:val="20"/>
          <w:szCs w:val="20"/>
        </w:rPr>
        <w:t>Весь товар должен быть свободным от прав третьих лиц, не находится в залоге, под арестом или под иным обременением.</w:t>
      </w:r>
    </w:p>
    <w:p w:rsidR="007D3918" w:rsidRDefault="00630454" w:rsidP="008845A2">
      <w:pPr>
        <w:ind w:firstLine="708"/>
        <w:jc w:val="both"/>
        <w:rPr>
          <w:rFonts w:ascii="Times New Roman" w:eastAsia="Times New Roman" w:hAnsi="Times New Roman" w:cs="Times New Roman"/>
          <w:sz w:val="20"/>
          <w:szCs w:val="20"/>
        </w:rPr>
      </w:pPr>
      <w:r>
        <w:rPr>
          <w:rFonts w:ascii="Times New Roman" w:hAnsi="Times New Roman"/>
          <w:sz w:val="20"/>
          <w:szCs w:val="20"/>
        </w:rPr>
        <w:t>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bookmarkStart w:id="4" w:name="_GoBack"/>
      <w:bookmarkEnd w:id="4"/>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845A2">
        <w:rPr>
          <w:rFonts w:ascii="Times New Roman" w:hAnsi="Times New Roman"/>
          <w:sz w:val="20"/>
          <w:szCs w:val="20"/>
        </w:rPr>
        <w:t xml:space="preserve">12 </w:t>
      </w:r>
      <w:r w:rsidR="0040493D">
        <w:rPr>
          <w:rFonts w:ascii="Times New Roman" w:hAnsi="Times New Roman"/>
          <w:sz w:val="20"/>
          <w:szCs w:val="20"/>
        </w:rPr>
        <w:t xml:space="preserve">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w:t>
      </w:r>
      <w:bookmarkStart w:id="5" w:name="_Hlk222261584"/>
      <w:r>
        <w:rPr>
          <w:rFonts w:ascii="Times New Roman" w:hAnsi="Times New Roman"/>
          <w:sz w:val="20"/>
          <w:szCs w:val="20"/>
        </w:rPr>
        <w:t>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845A2">
        <w:rPr>
          <w:rFonts w:ascii="Times New Roman" w:hAnsi="Times New Roman"/>
          <w:sz w:val="20"/>
          <w:szCs w:val="20"/>
        </w:rPr>
        <w:t xml:space="preserve">12 </w:t>
      </w:r>
      <w:r>
        <w:rPr>
          <w:rFonts w:ascii="Times New Roman" w:hAnsi="Times New Roman"/>
          <w:sz w:val="20"/>
          <w:szCs w:val="20"/>
        </w:rPr>
        <w:t xml:space="preserve">мес., с момента </w:t>
      </w:r>
      <w:r w:rsidR="00C70BE2">
        <w:rPr>
          <w:rFonts w:ascii="Times New Roman" w:hAnsi="Times New Roman"/>
          <w:sz w:val="20"/>
          <w:szCs w:val="20"/>
        </w:rPr>
        <w:t>(даты)</w:t>
      </w:r>
      <w:r w:rsidR="008845A2">
        <w:rPr>
          <w:rFonts w:ascii="Times New Roman" w:hAnsi="Times New Roman"/>
          <w:sz w:val="20"/>
          <w:szCs w:val="20"/>
        </w:rPr>
        <w:t xml:space="preserve"> </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bookmarkEnd w:id="5"/>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8845A2">
        <w:rPr>
          <w:rFonts w:ascii="Times New Roman" w:hAnsi="Times New Roman"/>
          <w:sz w:val="20"/>
          <w:szCs w:val="20"/>
        </w:rPr>
        <w:t xml:space="preserve">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w:t>
      </w:r>
      <w:r w:rsidR="00E71BA1">
        <w:rPr>
          <w:rFonts w:ascii="Times New Roman" w:hAnsi="Times New Roman"/>
          <w:sz w:val="20"/>
          <w:szCs w:val="20"/>
        </w:rPr>
        <w:t>6</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E71BA1">
        <w:rPr>
          <w:rFonts w:ascii="Times New Roman" w:hAnsi="Times New Roman"/>
          <w:sz w:val="20"/>
          <w:szCs w:val="20"/>
        </w:rPr>
        <w:t>7</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E71BA1">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5.8. </w:t>
      </w:r>
      <w:r w:rsidR="0040493D">
        <w:rPr>
          <w:rFonts w:ascii="Times New Roman" w:hAnsi="Times New Roman"/>
          <w:sz w:val="20"/>
          <w:szCs w:val="20"/>
        </w:rPr>
        <w:t>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rsidP="00FD3EBE">
      <w:pPr>
        <w:tabs>
          <w:tab w:val="left" w:pos="540"/>
          <w:tab w:val="left" w:pos="900"/>
        </w:tabs>
        <w:spacing w:after="240"/>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sidR="00FD3EBE">
        <w:rPr>
          <w:rFonts w:ascii="Times New Roman" w:hAnsi="Times New Roman"/>
          <w:sz w:val="20"/>
          <w:szCs w:val="20"/>
        </w:rPr>
        <w:t xml:space="preserve"> </w:t>
      </w:r>
      <w:r>
        <w:rPr>
          <w:rFonts w:ascii="Times New Roman" w:hAnsi="Times New Roman"/>
          <w:sz w:val="20"/>
          <w:szCs w:val="2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w:t>
      </w:r>
      <w:r>
        <w:rPr>
          <w:rFonts w:ascii="Times New Roman" w:hAnsi="Times New Roman"/>
          <w:sz w:val="20"/>
          <w:szCs w:val="20"/>
        </w:rPr>
        <w:lastRenderedPageBreak/>
        <w:t>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40493D" w:rsidP="00FD3EBE">
      <w:pPr>
        <w:tabs>
          <w:tab w:val="left" w:pos="0"/>
        </w:tabs>
        <w:jc w:val="center"/>
        <w:rPr>
          <w:rFonts w:ascii="Times New Roman" w:eastAsia="Times New Roman" w:hAnsi="Times New Roman" w:cs="Times New Roman"/>
          <w:sz w:val="20"/>
          <w:szCs w:val="20"/>
        </w:rPr>
      </w:pPr>
      <w:r>
        <w:rPr>
          <w:rFonts w:ascii="Times New Roman" w:hAnsi="Times New Roman"/>
          <w:b/>
          <w:bCs/>
          <w:sz w:val="20"/>
          <w:szCs w:val="20"/>
        </w:rPr>
        <w:t>7. Исключительные права</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rsidP="00C47C20">
      <w:pPr>
        <w:pStyle w:val="1"/>
        <w:spacing w:before="0"/>
        <w:rPr>
          <w:b/>
          <w:bCs/>
          <w:i/>
          <w:iCs/>
          <w:caps/>
          <w:sz w:val="20"/>
          <w:szCs w:val="20"/>
        </w:rPr>
      </w:pPr>
      <w:r w:rsidRPr="00FD3EBE">
        <w:rPr>
          <w:b/>
          <w:bCs/>
          <w:iCs/>
          <w:sz w:val="20"/>
          <w:szCs w:val="20"/>
        </w:rPr>
        <w:t>10.</w:t>
      </w:r>
      <w:r w:rsidR="000E7582">
        <w:rPr>
          <w:b/>
          <w:bCs/>
          <w:iCs/>
          <w:sz w:val="20"/>
          <w:szCs w:val="20"/>
        </w:rPr>
        <w:t xml:space="preserve"> </w:t>
      </w:r>
      <w:r w:rsidRPr="00FD3EBE">
        <w:rPr>
          <w:b/>
          <w:bCs/>
          <w:iCs/>
          <w:caps/>
          <w:sz w:val="20"/>
          <w:szCs w:val="20"/>
        </w:rPr>
        <w:t>С</w:t>
      </w:r>
      <w:r w:rsidRPr="00FD3EBE">
        <w:rPr>
          <w:b/>
          <w:bCs/>
          <w:sz w:val="20"/>
          <w:szCs w:val="20"/>
        </w:rPr>
        <w:t>рок</w:t>
      </w:r>
      <w:r>
        <w:rPr>
          <w:b/>
          <w:bCs/>
          <w:sz w:val="20"/>
          <w:szCs w:val="20"/>
        </w:rPr>
        <w:t xml:space="preserve">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600888">
        <w:rPr>
          <w:rFonts w:ascii="Times New Roman" w:hAnsi="Times New Roman" w:cs="Times New Roman"/>
          <w:color w:val="FF0000"/>
          <w:sz w:val="20"/>
          <w:szCs w:val="20"/>
        </w:rPr>
        <w:t>3</w:t>
      </w:r>
      <w:r w:rsidR="00600888" w:rsidRPr="00600888">
        <w:rPr>
          <w:rFonts w:ascii="Times New Roman" w:hAnsi="Times New Roman" w:cs="Times New Roman"/>
          <w:color w:val="FF0000"/>
          <w:sz w:val="20"/>
          <w:szCs w:val="20"/>
        </w:rPr>
        <w:t>1</w:t>
      </w:r>
      <w:r w:rsidR="007662F4" w:rsidRPr="00600888">
        <w:rPr>
          <w:rFonts w:ascii="Times New Roman" w:hAnsi="Times New Roman" w:cs="Times New Roman"/>
          <w:color w:val="FF0000"/>
          <w:sz w:val="20"/>
          <w:szCs w:val="20"/>
        </w:rPr>
        <w:t>.</w:t>
      </w:r>
      <w:r w:rsidR="00600888" w:rsidRPr="00600888">
        <w:rPr>
          <w:rFonts w:ascii="Times New Roman" w:hAnsi="Times New Roman" w:cs="Times New Roman"/>
          <w:color w:val="FF0000"/>
          <w:sz w:val="20"/>
          <w:szCs w:val="20"/>
        </w:rPr>
        <w:t>0</w:t>
      </w:r>
      <w:r w:rsidR="00E71BA1">
        <w:rPr>
          <w:rFonts w:ascii="Times New Roman" w:hAnsi="Times New Roman" w:cs="Times New Roman"/>
          <w:color w:val="FF0000"/>
          <w:sz w:val="20"/>
          <w:szCs w:val="20"/>
        </w:rPr>
        <w:t>8</w:t>
      </w:r>
      <w:r w:rsidR="00600888" w:rsidRPr="00600888">
        <w:rPr>
          <w:rFonts w:ascii="Times New Roman" w:hAnsi="Times New Roman" w:cs="Times New Roman"/>
          <w:color w:val="FF0000"/>
          <w:sz w:val="20"/>
          <w:szCs w:val="20"/>
        </w:rPr>
        <w:t>.2026</w:t>
      </w:r>
      <w:r w:rsidR="007662F4" w:rsidRPr="00600888">
        <w:rPr>
          <w:rFonts w:ascii="Times New Roman" w:hAnsi="Times New Roman" w:cs="Times New Roman"/>
          <w:color w:val="FF0000"/>
          <w:sz w:val="20"/>
          <w:szCs w:val="20"/>
        </w:rPr>
        <w:t xml:space="preserve"> </w:t>
      </w:r>
      <w:r w:rsidR="007662F4" w:rsidRPr="007662F4">
        <w:rPr>
          <w:rFonts w:ascii="Times New Roman" w:hAnsi="Times New Roman" w:cs="Times New Roman"/>
          <w:sz w:val="20"/>
          <w:szCs w:val="20"/>
        </w:rPr>
        <w:t>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5B2587"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600888">
        <w:rPr>
          <w:rFonts w:ascii="Times New Roman" w:hAnsi="Times New Roman" w:cs="Times New Roman"/>
          <w:color w:val="FF0000"/>
          <w:sz w:val="20"/>
          <w:szCs w:val="20"/>
        </w:rPr>
        <w:t>до 3</w:t>
      </w:r>
      <w:r w:rsidR="00E71BA1">
        <w:rPr>
          <w:rFonts w:ascii="Times New Roman" w:hAnsi="Times New Roman" w:cs="Times New Roman"/>
          <w:color w:val="FF0000"/>
          <w:sz w:val="20"/>
          <w:szCs w:val="20"/>
        </w:rPr>
        <w:t>1.08.</w:t>
      </w:r>
      <w:r w:rsidR="00600888" w:rsidRPr="00600888">
        <w:rPr>
          <w:rFonts w:ascii="Times New Roman" w:hAnsi="Times New Roman" w:cs="Times New Roman"/>
          <w:color w:val="FF0000"/>
          <w:sz w:val="20"/>
          <w:szCs w:val="20"/>
        </w:rPr>
        <w:t>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 xml:space="preserve">года (включает в себя </w:t>
      </w:r>
      <w:r w:rsidR="005B2587" w:rsidRPr="005B2587">
        <w:rPr>
          <w:rFonts w:ascii="Times New Roman" w:hAnsi="Times New Roman" w:cs="Times New Roman"/>
          <w:sz w:val="20"/>
          <w:szCs w:val="20"/>
        </w:rPr>
        <w:t>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5B2587" w:rsidP="007662F4">
      <w:pPr>
        <w:ind w:firstLine="708"/>
        <w:jc w:val="both"/>
        <w:rPr>
          <w:rFonts w:ascii="Times New Roman" w:hAnsi="Times New Roman" w:cs="Times New Roman"/>
          <w:sz w:val="20"/>
          <w:szCs w:val="20"/>
        </w:rPr>
      </w:pPr>
      <w:r>
        <w:rPr>
          <w:rFonts w:ascii="Times New Roman" w:hAnsi="Times New Roman" w:cs="Times New Roman"/>
          <w:sz w:val="20"/>
          <w:szCs w:val="20"/>
        </w:rPr>
        <w:t>10.</w:t>
      </w:r>
      <w:r w:rsidR="007662F4" w:rsidRPr="007662F4">
        <w:rPr>
          <w:rFonts w:ascii="Times New Roman" w:hAnsi="Times New Roman" w:cs="Times New Roman"/>
          <w:sz w:val="20"/>
          <w:szCs w:val="20"/>
        </w:rPr>
        <w:t>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 xml:space="preserve"> 10.</w:t>
      </w:r>
      <w:r w:rsidR="00E71BA1">
        <w:rPr>
          <w:rFonts w:ascii="Times New Roman" w:hAnsi="Times New Roman" w:cs="Times New Roman"/>
          <w:sz w:val="20"/>
          <w:szCs w:val="20"/>
        </w:rPr>
        <w:t>3</w:t>
      </w:r>
      <w:r w:rsidRPr="007662F4">
        <w:rPr>
          <w:rFonts w:ascii="Times New Roman" w:hAnsi="Times New Roman" w:cs="Times New Roman"/>
          <w:sz w:val="20"/>
          <w:szCs w:val="20"/>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w:t>
      </w:r>
      <w:r w:rsidR="00E71BA1">
        <w:rPr>
          <w:rFonts w:ascii="Times New Roman" w:hAnsi="Times New Roman" w:cs="Times New Roman"/>
          <w:sz w:val="20"/>
          <w:szCs w:val="20"/>
        </w:rPr>
        <w:t>3</w:t>
      </w:r>
      <w:r w:rsidRPr="007662F4">
        <w:rPr>
          <w:rFonts w:ascii="Times New Roman" w:hAnsi="Times New Roman" w:cs="Times New Roman"/>
          <w:sz w:val="20"/>
          <w:szCs w:val="20"/>
        </w:rPr>
        <w:t>.1.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w:t>
      </w:r>
      <w:r w:rsidR="00E71BA1">
        <w:rPr>
          <w:rFonts w:ascii="Times New Roman" w:hAnsi="Times New Roman" w:cs="Times New Roman"/>
          <w:sz w:val="20"/>
          <w:szCs w:val="20"/>
        </w:rPr>
        <w:t>4</w:t>
      </w:r>
      <w:r w:rsidRPr="007662F4">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E71BA1">
      <w:pPr>
        <w:ind w:firstLine="567"/>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E71BA1">
      <w:pPr>
        <w:ind w:firstLine="567"/>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 xml:space="preserve">ик не поставил Товар в течение </w:t>
      </w:r>
      <w:r w:rsidR="00E71BA1">
        <w:rPr>
          <w:rFonts w:ascii="Times New Roman" w:hAnsi="Times New Roman" w:cs="Times New Roman"/>
          <w:sz w:val="20"/>
          <w:szCs w:val="20"/>
        </w:rPr>
        <w:t>7</w:t>
      </w:r>
      <w:r>
        <w:rPr>
          <w:rFonts w:ascii="Times New Roman" w:hAnsi="Times New Roman" w:cs="Times New Roman"/>
          <w:sz w:val="20"/>
          <w:szCs w:val="20"/>
        </w:rPr>
        <w:t xml:space="preserve"> календарных</w:t>
      </w:r>
      <w:r w:rsidRPr="007662F4">
        <w:rPr>
          <w:rFonts w:ascii="Times New Roman" w:hAnsi="Times New Roman" w:cs="Times New Roman"/>
          <w:sz w:val="20"/>
          <w:szCs w:val="20"/>
        </w:rPr>
        <w:t xml:space="preserve"> дней после срока, указанного в п.3.</w:t>
      </w:r>
      <w:r w:rsidR="00B32A80">
        <w:rPr>
          <w:rFonts w:ascii="Times New Roman" w:hAnsi="Times New Roman" w:cs="Times New Roman"/>
          <w:sz w:val="20"/>
          <w:szCs w:val="20"/>
        </w:rPr>
        <w:t>3</w:t>
      </w:r>
      <w:r w:rsidRPr="007662F4">
        <w:rPr>
          <w:rFonts w:ascii="Times New Roman" w:hAnsi="Times New Roman" w:cs="Times New Roman"/>
          <w:sz w:val="20"/>
          <w:szCs w:val="20"/>
        </w:rPr>
        <w:t xml:space="preserve">. контракта; </w:t>
      </w:r>
    </w:p>
    <w:p w:rsidR="00E71BA1" w:rsidRDefault="007662F4" w:rsidP="00E71BA1">
      <w:pPr>
        <w:ind w:firstLine="567"/>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600888" w:rsidRPr="00600888" w:rsidRDefault="00600888" w:rsidP="00E71BA1">
      <w:pPr>
        <w:ind w:firstLine="567"/>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w:t>
      </w:r>
      <w:r w:rsidR="000E7582">
        <w:rPr>
          <w:rFonts w:ascii="Times New Roman" w:hAnsi="Times New Roman" w:cs="Times New Roman"/>
          <w:color w:val="FF0000"/>
          <w:sz w:val="20"/>
          <w:szCs w:val="20"/>
        </w:rPr>
        <w:t xml:space="preserve">если Поставщик </w:t>
      </w:r>
      <w:r w:rsidRPr="00600888">
        <w:rPr>
          <w:rFonts w:ascii="Times New Roman" w:hAnsi="Times New Roman" w:cs="Times New Roman"/>
          <w:color w:val="FF0000"/>
          <w:sz w:val="20"/>
          <w:szCs w:val="20"/>
        </w:rPr>
        <w:t>отказа</w:t>
      </w:r>
      <w:r w:rsidR="000E7582">
        <w:rPr>
          <w:rFonts w:ascii="Times New Roman" w:hAnsi="Times New Roman" w:cs="Times New Roman"/>
          <w:color w:val="FF0000"/>
          <w:sz w:val="20"/>
          <w:szCs w:val="20"/>
        </w:rPr>
        <w:t>лся</w:t>
      </w:r>
      <w:r w:rsidRPr="00600888">
        <w:rPr>
          <w:rFonts w:ascii="Times New Roman" w:hAnsi="Times New Roman" w:cs="Times New Roman"/>
          <w:color w:val="FF0000"/>
          <w:sz w:val="20"/>
          <w:szCs w:val="20"/>
        </w:rPr>
        <w:t xml:space="preserve"> передать </w:t>
      </w:r>
      <w:r w:rsidR="000E7582">
        <w:rPr>
          <w:rFonts w:ascii="Times New Roman" w:hAnsi="Times New Roman" w:cs="Times New Roman"/>
          <w:color w:val="FF0000"/>
          <w:sz w:val="20"/>
          <w:szCs w:val="20"/>
        </w:rPr>
        <w:t>З</w:t>
      </w:r>
      <w:r w:rsidRPr="00600888">
        <w:rPr>
          <w:rFonts w:ascii="Times New Roman" w:hAnsi="Times New Roman" w:cs="Times New Roman"/>
          <w:color w:val="FF0000"/>
          <w:sz w:val="20"/>
          <w:szCs w:val="20"/>
        </w:rPr>
        <w:t xml:space="preserve">аказчику товар или принадлежности к нему (п. 1 ст. 463, </w:t>
      </w:r>
      <w:proofErr w:type="spellStart"/>
      <w:r w:rsidRPr="00600888">
        <w:rPr>
          <w:rFonts w:ascii="Times New Roman" w:hAnsi="Times New Roman" w:cs="Times New Roman"/>
          <w:color w:val="FF0000"/>
          <w:sz w:val="20"/>
          <w:szCs w:val="20"/>
        </w:rPr>
        <w:t>абз</w:t>
      </w:r>
      <w:proofErr w:type="spellEnd"/>
      <w:r w:rsidRPr="00600888">
        <w:rPr>
          <w:rFonts w:ascii="Times New Roman" w:hAnsi="Times New Roman" w:cs="Times New Roman"/>
          <w:color w:val="FF0000"/>
          <w:sz w:val="20"/>
          <w:szCs w:val="20"/>
        </w:rPr>
        <w:t>. 2 ст. 464 ГК РФ);</w:t>
      </w:r>
    </w:p>
    <w:p w:rsidR="00600888" w:rsidRPr="00600888" w:rsidRDefault="00600888" w:rsidP="00E71BA1">
      <w:pPr>
        <w:ind w:firstLine="567"/>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w:t>
      </w:r>
      <w:r w:rsidR="00E71BA1">
        <w:rPr>
          <w:rFonts w:ascii="Times New Roman" w:hAnsi="Times New Roman" w:cs="Times New Roman"/>
          <w:color w:val="FF0000"/>
          <w:sz w:val="20"/>
          <w:szCs w:val="20"/>
        </w:rPr>
        <w:t xml:space="preserve"> </w:t>
      </w:r>
      <w:r w:rsidRPr="00600888">
        <w:rPr>
          <w:rFonts w:ascii="Times New Roman" w:hAnsi="Times New Roman" w:cs="Times New Roman"/>
          <w:color w:val="FF0000"/>
          <w:sz w:val="20"/>
          <w:szCs w:val="20"/>
        </w:rPr>
        <w:t xml:space="preserve">существенное нарушение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600888" w:rsidRDefault="00600888" w:rsidP="00E71BA1">
      <w:pPr>
        <w:ind w:firstLine="567"/>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 невыполнение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в разумный срок требования заказчика о доукомплектовании товара (п.1 ст. 480 ГК РФ);</w:t>
      </w:r>
    </w:p>
    <w:p w:rsidR="007662F4" w:rsidRPr="00600888" w:rsidRDefault="00600888" w:rsidP="00E71BA1">
      <w:pPr>
        <w:ind w:firstLine="567"/>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 неоднократное нарушение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сроков поставки товаров (п. 2 ст. 523 ГК РФ).</w:t>
      </w:r>
    </w:p>
    <w:p w:rsidR="007662F4" w:rsidRPr="007662F4" w:rsidRDefault="007662F4" w:rsidP="00E71BA1">
      <w:pPr>
        <w:ind w:firstLine="567"/>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D3918" w:rsidRDefault="0040493D" w:rsidP="000E7582">
      <w:pPr>
        <w:jc w:val="center"/>
        <w:rPr>
          <w:rFonts w:ascii="Times New Roman" w:eastAsia="Times New Roman" w:hAnsi="Times New Roman" w:cs="Times New Roman"/>
          <w:b/>
          <w:bCs/>
          <w:sz w:val="20"/>
          <w:szCs w:val="20"/>
        </w:rPr>
      </w:pPr>
      <w:r>
        <w:rPr>
          <w:rFonts w:ascii="Times New Roman" w:hAnsi="Times New Roman"/>
          <w:b/>
          <w:bCs/>
          <w:sz w:val="20"/>
          <w:szCs w:val="20"/>
        </w:rPr>
        <w:t>11. А</w:t>
      </w:r>
      <w:r w:rsidR="000E7582">
        <w:rPr>
          <w:rFonts w:ascii="Times New Roman" w:hAnsi="Times New Roman"/>
          <w:b/>
          <w:bCs/>
          <w:sz w:val="20"/>
          <w:szCs w:val="20"/>
        </w:rPr>
        <w:t>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w:t>
      </w:r>
      <w:r>
        <w:rPr>
          <w:rFonts w:ascii="Times New Roman" w:hAnsi="Times New Roman"/>
          <w:sz w:val="20"/>
          <w:szCs w:val="20"/>
        </w:rPr>
        <w:lastRenderedPageBreak/>
        <w:t>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40493D" w:rsidP="000E7582">
      <w:pPr>
        <w:pStyle w:val="western"/>
        <w:widowControl w:val="0"/>
        <w:shd w:val="clear" w:color="auto" w:fill="FFFFFF"/>
        <w:spacing w:before="0" w:after="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035244">
      <w:pPr>
        <w:ind w:firstLine="567"/>
        <w:jc w:val="both"/>
        <w:rPr>
          <w:rFonts w:ascii="Times New Roman" w:hAnsi="Times New Roman"/>
          <w:sz w:val="20"/>
          <w:szCs w:val="2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Pr="009D44E6"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13.1. К </w:t>
      </w:r>
      <w:r w:rsidRPr="009D44E6">
        <w:rPr>
          <w:rFonts w:ascii="Times New Roman" w:hAnsi="Times New Roman"/>
          <w:sz w:val="20"/>
          <w:szCs w:val="20"/>
        </w:rPr>
        <w:t>настоящему Контракту прилагаются и являются его неотъемлемой частью:</w:t>
      </w:r>
    </w:p>
    <w:p w:rsidR="007D3918" w:rsidRPr="009D44E6" w:rsidRDefault="0040493D">
      <w:pPr>
        <w:pStyle w:val="western"/>
        <w:widowControl w:val="0"/>
        <w:shd w:val="clear" w:color="auto" w:fill="FFFFFF"/>
        <w:spacing w:before="0" w:after="0"/>
        <w:ind w:firstLine="540"/>
        <w:jc w:val="both"/>
        <w:rPr>
          <w:sz w:val="20"/>
          <w:szCs w:val="20"/>
        </w:rPr>
      </w:pPr>
      <w:r w:rsidRPr="009D44E6">
        <w:rPr>
          <w:sz w:val="20"/>
          <w:szCs w:val="20"/>
        </w:rPr>
        <w:t>- Приложение № 1. «Спецификация».</w:t>
      </w:r>
    </w:p>
    <w:p w:rsidR="007D3918" w:rsidRPr="009D44E6" w:rsidRDefault="0040493D">
      <w:pPr>
        <w:pStyle w:val="western"/>
        <w:widowControl w:val="0"/>
        <w:shd w:val="clear" w:color="auto" w:fill="FFFFFF"/>
        <w:spacing w:before="0" w:after="0"/>
        <w:ind w:firstLine="540"/>
        <w:jc w:val="both"/>
        <w:rPr>
          <w:sz w:val="20"/>
          <w:szCs w:val="20"/>
        </w:rPr>
      </w:pPr>
      <w:r w:rsidRPr="009D44E6">
        <w:rPr>
          <w:sz w:val="20"/>
          <w:szCs w:val="20"/>
        </w:rPr>
        <w:t>- Приложение № 2. «Описание объекта закупки».</w:t>
      </w:r>
    </w:p>
    <w:p w:rsidR="009D44E6" w:rsidRPr="009D44E6" w:rsidRDefault="0040493D" w:rsidP="009D44E6">
      <w:pPr>
        <w:pStyle w:val="western"/>
        <w:widowControl w:val="0"/>
        <w:shd w:val="clear" w:color="auto" w:fill="FFFFFF"/>
        <w:spacing w:before="0" w:after="0"/>
        <w:jc w:val="both"/>
        <w:rPr>
          <w:sz w:val="20"/>
          <w:szCs w:val="20"/>
        </w:rPr>
      </w:pPr>
      <w:r w:rsidRPr="009D44E6">
        <w:rPr>
          <w:sz w:val="20"/>
          <w:szCs w:val="20"/>
        </w:rPr>
        <w:t xml:space="preserve">          - Приложение № 3. </w:t>
      </w:r>
      <w:r w:rsidR="009D44E6" w:rsidRPr="009D44E6">
        <w:rPr>
          <w:sz w:val="20"/>
          <w:szCs w:val="20"/>
        </w:rPr>
        <w:t>«Акт приема-передачи (товара)» (образец)</w:t>
      </w:r>
    </w:p>
    <w:p w:rsidR="00520874" w:rsidRDefault="00520874">
      <w:pPr>
        <w:pStyle w:val="a6"/>
        <w:ind w:firstLine="0"/>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tbl>
      <w:tblPr>
        <w:tblW w:w="10206" w:type="dxa"/>
        <w:tblLayout w:type="fixed"/>
        <w:tblLook w:val="0000" w:firstRow="0" w:lastRow="0" w:firstColumn="0" w:lastColumn="0" w:noHBand="0" w:noVBand="0"/>
      </w:tblPr>
      <w:tblGrid>
        <w:gridCol w:w="4785"/>
        <w:gridCol w:w="5421"/>
      </w:tblGrid>
      <w:tr w:rsidR="000E7582" w:rsidRPr="00B30795" w:rsidTr="000E7582">
        <w:trPr>
          <w:trHeight w:val="713"/>
        </w:trPr>
        <w:tc>
          <w:tcPr>
            <w:tcW w:w="4785" w:type="dxa"/>
            <w:shd w:val="clear" w:color="auto" w:fill="auto"/>
          </w:tcPr>
          <w:p w:rsidR="000E7582" w:rsidRPr="00B30795" w:rsidRDefault="000E7582" w:rsidP="000E7582">
            <w:pPr>
              <w:suppressAutoHyphens/>
              <w:ind w:firstLine="360"/>
              <w:jc w:val="center"/>
              <w:rPr>
                <w:rFonts w:ascii="Times New Roman" w:eastAsia="Times New Roman" w:hAnsi="Times New Roman" w:cs="Times New Roman"/>
                <w:color w:val="auto"/>
                <w:sz w:val="20"/>
                <w:szCs w:val="20"/>
                <w:lang w:eastAsia="zh-CN"/>
              </w:rPr>
            </w:pPr>
            <w:r w:rsidRPr="00B30795">
              <w:rPr>
                <w:rFonts w:ascii="Times New Roman" w:eastAsia="Times New Roman" w:hAnsi="Times New Roman" w:cs="Times New Roman"/>
                <w:b/>
                <w:caps/>
                <w:color w:val="auto"/>
                <w:sz w:val="20"/>
                <w:szCs w:val="20"/>
                <w:lang w:eastAsia="zh-CN"/>
              </w:rPr>
              <w:t>заказчик</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 65)</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Место нахождения: 194354, Санкт-Петербург, Учебный пер., д.8, корп.2, литер. А</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 xml:space="preserve">Юридический адрес: 194354, Санкт-Петербург, Учебный пер., д.8, корп.2, литер. А </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ИНН 7802147709 КПП 780201001</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 xml:space="preserve">л/с 0501090 в Комитете Финансов  </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Санкт-Петербурга</w:t>
            </w:r>
          </w:p>
          <w:p w:rsidR="000E7582" w:rsidRPr="00B30795" w:rsidRDefault="000E7582" w:rsidP="00B94C61">
            <w:pPr>
              <w:autoSpaceDE w:val="0"/>
              <w:rPr>
                <w:rFonts w:ascii="Times New Roman" w:eastAsia="Arial" w:hAnsi="Times New Roman" w:cs="Times New Roman"/>
                <w:sz w:val="20"/>
                <w:szCs w:val="20"/>
              </w:rPr>
            </w:pPr>
            <w:r>
              <w:rPr>
                <w:rFonts w:ascii="Times New Roman" w:eastAsia="Arial" w:hAnsi="Times New Roman" w:cs="Times New Roman"/>
                <w:sz w:val="20"/>
                <w:szCs w:val="20"/>
              </w:rPr>
              <w:t>ОКЦ № 1 СЗ</w:t>
            </w:r>
            <w:r w:rsidRPr="00B30795">
              <w:rPr>
                <w:rFonts w:ascii="Times New Roman" w:eastAsia="Arial" w:hAnsi="Times New Roman" w:cs="Times New Roman"/>
                <w:sz w:val="20"/>
                <w:szCs w:val="20"/>
              </w:rPr>
              <w:t>ГУ Банка России// УФК</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по г. Санкт-Петербургу, г. Санкт-Петербург</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БИК   014030106</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Казначейский счет 03224643400000007200</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Номер счета банка 40102810945370000005</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Тел.: (812) 417-64-66,417-64-63</w:t>
            </w:r>
          </w:p>
          <w:p w:rsidR="000E7582" w:rsidRPr="00B30795" w:rsidRDefault="000E7582" w:rsidP="00B94C61">
            <w:pPr>
              <w:autoSpaceDE w:val="0"/>
              <w:rPr>
                <w:rFonts w:ascii="Times New Roman" w:eastAsia="Arial" w:hAnsi="Times New Roman" w:cs="Times New Roman"/>
                <w:sz w:val="20"/>
                <w:szCs w:val="20"/>
              </w:rPr>
            </w:pPr>
            <w:proofErr w:type="spellStart"/>
            <w:proofErr w:type="gramStart"/>
            <w:r w:rsidRPr="00B30795">
              <w:rPr>
                <w:rFonts w:ascii="Times New Roman" w:eastAsia="Arial" w:hAnsi="Times New Roman" w:cs="Times New Roman"/>
                <w:sz w:val="20"/>
                <w:szCs w:val="20"/>
              </w:rPr>
              <w:t>Эл.почта</w:t>
            </w:r>
            <w:proofErr w:type="spellEnd"/>
            <w:proofErr w:type="gramEnd"/>
            <w:r w:rsidRPr="00B30795">
              <w:rPr>
                <w:rFonts w:ascii="Times New Roman" w:eastAsia="Arial" w:hAnsi="Times New Roman" w:cs="Times New Roman"/>
                <w:sz w:val="20"/>
                <w:szCs w:val="20"/>
              </w:rPr>
              <w:t>: 065@shko.la</w:t>
            </w: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widowControl/>
              <w:snapToGrid w:val="0"/>
              <w:jc w:val="both"/>
              <w:rPr>
                <w:rFonts w:ascii="Times New Roman" w:eastAsia="Arial" w:hAnsi="Times New Roman" w:cs="Times New Roman"/>
                <w:sz w:val="20"/>
                <w:szCs w:val="20"/>
              </w:rPr>
            </w:pPr>
            <w:r w:rsidRPr="00B30795">
              <w:rPr>
                <w:rFonts w:ascii="Times New Roman" w:eastAsia="Arial" w:hAnsi="Times New Roman" w:cs="Times New Roman"/>
                <w:sz w:val="20"/>
                <w:szCs w:val="20"/>
              </w:rPr>
              <w:t>Директор __________________/ Т.Н. Базунова/</w:t>
            </w:r>
          </w:p>
          <w:p w:rsidR="000E7582" w:rsidRPr="00B30795" w:rsidRDefault="000E7582" w:rsidP="00B94C61">
            <w:pPr>
              <w:widowControl/>
              <w:snapToGrid w:val="0"/>
              <w:jc w:val="both"/>
              <w:rPr>
                <w:rFonts w:ascii="Times New Roman" w:eastAsia="Arial" w:hAnsi="Times New Roman" w:cs="Times New Roman"/>
                <w:sz w:val="20"/>
                <w:szCs w:val="20"/>
              </w:rPr>
            </w:pPr>
            <w:r w:rsidRPr="00B30795">
              <w:rPr>
                <w:rFonts w:ascii="Times New Roman" w:eastAsia="Arial" w:hAnsi="Times New Roman" w:cs="Times New Roman"/>
                <w:sz w:val="20"/>
                <w:szCs w:val="20"/>
              </w:rPr>
              <w:t>ПОДПИСАНО ЭЦП</w:t>
            </w:r>
          </w:p>
          <w:p w:rsidR="000E7582" w:rsidRPr="00B30795" w:rsidRDefault="000E7582" w:rsidP="00B94C61">
            <w:pPr>
              <w:suppressAutoHyphens/>
              <w:ind w:firstLine="360"/>
              <w:jc w:val="both"/>
              <w:rPr>
                <w:rFonts w:ascii="Times New Roman" w:eastAsia="Times New Roman" w:hAnsi="Times New Roman" w:cs="Times New Roman"/>
                <w:color w:val="auto"/>
                <w:sz w:val="20"/>
                <w:szCs w:val="20"/>
                <w:lang w:eastAsia="zh-CN"/>
              </w:rPr>
            </w:pPr>
          </w:p>
        </w:tc>
        <w:tc>
          <w:tcPr>
            <w:tcW w:w="5421" w:type="dxa"/>
            <w:shd w:val="clear" w:color="auto" w:fill="auto"/>
          </w:tcPr>
          <w:p w:rsidR="000E7582" w:rsidRPr="00B30795" w:rsidRDefault="000E7582" w:rsidP="000E7582">
            <w:pPr>
              <w:suppressAutoHyphens/>
              <w:ind w:firstLine="360"/>
              <w:jc w:val="center"/>
              <w:rPr>
                <w:rFonts w:ascii="Times New Roman" w:eastAsia="Times New Roman" w:hAnsi="Times New Roman" w:cs="Times New Roman"/>
                <w:b/>
                <w:caps/>
                <w:color w:val="auto"/>
                <w:sz w:val="20"/>
                <w:szCs w:val="20"/>
                <w:lang w:eastAsia="zh-CN"/>
              </w:rPr>
            </w:pPr>
            <w:r w:rsidRPr="00B30795">
              <w:rPr>
                <w:rFonts w:ascii="Times New Roman" w:eastAsia="Times New Roman" w:hAnsi="Times New Roman" w:cs="Times New Roman"/>
                <w:b/>
                <w:caps/>
                <w:color w:val="auto"/>
                <w:sz w:val="20"/>
                <w:szCs w:val="20"/>
                <w:lang w:eastAsia="zh-CN"/>
              </w:rPr>
              <w:t>ПОСТАВЩИК</w:t>
            </w:r>
          </w:p>
          <w:p w:rsidR="000E7582" w:rsidRPr="00B30795" w:rsidRDefault="000E7582" w:rsidP="00B94C61">
            <w:pPr>
              <w:rPr>
                <w:color w:val="auto"/>
                <w:sz w:val="20"/>
                <w:szCs w:val="20"/>
              </w:rPr>
            </w:pPr>
          </w:p>
        </w:tc>
      </w:tr>
    </w:tbl>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7D3918">
            <w:pPr>
              <w:widowControl/>
              <w:spacing w:after="200"/>
              <w:ind w:firstLine="709"/>
            </w:pP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332416" w:rsidRPr="00B30795" w:rsidRDefault="00332416" w:rsidP="00332416">
      <w:pPr>
        <w:jc w:val="center"/>
        <w:rPr>
          <w:color w:val="auto"/>
          <w:sz w:val="20"/>
          <w:szCs w:val="20"/>
        </w:rPr>
      </w:pPr>
      <w:r w:rsidRPr="00B30795">
        <w:rPr>
          <w:rFonts w:ascii="Times New Roman" w:hAnsi="Times New Roman" w:cs="Times New Roman"/>
          <w:b/>
          <w:color w:val="auto"/>
          <w:sz w:val="20"/>
          <w:szCs w:val="20"/>
        </w:rPr>
        <w:t xml:space="preserve">Спецификация </w:t>
      </w:r>
    </w:p>
    <w:p w:rsidR="00332416" w:rsidRPr="00B30795" w:rsidRDefault="00332416" w:rsidP="00332416">
      <w:pPr>
        <w:jc w:val="center"/>
        <w:rPr>
          <w:color w:val="auto"/>
          <w:sz w:val="20"/>
          <w:szCs w:val="20"/>
        </w:rPr>
      </w:pPr>
      <w:r w:rsidRPr="00B30795">
        <w:rPr>
          <w:rFonts w:ascii="Times New Roman" w:hAnsi="Times New Roman" w:cs="Times New Roman"/>
          <w:b/>
          <w:color w:val="auto"/>
          <w:sz w:val="20"/>
          <w:szCs w:val="20"/>
        </w:rPr>
        <w:t>(заполняется в соответствии с заявкой участника закупки)</w:t>
      </w:r>
    </w:p>
    <w:p w:rsidR="00332416" w:rsidRPr="00B30795" w:rsidRDefault="00332416" w:rsidP="00332416">
      <w:pPr>
        <w:jc w:val="center"/>
        <w:rPr>
          <w:rFonts w:ascii="Times New Roman" w:hAnsi="Times New Roman" w:cs="Times New Roman"/>
          <w:b/>
          <w:color w:val="auto"/>
          <w:sz w:val="20"/>
          <w:szCs w:val="20"/>
        </w:rPr>
      </w:pPr>
    </w:p>
    <w:tbl>
      <w:tblPr>
        <w:tblW w:w="10206" w:type="dxa"/>
        <w:tblInd w:w="-3" w:type="dxa"/>
        <w:tblLayout w:type="fixed"/>
        <w:tblCellMar>
          <w:top w:w="55" w:type="dxa"/>
          <w:left w:w="55" w:type="dxa"/>
          <w:bottom w:w="55" w:type="dxa"/>
          <w:right w:w="55" w:type="dxa"/>
        </w:tblCellMar>
        <w:tblLook w:val="0000" w:firstRow="0" w:lastRow="0" w:firstColumn="0" w:lastColumn="0" w:noHBand="0" w:noVBand="0"/>
      </w:tblPr>
      <w:tblGrid>
        <w:gridCol w:w="435"/>
        <w:gridCol w:w="1541"/>
        <w:gridCol w:w="1505"/>
        <w:gridCol w:w="1582"/>
        <w:gridCol w:w="1033"/>
        <w:gridCol w:w="850"/>
        <w:gridCol w:w="1211"/>
        <w:gridCol w:w="915"/>
        <w:gridCol w:w="1134"/>
      </w:tblGrid>
      <w:tr w:rsidR="00332416" w:rsidRPr="00B30795" w:rsidTr="00332416">
        <w:trPr>
          <w:trHeight w:val="277"/>
        </w:trPr>
        <w:tc>
          <w:tcPr>
            <w:tcW w:w="435"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1"/>
              <w:widowControl w:val="0"/>
              <w:snapToGrid w:val="0"/>
              <w:jc w:val="center"/>
              <w:rPr>
                <w:sz w:val="20"/>
                <w:szCs w:val="20"/>
              </w:rPr>
            </w:pPr>
            <w:r w:rsidRPr="00B30795">
              <w:rPr>
                <w:sz w:val="20"/>
                <w:szCs w:val="20"/>
              </w:rPr>
              <w:t>№ п/п</w:t>
            </w:r>
          </w:p>
        </w:tc>
        <w:tc>
          <w:tcPr>
            <w:tcW w:w="1541"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1"/>
              <w:widowControl w:val="0"/>
              <w:snapToGrid w:val="0"/>
              <w:jc w:val="center"/>
              <w:rPr>
                <w:sz w:val="20"/>
                <w:szCs w:val="20"/>
              </w:rPr>
            </w:pPr>
            <w:r w:rsidRPr="00B30795">
              <w:rPr>
                <w:sz w:val="20"/>
                <w:szCs w:val="20"/>
              </w:rPr>
              <w:t>Наименование товара, товарный знак (при наличии)</w:t>
            </w:r>
          </w:p>
          <w:p w:rsidR="00332416" w:rsidRPr="00B30795" w:rsidRDefault="00332416" w:rsidP="00B94C61">
            <w:pPr>
              <w:pStyle w:val="af1"/>
              <w:widowControl w:val="0"/>
              <w:snapToGrid w:val="0"/>
              <w:jc w:val="center"/>
              <w:rPr>
                <w:sz w:val="20"/>
                <w:szCs w:val="20"/>
              </w:rPr>
            </w:pPr>
          </w:p>
        </w:tc>
        <w:tc>
          <w:tcPr>
            <w:tcW w:w="1505"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jc w:val="center"/>
              <w:rPr>
                <w:color w:val="auto"/>
                <w:sz w:val="20"/>
                <w:szCs w:val="20"/>
              </w:rPr>
            </w:pPr>
            <w:r w:rsidRPr="00B30795">
              <w:rPr>
                <w:rFonts w:ascii="Times New Roman" w:hAnsi="Times New Roman" w:cs="Times New Roman"/>
                <w:color w:val="auto"/>
                <w:sz w:val="20"/>
                <w:szCs w:val="20"/>
              </w:rPr>
              <w:t>Показатель товара, значения показателей товара</w:t>
            </w:r>
          </w:p>
        </w:tc>
        <w:tc>
          <w:tcPr>
            <w:tcW w:w="1582"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jc w:val="center"/>
              <w:rPr>
                <w:color w:val="auto"/>
                <w:sz w:val="20"/>
                <w:szCs w:val="20"/>
              </w:rPr>
            </w:pPr>
            <w:r w:rsidRPr="00B30795">
              <w:rPr>
                <w:rFonts w:ascii="Times New Roman" w:hAnsi="Times New Roman" w:cs="Times New Roman"/>
                <w:color w:val="auto"/>
                <w:sz w:val="20"/>
                <w:szCs w:val="20"/>
              </w:rPr>
              <w:t>Наименование страны происхождения товара</w:t>
            </w:r>
          </w:p>
        </w:tc>
        <w:tc>
          <w:tcPr>
            <w:tcW w:w="1033"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2D7A71" w:rsidP="00B94C61">
            <w:pPr>
              <w:pStyle w:val="af1"/>
              <w:widowControl w:val="0"/>
              <w:snapToGrid w:val="0"/>
              <w:jc w:val="center"/>
              <w:rPr>
                <w:sz w:val="20"/>
                <w:szCs w:val="20"/>
              </w:rPr>
            </w:pPr>
            <w:r>
              <w:rPr>
                <w:sz w:val="20"/>
                <w:szCs w:val="20"/>
              </w:rPr>
              <w:t>Срок годности</w:t>
            </w:r>
          </w:p>
        </w:tc>
        <w:tc>
          <w:tcPr>
            <w:tcW w:w="850"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1"/>
              <w:widowControl w:val="0"/>
              <w:snapToGrid w:val="0"/>
              <w:jc w:val="center"/>
              <w:rPr>
                <w:sz w:val="20"/>
                <w:szCs w:val="20"/>
              </w:rPr>
            </w:pPr>
            <w:r w:rsidRPr="00B30795">
              <w:rPr>
                <w:sz w:val="20"/>
                <w:szCs w:val="20"/>
              </w:rPr>
              <w:t>Ед. измерения</w:t>
            </w:r>
          </w:p>
        </w:tc>
        <w:tc>
          <w:tcPr>
            <w:tcW w:w="1211"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1"/>
              <w:widowControl w:val="0"/>
              <w:snapToGrid w:val="0"/>
              <w:jc w:val="center"/>
              <w:rPr>
                <w:sz w:val="20"/>
                <w:szCs w:val="20"/>
              </w:rPr>
            </w:pPr>
            <w:r w:rsidRPr="00B30795">
              <w:rPr>
                <w:sz w:val="20"/>
                <w:szCs w:val="20"/>
              </w:rPr>
              <w:t>Количество</w:t>
            </w:r>
          </w:p>
        </w:tc>
        <w:tc>
          <w:tcPr>
            <w:tcW w:w="915"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1"/>
              <w:widowControl w:val="0"/>
              <w:snapToGrid w:val="0"/>
              <w:jc w:val="center"/>
              <w:rPr>
                <w:sz w:val="20"/>
                <w:szCs w:val="20"/>
              </w:rPr>
            </w:pPr>
            <w:r w:rsidRPr="00B30795">
              <w:rPr>
                <w:sz w:val="20"/>
                <w:szCs w:val="20"/>
              </w:rPr>
              <w:t>Цена за ед.</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widowControl w:val="0"/>
              <w:snapToGrid w:val="0"/>
              <w:jc w:val="center"/>
              <w:rPr>
                <w:sz w:val="20"/>
                <w:szCs w:val="20"/>
              </w:rPr>
            </w:pPr>
            <w:r w:rsidRPr="00B30795">
              <w:rPr>
                <w:sz w:val="20"/>
                <w:szCs w:val="20"/>
              </w:rPr>
              <w:t>Сумма, руб.</w:t>
            </w:r>
          </w:p>
        </w:tc>
      </w:tr>
      <w:tr w:rsidR="00332416" w:rsidRPr="00B30795" w:rsidTr="00332416">
        <w:trPr>
          <w:trHeight w:val="657"/>
        </w:trPr>
        <w:tc>
          <w:tcPr>
            <w:tcW w:w="435"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r>
              <w:rPr>
                <w:sz w:val="20"/>
                <w:szCs w:val="20"/>
              </w:rPr>
              <w:t>1</w:t>
            </w:r>
          </w:p>
        </w:tc>
        <w:tc>
          <w:tcPr>
            <w:tcW w:w="1541"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r>
      <w:tr w:rsidR="00332416" w:rsidRPr="00B30795" w:rsidTr="00332416">
        <w:trPr>
          <w:trHeight w:val="657"/>
        </w:trPr>
        <w:tc>
          <w:tcPr>
            <w:tcW w:w="435"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r>
              <w:rPr>
                <w:sz w:val="20"/>
                <w:szCs w:val="20"/>
              </w:rPr>
              <w:t>2</w:t>
            </w:r>
          </w:p>
        </w:tc>
        <w:tc>
          <w:tcPr>
            <w:tcW w:w="1541"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332416" w:rsidRDefault="00332416" w:rsidP="00B94C61">
            <w:pPr>
              <w:pStyle w:val="af1"/>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332416" w:rsidRDefault="00332416" w:rsidP="00B94C61">
            <w:pPr>
              <w:pStyle w:val="af1"/>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332416" w:rsidRPr="00B30795" w:rsidRDefault="00332416" w:rsidP="00B94C61">
            <w:pPr>
              <w:pStyle w:val="af1"/>
              <w:snapToGrid w:val="0"/>
              <w:jc w:val="center"/>
              <w:rPr>
                <w:sz w:val="20"/>
                <w:szCs w:val="20"/>
              </w:rPr>
            </w:pPr>
          </w:p>
        </w:tc>
      </w:tr>
      <w:tr w:rsidR="00912EF6" w:rsidRPr="00B30795" w:rsidTr="00332416">
        <w:trPr>
          <w:trHeight w:val="657"/>
        </w:trPr>
        <w:tc>
          <w:tcPr>
            <w:tcW w:w="435" w:type="dxa"/>
            <w:tcBorders>
              <w:left w:val="single" w:sz="2" w:space="0" w:color="000000"/>
              <w:bottom w:val="single" w:sz="2" w:space="0" w:color="000000"/>
            </w:tcBorders>
            <w:shd w:val="clear" w:color="auto" w:fill="auto"/>
            <w:vAlign w:val="center"/>
          </w:tcPr>
          <w:p w:rsidR="00912EF6" w:rsidRDefault="00912EF6" w:rsidP="00B94C61">
            <w:pPr>
              <w:pStyle w:val="af1"/>
              <w:snapToGrid w:val="0"/>
              <w:jc w:val="center"/>
              <w:rPr>
                <w:sz w:val="20"/>
                <w:szCs w:val="20"/>
              </w:rPr>
            </w:pPr>
            <w:r>
              <w:rPr>
                <w:sz w:val="20"/>
                <w:szCs w:val="20"/>
              </w:rPr>
              <w:t>3</w:t>
            </w:r>
          </w:p>
        </w:tc>
        <w:tc>
          <w:tcPr>
            <w:tcW w:w="1541" w:type="dxa"/>
            <w:tcBorders>
              <w:left w:val="single" w:sz="2" w:space="0" w:color="000000"/>
              <w:bottom w:val="single" w:sz="2" w:space="0" w:color="000000"/>
            </w:tcBorders>
            <w:shd w:val="clear" w:color="auto" w:fill="auto"/>
            <w:vAlign w:val="center"/>
          </w:tcPr>
          <w:p w:rsidR="00912EF6" w:rsidRPr="00B30795" w:rsidRDefault="00912EF6" w:rsidP="00B94C61">
            <w:pPr>
              <w:pStyle w:val="af1"/>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912EF6" w:rsidRPr="00B30795" w:rsidRDefault="00912EF6" w:rsidP="00B94C61">
            <w:pPr>
              <w:pStyle w:val="af1"/>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912EF6" w:rsidRPr="00B30795" w:rsidRDefault="00912EF6" w:rsidP="00B94C61">
            <w:pPr>
              <w:pStyle w:val="af1"/>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912EF6" w:rsidRPr="00B30795" w:rsidRDefault="00912EF6" w:rsidP="00B94C61">
            <w:pPr>
              <w:pStyle w:val="af1"/>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912EF6" w:rsidRDefault="00912EF6" w:rsidP="00B94C61">
            <w:pPr>
              <w:pStyle w:val="af1"/>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912EF6" w:rsidRDefault="00912EF6" w:rsidP="00B94C61">
            <w:pPr>
              <w:pStyle w:val="af1"/>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912EF6" w:rsidRPr="00B30795" w:rsidRDefault="00912EF6" w:rsidP="00B94C61">
            <w:pPr>
              <w:pStyle w:val="af1"/>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912EF6" w:rsidRPr="00B30795" w:rsidRDefault="00912EF6" w:rsidP="00B94C61">
            <w:pPr>
              <w:pStyle w:val="af1"/>
              <w:snapToGrid w:val="0"/>
              <w:jc w:val="center"/>
              <w:rPr>
                <w:sz w:val="20"/>
                <w:szCs w:val="20"/>
              </w:rPr>
            </w:pPr>
          </w:p>
        </w:tc>
      </w:tr>
      <w:tr w:rsidR="00332416" w:rsidRPr="00B30795" w:rsidTr="00332416">
        <w:trPr>
          <w:trHeight w:val="476"/>
        </w:trPr>
        <w:tc>
          <w:tcPr>
            <w:tcW w:w="10206" w:type="dxa"/>
            <w:gridSpan w:val="9"/>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1"/>
              <w:snapToGrid w:val="0"/>
              <w:rPr>
                <w:sz w:val="20"/>
                <w:szCs w:val="20"/>
              </w:rPr>
            </w:pPr>
            <w:r w:rsidRPr="00B30795">
              <w:rPr>
                <w:b/>
                <w:sz w:val="20"/>
                <w:szCs w:val="20"/>
              </w:rPr>
              <w:t xml:space="preserve">ИТОГО:    </w:t>
            </w:r>
          </w:p>
          <w:p w:rsidR="00332416" w:rsidRPr="00B30795" w:rsidRDefault="00332416" w:rsidP="00B94C61">
            <w:pPr>
              <w:pStyle w:val="af1"/>
              <w:rPr>
                <w:sz w:val="20"/>
                <w:szCs w:val="20"/>
              </w:rPr>
            </w:pPr>
            <w:r w:rsidRPr="00B30795">
              <w:rPr>
                <w:b/>
                <w:sz w:val="20"/>
                <w:szCs w:val="20"/>
              </w:rPr>
              <w:t xml:space="preserve">В том числе </w:t>
            </w:r>
            <w:proofErr w:type="gramStart"/>
            <w:r w:rsidRPr="00B30795">
              <w:rPr>
                <w:b/>
                <w:sz w:val="20"/>
                <w:szCs w:val="20"/>
              </w:rPr>
              <w:t>НДС  _</w:t>
            </w:r>
            <w:proofErr w:type="gramEnd"/>
            <w:r w:rsidRPr="00B30795">
              <w:rPr>
                <w:b/>
                <w:sz w:val="20"/>
                <w:szCs w:val="20"/>
              </w:rPr>
              <w:t xml:space="preserve">__                                                                                                                              </w:t>
            </w:r>
          </w:p>
        </w:tc>
      </w:tr>
    </w:tbl>
    <w:p w:rsidR="00332416" w:rsidRPr="00B30795" w:rsidRDefault="00332416" w:rsidP="00332416">
      <w:pPr>
        <w:jc w:val="center"/>
        <w:rPr>
          <w:rFonts w:ascii="Times New Roman" w:hAnsi="Times New Roman" w:cs="Times New Roman"/>
          <w:b/>
          <w:color w:val="auto"/>
          <w:sz w:val="20"/>
          <w:szCs w:val="20"/>
        </w:rPr>
      </w:pPr>
    </w:p>
    <w:p w:rsidR="00332416" w:rsidRPr="00B30795" w:rsidRDefault="00332416" w:rsidP="00332416">
      <w:pPr>
        <w:jc w:val="center"/>
        <w:rPr>
          <w:rFonts w:ascii="Times New Roman" w:hAnsi="Times New Roman" w:cs="Times New Roman"/>
          <w:b/>
          <w:color w:val="auto"/>
          <w:sz w:val="20"/>
          <w:szCs w:val="20"/>
        </w:rPr>
      </w:pPr>
    </w:p>
    <w:p w:rsidR="00332416" w:rsidRPr="00B30795" w:rsidRDefault="00332416" w:rsidP="00332416">
      <w:pPr>
        <w:ind w:left="1418"/>
        <w:rPr>
          <w:color w:val="auto"/>
          <w:sz w:val="20"/>
          <w:szCs w:val="20"/>
        </w:rPr>
      </w:pPr>
      <w:r w:rsidRPr="00B30795">
        <w:rPr>
          <w:rFonts w:ascii="Times New Roman" w:hAnsi="Times New Roman" w:cs="Times New Roman"/>
          <w:b/>
          <w:color w:val="auto"/>
          <w:sz w:val="20"/>
          <w:szCs w:val="20"/>
        </w:rPr>
        <w:t>ЗАКАЗЧИК</w:t>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t>ПОСТАВЩИК</w:t>
      </w:r>
    </w:p>
    <w:p w:rsidR="00332416" w:rsidRPr="00B30795" w:rsidRDefault="00332416" w:rsidP="00332416">
      <w:pPr>
        <w:rPr>
          <w:rFonts w:ascii="Times New Roman" w:hAnsi="Times New Roman" w:cs="Times New Roman"/>
          <w:b/>
          <w:color w:val="auto"/>
          <w:sz w:val="20"/>
          <w:szCs w:val="20"/>
        </w:rPr>
      </w:pPr>
    </w:p>
    <w:p w:rsidR="00332416" w:rsidRPr="00A97D94" w:rsidRDefault="00332416" w:rsidP="00332416">
      <w:pPr>
        <w:ind w:left="1418"/>
        <w:rPr>
          <w:color w:val="auto"/>
          <w:sz w:val="22"/>
          <w:szCs w:val="22"/>
        </w:rPr>
      </w:pPr>
      <w:r w:rsidRPr="00B30795">
        <w:rPr>
          <w:rFonts w:ascii="Times New Roman" w:hAnsi="Times New Roman" w:cs="Times New Roman"/>
          <w:b/>
          <w:color w:val="auto"/>
          <w:sz w:val="20"/>
          <w:szCs w:val="20"/>
        </w:rPr>
        <w:t>____________</w:t>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t>___________________</w:t>
      </w:r>
    </w:p>
    <w:p w:rsidR="007D3918" w:rsidRPr="00FF1D58" w:rsidRDefault="007D3918">
      <w:pPr>
        <w:tabs>
          <w:tab w:val="left" w:pos="900"/>
        </w:tabs>
        <w:spacing w:after="200"/>
        <w:ind w:firstLine="709"/>
        <w:jc w:val="both"/>
        <w:rPr>
          <w:rFonts w:ascii="Times New Roman" w:eastAsia="Times New Roman" w:hAnsi="Times New Roman" w:cs="Times New Roman"/>
          <w:b/>
          <w:bCs/>
          <w:sz w:val="20"/>
          <w:szCs w:val="20"/>
        </w:rPr>
      </w:pPr>
    </w:p>
    <w:p w:rsidR="00A372AF" w:rsidRPr="00B30795" w:rsidRDefault="0040493D" w:rsidP="00A372AF">
      <w:pPr>
        <w:pStyle w:val="a6"/>
        <w:tabs>
          <w:tab w:val="left" w:pos="0"/>
        </w:tabs>
        <w:ind w:firstLine="0"/>
        <w:contextualSpacing/>
        <w:jc w:val="right"/>
        <w:rPr>
          <w:sz w:val="20"/>
          <w:szCs w:val="20"/>
        </w:rPr>
      </w:pPr>
      <w:r w:rsidRPr="00FF1D58">
        <w:rPr>
          <w:rFonts w:ascii="Arial Unicode MS" w:hAnsi="Arial Unicode MS"/>
          <w:sz w:val="20"/>
          <w:szCs w:val="20"/>
        </w:rPr>
        <w:br w:type="page"/>
      </w:r>
      <w:r w:rsidR="00A372AF" w:rsidRPr="00B30795">
        <w:rPr>
          <w:sz w:val="20"/>
          <w:szCs w:val="20"/>
        </w:rPr>
        <w:lastRenderedPageBreak/>
        <w:t xml:space="preserve">Приложение № 2 к контракту </w:t>
      </w:r>
    </w:p>
    <w:p w:rsidR="00A372AF" w:rsidRPr="00B30795" w:rsidRDefault="00A372AF" w:rsidP="00A372AF">
      <w:pPr>
        <w:widowControl/>
        <w:tabs>
          <w:tab w:val="left" w:pos="0"/>
        </w:tabs>
        <w:autoSpaceDE w:val="0"/>
        <w:autoSpaceDN w:val="0"/>
        <w:adjustRightInd w:val="0"/>
        <w:contextualSpacing/>
        <w:jc w:val="right"/>
        <w:rPr>
          <w:rFonts w:ascii="Times New Roman" w:eastAsia="Times New Roman" w:hAnsi="Times New Roman" w:cs="Times New Roman"/>
          <w:color w:val="auto"/>
          <w:sz w:val="20"/>
          <w:szCs w:val="20"/>
        </w:rPr>
      </w:pPr>
      <w:r w:rsidRPr="00B30795">
        <w:rPr>
          <w:rFonts w:ascii="Times New Roman" w:eastAsia="Times New Roman" w:hAnsi="Times New Roman" w:cs="Times New Roman"/>
          <w:color w:val="auto"/>
          <w:sz w:val="20"/>
          <w:szCs w:val="20"/>
        </w:rPr>
        <w:t>от __ _________ 202</w:t>
      </w:r>
      <w:r>
        <w:rPr>
          <w:rFonts w:ascii="Times New Roman" w:eastAsia="Times New Roman" w:hAnsi="Times New Roman" w:cs="Times New Roman"/>
          <w:color w:val="auto"/>
          <w:sz w:val="20"/>
          <w:szCs w:val="20"/>
        </w:rPr>
        <w:t>6</w:t>
      </w:r>
      <w:r w:rsidRPr="00B30795">
        <w:rPr>
          <w:rFonts w:ascii="Times New Roman" w:eastAsia="Times New Roman" w:hAnsi="Times New Roman" w:cs="Times New Roman"/>
          <w:color w:val="auto"/>
          <w:sz w:val="20"/>
          <w:szCs w:val="20"/>
        </w:rPr>
        <w:t xml:space="preserve"> №________</w:t>
      </w:r>
    </w:p>
    <w:p w:rsidR="00A372AF" w:rsidRPr="00B30795"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p>
    <w:p w:rsidR="00A372AF"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r w:rsidRPr="00B30795">
        <w:rPr>
          <w:rFonts w:ascii="Times New Roman" w:eastAsia="Times New Roman" w:hAnsi="Times New Roman" w:cs="Times New Roman"/>
          <w:b/>
          <w:color w:val="auto"/>
          <w:sz w:val="20"/>
          <w:szCs w:val="20"/>
        </w:rPr>
        <w:t>Описание объекта закупки</w:t>
      </w:r>
    </w:p>
    <w:p w:rsidR="005230CF" w:rsidRPr="00B30795" w:rsidRDefault="005230C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p>
    <w:p w:rsidR="00A372AF" w:rsidRPr="00B30795" w:rsidRDefault="00A372AF" w:rsidP="00A372AF">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rPr>
      </w:pPr>
      <w:r w:rsidRPr="00B30795">
        <w:rPr>
          <w:rFonts w:ascii="Times New Roman" w:eastAsia="Times New Roman" w:hAnsi="Times New Roman" w:cs="Times New Roman"/>
          <w:b/>
          <w:bCs/>
          <w:color w:val="auto"/>
          <w:spacing w:val="-6"/>
          <w:sz w:val="20"/>
          <w:szCs w:val="20"/>
        </w:rPr>
        <w:t>1. Наименование объекта закупки, начальная (максимальная) цена контракта</w:t>
      </w:r>
      <w:r w:rsidRPr="00B30795">
        <w:rPr>
          <w:rFonts w:ascii="Times New Roman" w:eastAsia="Times New Roman" w:hAnsi="Times New Roman" w:cs="Times New Roman"/>
          <w:bCs/>
          <w:color w:val="auto"/>
          <w:spacing w:val="-6"/>
          <w:sz w:val="20"/>
          <w:szCs w:val="20"/>
        </w:rPr>
        <w:t xml:space="preserve"> </w:t>
      </w:r>
    </w:p>
    <w:p w:rsidR="00DA6E5A" w:rsidRDefault="00A372AF" w:rsidP="00A372A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rPr>
      </w:pPr>
      <w:r w:rsidRPr="00B30795">
        <w:rPr>
          <w:rFonts w:ascii="Times New Roman" w:eastAsia="Times New Roman" w:hAnsi="Times New Roman" w:cs="Times New Roman"/>
          <w:bCs/>
          <w:color w:val="auto"/>
          <w:spacing w:val="-6"/>
          <w:sz w:val="20"/>
          <w:szCs w:val="20"/>
        </w:rPr>
        <w:t xml:space="preserve">1.1. Наименование объекта закупки: </w:t>
      </w:r>
      <w:r w:rsidR="005B2587" w:rsidRPr="005B2587">
        <w:rPr>
          <w:rFonts w:ascii="Times New Roman" w:eastAsia="Times New Roman" w:hAnsi="Times New Roman" w:cs="Times New Roman"/>
          <w:bCs/>
          <w:color w:val="auto"/>
          <w:spacing w:val="-6"/>
          <w:sz w:val="20"/>
          <w:szCs w:val="20"/>
        </w:rPr>
        <w:t xml:space="preserve">Поставка </w:t>
      </w:r>
      <w:r w:rsidR="005D226A" w:rsidRPr="005D226A">
        <w:rPr>
          <w:rFonts w:ascii="Times New Roman" w:eastAsia="Times New Roman" w:hAnsi="Times New Roman" w:cs="Times New Roman"/>
          <w:bCs/>
          <w:color w:val="auto"/>
          <w:spacing w:val="-6"/>
          <w:sz w:val="20"/>
          <w:szCs w:val="20"/>
        </w:rPr>
        <w:t>питьевой бутилированной воды (далее – товар) для нужд городского лагеря дневного пребывания на базе ГБОУ школа № 65 Выборгского района Санкт-Петербурга в 2026 году</w:t>
      </w:r>
    </w:p>
    <w:p w:rsidR="00A372AF" w:rsidRDefault="00A372AF" w:rsidP="00A372AF">
      <w:pPr>
        <w:tabs>
          <w:tab w:val="left" w:pos="851"/>
        </w:tabs>
        <w:autoSpaceDE w:val="0"/>
        <w:autoSpaceDN w:val="0"/>
        <w:adjustRightInd w:val="0"/>
        <w:ind w:firstLine="567"/>
        <w:contextualSpacing/>
        <w:jc w:val="both"/>
        <w:rPr>
          <w:rFonts w:ascii="Times New Roman" w:eastAsia="Times New Roman" w:hAnsi="Times New Roman" w:cs="Times New Roman"/>
          <w:bCs/>
          <w:sz w:val="20"/>
          <w:szCs w:val="20"/>
          <w:lang w:eastAsia="en-US"/>
        </w:rPr>
      </w:pPr>
      <w:r w:rsidRPr="00B30795">
        <w:rPr>
          <w:rFonts w:ascii="Times New Roman" w:eastAsia="Times New Roman" w:hAnsi="Times New Roman" w:cs="Times New Roman"/>
          <w:color w:val="auto"/>
          <w:sz w:val="20"/>
          <w:szCs w:val="20"/>
          <w:lang w:eastAsia="en-US"/>
        </w:rPr>
        <w:t xml:space="preserve">1.2. </w:t>
      </w:r>
      <w:r w:rsidRPr="00764B75">
        <w:rPr>
          <w:rFonts w:ascii="Times New Roman" w:eastAsia="Times New Roman" w:hAnsi="Times New Roman" w:cs="Times New Roman"/>
          <w:color w:val="auto"/>
          <w:sz w:val="20"/>
          <w:szCs w:val="20"/>
          <w:lang w:eastAsia="en-US"/>
        </w:rPr>
        <w:t>Код</w:t>
      </w:r>
      <w:r>
        <w:rPr>
          <w:rFonts w:ascii="Times New Roman" w:eastAsia="Times New Roman" w:hAnsi="Times New Roman" w:cs="Times New Roman"/>
          <w:color w:val="auto"/>
          <w:sz w:val="20"/>
          <w:szCs w:val="20"/>
          <w:lang w:eastAsia="en-US"/>
        </w:rPr>
        <w:t xml:space="preserve"> (коды)</w:t>
      </w:r>
      <w:r w:rsidRPr="00764B75">
        <w:rPr>
          <w:rFonts w:ascii="Times New Roman" w:eastAsia="Times New Roman" w:hAnsi="Times New Roman" w:cs="Times New Roman"/>
          <w:color w:val="auto"/>
          <w:sz w:val="20"/>
          <w:szCs w:val="20"/>
          <w:lang w:eastAsia="en-US"/>
        </w:rPr>
        <w:t xml:space="preserve"> по Общероссийскому классификатору продукции по видам экономической деятельности (ОКПД2) ОК 034-2014</w:t>
      </w:r>
      <w:r w:rsidRPr="00B30795">
        <w:rPr>
          <w:rFonts w:ascii="Times New Roman" w:eastAsia="Times New Roman" w:hAnsi="Times New Roman" w:cs="Times New Roman"/>
          <w:color w:val="auto"/>
          <w:sz w:val="20"/>
          <w:szCs w:val="20"/>
          <w:lang w:eastAsia="en-US"/>
        </w:rPr>
        <w:t xml:space="preserve"> соответствующий предмету закупки</w:t>
      </w:r>
      <w:r w:rsidRPr="00B30795">
        <w:rPr>
          <w:rFonts w:ascii="Times New Roman" w:eastAsia="Times New Roman" w:hAnsi="Times New Roman" w:cs="Times New Roman"/>
          <w:bCs/>
          <w:sz w:val="20"/>
          <w:szCs w:val="20"/>
          <w:lang w:eastAsia="en-US"/>
        </w:rPr>
        <w:t xml:space="preserve">: </w:t>
      </w:r>
    </w:p>
    <w:tbl>
      <w:tblPr>
        <w:tblStyle w:val="TableNormal"/>
        <w:tblW w:w="100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2552"/>
        <w:gridCol w:w="2269"/>
        <w:gridCol w:w="2551"/>
      </w:tblGrid>
      <w:tr w:rsidR="0003147C" w:rsidRPr="00B30795" w:rsidTr="00685FCB">
        <w:trPr>
          <w:trHeight w:val="865"/>
        </w:trPr>
        <w:tc>
          <w:tcPr>
            <w:tcW w:w="709" w:type="dxa"/>
            <w:shd w:val="clear" w:color="auto" w:fill="auto"/>
            <w:vAlign w:val="center"/>
          </w:tcPr>
          <w:p w:rsidR="0003147C" w:rsidRPr="00232DA7" w:rsidRDefault="0003147C" w:rsidP="0003147C">
            <w:pPr>
              <w:jc w:val="center"/>
              <w:rPr>
                <w:rFonts w:ascii="Times New Roman" w:eastAsia="Times New Roman" w:hAnsi="Times New Roman" w:cs="Times New Roman"/>
                <w:b/>
                <w:color w:val="auto"/>
                <w:sz w:val="20"/>
                <w:szCs w:val="20"/>
                <w:lang w:eastAsia="en-US"/>
              </w:rPr>
            </w:pPr>
            <w:r>
              <w:rPr>
                <w:rFonts w:ascii="Times New Roman" w:eastAsia="Times New Roman" w:hAnsi="Times New Roman" w:cs="Times New Roman"/>
                <w:b/>
                <w:color w:val="auto"/>
                <w:spacing w:val="-10"/>
                <w:sz w:val="20"/>
                <w:szCs w:val="20"/>
                <w:lang w:eastAsia="en-US"/>
              </w:rPr>
              <w:t>№ п/п</w:t>
            </w:r>
          </w:p>
        </w:tc>
        <w:tc>
          <w:tcPr>
            <w:tcW w:w="1985" w:type="dxa"/>
            <w:shd w:val="clear" w:color="auto" w:fill="auto"/>
            <w:vAlign w:val="center"/>
          </w:tcPr>
          <w:p w:rsidR="0003147C" w:rsidRPr="00B30795" w:rsidRDefault="0003147C" w:rsidP="0003147C">
            <w:pPr>
              <w:spacing w:line="228" w:lineRule="exact"/>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2"/>
                <w:sz w:val="20"/>
                <w:szCs w:val="20"/>
                <w:lang w:eastAsia="en-US"/>
              </w:rPr>
              <w:t>Категория товара</w:t>
            </w:r>
          </w:p>
        </w:tc>
        <w:tc>
          <w:tcPr>
            <w:tcW w:w="2552" w:type="dxa"/>
            <w:shd w:val="clear" w:color="auto" w:fill="auto"/>
            <w:vAlign w:val="center"/>
          </w:tcPr>
          <w:p w:rsidR="0003147C" w:rsidRPr="00B30795" w:rsidRDefault="0003147C" w:rsidP="0003147C">
            <w:pPr>
              <w:ind w:right="-9"/>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z w:val="20"/>
                <w:szCs w:val="20"/>
                <w:lang w:eastAsia="en-US"/>
              </w:rPr>
              <w:t>ОКПД</w:t>
            </w:r>
            <w:r w:rsidRPr="00B30795">
              <w:rPr>
                <w:rFonts w:ascii="Times New Roman" w:eastAsia="Times New Roman" w:hAnsi="Times New Roman" w:cs="Times New Roman"/>
                <w:b/>
                <w:color w:val="auto"/>
                <w:spacing w:val="-8"/>
                <w:sz w:val="20"/>
                <w:szCs w:val="20"/>
                <w:lang w:eastAsia="en-US"/>
              </w:rPr>
              <w:t xml:space="preserve"> </w:t>
            </w:r>
            <w:r w:rsidRPr="00B30795">
              <w:rPr>
                <w:rFonts w:ascii="Times New Roman" w:eastAsia="Times New Roman" w:hAnsi="Times New Roman" w:cs="Times New Roman"/>
                <w:b/>
                <w:color w:val="auto"/>
                <w:spacing w:val="-10"/>
                <w:sz w:val="20"/>
                <w:szCs w:val="20"/>
                <w:lang w:eastAsia="en-US"/>
              </w:rPr>
              <w:t>2</w:t>
            </w:r>
          </w:p>
        </w:tc>
        <w:tc>
          <w:tcPr>
            <w:tcW w:w="2269" w:type="dxa"/>
            <w:shd w:val="clear" w:color="auto" w:fill="auto"/>
            <w:vAlign w:val="center"/>
          </w:tcPr>
          <w:p w:rsidR="0003147C" w:rsidRPr="00B30795" w:rsidRDefault="0003147C" w:rsidP="0003147C">
            <w:pPr>
              <w:ind w:hanging="1"/>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5"/>
                <w:sz w:val="20"/>
                <w:szCs w:val="20"/>
                <w:lang w:eastAsia="en-US"/>
              </w:rPr>
              <w:t>ККН</w:t>
            </w:r>
          </w:p>
        </w:tc>
        <w:tc>
          <w:tcPr>
            <w:tcW w:w="2551" w:type="dxa"/>
            <w:shd w:val="clear" w:color="auto" w:fill="auto"/>
            <w:vAlign w:val="center"/>
          </w:tcPr>
          <w:p w:rsidR="0003147C" w:rsidRPr="00B30795" w:rsidRDefault="0003147C" w:rsidP="0003147C">
            <w:pPr>
              <w:ind w:hanging="4"/>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4"/>
                <w:sz w:val="20"/>
                <w:szCs w:val="20"/>
                <w:lang w:eastAsia="en-US"/>
              </w:rPr>
              <w:t>КТРУ</w:t>
            </w:r>
          </w:p>
        </w:tc>
      </w:tr>
      <w:tr w:rsidR="0003147C" w:rsidRPr="007F7D09" w:rsidTr="00685FCB">
        <w:trPr>
          <w:trHeight w:val="550"/>
        </w:trPr>
        <w:tc>
          <w:tcPr>
            <w:tcW w:w="709" w:type="dxa"/>
            <w:vAlign w:val="center"/>
          </w:tcPr>
          <w:p w:rsidR="0003147C" w:rsidRPr="00B30795" w:rsidRDefault="0003147C" w:rsidP="0003147C">
            <w:pPr>
              <w:spacing w:before="2"/>
              <w:rPr>
                <w:rFonts w:ascii="Times New Roman" w:eastAsia="Times New Roman" w:hAnsi="Times New Roman" w:cs="Times New Roman"/>
                <w:color w:val="auto"/>
                <w:sz w:val="20"/>
                <w:szCs w:val="20"/>
                <w:lang w:eastAsia="en-US"/>
              </w:rPr>
            </w:pPr>
          </w:p>
          <w:p w:rsidR="0003147C" w:rsidRPr="00B30795" w:rsidRDefault="0003147C" w:rsidP="0003147C">
            <w:pPr>
              <w:ind w:left="15"/>
              <w:jc w:val="center"/>
              <w:rPr>
                <w:rFonts w:ascii="Times New Roman" w:eastAsia="Times New Roman" w:hAnsi="Times New Roman" w:cs="Times New Roman"/>
                <w:color w:val="auto"/>
                <w:sz w:val="20"/>
                <w:szCs w:val="20"/>
                <w:lang w:eastAsia="en-US"/>
              </w:rPr>
            </w:pPr>
            <w:r w:rsidRPr="00B30795">
              <w:rPr>
                <w:rFonts w:ascii="Times New Roman" w:eastAsia="Times New Roman" w:hAnsi="Times New Roman" w:cs="Times New Roman"/>
                <w:color w:val="auto"/>
                <w:w w:val="99"/>
                <w:sz w:val="20"/>
                <w:szCs w:val="20"/>
                <w:lang w:eastAsia="en-US"/>
              </w:rPr>
              <w:t>1</w:t>
            </w:r>
          </w:p>
        </w:tc>
        <w:tc>
          <w:tcPr>
            <w:tcW w:w="1985" w:type="dxa"/>
            <w:vAlign w:val="center"/>
          </w:tcPr>
          <w:p w:rsidR="0003147C" w:rsidRPr="0096384E" w:rsidRDefault="002B4392" w:rsidP="0003147C">
            <w:pPr>
              <w:spacing w:before="2" w:line="278" w:lineRule="auto"/>
              <w:ind w:firstLine="3"/>
              <w:jc w:val="center"/>
              <w:rPr>
                <w:rFonts w:ascii="Times New Roman" w:eastAsia="Times New Roman" w:hAnsi="Times New Roman" w:cs="Times New Roman"/>
                <w:color w:val="auto"/>
                <w:sz w:val="18"/>
                <w:szCs w:val="18"/>
                <w:lang w:eastAsia="en-US"/>
              </w:rPr>
            </w:pPr>
            <w:r w:rsidRPr="002B4392">
              <w:rPr>
                <w:rFonts w:ascii="Times New Roman" w:eastAsia="Times New Roman" w:hAnsi="Times New Roman" w:cs="Times New Roman"/>
                <w:color w:val="auto"/>
                <w:w w:val="95"/>
                <w:sz w:val="18"/>
                <w:szCs w:val="18"/>
                <w:lang w:eastAsia="en-US"/>
              </w:rPr>
              <w:t>Вода питьевая упакованная</w:t>
            </w:r>
          </w:p>
        </w:tc>
        <w:tc>
          <w:tcPr>
            <w:tcW w:w="2552" w:type="dxa"/>
            <w:tcBorders>
              <w:top w:val="nil"/>
              <w:left w:val="single" w:sz="4" w:space="0" w:color="000000"/>
              <w:bottom w:val="single" w:sz="4" w:space="0" w:color="000000"/>
              <w:right w:val="single" w:sz="4" w:space="0" w:color="000000"/>
            </w:tcBorders>
            <w:shd w:val="clear" w:color="FFF2CC" w:fill="FFF2CC"/>
            <w:vAlign w:val="center"/>
          </w:tcPr>
          <w:p w:rsidR="002B4392" w:rsidRPr="002B4392" w:rsidRDefault="002B4392" w:rsidP="002B4392">
            <w:pPr>
              <w:widowControl/>
              <w:jc w:val="center"/>
              <w:rPr>
                <w:rFonts w:ascii="Times New Roman" w:hAnsi="Times New Roman" w:cs="Times New Roman"/>
                <w:sz w:val="18"/>
                <w:szCs w:val="18"/>
              </w:rPr>
            </w:pPr>
            <w:r w:rsidRPr="002B4392">
              <w:rPr>
                <w:rFonts w:ascii="Times New Roman" w:hAnsi="Times New Roman" w:cs="Times New Roman"/>
                <w:sz w:val="18"/>
                <w:szCs w:val="18"/>
              </w:rPr>
              <w:t>11.07.11.121</w:t>
            </w:r>
          </w:p>
          <w:p w:rsidR="002B4392" w:rsidRPr="002B4392" w:rsidRDefault="002B4392" w:rsidP="002B4392">
            <w:pPr>
              <w:widowControl/>
              <w:jc w:val="center"/>
              <w:rPr>
                <w:rFonts w:ascii="Times New Roman" w:hAnsi="Times New Roman" w:cs="Times New Roman"/>
                <w:sz w:val="18"/>
                <w:szCs w:val="18"/>
              </w:rPr>
            </w:pPr>
            <w:r w:rsidRPr="002B4392">
              <w:rPr>
                <w:rFonts w:ascii="Times New Roman" w:hAnsi="Times New Roman" w:cs="Times New Roman"/>
                <w:sz w:val="18"/>
                <w:szCs w:val="18"/>
              </w:rPr>
              <w:t>Воды природные питьевые упакованные негазированные</w:t>
            </w:r>
          </w:p>
          <w:p w:rsidR="0003147C" w:rsidRPr="007F7D09" w:rsidRDefault="0003147C" w:rsidP="0003147C">
            <w:pPr>
              <w:widowControl/>
              <w:jc w:val="center"/>
              <w:rPr>
                <w:rFonts w:ascii="Times New Roman" w:hAnsi="Times New Roman" w:cs="Times New Roman"/>
                <w:sz w:val="18"/>
                <w:szCs w:val="18"/>
              </w:rPr>
            </w:pPr>
          </w:p>
        </w:tc>
        <w:tc>
          <w:tcPr>
            <w:tcW w:w="2269" w:type="dxa"/>
            <w:tcBorders>
              <w:top w:val="nil"/>
              <w:left w:val="nil"/>
              <w:bottom w:val="single" w:sz="4" w:space="0" w:color="000000"/>
              <w:right w:val="single" w:sz="4" w:space="0" w:color="000000"/>
            </w:tcBorders>
            <w:shd w:val="clear" w:color="auto" w:fill="auto"/>
            <w:vAlign w:val="center"/>
          </w:tcPr>
          <w:p w:rsidR="0003147C" w:rsidRPr="007F7D09" w:rsidRDefault="002B4392" w:rsidP="0003147C">
            <w:pPr>
              <w:jc w:val="center"/>
              <w:rPr>
                <w:rFonts w:ascii="Times New Roman" w:hAnsi="Times New Roman" w:cs="Times New Roman"/>
                <w:sz w:val="18"/>
                <w:szCs w:val="18"/>
              </w:rPr>
            </w:pPr>
            <w:r w:rsidRPr="002B4392">
              <w:rPr>
                <w:rFonts w:ascii="Times New Roman" w:hAnsi="Times New Roman" w:cs="Times New Roman"/>
                <w:sz w:val="18"/>
                <w:szCs w:val="18"/>
              </w:rPr>
              <w:t>11.07.11.121-002 Вода питьевая упакованная тип 2</w:t>
            </w:r>
          </w:p>
        </w:tc>
        <w:tc>
          <w:tcPr>
            <w:tcW w:w="2551" w:type="dxa"/>
            <w:tcBorders>
              <w:top w:val="nil"/>
              <w:left w:val="nil"/>
              <w:bottom w:val="single" w:sz="4" w:space="0" w:color="000000"/>
              <w:right w:val="single" w:sz="4" w:space="0" w:color="000000"/>
            </w:tcBorders>
            <w:shd w:val="clear" w:color="FFF2CC" w:fill="FFF2CC"/>
            <w:vAlign w:val="center"/>
          </w:tcPr>
          <w:p w:rsidR="002B4392" w:rsidRDefault="002B4392" w:rsidP="0003147C">
            <w:pPr>
              <w:jc w:val="center"/>
              <w:rPr>
                <w:rFonts w:ascii="Times New Roman" w:hAnsi="Times New Roman" w:cs="Times New Roman"/>
                <w:sz w:val="18"/>
                <w:szCs w:val="18"/>
              </w:rPr>
            </w:pPr>
            <w:r w:rsidRPr="002B4392">
              <w:rPr>
                <w:rFonts w:ascii="Times New Roman" w:hAnsi="Times New Roman" w:cs="Times New Roman"/>
                <w:sz w:val="18"/>
                <w:szCs w:val="18"/>
              </w:rPr>
              <w:t xml:space="preserve">11.07.11.000-00000002 </w:t>
            </w:r>
          </w:p>
          <w:p w:rsidR="0003147C" w:rsidRPr="007F7D09" w:rsidRDefault="002B4392" w:rsidP="0003147C">
            <w:pPr>
              <w:jc w:val="center"/>
              <w:rPr>
                <w:rFonts w:ascii="Times New Roman" w:hAnsi="Times New Roman" w:cs="Times New Roman"/>
                <w:sz w:val="18"/>
                <w:szCs w:val="18"/>
              </w:rPr>
            </w:pPr>
            <w:r w:rsidRPr="002B4392">
              <w:rPr>
                <w:rFonts w:ascii="Times New Roman" w:hAnsi="Times New Roman" w:cs="Times New Roman"/>
                <w:sz w:val="18"/>
                <w:szCs w:val="18"/>
              </w:rPr>
              <w:t>Вода питьевая упакованная</w:t>
            </w:r>
          </w:p>
        </w:tc>
      </w:tr>
      <w:tr w:rsidR="0003147C" w:rsidRPr="00E532CA" w:rsidTr="00685FCB">
        <w:trPr>
          <w:trHeight w:val="558"/>
        </w:trPr>
        <w:tc>
          <w:tcPr>
            <w:tcW w:w="709" w:type="dxa"/>
            <w:vAlign w:val="center"/>
          </w:tcPr>
          <w:p w:rsidR="0003147C" w:rsidRPr="00E532CA" w:rsidRDefault="0003147C" w:rsidP="0003147C">
            <w:pPr>
              <w:spacing w:before="2"/>
              <w:jc w:val="center"/>
              <w:rPr>
                <w:rFonts w:ascii="Times New Roman" w:eastAsia="Times New Roman" w:hAnsi="Times New Roman" w:cs="Times New Roman"/>
                <w:color w:val="auto"/>
                <w:sz w:val="20"/>
                <w:szCs w:val="20"/>
                <w:lang w:eastAsia="en-US"/>
              </w:rPr>
            </w:pPr>
            <w:r w:rsidRPr="00E532CA">
              <w:rPr>
                <w:rFonts w:ascii="Times New Roman" w:eastAsia="Times New Roman" w:hAnsi="Times New Roman" w:cs="Times New Roman"/>
                <w:color w:val="auto"/>
                <w:sz w:val="20"/>
                <w:szCs w:val="20"/>
                <w:lang w:eastAsia="en-US"/>
              </w:rPr>
              <w:t>2</w:t>
            </w:r>
          </w:p>
        </w:tc>
        <w:tc>
          <w:tcPr>
            <w:tcW w:w="1985" w:type="dxa"/>
            <w:tcBorders>
              <w:top w:val="nil"/>
              <w:left w:val="single" w:sz="4" w:space="0" w:color="000000"/>
              <w:bottom w:val="single" w:sz="4" w:space="0" w:color="000000"/>
              <w:right w:val="single" w:sz="4" w:space="0" w:color="000000"/>
            </w:tcBorders>
            <w:shd w:val="clear" w:color="auto" w:fill="auto"/>
            <w:vAlign w:val="center"/>
          </w:tcPr>
          <w:p w:rsidR="0003147C" w:rsidRPr="00E532CA" w:rsidRDefault="002B4392" w:rsidP="0003147C">
            <w:pPr>
              <w:widowControl/>
              <w:jc w:val="center"/>
              <w:rPr>
                <w:rFonts w:ascii="Times New Roman" w:hAnsi="Times New Roman" w:cs="Times New Roman"/>
                <w:sz w:val="18"/>
                <w:szCs w:val="18"/>
              </w:rPr>
            </w:pPr>
            <w:r w:rsidRPr="002B4392">
              <w:rPr>
                <w:rFonts w:ascii="Times New Roman" w:hAnsi="Times New Roman" w:cs="Times New Roman"/>
                <w:sz w:val="18"/>
                <w:szCs w:val="18"/>
              </w:rPr>
              <w:t>Вода питьевая упакованная</w:t>
            </w:r>
          </w:p>
        </w:tc>
        <w:tc>
          <w:tcPr>
            <w:tcW w:w="2552" w:type="dxa"/>
            <w:tcBorders>
              <w:top w:val="nil"/>
              <w:left w:val="nil"/>
              <w:bottom w:val="single" w:sz="4" w:space="0" w:color="000000"/>
              <w:right w:val="single" w:sz="4" w:space="0" w:color="000000"/>
            </w:tcBorders>
            <w:shd w:val="clear" w:color="FFF2CC" w:fill="FFF2CC"/>
            <w:vAlign w:val="center"/>
          </w:tcPr>
          <w:p w:rsidR="002B4392" w:rsidRPr="002B4392" w:rsidRDefault="002B4392" w:rsidP="002B4392">
            <w:pPr>
              <w:jc w:val="center"/>
              <w:rPr>
                <w:rFonts w:ascii="Times New Roman" w:hAnsi="Times New Roman" w:cs="Times New Roman"/>
                <w:sz w:val="18"/>
                <w:szCs w:val="18"/>
              </w:rPr>
            </w:pPr>
            <w:r w:rsidRPr="002B4392">
              <w:rPr>
                <w:rFonts w:ascii="Times New Roman" w:hAnsi="Times New Roman" w:cs="Times New Roman"/>
                <w:sz w:val="18"/>
                <w:szCs w:val="18"/>
              </w:rPr>
              <w:t>11.07.11.121</w:t>
            </w:r>
          </w:p>
          <w:p w:rsidR="0003147C" w:rsidRPr="00E532CA" w:rsidRDefault="002B4392" w:rsidP="002B4392">
            <w:pPr>
              <w:jc w:val="center"/>
              <w:rPr>
                <w:rFonts w:ascii="Times New Roman" w:hAnsi="Times New Roman" w:cs="Times New Roman"/>
                <w:sz w:val="18"/>
                <w:szCs w:val="18"/>
              </w:rPr>
            </w:pPr>
            <w:r w:rsidRPr="002B4392">
              <w:rPr>
                <w:rFonts w:ascii="Times New Roman" w:hAnsi="Times New Roman" w:cs="Times New Roman"/>
                <w:sz w:val="18"/>
                <w:szCs w:val="18"/>
              </w:rPr>
              <w:t>Воды природные питьевые упакованные негазированные</w:t>
            </w:r>
          </w:p>
        </w:tc>
        <w:tc>
          <w:tcPr>
            <w:tcW w:w="2269" w:type="dxa"/>
            <w:tcBorders>
              <w:top w:val="nil"/>
              <w:left w:val="nil"/>
              <w:bottom w:val="single" w:sz="4" w:space="0" w:color="000000"/>
              <w:right w:val="single" w:sz="4" w:space="0" w:color="000000"/>
            </w:tcBorders>
            <w:shd w:val="clear" w:color="auto" w:fill="auto"/>
            <w:vAlign w:val="center"/>
          </w:tcPr>
          <w:p w:rsidR="0003147C" w:rsidRPr="00E532CA" w:rsidRDefault="002B4392" w:rsidP="0003147C">
            <w:pPr>
              <w:jc w:val="center"/>
              <w:rPr>
                <w:rFonts w:ascii="Times New Roman" w:hAnsi="Times New Roman" w:cs="Times New Roman"/>
                <w:sz w:val="18"/>
                <w:szCs w:val="18"/>
              </w:rPr>
            </w:pPr>
            <w:r w:rsidRPr="002B4392">
              <w:rPr>
                <w:rFonts w:ascii="Times New Roman" w:hAnsi="Times New Roman" w:cs="Times New Roman"/>
                <w:sz w:val="18"/>
                <w:szCs w:val="18"/>
              </w:rPr>
              <w:t xml:space="preserve">11.07.11.121-002 Вода питьевая упакованная тип </w:t>
            </w:r>
            <w:r>
              <w:rPr>
                <w:rFonts w:ascii="Times New Roman" w:hAnsi="Times New Roman" w:cs="Times New Roman"/>
                <w:sz w:val="18"/>
                <w:szCs w:val="18"/>
              </w:rPr>
              <w:t>6</w:t>
            </w:r>
          </w:p>
        </w:tc>
        <w:tc>
          <w:tcPr>
            <w:tcW w:w="2551" w:type="dxa"/>
            <w:tcBorders>
              <w:top w:val="nil"/>
              <w:left w:val="nil"/>
              <w:bottom w:val="single" w:sz="4" w:space="0" w:color="000000"/>
              <w:right w:val="single" w:sz="4" w:space="0" w:color="000000"/>
            </w:tcBorders>
            <w:shd w:val="clear" w:color="FFF2CC" w:fill="FFF2CC"/>
            <w:vAlign w:val="center"/>
          </w:tcPr>
          <w:p w:rsidR="002B4392" w:rsidRDefault="002B4392" w:rsidP="0003147C">
            <w:pPr>
              <w:jc w:val="center"/>
              <w:rPr>
                <w:rFonts w:ascii="Times New Roman" w:hAnsi="Times New Roman" w:cs="Times New Roman"/>
                <w:sz w:val="18"/>
                <w:szCs w:val="18"/>
              </w:rPr>
            </w:pPr>
            <w:r w:rsidRPr="002B4392">
              <w:rPr>
                <w:rFonts w:ascii="Times New Roman" w:hAnsi="Times New Roman" w:cs="Times New Roman"/>
                <w:sz w:val="18"/>
                <w:szCs w:val="18"/>
              </w:rPr>
              <w:t xml:space="preserve">11.07.11.000-00000002 </w:t>
            </w:r>
          </w:p>
          <w:p w:rsidR="0003147C" w:rsidRPr="00E532CA" w:rsidRDefault="002B4392" w:rsidP="0003147C">
            <w:pPr>
              <w:jc w:val="center"/>
              <w:rPr>
                <w:rFonts w:ascii="Times New Roman" w:hAnsi="Times New Roman" w:cs="Times New Roman"/>
                <w:sz w:val="18"/>
                <w:szCs w:val="18"/>
              </w:rPr>
            </w:pPr>
            <w:r w:rsidRPr="002B4392">
              <w:rPr>
                <w:rFonts w:ascii="Times New Roman" w:hAnsi="Times New Roman" w:cs="Times New Roman"/>
                <w:sz w:val="18"/>
                <w:szCs w:val="18"/>
              </w:rPr>
              <w:t>Вода питьевая упакованная</w:t>
            </w:r>
          </w:p>
        </w:tc>
      </w:tr>
    </w:tbl>
    <w:p w:rsidR="00A372AF" w:rsidRPr="00B30795" w:rsidRDefault="00A372AF" w:rsidP="00A372AF">
      <w:pPr>
        <w:autoSpaceDE w:val="0"/>
        <w:autoSpaceDN w:val="0"/>
        <w:ind w:right="-2" w:firstLine="708"/>
        <w:jc w:val="both"/>
        <w:rPr>
          <w:rFonts w:ascii="Times New Roman" w:eastAsia="Calibri" w:hAnsi="Times New Roman" w:cs="Times New Roman"/>
          <w:color w:val="auto"/>
          <w:sz w:val="20"/>
          <w:szCs w:val="20"/>
          <w:lang w:eastAsia="en-US"/>
        </w:rPr>
      </w:pPr>
      <w:r w:rsidRPr="00B30795">
        <w:rPr>
          <w:rFonts w:ascii="Times New Roman" w:eastAsia="Times New Roman" w:hAnsi="Times New Roman" w:cs="Times New Roman"/>
          <w:bCs/>
          <w:sz w:val="20"/>
          <w:szCs w:val="20"/>
          <w:lang w:eastAsia="en-US"/>
        </w:rPr>
        <w:t xml:space="preserve">1.3. </w:t>
      </w:r>
      <w:r w:rsidRPr="00B30795">
        <w:rPr>
          <w:rFonts w:ascii="Times New Roman" w:eastAsia="Calibri" w:hAnsi="Times New Roman" w:cs="Times New Roman"/>
          <w:color w:val="auto"/>
          <w:sz w:val="20"/>
          <w:szCs w:val="20"/>
          <w:lang w:eastAsia="en-US"/>
        </w:rPr>
        <w:t xml:space="preserve">Начальная (максимальная) цена контракта </w:t>
      </w:r>
      <w:r w:rsidR="00655D32" w:rsidRPr="00655D32">
        <w:rPr>
          <w:rFonts w:ascii="Times New Roman" w:eastAsia="Calibri" w:hAnsi="Times New Roman" w:cs="Times New Roman"/>
          <w:color w:val="auto"/>
          <w:sz w:val="20"/>
          <w:szCs w:val="20"/>
          <w:lang w:eastAsia="en-US"/>
        </w:rPr>
        <w:t>3</w:t>
      </w:r>
      <w:r w:rsidR="005A302E">
        <w:rPr>
          <w:rFonts w:ascii="Times New Roman" w:eastAsia="Calibri" w:hAnsi="Times New Roman" w:cs="Times New Roman"/>
          <w:color w:val="auto"/>
          <w:sz w:val="20"/>
          <w:szCs w:val="20"/>
          <w:lang w:eastAsia="en-US"/>
        </w:rPr>
        <w:t>5 052,00</w:t>
      </w:r>
      <w:r w:rsidR="00655D32">
        <w:rPr>
          <w:rFonts w:ascii="Times New Roman" w:eastAsia="Calibri" w:hAnsi="Times New Roman" w:cs="Times New Roman"/>
          <w:color w:val="auto"/>
          <w:sz w:val="20"/>
          <w:szCs w:val="20"/>
          <w:lang w:eastAsia="en-US"/>
        </w:rPr>
        <w:t xml:space="preserve"> </w:t>
      </w:r>
      <w:r w:rsidRPr="00B226B4">
        <w:rPr>
          <w:rFonts w:ascii="Times New Roman" w:eastAsia="Calibri" w:hAnsi="Times New Roman" w:cs="Times New Roman"/>
          <w:color w:val="auto"/>
          <w:sz w:val="20"/>
          <w:szCs w:val="20"/>
          <w:lang w:eastAsia="en-US"/>
        </w:rPr>
        <w:t>рублей.</w:t>
      </w:r>
    </w:p>
    <w:p w:rsidR="00A372AF" w:rsidRPr="00B30795" w:rsidRDefault="00A372AF" w:rsidP="00A372AF">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Метод определения, обоснование и расчет начальной (максимальной) цены контракта представлены в Обосновании НМЦК (Приложение </w:t>
      </w:r>
      <w:r w:rsidR="00F87618">
        <w:rPr>
          <w:rFonts w:ascii="Times New Roman" w:eastAsia="Calibri" w:hAnsi="Times New Roman" w:cs="Times New Roman"/>
          <w:color w:val="auto"/>
          <w:sz w:val="20"/>
          <w:szCs w:val="20"/>
          <w:lang w:eastAsia="en-US"/>
        </w:rPr>
        <w:t>к закупке)</w:t>
      </w:r>
      <w:r w:rsidRPr="00B30795">
        <w:rPr>
          <w:rFonts w:ascii="Times New Roman" w:eastAsia="Calibri" w:hAnsi="Times New Roman" w:cs="Times New Roman"/>
          <w:color w:val="auto"/>
          <w:sz w:val="20"/>
          <w:szCs w:val="20"/>
          <w:lang w:eastAsia="en-US"/>
        </w:rPr>
        <w:t>.</w:t>
      </w:r>
    </w:p>
    <w:p w:rsidR="00A372AF" w:rsidRPr="00B30795" w:rsidRDefault="00A372AF" w:rsidP="00A372AF">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В цену включены все расходы на перевозку, разгрузку, перенос товара в место, указанное Заказчиком, страхование, уплату таможенных пошлин, налогов и других обязательных платежей, а также прочие расходы.</w:t>
      </w:r>
    </w:p>
    <w:p w:rsidR="00A372AF" w:rsidRDefault="00A372AF" w:rsidP="00A372AF">
      <w:pPr>
        <w:autoSpaceDE w:val="0"/>
        <w:autoSpaceDN w:val="0"/>
        <w:ind w:right="-2" w:firstLine="708"/>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1.4. Идентификационный код закупки (ИКЗ): </w:t>
      </w:r>
      <w:r w:rsidR="00961EFE" w:rsidRPr="00961EFE">
        <w:rPr>
          <w:rFonts w:ascii="Times New Roman" w:eastAsia="Calibri" w:hAnsi="Times New Roman" w:cs="Times New Roman"/>
          <w:color w:val="auto"/>
          <w:sz w:val="20"/>
          <w:szCs w:val="20"/>
          <w:lang w:eastAsia="en-US"/>
        </w:rPr>
        <w:t>262780214770978020100100020000000244</w:t>
      </w:r>
      <w:r w:rsidRPr="00B30795">
        <w:rPr>
          <w:rFonts w:ascii="Times New Roman" w:eastAsia="Calibri" w:hAnsi="Times New Roman" w:cs="Times New Roman"/>
          <w:color w:val="auto"/>
          <w:sz w:val="20"/>
          <w:szCs w:val="20"/>
          <w:lang w:eastAsia="en-US"/>
        </w:rPr>
        <w:t>.</w:t>
      </w:r>
    </w:p>
    <w:p w:rsidR="005230CF" w:rsidRPr="00B30795" w:rsidRDefault="005230CF" w:rsidP="00A372AF">
      <w:pPr>
        <w:autoSpaceDE w:val="0"/>
        <w:autoSpaceDN w:val="0"/>
        <w:ind w:right="-2" w:firstLine="708"/>
        <w:jc w:val="both"/>
        <w:rPr>
          <w:rFonts w:ascii="Times New Roman" w:eastAsia="Calibri" w:hAnsi="Times New Roman" w:cs="Times New Roman"/>
          <w:color w:val="auto"/>
          <w:sz w:val="20"/>
          <w:szCs w:val="20"/>
          <w:lang w:eastAsia="en-US"/>
        </w:rPr>
      </w:pPr>
    </w:p>
    <w:p w:rsidR="00A372AF" w:rsidRPr="00B30795" w:rsidRDefault="00A372AF" w:rsidP="00A372AF">
      <w:pPr>
        <w:autoSpaceDE w:val="0"/>
        <w:autoSpaceDN w:val="0"/>
        <w:adjustRightInd w:val="0"/>
        <w:spacing w:after="60"/>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2. Источник финансирования государственного заказа Санкт-Петербурга:</w:t>
      </w:r>
    </w:p>
    <w:p w:rsidR="00685FCB" w:rsidRDefault="00A372AF" w:rsidP="00685FCB">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Times New Roman" w:hAnsi="Times New Roman" w:cs="Times New Roman"/>
          <w:color w:val="auto"/>
          <w:spacing w:val="-6"/>
          <w:sz w:val="20"/>
          <w:szCs w:val="20"/>
        </w:rPr>
        <w:t xml:space="preserve">2.1 Источник финансирования закупки: </w:t>
      </w:r>
      <w:r w:rsidRPr="00B30795">
        <w:rPr>
          <w:rFonts w:ascii="Times New Roman" w:eastAsia="Calibri" w:hAnsi="Times New Roman" w:cs="Times New Roman"/>
          <w:color w:val="auto"/>
          <w:sz w:val="20"/>
          <w:szCs w:val="20"/>
          <w:lang w:eastAsia="en-US"/>
        </w:rPr>
        <w:t>внебюджетные средства, средства бюджетных учреждений, код вида расходов 244</w:t>
      </w:r>
      <w:r w:rsidR="0003607F">
        <w:rPr>
          <w:rFonts w:ascii="Times New Roman" w:eastAsia="Calibri" w:hAnsi="Times New Roman" w:cs="Times New Roman"/>
          <w:color w:val="auto"/>
          <w:sz w:val="20"/>
          <w:szCs w:val="20"/>
          <w:lang w:eastAsia="en-US"/>
        </w:rPr>
        <w:t>, КОСГУ 340</w:t>
      </w:r>
      <w:r w:rsidR="007117B0">
        <w:rPr>
          <w:rFonts w:ascii="Times New Roman" w:eastAsia="Calibri" w:hAnsi="Times New Roman" w:cs="Times New Roman"/>
          <w:color w:val="auto"/>
          <w:sz w:val="20"/>
          <w:szCs w:val="20"/>
          <w:lang w:eastAsia="en-US"/>
        </w:rPr>
        <w:t>.</w:t>
      </w:r>
    </w:p>
    <w:p w:rsidR="005230CF" w:rsidRDefault="005230CF" w:rsidP="00685FCB">
      <w:pPr>
        <w:autoSpaceDE w:val="0"/>
        <w:autoSpaceDN w:val="0"/>
        <w:ind w:right="-2"/>
        <w:jc w:val="both"/>
        <w:rPr>
          <w:rFonts w:ascii="Times New Roman" w:eastAsia="Calibri" w:hAnsi="Times New Roman" w:cs="Times New Roman"/>
          <w:color w:val="auto"/>
          <w:sz w:val="20"/>
          <w:szCs w:val="20"/>
          <w:lang w:eastAsia="en-US"/>
        </w:rPr>
      </w:pPr>
    </w:p>
    <w:p w:rsidR="00A372AF" w:rsidRPr="00B30795" w:rsidRDefault="00A372AF" w:rsidP="00685FCB">
      <w:pPr>
        <w:autoSpaceDE w:val="0"/>
        <w:autoSpaceDN w:val="0"/>
        <w:ind w:right="-2"/>
        <w:jc w:val="center"/>
        <w:rPr>
          <w:rFonts w:ascii="Times New Roman" w:eastAsia="Times New Roman" w:hAnsi="Times New Roman" w:cs="Times New Roman"/>
          <w:b/>
          <w:bCs/>
          <w:color w:val="auto"/>
          <w:spacing w:val="-6"/>
          <w:sz w:val="20"/>
          <w:szCs w:val="20"/>
        </w:rPr>
      </w:pPr>
      <w:r w:rsidRPr="00B30795">
        <w:rPr>
          <w:rFonts w:ascii="Times New Roman" w:eastAsia="Times New Roman" w:hAnsi="Times New Roman" w:cs="Times New Roman"/>
          <w:b/>
          <w:bCs/>
          <w:color w:val="auto"/>
          <w:spacing w:val="-6"/>
          <w:sz w:val="20"/>
          <w:szCs w:val="20"/>
        </w:rPr>
        <w:t>3. Форма, сроки и порядок оплаты товара:</w:t>
      </w:r>
    </w:p>
    <w:p w:rsidR="00A372AF" w:rsidRPr="00B30795"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3.1. Оплата по Контракту осуществляется Заказчиком </w:t>
      </w:r>
      <w:r w:rsidR="00BA548A">
        <w:rPr>
          <w:rFonts w:ascii="Times New Roman" w:eastAsia="Times New Roman" w:hAnsi="Times New Roman" w:cs="Times New Roman"/>
          <w:color w:val="auto"/>
          <w:spacing w:val="-6"/>
          <w:sz w:val="20"/>
          <w:szCs w:val="20"/>
        </w:rPr>
        <w:t>по</w:t>
      </w:r>
      <w:r w:rsidRPr="00B30795">
        <w:rPr>
          <w:rFonts w:ascii="Times New Roman" w:eastAsia="Times New Roman" w:hAnsi="Times New Roman" w:cs="Times New Roman"/>
          <w:color w:val="auto"/>
          <w:spacing w:val="-6"/>
          <w:sz w:val="20"/>
          <w:szCs w:val="20"/>
        </w:rPr>
        <w:t xml:space="preserve"> факту поставки товара, по казначейской системе оплаты в безналичной форме, путём перечисления денежных средств на расчётный счёт Поставщика </w:t>
      </w:r>
      <w:r w:rsidR="00BA548A">
        <w:rPr>
          <w:rFonts w:ascii="Times New Roman" w:eastAsia="Times New Roman" w:hAnsi="Times New Roman" w:cs="Times New Roman"/>
          <w:color w:val="auto"/>
          <w:spacing w:val="-6"/>
          <w:sz w:val="20"/>
          <w:szCs w:val="20"/>
        </w:rPr>
        <w:t xml:space="preserve">не более чем </w:t>
      </w:r>
      <w:r w:rsidR="00BA548A" w:rsidRPr="00BA548A">
        <w:rPr>
          <w:rFonts w:ascii="Times New Roman" w:eastAsia="Times New Roman" w:hAnsi="Times New Roman" w:cs="Times New Roman"/>
          <w:color w:val="auto"/>
          <w:spacing w:val="-6"/>
          <w:sz w:val="20"/>
          <w:szCs w:val="20"/>
        </w:rPr>
        <w:t xml:space="preserve">в течение 10 рабочих дней с даты подписания Заказчиком акта приема-передачи </w:t>
      </w:r>
      <w:r w:rsidR="00BA548A">
        <w:rPr>
          <w:rFonts w:ascii="Times New Roman" w:eastAsia="Times New Roman" w:hAnsi="Times New Roman" w:cs="Times New Roman"/>
          <w:color w:val="auto"/>
          <w:spacing w:val="-6"/>
          <w:sz w:val="20"/>
          <w:szCs w:val="20"/>
        </w:rPr>
        <w:t>товара</w:t>
      </w:r>
      <w:r w:rsidRPr="00B30795">
        <w:rPr>
          <w:rFonts w:ascii="Times New Roman" w:eastAsia="Times New Roman" w:hAnsi="Times New Roman" w:cs="Times New Roman"/>
          <w:color w:val="auto"/>
          <w:spacing w:val="-6"/>
          <w:sz w:val="20"/>
          <w:szCs w:val="20"/>
        </w:rPr>
        <w:t>, согласно графику приёма поручений на оплату расходов.  Датой оплаты считается дата списания денежных средств со счета Заказчика.</w:t>
      </w:r>
    </w:p>
    <w:p w:rsidR="00A372AF" w:rsidRPr="00B30795"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3.2. Сроки и порядок оплаты определяются условиями контракта. </w:t>
      </w:r>
    </w:p>
    <w:p w:rsidR="00A372AF"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3.3. Авансирование не предусмотрено.</w:t>
      </w:r>
    </w:p>
    <w:p w:rsidR="005230CF" w:rsidRPr="00B30795" w:rsidRDefault="005230CF" w:rsidP="00A372AF">
      <w:pPr>
        <w:widowControl/>
        <w:tabs>
          <w:tab w:val="left" w:pos="690"/>
        </w:tabs>
        <w:ind w:firstLine="567"/>
        <w:jc w:val="both"/>
        <w:rPr>
          <w:rFonts w:ascii="Times New Roman" w:eastAsia="Times New Roman" w:hAnsi="Times New Roman" w:cs="Times New Roman"/>
          <w:b/>
          <w:color w:val="auto"/>
          <w:spacing w:val="-6"/>
          <w:sz w:val="20"/>
          <w:szCs w:val="20"/>
        </w:rPr>
      </w:pPr>
    </w:p>
    <w:p w:rsidR="00A372AF" w:rsidRPr="00B30795" w:rsidRDefault="00A372AF" w:rsidP="00A372AF">
      <w:pPr>
        <w:widowControl/>
        <w:tabs>
          <w:tab w:val="left" w:pos="2775"/>
        </w:tabs>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4. Место, условия и сроки (периоды) поставки товара:</w:t>
      </w:r>
    </w:p>
    <w:p w:rsidR="00A372AF" w:rsidRPr="00B30795" w:rsidRDefault="00A372AF" w:rsidP="00A372AF">
      <w:pPr>
        <w:ind w:firstLine="567"/>
        <w:jc w:val="both"/>
        <w:rPr>
          <w:rFonts w:ascii="Times New Roman" w:hAnsi="Times New Roman" w:cs="Times New Roman"/>
          <w:color w:val="auto"/>
          <w:sz w:val="20"/>
          <w:szCs w:val="20"/>
        </w:rPr>
      </w:pPr>
      <w:r w:rsidRPr="00B30795">
        <w:rPr>
          <w:rFonts w:ascii="Times New Roman" w:eastAsia="Times New Roman" w:hAnsi="Times New Roman" w:cs="Times New Roman"/>
          <w:color w:val="auto"/>
          <w:spacing w:val="-6"/>
          <w:sz w:val="20"/>
          <w:szCs w:val="20"/>
        </w:rPr>
        <w:t xml:space="preserve">4.1. Срок поставки Товара: </w:t>
      </w:r>
      <w:r w:rsidRPr="00B30795">
        <w:rPr>
          <w:rFonts w:ascii="Times New Roman" w:hAnsi="Times New Roman" w:cs="Times New Roman"/>
          <w:color w:val="auto"/>
          <w:sz w:val="20"/>
          <w:szCs w:val="20"/>
        </w:rPr>
        <w:t xml:space="preserve">в течение </w:t>
      </w:r>
      <w:r w:rsidR="00912EF6" w:rsidRPr="0003607F">
        <w:rPr>
          <w:rFonts w:ascii="Times New Roman" w:hAnsi="Times New Roman" w:cs="Times New Roman"/>
          <w:color w:val="auto"/>
          <w:sz w:val="20"/>
          <w:szCs w:val="20"/>
        </w:rPr>
        <w:t xml:space="preserve">10 </w:t>
      </w:r>
      <w:r w:rsidRPr="0003607F">
        <w:rPr>
          <w:rFonts w:ascii="Times New Roman" w:hAnsi="Times New Roman" w:cs="Times New Roman"/>
          <w:color w:val="auto"/>
          <w:sz w:val="20"/>
          <w:szCs w:val="20"/>
        </w:rPr>
        <w:t>(</w:t>
      </w:r>
      <w:r w:rsidR="00912EF6" w:rsidRPr="0003607F">
        <w:rPr>
          <w:rFonts w:ascii="Times New Roman" w:hAnsi="Times New Roman" w:cs="Times New Roman"/>
          <w:color w:val="auto"/>
          <w:sz w:val="20"/>
          <w:szCs w:val="20"/>
        </w:rPr>
        <w:t>десяти</w:t>
      </w:r>
      <w:r w:rsidRPr="0003607F">
        <w:rPr>
          <w:rFonts w:ascii="Times New Roman" w:hAnsi="Times New Roman" w:cs="Times New Roman"/>
          <w:color w:val="auto"/>
          <w:sz w:val="20"/>
          <w:szCs w:val="20"/>
        </w:rPr>
        <w:t>)</w:t>
      </w:r>
      <w:r w:rsidRPr="00B30795">
        <w:rPr>
          <w:rFonts w:ascii="Times New Roman" w:hAnsi="Times New Roman" w:cs="Times New Roman"/>
          <w:color w:val="auto"/>
          <w:sz w:val="20"/>
          <w:szCs w:val="20"/>
        </w:rPr>
        <w:t xml:space="preserve"> </w:t>
      </w:r>
      <w:r w:rsidR="00912EF6">
        <w:rPr>
          <w:rFonts w:ascii="Times New Roman" w:hAnsi="Times New Roman" w:cs="Times New Roman"/>
          <w:color w:val="auto"/>
          <w:sz w:val="20"/>
          <w:szCs w:val="20"/>
        </w:rPr>
        <w:t xml:space="preserve">рабочих </w:t>
      </w:r>
      <w:r w:rsidRPr="00B30795">
        <w:rPr>
          <w:rFonts w:ascii="Times New Roman" w:hAnsi="Times New Roman" w:cs="Times New Roman"/>
          <w:color w:val="auto"/>
          <w:sz w:val="20"/>
          <w:szCs w:val="20"/>
        </w:rPr>
        <w:t>дней</w:t>
      </w:r>
      <w:r w:rsidR="008723CA">
        <w:rPr>
          <w:sz w:val="20"/>
          <w:szCs w:val="20"/>
        </w:rPr>
        <w:t xml:space="preserve"> </w:t>
      </w:r>
      <w:r w:rsidRPr="00B30795">
        <w:rPr>
          <w:rFonts w:ascii="Times New Roman" w:hAnsi="Times New Roman" w:cs="Times New Roman"/>
          <w:color w:val="auto"/>
          <w:sz w:val="20"/>
          <w:szCs w:val="20"/>
        </w:rPr>
        <w:t xml:space="preserve">с момента (даты) заключения контракта Сторонами. </w:t>
      </w:r>
    </w:p>
    <w:p w:rsidR="005A302E" w:rsidRPr="005A302E" w:rsidRDefault="005A302E" w:rsidP="005A302E">
      <w:pPr>
        <w:ind w:firstLine="567"/>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4.1. </w:t>
      </w:r>
      <w:r w:rsidRPr="005A302E">
        <w:rPr>
          <w:rFonts w:ascii="Times New Roman" w:eastAsia="Times New Roman" w:hAnsi="Times New Roman" w:cs="Times New Roman"/>
          <w:color w:val="auto"/>
          <w:spacing w:val="-6"/>
          <w:sz w:val="20"/>
          <w:szCs w:val="20"/>
        </w:rPr>
        <w:t xml:space="preserve"> Период поставки товара: с момента (даты) заключения контракта по 31.07.2026 г.</w:t>
      </w:r>
    </w:p>
    <w:p w:rsidR="005A302E" w:rsidRPr="005A302E" w:rsidRDefault="005A302E" w:rsidP="005A302E">
      <w:pPr>
        <w:ind w:firstLine="567"/>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4.2. </w:t>
      </w:r>
      <w:r w:rsidRPr="005A302E">
        <w:rPr>
          <w:rFonts w:ascii="Times New Roman" w:eastAsia="Times New Roman" w:hAnsi="Times New Roman" w:cs="Times New Roman"/>
          <w:color w:val="auto"/>
          <w:spacing w:val="-6"/>
          <w:sz w:val="20"/>
          <w:szCs w:val="20"/>
        </w:rPr>
        <w:t xml:space="preserve">Поставка товара осуществляется отдельными партиями. </w:t>
      </w:r>
    </w:p>
    <w:p w:rsidR="005A302E" w:rsidRPr="005A302E" w:rsidRDefault="005A302E" w:rsidP="005A302E">
      <w:pPr>
        <w:ind w:firstLine="567"/>
        <w:rPr>
          <w:rFonts w:ascii="Times New Roman" w:eastAsia="Times New Roman" w:hAnsi="Times New Roman" w:cs="Times New Roman"/>
          <w:color w:val="auto"/>
          <w:spacing w:val="-6"/>
          <w:sz w:val="20"/>
          <w:szCs w:val="20"/>
        </w:rPr>
      </w:pPr>
      <w:r w:rsidRPr="005A302E">
        <w:rPr>
          <w:rFonts w:ascii="Times New Roman" w:eastAsia="Times New Roman" w:hAnsi="Times New Roman" w:cs="Times New Roman"/>
          <w:color w:val="auto"/>
          <w:spacing w:val="-6"/>
          <w:sz w:val="20"/>
          <w:szCs w:val="20"/>
        </w:rPr>
        <w:t>Срок поставки первой партии товара - в течение 3 (трех) рабочих дней с момента (даты) заключения контракта Сторонами;</w:t>
      </w:r>
    </w:p>
    <w:p w:rsidR="005A302E" w:rsidRDefault="005A302E" w:rsidP="005A302E">
      <w:pPr>
        <w:ind w:firstLine="567"/>
        <w:rPr>
          <w:rFonts w:ascii="Times New Roman" w:eastAsia="Times New Roman" w:hAnsi="Times New Roman" w:cs="Times New Roman"/>
          <w:color w:val="auto"/>
          <w:spacing w:val="-6"/>
          <w:sz w:val="20"/>
          <w:szCs w:val="20"/>
        </w:rPr>
      </w:pPr>
      <w:r w:rsidRPr="005A302E">
        <w:rPr>
          <w:rFonts w:ascii="Times New Roman" w:eastAsia="Times New Roman" w:hAnsi="Times New Roman" w:cs="Times New Roman"/>
          <w:color w:val="auto"/>
          <w:spacing w:val="-6"/>
          <w:sz w:val="20"/>
          <w:szCs w:val="20"/>
        </w:rPr>
        <w:t xml:space="preserve"> Срок поставки второй и третьей партии товара – в течение 3 (трех) рабочих дней после получения заявки от Заказчика.</w:t>
      </w:r>
    </w:p>
    <w:p w:rsidR="005A302E" w:rsidRPr="005A302E" w:rsidRDefault="005A302E" w:rsidP="005A302E">
      <w:pPr>
        <w:ind w:firstLine="567"/>
        <w:rPr>
          <w:rFonts w:ascii="Times New Roman" w:eastAsia="Times New Roman" w:hAnsi="Times New Roman" w:cs="Times New Roman"/>
          <w:color w:val="auto"/>
          <w:spacing w:val="-6"/>
          <w:sz w:val="20"/>
          <w:szCs w:val="20"/>
        </w:rPr>
      </w:pPr>
      <w:r w:rsidRPr="005A302E">
        <w:rPr>
          <w:rFonts w:ascii="Times New Roman" w:eastAsia="Times New Roman" w:hAnsi="Times New Roman" w:cs="Times New Roman"/>
          <w:color w:val="auto"/>
          <w:spacing w:val="-6"/>
          <w:sz w:val="20"/>
          <w:szCs w:val="20"/>
        </w:rPr>
        <w:t>4.</w:t>
      </w:r>
      <w:r>
        <w:rPr>
          <w:rFonts w:ascii="Times New Roman" w:eastAsia="Times New Roman" w:hAnsi="Times New Roman" w:cs="Times New Roman"/>
          <w:color w:val="auto"/>
          <w:spacing w:val="-6"/>
          <w:sz w:val="20"/>
          <w:szCs w:val="20"/>
        </w:rPr>
        <w:t>3</w:t>
      </w:r>
      <w:r w:rsidRPr="005A302E">
        <w:rPr>
          <w:rFonts w:ascii="Times New Roman" w:eastAsia="Times New Roman" w:hAnsi="Times New Roman" w:cs="Times New Roman"/>
          <w:color w:val="auto"/>
          <w:spacing w:val="-6"/>
          <w:sz w:val="20"/>
          <w:szCs w:val="20"/>
        </w:rPr>
        <w:t>. Место поставки товара: 194354, г. Санкт-Петербург, Учебный пер., д. 8, к. 2, литер. А.</w:t>
      </w:r>
    </w:p>
    <w:p w:rsidR="005A302E" w:rsidRPr="005A302E" w:rsidRDefault="005A302E" w:rsidP="005A302E">
      <w:pPr>
        <w:ind w:firstLine="567"/>
        <w:rPr>
          <w:rFonts w:ascii="Times New Roman" w:eastAsia="Times New Roman" w:hAnsi="Times New Roman" w:cs="Times New Roman"/>
          <w:color w:val="auto"/>
          <w:spacing w:val="-6"/>
          <w:sz w:val="20"/>
          <w:szCs w:val="20"/>
        </w:rPr>
      </w:pPr>
      <w:r w:rsidRPr="005A302E">
        <w:rPr>
          <w:rFonts w:ascii="Times New Roman" w:eastAsia="Times New Roman" w:hAnsi="Times New Roman" w:cs="Times New Roman"/>
          <w:color w:val="auto"/>
          <w:spacing w:val="-6"/>
          <w:sz w:val="20"/>
          <w:szCs w:val="20"/>
        </w:rPr>
        <w:t>4.</w:t>
      </w:r>
      <w:r>
        <w:rPr>
          <w:rFonts w:ascii="Times New Roman" w:eastAsia="Times New Roman" w:hAnsi="Times New Roman" w:cs="Times New Roman"/>
          <w:color w:val="auto"/>
          <w:spacing w:val="-6"/>
          <w:sz w:val="20"/>
          <w:szCs w:val="20"/>
        </w:rPr>
        <w:t>4</w:t>
      </w:r>
      <w:r w:rsidRPr="005A302E">
        <w:rPr>
          <w:rFonts w:ascii="Times New Roman" w:eastAsia="Times New Roman" w:hAnsi="Times New Roman" w:cs="Times New Roman"/>
          <w:color w:val="auto"/>
          <w:spacing w:val="-6"/>
          <w:sz w:val="20"/>
          <w:szCs w:val="20"/>
        </w:rPr>
        <w:t>. Время поставки: по рабочим дням с 9:00 до 16:00, дата по согласованию с Заказчиком.</w:t>
      </w:r>
    </w:p>
    <w:p w:rsidR="005A302E" w:rsidRDefault="005A302E" w:rsidP="005A302E">
      <w:pPr>
        <w:ind w:firstLine="567"/>
        <w:rPr>
          <w:rFonts w:ascii="Times New Roman" w:eastAsia="Times New Roman" w:hAnsi="Times New Roman" w:cs="Times New Roman"/>
          <w:color w:val="auto"/>
          <w:spacing w:val="-6"/>
          <w:sz w:val="20"/>
          <w:szCs w:val="20"/>
        </w:rPr>
      </w:pPr>
      <w:r w:rsidRPr="005A302E">
        <w:rPr>
          <w:rFonts w:ascii="Times New Roman" w:eastAsia="Times New Roman" w:hAnsi="Times New Roman" w:cs="Times New Roman"/>
          <w:color w:val="auto"/>
          <w:spacing w:val="-6"/>
          <w:sz w:val="20"/>
          <w:szCs w:val="20"/>
        </w:rPr>
        <w:t>4.</w:t>
      </w:r>
      <w:r>
        <w:rPr>
          <w:rFonts w:ascii="Times New Roman" w:eastAsia="Times New Roman" w:hAnsi="Times New Roman" w:cs="Times New Roman"/>
          <w:color w:val="auto"/>
          <w:spacing w:val="-6"/>
          <w:sz w:val="20"/>
          <w:szCs w:val="20"/>
        </w:rPr>
        <w:t>5</w:t>
      </w:r>
      <w:r w:rsidRPr="005A302E">
        <w:rPr>
          <w:rFonts w:ascii="Times New Roman" w:eastAsia="Times New Roman" w:hAnsi="Times New Roman" w:cs="Times New Roman"/>
          <w:color w:val="auto"/>
          <w:spacing w:val="-6"/>
          <w:sz w:val="20"/>
          <w:szCs w:val="20"/>
        </w:rPr>
        <w:t xml:space="preserve">. Контактное лицо: </w:t>
      </w:r>
      <w:proofErr w:type="spellStart"/>
      <w:r w:rsidRPr="005A302E">
        <w:rPr>
          <w:rFonts w:ascii="Times New Roman" w:eastAsia="Times New Roman" w:hAnsi="Times New Roman" w:cs="Times New Roman"/>
          <w:color w:val="auto"/>
          <w:spacing w:val="-6"/>
          <w:sz w:val="20"/>
          <w:szCs w:val="20"/>
        </w:rPr>
        <w:t>Дунцева</w:t>
      </w:r>
      <w:proofErr w:type="spellEnd"/>
      <w:r w:rsidRPr="005A302E">
        <w:rPr>
          <w:rFonts w:ascii="Times New Roman" w:eastAsia="Times New Roman" w:hAnsi="Times New Roman" w:cs="Times New Roman"/>
          <w:color w:val="auto"/>
          <w:spacing w:val="-6"/>
          <w:sz w:val="20"/>
          <w:szCs w:val="20"/>
        </w:rPr>
        <w:t xml:space="preserve"> Анна Алексеевна, заместитель директора, номер телефона: +7 950 021-80-66, адрес </w:t>
      </w:r>
      <w:proofErr w:type="spellStart"/>
      <w:proofErr w:type="gramStart"/>
      <w:r w:rsidRPr="005A302E">
        <w:rPr>
          <w:rFonts w:ascii="Times New Roman" w:eastAsia="Times New Roman" w:hAnsi="Times New Roman" w:cs="Times New Roman"/>
          <w:color w:val="auto"/>
          <w:spacing w:val="-6"/>
          <w:sz w:val="20"/>
          <w:szCs w:val="20"/>
        </w:rPr>
        <w:t>эл.почты</w:t>
      </w:r>
      <w:proofErr w:type="spellEnd"/>
      <w:proofErr w:type="gramEnd"/>
      <w:r w:rsidRPr="005A302E">
        <w:rPr>
          <w:rFonts w:ascii="Times New Roman" w:eastAsia="Times New Roman" w:hAnsi="Times New Roman" w:cs="Times New Roman"/>
          <w:color w:val="auto"/>
          <w:spacing w:val="-6"/>
          <w:sz w:val="20"/>
          <w:szCs w:val="20"/>
        </w:rPr>
        <w:t xml:space="preserve">:  </w:t>
      </w:r>
      <w:hyperlink r:id="rId9" w:history="1">
        <w:r w:rsidR="00783A27" w:rsidRPr="00C756C6">
          <w:rPr>
            <w:rStyle w:val="a3"/>
            <w:rFonts w:ascii="Times New Roman" w:eastAsia="Times New Roman" w:hAnsi="Times New Roman" w:cs="Times New Roman"/>
            <w:spacing w:val="-6"/>
            <w:sz w:val="20"/>
            <w:szCs w:val="20"/>
          </w:rPr>
          <w:t>065@shko.la</w:t>
        </w:r>
      </w:hyperlink>
    </w:p>
    <w:p w:rsidR="00783A27" w:rsidRPr="005A302E" w:rsidRDefault="00783A27" w:rsidP="005A302E">
      <w:pPr>
        <w:ind w:firstLine="567"/>
        <w:rPr>
          <w:rFonts w:ascii="Times New Roman" w:eastAsia="Times New Roman" w:hAnsi="Times New Roman" w:cs="Times New Roman"/>
          <w:color w:val="auto"/>
          <w:spacing w:val="-6"/>
          <w:sz w:val="20"/>
          <w:szCs w:val="20"/>
        </w:rPr>
      </w:pPr>
    </w:p>
    <w:p w:rsidR="00A372AF" w:rsidRDefault="00A372AF" w:rsidP="00A372AF">
      <w:pPr>
        <w:widowControl/>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5. Требования к товару:</w:t>
      </w:r>
    </w:p>
    <w:p w:rsidR="007942C8" w:rsidRPr="007942C8" w:rsidRDefault="007942C8" w:rsidP="00A372AF">
      <w:pPr>
        <w:widowControl/>
        <w:jc w:val="center"/>
        <w:rPr>
          <w:rFonts w:ascii="Times New Roman" w:eastAsia="Times New Roman" w:hAnsi="Times New Roman" w:cs="Times New Roman"/>
          <w:b/>
          <w:color w:val="auto"/>
          <w:spacing w:val="-6"/>
          <w:sz w:val="20"/>
          <w:szCs w:val="20"/>
        </w:rPr>
      </w:pPr>
      <w:r w:rsidRPr="007942C8">
        <w:rPr>
          <w:rFonts w:ascii="Times New Roman" w:eastAsia="Times New Roman" w:hAnsi="Times New Roman" w:cs="Times New Roman"/>
          <w:b/>
          <w:color w:val="auto"/>
          <w:spacing w:val="-6"/>
          <w:sz w:val="20"/>
          <w:szCs w:val="20"/>
        </w:rPr>
        <w:t>5.1. Требования к количественным характеристикам товара и объему партий поставки:</w:t>
      </w:r>
    </w:p>
    <w:tbl>
      <w:tblPr>
        <w:tblStyle w:val="aa"/>
        <w:tblW w:w="0" w:type="auto"/>
        <w:tblLook w:val="04A0" w:firstRow="1" w:lastRow="0" w:firstColumn="1" w:lastColumn="0" w:noHBand="0" w:noVBand="1"/>
      </w:tblPr>
      <w:tblGrid>
        <w:gridCol w:w="562"/>
        <w:gridCol w:w="2977"/>
        <w:gridCol w:w="3119"/>
        <w:gridCol w:w="2976"/>
      </w:tblGrid>
      <w:tr w:rsidR="007942C8" w:rsidTr="007942C8">
        <w:tc>
          <w:tcPr>
            <w:tcW w:w="562" w:type="dxa"/>
            <w:vAlign w:val="center"/>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п/п</w:t>
            </w:r>
          </w:p>
        </w:tc>
        <w:tc>
          <w:tcPr>
            <w:tcW w:w="2977" w:type="dxa"/>
            <w:vAlign w:val="center"/>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p>
        </w:tc>
        <w:tc>
          <w:tcPr>
            <w:tcW w:w="3119" w:type="dxa"/>
            <w:vAlign w:val="center"/>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sidRPr="007942C8">
              <w:rPr>
                <w:rFonts w:ascii="Times New Roman" w:eastAsia="Times New Roman" w:hAnsi="Times New Roman" w:cs="Times New Roman"/>
                <w:color w:val="auto"/>
                <w:spacing w:val="-6"/>
                <w:sz w:val="20"/>
                <w:szCs w:val="20"/>
              </w:rPr>
              <w:t>Вода питьевая упакованная тип 2</w:t>
            </w:r>
            <w:r w:rsidR="00093EA3">
              <w:rPr>
                <w:rFonts w:ascii="Times New Roman" w:eastAsia="Times New Roman" w:hAnsi="Times New Roman" w:cs="Times New Roman"/>
                <w:color w:val="auto"/>
                <w:spacing w:val="-6"/>
                <w:sz w:val="20"/>
                <w:szCs w:val="20"/>
              </w:rPr>
              <w:t>, шт.</w:t>
            </w:r>
          </w:p>
        </w:tc>
        <w:tc>
          <w:tcPr>
            <w:tcW w:w="2976" w:type="dxa"/>
            <w:vAlign w:val="center"/>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sidRPr="007942C8">
              <w:rPr>
                <w:rFonts w:ascii="Times New Roman" w:eastAsia="Times New Roman" w:hAnsi="Times New Roman" w:cs="Times New Roman"/>
                <w:color w:val="auto"/>
                <w:spacing w:val="-6"/>
                <w:sz w:val="20"/>
                <w:szCs w:val="20"/>
              </w:rPr>
              <w:t xml:space="preserve">Вода питьевая упакованная тип </w:t>
            </w:r>
            <w:r>
              <w:rPr>
                <w:rFonts w:ascii="Times New Roman" w:eastAsia="Times New Roman" w:hAnsi="Times New Roman" w:cs="Times New Roman"/>
                <w:color w:val="auto"/>
                <w:spacing w:val="-6"/>
                <w:sz w:val="20"/>
                <w:szCs w:val="20"/>
              </w:rPr>
              <w:t>6</w:t>
            </w:r>
            <w:r w:rsidR="00093EA3">
              <w:rPr>
                <w:rFonts w:ascii="Times New Roman" w:eastAsia="Times New Roman" w:hAnsi="Times New Roman" w:cs="Times New Roman"/>
                <w:color w:val="auto"/>
                <w:spacing w:val="-6"/>
                <w:sz w:val="20"/>
                <w:szCs w:val="20"/>
              </w:rPr>
              <w:t>, шт.</w:t>
            </w:r>
          </w:p>
        </w:tc>
      </w:tr>
      <w:tr w:rsidR="007942C8" w:rsidTr="007942C8">
        <w:tc>
          <w:tcPr>
            <w:tcW w:w="562"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1</w:t>
            </w:r>
          </w:p>
        </w:tc>
        <w:tc>
          <w:tcPr>
            <w:tcW w:w="2977"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Первая поставка</w:t>
            </w:r>
          </w:p>
        </w:tc>
        <w:tc>
          <w:tcPr>
            <w:tcW w:w="3119"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20</w:t>
            </w:r>
          </w:p>
        </w:tc>
        <w:tc>
          <w:tcPr>
            <w:tcW w:w="2976"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300</w:t>
            </w:r>
          </w:p>
        </w:tc>
      </w:tr>
      <w:tr w:rsidR="007942C8" w:rsidTr="007942C8">
        <w:tc>
          <w:tcPr>
            <w:tcW w:w="562"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2</w:t>
            </w:r>
          </w:p>
        </w:tc>
        <w:tc>
          <w:tcPr>
            <w:tcW w:w="2977"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Вторая поставка</w:t>
            </w:r>
          </w:p>
        </w:tc>
        <w:tc>
          <w:tcPr>
            <w:tcW w:w="3119"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20</w:t>
            </w:r>
          </w:p>
        </w:tc>
        <w:tc>
          <w:tcPr>
            <w:tcW w:w="2976"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w:t>
            </w:r>
          </w:p>
        </w:tc>
      </w:tr>
      <w:tr w:rsidR="007942C8" w:rsidTr="007942C8">
        <w:tc>
          <w:tcPr>
            <w:tcW w:w="562"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3</w:t>
            </w:r>
          </w:p>
        </w:tc>
        <w:tc>
          <w:tcPr>
            <w:tcW w:w="2977" w:type="dxa"/>
          </w:tcPr>
          <w:p w:rsidR="007942C8" w:rsidRP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Третья поставка</w:t>
            </w:r>
          </w:p>
        </w:tc>
        <w:tc>
          <w:tcPr>
            <w:tcW w:w="3119" w:type="dxa"/>
          </w:tcPr>
          <w:p w:rsid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20</w:t>
            </w:r>
          </w:p>
        </w:tc>
        <w:tc>
          <w:tcPr>
            <w:tcW w:w="2976" w:type="dxa"/>
          </w:tcPr>
          <w:p w:rsidR="007942C8" w:rsidRDefault="006775D4"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w:t>
            </w:r>
          </w:p>
        </w:tc>
      </w:tr>
      <w:tr w:rsidR="007942C8" w:rsidTr="007942C8">
        <w:tc>
          <w:tcPr>
            <w:tcW w:w="3539" w:type="dxa"/>
            <w:gridSpan w:val="2"/>
          </w:tcPr>
          <w:p w:rsidR="007942C8" w:rsidRP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pacing w:val="-6"/>
                <w:sz w:val="20"/>
                <w:szCs w:val="20"/>
              </w:rPr>
            </w:pPr>
            <w:r w:rsidRPr="007942C8">
              <w:rPr>
                <w:rFonts w:ascii="Times New Roman" w:eastAsia="Times New Roman" w:hAnsi="Times New Roman" w:cs="Times New Roman"/>
                <w:b/>
                <w:color w:val="auto"/>
                <w:spacing w:val="-6"/>
                <w:sz w:val="20"/>
                <w:szCs w:val="20"/>
              </w:rPr>
              <w:t>ИТОГО</w:t>
            </w:r>
          </w:p>
        </w:tc>
        <w:tc>
          <w:tcPr>
            <w:tcW w:w="3119" w:type="dxa"/>
          </w:tcPr>
          <w:p w:rsidR="007942C8" w:rsidRP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pacing w:val="-6"/>
                <w:sz w:val="20"/>
                <w:szCs w:val="20"/>
              </w:rPr>
            </w:pPr>
            <w:r w:rsidRPr="007942C8">
              <w:rPr>
                <w:rFonts w:ascii="Times New Roman" w:eastAsia="Times New Roman" w:hAnsi="Times New Roman" w:cs="Times New Roman"/>
                <w:b/>
                <w:color w:val="auto"/>
                <w:spacing w:val="-6"/>
                <w:sz w:val="20"/>
                <w:szCs w:val="20"/>
              </w:rPr>
              <w:t>60</w:t>
            </w:r>
          </w:p>
        </w:tc>
        <w:tc>
          <w:tcPr>
            <w:tcW w:w="2976" w:type="dxa"/>
          </w:tcPr>
          <w:p w:rsidR="007942C8" w:rsidRPr="007942C8" w:rsidRDefault="007942C8" w:rsidP="00A372AF">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pacing w:val="-6"/>
                <w:sz w:val="20"/>
                <w:szCs w:val="20"/>
              </w:rPr>
            </w:pPr>
            <w:r w:rsidRPr="007942C8">
              <w:rPr>
                <w:rFonts w:ascii="Times New Roman" w:eastAsia="Times New Roman" w:hAnsi="Times New Roman" w:cs="Times New Roman"/>
                <w:b/>
                <w:color w:val="auto"/>
                <w:spacing w:val="-6"/>
                <w:sz w:val="20"/>
                <w:szCs w:val="20"/>
              </w:rPr>
              <w:t>300</w:t>
            </w:r>
          </w:p>
        </w:tc>
      </w:tr>
    </w:tbl>
    <w:p w:rsidR="007942C8" w:rsidRDefault="007942C8" w:rsidP="00A372AF">
      <w:pPr>
        <w:widowControl/>
        <w:jc w:val="center"/>
        <w:rPr>
          <w:rFonts w:ascii="Times New Roman" w:eastAsia="Times New Roman" w:hAnsi="Times New Roman" w:cs="Times New Roman"/>
          <w:color w:val="auto"/>
          <w:spacing w:val="-6"/>
          <w:sz w:val="20"/>
          <w:szCs w:val="20"/>
        </w:rPr>
      </w:pPr>
    </w:p>
    <w:p w:rsidR="005230CF" w:rsidRDefault="005230CF" w:rsidP="00A372AF">
      <w:pPr>
        <w:widowControl/>
        <w:jc w:val="center"/>
        <w:rPr>
          <w:rFonts w:ascii="Times New Roman" w:eastAsia="Times New Roman" w:hAnsi="Times New Roman" w:cs="Times New Roman"/>
          <w:b/>
          <w:color w:val="auto"/>
          <w:spacing w:val="-6"/>
          <w:sz w:val="20"/>
          <w:szCs w:val="20"/>
        </w:rPr>
      </w:pPr>
    </w:p>
    <w:p w:rsidR="005230CF" w:rsidRDefault="005230CF" w:rsidP="00A372AF">
      <w:pPr>
        <w:widowControl/>
        <w:jc w:val="center"/>
        <w:rPr>
          <w:rFonts w:ascii="Times New Roman" w:eastAsia="Times New Roman" w:hAnsi="Times New Roman" w:cs="Times New Roman"/>
          <w:b/>
          <w:color w:val="auto"/>
          <w:spacing w:val="-6"/>
          <w:sz w:val="20"/>
          <w:szCs w:val="20"/>
        </w:rPr>
      </w:pPr>
    </w:p>
    <w:p w:rsidR="005230CF" w:rsidRDefault="005230CF" w:rsidP="00A372AF">
      <w:pPr>
        <w:widowControl/>
        <w:jc w:val="center"/>
        <w:rPr>
          <w:rFonts w:ascii="Times New Roman" w:eastAsia="Times New Roman" w:hAnsi="Times New Roman" w:cs="Times New Roman"/>
          <w:b/>
          <w:color w:val="auto"/>
          <w:spacing w:val="-6"/>
          <w:sz w:val="20"/>
          <w:szCs w:val="20"/>
        </w:rPr>
      </w:pPr>
    </w:p>
    <w:p w:rsidR="00583044" w:rsidRDefault="00A372AF" w:rsidP="00A372AF">
      <w:pPr>
        <w:widowControl/>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lastRenderedPageBreak/>
        <w:t>5.</w:t>
      </w:r>
      <w:r w:rsidR="005230CF">
        <w:rPr>
          <w:rFonts w:ascii="Times New Roman" w:eastAsia="Times New Roman" w:hAnsi="Times New Roman" w:cs="Times New Roman"/>
          <w:b/>
          <w:color w:val="auto"/>
          <w:spacing w:val="-6"/>
          <w:sz w:val="20"/>
          <w:szCs w:val="20"/>
        </w:rPr>
        <w:t>2</w:t>
      </w:r>
      <w:r w:rsidR="00B13DDA">
        <w:rPr>
          <w:rFonts w:ascii="Times New Roman" w:eastAsia="Times New Roman" w:hAnsi="Times New Roman" w:cs="Times New Roman"/>
          <w:b/>
          <w:color w:val="auto"/>
          <w:spacing w:val="-6"/>
          <w:sz w:val="20"/>
          <w:szCs w:val="20"/>
        </w:rPr>
        <w:t>.</w:t>
      </w:r>
      <w:r w:rsidRPr="00B30795">
        <w:rPr>
          <w:rFonts w:ascii="Times New Roman" w:eastAsia="Times New Roman" w:hAnsi="Times New Roman" w:cs="Times New Roman"/>
          <w:b/>
          <w:color w:val="auto"/>
          <w:spacing w:val="-6"/>
          <w:sz w:val="20"/>
          <w:szCs w:val="20"/>
        </w:rPr>
        <w:t xml:space="preserve"> Требования к техническим, функциональным характеристикам (потребительским свойствам), количеству </w:t>
      </w:r>
    </w:p>
    <w:p w:rsidR="00A372AF" w:rsidRDefault="00A372AF" w:rsidP="00A372AF">
      <w:pPr>
        <w:widowControl/>
        <w:jc w:val="center"/>
        <w:rPr>
          <w:rFonts w:ascii="Times New Roman" w:eastAsia="Times New Roman" w:hAnsi="Times New Roman" w:cs="Times New Roman"/>
          <w:b/>
          <w:color w:val="auto"/>
          <w:sz w:val="20"/>
          <w:szCs w:val="20"/>
        </w:rPr>
      </w:pPr>
      <w:r w:rsidRPr="00B30795">
        <w:rPr>
          <w:rFonts w:ascii="Times New Roman" w:eastAsia="Times New Roman" w:hAnsi="Times New Roman" w:cs="Times New Roman"/>
          <w:b/>
          <w:color w:val="auto"/>
          <w:spacing w:val="-6"/>
          <w:sz w:val="20"/>
          <w:szCs w:val="20"/>
        </w:rPr>
        <w:t>поставляемого товара</w:t>
      </w:r>
      <w:r w:rsidRPr="00B30795">
        <w:rPr>
          <w:rFonts w:ascii="Times New Roman" w:eastAsia="Times New Roman" w:hAnsi="Times New Roman" w:cs="Times New Roman"/>
          <w:b/>
          <w:color w:val="auto"/>
          <w:sz w:val="20"/>
          <w:szCs w:val="20"/>
        </w:rPr>
        <w:t>:</w:t>
      </w:r>
    </w:p>
    <w:p w:rsidR="00583044" w:rsidRDefault="00583044" w:rsidP="00A372AF">
      <w:pPr>
        <w:widowControl/>
        <w:jc w:val="center"/>
        <w:rPr>
          <w:rFonts w:ascii="Times New Roman" w:eastAsia="Times New Roman" w:hAnsi="Times New Roman" w:cs="Times New Roman"/>
          <w:b/>
          <w:color w:val="auto"/>
          <w:sz w:val="20"/>
          <w:szCs w:val="20"/>
        </w:rPr>
      </w:pPr>
    </w:p>
    <w:tbl>
      <w:tblPr>
        <w:tblW w:w="9739" w:type="dxa"/>
        <w:tblLayout w:type="fixed"/>
        <w:tblLook w:val="04A0" w:firstRow="1" w:lastRow="0" w:firstColumn="1" w:lastColumn="0" w:noHBand="0" w:noVBand="1"/>
      </w:tblPr>
      <w:tblGrid>
        <w:gridCol w:w="1691"/>
        <w:gridCol w:w="993"/>
        <w:gridCol w:w="992"/>
        <w:gridCol w:w="2410"/>
        <w:gridCol w:w="2551"/>
        <w:gridCol w:w="1080"/>
        <w:gridCol w:w="22"/>
      </w:tblGrid>
      <w:tr w:rsidR="00583044" w:rsidRPr="00583044" w:rsidTr="00463B1C">
        <w:trPr>
          <w:trHeight w:val="833"/>
        </w:trPr>
        <w:tc>
          <w:tcPr>
            <w:tcW w:w="1691" w:type="dxa"/>
            <w:vMerge w:val="restart"/>
            <w:tcBorders>
              <w:top w:val="single" w:sz="8" w:space="0" w:color="000000"/>
              <w:left w:val="single" w:sz="8" w:space="0" w:color="000000"/>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 xml:space="preserve">Наименование позиции </w:t>
            </w:r>
          </w:p>
        </w:tc>
        <w:tc>
          <w:tcPr>
            <w:tcW w:w="993" w:type="dxa"/>
            <w:vMerge w:val="restart"/>
            <w:tcBorders>
              <w:top w:val="single" w:sz="8" w:space="0" w:color="000000"/>
              <w:left w:val="single" w:sz="8" w:space="0" w:color="000000"/>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Ед</w:t>
            </w:r>
            <w:r w:rsidR="00463B1C">
              <w:rPr>
                <w:rFonts w:ascii="Times New Roman" w:eastAsia="Times New Roman" w:hAnsi="Times New Roman" w:cs="Times New Roman"/>
                <w:b/>
                <w:bCs/>
                <w:sz w:val="18"/>
                <w:szCs w:val="18"/>
                <w:bdr w:val="none" w:sz="0" w:space="0" w:color="auto"/>
              </w:rPr>
              <w:t>.</w:t>
            </w:r>
            <w:r w:rsidRPr="00583044">
              <w:rPr>
                <w:rFonts w:ascii="Times New Roman" w:eastAsia="Times New Roman" w:hAnsi="Times New Roman" w:cs="Times New Roman"/>
                <w:b/>
                <w:bCs/>
                <w:sz w:val="18"/>
                <w:szCs w:val="18"/>
                <w:bdr w:val="none" w:sz="0" w:space="0" w:color="auto"/>
              </w:rPr>
              <w:t xml:space="preserve"> изм</w:t>
            </w:r>
            <w:r w:rsidR="00463B1C">
              <w:rPr>
                <w:rFonts w:ascii="Times New Roman" w:eastAsia="Times New Roman" w:hAnsi="Times New Roman" w:cs="Times New Roman"/>
                <w:b/>
                <w:bCs/>
                <w:sz w:val="18"/>
                <w:szCs w:val="18"/>
                <w:bdr w:val="none" w:sz="0" w:space="0" w:color="auto"/>
              </w:rPr>
              <w:t>.</w:t>
            </w:r>
          </w:p>
        </w:tc>
        <w:tc>
          <w:tcPr>
            <w:tcW w:w="992" w:type="dxa"/>
            <w:vMerge w:val="restart"/>
            <w:tcBorders>
              <w:top w:val="single" w:sz="8" w:space="0" w:color="000000"/>
              <w:left w:val="single" w:sz="8" w:space="0" w:color="000000"/>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Количество</w:t>
            </w:r>
          </w:p>
        </w:tc>
        <w:tc>
          <w:tcPr>
            <w:tcW w:w="6063" w:type="dxa"/>
            <w:gridSpan w:val="4"/>
            <w:tcBorders>
              <w:top w:val="single" w:sz="8" w:space="0" w:color="000000"/>
              <w:left w:val="nil"/>
              <w:bottom w:val="single" w:sz="8" w:space="0" w:color="000000"/>
              <w:right w:val="nil"/>
            </w:tcBorders>
            <w:shd w:val="clear" w:color="D9D9D9" w:fill="D9D9D9"/>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Характеристики товара</w:t>
            </w:r>
          </w:p>
        </w:tc>
      </w:tr>
      <w:tr w:rsidR="00583044" w:rsidRPr="00583044" w:rsidTr="00463B1C">
        <w:trPr>
          <w:gridAfter w:val="1"/>
          <w:wAfter w:w="22" w:type="dxa"/>
          <w:trHeight w:val="549"/>
        </w:trPr>
        <w:tc>
          <w:tcPr>
            <w:tcW w:w="1691" w:type="dxa"/>
            <w:vMerge/>
            <w:tcBorders>
              <w:top w:val="single" w:sz="8" w:space="0" w:color="000000"/>
              <w:left w:val="single" w:sz="8" w:space="0" w:color="000000"/>
              <w:bottom w:val="single" w:sz="8" w:space="0" w:color="000000"/>
              <w:right w:val="single" w:sz="8" w:space="0" w:color="000000"/>
            </w:tcBorders>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bCs/>
                <w:sz w:val="18"/>
                <w:szCs w:val="18"/>
                <w:bdr w:val="none" w:sz="0" w:space="0" w:color="auto"/>
              </w:rPr>
            </w:pP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bCs/>
                <w:sz w:val="18"/>
                <w:szCs w:val="18"/>
                <w:bdr w:val="none" w:sz="0" w:space="0" w:color="auto"/>
              </w:rPr>
            </w:pPr>
          </w:p>
        </w:tc>
        <w:tc>
          <w:tcPr>
            <w:tcW w:w="992" w:type="dxa"/>
            <w:vMerge/>
            <w:tcBorders>
              <w:top w:val="single" w:sz="8" w:space="0" w:color="000000"/>
              <w:left w:val="single" w:sz="8" w:space="0" w:color="000000"/>
              <w:bottom w:val="single" w:sz="8" w:space="0" w:color="000000"/>
              <w:right w:val="single" w:sz="8" w:space="0" w:color="000000"/>
            </w:tcBorders>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bCs/>
                <w:sz w:val="18"/>
                <w:szCs w:val="18"/>
                <w:bdr w:val="none" w:sz="0" w:space="0" w:color="auto"/>
              </w:rPr>
            </w:pPr>
          </w:p>
        </w:tc>
        <w:tc>
          <w:tcPr>
            <w:tcW w:w="2410" w:type="dxa"/>
            <w:tcBorders>
              <w:top w:val="nil"/>
              <w:left w:val="nil"/>
              <w:bottom w:val="single" w:sz="8" w:space="0" w:color="000000"/>
              <w:right w:val="single" w:sz="8" w:space="0" w:color="000000"/>
            </w:tcBorders>
            <w:shd w:val="clear" w:color="D9D9D9" w:fill="D9D9D9"/>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Наименование характеристики</w:t>
            </w:r>
          </w:p>
        </w:tc>
        <w:tc>
          <w:tcPr>
            <w:tcW w:w="2551" w:type="dxa"/>
            <w:tcBorders>
              <w:top w:val="nil"/>
              <w:left w:val="nil"/>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Значение характеристики</w:t>
            </w:r>
          </w:p>
        </w:tc>
        <w:tc>
          <w:tcPr>
            <w:tcW w:w="1080" w:type="dxa"/>
            <w:tcBorders>
              <w:top w:val="nil"/>
              <w:left w:val="nil"/>
              <w:bottom w:val="single" w:sz="8" w:space="0" w:color="000000"/>
              <w:right w:val="single" w:sz="8" w:space="0" w:color="000000"/>
            </w:tcBorders>
            <w:shd w:val="clear" w:color="D9D9D9" w:fill="D9D9D9"/>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Единица измерения</w:t>
            </w:r>
          </w:p>
        </w:tc>
      </w:tr>
      <w:tr w:rsidR="00463B1C" w:rsidRPr="00463B1C" w:rsidTr="00463B1C">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Вода питьевая упакованная тип 2</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ШТ</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60</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Вид воды</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Питьевая</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463B1C">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Объем</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 18,9</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Pr>
                <w:rFonts w:ascii="Times New Roman" w:eastAsia="Times New Roman" w:hAnsi="Times New Roman" w:cs="Times New Roman"/>
                <w:sz w:val="18"/>
                <w:szCs w:val="18"/>
                <w:bdr w:val="none" w:sz="0" w:space="0" w:color="auto"/>
              </w:rPr>
              <w:t>Л (литр)</w:t>
            </w:r>
          </w:p>
        </w:tc>
      </w:tr>
      <w:tr w:rsidR="00463B1C" w:rsidRPr="00463B1C" w:rsidTr="00463B1C">
        <w:trPr>
          <w:gridAfter w:val="1"/>
          <w:wAfter w:w="22" w:type="dxa"/>
          <w:trHeight w:val="288"/>
        </w:trPr>
        <w:tc>
          <w:tcPr>
            <w:tcW w:w="1691" w:type="dxa"/>
            <w:tcBorders>
              <w:top w:val="nil"/>
              <w:left w:val="single" w:sz="4" w:space="0" w:color="000000"/>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Тип воды питьевой</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Природная</w:t>
            </w:r>
          </w:p>
        </w:tc>
        <w:tc>
          <w:tcPr>
            <w:tcW w:w="1080" w:type="dxa"/>
            <w:tcBorders>
              <w:top w:val="nil"/>
              <w:left w:val="nil"/>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463B1C">
        <w:trPr>
          <w:gridAfter w:val="1"/>
          <w:wAfter w:w="22" w:type="dxa"/>
          <w:trHeight w:val="288"/>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Тип воды питьевой по степени газации</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Негазированная</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r>
      <w:tr w:rsidR="00463B1C" w:rsidRPr="00463B1C" w:rsidTr="00463B1C">
        <w:trPr>
          <w:gridAfter w:val="1"/>
          <w:wAfter w:w="22" w:type="dxa"/>
          <w:trHeight w:val="288"/>
        </w:trPr>
        <w:tc>
          <w:tcPr>
            <w:tcW w:w="169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single" w:sz="4" w:space="0" w:color="auto"/>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single" w:sz="4" w:space="0" w:color="auto"/>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Категория питьевой воды</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Не ниже первой</w:t>
            </w:r>
          </w:p>
        </w:tc>
        <w:tc>
          <w:tcPr>
            <w:tcW w:w="1080" w:type="dxa"/>
            <w:tcBorders>
              <w:top w:val="single" w:sz="4" w:space="0" w:color="auto"/>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463B1C">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Упаковка производителя</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Наличие</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463B1C">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Соответствие нормативно-технической документации</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200011">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Для детского питания</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widowControl/>
              <w:rPr>
                <w:rFonts w:ascii="Times New Roman" w:hAnsi="Times New Roman" w:cs="Times New Roman"/>
                <w:sz w:val="18"/>
                <w:szCs w:val="18"/>
              </w:rPr>
            </w:pPr>
            <w:r>
              <w:rPr>
                <w:rFonts w:ascii="Times New Roman" w:hAnsi="Times New Roman" w:cs="Times New Roman"/>
                <w:sz w:val="18"/>
                <w:szCs w:val="18"/>
              </w:rPr>
              <w:t>Да/нет</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200011">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Вода питьевая упакованная тип 6</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ШТ</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300</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Вид воды</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Питьевая</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200011">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Объем</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114741" w:rsidP="00463B1C">
            <w:pPr>
              <w:rPr>
                <w:rFonts w:ascii="Times New Roman" w:hAnsi="Times New Roman" w:cs="Times New Roman"/>
                <w:sz w:val="18"/>
                <w:szCs w:val="18"/>
              </w:rPr>
            </w:pPr>
            <w:r w:rsidRPr="00114741">
              <w:rPr>
                <w:rFonts w:ascii="Times New Roman" w:hAnsi="Times New Roman" w:cs="Times New Roman"/>
                <w:sz w:val="18"/>
                <w:szCs w:val="18"/>
              </w:rPr>
              <w:t xml:space="preserve">≥ 0,33 </w:t>
            </w:r>
            <w:proofErr w:type="gramStart"/>
            <w:r w:rsidRPr="00114741">
              <w:rPr>
                <w:rFonts w:ascii="Times New Roman" w:hAnsi="Times New Roman" w:cs="Times New Roman"/>
                <w:sz w:val="18"/>
                <w:szCs w:val="18"/>
              </w:rPr>
              <w:t>и  &lt;</w:t>
            </w:r>
            <w:proofErr w:type="gramEnd"/>
            <w:r w:rsidRPr="00114741">
              <w:rPr>
                <w:rFonts w:ascii="Times New Roman" w:hAnsi="Times New Roman" w:cs="Times New Roman"/>
                <w:sz w:val="18"/>
                <w:szCs w:val="18"/>
              </w:rPr>
              <w:t xml:space="preserve"> 0,5</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114741"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Pr>
                <w:rFonts w:ascii="Times New Roman" w:eastAsia="Times New Roman" w:hAnsi="Times New Roman" w:cs="Times New Roman"/>
                <w:sz w:val="18"/>
                <w:szCs w:val="18"/>
                <w:bdr w:val="none" w:sz="0" w:space="0" w:color="auto"/>
              </w:rPr>
              <w:t>Л (литр)</w:t>
            </w:r>
          </w:p>
        </w:tc>
      </w:tr>
      <w:tr w:rsidR="00463B1C" w:rsidRPr="00463B1C" w:rsidTr="00200011">
        <w:trPr>
          <w:gridAfter w:val="1"/>
          <w:wAfter w:w="22" w:type="dxa"/>
          <w:trHeight w:val="288"/>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Тип воды питьевой</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Природная</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200011">
        <w:trPr>
          <w:gridAfter w:val="1"/>
          <w:wAfter w:w="22" w:type="dxa"/>
          <w:trHeight w:val="429"/>
        </w:trPr>
        <w:tc>
          <w:tcPr>
            <w:tcW w:w="1691"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Тип воды питьевой по степени газации</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Негазированная</w:t>
            </w:r>
          </w:p>
        </w:tc>
        <w:tc>
          <w:tcPr>
            <w:tcW w:w="1080" w:type="dxa"/>
            <w:tcBorders>
              <w:top w:val="nil"/>
              <w:left w:val="nil"/>
              <w:bottom w:val="single" w:sz="4" w:space="0" w:color="000000"/>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200011">
        <w:trPr>
          <w:gridAfter w:val="1"/>
          <w:wAfter w:w="22" w:type="dxa"/>
          <w:trHeight w:val="288"/>
        </w:trPr>
        <w:tc>
          <w:tcPr>
            <w:tcW w:w="1691" w:type="dxa"/>
            <w:tcBorders>
              <w:top w:val="nil"/>
              <w:left w:val="single" w:sz="4" w:space="0" w:color="000000"/>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nil"/>
              <w:left w:val="nil"/>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nil"/>
              <w:left w:val="nil"/>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Категория питьевой воды</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Не ниже первой</w:t>
            </w:r>
          </w:p>
        </w:tc>
        <w:tc>
          <w:tcPr>
            <w:tcW w:w="1080" w:type="dxa"/>
            <w:tcBorders>
              <w:top w:val="nil"/>
              <w:left w:val="nil"/>
              <w:bottom w:val="single" w:sz="4" w:space="0" w:color="auto"/>
              <w:right w:val="single" w:sz="4" w:space="0" w:color="000000"/>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681EA5">
        <w:trPr>
          <w:gridAfter w:val="1"/>
          <w:wAfter w:w="22" w:type="dxa"/>
          <w:trHeight w:val="397"/>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c>
          <w:tcPr>
            <w:tcW w:w="2410" w:type="dxa"/>
            <w:tcBorders>
              <w:top w:val="nil"/>
              <w:left w:val="single" w:sz="4" w:space="0" w:color="000000"/>
              <w:bottom w:val="single" w:sz="4" w:space="0" w:color="000000"/>
              <w:right w:val="single" w:sz="4" w:space="0" w:color="000000"/>
            </w:tcBorders>
            <w:shd w:val="clear" w:color="auto" w:fill="auto"/>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Упаковка производителя</w:t>
            </w:r>
          </w:p>
        </w:tc>
        <w:tc>
          <w:tcPr>
            <w:tcW w:w="2551" w:type="dxa"/>
            <w:tcBorders>
              <w:top w:val="nil"/>
              <w:left w:val="single" w:sz="4" w:space="0" w:color="000000"/>
              <w:bottom w:val="single" w:sz="4" w:space="0" w:color="000000"/>
              <w:right w:val="single" w:sz="4" w:space="0" w:color="000000"/>
            </w:tcBorders>
            <w:shd w:val="clear" w:color="FFF2CC" w:fill="FFF2CC"/>
            <w:vAlign w:val="center"/>
            <w:hideMark/>
          </w:tcPr>
          <w:p w:rsidR="00463B1C" w:rsidRPr="00463B1C" w:rsidRDefault="00463B1C" w:rsidP="00463B1C">
            <w:pPr>
              <w:widowControl/>
              <w:rPr>
                <w:rFonts w:ascii="Times New Roman" w:hAnsi="Times New Roman" w:cs="Times New Roman"/>
                <w:sz w:val="18"/>
                <w:szCs w:val="18"/>
              </w:rPr>
            </w:pPr>
            <w:r w:rsidRPr="00463B1C">
              <w:rPr>
                <w:rFonts w:ascii="Times New Roman" w:hAnsi="Times New Roman" w:cs="Times New Roman"/>
                <w:sz w:val="18"/>
                <w:szCs w:val="18"/>
              </w:rPr>
              <w:t>Наличие</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 </w:t>
            </w:r>
          </w:p>
        </w:tc>
      </w:tr>
      <w:tr w:rsidR="00463B1C" w:rsidRPr="00463B1C" w:rsidTr="00FF734F">
        <w:trPr>
          <w:gridAfter w:val="1"/>
          <w:wAfter w:w="22" w:type="dxa"/>
          <w:trHeight w:val="397"/>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2410" w:type="dxa"/>
            <w:tcBorders>
              <w:top w:val="nil"/>
              <w:left w:val="single" w:sz="4" w:space="0" w:color="000000"/>
              <w:bottom w:val="single" w:sz="4" w:space="0" w:color="000000"/>
              <w:right w:val="single" w:sz="4" w:space="0" w:color="000000"/>
            </w:tcBorders>
            <w:shd w:val="clear" w:color="auto" w:fill="auto"/>
            <w:vAlign w:val="center"/>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Соответствие нормативно-технической документации</w:t>
            </w:r>
          </w:p>
        </w:tc>
        <w:tc>
          <w:tcPr>
            <w:tcW w:w="2551" w:type="dxa"/>
            <w:tcBorders>
              <w:top w:val="nil"/>
              <w:left w:val="single" w:sz="4" w:space="0" w:color="000000"/>
              <w:bottom w:val="single" w:sz="4" w:space="0" w:color="000000"/>
              <w:right w:val="single" w:sz="4" w:space="0" w:color="000000"/>
            </w:tcBorders>
            <w:shd w:val="clear" w:color="FFF2CC" w:fill="FFF2CC"/>
            <w:vAlign w:val="center"/>
          </w:tcPr>
          <w:p w:rsidR="00463B1C" w:rsidRPr="00463B1C" w:rsidRDefault="00463B1C" w:rsidP="00463B1C">
            <w:pPr>
              <w:rPr>
                <w:rFonts w:ascii="Times New Roman" w:hAnsi="Times New Roman" w:cs="Times New Roman"/>
                <w:sz w:val="18"/>
                <w:szCs w:val="18"/>
              </w:rPr>
            </w:pPr>
            <w:r w:rsidRPr="00463B1C">
              <w:rPr>
                <w:rFonts w:ascii="Times New Roman" w:hAnsi="Times New Roman" w:cs="Times New Roman"/>
                <w:sz w:val="18"/>
                <w:szCs w:val="18"/>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463B1C">
              <w:rPr>
                <w:rFonts w:ascii="Times New Roman" w:hAnsi="Times New Roman" w:cs="Times New Roman"/>
                <w:sz w:val="18"/>
                <w:szCs w:val="18"/>
              </w:rPr>
              <w:lastRenderedPageBreak/>
              <w:t>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r>
      <w:tr w:rsidR="00463B1C" w:rsidRPr="00463B1C" w:rsidTr="00FF734F">
        <w:trPr>
          <w:gridAfter w:val="1"/>
          <w:wAfter w:w="22" w:type="dxa"/>
          <w:trHeight w:val="397"/>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2410" w:type="dxa"/>
            <w:tcBorders>
              <w:top w:val="nil"/>
              <w:left w:val="nil"/>
              <w:bottom w:val="single" w:sz="4" w:space="0" w:color="000000"/>
              <w:right w:val="single" w:sz="4" w:space="0" w:color="000000"/>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463B1C">
              <w:rPr>
                <w:rFonts w:ascii="Times New Roman" w:eastAsia="Times New Roman" w:hAnsi="Times New Roman" w:cs="Times New Roman"/>
                <w:sz w:val="18"/>
                <w:szCs w:val="18"/>
                <w:bdr w:val="none" w:sz="0" w:space="0" w:color="auto"/>
              </w:rPr>
              <w:t>Для детского питания</w:t>
            </w:r>
          </w:p>
        </w:tc>
        <w:tc>
          <w:tcPr>
            <w:tcW w:w="2551" w:type="dxa"/>
            <w:tcBorders>
              <w:top w:val="nil"/>
              <w:left w:val="single" w:sz="4" w:space="0" w:color="000000"/>
              <w:bottom w:val="single" w:sz="4" w:space="0" w:color="000000"/>
              <w:right w:val="single" w:sz="4" w:space="0" w:color="000000"/>
            </w:tcBorders>
            <w:shd w:val="clear" w:color="FFF2CC" w:fill="FFF2CC"/>
            <w:vAlign w:val="center"/>
          </w:tcPr>
          <w:p w:rsidR="00463B1C" w:rsidRPr="00463B1C" w:rsidRDefault="00973FB4" w:rsidP="00463B1C">
            <w:pPr>
              <w:widowControl/>
              <w:rPr>
                <w:rFonts w:ascii="Times New Roman" w:hAnsi="Times New Roman" w:cs="Times New Roman"/>
                <w:sz w:val="18"/>
                <w:szCs w:val="18"/>
              </w:rPr>
            </w:pPr>
            <w:r>
              <w:rPr>
                <w:rFonts w:ascii="Times New Roman" w:hAnsi="Times New Roman" w:cs="Times New Roman"/>
                <w:sz w:val="18"/>
                <w:szCs w:val="18"/>
              </w:rPr>
              <w:t>Да/нет</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63B1C" w:rsidRPr="00463B1C" w:rsidRDefault="00463B1C" w:rsidP="00463B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
        </w:tc>
      </w:tr>
    </w:tbl>
    <w:p w:rsidR="00583044" w:rsidRPr="00836265" w:rsidRDefault="00583044" w:rsidP="00A372AF">
      <w:pPr>
        <w:widowControl/>
        <w:jc w:val="center"/>
        <w:rPr>
          <w:rFonts w:ascii="Times New Roman" w:eastAsia="Times New Roman" w:hAnsi="Times New Roman" w:cs="Times New Roman"/>
          <w:b/>
          <w:color w:val="auto"/>
          <w:sz w:val="20"/>
          <w:szCs w:val="20"/>
        </w:rPr>
      </w:pPr>
    </w:p>
    <w:p w:rsidR="00A372AF" w:rsidRPr="00836265" w:rsidRDefault="00A372AF" w:rsidP="00BE44C7">
      <w:pPr>
        <w:widowControl/>
        <w:ind w:firstLine="284"/>
        <w:jc w:val="center"/>
        <w:rPr>
          <w:rFonts w:ascii="Times New Roman" w:eastAsia="Times New Roman" w:hAnsi="Times New Roman" w:cs="Times New Roman"/>
          <w:b/>
          <w:color w:val="auto"/>
          <w:spacing w:val="-6"/>
          <w:sz w:val="20"/>
          <w:szCs w:val="20"/>
        </w:rPr>
      </w:pPr>
      <w:r w:rsidRPr="00836265">
        <w:rPr>
          <w:rFonts w:ascii="Times New Roman" w:eastAsia="Times New Roman" w:hAnsi="Times New Roman" w:cs="Times New Roman"/>
          <w:b/>
          <w:color w:val="auto"/>
          <w:spacing w:val="-6"/>
          <w:sz w:val="20"/>
          <w:szCs w:val="20"/>
        </w:rPr>
        <w:t>5.</w:t>
      </w:r>
      <w:r w:rsidR="00836265" w:rsidRPr="00836265">
        <w:rPr>
          <w:rFonts w:ascii="Times New Roman" w:eastAsia="Times New Roman" w:hAnsi="Times New Roman" w:cs="Times New Roman"/>
          <w:b/>
          <w:color w:val="auto"/>
          <w:spacing w:val="-6"/>
          <w:sz w:val="20"/>
          <w:szCs w:val="20"/>
        </w:rPr>
        <w:t>3</w:t>
      </w:r>
      <w:r w:rsidRPr="00836265">
        <w:rPr>
          <w:rFonts w:ascii="Times New Roman" w:eastAsia="Times New Roman" w:hAnsi="Times New Roman" w:cs="Times New Roman"/>
          <w:b/>
          <w:color w:val="auto"/>
          <w:spacing w:val="-6"/>
          <w:sz w:val="20"/>
          <w:szCs w:val="20"/>
        </w:rPr>
        <w:t xml:space="preserve">. Требования к качеству </w:t>
      </w:r>
      <w:r w:rsidR="00CA0BE6">
        <w:rPr>
          <w:rFonts w:ascii="Times New Roman" w:eastAsia="Times New Roman" w:hAnsi="Times New Roman" w:cs="Times New Roman"/>
          <w:b/>
          <w:color w:val="auto"/>
          <w:spacing w:val="-6"/>
          <w:sz w:val="20"/>
          <w:szCs w:val="20"/>
        </w:rPr>
        <w:t xml:space="preserve">и безопасности </w:t>
      </w:r>
      <w:r w:rsidRPr="00836265">
        <w:rPr>
          <w:rFonts w:ascii="Times New Roman" w:eastAsia="Times New Roman" w:hAnsi="Times New Roman" w:cs="Times New Roman"/>
          <w:b/>
          <w:color w:val="auto"/>
          <w:spacing w:val="-6"/>
          <w:sz w:val="20"/>
          <w:szCs w:val="20"/>
        </w:rPr>
        <w:t>товара:</w:t>
      </w:r>
    </w:p>
    <w:p w:rsidR="00A372AF" w:rsidRPr="00836265" w:rsidRDefault="00A372AF" w:rsidP="00BE44C7">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5.</w:t>
      </w:r>
      <w:r w:rsidR="00836265" w:rsidRPr="00836265">
        <w:rPr>
          <w:rFonts w:ascii="Times New Roman" w:hAnsi="Times New Roman" w:cs="Times New Roman"/>
          <w:color w:val="auto"/>
          <w:sz w:val="20"/>
          <w:szCs w:val="20"/>
        </w:rPr>
        <w:t>3</w:t>
      </w:r>
      <w:r w:rsidRPr="00836265">
        <w:rPr>
          <w:rFonts w:ascii="Times New Roman" w:hAnsi="Times New Roman" w:cs="Times New Roman"/>
          <w:color w:val="auto"/>
          <w:sz w:val="20"/>
          <w:szCs w:val="20"/>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372AF" w:rsidRDefault="00A372AF" w:rsidP="00BE44C7">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5.</w:t>
      </w:r>
      <w:r w:rsidR="00836265" w:rsidRPr="00836265">
        <w:rPr>
          <w:rFonts w:ascii="Times New Roman" w:hAnsi="Times New Roman" w:cs="Times New Roman"/>
          <w:color w:val="auto"/>
          <w:sz w:val="20"/>
          <w:szCs w:val="20"/>
        </w:rPr>
        <w:t>3</w:t>
      </w:r>
      <w:r w:rsidRPr="00836265">
        <w:rPr>
          <w:rFonts w:ascii="Times New Roman" w:hAnsi="Times New Roman" w:cs="Times New Roman"/>
          <w:color w:val="auto"/>
          <w:sz w:val="20"/>
          <w:szCs w:val="20"/>
        </w:rPr>
        <w:t xml:space="preserve">.2.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BE44C7" w:rsidRDefault="00BE44C7" w:rsidP="00BE44C7">
      <w:pPr>
        <w:tabs>
          <w:tab w:val="left" w:pos="540"/>
          <w:tab w:val="left" w:pos="900"/>
        </w:tabs>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5.3.3. </w:t>
      </w:r>
      <w:r w:rsidRPr="00BE44C7">
        <w:rPr>
          <w:rFonts w:ascii="Times New Roman" w:hAnsi="Times New Roman" w:cs="Times New Roman"/>
          <w:color w:val="auto"/>
          <w:sz w:val="20"/>
          <w:szCs w:val="20"/>
        </w:rPr>
        <w:t>Поставка товара должна сопровождаться документами, подтверждающими качество товар</w:t>
      </w:r>
      <w:r>
        <w:rPr>
          <w:rFonts w:ascii="Times New Roman" w:hAnsi="Times New Roman" w:cs="Times New Roman"/>
          <w:color w:val="auto"/>
          <w:sz w:val="20"/>
          <w:szCs w:val="20"/>
        </w:rPr>
        <w:t>а</w:t>
      </w:r>
      <w:r w:rsidRPr="00BE44C7">
        <w:rPr>
          <w:rFonts w:ascii="Times New Roman" w:hAnsi="Times New Roman" w:cs="Times New Roman"/>
          <w:color w:val="auto"/>
          <w:sz w:val="20"/>
          <w:szCs w:val="20"/>
        </w:rPr>
        <w:t>, оформленны</w:t>
      </w:r>
      <w:r>
        <w:rPr>
          <w:rFonts w:ascii="Times New Roman" w:hAnsi="Times New Roman" w:cs="Times New Roman"/>
          <w:color w:val="auto"/>
          <w:sz w:val="20"/>
          <w:szCs w:val="20"/>
        </w:rPr>
        <w:t>ми</w:t>
      </w:r>
      <w:r w:rsidRPr="00BE44C7">
        <w:rPr>
          <w:rFonts w:ascii="Times New Roman" w:hAnsi="Times New Roman" w:cs="Times New Roman"/>
          <w:color w:val="auto"/>
          <w:sz w:val="20"/>
          <w:szCs w:val="20"/>
        </w:rPr>
        <w:t xml:space="preserve"> в соответствии с действующим законодательством Российской Федерации</w:t>
      </w:r>
      <w:r>
        <w:rPr>
          <w:rFonts w:ascii="Times New Roman" w:hAnsi="Times New Roman" w:cs="Times New Roman"/>
          <w:color w:val="auto"/>
          <w:sz w:val="20"/>
          <w:szCs w:val="20"/>
        </w:rPr>
        <w:t>.</w:t>
      </w:r>
    </w:p>
    <w:p w:rsidR="00BE44C7" w:rsidRPr="00BE44C7" w:rsidRDefault="00BE44C7" w:rsidP="00BE44C7">
      <w:pPr>
        <w:tabs>
          <w:tab w:val="left" w:pos="540"/>
          <w:tab w:val="left" w:pos="900"/>
        </w:tabs>
        <w:ind w:firstLine="284"/>
        <w:jc w:val="both"/>
        <w:rPr>
          <w:rFonts w:ascii="Times New Roman" w:hAnsi="Times New Roman" w:cs="Times New Roman"/>
          <w:color w:val="auto"/>
          <w:sz w:val="20"/>
          <w:szCs w:val="20"/>
        </w:rPr>
      </w:pPr>
      <w:r>
        <w:rPr>
          <w:rFonts w:ascii="Times New Roman" w:hAnsi="Times New Roman" w:cs="Times New Roman"/>
          <w:color w:val="auto"/>
          <w:sz w:val="20"/>
          <w:szCs w:val="20"/>
        </w:rPr>
        <w:tab/>
        <w:t>Д</w:t>
      </w:r>
      <w:r w:rsidRPr="00BE44C7">
        <w:rPr>
          <w:rFonts w:ascii="Times New Roman" w:hAnsi="Times New Roman" w:cs="Times New Roman"/>
          <w:color w:val="auto"/>
          <w:sz w:val="20"/>
          <w:szCs w:val="20"/>
        </w:rPr>
        <w:t>окументация должна быть на русском языке</w:t>
      </w:r>
      <w:r>
        <w:rPr>
          <w:rFonts w:ascii="Times New Roman" w:hAnsi="Times New Roman" w:cs="Times New Roman"/>
          <w:color w:val="auto"/>
          <w:sz w:val="20"/>
          <w:szCs w:val="20"/>
        </w:rPr>
        <w:t>.</w:t>
      </w:r>
    </w:p>
    <w:p w:rsidR="00BE44C7" w:rsidRPr="00BE44C7" w:rsidRDefault="00BE44C7" w:rsidP="00BE44C7">
      <w:pPr>
        <w:tabs>
          <w:tab w:val="left" w:pos="540"/>
          <w:tab w:val="left" w:pos="900"/>
        </w:tabs>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5.3.4. </w:t>
      </w:r>
      <w:r w:rsidRPr="00BE44C7">
        <w:rPr>
          <w:rFonts w:ascii="Times New Roman" w:hAnsi="Times New Roman" w:cs="Times New Roman"/>
          <w:color w:val="auto"/>
          <w:sz w:val="20"/>
          <w:szCs w:val="20"/>
        </w:rPr>
        <w:t>Заказчик имеет право отказаться от товара, если он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поставленной партии товара</w:t>
      </w:r>
      <w:r>
        <w:rPr>
          <w:rFonts w:ascii="Times New Roman" w:hAnsi="Times New Roman" w:cs="Times New Roman"/>
          <w:color w:val="auto"/>
          <w:sz w:val="20"/>
          <w:szCs w:val="20"/>
        </w:rPr>
        <w:t>.</w:t>
      </w:r>
    </w:p>
    <w:p w:rsidR="00186E97" w:rsidRPr="00836265" w:rsidRDefault="00BE44C7" w:rsidP="00BE44C7">
      <w:pPr>
        <w:tabs>
          <w:tab w:val="left" w:pos="540"/>
          <w:tab w:val="left" w:pos="900"/>
        </w:tabs>
        <w:ind w:firstLine="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В </w:t>
      </w:r>
      <w:r w:rsidRPr="00BE44C7">
        <w:rPr>
          <w:rFonts w:ascii="Times New Roman" w:hAnsi="Times New Roman" w:cs="Times New Roman"/>
          <w:color w:val="auto"/>
          <w:sz w:val="20"/>
          <w:szCs w:val="20"/>
        </w:rPr>
        <w:t>случае выявления в течение всего срока годности Товара нарушени</w:t>
      </w:r>
      <w:r>
        <w:rPr>
          <w:rFonts w:ascii="Times New Roman" w:hAnsi="Times New Roman" w:cs="Times New Roman"/>
          <w:color w:val="auto"/>
          <w:sz w:val="20"/>
          <w:szCs w:val="20"/>
        </w:rPr>
        <w:t>й</w:t>
      </w:r>
      <w:r w:rsidRPr="00BE44C7">
        <w:rPr>
          <w:rFonts w:ascii="Times New Roman" w:hAnsi="Times New Roman" w:cs="Times New Roman"/>
          <w:color w:val="auto"/>
          <w:sz w:val="20"/>
          <w:szCs w:val="20"/>
        </w:rPr>
        <w:t xml:space="preserve"> требований к качеству, Поставщик должен заметить товар ненадлежащего качества на товар надлежащего качества, не бывший в употреблении в соответствии с условиями настоящего </w:t>
      </w:r>
      <w:r>
        <w:rPr>
          <w:rFonts w:ascii="Times New Roman" w:hAnsi="Times New Roman" w:cs="Times New Roman"/>
          <w:color w:val="auto"/>
          <w:sz w:val="20"/>
          <w:szCs w:val="20"/>
        </w:rPr>
        <w:t>контракта.</w:t>
      </w:r>
    </w:p>
    <w:p w:rsidR="00552C65" w:rsidRPr="00BE44C7" w:rsidRDefault="00BE44C7" w:rsidP="00BE44C7">
      <w:pPr>
        <w:tabs>
          <w:tab w:val="left" w:pos="993"/>
        </w:tabs>
        <w:jc w:val="both"/>
        <w:rPr>
          <w:rFonts w:ascii="Times New Roman" w:hAnsi="Times New Roman" w:cs="Times New Roman"/>
          <w:color w:val="auto"/>
          <w:sz w:val="20"/>
          <w:szCs w:val="20"/>
        </w:rPr>
      </w:pPr>
      <w:r>
        <w:rPr>
          <w:rFonts w:ascii="Times New Roman" w:hAnsi="Times New Roman" w:cs="Times New Roman"/>
          <w:sz w:val="20"/>
          <w:szCs w:val="20"/>
        </w:rPr>
        <w:t xml:space="preserve">5.3.5. </w:t>
      </w:r>
      <w:r w:rsidR="00552C65" w:rsidRPr="00BE44C7">
        <w:rPr>
          <w:rFonts w:ascii="Times New Roman" w:hAnsi="Times New Roman" w:cs="Times New Roman"/>
          <w:sz w:val="20"/>
          <w:szCs w:val="20"/>
        </w:rPr>
        <w:t>Технические требования:</w:t>
      </w:r>
    </w:p>
    <w:p w:rsidR="00552C65" w:rsidRPr="00BE44C7" w:rsidRDefault="00552C65" w:rsidP="00BE44C7">
      <w:pPr>
        <w:pStyle w:val="ab"/>
        <w:widowControl w:val="0"/>
        <w:numPr>
          <w:ilvl w:val="0"/>
          <w:numId w:val="12"/>
        </w:numPr>
        <w:tabs>
          <w:tab w:val="left" w:pos="0"/>
        </w:tabs>
        <w:spacing w:after="0" w:line="240" w:lineRule="auto"/>
        <w:ind w:left="0" w:firstLine="0"/>
        <w:contextualSpacing w:val="0"/>
        <w:jc w:val="both"/>
        <w:rPr>
          <w:rFonts w:ascii="Times New Roman" w:hAnsi="Times New Roman" w:cs="Times New Roman"/>
          <w:sz w:val="20"/>
          <w:szCs w:val="20"/>
        </w:rPr>
      </w:pPr>
      <w:r w:rsidRPr="00BE44C7">
        <w:rPr>
          <w:rFonts w:ascii="Times New Roman" w:hAnsi="Times New Roman" w:cs="Times New Roman"/>
          <w:sz w:val="20"/>
          <w:szCs w:val="20"/>
        </w:rPr>
        <w:t>расфасованная вода должна быть безопасна и безвредна для потребления человеком, с благоприятными органолептическими свойствами;</w:t>
      </w:r>
    </w:p>
    <w:p w:rsidR="00552C65" w:rsidRPr="00BE44C7" w:rsidRDefault="00552C65" w:rsidP="00BE44C7">
      <w:pPr>
        <w:pStyle w:val="ab"/>
        <w:widowControl w:val="0"/>
        <w:numPr>
          <w:ilvl w:val="0"/>
          <w:numId w:val="12"/>
        </w:numPr>
        <w:tabs>
          <w:tab w:val="left" w:pos="0"/>
        </w:tabs>
        <w:spacing w:after="0" w:line="240" w:lineRule="auto"/>
        <w:ind w:left="0" w:firstLine="0"/>
        <w:contextualSpacing w:val="0"/>
        <w:jc w:val="both"/>
        <w:rPr>
          <w:rFonts w:ascii="Times New Roman" w:hAnsi="Times New Roman" w:cs="Times New Roman"/>
          <w:sz w:val="20"/>
          <w:szCs w:val="20"/>
        </w:rPr>
      </w:pPr>
      <w:r w:rsidRPr="00BE44C7">
        <w:rPr>
          <w:rFonts w:ascii="Times New Roman" w:hAnsi="Times New Roman" w:cs="Times New Roman"/>
          <w:sz w:val="20"/>
          <w:szCs w:val="20"/>
        </w:rPr>
        <w:t xml:space="preserve">не допускается присутствие в расфасованной воде различных видимых невооруженным глазом включений, поверхностной пленки и осадка; </w:t>
      </w:r>
    </w:p>
    <w:p w:rsidR="00552C65" w:rsidRPr="00BE44C7" w:rsidRDefault="00552C65" w:rsidP="00BE44C7">
      <w:pPr>
        <w:pStyle w:val="ab"/>
        <w:numPr>
          <w:ilvl w:val="0"/>
          <w:numId w:val="12"/>
        </w:numPr>
        <w:autoSpaceDE w:val="0"/>
        <w:autoSpaceDN w:val="0"/>
        <w:adjustRightInd w:val="0"/>
        <w:spacing w:after="0" w:line="240" w:lineRule="auto"/>
        <w:ind w:left="0" w:firstLine="0"/>
        <w:contextualSpacing w:val="0"/>
        <w:jc w:val="both"/>
        <w:rPr>
          <w:rFonts w:ascii="Times New Roman" w:hAnsi="Times New Roman" w:cs="Times New Roman"/>
          <w:b/>
          <w:sz w:val="20"/>
          <w:szCs w:val="20"/>
        </w:rPr>
      </w:pPr>
      <w:r w:rsidRPr="00BE44C7">
        <w:rPr>
          <w:rFonts w:ascii="Times New Roman" w:hAnsi="Times New Roman" w:cs="Times New Roman"/>
          <w:sz w:val="20"/>
          <w:szCs w:val="20"/>
        </w:rPr>
        <w:t>расфасованная вода должна соответствовать санитарно-эпидемиологическим и гигиеническим требованиям и нормативам как при ее розливе, транспортировании, хранении, так и в течение всего установленного срока годности.</w:t>
      </w:r>
    </w:p>
    <w:p w:rsidR="00552C65" w:rsidRPr="00865310" w:rsidRDefault="00865310" w:rsidP="00865310">
      <w:pPr>
        <w:jc w:val="both"/>
        <w:rPr>
          <w:rFonts w:ascii="Times New Roman" w:eastAsia="Times New Roman" w:hAnsi="Times New Roman" w:cs="Times New Roman"/>
          <w:sz w:val="20"/>
          <w:szCs w:val="20"/>
        </w:rPr>
      </w:pPr>
      <w:r>
        <w:rPr>
          <w:rFonts w:ascii="Times New Roman" w:hAnsi="Times New Roman" w:cs="Times New Roman"/>
          <w:sz w:val="20"/>
          <w:szCs w:val="20"/>
        </w:rPr>
        <w:t xml:space="preserve">5.3.6. </w:t>
      </w:r>
      <w:r w:rsidR="00552C65" w:rsidRPr="00865310">
        <w:rPr>
          <w:rFonts w:ascii="Times New Roman" w:hAnsi="Times New Roman" w:cs="Times New Roman"/>
          <w:sz w:val="20"/>
          <w:szCs w:val="20"/>
        </w:rPr>
        <w:t>Срок годности питьевой воды должен составлять не менее 80% от срока годности Товара, указанного производителем на бутыли.</w:t>
      </w:r>
    </w:p>
    <w:p w:rsidR="00552C65" w:rsidRPr="00552C65" w:rsidRDefault="00552C65" w:rsidP="00865310">
      <w:pPr>
        <w:tabs>
          <w:tab w:val="left" w:pos="540"/>
          <w:tab w:val="left" w:pos="900"/>
        </w:tabs>
        <w:jc w:val="both"/>
        <w:rPr>
          <w:rFonts w:ascii="Times New Roman" w:hAnsi="Times New Roman" w:cs="Times New Roman"/>
          <w:color w:val="auto"/>
          <w:sz w:val="20"/>
          <w:szCs w:val="20"/>
        </w:rPr>
      </w:pPr>
      <w:r>
        <w:rPr>
          <w:rFonts w:ascii="Times New Roman" w:hAnsi="Times New Roman" w:cs="Times New Roman"/>
          <w:color w:val="auto"/>
          <w:sz w:val="20"/>
          <w:szCs w:val="20"/>
        </w:rPr>
        <w:t>5.3.</w:t>
      </w:r>
      <w:r w:rsidR="00865310">
        <w:rPr>
          <w:rFonts w:ascii="Times New Roman" w:hAnsi="Times New Roman" w:cs="Times New Roman"/>
          <w:color w:val="auto"/>
          <w:sz w:val="20"/>
          <w:szCs w:val="20"/>
        </w:rPr>
        <w:t>7</w:t>
      </w:r>
      <w:r>
        <w:rPr>
          <w:rFonts w:ascii="Times New Roman" w:hAnsi="Times New Roman" w:cs="Times New Roman"/>
          <w:color w:val="auto"/>
          <w:sz w:val="20"/>
          <w:szCs w:val="20"/>
        </w:rPr>
        <w:t xml:space="preserve">. </w:t>
      </w:r>
      <w:r w:rsidRPr="00552C65">
        <w:rPr>
          <w:rFonts w:ascii="Times New Roman" w:hAnsi="Times New Roman" w:cs="Times New Roman"/>
          <w:color w:val="auto"/>
          <w:sz w:val="20"/>
          <w:szCs w:val="20"/>
        </w:rPr>
        <w:t>Безопасность бутилированной воды обеспечивается путем соблюдения следующих требований:</w:t>
      </w:r>
    </w:p>
    <w:p w:rsidR="00552C65" w:rsidRPr="00552C65" w:rsidRDefault="00552C65" w:rsidP="00552C65">
      <w:pPr>
        <w:tabs>
          <w:tab w:val="left" w:pos="540"/>
          <w:tab w:val="left" w:pos="900"/>
        </w:tabs>
        <w:jc w:val="both"/>
        <w:rPr>
          <w:rFonts w:ascii="Times New Roman" w:hAnsi="Times New Roman" w:cs="Times New Roman"/>
          <w:color w:val="auto"/>
          <w:sz w:val="20"/>
          <w:szCs w:val="20"/>
        </w:rPr>
      </w:pPr>
      <w:r w:rsidRPr="00552C65">
        <w:rPr>
          <w:rFonts w:ascii="Times New Roman" w:hAnsi="Times New Roman" w:cs="Times New Roman"/>
          <w:color w:val="auto"/>
          <w:sz w:val="20"/>
          <w:szCs w:val="20"/>
        </w:rPr>
        <w:t>- по органолептическим показателям воды,</w:t>
      </w:r>
    </w:p>
    <w:p w:rsidR="00552C65" w:rsidRPr="00552C65" w:rsidRDefault="00552C65" w:rsidP="00552C65">
      <w:pPr>
        <w:tabs>
          <w:tab w:val="left" w:pos="540"/>
          <w:tab w:val="left" w:pos="900"/>
        </w:tabs>
        <w:jc w:val="both"/>
        <w:rPr>
          <w:rFonts w:ascii="Times New Roman" w:hAnsi="Times New Roman" w:cs="Times New Roman"/>
          <w:color w:val="auto"/>
          <w:sz w:val="20"/>
          <w:szCs w:val="20"/>
        </w:rPr>
      </w:pPr>
      <w:r w:rsidRPr="00552C65">
        <w:rPr>
          <w:rFonts w:ascii="Times New Roman" w:hAnsi="Times New Roman" w:cs="Times New Roman"/>
          <w:color w:val="auto"/>
          <w:sz w:val="20"/>
          <w:szCs w:val="20"/>
        </w:rPr>
        <w:t>- по показателям эпид</w:t>
      </w:r>
      <w:r>
        <w:rPr>
          <w:rFonts w:ascii="Times New Roman" w:hAnsi="Times New Roman" w:cs="Times New Roman"/>
          <w:color w:val="auto"/>
          <w:sz w:val="20"/>
          <w:szCs w:val="20"/>
        </w:rPr>
        <w:t>е</w:t>
      </w:r>
      <w:r w:rsidRPr="00552C65">
        <w:rPr>
          <w:rFonts w:ascii="Times New Roman" w:hAnsi="Times New Roman" w:cs="Times New Roman"/>
          <w:color w:val="auto"/>
          <w:sz w:val="20"/>
          <w:szCs w:val="20"/>
        </w:rPr>
        <w:t>миологической безопасности,</w:t>
      </w:r>
    </w:p>
    <w:p w:rsidR="00552C65" w:rsidRPr="00836265" w:rsidRDefault="00552C65" w:rsidP="00552C65">
      <w:pPr>
        <w:tabs>
          <w:tab w:val="left" w:pos="540"/>
          <w:tab w:val="left" w:pos="900"/>
        </w:tabs>
        <w:jc w:val="both"/>
        <w:rPr>
          <w:rFonts w:ascii="Times New Roman" w:hAnsi="Times New Roman" w:cs="Times New Roman"/>
          <w:color w:val="auto"/>
          <w:sz w:val="20"/>
          <w:szCs w:val="20"/>
        </w:rPr>
      </w:pPr>
      <w:r w:rsidRPr="00552C65">
        <w:rPr>
          <w:rFonts w:ascii="Times New Roman" w:hAnsi="Times New Roman" w:cs="Times New Roman"/>
          <w:color w:val="auto"/>
          <w:sz w:val="20"/>
          <w:szCs w:val="20"/>
        </w:rPr>
        <w:t>- по показателям безопасности химического состава воды: содержанию основных ионов и катионов, микроэлементов, токсичных металлов и неметаллических соединений, содержанию органических соединений.</w:t>
      </w:r>
    </w:p>
    <w:p w:rsidR="00836265" w:rsidRPr="00836265" w:rsidRDefault="00186E97" w:rsidP="008F382A">
      <w:pPr>
        <w:tabs>
          <w:tab w:val="left" w:pos="540"/>
          <w:tab w:val="left" w:pos="900"/>
        </w:tabs>
        <w:jc w:val="both"/>
        <w:rPr>
          <w:rFonts w:ascii="Times New Roman" w:hAnsi="Times New Roman" w:cs="Times New Roman"/>
          <w:color w:val="auto"/>
          <w:sz w:val="20"/>
          <w:szCs w:val="20"/>
        </w:rPr>
      </w:pPr>
      <w:r>
        <w:rPr>
          <w:rFonts w:ascii="Times New Roman" w:hAnsi="Times New Roman" w:cs="Times New Roman"/>
          <w:color w:val="auto"/>
          <w:sz w:val="20"/>
          <w:szCs w:val="20"/>
        </w:rPr>
        <w:t>5.3.</w:t>
      </w:r>
      <w:r w:rsidR="008F382A">
        <w:rPr>
          <w:rFonts w:ascii="Times New Roman" w:hAnsi="Times New Roman" w:cs="Times New Roman"/>
          <w:color w:val="auto"/>
          <w:sz w:val="20"/>
          <w:szCs w:val="20"/>
        </w:rPr>
        <w:t>8</w:t>
      </w:r>
      <w:r>
        <w:rPr>
          <w:rFonts w:ascii="Times New Roman" w:hAnsi="Times New Roman" w:cs="Times New Roman"/>
          <w:color w:val="auto"/>
          <w:sz w:val="20"/>
          <w:szCs w:val="20"/>
        </w:rPr>
        <w:t xml:space="preserve">. </w:t>
      </w:r>
      <w:r w:rsidR="00836265" w:rsidRPr="00836265">
        <w:rPr>
          <w:rFonts w:ascii="Times New Roman" w:hAnsi="Times New Roman" w:cs="Times New Roman"/>
          <w:color w:val="auto"/>
          <w:sz w:val="20"/>
          <w:szCs w:val="20"/>
        </w:rPr>
        <w:t xml:space="preserve">Качество и безопасность поставляемого товара должны соответствовать требованиям и нормам, установленным: </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Федеральным законом от 02.01.2000 № 29-ФЗ «О качестве и безопасности пищевых продуктов»;</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Товар должен полностью соответствовать санитарно-гигиеническим правилам и нормативам, действующим на территории Российской Федерации:</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соответствие требованиям СанПиН 2.1.4.1116-02;</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соответствие требованиям раздела 9 Главы 2 Единых санитарно-эпидемиологических и гигиенических требований к продукции (товарам), подлежащей санитарно-эпидемиологическому надзору, утвержденных Решением Комиссии таможенного союза от 28 мая 2010 года № 299, а также иным требованиям, предусмотренным действующим законодательством Российской Федерации применительно к продуктам питания;</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соответствие требованиям ГОСТ 32220-2013 «Межгосударственный стандарт. Вода питьевая, расфасованная в емкости. Общие технические условия»;</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соответствие требованиям ГОСТ Р 51074-2003 «Национальный стандарт Российской Федерации. Продукты пищевые. Информация для потребителя. Общие требования»;</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lastRenderedPageBreak/>
        <w:t>- соответствие требованиям Решения Комиссии Таможенного союза от 09.12.2011№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соответствие требованиям Решения Совета Евразийской экономической комиссии от 23.06.2017 № 45 «О техническом регламенте Евразийского экономического союза «О безопасности упакованной питьевой воды, включая природную минеральную воду»;</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товар должен быть безопасен для потребления человеком по микробиологическим, паразитологическим и радиологическим показателям; безвреден по химическому составу; с благоприятными органолептическими свойствами;</w:t>
      </w:r>
    </w:p>
    <w:p w:rsidR="00836265" w:rsidRPr="00836265" w:rsidRDefault="00836265" w:rsidP="008F382A">
      <w:pPr>
        <w:tabs>
          <w:tab w:val="left" w:pos="540"/>
          <w:tab w:val="left" w:pos="900"/>
        </w:tabs>
        <w:jc w:val="both"/>
        <w:rPr>
          <w:rFonts w:ascii="Times New Roman" w:hAnsi="Times New Roman" w:cs="Times New Roman"/>
          <w:color w:val="auto"/>
          <w:sz w:val="20"/>
          <w:szCs w:val="20"/>
        </w:rPr>
      </w:pPr>
      <w:r w:rsidRPr="00836265">
        <w:rPr>
          <w:rFonts w:ascii="Times New Roman" w:hAnsi="Times New Roman" w:cs="Times New Roman"/>
          <w:color w:val="auto"/>
          <w:sz w:val="20"/>
          <w:szCs w:val="20"/>
        </w:rPr>
        <w:t>- качество поставляемого товара определяется его соответствием действующим стандартам, утвержденным на данный вид товара, и наличием документов, подтверждающих качество, обязательных для данного вида товара, оформленных в соответствии с Российским законодательством;</w:t>
      </w:r>
    </w:p>
    <w:p w:rsidR="00186E97" w:rsidRDefault="00186E97" w:rsidP="00836265">
      <w:pPr>
        <w:tabs>
          <w:tab w:val="left" w:pos="540"/>
          <w:tab w:val="left" w:pos="900"/>
        </w:tabs>
        <w:ind w:firstLine="709"/>
        <w:jc w:val="both"/>
        <w:rPr>
          <w:rFonts w:ascii="Times New Roman" w:hAnsi="Times New Roman" w:cs="Times New Roman"/>
          <w:color w:val="auto"/>
          <w:sz w:val="20"/>
          <w:szCs w:val="20"/>
        </w:rPr>
      </w:pPr>
    </w:p>
    <w:p w:rsidR="008F382A" w:rsidRPr="00836265" w:rsidRDefault="008F382A" w:rsidP="008F382A">
      <w:pPr>
        <w:widowControl/>
        <w:jc w:val="center"/>
        <w:rPr>
          <w:rFonts w:ascii="Times New Roman" w:eastAsia="Times New Roman" w:hAnsi="Times New Roman" w:cs="Times New Roman"/>
          <w:color w:val="auto"/>
          <w:spacing w:val="-6"/>
          <w:sz w:val="20"/>
          <w:szCs w:val="20"/>
        </w:rPr>
      </w:pPr>
      <w:r w:rsidRPr="00836265">
        <w:rPr>
          <w:rFonts w:ascii="Times New Roman" w:eastAsia="Times New Roman" w:hAnsi="Times New Roman" w:cs="Times New Roman"/>
          <w:b/>
          <w:color w:val="auto"/>
          <w:spacing w:val="-6"/>
          <w:sz w:val="20"/>
          <w:szCs w:val="20"/>
        </w:rPr>
        <w:t>5.</w:t>
      </w:r>
      <w:r>
        <w:rPr>
          <w:rFonts w:ascii="Times New Roman" w:eastAsia="Times New Roman" w:hAnsi="Times New Roman" w:cs="Times New Roman"/>
          <w:b/>
          <w:color w:val="auto"/>
          <w:spacing w:val="-6"/>
          <w:sz w:val="20"/>
          <w:szCs w:val="20"/>
        </w:rPr>
        <w:t>4</w:t>
      </w:r>
      <w:r w:rsidRPr="00836265">
        <w:rPr>
          <w:rFonts w:ascii="Times New Roman" w:eastAsia="Times New Roman" w:hAnsi="Times New Roman" w:cs="Times New Roman"/>
          <w:b/>
          <w:color w:val="auto"/>
          <w:spacing w:val="-6"/>
          <w:sz w:val="20"/>
          <w:szCs w:val="20"/>
        </w:rPr>
        <w:t xml:space="preserve">. Требования к </w:t>
      </w:r>
      <w:r>
        <w:rPr>
          <w:rFonts w:ascii="Times New Roman" w:eastAsia="Times New Roman" w:hAnsi="Times New Roman" w:cs="Times New Roman"/>
          <w:b/>
          <w:color w:val="auto"/>
          <w:spacing w:val="-6"/>
          <w:sz w:val="20"/>
          <w:szCs w:val="20"/>
        </w:rPr>
        <w:t>упаковке и маркировке</w:t>
      </w:r>
    </w:p>
    <w:p w:rsidR="008F382A" w:rsidRDefault="008F382A"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5.</w:t>
      </w:r>
      <w:r>
        <w:rPr>
          <w:rFonts w:ascii="Times New Roman" w:hAnsi="Times New Roman" w:cs="Times New Roman"/>
          <w:bCs/>
          <w:sz w:val="20"/>
          <w:szCs w:val="20"/>
        </w:rPr>
        <w:t>4</w:t>
      </w:r>
      <w:r w:rsidRPr="008F382A">
        <w:rPr>
          <w:rFonts w:ascii="Times New Roman" w:hAnsi="Times New Roman" w:cs="Times New Roman"/>
          <w:bCs/>
          <w:sz w:val="20"/>
          <w:szCs w:val="20"/>
        </w:rPr>
        <w:t xml:space="preserve">.1. Товар должен поставляться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На товаре не должно быть следов повреждений и изменений. </w:t>
      </w:r>
    </w:p>
    <w:p w:rsidR="008F382A" w:rsidRPr="008F382A" w:rsidRDefault="008F382A"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Бутилированная вода должна быть упакована таким образом, чтобы исключить возможность доступа к содержимому без очевидного нарушения целостности самой упаковки, либо закрывающего эту упаковку устройства.</w:t>
      </w:r>
    </w:p>
    <w:p w:rsidR="008F382A" w:rsidRDefault="008F382A"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Вся упаковка должна соответствовать требованиям законодательства РФ, иметь маркировку.</w:t>
      </w:r>
    </w:p>
    <w:p w:rsidR="008F382A" w:rsidRDefault="008F382A" w:rsidP="008F382A">
      <w:pPr>
        <w:jc w:val="both"/>
        <w:rPr>
          <w:rFonts w:ascii="Times New Roman" w:hAnsi="Times New Roman" w:cs="Times New Roman"/>
          <w:bCs/>
          <w:sz w:val="20"/>
          <w:szCs w:val="20"/>
        </w:rPr>
      </w:pPr>
      <w:r>
        <w:rPr>
          <w:rFonts w:ascii="Times New Roman" w:hAnsi="Times New Roman" w:cs="Times New Roman"/>
          <w:bCs/>
          <w:sz w:val="20"/>
          <w:szCs w:val="20"/>
        </w:rPr>
        <w:t>5.4.2. Т</w:t>
      </w:r>
      <w:r w:rsidRPr="008F382A">
        <w:rPr>
          <w:rFonts w:ascii="Times New Roman" w:hAnsi="Times New Roman" w:cs="Times New Roman"/>
          <w:bCs/>
          <w:sz w:val="20"/>
          <w:szCs w:val="20"/>
        </w:rPr>
        <w:t>овар должен быть упакован и замаркирован в соответствии с действующими на территории Российской Федерации правовыми актами (стандартами). Упаковка товара должна соответствовать требованиям ГОСТ Р 50962-96 «Посуда и изделия хозяйственного назначения из пластмасс, импортный товар – должен международным стандартам упаковки и ГОСТ Р 50962-96.</w:t>
      </w:r>
    </w:p>
    <w:p w:rsidR="00552C65" w:rsidRPr="008F382A" w:rsidRDefault="008F382A" w:rsidP="008F382A">
      <w:pPr>
        <w:jc w:val="both"/>
        <w:rPr>
          <w:rFonts w:ascii="Times New Roman" w:hAnsi="Times New Roman" w:cs="Times New Roman"/>
          <w:bCs/>
          <w:color w:val="auto"/>
          <w:sz w:val="20"/>
          <w:szCs w:val="20"/>
        </w:rPr>
      </w:pPr>
      <w:r>
        <w:rPr>
          <w:rFonts w:ascii="Times New Roman" w:hAnsi="Times New Roman" w:cs="Times New Roman"/>
          <w:bCs/>
          <w:sz w:val="20"/>
          <w:szCs w:val="20"/>
        </w:rPr>
        <w:t xml:space="preserve">5.4.3. </w:t>
      </w:r>
      <w:r w:rsidR="00552C65" w:rsidRPr="008F382A">
        <w:rPr>
          <w:rFonts w:ascii="Times New Roman" w:hAnsi="Times New Roman" w:cs="Times New Roman"/>
          <w:bCs/>
          <w:sz w:val="20"/>
          <w:szCs w:val="20"/>
        </w:rPr>
        <w:t xml:space="preserve">Маркировка бутилированной воды, наносимая на этикетку, должна быть разборчивой, </w:t>
      </w:r>
      <w:proofErr w:type="spellStart"/>
      <w:r w:rsidR="00552C65" w:rsidRPr="008F382A">
        <w:rPr>
          <w:rFonts w:ascii="Times New Roman" w:hAnsi="Times New Roman" w:cs="Times New Roman"/>
          <w:bCs/>
          <w:sz w:val="20"/>
          <w:szCs w:val="20"/>
        </w:rPr>
        <w:t>лег</w:t>
      </w:r>
      <w:r>
        <w:rPr>
          <w:rFonts w:ascii="Times New Roman" w:hAnsi="Times New Roman" w:cs="Times New Roman"/>
          <w:bCs/>
          <w:sz w:val="20"/>
          <w:szCs w:val="20"/>
        </w:rPr>
        <w:t>кочитаемой</w:t>
      </w:r>
      <w:proofErr w:type="spellEnd"/>
      <w:r>
        <w:rPr>
          <w:rFonts w:ascii="Times New Roman" w:hAnsi="Times New Roman" w:cs="Times New Roman"/>
          <w:bCs/>
          <w:sz w:val="20"/>
          <w:szCs w:val="20"/>
        </w:rPr>
        <w:t xml:space="preserve"> </w:t>
      </w:r>
      <w:r w:rsidR="00552C65" w:rsidRPr="008F382A">
        <w:rPr>
          <w:rFonts w:ascii="Times New Roman" w:hAnsi="Times New Roman" w:cs="Times New Roman"/>
          <w:bCs/>
          <w:sz w:val="20"/>
          <w:szCs w:val="20"/>
        </w:rPr>
        <w:t>и содержать достоверную информацию о маркируемой бутилированной воде.</w:t>
      </w:r>
    </w:p>
    <w:p w:rsidR="00552C65" w:rsidRPr="008F382A" w:rsidRDefault="008F382A" w:rsidP="008F382A">
      <w:pPr>
        <w:jc w:val="both"/>
        <w:rPr>
          <w:rFonts w:ascii="Times New Roman" w:hAnsi="Times New Roman" w:cs="Times New Roman"/>
          <w:bCs/>
          <w:sz w:val="20"/>
          <w:szCs w:val="20"/>
        </w:rPr>
      </w:pPr>
      <w:r>
        <w:rPr>
          <w:rFonts w:ascii="Times New Roman" w:hAnsi="Times New Roman" w:cs="Times New Roman"/>
          <w:bCs/>
          <w:sz w:val="20"/>
          <w:szCs w:val="20"/>
        </w:rPr>
        <w:t xml:space="preserve">5.4.4. </w:t>
      </w:r>
      <w:r w:rsidR="00552C65" w:rsidRPr="008F382A">
        <w:rPr>
          <w:rFonts w:ascii="Times New Roman" w:hAnsi="Times New Roman" w:cs="Times New Roman"/>
          <w:bCs/>
          <w:sz w:val="20"/>
          <w:szCs w:val="20"/>
        </w:rPr>
        <w:t>На этикетку наносится следующая информация:</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наименование продукта;</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название воды и местонахождение источника;</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тип и группа воды, номера скважины или названия источника;</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назначение воды;</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содержание основных анионов и катионов, а также биологически активных веществ (мг/л), позволяющих идентифицировать конкретную воду;</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наименование и местонахождение изготовителя;</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номинальный объем;</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товарный знак (при наличии);</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xml:space="preserve">- дата розлива;  </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срок годности;</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условия хранения;</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обозначение документа, в соответствии с которым изготовлен и может быть идентифицирован продукт;</w:t>
      </w:r>
    </w:p>
    <w:p w:rsidR="00552C65" w:rsidRPr="008F382A" w:rsidRDefault="00552C65" w:rsidP="008F382A">
      <w:pPr>
        <w:jc w:val="both"/>
        <w:rPr>
          <w:rFonts w:ascii="Times New Roman" w:hAnsi="Times New Roman" w:cs="Times New Roman"/>
          <w:bCs/>
          <w:sz w:val="20"/>
          <w:szCs w:val="20"/>
        </w:rPr>
      </w:pPr>
      <w:r w:rsidRPr="008F382A">
        <w:rPr>
          <w:rFonts w:ascii="Times New Roman" w:hAnsi="Times New Roman" w:cs="Times New Roman"/>
          <w:bCs/>
          <w:sz w:val="20"/>
          <w:szCs w:val="20"/>
        </w:rPr>
        <w:t>- информация о подтверждении соответствии.</w:t>
      </w:r>
    </w:p>
    <w:p w:rsidR="001726D9" w:rsidRDefault="008F382A" w:rsidP="001726D9">
      <w:pPr>
        <w:jc w:val="both"/>
        <w:rPr>
          <w:rFonts w:ascii="Times New Roman" w:hAnsi="Times New Roman" w:cs="Times New Roman"/>
          <w:color w:val="auto"/>
          <w:sz w:val="20"/>
          <w:szCs w:val="20"/>
        </w:rPr>
      </w:pPr>
      <w:r>
        <w:rPr>
          <w:rFonts w:ascii="Times New Roman" w:hAnsi="Times New Roman" w:cs="Times New Roman"/>
          <w:bCs/>
          <w:sz w:val="20"/>
          <w:szCs w:val="20"/>
        </w:rPr>
        <w:t xml:space="preserve">5.4.4. </w:t>
      </w:r>
      <w:r w:rsidR="001726D9">
        <w:rPr>
          <w:rFonts w:ascii="Times New Roman" w:hAnsi="Times New Roman" w:cs="Times New Roman"/>
          <w:bCs/>
          <w:sz w:val="20"/>
          <w:szCs w:val="20"/>
        </w:rPr>
        <w:t>Т</w:t>
      </w:r>
      <w:r w:rsidR="00836265" w:rsidRPr="008F382A">
        <w:rPr>
          <w:rFonts w:ascii="Times New Roman" w:hAnsi="Times New Roman" w:cs="Times New Roman"/>
          <w:color w:val="auto"/>
          <w:sz w:val="20"/>
          <w:szCs w:val="20"/>
        </w:rPr>
        <w:t xml:space="preserve">ип и требования к упаковке (таре): </w:t>
      </w:r>
    </w:p>
    <w:p w:rsidR="001726D9" w:rsidRDefault="001726D9" w:rsidP="001726D9">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т</w:t>
      </w:r>
      <w:r w:rsidR="00836265" w:rsidRPr="008F382A">
        <w:rPr>
          <w:rFonts w:ascii="Times New Roman" w:hAnsi="Times New Roman" w:cs="Times New Roman"/>
          <w:color w:val="auto"/>
          <w:sz w:val="20"/>
          <w:szCs w:val="20"/>
        </w:rPr>
        <w:t>ара</w:t>
      </w:r>
      <w:r>
        <w:rPr>
          <w:rFonts w:ascii="Times New Roman" w:hAnsi="Times New Roman" w:cs="Times New Roman"/>
          <w:color w:val="auto"/>
          <w:sz w:val="20"/>
          <w:szCs w:val="20"/>
        </w:rPr>
        <w:t xml:space="preserve"> объемом </w:t>
      </w:r>
      <w:r w:rsidRPr="001726D9">
        <w:rPr>
          <w:rFonts w:ascii="Times New Roman" w:hAnsi="Times New Roman" w:cs="Times New Roman"/>
          <w:color w:val="auto"/>
          <w:sz w:val="20"/>
          <w:szCs w:val="20"/>
        </w:rPr>
        <w:t>≥ 18,9</w:t>
      </w:r>
      <w:r>
        <w:rPr>
          <w:rFonts w:ascii="Times New Roman" w:hAnsi="Times New Roman" w:cs="Times New Roman"/>
          <w:color w:val="auto"/>
          <w:sz w:val="20"/>
          <w:szCs w:val="20"/>
        </w:rPr>
        <w:t xml:space="preserve"> л </w:t>
      </w:r>
      <w:r w:rsidR="00836265" w:rsidRPr="008F382A">
        <w:rPr>
          <w:rFonts w:ascii="Times New Roman" w:hAnsi="Times New Roman" w:cs="Times New Roman"/>
          <w:color w:val="auto"/>
          <w:sz w:val="20"/>
          <w:szCs w:val="20"/>
        </w:rPr>
        <w:t>должна быть подходящей для использования в кулерах</w:t>
      </w:r>
      <w:r>
        <w:rPr>
          <w:rFonts w:ascii="Times New Roman" w:hAnsi="Times New Roman" w:cs="Times New Roman"/>
          <w:color w:val="auto"/>
          <w:sz w:val="20"/>
          <w:szCs w:val="20"/>
        </w:rPr>
        <w:t>;</w:t>
      </w:r>
    </w:p>
    <w:p w:rsidR="001726D9" w:rsidRDefault="001726D9" w:rsidP="001726D9">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 тара </w:t>
      </w:r>
      <w:r w:rsidRPr="001726D9">
        <w:rPr>
          <w:rFonts w:ascii="Times New Roman" w:hAnsi="Times New Roman" w:cs="Times New Roman"/>
          <w:color w:val="auto"/>
          <w:sz w:val="20"/>
          <w:szCs w:val="20"/>
        </w:rPr>
        <w:t xml:space="preserve">объемом ≥ 18,9 л </w:t>
      </w:r>
      <w:r>
        <w:rPr>
          <w:rFonts w:ascii="Times New Roman" w:hAnsi="Times New Roman" w:cs="Times New Roman"/>
          <w:color w:val="auto"/>
          <w:sz w:val="20"/>
          <w:szCs w:val="20"/>
        </w:rPr>
        <w:t>я</w:t>
      </w:r>
      <w:r w:rsidR="00836265" w:rsidRPr="008F382A">
        <w:rPr>
          <w:rFonts w:ascii="Times New Roman" w:hAnsi="Times New Roman" w:cs="Times New Roman"/>
          <w:color w:val="auto"/>
          <w:sz w:val="20"/>
          <w:szCs w:val="20"/>
        </w:rPr>
        <w:t>вляется для Заказчика бесплатной оборотной тарой</w:t>
      </w:r>
      <w:r>
        <w:rPr>
          <w:rFonts w:ascii="Times New Roman" w:hAnsi="Times New Roman" w:cs="Times New Roman"/>
          <w:color w:val="auto"/>
          <w:sz w:val="20"/>
          <w:szCs w:val="20"/>
        </w:rPr>
        <w:t xml:space="preserve"> и (при необходимости)</w:t>
      </w:r>
      <w:r w:rsidR="00836265" w:rsidRPr="008F382A">
        <w:rPr>
          <w:rFonts w:ascii="Times New Roman" w:hAnsi="Times New Roman" w:cs="Times New Roman"/>
          <w:color w:val="auto"/>
          <w:sz w:val="20"/>
          <w:szCs w:val="20"/>
        </w:rPr>
        <w:t xml:space="preserve"> подлежит возврату</w:t>
      </w:r>
      <w:r>
        <w:rPr>
          <w:rFonts w:ascii="Times New Roman" w:hAnsi="Times New Roman" w:cs="Times New Roman"/>
          <w:color w:val="auto"/>
          <w:sz w:val="20"/>
          <w:szCs w:val="20"/>
        </w:rPr>
        <w:t>;</w:t>
      </w:r>
      <w:r w:rsidR="00836265" w:rsidRPr="008F382A">
        <w:rPr>
          <w:rFonts w:ascii="Times New Roman" w:hAnsi="Times New Roman" w:cs="Times New Roman"/>
          <w:color w:val="auto"/>
          <w:sz w:val="20"/>
          <w:szCs w:val="20"/>
        </w:rPr>
        <w:t xml:space="preserve"> </w:t>
      </w:r>
    </w:p>
    <w:p w:rsidR="00836265" w:rsidRPr="00836265" w:rsidRDefault="00836265" w:rsidP="001726D9">
      <w:pPr>
        <w:jc w:val="both"/>
        <w:rPr>
          <w:rFonts w:ascii="Times New Roman" w:hAnsi="Times New Roman" w:cs="Times New Roman"/>
          <w:color w:val="auto"/>
          <w:sz w:val="20"/>
          <w:szCs w:val="20"/>
        </w:rPr>
      </w:pPr>
    </w:p>
    <w:p w:rsidR="00AF537D" w:rsidRPr="00AF537D" w:rsidRDefault="00AF537D" w:rsidP="00AF537D">
      <w:pPr>
        <w:tabs>
          <w:tab w:val="left" w:pos="540"/>
          <w:tab w:val="left" w:pos="900"/>
        </w:tabs>
        <w:ind w:firstLine="709"/>
        <w:jc w:val="both"/>
        <w:rPr>
          <w:rFonts w:ascii="Times New Roman" w:hAnsi="Times New Roman" w:cs="Times New Roman"/>
          <w:b/>
          <w:color w:val="auto"/>
          <w:sz w:val="20"/>
          <w:szCs w:val="20"/>
        </w:rPr>
      </w:pPr>
      <w:r w:rsidRPr="00AF537D">
        <w:rPr>
          <w:rFonts w:ascii="Times New Roman" w:hAnsi="Times New Roman" w:cs="Times New Roman"/>
          <w:b/>
          <w:color w:val="auto"/>
          <w:sz w:val="20"/>
          <w:szCs w:val="20"/>
        </w:rPr>
        <w:t xml:space="preserve">6. </w:t>
      </w:r>
      <w:r w:rsidRPr="00AF537D">
        <w:rPr>
          <w:rFonts w:ascii="Times New Roman" w:hAnsi="Times New Roman" w:cs="Times New Roman"/>
          <w:b/>
          <w:color w:val="auto"/>
          <w:sz w:val="20"/>
          <w:szCs w:val="20"/>
        </w:rPr>
        <w:t>Требования к гарантийному сроку и (или) объему предоставления гарантий качества товара</w:t>
      </w:r>
    </w:p>
    <w:p w:rsidR="00AF537D" w:rsidRPr="00AF537D" w:rsidRDefault="00AF537D" w:rsidP="00AF537D">
      <w:pPr>
        <w:tabs>
          <w:tab w:val="left" w:pos="540"/>
          <w:tab w:val="left" w:pos="900"/>
        </w:tabs>
        <w:ind w:firstLine="709"/>
        <w:jc w:val="both"/>
        <w:rPr>
          <w:rFonts w:ascii="Times New Roman" w:hAnsi="Times New Roman" w:cs="Times New Roman"/>
          <w:color w:val="auto"/>
          <w:sz w:val="20"/>
          <w:szCs w:val="20"/>
        </w:rPr>
      </w:pPr>
    </w:p>
    <w:p w:rsidR="00AF537D" w:rsidRDefault="00AF537D" w:rsidP="00AF537D">
      <w:pPr>
        <w:tabs>
          <w:tab w:val="left" w:pos="540"/>
          <w:tab w:val="left" w:pos="900"/>
        </w:tabs>
        <w:ind w:firstLine="709"/>
        <w:jc w:val="both"/>
        <w:rPr>
          <w:rFonts w:ascii="Times New Roman" w:hAnsi="Times New Roman" w:cs="Times New Roman"/>
          <w:color w:val="auto"/>
          <w:sz w:val="20"/>
          <w:szCs w:val="20"/>
        </w:rPr>
      </w:pPr>
      <w:r w:rsidRPr="00AF537D">
        <w:rPr>
          <w:rFonts w:ascii="Times New Roman" w:hAnsi="Times New Roman" w:cs="Times New Roman"/>
          <w:color w:val="auto"/>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rsidR="00836265" w:rsidRPr="00836265" w:rsidRDefault="00AF537D" w:rsidP="00AF537D">
      <w:pPr>
        <w:tabs>
          <w:tab w:val="left" w:pos="540"/>
          <w:tab w:val="left" w:pos="900"/>
        </w:tabs>
        <w:ind w:firstLine="709"/>
        <w:jc w:val="both"/>
        <w:rPr>
          <w:rFonts w:ascii="Times New Roman" w:hAnsi="Times New Roman" w:cs="Times New Roman"/>
          <w:color w:val="auto"/>
          <w:sz w:val="20"/>
          <w:szCs w:val="20"/>
        </w:rPr>
      </w:pPr>
      <w:r w:rsidRPr="00AF537D">
        <w:rPr>
          <w:rFonts w:ascii="Times New Roman" w:hAnsi="Times New Roman" w:cs="Times New Roman"/>
          <w:color w:val="auto"/>
          <w:sz w:val="20"/>
          <w:szCs w:val="20"/>
        </w:rPr>
        <w:t>Срок годности товара должен соответствовать сроку, указанному в сертификате соответствия, и не должен заканчиваться раньше, чем через 6 (шесть) месяцев с момента передачи товара Заказчику</w:t>
      </w:r>
      <w:r>
        <w:rPr>
          <w:rFonts w:ascii="Times New Roman" w:hAnsi="Times New Roman" w:cs="Times New Roman"/>
          <w:color w:val="auto"/>
          <w:sz w:val="20"/>
          <w:szCs w:val="20"/>
        </w:rPr>
        <w:t>.</w:t>
      </w:r>
    </w:p>
    <w:p w:rsidR="00836265" w:rsidRPr="00836265" w:rsidRDefault="00836265" w:rsidP="005D51D3">
      <w:pPr>
        <w:tabs>
          <w:tab w:val="left" w:pos="540"/>
          <w:tab w:val="left" w:pos="900"/>
        </w:tabs>
        <w:ind w:firstLine="709"/>
        <w:jc w:val="both"/>
        <w:rPr>
          <w:rFonts w:ascii="Times New Roman" w:hAnsi="Times New Roman" w:cs="Times New Roman"/>
          <w:color w:val="auto"/>
          <w:sz w:val="20"/>
          <w:szCs w:val="20"/>
        </w:rPr>
      </w:pPr>
    </w:p>
    <w:tbl>
      <w:tblPr>
        <w:tblW w:w="0" w:type="auto"/>
        <w:tblInd w:w="560" w:type="dxa"/>
        <w:tblLook w:val="04A0" w:firstRow="1" w:lastRow="0" w:firstColumn="1" w:lastColumn="0" w:noHBand="0" w:noVBand="1"/>
      </w:tblPr>
      <w:tblGrid>
        <w:gridCol w:w="4950"/>
        <w:gridCol w:w="4546"/>
      </w:tblGrid>
      <w:tr w:rsidR="00A372AF" w:rsidRPr="00836265" w:rsidTr="00AF537D">
        <w:tc>
          <w:tcPr>
            <w:tcW w:w="4950" w:type="dxa"/>
          </w:tcPr>
          <w:p w:rsidR="00A372AF" w:rsidRPr="00836265" w:rsidRDefault="00A372AF" w:rsidP="00B94C61">
            <w:pPr>
              <w:suppressAutoHyphens/>
              <w:ind w:firstLine="360"/>
              <w:jc w:val="both"/>
              <w:rPr>
                <w:rFonts w:ascii="Times New Roman" w:eastAsia="Times New Roman" w:hAnsi="Times New Roman" w:cs="Times New Roman"/>
                <w:b/>
                <w:caps/>
                <w:color w:val="auto"/>
                <w:sz w:val="20"/>
                <w:szCs w:val="20"/>
                <w:lang w:eastAsia="zh-CN"/>
              </w:rPr>
            </w:pPr>
          </w:p>
          <w:p w:rsidR="00A372AF" w:rsidRPr="00836265" w:rsidRDefault="00A372AF" w:rsidP="00B94C61">
            <w:pPr>
              <w:suppressAutoHyphens/>
              <w:ind w:firstLine="360"/>
              <w:jc w:val="both"/>
              <w:rPr>
                <w:rFonts w:ascii="Times New Roman" w:eastAsia="Times New Roman" w:hAnsi="Times New Roman" w:cs="Times New Roman"/>
                <w:b/>
                <w:caps/>
                <w:color w:val="auto"/>
                <w:sz w:val="20"/>
                <w:szCs w:val="20"/>
                <w:lang w:eastAsia="zh-CN"/>
              </w:rPr>
            </w:pPr>
          </w:p>
          <w:p w:rsidR="00A372AF" w:rsidRPr="00836265" w:rsidRDefault="00A372AF" w:rsidP="00B94C61">
            <w:pPr>
              <w:suppressAutoHyphens/>
              <w:ind w:firstLine="360"/>
              <w:jc w:val="both"/>
              <w:rPr>
                <w:rFonts w:ascii="Times New Roman" w:eastAsia="Times New Roman" w:hAnsi="Times New Roman" w:cs="Times New Roman"/>
                <w:b/>
                <w:caps/>
                <w:color w:val="auto"/>
                <w:sz w:val="20"/>
                <w:szCs w:val="20"/>
                <w:lang w:eastAsia="zh-CN"/>
              </w:rPr>
            </w:pPr>
            <w:r w:rsidRPr="00836265">
              <w:rPr>
                <w:rFonts w:ascii="Times New Roman" w:eastAsia="Times New Roman" w:hAnsi="Times New Roman" w:cs="Times New Roman"/>
                <w:b/>
                <w:caps/>
                <w:color w:val="auto"/>
                <w:sz w:val="20"/>
                <w:szCs w:val="20"/>
                <w:lang w:eastAsia="zh-CN"/>
              </w:rPr>
              <w:t>заказчик</w:t>
            </w:r>
          </w:p>
          <w:p w:rsidR="00A372AF" w:rsidRPr="00836265" w:rsidRDefault="00A372AF" w:rsidP="00B94C61">
            <w:pPr>
              <w:keepLines/>
              <w:rPr>
                <w:rFonts w:ascii="Times New Roman" w:hAnsi="Times New Roman" w:cs="Times New Roman"/>
                <w:color w:val="auto"/>
                <w:sz w:val="20"/>
                <w:szCs w:val="20"/>
              </w:rPr>
            </w:pPr>
          </w:p>
          <w:p w:rsidR="00A372AF" w:rsidRPr="00836265" w:rsidRDefault="00A372AF" w:rsidP="00B94C61">
            <w:pPr>
              <w:widowControl/>
              <w:spacing w:after="200"/>
              <w:rPr>
                <w:rFonts w:ascii="Times New Roman" w:hAnsi="Times New Roman" w:cs="Times New Roman"/>
                <w:color w:val="auto"/>
                <w:sz w:val="20"/>
                <w:szCs w:val="20"/>
              </w:rPr>
            </w:pPr>
            <w:r w:rsidRPr="00836265">
              <w:rPr>
                <w:rFonts w:ascii="Times New Roman" w:hAnsi="Times New Roman" w:cs="Times New Roman"/>
                <w:color w:val="auto"/>
                <w:sz w:val="20"/>
                <w:szCs w:val="20"/>
              </w:rPr>
              <w:t>Директор</w:t>
            </w:r>
          </w:p>
          <w:p w:rsidR="00A372AF" w:rsidRPr="00836265" w:rsidRDefault="00A372AF" w:rsidP="00B94C61">
            <w:pPr>
              <w:suppressAutoHyphens/>
              <w:ind w:firstLine="360"/>
              <w:jc w:val="both"/>
              <w:rPr>
                <w:rFonts w:ascii="Times New Roman" w:eastAsia="Times New Roman" w:hAnsi="Times New Roman" w:cs="Times New Roman"/>
                <w:color w:val="auto"/>
                <w:sz w:val="20"/>
                <w:szCs w:val="20"/>
                <w:lang w:eastAsia="zh-CN"/>
              </w:rPr>
            </w:pPr>
            <w:r w:rsidRPr="00836265">
              <w:rPr>
                <w:rFonts w:ascii="Times New Roman" w:eastAsia="Times New Roman" w:hAnsi="Times New Roman" w:cs="Times New Roman"/>
                <w:color w:val="auto"/>
                <w:sz w:val="20"/>
                <w:szCs w:val="20"/>
                <w:lang w:eastAsia="zh-CN"/>
              </w:rPr>
              <w:t>___________/Т.Н. Базунова/</w:t>
            </w:r>
          </w:p>
          <w:p w:rsidR="00A372AF" w:rsidRPr="00836265" w:rsidRDefault="00A372AF" w:rsidP="00B94C61">
            <w:pPr>
              <w:suppressAutoHyphens/>
              <w:ind w:firstLine="360"/>
              <w:jc w:val="both"/>
              <w:rPr>
                <w:rFonts w:ascii="Times New Roman" w:eastAsia="Times New Roman" w:hAnsi="Times New Roman" w:cs="Times New Roman"/>
                <w:color w:val="auto"/>
                <w:sz w:val="20"/>
                <w:szCs w:val="20"/>
                <w:lang w:eastAsia="zh-CN"/>
              </w:rPr>
            </w:pPr>
            <w:r w:rsidRPr="00836265">
              <w:rPr>
                <w:rFonts w:ascii="Times New Roman" w:eastAsia="Times New Roman" w:hAnsi="Times New Roman" w:cs="Times New Roman"/>
                <w:color w:val="auto"/>
                <w:sz w:val="20"/>
                <w:szCs w:val="20"/>
                <w:lang w:eastAsia="zh-CN"/>
              </w:rPr>
              <w:t>Подписано ЭЦП</w:t>
            </w:r>
          </w:p>
          <w:p w:rsidR="00A372AF" w:rsidRPr="00836265" w:rsidRDefault="00A372AF" w:rsidP="00B94C61">
            <w:pPr>
              <w:widowControl/>
              <w:rPr>
                <w:rFonts w:ascii="Times New Roman" w:eastAsia="Calibri" w:hAnsi="Times New Roman" w:cs="Times New Roman"/>
                <w:b/>
                <w:color w:val="auto"/>
                <w:sz w:val="20"/>
                <w:szCs w:val="20"/>
                <w:lang w:eastAsia="en-US"/>
              </w:rPr>
            </w:pPr>
          </w:p>
          <w:p w:rsidR="00A372AF" w:rsidRPr="00836265" w:rsidRDefault="00A372AF" w:rsidP="00B94C61">
            <w:pPr>
              <w:widowControl/>
              <w:rPr>
                <w:rFonts w:ascii="Times New Roman" w:eastAsia="Calibri" w:hAnsi="Times New Roman" w:cs="Times New Roman"/>
                <w:color w:val="auto"/>
                <w:sz w:val="20"/>
                <w:szCs w:val="20"/>
                <w:lang w:eastAsia="en-US"/>
              </w:rPr>
            </w:pPr>
          </w:p>
        </w:tc>
        <w:tc>
          <w:tcPr>
            <w:tcW w:w="4546" w:type="dxa"/>
            <w:hideMark/>
          </w:tcPr>
          <w:p w:rsidR="00A372AF" w:rsidRPr="00836265" w:rsidRDefault="00A372AF" w:rsidP="00B94C61">
            <w:pPr>
              <w:widowControl/>
              <w:rPr>
                <w:rFonts w:ascii="Times New Roman" w:eastAsia="Calibri" w:hAnsi="Times New Roman" w:cs="Times New Roman"/>
                <w:b/>
                <w:color w:val="auto"/>
                <w:sz w:val="20"/>
                <w:szCs w:val="20"/>
                <w:lang w:eastAsia="en-US"/>
              </w:rPr>
            </w:pPr>
          </w:p>
          <w:p w:rsidR="00A372AF" w:rsidRPr="00836265" w:rsidRDefault="00A372AF" w:rsidP="00B94C61">
            <w:pPr>
              <w:widowControl/>
              <w:rPr>
                <w:rFonts w:ascii="Times New Roman" w:eastAsia="Calibri" w:hAnsi="Times New Roman" w:cs="Times New Roman"/>
                <w:b/>
                <w:color w:val="auto"/>
                <w:sz w:val="20"/>
                <w:szCs w:val="20"/>
                <w:lang w:eastAsia="en-US"/>
              </w:rPr>
            </w:pPr>
          </w:p>
          <w:p w:rsidR="00A372AF" w:rsidRPr="00836265" w:rsidRDefault="00A372AF" w:rsidP="00B94C61">
            <w:pPr>
              <w:widowControl/>
              <w:rPr>
                <w:rFonts w:ascii="Times New Roman" w:eastAsia="Calibri" w:hAnsi="Times New Roman" w:cs="Times New Roman"/>
                <w:b/>
                <w:color w:val="auto"/>
                <w:sz w:val="20"/>
                <w:szCs w:val="20"/>
                <w:lang w:eastAsia="en-US"/>
              </w:rPr>
            </w:pPr>
            <w:r w:rsidRPr="00836265">
              <w:rPr>
                <w:rFonts w:ascii="Times New Roman" w:eastAsia="Calibri" w:hAnsi="Times New Roman" w:cs="Times New Roman"/>
                <w:b/>
                <w:color w:val="auto"/>
                <w:sz w:val="20"/>
                <w:szCs w:val="20"/>
                <w:lang w:eastAsia="en-US"/>
              </w:rPr>
              <w:t>ПОСТАВЩИК</w:t>
            </w:r>
          </w:p>
        </w:tc>
      </w:tr>
    </w:tbl>
    <w:p w:rsidR="00A372AF" w:rsidRPr="00463B1C" w:rsidRDefault="00A372AF" w:rsidP="00A372AF">
      <w:pPr>
        <w:rPr>
          <w:rFonts w:ascii="Times New Roman" w:hAnsi="Times New Roman" w:cs="Times New Roman"/>
          <w:color w:val="auto"/>
          <w:sz w:val="18"/>
          <w:szCs w:val="18"/>
        </w:rPr>
      </w:pPr>
    </w:p>
    <w:p w:rsidR="00CA0BE6" w:rsidRDefault="00CA0BE6" w:rsidP="00CA0BE6">
      <w:pPr>
        <w:pStyle w:val="ad"/>
        <w:tabs>
          <w:tab w:val="left" w:pos="3428"/>
        </w:tabs>
        <w:spacing w:before="0" w:beforeAutospacing="0" w:after="0" w:afterAutospacing="0"/>
        <w:rPr>
          <w:bCs/>
        </w:rPr>
      </w:pPr>
    </w:p>
    <w:p w:rsidR="00A372AF" w:rsidRPr="00A372AF" w:rsidRDefault="00A372AF">
      <w:pPr>
        <w:rPr>
          <w:rFonts w:asciiTheme="minorHAnsi" w:hAnsiTheme="minorHAnsi"/>
          <w:sz w:val="20"/>
          <w:szCs w:val="20"/>
        </w:rPr>
        <w:sectPr w:rsidR="00A372AF" w:rsidRPr="00A372AF" w:rsidSect="000E2D58">
          <w:pgSz w:w="11900" w:h="16840"/>
          <w:pgMar w:top="851" w:right="709" w:bottom="709" w:left="1135" w:header="397" w:footer="0" w:gutter="0"/>
          <w:cols w:space="720"/>
          <w:titlePg/>
        </w:sect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5D51D3">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ФОРМА АКТА</w:t>
      </w: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АКТ</w:t>
      </w: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Приема-передачи товара</w:t>
      </w: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hanging="284"/>
        <w:jc w:val="both"/>
        <w:rPr>
          <w:rFonts w:ascii="Times New Roman" w:hAnsi="Times New Roman" w:cs="Times New Roman"/>
          <w:sz w:val="22"/>
          <w:szCs w:val="22"/>
        </w:rPr>
      </w:pPr>
      <w:r w:rsidRPr="00345172">
        <w:rPr>
          <w:rFonts w:ascii="Times New Roman" w:hAnsi="Times New Roman" w:cs="Times New Roman"/>
          <w:sz w:val="22"/>
          <w:szCs w:val="22"/>
        </w:rPr>
        <w:t xml:space="preserve">              Санкт-Петербург</w:t>
      </w:r>
      <w:r w:rsidRPr="00345172">
        <w:rPr>
          <w:rFonts w:ascii="Times New Roman" w:hAnsi="Times New Roman" w:cs="Times New Roman"/>
          <w:sz w:val="22"/>
          <w:szCs w:val="22"/>
        </w:rPr>
        <w:tab/>
      </w:r>
      <w:r>
        <w:rPr>
          <w:rFonts w:ascii="Times New Roman" w:hAnsi="Times New Roman" w:cs="Times New Roman"/>
          <w:sz w:val="22"/>
          <w:szCs w:val="22"/>
        </w:rPr>
        <w:t xml:space="preserve">                                                                                 </w:t>
      </w:r>
      <w:proofErr w:type="gramStart"/>
      <w:r w:rsidRPr="00345172">
        <w:rPr>
          <w:rFonts w:ascii="Times New Roman" w:hAnsi="Times New Roman" w:cs="Times New Roman"/>
          <w:sz w:val="22"/>
          <w:szCs w:val="22"/>
        </w:rPr>
        <w:t xml:space="preserve">   «</w:t>
      </w:r>
      <w:proofErr w:type="gramEnd"/>
      <w:r w:rsidRPr="00345172">
        <w:rPr>
          <w:rFonts w:ascii="Times New Roman" w:hAnsi="Times New Roman" w:cs="Times New Roman"/>
          <w:sz w:val="22"/>
          <w:szCs w:val="22"/>
        </w:rPr>
        <w:t xml:space="preserve">____»  </w:t>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t>______________ 202</w:t>
      </w:r>
      <w:r>
        <w:rPr>
          <w:rFonts w:ascii="Times New Roman" w:hAnsi="Times New Roman" w:cs="Times New Roman"/>
          <w:sz w:val="22"/>
          <w:szCs w:val="22"/>
        </w:rPr>
        <w:t>6</w:t>
      </w:r>
      <w:r w:rsidRPr="00345172">
        <w:rPr>
          <w:rFonts w:ascii="Times New Roman" w:hAnsi="Times New Roman" w:cs="Times New Roman"/>
          <w:sz w:val="22"/>
          <w:szCs w:val="22"/>
        </w:rPr>
        <w:t xml:space="preserve">   года</w:t>
      </w:r>
    </w:p>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sz w:val="22"/>
          <w:szCs w:val="22"/>
        </w:rPr>
      </w:pPr>
      <w:r w:rsidRPr="00345172">
        <w:rPr>
          <w:rFonts w:ascii="Times New Roman" w:hAnsi="Times New Roman" w:cs="Times New Roman"/>
          <w:sz w:val="22"/>
          <w:szCs w:val="22"/>
        </w:rPr>
        <w:t>Государственное бюджетное общеобразовательное учреждение средня</w:t>
      </w:r>
      <w:r>
        <w:rPr>
          <w:rFonts w:ascii="Times New Roman" w:hAnsi="Times New Roman" w:cs="Times New Roman"/>
          <w:sz w:val="22"/>
          <w:szCs w:val="22"/>
        </w:rPr>
        <w:t xml:space="preserve">я общеобразовательная школа №65 с углубленным изучением французского языка </w:t>
      </w:r>
      <w:r w:rsidRPr="00345172">
        <w:rPr>
          <w:rFonts w:ascii="Times New Roman" w:hAnsi="Times New Roman" w:cs="Times New Roman"/>
          <w:sz w:val="22"/>
          <w:szCs w:val="22"/>
        </w:rPr>
        <w:t>Выборгского района Санкт-Петербурга, именуем</w:t>
      </w:r>
      <w:r>
        <w:rPr>
          <w:rFonts w:ascii="Times New Roman" w:hAnsi="Times New Roman" w:cs="Times New Roman"/>
          <w:sz w:val="22"/>
          <w:szCs w:val="22"/>
        </w:rPr>
        <w:t>ое</w:t>
      </w:r>
      <w:r w:rsidRPr="00345172">
        <w:rPr>
          <w:rFonts w:ascii="Times New Roman" w:hAnsi="Times New Roman" w:cs="Times New Roman"/>
          <w:sz w:val="22"/>
          <w:szCs w:val="22"/>
        </w:rPr>
        <w:t xml:space="preserve"> в дальнейшем «Заказ</w:t>
      </w:r>
      <w:r>
        <w:rPr>
          <w:rFonts w:ascii="Times New Roman" w:hAnsi="Times New Roman" w:cs="Times New Roman"/>
          <w:sz w:val="22"/>
          <w:szCs w:val="22"/>
        </w:rPr>
        <w:t xml:space="preserve">чик», в лице директора </w:t>
      </w:r>
      <w:proofErr w:type="spellStart"/>
      <w:r>
        <w:rPr>
          <w:rFonts w:ascii="Times New Roman" w:hAnsi="Times New Roman" w:cs="Times New Roman"/>
          <w:sz w:val="22"/>
          <w:szCs w:val="22"/>
        </w:rPr>
        <w:t>Базуновой</w:t>
      </w:r>
      <w:proofErr w:type="spellEnd"/>
      <w:r>
        <w:rPr>
          <w:rFonts w:ascii="Times New Roman" w:hAnsi="Times New Roman" w:cs="Times New Roman"/>
          <w:sz w:val="22"/>
          <w:szCs w:val="22"/>
        </w:rPr>
        <w:t xml:space="preserve"> Татьяны Николаевны</w:t>
      </w:r>
      <w:r w:rsidRPr="00345172">
        <w:rPr>
          <w:rFonts w:ascii="Times New Roman" w:hAnsi="Times New Roman" w:cs="Times New Roman"/>
          <w:sz w:val="22"/>
          <w:szCs w:val="22"/>
        </w:rPr>
        <w:t xml:space="preserve">, действующего на основании Устава, </w:t>
      </w:r>
      <w:r>
        <w:rPr>
          <w:rFonts w:ascii="Times New Roman" w:hAnsi="Times New Roman" w:cs="Times New Roman"/>
          <w:sz w:val="22"/>
          <w:szCs w:val="22"/>
        </w:rPr>
        <w:t>с одной ст</w:t>
      </w:r>
      <w:r w:rsidRPr="00345172">
        <w:rPr>
          <w:rFonts w:ascii="Times New Roman" w:hAnsi="Times New Roman" w:cs="Times New Roman"/>
          <w:sz w:val="22"/>
          <w:szCs w:val="22"/>
        </w:rPr>
        <w:t>ороны, и _____________</w:t>
      </w:r>
      <w:r>
        <w:rPr>
          <w:rFonts w:ascii="Times New Roman" w:hAnsi="Times New Roman" w:cs="Times New Roman"/>
          <w:sz w:val="22"/>
          <w:szCs w:val="22"/>
        </w:rPr>
        <w:t>,</w:t>
      </w:r>
      <w:r w:rsidRPr="00E31017">
        <w:rPr>
          <w:rFonts w:ascii="Times New Roman" w:hAnsi="Times New Roman" w:cs="Times New Roman"/>
          <w:sz w:val="22"/>
          <w:szCs w:val="22"/>
        </w:rPr>
        <w:t xml:space="preserve"> </w:t>
      </w:r>
      <w:r w:rsidRPr="00345172">
        <w:rPr>
          <w:rFonts w:ascii="Times New Roman" w:hAnsi="Times New Roman" w:cs="Times New Roman"/>
          <w:sz w:val="22"/>
          <w:szCs w:val="22"/>
        </w:rPr>
        <w:t xml:space="preserve">именуемое в дальнейшем «Поставщик», в лице </w:t>
      </w:r>
      <w:r>
        <w:rPr>
          <w:rFonts w:ascii="Times New Roman" w:hAnsi="Times New Roman" w:cs="Times New Roman"/>
          <w:sz w:val="22"/>
          <w:szCs w:val="22"/>
        </w:rPr>
        <w:t>____</w:t>
      </w:r>
      <w:r w:rsidRPr="00345172">
        <w:rPr>
          <w:rFonts w:ascii="Times New Roman" w:hAnsi="Times New Roman" w:cs="Times New Roman"/>
          <w:sz w:val="22"/>
          <w:szCs w:val="22"/>
        </w:rPr>
        <w:t xml:space="preserve"> ______________________________, действующего на основании ___________________, с другой стороны, вместе именуемые «Сторонами»,  составили настоящий Акт о нижеследующем:</w:t>
      </w:r>
    </w:p>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sz w:val="22"/>
          <w:szCs w:val="22"/>
        </w:rPr>
      </w:pPr>
      <w:r w:rsidRPr="00345172">
        <w:rPr>
          <w:rFonts w:ascii="Times New Roman" w:hAnsi="Times New Roman" w:cs="Times New Roman"/>
          <w:sz w:val="22"/>
          <w:szCs w:val="22"/>
        </w:rPr>
        <w:t>1.В соответствии с условиями Контракта № _______от «___» ___________________ 202</w:t>
      </w:r>
      <w:r w:rsidR="0020263F">
        <w:rPr>
          <w:rFonts w:ascii="Times New Roman" w:hAnsi="Times New Roman" w:cs="Times New Roman"/>
          <w:sz w:val="22"/>
          <w:szCs w:val="22"/>
        </w:rPr>
        <w:t>6</w:t>
      </w:r>
      <w:r w:rsidRPr="00345172">
        <w:rPr>
          <w:rFonts w:ascii="Times New Roman" w:hAnsi="Times New Roman" w:cs="Times New Roman"/>
          <w:sz w:val="22"/>
          <w:szCs w:val="22"/>
        </w:rPr>
        <w:t xml:space="preserve"> года на </w:t>
      </w:r>
      <w:r w:rsidRPr="00345172">
        <w:rPr>
          <w:rFonts w:ascii="Times New Roman" w:hAnsi="Times New Roman" w:cs="Times New Roman"/>
          <w:bCs/>
          <w:sz w:val="22"/>
          <w:szCs w:val="22"/>
        </w:rPr>
        <w:t xml:space="preserve">поставку </w:t>
      </w:r>
      <w:r>
        <w:rPr>
          <w:rFonts w:ascii="Times New Roman" w:hAnsi="Times New Roman" w:cs="Times New Roman"/>
          <w:bCs/>
          <w:sz w:val="22"/>
          <w:szCs w:val="22"/>
        </w:rPr>
        <w:t>________________</w:t>
      </w:r>
      <w:r w:rsidRPr="00345172">
        <w:rPr>
          <w:rFonts w:ascii="Times New Roman" w:hAnsi="Times New Roman" w:cs="Times New Roman"/>
          <w:bCs/>
          <w:sz w:val="22"/>
          <w:szCs w:val="22"/>
        </w:rPr>
        <w:t xml:space="preserve"> (далее - товар) </w:t>
      </w:r>
      <w:r w:rsidRPr="00345172">
        <w:rPr>
          <w:rFonts w:ascii="Times New Roman" w:hAnsi="Times New Roman" w:cs="Times New Roman"/>
          <w:sz w:val="22"/>
          <w:szCs w:val="22"/>
        </w:rPr>
        <w:t>Поставщик</w:t>
      </w:r>
      <w:r w:rsidRPr="00345172">
        <w:rPr>
          <w:rFonts w:ascii="Times New Roman" w:hAnsi="Times New Roman" w:cs="Times New Roman"/>
          <w:bCs/>
          <w:sz w:val="22"/>
          <w:szCs w:val="22"/>
        </w:rPr>
        <w:t xml:space="preserve"> поставил, </w:t>
      </w:r>
      <w:r w:rsidRPr="00345172">
        <w:rPr>
          <w:rFonts w:ascii="Times New Roman" w:hAnsi="Times New Roman" w:cs="Times New Roman"/>
          <w:sz w:val="22"/>
          <w:szCs w:val="22"/>
        </w:rPr>
        <w:t>а Заказчик принял поставленный товар в полном объеме и надлежащем качестве.</w:t>
      </w:r>
    </w:p>
    <w:tbl>
      <w:tblPr>
        <w:tblpPr w:leftFromText="180" w:rightFromText="180" w:vertAnchor="text" w:horzAnchor="margin" w:tblpX="234" w:tblpY="104"/>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759"/>
        <w:gridCol w:w="953"/>
        <w:gridCol w:w="821"/>
        <w:gridCol w:w="1348"/>
        <w:gridCol w:w="2131"/>
      </w:tblGrid>
      <w:tr w:rsidR="00E31017" w:rsidRPr="00345172" w:rsidTr="00B94C61">
        <w:trPr>
          <w:cantSplit/>
          <w:trHeight w:val="709"/>
        </w:trPr>
        <w:tc>
          <w:tcPr>
            <w:tcW w:w="811" w:type="dxa"/>
            <w:vAlign w:val="center"/>
          </w:tcPr>
          <w:p w:rsidR="00E31017" w:rsidRPr="00345172" w:rsidRDefault="00E31017" w:rsidP="00B94C61">
            <w:pPr>
              <w:rPr>
                <w:rFonts w:ascii="Times New Roman" w:hAnsi="Times New Roman" w:cs="Times New Roman"/>
              </w:rPr>
            </w:pPr>
            <w:r w:rsidRPr="00345172">
              <w:rPr>
                <w:rFonts w:ascii="Times New Roman" w:hAnsi="Times New Roman" w:cs="Times New Roman"/>
                <w:sz w:val="22"/>
                <w:szCs w:val="22"/>
              </w:rPr>
              <w:t>№</w:t>
            </w:r>
            <w:r w:rsidRPr="00345172">
              <w:rPr>
                <w:rFonts w:ascii="Times New Roman" w:hAnsi="Times New Roman" w:cs="Times New Roman"/>
                <w:sz w:val="22"/>
                <w:szCs w:val="22"/>
              </w:rPr>
              <w:br/>
              <w:t>п/п</w:t>
            </w:r>
          </w:p>
        </w:tc>
        <w:tc>
          <w:tcPr>
            <w:tcW w:w="3581" w:type="dxa"/>
            <w:vAlign w:val="center"/>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Название</w:t>
            </w:r>
          </w:p>
        </w:tc>
        <w:tc>
          <w:tcPr>
            <w:tcW w:w="908"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 xml:space="preserve">Ед. </w:t>
            </w:r>
            <w:proofErr w:type="spellStart"/>
            <w:r w:rsidRPr="00345172">
              <w:rPr>
                <w:rFonts w:ascii="Times New Roman" w:hAnsi="Times New Roman" w:cs="Times New Roman"/>
                <w:sz w:val="22"/>
                <w:szCs w:val="22"/>
              </w:rPr>
              <w:t>изм</w:t>
            </w:r>
            <w:proofErr w:type="spellEnd"/>
          </w:p>
        </w:tc>
        <w:tc>
          <w:tcPr>
            <w:tcW w:w="782"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Кол-во</w:t>
            </w:r>
          </w:p>
        </w:tc>
        <w:tc>
          <w:tcPr>
            <w:tcW w:w="1284"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Цена (руб.)</w:t>
            </w:r>
          </w:p>
        </w:tc>
        <w:tc>
          <w:tcPr>
            <w:tcW w:w="2030"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 xml:space="preserve">Общая стоимость товара, вкл. НДС </w:t>
            </w:r>
            <w:r w:rsidR="0020263F">
              <w:rPr>
                <w:rFonts w:ascii="Times New Roman" w:hAnsi="Times New Roman" w:cs="Times New Roman"/>
                <w:sz w:val="22"/>
                <w:szCs w:val="22"/>
              </w:rPr>
              <w:t>____</w:t>
            </w:r>
            <w:r w:rsidRPr="00345172">
              <w:rPr>
                <w:rFonts w:ascii="Times New Roman" w:hAnsi="Times New Roman" w:cs="Times New Roman"/>
                <w:sz w:val="22"/>
                <w:szCs w:val="22"/>
              </w:rPr>
              <w:t>% (руб.)</w:t>
            </w: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Итого:</w:t>
            </w:r>
          </w:p>
        </w:tc>
        <w:tc>
          <w:tcPr>
            <w:tcW w:w="2030" w:type="dxa"/>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 xml:space="preserve">НДС </w:t>
            </w:r>
          </w:p>
        </w:tc>
        <w:tc>
          <w:tcPr>
            <w:tcW w:w="2030" w:type="dxa"/>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ВСЕГО:</w:t>
            </w:r>
          </w:p>
        </w:tc>
        <w:tc>
          <w:tcPr>
            <w:tcW w:w="2030" w:type="dxa"/>
            <w:vAlign w:val="center"/>
          </w:tcPr>
          <w:p w:rsidR="00E31017" w:rsidRPr="00345172" w:rsidRDefault="00E31017" w:rsidP="00B94C61">
            <w:pPr>
              <w:ind w:firstLine="540"/>
              <w:jc w:val="both"/>
              <w:rPr>
                <w:rFonts w:ascii="Times New Roman" w:hAnsi="Times New Roman" w:cs="Times New Roman"/>
              </w:rPr>
            </w:pPr>
          </w:p>
        </w:tc>
      </w:tr>
    </w:tbl>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bCs/>
          <w:sz w:val="22"/>
          <w:szCs w:val="22"/>
        </w:rPr>
      </w:pPr>
      <w:r w:rsidRPr="00345172">
        <w:rPr>
          <w:rFonts w:ascii="Times New Roman" w:hAnsi="Times New Roman" w:cs="Times New Roman"/>
          <w:sz w:val="22"/>
          <w:szCs w:val="22"/>
        </w:rPr>
        <w:t xml:space="preserve">Общая стоимость товара </w:t>
      </w:r>
      <w:r w:rsidRPr="00345172">
        <w:rPr>
          <w:rFonts w:ascii="Times New Roman" w:hAnsi="Times New Roman" w:cs="Times New Roman"/>
          <w:bCs/>
          <w:sz w:val="22"/>
          <w:szCs w:val="22"/>
        </w:rPr>
        <w:t>составляет ____________ рублей ___ копеек (_________________________________________ рублей ____ копеек), НДС __________________________).</w:t>
      </w:r>
    </w:p>
    <w:p w:rsidR="0020263F" w:rsidRDefault="00E31017" w:rsidP="0020263F">
      <w:pPr>
        <w:ind w:firstLine="540"/>
        <w:jc w:val="both"/>
        <w:rPr>
          <w:rFonts w:ascii="Times New Roman" w:hAnsi="Times New Roman" w:cs="Times New Roman"/>
          <w:sz w:val="22"/>
          <w:szCs w:val="22"/>
        </w:rPr>
      </w:pPr>
      <w:r w:rsidRPr="00345172">
        <w:rPr>
          <w:rFonts w:ascii="Times New Roman" w:hAnsi="Times New Roman" w:cs="Times New Roman"/>
          <w:sz w:val="22"/>
          <w:szCs w:val="22"/>
        </w:rPr>
        <w:t xml:space="preserve">2. </w:t>
      </w:r>
      <w:r w:rsidRPr="00345172">
        <w:rPr>
          <w:rFonts w:ascii="Times New Roman" w:hAnsi="Times New Roman" w:cs="Times New Roman"/>
          <w:bCs/>
          <w:sz w:val="22"/>
          <w:szCs w:val="22"/>
        </w:rPr>
        <w:t>Стороны претензий друг к другу не имеют.</w:t>
      </w:r>
    </w:p>
    <w:p w:rsidR="00E31017" w:rsidRPr="0020263F" w:rsidRDefault="00E31017" w:rsidP="0020263F">
      <w:pPr>
        <w:ind w:firstLine="540"/>
        <w:jc w:val="both"/>
        <w:rPr>
          <w:rFonts w:ascii="Times New Roman" w:hAnsi="Times New Roman" w:cs="Times New Roman"/>
          <w:sz w:val="22"/>
          <w:szCs w:val="22"/>
        </w:rPr>
      </w:pPr>
      <w:r w:rsidRPr="00345172">
        <w:rPr>
          <w:rFonts w:ascii="Times New Roman" w:hAnsi="Times New Roman" w:cs="Times New Roman"/>
          <w:bCs/>
          <w:sz w:val="22"/>
          <w:szCs w:val="22"/>
        </w:rPr>
        <w:t>3.Акт составлен в 2-х экземплярах (по одному для каждой из сторон), имеющих одинаковую юридическую силу.</w:t>
      </w:r>
    </w:p>
    <w:p w:rsidR="00E31017" w:rsidRPr="00345172" w:rsidRDefault="00E31017" w:rsidP="00E31017">
      <w:pPr>
        <w:ind w:firstLine="540"/>
        <w:jc w:val="both"/>
        <w:rPr>
          <w:rFonts w:ascii="Times New Roman" w:hAnsi="Times New Roman" w:cs="Times New Roman"/>
          <w:bCs/>
          <w:sz w:val="22"/>
          <w:szCs w:val="22"/>
        </w:rPr>
      </w:pPr>
    </w:p>
    <w:p w:rsidR="00E31017" w:rsidRPr="00345172" w:rsidRDefault="00E31017" w:rsidP="0020263F">
      <w:pPr>
        <w:ind w:firstLine="540"/>
        <w:jc w:val="center"/>
        <w:rPr>
          <w:rFonts w:ascii="Times New Roman" w:hAnsi="Times New Roman" w:cs="Times New Roman"/>
          <w:bCs/>
          <w:sz w:val="22"/>
          <w:szCs w:val="22"/>
        </w:rPr>
      </w:pPr>
      <w:proofErr w:type="gramStart"/>
      <w:r w:rsidRPr="00345172">
        <w:rPr>
          <w:rFonts w:ascii="Times New Roman" w:hAnsi="Times New Roman" w:cs="Times New Roman"/>
          <w:bCs/>
          <w:sz w:val="22"/>
          <w:szCs w:val="22"/>
        </w:rPr>
        <w:t xml:space="preserve">ЗАКАЗЧИК:   </w:t>
      </w:r>
      <w:proofErr w:type="gramEnd"/>
      <w:r w:rsidRPr="00345172">
        <w:rPr>
          <w:rFonts w:ascii="Times New Roman" w:hAnsi="Times New Roman" w:cs="Times New Roman"/>
          <w:bCs/>
          <w:sz w:val="22"/>
          <w:szCs w:val="22"/>
        </w:rPr>
        <w:t xml:space="preserve">                                                                   ПОСТАВЩИК:</w:t>
      </w:r>
    </w:p>
    <w:p w:rsidR="00E31017" w:rsidRPr="00345172" w:rsidRDefault="00E31017" w:rsidP="00E31017">
      <w:pPr>
        <w:ind w:firstLine="540"/>
        <w:jc w:val="both"/>
        <w:rPr>
          <w:rFonts w:ascii="Times New Roman" w:hAnsi="Times New Roman" w:cs="Times New Roman"/>
          <w:bCs/>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gridCol w:w="5028"/>
      </w:tblGrid>
      <w:tr w:rsidR="00E31017" w:rsidRPr="00345172" w:rsidTr="00B94C61">
        <w:tc>
          <w:tcPr>
            <w:tcW w:w="7563" w:type="dxa"/>
          </w:tcPr>
          <w:p w:rsidR="00E31017" w:rsidRPr="00345172" w:rsidRDefault="00E31017" w:rsidP="00B94C61">
            <w:pPr>
              <w:ind w:firstLine="540"/>
              <w:jc w:val="both"/>
              <w:rPr>
                <w:rFonts w:ascii="Times New Roman" w:hAnsi="Times New Roman" w:cs="Times New Roman"/>
              </w:rPr>
            </w:pPr>
          </w:p>
        </w:tc>
        <w:tc>
          <w:tcPr>
            <w:tcW w:w="7564" w:type="dxa"/>
          </w:tcPr>
          <w:p w:rsidR="00E31017" w:rsidRPr="00345172" w:rsidRDefault="00E31017" w:rsidP="00B94C61">
            <w:pPr>
              <w:ind w:firstLine="540"/>
              <w:jc w:val="both"/>
              <w:rPr>
                <w:rFonts w:ascii="Times New Roman" w:hAnsi="Times New Roman" w:cs="Times New Roman"/>
              </w:rPr>
            </w:pPr>
          </w:p>
        </w:tc>
      </w:tr>
    </w:tbl>
    <w:p w:rsidR="00E31017" w:rsidRPr="002B5EE9" w:rsidRDefault="00E31017" w:rsidP="00E31017">
      <w:pPr>
        <w:ind w:firstLine="540"/>
        <w:jc w:val="both"/>
        <w:rPr>
          <w:rFonts w:ascii="Times New Roman" w:hAnsi="Times New Roman" w:cs="Times New Roman"/>
          <w:sz w:val="22"/>
          <w:szCs w:val="22"/>
        </w:rPr>
      </w:pPr>
    </w:p>
    <w:p w:rsidR="00E31017" w:rsidRDefault="00E31017" w:rsidP="00E31017">
      <w:pPr>
        <w:rPr>
          <w:lang w:eastAsia="zh-CN"/>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4"/>
        <w:gridCol w:w="4772"/>
      </w:tblGrid>
      <w:tr w:rsidR="00E31017" w:rsidTr="00B94C61">
        <w:tc>
          <w:tcPr>
            <w:tcW w:w="7776" w:type="dxa"/>
          </w:tcPr>
          <w:p w:rsidR="00E31017" w:rsidRPr="00873D67" w:rsidRDefault="00E31017" w:rsidP="00B94C61">
            <w:pPr>
              <w:autoSpaceDE w:val="0"/>
              <w:rPr>
                <w:rFonts w:ascii="Times New Roman" w:hAnsi="Times New Roman" w:cs="Times New Roman"/>
                <w:b/>
                <w:bCs/>
              </w:rPr>
            </w:pPr>
            <w:r w:rsidRPr="00873D67">
              <w:rPr>
                <w:rFonts w:ascii="Times New Roman" w:hAnsi="Times New Roman" w:cs="Times New Roman"/>
                <w:b/>
                <w:bCs/>
              </w:rPr>
              <w:t>Заказчик:</w:t>
            </w:r>
          </w:p>
          <w:p w:rsidR="00E31017" w:rsidRPr="001B6AB1" w:rsidRDefault="00E31017" w:rsidP="00B94C61">
            <w:pPr>
              <w:autoSpaceDE w:val="0"/>
              <w:rPr>
                <w:rFonts w:ascii="Times New Roman" w:hAnsi="Times New Roman" w:cs="Times New Roman"/>
                <w:bCs/>
              </w:rPr>
            </w:pPr>
            <w:r w:rsidRPr="001B6AB1">
              <w:rPr>
                <w:rFonts w:ascii="Times New Roman" w:hAnsi="Times New Roman" w:cs="Times New Roman"/>
                <w:bCs/>
              </w:rPr>
              <w:t>Директор</w:t>
            </w:r>
          </w:p>
          <w:p w:rsidR="00E31017" w:rsidRPr="001B6AB1" w:rsidRDefault="00E31017" w:rsidP="00B94C61">
            <w:pPr>
              <w:autoSpaceDE w:val="0"/>
              <w:rPr>
                <w:rFonts w:ascii="Times New Roman" w:hAnsi="Times New Roman" w:cs="Times New Roman"/>
                <w:bCs/>
              </w:rPr>
            </w:pPr>
          </w:p>
          <w:p w:rsidR="00E31017" w:rsidRPr="001B6AB1" w:rsidRDefault="00E31017" w:rsidP="00B94C61">
            <w:pPr>
              <w:autoSpaceDE w:val="0"/>
              <w:rPr>
                <w:rFonts w:ascii="Times New Roman" w:hAnsi="Times New Roman" w:cs="Times New Roman"/>
                <w:bCs/>
              </w:rPr>
            </w:pPr>
          </w:p>
          <w:p w:rsidR="00E31017" w:rsidRPr="001B6AB1" w:rsidRDefault="00E31017" w:rsidP="00B94C61">
            <w:pPr>
              <w:autoSpaceDE w:val="0"/>
              <w:rPr>
                <w:rFonts w:ascii="Times New Roman" w:hAnsi="Times New Roman" w:cs="Times New Roman"/>
                <w:bCs/>
              </w:rPr>
            </w:pPr>
            <w:r w:rsidRPr="001B6AB1">
              <w:rPr>
                <w:rFonts w:ascii="Times New Roman" w:hAnsi="Times New Roman" w:cs="Times New Roman"/>
                <w:bCs/>
              </w:rPr>
              <w:t>____________________ / Т.Н. Базунова/</w:t>
            </w:r>
          </w:p>
          <w:p w:rsidR="00E31017" w:rsidRDefault="00E31017" w:rsidP="00B94C61">
            <w:pPr>
              <w:autoSpaceDE w:val="0"/>
              <w:rPr>
                <w:rFonts w:ascii="Times New Roman" w:hAnsi="Times New Roman" w:cs="Times New Roman"/>
                <w:b/>
              </w:rPr>
            </w:pPr>
            <w:r w:rsidRPr="001B6AB1">
              <w:rPr>
                <w:rFonts w:ascii="Times New Roman" w:hAnsi="Times New Roman" w:cs="Times New Roman"/>
                <w:bCs/>
              </w:rPr>
              <w:t>ПОДПИСАНО ЭЦП</w:t>
            </w:r>
          </w:p>
        </w:tc>
        <w:tc>
          <w:tcPr>
            <w:tcW w:w="7776" w:type="dxa"/>
          </w:tcPr>
          <w:p w:rsidR="00E31017" w:rsidRDefault="00E31017" w:rsidP="00B94C61">
            <w:pPr>
              <w:autoSpaceDE w:val="0"/>
              <w:rPr>
                <w:rFonts w:ascii="Times New Roman" w:hAnsi="Times New Roman" w:cs="Times New Roman"/>
                <w:b/>
                <w:bCs/>
              </w:rPr>
            </w:pPr>
            <w:r>
              <w:rPr>
                <w:rFonts w:ascii="Times New Roman" w:hAnsi="Times New Roman" w:cs="Times New Roman"/>
                <w:b/>
                <w:bCs/>
              </w:rPr>
              <w:t>Поставщик</w:t>
            </w:r>
            <w:r w:rsidRPr="008918A3">
              <w:rPr>
                <w:rFonts w:ascii="Times New Roman" w:hAnsi="Times New Roman" w:cs="Times New Roman"/>
                <w:b/>
                <w:bCs/>
              </w:rPr>
              <w:t>:</w:t>
            </w:r>
          </w:p>
          <w:p w:rsidR="00E31017" w:rsidRDefault="00E31017" w:rsidP="00B94C61">
            <w:pPr>
              <w:autoSpaceDE w:val="0"/>
              <w:rPr>
                <w:rFonts w:ascii="Times New Roman" w:hAnsi="Times New Roman" w:cs="Times New Roman"/>
                <w:b/>
              </w:rPr>
            </w:pPr>
          </w:p>
        </w:tc>
      </w:tr>
    </w:tbl>
    <w:p w:rsidR="00E31017" w:rsidRDefault="00E31017" w:rsidP="00E31017">
      <w:pPr>
        <w:rPr>
          <w:lang w:eastAsia="zh-CN"/>
        </w:rPr>
      </w:pPr>
    </w:p>
    <w:p w:rsidR="00E31017" w:rsidRDefault="00E31017" w:rsidP="00E31017">
      <w:pPr>
        <w:rPr>
          <w:lang w:eastAsia="zh-CN"/>
        </w:rPr>
      </w:pPr>
    </w:p>
    <w:p w:rsidR="00E31017" w:rsidRDefault="00E31017" w:rsidP="00E31017">
      <w:pPr>
        <w:rPr>
          <w:lang w:eastAsia="zh-CN"/>
        </w:rPr>
      </w:pPr>
    </w:p>
    <w:p w:rsidR="007D3918" w:rsidRDefault="007D3918">
      <w:pPr>
        <w:rPr>
          <w:rFonts w:ascii="Times New Roman" w:eastAsia="Times New Roman" w:hAnsi="Times New Roman" w:cs="Times New Roman"/>
          <w:sz w:val="22"/>
          <w:szCs w:val="22"/>
        </w:rPr>
      </w:pPr>
    </w:p>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B75" w:rsidRDefault="00826B75">
      <w:r>
        <w:separator/>
      </w:r>
    </w:p>
  </w:endnote>
  <w:endnote w:type="continuationSeparator" w:id="0">
    <w:p w:rsidR="00826B75" w:rsidRDefault="00826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B75" w:rsidRDefault="00826B75">
      <w:r>
        <w:separator/>
      </w:r>
    </w:p>
  </w:footnote>
  <w:footnote w:type="continuationSeparator" w:id="0">
    <w:p w:rsidR="00826B75" w:rsidRDefault="00826B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C0CF0"/>
    <w:multiLevelType w:val="multilevel"/>
    <w:tmpl w:val="0A444E2C"/>
    <w:lvl w:ilvl="0">
      <w:start w:val="5"/>
      <w:numFmt w:val="decimal"/>
      <w:lvlText w:val="%1."/>
      <w:lvlJc w:val="left"/>
      <w:pPr>
        <w:ind w:left="468" w:hanging="468"/>
      </w:pPr>
      <w:rPr>
        <w:rFonts w:hint="default"/>
      </w:rPr>
    </w:lvl>
    <w:lvl w:ilvl="1">
      <w:start w:val="3"/>
      <w:numFmt w:val="decimal"/>
      <w:lvlText w:val="%1.%2."/>
      <w:lvlJc w:val="left"/>
      <w:pPr>
        <w:ind w:left="900" w:hanging="468"/>
      </w:pPr>
      <w:rPr>
        <w:rFonts w:hint="default"/>
      </w:rPr>
    </w:lvl>
    <w:lvl w:ilvl="2">
      <w:start w:val="5"/>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Zero"/>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672" w:hanging="108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CA20C6"/>
    <w:multiLevelType w:val="multilevel"/>
    <w:tmpl w:val="F0DA5C54"/>
    <w:lvl w:ilvl="0">
      <w:start w:val="5"/>
      <w:numFmt w:val="decimal"/>
      <w:lvlText w:val="%1."/>
      <w:lvlJc w:val="left"/>
      <w:pPr>
        <w:ind w:left="864" w:hanging="864"/>
      </w:pPr>
      <w:rPr>
        <w:rFonts w:ascii="Courier New" w:hAnsi="Courier New" w:cs="Arial Unicode MS" w:hint="default"/>
        <w:color w:val="000000"/>
      </w:rPr>
    </w:lvl>
    <w:lvl w:ilvl="1">
      <w:start w:val="3"/>
      <w:numFmt w:val="decimal"/>
      <w:lvlText w:val="%1.%2."/>
      <w:lvlJc w:val="left"/>
      <w:pPr>
        <w:ind w:left="864" w:hanging="864"/>
      </w:pPr>
      <w:rPr>
        <w:rFonts w:ascii="Courier New" w:hAnsi="Courier New" w:cs="Arial Unicode MS" w:hint="default"/>
        <w:color w:val="000000"/>
      </w:rPr>
    </w:lvl>
    <w:lvl w:ilvl="2">
      <w:start w:val="5"/>
      <w:numFmt w:val="decimal"/>
      <w:lvlText w:val="%1.%2.%3."/>
      <w:lvlJc w:val="left"/>
      <w:pPr>
        <w:ind w:left="864" w:hanging="864"/>
      </w:pPr>
      <w:rPr>
        <w:rFonts w:ascii="Courier New" w:hAnsi="Courier New" w:cs="Arial Unicode MS" w:hint="default"/>
        <w:color w:val="000000"/>
      </w:rPr>
    </w:lvl>
    <w:lvl w:ilvl="3">
      <w:start w:val="1"/>
      <w:numFmt w:val="decimal"/>
      <w:lvlText w:val="%1.%2.%3.%4."/>
      <w:lvlJc w:val="left"/>
      <w:pPr>
        <w:ind w:left="864" w:hanging="864"/>
      </w:pPr>
      <w:rPr>
        <w:rFonts w:ascii="Courier New" w:hAnsi="Courier New" w:cs="Arial Unicode MS" w:hint="default"/>
        <w:color w:val="000000"/>
      </w:rPr>
    </w:lvl>
    <w:lvl w:ilvl="4">
      <w:start w:val="1"/>
      <w:numFmt w:val="decimalZero"/>
      <w:lvlText w:val="%1.%2.%3.%4.%5."/>
      <w:lvlJc w:val="left"/>
      <w:pPr>
        <w:ind w:left="1080" w:hanging="1080"/>
      </w:pPr>
      <w:rPr>
        <w:rFonts w:ascii="Courier New" w:hAnsi="Courier New" w:cs="Arial Unicode MS" w:hint="default"/>
        <w:color w:val="000000"/>
      </w:rPr>
    </w:lvl>
    <w:lvl w:ilvl="5">
      <w:start w:val="1"/>
      <w:numFmt w:val="decimal"/>
      <w:lvlText w:val="%1.%2.%3.%4.%5.%6."/>
      <w:lvlJc w:val="left"/>
      <w:pPr>
        <w:ind w:left="1080" w:hanging="1080"/>
      </w:pPr>
      <w:rPr>
        <w:rFonts w:ascii="Courier New" w:hAnsi="Courier New" w:cs="Arial Unicode MS" w:hint="default"/>
        <w:color w:val="000000"/>
      </w:rPr>
    </w:lvl>
    <w:lvl w:ilvl="6">
      <w:start w:val="1"/>
      <w:numFmt w:val="decimal"/>
      <w:lvlText w:val="%1.%2.%3.%4.%5.%6.%7."/>
      <w:lvlJc w:val="left"/>
      <w:pPr>
        <w:ind w:left="1440" w:hanging="1440"/>
      </w:pPr>
      <w:rPr>
        <w:rFonts w:ascii="Courier New" w:hAnsi="Courier New" w:cs="Arial Unicode MS" w:hint="default"/>
        <w:color w:val="000000"/>
      </w:rPr>
    </w:lvl>
    <w:lvl w:ilvl="7">
      <w:start w:val="1"/>
      <w:numFmt w:val="decimal"/>
      <w:lvlText w:val="%1.%2.%3.%4.%5.%6.%7.%8."/>
      <w:lvlJc w:val="left"/>
      <w:pPr>
        <w:ind w:left="1440" w:hanging="1440"/>
      </w:pPr>
      <w:rPr>
        <w:rFonts w:ascii="Courier New" w:hAnsi="Courier New" w:cs="Arial Unicode MS" w:hint="default"/>
        <w:color w:val="000000"/>
      </w:rPr>
    </w:lvl>
    <w:lvl w:ilvl="8">
      <w:start w:val="1"/>
      <w:numFmt w:val="decimal"/>
      <w:lvlText w:val="%1.%2.%3.%4.%5.%6.%7.%8.%9."/>
      <w:lvlJc w:val="left"/>
      <w:pPr>
        <w:ind w:left="1800" w:hanging="1800"/>
      </w:pPr>
      <w:rPr>
        <w:rFonts w:ascii="Courier New" w:hAnsi="Courier New" w:cs="Arial Unicode MS" w:hint="default"/>
        <w:color w:val="000000"/>
      </w:rPr>
    </w:lvl>
  </w:abstractNum>
  <w:abstractNum w:abstractNumId="4" w15:restartNumberingAfterBreak="0">
    <w:nsid w:val="38FB2A00"/>
    <w:multiLevelType w:val="multilevel"/>
    <w:tmpl w:val="66600E4E"/>
    <w:lvl w:ilvl="0">
      <w:start w:val="4"/>
      <w:numFmt w:val="decimal"/>
      <w:lvlText w:val="%1."/>
      <w:lvlJc w:val="left"/>
      <w:pPr>
        <w:ind w:left="360" w:hanging="360"/>
      </w:pPr>
      <w:rPr>
        <w:b w:val="0"/>
        <w:i w:val="0"/>
      </w:r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3DE40A0E"/>
    <w:multiLevelType w:val="multilevel"/>
    <w:tmpl w:val="BB44B7B2"/>
    <w:lvl w:ilvl="0">
      <w:start w:val="5"/>
      <w:numFmt w:val="decimal"/>
      <w:lvlText w:val="%1."/>
      <w:lvlJc w:val="left"/>
      <w:pPr>
        <w:ind w:left="468" w:hanging="468"/>
      </w:pPr>
      <w:rPr>
        <w:rFonts w:eastAsia="Arial Unicode MS" w:hint="default"/>
      </w:rPr>
    </w:lvl>
    <w:lvl w:ilvl="1">
      <w:start w:val="3"/>
      <w:numFmt w:val="decimal"/>
      <w:lvlText w:val="%1.%2."/>
      <w:lvlJc w:val="left"/>
      <w:pPr>
        <w:ind w:left="468" w:hanging="468"/>
      </w:pPr>
      <w:rPr>
        <w:rFonts w:eastAsia="Arial Unicode MS" w:hint="default"/>
      </w:rPr>
    </w:lvl>
    <w:lvl w:ilvl="2">
      <w:start w:val="6"/>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Zero"/>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080" w:hanging="108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440" w:hanging="1440"/>
      </w:pPr>
      <w:rPr>
        <w:rFonts w:eastAsia="Arial Unicode MS" w:hint="default"/>
      </w:rPr>
    </w:lvl>
  </w:abstractNum>
  <w:abstractNum w:abstractNumId="6" w15:restartNumberingAfterBreak="0">
    <w:nsid w:val="45A9357D"/>
    <w:multiLevelType w:val="hybridMultilevel"/>
    <w:tmpl w:val="0C543E08"/>
    <w:lvl w:ilvl="0" w:tplc="0EC87A10">
      <w:start w:val="1"/>
      <w:numFmt w:val="decimal"/>
      <w:lvlText w:val="%1)"/>
      <w:lvlJc w:val="left"/>
      <w:pPr>
        <w:ind w:left="862" w:hanging="360"/>
      </w:pPr>
      <w:rPr>
        <w:b w:val="0"/>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7"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381486"/>
    <w:multiLevelType w:val="hybridMultilevel"/>
    <w:tmpl w:val="61C2E410"/>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4"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2"/>
  </w:num>
  <w:num w:numId="3">
    <w:abstractNumId w:val="8"/>
  </w:num>
  <w:num w:numId="4">
    <w:abstractNumId w:val="13"/>
  </w:num>
  <w:num w:numId="5">
    <w:abstractNumId w:val="9"/>
  </w:num>
  <w:num w:numId="6">
    <w:abstractNumId w:val="14"/>
  </w:num>
  <w:num w:numId="7">
    <w:abstractNumId w:val="11"/>
  </w:num>
  <w:num w:numId="8">
    <w:abstractNumId w:val="2"/>
  </w:num>
  <w:num w:numId="9">
    <w:abstractNumId w:val="0"/>
  </w:num>
  <w:num w:numId="10">
    <w:abstractNumId w:val="10"/>
  </w:num>
  <w:num w:numId="1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147C"/>
    <w:rsid w:val="000324F0"/>
    <w:rsid w:val="00035244"/>
    <w:rsid w:val="0003607F"/>
    <w:rsid w:val="00044BAC"/>
    <w:rsid w:val="00051CCD"/>
    <w:rsid w:val="00065BE7"/>
    <w:rsid w:val="00077BDF"/>
    <w:rsid w:val="00083F7F"/>
    <w:rsid w:val="00093EA3"/>
    <w:rsid w:val="000A18BE"/>
    <w:rsid w:val="000C5A6A"/>
    <w:rsid w:val="000E2D58"/>
    <w:rsid w:val="000E7582"/>
    <w:rsid w:val="001134C7"/>
    <w:rsid w:val="00114741"/>
    <w:rsid w:val="0013115B"/>
    <w:rsid w:val="001410CC"/>
    <w:rsid w:val="00163E18"/>
    <w:rsid w:val="00166295"/>
    <w:rsid w:val="001726D9"/>
    <w:rsid w:val="00176CDB"/>
    <w:rsid w:val="001836C2"/>
    <w:rsid w:val="001858DD"/>
    <w:rsid w:val="00186E97"/>
    <w:rsid w:val="001A57D9"/>
    <w:rsid w:val="001A59F8"/>
    <w:rsid w:val="001A5D9D"/>
    <w:rsid w:val="001B6AB1"/>
    <w:rsid w:val="001C1402"/>
    <w:rsid w:val="001C5A08"/>
    <w:rsid w:val="0020263F"/>
    <w:rsid w:val="002036C7"/>
    <w:rsid w:val="00206ED7"/>
    <w:rsid w:val="00216D3D"/>
    <w:rsid w:val="00234ADD"/>
    <w:rsid w:val="00240856"/>
    <w:rsid w:val="00267DC2"/>
    <w:rsid w:val="00271339"/>
    <w:rsid w:val="00286AB1"/>
    <w:rsid w:val="00287E38"/>
    <w:rsid w:val="00294E44"/>
    <w:rsid w:val="002A67E7"/>
    <w:rsid w:val="002A7969"/>
    <w:rsid w:val="002B2F73"/>
    <w:rsid w:val="002B4392"/>
    <w:rsid w:val="002C2327"/>
    <w:rsid w:val="002D7A71"/>
    <w:rsid w:val="002F26D1"/>
    <w:rsid w:val="00310192"/>
    <w:rsid w:val="003133F6"/>
    <w:rsid w:val="0032193D"/>
    <w:rsid w:val="00332416"/>
    <w:rsid w:val="0033349F"/>
    <w:rsid w:val="00334567"/>
    <w:rsid w:val="00352862"/>
    <w:rsid w:val="003659A2"/>
    <w:rsid w:val="00393AEC"/>
    <w:rsid w:val="003A3F09"/>
    <w:rsid w:val="003C681B"/>
    <w:rsid w:val="003C786C"/>
    <w:rsid w:val="003E3F39"/>
    <w:rsid w:val="0040493D"/>
    <w:rsid w:val="004111D0"/>
    <w:rsid w:val="00424D7F"/>
    <w:rsid w:val="004256AF"/>
    <w:rsid w:val="00430B51"/>
    <w:rsid w:val="00444CC6"/>
    <w:rsid w:val="004616F3"/>
    <w:rsid w:val="00463B1C"/>
    <w:rsid w:val="00463FAD"/>
    <w:rsid w:val="00484AEB"/>
    <w:rsid w:val="00487B08"/>
    <w:rsid w:val="004A5659"/>
    <w:rsid w:val="004A6145"/>
    <w:rsid w:val="004D02B4"/>
    <w:rsid w:val="004D3428"/>
    <w:rsid w:val="004E36AD"/>
    <w:rsid w:val="005013F6"/>
    <w:rsid w:val="00520874"/>
    <w:rsid w:val="005230CF"/>
    <w:rsid w:val="00541EE5"/>
    <w:rsid w:val="00552C65"/>
    <w:rsid w:val="005554C1"/>
    <w:rsid w:val="00557E05"/>
    <w:rsid w:val="005663BE"/>
    <w:rsid w:val="00583044"/>
    <w:rsid w:val="00593EBE"/>
    <w:rsid w:val="005A302E"/>
    <w:rsid w:val="005B2587"/>
    <w:rsid w:val="005D226A"/>
    <w:rsid w:val="005D3928"/>
    <w:rsid w:val="005D51D3"/>
    <w:rsid w:val="00600888"/>
    <w:rsid w:val="00630454"/>
    <w:rsid w:val="00643D9D"/>
    <w:rsid w:val="006555BE"/>
    <w:rsid w:val="00655D32"/>
    <w:rsid w:val="00657679"/>
    <w:rsid w:val="00672A72"/>
    <w:rsid w:val="006775D4"/>
    <w:rsid w:val="00685FCB"/>
    <w:rsid w:val="006A3D44"/>
    <w:rsid w:val="006A6581"/>
    <w:rsid w:val="006C598A"/>
    <w:rsid w:val="00703F68"/>
    <w:rsid w:val="00704835"/>
    <w:rsid w:val="007117B0"/>
    <w:rsid w:val="007662F4"/>
    <w:rsid w:val="00783A27"/>
    <w:rsid w:val="007942C8"/>
    <w:rsid w:val="00797093"/>
    <w:rsid w:val="007A0D2F"/>
    <w:rsid w:val="007C3B01"/>
    <w:rsid w:val="007D3918"/>
    <w:rsid w:val="007E06CE"/>
    <w:rsid w:val="007F7D09"/>
    <w:rsid w:val="00802447"/>
    <w:rsid w:val="00825648"/>
    <w:rsid w:val="00826B75"/>
    <w:rsid w:val="00836265"/>
    <w:rsid w:val="00836C12"/>
    <w:rsid w:val="00851F59"/>
    <w:rsid w:val="0085235A"/>
    <w:rsid w:val="00865310"/>
    <w:rsid w:val="008723CA"/>
    <w:rsid w:val="00884569"/>
    <w:rsid w:val="008845A2"/>
    <w:rsid w:val="008A2555"/>
    <w:rsid w:val="008E7C99"/>
    <w:rsid w:val="008F382A"/>
    <w:rsid w:val="00912DC1"/>
    <w:rsid w:val="00912EF6"/>
    <w:rsid w:val="00930A24"/>
    <w:rsid w:val="00947F25"/>
    <w:rsid w:val="00961EFE"/>
    <w:rsid w:val="00973FB4"/>
    <w:rsid w:val="00982656"/>
    <w:rsid w:val="00984CF0"/>
    <w:rsid w:val="009C015C"/>
    <w:rsid w:val="009D44E6"/>
    <w:rsid w:val="009D5AC0"/>
    <w:rsid w:val="00A26E50"/>
    <w:rsid w:val="00A372AF"/>
    <w:rsid w:val="00A4265C"/>
    <w:rsid w:val="00A51A41"/>
    <w:rsid w:val="00A62A5A"/>
    <w:rsid w:val="00A74EE6"/>
    <w:rsid w:val="00A8088C"/>
    <w:rsid w:val="00A8362D"/>
    <w:rsid w:val="00A91510"/>
    <w:rsid w:val="00A9410D"/>
    <w:rsid w:val="00AD021E"/>
    <w:rsid w:val="00AE2EFD"/>
    <w:rsid w:val="00AF537D"/>
    <w:rsid w:val="00B13DDA"/>
    <w:rsid w:val="00B2707D"/>
    <w:rsid w:val="00B3086A"/>
    <w:rsid w:val="00B32A80"/>
    <w:rsid w:val="00B86E7F"/>
    <w:rsid w:val="00B94C61"/>
    <w:rsid w:val="00BA548A"/>
    <w:rsid w:val="00BE44C7"/>
    <w:rsid w:val="00C33182"/>
    <w:rsid w:val="00C47C20"/>
    <w:rsid w:val="00C55316"/>
    <w:rsid w:val="00C65A28"/>
    <w:rsid w:val="00C70BE2"/>
    <w:rsid w:val="00C759A2"/>
    <w:rsid w:val="00C9752A"/>
    <w:rsid w:val="00CA0BE6"/>
    <w:rsid w:val="00CD208B"/>
    <w:rsid w:val="00CE5E44"/>
    <w:rsid w:val="00D02097"/>
    <w:rsid w:val="00D03F54"/>
    <w:rsid w:val="00D2767B"/>
    <w:rsid w:val="00D33039"/>
    <w:rsid w:val="00D47236"/>
    <w:rsid w:val="00D677A0"/>
    <w:rsid w:val="00D977FB"/>
    <w:rsid w:val="00DA6E5A"/>
    <w:rsid w:val="00DB6F47"/>
    <w:rsid w:val="00DE082F"/>
    <w:rsid w:val="00DE6ADC"/>
    <w:rsid w:val="00E1011A"/>
    <w:rsid w:val="00E14BC5"/>
    <w:rsid w:val="00E1674E"/>
    <w:rsid w:val="00E22104"/>
    <w:rsid w:val="00E30B21"/>
    <w:rsid w:val="00E31017"/>
    <w:rsid w:val="00E369FD"/>
    <w:rsid w:val="00E50302"/>
    <w:rsid w:val="00E532CA"/>
    <w:rsid w:val="00E56362"/>
    <w:rsid w:val="00E638B7"/>
    <w:rsid w:val="00E71BA1"/>
    <w:rsid w:val="00E73D7C"/>
    <w:rsid w:val="00E73E7D"/>
    <w:rsid w:val="00E83249"/>
    <w:rsid w:val="00E84CA8"/>
    <w:rsid w:val="00E878DC"/>
    <w:rsid w:val="00E9078A"/>
    <w:rsid w:val="00EA1077"/>
    <w:rsid w:val="00EA713A"/>
    <w:rsid w:val="00F03416"/>
    <w:rsid w:val="00F0459E"/>
    <w:rsid w:val="00F127BF"/>
    <w:rsid w:val="00F87618"/>
    <w:rsid w:val="00F9352C"/>
    <w:rsid w:val="00F9719F"/>
    <w:rsid w:val="00FD3EBE"/>
    <w:rsid w:val="00FD7EF8"/>
    <w:rsid w:val="00FE45F9"/>
    <w:rsid w:val="00FE507A"/>
    <w:rsid w:val="00FE5D84"/>
    <w:rsid w:val="00FF1D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917E5"/>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8F382A"/>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uiPriority w:val="2"/>
    <w:qFormat/>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qFormat/>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d">
    <w:name w:val="Normal (Web)"/>
    <w:aliases w:val="Обычный (веб) Знак Знак Знак Знак,Обычный (веб) Знак Знак Знак,Обычный (Web)"/>
    <w:basedOn w:val="a"/>
    <w:link w:val="ae"/>
    <w:semiHidden/>
    <w:unhideWhenUsed/>
    <w:qFormat/>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f">
    <w:name w:val="Strong"/>
    <w:basedOn w:val="a0"/>
    <w:uiPriority w:val="22"/>
    <w:qFormat/>
    <w:rsid w:val="00E83249"/>
    <w:rPr>
      <w:b/>
      <w:bCs/>
    </w:rPr>
  </w:style>
  <w:style w:type="character" w:styleId="af0">
    <w:name w:val="Unresolved Mention"/>
    <w:basedOn w:val="a0"/>
    <w:uiPriority w:val="99"/>
    <w:semiHidden/>
    <w:unhideWhenUsed/>
    <w:rsid w:val="00851F59"/>
    <w:rPr>
      <w:color w:val="605E5C"/>
      <w:shd w:val="clear" w:color="auto" w:fill="E1DFDD"/>
    </w:rPr>
  </w:style>
  <w:style w:type="table" w:customStyle="1" w:styleId="2">
    <w:name w:val="Сетка таблицы2"/>
    <w:basedOn w:val="a1"/>
    <w:next w:val="aa"/>
    <w:uiPriority w:val="39"/>
    <w:rsid w:val="00FF1D5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Содержимое таблицы"/>
    <w:basedOn w:val="a"/>
    <w:qFormat/>
    <w:rsid w:val="00332416"/>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Times New Roman" w:eastAsia="Times New Roman" w:hAnsi="Times New Roman" w:cs="Times New Roman"/>
      <w:color w:val="auto"/>
      <w:bdr w:val="none" w:sz="0" w:space="0" w:color="auto"/>
      <w:lang w:eastAsia="zh-CN"/>
    </w:rPr>
  </w:style>
  <w:style w:type="paragraph" w:styleId="af2">
    <w:name w:val="footnote text"/>
    <w:basedOn w:val="a"/>
    <w:link w:val="af3"/>
    <w:uiPriority w:val="99"/>
    <w:semiHidden/>
    <w:unhideWhenUsed/>
    <w:rsid w:val="002036C7"/>
    <w:rPr>
      <w:sz w:val="20"/>
      <w:szCs w:val="20"/>
    </w:rPr>
  </w:style>
  <w:style w:type="character" w:customStyle="1" w:styleId="af3">
    <w:name w:val="Текст сноски Знак"/>
    <w:basedOn w:val="a0"/>
    <w:link w:val="af2"/>
    <w:uiPriority w:val="99"/>
    <w:semiHidden/>
    <w:rsid w:val="002036C7"/>
    <w:rPr>
      <w:rFonts w:ascii="Courier New" w:hAnsi="Courier New" w:cs="Arial Unicode MS"/>
      <w:color w:val="000000"/>
      <w:u w:color="000000"/>
    </w:rPr>
  </w:style>
  <w:style w:type="character" w:styleId="af4">
    <w:name w:val="footnote reference"/>
    <w:basedOn w:val="a0"/>
    <w:uiPriority w:val="99"/>
    <w:semiHidden/>
    <w:unhideWhenUsed/>
    <w:rsid w:val="002036C7"/>
    <w:rPr>
      <w:vertAlign w:val="superscript"/>
    </w:rPr>
  </w:style>
  <w:style w:type="character" w:customStyle="1" w:styleId="ae">
    <w:name w:val="Обычный (веб) Знак"/>
    <w:aliases w:val="Обычный (веб) Знак Знак Знак Знак Знак,Обычный (веб) Знак Знак Знак Знак1,Обычный (Web) Знак"/>
    <w:link w:val="ad"/>
    <w:semiHidden/>
    <w:locked/>
    <w:rsid w:val="00CA0BE6"/>
    <w:rPr>
      <w:rFonts w:eastAsia="Times New Roman"/>
      <w:sz w:val="24"/>
      <w:szCs w:val="24"/>
      <w:u w:color="000000"/>
      <w:bdr w:val="none" w:sz="0" w:space="0" w:color="auto"/>
    </w:rPr>
  </w:style>
  <w:style w:type="character" w:customStyle="1" w:styleId="ac">
    <w:name w:val="Абзац списка Знак"/>
    <w:link w:val="ab"/>
    <w:uiPriority w:val="34"/>
    <w:locked/>
    <w:rsid w:val="00552C65"/>
    <w:rPr>
      <w:rFonts w:asciiTheme="minorHAnsi" w:eastAsiaTheme="minorHAnsi" w:hAnsiTheme="minorHAnsi" w:cstheme="minorBidi"/>
      <w:sz w:val="22"/>
      <w:szCs w:val="22"/>
      <w:u w:color="000000"/>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55847273">
      <w:bodyDiv w:val="1"/>
      <w:marLeft w:val="0"/>
      <w:marRight w:val="0"/>
      <w:marTop w:val="0"/>
      <w:marBottom w:val="0"/>
      <w:divBdr>
        <w:top w:val="none" w:sz="0" w:space="0" w:color="auto"/>
        <w:left w:val="none" w:sz="0" w:space="0" w:color="auto"/>
        <w:bottom w:val="none" w:sz="0" w:space="0" w:color="auto"/>
        <w:right w:val="none" w:sz="0" w:space="0" w:color="auto"/>
      </w:divBdr>
    </w:div>
    <w:div w:id="379134978">
      <w:bodyDiv w:val="1"/>
      <w:marLeft w:val="0"/>
      <w:marRight w:val="0"/>
      <w:marTop w:val="0"/>
      <w:marBottom w:val="0"/>
      <w:divBdr>
        <w:top w:val="none" w:sz="0" w:space="0" w:color="auto"/>
        <w:left w:val="none" w:sz="0" w:space="0" w:color="auto"/>
        <w:bottom w:val="none" w:sz="0" w:space="0" w:color="auto"/>
        <w:right w:val="none" w:sz="0" w:space="0" w:color="auto"/>
      </w:divBdr>
    </w:div>
    <w:div w:id="563101378">
      <w:bodyDiv w:val="1"/>
      <w:marLeft w:val="0"/>
      <w:marRight w:val="0"/>
      <w:marTop w:val="0"/>
      <w:marBottom w:val="0"/>
      <w:divBdr>
        <w:top w:val="none" w:sz="0" w:space="0" w:color="auto"/>
        <w:left w:val="none" w:sz="0" w:space="0" w:color="auto"/>
        <w:bottom w:val="none" w:sz="0" w:space="0" w:color="auto"/>
        <w:right w:val="none" w:sz="0" w:space="0" w:color="auto"/>
      </w:divBdr>
    </w:div>
    <w:div w:id="587272050">
      <w:bodyDiv w:val="1"/>
      <w:marLeft w:val="0"/>
      <w:marRight w:val="0"/>
      <w:marTop w:val="0"/>
      <w:marBottom w:val="0"/>
      <w:divBdr>
        <w:top w:val="none" w:sz="0" w:space="0" w:color="auto"/>
        <w:left w:val="none" w:sz="0" w:space="0" w:color="auto"/>
        <w:bottom w:val="none" w:sz="0" w:space="0" w:color="auto"/>
        <w:right w:val="none" w:sz="0" w:space="0" w:color="auto"/>
      </w:divBdr>
    </w:div>
    <w:div w:id="644313573">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201285085">
      <w:bodyDiv w:val="1"/>
      <w:marLeft w:val="0"/>
      <w:marRight w:val="0"/>
      <w:marTop w:val="0"/>
      <w:marBottom w:val="0"/>
      <w:divBdr>
        <w:top w:val="none" w:sz="0" w:space="0" w:color="auto"/>
        <w:left w:val="none" w:sz="0" w:space="0" w:color="auto"/>
        <w:bottom w:val="none" w:sz="0" w:space="0" w:color="auto"/>
        <w:right w:val="none" w:sz="0" w:space="0" w:color="auto"/>
      </w:divBdr>
    </w:div>
    <w:div w:id="1254317150">
      <w:bodyDiv w:val="1"/>
      <w:marLeft w:val="0"/>
      <w:marRight w:val="0"/>
      <w:marTop w:val="0"/>
      <w:marBottom w:val="0"/>
      <w:divBdr>
        <w:top w:val="none" w:sz="0" w:space="0" w:color="auto"/>
        <w:left w:val="none" w:sz="0" w:space="0" w:color="auto"/>
        <w:bottom w:val="none" w:sz="0" w:space="0" w:color="auto"/>
        <w:right w:val="none" w:sz="0" w:space="0" w:color="auto"/>
      </w:divBdr>
    </w:div>
    <w:div w:id="1261183794">
      <w:bodyDiv w:val="1"/>
      <w:marLeft w:val="0"/>
      <w:marRight w:val="0"/>
      <w:marTop w:val="0"/>
      <w:marBottom w:val="0"/>
      <w:divBdr>
        <w:top w:val="none" w:sz="0" w:space="0" w:color="auto"/>
        <w:left w:val="none" w:sz="0" w:space="0" w:color="auto"/>
        <w:bottom w:val="none" w:sz="0" w:space="0" w:color="auto"/>
        <w:right w:val="none" w:sz="0" w:space="0" w:color="auto"/>
      </w:divBdr>
    </w:div>
    <w:div w:id="1404840797">
      <w:bodyDiv w:val="1"/>
      <w:marLeft w:val="0"/>
      <w:marRight w:val="0"/>
      <w:marTop w:val="0"/>
      <w:marBottom w:val="0"/>
      <w:divBdr>
        <w:top w:val="none" w:sz="0" w:space="0" w:color="auto"/>
        <w:left w:val="none" w:sz="0" w:space="0" w:color="auto"/>
        <w:bottom w:val="none" w:sz="0" w:space="0" w:color="auto"/>
        <w:right w:val="none" w:sz="0" w:space="0" w:color="auto"/>
      </w:divBdr>
    </w:div>
    <w:div w:id="1453207221">
      <w:bodyDiv w:val="1"/>
      <w:marLeft w:val="0"/>
      <w:marRight w:val="0"/>
      <w:marTop w:val="0"/>
      <w:marBottom w:val="0"/>
      <w:divBdr>
        <w:top w:val="none" w:sz="0" w:space="0" w:color="auto"/>
        <w:left w:val="none" w:sz="0" w:space="0" w:color="auto"/>
        <w:bottom w:val="none" w:sz="0" w:space="0" w:color="auto"/>
        <w:right w:val="none" w:sz="0" w:space="0" w:color="auto"/>
      </w:divBdr>
    </w:div>
    <w:div w:id="1604344124">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29429499">
      <w:bodyDiv w:val="1"/>
      <w:marLeft w:val="0"/>
      <w:marRight w:val="0"/>
      <w:marTop w:val="0"/>
      <w:marBottom w:val="0"/>
      <w:divBdr>
        <w:top w:val="none" w:sz="0" w:space="0" w:color="auto"/>
        <w:left w:val="none" w:sz="0" w:space="0" w:color="auto"/>
        <w:bottom w:val="none" w:sz="0" w:space="0" w:color="auto"/>
        <w:right w:val="none" w:sz="0" w:space="0" w:color="auto"/>
      </w:divBdr>
    </w:div>
    <w:div w:id="2110196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065@shko.la"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3384E-BA84-4F26-B154-B450B8462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1</Pages>
  <Words>8354</Words>
  <Characters>47622</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Школа 65</cp:lastModifiedBy>
  <cp:revision>113</cp:revision>
  <cp:lastPrinted>2024-03-04T09:59:00Z</cp:lastPrinted>
  <dcterms:created xsi:type="dcterms:W3CDTF">2026-02-11T08:33:00Z</dcterms:created>
  <dcterms:modified xsi:type="dcterms:W3CDTF">2026-05-21T01:31:00Z</dcterms:modified>
</cp:coreProperties>
</file>