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103" w:rsidRDefault="003E2103" w:rsidP="003E2103">
      <w:pPr>
        <w:autoSpaceDE w:val="0"/>
        <w:spacing w:line="250" w:lineRule="exact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</w:p>
    <w:p w:rsidR="009B729C" w:rsidRPr="009B729C" w:rsidRDefault="009B729C" w:rsidP="009B729C">
      <w:pPr>
        <w:ind w:left="-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729C">
        <w:rPr>
          <w:rFonts w:ascii="Times New Roman" w:eastAsia="Times New Roman" w:hAnsi="Times New Roman" w:cs="Times New Roman"/>
          <w:sz w:val="24"/>
          <w:szCs w:val="24"/>
        </w:rPr>
        <w:t xml:space="preserve">ОПИСАНИЕ ОБЪЕКТА ЗАКУПКИ </w:t>
      </w:r>
    </w:p>
    <w:p w:rsidR="003E2103" w:rsidRPr="009B729C" w:rsidRDefault="009B729C" w:rsidP="009B729C">
      <w:pPr>
        <w:ind w:left="-567"/>
        <w:jc w:val="center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9B729C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со статьей 33 </w:t>
      </w:r>
      <w:r w:rsidRPr="009B729C">
        <w:rPr>
          <w:rFonts w:ascii="Times New Roman" w:eastAsia="Calibri" w:hAnsi="Times New Roman" w:cs="Times New Roman"/>
          <w:bCs/>
          <w:iCs/>
          <w:sz w:val="24"/>
          <w:szCs w:val="24"/>
        </w:rPr>
        <w:t>Федерального закона Российской Федерации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7C573E" w:rsidRDefault="004923A0">
      <w:pPr>
        <w:autoSpaceDE w:val="0"/>
        <w:autoSpaceDN w:val="0"/>
        <w:adjustRightInd w:val="0"/>
        <w:spacing w:after="0" w:line="240" w:lineRule="auto"/>
        <w:ind w:left="-567"/>
        <w:jc w:val="center"/>
        <w:outlineLvl w:val="1"/>
        <w:rPr>
          <w:rFonts w:ascii="Times New Roman" w:eastAsiaTheme="minorHAnsi" w:hAnsi="Times New Roman" w:cs="Times New Roman"/>
          <w:bCs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Требования  к </w:t>
      </w:r>
      <w:r w:rsidRPr="00C1450C">
        <w:rPr>
          <w:rFonts w:ascii="Times New Roman" w:eastAsiaTheme="minorHAnsi" w:hAnsi="Times New Roman" w:cs="Times New Roman"/>
          <w:bCs/>
        </w:rPr>
        <w:t>функциональны</w:t>
      </w:r>
      <w:r>
        <w:rPr>
          <w:rFonts w:ascii="Times New Roman" w:eastAsiaTheme="minorHAnsi" w:hAnsi="Times New Roman" w:cs="Times New Roman"/>
          <w:bCs/>
        </w:rPr>
        <w:t>м</w:t>
      </w:r>
      <w:r w:rsidRPr="00C1450C">
        <w:rPr>
          <w:rFonts w:ascii="Times New Roman" w:eastAsiaTheme="minorHAnsi" w:hAnsi="Times New Roman" w:cs="Times New Roman"/>
          <w:bCs/>
        </w:rPr>
        <w:t>, технически</w:t>
      </w:r>
      <w:r>
        <w:rPr>
          <w:rFonts w:ascii="Times New Roman" w:eastAsiaTheme="minorHAnsi" w:hAnsi="Times New Roman" w:cs="Times New Roman"/>
          <w:bCs/>
        </w:rPr>
        <w:t>м</w:t>
      </w:r>
      <w:r w:rsidRPr="00C1450C">
        <w:rPr>
          <w:rFonts w:ascii="Times New Roman" w:eastAsiaTheme="minorHAnsi" w:hAnsi="Times New Roman" w:cs="Times New Roman"/>
          <w:bCs/>
        </w:rPr>
        <w:t xml:space="preserve"> и качественны</w:t>
      </w:r>
      <w:r>
        <w:rPr>
          <w:rFonts w:ascii="Times New Roman" w:eastAsiaTheme="minorHAnsi" w:hAnsi="Times New Roman" w:cs="Times New Roman"/>
          <w:bCs/>
        </w:rPr>
        <w:t>м</w:t>
      </w:r>
      <w:r w:rsidRPr="00C1450C">
        <w:rPr>
          <w:rFonts w:ascii="Times New Roman" w:eastAsiaTheme="minorHAnsi" w:hAnsi="Times New Roman" w:cs="Times New Roman"/>
          <w:bCs/>
        </w:rPr>
        <w:t xml:space="preserve"> характеристик</w:t>
      </w:r>
      <w:r>
        <w:rPr>
          <w:rFonts w:ascii="Times New Roman" w:eastAsiaTheme="minorHAnsi" w:hAnsi="Times New Roman" w:cs="Times New Roman"/>
          <w:bCs/>
        </w:rPr>
        <w:t>ам</w:t>
      </w:r>
    </w:p>
    <w:p w:rsidR="009B729C" w:rsidRDefault="009B729C">
      <w:pPr>
        <w:autoSpaceDE w:val="0"/>
        <w:autoSpaceDN w:val="0"/>
        <w:adjustRightInd w:val="0"/>
        <w:spacing w:after="0" w:line="240" w:lineRule="auto"/>
        <w:ind w:left="-567"/>
        <w:jc w:val="center"/>
        <w:outlineLvl w:val="1"/>
        <w:rPr>
          <w:rFonts w:ascii="Times New Roman" w:eastAsiaTheme="minorHAnsi" w:hAnsi="Times New Roman" w:cs="Times New Roman"/>
          <w:bCs/>
        </w:rPr>
      </w:pPr>
      <w:r w:rsidRPr="009B729C">
        <w:rPr>
          <w:rFonts w:ascii="Times New Roman" w:eastAsiaTheme="minorHAnsi" w:hAnsi="Times New Roman" w:cs="Times New Roman"/>
          <w:bCs/>
        </w:rPr>
        <w:t>Наименование закупки:   Поставка триммеров бензиновых</w:t>
      </w:r>
    </w:p>
    <w:p w:rsidR="00495B49" w:rsidRDefault="00495B49">
      <w:pPr>
        <w:autoSpaceDE w:val="0"/>
        <w:autoSpaceDN w:val="0"/>
        <w:adjustRightInd w:val="0"/>
        <w:spacing w:after="0" w:line="240" w:lineRule="auto"/>
        <w:ind w:left="-567"/>
        <w:jc w:val="center"/>
        <w:outlineLvl w:val="1"/>
        <w:rPr>
          <w:rFonts w:ascii="Times New Roman" w:eastAsiaTheme="minorHAnsi" w:hAnsi="Times New Roman" w:cs="Times New Roman"/>
          <w:bCs/>
        </w:rPr>
      </w:pPr>
    </w:p>
    <w:tbl>
      <w:tblPr>
        <w:tblStyle w:val="a4"/>
        <w:tblW w:w="15026" w:type="dxa"/>
        <w:tblInd w:w="-176" w:type="dxa"/>
        <w:tblLayout w:type="fixed"/>
        <w:tblLook w:val="04A0"/>
      </w:tblPr>
      <w:tblGrid>
        <w:gridCol w:w="567"/>
        <w:gridCol w:w="1985"/>
        <w:gridCol w:w="1560"/>
        <w:gridCol w:w="2369"/>
        <w:gridCol w:w="2168"/>
        <w:gridCol w:w="2324"/>
        <w:gridCol w:w="2410"/>
        <w:gridCol w:w="1643"/>
      </w:tblGrid>
      <w:tr w:rsidR="00F939BF" w:rsidRPr="00C1450C">
        <w:tc>
          <w:tcPr>
            <w:tcW w:w="13383" w:type="dxa"/>
            <w:gridSpan w:val="7"/>
          </w:tcPr>
          <w:p w:rsidR="00F939BF" w:rsidRPr="00C1450C" w:rsidRDefault="0082246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450C">
              <w:rPr>
                <w:rFonts w:ascii="Times New Roman" w:eastAsia="Times New Roman" w:hAnsi="Times New Roman" w:cs="Times New Roman"/>
                <w:sz w:val="20"/>
                <w:szCs w:val="20"/>
              </w:rPr>
              <w:t>Тип объекта закупок</w:t>
            </w:r>
          </w:p>
        </w:tc>
        <w:tc>
          <w:tcPr>
            <w:tcW w:w="1643" w:type="dxa"/>
          </w:tcPr>
          <w:p w:rsidR="00F939BF" w:rsidRPr="00C1450C" w:rsidRDefault="0082246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450C">
              <w:rPr>
                <w:rFonts w:ascii="Times New Roman" w:eastAsia="Times New Roman" w:hAnsi="Times New Roman" w:cs="Times New Roman"/>
                <w:sz w:val="20"/>
                <w:szCs w:val="20"/>
              </w:rPr>
              <w:t>Товар</w:t>
            </w:r>
          </w:p>
        </w:tc>
      </w:tr>
      <w:tr w:rsidR="00F939BF" w:rsidRPr="00C1450C">
        <w:tc>
          <w:tcPr>
            <w:tcW w:w="567" w:type="dxa"/>
          </w:tcPr>
          <w:p w:rsidR="00F939BF" w:rsidRPr="00C1450C" w:rsidRDefault="0082246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1450C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1450C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1450C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1450C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985" w:type="dxa"/>
          </w:tcPr>
          <w:p w:rsidR="00F939BF" w:rsidRPr="00C1450C" w:rsidRDefault="0082246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450C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1560" w:type="dxa"/>
          </w:tcPr>
          <w:p w:rsidR="00F939BF" w:rsidRPr="00C1450C" w:rsidRDefault="004923A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ОКПД 2 / </w:t>
            </w:r>
            <w:r w:rsidR="00822465" w:rsidRPr="00C1450C">
              <w:rPr>
                <w:rFonts w:ascii="Times New Roman" w:eastAsia="Times New Roman" w:hAnsi="Times New Roman" w:cs="Times New Roman"/>
                <w:sz w:val="20"/>
                <w:szCs w:val="20"/>
              </w:rPr>
              <w:t>КТРУ</w:t>
            </w:r>
            <w:r w:rsidR="004A76D3">
              <w:rPr>
                <w:rFonts w:ascii="Times New Roman" w:eastAsia="Times New Roman" w:hAnsi="Times New Roman" w:cs="Times New Roman"/>
                <w:sz w:val="20"/>
                <w:szCs w:val="20"/>
              </w:rPr>
              <w:t>/ККН</w:t>
            </w:r>
          </w:p>
        </w:tc>
        <w:tc>
          <w:tcPr>
            <w:tcW w:w="2369" w:type="dxa"/>
          </w:tcPr>
          <w:p w:rsidR="00F939BF" w:rsidRPr="00C1450C" w:rsidRDefault="0082246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450C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Наименование характеристики</w:t>
            </w:r>
          </w:p>
        </w:tc>
        <w:tc>
          <w:tcPr>
            <w:tcW w:w="2168" w:type="dxa"/>
          </w:tcPr>
          <w:p w:rsidR="00F939BF" w:rsidRPr="00C1450C" w:rsidRDefault="0082246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450C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Значение характеристики</w:t>
            </w:r>
          </w:p>
        </w:tc>
        <w:tc>
          <w:tcPr>
            <w:tcW w:w="2324" w:type="dxa"/>
          </w:tcPr>
          <w:p w:rsidR="00F939BF" w:rsidRPr="00C1450C" w:rsidRDefault="0082246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450C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Инструкция по заполнению характеристик в заявке</w:t>
            </w:r>
          </w:p>
        </w:tc>
        <w:tc>
          <w:tcPr>
            <w:tcW w:w="2410" w:type="dxa"/>
          </w:tcPr>
          <w:p w:rsidR="00F939BF" w:rsidRPr="00C1450C" w:rsidRDefault="0082246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450C">
              <w:rPr>
                <w:rFonts w:ascii="Times New Roman" w:eastAsia="Times New Roman" w:hAnsi="Times New Roman" w:cs="Times New Roman"/>
                <w:sz w:val="20"/>
                <w:szCs w:val="20"/>
              </w:rPr>
              <w:t>Обоснование включения дополнительной характеристики</w:t>
            </w:r>
          </w:p>
        </w:tc>
        <w:tc>
          <w:tcPr>
            <w:tcW w:w="1643" w:type="dxa"/>
          </w:tcPr>
          <w:p w:rsidR="00F939BF" w:rsidRPr="00C1450C" w:rsidRDefault="0082246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450C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</w:tr>
      <w:tr w:rsidR="005D332E" w:rsidRPr="00C1450C" w:rsidTr="000C14AE">
        <w:trPr>
          <w:trHeight w:val="856"/>
        </w:trPr>
        <w:tc>
          <w:tcPr>
            <w:tcW w:w="567" w:type="dxa"/>
            <w:vMerge w:val="restart"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450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vMerge w:val="restart"/>
          </w:tcPr>
          <w:p w:rsidR="005D332E" w:rsidRPr="00543936" w:rsidRDefault="005D332E" w:rsidP="000C14A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439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Триммер бензиновый </w:t>
            </w:r>
          </w:p>
        </w:tc>
        <w:tc>
          <w:tcPr>
            <w:tcW w:w="1560" w:type="dxa"/>
            <w:vMerge w:val="restart"/>
          </w:tcPr>
          <w:p w:rsidR="005D332E" w:rsidRDefault="005D332E" w:rsidP="001F0FC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КТРУ:</w:t>
            </w:r>
            <w:r>
              <w:t xml:space="preserve"> </w:t>
            </w:r>
            <w:r w:rsidRPr="000C14AE">
              <w:rPr>
                <w:rFonts w:ascii="Times New Roman" w:eastAsia="Times New Roman" w:hAnsi="Times New Roman" w:cs="Times New Roman"/>
                <w:sz w:val="20"/>
                <w:szCs w:val="20"/>
              </w:rPr>
              <w:t>28.30.40.000-00000004 Газонокосилка</w:t>
            </w:r>
          </w:p>
          <w:p w:rsidR="005D332E" w:rsidRPr="00C1450C" w:rsidRDefault="005D332E" w:rsidP="001F0FC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ККН:</w:t>
            </w:r>
            <w:r>
              <w:t xml:space="preserve"> </w:t>
            </w:r>
            <w:r w:rsidRPr="000C14AE">
              <w:rPr>
                <w:rFonts w:ascii="Times New Roman" w:eastAsia="Times New Roman" w:hAnsi="Times New Roman" w:cs="Times New Roman"/>
                <w:sz w:val="20"/>
                <w:szCs w:val="20"/>
              </w:rPr>
              <w:t>28.30.40.000-001 Газонокосилка тип 1 (</w:t>
            </w:r>
            <w:proofErr w:type="spellStart"/>
            <w:proofErr w:type="gramStart"/>
            <w:r w:rsidRPr="000C14AE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 w:rsidRPr="000C14AE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369" w:type="dxa"/>
            <w:vAlign w:val="center"/>
          </w:tcPr>
          <w:p w:rsidR="005D332E" w:rsidRPr="000C14AE" w:rsidRDefault="005D332E">
            <w:pPr>
              <w:spacing w:after="543" w:line="459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14AE">
              <w:rPr>
                <w:rFonts w:ascii="Times New Roman" w:eastAsia="Times New Roman" w:hAnsi="Times New Roman" w:cs="Times New Roman"/>
                <w:sz w:val="20"/>
                <w:szCs w:val="20"/>
              </w:rPr>
              <w:t>Тип газонокосилки</w:t>
            </w:r>
          </w:p>
        </w:tc>
        <w:tc>
          <w:tcPr>
            <w:tcW w:w="2168" w:type="dxa"/>
            <w:vAlign w:val="center"/>
          </w:tcPr>
          <w:p w:rsidR="005D332E" w:rsidRPr="000C14AE" w:rsidRDefault="005D332E" w:rsidP="004B4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14AE">
              <w:rPr>
                <w:rFonts w:ascii="Times New Roman" w:eastAsia="Times New Roman" w:hAnsi="Times New Roman" w:cs="Times New Roman"/>
                <w:sz w:val="20"/>
                <w:szCs w:val="20"/>
              </w:rPr>
              <w:t>Триммер</w:t>
            </w:r>
          </w:p>
        </w:tc>
        <w:tc>
          <w:tcPr>
            <w:tcW w:w="2324" w:type="dxa"/>
          </w:tcPr>
          <w:p w:rsidR="005D332E" w:rsidRDefault="005D332E" w:rsidP="000C14AE">
            <w:pPr>
              <w:spacing w:line="177" w:lineRule="atLeast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  <w:r w:rsidRPr="003E2103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  <w:p w:rsidR="005D332E" w:rsidRPr="00616509" w:rsidRDefault="005D332E" w:rsidP="004B4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5D332E" w:rsidRPr="00607676" w:rsidRDefault="005D332E" w:rsidP="004B4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1643" w:type="dxa"/>
            <w:vMerge w:val="restart"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D332E" w:rsidRPr="00C1450C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5D332E" w:rsidRPr="00C1450C" w:rsidTr="005D332E">
        <w:trPr>
          <w:trHeight w:val="421"/>
        </w:trPr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543936" w:rsidRDefault="005D332E" w:rsidP="000C14A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332E" w:rsidRDefault="005D332E" w:rsidP="001F0FC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tcBorders>
              <w:top w:val="nil"/>
            </w:tcBorders>
            <w:vAlign w:val="center"/>
          </w:tcPr>
          <w:p w:rsidR="005D332E" w:rsidRPr="003E2103" w:rsidRDefault="005D332E" w:rsidP="000C14AE">
            <w:pPr>
              <w:spacing w:after="543" w:line="459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2103">
              <w:rPr>
                <w:rFonts w:ascii="Times New Roman" w:eastAsia="Times New Roman" w:hAnsi="Times New Roman" w:cs="Times New Roman"/>
                <w:sz w:val="20"/>
                <w:szCs w:val="20"/>
              </w:rPr>
              <w:t>Тип двигателя</w:t>
            </w:r>
          </w:p>
        </w:tc>
        <w:tc>
          <w:tcPr>
            <w:tcW w:w="2168" w:type="dxa"/>
            <w:tcBorders>
              <w:top w:val="nil"/>
            </w:tcBorders>
            <w:vAlign w:val="center"/>
          </w:tcPr>
          <w:p w:rsidR="005D332E" w:rsidRPr="003E2103" w:rsidRDefault="005D332E" w:rsidP="003E2103">
            <w:pPr>
              <w:spacing w:line="177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210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Бензиновый</w:t>
            </w:r>
          </w:p>
          <w:p w:rsidR="005D332E" w:rsidRPr="003E2103" w:rsidRDefault="005D332E" w:rsidP="004B4F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nil"/>
            </w:tcBorders>
          </w:tcPr>
          <w:p w:rsidR="005D332E" w:rsidRPr="003E2103" w:rsidRDefault="005D332E" w:rsidP="004B4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2103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5D332E" w:rsidRPr="003E2103" w:rsidRDefault="005D332E" w:rsidP="004B4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2103">
              <w:rPr>
                <w:rFonts w:ascii="Times New Roman" w:eastAsia="Times New Roman" w:hAnsi="Times New Roman" w:cs="Times New Roman"/>
                <w:sz w:val="20"/>
                <w:szCs w:val="20"/>
              </w:rPr>
              <w:t>КТРУ</w:t>
            </w:r>
          </w:p>
        </w:tc>
        <w:tc>
          <w:tcPr>
            <w:tcW w:w="1643" w:type="dxa"/>
            <w:vMerge/>
          </w:tcPr>
          <w:p w:rsidR="005D332E" w:rsidRPr="00C1450C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332E" w:rsidRPr="00C1450C" w:rsidTr="005D332E">
        <w:trPr>
          <w:trHeight w:val="571"/>
        </w:trPr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543936" w:rsidRDefault="005D332E" w:rsidP="000C14A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332E" w:rsidRDefault="005D332E" w:rsidP="001F0FC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Pr="003E2103" w:rsidRDefault="005D332E" w:rsidP="003E21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2103">
              <w:rPr>
                <w:rFonts w:ascii="Times New Roman" w:eastAsia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168" w:type="dxa"/>
            <w:vAlign w:val="center"/>
          </w:tcPr>
          <w:p w:rsidR="005D332E" w:rsidRPr="003E2103" w:rsidRDefault="005D332E" w:rsidP="004B4F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332E">
              <w:rPr>
                <w:rFonts w:ascii="Times New Roman" w:eastAsia="Times New Roman" w:hAnsi="Times New Roman" w:cs="Times New Roman"/>
                <w:sz w:val="20"/>
                <w:szCs w:val="20"/>
              </w:rPr>
              <w:t>ГОСТ IEC</w:t>
            </w:r>
            <w:r w:rsidRPr="003E21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60335-2-77-2011</w:t>
            </w:r>
          </w:p>
        </w:tc>
        <w:tc>
          <w:tcPr>
            <w:tcW w:w="2324" w:type="dxa"/>
          </w:tcPr>
          <w:p w:rsidR="005D332E" w:rsidRPr="003E2103" w:rsidRDefault="005D332E" w:rsidP="004B4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2103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10" w:type="dxa"/>
            <w:vAlign w:val="center"/>
          </w:tcPr>
          <w:p w:rsidR="005D332E" w:rsidRPr="003E2103" w:rsidRDefault="005D332E" w:rsidP="004B4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2103">
              <w:rPr>
                <w:rFonts w:ascii="Times New Roman" w:eastAsia="Times New Roman" w:hAnsi="Times New Roman" w:cs="Times New Roman"/>
                <w:sz w:val="20"/>
                <w:szCs w:val="20"/>
              </w:rPr>
              <w:t>ККН</w:t>
            </w:r>
          </w:p>
        </w:tc>
        <w:tc>
          <w:tcPr>
            <w:tcW w:w="1643" w:type="dxa"/>
            <w:vMerge/>
          </w:tcPr>
          <w:p w:rsidR="005D332E" w:rsidRPr="00C1450C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332E" w:rsidRPr="00C1450C" w:rsidTr="004B4F14"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>
            <w:pPr>
              <w:divId w:val="995382306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Мощность двигателя, (кВт/л.</w:t>
            </w:r>
            <w:proofErr w:type="gramStart"/>
            <w:r>
              <w:rPr>
                <w:rFonts w:ascii="Arial" w:hAnsi="Arial" w:cs="Arial"/>
                <w:color w:val="222222"/>
                <w:sz w:val="20"/>
                <w:szCs w:val="20"/>
              </w:rPr>
              <w:t>с</w:t>
            </w:r>
            <w:proofErr w:type="gramEnd"/>
            <w:r>
              <w:rPr>
                <w:rFonts w:ascii="Arial" w:hAnsi="Arial" w:cs="Arial"/>
                <w:color w:val="222222"/>
                <w:sz w:val="20"/>
                <w:szCs w:val="20"/>
              </w:rPr>
              <w:t>.)</w:t>
            </w:r>
          </w:p>
        </w:tc>
        <w:tc>
          <w:tcPr>
            <w:tcW w:w="2168" w:type="dxa"/>
            <w:vAlign w:val="center"/>
          </w:tcPr>
          <w:p w:rsidR="005D332E" w:rsidRPr="003E2103" w:rsidRDefault="005D332E" w:rsidP="003E2103">
            <w:pPr>
              <w:spacing w:line="177" w:lineRule="atLeast"/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br/>
              <w:t>≥ 1,7 ≤ 2,</w:t>
            </w:r>
            <w:r w:rsidRPr="003E2103">
              <w:rPr>
                <w:rFonts w:ascii="Arial" w:hAnsi="Arial" w:cs="Arial"/>
                <w:color w:val="222222"/>
                <w:sz w:val="20"/>
                <w:szCs w:val="20"/>
              </w:rPr>
              <w:t>3</w:t>
            </w:r>
          </w:p>
          <w:p w:rsidR="005D332E" w:rsidRPr="003E2103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2324" w:type="dxa"/>
          </w:tcPr>
          <w:p w:rsidR="005D332E" w:rsidRPr="003E2103" w:rsidRDefault="005D332E" w:rsidP="003E2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2103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 w:val="restart"/>
            <w:vAlign w:val="center"/>
          </w:tcPr>
          <w:p w:rsidR="005D332E" w:rsidRPr="00607676" w:rsidRDefault="005D332E" w:rsidP="005D3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A76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связи с тем, что информация, включенная в КТРУ является общей, не является </w:t>
            </w:r>
            <w:r w:rsidRPr="004A76D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 (которым должен отвечать конкретный закупаемый товар), и которая является значимой для Заказчика.</w:t>
            </w:r>
            <w:proofErr w:type="gramEnd"/>
            <w:r w:rsidRPr="004A76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A76D3">
              <w:rPr>
                <w:rFonts w:ascii="Times New Roman" w:eastAsia="Times New Roman" w:hAnsi="Times New Roman" w:cs="Times New Roman"/>
                <w:sz w:val="20"/>
                <w:szCs w:val="20"/>
              </w:rPr>
              <w:t>При описании объекта закупки заказчик руководствовался конкретными характеристиками товара, указанными в паспортах, информационных ресурсах, а также в ответах на запросы от производителей (поставщиков) на требуемый товар, что предусмотрено пунктом 2 части 1 статьи 33 Закона № 44-ФЗ,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      </w:r>
            <w:proofErr w:type="gramEnd"/>
            <w:r w:rsidRPr="004A76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A76D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Установленные требования к товарам позволяют определить параметры и характеристики товара, в наибольшей степени удовлетворяющие потребности Заказчика</w:t>
            </w: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  <w:tr w:rsidR="005D332E" w:rsidRPr="00C1450C" w:rsidTr="004B4F14"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 w:rsidP="009A427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Объем двигателя, (см3)</w:t>
            </w:r>
          </w:p>
        </w:tc>
        <w:tc>
          <w:tcPr>
            <w:tcW w:w="2168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≥ 47</w:t>
            </w:r>
          </w:p>
        </w:tc>
        <w:tc>
          <w:tcPr>
            <w:tcW w:w="2324" w:type="dxa"/>
          </w:tcPr>
          <w:p w:rsidR="005D332E" w:rsidRDefault="005D332E" w:rsidP="009A4275">
            <w:pPr>
              <w:jc w:val="center"/>
            </w:pPr>
            <w:r w:rsidRPr="00D6613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/>
            <w:vAlign w:val="center"/>
          </w:tcPr>
          <w:p w:rsidR="005D332E" w:rsidRPr="00607676" w:rsidRDefault="005D332E" w:rsidP="009638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  <w:tr w:rsidR="005D332E" w:rsidRPr="00C1450C" w:rsidTr="004B4F14"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 w:rsidP="009A427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Вес без режущей насадки, (</w:t>
            </w:r>
            <w:proofErr w:type="gramStart"/>
            <w:r>
              <w:rPr>
                <w:rFonts w:ascii="Arial" w:hAnsi="Arial" w:cs="Arial"/>
                <w:color w:val="222222"/>
                <w:sz w:val="20"/>
                <w:szCs w:val="20"/>
              </w:rPr>
              <w:t>кг</w:t>
            </w:r>
            <w:proofErr w:type="gramEnd"/>
            <w:r>
              <w:rPr>
                <w:rFonts w:ascii="Arial" w:hAnsi="Arial" w:cs="Arial"/>
                <w:color w:val="222222"/>
                <w:sz w:val="20"/>
                <w:szCs w:val="20"/>
              </w:rPr>
              <w:t>)</w:t>
            </w:r>
          </w:p>
        </w:tc>
        <w:tc>
          <w:tcPr>
            <w:tcW w:w="2168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≥ 8</w:t>
            </w:r>
          </w:p>
        </w:tc>
        <w:tc>
          <w:tcPr>
            <w:tcW w:w="2324" w:type="dxa"/>
          </w:tcPr>
          <w:p w:rsidR="005D332E" w:rsidRDefault="005D332E" w:rsidP="009A4275">
            <w:pPr>
              <w:jc w:val="center"/>
            </w:pPr>
            <w:r w:rsidRPr="00D6613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/>
            <w:vAlign w:val="center"/>
          </w:tcPr>
          <w:p w:rsidR="005D332E" w:rsidRPr="00607676" w:rsidRDefault="005D332E" w:rsidP="009638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  <w:tr w:rsidR="005D332E" w:rsidRPr="00C1450C" w:rsidTr="004B4F14"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>
            <w:pPr>
              <w:divId w:val="1145781574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Вид штанги</w:t>
            </w:r>
          </w:p>
        </w:tc>
        <w:tc>
          <w:tcPr>
            <w:tcW w:w="2168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прямая</w:t>
            </w:r>
          </w:p>
        </w:tc>
        <w:tc>
          <w:tcPr>
            <w:tcW w:w="2324" w:type="dxa"/>
          </w:tcPr>
          <w:p w:rsidR="005D332E" w:rsidRPr="00607676" w:rsidRDefault="005D332E" w:rsidP="009A42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5D332E" w:rsidRPr="00607676" w:rsidRDefault="005D332E" w:rsidP="009638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  <w:tr w:rsidR="005D332E" w:rsidRPr="00C1450C" w:rsidTr="003E2103">
        <w:trPr>
          <w:trHeight w:val="1241"/>
        </w:trPr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Нож, количество зубцов, </w:t>
            </w:r>
            <w:proofErr w:type="gramStart"/>
            <w:r>
              <w:rPr>
                <w:rFonts w:ascii="Arial" w:hAnsi="Arial" w:cs="Arial"/>
                <w:color w:val="222222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2168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≥ 40</w:t>
            </w:r>
          </w:p>
        </w:tc>
        <w:tc>
          <w:tcPr>
            <w:tcW w:w="2324" w:type="dxa"/>
          </w:tcPr>
          <w:p w:rsidR="005D332E" w:rsidRPr="00607676" w:rsidRDefault="005D332E" w:rsidP="009A42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E2103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/>
            <w:vAlign w:val="center"/>
          </w:tcPr>
          <w:p w:rsidR="005D332E" w:rsidRPr="00607676" w:rsidRDefault="005D332E" w:rsidP="009638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  <w:tr w:rsidR="005D332E" w:rsidRPr="00C1450C" w:rsidTr="003E2103">
        <w:trPr>
          <w:trHeight w:val="964"/>
        </w:trPr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 w:rsidP="003E2103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Диаметр, </w:t>
            </w:r>
            <w:proofErr w:type="gramStart"/>
            <w:r>
              <w:rPr>
                <w:rFonts w:ascii="Arial" w:hAnsi="Arial" w:cs="Arial"/>
                <w:color w:val="222222"/>
                <w:sz w:val="20"/>
                <w:szCs w:val="20"/>
              </w:rPr>
              <w:t>мм</w:t>
            </w:r>
            <w:proofErr w:type="gramEnd"/>
          </w:p>
          <w:p w:rsidR="005D332E" w:rsidRDefault="005D332E" w:rsidP="003E2103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</w:tc>
        <w:tc>
          <w:tcPr>
            <w:tcW w:w="2168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≥ 255</w:t>
            </w:r>
          </w:p>
        </w:tc>
        <w:tc>
          <w:tcPr>
            <w:tcW w:w="2324" w:type="dxa"/>
          </w:tcPr>
          <w:p w:rsidR="005D332E" w:rsidRDefault="005D332E" w:rsidP="009A4275">
            <w:pPr>
              <w:jc w:val="center"/>
            </w:pPr>
            <w:r w:rsidRPr="009A66E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/>
            <w:vAlign w:val="center"/>
          </w:tcPr>
          <w:p w:rsidR="005D332E" w:rsidRPr="00607676" w:rsidRDefault="005D332E" w:rsidP="009638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  <w:tr w:rsidR="005D332E" w:rsidRPr="00C1450C" w:rsidTr="004B4F14">
        <w:trPr>
          <w:trHeight w:val="421"/>
        </w:trPr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 w:rsidP="003E2103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Диаметр посадки, </w:t>
            </w:r>
            <w:proofErr w:type="gramStart"/>
            <w:r>
              <w:rPr>
                <w:rFonts w:ascii="Arial" w:hAnsi="Arial" w:cs="Arial"/>
                <w:color w:val="222222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2168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≥ 25,4</w:t>
            </w:r>
          </w:p>
        </w:tc>
        <w:tc>
          <w:tcPr>
            <w:tcW w:w="2324" w:type="dxa"/>
          </w:tcPr>
          <w:p w:rsidR="005D332E" w:rsidRDefault="005D332E" w:rsidP="009A4275">
            <w:pPr>
              <w:jc w:val="center"/>
            </w:pPr>
            <w:r w:rsidRPr="009A66E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/>
            <w:vAlign w:val="center"/>
          </w:tcPr>
          <w:p w:rsidR="005D332E" w:rsidRPr="00607676" w:rsidRDefault="005D332E" w:rsidP="009638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  <w:tr w:rsidR="005D332E" w:rsidRPr="00C1450C" w:rsidTr="004B4F14"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 w:rsidP="009A427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Объем топливного бака, (л)</w:t>
            </w:r>
          </w:p>
        </w:tc>
        <w:tc>
          <w:tcPr>
            <w:tcW w:w="2168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≥ 1,2</w:t>
            </w:r>
          </w:p>
        </w:tc>
        <w:tc>
          <w:tcPr>
            <w:tcW w:w="2324" w:type="dxa"/>
          </w:tcPr>
          <w:p w:rsidR="005D332E" w:rsidRDefault="005D332E" w:rsidP="009A4275">
            <w:pPr>
              <w:jc w:val="center"/>
            </w:pPr>
            <w:r w:rsidRPr="009A66E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/>
            <w:vAlign w:val="center"/>
          </w:tcPr>
          <w:p w:rsidR="005D332E" w:rsidRPr="00607676" w:rsidRDefault="005D332E" w:rsidP="009638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  <w:tr w:rsidR="005D332E" w:rsidRPr="00C1450C" w:rsidTr="004B4F14"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 w:rsidP="009A427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Характеристики  двигателя</w:t>
            </w:r>
          </w:p>
        </w:tc>
        <w:tc>
          <w:tcPr>
            <w:tcW w:w="2168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222222"/>
                <w:sz w:val="20"/>
                <w:szCs w:val="20"/>
              </w:rPr>
              <w:t>Двухтактный</w:t>
            </w:r>
            <w:proofErr w:type="gramEnd"/>
            <w:r>
              <w:rPr>
                <w:rFonts w:ascii="Arial" w:hAnsi="Arial" w:cs="Arial"/>
                <w:color w:val="222222"/>
                <w:sz w:val="20"/>
                <w:szCs w:val="20"/>
              </w:rPr>
              <w:t>, одноцилиндровый с воздушным охлаждением</w:t>
            </w:r>
          </w:p>
        </w:tc>
        <w:tc>
          <w:tcPr>
            <w:tcW w:w="2324" w:type="dxa"/>
          </w:tcPr>
          <w:p w:rsidR="005D332E" w:rsidRDefault="005D332E" w:rsidP="009A4275">
            <w:pPr>
              <w:jc w:val="center"/>
            </w:pPr>
            <w:r w:rsidRPr="005B4CC9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/>
            <w:vAlign w:val="center"/>
          </w:tcPr>
          <w:p w:rsidR="005D332E" w:rsidRPr="00607676" w:rsidRDefault="005D332E" w:rsidP="009638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  <w:tr w:rsidR="005D332E" w:rsidRPr="00C1450C" w:rsidTr="004B4F14"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 w:rsidP="009A427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Тип крепления</w:t>
            </w:r>
          </w:p>
        </w:tc>
        <w:tc>
          <w:tcPr>
            <w:tcW w:w="2168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Гайка М10*1,25 </w:t>
            </w:r>
            <w:r>
              <w:rPr>
                <w:rFonts w:ascii="Arial" w:hAnsi="Arial" w:cs="Arial"/>
                <w:color w:val="222222"/>
                <w:sz w:val="20"/>
                <w:szCs w:val="20"/>
              </w:rPr>
              <w:lastRenderedPageBreak/>
              <w:t>левая</w:t>
            </w:r>
          </w:p>
        </w:tc>
        <w:tc>
          <w:tcPr>
            <w:tcW w:w="2324" w:type="dxa"/>
          </w:tcPr>
          <w:p w:rsidR="005D332E" w:rsidRDefault="005D332E" w:rsidP="009A4275">
            <w:pPr>
              <w:jc w:val="center"/>
            </w:pPr>
            <w:r w:rsidRPr="005B4CC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Участник закупки указывает в заявке </w:t>
            </w:r>
            <w:r w:rsidRPr="005B4CC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конкретное значение характеристики</w:t>
            </w:r>
          </w:p>
        </w:tc>
        <w:tc>
          <w:tcPr>
            <w:tcW w:w="2410" w:type="dxa"/>
            <w:vMerge/>
            <w:vAlign w:val="center"/>
          </w:tcPr>
          <w:p w:rsidR="005D332E" w:rsidRPr="00607676" w:rsidRDefault="005D332E" w:rsidP="009638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  <w:tr w:rsidR="005D332E" w:rsidRPr="00C1450C" w:rsidTr="004B4F14"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 w:rsidP="009A427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Тип рукоятки</w:t>
            </w:r>
          </w:p>
        </w:tc>
        <w:tc>
          <w:tcPr>
            <w:tcW w:w="2168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U-образная</w:t>
            </w:r>
          </w:p>
        </w:tc>
        <w:tc>
          <w:tcPr>
            <w:tcW w:w="2324" w:type="dxa"/>
          </w:tcPr>
          <w:p w:rsidR="005D332E" w:rsidRDefault="005D332E" w:rsidP="009A4275">
            <w:pPr>
              <w:jc w:val="center"/>
            </w:pPr>
            <w:r w:rsidRPr="005B4CC9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/>
            <w:vAlign w:val="center"/>
          </w:tcPr>
          <w:p w:rsidR="005D332E" w:rsidRPr="00607676" w:rsidRDefault="005D332E" w:rsidP="009638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  <w:tr w:rsidR="005D332E" w:rsidRPr="00C1450C" w:rsidTr="004B4F14"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 w:rsidP="009A427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Тип стартера</w:t>
            </w:r>
          </w:p>
        </w:tc>
        <w:tc>
          <w:tcPr>
            <w:tcW w:w="2168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222222"/>
                <w:sz w:val="20"/>
                <w:szCs w:val="20"/>
              </w:rPr>
              <w:t>Ручной</w:t>
            </w:r>
            <w:proofErr w:type="gramEnd"/>
            <w:r>
              <w:rPr>
                <w:rFonts w:ascii="Arial" w:hAnsi="Arial" w:cs="Arial"/>
                <w:color w:val="222222"/>
                <w:sz w:val="20"/>
                <w:szCs w:val="20"/>
              </w:rPr>
              <w:t>, с облегченным запуском</w:t>
            </w:r>
          </w:p>
        </w:tc>
        <w:tc>
          <w:tcPr>
            <w:tcW w:w="2324" w:type="dxa"/>
          </w:tcPr>
          <w:p w:rsidR="005D332E" w:rsidRDefault="005D332E" w:rsidP="009A4275">
            <w:pPr>
              <w:jc w:val="center"/>
            </w:pPr>
            <w:r w:rsidRPr="005B4CC9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/>
            <w:vAlign w:val="center"/>
          </w:tcPr>
          <w:p w:rsidR="005D332E" w:rsidRPr="00607676" w:rsidRDefault="005D332E" w:rsidP="009638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  <w:tr w:rsidR="005D332E" w:rsidRPr="00C1450C" w:rsidTr="004B4F14"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 w:rsidP="009A427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Тип штанги</w:t>
            </w:r>
          </w:p>
        </w:tc>
        <w:tc>
          <w:tcPr>
            <w:tcW w:w="2168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неразъемная</w:t>
            </w:r>
          </w:p>
        </w:tc>
        <w:tc>
          <w:tcPr>
            <w:tcW w:w="2324" w:type="dxa"/>
          </w:tcPr>
          <w:p w:rsidR="005D332E" w:rsidRDefault="005D332E" w:rsidP="009A4275">
            <w:pPr>
              <w:jc w:val="center"/>
            </w:pPr>
            <w:r w:rsidRPr="005B4CC9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/>
            <w:vAlign w:val="center"/>
          </w:tcPr>
          <w:p w:rsidR="005D332E" w:rsidRPr="00607676" w:rsidRDefault="005D332E" w:rsidP="009638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  <w:tr w:rsidR="005D332E" w:rsidRPr="00C1450C" w:rsidTr="004B4F14"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 w:rsidP="009A427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Толщина корда, (</w:t>
            </w:r>
            <w:proofErr w:type="gramStart"/>
            <w:r>
              <w:rPr>
                <w:rFonts w:ascii="Arial" w:hAnsi="Arial" w:cs="Arial"/>
                <w:color w:val="222222"/>
                <w:sz w:val="20"/>
                <w:szCs w:val="20"/>
              </w:rPr>
              <w:t>мм</w:t>
            </w:r>
            <w:proofErr w:type="gramEnd"/>
            <w:r>
              <w:rPr>
                <w:rFonts w:ascii="Arial" w:hAnsi="Arial" w:cs="Arial"/>
                <w:color w:val="222222"/>
                <w:sz w:val="20"/>
                <w:szCs w:val="20"/>
              </w:rPr>
              <w:t>)</w:t>
            </w:r>
          </w:p>
        </w:tc>
        <w:tc>
          <w:tcPr>
            <w:tcW w:w="2168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2,4</w:t>
            </w:r>
          </w:p>
        </w:tc>
        <w:tc>
          <w:tcPr>
            <w:tcW w:w="2324" w:type="dxa"/>
          </w:tcPr>
          <w:p w:rsidR="005D332E" w:rsidRDefault="005D332E" w:rsidP="009A4275">
            <w:pPr>
              <w:jc w:val="center"/>
            </w:pPr>
            <w:r w:rsidRPr="005B4CC9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/>
            <w:vAlign w:val="center"/>
          </w:tcPr>
          <w:p w:rsidR="005D332E" w:rsidRPr="00607676" w:rsidRDefault="005D332E" w:rsidP="009638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  <w:tr w:rsidR="005D332E" w:rsidRPr="00C1450C" w:rsidTr="004B4F14"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 w:rsidP="009A427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Упаковка</w:t>
            </w:r>
          </w:p>
        </w:tc>
        <w:tc>
          <w:tcPr>
            <w:tcW w:w="2168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2 коробки</w:t>
            </w:r>
          </w:p>
        </w:tc>
        <w:tc>
          <w:tcPr>
            <w:tcW w:w="2324" w:type="dxa"/>
          </w:tcPr>
          <w:p w:rsidR="005D332E" w:rsidRDefault="005D332E" w:rsidP="009A4275">
            <w:pPr>
              <w:jc w:val="center"/>
            </w:pPr>
            <w:r w:rsidRPr="00093003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/>
            <w:vAlign w:val="center"/>
          </w:tcPr>
          <w:p w:rsidR="005D332E" w:rsidRPr="00607676" w:rsidRDefault="005D332E" w:rsidP="009638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  <w:tr w:rsidR="005D332E" w:rsidRPr="00C1450C" w:rsidTr="004B4F14">
        <w:tc>
          <w:tcPr>
            <w:tcW w:w="567" w:type="dxa"/>
            <w:vMerge/>
          </w:tcPr>
          <w:p w:rsidR="005D332E" w:rsidRPr="00C1450C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D332E" w:rsidRPr="00D56268" w:rsidRDefault="005D332E" w:rsidP="009947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  <w:tc>
          <w:tcPr>
            <w:tcW w:w="1560" w:type="dxa"/>
            <w:vMerge/>
          </w:tcPr>
          <w:p w:rsidR="005D332E" w:rsidRPr="00D56268" w:rsidRDefault="005D33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9" w:type="dxa"/>
            <w:vAlign w:val="center"/>
          </w:tcPr>
          <w:p w:rsidR="005D332E" w:rsidRDefault="005D332E" w:rsidP="009A4275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Ширина скашивания кордом/ножом, (</w:t>
            </w:r>
            <w:proofErr w:type="gramStart"/>
            <w:r>
              <w:rPr>
                <w:rFonts w:ascii="Arial" w:hAnsi="Arial" w:cs="Arial"/>
                <w:color w:val="222222"/>
                <w:sz w:val="20"/>
                <w:szCs w:val="20"/>
              </w:rPr>
              <w:t>мм</w:t>
            </w:r>
            <w:proofErr w:type="gramEnd"/>
            <w:r>
              <w:rPr>
                <w:rFonts w:ascii="Arial" w:hAnsi="Arial" w:cs="Arial"/>
                <w:color w:val="222222"/>
                <w:sz w:val="20"/>
                <w:szCs w:val="20"/>
              </w:rPr>
              <w:t>)</w:t>
            </w:r>
          </w:p>
        </w:tc>
        <w:tc>
          <w:tcPr>
            <w:tcW w:w="2168" w:type="dxa"/>
            <w:vAlign w:val="center"/>
          </w:tcPr>
          <w:p w:rsidR="005D332E" w:rsidRDefault="005D332E" w:rsidP="003E2103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418 / 255</w:t>
            </w:r>
          </w:p>
        </w:tc>
        <w:tc>
          <w:tcPr>
            <w:tcW w:w="2324" w:type="dxa"/>
          </w:tcPr>
          <w:p w:rsidR="005D332E" w:rsidRDefault="005D332E" w:rsidP="009A4275">
            <w:pPr>
              <w:jc w:val="center"/>
            </w:pPr>
            <w:r w:rsidRPr="00093003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10" w:type="dxa"/>
            <w:vMerge/>
            <w:vAlign w:val="center"/>
          </w:tcPr>
          <w:p w:rsidR="005D332E" w:rsidRPr="00607676" w:rsidRDefault="005D332E" w:rsidP="009638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  <w:vMerge/>
          </w:tcPr>
          <w:p w:rsidR="005D332E" w:rsidRDefault="005D332E" w:rsidP="0073289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</w:pPr>
          </w:p>
        </w:tc>
      </w:tr>
    </w:tbl>
    <w:p w:rsidR="007C573E" w:rsidRPr="00C1450C" w:rsidRDefault="000828D3">
      <w:pPr>
        <w:autoSpaceDE w:val="0"/>
        <w:autoSpaceDN w:val="0"/>
        <w:adjustRightInd w:val="0"/>
        <w:spacing w:after="0" w:line="240" w:lineRule="auto"/>
        <w:ind w:left="-567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9A4275">
        <w:rPr>
          <w:rFonts w:ascii="Times New Roman" w:hAnsi="Times New Roman" w:cs="Times New Roman"/>
        </w:rPr>
        <w:t xml:space="preserve">                 </w:t>
      </w:r>
    </w:p>
    <w:p w:rsidR="00E37028" w:rsidRDefault="00E37028" w:rsidP="00F039C2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  <w:r w:rsidRPr="00C1450C">
        <w:rPr>
          <w:rFonts w:ascii="Times New Roman" w:hAnsi="Times New Roman" w:cs="Times New Roman"/>
        </w:rPr>
        <w:t>Инициатор закупки ____________________/ ______________</w:t>
      </w:r>
      <w:r w:rsidR="004A76D3">
        <w:rPr>
          <w:rFonts w:ascii="Times New Roman" w:hAnsi="Times New Roman" w:cs="Times New Roman"/>
        </w:rPr>
        <w:t xml:space="preserve">  Воронин С.И.</w:t>
      </w:r>
    </w:p>
    <w:p w:rsidR="00F039C2" w:rsidRDefault="004A76D3">
      <w:pPr>
        <w:autoSpaceDE w:val="0"/>
        <w:autoSpaceDN w:val="0"/>
        <w:adjustRightInd w:val="0"/>
        <w:spacing w:after="0" w:line="240" w:lineRule="auto"/>
        <w:ind w:left="-567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Специалист отдела снабжения</w:t>
      </w:r>
    </w:p>
    <w:p w:rsidR="00F039C2" w:rsidRDefault="00F039C2">
      <w:pPr>
        <w:autoSpaceDE w:val="0"/>
        <w:autoSpaceDN w:val="0"/>
        <w:adjustRightInd w:val="0"/>
        <w:spacing w:after="0" w:line="240" w:lineRule="auto"/>
        <w:ind w:left="-567"/>
        <w:outlineLvl w:val="1"/>
        <w:rPr>
          <w:rFonts w:ascii="Times New Roman" w:hAnsi="Times New Roman" w:cs="Times New Roman"/>
        </w:rPr>
      </w:pPr>
    </w:p>
    <w:p w:rsidR="00F039C2" w:rsidRPr="00C1450C" w:rsidRDefault="00F039C2" w:rsidP="00F039C2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sectPr w:rsidR="00F039C2" w:rsidRPr="00C1450C" w:rsidSect="00F939BF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32E" w:rsidRDefault="005D332E">
      <w:pPr>
        <w:spacing w:line="240" w:lineRule="auto"/>
      </w:pPr>
      <w:r>
        <w:separator/>
      </w:r>
    </w:p>
  </w:endnote>
  <w:endnote w:type="continuationSeparator" w:id="0">
    <w:p w:rsidR="005D332E" w:rsidRDefault="005D332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32E" w:rsidRDefault="005D332E">
      <w:pPr>
        <w:spacing w:after="0"/>
      </w:pPr>
      <w:r>
        <w:separator/>
      </w:r>
    </w:p>
  </w:footnote>
  <w:footnote w:type="continuationSeparator" w:id="0">
    <w:p w:rsidR="005D332E" w:rsidRDefault="005D332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B164C"/>
    <w:multiLevelType w:val="multilevel"/>
    <w:tmpl w:val="F4367D9A"/>
    <w:lvl w:ilvl="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21ED398C"/>
    <w:multiLevelType w:val="multilevel"/>
    <w:tmpl w:val="DDB4E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EA57FF6"/>
    <w:multiLevelType w:val="multilevel"/>
    <w:tmpl w:val="CC928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7270C4C"/>
    <w:multiLevelType w:val="multilevel"/>
    <w:tmpl w:val="F2A40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301F54"/>
    <w:multiLevelType w:val="hybridMultilevel"/>
    <w:tmpl w:val="C7CEC9CC"/>
    <w:lvl w:ilvl="0" w:tplc="2CC29E62">
      <w:start w:val="2"/>
      <w:numFmt w:val="bullet"/>
      <w:lvlText w:val=""/>
      <w:lvlJc w:val="left"/>
      <w:pPr>
        <w:ind w:left="-207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0962"/>
    <w:rsid w:val="00007F40"/>
    <w:rsid w:val="00017121"/>
    <w:rsid w:val="000828D3"/>
    <w:rsid w:val="00093B6B"/>
    <w:rsid w:val="00095B9C"/>
    <w:rsid w:val="000A2477"/>
    <w:rsid w:val="000A4C65"/>
    <w:rsid w:val="000C14AE"/>
    <w:rsid w:val="000D3B21"/>
    <w:rsid w:val="000E2952"/>
    <w:rsid w:val="000F4BEB"/>
    <w:rsid w:val="0012154A"/>
    <w:rsid w:val="00133BDD"/>
    <w:rsid w:val="00153C69"/>
    <w:rsid w:val="00161471"/>
    <w:rsid w:val="00167439"/>
    <w:rsid w:val="00177598"/>
    <w:rsid w:val="0019079D"/>
    <w:rsid w:val="00191811"/>
    <w:rsid w:val="001B3160"/>
    <w:rsid w:val="001D0DC1"/>
    <w:rsid w:val="001D2967"/>
    <w:rsid w:val="001E232B"/>
    <w:rsid w:val="001F0FC1"/>
    <w:rsid w:val="00233085"/>
    <w:rsid w:val="00264828"/>
    <w:rsid w:val="00275DE8"/>
    <w:rsid w:val="002E7E06"/>
    <w:rsid w:val="002F62DC"/>
    <w:rsid w:val="00312FFC"/>
    <w:rsid w:val="00325740"/>
    <w:rsid w:val="00354DB4"/>
    <w:rsid w:val="00360DCF"/>
    <w:rsid w:val="00361B82"/>
    <w:rsid w:val="00370694"/>
    <w:rsid w:val="003748D4"/>
    <w:rsid w:val="0038024B"/>
    <w:rsid w:val="00390875"/>
    <w:rsid w:val="003A060B"/>
    <w:rsid w:val="003E2103"/>
    <w:rsid w:val="00400650"/>
    <w:rsid w:val="00407ED8"/>
    <w:rsid w:val="004135A2"/>
    <w:rsid w:val="00450BA5"/>
    <w:rsid w:val="004923A0"/>
    <w:rsid w:val="00495B49"/>
    <w:rsid w:val="004A76D3"/>
    <w:rsid w:val="004B4F14"/>
    <w:rsid w:val="004F31DD"/>
    <w:rsid w:val="004F40B6"/>
    <w:rsid w:val="00543936"/>
    <w:rsid w:val="005627F0"/>
    <w:rsid w:val="00562812"/>
    <w:rsid w:val="005D0BCB"/>
    <w:rsid w:val="005D332E"/>
    <w:rsid w:val="005F3DB4"/>
    <w:rsid w:val="006120B9"/>
    <w:rsid w:val="0061216B"/>
    <w:rsid w:val="00624FC0"/>
    <w:rsid w:val="00637105"/>
    <w:rsid w:val="00686564"/>
    <w:rsid w:val="00693431"/>
    <w:rsid w:val="00731C14"/>
    <w:rsid w:val="00732895"/>
    <w:rsid w:val="0077750A"/>
    <w:rsid w:val="00780962"/>
    <w:rsid w:val="007C573E"/>
    <w:rsid w:val="007D11E6"/>
    <w:rsid w:val="007D4B2E"/>
    <w:rsid w:val="0080160F"/>
    <w:rsid w:val="00822465"/>
    <w:rsid w:val="0083739F"/>
    <w:rsid w:val="008460FC"/>
    <w:rsid w:val="0087459D"/>
    <w:rsid w:val="008766D0"/>
    <w:rsid w:val="008B4376"/>
    <w:rsid w:val="008C0E4D"/>
    <w:rsid w:val="008C1BC8"/>
    <w:rsid w:val="008C3750"/>
    <w:rsid w:val="00914689"/>
    <w:rsid w:val="00952D5C"/>
    <w:rsid w:val="00960F3E"/>
    <w:rsid w:val="00963881"/>
    <w:rsid w:val="0097126B"/>
    <w:rsid w:val="009802AB"/>
    <w:rsid w:val="009947A7"/>
    <w:rsid w:val="009A4275"/>
    <w:rsid w:val="009B729C"/>
    <w:rsid w:val="009E7590"/>
    <w:rsid w:val="009F4FF5"/>
    <w:rsid w:val="00A05C99"/>
    <w:rsid w:val="00A4568C"/>
    <w:rsid w:val="00A71E18"/>
    <w:rsid w:val="00AE4B02"/>
    <w:rsid w:val="00B27A0F"/>
    <w:rsid w:val="00B75B93"/>
    <w:rsid w:val="00B77A49"/>
    <w:rsid w:val="00BC31B2"/>
    <w:rsid w:val="00BC42AE"/>
    <w:rsid w:val="00BD06CF"/>
    <w:rsid w:val="00BE6BA6"/>
    <w:rsid w:val="00C12686"/>
    <w:rsid w:val="00C1450C"/>
    <w:rsid w:val="00C31843"/>
    <w:rsid w:val="00C85A77"/>
    <w:rsid w:val="00C90FC8"/>
    <w:rsid w:val="00C91B48"/>
    <w:rsid w:val="00CA256D"/>
    <w:rsid w:val="00CB36A4"/>
    <w:rsid w:val="00CB441D"/>
    <w:rsid w:val="00CD525D"/>
    <w:rsid w:val="00CE67DD"/>
    <w:rsid w:val="00D15BE1"/>
    <w:rsid w:val="00D20FF0"/>
    <w:rsid w:val="00D301C5"/>
    <w:rsid w:val="00D56268"/>
    <w:rsid w:val="00D72BEF"/>
    <w:rsid w:val="00D82C86"/>
    <w:rsid w:val="00D848E5"/>
    <w:rsid w:val="00D92504"/>
    <w:rsid w:val="00D96914"/>
    <w:rsid w:val="00DA18C6"/>
    <w:rsid w:val="00DA4000"/>
    <w:rsid w:val="00DB363A"/>
    <w:rsid w:val="00DC3CDF"/>
    <w:rsid w:val="00DD7581"/>
    <w:rsid w:val="00DF142A"/>
    <w:rsid w:val="00DF27D9"/>
    <w:rsid w:val="00DF65FD"/>
    <w:rsid w:val="00DF71A3"/>
    <w:rsid w:val="00DF7516"/>
    <w:rsid w:val="00DF75BE"/>
    <w:rsid w:val="00E04C1F"/>
    <w:rsid w:val="00E110E2"/>
    <w:rsid w:val="00E145DD"/>
    <w:rsid w:val="00E208E3"/>
    <w:rsid w:val="00E37028"/>
    <w:rsid w:val="00E77F19"/>
    <w:rsid w:val="00E81421"/>
    <w:rsid w:val="00E837D4"/>
    <w:rsid w:val="00EA3272"/>
    <w:rsid w:val="00EA68DD"/>
    <w:rsid w:val="00ED5032"/>
    <w:rsid w:val="00EF513C"/>
    <w:rsid w:val="00EF5882"/>
    <w:rsid w:val="00F039C2"/>
    <w:rsid w:val="00F11A00"/>
    <w:rsid w:val="00F17DA0"/>
    <w:rsid w:val="00F27810"/>
    <w:rsid w:val="00F425C8"/>
    <w:rsid w:val="00F704F5"/>
    <w:rsid w:val="00F709F7"/>
    <w:rsid w:val="00F939BF"/>
    <w:rsid w:val="00FD674C"/>
    <w:rsid w:val="00FE3D88"/>
    <w:rsid w:val="04C571E4"/>
    <w:rsid w:val="304457E9"/>
    <w:rsid w:val="34AE216A"/>
    <w:rsid w:val="37460237"/>
    <w:rsid w:val="71015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st Paragraph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9BF"/>
    <w:pPr>
      <w:spacing w:after="200" w:line="276" w:lineRule="auto"/>
    </w:pPr>
    <w:rPr>
      <w:rFonts w:eastAsiaTheme="minorEastAsia"/>
      <w:sz w:val="22"/>
      <w:szCs w:val="22"/>
    </w:rPr>
  </w:style>
  <w:style w:type="paragraph" w:styleId="3">
    <w:name w:val="heading 3"/>
    <w:basedOn w:val="a"/>
    <w:link w:val="30"/>
    <w:uiPriority w:val="9"/>
    <w:qFormat/>
    <w:rsid w:val="00F939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F939BF"/>
    <w:rPr>
      <w:color w:val="0000FF" w:themeColor="hyperlink"/>
      <w:u w:val="single"/>
    </w:rPr>
  </w:style>
  <w:style w:type="table" w:styleId="a4">
    <w:name w:val="Table Grid"/>
    <w:basedOn w:val="a1"/>
    <w:uiPriority w:val="59"/>
    <w:qFormat/>
    <w:rsid w:val="00F939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qFormat/>
    <w:rsid w:val="00F939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List Paragraph"/>
    <w:basedOn w:val="a"/>
    <w:link w:val="a6"/>
    <w:uiPriority w:val="99"/>
    <w:qFormat/>
    <w:rsid w:val="00F939BF"/>
    <w:pPr>
      <w:ind w:left="720"/>
      <w:contextualSpacing/>
    </w:pPr>
  </w:style>
  <w:style w:type="character" w:customStyle="1" w:styleId="a6">
    <w:name w:val="Абзац списка Знак"/>
    <w:link w:val="a5"/>
    <w:uiPriority w:val="99"/>
    <w:qFormat/>
    <w:locked/>
    <w:rsid w:val="00F939BF"/>
    <w:rPr>
      <w:rFonts w:eastAsiaTheme="minorEastAsia"/>
      <w:lang w:eastAsia="ru-RU"/>
    </w:rPr>
  </w:style>
  <w:style w:type="paragraph" w:customStyle="1" w:styleId="ConsPlusNormal">
    <w:name w:val="ConsPlusNormal"/>
    <w:qFormat/>
    <w:rsid w:val="00F939BF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pseudolink">
    <w:name w:val="pseudolink"/>
    <w:basedOn w:val="a0"/>
    <w:rsid w:val="00DF14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1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9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4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96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9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8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0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Verhoglyadova</dc:creator>
  <cp:lastModifiedBy>Korotenko</cp:lastModifiedBy>
  <cp:revision>6</cp:revision>
  <cp:lastPrinted>2026-05-21T05:35:00Z</cp:lastPrinted>
  <dcterms:created xsi:type="dcterms:W3CDTF">2026-05-18T11:23:00Z</dcterms:created>
  <dcterms:modified xsi:type="dcterms:W3CDTF">2026-05-21T05:35:00Z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AC0226FDFFCC4AD986D8A5C474EC4421_12</vt:lpwstr>
  </property>
</Properties>
</file>