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12CE" w14:textId="5C8C4BA4" w:rsidR="009E7786" w:rsidRDefault="001B78AE" w:rsidP="005E2CB6">
      <w:pPr>
        <w:spacing w:line="240" w:lineRule="auto"/>
        <w:jc w:val="center"/>
        <w:rPr>
          <w:i/>
          <w:sz w:val="24"/>
          <w:szCs w:val="24"/>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C75F8F">
        <w:rPr>
          <w:rFonts w:eastAsia="Times New Roman" w:cs="Times New Roman"/>
          <w:b/>
          <w:sz w:val="22"/>
          <w:lang w:eastAsia="ru-RU"/>
        </w:rPr>
        <w:t>9/2026</w:t>
      </w:r>
      <w:r w:rsidR="004F4FC6">
        <w:rPr>
          <w:rStyle w:val="ae"/>
          <w:rFonts w:cs="Times New Roman"/>
          <w:color w:val="000000"/>
          <w:sz w:val="22"/>
        </w:rPr>
        <w:br/>
      </w:r>
      <w:r w:rsidR="00EE48E0" w:rsidRPr="004F4FC6">
        <w:rPr>
          <w:i/>
          <w:sz w:val="24"/>
          <w:szCs w:val="24"/>
        </w:rPr>
        <w:t xml:space="preserve">на </w:t>
      </w:r>
      <w:r w:rsidR="00E02D44" w:rsidRPr="00E02D44">
        <w:rPr>
          <w:i/>
          <w:sz w:val="24"/>
          <w:szCs w:val="24"/>
        </w:rPr>
        <w:t xml:space="preserve">оказание услуг сотовой связи для нужд ТИК </w:t>
      </w:r>
      <w:r w:rsidR="00A64099">
        <w:rPr>
          <w:i/>
          <w:sz w:val="24"/>
          <w:szCs w:val="24"/>
        </w:rPr>
        <w:t>№ </w:t>
      </w:r>
      <w:r w:rsidR="00C75F8F">
        <w:rPr>
          <w:i/>
          <w:sz w:val="24"/>
          <w:szCs w:val="24"/>
        </w:rPr>
        <w:t>46</w:t>
      </w:r>
    </w:p>
    <w:p w14:paraId="3C4EC9AB" w14:textId="77777777" w:rsidR="00C75F8F" w:rsidRDefault="00C75F8F" w:rsidP="005E2CB6">
      <w:pPr>
        <w:spacing w:line="240" w:lineRule="auto"/>
        <w:jc w:val="center"/>
        <w:rPr>
          <w:i/>
          <w:sz w:val="24"/>
          <w:szCs w:val="24"/>
        </w:rPr>
      </w:pPr>
    </w:p>
    <w:p w14:paraId="152860B8" w14:textId="77777777" w:rsidR="00C75F8F" w:rsidRDefault="00C75F8F" w:rsidP="00C75F8F">
      <w:pPr>
        <w:pStyle w:val="ConsPlusNonformat"/>
        <w:jc w:val="center"/>
        <w:rPr>
          <w:rFonts w:ascii="Times New Roman" w:hAnsi="Times New Roman" w:cs="Times New Roman"/>
          <w:b/>
          <w:spacing w:val="-2"/>
          <w:sz w:val="22"/>
          <w:szCs w:val="22"/>
        </w:rPr>
      </w:pPr>
      <w:r w:rsidRPr="00B45029">
        <w:rPr>
          <w:rFonts w:ascii="Times New Roman" w:eastAsia="Calibri" w:hAnsi="Times New Roman" w:cs="Times New Roman"/>
          <w:b/>
          <w:bCs/>
          <w:spacing w:val="-2"/>
          <w:sz w:val="22"/>
          <w:szCs w:val="22"/>
          <w:lang w:eastAsia="en-US"/>
        </w:rPr>
        <w:t>ИКЗ 262780724138178070100100020000000000</w:t>
      </w:r>
    </w:p>
    <w:p w14:paraId="770D7AB4" w14:textId="77777777" w:rsidR="00C75F8F" w:rsidRDefault="00C75F8F" w:rsidP="004F4FC6">
      <w:pPr>
        <w:shd w:val="clear" w:color="auto" w:fill="FFFFFF"/>
        <w:spacing w:before="120" w:after="120" w:line="240" w:lineRule="auto"/>
        <w:jc w:val="center"/>
        <w:textAlignment w:val="baseline"/>
        <w:rPr>
          <w:rFonts w:cs="Times New Roman"/>
          <w:b/>
          <w:bCs/>
          <w:sz w:val="22"/>
        </w:rPr>
      </w:pPr>
    </w:p>
    <w:p w14:paraId="6AFC84DD" w14:textId="714DA11A" w:rsidR="00523068" w:rsidRDefault="00A80C7A" w:rsidP="005319CF">
      <w:pPr>
        <w:spacing w:before="120" w:after="120" w:line="240" w:lineRule="auto"/>
        <w:jc w:val="center"/>
        <w:rPr>
          <w:rFonts w:eastAsia="Times New Roman" w:cs="Times New Roman"/>
          <w:b/>
          <w:bCs/>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591866">
        <w:rPr>
          <w:rFonts w:eastAsia="Times New Roman" w:cs="Times New Roman"/>
          <w:b/>
          <w:sz w:val="22"/>
          <w:lang w:eastAsia="ru-RU"/>
        </w:rPr>
        <w:t xml:space="preserve"> </w:t>
      </w:r>
      <w:proofErr w:type="gramStart"/>
      <w:r w:rsidR="00591866">
        <w:rPr>
          <w:rFonts w:eastAsia="Times New Roman" w:cs="Times New Roman"/>
          <w:b/>
          <w:sz w:val="22"/>
          <w:lang w:eastAsia="ru-RU"/>
        </w:rPr>
        <w:t xml:space="preserve">   </w:t>
      </w:r>
      <w:r w:rsidR="00871ED7" w:rsidRPr="00567278">
        <w:rPr>
          <w:rFonts w:eastAsia="Times New Roman" w:cs="Times New Roman"/>
          <w:b/>
          <w:bCs/>
          <w:sz w:val="22"/>
          <w:highlight w:val="lightGray"/>
          <w:shd w:val="clear" w:color="auto" w:fill="BFBFBF" w:themeFill="background1" w:themeFillShade="BF"/>
          <w:lang w:eastAsia="ru-RU"/>
        </w:rPr>
        <w:t>«</w:t>
      </w:r>
      <w:proofErr w:type="gramEnd"/>
      <w:r w:rsidRPr="00567278">
        <w:rPr>
          <w:rFonts w:eastAsia="Times New Roman" w:cs="Times New Roman"/>
          <w:b/>
          <w:bCs/>
          <w:sz w:val="22"/>
          <w:highlight w:val="lightGray"/>
          <w:shd w:val="clear" w:color="auto" w:fill="BFBFBF" w:themeFill="background1" w:themeFillShade="BF"/>
          <w:lang w:eastAsia="ru-RU"/>
        </w:rPr>
        <w:t>__</w:t>
      </w:r>
      <w:r w:rsidR="00871ED7" w:rsidRPr="00567278">
        <w:rPr>
          <w:rFonts w:eastAsia="Times New Roman" w:cs="Times New Roman"/>
          <w:b/>
          <w:bCs/>
          <w:sz w:val="22"/>
          <w:highlight w:val="lightGray"/>
          <w:shd w:val="clear" w:color="auto" w:fill="BFBFBF" w:themeFill="background1" w:themeFillShade="BF"/>
          <w:lang w:eastAsia="ru-RU"/>
        </w:rPr>
        <w:t>»</w:t>
      </w:r>
      <w:r w:rsidRPr="00567278">
        <w:rPr>
          <w:rFonts w:eastAsia="Times New Roman" w:cs="Times New Roman"/>
          <w:b/>
          <w:bCs/>
          <w:sz w:val="22"/>
          <w:highlight w:val="lightGray"/>
          <w:shd w:val="clear" w:color="auto" w:fill="BFBFBF" w:themeFill="background1" w:themeFillShade="BF"/>
          <w:lang w:eastAsia="ru-RU"/>
        </w:rPr>
        <w:t xml:space="preserve"> __________</w:t>
      </w:r>
      <w:r w:rsidRPr="00E02D44">
        <w:rPr>
          <w:rFonts w:eastAsia="Times New Roman" w:cs="Times New Roman"/>
          <w:b/>
          <w:bCs/>
          <w:sz w:val="22"/>
          <w:lang w:eastAsia="ru-RU"/>
        </w:rPr>
        <w:t xml:space="preserve"> </w:t>
      </w:r>
      <w:r w:rsidR="00E41323" w:rsidRPr="00E02D44">
        <w:rPr>
          <w:rFonts w:eastAsia="Times New Roman" w:cs="Times New Roman"/>
          <w:b/>
          <w:bCs/>
          <w:sz w:val="22"/>
          <w:lang w:eastAsia="ru-RU"/>
        </w:rPr>
        <w:t>20</w:t>
      </w:r>
      <w:r w:rsidR="00CC1ED5" w:rsidRPr="00E02D44">
        <w:rPr>
          <w:rFonts w:eastAsia="Times New Roman" w:cs="Times New Roman"/>
          <w:b/>
          <w:bCs/>
          <w:sz w:val="22"/>
          <w:lang w:eastAsia="ru-RU"/>
        </w:rPr>
        <w:t>2</w:t>
      </w:r>
      <w:r w:rsidR="00E02D44">
        <w:rPr>
          <w:rFonts w:eastAsia="Times New Roman" w:cs="Times New Roman"/>
          <w:b/>
          <w:bCs/>
          <w:sz w:val="22"/>
          <w:lang w:eastAsia="ru-RU"/>
        </w:rPr>
        <w:t>6</w:t>
      </w:r>
      <w:r w:rsidR="00E41323" w:rsidRPr="00E02D44">
        <w:rPr>
          <w:rFonts w:eastAsia="Times New Roman" w:cs="Times New Roman"/>
          <w:b/>
          <w:bCs/>
          <w:sz w:val="22"/>
          <w:lang w:eastAsia="ru-RU"/>
        </w:rPr>
        <w:t xml:space="preserve"> г.</w:t>
      </w:r>
    </w:p>
    <w:p w14:paraId="1883B0E6" w14:textId="77777777" w:rsidR="00C75F8F" w:rsidRPr="00C75F8F" w:rsidRDefault="00C75F8F" w:rsidP="00C75F8F">
      <w:pPr>
        <w:spacing w:line="240" w:lineRule="auto"/>
        <w:ind w:firstLine="567"/>
        <w:jc w:val="both"/>
        <w:rPr>
          <w:rFonts w:eastAsia="Times New Roman" w:cs="Times New Roman"/>
          <w:sz w:val="22"/>
          <w:lang w:eastAsia="ru-RU"/>
        </w:rPr>
      </w:pPr>
      <w:bookmarkStart w:id="0" w:name="_Hlk181950546"/>
      <w:r w:rsidRPr="00C75F8F">
        <w:rPr>
          <w:rFonts w:eastAsia="Times New Roman" w:cs="Times New Roman"/>
          <w:b/>
          <w:bCs/>
          <w:color w:val="000000"/>
          <w:sz w:val="22"/>
          <w:szCs w:val="20"/>
          <w:lang w:eastAsia="ru-RU"/>
        </w:rPr>
        <w:t>Территориальная избирательная комиссия № 46</w:t>
      </w:r>
      <w:r w:rsidRPr="00C75F8F">
        <w:rPr>
          <w:rFonts w:eastAsia="Times New Roman" w:cs="Times New Roman"/>
          <w:color w:val="000000"/>
          <w:sz w:val="22"/>
          <w:szCs w:val="20"/>
          <w:lang w:eastAsia="ru-RU"/>
        </w:rPr>
        <w:t>, (сокращенное наименование</w:t>
      </w:r>
      <w:r w:rsidRPr="00C75F8F">
        <w:rPr>
          <w:rFonts w:eastAsia="Times New Roman" w:cs="Times New Roman"/>
          <w:b/>
          <w:color w:val="000000"/>
          <w:sz w:val="22"/>
          <w:szCs w:val="20"/>
          <w:lang w:eastAsia="ru-RU"/>
        </w:rPr>
        <w:t xml:space="preserve"> – ТИК № 46</w:t>
      </w:r>
      <w:r w:rsidRPr="00C75F8F">
        <w:rPr>
          <w:rFonts w:eastAsia="Times New Roman" w:cs="Times New Roman"/>
          <w:color w:val="000000"/>
          <w:sz w:val="22"/>
          <w:szCs w:val="20"/>
          <w:lang w:eastAsia="ru-RU"/>
        </w:rPr>
        <w:t xml:space="preserve">) действующая на основании Закона Санкт-Петербурга от 05.07.2006 № 385-57 «О территориальных избирательных комиссиях в Санкт-Петербурге» в лице </w:t>
      </w:r>
      <w:r w:rsidRPr="00C75F8F">
        <w:rPr>
          <w:rFonts w:eastAsia="Times New Roman" w:cs="Times New Roman"/>
          <w:sz w:val="22"/>
          <w:szCs w:val="20"/>
          <w:lang w:eastAsia="ru-RU"/>
        </w:rPr>
        <w:t>председателя ТИК № 46 Бобкова Бориса Юрьевича</w:t>
      </w:r>
      <w:r w:rsidRPr="00C75F8F">
        <w:rPr>
          <w:rFonts w:eastAsia="Times New Roman" w:cs="Times New Roman"/>
          <w:color w:val="000000"/>
          <w:sz w:val="22"/>
          <w:szCs w:val="20"/>
          <w:lang w:eastAsia="ru-RU"/>
        </w:rPr>
        <w:t>, действующего на основании Закона Санкт-Петербурга от 05.07.2006 № 385-57</w:t>
      </w:r>
      <w:r w:rsidRPr="00C75F8F">
        <w:rPr>
          <w:rFonts w:eastAsia="Times New Roman" w:cs="Times New Roman"/>
          <w:b/>
          <w:bCs/>
          <w:color w:val="000000"/>
          <w:sz w:val="22"/>
          <w:szCs w:val="20"/>
          <w:lang w:eastAsia="ru-RU"/>
        </w:rPr>
        <w:t xml:space="preserve"> </w:t>
      </w:r>
      <w:r w:rsidRPr="00C75F8F">
        <w:rPr>
          <w:rFonts w:eastAsia="Times New Roman" w:cs="Times New Roman"/>
          <w:b/>
          <w:bCs/>
          <w:color w:val="000000"/>
          <w:sz w:val="22"/>
          <w:szCs w:val="20"/>
          <w:lang w:eastAsia="ru-RU"/>
        </w:rPr>
        <w:br/>
      </w:r>
      <w:r w:rsidRPr="00C75F8F">
        <w:rPr>
          <w:rFonts w:eastAsia="Times New Roman" w:cs="Times New Roman"/>
          <w:color w:val="000000"/>
          <w:sz w:val="22"/>
          <w:szCs w:val="20"/>
          <w:lang w:eastAsia="ru-RU"/>
        </w:rPr>
        <w:t>«О территориальных избирательных комиссиях в Санкт-Петербурге»</w:t>
      </w:r>
      <w:r w:rsidRPr="00C75F8F">
        <w:rPr>
          <w:rFonts w:eastAsia="Times New Roman" w:cs="Times New Roman"/>
          <w:b/>
          <w:bCs/>
          <w:color w:val="000000"/>
          <w:sz w:val="22"/>
          <w:szCs w:val="20"/>
          <w:lang w:eastAsia="ru-RU"/>
        </w:rPr>
        <w:t xml:space="preserve"> </w:t>
      </w:r>
      <w:r w:rsidRPr="00C75F8F">
        <w:rPr>
          <w:rFonts w:eastAsia="Times New Roman" w:cs="Times New Roman"/>
          <w:sz w:val="22"/>
          <w:szCs w:val="20"/>
          <w:lang w:eastAsia="ru-RU"/>
        </w:rPr>
        <w:t>и решения Санкт-Петербургской избирательной комиссии от 03.06.2025  № 144-34 «О назначении председателя Территориальной избирательной комиссии № 46»</w:t>
      </w:r>
      <w:r w:rsidRPr="00C75F8F">
        <w:rPr>
          <w:rFonts w:eastAsia="Times New Roman" w:cs="Times New Roman"/>
          <w:sz w:val="22"/>
          <w:lang w:eastAsia="ru-RU"/>
        </w:rPr>
        <w:t xml:space="preserve">, именуемая в дальнейшем </w:t>
      </w:r>
      <w:r w:rsidRPr="00C75F8F">
        <w:rPr>
          <w:rFonts w:eastAsia="Times New Roman" w:cs="Times New Roman"/>
          <w:b/>
          <w:sz w:val="22"/>
          <w:lang w:eastAsia="ru-RU"/>
        </w:rPr>
        <w:t>«Заказчик»</w:t>
      </w:r>
      <w:bookmarkEnd w:id="0"/>
      <w:r w:rsidRPr="00C75F8F">
        <w:rPr>
          <w:rFonts w:eastAsia="Times New Roman" w:cs="Times New Roman"/>
          <w:sz w:val="22"/>
          <w:lang w:eastAsia="ru-RU"/>
        </w:rPr>
        <w:t>, с одной стороны, и</w:t>
      </w:r>
    </w:p>
    <w:p w14:paraId="33831BC7" w14:textId="788D4353" w:rsidR="00034B2A" w:rsidRPr="00097C92" w:rsidRDefault="00034B2A" w:rsidP="00034B2A">
      <w:pPr>
        <w:spacing w:line="240" w:lineRule="auto"/>
        <w:ind w:firstLine="567"/>
        <w:jc w:val="both"/>
        <w:rPr>
          <w:rFonts w:eastAsia="Times New Roman" w:cs="Times New Roman"/>
          <w:sz w:val="22"/>
          <w:lang w:eastAsia="ru-RU"/>
        </w:rPr>
      </w:pPr>
      <w:r w:rsidRPr="00920473">
        <w:rPr>
          <w:rFonts w:eastAsia="Times New Roman" w:cs="Times New Roman"/>
          <w:b/>
          <w:bCs/>
          <w:sz w:val="22"/>
          <w:shd w:val="clear" w:color="auto" w:fill="BFBFBF" w:themeFill="background1" w:themeFillShade="BF"/>
          <w:lang w:eastAsia="ru-RU"/>
        </w:rPr>
        <w:t>____________________</w:t>
      </w:r>
      <w:r w:rsidRPr="00920473">
        <w:rPr>
          <w:rFonts w:eastAsia="Times New Roman" w:cs="Times New Roman"/>
          <w:bCs/>
          <w:sz w:val="22"/>
          <w:lang w:eastAsia="ru-RU"/>
        </w:rPr>
        <w:t xml:space="preserve">, именуемое в дальнейшем </w:t>
      </w:r>
      <w:r w:rsidRPr="00920473">
        <w:rPr>
          <w:rFonts w:eastAsia="Times New Roman" w:cs="Times New Roman"/>
          <w:b/>
          <w:bCs/>
          <w:sz w:val="22"/>
          <w:lang w:eastAsia="ru-RU"/>
        </w:rPr>
        <w:t>«Исполнитель»</w:t>
      </w:r>
      <w:r w:rsidRPr="00920473">
        <w:rPr>
          <w:rFonts w:eastAsia="Times New Roman" w:cs="Times New Roman"/>
          <w:bCs/>
          <w:sz w:val="22"/>
          <w:lang w:eastAsia="ru-RU"/>
        </w:rPr>
        <w:t xml:space="preserve">, в лице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bCs/>
          <w:sz w:val="22"/>
          <w:lang w:eastAsia="ru-RU"/>
        </w:rPr>
        <w:t xml:space="preserve">, действующего на основании </w:t>
      </w:r>
      <w:r w:rsidRPr="00920473">
        <w:rPr>
          <w:rFonts w:eastAsia="Times New Roman" w:cs="Times New Roman"/>
          <w:bCs/>
          <w:sz w:val="22"/>
          <w:shd w:val="clear" w:color="auto" w:fill="BFBFBF" w:themeFill="background1" w:themeFillShade="BF"/>
          <w:lang w:eastAsia="ru-RU"/>
        </w:rPr>
        <w:t>_______________</w:t>
      </w:r>
      <w:r w:rsidRPr="00920473">
        <w:rPr>
          <w:rFonts w:eastAsia="Times New Roman" w:cs="Times New Roman"/>
          <w:sz w:val="22"/>
          <w:lang w:eastAsia="ru-RU"/>
        </w:rPr>
        <w:t xml:space="preserve">, </w:t>
      </w:r>
      <w:r w:rsidRPr="00097C92">
        <w:rPr>
          <w:rFonts w:eastAsia="Times New Roman" w:cs="Times New Roman"/>
          <w:sz w:val="22"/>
          <w:lang w:eastAsia="ru-RU"/>
        </w:rPr>
        <w:t>с другой стороны, вместе именуемые «Стороны»</w:t>
      </w:r>
      <w:r>
        <w:rPr>
          <w:rFonts w:eastAsia="Times New Roman" w:cs="Times New Roman"/>
          <w:sz w:val="22"/>
          <w:lang w:eastAsia="ru-RU"/>
        </w:rPr>
        <w:t xml:space="preserve"> </w:t>
      </w:r>
      <w:r w:rsidRPr="00097C92">
        <w:rPr>
          <w:rFonts w:eastAsia="Times New Roman" w:cs="Times New Roman"/>
          <w:sz w:val="22"/>
          <w:lang w:eastAsia="ru-RU"/>
        </w:rPr>
        <w:t xml:space="preserve">и каждый </w:t>
      </w:r>
      <w:r w:rsidR="009B5AC1">
        <w:rPr>
          <w:rFonts w:eastAsia="Times New Roman" w:cs="Times New Roman"/>
          <w:sz w:val="22"/>
          <w:lang w:eastAsia="ru-RU"/>
        </w:rPr>
        <w:br/>
      </w:r>
      <w:r w:rsidRPr="00097C92">
        <w:rPr>
          <w:rFonts w:eastAsia="Times New Roman" w:cs="Times New Roman"/>
          <w:sz w:val="22"/>
          <w:lang w:eastAsia="ru-RU"/>
        </w:rPr>
        <w:t xml:space="preserve">в отдельности «Сторона», </w:t>
      </w:r>
      <w:r w:rsidRPr="00900814">
        <w:rPr>
          <w:sz w:val="22"/>
          <w:szCs w:val="24"/>
        </w:rPr>
        <w:t>в соответствии с пунктом 4 части 1</w:t>
      </w:r>
      <w:r>
        <w:rPr>
          <w:sz w:val="22"/>
          <w:szCs w:val="24"/>
        </w:rPr>
        <w:t xml:space="preserve"> статьи 93 Федерального закона </w:t>
      </w:r>
      <w:r w:rsidRPr="00900814">
        <w:rPr>
          <w:sz w:val="22"/>
          <w:szCs w:val="24"/>
        </w:rPr>
        <w:t xml:space="preserve">от 05.04.2013 </w:t>
      </w:r>
      <w:r w:rsidR="00A64099">
        <w:rPr>
          <w:sz w:val="22"/>
          <w:szCs w:val="24"/>
        </w:rPr>
        <w:t>№ </w:t>
      </w:r>
      <w:r w:rsidRPr="00900814">
        <w:rPr>
          <w:sz w:val="22"/>
          <w:szCs w:val="24"/>
        </w:rPr>
        <w:t>44-ФЗ «О контрактной системе в сфере</w:t>
      </w:r>
      <w:r w:rsidR="009B5AC1">
        <w:rPr>
          <w:sz w:val="22"/>
          <w:szCs w:val="24"/>
        </w:rPr>
        <w:t xml:space="preserve"> закупок товаров, работ, услуг </w:t>
      </w:r>
      <w:r w:rsidRPr="00900814">
        <w:rPr>
          <w:sz w:val="22"/>
          <w:szCs w:val="24"/>
        </w:rPr>
        <w:t xml:space="preserve">для обеспечения государственных </w:t>
      </w:r>
      <w:r w:rsidR="009B5AC1">
        <w:rPr>
          <w:sz w:val="22"/>
          <w:szCs w:val="24"/>
        </w:rPr>
        <w:br/>
      </w:r>
      <w:r w:rsidRPr="00900814">
        <w:rPr>
          <w:sz w:val="22"/>
          <w:szCs w:val="24"/>
        </w:rPr>
        <w:t xml:space="preserve">и муниципальных нужд» (далее – Закон </w:t>
      </w:r>
      <w:r w:rsidR="00A64099">
        <w:rPr>
          <w:sz w:val="22"/>
          <w:szCs w:val="24"/>
        </w:rPr>
        <w:t>№ </w:t>
      </w:r>
      <w:r w:rsidRPr="00900814">
        <w:rPr>
          <w:sz w:val="22"/>
          <w:szCs w:val="24"/>
        </w:rPr>
        <w:t xml:space="preserve">44-ФЗ), заключили настоящий государственный контракт </w:t>
      </w:r>
      <w:r w:rsidR="009B5AC1">
        <w:rPr>
          <w:sz w:val="22"/>
          <w:szCs w:val="24"/>
        </w:rPr>
        <w:br/>
      </w:r>
      <w:r w:rsidRPr="00900814">
        <w:rPr>
          <w:sz w:val="22"/>
          <w:szCs w:val="24"/>
        </w:rPr>
        <w:t>(далее – контракт) о нижеследующем</w:t>
      </w:r>
      <w:r w:rsidRPr="00900814">
        <w:rPr>
          <w:rFonts w:eastAsia="Times New Roman" w:cs="Times New Roman"/>
          <w:sz w:val="22"/>
          <w:lang w:eastAsia="ru-RU"/>
        </w:rPr>
        <w:t>.</w:t>
      </w:r>
    </w:p>
    <w:p w14:paraId="5512E635" w14:textId="7F49DCBB" w:rsidR="00E860CA" w:rsidRPr="00097C92" w:rsidRDefault="00293F6C" w:rsidP="000F36BA">
      <w:pPr>
        <w:pStyle w:val="2"/>
        <w:rPr>
          <w:sz w:val="22"/>
        </w:rPr>
      </w:pPr>
      <w:r>
        <w:rPr>
          <w:sz w:val="22"/>
        </w:rPr>
        <w:t>1. </w:t>
      </w:r>
      <w:r w:rsidR="00E860CA" w:rsidRPr="00097C92">
        <w:rPr>
          <w:sz w:val="22"/>
        </w:rPr>
        <w:t>ПРЕДМЕТ КОНТРАКТА</w:t>
      </w:r>
    </w:p>
    <w:p w14:paraId="3E8C7B05" w14:textId="3936BD2B" w:rsidR="007113E0" w:rsidRPr="005E2CB6" w:rsidRDefault="00B2406C" w:rsidP="005E2CB6">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02D44" w:rsidRPr="00E02D44">
        <w:rPr>
          <w:rFonts w:eastAsia="Times New Roman" w:cs="Times New Roman"/>
          <w:b/>
          <w:sz w:val="22"/>
          <w:lang w:eastAsia="ru-RU"/>
        </w:rPr>
        <w:t>оказани</w:t>
      </w:r>
      <w:r w:rsidR="00E02D44">
        <w:rPr>
          <w:rFonts w:eastAsia="Times New Roman" w:cs="Times New Roman"/>
          <w:b/>
          <w:sz w:val="22"/>
          <w:lang w:eastAsia="ru-RU"/>
        </w:rPr>
        <w:t>ю</w:t>
      </w:r>
      <w:r w:rsidR="00E02D44" w:rsidRPr="00E02D44">
        <w:rPr>
          <w:rFonts w:eastAsia="Times New Roman" w:cs="Times New Roman"/>
          <w:b/>
          <w:sz w:val="22"/>
          <w:lang w:eastAsia="ru-RU"/>
        </w:rPr>
        <w:t xml:space="preserve"> услуг сотовой связи для нужд ТИК </w:t>
      </w:r>
      <w:r w:rsidR="00A64099">
        <w:rPr>
          <w:rFonts w:eastAsia="Times New Roman" w:cs="Times New Roman"/>
          <w:b/>
          <w:sz w:val="22"/>
          <w:lang w:eastAsia="ru-RU"/>
        </w:rPr>
        <w:t>№ </w:t>
      </w:r>
      <w:r w:rsidR="00C75F8F">
        <w:rPr>
          <w:rFonts w:eastAsia="Times New Roman" w:cs="Times New Roman"/>
          <w:b/>
          <w:sz w:val="22"/>
          <w:lang w:eastAsia="ru-RU"/>
        </w:rPr>
        <w:t>46</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61B98185" w14:textId="1530F0ED" w:rsidR="002A3339" w:rsidRPr="009543C9" w:rsidRDefault="007113E0" w:rsidP="007113E0">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r w:rsidR="0047531C" w:rsidRPr="009543C9">
        <w:rPr>
          <w:rFonts w:eastAsia="Times New Roman" w:cs="Times New Roman"/>
          <w:sz w:val="22"/>
          <w:lang w:eastAsia="ru-RU"/>
        </w:rPr>
        <w:t xml:space="preserve"> </w:t>
      </w:r>
    </w:p>
    <w:p w14:paraId="62E4EF4F" w14:textId="202305BB" w:rsidR="00B47C49" w:rsidRDefault="00EA0A2E" w:rsidP="00F8164B">
      <w:pPr>
        <w:widowControl w:val="0"/>
        <w:autoSpaceDE w:val="0"/>
        <w:autoSpaceDN w:val="0"/>
        <w:spacing w:line="240" w:lineRule="auto"/>
        <w:ind w:firstLine="567"/>
        <w:jc w:val="both"/>
        <w:rPr>
          <w:sz w:val="22"/>
        </w:rPr>
      </w:pPr>
      <w:r>
        <w:rPr>
          <w:sz w:val="22"/>
        </w:rPr>
        <w:t>1.</w:t>
      </w:r>
      <w:r w:rsidR="00803C1A">
        <w:rPr>
          <w:sz w:val="22"/>
        </w:rPr>
        <w:t>3</w:t>
      </w:r>
      <w:r>
        <w:rPr>
          <w:sz w:val="22"/>
        </w:rPr>
        <w:t>.</w:t>
      </w:r>
      <w:r>
        <w:rPr>
          <w:sz w:val="22"/>
        </w:rPr>
        <w:tab/>
      </w:r>
      <w:r w:rsidR="00803C1A">
        <w:rPr>
          <w:sz w:val="22"/>
        </w:rPr>
        <w:t>Срок оказания услуг</w:t>
      </w:r>
      <w:r w:rsidR="00EB03D9" w:rsidRPr="00EB03D9">
        <w:rPr>
          <w:sz w:val="22"/>
        </w:rPr>
        <w:t>:</w:t>
      </w:r>
      <w:r w:rsidR="00F8164B">
        <w:rPr>
          <w:sz w:val="22"/>
        </w:rPr>
        <w:t xml:space="preserve"> </w:t>
      </w:r>
      <w:r w:rsidR="00B47C49">
        <w:rPr>
          <w:sz w:val="22"/>
        </w:rPr>
        <w:t xml:space="preserve">с даты заключения контракта до </w:t>
      </w:r>
      <w:r w:rsidR="0085426B" w:rsidRPr="0085426B">
        <w:rPr>
          <w:sz w:val="22"/>
        </w:rPr>
        <w:t>31.10.2028</w:t>
      </w:r>
      <w:r w:rsidR="00B47C49" w:rsidRPr="0085426B">
        <w:rPr>
          <w:sz w:val="22"/>
        </w:rPr>
        <w:t xml:space="preserve"> (включительно).</w:t>
      </w:r>
    </w:p>
    <w:p w14:paraId="5ECDB450" w14:textId="2208D608" w:rsidR="006C1CA4" w:rsidRDefault="006C1CA4" w:rsidP="006C1CA4">
      <w:pPr>
        <w:widowControl w:val="0"/>
        <w:autoSpaceDE w:val="0"/>
        <w:autoSpaceDN w:val="0"/>
        <w:spacing w:line="240" w:lineRule="auto"/>
        <w:ind w:firstLine="567"/>
        <w:jc w:val="both"/>
        <w:rPr>
          <w:sz w:val="22"/>
        </w:rPr>
      </w:pPr>
      <w:r>
        <w:rPr>
          <w:rFonts w:eastAsia="Times New Roman" w:cs="Times New Roman"/>
          <w:color w:val="000000"/>
          <w:sz w:val="22"/>
          <w:lang w:eastAsia="ru-RU"/>
        </w:rPr>
        <w:t>1.3.1.</w:t>
      </w:r>
      <w:r>
        <w:rPr>
          <w:rFonts w:eastAsia="Times New Roman" w:cs="Times New Roman"/>
          <w:color w:val="000000"/>
          <w:sz w:val="22"/>
          <w:lang w:eastAsia="ru-RU"/>
        </w:rPr>
        <w:tab/>
      </w:r>
      <w:r w:rsidR="004D6BCD">
        <w:rPr>
          <w:sz w:val="22"/>
        </w:rPr>
        <w:t>Период</w:t>
      </w:r>
      <w:r>
        <w:rPr>
          <w:sz w:val="22"/>
        </w:rPr>
        <w:t xml:space="preserve"> </w:t>
      </w:r>
      <w:r w:rsidR="004D6BCD">
        <w:rPr>
          <w:sz w:val="22"/>
        </w:rPr>
        <w:t>предоставления</w:t>
      </w:r>
      <w:r w:rsidRPr="006C1CA4">
        <w:rPr>
          <w:sz w:val="22"/>
        </w:rPr>
        <w:t xml:space="preserve"> услуг</w:t>
      </w:r>
      <w:r w:rsidR="004D6BCD">
        <w:rPr>
          <w:sz w:val="22"/>
        </w:rPr>
        <w:t xml:space="preserve"> сотовой связи</w:t>
      </w:r>
      <w:r w:rsidRPr="00C75F8F">
        <w:rPr>
          <w:sz w:val="22"/>
        </w:rPr>
        <w:t xml:space="preserve">: с </w:t>
      </w:r>
      <w:r w:rsidR="00C75F8F" w:rsidRPr="00C75F8F">
        <w:rPr>
          <w:sz w:val="22"/>
        </w:rPr>
        <w:t>01</w:t>
      </w:r>
      <w:r w:rsidRPr="00C75F8F">
        <w:rPr>
          <w:sz w:val="22"/>
        </w:rPr>
        <w:t>.</w:t>
      </w:r>
      <w:r w:rsidR="00C75F8F" w:rsidRPr="00C75F8F">
        <w:rPr>
          <w:sz w:val="22"/>
        </w:rPr>
        <w:t>10</w:t>
      </w:r>
      <w:r w:rsidRPr="00C75F8F">
        <w:rPr>
          <w:sz w:val="22"/>
        </w:rPr>
        <w:t>.</w:t>
      </w:r>
      <w:r w:rsidR="00C75F8F" w:rsidRPr="00C75F8F">
        <w:rPr>
          <w:sz w:val="22"/>
        </w:rPr>
        <w:t>2026</w:t>
      </w:r>
      <w:r w:rsidRPr="0085426B">
        <w:rPr>
          <w:sz w:val="22"/>
        </w:rPr>
        <w:t xml:space="preserve"> до </w:t>
      </w:r>
      <w:r w:rsidR="0085426B" w:rsidRPr="0085426B">
        <w:rPr>
          <w:sz w:val="22"/>
        </w:rPr>
        <w:t>31.10.2028</w:t>
      </w:r>
      <w:r w:rsidRPr="0085426B">
        <w:rPr>
          <w:sz w:val="22"/>
        </w:rPr>
        <w:t xml:space="preserve"> </w:t>
      </w:r>
      <w:r w:rsidRPr="00323E91">
        <w:rPr>
          <w:sz w:val="22"/>
        </w:rPr>
        <w:t>(включительно).</w:t>
      </w:r>
    </w:p>
    <w:p w14:paraId="619C7CD1" w14:textId="619CE71B" w:rsidR="006C1CA4" w:rsidRPr="005B5295"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C75F8F" w:rsidRPr="00C75F8F">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4B6D44BA" w14:textId="0D18D032" w:rsidR="006C1CA4" w:rsidRDefault="006C1CA4" w:rsidP="006C1CA4">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1.3.3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9F27581" w14:textId="77777777" w:rsidR="006C1CA4" w:rsidRDefault="006C1CA4" w:rsidP="006C1CA4">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rsidRPr="001601B2">
        <w:rPr>
          <w:sz w:val="24"/>
        </w:rP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6845F872" w14:textId="0E275949"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27045A6D" w14:textId="0475AD3F" w:rsidR="00F41179" w:rsidRPr="009B5AC1" w:rsidRDefault="00972F71" w:rsidP="00F41179">
      <w:pPr>
        <w:autoSpaceDE w:val="0"/>
        <w:autoSpaceDN w:val="0"/>
        <w:adjustRightInd w:val="0"/>
        <w:spacing w:line="240" w:lineRule="auto"/>
        <w:ind w:firstLine="567"/>
        <w:jc w:val="both"/>
        <w:rPr>
          <w:sz w:val="22"/>
        </w:rPr>
      </w:pPr>
      <w:r>
        <w:rPr>
          <w:sz w:val="22"/>
        </w:rPr>
        <w:t>1.3.4.</w:t>
      </w:r>
      <w:r>
        <w:rPr>
          <w:sz w:val="22"/>
        </w:rPr>
        <w:tab/>
      </w:r>
      <w:r w:rsidR="00F41179" w:rsidRPr="004A37DC">
        <w:rPr>
          <w:sz w:val="22"/>
        </w:rPr>
        <w:t>Услуги сотовой связи должны предоставляться круглосуточно, ежедневно в течение всего срока исполнения контракта.</w:t>
      </w:r>
    </w:p>
    <w:p w14:paraId="5C15A77E" w14:textId="34FEB7AD" w:rsidR="00EB03D9" w:rsidRDefault="00EB03D9" w:rsidP="006D59B6">
      <w:pPr>
        <w:widowControl w:val="0"/>
        <w:autoSpaceDE w:val="0"/>
        <w:autoSpaceDN w:val="0"/>
        <w:spacing w:line="240" w:lineRule="auto"/>
        <w:ind w:firstLine="567"/>
        <w:jc w:val="both"/>
        <w:rPr>
          <w:sz w:val="22"/>
        </w:rPr>
      </w:pPr>
      <w:r w:rsidRPr="001E0970">
        <w:rPr>
          <w:sz w:val="22"/>
        </w:rPr>
        <w:t>1.</w:t>
      </w:r>
      <w:r w:rsidR="007113E0">
        <w:rPr>
          <w:sz w:val="22"/>
        </w:rPr>
        <w:t>4</w:t>
      </w:r>
      <w:r w:rsidR="00ED5C73">
        <w:rPr>
          <w:sz w:val="22"/>
        </w:rPr>
        <w:t>.</w:t>
      </w:r>
      <w:r w:rsidR="00ED5C73">
        <w:rPr>
          <w:sz w:val="22"/>
        </w:rPr>
        <w:tab/>
        <w:t>Место оказания услуг</w:t>
      </w:r>
      <w:r w:rsidR="00ED5C73" w:rsidRPr="009B5AC1">
        <w:rPr>
          <w:sz w:val="22"/>
        </w:rPr>
        <w:t>:</w:t>
      </w:r>
      <w:r w:rsidR="009B5AC1" w:rsidRPr="009B5AC1">
        <w:rPr>
          <w:sz w:val="22"/>
        </w:rPr>
        <w:t xml:space="preserve"> </w:t>
      </w:r>
      <w:r w:rsidR="00E02D44" w:rsidRPr="00E02D44">
        <w:rPr>
          <w:sz w:val="22"/>
        </w:rPr>
        <w:t>условия пакета действуют на всей территории Российской Федерации.</w:t>
      </w:r>
    </w:p>
    <w:p w14:paraId="2AD92990" w14:textId="7CA81C14" w:rsidR="00E02D44" w:rsidRDefault="00E02D44" w:rsidP="006D59B6">
      <w:pPr>
        <w:widowControl w:val="0"/>
        <w:autoSpaceDE w:val="0"/>
        <w:autoSpaceDN w:val="0"/>
        <w:spacing w:line="240" w:lineRule="auto"/>
        <w:ind w:firstLine="567"/>
        <w:jc w:val="both"/>
        <w:rPr>
          <w:sz w:val="22"/>
        </w:rPr>
      </w:pPr>
      <w:r>
        <w:rPr>
          <w:rFonts w:eastAsia="Calibri"/>
          <w:sz w:val="22"/>
        </w:rPr>
        <w:t>1.5.</w:t>
      </w:r>
      <w:r>
        <w:rPr>
          <w:rFonts w:eastAsia="Calibri"/>
          <w:sz w:val="22"/>
        </w:rPr>
        <w:tab/>
      </w:r>
      <w:r w:rsidRPr="00AB2EFD">
        <w:rPr>
          <w:rFonts w:eastAsia="Calibri"/>
          <w:sz w:val="22"/>
        </w:rPr>
        <w:t xml:space="preserve">Исполнитель оказывает услуги по контракту на основании действующих лицензий Федеральной службы по надзору в сфере связи, информационных технологий и массовых коммуникаций на право осуществлять деятельность в области связи, сведения о которых содержатся в </w:t>
      </w:r>
      <w:r w:rsidR="00567278">
        <w:rPr>
          <w:rFonts w:eastAsia="Calibri"/>
          <w:sz w:val="22"/>
        </w:rPr>
        <w:t>П</w:t>
      </w:r>
      <w:r w:rsidRPr="00687161">
        <w:rPr>
          <w:rFonts w:eastAsia="Calibri"/>
          <w:sz w:val="22"/>
        </w:rPr>
        <w:t xml:space="preserve">риложении </w:t>
      </w:r>
      <w:r w:rsidR="00A64099" w:rsidRPr="00687161">
        <w:rPr>
          <w:rFonts w:eastAsia="Calibri"/>
          <w:sz w:val="22"/>
        </w:rPr>
        <w:t>№ </w:t>
      </w:r>
      <w:r w:rsidR="00687161" w:rsidRPr="00687161">
        <w:rPr>
          <w:rFonts w:eastAsia="Calibri"/>
          <w:sz w:val="22"/>
        </w:rPr>
        <w:t>3</w:t>
      </w:r>
      <w:r w:rsidRPr="00687161">
        <w:rPr>
          <w:rFonts w:eastAsia="Calibri"/>
          <w:sz w:val="22"/>
        </w:rPr>
        <w:t xml:space="preserve"> к контракту</w:t>
      </w:r>
      <w:r w:rsidRPr="00AB2EFD">
        <w:rPr>
          <w:rFonts w:eastAsia="Calibri"/>
          <w:sz w:val="22"/>
        </w:rPr>
        <w:t>.</w:t>
      </w:r>
    </w:p>
    <w:p w14:paraId="7DFDB12F" w14:textId="72F19E2C" w:rsidR="001E3451" w:rsidRPr="00ED4241" w:rsidRDefault="001E3451" w:rsidP="000F36BA">
      <w:pPr>
        <w:pStyle w:val="2"/>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6D59B6">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lastRenderedPageBreak/>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6D59B6">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5AE7B57B" w14:textId="5656E62C"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00BE0750"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sidR="00BE0750">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82D1B74" w14:textId="6CE91BC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sidR="00BE0750">
        <w:rPr>
          <w:rFonts w:eastAsia="Times New Roman" w:cs="Times New Roman"/>
          <w:spacing w:val="-2"/>
          <w:sz w:val="22"/>
          <w:lang w:eastAsia="zh-CN"/>
        </w:rPr>
        <w:t xml:space="preserve">финансовые документы в порядке </w:t>
      </w:r>
      <w:r w:rsidR="00BE0750">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p>
    <w:p w14:paraId="2A92A427" w14:textId="606D7565" w:rsidR="008251FA"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2.2.3.</w:t>
      </w:r>
      <w:r>
        <w:rPr>
          <w:rFonts w:eastAsia="Times New Roman" w:cs="Times New Roman"/>
          <w:color w:val="000000"/>
          <w:sz w:val="22"/>
          <w:lang w:eastAsia="ru-RU"/>
        </w:rPr>
        <w:tab/>
      </w:r>
      <w:r w:rsidR="008251FA" w:rsidRPr="00BE0750">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sidR="008251FA" w:rsidRPr="00BE0750">
        <w:rPr>
          <w:rFonts w:eastAsia="Times New Roman" w:cs="Times New Roman"/>
          <w:color w:val="000000"/>
          <w:sz w:val="22"/>
          <w:lang w:eastAsia="ru-RU"/>
        </w:rPr>
        <w:br/>
        <w:t xml:space="preserve">в сети оператора связи </w:t>
      </w:r>
      <w:r w:rsidR="00C75F8F" w:rsidRPr="00C75F8F">
        <w:rPr>
          <w:rFonts w:eastAsia="Times New Roman" w:cs="Times New Roman"/>
          <w:color w:val="000000"/>
          <w:sz w:val="22"/>
          <w:lang w:eastAsia="ru-RU"/>
        </w:rPr>
        <w:t>ООО «Т2 Мобайл»</w:t>
      </w:r>
      <w:r w:rsidR="00C75F8F">
        <w:rPr>
          <w:rFonts w:eastAsia="Times New Roman" w:cs="Times New Roman"/>
          <w:color w:val="000000"/>
          <w:sz w:val="22"/>
          <w:lang w:eastAsia="ru-RU"/>
        </w:rPr>
        <w:t>.</w:t>
      </w:r>
    </w:p>
    <w:p w14:paraId="64A7D1B4" w14:textId="05D16FB6" w:rsidR="00BE0750" w:rsidRPr="00BE0750" w:rsidRDefault="008251FA" w:rsidP="008251FA">
      <w:pPr>
        <w:suppressAutoHyphens/>
        <w:spacing w:line="240" w:lineRule="auto"/>
        <w:ind w:firstLine="567"/>
        <w:jc w:val="both"/>
        <w:rPr>
          <w:rFonts w:eastAsia="Times New Roman" w:cs="Times New Roman"/>
          <w:color w:val="000000"/>
          <w:sz w:val="22"/>
          <w:lang w:eastAsia="ru-RU"/>
        </w:rPr>
      </w:pPr>
      <w:r w:rsidRPr="00BE0750">
        <w:rPr>
          <w:rFonts w:eastAsia="Times New Roman" w:cs="Times New Roman"/>
          <w:color w:val="000000"/>
          <w:sz w:val="22"/>
          <w:lang w:eastAsia="ru-RU"/>
        </w:rPr>
        <w:t>При необходимости Исполнитель обеспечивает перенос абонентских номеров Заказчика, при этом возможные расходы за перенос абонентских номер</w:t>
      </w:r>
      <w:r w:rsidR="009807B6">
        <w:rPr>
          <w:rFonts w:eastAsia="Times New Roman" w:cs="Times New Roman"/>
          <w:color w:val="000000"/>
          <w:sz w:val="22"/>
          <w:lang w:eastAsia="ru-RU"/>
        </w:rPr>
        <w:t xml:space="preserve">ов Заказчика несет Исполнитель, а </w:t>
      </w:r>
      <w:r w:rsidRPr="00BE0750">
        <w:rPr>
          <w:rFonts w:eastAsia="Times New Roman" w:cs="Times New Roman"/>
          <w:color w:val="000000"/>
          <w:sz w:val="22"/>
          <w:lang w:eastAsia="ru-RU"/>
        </w:rPr>
        <w:t xml:space="preserve">срок начала оказания услуг будет исчисляться исходя из положений </w:t>
      </w:r>
      <w:r w:rsidRPr="008251FA">
        <w:rPr>
          <w:rFonts w:eastAsia="Times New Roman" w:cs="Times New Roman"/>
          <w:color w:val="000000"/>
          <w:sz w:val="22"/>
          <w:lang w:eastAsia="ru-RU"/>
        </w:rPr>
        <w:t>Постановлени</w:t>
      </w:r>
      <w:r>
        <w:rPr>
          <w:rFonts w:eastAsia="Times New Roman" w:cs="Times New Roman"/>
          <w:color w:val="000000"/>
          <w:sz w:val="22"/>
          <w:lang w:eastAsia="ru-RU"/>
        </w:rPr>
        <w:t>я</w:t>
      </w:r>
      <w:r w:rsidRPr="008251FA">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8251FA">
        <w:rPr>
          <w:rFonts w:eastAsia="Times New Roman" w:cs="Times New Roman"/>
          <w:color w:val="000000"/>
          <w:sz w:val="22"/>
          <w:lang w:eastAsia="ru-RU"/>
        </w:rPr>
        <w:t>Ф</w:t>
      </w:r>
      <w:r>
        <w:rPr>
          <w:rFonts w:eastAsia="Times New Roman" w:cs="Times New Roman"/>
          <w:color w:val="000000"/>
          <w:sz w:val="22"/>
          <w:lang w:eastAsia="ru-RU"/>
        </w:rPr>
        <w:t>едерации</w:t>
      </w:r>
      <w:r w:rsidRPr="008251FA">
        <w:rPr>
          <w:rFonts w:eastAsia="Times New Roman" w:cs="Times New Roman"/>
          <w:color w:val="000000"/>
          <w:sz w:val="22"/>
          <w:lang w:eastAsia="ru-RU"/>
        </w:rPr>
        <w:t xml:space="preserve"> </w:t>
      </w:r>
      <w:r w:rsidR="00C24F4C">
        <w:rPr>
          <w:rFonts w:eastAsia="Times New Roman" w:cs="Times New Roman"/>
          <w:color w:val="000000"/>
          <w:sz w:val="22"/>
          <w:lang w:eastAsia="ru-RU"/>
        </w:rPr>
        <w:br/>
      </w:r>
      <w:r w:rsidRPr="008251FA">
        <w:rPr>
          <w:rFonts w:eastAsia="Times New Roman" w:cs="Times New Roman"/>
          <w:color w:val="000000"/>
          <w:sz w:val="22"/>
          <w:lang w:eastAsia="ru-RU"/>
        </w:rPr>
        <w:t xml:space="preserve">от 30.12.2024 </w:t>
      </w:r>
      <w:r>
        <w:rPr>
          <w:rFonts w:eastAsia="Times New Roman" w:cs="Times New Roman"/>
          <w:color w:val="000000"/>
          <w:sz w:val="22"/>
          <w:lang w:eastAsia="ru-RU"/>
        </w:rPr>
        <w:t>№ </w:t>
      </w:r>
      <w:r w:rsidRPr="008251FA">
        <w:rPr>
          <w:rFonts w:eastAsia="Times New Roman" w:cs="Times New Roman"/>
          <w:color w:val="000000"/>
          <w:sz w:val="22"/>
          <w:lang w:eastAsia="ru-RU"/>
        </w:rPr>
        <w:t xml:space="preserve">1994 </w:t>
      </w:r>
      <w:r>
        <w:rPr>
          <w:rFonts w:eastAsia="Times New Roman" w:cs="Times New Roman"/>
          <w:color w:val="000000"/>
          <w:sz w:val="22"/>
          <w:lang w:eastAsia="ru-RU"/>
        </w:rPr>
        <w:t>«</w:t>
      </w:r>
      <w:r w:rsidRPr="008251FA">
        <w:rPr>
          <w:rFonts w:eastAsia="Times New Roman" w:cs="Times New Roman"/>
          <w:color w:val="000000"/>
          <w:sz w:val="22"/>
          <w:lang w:eastAsia="ru-RU"/>
        </w:rPr>
        <w:t>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w:t>
      </w:r>
      <w:r w:rsidRPr="00BE0750">
        <w:rPr>
          <w:rFonts w:eastAsia="Times New Roman" w:cs="Times New Roman"/>
          <w:color w:val="000000"/>
          <w:sz w:val="22"/>
          <w:lang w:eastAsia="ru-RU"/>
        </w:rPr>
        <w:t>.</w:t>
      </w:r>
    </w:p>
    <w:p w14:paraId="3EE0DE3E" w14:textId="1692BB43"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2.2.4</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1EEAE4CA" w14:textId="70AC3CE2" w:rsidR="00BE0750" w:rsidRPr="00BE0750" w:rsidRDefault="00BE0750" w:rsidP="008251FA">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2.2.5</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color w:val="000000"/>
          <w:sz w:val="22"/>
          <w:lang w:eastAsia="ru-RU"/>
        </w:rPr>
        <w:t>Обеспечивать соблюдение тайны телефонных переговоров и сообщений, передаваемых по сетям сотовой связи. Ограничение права на тайну телефонных переговоров и сообщений, передаваемых по сетям сотовой связи, допускается только в случаях, предусмотренных федеральными законами Российской Федерации. Сведения о передаваемых по сетям сотовой связи телефонных переговорах и сообщениях могут предоставляться только Заказчику или его уполномоченным представителям, если иное не предусмотрено федеральными законами Российской Федерации.</w:t>
      </w:r>
    </w:p>
    <w:p w14:paraId="3457D88C" w14:textId="6FA40353"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2.2.6</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BE0750">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BE0750" w:rsidRDefault="00BE0750" w:rsidP="00BE0750">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2.2.7</w:t>
      </w:r>
      <w:r w:rsidRPr="00BE0750">
        <w:rPr>
          <w:rFonts w:eastAsia="Times New Roman" w:cs="Times New Roman"/>
          <w:color w:val="000000"/>
          <w:sz w:val="22"/>
          <w:lang w:eastAsia="ru-RU"/>
        </w:rPr>
        <w:t>.</w:t>
      </w:r>
      <w:r w:rsidRPr="00BE0750">
        <w:rPr>
          <w:rFonts w:eastAsia="Times New Roman" w:cs="Times New Roman"/>
          <w:color w:val="000000"/>
          <w:sz w:val="22"/>
          <w:lang w:eastAsia="ru-RU"/>
        </w:rPr>
        <w:tab/>
      </w:r>
      <w:r w:rsidR="008251FA" w:rsidRPr="00ED5C73">
        <w:rPr>
          <w:rFonts w:eastAsia="Times New Roman" w:cs="Times New Roman"/>
          <w:spacing w:val="-2"/>
          <w:sz w:val="22"/>
          <w:lang w:eastAsia="zh-CN"/>
        </w:rPr>
        <w:t>Немедленно письменно предупредить Заказчик</w:t>
      </w:r>
      <w:r w:rsidR="008251FA">
        <w:rPr>
          <w:rFonts w:eastAsia="Times New Roman" w:cs="Times New Roman"/>
          <w:spacing w:val="-2"/>
          <w:sz w:val="22"/>
          <w:lang w:eastAsia="zh-CN"/>
        </w:rPr>
        <w:t xml:space="preserve">а при обнаружении не зависящих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BE0750" w:rsidRDefault="00BE0750" w:rsidP="008251FA">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2.2.8.</w:t>
      </w:r>
      <w:r>
        <w:rPr>
          <w:rFonts w:eastAsia="Times New Roman" w:cs="Times New Roman"/>
          <w:spacing w:val="-2"/>
          <w:sz w:val="22"/>
          <w:lang w:eastAsia="zh-CN"/>
        </w:rPr>
        <w:tab/>
      </w:r>
      <w:r w:rsidR="008251FA" w:rsidRPr="00BE0750">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Default="008251FA" w:rsidP="008251FA">
      <w:pPr>
        <w:spacing w:line="240" w:lineRule="auto"/>
        <w:ind w:firstLine="567"/>
        <w:contextualSpacing/>
        <w:jc w:val="both"/>
        <w:rPr>
          <w:rFonts w:eastAsia="Times New Roman" w:cs="Times New Roman"/>
          <w:spacing w:val="-2"/>
          <w:sz w:val="22"/>
          <w:lang w:eastAsia="zh-CN"/>
        </w:rPr>
      </w:pPr>
      <w:r w:rsidRPr="00BE0750">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w:t>
      </w:r>
      <w:r>
        <w:rPr>
          <w:rFonts w:eastAsia="Times New Roman" w:cs="Times New Roman"/>
          <w:spacing w:val="-2"/>
          <w:sz w:val="22"/>
          <w:lang w:eastAsia="zh-CN"/>
        </w:rPr>
        <w:t xml:space="preserve">обстоятельства </w:t>
      </w:r>
      <w:r w:rsidRPr="00BE0750">
        <w:rPr>
          <w:rFonts w:eastAsia="Times New Roman" w:cs="Times New Roman"/>
          <w:spacing w:val="-2"/>
          <w:sz w:val="22"/>
          <w:lang w:eastAsia="zh-CN"/>
        </w:rPr>
        <w:t xml:space="preserve">как существенно изменившиеся и препятствующие выполнению контракта в полном объеме </w:t>
      </w:r>
      <w:r>
        <w:rPr>
          <w:rFonts w:eastAsia="Times New Roman" w:cs="Times New Roman"/>
          <w:spacing w:val="-2"/>
          <w:sz w:val="22"/>
          <w:lang w:eastAsia="zh-CN"/>
        </w:rPr>
        <w:br/>
      </w:r>
      <w:r w:rsidRPr="00BE0750">
        <w:rPr>
          <w:rFonts w:eastAsia="Times New Roman" w:cs="Times New Roman"/>
          <w:spacing w:val="-2"/>
          <w:sz w:val="22"/>
          <w:lang w:eastAsia="zh-CN"/>
        </w:rPr>
        <w:t xml:space="preserve">и сроки. При этом Заказчик </w:t>
      </w:r>
      <w:r>
        <w:rPr>
          <w:rFonts w:eastAsia="Times New Roman" w:cs="Times New Roman"/>
          <w:spacing w:val="-2"/>
          <w:sz w:val="22"/>
          <w:lang w:eastAsia="zh-CN"/>
        </w:rPr>
        <w:t>обязан</w:t>
      </w:r>
      <w:r w:rsidRPr="00BE0750">
        <w:rPr>
          <w:rFonts w:eastAsia="Times New Roman" w:cs="Times New Roman"/>
          <w:spacing w:val="-2"/>
          <w:sz w:val="22"/>
          <w:lang w:eastAsia="zh-CN"/>
        </w:rPr>
        <w:t xml:space="preserve"> в одностороннем порядке отказаться от исполнения контракта.</w:t>
      </w:r>
    </w:p>
    <w:p w14:paraId="4A134CDD" w14:textId="4819D726" w:rsidR="00ED5C73" w:rsidRPr="00ED5C73" w:rsidRDefault="00ED5C73" w:rsidP="00ED5C7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9</w:t>
      </w:r>
      <w:r w:rsidR="000F0226">
        <w:rPr>
          <w:rFonts w:eastAsia="Times New Roman" w:cs="Times New Roman"/>
          <w:spacing w:val="-2"/>
          <w:sz w:val="22"/>
          <w:lang w:eastAsia="zh-CN"/>
        </w:rPr>
        <w:t>.</w:t>
      </w:r>
      <w:r w:rsidR="00687161">
        <w:rPr>
          <w:rFonts w:eastAsia="Times New Roman" w:cs="Times New Roman"/>
          <w:spacing w:val="-2"/>
          <w:sz w:val="22"/>
          <w:lang w:eastAsia="zh-CN"/>
        </w:rPr>
        <w:tab/>
      </w:r>
      <w:r w:rsidR="008251FA" w:rsidRPr="00BE0750">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ED5C73" w:rsidRDefault="00ED5C73" w:rsidP="008251FA">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sidR="00BE0750">
        <w:rPr>
          <w:rFonts w:eastAsia="Times New Roman" w:cs="Times New Roman"/>
          <w:spacing w:val="-2"/>
          <w:sz w:val="22"/>
          <w:lang w:eastAsia="zh-CN"/>
        </w:rPr>
        <w:t>10</w:t>
      </w:r>
      <w:r w:rsidRPr="00ED5C73">
        <w:rPr>
          <w:rFonts w:eastAsia="Times New Roman" w:cs="Times New Roman"/>
          <w:spacing w:val="-2"/>
          <w:sz w:val="22"/>
          <w:lang w:eastAsia="zh-CN"/>
        </w:rPr>
        <w:t>.</w:t>
      </w:r>
      <w:r w:rsidRPr="00ED5C73">
        <w:rPr>
          <w:rFonts w:eastAsia="Times New Roman" w:cs="Times New Roman"/>
          <w:spacing w:val="-2"/>
          <w:sz w:val="22"/>
          <w:lang w:eastAsia="zh-CN"/>
        </w:rPr>
        <w:tab/>
      </w:r>
      <w:r w:rsidR="008251FA" w:rsidRPr="00ED5C73">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Pr>
          <w:rFonts w:eastAsia="Times New Roman" w:cs="Times New Roman"/>
          <w:spacing w:val="-2"/>
          <w:sz w:val="22"/>
          <w:lang w:eastAsia="zh-CN"/>
        </w:rPr>
        <w:br/>
      </w:r>
      <w:r w:rsidR="008251FA" w:rsidRPr="00ED5C73">
        <w:rPr>
          <w:rFonts w:eastAsia="Times New Roman" w:cs="Times New Roman"/>
          <w:spacing w:val="-2"/>
          <w:sz w:val="22"/>
          <w:lang w:eastAsia="zh-CN"/>
        </w:rPr>
        <w:t xml:space="preserve">и предусмотренным статьей 31 Закона </w:t>
      </w:r>
      <w:r w:rsidR="008251FA">
        <w:rPr>
          <w:rFonts w:eastAsia="Times New Roman" w:cs="Times New Roman"/>
          <w:spacing w:val="-2"/>
          <w:sz w:val="22"/>
          <w:lang w:eastAsia="zh-CN"/>
        </w:rPr>
        <w:t>№ </w:t>
      </w:r>
      <w:r w:rsidR="008251FA" w:rsidRPr="00ED5C73">
        <w:rPr>
          <w:rFonts w:eastAsia="Times New Roman" w:cs="Times New Roman"/>
          <w:spacing w:val="-2"/>
          <w:sz w:val="22"/>
          <w:lang w:eastAsia="zh-CN"/>
        </w:rPr>
        <w:t>44-ФЗ.</w:t>
      </w:r>
    </w:p>
    <w:p w14:paraId="7068CCC4" w14:textId="0A32C3EC" w:rsidR="005725E0" w:rsidRPr="00F6195B" w:rsidRDefault="00E21DAD" w:rsidP="006D59B6">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6D59B6">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0F0226">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6D59B6">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lastRenderedPageBreak/>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6D59B6">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0F36BA">
      <w:pPr>
        <w:pStyle w:val="2"/>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25C1190E" w:rsidR="002A04AB" w:rsidRPr="00F6195B" w:rsidRDefault="007B3DAE" w:rsidP="006D59B6">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CC1ED5" w:rsidRPr="00F6195B">
        <w:rPr>
          <w:rFonts w:eastAsia="Times New Roman" w:cs="Times New Roman"/>
          <w:bCs/>
          <w:iCs/>
          <w:spacing w:val="-2"/>
          <w:sz w:val="22"/>
          <w:lang w:eastAsia="ru-RU"/>
        </w:rPr>
        <w:t xml:space="preserve"> </w:t>
      </w:r>
      <w:r w:rsidR="005C1D35" w:rsidRPr="00F6195B">
        <w:rPr>
          <w:rFonts w:eastAsia="Times New Roman" w:cs="Times New Roman"/>
          <w:b/>
          <w:bCs/>
          <w:iCs/>
          <w:spacing w:val="-2"/>
          <w:sz w:val="22"/>
          <w:shd w:val="clear" w:color="auto" w:fill="BFBFBF" w:themeFill="background1" w:themeFillShade="BF"/>
          <w:lang w:eastAsia="ru-RU"/>
        </w:rPr>
        <w:t>____________</w:t>
      </w:r>
      <w:r w:rsidR="005C1D35" w:rsidRPr="00F6195B">
        <w:rPr>
          <w:rFonts w:eastAsia="Times New Roman" w:cs="Times New Roman"/>
          <w:b/>
          <w:bCs/>
          <w:iCs/>
          <w:spacing w:val="-2"/>
          <w:sz w:val="22"/>
          <w:lang w:val="x-none" w:eastAsia="ru-RU"/>
        </w:rPr>
        <w:t xml:space="preserve"> </w:t>
      </w:r>
      <w:r w:rsidR="005C1D35" w:rsidRPr="00F6195B">
        <w:rPr>
          <w:rFonts w:eastAsia="Times New Roman" w:cs="Times New Roman"/>
          <w:b/>
          <w:bCs/>
          <w:iCs/>
          <w:spacing w:val="-2"/>
          <w:sz w:val="22"/>
          <w:lang w:eastAsia="ru-RU"/>
        </w:rPr>
        <w:t>руб</w:t>
      </w:r>
      <w:r w:rsidR="005C1D35" w:rsidRPr="003F5130">
        <w:rPr>
          <w:rFonts w:eastAsia="Times New Roman" w:cs="Times New Roman"/>
          <w:b/>
          <w:bCs/>
          <w:iCs/>
          <w:spacing w:val="-2"/>
          <w:sz w:val="22"/>
          <w:lang w:eastAsia="ru-RU"/>
        </w:rPr>
        <w:t xml:space="preserve">., </w:t>
      </w:r>
      <w:r w:rsidR="005C1D35" w:rsidRPr="00AE130F">
        <w:rPr>
          <w:rFonts w:eastAsia="Times New Roman" w:cs="Times New Roman"/>
          <w:b/>
          <w:bCs/>
          <w:iCs/>
          <w:spacing w:val="-2"/>
          <w:sz w:val="22"/>
          <w:highlight w:val="lightGray"/>
          <w:lang w:eastAsia="ru-RU"/>
        </w:rPr>
        <w:t>в том числе НДС</w:t>
      </w:r>
      <w:r w:rsidR="00AE130F" w:rsidRPr="00AE130F">
        <w:rPr>
          <w:rFonts w:eastAsia="Times New Roman" w:cs="Times New Roman"/>
          <w:b/>
          <w:bCs/>
          <w:iCs/>
          <w:spacing w:val="-2"/>
          <w:sz w:val="22"/>
          <w:highlight w:val="lightGray"/>
          <w:lang w:eastAsia="ru-RU"/>
        </w:rPr>
        <w:t xml:space="preserve">, предусмотренный действующим законодательством Российской </w:t>
      </w:r>
      <w:r w:rsidR="00AE130F" w:rsidRPr="000558CD">
        <w:rPr>
          <w:rFonts w:eastAsia="Times New Roman" w:cs="Times New Roman"/>
          <w:b/>
          <w:bCs/>
          <w:iCs/>
          <w:spacing w:val="-2"/>
          <w:sz w:val="22"/>
          <w:highlight w:val="lightGray"/>
          <w:lang w:eastAsia="ru-RU"/>
        </w:rPr>
        <w:t>Федерации</w:t>
      </w:r>
      <w:r w:rsidR="005C1D35" w:rsidRPr="000558CD">
        <w:rPr>
          <w:rFonts w:eastAsia="Times New Roman" w:cs="Times New Roman"/>
          <w:b/>
          <w:bCs/>
          <w:iCs/>
          <w:color w:val="FF0000"/>
          <w:spacing w:val="-2"/>
          <w:sz w:val="22"/>
          <w:highlight w:val="lightGray"/>
          <w:lang w:eastAsia="ru-RU"/>
        </w:rPr>
        <w:t xml:space="preserve"> </w:t>
      </w:r>
      <w:r w:rsidR="00AE130F" w:rsidRPr="000558CD">
        <w:rPr>
          <w:rFonts w:eastAsia="Times New Roman" w:cs="Times New Roman"/>
          <w:b/>
          <w:bCs/>
          <w:iCs/>
          <w:color w:val="FF0000"/>
          <w:spacing w:val="-2"/>
          <w:sz w:val="22"/>
          <w:highlight w:val="lightGray"/>
          <w:lang w:eastAsia="ru-RU"/>
        </w:rPr>
        <w:t>или</w:t>
      </w:r>
      <w:r w:rsidR="005C1D35" w:rsidRPr="000558CD">
        <w:rPr>
          <w:rFonts w:eastAsia="Times New Roman" w:cs="Times New Roman"/>
          <w:b/>
          <w:bCs/>
          <w:iCs/>
          <w:color w:val="FF0000"/>
          <w:spacing w:val="-2"/>
          <w:sz w:val="22"/>
          <w:highlight w:val="lightGray"/>
          <w:lang w:eastAsia="ru-RU"/>
        </w:rPr>
        <w:t xml:space="preserve"> </w:t>
      </w:r>
      <w:r w:rsidR="005C1D35" w:rsidRPr="000558CD">
        <w:rPr>
          <w:rFonts w:eastAsia="Times New Roman" w:cs="Times New Roman"/>
          <w:b/>
          <w:bCs/>
          <w:iCs/>
          <w:spacing w:val="-2"/>
          <w:sz w:val="22"/>
          <w:highlight w:val="lightGray"/>
          <w:lang w:eastAsia="ru-RU"/>
        </w:rPr>
        <w:t>НДС</w:t>
      </w:r>
      <w:r w:rsidR="003F5130" w:rsidRPr="000558CD">
        <w:rPr>
          <w:rFonts w:eastAsia="Times New Roman" w:cs="Times New Roman"/>
          <w:b/>
          <w:bCs/>
          <w:iCs/>
          <w:spacing w:val="-2"/>
          <w:sz w:val="22"/>
          <w:highlight w:val="lightGray"/>
          <w:lang w:eastAsia="ru-RU"/>
        </w:rPr>
        <w:t xml:space="preserve"> </w:t>
      </w:r>
      <w:r w:rsidR="003F5130" w:rsidRPr="00AE130F">
        <w:rPr>
          <w:rFonts w:eastAsia="Times New Roman" w:cs="Times New Roman"/>
          <w:b/>
          <w:bCs/>
          <w:iCs/>
          <w:spacing w:val="-2"/>
          <w:sz w:val="22"/>
          <w:highlight w:val="lightGray"/>
          <w:lang w:eastAsia="ru-RU"/>
        </w:rPr>
        <w:t>не облагается</w:t>
      </w:r>
      <w:r w:rsidR="005C1D35" w:rsidRPr="00AE130F">
        <w:rPr>
          <w:rFonts w:eastAsia="Times New Roman" w:cs="Times New Roman"/>
          <w:bCs/>
          <w:iCs/>
          <w:spacing w:val="-2"/>
          <w:sz w:val="22"/>
          <w:highlight w:val="lightGray"/>
          <w:lang w:eastAsia="ru-RU"/>
        </w:rPr>
        <w:t>.</w:t>
      </w:r>
    </w:p>
    <w:p w14:paraId="7F267BB8" w14:textId="784BA0B0" w:rsidR="001C3BEB" w:rsidRPr="00F6195B" w:rsidRDefault="001C3BEB" w:rsidP="006D59B6">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482C45CB" w:rsidR="002A04AB" w:rsidRPr="004A37DC" w:rsidRDefault="002A04AB" w:rsidP="00B21EB0">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и других обязательных платежей, которые по</w:t>
      </w:r>
      <w:r w:rsidR="00BD413B">
        <w:rPr>
          <w:rFonts w:eastAsia="Times New Roman" w:cs="Times New Roman"/>
          <w:spacing w:val="-2"/>
          <w:sz w:val="22"/>
          <w:lang w:eastAsia="ru-RU"/>
        </w:rPr>
        <w:t>д</w:t>
      </w:r>
      <w:r w:rsidR="00B21EB0" w:rsidRPr="00B21EB0">
        <w:rPr>
          <w:rFonts w:eastAsia="Times New Roman" w:cs="Times New Roman"/>
          <w:spacing w:val="-2"/>
          <w:sz w:val="22"/>
          <w:lang w:eastAsia="ru-RU"/>
        </w:rPr>
        <w:t xml:space="preserve">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
    <w:p w14:paraId="1BF2C27A" w14:textId="77777777" w:rsidR="002A04AB"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5DC8F8FD" w:rsidR="002A04AB" w:rsidRPr="00F6195B" w:rsidRDefault="002A04AB" w:rsidP="006D59B6">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из установленной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133DA60C" w:rsidR="00CB4F4D" w:rsidRPr="00F6195B" w:rsidRDefault="00CB4F4D" w:rsidP="006D59B6">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 xml:space="preserve">Оплата контракта осуществляется </w:t>
      </w:r>
      <w:r w:rsidR="007113E0" w:rsidRPr="00F6195B">
        <w:rPr>
          <w:rFonts w:eastAsia="Times New Roman" w:cs="Times New Roman"/>
          <w:spacing w:val="-2"/>
          <w:sz w:val="22"/>
          <w:lang w:eastAsia="ru-RU"/>
        </w:rPr>
        <w:t xml:space="preserve">ежемесячно </w:t>
      </w:r>
      <w:r w:rsidRPr="00F6195B">
        <w:rPr>
          <w:rFonts w:eastAsia="Times New Roman" w:cs="Times New Roman"/>
          <w:spacing w:val="-2"/>
          <w:sz w:val="22"/>
          <w:lang w:eastAsia="ru-RU"/>
        </w:rPr>
        <w:t xml:space="preserve">за фактически оказанные Исполнителем </w:t>
      </w:r>
      <w:r w:rsidR="00F6195B">
        <w:rPr>
          <w:rFonts w:eastAsia="Times New Roman" w:cs="Times New Roman"/>
          <w:spacing w:val="-2"/>
          <w:sz w:val="22"/>
          <w:lang w:eastAsia="ru-RU"/>
        </w:rPr>
        <w:br/>
      </w:r>
      <w:r w:rsidRPr="00F6195B">
        <w:rPr>
          <w:rFonts w:eastAsia="Times New Roman" w:cs="Times New Roman"/>
          <w:spacing w:val="-2"/>
          <w:sz w:val="22"/>
          <w:lang w:eastAsia="ru-RU"/>
        </w:rPr>
        <w:t>и принятые Заказчиком услуги.</w:t>
      </w:r>
    </w:p>
    <w:p w14:paraId="1EA5AE1B" w14:textId="7694341B" w:rsidR="00CB4F4D" w:rsidRPr="00F6195B" w:rsidRDefault="00CB4F4D" w:rsidP="006D59B6">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717D298A" w14:textId="77777777" w:rsidR="006D4327" w:rsidRPr="00DC3F57" w:rsidRDefault="00CB4F4D" w:rsidP="00323E91">
      <w:pPr>
        <w:spacing w:line="240" w:lineRule="auto"/>
        <w:ind w:firstLine="567"/>
        <w:jc w:val="both"/>
        <w:rPr>
          <w:rFonts w:eastAsia="Times New Roman" w:cs="Times New Roman"/>
          <w:spacing w:val="-2"/>
          <w:sz w:val="22"/>
          <w:lang w:eastAsia="ru-RU"/>
        </w:rPr>
      </w:pPr>
      <w:r w:rsidRPr="00DC3F57">
        <w:rPr>
          <w:rFonts w:eastAsia="Times New Roman" w:cs="Times New Roman"/>
          <w:spacing w:val="-2"/>
          <w:sz w:val="22"/>
          <w:lang w:eastAsia="ru-RU"/>
        </w:rPr>
        <w:t>3.7.</w:t>
      </w:r>
      <w:r w:rsidRPr="00DC3F57">
        <w:rPr>
          <w:rFonts w:eastAsia="Times New Roman" w:cs="Times New Roman"/>
          <w:spacing w:val="-2"/>
          <w:sz w:val="22"/>
          <w:lang w:eastAsia="ru-RU"/>
        </w:rPr>
        <w:tab/>
      </w:r>
      <w:r w:rsidR="00323E91" w:rsidRPr="00DC3F57">
        <w:rPr>
          <w:rFonts w:eastAsia="Times New Roman" w:cs="Times New Roman"/>
          <w:spacing w:val="-2"/>
          <w:sz w:val="22"/>
          <w:lang w:eastAsia="ru-RU"/>
        </w:rPr>
        <w:t>Авансирование услуг не предусмотрено</w:t>
      </w:r>
      <w:r w:rsidR="006D4327" w:rsidRPr="00DC3F57">
        <w:rPr>
          <w:rFonts w:eastAsia="Times New Roman" w:cs="Times New Roman"/>
          <w:spacing w:val="-2"/>
          <w:sz w:val="22"/>
          <w:lang w:eastAsia="ru-RU"/>
        </w:rPr>
        <w:t>.</w:t>
      </w:r>
    </w:p>
    <w:p w14:paraId="22296B24" w14:textId="7D482279" w:rsidR="00CB4F4D" w:rsidRDefault="00CB4F4D" w:rsidP="00323E91">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381B1D" w:rsidRPr="00F6195B">
        <w:rPr>
          <w:rFonts w:eastAsia="MS Mincho" w:cs="Courier New"/>
          <w:spacing w:val="-2"/>
          <w:sz w:val="22"/>
          <w:lang w:eastAsia="ru-RU"/>
        </w:rPr>
        <w:t xml:space="preserve">с Законом Санкт-Петербурга о бюджете Санкт-Петербурга на </w:t>
      </w:r>
      <w:r w:rsidR="00381B1D" w:rsidRPr="00C75F8F">
        <w:rPr>
          <w:rFonts w:eastAsia="MS Mincho" w:cs="Courier New"/>
          <w:spacing w:val="-2"/>
          <w:sz w:val="22"/>
          <w:lang w:eastAsia="ru-RU"/>
        </w:rPr>
        <w:t>2026</w:t>
      </w:r>
      <w:r w:rsidR="00381B1D" w:rsidRPr="00F6195B">
        <w:rPr>
          <w:rFonts w:eastAsia="MS Mincho" w:cs="Courier New"/>
          <w:spacing w:val="-2"/>
          <w:sz w:val="22"/>
          <w:lang w:eastAsia="ru-RU"/>
        </w:rPr>
        <w:t>, 2027</w:t>
      </w:r>
      <w:r w:rsidR="00381B1D">
        <w:rPr>
          <w:rFonts w:eastAsia="MS Mincho" w:cs="Courier New"/>
          <w:spacing w:val="-2"/>
          <w:sz w:val="22"/>
          <w:lang w:eastAsia="ru-RU"/>
        </w:rPr>
        <w:t>, 2028</w:t>
      </w:r>
      <w:r w:rsidR="00381B1D" w:rsidRPr="00F6195B">
        <w:rPr>
          <w:rFonts w:eastAsia="MS Mincho" w:cs="Courier New"/>
          <w:spacing w:val="-2"/>
          <w:sz w:val="22"/>
          <w:lang w:eastAsia="ru-RU"/>
        </w:rPr>
        <w:t xml:space="preserve"> годы</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BE0750" w:rsidRPr="00B21EB0">
        <w:rPr>
          <w:rFonts w:eastAsia="MS Mincho" w:cs="Courier New"/>
          <w:spacing w:val="-2"/>
          <w:sz w:val="22"/>
          <w:lang w:eastAsia="ru-RU"/>
        </w:rPr>
        <w:t>2</w:t>
      </w:r>
      <w:r w:rsidR="00ED5C73" w:rsidRPr="00B21EB0">
        <w:rPr>
          <w:rFonts w:eastAsia="MS Mincho" w:cs="Courier New"/>
          <w:spacing w:val="-2"/>
          <w:sz w:val="22"/>
          <w:lang w:eastAsia="ru-RU"/>
        </w:rPr>
        <w:t>, КОСГУ 22</w:t>
      </w:r>
      <w:r w:rsidR="00BE0750" w:rsidRPr="00B21EB0">
        <w:rPr>
          <w:rFonts w:eastAsia="MS Mincho" w:cs="Courier New"/>
          <w:spacing w:val="-2"/>
          <w:sz w:val="22"/>
          <w:lang w:eastAsia="ru-RU"/>
        </w:rPr>
        <w:t>1</w:t>
      </w:r>
      <w:r w:rsidR="00690723">
        <w:rPr>
          <w:rFonts w:eastAsia="MS Mincho" w:cs="Courier New"/>
          <w:spacing w:val="-2"/>
          <w:sz w:val="22"/>
          <w:lang w:eastAsia="ru-RU"/>
        </w:rPr>
        <w:t>.</w:t>
      </w:r>
    </w:p>
    <w:p w14:paraId="3C1206B6" w14:textId="77777777" w:rsidR="002826AD" w:rsidRPr="00C75F8F" w:rsidRDefault="002826AD" w:rsidP="002826AD">
      <w:pPr>
        <w:spacing w:line="240" w:lineRule="auto"/>
        <w:ind w:firstLine="567"/>
        <w:jc w:val="both"/>
        <w:rPr>
          <w:rFonts w:eastAsia="MS Mincho" w:cs="Courier New"/>
          <w:spacing w:val="-2"/>
          <w:sz w:val="22"/>
          <w:lang w:eastAsia="ru-RU"/>
        </w:rPr>
      </w:pPr>
      <w:r w:rsidRPr="00C75F8F">
        <w:rPr>
          <w:rFonts w:eastAsia="MS Mincho" w:cs="Courier New"/>
          <w:spacing w:val="-2"/>
          <w:sz w:val="22"/>
          <w:lang w:eastAsia="ru-RU"/>
        </w:rPr>
        <w:t xml:space="preserve">2026 год – </w:t>
      </w:r>
      <w:r w:rsidRPr="00C75F8F">
        <w:rPr>
          <w:rFonts w:eastAsia="Times New Roman" w:cs="Times New Roman"/>
          <w:b/>
          <w:bCs/>
          <w:iCs/>
          <w:spacing w:val="-2"/>
          <w:sz w:val="22"/>
          <w:shd w:val="clear" w:color="auto" w:fill="BFBFBF" w:themeFill="background1" w:themeFillShade="BF"/>
          <w:lang w:eastAsia="ru-RU"/>
        </w:rPr>
        <w:t>____________</w:t>
      </w:r>
      <w:r w:rsidRPr="00C75F8F">
        <w:rPr>
          <w:rFonts w:eastAsia="MS Mincho" w:cs="Courier New"/>
          <w:spacing w:val="-2"/>
          <w:sz w:val="22"/>
          <w:lang w:eastAsia="ru-RU"/>
        </w:rPr>
        <w:t xml:space="preserve"> руб.;</w:t>
      </w:r>
    </w:p>
    <w:p w14:paraId="7BFE2209" w14:textId="37CB3D4A" w:rsidR="002826AD" w:rsidRPr="00F6195B" w:rsidRDefault="002826AD" w:rsidP="002826AD">
      <w:pPr>
        <w:spacing w:line="240" w:lineRule="auto"/>
        <w:ind w:firstLine="567"/>
        <w:jc w:val="both"/>
        <w:rPr>
          <w:rFonts w:eastAsia="MS Mincho" w:cs="Courier New"/>
          <w:spacing w:val="-2"/>
          <w:sz w:val="22"/>
          <w:lang w:eastAsia="ru-RU"/>
        </w:rPr>
      </w:pPr>
      <w:r w:rsidRPr="00F6195B">
        <w:rPr>
          <w:rFonts w:eastAsia="MS Mincho" w:cs="Courier New"/>
          <w:spacing w:val="-2"/>
          <w:sz w:val="22"/>
          <w:lang w:eastAsia="ru-RU"/>
        </w:rPr>
        <w:t>202</w:t>
      </w:r>
      <w:r>
        <w:rPr>
          <w:rFonts w:eastAsia="MS Mincho" w:cs="Courier New"/>
          <w:spacing w:val="-2"/>
          <w:sz w:val="22"/>
          <w:lang w:eastAsia="ru-RU"/>
        </w:rPr>
        <w:t>7</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6B0649BB" w14:textId="5AC81600" w:rsidR="002826AD" w:rsidRPr="002826AD" w:rsidRDefault="002826AD" w:rsidP="002826AD">
      <w:pPr>
        <w:spacing w:line="240" w:lineRule="auto"/>
        <w:ind w:firstLine="567"/>
        <w:jc w:val="both"/>
        <w:rPr>
          <w:rFonts w:eastAsia="Calibri" w:cs="Times New Roman"/>
          <w:spacing w:val="-2"/>
          <w:sz w:val="22"/>
        </w:rPr>
      </w:pPr>
      <w:r w:rsidRPr="00F6195B">
        <w:rPr>
          <w:rFonts w:eastAsia="MS Mincho" w:cs="Courier New"/>
          <w:spacing w:val="-2"/>
          <w:sz w:val="22"/>
          <w:lang w:eastAsia="ru-RU"/>
        </w:rPr>
        <w:t>202</w:t>
      </w:r>
      <w:r>
        <w:rPr>
          <w:rFonts w:eastAsia="MS Mincho" w:cs="Courier New"/>
          <w:spacing w:val="-2"/>
          <w:sz w:val="22"/>
          <w:lang w:eastAsia="ru-RU"/>
        </w:rPr>
        <w:t>8</w:t>
      </w:r>
      <w:r w:rsidRPr="00F6195B">
        <w:rPr>
          <w:rFonts w:eastAsia="MS Mincho" w:cs="Courier New"/>
          <w:spacing w:val="-2"/>
          <w:sz w:val="22"/>
          <w:lang w:eastAsia="ru-RU"/>
        </w:rPr>
        <w:t xml:space="preserve"> год – </w:t>
      </w:r>
      <w:r w:rsidRPr="00F6195B">
        <w:rPr>
          <w:rFonts w:eastAsia="Times New Roman" w:cs="Times New Roman"/>
          <w:b/>
          <w:bCs/>
          <w:iCs/>
          <w:spacing w:val="-2"/>
          <w:sz w:val="22"/>
          <w:shd w:val="clear" w:color="auto" w:fill="BFBFBF" w:themeFill="background1" w:themeFillShade="BF"/>
          <w:lang w:eastAsia="ru-RU"/>
        </w:rPr>
        <w:t>____________</w:t>
      </w:r>
      <w:r w:rsidRPr="00F6195B">
        <w:rPr>
          <w:rFonts w:eastAsia="MS Mincho" w:cs="Courier New"/>
          <w:spacing w:val="-2"/>
          <w:sz w:val="22"/>
          <w:lang w:eastAsia="ru-RU"/>
        </w:rPr>
        <w:t xml:space="preserve"> руб.</w:t>
      </w:r>
    </w:p>
    <w:p w14:paraId="29FFF7DB" w14:textId="6324865A"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5A5DEF8E" w:rsidR="00CB4F4D" w:rsidRPr="00F6195B" w:rsidRDefault="00CB4F4D" w:rsidP="006D59B6">
      <w:pPr>
        <w:spacing w:line="240" w:lineRule="auto"/>
        <w:ind w:firstLine="567"/>
        <w:jc w:val="both"/>
        <w:rPr>
          <w:rFonts w:eastAsia="Calibri" w:cs="Times New Roman"/>
          <w:spacing w:val="-2"/>
          <w:sz w:val="22"/>
        </w:rPr>
      </w:pPr>
      <w:r w:rsidRPr="00F6195B">
        <w:rPr>
          <w:rFonts w:eastAsia="Calibri" w:cs="Times New Roman"/>
          <w:spacing w:val="-2"/>
          <w:sz w:val="22"/>
        </w:rPr>
        <w:t xml:space="preserve">Заказчик формирует Акт на основании представленного Исполнителем </w:t>
      </w:r>
      <w:r w:rsidR="00837C5D" w:rsidRPr="00837C5D">
        <w:rPr>
          <w:rFonts w:eastAsia="Calibri" w:cs="Times New Roman"/>
          <w:spacing w:val="-2"/>
          <w:sz w:val="22"/>
        </w:rPr>
        <w:t>универсального передаточного документа (далее – УПД),</w:t>
      </w:r>
      <w:r w:rsidR="006D59B6" w:rsidRPr="00F6195B">
        <w:rPr>
          <w:rFonts w:eastAsia="Calibri" w:cs="Times New Roman"/>
          <w:spacing w:val="-2"/>
          <w:sz w:val="22"/>
        </w:rPr>
        <w:t xml:space="preserve"> </w:t>
      </w:r>
      <w:r w:rsidR="00607685">
        <w:rPr>
          <w:rFonts w:eastAsia="Calibri" w:cs="Times New Roman"/>
          <w:spacing w:val="-2"/>
          <w:sz w:val="22"/>
        </w:rPr>
        <w:t>счета</w:t>
      </w:r>
      <w:r w:rsidRPr="00F6195B">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7B4286DA" w:rsidR="00CB4F4D" w:rsidRPr="00F6195B" w:rsidRDefault="00CB4F4D" w:rsidP="006D59B6">
      <w:pPr>
        <w:autoSpaceDE w:val="0"/>
        <w:autoSpaceDN w:val="0"/>
        <w:adjustRightInd w:val="0"/>
        <w:spacing w:line="240" w:lineRule="auto"/>
        <w:ind w:firstLine="567"/>
        <w:jc w:val="both"/>
        <w:rPr>
          <w:spacing w:val="-2"/>
          <w:sz w:val="22"/>
        </w:rPr>
      </w:pPr>
      <w:r w:rsidRPr="00F6195B">
        <w:rPr>
          <w:rFonts w:cs="Times New Roman"/>
          <w:spacing w:val="-2"/>
          <w:sz w:val="22"/>
        </w:rPr>
        <w:lastRenderedPageBreak/>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543907">
        <w:rPr>
          <w:rFonts w:cs="Times New Roman"/>
          <w:spacing w:val="-2"/>
          <w:sz w:val="22"/>
        </w:rPr>
        <w:t>7</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6D59B6">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6D59B6">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6D59B6">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F6195B" w:rsidRDefault="007E448A"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6D59B6" w:rsidRPr="00F6195B">
        <w:rPr>
          <w:rFonts w:eastAsia="Calibri" w:cs="Times New Roman"/>
          <w:spacing w:val="-2"/>
          <w:sz w:val="22"/>
          <w:lang w:eastAsia="ru-RU"/>
        </w:rPr>
        <w:t>УПД, с</w:t>
      </w:r>
      <w:r w:rsidR="00FD018E" w:rsidRPr="00F6195B">
        <w:rPr>
          <w:rFonts w:eastAsia="Calibri" w:cs="Times New Roman"/>
          <w:spacing w:val="-2"/>
          <w:sz w:val="22"/>
          <w:lang w:eastAsia="ru-RU"/>
        </w:rPr>
        <w:t>чет на оплату</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6D59B6">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862FB2">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F6195B" w:rsidRDefault="001E0032" w:rsidP="00862FB2">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Стороны праве производить обмен, а также подписание документов, предусмотренных пункт</w:t>
      </w:r>
      <w:r w:rsidR="0039574D">
        <w:rPr>
          <w:rFonts w:eastAsia="Calibri" w:cs="Times New Roman"/>
          <w:spacing w:val="-2"/>
          <w:sz w:val="22"/>
          <w:lang w:eastAsia="ru-RU"/>
        </w:rPr>
        <w:t>ами 3.14, 3.15</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0F36BA">
      <w:pPr>
        <w:pStyle w:val="2"/>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12B52B99" w:rsidR="004B4810" w:rsidRPr="004B4810" w:rsidRDefault="00862FB2" w:rsidP="004B4810">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ежемесячно в течение </w:t>
      </w:r>
      <w:r w:rsidR="004B4810">
        <w:rPr>
          <w:bCs/>
          <w:iCs/>
          <w:spacing w:val="-2"/>
          <w:sz w:val="22"/>
          <w:szCs w:val="22"/>
        </w:rPr>
        <w:t>5</w:t>
      </w:r>
      <w:r w:rsidR="004B4810" w:rsidRPr="004B4810">
        <w:rPr>
          <w:bCs/>
          <w:iCs/>
          <w:spacing w:val="-2"/>
          <w:sz w:val="22"/>
          <w:szCs w:val="22"/>
        </w:rPr>
        <w:t xml:space="preserve"> (</w:t>
      </w:r>
      <w:r w:rsidR="004B4810">
        <w:rPr>
          <w:bCs/>
          <w:iCs/>
          <w:spacing w:val="-2"/>
          <w:sz w:val="22"/>
          <w:szCs w:val="22"/>
        </w:rPr>
        <w:t>пяти</w:t>
      </w:r>
      <w:r w:rsidR="004B4810" w:rsidRPr="004B4810">
        <w:rPr>
          <w:bCs/>
          <w:iCs/>
          <w:spacing w:val="-2"/>
          <w:sz w:val="22"/>
          <w:szCs w:val="22"/>
        </w:rPr>
        <w:t xml:space="preserve">) рабочих дней с даты окончания месяца оказания услуг Исполнитель представляет Заказчику документы в соответствии с пунктом </w:t>
      </w:r>
      <w:r w:rsidR="004B4810">
        <w:rPr>
          <w:bCs/>
          <w:iCs/>
          <w:spacing w:val="-2"/>
          <w:sz w:val="22"/>
          <w:szCs w:val="22"/>
        </w:rPr>
        <w:t>3.9</w:t>
      </w:r>
      <w:r w:rsidR="004B4810" w:rsidRPr="004B4810">
        <w:rPr>
          <w:bCs/>
          <w:iCs/>
          <w:spacing w:val="-2"/>
          <w:sz w:val="22"/>
          <w:szCs w:val="22"/>
        </w:rPr>
        <w:t xml:space="preserve"> контракта.</w:t>
      </w:r>
    </w:p>
    <w:p w14:paraId="49F2ADBF" w14:textId="257295BE" w:rsidR="004B4810" w:rsidRDefault="004B4810" w:rsidP="004B4810">
      <w:pPr>
        <w:pStyle w:val="ConsPlusNormal"/>
        <w:ind w:firstLine="567"/>
        <w:jc w:val="both"/>
        <w:rPr>
          <w:bCs/>
          <w:iCs/>
          <w:spacing w:val="-2"/>
          <w:sz w:val="22"/>
          <w:szCs w:val="22"/>
        </w:rPr>
      </w:pPr>
      <w:r w:rsidRPr="004B4810">
        <w:rPr>
          <w:bCs/>
          <w:iCs/>
          <w:spacing w:val="-2"/>
          <w:sz w:val="22"/>
          <w:szCs w:val="22"/>
        </w:rPr>
        <w:t xml:space="preserve">Стороны </w:t>
      </w:r>
      <w:r w:rsidR="003E340C">
        <w:rPr>
          <w:bCs/>
          <w:iCs/>
          <w:spacing w:val="-2"/>
          <w:sz w:val="22"/>
          <w:szCs w:val="22"/>
        </w:rPr>
        <w:t>в</w:t>
      </w:r>
      <w:r w:rsidRPr="004B4810">
        <w:rPr>
          <w:bCs/>
          <w:iCs/>
          <w:spacing w:val="-2"/>
          <w:sz w:val="22"/>
          <w:szCs w:val="22"/>
        </w:rPr>
        <w:t xml:space="preserve">праве производить обмен, а также подписание документов, предусмотренных настоящим </w:t>
      </w:r>
      <w:r w:rsidR="000F0226">
        <w:rPr>
          <w:bCs/>
          <w:iCs/>
          <w:spacing w:val="-2"/>
          <w:sz w:val="22"/>
          <w:szCs w:val="22"/>
        </w:rPr>
        <w:t>п</w:t>
      </w:r>
      <w:r w:rsidR="001E0032">
        <w:rPr>
          <w:bCs/>
          <w:iCs/>
          <w:spacing w:val="-2"/>
          <w:sz w:val="22"/>
          <w:szCs w:val="22"/>
        </w:rPr>
        <w:t>у</w:t>
      </w:r>
      <w:r w:rsidR="000F0226">
        <w:rPr>
          <w:bCs/>
          <w:iCs/>
          <w:spacing w:val="-2"/>
          <w:sz w:val="22"/>
          <w:szCs w:val="22"/>
        </w:rPr>
        <w:t>нктом</w:t>
      </w:r>
      <w:r w:rsidRPr="004B4810">
        <w:rPr>
          <w:bCs/>
          <w:iCs/>
          <w:spacing w:val="-2"/>
          <w:sz w:val="22"/>
          <w:szCs w:val="22"/>
        </w:rPr>
        <w:t>, посредством использования систем электронного документооборота.</w:t>
      </w:r>
    </w:p>
    <w:p w14:paraId="62EA56BA" w14:textId="57D92281" w:rsidR="00EB03D9" w:rsidRPr="00F6195B" w:rsidRDefault="004B4810" w:rsidP="006D59B6">
      <w:pPr>
        <w:pStyle w:val="ConsPlusNormal"/>
        <w:ind w:firstLine="567"/>
        <w:jc w:val="both"/>
        <w:rPr>
          <w:bCs/>
          <w:iCs/>
          <w:spacing w:val="-2"/>
          <w:sz w:val="22"/>
          <w:szCs w:val="22"/>
        </w:rPr>
      </w:pPr>
      <w:r>
        <w:rPr>
          <w:bCs/>
          <w:iCs/>
          <w:spacing w:val="-2"/>
          <w:sz w:val="22"/>
          <w:szCs w:val="22"/>
        </w:rPr>
        <w:t>4.3.</w:t>
      </w:r>
      <w:r>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Default="00862FB2" w:rsidP="006D59B6">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0E353C1C"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Приемка результатов оказанных услуг осуществляется Заказчиком в течение 20 (двадцати) рабочих дней с</w:t>
      </w:r>
      <w:r w:rsidR="00323E91">
        <w:rPr>
          <w:bCs/>
          <w:iCs/>
          <w:sz w:val="22"/>
          <w:szCs w:val="22"/>
        </w:rPr>
        <w:t xml:space="preserve"> даты </w:t>
      </w:r>
      <w:r w:rsidR="00AB3FBE" w:rsidRPr="00AB3FBE">
        <w:rPr>
          <w:bCs/>
          <w:iCs/>
          <w:sz w:val="22"/>
          <w:szCs w:val="22"/>
        </w:rPr>
        <w:t xml:space="preserve">получения документов, предусмотренных пунктом </w:t>
      </w:r>
      <w:r w:rsidR="00AB3FBE">
        <w:rPr>
          <w:bCs/>
          <w:iCs/>
          <w:sz w:val="22"/>
          <w:szCs w:val="22"/>
        </w:rPr>
        <w:t>3.9</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r>
      <w:r w:rsidR="00AB3FBE" w:rsidRPr="00AB3FBE">
        <w:rPr>
          <w:bCs/>
          <w:iCs/>
          <w:sz w:val="22"/>
          <w:szCs w:val="22"/>
        </w:rPr>
        <w:lastRenderedPageBreak/>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Default="00862FB2" w:rsidP="006D59B6">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6D59B6">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0F36BA">
      <w:pPr>
        <w:pStyle w:val="2"/>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9034167" w:rsidR="000D41DF"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предъявляемым к услугам такого рода, в течение всего срока оказания услуг</w:t>
      </w:r>
      <w:r w:rsidR="000D41DF">
        <w:rPr>
          <w:rFonts w:eastAsia="Times New Roman" w:cs="Times New Roman"/>
          <w:bCs/>
          <w:iCs/>
          <w:sz w:val="22"/>
          <w:lang w:eastAsia="ru-RU"/>
        </w:rPr>
        <w:t>, указанного в пункте 1.3 контракта</w:t>
      </w:r>
      <w:r w:rsidR="000D41DF" w:rsidRPr="00ED0D69">
        <w:rPr>
          <w:rFonts w:eastAsia="Times New Roman" w:cs="Times New Roman"/>
          <w:bCs/>
          <w:iCs/>
          <w:sz w:val="22"/>
          <w:lang w:eastAsia="ru-RU"/>
        </w:rPr>
        <w:t>.</w:t>
      </w:r>
    </w:p>
    <w:p w14:paraId="1AAC69E0" w14:textId="200265B4" w:rsidR="00ED0D69"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7F596085" w:rsidR="00BB49E6" w:rsidRPr="00ED0D69" w:rsidRDefault="00BB49E6" w:rsidP="00BB49E6">
      <w:pPr>
        <w:spacing w:line="240" w:lineRule="auto"/>
        <w:ind w:firstLine="567"/>
        <w:jc w:val="both"/>
        <w:rPr>
          <w:rFonts w:eastAsia="Times New Roman" w:cs="Times New Roman"/>
          <w:bCs/>
          <w:iCs/>
          <w:sz w:val="22"/>
          <w:lang w:eastAsia="ru-RU"/>
        </w:rPr>
      </w:pPr>
      <w:r w:rsidRPr="00BB49E6">
        <w:rPr>
          <w:rFonts w:eastAsia="Times New Roman" w:cs="Times New Roman"/>
          <w:bCs/>
          <w:iCs/>
          <w:sz w:val="22"/>
          <w:lang w:eastAsia="ru-RU"/>
        </w:rPr>
        <w:t xml:space="preserve">Оборудование, используемое в сети сотовой связи, должно быть сертифицировано в соответствии </w:t>
      </w:r>
      <w:r>
        <w:rPr>
          <w:rFonts w:eastAsia="Times New Roman" w:cs="Times New Roman"/>
          <w:bCs/>
          <w:iCs/>
          <w:sz w:val="22"/>
          <w:lang w:eastAsia="ru-RU"/>
        </w:rPr>
        <w:br/>
      </w:r>
      <w:r w:rsidRPr="00BB49E6">
        <w:rPr>
          <w:rFonts w:eastAsia="Times New Roman" w:cs="Times New Roman"/>
          <w:bCs/>
          <w:iCs/>
          <w:sz w:val="22"/>
          <w:lang w:eastAsia="ru-RU"/>
        </w:rPr>
        <w:t>с но</w:t>
      </w:r>
      <w:r>
        <w:rPr>
          <w:rFonts w:eastAsia="Times New Roman" w:cs="Times New Roman"/>
          <w:bCs/>
          <w:iCs/>
          <w:sz w:val="22"/>
          <w:lang w:eastAsia="ru-RU"/>
        </w:rPr>
        <w:t xml:space="preserve">рмами и стандартами, принятыми </w:t>
      </w:r>
      <w:r w:rsidRPr="00BB49E6">
        <w:rPr>
          <w:rFonts w:eastAsia="Times New Roman" w:cs="Times New Roman"/>
          <w:bCs/>
          <w:iCs/>
          <w:sz w:val="22"/>
          <w:lang w:eastAsia="ru-RU"/>
        </w:rPr>
        <w:t>на территории Российской Федерации.</w:t>
      </w:r>
    </w:p>
    <w:p w14:paraId="36401F4B" w14:textId="724F57DF" w:rsidR="00BB49E6" w:rsidRDefault="00862FB2" w:rsidP="006D59B6">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0F36BA">
      <w:pPr>
        <w:pStyle w:val="2"/>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407A378A" w:rsidR="00FE4CD2" w:rsidRPr="0022343C" w:rsidRDefault="000D64A5" w:rsidP="006D59B6">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287F59">
        <w:rPr>
          <w:rFonts w:eastAsia="Times New Roman" w:cs="Times New Roman"/>
          <w:sz w:val="22"/>
          <w:lang w:eastAsia="ru-RU"/>
        </w:rPr>
        <w:t>31.12.2028</w:t>
      </w:r>
      <w:r w:rsidR="00303BAD">
        <w:rPr>
          <w:rFonts w:eastAsia="Times New Roman" w:cs="Times New Roman"/>
          <w:sz w:val="22"/>
          <w:lang w:eastAsia="ru-RU"/>
        </w:rPr>
        <w:t>.</w:t>
      </w:r>
    </w:p>
    <w:p w14:paraId="1579C3A7" w14:textId="36A9CAA0" w:rsidR="00B379E8" w:rsidRPr="003B3C56" w:rsidRDefault="000D41DF" w:rsidP="006D59B6">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обязательств Сторон,</w:t>
      </w:r>
      <w:r w:rsidR="002C49B0" w:rsidRPr="003B3C56">
        <w:rPr>
          <w:rFonts w:eastAsia="Times New Roman" w:cs="Times New Roman"/>
          <w:sz w:val="22"/>
          <w:lang w:eastAsia="ru-RU"/>
        </w:rPr>
        <w:t xml:space="preserve"> </w:t>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0F36BA">
      <w:pPr>
        <w:pStyle w:val="2"/>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4CFDE361" w:rsidR="00D91378" w:rsidRDefault="00862FB2"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457010" w:rsidRDefault="00DE751B" w:rsidP="006D59B6">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40A18632" w14:textId="77777777" w:rsidR="002D097F" w:rsidRDefault="00862FB2"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r>
      <w:r w:rsidR="002D097F" w:rsidRPr="002D097F">
        <w:rPr>
          <w:rFonts w:cs="Times New Roman"/>
          <w:sz w:val="22"/>
        </w:rPr>
        <w:t>Изменение условий контракта при его исполнении осуществляется в соответствии с нормами статьи 95 Закона № 44-ФЗ.</w:t>
      </w:r>
    </w:p>
    <w:p w14:paraId="2B02C97D" w14:textId="0FA606D5" w:rsidR="00D91378" w:rsidRDefault="00EF6827" w:rsidP="002D097F">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61752E8" w:rsidR="00D91378" w:rsidRPr="003B3C56" w:rsidRDefault="00EF6827" w:rsidP="006D59B6">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6D59B6">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0F36BA">
      <w:pPr>
        <w:pStyle w:val="2"/>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Default="00B326D7" w:rsidP="006D59B6">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w:t>
      </w:r>
      <w:r w:rsidRPr="00B326D7">
        <w:rPr>
          <w:sz w:val="22"/>
          <w:szCs w:val="24"/>
        </w:rPr>
        <w:lastRenderedPageBreak/>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0F36BA">
      <w:pPr>
        <w:pStyle w:val="2"/>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6D59B6">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6D59B6">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4ED9BAA7"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 xml:space="preserve">.1 и </w:t>
      </w:r>
      <w:r>
        <w:rPr>
          <w:rFonts w:eastAsia="Calibri" w:cs="Times New Roman"/>
          <w:color w:val="000000"/>
          <w:sz w:val="22"/>
          <w:lang w:eastAsia="ru-RU"/>
        </w:rPr>
        <w:t>9</w:t>
      </w:r>
      <w:r w:rsidR="00DF1E36" w:rsidRPr="003B3C56">
        <w:rPr>
          <w:rFonts w:eastAsia="Calibri" w:cs="Times New Roman"/>
          <w:color w:val="000000"/>
          <w:sz w:val="22"/>
          <w:lang w:eastAsia="ru-RU"/>
        </w:rPr>
        <w:t xml:space="preserve">.2 настоящего контракта, </w:t>
      </w:r>
      <w:r w:rsidR="00022BC3" w:rsidRPr="003B3C56">
        <w:rPr>
          <w:rFonts w:eastAsia="Calibri" w:cs="Times New Roman"/>
          <w:color w:val="000000"/>
          <w:sz w:val="22"/>
          <w:lang w:eastAsia="ru-RU"/>
        </w:rPr>
        <w:t xml:space="preserve">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 xml:space="preserve">к конфликту интересов, соответствующая Сторона обязуется уведомить об этом другую Сторону </w:t>
      </w:r>
      <w:r>
        <w:rPr>
          <w:rFonts w:eastAsia="Calibri" w:cs="Times New Roman"/>
          <w:color w:val="000000"/>
          <w:sz w:val="22"/>
          <w:lang w:eastAsia="ru-RU"/>
        </w:rPr>
        <w:br/>
      </w:r>
      <w:r w:rsidR="00022BC3" w:rsidRPr="003B3C56">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w:t>
      </w:r>
      <w:r>
        <w:rPr>
          <w:rFonts w:eastAsia="Calibri" w:cs="Times New Roman"/>
          <w:color w:val="000000"/>
          <w:sz w:val="22"/>
          <w:lang w:eastAsia="ru-RU"/>
        </w:rPr>
        <w:br/>
      </w:r>
      <w:r w:rsidR="00022BC3" w:rsidRPr="003B3C56">
        <w:rPr>
          <w:rFonts w:eastAsia="Calibri" w:cs="Times New Roman"/>
          <w:color w:val="000000"/>
          <w:sz w:val="22"/>
          <w:lang w:eastAsia="ru-RU"/>
        </w:rPr>
        <w:t>к конфликту интересов.</w:t>
      </w:r>
    </w:p>
    <w:p w14:paraId="1EF2DAFC" w14:textId="635609BA"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 xml:space="preserve">.3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в течение 10 (десяти) дней с даты получения.</w:t>
      </w:r>
    </w:p>
    <w:p w14:paraId="65C7C02C" w14:textId="711A1E06" w:rsidR="00022BC3" w:rsidRPr="003B3C56" w:rsidRDefault="00862FB2" w:rsidP="006D59B6">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 xml:space="preserve">.1 и </w:t>
      </w:r>
      <w:r>
        <w:rPr>
          <w:rFonts w:eastAsia="Calibri" w:cs="Times New Roman"/>
          <w:color w:val="000000"/>
          <w:sz w:val="22"/>
          <w:lang w:eastAsia="ru-RU"/>
        </w:rPr>
        <w:t>9</w:t>
      </w:r>
      <w:r w:rsidR="00022BC3" w:rsidRPr="003B3C56">
        <w:rPr>
          <w:rFonts w:eastAsia="Calibri" w:cs="Times New Roman"/>
          <w:color w:val="000000"/>
          <w:sz w:val="22"/>
          <w:lang w:eastAsia="ru-RU"/>
        </w:rPr>
        <w:t>.2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6D59B6">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
    <w:p w14:paraId="622F075F" w14:textId="1628A72C" w:rsidR="00D95897" w:rsidRDefault="00D75E2F" w:rsidP="000F36BA">
      <w:pPr>
        <w:pStyle w:val="2"/>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lastRenderedPageBreak/>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86FFA">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7861C8E4"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 контракта.</w:t>
      </w:r>
    </w:p>
    <w:p w14:paraId="27FF6335" w14:textId="77D305D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w:t>
      </w:r>
      <w:r w:rsidR="00323E91">
        <w:rPr>
          <w:rFonts w:eastAsia="Times New Roman" w:cs="Times New Roman"/>
          <w:sz w:val="22"/>
          <w:lang w:eastAsia="ru-RU"/>
        </w:rPr>
        <w:t xml:space="preserve"> даты </w:t>
      </w:r>
      <w:r w:rsidRPr="003B3C56">
        <w:rPr>
          <w:rFonts w:eastAsia="Times New Roman" w:cs="Times New Roman"/>
          <w:sz w:val="22"/>
          <w:lang w:eastAsia="ru-RU"/>
        </w:rPr>
        <w:t>принятия решения о начале проведения ликвидации или введения процедуры банкротства соответственно.</w:t>
      </w:r>
    </w:p>
    <w:p w14:paraId="0B8DAB8B" w14:textId="0A314F0D"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w:t>
      </w:r>
      <w:r w:rsidR="00323E91">
        <w:rPr>
          <w:rFonts w:eastAsia="Times New Roman" w:cs="Times New Roman"/>
          <w:sz w:val="22"/>
          <w:lang w:eastAsia="ru-RU"/>
        </w:rPr>
        <w:t>с даты</w:t>
      </w:r>
      <w:r w:rsidRPr="003B3C56">
        <w:rPr>
          <w:rFonts w:eastAsia="Times New Roman" w:cs="Times New Roman"/>
          <w:sz w:val="22"/>
          <w:lang w:eastAsia="ru-RU"/>
        </w:rPr>
        <w:t xml:space="preserve"> принятия решения </w:t>
      </w:r>
      <w:r w:rsidRPr="003B3C56">
        <w:rPr>
          <w:rFonts w:eastAsia="Times New Roman" w:cs="Times New Roman"/>
          <w:sz w:val="22"/>
          <w:lang w:eastAsia="ru-RU"/>
        </w:rPr>
        <w:br/>
        <w:t>о приостановлении деятельности Исполнителя.</w:t>
      </w:r>
    </w:p>
    <w:p w14:paraId="54FAAB51" w14:textId="0648E6BA"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 xml:space="preserve">о начале своей реорганизации не позднее 1 (одного) рабочего дня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принятия решения о реорганизации Исполнителя.</w:t>
      </w:r>
    </w:p>
    <w:p w14:paraId="2F8B28A1" w14:textId="585B2A08"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 xml:space="preserve">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3B3C56">
        <w:rPr>
          <w:rFonts w:eastAsia="Times New Roman" w:cs="Times New Roman"/>
          <w:sz w:val="22"/>
          <w:lang w:eastAsia="ru-RU"/>
        </w:rPr>
        <w:t>изменения.</w:t>
      </w:r>
    </w:p>
    <w:p w14:paraId="08A2790A" w14:textId="05F74A16"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86FFA">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86FF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4A0A4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280460F4" w14:textId="2C6D261D" w:rsidR="00A64099" w:rsidRPr="00687161" w:rsidRDefault="00A64099" w:rsidP="00034B2A">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50782A" w:rsidRPr="00687161">
        <w:rPr>
          <w:sz w:val="22"/>
        </w:rPr>
        <w:t xml:space="preserve">Приложение </w:t>
      </w:r>
      <w:r w:rsidRPr="00687161">
        <w:rPr>
          <w:sz w:val="22"/>
        </w:rPr>
        <w:t>№ </w:t>
      </w:r>
      <w:r w:rsidR="0050782A" w:rsidRPr="00687161">
        <w:rPr>
          <w:sz w:val="22"/>
        </w:rPr>
        <w:t>3</w:t>
      </w:r>
      <w:r w:rsidRPr="00687161">
        <w:rPr>
          <w:sz w:val="22"/>
        </w:rPr>
        <w:t> </w:t>
      </w:r>
      <w:r w:rsidR="0050782A" w:rsidRPr="00687161">
        <w:rPr>
          <w:sz w:val="22"/>
        </w:rPr>
        <w:t>– </w:t>
      </w:r>
      <w:r w:rsidRPr="00687161">
        <w:rPr>
          <w:sz w:val="22"/>
        </w:rPr>
        <w:t>Сведения о действующ</w:t>
      </w:r>
      <w:r w:rsidR="00FF732F">
        <w:rPr>
          <w:sz w:val="22"/>
        </w:rPr>
        <w:t>их</w:t>
      </w:r>
      <w:r w:rsidRPr="00687161">
        <w:rPr>
          <w:sz w:val="22"/>
        </w:rPr>
        <w:t xml:space="preserve"> лицензи</w:t>
      </w:r>
      <w:r w:rsidR="00FF732F">
        <w:rPr>
          <w:sz w:val="22"/>
        </w:rPr>
        <w:t>ях</w:t>
      </w:r>
      <w:r w:rsidRPr="00687161">
        <w:rPr>
          <w:sz w:val="22"/>
        </w:rPr>
        <w:t xml:space="preserve"> исполнителя</w:t>
      </w:r>
      <w:r w:rsidR="00D74042">
        <w:rPr>
          <w:sz w:val="22"/>
        </w:rPr>
        <w:t>.</w:t>
      </w:r>
    </w:p>
    <w:p w14:paraId="77E507D4" w14:textId="7A3F2082" w:rsidR="00B86FFA" w:rsidRPr="003B3C56" w:rsidRDefault="00B86FFA" w:rsidP="00B86FFA">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687161">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1AD4AA5E" w:rsidR="00FF732F" w:rsidRPr="003B3C56" w:rsidRDefault="00B86FFA"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lastRenderedPageBreak/>
        <w:t>Ответственными лицами назначаются:</w:t>
      </w:r>
    </w:p>
    <w:p w14:paraId="1739C0A0" w14:textId="3A18FCD0"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837C5D" w:rsidRPr="00837C5D">
        <w:rPr>
          <w:rFonts w:eastAsia="MS Mincho" w:cs="Times New Roman"/>
          <w:sz w:val="22"/>
          <w:lang w:eastAsia="ar-SA"/>
        </w:rPr>
        <w:t>Семенова Светлана Алексеевна, телефон: 8(812)241-47-77</w:t>
      </w:r>
      <w:r w:rsidR="00837C5D">
        <w:rPr>
          <w:rFonts w:eastAsia="MS Mincho" w:cs="Times New Roman"/>
          <w:sz w:val="22"/>
          <w:lang w:eastAsia="ar-SA"/>
        </w:rPr>
        <w:t>;</w:t>
      </w:r>
    </w:p>
    <w:p w14:paraId="1D9F7EC3" w14:textId="4A5CBB41" w:rsidR="00FF732F" w:rsidRPr="003B3C56" w:rsidRDefault="00FF732F" w:rsidP="00FF732F">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730542">
        <w:rPr>
          <w:rFonts w:eastAsia="MS Mincho" w:cs="Times New Roman"/>
          <w:sz w:val="22"/>
          <w:highlight w:val="lightGray"/>
          <w:lang w:eastAsia="ar-SA"/>
        </w:rPr>
        <w:t>_______________,</w:t>
      </w:r>
      <w:r w:rsidRPr="003B3C56">
        <w:rPr>
          <w:rFonts w:eastAsia="MS Mincho" w:cs="Times New Roman"/>
          <w:sz w:val="22"/>
          <w:lang w:eastAsia="ar-SA"/>
        </w:rPr>
        <w:t xml:space="preserve"> телефон: </w:t>
      </w:r>
      <w:r w:rsidR="00730542" w:rsidRPr="00730542">
        <w:rPr>
          <w:rFonts w:eastAsia="MS Mincho" w:cs="Times New Roman"/>
          <w:sz w:val="22"/>
          <w:highlight w:val="lightGray"/>
          <w:lang w:eastAsia="ar-SA"/>
        </w:rPr>
        <w:t>+7 (ХХХ) ХХХХХХХ</w:t>
      </w:r>
      <w:r w:rsidRPr="003B3C56">
        <w:rPr>
          <w:rFonts w:eastAsia="MS Mincho" w:cs="Times New Roman"/>
          <w:sz w:val="22"/>
          <w:lang w:eastAsia="ar-SA"/>
        </w:rPr>
        <w:t>.</w:t>
      </w:r>
    </w:p>
    <w:p w14:paraId="5359572F" w14:textId="6FC978E7" w:rsidR="00350FD9" w:rsidRPr="00350FD9" w:rsidRDefault="005A61C9" w:rsidP="000F36BA">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5103"/>
        <w:gridCol w:w="5102"/>
      </w:tblGrid>
      <w:tr w:rsidR="004B4810" w:rsidRPr="004B4810" w14:paraId="46F7CC7B" w14:textId="77777777" w:rsidTr="004B4810">
        <w:trPr>
          <w:trHeight w:val="825"/>
        </w:trPr>
        <w:tc>
          <w:tcPr>
            <w:tcW w:w="5103" w:type="dxa"/>
          </w:tcPr>
          <w:p w14:paraId="211B1E64" w14:textId="3D490072"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11.1.</w:t>
            </w:r>
            <w:r>
              <w:rPr>
                <w:rFonts w:eastAsia="Times New Roman" w:cs="Times New Roman"/>
                <w:b/>
                <w:bCs/>
                <w:sz w:val="22"/>
                <w:lang w:eastAsia="ru-RU"/>
              </w:rPr>
              <w:tab/>
              <w:t>Заказчик</w:t>
            </w:r>
          </w:p>
          <w:p w14:paraId="2869ABD6" w14:textId="77777777" w:rsidR="004B4810" w:rsidRPr="004B4810" w:rsidRDefault="004B4810" w:rsidP="004B4810">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Территориальная избирательная</w:t>
            </w:r>
          </w:p>
          <w:p w14:paraId="78F1EB7C" w14:textId="3C8D3449" w:rsidR="004B4810" w:rsidRPr="004B4810" w:rsidRDefault="004B4810" w:rsidP="004B4810">
            <w:pPr>
              <w:widowControl w:val="0"/>
              <w:suppressAutoHyphens/>
              <w:spacing w:line="240" w:lineRule="auto"/>
              <w:rPr>
                <w:rFonts w:eastAsia="Times New Roman" w:cs="Times New Roman"/>
                <w:b/>
                <w:bCs/>
                <w:sz w:val="22"/>
                <w:lang w:eastAsia="ru-RU"/>
              </w:rPr>
            </w:pPr>
            <w:r w:rsidRPr="004B4810">
              <w:rPr>
                <w:rFonts w:eastAsia="Times New Roman" w:cs="Times New Roman"/>
                <w:b/>
                <w:bCs/>
                <w:sz w:val="22"/>
                <w:lang w:eastAsia="ru-RU"/>
              </w:rPr>
              <w:t xml:space="preserve">комиссия </w:t>
            </w:r>
            <w:r w:rsidR="00A64099">
              <w:rPr>
                <w:rFonts w:eastAsia="Times New Roman" w:cs="Times New Roman"/>
                <w:b/>
                <w:bCs/>
                <w:sz w:val="22"/>
                <w:lang w:eastAsia="ru-RU"/>
              </w:rPr>
              <w:t>№ </w:t>
            </w:r>
            <w:r w:rsidR="00837C5D">
              <w:rPr>
                <w:rFonts w:eastAsia="Times New Roman" w:cs="Times New Roman"/>
                <w:b/>
                <w:bCs/>
                <w:sz w:val="22"/>
                <w:lang w:eastAsia="ru-RU"/>
              </w:rPr>
              <w:t>46</w:t>
            </w:r>
            <w:r w:rsidRPr="004B4810">
              <w:rPr>
                <w:rFonts w:eastAsia="Times New Roman" w:cs="Times New Roman"/>
                <w:b/>
                <w:bCs/>
                <w:sz w:val="22"/>
                <w:lang w:eastAsia="ru-RU"/>
              </w:rPr>
              <w:t xml:space="preserve"> (ТИК </w:t>
            </w:r>
            <w:r w:rsidR="00A64099">
              <w:rPr>
                <w:rFonts w:eastAsia="Times New Roman" w:cs="Times New Roman"/>
                <w:b/>
                <w:bCs/>
                <w:sz w:val="22"/>
                <w:lang w:eastAsia="ru-RU"/>
              </w:rPr>
              <w:t>№ </w:t>
            </w:r>
            <w:r w:rsidR="00837C5D">
              <w:rPr>
                <w:rFonts w:eastAsia="Times New Roman" w:cs="Times New Roman"/>
                <w:b/>
                <w:bCs/>
                <w:sz w:val="22"/>
                <w:lang w:eastAsia="ru-RU"/>
              </w:rPr>
              <w:t>46</w:t>
            </w:r>
            <w:r w:rsidRPr="004B4810">
              <w:rPr>
                <w:rFonts w:eastAsia="Times New Roman" w:cs="Times New Roman"/>
                <w:b/>
                <w:bCs/>
                <w:sz w:val="22"/>
                <w:lang w:eastAsia="ru-RU"/>
              </w:rPr>
              <w:t>)</w:t>
            </w:r>
          </w:p>
          <w:p w14:paraId="73E3DD78" w14:textId="77777777" w:rsidR="004B4810" w:rsidRPr="004B4810" w:rsidRDefault="004B4810" w:rsidP="004B4810">
            <w:pPr>
              <w:widowControl w:val="0"/>
              <w:suppressAutoHyphens/>
              <w:spacing w:line="240" w:lineRule="auto"/>
              <w:rPr>
                <w:rFonts w:eastAsia="Times New Roman" w:cs="Times New Roman"/>
                <w:sz w:val="22"/>
                <w:highlight w:val="yellow"/>
                <w:lang w:eastAsia="ru-RU"/>
              </w:rPr>
            </w:pPr>
          </w:p>
          <w:p w14:paraId="1E43C423"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 xml:space="preserve">Местонахождение: 198329 Санкт-Петербург, </w:t>
            </w:r>
          </w:p>
          <w:p w14:paraId="28C822F8"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ул. Партизана Германа, д.3</w:t>
            </w:r>
          </w:p>
          <w:p w14:paraId="20F25D09"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 xml:space="preserve">Почтовый адрес: 198329 Санкт-Петербург, </w:t>
            </w:r>
          </w:p>
          <w:p w14:paraId="2F4770DE" w14:textId="0CE7ED0D" w:rsidR="004B4810" w:rsidRPr="004B4810" w:rsidRDefault="00837C5D" w:rsidP="00837C5D">
            <w:pPr>
              <w:widowControl w:val="0"/>
              <w:suppressAutoHyphens/>
              <w:spacing w:line="240" w:lineRule="auto"/>
              <w:rPr>
                <w:rFonts w:eastAsia="Times New Roman" w:cs="Times New Roman"/>
                <w:sz w:val="22"/>
                <w:highlight w:val="yellow"/>
                <w:lang w:eastAsia="ru-RU"/>
              </w:rPr>
            </w:pPr>
            <w:r w:rsidRPr="00837C5D">
              <w:rPr>
                <w:rFonts w:eastAsia="Times New Roman" w:cs="Times New Roman"/>
                <w:sz w:val="22"/>
                <w:lang w:eastAsia="ru-RU"/>
              </w:rPr>
              <w:t>ул. Партизана Германа, д.3</w:t>
            </w:r>
          </w:p>
          <w:p w14:paraId="62C1C844" w14:textId="77777777" w:rsidR="004B4810" w:rsidRPr="004B4810" w:rsidRDefault="004B4810" w:rsidP="004B4810">
            <w:pPr>
              <w:widowControl w:val="0"/>
              <w:suppressAutoHyphens/>
              <w:spacing w:line="240" w:lineRule="auto"/>
              <w:rPr>
                <w:rFonts w:eastAsia="Times New Roman" w:cs="Times New Roman"/>
                <w:sz w:val="22"/>
                <w:highlight w:val="yellow"/>
                <w:lang w:eastAsia="ru-RU"/>
              </w:rPr>
            </w:pPr>
          </w:p>
          <w:p w14:paraId="47689C08"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ИНН 7807241381 КПП 780701001</w:t>
            </w:r>
          </w:p>
          <w:p w14:paraId="1336C64F"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ОГРН 1207800069806</w:t>
            </w:r>
          </w:p>
          <w:p w14:paraId="376291A7"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Дата постановки на учет: 10.06.2020</w:t>
            </w:r>
          </w:p>
          <w:p w14:paraId="5B7A7C0C"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ОКПО 44424362</w:t>
            </w:r>
          </w:p>
          <w:p w14:paraId="04F5C409"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ОКТМО 40357000</w:t>
            </w:r>
          </w:p>
          <w:p w14:paraId="636E416B"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л/с 360046, на л/с 02722001250</w:t>
            </w:r>
          </w:p>
          <w:p w14:paraId="17D08FE6"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 xml:space="preserve">Комитета финансов Санкт-Петербурга, </w:t>
            </w:r>
          </w:p>
          <w:p w14:paraId="372D1EDB"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Казначейский счет 03221643400000007200</w:t>
            </w:r>
          </w:p>
          <w:p w14:paraId="59058928"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 xml:space="preserve">ОКЦ №1 Северо-Западное ГУ Банка России // </w:t>
            </w:r>
          </w:p>
          <w:p w14:paraId="446B95F4"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УФК по г. Санкт-Петербургу, г. Санкт–Петербург</w:t>
            </w:r>
          </w:p>
          <w:p w14:paraId="6E6483FC"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 xml:space="preserve">Банковский счет 40102810945370000005 </w:t>
            </w:r>
          </w:p>
          <w:p w14:paraId="044CF2EB" w14:textId="21284C4A" w:rsidR="004B4810"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БИК 014030106</w:t>
            </w:r>
          </w:p>
          <w:p w14:paraId="7BB37877" w14:textId="77777777" w:rsidR="00837C5D" w:rsidRPr="004B4810" w:rsidRDefault="00837C5D" w:rsidP="00837C5D">
            <w:pPr>
              <w:widowControl w:val="0"/>
              <w:suppressAutoHyphens/>
              <w:spacing w:line="240" w:lineRule="auto"/>
              <w:rPr>
                <w:rFonts w:eastAsia="Times New Roman" w:cs="Times New Roman"/>
                <w:sz w:val="22"/>
                <w:highlight w:val="yellow"/>
                <w:lang w:eastAsia="ru-RU"/>
              </w:rPr>
            </w:pPr>
          </w:p>
          <w:p w14:paraId="3F600E11" w14:textId="77777777" w:rsidR="00837C5D" w:rsidRPr="00837C5D" w:rsidRDefault="00837C5D" w:rsidP="00837C5D">
            <w:pPr>
              <w:widowControl w:val="0"/>
              <w:suppressAutoHyphens/>
              <w:spacing w:line="240" w:lineRule="auto"/>
              <w:rPr>
                <w:rFonts w:eastAsia="Times New Roman" w:cs="Times New Roman"/>
                <w:sz w:val="22"/>
                <w:lang w:eastAsia="ru-RU"/>
              </w:rPr>
            </w:pPr>
            <w:r w:rsidRPr="00837C5D">
              <w:rPr>
                <w:rFonts w:eastAsia="Times New Roman" w:cs="Times New Roman"/>
                <w:sz w:val="22"/>
                <w:lang w:eastAsia="ru-RU"/>
              </w:rPr>
              <w:t>Тел: +7 (812) 241-47-77, +7 (812) 241-47-76</w:t>
            </w:r>
          </w:p>
          <w:p w14:paraId="5545BBED" w14:textId="54CA36CF" w:rsidR="004B4810" w:rsidRPr="004B4810" w:rsidRDefault="00837C5D" w:rsidP="00837C5D">
            <w:pPr>
              <w:widowControl w:val="0"/>
              <w:suppressAutoHyphens/>
              <w:spacing w:line="240" w:lineRule="auto"/>
              <w:rPr>
                <w:rFonts w:eastAsia="Times New Roman" w:cs="Times New Roman"/>
                <w:sz w:val="22"/>
                <w:highlight w:val="yellow"/>
                <w:lang w:eastAsia="ru-RU"/>
              </w:rPr>
            </w:pPr>
            <w:r w:rsidRPr="00837C5D">
              <w:rPr>
                <w:rFonts w:eastAsia="Times New Roman" w:cs="Times New Roman"/>
                <w:sz w:val="22"/>
                <w:lang w:eastAsia="ru-RU"/>
              </w:rPr>
              <w:t>Эл адрес: buh46@spbik.spb.ru</w:t>
            </w:r>
            <w:r w:rsidRPr="00837C5D">
              <w:rPr>
                <w:rFonts w:eastAsia="Times New Roman" w:cs="Times New Roman"/>
                <w:sz w:val="22"/>
                <w:lang w:eastAsia="ru-RU"/>
              </w:rPr>
              <w:t xml:space="preserve"> </w:t>
            </w:r>
            <w:hyperlink r:id="rId8" w:tgtFrame="_blank"/>
          </w:p>
          <w:p w14:paraId="6F475374" w14:textId="77777777" w:rsidR="004B4810" w:rsidRPr="004B4810" w:rsidRDefault="004B4810" w:rsidP="004B4810">
            <w:pPr>
              <w:widowControl w:val="0"/>
              <w:suppressAutoHyphens/>
              <w:spacing w:line="240" w:lineRule="auto"/>
              <w:rPr>
                <w:rFonts w:eastAsia="Times New Roman" w:cs="Times New Roman"/>
                <w:sz w:val="22"/>
                <w:highlight w:val="yellow"/>
                <w:lang w:eastAsia="ru-RU"/>
              </w:rPr>
            </w:pPr>
          </w:p>
          <w:p w14:paraId="52DAB044" w14:textId="77777777" w:rsidR="00837C5D" w:rsidRPr="00837C5D" w:rsidRDefault="00837C5D" w:rsidP="00837C5D">
            <w:pPr>
              <w:widowControl w:val="0"/>
              <w:suppressAutoHyphens/>
              <w:spacing w:line="240" w:lineRule="auto"/>
              <w:rPr>
                <w:rFonts w:eastAsia="Times New Roman" w:cs="Times New Roman"/>
                <w:b/>
                <w:i/>
                <w:sz w:val="22"/>
                <w:lang w:eastAsia="ru-RU"/>
              </w:rPr>
            </w:pPr>
            <w:r w:rsidRPr="00837C5D">
              <w:rPr>
                <w:rFonts w:eastAsia="Times New Roman" w:cs="Times New Roman"/>
                <w:b/>
                <w:i/>
                <w:sz w:val="22"/>
                <w:lang w:eastAsia="ru-RU"/>
              </w:rPr>
              <w:t>Подписано ЭП</w:t>
            </w:r>
          </w:p>
          <w:p w14:paraId="2AA8F560" w14:textId="77777777" w:rsidR="00837C5D" w:rsidRPr="00837C5D" w:rsidRDefault="00837C5D" w:rsidP="00837C5D">
            <w:pPr>
              <w:widowControl w:val="0"/>
              <w:suppressAutoHyphens/>
              <w:spacing w:line="240" w:lineRule="auto"/>
              <w:rPr>
                <w:rFonts w:eastAsia="Times New Roman" w:cs="Times New Roman"/>
                <w:b/>
                <w:iCs/>
                <w:sz w:val="22"/>
                <w:lang w:eastAsia="ru-RU"/>
              </w:rPr>
            </w:pPr>
            <w:r w:rsidRPr="00837C5D">
              <w:rPr>
                <w:rFonts w:eastAsia="Times New Roman" w:cs="Times New Roman"/>
                <w:b/>
                <w:iCs/>
                <w:sz w:val="22"/>
                <w:lang w:eastAsia="ru-RU"/>
              </w:rPr>
              <w:t>Председатель ТИК № 46</w:t>
            </w:r>
          </w:p>
          <w:p w14:paraId="2EDA2118" w14:textId="77777777" w:rsidR="00837C5D" w:rsidRPr="00837C5D" w:rsidRDefault="00837C5D" w:rsidP="00837C5D">
            <w:pPr>
              <w:widowControl w:val="0"/>
              <w:suppressAutoHyphens/>
              <w:spacing w:line="240" w:lineRule="auto"/>
              <w:rPr>
                <w:rFonts w:eastAsia="Times New Roman" w:cs="Times New Roman"/>
                <w:b/>
                <w:iCs/>
                <w:sz w:val="22"/>
                <w:lang w:eastAsia="ru-RU"/>
              </w:rPr>
            </w:pPr>
          </w:p>
          <w:p w14:paraId="6E6E49A0" w14:textId="0134588F" w:rsidR="004B4810" w:rsidRPr="004B4810" w:rsidRDefault="00837C5D" w:rsidP="00837C5D">
            <w:pPr>
              <w:widowControl w:val="0"/>
              <w:suppressAutoHyphens/>
              <w:spacing w:line="240" w:lineRule="auto"/>
              <w:rPr>
                <w:rFonts w:eastAsia="Times New Roman" w:cs="Times New Roman"/>
                <w:b/>
                <w:sz w:val="22"/>
                <w:highlight w:val="yellow"/>
                <w:lang w:eastAsia="ru-RU"/>
              </w:rPr>
            </w:pPr>
            <w:r w:rsidRPr="00837C5D">
              <w:rPr>
                <w:rFonts w:eastAsia="Times New Roman" w:cs="Times New Roman"/>
                <w:b/>
                <w:iCs/>
                <w:sz w:val="22"/>
                <w:lang w:eastAsia="ru-RU"/>
              </w:rPr>
              <w:t>Б.Ю. Бобков</w:t>
            </w:r>
          </w:p>
        </w:tc>
        <w:tc>
          <w:tcPr>
            <w:tcW w:w="5102" w:type="dxa"/>
          </w:tcPr>
          <w:p w14:paraId="180B7C55" w14:textId="67689D50" w:rsidR="004B4810" w:rsidRPr="004B4810" w:rsidRDefault="00A64099" w:rsidP="004B4810">
            <w:pPr>
              <w:widowControl w:val="0"/>
              <w:suppressAutoHyphens/>
              <w:spacing w:line="240" w:lineRule="auto"/>
              <w:rPr>
                <w:rFonts w:eastAsia="Times New Roman" w:cs="Times New Roman"/>
                <w:sz w:val="22"/>
                <w:lang w:eastAsia="ru-RU"/>
              </w:rPr>
            </w:pPr>
            <w:r>
              <w:rPr>
                <w:rFonts w:eastAsia="Times New Roman" w:cs="Times New Roman"/>
                <w:b/>
                <w:bCs/>
                <w:sz w:val="22"/>
                <w:lang w:eastAsia="ru-RU"/>
              </w:rPr>
              <w:t>11.2.</w:t>
            </w:r>
            <w:r>
              <w:rPr>
                <w:rFonts w:eastAsia="Times New Roman" w:cs="Times New Roman"/>
                <w:b/>
                <w:bCs/>
                <w:sz w:val="22"/>
                <w:lang w:eastAsia="ru-RU"/>
              </w:rPr>
              <w:tab/>
              <w:t>Исполнитель</w:t>
            </w:r>
          </w:p>
          <w:p w14:paraId="0BAD9070"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Полное наименование по ЕГРЮЛ/ЕГРИП</w:t>
            </w:r>
          </w:p>
          <w:p w14:paraId="1C8ADE13" w14:textId="77777777" w:rsidR="004B4810" w:rsidRPr="004B4810" w:rsidRDefault="004B4810" w:rsidP="004B4810">
            <w:pPr>
              <w:widowControl w:val="0"/>
              <w:suppressAutoHyphens/>
              <w:spacing w:line="240" w:lineRule="auto"/>
              <w:rPr>
                <w:rFonts w:eastAsia="Times New Roman" w:cs="Times New Roman"/>
                <w:b/>
                <w:bCs/>
                <w:sz w:val="22"/>
                <w:highlight w:val="lightGray"/>
                <w:lang w:eastAsia="ru-RU"/>
              </w:rPr>
            </w:pPr>
            <w:r w:rsidRPr="004B4810">
              <w:rPr>
                <w:rFonts w:eastAsia="Times New Roman" w:cs="Times New Roman"/>
                <w:b/>
                <w:bCs/>
                <w:sz w:val="22"/>
                <w:highlight w:val="lightGray"/>
                <w:lang w:eastAsia="ru-RU"/>
              </w:rPr>
              <w:t>(сокращенное наименование по ЕГРЮЛ/ЕГРИП)</w:t>
            </w:r>
          </w:p>
          <w:p w14:paraId="16763A06"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740E8E2" w14:textId="7FEDF1FC" w:rsidR="004B4810" w:rsidRPr="004B4810" w:rsidRDefault="00396A4C" w:rsidP="004B4810">
            <w:pPr>
              <w:widowControl w:val="0"/>
              <w:suppressAutoHyphens/>
              <w:spacing w:line="240" w:lineRule="auto"/>
              <w:rPr>
                <w:rFonts w:eastAsia="Times New Roman" w:cs="Times New Roman"/>
                <w:sz w:val="22"/>
                <w:highlight w:val="lightGray"/>
                <w:lang w:eastAsia="ru-RU"/>
              </w:rPr>
            </w:pPr>
            <w:r w:rsidRPr="00396A4C">
              <w:rPr>
                <w:rFonts w:eastAsia="Times New Roman" w:cs="Times New Roman"/>
                <w:sz w:val="22"/>
                <w:lang w:eastAsia="ru-RU"/>
              </w:rPr>
              <w:t>Местонахождение</w:t>
            </w:r>
            <w:r w:rsidR="004B4810">
              <w:rPr>
                <w:rFonts w:eastAsia="Times New Roman" w:cs="Times New Roman"/>
                <w:sz w:val="22"/>
                <w:highlight w:val="lightGray"/>
                <w:lang w:eastAsia="ru-RU"/>
              </w:rPr>
              <w:t>: 000000, _______________</w:t>
            </w:r>
          </w:p>
          <w:p w14:paraId="3DCE4687" w14:textId="13C7F9AC"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lang w:eastAsia="ru-RU"/>
              </w:rPr>
              <w:t>Почтовый адрес:</w:t>
            </w:r>
            <w:r w:rsidRPr="004B4810">
              <w:rPr>
                <w:rFonts w:eastAsia="Times New Roman" w:cs="Times New Roman"/>
                <w:sz w:val="22"/>
                <w:highlight w:val="lightGray"/>
                <w:lang w:eastAsia="ru-RU"/>
              </w:rPr>
              <w:t xml:space="preserve"> 000000, _________________</w:t>
            </w:r>
          </w:p>
          <w:p w14:paraId="2D747D44"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65A56941" w14:textId="77777777" w:rsidR="004B4810" w:rsidRDefault="004B4810" w:rsidP="004B4810">
            <w:pPr>
              <w:widowControl w:val="0"/>
              <w:suppressAutoHyphens/>
              <w:spacing w:line="240" w:lineRule="auto"/>
              <w:rPr>
                <w:rFonts w:eastAsia="Times New Roman" w:cs="Times New Roman"/>
                <w:sz w:val="22"/>
                <w:highlight w:val="lightGray"/>
                <w:lang w:eastAsia="ru-RU"/>
              </w:rPr>
            </w:pPr>
          </w:p>
          <w:p w14:paraId="15C3BDB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68F661DB"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ИНН </w:t>
            </w:r>
          </w:p>
          <w:p w14:paraId="4F150BB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КПП (только для юридического лица)</w:t>
            </w:r>
          </w:p>
          <w:p w14:paraId="756E45D0"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ОГРН </w:t>
            </w:r>
          </w:p>
          <w:p w14:paraId="22792577"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Дата постановки на учет:</w:t>
            </w:r>
          </w:p>
          <w:p w14:paraId="1C9F0519"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ОКПО </w:t>
            </w:r>
          </w:p>
          <w:p w14:paraId="1B9352C5"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ОКАТО </w:t>
            </w:r>
          </w:p>
          <w:p w14:paraId="7DDB1C5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ОКТМО </w:t>
            </w:r>
          </w:p>
          <w:p w14:paraId="59DC22F4"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р/с </w:t>
            </w:r>
          </w:p>
          <w:p w14:paraId="6D35DE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к/с </w:t>
            </w:r>
          </w:p>
          <w:p w14:paraId="46A7C75A"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D97928D"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в </w:t>
            </w:r>
          </w:p>
          <w:p w14:paraId="2ADDF0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 xml:space="preserve">БИК </w:t>
            </w:r>
          </w:p>
          <w:p w14:paraId="1F58CC4F"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2CA2C2B9" w14:textId="04A46A51"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Тел: +7 (ХХХ) ХХХХХХХ</w:t>
            </w:r>
          </w:p>
          <w:p w14:paraId="7B150CBE"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r w:rsidRPr="004B4810">
              <w:rPr>
                <w:rFonts w:eastAsia="Times New Roman" w:cs="Times New Roman"/>
                <w:sz w:val="22"/>
                <w:highlight w:val="lightGray"/>
                <w:lang w:eastAsia="ru-RU"/>
              </w:rPr>
              <w:t>Эл адрес: _____________</w:t>
            </w:r>
            <w:hyperlink r:id="rId9" w:tgtFrame="_blank"/>
          </w:p>
          <w:p w14:paraId="7196D78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42D7FFE2" w14:textId="77777777" w:rsidR="004B4810" w:rsidRPr="004B4810" w:rsidRDefault="004B4810" w:rsidP="004B4810">
            <w:pPr>
              <w:widowControl w:val="0"/>
              <w:suppressAutoHyphens/>
              <w:spacing w:line="240" w:lineRule="auto"/>
              <w:rPr>
                <w:rFonts w:eastAsia="Times New Roman" w:cs="Times New Roman"/>
                <w:b/>
                <w:i/>
                <w:sz w:val="22"/>
                <w:highlight w:val="lightGray"/>
                <w:lang w:eastAsia="ru-RU"/>
              </w:rPr>
            </w:pPr>
            <w:r w:rsidRPr="004B4810">
              <w:rPr>
                <w:rFonts w:eastAsia="Times New Roman" w:cs="Times New Roman"/>
                <w:b/>
                <w:i/>
                <w:sz w:val="22"/>
                <w:highlight w:val="lightGray"/>
                <w:lang w:eastAsia="ru-RU"/>
              </w:rPr>
              <w:t>Подписано ЭП</w:t>
            </w:r>
          </w:p>
          <w:p w14:paraId="73805BD6" w14:textId="77777777" w:rsidR="004B4810" w:rsidRPr="004B4810" w:rsidRDefault="004B4810" w:rsidP="004B4810">
            <w:pPr>
              <w:widowControl w:val="0"/>
              <w:suppressAutoHyphens/>
              <w:spacing w:line="240" w:lineRule="auto"/>
              <w:rPr>
                <w:rFonts w:eastAsia="Times New Roman" w:cs="Times New Roman"/>
                <w:b/>
                <w:sz w:val="22"/>
                <w:highlight w:val="lightGray"/>
                <w:lang w:eastAsia="ru-RU"/>
              </w:rPr>
            </w:pPr>
            <w:r w:rsidRPr="004B4810">
              <w:rPr>
                <w:rFonts w:eastAsia="Times New Roman" w:cs="Times New Roman"/>
                <w:b/>
                <w:sz w:val="22"/>
                <w:highlight w:val="lightGray"/>
                <w:lang w:eastAsia="ru-RU"/>
              </w:rPr>
              <w:t>Должность</w:t>
            </w:r>
          </w:p>
          <w:p w14:paraId="1E501FAC" w14:textId="77777777" w:rsidR="004B4810" w:rsidRPr="004B4810" w:rsidRDefault="004B4810" w:rsidP="004B4810">
            <w:pPr>
              <w:widowControl w:val="0"/>
              <w:suppressAutoHyphens/>
              <w:spacing w:line="240" w:lineRule="auto"/>
              <w:rPr>
                <w:rFonts w:eastAsia="Times New Roman" w:cs="Times New Roman"/>
                <w:sz w:val="22"/>
                <w:highlight w:val="lightGray"/>
                <w:lang w:eastAsia="ru-RU"/>
              </w:rPr>
            </w:pPr>
          </w:p>
          <w:p w14:paraId="02DBD7F0" w14:textId="77777777" w:rsidR="004B4810" w:rsidRPr="004B4810" w:rsidRDefault="004B4810" w:rsidP="004B4810">
            <w:pPr>
              <w:widowControl w:val="0"/>
              <w:suppressAutoHyphens/>
              <w:spacing w:line="240" w:lineRule="auto"/>
              <w:rPr>
                <w:rFonts w:eastAsia="Times New Roman" w:cs="Times New Roman"/>
                <w:b/>
                <w:sz w:val="22"/>
                <w:highlight w:val="yellow"/>
                <w:lang w:eastAsia="ru-RU"/>
              </w:rPr>
            </w:pPr>
            <w:r w:rsidRPr="004B4810">
              <w:rPr>
                <w:rFonts w:eastAsia="Times New Roman" w:cs="Times New Roman"/>
                <w:b/>
                <w:sz w:val="22"/>
                <w:highlight w:val="lightGray"/>
                <w:lang w:eastAsia="ru-RU"/>
              </w:rPr>
              <w:t>И.О. Фамилия</w:t>
            </w:r>
          </w:p>
        </w:tc>
      </w:tr>
    </w:tbl>
    <w:p w14:paraId="156B4420" w14:textId="77777777" w:rsidR="004B4810" w:rsidRDefault="004B4810" w:rsidP="004B4810"/>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7"/>
        <w:gridCol w:w="5088"/>
      </w:tblGrid>
      <w:tr w:rsidR="004B4810" w:rsidRPr="00C2079A" w14:paraId="295C09D5" w14:textId="77777777" w:rsidTr="00A64099">
        <w:tc>
          <w:tcPr>
            <w:tcW w:w="2500" w:type="pct"/>
          </w:tcPr>
          <w:p w14:paraId="62F1DB6A" w14:textId="539065B2"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________________________________________</w:t>
            </w:r>
            <w:r w:rsidRPr="005E39D2">
              <w:rPr>
                <w:rFonts w:ascii="Tahoma" w:hAnsi="Tahoma" w:cs="Tahoma"/>
                <w:bCs/>
                <w:color w:val="2E74B5"/>
                <w:sz w:val="18"/>
                <w:highlight w:val="cyan"/>
              </w:rPr>
              <w:br/>
            </w:r>
          </w:p>
          <w:p w14:paraId="737B59BB" w14:textId="78FB25F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____________ по ______________</w:t>
            </w:r>
          </w:p>
          <w:p w14:paraId="3179D5E9" w14:textId="7EC5232C" w:rsidR="004B4810" w:rsidRPr="005E39D2" w:rsidRDefault="004B4810" w:rsidP="004B4810">
            <w:pPr>
              <w:spacing w:line="240" w:lineRule="auto"/>
              <w:rPr>
                <w:rFonts w:ascii="Tahoma" w:hAnsi="Tahoma" w:cs="Tahoma"/>
                <w:b/>
                <w:bCs/>
                <w:color w:val="2E74B5"/>
                <w:sz w:val="18"/>
                <w:highlight w:val="cyan"/>
              </w:rPr>
            </w:pPr>
            <w:r w:rsidRPr="005E39D2">
              <w:rPr>
                <w:rFonts w:ascii="Tahoma" w:hAnsi="Tahoma" w:cs="Tahoma"/>
                <w:bCs/>
                <w:color w:val="2E74B5"/>
                <w:sz w:val="18"/>
                <w:highlight w:val="cyan"/>
              </w:rPr>
              <w:b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w:t>
            </w:r>
          </w:p>
        </w:tc>
        <w:tc>
          <w:tcPr>
            <w:tcW w:w="2500" w:type="pct"/>
          </w:tcPr>
          <w:p w14:paraId="2A102303" w14:textId="659A4896"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Сертификат:</w:t>
            </w:r>
            <w:r w:rsidRPr="005E39D2">
              <w:rPr>
                <w:rFonts w:ascii="Tahoma" w:hAnsi="Tahoma" w:cs="Tahoma"/>
                <w:bCs/>
                <w:color w:val="2E74B5"/>
                <w:sz w:val="18"/>
                <w:highlight w:val="cyan"/>
              </w:rPr>
              <w:br/>
            </w:r>
            <w:r w:rsidRPr="005E39D2">
              <w:rPr>
                <w:rFonts w:ascii="Tahoma" w:hAnsi="Tahoma" w:cs="Tahoma"/>
                <w:b/>
                <w:bCs/>
                <w:color w:val="2E74B5"/>
                <w:sz w:val="18"/>
                <w:highlight w:val="cyan"/>
              </w:rPr>
              <w:t>_________________________________</w:t>
            </w:r>
            <w:r w:rsidRPr="005E39D2">
              <w:rPr>
                <w:rFonts w:ascii="Tahoma" w:hAnsi="Tahoma" w:cs="Tahoma"/>
                <w:b/>
                <w:bCs/>
                <w:color w:val="2E74B5"/>
                <w:sz w:val="18"/>
                <w:highlight w:val="cyan"/>
              </w:rPr>
              <w:br/>
            </w:r>
          </w:p>
          <w:p w14:paraId="749EE0D7" w14:textId="6ADF840C" w:rsidR="004B4810" w:rsidRPr="005E39D2" w:rsidRDefault="004B4810" w:rsidP="00A64099">
            <w:pPr>
              <w:spacing w:line="240" w:lineRule="auto"/>
              <w:rPr>
                <w:rFonts w:ascii="Tahoma" w:hAnsi="Tahoma" w:cs="Tahoma"/>
                <w:bCs/>
                <w:color w:val="2E74B5"/>
                <w:sz w:val="18"/>
                <w:highlight w:val="cyan"/>
              </w:rPr>
            </w:pPr>
            <w:r w:rsidRPr="005E39D2">
              <w:rPr>
                <w:rFonts w:ascii="Tahoma" w:hAnsi="Tahoma" w:cs="Tahoma"/>
                <w:bCs/>
                <w:color w:val="2E74B5"/>
                <w:sz w:val="18"/>
                <w:highlight w:val="cyan"/>
              </w:rPr>
              <w:t>Действителен с __________ по ___________________</w:t>
            </w:r>
            <w:r w:rsidRPr="005E39D2">
              <w:rPr>
                <w:rFonts w:ascii="Tahoma" w:hAnsi="Tahoma" w:cs="Tahoma"/>
                <w:bCs/>
                <w:color w:val="2E74B5"/>
                <w:sz w:val="18"/>
                <w:highlight w:val="cyan"/>
              </w:rPr>
              <w:br/>
            </w:r>
          </w:p>
          <w:p w14:paraId="0E248056" w14:textId="31FD55F7" w:rsidR="004B4810" w:rsidRPr="00C2079A" w:rsidRDefault="004B4810" w:rsidP="004B4810">
            <w:pPr>
              <w:spacing w:line="240" w:lineRule="auto"/>
              <w:rPr>
                <w:rFonts w:ascii="Tahoma" w:hAnsi="Tahoma" w:cs="Tahoma"/>
                <w:bCs/>
                <w:color w:val="2E74B5"/>
                <w:sz w:val="18"/>
              </w:rPr>
            </w:pPr>
            <w:r w:rsidRPr="005E39D2">
              <w:rPr>
                <w:rFonts w:ascii="Tahoma" w:hAnsi="Tahoma" w:cs="Tahoma"/>
                <w:bCs/>
                <w:color w:val="2E74B5"/>
                <w:sz w:val="18"/>
                <w:highlight w:val="cyan"/>
              </w:rPr>
              <w:t>Дата и время подписания:</w:t>
            </w:r>
            <w:r w:rsidRPr="005E39D2">
              <w:rPr>
                <w:rFonts w:ascii="Tahoma" w:hAnsi="Tahoma" w:cs="Tahoma"/>
                <w:bCs/>
                <w:color w:val="2E74B5"/>
                <w:sz w:val="18"/>
                <w:highlight w:val="cyan"/>
              </w:rPr>
              <w:br/>
            </w:r>
            <w:r w:rsidRPr="005E39D2">
              <w:rPr>
                <w:rFonts w:ascii="Tahoma" w:hAnsi="Tahoma" w:cs="Tahoma"/>
                <w:b/>
                <w:bCs/>
                <w:color w:val="2E74B5"/>
                <w:sz w:val="18"/>
                <w:highlight w:val="cyan"/>
              </w:rPr>
              <w:t xml:space="preserve"> ______________________</w:t>
            </w:r>
          </w:p>
        </w:tc>
      </w:tr>
    </w:tbl>
    <w:p w14:paraId="7F26B4A1" w14:textId="77777777" w:rsidR="00004F5D" w:rsidRDefault="00004F5D">
      <w:pPr>
        <w:rPr>
          <w:rStyle w:val="af6"/>
          <w:rFonts w:eastAsia="Times New Roman" w:cs="Times New Roman"/>
          <w:b/>
          <w:bCs/>
          <w:color w:val="000000"/>
          <w:spacing w:val="-2"/>
          <w:kern w:val="2"/>
          <w:sz w:val="22"/>
          <w:lang w:val="x-none" w:eastAsia="zh-CN"/>
        </w:rPr>
        <w:sectPr w:rsidR="00004F5D" w:rsidSect="000F36BA">
          <w:footerReference w:type="default" r:id="rId10"/>
          <w:footerReference w:type="first" r:id="rId11"/>
          <w:pgSz w:w="11906" w:h="16838"/>
          <w:pgMar w:top="1134" w:right="567" w:bottom="1134" w:left="1134" w:header="709" w:footer="709" w:gutter="0"/>
          <w:cols w:space="708"/>
          <w:titlePg/>
          <w:docGrid w:linePitch="381"/>
        </w:sectPr>
      </w:pPr>
    </w:p>
    <w:p w14:paraId="189733E4" w14:textId="6EE91730" w:rsidR="00B93E75" w:rsidRDefault="00B93E75" w:rsidP="00CC1ED5">
      <w:pPr>
        <w:pStyle w:val="114"/>
        <w:spacing w:before="0"/>
        <w:ind w:left="6804" w:firstLine="0"/>
        <w:jc w:val="left"/>
        <w:rPr>
          <w:rStyle w:val="af6"/>
          <w:b w:val="0"/>
          <w:spacing w:val="-2"/>
          <w:sz w:val="22"/>
          <w:szCs w:val="22"/>
          <w:shd w:val="clear" w:color="auto" w:fill="BFBFBF" w:themeFill="background1" w:themeFillShade="BF"/>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к государственному контракту</w:t>
      </w:r>
      <w:r w:rsidR="0047043E">
        <w:rPr>
          <w:rStyle w:val="af6"/>
          <w:b w:val="0"/>
          <w:spacing w:val="-2"/>
          <w:sz w:val="22"/>
          <w:szCs w:val="22"/>
        </w:rPr>
        <w:br/>
      </w:r>
      <w:r w:rsidR="00A64099">
        <w:rPr>
          <w:rStyle w:val="af6"/>
          <w:b w:val="0"/>
          <w:spacing w:val="-2"/>
          <w:sz w:val="22"/>
          <w:szCs w:val="22"/>
          <w:shd w:val="clear" w:color="auto" w:fill="BFBFBF" w:themeFill="background1" w:themeFillShade="BF"/>
        </w:rPr>
        <w:t>№ </w:t>
      </w:r>
      <w:r w:rsidR="00EB47D6">
        <w:rPr>
          <w:rStyle w:val="af6"/>
          <w:b w:val="0"/>
          <w:spacing w:val="-2"/>
          <w:sz w:val="22"/>
          <w:szCs w:val="22"/>
          <w:shd w:val="clear" w:color="auto" w:fill="BFBFBF" w:themeFill="background1" w:themeFillShade="BF"/>
          <w:lang w:val="ru-RU"/>
        </w:rPr>
        <w:t>_______</w:t>
      </w:r>
      <w:r w:rsidRPr="00CC1ED5">
        <w:rPr>
          <w:rStyle w:val="af6"/>
          <w:b w:val="0"/>
          <w:spacing w:val="-2"/>
          <w:sz w:val="22"/>
          <w:szCs w:val="22"/>
          <w:shd w:val="clear" w:color="auto" w:fill="BFBFBF" w:themeFill="background1" w:themeFillShade="BF"/>
        </w:rPr>
        <w:t xml:space="preserve"> от «__» ______ 202</w:t>
      </w:r>
      <w:r w:rsidR="00EB47D6">
        <w:rPr>
          <w:rStyle w:val="af6"/>
          <w:b w:val="0"/>
          <w:spacing w:val="-2"/>
          <w:sz w:val="22"/>
          <w:szCs w:val="22"/>
          <w:shd w:val="clear" w:color="auto" w:fill="BFBFBF" w:themeFill="background1" w:themeFillShade="BF"/>
          <w:lang w:val="ru-RU"/>
        </w:rPr>
        <w:t>6</w:t>
      </w:r>
      <w:r w:rsidRPr="00CC1ED5">
        <w:rPr>
          <w:rStyle w:val="af6"/>
          <w:b w:val="0"/>
          <w:spacing w:val="-2"/>
          <w:sz w:val="22"/>
          <w:szCs w:val="22"/>
          <w:shd w:val="clear" w:color="auto" w:fill="BFBFBF" w:themeFill="background1" w:themeFillShade="BF"/>
        </w:rPr>
        <w:t xml:space="preserve">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1CC8FCF5" w14:textId="05B3FE9D" w:rsidR="00EB47D6" w:rsidRDefault="009B5AC1" w:rsidP="00EB47D6">
      <w:pPr>
        <w:spacing w:after="240" w:line="240" w:lineRule="auto"/>
        <w:jc w:val="center"/>
        <w:rPr>
          <w:rFonts w:eastAsia="Calibri" w:cs="Times New Roman"/>
          <w:i/>
          <w:sz w:val="22"/>
        </w:rPr>
      </w:pPr>
      <w:r w:rsidRPr="00CA5F67">
        <w:rPr>
          <w:rFonts w:eastAsia="Calibri" w:cs="Times New Roman"/>
          <w:i/>
          <w:sz w:val="22"/>
        </w:rPr>
        <w:t xml:space="preserve">на </w:t>
      </w:r>
      <w:r w:rsidR="00EB47D6" w:rsidRPr="00EB47D6">
        <w:rPr>
          <w:rFonts w:eastAsia="Calibri" w:cs="Times New Roman"/>
          <w:i/>
          <w:sz w:val="22"/>
        </w:rPr>
        <w:t xml:space="preserve">оказание услуг сотовой связи для нужд ТИК </w:t>
      </w:r>
      <w:r w:rsidR="00A64099">
        <w:rPr>
          <w:rFonts w:eastAsia="Calibri" w:cs="Times New Roman"/>
          <w:i/>
          <w:sz w:val="22"/>
        </w:rPr>
        <w:t>№ </w:t>
      </w:r>
      <w:r w:rsidR="00837C5D">
        <w:rPr>
          <w:rFonts w:eastAsia="Calibri" w:cs="Times New Roman"/>
          <w:i/>
          <w:sz w:val="22"/>
        </w:rPr>
        <w:t>46</w:t>
      </w:r>
    </w:p>
    <w:p w14:paraId="27F91CE1" w14:textId="659CF847" w:rsidR="009B5AC1" w:rsidRPr="00CA5F67" w:rsidRDefault="009B5AC1" w:rsidP="00EB47D6">
      <w:pPr>
        <w:spacing w:line="240" w:lineRule="auto"/>
        <w:ind w:firstLine="567"/>
        <w:jc w:val="both"/>
        <w:rPr>
          <w:rFonts w:eastAsia="Times New Roman" w:cs="Times New Roman"/>
          <w:b/>
          <w:bCs/>
          <w:sz w:val="22"/>
        </w:rPr>
      </w:pPr>
      <w:r w:rsidRPr="00CA5F67">
        <w:rPr>
          <w:rFonts w:eastAsia="MS Mincho" w:cs="Times New Roman"/>
          <w:b/>
          <w:bCs/>
          <w:sz w:val="22"/>
        </w:rPr>
        <w:t>1.</w:t>
      </w:r>
      <w:r w:rsidRPr="00CA5F67">
        <w:rPr>
          <w:rFonts w:eastAsia="MS Mincho" w:cs="Times New Roman"/>
          <w:b/>
          <w:bCs/>
          <w:sz w:val="22"/>
        </w:rPr>
        <w:tab/>
        <w:t>Общая информация об объекте закупки</w:t>
      </w:r>
    </w:p>
    <w:p w14:paraId="1AD59F89" w14:textId="01C9FC6D" w:rsidR="009B5AC1" w:rsidRPr="00CA5F67" w:rsidRDefault="00EB47D6" w:rsidP="00FC07E7">
      <w:pPr>
        <w:spacing w:line="240" w:lineRule="auto"/>
        <w:ind w:firstLine="567"/>
        <w:jc w:val="both"/>
        <w:rPr>
          <w:rFonts w:eastAsia="Times New Roman" w:cs="Times New Roman"/>
          <w:sz w:val="22"/>
        </w:rPr>
      </w:pPr>
      <w:r>
        <w:rPr>
          <w:rFonts w:eastAsia="Times New Roman" w:cs="Times New Roman"/>
          <w:sz w:val="22"/>
        </w:rPr>
        <w:t>1.1.</w:t>
      </w:r>
      <w:r>
        <w:rPr>
          <w:rFonts w:eastAsia="Times New Roman" w:cs="Times New Roman"/>
          <w:sz w:val="22"/>
        </w:rPr>
        <w:tab/>
        <w:t>Объектом закупки являю</w:t>
      </w:r>
      <w:r w:rsidR="009B5AC1" w:rsidRPr="00CA5F67">
        <w:rPr>
          <w:rFonts w:eastAsia="Times New Roman" w:cs="Times New Roman"/>
          <w:sz w:val="22"/>
        </w:rPr>
        <w:t xml:space="preserve">тся </w:t>
      </w:r>
      <w:r w:rsidRPr="00EB47D6">
        <w:rPr>
          <w:rFonts w:eastAsia="Times New Roman" w:cs="Times New Roman"/>
          <w:sz w:val="22"/>
        </w:rPr>
        <w:t>услуг</w:t>
      </w:r>
      <w:r>
        <w:rPr>
          <w:rFonts w:eastAsia="Times New Roman" w:cs="Times New Roman"/>
          <w:sz w:val="22"/>
        </w:rPr>
        <w:t>и</w:t>
      </w:r>
      <w:r w:rsidRPr="00EB47D6">
        <w:rPr>
          <w:rFonts w:eastAsia="Times New Roman" w:cs="Times New Roman"/>
          <w:sz w:val="22"/>
        </w:rPr>
        <w:t xml:space="preserve"> сотовой связи</w:t>
      </w:r>
      <w:r w:rsidR="00690723">
        <w:rPr>
          <w:rFonts w:eastAsia="Times New Roman" w:cs="Times New Roman"/>
          <w:sz w:val="22"/>
        </w:rPr>
        <w:t>.</w:t>
      </w:r>
    </w:p>
    <w:p w14:paraId="5EE7EE2E" w14:textId="7A8C8994" w:rsidR="009B5AC1" w:rsidRDefault="009B5AC1" w:rsidP="00FC07E7">
      <w:pPr>
        <w:spacing w:line="240" w:lineRule="auto"/>
        <w:ind w:firstLine="567"/>
        <w:jc w:val="both"/>
        <w:rPr>
          <w:rFonts w:eastAsia="Times New Roman" w:cs="Times New Roman"/>
          <w:sz w:val="22"/>
        </w:rPr>
      </w:pPr>
      <w:r w:rsidRPr="00CA5F67">
        <w:rPr>
          <w:rFonts w:eastAsia="Times New Roman" w:cs="Times New Roman"/>
          <w:sz w:val="22"/>
        </w:rPr>
        <w:t>1.2.</w:t>
      </w:r>
      <w:r w:rsidRPr="00CA5F67">
        <w:rPr>
          <w:rFonts w:eastAsia="Times New Roman" w:cs="Times New Roman"/>
          <w:sz w:val="22"/>
        </w:rPr>
        <w:tab/>
        <w:t xml:space="preserve">Место оказания услуг: </w:t>
      </w:r>
      <w:r w:rsidR="00EB47D6" w:rsidRPr="00EB47D6">
        <w:rPr>
          <w:rFonts w:eastAsia="Times New Roman" w:cs="Times New Roman"/>
          <w:sz w:val="22"/>
        </w:rPr>
        <w:t>условия пакета действуют на всей территории Российской Федерации.</w:t>
      </w:r>
    </w:p>
    <w:p w14:paraId="4AEFF74E" w14:textId="51B325DA" w:rsidR="00EB47D6" w:rsidRPr="00EB47D6" w:rsidRDefault="00EB47D6" w:rsidP="00EB47D6">
      <w:pPr>
        <w:suppressAutoHyphens/>
        <w:spacing w:after="240" w:line="240" w:lineRule="auto"/>
        <w:ind w:firstLine="567"/>
        <w:jc w:val="both"/>
        <w:rPr>
          <w:rFonts w:eastAsia="Times New Roman" w:cs="Times New Roman"/>
          <w:color w:val="000000"/>
          <w:sz w:val="22"/>
          <w:lang w:eastAsia="ru-RU"/>
        </w:rPr>
      </w:pPr>
      <w:r w:rsidRPr="00EB47D6">
        <w:rPr>
          <w:rFonts w:eastAsia="Times New Roman" w:cs="Times New Roman"/>
          <w:color w:val="000000"/>
          <w:sz w:val="22"/>
          <w:lang w:eastAsia="ru-RU"/>
        </w:rPr>
        <w:t>1.</w:t>
      </w:r>
      <w:r w:rsidR="00115856">
        <w:rPr>
          <w:rFonts w:eastAsia="Times New Roman" w:cs="Times New Roman"/>
          <w:color w:val="000000"/>
          <w:sz w:val="22"/>
          <w:lang w:eastAsia="ru-RU"/>
        </w:rPr>
        <w:t>3</w:t>
      </w:r>
      <w:r w:rsidRPr="00EB47D6">
        <w:rPr>
          <w:rFonts w:eastAsia="Times New Roman" w:cs="Times New Roman"/>
          <w:color w:val="000000"/>
          <w:sz w:val="22"/>
          <w:lang w:eastAsia="ru-RU"/>
        </w:rPr>
        <w:t>.</w:t>
      </w:r>
      <w:r w:rsidRPr="00EB47D6">
        <w:rPr>
          <w:rFonts w:eastAsia="Times New Roman" w:cs="Times New Roman"/>
          <w:color w:val="000000"/>
          <w:sz w:val="22"/>
          <w:lang w:eastAsia="ru-RU"/>
        </w:rPr>
        <w:tab/>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1"/>
      </w:tblGrid>
      <w:tr w:rsidR="00EB47D6" w:rsidRPr="00EB47D6" w14:paraId="2EEC8E7A" w14:textId="77777777" w:rsidTr="005B5295">
        <w:tc>
          <w:tcPr>
            <w:tcW w:w="695" w:type="pct"/>
            <w:vMerge w:val="restart"/>
          </w:tcPr>
          <w:p w14:paraId="72EF3FA1" w14:textId="0A301A0B"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ОКПД2</w:t>
            </w:r>
          </w:p>
        </w:tc>
        <w:tc>
          <w:tcPr>
            <w:tcW w:w="1043" w:type="pct"/>
          </w:tcPr>
          <w:p w14:paraId="5F68EA97"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56FC7A4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61.20.11.000</w:t>
            </w:r>
          </w:p>
        </w:tc>
      </w:tr>
      <w:tr w:rsidR="00EB47D6" w:rsidRPr="00EB47D6" w14:paraId="36E1C0DD" w14:textId="77777777" w:rsidTr="005B5295">
        <w:tc>
          <w:tcPr>
            <w:tcW w:w="695" w:type="pct"/>
            <w:vMerge/>
          </w:tcPr>
          <w:p w14:paraId="4422A221"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7FB2B496"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05C6CE37" w14:textId="61DC7C33"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подвижной связи общего пользования - обеспечение доступа и поддержка пользователя</w:t>
            </w:r>
          </w:p>
        </w:tc>
      </w:tr>
      <w:tr w:rsidR="00EB47D6" w:rsidRPr="00EB47D6" w14:paraId="1FBE2FBF" w14:textId="77777777" w:rsidTr="005B5295">
        <w:tc>
          <w:tcPr>
            <w:tcW w:w="695" w:type="pct"/>
            <w:vMerge w:val="restart"/>
          </w:tcPr>
          <w:p w14:paraId="0DB0B08F" w14:textId="7263D06A"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КТРУ</w:t>
            </w:r>
          </w:p>
        </w:tc>
        <w:tc>
          <w:tcPr>
            <w:tcW w:w="1043" w:type="pct"/>
          </w:tcPr>
          <w:p w14:paraId="4E72225C"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0B9CF70C"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61.20.10.000-00000007</w:t>
            </w:r>
          </w:p>
        </w:tc>
      </w:tr>
      <w:tr w:rsidR="00EB47D6" w:rsidRPr="00EB47D6" w14:paraId="1511EECD" w14:textId="77777777" w:rsidTr="005B5295">
        <w:tc>
          <w:tcPr>
            <w:tcW w:w="695" w:type="pct"/>
            <w:vMerge/>
          </w:tcPr>
          <w:p w14:paraId="5E3A888E"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06958515"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311F33C6"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Услуги сотовой связи</w:t>
            </w:r>
          </w:p>
        </w:tc>
      </w:tr>
      <w:tr w:rsidR="00EB47D6" w:rsidRPr="00EB47D6" w14:paraId="2F065ACE" w14:textId="77777777" w:rsidTr="005B5295">
        <w:tc>
          <w:tcPr>
            <w:tcW w:w="695" w:type="pct"/>
            <w:vMerge w:val="restart"/>
          </w:tcPr>
          <w:p w14:paraId="6C02E6F7" w14:textId="7A3F6A17" w:rsidR="00EB47D6" w:rsidRPr="00EB47D6" w:rsidRDefault="00EB47D6" w:rsidP="004A07BB">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ККН</w:t>
            </w:r>
          </w:p>
        </w:tc>
        <w:tc>
          <w:tcPr>
            <w:tcW w:w="1043" w:type="pct"/>
          </w:tcPr>
          <w:p w14:paraId="46639049"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код</w:t>
            </w:r>
          </w:p>
        </w:tc>
        <w:tc>
          <w:tcPr>
            <w:tcW w:w="3262" w:type="pct"/>
          </w:tcPr>
          <w:p w14:paraId="74A3126A"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EB47D6" w:rsidRPr="00EB47D6" w14:paraId="6BE73817" w14:textId="77777777" w:rsidTr="005B5295">
        <w:tc>
          <w:tcPr>
            <w:tcW w:w="695" w:type="pct"/>
            <w:vMerge/>
          </w:tcPr>
          <w:p w14:paraId="21D652B3" w14:textId="77777777" w:rsidR="00EB47D6" w:rsidRPr="00EB47D6" w:rsidRDefault="00EB47D6" w:rsidP="00EB47D6">
            <w:pPr>
              <w:suppressAutoHyphens/>
              <w:spacing w:line="240" w:lineRule="auto"/>
              <w:jc w:val="both"/>
              <w:rPr>
                <w:rFonts w:eastAsia="Times New Roman" w:cs="Times New Roman"/>
                <w:b/>
                <w:color w:val="000000"/>
                <w:sz w:val="22"/>
                <w:lang w:eastAsia="ru-RU"/>
              </w:rPr>
            </w:pPr>
          </w:p>
        </w:tc>
        <w:tc>
          <w:tcPr>
            <w:tcW w:w="1043" w:type="pct"/>
          </w:tcPr>
          <w:p w14:paraId="362F69E8"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r w:rsidRPr="00EB47D6">
              <w:rPr>
                <w:rFonts w:eastAsia="Times New Roman" w:cs="Times New Roman"/>
                <w:color w:val="000000"/>
                <w:sz w:val="22"/>
                <w:lang w:eastAsia="ru-RU"/>
              </w:rPr>
              <w:t>наименование</w:t>
            </w:r>
          </w:p>
        </w:tc>
        <w:tc>
          <w:tcPr>
            <w:tcW w:w="3262" w:type="pct"/>
          </w:tcPr>
          <w:p w14:paraId="53FEAAB1" w14:textId="77777777" w:rsidR="00EB47D6" w:rsidRPr="00EB47D6" w:rsidRDefault="00EB47D6" w:rsidP="00EB47D6">
            <w:pPr>
              <w:suppressAutoHyphens/>
              <w:spacing w:line="240" w:lineRule="auto"/>
              <w:ind w:firstLine="15"/>
              <w:jc w:val="both"/>
              <w:rPr>
                <w:rFonts w:eastAsia="Times New Roman" w:cs="Times New Roman"/>
                <w:color w:val="000000"/>
                <w:sz w:val="22"/>
                <w:lang w:eastAsia="ru-RU"/>
              </w:rPr>
            </w:pPr>
            <w:r w:rsidRPr="00EB47D6">
              <w:rPr>
                <w:rFonts w:eastAsia="Times New Roman" w:cs="Times New Roman"/>
                <w:color w:val="000000"/>
                <w:sz w:val="22"/>
                <w:lang w:eastAsia="ru-RU"/>
              </w:rPr>
              <w:t>-</w:t>
            </w:r>
          </w:p>
        </w:tc>
      </w:tr>
      <w:tr w:rsidR="005B5295" w:rsidRPr="00EB47D6" w14:paraId="1E63B196" w14:textId="77777777" w:rsidTr="005B5295">
        <w:trPr>
          <w:trHeight w:val="76"/>
        </w:trPr>
        <w:tc>
          <w:tcPr>
            <w:tcW w:w="695" w:type="pct"/>
          </w:tcPr>
          <w:p w14:paraId="205FCADC" w14:textId="77777777" w:rsidR="00EB47D6" w:rsidRPr="00EB47D6" w:rsidRDefault="00EB47D6" w:rsidP="00EB47D6">
            <w:pPr>
              <w:suppressAutoHyphens/>
              <w:spacing w:line="240" w:lineRule="auto"/>
              <w:jc w:val="both"/>
              <w:rPr>
                <w:rFonts w:eastAsia="Times New Roman" w:cs="Times New Roman"/>
                <w:b/>
                <w:color w:val="000000"/>
                <w:sz w:val="22"/>
                <w:lang w:eastAsia="ru-RU"/>
              </w:rPr>
            </w:pPr>
            <w:r w:rsidRPr="00EB47D6">
              <w:rPr>
                <w:rFonts w:eastAsia="Times New Roman" w:cs="Times New Roman"/>
                <w:b/>
                <w:color w:val="000000"/>
                <w:sz w:val="22"/>
                <w:lang w:eastAsia="ru-RU"/>
              </w:rPr>
              <w:t>единица измерения</w:t>
            </w:r>
          </w:p>
        </w:tc>
        <w:tc>
          <w:tcPr>
            <w:tcW w:w="4305" w:type="pct"/>
            <w:gridSpan w:val="2"/>
          </w:tcPr>
          <w:p w14:paraId="15F6212E" w14:textId="77777777" w:rsidR="00EB47D6" w:rsidRPr="00EB47D6" w:rsidRDefault="00EB47D6" w:rsidP="00EB47D6">
            <w:pPr>
              <w:suppressAutoHyphens/>
              <w:spacing w:line="240" w:lineRule="auto"/>
              <w:ind w:hanging="79"/>
              <w:jc w:val="both"/>
              <w:rPr>
                <w:rFonts w:eastAsia="Times New Roman" w:cs="Times New Roman"/>
                <w:color w:val="000000"/>
                <w:sz w:val="22"/>
                <w:lang w:eastAsia="ru-RU"/>
              </w:rPr>
            </w:pPr>
            <w:proofErr w:type="spellStart"/>
            <w:r w:rsidRPr="00EB47D6">
              <w:rPr>
                <w:rFonts w:eastAsia="Times New Roman" w:cs="Times New Roman"/>
                <w:color w:val="000000"/>
                <w:sz w:val="22"/>
                <w:lang w:val="en-US" w:eastAsia="ru-RU"/>
              </w:rPr>
              <w:t>месяц</w:t>
            </w:r>
            <w:proofErr w:type="spellEnd"/>
          </w:p>
        </w:tc>
      </w:tr>
    </w:tbl>
    <w:p w14:paraId="71A09318" w14:textId="77777777" w:rsidR="00EB47D6" w:rsidRPr="00EB47D6" w:rsidRDefault="00EB47D6" w:rsidP="00EB47D6">
      <w:pPr>
        <w:suppressAutoHyphens/>
        <w:spacing w:before="240" w:line="240" w:lineRule="auto"/>
        <w:ind w:firstLine="567"/>
        <w:rPr>
          <w:rFonts w:eastAsia="Times New Roman" w:cs="Times New Roman"/>
          <w:sz w:val="22"/>
          <w:lang w:eastAsia="ru-RU"/>
        </w:rPr>
      </w:pPr>
      <w:r w:rsidRPr="00EB47D6">
        <w:rPr>
          <w:rFonts w:eastAsia="Times New Roman" w:cs="Times New Roman"/>
          <w:sz w:val="22"/>
          <w:lang w:eastAsia="ru-RU"/>
        </w:rPr>
        <w:t>Характеристики объекта закупки по КТРУ</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253"/>
        <w:gridCol w:w="1559"/>
        <w:gridCol w:w="1559"/>
        <w:gridCol w:w="2835"/>
      </w:tblGrid>
      <w:tr w:rsidR="00EB47D6" w:rsidRPr="007E2368" w14:paraId="38CA6572" w14:textId="77777777" w:rsidTr="007E2368">
        <w:trPr>
          <w:trHeight w:val="70"/>
          <w:tblHeader/>
        </w:trPr>
        <w:tc>
          <w:tcPr>
            <w:tcW w:w="4253" w:type="dxa"/>
            <w:noWrap/>
            <w:vAlign w:val="center"/>
          </w:tcPr>
          <w:p w14:paraId="3837E42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Наименование характеристики</w:t>
            </w:r>
          </w:p>
        </w:tc>
        <w:tc>
          <w:tcPr>
            <w:tcW w:w="1559" w:type="dxa"/>
            <w:vAlign w:val="center"/>
          </w:tcPr>
          <w:p w14:paraId="53376263"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Тип</w:t>
            </w:r>
          </w:p>
          <w:p w14:paraId="0EC643BD"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1559" w:type="dxa"/>
            <w:noWrap/>
            <w:vAlign w:val="center"/>
          </w:tcPr>
          <w:p w14:paraId="67215FFB"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Значение</w:t>
            </w:r>
          </w:p>
          <w:p w14:paraId="066C147A"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характеристики</w:t>
            </w:r>
          </w:p>
        </w:tc>
        <w:tc>
          <w:tcPr>
            <w:tcW w:w="2835" w:type="dxa"/>
            <w:vAlign w:val="center"/>
          </w:tcPr>
          <w:p w14:paraId="7B5A3C32" w14:textId="77777777" w:rsidR="00EB47D6" w:rsidRPr="007E2368" w:rsidRDefault="00EB47D6" w:rsidP="00EB47D6">
            <w:pPr>
              <w:spacing w:line="240" w:lineRule="auto"/>
              <w:jc w:val="center"/>
              <w:rPr>
                <w:rFonts w:eastAsia="Times New Roman" w:cs="Times New Roman"/>
                <w:b/>
                <w:sz w:val="20"/>
                <w:szCs w:val="20"/>
                <w:lang w:eastAsia="ru-RU"/>
              </w:rPr>
            </w:pPr>
            <w:r w:rsidRPr="007E2368">
              <w:rPr>
                <w:rFonts w:eastAsia="Times New Roman" w:cs="Times New Roman"/>
                <w:b/>
                <w:sz w:val="20"/>
                <w:szCs w:val="20"/>
                <w:lang w:eastAsia="ru-RU"/>
              </w:rPr>
              <w:t>Инструкция</w:t>
            </w:r>
          </w:p>
          <w:p w14:paraId="4FC44CFD"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sz w:val="20"/>
                <w:szCs w:val="20"/>
                <w:lang w:eastAsia="ru-RU"/>
              </w:rPr>
              <w:t>по заполнению характеристик в заявке</w:t>
            </w:r>
          </w:p>
        </w:tc>
      </w:tr>
      <w:tr w:rsidR="00EB47D6" w:rsidRPr="007E2368" w14:paraId="61E376B8" w14:textId="77777777" w:rsidTr="007E2368">
        <w:trPr>
          <w:trHeight w:val="70"/>
          <w:tblHeader/>
        </w:trPr>
        <w:tc>
          <w:tcPr>
            <w:tcW w:w="4253" w:type="dxa"/>
            <w:noWrap/>
            <w:vAlign w:val="center"/>
          </w:tcPr>
          <w:p w14:paraId="47A29098"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1</w:t>
            </w:r>
          </w:p>
        </w:tc>
        <w:tc>
          <w:tcPr>
            <w:tcW w:w="1559" w:type="dxa"/>
          </w:tcPr>
          <w:p w14:paraId="4291EA50"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2</w:t>
            </w:r>
          </w:p>
        </w:tc>
        <w:tc>
          <w:tcPr>
            <w:tcW w:w="1559" w:type="dxa"/>
            <w:noWrap/>
            <w:vAlign w:val="center"/>
          </w:tcPr>
          <w:p w14:paraId="72D6E9C2"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3</w:t>
            </w:r>
          </w:p>
        </w:tc>
        <w:tc>
          <w:tcPr>
            <w:tcW w:w="2835" w:type="dxa"/>
            <w:vAlign w:val="center"/>
          </w:tcPr>
          <w:p w14:paraId="39D2AA7E" w14:textId="77777777" w:rsidR="00EB47D6" w:rsidRPr="007E2368" w:rsidRDefault="00EB47D6" w:rsidP="00EB47D6">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4</w:t>
            </w:r>
          </w:p>
        </w:tc>
      </w:tr>
      <w:tr w:rsidR="00EB47D6" w:rsidRPr="007E2368" w14:paraId="3472E9DA" w14:textId="77777777" w:rsidTr="007E2368">
        <w:trPr>
          <w:trHeight w:val="315"/>
        </w:trPr>
        <w:tc>
          <w:tcPr>
            <w:tcW w:w="4253" w:type="dxa"/>
            <w:noWrap/>
            <w:hideMark/>
          </w:tcPr>
          <w:p w14:paraId="6E4E4D9A" w14:textId="27B0A93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Возможность бесплатного круглосуточного вызова экстренных оперативных служб</w:t>
            </w:r>
          </w:p>
        </w:tc>
        <w:tc>
          <w:tcPr>
            <w:tcW w:w="1559" w:type="dxa"/>
          </w:tcPr>
          <w:p w14:paraId="4D0408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hideMark/>
          </w:tcPr>
          <w:p w14:paraId="2EBB8517"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sz w:val="20"/>
                <w:szCs w:val="20"/>
                <w:lang w:eastAsia="ru-RU"/>
              </w:rPr>
              <w:t>да</w:t>
            </w:r>
          </w:p>
        </w:tc>
        <w:tc>
          <w:tcPr>
            <w:tcW w:w="2835" w:type="dxa"/>
            <w:noWrap/>
            <w:hideMark/>
          </w:tcPr>
          <w:p w14:paraId="6AED80CB" w14:textId="6F46F0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EA25EF4" w14:textId="77777777" w:rsidTr="007E2368">
        <w:trPr>
          <w:trHeight w:val="315"/>
        </w:trPr>
        <w:tc>
          <w:tcPr>
            <w:tcW w:w="4253" w:type="dxa"/>
            <w:noWrap/>
          </w:tcPr>
          <w:p w14:paraId="37821EA5" w14:textId="5A6FD62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Абонентский номер из плана нумерации сети оператора сотовой связи</w:t>
            </w:r>
          </w:p>
        </w:tc>
        <w:tc>
          <w:tcPr>
            <w:tcW w:w="1559" w:type="dxa"/>
          </w:tcPr>
          <w:p w14:paraId="15DE809A"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13F85390"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да</w:t>
            </w:r>
          </w:p>
        </w:tc>
        <w:tc>
          <w:tcPr>
            <w:tcW w:w="2835" w:type="dxa"/>
            <w:noWrap/>
          </w:tcPr>
          <w:p w14:paraId="38AA76F5" w14:textId="1577F1E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AB61CA5" w14:textId="77777777" w:rsidTr="007E2368">
        <w:trPr>
          <w:trHeight w:val="315"/>
        </w:trPr>
        <w:tc>
          <w:tcPr>
            <w:tcW w:w="4253" w:type="dxa"/>
            <w:noWrap/>
          </w:tcPr>
          <w:p w14:paraId="31C1626A" w14:textId="6B331EC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сети сотовой связи исполнителя (оператора)</w:t>
            </w:r>
          </w:p>
        </w:tc>
        <w:tc>
          <w:tcPr>
            <w:tcW w:w="1559" w:type="dxa"/>
          </w:tcPr>
          <w:p w14:paraId="62E953DF"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C438A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361C675D" w14:textId="366071E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32352B7A" w14:textId="77777777" w:rsidTr="007E2368">
        <w:trPr>
          <w:trHeight w:val="315"/>
        </w:trPr>
        <w:tc>
          <w:tcPr>
            <w:tcW w:w="4253" w:type="dxa"/>
            <w:noWrap/>
          </w:tcPr>
          <w:p w14:paraId="3775D92F" w14:textId="6734BFBF"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сетям связи общего пользования, другим сетям сотовой связи различного стандарта</w:t>
            </w:r>
          </w:p>
        </w:tc>
        <w:tc>
          <w:tcPr>
            <w:tcW w:w="1559" w:type="dxa"/>
          </w:tcPr>
          <w:p w14:paraId="3F19A1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55AC195"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15C14307" w14:textId="389176AC"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4DD4A17" w14:textId="77777777" w:rsidTr="007E2368">
        <w:trPr>
          <w:trHeight w:val="315"/>
        </w:trPr>
        <w:tc>
          <w:tcPr>
            <w:tcW w:w="4253" w:type="dxa"/>
            <w:noWrap/>
          </w:tcPr>
          <w:p w14:paraId="3CD1A92F" w14:textId="0885DF16"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Доступ к системе информационно-справочного обслуживания</w:t>
            </w:r>
          </w:p>
        </w:tc>
        <w:tc>
          <w:tcPr>
            <w:tcW w:w="1559" w:type="dxa"/>
          </w:tcPr>
          <w:p w14:paraId="52543CF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04B31E0F"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694C883" w14:textId="0869738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B9605F8" w14:textId="77777777" w:rsidTr="007E2368">
        <w:trPr>
          <w:trHeight w:val="315"/>
        </w:trPr>
        <w:tc>
          <w:tcPr>
            <w:tcW w:w="4253" w:type="dxa"/>
            <w:noWrap/>
          </w:tcPr>
          <w:p w14:paraId="687041E6" w14:textId="6CF266C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Местные телефонные соединения по сети сотовой связи оператора с использованием пользовательского (оконечного) оборудования для передачи голосовой информации, коротких текстовых сообщений, сообщений в формате данных и роуминга</w:t>
            </w:r>
          </w:p>
        </w:tc>
        <w:tc>
          <w:tcPr>
            <w:tcW w:w="1559" w:type="dxa"/>
          </w:tcPr>
          <w:p w14:paraId="359D03F9"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3AE451E"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2F9E6BB0" w14:textId="2E11A6B0"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1260A289" w14:textId="77777777" w:rsidTr="007E2368">
        <w:trPr>
          <w:trHeight w:val="315"/>
        </w:trPr>
        <w:tc>
          <w:tcPr>
            <w:tcW w:w="4253" w:type="dxa"/>
            <w:noWrap/>
          </w:tcPr>
          <w:p w14:paraId="4BF0681B" w14:textId="21FAA342"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Автоматическое определение номера</w:t>
            </w:r>
          </w:p>
        </w:tc>
        <w:tc>
          <w:tcPr>
            <w:tcW w:w="1559" w:type="dxa"/>
          </w:tcPr>
          <w:p w14:paraId="60D6C061" w14:textId="2755E442"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299F2AA6" w14:textId="2522842E"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A33DAE0" w14:textId="56558577"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66A3F6F" w14:textId="77777777" w:rsidTr="007E2368">
        <w:trPr>
          <w:trHeight w:val="315"/>
        </w:trPr>
        <w:tc>
          <w:tcPr>
            <w:tcW w:w="4253" w:type="dxa"/>
            <w:noWrap/>
          </w:tcPr>
          <w:p w14:paraId="5CFC0C96" w14:textId="7D800ED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Голосовая почта</w:t>
            </w:r>
          </w:p>
        </w:tc>
        <w:tc>
          <w:tcPr>
            <w:tcW w:w="1559" w:type="dxa"/>
          </w:tcPr>
          <w:p w14:paraId="4C7BBFEA" w14:textId="34C757C8"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27E63A7" w14:textId="5E7F5451"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05C1C9E0" w14:textId="2E6DD735"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051429D1" w14:textId="77777777" w:rsidTr="007E2368">
        <w:trPr>
          <w:trHeight w:val="315"/>
        </w:trPr>
        <w:tc>
          <w:tcPr>
            <w:tcW w:w="4253" w:type="dxa"/>
            <w:noWrap/>
          </w:tcPr>
          <w:p w14:paraId="756FDC6C" w14:textId="750D754B"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Мобильный интернет</w:t>
            </w:r>
          </w:p>
        </w:tc>
        <w:tc>
          <w:tcPr>
            <w:tcW w:w="1559" w:type="dxa"/>
          </w:tcPr>
          <w:p w14:paraId="5F6819A3"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37AC6C8A"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CCCBA4E" w14:textId="7A745283"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68985EE0" w14:textId="77777777" w:rsidTr="007E2368">
        <w:trPr>
          <w:trHeight w:val="315"/>
        </w:trPr>
        <w:tc>
          <w:tcPr>
            <w:tcW w:w="4253" w:type="dxa"/>
            <w:noWrap/>
          </w:tcPr>
          <w:p w14:paraId="7194E48E" w14:textId="767120F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lastRenderedPageBreak/>
              <w:t>Переадресация</w:t>
            </w:r>
          </w:p>
        </w:tc>
        <w:tc>
          <w:tcPr>
            <w:tcW w:w="1559" w:type="dxa"/>
          </w:tcPr>
          <w:p w14:paraId="78110D2D"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41335F46"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ADAD7DE" w14:textId="7FFE312E"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EB47D6" w:rsidRPr="007E2368" w14:paraId="790D12C7" w14:textId="77777777" w:rsidTr="007E2368">
        <w:trPr>
          <w:trHeight w:val="315"/>
        </w:trPr>
        <w:tc>
          <w:tcPr>
            <w:tcW w:w="4253" w:type="dxa"/>
            <w:noWrap/>
          </w:tcPr>
          <w:p w14:paraId="387CA1B3" w14:textId="704BC628"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Ожидание вызова</w:t>
            </w:r>
          </w:p>
        </w:tc>
        <w:tc>
          <w:tcPr>
            <w:tcW w:w="1559" w:type="dxa"/>
          </w:tcPr>
          <w:p w14:paraId="20542034" w14:textId="77777777" w:rsidR="00EB47D6" w:rsidRPr="007E2368" w:rsidRDefault="00EB47D6" w:rsidP="00EB47D6">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6642C01" w14:textId="77777777" w:rsidR="00EB47D6" w:rsidRPr="007E2368" w:rsidRDefault="00EB47D6" w:rsidP="00EB47D6">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BF8F648" w14:textId="1F11382A" w:rsidR="00EB47D6" w:rsidRPr="007E2368" w:rsidRDefault="00EB47D6" w:rsidP="00EB47D6">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340AA940" w14:textId="77777777" w:rsidTr="007E2368">
        <w:trPr>
          <w:trHeight w:val="315"/>
        </w:trPr>
        <w:tc>
          <w:tcPr>
            <w:tcW w:w="4253" w:type="dxa"/>
            <w:noWrap/>
          </w:tcPr>
          <w:p w14:paraId="17EF0D1B" w14:textId="3FA15F5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Массовые и автоматические телефонные вызовы в сети связи общего пользования</w:t>
            </w:r>
          </w:p>
        </w:tc>
        <w:tc>
          <w:tcPr>
            <w:tcW w:w="1559" w:type="dxa"/>
          </w:tcPr>
          <w:p w14:paraId="48D68E8A" w14:textId="091B0C19"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A2713C8" w14:textId="6DABDCA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782EBCB7" w14:textId="2E81D725"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522B25C5" w14:textId="77777777" w:rsidTr="007E2368">
        <w:trPr>
          <w:trHeight w:val="315"/>
        </w:trPr>
        <w:tc>
          <w:tcPr>
            <w:tcW w:w="4253" w:type="dxa"/>
            <w:noWrap/>
          </w:tcPr>
          <w:p w14:paraId="0151E14A" w14:textId="66D7E7CA"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Передача информации об инициаторе телефонного вызова на пользовательское оборудование</w:t>
            </w:r>
          </w:p>
        </w:tc>
        <w:tc>
          <w:tcPr>
            <w:tcW w:w="1559" w:type="dxa"/>
          </w:tcPr>
          <w:p w14:paraId="3D3C9692" w14:textId="49559748"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58692BD7" w14:textId="73998C54"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55C3C360" w14:textId="64A97749"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r w:rsidR="007E2368" w:rsidRPr="007E2368" w14:paraId="716208BF" w14:textId="77777777" w:rsidTr="007E2368">
        <w:trPr>
          <w:trHeight w:val="315"/>
        </w:trPr>
        <w:tc>
          <w:tcPr>
            <w:tcW w:w="10206" w:type="dxa"/>
            <w:gridSpan w:val="4"/>
            <w:vAlign w:val="center"/>
          </w:tcPr>
          <w:p w14:paraId="05964858" w14:textId="77777777" w:rsidR="007E2368" w:rsidRPr="007E2368" w:rsidRDefault="007E2368" w:rsidP="007E2368">
            <w:pPr>
              <w:spacing w:line="240" w:lineRule="auto"/>
              <w:jc w:val="center"/>
              <w:rPr>
                <w:rFonts w:eastAsia="Times New Roman" w:cs="Times New Roman"/>
                <w:b/>
                <w:color w:val="000000"/>
                <w:sz w:val="20"/>
                <w:szCs w:val="20"/>
                <w:lang w:eastAsia="ru-RU"/>
              </w:rPr>
            </w:pPr>
            <w:r w:rsidRPr="007E2368">
              <w:rPr>
                <w:rFonts w:eastAsia="Times New Roman" w:cs="Times New Roman"/>
                <w:b/>
                <w:color w:val="000000"/>
                <w:sz w:val="20"/>
                <w:szCs w:val="20"/>
                <w:lang w:eastAsia="ru-RU"/>
              </w:rPr>
              <w:t>Дополнительные характеристики</w:t>
            </w:r>
            <w:r w:rsidRPr="007E2368">
              <w:rPr>
                <w:rFonts w:eastAsia="Times New Roman" w:cs="Times New Roman"/>
                <w:b/>
                <w:color w:val="000000"/>
                <w:sz w:val="20"/>
                <w:szCs w:val="20"/>
                <w:vertAlign w:val="superscript"/>
                <w:lang w:eastAsia="ru-RU"/>
              </w:rPr>
              <w:footnoteReference w:id="1"/>
            </w:r>
          </w:p>
        </w:tc>
      </w:tr>
      <w:tr w:rsidR="007E2368" w:rsidRPr="00EB47D6" w14:paraId="726E3698" w14:textId="77777777" w:rsidTr="007E2368">
        <w:trPr>
          <w:trHeight w:val="315"/>
        </w:trPr>
        <w:tc>
          <w:tcPr>
            <w:tcW w:w="4253" w:type="dxa"/>
            <w:noWrap/>
          </w:tcPr>
          <w:p w14:paraId="0069CF79" w14:textId="3CC4C05F" w:rsidR="007E2368" w:rsidRPr="007E2368"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Оказание услуги сотовой связи с абонентской системой оплаты в соответствии с Тарифным планом (условия Тарифного плана содержатся </w:t>
            </w:r>
            <w:r w:rsidRPr="007E2368">
              <w:rPr>
                <w:rFonts w:eastAsia="Times New Roman" w:cs="Times New Roman"/>
                <w:color w:val="000000"/>
                <w:sz w:val="20"/>
                <w:szCs w:val="20"/>
                <w:lang w:eastAsia="ru-RU"/>
              </w:rPr>
              <w:br/>
              <w:t xml:space="preserve">в </w:t>
            </w:r>
            <w:r w:rsidRPr="007E2368">
              <w:rPr>
                <w:rFonts w:eastAsia="Times New Roman" w:cs="Times New Roman"/>
                <w:sz w:val="20"/>
                <w:szCs w:val="20"/>
                <w:lang w:eastAsia="ru-RU"/>
              </w:rPr>
              <w:t xml:space="preserve">Приложении № 2 </w:t>
            </w:r>
            <w:r w:rsidRPr="007E2368">
              <w:rPr>
                <w:rFonts w:eastAsia="Times New Roman" w:cs="Times New Roman"/>
                <w:color w:val="000000"/>
                <w:sz w:val="20"/>
                <w:szCs w:val="20"/>
                <w:lang w:eastAsia="ru-RU"/>
              </w:rPr>
              <w:t>к Техническому заданию)</w:t>
            </w:r>
          </w:p>
        </w:tc>
        <w:tc>
          <w:tcPr>
            <w:tcW w:w="1559" w:type="dxa"/>
          </w:tcPr>
          <w:p w14:paraId="7648FD44" w14:textId="77777777" w:rsidR="007E2368" w:rsidRPr="007E2368" w:rsidRDefault="007E2368" w:rsidP="007E2368">
            <w:pPr>
              <w:spacing w:line="240" w:lineRule="auto"/>
              <w:jc w:val="center"/>
              <w:rPr>
                <w:rFonts w:eastAsia="Times New Roman" w:cs="Times New Roman"/>
                <w:sz w:val="20"/>
                <w:szCs w:val="20"/>
                <w:lang w:eastAsia="ru-RU"/>
              </w:rPr>
            </w:pPr>
            <w:r w:rsidRPr="007E2368">
              <w:rPr>
                <w:rFonts w:eastAsia="Times New Roman" w:cs="Times New Roman"/>
                <w:sz w:val="20"/>
                <w:szCs w:val="20"/>
                <w:lang w:eastAsia="ru-RU"/>
              </w:rPr>
              <w:t>качественная</w:t>
            </w:r>
          </w:p>
        </w:tc>
        <w:tc>
          <w:tcPr>
            <w:tcW w:w="1559" w:type="dxa"/>
          </w:tcPr>
          <w:p w14:paraId="69290F44" w14:textId="77777777" w:rsidR="007E2368" w:rsidRPr="007E2368" w:rsidRDefault="007E2368" w:rsidP="007E2368">
            <w:pPr>
              <w:spacing w:line="240" w:lineRule="auto"/>
              <w:jc w:val="center"/>
              <w:rPr>
                <w:rFonts w:eastAsia="Times New Roman" w:cs="Times New Roman"/>
                <w:color w:val="000000"/>
                <w:sz w:val="20"/>
                <w:szCs w:val="20"/>
                <w:lang w:eastAsia="ru-RU"/>
              </w:rPr>
            </w:pPr>
            <w:r w:rsidRPr="007E2368">
              <w:rPr>
                <w:rFonts w:eastAsia="Times New Roman" w:cs="Times New Roman"/>
                <w:color w:val="000000"/>
                <w:sz w:val="20"/>
                <w:szCs w:val="20"/>
                <w:lang w:eastAsia="ru-RU"/>
              </w:rPr>
              <w:t>да</w:t>
            </w:r>
          </w:p>
        </w:tc>
        <w:tc>
          <w:tcPr>
            <w:tcW w:w="2835" w:type="dxa"/>
            <w:noWrap/>
          </w:tcPr>
          <w:p w14:paraId="673B8BC7" w14:textId="299CAE0F" w:rsidR="007E2368" w:rsidRPr="00EB47D6" w:rsidRDefault="007E2368" w:rsidP="007E2368">
            <w:pPr>
              <w:spacing w:line="240" w:lineRule="auto"/>
              <w:rPr>
                <w:rFonts w:eastAsia="Times New Roman" w:cs="Times New Roman"/>
                <w:color w:val="000000"/>
                <w:sz w:val="20"/>
                <w:szCs w:val="20"/>
                <w:lang w:eastAsia="ru-RU"/>
              </w:rPr>
            </w:pPr>
            <w:r w:rsidRPr="007E2368">
              <w:rPr>
                <w:rFonts w:eastAsia="Times New Roman" w:cs="Times New Roman"/>
                <w:color w:val="000000"/>
                <w:sz w:val="20"/>
                <w:szCs w:val="20"/>
                <w:lang w:eastAsia="ru-RU"/>
              </w:rPr>
              <w:t xml:space="preserve">Значение характеристики </w:t>
            </w:r>
            <w:r w:rsidRPr="007E2368">
              <w:rPr>
                <w:rFonts w:eastAsia="Times New Roman" w:cs="Times New Roman"/>
                <w:color w:val="000000"/>
                <w:sz w:val="20"/>
                <w:szCs w:val="20"/>
                <w:lang w:eastAsia="ru-RU"/>
              </w:rPr>
              <w:br/>
              <w:t>не может изменяться участником закупки</w:t>
            </w:r>
          </w:p>
        </w:tc>
      </w:tr>
    </w:tbl>
    <w:p w14:paraId="2D939101" w14:textId="77777777" w:rsidR="00EB47D6" w:rsidRPr="00CA5F67" w:rsidRDefault="00EB47D6" w:rsidP="00FC07E7">
      <w:pPr>
        <w:spacing w:line="240" w:lineRule="auto"/>
        <w:ind w:firstLine="567"/>
        <w:jc w:val="both"/>
        <w:rPr>
          <w:rFonts w:eastAsia="Times New Roman" w:cs="Times New Roman"/>
          <w:sz w:val="22"/>
        </w:rPr>
      </w:pPr>
    </w:p>
    <w:p w14:paraId="02A9459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2.</w:t>
      </w:r>
      <w:r w:rsidRPr="00CA5F67">
        <w:rPr>
          <w:rFonts w:eastAsia="MS Mincho" w:cs="Times New Roman"/>
          <w:b/>
          <w:bCs/>
          <w:sz w:val="22"/>
        </w:rPr>
        <w:tab/>
        <w:t xml:space="preserve">Цели и правовое основание </w:t>
      </w:r>
      <w:r>
        <w:rPr>
          <w:rFonts w:eastAsia="MS Mincho" w:cs="Times New Roman"/>
          <w:b/>
          <w:bCs/>
          <w:sz w:val="22"/>
        </w:rPr>
        <w:t>осуществления закупки</w:t>
      </w:r>
    </w:p>
    <w:p w14:paraId="22B83A64" w14:textId="37F1445A" w:rsidR="00C56225" w:rsidRPr="00CA5F67" w:rsidRDefault="009B5AC1" w:rsidP="000D7BF3">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2.1.</w:t>
      </w:r>
      <w:r w:rsidRPr="00CA5F67">
        <w:rPr>
          <w:rFonts w:eastAsia="MS Mincho" w:cs="Times New Roman"/>
          <w:sz w:val="22"/>
        </w:rPr>
        <w:tab/>
        <w:t xml:space="preserve">Целью данной закупки является </w:t>
      </w:r>
      <w:r w:rsidR="00C31525">
        <w:rPr>
          <w:rFonts w:eastAsia="MS Mincho" w:cs="Times New Roman"/>
          <w:sz w:val="22"/>
        </w:rPr>
        <w:t xml:space="preserve">обеспечение </w:t>
      </w:r>
      <w:r w:rsidR="00B5459F">
        <w:rPr>
          <w:rFonts w:eastAsia="MS Mincho" w:cs="Times New Roman"/>
          <w:sz w:val="22"/>
        </w:rPr>
        <w:t>доступ</w:t>
      </w:r>
      <w:r w:rsidR="00C31525">
        <w:rPr>
          <w:rFonts w:eastAsia="MS Mincho" w:cs="Times New Roman"/>
          <w:sz w:val="22"/>
        </w:rPr>
        <w:t>а</w:t>
      </w:r>
      <w:r w:rsidR="00B5459F">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837C5D">
        <w:rPr>
          <w:rFonts w:eastAsia="MS Mincho" w:cs="Times New Roman"/>
          <w:sz w:val="22"/>
        </w:rPr>
        <w:t>46</w:t>
      </w:r>
      <w:r w:rsidR="00F65248" w:rsidRPr="00774C2E">
        <w:rPr>
          <w:rFonts w:eastAsia="MS Mincho" w:cs="Times New Roman"/>
          <w:sz w:val="22"/>
        </w:rPr>
        <w:t xml:space="preserve"> </w:t>
      </w:r>
      <w:r w:rsidR="00B5459F" w:rsidRPr="00774C2E">
        <w:rPr>
          <w:rFonts w:eastAsia="MS Mincho" w:cs="Times New Roman"/>
          <w:sz w:val="22"/>
        </w:rPr>
        <w:t xml:space="preserve">к </w:t>
      </w:r>
      <w:r w:rsidR="00EF5A8D" w:rsidRPr="00774C2E">
        <w:rPr>
          <w:rFonts w:eastAsia="MS Mincho" w:cs="Times New Roman"/>
          <w:sz w:val="22"/>
        </w:rPr>
        <w:t xml:space="preserve">государственным сервисам </w:t>
      </w:r>
      <w:r w:rsidR="005E175C" w:rsidRPr="00774C2E">
        <w:rPr>
          <w:rFonts w:eastAsia="MS Mincho" w:cs="Times New Roman"/>
          <w:sz w:val="22"/>
        </w:rPr>
        <w:t xml:space="preserve">и </w:t>
      </w:r>
      <w:r w:rsidR="00F65248" w:rsidRPr="00774C2E">
        <w:rPr>
          <w:rFonts w:eastAsia="MS Mincho" w:cs="Times New Roman"/>
          <w:sz w:val="22"/>
        </w:rPr>
        <w:t>ресурсам</w:t>
      </w:r>
      <w:r w:rsidR="00093EF3" w:rsidRPr="00774C2E">
        <w:rPr>
          <w:rFonts w:eastAsia="MS Mincho" w:cs="Times New Roman"/>
          <w:sz w:val="22"/>
        </w:rPr>
        <w:t xml:space="preserve"> в информационно-телекоммуникационной сети «Интернет»</w:t>
      </w:r>
      <w:r w:rsidR="00F65248" w:rsidRPr="00774C2E">
        <w:rPr>
          <w:rFonts w:eastAsia="MS Mincho" w:cs="Times New Roman"/>
          <w:sz w:val="22"/>
        </w:rPr>
        <w:t xml:space="preserve">, а также к </w:t>
      </w:r>
      <w:r w:rsidR="00EF5A8D" w:rsidRPr="00774C2E">
        <w:rPr>
          <w:rFonts w:eastAsia="MS Mincho" w:cs="Times New Roman"/>
          <w:sz w:val="22"/>
        </w:rPr>
        <w:t xml:space="preserve">информационным </w:t>
      </w:r>
      <w:r w:rsidR="005E175C" w:rsidRPr="00774C2E">
        <w:rPr>
          <w:rFonts w:eastAsia="MS Mincho" w:cs="Times New Roman"/>
          <w:sz w:val="22"/>
        </w:rPr>
        <w:t>ресурсам</w:t>
      </w:r>
      <w:r w:rsidR="00F65248" w:rsidRPr="00774C2E">
        <w:rPr>
          <w:rFonts w:eastAsia="MS Mincho" w:cs="Times New Roman"/>
          <w:sz w:val="22"/>
        </w:rPr>
        <w:t xml:space="preserve"> </w:t>
      </w:r>
      <w:r w:rsidR="003B0C57" w:rsidRPr="00774C2E">
        <w:rPr>
          <w:rFonts w:eastAsia="MS Mincho" w:cs="Times New Roman"/>
          <w:sz w:val="22"/>
        </w:rPr>
        <w:t>ТИК</w:t>
      </w:r>
      <w:r w:rsidR="00F65248" w:rsidRPr="00774C2E">
        <w:rPr>
          <w:rFonts w:eastAsia="MS Mincho" w:cs="Times New Roman"/>
          <w:sz w:val="22"/>
        </w:rPr>
        <w:t xml:space="preserve"> № </w:t>
      </w:r>
      <w:r w:rsidR="00837C5D">
        <w:rPr>
          <w:rFonts w:eastAsia="MS Mincho" w:cs="Times New Roman"/>
          <w:sz w:val="22"/>
        </w:rPr>
        <w:t>46</w:t>
      </w:r>
      <w:r w:rsidR="00296CE1" w:rsidRPr="00774C2E">
        <w:rPr>
          <w:rFonts w:eastAsia="MS Mincho" w:cs="Times New Roman"/>
          <w:sz w:val="22"/>
        </w:rPr>
        <w:t xml:space="preserve"> в информационно-телекоммуникационной сети «Интернет»</w:t>
      </w:r>
      <w:r w:rsidR="00B5459F" w:rsidRPr="00774C2E">
        <w:rPr>
          <w:rFonts w:eastAsia="MS Mincho" w:cs="Times New Roman"/>
          <w:sz w:val="22"/>
        </w:rPr>
        <w:t>.</w:t>
      </w:r>
    </w:p>
    <w:p w14:paraId="171DCDC4" w14:textId="77777777"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w:t>
      </w:r>
      <w:r w:rsidRPr="00CA5F67">
        <w:rPr>
          <w:rFonts w:eastAsia="MS Mincho" w:cs="Times New Roman"/>
          <w:sz w:val="22"/>
        </w:rPr>
        <w:tab/>
        <w:t>Основанием для осуществления закупки являются:</w:t>
      </w:r>
    </w:p>
    <w:p w14:paraId="6D6B9F62" w14:textId="31F2214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2.2.1.</w:t>
      </w:r>
      <w:r w:rsidRPr="00CA5F67">
        <w:rPr>
          <w:rFonts w:eastAsia="MS Mincho" w:cs="Times New Roman"/>
          <w:sz w:val="22"/>
        </w:rPr>
        <w:tab/>
        <w:t xml:space="preserve">Федеральный закон от 05.04.2013 </w:t>
      </w:r>
      <w:r w:rsidR="00A64099">
        <w:rPr>
          <w:rFonts w:eastAsia="MS Mincho" w:cs="Times New Roman"/>
          <w:sz w:val="22"/>
        </w:rPr>
        <w:t>№ </w:t>
      </w:r>
      <w:r w:rsidRPr="00CA5F67">
        <w:rPr>
          <w:rFonts w:eastAsia="MS Mincho" w:cs="Times New Roman"/>
          <w:sz w:val="22"/>
        </w:rPr>
        <w:t>44-ФЗ «О контрактной системе в сфере закупок товаров, работ, услуг для обеспечения государственных и муниципальных нужд».</w:t>
      </w:r>
    </w:p>
    <w:p w14:paraId="32C5F190" w14:textId="388DFFD9" w:rsidR="005B5295" w:rsidRPr="00CA5F67" w:rsidRDefault="009B5AC1" w:rsidP="002D097F">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2.2.2.</w:t>
      </w:r>
      <w:r w:rsidRPr="00CA5F67">
        <w:rPr>
          <w:rFonts w:eastAsia="MS Mincho" w:cs="Times New Roman"/>
          <w:sz w:val="22"/>
        </w:rPr>
        <w:tab/>
      </w:r>
      <w:r w:rsidR="002D097F">
        <w:rPr>
          <w:rFonts w:eastAsia="MS Mincho" w:cs="Times New Roman"/>
          <w:sz w:val="22"/>
        </w:rPr>
        <w:t>Закон</w:t>
      </w:r>
      <w:r w:rsidR="002D097F" w:rsidRPr="004E303F">
        <w:rPr>
          <w:rFonts w:eastAsia="MS Mincho" w:cs="Times New Roman"/>
          <w:sz w:val="22"/>
        </w:rPr>
        <w:t xml:space="preserve"> </w:t>
      </w:r>
      <w:r w:rsidR="002D097F">
        <w:rPr>
          <w:rFonts w:eastAsia="MS Mincho" w:cs="Times New Roman"/>
          <w:sz w:val="22"/>
        </w:rPr>
        <w:t>о</w:t>
      </w:r>
      <w:r w:rsidR="002D097F" w:rsidRPr="004E303F">
        <w:rPr>
          <w:rFonts w:eastAsia="MS Mincho" w:cs="Times New Roman"/>
          <w:sz w:val="22"/>
        </w:rPr>
        <w:t xml:space="preserve"> бюджете Санкт-Петербурга </w:t>
      </w:r>
      <w:r w:rsidR="002D097F">
        <w:rPr>
          <w:rFonts w:eastAsia="MS Mincho" w:cs="Times New Roman"/>
          <w:sz w:val="22"/>
        </w:rPr>
        <w:t>на соответствующий финансовый год</w:t>
      </w:r>
      <w:r w:rsidR="002D097F" w:rsidRPr="00CA5F67">
        <w:rPr>
          <w:rFonts w:eastAsia="MS Mincho" w:cs="Times New Roman"/>
          <w:sz w:val="22"/>
        </w:rPr>
        <w:t>.</w:t>
      </w:r>
    </w:p>
    <w:p w14:paraId="0C8D77D0" w14:textId="7FC81F15" w:rsidR="009B5AC1" w:rsidRPr="00CA5F67" w:rsidRDefault="009B5AC1" w:rsidP="00FC07E7">
      <w:pPr>
        <w:autoSpaceDE w:val="0"/>
        <w:autoSpaceDN w:val="0"/>
        <w:adjustRightInd w:val="0"/>
        <w:spacing w:line="240" w:lineRule="auto"/>
        <w:ind w:firstLine="567"/>
        <w:jc w:val="both"/>
        <w:rPr>
          <w:rFonts w:eastAsia="MS Mincho" w:cs="Times New Roman"/>
          <w:sz w:val="22"/>
        </w:rPr>
      </w:pPr>
      <w:r w:rsidRPr="00CA5F67">
        <w:rPr>
          <w:rFonts w:eastAsia="MS Mincho" w:cs="Times New Roman"/>
          <w:sz w:val="22"/>
        </w:rPr>
        <w:t>2.2.3.</w:t>
      </w:r>
      <w:r w:rsidRPr="00CA5F67">
        <w:rPr>
          <w:rFonts w:eastAsia="MS Mincho" w:cs="Times New Roman"/>
          <w:sz w:val="22"/>
        </w:rPr>
        <w:tab/>
      </w:r>
      <w:r w:rsidRPr="006D0A5B">
        <w:rPr>
          <w:rFonts w:eastAsia="MS Mincho" w:cs="Times New Roman"/>
          <w:sz w:val="22"/>
        </w:rPr>
        <w:t xml:space="preserve">План-график закупок товаров, работ, услуг </w:t>
      </w:r>
      <w:r w:rsidR="004A07BB" w:rsidRPr="005B5295">
        <w:rPr>
          <w:rFonts w:eastAsia="MS Mincho" w:cs="Times New Roman"/>
          <w:sz w:val="22"/>
        </w:rPr>
        <w:t xml:space="preserve">Территориальной избирательной комиссии </w:t>
      </w:r>
      <w:r w:rsidR="004A07BB">
        <w:rPr>
          <w:rFonts w:eastAsia="MS Mincho" w:cs="Times New Roman"/>
          <w:sz w:val="22"/>
        </w:rPr>
        <w:t>№ </w:t>
      </w:r>
      <w:r w:rsidR="00837C5D">
        <w:rPr>
          <w:rFonts w:eastAsia="MS Mincho" w:cs="Times New Roman"/>
          <w:sz w:val="22"/>
        </w:rPr>
        <w:t>46</w:t>
      </w:r>
      <w:r w:rsidR="004A07BB">
        <w:rPr>
          <w:rFonts w:eastAsia="MS Mincho" w:cs="Times New Roman"/>
          <w:sz w:val="22"/>
        </w:rPr>
        <w:t xml:space="preserve"> </w:t>
      </w:r>
      <w:r w:rsidR="004A07BB">
        <w:rPr>
          <w:rFonts w:eastAsia="MS Mincho" w:cs="Times New Roman"/>
          <w:sz w:val="22"/>
        </w:rPr>
        <w:br/>
      </w:r>
      <w:r w:rsidRPr="006D0A5B">
        <w:rPr>
          <w:rFonts w:eastAsia="MS Mincho" w:cs="Times New Roman"/>
          <w:sz w:val="22"/>
        </w:rPr>
        <w:t>на 202</w:t>
      </w:r>
      <w:r w:rsidR="005B5295">
        <w:rPr>
          <w:rFonts w:eastAsia="MS Mincho" w:cs="Times New Roman"/>
          <w:sz w:val="22"/>
        </w:rPr>
        <w:t>6</w:t>
      </w:r>
      <w:r w:rsidRPr="006D0A5B">
        <w:rPr>
          <w:rFonts w:eastAsia="MS Mincho" w:cs="Times New Roman"/>
          <w:sz w:val="22"/>
        </w:rPr>
        <w:t xml:space="preserve"> финансовый год и на плановый период 202</w:t>
      </w:r>
      <w:r w:rsidR="005B5295">
        <w:rPr>
          <w:rFonts w:eastAsia="MS Mincho" w:cs="Times New Roman"/>
          <w:sz w:val="22"/>
        </w:rPr>
        <w:t>7</w:t>
      </w:r>
      <w:r w:rsidRPr="006D0A5B">
        <w:rPr>
          <w:rFonts w:eastAsia="MS Mincho" w:cs="Times New Roman"/>
          <w:sz w:val="22"/>
        </w:rPr>
        <w:t xml:space="preserve"> и 202</w:t>
      </w:r>
      <w:r w:rsidR="005B5295">
        <w:rPr>
          <w:rFonts w:eastAsia="MS Mincho" w:cs="Times New Roman"/>
          <w:sz w:val="22"/>
        </w:rPr>
        <w:t>8</w:t>
      </w:r>
      <w:r w:rsidRPr="006D0A5B">
        <w:rPr>
          <w:rFonts w:eastAsia="MS Mincho" w:cs="Times New Roman"/>
          <w:sz w:val="22"/>
        </w:rPr>
        <w:t xml:space="preserve"> годов.</w:t>
      </w:r>
    </w:p>
    <w:p w14:paraId="2A3A2B33"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3.</w:t>
      </w:r>
      <w:r w:rsidRPr="00CA5F67">
        <w:rPr>
          <w:rFonts w:eastAsia="MS Mincho" w:cs="Times New Roman"/>
          <w:b/>
          <w:bCs/>
          <w:sz w:val="22"/>
        </w:rPr>
        <w:tab/>
        <w:t>Источник финансирования</w:t>
      </w:r>
    </w:p>
    <w:p w14:paraId="149805B1" w14:textId="6E991C93" w:rsidR="009B5AC1" w:rsidRPr="00CA5F67" w:rsidRDefault="009B5AC1" w:rsidP="00FC07E7">
      <w:pPr>
        <w:spacing w:line="240" w:lineRule="auto"/>
        <w:ind w:firstLine="567"/>
        <w:jc w:val="both"/>
        <w:rPr>
          <w:sz w:val="22"/>
        </w:rPr>
      </w:pPr>
      <w:r w:rsidRPr="00CA5F67">
        <w:rPr>
          <w:rFonts w:eastAsia="MS Mincho"/>
          <w:sz w:val="22"/>
        </w:rPr>
        <w:t>3.1.</w:t>
      </w:r>
      <w:r w:rsidRPr="00CA5F67">
        <w:rPr>
          <w:rFonts w:eastAsia="MS Mincho"/>
          <w:sz w:val="22"/>
        </w:rPr>
        <w:tab/>
        <w:t xml:space="preserve">Источник финансирования – </w:t>
      </w:r>
      <w:r w:rsidR="003B0C57">
        <w:rPr>
          <w:rFonts w:eastAsia="MS Mincho"/>
          <w:sz w:val="22"/>
        </w:rPr>
        <w:t>б</w:t>
      </w:r>
      <w:r w:rsidRPr="00CA5F67">
        <w:rPr>
          <w:rFonts w:eastAsia="MS Mincho"/>
          <w:sz w:val="22"/>
        </w:rPr>
        <w:t>юджет Санкт-Петербурга</w:t>
      </w:r>
      <w:r w:rsidR="004A37DC">
        <w:rPr>
          <w:rFonts w:eastAsia="MS Mincho"/>
          <w:sz w:val="22"/>
        </w:rPr>
        <w:t>.</w:t>
      </w:r>
    </w:p>
    <w:p w14:paraId="271F19B0" w14:textId="77777777" w:rsidR="009B5AC1" w:rsidRPr="00CA5F67" w:rsidRDefault="009B5AC1" w:rsidP="00687161">
      <w:pPr>
        <w:spacing w:line="240" w:lineRule="auto"/>
        <w:ind w:firstLine="567"/>
        <w:jc w:val="both"/>
        <w:rPr>
          <w:rFonts w:eastAsia="MS Mincho" w:cs="Times New Roman"/>
          <w:b/>
          <w:bCs/>
          <w:sz w:val="22"/>
        </w:rPr>
      </w:pPr>
      <w:r w:rsidRPr="00CA5F67">
        <w:rPr>
          <w:rFonts w:eastAsia="MS Mincho" w:cs="Times New Roman"/>
          <w:b/>
          <w:bCs/>
          <w:sz w:val="22"/>
        </w:rPr>
        <w:t>4.</w:t>
      </w:r>
      <w:r w:rsidRPr="00CA5F67">
        <w:rPr>
          <w:rFonts w:eastAsia="MS Mincho" w:cs="Times New Roman"/>
          <w:b/>
          <w:bCs/>
          <w:sz w:val="22"/>
        </w:rPr>
        <w:tab/>
        <w:t>Сроки и состав услуг</w:t>
      </w:r>
    </w:p>
    <w:p w14:paraId="74733C4F" w14:textId="64B06FE6" w:rsidR="00323E91" w:rsidRDefault="009B5AC1" w:rsidP="00323E91">
      <w:pPr>
        <w:widowControl w:val="0"/>
        <w:autoSpaceDE w:val="0"/>
        <w:autoSpaceDN w:val="0"/>
        <w:spacing w:line="240" w:lineRule="auto"/>
        <w:ind w:firstLine="567"/>
        <w:jc w:val="both"/>
        <w:rPr>
          <w:sz w:val="22"/>
        </w:rPr>
      </w:pPr>
      <w:r w:rsidRPr="00CA5F67">
        <w:rPr>
          <w:rFonts w:eastAsia="Calibri" w:cs="Times New Roman"/>
          <w:sz w:val="22"/>
        </w:rPr>
        <w:t>4.1.</w:t>
      </w:r>
      <w:r w:rsidRPr="00CA5F67">
        <w:rPr>
          <w:rFonts w:eastAsia="Calibri" w:cs="Times New Roman"/>
          <w:sz w:val="22"/>
        </w:rPr>
        <w:tab/>
      </w:r>
      <w:r w:rsidR="00A27498">
        <w:rPr>
          <w:sz w:val="22"/>
        </w:rPr>
        <w:t>Срок оказания услуг</w:t>
      </w:r>
      <w:r w:rsidR="00A27498" w:rsidRPr="00EB03D9">
        <w:rPr>
          <w:sz w:val="22"/>
        </w:rPr>
        <w:t>:</w:t>
      </w:r>
      <w:r w:rsidR="00A27498">
        <w:rPr>
          <w:sz w:val="22"/>
        </w:rPr>
        <w:t xml:space="preserve"> </w:t>
      </w:r>
      <w:r w:rsidR="00BC2144">
        <w:rPr>
          <w:sz w:val="22"/>
        </w:rPr>
        <w:t xml:space="preserve">с даты заключения контракта до </w:t>
      </w:r>
      <w:r w:rsidR="00BC2144" w:rsidRPr="0085426B">
        <w:rPr>
          <w:sz w:val="22"/>
        </w:rPr>
        <w:t xml:space="preserve">31.10.2028 </w:t>
      </w:r>
      <w:r w:rsidR="00323E91" w:rsidRPr="00323E91">
        <w:rPr>
          <w:sz w:val="22"/>
        </w:rPr>
        <w:t>(включительно).</w:t>
      </w:r>
    </w:p>
    <w:p w14:paraId="75D9B0A0" w14:textId="3AB4E95C" w:rsidR="00972F71" w:rsidRDefault="00972F71" w:rsidP="00972F71">
      <w:pPr>
        <w:widowControl w:val="0"/>
        <w:autoSpaceDE w:val="0"/>
        <w:autoSpaceDN w:val="0"/>
        <w:spacing w:line="240" w:lineRule="auto"/>
        <w:ind w:firstLine="567"/>
        <w:jc w:val="both"/>
        <w:rPr>
          <w:sz w:val="22"/>
        </w:rPr>
      </w:pPr>
      <w:r>
        <w:rPr>
          <w:rFonts w:eastAsia="Times New Roman" w:cs="Times New Roman"/>
          <w:color w:val="000000"/>
          <w:sz w:val="22"/>
          <w:lang w:eastAsia="ru-RU"/>
        </w:rPr>
        <w:t>4.1.1.</w:t>
      </w:r>
      <w:r>
        <w:rPr>
          <w:rFonts w:eastAsia="Times New Roman" w:cs="Times New Roman"/>
          <w:color w:val="000000"/>
          <w:sz w:val="22"/>
          <w:lang w:eastAsia="ru-RU"/>
        </w:rPr>
        <w:tab/>
      </w:r>
      <w:r w:rsidR="00BC2144">
        <w:rPr>
          <w:sz w:val="22"/>
        </w:rPr>
        <w:t>Период предоставления</w:t>
      </w:r>
      <w:r w:rsidR="00BC2144" w:rsidRPr="006C1CA4">
        <w:rPr>
          <w:sz w:val="22"/>
        </w:rPr>
        <w:t xml:space="preserve"> услуг</w:t>
      </w:r>
      <w:r w:rsidR="00BC2144">
        <w:rPr>
          <w:sz w:val="22"/>
        </w:rPr>
        <w:t xml:space="preserve"> сотовой связи</w:t>
      </w:r>
      <w:r w:rsidR="00BC2144" w:rsidRPr="00C75F8F">
        <w:rPr>
          <w:sz w:val="22"/>
        </w:rPr>
        <w:t xml:space="preserve">: с </w:t>
      </w:r>
      <w:r w:rsidR="00C75F8F" w:rsidRPr="00C75F8F">
        <w:rPr>
          <w:sz w:val="22"/>
        </w:rPr>
        <w:t>01</w:t>
      </w:r>
      <w:r w:rsidR="00C75F8F">
        <w:rPr>
          <w:sz w:val="22"/>
        </w:rPr>
        <w:t>.10.2026</w:t>
      </w:r>
      <w:r w:rsidR="00BC2144" w:rsidRPr="0085426B">
        <w:rPr>
          <w:sz w:val="22"/>
        </w:rPr>
        <w:t xml:space="preserve"> до 31.10.2028 </w:t>
      </w:r>
      <w:r w:rsidR="00BC2144" w:rsidRPr="00323E91">
        <w:rPr>
          <w:sz w:val="22"/>
        </w:rPr>
        <w:t>(включительно).</w:t>
      </w:r>
    </w:p>
    <w:p w14:paraId="3B59DDF7" w14:textId="54EA546B" w:rsidR="00972F71" w:rsidRPr="005B5295"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4.1.2.</w:t>
      </w:r>
      <w:r>
        <w:rPr>
          <w:rFonts w:eastAsia="Times New Roman" w:cs="Times New Roman"/>
          <w:color w:val="000000"/>
          <w:sz w:val="22"/>
          <w:lang w:eastAsia="ru-RU"/>
        </w:rPr>
        <w:tab/>
      </w:r>
      <w:r w:rsidRPr="005B5295">
        <w:rPr>
          <w:rFonts w:eastAsia="Times New Roman" w:cs="Times New Roman"/>
          <w:color w:val="000000"/>
          <w:sz w:val="22"/>
          <w:lang w:eastAsia="ru-RU"/>
        </w:rPr>
        <w:t xml:space="preserve">Исполнитель обеспечивает сохранность абонентских номеров Заказчика, зарегистрированных </w:t>
      </w:r>
      <w:r>
        <w:rPr>
          <w:rFonts w:eastAsia="Times New Roman" w:cs="Times New Roman"/>
          <w:color w:val="000000"/>
          <w:sz w:val="22"/>
          <w:lang w:eastAsia="ru-RU"/>
        </w:rPr>
        <w:br/>
      </w:r>
      <w:r w:rsidRPr="005B5295">
        <w:rPr>
          <w:rFonts w:eastAsia="Times New Roman" w:cs="Times New Roman"/>
          <w:color w:val="000000"/>
          <w:sz w:val="22"/>
          <w:lang w:eastAsia="ru-RU"/>
        </w:rPr>
        <w:t xml:space="preserve">в сети оператора связи </w:t>
      </w:r>
      <w:r w:rsidR="00C75F8F" w:rsidRPr="00C75F8F">
        <w:rPr>
          <w:rFonts w:eastAsia="Times New Roman" w:cs="Times New Roman"/>
          <w:color w:val="000000"/>
          <w:sz w:val="22"/>
          <w:lang w:eastAsia="ru-RU"/>
        </w:rPr>
        <w:t>ООО «Т2 Мобайл»</w:t>
      </w:r>
      <w:r>
        <w:rPr>
          <w:rFonts w:eastAsia="Times New Roman" w:cs="Times New Roman"/>
          <w:color w:val="000000"/>
          <w:sz w:val="22"/>
          <w:lang w:eastAsia="ru-RU"/>
        </w:rPr>
        <w:t xml:space="preserve"> 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утвержденных 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w:t>
      </w:r>
    </w:p>
    <w:p w14:paraId="01A51FAE" w14:textId="1917D849" w:rsidR="00972F71" w:rsidRDefault="00972F71" w:rsidP="00972F71">
      <w:pPr>
        <w:suppressAutoHyphens/>
        <w:spacing w:line="240" w:lineRule="auto"/>
        <w:ind w:firstLine="567"/>
        <w:jc w:val="both"/>
        <w:rPr>
          <w:rFonts w:eastAsia="Times New Roman" w:cs="Times New Roman"/>
          <w:color w:val="000000"/>
          <w:sz w:val="22"/>
          <w:lang w:eastAsia="ru-RU"/>
        </w:rPr>
      </w:pPr>
      <w:r>
        <w:rPr>
          <w:rFonts w:eastAsia="Times New Roman" w:cs="Times New Roman"/>
          <w:color w:val="000000"/>
          <w:sz w:val="22"/>
          <w:lang w:eastAsia="ru-RU"/>
        </w:rPr>
        <w:t>4.1.3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t xml:space="preserve">В течение </w:t>
      </w:r>
      <w:r>
        <w:rPr>
          <w:rFonts w:eastAsia="Times New Roman" w:cs="Times New Roman"/>
          <w:color w:val="000000"/>
          <w:sz w:val="22"/>
          <w:lang w:eastAsia="ru-RU"/>
        </w:rPr>
        <w:t>2</w:t>
      </w:r>
      <w:r w:rsidRPr="005B5295">
        <w:rPr>
          <w:rFonts w:eastAsia="Times New Roman" w:cs="Times New Roman"/>
          <w:color w:val="000000"/>
          <w:sz w:val="22"/>
          <w:lang w:eastAsia="ru-RU"/>
        </w:rPr>
        <w:t xml:space="preserve"> (</w:t>
      </w:r>
      <w:r>
        <w:rPr>
          <w:rFonts w:eastAsia="Times New Roman" w:cs="Times New Roman"/>
          <w:color w:val="000000"/>
          <w:sz w:val="22"/>
          <w:lang w:eastAsia="ru-RU"/>
        </w:rPr>
        <w:t>двух</w:t>
      </w:r>
      <w:r w:rsidRPr="005B5295">
        <w:rPr>
          <w:rFonts w:eastAsia="Times New Roman" w:cs="Times New Roman"/>
          <w:color w:val="000000"/>
          <w:sz w:val="22"/>
          <w:lang w:eastAsia="ru-RU"/>
        </w:rPr>
        <w:t xml:space="preserve">) рабочих дней с даты заключения контракта Заказчик направляет Исполнителю </w:t>
      </w:r>
      <w:r>
        <w:rPr>
          <w:rFonts w:eastAsia="Times New Roman" w:cs="Times New Roman"/>
          <w:color w:val="000000"/>
          <w:sz w:val="22"/>
          <w:lang w:eastAsia="ru-RU"/>
        </w:rPr>
        <w:t>информацию об абонентском номере</w:t>
      </w:r>
      <w:r w:rsidRPr="005B5295">
        <w:rPr>
          <w:rFonts w:eastAsia="Times New Roman" w:cs="Times New Roman"/>
          <w:color w:val="000000"/>
          <w:sz w:val="22"/>
          <w:lang w:eastAsia="ru-RU"/>
        </w:rPr>
        <w:t>.</w:t>
      </w:r>
    </w:p>
    <w:p w14:paraId="36BD0C9C" w14:textId="77777777" w:rsidR="00972F71" w:rsidRDefault="00972F71" w:rsidP="00972F71">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При необходимости Исполнитель обеспечивает перенос абонентских номеров Заказчика</w:t>
      </w:r>
      <w:r>
        <w:rPr>
          <w:rFonts w:eastAsia="Times New Roman" w:cs="Times New Roman"/>
          <w:color w:val="000000"/>
          <w:sz w:val="22"/>
          <w:lang w:eastAsia="ru-RU"/>
        </w:rPr>
        <w:t xml:space="preserve"> </w:t>
      </w:r>
      <w:r>
        <w:rPr>
          <w:rFonts w:eastAsia="Times New Roman" w:cs="Times New Roman"/>
          <w:color w:val="000000"/>
          <w:sz w:val="22"/>
          <w:lang w:eastAsia="ru-RU"/>
        </w:rPr>
        <w:br/>
        <w:t>в соответствии с разделом</w:t>
      </w:r>
      <w:r>
        <w:t xml:space="preserve"> </w:t>
      </w:r>
      <w:r w:rsidRPr="00DE1320">
        <w:rPr>
          <w:rFonts w:eastAsia="Times New Roman" w:cs="Times New Roman"/>
          <w:color w:val="000000"/>
          <w:sz w:val="22"/>
          <w:lang w:eastAsia="ru-RU"/>
        </w:rPr>
        <w:t>XII</w:t>
      </w:r>
      <w:r>
        <w:rPr>
          <w:rFonts w:eastAsia="Times New Roman" w:cs="Times New Roman"/>
          <w:color w:val="000000"/>
          <w:sz w:val="22"/>
          <w:lang w:eastAsia="ru-RU"/>
        </w:rPr>
        <w:t xml:space="preserve"> </w:t>
      </w:r>
      <w:r w:rsidRPr="00DE1320">
        <w:rPr>
          <w:rFonts w:eastAsia="Times New Roman" w:cs="Times New Roman"/>
          <w:color w:val="000000"/>
          <w:sz w:val="22"/>
          <w:lang w:eastAsia="ru-RU"/>
        </w:rPr>
        <w:t>Правил оказания услуг телефонной связи и перечня организаций, имеющих право осуществлять подтверждение сведений об абоненте - физическом лице</w:t>
      </w:r>
      <w:r>
        <w:rPr>
          <w:rFonts w:eastAsia="Times New Roman" w:cs="Times New Roman"/>
          <w:color w:val="000000"/>
          <w:sz w:val="22"/>
          <w:lang w:eastAsia="ru-RU"/>
        </w:rPr>
        <w:t xml:space="preserve">, утвержденных </w:t>
      </w:r>
      <w:r>
        <w:rPr>
          <w:rFonts w:eastAsia="Times New Roman" w:cs="Times New Roman"/>
          <w:color w:val="000000"/>
          <w:sz w:val="22"/>
          <w:lang w:eastAsia="ru-RU"/>
        </w:rPr>
        <w:lastRenderedPageBreak/>
        <w:t>п</w:t>
      </w:r>
      <w:r w:rsidRPr="00DA0125">
        <w:rPr>
          <w:rFonts w:eastAsia="Times New Roman" w:cs="Times New Roman"/>
          <w:color w:val="000000"/>
          <w:sz w:val="22"/>
          <w:lang w:eastAsia="ru-RU"/>
        </w:rPr>
        <w:t>остановлени</w:t>
      </w:r>
      <w:r>
        <w:rPr>
          <w:rFonts w:eastAsia="Times New Roman" w:cs="Times New Roman"/>
          <w:color w:val="000000"/>
          <w:sz w:val="22"/>
          <w:lang w:eastAsia="ru-RU"/>
        </w:rPr>
        <w:t>ем</w:t>
      </w:r>
      <w:r w:rsidRPr="00DA0125">
        <w:rPr>
          <w:rFonts w:eastAsia="Times New Roman" w:cs="Times New Roman"/>
          <w:color w:val="000000"/>
          <w:sz w:val="22"/>
          <w:lang w:eastAsia="ru-RU"/>
        </w:rPr>
        <w:t xml:space="preserve"> Правительства Р</w:t>
      </w:r>
      <w:r>
        <w:rPr>
          <w:rFonts w:eastAsia="Times New Roman" w:cs="Times New Roman"/>
          <w:color w:val="000000"/>
          <w:sz w:val="22"/>
          <w:lang w:eastAsia="ru-RU"/>
        </w:rPr>
        <w:t xml:space="preserve">оссийской </w:t>
      </w:r>
      <w:r w:rsidRPr="00DA0125">
        <w:rPr>
          <w:rFonts w:eastAsia="Times New Roman" w:cs="Times New Roman"/>
          <w:color w:val="000000"/>
          <w:sz w:val="22"/>
          <w:lang w:eastAsia="ru-RU"/>
        </w:rPr>
        <w:t>Ф</w:t>
      </w:r>
      <w:r>
        <w:rPr>
          <w:rFonts w:eastAsia="Times New Roman" w:cs="Times New Roman"/>
          <w:color w:val="000000"/>
          <w:sz w:val="22"/>
          <w:lang w:eastAsia="ru-RU"/>
        </w:rPr>
        <w:t>едерации</w:t>
      </w:r>
      <w:r w:rsidRPr="00DA0125">
        <w:rPr>
          <w:rFonts w:eastAsia="Times New Roman" w:cs="Times New Roman"/>
          <w:color w:val="000000"/>
          <w:sz w:val="22"/>
          <w:lang w:eastAsia="ru-RU"/>
        </w:rPr>
        <w:t xml:space="preserve"> от 30.12.2024 </w:t>
      </w:r>
      <w:r>
        <w:rPr>
          <w:rFonts w:eastAsia="Times New Roman" w:cs="Times New Roman"/>
          <w:color w:val="000000"/>
          <w:sz w:val="22"/>
          <w:lang w:eastAsia="ru-RU"/>
        </w:rPr>
        <w:t>№ 1994</w:t>
      </w:r>
      <w:r w:rsidRPr="005B5295">
        <w:rPr>
          <w:rFonts w:eastAsia="Times New Roman" w:cs="Times New Roman"/>
          <w:color w:val="000000"/>
          <w:sz w:val="22"/>
          <w:lang w:eastAsia="ru-RU"/>
        </w:rPr>
        <w:t>, при этом возможные расходы за перенос абонентских номеров Заказчика несет Исполнитель.</w:t>
      </w:r>
    </w:p>
    <w:p w14:paraId="0D999192" w14:textId="77777777" w:rsidR="00972F71" w:rsidRPr="00B47C49" w:rsidRDefault="00972F71" w:rsidP="00972F71">
      <w:pPr>
        <w:widowControl w:val="0"/>
        <w:autoSpaceDE w:val="0"/>
        <w:autoSpaceDN w:val="0"/>
        <w:spacing w:line="240" w:lineRule="auto"/>
        <w:ind w:firstLine="567"/>
        <w:jc w:val="both"/>
        <w:rPr>
          <w:sz w:val="22"/>
        </w:rPr>
      </w:pPr>
      <w:r>
        <w:rPr>
          <w:sz w:val="22"/>
        </w:rPr>
        <w:t>В</w:t>
      </w:r>
      <w:r w:rsidRPr="00B47C49">
        <w:rPr>
          <w:sz w:val="22"/>
        </w:rPr>
        <w:t xml:space="preserve"> случае заключения контракта с </w:t>
      </w:r>
      <w:r>
        <w:rPr>
          <w:sz w:val="22"/>
        </w:rPr>
        <w:t>Исполнителем</w:t>
      </w:r>
      <w:r w:rsidRPr="00B47C49">
        <w:rPr>
          <w:sz w:val="22"/>
        </w:rPr>
        <w:t xml:space="preserve"> менее чем за 9</w:t>
      </w:r>
      <w:r>
        <w:rPr>
          <w:sz w:val="22"/>
        </w:rPr>
        <w:t xml:space="preserve"> (девять)</w:t>
      </w:r>
      <w:r w:rsidRPr="00B47C49">
        <w:rPr>
          <w:sz w:val="22"/>
        </w:rPr>
        <w:t xml:space="preserve"> календарных дней </w:t>
      </w:r>
      <w:r>
        <w:rPr>
          <w:sz w:val="22"/>
        </w:rPr>
        <w:br/>
      </w:r>
      <w:r w:rsidRPr="00B47C49">
        <w:rPr>
          <w:sz w:val="22"/>
        </w:rPr>
        <w:t xml:space="preserve">до истечения срока </w:t>
      </w:r>
      <w:r>
        <w:rPr>
          <w:sz w:val="22"/>
        </w:rPr>
        <w:t>оказания услуг по действующему контракту Заказчика на оказание услуг сотовой связи</w:t>
      </w:r>
      <w:r w:rsidRPr="00B47C49">
        <w:rPr>
          <w:sz w:val="22"/>
        </w:rPr>
        <w:t xml:space="preserve">, </w:t>
      </w:r>
      <w:r>
        <w:rPr>
          <w:sz w:val="22"/>
        </w:rPr>
        <w:t>Исполнитель</w:t>
      </w:r>
      <w:r w:rsidRPr="00B47C49">
        <w:rPr>
          <w:sz w:val="22"/>
        </w:rPr>
        <w:t xml:space="preserve"> вправе назначить </w:t>
      </w:r>
      <w:r>
        <w:rPr>
          <w:sz w:val="22"/>
        </w:rPr>
        <w:t>З</w:t>
      </w:r>
      <w:r w:rsidRPr="00B47C49">
        <w:rPr>
          <w:sz w:val="22"/>
        </w:rPr>
        <w:t>аказчику временные абонентские номера для использования до завершения процедуры переноса основных номеров.</w:t>
      </w:r>
    </w:p>
    <w:p w14:paraId="57724543" w14:textId="797B8656" w:rsidR="00972F71" w:rsidRPr="009B5AC1" w:rsidRDefault="00972F71" w:rsidP="00972F71">
      <w:pPr>
        <w:autoSpaceDE w:val="0"/>
        <w:autoSpaceDN w:val="0"/>
        <w:adjustRightInd w:val="0"/>
        <w:spacing w:line="240" w:lineRule="auto"/>
        <w:ind w:firstLine="567"/>
        <w:jc w:val="both"/>
        <w:rPr>
          <w:sz w:val="22"/>
        </w:rPr>
      </w:pPr>
      <w:r>
        <w:rPr>
          <w:sz w:val="22"/>
        </w:rPr>
        <w:t>4.1.4.</w:t>
      </w:r>
      <w:r>
        <w:rPr>
          <w:sz w:val="22"/>
        </w:rPr>
        <w:tab/>
      </w:r>
      <w:r w:rsidRPr="004A37DC">
        <w:rPr>
          <w:sz w:val="22"/>
        </w:rPr>
        <w:t>Услуги сотовой связи должны предоставляться круглосуточно, ежедневно в течение всего срока исполнения контракта.</w:t>
      </w:r>
    </w:p>
    <w:p w14:paraId="3BDAEB66" w14:textId="2E32964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4.2.</w:t>
      </w:r>
      <w:r w:rsidRPr="005B5295">
        <w:rPr>
          <w:rFonts w:eastAsia="Times New Roman" w:cs="Times New Roman"/>
          <w:color w:val="000000"/>
          <w:sz w:val="22"/>
          <w:lang w:eastAsia="ru-RU"/>
        </w:rPr>
        <w:tab/>
      </w:r>
      <w:r w:rsidR="000E33C7">
        <w:rPr>
          <w:rFonts w:eastAsia="Times New Roman" w:cs="Times New Roman"/>
          <w:color w:val="000000"/>
          <w:sz w:val="22"/>
          <w:lang w:eastAsia="ru-RU"/>
        </w:rPr>
        <w:t xml:space="preserve">Объемы услуг: в соответствии с </w:t>
      </w:r>
      <w:r w:rsidR="00694646">
        <w:rPr>
          <w:rFonts w:eastAsia="Times New Roman" w:cs="Times New Roman"/>
          <w:color w:val="000000"/>
          <w:sz w:val="22"/>
          <w:lang w:eastAsia="ru-RU"/>
        </w:rPr>
        <w:t>П</w:t>
      </w:r>
      <w:r w:rsidRPr="005B5295">
        <w:rPr>
          <w:rFonts w:eastAsia="Times New Roman" w:cs="Times New Roman"/>
          <w:color w:val="000000"/>
          <w:sz w:val="22"/>
          <w:lang w:eastAsia="ru-RU"/>
        </w:rPr>
        <w:t xml:space="preserve">риложением </w:t>
      </w:r>
      <w:r w:rsidR="00A64099">
        <w:rPr>
          <w:rFonts w:eastAsia="Times New Roman" w:cs="Times New Roman"/>
          <w:color w:val="000000"/>
          <w:sz w:val="22"/>
          <w:lang w:eastAsia="ru-RU"/>
        </w:rPr>
        <w:t>№ </w:t>
      </w:r>
      <w:r w:rsidRPr="005B5295">
        <w:rPr>
          <w:rFonts w:eastAsia="Times New Roman" w:cs="Times New Roman"/>
          <w:color w:val="000000"/>
          <w:sz w:val="22"/>
          <w:lang w:eastAsia="ru-RU"/>
        </w:rPr>
        <w:t>1 к Техническому заданию.</w:t>
      </w:r>
    </w:p>
    <w:p w14:paraId="02B49DD4" w14:textId="77777777" w:rsidR="00115856" w:rsidRPr="005B5295" w:rsidRDefault="005B5295"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4.</w:t>
      </w:r>
      <w:r w:rsidR="00F35C45">
        <w:rPr>
          <w:rFonts w:eastAsia="Times New Roman" w:cs="Times New Roman"/>
          <w:color w:val="000000"/>
          <w:sz w:val="22"/>
          <w:lang w:eastAsia="ru-RU"/>
        </w:rPr>
        <w:t>3</w:t>
      </w:r>
      <w:r w:rsidRPr="005B5295">
        <w:rPr>
          <w:rFonts w:eastAsia="Times New Roman" w:cs="Times New Roman"/>
          <w:color w:val="000000"/>
          <w:sz w:val="22"/>
          <w:lang w:eastAsia="ru-RU"/>
        </w:rPr>
        <w:t>.</w:t>
      </w:r>
      <w:r w:rsidRPr="005B5295">
        <w:rPr>
          <w:rFonts w:eastAsia="Times New Roman" w:cs="Times New Roman"/>
          <w:color w:val="000000"/>
          <w:sz w:val="22"/>
          <w:lang w:eastAsia="ru-RU"/>
        </w:rPr>
        <w:tab/>
      </w:r>
      <w:r w:rsidR="00115856" w:rsidRPr="005B5295">
        <w:rPr>
          <w:rFonts w:eastAsia="Times New Roman" w:cs="Times New Roman"/>
          <w:color w:val="000000"/>
          <w:sz w:val="22"/>
          <w:lang w:eastAsia="ru-RU"/>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66179007"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30FD375C" w14:textId="77777777" w:rsidR="00115856" w:rsidRPr="005B5295"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Исполнитель оказывает услуги с использованием собственных технических средств. </w:t>
      </w:r>
    </w:p>
    <w:p w14:paraId="7D419497" w14:textId="77777777" w:rsidR="00115856" w:rsidRDefault="00115856" w:rsidP="00115856">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color w:val="000000"/>
          <w:sz w:val="22"/>
          <w:lang w:eastAsia="ru-RU"/>
        </w:rPr>
        <w:t xml:space="preserve">При необходимости переноса абонентского номера, </w:t>
      </w:r>
      <w:r>
        <w:rPr>
          <w:rFonts w:eastAsia="Times New Roman" w:cs="Times New Roman"/>
          <w:color w:val="000000"/>
          <w:sz w:val="22"/>
          <w:lang w:eastAsia="ru-RU"/>
        </w:rPr>
        <w:t>Исполнитель должен предоставить Заказчику</w:t>
      </w:r>
      <w:r w:rsidRPr="00646D77">
        <w:rPr>
          <w:rFonts w:eastAsia="Times New Roman" w:cs="Times New Roman"/>
          <w:color w:val="000000"/>
          <w:sz w:val="22"/>
          <w:lang w:eastAsia="ru-RU"/>
        </w:rPr>
        <w:t xml:space="preserve"> </w:t>
      </w:r>
      <w:r w:rsidRPr="00DE1320">
        <w:rPr>
          <w:rFonts w:eastAsia="Times New Roman" w:cs="Times New Roman"/>
          <w:color w:val="000000"/>
          <w:sz w:val="22"/>
          <w:lang w:eastAsia="ru-RU"/>
        </w:rPr>
        <w:t>SIM‑карту</w:t>
      </w:r>
      <w:r>
        <w:rPr>
          <w:rFonts w:eastAsia="Times New Roman" w:cs="Times New Roman"/>
          <w:color w:val="000000"/>
          <w:sz w:val="22"/>
          <w:lang w:eastAsia="ru-RU"/>
        </w:rPr>
        <w:t xml:space="preserve"> с временным абонентским номером для использования на время переноса. После завершения переноса </w:t>
      </w:r>
      <w:r w:rsidRPr="005B5295">
        <w:rPr>
          <w:rFonts w:eastAsia="Times New Roman" w:cs="Times New Roman"/>
          <w:color w:val="000000"/>
          <w:sz w:val="22"/>
          <w:lang w:eastAsia="ru-RU"/>
        </w:rPr>
        <w:t>абонентск</w:t>
      </w:r>
      <w:r>
        <w:rPr>
          <w:rFonts w:eastAsia="Times New Roman" w:cs="Times New Roman"/>
          <w:color w:val="000000"/>
          <w:sz w:val="22"/>
          <w:lang w:eastAsia="ru-RU"/>
        </w:rPr>
        <w:t>ий номер на предоставленной SIM‑карте должен быть заменен на абонентский номер Заказчика</w:t>
      </w:r>
      <w:r w:rsidRPr="005B5295">
        <w:rPr>
          <w:rFonts w:eastAsia="Times New Roman" w:cs="Times New Roman"/>
          <w:color w:val="000000"/>
          <w:sz w:val="22"/>
          <w:lang w:eastAsia="ru-RU"/>
        </w:rPr>
        <w:t>.</w:t>
      </w:r>
    </w:p>
    <w:p w14:paraId="22CC0E8D" w14:textId="77777777" w:rsidR="005B5295" w:rsidRPr="005B5295" w:rsidRDefault="005B5295" w:rsidP="00687161">
      <w:pPr>
        <w:spacing w:line="240" w:lineRule="auto"/>
        <w:ind w:firstLine="567"/>
        <w:jc w:val="both"/>
        <w:rPr>
          <w:rFonts w:eastAsia="Calibri" w:cs="Times New Roman"/>
          <w:b/>
          <w:sz w:val="22"/>
        </w:rPr>
      </w:pPr>
      <w:r w:rsidRPr="005B5295">
        <w:rPr>
          <w:rFonts w:eastAsia="Calibri" w:cs="Times New Roman"/>
          <w:b/>
          <w:sz w:val="22"/>
        </w:rPr>
        <w:t>5.</w:t>
      </w:r>
      <w:r w:rsidRPr="005B5295">
        <w:rPr>
          <w:rFonts w:eastAsia="Calibri" w:cs="Times New Roman"/>
          <w:b/>
          <w:sz w:val="22"/>
        </w:rPr>
        <w:tab/>
      </w:r>
      <w:r w:rsidRPr="005B5295">
        <w:rPr>
          <w:rFonts w:eastAsia="MS Mincho" w:cs="Times New Roman"/>
          <w:b/>
          <w:bCs/>
          <w:kern w:val="32"/>
          <w:sz w:val="22"/>
          <w:lang w:eastAsia="ru-RU"/>
        </w:rPr>
        <w:t>Требования к качеству и безопасности оказания услуг, гарантия качества услуг</w:t>
      </w:r>
    </w:p>
    <w:p w14:paraId="0956FF3B"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5.1.</w:t>
      </w:r>
      <w:r w:rsidRPr="005B5295">
        <w:rPr>
          <w:rFonts w:eastAsia="Times New Roman" w:cs="Times New Roman"/>
          <w:sz w:val="22"/>
        </w:rPr>
        <w:tab/>
        <w:t>При оказании услуг должно обеспечиваться исполнение требований следующих нормативных правовых актов:</w:t>
      </w:r>
    </w:p>
    <w:p w14:paraId="698A4343" w14:textId="48200A1C"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07.07.2003 </w:t>
      </w:r>
      <w:r w:rsidRPr="00DA0125">
        <w:rPr>
          <w:rFonts w:eastAsia="Times New Roman" w:cs="Times New Roman"/>
          <w:sz w:val="22"/>
        </w:rPr>
        <w:t>№ </w:t>
      </w:r>
      <w:r w:rsidR="005B5295" w:rsidRPr="00DA0125">
        <w:rPr>
          <w:rFonts w:eastAsia="Times New Roman" w:cs="Times New Roman"/>
          <w:sz w:val="22"/>
        </w:rPr>
        <w:t>126-ФЗ «О связи»;</w:t>
      </w:r>
    </w:p>
    <w:p w14:paraId="78435075" w14:textId="39453B9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Федеральный закон от 04.05.2011 </w:t>
      </w:r>
      <w:r w:rsidRPr="00DA0125">
        <w:rPr>
          <w:rFonts w:eastAsia="Times New Roman" w:cs="Times New Roman"/>
          <w:sz w:val="22"/>
        </w:rPr>
        <w:t>№ </w:t>
      </w:r>
      <w:r w:rsidR="005B5295" w:rsidRPr="00DA0125">
        <w:rPr>
          <w:rFonts w:eastAsia="Times New Roman" w:cs="Times New Roman"/>
          <w:sz w:val="22"/>
        </w:rPr>
        <w:t>99-ФЗ «О лицензировании отдельных видов деятельности»;</w:t>
      </w:r>
    </w:p>
    <w:p w14:paraId="497280A7" w14:textId="6809F5E7" w:rsidR="005B5295" w:rsidRPr="00DA0125" w:rsidRDefault="00A64099" w:rsidP="005F261E">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DA0125" w:rsidRPr="00DA0125">
        <w:rPr>
          <w:rFonts w:eastAsia="Times New Roman" w:cs="Times New Roman"/>
          <w:sz w:val="22"/>
          <w:lang w:eastAsia="ru-RU"/>
        </w:rPr>
        <w:t>Правительства Российской Федерации от 30.12.2024 № 1994 «Об утверждении Правил оказания услуг телефонной связи и перечня организаций, имеющих право осуществлять подтверждение сведений об абоненте - физическом лице»;</w:t>
      </w:r>
    </w:p>
    <w:p w14:paraId="48BE7317" w14:textId="4FEA7CA8"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w:t>
      </w:r>
      <w:r w:rsidR="00814130" w:rsidRPr="00DA0125">
        <w:rPr>
          <w:rFonts w:eastAsia="Times New Roman" w:cs="Times New Roman"/>
          <w:sz w:val="22"/>
        </w:rPr>
        <w:t xml:space="preserve">Правительства </w:t>
      </w:r>
      <w:r w:rsidR="00814130" w:rsidRPr="00F41179">
        <w:rPr>
          <w:rFonts w:eastAsia="Times New Roman" w:cs="Times New Roman"/>
          <w:sz w:val="22"/>
        </w:rPr>
        <w:t>Российской Федерации от 25.11.2025 № 1875 «О лицензировании деятельности в области оказания услуг связи»</w:t>
      </w:r>
      <w:r w:rsidR="005B5295" w:rsidRPr="00DA0125">
        <w:rPr>
          <w:rFonts w:eastAsia="Times New Roman" w:cs="Times New Roman"/>
          <w:sz w:val="22"/>
        </w:rPr>
        <w:t>;</w:t>
      </w:r>
    </w:p>
    <w:p w14:paraId="4D520CD3" w14:textId="59E32B1E"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2607 «Об утверждении Правил оказания телематических услуг связи»;</w:t>
      </w:r>
    </w:p>
    <w:p w14:paraId="5FC2E1D4" w14:textId="66847295" w:rsidR="005B529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Постановление Правительства Российской Федерации от 31.12.2021 </w:t>
      </w:r>
      <w:r w:rsidRPr="00DA0125">
        <w:rPr>
          <w:rFonts w:eastAsia="Times New Roman" w:cs="Times New Roman"/>
          <w:sz w:val="22"/>
        </w:rPr>
        <w:t>№ </w:t>
      </w:r>
      <w:r w:rsidR="005B5295" w:rsidRPr="00DA0125">
        <w:rPr>
          <w:rFonts w:eastAsia="Times New Roman" w:cs="Times New Roman"/>
          <w:sz w:val="22"/>
        </w:rPr>
        <w:t>2606 «Об утверждении Правил оказания услуг связи по передаче данных»;</w:t>
      </w:r>
    </w:p>
    <w:p w14:paraId="525E606D" w14:textId="08862074" w:rsidR="005B5295" w:rsidRPr="00DA0125" w:rsidRDefault="00A64099" w:rsidP="005B5295">
      <w:pPr>
        <w:spacing w:line="240" w:lineRule="auto"/>
        <w:ind w:firstLine="567"/>
        <w:jc w:val="both"/>
        <w:rPr>
          <w:rFonts w:eastAsia="Times New Roman" w:cs="Times New Roman"/>
          <w:sz w:val="22"/>
        </w:rPr>
      </w:pPr>
      <w:r w:rsidRPr="00DA0125">
        <w:rPr>
          <w:rFonts w:eastAsia="MS Mincho" w:cs="Times New Roman"/>
          <w:sz w:val="22"/>
          <w:lang w:eastAsia="ar-SA"/>
        </w:rPr>
        <w:t>–</w:t>
      </w:r>
      <w:r w:rsidRPr="00DA0125">
        <w:rPr>
          <w:rFonts w:eastAsia="MS Mincho" w:cs="Times New Roman"/>
          <w:sz w:val="22"/>
          <w:lang w:eastAsia="ar-SA"/>
        </w:rPr>
        <w:tab/>
      </w:r>
      <w:r w:rsidR="005B5295" w:rsidRPr="00DA0125">
        <w:rPr>
          <w:rFonts w:eastAsia="Times New Roman" w:cs="Times New Roman"/>
          <w:sz w:val="22"/>
        </w:rPr>
        <w:t xml:space="preserve">Приказ </w:t>
      </w:r>
      <w:proofErr w:type="spellStart"/>
      <w:r w:rsidR="005B5295" w:rsidRPr="00DA0125">
        <w:rPr>
          <w:rFonts w:eastAsia="Times New Roman" w:cs="Times New Roman"/>
          <w:sz w:val="22"/>
        </w:rPr>
        <w:t>Минцифры</w:t>
      </w:r>
      <w:proofErr w:type="spellEnd"/>
      <w:r w:rsidR="005B5295" w:rsidRPr="00DA0125">
        <w:rPr>
          <w:rFonts w:eastAsia="Times New Roman" w:cs="Times New Roman"/>
          <w:sz w:val="22"/>
        </w:rPr>
        <w:t xml:space="preserve"> России от 25.11.2021 </w:t>
      </w:r>
      <w:r w:rsidRPr="00DA0125">
        <w:rPr>
          <w:rFonts w:eastAsia="Times New Roman" w:cs="Times New Roman"/>
          <w:sz w:val="22"/>
        </w:rPr>
        <w:t>№ </w:t>
      </w:r>
      <w:r w:rsidR="005B5295" w:rsidRPr="00DA0125">
        <w:rPr>
          <w:rFonts w:eastAsia="Times New Roman" w:cs="Times New Roman"/>
          <w:sz w:val="22"/>
        </w:rPr>
        <w:t>1229 «Об утверждении Требований к организационно-техническому обеспечению устойчивого функционирования сети связи общего пользования».</w:t>
      </w:r>
    </w:p>
    <w:p w14:paraId="09A60A58" w14:textId="7A50D983"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Также при оказании услуг, являющихся предметом закупки</w:t>
      </w:r>
      <w:r w:rsidR="005F261E" w:rsidRPr="00DA0125">
        <w:rPr>
          <w:rFonts w:eastAsia="Times New Roman" w:cs="Times New Roman"/>
          <w:sz w:val="22"/>
        </w:rPr>
        <w:t xml:space="preserve">, необходимо руководствоваться </w:t>
      </w:r>
      <w:r w:rsidRPr="00DA0125">
        <w:rPr>
          <w:rFonts w:eastAsia="Times New Roman" w:cs="Times New Roman"/>
          <w:sz w:val="22"/>
        </w:rPr>
        <w:t>и иными нормативными правовыми актами, действующими на т</w:t>
      </w:r>
      <w:r w:rsidR="005F261E" w:rsidRPr="00DA0125">
        <w:rPr>
          <w:rFonts w:eastAsia="Times New Roman" w:cs="Times New Roman"/>
          <w:sz w:val="22"/>
        </w:rPr>
        <w:t xml:space="preserve">ерритории Российской Федерации </w:t>
      </w:r>
      <w:r w:rsidRPr="00DA0125">
        <w:rPr>
          <w:rFonts w:eastAsia="Times New Roman" w:cs="Times New Roman"/>
          <w:sz w:val="22"/>
        </w:rPr>
        <w:t>и регулирующими данные услуги.</w:t>
      </w:r>
    </w:p>
    <w:p w14:paraId="41E79627"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Исполнитель предпринимает технические и организационные меры для обеспечения конфиденциальности информации, передаваемой по каналам связи.</w:t>
      </w:r>
    </w:p>
    <w:p w14:paraId="6C783B3E" w14:textId="77777777" w:rsidR="005B5295" w:rsidRPr="00DA0125" w:rsidRDefault="005B5295" w:rsidP="005B5295">
      <w:pPr>
        <w:spacing w:line="240" w:lineRule="auto"/>
        <w:ind w:firstLine="567"/>
        <w:jc w:val="both"/>
        <w:rPr>
          <w:rFonts w:eastAsia="Times New Roman" w:cs="Times New Roman"/>
          <w:sz w:val="22"/>
        </w:rPr>
      </w:pPr>
      <w:r w:rsidRPr="00DA0125">
        <w:rPr>
          <w:rFonts w:eastAsia="Times New Roman" w:cs="Times New Roman"/>
          <w:sz w:val="22"/>
        </w:rPr>
        <w:t>5.2.</w:t>
      </w:r>
      <w:r w:rsidRPr="00DA0125">
        <w:rPr>
          <w:rFonts w:eastAsia="Times New Roman" w:cs="Times New Roman"/>
          <w:sz w:val="22"/>
        </w:rPr>
        <w:tab/>
        <w:t>Требования к наличию лицензий.</w:t>
      </w:r>
    </w:p>
    <w:p w14:paraId="5B85BB00" w14:textId="0F78B8F1" w:rsidR="005B5295" w:rsidRPr="005B5295" w:rsidRDefault="005B5295" w:rsidP="005B5295">
      <w:pPr>
        <w:spacing w:line="240" w:lineRule="auto"/>
        <w:ind w:firstLine="567"/>
        <w:jc w:val="both"/>
        <w:rPr>
          <w:rFonts w:eastAsia="Times New Roman" w:cs="Times New Roman"/>
          <w:i/>
          <w:sz w:val="22"/>
          <w:u w:val="single"/>
        </w:rPr>
      </w:pPr>
      <w:r w:rsidRPr="00DA0125">
        <w:rPr>
          <w:rFonts w:eastAsia="Times New Roman" w:cs="Times New Roman"/>
          <w:sz w:val="22"/>
        </w:rPr>
        <w:t>В соответствии с Федеральн</w:t>
      </w:r>
      <w:r w:rsidRPr="00F41179">
        <w:rPr>
          <w:rFonts w:eastAsia="Times New Roman" w:cs="Times New Roman"/>
          <w:sz w:val="22"/>
        </w:rPr>
        <w:t xml:space="preserve">ым законом от 07.07.2003 </w:t>
      </w:r>
      <w:r w:rsidR="00A64099" w:rsidRPr="00F41179">
        <w:rPr>
          <w:rFonts w:eastAsia="Times New Roman" w:cs="Times New Roman"/>
          <w:sz w:val="22"/>
        </w:rPr>
        <w:t>№ </w:t>
      </w:r>
      <w:r w:rsidRPr="00F41179">
        <w:rPr>
          <w:rFonts w:eastAsia="Times New Roman" w:cs="Times New Roman"/>
          <w:sz w:val="22"/>
        </w:rPr>
        <w:t xml:space="preserve">126-ФЗ </w:t>
      </w:r>
      <w:r w:rsidR="005F261E" w:rsidRPr="00F41179">
        <w:rPr>
          <w:rFonts w:eastAsia="Times New Roman" w:cs="Times New Roman"/>
          <w:sz w:val="22"/>
        </w:rPr>
        <w:t xml:space="preserve">«О связи», Федеральным законом </w:t>
      </w:r>
      <w:r w:rsidR="005F261E" w:rsidRPr="00F41179">
        <w:rPr>
          <w:rFonts w:eastAsia="Times New Roman" w:cs="Times New Roman"/>
          <w:sz w:val="22"/>
        </w:rPr>
        <w:br/>
      </w:r>
      <w:r w:rsidRPr="00F41179">
        <w:rPr>
          <w:rFonts w:eastAsia="Times New Roman" w:cs="Times New Roman"/>
          <w:sz w:val="22"/>
        </w:rPr>
        <w:t xml:space="preserve">от 04.05.2011 </w:t>
      </w:r>
      <w:r w:rsidR="00A64099" w:rsidRPr="00F41179">
        <w:rPr>
          <w:rFonts w:eastAsia="Times New Roman" w:cs="Times New Roman"/>
          <w:sz w:val="22"/>
        </w:rPr>
        <w:t>№ </w:t>
      </w:r>
      <w:r w:rsidRPr="00F41179">
        <w:rPr>
          <w:rFonts w:eastAsia="Times New Roman" w:cs="Times New Roman"/>
          <w:sz w:val="22"/>
        </w:rPr>
        <w:t>99-ФЗ «О лицензировании отдельных видов деятельности»,</w:t>
      </w:r>
      <w:r w:rsidR="00C26DCA" w:rsidRPr="00F41179">
        <w:rPr>
          <w:rFonts w:eastAsia="Times New Roman" w:cs="Times New Roman"/>
          <w:sz w:val="22"/>
        </w:rPr>
        <w:t xml:space="preserve"> постановлением Правительства </w:t>
      </w:r>
      <w:r w:rsidR="00F41179" w:rsidRPr="00F41179">
        <w:rPr>
          <w:rFonts w:eastAsia="Times New Roman" w:cs="Times New Roman"/>
          <w:sz w:val="22"/>
        </w:rPr>
        <w:t>Российской Федерации</w:t>
      </w:r>
      <w:r w:rsidR="00C26DCA" w:rsidRPr="00F41179">
        <w:rPr>
          <w:rFonts w:eastAsia="Times New Roman" w:cs="Times New Roman"/>
          <w:sz w:val="22"/>
        </w:rPr>
        <w:t xml:space="preserve"> от 25.11.2025 №</w:t>
      </w:r>
      <w:r w:rsidR="000832E1" w:rsidRPr="00F41179">
        <w:rPr>
          <w:rFonts w:eastAsia="Times New Roman" w:cs="Times New Roman"/>
          <w:sz w:val="22"/>
        </w:rPr>
        <w:t> </w:t>
      </w:r>
      <w:r w:rsidR="00C26DCA" w:rsidRPr="00F41179">
        <w:rPr>
          <w:rFonts w:eastAsia="Times New Roman" w:cs="Times New Roman"/>
          <w:sz w:val="22"/>
        </w:rPr>
        <w:t xml:space="preserve">1875 «О лицензировании деятельности в области оказания услуг связи» </w:t>
      </w:r>
      <w:r w:rsidRPr="00F41179">
        <w:rPr>
          <w:rFonts w:eastAsia="Times New Roman" w:cs="Times New Roman"/>
          <w:sz w:val="22"/>
        </w:rPr>
        <w:t>для</w:t>
      </w:r>
      <w:r w:rsidRPr="005B5295">
        <w:rPr>
          <w:rFonts w:eastAsia="Times New Roman" w:cs="Times New Roman"/>
          <w:sz w:val="22"/>
        </w:rPr>
        <w:t xml:space="preserve"> оказания услуг, предусмотренных Техническим заданием, </w:t>
      </w:r>
      <w:r w:rsidRPr="005B5295">
        <w:rPr>
          <w:rFonts w:eastAsia="Times New Roman" w:cs="Times New Roman"/>
          <w:i/>
          <w:sz w:val="22"/>
          <w:u w:val="single"/>
        </w:rPr>
        <w:t>требуется наличие у Исполнителя действующих лицензий, выданных Федеральной службой по надзору в сфере связи, информационных технологий и массовых коммуникаций на:</w:t>
      </w:r>
    </w:p>
    <w:p w14:paraId="3463C40B" w14:textId="4459D165"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 xml:space="preserve">услуги подвижной радиотелефонной связи; </w:t>
      </w:r>
    </w:p>
    <w:p w14:paraId="7264BA0D" w14:textId="04B0F624"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5B5295" w:rsidRPr="005B5295">
        <w:rPr>
          <w:rFonts w:eastAsia="Times New Roman" w:cs="Times New Roman"/>
          <w:sz w:val="22"/>
        </w:rPr>
        <w:t>услуги связи по передаче данных, за исключением услуг связи по передаче данных для целей передачи голосовой информации;</w:t>
      </w:r>
    </w:p>
    <w:p w14:paraId="1B2912E6" w14:textId="2526BE4C" w:rsidR="005B5295" w:rsidRPr="005B5295" w:rsidRDefault="00A64099" w:rsidP="005B5295">
      <w:pPr>
        <w:spacing w:line="240" w:lineRule="auto"/>
        <w:ind w:firstLine="567"/>
        <w:jc w:val="both"/>
        <w:rPr>
          <w:rFonts w:eastAsia="Times New Roman" w:cs="Times New Roman"/>
          <w:sz w:val="22"/>
        </w:rPr>
      </w:pPr>
      <w:r w:rsidRPr="003B3C56">
        <w:rPr>
          <w:rFonts w:eastAsia="MS Mincho" w:cs="Times New Roman"/>
          <w:sz w:val="22"/>
          <w:lang w:eastAsia="ar-SA"/>
        </w:rPr>
        <w:t>–</w:t>
      </w:r>
      <w:r>
        <w:rPr>
          <w:rFonts w:eastAsia="MS Mincho" w:cs="Times New Roman"/>
          <w:sz w:val="22"/>
          <w:lang w:eastAsia="ar-SA"/>
        </w:rPr>
        <w:tab/>
      </w:r>
      <w:r w:rsidR="00E41C3E">
        <w:rPr>
          <w:rFonts w:eastAsia="Times New Roman" w:cs="Times New Roman"/>
          <w:sz w:val="22"/>
        </w:rPr>
        <w:t>телематические услуги связи</w:t>
      </w:r>
      <w:r w:rsidR="005B5295" w:rsidRPr="005B5295">
        <w:rPr>
          <w:rFonts w:eastAsia="Times New Roman" w:cs="Times New Roman"/>
          <w:sz w:val="22"/>
        </w:rPr>
        <w:t>.</w:t>
      </w:r>
    </w:p>
    <w:p w14:paraId="11C6CF7C"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При окончании срока действия лицензий до окончания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131277EE"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5.3.</w:t>
      </w:r>
      <w:r w:rsidRPr="005B5295">
        <w:rPr>
          <w:rFonts w:eastAsia="Times New Roman" w:cs="Times New Roman"/>
          <w:sz w:val="22"/>
        </w:rPr>
        <w:tab/>
        <w:t>Техническое сопровождение и сервисное обслуживание.</w:t>
      </w:r>
    </w:p>
    <w:p w14:paraId="468F9B8F"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lastRenderedPageBreak/>
        <w:t>Техническое сопровождение, сервисное обслуживание и мониторинг оказываемых услуг осуществляется Исполнителем ежедневно и круглосуточно.</w:t>
      </w:r>
    </w:p>
    <w:p w14:paraId="0E4F9C56" w14:textId="77777777"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координации взаимодействия между Исполнителем (далее также – Оператор связи) и Заказчиком по вопросам предоставления и поддержки услуг Заказчику предоставляется персональный сервис-менеджер, который отвечает за оказание сервисной поддержки Заказчику.</w:t>
      </w:r>
    </w:p>
    <w:p w14:paraId="1F2D4B7D" w14:textId="6C12A5F8"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Для разрешения технических вопросов Заказчику должна быть предоставлена возможность круглосуточного обращения по единому номеру службы технической поддержки</w:t>
      </w:r>
      <w:r w:rsidR="004A07BB">
        <w:rPr>
          <w:rFonts w:eastAsia="Times New Roman" w:cs="Times New Roman"/>
          <w:sz w:val="22"/>
        </w:rPr>
        <w:t xml:space="preserve"> Оператора связи</w:t>
      </w:r>
      <w:r w:rsidRPr="005B5295">
        <w:rPr>
          <w:rFonts w:eastAsia="Times New Roman" w:cs="Times New Roman"/>
          <w:sz w:val="22"/>
        </w:rPr>
        <w:t>.</w:t>
      </w:r>
    </w:p>
    <w:p w14:paraId="00162C8E" w14:textId="40A832F4"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SIM-карты Оператора связи должны быть работоспособны</w:t>
      </w:r>
      <w:r w:rsidR="00DE1320">
        <w:rPr>
          <w:rFonts w:eastAsia="Times New Roman" w:cs="Times New Roman"/>
          <w:sz w:val="22"/>
        </w:rPr>
        <w:t>ми, а также должны</w:t>
      </w:r>
      <w:r w:rsidRPr="005B5295">
        <w:rPr>
          <w:rFonts w:eastAsia="Times New Roman" w:cs="Times New Roman"/>
          <w:sz w:val="22"/>
        </w:rPr>
        <w:t xml:space="preserve"> обеспечивать предоставление п</w:t>
      </w:r>
      <w:r w:rsidR="00DE1320">
        <w:rPr>
          <w:rFonts w:eastAsia="Times New Roman" w:cs="Times New Roman"/>
          <w:sz w:val="22"/>
        </w:rPr>
        <w:t>олного спектра требуемых услуг</w:t>
      </w:r>
      <w:r w:rsidRPr="005B5295">
        <w:rPr>
          <w:rFonts w:eastAsia="Times New Roman" w:cs="Times New Roman"/>
          <w:sz w:val="22"/>
        </w:rPr>
        <w:t>.</w:t>
      </w:r>
    </w:p>
    <w:p w14:paraId="6DB7F0EA"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5.4.</w:t>
      </w:r>
      <w:r w:rsidRPr="005B5295">
        <w:rPr>
          <w:rFonts w:eastAsia="MS Mincho" w:cs="Times New Roman"/>
          <w:bCs/>
          <w:sz w:val="22"/>
          <w:lang w:eastAsia="ru-RU"/>
        </w:rPr>
        <w:tab/>
        <w:t>Требования к сроку и объему предоставления гарантии качества услуг.</w:t>
      </w:r>
    </w:p>
    <w:p w14:paraId="44A23D17"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Объем предоставления гарантии качества услуг: в полном объеме на все оказываемые услуги </w:t>
      </w:r>
      <w:r w:rsidRPr="005B5295">
        <w:rPr>
          <w:rFonts w:eastAsia="MS Mincho" w:cs="Times New Roman"/>
          <w:bCs/>
          <w:sz w:val="22"/>
          <w:lang w:eastAsia="ru-RU"/>
        </w:rPr>
        <w:br/>
        <w:t>в течение срока действия контракта.</w:t>
      </w:r>
    </w:p>
    <w:p w14:paraId="1F0E7B31" w14:textId="77777777"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В случае обнаружения в течение гарантийного срока недостатков, допущенных при оказании услуг, Заказчик вправе потребовать от Исполнителя безвозмездно устранить выявленные недостатки в срок, установленный Заказчиком.</w:t>
      </w:r>
    </w:p>
    <w:p w14:paraId="0998C67E" w14:textId="0B36E951" w:rsidR="005B5295" w:rsidRPr="005B5295" w:rsidRDefault="005B5295" w:rsidP="005B5295">
      <w:pPr>
        <w:spacing w:line="240" w:lineRule="auto"/>
        <w:ind w:firstLine="567"/>
        <w:jc w:val="both"/>
        <w:rPr>
          <w:rFonts w:eastAsia="MS Mincho" w:cs="Times New Roman"/>
          <w:bCs/>
          <w:sz w:val="22"/>
          <w:lang w:eastAsia="ru-RU"/>
        </w:rPr>
      </w:pPr>
      <w:r w:rsidRPr="005B5295">
        <w:rPr>
          <w:rFonts w:eastAsia="MS Mincho" w:cs="Times New Roman"/>
          <w:bCs/>
          <w:sz w:val="22"/>
          <w:lang w:eastAsia="ru-RU"/>
        </w:rPr>
        <w:t xml:space="preserve">Действие гарантийного срока продлевается эквивалентно времени, прошедшему </w:t>
      </w:r>
      <w:r w:rsidR="00323E91">
        <w:rPr>
          <w:rFonts w:eastAsia="Times New Roman" w:cs="Times New Roman"/>
          <w:sz w:val="22"/>
          <w:lang w:eastAsia="ru-RU"/>
        </w:rPr>
        <w:t>с даты</w:t>
      </w:r>
      <w:r w:rsidR="00323E91" w:rsidRPr="003B3C56">
        <w:rPr>
          <w:rFonts w:eastAsia="Times New Roman" w:cs="Times New Roman"/>
          <w:sz w:val="22"/>
          <w:lang w:eastAsia="ru-RU"/>
        </w:rPr>
        <w:t xml:space="preserve"> </w:t>
      </w:r>
      <w:r w:rsidRPr="005B5295">
        <w:rPr>
          <w:rFonts w:eastAsia="MS Mincho" w:cs="Times New Roman"/>
          <w:bCs/>
          <w:sz w:val="22"/>
          <w:lang w:eastAsia="ru-RU"/>
        </w:rPr>
        <w:t>письменного уведомления Заказчиком об обнаружении недостатков до письменного уведомления Исполнителя об их устранении.</w:t>
      </w:r>
    </w:p>
    <w:p w14:paraId="45039262" w14:textId="77777777" w:rsidR="005B5295" w:rsidRPr="005B5295" w:rsidRDefault="005B5295" w:rsidP="00687161">
      <w:pPr>
        <w:spacing w:line="240" w:lineRule="auto"/>
        <w:ind w:firstLine="567"/>
        <w:jc w:val="both"/>
        <w:rPr>
          <w:rFonts w:eastAsia="MS Mincho" w:cs="Times New Roman"/>
          <w:b/>
          <w:bCs/>
          <w:kern w:val="32"/>
          <w:sz w:val="22"/>
          <w:lang w:eastAsia="ru-RU"/>
        </w:rPr>
      </w:pPr>
      <w:r w:rsidRPr="005B5295">
        <w:rPr>
          <w:rFonts w:eastAsia="MS Mincho" w:cs="Times New Roman"/>
          <w:b/>
          <w:bCs/>
          <w:kern w:val="32"/>
          <w:sz w:val="22"/>
          <w:lang w:eastAsia="ru-RU"/>
        </w:rPr>
        <w:t>6.</w:t>
      </w:r>
      <w:r w:rsidRPr="005B5295">
        <w:rPr>
          <w:rFonts w:eastAsia="MS Mincho" w:cs="Times New Roman"/>
          <w:b/>
          <w:bCs/>
          <w:kern w:val="32"/>
          <w:sz w:val="22"/>
          <w:lang w:eastAsia="ru-RU"/>
        </w:rPr>
        <w:tab/>
        <w:t>Требования к количеству услуг</w:t>
      </w:r>
    </w:p>
    <w:p w14:paraId="3513A5CD" w14:textId="03D9B886" w:rsidR="005B5295" w:rsidRPr="005B5295" w:rsidRDefault="005B5295" w:rsidP="005B5295">
      <w:pPr>
        <w:spacing w:line="240" w:lineRule="auto"/>
        <w:ind w:firstLine="567"/>
        <w:jc w:val="both"/>
        <w:rPr>
          <w:rFonts w:eastAsia="Times New Roman" w:cs="Times New Roman"/>
          <w:sz w:val="22"/>
        </w:rPr>
      </w:pPr>
      <w:r w:rsidRPr="005B5295">
        <w:rPr>
          <w:rFonts w:eastAsia="Times New Roman" w:cs="Times New Roman"/>
          <w:sz w:val="22"/>
        </w:rPr>
        <w:t xml:space="preserve">Исполнитель предоставляет Заказчику услуги сотовой связи в соответствии с требованиями </w:t>
      </w:r>
      <w:r w:rsidR="005F261E">
        <w:rPr>
          <w:rFonts w:eastAsia="Times New Roman" w:cs="Times New Roman"/>
          <w:sz w:val="22"/>
        </w:rPr>
        <w:br/>
      </w:r>
      <w:r w:rsidRPr="005B5295">
        <w:rPr>
          <w:rFonts w:eastAsia="Times New Roman" w:cs="Times New Roman"/>
          <w:sz w:val="22"/>
        </w:rPr>
        <w:t>к предос</w:t>
      </w:r>
      <w:r w:rsidR="000E33C7">
        <w:rPr>
          <w:rFonts w:eastAsia="Times New Roman" w:cs="Times New Roman"/>
          <w:sz w:val="22"/>
        </w:rPr>
        <w:t>тавляемым услугам, описанным в п</w:t>
      </w:r>
      <w:r w:rsidRPr="005B5295">
        <w:rPr>
          <w:rFonts w:eastAsia="Times New Roman" w:cs="Times New Roman"/>
          <w:sz w:val="22"/>
        </w:rPr>
        <w:t>ри</w:t>
      </w:r>
      <w:r w:rsidR="005F261E">
        <w:rPr>
          <w:rFonts w:eastAsia="Times New Roman" w:cs="Times New Roman"/>
          <w:sz w:val="22"/>
        </w:rPr>
        <w:t>ложениях к Техническому заданию.</w:t>
      </w:r>
    </w:p>
    <w:p w14:paraId="20BE8D16" w14:textId="77777777" w:rsidR="005B5295" w:rsidRDefault="005B5295" w:rsidP="005B5295">
      <w:pPr>
        <w:suppressAutoHyphens/>
        <w:spacing w:line="240" w:lineRule="auto"/>
        <w:ind w:firstLine="567"/>
        <w:jc w:val="both"/>
        <w:rPr>
          <w:rFonts w:eastAsia="Times New Roman" w:cs="Times New Roman"/>
          <w:b/>
          <w:bCs/>
          <w:color w:val="000000"/>
          <w:sz w:val="22"/>
          <w:lang w:eastAsia="ru-RU"/>
        </w:rPr>
      </w:pPr>
      <w:r w:rsidRPr="005B5295">
        <w:rPr>
          <w:rFonts w:eastAsia="Times New Roman" w:cs="Times New Roman"/>
          <w:b/>
          <w:bCs/>
          <w:color w:val="000000"/>
          <w:sz w:val="22"/>
          <w:lang w:eastAsia="ru-RU"/>
        </w:rPr>
        <w:t>7.</w:t>
      </w:r>
      <w:r w:rsidRPr="005B5295">
        <w:rPr>
          <w:rFonts w:eastAsia="Times New Roman" w:cs="Times New Roman"/>
          <w:b/>
          <w:bCs/>
          <w:color w:val="000000"/>
          <w:sz w:val="22"/>
          <w:lang w:eastAsia="ru-RU"/>
        </w:rPr>
        <w:tab/>
        <w:t>Перечень приложений к Техническому заданию, являющихся его неотъемлемой частью</w:t>
      </w:r>
    </w:p>
    <w:p w14:paraId="35C014CF" w14:textId="736686C1"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1 – </w:t>
      </w:r>
      <w:r w:rsidRPr="005B5295">
        <w:rPr>
          <w:rFonts w:eastAsia="Times New Roman" w:cs="Times New Roman"/>
          <w:color w:val="000000"/>
          <w:sz w:val="22"/>
          <w:lang w:eastAsia="ru-RU"/>
        </w:rPr>
        <w:t>Объем оказываемых услуг.</w:t>
      </w:r>
    </w:p>
    <w:p w14:paraId="24EB267D" w14:textId="78A0A8FB" w:rsidR="005B5295" w:rsidRPr="005B5295" w:rsidRDefault="005B5295" w:rsidP="005B5295">
      <w:pPr>
        <w:suppressAutoHyphens/>
        <w:spacing w:line="240" w:lineRule="auto"/>
        <w:ind w:firstLine="567"/>
        <w:jc w:val="both"/>
        <w:rPr>
          <w:rFonts w:eastAsia="Times New Roman" w:cs="Times New Roman"/>
          <w:color w:val="000000"/>
          <w:sz w:val="22"/>
          <w:lang w:eastAsia="ru-RU"/>
        </w:rPr>
      </w:pPr>
      <w:r w:rsidRPr="005B5295">
        <w:rPr>
          <w:rFonts w:eastAsia="Times New Roman" w:cs="Times New Roman"/>
          <w:sz w:val="22"/>
          <w:lang w:eastAsia="ru-RU"/>
        </w:rPr>
        <w:t>Приложение </w:t>
      </w:r>
      <w:r w:rsidR="00A64099">
        <w:rPr>
          <w:rFonts w:eastAsia="Times New Roman" w:cs="Times New Roman"/>
          <w:sz w:val="22"/>
          <w:lang w:eastAsia="ru-RU"/>
        </w:rPr>
        <w:t>№ </w:t>
      </w:r>
      <w:r w:rsidRPr="005B5295">
        <w:rPr>
          <w:rFonts w:eastAsia="Times New Roman" w:cs="Times New Roman"/>
          <w:sz w:val="22"/>
          <w:lang w:eastAsia="ru-RU"/>
        </w:rPr>
        <w:t>2 – </w:t>
      </w:r>
      <w:r w:rsidRPr="005B5295">
        <w:rPr>
          <w:rFonts w:eastAsia="Times New Roman" w:cs="Times New Roman"/>
          <w:color w:val="000000"/>
          <w:sz w:val="22"/>
          <w:lang w:eastAsia="ru-RU"/>
        </w:rPr>
        <w:t>Тарифный план.</w:t>
      </w:r>
    </w:p>
    <w:p w14:paraId="3864278A" w14:textId="77777777" w:rsidR="009B5AC1" w:rsidRPr="00CA5F67" w:rsidRDefault="009B5AC1" w:rsidP="00FC07E7">
      <w:pPr>
        <w:spacing w:line="240" w:lineRule="auto"/>
        <w:ind w:firstLine="567"/>
        <w:rPr>
          <w:b/>
          <w:bCs/>
          <w:sz w:val="22"/>
        </w:rPr>
      </w:pPr>
    </w:p>
    <w:p w14:paraId="417A4053" w14:textId="77777777" w:rsidR="009B5AC1" w:rsidRPr="00CA5F67" w:rsidRDefault="009B5AC1" w:rsidP="00FC07E7">
      <w:pPr>
        <w:spacing w:line="240" w:lineRule="auto"/>
        <w:ind w:firstLine="567"/>
        <w:rPr>
          <w:b/>
          <w:bCs/>
          <w:sz w:val="22"/>
        </w:rPr>
      </w:pPr>
    </w:p>
    <w:p w14:paraId="62A6B649" w14:textId="7CD1E5E7" w:rsidR="005B5295" w:rsidRPr="00AB2EFD" w:rsidRDefault="005B5295" w:rsidP="005B5295">
      <w:pPr>
        <w:rPr>
          <w:bCs/>
          <w:sz w:val="24"/>
          <w:szCs w:val="24"/>
        </w:rPr>
      </w:pPr>
      <w:r w:rsidRPr="00AB2EFD">
        <w:rPr>
          <w:b/>
          <w:color w:val="000000"/>
          <w:sz w:val="22"/>
        </w:rPr>
        <w:t xml:space="preserve">Председатель ТИК </w:t>
      </w:r>
      <w:r w:rsidR="00A64099">
        <w:rPr>
          <w:b/>
          <w:color w:val="000000"/>
          <w:sz w:val="22"/>
        </w:rPr>
        <w:t>№ </w:t>
      </w:r>
      <w:r w:rsidR="00837C5D">
        <w:rPr>
          <w:b/>
          <w:color w:val="000000"/>
          <w:sz w:val="22"/>
        </w:rPr>
        <w:t>46</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t xml:space="preserve">    </w:t>
      </w:r>
      <w:r w:rsidR="00837C5D">
        <w:rPr>
          <w:b/>
          <w:color w:val="000000"/>
          <w:sz w:val="22"/>
        </w:rPr>
        <w:t>Б.Ю. Бобков</w:t>
      </w:r>
    </w:p>
    <w:p w14:paraId="0A028281" w14:textId="09F6F877" w:rsidR="009B5AC1" w:rsidRPr="00CA5F67" w:rsidRDefault="009B5AC1" w:rsidP="00FC07E7">
      <w:pPr>
        <w:spacing w:line="240" w:lineRule="auto"/>
        <w:rPr>
          <w:b/>
          <w:bCs/>
          <w:sz w:val="22"/>
        </w:rPr>
      </w:pPr>
    </w:p>
    <w:p w14:paraId="1D5533E1" w14:textId="272ADBE9" w:rsidR="005F261E" w:rsidRDefault="005F261E">
      <w:pPr>
        <w:rPr>
          <w:b/>
          <w:bCs/>
          <w:sz w:val="22"/>
        </w:rPr>
      </w:pPr>
      <w:r>
        <w:rPr>
          <w:b/>
          <w:bCs/>
          <w:sz w:val="22"/>
        </w:rPr>
        <w:br w:type="page"/>
      </w:r>
    </w:p>
    <w:p w14:paraId="3AC6BFE3" w14:textId="3DB17CAC"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1</w:t>
      </w:r>
      <w:r>
        <w:rPr>
          <w:b w:val="0"/>
          <w:iCs/>
          <w:sz w:val="22"/>
          <w:lang w:eastAsia="zh-CN"/>
        </w:rPr>
        <w:br/>
      </w:r>
      <w:r w:rsidRPr="00473872">
        <w:rPr>
          <w:iCs/>
          <w:sz w:val="22"/>
          <w:lang w:eastAsia="zh-CN"/>
        </w:rPr>
        <w:t xml:space="preserve">к </w:t>
      </w:r>
      <w:r>
        <w:rPr>
          <w:rFonts w:eastAsia="MS Mincho"/>
          <w:sz w:val="22"/>
        </w:rPr>
        <w:t>Техническому заданию</w:t>
      </w:r>
    </w:p>
    <w:p w14:paraId="703B60B6" w14:textId="77777777" w:rsidR="003D7657" w:rsidRDefault="003D7657" w:rsidP="005F261E">
      <w:pPr>
        <w:ind w:left="270"/>
        <w:jc w:val="center"/>
        <w:rPr>
          <w:b/>
          <w:bCs/>
          <w:color w:val="000000"/>
          <w:sz w:val="22"/>
        </w:rPr>
      </w:pPr>
    </w:p>
    <w:p w14:paraId="2A700980" w14:textId="702C5810" w:rsidR="005F261E" w:rsidRPr="003B62C8" w:rsidRDefault="003D7657" w:rsidP="005F261E">
      <w:pPr>
        <w:ind w:left="270"/>
        <w:jc w:val="center"/>
        <w:rPr>
          <w:color w:val="000000"/>
          <w:sz w:val="22"/>
        </w:rPr>
      </w:pPr>
      <w:r w:rsidRPr="00064ACB">
        <w:rPr>
          <w:b/>
          <w:bCs/>
          <w:color w:val="000000"/>
          <w:sz w:val="22"/>
        </w:rPr>
        <w:t>ОБЪЕМ ОКАЗЫВАЕМЫХ УСЛУГ</w:t>
      </w:r>
    </w:p>
    <w:p w14:paraId="27293391" w14:textId="77777777" w:rsidR="005F261E" w:rsidRDefault="005F261E" w:rsidP="005F261E">
      <w:pPr>
        <w:ind w:left="270"/>
        <w:jc w:val="center"/>
        <w:rPr>
          <w:color w:val="00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846"/>
        <w:gridCol w:w="2553"/>
        <w:gridCol w:w="2266"/>
        <w:gridCol w:w="1276"/>
        <w:gridCol w:w="1555"/>
        <w:gridCol w:w="1699"/>
      </w:tblGrid>
      <w:tr w:rsidR="005F261E" w:rsidRPr="0026525B" w14:paraId="60164897" w14:textId="77777777" w:rsidTr="003D7657">
        <w:trPr>
          <w:trHeight w:val="845"/>
        </w:trPr>
        <w:tc>
          <w:tcPr>
            <w:tcW w:w="846" w:type="dxa"/>
            <w:tcBorders>
              <w:bottom w:val="single" w:sz="4" w:space="0" w:color="auto"/>
            </w:tcBorders>
            <w:vAlign w:val="center"/>
          </w:tcPr>
          <w:p w14:paraId="72AC00C3" w14:textId="77777777" w:rsidR="005F261E" w:rsidRPr="0026525B" w:rsidRDefault="005F261E" w:rsidP="00687161">
            <w:pPr>
              <w:spacing w:line="240" w:lineRule="auto"/>
              <w:jc w:val="center"/>
              <w:rPr>
                <w:rFonts w:eastAsia="MS Mincho"/>
                <w:b/>
                <w:sz w:val="22"/>
              </w:rPr>
            </w:pPr>
            <w:r w:rsidRPr="0026525B">
              <w:rPr>
                <w:rFonts w:eastAsia="MS Mincho"/>
                <w:b/>
                <w:sz w:val="22"/>
              </w:rPr>
              <w:t>№</w:t>
            </w:r>
          </w:p>
        </w:tc>
        <w:tc>
          <w:tcPr>
            <w:tcW w:w="2553" w:type="dxa"/>
            <w:tcBorders>
              <w:bottom w:val="single" w:sz="4" w:space="0" w:color="auto"/>
            </w:tcBorders>
            <w:vAlign w:val="center"/>
          </w:tcPr>
          <w:p w14:paraId="4BA636CB" w14:textId="77777777" w:rsidR="005F261E" w:rsidRPr="0026525B" w:rsidRDefault="005F261E" w:rsidP="00687161">
            <w:pPr>
              <w:spacing w:line="240" w:lineRule="auto"/>
              <w:jc w:val="center"/>
              <w:rPr>
                <w:rFonts w:eastAsia="MS Mincho"/>
                <w:b/>
                <w:sz w:val="22"/>
              </w:rPr>
            </w:pPr>
            <w:r w:rsidRPr="0026525B">
              <w:rPr>
                <w:rFonts w:eastAsia="MS Mincho"/>
                <w:b/>
                <w:sz w:val="22"/>
              </w:rPr>
              <w:t>Наименование услуги</w:t>
            </w:r>
          </w:p>
        </w:tc>
        <w:tc>
          <w:tcPr>
            <w:tcW w:w="2266" w:type="dxa"/>
            <w:tcBorders>
              <w:bottom w:val="single" w:sz="4" w:space="0" w:color="auto"/>
            </w:tcBorders>
            <w:vAlign w:val="center"/>
          </w:tcPr>
          <w:p w14:paraId="4290F09F" w14:textId="62B51963" w:rsidR="005F261E" w:rsidRPr="0026525B" w:rsidRDefault="005F261E" w:rsidP="00687161">
            <w:pPr>
              <w:spacing w:line="240" w:lineRule="auto"/>
              <w:jc w:val="center"/>
              <w:rPr>
                <w:rFonts w:eastAsia="MS Mincho"/>
                <w:b/>
                <w:sz w:val="22"/>
              </w:rPr>
            </w:pPr>
            <w:r w:rsidRPr="0026525B">
              <w:rPr>
                <w:rFonts w:eastAsia="MS Mincho"/>
                <w:b/>
                <w:sz w:val="22"/>
              </w:rPr>
              <w:t>ОКПД2</w:t>
            </w:r>
            <w:r w:rsidR="00F1541E">
              <w:rPr>
                <w:rFonts w:eastAsia="MS Mincho"/>
                <w:b/>
                <w:sz w:val="22"/>
              </w:rPr>
              <w:t xml:space="preserve"> / КТРУ</w:t>
            </w:r>
          </w:p>
        </w:tc>
        <w:tc>
          <w:tcPr>
            <w:tcW w:w="1276" w:type="dxa"/>
            <w:tcBorders>
              <w:bottom w:val="single" w:sz="4" w:space="0" w:color="auto"/>
            </w:tcBorders>
            <w:vAlign w:val="center"/>
          </w:tcPr>
          <w:p w14:paraId="4D6BECA9" w14:textId="77777777" w:rsidR="005F261E" w:rsidRPr="0026525B" w:rsidRDefault="005F261E" w:rsidP="00687161">
            <w:pPr>
              <w:spacing w:line="240" w:lineRule="auto"/>
              <w:jc w:val="center"/>
              <w:rPr>
                <w:rFonts w:eastAsia="MS Mincho"/>
                <w:b/>
                <w:sz w:val="22"/>
              </w:rPr>
            </w:pPr>
            <w:r w:rsidRPr="0026525B">
              <w:rPr>
                <w:rFonts w:eastAsia="MS Mincho"/>
                <w:b/>
                <w:sz w:val="22"/>
              </w:rPr>
              <w:t>Кол-во абонентов</w:t>
            </w:r>
          </w:p>
        </w:tc>
        <w:tc>
          <w:tcPr>
            <w:tcW w:w="1555" w:type="dxa"/>
            <w:tcBorders>
              <w:bottom w:val="single" w:sz="4" w:space="0" w:color="auto"/>
            </w:tcBorders>
            <w:vAlign w:val="center"/>
          </w:tcPr>
          <w:p w14:paraId="4062F49F" w14:textId="77777777" w:rsidR="005F261E" w:rsidRPr="0026525B" w:rsidRDefault="005F261E" w:rsidP="00687161">
            <w:pPr>
              <w:spacing w:line="240" w:lineRule="auto"/>
              <w:jc w:val="center"/>
              <w:rPr>
                <w:rFonts w:eastAsia="MS Mincho"/>
                <w:b/>
                <w:sz w:val="22"/>
              </w:rPr>
            </w:pPr>
            <w:r w:rsidRPr="0026525B">
              <w:rPr>
                <w:rFonts w:eastAsia="MS Mincho"/>
                <w:b/>
                <w:sz w:val="22"/>
              </w:rPr>
              <w:t>Ед. изм. услуги</w:t>
            </w:r>
          </w:p>
        </w:tc>
        <w:tc>
          <w:tcPr>
            <w:tcW w:w="1699" w:type="dxa"/>
            <w:tcBorders>
              <w:bottom w:val="single" w:sz="4" w:space="0" w:color="auto"/>
            </w:tcBorders>
            <w:vAlign w:val="center"/>
          </w:tcPr>
          <w:p w14:paraId="2F4F60D0" w14:textId="6225188A" w:rsidR="005F261E" w:rsidRPr="0026525B" w:rsidRDefault="005F261E" w:rsidP="00687161">
            <w:pPr>
              <w:spacing w:line="240" w:lineRule="auto"/>
              <w:jc w:val="center"/>
              <w:rPr>
                <w:rFonts w:eastAsia="MS Mincho"/>
                <w:b/>
                <w:sz w:val="22"/>
              </w:rPr>
            </w:pPr>
            <w:r w:rsidRPr="0026525B">
              <w:rPr>
                <w:rFonts w:eastAsia="MS Mincho"/>
                <w:b/>
                <w:sz w:val="22"/>
              </w:rPr>
              <w:t>Кол-во</w:t>
            </w:r>
          </w:p>
          <w:p w14:paraId="1341D85E" w14:textId="77777777" w:rsidR="005F261E" w:rsidRPr="0026525B" w:rsidRDefault="005F261E" w:rsidP="00687161">
            <w:pPr>
              <w:spacing w:line="240" w:lineRule="auto"/>
              <w:jc w:val="center"/>
              <w:rPr>
                <w:rFonts w:eastAsia="MS Mincho"/>
                <w:b/>
                <w:sz w:val="22"/>
              </w:rPr>
            </w:pPr>
            <w:r w:rsidRPr="0026525B">
              <w:rPr>
                <w:rFonts w:eastAsia="MS Mincho"/>
                <w:b/>
                <w:sz w:val="22"/>
              </w:rPr>
              <w:t>услуг</w:t>
            </w:r>
          </w:p>
        </w:tc>
      </w:tr>
      <w:tr w:rsidR="0044396B" w:rsidRPr="0026525B" w14:paraId="4EB8A140" w14:textId="77777777" w:rsidTr="002D097F">
        <w:trPr>
          <w:trHeight w:val="572"/>
        </w:trPr>
        <w:tc>
          <w:tcPr>
            <w:tcW w:w="846" w:type="dxa"/>
            <w:tcBorders>
              <w:top w:val="single" w:sz="4" w:space="0" w:color="auto"/>
              <w:left w:val="single" w:sz="4" w:space="0" w:color="auto"/>
              <w:bottom w:val="single" w:sz="4" w:space="0" w:color="auto"/>
              <w:right w:val="single" w:sz="4" w:space="0" w:color="auto"/>
            </w:tcBorders>
          </w:tcPr>
          <w:p w14:paraId="51EBBCC5" w14:textId="77777777" w:rsidR="0044396B" w:rsidRPr="005F261E" w:rsidRDefault="0044396B" w:rsidP="0044396B">
            <w:pPr>
              <w:spacing w:line="240" w:lineRule="auto"/>
              <w:jc w:val="center"/>
              <w:rPr>
                <w:rFonts w:eastAsia="MS Mincho"/>
                <w:sz w:val="22"/>
              </w:rPr>
            </w:pPr>
            <w:r w:rsidRPr="005F261E">
              <w:rPr>
                <w:rFonts w:eastAsia="MS Mincho"/>
                <w:sz w:val="22"/>
              </w:rPr>
              <w:t>1</w:t>
            </w:r>
          </w:p>
        </w:tc>
        <w:tc>
          <w:tcPr>
            <w:tcW w:w="2553" w:type="dxa"/>
            <w:tcBorders>
              <w:top w:val="single" w:sz="4" w:space="0" w:color="auto"/>
              <w:left w:val="single" w:sz="4" w:space="0" w:color="auto"/>
              <w:bottom w:val="single" w:sz="4" w:space="0" w:color="auto"/>
              <w:right w:val="single" w:sz="4" w:space="0" w:color="auto"/>
            </w:tcBorders>
          </w:tcPr>
          <w:p w14:paraId="5BB5AB54" w14:textId="332822BD" w:rsidR="0044396B" w:rsidRPr="00DC5D39" w:rsidRDefault="0044396B" w:rsidP="0044396B">
            <w:pPr>
              <w:spacing w:line="240" w:lineRule="auto"/>
              <w:rPr>
                <w:rFonts w:eastAsia="MS Mincho"/>
                <w:sz w:val="22"/>
              </w:rPr>
            </w:pPr>
            <w:r w:rsidRPr="00DC5D39">
              <w:rPr>
                <w:rFonts w:eastAsia="MS Mincho"/>
                <w:sz w:val="22"/>
              </w:rPr>
              <w:t>Услуги сотовой связи</w:t>
            </w:r>
            <w:r w:rsidR="002D097F" w:rsidRPr="00DC5D39">
              <w:rPr>
                <w:rFonts w:eastAsia="MS Mincho"/>
                <w:sz w:val="22"/>
              </w:rPr>
              <w:t xml:space="preserve"> в 2026 году</w:t>
            </w:r>
          </w:p>
        </w:tc>
        <w:tc>
          <w:tcPr>
            <w:tcW w:w="2266" w:type="dxa"/>
            <w:tcBorders>
              <w:top w:val="single" w:sz="4" w:space="0" w:color="auto"/>
              <w:left w:val="single" w:sz="4" w:space="0" w:color="auto"/>
              <w:bottom w:val="single" w:sz="4" w:space="0" w:color="auto"/>
              <w:right w:val="single" w:sz="4" w:space="0" w:color="auto"/>
            </w:tcBorders>
          </w:tcPr>
          <w:p w14:paraId="0A498BD9" w14:textId="78405535" w:rsidR="0044396B" w:rsidRPr="00DC5D39" w:rsidRDefault="0044396B" w:rsidP="003D7657">
            <w:pPr>
              <w:spacing w:line="240" w:lineRule="auto"/>
              <w:jc w:val="center"/>
              <w:rPr>
                <w:rFonts w:eastAsia="MS Mincho"/>
                <w:sz w:val="22"/>
              </w:rPr>
            </w:pPr>
            <w:r w:rsidRPr="00DC5D39">
              <w:rPr>
                <w:rFonts w:eastAsia="MS Mincho"/>
                <w:sz w:val="22"/>
              </w:rPr>
              <w:t>61.20.11.000</w:t>
            </w:r>
            <w:r w:rsidR="00F1541E" w:rsidRPr="00DC5D39">
              <w:rPr>
                <w:rFonts w:eastAsia="MS Mincho"/>
                <w:sz w:val="22"/>
              </w:rPr>
              <w:t xml:space="preserve"> / </w:t>
            </w:r>
          </w:p>
          <w:p w14:paraId="637AA695" w14:textId="4286B25D" w:rsidR="0044396B" w:rsidRPr="00DC5D39" w:rsidRDefault="0044396B" w:rsidP="003D7657">
            <w:pPr>
              <w:spacing w:line="240" w:lineRule="auto"/>
              <w:jc w:val="center"/>
              <w:rPr>
                <w:rFonts w:eastAsia="MS Mincho"/>
                <w:sz w:val="22"/>
              </w:rPr>
            </w:pPr>
            <w:r w:rsidRPr="00DC5D39">
              <w:rPr>
                <w:rFonts w:eastAsia="MS Mincho"/>
                <w:sz w:val="22"/>
              </w:rPr>
              <w:t>61.20.10.000-00000007</w:t>
            </w:r>
          </w:p>
        </w:tc>
        <w:tc>
          <w:tcPr>
            <w:tcW w:w="1276" w:type="dxa"/>
            <w:tcBorders>
              <w:top w:val="single" w:sz="4" w:space="0" w:color="auto"/>
              <w:left w:val="single" w:sz="4" w:space="0" w:color="auto"/>
              <w:bottom w:val="single" w:sz="4" w:space="0" w:color="auto"/>
              <w:right w:val="single" w:sz="4" w:space="0" w:color="auto"/>
            </w:tcBorders>
          </w:tcPr>
          <w:p w14:paraId="73557FA3" w14:textId="00469120" w:rsidR="0044396B" w:rsidRPr="00DC5D39" w:rsidRDefault="0044396B" w:rsidP="0044396B">
            <w:pPr>
              <w:spacing w:line="240" w:lineRule="auto"/>
              <w:jc w:val="center"/>
              <w:rPr>
                <w:rFonts w:eastAsia="MS Mincho"/>
                <w:sz w:val="22"/>
              </w:rPr>
            </w:pPr>
            <w:r w:rsidRPr="00DC5D39">
              <w:rPr>
                <w:rFonts w:eastAsia="MS Mincho"/>
                <w:sz w:val="22"/>
              </w:rPr>
              <w:t>1</w:t>
            </w:r>
          </w:p>
        </w:tc>
        <w:tc>
          <w:tcPr>
            <w:tcW w:w="1555" w:type="dxa"/>
            <w:tcBorders>
              <w:top w:val="single" w:sz="4" w:space="0" w:color="auto"/>
              <w:left w:val="single" w:sz="4" w:space="0" w:color="auto"/>
              <w:bottom w:val="single" w:sz="4" w:space="0" w:color="auto"/>
              <w:right w:val="single" w:sz="4" w:space="0" w:color="auto"/>
            </w:tcBorders>
          </w:tcPr>
          <w:p w14:paraId="320E846E" w14:textId="77777777" w:rsidR="0044396B" w:rsidRPr="00DC5D39" w:rsidRDefault="0044396B" w:rsidP="0044396B">
            <w:pPr>
              <w:spacing w:line="240" w:lineRule="auto"/>
              <w:jc w:val="center"/>
              <w:rPr>
                <w:rFonts w:eastAsia="MS Mincho"/>
                <w:sz w:val="22"/>
              </w:rPr>
            </w:pPr>
            <w:proofErr w:type="spellStart"/>
            <w:r w:rsidRPr="00DC5D39">
              <w:rPr>
                <w:rFonts w:eastAsia="MS Mincho"/>
                <w:sz w:val="22"/>
              </w:rPr>
              <w:t>мес</w:t>
            </w:r>
            <w:proofErr w:type="spellEnd"/>
          </w:p>
        </w:tc>
        <w:tc>
          <w:tcPr>
            <w:tcW w:w="1699" w:type="dxa"/>
            <w:tcBorders>
              <w:top w:val="single" w:sz="4" w:space="0" w:color="auto"/>
              <w:left w:val="single" w:sz="4" w:space="0" w:color="auto"/>
              <w:bottom w:val="single" w:sz="4" w:space="0" w:color="auto"/>
              <w:right w:val="single" w:sz="4" w:space="0" w:color="auto"/>
            </w:tcBorders>
          </w:tcPr>
          <w:p w14:paraId="71FB3F4F" w14:textId="2B7839B1" w:rsidR="0044396B" w:rsidRPr="00DC5D39" w:rsidRDefault="00DC5D39" w:rsidP="0044396B">
            <w:pPr>
              <w:spacing w:line="240" w:lineRule="auto"/>
              <w:jc w:val="center"/>
              <w:rPr>
                <w:rFonts w:eastAsia="MS Mincho"/>
                <w:sz w:val="22"/>
              </w:rPr>
            </w:pPr>
            <w:r>
              <w:rPr>
                <w:rFonts w:eastAsia="MS Mincho"/>
                <w:sz w:val="22"/>
              </w:rPr>
              <w:t>3</w:t>
            </w:r>
          </w:p>
        </w:tc>
      </w:tr>
      <w:tr w:rsidR="002D097F" w:rsidRPr="0026525B" w14:paraId="13DFC524" w14:textId="77777777" w:rsidTr="003D7657">
        <w:trPr>
          <w:trHeight w:val="572"/>
        </w:trPr>
        <w:tc>
          <w:tcPr>
            <w:tcW w:w="846" w:type="dxa"/>
            <w:tcBorders>
              <w:top w:val="single" w:sz="4" w:space="0" w:color="auto"/>
              <w:left w:val="single" w:sz="4" w:space="0" w:color="auto"/>
              <w:right w:val="single" w:sz="4" w:space="0" w:color="auto"/>
            </w:tcBorders>
          </w:tcPr>
          <w:p w14:paraId="69C95788" w14:textId="0A9AA908" w:rsidR="002D097F" w:rsidRPr="005F261E" w:rsidRDefault="002D097F" w:rsidP="002D097F">
            <w:pPr>
              <w:spacing w:line="240" w:lineRule="auto"/>
              <w:jc w:val="center"/>
              <w:rPr>
                <w:rFonts w:eastAsia="MS Mincho"/>
                <w:sz w:val="22"/>
              </w:rPr>
            </w:pPr>
            <w:r>
              <w:rPr>
                <w:rFonts w:eastAsia="MS Mincho"/>
                <w:sz w:val="22"/>
              </w:rPr>
              <w:t>2</w:t>
            </w:r>
          </w:p>
        </w:tc>
        <w:tc>
          <w:tcPr>
            <w:tcW w:w="2553" w:type="dxa"/>
            <w:tcBorders>
              <w:top w:val="single" w:sz="4" w:space="0" w:color="auto"/>
              <w:left w:val="single" w:sz="4" w:space="0" w:color="auto"/>
              <w:right w:val="single" w:sz="4" w:space="0" w:color="auto"/>
            </w:tcBorders>
          </w:tcPr>
          <w:p w14:paraId="6C2FE813" w14:textId="5073F1FF"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2266" w:type="dxa"/>
            <w:tcBorders>
              <w:top w:val="single" w:sz="4" w:space="0" w:color="auto"/>
              <w:left w:val="single" w:sz="4" w:space="0" w:color="auto"/>
              <w:right w:val="single" w:sz="4" w:space="0" w:color="auto"/>
            </w:tcBorders>
          </w:tcPr>
          <w:p w14:paraId="630CEB03"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04E721C8" w14:textId="01A0B5C0"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3207B951" w14:textId="0D692A32"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6D5D3316" w14:textId="1684706C"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2B7DCAF4" w14:textId="7277C56D" w:rsidR="002D097F" w:rsidRDefault="002D097F" w:rsidP="002D097F">
            <w:pPr>
              <w:spacing w:line="240" w:lineRule="auto"/>
              <w:jc w:val="center"/>
              <w:rPr>
                <w:rFonts w:eastAsia="MS Mincho"/>
                <w:sz w:val="22"/>
                <w:highlight w:val="yellow"/>
              </w:rPr>
            </w:pPr>
            <w:r w:rsidRPr="002D097F">
              <w:rPr>
                <w:rFonts w:eastAsia="MS Mincho"/>
                <w:sz w:val="22"/>
              </w:rPr>
              <w:t>12</w:t>
            </w:r>
          </w:p>
        </w:tc>
      </w:tr>
      <w:tr w:rsidR="002D097F" w:rsidRPr="0026525B" w14:paraId="40E59C97" w14:textId="77777777" w:rsidTr="003D7657">
        <w:trPr>
          <w:trHeight w:val="572"/>
        </w:trPr>
        <w:tc>
          <w:tcPr>
            <w:tcW w:w="846" w:type="dxa"/>
            <w:tcBorders>
              <w:top w:val="single" w:sz="4" w:space="0" w:color="auto"/>
              <w:left w:val="single" w:sz="4" w:space="0" w:color="auto"/>
              <w:right w:val="single" w:sz="4" w:space="0" w:color="auto"/>
            </w:tcBorders>
          </w:tcPr>
          <w:p w14:paraId="2EE3B0D3" w14:textId="6A535F29" w:rsidR="002D097F" w:rsidRPr="005F261E" w:rsidRDefault="002D097F" w:rsidP="002D097F">
            <w:pPr>
              <w:spacing w:line="240" w:lineRule="auto"/>
              <w:jc w:val="center"/>
              <w:rPr>
                <w:rFonts w:eastAsia="MS Mincho"/>
                <w:sz w:val="22"/>
              </w:rPr>
            </w:pPr>
            <w:r>
              <w:rPr>
                <w:rFonts w:eastAsia="MS Mincho"/>
                <w:sz w:val="22"/>
              </w:rPr>
              <w:t>3</w:t>
            </w:r>
          </w:p>
        </w:tc>
        <w:tc>
          <w:tcPr>
            <w:tcW w:w="2553" w:type="dxa"/>
            <w:tcBorders>
              <w:top w:val="single" w:sz="4" w:space="0" w:color="auto"/>
              <w:left w:val="single" w:sz="4" w:space="0" w:color="auto"/>
              <w:right w:val="single" w:sz="4" w:space="0" w:color="auto"/>
            </w:tcBorders>
          </w:tcPr>
          <w:p w14:paraId="700367BD" w14:textId="26908582"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2266" w:type="dxa"/>
            <w:tcBorders>
              <w:top w:val="single" w:sz="4" w:space="0" w:color="auto"/>
              <w:left w:val="single" w:sz="4" w:space="0" w:color="auto"/>
              <w:right w:val="single" w:sz="4" w:space="0" w:color="auto"/>
            </w:tcBorders>
          </w:tcPr>
          <w:p w14:paraId="5D1CDD8F" w14:textId="77777777" w:rsidR="002D097F" w:rsidRPr="0026525B" w:rsidRDefault="002D097F" w:rsidP="002D097F">
            <w:pPr>
              <w:spacing w:line="240" w:lineRule="auto"/>
              <w:jc w:val="center"/>
              <w:rPr>
                <w:rFonts w:eastAsia="MS Mincho"/>
                <w:sz w:val="22"/>
              </w:rPr>
            </w:pPr>
            <w:r w:rsidRPr="0026525B">
              <w:rPr>
                <w:rFonts w:eastAsia="MS Mincho"/>
                <w:sz w:val="22"/>
              </w:rPr>
              <w:t>61.20.11.000</w:t>
            </w:r>
            <w:r>
              <w:rPr>
                <w:rFonts w:eastAsia="MS Mincho"/>
                <w:sz w:val="22"/>
              </w:rPr>
              <w:t xml:space="preserve"> / </w:t>
            </w:r>
          </w:p>
          <w:p w14:paraId="4DAFBCBD" w14:textId="376C9669" w:rsidR="002D097F" w:rsidRPr="0026525B" w:rsidRDefault="002D097F" w:rsidP="002D097F">
            <w:pPr>
              <w:spacing w:line="240" w:lineRule="auto"/>
              <w:jc w:val="center"/>
              <w:rPr>
                <w:rFonts w:eastAsia="MS Mincho"/>
                <w:sz w:val="22"/>
              </w:rPr>
            </w:pPr>
            <w:r w:rsidRPr="00460DA9">
              <w:rPr>
                <w:rFonts w:eastAsia="MS Mincho"/>
                <w:sz w:val="22"/>
              </w:rPr>
              <w:t>61.20.10.000-00000007</w:t>
            </w:r>
          </w:p>
        </w:tc>
        <w:tc>
          <w:tcPr>
            <w:tcW w:w="1276" w:type="dxa"/>
            <w:tcBorders>
              <w:top w:val="single" w:sz="4" w:space="0" w:color="auto"/>
              <w:left w:val="single" w:sz="4" w:space="0" w:color="auto"/>
              <w:right w:val="single" w:sz="4" w:space="0" w:color="auto"/>
            </w:tcBorders>
          </w:tcPr>
          <w:p w14:paraId="69E87AE5" w14:textId="5BD2FD5B" w:rsidR="002D097F" w:rsidRDefault="002D097F" w:rsidP="002D097F">
            <w:pPr>
              <w:spacing w:line="240" w:lineRule="auto"/>
              <w:jc w:val="center"/>
              <w:rPr>
                <w:rFonts w:eastAsia="MS Mincho"/>
                <w:sz w:val="22"/>
              </w:rPr>
            </w:pPr>
            <w:r>
              <w:rPr>
                <w:rFonts w:eastAsia="MS Mincho"/>
                <w:sz w:val="22"/>
              </w:rPr>
              <w:t>1</w:t>
            </w:r>
          </w:p>
        </w:tc>
        <w:tc>
          <w:tcPr>
            <w:tcW w:w="1555" w:type="dxa"/>
            <w:tcBorders>
              <w:top w:val="single" w:sz="4" w:space="0" w:color="auto"/>
              <w:left w:val="single" w:sz="4" w:space="0" w:color="auto"/>
              <w:right w:val="single" w:sz="4" w:space="0" w:color="auto"/>
            </w:tcBorders>
          </w:tcPr>
          <w:p w14:paraId="16BF9409" w14:textId="484E6346" w:rsidR="002D097F" w:rsidRPr="0026525B" w:rsidRDefault="002D097F" w:rsidP="002D097F">
            <w:pPr>
              <w:spacing w:line="240" w:lineRule="auto"/>
              <w:jc w:val="center"/>
              <w:rPr>
                <w:rFonts w:eastAsia="MS Mincho"/>
                <w:sz w:val="22"/>
              </w:rPr>
            </w:pPr>
            <w:proofErr w:type="spellStart"/>
            <w:r w:rsidRPr="0026525B">
              <w:rPr>
                <w:rFonts w:eastAsia="MS Mincho"/>
                <w:sz w:val="22"/>
              </w:rPr>
              <w:t>мес</w:t>
            </w:r>
            <w:proofErr w:type="spellEnd"/>
          </w:p>
        </w:tc>
        <w:tc>
          <w:tcPr>
            <w:tcW w:w="1699" w:type="dxa"/>
            <w:tcBorders>
              <w:top w:val="single" w:sz="4" w:space="0" w:color="auto"/>
              <w:left w:val="single" w:sz="4" w:space="0" w:color="auto"/>
              <w:right w:val="single" w:sz="4" w:space="0" w:color="auto"/>
            </w:tcBorders>
          </w:tcPr>
          <w:p w14:paraId="4E9EE5E0" w14:textId="021B3506" w:rsidR="002D097F" w:rsidRDefault="000F6476" w:rsidP="002D097F">
            <w:pPr>
              <w:spacing w:line="240" w:lineRule="auto"/>
              <w:jc w:val="center"/>
              <w:rPr>
                <w:rFonts w:eastAsia="MS Mincho"/>
                <w:sz w:val="22"/>
                <w:highlight w:val="yellow"/>
              </w:rPr>
            </w:pPr>
            <w:r w:rsidRPr="000F6476">
              <w:rPr>
                <w:rFonts w:eastAsia="MS Mincho"/>
                <w:sz w:val="22"/>
              </w:rPr>
              <w:t>10</w:t>
            </w:r>
          </w:p>
        </w:tc>
      </w:tr>
    </w:tbl>
    <w:p w14:paraId="3BE1C068" w14:textId="77777777" w:rsidR="00F1541E" w:rsidRDefault="00F1541E" w:rsidP="005F261E">
      <w:pPr>
        <w:rPr>
          <w:color w:val="000000"/>
          <w:sz w:val="22"/>
        </w:rPr>
      </w:pPr>
    </w:p>
    <w:p w14:paraId="5E9F1D56" w14:textId="77777777" w:rsidR="00F1541E" w:rsidRDefault="00F1541E" w:rsidP="005F261E">
      <w:pPr>
        <w:rPr>
          <w:color w:val="000000"/>
          <w:sz w:val="22"/>
        </w:rPr>
      </w:pPr>
    </w:p>
    <w:p w14:paraId="41F9FAF7" w14:textId="7A06215C" w:rsidR="005F261E" w:rsidRPr="003B62C8" w:rsidRDefault="005F261E" w:rsidP="005F261E">
      <w:pPr>
        <w:rPr>
          <w:bCs/>
          <w:sz w:val="22"/>
        </w:rPr>
      </w:pPr>
      <w:r w:rsidRPr="003B62C8">
        <w:rPr>
          <w:b/>
          <w:color w:val="000000"/>
          <w:sz w:val="22"/>
        </w:rPr>
        <w:t xml:space="preserve">Председатель ТИК </w:t>
      </w:r>
      <w:r w:rsidR="00A64099">
        <w:rPr>
          <w:b/>
          <w:color w:val="000000"/>
          <w:sz w:val="22"/>
        </w:rPr>
        <w:t>№ </w:t>
      </w:r>
      <w:r w:rsidR="00DC5D39">
        <w:rPr>
          <w:b/>
          <w:color w:val="000000"/>
          <w:sz w:val="22"/>
        </w:rPr>
        <w:t>46</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DC5D39">
        <w:rPr>
          <w:b/>
          <w:color w:val="000000"/>
          <w:sz w:val="22"/>
        </w:rPr>
        <w:t>Б.Ю. Бобков</w:t>
      </w:r>
    </w:p>
    <w:p w14:paraId="16664D7A"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3A1A4DB2" w14:textId="1BB87D5F" w:rsidR="005F261E" w:rsidRDefault="005F261E" w:rsidP="00A64099">
      <w:pPr>
        <w:pStyle w:val="2"/>
        <w:ind w:left="7655"/>
        <w:jc w:val="left"/>
        <w:rPr>
          <w:rFonts w:eastAsia="MS Mincho"/>
          <w:sz w:val="22"/>
        </w:rPr>
      </w:pPr>
      <w:r w:rsidRPr="00473872">
        <w:rPr>
          <w:b w:val="0"/>
          <w:iCs/>
          <w:sz w:val="22"/>
          <w:lang w:eastAsia="zh-CN"/>
        </w:rPr>
        <w:lastRenderedPageBreak/>
        <w:t xml:space="preserve">Приложение </w:t>
      </w:r>
      <w:r w:rsidR="00A64099">
        <w:rPr>
          <w:b w:val="0"/>
          <w:iCs/>
          <w:sz w:val="22"/>
          <w:lang w:eastAsia="zh-CN"/>
        </w:rPr>
        <w:t>№ </w:t>
      </w:r>
      <w:r>
        <w:rPr>
          <w:b w:val="0"/>
          <w:iCs/>
          <w:sz w:val="22"/>
          <w:lang w:eastAsia="zh-CN"/>
        </w:rPr>
        <w:t>2</w:t>
      </w:r>
      <w:r>
        <w:rPr>
          <w:b w:val="0"/>
          <w:iCs/>
          <w:sz w:val="22"/>
          <w:lang w:eastAsia="zh-CN"/>
        </w:rPr>
        <w:br/>
      </w:r>
      <w:r w:rsidRPr="00473872">
        <w:rPr>
          <w:iCs/>
          <w:sz w:val="22"/>
          <w:lang w:eastAsia="zh-CN"/>
        </w:rPr>
        <w:t xml:space="preserve">к </w:t>
      </w:r>
      <w:r>
        <w:rPr>
          <w:rFonts w:eastAsia="MS Mincho"/>
          <w:sz w:val="22"/>
        </w:rPr>
        <w:t>Техническому заданию</w:t>
      </w: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p w14:paraId="3FA9A699" w14:textId="77777777" w:rsidR="00687161" w:rsidRDefault="00687161" w:rsidP="005F261E">
      <w:pPr>
        <w:spacing w:line="240" w:lineRule="auto"/>
        <w:ind w:firstLine="567"/>
        <w:jc w:val="both"/>
        <w:rPr>
          <w:rFonts w:eastAsia="Times New Roman" w:cs="Times New Roman"/>
          <w:color w:val="000000"/>
          <w:sz w:val="22"/>
          <w:lang w:eastAsia="ru-RU"/>
        </w:rPr>
      </w:pPr>
    </w:p>
    <w:tbl>
      <w:tblPr>
        <w:tblW w:w="5000" w:type="pct"/>
        <w:jc w:val="center"/>
        <w:tblCellMar>
          <w:top w:w="28" w:type="dxa"/>
          <w:left w:w="28" w:type="dxa"/>
          <w:bottom w:w="28" w:type="dxa"/>
          <w:right w:w="28" w:type="dxa"/>
        </w:tblCellMar>
        <w:tblLook w:val="01E0" w:firstRow="1" w:lastRow="1" w:firstColumn="1" w:lastColumn="1" w:noHBand="0" w:noVBand="0"/>
      </w:tblPr>
      <w:tblGrid>
        <w:gridCol w:w="471"/>
        <w:gridCol w:w="4912"/>
        <w:gridCol w:w="4812"/>
      </w:tblGrid>
      <w:tr w:rsidR="00833629" w:rsidRPr="005F261E" w14:paraId="3AF804F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3A1BFEE5"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2409" w:type="pct"/>
            <w:tcBorders>
              <w:top w:val="single" w:sz="4" w:space="0" w:color="000000"/>
              <w:left w:val="single" w:sz="4" w:space="0" w:color="000000"/>
              <w:bottom w:val="single" w:sz="4" w:space="0" w:color="000000"/>
              <w:right w:val="single" w:sz="4" w:space="0" w:color="000000"/>
            </w:tcBorders>
          </w:tcPr>
          <w:p w14:paraId="5F0E60D8" w14:textId="77777777" w:rsidR="00833629" w:rsidRPr="005F261E" w:rsidRDefault="00833629" w:rsidP="00615526">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2360" w:type="pct"/>
            <w:tcBorders>
              <w:top w:val="single" w:sz="4" w:space="0" w:color="000000"/>
              <w:left w:val="single" w:sz="4" w:space="0" w:color="000000"/>
              <w:bottom w:val="single" w:sz="4" w:space="0" w:color="000000"/>
              <w:right w:val="single" w:sz="4" w:space="0" w:color="000000"/>
            </w:tcBorders>
          </w:tcPr>
          <w:p w14:paraId="45A62D83" w14:textId="77777777" w:rsidR="00833629" w:rsidRPr="005F261E" w:rsidRDefault="00833629" w:rsidP="00615526">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r>
      <w:tr w:rsidR="00833629" w:rsidRPr="005F261E" w14:paraId="1AE4B621"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7E31686"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2409" w:type="pct"/>
            <w:tcBorders>
              <w:top w:val="single" w:sz="4" w:space="0" w:color="000000"/>
              <w:left w:val="single" w:sz="4" w:space="0" w:color="000000"/>
              <w:bottom w:val="single" w:sz="4" w:space="0" w:color="000000"/>
              <w:right w:val="single" w:sz="4" w:space="0" w:color="000000"/>
            </w:tcBorders>
          </w:tcPr>
          <w:p w14:paraId="3DE4059F"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2360" w:type="pct"/>
            <w:tcBorders>
              <w:top w:val="single" w:sz="4" w:space="0" w:color="000000"/>
              <w:left w:val="single" w:sz="4" w:space="0" w:color="000000"/>
              <w:bottom w:val="single" w:sz="4" w:space="0" w:color="000000"/>
              <w:right w:val="single" w:sz="4" w:space="0" w:color="000000"/>
            </w:tcBorders>
          </w:tcPr>
          <w:p w14:paraId="6FB870A9"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833629" w:rsidRPr="005F261E" w14:paraId="60C07257"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32BBEE4"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2409" w:type="pct"/>
            <w:tcBorders>
              <w:top w:val="single" w:sz="4" w:space="0" w:color="000000"/>
              <w:left w:val="single" w:sz="4" w:space="0" w:color="000000"/>
              <w:bottom w:val="single" w:sz="4" w:space="0" w:color="000000"/>
              <w:right w:val="single" w:sz="4" w:space="0" w:color="000000"/>
            </w:tcBorders>
          </w:tcPr>
          <w:p w14:paraId="504725C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5481A4FA"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833629" w:rsidRPr="005F261E" w14:paraId="3988B4C8"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51EF5CE1"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2409" w:type="pct"/>
            <w:tcBorders>
              <w:top w:val="single" w:sz="4" w:space="0" w:color="000000"/>
              <w:left w:val="single" w:sz="4" w:space="0" w:color="000000"/>
              <w:bottom w:val="single" w:sz="4" w:space="0" w:color="000000"/>
              <w:right w:val="single" w:sz="4" w:space="0" w:color="000000"/>
            </w:tcBorders>
          </w:tcPr>
          <w:p w14:paraId="66CB0571"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2360" w:type="pct"/>
            <w:tcBorders>
              <w:top w:val="single" w:sz="4" w:space="0" w:color="000000"/>
              <w:left w:val="single" w:sz="4" w:space="0" w:color="000000"/>
              <w:bottom w:val="single" w:sz="4" w:space="0" w:color="000000"/>
              <w:right w:val="single" w:sz="4" w:space="0" w:color="000000"/>
            </w:tcBorders>
          </w:tcPr>
          <w:p w14:paraId="159CBADC"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833629" w:rsidRPr="005F261E" w14:paraId="6C375F4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4C8C3645"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2409" w:type="pct"/>
            <w:tcBorders>
              <w:top w:val="single" w:sz="4" w:space="0" w:color="000000"/>
              <w:left w:val="single" w:sz="4" w:space="0" w:color="000000"/>
              <w:bottom w:val="single" w:sz="4" w:space="0" w:color="000000"/>
              <w:right w:val="single" w:sz="4" w:space="0" w:color="000000"/>
            </w:tcBorders>
          </w:tcPr>
          <w:p w14:paraId="3A0AD832"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2360" w:type="pct"/>
            <w:tcBorders>
              <w:top w:val="single" w:sz="4" w:space="0" w:color="000000"/>
              <w:left w:val="single" w:sz="4" w:space="0" w:color="000000"/>
              <w:bottom w:val="single" w:sz="4" w:space="0" w:color="000000"/>
              <w:right w:val="single" w:sz="4" w:space="0" w:color="000000"/>
            </w:tcBorders>
          </w:tcPr>
          <w:p w14:paraId="4D14DBEB"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833629" w:rsidRPr="005F261E" w14:paraId="645E4376"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234EE3DD" w14:textId="77777777" w:rsidR="00833629" w:rsidRPr="005F261E" w:rsidRDefault="00833629" w:rsidP="00615526">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2409" w:type="pct"/>
            <w:tcBorders>
              <w:top w:val="single" w:sz="4" w:space="0" w:color="000000"/>
              <w:left w:val="single" w:sz="4" w:space="0" w:color="000000"/>
              <w:bottom w:val="single" w:sz="4" w:space="0" w:color="000000"/>
              <w:right w:val="single" w:sz="4" w:space="0" w:color="000000"/>
            </w:tcBorders>
          </w:tcPr>
          <w:p w14:paraId="24884A43" w14:textId="77777777" w:rsidR="00833629" w:rsidRPr="005F261E"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2360" w:type="pct"/>
            <w:tcBorders>
              <w:top w:val="single" w:sz="4" w:space="0" w:color="000000"/>
              <w:left w:val="single" w:sz="4" w:space="0" w:color="000000"/>
              <w:bottom w:val="single" w:sz="4" w:space="0" w:color="000000"/>
              <w:right w:val="single" w:sz="4" w:space="0" w:color="000000"/>
            </w:tcBorders>
          </w:tcPr>
          <w:p w14:paraId="1B95AFED" w14:textId="77777777" w:rsidR="00833629" w:rsidRPr="005F261E" w:rsidRDefault="00833629" w:rsidP="00615526">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200</w:t>
            </w:r>
            <w:r w:rsidRPr="00835047">
              <w:rPr>
                <w:rFonts w:eastAsia="Times New Roman" w:cs="Times New Roman"/>
                <w:sz w:val="22"/>
                <w:lang w:eastAsia="ru-RU"/>
              </w:rPr>
              <w:t xml:space="preserve"> мин/</w:t>
            </w:r>
            <w:proofErr w:type="spellStart"/>
            <w:r w:rsidRPr="00835047">
              <w:rPr>
                <w:rFonts w:eastAsia="Times New Roman" w:cs="Times New Roman"/>
                <w:sz w:val="22"/>
                <w:lang w:eastAsia="ru-RU"/>
              </w:rPr>
              <w:t>мес</w:t>
            </w:r>
            <w:proofErr w:type="spellEnd"/>
          </w:p>
        </w:tc>
      </w:tr>
      <w:tr w:rsidR="00833629" w:rsidRPr="005F261E" w14:paraId="35320305" w14:textId="77777777" w:rsidTr="00432C7B">
        <w:trPr>
          <w:trHeight w:val="57"/>
          <w:jc w:val="center"/>
        </w:trPr>
        <w:tc>
          <w:tcPr>
            <w:tcW w:w="231" w:type="pct"/>
            <w:tcBorders>
              <w:top w:val="single" w:sz="4" w:space="0" w:color="000000"/>
              <w:left w:val="single" w:sz="4" w:space="0" w:color="000000"/>
              <w:bottom w:val="single" w:sz="4" w:space="0" w:color="000000"/>
              <w:right w:val="single" w:sz="4" w:space="0" w:color="000000"/>
            </w:tcBorders>
          </w:tcPr>
          <w:p w14:paraId="0F4EFE48" w14:textId="43A8539B" w:rsidR="00833629" w:rsidRPr="005F261E" w:rsidRDefault="006577BC" w:rsidP="00615526">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2409" w:type="pct"/>
            <w:tcBorders>
              <w:top w:val="single" w:sz="4" w:space="0" w:color="000000"/>
              <w:left w:val="single" w:sz="4" w:space="0" w:color="000000"/>
              <w:bottom w:val="single" w:sz="4" w:space="0" w:color="000000"/>
              <w:right w:val="single" w:sz="4" w:space="0" w:color="000000"/>
            </w:tcBorders>
          </w:tcPr>
          <w:p w14:paraId="5962B046" w14:textId="77777777" w:rsidR="00833629" w:rsidRDefault="00833629" w:rsidP="00615526">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647DBFA9" w14:textId="55AF95FA" w:rsidR="006577BC" w:rsidRPr="005F261E" w:rsidRDefault="006577BC" w:rsidP="00615526">
            <w:pPr>
              <w:spacing w:line="240" w:lineRule="auto"/>
              <w:rPr>
                <w:rFonts w:eastAsia="Times New Roman" w:cs="Times New Roman"/>
                <w:sz w:val="22"/>
                <w:lang w:eastAsia="ru-RU"/>
              </w:rPr>
            </w:pPr>
            <w:r w:rsidRPr="006577BC">
              <w:rPr>
                <w:rFonts w:eastAsia="Times New Roman" w:cs="Times New Roman"/>
                <w:sz w:val="22"/>
                <w:lang w:eastAsia="ru-RU"/>
              </w:rPr>
              <w:t>(не тарифицируемый трафик)</w:t>
            </w:r>
          </w:p>
        </w:tc>
        <w:tc>
          <w:tcPr>
            <w:tcW w:w="2360" w:type="pct"/>
            <w:tcBorders>
              <w:top w:val="single" w:sz="4" w:space="0" w:color="000000"/>
              <w:left w:val="single" w:sz="4" w:space="0" w:color="000000"/>
              <w:bottom w:val="single" w:sz="4" w:space="0" w:color="000000"/>
              <w:right w:val="single" w:sz="4" w:space="0" w:color="000000"/>
            </w:tcBorders>
          </w:tcPr>
          <w:p w14:paraId="472E9661" w14:textId="3120FBA5" w:rsidR="00833629" w:rsidRPr="005F261E" w:rsidRDefault="00833629" w:rsidP="006577BC">
            <w:pPr>
              <w:spacing w:line="240" w:lineRule="auto"/>
              <w:rPr>
                <w:rFonts w:eastAsia="Times New Roman" w:cs="Times New Roman"/>
                <w:sz w:val="22"/>
                <w:lang w:eastAsia="ru-RU"/>
              </w:rPr>
            </w:pPr>
            <w:r w:rsidRPr="00835047">
              <w:rPr>
                <w:rFonts w:eastAsia="Times New Roman" w:cs="Times New Roman"/>
                <w:sz w:val="22"/>
                <w:highlight w:val="lightGray"/>
                <w:lang w:eastAsia="ru-RU"/>
              </w:rPr>
              <w:t>Не менее 15</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r>
    </w:tbl>
    <w:p w14:paraId="77D7E194" w14:textId="77777777" w:rsidR="00833629" w:rsidRDefault="00833629" w:rsidP="005F261E">
      <w:pPr>
        <w:spacing w:line="240" w:lineRule="auto"/>
        <w:ind w:firstLine="567"/>
        <w:jc w:val="both"/>
        <w:rPr>
          <w:rFonts w:eastAsia="Times New Roman" w:cs="Times New Roman"/>
          <w:color w:val="000000"/>
          <w:sz w:val="22"/>
          <w:lang w:eastAsia="ru-RU"/>
        </w:rPr>
      </w:pPr>
    </w:p>
    <w:p w14:paraId="2FF5E0C7" w14:textId="77777777" w:rsidR="00833629" w:rsidRDefault="00833629" w:rsidP="005F261E">
      <w:pPr>
        <w:spacing w:line="240" w:lineRule="auto"/>
        <w:ind w:firstLine="567"/>
        <w:jc w:val="both"/>
        <w:rPr>
          <w:rFonts w:eastAsia="Times New Roman" w:cs="Times New Roman"/>
          <w:color w:val="000000"/>
          <w:sz w:val="22"/>
          <w:lang w:eastAsia="ru-RU"/>
        </w:rPr>
      </w:pPr>
    </w:p>
    <w:p w14:paraId="372C7020" w14:textId="6F332689" w:rsidR="00615526" w:rsidRPr="003B62C8" w:rsidRDefault="00615526" w:rsidP="00615526">
      <w:pPr>
        <w:rPr>
          <w:bCs/>
          <w:sz w:val="22"/>
        </w:rPr>
      </w:pPr>
      <w:r w:rsidRPr="003B62C8">
        <w:rPr>
          <w:b/>
          <w:color w:val="000000"/>
          <w:sz w:val="22"/>
        </w:rPr>
        <w:t xml:space="preserve">Председатель ТИК </w:t>
      </w:r>
      <w:r>
        <w:rPr>
          <w:b/>
          <w:color w:val="000000"/>
          <w:sz w:val="22"/>
        </w:rPr>
        <w:t>№ </w:t>
      </w:r>
      <w:r w:rsidR="00DC5D39">
        <w:rPr>
          <w:b/>
          <w:color w:val="000000"/>
          <w:sz w:val="22"/>
        </w:rPr>
        <w:t>46</w:t>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r>
      <w:r w:rsidRPr="003B62C8">
        <w:rPr>
          <w:b/>
          <w:color w:val="000000"/>
          <w:sz w:val="22"/>
        </w:rPr>
        <w:tab/>
        <w:t xml:space="preserve">    </w:t>
      </w:r>
      <w:r w:rsidR="00DC5D39">
        <w:rPr>
          <w:b/>
          <w:color w:val="000000"/>
          <w:sz w:val="22"/>
        </w:rPr>
        <w:t>Б.Ю. Бобков</w:t>
      </w:r>
    </w:p>
    <w:p w14:paraId="06BD0F6F" w14:textId="77777777" w:rsidR="00833629" w:rsidRPr="005F261E" w:rsidRDefault="00833629" w:rsidP="005F261E">
      <w:pPr>
        <w:spacing w:line="240" w:lineRule="auto"/>
        <w:ind w:firstLine="567"/>
        <w:jc w:val="both"/>
        <w:rPr>
          <w:rFonts w:eastAsia="Times New Roman" w:cs="Times New Roman"/>
          <w:color w:val="000000"/>
          <w:sz w:val="22"/>
          <w:lang w:eastAsia="ru-RU"/>
        </w:rPr>
      </w:pPr>
    </w:p>
    <w:p w14:paraId="1F69C151" w14:textId="77777777" w:rsidR="005F261E" w:rsidRDefault="005F261E">
      <w:pPr>
        <w:rPr>
          <w:rStyle w:val="af6"/>
          <w:rFonts w:eastAsia="Times New Roman" w:cs="Times New Roman"/>
          <w:b/>
          <w:bCs/>
          <w:color w:val="000000"/>
          <w:spacing w:val="-2"/>
          <w:kern w:val="2"/>
          <w:sz w:val="22"/>
          <w:lang w:val="x-none" w:eastAsia="zh-CN"/>
        </w:rPr>
      </w:pPr>
      <w:r>
        <w:rPr>
          <w:rStyle w:val="af6"/>
          <w:spacing w:val="-2"/>
          <w:sz w:val="22"/>
        </w:rPr>
        <w:br w:type="page"/>
      </w:r>
    </w:p>
    <w:p w14:paraId="7DF0DC8D" w14:textId="0B04EB52" w:rsidR="004A0A43" w:rsidRPr="00AC6CDF" w:rsidRDefault="004A0A43" w:rsidP="004A0A43">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2"/>
      </w:r>
    </w:p>
    <w:p w14:paraId="453F1835" w14:textId="77777777" w:rsidR="0003082D" w:rsidRPr="0003082D" w:rsidRDefault="0003082D" w:rsidP="009364A9">
      <w:pPr>
        <w:widowControl w:val="0"/>
        <w:autoSpaceDE w:val="0"/>
        <w:autoSpaceDN w:val="0"/>
        <w:spacing w:line="240" w:lineRule="auto"/>
        <w:jc w:val="center"/>
        <w:rPr>
          <w:sz w:val="22"/>
          <w:highlight w:val="yellow"/>
        </w:rPr>
      </w:pPr>
    </w:p>
    <w:tbl>
      <w:tblPr>
        <w:tblpPr w:leftFromText="180" w:rightFromText="180" w:vertAnchor="text" w:horzAnchor="margin" w:tblpXSpec="center" w:tblpY="90"/>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705"/>
        <w:gridCol w:w="2977"/>
        <w:gridCol w:w="1134"/>
        <w:gridCol w:w="1560"/>
        <w:gridCol w:w="1841"/>
        <w:gridCol w:w="1978"/>
      </w:tblGrid>
      <w:tr w:rsidR="005E2CB6" w:rsidRPr="0003082D" w14:paraId="2D0B2EBA" w14:textId="77777777" w:rsidTr="00460DA9">
        <w:trPr>
          <w:trHeight w:val="20"/>
          <w:jc w:val="center"/>
        </w:trPr>
        <w:tc>
          <w:tcPr>
            <w:tcW w:w="346" w:type="pct"/>
            <w:vAlign w:val="center"/>
          </w:tcPr>
          <w:p w14:paraId="209072E9" w14:textId="496D07D6" w:rsidR="005E2CB6" w:rsidRPr="0003082D" w:rsidRDefault="00A64099" w:rsidP="00D3339D">
            <w:pPr>
              <w:spacing w:line="240" w:lineRule="auto"/>
              <w:jc w:val="center"/>
              <w:rPr>
                <w:b/>
                <w:sz w:val="22"/>
              </w:rPr>
            </w:pPr>
            <w:r>
              <w:rPr>
                <w:b/>
                <w:sz w:val="22"/>
              </w:rPr>
              <w:t>№ </w:t>
            </w:r>
            <w:r w:rsidR="005E2CB6" w:rsidRPr="0003082D">
              <w:rPr>
                <w:b/>
                <w:sz w:val="22"/>
              </w:rPr>
              <w:t>п/п</w:t>
            </w:r>
          </w:p>
        </w:tc>
        <w:tc>
          <w:tcPr>
            <w:tcW w:w="1460" w:type="pct"/>
            <w:vAlign w:val="center"/>
          </w:tcPr>
          <w:p w14:paraId="60951D53" w14:textId="1D49ED01" w:rsidR="005E2CB6" w:rsidRPr="0003082D" w:rsidRDefault="005E2CB6" w:rsidP="00D3339D">
            <w:pPr>
              <w:spacing w:line="240" w:lineRule="auto"/>
              <w:jc w:val="center"/>
              <w:rPr>
                <w:b/>
                <w:sz w:val="22"/>
              </w:rPr>
            </w:pPr>
            <w:r w:rsidRPr="0003082D">
              <w:rPr>
                <w:b/>
                <w:sz w:val="22"/>
              </w:rPr>
              <w:t>Наименование услуги</w:t>
            </w:r>
          </w:p>
        </w:tc>
        <w:tc>
          <w:tcPr>
            <w:tcW w:w="556" w:type="pct"/>
            <w:vAlign w:val="center"/>
          </w:tcPr>
          <w:p w14:paraId="5392DA55" w14:textId="77777777" w:rsidR="005E2CB6" w:rsidRPr="0003082D" w:rsidRDefault="005E2CB6" w:rsidP="00D3339D">
            <w:pPr>
              <w:spacing w:line="240" w:lineRule="auto"/>
              <w:jc w:val="center"/>
              <w:rPr>
                <w:b/>
                <w:sz w:val="22"/>
              </w:rPr>
            </w:pPr>
            <w:r w:rsidRPr="0003082D">
              <w:rPr>
                <w:b/>
                <w:sz w:val="22"/>
              </w:rPr>
              <w:t>Ед. изм.</w:t>
            </w:r>
          </w:p>
        </w:tc>
        <w:tc>
          <w:tcPr>
            <w:tcW w:w="765" w:type="pct"/>
            <w:vAlign w:val="center"/>
          </w:tcPr>
          <w:p w14:paraId="43CEDF45" w14:textId="77777777" w:rsidR="005E2CB6" w:rsidRPr="0003082D" w:rsidRDefault="005E2CB6" w:rsidP="00D3339D">
            <w:pPr>
              <w:spacing w:line="240" w:lineRule="auto"/>
              <w:jc w:val="center"/>
              <w:rPr>
                <w:b/>
                <w:sz w:val="22"/>
              </w:rPr>
            </w:pPr>
            <w:r w:rsidRPr="0003082D">
              <w:rPr>
                <w:b/>
                <w:sz w:val="22"/>
              </w:rPr>
              <w:t>Кол-во</w:t>
            </w:r>
          </w:p>
        </w:tc>
        <w:tc>
          <w:tcPr>
            <w:tcW w:w="903" w:type="pct"/>
            <w:vAlign w:val="center"/>
          </w:tcPr>
          <w:p w14:paraId="3F727E6F" w14:textId="2D3AA682" w:rsidR="005E2CB6" w:rsidRPr="0003082D" w:rsidRDefault="005E2CB6" w:rsidP="00D3339D">
            <w:pPr>
              <w:spacing w:line="240" w:lineRule="auto"/>
              <w:jc w:val="center"/>
              <w:rPr>
                <w:b/>
                <w:sz w:val="22"/>
              </w:rPr>
            </w:pPr>
            <w:r w:rsidRPr="0003082D">
              <w:rPr>
                <w:b/>
                <w:sz w:val="22"/>
              </w:rPr>
              <w:t>Цена</w:t>
            </w:r>
            <w:r w:rsidR="00460DA9">
              <w:rPr>
                <w:b/>
                <w:sz w:val="22"/>
              </w:rPr>
              <w:t xml:space="preserve"> </w:t>
            </w:r>
            <w:r w:rsidRPr="0003082D">
              <w:rPr>
                <w:b/>
                <w:sz w:val="22"/>
              </w:rPr>
              <w:t>за ед., руб.</w:t>
            </w:r>
          </w:p>
        </w:tc>
        <w:tc>
          <w:tcPr>
            <w:tcW w:w="970" w:type="pct"/>
            <w:vAlign w:val="center"/>
          </w:tcPr>
          <w:p w14:paraId="26693461" w14:textId="573BA06D" w:rsidR="005E2CB6" w:rsidRPr="0003082D" w:rsidRDefault="005E2CB6" w:rsidP="00D3339D">
            <w:pPr>
              <w:spacing w:line="240" w:lineRule="auto"/>
              <w:jc w:val="center"/>
              <w:rPr>
                <w:b/>
                <w:sz w:val="22"/>
              </w:rPr>
            </w:pPr>
            <w:r w:rsidRPr="0003082D">
              <w:rPr>
                <w:b/>
                <w:sz w:val="22"/>
              </w:rPr>
              <w:t>С</w:t>
            </w:r>
            <w:r w:rsidR="00460DA9">
              <w:rPr>
                <w:b/>
                <w:sz w:val="22"/>
              </w:rPr>
              <w:t>тоимость</w:t>
            </w:r>
            <w:r>
              <w:rPr>
                <w:b/>
                <w:sz w:val="22"/>
              </w:rPr>
              <w:t>, руб.</w:t>
            </w:r>
          </w:p>
        </w:tc>
      </w:tr>
      <w:tr w:rsidR="002D097F" w:rsidRPr="0003082D" w14:paraId="7D31F63D" w14:textId="77777777" w:rsidTr="001A15AF">
        <w:trPr>
          <w:trHeight w:val="57"/>
          <w:jc w:val="center"/>
        </w:trPr>
        <w:tc>
          <w:tcPr>
            <w:tcW w:w="346" w:type="pct"/>
          </w:tcPr>
          <w:p w14:paraId="210C65F8" w14:textId="12D0C5D8" w:rsidR="002D097F" w:rsidRPr="0003082D" w:rsidRDefault="002D097F" w:rsidP="002D097F">
            <w:pPr>
              <w:spacing w:line="240" w:lineRule="auto"/>
              <w:jc w:val="center"/>
              <w:rPr>
                <w:rFonts w:eastAsia="Calibri"/>
                <w:sz w:val="22"/>
              </w:rPr>
            </w:pPr>
            <w:r w:rsidRPr="005F261E">
              <w:rPr>
                <w:rFonts w:eastAsia="MS Mincho"/>
                <w:sz w:val="22"/>
              </w:rPr>
              <w:t>1</w:t>
            </w:r>
          </w:p>
        </w:tc>
        <w:tc>
          <w:tcPr>
            <w:tcW w:w="1460" w:type="pct"/>
            <w:tcBorders>
              <w:top w:val="single" w:sz="4" w:space="0" w:color="auto"/>
              <w:left w:val="single" w:sz="4" w:space="0" w:color="auto"/>
              <w:bottom w:val="single" w:sz="4" w:space="0" w:color="auto"/>
              <w:right w:val="single" w:sz="4" w:space="0" w:color="auto"/>
            </w:tcBorders>
          </w:tcPr>
          <w:p w14:paraId="73B0B11C" w14:textId="6E42B141" w:rsidR="002D097F" w:rsidRPr="00DC5D39" w:rsidRDefault="002D097F" w:rsidP="002D097F">
            <w:pPr>
              <w:spacing w:line="240" w:lineRule="auto"/>
              <w:rPr>
                <w:rFonts w:eastAsia="Times New Roman" w:cs="Times New Roman"/>
                <w:sz w:val="22"/>
              </w:rPr>
            </w:pPr>
            <w:r w:rsidRPr="00DC5D39">
              <w:rPr>
                <w:rFonts w:eastAsia="MS Mincho"/>
                <w:sz w:val="22"/>
              </w:rPr>
              <w:t>Услуги сотовой связи в 2026 году</w:t>
            </w:r>
          </w:p>
        </w:tc>
        <w:tc>
          <w:tcPr>
            <w:tcW w:w="556" w:type="pct"/>
          </w:tcPr>
          <w:p w14:paraId="5C876D17" w14:textId="6894CAEC" w:rsidR="002D097F" w:rsidRPr="00DC5D39" w:rsidRDefault="002D097F" w:rsidP="002D097F">
            <w:pPr>
              <w:spacing w:line="240" w:lineRule="auto"/>
              <w:jc w:val="center"/>
              <w:rPr>
                <w:sz w:val="22"/>
              </w:rPr>
            </w:pPr>
            <w:proofErr w:type="spellStart"/>
            <w:r w:rsidRPr="00DC5D39">
              <w:rPr>
                <w:rFonts w:eastAsia="Times New Roman" w:cs="Times New Roman"/>
                <w:sz w:val="22"/>
              </w:rPr>
              <w:t>мес</w:t>
            </w:r>
            <w:proofErr w:type="spellEnd"/>
          </w:p>
        </w:tc>
        <w:tc>
          <w:tcPr>
            <w:tcW w:w="765" w:type="pct"/>
          </w:tcPr>
          <w:p w14:paraId="5270F72D" w14:textId="5C0B89ED" w:rsidR="002D097F" w:rsidRPr="00DC5D39" w:rsidRDefault="00DC5D39" w:rsidP="002D097F">
            <w:pPr>
              <w:spacing w:line="240" w:lineRule="auto"/>
              <w:jc w:val="center"/>
              <w:rPr>
                <w:sz w:val="22"/>
              </w:rPr>
            </w:pPr>
            <w:r>
              <w:rPr>
                <w:rFonts w:eastAsia="Times New Roman" w:cs="Times New Roman"/>
                <w:sz w:val="22"/>
              </w:rPr>
              <w:t>3</w:t>
            </w:r>
          </w:p>
        </w:tc>
        <w:tc>
          <w:tcPr>
            <w:tcW w:w="903" w:type="pct"/>
            <w:vAlign w:val="center"/>
          </w:tcPr>
          <w:p w14:paraId="52C761CC" w14:textId="4E56F15F" w:rsidR="002D097F" w:rsidRPr="00DC5D39" w:rsidRDefault="002D097F" w:rsidP="00D3339D">
            <w:pPr>
              <w:spacing w:line="240" w:lineRule="auto"/>
              <w:jc w:val="right"/>
              <w:rPr>
                <w:sz w:val="22"/>
              </w:rPr>
            </w:pPr>
            <w:proofErr w:type="gramStart"/>
            <w:r w:rsidRPr="00DC5D39">
              <w:rPr>
                <w:sz w:val="22"/>
                <w:highlight w:val="lightGray"/>
              </w:rPr>
              <w:t>ХХХ,ХХ</w:t>
            </w:r>
            <w:proofErr w:type="gramEnd"/>
          </w:p>
        </w:tc>
        <w:tc>
          <w:tcPr>
            <w:tcW w:w="970" w:type="pct"/>
          </w:tcPr>
          <w:p w14:paraId="45FFB0E4" w14:textId="028B31A8" w:rsidR="002D097F" w:rsidRPr="00DC5D39" w:rsidRDefault="002D097F" w:rsidP="00D3339D">
            <w:pPr>
              <w:spacing w:line="240" w:lineRule="auto"/>
              <w:jc w:val="right"/>
              <w:rPr>
                <w:sz w:val="22"/>
              </w:rPr>
            </w:pPr>
            <w:r w:rsidRPr="00DC5D39">
              <w:rPr>
                <w:sz w:val="22"/>
                <w:highlight w:val="lightGray"/>
              </w:rPr>
              <w:t>ХХХХ,ХХ</w:t>
            </w:r>
          </w:p>
        </w:tc>
      </w:tr>
      <w:tr w:rsidR="002D097F" w:rsidRPr="0003082D" w14:paraId="48942B96" w14:textId="77777777" w:rsidTr="001A15AF">
        <w:trPr>
          <w:trHeight w:val="57"/>
          <w:jc w:val="center"/>
        </w:trPr>
        <w:tc>
          <w:tcPr>
            <w:tcW w:w="346" w:type="pct"/>
          </w:tcPr>
          <w:p w14:paraId="4F9C4494" w14:textId="0F96F6E3" w:rsidR="002D097F" w:rsidRPr="0003082D" w:rsidRDefault="002D097F" w:rsidP="002D097F">
            <w:pPr>
              <w:spacing w:line="240" w:lineRule="auto"/>
              <w:jc w:val="center"/>
              <w:rPr>
                <w:rFonts w:eastAsia="Calibri"/>
                <w:sz w:val="22"/>
              </w:rPr>
            </w:pPr>
            <w:r>
              <w:rPr>
                <w:rFonts w:eastAsia="MS Mincho"/>
                <w:sz w:val="22"/>
              </w:rPr>
              <w:t>2</w:t>
            </w:r>
          </w:p>
        </w:tc>
        <w:tc>
          <w:tcPr>
            <w:tcW w:w="1460" w:type="pct"/>
            <w:tcBorders>
              <w:top w:val="single" w:sz="4" w:space="0" w:color="auto"/>
              <w:left w:val="single" w:sz="4" w:space="0" w:color="auto"/>
              <w:bottom w:val="single" w:sz="4" w:space="0" w:color="auto"/>
              <w:right w:val="single" w:sz="4" w:space="0" w:color="auto"/>
            </w:tcBorders>
          </w:tcPr>
          <w:p w14:paraId="38FFC38C" w14:textId="2D8A281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2027 году</w:t>
            </w:r>
          </w:p>
        </w:tc>
        <w:tc>
          <w:tcPr>
            <w:tcW w:w="556" w:type="pct"/>
          </w:tcPr>
          <w:p w14:paraId="46FDAD46" w14:textId="16023221"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0CED20FD" w14:textId="7850EE6A" w:rsidR="002D097F" w:rsidRPr="001A15AF" w:rsidRDefault="002D097F" w:rsidP="002D097F">
            <w:pPr>
              <w:spacing w:line="240" w:lineRule="auto"/>
              <w:jc w:val="center"/>
              <w:rPr>
                <w:rFonts w:eastAsia="Times New Roman" w:cs="Times New Roman"/>
                <w:sz w:val="22"/>
                <w:highlight w:val="yellow"/>
              </w:rPr>
            </w:pPr>
            <w:r w:rsidRPr="002D097F">
              <w:rPr>
                <w:rFonts w:eastAsia="Times New Roman" w:cs="Times New Roman"/>
                <w:sz w:val="22"/>
              </w:rPr>
              <w:t>12</w:t>
            </w:r>
          </w:p>
        </w:tc>
        <w:tc>
          <w:tcPr>
            <w:tcW w:w="903" w:type="pct"/>
            <w:vAlign w:val="center"/>
          </w:tcPr>
          <w:p w14:paraId="00173320" w14:textId="459D0366"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1511025B" w14:textId="33984549"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60A57568" w14:textId="77777777" w:rsidTr="001A15AF">
        <w:trPr>
          <w:trHeight w:val="57"/>
          <w:jc w:val="center"/>
        </w:trPr>
        <w:tc>
          <w:tcPr>
            <w:tcW w:w="346" w:type="pct"/>
          </w:tcPr>
          <w:p w14:paraId="393477BF" w14:textId="283030ED" w:rsidR="002D097F" w:rsidRPr="0003082D" w:rsidRDefault="002D097F" w:rsidP="002D097F">
            <w:pPr>
              <w:spacing w:line="240" w:lineRule="auto"/>
              <w:jc w:val="center"/>
              <w:rPr>
                <w:rFonts w:eastAsia="Calibri"/>
                <w:sz w:val="22"/>
              </w:rPr>
            </w:pPr>
            <w:r>
              <w:rPr>
                <w:rFonts w:eastAsia="MS Mincho"/>
                <w:sz w:val="22"/>
              </w:rPr>
              <w:t>3</w:t>
            </w:r>
          </w:p>
        </w:tc>
        <w:tc>
          <w:tcPr>
            <w:tcW w:w="1460" w:type="pct"/>
            <w:tcBorders>
              <w:top w:val="single" w:sz="4" w:space="0" w:color="auto"/>
              <w:left w:val="single" w:sz="4" w:space="0" w:color="auto"/>
              <w:bottom w:val="single" w:sz="4" w:space="0" w:color="auto"/>
              <w:right w:val="single" w:sz="4" w:space="0" w:color="auto"/>
            </w:tcBorders>
          </w:tcPr>
          <w:p w14:paraId="2CE2AFA8" w14:textId="5BD1CDA3" w:rsidR="002D097F" w:rsidRDefault="002D097F" w:rsidP="002D097F">
            <w:pPr>
              <w:spacing w:line="240" w:lineRule="auto"/>
              <w:rPr>
                <w:rFonts w:eastAsia="MS Mincho"/>
                <w:sz w:val="22"/>
              </w:rPr>
            </w:pPr>
            <w:r>
              <w:rPr>
                <w:rFonts w:eastAsia="MS Mincho"/>
                <w:sz w:val="22"/>
              </w:rPr>
              <w:t>У</w:t>
            </w:r>
            <w:r w:rsidRPr="0026525B">
              <w:rPr>
                <w:rFonts w:eastAsia="MS Mincho"/>
                <w:sz w:val="22"/>
              </w:rPr>
              <w:t>слуг</w:t>
            </w:r>
            <w:r>
              <w:rPr>
                <w:rFonts w:eastAsia="MS Mincho"/>
                <w:sz w:val="22"/>
              </w:rPr>
              <w:t>и сотовой связи в 2028 году</w:t>
            </w:r>
          </w:p>
        </w:tc>
        <w:tc>
          <w:tcPr>
            <w:tcW w:w="556" w:type="pct"/>
          </w:tcPr>
          <w:p w14:paraId="0F798EA2" w14:textId="5571DDAD" w:rsidR="002D097F" w:rsidRDefault="002D097F" w:rsidP="002D097F">
            <w:pPr>
              <w:spacing w:line="240" w:lineRule="auto"/>
              <w:jc w:val="center"/>
              <w:rPr>
                <w:rFonts w:eastAsia="Times New Roman" w:cs="Times New Roman"/>
                <w:sz w:val="22"/>
              </w:rPr>
            </w:pPr>
            <w:proofErr w:type="spellStart"/>
            <w:r>
              <w:rPr>
                <w:rFonts w:eastAsia="Times New Roman" w:cs="Times New Roman"/>
                <w:sz w:val="22"/>
              </w:rPr>
              <w:t>мес</w:t>
            </w:r>
            <w:proofErr w:type="spellEnd"/>
          </w:p>
        </w:tc>
        <w:tc>
          <w:tcPr>
            <w:tcW w:w="765" w:type="pct"/>
          </w:tcPr>
          <w:p w14:paraId="4561A515" w14:textId="3D5B446C" w:rsidR="002D097F" w:rsidRPr="001A15AF" w:rsidRDefault="000F6476" w:rsidP="002D097F">
            <w:pPr>
              <w:spacing w:line="240" w:lineRule="auto"/>
              <w:jc w:val="center"/>
              <w:rPr>
                <w:rFonts w:eastAsia="Times New Roman" w:cs="Times New Roman"/>
                <w:sz w:val="22"/>
                <w:highlight w:val="yellow"/>
              </w:rPr>
            </w:pPr>
            <w:r w:rsidRPr="000F6476">
              <w:rPr>
                <w:rFonts w:eastAsia="Times New Roman" w:cs="Times New Roman"/>
                <w:sz w:val="22"/>
              </w:rPr>
              <w:t>10</w:t>
            </w:r>
          </w:p>
        </w:tc>
        <w:tc>
          <w:tcPr>
            <w:tcW w:w="903" w:type="pct"/>
            <w:vAlign w:val="center"/>
          </w:tcPr>
          <w:p w14:paraId="4E06F45D" w14:textId="46BA1BDF" w:rsidR="002D097F" w:rsidRPr="001A15AF" w:rsidRDefault="002D097F" w:rsidP="00D3339D">
            <w:pPr>
              <w:spacing w:line="240" w:lineRule="auto"/>
              <w:jc w:val="right"/>
              <w:rPr>
                <w:sz w:val="22"/>
                <w:highlight w:val="lightGray"/>
              </w:rPr>
            </w:pPr>
            <w:r w:rsidRPr="001A15AF">
              <w:rPr>
                <w:sz w:val="22"/>
                <w:highlight w:val="lightGray"/>
              </w:rPr>
              <w:t>ХХХ,ХХ</w:t>
            </w:r>
          </w:p>
        </w:tc>
        <w:tc>
          <w:tcPr>
            <w:tcW w:w="970" w:type="pct"/>
          </w:tcPr>
          <w:p w14:paraId="7BD9768A" w14:textId="6CCC199E" w:rsidR="002D097F" w:rsidRPr="001A15AF" w:rsidRDefault="002D097F" w:rsidP="00D3339D">
            <w:pPr>
              <w:spacing w:line="240" w:lineRule="auto"/>
              <w:jc w:val="right"/>
              <w:rPr>
                <w:sz w:val="22"/>
                <w:highlight w:val="lightGray"/>
              </w:rPr>
            </w:pPr>
            <w:r w:rsidRPr="001A15AF">
              <w:rPr>
                <w:sz w:val="22"/>
                <w:highlight w:val="lightGray"/>
              </w:rPr>
              <w:t>ХХХХ,ХХ</w:t>
            </w:r>
          </w:p>
        </w:tc>
      </w:tr>
      <w:tr w:rsidR="002D097F" w:rsidRPr="0003082D" w14:paraId="0F67311B" w14:textId="77777777" w:rsidTr="001A15AF">
        <w:trPr>
          <w:trHeight w:val="57"/>
          <w:jc w:val="center"/>
        </w:trPr>
        <w:tc>
          <w:tcPr>
            <w:tcW w:w="4030" w:type="pct"/>
            <w:gridSpan w:val="5"/>
          </w:tcPr>
          <w:p w14:paraId="54275AF2" w14:textId="20408030" w:rsidR="002D097F" w:rsidRPr="0003082D" w:rsidRDefault="002D097F" w:rsidP="00D3339D">
            <w:pPr>
              <w:spacing w:line="240" w:lineRule="auto"/>
              <w:jc w:val="right"/>
              <w:rPr>
                <w:b/>
                <w:sz w:val="22"/>
              </w:rPr>
            </w:pPr>
            <w:r>
              <w:rPr>
                <w:b/>
                <w:sz w:val="22"/>
              </w:rPr>
              <w:t xml:space="preserve">ИТОГО, </w:t>
            </w:r>
            <w:r w:rsidRPr="00AE130F">
              <w:rPr>
                <w:rFonts w:eastAsia="Times New Roman" w:cs="Times New Roman"/>
                <w:b/>
                <w:bCs/>
                <w:iCs/>
                <w:spacing w:val="-2"/>
                <w:sz w:val="22"/>
                <w:highlight w:val="lightGray"/>
                <w:lang w:eastAsia="ru-RU"/>
              </w:rPr>
              <w:t>в том числе НДС</w:t>
            </w:r>
            <w:r w:rsidRPr="000558CD">
              <w:rPr>
                <w:rFonts w:eastAsia="Times New Roman" w:cs="Times New Roman"/>
                <w:b/>
                <w:bCs/>
                <w:iCs/>
                <w:color w:val="FF0000"/>
                <w:spacing w:val="-2"/>
                <w:sz w:val="22"/>
                <w:highlight w:val="lightGray"/>
                <w:lang w:eastAsia="ru-RU"/>
              </w:rPr>
              <w:t xml:space="preserve"> или </w:t>
            </w:r>
            <w:r w:rsidRPr="000558CD">
              <w:rPr>
                <w:rFonts w:eastAsia="Times New Roman" w:cs="Times New Roman"/>
                <w:b/>
                <w:bCs/>
                <w:iCs/>
                <w:spacing w:val="-2"/>
                <w:sz w:val="22"/>
                <w:highlight w:val="lightGray"/>
                <w:lang w:eastAsia="ru-RU"/>
              </w:rPr>
              <w:t xml:space="preserve">НДС </w:t>
            </w:r>
            <w:r w:rsidRPr="00AE130F">
              <w:rPr>
                <w:rFonts w:eastAsia="Times New Roman" w:cs="Times New Roman"/>
                <w:b/>
                <w:bCs/>
                <w:iCs/>
                <w:spacing w:val="-2"/>
                <w:sz w:val="22"/>
                <w:highlight w:val="lightGray"/>
                <w:lang w:eastAsia="ru-RU"/>
              </w:rPr>
              <w:t>не облагается</w:t>
            </w:r>
            <w:r w:rsidRPr="0003082D">
              <w:rPr>
                <w:b/>
                <w:sz w:val="22"/>
              </w:rPr>
              <w:t>:</w:t>
            </w:r>
          </w:p>
        </w:tc>
        <w:tc>
          <w:tcPr>
            <w:tcW w:w="970" w:type="pct"/>
          </w:tcPr>
          <w:p w14:paraId="04D8E21D" w14:textId="17F390E9" w:rsidR="002D097F" w:rsidRPr="0003082D" w:rsidRDefault="002D097F" w:rsidP="00D3339D">
            <w:pPr>
              <w:spacing w:line="240" w:lineRule="auto"/>
              <w:jc w:val="right"/>
              <w:rPr>
                <w:sz w:val="22"/>
              </w:rPr>
            </w:pPr>
            <w:r w:rsidRPr="001A15AF">
              <w:rPr>
                <w:sz w:val="22"/>
                <w:highlight w:val="lightGray"/>
              </w:rPr>
              <w:t>ХХХХ,ХХ</w:t>
            </w:r>
          </w:p>
        </w:tc>
      </w:tr>
    </w:tbl>
    <w:p w14:paraId="40D3D40C" w14:textId="77777777" w:rsidR="0003082D" w:rsidRPr="0003082D" w:rsidRDefault="0003082D" w:rsidP="0003082D">
      <w:pPr>
        <w:spacing w:after="160" w:line="240" w:lineRule="auto"/>
        <w:rPr>
          <w:rStyle w:val="af6"/>
          <w:b/>
          <w:kern w:val="2"/>
          <w:sz w:val="22"/>
          <w:lang w:val="x-none" w:eastAsia="zh-CN"/>
        </w:rPr>
      </w:pPr>
      <w:r w:rsidRPr="0003082D">
        <w:rPr>
          <w:rStyle w:val="af6"/>
          <w:bCs/>
          <w:sz w:val="22"/>
        </w:rPr>
        <w:br w:type="page"/>
      </w:r>
    </w:p>
    <w:p w14:paraId="57A02DDA" w14:textId="262EF1D3" w:rsidR="0050782A" w:rsidRDefault="0050782A" w:rsidP="0050782A">
      <w:pPr>
        <w:pStyle w:val="114"/>
        <w:spacing w:before="0"/>
        <w:ind w:left="6804" w:firstLine="0"/>
        <w:jc w:val="left"/>
        <w:rPr>
          <w:rStyle w:val="af6"/>
          <w:b w:val="0"/>
          <w:spacing w:val="-2"/>
          <w:sz w:val="22"/>
          <w:szCs w:val="22"/>
          <w:shd w:val="clear" w:color="auto" w:fill="BFBFBF" w:themeFill="background1" w:themeFillShade="BF"/>
        </w:rPr>
      </w:pPr>
      <w:r>
        <w:rPr>
          <w:rStyle w:val="af6"/>
          <w:bCs w:val="0"/>
          <w:color w:val="auto"/>
          <w:sz w:val="22"/>
          <w:szCs w:val="22"/>
        </w:rPr>
        <w:lastRenderedPageBreak/>
        <w:t xml:space="preserve">Приложение </w:t>
      </w:r>
      <w:r w:rsidR="00A64099">
        <w:rPr>
          <w:rStyle w:val="af6"/>
          <w:bCs w:val="0"/>
          <w:color w:val="auto"/>
          <w:sz w:val="22"/>
          <w:szCs w:val="22"/>
        </w:rPr>
        <w:t>№ </w:t>
      </w:r>
      <w:r w:rsidR="00034B2A">
        <w:rPr>
          <w:rStyle w:val="af6"/>
          <w:bCs w:val="0"/>
          <w:color w:val="auto"/>
          <w:sz w:val="22"/>
          <w:szCs w:val="22"/>
          <w:lang w:val="ru-RU"/>
        </w:rPr>
        <w:t>3</w:t>
      </w:r>
      <w:r>
        <w:rPr>
          <w:rStyle w:val="af6"/>
          <w:bCs w:val="0"/>
          <w:color w:val="auto"/>
          <w:sz w:val="22"/>
          <w:szCs w:val="22"/>
        </w:rPr>
        <w:br/>
      </w:r>
      <w:r w:rsidRPr="00F6795D">
        <w:rPr>
          <w:b w:val="0"/>
          <w:i/>
          <w:iCs/>
          <w:sz w:val="22"/>
        </w:rPr>
        <w:t>к государственному контракту</w:t>
      </w:r>
      <w:r w:rsidRPr="00F6795D">
        <w:rPr>
          <w:b w:val="0"/>
          <w:i/>
          <w:iCs/>
          <w:sz w:val="22"/>
        </w:rPr>
        <w:br/>
      </w:r>
      <w:r w:rsidR="00A64099">
        <w:rPr>
          <w:rStyle w:val="af6"/>
          <w:b w:val="0"/>
          <w:spacing w:val="-2"/>
          <w:sz w:val="22"/>
          <w:szCs w:val="22"/>
          <w:shd w:val="clear" w:color="auto" w:fill="BFBFBF" w:themeFill="background1" w:themeFillShade="BF"/>
        </w:rPr>
        <w:t>№ </w:t>
      </w:r>
      <w:r w:rsidR="00A64099">
        <w:rPr>
          <w:rStyle w:val="af6"/>
          <w:b w:val="0"/>
          <w:spacing w:val="-2"/>
          <w:sz w:val="22"/>
          <w:szCs w:val="22"/>
          <w:shd w:val="clear" w:color="auto" w:fill="BFBFBF" w:themeFill="background1" w:themeFillShade="BF"/>
          <w:lang w:val="ru-RU"/>
        </w:rPr>
        <w:t>_______</w:t>
      </w:r>
      <w:r w:rsidR="00A64099" w:rsidRPr="00CC1ED5">
        <w:rPr>
          <w:rStyle w:val="af6"/>
          <w:b w:val="0"/>
          <w:spacing w:val="-2"/>
          <w:sz w:val="22"/>
          <w:szCs w:val="22"/>
          <w:shd w:val="clear" w:color="auto" w:fill="BFBFBF" w:themeFill="background1" w:themeFillShade="BF"/>
        </w:rPr>
        <w:t xml:space="preserve"> от «__» ______ 202</w:t>
      </w:r>
      <w:r w:rsidR="00A64099">
        <w:rPr>
          <w:rStyle w:val="af6"/>
          <w:b w:val="0"/>
          <w:spacing w:val="-2"/>
          <w:sz w:val="22"/>
          <w:szCs w:val="22"/>
          <w:shd w:val="clear" w:color="auto" w:fill="BFBFBF" w:themeFill="background1" w:themeFillShade="BF"/>
          <w:lang w:val="ru-RU"/>
        </w:rPr>
        <w:t>6</w:t>
      </w:r>
      <w:r w:rsidR="00A64099" w:rsidRPr="00CC1ED5">
        <w:rPr>
          <w:rStyle w:val="af6"/>
          <w:b w:val="0"/>
          <w:spacing w:val="-2"/>
          <w:sz w:val="22"/>
          <w:szCs w:val="22"/>
          <w:shd w:val="clear" w:color="auto" w:fill="BFBFBF" w:themeFill="background1" w:themeFillShade="BF"/>
        </w:rPr>
        <w:t xml:space="preserve"> г.</w:t>
      </w:r>
    </w:p>
    <w:p w14:paraId="43E049A7" w14:textId="77777777" w:rsidR="00A64099" w:rsidRDefault="00A64099" w:rsidP="00A64099">
      <w:pPr>
        <w:pStyle w:val="114"/>
        <w:spacing w:before="0"/>
        <w:ind w:left="6804" w:firstLine="0"/>
        <w:jc w:val="left"/>
        <w:outlineLvl w:val="9"/>
        <w:rPr>
          <w:b w:val="0"/>
          <w:sz w:val="22"/>
          <w:lang w:val="ru-RU"/>
        </w:rPr>
      </w:pPr>
    </w:p>
    <w:p w14:paraId="6AD5BB42" w14:textId="77777777" w:rsidR="001A15AF" w:rsidRPr="00F6795D" w:rsidRDefault="001A15AF" w:rsidP="00A64099">
      <w:pPr>
        <w:pStyle w:val="114"/>
        <w:spacing w:before="0"/>
        <w:ind w:left="6804" w:firstLine="0"/>
        <w:jc w:val="left"/>
        <w:outlineLvl w:val="9"/>
        <w:rPr>
          <w:b w:val="0"/>
          <w:sz w:val="22"/>
          <w:lang w:val="ru-RU"/>
        </w:rPr>
      </w:pPr>
    </w:p>
    <w:p w14:paraId="1FE530AA" w14:textId="70F9A064" w:rsidR="00A64099" w:rsidRPr="00AB2EFD" w:rsidRDefault="00A64099" w:rsidP="00A64099">
      <w:pPr>
        <w:spacing w:line="240" w:lineRule="auto"/>
        <w:jc w:val="center"/>
        <w:rPr>
          <w:rFonts w:eastAsia="Calibri"/>
          <w:b/>
          <w:sz w:val="22"/>
        </w:rPr>
      </w:pPr>
      <w:r w:rsidRPr="00AB2EFD">
        <w:rPr>
          <w:rFonts w:eastAsia="Calibri"/>
          <w:b/>
          <w:sz w:val="22"/>
        </w:rPr>
        <w:t>СВЕДЕНИЯ О ДЕЙСТВУЮЩ</w:t>
      </w:r>
      <w:r w:rsidR="007B4667">
        <w:rPr>
          <w:rFonts w:eastAsia="Calibri"/>
          <w:b/>
          <w:sz w:val="22"/>
        </w:rPr>
        <w:t>ИХ</w:t>
      </w:r>
      <w:r w:rsidRPr="00AB2EFD">
        <w:rPr>
          <w:rFonts w:eastAsia="Calibri"/>
          <w:b/>
          <w:sz w:val="22"/>
        </w:rPr>
        <w:t xml:space="preserve"> </w:t>
      </w:r>
      <w:r w:rsidR="007B4667">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3"/>
      </w:r>
    </w:p>
    <w:p w14:paraId="3688BBCE" w14:textId="77777777" w:rsidR="00A64099" w:rsidRPr="00AB2EFD" w:rsidRDefault="00A64099" w:rsidP="00A64099">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A64099" w:rsidRPr="00AB2EFD" w14:paraId="2B103762" w14:textId="77777777" w:rsidTr="00A64099">
        <w:trPr>
          <w:trHeight w:val="57"/>
        </w:trPr>
        <w:tc>
          <w:tcPr>
            <w:tcW w:w="172" w:type="pct"/>
            <w:vAlign w:val="center"/>
          </w:tcPr>
          <w:p w14:paraId="3699A3B4"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w:t>
            </w:r>
          </w:p>
        </w:tc>
        <w:tc>
          <w:tcPr>
            <w:tcW w:w="1310" w:type="pct"/>
            <w:vAlign w:val="center"/>
          </w:tcPr>
          <w:p w14:paraId="3F2A1060" w14:textId="77777777" w:rsidR="00A64099" w:rsidRPr="00AB2EFD" w:rsidRDefault="00A64099" w:rsidP="00A64099">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BC30080"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12F70F3C" w14:textId="77777777" w:rsidR="00A64099" w:rsidRPr="00AB2EFD" w:rsidRDefault="00A64099" w:rsidP="00A64099">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64099" w:rsidRPr="00C31525" w14:paraId="216196F4" w14:textId="77777777" w:rsidTr="00A64099">
        <w:trPr>
          <w:trHeight w:val="57"/>
        </w:trPr>
        <w:tc>
          <w:tcPr>
            <w:tcW w:w="172" w:type="pct"/>
          </w:tcPr>
          <w:p w14:paraId="28296220"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6A62FF4"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408A84AC"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1D109CF1"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C31525" w14:paraId="786C05ED" w14:textId="77777777" w:rsidTr="00A64099">
        <w:trPr>
          <w:trHeight w:val="57"/>
        </w:trPr>
        <w:tc>
          <w:tcPr>
            <w:tcW w:w="172" w:type="pct"/>
          </w:tcPr>
          <w:p w14:paraId="37E8DA78" w14:textId="77777777" w:rsidR="00A64099" w:rsidRPr="00C31525" w:rsidRDefault="00A64099" w:rsidP="00A64099">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7B120089" w14:textId="77777777" w:rsidR="00A64099" w:rsidRPr="00C31525" w:rsidRDefault="00A64099" w:rsidP="00A64099">
            <w:pPr>
              <w:widowControl w:val="0"/>
              <w:autoSpaceDE w:val="0"/>
              <w:autoSpaceDN w:val="0"/>
              <w:adjustRightInd w:val="0"/>
              <w:contextualSpacing/>
              <w:jc w:val="both"/>
              <w:rPr>
                <w:sz w:val="22"/>
                <w:highlight w:val="lightGray"/>
              </w:rPr>
            </w:pPr>
          </w:p>
        </w:tc>
        <w:tc>
          <w:tcPr>
            <w:tcW w:w="1848" w:type="pct"/>
          </w:tcPr>
          <w:p w14:paraId="7CAB8AE4" w14:textId="77777777" w:rsidR="00A64099" w:rsidRPr="00C31525" w:rsidRDefault="00A64099" w:rsidP="00A64099">
            <w:pPr>
              <w:widowControl w:val="0"/>
              <w:autoSpaceDE w:val="0"/>
              <w:autoSpaceDN w:val="0"/>
              <w:adjustRightInd w:val="0"/>
              <w:contextualSpacing/>
              <w:jc w:val="center"/>
              <w:rPr>
                <w:sz w:val="22"/>
                <w:highlight w:val="lightGray"/>
              </w:rPr>
            </w:pPr>
          </w:p>
        </w:tc>
        <w:tc>
          <w:tcPr>
            <w:tcW w:w="1670" w:type="pct"/>
          </w:tcPr>
          <w:p w14:paraId="5BFC483C" w14:textId="77777777" w:rsidR="00A64099" w:rsidRPr="00C31525" w:rsidRDefault="00A64099" w:rsidP="00A64099">
            <w:pPr>
              <w:widowControl w:val="0"/>
              <w:autoSpaceDE w:val="0"/>
              <w:autoSpaceDN w:val="0"/>
              <w:adjustRightInd w:val="0"/>
              <w:contextualSpacing/>
              <w:jc w:val="center"/>
              <w:rPr>
                <w:sz w:val="22"/>
                <w:highlight w:val="lightGray"/>
              </w:rPr>
            </w:pPr>
          </w:p>
        </w:tc>
      </w:tr>
      <w:tr w:rsidR="00A64099" w:rsidRPr="00AB2EFD" w14:paraId="1503E788" w14:textId="77777777" w:rsidTr="00A64099">
        <w:trPr>
          <w:trHeight w:val="57"/>
        </w:trPr>
        <w:tc>
          <w:tcPr>
            <w:tcW w:w="172" w:type="pct"/>
          </w:tcPr>
          <w:p w14:paraId="632C5706" w14:textId="77777777" w:rsidR="00A64099" w:rsidRPr="00AB2EFD" w:rsidRDefault="00A64099" w:rsidP="00A64099">
            <w:pPr>
              <w:widowControl w:val="0"/>
              <w:autoSpaceDE w:val="0"/>
              <w:autoSpaceDN w:val="0"/>
              <w:adjustRightInd w:val="0"/>
              <w:contextualSpacing/>
              <w:jc w:val="center"/>
              <w:rPr>
                <w:sz w:val="22"/>
              </w:rPr>
            </w:pPr>
            <w:r w:rsidRPr="00C31525">
              <w:rPr>
                <w:sz w:val="22"/>
                <w:highlight w:val="lightGray"/>
              </w:rPr>
              <w:t>3</w:t>
            </w:r>
          </w:p>
        </w:tc>
        <w:tc>
          <w:tcPr>
            <w:tcW w:w="1310" w:type="pct"/>
          </w:tcPr>
          <w:p w14:paraId="371359D2" w14:textId="77777777" w:rsidR="00A64099" w:rsidRPr="00AB2EFD" w:rsidRDefault="00A64099" w:rsidP="00A64099">
            <w:pPr>
              <w:widowControl w:val="0"/>
              <w:autoSpaceDE w:val="0"/>
              <w:autoSpaceDN w:val="0"/>
              <w:adjustRightInd w:val="0"/>
              <w:contextualSpacing/>
              <w:jc w:val="both"/>
              <w:rPr>
                <w:sz w:val="22"/>
              </w:rPr>
            </w:pPr>
          </w:p>
        </w:tc>
        <w:tc>
          <w:tcPr>
            <w:tcW w:w="1848" w:type="pct"/>
          </w:tcPr>
          <w:p w14:paraId="7C69A28E" w14:textId="77777777" w:rsidR="00A64099" w:rsidRPr="00AB2EFD" w:rsidRDefault="00A64099" w:rsidP="00A64099">
            <w:pPr>
              <w:widowControl w:val="0"/>
              <w:autoSpaceDE w:val="0"/>
              <w:autoSpaceDN w:val="0"/>
              <w:adjustRightInd w:val="0"/>
              <w:contextualSpacing/>
              <w:jc w:val="center"/>
              <w:rPr>
                <w:sz w:val="22"/>
              </w:rPr>
            </w:pPr>
          </w:p>
        </w:tc>
        <w:tc>
          <w:tcPr>
            <w:tcW w:w="1670" w:type="pct"/>
          </w:tcPr>
          <w:p w14:paraId="7B8E168C" w14:textId="77777777" w:rsidR="00A64099" w:rsidRPr="00AB2EFD" w:rsidRDefault="00A64099" w:rsidP="00A64099">
            <w:pPr>
              <w:widowControl w:val="0"/>
              <w:autoSpaceDE w:val="0"/>
              <w:autoSpaceDN w:val="0"/>
              <w:adjustRightInd w:val="0"/>
              <w:contextualSpacing/>
              <w:jc w:val="center"/>
              <w:rPr>
                <w:sz w:val="22"/>
              </w:rPr>
            </w:pPr>
          </w:p>
        </w:tc>
      </w:tr>
    </w:tbl>
    <w:p w14:paraId="170D7E89" w14:textId="18ECB6AE" w:rsidR="00A64099" w:rsidRDefault="00A64099">
      <w:pPr>
        <w:rPr>
          <w:rFonts w:eastAsia="Calibri"/>
          <w:b/>
          <w:sz w:val="22"/>
        </w:rPr>
      </w:pPr>
    </w:p>
    <w:sectPr w:rsidR="00A64099" w:rsidSect="005D657E">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8A23A" w14:textId="77777777" w:rsidR="004D6BCD" w:rsidRDefault="004D6BCD" w:rsidP="0056146E">
      <w:pPr>
        <w:spacing w:line="240" w:lineRule="auto"/>
      </w:pPr>
      <w:r>
        <w:separator/>
      </w:r>
    </w:p>
  </w:endnote>
  <w:endnote w:type="continuationSeparator" w:id="0">
    <w:p w14:paraId="52010913" w14:textId="77777777" w:rsidR="004D6BCD" w:rsidRDefault="004D6BCD"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4D6BCD" w:rsidRDefault="004D6BCD" w:rsidP="005F261E">
        <w:pPr>
          <w:pStyle w:val="af4"/>
          <w:jc w:val="right"/>
          <w:rPr>
            <w:sz w:val="22"/>
          </w:rPr>
        </w:pPr>
      </w:p>
      <w:p w14:paraId="29AE9BAA" w14:textId="77777777" w:rsidR="000F36BA" w:rsidRDefault="000F36BA" w:rsidP="005F261E">
        <w:pPr>
          <w:pStyle w:val="af4"/>
          <w:jc w:val="right"/>
          <w:rPr>
            <w:sz w:val="22"/>
          </w:rPr>
        </w:pPr>
      </w:p>
      <w:p w14:paraId="061CCAEF" w14:textId="582509EA" w:rsidR="004D6BCD" w:rsidRPr="005F261E" w:rsidRDefault="004D6BCD"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7E2368">
          <w:rPr>
            <w:noProof/>
            <w:sz w:val="18"/>
          </w:rPr>
          <w:t>16</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4D6BCD" w:rsidRPr="005F261E" w:rsidRDefault="004D6BCD"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7E2368">
          <w:rPr>
            <w:noProof/>
            <w:sz w:val="18"/>
            <w:szCs w:val="20"/>
          </w:rPr>
          <w:t>9</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041E5" w14:textId="77777777" w:rsidR="004D6BCD" w:rsidRDefault="004D6BCD" w:rsidP="0056146E">
      <w:pPr>
        <w:spacing w:line="240" w:lineRule="auto"/>
      </w:pPr>
      <w:r>
        <w:separator/>
      </w:r>
    </w:p>
  </w:footnote>
  <w:footnote w:type="continuationSeparator" w:id="0">
    <w:p w14:paraId="199B1A88" w14:textId="77777777" w:rsidR="004D6BCD" w:rsidRDefault="004D6BCD" w:rsidP="0056146E">
      <w:pPr>
        <w:spacing w:line="240" w:lineRule="auto"/>
      </w:pPr>
      <w:r>
        <w:continuationSeparator/>
      </w:r>
    </w:p>
  </w:footnote>
  <w:footnote w:id="1">
    <w:p w14:paraId="694754CD" w14:textId="2EAD58C4" w:rsidR="007E2368" w:rsidRPr="00B7533A" w:rsidRDefault="007E2368" w:rsidP="00694646">
      <w:pPr>
        <w:pStyle w:val="a6"/>
        <w:jc w:val="both"/>
        <w:rPr>
          <w:sz w:val="16"/>
        </w:rPr>
      </w:pPr>
      <w:r w:rsidRPr="004E6DFF">
        <w:rPr>
          <w:rStyle w:val="a8"/>
        </w:rPr>
        <w:footnoteRef/>
      </w:r>
      <w:r>
        <w:tab/>
      </w:r>
      <w:r w:rsidRPr="00B7533A">
        <w:rPr>
          <w:sz w:val="16"/>
        </w:rPr>
        <w:t xml:space="preserve">Обоснование необходимости установления Заказчиком дополнительных характеристик (показателей) объекта закупки, которые </w:t>
      </w:r>
      <w:r>
        <w:rPr>
          <w:sz w:val="16"/>
        </w:rPr>
        <w:br/>
      </w:r>
      <w:r w:rsidRPr="00B7533A">
        <w:rPr>
          <w:sz w:val="16"/>
        </w:rPr>
        <w:t>не предусмотрены в позициях каталога товаров, работ, услуг для обеспечения государственных и муниципальных нужд:</w:t>
      </w:r>
    </w:p>
    <w:p w14:paraId="708D285E" w14:textId="28842FAF" w:rsidR="007E2368" w:rsidRPr="00A31B26" w:rsidRDefault="007E2368" w:rsidP="00694646">
      <w:pPr>
        <w:pStyle w:val="a6"/>
        <w:jc w:val="both"/>
      </w:pPr>
      <w:r>
        <w:rPr>
          <w:sz w:val="16"/>
        </w:rPr>
        <w:tab/>
      </w:r>
      <w:r w:rsidRPr="00B7533A">
        <w:rPr>
          <w:sz w:val="16"/>
        </w:rPr>
        <w:t xml:space="preserve">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w:t>
      </w:r>
      <w:r>
        <w:rPr>
          <w:sz w:val="16"/>
        </w:rPr>
        <w:t>№ </w:t>
      </w:r>
      <w:r w:rsidRPr="00B7533A">
        <w:rPr>
          <w:sz w:val="16"/>
        </w:rPr>
        <w:t xml:space="preserve">145 «Об утверждении правил формирования и введения </w:t>
      </w:r>
      <w:r>
        <w:rPr>
          <w:sz w:val="16"/>
        </w:rPr>
        <w:br/>
      </w:r>
      <w:r w:rsidRPr="00B7533A">
        <w:rPr>
          <w:sz w:val="16"/>
        </w:rPr>
        <w:t xml:space="preserve">в единой информационной системе в сфере закупок каталога товаров, работ, услуг для обеспечения государственных и муниципальных нужд </w:t>
      </w:r>
      <w:r>
        <w:rPr>
          <w:sz w:val="16"/>
        </w:rPr>
        <w:br/>
      </w:r>
      <w:r w:rsidRPr="00B7533A">
        <w:rPr>
          <w:sz w:val="16"/>
        </w:rPr>
        <w:t xml:space="preserve">и правил использования каталога товаров, работ, услуг для обеспечения государственных и муниципальных нужд», статьей 33 Закона </w:t>
      </w:r>
      <w:r>
        <w:rPr>
          <w:sz w:val="16"/>
        </w:rPr>
        <w:t>№ </w:t>
      </w:r>
      <w:r w:rsidRPr="00B7533A">
        <w:rPr>
          <w:sz w:val="16"/>
        </w:rPr>
        <w:t xml:space="preserve">44-ФЗ </w:t>
      </w:r>
      <w:r>
        <w:rPr>
          <w:sz w:val="16"/>
        </w:rPr>
        <w:br/>
      </w:r>
      <w:r w:rsidRPr="00B7533A">
        <w:rPr>
          <w:sz w:val="16"/>
        </w:rPr>
        <w:t xml:space="preserve">для обеспечения соответствия закупаемых услуг потребностям Заказчика. Описание условий Тарифного плана содержатся в Приложении </w:t>
      </w:r>
      <w:r>
        <w:rPr>
          <w:sz w:val="16"/>
        </w:rPr>
        <w:t>№ </w:t>
      </w:r>
      <w:r w:rsidRPr="00B7533A">
        <w:rPr>
          <w:sz w:val="16"/>
        </w:rPr>
        <w:t xml:space="preserve">2 </w:t>
      </w:r>
      <w:r>
        <w:rPr>
          <w:sz w:val="16"/>
        </w:rPr>
        <w:br/>
        <w:t>к</w:t>
      </w:r>
      <w:r w:rsidRPr="00B7533A">
        <w:rPr>
          <w:sz w:val="16"/>
        </w:rPr>
        <w:t xml:space="preserve"> Техническому заданию (Описанию объекта закупки).</w:t>
      </w:r>
    </w:p>
  </w:footnote>
  <w:footnote w:id="2">
    <w:p w14:paraId="6C641AF6" w14:textId="06DD37F3" w:rsidR="004D6BCD" w:rsidRPr="005433A7" w:rsidRDefault="004D6BCD"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3">
    <w:p w14:paraId="6051F992" w14:textId="77777777" w:rsidR="004D6BCD" w:rsidRDefault="004D6BCD" w:rsidP="00A64099">
      <w:pPr>
        <w:pStyle w:val="a6"/>
      </w:pPr>
      <w:r>
        <w:rPr>
          <w:rStyle w:val="a8"/>
        </w:rPr>
        <w:footnoteRef/>
      </w:r>
      <w:r>
        <w:t xml:space="preserve"> </w:t>
      </w:r>
      <w:r w:rsidRPr="002525C9">
        <w:rPr>
          <w:sz w:val="16"/>
        </w:rPr>
        <w:t>Сведения о действующих лицензиях Исполнителя заполняются на основании заявки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653827520">
    <w:abstractNumId w:val="19"/>
  </w:num>
  <w:num w:numId="2" w16cid:durableId="1817068287">
    <w:abstractNumId w:val="38"/>
  </w:num>
  <w:num w:numId="3" w16cid:durableId="1429231093">
    <w:abstractNumId w:val="17"/>
  </w:num>
  <w:num w:numId="4" w16cid:durableId="1091003314">
    <w:abstractNumId w:val="7"/>
  </w:num>
  <w:num w:numId="5" w16cid:durableId="1093549709">
    <w:abstractNumId w:val="40"/>
  </w:num>
  <w:num w:numId="6" w16cid:durableId="1655986180">
    <w:abstractNumId w:val="35"/>
  </w:num>
  <w:num w:numId="7" w16cid:durableId="1062098007">
    <w:abstractNumId w:val="21"/>
  </w:num>
  <w:num w:numId="8" w16cid:durableId="139426828">
    <w:abstractNumId w:val="34"/>
  </w:num>
  <w:num w:numId="9" w16cid:durableId="1753552467">
    <w:abstractNumId w:val="11"/>
  </w:num>
  <w:num w:numId="10" w16cid:durableId="807086778">
    <w:abstractNumId w:val="16"/>
  </w:num>
  <w:num w:numId="11" w16cid:durableId="681669800">
    <w:abstractNumId w:val="33"/>
  </w:num>
  <w:num w:numId="12" w16cid:durableId="1600410924">
    <w:abstractNumId w:val="36"/>
  </w:num>
  <w:num w:numId="13" w16cid:durableId="1365788017">
    <w:abstractNumId w:val="41"/>
  </w:num>
  <w:num w:numId="14" w16cid:durableId="2082871875">
    <w:abstractNumId w:val="30"/>
  </w:num>
  <w:num w:numId="15" w16cid:durableId="593981736">
    <w:abstractNumId w:val="1"/>
  </w:num>
  <w:num w:numId="16" w16cid:durableId="1127117361">
    <w:abstractNumId w:val="20"/>
  </w:num>
  <w:num w:numId="17" w16cid:durableId="1088045040">
    <w:abstractNumId w:val="10"/>
  </w:num>
  <w:num w:numId="18" w16cid:durableId="235869999">
    <w:abstractNumId w:val="0"/>
  </w:num>
  <w:num w:numId="19" w16cid:durableId="1993168863">
    <w:abstractNumId w:val="22"/>
  </w:num>
  <w:num w:numId="20" w16cid:durableId="1783347">
    <w:abstractNumId w:val="2"/>
  </w:num>
  <w:num w:numId="21" w16cid:durableId="22442010">
    <w:abstractNumId w:val="37"/>
  </w:num>
  <w:num w:numId="22" w16cid:durableId="55514287">
    <w:abstractNumId w:val="32"/>
  </w:num>
  <w:num w:numId="23" w16cid:durableId="1971008006">
    <w:abstractNumId w:val="39"/>
  </w:num>
  <w:num w:numId="24" w16cid:durableId="1070350773">
    <w:abstractNumId w:val="28"/>
  </w:num>
  <w:num w:numId="25" w16cid:durableId="477919956">
    <w:abstractNumId w:val="24"/>
  </w:num>
  <w:num w:numId="26" w16cid:durableId="1135567862">
    <w:abstractNumId w:val="29"/>
  </w:num>
  <w:num w:numId="27" w16cid:durableId="1354113631">
    <w:abstractNumId w:val="26"/>
  </w:num>
  <w:num w:numId="28" w16cid:durableId="1856769924">
    <w:abstractNumId w:val="4"/>
  </w:num>
  <w:num w:numId="29" w16cid:durableId="1949196054">
    <w:abstractNumId w:val="5"/>
  </w:num>
  <w:num w:numId="30" w16cid:durableId="518784713">
    <w:abstractNumId w:val="25"/>
  </w:num>
  <w:num w:numId="31" w16cid:durableId="42751260">
    <w:abstractNumId w:val="27"/>
  </w:num>
  <w:num w:numId="32" w16cid:durableId="1376930063">
    <w:abstractNumId w:val="3"/>
  </w:num>
  <w:num w:numId="33" w16cid:durableId="1578903389">
    <w:abstractNumId w:val="15"/>
  </w:num>
  <w:num w:numId="34" w16cid:durableId="1457601244">
    <w:abstractNumId w:val="9"/>
  </w:num>
  <w:num w:numId="35" w16cid:durableId="1724524172">
    <w:abstractNumId w:val="6"/>
  </w:num>
  <w:num w:numId="36" w16cid:durableId="1921715753">
    <w:abstractNumId w:val="23"/>
  </w:num>
  <w:num w:numId="37" w16cid:durableId="1059861151">
    <w:abstractNumId w:val="8"/>
  </w:num>
  <w:num w:numId="38" w16cid:durableId="401104191">
    <w:abstractNumId w:val="13"/>
  </w:num>
  <w:num w:numId="39" w16cid:durableId="419058425">
    <w:abstractNumId w:val="14"/>
  </w:num>
  <w:num w:numId="40" w16cid:durableId="859321587">
    <w:abstractNumId w:val="12"/>
  </w:num>
  <w:num w:numId="41" w16cid:durableId="1402560534">
    <w:abstractNumId w:val="18"/>
  </w:num>
  <w:num w:numId="42" w16cid:durableId="6237286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36BA"/>
    <w:rsid w:val="000F44CC"/>
    <w:rsid w:val="000F6476"/>
    <w:rsid w:val="000F692E"/>
    <w:rsid w:val="000F7BE9"/>
    <w:rsid w:val="00102312"/>
    <w:rsid w:val="00105531"/>
    <w:rsid w:val="001058FF"/>
    <w:rsid w:val="00115593"/>
    <w:rsid w:val="00115856"/>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1B2"/>
    <w:rsid w:val="0016093A"/>
    <w:rsid w:val="00160B9C"/>
    <w:rsid w:val="0017039F"/>
    <w:rsid w:val="0017412D"/>
    <w:rsid w:val="001745A7"/>
    <w:rsid w:val="00181354"/>
    <w:rsid w:val="00182227"/>
    <w:rsid w:val="00182513"/>
    <w:rsid w:val="0018282E"/>
    <w:rsid w:val="0018327A"/>
    <w:rsid w:val="00185D89"/>
    <w:rsid w:val="0018748B"/>
    <w:rsid w:val="001877E5"/>
    <w:rsid w:val="00193397"/>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5053"/>
    <w:rsid w:val="00270D2D"/>
    <w:rsid w:val="00271C0D"/>
    <w:rsid w:val="0027446E"/>
    <w:rsid w:val="00276263"/>
    <w:rsid w:val="0027677B"/>
    <w:rsid w:val="00280069"/>
    <w:rsid w:val="002826AD"/>
    <w:rsid w:val="00284DA1"/>
    <w:rsid w:val="00287F59"/>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097F"/>
    <w:rsid w:val="002D460E"/>
    <w:rsid w:val="002E00A8"/>
    <w:rsid w:val="002E28CB"/>
    <w:rsid w:val="002E2DA6"/>
    <w:rsid w:val="002E3249"/>
    <w:rsid w:val="002E55C0"/>
    <w:rsid w:val="002E6BA2"/>
    <w:rsid w:val="002E6BD8"/>
    <w:rsid w:val="002E767C"/>
    <w:rsid w:val="002F00C5"/>
    <w:rsid w:val="002F0170"/>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3E91"/>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1B1D"/>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D049E"/>
    <w:rsid w:val="003D29EB"/>
    <w:rsid w:val="003D5FA2"/>
    <w:rsid w:val="003D701B"/>
    <w:rsid w:val="003D7657"/>
    <w:rsid w:val="003E1477"/>
    <w:rsid w:val="003E340C"/>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07A1A"/>
    <w:rsid w:val="00410640"/>
    <w:rsid w:val="004143EA"/>
    <w:rsid w:val="00430002"/>
    <w:rsid w:val="00430B69"/>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6BCD"/>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37106"/>
    <w:rsid w:val="00540468"/>
    <w:rsid w:val="005410BB"/>
    <w:rsid w:val="005433A7"/>
    <w:rsid w:val="0054346C"/>
    <w:rsid w:val="00543907"/>
    <w:rsid w:val="0054599F"/>
    <w:rsid w:val="0055108C"/>
    <w:rsid w:val="00552CA2"/>
    <w:rsid w:val="0055633D"/>
    <w:rsid w:val="005573B9"/>
    <w:rsid w:val="00557E77"/>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492F"/>
    <w:rsid w:val="006A6AB1"/>
    <w:rsid w:val="006B0409"/>
    <w:rsid w:val="006B11E2"/>
    <w:rsid w:val="006B1CCB"/>
    <w:rsid w:val="006B26FD"/>
    <w:rsid w:val="006B305C"/>
    <w:rsid w:val="006B4EAD"/>
    <w:rsid w:val="006B5FDE"/>
    <w:rsid w:val="006C1CA4"/>
    <w:rsid w:val="006C379B"/>
    <w:rsid w:val="006C6C2B"/>
    <w:rsid w:val="006D3C14"/>
    <w:rsid w:val="006D4327"/>
    <w:rsid w:val="006D59B6"/>
    <w:rsid w:val="006D5BD7"/>
    <w:rsid w:val="006D6FBC"/>
    <w:rsid w:val="006E3793"/>
    <w:rsid w:val="006E5B2C"/>
    <w:rsid w:val="006E67ED"/>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368"/>
    <w:rsid w:val="007E29D7"/>
    <w:rsid w:val="007E448A"/>
    <w:rsid w:val="007E638C"/>
    <w:rsid w:val="007F00E5"/>
    <w:rsid w:val="007F0CD8"/>
    <w:rsid w:val="007F0ED6"/>
    <w:rsid w:val="007F1F7C"/>
    <w:rsid w:val="007F50A2"/>
    <w:rsid w:val="00801BA8"/>
    <w:rsid w:val="00803C1A"/>
    <w:rsid w:val="0081321D"/>
    <w:rsid w:val="00814130"/>
    <w:rsid w:val="00820E7F"/>
    <w:rsid w:val="00822743"/>
    <w:rsid w:val="008245E4"/>
    <w:rsid w:val="008251FA"/>
    <w:rsid w:val="00826510"/>
    <w:rsid w:val="00831C6F"/>
    <w:rsid w:val="00832CD7"/>
    <w:rsid w:val="00833629"/>
    <w:rsid w:val="0083385E"/>
    <w:rsid w:val="00835047"/>
    <w:rsid w:val="00835151"/>
    <w:rsid w:val="00837C5D"/>
    <w:rsid w:val="00841799"/>
    <w:rsid w:val="00844CF7"/>
    <w:rsid w:val="00844F29"/>
    <w:rsid w:val="0084503D"/>
    <w:rsid w:val="00852DA0"/>
    <w:rsid w:val="0085426B"/>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906"/>
    <w:rsid w:val="00951A6E"/>
    <w:rsid w:val="009543C9"/>
    <w:rsid w:val="00955FBC"/>
    <w:rsid w:val="0095742A"/>
    <w:rsid w:val="00960848"/>
    <w:rsid w:val="00961F08"/>
    <w:rsid w:val="00964D1C"/>
    <w:rsid w:val="00970462"/>
    <w:rsid w:val="00972C56"/>
    <w:rsid w:val="00972F71"/>
    <w:rsid w:val="0097440A"/>
    <w:rsid w:val="00975CB5"/>
    <w:rsid w:val="00977D15"/>
    <w:rsid w:val="009807B6"/>
    <w:rsid w:val="00982295"/>
    <w:rsid w:val="009826AF"/>
    <w:rsid w:val="00983C03"/>
    <w:rsid w:val="009869C7"/>
    <w:rsid w:val="009933B5"/>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399C"/>
    <w:rsid w:val="00A940EB"/>
    <w:rsid w:val="00A94C96"/>
    <w:rsid w:val="00A94CEA"/>
    <w:rsid w:val="00A96675"/>
    <w:rsid w:val="00A969B8"/>
    <w:rsid w:val="00A9716F"/>
    <w:rsid w:val="00A97E75"/>
    <w:rsid w:val="00AA19D4"/>
    <w:rsid w:val="00AA6368"/>
    <w:rsid w:val="00AA7A26"/>
    <w:rsid w:val="00AB3FBE"/>
    <w:rsid w:val="00AB5F02"/>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47C49"/>
    <w:rsid w:val="00B543FC"/>
    <w:rsid w:val="00B5459F"/>
    <w:rsid w:val="00B54E38"/>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2144"/>
    <w:rsid w:val="00BC41F8"/>
    <w:rsid w:val="00BC4C7C"/>
    <w:rsid w:val="00BC76DB"/>
    <w:rsid w:val="00BD3D57"/>
    <w:rsid w:val="00BD413B"/>
    <w:rsid w:val="00BD7832"/>
    <w:rsid w:val="00BE0750"/>
    <w:rsid w:val="00BE0C5D"/>
    <w:rsid w:val="00BE1550"/>
    <w:rsid w:val="00BE1ABF"/>
    <w:rsid w:val="00BE355B"/>
    <w:rsid w:val="00BE726E"/>
    <w:rsid w:val="00BF18C4"/>
    <w:rsid w:val="00BF1F62"/>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3B5B"/>
    <w:rsid w:val="00C74C1D"/>
    <w:rsid w:val="00C75F8F"/>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3E42"/>
    <w:rsid w:val="00D253EE"/>
    <w:rsid w:val="00D270F8"/>
    <w:rsid w:val="00D305FA"/>
    <w:rsid w:val="00D31686"/>
    <w:rsid w:val="00D31CBD"/>
    <w:rsid w:val="00D332F7"/>
    <w:rsid w:val="00D3339D"/>
    <w:rsid w:val="00D37114"/>
    <w:rsid w:val="00D40FF2"/>
    <w:rsid w:val="00D41202"/>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C3F57"/>
    <w:rsid w:val="00DC5D39"/>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5D1"/>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5C51"/>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5C45"/>
    <w:rsid w:val="00F36688"/>
    <w:rsid w:val="00F41179"/>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5C02"/>
    <w:rsid w:val="00FD6951"/>
    <w:rsid w:val="00FE09A2"/>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8468B-4F9D-496E-BAB9-2459A2396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16</Pages>
  <Words>6385</Words>
  <Characters>36399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Светлана Семенова</cp:lastModifiedBy>
  <cp:revision>4</cp:revision>
  <cp:lastPrinted>2026-05-21T12:47:00Z</cp:lastPrinted>
  <dcterms:created xsi:type="dcterms:W3CDTF">2026-05-21T11:13:00Z</dcterms:created>
  <dcterms:modified xsi:type="dcterms:W3CDTF">2026-05-21T13:21:00Z</dcterms:modified>
</cp:coreProperties>
</file>