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244C" w:rsidRPr="001E424B" w:rsidRDefault="00F2244C" w:rsidP="00CF688A">
      <w:pPr>
        <w:widowControl w:val="0"/>
        <w:ind w:right="-55"/>
        <w:jc w:val="center"/>
        <w:rPr>
          <w:rFonts w:ascii="Times New Roman" w:hAnsi="Times New Roman" w:cs="Times New Roman"/>
          <w:b/>
          <w:caps/>
          <w:sz w:val="20"/>
          <w:szCs w:val="20"/>
        </w:rPr>
      </w:pPr>
      <w:bookmarkStart w:id="0" w:name="_GoBack"/>
      <w:r w:rsidRPr="001E424B">
        <w:rPr>
          <w:rFonts w:ascii="Times New Roman" w:hAnsi="Times New Roman" w:cs="Times New Roman"/>
          <w:b/>
          <w:caps/>
          <w:sz w:val="20"/>
          <w:szCs w:val="20"/>
        </w:rPr>
        <w:t xml:space="preserve">ГРАЖДАНСКО-ПРАВОВОЙ ДОГОВОР № </w:t>
      </w:r>
      <w:r w:rsidRPr="001E424B">
        <w:rPr>
          <w:rFonts w:ascii="Times New Roman" w:hAnsi="Times New Roman" w:cs="Times New Roman"/>
          <w:b/>
          <w:sz w:val="20"/>
          <w:szCs w:val="20"/>
        </w:rPr>
        <w:t>________</w:t>
      </w:r>
    </w:p>
    <w:p w:rsidR="00F2244C" w:rsidRPr="001E424B" w:rsidRDefault="00F2244C" w:rsidP="00C50D87">
      <w:pPr>
        <w:widowControl w:val="0"/>
        <w:ind w:right="-55"/>
        <w:jc w:val="center"/>
        <w:rPr>
          <w:rFonts w:ascii="Times New Roman" w:hAnsi="Times New Roman" w:cs="Times New Roman"/>
          <w:b/>
          <w:caps/>
          <w:sz w:val="20"/>
          <w:szCs w:val="20"/>
        </w:rPr>
      </w:pPr>
    </w:p>
    <w:p w:rsidR="00F2244C" w:rsidRPr="001E424B" w:rsidRDefault="00F2244C" w:rsidP="00C50D87">
      <w:pPr>
        <w:widowControl w:val="0"/>
        <w:ind w:right="-55"/>
        <w:jc w:val="center"/>
        <w:rPr>
          <w:rFonts w:ascii="Times New Roman" w:hAnsi="Times New Roman" w:cs="Times New Roman"/>
          <w:b/>
          <w:caps/>
          <w:sz w:val="20"/>
          <w:szCs w:val="20"/>
        </w:rPr>
      </w:pPr>
      <w:r w:rsidRPr="001E424B">
        <w:rPr>
          <w:rFonts w:ascii="Times New Roman" w:hAnsi="Times New Roman" w:cs="Times New Roman"/>
          <w:b/>
          <w:sz w:val="20"/>
          <w:szCs w:val="20"/>
        </w:rPr>
        <w:t>Идентификационный код закупки: ______________________________</w:t>
      </w:r>
    </w:p>
    <w:p w:rsidR="00F2244C" w:rsidRPr="001E424B" w:rsidRDefault="00F2244C" w:rsidP="00CF688A">
      <w:pPr>
        <w:widowControl w:val="0"/>
        <w:ind w:right="-55"/>
        <w:jc w:val="center"/>
        <w:rPr>
          <w:rFonts w:ascii="Times New Roman" w:hAnsi="Times New Roman" w:cs="Times New Roman"/>
          <w:b/>
          <w:caps/>
          <w:sz w:val="20"/>
          <w:szCs w:val="20"/>
        </w:rPr>
      </w:pPr>
    </w:p>
    <w:p w:rsidR="00F2244C" w:rsidRPr="001E424B" w:rsidRDefault="00F2244C" w:rsidP="00EA5F0C">
      <w:pPr>
        <w:widowControl w:val="0"/>
        <w:tabs>
          <w:tab w:val="left" w:pos="7088"/>
        </w:tabs>
        <w:ind w:right="-55"/>
        <w:rPr>
          <w:rFonts w:ascii="Times New Roman" w:hAnsi="Times New Roman" w:cs="Times New Roman"/>
          <w:sz w:val="20"/>
          <w:szCs w:val="20"/>
        </w:rPr>
      </w:pPr>
      <w:r w:rsidRPr="001E424B">
        <w:rPr>
          <w:rFonts w:ascii="Times New Roman" w:hAnsi="Times New Roman" w:cs="Times New Roman"/>
          <w:sz w:val="20"/>
          <w:szCs w:val="20"/>
        </w:rPr>
        <w:t>Санкт-Петербург</w:t>
      </w:r>
      <w:r w:rsidRPr="001E424B">
        <w:rPr>
          <w:rFonts w:ascii="Times New Roman" w:hAnsi="Times New Roman" w:cs="Times New Roman"/>
          <w:sz w:val="20"/>
          <w:szCs w:val="20"/>
        </w:rPr>
        <w:tab/>
        <w:t>«___»  ___________ 202__ г.</w:t>
      </w:r>
    </w:p>
    <w:p w:rsidR="00F2244C" w:rsidRPr="001E424B" w:rsidRDefault="00F2244C" w:rsidP="00CF688A">
      <w:pPr>
        <w:widowControl w:val="0"/>
        <w:ind w:right="-55"/>
        <w:rPr>
          <w:rFonts w:ascii="Times New Roman" w:hAnsi="Times New Roman" w:cs="Times New Roman"/>
          <w:caps/>
          <w:sz w:val="20"/>
          <w:szCs w:val="20"/>
        </w:rPr>
      </w:pPr>
    </w:p>
    <w:p w:rsidR="00F2244C" w:rsidRPr="001E424B" w:rsidRDefault="00F2244C" w:rsidP="0040146B">
      <w:pPr>
        <w:pStyle w:val="a8"/>
        <w:widowControl w:val="0"/>
        <w:spacing w:after="0"/>
        <w:ind w:firstLine="709"/>
        <w:rPr>
          <w:sz w:val="20"/>
        </w:rPr>
      </w:pPr>
      <w:r w:rsidRPr="001E424B">
        <w:rPr>
          <w:noProof/>
          <w:sz w:val="20"/>
        </w:rPr>
        <w:t>Государственное бюджетное дошкольное образовательное учреждение детский сад № 82 общеразвивающего вида с приоритетным осуществлением деятельности по познавательно-речевому развитию детей Калининского района Санкт-Петербурга</w:t>
      </w:r>
      <w:r w:rsidRPr="001E424B">
        <w:rPr>
          <w:sz w:val="20"/>
        </w:rPr>
        <w:t xml:space="preserve">, именуемое в дальнейшем «Заказчик», в лице </w:t>
      </w:r>
      <w:r w:rsidRPr="001E424B">
        <w:rPr>
          <w:bCs/>
          <w:noProof/>
          <w:sz w:val="20"/>
        </w:rPr>
        <w:t>заведующего</w:t>
      </w:r>
      <w:r w:rsidRPr="001E424B">
        <w:rPr>
          <w:bCs/>
          <w:sz w:val="20"/>
        </w:rPr>
        <w:t xml:space="preserve"> </w:t>
      </w:r>
      <w:r w:rsidRPr="001E424B">
        <w:rPr>
          <w:bCs/>
          <w:noProof/>
          <w:sz w:val="20"/>
        </w:rPr>
        <w:t>Шуравиной Елены Евгеньевны</w:t>
      </w:r>
      <w:r w:rsidRPr="001E424B">
        <w:rPr>
          <w:sz w:val="20"/>
        </w:rPr>
        <w:t xml:space="preserve">, действующего на основании «Устава», с одной стороны, и </w:t>
      </w:r>
    </w:p>
    <w:p w:rsidR="00F2244C" w:rsidRPr="001E424B" w:rsidRDefault="00F2244C" w:rsidP="0040146B">
      <w:pPr>
        <w:pStyle w:val="a8"/>
        <w:widowControl w:val="0"/>
        <w:spacing w:after="0"/>
        <w:ind w:firstLine="709"/>
        <w:rPr>
          <w:sz w:val="20"/>
        </w:rPr>
      </w:pPr>
      <w:r w:rsidRPr="001E424B">
        <w:rPr>
          <w:color w:val="FF0000"/>
          <w:sz w:val="20"/>
        </w:rPr>
        <w:t>…(указать полное наименование Поставщика)…</w:t>
      </w:r>
      <w:r w:rsidRPr="001E424B">
        <w:rPr>
          <w:sz w:val="20"/>
        </w:rPr>
        <w:t>, именуемое(-</w:t>
      </w:r>
      <w:proofErr w:type="spellStart"/>
      <w:r w:rsidRPr="001E424B">
        <w:rPr>
          <w:sz w:val="20"/>
        </w:rPr>
        <w:t>ый</w:t>
      </w:r>
      <w:proofErr w:type="spellEnd"/>
      <w:r w:rsidRPr="001E424B">
        <w:rPr>
          <w:sz w:val="20"/>
        </w:rPr>
        <w:t xml:space="preserve">) в дальнейшем «Поставщик», в лице </w:t>
      </w:r>
      <w:r w:rsidRPr="001E424B">
        <w:rPr>
          <w:bCs/>
          <w:color w:val="FF0000"/>
          <w:sz w:val="20"/>
        </w:rPr>
        <w:t>…(указать должность уполномоченного лица и Ф.И.О. полностью)…</w:t>
      </w:r>
      <w:r w:rsidRPr="001E424B">
        <w:rPr>
          <w:sz w:val="20"/>
        </w:rPr>
        <w:t xml:space="preserve">, действующего на основании </w:t>
      </w:r>
      <w:r w:rsidRPr="001E424B">
        <w:rPr>
          <w:color w:val="FF0000"/>
          <w:sz w:val="20"/>
        </w:rPr>
        <w:t>…(указать документ основание, например «Устава»)…</w:t>
      </w:r>
      <w:r w:rsidRPr="001E424B">
        <w:rPr>
          <w:sz w:val="20"/>
        </w:rPr>
        <w:t>, с другой стороны, а вместе именуемые «Стороны» и по отдельности «Сторона», заключили настоящий гражданско-правовой договор (далее – контракт) о нижеследующем:</w:t>
      </w:r>
    </w:p>
    <w:p w:rsidR="00F2244C" w:rsidRPr="001E424B" w:rsidRDefault="00F2244C" w:rsidP="0040146B">
      <w:pPr>
        <w:pStyle w:val="a8"/>
        <w:widowControl w:val="0"/>
        <w:spacing w:after="0"/>
        <w:rPr>
          <w:sz w:val="20"/>
        </w:rPr>
      </w:pPr>
    </w:p>
    <w:p w:rsidR="00F2244C" w:rsidRPr="001E424B" w:rsidRDefault="00F2244C" w:rsidP="00EA5F0C">
      <w:pPr>
        <w:pStyle w:val="a9"/>
        <w:widowControl w:val="0"/>
        <w:numPr>
          <w:ilvl w:val="0"/>
          <w:numId w:val="2"/>
        </w:numPr>
        <w:ind w:left="0" w:firstLine="360"/>
        <w:jc w:val="center"/>
        <w:outlineLvl w:val="0"/>
        <w:rPr>
          <w:b/>
          <w:sz w:val="20"/>
        </w:rPr>
      </w:pPr>
      <w:r w:rsidRPr="001E424B">
        <w:rPr>
          <w:b/>
          <w:sz w:val="20"/>
        </w:rPr>
        <w:t>Предмет контракта</w:t>
      </w:r>
    </w:p>
    <w:p w:rsidR="00F2244C" w:rsidRPr="001E424B" w:rsidRDefault="00F2244C" w:rsidP="00CF688A">
      <w:pPr>
        <w:pStyle w:val="a9"/>
        <w:widowControl w:val="0"/>
        <w:ind w:left="0"/>
        <w:rPr>
          <w:sz w:val="20"/>
        </w:rPr>
      </w:pPr>
    </w:p>
    <w:p w:rsidR="00F2244C" w:rsidRPr="001E424B" w:rsidRDefault="00F2244C" w:rsidP="00CF688A">
      <w:pPr>
        <w:widowControl w:val="0"/>
        <w:numPr>
          <w:ilvl w:val="1"/>
          <w:numId w:val="2"/>
        </w:numPr>
        <w:ind w:left="0" w:firstLine="709"/>
        <w:jc w:val="both"/>
        <w:rPr>
          <w:rFonts w:ascii="Times New Roman" w:hAnsi="Times New Roman" w:cs="Times New Roman"/>
          <w:sz w:val="20"/>
          <w:szCs w:val="20"/>
        </w:rPr>
      </w:pPr>
      <w:r w:rsidRPr="001E424B">
        <w:rPr>
          <w:rFonts w:ascii="Times New Roman" w:hAnsi="Times New Roman" w:cs="Times New Roman"/>
          <w:sz w:val="20"/>
          <w:szCs w:val="20"/>
        </w:rPr>
        <w:t xml:space="preserve">По контракту Поставщик обязуется поставить </w:t>
      </w:r>
      <w:r w:rsidR="00D45336" w:rsidRPr="001E424B">
        <w:rPr>
          <w:rFonts w:ascii="Times New Roman" w:hAnsi="Times New Roman" w:cs="Times New Roman"/>
          <w:color w:val="FF0000"/>
          <w:sz w:val="20"/>
          <w:szCs w:val="20"/>
        </w:rPr>
        <w:t>песок и отсев</w:t>
      </w:r>
      <w:r w:rsidRPr="001E424B">
        <w:rPr>
          <w:rFonts w:ascii="Times New Roman" w:hAnsi="Times New Roman" w:cs="Times New Roman"/>
          <w:sz w:val="20"/>
          <w:szCs w:val="20"/>
        </w:rPr>
        <w:t xml:space="preserve"> (далее – товар) и передать товар Заказчику, а Заказчик обязуется принять поставленный товар и обеспечить его оплату.</w:t>
      </w:r>
    </w:p>
    <w:p w:rsidR="00F2244C" w:rsidRPr="001E424B" w:rsidRDefault="00F2244C" w:rsidP="00CF688A">
      <w:pPr>
        <w:pStyle w:val="a9"/>
        <w:widowControl w:val="0"/>
        <w:numPr>
          <w:ilvl w:val="1"/>
          <w:numId w:val="2"/>
        </w:numPr>
        <w:ind w:left="0" w:firstLine="714"/>
        <w:rPr>
          <w:sz w:val="20"/>
        </w:rPr>
      </w:pPr>
      <w:r w:rsidRPr="001E424B">
        <w:rPr>
          <w:sz w:val="20"/>
        </w:rPr>
        <w:t xml:space="preserve">Поставщик осуществляет поставку товара в соответствии </w:t>
      </w:r>
      <w:r w:rsidRPr="001E424B">
        <w:rPr>
          <w:color w:val="000000" w:themeColor="text1"/>
          <w:sz w:val="20"/>
        </w:rPr>
        <w:t>с приложением(-</w:t>
      </w:r>
      <w:proofErr w:type="spellStart"/>
      <w:r w:rsidRPr="001E424B">
        <w:rPr>
          <w:color w:val="000000" w:themeColor="text1"/>
          <w:sz w:val="20"/>
        </w:rPr>
        <w:t>ями</w:t>
      </w:r>
      <w:proofErr w:type="spellEnd"/>
      <w:r w:rsidRPr="001E424B">
        <w:rPr>
          <w:color w:val="000000" w:themeColor="text1"/>
          <w:sz w:val="20"/>
        </w:rPr>
        <w:t>)</w:t>
      </w:r>
      <w:r w:rsidRPr="001E424B">
        <w:rPr>
          <w:color w:val="FF0000"/>
          <w:sz w:val="20"/>
        </w:rPr>
        <w:t xml:space="preserve"> № 1 </w:t>
      </w:r>
      <w:r w:rsidRPr="001E424B">
        <w:rPr>
          <w:color w:val="000000" w:themeColor="text1"/>
          <w:sz w:val="20"/>
        </w:rPr>
        <w:t>к контракту,</w:t>
      </w:r>
      <w:r w:rsidRPr="001E424B">
        <w:rPr>
          <w:sz w:val="20"/>
        </w:rPr>
        <w:t xml:space="preserve"> согласованным(-и) Сторонами и определяющим(-и) количество, ассортимент и цену товара, а также условиями контракта, определяющими сроки поставки и другие условия исполнения контракта.</w:t>
      </w:r>
    </w:p>
    <w:p w:rsidR="00F2244C" w:rsidRPr="001E424B" w:rsidRDefault="00F2244C" w:rsidP="00CF688A">
      <w:pPr>
        <w:widowControl w:val="0"/>
        <w:rPr>
          <w:rFonts w:ascii="Times New Roman" w:hAnsi="Times New Roman" w:cs="Times New Roman"/>
          <w:sz w:val="20"/>
          <w:szCs w:val="20"/>
        </w:rPr>
      </w:pPr>
    </w:p>
    <w:p w:rsidR="00F2244C" w:rsidRPr="001E424B" w:rsidRDefault="00F2244C" w:rsidP="00EA5F0C">
      <w:pPr>
        <w:pStyle w:val="ab"/>
        <w:widowControl w:val="0"/>
        <w:numPr>
          <w:ilvl w:val="0"/>
          <w:numId w:val="2"/>
        </w:numPr>
        <w:spacing w:after="0" w:line="240" w:lineRule="auto"/>
        <w:ind w:left="0" w:firstLine="360"/>
        <w:jc w:val="center"/>
        <w:outlineLvl w:val="0"/>
        <w:rPr>
          <w:rFonts w:ascii="Times New Roman" w:hAnsi="Times New Roman"/>
          <w:b/>
          <w:bCs/>
          <w:sz w:val="20"/>
          <w:szCs w:val="20"/>
        </w:rPr>
      </w:pPr>
      <w:r w:rsidRPr="001E424B">
        <w:rPr>
          <w:rFonts w:ascii="Times New Roman" w:hAnsi="Times New Roman"/>
          <w:b/>
          <w:bCs/>
          <w:sz w:val="20"/>
          <w:szCs w:val="20"/>
        </w:rPr>
        <w:t>Права и обязанности Сторон</w:t>
      </w:r>
    </w:p>
    <w:p w:rsidR="00F2244C" w:rsidRPr="001E424B" w:rsidRDefault="00F2244C" w:rsidP="00CF688A">
      <w:pPr>
        <w:widowControl w:val="0"/>
        <w:rPr>
          <w:rFonts w:ascii="Times New Roman" w:hAnsi="Times New Roman" w:cs="Times New Roman"/>
          <w:sz w:val="20"/>
          <w:szCs w:val="20"/>
        </w:rPr>
      </w:pPr>
    </w:p>
    <w:p w:rsidR="00F2244C" w:rsidRPr="001E424B" w:rsidRDefault="00F2244C" w:rsidP="00CF688A">
      <w:pPr>
        <w:pStyle w:val="ab"/>
        <w:widowControl w:val="0"/>
        <w:numPr>
          <w:ilvl w:val="1"/>
          <w:numId w:val="2"/>
        </w:numPr>
        <w:tabs>
          <w:tab w:val="left" w:pos="1276"/>
        </w:tabs>
        <w:spacing w:after="0" w:line="240" w:lineRule="auto"/>
        <w:ind w:left="0" w:firstLine="714"/>
        <w:rPr>
          <w:rFonts w:ascii="Times New Roman" w:hAnsi="Times New Roman"/>
          <w:b/>
          <w:sz w:val="20"/>
          <w:szCs w:val="20"/>
        </w:rPr>
      </w:pPr>
      <w:r w:rsidRPr="001E424B">
        <w:rPr>
          <w:rFonts w:ascii="Times New Roman" w:hAnsi="Times New Roman"/>
          <w:b/>
          <w:sz w:val="20"/>
          <w:szCs w:val="20"/>
        </w:rPr>
        <w:t>Заказчик вправе:</w:t>
      </w:r>
    </w:p>
    <w:p w:rsidR="00F2244C" w:rsidRPr="001E424B" w:rsidRDefault="00F2244C" w:rsidP="00CF688A">
      <w:pPr>
        <w:pStyle w:val="ab"/>
        <w:widowControl w:val="0"/>
        <w:numPr>
          <w:ilvl w:val="2"/>
          <w:numId w:val="2"/>
        </w:numPr>
        <w:spacing w:after="0" w:line="240" w:lineRule="auto"/>
        <w:ind w:left="0" w:firstLine="698"/>
        <w:jc w:val="both"/>
        <w:rPr>
          <w:rFonts w:ascii="Times New Roman" w:hAnsi="Times New Roman"/>
          <w:sz w:val="20"/>
          <w:szCs w:val="20"/>
        </w:rPr>
      </w:pPr>
      <w:r w:rsidRPr="001E424B">
        <w:rPr>
          <w:rFonts w:ascii="Times New Roman" w:hAnsi="Times New Roman"/>
          <w:sz w:val="20"/>
          <w:szCs w:val="20"/>
        </w:rPr>
        <w:t>Требовать надлежащего исполнения обязательств в соответствии с контрактом.</w:t>
      </w:r>
    </w:p>
    <w:p w:rsidR="00F2244C" w:rsidRPr="001E424B" w:rsidRDefault="00F2244C" w:rsidP="00CF688A">
      <w:pPr>
        <w:pStyle w:val="ab"/>
        <w:widowControl w:val="0"/>
        <w:numPr>
          <w:ilvl w:val="2"/>
          <w:numId w:val="2"/>
        </w:numPr>
        <w:spacing w:after="0" w:line="240" w:lineRule="auto"/>
        <w:ind w:left="0" w:firstLine="698"/>
        <w:jc w:val="both"/>
        <w:rPr>
          <w:rFonts w:ascii="Times New Roman" w:hAnsi="Times New Roman"/>
          <w:sz w:val="20"/>
          <w:szCs w:val="20"/>
        </w:rPr>
      </w:pPr>
      <w:r w:rsidRPr="001E424B">
        <w:rPr>
          <w:rFonts w:ascii="Times New Roman" w:hAnsi="Times New Roman"/>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rsidR="00F2244C" w:rsidRPr="001E424B" w:rsidRDefault="00F2244C" w:rsidP="00CF688A">
      <w:pPr>
        <w:pStyle w:val="ab"/>
        <w:widowControl w:val="0"/>
        <w:numPr>
          <w:ilvl w:val="2"/>
          <w:numId w:val="2"/>
        </w:numPr>
        <w:spacing w:after="0" w:line="240" w:lineRule="auto"/>
        <w:ind w:left="0" w:firstLine="698"/>
        <w:jc w:val="both"/>
        <w:rPr>
          <w:rFonts w:ascii="Times New Roman" w:hAnsi="Times New Roman"/>
          <w:sz w:val="20"/>
          <w:szCs w:val="20"/>
        </w:rPr>
      </w:pPr>
      <w:r w:rsidRPr="001E424B">
        <w:rPr>
          <w:rFonts w:ascii="Times New Roman" w:hAnsi="Times New Roman"/>
          <w:sz w:val="20"/>
          <w:szCs w:val="20"/>
        </w:rPr>
        <w:t>Запрашивать информацию о ходе и состоянии исполнения обязательств по контракту.</w:t>
      </w:r>
    </w:p>
    <w:p w:rsidR="00F2244C" w:rsidRPr="001E424B" w:rsidRDefault="00F2244C" w:rsidP="00CF688A">
      <w:pPr>
        <w:pStyle w:val="ab"/>
        <w:widowControl w:val="0"/>
        <w:numPr>
          <w:ilvl w:val="2"/>
          <w:numId w:val="2"/>
        </w:numPr>
        <w:spacing w:after="0" w:line="240" w:lineRule="auto"/>
        <w:ind w:left="0" w:firstLine="698"/>
        <w:jc w:val="both"/>
        <w:rPr>
          <w:rFonts w:ascii="Times New Roman" w:hAnsi="Times New Roman"/>
          <w:sz w:val="20"/>
          <w:szCs w:val="20"/>
        </w:rPr>
      </w:pPr>
      <w:r w:rsidRPr="001E424B">
        <w:rPr>
          <w:rFonts w:ascii="Times New Roman" w:hAnsi="Times New Roman"/>
          <w:sz w:val="20"/>
          <w:szCs w:val="20"/>
        </w:rPr>
        <w:t>Осуществлять контроль за порядком и сроками поставки товара, не вмешиваясь в оперативно-хозяйственную деятельность Поставщика.</w:t>
      </w:r>
    </w:p>
    <w:p w:rsidR="00F2244C" w:rsidRPr="001E424B" w:rsidRDefault="00F2244C" w:rsidP="00CF688A">
      <w:pPr>
        <w:pStyle w:val="ab"/>
        <w:widowControl w:val="0"/>
        <w:numPr>
          <w:ilvl w:val="2"/>
          <w:numId w:val="2"/>
        </w:numPr>
        <w:spacing w:after="0" w:line="240" w:lineRule="auto"/>
        <w:ind w:left="0" w:firstLine="698"/>
        <w:jc w:val="both"/>
        <w:rPr>
          <w:rFonts w:ascii="Times New Roman" w:hAnsi="Times New Roman"/>
          <w:sz w:val="20"/>
          <w:szCs w:val="20"/>
        </w:rPr>
      </w:pPr>
      <w:r w:rsidRPr="001E424B">
        <w:rPr>
          <w:rFonts w:ascii="Times New Roman" w:hAnsi="Times New Roman"/>
          <w:sz w:val="20"/>
          <w:szCs w:val="20"/>
        </w:rPr>
        <w:t>Для приемки поставленного товара создавать приемочную комиссию, которая состоит не менее чем из 5 (пяти) человек.</w:t>
      </w:r>
    </w:p>
    <w:p w:rsidR="00F2244C" w:rsidRPr="001E424B" w:rsidRDefault="00F2244C" w:rsidP="00CF688A">
      <w:pPr>
        <w:pStyle w:val="ab"/>
        <w:widowControl w:val="0"/>
        <w:numPr>
          <w:ilvl w:val="2"/>
          <w:numId w:val="2"/>
        </w:numPr>
        <w:spacing w:after="0" w:line="240" w:lineRule="auto"/>
        <w:ind w:left="0" w:firstLine="698"/>
        <w:jc w:val="both"/>
        <w:rPr>
          <w:rFonts w:ascii="Times New Roman" w:hAnsi="Times New Roman"/>
          <w:sz w:val="20"/>
          <w:szCs w:val="20"/>
        </w:rPr>
      </w:pPr>
      <w:r w:rsidRPr="001E424B">
        <w:rPr>
          <w:rFonts w:ascii="Times New Roman" w:hAnsi="Times New Roman"/>
          <w:sz w:val="20"/>
          <w:szCs w:val="20"/>
        </w:rPr>
        <w:t>Если иное не предусмотрено действующим законодательство, провести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rsidR="00F2244C" w:rsidRPr="001E424B" w:rsidRDefault="00F2244C" w:rsidP="00CF688A">
      <w:pPr>
        <w:pStyle w:val="ab"/>
        <w:widowControl w:val="0"/>
        <w:numPr>
          <w:ilvl w:val="2"/>
          <w:numId w:val="2"/>
        </w:numPr>
        <w:spacing w:after="0" w:line="240" w:lineRule="auto"/>
        <w:ind w:left="0" w:firstLine="698"/>
        <w:jc w:val="both"/>
        <w:rPr>
          <w:rFonts w:ascii="Times New Roman" w:hAnsi="Times New Roman"/>
          <w:sz w:val="20"/>
          <w:szCs w:val="20"/>
        </w:rPr>
      </w:pPr>
      <w:r w:rsidRPr="001E424B">
        <w:rPr>
          <w:rFonts w:ascii="Times New Roman" w:hAnsi="Times New Roman"/>
          <w:sz w:val="20"/>
          <w:szCs w:val="20"/>
        </w:rPr>
        <w:t>Отказаться от приемки товара, не соответствующего требованиям контракта.</w:t>
      </w:r>
    </w:p>
    <w:p w:rsidR="00F2244C" w:rsidRPr="001E424B" w:rsidRDefault="00F2244C" w:rsidP="00CF688A">
      <w:pPr>
        <w:pStyle w:val="ab"/>
        <w:widowControl w:val="0"/>
        <w:numPr>
          <w:ilvl w:val="2"/>
          <w:numId w:val="2"/>
        </w:numPr>
        <w:spacing w:after="0" w:line="240" w:lineRule="auto"/>
        <w:ind w:left="0" w:firstLine="698"/>
        <w:jc w:val="both"/>
        <w:rPr>
          <w:rFonts w:ascii="Times New Roman" w:hAnsi="Times New Roman"/>
          <w:sz w:val="20"/>
          <w:szCs w:val="20"/>
        </w:rPr>
      </w:pPr>
      <w:r w:rsidRPr="001E424B">
        <w:rPr>
          <w:rFonts w:ascii="Times New Roman" w:hAnsi="Times New Roman"/>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rsidR="00F2244C" w:rsidRPr="001E424B" w:rsidRDefault="00F2244C" w:rsidP="00CF688A">
      <w:pPr>
        <w:pStyle w:val="ab"/>
        <w:widowControl w:val="0"/>
        <w:numPr>
          <w:ilvl w:val="2"/>
          <w:numId w:val="2"/>
        </w:numPr>
        <w:spacing w:after="0" w:line="240" w:lineRule="auto"/>
        <w:ind w:left="0" w:firstLine="698"/>
        <w:jc w:val="both"/>
        <w:rPr>
          <w:rFonts w:ascii="Times New Roman" w:hAnsi="Times New Roman"/>
          <w:sz w:val="20"/>
          <w:szCs w:val="20"/>
        </w:rPr>
      </w:pPr>
      <w:r w:rsidRPr="001E424B">
        <w:rPr>
          <w:rFonts w:ascii="Times New Roman" w:hAnsi="Times New Roman"/>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p>
    <w:p w:rsidR="00F2244C" w:rsidRPr="001E424B" w:rsidRDefault="00F2244C" w:rsidP="00CF688A">
      <w:pPr>
        <w:pStyle w:val="ab"/>
        <w:widowControl w:val="0"/>
        <w:numPr>
          <w:ilvl w:val="2"/>
          <w:numId w:val="2"/>
        </w:numPr>
        <w:spacing w:after="0" w:line="240" w:lineRule="auto"/>
        <w:ind w:left="0" w:firstLine="698"/>
        <w:jc w:val="both"/>
        <w:rPr>
          <w:rFonts w:ascii="Times New Roman" w:hAnsi="Times New Roman"/>
          <w:sz w:val="20"/>
          <w:szCs w:val="20"/>
        </w:rPr>
      </w:pPr>
      <w:r w:rsidRPr="001E424B">
        <w:rPr>
          <w:rFonts w:ascii="Times New Roman" w:hAnsi="Times New Roman"/>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rsidR="00F2244C" w:rsidRPr="001E424B" w:rsidRDefault="00F2244C" w:rsidP="00CF688A">
      <w:pPr>
        <w:pStyle w:val="ab"/>
        <w:widowControl w:val="0"/>
        <w:numPr>
          <w:ilvl w:val="2"/>
          <w:numId w:val="2"/>
        </w:numPr>
        <w:spacing w:after="0" w:line="240" w:lineRule="auto"/>
        <w:ind w:left="0" w:firstLine="698"/>
        <w:jc w:val="both"/>
        <w:rPr>
          <w:rFonts w:ascii="Times New Roman" w:hAnsi="Times New Roman"/>
          <w:sz w:val="20"/>
          <w:szCs w:val="20"/>
        </w:rPr>
      </w:pPr>
      <w:r w:rsidRPr="001E424B">
        <w:rPr>
          <w:rFonts w:ascii="Times New Roman" w:hAnsi="Times New Roman"/>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F2244C" w:rsidRPr="001E424B" w:rsidRDefault="00F2244C" w:rsidP="00115E78">
      <w:pPr>
        <w:pStyle w:val="ab"/>
        <w:widowControl w:val="0"/>
        <w:numPr>
          <w:ilvl w:val="2"/>
          <w:numId w:val="2"/>
        </w:numPr>
        <w:spacing w:after="0" w:line="240" w:lineRule="auto"/>
        <w:ind w:left="0" w:firstLine="698"/>
        <w:jc w:val="both"/>
        <w:rPr>
          <w:rFonts w:ascii="Times New Roman" w:hAnsi="Times New Roman"/>
          <w:sz w:val="20"/>
          <w:szCs w:val="20"/>
        </w:rPr>
      </w:pPr>
      <w:r w:rsidRPr="001E424B">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rsidR="00F2244C" w:rsidRPr="001E424B" w:rsidRDefault="00F2244C" w:rsidP="00115E78">
      <w:pPr>
        <w:pStyle w:val="ab"/>
        <w:widowControl w:val="0"/>
        <w:numPr>
          <w:ilvl w:val="2"/>
          <w:numId w:val="2"/>
        </w:numPr>
        <w:spacing w:after="0" w:line="240" w:lineRule="auto"/>
        <w:ind w:left="0" w:firstLine="698"/>
        <w:jc w:val="both"/>
        <w:rPr>
          <w:rFonts w:ascii="Times New Roman" w:hAnsi="Times New Roman"/>
          <w:sz w:val="20"/>
          <w:szCs w:val="20"/>
        </w:rPr>
      </w:pPr>
      <w:r w:rsidRPr="001E424B">
        <w:rPr>
          <w:rFonts w:ascii="Times New Roman" w:hAnsi="Times New Roman"/>
          <w:sz w:val="20"/>
          <w:szCs w:val="20"/>
        </w:rPr>
        <w:t>Производить оплату за часть исполненных обязательств (за фактически поставленные Поставщиком товары) при наличии счета, счета-фактуры</w:t>
      </w:r>
      <w:r w:rsidRPr="001E424B">
        <w:rPr>
          <w:rStyle w:val="ae"/>
          <w:color w:val="000000" w:themeColor="text1"/>
          <w:sz w:val="20"/>
          <w:szCs w:val="20"/>
        </w:rPr>
        <w:footnoteReference w:id="1"/>
      </w:r>
      <w:r w:rsidRPr="001E424B">
        <w:rPr>
          <w:rFonts w:ascii="Times New Roman" w:hAnsi="Times New Roman"/>
          <w:sz w:val="20"/>
          <w:szCs w:val="20"/>
        </w:rPr>
        <w:t>, товарной накладной и документа о приемке, подписанного Сторонами.</w:t>
      </w:r>
    </w:p>
    <w:p w:rsidR="00F2244C" w:rsidRPr="001E424B" w:rsidRDefault="00F2244C" w:rsidP="00CF688A">
      <w:pPr>
        <w:pStyle w:val="ab"/>
        <w:widowControl w:val="0"/>
        <w:numPr>
          <w:ilvl w:val="2"/>
          <w:numId w:val="2"/>
        </w:numPr>
        <w:spacing w:after="0" w:line="240" w:lineRule="auto"/>
        <w:ind w:left="0" w:firstLine="709"/>
        <w:jc w:val="both"/>
        <w:rPr>
          <w:rFonts w:ascii="Times New Roman" w:hAnsi="Times New Roman"/>
          <w:sz w:val="20"/>
          <w:szCs w:val="20"/>
        </w:rPr>
      </w:pPr>
      <w:r w:rsidRPr="001E424B">
        <w:rPr>
          <w:rFonts w:ascii="Times New Roman" w:hAnsi="Times New Roman"/>
          <w:sz w:val="20"/>
          <w:szCs w:val="20"/>
        </w:rPr>
        <w:t>В случае неисполнения или ненадлежащего исполнения Поставщиком своих обязательств, в том числе просрочки исполнения обязательства,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1E424B">
        <w:rPr>
          <w:rStyle w:val="ae"/>
          <w:sz w:val="20"/>
          <w:szCs w:val="20"/>
        </w:rPr>
        <w:footnoteReference w:id="2"/>
      </w:r>
      <w:r w:rsidRPr="001E424B">
        <w:rPr>
          <w:rFonts w:ascii="Times New Roman" w:hAnsi="Times New Roman"/>
          <w:sz w:val="20"/>
          <w:szCs w:val="20"/>
        </w:rPr>
        <w:t xml:space="preserve">.   </w:t>
      </w:r>
    </w:p>
    <w:p w:rsidR="00F2244C" w:rsidRPr="001E424B" w:rsidRDefault="00F2244C" w:rsidP="00CF688A">
      <w:pPr>
        <w:pStyle w:val="ab"/>
        <w:widowControl w:val="0"/>
        <w:numPr>
          <w:ilvl w:val="1"/>
          <w:numId w:val="2"/>
        </w:numPr>
        <w:tabs>
          <w:tab w:val="left" w:pos="1276"/>
        </w:tabs>
        <w:spacing w:after="0" w:line="240" w:lineRule="auto"/>
        <w:ind w:left="0" w:firstLine="714"/>
        <w:jc w:val="both"/>
        <w:rPr>
          <w:rFonts w:ascii="Times New Roman" w:hAnsi="Times New Roman"/>
          <w:b/>
          <w:bCs/>
          <w:sz w:val="20"/>
          <w:szCs w:val="20"/>
        </w:rPr>
      </w:pPr>
      <w:r w:rsidRPr="001E424B">
        <w:rPr>
          <w:rFonts w:ascii="Times New Roman" w:hAnsi="Times New Roman"/>
          <w:b/>
          <w:bCs/>
          <w:sz w:val="20"/>
          <w:szCs w:val="20"/>
        </w:rPr>
        <w:t>Заказчик обязан:</w:t>
      </w:r>
    </w:p>
    <w:p w:rsidR="00F2244C" w:rsidRPr="001E424B" w:rsidRDefault="00F2244C" w:rsidP="00CF688A">
      <w:pPr>
        <w:pStyle w:val="ab"/>
        <w:widowControl w:val="0"/>
        <w:numPr>
          <w:ilvl w:val="2"/>
          <w:numId w:val="2"/>
        </w:numPr>
        <w:spacing w:after="0" w:line="240" w:lineRule="auto"/>
        <w:ind w:left="0" w:firstLine="709"/>
        <w:jc w:val="both"/>
        <w:rPr>
          <w:rFonts w:ascii="Times New Roman" w:hAnsi="Times New Roman"/>
          <w:sz w:val="20"/>
          <w:szCs w:val="20"/>
        </w:rPr>
      </w:pPr>
      <w:r w:rsidRPr="001E424B">
        <w:rPr>
          <w:rFonts w:ascii="Times New Roman" w:hAnsi="Times New Roman"/>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rsidR="00F2244C" w:rsidRPr="001E424B" w:rsidRDefault="00F2244C" w:rsidP="00CF688A">
      <w:pPr>
        <w:pStyle w:val="ab"/>
        <w:widowControl w:val="0"/>
        <w:numPr>
          <w:ilvl w:val="2"/>
          <w:numId w:val="2"/>
        </w:numPr>
        <w:spacing w:after="0" w:line="240" w:lineRule="auto"/>
        <w:ind w:left="0" w:firstLine="709"/>
        <w:jc w:val="both"/>
        <w:rPr>
          <w:rFonts w:ascii="Times New Roman" w:hAnsi="Times New Roman"/>
          <w:sz w:val="20"/>
          <w:szCs w:val="20"/>
        </w:rPr>
      </w:pPr>
      <w:r w:rsidRPr="001E424B">
        <w:rPr>
          <w:rFonts w:ascii="Times New Roman" w:hAnsi="Times New Roman"/>
          <w:sz w:val="20"/>
          <w:szCs w:val="20"/>
        </w:rPr>
        <w:t xml:space="preserve">Провести экспертизу в части соответствия предоставленных Поставщиком результатов, </w:t>
      </w:r>
      <w:r w:rsidRPr="001E424B">
        <w:rPr>
          <w:rFonts w:ascii="Times New Roman" w:hAnsi="Times New Roman"/>
          <w:sz w:val="20"/>
          <w:szCs w:val="20"/>
        </w:rPr>
        <w:lastRenderedPageBreak/>
        <w:t>предусмотренных контрактом, в порядке, предусмотренном контрактом.</w:t>
      </w:r>
    </w:p>
    <w:p w:rsidR="00F2244C" w:rsidRPr="001E424B" w:rsidRDefault="00F2244C" w:rsidP="00CF688A">
      <w:pPr>
        <w:pStyle w:val="ab"/>
        <w:widowControl w:val="0"/>
        <w:numPr>
          <w:ilvl w:val="2"/>
          <w:numId w:val="2"/>
        </w:numPr>
        <w:spacing w:after="0" w:line="240" w:lineRule="auto"/>
        <w:ind w:left="0" w:firstLine="709"/>
        <w:jc w:val="both"/>
        <w:rPr>
          <w:rFonts w:ascii="Times New Roman" w:hAnsi="Times New Roman"/>
          <w:sz w:val="20"/>
          <w:szCs w:val="20"/>
        </w:rPr>
      </w:pPr>
      <w:r w:rsidRPr="001E424B">
        <w:rPr>
          <w:rFonts w:ascii="Times New Roman" w:hAnsi="Times New Roman"/>
          <w:sz w:val="20"/>
          <w:szCs w:val="20"/>
        </w:rPr>
        <w:t>Осуществить приемку поставленного товара, в порядке и сроки, предусмотренные контрактом</w:t>
      </w:r>
    </w:p>
    <w:p w:rsidR="00F2244C" w:rsidRPr="001E424B" w:rsidRDefault="00F2244C" w:rsidP="00CF688A">
      <w:pPr>
        <w:pStyle w:val="ab"/>
        <w:widowControl w:val="0"/>
        <w:numPr>
          <w:ilvl w:val="2"/>
          <w:numId w:val="2"/>
        </w:numPr>
        <w:spacing w:after="0" w:line="240" w:lineRule="auto"/>
        <w:ind w:left="0" w:firstLine="709"/>
        <w:jc w:val="both"/>
        <w:rPr>
          <w:rFonts w:ascii="Times New Roman" w:hAnsi="Times New Roman"/>
          <w:sz w:val="20"/>
          <w:szCs w:val="20"/>
        </w:rPr>
      </w:pPr>
      <w:r w:rsidRPr="001E424B">
        <w:rPr>
          <w:rFonts w:ascii="Times New Roman" w:hAnsi="Times New Roman"/>
          <w:sz w:val="20"/>
          <w:szCs w:val="20"/>
        </w:rPr>
        <w:t>Произвести оплату товара в порядке и на условиях, предусмотренных контрактом.</w:t>
      </w:r>
    </w:p>
    <w:p w:rsidR="00F2244C" w:rsidRPr="001E424B" w:rsidRDefault="00F2244C" w:rsidP="00CF688A">
      <w:pPr>
        <w:pStyle w:val="ab"/>
        <w:widowControl w:val="0"/>
        <w:numPr>
          <w:ilvl w:val="2"/>
          <w:numId w:val="2"/>
        </w:numPr>
        <w:spacing w:after="0" w:line="240" w:lineRule="auto"/>
        <w:ind w:left="0" w:firstLine="709"/>
        <w:jc w:val="both"/>
        <w:rPr>
          <w:rFonts w:ascii="Times New Roman" w:hAnsi="Times New Roman"/>
          <w:sz w:val="20"/>
          <w:szCs w:val="20"/>
        </w:rPr>
      </w:pPr>
      <w:r w:rsidRPr="001E424B">
        <w:rPr>
          <w:rFonts w:ascii="Times New Roman" w:hAnsi="Times New Roman"/>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rsidR="00F2244C" w:rsidRPr="001E424B" w:rsidRDefault="00F2244C" w:rsidP="002701B9">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1E424B">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p>
    <w:p w:rsidR="00F2244C" w:rsidRPr="001E424B" w:rsidRDefault="00F2244C" w:rsidP="00CF688A">
      <w:pPr>
        <w:pStyle w:val="ab"/>
        <w:widowControl w:val="0"/>
        <w:numPr>
          <w:ilvl w:val="1"/>
          <w:numId w:val="2"/>
        </w:numPr>
        <w:tabs>
          <w:tab w:val="left" w:pos="1276"/>
        </w:tabs>
        <w:spacing w:after="0" w:line="240" w:lineRule="auto"/>
        <w:ind w:left="0" w:firstLine="709"/>
        <w:jc w:val="both"/>
        <w:rPr>
          <w:rFonts w:ascii="Times New Roman" w:hAnsi="Times New Roman"/>
          <w:b/>
          <w:sz w:val="20"/>
          <w:szCs w:val="20"/>
        </w:rPr>
      </w:pPr>
      <w:r w:rsidRPr="001E424B">
        <w:rPr>
          <w:rFonts w:ascii="Times New Roman" w:hAnsi="Times New Roman"/>
          <w:b/>
          <w:sz w:val="20"/>
          <w:szCs w:val="20"/>
        </w:rPr>
        <w:t>Поставщик вправе:</w:t>
      </w:r>
    </w:p>
    <w:p w:rsidR="00F2244C" w:rsidRPr="001E424B" w:rsidRDefault="00F2244C" w:rsidP="00CF688A">
      <w:pPr>
        <w:pStyle w:val="ab"/>
        <w:widowControl w:val="0"/>
        <w:numPr>
          <w:ilvl w:val="2"/>
          <w:numId w:val="2"/>
        </w:numPr>
        <w:spacing w:after="0" w:line="240" w:lineRule="auto"/>
        <w:ind w:left="0" w:firstLine="709"/>
        <w:jc w:val="both"/>
        <w:rPr>
          <w:rFonts w:ascii="Times New Roman" w:hAnsi="Times New Roman"/>
          <w:sz w:val="20"/>
          <w:szCs w:val="20"/>
        </w:rPr>
      </w:pPr>
      <w:r w:rsidRPr="001E424B">
        <w:rPr>
          <w:rFonts w:ascii="Times New Roman" w:hAnsi="Times New Roman"/>
          <w:sz w:val="20"/>
          <w:szCs w:val="20"/>
        </w:rPr>
        <w:t>Требовать подписания документов об исполнении им обязательств по контракту от Заказчика.</w:t>
      </w:r>
    </w:p>
    <w:p w:rsidR="00F2244C" w:rsidRPr="001E424B" w:rsidRDefault="00F2244C" w:rsidP="00CF688A">
      <w:pPr>
        <w:pStyle w:val="ab"/>
        <w:widowControl w:val="0"/>
        <w:numPr>
          <w:ilvl w:val="2"/>
          <w:numId w:val="2"/>
        </w:numPr>
        <w:spacing w:after="0" w:line="240" w:lineRule="auto"/>
        <w:ind w:left="0" w:firstLine="709"/>
        <w:jc w:val="both"/>
        <w:rPr>
          <w:rFonts w:ascii="Times New Roman" w:hAnsi="Times New Roman"/>
          <w:sz w:val="20"/>
          <w:szCs w:val="20"/>
        </w:rPr>
      </w:pPr>
      <w:r w:rsidRPr="001E424B">
        <w:rPr>
          <w:rFonts w:ascii="Times New Roman" w:hAnsi="Times New Roman"/>
          <w:sz w:val="20"/>
          <w:szCs w:val="20"/>
        </w:rPr>
        <w:t>Требовать оплаты по контракту в случае надлежащего исполнения своих обязательств по контракту.</w:t>
      </w:r>
    </w:p>
    <w:p w:rsidR="00F2244C" w:rsidRPr="001E424B" w:rsidRDefault="00F2244C" w:rsidP="00CF688A">
      <w:pPr>
        <w:pStyle w:val="ab"/>
        <w:widowControl w:val="0"/>
        <w:numPr>
          <w:ilvl w:val="2"/>
          <w:numId w:val="2"/>
        </w:numPr>
        <w:spacing w:after="0" w:line="240" w:lineRule="auto"/>
        <w:ind w:left="0" w:firstLine="709"/>
        <w:jc w:val="both"/>
        <w:rPr>
          <w:rFonts w:ascii="Times New Roman" w:hAnsi="Times New Roman"/>
          <w:sz w:val="20"/>
          <w:szCs w:val="20"/>
        </w:rPr>
      </w:pPr>
      <w:r w:rsidRPr="001E424B">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w:t>
      </w:r>
      <w:r w:rsidRPr="001E424B">
        <w:rPr>
          <w:rFonts w:ascii="Times New Roman" w:hAnsi="Times New Roman"/>
          <w:color w:val="000000" w:themeColor="text1"/>
          <w:sz w:val="20"/>
          <w:szCs w:val="20"/>
          <w:lang w:eastAsia="ru-RU"/>
        </w:rPr>
        <w:t>, если иное не предусмотрено разделом контракта «Порядок изменения и расторжения контракта».</w:t>
      </w:r>
    </w:p>
    <w:p w:rsidR="00F2244C" w:rsidRPr="001E424B" w:rsidRDefault="00F2244C" w:rsidP="007D12D2">
      <w:pPr>
        <w:pStyle w:val="ab"/>
        <w:widowControl w:val="0"/>
        <w:numPr>
          <w:ilvl w:val="2"/>
          <w:numId w:val="2"/>
        </w:numPr>
        <w:spacing w:after="0" w:line="240" w:lineRule="auto"/>
        <w:ind w:left="0" w:firstLine="709"/>
        <w:jc w:val="both"/>
        <w:rPr>
          <w:rFonts w:ascii="Times New Roman" w:hAnsi="Times New Roman"/>
          <w:sz w:val="20"/>
          <w:szCs w:val="20"/>
        </w:rPr>
      </w:pPr>
      <w:r w:rsidRPr="001E424B">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разделом контракта «Прочие условия».   </w:t>
      </w:r>
    </w:p>
    <w:p w:rsidR="00F2244C" w:rsidRPr="001E424B" w:rsidRDefault="00F2244C" w:rsidP="00CF688A">
      <w:pPr>
        <w:pStyle w:val="ab"/>
        <w:widowControl w:val="0"/>
        <w:numPr>
          <w:ilvl w:val="1"/>
          <w:numId w:val="2"/>
        </w:numPr>
        <w:spacing w:after="0" w:line="240" w:lineRule="auto"/>
        <w:ind w:left="0" w:firstLine="709"/>
        <w:jc w:val="both"/>
        <w:rPr>
          <w:rFonts w:ascii="Times New Roman" w:hAnsi="Times New Roman"/>
          <w:b/>
          <w:sz w:val="20"/>
          <w:szCs w:val="20"/>
        </w:rPr>
      </w:pPr>
      <w:r w:rsidRPr="001E424B">
        <w:rPr>
          <w:rFonts w:ascii="Times New Roman" w:hAnsi="Times New Roman"/>
          <w:b/>
          <w:sz w:val="20"/>
          <w:szCs w:val="20"/>
        </w:rPr>
        <w:t>Поставщик обязан:</w:t>
      </w:r>
    </w:p>
    <w:p w:rsidR="00F2244C" w:rsidRPr="001E424B" w:rsidRDefault="00F2244C" w:rsidP="00CF688A">
      <w:pPr>
        <w:pStyle w:val="ab"/>
        <w:widowControl w:val="0"/>
        <w:numPr>
          <w:ilvl w:val="2"/>
          <w:numId w:val="2"/>
        </w:numPr>
        <w:spacing w:after="0" w:line="240" w:lineRule="auto"/>
        <w:ind w:left="0" w:firstLine="709"/>
        <w:jc w:val="both"/>
        <w:rPr>
          <w:rFonts w:ascii="Times New Roman" w:hAnsi="Times New Roman"/>
          <w:color w:val="000000"/>
          <w:spacing w:val="4"/>
          <w:sz w:val="20"/>
          <w:szCs w:val="20"/>
        </w:rPr>
      </w:pPr>
      <w:r w:rsidRPr="001E424B">
        <w:rPr>
          <w:rFonts w:ascii="Times New Roman" w:hAnsi="Times New Roman"/>
          <w:spacing w:val="4"/>
          <w:sz w:val="20"/>
          <w:szCs w:val="20"/>
        </w:rPr>
        <w:t xml:space="preserve">Поставить товар Заказчику </w:t>
      </w:r>
      <w:r w:rsidRPr="001E424B">
        <w:rPr>
          <w:rFonts w:ascii="Times New Roman" w:hAnsi="Times New Roman"/>
          <w:color w:val="000000"/>
          <w:spacing w:val="4"/>
          <w:sz w:val="20"/>
          <w:szCs w:val="20"/>
        </w:rPr>
        <w:t>согласно п. 1.2 контракта в сроки поставки, предусмотренные контрактом.</w:t>
      </w:r>
    </w:p>
    <w:p w:rsidR="00F2244C" w:rsidRPr="001E424B" w:rsidRDefault="00F2244C" w:rsidP="00CF688A">
      <w:pPr>
        <w:pStyle w:val="ab"/>
        <w:widowControl w:val="0"/>
        <w:numPr>
          <w:ilvl w:val="2"/>
          <w:numId w:val="2"/>
        </w:numPr>
        <w:spacing w:after="0" w:line="240" w:lineRule="auto"/>
        <w:ind w:left="0" w:firstLine="709"/>
        <w:jc w:val="both"/>
        <w:rPr>
          <w:rFonts w:ascii="Times New Roman" w:hAnsi="Times New Roman"/>
          <w:sz w:val="20"/>
          <w:szCs w:val="20"/>
        </w:rPr>
      </w:pPr>
      <w:r w:rsidRPr="001E424B">
        <w:rPr>
          <w:rFonts w:ascii="Times New Roman" w:hAnsi="Times New Roman"/>
          <w:sz w:val="20"/>
          <w:szCs w:val="20"/>
        </w:rPr>
        <w:t>Осуществлять доставку товара Заказчику, произвести погрузочно-разгрузочные работы, своевременный вывоз упаковочной тары и упаковки, сертификацию, гарантийное обслуживание, не требуя оплаты дополнительно к сумме, определенной п. 3.1 контракта.</w:t>
      </w:r>
    </w:p>
    <w:p w:rsidR="00F2244C" w:rsidRPr="001E424B" w:rsidRDefault="00F2244C" w:rsidP="00CF688A">
      <w:pPr>
        <w:pStyle w:val="ab"/>
        <w:widowControl w:val="0"/>
        <w:numPr>
          <w:ilvl w:val="2"/>
          <w:numId w:val="2"/>
        </w:numPr>
        <w:spacing w:after="0" w:line="240" w:lineRule="auto"/>
        <w:ind w:left="0" w:firstLine="709"/>
        <w:jc w:val="both"/>
        <w:rPr>
          <w:rFonts w:ascii="Times New Roman" w:hAnsi="Times New Roman"/>
          <w:sz w:val="20"/>
          <w:szCs w:val="20"/>
        </w:rPr>
      </w:pPr>
      <w:r w:rsidRPr="001E424B">
        <w:rPr>
          <w:rFonts w:ascii="Times New Roman" w:hAnsi="Times New Roman"/>
          <w:sz w:val="20"/>
          <w:szCs w:val="20"/>
        </w:rPr>
        <w:t>Исполнять полученные в ходе поставки товара указания Заказчика, в том числе 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rsidR="00F2244C" w:rsidRPr="001E424B" w:rsidRDefault="00F2244C" w:rsidP="00D403FB">
      <w:pPr>
        <w:pStyle w:val="ab"/>
        <w:widowControl w:val="0"/>
        <w:numPr>
          <w:ilvl w:val="2"/>
          <w:numId w:val="2"/>
        </w:numPr>
        <w:spacing w:after="0" w:line="240" w:lineRule="auto"/>
        <w:ind w:left="0" w:firstLine="709"/>
        <w:jc w:val="both"/>
        <w:rPr>
          <w:rFonts w:ascii="Times New Roman" w:hAnsi="Times New Roman"/>
          <w:sz w:val="20"/>
          <w:szCs w:val="20"/>
        </w:rPr>
      </w:pPr>
      <w:r w:rsidRPr="001E424B">
        <w:rPr>
          <w:rFonts w:ascii="Times New Roman" w:hAnsi="Times New Roman"/>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rsidR="00F2244C" w:rsidRPr="001E424B" w:rsidRDefault="00F2244C" w:rsidP="00D403FB">
      <w:pPr>
        <w:pStyle w:val="ab"/>
        <w:widowControl w:val="0"/>
        <w:numPr>
          <w:ilvl w:val="2"/>
          <w:numId w:val="2"/>
        </w:numPr>
        <w:spacing w:after="0" w:line="240" w:lineRule="auto"/>
        <w:ind w:left="0" w:firstLine="709"/>
        <w:jc w:val="both"/>
        <w:rPr>
          <w:rFonts w:ascii="Times New Roman" w:hAnsi="Times New Roman"/>
          <w:sz w:val="20"/>
          <w:szCs w:val="20"/>
        </w:rPr>
      </w:pPr>
      <w:r w:rsidRPr="001E424B">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p>
    <w:p w:rsidR="00F2244C" w:rsidRPr="001E424B" w:rsidRDefault="00F2244C" w:rsidP="00C50D87">
      <w:pPr>
        <w:widowControl w:val="0"/>
        <w:ind w:firstLine="708"/>
        <w:jc w:val="both"/>
        <w:rPr>
          <w:rFonts w:ascii="Times New Roman" w:hAnsi="Times New Roman" w:cs="Times New Roman"/>
          <w:sz w:val="20"/>
          <w:szCs w:val="20"/>
        </w:rPr>
      </w:pPr>
      <w:r w:rsidRPr="001E424B">
        <w:rPr>
          <w:rFonts w:ascii="Times New Roman" w:hAnsi="Times New Roman" w:cs="Times New Roman"/>
          <w:sz w:val="20"/>
          <w:szCs w:val="20"/>
        </w:rPr>
        <w:t xml:space="preserve">При реализации товаров подлежащих </w:t>
      </w:r>
      <w:proofErr w:type="spellStart"/>
      <w:r w:rsidRPr="001E424B">
        <w:rPr>
          <w:rFonts w:ascii="Times New Roman" w:hAnsi="Times New Roman" w:cs="Times New Roman"/>
          <w:sz w:val="20"/>
          <w:szCs w:val="20"/>
        </w:rPr>
        <w:t>прослеживаемости</w:t>
      </w:r>
      <w:proofErr w:type="spellEnd"/>
      <w:r w:rsidRPr="001E424B">
        <w:rPr>
          <w:rFonts w:ascii="Times New Roman" w:hAnsi="Times New Roman" w:cs="Times New Roman"/>
          <w:sz w:val="20"/>
          <w:szCs w:val="20"/>
        </w:rPr>
        <w:t xml:space="preserve">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rsidR="00F2244C" w:rsidRPr="001E424B" w:rsidRDefault="00F2244C" w:rsidP="00CF688A">
      <w:pPr>
        <w:pStyle w:val="ab"/>
        <w:widowControl w:val="0"/>
        <w:numPr>
          <w:ilvl w:val="2"/>
          <w:numId w:val="2"/>
        </w:numPr>
        <w:spacing w:after="0" w:line="240" w:lineRule="auto"/>
        <w:ind w:left="0" w:firstLine="709"/>
        <w:jc w:val="both"/>
        <w:rPr>
          <w:rFonts w:ascii="Times New Roman" w:hAnsi="Times New Roman"/>
          <w:sz w:val="20"/>
          <w:szCs w:val="20"/>
        </w:rPr>
      </w:pPr>
      <w:r w:rsidRPr="001E424B">
        <w:rPr>
          <w:rFonts w:ascii="Times New Roman" w:hAnsi="Times New Roman"/>
          <w:sz w:val="20"/>
          <w:szCs w:val="20"/>
        </w:rPr>
        <w:t>Передать необходимые имеющиеся принадлежности к товару (при их наличии), а также относящиеся к товару документы на русском языке, в том числе предусмотренные законом, иными нормативными актами</w:t>
      </w:r>
      <w:r w:rsidRPr="001E424B">
        <w:rPr>
          <w:rStyle w:val="ae"/>
          <w:sz w:val="20"/>
          <w:szCs w:val="20"/>
        </w:rPr>
        <w:footnoteReference w:id="3"/>
      </w:r>
      <w:r w:rsidRPr="001E424B">
        <w:rPr>
          <w:rFonts w:ascii="Times New Roman" w:hAnsi="Times New Roman"/>
          <w:sz w:val="20"/>
          <w:szCs w:val="20"/>
        </w:rPr>
        <w:t xml:space="preserve"> (</w:t>
      </w:r>
      <w:r w:rsidRPr="001E424B">
        <w:rPr>
          <w:rFonts w:ascii="Times New Roman" w:hAnsi="Times New Roman"/>
          <w:sz w:val="20"/>
        </w:rPr>
        <w:t>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1E424B">
        <w:rPr>
          <w:rStyle w:val="ae"/>
          <w:sz w:val="20"/>
        </w:rPr>
        <w:footnoteReference w:id="4"/>
      </w:r>
      <w:r w:rsidRPr="001E424B">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r w:rsidRPr="001E424B">
        <w:rPr>
          <w:rFonts w:ascii="Times New Roman" w:hAnsi="Times New Roman"/>
          <w:sz w:val="20"/>
          <w:szCs w:val="20"/>
        </w:rPr>
        <w:t>).</w:t>
      </w:r>
    </w:p>
    <w:p w:rsidR="00F2244C" w:rsidRPr="001E424B" w:rsidRDefault="00F2244C" w:rsidP="00CF688A">
      <w:pPr>
        <w:pStyle w:val="ab"/>
        <w:widowControl w:val="0"/>
        <w:numPr>
          <w:ilvl w:val="2"/>
          <w:numId w:val="2"/>
        </w:numPr>
        <w:spacing w:after="0" w:line="240" w:lineRule="auto"/>
        <w:ind w:left="0" w:firstLine="709"/>
        <w:jc w:val="both"/>
        <w:rPr>
          <w:rFonts w:ascii="Times New Roman" w:hAnsi="Times New Roman"/>
          <w:sz w:val="20"/>
          <w:szCs w:val="20"/>
        </w:rPr>
      </w:pPr>
      <w:r w:rsidRPr="001E424B">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p>
    <w:p w:rsidR="00F2244C" w:rsidRPr="001E424B" w:rsidRDefault="00F2244C" w:rsidP="00CF688A">
      <w:pPr>
        <w:pStyle w:val="ab"/>
        <w:widowControl w:val="0"/>
        <w:numPr>
          <w:ilvl w:val="2"/>
          <w:numId w:val="2"/>
        </w:numPr>
        <w:spacing w:after="0" w:line="240" w:lineRule="auto"/>
        <w:ind w:left="0" w:firstLine="709"/>
        <w:jc w:val="both"/>
        <w:rPr>
          <w:rFonts w:ascii="Times New Roman" w:hAnsi="Times New Roman"/>
          <w:color w:val="000000"/>
          <w:sz w:val="20"/>
          <w:szCs w:val="20"/>
        </w:rPr>
      </w:pPr>
      <w:r w:rsidRPr="001E424B">
        <w:rPr>
          <w:rFonts w:ascii="Times New Roman" w:hAnsi="Times New Roman"/>
          <w:sz w:val="20"/>
          <w:szCs w:val="20"/>
        </w:rPr>
        <w:t xml:space="preserve">Заменить товар с недостатками - товар ненадлежащего качества </w:t>
      </w:r>
      <w:r w:rsidRPr="001E424B">
        <w:rPr>
          <w:rFonts w:ascii="Times New Roman" w:hAnsi="Times New Roman"/>
          <w:color w:val="000000"/>
          <w:sz w:val="20"/>
          <w:szCs w:val="20"/>
        </w:rPr>
        <w:t>в сроки, указанные в контракте.</w:t>
      </w:r>
    </w:p>
    <w:p w:rsidR="00F2244C" w:rsidRPr="001E424B" w:rsidRDefault="00F2244C" w:rsidP="00CF688A">
      <w:pPr>
        <w:pStyle w:val="ab"/>
        <w:widowControl w:val="0"/>
        <w:numPr>
          <w:ilvl w:val="2"/>
          <w:numId w:val="2"/>
        </w:numPr>
        <w:spacing w:after="0" w:line="240" w:lineRule="auto"/>
        <w:ind w:left="0" w:firstLine="709"/>
        <w:jc w:val="both"/>
        <w:rPr>
          <w:rFonts w:ascii="Times New Roman" w:hAnsi="Times New Roman"/>
          <w:sz w:val="20"/>
          <w:szCs w:val="20"/>
        </w:rPr>
      </w:pPr>
      <w:r w:rsidRPr="001E424B">
        <w:rPr>
          <w:rFonts w:ascii="Times New Roman" w:hAnsi="Times New Roman"/>
          <w:sz w:val="20"/>
          <w:szCs w:val="20"/>
        </w:rPr>
        <w:t xml:space="preserve">Соблюдать конфиденциальность в отношении всей информации, ставшей известной Поставщику в связи с исполнением обязательств по контракту, </w:t>
      </w:r>
      <w:r w:rsidRPr="001E424B">
        <w:rPr>
          <w:rFonts w:ascii="Times New Roman" w:hAnsi="Times New Roman"/>
          <w:color w:val="000000" w:themeColor="text1"/>
          <w:sz w:val="20"/>
          <w:szCs w:val="20"/>
        </w:rPr>
        <w:t>если иное не предусмотрено законодательством Российской Федерации</w:t>
      </w:r>
      <w:r w:rsidRPr="001E424B">
        <w:rPr>
          <w:rFonts w:ascii="Times New Roman" w:hAnsi="Times New Roman"/>
          <w:sz w:val="20"/>
          <w:szCs w:val="20"/>
        </w:rPr>
        <w:t>.</w:t>
      </w:r>
    </w:p>
    <w:p w:rsidR="00F2244C" w:rsidRPr="001E424B" w:rsidRDefault="00F2244C" w:rsidP="00CF688A">
      <w:pPr>
        <w:pStyle w:val="ab"/>
        <w:widowControl w:val="0"/>
        <w:numPr>
          <w:ilvl w:val="2"/>
          <w:numId w:val="2"/>
        </w:numPr>
        <w:spacing w:after="0" w:line="240" w:lineRule="auto"/>
        <w:ind w:left="0" w:firstLine="709"/>
        <w:jc w:val="both"/>
        <w:rPr>
          <w:rFonts w:ascii="Times New Roman" w:hAnsi="Times New Roman"/>
          <w:sz w:val="20"/>
          <w:szCs w:val="20"/>
        </w:rPr>
      </w:pPr>
      <w:r w:rsidRPr="001E424B">
        <w:rPr>
          <w:rFonts w:ascii="Times New Roman" w:hAnsi="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F2244C" w:rsidRPr="001E424B" w:rsidRDefault="00F2244C" w:rsidP="002701B9">
      <w:pPr>
        <w:pStyle w:val="ab"/>
        <w:widowControl w:val="0"/>
        <w:numPr>
          <w:ilvl w:val="2"/>
          <w:numId w:val="2"/>
        </w:numPr>
        <w:spacing w:after="0" w:line="240" w:lineRule="auto"/>
        <w:ind w:left="0" w:firstLine="709"/>
        <w:jc w:val="both"/>
        <w:rPr>
          <w:rFonts w:ascii="Times New Roman" w:hAnsi="Times New Roman"/>
          <w:sz w:val="20"/>
          <w:szCs w:val="20"/>
        </w:rPr>
      </w:pPr>
      <w:r w:rsidRPr="001E424B">
        <w:rPr>
          <w:rFonts w:ascii="Times New Roman" w:hAnsi="Times New Roman"/>
          <w:color w:val="000000" w:themeColor="text1"/>
          <w:sz w:val="20"/>
          <w:szCs w:val="20"/>
        </w:rPr>
        <w:t xml:space="preserve">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w:t>
      </w:r>
      <w:r w:rsidRPr="001E424B">
        <w:rPr>
          <w:rFonts w:ascii="Times New Roman" w:hAnsi="Times New Roman"/>
          <w:sz w:val="20"/>
          <w:szCs w:val="20"/>
        </w:rPr>
        <w:t>отсутствуют у Заказчика.</w:t>
      </w:r>
    </w:p>
    <w:p w:rsidR="00F2244C" w:rsidRPr="001E424B" w:rsidRDefault="00F2244C" w:rsidP="002701B9">
      <w:pPr>
        <w:pStyle w:val="ab"/>
        <w:widowControl w:val="0"/>
        <w:numPr>
          <w:ilvl w:val="2"/>
          <w:numId w:val="2"/>
        </w:numPr>
        <w:spacing w:after="0" w:line="240" w:lineRule="auto"/>
        <w:ind w:left="0" w:firstLine="709"/>
        <w:jc w:val="both"/>
        <w:rPr>
          <w:rFonts w:ascii="Times New Roman" w:hAnsi="Times New Roman"/>
          <w:sz w:val="20"/>
          <w:szCs w:val="20"/>
        </w:rPr>
      </w:pPr>
      <w:r w:rsidRPr="001E424B">
        <w:rPr>
          <w:rFonts w:ascii="Times New Roman" w:eastAsia="Calibri" w:hAnsi="Times New Roman"/>
          <w:sz w:val="20"/>
          <w:szCs w:val="20"/>
        </w:rPr>
        <w:lastRenderedPageBreak/>
        <w:t>В случае внесения предложения об улучшении качества поставляемого товара, технических и функциональных характеристик (потребительских свойств) поставляемого товара представить Заказчику сравнительный анализ (сравнительную таблицу) изменяемых характеристик (показателей, значений).</w:t>
      </w:r>
    </w:p>
    <w:p w:rsidR="00F2244C" w:rsidRPr="001E424B" w:rsidRDefault="00F2244C" w:rsidP="002701B9">
      <w:pPr>
        <w:pStyle w:val="ab"/>
        <w:widowControl w:val="0"/>
        <w:numPr>
          <w:ilvl w:val="2"/>
          <w:numId w:val="2"/>
        </w:numPr>
        <w:spacing w:after="0" w:line="240" w:lineRule="auto"/>
        <w:ind w:left="0" w:firstLine="709"/>
        <w:jc w:val="both"/>
        <w:rPr>
          <w:rFonts w:ascii="Times New Roman" w:hAnsi="Times New Roman"/>
          <w:sz w:val="20"/>
          <w:szCs w:val="20"/>
        </w:rPr>
      </w:pPr>
      <w:r w:rsidRPr="001E424B">
        <w:rPr>
          <w:rFonts w:ascii="Times New Roman" w:hAnsi="Times New Roman"/>
          <w:sz w:val="20"/>
          <w:szCs w:val="20"/>
        </w:rPr>
        <w:t>Поставщик гарантирует</w:t>
      </w:r>
      <w:r w:rsidRPr="001E424B">
        <w:rPr>
          <w:rStyle w:val="ae"/>
          <w:sz w:val="20"/>
          <w:szCs w:val="20"/>
        </w:rPr>
        <w:footnoteReference w:id="5"/>
      </w:r>
      <w:r w:rsidRPr="001E424B">
        <w:rPr>
          <w:rFonts w:ascii="Times New Roman" w:hAnsi="Times New Roman"/>
          <w:sz w:val="20"/>
          <w:szCs w:val="20"/>
        </w:rPr>
        <w:t>,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rsidR="00F2244C" w:rsidRPr="001E424B" w:rsidRDefault="00F2244C" w:rsidP="002701B9">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1E424B">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rsidR="00F2244C" w:rsidRPr="001E424B" w:rsidRDefault="00F2244C" w:rsidP="002701B9">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1E424B">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rsidR="00F2244C" w:rsidRPr="001E424B" w:rsidRDefault="00F2244C" w:rsidP="002701B9">
      <w:pPr>
        <w:pStyle w:val="ab"/>
        <w:widowControl w:val="0"/>
        <w:numPr>
          <w:ilvl w:val="2"/>
          <w:numId w:val="2"/>
        </w:numPr>
        <w:spacing w:after="0" w:line="240" w:lineRule="auto"/>
        <w:ind w:left="0" w:firstLine="709"/>
        <w:jc w:val="both"/>
        <w:rPr>
          <w:rFonts w:ascii="Times New Roman" w:hAnsi="Times New Roman"/>
          <w:sz w:val="20"/>
          <w:szCs w:val="20"/>
        </w:rPr>
      </w:pPr>
      <w:r w:rsidRPr="001E424B">
        <w:rPr>
          <w:rFonts w:ascii="Times New Roman" w:hAnsi="Times New Roman"/>
          <w:sz w:val="20"/>
          <w:szCs w:val="20"/>
        </w:rPr>
        <w:t xml:space="preserve">Нести иные обязанности, предусмотренные настоящим контрактом, а также действующим законодательством. </w:t>
      </w:r>
    </w:p>
    <w:p w:rsidR="00F2244C" w:rsidRPr="001E424B" w:rsidRDefault="00F2244C" w:rsidP="00C90371">
      <w:pPr>
        <w:pStyle w:val="ab"/>
        <w:widowControl w:val="0"/>
        <w:numPr>
          <w:ilvl w:val="1"/>
          <w:numId w:val="2"/>
        </w:numPr>
        <w:spacing w:after="0" w:line="240" w:lineRule="auto"/>
        <w:ind w:left="0" w:firstLine="709"/>
        <w:jc w:val="both"/>
        <w:rPr>
          <w:rFonts w:ascii="Times New Roman" w:hAnsi="Times New Roman"/>
          <w:sz w:val="20"/>
          <w:szCs w:val="20"/>
        </w:rPr>
      </w:pPr>
      <w:r w:rsidRPr="001E424B">
        <w:rPr>
          <w:rFonts w:ascii="Times New Roman" w:hAnsi="Times New Roman"/>
          <w:b/>
          <w:sz w:val="20"/>
          <w:szCs w:val="20"/>
        </w:rPr>
        <w:t>Стороны вправе</w:t>
      </w:r>
      <w:r w:rsidRPr="001E424B">
        <w:rPr>
          <w:rFonts w:ascii="Times New Roman" w:hAnsi="Times New Roman"/>
          <w:sz w:val="20"/>
          <w:szCs w:val="20"/>
        </w:rPr>
        <w:t>:</w:t>
      </w:r>
    </w:p>
    <w:p w:rsidR="00F2244C" w:rsidRPr="001E424B" w:rsidRDefault="00F2244C" w:rsidP="00C50D87">
      <w:pPr>
        <w:pStyle w:val="ab"/>
        <w:widowControl w:val="0"/>
        <w:numPr>
          <w:ilvl w:val="2"/>
          <w:numId w:val="2"/>
        </w:numPr>
        <w:spacing w:after="0" w:line="240" w:lineRule="auto"/>
        <w:ind w:left="0" w:firstLine="709"/>
        <w:jc w:val="both"/>
        <w:rPr>
          <w:rFonts w:ascii="Times New Roman" w:hAnsi="Times New Roman"/>
          <w:sz w:val="20"/>
          <w:szCs w:val="20"/>
        </w:rPr>
      </w:pPr>
      <w:r w:rsidRPr="001E424B">
        <w:rPr>
          <w:rFonts w:ascii="Times New Roman" w:hAnsi="Times New Roman"/>
          <w:sz w:val="20"/>
          <w:szCs w:val="20"/>
        </w:rPr>
        <w:t>При осуществлении расчетов по контракту применять универсальный передаточный документ</w:t>
      </w:r>
      <w:r w:rsidRPr="001E424B">
        <w:rPr>
          <w:rStyle w:val="ae"/>
          <w:sz w:val="20"/>
          <w:szCs w:val="20"/>
        </w:rPr>
        <w:footnoteReference w:id="6"/>
      </w:r>
      <w:r w:rsidRPr="001E424B">
        <w:rPr>
          <w:rFonts w:ascii="Times New Roman" w:hAnsi="Times New Roman"/>
          <w:sz w:val="20"/>
          <w:szCs w:val="20"/>
        </w:rPr>
        <w:t>.</w:t>
      </w:r>
    </w:p>
    <w:p w:rsidR="00F2244C" w:rsidRPr="001E424B" w:rsidRDefault="00F2244C" w:rsidP="00C50D87">
      <w:pPr>
        <w:pStyle w:val="ab"/>
        <w:widowControl w:val="0"/>
        <w:numPr>
          <w:ilvl w:val="2"/>
          <w:numId w:val="2"/>
        </w:numPr>
        <w:spacing w:after="0" w:line="240" w:lineRule="auto"/>
        <w:ind w:left="0" w:firstLine="709"/>
        <w:jc w:val="both"/>
        <w:rPr>
          <w:rFonts w:ascii="Times New Roman" w:hAnsi="Times New Roman"/>
          <w:sz w:val="20"/>
          <w:szCs w:val="20"/>
        </w:rPr>
      </w:pPr>
      <w:r w:rsidRPr="001E424B">
        <w:rPr>
          <w:rFonts w:ascii="Times New Roman" w:hAnsi="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rsidR="00F2244C" w:rsidRPr="001E424B" w:rsidRDefault="00F2244C" w:rsidP="007D12D2">
      <w:pPr>
        <w:pStyle w:val="ab"/>
        <w:widowControl w:val="0"/>
        <w:numPr>
          <w:ilvl w:val="1"/>
          <w:numId w:val="2"/>
        </w:numPr>
        <w:spacing w:after="0" w:line="240" w:lineRule="auto"/>
        <w:ind w:left="0" w:firstLine="709"/>
        <w:jc w:val="both"/>
        <w:rPr>
          <w:rFonts w:ascii="Times New Roman" w:hAnsi="Times New Roman"/>
          <w:sz w:val="20"/>
          <w:szCs w:val="20"/>
        </w:rPr>
      </w:pPr>
      <w:r w:rsidRPr="001E424B">
        <w:rPr>
          <w:rFonts w:ascii="Times New Roman" w:hAnsi="Times New Roman"/>
          <w:b/>
          <w:sz w:val="20"/>
          <w:szCs w:val="20"/>
        </w:rPr>
        <w:t>Стороны обязуются:</w:t>
      </w:r>
    </w:p>
    <w:p w:rsidR="00F2244C" w:rsidRPr="001E424B" w:rsidRDefault="00F2244C" w:rsidP="007D12D2">
      <w:pPr>
        <w:pStyle w:val="ab"/>
        <w:widowControl w:val="0"/>
        <w:numPr>
          <w:ilvl w:val="2"/>
          <w:numId w:val="2"/>
        </w:numPr>
        <w:spacing w:after="0" w:line="240" w:lineRule="auto"/>
        <w:ind w:left="0" w:firstLine="709"/>
        <w:jc w:val="both"/>
        <w:rPr>
          <w:rFonts w:ascii="Times New Roman" w:hAnsi="Times New Roman"/>
          <w:sz w:val="20"/>
          <w:szCs w:val="20"/>
        </w:rPr>
      </w:pPr>
      <w:r w:rsidRPr="001E424B">
        <w:rPr>
          <w:rFonts w:ascii="Times New Roman" w:hAnsi="Times New Roman"/>
          <w:sz w:val="20"/>
          <w:szCs w:val="20"/>
        </w:rPr>
        <w:t xml:space="preserve">В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 </w:t>
      </w:r>
    </w:p>
    <w:p w:rsidR="00F2244C" w:rsidRPr="001E424B" w:rsidRDefault="00F2244C" w:rsidP="004E28E4">
      <w:pPr>
        <w:pStyle w:val="ab"/>
        <w:widowControl w:val="0"/>
        <w:numPr>
          <w:ilvl w:val="2"/>
          <w:numId w:val="2"/>
        </w:numPr>
        <w:spacing w:after="0" w:line="240" w:lineRule="auto"/>
        <w:ind w:left="0" w:firstLine="709"/>
        <w:jc w:val="both"/>
        <w:rPr>
          <w:rFonts w:ascii="Times New Roman" w:hAnsi="Times New Roman"/>
          <w:sz w:val="20"/>
          <w:szCs w:val="20"/>
        </w:rPr>
      </w:pPr>
      <w:r w:rsidRPr="001E424B">
        <w:rPr>
          <w:rFonts w:ascii="Times New Roman" w:hAnsi="Times New Roman"/>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rsidR="00F2244C" w:rsidRPr="001E424B" w:rsidRDefault="00F2244C" w:rsidP="007D12D2">
      <w:pPr>
        <w:pStyle w:val="ab"/>
        <w:widowControl w:val="0"/>
        <w:numPr>
          <w:ilvl w:val="2"/>
          <w:numId w:val="2"/>
        </w:numPr>
        <w:spacing w:after="0" w:line="240" w:lineRule="auto"/>
        <w:ind w:left="0" w:firstLine="709"/>
        <w:jc w:val="both"/>
        <w:rPr>
          <w:rFonts w:ascii="Times New Roman" w:hAnsi="Times New Roman"/>
          <w:sz w:val="20"/>
          <w:szCs w:val="20"/>
        </w:rPr>
      </w:pPr>
      <w:r w:rsidRPr="001E424B">
        <w:rPr>
          <w:rFonts w:ascii="Times New Roman" w:hAnsi="Times New Roman"/>
          <w:sz w:val="20"/>
          <w:szCs w:val="20"/>
        </w:rPr>
        <w:t>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rsidR="00F2244C" w:rsidRPr="001E424B" w:rsidRDefault="00F2244C" w:rsidP="0056460F">
      <w:pPr>
        <w:widowControl w:val="0"/>
        <w:ind w:firstLine="709"/>
        <w:jc w:val="both"/>
        <w:rPr>
          <w:rFonts w:ascii="Times New Roman" w:hAnsi="Times New Roman" w:cs="Times New Roman"/>
          <w:sz w:val="20"/>
          <w:szCs w:val="20"/>
        </w:rPr>
      </w:pPr>
      <w:r w:rsidRPr="001E424B">
        <w:rPr>
          <w:rFonts w:ascii="Times New Roman" w:hAnsi="Times New Roman" w:cs="Times New Roman"/>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rsidR="00F2244C" w:rsidRPr="001E424B" w:rsidRDefault="00F2244C" w:rsidP="0056460F">
      <w:pPr>
        <w:widowControl w:val="0"/>
        <w:ind w:firstLine="709"/>
        <w:jc w:val="both"/>
        <w:rPr>
          <w:rFonts w:ascii="Times New Roman" w:hAnsi="Times New Roman" w:cs="Times New Roman"/>
          <w:sz w:val="20"/>
          <w:szCs w:val="20"/>
        </w:rPr>
      </w:pPr>
      <w:r w:rsidRPr="001E424B">
        <w:rPr>
          <w:rFonts w:ascii="Times New Roman" w:hAnsi="Times New Roman" w:cs="Times New Roman"/>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rsidR="00F2244C" w:rsidRPr="001E424B" w:rsidRDefault="00F2244C" w:rsidP="007D12D2">
      <w:pPr>
        <w:pStyle w:val="ab"/>
        <w:widowControl w:val="0"/>
        <w:numPr>
          <w:ilvl w:val="2"/>
          <w:numId w:val="2"/>
        </w:numPr>
        <w:spacing w:after="0" w:line="240" w:lineRule="auto"/>
        <w:ind w:left="0" w:firstLine="709"/>
        <w:jc w:val="both"/>
        <w:rPr>
          <w:rFonts w:ascii="Times New Roman" w:hAnsi="Times New Roman"/>
          <w:sz w:val="20"/>
          <w:szCs w:val="20"/>
        </w:rPr>
      </w:pPr>
      <w:r w:rsidRPr="001E424B">
        <w:rPr>
          <w:rFonts w:ascii="Times New Roman" w:hAnsi="Times New Roman"/>
          <w:sz w:val="20"/>
          <w:szCs w:val="20"/>
        </w:rPr>
        <w:t xml:space="preserve">Сообщать </w:t>
      </w:r>
      <w:r w:rsidRPr="001E424B">
        <w:rPr>
          <w:rFonts w:ascii="Times New Roman" w:hAnsi="Times New Roman"/>
          <w:color w:val="000000" w:themeColor="text1"/>
          <w:sz w:val="20"/>
          <w:szCs w:val="20"/>
        </w:rPr>
        <w:t xml:space="preserve">о своем действующем (актуальном) адресе </w:t>
      </w:r>
      <w:r w:rsidRPr="001E424B">
        <w:rPr>
          <w:rFonts w:ascii="Times New Roman" w:hAnsi="Times New Roman"/>
          <w:sz w:val="20"/>
          <w:szCs w:val="20"/>
        </w:rPr>
        <w:t>электронной почты в информационно-телекоммуникационной сети "Интернет".</w:t>
      </w:r>
    </w:p>
    <w:p w:rsidR="00F2244C" w:rsidRPr="001E424B" w:rsidRDefault="00F2244C" w:rsidP="007D12D2">
      <w:pPr>
        <w:pStyle w:val="ab"/>
        <w:widowControl w:val="0"/>
        <w:numPr>
          <w:ilvl w:val="2"/>
          <w:numId w:val="2"/>
        </w:numPr>
        <w:spacing w:after="0" w:line="240" w:lineRule="auto"/>
        <w:ind w:left="0" w:firstLine="709"/>
        <w:jc w:val="both"/>
        <w:rPr>
          <w:rFonts w:ascii="Times New Roman" w:hAnsi="Times New Roman"/>
          <w:sz w:val="20"/>
          <w:szCs w:val="20"/>
        </w:rPr>
      </w:pPr>
      <w:r w:rsidRPr="001E424B">
        <w:rPr>
          <w:rFonts w:ascii="Times New Roman" w:hAnsi="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rsidR="00F2244C" w:rsidRPr="001E424B" w:rsidRDefault="00F2244C" w:rsidP="00C50D87">
      <w:pPr>
        <w:pStyle w:val="ab"/>
        <w:widowControl w:val="0"/>
        <w:numPr>
          <w:ilvl w:val="2"/>
          <w:numId w:val="2"/>
        </w:numPr>
        <w:spacing w:after="0" w:line="240" w:lineRule="auto"/>
        <w:ind w:left="0" w:firstLine="709"/>
        <w:jc w:val="both"/>
        <w:rPr>
          <w:rFonts w:ascii="Times New Roman" w:hAnsi="Times New Roman"/>
          <w:sz w:val="20"/>
          <w:szCs w:val="20"/>
        </w:rPr>
      </w:pPr>
      <w:r w:rsidRPr="001E424B">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1E424B">
        <w:rPr>
          <w:rFonts w:ascii="Times New Roman" w:hAnsi="Times New Roman"/>
          <w:color w:val="000000" w:themeColor="text1"/>
          <w:sz w:val="20"/>
          <w:szCs w:val="20"/>
        </w:rPr>
        <w:t>прослеживаемости</w:t>
      </w:r>
      <w:proofErr w:type="spellEnd"/>
      <w:r w:rsidRPr="001E424B">
        <w:rPr>
          <w:rFonts w:ascii="Times New Roman" w:hAnsi="Times New Roman"/>
          <w:color w:val="000000" w:themeColor="text1"/>
          <w:sz w:val="20"/>
          <w:szCs w:val="20"/>
        </w:rPr>
        <w:t xml:space="preserve"> товаров</w:t>
      </w:r>
      <w:r w:rsidRPr="001E424B">
        <w:rPr>
          <w:rStyle w:val="ae"/>
          <w:color w:val="000000" w:themeColor="text1"/>
          <w:sz w:val="20"/>
          <w:szCs w:val="20"/>
        </w:rPr>
        <w:footnoteReference w:id="7"/>
      </w:r>
      <w:r w:rsidRPr="001E424B">
        <w:rPr>
          <w:rFonts w:ascii="Times New Roman" w:hAnsi="Times New Roman"/>
          <w:color w:val="000000" w:themeColor="text1"/>
          <w:sz w:val="20"/>
          <w:szCs w:val="20"/>
        </w:rPr>
        <w:t xml:space="preserve"> использовать ЭДО при обмене документами.  </w:t>
      </w:r>
    </w:p>
    <w:p w:rsidR="00F2244C" w:rsidRPr="001E424B" w:rsidRDefault="00F2244C" w:rsidP="00CF688A">
      <w:pPr>
        <w:widowControl w:val="0"/>
        <w:rPr>
          <w:rFonts w:ascii="Times New Roman" w:hAnsi="Times New Roman" w:cs="Times New Roman"/>
          <w:sz w:val="20"/>
          <w:szCs w:val="20"/>
        </w:rPr>
      </w:pPr>
    </w:p>
    <w:p w:rsidR="00F2244C" w:rsidRPr="001E424B" w:rsidRDefault="00F2244C" w:rsidP="00115E78">
      <w:pPr>
        <w:pStyle w:val="a9"/>
        <w:widowControl w:val="0"/>
        <w:numPr>
          <w:ilvl w:val="0"/>
          <w:numId w:val="2"/>
        </w:numPr>
        <w:ind w:left="0" w:firstLine="360"/>
        <w:jc w:val="center"/>
        <w:outlineLvl w:val="0"/>
        <w:rPr>
          <w:b/>
          <w:sz w:val="20"/>
        </w:rPr>
      </w:pPr>
      <w:r w:rsidRPr="001E424B">
        <w:rPr>
          <w:b/>
          <w:sz w:val="20"/>
        </w:rPr>
        <w:t>Цена контракта и порядок расчетов</w:t>
      </w:r>
    </w:p>
    <w:p w:rsidR="00F2244C" w:rsidRPr="001E424B" w:rsidRDefault="00F2244C" w:rsidP="00CF688A">
      <w:pPr>
        <w:pStyle w:val="a9"/>
        <w:widowControl w:val="0"/>
        <w:ind w:left="0"/>
        <w:rPr>
          <w:sz w:val="20"/>
        </w:rPr>
      </w:pPr>
    </w:p>
    <w:p w:rsidR="00F2244C" w:rsidRPr="001E424B" w:rsidRDefault="00F2244C" w:rsidP="00094331">
      <w:pPr>
        <w:pStyle w:val="ab"/>
        <w:widowControl w:val="0"/>
        <w:numPr>
          <w:ilvl w:val="1"/>
          <w:numId w:val="2"/>
        </w:numPr>
        <w:spacing w:after="0" w:line="240" w:lineRule="auto"/>
        <w:ind w:left="0" w:firstLine="709"/>
        <w:jc w:val="both"/>
        <w:rPr>
          <w:rFonts w:ascii="Times New Roman" w:hAnsi="Times New Roman"/>
          <w:sz w:val="20"/>
          <w:szCs w:val="20"/>
        </w:rPr>
      </w:pPr>
      <w:r w:rsidRPr="001E424B">
        <w:rPr>
          <w:rFonts w:ascii="Times New Roman" w:hAnsi="Times New Roman"/>
          <w:sz w:val="20"/>
          <w:szCs w:val="20"/>
        </w:rPr>
        <w:t xml:space="preserve">Цена поставляемых товаров составляет </w:t>
      </w:r>
      <w:r w:rsidRPr="001E424B">
        <w:rPr>
          <w:rFonts w:ascii="Times New Roman" w:hAnsi="Times New Roman"/>
          <w:color w:val="FF0000"/>
          <w:sz w:val="20"/>
          <w:szCs w:val="20"/>
        </w:rPr>
        <w:t>____________ (цифрами и прописью)</w:t>
      </w:r>
      <w:r w:rsidRPr="001E424B">
        <w:rPr>
          <w:rFonts w:ascii="Times New Roman" w:hAnsi="Times New Roman"/>
          <w:sz w:val="20"/>
          <w:szCs w:val="20"/>
        </w:rPr>
        <w:t xml:space="preserve"> рублей </w:t>
      </w:r>
      <w:r w:rsidRPr="001E424B">
        <w:rPr>
          <w:rFonts w:ascii="Times New Roman" w:hAnsi="Times New Roman"/>
          <w:color w:val="FF0000"/>
          <w:sz w:val="20"/>
          <w:szCs w:val="20"/>
        </w:rPr>
        <w:t>______</w:t>
      </w:r>
      <w:r w:rsidRPr="001E424B">
        <w:rPr>
          <w:rFonts w:ascii="Times New Roman" w:hAnsi="Times New Roman"/>
          <w:sz w:val="20"/>
          <w:szCs w:val="20"/>
        </w:rPr>
        <w:t xml:space="preserve"> копеек</w:t>
      </w:r>
      <w:r w:rsidRPr="001E424B">
        <w:rPr>
          <w:rFonts w:ascii="Times New Roman" w:hAnsi="Times New Roman"/>
          <w:color w:val="000000" w:themeColor="text1"/>
          <w:sz w:val="20"/>
          <w:szCs w:val="20"/>
        </w:rPr>
        <w:t>, в том числе НДС - ________ %</w:t>
      </w:r>
      <w:r w:rsidRPr="001E424B">
        <w:rPr>
          <w:rFonts w:ascii="Times New Roman" w:hAnsi="Times New Roman"/>
          <w:color w:val="FF0000"/>
          <w:sz w:val="20"/>
          <w:szCs w:val="20"/>
        </w:rPr>
        <w:t xml:space="preserve"> /или/ </w:t>
      </w:r>
      <w:r w:rsidRPr="001E424B">
        <w:rPr>
          <w:rFonts w:ascii="Times New Roman" w:hAnsi="Times New Roman"/>
          <w:color w:val="000000" w:themeColor="text1"/>
          <w:sz w:val="20"/>
          <w:szCs w:val="20"/>
        </w:rPr>
        <w:t xml:space="preserve">НДС не облагается </w:t>
      </w:r>
      <w:r w:rsidRPr="001E424B">
        <w:rPr>
          <w:rFonts w:ascii="Times New Roman" w:hAnsi="Times New Roman"/>
          <w:color w:val="FF0000"/>
          <w:sz w:val="20"/>
          <w:szCs w:val="20"/>
        </w:rPr>
        <w:t>(… указать основание освобождения от уплаты…)</w:t>
      </w:r>
      <w:r w:rsidRPr="001E424B">
        <w:rPr>
          <w:rFonts w:ascii="Times New Roman" w:hAnsi="Times New Roman"/>
          <w:sz w:val="20"/>
          <w:szCs w:val="20"/>
        </w:rPr>
        <w:t xml:space="preserve">, </w:t>
      </w:r>
      <w:r w:rsidRPr="001E424B">
        <w:rPr>
          <w:rFonts w:ascii="Times New Roman" w:hAnsi="Times New Roman"/>
          <w:color w:val="000000" w:themeColor="text1"/>
          <w:sz w:val="20"/>
          <w:szCs w:val="20"/>
        </w:rPr>
        <w:t>согласно приложению(-</w:t>
      </w:r>
      <w:proofErr w:type="spellStart"/>
      <w:r w:rsidRPr="001E424B">
        <w:rPr>
          <w:rFonts w:ascii="Times New Roman" w:hAnsi="Times New Roman"/>
          <w:color w:val="000000" w:themeColor="text1"/>
          <w:sz w:val="20"/>
          <w:szCs w:val="20"/>
        </w:rPr>
        <w:t>ий</w:t>
      </w:r>
      <w:proofErr w:type="spellEnd"/>
      <w:r w:rsidRPr="001E424B">
        <w:rPr>
          <w:rFonts w:ascii="Times New Roman" w:hAnsi="Times New Roman"/>
          <w:color w:val="000000" w:themeColor="text1"/>
          <w:sz w:val="20"/>
          <w:szCs w:val="20"/>
        </w:rPr>
        <w:t xml:space="preserve">) </w:t>
      </w:r>
      <w:r w:rsidRPr="001E424B">
        <w:rPr>
          <w:rFonts w:ascii="Times New Roman" w:hAnsi="Times New Roman"/>
          <w:color w:val="FF0000"/>
          <w:sz w:val="20"/>
          <w:szCs w:val="20"/>
        </w:rPr>
        <w:t>№ 1</w:t>
      </w:r>
      <w:r w:rsidRPr="001E424B">
        <w:rPr>
          <w:rFonts w:ascii="Times New Roman" w:hAnsi="Times New Roman"/>
          <w:color w:val="000000" w:themeColor="text1"/>
          <w:sz w:val="20"/>
          <w:szCs w:val="20"/>
        </w:rPr>
        <w:t xml:space="preserve"> к контракту</w:t>
      </w:r>
      <w:r w:rsidRPr="001E424B">
        <w:rPr>
          <w:rFonts w:ascii="Times New Roman" w:hAnsi="Times New Roman"/>
          <w:sz w:val="20"/>
          <w:szCs w:val="20"/>
        </w:rPr>
        <w:t>.</w:t>
      </w:r>
    </w:p>
    <w:p w:rsidR="00F2244C" w:rsidRPr="001E424B" w:rsidRDefault="00F2244C" w:rsidP="00094331">
      <w:pPr>
        <w:widowControl w:val="0"/>
        <w:ind w:firstLine="708"/>
        <w:jc w:val="both"/>
        <w:rPr>
          <w:rFonts w:ascii="Times New Roman" w:hAnsi="Times New Roman" w:cs="Times New Roman"/>
          <w:color w:val="000000" w:themeColor="text1"/>
          <w:sz w:val="20"/>
          <w:szCs w:val="20"/>
        </w:rPr>
      </w:pPr>
      <w:r w:rsidRPr="001E424B">
        <w:rPr>
          <w:rFonts w:ascii="Times New Roman" w:hAnsi="Times New Roman" w:cs="Times New Roman"/>
          <w:color w:val="000000" w:themeColor="text1"/>
          <w:sz w:val="20"/>
          <w:szCs w:val="20"/>
        </w:rPr>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rsidR="00F2244C" w:rsidRPr="001E424B" w:rsidRDefault="00F2244C" w:rsidP="00094331">
      <w:pPr>
        <w:pStyle w:val="ab"/>
        <w:widowControl w:val="0"/>
        <w:numPr>
          <w:ilvl w:val="1"/>
          <w:numId w:val="2"/>
        </w:numPr>
        <w:spacing w:after="0" w:line="240" w:lineRule="auto"/>
        <w:ind w:left="0" w:firstLine="709"/>
        <w:jc w:val="both"/>
        <w:rPr>
          <w:rFonts w:ascii="Times New Roman" w:hAnsi="Times New Roman"/>
          <w:sz w:val="20"/>
          <w:szCs w:val="20"/>
        </w:rPr>
      </w:pPr>
      <w:r w:rsidRPr="001E424B">
        <w:rPr>
          <w:rFonts w:ascii="Times New Roman" w:hAnsi="Times New Roman"/>
          <w:sz w:val="20"/>
          <w:szCs w:val="20"/>
        </w:rPr>
        <w:t>Цена контракта является твердой и определяется на весь срок исполнения контракта.</w:t>
      </w:r>
    </w:p>
    <w:p w:rsidR="00F2244C" w:rsidRPr="001E424B" w:rsidRDefault="00F2244C" w:rsidP="00115E78">
      <w:pPr>
        <w:pStyle w:val="ab"/>
        <w:widowControl w:val="0"/>
        <w:numPr>
          <w:ilvl w:val="1"/>
          <w:numId w:val="2"/>
        </w:numPr>
        <w:spacing w:after="0" w:line="240" w:lineRule="auto"/>
        <w:ind w:left="0" w:firstLine="709"/>
        <w:jc w:val="both"/>
        <w:rPr>
          <w:rFonts w:ascii="Times New Roman" w:hAnsi="Times New Roman"/>
          <w:sz w:val="20"/>
          <w:szCs w:val="20"/>
        </w:rPr>
      </w:pPr>
      <w:r w:rsidRPr="001E424B">
        <w:rPr>
          <w:rFonts w:ascii="Times New Roman" w:hAnsi="Times New Roman"/>
          <w:sz w:val="20"/>
          <w:szCs w:val="20"/>
        </w:rPr>
        <w:t xml:space="preserve">В стоимость контракта включены все расходы, в том числе расходы на доставку товара, погрузочные, </w:t>
      </w:r>
      <w:r w:rsidRPr="001E424B">
        <w:rPr>
          <w:rFonts w:ascii="Times New Roman" w:hAnsi="Times New Roman"/>
          <w:sz w:val="20"/>
          <w:szCs w:val="20"/>
        </w:rPr>
        <w:lastRenderedPageBreak/>
        <w:t>разгрузочные работы, своевременный вывоз упаковочной тары и упаковки, сертификацию, гарантийное обслуживание, страхование, перевозку, уплату таможенных пошлин, налогов, сборов и другие обязательные платежи.</w:t>
      </w:r>
    </w:p>
    <w:p w:rsidR="00F2244C" w:rsidRPr="001E424B" w:rsidRDefault="00F2244C" w:rsidP="00115E78">
      <w:pPr>
        <w:pStyle w:val="ab"/>
        <w:widowControl w:val="0"/>
        <w:numPr>
          <w:ilvl w:val="1"/>
          <w:numId w:val="2"/>
        </w:numPr>
        <w:spacing w:after="0" w:line="240" w:lineRule="auto"/>
        <w:ind w:left="0" w:firstLine="709"/>
        <w:jc w:val="both"/>
        <w:rPr>
          <w:rFonts w:ascii="Times New Roman" w:hAnsi="Times New Roman"/>
          <w:sz w:val="20"/>
          <w:szCs w:val="20"/>
        </w:rPr>
      </w:pPr>
      <w:r w:rsidRPr="001E424B">
        <w:rPr>
          <w:rFonts w:ascii="Times New Roman" w:hAnsi="Times New Roman"/>
          <w:sz w:val="20"/>
          <w:szCs w:val="20"/>
        </w:rPr>
        <w:t>Авансирование, предварительная оплата не предусмотрены.</w:t>
      </w:r>
    </w:p>
    <w:p w:rsidR="00F2244C" w:rsidRPr="001E424B" w:rsidRDefault="00F2244C" w:rsidP="0009433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1E424B">
        <w:rPr>
          <w:rFonts w:ascii="Times New Roman" w:hAnsi="Times New Roman"/>
          <w:sz w:val="20"/>
          <w:szCs w:val="20"/>
          <w:lang w:eastAsia="ru-RU"/>
        </w:rPr>
        <w:t>Источник фина</w:t>
      </w:r>
      <w:r w:rsidRPr="001E424B">
        <w:rPr>
          <w:rFonts w:ascii="Times New Roman" w:hAnsi="Times New Roman"/>
          <w:color w:val="000000"/>
          <w:sz w:val="20"/>
          <w:szCs w:val="20"/>
          <w:lang w:eastAsia="ru-RU"/>
        </w:rPr>
        <w:t>нсирования контракта - - внебюджетные средства:</w:t>
      </w:r>
    </w:p>
    <w:p w:rsidR="00F2244C" w:rsidRPr="001E424B" w:rsidRDefault="00F2244C" w:rsidP="00094331">
      <w:pPr>
        <w:pStyle w:val="ab"/>
        <w:widowControl w:val="0"/>
        <w:spacing w:after="0" w:line="240" w:lineRule="auto"/>
        <w:ind w:left="709"/>
        <w:jc w:val="both"/>
        <w:rPr>
          <w:rFonts w:ascii="Times New Roman" w:hAnsi="Times New Roman"/>
          <w:color w:val="FF0000"/>
          <w:sz w:val="20"/>
          <w:szCs w:val="20"/>
          <w:lang w:eastAsia="ru-RU"/>
        </w:rPr>
      </w:pPr>
      <w:r w:rsidRPr="001E424B">
        <w:rPr>
          <w:rFonts w:ascii="Times New Roman" w:hAnsi="Times New Roman"/>
          <w:color w:val="FF0000"/>
          <w:sz w:val="20"/>
          <w:szCs w:val="20"/>
          <w:lang w:eastAsia="ru-RU"/>
        </w:rPr>
        <w:t xml:space="preserve">- Субсидии на финансовое обеспечение выполнения государственного задания; </w:t>
      </w:r>
    </w:p>
    <w:p w:rsidR="00F2244C" w:rsidRPr="001E424B" w:rsidRDefault="00F2244C" w:rsidP="00094331">
      <w:pPr>
        <w:pStyle w:val="ab"/>
        <w:widowControl w:val="0"/>
        <w:spacing w:after="0" w:line="240" w:lineRule="auto"/>
        <w:ind w:left="709"/>
        <w:jc w:val="both"/>
        <w:rPr>
          <w:rFonts w:ascii="Times New Roman" w:hAnsi="Times New Roman"/>
          <w:color w:val="FF0000"/>
          <w:sz w:val="20"/>
          <w:szCs w:val="20"/>
          <w:lang w:eastAsia="ru-RU"/>
        </w:rPr>
      </w:pPr>
      <w:r w:rsidRPr="001E424B">
        <w:rPr>
          <w:rFonts w:ascii="Times New Roman" w:hAnsi="Times New Roman"/>
          <w:color w:val="FF0000"/>
          <w:sz w:val="20"/>
          <w:szCs w:val="20"/>
          <w:lang w:eastAsia="ru-RU"/>
        </w:rPr>
        <w:t xml:space="preserve">- Доходы от иной приносящей доход деятельности; </w:t>
      </w:r>
    </w:p>
    <w:p w:rsidR="00F2244C" w:rsidRPr="001E424B" w:rsidRDefault="00F2244C" w:rsidP="00094331">
      <w:pPr>
        <w:pStyle w:val="ab"/>
        <w:widowControl w:val="0"/>
        <w:spacing w:after="0" w:line="240" w:lineRule="auto"/>
        <w:ind w:left="709"/>
        <w:jc w:val="both"/>
        <w:rPr>
          <w:rFonts w:ascii="Times New Roman" w:hAnsi="Times New Roman"/>
          <w:color w:val="000000" w:themeColor="text1"/>
          <w:sz w:val="20"/>
          <w:szCs w:val="20"/>
        </w:rPr>
      </w:pPr>
      <w:r w:rsidRPr="001E424B">
        <w:rPr>
          <w:rFonts w:ascii="Times New Roman" w:hAnsi="Times New Roman"/>
          <w:color w:val="FF0000"/>
          <w:sz w:val="20"/>
          <w:szCs w:val="20"/>
          <w:lang w:eastAsia="ru-RU"/>
        </w:rPr>
        <w:t>- Субсидии на иные цели.</w:t>
      </w:r>
    </w:p>
    <w:p w:rsidR="00F2244C" w:rsidRPr="001E424B" w:rsidRDefault="00F2244C" w:rsidP="00115E78">
      <w:pPr>
        <w:pStyle w:val="ab"/>
        <w:widowControl w:val="0"/>
        <w:numPr>
          <w:ilvl w:val="1"/>
          <w:numId w:val="2"/>
        </w:numPr>
        <w:spacing w:after="0" w:line="240" w:lineRule="auto"/>
        <w:ind w:left="0" w:firstLine="709"/>
        <w:jc w:val="both"/>
        <w:rPr>
          <w:rFonts w:ascii="Times New Roman" w:hAnsi="Times New Roman"/>
          <w:sz w:val="20"/>
          <w:szCs w:val="20"/>
        </w:rPr>
      </w:pPr>
      <w:r w:rsidRPr="001E424B">
        <w:rPr>
          <w:rFonts w:ascii="Times New Roman" w:hAnsi="Times New Roman"/>
          <w:sz w:val="20"/>
          <w:szCs w:val="20"/>
        </w:rPr>
        <w:t>Порядок расчетов: безналичный.</w:t>
      </w:r>
    </w:p>
    <w:p w:rsidR="00F2244C" w:rsidRPr="001E424B" w:rsidRDefault="00F2244C" w:rsidP="00115E78">
      <w:pPr>
        <w:pStyle w:val="ab"/>
        <w:widowControl w:val="0"/>
        <w:numPr>
          <w:ilvl w:val="1"/>
          <w:numId w:val="2"/>
        </w:numPr>
        <w:spacing w:after="0" w:line="240" w:lineRule="auto"/>
        <w:ind w:left="0" w:firstLine="709"/>
        <w:jc w:val="both"/>
        <w:rPr>
          <w:rFonts w:ascii="Times New Roman" w:hAnsi="Times New Roman"/>
          <w:sz w:val="20"/>
          <w:szCs w:val="20"/>
        </w:rPr>
      </w:pPr>
      <w:r w:rsidRPr="001E424B">
        <w:rPr>
          <w:rFonts w:ascii="Times New Roman" w:hAnsi="Times New Roman"/>
          <w:sz w:val="20"/>
          <w:szCs w:val="20"/>
        </w:rPr>
        <w:t xml:space="preserve">Основанием для оплаты поставленных Поставщиком товаров являются документы: </w:t>
      </w:r>
    </w:p>
    <w:p w:rsidR="00F2244C" w:rsidRPr="001E424B" w:rsidRDefault="00F2244C" w:rsidP="00524B5A">
      <w:pPr>
        <w:pStyle w:val="ab"/>
        <w:widowControl w:val="0"/>
        <w:spacing w:after="0" w:line="240" w:lineRule="auto"/>
        <w:ind w:left="709"/>
        <w:jc w:val="both"/>
        <w:rPr>
          <w:rFonts w:ascii="Times New Roman" w:hAnsi="Times New Roman"/>
          <w:sz w:val="20"/>
          <w:szCs w:val="20"/>
        </w:rPr>
      </w:pPr>
      <w:r w:rsidRPr="001E424B">
        <w:rPr>
          <w:rFonts w:ascii="Times New Roman" w:hAnsi="Times New Roman"/>
          <w:sz w:val="20"/>
          <w:szCs w:val="20"/>
        </w:rPr>
        <w:t xml:space="preserve">- счет; </w:t>
      </w:r>
    </w:p>
    <w:p w:rsidR="00F2244C" w:rsidRPr="001E424B" w:rsidRDefault="00F2244C" w:rsidP="00524B5A">
      <w:pPr>
        <w:pStyle w:val="ab"/>
        <w:widowControl w:val="0"/>
        <w:spacing w:after="0" w:line="240" w:lineRule="auto"/>
        <w:ind w:left="709"/>
        <w:jc w:val="both"/>
        <w:rPr>
          <w:rFonts w:ascii="Times New Roman" w:hAnsi="Times New Roman"/>
          <w:sz w:val="20"/>
          <w:szCs w:val="20"/>
        </w:rPr>
      </w:pPr>
      <w:r w:rsidRPr="001E424B">
        <w:rPr>
          <w:rFonts w:ascii="Times New Roman" w:hAnsi="Times New Roman"/>
          <w:sz w:val="20"/>
          <w:szCs w:val="20"/>
        </w:rPr>
        <w:t>- счет-фактура</w:t>
      </w:r>
      <w:r w:rsidRPr="001E424B">
        <w:rPr>
          <w:rStyle w:val="ae"/>
          <w:sz w:val="20"/>
          <w:szCs w:val="20"/>
        </w:rPr>
        <w:footnoteReference w:id="8"/>
      </w:r>
      <w:r w:rsidRPr="001E424B">
        <w:rPr>
          <w:rFonts w:ascii="Times New Roman" w:hAnsi="Times New Roman"/>
          <w:sz w:val="20"/>
          <w:szCs w:val="20"/>
        </w:rPr>
        <w:t>;</w:t>
      </w:r>
    </w:p>
    <w:p w:rsidR="00F2244C" w:rsidRPr="001E424B" w:rsidRDefault="00F2244C" w:rsidP="00524B5A">
      <w:pPr>
        <w:pStyle w:val="ab"/>
        <w:widowControl w:val="0"/>
        <w:spacing w:after="0" w:line="240" w:lineRule="auto"/>
        <w:ind w:left="709"/>
        <w:jc w:val="both"/>
        <w:rPr>
          <w:rFonts w:ascii="Times New Roman" w:hAnsi="Times New Roman"/>
          <w:color w:val="000000"/>
          <w:spacing w:val="4"/>
          <w:sz w:val="20"/>
          <w:szCs w:val="20"/>
        </w:rPr>
      </w:pPr>
      <w:r w:rsidRPr="001E424B">
        <w:rPr>
          <w:rFonts w:ascii="Times New Roman" w:hAnsi="Times New Roman"/>
          <w:color w:val="000000"/>
          <w:spacing w:val="4"/>
          <w:sz w:val="20"/>
          <w:szCs w:val="20"/>
        </w:rPr>
        <w:t>- товарная накладная;</w:t>
      </w:r>
    </w:p>
    <w:p w:rsidR="00F2244C" w:rsidRPr="001E424B" w:rsidRDefault="00F2244C" w:rsidP="00524B5A">
      <w:pPr>
        <w:pStyle w:val="ab"/>
        <w:widowControl w:val="0"/>
        <w:spacing w:after="0" w:line="240" w:lineRule="auto"/>
        <w:ind w:left="709"/>
        <w:jc w:val="both"/>
        <w:rPr>
          <w:rFonts w:ascii="Times New Roman" w:hAnsi="Times New Roman"/>
          <w:sz w:val="20"/>
          <w:szCs w:val="20"/>
        </w:rPr>
      </w:pPr>
      <w:r w:rsidRPr="001E424B">
        <w:rPr>
          <w:rFonts w:ascii="Times New Roman" w:hAnsi="Times New Roman"/>
          <w:color w:val="000000"/>
          <w:spacing w:val="4"/>
          <w:sz w:val="20"/>
          <w:szCs w:val="20"/>
        </w:rPr>
        <w:t xml:space="preserve">- </w:t>
      </w:r>
      <w:r w:rsidRPr="001E424B">
        <w:rPr>
          <w:rFonts w:ascii="Times New Roman" w:hAnsi="Times New Roman"/>
          <w:sz w:val="20"/>
          <w:szCs w:val="20"/>
        </w:rPr>
        <w:t>документ о приемке, подписанный Сторонами.</w:t>
      </w:r>
    </w:p>
    <w:p w:rsidR="00F2244C" w:rsidRPr="001E424B" w:rsidRDefault="00F2244C" w:rsidP="00115E78">
      <w:pPr>
        <w:pStyle w:val="ab"/>
        <w:widowControl w:val="0"/>
        <w:numPr>
          <w:ilvl w:val="1"/>
          <w:numId w:val="2"/>
        </w:numPr>
        <w:spacing w:after="0" w:line="240" w:lineRule="auto"/>
        <w:ind w:left="0" w:firstLine="709"/>
        <w:jc w:val="both"/>
        <w:rPr>
          <w:rFonts w:ascii="Times New Roman" w:hAnsi="Times New Roman"/>
          <w:sz w:val="20"/>
          <w:szCs w:val="20"/>
        </w:rPr>
      </w:pPr>
      <w:r w:rsidRPr="001E424B">
        <w:rPr>
          <w:rFonts w:ascii="Times New Roman" w:hAnsi="Times New Roman"/>
          <w:sz w:val="20"/>
          <w:szCs w:val="20"/>
        </w:rPr>
        <w:t>Срок оплаты: в течение 10 (десяти) рабочих дня(-ей) с даты подписания Заказчиком документа о приемке.</w:t>
      </w:r>
    </w:p>
    <w:p w:rsidR="00F2244C" w:rsidRPr="001E424B" w:rsidRDefault="00F2244C" w:rsidP="00115E78">
      <w:pPr>
        <w:pStyle w:val="ab"/>
        <w:widowControl w:val="0"/>
        <w:numPr>
          <w:ilvl w:val="1"/>
          <w:numId w:val="2"/>
        </w:numPr>
        <w:spacing w:after="0" w:line="240" w:lineRule="auto"/>
        <w:ind w:left="0" w:firstLine="709"/>
        <w:jc w:val="both"/>
        <w:rPr>
          <w:rFonts w:ascii="Times New Roman" w:hAnsi="Times New Roman"/>
          <w:sz w:val="20"/>
          <w:szCs w:val="20"/>
        </w:rPr>
      </w:pPr>
      <w:r w:rsidRPr="001E424B">
        <w:rPr>
          <w:rFonts w:ascii="Times New Roman" w:hAnsi="Times New Roman"/>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rsidR="00F2244C" w:rsidRPr="001E424B" w:rsidRDefault="00F2244C" w:rsidP="00115E78">
      <w:pPr>
        <w:pStyle w:val="ab"/>
        <w:widowControl w:val="0"/>
        <w:numPr>
          <w:ilvl w:val="1"/>
          <w:numId w:val="2"/>
        </w:numPr>
        <w:spacing w:after="0" w:line="240" w:lineRule="auto"/>
        <w:ind w:left="0" w:firstLine="709"/>
        <w:jc w:val="both"/>
        <w:rPr>
          <w:rFonts w:ascii="Times New Roman" w:hAnsi="Times New Roman"/>
          <w:sz w:val="20"/>
          <w:szCs w:val="20"/>
        </w:rPr>
      </w:pPr>
      <w:r w:rsidRPr="001E424B">
        <w:rPr>
          <w:rFonts w:ascii="Times New Roman" w:hAnsi="Times New Roman"/>
          <w:sz w:val="20"/>
          <w:szCs w:val="20"/>
        </w:rPr>
        <w:t>Товар, поставленный свыше предусмотренного контрактом количества, оплате не подлежит.</w:t>
      </w:r>
    </w:p>
    <w:p w:rsidR="00F2244C" w:rsidRPr="001E424B" w:rsidRDefault="00F2244C" w:rsidP="00CF688A">
      <w:pPr>
        <w:widowControl w:val="0"/>
        <w:tabs>
          <w:tab w:val="left" w:pos="360"/>
          <w:tab w:val="left" w:pos="960"/>
          <w:tab w:val="left" w:pos="1200"/>
        </w:tabs>
        <w:rPr>
          <w:rFonts w:ascii="Times New Roman" w:hAnsi="Times New Roman" w:cs="Times New Roman"/>
          <w:bCs/>
          <w:color w:val="000000"/>
          <w:sz w:val="20"/>
          <w:szCs w:val="20"/>
        </w:rPr>
      </w:pPr>
    </w:p>
    <w:p w:rsidR="00F2244C" w:rsidRPr="001E424B" w:rsidRDefault="00F2244C" w:rsidP="00115E78">
      <w:pPr>
        <w:pStyle w:val="ab"/>
        <w:widowControl w:val="0"/>
        <w:numPr>
          <w:ilvl w:val="0"/>
          <w:numId w:val="2"/>
        </w:numPr>
        <w:spacing w:after="0" w:line="240" w:lineRule="auto"/>
        <w:ind w:left="0" w:firstLine="360"/>
        <w:jc w:val="center"/>
        <w:outlineLvl w:val="0"/>
        <w:rPr>
          <w:rFonts w:ascii="Times New Roman" w:hAnsi="Times New Roman"/>
          <w:b/>
          <w:sz w:val="20"/>
          <w:szCs w:val="20"/>
        </w:rPr>
      </w:pPr>
      <w:r w:rsidRPr="001E424B">
        <w:rPr>
          <w:rFonts w:ascii="Times New Roman" w:hAnsi="Times New Roman"/>
          <w:b/>
          <w:sz w:val="20"/>
          <w:szCs w:val="20"/>
        </w:rPr>
        <w:t>Порядок и место поставки товара</w:t>
      </w:r>
    </w:p>
    <w:p w:rsidR="00F2244C" w:rsidRPr="001E424B" w:rsidRDefault="00F2244C" w:rsidP="00CF688A">
      <w:pPr>
        <w:widowControl w:val="0"/>
        <w:tabs>
          <w:tab w:val="left" w:pos="360"/>
          <w:tab w:val="left" w:pos="960"/>
          <w:tab w:val="left" w:pos="1200"/>
        </w:tabs>
        <w:rPr>
          <w:rFonts w:ascii="Times New Roman" w:hAnsi="Times New Roman" w:cs="Times New Roman"/>
          <w:sz w:val="20"/>
          <w:szCs w:val="20"/>
        </w:rPr>
      </w:pPr>
    </w:p>
    <w:p w:rsidR="00F2244C" w:rsidRPr="001E424B" w:rsidRDefault="00F2244C" w:rsidP="007A1103">
      <w:pPr>
        <w:widowControl w:val="0"/>
        <w:numPr>
          <w:ilvl w:val="1"/>
          <w:numId w:val="2"/>
        </w:numPr>
        <w:ind w:left="0" w:firstLine="709"/>
        <w:jc w:val="both"/>
        <w:rPr>
          <w:rFonts w:ascii="Times New Roman" w:hAnsi="Times New Roman" w:cs="Times New Roman"/>
          <w:sz w:val="20"/>
          <w:szCs w:val="20"/>
        </w:rPr>
      </w:pPr>
      <w:r w:rsidRPr="001E424B">
        <w:rPr>
          <w:rFonts w:ascii="Times New Roman" w:hAnsi="Times New Roman" w:cs="Times New Roman"/>
          <w:sz w:val="20"/>
          <w:szCs w:val="20"/>
        </w:rPr>
        <w:t xml:space="preserve">Поставка товара осуществляется по месту нахождения Государственного бюджетного дошкольного образовательного учреждения </w:t>
      </w:r>
      <w:r w:rsidRPr="001E424B">
        <w:rPr>
          <w:rFonts w:ascii="Times New Roman" w:hAnsi="Times New Roman" w:cs="Times New Roman"/>
          <w:noProof/>
          <w:sz w:val="20"/>
          <w:szCs w:val="20"/>
        </w:rPr>
        <w:t>детский сад № 82 общеразвивающего вида с приоритетным осуществлением деятельности по познавательно-речевому развитию детей Калининского района Санкт-Петербурга</w:t>
      </w:r>
      <w:r w:rsidRPr="001E424B">
        <w:rPr>
          <w:rFonts w:ascii="Times New Roman" w:hAnsi="Times New Roman" w:cs="Times New Roman"/>
          <w:sz w:val="20"/>
          <w:szCs w:val="20"/>
        </w:rPr>
        <w:t xml:space="preserve"> по адресу: </w:t>
      </w:r>
      <w:r w:rsidRPr="001E424B">
        <w:rPr>
          <w:rFonts w:ascii="Times New Roman" w:hAnsi="Times New Roman" w:cs="Times New Roman"/>
          <w:b/>
          <w:noProof/>
          <w:sz w:val="20"/>
          <w:szCs w:val="20"/>
          <w:u w:val="single"/>
        </w:rPr>
        <w:t>195274, Санкт-Петербург, ул. Демьяна Бедного, д.10, корп.5, литер А</w:t>
      </w:r>
      <w:r w:rsidRPr="001E424B">
        <w:rPr>
          <w:rFonts w:ascii="Times New Roman" w:hAnsi="Times New Roman" w:cs="Times New Roman"/>
          <w:b/>
          <w:sz w:val="20"/>
          <w:szCs w:val="20"/>
          <w:u w:val="single"/>
        </w:rPr>
        <w:t>.</w:t>
      </w:r>
    </w:p>
    <w:p w:rsidR="00F2244C" w:rsidRPr="001E424B" w:rsidRDefault="00F2244C" w:rsidP="007A1103">
      <w:pPr>
        <w:widowControl w:val="0"/>
        <w:numPr>
          <w:ilvl w:val="1"/>
          <w:numId w:val="2"/>
        </w:numPr>
        <w:ind w:left="0" w:firstLine="709"/>
        <w:jc w:val="both"/>
        <w:rPr>
          <w:rFonts w:ascii="Times New Roman" w:hAnsi="Times New Roman" w:cs="Times New Roman"/>
          <w:b/>
          <w:sz w:val="20"/>
          <w:szCs w:val="20"/>
          <w:u w:val="single"/>
        </w:rPr>
      </w:pPr>
      <w:r w:rsidRPr="001E424B">
        <w:rPr>
          <w:rFonts w:ascii="Times New Roman" w:hAnsi="Times New Roman" w:cs="Times New Roman"/>
          <w:sz w:val="20"/>
          <w:szCs w:val="20"/>
        </w:rPr>
        <w:t xml:space="preserve">Срок поставки товара: </w:t>
      </w:r>
      <w:r w:rsidRPr="001E424B">
        <w:rPr>
          <w:rFonts w:ascii="Times New Roman" w:hAnsi="Times New Roman" w:cs="Times New Roman"/>
          <w:b/>
          <w:sz w:val="20"/>
          <w:szCs w:val="20"/>
          <w:u w:val="single"/>
        </w:rPr>
        <w:t>в течение 10 (десяти) дня(-ей) с момента вступления контракта в силу, в соответствии с п. 9.1 контракта.</w:t>
      </w:r>
    </w:p>
    <w:p w:rsidR="00F2244C" w:rsidRPr="001E424B" w:rsidRDefault="00F2244C" w:rsidP="00115E78">
      <w:pPr>
        <w:widowControl w:val="0"/>
        <w:numPr>
          <w:ilvl w:val="1"/>
          <w:numId w:val="2"/>
        </w:numPr>
        <w:ind w:left="0" w:firstLine="709"/>
        <w:jc w:val="both"/>
        <w:rPr>
          <w:rFonts w:ascii="Times New Roman" w:hAnsi="Times New Roman" w:cs="Times New Roman"/>
          <w:sz w:val="20"/>
          <w:szCs w:val="20"/>
        </w:rPr>
      </w:pPr>
      <w:r w:rsidRPr="001E424B">
        <w:rPr>
          <w:rFonts w:ascii="Times New Roman" w:hAnsi="Times New Roman" w:cs="Times New Roman"/>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rsidR="00F2244C" w:rsidRPr="001E424B" w:rsidRDefault="00F2244C" w:rsidP="00115E78">
      <w:pPr>
        <w:widowControl w:val="0"/>
        <w:numPr>
          <w:ilvl w:val="1"/>
          <w:numId w:val="2"/>
        </w:numPr>
        <w:ind w:left="0" w:firstLine="709"/>
        <w:jc w:val="both"/>
        <w:rPr>
          <w:rFonts w:ascii="Times New Roman" w:hAnsi="Times New Roman" w:cs="Times New Roman"/>
          <w:sz w:val="20"/>
          <w:szCs w:val="20"/>
        </w:rPr>
      </w:pPr>
      <w:r w:rsidRPr="001E424B">
        <w:rPr>
          <w:rFonts w:ascii="Times New Roman" w:hAnsi="Times New Roman" w:cs="Times New Roman"/>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rsidR="00F2244C" w:rsidRPr="001E424B" w:rsidRDefault="00F2244C" w:rsidP="00115E78">
      <w:pPr>
        <w:widowControl w:val="0"/>
        <w:numPr>
          <w:ilvl w:val="1"/>
          <w:numId w:val="2"/>
        </w:numPr>
        <w:ind w:left="0" w:firstLine="709"/>
        <w:jc w:val="both"/>
        <w:rPr>
          <w:rFonts w:ascii="Times New Roman" w:hAnsi="Times New Roman" w:cs="Times New Roman"/>
          <w:sz w:val="20"/>
          <w:szCs w:val="20"/>
        </w:rPr>
      </w:pPr>
      <w:r w:rsidRPr="001E424B">
        <w:rPr>
          <w:rFonts w:ascii="Times New Roman" w:hAnsi="Times New Roman" w:cs="Times New Roman"/>
          <w:sz w:val="20"/>
          <w:szCs w:val="20"/>
        </w:rPr>
        <w:t>На поставляемый товар (партию товара) Поставщик оформляет счет, счет-фактуру, товарную накладную, документ о приемке.</w:t>
      </w:r>
    </w:p>
    <w:p w:rsidR="00F2244C" w:rsidRPr="001E424B" w:rsidRDefault="00F2244C" w:rsidP="00CF688A">
      <w:pPr>
        <w:widowControl w:val="0"/>
        <w:ind w:firstLine="709"/>
        <w:jc w:val="both"/>
        <w:rPr>
          <w:rFonts w:ascii="Times New Roman" w:hAnsi="Times New Roman" w:cs="Times New Roman"/>
          <w:b/>
          <w:sz w:val="20"/>
          <w:szCs w:val="20"/>
        </w:rPr>
      </w:pPr>
    </w:p>
    <w:p w:rsidR="00F2244C" w:rsidRPr="001E424B" w:rsidRDefault="00F2244C" w:rsidP="00115E78">
      <w:pPr>
        <w:widowControl w:val="0"/>
        <w:numPr>
          <w:ilvl w:val="0"/>
          <w:numId w:val="2"/>
        </w:numPr>
        <w:ind w:left="0" w:firstLine="360"/>
        <w:jc w:val="center"/>
        <w:outlineLvl w:val="0"/>
        <w:rPr>
          <w:rFonts w:ascii="Times New Roman" w:hAnsi="Times New Roman" w:cs="Times New Roman"/>
          <w:b/>
          <w:sz w:val="20"/>
          <w:szCs w:val="20"/>
        </w:rPr>
      </w:pPr>
      <w:r w:rsidRPr="001E424B">
        <w:rPr>
          <w:rFonts w:ascii="Times New Roman" w:hAnsi="Times New Roman" w:cs="Times New Roman"/>
          <w:b/>
          <w:sz w:val="20"/>
          <w:szCs w:val="20"/>
        </w:rPr>
        <w:t>Порядок и срок приемки поставленного товара</w:t>
      </w:r>
    </w:p>
    <w:p w:rsidR="00F2244C" w:rsidRPr="001E424B" w:rsidRDefault="00F2244C" w:rsidP="00AB022D">
      <w:pPr>
        <w:widowControl w:val="0"/>
        <w:jc w:val="both"/>
        <w:rPr>
          <w:rFonts w:ascii="Times New Roman" w:hAnsi="Times New Roman" w:cs="Times New Roman"/>
          <w:sz w:val="20"/>
          <w:szCs w:val="20"/>
        </w:rPr>
      </w:pPr>
    </w:p>
    <w:p w:rsidR="00F2244C" w:rsidRPr="001E424B" w:rsidRDefault="00F2244C" w:rsidP="00115E78">
      <w:pPr>
        <w:widowControl w:val="0"/>
        <w:numPr>
          <w:ilvl w:val="1"/>
          <w:numId w:val="2"/>
        </w:numPr>
        <w:ind w:left="0" w:firstLine="709"/>
        <w:jc w:val="both"/>
        <w:rPr>
          <w:rFonts w:ascii="Times New Roman" w:hAnsi="Times New Roman" w:cs="Times New Roman"/>
          <w:sz w:val="20"/>
          <w:szCs w:val="20"/>
        </w:rPr>
      </w:pPr>
      <w:r w:rsidRPr="001E424B">
        <w:rPr>
          <w:rFonts w:ascii="Times New Roman" w:hAnsi="Times New Roman" w:cs="Times New Roman"/>
          <w:sz w:val="20"/>
          <w:szCs w:val="20"/>
        </w:rPr>
        <w:t>Поставщик, для осуществления Заказчиком экспертизы и приемки поставленного товара, передает одновременно с товаром (партией товара):</w:t>
      </w:r>
    </w:p>
    <w:p w:rsidR="00F2244C" w:rsidRPr="001E424B" w:rsidRDefault="00F2244C" w:rsidP="00872EF1">
      <w:pPr>
        <w:ind w:firstLine="708"/>
        <w:rPr>
          <w:rFonts w:ascii="Times New Roman" w:hAnsi="Times New Roman" w:cs="Times New Roman"/>
          <w:sz w:val="20"/>
          <w:szCs w:val="20"/>
        </w:rPr>
      </w:pPr>
      <w:r w:rsidRPr="001E424B">
        <w:rPr>
          <w:rFonts w:ascii="Times New Roman" w:hAnsi="Times New Roman" w:cs="Times New Roman"/>
          <w:sz w:val="20"/>
          <w:szCs w:val="20"/>
        </w:rPr>
        <w:t>- счет;</w:t>
      </w:r>
    </w:p>
    <w:p w:rsidR="00F2244C" w:rsidRPr="001E424B" w:rsidRDefault="00F2244C" w:rsidP="00872EF1">
      <w:pPr>
        <w:ind w:firstLine="708"/>
        <w:rPr>
          <w:rFonts w:ascii="Times New Roman" w:hAnsi="Times New Roman" w:cs="Times New Roman"/>
          <w:sz w:val="20"/>
          <w:szCs w:val="20"/>
        </w:rPr>
      </w:pPr>
      <w:r w:rsidRPr="001E424B">
        <w:rPr>
          <w:rFonts w:ascii="Times New Roman" w:hAnsi="Times New Roman" w:cs="Times New Roman"/>
          <w:sz w:val="20"/>
          <w:szCs w:val="20"/>
        </w:rPr>
        <w:t>- товарную накладную;</w:t>
      </w:r>
    </w:p>
    <w:p w:rsidR="00F2244C" w:rsidRPr="001E424B" w:rsidRDefault="00F2244C" w:rsidP="00872EF1">
      <w:pPr>
        <w:ind w:firstLine="708"/>
        <w:rPr>
          <w:rFonts w:ascii="Times New Roman" w:hAnsi="Times New Roman" w:cs="Times New Roman"/>
          <w:sz w:val="20"/>
          <w:szCs w:val="20"/>
        </w:rPr>
      </w:pPr>
      <w:r w:rsidRPr="001E424B">
        <w:rPr>
          <w:rFonts w:ascii="Times New Roman" w:hAnsi="Times New Roman" w:cs="Times New Roman"/>
          <w:sz w:val="20"/>
          <w:szCs w:val="20"/>
        </w:rPr>
        <w:t>- документ о приемке в 2 (двух) экземплярах (подписанный со своей стороны);</w:t>
      </w:r>
    </w:p>
    <w:p w:rsidR="00F2244C" w:rsidRPr="001E424B" w:rsidRDefault="00F2244C" w:rsidP="00872EF1">
      <w:pPr>
        <w:ind w:firstLine="708"/>
        <w:rPr>
          <w:rFonts w:ascii="Times New Roman" w:hAnsi="Times New Roman" w:cs="Times New Roman"/>
          <w:sz w:val="20"/>
          <w:szCs w:val="20"/>
        </w:rPr>
      </w:pPr>
      <w:r w:rsidRPr="001E424B">
        <w:rPr>
          <w:rFonts w:ascii="Times New Roman" w:hAnsi="Times New Roman" w:cs="Times New Roman"/>
          <w:sz w:val="20"/>
          <w:szCs w:val="20"/>
        </w:rPr>
        <w:t>- документы, предусмотренные п. 5.6 контракта;</w:t>
      </w:r>
    </w:p>
    <w:p w:rsidR="00F2244C" w:rsidRPr="001E424B" w:rsidRDefault="00F2244C" w:rsidP="002701B9">
      <w:pPr>
        <w:ind w:firstLine="708"/>
        <w:rPr>
          <w:rFonts w:ascii="Times New Roman" w:hAnsi="Times New Roman" w:cs="Times New Roman"/>
          <w:sz w:val="20"/>
          <w:szCs w:val="20"/>
        </w:rPr>
      </w:pPr>
      <w:r w:rsidRPr="001E424B">
        <w:rPr>
          <w:rFonts w:ascii="Times New Roman" w:hAnsi="Times New Roman" w:cs="Times New Roman"/>
          <w:sz w:val="20"/>
          <w:szCs w:val="20"/>
        </w:rPr>
        <w:t>- документы, подтверждающие долю вторичного сырья в поставляемом товаре</w:t>
      </w:r>
      <w:r w:rsidRPr="001E424B">
        <w:rPr>
          <w:rFonts w:ascii="Times New Roman" w:hAnsi="Times New Roman" w:cs="Times New Roman"/>
          <w:sz w:val="20"/>
          <w:szCs w:val="20"/>
          <w:vertAlign w:val="superscript"/>
        </w:rPr>
        <w:footnoteReference w:id="9"/>
      </w:r>
      <w:r w:rsidRPr="001E424B">
        <w:rPr>
          <w:rFonts w:ascii="Times New Roman" w:hAnsi="Times New Roman" w:cs="Times New Roman"/>
          <w:sz w:val="20"/>
          <w:szCs w:val="20"/>
        </w:rPr>
        <w:t xml:space="preserve">.       </w:t>
      </w:r>
    </w:p>
    <w:p w:rsidR="00F2244C" w:rsidRPr="001E424B" w:rsidRDefault="00F2244C" w:rsidP="00872EF1">
      <w:pPr>
        <w:ind w:firstLine="708"/>
        <w:rPr>
          <w:rFonts w:ascii="Times New Roman" w:hAnsi="Times New Roman" w:cs="Times New Roman"/>
          <w:sz w:val="20"/>
          <w:szCs w:val="20"/>
        </w:rPr>
      </w:pPr>
      <w:r w:rsidRPr="001E424B">
        <w:rPr>
          <w:rFonts w:ascii="Times New Roman" w:hAnsi="Times New Roman" w:cs="Times New Roman"/>
          <w:sz w:val="20"/>
          <w:szCs w:val="20"/>
        </w:rPr>
        <w:t>Документ о приемке в обязательном порядке должен иметь информацию и (или) сведения:</w:t>
      </w:r>
    </w:p>
    <w:p w:rsidR="00F2244C" w:rsidRPr="001E424B" w:rsidRDefault="00F2244C" w:rsidP="00872EF1">
      <w:pPr>
        <w:ind w:firstLine="708"/>
        <w:rPr>
          <w:rFonts w:ascii="Times New Roman" w:hAnsi="Times New Roman" w:cs="Times New Roman"/>
          <w:sz w:val="20"/>
          <w:szCs w:val="20"/>
        </w:rPr>
      </w:pPr>
      <w:r w:rsidRPr="001E424B">
        <w:rPr>
          <w:rFonts w:ascii="Times New Roman" w:hAnsi="Times New Roman" w:cs="Times New Roman"/>
          <w:sz w:val="20"/>
          <w:szCs w:val="20"/>
        </w:rPr>
        <w:t>- наименование товара;</w:t>
      </w:r>
    </w:p>
    <w:p w:rsidR="00F2244C" w:rsidRPr="001E424B" w:rsidRDefault="00F2244C" w:rsidP="00872EF1">
      <w:pPr>
        <w:ind w:firstLine="708"/>
        <w:rPr>
          <w:rFonts w:ascii="Times New Roman" w:hAnsi="Times New Roman" w:cs="Times New Roman"/>
          <w:sz w:val="20"/>
          <w:szCs w:val="20"/>
        </w:rPr>
      </w:pPr>
      <w:r w:rsidRPr="001E424B">
        <w:rPr>
          <w:rFonts w:ascii="Times New Roman" w:hAnsi="Times New Roman" w:cs="Times New Roman"/>
          <w:sz w:val="20"/>
          <w:szCs w:val="20"/>
        </w:rPr>
        <w:t>- номер модели товара (при наличии);</w:t>
      </w:r>
    </w:p>
    <w:p w:rsidR="00F2244C" w:rsidRPr="001E424B" w:rsidRDefault="00F2244C" w:rsidP="00872EF1">
      <w:pPr>
        <w:ind w:firstLine="708"/>
        <w:rPr>
          <w:rFonts w:ascii="Times New Roman" w:hAnsi="Times New Roman" w:cs="Times New Roman"/>
          <w:sz w:val="20"/>
          <w:szCs w:val="20"/>
        </w:rPr>
      </w:pPr>
      <w:r w:rsidRPr="001E424B">
        <w:rPr>
          <w:rFonts w:ascii="Times New Roman" w:hAnsi="Times New Roman" w:cs="Times New Roman"/>
          <w:sz w:val="20"/>
          <w:szCs w:val="20"/>
        </w:rPr>
        <w:t>- марка товара (при наличии).</w:t>
      </w:r>
    </w:p>
    <w:p w:rsidR="00F2244C" w:rsidRPr="001E424B" w:rsidRDefault="00F2244C" w:rsidP="00872EF1">
      <w:pPr>
        <w:ind w:firstLine="708"/>
        <w:rPr>
          <w:rFonts w:ascii="Times New Roman" w:hAnsi="Times New Roman" w:cs="Times New Roman"/>
          <w:sz w:val="20"/>
          <w:szCs w:val="20"/>
        </w:rPr>
      </w:pPr>
      <w:r w:rsidRPr="001E424B">
        <w:rPr>
          <w:rFonts w:ascii="Times New Roman" w:hAnsi="Times New Roman" w:cs="Times New Roman"/>
          <w:sz w:val="20"/>
          <w:szCs w:val="20"/>
        </w:rPr>
        <w:t>- технические характеристики товара в соответствии со спецификацией;</w:t>
      </w:r>
    </w:p>
    <w:p w:rsidR="00F2244C" w:rsidRPr="001E424B" w:rsidRDefault="00F2244C" w:rsidP="00872EF1">
      <w:pPr>
        <w:widowControl w:val="0"/>
        <w:ind w:firstLine="708"/>
        <w:jc w:val="both"/>
        <w:rPr>
          <w:rFonts w:ascii="Times New Roman" w:hAnsi="Times New Roman" w:cs="Times New Roman"/>
          <w:sz w:val="20"/>
          <w:szCs w:val="20"/>
        </w:rPr>
      </w:pPr>
      <w:r w:rsidRPr="001E424B">
        <w:rPr>
          <w:rFonts w:ascii="Times New Roman" w:hAnsi="Times New Roman" w:cs="Times New Roman"/>
          <w:sz w:val="20"/>
          <w:szCs w:val="20"/>
        </w:rPr>
        <w:t>- страна (группа стран) происхождения товара.</w:t>
      </w:r>
    </w:p>
    <w:p w:rsidR="00F2244C" w:rsidRPr="001E424B" w:rsidRDefault="00F2244C" w:rsidP="002701B9">
      <w:pPr>
        <w:widowControl w:val="0"/>
        <w:ind w:firstLine="708"/>
        <w:jc w:val="both"/>
        <w:rPr>
          <w:rFonts w:ascii="Times New Roman" w:hAnsi="Times New Roman" w:cs="Times New Roman"/>
          <w:sz w:val="20"/>
          <w:szCs w:val="20"/>
        </w:rPr>
      </w:pPr>
      <w:r w:rsidRPr="001E424B">
        <w:rPr>
          <w:rFonts w:ascii="Times New Roman" w:hAnsi="Times New Roman" w:cs="Times New Roman"/>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1E424B">
        <w:rPr>
          <w:rStyle w:val="ae"/>
          <w:sz w:val="20"/>
        </w:rPr>
        <w:footnoteReference w:id="10"/>
      </w:r>
      <w:r w:rsidRPr="001E424B">
        <w:rPr>
          <w:rFonts w:ascii="Times New Roman" w:hAnsi="Times New Roman" w:cs="Times New Roman"/>
          <w:sz w:val="20"/>
          <w:szCs w:val="20"/>
        </w:rPr>
        <w:t xml:space="preserve"> Акт приемки товаров, работ услуг по форме ОКУД № 0510452, утвержденный приказом Минфина </w:t>
      </w:r>
      <w:r w:rsidRPr="001E424B">
        <w:rPr>
          <w:rFonts w:ascii="Times New Roman" w:hAnsi="Times New Roman" w:cs="Times New Roman"/>
          <w:sz w:val="20"/>
          <w:szCs w:val="20"/>
        </w:rPr>
        <w:lastRenderedPageBreak/>
        <w:t>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1E424B">
        <w:rPr>
          <w:rFonts w:ascii="Times New Roman" w:hAnsi="Times New Roman" w:cs="Times New Roman"/>
          <w:sz w:val="20"/>
        </w:rPr>
        <w:t xml:space="preserve"> </w:t>
      </w:r>
      <w:r w:rsidRPr="001E424B">
        <w:rPr>
          <w:rFonts w:ascii="Times New Roman" w:hAnsi="Times New Roman" w:cs="Times New Roman"/>
          <w:sz w:val="20"/>
          <w:szCs w:val="20"/>
        </w:rPr>
        <w:t>на основании данных документов, предоставленных Поставщиком и подтверждающих факт поставки товара.</w:t>
      </w:r>
    </w:p>
    <w:p w:rsidR="00F2244C" w:rsidRPr="001E424B" w:rsidRDefault="00F2244C" w:rsidP="0040146B">
      <w:pPr>
        <w:widowControl w:val="0"/>
        <w:ind w:firstLine="708"/>
        <w:jc w:val="both"/>
        <w:rPr>
          <w:rFonts w:ascii="Times New Roman" w:hAnsi="Times New Roman" w:cs="Times New Roman"/>
          <w:sz w:val="20"/>
          <w:szCs w:val="20"/>
        </w:rPr>
      </w:pPr>
      <w:r w:rsidRPr="001E424B">
        <w:rPr>
          <w:rFonts w:ascii="Times New Roman" w:eastAsia="Times New Roman" w:hAnsi="Times New Roman" w:cs="Times New Roman"/>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rsidR="00F2244C" w:rsidRPr="001E424B" w:rsidRDefault="00F2244C" w:rsidP="002701B9">
      <w:pPr>
        <w:widowControl w:val="0"/>
        <w:ind w:firstLine="708"/>
        <w:jc w:val="both"/>
        <w:rPr>
          <w:rFonts w:ascii="Times New Roman" w:hAnsi="Times New Roman" w:cs="Times New Roman"/>
          <w:sz w:val="20"/>
          <w:szCs w:val="20"/>
        </w:rPr>
      </w:pPr>
      <w:r w:rsidRPr="001E424B">
        <w:rPr>
          <w:rFonts w:ascii="Times New Roman" w:hAnsi="Times New Roman" w:cs="Times New Roman"/>
          <w:sz w:val="20"/>
          <w:szCs w:val="20"/>
        </w:rPr>
        <w:t>Акт по форме ОКУД № 0510452 оформляется с обязательным</w:t>
      </w:r>
      <w:r w:rsidRPr="001E424B">
        <w:rPr>
          <w:rStyle w:val="ae"/>
          <w:sz w:val="20"/>
        </w:rPr>
        <w:footnoteReference w:id="11"/>
      </w:r>
      <w:r w:rsidRPr="001E424B">
        <w:rPr>
          <w:rFonts w:ascii="Times New Roman" w:hAnsi="Times New Roman" w:cs="Times New Roman"/>
          <w:sz w:val="20"/>
          <w:szCs w:val="20"/>
        </w:rPr>
        <w:t xml:space="preserve"> участием представителя Поставщика или представителя незаинтересованной организации в следующем порядке:</w:t>
      </w:r>
    </w:p>
    <w:p w:rsidR="00F2244C" w:rsidRPr="001E424B" w:rsidRDefault="00F2244C" w:rsidP="002701B9">
      <w:pPr>
        <w:widowControl w:val="0"/>
        <w:ind w:firstLine="708"/>
        <w:jc w:val="both"/>
        <w:rPr>
          <w:rFonts w:ascii="Times New Roman" w:hAnsi="Times New Roman" w:cs="Times New Roman"/>
          <w:sz w:val="20"/>
          <w:szCs w:val="20"/>
        </w:rPr>
      </w:pPr>
      <w:r w:rsidRPr="001E424B">
        <w:rPr>
          <w:rFonts w:ascii="Times New Roman" w:hAnsi="Times New Roman" w:cs="Times New Roman"/>
          <w:sz w:val="20"/>
          <w:szCs w:val="20"/>
        </w:rPr>
        <w:t xml:space="preserve">1) </w:t>
      </w:r>
      <w:r w:rsidRPr="001E424B">
        <w:rPr>
          <w:rFonts w:ascii="Times New Roman" w:hAnsi="Times New Roman" w:cs="Times New Roman"/>
          <w:b/>
          <w:sz w:val="20"/>
          <w:szCs w:val="20"/>
        </w:rPr>
        <w:t>при наличии</w:t>
      </w:r>
      <w:r w:rsidRPr="001E424B">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rsidR="00F2244C" w:rsidRPr="001E424B" w:rsidRDefault="00F2244C" w:rsidP="002701B9">
      <w:pPr>
        <w:widowControl w:val="0"/>
        <w:ind w:firstLine="708"/>
        <w:jc w:val="both"/>
        <w:rPr>
          <w:rFonts w:ascii="Times New Roman" w:hAnsi="Times New Roman" w:cs="Times New Roman"/>
          <w:sz w:val="20"/>
          <w:szCs w:val="20"/>
        </w:rPr>
      </w:pPr>
      <w:r w:rsidRPr="001E424B">
        <w:rPr>
          <w:rFonts w:ascii="Times New Roman" w:hAnsi="Times New Roman" w:cs="Times New Roman"/>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rsidR="00F2244C" w:rsidRPr="001E424B" w:rsidRDefault="00F2244C" w:rsidP="002701B9">
      <w:pPr>
        <w:widowControl w:val="0"/>
        <w:ind w:firstLine="708"/>
        <w:jc w:val="both"/>
        <w:rPr>
          <w:rFonts w:ascii="Times New Roman" w:hAnsi="Times New Roman" w:cs="Times New Roman"/>
          <w:sz w:val="20"/>
          <w:szCs w:val="20"/>
        </w:rPr>
      </w:pPr>
      <w:r w:rsidRPr="001E424B">
        <w:rPr>
          <w:rFonts w:ascii="Times New Roman" w:hAnsi="Times New Roman" w:cs="Times New Roman"/>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1E424B">
        <w:rPr>
          <w:rFonts w:ascii="Times New Roman" w:hAnsi="Times New Roman" w:cs="Times New Roman"/>
          <w:sz w:val="20"/>
          <w:szCs w:val="20"/>
          <w:vertAlign w:val="superscript"/>
        </w:rPr>
        <w:footnoteReference w:id="12"/>
      </w:r>
      <w:r w:rsidRPr="001E424B">
        <w:rPr>
          <w:rFonts w:ascii="Times New Roman" w:hAnsi="Times New Roman" w:cs="Times New Roman"/>
          <w:sz w:val="20"/>
          <w:szCs w:val="20"/>
        </w:rPr>
        <w:t>.</w:t>
      </w:r>
    </w:p>
    <w:p w:rsidR="00F2244C" w:rsidRPr="001E424B" w:rsidRDefault="00F2244C" w:rsidP="002701B9">
      <w:pPr>
        <w:widowControl w:val="0"/>
        <w:ind w:firstLine="708"/>
        <w:jc w:val="both"/>
        <w:rPr>
          <w:rFonts w:ascii="Times New Roman" w:hAnsi="Times New Roman" w:cs="Times New Roman"/>
          <w:sz w:val="20"/>
          <w:szCs w:val="20"/>
        </w:rPr>
      </w:pPr>
      <w:r w:rsidRPr="001E424B">
        <w:rPr>
          <w:rFonts w:ascii="Times New Roman" w:hAnsi="Times New Roman" w:cs="Times New Roman"/>
          <w:sz w:val="20"/>
          <w:szCs w:val="20"/>
        </w:rPr>
        <w:t xml:space="preserve">2) </w:t>
      </w:r>
      <w:r w:rsidRPr="001E424B">
        <w:rPr>
          <w:rFonts w:ascii="Times New Roman" w:hAnsi="Times New Roman" w:cs="Times New Roman"/>
          <w:b/>
          <w:sz w:val="20"/>
          <w:szCs w:val="20"/>
        </w:rPr>
        <w:t>при отсутствии</w:t>
      </w:r>
      <w:r w:rsidRPr="001E424B">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1E424B">
        <w:rPr>
          <w:rStyle w:val="ae"/>
          <w:sz w:val="20"/>
        </w:rPr>
        <w:footnoteReference w:id="13"/>
      </w:r>
      <w:r w:rsidRPr="001E424B">
        <w:rPr>
          <w:rFonts w:ascii="Times New Roman" w:hAnsi="Times New Roman" w:cs="Times New Roman"/>
          <w:sz w:val="20"/>
          <w:szCs w:val="20"/>
        </w:rPr>
        <w:t xml:space="preserve"> сканированный образ Акта по форме ОКУД № 0510452 по электронному адресу Поставщика, указанному в разделе контракта «Реквизиты Сторон».</w:t>
      </w:r>
    </w:p>
    <w:p w:rsidR="00F2244C" w:rsidRPr="001E424B" w:rsidRDefault="00F2244C" w:rsidP="00115E78">
      <w:pPr>
        <w:widowControl w:val="0"/>
        <w:numPr>
          <w:ilvl w:val="1"/>
          <w:numId w:val="2"/>
        </w:numPr>
        <w:ind w:left="0" w:firstLine="709"/>
        <w:jc w:val="both"/>
        <w:rPr>
          <w:rFonts w:ascii="Times New Roman" w:hAnsi="Times New Roman" w:cs="Times New Roman"/>
          <w:sz w:val="20"/>
          <w:szCs w:val="20"/>
        </w:rPr>
      </w:pPr>
      <w:r w:rsidRPr="001E424B">
        <w:rPr>
          <w:rFonts w:ascii="Times New Roman" w:hAnsi="Times New Roman" w:cs="Times New Roman"/>
          <w:sz w:val="20"/>
          <w:szCs w:val="20"/>
        </w:rPr>
        <w:t>Поставщик выставляет (передает) Заказчику счет-фактуру не позднее 5 (пяти) календарных дней, считая со дня отгрузки товара.</w:t>
      </w:r>
    </w:p>
    <w:p w:rsidR="00F2244C" w:rsidRPr="001E424B" w:rsidRDefault="00F2244C" w:rsidP="0065278B">
      <w:pPr>
        <w:widowControl w:val="0"/>
        <w:ind w:firstLine="709"/>
        <w:jc w:val="both"/>
        <w:rPr>
          <w:rFonts w:ascii="Times New Roman" w:hAnsi="Times New Roman" w:cs="Times New Roman"/>
          <w:sz w:val="20"/>
          <w:szCs w:val="20"/>
        </w:rPr>
      </w:pPr>
      <w:r w:rsidRPr="001E424B">
        <w:rPr>
          <w:rFonts w:ascii="Times New Roman" w:hAnsi="Times New Roman" w:cs="Times New Roman"/>
          <w:sz w:val="20"/>
          <w:szCs w:val="20"/>
        </w:rPr>
        <w:t xml:space="preserve">В счете-фактуре (универсальном передаточном документе) должна отражаться: </w:t>
      </w:r>
    </w:p>
    <w:p w:rsidR="00F2244C" w:rsidRPr="001E424B" w:rsidRDefault="00F2244C" w:rsidP="0065278B">
      <w:pPr>
        <w:widowControl w:val="0"/>
        <w:ind w:firstLine="709"/>
        <w:jc w:val="both"/>
        <w:rPr>
          <w:rFonts w:ascii="Times New Roman" w:hAnsi="Times New Roman" w:cs="Times New Roman"/>
          <w:sz w:val="20"/>
          <w:szCs w:val="20"/>
        </w:rPr>
      </w:pPr>
      <w:r w:rsidRPr="001E424B">
        <w:rPr>
          <w:rFonts w:ascii="Times New Roman" w:hAnsi="Times New Roman" w:cs="Times New Roman"/>
          <w:sz w:val="20"/>
          <w:szCs w:val="20"/>
        </w:rPr>
        <w:t xml:space="preserve">- информация о регистрационном номере декларации на товары при реализации товаров, не подлежащих </w:t>
      </w:r>
      <w:proofErr w:type="spellStart"/>
      <w:r w:rsidRPr="001E424B">
        <w:rPr>
          <w:rFonts w:ascii="Times New Roman" w:hAnsi="Times New Roman" w:cs="Times New Roman"/>
          <w:sz w:val="20"/>
          <w:szCs w:val="20"/>
        </w:rPr>
        <w:t>прослеживаемости</w:t>
      </w:r>
      <w:proofErr w:type="spellEnd"/>
      <w:r w:rsidRPr="001E424B">
        <w:rPr>
          <w:rFonts w:ascii="Times New Roman" w:hAnsi="Times New Roman" w:cs="Times New Roman"/>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rsidR="00F2244C" w:rsidRPr="001E424B" w:rsidRDefault="00F2244C" w:rsidP="0065278B">
      <w:pPr>
        <w:widowControl w:val="0"/>
        <w:ind w:firstLine="709"/>
        <w:jc w:val="both"/>
        <w:rPr>
          <w:rFonts w:ascii="Times New Roman" w:hAnsi="Times New Roman" w:cs="Times New Roman"/>
          <w:sz w:val="20"/>
          <w:szCs w:val="20"/>
        </w:rPr>
      </w:pPr>
      <w:r w:rsidRPr="001E424B">
        <w:rPr>
          <w:rFonts w:ascii="Times New Roman" w:hAnsi="Times New Roman" w:cs="Times New Roman"/>
          <w:sz w:val="20"/>
          <w:szCs w:val="20"/>
        </w:rPr>
        <w:t xml:space="preserve">- информация в отношении прослеживаемого товара о регистрационном номере партии товара, подлежащего </w:t>
      </w:r>
      <w:proofErr w:type="spellStart"/>
      <w:r w:rsidRPr="001E424B">
        <w:rPr>
          <w:rFonts w:ascii="Times New Roman" w:hAnsi="Times New Roman" w:cs="Times New Roman"/>
          <w:sz w:val="20"/>
          <w:szCs w:val="20"/>
        </w:rPr>
        <w:t>прослеживаемости</w:t>
      </w:r>
      <w:proofErr w:type="spellEnd"/>
      <w:r w:rsidRPr="001E424B">
        <w:rPr>
          <w:rFonts w:ascii="Times New Roman" w:hAnsi="Times New Roman" w:cs="Times New Roman"/>
          <w:sz w:val="20"/>
          <w:szCs w:val="20"/>
        </w:rPr>
        <w:t xml:space="preserve"> и иных реквизитах </w:t>
      </w:r>
      <w:proofErr w:type="spellStart"/>
      <w:r w:rsidRPr="001E424B">
        <w:rPr>
          <w:rFonts w:ascii="Times New Roman" w:hAnsi="Times New Roman" w:cs="Times New Roman"/>
          <w:sz w:val="20"/>
          <w:szCs w:val="20"/>
        </w:rPr>
        <w:t>прослеживаемости</w:t>
      </w:r>
      <w:proofErr w:type="spellEnd"/>
      <w:r w:rsidRPr="001E424B">
        <w:rPr>
          <w:rFonts w:ascii="Times New Roman" w:hAnsi="Times New Roman" w:cs="Times New Roman"/>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w:t>
      </w:r>
      <w:proofErr w:type="spellStart"/>
      <w:r w:rsidRPr="001E424B">
        <w:rPr>
          <w:rFonts w:ascii="Times New Roman" w:hAnsi="Times New Roman" w:cs="Times New Roman"/>
          <w:sz w:val="20"/>
          <w:szCs w:val="20"/>
        </w:rPr>
        <w:t>прослеживаемости</w:t>
      </w:r>
      <w:proofErr w:type="spellEnd"/>
      <w:r w:rsidRPr="001E424B">
        <w:rPr>
          <w:rFonts w:ascii="Times New Roman" w:hAnsi="Times New Roman" w:cs="Times New Roman"/>
          <w:sz w:val="20"/>
          <w:szCs w:val="20"/>
        </w:rPr>
        <w:t xml:space="preserve"> товаров.</w:t>
      </w:r>
    </w:p>
    <w:p w:rsidR="00F2244C" w:rsidRPr="001E424B" w:rsidRDefault="00F2244C" w:rsidP="00115E78">
      <w:pPr>
        <w:widowControl w:val="0"/>
        <w:numPr>
          <w:ilvl w:val="1"/>
          <w:numId w:val="2"/>
        </w:numPr>
        <w:ind w:left="0" w:firstLine="709"/>
        <w:jc w:val="both"/>
        <w:rPr>
          <w:rFonts w:ascii="Times New Roman" w:hAnsi="Times New Roman" w:cs="Times New Roman"/>
          <w:sz w:val="20"/>
          <w:szCs w:val="20"/>
        </w:rPr>
      </w:pPr>
      <w:r w:rsidRPr="001E424B">
        <w:rPr>
          <w:rFonts w:ascii="Times New Roman" w:hAnsi="Times New Roman" w:cs="Times New Roman"/>
          <w:sz w:val="20"/>
          <w:szCs w:val="20"/>
        </w:rPr>
        <w:t xml:space="preserve">Заказчик в срок не позднее </w:t>
      </w:r>
      <w:r w:rsidRPr="001E424B">
        <w:rPr>
          <w:rFonts w:ascii="Times New Roman" w:hAnsi="Times New Roman" w:cs="Times New Roman"/>
          <w:sz w:val="20"/>
        </w:rPr>
        <w:t xml:space="preserve">20 (двадцати) рабочих дней </w:t>
      </w:r>
      <w:r w:rsidRPr="001E424B">
        <w:rPr>
          <w:rFonts w:ascii="Times New Roman" w:hAnsi="Times New Roman" w:cs="Times New Roman"/>
          <w:sz w:val="20"/>
          <w:szCs w:val="20"/>
        </w:rPr>
        <w:t>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rsidR="00F2244C" w:rsidRPr="001E424B" w:rsidRDefault="00F2244C" w:rsidP="00115E78">
      <w:pPr>
        <w:widowControl w:val="0"/>
        <w:numPr>
          <w:ilvl w:val="1"/>
          <w:numId w:val="2"/>
        </w:numPr>
        <w:ind w:left="0" w:firstLine="709"/>
        <w:jc w:val="both"/>
        <w:rPr>
          <w:rFonts w:ascii="Times New Roman" w:hAnsi="Times New Roman" w:cs="Times New Roman"/>
          <w:sz w:val="20"/>
          <w:szCs w:val="20"/>
        </w:rPr>
      </w:pPr>
      <w:r w:rsidRPr="001E424B">
        <w:rPr>
          <w:rFonts w:ascii="Times New Roman" w:hAnsi="Times New Roman" w:cs="Times New Roman"/>
          <w:sz w:val="20"/>
          <w:szCs w:val="20"/>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rsidR="00F2244C" w:rsidRPr="001E424B" w:rsidRDefault="00F2244C" w:rsidP="00115E78">
      <w:pPr>
        <w:widowControl w:val="0"/>
        <w:numPr>
          <w:ilvl w:val="1"/>
          <w:numId w:val="2"/>
        </w:numPr>
        <w:ind w:left="0" w:firstLine="709"/>
        <w:jc w:val="both"/>
        <w:rPr>
          <w:rFonts w:ascii="Times New Roman" w:hAnsi="Times New Roman" w:cs="Times New Roman"/>
          <w:sz w:val="20"/>
          <w:szCs w:val="20"/>
        </w:rPr>
      </w:pPr>
      <w:r w:rsidRPr="001E424B">
        <w:rPr>
          <w:rFonts w:ascii="Times New Roman" w:hAnsi="Times New Roman" w:cs="Times New Roman"/>
          <w:sz w:val="20"/>
          <w:szCs w:val="20"/>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w:t>
      </w:r>
    </w:p>
    <w:p w:rsidR="00F2244C" w:rsidRPr="001E424B" w:rsidRDefault="00F2244C" w:rsidP="00115E78">
      <w:pPr>
        <w:widowControl w:val="0"/>
        <w:numPr>
          <w:ilvl w:val="1"/>
          <w:numId w:val="2"/>
        </w:numPr>
        <w:ind w:left="0" w:right="-104" w:firstLine="709"/>
        <w:jc w:val="both"/>
        <w:rPr>
          <w:rFonts w:ascii="Times New Roman" w:hAnsi="Times New Roman" w:cs="Times New Roman"/>
          <w:sz w:val="20"/>
          <w:szCs w:val="20"/>
        </w:rPr>
      </w:pPr>
      <w:r w:rsidRPr="001E424B">
        <w:rPr>
          <w:rFonts w:ascii="Times New Roman" w:hAnsi="Times New Roman" w:cs="Times New Roman"/>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 и принадлежности к товару.</w:t>
      </w:r>
    </w:p>
    <w:p w:rsidR="00F2244C" w:rsidRPr="001E424B" w:rsidRDefault="00F2244C" w:rsidP="00115E78">
      <w:pPr>
        <w:widowControl w:val="0"/>
        <w:numPr>
          <w:ilvl w:val="1"/>
          <w:numId w:val="2"/>
        </w:numPr>
        <w:ind w:left="0" w:right="-104" w:firstLine="709"/>
        <w:jc w:val="both"/>
        <w:rPr>
          <w:rFonts w:ascii="Times New Roman" w:hAnsi="Times New Roman" w:cs="Times New Roman"/>
          <w:sz w:val="20"/>
          <w:szCs w:val="20"/>
        </w:rPr>
      </w:pPr>
      <w:r w:rsidRPr="001E424B">
        <w:rPr>
          <w:rFonts w:ascii="Times New Roman" w:hAnsi="Times New Roman" w:cs="Times New Roman"/>
          <w:sz w:val="20"/>
          <w:szCs w:val="20"/>
        </w:rPr>
        <w:t xml:space="preserve">При экспертизе и приемке товара Заказчик проверяет: </w:t>
      </w:r>
    </w:p>
    <w:p w:rsidR="00F2244C" w:rsidRPr="001E424B" w:rsidRDefault="00F2244C" w:rsidP="00BE3253">
      <w:pPr>
        <w:widowControl w:val="0"/>
        <w:ind w:left="709" w:right="-104"/>
        <w:jc w:val="both"/>
        <w:rPr>
          <w:rFonts w:ascii="Times New Roman" w:hAnsi="Times New Roman" w:cs="Times New Roman"/>
          <w:sz w:val="20"/>
          <w:szCs w:val="20"/>
        </w:rPr>
      </w:pPr>
      <w:r w:rsidRPr="001E424B">
        <w:rPr>
          <w:rFonts w:ascii="Times New Roman" w:hAnsi="Times New Roman" w:cs="Times New Roman"/>
          <w:sz w:val="20"/>
          <w:szCs w:val="20"/>
        </w:rPr>
        <w:t xml:space="preserve">- целостность упаковки; </w:t>
      </w:r>
    </w:p>
    <w:p w:rsidR="00F2244C" w:rsidRPr="001E424B" w:rsidRDefault="00F2244C" w:rsidP="00BE3253">
      <w:pPr>
        <w:widowControl w:val="0"/>
        <w:ind w:left="709" w:right="-104"/>
        <w:jc w:val="both"/>
        <w:rPr>
          <w:rFonts w:ascii="Times New Roman" w:hAnsi="Times New Roman" w:cs="Times New Roman"/>
          <w:sz w:val="20"/>
          <w:szCs w:val="20"/>
        </w:rPr>
      </w:pPr>
      <w:r w:rsidRPr="001E424B">
        <w:rPr>
          <w:rFonts w:ascii="Times New Roman" w:hAnsi="Times New Roman" w:cs="Times New Roman"/>
          <w:sz w:val="20"/>
          <w:szCs w:val="20"/>
        </w:rPr>
        <w:t xml:space="preserve">- соответствие упаковки и маркировки; </w:t>
      </w:r>
    </w:p>
    <w:p w:rsidR="00F2244C" w:rsidRPr="001E424B" w:rsidRDefault="00F2244C" w:rsidP="00BE3253">
      <w:pPr>
        <w:widowControl w:val="0"/>
        <w:ind w:right="-104" w:firstLine="708"/>
        <w:jc w:val="both"/>
        <w:rPr>
          <w:rFonts w:ascii="Times New Roman" w:hAnsi="Times New Roman" w:cs="Times New Roman"/>
          <w:sz w:val="20"/>
          <w:szCs w:val="20"/>
        </w:rPr>
      </w:pPr>
      <w:r w:rsidRPr="001E424B">
        <w:rPr>
          <w:rFonts w:ascii="Times New Roman" w:hAnsi="Times New Roman" w:cs="Times New Roman"/>
          <w:sz w:val="20"/>
          <w:szCs w:val="20"/>
        </w:rPr>
        <w:lastRenderedPageBreak/>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rsidR="00F2244C" w:rsidRPr="001E424B" w:rsidRDefault="00F2244C" w:rsidP="00BE3253">
      <w:pPr>
        <w:widowControl w:val="0"/>
        <w:ind w:right="-104" w:firstLine="708"/>
        <w:jc w:val="both"/>
        <w:rPr>
          <w:rFonts w:ascii="Times New Roman" w:hAnsi="Times New Roman" w:cs="Times New Roman"/>
          <w:sz w:val="20"/>
          <w:szCs w:val="20"/>
        </w:rPr>
      </w:pPr>
      <w:r w:rsidRPr="001E424B">
        <w:rPr>
          <w:rFonts w:ascii="Times New Roman" w:hAnsi="Times New Roman" w:cs="Times New Roman"/>
          <w:sz w:val="20"/>
          <w:szCs w:val="20"/>
        </w:rPr>
        <w:t>- качество товара.</w:t>
      </w:r>
    </w:p>
    <w:p w:rsidR="00F2244C" w:rsidRPr="001E424B" w:rsidRDefault="00F2244C" w:rsidP="00115E78">
      <w:pPr>
        <w:widowControl w:val="0"/>
        <w:numPr>
          <w:ilvl w:val="1"/>
          <w:numId w:val="2"/>
        </w:numPr>
        <w:ind w:left="0" w:firstLine="709"/>
        <w:jc w:val="both"/>
        <w:rPr>
          <w:rFonts w:ascii="Times New Roman" w:hAnsi="Times New Roman" w:cs="Times New Roman"/>
          <w:sz w:val="20"/>
          <w:szCs w:val="20"/>
        </w:rPr>
      </w:pPr>
      <w:r w:rsidRPr="001E424B">
        <w:rPr>
          <w:rFonts w:ascii="Times New Roman" w:hAnsi="Times New Roman" w:cs="Times New Roman"/>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rsidR="00F2244C" w:rsidRPr="001E424B" w:rsidRDefault="00F2244C" w:rsidP="00115E78">
      <w:pPr>
        <w:widowControl w:val="0"/>
        <w:numPr>
          <w:ilvl w:val="1"/>
          <w:numId w:val="2"/>
        </w:numPr>
        <w:ind w:left="0" w:firstLine="709"/>
        <w:jc w:val="both"/>
        <w:rPr>
          <w:rFonts w:ascii="Times New Roman" w:hAnsi="Times New Roman" w:cs="Times New Roman"/>
          <w:sz w:val="20"/>
          <w:szCs w:val="20"/>
        </w:rPr>
      </w:pPr>
      <w:r w:rsidRPr="001E424B">
        <w:rPr>
          <w:rFonts w:ascii="Times New Roman" w:hAnsi="Times New Roman" w:cs="Times New Roman"/>
          <w:sz w:val="20"/>
          <w:szCs w:val="20"/>
        </w:rPr>
        <w:t xml:space="preserve"> При обнаружении недостатков товара (дефект, брак и пр.) при приемке всего фактически поставленного товара (партии), составляется рекламационный акт о выявленных недостатках. Поставщик обязан в течение 2 (двух) рабочих дней с момента получения рекламационного акта, заменить некачественный товар, на товар, качество которого соответствует условиям контракта.</w:t>
      </w:r>
    </w:p>
    <w:p w:rsidR="00F2244C" w:rsidRPr="001E424B" w:rsidRDefault="00F2244C" w:rsidP="00115E78">
      <w:pPr>
        <w:widowControl w:val="0"/>
        <w:numPr>
          <w:ilvl w:val="1"/>
          <w:numId w:val="2"/>
        </w:numPr>
        <w:ind w:left="0" w:firstLine="709"/>
        <w:jc w:val="both"/>
        <w:rPr>
          <w:rFonts w:ascii="Times New Roman" w:hAnsi="Times New Roman" w:cs="Times New Roman"/>
          <w:sz w:val="20"/>
          <w:szCs w:val="20"/>
        </w:rPr>
      </w:pPr>
      <w:r w:rsidRPr="001E424B">
        <w:rPr>
          <w:rFonts w:ascii="Times New Roman" w:hAnsi="Times New Roman" w:cs="Times New Roman"/>
          <w:sz w:val="20"/>
          <w:szCs w:val="20"/>
        </w:rPr>
        <w:t>Поставщик обязан устранить все обнаруженные недостатки своими силами за свой счет в сроки, указанные в рекламационном акте.</w:t>
      </w:r>
    </w:p>
    <w:p w:rsidR="00F2244C" w:rsidRPr="001E424B" w:rsidRDefault="00F2244C" w:rsidP="00115E78">
      <w:pPr>
        <w:widowControl w:val="0"/>
        <w:numPr>
          <w:ilvl w:val="1"/>
          <w:numId w:val="2"/>
        </w:numPr>
        <w:ind w:left="0" w:firstLine="709"/>
        <w:jc w:val="both"/>
        <w:rPr>
          <w:rFonts w:ascii="Times New Roman" w:hAnsi="Times New Roman" w:cs="Times New Roman"/>
          <w:sz w:val="20"/>
          <w:szCs w:val="20"/>
        </w:rPr>
      </w:pPr>
      <w:r w:rsidRPr="001E424B">
        <w:rPr>
          <w:rFonts w:ascii="Times New Roman" w:hAnsi="Times New Roman" w:cs="Times New Roman"/>
          <w:sz w:val="20"/>
          <w:szCs w:val="20"/>
        </w:rPr>
        <w:t>Приемка поставленного товара оформляется документом о приемке. Для настоящего контракта реквизит «наименование документа о приемке» является «Акт сдачи-приемки товара».</w:t>
      </w:r>
    </w:p>
    <w:p w:rsidR="00F2244C" w:rsidRPr="001E424B" w:rsidRDefault="00F2244C" w:rsidP="00115E78">
      <w:pPr>
        <w:widowControl w:val="0"/>
        <w:numPr>
          <w:ilvl w:val="1"/>
          <w:numId w:val="2"/>
        </w:numPr>
        <w:ind w:left="0" w:firstLine="714"/>
        <w:jc w:val="both"/>
        <w:rPr>
          <w:rFonts w:ascii="Times New Roman" w:hAnsi="Times New Roman" w:cs="Times New Roman"/>
          <w:sz w:val="20"/>
          <w:szCs w:val="20"/>
        </w:rPr>
      </w:pPr>
      <w:r w:rsidRPr="001E424B">
        <w:rPr>
          <w:rFonts w:ascii="Times New Roman" w:hAnsi="Times New Roman" w:cs="Times New Roman"/>
          <w:sz w:val="20"/>
          <w:szCs w:val="20"/>
        </w:rPr>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rsidR="00F2244C" w:rsidRPr="001E424B" w:rsidRDefault="00F2244C" w:rsidP="00115E78">
      <w:pPr>
        <w:widowControl w:val="0"/>
        <w:numPr>
          <w:ilvl w:val="1"/>
          <w:numId w:val="2"/>
        </w:numPr>
        <w:ind w:left="0" w:firstLine="709"/>
        <w:jc w:val="both"/>
        <w:rPr>
          <w:rFonts w:ascii="Times New Roman" w:hAnsi="Times New Roman" w:cs="Times New Roman"/>
          <w:sz w:val="20"/>
          <w:szCs w:val="20"/>
        </w:rPr>
      </w:pPr>
      <w:r w:rsidRPr="001E424B">
        <w:rPr>
          <w:rFonts w:ascii="Times New Roman" w:hAnsi="Times New Roman" w:cs="Times New Roman"/>
          <w:sz w:val="20"/>
          <w:szCs w:val="20"/>
        </w:rPr>
        <w:t>Датой приемки поставленного товара считается дата подписания Заказчиком документа о приемке.</w:t>
      </w:r>
    </w:p>
    <w:p w:rsidR="00F2244C" w:rsidRPr="001E424B" w:rsidRDefault="00F2244C" w:rsidP="00115E78">
      <w:pPr>
        <w:widowControl w:val="0"/>
        <w:numPr>
          <w:ilvl w:val="1"/>
          <w:numId w:val="2"/>
        </w:numPr>
        <w:ind w:left="0" w:firstLine="709"/>
        <w:jc w:val="both"/>
        <w:rPr>
          <w:rFonts w:ascii="Times New Roman" w:hAnsi="Times New Roman" w:cs="Times New Roman"/>
          <w:sz w:val="20"/>
          <w:szCs w:val="20"/>
        </w:rPr>
      </w:pPr>
      <w:r w:rsidRPr="001E424B">
        <w:rPr>
          <w:rFonts w:ascii="Times New Roman" w:hAnsi="Times New Roman" w:cs="Times New Roman"/>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rsidR="00F2244C" w:rsidRPr="001E424B" w:rsidRDefault="00F2244C" w:rsidP="00115E78">
      <w:pPr>
        <w:widowControl w:val="0"/>
        <w:numPr>
          <w:ilvl w:val="1"/>
          <w:numId w:val="2"/>
        </w:numPr>
        <w:ind w:left="0" w:firstLine="709"/>
        <w:jc w:val="both"/>
        <w:rPr>
          <w:rFonts w:ascii="Times New Roman" w:hAnsi="Times New Roman" w:cs="Times New Roman"/>
          <w:spacing w:val="-4"/>
          <w:sz w:val="20"/>
          <w:szCs w:val="20"/>
        </w:rPr>
      </w:pPr>
      <w:r w:rsidRPr="001E424B">
        <w:rPr>
          <w:rFonts w:ascii="Times New Roman" w:hAnsi="Times New Roman" w:cs="Times New Roman"/>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1E424B">
        <w:rPr>
          <w:rFonts w:ascii="Times New Roman" w:hAnsi="Times New Roman" w:cs="Times New Roman"/>
          <w:sz w:val="20"/>
          <w:szCs w:val="20"/>
        </w:rPr>
        <w:t>акта сдачи-приемки товара.</w:t>
      </w:r>
    </w:p>
    <w:p w:rsidR="00F2244C" w:rsidRPr="001E424B" w:rsidRDefault="00F2244C" w:rsidP="00115E78">
      <w:pPr>
        <w:widowControl w:val="0"/>
        <w:numPr>
          <w:ilvl w:val="1"/>
          <w:numId w:val="2"/>
        </w:numPr>
        <w:ind w:left="0" w:firstLine="709"/>
        <w:jc w:val="both"/>
        <w:rPr>
          <w:rFonts w:ascii="Times New Roman" w:hAnsi="Times New Roman" w:cs="Times New Roman"/>
          <w:sz w:val="20"/>
          <w:szCs w:val="20"/>
        </w:rPr>
      </w:pPr>
      <w:r w:rsidRPr="001E424B">
        <w:rPr>
          <w:rFonts w:ascii="Times New Roman" w:hAnsi="Times New Roman" w:cs="Times New Roman"/>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rsidR="00F2244C" w:rsidRPr="001E424B" w:rsidRDefault="00F2244C" w:rsidP="00115E78">
      <w:pPr>
        <w:widowControl w:val="0"/>
        <w:numPr>
          <w:ilvl w:val="1"/>
          <w:numId w:val="2"/>
        </w:numPr>
        <w:ind w:left="0" w:firstLine="709"/>
        <w:jc w:val="both"/>
        <w:rPr>
          <w:rFonts w:ascii="Times New Roman" w:hAnsi="Times New Roman" w:cs="Times New Roman"/>
          <w:spacing w:val="-4"/>
          <w:sz w:val="20"/>
          <w:szCs w:val="20"/>
        </w:rPr>
      </w:pPr>
      <w:r w:rsidRPr="001E424B">
        <w:rPr>
          <w:rFonts w:ascii="Times New Roman" w:hAnsi="Times New Roman" w:cs="Times New Roman"/>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1E424B">
        <w:rPr>
          <w:rFonts w:ascii="Times New Roman" w:hAnsi="Times New Roman" w:cs="Times New Roman"/>
          <w:spacing w:val="-4"/>
          <w:sz w:val="20"/>
          <w:szCs w:val="20"/>
        </w:rPr>
        <w:t>выявленных недостатков согласно составленному Сторонами рекламационному акту.</w:t>
      </w:r>
    </w:p>
    <w:p w:rsidR="00F2244C" w:rsidRPr="001E424B" w:rsidRDefault="00F2244C" w:rsidP="00CF688A">
      <w:pPr>
        <w:widowControl w:val="0"/>
        <w:rPr>
          <w:rFonts w:ascii="Times New Roman" w:hAnsi="Times New Roman" w:cs="Times New Roman"/>
          <w:spacing w:val="-4"/>
          <w:sz w:val="20"/>
          <w:szCs w:val="20"/>
        </w:rPr>
      </w:pPr>
    </w:p>
    <w:p w:rsidR="00F2244C" w:rsidRPr="001E424B" w:rsidRDefault="00F2244C" w:rsidP="00115E78">
      <w:pPr>
        <w:widowControl w:val="0"/>
        <w:numPr>
          <w:ilvl w:val="0"/>
          <w:numId w:val="2"/>
        </w:numPr>
        <w:shd w:val="clear" w:color="auto" w:fill="FFFFFF"/>
        <w:ind w:left="0" w:firstLine="360"/>
        <w:jc w:val="center"/>
        <w:outlineLvl w:val="0"/>
        <w:rPr>
          <w:rFonts w:ascii="Times New Roman" w:hAnsi="Times New Roman" w:cs="Times New Roman"/>
          <w:b/>
          <w:bCs/>
          <w:spacing w:val="-1"/>
          <w:sz w:val="20"/>
          <w:szCs w:val="20"/>
        </w:rPr>
      </w:pPr>
      <w:r w:rsidRPr="001E424B">
        <w:rPr>
          <w:rFonts w:ascii="Times New Roman" w:hAnsi="Times New Roman" w:cs="Times New Roman"/>
          <w:b/>
          <w:bCs/>
          <w:spacing w:val="-1"/>
          <w:sz w:val="20"/>
          <w:szCs w:val="20"/>
        </w:rPr>
        <w:t>Ответственность Сторон</w:t>
      </w:r>
    </w:p>
    <w:p w:rsidR="00F2244C" w:rsidRPr="001E424B" w:rsidRDefault="00F2244C" w:rsidP="00F721D8">
      <w:pPr>
        <w:widowControl w:val="0"/>
        <w:shd w:val="clear" w:color="auto" w:fill="FFFFFF"/>
        <w:tabs>
          <w:tab w:val="left" w:pos="3571"/>
        </w:tabs>
        <w:rPr>
          <w:rFonts w:ascii="Times New Roman" w:hAnsi="Times New Roman" w:cs="Times New Roman"/>
          <w:sz w:val="20"/>
          <w:szCs w:val="20"/>
        </w:rPr>
      </w:pPr>
    </w:p>
    <w:p w:rsidR="00F2244C" w:rsidRPr="001E424B" w:rsidRDefault="00F2244C" w:rsidP="00F721D8">
      <w:pPr>
        <w:pStyle w:val="ab"/>
        <w:numPr>
          <w:ilvl w:val="1"/>
          <w:numId w:val="2"/>
        </w:numPr>
        <w:spacing w:after="0" w:line="240" w:lineRule="auto"/>
        <w:ind w:left="0" w:firstLine="709"/>
        <w:jc w:val="both"/>
        <w:rPr>
          <w:rFonts w:ascii="Times New Roman" w:hAnsi="Times New Roman"/>
          <w:b/>
          <w:bCs/>
          <w:sz w:val="20"/>
          <w:szCs w:val="20"/>
        </w:rPr>
      </w:pPr>
      <w:r w:rsidRPr="001E424B">
        <w:rPr>
          <w:rFonts w:ascii="Times New Roman" w:hAnsi="Times New Roman"/>
          <w:b/>
          <w:bCs/>
          <w:sz w:val="20"/>
          <w:szCs w:val="20"/>
        </w:rPr>
        <w:t>Ответственность Заказчика:</w:t>
      </w:r>
    </w:p>
    <w:p w:rsidR="00F2244C" w:rsidRPr="001E424B" w:rsidRDefault="00F2244C" w:rsidP="00F721D8">
      <w:pPr>
        <w:pStyle w:val="ab"/>
        <w:numPr>
          <w:ilvl w:val="2"/>
          <w:numId w:val="2"/>
        </w:numPr>
        <w:spacing w:after="0" w:line="240" w:lineRule="auto"/>
        <w:ind w:left="0" w:firstLine="709"/>
        <w:jc w:val="both"/>
        <w:rPr>
          <w:rFonts w:ascii="Times New Roman" w:hAnsi="Times New Roman"/>
          <w:sz w:val="20"/>
          <w:szCs w:val="20"/>
        </w:rPr>
      </w:pPr>
      <w:r w:rsidRPr="001E424B">
        <w:rPr>
          <w:rFonts w:ascii="Times New Roman" w:hAnsi="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F2244C" w:rsidRPr="001E424B" w:rsidRDefault="00F2244C" w:rsidP="00F721D8">
      <w:pPr>
        <w:pStyle w:val="ab"/>
        <w:numPr>
          <w:ilvl w:val="2"/>
          <w:numId w:val="2"/>
        </w:numPr>
        <w:spacing w:after="0" w:line="240" w:lineRule="auto"/>
        <w:ind w:left="0" w:firstLine="709"/>
        <w:jc w:val="both"/>
        <w:rPr>
          <w:rFonts w:ascii="Times New Roman" w:hAnsi="Times New Roman"/>
          <w:sz w:val="20"/>
          <w:szCs w:val="20"/>
        </w:rPr>
      </w:pPr>
      <w:r w:rsidRPr="001E424B">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rsidR="00F2244C" w:rsidRPr="001E424B" w:rsidRDefault="00F2244C" w:rsidP="00F721D8">
      <w:pPr>
        <w:pStyle w:val="a9"/>
        <w:widowControl w:val="0"/>
        <w:numPr>
          <w:ilvl w:val="2"/>
          <w:numId w:val="2"/>
        </w:numPr>
        <w:ind w:left="0" w:firstLine="709"/>
        <w:rPr>
          <w:sz w:val="20"/>
        </w:rPr>
      </w:pPr>
      <w:r w:rsidRPr="001E424B">
        <w:rPr>
          <w:sz w:val="20"/>
        </w:rPr>
        <w:t xml:space="preserve">За каждый факт неисполнения Заказчиком обязательств по контракту, за исключением просрочки исполнения обязательств, устанавливается штраф в размере </w:t>
      </w:r>
      <w:r w:rsidRPr="001E424B">
        <w:rPr>
          <w:b/>
          <w:sz w:val="20"/>
        </w:rPr>
        <w:t>1000 рублей 00 копеек</w:t>
      </w:r>
      <w:r w:rsidRPr="001E424B">
        <w:rPr>
          <w:sz w:val="20"/>
        </w:rPr>
        <w:t xml:space="preserve"> (одна тысяча рублей 00 копеек)</w:t>
      </w:r>
      <w:r w:rsidRPr="001E424B">
        <w:rPr>
          <w:sz w:val="20"/>
          <w:vertAlign w:val="superscript"/>
        </w:rPr>
        <w:footnoteReference w:id="14"/>
      </w:r>
      <w:r w:rsidRPr="001E424B">
        <w:rPr>
          <w:sz w:val="20"/>
        </w:rPr>
        <w:t>.</w:t>
      </w:r>
    </w:p>
    <w:p w:rsidR="00F2244C" w:rsidRPr="001E424B" w:rsidRDefault="00F2244C" w:rsidP="00F721D8">
      <w:pPr>
        <w:pStyle w:val="a9"/>
        <w:widowControl w:val="0"/>
        <w:numPr>
          <w:ilvl w:val="2"/>
          <w:numId w:val="2"/>
        </w:numPr>
        <w:ind w:left="0" w:firstLine="709"/>
        <w:rPr>
          <w:sz w:val="20"/>
        </w:rPr>
      </w:pPr>
      <w:r w:rsidRPr="001E424B">
        <w:rPr>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2244C" w:rsidRPr="001E424B" w:rsidRDefault="00F2244C" w:rsidP="00F721D8">
      <w:pPr>
        <w:widowControl w:val="0"/>
        <w:numPr>
          <w:ilvl w:val="1"/>
          <w:numId w:val="2"/>
        </w:numPr>
        <w:autoSpaceDE w:val="0"/>
        <w:autoSpaceDN w:val="0"/>
        <w:adjustRightInd w:val="0"/>
        <w:ind w:left="0" w:firstLine="709"/>
        <w:jc w:val="both"/>
        <w:rPr>
          <w:rFonts w:ascii="Times New Roman" w:hAnsi="Times New Roman" w:cs="Times New Roman"/>
          <w:b/>
          <w:bCs/>
          <w:sz w:val="20"/>
          <w:szCs w:val="20"/>
        </w:rPr>
      </w:pPr>
      <w:r w:rsidRPr="001E424B">
        <w:rPr>
          <w:rFonts w:ascii="Times New Roman" w:hAnsi="Times New Roman" w:cs="Times New Roman"/>
          <w:b/>
          <w:bCs/>
          <w:sz w:val="20"/>
          <w:szCs w:val="20"/>
        </w:rPr>
        <w:t xml:space="preserve">Ответственность Поставщика: </w:t>
      </w:r>
    </w:p>
    <w:p w:rsidR="00F2244C" w:rsidRPr="001E424B" w:rsidRDefault="00F2244C" w:rsidP="00F721D8">
      <w:pPr>
        <w:pStyle w:val="ab"/>
        <w:widowControl w:val="0"/>
        <w:numPr>
          <w:ilvl w:val="2"/>
          <w:numId w:val="2"/>
        </w:numPr>
        <w:autoSpaceDE w:val="0"/>
        <w:autoSpaceDN w:val="0"/>
        <w:adjustRightInd w:val="0"/>
        <w:spacing w:after="0" w:line="240" w:lineRule="auto"/>
        <w:ind w:left="0" w:firstLine="709"/>
        <w:jc w:val="both"/>
        <w:rPr>
          <w:rFonts w:ascii="Times New Roman" w:hAnsi="Times New Roman"/>
          <w:sz w:val="20"/>
          <w:szCs w:val="20"/>
        </w:rPr>
      </w:pPr>
      <w:r w:rsidRPr="001E424B">
        <w:rPr>
          <w:rFonts w:ascii="Times New Roman" w:hAnsi="Times New Roman"/>
          <w:sz w:val="20"/>
          <w:szCs w:val="20"/>
        </w:rPr>
        <w:t xml:space="preserve">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 </w:t>
      </w:r>
    </w:p>
    <w:p w:rsidR="00F2244C" w:rsidRPr="001E424B" w:rsidRDefault="00F2244C" w:rsidP="00F721D8">
      <w:pPr>
        <w:pStyle w:val="ab"/>
        <w:numPr>
          <w:ilvl w:val="2"/>
          <w:numId w:val="2"/>
        </w:numPr>
        <w:spacing w:after="0" w:line="240" w:lineRule="auto"/>
        <w:ind w:left="0" w:firstLine="709"/>
        <w:jc w:val="both"/>
        <w:rPr>
          <w:rFonts w:ascii="Times New Roman" w:eastAsiaTheme="minorHAnsi" w:hAnsi="Times New Roman"/>
          <w:sz w:val="20"/>
          <w:szCs w:val="20"/>
        </w:rPr>
      </w:pPr>
      <w:r w:rsidRPr="001E424B">
        <w:rPr>
          <w:rFonts w:ascii="Times New Roman" w:eastAsiaTheme="minorHAnsi" w:hAnsi="Times New Roman"/>
          <w:sz w:val="20"/>
          <w:szCs w:val="20"/>
        </w:rPr>
        <w:t>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F2244C" w:rsidRPr="001E424B" w:rsidRDefault="00F2244C" w:rsidP="00F721D8">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1E424B">
        <w:rPr>
          <w:rFonts w:ascii="Times New Roman" w:hAnsi="Times New Roman" w:cs="Times New Roman"/>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размере </w:t>
      </w:r>
      <w:r w:rsidRPr="001E424B">
        <w:rPr>
          <w:rFonts w:ascii="Times New Roman" w:hAnsi="Times New Roman" w:cs="Times New Roman"/>
          <w:b/>
          <w:sz w:val="20"/>
          <w:szCs w:val="20"/>
        </w:rPr>
        <w:t>10% цены контракта (этапа)</w:t>
      </w:r>
      <w:r w:rsidRPr="001E424B">
        <w:rPr>
          <w:rFonts w:ascii="Times New Roman" w:hAnsi="Times New Roman" w:cs="Times New Roman"/>
          <w:sz w:val="20"/>
          <w:szCs w:val="20"/>
          <w:vertAlign w:val="superscript"/>
        </w:rPr>
        <w:footnoteReference w:id="15"/>
      </w:r>
      <w:r w:rsidRPr="001E424B">
        <w:rPr>
          <w:rFonts w:ascii="Times New Roman" w:hAnsi="Times New Roman" w:cs="Times New Roman"/>
          <w:sz w:val="20"/>
          <w:szCs w:val="20"/>
        </w:rPr>
        <w:t>.</w:t>
      </w:r>
    </w:p>
    <w:p w:rsidR="00F2244C" w:rsidRPr="001E424B" w:rsidRDefault="00F2244C" w:rsidP="00F721D8">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1E424B">
        <w:rPr>
          <w:rFonts w:ascii="Times New Roman" w:hAnsi="Times New Roman" w:cs="Times New Roman"/>
          <w:sz w:val="20"/>
          <w:szCs w:val="20"/>
        </w:rPr>
        <w:lastRenderedPageBreak/>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Pr="001E424B">
        <w:rPr>
          <w:rFonts w:ascii="Times New Roman" w:hAnsi="Times New Roman" w:cs="Times New Roman"/>
          <w:b/>
          <w:sz w:val="20"/>
        </w:rPr>
        <w:t>1000 рублей 00 копеек</w:t>
      </w:r>
      <w:r w:rsidRPr="001E424B">
        <w:rPr>
          <w:rFonts w:ascii="Times New Roman" w:hAnsi="Times New Roman" w:cs="Times New Roman"/>
          <w:sz w:val="20"/>
        </w:rPr>
        <w:t xml:space="preserve"> (одна тысяча рублей 00 копеек</w:t>
      </w:r>
      <w:r w:rsidRPr="001E424B">
        <w:rPr>
          <w:rFonts w:ascii="Times New Roman" w:hAnsi="Times New Roman" w:cs="Times New Roman"/>
          <w:sz w:val="20"/>
          <w:szCs w:val="20"/>
        </w:rPr>
        <w:t>)</w:t>
      </w:r>
      <w:r w:rsidRPr="001E424B">
        <w:rPr>
          <w:rFonts w:ascii="Times New Roman" w:hAnsi="Times New Roman" w:cs="Times New Roman"/>
          <w:sz w:val="20"/>
          <w:szCs w:val="20"/>
          <w:vertAlign w:val="superscript"/>
        </w:rPr>
        <w:footnoteReference w:id="16"/>
      </w:r>
      <w:r w:rsidRPr="001E424B">
        <w:rPr>
          <w:rFonts w:ascii="Times New Roman" w:hAnsi="Times New Roman" w:cs="Times New Roman"/>
          <w:sz w:val="20"/>
          <w:szCs w:val="20"/>
        </w:rPr>
        <w:t>.</w:t>
      </w:r>
    </w:p>
    <w:p w:rsidR="00F2244C" w:rsidRPr="001E424B" w:rsidRDefault="00F2244C" w:rsidP="00F721D8">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1E424B">
        <w:rPr>
          <w:rFonts w:ascii="Times New Roman" w:hAnsi="Times New Roman" w:cs="Times New Roman"/>
          <w:sz w:val="20"/>
          <w:szCs w:val="20"/>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F2244C" w:rsidRPr="001E424B" w:rsidRDefault="00F2244C" w:rsidP="00F721D8">
      <w:pPr>
        <w:widowControl w:val="0"/>
        <w:numPr>
          <w:ilvl w:val="1"/>
          <w:numId w:val="2"/>
        </w:numPr>
        <w:suppressAutoHyphens/>
        <w:ind w:left="0" w:firstLine="709"/>
        <w:jc w:val="both"/>
        <w:rPr>
          <w:rFonts w:ascii="Times New Roman" w:hAnsi="Times New Roman" w:cs="Times New Roman"/>
          <w:b/>
          <w:bCs/>
          <w:sz w:val="20"/>
          <w:szCs w:val="20"/>
        </w:rPr>
      </w:pPr>
      <w:r w:rsidRPr="001E424B">
        <w:rPr>
          <w:rFonts w:ascii="Times New Roman" w:hAnsi="Times New Roman" w:cs="Times New Roman"/>
          <w:b/>
          <w:bCs/>
          <w:sz w:val="20"/>
          <w:szCs w:val="20"/>
        </w:rPr>
        <w:t>Иное:</w:t>
      </w:r>
    </w:p>
    <w:p w:rsidR="00F2244C" w:rsidRPr="001E424B" w:rsidRDefault="00F2244C" w:rsidP="006E0204">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1E424B">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2244C" w:rsidRPr="001E424B" w:rsidRDefault="00F2244C" w:rsidP="006E0204">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1E424B">
        <w:rPr>
          <w:rFonts w:ascii="Times New Roman" w:hAnsi="Times New Roman"/>
          <w:sz w:val="20"/>
          <w:szCs w:val="20"/>
        </w:rPr>
        <w:t>Удержание неустоек не освобождает Поставщика от исполнения обязательств в натуре.</w:t>
      </w:r>
    </w:p>
    <w:p w:rsidR="00F2244C" w:rsidRPr="001E424B" w:rsidRDefault="00F2244C" w:rsidP="00F721D8">
      <w:pPr>
        <w:widowControl w:val="0"/>
        <w:jc w:val="both"/>
        <w:rPr>
          <w:rFonts w:ascii="Times New Roman" w:hAnsi="Times New Roman" w:cs="Times New Roman"/>
          <w:spacing w:val="-4"/>
          <w:sz w:val="20"/>
          <w:szCs w:val="20"/>
        </w:rPr>
      </w:pPr>
    </w:p>
    <w:p w:rsidR="00F2244C" w:rsidRPr="001E424B" w:rsidRDefault="00F2244C" w:rsidP="00115E78">
      <w:pPr>
        <w:widowControl w:val="0"/>
        <w:numPr>
          <w:ilvl w:val="0"/>
          <w:numId w:val="2"/>
        </w:numPr>
        <w:jc w:val="center"/>
        <w:outlineLvl w:val="0"/>
        <w:rPr>
          <w:rFonts w:ascii="Times New Roman" w:hAnsi="Times New Roman" w:cs="Times New Roman"/>
          <w:b/>
          <w:sz w:val="20"/>
          <w:szCs w:val="20"/>
        </w:rPr>
      </w:pPr>
      <w:r w:rsidRPr="001E424B">
        <w:rPr>
          <w:rFonts w:ascii="Times New Roman" w:hAnsi="Times New Roman" w:cs="Times New Roman"/>
          <w:b/>
          <w:bCs/>
          <w:sz w:val="20"/>
          <w:szCs w:val="20"/>
        </w:rPr>
        <w:t>Требования к таре, упаковке, качеству</w:t>
      </w:r>
      <w:r w:rsidRPr="001E424B">
        <w:rPr>
          <w:rFonts w:ascii="Times New Roman" w:hAnsi="Times New Roman" w:cs="Times New Roman"/>
          <w:b/>
          <w:sz w:val="20"/>
          <w:szCs w:val="20"/>
        </w:rPr>
        <w:t>, безопасности и техническим характеристикам товара</w:t>
      </w:r>
    </w:p>
    <w:p w:rsidR="00F2244C" w:rsidRPr="001E424B" w:rsidRDefault="00F2244C" w:rsidP="00CF688A">
      <w:pPr>
        <w:widowControl w:val="0"/>
        <w:rPr>
          <w:rFonts w:ascii="Times New Roman" w:hAnsi="Times New Roman" w:cs="Times New Roman"/>
          <w:sz w:val="20"/>
          <w:szCs w:val="20"/>
        </w:rPr>
      </w:pPr>
    </w:p>
    <w:p w:rsidR="00F2244C" w:rsidRPr="001E424B" w:rsidRDefault="00F2244C" w:rsidP="00115E78">
      <w:pPr>
        <w:widowControl w:val="0"/>
        <w:numPr>
          <w:ilvl w:val="1"/>
          <w:numId w:val="2"/>
        </w:numPr>
        <w:shd w:val="clear" w:color="auto" w:fill="FFFFFF"/>
        <w:ind w:left="0" w:firstLine="709"/>
        <w:jc w:val="both"/>
        <w:rPr>
          <w:rFonts w:ascii="Times New Roman" w:hAnsi="Times New Roman" w:cs="Times New Roman"/>
          <w:sz w:val="20"/>
          <w:szCs w:val="20"/>
        </w:rPr>
      </w:pPr>
      <w:r w:rsidRPr="001E424B">
        <w:rPr>
          <w:rFonts w:ascii="Times New Roman" w:hAnsi="Times New Roman" w:cs="Times New Roman"/>
          <w:bCs/>
          <w:iCs/>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1E424B">
        <w:rPr>
          <w:rFonts w:ascii="Times New Roman" w:hAnsi="Times New Roman" w:cs="Times New Roman"/>
          <w:sz w:val="20"/>
          <w:szCs w:val="20"/>
        </w:rPr>
        <w:t>не должны находиться в залоге, под арестом или под иным обременением.</w:t>
      </w:r>
    </w:p>
    <w:p w:rsidR="00F2244C" w:rsidRPr="001E424B" w:rsidRDefault="00F2244C" w:rsidP="00115E78">
      <w:pPr>
        <w:widowControl w:val="0"/>
        <w:numPr>
          <w:ilvl w:val="1"/>
          <w:numId w:val="2"/>
        </w:numPr>
        <w:shd w:val="clear" w:color="auto" w:fill="FFFFFF"/>
        <w:ind w:left="0" w:firstLine="709"/>
        <w:jc w:val="both"/>
        <w:rPr>
          <w:rFonts w:ascii="Times New Roman" w:hAnsi="Times New Roman" w:cs="Times New Roman"/>
          <w:bCs/>
          <w:iCs/>
          <w:sz w:val="20"/>
          <w:szCs w:val="20"/>
        </w:rPr>
      </w:pPr>
      <w:r w:rsidRPr="001E424B">
        <w:rPr>
          <w:rFonts w:ascii="Times New Roman" w:hAnsi="Times New Roman" w:cs="Times New Roman"/>
          <w:bCs/>
          <w:iCs/>
          <w:sz w:val="20"/>
          <w:szCs w:val="20"/>
        </w:rPr>
        <w:t xml:space="preserve">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 техническим регламентам и стандартам, действующим в Российской Федерации, в части требований к качеству, предъявляемых к товару такого рода. </w:t>
      </w:r>
    </w:p>
    <w:p w:rsidR="00F2244C" w:rsidRPr="001E424B" w:rsidRDefault="00F2244C" w:rsidP="002701B9">
      <w:pPr>
        <w:widowControl w:val="0"/>
        <w:numPr>
          <w:ilvl w:val="1"/>
          <w:numId w:val="2"/>
        </w:numPr>
        <w:shd w:val="clear" w:color="auto" w:fill="FFFFFF"/>
        <w:ind w:left="0" w:firstLine="709"/>
        <w:jc w:val="both"/>
        <w:rPr>
          <w:rFonts w:ascii="Times New Roman" w:hAnsi="Times New Roman" w:cs="Times New Roman"/>
          <w:sz w:val="20"/>
          <w:szCs w:val="20"/>
        </w:rPr>
      </w:pPr>
      <w:r w:rsidRPr="001E424B">
        <w:rPr>
          <w:rFonts w:ascii="Times New Roman" w:hAnsi="Times New Roman" w:cs="Times New Roman"/>
          <w:bCs/>
          <w:iCs/>
          <w:sz w:val="20"/>
          <w:szCs w:val="20"/>
        </w:rPr>
        <w:t>Товары должны поставляться в упаковке производителя (если товар подлежит упаковке), не имеющей повреждений, с сохранением всех защитных знаков производителя,</w:t>
      </w:r>
      <w:r w:rsidRPr="001E424B">
        <w:rPr>
          <w:rFonts w:ascii="Times New Roman" w:hAnsi="Times New Roman" w:cs="Times New Roman"/>
          <w:sz w:val="20"/>
          <w:szCs w:val="20"/>
        </w:rPr>
        <w:t xml:space="preserve"> обеспечивающей сохранность товара при перевозке, и при необходимости, в последующем хранении. </w:t>
      </w:r>
    </w:p>
    <w:p w:rsidR="00F2244C" w:rsidRPr="001E424B" w:rsidRDefault="00F2244C" w:rsidP="002701B9">
      <w:pPr>
        <w:widowControl w:val="0"/>
        <w:numPr>
          <w:ilvl w:val="1"/>
          <w:numId w:val="2"/>
        </w:numPr>
        <w:shd w:val="clear" w:color="auto" w:fill="FFFFFF"/>
        <w:ind w:left="0" w:firstLine="709"/>
        <w:jc w:val="both"/>
        <w:rPr>
          <w:rFonts w:ascii="Times New Roman" w:hAnsi="Times New Roman" w:cs="Times New Roman"/>
          <w:sz w:val="20"/>
          <w:szCs w:val="20"/>
        </w:rPr>
      </w:pPr>
      <w:r w:rsidRPr="001E424B">
        <w:rPr>
          <w:rFonts w:ascii="Times New Roman" w:hAnsi="Times New Roman" w:cs="Times New Roman"/>
          <w:sz w:val="20"/>
          <w:szCs w:val="20"/>
        </w:rPr>
        <w:t>На всех товарах должна быть нанесена однозначно трактуемая маркировка - наименование, данные об изготовителе.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rsidR="00F2244C" w:rsidRPr="001E424B" w:rsidRDefault="00F2244C" w:rsidP="00115E78">
      <w:pPr>
        <w:widowControl w:val="0"/>
        <w:numPr>
          <w:ilvl w:val="1"/>
          <w:numId w:val="2"/>
        </w:numPr>
        <w:shd w:val="clear" w:color="auto" w:fill="FFFFFF"/>
        <w:ind w:left="0" w:firstLine="709"/>
        <w:jc w:val="both"/>
        <w:rPr>
          <w:rFonts w:ascii="Times New Roman" w:hAnsi="Times New Roman" w:cs="Times New Roman"/>
          <w:bCs/>
          <w:iCs/>
          <w:sz w:val="20"/>
          <w:szCs w:val="20"/>
        </w:rPr>
      </w:pPr>
      <w:r w:rsidRPr="001E424B">
        <w:rPr>
          <w:rFonts w:ascii="Times New Roman" w:hAnsi="Times New Roman" w:cs="Times New Roman"/>
          <w:bCs/>
          <w:iCs/>
          <w:sz w:val="20"/>
          <w:szCs w:val="20"/>
        </w:rPr>
        <w:t>Поставляемый товар должен обеспечивать безопасность его использования, не должен содержать вредных для здоровья веществ.</w:t>
      </w:r>
    </w:p>
    <w:p w:rsidR="00F2244C" w:rsidRPr="001E424B" w:rsidRDefault="00F2244C" w:rsidP="00115E78">
      <w:pPr>
        <w:widowControl w:val="0"/>
        <w:numPr>
          <w:ilvl w:val="1"/>
          <w:numId w:val="2"/>
        </w:numPr>
        <w:shd w:val="clear" w:color="auto" w:fill="FFFFFF"/>
        <w:ind w:left="0" w:firstLine="709"/>
        <w:jc w:val="both"/>
        <w:rPr>
          <w:rFonts w:ascii="Times New Roman" w:hAnsi="Times New Roman" w:cs="Times New Roman"/>
          <w:bCs/>
          <w:iCs/>
          <w:sz w:val="20"/>
          <w:szCs w:val="20"/>
        </w:rPr>
      </w:pPr>
      <w:r w:rsidRPr="001E424B">
        <w:rPr>
          <w:rFonts w:ascii="Times New Roman" w:hAnsi="Times New Roman" w:cs="Times New Roman"/>
          <w:bCs/>
          <w:iCs/>
          <w:sz w:val="20"/>
          <w:szCs w:val="20"/>
        </w:rPr>
        <w:t xml:space="preserve">Поставляемый товар должен быть безопасен для жизни, здоровья человека и окружающей среды при обычных условиях его использования, хранения, транспортировки в соответствии с: </w:t>
      </w:r>
    </w:p>
    <w:p w:rsidR="00F2244C" w:rsidRPr="001E424B" w:rsidRDefault="00F2244C" w:rsidP="00DE0817">
      <w:pPr>
        <w:widowControl w:val="0"/>
        <w:shd w:val="clear" w:color="auto" w:fill="FFFFFF"/>
        <w:suppressAutoHyphens/>
        <w:ind w:firstLine="709"/>
        <w:jc w:val="both"/>
        <w:rPr>
          <w:rFonts w:ascii="Times New Roman" w:hAnsi="Times New Roman" w:cs="Times New Roman"/>
          <w:bCs/>
          <w:iCs/>
          <w:sz w:val="20"/>
          <w:szCs w:val="20"/>
        </w:rPr>
      </w:pPr>
      <w:r w:rsidRPr="001E424B">
        <w:rPr>
          <w:rFonts w:ascii="Times New Roman" w:hAnsi="Times New Roman" w:cs="Times New Roman"/>
          <w:bCs/>
          <w:iCs/>
          <w:sz w:val="20"/>
          <w:szCs w:val="20"/>
        </w:rPr>
        <w:t>- Федеральным законом от 30.03.1999 г. № 52-ФЗ «О санитарно-эпидемиологическом благополучии населения»;</w:t>
      </w:r>
    </w:p>
    <w:p w:rsidR="00F2244C" w:rsidRPr="001E424B" w:rsidRDefault="00F2244C" w:rsidP="00DE0817">
      <w:pPr>
        <w:widowControl w:val="0"/>
        <w:shd w:val="clear" w:color="auto" w:fill="FFFFFF"/>
        <w:suppressAutoHyphens/>
        <w:ind w:firstLine="709"/>
        <w:jc w:val="both"/>
        <w:rPr>
          <w:rFonts w:ascii="Times New Roman" w:hAnsi="Times New Roman" w:cs="Times New Roman"/>
          <w:bCs/>
          <w:iCs/>
          <w:sz w:val="20"/>
          <w:szCs w:val="20"/>
        </w:rPr>
      </w:pPr>
      <w:r w:rsidRPr="001E424B">
        <w:rPr>
          <w:rFonts w:ascii="Times New Roman" w:hAnsi="Times New Roman" w:cs="Times New Roman"/>
          <w:bCs/>
          <w:iCs/>
          <w:sz w:val="20"/>
          <w:szCs w:val="20"/>
        </w:rPr>
        <w:t>- Законом Российской Федерации от 07.02.1999 № 2300-1 «О защите прав потребителей»;</w:t>
      </w:r>
    </w:p>
    <w:p w:rsidR="00F2244C" w:rsidRPr="001E424B" w:rsidRDefault="00F2244C" w:rsidP="006F2EFF">
      <w:pPr>
        <w:widowControl w:val="0"/>
        <w:shd w:val="clear" w:color="auto" w:fill="FFFFFF"/>
        <w:suppressAutoHyphens/>
        <w:ind w:firstLine="709"/>
        <w:jc w:val="both"/>
        <w:rPr>
          <w:rFonts w:ascii="Times New Roman" w:hAnsi="Times New Roman" w:cs="Times New Roman"/>
          <w:bCs/>
          <w:iCs/>
          <w:sz w:val="20"/>
          <w:szCs w:val="20"/>
        </w:rPr>
      </w:pPr>
      <w:r w:rsidRPr="001E424B">
        <w:rPr>
          <w:rFonts w:ascii="Times New Roman" w:hAnsi="Times New Roman" w:cs="Times New Roman"/>
          <w:bCs/>
          <w:iCs/>
          <w:sz w:val="20"/>
          <w:szCs w:val="20"/>
        </w:rPr>
        <w:t>- постановлением Главного государственного санитарного врача РФ от 28.09.2020 N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w:t>
      </w:r>
    </w:p>
    <w:p w:rsidR="00F2244C" w:rsidRPr="001E424B" w:rsidRDefault="00F2244C" w:rsidP="00DE0817">
      <w:pPr>
        <w:pStyle w:val="a5"/>
        <w:ind w:firstLine="709"/>
        <w:jc w:val="both"/>
        <w:rPr>
          <w:szCs w:val="16"/>
        </w:rPr>
      </w:pPr>
      <w:r w:rsidRPr="001E424B">
        <w:rPr>
          <w:szCs w:val="16"/>
        </w:rPr>
        <w:t xml:space="preserve">- таблицей 6.17 Санитарных правил и норм 1.2.3685-21 "Гигиенические нормативы и требования к обеспечению безопасности и (или) безвредности для человека факторов среды обитания" (утв. постановлением Главного государственного санитарного врача РФ от 28.01.2021 N 2 "Об утверждении санитарных правил и норм СанПиН 1.2.3685-21 "Гигиенические нормативы и требования к обеспечению безопасности и (или) безвредности для человека факторов среды обитания").   </w:t>
      </w:r>
    </w:p>
    <w:p w:rsidR="00F2244C" w:rsidRPr="001E424B" w:rsidRDefault="00F2244C" w:rsidP="00115E78">
      <w:pPr>
        <w:widowControl w:val="0"/>
        <w:numPr>
          <w:ilvl w:val="1"/>
          <w:numId w:val="2"/>
        </w:numPr>
        <w:ind w:left="0" w:firstLine="709"/>
        <w:jc w:val="both"/>
        <w:rPr>
          <w:rFonts w:ascii="Times New Roman" w:hAnsi="Times New Roman" w:cs="Times New Roman"/>
          <w:sz w:val="20"/>
          <w:szCs w:val="20"/>
        </w:rPr>
      </w:pPr>
      <w:r w:rsidRPr="001E424B">
        <w:rPr>
          <w:rFonts w:ascii="Times New Roman" w:hAnsi="Times New Roman" w:cs="Times New Roman"/>
          <w:sz w:val="20"/>
          <w:szCs w:val="20"/>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rsidR="00F2244C" w:rsidRPr="001E424B" w:rsidRDefault="00F2244C" w:rsidP="00CF688A">
      <w:pPr>
        <w:widowControl w:val="0"/>
        <w:rPr>
          <w:rFonts w:ascii="Times New Roman" w:hAnsi="Times New Roman" w:cs="Times New Roman"/>
          <w:sz w:val="20"/>
          <w:szCs w:val="20"/>
        </w:rPr>
      </w:pPr>
    </w:p>
    <w:p w:rsidR="00F2244C" w:rsidRPr="001E424B" w:rsidRDefault="00F2244C" w:rsidP="00115E78">
      <w:pPr>
        <w:widowControl w:val="0"/>
        <w:numPr>
          <w:ilvl w:val="0"/>
          <w:numId w:val="2"/>
        </w:numPr>
        <w:ind w:left="0" w:firstLine="360"/>
        <w:jc w:val="center"/>
        <w:outlineLvl w:val="0"/>
        <w:rPr>
          <w:rFonts w:ascii="Times New Roman" w:hAnsi="Times New Roman" w:cs="Times New Roman"/>
          <w:b/>
          <w:sz w:val="20"/>
          <w:szCs w:val="20"/>
        </w:rPr>
      </w:pPr>
      <w:r w:rsidRPr="001E424B">
        <w:rPr>
          <w:rFonts w:ascii="Times New Roman" w:hAnsi="Times New Roman" w:cs="Times New Roman"/>
          <w:b/>
          <w:sz w:val="20"/>
          <w:szCs w:val="20"/>
        </w:rPr>
        <w:t>Гарантии качества</w:t>
      </w:r>
    </w:p>
    <w:p w:rsidR="00F2244C" w:rsidRPr="001E424B" w:rsidRDefault="00F2244C" w:rsidP="00CF688A">
      <w:pPr>
        <w:pStyle w:val="a8"/>
        <w:widowControl w:val="0"/>
        <w:spacing w:after="0"/>
        <w:rPr>
          <w:sz w:val="20"/>
        </w:rPr>
      </w:pPr>
    </w:p>
    <w:p w:rsidR="00F2244C" w:rsidRPr="001E424B" w:rsidRDefault="00F2244C" w:rsidP="00115E78">
      <w:pPr>
        <w:pStyle w:val="a"/>
        <w:keepNext w:val="0"/>
        <w:widowControl w:val="0"/>
        <w:numPr>
          <w:ilvl w:val="1"/>
          <w:numId w:val="2"/>
        </w:numPr>
        <w:tabs>
          <w:tab w:val="left" w:pos="708"/>
        </w:tabs>
        <w:spacing w:before="0"/>
        <w:ind w:left="0" w:firstLine="709"/>
        <w:outlineLvl w:val="9"/>
        <w:rPr>
          <w:color w:val="auto"/>
          <w:sz w:val="20"/>
          <w:szCs w:val="20"/>
        </w:rPr>
      </w:pPr>
      <w:r w:rsidRPr="001E424B">
        <w:rPr>
          <w:color w:val="auto"/>
          <w:sz w:val="20"/>
          <w:szCs w:val="20"/>
        </w:rPr>
        <w:t>Гарантии качества распространяются на все товары, поставленные Поставщиком по настоящему контракту.</w:t>
      </w:r>
    </w:p>
    <w:p w:rsidR="00F2244C" w:rsidRPr="001E424B" w:rsidRDefault="00F2244C" w:rsidP="00115E78">
      <w:pPr>
        <w:pStyle w:val="a"/>
        <w:keepNext w:val="0"/>
        <w:widowControl w:val="0"/>
        <w:numPr>
          <w:ilvl w:val="1"/>
          <w:numId w:val="2"/>
        </w:numPr>
        <w:tabs>
          <w:tab w:val="left" w:pos="708"/>
        </w:tabs>
        <w:spacing w:before="0"/>
        <w:ind w:left="0" w:firstLine="709"/>
        <w:outlineLvl w:val="9"/>
        <w:rPr>
          <w:color w:val="auto"/>
          <w:sz w:val="20"/>
          <w:szCs w:val="20"/>
        </w:rPr>
      </w:pPr>
      <w:r w:rsidRPr="001E424B">
        <w:rPr>
          <w:color w:val="auto"/>
          <w:sz w:val="20"/>
          <w:szCs w:val="20"/>
        </w:rPr>
        <w:t>Поставщик гарантирует качество поставляемого товара соответствующим обязательным требованиям к его качеству и безопасности, предусмотренными для товара данного рода действующим законодательством Российской Федерации, иными правовыми актами органов государственной власти Российской Федерации.</w:t>
      </w:r>
    </w:p>
    <w:p w:rsidR="00F2244C" w:rsidRPr="001E424B" w:rsidRDefault="00F2244C" w:rsidP="00BF0AC1">
      <w:pPr>
        <w:widowControl w:val="0"/>
        <w:rPr>
          <w:rFonts w:ascii="Times New Roman" w:hAnsi="Times New Roman" w:cs="Times New Roman"/>
          <w:sz w:val="20"/>
          <w:szCs w:val="20"/>
        </w:rPr>
      </w:pPr>
    </w:p>
    <w:p w:rsidR="00F2244C" w:rsidRPr="001E424B" w:rsidRDefault="00F2244C" w:rsidP="00115E78">
      <w:pPr>
        <w:pStyle w:val="a9"/>
        <w:widowControl w:val="0"/>
        <w:numPr>
          <w:ilvl w:val="0"/>
          <w:numId w:val="2"/>
        </w:numPr>
        <w:jc w:val="center"/>
        <w:outlineLvl w:val="0"/>
        <w:rPr>
          <w:b/>
          <w:sz w:val="20"/>
        </w:rPr>
      </w:pPr>
      <w:r w:rsidRPr="001E424B">
        <w:rPr>
          <w:b/>
          <w:sz w:val="20"/>
        </w:rPr>
        <w:t>Срок действия контракта</w:t>
      </w:r>
    </w:p>
    <w:p w:rsidR="00F2244C" w:rsidRPr="001E424B" w:rsidRDefault="00F2244C" w:rsidP="00C526AB">
      <w:pPr>
        <w:pStyle w:val="a9"/>
        <w:widowControl w:val="0"/>
        <w:ind w:left="0"/>
        <w:rPr>
          <w:b/>
          <w:sz w:val="20"/>
        </w:rPr>
      </w:pPr>
    </w:p>
    <w:p w:rsidR="00F2244C" w:rsidRPr="001E424B" w:rsidRDefault="00F2244C" w:rsidP="00C526AB">
      <w:pPr>
        <w:pStyle w:val="ab"/>
        <w:widowControl w:val="0"/>
        <w:numPr>
          <w:ilvl w:val="1"/>
          <w:numId w:val="2"/>
        </w:numPr>
        <w:spacing w:after="0" w:line="240" w:lineRule="auto"/>
        <w:ind w:left="0" w:firstLine="709"/>
        <w:jc w:val="both"/>
        <w:rPr>
          <w:rFonts w:ascii="Times New Roman" w:hAnsi="Times New Roman"/>
          <w:sz w:val="20"/>
          <w:szCs w:val="20"/>
        </w:rPr>
      </w:pPr>
      <w:r w:rsidRPr="001E424B">
        <w:rPr>
          <w:rFonts w:ascii="Times New Roman" w:hAnsi="Times New Roman"/>
          <w:sz w:val="20"/>
          <w:szCs w:val="20"/>
        </w:rPr>
        <w:t>Контракт вступает в силу с момента его подписания и действует до исполнения Сторонами своих обязательств.</w:t>
      </w:r>
    </w:p>
    <w:p w:rsidR="00F2244C" w:rsidRPr="001E424B" w:rsidRDefault="00F2244C" w:rsidP="00C526AB">
      <w:pPr>
        <w:pStyle w:val="a9"/>
        <w:widowControl w:val="0"/>
        <w:ind w:left="0"/>
        <w:rPr>
          <w:b/>
          <w:sz w:val="20"/>
        </w:rPr>
      </w:pPr>
    </w:p>
    <w:p w:rsidR="00F2244C" w:rsidRPr="001E424B" w:rsidRDefault="00F2244C" w:rsidP="00115E78">
      <w:pPr>
        <w:pStyle w:val="a9"/>
        <w:widowControl w:val="0"/>
        <w:numPr>
          <w:ilvl w:val="0"/>
          <w:numId w:val="2"/>
        </w:numPr>
        <w:jc w:val="center"/>
        <w:outlineLvl w:val="0"/>
        <w:rPr>
          <w:b/>
          <w:sz w:val="20"/>
        </w:rPr>
      </w:pPr>
      <w:r w:rsidRPr="001E424B">
        <w:rPr>
          <w:b/>
          <w:sz w:val="20"/>
        </w:rPr>
        <w:t>Порядок изменения и расторжения контракта</w:t>
      </w:r>
    </w:p>
    <w:p w:rsidR="00F2244C" w:rsidRPr="001E424B" w:rsidRDefault="00F2244C" w:rsidP="00C526AB">
      <w:pPr>
        <w:pStyle w:val="a9"/>
        <w:widowControl w:val="0"/>
        <w:ind w:left="0" w:firstLine="709"/>
        <w:rPr>
          <w:sz w:val="20"/>
        </w:rPr>
      </w:pPr>
    </w:p>
    <w:p w:rsidR="00F2244C" w:rsidRPr="001E424B" w:rsidRDefault="00F2244C" w:rsidP="00C526AB">
      <w:pPr>
        <w:pStyle w:val="ab"/>
        <w:widowControl w:val="0"/>
        <w:numPr>
          <w:ilvl w:val="1"/>
          <w:numId w:val="2"/>
        </w:numPr>
        <w:spacing w:after="0" w:line="240" w:lineRule="auto"/>
        <w:ind w:left="0" w:firstLine="709"/>
        <w:jc w:val="both"/>
        <w:rPr>
          <w:rFonts w:ascii="Times New Roman" w:hAnsi="Times New Roman"/>
          <w:sz w:val="20"/>
          <w:szCs w:val="20"/>
        </w:rPr>
      </w:pPr>
      <w:r w:rsidRPr="001E424B">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F2244C" w:rsidRPr="001E424B" w:rsidRDefault="00F2244C" w:rsidP="00C526AB">
      <w:pPr>
        <w:pStyle w:val="ab"/>
        <w:widowControl w:val="0"/>
        <w:numPr>
          <w:ilvl w:val="1"/>
          <w:numId w:val="2"/>
        </w:numPr>
        <w:spacing w:after="0" w:line="240" w:lineRule="auto"/>
        <w:ind w:left="0" w:firstLine="709"/>
        <w:jc w:val="both"/>
        <w:rPr>
          <w:rFonts w:ascii="Times New Roman" w:hAnsi="Times New Roman"/>
          <w:sz w:val="20"/>
          <w:szCs w:val="20"/>
        </w:rPr>
      </w:pPr>
      <w:r w:rsidRPr="001E424B">
        <w:rPr>
          <w:rFonts w:ascii="Times New Roman" w:hAnsi="Times New Roman"/>
          <w:sz w:val="20"/>
          <w:szCs w:val="20"/>
        </w:rPr>
        <w:t>Изменение условий контракта допускается по соглашению сторон с учетом положений настоящего раздела контракта.</w:t>
      </w:r>
    </w:p>
    <w:p w:rsidR="00F2244C" w:rsidRPr="001E424B" w:rsidRDefault="00F2244C" w:rsidP="00C526AB">
      <w:pPr>
        <w:pStyle w:val="ab"/>
        <w:widowControl w:val="0"/>
        <w:numPr>
          <w:ilvl w:val="1"/>
          <w:numId w:val="2"/>
        </w:numPr>
        <w:spacing w:after="0" w:line="240" w:lineRule="auto"/>
        <w:ind w:left="0" w:firstLine="709"/>
        <w:jc w:val="both"/>
        <w:rPr>
          <w:rFonts w:ascii="Times New Roman" w:hAnsi="Times New Roman"/>
          <w:sz w:val="20"/>
          <w:szCs w:val="20"/>
        </w:rPr>
      </w:pPr>
      <w:r w:rsidRPr="001E424B">
        <w:rPr>
          <w:rFonts w:ascii="Times New Roman" w:hAnsi="Times New Roman"/>
          <w:sz w:val="20"/>
          <w:szCs w:val="20"/>
        </w:rPr>
        <w:t>Изменения существенных условий контракта (в том числе цены контракта) 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F2244C" w:rsidRPr="001E424B" w:rsidRDefault="00F2244C" w:rsidP="00C526AB">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1E424B">
        <w:rPr>
          <w:rFonts w:ascii="Times New Roman" w:hAnsi="Times New Roman"/>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rsidR="00F2244C" w:rsidRPr="001E424B" w:rsidRDefault="00F2244C" w:rsidP="00C526AB">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1E424B">
        <w:rPr>
          <w:rFonts w:ascii="Times New Roman" w:hAnsi="Times New Roman"/>
          <w:sz w:val="20"/>
          <w:szCs w:val="20"/>
          <w:shd w:val="clear" w:color="auto" w:fill="FFFFFF"/>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F2244C" w:rsidRPr="001E424B" w:rsidRDefault="00F2244C" w:rsidP="00C526AB">
      <w:pPr>
        <w:pStyle w:val="ab"/>
        <w:widowControl w:val="0"/>
        <w:numPr>
          <w:ilvl w:val="1"/>
          <w:numId w:val="2"/>
        </w:numPr>
        <w:spacing w:after="0" w:line="240" w:lineRule="auto"/>
        <w:ind w:left="0" w:firstLine="709"/>
        <w:jc w:val="both"/>
        <w:rPr>
          <w:rFonts w:ascii="Times New Roman" w:hAnsi="Times New Roman"/>
          <w:sz w:val="20"/>
          <w:szCs w:val="20"/>
        </w:rPr>
      </w:pPr>
      <w:r w:rsidRPr="001E424B">
        <w:rPr>
          <w:rFonts w:ascii="Times New Roman" w:hAnsi="Times New Roman"/>
          <w:sz w:val="20"/>
          <w:szCs w:val="20"/>
        </w:rPr>
        <w:t>В случае перемены Заказчика его права и обязанности переходят к новому заказчику.</w:t>
      </w:r>
    </w:p>
    <w:p w:rsidR="00F2244C" w:rsidRPr="001E424B" w:rsidRDefault="00F2244C" w:rsidP="00C526AB">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1E424B">
        <w:rPr>
          <w:rFonts w:ascii="Times New Roman" w:hAnsi="Times New Roman"/>
          <w:sz w:val="20"/>
          <w:szCs w:val="20"/>
        </w:rPr>
        <w:t xml:space="preserve">При исполнении контракта (за исключением случаев, предусмотренных подпунктом "в" пункта 1, подпунктом "б" пункта 2, подпунктом "в" пункта 3 части 4 статьи 14 Федерального закона от 05.04.2013 № 44-ФЗ) по согласованию Сторон допускается поставка товара, </w:t>
      </w:r>
      <w:r w:rsidRPr="001E424B">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rsidR="00F2244C" w:rsidRPr="001E424B" w:rsidRDefault="00F2244C" w:rsidP="00C526AB">
      <w:pPr>
        <w:pStyle w:val="ab"/>
        <w:widowControl w:val="0"/>
        <w:numPr>
          <w:ilvl w:val="1"/>
          <w:numId w:val="2"/>
        </w:numPr>
        <w:spacing w:after="0" w:line="240" w:lineRule="auto"/>
        <w:ind w:left="0" w:firstLine="709"/>
        <w:jc w:val="both"/>
        <w:rPr>
          <w:rFonts w:ascii="Times New Roman" w:hAnsi="Times New Roman"/>
          <w:sz w:val="20"/>
          <w:szCs w:val="20"/>
        </w:rPr>
      </w:pPr>
      <w:r w:rsidRPr="001E424B">
        <w:rPr>
          <w:rFonts w:ascii="Times New Roman" w:hAnsi="Times New Roman"/>
          <w:sz w:val="20"/>
          <w:szCs w:val="20"/>
        </w:rPr>
        <w:t xml:space="preserve">Расторжение контракта допускается: </w:t>
      </w:r>
    </w:p>
    <w:p w:rsidR="00F2244C" w:rsidRPr="001E424B" w:rsidRDefault="00F2244C" w:rsidP="00C526AB">
      <w:pPr>
        <w:widowControl w:val="0"/>
        <w:ind w:firstLine="709"/>
        <w:jc w:val="both"/>
        <w:rPr>
          <w:rFonts w:ascii="Times New Roman" w:hAnsi="Times New Roman" w:cs="Times New Roman"/>
          <w:sz w:val="20"/>
          <w:szCs w:val="20"/>
        </w:rPr>
      </w:pPr>
      <w:r w:rsidRPr="001E424B">
        <w:rPr>
          <w:rFonts w:ascii="Times New Roman" w:hAnsi="Times New Roman" w:cs="Times New Roman"/>
          <w:sz w:val="20"/>
          <w:szCs w:val="20"/>
        </w:rPr>
        <w:t xml:space="preserve">- по соглашению Сторон; </w:t>
      </w:r>
    </w:p>
    <w:p w:rsidR="00F2244C" w:rsidRPr="001E424B" w:rsidRDefault="00F2244C" w:rsidP="00C526AB">
      <w:pPr>
        <w:widowControl w:val="0"/>
        <w:ind w:firstLine="709"/>
        <w:jc w:val="both"/>
        <w:rPr>
          <w:rFonts w:ascii="Times New Roman" w:hAnsi="Times New Roman" w:cs="Times New Roman"/>
          <w:sz w:val="20"/>
          <w:szCs w:val="20"/>
        </w:rPr>
      </w:pPr>
      <w:r w:rsidRPr="001E424B">
        <w:rPr>
          <w:rFonts w:ascii="Times New Roman" w:hAnsi="Times New Roman" w:cs="Times New Roman"/>
          <w:sz w:val="20"/>
          <w:szCs w:val="20"/>
        </w:rPr>
        <w:t xml:space="preserve">- по решению суда; </w:t>
      </w:r>
    </w:p>
    <w:p w:rsidR="00F2244C" w:rsidRPr="001E424B" w:rsidRDefault="00F2244C" w:rsidP="00C526AB">
      <w:pPr>
        <w:widowControl w:val="0"/>
        <w:ind w:firstLine="709"/>
        <w:jc w:val="both"/>
        <w:rPr>
          <w:rFonts w:ascii="Times New Roman" w:hAnsi="Times New Roman" w:cs="Times New Roman"/>
          <w:sz w:val="20"/>
          <w:szCs w:val="20"/>
        </w:rPr>
      </w:pPr>
      <w:r w:rsidRPr="001E424B">
        <w:rPr>
          <w:rFonts w:ascii="Times New Roman" w:hAnsi="Times New Roman" w:cs="Times New Roman"/>
          <w:sz w:val="20"/>
          <w:szCs w:val="20"/>
        </w:rPr>
        <w:t>- в случае одностороннего отказа Стороны контракта от исполнения контракта в соответствии с действующим законодательством Российской Федерации.</w:t>
      </w:r>
    </w:p>
    <w:p w:rsidR="00F2244C" w:rsidRPr="001E424B" w:rsidRDefault="00F2244C" w:rsidP="00C526AB">
      <w:pPr>
        <w:pStyle w:val="ab"/>
        <w:widowControl w:val="0"/>
        <w:numPr>
          <w:ilvl w:val="1"/>
          <w:numId w:val="2"/>
        </w:numPr>
        <w:spacing w:after="0" w:line="240" w:lineRule="auto"/>
        <w:ind w:left="0" w:firstLine="709"/>
        <w:jc w:val="both"/>
        <w:rPr>
          <w:rFonts w:ascii="Times New Roman" w:hAnsi="Times New Roman"/>
          <w:sz w:val="20"/>
          <w:szCs w:val="20"/>
        </w:rPr>
      </w:pPr>
      <w:r w:rsidRPr="001E424B">
        <w:rPr>
          <w:rFonts w:ascii="Times New Roman" w:hAnsi="Times New Roman"/>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rsidR="00F2244C" w:rsidRPr="001E424B" w:rsidRDefault="00F2244C" w:rsidP="00C526AB">
      <w:pPr>
        <w:widowControl w:val="0"/>
        <w:ind w:firstLine="709"/>
        <w:jc w:val="both"/>
        <w:rPr>
          <w:rFonts w:ascii="Times New Roman" w:hAnsi="Times New Roman" w:cs="Times New Roman"/>
          <w:sz w:val="20"/>
          <w:szCs w:val="20"/>
        </w:rPr>
      </w:pPr>
      <w:r w:rsidRPr="001E424B">
        <w:rPr>
          <w:rFonts w:ascii="Times New Roman" w:hAnsi="Times New Roman" w:cs="Times New Roman"/>
          <w:sz w:val="20"/>
          <w:szCs w:val="20"/>
        </w:rPr>
        <w:t>– если задержка в сроках поставки товара Поставщиком составляет более 10 (десяти) дней;</w:t>
      </w:r>
    </w:p>
    <w:p w:rsidR="00F2244C" w:rsidRPr="001E424B" w:rsidRDefault="00F2244C" w:rsidP="00C526AB">
      <w:pPr>
        <w:widowControl w:val="0"/>
        <w:ind w:firstLine="709"/>
        <w:jc w:val="both"/>
        <w:rPr>
          <w:rFonts w:ascii="Times New Roman" w:hAnsi="Times New Roman" w:cs="Times New Roman"/>
          <w:sz w:val="20"/>
          <w:szCs w:val="20"/>
        </w:rPr>
      </w:pPr>
      <w:r w:rsidRPr="001E424B">
        <w:rPr>
          <w:rFonts w:ascii="Times New Roman" w:hAnsi="Times New Roman" w:cs="Times New Roman"/>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rsidR="00F2244C" w:rsidRPr="001E424B" w:rsidRDefault="00F2244C" w:rsidP="0040146B">
      <w:pPr>
        <w:widowControl w:val="0"/>
        <w:ind w:firstLine="709"/>
        <w:jc w:val="both"/>
        <w:rPr>
          <w:rFonts w:ascii="Times New Roman" w:hAnsi="Times New Roman" w:cs="Times New Roman"/>
          <w:sz w:val="20"/>
          <w:szCs w:val="20"/>
          <w:highlight w:val="cyan"/>
        </w:rPr>
      </w:pPr>
      <w:r w:rsidRPr="001E424B">
        <w:rPr>
          <w:rFonts w:ascii="Times New Roman" w:hAnsi="Times New Roman" w:cs="Times New Roman"/>
          <w:sz w:val="20"/>
          <w:szCs w:val="20"/>
        </w:rPr>
        <w:t>– если отступления в поставке товара от условий контракта или иные недостатки не устранены Поставщиком либо являются существенными и неустранимыми;</w:t>
      </w:r>
    </w:p>
    <w:p w:rsidR="00F2244C" w:rsidRPr="001E424B" w:rsidRDefault="00F2244C" w:rsidP="0040146B">
      <w:pPr>
        <w:widowControl w:val="0"/>
        <w:ind w:firstLine="709"/>
        <w:jc w:val="both"/>
        <w:rPr>
          <w:rFonts w:ascii="Times New Roman" w:hAnsi="Times New Roman" w:cs="Times New Roman"/>
          <w:sz w:val="20"/>
          <w:szCs w:val="20"/>
        </w:rPr>
      </w:pPr>
      <w:r w:rsidRPr="001E424B">
        <w:rPr>
          <w:rFonts w:ascii="Times New Roman" w:hAnsi="Times New Roman" w:cs="Times New Roman"/>
          <w:sz w:val="20"/>
          <w:szCs w:val="20"/>
        </w:rPr>
        <w:t>- если у Поставщика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rsidR="00F2244C" w:rsidRPr="001E424B" w:rsidRDefault="00F2244C" w:rsidP="00C526AB">
      <w:pPr>
        <w:pStyle w:val="ab"/>
        <w:widowControl w:val="0"/>
        <w:numPr>
          <w:ilvl w:val="1"/>
          <w:numId w:val="2"/>
        </w:numPr>
        <w:spacing w:after="0" w:line="240" w:lineRule="auto"/>
        <w:ind w:left="0" w:firstLine="709"/>
        <w:jc w:val="both"/>
        <w:rPr>
          <w:rFonts w:ascii="Times New Roman" w:hAnsi="Times New Roman"/>
          <w:sz w:val="20"/>
          <w:szCs w:val="20"/>
        </w:rPr>
      </w:pPr>
      <w:r w:rsidRPr="001E424B">
        <w:rPr>
          <w:rFonts w:ascii="Times New Roman" w:hAnsi="Times New Roman"/>
          <w:sz w:val="20"/>
          <w:szCs w:val="20"/>
        </w:rPr>
        <w:t>Односторонний отказ от исполнения контракта осуществляется в соответствии с положениями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1E424B">
        <w:rPr>
          <w:rStyle w:val="ae"/>
          <w:sz w:val="20"/>
          <w:szCs w:val="20"/>
        </w:rPr>
        <w:footnoteReference w:id="17"/>
      </w:r>
      <w:r w:rsidRPr="001E424B">
        <w:rPr>
          <w:rFonts w:ascii="Times New Roman" w:hAnsi="Times New Roman"/>
          <w:sz w:val="20"/>
          <w:szCs w:val="20"/>
        </w:rPr>
        <w:t>.</w:t>
      </w:r>
    </w:p>
    <w:p w:rsidR="00F2244C" w:rsidRPr="001E424B" w:rsidRDefault="00F2244C" w:rsidP="00C526AB">
      <w:pPr>
        <w:pStyle w:val="ab"/>
        <w:widowControl w:val="0"/>
        <w:numPr>
          <w:ilvl w:val="1"/>
          <w:numId w:val="2"/>
        </w:numPr>
        <w:spacing w:after="0" w:line="240" w:lineRule="auto"/>
        <w:ind w:left="0" w:firstLine="709"/>
        <w:jc w:val="both"/>
        <w:rPr>
          <w:rFonts w:ascii="Times New Roman" w:hAnsi="Times New Roman"/>
          <w:sz w:val="20"/>
          <w:szCs w:val="20"/>
        </w:rPr>
      </w:pPr>
      <w:r w:rsidRPr="001E424B">
        <w:rPr>
          <w:rFonts w:ascii="Times New Roman" w:hAnsi="Times New Roman"/>
          <w:sz w:val="20"/>
          <w:szCs w:val="20"/>
        </w:rPr>
        <w:t>Заказчик направляет обращение</w:t>
      </w:r>
      <w:r w:rsidRPr="001E424B">
        <w:rPr>
          <w:rStyle w:val="ae"/>
          <w:sz w:val="20"/>
          <w:szCs w:val="20"/>
        </w:rPr>
        <w:footnoteReference w:id="18"/>
      </w:r>
      <w:r w:rsidRPr="001E424B">
        <w:rPr>
          <w:rFonts w:ascii="Times New Roman" w:hAnsi="Times New Roman"/>
          <w:sz w:val="20"/>
          <w:szCs w:val="20"/>
        </w:rPr>
        <w:t xml:space="preserve"> о включении информации о Поставщике в реестр недобросовестных поставщиков (подрядчиков, исполнителей) в случаях</w:t>
      </w:r>
      <w:r w:rsidRPr="001E424B">
        <w:rPr>
          <w:rStyle w:val="ae"/>
          <w:sz w:val="20"/>
          <w:szCs w:val="20"/>
        </w:rPr>
        <w:footnoteReference w:id="19"/>
      </w:r>
      <w:r w:rsidRPr="001E424B">
        <w:rPr>
          <w:rFonts w:ascii="Times New Roman" w:hAnsi="Times New Roman"/>
          <w:sz w:val="20"/>
          <w:szCs w:val="20"/>
        </w:rPr>
        <w:t>, порядке и сроки, установленные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F2244C" w:rsidRPr="001E424B" w:rsidRDefault="00F2244C" w:rsidP="00C526AB">
      <w:pPr>
        <w:widowControl w:val="0"/>
        <w:ind w:right="170" w:firstLine="709"/>
        <w:rPr>
          <w:rFonts w:ascii="Times New Roman" w:hAnsi="Times New Roman" w:cs="Times New Roman"/>
          <w:sz w:val="20"/>
          <w:szCs w:val="20"/>
        </w:rPr>
      </w:pPr>
    </w:p>
    <w:p w:rsidR="00F2244C" w:rsidRPr="001E424B" w:rsidRDefault="00F2244C" w:rsidP="00115E78">
      <w:pPr>
        <w:widowControl w:val="0"/>
        <w:numPr>
          <w:ilvl w:val="0"/>
          <w:numId w:val="2"/>
        </w:numPr>
        <w:shd w:val="clear" w:color="auto" w:fill="FFFFFF"/>
        <w:ind w:left="0" w:firstLine="349"/>
        <w:jc w:val="center"/>
        <w:outlineLvl w:val="0"/>
        <w:rPr>
          <w:rFonts w:ascii="Times New Roman" w:hAnsi="Times New Roman" w:cs="Times New Roman"/>
          <w:b/>
          <w:sz w:val="20"/>
          <w:szCs w:val="20"/>
        </w:rPr>
      </w:pPr>
      <w:r w:rsidRPr="001E424B">
        <w:rPr>
          <w:rFonts w:ascii="Times New Roman" w:hAnsi="Times New Roman" w:cs="Times New Roman"/>
          <w:b/>
          <w:bCs/>
          <w:spacing w:val="-1"/>
          <w:sz w:val="20"/>
          <w:szCs w:val="20"/>
        </w:rPr>
        <w:t>Обстоятельства непреодолимой силы</w:t>
      </w:r>
    </w:p>
    <w:p w:rsidR="00F2244C" w:rsidRPr="001E424B" w:rsidRDefault="00F2244C" w:rsidP="00C526AB">
      <w:pPr>
        <w:widowControl w:val="0"/>
        <w:ind w:firstLine="709"/>
        <w:rPr>
          <w:rFonts w:ascii="Times New Roman" w:hAnsi="Times New Roman" w:cs="Times New Roman"/>
          <w:sz w:val="20"/>
          <w:szCs w:val="20"/>
        </w:rPr>
      </w:pPr>
    </w:p>
    <w:p w:rsidR="00F2244C" w:rsidRPr="001E424B" w:rsidRDefault="00F2244C" w:rsidP="00C526AB">
      <w:pPr>
        <w:pStyle w:val="ab"/>
        <w:widowControl w:val="0"/>
        <w:numPr>
          <w:ilvl w:val="1"/>
          <w:numId w:val="2"/>
        </w:numPr>
        <w:spacing w:after="0" w:line="240" w:lineRule="auto"/>
        <w:ind w:left="0" w:firstLine="709"/>
        <w:jc w:val="both"/>
        <w:rPr>
          <w:rFonts w:ascii="Times New Roman" w:hAnsi="Times New Roman"/>
          <w:sz w:val="20"/>
          <w:szCs w:val="20"/>
        </w:rPr>
      </w:pPr>
      <w:r w:rsidRPr="001E424B">
        <w:rPr>
          <w:rFonts w:ascii="Times New Roman" w:hAnsi="Times New Roman"/>
          <w:sz w:val="20"/>
          <w:szCs w:val="20"/>
        </w:rPr>
        <w:t xml:space="preserve">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w:t>
      </w:r>
      <w:r w:rsidRPr="001E424B">
        <w:rPr>
          <w:rFonts w:ascii="Times New Roman" w:hAnsi="Times New Roman"/>
          <w:sz w:val="20"/>
          <w:szCs w:val="20"/>
        </w:rPr>
        <w:lastRenderedPageBreak/>
        <w:t>обязательства полностью или частично, не могла ни предвидеть, ни предотвратить разумными методами.</w:t>
      </w:r>
    </w:p>
    <w:p w:rsidR="00F2244C" w:rsidRPr="001E424B" w:rsidRDefault="00F2244C" w:rsidP="00C526AB">
      <w:pPr>
        <w:pStyle w:val="ab"/>
        <w:widowControl w:val="0"/>
        <w:numPr>
          <w:ilvl w:val="1"/>
          <w:numId w:val="2"/>
        </w:numPr>
        <w:spacing w:after="0" w:line="240" w:lineRule="auto"/>
        <w:ind w:left="0" w:firstLine="709"/>
        <w:jc w:val="both"/>
        <w:rPr>
          <w:rFonts w:ascii="Times New Roman" w:hAnsi="Times New Roman"/>
          <w:sz w:val="20"/>
          <w:szCs w:val="20"/>
        </w:rPr>
      </w:pPr>
      <w:r w:rsidRPr="001E424B">
        <w:rPr>
          <w:rFonts w:ascii="Times New Roman" w:hAnsi="Times New Roman"/>
          <w:sz w:val="20"/>
          <w:szCs w:val="20"/>
        </w:rPr>
        <w:t>При наступлении указанных в п. 11.1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rsidR="00F2244C" w:rsidRPr="001E424B" w:rsidRDefault="00F2244C" w:rsidP="00C526AB">
      <w:pPr>
        <w:widowControl w:val="0"/>
        <w:ind w:firstLine="709"/>
        <w:rPr>
          <w:rFonts w:ascii="Times New Roman" w:hAnsi="Times New Roman" w:cs="Times New Roman"/>
          <w:sz w:val="20"/>
          <w:szCs w:val="20"/>
        </w:rPr>
      </w:pPr>
    </w:p>
    <w:p w:rsidR="00F2244C" w:rsidRPr="001E424B" w:rsidRDefault="00F2244C" w:rsidP="00115E78">
      <w:pPr>
        <w:pStyle w:val="ab"/>
        <w:widowControl w:val="0"/>
        <w:numPr>
          <w:ilvl w:val="0"/>
          <w:numId w:val="2"/>
        </w:numPr>
        <w:spacing w:after="0" w:line="240" w:lineRule="auto"/>
        <w:ind w:left="714" w:hanging="357"/>
        <w:jc w:val="center"/>
        <w:outlineLvl w:val="0"/>
        <w:rPr>
          <w:rFonts w:ascii="Times New Roman" w:hAnsi="Times New Roman"/>
          <w:b/>
          <w:sz w:val="20"/>
          <w:szCs w:val="20"/>
        </w:rPr>
      </w:pPr>
      <w:r w:rsidRPr="001E424B">
        <w:rPr>
          <w:rFonts w:ascii="Times New Roman" w:hAnsi="Times New Roman"/>
          <w:b/>
          <w:sz w:val="20"/>
          <w:szCs w:val="20"/>
        </w:rPr>
        <w:t>Антикоррупционные условия</w:t>
      </w:r>
    </w:p>
    <w:p w:rsidR="00F2244C" w:rsidRPr="001E424B" w:rsidRDefault="00F2244C" w:rsidP="00B13726">
      <w:pPr>
        <w:widowControl w:val="0"/>
        <w:jc w:val="both"/>
        <w:rPr>
          <w:rFonts w:ascii="Times New Roman" w:hAnsi="Times New Roman" w:cs="Times New Roman"/>
          <w:sz w:val="20"/>
          <w:szCs w:val="20"/>
        </w:rPr>
      </w:pPr>
    </w:p>
    <w:p w:rsidR="00F2244C" w:rsidRPr="001E424B" w:rsidRDefault="00F2244C" w:rsidP="00094331">
      <w:pPr>
        <w:pStyle w:val="ab"/>
        <w:widowControl w:val="0"/>
        <w:numPr>
          <w:ilvl w:val="1"/>
          <w:numId w:val="2"/>
        </w:numPr>
        <w:spacing w:after="0" w:line="240" w:lineRule="auto"/>
        <w:ind w:left="0" w:firstLine="851"/>
        <w:jc w:val="both"/>
        <w:rPr>
          <w:rFonts w:ascii="Times New Roman" w:hAnsi="Times New Roman"/>
          <w:sz w:val="20"/>
          <w:szCs w:val="20"/>
        </w:rPr>
      </w:pPr>
      <w:r w:rsidRPr="001E424B">
        <w:rPr>
          <w:rFonts w:ascii="Times New Roman" w:hAnsi="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F2244C" w:rsidRPr="001E424B" w:rsidRDefault="00F2244C" w:rsidP="00EA2E3C">
      <w:pPr>
        <w:widowControl w:val="0"/>
        <w:ind w:firstLine="708"/>
        <w:jc w:val="both"/>
        <w:rPr>
          <w:rFonts w:ascii="Times New Roman" w:hAnsi="Times New Roman" w:cs="Times New Roman"/>
          <w:sz w:val="20"/>
          <w:szCs w:val="20"/>
        </w:rPr>
      </w:pPr>
      <w:r w:rsidRPr="001E424B">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F2244C" w:rsidRPr="001E424B" w:rsidRDefault="00F2244C" w:rsidP="00EA2E3C">
      <w:pPr>
        <w:widowControl w:val="0"/>
        <w:ind w:firstLine="708"/>
        <w:jc w:val="both"/>
        <w:rPr>
          <w:rFonts w:ascii="Times New Roman" w:hAnsi="Times New Roman" w:cs="Times New Roman"/>
          <w:sz w:val="20"/>
          <w:szCs w:val="20"/>
        </w:rPr>
      </w:pPr>
      <w:r w:rsidRPr="001E424B">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F2244C" w:rsidRPr="001E424B" w:rsidRDefault="00F2244C" w:rsidP="00EA2E3C">
      <w:pPr>
        <w:widowControl w:val="0"/>
        <w:ind w:firstLine="708"/>
        <w:jc w:val="both"/>
        <w:rPr>
          <w:rFonts w:ascii="Times New Roman" w:hAnsi="Times New Roman" w:cs="Times New Roman"/>
          <w:sz w:val="20"/>
          <w:szCs w:val="20"/>
        </w:rPr>
      </w:pPr>
      <w:r w:rsidRPr="001E424B">
        <w:rPr>
          <w:rFonts w:ascii="Times New Roman" w:hAnsi="Times New Roman" w:cs="Times New Roman"/>
          <w:sz w:val="20"/>
          <w:szCs w:val="20"/>
        </w:rPr>
        <w:t>- не совершать иных действий, нарушающих антикоррупционное законодательство Российской Федерации.</w:t>
      </w:r>
    </w:p>
    <w:p w:rsidR="00F2244C" w:rsidRPr="001E424B" w:rsidRDefault="00F2244C" w:rsidP="00EA2E3C">
      <w:pPr>
        <w:widowControl w:val="0"/>
        <w:jc w:val="both"/>
        <w:rPr>
          <w:rFonts w:ascii="Times New Roman" w:hAnsi="Times New Roman" w:cs="Times New Roman"/>
          <w:sz w:val="20"/>
          <w:szCs w:val="20"/>
        </w:rPr>
      </w:pPr>
    </w:p>
    <w:p w:rsidR="00F2244C" w:rsidRPr="001E424B" w:rsidRDefault="00F2244C" w:rsidP="00115E78">
      <w:pPr>
        <w:pStyle w:val="ab"/>
        <w:widowControl w:val="0"/>
        <w:numPr>
          <w:ilvl w:val="0"/>
          <w:numId w:val="2"/>
        </w:numPr>
        <w:shd w:val="clear" w:color="auto" w:fill="FFFFFF"/>
        <w:spacing w:after="0" w:line="240" w:lineRule="auto"/>
        <w:ind w:left="714" w:hanging="357"/>
        <w:jc w:val="center"/>
        <w:outlineLvl w:val="0"/>
        <w:rPr>
          <w:rFonts w:ascii="Times New Roman" w:hAnsi="Times New Roman"/>
          <w:b/>
          <w:sz w:val="20"/>
          <w:szCs w:val="20"/>
        </w:rPr>
      </w:pPr>
      <w:r w:rsidRPr="001E424B">
        <w:rPr>
          <w:rFonts w:ascii="Times New Roman" w:hAnsi="Times New Roman"/>
          <w:b/>
          <w:sz w:val="20"/>
          <w:szCs w:val="20"/>
        </w:rPr>
        <w:t>Прочие условия</w:t>
      </w:r>
    </w:p>
    <w:p w:rsidR="00F2244C" w:rsidRPr="001E424B" w:rsidRDefault="00F2244C" w:rsidP="00C526AB">
      <w:pPr>
        <w:widowControl w:val="0"/>
        <w:shd w:val="clear" w:color="auto" w:fill="FFFFFF"/>
        <w:ind w:firstLine="709"/>
        <w:rPr>
          <w:rFonts w:ascii="Times New Roman" w:hAnsi="Times New Roman" w:cs="Times New Roman"/>
          <w:sz w:val="20"/>
          <w:szCs w:val="20"/>
        </w:rPr>
      </w:pPr>
    </w:p>
    <w:p w:rsidR="00F2244C" w:rsidRPr="001E424B" w:rsidRDefault="00F2244C" w:rsidP="006E0204">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1E424B">
        <w:rPr>
          <w:rFonts w:ascii="Times New Roman" w:hAnsi="Times New Roman"/>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F2244C" w:rsidRPr="001E424B" w:rsidRDefault="00F2244C" w:rsidP="00C526AB">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1E424B">
        <w:rPr>
          <w:rFonts w:ascii="Times New Roman" w:hAnsi="Times New Roman"/>
          <w:sz w:val="20"/>
          <w:szCs w:val="20"/>
        </w:rPr>
        <w:t>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rsidR="00F2244C" w:rsidRPr="001E424B" w:rsidRDefault="00F2244C" w:rsidP="00C526AB">
      <w:pPr>
        <w:widowControl w:val="0"/>
        <w:shd w:val="clear" w:color="auto" w:fill="FFFFFF"/>
        <w:ind w:firstLine="709"/>
        <w:jc w:val="both"/>
        <w:rPr>
          <w:rFonts w:ascii="Times New Roman" w:hAnsi="Times New Roman" w:cs="Times New Roman"/>
          <w:sz w:val="20"/>
          <w:szCs w:val="20"/>
        </w:rPr>
      </w:pPr>
      <w:r w:rsidRPr="001E424B">
        <w:rPr>
          <w:rFonts w:ascii="Times New Roman" w:hAnsi="Times New Roman" w:cs="Times New Roman"/>
          <w:sz w:val="20"/>
          <w:szCs w:val="20"/>
        </w:rPr>
        <w:t>- претензия;</w:t>
      </w:r>
    </w:p>
    <w:p w:rsidR="00F2244C" w:rsidRPr="001E424B" w:rsidRDefault="00F2244C" w:rsidP="00C526AB">
      <w:pPr>
        <w:widowControl w:val="0"/>
        <w:shd w:val="clear" w:color="auto" w:fill="FFFFFF"/>
        <w:ind w:firstLine="709"/>
        <w:jc w:val="both"/>
        <w:rPr>
          <w:rFonts w:ascii="Times New Roman" w:hAnsi="Times New Roman" w:cs="Times New Roman"/>
          <w:sz w:val="20"/>
          <w:szCs w:val="20"/>
        </w:rPr>
      </w:pPr>
      <w:r w:rsidRPr="001E424B">
        <w:rPr>
          <w:rFonts w:ascii="Times New Roman" w:hAnsi="Times New Roman" w:cs="Times New Roman"/>
          <w:sz w:val="20"/>
          <w:szCs w:val="20"/>
        </w:rPr>
        <w:t>- требование об уплате неустойки (штраф, пени);</w:t>
      </w:r>
    </w:p>
    <w:p w:rsidR="00F2244C" w:rsidRPr="001E424B" w:rsidRDefault="00F2244C" w:rsidP="00C526AB">
      <w:pPr>
        <w:widowControl w:val="0"/>
        <w:shd w:val="clear" w:color="auto" w:fill="FFFFFF"/>
        <w:ind w:firstLine="709"/>
        <w:jc w:val="both"/>
        <w:rPr>
          <w:rFonts w:ascii="Times New Roman" w:hAnsi="Times New Roman" w:cs="Times New Roman"/>
          <w:sz w:val="20"/>
          <w:szCs w:val="20"/>
        </w:rPr>
      </w:pPr>
      <w:r w:rsidRPr="001E424B">
        <w:rPr>
          <w:rFonts w:ascii="Times New Roman" w:hAnsi="Times New Roman" w:cs="Times New Roman"/>
          <w:sz w:val="20"/>
          <w:szCs w:val="20"/>
        </w:rPr>
        <w:t>- уведомление.</w:t>
      </w:r>
    </w:p>
    <w:p w:rsidR="00F2244C" w:rsidRPr="001E424B" w:rsidRDefault="00F2244C" w:rsidP="0097319C">
      <w:pPr>
        <w:widowControl w:val="0"/>
        <w:shd w:val="clear" w:color="auto" w:fill="FFFFFF"/>
        <w:ind w:firstLine="708"/>
        <w:jc w:val="both"/>
        <w:rPr>
          <w:rFonts w:ascii="Times New Roman" w:hAnsi="Times New Roman" w:cs="Times New Roman"/>
          <w:sz w:val="20"/>
          <w:szCs w:val="20"/>
        </w:rPr>
      </w:pPr>
      <w:r w:rsidRPr="001E424B">
        <w:rPr>
          <w:rFonts w:ascii="Times New Roman" w:hAnsi="Times New Roman" w:cs="Times New Roman"/>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w:t>
      </w:r>
      <w:r w:rsidRPr="001E424B">
        <w:rPr>
          <w:rFonts w:ascii="Times New Roman" w:hAnsi="Times New Roman" w:cs="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Pr="001E424B">
        <w:rPr>
          <w:rFonts w:ascii="Times New Roman" w:hAnsi="Times New Roman" w:cs="Times New Roman"/>
          <w:sz w:val="20"/>
          <w:szCs w:val="20"/>
          <w:lang w:eastAsia="ru-RU"/>
        </w:rPr>
        <w:t>Portable</w:t>
      </w:r>
      <w:proofErr w:type="spellEnd"/>
      <w:r w:rsidRPr="001E424B">
        <w:rPr>
          <w:rFonts w:ascii="Times New Roman" w:hAnsi="Times New Roman" w:cs="Times New Roman"/>
          <w:sz w:val="20"/>
          <w:szCs w:val="20"/>
          <w:lang w:eastAsia="ru-RU"/>
        </w:rPr>
        <w:t xml:space="preserve"> </w:t>
      </w:r>
      <w:proofErr w:type="spellStart"/>
      <w:r w:rsidRPr="001E424B">
        <w:rPr>
          <w:rFonts w:ascii="Times New Roman" w:hAnsi="Times New Roman" w:cs="Times New Roman"/>
          <w:sz w:val="20"/>
          <w:szCs w:val="20"/>
          <w:lang w:eastAsia="ru-RU"/>
        </w:rPr>
        <w:t>Document</w:t>
      </w:r>
      <w:proofErr w:type="spellEnd"/>
      <w:r w:rsidRPr="001E424B">
        <w:rPr>
          <w:rFonts w:ascii="Times New Roman" w:hAnsi="Times New Roman" w:cs="Times New Roman"/>
          <w:sz w:val="20"/>
          <w:szCs w:val="20"/>
          <w:lang w:eastAsia="ru-RU"/>
        </w:rPr>
        <w:t xml:space="preserve"> </w:t>
      </w:r>
      <w:proofErr w:type="spellStart"/>
      <w:r w:rsidRPr="001E424B">
        <w:rPr>
          <w:rFonts w:ascii="Times New Roman" w:hAnsi="Times New Roman" w:cs="Times New Roman"/>
          <w:sz w:val="20"/>
          <w:szCs w:val="20"/>
          <w:lang w:eastAsia="ru-RU"/>
        </w:rPr>
        <w:t>Format</w:t>
      </w:r>
      <w:proofErr w:type="spellEnd"/>
      <w:r w:rsidRPr="001E424B">
        <w:rPr>
          <w:rFonts w:ascii="Times New Roman" w:hAnsi="Times New Roman" w:cs="Times New Roman"/>
          <w:sz w:val="20"/>
          <w:szCs w:val="20"/>
          <w:lang w:eastAsia="ru-RU"/>
        </w:rPr>
        <w:t>))</w:t>
      </w:r>
      <w:r w:rsidRPr="001E424B">
        <w:rPr>
          <w:rFonts w:ascii="Times New Roman" w:hAnsi="Times New Roman" w:cs="Times New Roman"/>
          <w:sz w:val="20"/>
          <w:szCs w:val="20"/>
        </w:rPr>
        <w:t>.</w:t>
      </w:r>
    </w:p>
    <w:p w:rsidR="00F2244C" w:rsidRPr="001E424B" w:rsidRDefault="00F2244C" w:rsidP="00C526AB">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1E424B">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rsidR="00F2244C" w:rsidRPr="001E424B" w:rsidRDefault="00F2244C" w:rsidP="00C526AB">
      <w:pPr>
        <w:widowControl w:val="0"/>
        <w:shd w:val="clear" w:color="auto" w:fill="FFFFFF"/>
        <w:ind w:firstLine="709"/>
        <w:jc w:val="both"/>
        <w:rPr>
          <w:rFonts w:ascii="Times New Roman" w:hAnsi="Times New Roman" w:cs="Times New Roman"/>
          <w:sz w:val="20"/>
          <w:szCs w:val="20"/>
        </w:rPr>
      </w:pPr>
      <w:r w:rsidRPr="001E424B">
        <w:rPr>
          <w:rFonts w:ascii="Times New Roman" w:hAnsi="Times New Roman" w:cs="Times New Roman"/>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rsidR="00F2244C" w:rsidRPr="001E424B" w:rsidRDefault="00F2244C" w:rsidP="00C526AB">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1E424B">
        <w:rPr>
          <w:rFonts w:ascii="Times New Roman" w:hAnsi="Times New Roman"/>
          <w:sz w:val="20"/>
          <w:szCs w:val="20"/>
        </w:rPr>
        <w:t>Все, что не урегулировано контрактом, регулируется действующим законодательством Российской Федерации.</w:t>
      </w:r>
    </w:p>
    <w:p w:rsidR="00F2244C" w:rsidRPr="001E424B" w:rsidRDefault="00F2244C" w:rsidP="00C526AB">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1E424B">
        <w:rPr>
          <w:rFonts w:ascii="Times New Roman" w:hAnsi="Times New Roman"/>
          <w:sz w:val="20"/>
          <w:szCs w:val="20"/>
        </w:rPr>
        <w:t>К контракту прилагаются и являются его неотъемлемой частью:</w:t>
      </w:r>
    </w:p>
    <w:p w:rsidR="00F2244C" w:rsidRPr="001E424B" w:rsidRDefault="00F2244C" w:rsidP="00C526AB">
      <w:pPr>
        <w:widowControl w:val="0"/>
        <w:ind w:firstLine="709"/>
        <w:jc w:val="both"/>
        <w:rPr>
          <w:rFonts w:ascii="Times New Roman" w:hAnsi="Times New Roman" w:cs="Times New Roman"/>
          <w:sz w:val="20"/>
          <w:szCs w:val="20"/>
        </w:rPr>
      </w:pPr>
      <w:r w:rsidRPr="001E424B">
        <w:rPr>
          <w:rFonts w:ascii="Times New Roman" w:hAnsi="Times New Roman" w:cs="Times New Roman"/>
          <w:sz w:val="20"/>
          <w:szCs w:val="20"/>
        </w:rPr>
        <w:t>- Приложение №1 – Спецификация.</w:t>
      </w:r>
    </w:p>
    <w:p w:rsidR="00F2244C" w:rsidRPr="001E424B" w:rsidRDefault="00F2244C" w:rsidP="00CF688A">
      <w:pPr>
        <w:pStyle w:val="a9"/>
        <w:widowControl w:val="0"/>
        <w:ind w:left="0"/>
        <w:rPr>
          <w:b/>
          <w:sz w:val="20"/>
        </w:rPr>
      </w:pPr>
    </w:p>
    <w:p w:rsidR="00F2244C" w:rsidRPr="001E424B" w:rsidRDefault="00F2244C" w:rsidP="00115E78">
      <w:pPr>
        <w:pStyle w:val="a9"/>
        <w:widowControl w:val="0"/>
        <w:numPr>
          <w:ilvl w:val="0"/>
          <w:numId w:val="2"/>
        </w:numPr>
        <w:jc w:val="center"/>
        <w:outlineLvl w:val="0"/>
        <w:rPr>
          <w:b/>
          <w:sz w:val="20"/>
        </w:rPr>
      </w:pPr>
      <w:r w:rsidRPr="001E424B">
        <w:rPr>
          <w:b/>
          <w:sz w:val="20"/>
        </w:rPr>
        <w:t>Место нахождения и банковские реквизиты Сторон</w:t>
      </w:r>
    </w:p>
    <w:p w:rsidR="00F2244C" w:rsidRPr="001E424B" w:rsidRDefault="00F2244C" w:rsidP="00CF688A">
      <w:pPr>
        <w:pStyle w:val="a9"/>
        <w:widowControl w:val="0"/>
        <w:ind w:left="0"/>
        <w:jc w:val="center"/>
        <w:rPr>
          <w:b/>
          <w:sz w:val="20"/>
        </w:rPr>
      </w:pPr>
    </w:p>
    <w:tbl>
      <w:tblPr>
        <w:tblW w:w="9464" w:type="dxa"/>
        <w:tblBorders>
          <w:insideV w:val="single" w:sz="4" w:space="0" w:color="auto"/>
        </w:tblBorders>
        <w:tblLook w:val="04A0" w:firstRow="1" w:lastRow="0" w:firstColumn="1" w:lastColumn="0" w:noHBand="0" w:noVBand="1"/>
      </w:tblPr>
      <w:tblGrid>
        <w:gridCol w:w="4786"/>
        <w:gridCol w:w="4678"/>
      </w:tblGrid>
      <w:tr w:rsidR="00F2244C" w:rsidRPr="001E424B" w:rsidTr="00CF622C">
        <w:tc>
          <w:tcPr>
            <w:tcW w:w="4786" w:type="dxa"/>
          </w:tcPr>
          <w:p w:rsidR="00F2244C" w:rsidRPr="001E424B" w:rsidRDefault="00F2244C" w:rsidP="00CF688A">
            <w:pPr>
              <w:pStyle w:val="a8"/>
              <w:widowControl w:val="0"/>
              <w:spacing w:after="0"/>
              <w:ind w:firstLine="709"/>
              <w:jc w:val="left"/>
              <w:rPr>
                <w:b/>
                <w:sz w:val="20"/>
                <w:lang w:eastAsia="ru-RU"/>
              </w:rPr>
            </w:pPr>
            <w:r w:rsidRPr="001E424B">
              <w:rPr>
                <w:b/>
                <w:sz w:val="20"/>
                <w:lang w:eastAsia="ru-RU"/>
              </w:rPr>
              <w:t>ЗАКАЗЧИК:</w:t>
            </w:r>
          </w:p>
          <w:p w:rsidR="00F2244C" w:rsidRPr="001E424B" w:rsidRDefault="00F2244C" w:rsidP="001324D3">
            <w:pPr>
              <w:widowControl w:val="0"/>
              <w:tabs>
                <w:tab w:val="left" w:pos="0"/>
                <w:tab w:val="right" w:pos="9498"/>
              </w:tabs>
              <w:rPr>
                <w:rFonts w:ascii="Times New Roman" w:hAnsi="Times New Roman" w:cs="Times New Roman"/>
                <w:noProof/>
                <w:sz w:val="20"/>
                <w:szCs w:val="20"/>
              </w:rPr>
            </w:pPr>
            <w:r w:rsidRPr="001E424B">
              <w:rPr>
                <w:rFonts w:ascii="Times New Roman" w:hAnsi="Times New Roman" w:cs="Times New Roman"/>
                <w:noProof/>
                <w:sz w:val="20"/>
                <w:szCs w:val="20"/>
              </w:rPr>
              <w:t xml:space="preserve">Государственное бюджетное дошкольное образовательное учреждение детский сад № 82 общеразвивающего вида с приоритетным осуществлением деятельности по познавательно-речевому развитию детей Калининского района Санкт-Петербурга </w:t>
            </w:r>
          </w:p>
          <w:p w:rsidR="00F2244C" w:rsidRPr="001E424B" w:rsidRDefault="00F2244C" w:rsidP="001324D3">
            <w:pPr>
              <w:widowControl w:val="0"/>
              <w:tabs>
                <w:tab w:val="left" w:pos="0"/>
                <w:tab w:val="right" w:pos="9498"/>
              </w:tabs>
              <w:rPr>
                <w:rFonts w:ascii="Times New Roman" w:hAnsi="Times New Roman" w:cs="Times New Roman"/>
                <w:noProof/>
                <w:sz w:val="20"/>
                <w:szCs w:val="20"/>
              </w:rPr>
            </w:pPr>
            <w:r w:rsidRPr="001E424B">
              <w:rPr>
                <w:rFonts w:ascii="Times New Roman" w:hAnsi="Times New Roman" w:cs="Times New Roman"/>
                <w:noProof/>
                <w:sz w:val="20"/>
                <w:szCs w:val="20"/>
              </w:rPr>
              <w:t xml:space="preserve">Место нахождения и почтовый адрес: </w:t>
            </w:r>
          </w:p>
          <w:p w:rsidR="00F2244C" w:rsidRPr="001E424B" w:rsidRDefault="00F2244C" w:rsidP="001324D3">
            <w:pPr>
              <w:widowControl w:val="0"/>
              <w:tabs>
                <w:tab w:val="left" w:pos="0"/>
                <w:tab w:val="right" w:pos="9498"/>
              </w:tabs>
              <w:rPr>
                <w:rFonts w:ascii="Times New Roman" w:hAnsi="Times New Roman" w:cs="Times New Roman"/>
                <w:noProof/>
                <w:sz w:val="20"/>
                <w:szCs w:val="20"/>
              </w:rPr>
            </w:pPr>
            <w:r w:rsidRPr="001E424B">
              <w:rPr>
                <w:rFonts w:ascii="Times New Roman" w:hAnsi="Times New Roman" w:cs="Times New Roman"/>
                <w:noProof/>
                <w:sz w:val="20"/>
                <w:szCs w:val="20"/>
              </w:rPr>
              <w:t>195274, Санкт-Петербург, ул. Демьяна Бедного, д.10, корп.5, литер А</w:t>
            </w:r>
          </w:p>
          <w:p w:rsidR="00F2244C" w:rsidRPr="001E424B" w:rsidRDefault="00F2244C" w:rsidP="001324D3">
            <w:pPr>
              <w:widowControl w:val="0"/>
              <w:tabs>
                <w:tab w:val="left" w:pos="0"/>
                <w:tab w:val="right" w:pos="9498"/>
              </w:tabs>
              <w:rPr>
                <w:rFonts w:ascii="Times New Roman" w:hAnsi="Times New Roman" w:cs="Times New Roman"/>
                <w:noProof/>
                <w:sz w:val="20"/>
                <w:szCs w:val="20"/>
              </w:rPr>
            </w:pPr>
            <w:r w:rsidRPr="001E424B">
              <w:rPr>
                <w:rFonts w:ascii="Times New Roman" w:hAnsi="Times New Roman" w:cs="Times New Roman"/>
                <w:noProof/>
                <w:sz w:val="20"/>
                <w:szCs w:val="20"/>
              </w:rPr>
              <w:t>559-90-78 Банковские реквизиты:</w:t>
            </w:r>
          </w:p>
          <w:p w:rsidR="00F2244C" w:rsidRPr="001E424B" w:rsidRDefault="00F2244C" w:rsidP="001324D3">
            <w:pPr>
              <w:widowControl w:val="0"/>
              <w:tabs>
                <w:tab w:val="left" w:pos="0"/>
                <w:tab w:val="right" w:pos="9498"/>
              </w:tabs>
              <w:rPr>
                <w:rFonts w:ascii="Times New Roman" w:hAnsi="Times New Roman" w:cs="Times New Roman"/>
                <w:noProof/>
                <w:sz w:val="20"/>
                <w:szCs w:val="20"/>
              </w:rPr>
            </w:pPr>
            <w:r w:rsidRPr="001E424B">
              <w:rPr>
                <w:rFonts w:ascii="Times New Roman" w:hAnsi="Times New Roman" w:cs="Times New Roman"/>
                <w:noProof/>
                <w:sz w:val="20"/>
                <w:szCs w:val="20"/>
              </w:rPr>
              <w:t>ИНН/КПП 7804051960/780401001</w:t>
            </w:r>
          </w:p>
          <w:p w:rsidR="00F2244C" w:rsidRPr="001E424B" w:rsidRDefault="00F2244C" w:rsidP="001324D3">
            <w:pPr>
              <w:widowControl w:val="0"/>
              <w:tabs>
                <w:tab w:val="left" w:pos="0"/>
                <w:tab w:val="right" w:pos="9498"/>
              </w:tabs>
              <w:rPr>
                <w:rFonts w:ascii="Times New Roman" w:hAnsi="Times New Roman" w:cs="Times New Roman"/>
                <w:noProof/>
                <w:sz w:val="20"/>
                <w:szCs w:val="20"/>
              </w:rPr>
            </w:pPr>
            <w:r w:rsidRPr="001E424B">
              <w:rPr>
                <w:rFonts w:ascii="Times New Roman" w:hAnsi="Times New Roman" w:cs="Times New Roman"/>
                <w:noProof/>
                <w:sz w:val="20"/>
                <w:szCs w:val="20"/>
              </w:rPr>
              <w:t xml:space="preserve">Банк плательщика (получателя): </w:t>
            </w:r>
          </w:p>
          <w:p w:rsidR="00F2244C" w:rsidRPr="001E424B" w:rsidRDefault="00F2244C" w:rsidP="001324D3">
            <w:pPr>
              <w:widowControl w:val="0"/>
              <w:tabs>
                <w:tab w:val="left" w:pos="0"/>
                <w:tab w:val="right" w:pos="9498"/>
              </w:tabs>
              <w:rPr>
                <w:rFonts w:ascii="Times New Roman" w:hAnsi="Times New Roman" w:cs="Times New Roman"/>
                <w:noProof/>
                <w:sz w:val="20"/>
                <w:szCs w:val="20"/>
              </w:rPr>
            </w:pPr>
            <w:r w:rsidRPr="001E424B">
              <w:rPr>
                <w:rFonts w:ascii="Times New Roman" w:hAnsi="Times New Roman" w:cs="Times New Roman"/>
                <w:noProof/>
                <w:sz w:val="20"/>
                <w:szCs w:val="20"/>
              </w:rPr>
              <w:t>ОКЦ №1 Северо-Западного ГУ Банка России // УФК по г. Санкт-Петербургу, г. Санкт-Петербург</w:t>
            </w:r>
          </w:p>
          <w:p w:rsidR="00F2244C" w:rsidRPr="001E424B" w:rsidRDefault="00F2244C" w:rsidP="001324D3">
            <w:pPr>
              <w:widowControl w:val="0"/>
              <w:tabs>
                <w:tab w:val="left" w:pos="0"/>
                <w:tab w:val="right" w:pos="9498"/>
              </w:tabs>
              <w:rPr>
                <w:rFonts w:ascii="Times New Roman" w:hAnsi="Times New Roman" w:cs="Times New Roman"/>
                <w:noProof/>
                <w:sz w:val="20"/>
                <w:szCs w:val="20"/>
              </w:rPr>
            </w:pPr>
            <w:r w:rsidRPr="001E424B">
              <w:rPr>
                <w:rFonts w:ascii="Times New Roman" w:hAnsi="Times New Roman" w:cs="Times New Roman"/>
                <w:noProof/>
                <w:sz w:val="20"/>
                <w:szCs w:val="20"/>
              </w:rPr>
              <w:lastRenderedPageBreak/>
              <w:t xml:space="preserve">БИК банк плательщика (получателя): </w:t>
            </w:r>
          </w:p>
          <w:p w:rsidR="00F2244C" w:rsidRPr="001E424B" w:rsidRDefault="00F2244C" w:rsidP="001324D3">
            <w:pPr>
              <w:widowControl w:val="0"/>
              <w:tabs>
                <w:tab w:val="left" w:pos="0"/>
                <w:tab w:val="right" w:pos="9498"/>
              </w:tabs>
              <w:rPr>
                <w:rFonts w:ascii="Times New Roman" w:hAnsi="Times New Roman" w:cs="Times New Roman"/>
                <w:noProof/>
                <w:sz w:val="20"/>
                <w:szCs w:val="20"/>
              </w:rPr>
            </w:pPr>
            <w:r w:rsidRPr="001E424B">
              <w:rPr>
                <w:rFonts w:ascii="Times New Roman" w:hAnsi="Times New Roman" w:cs="Times New Roman"/>
                <w:noProof/>
                <w:sz w:val="20"/>
                <w:szCs w:val="20"/>
              </w:rPr>
              <w:t>014030106</w:t>
            </w:r>
          </w:p>
          <w:p w:rsidR="00F2244C" w:rsidRPr="001E424B" w:rsidRDefault="00F2244C" w:rsidP="001324D3">
            <w:pPr>
              <w:widowControl w:val="0"/>
              <w:tabs>
                <w:tab w:val="left" w:pos="0"/>
                <w:tab w:val="right" w:pos="9498"/>
              </w:tabs>
              <w:rPr>
                <w:rFonts w:ascii="Times New Roman" w:hAnsi="Times New Roman" w:cs="Times New Roman"/>
                <w:noProof/>
                <w:sz w:val="20"/>
                <w:szCs w:val="20"/>
              </w:rPr>
            </w:pPr>
            <w:r w:rsidRPr="001E424B">
              <w:rPr>
                <w:rFonts w:ascii="Times New Roman" w:hAnsi="Times New Roman" w:cs="Times New Roman"/>
                <w:noProof/>
                <w:sz w:val="20"/>
                <w:szCs w:val="20"/>
              </w:rPr>
              <w:t>Номер счета банка плательщика (получателя):</w:t>
            </w:r>
          </w:p>
          <w:p w:rsidR="00F2244C" w:rsidRPr="001E424B" w:rsidRDefault="00F2244C" w:rsidP="001324D3">
            <w:pPr>
              <w:widowControl w:val="0"/>
              <w:tabs>
                <w:tab w:val="left" w:pos="0"/>
                <w:tab w:val="right" w:pos="9498"/>
              </w:tabs>
              <w:rPr>
                <w:rFonts w:ascii="Times New Roman" w:hAnsi="Times New Roman" w:cs="Times New Roman"/>
                <w:noProof/>
                <w:sz w:val="20"/>
                <w:szCs w:val="20"/>
              </w:rPr>
            </w:pPr>
            <w:r w:rsidRPr="001E424B">
              <w:rPr>
                <w:rFonts w:ascii="Times New Roman" w:hAnsi="Times New Roman" w:cs="Times New Roman"/>
                <w:noProof/>
                <w:sz w:val="20"/>
                <w:szCs w:val="20"/>
              </w:rPr>
              <w:t>40102810945370000005</w:t>
            </w:r>
          </w:p>
          <w:p w:rsidR="00F2244C" w:rsidRPr="001E424B" w:rsidRDefault="00F2244C" w:rsidP="001324D3">
            <w:pPr>
              <w:widowControl w:val="0"/>
              <w:tabs>
                <w:tab w:val="left" w:pos="0"/>
                <w:tab w:val="right" w:pos="9498"/>
              </w:tabs>
              <w:rPr>
                <w:rFonts w:ascii="Times New Roman" w:hAnsi="Times New Roman" w:cs="Times New Roman"/>
                <w:noProof/>
                <w:sz w:val="20"/>
                <w:szCs w:val="20"/>
              </w:rPr>
            </w:pPr>
            <w:r w:rsidRPr="001E424B">
              <w:rPr>
                <w:rFonts w:ascii="Times New Roman" w:hAnsi="Times New Roman" w:cs="Times New Roman"/>
                <w:noProof/>
                <w:sz w:val="20"/>
                <w:szCs w:val="20"/>
              </w:rPr>
              <w:t>Номер казначейского счета плательщика (получателя):</w:t>
            </w:r>
          </w:p>
          <w:p w:rsidR="00F2244C" w:rsidRPr="001E424B" w:rsidRDefault="00F2244C" w:rsidP="001324D3">
            <w:pPr>
              <w:widowControl w:val="0"/>
              <w:tabs>
                <w:tab w:val="left" w:pos="0"/>
                <w:tab w:val="right" w:pos="9498"/>
              </w:tabs>
              <w:rPr>
                <w:rFonts w:ascii="Times New Roman" w:hAnsi="Times New Roman" w:cs="Times New Roman"/>
                <w:noProof/>
                <w:sz w:val="20"/>
                <w:szCs w:val="20"/>
              </w:rPr>
            </w:pPr>
            <w:r w:rsidRPr="001E424B">
              <w:rPr>
                <w:rFonts w:ascii="Times New Roman" w:hAnsi="Times New Roman" w:cs="Times New Roman"/>
                <w:noProof/>
                <w:sz w:val="20"/>
                <w:szCs w:val="20"/>
              </w:rPr>
              <w:t>03224643400000007200</w:t>
            </w:r>
          </w:p>
          <w:p w:rsidR="00F2244C" w:rsidRPr="001E424B" w:rsidRDefault="00F2244C" w:rsidP="001324D3">
            <w:pPr>
              <w:widowControl w:val="0"/>
              <w:tabs>
                <w:tab w:val="left" w:pos="0"/>
                <w:tab w:val="right" w:pos="9498"/>
              </w:tabs>
              <w:rPr>
                <w:rFonts w:ascii="Times New Roman" w:hAnsi="Times New Roman" w:cs="Times New Roman"/>
                <w:noProof/>
                <w:sz w:val="20"/>
                <w:szCs w:val="20"/>
              </w:rPr>
            </w:pPr>
            <w:r w:rsidRPr="001E424B">
              <w:rPr>
                <w:rFonts w:ascii="Times New Roman" w:hAnsi="Times New Roman" w:cs="Times New Roman"/>
                <w:noProof/>
                <w:sz w:val="20"/>
                <w:szCs w:val="20"/>
              </w:rPr>
              <w:t xml:space="preserve">Заведующий </w:t>
            </w:r>
          </w:p>
          <w:p w:rsidR="00F2244C" w:rsidRPr="001E424B" w:rsidRDefault="00F2244C" w:rsidP="000E2D9A">
            <w:pPr>
              <w:widowControl w:val="0"/>
              <w:tabs>
                <w:tab w:val="left" w:pos="0"/>
                <w:tab w:val="right" w:pos="9498"/>
              </w:tabs>
              <w:rPr>
                <w:rFonts w:ascii="Times New Roman" w:hAnsi="Times New Roman" w:cs="Times New Roman"/>
                <w:sz w:val="20"/>
                <w:szCs w:val="20"/>
              </w:rPr>
            </w:pPr>
            <w:r w:rsidRPr="001E424B">
              <w:rPr>
                <w:rFonts w:ascii="Times New Roman" w:hAnsi="Times New Roman" w:cs="Times New Roman"/>
                <w:noProof/>
                <w:sz w:val="20"/>
                <w:szCs w:val="20"/>
              </w:rPr>
              <w:t>_______________ /Шуравина Е.Е./</w:t>
            </w:r>
          </w:p>
          <w:p w:rsidR="00F2244C" w:rsidRPr="001E424B" w:rsidRDefault="00F2244C" w:rsidP="000E2D9A">
            <w:pPr>
              <w:widowControl w:val="0"/>
              <w:tabs>
                <w:tab w:val="left" w:pos="0"/>
                <w:tab w:val="right" w:pos="9498"/>
              </w:tabs>
              <w:rPr>
                <w:rFonts w:ascii="Times New Roman" w:hAnsi="Times New Roman" w:cs="Times New Roman"/>
                <w:b/>
                <w:sz w:val="20"/>
                <w:lang w:eastAsia="ru-RU"/>
              </w:rPr>
            </w:pPr>
            <w:r w:rsidRPr="001E424B">
              <w:rPr>
                <w:rFonts w:ascii="Times New Roman" w:hAnsi="Times New Roman" w:cs="Times New Roman"/>
                <w:sz w:val="20"/>
                <w:szCs w:val="20"/>
              </w:rPr>
              <w:t>Подписано ЭП</w:t>
            </w:r>
          </w:p>
        </w:tc>
        <w:tc>
          <w:tcPr>
            <w:tcW w:w="4678" w:type="dxa"/>
          </w:tcPr>
          <w:p w:rsidR="00F2244C" w:rsidRPr="001E424B" w:rsidRDefault="00F2244C" w:rsidP="00CF688A">
            <w:pPr>
              <w:widowControl w:val="0"/>
              <w:tabs>
                <w:tab w:val="left" w:pos="426"/>
                <w:tab w:val="num" w:pos="927"/>
              </w:tabs>
              <w:ind w:firstLine="709"/>
              <w:rPr>
                <w:rFonts w:ascii="Times New Roman" w:hAnsi="Times New Roman" w:cs="Times New Roman"/>
                <w:b/>
                <w:sz w:val="20"/>
                <w:szCs w:val="20"/>
              </w:rPr>
            </w:pPr>
            <w:r w:rsidRPr="001E424B">
              <w:rPr>
                <w:rFonts w:ascii="Times New Roman" w:hAnsi="Times New Roman" w:cs="Times New Roman"/>
                <w:b/>
                <w:sz w:val="20"/>
                <w:szCs w:val="20"/>
              </w:rPr>
              <w:lastRenderedPageBreak/>
              <w:t>ПОСТАВЩИК:</w:t>
            </w:r>
          </w:p>
          <w:p w:rsidR="00F2244C" w:rsidRPr="001E424B" w:rsidRDefault="00F2244C" w:rsidP="00CF688A">
            <w:pPr>
              <w:widowControl w:val="0"/>
              <w:tabs>
                <w:tab w:val="left" w:pos="426"/>
                <w:tab w:val="num" w:pos="927"/>
              </w:tabs>
              <w:ind w:firstLine="709"/>
              <w:rPr>
                <w:rFonts w:ascii="Times New Roman" w:hAnsi="Times New Roman" w:cs="Times New Roman"/>
                <w:i/>
                <w:sz w:val="20"/>
                <w:szCs w:val="20"/>
              </w:rPr>
            </w:pPr>
          </w:p>
          <w:p w:rsidR="00F2244C" w:rsidRPr="001E424B" w:rsidRDefault="00F2244C" w:rsidP="00CF688A">
            <w:pPr>
              <w:widowControl w:val="0"/>
              <w:tabs>
                <w:tab w:val="left" w:pos="426"/>
                <w:tab w:val="num" w:pos="927"/>
              </w:tabs>
              <w:ind w:firstLine="709"/>
              <w:rPr>
                <w:rFonts w:ascii="Times New Roman" w:hAnsi="Times New Roman" w:cs="Times New Roman"/>
                <w:i/>
                <w:sz w:val="20"/>
                <w:szCs w:val="20"/>
              </w:rPr>
            </w:pPr>
            <w:r w:rsidRPr="001E424B">
              <w:rPr>
                <w:rFonts w:ascii="Times New Roman" w:hAnsi="Times New Roman" w:cs="Times New Roman"/>
                <w:i/>
                <w:sz w:val="20"/>
                <w:szCs w:val="20"/>
              </w:rPr>
              <w:t>(указать наименование)</w:t>
            </w:r>
          </w:p>
          <w:p w:rsidR="00F2244C" w:rsidRPr="001E424B" w:rsidRDefault="00F2244C" w:rsidP="00CF688A">
            <w:pPr>
              <w:widowControl w:val="0"/>
              <w:tabs>
                <w:tab w:val="left" w:pos="426"/>
                <w:tab w:val="num" w:pos="927"/>
              </w:tabs>
              <w:ind w:firstLine="709"/>
              <w:rPr>
                <w:rFonts w:ascii="Times New Roman" w:hAnsi="Times New Roman" w:cs="Times New Roman"/>
                <w:b/>
                <w:sz w:val="20"/>
                <w:szCs w:val="20"/>
              </w:rPr>
            </w:pPr>
          </w:p>
          <w:p w:rsidR="00F2244C" w:rsidRPr="001E424B" w:rsidRDefault="00F2244C" w:rsidP="00CF688A">
            <w:pPr>
              <w:widowControl w:val="0"/>
              <w:ind w:firstLine="709"/>
              <w:rPr>
                <w:rFonts w:ascii="Times New Roman" w:hAnsi="Times New Roman" w:cs="Times New Roman"/>
                <w:i/>
                <w:sz w:val="20"/>
                <w:szCs w:val="20"/>
              </w:rPr>
            </w:pPr>
            <w:r w:rsidRPr="001E424B">
              <w:rPr>
                <w:rFonts w:ascii="Times New Roman" w:hAnsi="Times New Roman" w:cs="Times New Roman"/>
                <w:i/>
                <w:sz w:val="20"/>
                <w:szCs w:val="20"/>
              </w:rPr>
              <w:t xml:space="preserve">(указать необходимые реквизиты) </w:t>
            </w:r>
          </w:p>
          <w:p w:rsidR="00F2244C" w:rsidRPr="001E424B" w:rsidRDefault="00F2244C" w:rsidP="00CF688A">
            <w:pPr>
              <w:widowControl w:val="0"/>
              <w:tabs>
                <w:tab w:val="left" w:pos="426"/>
                <w:tab w:val="num" w:pos="927"/>
              </w:tabs>
              <w:ind w:firstLine="709"/>
              <w:rPr>
                <w:rFonts w:ascii="Times New Roman" w:hAnsi="Times New Roman" w:cs="Times New Roman"/>
                <w:b/>
                <w:sz w:val="20"/>
                <w:szCs w:val="20"/>
              </w:rPr>
            </w:pPr>
          </w:p>
          <w:p w:rsidR="00F2244C" w:rsidRPr="001E424B" w:rsidRDefault="00F2244C" w:rsidP="00CF688A">
            <w:pPr>
              <w:pStyle w:val="2"/>
              <w:widowControl w:val="0"/>
              <w:tabs>
                <w:tab w:val="left" w:pos="8418"/>
              </w:tabs>
              <w:ind w:firstLine="709"/>
              <w:rPr>
                <w:sz w:val="20"/>
                <w:szCs w:val="20"/>
                <w:lang w:eastAsia="en-US"/>
              </w:rPr>
            </w:pPr>
          </w:p>
        </w:tc>
      </w:tr>
    </w:tbl>
    <w:p w:rsidR="00F2244C" w:rsidRPr="001E424B" w:rsidRDefault="00F2244C" w:rsidP="00CF688A">
      <w:pPr>
        <w:widowControl w:val="0"/>
        <w:tabs>
          <w:tab w:val="center" w:pos="4890"/>
          <w:tab w:val="left" w:pos="6934"/>
        </w:tabs>
        <w:jc w:val="right"/>
        <w:rPr>
          <w:rFonts w:ascii="Times New Roman" w:hAnsi="Times New Roman" w:cs="Times New Roman"/>
          <w:bCs/>
          <w:sz w:val="20"/>
          <w:szCs w:val="20"/>
        </w:rPr>
      </w:pPr>
    </w:p>
    <w:p w:rsidR="00F2244C" w:rsidRPr="001E424B" w:rsidRDefault="00F2244C" w:rsidP="00CF688A">
      <w:pPr>
        <w:widowControl w:val="0"/>
        <w:rPr>
          <w:rFonts w:ascii="Times New Roman" w:hAnsi="Times New Roman" w:cs="Times New Roman"/>
          <w:sz w:val="20"/>
          <w:szCs w:val="20"/>
        </w:rPr>
      </w:pPr>
    </w:p>
    <w:p w:rsidR="00F2244C" w:rsidRPr="001E424B" w:rsidRDefault="00F2244C" w:rsidP="000E2D9A">
      <w:pPr>
        <w:jc w:val="both"/>
        <w:rPr>
          <w:rFonts w:ascii="Times New Roman" w:hAnsi="Times New Roman" w:cs="Times New Roman"/>
          <w:sz w:val="20"/>
          <w:szCs w:val="20"/>
        </w:rPr>
      </w:pPr>
    </w:p>
    <w:p w:rsidR="00F2244C" w:rsidRPr="001E424B" w:rsidRDefault="00F2244C" w:rsidP="000E2D9A">
      <w:pPr>
        <w:jc w:val="both"/>
        <w:rPr>
          <w:rFonts w:ascii="Times New Roman" w:hAnsi="Times New Roman" w:cs="Times New Roman"/>
          <w:sz w:val="20"/>
          <w:szCs w:val="20"/>
        </w:rPr>
        <w:sectPr w:rsidR="00F2244C" w:rsidRPr="001E424B" w:rsidSect="00F2244C">
          <w:pgSz w:w="11906" w:h="16838"/>
          <w:pgMar w:top="1134" w:right="567" w:bottom="1134" w:left="1134" w:header="709" w:footer="709" w:gutter="0"/>
          <w:pgNumType w:start="1"/>
          <w:cols w:space="708"/>
          <w:docGrid w:linePitch="360"/>
        </w:sectPr>
      </w:pPr>
    </w:p>
    <w:p w:rsidR="00F2244C" w:rsidRPr="001E424B" w:rsidRDefault="00F2244C" w:rsidP="000E2D9A">
      <w:pPr>
        <w:jc w:val="both"/>
        <w:rPr>
          <w:rFonts w:ascii="Times New Roman" w:hAnsi="Times New Roman" w:cs="Times New Roman"/>
          <w:sz w:val="20"/>
          <w:szCs w:val="20"/>
        </w:rPr>
      </w:pPr>
    </w:p>
    <w:p w:rsidR="00F2244C" w:rsidRPr="001E424B" w:rsidRDefault="00F2244C" w:rsidP="000E2D9A">
      <w:pPr>
        <w:jc w:val="both"/>
        <w:rPr>
          <w:rFonts w:ascii="Times New Roman" w:hAnsi="Times New Roman" w:cs="Times New Roman"/>
          <w:sz w:val="20"/>
          <w:szCs w:val="20"/>
        </w:rPr>
      </w:pPr>
    </w:p>
    <w:p w:rsidR="00F2244C" w:rsidRPr="001E424B" w:rsidRDefault="00F2244C" w:rsidP="008A383B">
      <w:pPr>
        <w:widowControl w:val="0"/>
        <w:jc w:val="right"/>
        <w:outlineLvl w:val="1"/>
        <w:rPr>
          <w:rFonts w:ascii="Times New Roman" w:hAnsi="Times New Roman" w:cs="Times New Roman"/>
          <w:b/>
          <w:sz w:val="20"/>
          <w:szCs w:val="20"/>
        </w:rPr>
      </w:pPr>
      <w:r w:rsidRPr="001E424B">
        <w:rPr>
          <w:rFonts w:ascii="Times New Roman" w:hAnsi="Times New Roman" w:cs="Times New Roman"/>
          <w:b/>
          <w:sz w:val="20"/>
          <w:szCs w:val="20"/>
        </w:rPr>
        <w:t>Приложение № 1</w:t>
      </w:r>
    </w:p>
    <w:p w:rsidR="00F2244C" w:rsidRPr="001E424B" w:rsidRDefault="00F2244C" w:rsidP="00F44D5C">
      <w:pPr>
        <w:widowControl w:val="0"/>
        <w:jc w:val="right"/>
        <w:rPr>
          <w:rFonts w:ascii="Times New Roman" w:hAnsi="Times New Roman" w:cs="Times New Roman"/>
          <w:sz w:val="20"/>
          <w:szCs w:val="20"/>
        </w:rPr>
      </w:pPr>
      <w:r w:rsidRPr="001E424B">
        <w:rPr>
          <w:rFonts w:ascii="Times New Roman" w:hAnsi="Times New Roman" w:cs="Times New Roman"/>
          <w:sz w:val="20"/>
          <w:szCs w:val="20"/>
        </w:rPr>
        <w:t>к гражданско-правовому договору</w:t>
      </w:r>
    </w:p>
    <w:p w:rsidR="00F2244C" w:rsidRPr="001E424B" w:rsidRDefault="00F2244C" w:rsidP="00F44D5C">
      <w:pPr>
        <w:widowControl w:val="0"/>
        <w:jc w:val="right"/>
        <w:rPr>
          <w:rFonts w:ascii="Times New Roman" w:hAnsi="Times New Roman" w:cs="Times New Roman"/>
          <w:sz w:val="20"/>
          <w:szCs w:val="20"/>
        </w:rPr>
      </w:pPr>
      <w:r w:rsidRPr="001E424B">
        <w:rPr>
          <w:rFonts w:ascii="Times New Roman" w:hAnsi="Times New Roman" w:cs="Times New Roman"/>
          <w:sz w:val="20"/>
          <w:szCs w:val="20"/>
        </w:rPr>
        <w:t>от ___________ № _____________</w:t>
      </w:r>
    </w:p>
    <w:p w:rsidR="00F2244C" w:rsidRPr="001E424B" w:rsidRDefault="00F2244C" w:rsidP="00F44D5C">
      <w:pPr>
        <w:widowControl w:val="0"/>
        <w:jc w:val="right"/>
        <w:rPr>
          <w:rFonts w:ascii="Times New Roman" w:hAnsi="Times New Roman" w:cs="Times New Roman"/>
          <w:sz w:val="20"/>
          <w:szCs w:val="20"/>
        </w:rPr>
      </w:pPr>
    </w:p>
    <w:p w:rsidR="00F2244C" w:rsidRPr="001E424B" w:rsidRDefault="00F2244C" w:rsidP="00F44D5C">
      <w:pPr>
        <w:widowControl w:val="0"/>
        <w:rPr>
          <w:rFonts w:ascii="Times New Roman" w:hAnsi="Times New Roman" w:cs="Times New Roman"/>
          <w:sz w:val="20"/>
          <w:szCs w:val="20"/>
        </w:rPr>
      </w:pPr>
    </w:p>
    <w:p w:rsidR="00F2244C" w:rsidRPr="001E424B" w:rsidRDefault="00F2244C" w:rsidP="00F44D5C">
      <w:pPr>
        <w:widowControl w:val="0"/>
        <w:jc w:val="center"/>
        <w:rPr>
          <w:rFonts w:ascii="Times New Roman" w:hAnsi="Times New Roman" w:cs="Times New Roman"/>
          <w:b/>
          <w:sz w:val="20"/>
          <w:szCs w:val="20"/>
        </w:rPr>
      </w:pPr>
      <w:r w:rsidRPr="001E424B">
        <w:rPr>
          <w:rFonts w:ascii="Times New Roman" w:hAnsi="Times New Roman" w:cs="Times New Roman"/>
          <w:b/>
          <w:sz w:val="20"/>
          <w:szCs w:val="20"/>
        </w:rPr>
        <w:t>СПЕЦИФИКАЦИЯ</w:t>
      </w:r>
    </w:p>
    <w:p w:rsidR="00F2244C" w:rsidRPr="001E424B" w:rsidRDefault="00F2244C" w:rsidP="00F44D5C">
      <w:pPr>
        <w:widowControl w:val="0"/>
        <w:rPr>
          <w:rFonts w:ascii="Times New Roman" w:hAnsi="Times New Roman" w:cs="Times New Roman"/>
          <w:sz w:val="20"/>
          <w:szCs w:val="20"/>
        </w:rPr>
      </w:pPr>
    </w:p>
    <w:p w:rsidR="00F2244C" w:rsidRPr="001E424B" w:rsidRDefault="00F2244C" w:rsidP="00F44D5C">
      <w:pPr>
        <w:widowControl w:val="0"/>
        <w:rPr>
          <w:rFonts w:ascii="Times New Roman" w:hAnsi="Times New Roman" w:cs="Times New Roman"/>
          <w:sz w:val="20"/>
          <w:szCs w:val="20"/>
        </w:rPr>
      </w:pPr>
    </w:p>
    <w:p w:rsidR="00F2244C" w:rsidRPr="001E424B" w:rsidRDefault="00F2244C" w:rsidP="00CF688A">
      <w:pPr>
        <w:widowControl w:val="0"/>
        <w:rPr>
          <w:rFonts w:ascii="Times New Roman" w:hAnsi="Times New Roman" w:cs="Times New Roman"/>
          <w:sz w:val="20"/>
          <w:szCs w:val="20"/>
        </w:rPr>
        <w:sectPr w:rsidR="00F2244C" w:rsidRPr="001E424B" w:rsidSect="000E2D9A">
          <w:pgSz w:w="16838" w:h="11906" w:orient="landscape"/>
          <w:pgMar w:top="1134" w:right="1134" w:bottom="567" w:left="1134" w:header="709" w:footer="709" w:gutter="0"/>
          <w:cols w:space="708"/>
          <w:docGrid w:linePitch="360"/>
        </w:sectPr>
      </w:pPr>
    </w:p>
    <w:bookmarkEnd w:id="0"/>
    <w:p w:rsidR="00F2244C" w:rsidRPr="001E424B" w:rsidRDefault="00F2244C" w:rsidP="00CF688A">
      <w:pPr>
        <w:widowControl w:val="0"/>
        <w:rPr>
          <w:rFonts w:ascii="Times New Roman" w:hAnsi="Times New Roman" w:cs="Times New Roman"/>
          <w:sz w:val="20"/>
          <w:szCs w:val="20"/>
        </w:rPr>
      </w:pPr>
    </w:p>
    <w:sectPr w:rsidR="00F2244C" w:rsidRPr="001E424B" w:rsidSect="00F2244C">
      <w:type w:val="continuous"/>
      <w:pgSz w:w="16838" w:h="11906" w:orient="landscape"/>
      <w:pgMar w:top="1134" w:right="1134" w:bottom="567"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27779" w16cex:dateUtc="2024-04-11T11:51:00Z"/>
  <w16cex:commentExtensible w16cex:durableId="29C27793" w16cex:dateUtc="2024-04-11T11:52:00Z"/>
  <w16cex:commentExtensible w16cex:durableId="29C130E8" w16cex:dateUtc="2024-04-10T12:38:00Z"/>
  <w16cex:commentExtensible w16cex:durableId="29C130FB" w16cex:dateUtc="2024-04-10T12:38:00Z"/>
  <w16cex:commentExtensible w16cex:durableId="29C1310B" w16cex:dateUtc="2024-04-10T12:38:00Z"/>
  <w16cex:commentExtensible w16cex:durableId="29C13118" w16cex:dateUtc="2024-04-10T12:39:00Z"/>
  <w16cex:commentExtensible w16cex:durableId="29C13120" w16cex:dateUtc="2024-04-10T12:39:00Z"/>
  <w16cex:commentExtensible w16cex:durableId="29C13126" w16cex:dateUtc="2024-04-10T12:39:00Z"/>
  <w16cex:commentExtensible w16cex:durableId="29C13136" w16cex:dateUtc="2024-04-10T12:39:00Z"/>
  <w16cex:commentExtensible w16cex:durableId="29C1314F" w16cex:dateUtc="2024-04-10T12:39:00Z"/>
  <w16cex:commentExtensible w16cex:durableId="2A37C464" w16cex:dateUtc="2024-07-09T11:15:00Z"/>
  <w16cex:commentExtensible w16cex:durableId="29C13162" w16cex:dateUtc="2024-04-10T12:40:00Z"/>
  <w16cex:commentExtensible w16cex:durableId="29C13186" w16cex:dateUtc="2024-04-10T12:4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D6FA688" w16cid:durableId="29C27779"/>
  <w16cid:commentId w16cid:paraId="42C704EE" w16cid:durableId="29C27793"/>
  <w16cid:commentId w16cid:paraId="5A721ED8" w16cid:durableId="29C130E8"/>
  <w16cid:commentId w16cid:paraId="5B7E9124" w16cid:durableId="29C130FB"/>
  <w16cid:commentId w16cid:paraId="30E10457" w16cid:durableId="29C1310B"/>
  <w16cid:commentId w16cid:paraId="508B5868" w16cid:durableId="29C13118"/>
  <w16cid:commentId w16cid:paraId="5F375DD7" w16cid:durableId="29C13120"/>
  <w16cid:commentId w16cid:paraId="33E2BE7D" w16cid:durableId="29C13126"/>
  <w16cid:commentId w16cid:paraId="51AFD3AF" w16cid:durableId="29C13136"/>
  <w16cid:commentId w16cid:paraId="044DAE09" w16cid:durableId="29C1314F"/>
  <w16cid:commentId w16cid:paraId="0364FAD1" w16cid:durableId="2A37C464"/>
  <w16cid:commentId w16cid:paraId="77C1BB38" w16cid:durableId="29C13162"/>
  <w16cid:commentId w16cid:paraId="0CE7D3EA" w16cid:durableId="29C1318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36F3A" w:rsidRDefault="00336F3A" w:rsidP="009107A5">
      <w:r>
        <w:separator/>
      </w:r>
    </w:p>
  </w:endnote>
  <w:endnote w:type="continuationSeparator" w:id="0">
    <w:p w:rsidR="00336F3A" w:rsidRDefault="00336F3A"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36F3A" w:rsidRDefault="00336F3A" w:rsidP="009107A5">
      <w:r>
        <w:separator/>
      </w:r>
    </w:p>
  </w:footnote>
  <w:footnote w:type="continuationSeparator" w:id="0">
    <w:p w:rsidR="00336F3A" w:rsidRDefault="00336F3A" w:rsidP="009107A5">
      <w:r>
        <w:continuationSeparator/>
      </w:r>
    </w:p>
  </w:footnote>
  <w:footnote w:id="1">
    <w:p w:rsidR="00F2244C" w:rsidRPr="00781656" w:rsidRDefault="00F2244C" w:rsidP="00E16618">
      <w:pPr>
        <w:pStyle w:val="a5"/>
      </w:pPr>
      <w:r w:rsidRPr="00A06A23">
        <w:rPr>
          <w:rStyle w:val="ae"/>
          <w:sz w:val="16"/>
        </w:rPr>
        <w:footnoteRef/>
      </w:r>
      <w:r w:rsidRPr="00A06A23">
        <w:rPr>
          <w:sz w:val="16"/>
        </w:rPr>
        <w:t xml:space="preserve"> Здесь, а также по тексту, документ, в случае его упоминания, предоставляется согласно п. 2.4.5 контракта.</w:t>
      </w:r>
    </w:p>
  </w:footnote>
  <w:footnote w:id="2">
    <w:p w:rsidR="00F2244C" w:rsidRPr="00781656" w:rsidRDefault="00F2244C" w:rsidP="0003732A">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rsidR="00F2244C" w:rsidRPr="002D61C9" w:rsidRDefault="00F2244C" w:rsidP="00DE0817">
      <w:pPr>
        <w:pStyle w:val="a5"/>
        <w:jc w:val="both"/>
        <w:rPr>
          <w:sz w:val="16"/>
          <w:szCs w:val="16"/>
        </w:rPr>
      </w:pPr>
      <w:r w:rsidRPr="002D61C9">
        <w:rPr>
          <w:rStyle w:val="ae"/>
          <w:sz w:val="16"/>
          <w:szCs w:val="16"/>
        </w:rPr>
        <w:footnoteRef/>
      </w:r>
      <w:r w:rsidRPr="002D61C9">
        <w:rPr>
          <w:sz w:val="16"/>
          <w:szCs w:val="16"/>
        </w:rPr>
        <w:t xml:space="preserve"> Прим.: </w:t>
      </w:r>
    </w:p>
    <w:p w:rsidR="00F2244C" w:rsidRPr="002D61C9" w:rsidRDefault="00F2244C" w:rsidP="00DE0817">
      <w:pPr>
        <w:pStyle w:val="a5"/>
        <w:jc w:val="both"/>
        <w:rPr>
          <w:sz w:val="16"/>
          <w:szCs w:val="16"/>
        </w:rPr>
      </w:pPr>
      <w:r w:rsidRPr="002D61C9">
        <w:rPr>
          <w:sz w:val="16"/>
          <w:szCs w:val="16"/>
        </w:rPr>
        <w:t>- п. 3 ст. 39 Федерального закона от 30.03.1999 N 52-ФЗ "О санитарно-эпидемиологическом благополучии населения";</w:t>
      </w:r>
    </w:p>
    <w:p w:rsidR="00F2244C" w:rsidRPr="002D61C9" w:rsidRDefault="00F2244C" w:rsidP="00DE0817">
      <w:pPr>
        <w:pStyle w:val="a5"/>
        <w:jc w:val="both"/>
        <w:rPr>
          <w:sz w:val="16"/>
          <w:szCs w:val="16"/>
        </w:rPr>
      </w:pPr>
      <w:r w:rsidRPr="002D61C9">
        <w:rPr>
          <w:sz w:val="16"/>
          <w:szCs w:val="16"/>
        </w:rPr>
        <w:t>- абзац 5 п. 2.11.1 Санитарных правил 2.4.3648-20 "Санитарно-эпидемиологические требования к организациям воспитания и обучения, отдыха и оздоровления детей и молодежи" (утв. постановлением Главного государственного санитарного врача РФ от 28.09.2020 N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w:t>
      </w:r>
    </w:p>
    <w:p w:rsidR="00F2244C" w:rsidRPr="002D61C9" w:rsidRDefault="00F2244C" w:rsidP="00DE0817">
      <w:pPr>
        <w:pStyle w:val="a5"/>
        <w:jc w:val="both"/>
        <w:rPr>
          <w:sz w:val="16"/>
          <w:szCs w:val="16"/>
        </w:rPr>
      </w:pPr>
      <w:r w:rsidRPr="002D61C9">
        <w:rPr>
          <w:sz w:val="16"/>
          <w:szCs w:val="16"/>
        </w:rPr>
        <w:t>- таблица 6.17 Санитарных правил и норм 1.2.3685-21 "Гигиенические нормативы и требования к обеспечению безопасности и (или) безвредности для человека факторов среды обитания" (утв. постановлением Главного государственного санитарного врача РФ от 28.01.2021 N 2 "Об утверждении санитарных правил и норм СанПиН 1.2.3685-21 "Гигиенические нормативы и требования к обеспечению безопасности и (или) безвредности для человека факторов среды обитания");</w:t>
      </w:r>
    </w:p>
    <w:p w:rsidR="00F2244C" w:rsidRDefault="00F2244C" w:rsidP="00DE0817">
      <w:pPr>
        <w:pStyle w:val="a5"/>
      </w:pPr>
      <w:r w:rsidRPr="002D61C9">
        <w:rPr>
          <w:sz w:val="16"/>
          <w:szCs w:val="16"/>
        </w:rPr>
        <w:t>- п. 8 приложение № 36 СанПиН 3.3686-21 "Санитарно-эпидемиологические требования по профилактике инфекционных болезней" (утв. постановлением Главного государственного санитарного врача РФ от 28.01.2021 N 4 "Об утверждении санитарных правил и норм СанПиН 3.3686-21 "Санитарно-эпидемиологические требования по профилактике инфекционных болезней").</w:t>
      </w:r>
    </w:p>
  </w:footnote>
  <w:footnote w:id="4">
    <w:p w:rsidR="00F2244C" w:rsidRPr="00297683" w:rsidRDefault="00F2244C" w:rsidP="002701B9">
      <w:pPr>
        <w:pStyle w:val="a5"/>
        <w:jc w:val="both"/>
        <w:rPr>
          <w:sz w:val="16"/>
          <w:szCs w:val="16"/>
        </w:rPr>
      </w:pPr>
      <w:r w:rsidRPr="00411D14">
        <w:rPr>
          <w:rStyle w:val="ae"/>
          <w:sz w:val="16"/>
          <w:szCs w:val="16"/>
        </w:rPr>
        <w:footnoteRef/>
      </w:r>
      <w:r w:rsidRPr="00411D14">
        <w:rPr>
          <w:sz w:val="16"/>
          <w:szCs w:val="16"/>
        </w:rPr>
        <w:t xml:space="preserve"> Прим.: ст. 38 Федерального закона от 21.11.2011 N 323-ФЗ "Об основах охраны здоровья граждан в Российской Федерации", постановление Правительства РФ от 30.11.2024 N 1684 "Об утверждении Правил государственной регистрации медицинских изделий".</w:t>
      </w:r>
    </w:p>
  </w:footnote>
  <w:footnote w:id="5">
    <w:p w:rsidR="00F2244C" w:rsidRPr="003A3356" w:rsidRDefault="00F2244C" w:rsidP="002701B9">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6">
    <w:p w:rsidR="00F2244C" w:rsidRPr="006F2E9D" w:rsidRDefault="00F2244C" w:rsidP="00C90371">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p w:rsidR="00F2244C" w:rsidRPr="006F2E9D" w:rsidRDefault="00F2244C" w:rsidP="00C90371">
      <w:pPr>
        <w:pStyle w:val="a5"/>
        <w:rPr>
          <w:sz w:val="16"/>
        </w:rPr>
      </w:pPr>
    </w:p>
  </w:footnote>
  <w:footnote w:id="7">
    <w:p w:rsidR="00F2244C" w:rsidRPr="00F749AC" w:rsidRDefault="00F2244C" w:rsidP="003B4783">
      <w:pPr>
        <w:pStyle w:val="a5"/>
        <w:jc w:val="both"/>
      </w:pPr>
      <w:r w:rsidRPr="005C4F24">
        <w:rPr>
          <w:rStyle w:val="ae"/>
        </w:rPr>
        <w:footnoteRef/>
      </w:r>
      <w:r w:rsidRPr="005C4F24">
        <w:t xml:space="preserve"> </w:t>
      </w:r>
      <w:r w:rsidRPr="005C4F24">
        <w:rPr>
          <w:sz w:val="16"/>
        </w:rPr>
        <w:t xml:space="preserve">Прим.: постановление Правительства РФ от 1 июля 2021 г. N 1108 "Об утверждении Положения о национальной системе </w:t>
      </w:r>
      <w:proofErr w:type="spellStart"/>
      <w:r w:rsidRPr="005C4F24">
        <w:rPr>
          <w:sz w:val="16"/>
        </w:rPr>
        <w:t>прослеживаемости</w:t>
      </w:r>
      <w:proofErr w:type="spellEnd"/>
      <w:r w:rsidRPr="005C4F24">
        <w:rPr>
          <w:sz w:val="16"/>
        </w:rPr>
        <w:t xml:space="preserve"> товаров"; постановление Правительства РФ от 1 июля 2021 г. N 1110 "Об утверждении перечня товаров, подлежащих </w:t>
      </w:r>
      <w:proofErr w:type="spellStart"/>
      <w:r w:rsidRPr="005C4F24">
        <w:rPr>
          <w:sz w:val="16"/>
        </w:rPr>
        <w:t>прослеживаемости</w:t>
      </w:r>
      <w:proofErr w:type="spellEnd"/>
      <w:r w:rsidRPr="005C4F24">
        <w:rPr>
          <w:sz w:val="16"/>
        </w:rPr>
        <w:t>".</w:t>
      </w:r>
    </w:p>
  </w:footnote>
  <w:footnote w:id="8">
    <w:p w:rsidR="00F2244C" w:rsidRPr="00781656" w:rsidRDefault="00F2244C" w:rsidP="00FD4630">
      <w:pPr>
        <w:pStyle w:val="a5"/>
      </w:pPr>
      <w:r w:rsidRPr="00B13726">
        <w:rPr>
          <w:rStyle w:val="ae"/>
          <w:sz w:val="16"/>
        </w:rPr>
        <w:footnoteRef/>
      </w:r>
      <w:r w:rsidRPr="00B13726">
        <w:rPr>
          <w:sz w:val="16"/>
        </w:rPr>
        <w:t xml:space="preserve"> </w:t>
      </w:r>
      <w:r>
        <w:rPr>
          <w:sz w:val="16"/>
        </w:rPr>
        <w:t>Здесь, а также по тексту, документ, в случае его упоминания, предоставляется согласно п.</w:t>
      </w:r>
      <w:r w:rsidRPr="00B13726">
        <w:rPr>
          <w:sz w:val="16"/>
        </w:rPr>
        <w:t xml:space="preserve"> 2.4.5. </w:t>
      </w:r>
      <w:r>
        <w:rPr>
          <w:sz w:val="16"/>
        </w:rPr>
        <w:t>контракт</w:t>
      </w:r>
      <w:r w:rsidRPr="00B13726">
        <w:rPr>
          <w:sz w:val="16"/>
        </w:rPr>
        <w:t>а.</w:t>
      </w:r>
    </w:p>
  </w:footnote>
  <w:footnote w:id="9">
    <w:p w:rsidR="00F2244C" w:rsidRPr="00170940" w:rsidRDefault="00F2244C" w:rsidP="002701B9">
      <w:pPr>
        <w:pStyle w:val="a5"/>
        <w:jc w:val="both"/>
        <w:rPr>
          <w:sz w:val="16"/>
          <w:szCs w:val="16"/>
        </w:rPr>
      </w:pPr>
      <w:r w:rsidRPr="00170940">
        <w:rPr>
          <w:rStyle w:val="ae"/>
          <w:sz w:val="16"/>
          <w:szCs w:val="16"/>
        </w:rPr>
        <w:footnoteRef/>
      </w:r>
      <w:r w:rsidRPr="00170940">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10">
    <w:p w:rsidR="00F2244C" w:rsidRPr="00170940" w:rsidRDefault="00F2244C" w:rsidP="002701B9">
      <w:pPr>
        <w:pStyle w:val="a5"/>
        <w:jc w:val="both"/>
      </w:pPr>
      <w:r w:rsidRPr="00170940">
        <w:rPr>
          <w:rStyle w:val="ae"/>
          <w:sz w:val="16"/>
        </w:rPr>
        <w:footnoteRef/>
      </w:r>
      <w:r w:rsidRPr="00170940">
        <w:rPr>
          <w:sz w:val="16"/>
        </w:rPr>
        <w:t xml:space="preserve"> Прим.: </w:t>
      </w:r>
      <w:proofErr w:type="spellStart"/>
      <w:r w:rsidRPr="00170940">
        <w:rPr>
          <w:sz w:val="16"/>
        </w:rPr>
        <w:t>пп</w:t>
      </w:r>
      <w:proofErr w:type="spellEnd"/>
      <w:r w:rsidRPr="00170940">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rsidR="00F2244C" w:rsidRDefault="00F2244C" w:rsidP="002701B9">
      <w:pPr>
        <w:pStyle w:val="a5"/>
        <w:jc w:val="both"/>
      </w:pPr>
      <w:r w:rsidRPr="00170940">
        <w:rPr>
          <w:rStyle w:val="ae"/>
        </w:rPr>
        <w:footnoteRef/>
      </w:r>
      <w:r w:rsidRPr="00170940">
        <w:t xml:space="preserve"> </w:t>
      </w:r>
      <w:r w:rsidRPr="00170940">
        <w:rPr>
          <w:sz w:val="16"/>
        </w:rPr>
        <w:t xml:space="preserve">Прим.: </w:t>
      </w:r>
      <w:proofErr w:type="spellStart"/>
      <w:r w:rsidRPr="00170940">
        <w:rPr>
          <w:sz w:val="16"/>
        </w:rPr>
        <w:t>пп</w:t>
      </w:r>
      <w:proofErr w:type="spellEnd"/>
      <w:r w:rsidRPr="00170940">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2">
    <w:p w:rsidR="00F2244C" w:rsidRPr="00170940" w:rsidRDefault="00F2244C" w:rsidP="002701B9">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3">
    <w:p w:rsidR="00F2244C" w:rsidRDefault="00F2244C" w:rsidP="0040146B">
      <w:pPr>
        <w:pStyle w:val="a5"/>
        <w:jc w:val="both"/>
        <w:rPr>
          <w:sz w:val="16"/>
        </w:rPr>
      </w:pPr>
      <w:r w:rsidRPr="00411D14">
        <w:rPr>
          <w:rStyle w:val="ae"/>
          <w:sz w:val="16"/>
        </w:rPr>
        <w:footnoteRef/>
      </w:r>
      <w:r w:rsidRPr="00411D14">
        <w:rPr>
          <w:sz w:val="16"/>
        </w:rPr>
        <w:t xml:space="preserve"> Прим.: письмо Министерства финансов Российской Федерации от 25.07.2024 № 02-07-07/69598,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Pr>
          <w:sz w:val="16"/>
        </w:rPr>
        <w:t>.</w:t>
      </w:r>
    </w:p>
  </w:footnote>
  <w:footnote w:id="14">
    <w:p w:rsidR="00F2244C" w:rsidRPr="008A0E77" w:rsidRDefault="00F2244C" w:rsidP="00647B8E">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а) 1000 рублей в случае, если цена Контракта не превышает 3 млн. рублей (включительно);</w:t>
      </w:r>
    </w:p>
    <w:p w:rsidR="00F2244C" w:rsidRPr="008A0E77" w:rsidRDefault="00F2244C" w:rsidP="00647B8E">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б) 5000 рублей, если цена Контракта составляет от 3 млн. рублей до 50 млн. рублей (включительно);</w:t>
      </w:r>
    </w:p>
    <w:p w:rsidR="00F2244C" w:rsidRPr="008A0E77" w:rsidRDefault="00F2244C" w:rsidP="00647B8E">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в) 10000 рублей, если цена Контракта составляет от 50 млн. рублей до 100 млн. рублей (включительно);</w:t>
      </w:r>
    </w:p>
    <w:p w:rsidR="00F2244C" w:rsidRPr="008A0E77" w:rsidRDefault="00F2244C" w:rsidP="00647B8E">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г) 100000 рублей, если цена Контракта превышает 100 млн. рублей.</w:t>
      </w:r>
    </w:p>
  </w:footnote>
  <w:footnote w:id="15">
    <w:p w:rsidR="00F2244C" w:rsidRPr="00F35DF9" w:rsidRDefault="00F2244C" w:rsidP="00732E6E">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6">
    <w:p w:rsidR="00F2244C" w:rsidRPr="00F35DF9" w:rsidRDefault="00F2244C" w:rsidP="00647B8E">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Контракта не превышает 3 млн. рублей (включительно);</w:t>
      </w:r>
    </w:p>
    <w:p w:rsidR="00F2244C" w:rsidRPr="00F35DF9" w:rsidRDefault="00F2244C" w:rsidP="00647B8E">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б) 5000 рублей, если цена Контракта составляет от 3 млн. рублей до 50 млн. рублей (включительно);</w:t>
      </w:r>
    </w:p>
    <w:p w:rsidR="00F2244C" w:rsidRPr="00F35DF9" w:rsidRDefault="00F2244C" w:rsidP="00647B8E">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в) 10000 рублей, если цена Контракта составляет от 50 млн. рублей до 100 млн. рублей (включительно);</w:t>
      </w:r>
    </w:p>
    <w:p w:rsidR="00F2244C" w:rsidRPr="00766A8C" w:rsidRDefault="00F2244C" w:rsidP="00647B8E">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г) 100000 рублей, если цена Контракта превышает 100 млн. рублей.</w:t>
      </w:r>
    </w:p>
  </w:footnote>
  <w:footnote w:id="17">
    <w:p w:rsidR="00F2244C" w:rsidRPr="009D23A5" w:rsidRDefault="00F2244C" w:rsidP="0003443B">
      <w:pPr>
        <w:pStyle w:val="a5"/>
        <w:jc w:val="both"/>
      </w:pPr>
      <w:r w:rsidRPr="00B71BFA">
        <w:rPr>
          <w:rStyle w:val="ae"/>
          <w:sz w:val="16"/>
        </w:rPr>
        <w:footnoteRef/>
      </w:r>
      <w:r w:rsidRPr="00B71BFA">
        <w:rPr>
          <w:sz w:val="16"/>
        </w:rPr>
        <w:t xml:space="preserve"> См.: ч.12.2</w:t>
      </w:r>
      <w:r>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8">
    <w:p w:rsidR="00F2244C" w:rsidRPr="00297683" w:rsidRDefault="00F2244C" w:rsidP="002701B9">
      <w:pPr>
        <w:pStyle w:val="a5"/>
        <w:rPr>
          <w:sz w:val="16"/>
          <w:szCs w:val="16"/>
        </w:rPr>
      </w:pPr>
      <w:r w:rsidRPr="00170940">
        <w:rPr>
          <w:rStyle w:val="ae"/>
          <w:sz w:val="16"/>
          <w:szCs w:val="16"/>
        </w:rPr>
        <w:footnoteRef/>
      </w:r>
      <w:r w:rsidRPr="00170940">
        <w:rPr>
          <w:sz w:val="16"/>
          <w:szCs w:val="16"/>
        </w:rPr>
        <w:t xml:space="preserve"> Прим.: Письмо Федеральной антимонопольной службы от 21.11.2022 № ПИ/105476/22 «О рассмотрении обращения».</w:t>
      </w:r>
    </w:p>
  </w:footnote>
  <w:footnote w:id="19">
    <w:p w:rsidR="00F2244C" w:rsidRPr="00861FA0" w:rsidRDefault="00F2244C" w:rsidP="0003443B">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1">
    <w:nsid w:val="0D005A84"/>
    <w:multiLevelType w:val="hybridMultilevel"/>
    <w:tmpl w:val="9B9C485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 w15:restartNumberingAfterBreak="1">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1">
    <w:nsid w:val="2EC14E3B"/>
    <w:multiLevelType w:val="multilevel"/>
    <w:tmpl w:val="52EE0418"/>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3" w15:restartNumberingAfterBreak="1">
    <w:nsid w:val="51351D5A"/>
    <w:multiLevelType w:val="hybridMultilevel"/>
    <w:tmpl w:val="7E1C85A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1">
    <w:nsid w:val="5E1462E8"/>
    <w:multiLevelType w:val="multilevel"/>
    <w:tmpl w:val="52EE0418"/>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5" w15:restartNumberingAfterBreak="1">
    <w:nsid w:val="636F7849"/>
    <w:multiLevelType w:val="multilevel"/>
    <w:tmpl w:val="52EE0418"/>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6" w15:restartNumberingAfterBreak="1">
    <w:nsid w:val="73752CA6"/>
    <w:multiLevelType w:val="multilevel"/>
    <w:tmpl w:val="52EE0418"/>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5"/>
  </w:num>
  <w:num w:numId="4">
    <w:abstractNumId w:val="6"/>
  </w:num>
  <w:num w:numId="5">
    <w:abstractNumId w:val="3"/>
  </w:num>
  <w:num w:numId="6">
    <w:abstractNumId w:val="2"/>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3443B"/>
    <w:rsid w:val="0003732A"/>
    <w:rsid w:val="00052307"/>
    <w:rsid w:val="00090F43"/>
    <w:rsid w:val="00094331"/>
    <w:rsid w:val="000C7E5D"/>
    <w:rsid w:val="000D1770"/>
    <w:rsid w:val="000D477E"/>
    <w:rsid w:val="000E2D9A"/>
    <w:rsid w:val="0010284E"/>
    <w:rsid w:val="001152EB"/>
    <w:rsid w:val="00115E78"/>
    <w:rsid w:val="00117308"/>
    <w:rsid w:val="001324D3"/>
    <w:rsid w:val="001327BD"/>
    <w:rsid w:val="00140DD9"/>
    <w:rsid w:val="0014160E"/>
    <w:rsid w:val="00142C10"/>
    <w:rsid w:val="00161CD0"/>
    <w:rsid w:val="001707AF"/>
    <w:rsid w:val="00176AFD"/>
    <w:rsid w:val="001E424B"/>
    <w:rsid w:val="001F7285"/>
    <w:rsid w:val="002701B9"/>
    <w:rsid w:val="00274A9C"/>
    <w:rsid w:val="00297243"/>
    <w:rsid w:val="002B32A2"/>
    <w:rsid w:val="002D61C9"/>
    <w:rsid w:val="002E3E16"/>
    <w:rsid w:val="00334C41"/>
    <w:rsid w:val="00336F3A"/>
    <w:rsid w:val="003469C6"/>
    <w:rsid w:val="00354863"/>
    <w:rsid w:val="0036038A"/>
    <w:rsid w:val="00362094"/>
    <w:rsid w:val="003A1BD2"/>
    <w:rsid w:val="003B4783"/>
    <w:rsid w:val="003C1DE8"/>
    <w:rsid w:val="003C5A0C"/>
    <w:rsid w:val="003D3D94"/>
    <w:rsid w:val="003E2FE0"/>
    <w:rsid w:val="003E5200"/>
    <w:rsid w:val="003F3DC5"/>
    <w:rsid w:val="00400258"/>
    <w:rsid w:val="0040146B"/>
    <w:rsid w:val="00411D14"/>
    <w:rsid w:val="0041243F"/>
    <w:rsid w:val="0046442C"/>
    <w:rsid w:val="00476945"/>
    <w:rsid w:val="0048449E"/>
    <w:rsid w:val="004A148E"/>
    <w:rsid w:val="004D7478"/>
    <w:rsid w:val="004E28E4"/>
    <w:rsid w:val="00524B5A"/>
    <w:rsid w:val="005400A8"/>
    <w:rsid w:val="00541BC8"/>
    <w:rsid w:val="00555A90"/>
    <w:rsid w:val="00557AC1"/>
    <w:rsid w:val="0056460F"/>
    <w:rsid w:val="00585FD4"/>
    <w:rsid w:val="005A3948"/>
    <w:rsid w:val="005B171B"/>
    <w:rsid w:val="005B42A3"/>
    <w:rsid w:val="005C4F24"/>
    <w:rsid w:val="005D622B"/>
    <w:rsid w:val="005F089D"/>
    <w:rsid w:val="00603DF6"/>
    <w:rsid w:val="00604C5D"/>
    <w:rsid w:val="00625C4E"/>
    <w:rsid w:val="00647B8E"/>
    <w:rsid w:val="0065278B"/>
    <w:rsid w:val="00653A17"/>
    <w:rsid w:val="0065679F"/>
    <w:rsid w:val="00662F89"/>
    <w:rsid w:val="00663FB5"/>
    <w:rsid w:val="00671C4E"/>
    <w:rsid w:val="006A6B03"/>
    <w:rsid w:val="006C45CE"/>
    <w:rsid w:val="006D52C9"/>
    <w:rsid w:val="006D70D8"/>
    <w:rsid w:val="006E0204"/>
    <w:rsid w:val="006F256B"/>
    <w:rsid w:val="006F2EFF"/>
    <w:rsid w:val="00701B3D"/>
    <w:rsid w:val="00732E6E"/>
    <w:rsid w:val="00741D4C"/>
    <w:rsid w:val="00757269"/>
    <w:rsid w:val="007622A0"/>
    <w:rsid w:val="00766A8C"/>
    <w:rsid w:val="00766C2F"/>
    <w:rsid w:val="0077797F"/>
    <w:rsid w:val="00781656"/>
    <w:rsid w:val="00794925"/>
    <w:rsid w:val="007A0349"/>
    <w:rsid w:val="007A1103"/>
    <w:rsid w:val="007B40A2"/>
    <w:rsid w:val="007B5BC0"/>
    <w:rsid w:val="007D12D2"/>
    <w:rsid w:val="007F52C0"/>
    <w:rsid w:val="00806DBA"/>
    <w:rsid w:val="00824034"/>
    <w:rsid w:val="008250B5"/>
    <w:rsid w:val="00831067"/>
    <w:rsid w:val="00841638"/>
    <w:rsid w:val="0086209F"/>
    <w:rsid w:val="00872EF1"/>
    <w:rsid w:val="00894F9B"/>
    <w:rsid w:val="008A383B"/>
    <w:rsid w:val="008C555B"/>
    <w:rsid w:val="009107A5"/>
    <w:rsid w:val="0097319C"/>
    <w:rsid w:val="009832D7"/>
    <w:rsid w:val="009A2E03"/>
    <w:rsid w:val="009B0B90"/>
    <w:rsid w:val="009F61DC"/>
    <w:rsid w:val="00A06A23"/>
    <w:rsid w:val="00A10443"/>
    <w:rsid w:val="00A2435E"/>
    <w:rsid w:val="00A31E1A"/>
    <w:rsid w:val="00A33FEC"/>
    <w:rsid w:val="00A41599"/>
    <w:rsid w:val="00A42616"/>
    <w:rsid w:val="00A503A9"/>
    <w:rsid w:val="00A7679E"/>
    <w:rsid w:val="00A9441C"/>
    <w:rsid w:val="00A94761"/>
    <w:rsid w:val="00AA12D7"/>
    <w:rsid w:val="00AA312E"/>
    <w:rsid w:val="00AB022D"/>
    <w:rsid w:val="00AB7EE7"/>
    <w:rsid w:val="00AC4818"/>
    <w:rsid w:val="00AD0742"/>
    <w:rsid w:val="00B02C13"/>
    <w:rsid w:val="00B13726"/>
    <w:rsid w:val="00B26741"/>
    <w:rsid w:val="00B56EF8"/>
    <w:rsid w:val="00B77D50"/>
    <w:rsid w:val="00B87326"/>
    <w:rsid w:val="00BA09A2"/>
    <w:rsid w:val="00BE3253"/>
    <w:rsid w:val="00BF01E8"/>
    <w:rsid w:val="00BF0AC1"/>
    <w:rsid w:val="00C0162A"/>
    <w:rsid w:val="00C428FA"/>
    <w:rsid w:val="00C46171"/>
    <w:rsid w:val="00C50D87"/>
    <w:rsid w:val="00C526AB"/>
    <w:rsid w:val="00C60406"/>
    <w:rsid w:val="00C62F57"/>
    <w:rsid w:val="00C715A0"/>
    <w:rsid w:val="00C72EF9"/>
    <w:rsid w:val="00C90371"/>
    <w:rsid w:val="00CA04C1"/>
    <w:rsid w:val="00CC1C1D"/>
    <w:rsid w:val="00CF622C"/>
    <w:rsid w:val="00CF688A"/>
    <w:rsid w:val="00CF6AB8"/>
    <w:rsid w:val="00D207D7"/>
    <w:rsid w:val="00D403FB"/>
    <w:rsid w:val="00D40DDF"/>
    <w:rsid w:val="00D45336"/>
    <w:rsid w:val="00D57406"/>
    <w:rsid w:val="00D65AC8"/>
    <w:rsid w:val="00D805D2"/>
    <w:rsid w:val="00DC3C67"/>
    <w:rsid w:val="00DD2510"/>
    <w:rsid w:val="00DD26EF"/>
    <w:rsid w:val="00DD76FD"/>
    <w:rsid w:val="00DE0817"/>
    <w:rsid w:val="00E12023"/>
    <w:rsid w:val="00E16618"/>
    <w:rsid w:val="00E971CC"/>
    <w:rsid w:val="00E97246"/>
    <w:rsid w:val="00EA2E3C"/>
    <w:rsid w:val="00EA5F0C"/>
    <w:rsid w:val="00EB7265"/>
    <w:rsid w:val="00EB7E46"/>
    <w:rsid w:val="00EC31E8"/>
    <w:rsid w:val="00ED330C"/>
    <w:rsid w:val="00EF1BF5"/>
    <w:rsid w:val="00F15691"/>
    <w:rsid w:val="00F221FD"/>
    <w:rsid w:val="00F2244C"/>
    <w:rsid w:val="00F44D5C"/>
    <w:rsid w:val="00F721D8"/>
    <w:rsid w:val="00FA34DC"/>
    <w:rsid w:val="00FC5B87"/>
    <w:rsid w:val="00FD4630"/>
    <w:rsid w:val="00FE6494"/>
    <w:rsid w:val="00FF08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4650989-A6FA-492E-B704-284076F2E4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semiHidden/>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semiHidden/>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semiHidden/>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semiHidden/>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paragraph" w:styleId="af6">
    <w:name w:val="Document Map"/>
    <w:basedOn w:val="a0"/>
    <w:link w:val="af7"/>
    <w:uiPriority w:val="99"/>
    <w:semiHidden/>
    <w:unhideWhenUsed/>
    <w:rsid w:val="005C4F24"/>
    <w:rPr>
      <w:rFonts w:ascii="Tahoma" w:hAnsi="Tahoma" w:cs="Tahoma"/>
      <w:sz w:val="16"/>
      <w:szCs w:val="16"/>
    </w:rPr>
  </w:style>
  <w:style w:type="character" w:customStyle="1" w:styleId="af7">
    <w:name w:val="Схема документа Знак"/>
    <w:basedOn w:val="a1"/>
    <w:link w:val="af6"/>
    <w:uiPriority w:val="99"/>
    <w:semiHidden/>
    <w:rsid w:val="005C4F24"/>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094331"/>
    <w:rPr>
      <w:rFonts w:ascii="Calibri" w:eastAsia="Times New Roman"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5314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1E9435-2B36-4481-BABA-EFA9DB5C6E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5549</Words>
  <Characters>31633</Characters>
  <Application>Microsoft Office Word</Application>
  <DocSecurity>0</DocSecurity>
  <Lines>263</Lines>
  <Paragraphs>74</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37108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Сыпучие материалы (песок)</cp:keywords>
  <cp:lastModifiedBy>Цупиков Дмитрий Александрович</cp:lastModifiedBy>
  <cp:revision>3</cp:revision>
  <cp:lastPrinted>2024-07-09T11:16:00Z</cp:lastPrinted>
  <dcterms:created xsi:type="dcterms:W3CDTF">2026-05-22T11:27:00Z</dcterms:created>
  <dcterms:modified xsi:type="dcterms:W3CDTF">2026-05-22T12:24:00Z</dcterms:modified>
  <cp:category>Поставка товара</cp:category>
</cp:coreProperties>
</file>