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112" w:rsidRPr="00BA216A" w:rsidRDefault="00CD0112" w:rsidP="00CD0112">
      <w:pPr>
        <w:ind w:right="-172"/>
        <w:jc w:val="center"/>
        <w:rPr>
          <w:b/>
          <w:bCs/>
          <w:szCs w:val="20"/>
        </w:rPr>
      </w:pPr>
      <w:r w:rsidRPr="00BA216A">
        <w:rPr>
          <w:b/>
          <w:bCs/>
          <w:szCs w:val="20"/>
        </w:rPr>
        <w:t>Описание объекта закупки</w:t>
      </w:r>
    </w:p>
    <w:p w:rsidR="00CD0112" w:rsidRDefault="00CD0112" w:rsidP="00CD0112">
      <w:pPr>
        <w:ind w:right="-172"/>
        <w:jc w:val="center"/>
        <w:rPr>
          <w:b/>
          <w:bCs/>
          <w:sz w:val="22"/>
          <w:szCs w:val="20"/>
        </w:rPr>
      </w:pP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5"/>
          <w:rFonts w:ascii="Times New Roman" w:hAnsi="Times New Roman"/>
          <w:sz w:val="24"/>
          <w:szCs w:val="24"/>
        </w:rPr>
        <w:footnoteReference w:id="1"/>
      </w:r>
      <w:r w:rsidRPr="008B02DB">
        <w:rPr>
          <w:rFonts w:ascii="Times New Roman" w:hAnsi="Times New Roman"/>
          <w:sz w:val="24"/>
          <w:szCs w:val="24"/>
        </w:rPr>
        <w:t>.</w:t>
      </w:r>
    </w:p>
    <w:p w:rsidR="00CD0112" w:rsidRPr="008B02DB" w:rsidRDefault="00CD0112" w:rsidP="00462F2D">
      <w:pPr>
        <w:pStyle w:val="a6"/>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CD0112" w:rsidRPr="008B02DB" w:rsidRDefault="00CD0112" w:rsidP="00CD0112">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sz w:val="24"/>
          <w:szCs w:val="24"/>
          <w:lang w:eastAsia="ru-RU" w:bidi="ru-RU"/>
        </w:rPr>
      </w:pPr>
      <w:r w:rsidRPr="008B02DB">
        <w:rPr>
          <w:rFonts w:ascii="Times New Roman" w:hAnsi="Times New Roman"/>
          <w:sz w:val="24"/>
          <w:szCs w:val="24"/>
        </w:rPr>
        <w:t>Требований энергетической эффективности товара: не установлены.</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обязан обеспечить наличие обязательной маркировки товара в соответствии с требованиями нормативно-правовых актов РФ.</w:t>
      </w:r>
    </w:p>
    <w:p w:rsidR="00CD0112" w:rsidRDefault="00CD0112" w:rsidP="00660F76">
      <w:pPr>
        <w:jc w:val="right"/>
        <w:rPr>
          <w:bCs/>
          <w:szCs w:val="20"/>
        </w:rPr>
        <w:sectPr w:rsidR="00CD0112" w:rsidSect="00CD0112">
          <w:pgSz w:w="11906" w:h="16838"/>
          <w:pgMar w:top="1135" w:right="849" w:bottom="1134" w:left="1560" w:header="709" w:footer="709" w:gutter="0"/>
          <w:cols w:space="708"/>
          <w:docGrid w:linePitch="360"/>
        </w:sectPr>
      </w:pPr>
    </w:p>
    <w:p w:rsidR="00827B85" w:rsidRDefault="00827B85" w:rsidP="00660F76">
      <w:pPr>
        <w:spacing w:after="240"/>
        <w:jc w:val="center"/>
        <w:rPr>
          <w:b/>
          <w:bCs/>
          <w:sz w:val="22"/>
          <w:szCs w:val="20"/>
        </w:rPr>
      </w:pPr>
      <w:r w:rsidRPr="00660F76">
        <w:rPr>
          <w:b/>
          <w:bCs/>
          <w:sz w:val="22"/>
          <w:szCs w:val="20"/>
        </w:rPr>
        <w:lastRenderedPageBreak/>
        <w:t>Описание объекта закупки</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418"/>
        <w:gridCol w:w="1275"/>
        <w:gridCol w:w="426"/>
        <w:gridCol w:w="2126"/>
        <w:gridCol w:w="2268"/>
        <w:gridCol w:w="2268"/>
        <w:gridCol w:w="1984"/>
        <w:gridCol w:w="1560"/>
        <w:gridCol w:w="708"/>
        <w:gridCol w:w="993"/>
      </w:tblGrid>
      <w:tr w:rsidR="004C3243" w:rsidRPr="0060118B" w:rsidTr="004C3243">
        <w:trPr>
          <w:cantSplit/>
          <w:trHeight w:val="1134"/>
        </w:trPr>
        <w:tc>
          <w:tcPr>
            <w:tcW w:w="426" w:type="dxa"/>
            <w:noWrap/>
            <w:vAlign w:val="center"/>
          </w:tcPr>
          <w:p w:rsidR="004C3243" w:rsidRPr="00455AED" w:rsidRDefault="004C3243" w:rsidP="00526F36">
            <w:pPr>
              <w:spacing w:line="0" w:lineRule="atLeast"/>
              <w:jc w:val="center"/>
              <w:rPr>
                <w:color w:val="000000"/>
                <w:sz w:val="20"/>
                <w:szCs w:val="20"/>
                <w:lang w:eastAsia="en-US"/>
              </w:rPr>
            </w:pPr>
            <w:r w:rsidRPr="00455AED">
              <w:rPr>
                <w:color w:val="000000"/>
                <w:sz w:val="20"/>
                <w:szCs w:val="20"/>
                <w:lang w:eastAsia="en-US"/>
              </w:rPr>
              <w:t>№</w:t>
            </w:r>
          </w:p>
          <w:p w:rsidR="004C3243" w:rsidRPr="00455AED" w:rsidRDefault="004C3243" w:rsidP="00526F36">
            <w:pPr>
              <w:spacing w:line="0" w:lineRule="atLeast"/>
              <w:jc w:val="center"/>
              <w:rPr>
                <w:color w:val="000000"/>
                <w:sz w:val="20"/>
                <w:szCs w:val="20"/>
                <w:lang w:eastAsia="en-US"/>
              </w:rPr>
            </w:pPr>
            <w:proofErr w:type="gramStart"/>
            <w:r w:rsidRPr="00455AED">
              <w:rPr>
                <w:color w:val="000000"/>
                <w:sz w:val="20"/>
                <w:szCs w:val="20"/>
                <w:lang w:eastAsia="en-US"/>
              </w:rPr>
              <w:t>п</w:t>
            </w:r>
            <w:proofErr w:type="gramEnd"/>
            <w:r w:rsidRPr="00455AED">
              <w:rPr>
                <w:color w:val="000000"/>
                <w:sz w:val="20"/>
                <w:szCs w:val="20"/>
                <w:lang w:eastAsia="en-US"/>
              </w:rPr>
              <w:t>/п</w:t>
            </w:r>
          </w:p>
        </w:tc>
        <w:tc>
          <w:tcPr>
            <w:tcW w:w="1418" w:type="dxa"/>
            <w:noWrap/>
            <w:vAlign w:val="center"/>
          </w:tcPr>
          <w:p w:rsidR="004C3243" w:rsidRPr="00455AED" w:rsidRDefault="004C3243" w:rsidP="00526F36">
            <w:pPr>
              <w:spacing w:line="0" w:lineRule="atLeast"/>
              <w:ind w:left="-108" w:right="-108"/>
              <w:jc w:val="center"/>
              <w:rPr>
                <w:sz w:val="20"/>
                <w:szCs w:val="20"/>
                <w:shd w:val="clear" w:color="auto" w:fill="FFFFFF"/>
              </w:rPr>
            </w:pPr>
            <w:r w:rsidRPr="00455AED">
              <w:rPr>
                <w:sz w:val="20"/>
                <w:szCs w:val="20"/>
                <w:shd w:val="clear" w:color="auto" w:fill="FFFFFF"/>
              </w:rPr>
              <w:t xml:space="preserve">Наименование </w:t>
            </w:r>
          </w:p>
          <w:p w:rsidR="004C3243" w:rsidRPr="00455AED" w:rsidRDefault="004C3243" w:rsidP="00526F36">
            <w:pPr>
              <w:spacing w:line="0" w:lineRule="atLeast"/>
              <w:ind w:left="-108" w:right="-108"/>
              <w:jc w:val="center"/>
              <w:rPr>
                <w:sz w:val="20"/>
                <w:szCs w:val="20"/>
                <w:shd w:val="clear" w:color="auto" w:fill="FFFFFF"/>
              </w:rPr>
            </w:pPr>
            <w:r w:rsidRPr="00455AED">
              <w:rPr>
                <w:sz w:val="20"/>
                <w:szCs w:val="20"/>
                <w:shd w:val="clear" w:color="auto" w:fill="FFFFFF"/>
              </w:rPr>
              <w:t>товара</w:t>
            </w:r>
          </w:p>
        </w:tc>
        <w:tc>
          <w:tcPr>
            <w:tcW w:w="1275" w:type="dxa"/>
            <w:vAlign w:val="center"/>
          </w:tcPr>
          <w:p w:rsidR="004C3243" w:rsidRPr="00455AED" w:rsidRDefault="004C3243" w:rsidP="00526F36">
            <w:pPr>
              <w:spacing w:line="0" w:lineRule="atLeast"/>
              <w:jc w:val="center"/>
              <w:rPr>
                <w:sz w:val="20"/>
                <w:szCs w:val="20"/>
                <w:shd w:val="clear" w:color="auto" w:fill="FFFFFF"/>
              </w:rPr>
            </w:pPr>
            <w:r w:rsidRPr="00455AED">
              <w:rPr>
                <w:color w:val="000000"/>
                <w:sz w:val="20"/>
                <w:szCs w:val="20"/>
                <w:lang w:eastAsia="en-US"/>
              </w:rPr>
              <w:t>Товарный знак (при наличии)</w:t>
            </w:r>
          </w:p>
        </w:tc>
        <w:tc>
          <w:tcPr>
            <w:tcW w:w="2552" w:type="dxa"/>
            <w:gridSpan w:val="2"/>
            <w:vAlign w:val="center"/>
          </w:tcPr>
          <w:p w:rsidR="004C3243" w:rsidRPr="00455AED" w:rsidRDefault="004C3243" w:rsidP="00526F36">
            <w:pPr>
              <w:spacing w:line="0" w:lineRule="atLeast"/>
              <w:jc w:val="center"/>
              <w:rPr>
                <w:sz w:val="20"/>
                <w:szCs w:val="20"/>
                <w:shd w:val="clear" w:color="auto" w:fill="FFFFFF"/>
              </w:rPr>
            </w:pPr>
            <w:r w:rsidRPr="00455AED">
              <w:rPr>
                <w:sz w:val="20"/>
                <w:szCs w:val="20"/>
                <w:shd w:val="clear" w:color="auto" w:fill="FFFFFF"/>
              </w:rPr>
              <w:t>Наименование показателя (характеристики) товара</w:t>
            </w:r>
          </w:p>
        </w:tc>
        <w:tc>
          <w:tcPr>
            <w:tcW w:w="2268" w:type="dxa"/>
            <w:vAlign w:val="center"/>
          </w:tcPr>
          <w:p w:rsidR="004C3243" w:rsidRPr="00455AED" w:rsidRDefault="004C3243" w:rsidP="00526F36">
            <w:pPr>
              <w:spacing w:line="0" w:lineRule="atLeast"/>
              <w:jc w:val="center"/>
              <w:rPr>
                <w:sz w:val="20"/>
                <w:szCs w:val="20"/>
                <w:shd w:val="clear" w:color="auto" w:fill="FFFFFF"/>
              </w:rPr>
            </w:pPr>
            <w:r w:rsidRPr="00455AED">
              <w:rPr>
                <w:sz w:val="20"/>
                <w:szCs w:val="20"/>
                <w:shd w:val="clear" w:color="auto" w:fill="FFFFFF"/>
              </w:rPr>
              <w:t>Значение показатели (характеристики) товара</w:t>
            </w:r>
          </w:p>
        </w:tc>
        <w:tc>
          <w:tcPr>
            <w:tcW w:w="2268" w:type="dxa"/>
            <w:vAlign w:val="center"/>
          </w:tcPr>
          <w:p w:rsidR="004C3243" w:rsidRPr="00455AED" w:rsidRDefault="004C3243" w:rsidP="00526F36">
            <w:pPr>
              <w:spacing w:line="0" w:lineRule="atLeast"/>
              <w:ind w:left="-108" w:right="-108"/>
              <w:jc w:val="center"/>
              <w:rPr>
                <w:sz w:val="20"/>
                <w:szCs w:val="20"/>
              </w:rPr>
            </w:pPr>
            <w:r w:rsidRPr="00455AED">
              <w:rPr>
                <w:sz w:val="20"/>
                <w:szCs w:val="20"/>
              </w:rPr>
              <w:t>КТРУ</w:t>
            </w:r>
          </w:p>
        </w:tc>
        <w:tc>
          <w:tcPr>
            <w:tcW w:w="1984" w:type="dxa"/>
            <w:vAlign w:val="center"/>
          </w:tcPr>
          <w:p w:rsidR="004C3243" w:rsidRPr="00455AED" w:rsidRDefault="004C3243" w:rsidP="00526F36">
            <w:pPr>
              <w:spacing w:line="0" w:lineRule="atLeast"/>
              <w:ind w:left="-108" w:right="-108"/>
              <w:jc w:val="center"/>
              <w:rPr>
                <w:color w:val="000000"/>
                <w:sz w:val="20"/>
                <w:szCs w:val="20"/>
                <w:lang w:eastAsia="en-US"/>
              </w:rPr>
            </w:pPr>
            <w:r w:rsidRPr="00455AED">
              <w:rPr>
                <w:color w:val="000000"/>
                <w:sz w:val="20"/>
                <w:szCs w:val="20"/>
                <w:lang w:eastAsia="en-US"/>
              </w:rPr>
              <w:t>Обоснование дополнительных характеристик, не указанных в КТРУ</w:t>
            </w:r>
          </w:p>
        </w:tc>
        <w:tc>
          <w:tcPr>
            <w:tcW w:w="1560" w:type="dxa"/>
            <w:vAlign w:val="center"/>
          </w:tcPr>
          <w:p w:rsidR="004C3243" w:rsidRPr="00455AED" w:rsidRDefault="004C3243" w:rsidP="00526F36">
            <w:pPr>
              <w:spacing w:line="0" w:lineRule="atLeast"/>
              <w:ind w:left="-108" w:right="-108"/>
              <w:jc w:val="center"/>
              <w:rPr>
                <w:color w:val="000000"/>
                <w:sz w:val="20"/>
                <w:szCs w:val="20"/>
                <w:lang w:eastAsia="en-US"/>
              </w:rPr>
            </w:pPr>
            <w:r w:rsidRPr="00455AED">
              <w:rPr>
                <w:color w:val="000000"/>
                <w:sz w:val="20"/>
                <w:szCs w:val="20"/>
                <w:lang w:eastAsia="en-US"/>
              </w:rPr>
              <w:t>Наименование страны происхождения Товара</w:t>
            </w:r>
          </w:p>
        </w:tc>
        <w:tc>
          <w:tcPr>
            <w:tcW w:w="708" w:type="dxa"/>
            <w:textDirection w:val="btLr"/>
            <w:vAlign w:val="center"/>
          </w:tcPr>
          <w:p w:rsidR="004C3243" w:rsidRPr="00455AED" w:rsidRDefault="004C3243" w:rsidP="00526F36">
            <w:pPr>
              <w:spacing w:line="0" w:lineRule="atLeast"/>
              <w:ind w:left="-108" w:right="-108"/>
              <w:jc w:val="center"/>
              <w:rPr>
                <w:color w:val="000000"/>
                <w:sz w:val="20"/>
                <w:szCs w:val="20"/>
                <w:lang w:eastAsia="en-US"/>
              </w:rPr>
            </w:pPr>
            <w:r w:rsidRPr="00455AED">
              <w:rPr>
                <w:color w:val="000000"/>
                <w:sz w:val="20"/>
                <w:szCs w:val="20"/>
                <w:lang w:eastAsia="en-US"/>
              </w:rPr>
              <w:t>Единица измерения</w:t>
            </w:r>
          </w:p>
        </w:tc>
        <w:tc>
          <w:tcPr>
            <w:tcW w:w="993" w:type="dxa"/>
            <w:vAlign w:val="center"/>
          </w:tcPr>
          <w:p w:rsidR="004C3243" w:rsidRPr="00455AED" w:rsidRDefault="004C3243" w:rsidP="00526F36">
            <w:pPr>
              <w:spacing w:line="0" w:lineRule="atLeast"/>
              <w:ind w:left="-108" w:right="-108"/>
              <w:jc w:val="center"/>
              <w:rPr>
                <w:color w:val="000000"/>
                <w:sz w:val="20"/>
                <w:szCs w:val="20"/>
                <w:lang w:eastAsia="en-US"/>
              </w:rPr>
            </w:pPr>
            <w:r w:rsidRPr="00455AED">
              <w:rPr>
                <w:color w:val="000000"/>
                <w:sz w:val="20"/>
                <w:szCs w:val="20"/>
                <w:lang w:eastAsia="en-US"/>
              </w:rPr>
              <w:t>Кол-</w:t>
            </w:r>
          </w:p>
          <w:p w:rsidR="004C3243" w:rsidRPr="00455AED" w:rsidRDefault="004C3243" w:rsidP="00526F36">
            <w:pPr>
              <w:spacing w:line="0" w:lineRule="atLeast"/>
              <w:ind w:left="-108" w:right="-108"/>
              <w:jc w:val="center"/>
              <w:rPr>
                <w:color w:val="000000"/>
                <w:sz w:val="20"/>
                <w:szCs w:val="20"/>
                <w:lang w:eastAsia="en-US"/>
              </w:rPr>
            </w:pPr>
            <w:r w:rsidRPr="00455AED">
              <w:rPr>
                <w:color w:val="000000"/>
                <w:sz w:val="20"/>
                <w:szCs w:val="20"/>
                <w:lang w:eastAsia="en-US"/>
              </w:rPr>
              <w:t>во</w:t>
            </w:r>
          </w:p>
        </w:tc>
      </w:tr>
      <w:tr w:rsidR="004C3243" w:rsidRPr="0060118B" w:rsidTr="004C3243">
        <w:trPr>
          <w:trHeight w:val="20"/>
        </w:trPr>
        <w:tc>
          <w:tcPr>
            <w:tcW w:w="426" w:type="dxa"/>
            <w:vMerge w:val="restart"/>
            <w:noWrap/>
            <w:vAlign w:val="center"/>
          </w:tcPr>
          <w:p w:rsidR="004C3243" w:rsidRPr="0060118B" w:rsidRDefault="004C3243" w:rsidP="00526F36">
            <w:pPr>
              <w:spacing w:line="0" w:lineRule="atLeast"/>
              <w:jc w:val="center"/>
              <w:rPr>
                <w:color w:val="000000"/>
                <w:sz w:val="20"/>
                <w:szCs w:val="20"/>
                <w:lang w:eastAsia="en-US"/>
              </w:rPr>
            </w:pPr>
            <w:r w:rsidRPr="0060118B">
              <w:rPr>
                <w:color w:val="000000"/>
                <w:sz w:val="20"/>
                <w:szCs w:val="20"/>
                <w:lang w:eastAsia="en-US"/>
              </w:rPr>
              <w:t>1</w:t>
            </w:r>
          </w:p>
          <w:p w:rsidR="004C3243" w:rsidRPr="0060118B" w:rsidRDefault="004C3243" w:rsidP="00526F36">
            <w:pPr>
              <w:spacing w:line="0" w:lineRule="atLeast"/>
              <w:jc w:val="center"/>
              <w:rPr>
                <w:color w:val="000000"/>
                <w:sz w:val="20"/>
                <w:szCs w:val="20"/>
                <w:lang w:eastAsia="en-US"/>
              </w:rPr>
            </w:pPr>
          </w:p>
          <w:p w:rsidR="004C3243" w:rsidRPr="0060118B" w:rsidRDefault="004C3243" w:rsidP="00526F36">
            <w:pPr>
              <w:spacing w:line="0" w:lineRule="atLeast"/>
              <w:jc w:val="center"/>
              <w:rPr>
                <w:color w:val="000000"/>
                <w:sz w:val="20"/>
                <w:szCs w:val="20"/>
                <w:lang w:eastAsia="en-US"/>
              </w:rPr>
            </w:pPr>
          </w:p>
        </w:tc>
        <w:tc>
          <w:tcPr>
            <w:tcW w:w="1418" w:type="dxa"/>
            <w:vMerge w:val="restart"/>
            <w:noWrap/>
            <w:vAlign w:val="center"/>
          </w:tcPr>
          <w:p w:rsidR="004C3243" w:rsidRPr="0060118B" w:rsidRDefault="004C3243" w:rsidP="00526F36">
            <w:pPr>
              <w:spacing w:line="0" w:lineRule="atLeast"/>
              <w:ind w:left="-108" w:right="-108"/>
              <w:jc w:val="center"/>
              <w:rPr>
                <w:sz w:val="20"/>
                <w:szCs w:val="20"/>
                <w:shd w:val="clear" w:color="auto" w:fill="FFFFFF"/>
              </w:rPr>
            </w:pPr>
            <w:r w:rsidRPr="0060118B">
              <w:rPr>
                <w:sz w:val="20"/>
                <w:szCs w:val="20"/>
                <w:shd w:val="clear" w:color="auto" w:fill="FFFFFF"/>
              </w:rPr>
              <w:t>Шторы рулонные</w:t>
            </w:r>
          </w:p>
          <w:p w:rsidR="004C3243" w:rsidRPr="0060118B" w:rsidRDefault="004C3243" w:rsidP="00526F36">
            <w:pPr>
              <w:spacing w:line="0" w:lineRule="atLeast"/>
              <w:ind w:left="-108" w:right="-108"/>
              <w:jc w:val="center"/>
              <w:rPr>
                <w:sz w:val="20"/>
                <w:szCs w:val="20"/>
                <w:shd w:val="clear" w:color="auto" w:fill="FFFFFF"/>
              </w:rPr>
            </w:pPr>
          </w:p>
        </w:tc>
        <w:tc>
          <w:tcPr>
            <w:tcW w:w="1275"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Вид изделия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shd w:val="clear" w:color="auto" w:fill="FFFFFF"/>
              </w:rPr>
              <w:t>Шторы рулонные</w:t>
            </w:r>
          </w:p>
        </w:tc>
        <w:tc>
          <w:tcPr>
            <w:tcW w:w="2268" w:type="dxa"/>
            <w:vMerge w:val="restart"/>
            <w:vAlign w:val="center"/>
          </w:tcPr>
          <w:p w:rsidR="004C3243" w:rsidRPr="0060118B" w:rsidRDefault="004C3243" w:rsidP="00526F36">
            <w:pPr>
              <w:spacing w:line="0" w:lineRule="atLeast"/>
              <w:ind w:left="-108" w:right="-108"/>
              <w:jc w:val="center"/>
              <w:rPr>
                <w:sz w:val="20"/>
                <w:szCs w:val="20"/>
              </w:rPr>
            </w:pPr>
            <w:r w:rsidRPr="0060118B">
              <w:rPr>
                <w:sz w:val="20"/>
                <w:szCs w:val="20"/>
              </w:rPr>
              <w:t>13.92.22.120-00000018</w:t>
            </w:r>
          </w:p>
        </w:tc>
        <w:tc>
          <w:tcPr>
            <w:tcW w:w="1984"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Характеристики КТРУ</w:t>
            </w:r>
          </w:p>
        </w:tc>
        <w:tc>
          <w:tcPr>
            <w:tcW w:w="1560"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
        </w:tc>
        <w:tc>
          <w:tcPr>
            <w:tcW w:w="708"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993"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Вид материала карниза</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Пластик</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Вид механизма ручного управления</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Цепочка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Конструктивные особенности</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shd w:val="clear" w:color="auto" w:fill="FFFFFF"/>
              </w:rPr>
              <w:t>Светоотражающее покрытие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Кассетного типа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Да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Светозащитная категория ткани</w:t>
            </w:r>
          </w:p>
        </w:tc>
        <w:tc>
          <w:tcPr>
            <w:tcW w:w="2268" w:type="dxa"/>
            <w:vAlign w:val="center"/>
          </w:tcPr>
          <w:p w:rsidR="004C3243" w:rsidRPr="0060118B" w:rsidRDefault="004C3243" w:rsidP="00526F36">
            <w:pPr>
              <w:spacing w:line="0" w:lineRule="atLeast"/>
              <w:jc w:val="center"/>
              <w:rPr>
                <w:sz w:val="20"/>
                <w:szCs w:val="20"/>
                <w:highlight w:val="yellow"/>
              </w:rPr>
            </w:pPr>
            <w:r w:rsidRPr="0060118B">
              <w:rPr>
                <w:sz w:val="20"/>
                <w:szCs w:val="20"/>
              </w:rPr>
              <w:t>Затеняющая</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Сырьевой состав ткани</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Смесовый</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Тип крепления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Оконная рама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126" w:type="dxa"/>
            <w:vAlign w:val="center"/>
          </w:tcPr>
          <w:p w:rsidR="004C3243" w:rsidRPr="0060118B" w:rsidRDefault="004C3243" w:rsidP="00526F36">
            <w:pPr>
              <w:spacing w:line="0" w:lineRule="atLeast"/>
              <w:rPr>
                <w:sz w:val="20"/>
                <w:szCs w:val="20"/>
              </w:rPr>
            </w:pPr>
            <w:r w:rsidRPr="0060118B">
              <w:rPr>
                <w:sz w:val="20"/>
                <w:szCs w:val="20"/>
              </w:rPr>
              <w:t>Тип управления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Ручное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126" w:type="dxa"/>
            <w:vAlign w:val="center"/>
          </w:tcPr>
          <w:p w:rsidR="004C3243" w:rsidRPr="0060118B" w:rsidRDefault="004C3243" w:rsidP="00526F36">
            <w:pPr>
              <w:spacing w:line="0" w:lineRule="atLeast"/>
              <w:rPr>
                <w:sz w:val="20"/>
                <w:szCs w:val="20"/>
              </w:rPr>
            </w:pPr>
            <w:r w:rsidRPr="0060118B">
              <w:rPr>
                <w:sz w:val="20"/>
                <w:szCs w:val="20"/>
              </w:rPr>
              <w:t>Цвет</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цвет по согласованию с заказчиком</w:t>
            </w:r>
          </w:p>
        </w:tc>
        <w:tc>
          <w:tcPr>
            <w:tcW w:w="2268" w:type="dxa"/>
            <w:vMerge w:val="restart"/>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соблюдения цветовой гаммы с интерьером кабинетов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11</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Тип ткани</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Зебра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норм естественного освещения</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12</w:t>
            </w:r>
          </w:p>
        </w:tc>
        <w:tc>
          <w:tcPr>
            <w:tcW w:w="2126" w:type="dxa"/>
            <w:vAlign w:val="center"/>
          </w:tcPr>
          <w:p w:rsidR="004C3243" w:rsidRPr="0060118B" w:rsidRDefault="004C3243" w:rsidP="00526F36">
            <w:pPr>
              <w:spacing w:line="0" w:lineRule="atLeast"/>
              <w:rPr>
                <w:sz w:val="20"/>
                <w:szCs w:val="20"/>
              </w:rPr>
            </w:pPr>
            <w:r>
              <w:rPr>
                <w:sz w:val="20"/>
                <w:szCs w:val="20"/>
              </w:rPr>
              <w:t>Размеры  Ш х</w:t>
            </w:r>
            <w:proofErr w:type="gramStart"/>
            <w:r>
              <w:rPr>
                <w:sz w:val="20"/>
                <w:szCs w:val="20"/>
              </w:rPr>
              <w:t xml:space="preserve"> В</w:t>
            </w:r>
            <w:proofErr w:type="gramEnd"/>
            <w:r>
              <w:rPr>
                <w:sz w:val="20"/>
                <w:szCs w:val="20"/>
              </w:rPr>
              <w:t xml:space="preserve"> </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156,6  Х  112</w:t>
            </w:r>
            <w:r>
              <w:rPr>
                <w:sz w:val="20"/>
                <w:szCs w:val="20"/>
              </w:rPr>
              <w:t xml:space="preserve"> см</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13</w:t>
            </w:r>
          </w:p>
        </w:tc>
        <w:tc>
          <w:tcPr>
            <w:tcW w:w="2126" w:type="dxa"/>
            <w:vAlign w:val="center"/>
          </w:tcPr>
          <w:p w:rsidR="004C3243" w:rsidRPr="0060118B" w:rsidRDefault="004C3243" w:rsidP="00526F36">
            <w:pPr>
              <w:spacing w:line="0" w:lineRule="atLeast"/>
              <w:rPr>
                <w:sz w:val="20"/>
                <w:szCs w:val="20"/>
              </w:rPr>
            </w:pPr>
            <w:r w:rsidRPr="0060118B">
              <w:rPr>
                <w:sz w:val="20"/>
                <w:szCs w:val="20"/>
              </w:rPr>
              <w:t>Длина управл</w:t>
            </w:r>
            <w:r>
              <w:rPr>
                <w:sz w:val="20"/>
                <w:szCs w:val="20"/>
              </w:rPr>
              <w:t>ения шторами верхнего уровня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350</w:t>
            </w:r>
            <w:r>
              <w:rPr>
                <w:sz w:val="20"/>
                <w:szCs w:val="20"/>
              </w:rPr>
              <w:t xml:space="preserve"> см</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14</w:t>
            </w:r>
          </w:p>
        </w:tc>
        <w:tc>
          <w:tcPr>
            <w:tcW w:w="2126" w:type="dxa"/>
            <w:vAlign w:val="center"/>
          </w:tcPr>
          <w:p w:rsidR="004C3243" w:rsidRPr="0060118B" w:rsidRDefault="004C3243" w:rsidP="00526F36">
            <w:pPr>
              <w:spacing w:line="0" w:lineRule="atLeast"/>
              <w:rPr>
                <w:sz w:val="20"/>
                <w:szCs w:val="20"/>
              </w:rPr>
            </w:pPr>
            <w:r w:rsidRPr="0060118B">
              <w:rPr>
                <w:sz w:val="20"/>
                <w:szCs w:val="20"/>
              </w:rPr>
              <w:t>Грязеотталкивающая пропитка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санитарных и противопожарных условий</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15 </w:t>
            </w:r>
          </w:p>
        </w:tc>
        <w:tc>
          <w:tcPr>
            <w:tcW w:w="2126" w:type="dxa"/>
            <w:vAlign w:val="center"/>
          </w:tcPr>
          <w:p w:rsidR="004C3243" w:rsidRPr="0060118B" w:rsidRDefault="004C3243" w:rsidP="00526F36">
            <w:pPr>
              <w:spacing w:line="0" w:lineRule="atLeast"/>
              <w:rPr>
                <w:sz w:val="20"/>
                <w:szCs w:val="20"/>
              </w:rPr>
            </w:pPr>
            <w:r w:rsidRPr="0060118B">
              <w:rPr>
                <w:sz w:val="20"/>
                <w:szCs w:val="20"/>
              </w:rPr>
              <w:t>Антибактериальная пропитка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16</w:t>
            </w:r>
          </w:p>
        </w:tc>
        <w:tc>
          <w:tcPr>
            <w:tcW w:w="2126" w:type="dxa"/>
            <w:vAlign w:val="center"/>
          </w:tcPr>
          <w:p w:rsidR="004C3243" w:rsidRPr="0060118B" w:rsidRDefault="004C3243" w:rsidP="00526F36">
            <w:pPr>
              <w:spacing w:line="0" w:lineRule="atLeast"/>
              <w:rPr>
                <w:sz w:val="20"/>
                <w:szCs w:val="20"/>
              </w:rPr>
            </w:pPr>
            <w:r w:rsidRPr="0060118B">
              <w:rPr>
                <w:sz w:val="20"/>
                <w:szCs w:val="20"/>
              </w:rPr>
              <w:t>Ткань огнестойкая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17</w:t>
            </w:r>
          </w:p>
        </w:tc>
        <w:tc>
          <w:tcPr>
            <w:tcW w:w="2126" w:type="dxa"/>
            <w:vAlign w:val="center"/>
          </w:tcPr>
          <w:p w:rsidR="004C3243" w:rsidRPr="0060118B" w:rsidRDefault="004C3243" w:rsidP="00526F36">
            <w:pPr>
              <w:spacing w:line="0" w:lineRule="atLeast"/>
              <w:rPr>
                <w:sz w:val="20"/>
                <w:szCs w:val="20"/>
              </w:rPr>
            </w:pPr>
            <w:r w:rsidRPr="0060118B">
              <w:rPr>
                <w:sz w:val="20"/>
                <w:szCs w:val="20"/>
              </w:rPr>
              <w:t>Установка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 xml:space="preserve">Поставщик обязан произвести индивидуальные замеры оконных проемов, согласовать </w:t>
            </w:r>
            <w:r w:rsidRPr="0060118B">
              <w:rPr>
                <w:sz w:val="20"/>
                <w:szCs w:val="20"/>
              </w:rPr>
              <w:lastRenderedPageBreak/>
              <w:t xml:space="preserve">способ крепления, расположение шнура управления и тип управления. Поставщик обязан осуществить  монтаж товара своими силами и за счет. Поставщик обязан  исполнять требования </w:t>
            </w:r>
            <w:hyperlink r:id="rId8" w:history="1">
              <w:r w:rsidRPr="0060118B">
                <w:rPr>
                  <w:sz w:val="20"/>
                  <w:szCs w:val="20"/>
                </w:rPr>
                <w:t>Приказа Минтруда России от 16.11.2020 N 782н "Об утверждении Правил по охране труда при работе на высоте"</w:t>
              </w:r>
            </w:hyperlink>
            <w:r w:rsidRPr="0060118B">
              <w:rPr>
                <w:sz w:val="20"/>
                <w:szCs w:val="20"/>
              </w:rPr>
              <w:t>.</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560" w:type="dxa"/>
            <w:vMerge/>
          </w:tcPr>
          <w:p w:rsidR="004C3243" w:rsidRPr="0060118B" w:rsidRDefault="004C3243" w:rsidP="00526F36">
            <w:pPr>
              <w:spacing w:line="0" w:lineRule="atLeast"/>
              <w:ind w:left="-108" w:right="-108"/>
              <w:jc w:val="center"/>
              <w:rPr>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val="restart"/>
            <w:noWrap/>
            <w:vAlign w:val="center"/>
          </w:tcPr>
          <w:p w:rsidR="004C3243" w:rsidRPr="0060118B" w:rsidRDefault="004C3243" w:rsidP="00526F36">
            <w:pPr>
              <w:spacing w:line="0" w:lineRule="atLeast"/>
              <w:jc w:val="center"/>
              <w:rPr>
                <w:color w:val="000000"/>
                <w:sz w:val="20"/>
                <w:szCs w:val="20"/>
                <w:lang w:eastAsia="en-US"/>
              </w:rPr>
            </w:pPr>
            <w:r w:rsidRPr="0060118B">
              <w:rPr>
                <w:color w:val="000000"/>
                <w:sz w:val="20"/>
                <w:szCs w:val="20"/>
                <w:lang w:eastAsia="en-US"/>
              </w:rPr>
              <w:lastRenderedPageBreak/>
              <w:t>2</w:t>
            </w:r>
          </w:p>
          <w:p w:rsidR="004C3243" w:rsidRPr="0060118B" w:rsidRDefault="004C3243" w:rsidP="00526F36">
            <w:pPr>
              <w:spacing w:line="0" w:lineRule="atLeast"/>
              <w:jc w:val="center"/>
              <w:rPr>
                <w:color w:val="000000"/>
                <w:sz w:val="20"/>
                <w:szCs w:val="20"/>
                <w:lang w:eastAsia="en-US"/>
              </w:rPr>
            </w:pPr>
          </w:p>
          <w:p w:rsidR="004C3243" w:rsidRPr="0060118B" w:rsidRDefault="004C3243" w:rsidP="00526F36">
            <w:pPr>
              <w:spacing w:line="0" w:lineRule="atLeast"/>
              <w:jc w:val="center"/>
              <w:rPr>
                <w:color w:val="000000"/>
                <w:sz w:val="20"/>
                <w:szCs w:val="20"/>
                <w:lang w:eastAsia="en-US"/>
              </w:rPr>
            </w:pPr>
          </w:p>
        </w:tc>
        <w:tc>
          <w:tcPr>
            <w:tcW w:w="1418" w:type="dxa"/>
            <w:vMerge w:val="restart"/>
            <w:noWrap/>
            <w:vAlign w:val="center"/>
          </w:tcPr>
          <w:p w:rsidR="004C3243" w:rsidRPr="0060118B" w:rsidRDefault="004C3243" w:rsidP="00526F36">
            <w:pPr>
              <w:spacing w:line="0" w:lineRule="atLeast"/>
              <w:ind w:left="-108" w:right="-108"/>
              <w:jc w:val="center"/>
              <w:rPr>
                <w:sz w:val="20"/>
                <w:szCs w:val="20"/>
                <w:shd w:val="clear" w:color="auto" w:fill="FFFFFF"/>
              </w:rPr>
            </w:pPr>
            <w:r w:rsidRPr="0060118B">
              <w:rPr>
                <w:sz w:val="20"/>
                <w:szCs w:val="20"/>
                <w:shd w:val="clear" w:color="auto" w:fill="FFFFFF"/>
              </w:rPr>
              <w:t>Шторы рулонные</w:t>
            </w:r>
          </w:p>
          <w:p w:rsidR="004C3243" w:rsidRPr="0060118B" w:rsidRDefault="004C3243" w:rsidP="00526F36">
            <w:pPr>
              <w:spacing w:line="0" w:lineRule="atLeast"/>
              <w:ind w:left="-108" w:right="-108"/>
              <w:jc w:val="center"/>
              <w:rPr>
                <w:sz w:val="20"/>
                <w:szCs w:val="20"/>
                <w:shd w:val="clear" w:color="auto" w:fill="FFFFFF"/>
              </w:rPr>
            </w:pPr>
          </w:p>
        </w:tc>
        <w:tc>
          <w:tcPr>
            <w:tcW w:w="1275"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Вид изделия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shd w:val="clear" w:color="auto" w:fill="FFFFFF"/>
              </w:rPr>
              <w:t>Шторы рулонные</w:t>
            </w:r>
          </w:p>
        </w:tc>
        <w:tc>
          <w:tcPr>
            <w:tcW w:w="2268" w:type="dxa"/>
            <w:vMerge w:val="restart"/>
            <w:vAlign w:val="center"/>
          </w:tcPr>
          <w:p w:rsidR="004C3243" w:rsidRPr="0060118B" w:rsidRDefault="004C3243" w:rsidP="00526F36">
            <w:pPr>
              <w:spacing w:line="0" w:lineRule="atLeast"/>
              <w:ind w:left="-108" w:right="-108"/>
              <w:jc w:val="center"/>
              <w:rPr>
                <w:sz w:val="20"/>
                <w:szCs w:val="20"/>
              </w:rPr>
            </w:pPr>
            <w:r w:rsidRPr="0060118B">
              <w:rPr>
                <w:sz w:val="20"/>
                <w:szCs w:val="20"/>
              </w:rPr>
              <w:t>13.92.22.120-00000018</w:t>
            </w:r>
          </w:p>
        </w:tc>
        <w:tc>
          <w:tcPr>
            <w:tcW w:w="1984"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Характеристики КТРУ</w:t>
            </w:r>
          </w:p>
        </w:tc>
        <w:tc>
          <w:tcPr>
            <w:tcW w:w="1560" w:type="dxa"/>
            <w:vMerge w:val="restart"/>
          </w:tcPr>
          <w:p w:rsidR="004C3243" w:rsidRPr="0060118B" w:rsidRDefault="004C3243" w:rsidP="00526F36">
            <w:pPr>
              <w:spacing w:line="0" w:lineRule="atLeast"/>
              <w:ind w:left="-108" w:right="-108"/>
              <w:jc w:val="center"/>
              <w:rPr>
                <w:color w:val="000000"/>
                <w:sz w:val="20"/>
                <w:szCs w:val="20"/>
                <w:lang w:eastAsia="en-US"/>
              </w:rPr>
            </w:pPr>
          </w:p>
        </w:tc>
        <w:tc>
          <w:tcPr>
            <w:tcW w:w="708"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993"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Вид материала карниза</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Пластик</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Вид механизма ручного управления</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Цепочка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Конструктивные особенности</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shd w:val="clear" w:color="auto" w:fill="FFFFFF"/>
              </w:rPr>
              <w:t>Светоотражающее покрытие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Кассетного типа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Да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Светозащитная категория ткани</w:t>
            </w:r>
          </w:p>
        </w:tc>
        <w:tc>
          <w:tcPr>
            <w:tcW w:w="2268" w:type="dxa"/>
            <w:vAlign w:val="center"/>
          </w:tcPr>
          <w:p w:rsidR="004C3243" w:rsidRPr="0060118B" w:rsidRDefault="004C3243" w:rsidP="00526F36">
            <w:pPr>
              <w:spacing w:line="0" w:lineRule="atLeast"/>
              <w:jc w:val="center"/>
              <w:rPr>
                <w:sz w:val="20"/>
                <w:szCs w:val="20"/>
                <w:highlight w:val="yellow"/>
              </w:rPr>
            </w:pPr>
            <w:r w:rsidRPr="0060118B">
              <w:rPr>
                <w:sz w:val="20"/>
                <w:szCs w:val="20"/>
              </w:rPr>
              <w:t>Затеняющая</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Сырьевой состав ткани</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Смесовый</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Тип крепления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Оконная рама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126" w:type="dxa"/>
            <w:vAlign w:val="center"/>
          </w:tcPr>
          <w:p w:rsidR="004C3243" w:rsidRPr="0060118B" w:rsidRDefault="004C3243" w:rsidP="00526F36">
            <w:pPr>
              <w:spacing w:line="0" w:lineRule="atLeast"/>
              <w:rPr>
                <w:sz w:val="20"/>
                <w:szCs w:val="20"/>
              </w:rPr>
            </w:pPr>
            <w:r w:rsidRPr="0060118B">
              <w:rPr>
                <w:sz w:val="20"/>
                <w:szCs w:val="20"/>
              </w:rPr>
              <w:t>Тип управления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Ручное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126" w:type="dxa"/>
            <w:vAlign w:val="center"/>
          </w:tcPr>
          <w:p w:rsidR="004C3243" w:rsidRPr="0060118B" w:rsidRDefault="004C3243" w:rsidP="00526F36">
            <w:pPr>
              <w:spacing w:line="0" w:lineRule="atLeast"/>
              <w:rPr>
                <w:sz w:val="20"/>
                <w:szCs w:val="20"/>
              </w:rPr>
            </w:pPr>
            <w:r w:rsidRPr="0060118B">
              <w:rPr>
                <w:sz w:val="20"/>
                <w:szCs w:val="20"/>
              </w:rPr>
              <w:t>Цвет</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цвет по согласованию с заказчиком</w:t>
            </w:r>
          </w:p>
        </w:tc>
        <w:tc>
          <w:tcPr>
            <w:tcW w:w="2268" w:type="dxa"/>
            <w:vMerge w:val="restart"/>
            <w:vAlign w:val="center"/>
          </w:tcPr>
          <w:p w:rsidR="004C3243" w:rsidRPr="0060118B" w:rsidRDefault="004C3243" w:rsidP="00526F36">
            <w:pPr>
              <w:spacing w:line="0" w:lineRule="atLeast"/>
              <w:ind w:left="-108" w:right="-108"/>
              <w:jc w:val="center"/>
              <w:rPr>
                <w:sz w:val="20"/>
                <w:szCs w:val="20"/>
              </w:rPr>
            </w:pPr>
            <w:r w:rsidRPr="0060118B">
              <w:rPr>
                <w:sz w:val="20"/>
                <w:szCs w:val="20"/>
              </w:rPr>
              <w:t xml:space="preserve">Дополнительные </w:t>
            </w:r>
            <w:proofErr w:type="spellStart"/>
            <w:r w:rsidRPr="0060118B">
              <w:rPr>
                <w:sz w:val="20"/>
                <w:szCs w:val="20"/>
              </w:rPr>
              <w:t>хар-ки</w:t>
            </w:r>
            <w:proofErr w:type="spellEnd"/>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соблюдения цветовой гаммы с интерьером кабинетов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11</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Тип ткани</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Зебра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норм естественного освещения</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12</w:t>
            </w:r>
          </w:p>
        </w:tc>
        <w:tc>
          <w:tcPr>
            <w:tcW w:w="2126" w:type="dxa"/>
            <w:vAlign w:val="center"/>
          </w:tcPr>
          <w:p w:rsidR="004C3243" w:rsidRPr="0060118B" w:rsidRDefault="004C3243" w:rsidP="00526F36">
            <w:pPr>
              <w:spacing w:line="0" w:lineRule="atLeast"/>
              <w:rPr>
                <w:sz w:val="20"/>
                <w:szCs w:val="20"/>
              </w:rPr>
            </w:pPr>
            <w:r>
              <w:rPr>
                <w:sz w:val="20"/>
                <w:szCs w:val="20"/>
              </w:rPr>
              <w:t>Размеры  Ш х</w:t>
            </w:r>
            <w:proofErr w:type="gramStart"/>
            <w:r>
              <w:rPr>
                <w:sz w:val="20"/>
                <w:szCs w:val="20"/>
              </w:rPr>
              <w:t xml:space="preserve"> В</w:t>
            </w:r>
            <w:proofErr w:type="gramEnd"/>
            <w:r>
              <w:rPr>
                <w:sz w:val="20"/>
                <w:szCs w:val="20"/>
              </w:rPr>
              <w:t xml:space="preserve"> </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156,6  Х  112</w:t>
            </w:r>
            <w:r>
              <w:rPr>
                <w:sz w:val="20"/>
                <w:szCs w:val="20"/>
              </w:rPr>
              <w:t xml:space="preserve"> см</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13</w:t>
            </w:r>
          </w:p>
        </w:tc>
        <w:tc>
          <w:tcPr>
            <w:tcW w:w="2126" w:type="dxa"/>
            <w:vAlign w:val="center"/>
          </w:tcPr>
          <w:p w:rsidR="004C3243" w:rsidRPr="0060118B" w:rsidRDefault="004C3243" w:rsidP="00526F36">
            <w:pPr>
              <w:spacing w:line="0" w:lineRule="atLeast"/>
              <w:rPr>
                <w:sz w:val="20"/>
                <w:szCs w:val="20"/>
              </w:rPr>
            </w:pPr>
            <w:r w:rsidRPr="0060118B">
              <w:rPr>
                <w:sz w:val="20"/>
                <w:szCs w:val="20"/>
              </w:rPr>
              <w:t>Длина управления шторами нижнего</w:t>
            </w:r>
            <w:r>
              <w:rPr>
                <w:sz w:val="20"/>
                <w:szCs w:val="20"/>
              </w:rPr>
              <w:t xml:space="preserve"> уровня</w:t>
            </w:r>
          </w:p>
        </w:tc>
        <w:tc>
          <w:tcPr>
            <w:tcW w:w="2268" w:type="dxa"/>
            <w:vAlign w:val="center"/>
          </w:tcPr>
          <w:p w:rsidR="004C3243" w:rsidRPr="0060118B" w:rsidRDefault="004C3243" w:rsidP="00526F36">
            <w:pPr>
              <w:spacing w:line="0" w:lineRule="atLeast"/>
              <w:jc w:val="center"/>
              <w:rPr>
                <w:sz w:val="20"/>
                <w:szCs w:val="20"/>
                <w:highlight w:val="yellow"/>
              </w:rPr>
            </w:pPr>
            <w:r w:rsidRPr="0060118B">
              <w:rPr>
                <w:sz w:val="20"/>
                <w:szCs w:val="20"/>
              </w:rPr>
              <w:t>150</w:t>
            </w:r>
            <w:r>
              <w:rPr>
                <w:sz w:val="20"/>
                <w:szCs w:val="20"/>
              </w:rPr>
              <w:t xml:space="preserve"> см</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14</w:t>
            </w:r>
          </w:p>
        </w:tc>
        <w:tc>
          <w:tcPr>
            <w:tcW w:w="2126" w:type="dxa"/>
            <w:vAlign w:val="center"/>
          </w:tcPr>
          <w:p w:rsidR="004C3243" w:rsidRPr="0060118B" w:rsidRDefault="004C3243" w:rsidP="00526F36">
            <w:pPr>
              <w:spacing w:line="0" w:lineRule="atLeast"/>
              <w:rPr>
                <w:sz w:val="20"/>
                <w:szCs w:val="20"/>
              </w:rPr>
            </w:pPr>
            <w:r w:rsidRPr="0060118B">
              <w:rPr>
                <w:sz w:val="20"/>
                <w:szCs w:val="20"/>
              </w:rPr>
              <w:t>Грязеотталкивающая пропитка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Для обеспечения необходимых санитарных и </w:t>
            </w:r>
            <w:r w:rsidRPr="0060118B">
              <w:rPr>
                <w:color w:val="000000"/>
                <w:sz w:val="20"/>
                <w:szCs w:val="20"/>
                <w:lang w:eastAsia="en-US"/>
              </w:rPr>
              <w:lastRenderedPageBreak/>
              <w:t>противопожарных условий</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15 </w:t>
            </w:r>
          </w:p>
        </w:tc>
        <w:tc>
          <w:tcPr>
            <w:tcW w:w="2126" w:type="dxa"/>
            <w:vAlign w:val="center"/>
          </w:tcPr>
          <w:p w:rsidR="004C3243" w:rsidRPr="0060118B" w:rsidRDefault="004C3243" w:rsidP="00526F36">
            <w:pPr>
              <w:spacing w:line="0" w:lineRule="atLeast"/>
              <w:rPr>
                <w:sz w:val="20"/>
                <w:szCs w:val="20"/>
              </w:rPr>
            </w:pPr>
            <w:r w:rsidRPr="0060118B">
              <w:rPr>
                <w:sz w:val="20"/>
                <w:szCs w:val="20"/>
              </w:rPr>
              <w:t xml:space="preserve">Антибактериальная </w:t>
            </w:r>
            <w:r w:rsidRPr="0060118B">
              <w:rPr>
                <w:sz w:val="20"/>
                <w:szCs w:val="20"/>
              </w:rPr>
              <w:lastRenderedPageBreak/>
              <w:t>пропитка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lastRenderedPageBreak/>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16</w:t>
            </w:r>
          </w:p>
        </w:tc>
        <w:tc>
          <w:tcPr>
            <w:tcW w:w="2126" w:type="dxa"/>
            <w:vAlign w:val="center"/>
          </w:tcPr>
          <w:p w:rsidR="004C3243" w:rsidRPr="0060118B" w:rsidRDefault="004C3243" w:rsidP="00526F36">
            <w:pPr>
              <w:spacing w:line="0" w:lineRule="atLeast"/>
              <w:rPr>
                <w:sz w:val="20"/>
                <w:szCs w:val="20"/>
              </w:rPr>
            </w:pPr>
            <w:r w:rsidRPr="0060118B">
              <w:rPr>
                <w:sz w:val="20"/>
                <w:szCs w:val="20"/>
              </w:rPr>
              <w:t>Ткань огнестойкая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17</w:t>
            </w:r>
          </w:p>
        </w:tc>
        <w:tc>
          <w:tcPr>
            <w:tcW w:w="2126" w:type="dxa"/>
            <w:vAlign w:val="center"/>
          </w:tcPr>
          <w:p w:rsidR="004C3243" w:rsidRPr="0060118B" w:rsidRDefault="004C3243" w:rsidP="00526F36">
            <w:pPr>
              <w:spacing w:line="0" w:lineRule="atLeast"/>
              <w:rPr>
                <w:sz w:val="20"/>
                <w:szCs w:val="20"/>
              </w:rPr>
            </w:pPr>
            <w:r w:rsidRPr="0060118B">
              <w:rPr>
                <w:sz w:val="20"/>
                <w:szCs w:val="20"/>
              </w:rPr>
              <w:t>Установка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 xml:space="preserve">Поставщик обязан произвести индивидуальные замеры оконных проемов, согласовать способ крепления, расположение шнура управления и тип управления. Поставщик обязан осуществить  монтаж товара своими силами и за счет. Поставщик обязан  исполнять требования </w:t>
            </w:r>
            <w:hyperlink r:id="rId9" w:history="1">
              <w:r w:rsidRPr="0060118B">
                <w:rPr>
                  <w:sz w:val="20"/>
                  <w:szCs w:val="20"/>
                </w:rPr>
                <w:t>Приказа Минтруда России от 16.11.2020 N 782н "Об утверждении Правил по охране труда при работе на высоте"</w:t>
              </w:r>
            </w:hyperlink>
            <w:r w:rsidRPr="0060118B">
              <w:rPr>
                <w:sz w:val="20"/>
                <w:szCs w:val="20"/>
              </w:rPr>
              <w:t>.</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val="restart"/>
            <w:noWrap/>
            <w:vAlign w:val="center"/>
          </w:tcPr>
          <w:p w:rsidR="004C3243" w:rsidRPr="0060118B" w:rsidRDefault="004C3243" w:rsidP="00526F36">
            <w:pPr>
              <w:spacing w:line="0" w:lineRule="atLeast"/>
              <w:jc w:val="center"/>
              <w:rPr>
                <w:color w:val="000000"/>
                <w:sz w:val="20"/>
                <w:szCs w:val="20"/>
                <w:lang w:eastAsia="en-US"/>
              </w:rPr>
            </w:pPr>
            <w:bookmarkStart w:id="0" w:name="_GoBack" w:colFirst="2" w:colLast="2"/>
            <w:r w:rsidRPr="0060118B">
              <w:rPr>
                <w:color w:val="000000"/>
                <w:sz w:val="20"/>
                <w:szCs w:val="20"/>
                <w:lang w:eastAsia="en-US"/>
              </w:rPr>
              <w:t>3</w:t>
            </w:r>
          </w:p>
          <w:p w:rsidR="004C3243" w:rsidRPr="0060118B" w:rsidRDefault="004C3243" w:rsidP="00526F36">
            <w:pPr>
              <w:spacing w:line="0" w:lineRule="atLeast"/>
              <w:jc w:val="center"/>
              <w:rPr>
                <w:color w:val="000000"/>
                <w:sz w:val="20"/>
                <w:szCs w:val="20"/>
                <w:lang w:eastAsia="en-US"/>
              </w:rPr>
            </w:pPr>
          </w:p>
          <w:p w:rsidR="004C3243" w:rsidRPr="0060118B" w:rsidRDefault="004C3243" w:rsidP="00526F36">
            <w:pPr>
              <w:spacing w:line="0" w:lineRule="atLeast"/>
              <w:jc w:val="center"/>
              <w:rPr>
                <w:color w:val="000000"/>
                <w:sz w:val="20"/>
                <w:szCs w:val="20"/>
                <w:lang w:eastAsia="en-US"/>
              </w:rPr>
            </w:pPr>
          </w:p>
        </w:tc>
        <w:tc>
          <w:tcPr>
            <w:tcW w:w="1418" w:type="dxa"/>
            <w:vMerge w:val="restart"/>
            <w:noWrap/>
            <w:vAlign w:val="center"/>
          </w:tcPr>
          <w:p w:rsidR="004C3243" w:rsidRPr="0060118B" w:rsidRDefault="004C3243" w:rsidP="00526F36">
            <w:pPr>
              <w:spacing w:line="0" w:lineRule="atLeast"/>
              <w:ind w:left="-108" w:right="-108"/>
              <w:jc w:val="center"/>
              <w:rPr>
                <w:sz w:val="20"/>
                <w:szCs w:val="20"/>
                <w:shd w:val="clear" w:color="auto" w:fill="FFFFFF"/>
              </w:rPr>
            </w:pPr>
            <w:r w:rsidRPr="0060118B">
              <w:rPr>
                <w:sz w:val="20"/>
                <w:szCs w:val="20"/>
                <w:shd w:val="clear" w:color="auto" w:fill="FFFFFF"/>
              </w:rPr>
              <w:t>Шторы рулонные</w:t>
            </w:r>
          </w:p>
          <w:p w:rsidR="004C3243" w:rsidRPr="0060118B" w:rsidRDefault="004C3243" w:rsidP="00526F36">
            <w:pPr>
              <w:spacing w:line="0" w:lineRule="atLeast"/>
              <w:ind w:left="-108" w:right="-108"/>
              <w:jc w:val="center"/>
              <w:rPr>
                <w:sz w:val="20"/>
                <w:szCs w:val="20"/>
                <w:shd w:val="clear" w:color="auto" w:fill="FFFFFF"/>
              </w:rPr>
            </w:pPr>
          </w:p>
        </w:tc>
        <w:tc>
          <w:tcPr>
            <w:tcW w:w="1275"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Вид изделия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shd w:val="clear" w:color="auto" w:fill="FFFFFF"/>
              </w:rPr>
              <w:t>Шторы рулонные</w:t>
            </w:r>
          </w:p>
        </w:tc>
        <w:tc>
          <w:tcPr>
            <w:tcW w:w="2268" w:type="dxa"/>
            <w:vMerge w:val="restart"/>
            <w:vAlign w:val="center"/>
          </w:tcPr>
          <w:p w:rsidR="004C3243" w:rsidRPr="0060118B" w:rsidRDefault="004C3243" w:rsidP="00526F36">
            <w:pPr>
              <w:spacing w:line="0" w:lineRule="atLeast"/>
              <w:ind w:left="-108" w:right="-108"/>
              <w:jc w:val="center"/>
              <w:rPr>
                <w:sz w:val="20"/>
                <w:szCs w:val="20"/>
              </w:rPr>
            </w:pPr>
            <w:r w:rsidRPr="0060118B">
              <w:rPr>
                <w:sz w:val="20"/>
                <w:szCs w:val="20"/>
              </w:rPr>
              <w:t>13.92.22.120-00000018</w:t>
            </w:r>
          </w:p>
        </w:tc>
        <w:tc>
          <w:tcPr>
            <w:tcW w:w="1984"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Характеристики КТРУ</w:t>
            </w:r>
          </w:p>
        </w:tc>
        <w:tc>
          <w:tcPr>
            <w:tcW w:w="1560"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
        </w:tc>
        <w:tc>
          <w:tcPr>
            <w:tcW w:w="708"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993"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r>
      <w:bookmarkEnd w:id="0"/>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Вид материала карниза</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Пластик</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Вид механизма ручного управления</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Цепочка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Конструктивные особенности</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shd w:val="clear" w:color="auto" w:fill="FFFFFF"/>
              </w:rPr>
              <w:t>Светоотражающее покрытие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Кассетного типа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Да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Светозащитная категория ткани</w:t>
            </w:r>
          </w:p>
        </w:tc>
        <w:tc>
          <w:tcPr>
            <w:tcW w:w="2268" w:type="dxa"/>
            <w:vAlign w:val="center"/>
          </w:tcPr>
          <w:p w:rsidR="004C3243" w:rsidRPr="0060118B" w:rsidRDefault="004C3243" w:rsidP="00526F36">
            <w:pPr>
              <w:spacing w:line="0" w:lineRule="atLeast"/>
              <w:jc w:val="center"/>
              <w:rPr>
                <w:sz w:val="20"/>
                <w:szCs w:val="20"/>
                <w:highlight w:val="yellow"/>
              </w:rPr>
            </w:pPr>
            <w:r w:rsidRPr="0060118B">
              <w:rPr>
                <w:sz w:val="20"/>
                <w:szCs w:val="20"/>
              </w:rPr>
              <w:t>Затеняющая</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Сырьевой состав ткани</w:t>
            </w:r>
          </w:p>
        </w:tc>
        <w:tc>
          <w:tcPr>
            <w:tcW w:w="2268" w:type="dxa"/>
            <w:vAlign w:val="center"/>
          </w:tcPr>
          <w:p w:rsidR="004C3243" w:rsidRPr="0060118B" w:rsidRDefault="004C3243" w:rsidP="00526F36">
            <w:pPr>
              <w:spacing w:line="0" w:lineRule="atLeast"/>
              <w:jc w:val="center"/>
              <w:rPr>
                <w:sz w:val="20"/>
                <w:szCs w:val="20"/>
                <w:shd w:val="clear" w:color="auto" w:fill="FFFFFF"/>
              </w:rPr>
            </w:pPr>
            <w:r w:rsidRPr="0060118B">
              <w:rPr>
                <w:sz w:val="20"/>
                <w:szCs w:val="20"/>
                <w:shd w:val="clear" w:color="auto" w:fill="FFFFFF"/>
              </w:rPr>
              <w:t>Смесовый</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126" w:type="dxa"/>
            <w:vAlign w:val="center"/>
          </w:tcPr>
          <w:p w:rsidR="004C3243" w:rsidRPr="0060118B" w:rsidRDefault="004C3243" w:rsidP="00526F36">
            <w:pPr>
              <w:spacing w:line="0" w:lineRule="atLeast"/>
              <w:rPr>
                <w:sz w:val="20"/>
                <w:szCs w:val="20"/>
              </w:rPr>
            </w:pPr>
            <w:r w:rsidRPr="0060118B">
              <w:rPr>
                <w:sz w:val="20"/>
                <w:szCs w:val="20"/>
                <w:shd w:val="clear" w:color="auto" w:fill="FFFFFF"/>
              </w:rPr>
              <w:t>Тип крепления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Оконная рама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126" w:type="dxa"/>
            <w:vAlign w:val="center"/>
          </w:tcPr>
          <w:p w:rsidR="004C3243" w:rsidRPr="0060118B" w:rsidRDefault="004C3243" w:rsidP="00526F36">
            <w:pPr>
              <w:spacing w:line="0" w:lineRule="atLeast"/>
              <w:rPr>
                <w:sz w:val="20"/>
                <w:szCs w:val="20"/>
              </w:rPr>
            </w:pPr>
            <w:r w:rsidRPr="0060118B">
              <w:rPr>
                <w:sz w:val="20"/>
                <w:szCs w:val="20"/>
              </w:rPr>
              <w:t>Тип управления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Ручное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126" w:type="dxa"/>
            <w:vAlign w:val="center"/>
          </w:tcPr>
          <w:p w:rsidR="004C3243" w:rsidRPr="0060118B" w:rsidRDefault="004C3243" w:rsidP="00526F36">
            <w:pPr>
              <w:spacing w:line="0" w:lineRule="atLeast"/>
              <w:rPr>
                <w:sz w:val="20"/>
                <w:szCs w:val="20"/>
              </w:rPr>
            </w:pPr>
            <w:r w:rsidRPr="0060118B">
              <w:rPr>
                <w:sz w:val="20"/>
                <w:szCs w:val="20"/>
              </w:rPr>
              <w:t>Цвет</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цвет по согласованию с заказчиком</w:t>
            </w:r>
          </w:p>
        </w:tc>
        <w:tc>
          <w:tcPr>
            <w:tcW w:w="2268" w:type="dxa"/>
            <w:vMerge w:val="restart"/>
            <w:vAlign w:val="center"/>
          </w:tcPr>
          <w:p w:rsidR="004C3243" w:rsidRPr="0060118B" w:rsidRDefault="004C3243" w:rsidP="00526F36">
            <w:pPr>
              <w:spacing w:line="0" w:lineRule="atLeast"/>
              <w:ind w:left="-108" w:right="-108"/>
              <w:jc w:val="center"/>
              <w:rPr>
                <w:sz w:val="20"/>
                <w:szCs w:val="20"/>
              </w:rPr>
            </w:pPr>
            <w:r w:rsidRPr="0060118B">
              <w:rPr>
                <w:sz w:val="20"/>
                <w:szCs w:val="20"/>
              </w:rPr>
              <w:t xml:space="preserve">Дополнительные </w:t>
            </w:r>
            <w:proofErr w:type="spellStart"/>
            <w:r w:rsidRPr="0060118B">
              <w:rPr>
                <w:sz w:val="20"/>
                <w:szCs w:val="20"/>
              </w:rPr>
              <w:t>хар-ки</w:t>
            </w:r>
            <w:proofErr w:type="spellEnd"/>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соблюдения цветовой гаммы с интерьером кабинетов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11</w:t>
            </w:r>
          </w:p>
        </w:tc>
        <w:tc>
          <w:tcPr>
            <w:tcW w:w="2126" w:type="dxa"/>
            <w:vAlign w:val="center"/>
          </w:tcPr>
          <w:p w:rsidR="004C3243" w:rsidRPr="0060118B" w:rsidRDefault="004C3243" w:rsidP="00526F36">
            <w:pPr>
              <w:spacing w:line="0" w:lineRule="atLeast"/>
              <w:rPr>
                <w:sz w:val="20"/>
                <w:szCs w:val="20"/>
                <w:shd w:val="clear" w:color="auto" w:fill="FFFFFF"/>
              </w:rPr>
            </w:pPr>
            <w:r w:rsidRPr="0060118B">
              <w:rPr>
                <w:sz w:val="20"/>
                <w:szCs w:val="20"/>
                <w:shd w:val="clear" w:color="auto" w:fill="FFFFFF"/>
              </w:rPr>
              <w:t>Тип ткани</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Зебра</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норм естественного освещения</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12</w:t>
            </w:r>
          </w:p>
        </w:tc>
        <w:tc>
          <w:tcPr>
            <w:tcW w:w="2126" w:type="dxa"/>
            <w:vAlign w:val="center"/>
          </w:tcPr>
          <w:p w:rsidR="004C3243" w:rsidRPr="0060118B" w:rsidRDefault="004C3243" w:rsidP="00526F36">
            <w:pPr>
              <w:spacing w:line="0" w:lineRule="atLeast"/>
              <w:rPr>
                <w:sz w:val="20"/>
                <w:szCs w:val="20"/>
              </w:rPr>
            </w:pPr>
            <w:r>
              <w:rPr>
                <w:sz w:val="20"/>
                <w:szCs w:val="20"/>
              </w:rPr>
              <w:t>Размеры  Ш х</w:t>
            </w:r>
            <w:proofErr w:type="gramStart"/>
            <w:r>
              <w:rPr>
                <w:sz w:val="20"/>
                <w:szCs w:val="20"/>
              </w:rPr>
              <w:t xml:space="preserve"> В</w:t>
            </w:r>
            <w:proofErr w:type="gramEnd"/>
            <w:r>
              <w:rPr>
                <w:sz w:val="20"/>
                <w:szCs w:val="20"/>
              </w:rPr>
              <w:t xml:space="preserve"> </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158,0 Х 130</w:t>
            </w:r>
            <w:r>
              <w:rPr>
                <w:sz w:val="20"/>
                <w:szCs w:val="20"/>
              </w:rPr>
              <w:t xml:space="preserve"> см</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Для обеспечения соответствия размеров штор и оконных </w:t>
            </w:r>
            <w:r w:rsidRPr="0060118B">
              <w:rPr>
                <w:color w:val="000000"/>
                <w:sz w:val="20"/>
                <w:szCs w:val="20"/>
                <w:lang w:eastAsia="en-US"/>
              </w:rPr>
              <w:lastRenderedPageBreak/>
              <w:t>проемов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13</w:t>
            </w:r>
          </w:p>
        </w:tc>
        <w:tc>
          <w:tcPr>
            <w:tcW w:w="2126" w:type="dxa"/>
            <w:vAlign w:val="center"/>
          </w:tcPr>
          <w:p w:rsidR="004C3243" w:rsidRPr="0060118B" w:rsidRDefault="004C3243" w:rsidP="00526F36">
            <w:pPr>
              <w:spacing w:line="0" w:lineRule="atLeast"/>
              <w:rPr>
                <w:sz w:val="20"/>
                <w:szCs w:val="20"/>
              </w:rPr>
            </w:pPr>
            <w:r w:rsidRPr="0060118B">
              <w:rPr>
                <w:sz w:val="20"/>
                <w:szCs w:val="20"/>
              </w:rPr>
              <w:t>Длина управления шторами нижнего</w:t>
            </w:r>
            <w:r>
              <w:rPr>
                <w:sz w:val="20"/>
                <w:szCs w:val="20"/>
              </w:rPr>
              <w:t xml:space="preserve"> уровня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150</w:t>
            </w:r>
            <w:r>
              <w:rPr>
                <w:sz w:val="20"/>
                <w:szCs w:val="20"/>
              </w:rPr>
              <w:t xml:space="preserve"> см</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14</w:t>
            </w:r>
          </w:p>
        </w:tc>
        <w:tc>
          <w:tcPr>
            <w:tcW w:w="2126" w:type="dxa"/>
            <w:vAlign w:val="center"/>
          </w:tcPr>
          <w:p w:rsidR="004C3243" w:rsidRPr="0060118B" w:rsidRDefault="004C3243" w:rsidP="00526F36">
            <w:pPr>
              <w:spacing w:line="0" w:lineRule="atLeast"/>
              <w:rPr>
                <w:sz w:val="20"/>
                <w:szCs w:val="20"/>
              </w:rPr>
            </w:pPr>
            <w:r w:rsidRPr="0060118B">
              <w:rPr>
                <w:sz w:val="20"/>
                <w:szCs w:val="20"/>
              </w:rPr>
              <w:t>Грязеотталкивающая пропитка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restart"/>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санитарных и противопожарных условий</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15 </w:t>
            </w:r>
          </w:p>
        </w:tc>
        <w:tc>
          <w:tcPr>
            <w:tcW w:w="2126" w:type="dxa"/>
            <w:vAlign w:val="center"/>
          </w:tcPr>
          <w:p w:rsidR="004C3243" w:rsidRPr="0060118B" w:rsidRDefault="004C3243" w:rsidP="00526F36">
            <w:pPr>
              <w:spacing w:line="0" w:lineRule="atLeast"/>
              <w:rPr>
                <w:sz w:val="20"/>
                <w:szCs w:val="20"/>
              </w:rPr>
            </w:pPr>
            <w:r w:rsidRPr="0060118B">
              <w:rPr>
                <w:sz w:val="20"/>
                <w:szCs w:val="20"/>
              </w:rPr>
              <w:t>Антибактериальная пропитка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16</w:t>
            </w:r>
          </w:p>
        </w:tc>
        <w:tc>
          <w:tcPr>
            <w:tcW w:w="2126" w:type="dxa"/>
            <w:vAlign w:val="center"/>
          </w:tcPr>
          <w:p w:rsidR="004C3243" w:rsidRPr="0060118B" w:rsidRDefault="004C3243" w:rsidP="00526F36">
            <w:pPr>
              <w:spacing w:line="0" w:lineRule="atLeast"/>
              <w:rPr>
                <w:sz w:val="20"/>
                <w:szCs w:val="20"/>
              </w:rPr>
            </w:pPr>
            <w:r w:rsidRPr="0060118B">
              <w:rPr>
                <w:sz w:val="20"/>
                <w:szCs w:val="20"/>
              </w:rPr>
              <w:t>Ткань огнестойкая</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наличие</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Merge/>
            <w:vAlign w:val="center"/>
          </w:tcPr>
          <w:p w:rsidR="004C3243" w:rsidRPr="0060118B" w:rsidRDefault="004C3243" w:rsidP="00526F36">
            <w:pPr>
              <w:spacing w:line="0" w:lineRule="atLeast"/>
              <w:ind w:left="-108" w:right="-108"/>
              <w:jc w:val="center"/>
              <w:rPr>
                <w:color w:val="000000"/>
                <w:sz w:val="20"/>
                <w:szCs w:val="20"/>
                <w:lang w:eastAsia="en-US"/>
              </w:rPr>
            </w:pP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trHeight w:val="20"/>
        </w:trPr>
        <w:tc>
          <w:tcPr>
            <w:tcW w:w="426" w:type="dxa"/>
            <w:vMerge/>
            <w:noWrap/>
            <w:vAlign w:val="center"/>
          </w:tcPr>
          <w:p w:rsidR="004C3243" w:rsidRPr="0060118B" w:rsidRDefault="004C3243" w:rsidP="00526F36">
            <w:pPr>
              <w:spacing w:line="0" w:lineRule="atLeast"/>
              <w:jc w:val="center"/>
              <w:rPr>
                <w:b/>
                <w:color w:val="000000"/>
                <w:sz w:val="20"/>
                <w:szCs w:val="20"/>
                <w:lang w:eastAsia="en-US"/>
              </w:rPr>
            </w:pPr>
          </w:p>
        </w:tc>
        <w:tc>
          <w:tcPr>
            <w:tcW w:w="1418" w:type="dxa"/>
            <w:vMerge/>
            <w:noWrap/>
            <w:vAlign w:val="center"/>
          </w:tcPr>
          <w:p w:rsidR="004C3243" w:rsidRPr="0060118B" w:rsidRDefault="004C3243" w:rsidP="00526F36">
            <w:pPr>
              <w:spacing w:line="0" w:lineRule="atLeast"/>
              <w:ind w:left="-108" w:right="-108"/>
              <w:jc w:val="center"/>
              <w:rPr>
                <w:sz w:val="20"/>
                <w:szCs w:val="20"/>
                <w:shd w:val="clear" w:color="auto" w:fill="FFFFFF"/>
              </w:rPr>
            </w:pPr>
          </w:p>
        </w:tc>
        <w:tc>
          <w:tcPr>
            <w:tcW w:w="1275" w:type="dxa"/>
            <w:vMerge/>
          </w:tcPr>
          <w:p w:rsidR="004C3243" w:rsidRPr="0060118B" w:rsidRDefault="004C3243" w:rsidP="00526F36">
            <w:pPr>
              <w:spacing w:line="0" w:lineRule="atLeast"/>
              <w:ind w:left="-108" w:right="-108"/>
              <w:jc w:val="center"/>
              <w:rPr>
                <w:color w:val="000000"/>
                <w:sz w:val="20"/>
                <w:szCs w:val="20"/>
                <w:lang w:eastAsia="en-US"/>
              </w:rPr>
            </w:pPr>
          </w:p>
        </w:tc>
        <w:tc>
          <w:tcPr>
            <w:tcW w:w="426"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17</w:t>
            </w:r>
          </w:p>
        </w:tc>
        <w:tc>
          <w:tcPr>
            <w:tcW w:w="2126" w:type="dxa"/>
            <w:vAlign w:val="center"/>
          </w:tcPr>
          <w:p w:rsidR="004C3243" w:rsidRPr="0060118B" w:rsidRDefault="004C3243" w:rsidP="00526F36">
            <w:pPr>
              <w:spacing w:line="0" w:lineRule="atLeast"/>
              <w:rPr>
                <w:sz w:val="20"/>
                <w:szCs w:val="20"/>
              </w:rPr>
            </w:pPr>
            <w:r w:rsidRPr="0060118B">
              <w:rPr>
                <w:sz w:val="20"/>
                <w:szCs w:val="20"/>
              </w:rPr>
              <w:t>Установка</w:t>
            </w:r>
          </w:p>
        </w:tc>
        <w:tc>
          <w:tcPr>
            <w:tcW w:w="2268" w:type="dxa"/>
            <w:vAlign w:val="center"/>
          </w:tcPr>
          <w:p w:rsidR="004C3243" w:rsidRPr="0060118B" w:rsidRDefault="004C3243" w:rsidP="00526F36">
            <w:pPr>
              <w:spacing w:line="0" w:lineRule="atLeast"/>
              <w:jc w:val="center"/>
              <w:rPr>
                <w:sz w:val="20"/>
                <w:szCs w:val="20"/>
              </w:rPr>
            </w:pPr>
            <w:r w:rsidRPr="0060118B">
              <w:rPr>
                <w:sz w:val="20"/>
                <w:szCs w:val="20"/>
              </w:rPr>
              <w:t xml:space="preserve">Поставщик обязан произвести индивидуальные замеры оконных проемов, согласовать способ крепления, расположение шнура управления и тип управления. Поставщик обязан осуществить  монтаж товара своими силами и за счет. Поставщик обязан  исполнять требования </w:t>
            </w:r>
            <w:hyperlink r:id="rId10" w:history="1">
              <w:r w:rsidRPr="0060118B">
                <w:rPr>
                  <w:sz w:val="20"/>
                  <w:szCs w:val="20"/>
                </w:rPr>
                <w:t>Приказа Минтруда России от 16.11.2020 N 782н "Об утверждении Правил по охране труда при работе на высоте"</w:t>
              </w:r>
            </w:hyperlink>
            <w:r w:rsidRPr="0060118B">
              <w:rPr>
                <w:sz w:val="20"/>
                <w:szCs w:val="20"/>
              </w:rPr>
              <w:t>.</w:t>
            </w:r>
          </w:p>
        </w:tc>
        <w:tc>
          <w:tcPr>
            <w:tcW w:w="2268" w:type="dxa"/>
            <w:vMerge/>
            <w:vAlign w:val="center"/>
          </w:tcPr>
          <w:p w:rsidR="004C3243" w:rsidRPr="0060118B" w:rsidRDefault="004C3243" w:rsidP="00526F36">
            <w:pPr>
              <w:spacing w:line="0" w:lineRule="atLeast"/>
              <w:ind w:left="-108" w:right="-108"/>
              <w:jc w:val="center"/>
              <w:rPr>
                <w:sz w:val="20"/>
                <w:szCs w:val="20"/>
              </w:rPr>
            </w:pPr>
          </w:p>
        </w:tc>
        <w:tc>
          <w:tcPr>
            <w:tcW w:w="1984" w:type="dxa"/>
            <w:vAlign w:val="center"/>
          </w:tcPr>
          <w:p w:rsidR="004C3243" w:rsidRPr="0060118B" w:rsidRDefault="004C3243"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560" w:type="dxa"/>
            <w:vMerge/>
          </w:tcPr>
          <w:p w:rsidR="004C3243" w:rsidRPr="0060118B" w:rsidRDefault="004C3243" w:rsidP="00526F36">
            <w:pPr>
              <w:spacing w:line="0" w:lineRule="atLeast"/>
              <w:ind w:left="-108" w:right="-108"/>
              <w:jc w:val="center"/>
              <w:rPr>
                <w:b/>
                <w:color w:val="000000"/>
                <w:sz w:val="20"/>
                <w:szCs w:val="20"/>
                <w:lang w:eastAsia="en-US"/>
              </w:rPr>
            </w:pPr>
          </w:p>
        </w:tc>
        <w:tc>
          <w:tcPr>
            <w:tcW w:w="708"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c>
          <w:tcPr>
            <w:tcW w:w="993" w:type="dxa"/>
            <w:vMerge/>
            <w:vAlign w:val="center"/>
          </w:tcPr>
          <w:p w:rsidR="004C3243" w:rsidRPr="0060118B" w:rsidRDefault="004C3243" w:rsidP="00526F36">
            <w:pPr>
              <w:spacing w:line="0" w:lineRule="atLeast"/>
              <w:ind w:left="-108" w:right="-108"/>
              <w:jc w:val="center"/>
              <w:rPr>
                <w:b/>
                <w:color w:val="000000"/>
                <w:sz w:val="20"/>
                <w:szCs w:val="20"/>
                <w:lang w:eastAsia="en-US"/>
              </w:rPr>
            </w:pPr>
          </w:p>
        </w:tc>
      </w:tr>
      <w:tr w:rsidR="004C3243" w:rsidRPr="0060118B" w:rsidTr="004C3243">
        <w:trPr>
          <w:gridAfter w:val="8"/>
          <w:wAfter w:w="12333" w:type="dxa"/>
          <w:trHeight w:val="20"/>
        </w:trPr>
        <w:tc>
          <w:tcPr>
            <w:tcW w:w="3119" w:type="dxa"/>
            <w:gridSpan w:val="3"/>
            <w:tcBorders>
              <w:top w:val="nil"/>
            </w:tcBorders>
            <w:noWrap/>
            <w:vAlign w:val="center"/>
          </w:tcPr>
          <w:p w:rsidR="004C3243" w:rsidRPr="0060118B" w:rsidRDefault="004C3243" w:rsidP="00526F36">
            <w:pPr>
              <w:spacing w:line="0" w:lineRule="atLeast"/>
              <w:ind w:left="-108" w:right="-108"/>
              <w:jc w:val="center"/>
              <w:rPr>
                <w:color w:val="000000"/>
                <w:sz w:val="20"/>
                <w:szCs w:val="20"/>
                <w:lang w:eastAsia="en-US"/>
              </w:rPr>
            </w:pPr>
          </w:p>
        </w:tc>
      </w:tr>
    </w:tbl>
    <w:p w:rsidR="004C3243" w:rsidRPr="00096CDA" w:rsidRDefault="004C3243" w:rsidP="004C3243">
      <w:pPr>
        <w:autoSpaceDE w:val="0"/>
        <w:autoSpaceDN w:val="0"/>
        <w:adjustRightInd w:val="0"/>
        <w:spacing w:line="0" w:lineRule="atLeast"/>
        <w:ind w:right="-28"/>
        <w:jc w:val="both"/>
        <w:rPr>
          <w:sz w:val="20"/>
          <w:szCs w:val="20"/>
        </w:rPr>
      </w:pPr>
      <w:r w:rsidRPr="00096CDA">
        <w:rPr>
          <w:sz w:val="20"/>
          <w:szCs w:val="20"/>
        </w:rPr>
        <w:t>Обоснование применения дополнительных требований к характеристикам поставляемого оборудования в соответствии с пунктом 5</w:t>
      </w:r>
      <w:r w:rsidRPr="00096CDA">
        <w:rPr>
          <w:sz w:val="20"/>
          <w:szCs w:val="20"/>
        </w:rPr>
        <w:b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p>
    <w:p w:rsidR="00FA1C9D" w:rsidRDefault="004C3243" w:rsidP="004C3243">
      <w:pPr>
        <w:spacing w:after="240"/>
        <w:jc w:val="both"/>
        <w:rPr>
          <w:b/>
          <w:bCs/>
          <w:sz w:val="22"/>
          <w:szCs w:val="20"/>
        </w:rPr>
      </w:pPr>
      <w:r w:rsidRPr="00096CDA">
        <w:rPr>
          <w:spacing w:val="-2"/>
          <w:sz w:val="20"/>
          <w:szCs w:val="20"/>
        </w:rPr>
        <w:t>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w:t>
      </w:r>
      <w:r>
        <w:rPr>
          <w:spacing w:val="-2"/>
          <w:sz w:val="20"/>
          <w:szCs w:val="20"/>
        </w:rPr>
        <w:t xml:space="preserve"> </w:t>
      </w:r>
      <w:r w:rsidRPr="00096CDA">
        <w:rPr>
          <w:spacing w:val="-2"/>
          <w:sz w:val="20"/>
          <w:szCs w:val="20"/>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w:t>
      </w:r>
      <w:r>
        <w:rPr>
          <w:spacing w:val="-2"/>
          <w:sz w:val="20"/>
          <w:szCs w:val="20"/>
        </w:rPr>
        <w:t>рственных и муниципальных нужд»</w:t>
      </w:r>
    </w:p>
    <w:p w:rsidR="00AD5568" w:rsidRPr="00660F76" w:rsidRDefault="00AD5568" w:rsidP="00462F2D">
      <w:pPr>
        <w:spacing w:after="240"/>
        <w:ind w:left="-284" w:right="-142"/>
        <w:jc w:val="center"/>
        <w:rPr>
          <w:b/>
          <w:bCs/>
          <w:sz w:val="22"/>
          <w:szCs w:val="20"/>
        </w:rPr>
      </w:pPr>
    </w:p>
    <w:sectPr w:rsidR="00AD5568" w:rsidRPr="00660F76" w:rsidSect="004C3243">
      <w:pgSz w:w="16838" w:h="11906" w:orient="landscape"/>
      <w:pgMar w:top="709" w:right="820" w:bottom="426"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12" w:rsidRDefault="00CD0112" w:rsidP="00CD0112">
      <w:r>
        <w:separator/>
      </w:r>
    </w:p>
  </w:endnote>
  <w:endnote w:type="continuationSeparator" w:id="0">
    <w:p w:rsidR="00CD0112" w:rsidRDefault="00CD0112" w:rsidP="00CD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12" w:rsidRDefault="00CD0112" w:rsidP="00CD0112">
      <w:r>
        <w:separator/>
      </w:r>
    </w:p>
  </w:footnote>
  <w:footnote w:type="continuationSeparator" w:id="0">
    <w:p w:rsidR="00CD0112" w:rsidRDefault="00CD0112" w:rsidP="00CD0112">
      <w:r>
        <w:continuationSeparator/>
      </w:r>
    </w:p>
  </w:footnote>
  <w:footnote w:id="1">
    <w:p w:rsidR="00CD0112" w:rsidRPr="008D34EF" w:rsidRDefault="00CD0112" w:rsidP="00CD0112">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Cs w:val="24"/>
        </w:rPr>
      </w:pPr>
      <w:r>
        <w:rPr>
          <w:rStyle w:val="a5"/>
        </w:rPr>
        <w:footnoteRef/>
      </w:r>
      <w:r>
        <w:t xml:space="preserve"> </w:t>
      </w:r>
      <w:r w:rsidRPr="008D34EF">
        <w:rPr>
          <w:rFonts w:ascii="Times New Roman" w:eastAsia="Times New Roman" w:hAnsi="Times New Roman"/>
          <w:b/>
          <w:szCs w:val="24"/>
        </w:rPr>
        <w:t>Уважаемые участники закупки!</w:t>
      </w:r>
      <w:r w:rsidRPr="008D34EF">
        <w:rPr>
          <w:rFonts w:ascii="Times New Roman" w:eastAsia="Times New Roman" w:hAnsi="Times New Roman"/>
          <w:szCs w:val="24"/>
        </w:rPr>
        <w:t xml:space="preserve"> Для осуществления акцепта оферты, наиболее соответствующей требованиям Заказчика, при подаче </w:t>
      </w:r>
      <w:r>
        <w:rPr>
          <w:rFonts w:ascii="Times New Roman" w:eastAsia="Times New Roman" w:hAnsi="Times New Roman"/>
          <w:szCs w:val="24"/>
          <w:lang w:val="ru-RU"/>
        </w:rPr>
        <w:t>оферты</w:t>
      </w:r>
      <w:r w:rsidRPr="008D34EF">
        <w:rPr>
          <w:rFonts w:ascii="Times New Roman" w:eastAsia="Times New Roman" w:hAnsi="Times New Roman"/>
          <w:szCs w:val="24"/>
        </w:rPr>
        <w:t xml:space="preserve"> необходимо указать </w:t>
      </w:r>
      <w:r w:rsidRPr="008D34EF">
        <w:rPr>
          <w:rFonts w:ascii="Times New Roman" w:eastAsia="Times New Roman" w:hAnsi="Times New Roman"/>
          <w:b/>
          <w:szCs w:val="24"/>
          <w:lang w:val="ru-RU"/>
        </w:rPr>
        <w:t>конкретные</w:t>
      </w:r>
      <w:r w:rsidRPr="008D34EF">
        <w:rPr>
          <w:rFonts w:ascii="Times New Roman" w:eastAsia="Times New Roman" w:hAnsi="Times New Roman"/>
          <w:szCs w:val="24"/>
          <w:lang w:val="ru-RU"/>
        </w:rPr>
        <w:t xml:space="preserve"> </w:t>
      </w:r>
      <w:r w:rsidRPr="008D34EF">
        <w:rPr>
          <w:rFonts w:ascii="Times New Roman" w:hAnsi="Times New Roman"/>
          <w:szCs w:val="24"/>
        </w:rPr>
        <w:t>характеристики товара</w:t>
      </w:r>
      <w:r w:rsidRPr="008D34EF">
        <w:rPr>
          <w:rFonts w:ascii="Times New Roman" w:hAnsi="Times New Roman"/>
          <w:szCs w:val="24"/>
          <w:lang w:val="ru-RU"/>
        </w:rPr>
        <w:t>,</w:t>
      </w:r>
      <w:r w:rsidRPr="008D34EF">
        <w:rPr>
          <w:rFonts w:ascii="Times New Roman" w:hAnsi="Times New Roman"/>
          <w:szCs w:val="24"/>
        </w:rPr>
        <w:t xml:space="preserve"> предлагаемого участником закупки, соответствующие показателям, установленным Заказчиком (Приложение № 1 к Описанию закупки), </w:t>
      </w:r>
      <w:r w:rsidRPr="008D34EF">
        <w:rPr>
          <w:rFonts w:ascii="Times New Roman" w:eastAsia="Times New Roman" w:hAnsi="Times New Roman"/>
          <w:b/>
          <w:szCs w:val="24"/>
        </w:rPr>
        <w:t>товарный знак</w:t>
      </w:r>
      <w:r w:rsidRPr="008D34EF">
        <w:rPr>
          <w:rFonts w:ascii="Times New Roman" w:eastAsia="Times New Roman" w:hAnsi="Times New Roman"/>
          <w:szCs w:val="24"/>
        </w:rPr>
        <w:t xml:space="preserve"> предлагаемого товара с указанием марки, модели (при наличии), а также </w:t>
      </w:r>
      <w:r w:rsidRPr="008D34EF">
        <w:rPr>
          <w:rFonts w:ascii="Times New Roman" w:eastAsia="Times New Roman" w:hAnsi="Times New Roman"/>
          <w:b/>
          <w:szCs w:val="24"/>
        </w:rPr>
        <w:t xml:space="preserve">наименование страны происхождения </w:t>
      </w:r>
      <w:r w:rsidRPr="008D34EF">
        <w:rPr>
          <w:rFonts w:ascii="Times New Roman" w:eastAsia="Times New Roman" w:hAnsi="Times New Roman"/>
          <w:szCs w:val="24"/>
        </w:rPr>
        <w:t>товара</w:t>
      </w:r>
      <w:r w:rsidRPr="008D34EF">
        <w:rPr>
          <w:rFonts w:ascii="Times New Roman" w:eastAsia="Times New Roman" w:hAnsi="Times New Roman"/>
          <w:szCs w:val="24"/>
          <w:lang w:val="ru-RU"/>
        </w:rPr>
        <w:t>,</w:t>
      </w:r>
      <w:r w:rsidRPr="008D34EF">
        <w:rPr>
          <w:rFonts w:ascii="Times New Roman" w:eastAsia="Times New Roman" w:hAnsi="Times New Roman"/>
          <w:szCs w:val="24"/>
        </w:rPr>
        <w:t xml:space="preserve"> в соответствии с общероссийским классификатором, используемым для идентификации стран мира путем заполнения соответствующего поля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или в виде отдельного документа прикрепляемого в разделе «Дополнительные документы оферты, прикрепленные участником закупки». При отсутствии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вышеуказанной информации, такая оферта </w:t>
      </w:r>
      <w:r w:rsidRPr="008D34EF">
        <w:rPr>
          <w:rFonts w:ascii="Times New Roman" w:eastAsia="Times New Roman" w:hAnsi="Times New Roman"/>
          <w:szCs w:val="24"/>
          <w:lang w:val="ru-RU"/>
        </w:rPr>
        <w:t>может быть</w:t>
      </w:r>
      <w:r w:rsidRPr="008D34EF">
        <w:rPr>
          <w:rFonts w:ascii="Times New Roman" w:eastAsia="Times New Roman" w:hAnsi="Times New Roman"/>
          <w:szCs w:val="24"/>
        </w:rPr>
        <w:t xml:space="preserve"> признана не соответству</w:t>
      </w:r>
      <w:r w:rsidRPr="008D34EF">
        <w:rPr>
          <w:rFonts w:ascii="Times New Roman" w:eastAsia="Times New Roman" w:hAnsi="Times New Roman"/>
          <w:szCs w:val="24"/>
          <w:lang w:val="ru-RU"/>
        </w:rPr>
        <w:t xml:space="preserve">ющей </w:t>
      </w:r>
      <w:r w:rsidRPr="008D34EF">
        <w:rPr>
          <w:rFonts w:ascii="Times New Roman" w:eastAsia="Times New Roman" w:hAnsi="Times New Roman"/>
          <w:szCs w:val="24"/>
        </w:rPr>
        <w:t>требованиям заказчика.</w:t>
      </w:r>
    </w:p>
    <w:p w:rsidR="00CD0112" w:rsidRPr="008D34EF" w:rsidRDefault="00CD0112" w:rsidP="00CD0112">
      <w:pPr>
        <w:pStyle w:val="a3"/>
        <w:rPr>
          <w:sz w:val="18"/>
        </w:rPr>
      </w:pPr>
    </w:p>
    <w:p w:rsidR="00CD0112" w:rsidRPr="000957CC" w:rsidRDefault="00CD0112" w:rsidP="00CD0112">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3DD"/>
    <w:rsid w:val="00053CB1"/>
    <w:rsid w:val="000C0FB2"/>
    <w:rsid w:val="000F7892"/>
    <w:rsid w:val="001665CC"/>
    <w:rsid w:val="001D3DDC"/>
    <w:rsid w:val="0023262D"/>
    <w:rsid w:val="00336A68"/>
    <w:rsid w:val="0041043E"/>
    <w:rsid w:val="00462F2D"/>
    <w:rsid w:val="004A141C"/>
    <w:rsid w:val="004A6F6F"/>
    <w:rsid w:val="004C3243"/>
    <w:rsid w:val="005D389B"/>
    <w:rsid w:val="005F13DD"/>
    <w:rsid w:val="00610E59"/>
    <w:rsid w:val="00660F76"/>
    <w:rsid w:val="00666253"/>
    <w:rsid w:val="006917BF"/>
    <w:rsid w:val="00783481"/>
    <w:rsid w:val="00815606"/>
    <w:rsid w:val="00827B85"/>
    <w:rsid w:val="008956A0"/>
    <w:rsid w:val="008F50CB"/>
    <w:rsid w:val="009931BA"/>
    <w:rsid w:val="009A6C9B"/>
    <w:rsid w:val="00AD5568"/>
    <w:rsid w:val="00BA216A"/>
    <w:rsid w:val="00C73266"/>
    <w:rsid w:val="00C94E97"/>
    <w:rsid w:val="00CD0112"/>
    <w:rsid w:val="00D51D77"/>
    <w:rsid w:val="00E07537"/>
    <w:rsid w:val="00FA1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644973">
      <w:bodyDiv w:val="1"/>
      <w:marLeft w:val="0"/>
      <w:marRight w:val="0"/>
      <w:marTop w:val="0"/>
      <w:marBottom w:val="0"/>
      <w:divBdr>
        <w:top w:val="none" w:sz="0" w:space="0" w:color="auto"/>
        <w:left w:val="none" w:sz="0" w:space="0" w:color="auto"/>
        <w:bottom w:val="none" w:sz="0" w:space="0" w:color="auto"/>
        <w:right w:val="none" w:sz="0" w:space="0" w:color="auto"/>
      </w:divBdr>
    </w:div>
    <w:div w:id="1132408053">
      <w:bodyDiv w:val="1"/>
      <w:marLeft w:val="0"/>
      <w:marRight w:val="0"/>
      <w:marTop w:val="0"/>
      <w:marBottom w:val="0"/>
      <w:divBdr>
        <w:top w:val="none" w:sz="0" w:space="0" w:color="auto"/>
        <w:left w:val="none" w:sz="0" w:space="0" w:color="auto"/>
        <w:bottom w:val="none" w:sz="0" w:space="0" w:color="auto"/>
        <w:right w:val="none" w:sz="0" w:space="0" w:color="auto"/>
      </w:divBdr>
    </w:div>
    <w:div w:id="1424884674">
      <w:bodyDiv w:val="1"/>
      <w:marLeft w:val="0"/>
      <w:marRight w:val="0"/>
      <w:marTop w:val="0"/>
      <w:marBottom w:val="0"/>
      <w:divBdr>
        <w:top w:val="none" w:sz="0" w:space="0" w:color="auto"/>
        <w:left w:val="none" w:sz="0" w:space="0" w:color="auto"/>
        <w:bottom w:val="none" w:sz="0" w:space="0" w:color="auto"/>
        <w:right w:val="none" w:sz="0" w:space="0" w:color="auto"/>
      </w:divBdr>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
    <w:div w:id="199367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7145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nsultant.ru/document/cons_doc_LAW_371453/" TargetMode="External"/><Relationship Id="rId4" Type="http://schemas.openxmlformats.org/officeDocument/2006/relationships/settings" Target="settings.xml"/><Relationship Id="rId9" Type="http://schemas.openxmlformats.org/officeDocument/2006/relationships/hyperlink" Target="https://www.consultant.ru/document/cons_doc_LAW_3714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1220</Words>
  <Characters>6957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Н.П. Судьина</dc:creator>
  <cp:lastModifiedBy>t.safonova</cp:lastModifiedBy>
  <cp:revision>2</cp:revision>
  <dcterms:created xsi:type="dcterms:W3CDTF">2026-05-18T09:55:00Z</dcterms:created>
  <dcterms:modified xsi:type="dcterms:W3CDTF">2026-05-18T09:55:00Z</dcterms:modified>
</cp:coreProperties>
</file>