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AF8" w:rsidRDefault="005D6AF8" w:rsidP="005D6AF8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Техническое задание</w:t>
      </w:r>
    </w:p>
    <w:p w:rsidR="005D6AF8" w:rsidRDefault="005D6AF8" w:rsidP="005D6AF8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>1. Общие требования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1.1. Предметом настоящего Контракта является: </w:t>
      </w:r>
      <w:r>
        <w:rPr>
          <w:rFonts w:ascii="Times New Roman" w:eastAsia="Times New Roman" w:hAnsi="Times New Roman"/>
          <w:b/>
          <w:lang w:eastAsia="ru-RU"/>
        </w:rPr>
        <w:t xml:space="preserve">оказание образовательных услуг по повышению квалификации работников СПб ГБУЗ «Родильный дом №6 им. проф. В.Ф. Снегирева» в 2026 году </w:t>
      </w:r>
      <w:r>
        <w:rPr>
          <w:rFonts w:ascii="Times New Roman" w:eastAsia="Times New Roman" w:hAnsi="Times New Roman"/>
          <w:bCs/>
          <w:lang w:eastAsia="ru-RU"/>
        </w:rPr>
        <w:t xml:space="preserve">(далее – услуги) </w:t>
      </w:r>
      <w:r>
        <w:rPr>
          <w:rFonts w:ascii="Times New Roman" w:eastAsia="Courier New" w:hAnsi="Times New Roman"/>
          <w:lang w:eastAsia="ru-RU" w:bidi="ru-RU"/>
        </w:rPr>
        <w:t>(ОКПД2: 85.42.19.900 -Услуги по профессиональному обучению прочие)</w:t>
      </w:r>
      <w:r>
        <w:rPr>
          <w:rFonts w:ascii="Times New Roman" w:eastAsia="Times New Roman" w:hAnsi="Times New Roman"/>
          <w:bCs/>
          <w:lang w:eastAsia="ru-RU"/>
        </w:rPr>
        <w:t>.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1.2. </w:t>
      </w:r>
      <w:r>
        <w:rPr>
          <w:rFonts w:ascii="Times New Roman" w:eastAsia="Times New Roman" w:hAnsi="Times New Roman"/>
          <w:b/>
          <w:lang w:eastAsia="ru-RU"/>
        </w:rPr>
        <w:t>Целями данной закупки является:</w:t>
      </w:r>
      <w:r>
        <w:rPr>
          <w:rFonts w:ascii="Times New Roman" w:eastAsia="Times New Roman" w:hAnsi="Times New Roman"/>
          <w:lang w:eastAsia="ru-RU"/>
        </w:rPr>
        <w:t xml:space="preserve"> обеспечение бесперебойной работы СПб ГБУЗ «Родильный дом № 6 им. проф. В. Ф. Снегирева», организация функционирования Заказчика по ведению основной деятельности (оказание первичной медико-санитарной и специализированной акушерско-гинекологической помощи женщинам в период беременности, родах и послеродовом периоде) и иной деятельности, предусмотренной Уставом Заказчика.</w:t>
      </w: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eastAsia="ru-RU"/>
        </w:rPr>
        <w:t xml:space="preserve">2. Место оказания услуг и сроки оказания услуг </w:t>
      </w: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i/>
          <w:lang w:eastAsia="ru-RU"/>
        </w:rPr>
      </w:pPr>
      <w:r>
        <w:rPr>
          <w:rFonts w:ascii="Times New Roman" w:eastAsia="Times New Roman" w:hAnsi="Times New Roman"/>
          <w:lang w:eastAsia="ru-RU"/>
        </w:rPr>
        <w:t>2.1. Место оказания услуг: по месту нахождения Исполнителя в пределах административных границ г. Санкт-Петербург.</w:t>
      </w:r>
    </w:p>
    <w:p w:rsidR="005D6AF8" w:rsidRDefault="005D6AF8" w:rsidP="005D6AF8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/>
          <w:lang w:eastAsia="ru-RU" w:bidi="ru-RU"/>
        </w:rPr>
      </w:pPr>
      <w:r>
        <w:rPr>
          <w:rFonts w:ascii="Times New Roman" w:eastAsia="Times New Roman" w:hAnsi="Times New Roman"/>
          <w:lang w:eastAsia="ru-RU"/>
        </w:rPr>
        <w:t xml:space="preserve">2.2. Срок оказания услуг: </w:t>
      </w:r>
      <w:bookmarkStart w:id="0" w:name="_Hlk158738907"/>
      <w:bookmarkStart w:id="1" w:name="_GoBack"/>
      <w:r>
        <w:rPr>
          <w:rFonts w:ascii="Times New Roman" w:eastAsia="Courier New" w:hAnsi="Times New Roman"/>
          <w:lang w:eastAsia="ru-RU" w:bidi="ru-RU"/>
        </w:rPr>
        <w:t>с даты заключения Контракта и не позднее 31.08.202</w:t>
      </w:r>
      <w:r w:rsidR="001071A1">
        <w:rPr>
          <w:rFonts w:ascii="Times New Roman" w:eastAsia="Courier New" w:hAnsi="Times New Roman"/>
          <w:lang w:eastAsia="ru-RU" w:bidi="ru-RU"/>
        </w:rPr>
        <w:t>6</w:t>
      </w:r>
      <w:r>
        <w:rPr>
          <w:rFonts w:ascii="Times New Roman" w:eastAsia="Courier New" w:hAnsi="Times New Roman"/>
          <w:lang w:eastAsia="ru-RU" w:bidi="ru-RU"/>
        </w:rPr>
        <w:t xml:space="preserve"> (включительно)</w:t>
      </w:r>
      <w:bookmarkEnd w:id="1"/>
      <w:r>
        <w:rPr>
          <w:rFonts w:ascii="Times New Roman" w:eastAsia="Courier New" w:hAnsi="Times New Roman"/>
          <w:lang w:eastAsia="ru-RU" w:bidi="ru-RU"/>
        </w:rPr>
        <w:t>.</w:t>
      </w:r>
      <w:bookmarkEnd w:id="0"/>
    </w:p>
    <w:p w:rsidR="005D6AF8" w:rsidRDefault="005D6AF8" w:rsidP="005D6AF8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ourier New" w:hAnsi="Times New Roman"/>
          <w:lang w:eastAsia="ru-RU" w:bidi="ru-RU"/>
        </w:rPr>
      </w:pPr>
    </w:p>
    <w:p w:rsidR="005D6AF8" w:rsidRDefault="005D6AF8" w:rsidP="005D6AF8">
      <w:pPr>
        <w:suppressAutoHyphens/>
        <w:spacing w:after="0" w:line="240" w:lineRule="auto"/>
        <w:jc w:val="center"/>
        <w:rPr>
          <w:rFonts w:ascii="Times New Roman" w:eastAsia="SimSun" w:hAnsi="Times New Roman"/>
          <w:b/>
          <w:iCs/>
          <w:lang w:eastAsia="zh-CN"/>
        </w:rPr>
      </w:pPr>
      <w:r>
        <w:rPr>
          <w:rFonts w:ascii="Times New Roman" w:eastAsia="SimSun" w:hAnsi="Times New Roman"/>
          <w:b/>
          <w:bCs/>
          <w:lang w:eastAsia="zh-CN" w:bidi="ru-RU"/>
        </w:rPr>
        <w:t xml:space="preserve">3. </w:t>
      </w:r>
      <w:r>
        <w:rPr>
          <w:rFonts w:ascii="Times New Roman" w:eastAsia="SimSun" w:hAnsi="Times New Roman"/>
          <w:b/>
          <w:iCs/>
          <w:lang w:eastAsia="zh-CN"/>
        </w:rPr>
        <w:t>Требования к объему оказываемых услуг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904"/>
        <w:gridCol w:w="1560"/>
        <w:gridCol w:w="1701"/>
        <w:gridCol w:w="1417"/>
        <w:gridCol w:w="1305"/>
      </w:tblGrid>
      <w:tr w:rsidR="005D6AF8" w:rsidTr="005D6AF8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Наименование Программы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Объем Программы (часов)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Количество обучающихся (чел)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Форма обучения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Аттестация в</w:t>
            </w:r>
          </w:p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ЦОК/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Ростехнадзор</w:t>
            </w:r>
            <w:proofErr w:type="spellEnd"/>
          </w:p>
        </w:tc>
      </w:tr>
      <w:tr w:rsidR="005D6AF8" w:rsidTr="005D6AF8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Лифтер-оператор по обслуживанию лифтов. Требования безопасности при обслуживании лифтов. Подготовка к периодической проверке знаний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24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107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Очная/заочная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требуется</w:t>
            </w:r>
          </w:p>
        </w:tc>
      </w:tr>
      <w:tr w:rsidR="005D6AF8" w:rsidTr="005D6AF8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Безопасная эксплуатация электроустановок. Нормы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и  правила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работы в электроустановках потребителей электрической энергии».</w:t>
            </w:r>
          </w:p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IV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группы по электробезопасности - со сдачей экзамена в ТАК СЗУ Ростехнадзора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40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107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Очная/заочная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требуется</w:t>
            </w:r>
          </w:p>
        </w:tc>
      </w:tr>
      <w:tr w:rsidR="005D6AF8" w:rsidTr="005D6AF8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Безопасная эксплуатация электроустановок.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Нормы  и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 правила работы в электроустановках потребителей электрической энергии».</w:t>
            </w:r>
          </w:p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II группа по электробезопасности: первичное обучение/подтверждение – со сдачей экзамена в ТАК СЗУ Ростехнадзора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не менее 72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1071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Очная/заочная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требуется</w:t>
            </w:r>
          </w:p>
        </w:tc>
      </w:tr>
      <w:tr w:rsidR="005D6AF8" w:rsidTr="005D6AF8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Нормы и правила безопасной эксплуатации тепловых энергоустановок. Безопасная эксплуатация тепловых энергоустановок - </w:t>
            </w: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со сдачей экзамена в ТАК СЗУ Ростехнадзора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не менее 40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Очная/заочная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F8" w:rsidRDefault="005D6A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требуется</w:t>
            </w:r>
          </w:p>
        </w:tc>
      </w:tr>
    </w:tbl>
    <w:p w:rsidR="001071A1" w:rsidRDefault="001071A1" w:rsidP="005D6AF8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5D6AF8" w:rsidRDefault="005D6AF8" w:rsidP="005D6AF8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4. Требования к образовательным услугам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4.1. </w:t>
      </w:r>
      <w:r>
        <w:rPr>
          <w:rFonts w:ascii="Times New Roman" w:hAnsi="Times New Roman"/>
          <w:lang w:eastAsia="ru-RU"/>
        </w:rPr>
        <w:tab/>
        <w:t xml:space="preserve">Основной целью оказания услуг является совершенствование и (или) получение Слушателем новой компетенции, необходимой для профессиональной деятельности, и (или) повышение профессионального уровня в рамках имеющейся квалификации. 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4.2.</w:t>
      </w:r>
      <w:r>
        <w:rPr>
          <w:rFonts w:ascii="Times New Roman" w:hAnsi="Times New Roman"/>
          <w:lang w:eastAsia="ru-RU"/>
        </w:rPr>
        <w:tab/>
        <w:t>Услуги должны быть оказаны Исполнителем с применением актуальных (современных) и инновационных технологий, методик обучения в соответствии с содержанием образовательных программ.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4.3.</w:t>
      </w:r>
      <w:r>
        <w:rPr>
          <w:rFonts w:ascii="Times New Roman" w:hAnsi="Times New Roman"/>
          <w:lang w:eastAsia="ru-RU"/>
        </w:rPr>
        <w:tab/>
        <w:t>Исполнитель должен обеспечить проведение обучения квалифицированными преподавателями, имеющими соответствующую специализацию и опыт работы по образовательной программе. Образовательная программа должна проводиться непрерывно.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4.4.</w:t>
      </w:r>
      <w:r>
        <w:rPr>
          <w:rFonts w:ascii="Times New Roman" w:hAnsi="Times New Roman"/>
          <w:lang w:eastAsia="ru-RU"/>
        </w:rPr>
        <w:tab/>
        <w:t>Все специалисты Исполнителя должны соблюдать правила и внутренний распорядок, установленные правила техники безопасности, пожарной безопасности, правила охраны труда в помещениях (на территории) оказания услуг.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4.5.</w:t>
      </w:r>
      <w:r>
        <w:rPr>
          <w:rFonts w:ascii="Times New Roman" w:hAnsi="Times New Roman"/>
          <w:lang w:eastAsia="ru-RU"/>
        </w:rPr>
        <w:tab/>
        <w:t>В процессе оказания услуг Исполнитель обязан обеспечить надлежащий уровень и качество обучения с использованием интерактивных методов ведения занятий и применением технических средств обучения, в случае если это предусмотрено образовательной программой.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4.6.</w:t>
      </w:r>
      <w:r>
        <w:rPr>
          <w:rFonts w:ascii="Times New Roman" w:hAnsi="Times New Roman"/>
          <w:lang w:eastAsia="ru-RU"/>
        </w:rPr>
        <w:tab/>
        <w:t>Исполнитель обязан предоставить необходимую материально-техническую базу и необходимое учебно-методическое обеспечение в соответствии с требованиями к образовательной программе.</w:t>
      </w:r>
    </w:p>
    <w:p w:rsidR="005D6AF8" w:rsidRDefault="005D6AF8" w:rsidP="005D6A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  <w:t>4.7.</w:t>
      </w:r>
      <w:r>
        <w:rPr>
          <w:rFonts w:ascii="Times New Roman" w:eastAsia="Times New Roman" w:hAnsi="Times New Roman"/>
          <w:lang w:eastAsia="ru-RU"/>
        </w:rPr>
        <w:tab/>
        <w:t>При оказании услуг Исполнитель обязан соблюдать требования законодательства Российской Федерации по охране труда и техники пожарной безопасности.</w:t>
      </w:r>
    </w:p>
    <w:p w:rsidR="005D6AF8" w:rsidRDefault="005D6AF8" w:rsidP="005D6A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  <w:t>4.8</w:t>
      </w:r>
      <w:r>
        <w:rPr>
          <w:rFonts w:ascii="Times New Roman" w:eastAsia="Times New Roman" w:hAnsi="Times New Roman"/>
          <w:lang w:eastAsia="ru-RU"/>
        </w:rPr>
        <w:tab/>
        <w:t>Исполнитель обязан соблюдать требования законодательства Российской Федерации по защите персональных данных Слушателей.</w:t>
      </w:r>
    </w:p>
    <w:p w:rsidR="005D6AF8" w:rsidRDefault="005D6AF8" w:rsidP="005D6AF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  <w:t>4.9.</w:t>
      </w:r>
      <w:r>
        <w:rPr>
          <w:rFonts w:ascii="Times New Roman" w:eastAsia="Times New Roman" w:hAnsi="Times New Roman"/>
          <w:lang w:eastAsia="ru-RU"/>
        </w:rPr>
        <w:tab/>
        <w:t>Не допускается оказание услуг на разных территориях, требующих передвижения городским транспортом в течение одного учебного дня.</w:t>
      </w:r>
    </w:p>
    <w:p w:rsidR="005D6AF8" w:rsidRDefault="005D6AF8" w:rsidP="005D6AF8">
      <w:pPr>
        <w:spacing w:after="0" w:line="240" w:lineRule="auto"/>
        <w:ind w:firstLine="567"/>
        <w:jc w:val="both"/>
        <w:rPr>
          <w:rFonts w:ascii="Times New Roman" w:eastAsia="SimSun" w:hAnsi="Times New Roman"/>
          <w:lang w:eastAsia="zh-CN" w:bidi="ru-RU"/>
        </w:rPr>
      </w:pPr>
    </w:p>
    <w:p w:rsidR="005D6AF8" w:rsidRDefault="005D6AF8" w:rsidP="005D6AF8">
      <w:pPr>
        <w:suppressAutoHyphens/>
        <w:spacing w:after="0" w:line="240" w:lineRule="auto"/>
        <w:ind w:firstLine="567"/>
        <w:jc w:val="center"/>
        <w:rPr>
          <w:rFonts w:ascii="Times New Roman" w:eastAsia="SimSun" w:hAnsi="Times New Roman"/>
          <w:b/>
          <w:lang w:eastAsia="zh-CN" w:bidi="ru-RU"/>
        </w:rPr>
      </w:pPr>
      <w:r>
        <w:rPr>
          <w:rFonts w:ascii="Times New Roman" w:eastAsia="SimSun" w:hAnsi="Times New Roman"/>
          <w:b/>
          <w:lang w:eastAsia="zh-CN" w:bidi="ru-RU"/>
        </w:rPr>
        <w:t xml:space="preserve">5. Требования к организации, оказывающей образовательные услуги 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SimSun" w:hAnsi="Times New Roman"/>
          <w:lang w:eastAsia="zh-CN" w:bidi="ru-RU"/>
        </w:rPr>
        <w:t>5.1.</w:t>
      </w:r>
      <w:r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ab/>
        <w:t xml:space="preserve">Исполнитель должен иметь лицензию на право ведения образовательной деятельности установленного образца (Министерства образования РФ) (документальное подтверждение) в соответствии с Федеральным законом от 29.12.2012 «273-ФЗ «Об образовании в Российской Федерации». 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5.2.</w:t>
      </w:r>
      <w:r>
        <w:rPr>
          <w:rFonts w:ascii="Times New Roman" w:eastAsia="Times New Roman" w:hAnsi="Times New Roman"/>
          <w:lang w:eastAsia="ru-RU"/>
        </w:rPr>
        <w:tab/>
        <w:t>Наличие у Исполнителя штатных преподавателей, подготовленных в соответствии с действующим законодательством.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5.3.</w:t>
      </w:r>
      <w:r>
        <w:rPr>
          <w:rFonts w:ascii="Times New Roman" w:eastAsia="Times New Roman" w:hAnsi="Times New Roman"/>
          <w:lang w:eastAsia="ru-RU"/>
        </w:rPr>
        <w:tab/>
        <w:t>Наличие у Исполнителя оборудованных учебных классов и аудиторий, утвержденных учебных планов, и программ, учебно-методического, и раздаточного материала.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5.4.</w:t>
      </w:r>
      <w:r>
        <w:rPr>
          <w:rFonts w:ascii="Times New Roman" w:eastAsia="Times New Roman" w:hAnsi="Times New Roman"/>
          <w:lang w:eastAsia="ru-RU"/>
        </w:rPr>
        <w:tab/>
        <w:t>Услуги должны оказываться самостоятельно без привлечения сторонних организаций.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5.5.</w:t>
      </w:r>
      <w:r>
        <w:rPr>
          <w:rFonts w:ascii="Times New Roman" w:eastAsia="Times New Roman" w:hAnsi="Times New Roman"/>
          <w:lang w:eastAsia="ru-RU"/>
        </w:rPr>
        <w:tab/>
        <w:t xml:space="preserve">Исполнитель по окончании полного курса обучения выдает </w:t>
      </w:r>
      <w:proofErr w:type="gramStart"/>
      <w:r>
        <w:rPr>
          <w:rFonts w:ascii="Times New Roman" w:eastAsia="Times New Roman" w:hAnsi="Times New Roman"/>
          <w:lang w:eastAsia="ru-RU"/>
        </w:rPr>
        <w:t>работнику</w:t>
      </w:r>
      <w:proofErr w:type="gramEnd"/>
      <w:r>
        <w:rPr>
          <w:rFonts w:ascii="Times New Roman" w:eastAsia="Times New Roman" w:hAnsi="Times New Roman"/>
          <w:lang w:eastAsia="ru-RU"/>
        </w:rPr>
        <w:t xml:space="preserve"> прошедшему обучение справку/удостоверение о прохождении курса </w:t>
      </w:r>
      <w:proofErr w:type="spellStart"/>
      <w:r>
        <w:rPr>
          <w:rFonts w:ascii="Times New Roman" w:eastAsia="Times New Roman" w:hAnsi="Times New Roman"/>
          <w:lang w:eastAsia="ru-RU"/>
        </w:rPr>
        <w:t>предаттестационной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подготовки для допуска к дальнейшей аттестации в </w:t>
      </w:r>
      <w:proofErr w:type="spellStart"/>
      <w:r>
        <w:rPr>
          <w:rFonts w:ascii="Times New Roman" w:eastAsia="Times New Roman" w:hAnsi="Times New Roman"/>
          <w:lang w:eastAsia="ru-RU"/>
        </w:rPr>
        <w:t>Ростехнадзор</w:t>
      </w:r>
      <w:proofErr w:type="spellEnd"/>
      <w:r>
        <w:rPr>
          <w:rFonts w:ascii="Times New Roman" w:eastAsia="Times New Roman" w:hAnsi="Times New Roman"/>
          <w:lang w:eastAsia="ru-RU"/>
        </w:rPr>
        <w:t xml:space="preserve">. 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5.6.</w:t>
      </w:r>
      <w:r>
        <w:rPr>
          <w:rFonts w:ascii="Times New Roman" w:eastAsia="Times New Roman" w:hAnsi="Times New Roman"/>
          <w:lang w:eastAsia="ru-RU"/>
        </w:rPr>
        <w:tab/>
        <w:t xml:space="preserve">Исполнитель организует прохождение работнику, прошедшему </w:t>
      </w:r>
      <w:proofErr w:type="spellStart"/>
      <w:r>
        <w:rPr>
          <w:rFonts w:ascii="Times New Roman" w:eastAsia="Times New Roman" w:hAnsi="Times New Roman"/>
          <w:lang w:eastAsia="ru-RU"/>
        </w:rPr>
        <w:t>предаттестационную</w:t>
      </w:r>
      <w:proofErr w:type="spellEnd"/>
      <w:r>
        <w:rPr>
          <w:rFonts w:ascii="Times New Roman" w:eastAsia="Times New Roman" w:hAnsi="Times New Roman"/>
          <w:lang w:eastAsia="ru-RU"/>
        </w:rPr>
        <w:t xml:space="preserve"> подготовку, аттестацию в Ростехнадзоре и выдачу протокола проверки знаний правил работы в электроустановках / на объектах теплоснабжения.    </w:t>
      </w:r>
    </w:p>
    <w:p w:rsidR="005D6AF8" w:rsidRDefault="005D6AF8" w:rsidP="005D6AF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pacing w:val="-1"/>
          <w:lang w:eastAsia="ru-RU"/>
        </w:rPr>
      </w:pPr>
      <w:r>
        <w:rPr>
          <w:rFonts w:ascii="Times New Roman" w:eastAsia="Times New Roman" w:hAnsi="Times New Roman"/>
          <w:b/>
          <w:bCs/>
          <w:spacing w:val="-1"/>
          <w:lang w:eastAsia="ru-RU"/>
        </w:rPr>
        <w:t>6. Требования к гарантийному сроку на оказываемые услуги</w:t>
      </w:r>
    </w:p>
    <w:p w:rsidR="005D6AF8" w:rsidRDefault="005D6AF8" w:rsidP="005D6AF8">
      <w:pPr>
        <w:tabs>
          <w:tab w:val="left" w:pos="-180"/>
          <w:tab w:val="left" w:pos="0"/>
          <w:tab w:val="left" w:pos="180"/>
        </w:tabs>
        <w:spacing w:after="0" w:line="240" w:lineRule="auto"/>
        <w:ind w:firstLine="709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lang w:eastAsia="ru-RU"/>
        </w:rPr>
        <w:t>Требования не установлены.</w:t>
      </w: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5D6AF8" w:rsidRDefault="005D6AF8" w:rsidP="005D6A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pacing w:val="-1"/>
          <w:lang w:eastAsia="ru-RU"/>
        </w:rPr>
      </w:pPr>
      <w:r>
        <w:rPr>
          <w:rFonts w:ascii="Times New Roman" w:eastAsia="Times New Roman" w:hAnsi="Times New Roman"/>
          <w:b/>
          <w:bCs/>
          <w:spacing w:val="-1"/>
          <w:lang w:eastAsia="ru-RU"/>
        </w:rPr>
        <w:t>7. Требования энергетической эффективности товаров, работ, услуг</w:t>
      </w:r>
    </w:p>
    <w:p w:rsidR="005D6AF8" w:rsidRDefault="005D6AF8" w:rsidP="005D6AF8">
      <w:pPr>
        <w:tabs>
          <w:tab w:val="left" w:pos="-180"/>
          <w:tab w:val="left" w:pos="0"/>
          <w:tab w:val="left" w:pos="180"/>
        </w:tabs>
        <w:spacing w:after="0" w:line="240" w:lineRule="auto"/>
        <w:ind w:firstLine="709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Требования не установлены.</w:t>
      </w:r>
    </w:p>
    <w:p w:rsidR="001B02BB" w:rsidRDefault="001B02BB"/>
    <w:sectPr w:rsidR="001B02BB" w:rsidSect="005D6AF8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22"/>
    <w:rsid w:val="00005BA5"/>
    <w:rsid w:val="001071A1"/>
    <w:rsid w:val="001B02BB"/>
    <w:rsid w:val="001D61CB"/>
    <w:rsid w:val="004D4BF0"/>
    <w:rsid w:val="005943A8"/>
    <w:rsid w:val="005D6AF8"/>
    <w:rsid w:val="0070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560914-E9BD-41E1-9435-A5E878499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AF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5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Николаевна Ташханова</dc:creator>
  <cp:keywords/>
  <dc:description/>
  <cp:lastModifiedBy>Виктория Александровна Кольчицкая</cp:lastModifiedBy>
  <cp:revision>4</cp:revision>
  <dcterms:created xsi:type="dcterms:W3CDTF">2026-05-21T09:29:00Z</dcterms:created>
  <dcterms:modified xsi:type="dcterms:W3CDTF">2026-05-21T09:39:00Z</dcterms:modified>
</cp:coreProperties>
</file>