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5DA320" w14:textId="4ACE342E" w:rsidR="005012EB" w:rsidRDefault="005012EB" w:rsidP="005012EB">
      <w:pPr>
        <w:jc w:val="center"/>
        <w:rPr>
          <w:b/>
        </w:rPr>
      </w:pPr>
      <w:bookmarkStart w:id="0" w:name="_GoBack"/>
      <w:bookmarkEnd w:id="0"/>
      <w:r w:rsidRPr="00B97164">
        <w:rPr>
          <w:b/>
        </w:rPr>
        <w:t>ТЕХНИЧЕСКОЕ ЗАДАНИЕ</w:t>
      </w:r>
    </w:p>
    <w:p w14:paraId="63B49E47" w14:textId="77777777" w:rsidR="005012EB" w:rsidRPr="00B97164" w:rsidRDefault="005012EB" w:rsidP="005012EB">
      <w:pPr>
        <w:jc w:val="center"/>
        <w:rPr>
          <w:b/>
        </w:rPr>
      </w:pPr>
    </w:p>
    <w:p w14:paraId="06A0F811" w14:textId="77777777" w:rsidR="005012EB" w:rsidRPr="00B97164" w:rsidRDefault="005012EB" w:rsidP="005012EB">
      <w:pPr>
        <w:numPr>
          <w:ilvl w:val="0"/>
          <w:numId w:val="8"/>
        </w:numPr>
        <w:ind w:left="0"/>
        <w:jc w:val="center"/>
        <w:rPr>
          <w:b/>
        </w:rPr>
      </w:pPr>
      <w:r w:rsidRPr="00B97164">
        <w:rPr>
          <w:b/>
        </w:rPr>
        <w:t>Общие требования</w:t>
      </w:r>
    </w:p>
    <w:p w14:paraId="685948E3" w14:textId="77777777" w:rsidR="005012EB" w:rsidRPr="00B97164" w:rsidRDefault="005012EB" w:rsidP="005012EB">
      <w:pPr>
        <w:rPr>
          <w:b/>
        </w:rPr>
      </w:pPr>
      <w:r w:rsidRPr="00B97164">
        <w:rPr>
          <w:b/>
        </w:rPr>
        <w:t>1. Предметом договора, цена договора</w:t>
      </w:r>
    </w:p>
    <w:p w14:paraId="3D67E721" w14:textId="30BD772F" w:rsidR="00F55D50" w:rsidRDefault="005012EB" w:rsidP="005012EB">
      <w:r w:rsidRPr="00B97164">
        <w:t xml:space="preserve">Предметом настоящего договора является оказание услуги по </w:t>
      </w:r>
      <w:r>
        <w:t>обучению ответственных сотрудников ГБДОУ детский сад №59 Колпинского района СПб по программ</w:t>
      </w:r>
      <w:r w:rsidR="00F55D50">
        <w:t>ам:</w:t>
      </w:r>
    </w:p>
    <w:p w14:paraId="444E2CD1" w14:textId="7DC4708D" w:rsidR="005012EB" w:rsidRDefault="00F55D50" w:rsidP="005012EB">
      <w:pPr>
        <w:rPr>
          <w:color w:val="2C2D2E"/>
          <w:shd w:val="clear" w:color="auto" w:fill="FFFFFF"/>
        </w:rPr>
      </w:pPr>
      <w:r>
        <w:rPr>
          <w:color w:val="2C2D2E"/>
          <w:shd w:val="clear" w:color="auto" w:fill="FFFFFF"/>
        </w:rPr>
        <w:t xml:space="preserve">- </w:t>
      </w:r>
      <w:r w:rsidR="00681AC4">
        <w:rPr>
          <w:color w:val="2C2D2E"/>
          <w:shd w:val="clear" w:color="auto" w:fill="FFFFFF"/>
        </w:rPr>
        <w:t>«</w:t>
      </w:r>
      <w:r w:rsidR="009448EC">
        <w:rPr>
          <w:color w:val="2C2D2E"/>
          <w:shd w:val="clear" w:color="auto" w:fill="FFFFFF"/>
        </w:rPr>
        <w:t>Эксплуатация газопроводов и газового оборудования административных, общественных и бытовых зданий</w:t>
      </w:r>
      <w:r w:rsidR="001F5230">
        <w:rPr>
          <w:color w:val="2C2D2E"/>
          <w:shd w:val="clear" w:color="auto" w:fill="FFFFFF"/>
        </w:rPr>
        <w:t>»</w:t>
      </w:r>
      <w:r>
        <w:rPr>
          <w:color w:val="2C2D2E"/>
          <w:shd w:val="clear" w:color="auto" w:fill="FFFFFF"/>
        </w:rPr>
        <w:t xml:space="preserve"> (16 ч.) - 1 слушатель</w:t>
      </w:r>
    </w:p>
    <w:p w14:paraId="061A2D8A" w14:textId="1147930A" w:rsidR="005012EB" w:rsidRPr="00B97164" w:rsidRDefault="005012EB" w:rsidP="005012EB">
      <w:r w:rsidRPr="00B97164">
        <w:t xml:space="preserve">Начальная (максимальная) цена Договора: </w:t>
      </w:r>
      <w:r w:rsidR="001B385F">
        <w:t>3 200</w:t>
      </w:r>
      <w:r>
        <w:t>,00</w:t>
      </w:r>
      <w:r w:rsidRPr="00B97164">
        <w:t xml:space="preserve"> руб. (</w:t>
      </w:r>
      <w:r w:rsidR="001B385F">
        <w:t>три тысячи двести</w:t>
      </w:r>
      <w:r w:rsidR="00DA764E">
        <w:t xml:space="preserve"> рублей</w:t>
      </w:r>
      <w:r w:rsidRPr="00B97164">
        <w:t xml:space="preserve"> 00 копеек).</w:t>
      </w:r>
    </w:p>
    <w:p w14:paraId="3551B1EB" w14:textId="77777777" w:rsidR="005012EB" w:rsidRPr="00B97164" w:rsidRDefault="005012EB" w:rsidP="005012EB">
      <w:pPr>
        <w:rPr>
          <w:b/>
        </w:rPr>
      </w:pPr>
      <w:r w:rsidRPr="00B97164">
        <w:rPr>
          <w:b/>
        </w:rPr>
        <w:t>2. Цель оказания услуг</w:t>
      </w:r>
    </w:p>
    <w:p w14:paraId="5F0480CD" w14:textId="77777777" w:rsidR="005012EB" w:rsidRDefault="005012EB" w:rsidP="005012EB">
      <w:pPr>
        <w:pStyle w:val="aa"/>
        <w:tabs>
          <w:tab w:val="left" w:pos="360"/>
        </w:tabs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012EB">
        <w:rPr>
          <w:rFonts w:ascii="Times New Roman" w:hAnsi="Times New Roman" w:cs="Times New Roman"/>
          <w:sz w:val="24"/>
          <w:szCs w:val="24"/>
          <w:lang w:eastAsia="en-GB"/>
        </w:rPr>
        <w:t>для программ повышения квалификации - совершенствование и (или) получение новой компетенции, необходимой для профессиональной деятельности, и (или) повышение профессионального уровня в рамках имеющейся квалификации специалистов.</w:t>
      </w:r>
    </w:p>
    <w:p w14:paraId="5841420A" w14:textId="66442320" w:rsidR="005012EB" w:rsidRPr="00B97164" w:rsidRDefault="005012EB" w:rsidP="005012EB">
      <w:pPr>
        <w:pStyle w:val="aa"/>
        <w:tabs>
          <w:tab w:val="left" w:pos="360"/>
        </w:tabs>
        <w:spacing w:line="276" w:lineRule="auto"/>
        <w:ind w:left="0"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B97164">
        <w:rPr>
          <w:rFonts w:ascii="Times New Roman" w:hAnsi="Times New Roman" w:cs="Times New Roman"/>
          <w:b/>
          <w:spacing w:val="-6"/>
          <w:sz w:val="24"/>
          <w:szCs w:val="24"/>
        </w:rPr>
        <w:t>3. Источник финансирования государственного заказа Санкт-Петербурга</w:t>
      </w:r>
    </w:p>
    <w:p w14:paraId="42DA7722" w14:textId="0CC2B42B" w:rsidR="009168FE" w:rsidRPr="00B97164" w:rsidRDefault="005012EB" w:rsidP="009168FE">
      <w:pPr>
        <w:pStyle w:val="aa"/>
        <w:widowControl/>
        <w:tabs>
          <w:tab w:val="left" w:pos="360"/>
        </w:tabs>
        <w:autoSpaceDE/>
        <w:adjustRightInd/>
        <w:spacing w:line="276" w:lineRule="auto"/>
        <w:ind w:left="0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97164">
        <w:rPr>
          <w:rFonts w:ascii="Times New Roman" w:hAnsi="Times New Roman" w:cs="Times New Roman"/>
          <w:spacing w:val="-6"/>
          <w:sz w:val="24"/>
          <w:szCs w:val="24"/>
        </w:rPr>
        <w:t>Оплата по настоящему Договору производится в соответствии с утвержденными бюджетными ассигнованиями за счет субсидий на выполнение государственного задания по КОСГУ 22</w:t>
      </w:r>
      <w:r>
        <w:rPr>
          <w:rFonts w:ascii="Times New Roman" w:hAnsi="Times New Roman" w:cs="Times New Roman"/>
          <w:spacing w:val="-6"/>
          <w:sz w:val="24"/>
          <w:szCs w:val="24"/>
        </w:rPr>
        <w:t>6</w:t>
      </w:r>
      <w:r w:rsidRPr="00B97164">
        <w:rPr>
          <w:rFonts w:ascii="Times New Roman" w:hAnsi="Times New Roman" w:cs="Times New Roman"/>
          <w:spacing w:val="-6"/>
          <w:sz w:val="24"/>
          <w:szCs w:val="24"/>
        </w:rPr>
        <w:t xml:space="preserve">, предусмотренной в приложении к Закону Санкт-Петербурга </w:t>
      </w:r>
      <w:r w:rsidRPr="00B45362">
        <w:rPr>
          <w:rFonts w:ascii="Times New Roman" w:hAnsi="Times New Roman" w:cs="Times New Roman"/>
          <w:spacing w:val="-6"/>
          <w:sz w:val="24"/>
          <w:szCs w:val="24"/>
        </w:rPr>
        <w:t xml:space="preserve">от </w:t>
      </w:r>
      <w:r w:rsidR="001B385F" w:rsidRPr="001B385F">
        <w:rPr>
          <w:rFonts w:ascii="Times New Roman" w:hAnsi="Times New Roman" w:cs="Times New Roman"/>
          <w:spacing w:val="-6"/>
          <w:sz w:val="24"/>
          <w:szCs w:val="24"/>
        </w:rPr>
        <w:t>28.11.2025 № 659-124 «О бюджете Санкт-Петербурга на 2026 год и на плановый период 2027 и 2028 годов».</w:t>
      </w:r>
    </w:p>
    <w:p w14:paraId="4AC0D541" w14:textId="77777777" w:rsidR="005012EB" w:rsidRPr="00B97164" w:rsidRDefault="005012EB" w:rsidP="005012EB">
      <w:pPr>
        <w:jc w:val="both"/>
        <w:rPr>
          <w:b/>
        </w:rPr>
      </w:pPr>
      <w:r w:rsidRPr="00B97164">
        <w:rPr>
          <w:b/>
        </w:rPr>
        <w:t>4. Форма, сроки и порядок оплаты услуг</w:t>
      </w:r>
    </w:p>
    <w:p w14:paraId="62C1F647" w14:textId="5B96DEE1" w:rsidR="005012EB" w:rsidRPr="00B97164" w:rsidRDefault="005012EB" w:rsidP="005012EB">
      <w:pPr>
        <w:jc w:val="both"/>
      </w:pPr>
      <w:r w:rsidRPr="00B97164">
        <w:t>Оплата выполненных работ по настоящему Договору осуществляется на основании счёта и подписанного сторонами акта выполненных</w:t>
      </w:r>
      <w:r w:rsidR="00340655">
        <w:t xml:space="preserve"> </w:t>
      </w:r>
      <w:r w:rsidRPr="00B97164">
        <w:t>работ</w:t>
      </w:r>
      <w:r w:rsidR="00340655">
        <w:t>,</w:t>
      </w:r>
      <w:r w:rsidRPr="00B97164">
        <w:t xml:space="preserve"> представленных Исполнителем и оформленных в соответствии с требованиями законодательства. </w:t>
      </w:r>
    </w:p>
    <w:p w14:paraId="426A4B5B" w14:textId="3848C92A" w:rsidR="005012EB" w:rsidRPr="00A80BC1" w:rsidRDefault="005012EB" w:rsidP="005012EB">
      <w:pPr>
        <w:jc w:val="both"/>
        <w:rPr>
          <w:b/>
          <w:color w:val="000000"/>
          <w:lang w:eastAsia="ru-RU"/>
        </w:rPr>
      </w:pPr>
      <w:r w:rsidRPr="00B97164">
        <w:rPr>
          <w:b/>
        </w:rPr>
        <w:t xml:space="preserve">5. </w:t>
      </w:r>
      <w:r w:rsidRPr="00A80BC1">
        <w:rPr>
          <w:b/>
          <w:color w:val="000000"/>
          <w:lang w:eastAsia="ru-RU"/>
        </w:rPr>
        <w:t>Срок и объём оказания услуг:</w:t>
      </w:r>
    </w:p>
    <w:p w14:paraId="02D9B3CF" w14:textId="57B0DC7A" w:rsidR="005012EB" w:rsidRPr="00A80BC1" w:rsidRDefault="005012EB" w:rsidP="005012EB">
      <w:pPr>
        <w:jc w:val="both"/>
        <w:rPr>
          <w:color w:val="FF0000"/>
          <w:lang w:eastAsia="ru-RU"/>
        </w:rPr>
      </w:pPr>
      <w:r>
        <w:rPr>
          <w:color w:val="000000"/>
          <w:lang w:eastAsia="ru-RU"/>
        </w:rPr>
        <w:t>5</w:t>
      </w:r>
      <w:r w:rsidRPr="00A80BC1">
        <w:rPr>
          <w:color w:val="000000"/>
          <w:lang w:eastAsia="ru-RU"/>
        </w:rPr>
        <w:t xml:space="preserve">.1 Сроки оказания образовательных </w:t>
      </w:r>
      <w:r w:rsidRPr="00A80BC1">
        <w:rPr>
          <w:lang w:eastAsia="ru-RU"/>
        </w:rPr>
        <w:t xml:space="preserve">услуг: </w:t>
      </w:r>
      <w:r w:rsidR="00340655">
        <w:rPr>
          <w:lang w:eastAsia="ru-RU"/>
        </w:rPr>
        <w:t xml:space="preserve">по заявке Заказчика, но не позднее </w:t>
      </w:r>
      <w:r w:rsidRPr="00A80BC1">
        <w:rPr>
          <w:lang w:eastAsia="ru-RU"/>
        </w:rPr>
        <w:t>31.12.202</w:t>
      </w:r>
      <w:r w:rsidR="001B385F">
        <w:rPr>
          <w:lang w:eastAsia="ru-RU"/>
        </w:rPr>
        <w:t>6</w:t>
      </w:r>
    </w:p>
    <w:p w14:paraId="74D3C631" w14:textId="2804268C" w:rsidR="005012EB" w:rsidRPr="001B385F" w:rsidRDefault="005012EB" w:rsidP="005012EB">
      <w:pPr>
        <w:jc w:val="both"/>
        <w:rPr>
          <w:lang w:eastAsia="ru-RU"/>
        </w:rPr>
      </w:pPr>
      <w:r>
        <w:rPr>
          <w:color w:val="000000"/>
          <w:lang w:eastAsia="ru-RU"/>
        </w:rPr>
        <w:t>5</w:t>
      </w:r>
      <w:r w:rsidRPr="00A80BC1">
        <w:rPr>
          <w:color w:val="000000"/>
          <w:lang w:eastAsia="ru-RU"/>
        </w:rPr>
        <w:t>.2. Количеств</w:t>
      </w:r>
      <w:r>
        <w:rPr>
          <w:color w:val="000000"/>
          <w:lang w:eastAsia="ru-RU"/>
        </w:rPr>
        <w:t xml:space="preserve">о слушателей курсов: </w:t>
      </w:r>
      <w:r w:rsidR="001B385F">
        <w:rPr>
          <w:color w:val="000000"/>
          <w:lang w:eastAsia="ru-RU"/>
        </w:rPr>
        <w:t>1</w:t>
      </w:r>
    </w:p>
    <w:p w14:paraId="7B673644" w14:textId="39DE0CB5" w:rsidR="005012EB" w:rsidRPr="00A80BC1" w:rsidRDefault="005012EB" w:rsidP="005012EB">
      <w:pPr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5</w:t>
      </w:r>
      <w:r w:rsidRPr="00A80BC1">
        <w:rPr>
          <w:color w:val="000000"/>
          <w:lang w:eastAsia="ru-RU"/>
        </w:rPr>
        <w:t>.3. Обучение с использованием дистанционных</w:t>
      </w:r>
      <w:r>
        <w:rPr>
          <w:color w:val="000000"/>
          <w:lang w:eastAsia="ru-RU"/>
        </w:rPr>
        <w:t>, очных</w:t>
      </w:r>
      <w:r w:rsidRPr="00A80BC1">
        <w:rPr>
          <w:color w:val="000000"/>
          <w:lang w:eastAsia="ru-RU"/>
        </w:rPr>
        <w:t xml:space="preserve"> образовательных технологий.</w:t>
      </w:r>
    </w:p>
    <w:p w14:paraId="26089FFD" w14:textId="0B9A8844" w:rsidR="005012EB" w:rsidRPr="007730BB" w:rsidRDefault="005012EB" w:rsidP="005012EB">
      <w:pPr>
        <w:jc w:val="both"/>
        <w:rPr>
          <w:b/>
        </w:rPr>
      </w:pPr>
      <w:r w:rsidRPr="007730BB">
        <w:rPr>
          <w:b/>
        </w:rPr>
        <w:t>6. Контактное лицо:</w:t>
      </w:r>
    </w:p>
    <w:p w14:paraId="33EE6BB3" w14:textId="1882F219" w:rsidR="005012EB" w:rsidRPr="00B97164" w:rsidRDefault="005012EB" w:rsidP="005012EB">
      <w:pPr>
        <w:pStyle w:val="aa"/>
        <w:widowControl/>
        <w:tabs>
          <w:tab w:val="left" w:pos="360"/>
        </w:tabs>
        <w:autoSpaceDE/>
        <w:adjustRightInd/>
        <w:spacing w:line="276" w:lineRule="auto"/>
        <w:ind w:left="0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1F5230">
        <w:rPr>
          <w:rFonts w:ascii="Times New Roman" w:hAnsi="Times New Roman" w:cs="Times New Roman"/>
          <w:sz w:val="24"/>
          <w:szCs w:val="24"/>
        </w:rPr>
        <w:t>заведующего</w:t>
      </w:r>
      <w:r>
        <w:rPr>
          <w:rFonts w:ascii="Times New Roman" w:hAnsi="Times New Roman" w:cs="Times New Roman"/>
          <w:sz w:val="24"/>
          <w:szCs w:val="24"/>
        </w:rPr>
        <w:t xml:space="preserve"> по АХР Пелевина Ольга Владимировна, тел: (812) 246-31-12, 8-921-781-37-44</w:t>
      </w:r>
    </w:p>
    <w:p w14:paraId="5CA6941B" w14:textId="77777777" w:rsidR="005012EB" w:rsidRPr="00B97164" w:rsidRDefault="005012EB" w:rsidP="005012EB">
      <w:pPr>
        <w:jc w:val="both"/>
        <w:rPr>
          <w:b/>
        </w:rPr>
      </w:pPr>
      <w:r>
        <w:rPr>
          <w:b/>
        </w:rPr>
        <w:t>7</w:t>
      </w:r>
      <w:r w:rsidRPr="00B97164">
        <w:rPr>
          <w:b/>
        </w:rPr>
        <w:t xml:space="preserve">. Порядок формирования цены Договора </w:t>
      </w:r>
    </w:p>
    <w:p w14:paraId="7D8CC717" w14:textId="77777777" w:rsidR="005012EB" w:rsidRPr="00B97164" w:rsidRDefault="005012EB" w:rsidP="005012EB">
      <w:pPr>
        <w:jc w:val="both"/>
      </w:pPr>
      <w:r w:rsidRPr="00B97164">
        <w:t>Начальная цена Договора сформирована на основании финансово-экономического мониторинга цен.</w:t>
      </w:r>
    </w:p>
    <w:p w14:paraId="4738B942" w14:textId="77777777" w:rsidR="005012EB" w:rsidRDefault="005012EB" w:rsidP="00A80BC1">
      <w:pPr>
        <w:rPr>
          <w:b/>
          <w:color w:val="000000"/>
          <w:lang w:eastAsia="ru-RU"/>
        </w:rPr>
      </w:pPr>
    </w:p>
    <w:p w14:paraId="02C1ACC4" w14:textId="261987E9" w:rsidR="00A80BC1" w:rsidRPr="00A80BC1" w:rsidRDefault="005012EB" w:rsidP="005012EB">
      <w:pPr>
        <w:jc w:val="center"/>
        <w:rPr>
          <w:b/>
          <w:color w:val="000000"/>
          <w:lang w:eastAsia="ru-RU"/>
        </w:rPr>
      </w:pPr>
      <w:r>
        <w:rPr>
          <w:b/>
          <w:color w:val="000000"/>
          <w:lang w:val="en-US" w:eastAsia="ru-RU"/>
        </w:rPr>
        <w:t>II</w:t>
      </w:r>
      <w:r w:rsidR="00A80BC1" w:rsidRPr="00A80BC1">
        <w:rPr>
          <w:b/>
          <w:color w:val="000000"/>
          <w:lang w:eastAsia="ru-RU"/>
        </w:rPr>
        <w:t>. Требования к Исполнителю:</w:t>
      </w:r>
    </w:p>
    <w:p w14:paraId="5B0D9EB6" w14:textId="0A090A9C" w:rsidR="00A80BC1" w:rsidRPr="00A80BC1" w:rsidRDefault="005012EB" w:rsidP="00A80BC1">
      <w:pPr>
        <w:jc w:val="both"/>
        <w:rPr>
          <w:color w:val="000000"/>
          <w:lang w:eastAsia="ru-RU"/>
        </w:rPr>
      </w:pPr>
      <w:r w:rsidRPr="005012EB">
        <w:rPr>
          <w:color w:val="000000"/>
          <w:lang w:eastAsia="ru-RU"/>
        </w:rPr>
        <w:t>1</w:t>
      </w:r>
      <w:r w:rsidR="00A80BC1" w:rsidRPr="00A80BC1">
        <w:rPr>
          <w:color w:val="000000"/>
          <w:lang w:eastAsia="ru-RU"/>
        </w:rPr>
        <w:t>. Наличие у Исполнителя действующей лицензии на осуществление образовательной деятельности в соответствии с Федеральным законом от 29.12.2012 № 273-Ф3 «Об образовании в Российской Федерации», Федеральным законом от 04.05.2011 № 99-ФЗ «О лицензировании отдельных видов деятельности».</w:t>
      </w:r>
    </w:p>
    <w:p w14:paraId="348E9F36" w14:textId="17E8A691" w:rsidR="00A80BC1" w:rsidRPr="00A80BC1" w:rsidRDefault="00A80BC1" w:rsidP="00A80BC1">
      <w:pPr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2. Исполнитель должен создавать необходимые условия для освоения слушателями образовательной программы:</w:t>
      </w:r>
    </w:p>
    <w:p w14:paraId="5E7EA518" w14:textId="4BAB50F8" w:rsidR="00A80BC1" w:rsidRPr="00A80BC1" w:rsidRDefault="005012EB" w:rsidP="00A80BC1">
      <w:pPr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2.1</w:t>
      </w:r>
      <w:r w:rsidR="00A80BC1" w:rsidRPr="00A80BC1">
        <w:rPr>
          <w:color w:val="000000"/>
          <w:lang w:eastAsia="ru-RU"/>
        </w:rPr>
        <w:t>. Проводить занятия с использованием наглядных материалов, учебно-методических пособий, раздаточного материала, с применением активных форм обучения.</w:t>
      </w:r>
    </w:p>
    <w:p w14:paraId="3B9078B0" w14:textId="7E6D91D3" w:rsidR="00A80BC1" w:rsidRPr="00A80BC1" w:rsidRDefault="00A80BC1" w:rsidP="00A80BC1">
      <w:pPr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2.2. Обеспечить каждого слушателя исчерпывающим учебно-методическим материалом, изучение которого предусмотрено программой, из расчета по одному полному комплекту на каждого слушателя.</w:t>
      </w:r>
    </w:p>
    <w:p w14:paraId="3072D227" w14:textId="72D0AC5F" w:rsidR="00A80BC1" w:rsidRPr="00A80BC1" w:rsidRDefault="00A80BC1" w:rsidP="00A80BC1">
      <w:pPr>
        <w:jc w:val="both"/>
        <w:rPr>
          <w:lang w:eastAsia="ru-RU"/>
        </w:rPr>
      </w:pPr>
      <w:r w:rsidRPr="00A80BC1">
        <w:rPr>
          <w:color w:val="000000"/>
          <w:lang w:eastAsia="ru-RU"/>
        </w:rPr>
        <w:t xml:space="preserve">2.3. Предоставить слушателям возможность использовать материально-техническую базу Исполнителя в пределах, необходимых для освоения образовательной </w:t>
      </w:r>
      <w:r w:rsidRPr="00A80BC1">
        <w:rPr>
          <w:lang w:eastAsia="ru-RU"/>
        </w:rPr>
        <w:t>программы – систему дистанционного обучения (СДО).</w:t>
      </w:r>
    </w:p>
    <w:p w14:paraId="3FF4F052" w14:textId="04AB4699" w:rsidR="00A80BC1" w:rsidRPr="00A80BC1" w:rsidRDefault="005012EB" w:rsidP="00A80BC1">
      <w:pPr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3</w:t>
      </w:r>
      <w:r w:rsidR="00A80BC1" w:rsidRPr="00A80BC1">
        <w:rPr>
          <w:color w:val="000000"/>
          <w:lang w:eastAsia="ru-RU"/>
        </w:rPr>
        <w:t xml:space="preserve">. В рамках </w:t>
      </w:r>
      <w:r w:rsidR="00A80BC1" w:rsidRPr="00A80BC1">
        <w:rPr>
          <w:lang w:eastAsia="ru-RU"/>
        </w:rPr>
        <w:t xml:space="preserve">обучения </w:t>
      </w:r>
      <w:r w:rsidR="00A80BC1" w:rsidRPr="00A80BC1">
        <w:rPr>
          <w:color w:val="000000"/>
          <w:lang w:eastAsia="ru-RU"/>
        </w:rPr>
        <w:t>слушателей учебный процесс должен:</w:t>
      </w:r>
    </w:p>
    <w:p w14:paraId="32B43E93" w14:textId="77777777" w:rsidR="00A80BC1" w:rsidRPr="00A80BC1" w:rsidRDefault="00A80BC1" w:rsidP="00A80BC1">
      <w:pPr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- быть организован на современном уровне с применением инновационных технологий и методик обучения;</w:t>
      </w:r>
    </w:p>
    <w:p w14:paraId="47D15D80" w14:textId="77777777" w:rsidR="00A80BC1" w:rsidRPr="00A80BC1" w:rsidRDefault="00A80BC1" w:rsidP="00A80BC1">
      <w:pPr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- учитывать требования законодательных и иных нормативных правовых актов (в том числе отраслевых);</w:t>
      </w:r>
    </w:p>
    <w:p w14:paraId="45FCD802" w14:textId="77777777" w:rsidR="00A80BC1" w:rsidRPr="00A80BC1" w:rsidRDefault="00A80BC1" w:rsidP="00A80BC1">
      <w:pPr>
        <w:jc w:val="both"/>
        <w:rPr>
          <w:lang w:eastAsia="ru-RU"/>
        </w:rPr>
      </w:pPr>
      <w:r w:rsidRPr="00A80BC1">
        <w:rPr>
          <w:color w:val="000000"/>
          <w:lang w:eastAsia="ru-RU"/>
        </w:rPr>
        <w:lastRenderedPageBreak/>
        <w:t xml:space="preserve">- обеспечить получение слушателями знаний, умений и навыков применения нормативных правовых актов, регулирующих отношения, возникающие при </w:t>
      </w:r>
      <w:r w:rsidRPr="00A80BC1">
        <w:rPr>
          <w:lang w:eastAsia="ru-RU"/>
        </w:rPr>
        <w:t>осуществлении профессиональной деятельности;</w:t>
      </w:r>
    </w:p>
    <w:p w14:paraId="0FF79CC5" w14:textId="77777777" w:rsidR="00A80BC1" w:rsidRPr="00A80BC1" w:rsidRDefault="00A80BC1" w:rsidP="00A80BC1">
      <w:pPr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- быть организован в специально оборудованном помещении, оснащенном необходимым количеством учебных мест с соответствующими техническими возможностями и программным обеспечением.</w:t>
      </w:r>
    </w:p>
    <w:p w14:paraId="2945F574" w14:textId="77777777" w:rsidR="00A80BC1" w:rsidRPr="00A80BC1" w:rsidRDefault="00A80BC1" w:rsidP="00A80BC1">
      <w:pPr>
        <w:ind w:firstLine="567"/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Обучение с применением дистанционных технологий включает:</w:t>
      </w:r>
    </w:p>
    <w:p w14:paraId="7BE62C58" w14:textId="77777777" w:rsidR="00A80BC1" w:rsidRPr="00A80BC1" w:rsidRDefault="00A80BC1" w:rsidP="00A80BC1">
      <w:pPr>
        <w:numPr>
          <w:ilvl w:val="0"/>
          <w:numId w:val="7"/>
        </w:numPr>
        <w:ind w:left="0" w:firstLine="567"/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 xml:space="preserve">изучение слушателем лекционных материалов (теоретических и практических), </w:t>
      </w:r>
    </w:p>
    <w:p w14:paraId="48401791" w14:textId="77777777" w:rsidR="00A80BC1" w:rsidRPr="00A80BC1" w:rsidRDefault="00A80BC1" w:rsidP="00A80BC1">
      <w:pPr>
        <w:numPr>
          <w:ilvl w:val="0"/>
          <w:numId w:val="7"/>
        </w:numPr>
        <w:ind w:left="0" w:firstLine="567"/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 xml:space="preserve">выполнение тестовых заданий (по каждому модулю программы), </w:t>
      </w:r>
    </w:p>
    <w:p w14:paraId="5DD4E938" w14:textId="77777777" w:rsidR="00A80BC1" w:rsidRPr="00A80BC1" w:rsidRDefault="00A80BC1" w:rsidP="00A80BC1">
      <w:pPr>
        <w:numPr>
          <w:ilvl w:val="0"/>
          <w:numId w:val="7"/>
        </w:numPr>
        <w:ind w:left="0" w:firstLine="567"/>
        <w:jc w:val="both"/>
        <w:rPr>
          <w:lang w:eastAsia="ru-RU"/>
        </w:rPr>
      </w:pPr>
      <w:r w:rsidRPr="00A80BC1">
        <w:rPr>
          <w:color w:val="000000"/>
          <w:lang w:eastAsia="ru-RU"/>
        </w:rPr>
        <w:t xml:space="preserve">получение до трех </w:t>
      </w:r>
      <w:r w:rsidRPr="00A80BC1">
        <w:rPr>
          <w:lang w:eastAsia="ru-RU"/>
        </w:rPr>
        <w:t>письменных консультаций преподавателей в электронной системе обучения, подготовленный в пределах двух рабочих дней (по возможности ответ дополняется разъяснениями и выдержками из актуальных нормативных документов и иной дополнительной аргументацией).</w:t>
      </w:r>
    </w:p>
    <w:p w14:paraId="4C03F77D" w14:textId="77777777" w:rsidR="00A80BC1" w:rsidRPr="00A80BC1" w:rsidRDefault="00A80BC1" w:rsidP="00A80BC1">
      <w:pPr>
        <w:numPr>
          <w:ilvl w:val="0"/>
          <w:numId w:val="7"/>
        </w:numPr>
        <w:ind w:left="0" w:firstLine="567"/>
        <w:jc w:val="both"/>
        <w:rPr>
          <w:lang w:eastAsia="ru-RU"/>
        </w:rPr>
      </w:pPr>
      <w:r w:rsidRPr="00A80BC1">
        <w:rPr>
          <w:color w:val="000000"/>
          <w:lang w:eastAsia="ru-RU"/>
        </w:rPr>
        <w:t xml:space="preserve">получение устных консультаций </w:t>
      </w:r>
      <w:r w:rsidRPr="00A80BC1">
        <w:rPr>
          <w:lang w:eastAsia="ru-RU"/>
        </w:rPr>
        <w:t xml:space="preserve">по телефону. </w:t>
      </w:r>
    </w:p>
    <w:p w14:paraId="4F3A50B3" w14:textId="77777777" w:rsidR="00A80BC1" w:rsidRPr="00A80BC1" w:rsidRDefault="00A80BC1" w:rsidP="00A80BC1">
      <w:pPr>
        <w:ind w:firstLine="567"/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Обучение завершается обязательной для слушателей итоговой аттестацией посредством использования сети «интернет».</w:t>
      </w:r>
    </w:p>
    <w:p w14:paraId="0B36B826" w14:textId="77777777" w:rsidR="00A80BC1" w:rsidRPr="00A80BC1" w:rsidRDefault="00A80BC1" w:rsidP="00A80BC1">
      <w:pPr>
        <w:ind w:firstLine="567"/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 xml:space="preserve">Слушателям должна быть обеспечена возможность круглосуточного доступа в течении обучения к образовательным ресурсам заочной формы (с использованием дистанционных технологий) (личный кабинет слушателя), включая </w:t>
      </w:r>
      <w:r w:rsidRPr="00A80BC1">
        <w:rPr>
          <w:color w:val="000000"/>
          <w:u w:val="single"/>
          <w:lang w:eastAsia="ru-RU"/>
        </w:rPr>
        <w:t>следующие сервисы</w:t>
      </w:r>
      <w:r w:rsidRPr="00A80BC1">
        <w:rPr>
          <w:color w:val="000000"/>
          <w:lang w:eastAsia="ru-RU"/>
        </w:rPr>
        <w:t>:</w:t>
      </w:r>
    </w:p>
    <w:p w14:paraId="4D434A78" w14:textId="449D1BC8" w:rsidR="00A80BC1" w:rsidRPr="00A80BC1" w:rsidRDefault="00A80BC1" w:rsidP="00452948">
      <w:pPr>
        <w:ind w:firstLine="567"/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-</w:t>
      </w:r>
      <w:r w:rsidR="00452948">
        <w:rPr>
          <w:color w:val="000000"/>
          <w:lang w:eastAsia="ru-RU"/>
        </w:rPr>
        <w:t xml:space="preserve"> </w:t>
      </w:r>
      <w:r w:rsidRPr="00A80BC1">
        <w:rPr>
          <w:color w:val="000000"/>
          <w:lang w:eastAsia="ru-RU"/>
        </w:rPr>
        <w:t>получение консультаций преподавателей в системе дистанционного обучения;</w:t>
      </w:r>
    </w:p>
    <w:p w14:paraId="298CAE12" w14:textId="77777777" w:rsidR="00A80BC1" w:rsidRPr="00A80BC1" w:rsidRDefault="00A80BC1" w:rsidP="00452948">
      <w:pPr>
        <w:ind w:firstLine="567"/>
        <w:jc w:val="both"/>
        <w:rPr>
          <w:lang w:eastAsia="ru-RU"/>
        </w:rPr>
      </w:pPr>
      <w:r w:rsidRPr="00A80BC1">
        <w:rPr>
          <w:lang w:eastAsia="ru-RU"/>
        </w:rPr>
        <w:t xml:space="preserve">- скачивание раздаточных материалов для дальнейшего использования с текущими обновлениями; </w:t>
      </w:r>
    </w:p>
    <w:p w14:paraId="14FE9F2A" w14:textId="5A3F9DE6" w:rsidR="00A80BC1" w:rsidRPr="00A80BC1" w:rsidRDefault="00A80BC1" w:rsidP="00452948">
      <w:pPr>
        <w:ind w:firstLine="567"/>
        <w:jc w:val="both"/>
        <w:rPr>
          <w:color w:val="FF0000"/>
          <w:lang w:eastAsia="ru-RU"/>
        </w:rPr>
      </w:pPr>
      <w:r w:rsidRPr="00A80BC1">
        <w:rPr>
          <w:color w:val="000000"/>
          <w:lang w:eastAsia="ru-RU"/>
        </w:rPr>
        <w:t>-</w:t>
      </w:r>
      <w:r w:rsidR="00452948">
        <w:rPr>
          <w:color w:val="000000"/>
          <w:lang w:eastAsia="ru-RU"/>
        </w:rPr>
        <w:t xml:space="preserve"> </w:t>
      </w:r>
      <w:r w:rsidRPr="00A80BC1">
        <w:rPr>
          <w:color w:val="000000"/>
          <w:lang w:eastAsia="ru-RU"/>
        </w:rPr>
        <w:t xml:space="preserve">ознакомление с методической литературой по программе и актуальной нормативно-правовой базой с использованием бесплатного </w:t>
      </w:r>
      <w:proofErr w:type="spellStart"/>
      <w:r w:rsidRPr="00A80BC1">
        <w:rPr>
          <w:color w:val="000000"/>
          <w:lang w:eastAsia="ru-RU"/>
        </w:rPr>
        <w:t>интернет-ресурса</w:t>
      </w:r>
      <w:proofErr w:type="spellEnd"/>
      <w:r w:rsidRPr="00A80BC1">
        <w:rPr>
          <w:color w:val="000000"/>
          <w:lang w:eastAsia="ru-RU"/>
        </w:rPr>
        <w:t xml:space="preserve">. </w:t>
      </w:r>
    </w:p>
    <w:p w14:paraId="072CD1B2" w14:textId="77777777" w:rsidR="00A80BC1" w:rsidRPr="00A80BC1" w:rsidRDefault="00A80BC1" w:rsidP="00452948">
      <w:pPr>
        <w:ind w:firstLine="567"/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Авторизация пользователей для доступа к ресурсам должна выполняться по логину и паролю с любого компьютера, подключенного к сети Интернет, которые будут присваиваться после заключения контракта.</w:t>
      </w:r>
    </w:p>
    <w:p w14:paraId="5D755F6C" w14:textId="160EDB25" w:rsidR="00A80BC1" w:rsidRPr="00A80BC1" w:rsidRDefault="00A80BC1" w:rsidP="00A80BC1">
      <w:pPr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 xml:space="preserve">4. В процессе обучения </w:t>
      </w:r>
      <w:r w:rsidRPr="00A80BC1">
        <w:rPr>
          <w:lang w:eastAsia="ru-RU"/>
        </w:rPr>
        <w:t>и после завершения обучения</w:t>
      </w:r>
      <w:r w:rsidRPr="00A80BC1">
        <w:rPr>
          <w:color w:val="000000"/>
          <w:lang w:eastAsia="ru-RU"/>
        </w:rPr>
        <w:t xml:space="preserve"> Исполнитель должен обеспечить консультационную поддержку слушателя по вопросам, связанным с практическим применением полученных знаний в процессе решения профессиональных задач.</w:t>
      </w:r>
    </w:p>
    <w:p w14:paraId="0824A79B" w14:textId="77777777" w:rsidR="00452948" w:rsidRDefault="00452948" w:rsidP="00A80BC1">
      <w:pPr>
        <w:jc w:val="both"/>
        <w:rPr>
          <w:b/>
          <w:color w:val="000000"/>
          <w:lang w:eastAsia="ru-RU"/>
        </w:rPr>
      </w:pPr>
    </w:p>
    <w:p w14:paraId="7ADA9031" w14:textId="1350648C" w:rsidR="00A80BC1" w:rsidRPr="00A80BC1" w:rsidRDefault="005012EB" w:rsidP="00A80BC1">
      <w:pPr>
        <w:jc w:val="both"/>
        <w:rPr>
          <w:b/>
          <w:color w:val="000000"/>
          <w:lang w:eastAsia="ru-RU"/>
        </w:rPr>
      </w:pPr>
      <w:r>
        <w:rPr>
          <w:b/>
          <w:color w:val="000000"/>
          <w:lang w:val="en-US" w:eastAsia="ru-RU"/>
        </w:rPr>
        <w:t>III</w:t>
      </w:r>
      <w:r w:rsidR="00A80BC1" w:rsidRPr="00A80BC1">
        <w:rPr>
          <w:b/>
          <w:color w:val="000000"/>
          <w:lang w:eastAsia="ru-RU"/>
        </w:rPr>
        <w:t>. Требования к содержанию образовательной программы:</w:t>
      </w:r>
    </w:p>
    <w:p w14:paraId="2DDA9F76" w14:textId="69281CD8" w:rsidR="00A80BC1" w:rsidRPr="00A80BC1" w:rsidRDefault="005012EB" w:rsidP="00A80BC1">
      <w:pPr>
        <w:jc w:val="both"/>
        <w:rPr>
          <w:color w:val="000000"/>
          <w:lang w:eastAsia="ru-RU"/>
        </w:rPr>
      </w:pPr>
      <w:r w:rsidRPr="005012EB">
        <w:rPr>
          <w:color w:val="000000"/>
          <w:lang w:eastAsia="ru-RU"/>
        </w:rPr>
        <w:t>1</w:t>
      </w:r>
      <w:r w:rsidR="00A80BC1" w:rsidRPr="00A80BC1">
        <w:rPr>
          <w:color w:val="000000"/>
          <w:lang w:eastAsia="ru-RU"/>
        </w:rPr>
        <w:t xml:space="preserve">. Программа должна быть ориентирована на современные инновационные образовательные технологии и средства обучения, в </w:t>
      </w:r>
      <w:proofErr w:type="spellStart"/>
      <w:r w:rsidR="00A80BC1" w:rsidRPr="00A80BC1">
        <w:rPr>
          <w:color w:val="000000"/>
          <w:lang w:eastAsia="ru-RU"/>
        </w:rPr>
        <w:t>т.ч</w:t>
      </w:r>
      <w:proofErr w:type="spellEnd"/>
      <w:r w:rsidR="00A80BC1" w:rsidRPr="00A80BC1">
        <w:rPr>
          <w:color w:val="000000"/>
          <w:lang w:eastAsia="ru-RU"/>
        </w:rPr>
        <w:t>., активные методы, анализ конкретных ситуаций, использование теории и практики принятия управленческих решений, дифференцированное обучение, применение современных методов контроля и управления образовательным процессом.</w:t>
      </w:r>
    </w:p>
    <w:p w14:paraId="37244EDB" w14:textId="78C9230B" w:rsidR="00A80BC1" w:rsidRPr="00A80BC1" w:rsidRDefault="00A80BC1" w:rsidP="00A80BC1">
      <w:pPr>
        <w:jc w:val="both"/>
        <w:rPr>
          <w:lang w:eastAsia="ru-RU"/>
        </w:rPr>
      </w:pPr>
      <w:r w:rsidRPr="00A80BC1">
        <w:rPr>
          <w:color w:val="000000"/>
          <w:lang w:eastAsia="ru-RU"/>
        </w:rPr>
        <w:t xml:space="preserve">2. По результатам обучения слушатели должны пройти итоговую аттестацию в </w:t>
      </w:r>
      <w:r w:rsidRPr="00A80BC1">
        <w:rPr>
          <w:lang w:eastAsia="ru-RU"/>
        </w:rPr>
        <w:t>форме зачета (тесты). Форма итоговой аттестации зависит от учебно-тематического плана образовательной программы.</w:t>
      </w:r>
    </w:p>
    <w:p w14:paraId="013E8B4D" w14:textId="77777777" w:rsidR="00452948" w:rsidRDefault="00452948" w:rsidP="00A80BC1">
      <w:pPr>
        <w:rPr>
          <w:b/>
          <w:color w:val="000000"/>
          <w:lang w:eastAsia="ru-RU"/>
        </w:rPr>
      </w:pPr>
    </w:p>
    <w:p w14:paraId="06F1EAFF" w14:textId="60899FB0" w:rsidR="00A80BC1" w:rsidRPr="00A80BC1" w:rsidRDefault="005012EB" w:rsidP="00A80BC1">
      <w:pPr>
        <w:rPr>
          <w:b/>
          <w:color w:val="000000"/>
          <w:lang w:eastAsia="ru-RU"/>
        </w:rPr>
      </w:pPr>
      <w:r>
        <w:rPr>
          <w:b/>
          <w:color w:val="000000"/>
          <w:lang w:val="en-US" w:eastAsia="ru-RU"/>
        </w:rPr>
        <w:t>IV</w:t>
      </w:r>
      <w:r w:rsidR="00A80BC1" w:rsidRPr="00A80BC1">
        <w:rPr>
          <w:b/>
          <w:color w:val="000000"/>
          <w:lang w:eastAsia="ru-RU"/>
        </w:rPr>
        <w:t>. Требования к документу об образовании:</w:t>
      </w:r>
    </w:p>
    <w:p w14:paraId="09D0FE66" w14:textId="1AC00C84" w:rsidR="00A80BC1" w:rsidRPr="00A80BC1" w:rsidRDefault="00A80BC1" w:rsidP="00A80BC1">
      <w:pPr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По результатам оказания услуг слушателям, успешно освоившим программу и прошедшим итоговую аттестацию, выдается документ установленного образца</w:t>
      </w:r>
      <w:r w:rsidRPr="00A80BC1">
        <w:rPr>
          <w:lang w:eastAsia="ru-RU"/>
        </w:rPr>
        <w:t>: удостоверение о повышении квалификации, согласно выбранной</w:t>
      </w:r>
      <w:r w:rsidRPr="00A80BC1">
        <w:rPr>
          <w:color w:val="000000"/>
          <w:lang w:eastAsia="ru-RU"/>
        </w:rPr>
        <w:t xml:space="preserve"> программы. </w:t>
      </w:r>
    </w:p>
    <w:p w14:paraId="31BC46A7" w14:textId="77777777" w:rsidR="00A80BC1" w:rsidRPr="00A80BC1" w:rsidRDefault="00A80BC1" w:rsidP="00A80BC1">
      <w:pPr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Данные обучающегося по выданным документам вносятся в ФИС ФРДО.</w:t>
      </w:r>
    </w:p>
    <w:sectPr w:rsidR="00A80BC1" w:rsidRPr="00A80BC1" w:rsidSect="009168FE">
      <w:pgSz w:w="11906" w:h="16838"/>
      <w:pgMar w:top="851" w:right="566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55B96"/>
    <w:multiLevelType w:val="multilevel"/>
    <w:tmpl w:val="C81C4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16114A"/>
    <w:multiLevelType w:val="hybridMultilevel"/>
    <w:tmpl w:val="CEEA64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1B6136"/>
    <w:multiLevelType w:val="multilevel"/>
    <w:tmpl w:val="9946B78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1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8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1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0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30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21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496" w:hanging="1800"/>
      </w:pPr>
      <w:rPr>
        <w:rFonts w:hint="default"/>
      </w:rPr>
    </w:lvl>
  </w:abstractNum>
  <w:abstractNum w:abstractNumId="3" w15:restartNumberingAfterBreak="0">
    <w:nsid w:val="339A673A"/>
    <w:multiLevelType w:val="multilevel"/>
    <w:tmpl w:val="AC5CD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EF4D07"/>
    <w:multiLevelType w:val="hybridMultilevel"/>
    <w:tmpl w:val="40685E8C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886A4E"/>
    <w:multiLevelType w:val="multilevel"/>
    <w:tmpl w:val="EF1A5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8880939"/>
    <w:multiLevelType w:val="multilevel"/>
    <w:tmpl w:val="FBA45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5F1824"/>
    <w:multiLevelType w:val="multilevel"/>
    <w:tmpl w:val="A3A22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7"/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E29"/>
    <w:rsid w:val="00013D6D"/>
    <w:rsid w:val="00076E1D"/>
    <w:rsid w:val="00096D69"/>
    <w:rsid w:val="000B6C50"/>
    <w:rsid w:val="000F1F9C"/>
    <w:rsid w:val="0010190D"/>
    <w:rsid w:val="00116F55"/>
    <w:rsid w:val="00175A5B"/>
    <w:rsid w:val="001B385F"/>
    <w:rsid w:val="001C6932"/>
    <w:rsid w:val="001D6DC2"/>
    <w:rsid w:val="001E3705"/>
    <w:rsid w:val="001F5230"/>
    <w:rsid w:val="002553C7"/>
    <w:rsid w:val="002D6483"/>
    <w:rsid w:val="003338F9"/>
    <w:rsid w:val="00340655"/>
    <w:rsid w:val="003B4A00"/>
    <w:rsid w:val="003B5558"/>
    <w:rsid w:val="00405438"/>
    <w:rsid w:val="00412513"/>
    <w:rsid w:val="00427D0B"/>
    <w:rsid w:val="00452948"/>
    <w:rsid w:val="004D6D11"/>
    <w:rsid w:val="005012EB"/>
    <w:rsid w:val="00544B4D"/>
    <w:rsid w:val="00546439"/>
    <w:rsid w:val="00570B5F"/>
    <w:rsid w:val="00583D30"/>
    <w:rsid w:val="005905C9"/>
    <w:rsid w:val="005958D0"/>
    <w:rsid w:val="005B7CA7"/>
    <w:rsid w:val="005D6400"/>
    <w:rsid w:val="0062640B"/>
    <w:rsid w:val="00650C2E"/>
    <w:rsid w:val="00654412"/>
    <w:rsid w:val="0065567D"/>
    <w:rsid w:val="00666356"/>
    <w:rsid w:val="00681AC4"/>
    <w:rsid w:val="006B45FA"/>
    <w:rsid w:val="006F4CFB"/>
    <w:rsid w:val="00757EE0"/>
    <w:rsid w:val="00766E91"/>
    <w:rsid w:val="00794AB3"/>
    <w:rsid w:val="007E2D00"/>
    <w:rsid w:val="00806CF7"/>
    <w:rsid w:val="00841D5F"/>
    <w:rsid w:val="008454A3"/>
    <w:rsid w:val="00892711"/>
    <w:rsid w:val="008A7754"/>
    <w:rsid w:val="008D72FF"/>
    <w:rsid w:val="0090305C"/>
    <w:rsid w:val="009168FE"/>
    <w:rsid w:val="009448EC"/>
    <w:rsid w:val="00952CF3"/>
    <w:rsid w:val="00964E29"/>
    <w:rsid w:val="00971893"/>
    <w:rsid w:val="00A13174"/>
    <w:rsid w:val="00A80BC1"/>
    <w:rsid w:val="00AA3D94"/>
    <w:rsid w:val="00AD1C24"/>
    <w:rsid w:val="00B06719"/>
    <w:rsid w:val="00B076F4"/>
    <w:rsid w:val="00B65CC6"/>
    <w:rsid w:val="00BF735B"/>
    <w:rsid w:val="00C84D0A"/>
    <w:rsid w:val="00C87D79"/>
    <w:rsid w:val="00CC5A9C"/>
    <w:rsid w:val="00CD0D3E"/>
    <w:rsid w:val="00D25B75"/>
    <w:rsid w:val="00D90CD3"/>
    <w:rsid w:val="00DA764E"/>
    <w:rsid w:val="00E052D0"/>
    <w:rsid w:val="00E4633F"/>
    <w:rsid w:val="00EC171B"/>
    <w:rsid w:val="00ED0249"/>
    <w:rsid w:val="00ED6792"/>
    <w:rsid w:val="00EF266F"/>
    <w:rsid w:val="00F13B0A"/>
    <w:rsid w:val="00F20E62"/>
    <w:rsid w:val="00F41962"/>
    <w:rsid w:val="00F55D50"/>
    <w:rsid w:val="00F7029B"/>
    <w:rsid w:val="00F756A4"/>
    <w:rsid w:val="00F94E09"/>
    <w:rsid w:val="00FF0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FCB2C"/>
  <w15:chartTrackingRefBased/>
  <w15:docId w15:val="{BB47B541-1BE5-4303-B610-AA93C4BF5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5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1">
    <w:name w:val="heading 1"/>
    <w:basedOn w:val="a"/>
    <w:link w:val="10"/>
    <w:uiPriority w:val="9"/>
    <w:qFormat/>
    <w:rsid w:val="00F13B0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1D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0F1F9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D1C24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AD1C24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65567D"/>
    <w:pPr>
      <w:spacing w:before="100" w:beforeAutospacing="1" w:after="100" w:afterAutospacing="1"/>
    </w:pPr>
    <w:rPr>
      <w:lang w:eastAsia="ru-RU"/>
    </w:rPr>
  </w:style>
  <w:style w:type="character" w:customStyle="1" w:styleId="cofweight">
    <w:name w:val="cof_weight"/>
    <w:basedOn w:val="a0"/>
    <w:rsid w:val="007E2D00"/>
  </w:style>
  <w:style w:type="character" w:customStyle="1" w:styleId="cofvolume">
    <w:name w:val="cof_volume"/>
    <w:basedOn w:val="a0"/>
    <w:rsid w:val="007E2D00"/>
  </w:style>
  <w:style w:type="character" w:customStyle="1" w:styleId="cofdimention">
    <w:name w:val="cof_dimention"/>
    <w:basedOn w:val="a0"/>
    <w:rsid w:val="007E2D00"/>
  </w:style>
  <w:style w:type="character" w:customStyle="1" w:styleId="10">
    <w:name w:val="Заголовок 1 Знак"/>
    <w:basedOn w:val="a0"/>
    <w:link w:val="1"/>
    <w:uiPriority w:val="9"/>
    <w:rsid w:val="00F13B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8">
    <w:name w:val="Другое_"/>
    <w:link w:val="a9"/>
    <w:rsid w:val="008A7754"/>
    <w:rPr>
      <w:sz w:val="18"/>
      <w:szCs w:val="18"/>
      <w:shd w:val="clear" w:color="auto" w:fill="FFFFFF"/>
    </w:rPr>
  </w:style>
  <w:style w:type="paragraph" w:customStyle="1" w:styleId="a9">
    <w:name w:val="Другое"/>
    <w:basedOn w:val="a"/>
    <w:link w:val="a8"/>
    <w:rsid w:val="008A7754"/>
    <w:pPr>
      <w:widowControl w:val="0"/>
      <w:shd w:val="clear" w:color="auto" w:fill="FFFFFF"/>
      <w:jc w:val="center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6B4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Маркер,ТЗ список,Абзац списка литеральный,Абзац списка с маркерами,Medium Grid 1 Accent 2,List Paragraph,Цветной список - Акцент 11,Bullet List,FooterText,numbered,Paragraphe de liste1,lp1,List Paragraph1,it_List1,ПС - Нумерованный"/>
    <w:basedOn w:val="a"/>
    <w:uiPriority w:val="34"/>
    <w:qFormat/>
    <w:rsid w:val="005012EB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4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0038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13386">
          <w:blockQuote w:val="1"/>
          <w:marLeft w:val="0"/>
          <w:marRight w:val="0"/>
          <w:marTop w:val="0"/>
          <w:marBottom w:val="360"/>
          <w:divBdr>
            <w:top w:val="single" w:sz="6" w:space="18" w:color="DADADB"/>
            <w:left w:val="single" w:sz="6" w:space="31" w:color="DADADB"/>
            <w:bottom w:val="single" w:sz="6" w:space="23" w:color="DADADB"/>
            <w:right w:val="single" w:sz="6" w:space="18" w:color="DADADB"/>
          </w:divBdr>
        </w:div>
      </w:divsChild>
    </w:div>
    <w:div w:id="5501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2905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6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881</Words>
  <Characters>5025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PC57</cp:lastModifiedBy>
  <cp:revision>2</cp:revision>
  <cp:lastPrinted>2023-10-13T11:48:00Z</cp:lastPrinted>
  <dcterms:created xsi:type="dcterms:W3CDTF">2026-05-18T14:31:00Z</dcterms:created>
  <dcterms:modified xsi:type="dcterms:W3CDTF">2026-05-18T14:31:00Z</dcterms:modified>
</cp:coreProperties>
</file>