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1D0577"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D82CCA" w:rsidRPr="00D82CCA">
        <w:rPr>
          <w:b/>
          <w:bCs/>
          <w:lang w:eastAsia="en-US"/>
        </w:rPr>
        <w:t>конфорок для электрической плиты Abat</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rsidRPr="00BF23E9">
        <w:t>пр</w:t>
      </w:r>
      <w:r w:rsidR="00881EA3" w:rsidRPr="00BF23E9">
        <w:t>и</w:t>
      </w:r>
      <w:r w:rsidR="00881EA3" w:rsidRPr="00BF23E9">
        <w:t xml:space="preserve">каза </w:t>
      </w:r>
      <w:r w:rsidR="00BF23E9">
        <w:t>от 14.04.2026 г. № 186-кр</w:t>
      </w:r>
      <w:r w:rsidR="001D6473" w:rsidRPr="00BF23E9">
        <w:t>, с одной ст</w:t>
      </w:r>
      <w:r w:rsidRPr="00BF23E9">
        <w:t>ороны, и</w:t>
      </w:r>
      <w:r w:rsidRPr="003A2C52">
        <w:t xml:space="preserve"> ______________________, именуемое в дальнейшем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w:t>
      </w:r>
      <w:r w:rsidR="00D64961" w:rsidRPr="003A2C52">
        <w:rPr>
          <w:color w:val="000000"/>
        </w:rPr>
        <w:t>я</w:t>
      </w:r>
      <w:r w:rsidR="00D64961" w:rsidRPr="003A2C52">
        <w:rPr>
          <w:color w:val="000000"/>
        </w:rPr>
        <w:t>ми Федерального закона от 05.04.2013 №44-ФЗ «О контрактной системе в сфере закупок тов</w:t>
      </w:r>
      <w:r w:rsidR="00D64961" w:rsidRPr="003A2C52">
        <w:rPr>
          <w:color w:val="000000"/>
        </w:rPr>
        <w:t>а</w:t>
      </w:r>
      <w:r w:rsidR="00D64961" w:rsidRPr="003A2C52">
        <w:rPr>
          <w:color w:val="000000"/>
        </w:rPr>
        <w:t>ров, работ, услуг для обеспечения государственных и муниципальных нужд»</w:t>
      </w:r>
      <w:r w:rsidR="0002407B" w:rsidRPr="003A2C52">
        <w:t xml:space="preserve"> (далее – Закон № 44-ФЗ) </w:t>
      </w:r>
      <w:r w:rsidR="001D6473" w:rsidRPr="003A2C52">
        <w:t xml:space="preserve">заключили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D82CCA" w:rsidRPr="00D82CCA">
        <w:rPr>
          <w:rFonts w:ascii="Times New Roman" w:hAnsi="Times New Roman"/>
          <w:b/>
          <w:bCs/>
          <w:lang w:eastAsia="en-US"/>
        </w:rPr>
        <w:t>конфорок для электрической плиты Abat</w:t>
      </w:r>
      <w:r w:rsidR="00D82CCA" w:rsidRPr="003A2C52">
        <w:rPr>
          <w:rFonts w:ascii="Times New Roman" w:hAnsi="Times New Roman" w:cs="Times New Roman"/>
          <w:sz w:val="24"/>
          <w:szCs w:val="24"/>
        </w:rPr>
        <w:t xml:space="preserve"> </w:t>
      </w:r>
      <w:r w:rsidR="004568DD" w:rsidRPr="003A2C52">
        <w:rPr>
          <w:rFonts w:ascii="Times New Roman" w:hAnsi="Times New Roman" w:cs="Times New Roman"/>
          <w:sz w:val="24"/>
          <w:szCs w:val="24"/>
        </w:rPr>
        <w:t xml:space="preserve">для Государственного бюджетного общеобразовательного учреждения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Красногва</w:t>
      </w:r>
      <w:r w:rsidR="004568DD" w:rsidRPr="003A2C52">
        <w:rPr>
          <w:rFonts w:ascii="Times New Roman" w:hAnsi="Times New Roman" w:cs="Times New Roman"/>
          <w:sz w:val="24"/>
          <w:szCs w:val="24"/>
        </w:rPr>
        <w:t>р</w:t>
      </w:r>
      <w:r w:rsidR="004568DD" w:rsidRPr="003A2C52">
        <w:rPr>
          <w:rFonts w:ascii="Times New Roman" w:hAnsi="Times New Roman" w:cs="Times New Roman"/>
          <w:sz w:val="24"/>
          <w:szCs w:val="24"/>
        </w:rPr>
        <w:t xml:space="preserve">дейского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A06C8B">
        <w:rPr>
          <w:rFonts w:ascii="Times New Roman" w:hAnsi="Times New Roman" w:cs="Times New Roman"/>
          <w:sz w:val="24"/>
          <w:szCs w:val="24"/>
        </w:rPr>
        <w:t>5</w:t>
      </w:r>
      <w:r w:rsidR="00F35ECF">
        <w:rPr>
          <w:rFonts w:ascii="Times New Roman" w:hAnsi="Times New Roman" w:cs="Times New Roman"/>
          <w:sz w:val="24"/>
          <w:szCs w:val="24"/>
        </w:rPr>
        <w:t xml:space="preserve"> (Пять) </w:t>
      </w:r>
      <w:r w:rsidR="002216F3">
        <w:rPr>
          <w:rFonts w:ascii="Times New Roman" w:hAnsi="Times New Roman" w:cs="Times New Roman"/>
          <w:sz w:val="24"/>
          <w:szCs w:val="24"/>
        </w:rPr>
        <w:t>календарных дн</w:t>
      </w:r>
      <w:r w:rsidR="00A06C8B">
        <w:rPr>
          <w:rFonts w:ascii="Times New Roman" w:hAnsi="Times New Roman" w:cs="Times New Roman"/>
          <w:sz w:val="24"/>
          <w:szCs w:val="24"/>
        </w:rPr>
        <w:t>ей</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Контракта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lastRenderedPageBreak/>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lastRenderedPageBreak/>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lastRenderedPageBreak/>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lastRenderedPageBreak/>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 xml:space="preserve">щиком обязательств (в том числе гарантийного обязательства), предусмотренных контрактом. </w:t>
      </w:r>
      <w:r w:rsidR="008360EE" w:rsidRPr="003A2C52">
        <w:lastRenderedPageBreak/>
        <w:t>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lastRenderedPageBreak/>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P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P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w:t>
      </w:r>
      <w:r w:rsidRPr="003A2C52">
        <w:rPr>
          <w:rFonts w:ascii="Times New Roman" w:eastAsia="Times New Roman" w:hAnsi="Times New Roman" w:cs="Times New Roman"/>
          <w:color w:val="auto"/>
          <w:lang w:val="ru-RU"/>
        </w:rPr>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1F7075" w:rsidRPr="00B527B3" w:rsidRDefault="001F7075" w:rsidP="000A52DD">
            <w:pPr>
              <w:pStyle w:val="ac"/>
              <w:spacing w:after="0"/>
              <w:ind w:left="0"/>
              <w:jc w:val="both"/>
              <w:rPr>
                <w:rFonts w:ascii="Times New Roman" w:hAnsi="Times New Roman"/>
                <w:caps/>
                <w:sz w:val="22"/>
                <w:szCs w:val="22"/>
              </w:rPr>
            </w:pP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34059A">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D82CCA">
        <w:rPr>
          <w:spacing w:val="2"/>
        </w:rPr>
        <w:t xml:space="preserve">поставка </w:t>
      </w:r>
      <w:r w:rsidR="00D82CCA" w:rsidRPr="00D82CCA">
        <w:rPr>
          <w:bCs/>
          <w:lang w:eastAsia="en-US"/>
        </w:rPr>
        <w:t>конфорок для электрической плиты Abat</w:t>
      </w:r>
      <w:r w:rsidR="00D82CCA" w:rsidRPr="00D82CCA">
        <w:t xml:space="preserve"> </w:t>
      </w:r>
      <w:r w:rsidR="00AB56F3" w:rsidRPr="00D82CCA">
        <w:t>для</w:t>
      </w:r>
      <w:r w:rsidR="00AB56F3" w:rsidRPr="003A2C52">
        <w:t xml:space="preserve"> Государс</w:t>
      </w:r>
      <w:r w:rsidR="00AB56F3" w:rsidRPr="003A2C52">
        <w:t>т</w:t>
      </w:r>
      <w:r w:rsidR="00AB56F3" w:rsidRPr="003A2C52">
        <w:t xml:space="preserve">венного бюджетного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 xml:space="preserve">Красногвардейского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AB56F3">
        <w:rPr>
          <w:lang w:eastAsia="en-US"/>
        </w:rPr>
        <w:t>5</w:t>
      </w:r>
      <w:r w:rsidRPr="00A53297">
        <w:rPr>
          <w:lang w:eastAsia="en-US"/>
        </w:rPr>
        <w:t xml:space="preserve"> (</w:t>
      </w:r>
      <w:r w:rsidR="00AB56F3">
        <w:rPr>
          <w:lang w:eastAsia="en-US"/>
        </w:rPr>
        <w:t>пяти</w:t>
      </w:r>
      <w:r w:rsidRPr="00A53297">
        <w:rPr>
          <w:lang w:eastAsia="en-US"/>
        </w:rPr>
        <w:t xml:space="preserve">) календарных дней  с момента заключения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ремонте,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требованиям,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 xml:space="preserve">Поставщик гарантирует качество и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w:t>
      </w:r>
      <w:r w:rsidRPr="006812EC">
        <w:rPr>
          <w:lang w:eastAsia="en-US"/>
        </w:rPr>
        <w:t>с</w:t>
      </w:r>
      <w:r w:rsidRPr="006812EC">
        <w:rPr>
          <w:lang w:eastAsia="en-US"/>
        </w:rPr>
        <w:t>пользуется,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w:t>
      </w:r>
      <w:r w:rsidRPr="006812EC">
        <w:rPr>
          <w:lang w:eastAsia="en-US"/>
        </w:rPr>
        <w:t>л</w:t>
      </w:r>
      <w:r w:rsidRPr="006812EC">
        <w:rPr>
          <w:lang w:eastAsia="en-US"/>
        </w:rPr>
        <w:t xml:space="preserve">номоченным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w:t>
      </w:r>
      <w:r w:rsidRPr="00914300">
        <w:rPr>
          <w:lang w:eastAsia="en-US"/>
        </w:rPr>
        <w:t>н</w:t>
      </w:r>
      <w:r w:rsidRPr="00914300">
        <w:rPr>
          <w:lang w:eastAsia="en-US"/>
        </w:rPr>
        <w:t>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Таможенного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 xml:space="preserve">Транспортная упаковка товара должна обеспечивать его полную сохранность и защиту от любого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w:t>
      </w:r>
      <w:r w:rsidRPr="00914300">
        <w:rPr>
          <w:lang w:eastAsia="en-US"/>
        </w:rPr>
        <w:t>ю</w:t>
      </w:r>
      <w:r w:rsidRPr="00914300">
        <w:rPr>
          <w:lang w:eastAsia="en-US"/>
        </w:rPr>
        <w:t>щих на соответствующем виде транспорта, чтобы обеспечить его сохранность при транспо</w:t>
      </w:r>
      <w:r w:rsidRPr="00914300">
        <w:rPr>
          <w:lang w:eastAsia="en-US"/>
        </w:rPr>
        <w:t>р</w:t>
      </w:r>
      <w:r w:rsidRPr="00914300">
        <w:rPr>
          <w:lang w:eastAsia="en-US"/>
        </w:rPr>
        <w:t>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w:t>
      </w:r>
      <w:r w:rsidRPr="00A53297">
        <w:t>а</w:t>
      </w:r>
      <w:r w:rsidRPr="00A53297">
        <w:t>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w:t>
      </w:r>
      <w:r w:rsidRPr="00A53297">
        <w:t>р</w:t>
      </w:r>
      <w:r w:rsidRPr="00A53297">
        <w:t>тировкой неисправного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34059A" w:rsidRDefault="0034059A" w:rsidP="0034059A">
      <w:pPr>
        <w:rPr>
          <w:bCs/>
        </w:rPr>
      </w:pPr>
      <w:r w:rsidRPr="00A53297">
        <w:rPr>
          <w:bCs/>
        </w:rPr>
        <w:t>5.1. Объект закупки с применением кода ОКПД 2, код из ККН, код из КТРУ указано в Таблице № 1</w:t>
      </w:r>
    </w:p>
    <w:tbl>
      <w:tblPr>
        <w:tblpPr w:leftFromText="180" w:rightFromText="180" w:vertAnchor="text" w:tblpXSpec="center" w:tblpY="1"/>
        <w:tblOverlap w:val="never"/>
        <w:tblW w:w="5611" w:type="pct"/>
        <w:tblBorders>
          <w:top w:val="single" w:sz="4" w:space="0" w:color="auto"/>
          <w:left w:val="single" w:sz="4" w:space="0" w:color="auto"/>
          <w:bottom w:val="single" w:sz="4" w:space="0" w:color="auto"/>
          <w:right w:val="single" w:sz="4" w:space="0" w:color="auto"/>
        </w:tblBorders>
        <w:tblLayout w:type="fixed"/>
        <w:tblLook w:val="0000"/>
      </w:tblPr>
      <w:tblGrid>
        <w:gridCol w:w="335"/>
        <w:gridCol w:w="1362"/>
        <w:gridCol w:w="1106"/>
        <w:gridCol w:w="1559"/>
        <w:gridCol w:w="1982"/>
        <w:gridCol w:w="711"/>
        <w:gridCol w:w="1557"/>
        <w:gridCol w:w="997"/>
        <w:gridCol w:w="563"/>
        <w:gridCol w:w="567"/>
      </w:tblGrid>
      <w:tr w:rsidR="00D82CCA" w:rsidRPr="006A3871" w:rsidTr="00D82CCA">
        <w:trPr>
          <w:trHeight w:val="132"/>
        </w:trPr>
        <w:tc>
          <w:tcPr>
            <w:tcW w:w="156" w:type="pct"/>
            <w:tcBorders>
              <w:top w:val="single" w:sz="4" w:space="0" w:color="auto"/>
              <w:bottom w:val="single" w:sz="4" w:space="0" w:color="auto"/>
              <w:right w:val="single" w:sz="4" w:space="0" w:color="auto"/>
            </w:tcBorders>
            <w:vAlign w:val="center"/>
          </w:tcPr>
          <w:p w:rsidR="00D82CCA" w:rsidRPr="006A3871" w:rsidRDefault="00D82CCA" w:rsidP="009E3892">
            <w:pPr>
              <w:jc w:val="center"/>
              <w:rPr>
                <w:b/>
                <w:sz w:val="18"/>
                <w:szCs w:val="18"/>
              </w:rPr>
            </w:pPr>
            <w:r w:rsidRPr="006A3871">
              <w:rPr>
                <w:b/>
                <w:sz w:val="18"/>
                <w:szCs w:val="18"/>
              </w:rPr>
              <w:lastRenderedPageBreak/>
              <w:t>N п/п</w:t>
            </w:r>
          </w:p>
        </w:tc>
        <w:tc>
          <w:tcPr>
            <w:tcW w:w="634" w:type="pct"/>
            <w:tcBorders>
              <w:top w:val="single" w:sz="4" w:space="0" w:color="auto"/>
              <w:left w:val="single" w:sz="4" w:space="0" w:color="auto"/>
              <w:bottom w:val="single" w:sz="4" w:space="0" w:color="auto"/>
              <w:right w:val="single" w:sz="4" w:space="0" w:color="auto"/>
            </w:tcBorders>
            <w:vAlign w:val="center"/>
          </w:tcPr>
          <w:p w:rsidR="00D82CCA" w:rsidRPr="006A3871" w:rsidRDefault="00D82CCA" w:rsidP="009E3892">
            <w:pPr>
              <w:jc w:val="center"/>
              <w:rPr>
                <w:b/>
                <w:sz w:val="18"/>
                <w:szCs w:val="18"/>
              </w:rPr>
            </w:pPr>
            <w:r w:rsidRPr="006A3871">
              <w:rPr>
                <w:b/>
                <w:sz w:val="18"/>
                <w:szCs w:val="18"/>
              </w:rPr>
              <w:t>Наименов</w:t>
            </w:r>
            <w:r w:rsidRPr="006A3871">
              <w:rPr>
                <w:b/>
                <w:sz w:val="18"/>
                <w:szCs w:val="18"/>
              </w:rPr>
              <w:t>а</w:t>
            </w:r>
            <w:r w:rsidRPr="006A3871">
              <w:rPr>
                <w:b/>
                <w:sz w:val="18"/>
                <w:szCs w:val="18"/>
              </w:rPr>
              <w:t>ние</w:t>
            </w:r>
          </w:p>
        </w:tc>
        <w:tc>
          <w:tcPr>
            <w:tcW w:w="515" w:type="pct"/>
            <w:tcBorders>
              <w:top w:val="single" w:sz="4" w:space="0" w:color="auto"/>
              <w:left w:val="single" w:sz="4" w:space="0" w:color="auto"/>
              <w:bottom w:val="single" w:sz="4" w:space="0" w:color="auto"/>
              <w:right w:val="single" w:sz="4" w:space="0" w:color="auto"/>
            </w:tcBorders>
            <w:vAlign w:val="center"/>
          </w:tcPr>
          <w:p w:rsidR="00D82CCA" w:rsidRPr="006A3871" w:rsidRDefault="00D82CCA" w:rsidP="009E3892">
            <w:pPr>
              <w:jc w:val="center"/>
              <w:rPr>
                <w:b/>
                <w:sz w:val="18"/>
                <w:szCs w:val="18"/>
              </w:rPr>
            </w:pPr>
            <w:r w:rsidRPr="006A3871">
              <w:rPr>
                <w:b/>
                <w:sz w:val="18"/>
                <w:szCs w:val="18"/>
              </w:rPr>
              <w:t>ОКПД 2/</w:t>
            </w:r>
          </w:p>
          <w:p w:rsidR="00D82CCA" w:rsidRPr="006A3871" w:rsidRDefault="00D82CCA" w:rsidP="009E3892">
            <w:pPr>
              <w:jc w:val="center"/>
              <w:rPr>
                <w:b/>
                <w:sz w:val="18"/>
                <w:szCs w:val="18"/>
              </w:rPr>
            </w:pPr>
            <w:r w:rsidRPr="006A3871">
              <w:rPr>
                <w:b/>
                <w:sz w:val="18"/>
                <w:szCs w:val="18"/>
              </w:rPr>
              <w:t>ККН/</w:t>
            </w:r>
          </w:p>
          <w:p w:rsidR="00D82CCA" w:rsidRPr="006A3871" w:rsidRDefault="00D82CCA" w:rsidP="009E3892">
            <w:pPr>
              <w:jc w:val="center"/>
              <w:rPr>
                <w:b/>
                <w:sz w:val="18"/>
                <w:szCs w:val="18"/>
              </w:rPr>
            </w:pPr>
            <w:r w:rsidRPr="006A3871">
              <w:rPr>
                <w:b/>
                <w:sz w:val="18"/>
                <w:szCs w:val="18"/>
              </w:rPr>
              <w:t>КТРУ</w:t>
            </w:r>
          </w:p>
        </w:tc>
        <w:tc>
          <w:tcPr>
            <w:tcW w:w="726" w:type="pct"/>
            <w:tcBorders>
              <w:top w:val="single" w:sz="4" w:space="0" w:color="auto"/>
              <w:left w:val="single" w:sz="4" w:space="0" w:color="auto"/>
              <w:bottom w:val="single" w:sz="4" w:space="0" w:color="auto"/>
              <w:right w:val="single" w:sz="4" w:space="0" w:color="auto"/>
            </w:tcBorders>
            <w:vAlign w:val="center"/>
          </w:tcPr>
          <w:p w:rsidR="00D82CCA" w:rsidRPr="006A3871" w:rsidRDefault="00D82CCA" w:rsidP="009E3892">
            <w:pPr>
              <w:jc w:val="center"/>
              <w:rPr>
                <w:b/>
                <w:sz w:val="18"/>
                <w:szCs w:val="18"/>
              </w:rPr>
            </w:pPr>
            <w:r w:rsidRPr="006A3871">
              <w:rPr>
                <w:b/>
                <w:sz w:val="18"/>
                <w:szCs w:val="18"/>
              </w:rPr>
              <w:t>Хар</w:t>
            </w:r>
            <w:r>
              <w:rPr>
                <w:b/>
                <w:sz w:val="18"/>
                <w:szCs w:val="18"/>
              </w:rPr>
              <w:t>-</w:t>
            </w:r>
            <w:r w:rsidRPr="006A3871">
              <w:rPr>
                <w:b/>
                <w:sz w:val="18"/>
                <w:szCs w:val="18"/>
              </w:rPr>
              <w:t>ки товара</w:t>
            </w:r>
          </w:p>
        </w:tc>
        <w:tc>
          <w:tcPr>
            <w:tcW w:w="923" w:type="pct"/>
            <w:tcBorders>
              <w:top w:val="single" w:sz="4" w:space="0" w:color="auto"/>
              <w:left w:val="single" w:sz="4" w:space="0" w:color="auto"/>
              <w:bottom w:val="single" w:sz="4" w:space="0" w:color="auto"/>
              <w:right w:val="single" w:sz="4" w:space="0" w:color="auto"/>
            </w:tcBorders>
            <w:vAlign w:val="center"/>
          </w:tcPr>
          <w:p w:rsidR="00D82CCA" w:rsidRDefault="00D82CCA" w:rsidP="009E3892">
            <w:pPr>
              <w:jc w:val="center"/>
              <w:rPr>
                <w:b/>
                <w:sz w:val="18"/>
                <w:szCs w:val="18"/>
              </w:rPr>
            </w:pPr>
            <w:r>
              <w:rPr>
                <w:b/>
                <w:sz w:val="18"/>
                <w:szCs w:val="18"/>
              </w:rPr>
              <w:t xml:space="preserve">Значение </w:t>
            </w:r>
          </w:p>
          <w:p w:rsidR="00D82CCA" w:rsidRPr="006A3871" w:rsidRDefault="00D82CCA" w:rsidP="009E3892">
            <w:pPr>
              <w:jc w:val="center"/>
              <w:rPr>
                <w:b/>
                <w:sz w:val="18"/>
                <w:szCs w:val="18"/>
              </w:rPr>
            </w:pPr>
            <w:r>
              <w:rPr>
                <w:b/>
                <w:sz w:val="18"/>
                <w:szCs w:val="18"/>
              </w:rPr>
              <w:t>хар-ки</w:t>
            </w:r>
          </w:p>
        </w:tc>
        <w:tc>
          <w:tcPr>
            <w:tcW w:w="331" w:type="pct"/>
            <w:tcBorders>
              <w:top w:val="single" w:sz="4" w:space="0" w:color="auto"/>
              <w:left w:val="single" w:sz="4" w:space="0" w:color="auto"/>
              <w:bottom w:val="single" w:sz="4" w:space="0" w:color="auto"/>
              <w:right w:val="single" w:sz="4" w:space="0" w:color="auto"/>
            </w:tcBorders>
            <w:vAlign w:val="center"/>
          </w:tcPr>
          <w:p w:rsidR="00D82CCA" w:rsidRDefault="00D82CCA" w:rsidP="009E3892">
            <w:pPr>
              <w:jc w:val="center"/>
              <w:rPr>
                <w:b/>
                <w:sz w:val="18"/>
                <w:szCs w:val="18"/>
              </w:rPr>
            </w:pPr>
            <w:r>
              <w:rPr>
                <w:b/>
                <w:sz w:val="18"/>
                <w:szCs w:val="18"/>
              </w:rPr>
              <w:t xml:space="preserve">Ед. изм. </w:t>
            </w:r>
          </w:p>
          <w:p w:rsidR="00D82CCA" w:rsidRPr="006A3871" w:rsidRDefault="00D82CCA" w:rsidP="009E3892">
            <w:pPr>
              <w:jc w:val="center"/>
              <w:rPr>
                <w:b/>
                <w:sz w:val="18"/>
                <w:szCs w:val="18"/>
              </w:rPr>
            </w:pPr>
            <w:r>
              <w:rPr>
                <w:b/>
                <w:sz w:val="18"/>
                <w:szCs w:val="18"/>
              </w:rPr>
              <w:t>хар-ки</w:t>
            </w:r>
          </w:p>
        </w:tc>
        <w:tc>
          <w:tcPr>
            <w:tcW w:w="725" w:type="pct"/>
            <w:tcBorders>
              <w:top w:val="single" w:sz="4" w:space="0" w:color="auto"/>
              <w:left w:val="single" w:sz="4" w:space="0" w:color="auto"/>
              <w:bottom w:val="single" w:sz="4" w:space="0" w:color="auto"/>
              <w:right w:val="single" w:sz="4" w:space="0" w:color="auto"/>
            </w:tcBorders>
            <w:vAlign w:val="center"/>
          </w:tcPr>
          <w:p w:rsidR="00D82CCA" w:rsidRDefault="00D82CCA" w:rsidP="009E3892">
            <w:pPr>
              <w:jc w:val="center"/>
              <w:rPr>
                <w:b/>
                <w:sz w:val="18"/>
                <w:szCs w:val="18"/>
              </w:rPr>
            </w:pPr>
            <w:r>
              <w:rPr>
                <w:b/>
                <w:sz w:val="18"/>
                <w:szCs w:val="18"/>
              </w:rPr>
              <w:t xml:space="preserve">Инструкция по заполнению </w:t>
            </w:r>
          </w:p>
          <w:p w:rsidR="00D82CCA" w:rsidRPr="006A3871" w:rsidRDefault="00D82CCA" w:rsidP="009E3892">
            <w:pPr>
              <w:jc w:val="center"/>
              <w:rPr>
                <w:b/>
                <w:sz w:val="18"/>
                <w:szCs w:val="18"/>
              </w:rPr>
            </w:pPr>
            <w:r>
              <w:rPr>
                <w:b/>
                <w:sz w:val="18"/>
                <w:szCs w:val="18"/>
              </w:rPr>
              <w:t>хар-ки в заявке</w:t>
            </w:r>
          </w:p>
        </w:tc>
        <w:tc>
          <w:tcPr>
            <w:tcW w:w="464" w:type="pct"/>
            <w:tcBorders>
              <w:top w:val="single" w:sz="4" w:space="0" w:color="auto"/>
              <w:left w:val="single" w:sz="4" w:space="0" w:color="auto"/>
              <w:bottom w:val="single" w:sz="4" w:space="0" w:color="auto"/>
              <w:right w:val="single" w:sz="4" w:space="0" w:color="auto"/>
            </w:tcBorders>
            <w:vAlign w:val="center"/>
          </w:tcPr>
          <w:p w:rsidR="00D82CCA" w:rsidRPr="006A3871" w:rsidRDefault="00D82CCA" w:rsidP="009E3892">
            <w:pPr>
              <w:jc w:val="center"/>
              <w:rPr>
                <w:b/>
                <w:sz w:val="18"/>
                <w:szCs w:val="18"/>
              </w:rPr>
            </w:pPr>
            <w:r w:rsidRPr="006A3871">
              <w:rPr>
                <w:b/>
                <w:sz w:val="18"/>
                <w:szCs w:val="18"/>
              </w:rPr>
              <w:t>Вид тр</w:t>
            </w:r>
            <w:r w:rsidRPr="006A3871">
              <w:rPr>
                <w:b/>
                <w:sz w:val="18"/>
                <w:szCs w:val="18"/>
              </w:rPr>
              <w:t>е</w:t>
            </w:r>
            <w:r w:rsidRPr="006A3871">
              <w:rPr>
                <w:b/>
                <w:sz w:val="18"/>
                <w:szCs w:val="18"/>
              </w:rPr>
              <w:t>бования</w:t>
            </w:r>
          </w:p>
        </w:tc>
        <w:tc>
          <w:tcPr>
            <w:tcW w:w="262" w:type="pct"/>
            <w:tcBorders>
              <w:top w:val="single" w:sz="4" w:space="0" w:color="auto"/>
              <w:left w:val="single" w:sz="4" w:space="0" w:color="auto"/>
              <w:bottom w:val="single" w:sz="4" w:space="0" w:color="auto"/>
            </w:tcBorders>
            <w:vAlign w:val="center"/>
          </w:tcPr>
          <w:p w:rsidR="00D82CCA" w:rsidRPr="006A3871" w:rsidRDefault="00D82CCA" w:rsidP="009E3892">
            <w:pPr>
              <w:jc w:val="center"/>
              <w:rPr>
                <w:b/>
                <w:sz w:val="18"/>
                <w:szCs w:val="18"/>
              </w:rPr>
            </w:pPr>
            <w:r>
              <w:rPr>
                <w:b/>
                <w:sz w:val="18"/>
                <w:szCs w:val="18"/>
              </w:rPr>
              <w:t>Ед. изм.</w:t>
            </w:r>
          </w:p>
        </w:tc>
        <w:tc>
          <w:tcPr>
            <w:tcW w:w="264" w:type="pct"/>
            <w:tcBorders>
              <w:top w:val="single" w:sz="4" w:space="0" w:color="auto"/>
              <w:left w:val="single" w:sz="4" w:space="0" w:color="auto"/>
              <w:bottom w:val="single" w:sz="4" w:space="0" w:color="auto"/>
            </w:tcBorders>
            <w:vAlign w:val="center"/>
          </w:tcPr>
          <w:p w:rsidR="00D82CCA" w:rsidRPr="006A3871" w:rsidRDefault="00D82CCA" w:rsidP="009E3892">
            <w:pPr>
              <w:jc w:val="center"/>
              <w:rPr>
                <w:b/>
                <w:sz w:val="18"/>
                <w:szCs w:val="18"/>
              </w:rPr>
            </w:pPr>
            <w:r>
              <w:rPr>
                <w:b/>
                <w:sz w:val="18"/>
                <w:szCs w:val="18"/>
              </w:rPr>
              <w:t>Кол-</w:t>
            </w:r>
            <w:r w:rsidRPr="006A3871">
              <w:rPr>
                <w:b/>
                <w:sz w:val="18"/>
                <w:szCs w:val="18"/>
              </w:rPr>
              <w:t>во</w:t>
            </w:r>
          </w:p>
        </w:tc>
      </w:tr>
      <w:tr w:rsidR="00D82CCA" w:rsidRPr="006A3871" w:rsidTr="00D82CCA">
        <w:trPr>
          <w:trHeight w:val="777"/>
        </w:trPr>
        <w:tc>
          <w:tcPr>
            <w:tcW w:w="156" w:type="pct"/>
            <w:vMerge w:val="restart"/>
            <w:tcBorders>
              <w:top w:val="single" w:sz="4" w:space="0" w:color="auto"/>
              <w:right w:val="single" w:sz="4" w:space="0" w:color="auto"/>
            </w:tcBorders>
            <w:vAlign w:val="center"/>
          </w:tcPr>
          <w:p w:rsidR="00D82CCA" w:rsidRPr="006A3871" w:rsidRDefault="00D82CCA" w:rsidP="009E3892">
            <w:pPr>
              <w:jc w:val="center"/>
              <w:rPr>
                <w:sz w:val="18"/>
                <w:szCs w:val="18"/>
              </w:rPr>
            </w:pPr>
            <w:r>
              <w:rPr>
                <w:sz w:val="18"/>
                <w:szCs w:val="18"/>
              </w:rPr>
              <w:t>1</w:t>
            </w:r>
          </w:p>
        </w:tc>
        <w:tc>
          <w:tcPr>
            <w:tcW w:w="634" w:type="pct"/>
            <w:vMerge w:val="restart"/>
            <w:tcBorders>
              <w:top w:val="single" w:sz="4" w:space="0" w:color="auto"/>
              <w:left w:val="single" w:sz="4" w:space="0" w:color="auto"/>
              <w:right w:val="single" w:sz="4" w:space="0" w:color="auto"/>
            </w:tcBorders>
            <w:vAlign w:val="center"/>
          </w:tcPr>
          <w:p w:rsidR="00D82CCA" w:rsidRDefault="00D82CCA" w:rsidP="00D82CCA">
            <w:pPr>
              <w:pStyle w:val="10"/>
              <w:shd w:val="clear" w:color="auto" w:fill="FFFFFF"/>
              <w:jc w:val="left"/>
              <w:rPr>
                <w:sz w:val="18"/>
                <w:szCs w:val="18"/>
              </w:rPr>
            </w:pPr>
            <w:r>
              <w:rPr>
                <w:sz w:val="18"/>
                <w:szCs w:val="18"/>
              </w:rPr>
              <w:t>К</w:t>
            </w:r>
            <w:r w:rsidRPr="00073D7C">
              <w:rPr>
                <w:sz w:val="18"/>
                <w:szCs w:val="18"/>
              </w:rPr>
              <w:t>онфорк</w:t>
            </w:r>
            <w:r>
              <w:rPr>
                <w:sz w:val="18"/>
                <w:szCs w:val="18"/>
              </w:rPr>
              <w:t>а</w:t>
            </w:r>
            <w:r w:rsidRPr="00073D7C">
              <w:rPr>
                <w:sz w:val="18"/>
                <w:szCs w:val="18"/>
              </w:rPr>
              <w:t xml:space="preserve"> </w:t>
            </w:r>
            <w:r>
              <w:rPr>
                <w:sz w:val="18"/>
                <w:szCs w:val="18"/>
              </w:rPr>
              <w:t xml:space="preserve">для </w:t>
            </w:r>
            <w:r w:rsidRPr="00073D7C">
              <w:rPr>
                <w:sz w:val="18"/>
                <w:szCs w:val="18"/>
              </w:rPr>
              <w:t>электрической плиты Abat</w:t>
            </w:r>
          </w:p>
        </w:tc>
        <w:tc>
          <w:tcPr>
            <w:tcW w:w="515" w:type="pct"/>
            <w:vMerge w:val="restart"/>
            <w:tcBorders>
              <w:top w:val="single" w:sz="4" w:space="0" w:color="auto"/>
              <w:left w:val="single" w:sz="4" w:space="0" w:color="auto"/>
              <w:right w:val="single" w:sz="4" w:space="0" w:color="auto"/>
            </w:tcBorders>
            <w:vAlign w:val="center"/>
          </w:tcPr>
          <w:p w:rsidR="00D82CCA" w:rsidRDefault="00D82CCA" w:rsidP="00D82CCA">
            <w:pPr>
              <w:pStyle w:val="10"/>
              <w:shd w:val="clear" w:color="auto" w:fill="FFFFFF"/>
              <w:jc w:val="left"/>
              <w:textAlignment w:val="bottom"/>
              <w:rPr>
                <w:b w:val="0"/>
                <w:bCs w:val="0"/>
                <w:sz w:val="16"/>
                <w:szCs w:val="16"/>
                <w:lang w:eastAsia="en-US"/>
              </w:rPr>
            </w:pPr>
            <w:r w:rsidRPr="0033566D">
              <w:rPr>
                <w:b w:val="0"/>
                <w:bCs w:val="0"/>
                <w:sz w:val="16"/>
                <w:szCs w:val="16"/>
                <w:lang w:eastAsia="en-US"/>
              </w:rPr>
              <w:t>2</w:t>
            </w:r>
            <w:r>
              <w:rPr>
                <w:b w:val="0"/>
                <w:bCs w:val="0"/>
                <w:sz w:val="16"/>
                <w:szCs w:val="16"/>
                <w:lang w:eastAsia="en-US"/>
              </w:rPr>
              <w:t>7</w:t>
            </w:r>
            <w:r w:rsidRPr="0033566D">
              <w:rPr>
                <w:b w:val="0"/>
                <w:bCs w:val="0"/>
                <w:sz w:val="16"/>
                <w:szCs w:val="16"/>
                <w:lang w:eastAsia="en-US"/>
              </w:rPr>
              <w:t>.</w:t>
            </w:r>
            <w:r>
              <w:rPr>
                <w:b w:val="0"/>
                <w:bCs w:val="0"/>
                <w:sz w:val="16"/>
                <w:szCs w:val="16"/>
                <w:lang w:eastAsia="en-US"/>
              </w:rPr>
              <w:t>51</w:t>
            </w:r>
            <w:r w:rsidRPr="0033566D">
              <w:rPr>
                <w:b w:val="0"/>
                <w:bCs w:val="0"/>
                <w:sz w:val="16"/>
                <w:szCs w:val="16"/>
                <w:lang w:eastAsia="en-US"/>
              </w:rPr>
              <w:t>.3</w:t>
            </w:r>
            <w:r>
              <w:rPr>
                <w:b w:val="0"/>
                <w:bCs w:val="0"/>
                <w:sz w:val="16"/>
                <w:szCs w:val="16"/>
                <w:lang w:eastAsia="en-US"/>
              </w:rPr>
              <w:t>0</w:t>
            </w:r>
            <w:r w:rsidRPr="0033566D">
              <w:rPr>
                <w:b w:val="0"/>
                <w:bCs w:val="0"/>
                <w:sz w:val="16"/>
                <w:szCs w:val="16"/>
                <w:lang w:eastAsia="en-US"/>
              </w:rPr>
              <w:t>.</w:t>
            </w:r>
            <w:r>
              <w:rPr>
                <w:b w:val="0"/>
                <w:bCs w:val="0"/>
                <w:sz w:val="16"/>
                <w:szCs w:val="16"/>
                <w:lang w:eastAsia="en-US"/>
              </w:rPr>
              <w:t>000</w:t>
            </w:r>
          </w:p>
          <w:p w:rsidR="00D82CCA" w:rsidRPr="001770D0" w:rsidRDefault="00D82CCA" w:rsidP="00D82CCA">
            <w:pPr>
              <w:pStyle w:val="10"/>
              <w:shd w:val="clear" w:color="auto" w:fill="FFFFFF"/>
              <w:jc w:val="left"/>
              <w:textAlignment w:val="bottom"/>
              <w:rPr>
                <w:b w:val="0"/>
                <w:bCs w:val="0"/>
                <w:sz w:val="16"/>
                <w:szCs w:val="16"/>
                <w:lang w:eastAsia="en-US"/>
              </w:rPr>
            </w:pPr>
            <w:r w:rsidRPr="0033566D">
              <w:rPr>
                <w:b w:val="0"/>
                <w:bCs w:val="0"/>
                <w:sz w:val="16"/>
                <w:szCs w:val="16"/>
                <w:lang w:eastAsia="en-US"/>
              </w:rPr>
              <w:t xml:space="preserve"> </w:t>
            </w:r>
          </w:p>
          <w:p w:rsidR="00D82CCA" w:rsidRDefault="00D82CCA" w:rsidP="00D82CCA">
            <w:pPr>
              <w:rPr>
                <w:sz w:val="16"/>
                <w:szCs w:val="16"/>
                <w:lang w:eastAsia="en-US"/>
              </w:rPr>
            </w:pPr>
            <w:r w:rsidRPr="00D82CCA">
              <w:rPr>
                <w:sz w:val="16"/>
                <w:szCs w:val="16"/>
                <w:lang w:eastAsia="en-US"/>
              </w:rPr>
              <w:t xml:space="preserve">ККН </w:t>
            </w:r>
          </w:p>
          <w:p w:rsidR="00D82CCA" w:rsidRPr="00D82CCA" w:rsidRDefault="00D82CCA" w:rsidP="00D82CCA">
            <w:pPr>
              <w:rPr>
                <w:sz w:val="16"/>
                <w:szCs w:val="16"/>
                <w:lang w:eastAsia="en-US"/>
              </w:rPr>
            </w:pPr>
            <w:r w:rsidRPr="00D82CCA">
              <w:rPr>
                <w:sz w:val="16"/>
                <w:szCs w:val="16"/>
                <w:lang w:eastAsia="en-US"/>
              </w:rPr>
              <w:t xml:space="preserve">отсутствует </w:t>
            </w:r>
          </w:p>
          <w:p w:rsidR="00D82CCA" w:rsidRPr="00D82CCA" w:rsidRDefault="00D82CCA" w:rsidP="00D82CCA">
            <w:pPr>
              <w:rPr>
                <w:sz w:val="16"/>
                <w:szCs w:val="16"/>
                <w:lang w:eastAsia="en-US"/>
              </w:rPr>
            </w:pPr>
          </w:p>
          <w:p w:rsidR="00D82CCA" w:rsidRPr="00073D7C" w:rsidRDefault="00D82CCA" w:rsidP="00D82CCA">
            <w:pPr>
              <w:pStyle w:val="10"/>
              <w:shd w:val="clear" w:color="auto" w:fill="FFFFFF"/>
              <w:jc w:val="left"/>
              <w:textAlignment w:val="bottom"/>
              <w:rPr>
                <w:b w:val="0"/>
                <w:bCs w:val="0"/>
                <w:sz w:val="16"/>
                <w:szCs w:val="16"/>
                <w:lang w:eastAsia="en-US"/>
              </w:rPr>
            </w:pPr>
            <w:r w:rsidRPr="00D82CCA">
              <w:rPr>
                <w:b w:val="0"/>
                <w:bCs w:val="0"/>
                <w:sz w:val="16"/>
                <w:szCs w:val="16"/>
                <w:lang w:eastAsia="en-US"/>
              </w:rPr>
              <w:t xml:space="preserve">КТРУ </w:t>
            </w:r>
            <w:r w:rsidRPr="00073D7C">
              <w:rPr>
                <w:b w:val="0"/>
                <w:bCs w:val="0"/>
                <w:sz w:val="16"/>
                <w:szCs w:val="16"/>
                <w:lang w:eastAsia="en-US"/>
              </w:rPr>
              <w:t>27.51.30.000 - 00000001</w:t>
            </w:r>
          </w:p>
          <w:p w:rsidR="00D82CCA" w:rsidRPr="00D82CCA" w:rsidRDefault="00D82CCA" w:rsidP="00D82CCA">
            <w:pPr>
              <w:rPr>
                <w:sz w:val="16"/>
                <w:szCs w:val="16"/>
                <w:lang w:eastAsia="en-US"/>
              </w:rPr>
            </w:pPr>
          </w:p>
        </w:tc>
        <w:tc>
          <w:tcPr>
            <w:tcW w:w="726" w:type="pct"/>
            <w:tcBorders>
              <w:top w:val="single" w:sz="4" w:space="0" w:color="auto"/>
              <w:left w:val="single" w:sz="4" w:space="0" w:color="auto"/>
              <w:bottom w:val="nil"/>
              <w:right w:val="single" w:sz="4" w:space="0" w:color="auto"/>
            </w:tcBorders>
            <w:vAlign w:val="center"/>
          </w:tcPr>
          <w:p w:rsidR="00D82CCA" w:rsidRPr="00000887" w:rsidRDefault="00D82CCA" w:rsidP="009E3892">
            <w:pPr>
              <w:rPr>
                <w:sz w:val="18"/>
                <w:szCs w:val="18"/>
              </w:rPr>
            </w:pPr>
            <w:r w:rsidRPr="00000887">
              <w:rPr>
                <w:sz w:val="18"/>
                <w:szCs w:val="18"/>
              </w:rPr>
              <w:t>Совместимость с моделью эле</w:t>
            </w:r>
            <w:r w:rsidRPr="00000887">
              <w:rPr>
                <w:sz w:val="18"/>
                <w:szCs w:val="18"/>
              </w:rPr>
              <w:t>к</w:t>
            </w:r>
            <w:r w:rsidRPr="00000887">
              <w:rPr>
                <w:sz w:val="18"/>
                <w:szCs w:val="18"/>
              </w:rPr>
              <w:t>троплиты</w:t>
            </w:r>
          </w:p>
        </w:tc>
        <w:tc>
          <w:tcPr>
            <w:tcW w:w="923"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 xml:space="preserve">Abat ПЭЖ-4; </w:t>
            </w:r>
          </w:p>
          <w:p w:rsidR="00D82CCA" w:rsidRPr="007C655C" w:rsidRDefault="00D82CCA" w:rsidP="009E3892">
            <w:pPr>
              <w:jc w:val="center"/>
              <w:rPr>
                <w:sz w:val="20"/>
                <w:szCs w:val="20"/>
              </w:rPr>
            </w:pPr>
            <w:r w:rsidRPr="007C655C">
              <w:rPr>
                <w:sz w:val="20"/>
                <w:szCs w:val="20"/>
              </w:rPr>
              <w:t>Abat ПЭ 4ЖШ</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Х</w:t>
            </w:r>
          </w:p>
        </w:tc>
        <w:tc>
          <w:tcPr>
            <w:tcW w:w="725" w:type="pc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val="restart"/>
            <w:tcBorders>
              <w:top w:val="single" w:sz="4" w:space="0" w:color="auto"/>
              <w:left w:val="single" w:sz="4" w:space="0" w:color="auto"/>
              <w:right w:val="single" w:sz="4" w:space="0" w:color="auto"/>
            </w:tcBorders>
            <w:vAlign w:val="center"/>
          </w:tcPr>
          <w:p w:rsidR="00D82CCA" w:rsidRPr="00073D7C" w:rsidRDefault="00D82CCA" w:rsidP="009E3892">
            <w:pPr>
              <w:jc w:val="center"/>
              <w:rPr>
                <w:sz w:val="17"/>
                <w:szCs w:val="17"/>
              </w:rPr>
            </w:pPr>
            <w:r w:rsidRPr="00073D7C">
              <w:rPr>
                <w:sz w:val="17"/>
                <w:szCs w:val="17"/>
              </w:rPr>
              <w:t>Преим</w:t>
            </w:r>
            <w:r w:rsidRPr="00073D7C">
              <w:rPr>
                <w:sz w:val="17"/>
                <w:szCs w:val="17"/>
              </w:rPr>
              <w:t>у</w:t>
            </w:r>
            <w:r w:rsidRPr="00073D7C">
              <w:rPr>
                <w:sz w:val="17"/>
                <w:szCs w:val="17"/>
              </w:rPr>
              <w:t>щество</w:t>
            </w:r>
          </w:p>
        </w:tc>
        <w:tc>
          <w:tcPr>
            <w:tcW w:w="262" w:type="pct"/>
            <w:vMerge w:val="restart"/>
            <w:tcBorders>
              <w:top w:val="single" w:sz="4" w:space="0" w:color="auto"/>
              <w:left w:val="single" w:sz="4" w:space="0" w:color="auto"/>
            </w:tcBorders>
            <w:vAlign w:val="center"/>
          </w:tcPr>
          <w:p w:rsidR="00D82CCA" w:rsidRDefault="00D82CCA" w:rsidP="009E3892">
            <w:pPr>
              <w:jc w:val="center"/>
              <w:rPr>
                <w:sz w:val="18"/>
                <w:szCs w:val="18"/>
              </w:rPr>
            </w:pPr>
            <w:r>
              <w:rPr>
                <w:sz w:val="18"/>
                <w:szCs w:val="18"/>
              </w:rPr>
              <w:t>шт</w:t>
            </w:r>
          </w:p>
        </w:tc>
        <w:tc>
          <w:tcPr>
            <w:tcW w:w="264" w:type="pct"/>
            <w:vMerge w:val="restart"/>
            <w:tcBorders>
              <w:top w:val="single" w:sz="4" w:space="0" w:color="auto"/>
              <w:left w:val="single" w:sz="4" w:space="0" w:color="auto"/>
            </w:tcBorders>
            <w:vAlign w:val="center"/>
          </w:tcPr>
          <w:p w:rsidR="00D82CCA" w:rsidRDefault="00D82CCA" w:rsidP="009E3892">
            <w:pPr>
              <w:jc w:val="center"/>
              <w:rPr>
                <w:sz w:val="18"/>
                <w:szCs w:val="18"/>
              </w:rPr>
            </w:pPr>
            <w:r>
              <w:rPr>
                <w:sz w:val="18"/>
                <w:szCs w:val="18"/>
              </w:rPr>
              <w:t>6</w:t>
            </w:r>
          </w:p>
        </w:tc>
      </w:tr>
      <w:tr w:rsidR="00D82CCA" w:rsidRPr="006A3871" w:rsidTr="00D82CCA">
        <w:trPr>
          <w:trHeight w:val="777"/>
        </w:trPr>
        <w:tc>
          <w:tcPr>
            <w:tcW w:w="156" w:type="pct"/>
            <w:vMerge/>
            <w:tcBorders>
              <w:right w:val="single" w:sz="4" w:space="0" w:color="auto"/>
            </w:tcBorders>
            <w:vAlign w:val="center"/>
          </w:tcPr>
          <w:p w:rsidR="00D82CCA" w:rsidRPr="006A3871" w:rsidRDefault="00D82CCA" w:rsidP="009E3892">
            <w:pPr>
              <w:jc w:val="center"/>
              <w:rPr>
                <w:sz w:val="18"/>
                <w:szCs w:val="18"/>
              </w:rPr>
            </w:pPr>
          </w:p>
        </w:tc>
        <w:tc>
          <w:tcPr>
            <w:tcW w:w="634" w:type="pct"/>
            <w:vMerge/>
            <w:tcBorders>
              <w:left w:val="single" w:sz="4" w:space="0" w:color="auto"/>
              <w:right w:val="single" w:sz="4" w:space="0" w:color="auto"/>
            </w:tcBorders>
            <w:vAlign w:val="center"/>
          </w:tcPr>
          <w:p w:rsidR="00D82CCA" w:rsidRDefault="00D82CCA" w:rsidP="009E3892">
            <w:pPr>
              <w:pStyle w:val="10"/>
              <w:shd w:val="clear" w:color="auto" w:fill="FFFFFF"/>
              <w:rPr>
                <w:sz w:val="18"/>
                <w:szCs w:val="18"/>
              </w:rPr>
            </w:pPr>
          </w:p>
        </w:tc>
        <w:tc>
          <w:tcPr>
            <w:tcW w:w="515" w:type="pct"/>
            <w:vMerge/>
            <w:tcBorders>
              <w:left w:val="single" w:sz="4" w:space="0" w:color="auto"/>
              <w:right w:val="single" w:sz="4" w:space="0" w:color="auto"/>
            </w:tcBorders>
            <w:vAlign w:val="center"/>
          </w:tcPr>
          <w:p w:rsidR="00D82CCA" w:rsidRPr="001770D0" w:rsidRDefault="00D82CCA" w:rsidP="009E3892">
            <w:pPr>
              <w:jc w:val="center"/>
              <w:rPr>
                <w:b/>
                <w:bCs/>
                <w:sz w:val="16"/>
                <w:szCs w:val="16"/>
              </w:rPr>
            </w:pPr>
          </w:p>
        </w:tc>
        <w:tc>
          <w:tcPr>
            <w:tcW w:w="726" w:type="pct"/>
            <w:tcBorders>
              <w:top w:val="single" w:sz="4" w:space="0" w:color="auto"/>
              <w:left w:val="single" w:sz="4" w:space="0" w:color="auto"/>
              <w:bottom w:val="nil"/>
              <w:right w:val="single" w:sz="4" w:space="0" w:color="auto"/>
            </w:tcBorders>
            <w:vAlign w:val="center"/>
          </w:tcPr>
          <w:p w:rsidR="00D82CCA" w:rsidRPr="00004F03" w:rsidRDefault="00D82CCA" w:rsidP="009E3892">
            <w:pPr>
              <w:rPr>
                <w:sz w:val="18"/>
                <w:szCs w:val="18"/>
              </w:rPr>
            </w:pPr>
            <w:r w:rsidRPr="00004F03">
              <w:rPr>
                <w:sz w:val="18"/>
                <w:szCs w:val="18"/>
              </w:rPr>
              <w:t>Модель конфо</w:t>
            </w:r>
            <w:r w:rsidRPr="00004F03">
              <w:rPr>
                <w:sz w:val="18"/>
                <w:szCs w:val="18"/>
              </w:rPr>
              <w:t>р</w:t>
            </w:r>
            <w:r w:rsidRPr="00004F03">
              <w:rPr>
                <w:sz w:val="18"/>
                <w:szCs w:val="18"/>
              </w:rPr>
              <w:t>ки</w:t>
            </w:r>
          </w:p>
        </w:tc>
        <w:tc>
          <w:tcPr>
            <w:tcW w:w="923"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КЭТ-0,12</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Х</w:t>
            </w:r>
          </w:p>
        </w:tc>
        <w:tc>
          <w:tcPr>
            <w:tcW w:w="725" w:type="pct"/>
            <w:tcBorders>
              <w:top w:val="single" w:sz="4" w:space="0" w:color="auto"/>
              <w:left w:val="single" w:sz="4" w:space="0" w:color="auto"/>
              <w:bottom w:val="nil"/>
              <w:right w:val="single" w:sz="4" w:space="0" w:color="auto"/>
            </w:tcBorders>
            <w:vAlign w:val="center"/>
          </w:tcPr>
          <w:p w:rsidR="00D82CCA" w:rsidRPr="006A2138" w:rsidRDefault="00D82CCA" w:rsidP="009E3892">
            <w:pPr>
              <w:jc w:val="center"/>
              <w:rPr>
                <w:sz w:val="16"/>
                <w:szCs w:val="16"/>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tcBorders>
              <w:left w:val="single" w:sz="4" w:space="0" w:color="auto"/>
              <w:right w:val="single" w:sz="4" w:space="0" w:color="auto"/>
            </w:tcBorders>
            <w:vAlign w:val="center"/>
          </w:tcPr>
          <w:p w:rsidR="00D82CCA" w:rsidRPr="00073D7C" w:rsidRDefault="00D82CCA" w:rsidP="009E3892">
            <w:pPr>
              <w:jc w:val="center"/>
              <w:rPr>
                <w:sz w:val="17"/>
                <w:szCs w:val="17"/>
              </w:rPr>
            </w:pPr>
          </w:p>
        </w:tc>
        <w:tc>
          <w:tcPr>
            <w:tcW w:w="262" w:type="pct"/>
            <w:vMerge/>
            <w:tcBorders>
              <w:left w:val="single" w:sz="4" w:space="0" w:color="auto"/>
            </w:tcBorders>
            <w:vAlign w:val="center"/>
          </w:tcPr>
          <w:p w:rsidR="00D82CCA" w:rsidRDefault="00D82CCA" w:rsidP="009E3892">
            <w:pPr>
              <w:jc w:val="center"/>
              <w:rPr>
                <w:sz w:val="18"/>
                <w:szCs w:val="18"/>
              </w:rPr>
            </w:pPr>
          </w:p>
        </w:tc>
        <w:tc>
          <w:tcPr>
            <w:tcW w:w="264" w:type="pct"/>
            <w:vMerge/>
            <w:tcBorders>
              <w:left w:val="single" w:sz="4" w:space="0" w:color="auto"/>
            </w:tcBorders>
            <w:vAlign w:val="center"/>
          </w:tcPr>
          <w:p w:rsidR="00D82CCA" w:rsidRDefault="00D82CCA" w:rsidP="009E3892">
            <w:pPr>
              <w:jc w:val="center"/>
              <w:rPr>
                <w:sz w:val="18"/>
                <w:szCs w:val="18"/>
              </w:rPr>
            </w:pPr>
          </w:p>
        </w:tc>
      </w:tr>
      <w:tr w:rsidR="00D82CCA" w:rsidRPr="006A3871" w:rsidTr="00D82CCA">
        <w:trPr>
          <w:trHeight w:val="777"/>
        </w:trPr>
        <w:tc>
          <w:tcPr>
            <w:tcW w:w="156" w:type="pct"/>
            <w:vMerge/>
            <w:tcBorders>
              <w:right w:val="single" w:sz="4" w:space="0" w:color="auto"/>
            </w:tcBorders>
            <w:vAlign w:val="center"/>
          </w:tcPr>
          <w:p w:rsidR="00D82CCA" w:rsidRPr="006A3871" w:rsidRDefault="00D82CCA" w:rsidP="009E3892">
            <w:pPr>
              <w:jc w:val="center"/>
              <w:rPr>
                <w:b/>
                <w:sz w:val="18"/>
                <w:szCs w:val="18"/>
              </w:rPr>
            </w:pPr>
          </w:p>
        </w:tc>
        <w:tc>
          <w:tcPr>
            <w:tcW w:w="634" w:type="pct"/>
            <w:vMerge/>
            <w:tcBorders>
              <w:left w:val="single" w:sz="4" w:space="0" w:color="auto"/>
              <w:right w:val="single" w:sz="4" w:space="0" w:color="auto"/>
            </w:tcBorders>
            <w:vAlign w:val="center"/>
          </w:tcPr>
          <w:p w:rsidR="00D82CCA" w:rsidRPr="006A3871" w:rsidRDefault="00D82CCA" w:rsidP="009E3892">
            <w:pPr>
              <w:pStyle w:val="10"/>
              <w:shd w:val="clear" w:color="auto" w:fill="FFFFFF"/>
              <w:rPr>
                <w:b w:val="0"/>
                <w:sz w:val="18"/>
                <w:szCs w:val="18"/>
              </w:rPr>
            </w:pPr>
          </w:p>
        </w:tc>
        <w:tc>
          <w:tcPr>
            <w:tcW w:w="515"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726" w:type="pct"/>
            <w:tcBorders>
              <w:top w:val="single" w:sz="4" w:space="0" w:color="auto"/>
              <w:left w:val="single" w:sz="4" w:space="0" w:color="auto"/>
              <w:bottom w:val="nil"/>
              <w:right w:val="single" w:sz="4" w:space="0" w:color="auto"/>
            </w:tcBorders>
            <w:vAlign w:val="center"/>
          </w:tcPr>
          <w:p w:rsidR="00D82CCA" w:rsidRPr="00E52AF4" w:rsidRDefault="00D82CCA" w:rsidP="009E3892">
            <w:pPr>
              <w:rPr>
                <w:sz w:val="18"/>
                <w:szCs w:val="18"/>
              </w:rPr>
            </w:pPr>
            <w:r w:rsidRPr="00E52AF4">
              <w:rPr>
                <w:sz w:val="18"/>
                <w:szCs w:val="18"/>
              </w:rPr>
              <w:t>Номинальная мощность</w:t>
            </w:r>
          </w:p>
        </w:tc>
        <w:tc>
          <w:tcPr>
            <w:tcW w:w="923"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3</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кВт</w:t>
            </w:r>
          </w:p>
        </w:tc>
        <w:tc>
          <w:tcPr>
            <w:tcW w:w="725" w:type="pc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262" w:type="pct"/>
            <w:vMerge/>
            <w:tcBorders>
              <w:left w:val="single" w:sz="4" w:space="0" w:color="auto"/>
            </w:tcBorders>
            <w:vAlign w:val="center"/>
          </w:tcPr>
          <w:p w:rsidR="00D82CCA" w:rsidRPr="006A3871" w:rsidRDefault="00D82CCA" w:rsidP="009E3892">
            <w:pPr>
              <w:jc w:val="center"/>
              <w:rPr>
                <w:b/>
                <w:sz w:val="18"/>
                <w:szCs w:val="18"/>
              </w:rPr>
            </w:pPr>
          </w:p>
        </w:tc>
        <w:tc>
          <w:tcPr>
            <w:tcW w:w="264" w:type="pct"/>
            <w:vMerge/>
            <w:tcBorders>
              <w:left w:val="single" w:sz="4" w:space="0" w:color="auto"/>
            </w:tcBorders>
            <w:vAlign w:val="center"/>
          </w:tcPr>
          <w:p w:rsidR="00D82CCA" w:rsidRPr="006A3871" w:rsidRDefault="00D82CCA" w:rsidP="009E3892">
            <w:pPr>
              <w:jc w:val="center"/>
              <w:rPr>
                <w:b/>
                <w:sz w:val="18"/>
                <w:szCs w:val="18"/>
              </w:rPr>
            </w:pPr>
          </w:p>
        </w:tc>
      </w:tr>
      <w:tr w:rsidR="00D82CCA" w:rsidRPr="006A3871" w:rsidTr="00D82CCA">
        <w:trPr>
          <w:trHeight w:val="777"/>
        </w:trPr>
        <w:tc>
          <w:tcPr>
            <w:tcW w:w="156" w:type="pct"/>
            <w:vMerge/>
            <w:tcBorders>
              <w:right w:val="single" w:sz="4" w:space="0" w:color="auto"/>
            </w:tcBorders>
            <w:vAlign w:val="center"/>
          </w:tcPr>
          <w:p w:rsidR="00D82CCA" w:rsidRPr="006A3871" w:rsidRDefault="00D82CCA" w:rsidP="009E3892">
            <w:pPr>
              <w:jc w:val="center"/>
              <w:rPr>
                <w:b/>
                <w:sz w:val="18"/>
                <w:szCs w:val="18"/>
              </w:rPr>
            </w:pPr>
          </w:p>
        </w:tc>
        <w:tc>
          <w:tcPr>
            <w:tcW w:w="634" w:type="pct"/>
            <w:vMerge/>
            <w:tcBorders>
              <w:left w:val="single" w:sz="4" w:space="0" w:color="auto"/>
              <w:right w:val="single" w:sz="4" w:space="0" w:color="auto"/>
            </w:tcBorders>
            <w:vAlign w:val="center"/>
          </w:tcPr>
          <w:p w:rsidR="00D82CCA" w:rsidRPr="006A3871" w:rsidRDefault="00D82CCA" w:rsidP="009E3892">
            <w:pPr>
              <w:pStyle w:val="10"/>
              <w:shd w:val="clear" w:color="auto" w:fill="FFFFFF"/>
              <w:rPr>
                <w:b w:val="0"/>
                <w:sz w:val="18"/>
                <w:szCs w:val="18"/>
              </w:rPr>
            </w:pPr>
          </w:p>
        </w:tc>
        <w:tc>
          <w:tcPr>
            <w:tcW w:w="515"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726" w:type="pct"/>
            <w:tcBorders>
              <w:top w:val="single" w:sz="4" w:space="0" w:color="auto"/>
              <w:left w:val="single" w:sz="4" w:space="0" w:color="auto"/>
              <w:bottom w:val="nil"/>
              <w:right w:val="single" w:sz="4" w:space="0" w:color="auto"/>
            </w:tcBorders>
            <w:vAlign w:val="center"/>
          </w:tcPr>
          <w:p w:rsidR="00D82CCA" w:rsidRPr="00E52AF4" w:rsidRDefault="00D82CCA" w:rsidP="009E3892">
            <w:pPr>
              <w:rPr>
                <w:sz w:val="18"/>
                <w:szCs w:val="18"/>
              </w:rPr>
            </w:pPr>
            <w:r>
              <w:rPr>
                <w:sz w:val="18"/>
                <w:szCs w:val="18"/>
              </w:rPr>
              <w:t>Н</w:t>
            </w:r>
            <w:r w:rsidRPr="00E52AF4">
              <w:rPr>
                <w:sz w:val="18"/>
                <w:szCs w:val="18"/>
              </w:rPr>
              <w:t>оминальная площадь рабочей поверхности</w:t>
            </w:r>
          </w:p>
        </w:tc>
        <w:tc>
          <w:tcPr>
            <w:tcW w:w="923"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0,12</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м2</w:t>
            </w:r>
          </w:p>
        </w:tc>
        <w:tc>
          <w:tcPr>
            <w:tcW w:w="725" w:type="pc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262" w:type="pct"/>
            <w:vMerge/>
            <w:tcBorders>
              <w:left w:val="single" w:sz="4" w:space="0" w:color="auto"/>
            </w:tcBorders>
            <w:vAlign w:val="center"/>
          </w:tcPr>
          <w:p w:rsidR="00D82CCA" w:rsidRPr="006A3871" w:rsidRDefault="00D82CCA" w:rsidP="009E3892">
            <w:pPr>
              <w:jc w:val="center"/>
              <w:rPr>
                <w:b/>
                <w:sz w:val="18"/>
                <w:szCs w:val="18"/>
              </w:rPr>
            </w:pPr>
          </w:p>
        </w:tc>
        <w:tc>
          <w:tcPr>
            <w:tcW w:w="264" w:type="pct"/>
            <w:vMerge/>
            <w:tcBorders>
              <w:left w:val="single" w:sz="4" w:space="0" w:color="auto"/>
            </w:tcBorders>
            <w:vAlign w:val="center"/>
          </w:tcPr>
          <w:p w:rsidR="00D82CCA" w:rsidRPr="006A3871" w:rsidRDefault="00D82CCA" w:rsidP="009E3892">
            <w:pPr>
              <w:jc w:val="center"/>
              <w:rPr>
                <w:b/>
                <w:sz w:val="18"/>
                <w:szCs w:val="18"/>
              </w:rPr>
            </w:pPr>
          </w:p>
        </w:tc>
      </w:tr>
      <w:tr w:rsidR="00D82CCA" w:rsidRPr="006A3871" w:rsidTr="00D82CCA">
        <w:trPr>
          <w:trHeight w:val="777"/>
        </w:trPr>
        <w:tc>
          <w:tcPr>
            <w:tcW w:w="156" w:type="pct"/>
            <w:vMerge/>
            <w:tcBorders>
              <w:right w:val="single" w:sz="4" w:space="0" w:color="auto"/>
            </w:tcBorders>
            <w:vAlign w:val="center"/>
          </w:tcPr>
          <w:p w:rsidR="00D82CCA" w:rsidRPr="006A3871" w:rsidRDefault="00D82CCA" w:rsidP="009E3892">
            <w:pPr>
              <w:jc w:val="center"/>
              <w:rPr>
                <w:b/>
                <w:sz w:val="18"/>
                <w:szCs w:val="18"/>
              </w:rPr>
            </w:pPr>
          </w:p>
        </w:tc>
        <w:tc>
          <w:tcPr>
            <w:tcW w:w="634" w:type="pct"/>
            <w:vMerge/>
            <w:tcBorders>
              <w:left w:val="single" w:sz="4" w:space="0" w:color="auto"/>
              <w:right w:val="single" w:sz="4" w:space="0" w:color="auto"/>
            </w:tcBorders>
            <w:vAlign w:val="center"/>
          </w:tcPr>
          <w:p w:rsidR="00D82CCA" w:rsidRPr="006A3871" w:rsidRDefault="00D82CCA" w:rsidP="009E3892">
            <w:pPr>
              <w:pStyle w:val="10"/>
              <w:shd w:val="clear" w:color="auto" w:fill="FFFFFF"/>
              <w:rPr>
                <w:b w:val="0"/>
                <w:sz w:val="18"/>
                <w:szCs w:val="18"/>
              </w:rPr>
            </w:pPr>
          </w:p>
        </w:tc>
        <w:tc>
          <w:tcPr>
            <w:tcW w:w="515"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726" w:type="pct"/>
            <w:tcBorders>
              <w:top w:val="single" w:sz="4" w:space="0" w:color="auto"/>
              <w:left w:val="single" w:sz="4" w:space="0" w:color="auto"/>
              <w:bottom w:val="nil"/>
              <w:right w:val="single" w:sz="4" w:space="0" w:color="auto"/>
            </w:tcBorders>
            <w:vAlign w:val="center"/>
          </w:tcPr>
          <w:p w:rsidR="00D82CCA" w:rsidRPr="00E52AF4" w:rsidRDefault="00D82CCA" w:rsidP="009E3892">
            <w:pPr>
              <w:rPr>
                <w:sz w:val="18"/>
                <w:szCs w:val="18"/>
              </w:rPr>
            </w:pPr>
            <w:r>
              <w:rPr>
                <w:sz w:val="18"/>
                <w:szCs w:val="18"/>
              </w:rPr>
              <w:t>Н</w:t>
            </w:r>
            <w:r w:rsidRPr="00E52AF4">
              <w:rPr>
                <w:sz w:val="18"/>
                <w:szCs w:val="18"/>
              </w:rPr>
              <w:t>оминальное напряжение</w:t>
            </w:r>
          </w:p>
        </w:tc>
        <w:tc>
          <w:tcPr>
            <w:tcW w:w="923"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 xml:space="preserve">220 </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В</w:t>
            </w:r>
          </w:p>
        </w:tc>
        <w:tc>
          <w:tcPr>
            <w:tcW w:w="725" w:type="pc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262" w:type="pct"/>
            <w:vMerge/>
            <w:tcBorders>
              <w:left w:val="single" w:sz="4" w:space="0" w:color="auto"/>
            </w:tcBorders>
            <w:vAlign w:val="center"/>
          </w:tcPr>
          <w:p w:rsidR="00D82CCA" w:rsidRPr="006A3871" w:rsidRDefault="00D82CCA" w:rsidP="009E3892">
            <w:pPr>
              <w:jc w:val="center"/>
              <w:rPr>
                <w:b/>
                <w:sz w:val="18"/>
                <w:szCs w:val="18"/>
              </w:rPr>
            </w:pPr>
          </w:p>
        </w:tc>
        <w:tc>
          <w:tcPr>
            <w:tcW w:w="264" w:type="pct"/>
            <w:vMerge/>
            <w:tcBorders>
              <w:left w:val="single" w:sz="4" w:space="0" w:color="auto"/>
            </w:tcBorders>
            <w:vAlign w:val="center"/>
          </w:tcPr>
          <w:p w:rsidR="00D82CCA" w:rsidRPr="006A3871" w:rsidRDefault="00D82CCA" w:rsidP="009E3892">
            <w:pPr>
              <w:jc w:val="center"/>
              <w:rPr>
                <w:b/>
                <w:sz w:val="18"/>
                <w:szCs w:val="18"/>
              </w:rPr>
            </w:pPr>
          </w:p>
        </w:tc>
      </w:tr>
      <w:tr w:rsidR="00D82CCA" w:rsidRPr="006A3871" w:rsidTr="00D82CCA">
        <w:trPr>
          <w:trHeight w:val="777"/>
        </w:trPr>
        <w:tc>
          <w:tcPr>
            <w:tcW w:w="156" w:type="pct"/>
            <w:vMerge/>
            <w:tcBorders>
              <w:right w:val="single" w:sz="4" w:space="0" w:color="auto"/>
            </w:tcBorders>
            <w:vAlign w:val="center"/>
          </w:tcPr>
          <w:p w:rsidR="00D82CCA" w:rsidRPr="006A3871" w:rsidRDefault="00D82CCA" w:rsidP="009E3892">
            <w:pPr>
              <w:jc w:val="center"/>
              <w:rPr>
                <w:b/>
                <w:sz w:val="18"/>
                <w:szCs w:val="18"/>
              </w:rPr>
            </w:pPr>
          </w:p>
        </w:tc>
        <w:tc>
          <w:tcPr>
            <w:tcW w:w="634" w:type="pct"/>
            <w:vMerge/>
            <w:tcBorders>
              <w:left w:val="single" w:sz="4" w:space="0" w:color="auto"/>
              <w:right w:val="single" w:sz="4" w:space="0" w:color="auto"/>
            </w:tcBorders>
            <w:vAlign w:val="center"/>
          </w:tcPr>
          <w:p w:rsidR="00D82CCA" w:rsidRPr="006A3871" w:rsidRDefault="00D82CCA" w:rsidP="009E3892">
            <w:pPr>
              <w:pStyle w:val="10"/>
              <w:shd w:val="clear" w:color="auto" w:fill="FFFFFF"/>
              <w:rPr>
                <w:b w:val="0"/>
                <w:sz w:val="18"/>
                <w:szCs w:val="18"/>
              </w:rPr>
            </w:pPr>
          </w:p>
        </w:tc>
        <w:tc>
          <w:tcPr>
            <w:tcW w:w="515"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726" w:type="pct"/>
            <w:tcBorders>
              <w:top w:val="single" w:sz="4" w:space="0" w:color="auto"/>
              <w:left w:val="single" w:sz="4" w:space="0" w:color="auto"/>
              <w:bottom w:val="nil"/>
              <w:right w:val="single" w:sz="4" w:space="0" w:color="auto"/>
            </w:tcBorders>
            <w:vAlign w:val="center"/>
          </w:tcPr>
          <w:p w:rsidR="00D82CCA" w:rsidRPr="00E52AF4" w:rsidRDefault="00D82CCA" w:rsidP="009E3892">
            <w:pPr>
              <w:rPr>
                <w:sz w:val="18"/>
                <w:szCs w:val="18"/>
              </w:rPr>
            </w:pPr>
            <w:r w:rsidRPr="00E52AF4">
              <w:rPr>
                <w:sz w:val="18"/>
                <w:szCs w:val="18"/>
              </w:rPr>
              <w:t>Температура рабочей повер</w:t>
            </w:r>
            <w:r w:rsidRPr="00E52AF4">
              <w:rPr>
                <w:sz w:val="18"/>
                <w:szCs w:val="18"/>
              </w:rPr>
              <w:t>х</w:t>
            </w:r>
            <w:r w:rsidRPr="00E52AF4">
              <w:rPr>
                <w:sz w:val="18"/>
                <w:szCs w:val="18"/>
              </w:rPr>
              <w:t>ности</w:t>
            </w:r>
          </w:p>
        </w:tc>
        <w:tc>
          <w:tcPr>
            <w:tcW w:w="923"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 400</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°С</w:t>
            </w:r>
          </w:p>
        </w:tc>
        <w:tc>
          <w:tcPr>
            <w:tcW w:w="725" w:type="pc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Участник закупки указывает в заявке конкретное значение характеристики</w:t>
            </w:r>
          </w:p>
        </w:tc>
        <w:tc>
          <w:tcPr>
            <w:tcW w:w="464"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262" w:type="pct"/>
            <w:vMerge/>
            <w:tcBorders>
              <w:left w:val="single" w:sz="4" w:space="0" w:color="auto"/>
            </w:tcBorders>
            <w:vAlign w:val="center"/>
          </w:tcPr>
          <w:p w:rsidR="00D82CCA" w:rsidRPr="006A3871" w:rsidRDefault="00D82CCA" w:rsidP="009E3892">
            <w:pPr>
              <w:jc w:val="center"/>
              <w:rPr>
                <w:b/>
                <w:sz w:val="18"/>
                <w:szCs w:val="18"/>
              </w:rPr>
            </w:pPr>
          </w:p>
        </w:tc>
        <w:tc>
          <w:tcPr>
            <w:tcW w:w="264" w:type="pct"/>
            <w:vMerge/>
            <w:tcBorders>
              <w:left w:val="single" w:sz="4" w:space="0" w:color="auto"/>
            </w:tcBorders>
            <w:vAlign w:val="center"/>
          </w:tcPr>
          <w:p w:rsidR="00D82CCA" w:rsidRPr="006A3871" w:rsidRDefault="00D82CCA" w:rsidP="009E3892">
            <w:pPr>
              <w:jc w:val="center"/>
              <w:rPr>
                <w:b/>
                <w:sz w:val="18"/>
                <w:szCs w:val="18"/>
              </w:rPr>
            </w:pPr>
          </w:p>
        </w:tc>
      </w:tr>
      <w:tr w:rsidR="00D82CCA" w:rsidRPr="006A3871" w:rsidTr="00D82CCA">
        <w:trPr>
          <w:trHeight w:val="777"/>
        </w:trPr>
        <w:tc>
          <w:tcPr>
            <w:tcW w:w="156" w:type="pct"/>
            <w:vMerge/>
            <w:tcBorders>
              <w:right w:val="single" w:sz="4" w:space="0" w:color="auto"/>
            </w:tcBorders>
            <w:vAlign w:val="center"/>
          </w:tcPr>
          <w:p w:rsidR="00D82CCA" w:rsidRPr="006A3871" w:rsidRDefault="00D82CCA" w:rsidP="009E3892">
            <w:pPr>
              <w:jc w:val="center"/>
              <w:rPr>
                <w:b/>
                <w:sz w:val="18"/>
                <w:szCs w:val="18"/>
              </w:rPr>
            </w:pPr>
          </w:p>
        </w:tc>
        <w:tc>
          <w:tcPr>
            <w:tcW w:w="634" w:type="pct"/>
            <w:vMerge/>
            <w:tcBorders>
              <w:left w:val="single" w:sz="4" w:space="0" w:color="auto"/>
              <w:right w:val="single" w:sz="4" w:space="0" w:color="auto"/>
            </w:tcBorders>
            <w:vAlign w:val="center"/>
          </w:tcPr>
          <w:p w:rsidR="00D82CCA" w:rsidRPr="006A3871" w:rsidRDefault="00D82CCA" w:rsidP="009E3892">
            <w:pPr>
              <w:pStyle w:val="10"/>
              <w:shd w:val="clear" w:color="auto" w:fill="FFFFFF"/>
              <w:rPr>
                <w:b w:val="0"/>
                <w:sz w:val="18"/>
                <w:szCs w:val="18"/>
              </w:rPr>
            </w:pPr>
          </w:p>
        </w:tc>
        <w:tc>
          <w:tcPr>
            <w:tcW w:w="515"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726" w:type="pct"/>
            <w:tcBorders>
              <w:top w:val="single" w:sz="4" w:space="0" w:color="auto"/>
              <w:left w:val="single" w:sz="4" w:space="0" w:color="auto"/>
              <w:bottom w:val="nil"/>
              <w:right w:val="single" w:sz="4" w:space="0" w:color="auto"/>
            </w:tcBorders>
            <w:vAlign w:val="center"/>
          </w:tcPr>
          <w:p w:rsidR="00D82CCA" w:rsidRPr="00E52AF4" w:rsidRDefault="00D82CCA" w:rsidP="009E3892">
            <w:pPr>
              <w:rPr>
                <w:sz w:val="18"/>
                <w:szCs w:val="18"/>
              </w:rPr>
            </w:pPr>
            <w:r w:rsidRPr="00E52AF4">
              <w:rPr>
                <w:sz w:val="18"/>
                <w:szCs w:val="18"/>
              </w:rPr>
              <w:t>Нагревательный элемент</w:t>
            </w:r>
          </w:p>
        </w:tc>
        <w:tc>
          <w:tcPr>
            <w:tcW w:w="923" w:type="pct"/>
            <w:tcBorders>
              <w:top w:val="single" w:sz="4" w:space="0" w:color="auto"/>
              <w:left w:val="single" w:sz="4" w:space="0" w:color="auto"/>
              <w:bottom w:val="nil"/>
              <w:right w:val="single" w:sz="4" w:space="0" w:color="auto"/>
            </w:tcBorders>
            <w:vAlign w:val="center"/>
          </w:tcPr>
          <w:p w:rsidR="00D82CCA" w:rsidRPr="00E52AF4" w:rsidRDefault="00D82CCA" w:rsidP="009E3892">
            <w:pPr>
              <w:jc w:val="center"/>
              <w:rPr>
                <w:sz w:val="17"/>
                <w:szCs w:val="17"/>
              </w:rPr>
            </w:pPr>
            <w:r w:rsidRPr="00E52AF4">
              <w:rPr>
                <w:sz w:val="17"/>
                <w:szCs w:val="17"/>
              </w:rPr>
              <w:t>ТЭН155-9-8,5/1,4 Т230</w:t>
            </w:r>
          </w:p>
          <w:p w:rsidR="00D82CCA" w:rsidRPr="00E52AF4" w:rsidRDefault="00D82CCA" w:rsidP="009E3892">
            <w:pPr>
              <w:jc w:val="center"/>
              <w:rPr>
                <w:sz w:val="17"/>
                <w:szCs w:val="17"/>
              </w:rPr>
            </w:pPr>
            <w:r w:rsidRPr="00E52AF4">
              <w:rPr>
                <w:sz w:val="17"/>
                <w:szCs w:val="17"/>
              </w:rPr>
              <w:t xml:space="preserve"> </w:t>
            </w:r>
          </w:p>
          <w:p w:rsidR="00D82CCA" w:rsidRPr="00E52AF4" w:rsidRDefault="00D82CCA" w:rsidP="009E3892">
            <w:pPr>
              <w:jc w:val="center"/>
              <w:rPr>
                <w:sz w:val="17"/>
                <w:szCs w:val="17"/>
              </w:rPr>
            </w:pPr>
            <w:r w:rsidRPr="00E52AF4">
              <w:rPr>
                <w:sz w:val="17"/>
                <w:szCs w:val="17"/>
              </w:rPr>
              <w:t>ТЭН 182-9-8,5/1,6 Т230</w:t>
            </w:r>
          </w:p>
        </w:tc>
        <w:tc>
          <w:tcPr>
            <w:tcW w:w="331" w:type="pc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Х</w:t>
            </w:r>
          </w:p>
        </w:tc>
        <w:tc>
          <w:tcPr>
            <w:tcW w:w="725" w:type="pc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tcBorders>
              <w:left w:val="single" w:sz="4" w:space="0" w:color="auto"/>
              <w:right w:val="single" w:sz="4" w:space="0" w:color="auto"/>
            </w:tcBorders>
            <w:vAlign w:val="center"/>
          </w:tcPr>
          <w:p w:rsidR="00D82CCA" w:rsidRPr="006A3871" w:rsidRDefault="00D82CCA" w:rsidP="009E3892">
            <w:pPr>
              <w:jc w:val="center"/>
              <w:rPr>
                <w:b/>
                <w:sz w:val="18"/>
                <w:szCs w:val="18"/>
              </w:rPr>
            </w:pPr>
          </w:p>
        </w:tc>
        <w:tc>
          <w:tcPr>
            <w:tcW w:w="262" w:type="pct"/>
            <w:vMerge/>
            <w:tcBorders>
              <w:left w:val="single" w:sz="4" w:space="0" w:color="auto"/>
            </w:tcBorders>
            <w:vAlign w:val="center"/>
          </w:tcPr>
          <w:p w:rsidR="00D82CCA" w:rsidRPr="006A3871" w:rsidRDefault="00D82CCA" w:rsidP="009E3892">
            <w:pPr>
              <w:jc w:val="center"/>
              <w:rPr>
                <w:b/>
                <w:sz w:val="18"/>
                <w:szCs w:val="18"/>
              </w:rPr>
            </w:pPr>
          </w:p>
        </w:tc>
        <w:tc>
          <w:tcPr>
            <w:tcW w:w="264" w:type="pct"/>
            <w:vMerge/>
            <w:tcBorders>
              <w:left w:val="single" w:sz="4" w:space="0" w:color="auto"/>
            </w:tcBorders>
            <w:vAlign w:val="center"/>
          </w:tcPr>
          <w:p w:rsidR="00D82CCA" w:rsidRPr="006A3871" w:rsidRDefault="00D82CCA" w:rsidP="009E3892">
            <w:pPr>
              <w:jc w:val="center"/>
              <w:rPr>
                <w:b/>
                <w:sz w:val="18"/>
                <w:szCs w:val="18"/>
              </w:rPr>
            </w:pPr>
          </w:p>
        </w:tc>
      </w:tr>
      <w:tr w:rsidR="00D82CCA" w:rsidRPr="006A3871" w:rsidTr="00D82CCA">
        <w:trPr>
          <w:trHeight w:val="438"/>
        </w:trPr>
        <w:tc>
          <w:tcPr>
            <w:tcW w:w="156" w:type="pct"/>
            <w:vMerge/>
            <w:tcBorders>
              <w:bottom w:val="nil"/>
              <w:right w:val="single" w:sz="4" w:space="0" w:color="auto"/>
            </w:tcBorders>
            <w:vAlign w:val="center"/>
          </w:tcPr>
          <w:p w:rsidR="00D82CCA" w:rsidRPr="006A3871" w:rsidRDefault="00D82CCA" w:rsidP="009E3892">
            <w:pPr>
              <w:jc w:val="center"/>
              <w:rPr>
                <w:b/>
                <w:sz w:val="18"/>
                <w:szCs w:val="18"/>
              </w:rPr>
            </w:pPr>
          </w:p>
        </w:tc>
        <w:tc>
          <w:tcPr>
            <w:tcW w:w="634" w:type="pct"/>
            <w:vMerge/>
            <w:tcBorders>
              <w:left w:val="single" w:sz="4" w:space="0" w:color="auto"/>
              <w:bottom w:val="nil"/>
              <w:right w:val="single" w:sz="4" w:space="0" w:color="auto"/>
            </w:tcBorders>
            <w:vAlign w:val="center"/>
          </w:tcPr>
          <w:p w:rsidR="00D82CCA" w:rsidRPr="006A3871" w:rsidRDefault="00D82CCA" w:rsidP="009E3892">
            <w:pPr>
              <w:pStyle w:val="10"/>
              <w:shd w:val="clear" w:color="auto" w:fill="FFFFFF"/>
              <w:rPr>
                <w:b w:val="0"/>
                <w:sz w:val="18"/>
                <w:szCs w:val="18"/>
              </w:rPr>
            </w:pPr>
          </w:p>
        </w:tc>
        <w:tc>
          <w:tcPr>
            <w:tcW w:w="515" w:type="pct"/>
            <w:vMerge/>
            <w:tcBorders>
              <w:left w:val="single" w:sz="4" w:space="0" w:color="auto"/>
              <w:bottom w:val="nil"/>
              <w:right w:val="single" w:sz="4" w:space="0" w:color="auto"/>
            </w:tcBorders>
            <w:vAlign w:val="center"/>
          </w:tcPr>
          <w:p w:rsidR="00D82CCA" w:rsidRPr="006A3871" w:rsidRDefault="00D82CCA" w:rsidP="009E3892">
            <w:pPr>
              <w:jc w:val="center"/>
              <w:rPr>
                <w:b/>
                <w:sz w:val="18"/>
                <w:szCs w:val="18"/>
              </w:rPr>
            </w:pPr>
          </w:p>
        </w:tc>
        <w:tc>
          <w:tcPr>
            <w:tcW w:w="726" w:type="pct"/>
            <w:vMerge w:val="restart"/>
            <w:tcBorders>
              <w:top w:val="single" w:sz="4" w:space="0" w:color="auto"/>
              <w:left w:val="single" w:sz="4" w:space="0" w:color="auto"/>
              <w:bottom w:val="nil"/>
              <w:right w:val="single" w:sz="4" w:space="0" w:color="auto"/>
            </w:tcBorders>
            <w:vAlign w:val="center"/>
          </w:tcPr>
          <w:p w:rsidR="00D82CCA" w:rsidRPr="00E52AF4" w:rsidRDefault="00D82CCA" w:rsidP="009E3892">
            <w:pPr>
              <w:rPr>
                <w:sz w:val="18"/>
                <w:szCs w:val="18"/>
              </w:rPr>
            </w:pPr>
            <w:r w:rsidRPr="00E52AF4">
              <w:rPr>
                <w:sz w:val="18"/>
                <w:szCs w:val="18"/>
              </w:rPr>
              <w:t>Материал</w:t>
            </w:r>
          </w:p>
        </w:tc>
        <w:tc>
          <w:tcPr>
            <w:tcW w:w="923" w:type="pct"/>
            <w:vMerge w:val="restar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Чугун</w:t>
            </w:r>
          </w:p>
        </w:tc>
        <w:tc>
          <w:tcPr>
            <w:tcW w:w="331" w:type="pct"/>
            <w:vMerge w:val="restart"/>
            <w:tcBorders>
              <w:top w:val="single" w:sz="4" w:space="0" w:color="auto"/>
              <w:left w:val="single" w:sz="4" w:space="0" w:color="auto"/>
              <w:bottom w:val="nil"/>
              <w:right w:val="single" w:sz="4" w:space="0" w:color="auto"/>
            </w:tcBorders>
            <w:vAlign w:val="center"/>
          </w:tcPr>
          <w:p w:rsidR="00D82CCA" w:rsidRPr="007C655C" w:rsidRDefault="00D82CCA" w:rsidP="009E3892">
            <w:pPr>
              <w:jc w:val="center"/>
              <w:rPr>
                <w:sz w:val="20"/>
                <w:szCs w:val="20"/>
              </w:rPr>
            </w:pPr>
            <w:r w:rsidRPr="007C655C">
              <w:rPr>
                <w:sz w:val="20"/>
                <w:szCs w:val="20"/>
              </w:rPr>
              <w:t>Х</w:t>
            </w:r>
          </w:p>
        </w:tc>
        <w:tc>
          <w:tcPr>
            <w:tcW w:w="725" w:type="pct"/>
            <w:vMerge w:val="restart"/>
            <w:tcBorders>
              <w:top w:val="single" w:sz="4" w:space="0" w:color="auto"/>
              <w:left w:val="single" w:sz="4" w:space="0" w:color="auto"/>
              <w:bottom w:val="nil"/>
              <w:right w:val="single" w:sz="4" w:space="0" w:color="auto"/>
            </w:tcBorders>
            <w:vAlign w:val="center"/>
          </w:tcPr>
          <w:p w:rsidR="00D82CCA" w:rsidRPr="00404FE2" w:rsidRDefault="00D82CCA" w:rsidP="009E3892">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464" w:type="pct"/>
            <w:vMerge/>
            <w:tcBorders>
              <w:left w:val="single" w:sz="4" w:space="0" w:color="auto"/>
              <w:bottom w:val="nil"/>
              <w:right w:val="single" w:sz="4" w:space="0" w:color="auto"/>
            </w:tcBorders>
            <w:vAlign w:val="center"/>
          </w:tcPr>
          <w:p w:rsidR="00D82CCA" w:rsidRPr="006A3871" w:rsidRDefault="00D82CCA" w:rsidP="009E3892">
            <w:pPr>
              <w:jc w:val="center"/>
              <w:rPr>
                <w:b/>
                <w:sz w:val="18"/>
                <w:szCs w:val="18"/>
              </w:rPr>
            </w:pPr>
          </w:p>
        </w:tc>
        <w:tc>
          <w:tcPr>
            <w:tcW w:w="262" w:type="pct"/>
            <w:vMerge/>
            <w:tcBorders>
              <w:left w:val="single" w:sz="4" w:space="0" w:color="auto"/>
              <w:bottom w:val="nil"/>
            </w:tcBorders>
            <w:vAlign w:val="center"/>
          </w:tcPr>
          <w:p w:rsidR="00D82CCA" w:rsidRPr="006A3871" w:rsidRDefault="00D82CCA" w:rsidP="009E3892">
            <w:pPr>
              <w:jc w:val="center"/>
              <w:rPr>
                <w:b/>
                <w:sz w:val="18"/>
                <w:szCs w:val="18"/>
              </w:rPr>
            </w:pPr>
          </w:p>
        </w:tc>
        <w:tc>
          <w:tcPr>
            <w:tcW w:w="264" w:type="pct"/>
            <w:vMerge/>
            <w:tcBorders>
              <w:left w:val="single" w:sz="4" w:space="0" w:color="auto"/>
              <w:bottom w:val="nil"/>
            </w:tcBorders>
            <w:vAlign w:val="center"/>
          </w:tcPr>
          <w:p w:rsidR="00D82CCA" w:rsidRPr="006A3871" w:rsidRDefault="00D82CCA" w:rsidP="009E3892">
            <w:pPr>
              <w:jc w:val="center"/>
              <w:rPr>
                <w:b/>
                <w:sz w:val="18"/>
                <w:szCs w:val="18"/>
              </w:rPr>
            </w:pPr>
          </w:p>
        </w:tc>
      </w:tr>
      <w:tr w:rsidR="00D82CCA" w:rsidRPr="006A3871" w:rsidTr="00D82CCA">
        <w:trPr>
          <w:trHeight w:val="80"/>
        </w:trPr>
        <w:tc>
          <w:tcPr>
            <w:tcW w:w="156" w:type="pct"/>
            <w:tcBorders>
              <w:bottom w:val="single" w:sz="4" w:space="0" w:color="auto"/>
              <w:right w:val="single" w:sz="4" w:space="0" w:color="auto"/>
            </w:tcBorders>
            <w:vAlign w:val="center"/>
          </w:tcPr>
          <w:p w:rsidR="00D82CCA" w:rsidRPr="006A3871" w:rsidRDefault="00D82CCA" w:rsidP="009E3892">
            <w:pPr>
              <w:jc w:val="center"/>
              <w:rPr>
                <w:sz w:val="18"/>
                <w:szCs w:val="18"/>
              </w:rPr>
            </w:pPr>
          </w:p>
        </w:tc>
        <w:tc>
          <w:tcPr>
            <w:tcW w:w="634" w:type="pct"/>
            <w:tcBorders>
              <w:left w:val="single" w:sz="4" w:space="0" w:color="auto"/>
              <w:bottom w:val="single" w:sz="4" w:space="0" w:color="auto"/>
              <w:right w:val="single" w:sz="4" w:space="0" w:color="auto"/>
            </w:tcBorders>
            <w:vAlign w:val="center"/>
          </w:tcPr>
          <w:p w:rsidR="00D82CCA" w:rsidRPr="006A3871" w:rsidRDefault="00D82CCA" w:rsidP="009E3892">
            <w:pPr>
              <w:pStyle w:val="10"/>
              <w:shd w:val="clear" w:color="auto" w:fill="FFFFFF"/>
              <w:rPr>
                <w:rStyle w:val="FontStyle27"/>
                <w:b/>
                <w:bCs/>
                <w:sz w:val="18"/>
                <w:szCs w:val="18"/>
              </w:rPr>
            </w:pPr>
          </w:p>
        </w:tc>
        <w:tc>
          <w:tcPr>
            <w:tcW w:w="515" w:type="pct"/>
            <w:tcBorders>
              <w:left w:val="single" w:sz="4" w:space="0" w:color="auto"/>
              <w:bottom w:val="single" w:sz="4" w:space="0" w:color="auto"/>
              <w:right w:val="single" w:sz="4" w:space="0" w:color="auto"/>
            </w:tcBorders>
            <w:vAlign w:val="center"/>
          </w:tcPr>
          <w:p w:rsidR="00D82CCA" w:rsidRPr="006A3871" w:rsidRDefault="00D82CCA" w:rsidP="009E3892">
            <w:pPr>
              <w:jc w:val="center"/>
              <w:rPr>
                <w:sz w:val="18"/>
                <w:szCs w:val="18"/>
              </w:rPr>
            </w:pPr>
          </w:p>
        </w:tc>
        <w:tc>
          <w:tcPr>
            <w:tcW w:w="726" w:type="pct"/>
            <w:vMerge/>
            <w:tcBorders>
              <w:left w:val="single" w:sz="4" w:space="0" w:color="auto"/>
              <w:bottom w:val="single" w:sz="4" w:space="0" w:color="auto"/>
              <w:right w:val="single" w:sz="4" w:space="0" w:color="auto"/>
            </w:tcBorders>
            <w:vAlign w:val="center"/>
          </w:tcPr>
          <w:p w:rsidR="00D82CCA" w:rsidRPr="001770D0" w:rsidRDefault="00D82CCA" w:rsidP="009E3892">
            <w:pPr>
              <w:rPr>
                <w:sz w:val="16"/>
                <w:szCs w:val="16"/>
              </w:rPr>
            </w:pPr>
          </w:p>
        </w:tc>
        <w:tc>
          <w:tcPr>
            <w:tcW w:w="923" w:type="pct"/>
            <w:vMerge/>
            <w:tcBorders>
              <w:left w:val="single" w:sz="4" w:space="0" w:color="auto"/>
              <w:bottom w:val="single" w:sz="4" w:space="0" w:color="auto"/>
              <w:right w:val="single" w:sz="4" w:space="0" w:color="auto"/>
            </w:tcBorders>
            <w:vAlign w:val="center"/>
          </w:tcPr>
          <w:p w:rsidR="00D82CCA" w:rsidRPr="001770D0" w:rsidRDefault="00D82CCA" w:rsidP="009E3892">
            <w:pPr>
              <w:jc w:val="center"/>
              <w:rPr>
                <w:sz w:val="16"/>
                <w:szCs w:val="16"/>
              </w:rPr>
            </w:pPr>
          </w:p>
        </w:tc>
        <w:tc>
          <w:tcPr>
            <w:tcW w:w="331" w:type="pct"/>
            <w:vMerge/>
            <w:tcBorders>
              <w:left w:val="single" w:sz="4" w:space="0" w:color="auto"/>
              <w:bottom w:val="single" w:sz="4" w:space="0" w:color="auto"/>
              <w:right w:val="single" w:sz="4" w:space="0" w:color="auto"/>
            </w:tcBorders>
            <w:vAlign w:val="center"/>
          </w:tcPr>
          <w:p w:rsidR="00D82CCA" w:rsidRPr="001770D0" w:rsidRDefault="00D82CCA" w:rsidP="009E3892">
            <w:pPr>
              <w:jc w:val="center"/>
              <w:rPr>
                <w:sz w:val="16"/>
                <w:szCs w:val="16"/>
              </w:rPr>
            </w:pPr>
          </w:p>
        </w:tc>
        <w:tc>
          <w:tcPr>
            <w:tcW w:w="725" w:type="pct"/>
            <w:vMerge/>
            <w:tcBorders>
              <w:left w:val="single" w:sz="4" w:space="0" w:color="auto"/>
              <w:bottom w:val="single" w:sz="4" w:space="0" w:color="auto"/>
              <w:right w:val="single" w:sz="4" w:space="0" w:color="auto"/>
            </w:tcBorders>
            <w:vAlign w:val="center"/>
          </w:tcPr>
          <w:p w:rsidR="00D82CCA" w:rsidRPr="00404FE2" w:rsidRDefault="00D82CCA" w:rsidP="009E3892">
            <w:pPr>
              <w:jc w:val="center"/>
              <w:rPr>
                <w:sz w:val="14"/>
                <w:szCs w:val="14"/>
              </w:rPr>
            </w:pPr>
          </w:p>
        </w:tc>
        <w:tc>
          <w:tcPr>
            <w:tcW w:w="464" w:type="pct"/>
            <w:vMerge/>
            <w:tcBorders>
              <w:left w:val="single" w:sz="4" w:space="0" w:color="auto"/>
              <w:bottom w:val="single" w:sz="4" w:space="0" w:color="auto"/>
              <w:right w:val="single" w:sz="4" w:space="0" w:color="auto"/>
            </w:tcBorders>
            <w:vAlign w:val="center"/>
          </w:tcPr>
          <w:p w:rsidR="00D82CCA" w:rsidRPr="006A3871" w:rsidRDefault="00D82CCA" w:rsidP="009E3892">
            <w:pPr>
              <w:jc w:val="center"/>
              <w:rPr>
                <w:sz w:val="18"/>
                <w:szCs w:val="18"/>
              </w:rPr>
            </w:pPr>
          </w:p>
        </w:tc>
        <w:tc>
          <w:tcPr>
            <w:tcW w:w="262" w:type="pct"/>
            <w:vMerge/>
            <w:tcBorders>
              <w:left w:val="single" w:sz="4" w:space="0" w:color="auto"/>
              <w:bottom w:val="single" w:sz="4" w:space="0" w:color="auto"/>
            </w:tcBorders>
            <w:vAlign w:val="center"/>
          </w:tcPr>
          <w:p w:rsidR="00D82CCA" w:rsidRPr="006A3871" w:rsidRDefault="00D82CCA" w:rsidP="009E3892">
            <w:pPr>
              <w:jc w:val="center"/>
              <w:rPr>
                <w:sz w:val="18"/>
                <w:szCs w:val="18"/>
              </w:rPr>
            </w:pPr>
          </w:p>
        </w:tc>
        <w:tc>
          <w:tcPr>
            <w:tcW w:w="264" w:type="pct"/>
            <w:vMerge/>
            <w:tcBorders>
              <w:left w:val="single" w:sz="4" w:space="0" w:color="auto"/>
              <w:bottom w:val="single" w:sz="4" w:space="0" w:color="auto"/>
            </w:tcBorders>
          </w:tcPr>
          <w:p w:rsidR="00D82CCA" w:rsidRPr="006A3871" w:rsidRDefault="00D82CCA" w:rsidP="009E3892">
            <w:pPr>
              <w:jc w:val="center"/>
              <w:rPr>
                <w:sz w:val="18"/>
                <w:szCs w:val="18"/>
              </w:rPr>
            </w:pPr>
          </w:p>
        </w:tc>
      </w:tr>
    </w:tbl>
    <w:p w:rsidR="00D82CCA" w:rsidRDefault="00D82CCA" w:rsidP="0034059A">
      <w:pPr>
        <w:rPr>
          <w:bCs/>
        </w:rPr>
      </w:pPr>
    </w:p>
    <w:p w:rsidR="00D82CCA" w:rsidRDefault="00D82CCA" w:rsidP="0034059A">
      <w:pPr>
        <w:rPr>
          <w:bCs/>
        </w:rPr>
      </w:pPr>
    </w:p>
    <w:tbl>
      <w:tblPr>
        <w:tblW w:w="9659" w:type="dxa"/>
        <w:tblInd w:w="70" w:type="dxa"/>
        <w:tblLayout w:type="fixed"/>
        <w:tblCellMar>
          <w:left w:w="70" w:type="dxa"/>
          <w:right w:w="70" w:type="dxa"/>
        </w:tblCellMar>
        <w:tblLook w:val="04A0"/>
      </w:tblPr>
      <w:tblGrid>
        <w:gridCol w:w="5066"/>
        <w:gridCol w:w="4593"/>
      </w:tblGrid>
      <w:tr w:rsidR="009E3892" w:rsidRPr="003A2C52" w:rsidTr="009E3892">
        <w:trPr>
          <w:trHeight w:val="82"/>
        </w:trPr>
        <w:tc>
          <w:tcPr>
            <w:tcW w:w="5066" w:type="dxa"/>
            <w:hideMark/>
          </w:tcPr>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Pr>
                <w:rFonts w:ascii="Times New Roman" w:hAnsi="Times New Roman"/>
                <w:caps/>
                <w:sz w:val="24"/>
                <w:szCs w:val="24"/>
              </w:rPr>
              <w:t>ГЕРАСИМОВА Л. Ю.</w:t>
            </w:r>
            <w:r w:rsidRPr="003A2C52">
              <w:rPr>
                <w:rFonts w:ascii="Times New Roman" w:hAnsi="Times New Roman"/>
                <w:caps/>
                <w:sz w:val="24"/>
                <w:szCs w:val="24"/>
              </w:rPr>
              <w:t xml:space="preserve"> </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9E3892" w:rsidRPr="003A2C52" w:rsidTr="009E3892">
        <w:tblPrEx>
          <w:tblLook w:val="0000"/>
        </w:tblPrEx>
        <w:trPr>
          <w:trHeight w:val="82"/>
        </w:trPr>
        <w:tc>
          <w:tcPr>
            <w:tcW w:w="5066" w:type="dxa"/>
          </w:tcPr>
          <w:p w:rsidR="009E3892" w:rsidRPr="003A2C52" w:rsidRDefault="009E3892" w:rsidP="009E3892">
            <w:pPr>
              <w:pStyle w:val="ac"/>
              <w:spacing w:after="0"/>
              <w:ind w:left="0"/>
              <w:jc w:val="both"/>
              <w:rPr>
                <w:rFonts w:ascii="Times New Roman" w:hAnsi="Times New Roman"/>
                <w:caps/>
                <w:sz w:val="24"/>
                <w:szCs w:val="24"/>
              </w:rPr>
            </w:pPr>
          </w:p>
        </w:tc>
        <w:tc>
          <w:tcPr>
            <w:tcW w:w="4593" w:type="dxa"/>
          </w:tcPr>
          <w:p w:rsidR="009E3892" w:rsidRPr="003A2C52" w:rsidRDefault="009E3892" w:rsidP="009E3892">
            <w:pPr>
              <w:pStyle w:val="ac"/>
              <w:spacing w:after="0"/>
              <w:ind w:left="0"/>
              <w:jc w:val="both"/>
              <w:rPr>
                <w:rFonts w:ascii="Times New Roman" w:hAnsi="Times New Roman"/>
                <w:caps/>
                <w:sz w:val="24"/>
                <w:szCs w:val="24"/>
              </w:rPr>
            </w:pPr>
          </w:p>
        </w:tc>
      </w:tr>
    </w:tbl>
    <w:p w:rsidR="00D82CCA" w:rsidRDefault="00D82CCA" w:rsidP="0034059A">
      <w:pPr>
        <w:rPr>
          <w:bCs/>
        </w:rPr>
      </w:pPr>
    </w:p>
    <w:p w:rsidR="00D82CCA" w:rsidRDefault="00D82CCA" w:rsidP="0034059A">
      <w:pPr>
        <w:rPr>
          <w:bCs/>
        </w:rPr>
      </w:pPr>
    </w:p>
    <w:p w:rsidR="00D82CCA" w:rsidRDefault="00D82CCA" w:rsidP="0034059A">
      <w:pPr>
        <w:rPr>
          <w:bCs/>
        </w:rPr>
      </w:pPr>
    </w:p>
    <w:p w:rsidR="00850BA3" w:rsidRDefault="00850BA3" w:rsidP="0034059A">
      <w:pPr>
        <w:rPr>
          <w:bCs/>
        </w:rPr>
      </w:pPr>
    </w:p>
    <w:p w:rsidR="00850BA3" w:rsidRDefault="00850BA3" w:rsidP="0034059A">
      <w:pPr>
        <w:rPr>
          <w:bCs/>
        </w:rPr>
      </w:pPr>
    </w:p>
    <w:p w:rsidR="00CA30AE" w:rsidRDefault="00CA30AE" w:rsidP="0034059A">
      <w:pPr>
        <w:rPr>
          <w:bCs/>
        </w:rPr>
      </w:pPr>
    </w:p>
    <w:p w:rsidR="00CA30AE" w:rsidRDefault="00CA30AE" w:rsidP="0034059A">
      <w:pPr>
        <w:rPr>
          <w:bCs/>
        </w:rPr>
      </w:pPr>
    </w:p>
    <w:p w:rsidR="00CA30AE" w:rsidRDefault="00CA30AE" w:rsidP="0034059A">
      <w:pPr>
        <w:rPr>
          <w:bCs/>
        </w:rPr>
      </w:pPr>
    </w:p>
    <w:p w:rsidR="000A52DD" w:rsidRDefault="000A52DD" w:rsidP="0034059A">
      <w:pPr>
        <w:rPr>
          <w:bCs/>
        </w:rPr>
      </w:pPr>
    </w:p>
    <w:p w:rsidR="000A52DD" w:rsidRDefault="000A52DD" w:rsidP="0034059A">
      <w:pPr>
        <w:rPr>
          <w:bCs/>
        </w:rPr>
      </w:pPr>
    </w:p>
    <w:p w:rsidR="000A52DD" w:rsidRDefault="000A52DD" w:rsidP="0034059A">
      <w:pPr>
        <w:rPr>
          <w:bCs/>
        </w:rPr>
      </w:pPr>
    </w:p>
    <w:p w:rsidR="006832A2" w:rsidRDefault="006832A2" w:rsidP="0034059A">
      <w:pPr>
        <w:rPr>
          <w:bCs/>
        </w:rPr>
      </w:pPr>
    </w:p>
    <w:p w:rsidR="006832A2" w:rsidRPr="00A53297" w:rsidRDefault="006832A2" w:rsidP="0034059A">
      <w:pPr>
        <w:rPr>
          <w:rStyle w:val="FontStyle27"/>
          <w:b w:val="0"/>
        </w:rPr>
        <w:sectPr w:rsidR="006832A2" w:rsidRPr="00A53297" w:rsidSect="000A52DD">
          <w:pgSz w:w="11905" w:h="16837"/>
          <w:pgMar w:top="1134" w:right="850" w:bottom="1134" w:left="1701" w:header="720" w:footer="720" w:gutter="0"/>
          <w:cols w:space="60"/>
          <w:noEndnote/>
          <w:docGrid w:linePitch="326"/>
        </w:sectPr>
      </w:pPr>
    </w:p>
    <w:p w:rsidR="001D6473" w:rsidRPr="003A2C52" w:rsidRDefault="0034059A" w:rsidP="0034059A">
      <w:pPr>
        <w:jc w:val="right"/>
      </w:pPr>
      <w:r>
        <w:lastRenderedPageBreak/>
        <w:t>Приложение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1701"/>
        <w:gridCol w:w="1134"/>
        <w:gridCol w:w="3969"/>
        <w:gridCol w:w="567"/>
        <w:gridCol w:w="851"/>
        <w:gridCol w:w="1276"/>
        <w:gridCol w:w="817"/>
      </w:tblGrid>
      <w:tr w:rsidR="00FB4009" w:rsidRPr="00E025C7" w:rsidTr="00850BA3">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1701" w:type="dxa"/>
            <w:vAlign w:val="center"/>
          </w:tcPr>
          <w:p w:rsidR="000973F4" w:rsidRPr="00E025C7" w:rsidRDefault="000973F4" w:rsidP="000A52DD">
            <w:pPr>
              <w:jc w:val="center"/>
              <w:rPr>
                <w:b/>
                <w:sz w:val="16"/>
                <w:szCs w:val="16"/>
              </w:rPr>
            </w:pPr>
            <w:r w:rsidRPr="00E025C7">
              <w:rPr>
                <w:b/>
                <w:sz w:val="16"/>
                <w:szCs w:val="16"/>
              </w:rPr>
              <w:t>Наименование т</w:t>
            </w:r>
            <w:r w:rsidRPr="00E025C7">
              <w:rPr>
                <w:b/>
                <w:sz w:val="16"/>
                <w:szCs w:val="16"/>
              </w:rPr>
              <w:t>о</w:t>
            </w:r>
            <w:r w:rsidRPr="00E025C7">
              <w:rPr>
                <w:b/>
                <w:sz w:val="16"/>
                <w:szCs w:val="16"/>
              </w:rPr>
              <w:t>вара</w:t>
            </w:r>
          </w:p>
        </w:tc>
        <w:tc>
          <w:tcPr>
            <w:tcW w:w="1134" w:type="dxa"/>
            <w:vAlign w:val="center"/>
          </w:tcPr>
          <w:p w:rsidR="000973F4" w:rsidRPr="00E025C7" w:rsidRDefault="000973F4" w:rsidP="000A52DD">
            <w:pPr>
              <w:jc w:val="center"/>
              <w:rPr>
                <w:b/>
                <w:sz w:val="16"/>
                <w:szCs w:val="16"/>
              </w:rPr>
            </w:pPr>
            <w:r w:rsidRPr="00E025C7">
              <w:rPr>
                <w:b/>
                <w:sz w:val="16"/>
                <w:szCs w:val="16"/>
              </w:rPr>
              <w:t>Страна происхо</w:t>
            </w:r>
            <w:r w:rsidRPr="00E025C7">
              <w:rPr>
                <w:b/>
                <w:sz w:val="16"/>
                <w:szCs w:val="16"/>
              </w:rPr>
              <w:t>ж</w:t>
            </w:r>
            <w:r w:rsidRPr="00E025C7">
              <w:rPr>
                <w:b/>
                <w:sz w:val="16"/>
                <w:szCs w:val="16"/>
              </w:rPr>
              <w:t>дения тов</w:t>
            </w:r>
            <w:r w:rsidRPr="00E025C7">
              <w:rPr>
                <w:b/>
                <w:sz w:val="16"/>
                <w:szCs w:val="16"/>
              </w:rPr>
              <w:t>а</w:t>
            </w:r>
            <w:r w:rsidRPr="00E025C7">
              <w:rPr>
                <w:b/>
                <w:sz w:val="16"/>
                <w:szCs w:val="16"/>
              </w:rPr>
              <w:t>ра</w:t>
            </w:r>
          </w:p>
        </w:tc>
        <w:tc>
          <w:tcPr>
            <w:tcW w:w="3969"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850BA3">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1701" w:type="dxa"/>
            <w:vAlign w:val="center"/>
          </w:tcPr>
          <w:p w:rsidR="000973F4" w:rsidRPr="00E025C7" w:rsidRDefault="000973F4" w:rsidP="000A52DD">
            <w:pPr>
              <w:jc w:val="center"/>
              <w:rPr>
                <w:b/>
                <w:i/>
                <w:sz w:val="16"/>
                <w:szCs w:val="16"/>
              </w:rPr>
            </w:pPr>
            <w:r w:rsidRPr="00E025C7">
              <w:rPr>
                <w:b/>
                <w:i/>
                <w:sz w:val="16"/>
                <w:szCs w:val="16"/>
              </w:rPr>
              <w:t>2</w:t>
            </w:r>
          </w:p>
        </w:tc>
        <w:tc>
          <w:tcPr>
            <w:tcW w:w="1134" w:type="dxa"/>
          </w:tcPr>
          <w:p w:rsidR="000973F4" w:rsidRPr="00E025C7" w:rsidRDefault="000973F4" w:rsidP="000A52DD">
            <w:pPr>
              <w:jc w:val="center"/>
              <w:rPr>
                <w:b/>
                <w:i/>
                <w:sz w:val="16"/>
                <w:szCs w:val="16"/>
              </w:rPr>
            </w:pPr>
            <w:r w:rsidRPr="00E025C7">
              <w:rPr>
                <w:b/>
                <w:i/>
                <w:sz w:val="16"/>
                <w:szCs w:val="16"/>
              </w:rPr>
              <w:t>3</w:t>
            </w:r>
          </w:p>
        </w:tc>
        <w:tc>
          <w:tcPr>
            <w:tcW w:w="3969"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850BA3">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1701" w:type="dxa"/>
            <w:vAlign w:val="center"/>
          </w:tcPr>
          <w:p w:rsidR="00881EA3" w:rsidRPr="00D82CCA" w:rsidRDefault="00D82CCA" w:rsidP="008E5602">
            <w:pPr>
              <w:pStyle w:val="TableParagraph"/>
              <w:ind w:left="0"/>
              <w:jc w:val="center"/>
              <w:rPr>
                <w:rFonts w:ascii="Times New Roman" w:hAnsi="Times New Roman" w:cs="Times New Roman"/>
                <w:b/>
                <w:sz w:val="16"/>
                <w:szCs w:val="16"/>
              </w:rPr>
            </w:pPr>
            <w:r w:rsidRPr="00D82CCA">
              <w:rPr>
                <w:rFonts w:ascii="Times New Roman" w:hAnsi="Times New Roman" w:cs="Times New Roman"/>
                <w:b/>
                <w:sz w:val="18"/>
                <w:szCs w:val="18"/>
              </w:rPr>
              <w:t>Конфорка для электрической плиты Abat</w:t>
            </w:r>
          </w:p>
        </w:tc>
        <w:tc>
          <w:tcPr>
            <w:tcW w:w="1134" w:type="dxa"/>
            <w:vAlign w:val="center"/>
          </w:tcPr>
          <w:p w:rsidR="00881EA3" w:rsidRPr="00E025C7" w:rsidRDefault="00881EA3" w:rsidP="006D7F14">
            <w:pPr>
              <w:jc w:val="center"/>
              <w:rPr>
                <w:sz w:val="16"/>
                <w:szCs w:val="16"/>
              </w:rPr>
            </w:pPr>
          </w:p>
        </w:tc>
        <w:tc>
          <w:tcPr>
            <w:tcW w:w="3969"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D82CCA" w:rsidP="005D415F">
            <w:pPr>
              <w:jc w:val="center"/>
              <w:rPr>
                <w:sz w:val="16"/>
                <w:szCs w:val="16"/>
              </w:rPr>
            </w:pPr>
            <w:r>
              <w:rPr>
                <w:sz w:val="16"/>
                <w:szCs w:val="16"/>
              </w:rPr>
              <w:t>6</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6A5EDE" w:rsidRPr="00E025C7" w:rsidTr="001544E2">
        <w:trPr>
          <w:cantSplit/>
          <w:jc w:val="center"/>
        </w:trPr>
        <w:tc>
          <w:tcPr>
            <w:tcW w:w="9913" w:type="dxa"/>
            <w:gridSpan w:val="7"/>
            <w:vAlign w:val="center"/>
          </w:tcPr>
          <w:p w:rsidR="006A5EDE" w:rsidRPr="00E025C7" w:rsidRDefault="006A5EDE" w:rsidP="006A5EDE">
            <w:pPr>
              <w:jc w:val="right"/>
              <w:rPr>
                <w:sz w:val="16"/>
                <w:szCs w:val="16"/>
              </w:rPr>
            </w:pPr>
            <w:r w:rsidRPr="00E025C7">
              <w:rPr>
                <w:sz w:val="16"/>
                <w:szCs w:val="16"/>
              </w:rPr>
              <w:t>ИТОГО</w:t>
            </w:r>
          </w:p>
        </w:tc>
        <w:tc>
          <w:tcPr>
            <w:tcW w:w="817" w:type="dxa"/>
            <w:vAlign w:val="center"/>
          </w:tcPr>
          <w:p w:rsidR="006A5EDE" w:rsidRPr="00E025C7" w:rsidRDefault="006A5ED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D71" w:rsidRDefault="00355D71">
      <w:r>
        <w:separator/>
      </w:r>
    </w:p>
  </w:endnote>
  <w:endnote w:type="continuationSeparator" w:id="0">
    <w:p w:rsidR="00355D71" w:rsidRDefault="00355D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92" w:rsidRDefault="009E3892">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E3892" w:rsidRDefault="009E389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92" w:rsidRPr="00F653B0" w:rsidRDefault="009E3892"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E1689F">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9E3892" w:rsidRDefault="009E389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D71" w:rsidRDefault="00355D71">
      <w:r>
        <w:separator/>
      </w:r>
    </w:p>
  </w:footnote>
  <w:footnote w:type="continuationSeparator" w:id="0">
    <w:p w:rsidR="00355D71" w:rsidRDefault="00355D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11D9B"/>
    <w:rsid w:val="00114F9C"/>
    <w:rsid w:val="001155A3"/>
    <w:rsid w:val="0011575C"/>
    <w:rsid w:val="00115AC8"/>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6C95"/>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5D71"/>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39EB"/>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3D06"/>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BA3"/>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75F"/>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3892"/>
    <w:rsid w:val="009E4BCE"/>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23E9"/>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328"/>
    <w:rsid w:val="00C9565B"/>
    <w:rsid w:val="00C95756"/>
    <w:rsid w:val="00C95FDB"/>
    <w:rsid w:val="00C961E5"/>
    <w:rsid w:val="00C964F2"/>
    <w:rsid w:val="00C965C7"/>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1C5"/>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5AF4"/>
    <w:rsid w:val="00D66EC5"/>
    <w:rsid w:val="00D67CD4"/>
    <w:rsid w:val="00D72853"/>
    <w:rsid w:val="00D72F4B"/>
    <w:rsid w:val="00D743F4"/>
    <w:rsid w:val="00D80710"/>
    <w:rsid w:val="00D8187E"/>
    <w:rsid w:val="00D81C07"/>
    <w:rsid w:val="00D82CCA"/>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689F"/>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8586D1-BDFE-47BA-AA80-BECEC4019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12</Pages>
  <Words>5448</Words>
  <Characters>31055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36431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25</cp:revision>
  <cp:lastPrinted>2026-04-29T07:52:00Z</cp:lastPrinted>
  <dcterms:created xsi:type="dcterms:W3CDTF">2025-02-04T07:03:00Z</dcterms:created>
  <dcterms:modified xsi:type="dcterms:W3CDTF">2026-04-29T13:55:00Z</dcterms:modified>
</cp:coreProperties>
</file>