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4788D5" w14:textId="4FFC1DB8" w:rsidR="00CE570E" w:rsidRDefault="00EE2EFB" w:rsidP="00CE570E">
      <w:pPr>
        <w:jc w:val="center"/>
        <w:rPr>
          <w:b/>
          <w:color w:val="000000" w:themeColor="text1"/>
          <w:sz w:val="20"/>
          <w:szCs w:val="20"/>
        </w:rPr>
      </w:pPr>
      <w:r w:rsidRPr="00C46E9E">
        <w:rPr>
          <w:b/>
          <w:color w:val="000000" w:themeColor="text1"/>
          <w:sz w:val="20"/>
          <w:szCs w:val="20"/>
        </w:rPr>
        <w:t xml:space="preserve"> </w:t>
      </w:r>
      <w:r w:rsidR="00B354E2" w:rsidRPr="00C46E9E">
        <w:rPr>
          <w:b/>
          <w:color w:val="000000" w:themeColor="text1"/>
          <w:sz w:val="20"/>
          <w:szCs w:val="20"/>
        </w:rPr>
        <w:t xml:space="preserve"> КОНТРАКТ</w:t>
      </w:r>
      <w:r w:rsidR="00054081" w:rsidRPr="00C46E9E">
        <w:rPr>
          <w:b/>
          <w:color w:val="000000" w:themeColor="text1"/>
          <w:sz w:val="20"/>
          <w:szCs w:val="20"/>
        </w:rPr>
        <w:t xml:space="preserve"> №</w:t>
      </w:r>
      <w:r w:rsidRPr="00C46E9E">
        <w:rPr>
          <w:b/>
          <w:color w:val="000000" w:themeColor="text1"/>
          <w:sz w:val="20"/>
          <w:szCs w:val="20"/>
        </w:rPr>
        <w:t xml:space="preserve"> </w:t>
      </w:r>
    </w:p>
    <w:p w14:paraId="110C495D" w14:textId="21C6454E" w:rsidR="00206D2D" w:rsidRDefault="00206D2D" w:rsidP="00CE570E">
      <w:pPr>
        <w:jc w:val="center"/>
        <w:rPr>
          <w:b/>
          <w:color w:val="000000" w:themeColor="text1"/>
          <w:sz w:val="20"/>
          <w:szCs w:val="20"/>
        </w:rPr>
      </w:pPr>
      <w:r>
        <w:rPr>
          <w:b/>
          <w:bCs/>
          <w:color w:val="000000" w:themeColor="text1"/>
          <w:sz w:val="20"/>
          <w:szCs w:val="20"/>
        </w:rPr>
        <w:t xml:space="preserve">на </w:t>
      </w:r>
      <w:r w:rsidRPr="00206D2D">
        <w:rPr>
          <w:b/>
          <w:bCs/>
          <w:color w:val="000000" w:themeColor="text1"/>
          <w:sz w:val="20"/>
          <w:szCs w:val="20"/>
        </w:rPr>
        <w:t xml:space="preserve">поставку </w:t>
      </w:r>
      <w:r w:rsidR="0056285A">
        <w:rPr>
          <w:b/>
          <w:color w:val="000000"/>
          <w:spacing w:val="2"/>
          <w:kern w:val="36"/>
          <w:sz w:val="20"/>
          <w:szCs w:val="20"/>
        </w:rPr>
        <w:t>с</w:t>
      </w:r>
      <w:r w:rsidR="0056285A" w:rsidRPr="0056285A">
        <w:rPr>
          <w:b/>
          <w:color w:val="000000"/>
          <w:spacing w:val="2"/>
          <w:kern w:val="36"/>
          <w:sz w:val="20"/>
          <w:szCs w:val="20"/>
        </w:rPr>
        <w:t>варочн</w:t>
      </w:r>
      <w:r w:rsidR="0056285A">
        <w:rPr>
          <w:b/>
          <w:color w:val="000000"/>
          <w:spacing w:val="2"/>
          <w:kern w:val="36"/>
          <w:sz w:val="20"/>
          <w:szCs w:val="20"/>
        </w:rPr>
        <w:t xml:space="preserve">ого </w:t>
      </w:r>
      <w:r w:rsidR="0056285A" w:rsidRPr="0056285A">
        <w:rPr>
          <w:b/>
          <w:color w:val="000000"/>
          <w:spacing w:val="2"/>
          <w:kern w:val="36"/>
          <w:sz w:val="20"/>
          <w:szCs w:val="20"/>
        </w:rPr>
        <w:t>аппарат</w:t>
      </w:r>
      <w:r w:rsidR="0056285A">
        <w:rPr>
          <w:b/>
          <w:color w:val="000000"/>
          <w:spacing w:val="2"/>
          <w:kern w:val="36"/>
          <w:sz w:val="20"/>
          <w:szCs w:val="20"/>
        </w:rPr>
        <w:t>а</w:t>
      </w:r>
      <w:r w:rsidR="0056285A" w:rsidRPr="0056285A">
        <w:rPr>
          <w:b/>
          <w:color w:val="000000"/>
          <w:spacing w:val="2"/>
          <w:kern w:val="36"/>
          <w:sz w:val="20"/>
          <w:szCs w:val="20"/>
        </w:rPr>
        <w:t xml:space="preserve"> для полипропиленовых </w:t>
      </w:r>
      <w:r w:rsidR="0056285A">
        <w:rPr>
          <w:b/>
          <w:color w:val="000000"/>
          <w:spacing w:val="2"/>
          <w:kern w:val="36"/>
          <w:sz w:val="20"/>
          <w:szCs w:val="20"/>
        </w:rPr>
        <w:t>труб</w:t>
      </w:r>
    </w:p>
    <w:p w14:paraId="755907E7" w14:textId="7EA483C8" w:rsidR="00442E88" w:rsidRPr="00C46E9E" w:rsidRDefault="00442E88" w:rsidP="00442E88">
      <w:pPr>
        <w:jc w:val="both"/>
        <w:rPr>
          <w:color w:val="000000" w:themeColor="text1"/>
          <w:sz w:val="20"/>
          <w:szCs w:val="20"/>
        </w:rPr>
      </w:pPr>
      <w:r w:rsidRPr="00C46E9E">
        <w:rPr>
          <w:color w:val="000000" w:themeColor="text1"/>
          <w:sz w:val="20"/>
          <w:szCs w:val="20"/>
        </w:rPr>
        <w:t xml:space="preserve">г. Санкт-Петербург                                                                        </w:t>
      </w:r>
      <w:r w:rsidR="00CB24F9" w:rsidRPr="00C46E9E">
        <w:rPr>
          <w:color w:val="000000" w:themeColor="text1"/>
          <w:sz w:val="20"/>
          <w:szCs w:val="20"/>
        </w:rPr>
        <w:t xml:space="preserve">  </w:t>
      </w:r>
      <w:r w:rsidR="00A04084" w:rsidRPr="00C46E9E">
        <w:rPr>
          <w:color w:val="000000" w:themeColor="text1"/>
          <w:sz w:val="20"/>
          <w:szCs w:val="20"/>
        </w:rPr>
        <w:t xml:space="preserve">                  </w:t>
      </w:r>
      <w:r w:rsidR="00AC2792" w:rsidRPr="00C46E9E">
        <w:rPr>
          <w:color w:val="000000" w:themeColor="text1"/>
          <w:sz w:val="20"/>
          <w:szCs w:val="20"/>
        </w:rPr>
        <w:t xml:space="preserve">                </w:t>
      </w:r>
      <w:r w:rsidR="005736D6">
        <w:rPr>
          <w:color w:val="000000" w:themeColor="text1"/>
          <w:sz w:val="20"/>
          <w:szCs w:val="20"/>
        </w:rPr>
        <w:t xml:space="preserve">                     </w:t>
      </w:r>
      <w:r w:rsidR="00645A90">
        <w:rPr>
          <w:color w:val="000000" w:themeColor="text1"/>
          <w:sz w:val="20"/>
          <w:szCs w:val="20"/>
        </w:rPr>
        <w:t xml:space="preserve">                 </w:t>
      </w:r>
      <w:r w:rsidR="005736D6">
        <w:rPr>
          <w:color w:val="000000" w:themeColor="text1"/>
          <w:sz w:val="20"/>
          <w:szCs w:val="20"/>
        </w:rPr>
        <w:t xml:space="preserve"> </w:t>
      </w:r>
      <w:r w:rsidR="00833C3D" w:rsidRPr="00C46E9E">
        <w:rPr>
          <w:color w:val="000000" w:themeColor="text1"/>
          <w:sz w:val="20"/>
          <w:szCs w:val="20"/>
        </w:rPr>
        <w:t xml:space="preserve"> </w:t>
      </w:r>
      <w:r w:rsidRPr="00C46E9E">
        <w:rPr>
          <w:color w:val="000000" w:themeColor="text1"/>
          <w:sz w:val="20"/>
          <w:szCs w:val="20"/>
        </w:rPr>
        <w:t>20</w:t>
      </w:r>
      <w:r w:rsidR="007B7C97" w:rsidRPr="00C46E9E">
        <w:rPr>
          <w:color w:val="000000" w:themeColor="text1"/>
          <w:sz w:val="20"/>
          <w:szCs w:val="20"/>
        </w:rPr>
        <w:t>2</w:t>
      </w:r>
      <w:r w:rsidR="00E73FB0">
        <w:rPr>
          <w:color w:val="000000" w:themeColor="text1"/>
          <w:sz w:val="20"/>
          <w:szCs w:val="20"/>
        </w:rPr>
        <w:t>6</w:t>
      </w:r>
      <w:r w:rsidRPr="00C46E9E">
        <w:rPr>
          <w:color w:val="000000" w:themeColor="text1"/>
          <w:sz w:val="20"/>
          <w:szCs w:val="20"/>
        </w:rPr>
        <w:t>г.</w:t>
      </w:r>
    </w:p>
    <w:p w14:paraId="203E76FD" w14:textId="77777777" w:rsidR="00645A90" w:rsidRDefault="00EE2EFB" w:rsidP="00EE2EFB">
      <w:pPr>
        <w:ind w:firstLine="567"/>
        <w:jc w:val="both"/>
        <w:rPr>
          <w:b/>
          <w:sz w:val="20"/>
          <w:szCs w:val="20"/>
          <w:lang w:eastAsia="ar-SA"/>
        </w:rPr>
      </w:pPr>
      <w:r w:rsidRPr="00C46E9E">
        <w:rPr>
          <w:b/>
          <w:bCs/>
          <w:color w:val="000000" w:themeColor="text1"/>
          <w:sz w:val="20"/>
          <w:szCs w:val="20"/>
        </w:rPr>
        <w:t>Санкт-Петербургское государственное бюджетное учреждение «Центр «Адмиралтейский» по работе с подростками и молодежью»</w:t>
      </w:r>
      <w:r w:rsidRPr="00C46E9E">
        <w:rPr>
          <w:color w:val="000000" w:themeColor="text1"/>
          <w:sz w:val="20"/>
          <w:szCs w:val="20"/>
        </w:rPr>
        <w:t>, именуемое в дальнейшем «Заказчик», в лице директора Траленко Елизавета Борисовна, действующего на основании Устава, с одной стороны, и</w:t>
      </w:r>
      <w:r w:rsidRPr="00C46E9E">
        <w:rPr>
          <w:b/>
          <w:color w:val="000000" w:themeColor="text1"/>
          <w:sz w:val="20"/>
          <w:szCs w:val="20"/>
        </w:rPr>
        <w:t xml:space="preserve"> </w:t>
      </w:r>
      <w:r w:rsidRPr="00C46E9E">
        <w:rPr>
          <w:b/>
          <w:sz w:val="20"/>
          <w:szCs w:val="20"/>
        </w:rPr>
        <w:t xml:space="preserve"> </w:t>
      </w:r>
      <w:r w:rsidR="009D7850" w:rsidRPr="00C46E9E">
        <w:rPr>
          <w:b/>
          <w:sz w:val="20"/>
          <w:szCs w:val="20"/>
          <w:lang w:eastAsia="ar-SA"/>
        </w:rPr>
        <w:t xml:space="preserve"> </w:t>
      </w:r>
      <w:r w:rsidR="00D107BC" w:rsidRPr="00C46E9E">
        <w:rPr>
          <w:b/>
          <w:sz w:val="20"/>
          <w:szCs w:val="20"/>
          <w:lang w:eastAsia="ar-SA"/>
        </w:rPr>
        <w:t xml:space="preserve">  </w:t>
      </w:r>
    </w:p>
    <w:p w14:paraId="4DFBDC99" w14:textId="17677BEA" w:rsidR="00EE2EFB" w:rsidRPr="00C46E9E" w:rsidRDefault="00D107BC" w:rsidP="00EE2EFB">
      <w:pPr>
        <w:ind w:firstLine="567"/>
        <w:jc w:val="both"/>
        <w:rPr>
          <w:color w:val="000000" w:themeColor="text1"/>
          <w:sz w:val="20"/>
          <w:szCs w:val="20"/>
        </w:rPr>
      </w:pPr>
      <w:r w:rsidRPr="00C46E9E">
        <w:rPr>
          <w:b/>
          <w:sz w:val="20"/>
          <w:szCs w:val="20"/>
          <w:lang w:eastAsia="ar-SA"/>
        </w:rPr>
        <w:t xml:space="preserve">                                              </w:t>
      </w:r>
      <w:r w:rsidR="009D7850" w:rsidRPr="00C46E9E">
        <w:rPr>
          <w:sz w:val="20"/>
          <w:szCs w:val="20"/>
          <w:lang w:eastAsia="ar-SA"/>
        </w:rPr>
        <w:t xml:space="preserve">именуемое в дальнейшем «Поставщик», в лице </w:t>
      </w:r>
      <w:r w:rsidRPr="00C46E9E">
        <w:rPr>
          <w:sz w:val="20"/>
          <w:szCs w:val="20"/>
          <w:lang w:eastAsia="ar-SA"/>
        </w:rPr>
        <w:t xml:space="preserve"> </w:t>
      </w:r>
      <w:r w:rsidR="009D7850" w:rsidRPr="00C46E9E">
        <w:rPr>
          <w:sz w:val="20"/>
          <w:szCs w:val="20"/>
          <w:lang w:eastAsia="ar-SA"/>
        </w:rPr>
        <w:t xml:space="preserve"> действующего на основании Устава,</w:t>
      </w:r>
      <w:r w:rsidR="00EE2EFB" w:rsidRPr="00C46E9E">
        <w:rPr>
          <w:sz w:val="20"/>
          <w:szCs w:val="20"/>
        </w:rPr>
        <w:t xml:space="preserve">, </w:t>
      </w:r>
      <w:r w:rsidR="00EE2EFB" w:rsidRPr="00C46E9E">
        <w:rPr>
          <w:color w:val="000000" w:themeColor="text1"/>
          <w:sz w:val="20"/>
          <w:szCs w:val="20"/>
        </w:rPr>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57D54F79" w14:textId="77777777" w:rsidR="007D52A1" w:rsidRPr="00C46E9E" w:rsidRDefault="007D52A1" w:rsidP="00CE570E">
      <w:pPr>
        <w:jc w:val="both"/>
        <w:rPr>
          <w:color w:val="000000" w:themeColor="text1"/>
          <w:sz w:val="20"/>
          <w:szCs w:val="20"/>
        </w:rPr>
      </w:pPr>
    </w:p>
    <w:p w14:paraId="6D73AB86" w14:textId="77777777" w:rsidR="00CE570E" w:rsidRPr="00C46E9E" w:rsidRDefault="00CE570E" w:rsidP="00CE570E">
      <w:pPr>
        <w:jc w:val="center"/>
        <w:rPr>
          <w:b/>
          <w:color w:val="000000" w:themeColor="text1"/>
          <w:sz w:val="20"/>
          <w:szCs w:val="20"/>
        </w:rPr>
      </w:pPr>
      <w:r w:rsidRPr="00C46E9E">
        <w:rPr>
          <w:b/>
          <w:color w:val="000000" w:themeColor="text1"/>
          <w:sz w:val="20"/>
          <w:szCs w:val="20"/>
        </w:rPr>
        <w:t>1. Предмет контракта</w:t>
      </w:r>
    </w:p>
    <w:p w14:paraId="09883456" w14:textId="5DC07441" w:rsidR="007B7C97" w:rsidRPr="0056285A" w:rsidRDefault="00081FCC" w:rsidP="0056285A">
      <w:pPr>
        <w:pStyle w:val="1"/>
        <w:shd w:val="clear" w:color="auto" w:fill="FFFFFF"/>
        <w:spacing w:before="0" w:line="240" w:lineRule="auto"/>
        <w:jc w:val="both"/>
        <w:rPr>
          <w:rFonts w:ascii="Times New Roman" w:hAnsi="Times New Roman" w:cs="Times New Roman"/>
          <w:b w:val="0"/>
          <w:color w:val="000000" w:themeColor="text1"/>
          <w:sz w:val="20"/>
          <w:szCs w:val="20"/>
        </w:rPr>
      </w:pPr>
      <w:r>
        <w:rPr>
          <w:color w:val="000000" w:themeColor="text1"/>
          <w:sz w:val="20"/>
          <w:szCs w:val="20"/>
        </w:rPr>
        <w:t xml:space="preserve">            </w:t>
      </w:r>
      <w:r w:rsidR="007B7C97" w:rsidRPr="00C46E9E">
        <w:rPr>
          <w:color w:val="000000" w:themeColor="text1"/>
          <w:sz w:val="20"/>
          <w:szCs w:val="20"/>
        </w:rPr>
        <w:t xml:space="preserve">1.1. </w:t>
      </w:r>
      <w:r w:rsidR="00A27695" w:rsidRPr="0056285A">
        <w:rPr>
          <w:rFonts w:ascii="Times New Roman" w:hAnsi="Times New Roman" w:cs="Times New Roman"/>
          <w:b w:val="0"/>
          <w:color w:val="000000" w:themeColor="text1"/>
          <w:sz w:val="20"/>
          <w:szCs w:val="20"/>
        </w:rPr>
        <w:t xml:space="preserve">В соответствии с Контрактом Поставщик обязуется в порядке и сроки, предусмотренные Контрактом, осуществить </w:t>
      </w:r>
      <w:r w:rsidR="00DA279C" w:rsidRPr="006B5C44">
        <w:rPr>
          <w:rFonts w:ascii="Times New Roman" w:hAnsi="Times New Roman" w:cs="Times New Roman"/>
          <w:color w:val="000000" w:themeColor="text1"/>
          <w:sz w:val="20"/>
          <w:szCs w:val="20"/>
        </w:rPr>
        <w:t xml:space="preserve">поставку </w:t>
      </w:r>
      <w:r w:rsidR="0056285A" w:rsidRPr="006B5C44">
        <w:rPr>
          <w:rFonts w:ascii="Times New Roman" w:eastAsia="Times New Roman" w:hAnsi="Times New Roman" w:cs="Times New Roman"/>
          <w:color w:val="000000"/>
          <w:spacing w:val="2"/>
          <w:kern w:val="36"/>
          <w:sz w:val="20"/>
          <w:szCs w:val="20"/>
          <w:lang w:eastAsia="ru-RU"/>
        </w:rPr>
        <w:t xml:space="preserve">сварочного аппарата для полипропиленовых труб </w:t>
      </w:r>
      <w:r w:rsidR="00262A4C" w:rsidRPr="006B5C44">
        <w:rPr>
          <w:rFonts w:ascii="Times New Roman" w:hAnsi="Times New Roman" w:cs="Times New Roman"/>
          <w:color w:val="000000" w:themeColor="text1"/>
          <w:sz w:val="20"/>
          <w:szCs w:val="20"/>
        </w:rPr>
        <w:t>в 202</w:t>
      </w:r>
      <w:r w:rsidR="00DF62D1" w:rsidRPr="006B5C44">
        <w:rPr>
          <w:rFonts w:ascii="Times New Roman" w:hAnsi="Times New Roman" w:cs="Times New Roman"/>
          <w:color w:val="000000" w:themeColor="text1"/>
          <w:sz w:val="20"/>
          <w:szCs w:val="20"/>
        </w:rPr>
        <w:t>6</w:t>
      </w:r>
      <w:r w:rsidR="00262A4C" w:rsidRPr="006B5C44">
        <w:rPr>
          <w:rFonts w:ascii="Times New Roman" w:hAnsi="Times New Roman" w:cs="Times New Roman"/>
          <w:color w:val="000000" w:themeColor="text1"/>
          <w:sz w:val="20"/>
          <w:szCs w:val="20"/>
        </w:rPr>
        <w:t xml:space="preserve"> году</w:t>
      </w:r>
      <w:r w:rsidR="0089395D" w:rsidRPr="0056285A">
        <w:rPr>
          <w:rFonts w:ascii="Times New Roman" w:hAnsi="Times New Roman" w:cs="Times New Roman"/>
          <w:b w:val="0"/>
          <w:color w:val="000000" w:themeColor="text1"/>
          <w:sz w:val="20"/>
          <w:szCs w:val="20"/>
        </w:rPr>
        <w:t xml:space="preserve"> </w:t>
      </w:r>
      <w:r w:rsidR="00A27695" w:rsidRPr="0056285A">
        <w:rPr>
          <w:rFonts w:ascii="Times New Roman" w:hAnsi="Times New Roman" w:cs="Times New Roman"/>
          <w:b w:val="0"/>
          <w:color w:val="000000" w:themeColor="text1"/>
          <w:sz w:val="20"/>
          <w:szCs w:val="20"/>
        </w:rPr>
        <w:t xml:space="preserve">(далее - Товар) Заказчику, согласно Спецификации (Приложение </w:t>
      </w:r>
      <w:r w:rsidR="00CB24F9" w:rsidRPr="0056285A">
        <w:rPr>
          <w:rFonts w:ascii="Times New Roman" w:hAnsi="Times New Roman" w:cs="Times New Roman"/>
          <w:b w:val="0"/>
          <w:color w:val="000000" w:themeColor="text1"/>
          <w:sz w:val="20"/>
          <w:szCs w:val="20"/>
        </w:rPr>
        <w:t>№</w:t>
      </w:r>
      <w:r w:rsidR="00A27695" w:rsidRPr="0056285A">
        <w:rPr>
          <w:rFonts w:ascii="Times New Roman" w:hAnsi="Times New Roman" w:cs="Times New Roman"/>
          <w:b w:val="0"/>
          <w:color w:val="000000" w:themeColor="text1"/>
          <w:sz w:val="20"/>
          <w:szCs w:val="20"/>
        </w:rPr>
        <w:t xml:space="preserve"> 1 к Контракту),</w:t>
      </w:r>
      <w:r w:rsidR="003B5C96" w:rsidRPr="0056285A">
        <w:rPr>
          <w:rFonts w:ascii="Times New Roman" w:hAnsi="Times New Roman" w:cs="Times New Roman"/>
          <w:b w:val="0"/>
          <w:color w:val="000000" w:themeColor="text1"/>
          <w:sz w:val="20"/>
          <w:szCs w:val="20"/>
        </w:rPr>
        <w:t xml:space="preserve"> </w:t>
      </w:r>
      <w:r w:rsidR="00A27695" w:rsidRPr="0056285A">
        <w:rPr>
          <w:rFonts w:ascii="Times New Roman" w:hAnsi="Times New Roman" w:cs="Times New Roman"/>
          <w:b w:val="0"/>
          <w:color w:val="000000" w:themeColor="text1"/>
          <w:sz w:val="20"/>
          <w:szCs w:val="20"/>
        </w:rPr>
        <w:t>а Заказчик обязуется принять и оплатить Товар в порядке и на условиях, предусмотренных Контрактом.</w:t>
      </w:r>
    </w:p>
    <w:p w14:paraId="494C7612" w14:textId="785B0657" w:rsidR="007B7C97" w:rsidRPr="0056285A" w:rsidRDefault="007B7C97" w:rsidP="0056285A">
      <w:pPr>
        <w:ind w:firstLine="708"/>
        <w:jc w:val="both"/>
        <w:rPr>
          <w:color w:val="000000" w:themeColor="text1"/>
          <w:sz w:val="20"/>
          <w:szCs w:val="20"/>
        </w:rPr>
      </w:pPr>
      <w:r w:rsidRPr="0056285A">
        <w:rPr>
          <w:color w:val="000000" w:themeColor="text1"/>
          <w:sz w:val="20"/>
          <w:szCs w:val="20"/>
        </w:rPr>
        <w:t xml:space="preserve">1.2. </w:t>
      </w:r>
      <w:r w:rsidR="00A27695" w:rsidRPr="0056285A">
        <w:rPr>
          <w:color w:val="000000" w:themeColor="text1"/>
          <w:sz w:val="20"/>
          <w:szCs w:val="20"/>
        </w:rPr>
        <w:t>Наименование и количество поставляемого Товара</w:t>
      </w:r>
      <w:r w:rsidR="003B5C96" w:rsidRPr="0056285A">
        <w:rPr>
          <w:color w:val="000000" w:themeColor="text1"/>
          <w:sz w:val="20"/>
          <w:szCs w:val="20"/>
        </w:rPr>
        <w:t xml:space="preserve">, а </w:t>
      </w:r>
      <w:r w:rsidR="00BB61FD" w:rsidRPr="0056285A">
        <w:rPr>
          <w:color w:val="000000" w:themeColor="text1"/>
          <w:sz w:val="20"/>
          <w:szCs w:val="20"/>
        </w:rPr>
        <w:t>также функциональные</w:t>
      </w:r>
      <w:r w:rsidR="003B5C96" w:rsidRPr="0056285A">
        <w:rPr>
          <w:color w:val="000000" w:themeColor="text1"/>
          <w:sz w:val="20"/>
          <w:szCs w:val="20"/>
        </w:rPr>
        <w:t xml:space="preserve">, технические и качественные характеристики Товара </w:t>
      </w:r>
      <w:r w:rsidR="00A27695" w:rsidRPr="0056285A">
        <w:rPr>
          <w:color w:val="000000" w:themeColor="text1"/>
          <w:sz w:val="20"/>
          <w:szCs w:val="20"/>
        </w:rPr>
        <w:t xml:space="preserve">указаны в Спецификации (Приложение </w:t>
      </w:r>
      <w:r w:rsidR="00CB24F9" w:rsidRPr="0056285A">
        <w:rPr>
          <w:color w:val="000000" w:themeColor="text1"/>
          <w:sz w:val="20"/>
          <w:szCs w:val="20"/>
        </w:rPr>
        <w:t>№</w:t>
      </w:r>
      <w:r w:rsidR="00A27695" w:rsidRPr="0056285A">
        <w:rPr>
          <w:color w:val="000000" w:themeColor="text1"/>
          <w:sz w:val="20"/>
          <w:szCs w:val="20"/>
        </w:rPr>
        <w:t xml:space="preserve"> 1 к Контракту).</w:t>
      </w:r>
    </w:p>
    <w:p w14:paraId="2E667F41" w14:textId="77777777" w:rsidR="00F07FC2" w:rsidRPr="00C46E9E" w:rsidRDefault="00F07FC2" w:rsidP="00081FCC">
      <w:pPr>
        <w:jc w:val="both"/>
        <w:rPr>
          <w:color w:val="000000" w:themeColor="text1"/>
          <w:sz w:val="20"/>
          <w:szCs w:val="20"/>
        </w:rPr>
      </w:pPr>
    </w:p>
    <w:p w14:paraId="7DB7F49E" w14:textId="77777777" w:rsidR="00CE570E" w:rsidRPr="00C46E9E" w:rsidRDefault="00CE570E" w:rsidP="00CE570E">
      <w:pPr>
        <w:jc w:val="center"/>
        <w:rPr>
          <w:b/>
          <w:color w:val="000000" w:themeColor="text1"/>
          <w:sz w:val="20"/>
          <w:szCs w:val="20"/>
        </w:rPr>
      </w:pPr>
      <w:r w:rsidRPr="00C46E9E">
        <w:rPr>
          <w:b/>
          <w:color w:val="000000" w:themeColor="text1"/>
          <w:sz w:val="20"/>
          <w:szCs w:val="20"/>
        </w:rPr>
        <w:t>2. Цена Контракта и порядок расчетов</w:t>
      </w:r>
    </w:p>
    <w:p w14:paraId="355FA261" w14:textId="58AA81B2" w:rsidR="005736D6" w:rsidRPr="005736D6" w:rsidRDefault="00CE570E" w:rsidP="005736D6">
      <w:pPr>
        <w:autoSpaceDE w:val="0"/>
        <w:autoSpaceDN w:val="0"/>
        <w:adjustRightInd w:val="0"/>
        <w:ind w:firstLine="709"/>
        <w:jc w:val="both"/>
        <w:rPr>
          <w:color w:val="000000" w:themeColor="text1"/>
          <w:sz w:val="20"/>
          <w:szCs w:val="20"/>
        </w:rPr>
      </w:pPr>
      <w:r w:rsidRPr="00C46E9E">
        <w:rPr>
          <w:color w:val="000000" w:themeColor="text1"/>
          <w:sz w:val="20"/>
          <w:szCs w:val="20"/>
        </w:rPr>
        <w:t xml:space="preserve">2.1. </w:t>
      </w:r>
      <w:r w:rsidR="007B7C97" w:rsidRPr="00C46E9E">
        <w:rPr>
          <w:b/>
          <w:color w:val="000000" w:themeColor="text1"/>
          <w:sz w:val="20"/>
          <w:szCs w:val="20"/>
        </w:rPr>
        <w:t xml:space="preserve">Цена </w:t>
      </w:r>
      <w:r w:rsidR="00333946" w:rsidRPr="00C46E9E">
        <w:rPr>
          <w:b/>
          <w:color w:val="000000" w:themeColor="text1"/>
          <w:sz w:val="20"/>
          <w:szCs w:val="20"/>
        </w:rPr>
        <w:t>К</w:t>
      </w:r>
      <w:r w:rsidR="007B7C97" w:rsidRPr="00C46E9E">
        <w:rPr>
          <w:b/>
          <w:color w:val="000000" w:themeColor="text1"/>
          <w:sz w:val="20"/>
          <w:szCs w:val="20"/>
        </w:rPr>
        <w:t>онтракта составляет</w:t>
      </w:r>
      <w:r w:rsidR="00F85529" w:rsidRPr="00C46E9E">
        <w:rPr>
          <w:b/>
          <w:color w:val="000000" w:themeColor="text1"/>
          <w:sz w:val="20"/>
          <w:szCs w:val="20"/>
        </w:rPr>
        <w:t xml:space="preserve">: </w:t>
      </w:r>
      <w:r w:rsidR="00645A90">
        <w:rPr>
          <w:b/>
          <w:color w:val="000000" w:themeColor="text1"/>
          <w:sz w:val="20"/>
          <w:szCs w:val="20"/>
        </w:rPr>
        <w:t xml:space="preserve"> </w:t>
      </w:r>
      <w:r w:rsidR="00047B04" w:rsidRPr="00C46E9E">
        <w:rPr>
          <w:b/>
          <w:bCs/>
          <w:color w:val="000000" w:themeColor="text1"/>
          <w:sz w:val="20"/>
          <w:szCs w:val="20"/>
        </w:rPr>
        <w:t xml:space="preserve"> (</w:t>
      </w:r>
      <w:r w:rsidR="00645A90">
        <w:rPr>
          <w:b/>
          <w:bCs/>
          <w:color w:val="000000" w:themeColor="text1"/>
          <w:sz w:val="20"/>
          <w:szCs w:val="20"/>
        </w:rPr>
        <w:t xml:space="preserve"> </w:t>
      </w:r>
      <w:r w:rsidR="005736D6">
        <w:rPr>
          <w:b/>
          <w:bCs/>
          <w:color w:val="000000" w:themeColor="text1"/>
          <w:sz w:val="20"/>
          <w:szCs w:val="20"/>
        </w:rPr>
        <w:t xml:space="preserve"> тысячи </w:t>
      </w:r>
      <w:r w:rsidR="00645A90">
        <w:rPr>
          <w:b/>
          <w:bCs/>
          <w:color w:val="000000" w:themeColor="text1"/>
          <w:sz w:val="20"/>
          <w:szCs w:val="20"/>
        </w:rPr>
        <w:t xml:space="preserve"> </w:t>
      </w:r>
      <w:r w:rsidR="00625D59" w:rsidRPr="00C46E9E">
        <w:rPr>
          <w:b/>
          <w:bCs/>
          <w:color w:val="000000" w:themeColor="text1"/>
          <w:sz w:val="20"/>
          <w:szCs w:val="20"/>
        </w:rPr>
        <w:t>)</w:t>
      </w:r>
      <w:r w:rsidR="00047B04" w:rsidRPr="00C46E9E">
        <w:rPr>
          <w:b/>
          <w:bCs/>
          <w:color w:val="000000" w:themeColor="text1"/>
          <w:sz w:val="20"/>
          <w:szCs w:val="20"/>
        </w:rPr>
        <w:t xml:space="preserve"> рублей </w:t>
      </w:r>
      <w:r w:rsidR="00645A90">
        <w:rPr>
          <w:b/>
          <w:bCs/>
          <w:color w:val="000000" w:themeColor="text1"/>
          <w:sz w:val="20"/>
          <w:szCs w:val="20"/>
        </w:rPr>
        <w:t xml:space="preserve"> </w:t>
      </w:r>
      <w:r w:rsidR="00047B04" w:rsidRPr="00C46E9E">
        <w:rPr>
          <w:b/>
          <w:bCs/>
          <w:color w:val="000000" w:themeColor="text1"/>
          <w:sz w:val="20"/>
          <w:szCs w:val="20"/>
        </w:rPr>
        <w:t xml:space="preserve"> копеек</w:t>
      </w:r>
      <w:r w:rsidR="00F85529" w:rsidRPr="005736D6">
        <w:rPr>
          <w:b/>
          <w:bCs/>
          <w:color w:val="000000" w:themeColor="text1"/>
          <w:sz w:val="20"/>
          <w:szCs w:val="20"/>
        </w:rPr>
        <w:t>,</w:t>
      </w:r>
      <w:r w:rsidR="00645A90">
        <w:rPr>
          <w:b/>
          <w:bCs/>
          <w:color w:val="000000" w:themeColor="text1"/>
          <w:sz w:val="20"/>
          <w:szCs w:val="20"/>
        </w:rPr>
        <w:t xml:space="preserve"> </w:t>
      </w:r>
      <w:r w:rsidR="00645A90" w:rsidRPr="00645A90">
        <w:rPr>
          <w:bCs/>
          <w:color w:val="000000" w:themeColor="text1"/>
          <w:sz w:val="20"/>
          <w:szCs w:val="20"/>
        </w:rPr>
        <w:t>в том числе НДС</w:t>
      </w:r>
      <w:r w:rsidR="00645A90">
        <w:rPr>
          <w:b/>
          <w:bCs/>
          <w:color w:val="000000" w:themeColor="text1"/>
          <w:sz w:val="20"/>
          <w:szCs w:val="20"/>
        </w:rPr>
        <w:t xml:space="preserve"> /</w:t>
      </w:r>
      <w:r w:rsidR="00F85529" w:rsidRPr="005736D6">
        <w:rPr>
          <w:b/>
          <w:bCs/>
          <w:color w:val="000000" w:themeColor="text1"/>
          <w:sz w:val="20"/>
          <w:szCs w:val="20"/>
        </w:rPr>
        <w:t xml:space="preserve"> </w:t>
      </w:r>
      <w:r w:rsidR="005736D6" w:rsidRPr="005736D6">
        <w:rPr>
          <w:color w:val="000000"/>
          <w:sz w:val="20"/>
          <w:szCs w:val="20"/>
        </w:rPr>
        <w:t>НДС не облагается в соответствии со ст. 346.11, гл. 26.2, п.2, ч.2 Налогового Кодекса РФ (применение упрощенной системы налогообложения)</w:t>
      </w:r>
      <w:r w:rsidR="005736D6" w:rsidRPr="005736D6">
        <w:rPr>
          <w:b/>
          <w:color w:val="000000" w:themeColor="text1"/>
          <w:sz w:val="20"/>
          <w:szCs w:val="20"/>
        </w:rPr>
        <w:t>,</w:t>
      </w:r>
      <w:r w:rsidR="005736D6" w:rsidRPr="005736D6">
        <w:rPr>
          <w:color w:val="000000" w:themeColor="text1"/>
          <w:sz w:val="20"/>
          <w:szCs w:val="20"/>
        </w:rPr>
        <w:t xml:space="preserve"> в соответствии со Спецификацией (Приложение N 1 к Контракту).</w:t>
      </w:r>
    </w:p>
    <w:p w14:paraId="50ED2D9B" w14:textId="4F240EFB" w:rsidR="00333946" w:rsidRPr="00C46E9E" w:rsidRDefault="00333946" w:rsidP="00B354E2">
      <w:pPr>
        <w:ind w:firstLine="709"/>
        <w:jc w:val="both"/>
        <w:rPr>
          <w:rFonts w:eastAsia="Calibri"/>
          <w:color w:val="000000" w:themeColor="text1"/>
          <w:sz w:val="20"/>
          <w:szCs w:val="20"/>
        </w:rPr>
      </w:pPr>
      <w:r w:rsidRPr="00C46E9E">
        <w:rPr>
          <w:rFonts w:eastAsia="Calibri"/>
          <w:color w:val="000000" w:themeColor="text1"/>
          <w:sz w:val="20"/>
          <w:szCs w:val="20"/>
        </w:rPr>
        <w:t>2.2. Цена Контракта включает в себя стоимость Товара, а также все расходы Поставщика, связанные с исполнением Контракта, в том числе расходы на упаковку, маркировку, доставку и(или) разгрузку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5FB8700" w14:textId="692915E6" w:rsidR="00333946" w:rsidRPr="00C46E9E" w:rsidRDefault="00333946" w:rsidP="00333946">
      <w:pPr>
        <w:autoSpaceDE w:val="0"/>
        <w:autoSpaceDN w:val="0"/>
        <w:adjustRightInd w:val="0"/>
        <w:ind w:firstLine="709"/>
        <w:jc w:val="both"/>
        <w:rPr>
          <w:rFonts w:eastAsia="Calibri"/>
          <w:color w:val="000000" w:themeColor="text1"/>
          <w:sz w:val="20"/>
          <w:szCs w:val="20"/>
        </w:rPr>
      </w:pPr>
      <w:r w:rsidRPr="00C46E9E">
        <w:rPr>
          <w:rFonts w:eastAsia="Calibri"/>
          <w:color w:val="000000" w:themeColor="text1"/>
          <w:sz w:val="20"/>
          <w:szCs w:val="20"/>
        </w:rPr>
        <w:t>Цена Контракта является твердой и определяется на весь срок исполнения Контракта, за исключением случаев, установленных Законом о контрактной системе и Контрактом.</w:t>
      </w:r>
    </w:p>
    <w:p w14:paraId="0D76CFDD" w14:textId="7EDB4315" w:rsidR="00333946" w:rsidRPr="00C46E9E" w:rsidRDefault="00333946" w:rsidP="00333946">
      <w:pPr>
        <w:autoSpaceDE w:val="0"/>
        <w:autoSpaceDN w:val="0"/>
        <w:adjustRightInd w:val="0"/>
        <w:ind w:firstLine="709"/>
        <w:jc w:val="both"/>
        <w:rPr>
          <w:rFonts w:eastAsia="Calibri"/>
          <w:color w:val="000000" w:themeColor="text1"/>
          <w:sz w:val="20"/>
          <w:szCs w:val="20"/>
        </w:rPr>
      </w:pPr>
      <w:r w:rsidRPr="00C46E9E">
        <w:rPr>
          <w:rFonts w:eastAsia="Calibri"/>
          <w:color w:val="000000" w:themeColor="text1"/>
          <w:sz w:val="20"/>
          <w:szCs w:val="20"/>
        </w:rPr>
        <w:t>При заключении и исполнении Контракта изменение его существенных условий не допускается, за исключением случаев, предусмотренных Законом о контрактной системе</w:t>
      </w:r>
      <w:r w:rsidR="00B50C4F" w:rsidRPr="00C46E9E">
        <w:rPr>
          <w:rFonts w:eastAsia="Calibri"/>
          <w:color w:val="000000" w:themeColor="text1"/>
          <w:sz w:val="20"/>
          <w:szCs w:val="20"/>
        </w:rPr>
        <w:t>.</w:t>
      </w:r>
    </w:p>
    <w:p w14:paraId="221101FE" w14:textId="01BA3E58" w:rsidR="00333946" w:rsidRPr="00C46E9E" w:rsidRDefault="00333946" w:rsidP="00333946">
      <w:pPr>
        <w:autoSpaceDE w:val="0"/>
        <w:autoSpaceDN w:val="0"/>
        <w:adjustRightInd w:val="0"/>
        <w:ind w:firstLine="709"/>
        <w:jc w:val="both"/>
        <w:rPr>
          <w:rFonts w:eastAsia="Calibri"/>
          <w:color w:val="000000" w:themeColor="text1"/>
          <w:sz w:val="20"/>
          <w:szCs w:val="20"/>
        </w:rPr>
      </w:pPr>
      <w:r w:rsidRPr="00C46E9E">
        <w:rPr>
          <w:rFonts w:eastAsia="Calibri"/>
          <w:color w:val="000000" w:themeColor="text1"/>
          <w:sz w:val="20"/>
          <w:szCs w:val="20"/>
        </w:rPr>
        <w:t xml:space="preserve">Цена Контракта может быть снижена по соглашению Сторон </w:t>
      </w:r>
      <w:r w:rsidR="00380FAD" w:rsidRPr="00C46E9E">
        <w:rPr>
          <w:rFonts w:eastAsia="Calibri"/>
          <w:color w:val="000000" w:themeColor="text1"/>
          <w:sz w:val="20"/>
          <w:szCs w:val="20"/>
        </w:rPr>
        <w:t>без изменения,</w:t>
      </w:r>
      <w:r w:rsidRPr="00C46E9E">
        <w:rPr>
          <w:rFonts w:eastAsia="Calibri"/>
          <w:color w:val="000000" w:themeColor="text1"/>
          <w:sz w:val="20"/>
          <w:szCs w:val="20"/>
        </w:rPr>
        <w:t xml:space="preserve"> предусмотренных Контрактом количества и качества поставляемого Товара и иных условий Контракта.</w:t>
      </w:r>
    </w:p>
    <w:p w14:paraId="55C2FA24" w14:textId="382A8826" w:rsidR="00CB24F9" w:rsidRPr="00C46E9E" w:rsidRDefault="00333946" w:rsidP="00CB24F9">
      <w:pPr>
        <w:ind w:firstLine="709"/>
        <w:jc w:val="both"/>
        <w:rPr>
          <w:color w:val="000000" w:themeColor="text1"/>
          <w:sz w:val="20"/>
          <w:szCs w:val="20"/>
        </w:rPr>
      </w:pPr>
      <w:r w:rsidRPr="00C46E9E">
        <w:rPr>
          <w:color w:val="000000" w:themeColor="text1"/>
          <w:sz w:val="20"/>
          <w:szCs w:val="20"/>
        </w:rPr>
        <w:t xml:space="preserve">2.3. </w:t>
      </w:r>
      <w:r w:rsidR="00915920" w:rsidRPr="00C46E9E">
        <w:rPr>
          <w:color w:val="000000" w:themeColor="text1"/>
          <w:sz w:val="20"/>
          <w:szCs w:val="20"/>
        </w:rPr>
        <w:t xml:space="preserve">Источник финансирования: </w:t>
      </w:r>
      <w:r w:rsidR="00B354E2" w:rsidRPr="00C46E9E">
        <w:rPr>
          <w:color w:val="000000" w:themeColor="text1"/>
          <w:sz w:val="20"/>
          <w:szCs w:val="20"/>
        </w:rPr>
        <w:t xml:space="preserve">внебюджетные средства, средства бюджетных учреждений, код вида расходов 244, </w:t>
      </w:r>
      <w:r w:rsidR="003F3824" w:rsidRPr="00C46E9E">
        <w:rPr>
          <w:color w:val="000000" w:themeColor="text1"/>
          <w:sz w:val="20"/>
          <w:szCs w:val="20"/>
        </w:rPr>
        <w:t>доходы от иной приносящей доход деятельности</w:t>
      </w:r>
      <w:r w:rsidR="00B354E2" w:rsidRPr="00C46E9E">
        <w:rPr>
          <w:color w:val="000000" w:themeColor="text1"/>
          <w:sz w:val="20"/>
          <w:szCs w:val="20"/>
        </w:rPr>
        <w:t>, КОСГУ 3</w:t>
      </w:r>
      <w:r w:rsidR="009851F0" w:rsidRPr="00C46E9E">
        <w:rPr>
          <w:color w:val="000000" w:themeColor="text1"/>
          <w:sz w:val="20"/>
          <w:szCs w:val="20"/>
        </w:rPr>
        <w:t>4</w:t>
      </w:r>
      <w:r w:rsidR="003F3824" w:rsidRPr="00C46E9E">
        <w:rPr>
          <w:color w:val="000000" w:themeColor="text1"/>
          <w:sz w:val="20"/>
          <w:szCs w:val="20"/>
        </w:rPr>
        <w:t>4</w:t>
      </w:r>
      <w:r w:rsidR="00B354E2" w:rsidRPr="00C46E9E">
        <w:rPr>
          <w:color w:val="000000" w:themeColor="text1"/>
          <w:sz w:val="20"/>
          <w:szCs w:val="20"/>
        </w:rPr>
        <w:t>.</w:t>
      </w:r>
    </w:p>
    <w:p w14:paraId="060FFE22" w14:textId="04FFE3A5" w:rsidR="00333946" w:rsidRPr="00C46E9E" w:rsidRDefault="00815982" w:rsidP="00333946">
      <w:pPr>
        <w:ind w:firstLine="709"/>
        <w:jc w:val="both"/>
        <w:rPr>
          <w:color w:val="000000" w:themeColor="text1"/>
          <w:sz w:val="20"/>
          <w:szCs w:val="20"/>
        </w:rPr>
      </w:pPr>
      <w:r w:rsidRPr="00C46E9E">
        <w:rPr>
          <w:color w:val="000000" w:themeColor="text1"/>
          <w:sz w:val="20"/>
          <w:szCs w:val="20"/>
        </w:rPr>
        <w:t xml:space="preserve">2.4. Оплата поставленного Товара производится Заказчиком </w:t>
      </w:r>
      <w:r w:rsidR="005339DC" w:rsidRPr="00C46E9E">
        <w:rPr>
          <w:color w:val="000000" w:themeColor="text1"/>
          <w:sz w:val="20"/>
          <w:szCs w:val="20"/>
        </w:rPr>
        <w:t xml:space="preserve">на основании счета и счет-фактуры (при наличии) </w:t>
      </w:r>
      <w:r w:rsidRPr="00C46E9E">
        <w:rPr>
          <w:color w:val="000000" w:themeColor="text1"/>
          <w:sz w:val="20"/>
          <w:szCs w:val="20"/>
        </w:rPr>
        <w:t xml:space="preserve">по факту поставки Товара в течение </w:t>
      </w:r>
      <w:r w:rsidR="003F3824" w:rsidRPr="00C46E9E">
        <w:rPr>
          <w:color w:val="000000" w:themeColor="text1"/>
          <w:sz w:val="20"/>
          <w:szCs w:val="20"/>
        </w:rPr>
        <w:t>7</w:t>
      </w:r>
      <w:r w:rsidRPr="00C46E9E">
        <w:rPr>
          <w:color w:val="000000" w:themeColor="text1"/>
          <w:sz w:val="20"/>
          <w:szCs w:val="20"/>
        </w:rPr>
        <w:t xml:space="preserve"> (</w:t>
      </w:r>
      <w:r w:rsidR="003F3824" w:rsidRPr="00C46E9E">
        <w:rPr>
          <w:color w:val="000000" w:themeColor="text1"/>
          <w:sz w:val="20"/>
          <w:szCs w:val="20"/>
        </w:rPr>
        <w:t>Семи</w:t>
      </w:r>
      <w:r w:rsidRPr="00C46E9E">
        <w:rPr>
          <w:color w:val="000000" w:themeColor="text1"/>
          <w:sz w:val="20"/>
          <w:szCs w:val="20"/>
        </w:rPr>
        <w:t>) рабочих дней с даты подписания Заказчиком</w:t>
      </w:r>
      <w:r w:rsidR="003F705F" w:rsidRPr="00C46E9E">
        <w:rPr>
          <w:color w:val="000000" w:themeColor="text1"/>
          <w:sz w:val="20"/>
          <w:szCs w:val="20"/>
        </w:rPr>
        <w:t xml:space="preserve"> документа о приемке, а именно </w:t>
      </w:r>
      <w:r w:rsidR="005339DC" w:rsidRPr="00C46E9E">
        <w:rPr>
          <w:color w:val="000000" w:themeColor="text1"/>
          <w:sz w:val="20"/>
          <w:szCs w:val="20"/>
        </w:rPr>
        <w:t>товарной накладной</w:t>
      </w:r>
      <w:r w:rsidR="00520125" w:rsidRPr="00C46E9E">
        <w:rPr>
          <w:color w:val="000000" w:themeColor="text1"/>
          <w:sz w:val="20"/>
          <w:szCs w:val="20"/>
        </w:rPr>
        <w:t xml:space="preserve"> (</w:t>
      </w:r>
      <w:r w:rsidR="00520125" w:rsidRPr="00C46E9E">
        <w:rPr>
          <w:color w:val="000000"/>
          <w:sz w:val="20"/>
          <w:szCs w:val="20"/>
        </w:rPr>
        <w:t>может</w:t>
      </w:r>
      <w:r w:rsidR="00520125" w:rsidRPr="00C46E9E">
        <w:rPr>
          <w:sz w:val="20"/>
          <w:szCs w:val="20"/>
        </w:rPr>
        <w:t xml:space="preserve"> быть заменена универсальным передаточным документом)</w:t>
      </w:r>
      <w:r w:rsidRPr="00C46E9E">
        <w:rPr>
          <w:color w:val="000000" w:themeColor="text1"/>
          <w:sz w:val="20"/>
          <w:szCs w:val="20"/>
        </w:rPr>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703192DE" w14:textId="325191AD" w:rsidR="00380FAD" w:rsidRPr="00C46E9E" w:rsidRDefault="00380FAD" w:rsidP="00380FAD">
      <w:pPr>
        <w:ind w:firstLine="709"/>
        <w:jc w:val="both"/>
        <w:rPr>
          <w:color w:val="000000" w:themeColor="text1"/>
          <w:sz w:val="20"/>
          <w:szCs w:val="20"/>
        </w:rPr>
      </w:pPr>
      <w:r w:rsidRPr="00C46E9E">
        <w:rPr>
          <w:color w:val="000000" w:themeColor="text1"/>
          <w:sz w:val="20"/>
          <w:szCs w:val="20"/>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34B4FCD5" w14:textId="2ACC418B" w:rsidR="00CE570E" w:rsidRPr="00C46E9E" w:rsidRDefault="00380FAD" w:rsidP="00970DD1">
      <w:pPr>
        <w:ind w:firstLine="709"/>
        <w:jc w:val="both"/>
        <w:rPr>
          <w:color w:val="000000" w:themeColor="text1"/>
          <w:sz w:val="20"/>
          <w:szCs w:val="20"/>
        </w:rPr>
      </w:pPr>
      <w:r w:rsidRPr="00C46E9E">
        <w:rPr>
          <w:color w:val="000000" w:themeColor="text1"/>
          <w:sz w:val="20"/>
          <w:szCs w:val="20"/>
        </w:rPr>
        <w:t>2.</w:t>
      </w:r>
      <w:r w:rsidR="003F3824" w:rsidRPr="00C46E9E">
        <w:rPr>
          <w:color w:val="000000" w:themeColor="text1"/>
          <w:sz w:val="20"/>
          <w:szCs w:val="20"/>
        </w:rPr>
        <w:t>6</w:t>
      </w:r>
      <w:r w:rsidRPr="00C46E9E">
        <w:rPr>
          <w:color w:val="000000" w:themeColor="text1"/>
          <w:sz w:val="20"/>
          <w:szCs w:val="20"/>
        </w:rPr>
        <w:t xml:space="preserve">. Суммы неисполненных Поставщиком требований об уплате неустоек (штрафов, пеней), предъявленных Заказчиком в соответствии с </w:t>
      </w:r>
      <w:r w:rsidRPr="00C46E9E">
        <w:rPr>
          <w:rFonts w:eastAsia="Calibri"/>
          <w:color w:val="000000" w:themeColor="text1"/>
          <w:sz w:val="20"/>
          <w:szCs w:val="20"/>
        </w:rPr>
        <w:t xml:space="preserve">Законом о контрактной системе </w:t>
      </w:r>
      <w:r w:rsidRPr="00C46E9E">
        <w:rPr>
          <w:color w:val="000000" w:themeColor="text1"/>
          <w:sz w:val="20"/>
          <w:szCs w:val="20"/>
        </w:rPr>
        <w:t>и Контрактом, удерживаются Заказчиком из суммы, подлежащей оплате Поставщику.</w:t>
      </w:r>
    </w:p>
    <w:p w14:paraId="30674B05" w14:textId="5A6C4096" w:rsidR="00520125" w:rsidRPr="00C46E9E" w:rsidRDefault="00520125" w:rsidP="00970DD1">
      <w:pPr>
        <w:ind w:firstLine="709"/>
        <w:jc w:val="both"/>
        <w:rPr>
          <w:color w:val="000000" w:themeColor="text1"/>
          <w:sz w:val="20"/>
          <w:szCs w:val="20"/>
        </w:rPr>
      </w:pPr>
      <w:r w:rsidRPr="00C46E9E">
        <w:rPr>
          <w:color w:val="000000" w:themeColor="text1"/>
          <w:sz w:val="20"/>
          <w:szCs w:val="20"/>
        </w:rPr>
        <w:t>2.</w:t>
      </w:r>
      <w:r w:rsidR="003F3824" w:rsidRPr="00C46E9E">
        <w:rPr>
          <w:color w:val="000000" w:themeColor="text1"/>
          <w:sz w:val="20"/>
          <w:szCs w:val="20"/>
        </w:rPr>
        <w:t>7</w:t>
      </w:r>
      <w:r w:rsidRPr="00C46E9E">
        <w:rPr>
          <w:color w:val="000000" w:themeColor="text1"/>
          <w:sz w:val="20"/>
          <w:szCs w:val="20"/>
        </w:rPr>
        <w:t xml:space="preserve">. Авансирование не </w:t>
      </w:r>
      <w:r w:rsidR="003D76A6" w:rsidRPr="00C46E9E">
        <w:rPr>
          <w:color w:val="000000" w:themeColor="text1"/>
          <w:sz w:val="20"/>
          <w:szCs w:val="20"/>
        </w:rPr>
        <w:t>предусмотрено</w:t>
      </w:r>
      <w:r w:rsidRPr="00C46E9E">
        <w:rPr>
          <w:color w:val="000000" w:themeColor="text1"/>
          <w:sz w:val="20"/>
          <w:szCs w:val="20"/>
        </w:rPr>
        <w:t>.</w:t>
      </w:r>
    </w:p>
    <w:p w14:paraId="400B66F8" w14:textId="77777777" w:rsidR="00970DD1" w:rsidRPr="00C46E9E" w:rsidRDefault="00970DD1" w:rsidP="00970DD1">
      <w:pPr>
        <w:ind w:firstLine="709"/>
        <w:jc w:val="both"/>
        <w:rPr>
          <w:color w:val="000000" w:themeColor="text1"/>
          <w:sz w:val="20"/>
          <w:szCs w:val="20"/>
        </w:rPr>
      </w:pPr>
    </w:p>
    <w:p w14:paraId="1E54466F" w14:textId="6024E430" w:rsidR="00CE570E" w:rsidRPr="00C46E9E" w:rsidRDefault="00CE570E" w:rsidP="00CE570E">
      <w:pPr>
        <w:jc w:val="center"/>
        <w:rPr>
          <w:b/>
          <w:color w:val="000000" w:themeColor="text1"/>
          <w:sz w:val="20"/>
          <w:szCs w:val="20"/>
        </w:rPr>
      </w:pPr>
      <w:r w:rsidRPr="00C46E9E">
        <w:rPr>
          <w:b/>
          <w:color w:val="000000" w:themeColor="text1"/>
          <w:sz w:val="20"/>
          <w:szCs w:val="20"/>
        </w:rPr>
        <w:t xml:space="preserve">3. </w:t>
      </w:r>
      <w:r w:rsidR="00380FAD" w:rsidRPr="00C46E9E">
        <w:rPr>
          <w:b/>
          <w:color w:val="000000" w:themeColor="text1"/>
          <w:sz w:val="20"/>
          <w:szCs w:val="20"/>
        </w:rPr>
        <w:t xml:space="preserve">Порядок, сроки и условия </w:t>
      </w:r>
      <w:r w:rsidR="008F3FE3" w:rsidRPr="00C46E9E">
        <w:rPr>
          <w:b/>
          <w:color w:val="000000" w:themeColor="text1"/>
          <w:sz w:val="20"/>
          <w:szCs w:val="20"/>
        </w:rPr>
        <w:t xml:space="preserve">поставки и </w:t>
      </w:r>
      <w:r w:rsidR="00380FAD" w:rsidRPr="00C46E9E">
        <w:rPr>
          <w:b/>
          <w:color w:val="000000" w:themeColor="text1"/>
          <w:sz w:val="20"/>
          <w:szCs w:val="20"/>
        </w:rPr>
        <w:t>приемки Товара</w:t>
      </w:r>
    </w:p>
    <w:p w14:paraId="20BDF287" w14:textId="5A8E1D16" w:rsidR="001D2940" w:rsidRPr="00C46E9E" w:rsidRDefault="00CE570E" w:rsidP="001D2940">
      <w:pPr>
        <w:ind w:firstLine="708"/>
        <w:jc w:val="both"/>
        <w:rPr>
          <w:color w:val="000000" w:themeColor="text1"/>
          <w:sz w:val="20"/>
          <w:szCs w:val="20"/>
        </w:rPr>
      </w:pPr>
      <w:r w:rsidRPr="00C46E9E">
        <w:rPr>
          <w:color w:val="000000" w:themeColor="text1"/>
          <w:sz w:val="20"/>
          <w:szCs w:val="20"/>
        </w:rPr>
        <w:t>3.1</w:t>
      </w:r>
      <w:r w:rsidR="00380FAD" w:rsidRPr="00C46E9E">
        <w:rPr>
          <w:color w:val="000000" w:themeColor="text1"/>
          <w:sz w:val="20"/>
          <w:szCs w:val="20"/>
        </w:rPr>
        <w:t xml:space="preserve">. </w:t>
      </w:r>
      <w:r w:rsidR="001D2940" w:rsidRPr="00C46E9E">
        <w:rPr>
          <w:color w:val="000000" w:themeColor="text1"/>
          <w:sz w:val="20"/>
          <w:szCs w:val="20"/>
        </w:rPr>
        <w:t xml:space="preserve">Товар поставляется Заказчику единовременно в соответствии с условиями Контракта. </w:t>
      </w:r>
    </w:p>
    <w:p w14:paraId="696E43A1" w14:textId="629C3068" w:rsidR="00EB31C1" w:rsidRPr="00C46E9E" w:rsidRDefault="001D2940" w:rsidP="00CB24F9">
      <w:pPr>
        <w:jc w:val="both"/>
        <w:rPr>
          <w:sz w:val="20"/>
          <w:szCs w:val="20"/>
        </w:rPr>
      </w:pPr>
      <w:r w:rsidRPr="00C46E9E">
        <w:rPr>
          <w:color w:val="000000" w:themeColor="text1"/>
          <w:sz w:val="20"/>
          <w:szCs w:val="20"/>
        </w:rPr>
        <w:t xml:space="preserve">Поставка Товара осуществляется Поставщиком: </w:t>
      </w:r>
      <w:r w:rsidR="003F3824" w:rsidRPr="00C46E9E">
        <w:rPr>
          <w:sz w:val="20"/>
          <w:szCs w:val="20"/>
        </w:rPr>
        <w:t>в течение 15 рабочих дней с момента заключения Контракта.</w:t>
      </w:r>
    </w:p>
    <w:p w14:paraId="423CFE14" w14:textId="29ED594B" w:rsidR="00B50C4F" w:rsidRPr="00C46E9E" w:rsidRDefault="00B50C4F" w:rsidP="00B50C4F">
      <w:pPr>
        <w:ind w:firstLine="708"/>
        <w:jc w:val="both"/>
        <w:rPr>
          <w:color w:val="000000" w:themeColor="text1"/>
          <w:sz w:val="20"/>
          <w:szCs w:val="20"/>
        </w:rPr>
      </w:pPr>
      <w:r w:rsidRPr="00C46E9E">
        <w:rPr>
          <w:color w:val="000000" w:themeColor="text1"/>
          <w:sz w:val="20"/>
          <w:szCs w:val="20"/>
        </w:rPr>
        <w:t xml:space="preserve">3.2. </w:t>
      </w:r>
      <w:bookmarkStart w:id="0" w:name="_Hlk114757134"/>
      <w:r w:rsidR="00380FAD" w:rsidRPr="00C46E9E">
        <w:rPr>
          <w:color w:val="000000" w:themeColor="text1"/>
          <w:sz w:val="20"/>
          <w:szCs w:val="20"/>
        </w:rPr>
        <w:t>В день поставки Товара Поставщик</w:t>
      </w:r>
      <w:r w:rsidR="00B87BB0" w:rsidRPr="00C46E9E">
        <w:rPr>
          <w:color w:val="000000" w:themeColor="text1"/>
          <w:sz w:val="20"/>
          <w:szCs w:val="20"/>
        </w:rPr>
        <w:t xml:space="preserve"> одновременно с товаром передает Заказчику </w:t>
      </w:r>
      <w:r w:rsidR="005339DC" w:rsidRPr="00C46E9E">
        <w:rPr>
          <w:color w:val="000000" w:themeColor="text1"/>
          <w:sz w:val="20"/>
          <w:szCs w:val="20"/>
        </w:rPr>
        <w:t xml:space="preserve">счет, </w:t>
      </w:r>
      <w:r w:rsidR="00B87BB0" w:rsidRPr="00C46E9E">
        <w:rPr>
          <w:color w:val="000000" w:themeColor="text1"/>
          <w:sz w:val="20"/>
          <w:szCs w:val="20"/>
        </w:rPr>
        <w:t xml:space="preserve">счет-фактуру (при наличии) </w:t>
      </w:r>
      <w:r w:rsidR="00D135F3" w:rsidRPr="00C46E9E">
        <w:rPr>
          <w:color w:val="000000" w:themeColor="text1"/>
          <w:sz w:val="20"/>
          <w:szCs w:val="20"/>
        </w:rPr>
        <w:t xml:space="preserve">и </w:t>
      </w:r>
      <w:r w:rsidR="00B87BB0" w:rsidRPr="00C46E9E">
        <w:rPr>
          <w:color w:val="000000" w:themeColor="text1"/>
          <w:sz w:val="20"/>
          <w:szCs w:val="20"/>
        </w:rPr>
        <w:t xml:space="preserve">товарную накладную в 2 (двух) экземплярах </w:t>
      </w:r>
      <w:r w:rsidR="007034E9" w:rsidRPr="00C46E9E">
        <w:rPr>
          <w:color w:val="000000" w:themeColor="text1"/>
          <w:sz w:val="20"/>
          <w:szCs w:val="20"/>
        </w:rPr>
        <w:t>(</w:t>
      </w:r>
      <w:r w:rsidR="005339DC" w:rsidRPr="00C46E9E">
        <w:rPr>
          <w:color w:val="000000" w:themeColor="text1"/>
          <w:sz w:val="20"/>
          <w:szCs w:val="20"/>
        </w:rPr>
        <w:t>далее – Документ о приемке</w:t>
      </w:r>
      <w:r w:rsidR="007034E9" w:rsidRPr="00C46E9E">
        <w:rPr>
          <w:color w:val="000000" w:themeColor="text1"/>
          <w:sz w:val="20"/>
          <w:szCs w:val="20"/>
        </w:rPr>
        <w:t>)</w:t>
      </w:r>
      <w:r w:rsidR="00B87BB0" w:rsidRPr="00C46E9E">
        <w:rPr>
          <w:color w:val="000000" w:themeColor="text1"/>
          <w:sz w:val="20"/>
          <w:szCs w:val="20"/>
        </w:rPr>
        <w:t>,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r w:rsidRPr="00C46E9E">
        <w:rPr>
          <w:color w:val="000000" w:themeColor="text1"/>
          <w:sz w:val="20"/>
          <w:szCs w:val="20"/>
        </w:rPr>
        <w:t xml:space="preserve"> </w:t>
      </w:r>
    </w:p>
    <w:p w14:paraId="36E6AB8F" w14:textId="6B2CB574" w:rsidR="00B50C4F" w:rsidRPr="00C46E9E" w:rsidRDefault="00B50C4F" w:rsidP="00B50C4F">
      <w:pPr>
        <w:ind w:firstLine="708"/>
        <w:jc w:val="both"/>
        <w:rPr>
          <w:color w:val="000000" w:themeColor="text1"/>
          <w:sz w:val="20"/>
          <w:szCs w:val="20"/>
        </w:rPr>
      </w:pPr>
      <w:bookmarkStart w:id="1" w:name="_Hlk114757209"/>
      <w:bookmarkEnd w:id="0"/>
      <w:r w:rsidRPr="00C46E9E">
        <w:rPr>
          <w:color w:val="000000" w:themeColor="text1"/>
          <w:sz w:val="20"/>
          <w:szCs w:val="20"/>
        </w:rPr>
        <w:t>В случае отсутствия вышеназванных документов Заказчик вправе отказаться от приемки Товара. Товар будет считаться не поставленным</w:t>
      </w:r>
      <w:r w:rsidR="00B354E2" w:rsidRPr="00C46E9E">
        <w:rPr>
          <w:color w:val="000000" w:themeColor="text1"/>
          <w:sz w:val="20"/>
          <w:szCs w:val="20"/>
        </w:rPr>
        <w:t>.</w:t>
      </w:r>
    </w:p>
    <w:bookmarkEnd w:id="1"/>
    <w:p w14:paraId="464C798A" w14:textId="77777777" w:rsidR="00491FF7" w:rsidRDefault="00B87BB0" w:rsidP="00491FF7">
      <w:pPr>
        <w:ind w:firstLine="708"/>
        <w:jc w:val="both"/>
        <w:rPr>
          <w:b/>
          <w:sz w:val="20"/>
          <w:szCs w:val="20"/>
        </w:rPr>
      </w:pPr>
      <w:r w:rsidRPr="00C46E9E">
        <w:rPr>
          <w:color w:val="000000" w:themeColor="text1"/>
          <w:sz w:val="20"/>
          <w:szCs w:val="20"/>
        </w:rPr>
        <w:t>3.</w:t>
      </w:r>
      <w:r w:rsidR="00B50C4F" w:rsidRPr="00C46E9E">
        <w:rPr>
          <w:color w:val="000000" w:themeColor="text1"/>
          <w:sz w:val="20"/>
          <w:szCs w:val="20"/>
        </w:rPr>
        <w:t>3</w:t>
      </w:r>
      <w:r w:rsidRPr="00C46E9E">
        <w:rPr>
          <w:color w:val="000000" w:themeColor="text1"/>
          <w:sz w:val="20"/>
          <w:szCs w:val="20"/>
        </w:rPr>
        <w:t xml:space="preserve">. </w:t>
      </w:r>
      <w:r w:rsidRPr="00C46E9E">
        <w:rPr>
          <w:b/>
          <w:color w:val="000000" w:themeColor="text1"/>
          <w:sz w:val="20"/>
          <w:szCs w:val="20"/>
        </w:rPr>
        <w:t xml:space="preserve">Поставка Товара осуществляется по адресу: </w:t>
      </w:r>
      <w:bookmarkStart w:id="2" w:name="_Hlk115170992"/>
      <w:r w:rsidR="00062413" w:rsidRPr="00C46E9E">
        <w:rPr>
          <w:b/>
          <w:sz w:val="20"/>
          <w:szCs w:val="20"/>
        </w:rPr>
        <w:t>19</w:t>
      </w:r>
      <w:r w:rsidR="003F3824" w:rsidRPr="00C46E9E">
        <w:rPr>
          <w:b/>
          <w:sz w:val="20"/>
          <w:szCs w:val="20"/>
        </w:rPr>
        <w:t>0013</w:t>
      </w:r>
      <w:r w:rsidR="00062413" w:rsidRPr="00C46E9E">
        <w:rPr>
          <w:b/>
          <w:sz w:val="20"/>
          <w:szCs w:val="20"/>
        </w:rPr>
        <w:t xml:space="preserve">, г. Санкт-Петербург, ул. </w:t>
      </w:r>
      <w:r w:rsidR="003F3824" w:rsidRPr="00C46E9E">
        <w:rPr>
          <w:b/>
          <w:sz w:val="20"/>
          <w:szCs w:val="20"/>
        </w:rPr>
        <w:t>Верейская, д. 22-24, литера А, помещ. 3Н.</w:t>
      </w:r>
      <w:r w:rsidR="001036A8" w:rsidRPr="00C46E9E">
        <w:rPr>
          <w:b/>
          <w:sz w:val="20"/>
          <w:szCs w:val="20"/>
        </w:rPr>
        <w:t xml:space="preserve">  </w:t>
      </w:r>
    </w:p>
    <w:p w14:paraId="3EE165A0" w14:textId="7EDF78FF" w:rsidR="00491FF7" w:rsidRPr="001549E4" w:rsidRDefault="00491FF7" w:rsidP="00491FF7">
      <w:pPr>
        <w:ind w:firstLine="708"/>
        <w:jc w:val="both"/>
        <w:rPr>
          <w:bCs/>
          <w:sz w:val="20"/>
          <w:szCs w:val="20"/>
        </w:rPr>
      </w:pPr>
      <w:r w:rsidRPr="001549E4">
        <w:rPr>
          <w:b/>
          <w:sz w:val="20"/>
          <w:szCs w:val="20"/>
        </w:rPr>
        <w:t>С</w:t>
      </w:r>
      <w:r w:rsidRPr="001549E4">
        <w:rPr>
          <w:bCs/>
          <w:color w:val="000000"/>
          <w:spacing w:val="2"/>
          <w:sz w:val="20"/>
          <w:szCs w:val="20"/>
        </w:rPr>
        <w:t>рок поставки продукции: в течение 15 раб. дней с момента подписания Контракта.</w:t>
      </w:r>
    </w:p>
    <w:p w14:paraId="3E7FC4CE" w14:textId="2C40E8DD" w:rsidR="00B87BB0" w:rsidRPr="00C46E9E" w:rsidRDefault="008F3FE3" w:rsidP="00062413">
      <w:pPr>
        <w:ind w:firstLine="708"/>
        <w:jc w:val="both"/>
        <w:rPr>
          <w:color w:val="000000" w:themeColor="text1"/>
          <w:sz w:val="20"/>
          <w:szCs w:val="20"/>
        </w:rPr>
      </w:pPr>
      <w:r w:rsidRPr="00C46E9E">
        <w:rPr>
          <w:color w:val="000000" w:themeColor="text1"/>
          <w:sz w:val="20"/>
          <w:szCs w:val="20"/>
        </w:rPr>
        <w:t xml:space="preserve">Точное </w:t>
      </w:r>
      <w:bookmarkEnd w:id="2"/>
      <w:r w:rsidR="009851F0" w:rsidRPr="00C46E9E">
        <w:rPr>
          <w:color w:val="000000" w:themeColor="text1"/>
          <w:sz w:val="20"/>
          <w:szCs w:val="20"/>
        </w:rPr>
        <w:t>время и дата поставки должн</w:t>
      </w:r>
      <w:r w:rsidR="00491DB4" w:rsidRPr="00C46E9E">
        <w:rPr>
          <w:color w:val="000000" w:themeColor="text1"/>
          <w:sz w:val="20"/>
          <w:szCs w:val="20"/>
        </w:rPr>
        <w:t xml:space="preserve">ы быть согласованы с Заказчиком. </w:t>
      </w:r>
      <w:r w:rsidR="00062413" w:rsidRPr="00C46E9E">
        <w:rPr>
          <w:color w:val="000000" w:themeColor="text1"/>
          <w:sz w:val="20"/>
          <w:szCs w:val="20"/>
        </w:rPr>
        <w:t xml:space="preserve">Поставка осуществляется в будние дни с 10:00 до 17:00 по Московскому времени (обеденный перерыв с 13:00 до </w:t>
      </w:r>
      <w:r w:rsidR="00491DB4" w:rsidRPr="00C46E9E">
        <w:rPr>
          <w:color w:val="000000" w:themeColor="text1"/>
          <w:sz w:val="20"/>
          <w:szCs w:val="20"/>
        </w:rPr>
        <w:t>13-48</w:t>
      </w:r>
      <w:r w:rsidR="00062413" w:rsidRPr="00C46E9E">
        <w:rPr>
          <w:color w:val="000000" w:themeColor="text1"/>
          <w:sz w:val="20"/>
          <w:szCs w:val="20"/>
        </w:rPr>
        <w:t>)</w:t>
      </w:r>
      <w:r w:rsidR="00491DB4" w:rsidRPr="00C46E9E">
        <w:rPr>
          <w:color w:val="000000" w:themeColor="text1"/>
          <w:sz w:val="20"/>
          <w:szCs w:val="20"/>
        </w:rPr>
        <w:t>.</w:t>
      </w:r>
    </w:p>
    <w:p w14:paraId="7B5D7FC4" w14:textId="6469D0D7" w:rsidR="002B103E" w:rsidRPr="00C46E9E" w:rsidRDefault="002B103E" w:rsidP="002B103E">
      <w:pPr>
        <w:ind w:firstLine="708"/>
        <w:jc w:val="both"/>
        <w:rPr>
          <w:color w:val="000000" w:themeColor="text1"/>
          <w:sz w:val="20"/>
          <w:szCs w:val="20"/>
        </w:rPr>
      </w:pPr>
      <w:bookmarkStart w:id="3" w:name="_Hlk114757993"/>
      <w:bookmarkStart w:id="4" w:name="_Hlk115170593"/>
      <w:r w:rsidRPr="00C46E9E">
        <w:rPr>
          <w:color w:val="000000" w:themeColor="text1"/>
          <w:sz w:val="20"/>
          <w:szCs w:val="20"/>
        </w:rPr>
        <w:t xml:space="preserve">3.4. </w:t>
      </w:r>
      <w:bookmarkStart w:id="5" w:name="_Hlk114757427"/>
      <w:r w:rsidRPr="00C46E9E">
        <w:rPr>
          <w:color w:val="000000" w:themeColor="text1"/>
          <w:sz w:val="20"/>
          <w:szCs w:val="20"/>
        </w:rPr>
        <w:t>В течени</w:t>
      </w:r>
      <w:r w:rsidR="00982FA5" w:rsidRPr="00C46E9E">
        <w:rPr>
          <w:color w:val="000000" w:themeColor="text1"/>
          <w:sz w:val="20"/>
          <w:szCs w:val="20"/>
        </w:rPr>
        <w:t>е</w:t>
      </w:r>
      <w:r w:rsidRPr="00C46E9E">
        <w:rPr>
          <w:color w:val="000000" w:themeColor="text1"/>
          <w:sz w:val="20"/>
          <w:szCs w:val="20"/>
        </w:rPr>
        <w:t xml:space="preserve"> 5 (Пяти) рабочих дней Заказчик осуществляет приемку Товара по количеству упаковок Товара, комплекту, явным видимым повреждениям упаковки Товара, соответствие упаковки и маркировки, </w:t>
      </w:r>
      <w:r w:rsidRPr="00C46E9E">
        <w:rPr>
          <w:color w:val="000000" w:themeColor="text1"/>
          <w:sz w:val="20"/>
          <w:szCs w:val="20"/>
        </w:rPr>
        <w:lastRenderedPageBreak/>
        <w:t>соответствие сведениям, указанным в транспортных и сопроводительных документах по наименованию, комплектности и количеству.</w:t>
      </w:r>
      <w:bookmarkEnd w:id="5"/>
    </w:p>
    <w:p w14:paraId="4CFB8088" w14:textId="77777777" w:rsidR="002B103E" w:rsidRPr="00C46E9E" w:rsidRDefault="002B103E" w:rsidP="002B103E">
      <w:pPr>
        <w:ind w:firstLine="708"/>
        <w:jc w:val="both"/>
        <w:rPr>
          <w:color w:val="000000" w:themeColor="text1"/>
          <w:sz w:val="20"/>
          <w:szCs w:val="20"/>
        </w:rPr>
      </w:pPr>
      <w:r w:rsidRPr="00C46E9E">
        <w:rPr>
          <w:color w:val="000000" w:themeColor="text1"/>
          <w:sz w:val="20"/>
          <w:szCs w:val="20"/>
        </w:rPr>
        <w:t xml:space="preserve">3.5. </w:t>
      </w:r>
      <w:bookmarkStart w:id="6" w:name="_Hlk114757534"/>
      <w:r w:rsidRPr="00C46E9E">
        <w:rPr>
          <w:color w:val="000000" w:themeColor="text1"/>
          <w:sz w:val="20"/>
          <w:szCs w:val="20"/>
        </w:rPr>
        <w:t xml:space="preserve">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sidRPr="00C46E9E">
        <w:rPr>
          <w:rFonts w:eastAsia="Calibri"/>
          <w:color w:val="000000" w:themeColor="text1"/>
          <w:sz w:val="20"/>
          <w:szCs w:val="20"/>
        </w:rPr>
        <w:t>Законом о контрактной системе</w:t>
      </w:r>
      <w:r w:rsidRPr="00C46E9E">
        <w:rPr>
          <w:color w:val="000000" w:themeColor="text1"/>
          <w:sz w:val="20"/>
          <w:szCs w:val="20"/>
        </w:rPr>
        <w:t>.</w:t>
      </w:r>
    </w:p>
    <w:p w14:paraId="677EC4D6" w14:textId="77777777" w:rsidR="002B103E" w:rsidRPr="00C46E9E" w:rsidRDefault="002B103E" w:rsidP="002B103E">
      <w:pPr>
        <w:ind w:firstLine="708"/>
        <w:jc w:val="both"/>
        <w:rPr>
          <w:color w:val="000000" w:themeColor="text1"/>
          <w:sz w:val="20"/>
          <w:szCs w:val="20"/>
        </w:rPr>
      </w:pPr>
      <w:r w:rsidRPr="00C46E9E">
        <w:rPr>
          <w:color w:val="000000" w:themeColor="text1"/>
          <w:sz w:val="20"/>
          <w:szCs w:val="20"/>
        </w:rPr>
        <w:t>По результатам проведенной экспертизы Заказчик составляет заключение об отсутствии или наличии нарушений условий Контракта.</w:t>
      </w:r>
    </w:p>
    <w:p w14:paraId="05522102" w14:textId="77777777" w:rsidR="002B103E" w:rsidRPr="00C46E9E" w:rsidRDefault="002B103E" w:rsidP="002B103E">
      <w:pPr>
        <w:ind w:firstLine="708"/>
        <w:jc w:val="both"/>
        <w:rPr>
          <w:color w:val="000000" w:themeColor="text1"/>
          <w:sz w:val="20"/>
          <w:szCs w:val="20"/>
        </w:rPr>
      </w:pPr>
      <w:r w:rsidRPr="00C46E9E">
        <w:rPr>
          <w:color w:val="000000" w:themeColor="text1"/>
          <w:sz w:val="20"/>
          <w:szCs w:val="20"/>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AC90658" w14:textId="77777777" w:rsidR="002B103E" w:rsidRPr="00C46E9E" w:rsidRDefault="002B103E" w:rsidP="002B103E">
      <w:pPr>
        <w:ind w:firstLine="708"/>
        <w:jc w:val="both"/>
        <w:rPr>
          <w:color w:val="000000" w:themeColor="text1"/>
          <w:sz w:val="20"/>
          <w:szCs w:val="20"/>
        </w:rPr>
      </w:pPr>
      <w:r w:rsidRPr="00C46E9E">
        <w:rPr>
          <w:color w:val="000000" w:themeColor="text1"/>
          <w:sz w:val="20"/>
          <w:szCs w:val="20"/>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D0535C9" w14:textId="77777777" w:rsidR="002B103E" w:rsidRPr="00C46E9E" w:rsidRDefault="002B103E" w:rsidP="002B103E">
      <w:pPr>
        <w:ind w:firstLine="708"/>
        <w:jc w:val="both"/>
        <w:rPr>
          <w:color w:val="000000" w:themeColor="text1"/>
          <w:sz w:val="20"/>
          <w:szCs w:val="20"/>
        </w:rPr>
      </w:pPr>
      <w:r w:rsidRPr="00C46E9E">
        <w:rPr>
          <w:color w:val="000000" w:themeColor="text1"/>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ED355D" w14:textId="77777777" w:rsidR="002B103E" w:rsidRPr="00C46E9E" w:rsidRDefault="002B103E" w:rsidP="002B103E">
      <w:pPr>
        <w:ind w:firstLine="708"/>
        <w:jc w:val="both"/>
        <w:rPr>
          <w:color w:val="000000" w:themeColor="text1"/>
          <w:sz w:val="20"/>
          <w:szCs w:val="20"/>
        </w:rPr>
      </w:pPr>
      <w:r w:rsidRPr="00C46E9E">
        <w:rPr>
          <w:color w:val="000000" w:themeColor="text1"/>
          <w:sz w:val="20"/>
          <w:szCs w:val="20"/>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3625065B" w14:textId="77777777" w:rsidR="002B103E" w:rsidRPr="00C46E9E" w:rsidRDefault="002B103E" w:rsidP="002B103E">
      <w:pPr>
        <w:ind w:firstLine="708"/>
        <w:jc w:val="both"/>
        <w:rPr>
          <w:color w:val="000000" w:themeColor="text1"/>
          <w:sz w:val="20"/>
          <w:szCs w:val="20"/>
        </w:rPr>
      </w:pPr>
      <w:bookmarkStart w:id="7" w:name="_Hlk115170018"/>
      <w:r w:rsidRPr="00C46E9E">
        <w:rPr>
          <w:color w:val="000000" w:themeColor="text1"/>
          <w:sz w:val="20"/>
          <w:szCs w:val="20"/>
        </w:rPr>
        <w:t xml:space="preserve">3.6. В течение 20 (Двадцати) рабочих дней со дня поступления Документа о приемке в соответствии с пунктом 3.2 Контракта Заказчик осуществляет приемку Товара, подписывает Документ о приемке или направляет Поставщику мотивированный отказ от подписания Документа о приемке с указанием причин такого отказа. </w:t>
      </w:r>
    </w:p>
    <w:p w14:paraId="788A6663" w14:textId="5B97B495" w:rsidR="00FE68FE" w:rsidRPr="00C46E9E" w:rsidRDefault="00FE68FE" w:rsidP="002B103E">
      <w:pPr>
        <w:ind w:firstLine="708"/>
        <w:jc w:val="both"/>
        <w:rPr>
          <w:color w:val="000000" w:themeColor="text1"/>
          <w:sz w:val="20"/>
          <w:szCs w:val="20"/>
        </w:rPr>
      </w:pPr>
      <w:r w:rsidRPr="00C46E9E">
        <w:rPr>
          <w:color w:val="000000" w:themeColor="text1"/>
          <w:sz w:val="20"/>
          <w:szCs w:val="20"/>
        </w:rPr>
        <w:t xml:space="preserve">3.6.1. В целях оформления приемки поставленных товаров (выполненных работ, оказанных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Заказчиком  формируется  и направляется на подписание </w:t>
      </w:r>
      <w:r w:rsidR="001445EE" w:rsidRPr="00C46E9E">
        <w:rPr>
          <w:color w:val="000000" w:themeColor="text1"/>
          <w:sz w:val="20"/>
          <w:szCs w:val="20"/>
        </w:rPr>
        <w:t>Поставщику</w:t>
      </w:r>
      <w:r w:rsidRPr="00C46E9E">
        <w:rPr>
          <w:color w:val="000000" w:themeColor="text1"/>
          <w:sz w:val="20"/>
          <w:szCs w:val="20"/>
        </w:rPr>
        <w:t xml:space="preserve"> Акт приемки товаров, работ, услуг (ф.0510452) в соответствии с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001445EE" w:rsidRPr="00C46E9E">
        <w:rPr>
          <w:color w:val="000000" w:themeColor="text1"/>
          <w:sz w:val="20"/>
          <w:szCs w:val="20"/>
        </w:rPr>
        <w:t>Поставщик</w:t>
      </w:r>
      <w:r w:rsidRPr="00C46E9E">
        <w:rPr>
          <w:color w:val="000000" w:themeColor="text1"/>
          <w:sz w:val="20"/>
          <w:szCs w:val="20"/>
        </w:rPr>
        <w:t xml:space="preserve"> подписывает и возвращает подписанный Акт приемки товаров, работ, услуг (ф.0510452) Заказчику в течение 3 (трех) рабочих дней после его получения.</w:t>
      </w:r>
    </w:p>
    <w:p w14:paraId="5B15952B" w14:textId="0BCE9408" w:rsidR="002B103E" w:rsidRPr="00C46E9E" w:rsidRDefault="002B103E" w:rsidP="002B103E">
      <w:pPr>
        <w:ind w:firstLine="708"/>
        <w:jc w:val="both"/>
        <w:rPr>
          <w:color w:val="000000" w:themeColor="text1"/>
          <w:sz w:val="20"/>
          <w:szCs w:val="20"/>
        </w:rPr>
      </w:pPr>
      <w:r w:rsidRPr="00C46E9E">
        <w:rPr>
          <w:color w:val="000000" w:themeColor="text1"/>
          <w:sz w:val="20"/>
          <w:szCs w:val="20"/>
        </w:rPr>
        <w:t>3.6.</w:t>
      </w:r>
      <w:r w:rsidR="00710761" w:rsidRPr="00C46E9E">
        <w:rPr>
          <w:color w:val="000000" w:themeColor="text1"/>
          <w:sz w:val="20"/>
          <w:szCs w:val="20"/>
        </w:rPr>
        <w:t>2</w:t>
      </w:r>
      <w:r w:rsidRPr="00C46E9E">
        <w:rPr>
          <w:color w:val="000000" w:themeColor="text1"/>
          <w:sz w:val="20"/>
          <w:szCs w:val="20"/>
        </w:rPr>
        <w:t>.  Претензии по скрытым недостаткам могут быть заявлены Заказчиком в гарантийный срок.</w:t>
      </w:r>
    </w:p>
    <w:bookmarkEnd w:id="7"/>
    <w:p w14:paraId="6608674A" w14:textId="0C9FA228" w:rsidR="002B103E" w:rsidRPr="00C46E9E" w:rsidRDefault="002B103E" w:rsidP="002B103E">
      <w:pPr>
        <w:ind w:firstLine="708"/>
        <w:jc w:val="both"/>
        <w:rPr>
          <w:color w:val="000000" w:themeColor="text1"/>
          <w:sz w:val="20"/>
          <w:szCs w:val="20"/>
        </w:rPr>
      </w:pPr>
      <w:r w:rsidRPr="00C46E9E">
        <w:rPr>
          <w:color w:val="000000" w:themeColor="text1"/>
          <w:sz w:val="20"/>
          <w:szCs w:val="20"/>
        </w:rPr>
        <w:t>3.7. В случае получения в соответствии с пунктом 3.6. Контракта мотивированного отказа от подписания Документа о приемке Поставщик в течени</w:t>
      </w:r>
      <w:r w:rsidR="00491DB4" w:rsidRPr="00C46E9E">
        <w:rPr>
          <w:color w:val="000000" w:themeColor="text1"/>
          <w:sz w:val="20"/>
          <w:szCs w:val="20"/>
        </w:rPr>
        <w:t>е</w:t>
      </w:r>
      <w:r w:rsidRPr="00C46E9E">
        <w:rPr>
          <w:color w:val="000000" w:themeColor="text1"/>
          <w:sz w:val="20"/>
          <w:szCs w:val="20"/>
        </w:rPr>
        <w:t xml:space="preserve"> 5 (Пяти) </w:t>
      </w:r>
      <w:r w:rsidR="00962035" w:rsidRPr="00C46E9E">
        <w:rPr>
          <w:color w:val="000000" w:themeColor="text1"/>
          <w:sz w:val="20"/>
          <w:szCs w:val="20"/>
        </w:rPr>
        <w:t>рабочих</w:t>
      </w:r>
      <w:r w:rsidRPr="00C46E9E">
        <w:rPr>
          <w:color w:val="000000" w:themeColor="text1"/>
          <w:sz w:val="20"/>
          <w:szCs w:val="20"/>
        </w:rPr>
        <w:t xml:space="preserve"> дней должен устранить причины, указанные в таком мотивированном отказе от подписания Документа о приемке, и направить Заказчику повторно Документ о приемке сопроводительным письмом.</w:t>
      </w:r>
    </w:p>
    <w:p w14:paraId="6B6F6576" w14:textId="77777777" w:rsidR="002B103E" w:rsidRPr="00C46E9E" w:rsidRDefault="002B103E" w:rsidP="002B103E">
      <w:pPr>
        <w:ind w:firstLine="708"/>
        <w:jc w:val="both"/>
        <w:rPr>
          <w:color w:val="000000" w:themeColor="text1"/>
          <w:sz w:val="20"/>
          <w:szCs w:val="20"/>
        </w:rPr>
      </w:pPr>
      <w:r w:rsidRPr="00C46E9E">
        <w:rPr>
          <w:color w:val="000000" w:themeColor="text1"/>
          <w:sz w:val="20"/>
          <w:szCs w:val="20"/>
        </w:rPr>
        <w:t>3.8. 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14:paraId="2B944911" w14:textId="77777777" w:rsidR="002B103E" w:rsidRPr="00C46E9E" w:rsidRDefault="002B103E" w:rsidP="002B103E">
      <w:pPr>
        <w:ind w:firstLine="708"/>
        <w:jc w:val="both"/>
        <w:rPr>
          <w:color w:val="000000" w:themeColor="text1"/>
          <w:sz w:val="20"/>
          <w:szCs w:val="20"/>
        </w:rPr>
      </w:pPr>
      <w:r w:rsidRPr="00C46E9E">
        <w:rPr>
          <w:color w:val="000000" w:themeColor="text1"/>
          <w:sz w:val="20"/>
          <w:szCs w:val="20"/>
        </w:rPr>
        <w:t>3.9. Устранение Поставщиком в установленные сроки выявлении несоответствия не освобождает его от уплаты неустойки, предусмотренной Контрактом.</w:t>
      </w:r>
    </w:p>
    <w:p w14:paraId="72C3EBE9" w14:textId="77777777" w:rsidR="002B103E" w:rsidRPr="00C46E9E" w:rsidRDefault="002B103E" w:rsidP="002B103E">
      <w:pPr>
        <w:ind w:firstLine="708"/>
        <w:jc w:val="both"/>
        <w:rPr>
          <w:color w:val="000000" w:themeColor="text1"/>
          <w:sz w:val="20"/>
          <w:szCs w:val="20"/>
        </w:rPr>
      </w:pPr>
      <w:r w:rsidRPr="00C46E9E">
        <w:rPr>
          <w:color w:val="000000" w:themeColor="text1"/>
          <w:sz w:val="20"/>
          <w:szCs w:val="20"/>
        </w:rPr>
        <w:t>3.10.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13E4892" w14:textId="77777777" w:rsidR="002B103E" w:rsidRPr="00C46E9E" w:rsidRDefault="002B103E" w:rsidP="002B103E">
      <w:pPr>
        <w:ind w:firstLine="708"/>
        <w:jc w:val="both"/>
        <w:rPr>
          <w:color w:val="000000" w:themeColor="text1"/>
          <w:sz w:val="20"/>
          <w:szCs w:val="20"/>
        </w:rPr>
      </w:pPr>
      <w:r w:rsidRPr="00C46E9E">
        <w:rPr>
          <w:color w:val="000000" w:themeColor="text1"/>
          <w:sz w:val="20"/>
          <w:szCs w:val="20"/>
        </w:rPr>
        <w:t>3.11. Датой приемки поставленного Товара считается дата подписания Заказчиком Документа о приемке.</w:t>
      </w:r>
    </w:p>
    <w:p w14:paraId="2D72FDDB" w14:textId="77777777" w:rsidR="002B103E" w:rsidRPr="00C46E9E" w:rsidRDefault="002B103E" w:rsidP="002B103E">
      <w:pPr>
        <w:ind w:firstLine="708"/>
        <w:jc w:val="both"/>
        <w:rPr>
          <w:color w:val="000000" w:themeColor="text1"/>
          <w:sz w:val="20"/>
          <w:szCs w:val="20"/>
        </w:rPr>
      </w:pPr>
      <w:r w:rsidRPr="00C46E9E">
        <w:rPr>
          <w:color w:val="000000" w:themeColor="text1"/>
          <w:sz w:val="20"/>
          <w:szCs w:val="20"/>
        </w:rPr>
        <w:t>Подписание со стороны Заказчика Документа о приемке подтверждает исполнение обязательств Поставщика, предусмотренных Контрактом.</w:t>
      </w:r>
    </w:p>
    <w:p w14:paraId="2F8174DB" w14:textId="77777777" w:rsidR="002B103E" w:rsidRPr="00C46E9E" w:rsidRDefault="002B103E" w:rsidP="002B103E">
      <w:pPr>
        <w:ind w:firstLine="708"/>
        <w:jc w:val="both"/>
        <w:rPr>
          <w:color w:val="000000" w:themeColor="text1"/>
          <w:sz w:val="20"/>
          <w:szCs w:val="20"/>
        </w:rPr>
      </w:pPr>
      <w:r w:rsidRPr="00C46E9E">
        <w:rPr>
          <w:color w:val="000000" w:themeColor="text1"/>
          <w:sz w:val="20"/>
          <w:szCs w:val="20"/>
        </w:rPr>
        <w:t>3.12.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146CB52D" w14:textId="77777777" w:rsidR="002B103E" w:rsidRPr="00C46E9E" w:rsidRDefault="002B103E" w:rsidP="002B103E">
      <w:pPr>
        <w:ind w:firstLine="708"/>
        <w:jc w:val="both"/>
        <w:rPr>
          <w:color w:val="000000" w:themeColor="text1"/>
          <w:sz w:val="20"/>
          <w:szCs w:val="20"/>
        </w:rPr>
      </w:pPr>
      <w:r w:rsidRPr="00C46E9E">
        <w:rPr>
          <w:color w:val="000000" w:themeColor="text1"/>
          <w:sz w:val="20"/>
          <w:szCs w:val="20"/>
        </w:rPr>
        <w:t>3.13. Сдача и приемка Товара осуществляются уполномоченными представителями Сторон.</w:t>
      </w:r>
      <w:bookmarkEnd w:id="3"/>
      <w:bookmarkEnd w:id="6"/>
    </w:p>
    <w:bookmarkEnd w:id="4"/>
    <w:p w14:paraId="35F4F0A9" w14:textId="77777777" w:rsidR="00970DD1" w:rsidRPr="00C46E9E" w:rsidRDefault="00970DD1" w:rsidP="00CE570E">
      <w:pPr>
        <w:ind w:firstLine="708"/>
        <w:jc w:val="both"/>
        <w:rPr>
          <w:color w:val="000000" w:themeColor="text1"/>
          <w:sz w:val="20"/>
          <w:szCs w:val="20"/>
        </w:rPr>
      </w:pPr>
    </w:p>
    <w:p w14:paraId="1293B373" w14:textId="4DBCCB56" w:rsidR="003F705F" w:rsidRPr="00C46E9E" w:rsidRDefault="003F705F" w:rsidP="00B83514">
      <w:pPr>
        <w:autoSpaceDE w:val="0"/>
        <w:autoSpaceDN w:val="0"/>
        <w:adjustRightInd w:val="0"/>
        <w:jc w:val="center"/>
        <w:outlineLvl w:val="0"/>
        <w:rPr>
          <w:rFonts w:eastAsia="Calibri"/>
          <w:b/>
          <w:bCs/>
          <w:color w:val="000000" w:themeColor="text1"/>
          <w:sz w:val="20"/>
          <w:szCs w:val="20"/>
        </w:rPr>
      </w:pPr>
      <w:r w:rsidRPr="00C46E9E">
        <w:rPr>
          <w:rFonts w:eastAsia="Calibri"/>
          <w:b/>
          <w:bCs/>
          <w:color w:val="000000" w:themeColor="text1"/>
          <w:sz w:val="20"/>
          <w:szCs w:val="20"/>
        </w:rPr>
        <w:t>4. Взаимодействие Сторон</w:t>
      </w:r>
      <w:r w:rsidR="00E627A4" w:rsidRPr="00C46E9E">
        <w:rPr>
          <w:rFonts w:eastAsia="Calibri"/>
          <w:b/>
          <w:bCs/>
          <w:color w:val="000000" w:themeColor="text1"/>
          <w:sz w:val="20"/>
          <w:szCs w:val="20"/>
        </w:rPr>
        <w:t>.</w:t>
      </w:r>
    </w:p>
    <w:p w14:paraId="475801B8" w14:textId="4D474A98"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4.1. Поставщик обязан:</w:t>
      </w:r>
    </w:p>
    <w:p w14:paraId="1646B980" w14:textId="77777777"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4.1.1. Поставить Товар в порядке, количестве, в срок и на условиях, предусмотренных Контрактом.</w:t>
      </w:r>
    </w:p>
    <w:p w14:paraId="32472C2E" w14:textId="430577D2"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6F76C1E4" w14:textId="77777777"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39F93839" w14:textId="5912FB54"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 xml:space="preserve">4.1.4. </w:t>
      </w:r>
      <w:bookmarkStart w:id="8" w:name="_Hlk115172550"/>
      <w:r w:rsidRPr="00C46E9E">
        <w:rPr>
          <w:rFonts w:eastAsia="Calibri"/>
          <w:color w:val="000000" w:themeColor="text1"/>
          <w:sz w:val="20"/>
          <w:szCs w:val="20"/>
        </w:rPr>
        <w:t xml:space="preserve">В случае принятия решения об одностороннем отказе от исполнения Контракта сформировать такое решение </w:t>
      </w:r>
      <w:r w:rsidR="008F4EB7" w:rsidRPr="00C46E9E">
        <w:rPr>
          <w:rFonts w:eastAsia="Calibri"/>
          <w:color w:val="000000" w:themeColor="text1"/>
          <w:sz w:val="20"/>
          <w:szCs w:val="20"/>
        </w:rPr>
        <w:t>в соответствие с Законом о контрактной системе</w:t>
      </w:r>
      <w:bookmarkEnd w:id="8"/>
      <w:r w:rsidRPr="00C46E9E">
        <w:rPr>
          <w:rFonts w:eastAsia="Calibri"/>
          <w:color w:val="000000" w:themeColor="text1"/>
          <w:sz w:val="20"/>
          <w:szCs w:val="20"/>
        </w:rPr>
        <w:t>.</w:t>
      </w:r>
    </w:p>
    <w:p w14:paraId="28EEA7DE" w14:textId="77777777"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lastRenderedPageBreak/>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00E3251" w14:textId="2F146B2F"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4.1.</w:t>
      </w:r>
      <w:r w:rsidR="00FE6FEB" w:rsidRPr="00C46E9E">
        <w:rPr>
          <w:rFonts w:eastAsia="Calibri"/>
          <w:color w:val="000000" w:themeColor="text1"/>
          <w:sz w:val="20"/>
          <w:szCs w:val="20"/>
        </w:rPr>
        <w:t>6</w:t>
      </w:r>
      <w:r w:rsidRPr="00C46E9E">
        <w:rPr>
          <w:rFonts w:eastAsia="Calibri"/>
          <w:color w:val="000000" w:themeColor="text1"/>
          <w:sz w:val="20"/>
          <w:szCs w:val="20"/>
        </w:rPr>
        <w:t xml:space="preserve">. Обеспечивать гарантии на Товар в соответствии с </w:t>
      </w:r>
      <w:hyperlink r:id="rId8" w:history="1">
        <w:r w:rsidRPr="00C46E9E">
          <w:rPr>
            <w:rFonts w:eastAsia="Calibri"/>
            <w:color w:val="000000" w:themeColor="text1"/>
            <w:sz w:val="20"/>
            <w:szCs w:val="20"/>
          </w:rPr>
          <w:t>разделом 6</w:t>
        </w:r>
      </w:hyperlink>
      <w:r w:rsidRPr="00C46E9E">
        <w:rPr>
          <w:rFonts w:eastAsia="Calibri"/>
          <w:color w:val="000000" w:themeColor="text1"/>
          <w:sz w:val="20"/>
          <w:szCs w:val="20"/>
        </w:rPr>
        <w:t xml:space="preserve"> Контракта.</w:t>
      </w:r>
    </w:p>
    <w:p w14:paraId="0BACFF42" w14:textId="41717A66"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4.1.</w:t>
      </w:r>
      <w:r w:rsidR="00FE6FEB" w:rsidRPr="00C46E9E">
        <w:rPr>
          <w:rFonts w:eastAsia="Calibri"/>
          <w:color w:val="000000" w:themeColor="text1"/>
          <w:sz w:val="20"/>
          <w:szCs w:val="20"/>
        </w:rPr>
        <w:t>7</w:t>
      </w:r>
      <w:r w:rsidRPr="00C46E9E">
        <w:rPr>
          <w:rFonts w:eastAsia="Calibri"/>
          <w:color w:val="000000" w:themeColor="text1"/>
          <w:sz w:val="20"/>
          <w:szCs w:val="20"/>
        </w:rPr>
        <w:t xml:space="preserve">. </w:t>
      </w:r>
      <w:r w:rsidR="00E627A4" w:rsidRPr="00C46E9E">
        <w:rPr>
          <w:rFonts w:eastAsia="Calibri"/>
          <w:color w:val="000000" w:themeColor="text1"/>
          <w:sz w:val="20"/>
          <w:szCs w:val="20"/>
        </w:rPr>
        <w:t>В день пере</w:t>
      </w:r>
      <w:r w:rsidR="00FE6FEB" w:rsidRPr="00C46E9E">
        <w:rPr>
          <w:rFonts w:eastAsia="Calibri"/>
          <w:color w:val="000000" w:themeColor="text1"/>
          <w:sz w:val="20"/>
          <w:szCs w:val="20"/>
        </w:rPr>
        <w:t>дачи товара передать Заказчику документы</w:t>
      </w:r>
      <w:r w:rsidRPr="00C46E9E">
        <w:rPr>
          <w:rFonts w:eastAsia="Calibri"/>
          <w:color w:val="000000" w:themeColor="text1"/>
          <w:sz w:val="20"/>
          <w:szCs w:val="20"/>
        </w:rPr>
        <w:t>, указанны</w:t>
      </w:r>
      <w:r w:rsidR="00FE6FEB" w:rsidRPr="00C46E9E">
        <w:rPr>
          <w:rFonts w:eastAsia="Calibri"/>
          <w:color w:val="000000" w:themeColor="text1"/>
          <w:sz w:val="20"/>
          <w:szCs w:val="20"/>
        </w:rPr>
        <w:t>е</w:t>
      </w:r>
      <w:r w:rsidRPr="00C46E9E">
        <w:rPr>
          <w:rFonts w:eastAsia="Calibri"/>
          <w:color w:val="000000" w:themeColor="text1"/>
          <w:sz w:val="20"/>
          <w:szCs w:val="20"/>
        </w:rPr>
        <w:t xml:space="preserve"> в </w:t>
      </w:r>
      <w:hyperlink r:id="rId9" w:history="1">
        <w:r w:rsidRPr="00C46E9E">
          <w:rPr>
            <w:rFonts w:eastAsia="Calibri"/>
            <w:color w:val="000000" w:themeColor="text1"/>
            <w:sz w:val="20"/>
            <w:szCs w:val="20"/>
          </w:rPr>
          <w:t>пункте 3.</w:t>
        </w:r>
        <w:r w:rsidR="00FE6FEB" w:rsidRPr="00C46E9E">
          <w:rPr>
            <w:rFonts w:eastAsia="Calibri"/>
            <w:color w:val="000000" w:themeColor="text1"/>
            <w:sz w:val="20"/>
            <w:szCs w:val="20"/>
          </w:rPr>
          <w:t>2</w:t>
        </w:r>
      </w:hyperlink>
      <w:r w:rsidRPr="00C46E9E">
        <w:rPr>
          <w:rFonts w:eastAsia="Calibri"/>
          <w:color w:val="000000" w:themeColor="text1"/>
          <w:sz w:val="20"/>
          <w:szCs w:val="20"/>
        </w:rPr>
        <w:t xml:space="preserve"> Контракта</w:t>
      </w:r>
      <w:r w:rsidR="00FE6FEB" w:rsidRPr="00C46E9E">
        <w:rPr>
          <w:rFonts w:eastAsia="Calibri"/>
          <w:color w:val="000000" w:themeColor="text1"/>
          <w:sz w:val="20"/>
          <w:szCs w:val="20"/>
        </w:rPr>
        <w:t>.</w:t>
      </w:r>
    </w:p>
    <w:p w14:paraId="370AC014" w14:textId="439FAEED" w:rsidR="00FE6FEB" w:rsidRPr="00C46E9E" w:rsidRDefault="00FE6FEB"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 xml:space="preserve">4.1.8. </w:t>
      </w:r>
      <w:bookmarkStart w:id="9" w:name="_Hlk115175337"/>
      <w:r w:rsidRPr="00C46E9E">
        <w:rPr>
          <w:rFonts w:eastAsia="Calibri"/>
          <w:color w:val="000000" w:themeColor="text1"/>
          <w:sz w:val="20"/>
          <w:szCs w:val="20"/>
        </w:rPr>
        <w:t>В течении 5 (Пяти) календарных дней устранить причины отказа Заказчика от подписания Документа на оплату, изложенных в мотивированном отказе и направить Заказчику повторно Документ о приемке сопроводительным письмом</w:t>
      </w:r>
      <w:bookmarkEnd w:id="9"/>
      <w:r w:rsidRPr="00C46E9E">
        <w:rPr>
          <w:rFonts w:eastAsia="Calibri"/>
          <w:color w:val="000000" w:themeColor="text1"/>
          <w:sz w:val="20"/>
          <w:szCs w:val="20"/>
        </w:rPr>
        <w:t>.</w:t>
      </w:r>
    </w:p>
    <w:p w14:paraId="06C93270" w14:textId="77777777"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4.2. Поставщик вправе:</w:t>
      </w:r>
    </w:p>
    <w:p w14:paraId="6FA0B3A6" w14:textId="77777777"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4.2.1. Требовать от Заказчика надлежащего исполнения обязательств в соответствии с условиями Контракта.</w:t>
      </w:r>
    </w:p>
    <w:p w14:paraId="0318D3A8" w14:textId="77777777"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BFFE35F" w14:textId="77777777" w:rsidR="008F4EB7"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0" w:history="1">
        <w:r w:rsidRPr="00C46E9E">
          <w:rPr>
            <w:rFonts w:eastAsia="Calibri"/>
            <w:color w:val="000000" w:themeColor="text1"/>
            <w:sz w:val="20"/>
            <w:szCs w:val="20"/>
          </w:rPr>
          <w:t>статьи 95</w:t>
        </w:r>
      </w:hyperlink>
      <w:r w:rsidRPr="00C46E9E">
        <w:rPr>
          <w:rFonts w:eastAsia="Calibri"/>
          <w:color w:val="000000" w:themeColor="text1"/>
          <w:sz w:val="20"/>
          <w:szCs w:val="20"/>
        </w:rPr>
        <w:t xml:space="preserve"> </w:t>
      </w:r>
      <w:r w:rsidR="008F4EB7" w:rsidRPr="00C46E9E">
        <w:rPr>
          <w:rFonts w:eastAsia="Calibri"/>
          <w:color w:val="000000" w:themeColor="text1"/>
          <w:sz w:val="20"/>
          <w:szCs w:val="20"/>
        </w:rPr>
        <w:t xml:space="preserve">Законом о контрактной системе </w:t>
      </w:r>
    </w:p>
    <w:p w14:paraId="446D6EAA" w14:textId="10710CAC"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 xml:space="preserve">4.2.4. Требовать возмещения убытков, уплаты неустоек (штрафов, пеней) в соответствии с </w:t>
      </w:r>
      <w:hyperlink r:id="rId11" w:history="1">
        <w:r w:rsidRPr="00C46E9E">
          <w:rPr>
            <w:rFonts w:eastAsia="Calibri"/>
            <w:color w:val="000000" w:themeColor="text1"/>
            <w:sz w:val="20"/>
            <w:szCs w:val="20"/>
          </w:rPr>
          <w:t>разделом 7</w:t>
        </w:r>
      </w:hyperlink>
      <w:r w:rsidRPr="00C46E9E">
        <w:rPr>
          <w:rFonts w:eastAsia="Calibri"/>
          <w:color w:val="000000" w:themeColor="text1"/>
          <w:sz w:val="20"/>
          <w:szCs w:val="20"/>
        </w:rPr>
        <w:t xml:space="preserve"> Контракта.</w:t>
      </w:r>
    </w:p>
    <w:p w14:paraId="133E0F0B" w14:textId="7FD15983" w:rsidR="003F705F" w:rsidRPr="00C46E9E" w:rsidRDefault="003F705F" w:rsidP="00FF3297">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4.2.</w:t>
      </w:r>
      <w:r w:rsidR="007C0468" w:rsidRPr="00C46E9E">
        <w:rPr>
          <w:rFonts w:eastAsia="Calibri"/>
          <w:color w:val="000000" w:themeColor="text1"/>
          <w:sz w:val="20"/>
          <w:szCs w:val="20"/>
        </w:rPr>
        <w:t>5</w:t>
      </w:r>
      <w:r w:rsidRPr="00C46E9E">
        <w:rPr>
          <w:rFonts w:eastAsia="Calibri"/>
          <w:color w:val="000000" w:themeColor="text1"/>
          <w:sz w:val="20"/>
          <w:szCs w:val="20"/>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Pr="00C46E9E">
          <w:rPr>
            <w:rFonts w:eastAsia="Calibri"/>
            <w:color w:val="000000" w:themeColor="text1"/>
            <w:sz w:val="20"/>
            <w:szCs w:val="20"/>
          </w:rPr>
          <w:t>частью 6 статьи 14</w:t>
        </w:r>
      </w:hyperlink>
      <w:r w:rsidRPr="00C46E9E">
        <w:rPr>
          <w:rFonts w:eastAsia="Calibri"/>
          <w:color w:val="000000" w:themeColor="text1"/>
          <w:sz w:val="20"/>
          <w:szCs w:val="20"/>
        </w:rPr>
        <w:t xml:space="preserve"> ФЗ N 44)</w:t>
      </w:r>
      <w:r w:rsidR="00FF3297" w:rsidRPr="00C46E9E">
        <w:rPr>
          <w:rFonts w:eastAsia="Calibri"/>
          <w:color w:val="000000" w:themeColor="text1"/>
          <w:sz w:val="20"/>
          <w:szCs w:val="20"/>
        </w:rPr>
        <w:t>.</w:t>
      </w:r>
    </w:p>
    <w:p w14:paraId="1E19A5D7" w14:textId="573E3115" w:rsidR="00FF3297" w:rsidRPr="00C46E9E" w:rsidRDefault="00FF3297" w:rsidP="00FF3297">
      <w:pPr>
        <w:ind w:firstLine="540"/>
        <w:jc w:val="both"/>
        <w:rPr>
          <w:color w:val="000000" w:themeColor="text1"/>
          <w:sz w:val="20"/>
          <w:szCs w:val="20"/>
        </w:rPr>
      </w:pPr>
      <w:r w:rsidRPr="00C46E9E">
        <w:rPr>
          <w:color w:val="000000" w:themeColor="text1"/>
          <w:sz w:val="20"/>
          <w:szCs w:val="20"/>
        </w:rPr>
        <w:t>4.3. Поставщик гарантирует, что на момент заключения Контракта:</w:t>
      </w:r>
    </w:p>
    <w:p w14:paraId="58FBF9E1" w14:textId="69CBE1A6" w:rsidR="00FF3297" w:rsidRPr="00C46E9E" w:rsidRDefault="00FF3297" w:rsidP="00FF3297">
      <w:pPr>
        <w:ind w:firstLine="540"/>
        <w:jc w:val="both"/>
        <w:rPr>
          <w:color w:val="000000" w:themeColor="text1"/>
          <w:sz w:val="20"/>
          <w:szCs w:val="20"/>
        </w:rPr>
      </w:pPr>
      <w:r w:rsidRPr="00C46E9E">
        <w:rPr>
          <w:color w:val="000000" w:themeColor="text1"/>
          <w:sz w:val="20"/>
          <w:szCs w:val="20"/>
        </w:rPr>
        <w:t>4.3.1.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5ADFF3C" w14:textId="15C36C4B" w:rsidR="00FF3297" w:rsidRPr="00C46E9E" w:rsidRDefault="00FF3297" w:rsidP="00FF3297">
      <w:pPr>
        <w:ind w:firstLine="540"/>
        <w:jc w:val="both"/>
        <w:rPr>
          <w:color w:val="000000" w:themeColor="text1"/>
          <w:sz w:val="20"/>
          <w:szCs w:val="20"/>
        </w:rPr>
      </w:pPr>
      <w:r w:rsidRPr="00C46E9E">
        <w:rPr>
          <w:color w:val="000000" w:themeColor="text1"/>
          <w:sz w:val="20"/>
          <w:szCs w:val="20"/>
        </w:rPr>
        <w:t>4.3.2. Не обременен обязательствами имущественного характера, способными помешать исполнению обязательств по Контракту.</w:t>
      </w:r>
    </w:p>
    <w:p w14:paraId="0F257A1D" w14:textId="424FC8E0" w:rsidR="00FF3297" w:rsidRPr="00C46E9E" w:rsidRDefault="00FF3297" w:rsidP="00FF3297">
      <w:pPr>
        <w:ind w:firstLine="540"/>
        <w:jc w:val="both"/>
        <w:rPr>
          <w:color w:val="000000" w:themeColor="text1"/>
          <w:sz w:val="20"/>
          <w:szCs w:val="20"/>
        </w:rPr>
      </w:pPr>
      <w:r w:rsidRPr="00C46E9E">
        <w:rPr>
          <w:color w:val="000000" w:themeColor="text1"/>
          <w:sz w:val="20"/>
          <w:szCs w:val="20"/>
        </w:rPr>
        <w:t>4.3.3.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5EEA0D2E" w14:textId="77777777" w:rsidR="00FF3297" w:rsidRPr="00C46E9E" w:rsidRDefault="00FF3297" w:rsidP="00FF3297">
      <w:pPr>
        <w:ind w:firstLine="540"/>
        <w:jc w:val="both"/>
        <w:rPr>
          <w:color w:val="000000" w:themeColor="text1"/>
          <w:sz w:val="20"/>
          <w:szCs w:val="20"/>
        </w:rPr>
      </w:pPr>
      <w:r w:rsidRPr="00C46E9E">
        <w:rPr>
          <w:color w:val="000000" w:themeColor="text1"/>
          <w:sz w:val="20"/>
          <w:szCs w:val="20"/>
        </w:rPr>
        <w:t>4.3.4.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07C489F" w14:textId="2BB5DB98" w:rsidR="00FF3297" w:rsidRPr="00C46E9E" w:rsidRDefault="00FF3297" w:rsidP="00FF3297">
      <w:pPr>
        <w:ind w:firstLine="540"/>
        <w:jc w:val="both"/>
        <w:rPr>
          <w:color w:val="000000" w:themeColor="text1"/>
          <w:sz w:val="20"/>
          <w:szCs w:val="20"/>
        </w:rPr>
      </w:pPr>
      <w:r w:rsidRPr="00C46E9E">
        <w:rPr>
          <w:color w:val="000000" w:themeColor="text1"/>
          <w:sz w:val="20"/>
          <w:szCs w:val="20"/>
        </w:rPr>
        <w:t>4.3.5. В отношении него не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и он не является организацией, находящейся под контролем таких лиц</w:t>
      </w:r>
      <w:r w:rsidR="001F3158" w:rsidRPr="00C46E9E">
        <w:rPr>
          <w:color w:val="000000" w:themeColor="text1"/>
          <w:sz w:val="20"/>
          <w:szCs w:val="20"/>
        </w:rPr>
        <w:t>.</w:t>
      </w:r>
    </w:p>
    <w:p w14:paraId="7AB61BD3" w14:textId="211EC5BB" w:rsidR="001F3158" w:rsidRPr="00C46E9E" w:rsidRDefault="001F3158" w:rsidP="00FF3297">
      <w:pPr>
        <w:ind w:firstLine="540"/>
        <w:jc w:val="both"/>
        <w:rPr>
          <w:color w:val="000000" w:themeColor="text1"/>
          <w:sz w:val="20"/>
          <w:szCs w:val="20"/>
        </w:rPr>
      </w:pPr>
      <w:r w:rsidRPr="00C46E9E">
        <w:rPr>
          <w:color w:val="000000" w:themeColor="text1"/>
          <w:sz w:val="20"/>
          <w:szCs w:val="20"/>
        </w:rPr>
        <w:t>4.3.6. Не является иностранным агентом.</w:t>
      </w:r>
    </w:p>
    <w:p w14:paraId="4ED3C2E1" w14:textId="09635F9E" w:rsidR="003F705F" w:rsidRPr="00C46E9E" w:rsidRDefault="003F705F" w:rsidP="00FF3297">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w:t>
      </w:r>
      <w:r w:rsidR="00FF3297" w:rsidRPr="00C46E9E">
        <w:rPr>
          <w:rFonts w:eastAsia="Calibri"/>
          <w:color w:val="000000" w:themeColor="text1"/>
          <w:sz w:val="20"/>
          <w:szCs w:val="20"/>
        </w:rPr>
        <w:t>4</w:t>
      </w:r>
      <w:r w:rsidRPr="00C46E9E">
        <w:rPr>
          <w:rFonts w:eastAsia="Calibri"/>
          <w:color w:val="000000" w:themeColor="text1"/>
          <w:sz w:val="20"/>
          <w:szCs w:val="20"/>
        </w:rPr>
        <w:t>. Заказчик обязан:</w:t>
      </w:r>
    </w:p>
    <w:p w14:paraId="2CE8202F" w14:textId="7D09E04F"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w:t>
      </w:r>
      <w:r w:rsidR="00FF3297" w:rsidRPr="00C46E9E">
        <w:rPr>
          <w:rFonts w:eastAsia="Calibri"/>
          <w:color w:val="000000" w:themeColor="text1"/>
          <w:sz w:val="20"/>
          <w:szCs w:val="20"/>
        </w:rPr>
        <w:t>4</w:t>
      </w:r>
      <w:r w:rsidRPr="00C46E9E">
        <w:rPr>
          <w:rFonts w:eastAsia="Calibri"/>
          <w:color w:val="000000" w:themeColor="text1"/>
          <w:sz w:val="20"/>
          <w:szCs w:val="20"/>
        </w:rPr>
        <w:t>.1. Обеспечить своевременную оплату поставленного Товара, соответствующего условиям Контракта, в порядке и сроки, предусмотренные Контрактом.</w:t>
      </w:r>
    </w:p>
    <w:p w14:paraId="7B7FB33A" w14:textId="37DE0754" w:rsidR="007C0468"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w:t>
      </w:r>
      <w:r w:rsidR="00FF3297" w:rsidRPr="00C46E9E">
        <w:rPr>
          <w:rFonts w:eastAsia="Calibri"/>
          <w:color w:val="000000" w:themeColor="text1"/>
          <w:sz w:val="20"/>
          <w:szCs w:val="20"/>
        </w:rPr>
        <w:t>4</w:t>
      </w:r>
      <w:r w:rsidRPr="00C46E9E">
        <w:rPr>
          <w:rFonts w:eastAsia="Calibri"/>
          <w:color w:val="000000" w:themeColor="text1"/>
          <w:sz w:val="20"/>
          <w:szCs w:val="20"/>
        </w:rPr>
        <w:t>.</w:t>
      </w:r>
      <w:r w:rsidR="007C0468" w:rsidRPr="00C46E9E">
        <w:rPr>
          <w:rFonts w:eastAsia="Calibri"/>
          <w:color w:val="000000" w:themeColor="text1"/>
          <w:sz w:val="20"/>
          <w:szCs w:val="20"/>
        </w:rPr>
        <w:t>2</w:t>
      </w:r>
      <w:r w:rsidRPr="00C46E9E">
        <w:rPr>
          <w:rFonts w:eastAsia="Calibri"/>
          <w:color w:val="000000" w:themeColor="text1"/>
          <w:sz w:val="20"/>
          <w:szCs w:val="20"/>
        </w:rPr>
        <w:t xml:space="preserve">. В случае принятия решения об одностороннем отказе от исполнения Контракта сформировать такое решение </w:t>
      </w:r>
      <w:r w:rsidR="007C0468" w:rsidRPr="00C46E9E">
        <w:rPr>
          <w:rFonts w:eastAsia="Calibri"/>
          <w:color w:val="000000" w:themeColor="text1"/>
          <w:sz w:val="20"/>
          <w:szCs w:val="20"/>
        </w:rPr>
        <w:t>в соответствие с Законом о контрактной системе.</w:t>
      </w:r>
    </w:p>
    <w:p w14:paraId="11213C4B" w14:textId="37D34DA2"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w:t>
      </w:r>
      <w:r w:rsidR="00FF3297" w:rsidRPr="00C46E9E">
        <w:rPr>
          <w:rFonts w:eastAsia="Calibri"/>
          <w:color w:val="000000" w:themeColor="text1"/>
          <w:sz w:val="20"/>
          <w:szCs w:val="20"/>
        </w:rPr>
        <w:t>4</w:t>
      </w:r>
      <w:r w:rsidRPr="00C46E9E">
        <w:rPr>
          <w:rFonts w:eastAsia="Calibri"/>
          <w:color w:val="000000" w:themeColor="text1"/>
          <w:sz w:val="20"/>
          <w:szCs w:val="20"/>
        </w:rPr>
        <w:t>.</w:t>
      </w:r>
      <w:r w:rsidR="007C0468" w:rsidRPr="00C46E9E">
        <w:rPr>
          <w:rFonts w:eastAsia="Calibri"/>
          <w:color w:val="000000" w:themeColor="text1"/>
          <w:sz w:val="20"/>
          <w:szCs w:val="20"/>
        </w:rPr>
        <w:t>3</w:t>
      </w:r>
      <w:r w:rsidRPr="00C46E9E">
        <w:rPr>
          <w:rFonts w:eastAsia="Calibri"/>
          <w:color w:val="000000" w:themeColor="text1"/>
          <w:sz w:val="20"/>
          <w:szCs w:val="20"/>
        </w:rPr>
        <w:t xml:space="preserve">. Требовать уплаты неустоек (штрафов, пеней) в соответствии с </w:t>
      </w:r>
      <w:hyperlink r:id="rId13" w:history="1">
        <w:r w:rsidRPr="00C46E9E">
          <w:rPr>
            <w:rFonts w:eastAsia="Calibri"/>
            <w:color w:val="000000" w:themeColor="text1"/>
            <w:sz w:val="20"/>
            <w:szCs w:val="20"/>
          </w:rPr>
          <w:t>разделом 7</w:t>
        </w:r>
      </w:hyperlink>
      <w:r w:rsidRPr="00C46E9E">
        <w:rPr>
          <w:rFonts w:eastAsia="Calibri"/>
          <w:color w:val="000000" w:themeColor="text1"/>
          <w:sz w:val="20"/>
          <w:szCs w:val="20"/>
        </w:rPr>
        <w:t xml:space="preserve"> Контракта.</w:t>
      </w:r>
    </w:p>
    <w:p w14:paraId="4312D42D" w14:textId="40F3BAAE"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w:t>
      </w:r>
      <w:r w:rsidR="00FF3297" w:rsidRPr="00C46E9E">
        <w:rPr>
          <w:rFonts w:eastAsia="Calibri"/>
          <w:color w:val="000000" w:themeColor="text1"/>
          <w:sz w:val="20"/>
          <w:szCs w:val="20"/>
        </w:rPr>
        <w:t>4</w:t>
      </w:r>
      <w:r w:rsidRPr="00C46E9E">
        <w:rPr>
          <w:rFonts w:eastAsia="Calibri"/>
          <w:color w:val="000000" w:themeColor="text1"/>
          <w:sz w:val="20"/>
          <w:szCs w:val="20"/>
        </w:rPr>
        <w:t>.</w:t>
      </w:r>
      <w:r w:rsidR="007C0468" w:rsidRPr="00C46E9E">
        <w:rPr>
          <w:rFonts w:eastAsia="Calibri"/>
          <w:color w:val="000000" w:themeColor="text1"/>
          <w:sz w:val="20"/>
          <w:szCs w:val="20"/>
        </w:rPr>
        <w:t>4</w:t>
      </w:r>
      <w:r w:rsidRPr="00C46E9E">
        <w:rPr>
          <w:rFonts w:eastAsia="Calibri"/>
          <w:color w:val="000000" w:themeColor="text1"/>
          <w:sz w:val="20"/>
          <w:szCs w:val="20"/>
        </w:rPr>
        <w:t xml:space="preserve">.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r w:rsidR="007C0468" w:rsidRPr="00C46E9E">
        <w:rPr>
          <w:rFonts w:eastAsia="Calibri"/>
          <w:color w:val="000000" w:themeColor="text1"/>
          <w:sz w:val="20"/>
          <w:szCs w:val="20"/>
        </w:rPr>
        <w:t>Законом о контрактной системе</w:t>
      </w:r>
      <w:r w:rsidRPr="00C46E9E">
        <w:rPr>
          <w:rFonts w:eastAsia="Calibri"/>
          <w:color w:val="000000" w:themeColor="text1"/>
          <w:sz w:val="20"/>
          <w:szCs w:val="20"/>
        </w:rPr>
        <w:t xml:space="preserve"> и Контрактом.</w:t>
      </w:r>
    </w:p>
    <w:p w14:paraId="44628E66" w14:textId="2D632514"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w:t>
      </w:r>
      <w:r w:rsidR="007A3E36" w:rsidRPr="00C46E9E">
        <w:rPr>
          <w:rFonts w:eastAsia="Calibri"/>
          <w:color w:val="000000" w:themeColor="text1"/>
          <w:sz w:val="20"/>
          <w:szCs w:val="20"/>
        </w:rPr>
        <w:t>5</w:t>
      </w:r>
      <w:r w:rsidRPr="00C46E9E">
        <w:rPr>
          <w:rFonts w:eastAsia="Calibri"/>
          <w:color w:val="000000" w:themeColor="text1"/>
          <w:sz w:val="20"/>
          <w:szCs w:val="20"/>
        </w:rPr>
        <w:t>. Заказчик вправе:</w:t>
      </w:r>
    </w:p>
    <w:p w14:paraId="13FDC6E9" w14:textId="38A23175"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w:t>
      </w:r>
      <w:r w:rsidR="007A3E36" w:rsidRPr="00C46E9E">
        <w:rPr>
          <w:rFonts w:eastAsia="Calibri"/>
          <w:color w:val="000000" w:themeColor="text1"/>
          <w:sz w:val="20"/>
          <w:szCs w:val="20"/>
        </w:rPr>
        <w:t>5</w:t>
      </w:r>
      <w:r w:rsidRPr="00C46E9E">
        <w:rPr>
          <w:rFonts w:eastAsia="Calibri"/>
          <w:color w:val="000000" w:themeColor="text1"/>
          <w:sz w:val="20"/>
          <w:szCs w:val="20"/>
        </w:rPr>
        <w:t>.1. Требовать от Поставщика надлежащего исполнения обязательств по Контракту.</w:t>
      </w:r>
    </w:p>
    <w:p w14:paraId="09C482AF" w14:textId="3BBF39F2"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w:t>
      </w:r>
      <w:r w:rsidR="007A3E36" w:rsidRPr="00C46E9E">
        <w:rPr>
          <w:rFonts w:eastAsia="Calibri"/>
          <w:color w:val="000000" w:themeColor="text1"/>
          <w:sz w:val="20"/>
          <w:szCs w:val="20"/>
        </w:rPr>
        <w:t>5</w:t>
      </w:r>
      <w:r w:rsidRPr="00C46E9E">
        <w:rPr>
          <w:rFonts w:eastAsia="Calibri"/>
          <w:color w:val="000000" w:themeColor="text1"/>
          <w:sz w:val="20"/>
          <w:szCs w:val="20"/>
        </w:rPr>
        <w:t>.2. Требовать от Поставщика своевременного устранения нарушений, выявленных как в ходе приемки, так и в течение срока годности.</w:t>
      </w:r>
    </w:p>
    <w:p w14:paraId="52D6233A" w14:textId="600A1001"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w:t>
      </w:r>
      <w:r w:rsidR="007A3E36" w:rsidRPr="00C46E9E">
        <w:rPr>
          <w:rFonts w:eastAsia="Calibri"/>
          <w:color w:val="000000" w:themeColor="text1"/>
          <w:sz w:val="20"/>
          <w:szCs w:val="20"/>
        </w:rPr>
        <w:t>5</w:t>
      </w:r>
      <w:r w:rsidRPr="00C46E9E">
        <w:rPr>
          <w:rFonts w:eastAsia="Calibri"/>
          <w:color w:val="000000" w:themeColor="text1"/>
          <w:sz w:val="20"/>
          <w:szCs w:val="20"/>
        </w:rPr>
        <w:t>.3. Проверять ход и качество выполнения Поставщиком условий Контракта.</w:t>
      </w:r>
    </w:p>
    <w:p w14:paraId="7C1255FD" w14:textId="24CBB250"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w:t>
      </w:r>
      <w:r w:rsidR="007A3E36" w:rsidRPr="00C46E9E">
        <w:rPr>
          <w:rFonts w:eastAsia="Calibri"/>
          <w:color w:val="000000" w:themeColor="text1"/>
          <w:sz w:val="20"/>
          <w:szCs w:val="20"/>
        </w:rPr>
        <w:t>5</w:t>
      </w:r>
      <w:r w:rsidRPr="00C46E9E">
        <w:rPr>
          <w:rFonts w:eastAsia="Calibri"/>
          <w:color w:val="000000" w:themeColor="text1"/>
          <w:sz w:val="20"/>
          <w:szCs w:val="20"/>
        </w:rPr>
        <w:t xml:space="preserve">.4. Требовать возмещения убытков в соответствии с </w:t>
      </w:r>
      <w:hyperlink r:id="rId14" w:history="1">
        <w:r w:rsidRPr="00C46E9E">
          <w:rPr>
            <w:rFonts w:eastAsia="Calibri"/>
            <w:color w:val="000000" w:themeColor="text1"/>
            <w:sz w:val="20"/>
            <w:szCs w:val="20"/>
          </w:rPr>
          <w:t>разделом 7</w:t>
        </w:r>
      </w:hyperlink>
      <w:r w:rsidRPr="00C46E9E">
        <w:rPr>
          <w:rFonts w:eastAsia="Calibri"/>
          <w:color w:val="000000" w:themeColor="text1"/>
          <w:sz w:val="20"/>
          <w:szCs w:val="20"/>
        </w:rPr>
        <w:t xml:space="preserve"> Контракта, причиненных по вине Поставщика.</w:t>
      </w:r>
    </w:p>
    <w:p w14:paraId="6679B6A8" w14:textId="32A065A6"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w:t>
      </w:r>
      <w:r w:rsidR="007A3E36" w:rsidRPr="00C46E9E">
        <w:rPr>
          <w:rFonts w:eastAsia="Calibri"/>
          <w:color w:val="000000" w:themeColor="text1"/>
          <w:sz w:val="20"/>
          <w:szCs w:val="20"/>
        </w:rPr>
        <w:t>5</w:t>
      </w:r>
      <w:r w:rsidRPr="00C46E9E">
        <w:rPr>
          <w:rFonts w:eastAsia="Calibri"/>
          <w:color w:val="000000" w:themeColor="text1"/>
          <w:sz w:val="20"/>
          <w:szCs w:val="20"/>
        </w:rPr>
        <w:t xml:space="preserve">.5.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r w:rsidR="007C0468" w:rsidRPr="00C46E9E">
        <w:rPr>
          <w:rFonts w:eastAsia="Calibri"/>
          <w:color w:val="000000" w:themeColor="text1"/>
          <w:sz w:val="20"/>
          <w:szCs w:val="20"/>
        </w:rPr>
        <w:t>Законом о контрактной системе</w:t>
      </w:r>
      <w:r w:rsidRPr="00C46E9E">
        <w:rPr>
          <w:rFonts w:eastAsia="Calibri"/>
          <w:color w:val="000000" w:themeColor="text1"/>
          <w:sz w:val="20"/>
          <w:szCs w:val="20"/>
        </w:rPr>
        <w:t>.</w:t>
      </w:r>
    </w:p>
    <w:p w14:paraId="66612CA9" w14:textId="1642435C"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w:t>
      </w:r>
      <w:r w:rsidR="007A3E36" w:rsidRPr="00C46E9E">
        <w:rPr>
          <w:rFonts w:eastAsia="Calibri"/>
          <w:color w:val="000000" w:themeColor="text1"/>
          <w:sz w:val="20"/>
          <w:szCs w:val="20"/>
        </w:rPr>
        <w:t>5</w:t>
      </w:r>
      <w:r w:rsidRPr="00C46E9E">
        <w:rPr>
          <w:rFonts w:eastAsia="Calibri"/>
          <w:color w:val="000000" w:themeColor="text1"/>
          <w:sz w:val="20"/>
          <w:szCs w:val="20"/>
        </w:rPr>
        <w:t>.6. Отказаться от приемки и оплаты Товара, не соответствующего условиям Контракта.</w:t>
      </w:r>
    </w:p>
    <w:p w14:paraId="38FB433C" w14:textId="44B9AFF8" w:rsidR="003F705F"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lastRenderedPageBreak/>
        <w:t>4.</w:t>
      </w:r>
      <w:r w:rsidR="007A3E36" w:rsidRPr="00C46E9E">
        <w:rPr>
          <w:rFonts w:eastAsia="Calibri"/>
          <w:color w:val="000000" w:themeColor="text1"/>
          <w:sz w:val="20"/>
          <w:szCs w:val="20"/>
        </w:rPr>
        <w:t>5</w:t>
      </w:r>
      <w:r w:rsidRPr="00C46E9E">
        <w:rPr>
          <w:rFonts w:eastAsia="Calibri"/>
          <w:color w:val="000000" w:themeColor="text1"/>
          <w:sz w:val="20"/>
          <w:szCs w:val="20"/>
        </w:rPr>
        <w:t xml:space="preserve">.7.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5" w:history="1">
        <w:r w:rsidRPr="00C46E9E">
          <w:rPr>
            <w:rFonts w:eastAsia="Calibri"/>
            <w:color w:val="000000" w:themeColor="text1"/>
            <w:sz w:val="20"/>
            <w:szCs w:val="20"/>
          </w:rPr>
          <w:t>статьи 95</w:t>
        </w:r>
      </w:hyperlink>
      <w:r w:rsidRPr="00C46E9E">
        <w:rPr>
          <w:rFonts w:eastAsia="Calibri"/>
          <w:color w:val="000000" w:themeColor="text1"/>
          <w:sz w:val="20"/>
          <w:szCs w:val="20"/>
        </w:rPr>
        <w:t xml:space="preserve"> </w:t>
      </w:r>
      <w:r w:rsidR="007C0468" w:rsidRPr="00C46E9E">
        <w:rPr>
          <w:rFonts w:eastAsia="Calibri"/>
          <w:color w:val="000000" w:themeColor="text1"/>
          <w:sz w:val="20"/>
          <w:szCs w:val="20"/>
        </w:rPr>
        <w:t>Законом о контрактной системе.</w:t>
      </w:r>
    </w:p>
    <w:p w14:paraId="0F5D18E2" w14:textId="10C15B83" w:rsidR="007C0468" w:rsidRPr="00C46E9E" w:rsidRDefault="003F705F" w:rsidP="003F705F">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4.</w:t>
      </w:r>
      <w:r w:rsidR="007A3E36" w:rsidRPr="00C46E9E">
        <w:rPr>
          <w:rFonts w:eastAsia="Calibri"/>
          <w:color w:val="000000" w:themeColor="text1"/>
          <w:sz w:val="20"/>
          <w:szCs w:val="20"/>
        </w:rPr>
        <w:t>5</w:t>
      </w:r>
      <w:r w:rsidRPr="00C46E9E">
        <w:rPr>
          <w:rFonts w:eastAsia="Calibri"/>
          <w:color w:val="000000" w:themeColor="text1"/>
          <w:sz w:val="20"/>
          <w:szCs w:val="20"/>
        </w:rPr>
        <w:t xml:space="preserve">.8.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7C0468" w:rsidRPr="00C46E9E">
        <w:rPr>
          <w:rFonts w:eastAsia="Calibri"/>
          <w:color w:val="000000" w:themeColor="text1"/>
          <w:sz w:val="20"/>
          <w:szCs w:val="20"/>
        </w:rPr>
        <w:t>Законом о контрактной системе</w:t>
      </w:r>
      <w:r w:rsidRPr="00C46E9E">
        <w:rPr>
          <w:rFonts w:eastAsia="Calibri"/>
          <w:color w:val="000000" w:themeColor="text1"/>
          <w:sz w:val="20"/>
          <w:szCs w:val="20"/>
        </w:rPr>
        <w:t>.</w:t>
      </w:r>
    </w:p>
    <w:p w14:paraId="64E07B71" w14:textId="77777777" w:rsidR="00970DD1" w:rsidRPr="00C46E9E" w:rsidRDefault="00970DD1" w:rsidP="003F705F">
      <w:pPr>
        <w:autoSpaceDE w:val="0"/>
        <w:autoSpaceDN w:val="0"/>
        <w:adjustRightInd w:val="0"/>
        <w:ind w:firstLine="540"/>
        <w:jc w:val="both"/>
        <w:rPr>
          <w:rFonts w:eastAsia="Calibri"/>
          <w:color w:val="000000" w:themeColor="text1"/>
          <w:sz w:val="20"/>
          <w:szCs w:val="20"/>
        </w:rPr>
      </w:pPr>
    </w:p>
    <w:p w14:paraId="6A221581" w14:textId="42B8AF82" w:rsidR="007C0468" w:rsidRPr="00C46E9E" w:rsidRDefault="007C0468" w:rsidP="006B4927">
      <w:pPr>
        <w:autoSpaceDE w:val="0"/>
        <w:autoSpaceDN w:val="0"/>
        <w:adjustRightInd w:val="0"/>
        <w:ind w:firstLine="540"/>
        <w:jc w:val="center"/>
        <w:rPr>
          <w:rFonts w:eastAsia="Calibri"/>
          <w:color w:val="000000" w:themeColor="text1"/>
          <w:sz w:val="20"/>
          <w:szCs w:val="20"/>
        </w:rPr>
      </w:pPr>
      <w:r w:rsidRPr="00C46E9E">
        <w:rPr>
          <w:rFonts w:eastAsia="Calibri"/>
          <w:b/>
          <w:bCs/>
          <w:color w:val="000000" w:themeColor="text1"/>
          <w:sz w:val="20"/>
          <w:szCs w:val="20"/>
        </w:rPr>
        <w:t>5. Упаковка Товара</w:t>
      </w:r>
      <w:r w:rsidR="006B4927" w:rsidRPr="00C46E9E">
        <w:rPr>
          <w:rFonts w:eastAsia="Calibri"/>
          <w:b/>
          <w:bCs/>
          <w:color w:val="000000" w:themeColor="text1"/>
          <w:sz w:val="20"/>
          <w:szCs w:val="20"/>
        </w:rPr>
        <w:t>.</w:t>
      </w:r>
    </w:p>
    <w:p w14:paraId="389FEB5A" w14:textId="77777777" w:rsidR="007C0468" w:rsidRPr="00C46E9E" w:rsidRDefault="007C0468" w:rsidP="007C0468">
      <w:pPr>
        <w:autoSpaceDE w:val="0"/>
        <w:autoSpaceDN w:val="0"/>
        <w:adjustRightInd w:val="0"/>
        <w:ind w:firstLine="540"/>
        <w:jc w:val="both"/>
        <w:rPr>
          <w:rFonts w:eastAsia="Calibri"/>
          <w:color w:val="000000" w:themeColor="text1"/>
          <w:sz w:val="20"/>
          <w:szCs w:val="20"/>
        </w:rPr>
      </w:pPr>
      <w:bookmarkStart w:id="10" w:name="_Hlk114758276"/>
      <w:r w:rsidRPr="00C46E9E">
        <w:rPr>
          <w:rFonts w:eastAsia="Calibri"/>
          <w:color w:val="000000" w:themeColor="text1"/>
          <w:sz w:val="20"/>
          <w:szCs w:val="2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A14AE57" w14:textId="44C2E490" w:rsidR="007C0468" w:rsidRPr="00C46E9E" w:rsidRDefault="007C0468" w:rsidP="007C0468">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 xml:space="preserve">5.2. Поставщик должен обеспечить транспортную упаковку Товара, способную предотвратить его повреждение или порчу во время перевозки к </w:t>
      </w:r>
      <w:r w:rsidR="00274DDC" w:rsidRPr="00C46E9E">
        <w:rPr>
          <w:rFonts w:eastAsia="Calibri"/>
          <w:color w:val="000000" w:themeColor="text1"/>
          <w:sz w:val="20"/>
          <w:szCs w:val="20"/>
        </w:rPr>
        <w:t>м</w:t>
      </w:r>
      <w:r w:rsidRPr="00C46E9E">
        <w:rPr>
          <w:rFonts w:eastAsia="Calibri"/>
          <w:color w:val="000000" w:themeColor="text1"/>
          <w:sz w:val="20"/>
          <w:szCs w:val="20"/>
        </w:rPr>
        <w:t>есту доставки. Транспортная упаковка Товара должна полностью обеспечивать условия перевозки Товара.</w:t>
      </w:r>
    </w:p>
    <w:p w14:paraId="367126DC" w14:textId="77777777" w:rsidR="007C0468" w:rsidRPr="00C46E9E" w:rsidRDefault="007C0468" w:rsidP="007C0468">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2DEC84F0" w14:textId="77777777" w:rsidR="007C0468" w:rsidRPr="00C46E9E" w:rsidRDefault="007C0468" w:rsidP="007C0468">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5.4. Поставщик несет ответственность перед Заказчиком за повреждение Товара вследствие его ненадлежащей упаковки.</w:t>
      </w:r>
    </w:p>
    <w:p w14:paraId="0E594DE5" w14:textId="35C2A45D" w:rsidR="008615D6" w:rsidRPr="00C46E9E" w:rsidRDefault="007C0468" w:rsidP="008615D6">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 xml:space="preserve">5.5. </w:t>
      </w:r>
      <w:r w:rsidR="008615D6" w:rsidRPr="00C46E9E">
        <w:rPr>
          <w:rFonts w:eastAsia="Calibri"/>
          <w:color w:val="000000" w:themeColor="text1"/>
          <w:sz w:val="20"/>
          <w:szCs w:val="20"/>
        </w:rPr>
        <w:t xml:space="preserve">Транспортная упаковка должна соответствовать требованиям законодательства Российской Федерации, иметь маркировку предприятия-изготовителя.  Товар должен быть в индивидуальной упаковке с указанием однозначно трактуемой маркировкой предприятия-изготовителя. Маркировка должна быть четкой, легко читаемой и содержать наименование, данные об </w:t>
      </w:r>
      <w:r w:rsidR="00E86392" w:rsidRPr="00C46E9E">
        <w:rPr>
          <w:rFonts w:eastAsia="Calibri"/>
          <w:color w:val="000000" w:themeColor="text1"/>
          <w:sz w:val="20"/>
          <w:szCs w:val="20"/>
        </w:rPr>
        <w:t>предприятии-</w:t>
      </w:r>
      <w:r w:rsidR="008615D6" w:rsidRPr="00C46E9E">
        <w:rPr>
          <w:rFonts w:eastAsia="Calibri"/>
          <w:color w:val="000000" w:themeColor="text1"/>
          <w:sz w:val="20"/>
          <w:szCs w:val="20"/>
        </w:rPr>
        <w:t>изготовителе.</w:t>
      </w:r>
    </w:p>
    <w:p w14:paraId="4D9D89D1" w14:textId="23E3BB6D" w:rsidR="007C0468" w:rsidRPr="00C46E9E" w:rsidRDefault="007C0468" w:rsidP="008615D6">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C6231C9" w14:textId="12EC8980" w:rsidR="00E86392" w:rsidRPr="00C46E9E" w:rsidRDefault="007C0468" w:rsidP="00970DD1">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bookmarkEnd w:id="10"/>
    </w:p>
    <w:p w14:paraId="1763B91C" w14:textId="77777777" w:rsidR="00970DD1" w:rsidRPr="00C46E9E" w:rsidRDefault="00970DD1" w:rsidP="00970DD1">
      <w:pPr>
        <w:autoSpaceDE w:val="0"/>
        <w:autoSpaceDN w:val="0"/>
        <w:adjustRightInd w:val="0"/>
        <w:ind w:firstLine="540"/>
        <w:jc w:val="both"/>
        <w:rPr>
          <w:rFonts w:eastAsia="Calibri"/>
          <w:b/>
          <w:bCs/>
          <w:color w:val="000000" w:themeColor="text1"/>
          <w:sz w:val="20"/>
          <w:szCs w:val="20"/>
        </w:rPr>
      </w:pPr>
    </w:p>
    <w:p w14:paraId="214B968D" w14:textId="0BCC802C" w:rsidR="00E86392" w:rsidRPr="00C46E9E" w:rsidRDefault="00E86392" w:rsidP="00E86392">
      <w:pPr>
        <w:autoSpaceDE w:val="0"/>
        <w:autoSpaceDN w:val="0"/>
        <w:adjustRightInd w:val="0"/>
        <w:ind w:firstLine="540"/>
        <w:jc w:val="center"/>
        <w:rPr>
          <w:rFonts w:eastAsia="Calibri"/>
          <w:color w:val="000000" w:themeColor="text1"/>
          <w:sz w:val="20"/>
          <w:szCs w:val="20"/>
        </w:rPr>
      </w:pPr>
      <w:r w:rsidRPr="00C46E9E">
        <w:rPr>
          <w:rFonts w:eastAsia="Calibri"/>
          <w:b/>
          <w:bCs/>
          <w:color w:val="000000" w:themeColor="text1"/>
          <w:sz w:val="20"/>
          <w:szCs w:val="20"/>
        </w:rPr>
        <w:t xml:space="preserve">6. Гарантия, качество Товара. </w:t>
      </w:r>
    </w:p>
    <w:p w14:paraId="3D19D91A" w14:textId="53F005EB" w:rsidR="0039618C" w:rsidRPr="00C46E9E" w:rsidRDefault="00E86392" w:rsidP="0039618C">
      <w:pPr>
        <w:autoSpaceDE w:val="0"/>
        <w:autoSpaceDN w:val="0"/>
        <w:adjustRightInd w:val="0"/>
        <w:ind w:firstLine="540"/>
        <w:jc w:val="both"/>
        <w:rPr>
          <w:rFonts w:eastAsia="Calibri"/>
          <w:color w:val="000000" w:themeColor="text1"/>
          <w:sz w:val="20"/>
          <w:szCs w:val="20"/>
        </w:rPr>
      </w:pPr>
      <w:bookmarkStart w:id="11" w:name="_Hlk114758232"/>
      <w:r w:rsidRPr="00C46E9E">
        <w:rPr>
          <w:rFonts w:eastAsia="Calibri"/>
          <w:color w:val="000000" w:themeColor="text1"/>
          <w:sz w:val="20"/>
          <w:szCs w:val="20"/>
        </w:rPr>
        <w:t xml:space="preserve">6.1. </w:t>
      </w:r>
      <w:bookmarkStart w:id="12" w:name="_Hlk114819172"/>
      <w:bookmarkEnd w:id="11"/>
      <w:r w:rsidR="0039618C" w:rsidRPr="00C46E9E">
        <w:rPr>
          <w:rFonts w:eastAsia="Calibri"/>
          <w:color w:val="000000" w:themeColor="text1"/>
          <w:sz w:val="20"/>
          <w:szCs w:val="20"/>
        </w:rPr>
        <w:t>Поставщик гарантирует, что Товар, поставленный по Контракту является новым, не использовавшимся ранее, не имеет несоответствий, связанных с разборкой, материалами или качеством изготовления, также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3AA9124" w14:textId="074C47AF" w:rsidR="0039618C" w:rsidRPr="00C46E9E" w:rsidRDefault="0039618C" w:rsidP="0039618C">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 xml:space="preserve">Поставщик гарантирует, что поставляемых Товаров удовлетворяет требования действующих технических регламентов, ГОСТов и сопровождается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C61553" w:rsidRPr="00C46E9E">
        <w:rPr>
          <w:rFonts w:eastAsia="Calibri"/>
          <w:color w:val="000000" w:themeColor="text1"/>
          <w:sz w:val="20"/>
          <w:szCs w:val="20"/>
        </w:rPr>
        <w:t>23.12.2023</w:t>
      </w:r>
      <w:r w:rsidRPr="00C46E9E">
        <w:rPr>
          <w:rFonts w:eastAsia="Calibri"/>
          <w:color w:val="000000" w:themeColor="text1"/>
          <w:sz w:val="20"/>
          <w:szCs w:val="20"/>
        </w:rPr>
        <w:t xml:space="preserve"> № </w:t>
      </w:r>
      <w:r w:rsidR="00C61553" w:rsidRPr="00C46E9E">
        <w:rPr>
          <w:rFonts w:eastAsia="Calibri"/>
          <w:color w:val="000000" w:themeColor="text1"/>
          <w:sz w:val="20"/>
          <w:szCs w:val="20"/>
        </w:rPr>
        <w:t>2425</w:t>
      </w:r>
      <w:r w:rsidRPr="00C46E9E">
        <w:rPr>
          <w:rFonts w:eastAsia="Calibri"/>
          <w:color w:val="000000" w:themeColor="text1"/>
          <w:sz w:val="20"/>
          <w:szCs w:val="20"/>
        </w:rPr>
        <w:t xml:space="preserve">. </w:t>
      </w:r>
    </w:p>
    <w:p w14:paraId="6F9E7F9F" w14:textId="505089D3" w:rsidR="0039618C" w:rsidRPr="00C46E9E" w:rsidRDefault="0039618C" w:rsidP="0039618C">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3CC43433" w14:textId="66A02C66" w:rsidR="00FB2A2A" w:rsidRPr="00C46E9E" w:rsidRDefault="00FB2A2A" w:rsidP="0039618C">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Поставщик гарантирует полное соответствие поставляемого Товара условиям Контракта, устранение неисправностей, связанных с дефектами производства</w:t>
      </w:r>
      <w:r w:rsidR="00FE68FE" w:rsidRPr="00C46E9E">
        <w:rPr>
          <w:rFonts w:eastAsia="Calibri"/>
          <w:color w:val="000000" w:themeColor="text1"/>
          <w:sz w:val="20"/>
          <w:szCs w:val="20"/>
        </w:rPr>
        <w:t>.</w:t>
      </w:r>
    </w:p>
    <w:p w14:paraId="568C2982" w14:textId="447C4CE3" w:rsidR="00E86392" w:rsidRPr="00C46E9E" w:rsidRDefault="00E86392" w:rsidP="0039618C">
      <w:pPr>
        <w:autoSpaceDE w:val="0"/>
        <w:autoSpaceDN w:val="0"/>
        <w:adjustRightInd w:val="0"/>
        <w:ind w:firstLine="540"/>
        <w:jc w:val="both"/>
        <w:rPr>
          <w:rFonts w:eastAsia="Calibri"/>
          <w:color w:val="000000" w:themeColor="text1"/>
          <w:sz w:val="20"/>
          <w:szCs w:val="20"/>
        </w:rPr>
      </w:pPr>
      <w:bookmarkStart w:id="13" w:name="_Hlk114818642"/>
      <w:bookmarkStart w:id="14" w:name="_Hlk114819327"/>
      <w:bookmarkEnd w:id="12"/>
      <w:r w:rsidRPr="00C46E9E">
        <w:rPr>
          <w:rFonts w:eastAsia="Calibri"/>
          <w:color w:val="000000" w:themeColor="text1"/>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bookmarkEnd w:id="13"/>
    <w:p w14:paraId="532864B8" w14:textId="6E2E14BE" w:rsidR="0039618C" w:rsidRPr="00C46E9E" w:rsidRDefault="0039618C" w:rsidP="0039618C">
      <w:pPr>
        <w:autoSpaceDE w:val="0"/>
        <w:autoSpaceDN w:val="0"/>
        <w:adjustRightInd w:val="0"/>
        <w:ind w:firstLine="540"/>
        <w:jc w:val="both"/>
        <w:rPr>
          <w:rFonts w:eastAsia="Calibri"/>
          <w:color w:val="000000" w:themeColor="text1"/>
          <w:sz w:val="20"/>
          <w:szCs w:val="20"/>
        </w:rPr>
      </w:pPr>
      <w:r w:rsidRPr="00C46E9E">
        <w:rPr>
          <w:color w:val="000000" w:themeColor="text1"/>
          <w:sz w:val="20"/>
          <w:szCs w:val="20"/>
        </w:rPr>
        <w:t>6.</w:t>
      </w:r>
      <w:r w:rsidR="00861C38" w:rsidRPr="00C46E9E">
        <w:rPr>
          <w:color w:val="000000" w:themeColor="text1"/>
          <w:sz w:val="20"/>
          <w:szCs w:val="20"/>
        </w:rPr>
        <w:t>3</w:t>
      </w:r>
      <w:r w:rsidRPr="00C46E9E">
        <w:rPr>
          <w:color w:val="000000" w:themeColor="text1"/>
          <w:sz w:val="20"/>
          <w:szCs w:val="20"/>
        </w:rPr>
        <w:t>. Гарантийный срок, предоставляемый Поставщиком, на поставленный Товар равен сроку действия гарантии производителя данного Товара, но не менее 12 (двенадцати) месяцев с момента подписания Заказчиком Документа о приемке. В течение этого срока Заказчик составляет акт с указанием выявленных несоответствий и срока их устранения и направляет его Поставщику заказным письмом с уведомлением и/или иными средствами связи.</w:t>
      </w:r>
    </w:p>
    <w:p w14:paraId="4FACD98F" w14:textId="1350745B" w:rsidR="0039618C" w:rsidRPr="00C46E9E" w:rsidRDefault="002A1A87" w:rsidP="0039618C">
      <w:pPr>
        <w:ind w:firstLine="567"/>
        <w:jc w:val="both"/>
        <w:rPr>
          <w:color w:val="000000" w:themeColor="text1"/>
          <w:sz w:val="20"/>
          <w:szCs w:val="20"/>
        </w:rPr>
      </w:pPr>
      <w:r w:rsidRPr="00C46E9E">
        <w:rPr>
          <w:color w:val="000000" w:themeColor="text1"/>
          <w:sz w:val="20"/>
          <w:szCs w:val="20"/>
        </w:rPr>
        <w:t>6.</w:t>
      </w:r>
      <w:r w:rsidR="00861C38" w:rsidRPr="00C46E9E">
        <w:rPr>
          <w:color w:val="000000" w:themeColor="text1"/>
          <w:sz w:val="20"/>
          <w:szCs w:val="20"/>
        </w:rPr>
        <w:t>4</w:t>
      </w:r>
      <w:r w:rsidRPr="00C46E9E">
        <w:rPr>
          <w:color w:val="000000" w:themeColor="text1"/>
          <w:sz w:val="20"/>
          <w:szCs w:val="20"/>
        </w:rPr>
        <w:t xml:space="preserve">. </w:t>
      </w:r>
      <w:r w:rsidR="0039618C" w:rsidRPr="00C46E9E">
        <w:rPr>
          <w:color w:val="000000" w:themeColor="text1"/>
          <w:sz w:val="20"/>
          <w:szCs w:val="20"/>
        </w:rPr>
        <w:t>Требования об устранении несоответствий Товара могут быть предъявлены Заказчиком Поставщику в течение всего срока гарантии по Контракту.</w:t>
      </w:r>
    </w:p>
    <w:p w14:paraId="35232050" w14:textId="79C6DA1C" w:rsidR="0039618C" w:rsidRPr="00C46E9E" w:rsidRDefault="002A1A87" w:rsidP="0039618C">
      <w:pPr>
        <w:ind w:firstLine="567"/>
        <w:jc w:val="both"/>
        <w:rPr>
          <w:color w:val="000000" w:themeColor="text1"/>
          <w:sz w:val="20"/>
          <w:szCs w:val="20"/>
        </w:rPr>
      </w:pPr>
      <w:r w:rsidRPr="00C46E9E">
        <w:rPr>
          <w:color w:val="000000" w:themeColor="text1"/>
          <w:sz w:val="20"/>
          <w:szCs w:val="20"/>
        </w:rPr>
        <w:t>6.</w:t>
      </w:r>
      <w:r w:rsidR="00861C38" w:rsidRPr="00C46E9E">
        <w:rPr>
          <w:color w:val="000000" w:themeColor="text1"/>
          <w:sz w:val="20"/>
          <w:szCs w:val="20"/>
        </w:rPr>
        <w:t>5</w:t>
      </w:r>
      <w:r w:rsidRPr="00C46E9E">
        <w:rPr>
          <w:color w:val="000000" w:themeColor="text1"/>
          <w:sz w:val="20"/>
          <w:szCs w:val="20"/>
        </w:rPr>
        <w:t xml:space="preserve">.  </w:t>
      </w:r>
      <w:r w:rsidR="0039618C" w:rsidRPr="00C46E9E">
        <w:rPr>
          <w:color w:val="000000" w:themeColor="text1"/>
          <w:sz w:val="20"/>
          <w:szCs w:val="20"/>
        </w:rPr>
        <w:t xml:space="preserve">В период гарантийного срока Поставщик обязан заменить некачественный Товар в течение 3 (трех) рабочих дней с момента получения акта от Заказчика. </w:t>
      </w:r>
    </w:p>
    <w:p w14:paraId="1F9B5CFB" w14:textId="0D83A386" w:rsidR="0039618C" w:rsidRPr="00C46E9E" w:rsidRDefault="002A1A87" w:rsidP="0039618C">
      <w:pPr>
        <w:ind w:firstLine="567"/>
        <w:jc w:val="both"/>
        <w:rPr>
          <w:color w:val="000000" w:themeColor="text1"/>
          <w:sz w:val="20"/>
          <w:szCs w:val="20"/>
        </w:rPr>
      </w:pPr>
      <w:r w:rsidRPr="00C46E9E">
        <w:rPr>
          <w:color w:val="000000" w:themeColor="text1"/>
          <w:sz w:val="20"/>
          <w:szCs w:val="20"/>
        </w:rPr>
        <w:t>6.</w:t>
      </w:r>
      <w:r w:rsidR="00861C38" w:rsidRPr="00C46E9E">
        <w:rPr>
          <w:color w:val="000000" w:themeColor="text1"/>
          <w:sz w:val="20"/>
          <w:szCs w:val="20"/>
        </w:rPr>
        <w:t>6</w:t>
      </w:r>
      <w:r w:rsidRPr="00C46E9E">
        <w:rPr>
          <w:color w:val="000000" w:themeColor="text1"/>
          <w:sz w:val="20"/>
          <w:szCs w:val="20"/>
        </w:rPr>
        <w:t xml:space="preserve">. </w:t>
      </w:r>
      <w:r w:rsidR="0039618C" w:rsidRPr="00C46E9E">
        <w:rPr>
          <w:color w:val="000000" w:themeColor="text1"/>
          <w:sz w:val="20"/>
          <w:szCs w:val="20"/>
        </w:rPr>
        <w:t>Течение гарантийного срока на Товар, передаваемый Заказчиком Поставщику для устранения несоответствий Товара в рамках предоставляемой гарантии, прерывается с момента передачи Товара Заказчиком Поставщику до принятия Заказчиком от Поставщика Товара без несоответствий.</w:t>
      </w:r>
    </w:p>
    <w:p w14:paraId="264ABA57" w14:textId="3F517131" w:rsidR="0039618C" w:rsidRPr="00C46E9E" w:rsidRDefault="002A1A87" w:rsidP="0039618C">
      <w:pPr>
        <w:ind w:firstLine="567"/>
        <w:jc w:val="both"/>
        <w:rPr>
          <w:color w:val="000000" w:themeColor="text1"/>
          <w:sz w:val="20"/>
          <w:szCs w:val="20"/>
        </w:rPr>
      </w:pPr>
      <w:bookmarkStart w:id="15" w:name="_Hlk115190152"/>
      <w:r w:rsidRPr="00C46E9E">
        <w:rPr>
          <w:color w:val="000000" w:themeColor="text1"/>
          <w:sz w:val="20"/>
          <w:szCs w:val="20"/>
        </w:rPr>
        <w:t>6.</w:t>
      </w:r>
      <w:r w:rsidR="00861C38" w:rsidRPr="00C46E9E">
        <w:rPr>
          <w:color w:val="000000" w:themeColor="text1"/>
          <w:sz w:val="20"/>
          <w:szCs w:val="20"/>
        </w:rPr>
        <w:t>7</w:t>
      </w:r>
      <w:r w:rsidRPr="00C46E9E">
        <w:rPr>
          <w:color w:val="000000" w:themeColor="text1"/>
          <w:sz w:val="20"/>
          <w:szCs w:val="20"/>
        </w:rPr>
        <w:t xml:space="preserve">. </w:t>
      </w:r>
      <w:r w:rsidR="0039618C" w:rsidRPr="00C46E9E">
        <w:rPr>
          <w:color w:val="000000" w:themeColor="text1"/>
          <w:sz w:val="20"/>
          <w:szCs w:val="20"/>
        </w:rPr>
        <w:t>Все расходы, связанные с устранением несоответствий Товара, в течение срока действия гарантии несет Поставщик без дополнительного финансирования со стороны Заказчика.</w:t>
      </w:r>
    </w:p>
    <w:p w14:paraId="1BDB5514" w14:textId="159BDCB6" w:rsidR="0039618C" w:rsidRPr="00C46E9E" w:rsidRDefault="002A1A87" w:rsidP="0039618C">
      <w:pPr>
        <w:tabs>
          <w:tab w:val="left" w:pos="1134"/>
        </w:tabs>
        <w:ind w:firstLine="567"/>
        <w:jc w:val="both"/>
        <w:rPr>
          <w:color w:val="000000" w:themeColor="text1"/>
          <w:sz w:val="20"/>
          <w:szCs w:val="20"/>
        </w:rPr>
      </w:pPr>
      <w:r w:rsidRPr="00C46E9E">
        <w:rPr>
          <w:color w:val="000000" w:themeColor="text1"/>
          <w:sz w:val="20"/>
          <w:szCs w:val="20"/>
        </w:rPr>
        <w:t>6.</w:t>
      </w:r>
      <w:r w:rsidR="00861C38" w:rsidRPr="00C46E9E">
        <w:rPr>
          <w:color w:val="000000" w:themeColor="text1"/>
          <w:sz w:val="20"/>
          <w:szCs w:val="20"/>
        </w:rPr>
        <w:t>8</w:t>
      </w:r>
      <w:r w:rsidRPr="00C46E9E">
        <w:rPr>
          <w:color w:val="000000" w:themeColor="text1"/>
          <w:sz w:val="20"/>
          <w:szCs w:val="20"/>
        </w:rPr>
        <w:t xml:space="preserve">. </w:t>
      </w:r>
      <w:r w:rsidR="0039618C" w:rsidRPr="00C46E9E">
        <w:rPr>
          <w:color w:val="000000" w:themeColor="text1"/>
          <w:sz w:val="20"/>
          <w:szCs w:val="20"/>
        </w:rPr>
        <w:t xml:space="preserve">Положения настоящего раздела распространяют свое действие на случаи расторжения Контракта по соглашению Сторон и на случаи принятия Заказчиком решения об одностороннем отказе от исполнения Контракта. </w:t>
      </w:r>
    </w:p>
    <w:bookmarkEnd w:id="14"/>
    <w:bookmarkEnd w:id="15"/>
    <w:p w14:paraId="7A6F52B3" w14:textId="77777777" w:rsidR="00970DD1" w:rsidRPr="00C46E9E" w:rsidRDefault="00970DD1" w:rsidP="00E86392">
      <w:pPr>
        <w:autoSpaceDE w:val="0"/>
        <w:autoSpaceDN w:val="0"/>
        <w:adjustRightInd w:val="0"/>
        <w:ind w:firstLine="540"/>
        <w:jc w:val="both"/>
        <w:rPr>
          <w:rFonts w:eastAsia="Calibri"/>
          <w:color w:val="000000" w:themeColor="text1"/>
          <w:sz w:val="20"/>
          <w:szCs w:val="20"/>
        </w:rPr>
      </w:pPr>
    </w:p>
    <w:p w14:paraId="600C1998" w14:textId="3A85C0BB" w:rsidR="00E86392" w:rsidRPr="00C46E9E" w:rsidRDefault="00E86392" w:rsidP="00E86392">
      <w:pPr>
        <w:autoSpaceDE w:val="0"/>
        <w:autoSpaceDN w:val="0"/>
        <w:adjustRightInd w:val="0"/>
        <w:ind w:firstLine="540"/>
        <w:jc w:val="center"/>
        <w:rPr>
          <w:rFonts w:eastAsia="Calibri"/>
          <w:color w:val="000000" w:themeColor="text1"/>
          <w:sz w:val="20"/>
          <w:szCs w:val="20"/>
        </w:rPr>
      </w:pPr>
      <w:r w:rsidRPr="00C46E9E">
        <w:rPr>
          <w:rFonts w:eastAsia="Calibri"/>
          <w:b/>
          <w:bCs/>
          <w:color w:val="000000" w:themeColor="text1"/>
          <w:sz w:val="20"/>
          <w:szCs w:val="20"/>
        </w:rPr>
        <w:t>7. Ответственность Сторон</w:t>
      </w:r>
    </w:p>
    <w:p w14:paraId="00E1D483" w14:textId="77777777" w:rsidR="00E86392" w:rsidRPr="00C46E9E" w:rsidRDefault="00E86392" w:rsidP="00E86392">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lastRenderedPageBreak/>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2A2516C" w14:textId="77777777" w:rsidR="00E86392" w:rsidRPr="00C46E9E" w:rsidRDefault="00E86392" w:rsidP="00E86392">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81A800A" w14:textId="77777777" w:rsidR="00E86392" w:rsidRPr="00C46E9E" w:rsidRDefault="00E86392" w:rsidP="00E86392">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BAEE2EB" w14:textId="77777777" w:rsidR="00E86392" w:rsidRPr="00C46E9E" w:rsidRDefault="00E86392" w:rsidP="00E86392">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F43F855" w14:textId="77777777" w:rsidR="00E86392" w:rsidRPr="00C46E9E" w:rsidRDefault="00E86392" w:rsidP="00E86392">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D9AC019" w14:textId="196732A2" w:rsidR="00E86392" w:rsidRPr="00C46E9E" w:rsidRDefault="00E86392" w:rsidP="00E86392">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11732" w:rsidRPr="00C46E9E">
        <w:rPr>
          <w:rFonts w:eastAsia="Calibri"/>
          <w:color w:val="000000" w:themeColor="text1"/>
          <w:sz w:val="20"/>
          <w:szCs w:val="20"/>
        </w:rPr>
        <w:t>1 000,00 (Одна тысяча) рублей 00 копеек</w:t>
      </w:r>
      <w:r w:rsidRPr="00C46E9E">
        <w:rPr>
          <w:rFonts w:eastAsia="Calibri"/>
          <w:color w:val="000000" w:themeColor="text1"/>
          <w:sz w:val="20"/>
          <w:szCs w:val="20"/>
        </w:rPr>
        <w:t>.</w:t>
      </w:r>
    </w:p>
    <w:p w14:paraId="34C87C83" w14:textId="68CEBB7E" w:rsidR="00E86392" w:rsidRPr="00C46E9E" w:rsidRDefault="00E86392" w:rsidP="00E86392">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7.6. В случае нарушения Поставщиком срока представления документа, предусмотренного пунктом 3.</w:t>
      </w:r>
      <w:r w:rsidR="00111732" w:rsidRPr="00C46E9E">
        <w:rPr>
          <w:rFonts w:eastAsia="Calibri"/>
          <w:color w:val="000000" w:themeColor="text1"/>
          <w:sz w:val="20"/>
          <w:szCs w:val="20"/>
        </w:rPr>
        <w:t>2</w:t>
      </w:r>
      <w:r w:rsidRPr="00C46E9E">
        <w:rPr>
          <w:rFonts w:eastAsia="Calibri"/>
          <w:color w:val="000000" w:themeColor="text1"/>
          <w:sz w:val="20"/>
          <w:szCs w:val="20"/>
        </w:rPr>
        <w:t xml:space="preserve"> Контракта, Заказчик не несет ответственность, установленную пунктами 7.4 - 7.5 Контракта.</w:t>
      </w:r>
    </w:p>
    <w:p w14:paraId="0A5D8A21" w14:textId="77777777" w:rsidR="00E86392" w:rsidRPr="00C46E9E" w:rsidRDefault="00E86392" w:rsidP="00E86392">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4188D3FA" w14:textId="77777777" w:rsidR="00E86392" w:rsidRPr="00C46E9E" w:rsidRDefault="00E86392" w:rsidP="00E86392">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938FC4E" w14:textId="77777777" w:rsidR="00E86392" w:rsidRPr="00C46E9E" w:rsidRDefault="00E86392" w:rsidP="00E86392">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A34180C" w14:textId="0666BC07" w:rsidR="00E86392" w:rsidRPr="00C46E9E" w:rsidRDefault="00E86392" w:rsidP="00E86392">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 xml:space="preserve">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BB2A8C" w:rsidRPr="00C46E9E">
        <w:rPr>
          <w:rFonts w:eastAsia="Calibri"/>
          <w:color w:val="000000" w:themeColor="text1"/>
          <w:sz w:val="20"/>
          <w:szCs w:val="20"/>
        </w:rPr>
        <w:t>10 процентов цены Контракта.</w:t>
      </w:r>
    </w:p>
    <w:p w14:paraId="33C59FEC" w14:textId="4981D2F9" w:rsidR="00E86392" w:rsidRPr="00C46E9E" w:rsidRDefault="00E86392" w:rsidP="00E86392">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7.1</w:t>
      </w:r>
      <w:r w:rsidR="00BB2A8C" w:rsidRPr="00C46E9E">
        <w:rPr>
          <w:rFonts w:eastAsia="Calibri"/>
          <w:color w:val="000000" w:themeColor="text1"/>
          <w:sz w:val="20"/>
          <w:szCs w:val="20"/>
        </w:rPr>
        <w:t>1</w:t>
      </w:r>
      <w:r w:rsidRPr="00C46E9E">
        <w:rPr>
          <w:rFonts w:eastAsia="Calibri"/>
          <w:color w:val="000000" w:themeColor="text1"/>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3F94DD6D" w14:textId="2AD0416E" w:rsidR="00E86392" w:rsidRPr="00C46E9E" w:rsidRDefault="00E86392" w:rsidP="00E86392">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7.1</w:t>
      </w:r>
      <w:r w:rsidR="00BB2A8C" w:rsidRPr="00C46E9E">
        <w:rPr>
          <w:rFonts w:eastAsia="Calibri"/>
          <w:color w:val="000000" w:themeColor="text1"/>
          <w:sz w:val="20"/>
          <w:szCs w:val="20"/>
        </w:rPr>
        <w:t>2</w:t>
      </w:r>
      <w:r w:rsidRPr="00C46E9E">
        <w:rPr>
          <w:rFonts w:eastAsia="Calibri"/>
          <w:color w:val="000000" w:themeColor="text1"/>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CF0A1E" w14:textId="1BC49F8E" w:rsidR="00595B08" w:rsidRPr="00C46E9E" w:rsidRDefault="00E86392" w:rsidP="00E86392">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7.</w:t>
      </w:r>
      <w:r w:rsidR="00BB2A8C" w:rsidRPr="00C46E9E">
        <w:rPr>
          <w:rFonts w:eastAsia="Calibri"/>
          <w:color w:val="000000" w:themeColor="text1"/>
          <w:sz w:val="20"/>
          <w:szCs w:val="20"/>
        </w:rPr>
        <w:t>13</w:t>
      </w:r>
      <w:r w:rsidRPr="00C46E9E">
        <w:rPr>
          <w:rFonts w:eastAsia="Calibri"/>
          <w:color w:val="000000" w:themeColor="text1"/>
          <w:sz w:val="20"/>
          <w:szCs w:val="20"/>
        </w:rPr>
        <w:t>. Уплата неустойки (штрафа, пени) не освобождает Стороны от исполнения обязательств по Контракту.</w:t>
      </w:r>
    </w:p>
    <w:p w14:paraId="6129CE3F" w14:textId="77777777" w:rsidR="00970DD1" w:rsidRPr="00C46E9E" w:rsidRDefault="00970DD1" w:rsidP="00E86392">
      <w:pPr>
        <w:autoSpaceDE w:val="0"/>
        <w:autoSpaceDN w:val="0"/>
        <w:adjustRightInd w:val="0"/>
        <w:ind w:firstLine="540"/>
        <w:jc w:val="both"/>
        <w:rPr>
          <w:rFonts w:eastAsia="Calibri"/>
          <w:color w:val="000000" w:themeColor="text1"/>
          <w:sz w:val="20"/>
          <w:szCs w:val="20"/>
        </w:rPr>
      </w:pPr>
    </w:p>
    <w:p w14:paraId="2DB52817" w14:textId="7D7511C0" w:rsidR="00595B08" w:rsidRPr="00C46E9E" w:rsidRDefault="00595B08" w:rsidP="00595B08">
      <w:pPr>
        <w:autoSpaceDE w:val="0"/>
        <w:autoSpaceDN w:val="0"/>
        <w:adjustRightInd w:val="0"/>
        <w:ind w:firstLine="540"/>
        <w:jc w:val="center"/>
        <w:rPr>
          <w:rFonts w:eastAsia="Calibri"/>
          <w:color w:val="000000" w:themeColor="text1"/>
          <w:sz w:val="20"/>
          <w:szCs w:val="20"/>
        </w:rPr>
      </w:pPr>
      <w:r w:rsidRPr="00C46E9E">
        <w:rPr>
          <w:rFonts w:eastAsia="Calibri"/>
          <w:b/>
          <w:bCs/>
          <w:color w:val="000000" w:themeColor="text1"/>
          <w:sz w:val="20"/>
          <w:szCs w:val="20"/>
        </w:rPr>
        <w:t>8. Обеспечение исполнения Контракта.</w:t>
      </w:r>
    </w:p>
    <w:p w14:paraId="49FF2D38" w14:textId="1BDA218D" w:rsidR="00595B08" w:rsidRPr="00C46E9E" w:rsidRDefault="00595B08" w:rsidP="00595B08">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8.1. Обеспечение исполнения Контракта не устанавливается.</w:t>
      </w:r>
    </w:p>
    <w:p w14:paraId="1A45EFD2" w14:textId="77777777" w:rsidR="00970DD1" w:rsidRPr="00C46E9E" w:rsidRDefault="00970DD1" w:rsidP="00595B08">
      <w:pPr>
        <w:autoSpaceDE w:val="0"/>
        <w:autoSpaceDN w:val="0"/>
        <w:adjustRightInd w:val="0"/>
        <w:ind w:firstLine="540"/>
        <w:jc w:val="both"/>
        <w:rPr>
          <w:rFonts w:eastAsia="Calibri"/>
          <w:color w:val="000000" w:themeColor="text1"/>
          <w:sz w:val="20"/>
          <w:szCs w:val="20"/>
        </w:rPr>
      </w:pPr>
    </w:p>
    <w:p w14:paraId="1EB27D2F" w14:textId="4FEBA106" w:rsidR="00595B08" w:rsidRPr="00C46E9E" w:rsidRDefault="00595B08" w:rsidP="00595B08">
      <w:pPr>
        <w:autoSpaceDE w:val="0"/>
        <w:autoSpaceDN w:val="0"/>
        <w:adjustRightInd w:val="0"/>
        <w:ind w:firstLine="540"/>
        <w:jc w:val="center"/>
        <w:rPr>
          <w:rFonts w:eastAsia="Calibri"/>
          <w:b/>
          <w:bCs/>
          <w:color w:val="000000" w:themeColor="text1"/>
          <w:sz w:val="20"/>
          <w:szCs w:val="20"/>
        </w:rPr>
      </w:pPr>
      <w:r w:rsidRPr="00C46E9E">
        <w:rPr>
          <w:rFonts w:eastAsia="Calibri"/>
          <w:b/>
          <w:bCs/>
          <w:color w:val="000000" w:themeColor="text1"/>
          <w:sz w:val="20"/>
          <w:szCs w:val="20"/>
        </w:rPr>
        <w:t>9. Банковское сопровождение Контракта и(или) Казначейское сопровождение средств в валюте</w:t>
      </w:r>
    </w:p>
    <w:p w14:paraId="407943B9" w14:textId="77777777" w:rsidR="00595B08" w:rsidRPr="00C46E9E" w:rsidRDefault="00595B08" w:rsidP="00595B08">
      <w:pPr>
        <w:autoSpaceDE w:val="0"/>
        <w:autoSpaceDN w:val="0"/>
        <w:adjustRightInd w:val="0"/>
        <w:ind w:firstLine="540"/>
        <w:jc w:val="center"/>
        <w:rPr>
          <w:rFonts w:eastAsia="Calibri"/>
          <w:b/>
          <w:bCs/>
          <w:color w:val="000000" w:themeColor="text1"/>
          <w:sz w:val="20"/>
          <w:szCs w:val="20"/>
        </w:rPr>
      </w:pPr>
      <w:r w:rsidRPr="00C46E9E">
        <w:rPr>
          <w:rFonts w:eastAsia="Calibri"/>
          <w:b/>
          <w:bCs/>
          <w:color w:val="000000" w:themeColor="text1"/>
          <w:sz w:val="20"/>
          <w:szCs w:val="20"/>
        </w:rPr>
        <w:t>Российской Федерации, предоставление которых осуществляется</w:t>
      </w:r>
    </w:p>
    <w:p w14:paraId="0727ED46" w14:textId="77777777" w:rsidR="00595B08" w:rsidRPr="00C46E9E" w:rsidRDefault="00595B08" w:rsidP="00595B08">
      <w:pPr>
        <w:autoSpaceDE w:val="0"/>
        <w:autoSpaceDN w:val="0"/>
        <w:adjustRightInd w:val="0"/>
        <w:ind w:firstLine="540"/>
        <w:jc w:val="center"/>
        <w:rPr>
          <w:rFonts w:eastAsia="Calibri"/>
          <w:b/>
          <w:bCs/>
          <w:color w:val="000000" w:themeColor="text1"/>
          <w:sz w:val="20"/>
          <w:szCs w:val="20"/>
        </w:rPr>
      </w:pPr>
      <w:r w:rsidRPr="00C46E9E">
        <w:rPr>
          <w:rFonts w:eastAsia="Calibri"/>
          <w:b/>
          <w:bCs/>
          <w:color w:val="000000" w:themeColor="text1"/>
          <w:sz w:val="20"/>
          <w:szCs w:val="20"/>
        </w:rPr>
        <w:t>с последующим подтверждением их использования в соответствии</w:t>
      </w:r>
    </w:p>
    <w:p w14:paraId="21C63A79" w14:textId="77777777" w:rsidR="00595B08" w:rsidRPr="00C46E9E" w:rsidRDefault="00595B08" w:rsidP="00595B08">
      <w:pPr>
        <w:autoSpaceDE w:val="0"/>
        <w:autoSpaceDN w:val="0"/>
        <w:adjustRightInd w:val="0"/>
        <w:ind w:firstLine="540"/>
        <w:jc w:val="center"/>
        <w:rPr>
          <w:rFonts w:eastAsia="Calibri"/>
          <w:b/>
          <w:bCs/>
          <w:color w:val="000000" w:themeColor="text1"/>
          <w:sz w:val="20"/>
          <w:szCs w:val="20"/>
        </w:rPr>
      </w:pPr>
      <w:r w:rsidRPr="00C46E9E">
        <w:rPr>
          <w:rFonts w:eastAsia="Calibri"/>
          <w:b/>
          <w:bCs/>
          <w:color w:val="000000" w:themeColor="text1"/>
          <w:sz w:val="20"/>
          <w:szCs w:val="20"/>
        </w:rPr>
        <w:t>с условиями и(или) целями предоставления указанных средств</w:t>
      </w:r>
    </w:p>
    <w:p w14:paraId="2E83A68E" w14:textId="2FC37B8E" w:rsidR="00595B08" w:rsidRPr="00C46E9E" w:rsidRDefault="00595B08" w:rsidP="00595B08">
      <w:pPr>
        <w:autoSpaceDE w:val="0"/>
        <w:autoSpaceDN w:val="0"/>
        <w:adjustRightInd w:val="0"/>
        <w:ind w:firstLine="540"/>
        <w:jc w:val="center"/>
        <w:rPr>
          <w:rFonts w:eastAsia="Calibri"/>
          <w:color w:val="000000" w:themeColor="text1"/>
          <w:sz w:val="20"/>
          <w:szCs w:val="20"/>
        </w:rPr>
      </w:pPr>
      <w:r w:rsidRPr="00C46E9E">
        <w:rPr>
          <w:rFonts w:eastAsia="Calibri"/>
          <w:b/>
          <w:bCs/>
          <w:color w:val="000000" w:themeColor="text1"/>
          <w:sz w:val="20"/>
          <w:szCs w:val="20"/>
        </w:rPr>
        <w:t>(казначейское сопровождение).</w:t>
      </w:r>
    </w:p>
    <w:p w14:paraId="7EFB95DB" w14:textId="080E1DB7" w:rsidR="00057C23" w:rsidRPr="00C46E9E" w:rsidRDefault="00595B08" w:rsidP="00595B08">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9.1. Банковское и(или) казначейское сопровождение Контракта не предусмотрено.</w:t>
      </w:r>
    </w:p>
    <w:p w14:paraId="2096A177" w14:textId="77777777" w:rsidR="00970DD1" w:rsidRPr="00C46E9E" w:rsidRDefault="00970DD1" w:rsidP="00595B08">
      <w:pPr>
        <w:autoSpaceDE w:val="0"/>
        <w:autoSpaceDN w:val="0"/>
        <w:adjustRightInd w:val="0"/>
        <w:ind w:firstLine="540"/>
        <w:jc w:val="both"/>
        <w:rPr>
          <w:rFonts w:eastAsia="Calibri"/>
          <w:color w:val="000000" w:themeColor="text1"/>
          <w:sz w:val="20"/>
          <w:szCs w:val="20"/>
        </w:rPr>
      </w:pPr>
    </w:p>
    <w:p w14:paraId="5BB95EE3" w14:textId="0CFD49BF" w:rsidR="00057C23" w:rsidRPr="00C46E9E" w:rsidRDefault="00057C23" w:rsidP="00057C23">
      <w:pPr>
        <w:autoSpaceDE w:val="0"/>
        <w:autoSpaceDN w:val="0"/>
        <w:adjustRightInd w:val="0"/>
        <w:ind w:firstLine="540"/>
        <w:jc w:val="center"/>
        <w:rPr>
          <w:rFonts w:eastAsia="Calibri"/>
          <w:color w:val="000000" w:themeColor="text1"/>
          <w:sz w:val="20"/>
          <w:szCs w:val="20"/>
        </w:rPr>
      </w:pPr>
      <w:r w:rsidRPr="00C46E9E">
        <w:rPr>
          <w:rFonts w:eastAsia="Calibri"/>
          <w:b/>
          <w:bCs/>
          <w:color w:val="000000" w:themeColor="text1"/>
          <w:sz w:val="20"/>
          <w:szCs w:val="20"/>
        </w:rPr>
        <w:t>10. Обстоятельства непреодолимой силы.</w:t>
      </w:r>
    </w:p>
    <w:p w14:paraId="717A0E31" w14:textId="77777777" w:rsidR="00057C23" w:rsidRPr="00C46E9E" w:rsidRDefault="00057C23" w:rsidP="00057C23">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27F64EF" w14:textId="77777777" w:rsidR="00057C23" w:rsidRPr="00C46E9E" w:rsidRDefault="00057C23" w:rsidP="00057C23">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C501DD6" w14:textId="06115EAF" w:rsidR="00057C23" w:rsidRPr="00C46E9E" w:rsidRDefault="00057C23" w:rsidP="00057C23">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10.3. Сторона, у которой возникли обстоятельства непреодолимой силы, обязана в течение 10 (Десяти)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8955BB4" w14:textId="77777777" w:rsidR="00057C23" w:rsidRPr="00C46E9E" w:rsidRDefault="00057C23" w:rsidP="00057C23">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lastRenderedPageBreak/>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4EBF4BD" w14:textId="77777777" w:rsidR="00057C23" w:rsidRPr="00C46E9E" w:rsidRDefault="00057C23" w:rsidP="00057C23">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003E731" w14:textId="4DBD1D9C" w:rsidR="00057C23" w:rsidRPr="00C46E9E" w:rsidRDefault="00057C23" w:rsidP="00057C23">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B25B92B" w14:textId="77777777" w:rsidR="00970DD1" w:rsidRPr="00C46E9E" w:rsidRDefault="00970DD1" w:rsidP="00057C23">
      <w:pPr>
        <w:autoSpaceDE w:val="0"/>
        <w:autoSpaceDN w:val="0"/>
        <w:adjustRightInd w:val="0"/>
        <w:ind w:firstLine="540"/>
        <w:jc w:val="both"/>
        <w:rPr>
          <w:rFonts w:eastAsia="Calibri"/>
          <w:color w:val="000000" w:themeColor="text1"/>
          <w:sz w:val="20"/>
          <w:szCs w:val="20"/>
        </w:rPr>
      </w:pPr>
    </w:p>
    <w:p w14:paraId="7EFD8A01" w14:textId="7462C136" w:rsidR="00057C23" w:rsidRPr="00C46E9E" w:rsidRDefault="00057C23" w:rsidP="003306D6">
      <w:pPr>
        <w:autoSpaceDE w:val="0"/>
        <w:autoSpaceDN w:val="0"/>
        <w:adjustRightInd w:val="0"/>
        <w:ind w:firstLine="540"/>
        <w:jc w:val="center"/>
        <w:rPr>
          <w:rFonts w:eastAsia="Calibri"/>
          <w:color w:val="000000" w:themeColor="text1"/>
          <w:sz w:val="20"/>
          <w:szCs w:val="20"/>
        </w:rPr>
      </w:pPr>
      <w:r w:rsidRPr="00C46E9E">
        <w:rPr>
          <w:rFonts w:eastAsia="Calibri"/>
          <w:b/>
          <w:bCs/>
          <w:color w:val="000000" w:themeColor="text1"/>
          <w:sz w:val="20"/>
          <w:szCs w:val="20"/>
        </w:rPr>
        <w:t>11. Рассмотрение и разрешение споров</w:t>
      </w:r>
      <w:r w:rsidR="003306D6" w:rsidRPr="00C46E9E">
        <w:rPr>
          <w:rFonts w:eastAsia="Calibri"/>
          <w:b/>
          <w:bCs/>
          <w:color w:val="000000" w:themeColor="text1"/>
          <w:sz w:val="20"/>
          <w:szCs w:val="20"/>
        </w:rPr>
        <w:t>.</w:t>
      </w:r>
    </w:p>
    <w:p w14:paraId="5FA44784" w14:textId="77777777" w:rsidR="00057C23" w:rsidRPr="00C46E9E" w:rsidRDefault="00057C23" w:rsidP="00057C23">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11.1. Все споры, возникающие из Контракта, Стороны могут разрешать путем переговоров.</w:t>
      </w:r>
    </w:p>
    <w:p w14:paraId="3C58763C" w14:textId="77777777" w:rsidR="00057C23" w:rsidRPr="00C46E9E" w:rsidRDefault="00057C23" w:rsidP="00057C23">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28BCA920" w14:textId="77777777" w:rsidR="00057C23" w:rsidRPr="00C46E9E" w:rsidRDefault="00057C23" w:rsidP="00057C23">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C66D1D" w14:textId="47B79659" w:rsidR="00057C23" w:rsidRPr="00C46E9E" w:rsidRDefault="00057C23" w:rsidP="00057C23">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11.</w:t>
      </w:r>
      <w:r w:rsidR="00E76E51" w:rsidRPr="00C46E9E">
        <w:rPr>
          <w:rFonts w:eastAsia="Calibri"/>
          <w:color w:val="000000" w:themeColor="text1"/>
          <w:sz w:val="20"/>
          <w:szCs w:val="20"/>
        </w:rPr>
        <w:t>4</w:t>
      </w:r>
      <w:r w:rsidRPr="00C46E9E">
        <w:rPr>
          <w:rFonts w:eastAsia="Calibri"/>
          <w:color w:val="000000" w:themeColor="text1"/>
          <w:sz w:val="20"/>
          <w:szCs w:val="20"/>
        </w:rPr>
        <w:t xml:space="preserve">. Сторона должна дать ответ на </w:t>
      </w:r>
      <w:r w:rsidR="006B4927" w:rsidRPr="00C46E9E">
        <w:rPr>
          <w:rFonts w:eastAsia="Calibri"/>
          <w:color w:val="000000" w:themeColor="text1"/>
          <w:sz w:val="20"/>
          <w:szCs w:val="20"/>
        </w:rPr>
        <w:t>претензию, по существу,</w:t>
      </w:r>
      <w:r w:rsidRPr="00C46E9E">
        <w:rPr>
          <w:rFonts w:eastAsia="Calibri"/>
          <w:color w:val="000000" w:themeColor="text1"/>
          <w:sz w:val="20"/>
          <w:szCs w:val="20"/>
        </w:rPr>
        <w:t xml:space="preserve"> в срок не позднее </w:t>
      </w:r>
      <w:r w:rsidR="00FF3297" w:rsidRPr="00C46E9E">
        <w:rPr>
          <w:rFonts w:eastAsia="Calibri"/>
          <w:color w:val="000000" w:themeColor="text1"/>
          <w:sz w:val="20"/>
          <w:szCs w:val="20"/>
        </w:rPr>
        <w:t>10</w:t>
      </w:r>
      <w:r w:rsidRPr="00C46E9E">
        <w:rPr>
          <w:rFonts w:eastAsia="Calibri"/>
          <w:color w:val="000000" w:themeColor="text1"/>
          <w:sz w:val="20"/>
          <w:szCs w:val="20"/>
        </w:rPr>
        <w:t xml:space="preserve"> календарных</w:t>
      </w:r>
      <w:r w:rsidR="00FF3297" w:rsidRPr="00C46E9E">
        <w:rPr>
          <w:rFonts w:eastAsia="Calibri"/>
          <w:color w:val="000000" w:themeColor="text1"/>
          <w:sz w:val="20"/>
          <w:szCs w:val="20"/>
        </w:rPr>
        <w:t xml:space="preserve"> </w:t>
      </w:r>
      <w:r w:rsidRPr="00C46E9E">
        <w:rPr>
          <w:rFonts w:eastAsia="Calibri"/>
          <w:color w:val="000000" w:themeColor="text1"/>
          <w:sz w:val="20"/>
          <w:szCs w:val="20"/>
        </w:rPr>
        <w:t>дней с даты получения претензии.</w:t>
      </w:r>
    </w:p>
    <w:p w14:paraId="4254CDEC" w14:textId="19E45C4C" w:rsidR="00057C23" w:rsidRPr="00C46E9E" w:rsidRDefault="00057C23" w:rsidP="00057C23">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11.</w:t>
      </w:r>
      <w:r w:rsidR="00E76E51" w:rsidRPr="00C46E9E">
        <w:rPr>
          <w:rFonts w:eastAsia="Calibri"/>
          <w:color w:val="000000" w:themeColor="text1"/>
          <w:sz w:val="20"/>
          <w:szCs w:val="20"/>
        </w:rPr>
        <w:t>5</w:t>
      </w:r>
      <w:r w:rsidRPr="00C46E9E">
        <w:rPr>
          <w:rFonts w:eastAsia="Calibri"/>
          <w:color w:val="000000" w:themeColor="text1"/>
          <w:sz w:val="20"/>
          <w:szCs w:val="20"/>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A6CAF26" w14:textId="179227BC" w:rsidR="00057C23" w:rsidRPr="00C46E9E" w:rsidRDefault="00057C23" w:rsidP="00057C23">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11.</w:t>
      </w:r>
      <w:r w:rsidR="00E76E51" w:rsidRPr="00C46E9E">
        <w:rPr>
          <w:rFonts w:eastAsia="Calibri"/>
          <w:color w:val="000000" w:themeColor="text1"/>
          <w:sz w:val="20"/>
          <w:szCs w:val="20"/>
        </w:rPr>
        <w:t>6</w:t>
      </w:r>
      <w:r w:rsidRPr="00C46E9E">
        <w:rPr>
          <w:rFonts w:eastAsia="Calibri"/>
          <w:color w:val="000000" w:themeColor="text1"/>
          <w:sz w:val="20"/>
          <w:szCs w:val="20"/>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46882B88" w14:textId="0D134F4F" w:rsidR="00057C23" w:rsidRPr="00C46E9E" w:rsidRDefault="00057C23" w:rsidP="00057C23">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11.</w:t>
      </w:r>
      <w:r w:rsidR="00E76E51" w:rsidRPr="00C46E9E">
        <w:rPr>
          <w:rFonts w:eastAsia="Calibri"/>
          <w:color w:val="000000" w:themeColor="text1"/>
          <w:sz w:val="20"/>
          <w:szCs w:val="20"/>
        </w:rPr>
        <w:t>7</w:t>
      </w:r>
      <w:r w:rsidRPr="00C46E9E">
        <w:rPr>
          <w:rFonts w:eastAsia="Calibri"/>
          <w:color w:val="000000" w:themeColor="text1"/>
          <w:sz w:val="20"/>
          <w:szCs w:val="20"/>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0FADB5E" w14:textId="10909B05" w:rsidR="00057C23" w:rsidRPr="00C46E9E" w:rsidRDefault="00057C23" w:rsidP="00057C23">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11.</w:t>
      </w:r>
      <w:r w:rsidR="00E76E51" w:rsidRPr="00C46E9E">
        <w:rPr>
          <w:rFonts w:eastAsia="Calibri"/>
          <w:color w:val="000000" w:themeColor="text1"/>
          <w:sz w:val="20"/>
          <w:szCs w:val="20"/>
        </w:rPr>
        <w:t>8</w:t>
      </w:r>
      <w:r w:rsidRPr="00C46E9E">
        <w:rPr>
          <w:rFonts w:eastAsia="Calibri"/>
          <w:color w:val="000000" w:themeColor="text1"/>
          <w:sz w:val="20"/>
          <w:szCs w:val="20"/>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32F1082" w14:textId="2FBC890B" w:rsidR="00FF3297" w:rsidRPr="00C46E9E" w:rsidRDefault="00057C23" w:rsidP="00057C23">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11.</w:t>
      </w:r>
      <w:r w:rsidR="00E76E51" w:rsidRPr="00C46E9E">
        <w:rPr>
          <w:rFonts w:eastAsia="Calibri"/>
          <w:color w:val="000000" w:themeColor="text1"/>
          <w:sz w:val="20"/>
          <w:szCs w:val="20"/>
        </w:rPr>
        <w:t>9</w:t>
      </w:r>
      <w:r w:rsidRPr="00C46E9E">
        <w:rPr>
          <w:rFonts w:eastAsia="Calibri"/>
          <w:color w:val="000000" w:themeColor="text1"/>
          <w:sz w:val="20"/>
          <w:szCs w:val="20"/>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6337302" w14:textId="77777777" w:rsidR="00274DDC" w:rsidRPr="00C46E9E" w:rsidRDefault="00274DDC" w:rsidP="00057C23">
      <w:pPr>
        <w:autoSpaceDE w:val="0"/>
        <w:autoSpaceDN w:val="0"/>
        <w:adjustRightInd w:val="0"/>
        <w:ind w:firstLine="540"/>
        <w:jc w:val="both"/>
        <w:rPr>
          <w:rFonts w:eastAsia="Calibri"/>
          <w:color w:val="000000" w:themeColor="text1"/>
          <w:sz w:val="20"/>
          <w:szCs w:val="20"/>
        </w:rPr>
      </w:pPr>
    </w:p>
    <w:p w14:paraId="3A5A16E4" w14:textId="77777777" w:rsidR="00FF3297" w:rsidRPr="00C46E9E" w:rsidRDefault="00FF3297" w:rsidP="00FF3297">
      <w:pPr>
        <w:autoSpaceDE w:val="0"/>
        <w:autoSpaceDN w:val="0"/>
        <w:adjustRightInd w:val="0"/>
        <w:ind w:firstLine="540"/>
        <w:jc w:val="center"/>
        <w:rPr>
          <w:rFonts w:eastAsia="Calibri"/>
          <w:b/>
          <w:bCs/>
          <w:color w:val="000000" w:themeColor="text1"/>
          <w:sz w:val="20"/>
          <w:szCs w:val="20"/>
        </w:rPr>
      </w:pPr>
      <w:r w:rsidRPr="00C46E9E">
        <w:rPr>
          <w:rFonts w:eastAsia="Calibri"/>
          <w:b/>
          <w:bCs/>
          <w:color w:val="000000" w:themeColor="text1"/>
          <w:sz w:val="20"/>
          <w:szCs w:val="20"/>
        </w:rPr>
        <w:t>12. Срок действия и порядок изменения, расторжения</w:t>
      </w:r>
    </w:p>
    <w:p w14:paraId="2F37350D" w14:textId="1F87801D" w:rsidR="00FF3297" w:rsidRPr="00C46E9E" w:rsidRDefault="00FF3297" w:rsidP="00FF3297">
      <w:pPr>
        <w:autoSpaceDE w:val="0"/>
        <w:autoSpaceDN w:val="0"/>
        <w:adjustRightInd w:val="0"/>
        <w:ind w:firstLine="540"/>
        <w:jc w:val="center"/>
        <w:rPr>
          <w:rFonts w:eastAsia="Calibri"/>
          <w:color w:val="000000" w:themeColor="text1"/>
          <w:sz w:val="20"/>
          <w:szCs w:val="20"/>
        </w:rPr>
      </w:pPr>
      <w:r w:rsidRPr="00C46E9E">
        <w:rPr>
          <w:rFonts w:eastAsia="Calibri"/>
          <w:b/>
          <w:bCs/>
          <w:color w:val="000000" w:themeColor="text1"/>
          <w:sz w:val="20"/>
          <w:szCs w:val="20"/>
        </w:rPr>
        <w:t>Контракта. Срок исполнения Контракта.</w:t>
      </w:r>
    </w:p>
    <w:p w14:paraId="73FAF103" w14:textId="66E49AA4" w:rsidR="00FF3297" w:rsidRPr="00C46E9E" w:rsidRDefault="00FF3297" w:rsidP="00FF3297">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12.1. Контракт вступает в силу с даты его заключения обеими Сторонами и действует по "</w:t>
      </w:r>
      <w:r w:rsidR="009B74C6" w:rsidRPr="00C46E9E">
        <w:rPr>
          <w:rFonts w:eastAsia="Calibri"/>
          <w:color w:val="000000" w:themeColor="text1"/>
          <w:sz w:val="20"/>
          <w:szCs w:val="20"/>
        </w:rPr>
        <w:t>3</w:t>
      </w:r>
      <w:r w:rsidR="00FE68FE" w:rsidRPr="00C46E9E">
        <w:rPr>
          <w:rFonts w:eastAsia="Calibri"/>
          <w:color w:val="000000" w:themeColor="text1"/>
          <w:sz w:val="20"/>
          <w:szCs w:val="20"/>
        </w:rPr>
        <w:t>1</w:t>
      </w:r>
      <w:r w:rsidRPr="00C46E9E">
        <w:rPr>
          <w:rFonts w:eastAsia="Calibri"/>
          <w:color w:val="000000" w:themeColor="text1"/>
          <w:sz w:val="20"/>
          <w:szCs w:val="20"/>
        </w:rPr>
        <w:t xml:space="preserve">" </w:t>
      </w:r>
      <w:r w:rsidR="00D107BC" w:rsidRPr="00C46E9E">
        <w:rPr>
          <w:rFonts w:eastAsia="Calibri"/>
          <w:color w:val="000000" w:themeColor="text1"/>
          <w:sz w:val="20"/>
          <w:szCs w:val="20"/>
        </w:rPr>
        <w:t xml:space="preserve">июля </w:t>
      </w:r>
      <w:r w:rsidRPr="00C46E9E">
        <w:rPr>
          <w:rFonts w:eastAsia="Calibri"/>
          <w:color w:val="000000" w:themeColor="text1"/>
          <w:sz w:val="20"/>
          <w:szCs w:val="20"/>
        </w:rPr>
        <w:t>202</w:t>
      </w:r>
      <w:r w:rsidR="00262A4C" w:rsidRPr="00C46E9E">
        <w:rPr>
          <w:rFonts w:eastAsia="Calibri"/>
          <w:color w:val="000000" w:themeColor="text1"/>
          <w:sz w:val="20"/>
          <w:szCs w:val="20"/>
        </w:rPr>
        <w:t>5</w:t>
      </w:r>
      <w:r w:rsidRPr="00C46E9E">
        <w:rPr>
          <w:rFonts w:eastAsia="Calibri"/>
          <w:color w:val="000000" w:themeColor="text1"/>
          <w:sz w:val="20"/>
          <w:szCs w:val="20"/>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0E99EAAC" w14:textId="0575799C" w:rsidR="00FF3297" w:rsidRPr="00C46E9E" w:rsidRDefault="00FF3297" w:rsidP="00FF3297">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12.3. Изменения условий Контракта при его исполнении не допускается, за исключением случаев, предусмотренных Законом о контрактной системе</w:t>
      </w:r>
    </w:p>
    <w:p w14:paraId="18F68FF0" w14:textId="77777777" w:rsidR="00FF3297" w:rsidRPr="00C46E9E" w:rsidRDefault="00FF3297" w:rsidP="00FF3297">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12.6.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45FCA648" w14:textId="77777777" w:rsidR="00FF3297" w:rsidRPr="00C46E9E" w:rsidRDefault="00FF3297" w:rsidP="00FF3297">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12.7.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70A6AC7" w14:textId="41591D58" w:rsidR="00FF3297" w:rsidRPr="00C46E9E" w:rsidRDefault="00FF3297" w:rsidP="00FF3297">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 xml:space="preserve">12.8. Стороны вправе отказаться от исполнения Контракта в одностороннем порядке в соответствии с положениями частей 8 - 11, 13 - 19, 21 - 23 статьи 95 </w:t>
      </w:r>
      <w:r w:rsidR="006B4927" w:rsidRPr="00C46E9E">
        <w:rPr>
          <w:rFonts w:eastAsia="Calibri"/>
          <w:color w:val="000000" w:themeColor="text1"/>
          <w:sz w:val="20"/>
          <w:szCs w:val="20"/>
        </w:rPr>
        <w:t>Закона о контрактной системе</w:t>
      </w:r>
      <w:r w:rsidRPr="00C46E9E">
        <w:rPr>
          <w:rFonts w:eastAsia="Calibri"/>
          <w:color w:val="000000" w:themeColor="text1"/>
          <w:sz w:val="20"/>
          <w:szCs w:val="20"/>
        </w:rPr>
        <w:t>.</w:t>
      </w:r>
    </w:p>
    <w:p w14:paraId="75AF273C" w14:textId="77777777" w:rsidR="00FF3297" w:rsidRPr="00C46E9E" w:rsidRDefault="00FF3297" w:rsidP="00FF3297">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12.9.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B812BEC" w14:textId="578B838F" w:rsidR="00FF3297" w:rsidRPr="00C46E9E" w:rsidRDefault="00FF3297" w:rsidP="00FF3297">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 xml:space="preserve">12.10. В случае принятия Заказчиком решения об одностороннем отказе от исполнения Контракта такое решение направляется Поставщику </w:t>
      </w:r>
      <w:r w:rsidR="006B4927" w:rsidRPr="00C46E9E">
        <w:rPr>
          <w:rFonts w:eastAsia="Calibri"/>
          <w:color w:val="000000" w:themeColor="text1"/>
          <w:sz w:val="20"/>
          <w:szCs w:val="20"/>
        </w:rPr>
        <w:t>в соответствие с Законом о контрактной системе</w:t>
      </w:r>
      <w:r w:rsidRPr="00C46E9E">
        <w:rPr>
          <w:rFonts w:eastAsia="Calibri"/>
          <w:color w:val="000000" w:themeColor="text1"/>
          <w:sz w:val="20"/>
          <w:szCs w:val="20"/>
        </w:rPr>
        <w:t>.</w:t>
      </w:r>
    </w:p>
    <w:p w14:paraId="057ED1C8" w14:textId="77777777" w:rsidR="00FF3297" w:rsidRPr="00C46E9E" w:rsidRDefault="00FF3297" w:rsidP="00FF3297">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12.11.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6D429F59" w14:textId="47252E13" w:rsidR="00FF3297" w:rsidRPr="00C46E9E" w:rsidRDefault="00FF3297" w:rsidP="00FF3297">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 xml:space="preserve">12.12.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w:t>
      </w:r>
      <w:r w:rsidR="00C9620F" w:rsidRPr="00C46E9E">
        <w:rPr>
          <w:rFonts w:eastAsia="Calibri"/>
          <w:color w:val="000000" w:themeColor="text1"/>
          <w:sz w:val="20"/>
          <w:szCs w:val="20"/>
        </w:rPr>
        <w:t>Закона о контрактной системе</w:t>
      </w:r>
      <w:r w:rsidRPr="00C46E9E">
        <w:rPr>
          <w:rFonts w:eastAsia="Calibri"/>
          <w:color w:val="000000" w:themeColor="text1"/>
          <w:sz w:val="20"/>
          <w:szCs w:val="20"/>
        </w:rPr>
        <w:t>, обращение о включении информации о Поставщике в реестр недобросовестных поставщиков (подрядчиков, исполнителей).</w:t>
      </w:r>
    </w:p>
    <w:p w14:paraId="2FE8144A" w14:textId="2A072389" w:rsidR="00FF3297" w:rsidRPr="00C46E9E" w:rsidRDefault="00FF3297" w:rsidP="00FF3297">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lastRenderedPageBreak/>
        <w:t>12.13.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w:t>
      </w:r>
      <w:r w:rsidR="00B81C4B" w:rsidRPr="00C46E9E">
        <w:rPr>
          <w:rFonts w:eastAsia="Calibri"/>
          <w:color w:val="000000" w:themeColor="text1"/>
          <w:sz w:val="20"/>
          <w:szCs w:val="20"/>
        </w:rPr>
        <w:t>5</w:t>
      </w:r>
      <w:r w:rsidRPr="00C46E9E">
        <w:rPr>
          <w:rFonts w:eastAsia="Calibri"/>
          <w:color w:val="000000" w:themeColor="text1"/>
          <w:sz w:val="20"/>
          <w:szCs w:val="20"/>
        </w:rPr>
        <w:t>.8 Контракта.</w:t>
      </w:r>
    </w:p>
    <w:p w14:paraId="755F3791" w14:textId="77777777" w:rsidR="00FF3297" w:rsidRPr="00C46E9E" w:rsidRDefault="00FF3297" w:rsidP="00FF3297">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8FC3EFA" w14:textId="77777777" w:rsidR="00FF3297" w:rsidRPr="00C46E9E" w:rsidRDefault="00FF3297" w:rsidP="00FF3297">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12.14.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08B2EC" w14:textId="639E2B98" w:rsidR="00FF3297" w:rsidRPr="00C46E9E" w:rsidRDefault="00FF3297" w:rsidP="00FF3297">
      <w:pPr>
        <w:autoSpaceDE w:val="0"/>
        <w:autoSpaceDN w:val="0"/>
        <w:adjustRightInd w:val="0"/>
        <w:ind w:firstLine="540"/>
        <w:jc w:val="both"/>
        <w:rPr>
          <w:rFonts w:eastAsia="Calibri"/>
          <w:color w:val="000000" w:themeColor="text1"/>
          <w:sz w:val="20"/>
          <w:szCs w:val="20"/>
        </w:rPr>
      </w:pPr>
      <w:r w:rsidRPr="00C46E9E">
        <w:rPr>
          <w:rFonts w:eastAsia="Calibri"/>
          <w:color w:val="000000" w:themeColor="text1"/>
          <w:sz w:val="20"/>
          <w:szCs w:val="20"/>
        </w:rPr>
        <w:t xml:space="preserve">12.15. В случае принятия Поставщиком решения об одностороннем отказе от исполнения Контракта такое решение направляется Заказчику </w:t>
      </w:r>
      <w:r w:rsidR="00946F29" w:rsidRPr="00C46E9E">
        <w:rPr>
          <w:rFonts w:eastAsia="Calibri"/>
          <w:color w:val="000000" w:themeColor="text1"/>
          <w:sz w:val="20"/>
          <w:szCs w:val="20"/>
        </w:rPr>
        <w:t>в соответствие с Законом о контрактной системе.</w:t>
      </w:r>
    </w:p>
    <w:p w14:paraId="08C4C0C2" w14:textId="77777777" w:rsidR="00FF3297" w:rsidRPr="00C46E9E" w:rsidRDefault="00FF3297" w:rsidP="007C1585">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12.16.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7F238EB7" w14:textId="0B27FB02" w:rsidR="00FF3297" w:rsidRPr="00C46E9E" w:rsidRDefault="00FF3297" w:rsidP="007C1585">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w:t>
      </w:r>
      <w:r w:rsidR="00C02C6C" w:rsidRPr="00C46E9E">
        <w:rPr>
          <w:rFonts w:eastAsia="Calibri"/>
          <w:color w:val="000000" w:themeColor="text1"/>
          <w:sz w:val="20"/>
          <w:szCs w:val="20"/>
        </w:rPr>
        <w:t>Закона о контрактной системе</w:t>
      </w:r>
      <w:r w:rsidRPr="00C46E9E">
        <w:rPr>
          <w:rFonts w:eastAsia="Calibri"/>
          <w:color w:val="000000" w:themeColor="text1"/>
          <w:sz w:val="20"/>
          <w:szCs w:val="20"/>
        </w:rPr>
        <w:t>, обращение о включении информации о Поставщике в реестр недобросовестных поставщиков (подрядчиков, исполнителей).</w:t>
      </w:r>
    </w:p>
    <w:p w14:paraId="1227042F" w14:textId="77777777" w:rsidR="00FF3297" w:rsidRPr="00C46E9E" w:rsidRDefault="00FF3297" w:rsidP="007C1585">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12.17.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AFB856C" w14:textId="5BAF96CA" w:rsidR="007C1585" w:rsidRPr="00C46E9E" w:rsidRDefault="00946F29" w:rsidP="007C1585">
      <w:pPr>
        <w:autoSpaceDE w:val="0"/>
        <w:autoSpaceDN w:val="0"/>
        <w:adjustRightInd w:val="0"/>
        <w:ind w:firstLine="539"/>
        <w:jc w:val="both"/>
        <w:rPr>
          <w:bCs/>
          <w:color w:val="000000" w:themeColor="text1"/>
          <w:sz w:val="20"/>
          <w:szCs w:val="20"/>
        </w:rPr>
      </w:pPr>
      <w:r w:rsidRPr="00C46E9E">
        <w:rPr>
          <w:bCs/>
          <w:color w:val="000000" w:themeColor="text1"/>
          <w:sz w:val="20"/>
          <w:szCs w:val="20"/>
        </w:rPr>
        <w:t>12.</w:t>
      </w:r>
      <w:r w:rsidR="00C02C6C" w:rsidRPr="00C46E9E">
        <w:rPr>
          <w:bCs/>
          <w:color w:val="000000" w:themeColor="text1"/>
          <w:sz w:val="20"/>
          <w:szCs w:val="20"/>
        </w:rPr>
        <w:t>18</w:t>
      </w:r>
      <w:r w:rsidRPr="00C46E9E">
        <w:rPr>
          <w:bCs/>
          <w:color w:val="000000" w:themeColor="text1"/>
          <w:sz w:val="20"/>
          <w:szCs w:val="20"/>
        </w:rPr>
        <w:t xml:space="preserve">. </w:t>
      </w:r>
      <w:r w:rsidR="007A3E36" w:rsidRPr="00C46E9E">
        <w:rPr>
          <w:bCs/>
          <w:color w:val="000000" w:themeColor="text1"/>
          <w:sz w:val="20"/>
          <w:szCs w:val="20"/>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32FE88BA" w14:textId="77777777" w:rsidR="00970DD1" w:rsidRPr="00C46E9E" w:rsidRDefault="00970DD1" w:rsidP="007C1585">
      <w:pPr>
        <w:autoSpaceDE w:val="0"/>
        <w:autoSpaceDN w:val="0"/>
        <w:adjustRightInd w:val="0"/>
        <w:ind w:firstLine="539"/>
        <w:jc w:val="both"/>
        <w:rPr>
          <w:rFonts w:eastAsia="Calibri"/>
          <w:color w:val="000000" w:themeColor="text1"/>
          <w:sz w:val="20"/>
          <w:szCs w:val="20"/>
        </w:rPr>
      </w:pPr>
    </w:p>
    <w:p w14:paraId="62B1F897" w14:textId="444656F6" w:rsidR="007C1585" w:rsidRPr="00C46E9E" w:rsidRDefault="007C1585" w:rsidP="007C1585">
      <w:pPr>
        <w:autoSpaceDE w:val="0"/>
        <w:autoSpaceDN w:val="0"/>
        <w:adjustRightInd w:val="0"/>
        <w:ind w:firstLine="539"/>
        <w:jc w:val="center"/>
        <w:outlineLvl w:val="0"/>
        <w:rPr>
          <w:rFonts w:eastAsia="Calibri"/>
          <w:color w:val="000000" w:themeColor="text1"/>
          <w:sz w:val="20"/>
          <w:szCs w:val="20"/>
        </w:rPr>
      </w:pPr>
      <w:r w:rsidRPr="00C46E9E">
        <w:rPr>
          <w:rFonts w:eastAsia="Calibri"/>
          <w:b/>
          <w:bCs/>
          <w:color w:val="000000" w:themeColor="text1"/>
          <w:sz w:val="20"/>
          <w:szCs w:val="20"/>
        </w:rPr>
        <w:t>13. Исключительные права.</w:t>
      </w:r>
    </w:p>
    <w:p w14:paraId="609A977D" w14:textId="77777777" w:rsidR="007C1585" w:rsidRPr="00C46E9E" w:rsidRDefault="007C1585" w:rsidP="007C1585">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4BE79DA2" w14:textId="69D01844" w:rsidR="007C1585" w:rsidRPr="00C46E9E" w:rsidRDefault="007C1585" w:rsidP="00970DD1">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1893A34" w14:textId="77777777" w:rsidR="001F3158" w:rsidRPr="00C46E9E" w:rsidRDefault="001F3158" w:rsidP="00970DD1">
      <w:pPr>
        <w:autoSpaceDE w:val="0"/>
        <w:autoSpaceDN w:val="0"/>
        <w:adjustRightInd w:val="0"/>
        <w:ind w:firstLine="539"/>
        <w:jc w:val="both"/>
        <w:rPr>
          <w:rFonts w:eastAsia="Calibri"/>
          <w:color w:val="000000" w:themeColor="text1"/>
          <w:sz w:val="20"/>
          <w:szCs w:val="20"/>
        </w:rPr>
      </w:pPr>
    </w:p>
    <w:p w14:paraId="370187A2" w14:textId="5983034B" w:rsidR="007C1585" w:rsidRPr="00C46E9E" w:rsidRDefault="007C1585" w:rsidP="007C1585">
      <w:pPr>
        <w:autoSpaceDE w:val="0"/>
        <w:autoSpaceDN w:val="0"/>
        <w:adjustRightInd w:val="0"/>
        <w:ind w:firstLine="539"/>
        <w:jc w:val="center"/>
        <w:outlineLvl w:val="0"/>
        <w:rPr>
          <w:rFonts w:eastAsia="Calibri"/>
          <w:color w:val="000000" w:themeColor="text1"/>
          <w:sz w:val="20"/>
          <w:szCs w:val="20"/>
        </w:rPr>
      </w:pPr>
      <w:r w:rsidRPr="00C46E9E">
        <w:rPr>
          <w:rFonts w:eastAsia="Calibri"/>
          <w:b/>
          <w:bCs/>
          <w:color w:val="000000" w:themeColor="text1"/>
          <w:sz w:val="20"/>
          <w:szCs w:val="20"/>
        </w:rPr>
        <w:t>14. Антикоррупционная оговорка</w:t>
      </w:r>
    </w:p>
    <w:p w14:paraId="50BD35CE" w14:textId="77777777" w:rsidR="007C1585" w:rsidRPr="00C46E9E" w:rsidRDefault="007C1585" w:rsidP="007C1585">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C60584" w14:textId="6E095BF5" w:rsidR="007C1585" w:rsidRPr="00C46E9E" w:rsidRDefault="007C1585" w:rsidP="007C1585">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DE242D" w:rsidRPr="00C46E9E">
        <w:rPr>
          <w:rFonts w:eastAsia="Calibri"/>
          <w:color w:val="000000" w:themeColor="text1"/>
          <w:sz w:val="20"/>
          <w:szCs w:val="20"/>
        </w:rPr>
        <w:t xml:space="preserve"> </w:t>
      </w:r>
      <w:r w:rsidRPr="00C46E9E">
        <w:rPr>
          <w:rFonts w:eastAsia="Calibri"/>
          <w:color w:val="000000" w:themeColor="text1"/>
          <w:sz w:val="20"/>
          <w:szCs w:val="20"/>
        </w:rPr>
        <w:t>образом</w:t>
      </w:r>
      <w:r w:rsidR="00DE242D" w:rsidRPr="00C46E9E">
        <w:rPr>
          <w:rFonts w:eastAsia="Calibri"/>
          <w:color w:val="000000" w:themeColor="text1"/>
          <w:sz w:val="20"/>
          <w:szCs w:val="20"/>
        </w:rPr>
        <w:t>,</w:t>
      </w:r>
      <w:r w:rsidRPr="00C46E9E">
        <w:rPr>
          <w:rFonts w:eastAsia="Calibri"/>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8CE5F17" w14:textId="77777777" w:rsidR="007C1585" w:rsidRPr="00C46E9E" w:rsidRDefault="007C1585" w:rsidP="007C1585">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CAC405" w14:textId="7FB1D6A7" w:rsidR="007C1585" w:rsidRPr="00C46E9E" w:rsidRDefault="007C1585" w:rsidP="00970DD1">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не совершать иных действий, нарушающих антикоррупционное законодательство Российской Федерации.</w:t>
      </w:r>
    </w:p>
    <w:p w14:paraId="6484B1FD" w14:textId="77777777" w:rsidR="00970DD1" w:rsidRPr="00C46E9E" w:rsidRDefault="00970DD1" w:rsidP="00970DD1">
      <w:pPr>
        <w:autoSpaceDE w:val="0"/>
        <w:autoSpaceDN w:val="0"/>
        <w:adjustRightInd w:val="0"/>
        <w:ind w:firstLine="539"/>
        <w:jc w:val="both"/>
        <w:rPr>
          <w:rFonts w:eastAsia="Calibri"/>
          <w:color w:val="000000" w:themeColor="text1"/>
          <w:sz w:val="20"/>
          <w:szCs w:val="20"/>
        </w:rPr>
      </w:pPr>
    </w:p>
    <w:p w14:paraId="68B27161" w14:textId="12222B9E" w:rsidR="007C1585" w:rsidRPr="00C46E9E" w:rsidRDefault="007C1585" w:rsidP="007C1585">
      <w:pPr>
        <w:autoSpaceDE w:val="0"/>
        <w:autoSpaceDN w:val="0"/>
        <w:adjustRightInd w:val="0"/>
        <w:ind w:firstLine="539"/>
        <w:jc w:val="center"/>
        <w:outlineLvl w:val="0"/>
        <w:rPr>
          <w:rFonts w:eastAsia="Calibri"/>
          <w:color w:val="000000" w:themeColor="text1"/>
          <w:sz w:val="20"/>
          <w:szCs w:val="20"/>
        </w:rPr>
      </w:pPr>
      <w:r w:rsidRPr="00C46E9E">
        <w:rPr>
          <w:rFonts w:eastAsia="Calibri"/>
          <w:b/>
          <w:bCs/>
          <w:color w:val="000000" w:themeColor="text1"/>
          <w:sz w:val="20"/>
          <w:szCs w:val="20"/>
        </w:rPr>
        <w:t>15. Прочие положения</w:t>
      </w:r>
    </w:p>
    <w:p w14:paraId="20B4928C" w14:textId="77777777" w:rsidR="007C1585" w:rsidRPr="00C46E9E" w:rsidRDefault="007C1585" w:rsidP="007C1585">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15.1. Во всем, что не оговорено в Контракте, Стороны руководствуются действующим законодательством Российской Федерации.</w:t>
      </w:r>
    </w:p>
    <w:p w14:paraId="4A66C572" w14:textId="52CCE474" w:rsidR="007C1585" w:rsidRPr="00C46E9E" w:rsidRDefault="007C1585" w:rsidP="007C1585">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63B19648" w14:textId="45BE3B14" w:rsidR="007C1585" w:rsidRPr="00C46E9E" w:rsidRDefault="007C1585" w:rsidP="007C1585">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 xml:space="preserve">15.3.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16" w:history="1">
        <w:r w:rsidRPr="00C46E9E">
          <w:rPr>
            <w:rFonts w:eastAsia="Calibri"/>
            <w:color w:val="000000" w:themeColor="text1"/>
            <w:sz w:val="20"/>
            <w:szCs w:val="20"/>
          </w:rPr>
          <w:t>разделе 17</w:t>
        </w:r>
      </w:hyperlink>
      <w:r w:rsidRPr="00C46E9E">
        <w:rPr>
          <w:rFonts w:eastAsia="Calibri"/>
          <w:color w:val="000000" w:themeColor="text1"/>
          <w:sz w:val="20"/>
          <w:szCs w:val="20"/>
        </w:rPr>
        <w:t xml:space="preserve"> Контракта, либо с использованием электронной почты на электронные адреса, указанные в </w:t>
      </w:r>
      <w:hyperlink r:id="rId17" w:history="1">
        <w:r w:rsidRPr="00C46E9E">
          <w:rPr>
            <w:rFonts w:eastAsia="Calibri"/>
            <w:color w:val="000000" w:themeColor="text1"/>
            <w:sz w:val="20"/>
            <w:szCs w:val="20"/>
          </w:rPr>
          <w:t>разделе 17</w:t>
        </w:r>
      </w:hyperlink>
      <w:r w:rsidRPr="00C46E9E">
        <w:rPr>
          <w:rFonts w:eastAsia="Calibri"/>
          <w:color w:val="000000" w:themeColor="text1"/>
          <w:sz w:val="20"/>
          <w:szCs w:val="20"/>
        </w:rPr>
        <w:t xml:space="preserve"> Контракта, либо с использованием факсимильной связи.</w:t>
      </w:r>
    </w:p>
    <w:p w14:paraId="2EDF2944" w14:textId="77777777" w:rsidR="007C1585" w:rsidRPr="00C46E9E" w:rsidRDefault="007C1585" w:rsidP="007C1585">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w:t>
      </w:r>
      <w:r w:rsidRPr="00C46E9E">
        <w:rPr>
          <w:rFonts w:eastAsia="Calibri"/>
          <w:color w:val="000000" w:themeColor="text1"/>
          <w:sz w:val="20"/>
          <w:szCs w:val="20"/>
        </w:rPr>
        <w:lastRenderedPageBreak/>
        <w:t xml:space="preserve">Российской Федерации. При этом направление уведомлений по адресам Сторон, указанным в </w:t>
      </w:r>
      <w:hyperlink r:id="rId18" w:history="1">
        <w:r w:rsidRPr="00C46E9E">
          <w:rPr>
            <w:rFonts w:eastAsia="Calibri"/>
            <w:color w:val="000000" w:themeColor="text1"/>
            <w:sz w:val="20"/>
            <w:szCs w:val="20"/>
          </w:rPr>
          <w:t>разделе 17</w:t>
        </w:r>
      </w:hyperlink>
      <w:r w:rsidRPr="00C46E9E">
        <w:rPr>
          <w:rFonts w:eastAsia="Calibri"/>
          <w:color w:val="000000" w:themeColor="text1"/>
          <w:sz w:val="20"/>
          <w:szCs w:val="20"/>
        </w:rPr>
        <w:t xml:space="preserve"> Контракта, считается надлежащим уведомлением Сторон.</w:t>
      </w:r>
    </w:p>
    <w:p w14:paraId="557E43AD" w14:textId="7DF3EBBF" w:rsidR="007C1585" w:rsidRPr="00C46E9E" w:rsidRDefault="007C1585" w:rsidP="007C1585">
      <w:pPr>
        <w:autoSpaceDE w:val="0"/>
        <w:autoSpaceDN w:val="0"/>
        <w:adjustRightInd w:val="0"/>
        <w:ind w:firstLine="539"/>
        <w:jc w:val="both"/>
        <w:rPr>
          <w:rFonts w:eastAsia="Calibri"/>
          <w:color w:val="000000" w:themeColor="text1"/>
          <w:sz w:val="20"/>
          <w:szCs w:val="20"/>
        </w:rPr>
      </w:pPr>
      <w:bookmarkStart w:id="16" w:name="Par18"/>
      <w:bookmarkEnd w:id="16"/>
      <w:r w:rsidRPr="00C46E9E">
        <w:rPr>
          <w:rFonts w:eastAsia="Calibri"/>
          <w:color w:val="000000" w:themeColor="text1"/>
          <w:sz w:val="20"/>
          <w:szCs w:val="20"/>
        </w:rPr>
        <w:t>15.4.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67F719A3" w14:textId="79B560D2" w:rsidR="007C1585" w:rsidRPr="00C46E9E" w:rsidRDefault="007C1585" w:rsidP="007C1585">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r w:rsidR="002045B3" w:rsidRPr="00C46E9E">
        <w:rPr>
          <w:rFonts w:eastAsia="Calibri"/>
          <w:color w:val="000000" w:themeColor="text1"/>
          <w:sz w:val="20"/>
          <w:szCs w:val="20"/>
        </w:rPr>
        <w:t>.</w:t>
      </w:r>
    </w:p>
    <w:p w14:paraId="3E505EF0" w14:textId="409D7246" w:rsidR="002045B3" w:rsidRPr="00C46E9E" w:rsidRDefault="002045B3" w:rsidP="007C1585">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 xml:space="preserve">15.5.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w:t>
      </w:r>
      <w:r w:rsidR="009A186D" w:rsidRPr="00C46E9E">
        <w:rPr>
          <w:rFonts w:eastAsia="Calibri"/>
          <w:color w:val="000000" w:themeColor="text1"/>
          <w:sz w:val="20"/>
          <w:szCs w:val="20"/>
        </w:rPr>
        <w:t>Поставщик</w:t>
      </w:r>
      <w:r w:rsidRPr="00C46E9E">
        <w:rPr>
          <w:rFonts w:eastAsia="Calibri"/>
          <w:color w:val="000000" w:themeColor="text1"/>
          <w:sz w:val="20"/>
          <w:szCs w:val="20"/>
        </w:rPr>
        <w:t xml:space="preserve">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5C3C094F" w14:textId="6058D454" w:rsidR="007C1585" w:rsidRPr="00C46E9E" w:rsidRDefault="007C1585" w:rsidP="007C1585">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15.</w:t>
      </w:r>
      <w:r w:rsidR="002045B3" w:rsidRPr="00C46E9E">
        <w:rPr>
          <w:rFonts w:eastAsia="Calibri"/>
          <w:color w:val="000000" w:themeColor="text1"/>
          <w:sz w:val="20"/>
          <w:szCs w:val="20"/>
        </w:rPr>
        <w:t>6</w:t>
      </w:r>
      <w:r w:rsidRPr="00C46E9E">
        <w:rPr>
          <w:rFonts w:eastAsia="Calibri"/>
          <w:color w:val="000000" w:themeColor="text1"/>
          <w:sz w:val="20"/>
          <w:szCs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63E049A" w14:textId="22AD538B" w:rsidR="007C1585" w:rsidRPr="00C46E9E" w:rsidRDefault="007C1585" w:rsidP="005F668B">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15.</w:t>
      </w:r>
      <w:r w:rsidR="002045B3" w:rsidRPr="00C46E9E">
        <w:rPr>
          <w:rFonts w:eastAsia="Calibri"/>
          <w:color w:val="000000" w:themeColor="text1"/>
          <w:sz w:val="20"/>
          <w:szCs w:val="20"/>
        </w:rPr>
        <w:t>7</w:t>
      </w:r>
      <w:r w:rsidRPr="00C46E9E">
        <w:rPr>
          <w:rFonts w:eastAsia="Calibri"/>
          <w:color w:val="000000" w:themeColor="text1"/>
          <w:sz w:val="20"/>
          <w:szCs w:val="20"/>
        </w:rPr>
        <w:t>. Контракт составлен в форме электронного документа, подписанного усиленными электронными подписями Сторон.</w:t>
      </w:r>
    </w:p>
    <w:p w14:paraId="777F6662" w14:textId="77777777" w:rsidR="00970DD1" w:rsidRPr="00C46E9E" w:rsidRDefault="00970DD1" w:rsidP="005F668B">
      <w:pPr>
        <w:autoSpaceDE w:val="0"/>
        <w:autoSpaceDN w:val="0"/>
        <w:adjustRightInd w:val="0"/>
        <w:ind w:firstLine="539"/>
        <w:jc w:val="both"/>
        <w:rPr>
          <w:rFonts w:eastAsia="Calibri"/>
          <w:color w:val="000000" w:themeColor="text1"/>
          <w:sz w:val="20"/>
          <w:szCs w:val="20"/>
        </w:rPr>
      </w:pPr>
    </w:p>
    <w:p w14:paraId="17DF5A88" w14:textId="1E6C07D9" w:rsidR="005F668B" w:rsidRPr="00C46E9E" w:rsidRDefault="005F668B" w:rsidP="00970DD1">
      <w:pPr>
        <w:autoSpaceDE w:val="0"/>
        <w:autoSpaceDN w:val="0"/>
        <w:adjustRightInd w:val="0"/>
        <w:ind w:firstLine="539"/>
        <w:jc w:val="center"/>
        <w:outlineLvl w:val="0"/>
        <w:rPr>
          <w:rFonts w:eastAsia="Calibri"/>
          <w:color w:val="000000" w:themeColor="text1"/>
          <w:sz w:val="20"/>
          <w:szCs w:val="20"/>
        </w:rPr>
      </w:pPr>
      <w:r w:rsidRPr="00C46E9E">
        <w:rPr>
          <w:rFonts w:eastAsia="Calibri"/>
          <w:b/>
          <w:bCs/>
          <w:color w:val="000000" w:themeColor="text1"/>
          <w:sz w:val="20"/>
          <w:szCs w:val="20"/>
        </w:rPr>
        <w:t>16. Перечень приложений</w:t>
      </w:r>
      <w:r w:rsidR="00970DD1" w:rsidRPr="00C46E9E">
        <w:rPr>
          <w:rFonts w:eastAsia="Calibri"/>
          <w:color w:val="000000" w:themeColor="text1"/>
          <w:sz w:val="20"/>
          <w:szCs w:val="20"/>
        </w:rPr>
        <w:t>.</w:t>
      </w:r>
    </w:p>
    <w:p w14:paraId="6EA0C7DB" w14:textId="77777777" w:rsidR="005F668B" w:rsidRPr="00C46E9E" w:rsidRDefault="005F668B" w:rsidP="005F668B">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Неотъемлемой частью Контракта является следующее:</w:t>
      </w:r>
    </w:p>
    <w:p w14:paraId="291FFC18" w14:textId="331266CC" w:rsidR="005F668B" w:rsidRPr="00C46E9E" w:rsidRDefault="005F668B" w:rsidP="005F668B">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 xml:space="preserve">Приложение </w:t>
      </w:r>
      <w:r w:rsidR="00CB24F9" w:rsidRPr="00C46E9E">
        <w:rPr>
          <w:rFonts w:eastAsia="Calibri"/>
          <w:color w:val="000000" w:themeColor="text1"/>
          <w:sz w:val="20"/>
          <w:szCs w:val="20"/>
        </w:rPr>
        <w:t>№</w:t>
      </w:r>
      <w:r w:rsidRPr="00C46E9E">
        <w:rPr>
          <w:rFonts w:eastAsia="Calibri"/>
          <w:color w:val="000000" w:themeColor="text1"/>
          <w:sz w:val="20"/>
          <w:szCs w:val="20"/>
        </w:rPr>
        <w:t xml:space="preserve"> 1 - </w:t>
      </w:r>
      <w:hyperlink r:id="rId19" w:history="1">
        <w:r w:rsidRPr="00C46E9E">
          <w:rPr>
            <w:rFonts w:eastAsia="Calibri"/>
            <w:color w:val="000000" w:themeColor="text1"/>
            <w:sz w:val="20"/>
            <w:szCs w:val="20"/>
          </w:rPr>
          <w:t>Спецификация</w:t>
        </w:r>
      </w:hyperlink>
      <w:r w:rsidR="00982FA5" w:rsidRPr="00C46E9E">
        <w:rPr>
          <w:rFonts w:eastAsia="Calibri"/>
          <w:color w:val="000000" w:themeColor="text1"/>
          <w:sz w:val="20"/>
          <w:szCs w:val="20"/>
        </w:rPr>
        <w:t>.</w:t>
      </w:r>
    </w:p>
    <w:p w14:paraId="705C7AC9" w14:textId="59892214" w:rsidR="00943B25" w:rsidRPr="00C46E9E" w:rsidRDefault="00943B25" w:rsidP="00943B25">
      <w:pPr>
        <w:autoSpaceDE w:val="0"/>
        <w:autoSpaceDN w:val="0"/>
        <w:adjustRightInd w:val="0"/>
        <w:ind w:firstLine="539"/>
        <w:jc w:val="both"/>
        <w:rPr>
          <w:rFonts w:eastAsia="Calibri"/>
          <w:color w:val="000000" w:themeColor="text1"/>
          <w:sz w:val="20"/>
          <w:szCs w:val="20"/>
        </w:rPr>
      </w:pPr>
      <w:r w:rsidRPr="00C46E9E">
        <w:rPr>
          <w:rFonts w:eastAsia="Calibri"/>
          <w:color w:val="000000" w:themeColor="text1"/>
          <w:sz w:val="20"/>
          <w:szCs w:val="20"/>
        </w:rPr>
        <w:t>Приложение № 2 Акт приемки товаров, работ, услуг по форме ОКУД 0510452 (Приказ Минфина от 15.04.2021 г. №61н)</w:t>
      </w:r>
    </w:p>
    <w:p w14:paraId="4716AEBC" w14:textId="77777777" w:rsidR="00943B25" w:rsidRPr="00C46E9E" w:rsidRDefault="00943B25" w:rsidP="005F668B">
      <w:pPr>
        <w:autoSpaceDE w:val="0"/>
        <w:autoSpaceDN w:val="0"/>
        <w:adjustRightInd w:val="0"/>
        <w:ind w:firstLine="539"/>
        <w:jc w:val="both"/>
        <w:rPr>
          <w:rFonts w:eastAsia="Calibri"/>
          <w:color w:val="000000" w:themeColor="text1"/>
          <w:sz w:val="20"/>
          <w:szCs w:val="20"/>
        </w:rPr>
      </w:pPr>
    </w:p>
    <w:p w14:paraId="7B414A16" w14:textId="12C42D99" w:rsidR="00645030" w:rsidRPr="00C46E9E" w:rsidRDefault="00645030" w:rsidP="00970DD1">
      <w:pPr>
        <w:autoSpaceDE w:val="0"/>
        <w:autoSpaceDN w:val="0"/>
        <w:adjustRightInd w:val="0"/>
        <w:ind w:firstLine="539"/>
        <w:jc w:val="both"/>
        <w:rPr>
          <w:rFonts w:eastAsia="Calibri"/>
          <w:color w:val="000000" w:themeColor="text1"/>
          <w:sz w:val="20"/>
          <w:szCs w:val="20"/>
        </w:rPr>
      </w:pPr>
    </w:p>
    <w:p w14:paraId="0B1606F3" w14:textId="3E99B8C5" w:rsidR="00645030" w:rsidRPr="00C46E9E" w:rsidRDefault="00645030" w:rsidP="00645030">
      <w:pPr>
        <w:autoSpaceDE w:val="0"/>
        <w:autoSpaceDN w:val="0"/>
        <w:adjustRightInd w:val="0"/>
        <w:ind w:firstLine="539"/>
        <w:jc w:val="center"/>
        <w:outlineLvl w:val="0"/>
        <w:rPr>
          <w:rFonts w:eastAsia="Calibri"/>
          <w:b/>
          <w:bCs/>
          <w:color w:val="000000" w:themeColor="text1"/>
          <w:sz w:val="20"/>
          <w:szCs w:val="20"/>
        </w:rPr>
      </w:pPr>
      <w:r w:rsidRPr="00C46E9E">
        <w:rPr>
          <w:rFonts w:eastAsia="Calibri"/>
          <w:b/>
          <w:bCs/>
          <w:color w:val="000000" w:themeColor="text1"/>
          <w:sz w:val="20"/>
          <w:szCs w:val="20"/>
        </w:rPr>
        <w:t>17. Адреса. Банковские реквизиты и подписи Сторон:</w:t>
      </w:r>
    </w:p>
    <w:p w14:paraId="32D2E61F" w14:textId="77777777" w:rsidR="00970DD1" w:rsidRPr="00C46E9E" w:rsidRDefault="00970DD1" w:rsidP="00970DD1">
      <w:pPr>
        <w:autoSpaceDE w:val="0"/>
        <w:autoSpaceDN w:val="0"/>
        <w:adjustRightInd w:val="0"/>
        <w:ind w:firstLine="539"/>
        <w:jc w:val="both"/>
        <w:rPr>
          <w:rFonts w:eastAsia="Calibri"/>
          <w:color w:val="000000" w:themeColor="text1"/>
          <w:sz w:val="20"/>
          <w:szCs w:val="20"/>
        </w:rPr>
      </w:pPr>
    </w:p>
    <w:tbl>
      <w:tblPr>
        <w:tblW w:w="14904" w:type="dxa"/>
        <w:tblInd w:w="3" w:type="dxa"/>
        <w:tblLayout w:type="fixed"/>
        <w:tblLook w:val="0000" w:firstRow="0" w:lastRow="0" w:firstColumn="0" w:lastColumn="0" w:noHBand="0" w:noVBand="0"/>
      </w:tblPr>
      <w:tblGrid>
        <w:gridCol w:w="5068"/>
        <w:gridCol w:w="4918"/>
        <w:gridCol w:w="4918"/>
      </w:tblGrid>
      <w:tr w:rsidR="00EE2EFB" w:rsidRPr="00C46E9E" w14:paraId="79EE7C0F" w14:textId="77777777" w:rsidTr="00EE2EFB">
        <w:tc>
          <w:tcPr>
            <w:tcW w:w="5068" w:type="dxa"/>
          </w:tcPr>
          <w:p w14:paraId="31D1DDE2" w14:textId="77777777" w:rsidR="00EE2EFB" w:rsidRPr="00C46E9E" w:rsidRDefault="00EE2EFB" w:rsidP="00EE2EFB">
            <w:pPr>
              <w:widowControl w:val="0"/>
              <w:jc w:val="both"/>
              <w:rPr>
                <w:rFonts w:eastAsia="Calibri"/>
                <w:b/>
                <w:bCs/>
                <w:color w:val="000000" w:themeColor="text1"/>
                <w:sz w:val="20"/>
                <w:szCs w:val="20"/>
              </w:rPr>
            </w:pPr>
            <w:bookmarkStart w:id="17" w:name="_Hlk115245734"/>
            <w:r w:rsidRPr="00C46E9E">
              <w:rPr>
                <w:rFonts w:eastAsia="Calibri"/>
                <w:b/>
                <w:bCs/>
                <w:color w:val="000000" w:themeColor="text1"/>
                <w:sz w:val="20"/>
                <w:szCs w:val="20"/>
              </w:rPr>
              <w:t>Заказчик:</w:t>
            </w:r>
          </w:p>
          <w:p w14:paraId="2D5A7078" w14:textId="77777777" w:rsidR="00EE2EFB" w:rsidRPr="00C46E9E" w:rsidRDefault="00EE2EFB" w:rsidP="00EE2EFB">
            <w:pPr>
              <w:keepLines/>
              <w:tabs>
                <w:tab w:val="left" w:pos="4536"/>
              </w:tabs>
              <w:ind w:right="112"/>
              <w:rPr>
                <w:rFonts w:eastAsia="Calibri"/>
                <w:b/>
                <w:sz w:val="20"/>
                <w:szCs w:val="20"/>
                <w:lang w:eastAsia="en-US"/>
              </w:rPr>
            </w:pPr>
            <w:r w:rsidRPr="00C46E9E">
              <w:rPr>
                <w:rFonts w:eastAsia="Calibri"/>
                <w:b/>
                <w:sz w:val="20"/>
                <w:szCs w:val="20"/>
                <w:lang w:eastAsia="en-US"/>
              </w:rPr>
              <w:t>Санкт-Петербургское государственное бюджетное учреждение «Центр «Адмиралтейский» по работе с подростками и молодежью»</w:t>
            </w:r>
          </w:p>
          <w:p w14:paraId="01996A2A" w14:textId="77777777" w:rsidR="00EE2EFB" w:rsidRPr="00C46E9E" w:rsidRDefault="00EE2EFB" w:rsidP="00EE2EFB">
            <w:pPr>
              <w:keepLines/>
              <w:tabs>
                <w:tab w:val="left" w:pos="4536"/>
              </w:tabs>
              <w:ind w:right="112"/>
              <w:rPr>
                <w:rFonts w:eastAsia="Calibri"/>
                <w:bCs/>
                <w:sz w:val="20"/>
                <w:szCs w:val="20"/>
                <w:lang w:eastAsia="en-US"/>
              </w:rPr>
            </w:pPr>
            <w:r w:rsidRPr="00C46E9E">
              <w:rPr>
                <w:rFonts w:eastAsia="Calibri"/>
                <w:bCs/>
                <w:sz w:val="20"/>
                <w:szCs w:val="20"/>
                <w:lang w:eastAsia="en-US"/>
              </w:rPr>
              <w:t>190013, г. Санкт-Петербург, Верейская ул., д.22-24, литера А, пом. 3-Н</w:t>
            </w:r>
          </w:p>
          <w:p w14:paraId="758A7411" w14:textId="77777777" w:rsidR="00EE2EFB" w:rsidRPr="00C46E9E" w:rsidRDefault="00EE2EFB" w:rsidP="00EE2EFB">
            <w:pPr>
              <w:tabs>
                <w:tab w:val="left" w:pos="4536"/>
              </w:tabs>
              <w:ind w:right="112"/>
              <w:jc w:val="both"/>
              <w:rPr>
                <w:rFonts w:eastAsia="Calibri"/>
                <w:sz w:val="20"/>
                <w:szCs w:val="20"/>
              </w:rPr>
            </w:pPr>
            <w:r w:rsidRPr="00C46E9E">
              <w:rPr>
                <w:rFonts w:eastAsia="Calibri"/>
                <w:sz w:val="20"/>
                <w:szCs w:val="20"/>
              </w:rPr>
              <w:t>тел. 8 (812) 246-39-89, 8 (812) 246-39-87</w:t>
            </w:r>
          </w:p>
          <w:p w14:paraId="5B93B3D3" w14:textId="77777777" w:rsidR="00EE2EFB" w:rsidRPr="00C46E9E" w:rsidRDefault="00EE2EFB" w:rsidP="00EE2EFB">
            <w:pPr>
              <w:jc w:val="both"/>
              <w:rPr>
                <w:rFonts w:eastAsia="Calibri"/>
                <w:sz w:val="20"/>
                <w:szCs w:val="20"/>
              </w:rPr>
            </w:pPr>
            <w:r w:rsidRPr="00C46E9E">
              <w:rPr>
                <w:rFonts w:eastAsia="Calibri"/>
                <w:sz w:val="20"/>
                <w:szCs w:val="20"/>
              </w:rPr>
              <w:t xml:space="preserve">ИНН 7812032055, КПП 783801001, </w:t>
            </w:r>
          </w:p>
          <w:p w14:paraId="4C66906D" w14:textId="77777777" w:rsidR="00EE2EFB" w:rsidRPr="00C46E9E" w:rsidRDefault="00EE2EFB" w:rsidP="00EE2EFB">
            <w:pPr>
              <w:jc w:val="both"/>
              <w:rPr>
                <w:rFonts w:eastAsia="Calibri"/>
                <w:sz w:val="20"/>
                <w:szCs w:val="20"/>
              </w:rPr>
            </w:pPr>
            <w:r w:rsidRPr="00C46E9E">
              <w:rPr>
                <w:rFonts w:eastAsia="Calibri"/>
                <w:sz w:val="20"/>
                <w:szCs w:val="20"/>
              </w:rPr>
              <w:t xml:space="preserve">открытый в Комитете Финансов Санкт-Петербурга: р/сч 03224643400000007200 </w:t>
            </w:r>
          </w:p>
          <w:p w14:paraId="15BF7938" w14:textId="77777777" w:rsidR="00EE2EFB" w:rsidRPr="00C46E9E" w:rsidRDefault="00EE2EFB" w:rsidP="00EE2EFB">
            <w:pPr>
              <w:jc w:val="both"/>
              <w:rPr>
                <w:rFonts w:eastAsia="Calibri"/>
                <w:sz w:val="20"/>
                <w:szCs w:val="20"/>
              </w:rPr>
            </w:pPr>
            <w:r w:rsidRPr="00C46E9E">
              <w:rPr>
                <w:rFonts w:eastAsia="Calibri"/>
                <w:sz w:val="20"/>
                <w:szCs w:val="20"/>
              </w:rPr>
              <w:t>в Северо-Западном ГУ Банка России//УФК</w:t>
            </w:r>
          </w:p>
          <w:p w14:paraId="6D9A2817" w14:textId="77777777" w:rsidR="00EE2EFB" w:rsidRPr="00C46E9E" w:rsidRDefault="00EE2EFB" w:rsidP="00EE2EFB">
            <w:pPr>
              <w:jc w:val="both"/>
              <w:rPr>
                <w:rFonts w:eastAsia="Calibri"/>
                <w:sz w:val="20"/>
                <w:szCs w:val="20"/>
              </w:rPr>
            </w:pPr>
            <w:r w:rsidRPr="00C46E9E">
              <w:rPr>
                <w:rFonts w:eastAsia="Calibri"/>
                <w:sz w:val="20"/>
                <w:szCs w:val="20"/>
              </w:rPr>
              <w:t xml:space="preserve"> по г. Санкт-Петербургу, г. Санкт-Петербург,</w:t>
            </w:r>
          </w:p>
          <w:p w14:paraId="4E00F6E3" w14:textId="77777777" w:rsidR="00EE2EFB" w:rsidRPr="00C46E9E" w:rsidRDefault="00EE2EFB" w:rsidP="00EE2EFB">
            <w:pPr>
              <w:jc w:val="both"/>
              <w:rPr>
                <w:rFonts w:eastAsia="Calibri"/>
                <w:sz w:val="20"/>
                <w:szCs w:val="20"/>
              </w:rPr>
            </w:pPr>
            <w:r w:rsidRPr="00C46E9E">
              <w:rPr>
                <w:rFonts w:eastAsia="Calibri"/>
                <w:sz w:val="20"/>
                <w:szCs w:val="20"/>
              </w:rPr>
              <w:t xml:space="preserve"> к/сч 40102810945370000005,</w:t>
            </w:r>
          </w:p>
          <w:p w14:paraId="160C37F6" w14:textId="77777777" w:rsidR="00EE2EFB" w:rsidRPr="00C46E9E" w:rsidRDefault="00EE2EFB" w:rsidP="00EE2EFB">
            <w:pPr>
              <w:jc w:val="both"/>
              <w:rPr>
                <w:rFonts w:eastAsia="Calibri"/>
                <w:sz w:val="20"/>
                <w:szCs w:val="20"/>
              </w:rPr>
            </w:pPr>
            <w:r w:rsidRPr="00C46E9E">
              <w:rPr>
                <w:rFonts w:eastAsia="Calibri"/>
                <w:sz w:val="20"/>
                <w:szCs w:val="20"/>
              </w:rPr>
              <w:t xml:space="preserve"> БИК 014030106,</w:t>
            </w:r>
          </w:p>
          <w:p w14:paraId="6DCB9582" w14:textId="77777777" w:rsidR="00EE2EFB" w:rsidRPr="00C46E9E" w:rsidRDefault="00EE2EFB" w:rsidP="00EE2EFB">
            <w:pPr>
              <w:jc w:val="both"/>
              <w:rPr>
                <w:rFonts w:eastAsia="Calibri"/>
                <w:sz w:val="20"/>
                <w:szCs w:val="20"/>
              </w:rPr>
            </w:pPr>
            <w:r w:rsidRPr="00C46E9E">
              <w:rPr>
                <w:rFonts w:eastAsia="Calibri"/>
                <w:sz w:val="20"/>
                <w:szCs w:val="20"/>
              </w:rPr>
              <w:t xml:space="preserve"> Комитет Финансов Санкт-Петербурга (СПб ГБУ «Центр «Адмиралтейский», лицевой счет 0481012), КБК 00 000 000 000 000 003 510</w:t>
            </w:r>
          </w:p>
          <w:p w14:paraId="36337E75" w14:textId="77777777" w:rsidR="00EE2EFB" w:rsidRPr="00C46E9E" w:rsidRDefault="00EE2EFB" w:rsidP="00EE2EFB">
            <w:pPr>
              <w:widowControl w:val="0"/>
              <w:autoSpaceDE w:val="0"/>
              <w:autoSpaceDN w:val="0"/>
              <w:adjustRightInd w:val="0"/>
              <w:ind w:right="-132"/>
              <w:rPr>
                <w:bCs/>
                <w:color w:val="000000"/>
                <w:sz w:val="20"/>
                <w:szCs w:val="20"/>
                <w:lang w:bidi="ru-RU"/>
              </w:rPr>
            </w:pPr>
          </w:p>
          <w:p w14:paraId="301F0244" w14:textId="77777777" w:rsidR="00EE2EFB" w:rsidRPr="00C46E9E" w:rsidRDefault="00EE2EFB" w:rsidP="00EE2EFB">
            <w:pPr>
              <w:widowControl w:val="0"/>
              <w:autoSpaceDE w:val="0"/>
              <w:autoSpaceDN w:val="0"/>
              <w:adjustRightInd w:val="0"/>
              <w:ind w:right="-132"/>
              <w:rPr>
                <w:bCs/>
                <w:color w:val="000000"/>
                <w:sz w:val="20"/>
                <w:szCs w:val="20"/>
                <w:lang w:bidi="ru-RU"/>
              </w:rPr>
            </w:pPr>
          </w:p>
          <w:p w14:paraId="30A6C12C" w14:textId="77777777" w:rsidR="00EE2EFB" w:rsidRPr="00C46E9E" w:rsidRDefault="00EE2EFB" w:rsidP="00EE2EFB">
            <w:pPr>
              <w:widowControl w:val="0"/>
              <w:autoSpaceDE w:val="0"/>
              <w:autoSpaceDN w:val="0"/>
              <w:adjustRightInd w:val="0"/>
              <w:ind w:right="-132"/>
              <w:rPr>
                <w:bCs/>
                <w:color w:val="000000"/>
                <w:sz w:val="20"/>
                <w:szCs w:val="20"/>
                <w:lang w:bidi="ru-RU"/>
              </w:rPr>
            </w:pPr>
          </w:p>
          <w:p w14:paraId="084D8B7E" w14:textId="77777777" w:rsidR="00EE2EFB" w:rsidRPr="00C46E9E" w:rsidRDefault="00EE2EFB" w:rsidP="00EE2EFB">
            <w:pPr>
              <w:widowControl w:val="0"/>
              <w:autoSpaceDE w:val="0"/>
              <w:autoSpaceDN w:val="0"/>
              <w:adjustRightInd w:val="0"/>
              <w:ind w:right="-132"/>
              <w:rPr>
                <w:bCs/>
                <w:color w:val="000000"/>
                <w:sz w:val="20"/>
                <w:szCs w:val="20"/>
                <w:lang w:bidi="ru-RU"/>
              </w:rPr>
            </w:pPr>
          </w:p>
          <w:p w14:paraId="205B0F69" w14:textId="12AF810C" w:rsidR="00EE2EFB" w:rsidRPr="00C46E9E" w:rsidRDefault="00EE2EFB" w:rsidP="00EE2EFB">
            <w:pPr>
              <w:widowControl w:val="0"/>
              <w:autoSpaceDE w:val="0"/>
              <w:autoSpaceDN w:val="0"/>
              <w:adjustRightInd w:val="0"/>
              <w:ind w:right="-132"/>
              <w:rPr>
                <w:bCs/>
                <w:color w:val="000000"/>
                <w:sz w:val="20"/>
                <w:szCs w:val="20"/>
                <w:lang w:bidi="ru-RU"/>
              </w:rPr>
            </w:pPr>
            <w:r w:rsidRPr="00C46E9E">
              <w:rPr>
                <w:bCs/>
                <w:color w:val="000000"/>
                <w:sz w:val="20"/>
                <w:szCs w:val="20"/>
                <w:lang w:bidi="ru-RU"/>
              </w:rPr>
              <w:t>Директор</w:t>
            </w:r>
          </w:p>
          <w:p w14:paraId="606AECB2" w14:textId="77777777" w:rsidR="00EE2EFB" w:rsidRPr="00C46E9E" w:rsidRDefault="00EE2EFB" w:rsidP="00EE2EFB">
            <w:pPr>
              <w:widowControl w:val="0"/>
              <w:autoSpaceDE w:val="0"/>
              <w:autoSpaceDN w:val="0"/>
              <w:adjustRightInd w:val="0"/>
              <w:ind w:right="-132"/>
              <w:rPr>
                <w:bCs/>
                <w:color w:val="000000"/>
                <w:sz w:val="20"/>
                <w:szCs w:val="20"/>
                <w:lang w:bidi="ru-RU"/>
              </w:rPr>
            </w:pPr>
          </w:p>
          <w:p w14:paraId="70872D6F" w14:textId="77777777" w:rsidR="00EE2EFB" w:rsidRPr="00C46E9E" w:rsidRDefault="00EE2EFB" w:rsidP="00EE2EFB">
            <w:pPr>
              <w:widowControl w:val="0"/>
              <w:autoSpaceDE w:val="0"/>
              <w:autoSpaceDN w:val="0"/>
              <w:adjustRightInd w:val="0"/>
              <w:ind w:right="-132"/>
              <w:rPr>
                <w:bCs/>
                <w:color w:val="000000"/>
                <w:sz w:val="20"/>
                <w:szCs w:val="20"/>
                <w:lang w:bidi="ru-RU"/>
              </w:rPr>
            </w:pPr>
            <w:r w:rsidRPr="00C46E9E">
              <w:rPr>
                <w:bCs/>
                <w:color w:val="000000"/>
                <w:sz w:val="20"/>
                <w:szCs w:val="20"/>
                <w:lang w:bidi="ru-RU"/>
              </w:rPr>
              <w:t>__________________ /Траленко Е.Б./</w:t>
            </w:r>
          </w:p>
          <w:p w14:paraId="2DC6C661" w14:textId="41088358" w:rsidR="00EE2EFB" w:rsidRPr="00C46E9E" w:rsidRDefault="00EE2EFB" w:rsidP="00EE2EFB">
            <w:pPr>
              <w:widowControl w:val="0"/>
              <w:jc w:val="both"/>
              <w:rPr>
                <w:rFonts w:eastAsia="Calibri"/>
                <w:color w:val="000000" w:themeColor="text1"/>
                <w:sz w:val="20"/>
                <w:szCs w:val="20"/>
              </w:rPr>
            </w:pPr>
            <w:r w:rsidRPr="00C46E9E">
              <w:rPr>
                <w:rFonts w:eastAsia="Calibri"/>
                <w:color w:val="000000" w:themeColor="text1"/>
                <w:sz w:val="20"/>
                <w:szCs w:val="20"/>
              </w:rPr>
              <w:t>ЭЦП</w:t>
            </w:r>
          </w:p>
        </w:tc>
        <w:tc>
          <w:tcPr>
            <w:tcW w:w="4918" w:type="dxa"/>
          </w:tcPr>
          <w:p w14:paraId="27940E5F" w14:textId="77777777" w:rsidR="00EE2EFB" w:rsidRPr="00C46E9E" w:rsidRDefault="00EE2EFB" w:rsidP="00EE2EFB">
            <w:pPr>
              <w:widowControl w:val="0"/>
              <w:jc w:val="both"/>
              <w:rPr>
                <w:rFonts w:eastAsia="Calibri"/>
                <w:b/>
                <w:bCs/>
                <w:color w:val="000000" w:themeColor="text1"/>
                <w:sz w:val="20"/>
                <w:szCs w:val="20"/>
              </w:rPr>
            </w:pPr>
            <w:r w:rsidRPr="00C46E9E">
              <w:rPr>
                <w:rFonts w:eastAsia="Calibri"/>
                <w:b/>
                <w:bCs/>
                <w:color w:val="000000" w:themeColor="text1"/>
                <w:sz w:val="20"/>
                <w:szCs w:val="20"/>
              </w:rPr>
              <w:t>Поставщик:</w:t>
            </w:r>
          </w:p>
          <w:p w14:paraId="076C2E2B" w14:textId="77777777" w:rsidR="009D7850" w:rsidRPr="00C46E9E" w:rsidRDefault="009D7850" w:rsidP="009D7850">
            <w:pPr>
              <w:widowControl w:val="0"/>
              <w:autoSpaceDE w:val="0"/>
              <w:autoSpaceDN w:val="0"/>
              <w:adjustRightInd w:val="0"/>
              <w:rPr>
                <w:sz w:val="20"/>
                <w:szCs w:val="20"/>
              </w:rPr>
            </w:pPr>
          </w:p>
          <w:p w14:paraId="66897928" w14:textId="77777777" w:rsidR="006D5E32" w:rsidRPr="00C46E9E" w:rsidRDefault="006D5E32" w:rsidP="009D7850">
            <w:pPr>
              <w:widowControl w:val="0"/>
              <w:autoSpaceDE w:val="0"/>
              <w:autoSpaceDN w:val="0"/>
              <w:adjustRightInd w:val="0"/>
              <w:rPr>
                <w:sz w:val="20"/>
                <w:szCs w:val="20"/>
              </w:rPr>
            </w:pPr>
          </w:p>
          <w:p w14:paraId="42F9F096" w14:textId="77777777" w:rsidR="006D5E32" w:rsidRPr="00C46E9E" w:rsidRDefault="006D5E32" w:rsidP="009D7850">
            <w:pPr>
              <w:widowControl w:val="0"/>
              <w:autoSpaceDE w:val="0"/>
              <w:autoSpaceDN w:val="0"/>
              <w:adjustRightInd w:val="0"/>
              <w:rPr>
                <w:sz w:val="20"/>
                <w:szCs w:val="20"/>
              </w:rPr>
            </w:pPr>
          </w:p>
          <w:p w14:paraId="098F8A67" w14:textId="77777777" w:rsidR="006D5E32" w:rsidRPr="00C46E9E" w:rsidRDefault="006D5E32" w:rsidP="009D7850">
            <w:pPr>
              <w:widowControl w:val="0"/>
              <w:autoSpaceDE w:val="0"/>
              <w:autoSpaceDN w:val="0"/>
              <w:adjustRightInd w:val="0"/>
              <w:rPr>
                <w:sz w:val="20"/>
                <w:szCs w:val="20"/>
              </w:rPr>
            </w:pPr>
          </w:p>
          <w:p w14:paraId="62BD5813" w14:textId="77777777" w:rsidR="006D5E32" w:rsidRPr="00C46E9E" w:rsidRDefault="006D5E32" w:rsidP="009D7850">
            <w:pPr>
              <w:widowControl w:val="0"/>
              <w:autoSpaceDE w:val="0"/>
              <w:autoSpaceDN w:val="0"/>
              <w:adjustRightInd w:val="0"/>
              <w:rPr>
                <w:sz w:val="20"/>
                <w:szCs w:val="20"/>
              </w:rPr>
            </w:pPr>
          </w:p>
          <w:p w14:paraId="14E8B5C2" w14:textId="77777777" w:rsidR="006D5E32" w:rsidRPr="00C46E9E" w:rsidRDefault="006D5E32" w:rsidP="009D7850">
            <w:pPr>
              <w:widowControl w:val="0"/>
              <w:autoSpaceDE w:val="0"/>
              <w:autoSpaceDN w:val="0"/>
              <w:adjustRightInd w:val="0"/>
              <w:rPr>
                <w:sz w:val="20"/>
                <w:szCs w:val="20"/>
              </w:rPr>
            </w:pPr>
          </w:p>
          <w:p w14:paraId="3E9199AF" w14:textId="77777777" w:rsidR="006D5E32" w:rsidRPr="00C46E9E" w:rsidRDefault="006D5E32" w:rsidP="009D7850">
            <w:pPr>
              <w:widowControl w:val="0"/>
              <w:autoSpaceDE w:val="0"/>
              <w:autoSpaceDN w:val="0"/>
              <w:adjustRightInd w:val="0"/>
              <w:rPr>
                <w:sz w:val="20"/>
                <w:szCs w:val="20"/>
              </w:rPr>
            </w:pPr>
          </w:p>
          <w:p w14:paraId="72C1AFFA" w14:textId="77777777" w:rsidR="006D5E32" w:rsidRPr="00C46E9E" w:rsidRDefault="006D5E32" w:rsidP="009D7850">
            <w:pPr>
              <w:widowControl w:val="0"/>
              <w:autoSpaceDE w:val="0"/>
              <w:autoSpaceDN w:val="0"/>
              <w:adjustRightInd w:val="0"/>
              <w:rPr>
                <w:sz w:val="20"/>
                <w:szCs w:val="20"/>
              </w:rPr>
            </w:pPr>
          </w:p>
          <w:p w14:paraId="0B890F1F" w14:textId="77777777" w:rsidR="006D5E32" w:rsidRPr="00C46E9E" w:rsidRDefault="006D5E32" w:rsidP="009D7850">
            <w:pPr>
              <w:widowControl w:val="0"/>
              <w:autoSpaceDE w:val="0"/>
              <w:autoSpaceDN w:val="0"/>
              <w:adjustRightInd w:val="0"/>
              <w:rPr>
                <w:sz w:val="20"/>
                <w:szCs w:val="20"/>
              </w:rPr>
            </w:pPr>
          </w:p>
          <w:p w14:paraId="2415D122" w14:textId="77777777" w:rsidR="006D5E32" w:rsidRPr="00C46E9E" w:rsidRDefault="006D5E32" w:rsidP="009D7850">
            <w:pPr>
              <w:widowControl w:val="0"/>
              <w:autoSpaceDE w:val="0"/>
              <w:autoSpaceDN w:val="0"/>
              <w:adjustRightInd w:val="0"/>
              <w:rPr>
                <w:sz w:val="20"/>
                <w:szCs w:val="20"/>
              </w:rPr>
            </w:pPr>
          </w:p>
          <w:p w14:paraId="7404DA05" w14:textId="77777777" w:rsidR="006D5E32" w:rsidRPr="00C46E9E" w:rsidRDefault="006D5E32" w:rsidP="009D7850">
            <w:pPr>
              <w:widowControl w:val="0"/>
              <w:autoSpaceDE w:val="0"/>
              <w:autoSpaceDN w:val="0"/>
              <w:adjustRightInd w:val="0"/>
              <w:rPr>
                <w:sz w:val="20"/>
                <w:szCs w:val="20"/>
              </w:rPr>
            </w:pPr>
          </w:p>
          <w:p w14:paraId="792CD565" w14:textId="77777777" w:rsidR="006D5E32" w:rsidRPr="00C46E9E" w:rsidRDefault="006D5E32" w:rsidP="009D7850">
            <w:pPr>
              <w:widowControl w:val="0"/>
              <w:autoSpaceDE w:val="0"/>
              <w:autoSpaceDN w:val="0"/>
              <w:adjustRightInd w:val="0"/>
              <w:rPr>
                <w:sz w:val="20"/>
                <w:szCs w:val="20"/>
              </w:rPr>
            </w:pPr>
          </w:p>
          <w:p w14:paraId="48036CF7" w14:textId="77777777" w:rsidR="006D5E32" w:rsidRPr="00C46E9E" w:rsidRDefault="006D5E32" w:rsidP="009D7850">
            <w:pPr>
              <w:widowControl w:val="0"/>
              <w:autoSpaceDE w:val="0"/>
              <w:autoSpaceDN w:val="0"/>
              <w:adjustRightInd w:val="0"/>
              <w:rPr>
                <w:sz w:val="20"/>
                <w:szCs w:val="20"/>
              </w:rPr>
            </w:pPr>
          </w:p>
          <w:p w14:paraId="46782183" w14:textId="77777777" w:rsidR="006D5E32" w:rsidRPr="00C46E9E" w:rsidRDefault="006D5E32" w:rsidP="009D7850">
            <w:pPr>
              <w:widowControl w:val="0"/>
              <w:autoSpaceDE w:val="0"/>
              <w:autoSpaceDN w:val="0"/>
              <w:adjustRightInd w:val="0"/>
              <w:rPr>
                <w:sz w:val="20"/>
                <w:szCs w:val="20"/>
              </w:rPr>
            </w:pPr>
          </w:p>
          <w:p w14:paraId="09AA7A02" w14:textId="77777777" w:rsidR="006D5E32" w:rsidRPr="00C46E9E" w:rsidRDefault="006D5E32" w:rsidP="009D7850">
            <w:pPr>
              <w:widowControl w:val="0"/>
              <w:autoSpaceDE w:val="0"/>
              <w:autoSpaceDN w:val="0"/>
              <w:adjustRightInd w:val="0"/>
              <w:rPr>
                <w:sz w:val="20"/>
                <w:szCs w:val="20"/>
              </w:rPr>
            </w:pPr>
          </w:p>
          <w:p w14:paraId="6C1742EA" w14:textId="77777777" w:rsidR="006D5E32" w:rsidRPr="00C46E9E" w:rsidRDefault="006D5E32" w:rsidP="009D7850">
            <w:pPr>
              <w:widowControl w:val="0"/>
              <w:autoSpaceDE w:val="0"/>
              <w:autoSpaceDN w:val="0"/>
              <w:adjustRightInd w:val="0"/>
              <w:rPr>
                <w:sz w:val="20"/>
                <w:szCs w:val="20"/>
              </w:rPr>
            </w:pPr>
          </w:p>
          <w:p w14:paraId="536F00F2" w14:textId="77777777" w:rsidR="006D5E32" w:rsidRPr="00C46E9E" w:rsidRDefault="006D5E32" w:rsidP="009D7850">
            <w:pPr>
              <w:widowControl w:val="0"/>
              <w:autoSpaceDE w:val="0"/>
              <w:autoSpaceDN w:val="0"/>
              <w:adjustRightInd w:val="0"/>
              <w:rPr>
                <w:sz w:val="20"/>
                <w:szCs w:val="20"/>
              </w:rPr>
            </w:pPr>
          </w:p>
          <w:p w14:paraId="64841A28" w14:textId="77777777" w:rsidR="006D5E32" w:rsidRPr="00C46E9E" w:rsidRDefault="006D5E32" w:rsidP="009D7850">
            <w:pPr>
              <w:widowControl w:val="0"/>
              <w:autoSpaceDE w:val="0"/>
              <w:autoSpaceDN w:val="0"/>
              <w:adjustRightInd w:val="0"/>
              <w:rPr>
                <w:sz w:val="20"/>
                <w:szCs w:val="20"/>
              </w:rPr>
            </w:pPr>
          </w:p>
          <w:p w14:paraId="3AEC4CFE" w14:textId="77777777" w:rsidR="006D5E32" w:rsidRPr="00C46E9E" w:rsidRDefault="006D5E32" w:rsidP="009D7850">
            <w:pPr>
              <w:widowControl w:val="0"/>
              <w:autoSpaceDE w:val="0"/>
              <w:autoSpaceDN w:val="0"/>
              <w:adjustRightInd w:val="0"/>
              <w:rPr>
                <w:sz w:val="20"/>
                <w:szCs w:val="20"/>
              </w:rPr>
            </w:pPr>
          </w:p>
          <w:p w14:paraId="5C33E4EA" w14:textId="77777777" w:rsidR="009D7850" w:rsidRPr="00C46E9E" w:rsidRDefault="009D7850" w:rsidP="009D7850">
            <w:pPr>
              <w:widowControl w:val="0"/>
              <w:autoSpaceDE w:val="0"/>
              <w:autoSpaceDN w:val="0"/>
              <w:adjustRightInd w:val="0"/>
              <w:rPr>
                <w:bCs/>
                <w:sz w:val="20"/>
                <w:szCs w:val="20"/>
              </w:rPr>
            </w:pPr>
          </w:p>
          <w:p w14:paraId="0BAC26E9" w14:textId="77777777" w:rsidR="009D7850" w:rsidRPr="00C46E9E" w:rsidRDefault="009D7850" w:rsidP="009D7850">
            <w:pPr>
              <w:widowControl w:val="0"/>
              <w:autoSpaceDE w:val="0"/>
              <w:autoSpaceDN w:val="0"/>
              <w:adjustRightInd w:val="0"/>
              <w:rPr>
                <w:bCs/>
                <w:sz w:val="20"/>
                <w:szCs w:val="20"/>
              </w:rPr>
            </w:pPr>
          </w:p>
          <w:p w14:paraId="1886B140" w14:textId="77777777" w:rsidR="006D5E32" w:rsidRPr="00C46E9E" w:rsidRDefault="006D5E32" w:rsidP="006D5E32">
            <w:pPr>
              <w:widowControl w:val="0"/>
              <w:autoSpaceDE w:val="0"/>
              <w:autoSpaceDN w:val="0"/>
              <w:adjustRightInd w:val="0"/>
              <w:rPr>
                <w:bCs/>
                <w:sz w:val="20"/>
                <w:szCs w:val="20"/>
              </w:rPr>
            </w:pPr>
          </w:p>
          <w:p w14:paraId="024A988E" w14:textId="77777777" w:rsidR="006D5E32" w:rsidRPr="00C46E9E" w:rsidRDefault="006D5E32" w:rsidP="006D5E32">
            <w:pPr>
              <w:widowControl w:val="0"/>
              <w:autoSpaceDE w:val="0"/>
              <w:autoSpaceDN w:val="0"/>
              <w:adjustRightInd w:val="0"/>
              <w:rPr>
                <w:bCs/>
                <w:sz w:val="20"/>
                <w:szCs w:val="20"/>
              </w:rPr>
            </w:pPr>
          </w:p>
          <w:p w14:paraId="02CB2AD3" w14:textId="77777777" w:rsidR="006D5E32" w:rsidRPr="00C46E9E" w:rsidRDefault="006D5E32" w:rsidP="006D5E32">
            <w:pPr>
              <w:widowControl w:val="0"/>
              <w:autoSpaceDE w:val="0"/>
              <w:autoSpaceDN w:val="0"/>
              <w:adjustRightInd w:val="0"/>
              <w:rPr>
                <w:bCs/>
                <w:sz w:val="20"/>
                <w:szCs w:val="20"/>
              </w:rPr>
            </w:pPr>
          </w:p>
          <w:p w14:paraId="7666FFA1" w14:textId="4AA0DE8D" w:rsidR="00EE2EFB" w:rsidRPr="00C46E9E" w:rsidRDefault="009D7850" w:rsidP="006D5E32">
            <w:pPr>
              <w:widowControl w:val="0"/>
              <w:autoSpaceDE w:val="0"/>
              <w:autoSpaceDN w:val="0"/>
              <w:adjustRightInd w:val="0"/>
              <w:rPr>
                <w:bCs/>
                <w:color w:val="000000"/>
                <w:sz w:val="20"/>
                <w:szCs w:val="20"/>
                <w:lang w:bidi="ru-RU"/>
              </w:rPr>
            </w:pPr>
            <w:r w:rsidRPr="00C46E9E">
              <w:rPr>
                <w:rFonts w:eastAsia="Calibri"/>
                <w:color w:val="000000" w:themeColor="text1"/>
                <w:sz w:val="20"/>
                <w:szCs w:val="20"/>
              </w:rPr>
              <w:t>ЭЦП</w:t>
            </w:r>
          </w:p>
          <w:p w14:paraId="1EFBB8DD" w14:textId="77777777" w:rsidR="009A78E8" w:rsidRPr="00C46E9E" w:rsidRDefault="009A78E8" w:rsidP="009A78E8">
            <w:pPr>
              <w:widowControl w:val="0"/>
              <w:jc w:val="both"/>
              <w:rPr>
                <w:color w:val="000000" w:themeColor="text1"/>
                <w:sz w:val="20"/>
                <w:szCs w:val="20"/>
              </w:rPr>
            </w:pPr>
          </w:p>
          <w:p w14:paraId="73CFE2BE" w14:textId="6F37A7A4" w:rsidR="00EE2EFB" w:rsidRPr="00C46E9E" w:rsidRDefault="00EE2EFB" w:rsidP="009D7850">
            <w:pPr>
              <w:widowControl w:val="0"/>
              <w:autoSpaceDE w:val="0"/>
              <w:autoSpaceDN w:val="0"/>
              <w:adjustRightInd w:val="0"/>
              <w:ind w:right="-132"/>
              <w:rPr>
                <w:rFonts w:eastAsia="Calibri"/>
                <w:b/>
                <w:bCs/>
                <w:color w:val="000000" w:themeColor="text1"/>
                <w:sz w:val="20"/>
                <w:szCs w:val="20"/>
              </w:rPr>
            </w:pPr>
          </w:p>
        </w:tc>
        <w:tc>
          <w:tcPr>
            <w:tcW w:w="4918" w:type="dxa"/>
          </w:tcPr>
          <w:p w14:paraId="33BD3A71" w14:textId="77777777" w:rsidR="00EE2EFB" w:rsidRPr="00C46E9E" w:rsidRDefault="00EE2EFB" w:rsidP="00EE2EFB">
            <w:pPr>
              <w:widowControl w:val="0"/>
              <w:jc w:val="both"/>
              <w:rPr>
                <w:color w:val="000000" w:themeColor="text1"/>
                <w:sz w:val="20"/>
                <w:szCs w:val="20"/>
              </w:rPr>
            </w:pPr>
          </w:p>
          <w:p w14:paraId="6E5F0585" w14:textId="77777777" w:rsidR="00EE2EFB" w:rsidRPr="00C46E9E" w:rsidRDefault="00EE2EFB" w:rsidP="00EE2EFB">
            <w:pPr>
              <w:widowControl w:val="0"/>
              <w:jc w:val="both"/>
              <w:rPr>
                <w:color w:val="000000" w:themeColor="text1"/>
                <w:sz w:val="20"/>
                <w:szCs w:val="20"/>
              </w:rPr>
            </w:pPr>
          </w:p>
          <w:p w14:paraId="643B5D1D" w14:textId="77777777" w:rsidR="00EE2EFB" w:rsidRPr="00C46E9E" w:rsidRDefault="00EE2EFB" w:rsidP="00EE2EFB">
            <w:pPr>
              <w:widowControl w:val="0"/>
              <w:jc w:val="both"/>
              <w:rPr>
                <w:color w:val="000000" w:themeColor="text1"/>
                <w:sz w:val="20"/>
                <w:szCs w:val="20"/>
              </w:rPr>
            </w:pPr>
          </w:p>
          <w:p w14:paraId="685BB46A" w14:textId="77777777" w:rsidR="00EE2EFB" w:rsidRPr="00C46E9E" w:rsidRDefault="00EE2EFB" w:rsidP="00EE2EFB">
            <w:pPr>
              <w:widowControl w:val="0"/>
              <w:jc w:val="both"/>
              <w:rPr>
                <w:color w:val="000000" w:themeColor="text1"/>
                <w:sz w:val="20"/>
                <w:szCs w:val="20"/>
              </w:rPr>
            </w:pPr>
          </w:p>
          <w:p w14:paraId="2AC0CC33" w14:textId="77777777" w:rsidR="00EE2EFB" w:rsidRPr="00C46E9E" w:rsidRDefault="00EE2EFB" w:rsidP="00EE2EFB">
            <w:pPr>
              <w:widowControl w:val="0"/>
              <w:jc w:val="both"/>
              <w:rPr>
                <w:color w:val="000000" w:themeColor="text1"/>
                <w:sz w:val="20"/>
                <w:szCs w:val="20"/>
              </w:rPr>
            </w:pPr>
          </w:p>
          <w:p w14:paraId="179EC0F0" w14:textId="77777777" w:rsidR="00EE2EFB" w:rsidRPr="00C46E9E" w:rsidRDefault="00EE2EFB" w:rsidP="00EE2EFB">
            <w:pPr>
              <w:widowControl w:val="0"/>
              <w:jc w:val="both"/>
              <w:rPr>
                <w:color w:val="000000" w:themeColor="text1"/>
                <w:sz w:val="20"/>
                <w:szCs w:val="20"/>
              </w:rPr>
            </w:pPr>
          </w:p>
          <w:p w14:paraId="33DC7449" w14:textId="77777777" w:rsidR="00EE2EFB" w:rsidRPr="00C46E9E" w:rsidRDefault="00EE2EFB" w:rsidP="00EE2EFB">
            <w:pPr>
              <w:widowControl w:val="0"/>
              <w:jc w:val="both"/>
              <w:rPr>
                <w:color w:val="000000" w:themeColor="text1"/>
                <w:sz w:val="20"/>
                <w:szCs w:val="20"/>
              </w:rPr>
            </w:pPr>
          </w:p>
          <w:p w14:paraId="7EA1862C" w14:textId="77777777" w:rsidR="00EE2EFB" w:rsidRPr="00C46E9E" w:rsidRDefault="00EE2EFB" w:rsidP="00EE2EFB">
            <w:pPr>
              <w:widowControl w:val="0"/>
              <w:jc w:val="both"/>
              <w:rPr>
                <w:color w:val="000000" w:themeColor="text1"/>
                <w:sz w:val="20"/>
                <w:szCs w:val="20"/>
              </w:rPr>
            </w:pPr>
          </w:p>
          <w:p w14:paraId="7D9FB27E" w14:textId="77777777" w:rsidR="00EE2EFB" w:rsidRPr="00C46E9E" w:rsidRDefault="00EE2EFB" w:rsidP="00EE2EFB">
            <w:pPr>
              <w:widowControl w:val="0"/>
              <w:jc w:val="both"/>
              <w:rPr>
                <w:color w:val="000000" w:themeColor="text1"/>
                <w:sz w:val="20"/>
                <w:szCs w:val="20"/>
              </w:rPr>
            </w:pPr>
          </w:p>
          <w:p w14:paraId="07BD6A5D" w14:textId="77777777" w:rsidR="00EE2EFB" w:rsidRPr="00C46E9E" w:rsidRDefault="00EE2EFB" w:rsidP="00EE2EFB">
            <w:pPr>
              <w:widowControl w:val="0"/>
              <w:jc w:val="both"/>
              <w:rPr>
                <w:color w:val="000000" w:themeColor="text1"/>
                <w:sz w:val="20"/>
                <w:szCs w:val="20"/>
              </w:rPr>
            </w:pPr>
          </w:p>
          <w:p w14:paraId="66B166E0" w14:textId="77777777" w:rsidR="00EE2EFB" w:rsidRPr="00C46E9E" w:rsidRDefault="00EE2EFB" w:rsidP="00EE2EFB">
            <w:pPr>
              <w:widowControl w:val="0"/>
              <w:jc w:val="both"/>
              <w:rPr>
                <w:color w:val="000000" w:themeColor="text1"/>
                <w:sz w:val="20"/>
                <w:szCs w:val="20"/>
              </w:rPr>
            </w:pPr>
          </w:p>
          <w:p w14:paraId="1522A55C" w14:textId="77777777" w:rsidR="00EE2EFB" w:rsidRPr="00C46E9E" w:rsidRDefault="00EE2EFB" w:rsidP="00EE2EFB">
            <w:pPr>
              <w:widowControl w:val="0"/>
              <w:jc w:val="both"/>
              <w:rPr>
                <w:color w:val="000000" w:themeColor="text1"/>
                <w:sz w:val="20"/>
                <w:szCs w:val="20"/>
              </w:rPr>
            </w:pPr>
          </w:p>
          <w:p w14:paraId="292F62BF" w14:textId="77777777" w:rsidR="00EE2EFB" w:rsidRPr="00C46E9E" w:rsidRDefault="00EE2EFB" w:rsidP="00EE2EFB">
            <w:pPr>
              <w:widowControl w:val="0"/>
              <w:jc w:val="both"/>
              <w:rPr>
                <w:color w:val="000000" w:themeColor="text1"/>
                <w:sz w:val="20"/>
                <w:szCs w:val="20"/>
              </w:rPr>
            </w:pPr>
          </w:p>
          <w:p w14:paraId="0D579007" w14:textId="77777777" w:rsidR="00EE2EFB" w:rsidRPr="00C46E9E" w:rsidRDefault="00EE2EFB" w:rsidP="00EE2EFB">
            <w:pPr>
              <w:widowControl w:val="0"/>
              <w:jc w:val="both"/>
              <w:rPr>
                <w:color w:val="000000" w:themeColor="text1"/>
                <w:sz w:val="20"/>
                <w:szCs w:val="20"/>
              </w:rPr>
            </w:pPr>
          </w:p>
          <w:p w14:paraId="07602FB8" w14:textId="77777777" w:rsidR="00EE2EFB" w:rsidRPr="00C46E9E" w:rsidRDefault="00EE2EFB" w:rsidP="00EE2EFB">
            <w:pPr>
              <w:widowControl w:val="0"/>
              <w:jc w:val="both"/>
              <w:rPr>
                <w:color w:val="000000" w:themeColor="text1"/>
                <w:sz w:val="20"/>
                <w:szCs w:val="20"/>
              </w:rPr>
            </w:pPr>
          </w:p>
          <w:p w14:paraId="5036FD65" w14:textId="77777777" w:rsidR="00EE2EFB" w:rsidRPr="00C46E9E" w:rsidRDefault="00EE2EFB" w:rsidP="00EE2EFB">
            <w:pPr>
              <w:widowControl w:val="0"/>
              <w:jc w:val="both"/>
              <w:rPr>
                <w:color w:val="000000" w:themeColor="text1"/>
                <w:sz w:val="20"/>
                <w:szCs w:val="20"/>
              </w:rPr>
            </w:pPr>
          </w:p>
          <w:p w14:paraId="711CB5EC" w14:textId="77777777" w:rsidR="00EE2EFB" w:rsidRPr="00C46E9E" w:rsidRDefault="00EE2EFB" w:rsidP="00EE2EFB">
            <w:pPr>
              <w:widowControl w:val="0"/>
              <w:jc w:val="both"/>
              <w:rPr>
                <w:color w:val="000000" w:themeColor="text1"/>
                <w:sz w:val="20"/>
                <w:szCs w:val="20"/>
              </w:rPr>
            </w:pPr>
          </w:p>
          <w:p w14:paraId="34A7BB5A" w14:textId="77777777" w:rsidR="00EE2EFB" w:rsidRPr="00C46E9E" w:rsidRDefault="00EE2EFB" w:rsidP="00EE2EFB">
            <w:pPr>
              <w:widowControl w:val="0"/>
              <w:jc w:val="both"/>
              <w:rPr>
                <w:color w:val="000000" w:themeColor="text1"/>
                <w:sz w:val="20"/>
                <w:szCs w:val="20"/>
              </w:rPr>
            </w:pPr>
          </w:p>
          <w:p w14:paraId="0B408C96" w14:textId="77777777" w:rsidR="00EE2EFB" w:rsidRPr="00C46E9E" w:rsidRDefault="00EE2EFB" w:rsidP="00EE2EFB">
            <w:pPr>
              <w:widowControl w:val="0"/>
              <w:jc w:val="both"/>
              <w:rPr>
                <w:color w:val="000000" w:themeColor="text1"/>
                <w:sz w:val="20"/>
                <w:szCs w:val="20"/>
              </w:rPr>
            </w:pPr>
          </w:p>
          <w:p w14:paraId="22B0E9BF" w14:textId="77777777" w:rsidR="00EE2EFB" w:rsidRPr="00C46E9E" w:rsidRDefault="00EE2EFB" w:rsidP="00EE2EFB">
            <w:pPr>
              <w:widowControl w:val="0"/>
              <w:jc w:val="both"/>
              <w:rPr>
                <w:color w:val="000000" w:themeColor="text1"/>
                <w:sz w:val="20"/>
                <w:szCs w:val="20"/>
              </w:rPr>
            </w:pPr>
          </w:p>
          <w:p w14:paraId="5044F189" w14:textId="77777777" w:rsidR="00EE2EFB" w:rsidRPr="00C46E9E" w:rsidRDefault="00EE2EFB" w:rsidP="00EE2EFB">
            <w:pPr>
              <w:widowControl w:val="0"/>
              <w:jc w:val="both"/>
              <w:rPr>
                <w:color w:val="000000" w:themeColor="text1"/>
                <w:sz w:val="20"/>
                <w:szCs w:val="20"/>
              </w:rPr>
            </w:pPr>
          </w:p>
          <w:p w14:paraId="16E3D8E4" w14:textId="77777777" w:rsidR="00EE2EFB" w:rsidRPr="00C46E9E" w:rsidRDefault="00EE2EFB" w:rsidP="00EE2EFB">
            <w:pPr>
              <w:widowControl w:val="0"/>
              <w:jc w:val="both"/>
              <w:rPr>
                <w:color w:val="000000" w:themeColor="text1"/>
                <w:sz w:val="20"/>
                <w:szCs w:val="20"/>
              </w:rPr>
            </w:pPr>
          </w:p>
          <w:p w14:paraId="3E04721A" w14:textId="77777777" w:rsidR="00EE2EFB" w:rsidRPr="00C46E9E" w:rsidRDefault="00EE2EFB" w:rsidP="00EE2EFB">
            <w:pPr>
              <w:widowControl w:val="0"/>
              <w:jc w:val="both"/>
              <w:rPr>
                <w:color w:val="000000" w:themeColor="text1"/>
                <w:sz w:val="20"/>
                <w:szCs w:val="20"/>
              </w:rPr>
            </w:pPr>
          </w:p>
          <w:p w14:paraId="4B9A3007" w14:textId="77777777" w:rsidR="00EE2EFB" w:rsidRPr="00C46E9E" w:rsidRDefault="00EE2EFB" w:rsidP="00EE2EFB">
            <w:pPr>
              <w:widowControl w:val="0"/>
              <w:jc w:val="both"/>
              <w:rPr>
                <w:color w:val="000000" w:themeColor="text1"/>
                <w:sz w:val="20"/>
                <w:szCs w:val="20"/>
              </w:rPr>
            </w:pPr>
          </w:p>
          <w:p w14:paraId="4E93DCAE" w14:textId="77777777" w:rsidR="00EE2EFB" w:rsidRPr="00C46E9E" w:rsidRDefault="00EE2EFB" w:rsidP="00EE2EFB">
            <w:pPr>
              <w:widowControl w:val="0"/>
              <w:jc w:val="both"/>
              <w:rPr>
                <w:rFonts w:eastAsia="Calibri"/>
                <w:color w:val="000000" w:themeColor="text1"/>
                <w:sz w:val="20"/>
                <w:szCs w:val="20"/>
              </w:rPr>
            </w:pPr>
          </w:p>
          <w:p w14:paraId="4248B257" w14:textId="40A7C029" w:rsidR="00EE2EFB" w:rsidRPr="00C46E9E" w:rsidRDefault="00EE2EFB" w:rsidP="00EE2EFB">
            <w:pPr>
              <w:widowControl w:val="0"/>
              <w:rPr>
                <w:rFonts w:eastAsia="Calibri"/>
                <w:color w:val="000000" w:themeColor="text1"/>
                <w:sz w:val="20"/>
                <w:szCs w:val="20"/>
              </w:rPr>
            </w:pPr>
          </w:p>
        </w:tc>
      </w:tr>
      <w:bookmarkEnd w:id="17"/>
    </w:tbl>
    <w:p w14:paraId="5525632A" w14:textId="5A73026C" w:rsidR="00AB20E3" w:rsidRPr="00C46E9E" w:rsidRDefault="00AB20E3" w:rsidP="00AB20E3">
      <w:pPr>
        <w:autoSpaceDE w:val="0"/>
        <w:autoSpaceDN w:val="0"/>
        <w:adjustRightInd w:val="0"/>
        <w:jc w:val="both"/>
        <w:rPr>
          <w:rFonts w:eastAsia="Calibri"/>
          <w:color w:val="000000" w:themeColor="text1"/>
          <w:sz w:val="20"/>
          <w:szCs w:val="20"/>
        </w:rPr>
        <w:sectPr w:rsidR="00AB20E3" w:rsidRPr="00C46E9E" w:rsidSect="00CB24F9">
          <w:pgSz w:w="11906" w:h="16838"/>
          <w:pgMar w:top="568" w:right="850" w:bottom="709" w:left="1134" w:header="708" w:footer="708" w:gutter="0"/>
          <w:cols w:space="708"/>
          <w:docGrid w:linePitch="360"/>
        </w:sectPr>
      </w:pPr>
    </w:p>
    <w:p w14:paraId="165A1954" w14:textId="77777777" w:rsidR="005F668B" w:rsidRPr="00C46E9E" w:rsidRDefault="005F668B" w:rsidP="000345C2">
      <w:pPr>
        <w:tabs>
          <w:tab w:val="left" w:pos="851"/>
        </w:tabs>
        <w:jc w:val="right"/>
        <w:rPr>
          <w:color w:val="000000" w:themeColor="text1"/>
          <w:sz w:val="20"/>
          <w:szCs w:val="20"/>
        </w:rPr>
      </w:pPr>
      <w:r w:rsidRPr="00C46E9E">
        <w:rPr>
          <w:color w:val="000000" w:themeColor="text1"/>
          <w:sz w:val="20"/>
          <w:szCs w:val="20"/>
        </w:rPr>
        <w:lastRenderedPageBreak/>
        <w:t>Приложение № 1 к Контракту</w:t>
      </w:r>
    </w:p>
    <w:p w14:paraId="198A618B" w14:textId="17E0AC15" w:rsidR="005F668B" w:rsidRPr="00C46E9E" w:rsidRDefault="005F668B" w:rsidP="000345C2">
      <w:pPr>
        <w:tabs>
          <w:tab w:val="left" w:pos="851"/>
        </w:tabs>
        <w:jc w:val="right"/>
        <w:rPr>
          <w:color w:val="000000" w:themeColor="text1"/>
          <w:sz w:val="20"/>
          <w:szCs w:val="20"/>
        </w:rPr>
      </w:pPr>
      <w:r w:rsidRPr="00C46E9E">
        <w:rPr>
          <w:color w:val="000000" w:themeColor="text1"/>
          <w:sz w:val="20"/>
          <w:szCs w:val="20"/>
        </w:rPr>
        <w:t>№</w:t>
      </w:r>
      <w:r w:rsidR="003C78A4" w:rsidRPr="00C46E9E">
        <w:rPr>
          <w:color w:val="000000" w:themeColor="text1"/>
          <w:sz w:val="20"/>
          <w:szCs w:val="20"/>
        </w:rPr>
        <w:t xml:space="preserve"> </w:t>
      </w:r>
      <w:r w:rsidR="00A44917">
        <w:rPr>
          <w:color w:val="000000" w:themeColor="text1"/>
          <w:sz w:val="20"/>
          <w:szCs w:val="20"/>
        </w:rPr>
        <w:t xml:space="preserve">       </w:t>
      </w:r>
      <w:r w:rsidR="003C78A4" w:rsidRPr="00C46E9E">
        <w:rPr>
          <w:color w:val="000000" w:themeColor="text1"/>
          <w:sz w:val="20"/>
          <w:szCs w:val="20"/>
        </w:rPr>
        <w:t xml:space="preserve"> </w:t>
      </w:r>
      <w:r w:rsidRPr="00C46E9E">
        <w:rPr>
          <w:color w:val="000000" w:themeColor="text1"/>
          <w:sz w:val="20"/>
          <w:szCs w:val="20"/>
        </w:rPr>
        <w:t>от</w:t>
      </w:r>
      <w:r w:rsidR="00A44917">
        <w:rPr>
          <w:color w:val="000000" w:themeColor="text1"/>
          <w:sz w:val="20"/>
          <w:szCs w:val="20"/>
        </w:rPr>
        <w:t xml:space="preserve">           </w:t>
      </w:r>
      <w:r w:rsidR="00E17233" w:rsidRPr="00C46E9E">
        <w:rPr>
          <w:color w:val="000000" w:themeColor="text1"/>
          <w:sz w:val="20"/>
          <w:szCs w:val="20"/>
        </w:rPr>
        <w:t xml:space="preserve"> </w:t>
      </w:r>
      <w:r w:rsidR="00AB20E3" w:rsidRPr="00C46E9E">
        <w:rPr>
          <w:color w:val="000000" w:themeColor="text1"/>
          <w:sz w:val="20"/>
          <w:szCs w:val="20"/>
        </w:rPr>
        <w:t>202</w:t>
      </w:r>
      <w:r w:rsidR="00B41002">
        <w:rPr>
          <w:color w:val="000000" w:themeColor="text1"/>
          <w:sz w:val="20"/>
          <w:szCs w:val="20"/>
        </w:rPr>
        <w:t>6</w:t>
      </w:r>
    </w:p>
    <w:p w14:paraId="0817FE94" w14:textId="50DFFEEA" w:rsidR="00735E97" w:rsidRDefault="005F668B" w:rsidP="000345C2">
      <w:pPr>
        <w:tabs>
          <w:tab w:val="left" w:pos="851"/>
        </w:tabs>
        <w:jc w:val="center"/>
        <w:rPr>
          <w:b/>
          <w:color w:val="000000" w:themeColor="text1"/>
          <w:sz w:val="20"/>
          <w:szCs w:val="20"/>
        </w:rPr>
      </w:pPr>
      <w:r w:rsidRPr="00C46E9E">
        <w:rPr>
          <w:b/>
          <w:color w:val="000000" w:themeColor="text1"/>
          <w:sz w:val="20"/>
          <w:szCs w:val="20"/>
        </w:rPr>
        <w:t>СПЕЦИФИКАЦИЯ</w:t>
      </w:r>
    </w:p>
    <w:p w14:paraId="15C808BA" w14:textId="77777777" w:rsidR="004A00E0" w:rsidRDefault="004A00E0" w:rsidP="000345C2">
      <w:pPr>
        <w:tabs>
          <w:tab w:val="left" w:pos="851"/>
        </w:tabs>
        <w:jc w:val="center"/>
        <w:rPr>
          <w:b/>
          <w:color w:val="000000" w:themeColor="text1"/>
          <w:sz w:val="20"/>
          <w:szCs w:val="20"/>
        </w:rPr>
      </w:pPr>
    </w:p>
    <w:p w14:paraId="3603925A" w14:textId="77777777" w:rsidR="004A00E0" w:rsidRDefault="004A00E0" w:rsidP="000345C2">
      <w:pPr>
        <w:tabs>
          <w:tab w:val="left" w:pos="851"/>
        </w:tabs>
        <w:jc w:val="center"/>
        <w:rPr>
          <w:b/>
          <w:color w:val="000000" w:themeColor="text1"/>
          <w:sz w:val="20"/>
          <w:szCs w:val="20"/>
        </w:rPr>
      </w:pPr>
    </w:p>
    <w:p w14:paraId="421244D0" w14:textId="77777777" w:rsidR="004A00E0" w:rsidRDefault="004A00E0" w:rsidP="000345C2">
      <w:pPr>
        <w:tabs>
          <w:tab w:val="left" w:pos="851"/>
        </w:tabs>
        <w:jc w:val="center"/>
        <w:rPr>
          <w:b/>
          <w:color w:val="000000" w:themeColor="text1"/>
          <w:sz w:val="20"/>
          <w:szCs w:val="20"/>
        </w:rPr>
      </w:pPr>
    </w:p>
    <w:tbl>
      <w:tblPr>
        <w:tblW w:w="1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34"/>
        <w:gridCol w:w="2976"/>
        <w:gridCol w:w="4253"/>
        <w:gridCol w:w="709"/>
        <w:gridCol w:w="708"/>
        <w:gridCol w:w="851"/>
        <w:gridCol w:w="992"/>
      </w:tblGrid>
      <w:tr w:rsidR="00B41002" w:rsidRPr="004A00E0" w14:paraId="20A8927F" w14:textId="2A19C756" w:rsidTr="00B41002">
        <w:tc>
          <w:tcPr>
            <w:tcW w:w="534" w:type="dxa"/>
            <w:tcBorders>
              <w:top w:val="single" w:sz="4" w:space="0" w:color="000000"/>
              <w:left w:val="single" w:sz="4" w:space="0" w:color="000000"/>
              <w:bottom w:val="single" w:sz="4" w:space="0" w:color="000000"/>
              <w:right w:val="single" w:sz="4" w:space="0" w:color="000000"/>
            </w:tcBorders>
            <w:shd w:val="clear" w:color="auto" w:fill="auto"/>
          </w:tcPr>
          <w:p w14:paraId="10556DAF" w14:textId="77777777" w:rsidR="00B41002" w:rsidRPr="004A00E0" w:rsidRDefault="00B41002" w:rsidP="00B41002">
            <w:pPr>
              <w:ind w:left="-57" w:right="-57"/>
              <w:jc w:val="center"/>
              <w:rPr>
                <w:sz w:val="19"/>
                <w:szCs w:val="19"/>
              </w:rPr>
            </w:pPr>
            <w:r w:rsidRPr="004A00E0">
              <w:rPr>
                <w:sz w:val="19"/>
                <w:szCs w:val="19"/>
              </w:rPr>
              <w:t>№ п/п</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385D80E1" w14:textId="77777777" w:rsidR="00B41002" w:rsidRPr="004A00E0" w:rsidRDefault="00B41002" w:rsidP="00B41002">
            <w:pPr>
              <w:jc w:val="center"/>
              <w:rPr>
                <w:sz w:val="19"/>
                <w:szCs w:val="19"/>
              </w:rPr>
            </w:pPr>
            <w:r w:rsidRPr="004A00E0">
              <w:rPr>
                <w:sz w:val="19"/>
                <w:szCs w:val="19"/>
              </w:rPr>
              <w:t xml:space="preserve">Наименование товара </w:t>
            </w: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76261B51" w14:textId="77777777" w:rsidR="00B41002" w:rsidRPr="004A00E0" w:rsidRDefault="00B41002" w:rsidP="00B41002">
            <w:pPr>
              <w:jc w:val="center"/>
              <w:rPr>
                <w:sz w:val="19"/>
                <w:szCs w:val="19"/>
              </w:rPr>
            </w:pPr>
            <w:r w:rsidRPr="004A00E0">
              <w:rPr>
                <w:sz w:val="19"/>
                <w:szCs w:val="19"/>
              </w:rPr>
              <w:t>Требования к качеству, техническим характеристикам, безопасности, функциональным характеристикам (потребительским свойствам), размерам, упаковке, отгрузке товара и иные необходимые показатели</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EF2DBA0" w14:textId="77777777" w:rsidR="00B41002" w:rsidRPr="004A00E0" w:rsidRDefault="00B41002" w:rsidP="00B41002">
            <w:pPr>
              <w:jc w:val="center"/>
              <w:rPr>
                <w:sz w:val="19"/>
                <w:szCs w:val="19"/>
              </w:rPr>
            </w:pPr>
            <w:r w:rsidRPr="004A00E0">
              <w:rPr>
                <w:sz w:val="19"/>
                <w:szCs w:val="19"/>
              </w:rPr>
              <w:t xml:space="preserve">Ед. </w:t>
            </w:r>
          </w:p>
          <w:p w14:paraId="35E063DD" w14:textId="77777777" w:rsidR="00B41002" w:rsidRPr="004A00E0" w:rsidRDefault="00B41002" w:rsidP="00B41002">
            <w:pPr>
              <w:jc w:val="center"/>
              <w:rPr>
                <w:sz w:val="19"/>
                <w:szCs w:val="19"/>
              </w:rPr>
            </w:pPr>
            <w:r w:rsidRPr="004A00E0">
              <w:rPr>
                <w:sz w:val="19"/>
                <w:szCs w:val="19"/>
              </w:rPr>
              <w:t>изм.</w:t>
            </w:r>
          </w:p>
        </w:tc>
        <w:tc>
          <w:tcPr>
            <w:tcW w:w="708" w:type="dxa"/>
            <w:tcBorders>
              <w:top w:val="single" w:sz="4" w:space="0" w:color="000000"/>
              <w:left w:val="single" w:sz="4" w:space="0" w:color="000000"/>
              <w:bottom w:val="single" w:sz="4" w:space="0" w:color="000000"/>
              <w:right w:val="single" w:sz="4" w:space="0" w:color="000000"/>
            </w:tcBorders>
          </w:tcPr>
          <w:p w14:paraId="7C63EDD9" w14:textId="77777777" w:rsidR="00B41002" w:rsidRPr="004A00E0" w:rsidRDefault="00B41002" w:rsidP="00B41002">
            <w:pPr>
              <w:jc w:val="center"/>
              <w:rPr>
                <w:sz w:val="19"/>
                <w:szCs w:val="19"/>
              </w:rPr>
            </w:pPr>
            <w:r w:rsidRPr="004A00E0">
              <w:rPr>
                <w:sz w:val="19"/>
                <w:szCs w:val="19"/>
              </w:rPr>
              <w:t>Кол-во</w:t>
            </w:r>
          </w:p>
        </w:tc>
        <w:tc>
          <w:tcPr>
            <w:tcW w:w="851" w:type="dxa"/>
            <w:tcBorders>
              <w:top w:val="single" w:sz="4" w:space="0" w:color="000000"/>
              <w:left w:val="single" w:sz="4" w:space="0" w:color="000000"/>
              <w:bottom w:val="single" w:sz="4" w:space="0" w:color="000000"/>
            </w:tcBorders>
            <w:shd w:val="clear" w:color="auto" w:fill="auto"/>
            <w:vAlign w:val="center"/>
          </w:tcPr>
          <w:p w14:paraId="1293CAFB" w14:textId="77777777" w:rsidR="00B41002" w:rsidRPr="002C67F3" w:rsidRDefault="00B41002" w:rsidP="00B41002">
            <w:pPr>
              <w:jc w:val="center"/>
              <w:rPr>
                <w:sz w:val="18"/>
                <w:szCs w:val="18"/>
              </w:rPr>
            </w:pPr>
            <w:r w:rsidRPr="002C67F3">
              <w:rPr>
                <w:sz w:val="18"/>
                <w:szCs w:val="18"/>
              </w:rPr>
              <w:t xml:space="preserve">Цена за ед. </w:t>
            </w:r>
          </w:p>
          <w:p w14:paraId="4ADEB2A9" w14:textId="77777777" w:rsidR="00B41002" w:rsidRPr="002C67F3" w:rsidRDefault="00B41002" w:rsidP="00B41002">
            <w:pPr>
              <w:jc w:val="center"/>
              <w:rPr>
                <w:sz w:val="18"/>
                <w:szCs w:val="18"/>
              </w:rPr>
            </w:pPr>
            <w:r w:rsidRPr="002C67F3">
              <w:rPr>
                <w:sz w:val="18"/>
                <w:szCs w:val="18"/>
              </w:rPr>
              <w:t xml:space="preserve">с НДС </w:t>
            </w:r>
          </w:p>
          <w:p w14:paraId="5C78CF11" w14:textId="77777777" w:rsidR="00B41002" w:rsidRPr="002C67F3" w:rsidRDefault="00B41002" w:rsidP="00B41002">
            <w:pPr>
              <w:jc w:val="center"/>
              <w:rPr>
                <w:sz w:val="18"/>
                <w:szCs w:val="18"/>
              </w:rPr>
            </w:pPr>
            <w:r w:rsidRPr="002C67F3">
              <w:rPr>
                <w:sz w:val="18"/>
                <w:szCs w:val="18"/>
              </w:rPr>
              <w:t xml:space="preserve">(или без НДС), </w:t>
            </w:r>
          </w:p>
          <w:p w14:paraId="4889A2FC" w14:textId="21AC9891" w:rsidR="00B41002" w:rsidRPr="004A00E0" w:rsidRDefault="00B41002" w:rsidP="00B41002">
            <w:pPr>
              <w:jc w:val="center"/>
              <w:rPr>
                <w:sz w:val="19"/>
                <w:szCs w:val="19"/>
              </w:rPr>
            </w:pPr>
            <w:r w:rsidRPr="002C67F3">
              <w:rPr>
                <w:sz w:val="18"/>
                <w:szCs w:val="18"/>
              </w:rPr>
              <w:t>руб.</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5C0E6" w14:textId="77777777" w:rsidR="00B41002" w:rsidRPr="002C67F3" w:rsidRDefault="00B41002" w:rsidP="00B41002">
            <w:pPr>
              <w:jc w:val="center"/>
              <w:rPr>
                <w:sz w:val="18"/>
                <w:szCs w:val="18"/>
              </w:rPr>
            </w:pPr>
            <w:r w:rsidRPr="002C67F3">
              <w:rPr>
                <w:sz w:val="18"/>
                <w:szCs w:val="18"/>
              </w:rPr>
              <w:t xml:space="preserve">Общая </w:t>
            </w:r>
          </w:p>
          <w:p w14:paraId="5BA629AB" w14:textId="77777777" w:rsidR="00B41002" w:rsidRPr="002C67F3" w:rsidRDefault="00B41002" w:rsidP="00B41002">
            <w:pPr>
              <w:jc w:val="center"/>
              <w:rPr>
                <w:sz w:val="18"/>
                <w:szCs w:val="18"/>
              </w:rPr>
            </w:pPr>
            <w:r w:rsidRPr="002C67F3">
              <w:rPr>
                <w:sz w:val="18"/>
                <w:szCs w:val="18"/>
              </w:rPr>
              <w:t xml:space="preserve">сумма </w:t>
            </w:r>
          </w:p>
          <w:p w14:paraId="1099778A" w14:textId="77777777" w:rsidR="00B41002" w:rsidRPr="002C67F3" w:rsidRDefault="00B41002" w:rsidP="00B41002">
            <w:pPr>
              <w:jc w:val="center"/>
              <w:rPr>
                <w:sz w:val="18"/>
                <w:szCs w:val="18"/>
              </w:rPr>
            </w:pPr>
            <w:r w:rsidRPr="002C67F3">
              <w:rPr>
                <w:sz w:val="18"/>
                <w:szCs w:val="18"/>
              </w:rPr>
              <w:t xml:space="preserve">с НДС </w:t>
            </w:r>
          </w:p>
          <w:p w14:paraId="6A8BAA9E" w14:textId="77777777" w:rsidR="00B41002" w:rsidRPr="002C67F3" w:rsidRDefault="00B41002" w:rsidP="00B41002">
            <w:pPr>
              <w:jc w:val="center"/>
              <w:rPr>
                <w:sz w:val="18"/>
                <w:szCs w:val="18"/>
              </w:rPr>
            </w:pPr>
            <w:r w:rsidRPr="002C67F3">
              <w:rPr>
                <w:sz w:val="18"/>
                <w:szCs w:val="18"/>
              </w:rPr>
              <w:t xml:space="preserve">(или без НДС), </w:t>
            </w:r>
          </w:p>
          <w:p w14:paraId="3A00F234" w14:textId="0B1D662A" w:rsidR="00B41002" w:rsidRPr="004A00E0" w:rsidRDefault="00B41002" w:rsidP="00B41002">
            <w:pPr>
              <w:jc w:val="center"/>
              <w:rPr>
                <w:sz w:val="19"/>
                <w:szCs w:val="19"/>
              </w:rPr>
            </w:pPr>
            <w:r w:rsidRPr="002C67F3">
              <w:rPr>
                <w:sz w:val="18"/>
                <w:szCs w:val="18"/>
              </w:rPr>
              <w:t>руб.</w:t>
            </w:r>
          </w:p>
        </w:tc>
      </w:tr>
      <w:tr w:rsidR="00B41002" w:rsidRPr="004A00E0" w14:paraId="680180A8" w14:textId="51588510" w:rsidTr="00B41002">
        <w:trPr>
          <w:trHeight w:val="508"/>
        </w:trPr>
        <w:tc>
          <w:tcPr>
            <w:tcW w:w="534" w:type="dxa"/>
            <w:tcBorders>
              <w:left w:val="single" w:sz="4" w:space="0" w:color="000000"/>
              <w:right w:val="single" w:sz="4" w:space="0" w:color="000000"/>
            </w:tcBorders>
            <w:shd w:val="clear" w:color="auto" w:fill="auto"/>
          </w:tcPr>
          <w:p w14:paraId="7E08E4EE" w14:textId="77777777" w:rsidR="00B41002" w:rsidRPr="004A00E0" w:rsidRDefault="00B41002" w:rsidP="00B41002">
            <w:pPr>
              <w:numPr>
                <w:ilvl w:val="0"/>
                <w:numId w:val="1"/>
              </w:numPr>
              <w:ind w:left="0" w:right="-57" w:firstLine="0"/>
              <w:jc w:val="center"/>
              <w:rPr>
                <w:sz w:val="19"/>
                <w:szCs w:val="19"/>
              </w:rPr>
            </w:pPr>
          </w:p>
        </w:tc>
        <w:tc>
          <w:tcPr>
            <w:tcW w:w="2976" w:type="dxa"/>
            <w:tcBorders>
              <w:left w:val="single" w:sz="4" w:space="0" w:color="000000"/>
              <w:right w:val="single" w:sz="4" w:space="0" w:color="auto"/>
            </w:tcBorders>
            <w:shd w:val="clear" w:color="auto" w:fill="auto"/>
          </w:tcPr>
          <w:p w14:paraId="6FC63B62" w14:textId="42572ABB" w:rsidR="007A11FC" w:rsidRDefault="007A11FC" w:rsidP="007A11FC">
            <w:pPr>
              <w:shd w:val="clear" w:color="auto" w:fill="FFFFFF"/>
              <w:outlineLvl w:val="0"/>
              <w:rPr>
                <w:bCs/>
                <w:color w:val="000000"/>
                <w:spacing w:val="2"/>
                <w:kern w:val="36"/>
                <w:sz w:val="22"/>
                <w:szCs w:val="22"/>
                <w:bdr w:val="none" w:sz="0" w:space="0" w:color="auto" w:frame="1"/>
              </w:rPr>
            </w:pPr>
            <w:r w:rsidRPr="007A11FC">
              <w:rPr>
                <w:bCs/>
                <w:color w:val="000000"/>
                <w:spacing w:val="2"/>
                <w:kern w:val="36"/>
                <w:sz w:val="22"/>
                <w:szCs w:val="22"/>
              </w:rPr>
              <w:t>Сварочный аппарат для полипропиленовых труб d20-63 мм 1500 Вт </w:t>
            </w:r>
            <w:r w:rsidRPr="007A11FC">
              <w:rPr>
                <w:bCs/>
                <w:color w:val="000000"/>
                <w:spacing w:val="2"/>
                <w:kern w:val="36"/>
                <w:sz w:val="22"/>
                <w:szCs w:val="22"/>
                <w:bdr w:val="none" w:sz="0" w:space="0" w:color="auto" w:frame="1"/>
              </w:rPr>
              <w:t>(PP-B-2)</w:t>
            </w:r>
          </w:p>
          <w:p w14:paraId="1D3F0F0D" w14:textId="77777777" w:rsidR="007A11FC" w:rsidRDefault="007A11FC" w:rsidP="007A11FC">
            <w:pPr>
              <w:shd w:val="clear" w:color="auto" w:fill="FFFFFF"/>
              <w:outlineLvl w:val="0"/>
              <w:rPr>
                <w:bCs/>
                <w:color w:val="000000"/>
                <w:spacing w:val="2"/>
                <w:kern w:val="36"/>
                <w:sz w:val="22"/>
                <w:szCs w:val="22"/>
                <w:bdr w:val="none" w:sz="0" w:space="0" w:color="auto" w:frame="1"/>
              </w:rPr>
            </w:pPr>
          </w:p>
          <w:p w14:paraId="17312112" w14:textId="77777777" w:rsidR="007A11FC" w:rsidRPr="007A11FC" w:rsidRDefault="007A11FC" w:rsidP="007A11FC">
            <w:pPr>
              <w:shd w:val="clear" w:color="auto" w:fill="FFFFFF"/>
              <w:outlineLvl w:val="0"/>
              <w:rPr>
                <w:bCs/>
                <w:color w:val="000000"/>
                <w:spacing w:val="2"/>
                <w:kern w:val="36"/>
                <w:sz w:val="22"/>
                <w:szCs w:val="22"/>
              </w:rPr>
            </w:pPr>
          </w:p>
          <w:p w14:paraId="3325DF85" w14:textId="77777777" w:rsidR="007A11FC" w:rsidRPr="007A11FC" w:rsidRDefault="007A11FC" w:rsidP="007A11FC">
            <w:pPr>
              <w:pStyle w:val="1"/>
              <w:shd w:val="clear" w:color="auto" w:fill="FFFFFF"/>
              <w:spacing w:before="75" w:after="150"/>
              <w:rPr>
                <w:rFonts w:ascii="system-ui" w:eastAsia="Times New Roman" w:hAnsi="system-ui" w:cs="Times New Roman"/>
                <w:b w:val="0"/>
                <w:bCs w:val="0"/>
                <w:color w:val="333333"/>
                <w:kern w:val="36"/>
                <w:sz w:val="45"/>
                <w:szCs w:val="45"/>
                <w:lang w:eastAsia="ru-RU"/>
              </w:rPr>
            </w:pPr>
            <w:r w:rsidRPr="004A00E0">
              <w:rPr>
                <w:sz w:val="20"/>
                <w:szCs w:val="20"/>
              </w:rPr>
              <w:t xml:space="preserve"> </w:t>
            </w:r>
            <w:r w:rsidR="00B41002" w:rsidRPr="004A00E0">
              <w:rPr>
                <w:sz w:val="20"/>
                <w:szCs w:val="20"/>
              </w:rPr>
              <w:t xml:space="preserve">ОКПД2: </w:t>
            </w:r>
            <w:r w:rsidRPr="007A11FC">
              <w:rPr>
                <w:rFonts w:ascii="Times New Roman" w:eastAsia="Times New Roman" w:hAnsi="Times New Roman" w:cs="Times New Roman"/>
                <w:b w:val="0"/>
                <w:bCs w:val="0"/>
                <w:color w:val="333333"/>
                <w:kern w:val="36"/>
                <w:sz w:val="20"/>
                <w:szCs w:val="20"/>
                <w:lang w:eastAsia="ru-RU"/>
              </w:rPr>
              <w:t>27.90.31.110</w:t>
            </w:r>
            <w:r w:rsidRPr="007A11FC">
              <w:rPr>
                <w:rFonts w:ascii="system-ui" w:eastAsia="Times New Roman" w:hAnsi="system-ui" w:cs="Times New Roman"/>
                <w:b w:val="0"/>
                <w:bCs w:val="0"/>
                <w:color w:val="333333"/>
                <w:kern w:val="36"/>
                <w:sz w:val="45"/>
                <w:szCs w:val="45"/>
                <w:lang w:eastAsia="ru-RU"/>
              </w:rPr>
              <w:t> </w:t>
            </w:r>
          </w:p>
          <w:p w14:paraId="54B88471" w14:textId="47A10FD5" w:rsidR="00B41002" w:rsidRPr="004A00E0" w:rsidRDefault="00B41002" w:rsidP="007A11FC">
            <w:pPr>
              <w:jc w:val="both"/>
              <w:rPr>
                <w:sz w:val="22"/>
                <w:szCs w:val="22"/>
              </w:rPr>
            </w:pPr>
          </w:p>
        </w:tc>
        <w:tc>
          <w:tcPr>
            <w:tcW w:w="4253" w:type="dxa"/>
            <w:tcBorders>
              <w:top w:val="single" w:sz="4" w:space="0" w:color="auto"/>
              <w:left w:val="single" w:sz="4" w:space="0" w:color="auto"/>
              <w:bottom w:val="single" w:sz="4" w:space="0" w:color="auto"/>
              <w:right w:val="single" w:sz="4" w:space="0" w:color="000000"/>
            </w:tcBorders>
            <w:shd w:val="clear" w:color="auto" w:fill="auto"/>
            <w:vAlign w:val="center"/>
          </w:tcPr>
          <w:p w14:paraId="168FBBA8" w14:textId="250F1809" w:rsidR="00B41002" w:rsidRPr="004A00E0" w:rsidRDefault="00B41002" w:rsidP="004C4657">
            <w:pPr>
              <w:shd w:val="clear" w:color="auto" w:fill="FFFFFF"/>
              <w:spacing w:line="300" w:lineRule="atLeast"/>
              <w:ind w:left="360"/>
              <w:rPr>
                <w:rFonts w:eastAsia="Arial Unicode MS"/>
                <w:sz w:val="22"/>
                <w:szCs w:val="22"/>
              </w:rPr>
            </w:pPr>
            <w:bookmarkStart w:id="18" w:name="_GoBack"/>
            <w:bookmarkEnd w:id="18"/>
          </w:p>
        </w:tc>
        <w:tc>
          <w:tcPr>
            <w:tcW w:w="709" w:type="dxa"/>
            <w:tcBorders>
              <w:top w:val="single" w:sz="4" w:space="0" w:color="auto"/>
              <w:left w:val="single" w:sz="4" w:space="0" w:color="000000"/>
              <w:bottom w:val="single" w:sz="4" w:space="0" w:color="auto"/>
              <w:right w:val="single" w:sz="4" w:space="0" w:color="000000"/>
            </w:tcBorders>
            <w:shd w:val="clear" w:color="auto" w:fill="auto"/>
          </w:tcPr>
          <w:p w14:paraId="231EE90F" w14:textId="77777777" w:rsidR="00B41002" w:rsidRPr="004A00E0" w:rsidRDefault="00B41002" w:rsidP="00B41002">
            <w:pPr>
              <w:jc w:val="center"/>
              <w:rPr>
                <w:sz w:val="19"/>
                <w:szCs w:val="19"/>
              </w:rPr>
            </w:pPr>
            <w:r w:rsidRPr="004A00E0">
              <w:rPr>
                <w:sz w:val="20"/>
                <w:szCs w:val="20"/>
              </w:rPr>
              <w:t>шт.</w:t>
            </w:r>
          </w:p>
        </w:tc>
        <w:tc>
          <w:tcPr>
            <w:tcW w:w="708" w:type="dxa"/>
            <w:tcBorders>
              <w:top w:val="single" w:sz="4" w:space="0" w:color="auto"/>
              <w:left w:val="single" w:sz="4" w:space="0" w:color="000000"/>
              <w:bottom w:val="single" w:sz="4" w:space="0" w:color="auto"/>
              <w:right w:val="single" w:sz="4" w:space="0" w:color="000000"/>
            </w:tcBorders>
          </w:tcPr>
          <w:p w14:paraId="73DFB3CC" w14:textId="5B29C727" w:rsidR="00B41002" w:rsidRPr="004A00E0" w:rsidRDefault="007A11FC" w:rsidP="00B41002">
            <w:pPr>
              <w:jc w:val="center"/>
              <w:rPr>
                <w:sz w:val="19"/>
                <w:szCs w:val="19"/>
              </w:rPr>
            </w:pPr>
            <w:r>
              <w:rPr>
                <w:sz w:val="20"/>
                <w:szCs w:val="20"/>
              </w:rPr>
              <w:t>1</w:t>
            </w:r>
          </w:p>
        </w:tc>
        <w:tc>
          <w:tcPr>
            <w:tcW w:w="851" w:type="dxa"/>
            <w:tcBorders>
              <w:top w:val="single" w:sz="4" w:space="0" w:color="auto"/>
              <w:left w:val="single" w:sz="4" w:space="0" w:color="000000"/>
              <w:bottom w:val="single" w:sz="4" w:space="0" w:color="auto"/>
              <w:right w:val="single" w:sz="4" w:space="0" w:color="000000"/>
            </w:tcBorders>
          </w:tcPr>
          <w:p w14:paraId="7170A05D" w14:textId="77777777" w:rsidR="00B41002" w:rsidRPr="004A00E0" w:rsidRDefault="00B41002" w:rsidP="00B41002">
            <w:pPr>
              <w:jc w:val="center"/>
              <w:rPr>
                <w:sz w:val="20"/>
                <w:szCs w:val="20"/>
              </w:rPr>
            </w:pPr>
          </w:p>
        </w:tc>
        <w:tc>
          <w:tcPr>
            <w:tcW w:w="992" w:type="dxa"/>
            <w:tcBorders>
              <w:top w:val="single" w:sz="4" w:space="0" w:color="auto"/>
              <w:left w:val="single" w:sz="4" w:space="0" w:color="000000"/>
              <w:bottom w:val="single" w:sz="4" w:space="0" w:color="auto"/>
              <w:right w:val="single" w:sz="4" w:space="0" w:color="000000"/>
            </w:tcBorders>
          </w:tcPr>
          <w:p w14:paraId="4BF59E4A" w14:textId="77777777" w:rsidR="00B41002" w:rsidRPr="004A00E0" w:rsidRDefault="00B41002" w:rsidP="00B41002">
            <w:pPr>
              <w:jc w:val="center"/>
              <w:rPr>
                <w:sz w:val="20"/>
                <w:szCs w:val="20"/>
              </w:rPr>
            </w:pPr>
          </w:p>
        </w:tc>
      </w:tr>
    </w:tbl>
    <w:p w14:paraId="51E6A94B" w14:textId="4C854B74" w:rsidR="004A00E0" w:rsidRDefault="004A00E0" w:rsidP="000345C2">
      <w:pPr>
        <w:tabs>
          <w:tab w:val="left" w:pos="851"/>
        </w:tabs>
        <w:jc w:val="center"/>
        <w:rPr>
          <w:b/>
          <w:color w:val="000000" w:themeColor="text1"/>
          <w:sz w:val="20"/>
          <w:szCs w:val="20"/>
        </w:rPr>
      </w:pPr>
    </w:p>
    <w:p w14:paraId="04386FC8" w14:textId="77777777" w:rsidR="00CE6B7F" w:rsidRPr="00C46E9E" w:rsidRDefault="00CE6B7F" w:rsidP="00CE6B7F">
      <w:pPr>
        <w:widowControl w:val="0"/>
        <w:autoSpaceDE w:val="0"/>
        <w:autoSpaceDN w:val="0"/>
        <w:adjustRightInd w:val="0"/>
        <w:ind w:right="-132"/>
        <w:rPr>
          <w:bCs/>
          <w:color w:val="000000"/>
          <w:sz w:val="20"/>
          <w:szCs w:val="20"/>
          <w:lang w:bidi="ru-RU"/>
        </w:rPr>
      </w:pPr>
      <w:r w:rsidRPr="00C46E9E">
        <w:rPr>
          <w:bCs/>
          <w:color w:val="000000"/>
          <w:sz w:val="20"/>
          <w:szCs w:val="20"/>
          <w:lang w:bidi="ru-RU"/>
        </w:rPr>
        <w:t>Директор</w:t>
      </w:r>
    </w:p>
    <w:p w14:paraId="3B55FA6E" w14:textId="77777777" w:rsidR="00CE6B7F" w:rsidRDefault="00CE6B7F" w:rsidP="00CE6B7F">
      <w:pPr>
        <w:widowControl w:val="0"/>
        <w:autoSpaceDE w:val="0"/>
        <w:autoSpaceDN w:val="0"/>
        <w:adjustRightInd w:val="0"/>
        <w:ind w:right="-132"/>
        <w:rPr>
          <w:bCs/>
          <w:color w:val="000000"/>
          <w:sz w:val="20"/>
          <w:szCs w:val="20"/>
          <w:lang w:bidi="ru-RU"/>
        </w:rPr>
      </w:pPr>
      <w:r w:rsidRPr="00C46E9E">
        <w:rPr>
          <w:bCs/>
          <w:color w:val="000000"/>
          <w:sz w:val="20"/>
          <w:szCs w:val="20"/>
          <w:lang w:bidi="ru-RU"/>
        </w:rPr>
        <w:t>__________________ /Траленко Е.Б./</w:t>
      </w:r>
    </w:p>
    <w:p w14:paraId="18F971E6" w14:textId="6C75252D" w:rsidR="004A00E0" w:rsidRDefault="00CE6B7F" w:rsidP="00CE6B7F">
      <w:pPr>
        <w:widowControl w:val="0"/>
        <w:autoSpaceDE w:val="0"/>
        <w:autoSpaceDN w:val="0"/>
        <w:adjustRightInd w:val="0"/>
        <w:ind w:right="-132"/>
        <w:rPr>
          <w:b/>
          <w:color w:val="000000" w:themeColor="text1"/>
          <w:sz w:val="20"/>
          <w:szCs w:val="20"/>
        </w:rPr>
      </w:pPr>
      <w:r w:rsidRPr="00C46E9E">
        <w:rPr>
          <w:rFonts w:eastAsia="Calibri"/>
          <w:color w:val="000000" w:themeColor="text1"/>
          <w:sz w:val="20"/>
          <w:szCs w:val="20"/>
        </w:rPr>
        <w:t>ЭЦП</w:t>
      </w:r>
    </w:p>
    <w:p w14:paraId="34933B41" w14:textId="77777777" w:rsidR="004A00E0" w:rsidRDefault="004A00E0" w:rsidP="000345C2">
      <w:pPr>
        <w:tabs>
          <w:tab w:val="left" w:pos="851"/>
        </w:tabs>
        <w:jc w:val="center"/>
        <w:rPr>
          <w:b/>
          <w:color w:val="000000" w:themeColor="text1"/>
          <w:sz w:val="20"/>
          <w:szCs w:val="20"/>
        </w:rPr>
      </w:pPr>
    </w:p>
    <w:p w14:paraId="1464076A" w14:textId="77777777" w:rsidR="004A00E0" w:rsidRDefault="004A00E0" w:rsidP="000345C2">
      <w:pPr>
        <w:tabs>
          <w:tab w:val="left" w:pos="851"/>
        </w:tabs>
        <w:jc w:val="center"/>
        <w:rPr>
          <w:b/>
          <w:color w:val="000000" w:themeColor="text1"/>
          <w:sz w:val="20"/>
          <w:szCs w:val="20"/>
        </w:rPr>
      </w:pPr>
    </w:p>
    <w:p w14:paraId="5C7D1DAF" w14:textId="77777777" w:rsidR="004A00E0" w:rsidRDefault="004A00E0" w:rsidP="000345C2">
      <w:pPr>
        <w:tabs>
          <w:tab w:val="left" w:pos="851"/>
        </w:tabs>
        <w:jc w:val="center"/>
        <w:rPr>
          <w:b/>
          <w:color w:val="000000" w:themeColor="text1"/>
          <w:sz w:val="20"/>
          <w:szCs w:val="20"/>
        </w:rPr>
      </w:pPr>
    </w:p>
    <w:p w14:paraId="46E8BAE9" w14:textId="77777777" w:rsidR="004A00E0" w:rsidRDefault="004A00E0" w:rsidP="000345C2">
      <w:pPr>
        <w:tabs>
          <w:tab w:val="left" w:pos="851"/>
        </w:tabs>
        <w:jc w:val="center"/>
        <w:rPr>
          <w:b/>
          <w:color w:val="000000" w:themeColor="text1"/>
          <w:sz w:val="20"/>
          <w:szCs w:val="20"/>
        </w:rPr>
      </w:pPr>
    </w:p>
    <w:p w14:paraId="69574B8B" w14:textId="77777777" w:rsidR="004A00E0" w:rsidRDefault="004A00E0" w:rsidP="000345C2">
      <w:pPr>
        <w:tabs>
          <w:tab w:val="left" w:pos="851"/>
        </w:tabs>
        <w:jc w:val="center"/>
        <w:rPr>
          <w:b/>
          <w:color w:val="000000" w:themeColor="text1"/>
          <w:sz w:val="20"/>
          <w:szCs w:val="20"/>
        </w:rPr>
      </w:pPr>
    </w:p>
    <w:p w14:paraId="54F9F799" w14:textId="77777777" w:rsidR="004A00E0" w:rsidRDefault="004A00E0" w:rsidP="000345C2">
      <w:pPr>
        <w:tabs>
          <w:tab w:val="left" w:pos="851"/>
        </w:tabs>
        <w:jc w:val="center"/>
        <w:rPr>
          <w:b/>
          <w:color w:val="000000" w:themeColor="text1"/>
          <w:sz w:val="20"/>
          <w:szCs w:val="20"/>
        </w:rPr>
      </w:pPr>
    </w:p>
    <w:p w14:paraId="149C9C33" w14:textId="77777777" w:rsidR="004A00E0" w:rsidRDefault="004A00E0" w:rsidP="000345C2">
      <w:pPr>
        <w:tabs>
          <w:tab w:val="left" w:pos="851"/>
        </w:tabs>
        <w:jc w:val="center"/>
        <w:rPr>
          <w:b/>
          <w:color w:val="000000" w:themeColor="text1"/>
          <w:sz w:val="20"/>
          <w:szCs w:val="20"/>
        </w:rPr>
      </w:pPr>
    </w:p>
    <w:p w14:paraId="57210E6B" w14:textId="77777777" w:rsidR="004A00E0" w:rsidRDefault="004A00E0" w:rsidP="000345C2">
      <w:pPr>
        <w:tabs>
          <w:tab w:val="left" w:pos="851"/>
        </w:tabs>
        <w:jc w:val="center"/>
        <w:rPr>
          <w:b/>
          <w:color w:val="000000" w:themeColor="text1"/>
          <w:sz w:val="20"/>
          <w:szCs w:val="20"/>
        </w:rPr>
      </w:pPr>
    </w:p>
    <w:p w14:paraId="2A32FA0F" w14:textId="77777777" w:rsidR="004A00E0" w:rsidRDefault="004A00E0" w:rsidP="000345C2">
      <w:pPr>
        <w:tabs>
          <w:tab w:val="left" w:pos="851"/>
        </w:tabs>
        <w:jc w:val="center"/>
        <w:rPr>
          <w:b/>
          <w:color w:val="000000" w:themeColor="text1"/>
          <w:sz w:val="20"/>
          <w:szCs w:val="20"/>
        </w:rPr>
      </w:pPr>
    </w:p>
    <w:p w14:paraId="00AFED77" w14:textId="77777777" w:rsidR="004A00E0" w:rsidRDefault="004A00E0" w:rsidP="000345C2">
      <w:pPr>
        <w:tabs>
          <w:tab w:val="left" w:pos="851"/>
        </w:tabs>
        <w:jc w:val="center"/>
        <w:rPr>
          <w:b/>
          <w:color w:val="000000" w:themeColor="text1"/>
          <w:sz w:val="20"/>
          <w:szCs w:val="20"/>
        </w:rPr>
      </w:pPr>
    </w:p>
    <w:p w14:paraId="7835A3CD" w14:textId="77777777" w:rsidR="004A00E0" w:rsidRDefault="004A00E0" w:rsidP="000345C2">
      <w:pPr>
        <w:tabs>
          <w:tab w:val="left" w:pos="851"/>
        </w:tabs>
        <w:jc w:val="center"/>
        <w:rPr>
          <w:b/>
          <w:color w:val="000000" w:themeColor="text1"/>
          <w:sz w:val="20"/>
          <w:szCs w:val="20"/>
        </w:rPr>
      </w:pPr>
    </w:p>
    <w:p w14:paraId="7DECC2FF" w14:textId="77777777" w:rsidR="003C5BDB" w:rsidRDefault="003C5BDB" w:rsidP="002F663F">
      <w:pPr>
        <w:jc w:val="right"/>
        <w:rPr>
          <w:bCs/>
          <w:color w:val="000000" w:themeColor="text1"/>
        </w:rPr>
      </w:pPr>
    </w:p>
    <w:p w14:paraId="1A10445A" w14:textId="77777777" w:rsidR="007A11FC" w:rsidRDefault="007A11FC" w:rsidP="002F663F">
      <w:pPr>
        <w:jc w:val="right"/>
        <w:rPr>
          <w:bCs/>
          <w:color w:val="000000" w:themeColor="text1"/>
        </w:rPr>
      </w:pPr>
    </w:p>
    <w:p w14:paraId="7D1AE272" w14:textId="77777777" w:rsidR="007A11FC" w:rsidRDefault="007A11FC" w:rsidP="002F663F">
      <w:pPr>
        <w:jc w:val="right"/>
        <w:rPr>
          <w:bCs/>
          <w:color w:val="000000" w:themeColor="text1"/>
        </w:rPr>
      </w:pPr>
    </w:p>
    <w:p w14:paraId="0B6E20A2" w14:textId="77777777" w:rsidR="007A11FC" w:rsidRDefault="007A11FC" w:rsidP="002F663F">
      <w:pPr>
        <w:jc w:val="right"/>
        <w:rPr>
          <w:bCs/>
          <w:color w:val="000000" w:themeColor="text1"/>
        </w:rPr>
      </w:pPr>
    </w:p>
    <w:p w14:paraId="1AE6AC03" w14:textId="77777777" w:rsidR="007A11FC" w:rsidRDefault="007A11FC" w:rsidP="002F663F">
      <w:pPr>
        <w:jc w:val="right"/>
        <w:rPr>
          <w:bCs/>
          <w:color w:val="000000" w:themeColor="text1"/>
        </w:rPr>
      </w:pPr>
    </w:p>
    <w:p w14:paraId="1E61BBAB" w14:textId="77777777" w:rsidR="007A11FC" w:rsidRDefault="007A11FC" w:rsidP="002F663F">
      <w:pPr>
        <w:jc w:val="right"/>
        <w:rPr>
          <w:bCs/>
          <w:color w:val="000000" w:themeColor="text1"/>
        </w:rPr>
      </w:pPr>
    </w:p>
    <w:p w14:paraId="26695B06" w14:textId="77777777" w:rsidR="007A11FC" w:rsidRDefault="007A11FC" w:rsidP="002F663F">
      <w:pPr>
        <w:jc w:val="right"/>
        <w:rPr>
          <w:bCs/>
          <w:color w:val="000000" w:themeColor="text1"/>
        </w:rPr>
      </w:pPr>
    </w:p>
    <w:p w14:paraId="32D5CF18" w14:textId="77777777" w:rsidR="007A11FC" w:rsidRDefault="007A11FC" w:rsidP="002F663F">
      <w:pPr>
        <w:jc w:val="right"/>
        <w:rPr>
          <w:bCs/>
          <w:color w:val="000000" w:themeColor="text1"/>
        </w:rPr>
      </w:pPr>
    </w:p>
    <w:p w14:paraId="4F76A45C" w14:textId="77777777" w:rsidR="007A11FC" w:rsidRDefault="007A11FC" w:rsidP="002F663F">
      <w:pPr>
        <w:jc w:val="right"/>
        <w:rPr>
          <w:bCs/>
          <w:color w:val="000000" w:themeColor="text1"/>
        </w:rPr>
      </w:pPr>
    </w:p>
    <w:p w14:paraId="158C32B1" w14:textId="77777777" w:rsidR="007A11FC" w:rsidRDefault="007A11FC" w:rsidP="002F663F">
      <w:pPr>
        <w:jc w:val="right"/>
        <w:rPr>
          <w:bCs/>
          <w:color w:val="000000" w:themeColor="text1"/>
        </w:rPr>
      </w:pPr>
    </w:p>
    <w:p w14:paraId="3E817EE7" w14:textId="77777777" w:rsidR="007A11FC" w:rsidRDefault="007A11FC" w:rsidP="002F663F">
      <w:pPr>
        <w:jc w:val="right"/>
        <w:rPr>
          <w:bCs/>
          <w:color w:val="000000" w:themeColor="text1"/>
        </w:rPr>
      </w:pPr>
    </w:p>
    <w:p w14:paraId="08EE2C27" w14:textId="77777777" w:rsidR="007A11FC" w:rsidRDefault="007A11FC" w:rsidP="002F663F">
      <w:pPr>
        <w:jc w:val="right"/>
        <w:rPr>
          <w:bCs/>
          <w:color w:val="000000" w:themeColor="text1"/>
        </w:rPr>
      </w:pPr>
    </w:p>
    <w:p w14:paraId="34208B8B" w14:textId="77777777" w:rsidR="007A11FC" w:rsidRDefault="007A11FC" w:rsidP="002F663F">
      <w:pPr>
        <w:jc w:val="right"/>
        <w:rPr>
          <w:bCs/>
          <w:color w:val="000000" w:themeColor="text1"/>
        </w:rPr>
      </w:pPr>
    </w:p>
    <w:p w14:paraId="5F960FE3" w14:textId="77777777" w:rsidR="007A11FC" w:rsidRDefault="007A11FC" w:rsidP="002F663F">
      <w:pPr>
        <w:jc w:val="right"/>
        <w:rPr>
          <w:bCs/>
          <w:color w:val="000000" w:themeColor="text1"/>
        </w:rPr>
      </w:pPr>
    </w:p>
    <w:p w14:paraId="1AEC60BE" w14:textId="77777777" w:rsidR="007A11FC" w:rsidRDefault="007A11FC" w:rsidP="002F663F">
      <w:pPr>
        <w:jc w:val="right"/>
        <w:rPr>
          <w:bCs/>
          <w:color w:val="000000" w:themeColor="text1"/>
        </w:rPr>
      </w:pPr>
    </w:p>
    <w:p w14:paraId="7948145D" w14:textId="77777777" w:rsidR="007A11FC" w:rsidRDefault="007A11FC" w:rsidP="002F663F">
      <w:pPr>
        <w:jc w:val="right"/>
        <w:rPr>
          <w:bCs/>
          <w:color w:val="000000" w:themeColor="text1"/>
        </w:rPr>
      </w:pPr>
    </w:p>
    <w:p w14:paraId="5D422E97" w14:textId="77777777" w:rsidR="007A11FC" w:rsidRDefault="007A11FC" w:rsidP="002F663F">
      <w:pPr>
        <w:jc w:val="right"/>
        <w:rPr>
          <w:bCs/>
          <w:color w:val="000000" w:themeColor="text1"/>
        </w:rPr>
      </w:pPr>
    </w:p>
    <w:p w14:paraId="4F024BF8" w14:textId="77777777" w:rsidR="007A11FC" w:rsidRDefault="007A11FC" w:rsidP="002F663F">
      <w:pPr>
        <w:jc w:val="right"/>
        <w:rPr>
          <w:bCs/>
          <w:color w:val="000000" w:themeColor="text1"/>
        </w:rPr>
      </w:pPr>
    </w:p>
    <w:p w14:paraId="26293F43" w14:textId="77777777" w:rsidR="007A11FC" w:rsidRDefault="007A11FC" w:rsidP="002F663F">
      <w:pPr>
        <w:jc w:val="right"/>
        <w:rPr>
          <w:bCs/>
          <w:color w:val="000000" w:themeColor="text1"/>
        </w:rPr>
      </w:pPr>
    </w:p>
    <w:p w14:paraId="176CC2D6" w14:textId="77777777" w:rsidR="007A11FC" w:rsidRDefault="007A11FC" w:rsidP="002F663F">
      <w:pPr>
        <w:jc w:val="right"/>
        <w:rPr>
          <w:bCs/>
          <w:color w:val="000000" w:themeColor="text1"/>
        </w:rPr>
      </w:pPr>
    </w:p>
    <w:p w14:paraId="427B48E2" w14:textId="77777777" w:rsidR="007A11FC" w:rsidRDefault="007A11FC" w:rsidP="002F663F">
      <w:pPr>
        <w:jc w:val="right"/>
        <w:rPr>
          <w:bCs/>
          <w:color w:val="000000" w:themeColor="text1"/>
        </w:rPr>
      </w:pPr>
    </w:p>
    <w:p w14:paraId="0EA7E856" w14:textId="77777777" w:rsidR="007A11FC" w:rsidRDefault="007A11FC" w:rsidP="002F663F">
      <w:pPr>
        <w:jc w:val="right"/>
        <w:rPr>
          <w:bCs/>
          <w:color w:val="000000" w:themeColor="text1"/>
        </w:rPr>
      </w:pPr>
    </w:p>
    <w:p w14:paraId="5A88E3BD" w14:textId="77777777" w:rsidR="007A11FC" w:rsidRDefault="007A11FC" w:rsidP="002F663F">
      <w:pPr>
        <w:jc w:val="right"/>
        <w:rPr>
          <w:bCs/>
          <w:color w:val="000000" w:themeColor="text1"/>
        </w:rPr>
      </w:pPr>
    </w:p>
    <w:p w14:paraId="5095A1DA" w14:textId="77777777" w:rsidR="007A11FC" w:rsidRDefault="007A11FC" w:rsidP="002F663F">
      <w:pPr>
        <w:jc w:val="right"/>
        <w:rPr>
          <w:bCs/>
          <w:color w:val="000000" w:themeColor="text1"/>
        </w:rPr>
      </w:pPr>
    </w:p>
    <w:p w14:paraId="176EFA05" w14:textId="77777777" w:rsidR="007A11FC" w:rsidRDefault="007A11FC" w:rsidP="002F663F">
      <w:pPr>
        <w:jc w:val="right"/>
        <w:rPr>
          <w:bCs/>
          <w:color w:val="000000" w:themeColor="text1"/>
        </w:rPr>
      </w:pPr>
    </w:p>
    <w:p w14:paraId="177A52C8" w14:textId="77777777" w:rsidR="007A11FC" w:rsidRDefault="007A11FC" w:rsidP="002F663F">
      <w:pPr>
        <w:jc w:val="right"/>
        <w:rPr>
          <w:bCs/>
          <w:color w:val="000000" w:themeColor="text1"/>
        </w:rPr>
      </w:pPr>
    </w:p>
    <w:p w14:paraId="4AC688A4" w14:textId="77777777" w:rsidR="007A11FC" w:rsidRDefault="007A11FC" w:rsidP="002F663F">
      <w:pPr>
        <w:jc w:val="right"/>
        <w:rPr>
          <w:bCs/>
          <w:color w:val="000000" w:themeColor="text1"/>
        </w:rPr>
      </w:pPr>
    </w:p>
    <w:p w14:paraId="3D74C815" w14:textId="77777777" w:rsidR="007A11FC" w:rsidRDefault="007A11FC" w:rsidP="002F663F">
      <w:pPr>
        <w:jc w:val="right"/>
        <w:rPr>
          <w:bCs/>
          <w:color w:val="000000" w:themeColor="text1"/>
        </w:rPr>
      </w:pPr>
    </w:p>
    <w:p w14:paraId="442C9290" w14:textId="77777777" w:rsidR="007A11FC" w:rsidRDefault="007A11FC" w:rsidP="002F663F">
      <w:pPr>
        <w:jc w:val="right"/>
        <w:rPr>
          <w:bCs/>
          <w:color w:val="000000" w:themeColor="text1"/>
        </w:rPr>
      </w:pPr>
    </w:p>
    <w:p w14:paraId="7CFF7C58" w14:textId="77777777" w:rsidR="007A11FC" w:rsidRDefault="007A11FC" w:rsidP="002F663F">
      <w:pPr>
        <w:jc w:val="right"/>
        <w:rPr>
          <w:bCs/>
          <w:color w:val="000000" w:themeColor="text1"/>
        </w:rPr>
      </w:pPr>
    </w:p>
    <w:p w14:paraId="7213229A" w14:textId="77777777" w:rsidR="007A11FC" w:rsidRDefault="007A11FC" w:rsidP="002F663F">
      <w:pPr>
        <w:jc w:val="right"/>
        <w:rPr>
          <w:bCs/>
          <w:color w:val="000000" w:themeColor="text1"/>
        </w:rPr>
      </w:pPr>
    </w:p>
    <w:p w14:paraId="6323611C" w14:textId="77777777" w:rsidR="007A11FC" w:rsidRDefault="007A11FC" w:rsidP="002F663F">
      <w:pPr>
        <w:jc w:val="right"/>
        <w:rPr>
          <w:bCs/>
          <w:color w:val="000000" w:themeColor="text1"/>
        </w:rPr>
      </w:pPr>
    </w:p>
    <w:p w14:paraId="5F51500D" w14:textId="77777777" w:rsidR="007A11FC" w:rsidRDefault="007A11FC" w:rsidP="002F663F">
      <w:pPr>
        <w:jc w:val="right"/>
        <w:rPr>
          <w:bCs/>
          <w:color w:val="000000" w:themeColor="text1"/>
        </w:rPr>
      </w:pPr>
    </w:p>
    <w:p w14:paraId="4D78FD9B" w14:textId="77777777" w:rsidR="007A11FC" w:rsidRDefault="007A11FC" w:rsidP="002F663F">
      <w:pPr>
        <w:jc w:val="right"/>
        <w:rPr>
          <w:bCs/>
          <w:color w:val="000000" w:themeColor="text1"/>
        </w:rPr>
      </w:pPr>
    </w:p>
    <w:p w14:paraId="35A5F8F4" w14:textId="77777777" w:rsidR="007A11FC" w:rsidRDefault="007A11FC" w:rsidP="002F663F">
      <w:pPr>
        <w:jc w:val="right"/>
        <w:rPr>
          <w:bCs/>
          <w:color w:val="000000" w:themeColor="text1"/>
        </w:rPr>
      </w:pPr>
    </w:p>
    <w:p w14:paraId="3B4C73B8" w14:textId="77777777" w:rsidR="007A11FC" w:rsidRDefault="007A11FC" w:rsidP="002F663F">
      <w:pPr>
        <w:jc w:val="right"/>
        <w:rPr>
          <w:bCs/>
          <w:color w:val="000000" w:themeColor="text1"/>
        </w:rPr>
      </w:pPr>
    </w:p>
    <w:p w14:paraId="7F0033D4" w14:textId="77777777" w:rsidR="007A11FC" w:rsidRDefault="007A11FC" w:rsidP="002F663F">
      <w:pPr>
        <w:jc w:val="right"/>
        <w:rPr>
          <w:bCs/>
          <w:color w:val="000000" w:themeColor="text1"/>
        </w:rPr>
      </w:pPr>
    </w:p>
    <w:p w14:paraId="45D151FD" w14:textId="77777777" w:rsidR="007A11FC" w:rsidRDefault="007A11FC" w:rsidP="002F663F">
      <w:pPr>
        <w:jc w:val="right"/>
        <w:rPr>
          <w:bCs/>
          <w:color w:val="000000" w:themeColor="text1"/>
        </w:rPr>
      </w:pPr>
    </w:p>
    <w:p w14:paraId="0A432810" w14:textId="77777777" w:rsidR="007A11FC" w:rsidRDefault="007A11FC" w:rsidP="002F663F">
      <w:pPr>
        <w:jc w:val="right"/>
        <w:rPr>
          <w:bCs/>
          <w:color w:val="000000" w:themeColor="text1"/>
        </w:rPr>
      </w:pPr>
    </w:p>
    <w:p w14:paraId="4D64966C" w14:textId="77777777" w:rsidR="007A11FC" w:rsidRDefault="007A11FC" w:rsidP="002F663F">
      <w:pPr>
        <w:jc w:val="right"/>
        <w:rPr>
          <w:bCs/>
          <w:color w:val="000000" w:themeColor="text1"/>
        </w:rPr>
      </w:pPr>
    </w:p>
    <w:p w14:paraId="26EB984F" w14:textId="77777777" w:rsidR="007A11FC" w:rsidRDefault="007A11FC" w:rsidP="002F663F">
      <w:pPr>
        <w:jc w:val="right"/>
        <w:rPr>
          <w:bCs/>
          <w:color w:val="000000" w:themeColor="text1"/>
        </w:rPr>
      </w:pPr>
    </w:p>
    <w:p w14:paraId="373ED7D5" w14:textId="77777777" w:rsidR="007A11FC" w:rsidRDefault="007A11FC" w:rsidP="002F663F">
      <w:pPr>
        <w:jc w:val="right"/>
        <w:rPr>
          <w:bCs/>
          <w:color w:val="000000" w:themeColor="text1"/>
        </w:rPr>
      </w:pPr>
    </w:p>
    <w:p w14:paraId="00EAC4A6" w14:textId="77777777" w:rsidR="007A11FC" w:rsidRDefault="007A11FC" w:rsidP="002F663F">
      <w:pPr>
        <w:jc w:val="right"/>
        <w:rPr>
          <w:bCs/>
          <w:color w:val="000000" w:themeColor="text1"/>
        </w:rPr>
      </w:pPr>
    </w:p>
    <w:p w14:paraId="4986C59B" w14:textId="77777777" w:rsidR="007A11FC" w:rsidRDefault="007A11FC" w:rsidP="002F663F">
      <w:pPr>
        <w:jc w:val="right"/>
        <w:rPr>
          <w:bCs/>
          <w:color w:val="000000" w:themeColor="text1"/>
        </w:rPr>
      </w:pPr>
    </w:p>
    <w:p w14:paraId="5257B914" w14:textId="77777777" w:rsidR="007A11FC" w:rsidRDefault="007A11FC" w:rsidP="002F663F">
      <w:pPr>
        <w:jc w:val="right"/>
        <w:rPr>
          <w:bCs/>
          <w:color w:val="000000" w:themeColor="text1"/>
        </w:rPr>
      </w:pPr>
    </w:p>
    <w:p w14:paraId="0A641D8B" w14:textId="77777777" w:rsidR="007A11FC" w:rsidRDefault="007A11FC" w:rsidP="002F663F">
      <w:pPr>
        <w:jc w:val="right"/>
        <w:rPr>
          <w:bCs/>
          <w:color w:val="000000" w:themeColor="text1"/>
        </w:rPr>
      </w:pPr>
    </w:p>
    <w:p w14:paraId="3DCE18D7" w14:textId="77777777" w:rsidR="007A11FC" w:rsidRDefault="007A11FC" w:rsidP="002F663F">
      <w:pPr>
        <w:jc w:val="right"/>
        <w:rPr>
          <w:bCs/>
          <w:color w:val="000000" w:themeColor="text1"/>
        </w:rPr>
      </w:pPr>
    </w:p>
    <w:p w14:paraId="269BC48D" w14:textId="77777777" w:rsidR="007A11FC" w:rsidRDefault="007A11FC" w:rsidP="002F663F">
      <w:pPr>
        <w:jc w:val="right"/>
        <w:rPr>
          <w:bCs/>
          <w:color w:val="000000" w:themeColor="text1"/>
        </w:rPr>
      </w:pPr>
    </w:p>
    <w:p w14:paraId="40D023E6" w14:textId="77777777" w:rsidR="007A11FC" w:rsidRDefault="007A11FC" w:rsidP="002F663F">
      <w:pPr>
        <w:jc w:val="right"/>
        <w:rPr>
          <w:bCs/>
          <w:color w:val="000000" w:themeColor="text1"/>
        </w:rPr>
      </w:pPr>
    </w:p>
    <w:p w14:paraId="0BFDFDC2" w14:textId="77777777" w:rsidR="007A11FC" w:rsidRDefault="007A11FC" w:rsidP="002F663F">
      <w:pPr>
        <w:jc w:val="right"/>
        <w:rPr>
          <w:bCs/>
          <w:color w:val="000000" w:themeColor="text1"/>
        </w:rPr>
      </w:pPr>
    </w:p>
    <w:p w14:paraId="29FCAEBB" w14:textId="77777777" w:rsidR="007A11FC" w:rsidRDefault="007A11FC" w:rsidP="002F663F">
      <w:pPr>
        <w:jc w:val="right"/>
        <w:rPr>
          <w:bCs/>
          <w:color w:val="000000" w:themeColor="text1"/>
        </w:rPr>
      </w:pPr>
    </w:p>
    <w:p w14:paraId="5DC7F8B3" w14:textId="77777777" w:rsidR="007A11FC" w:rsidRDefault="007A11FC" w:rsidP="002F663F">
      <w:pPr>
        <w:jc w:val="right"/>
        <w:rPr>
          <w:bCs/>
          <w:color w:val="000000" w:themeColor="text1"/>
        </w:rPr>
      </w:pPr>
    </w:p>
    <w:p w14:paraId="5B9CD0C7" w14:textId="77777777" w:rsidR="007A11FC" w:rsidRDefault="007A11FC" w:rsidP="002F663F">
      <w:pPr>
        <w:jc w:val="right"/>
        <w:rPr>
          <w:bCs/>
          <w:color w:val="000000" w:themeColor="text1"/>
        </w:rPr>
      </w:pPr>
    </w:p>
    <w:p w14:paraId="2A0255C2" w14:textId="77777777" w:rsidR="007A11FC" w:rsidRDefault="007A11FC" w:rsidP="002F663F">
      <w:pPr>
        <w:jc w:val="right"/>
        <w:rPr>
          <w:bCs/>
          <w:color w:val="000000" w:themeColor="text1"/>
        </w:rPr>
      </w:pPr>
    </w:p>
    <w:p w14:paraId="36A0C9CB" w14:textId="77777777" w:rsidR="007A11FC" w:rsidRDefault="007A11FC" w:rsidP="002F663F">
      <w:pPr>
        <w:jc w:val="right"/>
        <w:rPr>
          <w:bCs/>
          <w:color w:val="000000" w:themeColor="text1"/>
        </w:rPr>
      </w:pPr>
    </w:p>
    <w:p w14:paraId="516A542D" w14:textId="77777777" w:rsidR="007A11FC" w:rsidRDefault="007A11FC" w:rsidP="002F663F">
      <w:pPr>
        <w:jc w:val="right"/>
        <w:rPr>
          <w:bCs/>
          <w:color w:val="000000" w:themeColor="text1"/>
        </w:rPr>
      </w:pPr>
    </w:p>
    <w:p w14:paraId="772C1D9B" w14:textId="77777777" w:rsidR="007A11FC" w:rsidRDefault="007A11FC" w:rsidP="002F663F">
      <w:pPr>
        <w:jc w:val="right"/>
        <w:rPr>
          <w:bCs/>
          <w:color w:val="000000" w:themeColor="text1"/>
        </w:rPr>
      </w:pPr>
    </w:p>
    <w:p w14:paraId="7278CCA6" w14:textId="77777777" w:rsidR="007A11FC" w:rsidRDefault="007A11FC" w:rsidP="002F663F">
      <w:pPr>
        <w:jc w:val="right"/>
        <w:rPr>
          <w:bCs/>
          <w:color w:val="000000" w:themeColor="text1"/>
        </w:rPr>
      </w:pPr>
    </w:p>
    <w:p w14:paraId="1F4FFA90" w14:textId="77777777" w:rsidR="007A11FC" w:rsidRDefault="007A11FC" w:rsidP="002F663F">
      <w:pPr>
        <w:jc w:val="right"/>
        <w:rPr>
          <w:bCs/>
          <w:color w:val="000000" w:themeColor="text1"/>
        </w:rPr>
      </w:pPr>
    </w:p>
    <w:p w14:paraId="5A4C1C56" w14:textId="77777777" w:rsidR="007A11FC" w:rsidRDefault="007A11FC" w:rsidP="002F663F">
      <w:pPr>
        <w:jc w:val="right"/>
        <w:rPr>
          <w:bCs/>
          <w:color w:val="000000" w:themeColor="text1"/>
        </w:rPr>
      </w:pPr>
    </w:p>
    <w:p w14:paraId="34E7E7A9" w14:textId="77777777" w:rsidR="007A11FC" w:rsidRDefault="007A11FC" w:rsidP="002F663F">
      <w:pPr>
        <w:jc w:val="right"/>
        <w:rPr>
          <w:bCs/>
          <w:color w:val="000000" w:themeColor="text1"/>
        </w:rPr>
      </w:pPr>
    </w:p>
    <w:p w14:paraId="3FAEFEC2" w14:textId="77777777" w:rsidR="007A11FC" w:rsidRDefault="007A11FC" w:rsidP="002F663F">
      <w:pPr>
        <w:jc w:val="right"/>
        <w:rPr>
          <w:bCs/>
          <w:color w:val="000000" w:themeColor="text1"/>
        </w:rPr>
      </w:pPr>
    </w:p>
    <w:p w14:paraId="37703371" w14:textId="77777777" w:rsidR="007A11FC" w:rsidRDefault="007A11FC" w:rsidP="002F663F">
      <w:pPr>
        <w:jc w:val="right"/>
        <w:rPr>
          <w:bCs/>
          <w:color w:val="000000" w:themeColor="text1"/>
        </w:rPr>
      </w:pPr>
    </w:p>
    <w:p w14:paraId="66723D28" w14:textId="77777777" w:rsidR="007A11FC" w:rsidRDefault="007A11FC" w:rsidP="002F663F">
      <w:pPr>
        <w:jc w:val="right"/>
        <w:rPr>
          <w:bCs/>
          <w:color w:val="000000" w:themeColor="text1"/>
        </w:rPr>
      </w:pPr>
    </w:p>
    <w:p w14:paraId="26EE53C2" w14:textId="47EC94B9" w:rsidR="004510E8" w:rsidRPr="004510E8" w:rsidRDefault="004510E8" w:rsidP="002F663F">
      <w:pPr>
        <w:jc w:val="right"/>
        <w:rPr>
          <w:bCs/>
          <w:color w:val="000000" w:themeColor="text1"/>
        </w:rPr>
      </w:pPr>
      <w:r w:rsidRPr="004510E8">
        <w:rPr>
          <w:bCs/>
          <w:color w:val="000000" w:themeColor="text1"/>
        </w:rPr>
        <w:t xml:space="preserve">Приложение № </w:t>
      </w:r>
      <w:r w:rsidR="00943B25">
        <w:rPr>
          <w:bCs/>
          <w:color w:val="000000" w:themeColor="text1"/>
        </w:rPr>
        <w:t>2</w:t>
      </w:r>
      <w:r w:rsidRPr="004510E8">
        <w:rPr>
          <w:bCs/>
          <w:color w:val="000000" w:themeColor="text1"/>
        </w:rPr>
        <w:t xml:space="preserve"> к Контракту</w:t>
      </w:r>
      <w:r w:rsidR="009D7850">
        <w:rPr>
          <w:bCs/>
          <w:color w:val="000000" w:themeColor="text1"/>
        </w:rPr>
        <w:t xml:space="preserve"> № </w:t>
      </w:r>
      <w:r w:rsidR="00E17233">
        <w:rPr>
          <w:bCs/>
          <w:color w:val="000000" w:themeColor="text1"/>
        </w:rPr>
        <w:t xml:space="preserve">    </w:t>
      </w:r>
      <w:r w:rsidRPr="004510E8">
        <w:rPr>
          <w:bCs/>
          <w:color w:val="000000" w:themeColor="text1"/>
        </w:rPr>
        <w:t xml:space="preserve"> </w:t>
      </w:r>
    </w:p>
    <w:p w14:paraId="391DDEDF" w14:textId="12EAEAD7" w:rsidR="00077BC0" w:rsidRDefault="00077BC0" w:rsidP="002F663F">
      <w:pPr>
        <w:jc w:val="right"/>
        <w:rPr>
          <w:bCs/>
          <w:color w:val="000000" w:themeColor="text1"/>
        </w:rPr>
      </w:pPr>
      <w:r>
        <w:rPr>
          <w:bCs/>
          <w:color w:val="000000" w:themeColor="text1"/>
        </w:rPr>
        <w:t xml:space="preserve">                                                                                                                  </w:t>
      </w:r>
      <w:r w:rsidR="004510E8" w:rsidRPr="004510E8">
        <w:rPr>
          <w:bCs/>
          <w:color w:val="000000" w:themeColor="text1"/>
        </w:rPr>
        <w:t xml:space="preserve">от </w:t>
      </w:r>
      <w:r w:rsidR="00E17233">
        <w:rPr>
          <w:bCs/>
          <w:color w:val="000000" w:themeColor="text1"/>
        </w:rPr>
        <w:t xml:space="preserve">                 </w:t>
      </w:r>
      <w:r w:rsidR="004510E8" w:rsidRPr="004510E8">
        <w:rPr>
          <w:bCs/>
          <w:color w:val="000000" w:themeColor="text1"/>
        </w:rPr>
        <w:t>202</w:t>
      </w:r>
      <w:r w:rsidR="00CE6B7F">
        <w:rPr>
          <w:bCs/>
          <w:color w:val="000000" w:themeColor="text1"/>
        </w:rPr>
        <w:t>6</w:t>
      </w:r>
      <w:r w:rsidR="004510E8" w:rsidRPr="004510E8">
        <w:rPr>
          <w:bCs/>
          <w:color w:val="000000" w:themeColor="text1"/>
        </w:rPr>
        <w:t xml:space="preserve"> г</w:t>
      </w:r>
    </w:p>
    <w:p w14:paraId="5F84A957" w14:textId="77777777" w:rsidR="00077BC0" w:rsidRDefault="00077BC0" w:rsidP="009D7850">
      <w:pPr>
        <w:jc w:val="right"/>
        <w:rPr>
          <w:bCs/>
          <w:color w:val="000000" w:themeColor="text1"/>
        </w:rPr>
      </w:pPr>
    </w:p>
    <w:p w14:paraId="1E70A0A1" w14:textId="49FBE4C8" w:rsidR="004510E8" w:rsidRDefault="004510E8" w:rsidP="009D7850">
      <w:pPr>
        <w:jc w:val="right"/>
        <w:rPr>
          <w:color w:val="000000" w:themeColor="text1"/>
        </w:rPr>
      </w:pPr>
      <w:r w:rsidRPr="004510E8">
        <w:rPr>
          <w:noProof/>
          <w:sz w:val="20"/>
          <w:szCs w:val="20"/>
        </w:rPr>
        <w:lastRenderedPageBreak/>
        <w:drawing>
          <wp:inline distT="0" distB="0" distL="0" distR="0" wp14:anchorId="680DF439" wp14:editId="47B92E85">
            <wp:extent cx="9313788" cy="5829300"/>
            <wp:effectExtent l="0" t="0" r="190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68353" cy="5863451"/>
                    </a:xfrm>
                    <a:prstGeom prst="rect">
                      <a:avLst/>
                    </a:prstGeom>
                    <a:noFill/>
                    <a:ln>
                      <a:noFill/>
                    </a:ln>
                  </pic:spPr>
                </pic:pic>
              </a:graphicData>
            </a:graphic>
          </wp:inline>
        </w:drawing>
      </w:r>
    </w:p>
    <w:p w14:paraId="61CF1083" w14:textId="7EF954AD" w:rsidR="004510E8" w:rsidRDefault="004510E8" w:rsidP="005F668B">
      <w:pPr>
        <w:jc w:val="both"/>
        <w:rPr>
          <w:color w:val="000000" w:themeColor="text1"/>
        </w:rPr>
      </w:pPr>
      <w:r w:rsidRPr="004510E8">
        <w:rPr>
          <w:noProof/>
          <w:sz w:val="20"/>
          <w:szCs w:val="20"/>
        </w:rPr>
        <w:lastRenderedPageBreak/>
        <w:drawing>
          <wp:inline distT="0" distB="0" distL="0" distR="0" wp14:anchorId="3E3263F0" wp14:editId="2E30C807">
            <wp:extent cx="9262775" cy="6675031"/>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282344" cy="6689133"/>
                    </a:xfrm>
                    <a:prstGeom prst="rect">
                      <a:avLst/>
                    </a:prstGeom>
                    <a:noFill/>
                    <a:ln>
                      <a:noFill/>
                    </a:ln>
                  </pic:spPr>
                </pic:pic>
              </a:graphicData>
            </a:graphic>
          </wp:inline>
        </w:drawing>
      </w:r>
    </w:p>
    <w:p w14:paraId="2F2C477D" w14:textId="06ED78D5" w:rsidR="004510E8" w:rsidRPr="00CB24F9" w:rsidRDefault="004510E8" w:rsidP="005F668B">
      <w:pPr>
        <w:jc w:val="both"/>
        <w:rPr>
          <w:color w:val="000000" w:themeColor="text1"/>
        </w:rPr>
      </w:pPr>
      <w:r w:rsidRPr="004510E8">
        <w:rPr>
          <w:noProof/>
          <w:sz w:val="20"/>
          <w:szCs w:val="20"/>
        </w:rPr>
        <w:lastRenderedPageBreak/>
        <w:drawing>
          <wp:inline distT="0" distB="0" distL="0" distR="0" wp14:anchorId="5F412818" wp14:editId="61ABFAB5">
            <wp:extent cx="9065108" cy="6720205"/>
            <wp:effectExtent l="0" t="0" r="3175"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068979" cy="6723075"/>
                    </a:xfrm>
                    <a:prstGeom prst="rect">
                      <a:avLst/>
                    </a:prstGeom>
                    <a:noFill/>
                    <a:ln>
                      <a:noFill/>
                    </a:ln>
                  </pic:spPr>
                </pic:pic>
              </a:graphicData>
            </a:graphic>
          </wp:inline>
        </w:drawing>
      </w:r>
    </w:p>
    <w:sectPr w:rsidR="004510E8" w:rsidRPr="00CB24F9" w:rsidSect="00CE6B7F">
      <w:pgSz w:w="11906" w:h="16838"/>
      <w:pgMar w:top="709" w:right="851" w:bottom="425"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E2F4A0" w14:textId="77777777" w:rsidR="00B41002" w:rsidRDefault="00B41002" w:rsidP="002F30BB">
      <w:r>
        <w:separator/>
      </w:r>
    </w:p>
  </w:endnote>
  <w:endnote w:type="continuationSeparator" w:id="0">
    <w:p w14:paraId="69C203DF" w14:textId="77777777" w:rsidR="00B41002" w:rsidRDefault="00B41002" w:rsidP="002F3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PT Astra Serif">
    <w:altName w:val="Times New Roman"/>
    <w:charset w:val="01"/>
    <w:family w:val="roman"/>
    <w:pitch w:val="default"/>
  </w:font>
  <w:font w:name="Noto Sans Devanagari">
    <w:altName w:val="Times New Roman"/>
    <w:panose1 w:val="00000000000000000000"/>
    <w:charset w:val="00"/>
    <w:family w:val="roman"/>
    <w:notTrueType/>
    <w:pitch w:val="default"/>
  </w:font>
  <w:font w:name="PT Astra Sans">
    <w:altName w:val="Arial"/>
    <w:charset w:val="01"/>
    <w:family w:val="swiss"/>
    <w:pitch w:val="default"/>
  </w:font>
  <w:font w:name="system-u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A8DE15" w14:textId="77777777" w:rsidR="00B41002" w:rsidRDefault="00B41002" w:rsidP="002F30BB">
      <w:r>
        <w:separator/>
      </w:r>
    </w:p>
  </w:footnote>
  <w:footnote w:type="continuationSeparator" w:id="0">
    <w:p w14:paraId="0774C285" w14:textId="77777777" w:rsidR="00B41002" w:rsidRDefault="00B41002" w:rsidP="002F30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D4067"/>
    <w:multiLevelType w:val="multilevel"/>
    <w:tmpl w:val="E2544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8022D"/>
    <w:multiLevelType w:val="multilevel"/>
    <w:tmpl w:val="43D49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844CE6"/>
    <w:multiLevelType w:val="multilevel"/>
    <w:tmpl w:val="99EC8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5238C"/>
    <w:multiLevelType w:val="hybridMultilevel"/>
    <w:tmpl w:val="184C8D92"/>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4" w15:restartNumberingAfterBreak="0">
    <w:nsid w:val="15FF0FBB"/>
    <w:multiLevelType w:val="multilevel"/>
    <w:tmpl w:val="62E43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334568"/>
    <w:multiLevelType w:val="multilevel"/>
    <w:tmpl w:val="E2D6CDF2"/>
    <w:lvl w:ilvl="0">
      <w:start w:val="1"/>
      <w:numFmt w:val="bullet"/>
      <w:lvlText w:val=""/>
      <w:lvlJc w:val="left"/>
      <w:pPr>
        <w:tabs>
          <w:tab w:val="num" w:pos="751"/>
        </w:tabs>
        <w:ind w:left="751"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834ED2"/>
    <w:multiLevelType w:val="multilevel"/>
    <w:tmpl w:val="43E0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B5468B"/>
    <w:multiLevelType w:val="multilevel"/>
    <w:tmpl w:val="F9140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396C86"/>
    <w:multiLevelType w:val="multilevel"/>
    <w:tmpl w:val="31200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B8689D"/>
    <w:multiLevelType w:val="multilevel"/>
    <w:tmpl w:val="2E06E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027E57"/>
    <w:multiLevelType w:val="multilevel"/>
    <w:tmpl w:val="3B545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9340AF"/>
    <w:multiLevelType w:val="multilevel"/>
    <w:tmpl w:val="891EE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B06C65"/>
    <w:multiLevelType w:val="multilevel"/>
    <w:tmpl w:val="454AB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FB1649"/>
    <w:multiLevelType w:val="multilevel"/>
    <w:tmpl w:val="5D1A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904681"/>
    <w:multiLevelType w:val="multilevel"/>
    <w:tmpl w:val="F70C2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AF3053"/>
    <w:multiLevelType w:val="multilevel"/>
    <w:tmpl w:val="3E42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81408E"/>
    <w:multiLevelType w:val="multilevel"/>
    <w:tmpl w:val="7B72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23693B"/>
    <w:multiLevelType w:val="multilevel"/>
    <w:tmpl w:val="82F22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384226"/>
    <w:multiLevelType w:val="multilevel"/>
    <w:tmpl w:val="B952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39384D"/>
    <w:multiLevelType w:val="multilevel"/>
    <w:tmpl w:val="562C3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8A636D"/>
    <w:multiLevelType w:val="multilevel"/>
    <w:tmpl w:val="43384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AC5289"/>
    <w:multiLevelType w:val="multilevel"/>
    <w:tmpl w:val="50C87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C16369"/>
    <w:multiLevelType w:val="multilevel"/>
    <w:tmpl w:val="FB8E3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3A703C"/>
    <w:multiLevelType w:val="multilevel"/>
    <w:tmpl w:val="10864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6656B4"/>
    <w:multiLevelType w:val="multilevel"/>
    <w:tmpl w:val="F124B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B77EE8"/>
    <w:multiLevelType w:val="multilevel"/>
    <w:tmpl w:val="AEB00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0"/>
  </w:num>
  <w:num w:numId="4">
    <w:abstractNumId w:val="9"/>
  </w:num>
  <w:num w:numId="5">
    <w:abstractNumId w:val="22"/>
  </w:num>
  <w:num w:numId="6">
    <w:abstractNumId w:val="15"/>
  </w:num>
  <w:num w:numId="7">
    <w:abstractNumId w:val="7"/>
  </w:num>
  <w:num w:numId="8">
    <w:abstractNumId w:val="19"/>
  </w:num>
  <w:num w:numId="9">
    <w:abstractNumId w:val="6"/>
  </w:num>
  <w:num w:numId="10">
    <w:abstractNumId w:val="23"/>
  </w:num>
  <w:num w:numId="11">
    <w:abstractNumId w:val="10"/>
  </w:num>
  <w:num w:numId="12">
    <w:abstractNumId w:val="5"/>
  </w:num>
  <w:num w:numId="13">
    <w:abstractNumId w:val="13"/>
  </w:num>
  <w:num w:numId="14">
    <w:abstractNumId w:val="24"/>
  </w:num>
  <w:num w:numId="15">
    <w:abstractNumId w:val="21"/>
  </w:num>
  <w:num w:numId="16">
    <w:abstractNumId w:val="8"/>
  </w:num>
  <w:num w:numId="17">
    <w:abstractNumId w:val="12"/>
  </w:num>
  <w:num w:numId="18">
    <w:abstractNumId w:val="25"/>
  </w:num>
  <w:num w:numId="19">
    <w:abstractNumId w:val="0"/>
  </w:num>
  <w:num w:numId="20">
    <w:abstractNumId w:val="2"/>
  </w:num>
  <w:num w:numId="21">
    <w:abstractNumId w:val="14"/>
  </w:num>
  <w:num w:numId="22">
    <w:abstractNumId w:val="1"/>
  </w:num>
  <w:num w:numId="23">
    <w:abstractNumId w:val="11"/>
  </w:num>
  <w:num w:numId="24">
    <w:abstractNumId w:val="17"/>
  </w:num>
  <w:num w:numId="25">
    <w:abstractNumId w:val="16"/>
  </w:num>
  <w:num w:numId="26">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009E2"/>
    <w:rsid w:val="00012E45"/>
    <w:rsid w:val="000148DF"/>
    <w:rsid w:val="0001796B"/>
    <w:rsid w:val="00024459"/>
    <w:rsid w:val="0003181E"/>
    <w:rsid w:val="000345C2"/>
    <w:rsid w:val="00037A13"/>
    <w:rsid w:val="00037C7F"/>
    <w:rsid w:val="00041E4F"/>
    <w:rsid w:val="000462C5"/>
    <w:rsid w:val="00047B04"/>
    <w:rsid w:val="000521F3"/>
    <w:rsid w:val="00053552"/>
    <w:rsid w:val="00054081"/>
    <w:rsid w:val="00057C23"/>
    <w:rsid w:val="00062413"/>
    <w:rsid w:val="000646A0"/>
    <w:rsid w:val="0006694E"/>
    <w:rsid w:val="00066998"/>
    <w:rsid w:val="000678D4"/>
    <w:rsid w:val="00067CEE"/>
    <w:rsid w:val="0007759C"/>
    <w:rsid w:val="00077BC0"/>
    <w:rsid w:val="00081FCC"/>
    <w:rsid w:val="00085E46"/>
    <w:rsid w:val="00091B5B"/>
    <w:rsid w:val="00091C71"/>
    <w:rsid w:val="000A1460"/>
    <w:rsid w:val="000B25A0"/>
    <w:rsid w:val="000C1E7F"/>
    <w:rsid w:val="000D21D5"/>
    <w:rsid w:val="000D3322"/>
    <w:rsid w:val="000D33D7"/>
    <w:rsid w:val="000D7823"/>
    <w:rsid w:val="000E21C2"/>
    <w:rsid w:val="000E5D3C"/>
    <w:rsid w:val="000E7AA4"/>
    <w:rsid w:val="000F334E"/>
    <w:rsid w:val="001036A8"/>
    <w:rsid w:val="00106FBA"/>
    <w:rsid w:val="00111732"/>
    <w:rsid w:val="00135AF4"/>
    <w:rsid w:val="00141E6A"/>
    <w:rsid w:val="001445EE"/>
    <w:rsid w:val="00144D97"/>
    <w:rsid w:val="001549E4"/>
    <w:rsid w:val="001626B0"/>
    <w:rsid w:val="00162A8A"/>
    <w:rsid w:val="00167D25"/>
    <w:rsid w:val="001735C4"/>
    <w:rsid w:val="00173AB2"/>
    <w:rsid w:val="001747A6"/>
    <w:rsid w:val="001750DC"/>
    <w:rsid w:val="00181EA0"/>
    <w:rsid w:val="001838B4"/>
    <w:rsid w:val="00185864"/>
    <w:rsid w:val="00190237"/>
    <w:rsid w:val="001A0BD5"/>
    <w:rsid w:val="001A4D7B"/>
    <w:rsid w:val="001A5EA5"/>
    <w:rsid w:val="001B58F0"/>
    <w:rsid w:val="001C337F"/>
    <w:rsid w:val="001D26B8"/>
    <w:rsid w:val="001D2940"/>
    <w:rsid w:val="001D7CEE"/>
    <w:rsid w:val="001E6CD0"/>
    <w:rsid w:val="001E6F41"/>
    <w:rsid w:val="001F0CFD"/>
    <w:rsid w:val="001F3158"/>
    <w:rsid w:val="001F5FD1"/>
    <w:rsid w:val="001F6738"/>
    <w:rsid w:val="00203182"/>
    <w:rsid w:val="002045B3"/>
    <w:rsid w:val="00206D2D"/>
    <w:rsid w:val="00214029"/>
    <w:rsid w:val="00215B4C"/>
    <w:rsid w:val="00216A4E"/>
    <w:rsid w:val="0022236C"/>
    <w:rsid w:val="00240D8E"/>
    <w:rsid w:val="002443ED"/>
    <w:rsid w:val="0024623A"/>
    <w:rsid w:val="00262A4C"/>
    <w:rsid w:val="0027376E"/>
    <w:rsid w:val="00274DDC"/>
    <w:rsid w:val="0027645B"/>
    <w:rsid w:val="00283AC1"/>
    <w:rsid w:val="0028690C"/>
    <w:rsid w:val="00296AA5"/>
    <w:rsid w:val="002A1A87"/>
    <w:rsid w:val="002A5057"/>
    <w:rsid w:val="002B103E"/>
    <w:rsid w:val="002B3331"/>
    <w:rsid w:val="002C518B"/>
    <w:rsid w:val="002C67F3"/>
    <w:rsid w:val="002C7059"/>
    <w:rsid w:val="002D6305"/>
    <w:rsid w:val="002D7E3E"/>
    <w:rsid w:val="002E3BA2"/>
    <w:rsid w:val="002E45C6"/>
    <w:rsid w:val="002F30BB"/>
    <w:rsid w:val="002F61A1"/>
    <w:rsid w:val="002F663F"/>
    <w:rsid w:val="002F7E4F"/>
    <w:rsid w:val="00300138"/>
    <w:rsid w:val="00301BE1"/>
    <w:rsid w:val="00305E82"/>
    <w:rsid w:val="00307E08"/>
    <w:rsid w:val="00307ED1"/>
    <w:rsid w:val="00311B3D"/>
    <w:rsid w:val="003144D6"/>
    <w:rsid w:val="0032255F"/>
    <w:rsid w:val="003306D6"/>
    <w:rsid w:val="00333946"/>
    <w:rsid w:val="003528DE"/>
    <w:rsid w:val="00367B7A"/>
    <w:rsid w:val="00372A31"/>
    <w:rsid w:val="00380FAD"/>
    <w:rsid w:val="003816A2"/>
    <w:rsid w:val="00391515"/>
    <w:rsid w:val="0039618C"/>
    <w:rsid w:val="003974D9"/>
    <w:rsid w:val="0039796E"/>
    <w:rsid w:val="003A1681"/>
    <w:rsid w:val="003A1C2D"/>
    <w:rsid w:val="003B5C96"/>
    <w:rsid w:val="003C0DA5"/>
    <w:rsid w:val="003C38C0"/>
    <w:rsid w:val="003C5BDB"/>
    <w:rsid w:val="003C78A4"/>
    <w:rsid w:val="003D76A6"/>
    <w:rsid w:val="003E59BA"/>
    <w:rsid w:val="003F0D22"/>
    <w:rsid w:val="003F3824"/>
    <w:rsid w:val="003F534A"/>
    <w:rsid w:val="003F625E"/>
    <w:rsid w:val="003F705F"/>
    <w:rsid w:val="003F7D24"/>
    <w:rsid w:val="00401324"/>
    <w:rsid w:val="004123A0"/>
    <w:rsid w:val="0041764C"/>
    <w:rsid w:val="00440D4B"/>
    <w:rsid w:val="00442E88"/>
    <w:rsid w:val="004433A0"/>
    <w:rsid w:val="00447673"/>
    <w:rsid w:val="00450BEA"/>
    <w:rsid w:val="004510E8"/>
    <w:rsid w:val="00452850"/>
    <w:rsid w:val="00454D86"/>
    <w:rsid w:val="00455194"/>
    <w:rsid w:val="00456335"/>
    <w:rsid w:val="00457FB6"/>
    <w:rsid w:val="00462455"/>
    <w:rsid w:val="00483B09"/>
    <w:rsid w:val="0048731F"/>
    <w:rsid w:val="00490CBA"/>
    <w:rsid w:val="00491DB4"/>
    <w:rsid w:val="00491FF7"/>
    <w:rsid w:val="004A00E0"/>
    <w:rsid w:val="004A07BC"/>
    <w:rsid w:val="004A5E84"/>
    <w:rsid w:val="004C4657"/>
    <w:rsid w:val="004D5A11"/>
    <w:rsid w:val="004E11E9"/>
    <w:rsid w:val="004E3343"/>
    <w:rsid w:val="004F7518"/>
    <w:rsid w:val="00502723"/>
    <w:rsid w:val="00511ADD"/>
    <w:rsid w:val="00520125"/>
    <w:rsid w:val="005246A6"/>
    <w:rsid w:val="0052553C"/>
    <w:rsid w:val="0052635A"/>
    <w:rsid w:val="00526744"/>
    <w:rsid w:val="00526A8C"/>
    <w:rsid w:val="00527DB3"/>
    <w:rsid w:val="005312DE"/>
    <w:rsid w:val="005339DC"/>
    <w:rsid w:val="00536F44"/>
    <w:rsid w:val="0054396E"/>
    <w:rsid w:val="0054454F"/>
    <w:rsid w:val="00550800"/>
    <w:rsid w:val="00552981"/>
    <w:rsid w:val="0056285A"/>
    <w:rsid w:val="005736D6"/>
    <w:rsid w:val="005757C8"/>
    <w:rsid w:val="005757E0"/>
    <w:rsid w:val="00580B91"/>
    <w:rsid w:val="005835CD"/>
    <w:rsid w:val="0058621C"/>
    <w:rsid w:val="00593278"/>
    <w:rsid w:val="0059575C"/>
    <w:rsid w:val="00595B08"/>
    <w:rsid w:val="005A05ED"/>
    <w:rsid w:val="005A1DFB"/>
    <w:rsid w:val="005A7675"/>
    <w:rsid w:val="005B4B8E"/>
    <w:rsid w:val="005C28CC"/>
    <w:rsid w:val="005D0EFF"/>
    <w:rsid w:val="005D29EF"/>
    <w:rsid w:val="005D33D8"/>
    <w:rsid w:val="005D45E6"/>
    <w:rsid w:val="005E309A"/>
    <w:rsid w:val="005E3D7A"/>
    <w:rsid w:val="005F3F6F"/>
    <w:rsid w:val="005F668B"/>
    <w:rsid w:val="00623535"/>
    <w:rsid w:val="00625D59"/>
    <w:rsid w:val="00632AC9"/>
    <w:rsid w:val="00633788"/>
    <w:rsid w:val="00634BDB"/>
    <w:rsid w:val="00635AE3"/>
    <w:rsid w:val="00645030"/>
    <w:rsid w:val="00645A90"/>
    <w:rsid w:val="00645EFE"/>
    <w:rsid w:val="00655729"/>
    <w:rsid w:val="00662035"/>
    <w:rsid w:val="00665F7F"/>
    <w:rsid w:val="00681499"/>
    <w:rsid w:val="00681EFC"/>
    <w:rsid w:val="0068356B"/>
    <w:rsid w:val="00686F84"/>
    <w:rsid w:val="00690312"/>
    <w:rsid w:val="00691451"/>
    <w:rsid w:val="00696419"/>
    <w:rsid w:val="006B18B0"/>
    <w:rsid w:val="006B4927"/>
    <w:rsid w:val="006B5C44"/>
    <w:rsid w:val="006C550C"/>
    <w:rsid w:val="006C62CE"/>
    <w:rsid w:val="006D0DE0"/>
    <w:rsid w:val="006D50E6"/>
    <w:rsid w:val="006D5E32"/>
    <w:rsid w:val="006E3686"/>
    <w:rsid w:val="006E58E7"/>
    <w:rsid w:val="006E5F45"/>
    <w:rsid w:val="006F2887"/>
    <w:rsid w:val="006F3506"/>
    <w:rsid w:val="007034E9"/>
    <w:rsid w:val="00704BBC"/>
    <w:rsid w:val="00710761"/>
    <w:rsid w:val="00711E50"/>
    <w:rsid w:val="00721771"/>
    <w:rsid w:val="00735E97"/>
    <w:rsid w:val="00743C20"/>
    <w:rsid w:val="00743D78"/>
    <w:rsid w:val="00744190"/>
    <w:rsid w:val="00744240"/>
    <w:rsid w:val="00750585"/>
    <w:rsid w:val="00755AAB"/>
    <w:rsid w:val="00760081"/>
    <w:rsid w:val="007615FC"/>
    <w:rsid w:val="00771CA4"/>
    <w:rsid w:val="00772644"/>
    <w:rsid w:val="007762D3"/>
    <w:rsid w:val="00794920"/>
    <w:rsid w:val="00796F67"/>
    <w:rsid w:val="007A11FC"/>
    <w:rsid w:val="007A2FE6"/>
    <w:rsid w:val="007A3BAC"/>
    <w:rsid w:val="007A3E36"/>
    <w:rsid w:val="007B7C97"/>
    <w:rsid w:val="007C0468"/>
    <w:rsid w:val="007C1585"/>
    <w:rsid w:val="007D2015"/>
    <w:rsid w:val="007D3BC0"/>
    <w:rsid w:val="007D52A1"/>
    <w:rsid w:val="007F077B"/>
    <w:rsid w:val="007F0D70"/>
    <w:rsid w:val="00815982"/>
    <w:rsid w:val="0082128B"/>
    <w:rsid w:val="00827A6C"/>
    <w:rsid w:val="00827EDD"/>
    <w:rsid w:val="00833C3D"/>
    <w:rsid w:val="00834D3D"/>
    <w:rsid w:val="00836025"/>
    <w:rsid w:val="00841810"/>
    <w:rsid w:val="00841CC8"/>
    <w:rsid w:val="00844D98"/>
    <w:rsid w:val="008465D1"/>
    <w:rsid w:val="008506E0"/>
    <w:rsid w:val="00850C5D"/>
    <w:rsid w:val="008612AC"/>
    <w:rsid w:val="008615D6"/>
    <w:rsid w:val="008617B7"/>
    <w:rsid w:val="00861C38"/>
    <w:rsid w:val="00864638"/>
    <w:rsid w:val="00871C90"/>
    <w:rsid w:val="00874D99"/>
    <w:rsid w:val="00880E1E"/>
    <w:rsid w:val="00884B41"/>
    <w:rsid w:val="00891103"/>
    <w:rsid w:val="00892768"/>
    <w:rsid w:val="0089395D"/>
    <w:rsid w:val="008A230E"/>
    <w:rsid w:val="008A54B3"/>
    <w:rsid w:val="008A6B19"/>
    <w:rsid w:val="008A71F5"/>
    <w:rsid w:val="008B7BD6"/>
    <w:rsid w:val="008C727D"/>
    <w:rsid w:val="008D2DCE"/>
    <w:rsid w:val="008D78A9"/>
    <w:rsid w:val="008E31A3"/>
    <w:rsid w:val="008E5090"/>
    <w:rsid w:val="008F3FE3"/>
    <w:rsid w:val="008F4EB7"/>
    <w:rsid w:val="008F568D"/>
    <w:rsid w:val="00903473"/>
    <w:rsid w:val="00911F29"/>
    <w:rsid w:val="00915920"/>
    <w:rsid w:val="00917BB7"/>
    <w:rsid w:val="00920ACA"/>
    <w:rsid w:val="009315A0"/>
    <w:rsid w:val="00934FB4"/>
    <w:rsid w:val="00943B25"/>
    <w:rsid w:val="0094430F"/>
    <w:rsid w:val="00946F29"/>
    <w:rsid w:val="009477B9"/>
    <w:rsid w:val="00952EFD"/>
    <w:rsid w:val="00955FAE"/>
    <w:rsid w:val="00962035"/>
    <w:rsid w:val="00964A00"/>
    <w:rsid w:val="00970DD1"/>
    <w:rsid w:val="00971980"/>
    <w:rsid w:val="00973787"/>
    <w:rsid w:val="00975F56"/>
    <w:rsid w:val="00980642"/>
    <w:rsid w:val="00981430"/>
    <w:rsid w:val="00982FA5"/>
    <w:rsid w:val="009851F0"/>
    <w:rsid w:val="009933E7"/>
    <w:rsid w:val="00997311"/>
    <w:rsid w:val="009A186D"/>
    <w:rsid w:val="009A77D6"/>
    <w:rsid w:val="009A78E8"/>
    <w:rsid w:val="009B2B77"/>
    <w:rsid w:val="009B2EA8"/>
    <w:rsid w:val="009B2FC3"/>
    <w:rsid w:val="009B74C6"/>
    <w:rsid w:val="009D1808"/>
    <w:rsid w:val="009D22AB"/>
    <w:rsid w:val="009D7850"/>
    <w:rsid w:val="009F6B16"/>
    <w:rsid w:val="009F7CFB"/>
    <w:rsid w:val="00A00FBE"/>
    <w:rsid w:val="00A02730"/>
    <w:rsid w:val="00A04084"/>
    <w:rsid w:val="00A05C73"/>
    <w:rsid w:val="00A070C7"/>
    <w:rsid w:val="00A12315"/>
    <w:rsid w:val="00A141E9"/>
    <w:rsid w:val="00A2034F"/>
    <w:rsid w:val="00A27695"/>
    <w:rsid w:val="00A27D4E"/>
    <w:rsid w:val="00A35003"/>
    <w:rsid w:val="00A43A52"/>
    <w:rsid w:val="00A44917"/>
    <w:rsid w:val="00A44988"/>
    <w:rsid w:val="00A5028B"/>
    <w:rsid w:val="00A53525"/>
    <w:rsid w:val="00A56C2D"/>
    <w:rsid w:val="00A61372"/>
    <w:rsid w:val="00A617ED"/>
    <w:rsid w:val="00A62F13"/>
    <w:rsid w:val="00A81CF8"/>
    <w:rsid w:val="00A83255"/>
    <w:rsid w:val="00A8770A"/>
    <w:rsid w:val="00A9187E"/>
    <w:rsid w:val="00A961C8"/>
    <w:rsid w:val="00A97F0D"/>
    <w:rsid w:val="00AA4DB3"/>
    <w:rsid w:val="00AA4EF0"/>
    <w:rsid w:val="00AA53A6"/>
    <w:rsid w:val="00AA67A6"/>
    <w:rsid w:val="00AB20E3"/>
    <w:rsid w:val="00AB32AC"/>
    <w:rsid w:val="00AC2792"/>
    <w:rsid w:val="00AC2BC1"/>
    <w:rsid w:val="00AC2D59"/>
    <w:rsid w:val="00AC6D9C"/>
    <w:rsid w:val="00AD41E6"/>
    <w:rsid w:val="00AD41E8"/>
    <w:rsid w:val="00AE4045"/>
    <w:rsid w:val="00AF43F5"/>
    <w:rsid w:val="00B005B8"/>
    <w:rsid w:val="00B06900"/>
    <w:rsid w:val="00B1041E"/>
    <w:rsid w:val="00B20FBA"/>
    <w:rsid w:val="00B354E2"/>
    <w:rsid w:val="00B41002"/>
    <w:rsid w:val="00B43466"/>
    <w:rsid w:val="00B50756"/>
    <w:rsid w:val="00B50C4F"/>
    <w:rsid w:val="00B5340B"/>
    <w:rsid w:val="00B549B8"/>
    <w:rsid w:val="00B634F2"/>
    <w:rsid w:val="00B71FFB"/>
    <w:rsid w:val="00B8054C"/>
    <w:rsid w:val="00B81C4B"/>
    <w:rsid w:val="00B83514"/>
    <w:rsid w:val="00B87BB0"/>
    <w:rsid w:val="00B900A6"/>
    <w:rsid w:val="00B930F3"/>
    <w:rsid w:val="00B941AF"/>
    <w:rsid w:val="00B942CC"/>
    <w:rsid w:val="00BB2A8C"/>
    <w:rsid w:val="00BB4EE2"/>
    <w:rsid w:val="00BB61FD"/>
    <w:rsid w:val="00BD0BE7"/>
    <w:rsid w:val="00BD4408"/>
    <w:rsid w:val="00BD6314"/>
    <w:rsid w:val="00BD74AA"/>
    <w:rsid w:val="00BE565A"/>
    <w:rsid w:val="00BF20E1"/>
    <w:rsid w:val="00BF3685"/>
    <w:rsid w:val="00BF5D38"/>
    <w:rsid w:val="00C02C6C"/>
    <w:rsid w:val="00C21F27"/>
    <w:rsid w:val="00C375BA"/>
    <w:rsid w:val="00C44D93"/>
    <w:rsid w:val="00C4591E"/>
    <w:rsid w:val="00C45E42"/>
    <w:rsid w:val="00C46E9E"/>
    <w:rsid w:val="00C52DFC"/>
    <w:rsid w:val="00C565AF"/>
    <w:rsid w:val="00C6107E"/>
    <w:rsid w:val="00C61553"/>
    <w:rsid w:val="00C70062"/>
    <w:rsid w:val="00C73549"/>
    <w:rsid w:val="00C9620F"/>
    <w:rsid w:val="00CA1D40"/>
    <w:rsid w:val="00CA68B0"/>
    <w:rsid w:val="00CA7DAA"/>
    <w:rsid w:val="00CB24F9"/>
    <w:rsid w:val="00CB2628"/>
    <w:rsid w:val="00CB5244"/>
    <w:rsid w:val="00CC4C27"/>
    <w:rsid w:val="00CC580D"/>
    <w:rsid w:val="00CC627C"/>
    <w:rsid w:val="00CD3AA2"/>
    <w:rsid w:val="00CD6133"/>
    <w:rsid w:val="00CD6534"/>
    <w:rsid w:val="00CD76A4"/>
    <w:rsid w:val="00CE2BE7"/>
    <w:rsid w:val="00CE570E"/>
    <w:rsid w:val="00CE6B7F"/>
    <w:rsid w:val="00CF43B8"/>
    <w:rsid w:val="00D06AAC"/>
    <w:rsid w:val="00D107BC"/>
    <w:rsid w:val="00D135F3"/>
    <w:rsid w:val="00D20650"/>
    <w:rsid w:val="00D21A97"/>
    <w:rsid w:val="00D26061"/>
    <w:rsid w:val="00D3237F"/>
    <w:rsid w:val="00D36A14"/>
    <w:rsid w:val="00D409E0"/>
    <w:rsid w:val="00D419DE"/>
    <w:rsid w:val="00D43710"/>
    <w:rsid w:val="00D4393A"/>
    <w:rsid w:val="00D50B80"/>
    <w:rsid w:val="00D60F3C"/>
    <w:rsid w:val="00D70BD1"/>
    <w:rsid w:val="00D72721"/>
    <w:rsid w:val="00D80837"/>
    <w:rsid w:val="00D80BD6"/>
    <w:rsid w:val="00D97FF3"/>
    <w:rsid w:val="00DA1C39"/>
    <w:rsid w:val="00DA279C"/>
    <w:rsid w:val="00DA3289"/>
    <w:rsid w:val="00DB2A7E"/>
    <w:rsid w:val="00DB6246"/>
    <w:rsid w:val="00DC686B"/>
    <w:rsid w:val="00DD51B3"/>
    <w:rsid w:val="00DD53FD"/>
    <w:rsid w:val="00DD7198"/>
    <w:rsid w:val="00DD7F1E"/>
    <w:rsid w:val="00DE242D"/>
    <w:rsid w:val="00DF1993"/>
    <w:rsid w:val="00DF62D1"/>
    <w:rsid w:val="00E02A82"/>
    <w:rsid w:val="00E068A3"/>
    <w:rsid w:val="00E117BE"/>
    <w:rsid w:val="00E1258E"/>
    <w:rsid w:val="00E17233"/>
    <w:rsid w:val="00E172E5"/>
    <w:rsid w:val="00E41835"/>
    <w:rsid w:val="00E4556F"/>
    <w:rsid w:val="00E45A58"/>
    <w:rsid w:val="00E46B26"/>
    <w:rsid w:val="00E51FDA"/>
    <w:rsid w:val="00E528DA"/>
    <w:rsid w:val="00E54F9D"/>
    <w:rsid w:val="00E60D4A"/>
    <w:rsid w:val="00E627A4"/>
    <w:rsid w:val="00E66AE8"/>
    <w:rsid w:val="00E73AA4"/>
    <w:rsid w:val="00E73FB0"/>
    <w:rsid w:val="00E76E51"/>
    <w:rsid w:val="00E81537"/>
    <w:rsid w:val="00E86392"/>
    <w:rsid w:val="00EB31C1"/>
    <w:rsid w:val="00EB71BF"/>
    <w:rsid w:val="00EC7444"/>
    <w:rsid w:val="00ED3497"/>
    <w:rsid w:val="00ED74C4"/>
    <w:rsid w:val="00EE2EFB"/>
    <w:rsid w:val="00EE3186"/>
    <w:rsid w:val="00EE3300"/>
    <w:rsid w:val="00EF61A4"/>
    <w:rsid w:val="00F0211D"/>
    <w:rsid w:val="00F07FC2"/>
    <w:rsid w:val="00F07FE1"/>
    <w:rsid w:val="00F11A05"/>
    <w:rsid w:val="00F13E7B"/>
    <w:rsid w:val="00F15DF8"/>
    <w:rsid w:val="00F25FDF"/>
    <w:rsid w:val="00F2753D"/>
    <w:rsid w:val="00F30652"/>
    <w:rsid w:val="00F31B11"/>
    <w:rsid w:val="00F37096"/>
    <w:rsid w:val="00F43475"/>
    <w:rsid w:val="00F572AF"/>
    <w:rsid w:val="00F77F09"/>
    <w:rsid w:val="00F84CBE"/>
    <w:rsid w:val="00F85529"/>
    <w:rsid w:val="00F968F7"/>
    <w:rsid w:val="00FA5686"/>
    <w:rsid w:val="00FB21CD"/>
    <w:rsid w:val="00FB2A2A"/>
    <w:rsid w:val="00FB432F"/>
    <w:rsid w:val="00FB45F1"/>
    <w:rsid w:val="00FB7057"/>
    <w:rsid w:val="00FB7341"/>
    <w:rsid w:val="00FB7776"/>
    <w:rsid w:val="00FC01CD"/>
    <w:rsid w:val="00FC40D9"/>
    <w:rsid w:val="00FD2D3C"/>
    <w:rsid w:val="00FE2974"/>
    <w:rsid w:val="00FE68FE"/>
    <w:rsid w:val="00FE6FEB"/>
    <w:rsid w:val="00FF32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CBB57"/>
  <w15:docId w15:val="{ADD56999-C0B1-4B80-9B1D-CD3D08ED7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1BE1"/>
    <w:rPr>
      <w:rFonts w:ascii="Times New Roman" w:eastAsia="Times New Roman" w:hAnsi="Times New Roman"/>
      <w:sz w:val="24"/>
      <w:szCs w:val="24"/>
    </w:rPr>
  </w:style>
  <w:style w:type="paragraph" w:styleId="1">
    <w:name w:val="heading 1"/>
    <w:basedOn w:val="a"/>
    <w:next w:val="a"/>
    <w:link w:val="11"/>
    <w:uiPriority w:val="9"/>
    <w:qFormat/>
    <w:rsid w:val="00457FB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eastAsia="en-US"/>
    </w:rPr>
  </w:style>
  <w:style w:type="paragraph" w:styleId="2">
    <w:name w:val="heading 2"/>
    <w:basedOn w:val="a"/>
    <w:link w:val="20"/>
    <w:uiPriority w:val="9"/>
    <w:qFormat/>
    <w:rsid w:val="00457FB6"/>
    <w:pPr>
      <w:spacing w:before="100" w:beforeAutospacing="1" w:after="100" w:afterAutospacing="1"/>
      <w:outlineLvl w:val="1"/>
    </w:pPr>
    <w:rPr>
      <w:b/>
      <w:bCs/>
      <w:sz w:val="36"/>
      <w:szCs w:val="36"/>
    </w:rPr>
  </w:style>
  <w:style w:type="paragraph" w:styleId="3">
    <w:name w:val="heading 3"/>
    <w:basedOn w:val="a"/>
    <w:next w:val="a"/>
    <w:link w:val="31"/>
    <w:uiPriority w:val="9"/>
    <w:unhideWhenUsed/>
    <w:qFormat/>
    <w:rsid w:val="00457FB6"/>
    <w:pPr>
      <w:keepNext/>
      <w:keepLines/>
      <w:spacing w:before="40" w:line="276" w:lineRule="auto"/>
      <w:outlineLvl w:val="2"/>
    </w:pPr>
    <w:rPr>
      <w:rFonts w:asciiTheme="majorHAnsi" w:eastAsiaTheme="majorEastAsia" w:hAnsiTheme="majorHAnsi" w:cstheme="majorBidi"/>
      <w:color w:val="1F3763" w:themeColor="accent1" w:themeShade="7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basedOn w:val="a0"/>
    <w:link w:val="1"/>
    <w:uiPriority w:val="9"/>
    <w:rsid w:val="00457FB6"/>
    <w:rPr>
      <w:rFonts w:asciiTheme="majorHAnsi" w:eastAsiaTheme="majorEastAsia" w:hAnsiTheme="majorHAnsi" w:cstheme="majorBidi"/>
      <w:b/>
      <w:bCs/>
      <w:color w:val="2F5496" w:themeColor="accent1" w:themeShade="BF"/>
      <w:sz w:val="28"/>
      <w:szCs w:val="28"/>
      <w:lang w:eastAsia="en-US"/>
    </w:rPr>
  </w:style>
  <w:style w:type="character" w:customStyle="1" w:styleId="20">
    <w:name w:val="Заголовок 2 Знак"/>
    <w:basedOn w:val="a0"/>
    <w:link w:val="2"/>
    <w:uiPriority w:val="9"/>
    <w:rsid w:val="00457FB6"/>
    <w:rPr>
      <w:rFonts w:ascii="Times New Roman" w:eastAsia="Times New Roman" w:hAnsi="Times New Roman"/>
      <w:b/>
      <w:bCs/>
      <w:sz w:val="36"/>
      <w:szCs w:val="36"/>
    </w:rPr>
  </w:style>
  <w:style w:type="character" w:customStyle="1" w:styleId="31">
    <w:name w:val="Заголовок 3 Знак1"/>
    <w:basedOn w:val="a0"/>
    <w:link w:val="3"/>
    <w:uiPriority w:val="9"/>
    <w:rsid w:val="00457FB6"/>
    <w:rPr>
      <w:rFonts w:asciiTheme="majorHAnsi" w:eastAsiaTheme="majorEastAsia" w:hAnsiTheme="majorHAnsi" w:cstheme="majorBidi"/>
      <w:color w:val="1F3763" w:themeColor="accent1" w:themeShade="7F"/>
      <w:sz w:val="24"/>
      <w:szCs w:val="24"/>
      <w:lang w:eastAsia="en-US"/>
    </w:rPr>
  </w:style>
  <w:style w:type="table" w:styleId="a3">
    <w:name w:val="Table Grid"/>
    <w:basedOn w:val="a1"/>
    <w:uiPriority w:val="9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U"/>
    <w:basedOn w:val="a"/>
    <w:link w:val="a5"/>
    <w:uiPriority w:val="34"/>
    <w:qFormat/>
    <w:rsid w:val="00794920"/>
    <w:pPr>
      <w:spacing w:after="160" w:line="259" w:lineRule="auto"/>
      <w:ind w:left="720"/>
      <w:contextualSpacing/>
    </w:pPr>
    <w:rPr>
      <w:rFonts w:ascii="Calibri" w:eastAsia="Calibri" w:hAnsi="Calibri"/>
      <w:sz w:val="22"/>
      <w:szCs w:val="22"/>
      <w:lang w:eastAsia="en-US"/>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locked/>
    <w:rsid w:val="00457FB6"/>
    <w:rPr>
      <w:sz w:val="22"/>
      <w:szCs w:val="22"/>
      <w:lang w:eastAsia="en-US"/>
    </w:rPr>
  </w:style>
  <w:style w:type="paragraph" w:styleId="a6">
    <w:name w:val="Normal (Web)"/>
    <w:basedOn w:val="a"/>
    <w:uiPriority w:val="99"/>
    <w:semiHidden/>
    <w:unhideWhenUsed/>
    <w:rsid w:val="008506E0"/>
  </w:style>
  <w:style w:type="paragraph" w:styleId="21">
    <w:name w:val="Body Text Indent 2"/>
    <w:basedOn w:val="a"/>
    <w:link w:val="22"/>
    <w:uiPriority w:val="99"/>
    <w:semiHidden/>
    <w:unhideWhenUsed/>
    <w:rsid w:val="00FC40D9"/>
    <w:pPr>
      <w:spacing w:after="120" w:line="480" w:lineRule="auto"/>
      <w:ind w:left="283"/>
    </w:pPr>
  </w:style>
  <w:style w:type="character" w:customStyle="1" w:styleId="22">
    <w:name w:val="Основной текст с отступом 2 Знак"/>
    <w:link w:val="21"/>
    <w:uiPriority w:val="99"/>
    <w:semiHidden/>
    <w:rsid w:val="00FC40D9"/>
    <w:rPr>
      <w:rFonts w:ascii="Times New Roman" w:eastAsia="Times New Roman" w:hAnsi="Times New Roman" w:cs="Times New Roman"/>
      <w:sz w:val="24"/>
      <w:szCs w:val="24"/>
      <w:lang w:eastAsia="ru-RU"/>
    </w:rPr>
  </w:style>
  <w:style w:type="paragraph" w:styleId="a7">
    <w:name w:val="footnote text"/>
    <w:aliases w:val="Знак4 Знак,Знак6 Знак,Знак8 Знак Знак,Знак8 Знак,Знак8,Текст сноски Знак1 Знак,Текст сноски Знак Знак Знак,Знак4 Знак Знак Знак2,Знак3,Знак7,Знак21,Знак7 Знак1 Знак,Знак7 Знак,Знак7 Знак2,Знак2 Знак Знак Знак1,Знак6,Знак111,Знак,Знак2,Char"/>
    <w:basedOn w:val="a"/>
    <w:link w:val="a8"/>
    <w:unhideWhenUsed/>
    <w:qFormat/>
    <w:rsid w:val="002F30BB"/>
    <w:pPr>
      <w:suppressAutoHyphens/>
    </w:pPr>
    <w:rPr>
      <w:rFonts w:ascii="Calibri" w:eastAsia="Calibri" w:hAnsi="Calibri"/>
      <w:sz w:val="20"/>
      <w:szCs w:val="20"/>
      <w:lang w:eastAsia="en-US"/>
    </w:rPr>
  </w:style>
  <w:style w:type="character" w:customStyle="1" w:styleId="a8">
    <w:name w:val="Текст сноски Знак"/>
    <w:aliases w:val="Знак4 Знак Знак1,Знак6 Знак Знак1,Знак8 Знак Знак Знак1,Знак8 Знак Знак2,Знак8 Знак2,Текст сноски Знак1 Знак Знак1,Текст сноски Знак Знак Знак Знак1,Знак4 Знак Знак Знак2 Знак1,Знак3 Знак1,Знак7 Знак3,Знак21 Знак1,Знак7 Знак Знак"/>
    <w:link w:val="a7"/>
    <w:uiPriority w:val="99"/>
    <w:rsid w:val="002F30BB"/>
    <w:rPr>
      <w:sz w:val="20"/>
      <w:szCs w:val="20"/>
    </w:rPr>
  </w:style>
  <w:style w:type="character" w:styleId="a9">
    <w:name w:val="footnote reference"/>
    <w:uiPriority w:val="99"/>
    <w:unhideWhenUsed/>
    <w:rsid w:val="002F30BB"/>
    <w:rPr>
      <w:vertAlign w:val="superscript"/>
    </w:rPr>
  </w:style>
  <w:style w:type="paragraph" w:customStyle="1" w:styleId="TableParagraph">
    <w:name w:val="Table Paragraph"/>
    <w:basedOn w:val="a"/>
    <w:uiPriority w:val="1"/>
    <w:qFormat/>
    <w:rsid w:val="006F2887"/>
    <w:pPr>
      <w:widowControl w:val="0"/>
    </w:pPr>
    <w:rPr>
      <w:rFonts w:ascii="Calibri" w:eastAsia="Calibri" w:hAnsi="Calibri"/>
      <w:sz w:val="22"/>
      <w:szCs w:val="22"/>
      <w:lang w:val="en-US" w:eastAsia="en-US"/>
    </w:rPr>
  </w:style>
  <w:style w:type="paragraph" w:styleId="aa">
    <w:name w:val="Body Text"/>
    <w:basedOn w:val="a"/>
    <w:link w:val="ab"/>
    <w:unhideWhenUsed/>
    <w:rsid w:val="000D7823"/>
    <w:pPr>
      <w:spacing w:after="120"/>
    </w:pPr>
  </w:style>
  <w:style w:type="character" w:customStyle="1" w:styleId="ab">
    <w:name w:val="Основной текст Знак"/>
    <w:link w:val="aa"/>
    <w:rsid w:val="000D782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EB31C1"/>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457FB6"/>
    <w:rPr>
      <w:rFonts w:eastAsia="Times New Roman" w:cs="Calibri"/>
      <w:sz w:val="22"/>
    </w:rPr>
  </w:style>
  <w:style w:type="character" w:styleId="ac">
    <w:name w:val="annotation reference"/>
    <w:basedOn w:val="a0"/>
    <w:uiPriority w:val="99"/>
    <w:semiHidden/>
    <w:unhideWhenUsed/>
    <w:rsid w:val="006B18B0"/>
    <w:rPr>
      <w:sz w:val="16"/>
      <w:szCs w:val="16"/>
    </w:rPr>
  </w:style>
  <w:style w:type="paragraph" w:styleId="ad">
    <w:name w:val="annotation text"/>
    <w:basedOn w:val="a"/>
    <w:link w:val="ae"/>
    <w:uiPriority w:val="99"/>
    <w:semiHidden/>
    <w:unhideWhenUsed/>
    <w:rsid w:val="006B18B0"/>
    <w:rPr>
      <w:sz w:val="20"/>
      <w:szCs w:val="20"/>
    </w:rPr>
  </w:style>
  <w:style w:type="character" w:customStyle="1" w:styleId="ae">
    <w:name w:val="Текст примечания Знак"/>
    <w:basedOn w:val="a0"/>
    <w:link w:val="ad"/>
    <w:uiPriority w:val="99"/>
    <w:semiHidden/>
    <w:rsid w:val="006B18B0"/>
    <w:rPr>
      <w:rFonts w:ascii="Times New Roman" w:eastAsia="Times New Roman" w:hAnsi="Times New Roman"/>
    </w:rPr>
  </w:style>
  <w:style w:type="paragraph" w:styleId="af">
    <w:name w:val="annotation subject"/>
    <w:basedOn w:val="ad"/>
    <w:next w:val="ad"/>
    <w:link w:val="af0"/>
    <w:uiPriority w:val="99"/>
    <w:semiHidden/>
    <w:unhideWhenUsed/>
    <w:rsid w:val="006B18B0"/>
    <w:rPr>
      <w:b/>
      <w:bCs/>
    </w:rPr>
  </w:style>
  <w:style w:type="character" w:customStyle="1" w:styleId="af0">
    <w:name w:val="Тема примечания Знак"/>
    <w:basedOn w:val="ae"/>
    <w:link w:val="af"/>
    <w:uiPriority w:val="99"/>
    <w:semiHidden/>
    <w:rsid w:val="006B18B0"/>
    <w:rPr>
      <w:rFonts w:ascii="Times New Roman" w:eastAsia="Times New Roman" w:hAnsi="Times New Roman"/>
      <w:b/>
      <w:bCs/>
    </w:rPr>
  </w:style>
  <w:style w:type="paragraph" w:customStyle="1" w:styleId="Standard">
    <w:name w:val="Standard"/>
    <w:qFormat/>
    <w:rsid w:val="00962035"/>
    <w:pPr>
      <w:suppressAutoHyphens/>
      <w:autoSpaceDN w:val="0"/>
      <w:spacing w:before="60" w:after="60"/>
      <w:ind w:firstLine="709"/>
      <w:jc w:val="both"/>
      <w:textAlignment w:val="baseline"/>
    </w:pPr>
    <w:rPr>
      <w:rFonts w:ascii="Times New Roman" w:eastAsia="Times New Roman" w:hAnsi="Times New Roman"/>
      <w:sz w:val="24"/>
      <w:szCs w:val="24"/>
    </w:rPr>
  </w:style>
  <w:style w:type="character" w:customStyle="1" w:styleId="10">
    <w:name w:val="Заголовок 1 Знак"/>
    <w:basedOn w:val="a0"/>
    <w:link w:val="110"/>
    <w:uiPriority w:val="9"/>
    <w:qFormat/>
    <w:rsid w:val="00457FB6"/>
    <w:rPr>
      <w:rFonts w:asciiTheme="majorHAnsi" w:eastAsiaTheme="majorEastAsia" w:hAnsiTheme="majorHAnsi" w:cstheme="majorBidi"/>
      <w:color w:val="2F5496" w:themeColor="accent1" w:themeShade="BF"/>
      <w:sz w:val="32"/>
      <w:szCs w:val="32"/>
    </w:rPr>
  </w:style>
  <w:style w:type="paragraph" w:customStyle="1" w:styleId="110">
    <w:name w:val="Заголовок 11"/>
    <w:basedOn w:val="a"/>
    <w:link w:val="10"/>
    <w:uiPriority w:val="9"/>
    <w:qFormat/>
    <w:rsid w:val="00457FB6"/>
    <w:pPr>
      <w:suppressAutoHyphens/>
      <w:spacing w:beforeAutospacing="1" w:afterAutospacing="1"/>
      <w:outlineLvl w:val="0"/>
    </w:pPr>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10"/>
    <w:uiPriority w:val="9"/>
    <w:qFormat/>
    <w:rsid w:val="00457FB6"/>
    <w:rPr>
      <w:rFonts w:asciiTheme="majorHAnsi" w:eastAsiaTheme="majorEastAsia" w:hAnsiTheme="majorHAnsi" w:cstheme="majorBidi"/>
      <w:color w:val="1F3763" w:themeColor="accent1" w:themeShade="7F"/>
      <w:sz w:val="24"/>
      <w:szCs w:val="24"/>
    </w:rPr>
  </w:style>
  <w:style w:type="paragraph" w:customStyle="1" w:styleId="310">
    <w:name w:val="Заголовок 31"/>
    <w:basedOn w:val="a"/>
    <w:next w:val="a"/>
    <w:link w:val="30"/>
    <w:uiPriority w:val="9"/>
    <w:unhideWhenUsed/>
    <w:qFormat/>
    <w:rsid w:val="00457FB6"/>
    <w:pPr>
      <w:keepNext/>
      <w:keepLines/>
      <w:suppressAutoHyphens/>
      <w:spacing w:before="200" w:line="276" w:lineRule="auto"/>
      <w:outlineLvl w:val="2"/>
    </w:pPr>
    <w:rPr>
      <w:rFonts w:asciiTheme="majorHAnsi" w:eastAsiaTheme="majorEastAsia" w:hAnsiTheme="majorHAnsi" w:cstheme="majorBidi"/>
      <w:color w:val="1F3763" w:themeColor="accent1" w:themeShade="7F"/>
    </w:rPr>
  </w:style>
  <w:style w:type="character" w:customStyle="1" w:styleId="af1">
    <w:name w:val="Текст выноски Знак"/>
    <w:basedOn w:val="a0"/>
    <w:uiPriority w:val="99"/>
    <w:semiHidden/>
    <w:qFormat/>
    <w:rsid w:val="00457FB6"/>
    <w:rPr>
      <w:rFonts w:ascii="Tahoma" w:eastAsia="Times New Roman" w:hAnsi="Tahoma" w:cs="Tahoma"/>
      <w:sz w:val="16"/>
      <w:szCs w:val="16"/>
      <w:lang w:eastAsia="ru-RU"/>
    </w:rPr>
  </w:style>
  <w:style w:type="character" w:customStyle="1" w:styleId="-">
    <w:name w:val="Интернет-ссылка"/>
    <w:basedOn w:val="a0"/>
    <w:uiPriority w:val="99"/>
    <w:unhideWhenUsed/>
    <w:rsid w:val="00457FB6"/>
    <w:rPr>
      <w:color w:val="0563C1" w:themeColor="hyperlink"/>
      <w:u w:val="single"/>
    </w:rPr>
  </w:style>
  <w:style w:type="paragraph" w:styleId="af2">
    <w:name w:val="Title"/>
    <w:basedOn w:val="a"/>
    <w:next w:val="aa"/>
    <w:link w:val="af3"/>
    <w:qFormat/>
    <w:rsid w:val="00457FB6"/>
    <w:pPr>
      <w:keepNext/>
      <w:suppressAutoHyphens/>
      <w:spacing w:before="240" w:after="120"/>
    </w:pPr>
    <w:rPr>
      <w:rFonts w:eastAsia="Microsoft YaHei" w:cs="Arial Unicode MS"/>
      <w:sz w:val="28"/>
      <w:szCs w:val="28"/>
    </w:rPr>
  </w:style>
  <w:style w:type="character" w:customStyle="1" w:styleId="af3">
    <w:name w:val="Название Знак"/>
    <w:basedOn w:val="a0"/>
    <w:link w:val="af2"/>
    <w:rsid w:val="00457FB6"/>
    <w:rPr>
      <w:rFonts w:ascii="Times New Roman" w:eastAsia="Microsoft YaHei" w:hAnsi="Times New Roman" w:cs="Arial Unicode MS"/>
      <w:sz w:val="28"/>
      <w:szCs w:val="28"/>
    </w:rPr>
  </w:style>
  <w:style w:type="paragraph" w:styleId="af4">
    <w:name w:val="List"/>
    <w:basedOn w:val="aa"/>
    <w:rsid w:val="00457FB6"/>
    <w:pPr>
      <w:suppressAutoHyphens/>
      <w:spacing w:after="140" w:line="276" w:lineRule="auto"/>
    </w:pPr>
    <w:rPr>
      <w:rFonts w:cs="Arial Unicode MS"/>
    </w:rPr>
  </w:style>
  <w:style w:type="paragraph" w:styleId="af5">
    <w:name w:val="caption"/>
    <w:basedOn w:val="a"/>
    <w:qFormat/>
    <w:rsid w:val="00457FB6"/>
    <w:pPr>
      <w:suppressLineNumbers/>
      <w:suppressAutoHyphens/>
      <w:spacing w:before="120" w:after="120"/>
    </w:pPr>
    <w:rPr>
      <w:rFonts w:cs="Arial Unicode MS"/>
      <w:i/>
      <w:iCs/>
    </w:rPr>
  </w:style>
  <w:style w:type="paragraph" w:styleId="12">
    <w:name w:val="index 1"/>
    <w:basedOn w:val="a"/>
    <w:next w:val="a"/>
    <w:autoRedefine/>
    <w:uiPriority w:val="99"/>
    <w:semiHidden/>
    <w:unhideWhenUsed/>
    <w:rsid w:val="00457FB6"/>
    <w:pPr>
      <w:suppressAutoHyphens/>
      <w:ind w:left="240" w:hanging="240"/>
    </w:pPr>
  </w:style>
  <w:style w:type="paragraph" w:styleId="af6">
    <w:name w:val="index heading"/>
    <w:basedOn w:val="a"/>
    <w:qFormat/>
    <w:rsid w:val="00457FB6"/>
    <w:pPr>
      <w:suppressLineNumbers/>
      <w:suppressAutoHyphens/>
    </w:pPr>
    <w:rPr>
      <w:rFonts w:cs="Arial Unicode MS"/>
    </w:rPr>
  </w:style>
  <w:style w:type="paragraph" w:styleId="af7">
    <w:name w:val="Balloon Text"/>
    <w:basedOn w:val="a"/>
    <w:link w:val="13"/>
    <w:uiPriority w:val="99"/>
    <w:semiHidden/>
    <w:unhideWhenUsed/>
    <w:qFormat/>
    <w:rsid w:val="00457FB6"/>
    <w:pPr>
      <w:suppressAutoHyphens/>
    </w:pPr>
    <w:rPr>
      <w:rFonts w:ascii="Tahoma" w:hAnsi="Tahoma" w:cs="Tahoma"/>
      <w:sz w:val="16"/>
      <w:szCs w:val="16"/>
    </w:rPr>
  </w:style>
  <w:style w:type="character" w:customStyle="1" w:styleId="13">
    <w:name w:val="Текст выноски Знак1"/>
    <w:basedOn w:val="a0"/>
    <w:link w:val="af7"/>
    <w:uiPriority w:val="99"/>
    <w:semiHidden/>
    <w:rsid w:val="00457FB6"/>
    <w:rPr>
      <w:rFonts w:ascii="Tahoma" w:eastAsia="Times New Roman" w:hAnsi="Tahoma" w:cs="Tahoma"/>
      <w:sz w:val="16"/>
      <w:szCs w:val="16"/>
    </w:rPr>
  </w:style>
  <w:style w:type="character" w:styleId="af8">
    <w:name w:val="Hyperlink"/>
    <w:basedOn w:val="a0"/>
    <w:uiPriority w:val="99"/>
    <w:unhideWhenUsed/>
    <w:rsid w:val="00457FB6"/>
    <w:rPr>
      <w:color w:val="0000FF"/>
      <w:u w:val="single"/>
    </w:rPr>
  </w:style>
  <w:style w:type="character" w:styleId="af9">
    <w:name w:val="Strong"/>
    <w:basedOn w:val="a0"/>
    <w:uiPriority w:val="22"/>
    <w:qFormat/>
    <w:rsid w:val="00457FB6"/>
    <w:rPr>
      <w:b/>
      <w:bCs/>
    </w:rPr>
  </w:style>
  <w:style w:type="paragraph" w:styleId="afa">
    <w:name w:val="header"/>
    <w:aliases w:val="Linie,header"/>
    <w:basedOn w:val="a"/>
    <w:link w:val="afb"/>
    <w:uiPriority w:val="99"/>
    <w:unhideWhenUsed/>
    <w:rsid w:val="00457FB6"/>
    <w:pPr>
      <w:tabs>
        <w:tab w:val="center" w:pos="4677"/>
        <w:tab w:val="right" w:pos="9355"/>
      </w:tabs>
      <w:suppressAutoHyphens/>
    </w:pPr>
  </w:style>
  <w:style w:type="character" w:customStyle="1" w:styleId="afb">
    <w:name w:val="Верхний колонтитул Знак"/>
    <w:aliases w:val="Linie Знак,header Знак"/>
    <w:basedOn w:val="a0"/>
    <w:link w:val="afa"/>
    <w:uiPriority w:val="99"/>
    <w:rsid w:val="00457FB6"/>
    <w:rPr>
      <w:rFonts w:ascii="Times New Roman" w:eastAsia="Times New Roman" w:hAnsi="Times New Roman"/>
      <w:sz w:val="24"/>
      <w:szCs w:val="24"/>
    </w:rPr>
  </w:style>
  <w:style w:type="paragraph" w:styleId="afc">
    <w:name w:val="footer"/>
    <w:basedOn w:val="a"/>
    <w:link w:val="afd"/>
    <w:uiPriority w:val="99"/>
    <w:unhideWhenUsed/>
    <w:rsid w:val="00457FB6"/>
    <w:pPr>
      <w:tabs>
        <w:tab w:val="center" w:pos="4677"/>
        <w:tab w:val="right" w:pos="9355"/>
      </w:tabs>
      <w:suppressAutoHyphens/>
    </w:pPr>
  </w:style>
  <w:style w:type="character" w:customStyle="1" w:styleId="afd">
    <w:name w:val="Нижний колонтитул Знак"/>
    <w:basedOn w:val="a0"/>
    <w:link w:val="afc"/>
    <w:uiPriority w:val="99"/>
    <w:rsid w:val="00457FB6"/>
    <w:rPr>
      <w:rFonts w:ascii="Times New Roman" w:eastAsia="Times New Roman" w:hAnsi="Times New Roman"/>
      <w:sz w:val="24"/>
      <w:szCs w:val="24"/>
    </w:rPr>
  </w:style>
  <w:style w:type="character" w:customStyle="1" w:styleId="UnresolvedMention">
    <w:name w:val="Unresolved Mention"/>
    <w:basedOn w:val="a0"/>
    <w:uiPriority w:val="99"/>
    <w:semiHidden/>
    <w:unhideWhenUsed/>
    <w:rsid w:val="00457FB6"/>
    <w:rPr>
      <w:color w:val="605E5C"/>
      <w:shd w:val="clear" w:color="auto" w:fill="E1DFDD"/>
    </w:rPr>
  </w:style>
  <w:style w:type="character" w:customStyle="1" w:styleId="14">
    <w:name w:val="Текст сноски Знак1"/>
    <w:aliases w:val="Знак4 Знак Знак,Знак6 Знак Знак,Знак8 Знак Знак Знак,Знак8 Знак Знак1,Знак8 Знак1,Текст сноски Знак1 Знак Знак,Текст сноски Знак Знак Знак Знак,Знак4 Знак Знак Знак2 Знак,Знак3 Знак,Знак7 Знак1,Знак21 Знак,Знак7 Знак1 Знак Знак"/>
    <w:locked/>
    <w:rsid w:val="00457FB6"/>
    <w:rPr>
      <w:rFonts w:ascii="Courier New" w:eastAsia="Courier New" w:hAnsi="Courier New" w:cs="Courier New"/>
      <w:color w:val="000000"/>
      <w:sz w:val="20"/>
      <w:szCs w:val="20"/>
      <w:lang w:bidi="ru-RU"/>
    </w:rPr>
  </w:style>
  <w:style w:type="table" w:customStyle="1" w:styleId="15">
    <w:name w:val="Сетка таблицы1"/>
    <w:basedOn w:val="a1"/>
    <w:next w:val="a3"/>
    <w:uiPriority w:val="99"/>
    <w:rsid w:val="00457FB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457FB6"/>
  </w:style>
  <w:style w:type="character" w:customStyle="1" w:styleId="iceouttxt">
    <w:name w:val="iceouttxt"/>
    <w:basedOn w:val="a0"/>
    <w:rsid w:val="00457FB6"/>
  </w:style>
  <w:style w:type="character" w:customStyle="1" w:styleId="typography">
    <w:name w:val="typography"/>
    <w:basedOn w:val="a0"/>
    <w:qFormat/>
    <w:rsid w:val="00457FB6"/>
  </w:style>
  <w:style w:type="character" w:customStyle="1" w:styleId="e1ckvoeh1">
    <w:name w:val="e1ckvoeh1"/>
    <w:basedOn w:val="a0"/>
    <w:qFormat/>
    <w:rsid w:val="00457FB6"/>
  </w:style>
  <w:style w:type="character" w:customStyle="1" w:styleId="e1ckvoeh0">
    <w:name w:val="e1ckvoeh0"/>
    <w:basedOn w:val="a0"/>
    <w:qFormat/>
    <w:rsid w:val="00457FB6"/>
  </w:style>
  <w:style w:type="paragraph" w:customStyle="1" w:styleId="16">
    <w:name w:val="Заголовок1"/>
    <w:basedOn w:val="a"/>
    <w:next w:val="aa"/>
    <w:qFormat/>
    <w:rsid w:val="00457FB6"/>
    <w:pPr>
      <w:keepNext/>
      <w:suppressAutoHyphens/>
      <w:spacing w:before="240" w:after="120"/>
    </w:pPr>
    <w:rPr>
      <w:rFonts w:ascii="PT Astra Serif" w:eastAsia="Tahoma" w:hAnsi="PT Astra Serif" w:cs="Noto Sans Devanagari"/>
      <w:sz w:val="28"/>
      <w:szCs w:val="28"/>
    </w:rPr>
  </w:style>
  <w:style w:type="paragraph" w:customStyle="1" w:styleId="17">
    <w:name w:val="Название объекта1"/>
    <w:basedOn w:val="a"/>
    <w:qFormat/>
    <w:rsid w:val="00457FB6"/>
    <w:pPr>
      <w:suppressLineNumbers/>
      <w:suppressAutoHyphens/>
      <w:spacing w:before="120" w:after="120"/>
    </w:pPr>
    <w:rPr>
      <w:rFonts w:ascii="PT Astra Sans" w:hAnsi="PT Astra Sans" w:cs="Noto Sans Devanagari"/>
      <w:i/>
      <w:iCs/>
    </w:rPr>
  </w:style>
  <w:style w:type="paragraph" w:customStyle="1" w:styleId="afe">
    <w:name w:val="Содержимое таблицы"/>
    <w:basedOn w:val="a"/>
    <w:qFormat/>
    <w:rsid w:val="00457FB6"/>
    <w:pPr>
      <w:suppressLineNumbers/>
      <w:suppressAutoHyphens/>
    </w:pPr>
  </w:style>
  <w:style w:type="paragraph" w:customStyle="1" w:styleId="aff">
    <w:name w:val="Заголовок таблицы"/>
    <w:basedOn w:val="afe"/>
    <w:qFormat/>
    <w:rsid w:val="00457FB6"/>
    <w:pPr>
      <w:jc w:val="center"/>
    </w:pPr>
    <w:rPr>
      <w:b/>
      <w:bCs/>
    </w:rPr>
  </w:style>
  <w:style w:type="paragraph" w:customStyle="1" w:styleId="aff0">
    <w:name w:val="Заголовок списка"/>
    <w:basedOn w:val="a"/>
    <w:next w:val="aff1"/>
    <w:qFormat/>
    <w:rsid w:val="00457FB6"/>
    <w:pPr>
      <w:suppressAutoHyphens/>
    </w:pPr>
  </w:style>
  <w:style w:type="paragraph" w:customStyle="1" w:styleId="aff1">
    <w:name w:val="Содержимое списка"/>
    <w:basedOn w:val="a"/>
    <w:qFormat/>
    <w:rsid w:val="00457FB6"/>
    <w:pPr>
      <w:suppressAutoHyphens/>
      <w:ind w:left="567"/>
    </w:pPr>
  </w:style>
  <w:style w:type="paragraph" w:customStyle="1" w:styleId="jss1004">
    <w:name w:val="jss1004"/>
    <w:basedOn w:val="a"/>
    <w:rsid w:val="00457FB6"/>
    <w:pPr>
      <w:spacing w:before="100" w:beforeAutospacing="1" w:after="100" w:afterAutospacing="1"/>
    </w:pPr>
  </w:style>
  <w:style w:type="character" w:customStyle="1" w:styleId="jss999">
    <w:name w:val="jss999"/>
    <w:basedOn w:val="a0"/>
    <w:rsid w:val="00457FB6"/>
  </w:style>
  <w:style w:type="paragraph" w:customStyle="1" w:styleId="jss425">
    <w:name w:val="jss425"/>
    <w:basedOn w:val="a"/>
    <w:rsid w:val="00457FB6"/>
    <w:pPr>
      <w:spacing w:before="100" w:beforeAutospacing="1" w:after="100" w:afterAutospacing="1"/>
    </w:pPr>
  </w:style>
  <w:style w:type="character" w:customStyle="1" w:styleId="jss420">
    <w:name w:val="jss420"/>
    <w:basedOn w:val="a0"/>
    <w:rsid w:val="00457FB6"/>
  </w:style>
  <w:style w:type="paragraph" w:customStyle="1" w:styleId="jss3092">
    <w:name w:val="jss3092"/>
    <w:basedOn w:val="a"/>
    <w:rsid w:val="00457FB6"/>
    <w:pPr>
      <w:spacing w:before="100" w:beforeAutospacing="1" w:after="100" w:afterAutospacing="1"/>
    </w:pPr>
  </w:style>
  <w:style w:type="character" w:customStyle="1" w:styleId="jss3087">
    <w:name w:val="jss3087"/>
    <w:basedOn w:val="a0"/>
    <w:rsid w:val="00457FB6"/>
  </w:style>
  <w:style w:type="character" w:customStyle="1" w:styleId="tabschars-list-item-value">
    <w:name w:val="tabs__chars-list-item-value"/>
    <w:basedOn w:val="a0"/>
    <w:rsid w:val="00457FB6"/>
  </w:style>
  <w:style w:type="character" w:customStyle="1" w:styleId="info-blockchars-list-item-value">
    <w:name w:val="info-block__chars-list-item-value"/>
    <w:basedOn w:val="a0"/>
    <w:rsid w:val="00457FB6"/>
  </w:style>
  <w:style w:type="character" w:customStyle="1" w:styleId="t12nw7s2pdp">
    <w:name w:val="t12nw7s2_pdp"/>
    <w:basedOn w:val="a0"/>
    <w:rsid w:val="00457FB6"/>
  </w:style>
  <w:style w:type="character" w:customStyle="1" w:styleId="wmi-callto">
    <w:name w:val="wmi-callto"/>
    <w:basedOn w:val="a0"/>
    <w:rsid w:val="00457FB6"/>
  </w:style>
  <w:style w:type="character" w:customStyle="1" w:styleId="d-inlineblock">
    <w:name w:val="d-inlineblock"/>
    <w:basedOn w:val="a0"/>
    <w:rsid w:val="00457F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0468">
      <w:bodyDiv w:val="1"/>
      <w:marLeft w:val="0"/>
      <w:marRight w:val="0"/>
      <w:marTop w:val="0"/>
      <w:marBottom w:val="0"/>
      <w:divBdr>
        <w:top w:val="none" w:sz="0" w:space="0" w:color="auto"/>
        <w:left w:val="none" w:sz="0" w:space="0" w:color="auto"/>
        <w:bottom w:val="none" w:sz="0" w:space="0" w:color="auto"/>
        <w:right w:val="none" w:sz="0" w:space="0" w:color="auto"/>
      </w:divBdr>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219750128">
      <w:bodyDiv w:val="1"/>
      <w:marLeft w:val="0"/>
      <w:marRight w:val="0"/>
      <w:marTop w:val="0"/>
      <w:marBottom w:val="0"/>
      <w:divBdr>
        <w:top w:val="none" w:sz="0" w:space="0" w:color="auto"/>
        <w:left w:val="none" w:sz="0" w:space="0" w:color="auto"/>
        <w:bottom w:val="none" w:sz="0" w:space="0" w:color="auto"/>
        <w:right w:val="none" w:sz="0" w:space="0" w:color="auto"/>
      </w:divBdr>
    </w:div>
    <w:div w:id="659579477">
      <w:bodyDiv w:val="1"/>
      <w:marLeft w:val="0"/>
      <w:marRight w:val="0"/>
      <w:marTop w:val="0"/>
      <w:marBottom w:val="0"/>
      <w:divBdr>
        <w:top w:val="none" w:sz="0" w:space="0" w:color="auto"/>
        <w:left w:val="none" w:sz="0" w:space="0" w:color="auto"/>
        <w:bottom w:val="none" w:sz="0" w:space="0" w:color="auto"/>
        <w:right w:val="none" w:sz="0" w:space="0" w:color="auto"/>
      </w:divBdr>
    </w:div>
    <w:div w:id="700861681">
      <w:bodyDiv w:val="1"/>
      <w:marLeft w:val="0"/>
      <w:marRight w:val="0"/>
      <w:marTop w:val="0"/>
      <w:marBottom w:val="0"/>
      <w:divBdr>
        <w:top w:val="none" w:sz="0" w:space="0" w:color="auto"/>
        <w:left w:val="none" w:sz="0" w:space="0" w:color="auto"/>
        <w:bottom w:val="none" w:sz="0" w:space="0" w:color="auto"/>
        <w:right w:val="none" w:sz="0" w:space="0" w:color="auto"/>
      </w:divBdr>
    </w:div>
    <w:div w:id="863053880">
      <w:bodyDiv w:val="1"/>
      <w:marLeft w:val="0"/>
      <w:marRight w:val="0"/>
      <w:marTop w:val="0"/>
      <w:marBottom w:val="0"/>
      <w:divBdr>
        <w:top w:val="none" w:sz="0" w:space="0" w:color="auto"/>
        <w:left w:val="none" w:sz="0" w:space="0" w:color="auto"/>
        <w:bottom w:val="none" w:sz="0" w:space="0" w:color="auto"/>
        <w:right w:val="none" w:sz="0" w:space="0" w:color="auto"/>
      </w:divBdr>
    </w:div>
    <w:div w:id="951932648">
      <w:bodyDiv w:val="1"/>
      <w:marLeft w:val="0"/>
      <w:marRight w:val="0"/>
      <w:marTop w:val="0"/>
      <w:marBottom w:val="0"/>
      <w:divBdr>
        <w:top w:val="none" w:sz="0" w:space="0" w:color="auto"/>
        <w:left w:val="none" w:sz="0" w:space="0" w:color="auto"/>
        <w:bottom w:val="none" w:sz="0" w:space="0" w:color="auto"/>
        <w:right w:val="none" w:sz="0" w:space="0" w:color="auto"/>
      </w:divBdr>
    </w:div>
    <w:div w:id="1350646985">
      <w:bodyDiv w:val="1"/>
      <w:marLeft w:val="0"/>
      <w:marRight w:val="0"/>
      <w:marTop w:val="0"/>
      <w:marBottom w:val="0"/>
      <w:divBdr>
        <w:top w:val="none" w:sz="0" w:space="0" w:color="auto"/>
        <w:left w:val="none" w:sz="0" w:space="0" w:color="auto"/>
        <w:bottom w:val="none" w:sz="0" w:space="0" w:color="auto"/>
        <w:right w:val="none" w:sz="0" w:space="0" w:color="auto"/>
      </w:divBdr>
    </w:div>
    <w:div w:id="1638146465">
      <w:bodyDiv w:val="1"/>
      <w:marLeft w:val="0"/>
      <w:marRight w:val="0"/>
      <w:marTop w:val="0"/>
      <w:marBottom w:val="0"/>
      <w:divBdr>
        <w:top w:val="none" w:sz="0" w:space="0" w:color="auto"/>
        <w:left w:val="none" w:sz="0" w:space="0" w:color="auto"/>
        <w:bottom w:val="none" w:sz="0" w:space="0" w:color="auto"/>
        <w:right w:val="none" w:sz="0" w:space="0" w:color="auto"/>
      </w:divBdr>
    </w:div>
    <w:div w:id="1910769244">
      <w:bodyDiv w:val="1"/>
      <w:marLeft w:val="0"/>
      <w:marRight w:val="0"/>
      <w:marTop w:val="0"/>
      <w:marBottom w:val="0"/>
      <w:divBdr>
        <w:top w:val="none" w:sz="0" w:space="0" w:color="auto"/>
        <w:left w:val="none" w:sz="0" w:space="0" w:color="auto"/>
        <w:bottom w:val="none" w:sz="0" w:space="0" w:color="auto"/>
        <w:right w:val="none" w:sz="0" w:space="0" w:color="auto"/>
      </w:divBdr>
    </w:div>
    <w:div w:id="198118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0884BA42F1C56D4D09107CB52B83E7E5EDB6A2BE88D23B780B969589C9E173D00A4D3785F3404015A38029E949E5323BD30A2BEBD4BD6E4a0FCG" TargetMode="External"/><Relationship Id="rId13" Type="http://schemas.openxmlformats.org/officeDocument/2006/relationships/hyperlink" Target="consultantplus://offline/ref=10884BA42F1C56D4D09107CB52B83E7E5EDB6A2BE88D23B780B969589C9E173D00A4D3785F3405095838029E949E5323BD30A2BEBD4BD6E4a0FCG" TargetMode="External"/><Relationship Id="rId18" Type="http://schemas.openxmlformats.org/officeDocument/2006/relationships/hyperlink" Target="consultantplus://offline/ref=6FDC78D2D643F36313776A729BE54907BBE006D762AE9F0EB27C865436E341F5F5A79B6710EAE4EE3C991FDCCC1B7ED6441489E36FEB68C2f0gBJ" TargetMode="External"/><Relationship Id="rId3" Type="http://schemas.openxmlformats.org/officeDocument/2006/relationships/styles" Target="styles.xml"/><Relationship Id="rId21"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consultantplus://offline/ref=10884BA42F1C56D4D09106C152B83E7E58DF6A20EB8A23B780B969589C9E173D00A4D37856380B5C097703C2D1CD4022B230A0B7A1a4FBG" TargetMode="External"/><Relationship Id="rId17" Type="http://schemas.openxmlformats.org/officeDocument/2006/relationships/hyperlink" Target="consultantplus://offline/ref=6FDC78D2D643F36313776A729BE54907BBE006D762AE9F0EB27C865436E341F5F5A79B6710EAE4EE3C991FDCCC1B7ED6441489E36FEB68C2f0gBJ" TargetMode="External"/><Relationship Id="rId2" Type="http://schemas.openxmlformats.org/officeDocument/2006/relationships/numbering" Target="numbering.xml"/><Relationship Id="rId16" Type="http://schemas.openxmlformats.org/officeDocument/2006/relationships/hyperlink" Target="consultantplus://offline/ref=6FDC78D2D643F36313776A729BE54907BBE006D762AE9F0EB27C865436E341F5F5A79B6710EAE4EE3C991FDCCC1B7ED6441489E36FEB68C2f0gBJ"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0884BA42F1C56D4D09107CB52B83E7E5EDB6A2BE88D23B780B969589C9E173D00A4D3785F3405095838029E949E5323BD30A2BEBD4BD6E4a0FC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0884BA42F1C56D4D09106C152B83E7E58DF6A20EB8A23B780B969589C9E173D00A4D378563103085138029E949E5323BD30A2BEBD4BD6E4a0FCG" TargetMode="External"/><Relationship Id="rId23" Type="http://schemas.openxmlformats.org/officeDocument/2006/relationships/fontTable" Target="fontTable.xml"/><Relationship Id="rId10" Type="http://schemas.openxmlformats.org/officeDocument/2006/relationships/hyperlink" Target="consultantplus://offline/ref=10884BA42F1C56D4D09106C152B83E7E58DF6A20EB8A23B780B969589C9E173D00A4D378563103085138029E949E5323BD30A2BEBD4BD6E4a0FCG" TargetMode="External"/><Relationship Id="rId19" Type="http://schemas.openxmlformats.org/officeDocument/2006/relationships/hyperlink" Target="consultantplus://offline/ref=FE8AC739C613C6F634949C52A04B869631B9B284CE2E14D49DA2D13F7BE586E573D8E63D134C75442F6FCBBD16970BC1116C945DCD59D212jB41J" TargetMode="External"/><Relationship Id="rId4" Type="http://schemas.openxmlformats.org/officeDocument/2006/relationships/settings" Target="settings.xml"/><Relationship Id="rId9" Type="http://schemas.openxmlformats.org/officeDocument/2006/relationships/hyperlink" Target="consultantplus://offline/ref=10884BA42F1C56D4D09107CB52B83E7E5EDB6A2BE88D23B780B969589C9E173D00A4D3785F3404085F38029E949E5323BD30A2BEBD4BD6E4a0FCG" TargetMode="External"/><Relationship Id="rId14" Type="http://schemas.openxmlformats.org/officeDocument/2006/relationships/hyperlink" Target="consultantplus://offline/ref=10884BA42F1C56D4D09107CB52B83E7E5EDB6A2BE88D23B780B969589C9E173D00A4D3785F3405095838029E949E5323BD30A2BEBD4BD6E4a0FCG" TargetMode="External"/><Relationship Id="rId22" Type="http://schemas.openxmlformats.org/officeDocument/2006/relationships/image" Target="media/image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62E6C-EE43-4336-B526-AC9CF93ED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13</Pages>
  <Words>6449</Words>
  <Characters>36761</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HomeNET</cp:lastModifiedBy>
  <cp:revision>69</cp:revision>
  <cp:lastPrinted>2026-05-15T07:39:00Z</cp:lastPrinted>
  <dcterms:created xsi:type="dcterms:W3CDTF">2025-03-11T14:07:00Z</dcterms:created>
  <dcterms:modified xsi:type="dcterms:W3CDTF">2026-05-15T07:44:00Z</dcterms:modified>
</cp:coreProperties>
</file>