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Расчет - обоснование цены контракта </w:t>
      </w:r>
    </w:p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на </w:t>
      </w:r>
      <w:r w:rsidR="00F54938">
        <w:rPr>
          <w:b/>
        </w:rPr>
        <w:t xml:space="preserve">поставку </w:t>
      </w:r>
      <w:r w:rsidR="003641DD">
        <w:rPr>
          <w:b/>
        </w:rPr>
        <w:t>канцелярских товаров (часть</w:t>
      </w:r>
      <w:r w:rsidR="000330CE">
        <w:rPr>
          <w:b/>
        </w:rPr>
        <w:t xml:space="preserve"> </w:t>
      </w:r>
      <w:r w:rsidR="000C397F">
        <w:rPr>
          <w:b/>
        </w:rPr>
        <w:t>3</w:t>
      </w:r>
      <w:r w:rsidR="003641DD">
        <w:rPr>
          <w:b/>
        </w:rPr>
        <w:t>)</w:t>
      </w:r>
    </w:p>
    <w:p w:rsidR="00891BC8" w:rsidRPr="00891BC8" w:rsidRDefault="00891BC8" w:rsidP="00891BC8">
      <w:pPr>
        <w:jc w:val="center"/>
        <w:rPr>
          <w:b/>
          <w:color w:val="000000"/>
        </w:rPr>
      </w:pPr>
    </w:p>
    <w:p w:rsidR="00891BC8" w:rsidRPr="00891BC8" w:rsidRDefault="00891BC8" w:rsidP="00891BC8">
      <w:pPr>
        <w:ind w:firstLine="709"/>
        <w:jc w:val="both"/>
      </w:pPr>
      <w:r w:rsidRPr="00891BC8"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Pr="00891BC8">
        <w:rPr>
          <w:b/>
        </w:rPr>
        <w:t>нормативного метода</w:t>
      </w:r>
      <w:r w:rsidR="002B53F5">
        <w:rPr>
          <w:b/>
        </w:rPr>
        <w:t xml:space="preserve"> и метода сопоставимых рыночных цен</w:t>
      </w:r>
      <w:r w:rsidRPr="00891BC8">
        <w:rPr>
          <w:b/>
        </w:rPr>
        <w:t>.</w:t>
      </w:r>
    </w:p>
    <w:p w:rsidR="00891BC8" w:rsidRPr="00736069" w:rsidRDefault="00891BC8" w:rsidP="00736069">
      <w:pPr>
        <w:ind w:firstLine="709"/>
        <w:jc w:val="both"/>
      </w:pPr>
      <w:r w:rsidRPr="00891BC8"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891BC8">
        <w:t xml:space="preserve"> С</w:t>
      </w:r>
      <w:proofErr w:type="gramEnd"/>
      <w:r w:rsidRPr="00891BC8">
        <w:t>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891BC8">
        <w:t xml:space="preserve"> С</w:t>
      </w:r>
      <w:proofErr w:type="gramEnd"/>
      <w:r w:rsidRPr="00891BC8"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</w:t>
      </w:r>
      <w:r w:rsidR="00736069">
        <w:t>ых видов товаров, работ, услуг</w:t>
      </w:r>
    </w:p>
    <w:tbl>
      <w:tblPr>
        <w:tblpPr w:leftFromText="180" w:rightFromText="180" w:vertAnchor="page" w:horzAnchor="margin" w:tblpY="4546"/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426"/>
        <w:gridCol w:w="1020"/>
        <w:gridCol w:w="2410"/>
        <w:gridCol w:w="1701"/>
        <w:gridCol w:w="567"/>
        <w:gridCol w:w="2268"/>
        <w:gridCol w:w="1275"/>
        <w:gridCol w:w="851"/>
        <w:gridCol w:w="3260"/>
        <w:gridCol w:w="1418"/>
      </w:tblGrid>
      <w:tr w:rsidR="00860586" w:rsidRPr="00923CBC" w:rsidTr="00860586">
        <w:trPr>
          <w:trHeight w:val="297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923CBC">
              <w:rPr>
                <w:rFonts w:eastAsia="Calibri"/>
                <w:sz w:val="20"/>
                <w:szCs w:val="20"/>
                <w:lang w:eastAsia="en-US"/>
              </w:rPr>
              <w:t>/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020" w:type="dxa"/>
            <w:vMerge w:val="restart"/>
            <w:shd w:val="clear" w:color="auto" w:fill="FFFFFF"/>
            <w:vAlign w:val="center"/>
          </w:tcPr>
          <w:p w:rsidR="00860586" w:rsidRPr="00923CBC" w:rsidRDefault="00860586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 по</w:t>
            </w:r>
          </w:p>
          <w:p w:rsidR="00860586" w:rsidRPr="00923CBC" w:rsidRDefault="00F451D2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hyperlink r:id="rId5" w:history="1">
              <w:r w:rsidR="00860586" w:rsidRPr="00923CBC">
                <w:rPr>
                  <w:rFonts w:eastAsia="Calibri"/>
                  <w:sz w:val="20"/>
                  <w:szCs w:val="20"/>
                  <w:lang w:eastAsia="en-US"/>
                </w:rPr>
                <w:t>Прил. №2</w:t>
              </w:r>
            </w:hyperlink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к </w:t>
            </w:r>
            <w:proofErr w:type="spellStart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>ППр</w:t>
            </w:r>
            <w:proofErr w:type="spellEnd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СПб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№489</w:t>
            </w:r>
          </w:p>
        </w:tc>
        <w:tc>
          <w:tcPr>
            <w:tcW w:w="241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268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од ККН 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(к</w:t>
            </w:r>
            <w:r w:rsidRPr="00923CBC">
              <w:rPr>
                <w:rFonts w:eastAsia="Calibri"/>
                <w:sz w:val="20"/>
                <w:szCs w:val="20"/>
                <w:lang w:eastAsia="en-US"/>
              </w:rPr>
              <w:t>онечное каталожное наименование</w:t>
            </w:r>
            <w:r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4394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Стоимость,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руб., с НДС</w:t>
            </w:r>
          </w:p>
        </w:tc>
      </w:tr>
      <w:tr w:rsidR="00860586" w:rsidRPr="00923CBC" w:rsidTr="006F3C0E">
        <w:trPr>
          <w:trHeight w:val="295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ind w:right="-24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gridSpan w:val="2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изм</w:t>
            </w:r>
            <w:proofErr w:type="spellEnd"/>
            <w:r w:rsidRPr="00923CBC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ind w:right="-2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860586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860586" w:rsidRPr="00367A33" w:rsidRDefault="000C397F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480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60586" w:rsidRPr="00923CBC" w:rsidRDefault="000C397F" w:rsidP="0086058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C397F">
              <w:rPr>
                <w:sz w:val="20"/>
                <w:szCs w:val="20"/>
              </w:rPr>
              <w:t>32.99.15.140-00000003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60586" w:rsidRPr="00923CBC" w:rsidRDefault="000C397F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C397F">
              <w:rPr>
                <w:rFonts w:eastAsia="Calibri"/>
                <w:sz w:val="20"/>
                <w:szCs w:val="20"/>
                <w:lang w:eastAsia="en-US"/>
              </w:rPr>
              <w:t>32.99.15.140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60586" w:rsidRPr="00923CBC" w:rsidRDefault="000C397F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0C397F" w:rsidP="00860586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0C397F">
              <w:rPr>
                <w:sz w:val="20"/>
                <w:szCs w:val="20"/>
              </w:rPr>
              <w:t>Мел канцелярский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860586" w:rsidRPr="00923CBC" w:rsidRDefault="000C397F" w:rsidP="00860586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C397F">
              <w:rPr>
                <w:rFonts w:eastAsia="Calibri"/>
                <w:bCs/>
                <w:sz w:val="20"/>
                <w:szCs w:val="20"/>
                <w:lang w:eastAsia="en-US"/>
              </w:rPr>
              <w:t>УПАК (Упаковка)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923CBC" w:rsidRDefault="000C397F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446D31" w:rsidRDefault="000C397F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569,76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60586" w:rsidRPr="00923CBC" w:rsidRDefault="000C397F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1 709,28</w:t>
            </w:r>
          </w:p>
        </w:tc>
      </w:tr>
      <w:tr w:rsidR="002B53F5" w:rsidRPr="00923CBC" w:rsidTr="006F3C0E">
        <w:tc>
          <w:tcPr>
            <w:tcW w:w="426" w:type="dxa"/>
            <w:shd w:val="clear" w:color="auto" w:fill="FFFFFF"/>
            <w:noWrap/>
            <w:vAlign w:val="center"/>
          </w:tcPr>
          <w:p w:rsidR="002B53F5" w:rsidRPr="00923CBC" w:rsidRDefault="002B53F5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:rsidR="002B53F5" w:rsidRDefault="000C397F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331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B53F5" w:rsidRPr="002B53F5" w:rsidRDefault="000C397F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C397F">
              <w:rPr>
                <w:sz w:val="20"/>
                <w:szCs w:val="20"/>
              </w:rPr>
              <w:t>17.23.13.194-00000002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B53F5" w:rsidRPr="002B53F5" w:rsidRDefault="000C397F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C397F">
              <w:rPr>
                <w:rFonts w:eastAsia="Calibri"/>
                <w:sz w:val="20"/>
                <w:szCs w:val="20"/>
                <w:lang w:eastAsia="en-US"/>
              </w:rPr>
              <w:t>17.23.13.194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B53F5" w:rsidRDefault="000C397F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268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2B53F5" w:rsidRPr="002B53F5" w:rsidRDefault="000C397F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sz w:val="20"/>
                <w:szCs w:val="20"/>
              </w:rPr>
            </w:pPr>
            <w:r w:rsidRPr="000C397F">
              <w:rPr>
                <w:sz w:val="20"/>
                <w:szCs w:val="20"/>
              </w:rPr>
              <w:t>Тетрадь ученическая школьная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B53F5" w:rsidRPr="00923CBC" w:rsidRDefault="000C397F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0C397F"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0C39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(Штука)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53F5" w:rsidRPr="00923CBC" w:rsidRDefault="000C397F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53F5" w:rsidRDefault="000C397F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24,24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53F5" w:rsidRDefault="000C397F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1 212,00</w:t>
            </w:r>
          </w:p>
        </w:tc>
      </w:tr>
      <w:tr w:rsidR="00860586" w:rsidRPr="00923CBC" w:rsidTr="00860586">
        <w:tc>
          <w:tcPr>
            <w:tcW w:w="10518" w:type="dxa"/>
            <w:gridSpan w:val="8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b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3260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60586" w:rsidRPr="00923CBC" w:rsidRDefault="000C397F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2 921,28</w:t>
            </w:r>
          </w:p>
        </w:tc>
      </w:tr>
    </w:tbl>
    <w:p w:rsidR="00736069" w:rsidRDefault="00736069" w:rsidP="00736069">
      <w:pPr>
        <w:jc w:val="both"/>
      </w:pPr>
    </w:p>
    <w:p w:rsidR="000330CE" w:rsidRDefault="000330CE" w:rsidP="000330CE">
      <w:pPr>
        <w:autoSpaceDE w:val="0"/>
        <w:autoSpaceDN w:val="0"/>
        <w:adjustRightInd w:val="0"/>
        <w:ind w:firstLine="709"/>
        <w:jc w:val="both"/>
      </w:pPr>
      <w:r w:rsidRPr="00227F4A">
        <w:t>Для определения НМЦК методом сопоставимых рыночных цен, взята ценовая информация из реестра товаров для обеспечения нужд Санкт</w:t>
      </w:r>
      <w:r w:rsidRPr="00227F4A">
        <w:noBreakHyphen/>
        <w:t xml:space="preserve">Петербурга (на </w:t>
      </w:r>
      <w:r>
        <w:t>2</w:t>
      </w:r>
      <w:r w:rsidRPr="00227F4A">
        <w:t xml:space="preserve"> квартал 2026 года).</w:t>
      </w:r>
    </w:p>
    <w:p w:rsidR="00736069" w:rsidRDefault="00736069" w:rsidP="00736069">
      <w:pPr>
        <w:jc w:val="both"/>
        <w:rPr>
          <w:sz w:val="22"/>
          <w:szCs w:val="22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417"/>
        <w:gridCol w:w="1134"/>
        <w:gridCol w:w="567"/>
        <w:gridCol w:w="1357"/>
        <w:gridCol w:w="2126"/>
        <w:gridCol w:w="1019"/>
        <w:gridCol w:w="1594"/>
        <w:gridCol w:w="1011"/>
        <w:gridCol w:w="1158"/>
        <w:gridCol w:w="949"/>
        <w:gridCol w:w="992"/>
        <w:gridCol w:w="709"/>
        <w:gridCol w:w="1134"/>
      </w:tblGrid>
      <w:tr w:rsidR="000330CE" w:rsidRPr="00891BC8" w:rsidTr="00D633FF">
        <w:trPr>
          <w:trHeight w:val="461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Код ККН</w:t>
            </w:r>
          </w:p>
        </w:tc>
        <w:tc>
          <w:tcPr>
            <w:tcW w:w="1357" w:type="dxa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ККН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Характеристика товара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Источник ценовой информации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Цена, включая НДС, руб.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Коэффициент вариации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Средняя ц</w:t>
            </w:r>
            <w:r w:rsidRPr="00971EFA">
              <w:rPr>
                <w:b/>
                <w:bCs/>
                <w:color w:val="000000"/>
                <w:sz w:val="16"/>
                <w:szCs w:val="16"/>
              </w:rPr>
              <w:t>ена, включая НДС, руб.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330CE" w:rsidRPr="00891BC8" w:rsidRDefault="000330CE" w:rsidP="00D633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 w:rsidRPr="00891BC8">
              <w:rPr>
                <w:b/>
                <w:bCs/>
                <w:color w:val="000000"/>
                <w:sz w:val="16"/>
                <w:szCs w:val="16"/>
              </w:rPr>
              <w:t>вкл</w:t>
            </w:r>
            <w:proofErr w:type="spellEnd"/>
            <w:r w:rsidRPr="00891BC8">
              <w:rPr>
                <w:b/>
                <w:bCs/>
                <w:color w:val="000000"/>
                <w:sz w:val="16"/>
                <w:szCs w:val="16"/>
              </w:rPr>
              <w:t>. НДС, руб.</w:t>
            </w:r>
          </w:p>
        </w:tc>
      </w:tr>
      <w:tr w:rsidR="000C397F" w:rsidRPr="00891BC8" w:rsidTr="00D633FF">
        <w:trPr>
          <w:trHeight w:val="577"/>
        </w:trPr>
        <w:tc>
          <w:tcPr>
            <w:tcW w:w="426" w:type="dxa"/>
            <w:vMerge w:val="restart"/>
            <w:shd w:val="clear" w:color="auto" w:fill="auto"/>
            <w:vAlign w:val="center"/>
            <w:hideMark/>
          </w:tcPr>
          <w:p w:rsidR="000C397F" w:rsidRPr="000C397F" w:rsidRDefault="000C397F" w:rsidP="00D633FF">
            <w:pPr>
              <w:jc w:val="center"/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0C397F" w:rsidRPr="000C397F" w:rsidRDefault="000C397F" w:rsidP="00D633F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 xml:space="preserve">Фольга цветная для творчества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0C397F" w:rsidRPr="000C397F" w:rsidRDefault="000C397F" w:rsidP="00D633F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17.23.13.199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C397F" w:rsidRPr="000C397F" w:rsidRDefault="000C397F" w:rsidP="00D633F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036</w:t>
            </w:r>
          </w:p>
        </w:tc>
        <w:tc>
          <w:tcPr>
            <w:tcW w:w="1357" w:type="dxa"/>
            <w:vMerge w:val="restart"/>
            <w:shd w:val="clear" w:color="auto" w:fill="auto"/>
            <w:vAlign w:val="center"/>
            <w:hideMark/>
          </w:tcPr>
          <w:p w:rsidR="000C397F" w:rsidRPr="000C397F" w:rsidRDefault="000C397F" w:rsidP="00D633F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Фольга цветная для творчества тип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Тип: Однотонная; Фактурная</w:t>
            </w:r>
          </w:p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Самоклеящаяся: Нет</w:t>
            </w:r>
          </w:p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 xml:space="preserve">Количество листов в наборе: не менее 7 не более 10 </w:t>
            </w:r>
            <w:proofErr w:type="gramStart"/>
            <w:r w:rsidRPr="000C397F">
              <w:rPr>
                <w:sz w:val="16"/>
                <w:szCs w:val="16"/>
              </w:rPr>
              <w:t>ШТ</w:t>
            </w:r>
            <w:proofErr w:type="gramEnd"/>
          </w:p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 xml:space="preserve">Количество цветов: не </w:t>
            </w:r>
            <w:r w:rsidRPr="000C397F">
              <w:rPr>
                <w:sz w:val="16"/>
                <w:szCs w:val="16"/>
              </w:rPr>
              <w:lastRenderedPageBreak/>
              <w:t xml:space="preserve">менее 7 не более 10 </w:t>
            </w:r>
            <w:proofErr w:type="gramStart"/>
            <w:r w:rsidRPr="000C397F">
              <w:rPr>
                <w:sz w:val="16"/>
                <w:szCs w:val="16"/>
              </w:rPr>
              <w:t>ШТ</w:t>
            </w:r>
            <w:proofErr w:type="gramEnd"/>
          </w:p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Бумажная основа: Наличие</w:t>
            </w:r>
          </w:p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Формат: A4</w:t>
            </w:r>
          </w:p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Рисунок: Отсутствие</w:t>
            </w:r>
          </w:p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 xml:space="preserve">Эффекты: Отсутствие; </w:t>
            </w:r>
            <w:proofErr w:type="gramStart"/>
            <w:r w:rsidRPr="000C397F">
              <w:rPr>
                <w:sz w:val="16"/>
                <w:szCs w:val="16"/>
              </w:rPr>
              <w:t>Перламутровые</w:t>
            </w:r>
            <w:proofErr w:type="gramEnd"/>
            <w:r w:rsidRPr="000C397F">
              <w:rPr>
                <w:sz w:val="16"/>
                <w:szCs w:val="16"/>
              </w:rPr>
              <w:t xml:space="preserve">; Голографические; </w:t>
            </w:r>
            <w:proofErr w:type="spellStart"/>
            <w:r w:rsidRPr="000C397F">
              <w:rPr>
                <w:sz w:val="16"/>
                <w:szCs w:val="16"/>
              </w:rPr>
              <w:t>Металлик</w:t>
            </w:r>
            <w:proofErr w:type="spellEnd"/>
          </w:p>
          <w:p w:rsidR="000C397F" w:rsidRPr="000C397F" w:rsidRDefault="000C397F" w:rsidP="000C397F">
            <w:pPr>
              <w:jc w:val="center"/>
              <w:rPr>
                <w:sz w:val="16"/>
                <w:szCs w:val="16"/>
              </w:rPr>
            </w:pPr>
            <w:r w:rsidRPr="000C397F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  <w:hideMark/>
          </w:tcPr>
          <w:p w:rsidR="000C397F" w:rsidRPr="000C397F" w:rsidRDefault="000C397F" w:rsidP="00D633FF">
            <w:pPr>
              <w:jc w:val="center"/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lastRenderedPageBreak/>
              <w:t>НАБОР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C397F" w:rsidRPr="000C397F" w:rsidRDefault="000C397F">
            <w:pPr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2780113626025000030 от 07.07.2025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C397F" w:rsidRPr="000C397F" w:rsidRDefault="000C397F">
            <w:pPr>
              <w:jc w:val="center"/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202,85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</w:tcPr>
          <w:p w:rsidR="000C397F" w:rsidRPr="000C397F" w:rsidRDefault="000C397F">
            <w:pPr>
              <w:jc w:val="center"/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32,42</w:t>
            </w:r>
          </w:p>
        </w:tc>
        <w:tc>
          <w:tcPr>
            <w:tcW w:w="949" w:type="dxa"/>
            <w:vMerge w:val="restart"/>
            <w:shd w:val="clear" w:color="auto" w:fill="auto"/>
            <w:vAlign w:val="center"/>
          </w:tcPr>
          <w:p w:rsidR="000C397F" w:rsidRPr="000C397F" w:rsidRDefault="000C397F">
            <w:pPr>
              <w:jc w:val="center"/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19,57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C397F" w:rsidRPr="000C397F" w:rsidRDefault="000C397F">
            <w:pPr>
              <w:jc w:val="center"/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165,63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0C397F" w:rsidRPr="000C397F" w:rsidRDefault="000C397F" w:rsidP="00D633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C397F" w:rsidRPr="000C397F" w:rsidRDefault="000C397F" w:rsidP="00D633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496,89</w:t>
            </w:r>
          </w:p>
        </w:tc>
      </w:tr>
      <w:tr w:rsidR="000C397F" w:rsidRPr="00891BC8" w:rsidTr="00D633FF">
        <w:trPr>
          <w:trHeight w:val="787"/>
        </w:trPr>
        <w:tc>
          <w:tcPr>
            <w:tcW w:w="426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C397F" w:rsidRPr="000C397F" w:rsidRDefault="000C397F">
            <w:pPr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2782002057524000039 от 21.05.2024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C397F" w:rsidRPr="000C397F" w:rsidRDefault="000C397F">
            <w:pPr>
              <w:jc w:val="center"/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143,61</w:t>
            </w:r>
          </w:p>
        </w:tc>
        <w:tc>
          <w:tcPr>
            <w:tcW w:w="1158" w:type="dxa"/>
            <w:vMerge/>
            <w:vAlign w:val="center"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  <w:tc>
          <w:tcPr>
            <w:tcW w:w="949" w:type="dxa"/>
            <w:vMerge/>
            <w:vAlign w:val="center"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</w:tr>
      <w:tr w:rsidR="000C397F" w:rsidRPr="00891BC8" w:rsidTr="00415158">
        <w:trPr>
          <w:trHeight w:val="1373"/>
        </w:trPr>
        <w:tc>
          <w:tcPr>
            <w:tcW w:w="426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0C397F" w:rsidRPr="00891BC8" w:rsidRDefault="000C397F" w:rsidP="00D633FF">
            <w:pPr>
              <w:rPr>
                <w:sz w:val="16"/>
                <w:szCs w:val="16"/>
              </w:rPr>
            </w:pP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0C397F" w:rsidRPr="000C397F" w:rsidRDefault="000C397F">
            <w:pPr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Экранная копия от 09.02.2026 № 04-964/26-0-0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0C397F" w:rsidRPr="000C397F" w:rsidRDefault="000C397F">
            <w:pPr>
              <w:jc w:val="center"/>
              <w:rPr>
                <w:sz w:val="18"/>
                <w:szCs w:val="18"/>
              </w:rPr>
            </w:pPr>
            <w:r w:rsidRPr="000C397F">
              <w:rPr>
                <w:sz w:val="18"/>
                <w:szCs w:val="18"/>
              </w:rPr>
              <w:t>150,42</w:t>
            </w:r>
          </w:p>
        </w:tc>
        <w:tc>
          <w:tcPr>
            <w:tcW w:w="1158" w:type="dxa"/>
            <w:vMerge/>
            <w:vAlign w:val="center"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  <w:tc>
          <w:tcPr>
            <w:tcW w:w="949" w:type="dxa"/>
            <w:vMerge/>
            <w:vAlign w:val="center"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397F" w:rsidRPr="00E91F9D" w:rsidRDefault="000C397F" w:rsidP="00D633FF">
            <w:pPr>
              <w:rPr>
                <w:sz w:val="18"/>
                <w:szCs w:val="18"/>
              </w:rPr>
            </w:pPr>
          </w:p>
        </w:tc>
      </w:tr>
      <w:tr w:rsidR="000330CE" w:rsidRPr="00891BC8" w:rsidTr="00D633FF">
        <w:trPr>
          <w:trHeight w:val="95"/>
        </w:trPr>
        <w:tc>
          <w:tcPr>
            <w:tcW w:w="426" w:type="dxa"/>
            <w:vAlign w:val="center"/>
            <w:hideMark/>
          </w:tcPr>
          <w:p w:rsidR="000330CE" w:rsidRDefault="000330CE" w:rsidP="00D633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033" w:type="dxa"/>
            <w:gridSpan w:val="12"/>
            <w:vAlign w:val="center"/>
            <w:hideMark/>
          </w:tcPr>
          <w:p w:rsidR="000330CE" w:rsidRPr="00971EFA" w:rsidRDefault="000330CE" w:rsidP="00D633FF">
            <w:pPr>
              <w:jc w:val="right"/>
              <w:rPr>
                <w:b/>
                <w:sz w:val="20"/>
                <w:szCs w:val="20"/>
              </w:rPr>
            </w:pPr>
            <w:r w:rsidRPr="00971EFA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Align w:val="center"/>
          </w:tcPr>
          <w:p w:rsidR="000330CE" w:rsidRPr="00971EFA" w:rsidRDefault="000C397F" w:rsidP="00D633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496,89</w:t>
            </w:r>
          </w:p>
        </w:tc>
      </w:tr>
    </w:tbl>
    <w:p w:rsidR="00456096" w:rsidRDefault="00456096" w:rsidP="00860586">
      <w:pPr>
        <w:ind w:firstLine="709"/>
        <w:jc w:val="both"/>
      </w:pPr>
    </w:p>
    <w:p w:rsidR="00860586" w:rsidRPr="00891BC8" w:rsidRDefault="00860586" w:rsidP="00860586">
      <w:pPr>
        <w:ind w:firstLine="709"/>
        <w:jc w:val="both"/>
      </w:pPr>
      <w:r w:rsidRPr="00891BC8">
        <w:t xml:space="preserve">НМЦК </w:t>
      </w:r>
      <w:proofErr w:type="gramStart"/>
      <w:r w:rsidRPr="00891BC8">
        <w:t>определена</w:t>
      </w:r>
      <w:proofErr w:type="gramEnd"/>
      <w:r w:rsidRPr="00891BC8">
        <w:t xml:space="preserve"> в размере </w:t>
      </w:r>
      <w:r w:rsidR="000C397F">
        <w:t>3 418,17</w:t>
      </w:r>
      <w:r w:rsidR="005325D2" w:rsidRPr="005325D2">
        <w:t xml:space="preserve"> </w:t>
      </w:r>
      <w:r w:rsidRPr="00891BC8">
        <w:t>руб. (</w:t>
      </w:r>
      <w:r w:rsidR="000C397F">
        <w:t>Три</w:t>
      </w:r>
      <w:r w:rsidR="003867D4">
        <w:t xml:space="preserve"> </w:t>
      </w:r>
      <w:r w:rsidRPr="00891BC8">
        <w:t>тысяч</w:t>
      </w:r>
      <w:r w:rsidR="000C397F">
        <w:t>и</w:t>
      </w:r>
      <w:r w:rsidRPr="00891BC8">
        <w:t xml:space="preserve"> </w:t>
      </w:r>
      <w:r w:rsidR="000C397F">
        <w:t>четыреста</w:t>
      </w:r>
      <w:r>
        <w:t xml:space="preserve"> </w:t>
      </w:r>
      <w:r w:rsidR="000C397F">
        <w:t>восемнадцать</w:t>
      </w:r>
      <w:r w:rsidRPr="00891BC8">
        <w:t xml:space="preserve"> рубл</w:t>
      </w:r>
      <w:r w:rsidR="0026122D">
        <w:t>ей</w:t>
      </w:r>
      <w:r w:rsidRPr="00891BC8">
        <w:t xml:space="preserve"> </w:t>
      </w:r>
      <w:r w:rsidR="000C397F">
        <w:t>17 копеек</w:t>
      </w:r>
      <w:r w:rsidRPr="00891BC8">
        <w:t xml:space="preserve">). </w:t>
      </w:r>
    </w:p>
    <w:p w:rsidR="00860586" w:rsidRPr="00891BC8" w:rsidRDefault="00860586" w:rsidP="00860586">
      <w:pPr>
        <w:ind w:firstLine="709"/>
      </w:pPr>
      <w:r w:rsidRPr="00891BC8">
        <w:tab/>
      </w:r>
      <w:r w:rsidRPr="00891BC8">
        <w:tab/>
      </w:r>
    </w:p>
    <w:p w:rsidR="00860586" w:rsidRPr="00891BC8" w:rsidRDefault="00860586" w:rsidP="00860586">
      <w:pPr>
        <w:ind w:firstLine="709"/>
      </w:pPr>
      <w:r w:rsidRPr="00891BC8">
        <w:t>Расчет составил: специалист по закупкам ГБОУ школа № 354 Московского района Санкт-Петербурга</w:t>
      </w:r>
      <w:r w:rsidRPr="00891BC8">
        <w:tab/>
        <w:t xml:space="preserve">                         Гук Е.С.</w:t>
      </w:r>
    </w:p>
    <w:p w:rsidR="00891BC8" w:rsidRPr="00891BC8" w:rsidRDefault="00891BC8">
      <w:pPr>
        <w:rPr>
          <w:sz w:val="22"/>
          <w:szCs w:val="22"/>
        </w:rPr>
      </w:pPr>
    </w:p>
    <w:sectPr w:rsidR="00891BC8" w:rsidRPr="00891BC8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330CE"/>
    <w:rsid w:val="000624C4"/>
    <w:rsid w:val="000966B7"/>
    <w:rsid w:val="000B6D0A"/>
    <w:rsid w:val="000C397F"/>
    <w:rsid w:val="0017333E"/>
    <w:rsid w:val="00260534"/>
    <w:rsid w:val="0026122D"/>
    <w:rsid w:val="002870AE"/>
    <w:rsid w:val="002B53F5"/>
    <w:rsid w:val="003641DD"/>
    <w:rsid w:val="003867D4"/>
    <w:rsid w:val="00456096"/>
    <w:rsid w:val="00491DF0"/>
    <w:rsid w:val="004C588A"/>
    <w:rsid w:val="004D5DA0"/>
    <w:rsid w:val="004F279B"/>
    <w:rsid w:val="005325D2"/>
    <w:rsid w:val="005C71FB"/>
    <w:rsid w:val="006F3C0E"/>
    <w:rsid w:val="00736069"/>
    <w:rsid w:val="007968F6"/>
    <w:rsid w:val="008422A4"/>
    <w:rsid w:val="00860586"/>
    <w:rsid w:val="00891BC8"/>
    <w:rsid w:val="00971EFA"/>
    <w:rsid w:val="00B20F40"/>
    <w:rsid w:val="00CB6690"/>
    <w:rsid w:val="00CD2C84"/>
    <w:rsid w:val="00D16930"/>
    <w:rsid w:val="00E91F9D"/>
    <w:rsid w:val="00F451D2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73606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25</cp:revision>
  <dcterms:created xsi:type="dcterms:W3CDTF">2025-09-23T20:50:00Z</dcterms:created>
  <dcterms:modified xsi:type="dcterms:W3CDTF">2026-05-24T21:01:00Z</dcterms:modified>
</cp:coreProperties>
</file>