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D13F35">
        <w:rPr>
          <w:b/>
        </w:rPr>
        <w:t>3Ш</w:t>
      </w:r>
      <w:r w:rsidR="007C6F94">
        <w:rPr>
          <w:b/>
        </w:rPr>
        <w:t>/КАНЦ-ГОЛ</w:t>
      </w:r>
      <w:r w:rsidR="009F14F1">
        <w:rPr>
          <w:b/>
        </w:rPr>
        <w:t>/202</w:t>
      </w:r>
      <w:r w:rsidR="001329B3">
        <w:rPr>
          <w:b/>
        </w:rPr>
        <w:t>6</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1329B3">
        <w:t xml:space="preserve"> мая 2026 </w:t>
      </w:r>
      <w:r w:rsidR="000C2BCE" w:rsidRPr="004D6B6B">
        <w:t>г</w:t>
      </w:r>
      <w:r w:rsidR="000C2BCE" w:rsidRPr="000C2BCE">
        <w:t>.</w:t>
      </w:r>
    </w:p>
    <w:p w:rsidR="00BE12A3" w:rsidRDefault="00BE12A3" w:rsidP="00BE12A3">
      <w:pPr>
        <w:jc w:val="both"/>
      </w:pPr>
    </w:p>
    <w:p w:rsidR="001266BC" w:rsidRPr="009B30DC" w:rsidRDefault="00272ED4" w:rsidP="001266BC">
      <w:pPr>
        <w:jc w:val="both"/>
      </w:pPr>
      <w:r w:rsidRPr="001329B3">
        <w:rPr>
          <w:b/>
        </w:rPr>
        <w:t>Государственное бюджетное общеобразовательное учреждение школа № 3 Петроградского района Санкт-Петербурга</w:t>
      </w:r>
      <w:r w:rsidR="001329B3">
        <w:t xml:space="preserve"> (сокращенное наименование - </w:t>
      </w:r>
      <w:r w:rsidR="001329B3">
        <w:rPr>
          <w:b/>
        </w:rPr>
        <w:t>ГБОУ школа № 3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А.Я, Хижевского, </w:t>
      </w:r>
      <w:r w:rsidR="001266BC" w:rsidRPr="009B30DC">
        <w:t xml:space="preserve">действующего на основании </w:t>
      </w:r>
      <w:r>
        <w:t xml:space="preserve">Устава, </w:t>
      </w:r>
      <w:r w:rsidR="001266BC" w:rsidRPr="009B30DC">
        <w:t>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585E00" w:rsidP="00585E00">
      <w:pPr>
        <w:pStyle w:val="2-11"/>
        <w:numPr>
          <w:ilvl w:val="1"/>
          <w:numId w:val="2"/>
        </w:numPr>
        <w:tabs>
          <w:tab w:val="clear" w:pos="720"/>
        </w:tabs>
        <w:ind w:left="0" w:firstLine="0"/>
      </w:pPr>
      <w:r w:rsidRPr="000F64B0">
        <w:t xml:space="preserve">По настоящему Контракту Поставщик обязуется в установленный срок осуществить поставку </w:t>
      </w:r>
      <w:r w:rsidR="007C6F94" w:rsidRPr="007C6F94">
        <w:rPr>
          <w:b/>
        </w:rPr>
        <w:t>канцелярских товаров для нужд летнего городского оздоровительного лагеря при ГБОУ школа № 3 Петроградского района Санкт-Петербурга в 2026 году</w:t>
      </w:r>
      <w:r w:rsidRPr="007C6F94">
        <w:rPr>
          <w:b/>
        </w:rPr>
        <w:t xml:space="preserve"> </w:t>
      </w:r>
      <w:r w:rsidRPr="000F64B0">
        <w:t>(далее Товар) (Приложение 1 – Спецификация товара)</w:t>
      </w:r>
      <w:r w:rsidRPr="000F64B0">
        <w:rPr>
          <w:snapToGrid w:val="0"/>
        </w:rPr>
        <w:t xml:space="preserve">, </w:t>
      </w:r>
      <w:r w:rsidRPr="000F64B0">
        <w:t>а Заказчик обязуется принять Товар и обеспечить финансирование поставки в соответствии с п.п. 3.1.,</w:t>
      </w:r>
      <w:r>
        <w:t xml:space="preserve"> 3.4., 3.5 настоящего Контракта</w:t>
      </w:r>
      <w:r w:rsidR="00BE12A3" w:rsidRPr="004F0647">
        <w:t>.</w:t>
      </w:r>
    </w:p>
    <w:p w:rsidR="00BE12A3" w:rsidRPr="007C6F94" w:rsidRDefault="00BE12A3" w:rsidP="007C6F94">
      <w:pPr>
        <w:pStyle w:val="a4"/>
        <w:numPr>
          <w:ilvl w:val="1"/>
          <w:numId w:val="2"/>
        </w:numPr>
        <w:jc w:val="both"/>
        <w:rPr>
          <w:rFonts w:ascii="Times New Roman" w:hAnsi="Times New Roman" w:cs="Times New Roman"/>
          <w:sz w:val="24"/>
        </w:rPr>
      </w:pPr>
      <w:r w:rsidRPr="007C6F94">
        <w:rPr>
          <w:rFonts w:ascii="Times New Roman" w:hAnsi="Times New Roman" w:cs="Times New Roman"/>
          <w:sz w:val="24"/>
        </w:rPr>
        <w:t>Идентификационный код закупки</w:t>
      </w:r>
      <w:r w:rsidR="007C6F94" w:rsidRPr="007C6F94">
        <w:rPr>
          <w:rFonts w:ascii="Times New Roman" w:hAnsi="Times New Roman" w:cs="Times New Roman"/>
          <w:sz w:val="24"/>
        </w:rPr>
        <w:t xml:space="preserve"> 262781312543278130100100020000000244</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585E00" w:rsidRDefault="001266BC" w:rsidP="00BE12A3">
      <w:pPr>
        <w:ind w:firstLine="708"/>
        <w:jc w:val="both"/>
        <w:rPr>
          <w:color w:val="000000"/>
        </w:rPr>
      </w:pPr>
      <w:r w:rsidRPr="009B30DC">
        <w:t xml:space="preserve">Источник </w:t>
      </w:r>
      <w:r w:rsidRPr="00F46AC6">
        <w:t xml:space="preserve">финансирования: </w:t>
      </w:r>
      <w:r w:rsidR="00585E00" w:rsidRPr="0054485F">
        <w:rPr>
          <w:color w:val="000000"/>
          <w:shd w:val="clear" w:color="auto" w:fill="FFFFFF"/>
        </w:rPr>
        <w:t>Источник финансирования: Внебюджетные средства. Субсидии</w:t>
      </w:r>
      <w:r w:rsidR="00585E00">
        <w:rPr>
          <w:color w:val="000000"/>
          <w:shd w:val="clear" w:color="auto" w:fill="FFFFFF"/>
        </w:rPr>
        <w:t xml:space="preserve"> на иные цели</w:t>
      </w:r>
      <w:r w:rsidR="00585E00" w:rsidRPr="0054485F">
        <w:rPr>
          <w:color w:val="000000"/>
          <w:shd w:val="clear" w:color="auto" w:fill="FFFFFF"/>
        </w:rPr>
        <w:t>. Код целевой статьи </w:t>
      </w:r>
      <w:r w:rsidR="00585E00" w:rsidRPr="004C1AE8">
        <w:rPr>
          <w:color w:val="000000"/>
          <w:shd w:val="clear" w:color="auto" w:fill="FFFFFF"/>
        </w:rPr>
        <w:t xml:space="preserve"> </w:t>
      </w:r>
      <w:r w:rsidR="002B3673">
        <w:rPr>
          <w:rStyle w:val="wmi-callto"/>
          <w:color w:val="000000"/>
          <w:shd w:val="clear" w:color="auto" w:fill="FFFFFF"/>
        </w:rPr>
        <w:t>0250020030</w:t>
      </w:r>
      <w:r w:rsidR="00585E00" w:rsidRPr="0054485F">
        <w:rPr>
          <w:color w:val="000000"/>
          <w:shd w:val="clear" w:color="auto" w:fill="FFFFFF"/>
        </w:rPr>
        <w:t>, код вида расходов 244. Экономическ</w:t>
      </w:r>
      <w:r w:rsidR="00D13F35">
        <w:rPr>
          <w:color w:val="000000"/>
          <w:shd w:val="clear" w:color="auto" w:fill="FFFFFF"/>
        </w:rPr>
        <w:t>ие статьи</w:t>
      </w:r>
      <w:r w:rsidR="00585E00" w:rsidRPr="0054485F">
        <w:rPr>
          <w:color w:val="000000"/>
          <w:shd w:val="clear" w:color="auto" w:fill="FFFFFF"/>
        </w:rPr>
        <w:t xml:space="preserve"> </w:t>
      </w:r>
      <w:r w:rsidR="00585E00" w:rsidRPr="004C1AE8">
        <w:rPr>
          <w:color w:val="000000"/>
          <w:shd w:val="clear" w:color="auto" w:fill="FFFFFF"/>
        </w:rPr>
        <w:t xml:space="preserve">№ </w:t>
      </w:r>
      <w:r w:rsidR="00D87656">
        <w:rPr>
          <w:color w:val="000000"/>
        </w:rPr>
        <w:t>340</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6B403E" w:rsidRDefault="00BE12A3" w:rsidP="00BE12A3">
      <w:pPr>
        <w:ind w:firstLine="708"/>
        <w:jc w:val="both"/>
        <w:rPr>
          <w:b/>
        </w:rPr>
      </w:pPr>
      <w:r w:rsidRPr="004F0647">
        <w:t>3.2. Поставка Товара осуществляется по адресу</w:t>
      </w:r>
      <w:r w:rsidR="007716C3">
        <w:t xml:space="preserve">: </w:t>
      </w:r>
      <w:r w:rsidR="007716C3" w:rsidRPr="006B403E">
        <w:rPr>
          <w:b/>
        </w:rPr>
        <w:t>197198, Санкт-Петербург, ул. Введенская, д. 15, литра А</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7716C3" w:rsidP="00BE12A3">
      <w:pPr>
        <w:ind w:firstLine="708"/>
        <w:jc w:val="both"/>
      </w:pPr>
      <w:r>
        <w:t xml:space="preserve">3.5. Срок поставки Товара: </w:t>
      </w:r>
      <w:r w:rsidRPr="007C6F94">
        <w:rPr>
          <w:b/>
        </w:rPr>
        <w:t xml:space="preserve">в течение </w:t>
      </w:r>
      <w:r w:rsidR="007C6F94" w:rsidRPr="007C6F94">
        <w:rPr>
          <w:b/>
        </w:rPr>
        <w:t>3</w:t>
      </w:r>
      <w:r w:rsidRPr="007C6F94">
        <w:rPr>
          <w:b/>
        </w:rPr>
        <w:t xml:space="preserve"> (</w:t>
      </w:r>
      <w:r w:rsidR="007C6F94" w:rsidRPr="007C6F94">
        <w:rPr>
          <w:b/>
        </w:rPr>
        <w:t>Трех</w:t>
      </w:r>
      <w:r w:rsidRPr="007C6F94">
        <w:rPr>
          <w:b/>
        </w:rPr>
        <w:t>) рабочих дней</w:t>
      </w:r>
      <w:r>
        <w:t xml:space="preserve"> с даты заключения контракта.</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 xml:space="preserve">4.2. Срок приемки </w:t>
      </w:r>
      <w:r w:rsidR="00D87656">
        <w:t xml:space="preserve">– </w:t>
      </w:r>
      <w:r w:rsidR="00D87656" w:rsidRPr="00D87656">
        <w:rPr>
          <w:b/>
        </w:rPr>
        <w:t>в течение 20 (Двадцати) рабочих дней с даты поставки товара</w:t>
      </w:r>
      <w:r w:rsidRPr="004F0647">
        <w:t>.</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Default="00BE12A3" w:rsidP="00BE12A3">
      <w:pPr>
        <w:ind w:firstLine="708"/>
        <w:jc w:val="both"/>
      </w:pPr>
      <w:r w:rsidRPr="004F0647">
        <w:t>4.7. Все расходы, связанные с устранением недостатков, несет Поставщик.</w:t>
      </w:r>
    </w:p>
    <w:p w:rsidR="007330EA" w:rsidRDefault="007330EA" w:rsidP="00BE12A3">
      <w:pPr>
        <w:ind w:firstLine="708"/>
        <w:jc w:val="both"/>
      </w:pPr>
      <w:r w:rsidRPr="007330EA">
        <w:t xml:space="preserve">4.8. Документы о приемке: </w:t>
      </w:r>
      <w:r w:rsidRPr="007330EA">
        <w:t>Акт сдачи-приемки товара, товарная накладная или универсальный передаточный акт, счет-фактура (если поставщик является плательщиком НДС), счет на оплату, документы, подтверждающие качество товара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 документы, подтверждающие страну происхождения товара</w:t>
      </w:r>
    </w:p>
    <w:p w:rsidR="007330EA" w:rsidRDefault="007330EA" w:rsidP="007330EA">
      <w:pPr>
        <w:jc w:val="both"/>
      </w:pPr>
      <w:r>
        <w:tab/>
        <w:t>4.9.</w:t>
      </w:r>
      <w:r>
        <w:t xml:space="preserve"> </w:t>
      </w:r>
      <w:r w:rsidRPr="004F0647">
        <w:t>Срок замены некачественного Товара</w:t>
      </w:r>
      <w:r>
        <w:t xml:space="preserve"> – </w:t>
      </w:r>
      <w:r>
        <w:t>3</w:t>
      </w:r>
      <w:r>
        <w:t xml:space="preserve"> </w:t>
      </w:r>
      <w:r>
        <w:t xml:space="preserve">(три) </w:t>
      </w:r>
      <w:r>
        <w:t>рабочих дн</w:t>
      </w:r>
      <w:r>
        <w:t>я</w:t>
      </w:r>
      <w:r w:rsidRPr="004F0647">
        <w:t xml:space="preserve">, </w:t>
      </w:r>
    </w:p>
    <w:p w:rsidR="007330EA" w:rsidRPr="007330EA" w:rsidRDefault="007330EA" w:rsidP="007330EA">
      <w:pPr>
        <w:ind w:firstLine="708"/>
        <w:jc w:val="both"/>
      </w:pPr>
      <w:r>
        <w:t>4.10</w:t>
      </w:r>
      <w:r>
        <w:t>. Г</w:t>
      </w:r>
      <w:r w:rsidRPr="004F0647">
        <w:t>аран</w:t>
      </w:r>
      <w:r>
        <w:t>тийный срок на товар:</w:t>
      </w:r>
      <w:r w:rsidRPr="0046242D">
        <w:t xml:space="preserve"> </w:t>
      </w:r>
      <w:r>
        <w:t>не менее 12 месяцев, и не менее срока, установленного производителем товара.</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lastRenderedPageBreak/>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lastRenderedPageBreak/>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w:t>
      </w:r>
      <w:r w:rsidR="007330EA">
        <w:t xml:space="preserve">Спецификации </w:t>
      </w:r>
      <w:r w:rsidRPr="004F0647">
        <w:t xml:space="preserve">(приложение № </w:t>
      </w:r>
      <w:r w:rsidR="007330EA">
        <w:t>1</w:t>
      </w:r>
      <w:r w:rsidRPr="004F0647">
        <w:t xml:space="preserve">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w:t>
      </w:r>
      <w:r w:rsidR="007330EA">
        <w:t>пункте 4.9. настоящего Контракта</w:t>
      </w:r>
      <w:r w:rsidRPr="004F0647">
        <w:t>.</w:t>
      </w:r>
    </w:p>
    <w:p w:rsidR="00BE12A3" w:rsidRPr="004F0647" w:rsidRDefault="00BE12A3" w:rsidP="00BE12A3">
      <w:pPr>
        <w:ind w:firstLine="708"/>
        <w:jc w:val="both"/>
      </w:pPr>
      <w:r w:rsidRPr="004F0647">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7330EA">
        <w:t>Спецификации</w:t>
      </w:r>
      <w:r w:rsidRPr="004F0647">
        <w:t xml:space="preserve"> (приложение № </w:t>
      </w:r>
      <w:r w:rsidR="007330EA">
        <w:t>1</w:t>
      </w:r>
      <w:r w:rsidRPr="004F0647">
        <w:t xml:space="preserve"> к Контракту)</w:t>
      </w:r>
      <w:r w:rsidR="007330EA">
        <w:t>, срок гарантии начинает течь заново с даты передачи заказчику замененного товара</w:t>
      </w:r>
      <w:r w:rsidRPr="004F0647">
        <w:t>.</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 xml:space="preserve">8.2. Контракт действует </w:t>
      </w:r>
      <w:r w:rsidRPr="007C6F94">
        <w:rPr>
          <w:b/>
        </w:rPr>
        <w:t xml:space="preserve">по </w:t>
      </w:r>
      <w:r w:rsidR="007716C3" w:rsidRPr="007C6F94">
        <w:rPr>
          <w:b/>
        </w:rPr>
        <w:t>31.12.202</w:t>
      </w:r>
      <w:r w:rsidR="007C6F94" w:rsidRPr="007C6F94">
        <w:rPr>
          <w:b/>
        </w:rPr>
        <w:t>6</w:t>
      </w:r>
      <w:r w:rsidR="00585E00" w:rsidRPr="007C6F94">
        <w:rPr>
          <w:b/>
        </w:rPr>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lastRenderedPageBreak/>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lastRenderedPageBreak/>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 xml:space="preserve">10.1 Любое уведомление, которое одна Сторона направляет другой Стороне </w:t>
      </w:r>
      <w:r w:rsidRPr="00AD5B7E">
        <w:lastRenderedPageBreak/>
        <w:t>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272ED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r w:rsidR="00272ED4" w:rsidRPr="00230DAF" w:rsidTr="00272ED4">
        <w:trPr>
          <w:trHeight w:val="2623"/>
        </w:trPr>
        <w:tc>
          <w:tcPr>
            <w:tcW w:w="4815" w:type="dxa"/>
          </w:tcPr>
          <w:p w:rsidR="007C6F94" w:rsidRPr="00B10568" w:rsidRDefault="00D87656" w:rsidP="00D87656">
            <w:r w:rsidRPr="00B10568">
              <w:t>Государственное бюджетное общеобразовательное учреждение школа</w:t>
            </w:r>
            <w:r w:rsidR="007C6F94">
              <w:t xml:space="preserve">   </w:t>
            </w:r>
            <w:r w:rsidRPr="00B10568">
              <w:t xml:space="preserve"> № 3 Петроградского района Санкт-Петербурга</w:t>
            </w:r>
            <w:r w:rsidR="007C6F94">
              <w:t xml:space="preserve"> (сокращенное наименование – ГБОУ </w:t>
            </w:r>
            <w:r w:rsidR="007C6F94" w:rsidRPr="00B10568">
              <w:t>школа № 3 Петроградского района Санкт-Петербурга</w:t>
            </w:r>
            <w:r w:rsidR="007C6F94">
              <w:t>)</w:t>
            </w:r>
          </w:p>
          <w:p w:rsidR="009F49CE" w:rsidRDefault="009F49CE" w:rsidP="00D87656">
            <w:pPr>
              <w:pStyle w:val="ac"/>
              <w:rPr>
                <w:rFonts w:ascii="Times New Roman" w:hAnsi="Times New Roman"/>
                <w:sz w:val="24"/>
                <w:szCs w:val="24"/>
              </w:rPr>
            </w:pPr>
          </w:p>
          <w:p w:rsidR="007C6F94" w:rsidRDefault="00D87656" w:rsidP="00D87656">
            <w:pPr>
              <w:pStyle w:val="ac"/>
              <w:rPr>
                <w:rFonts w:ascii="Times New Roman" w:hAnsi="Times New Roman"/>
                <w:sz w:val="24"/>
                <w:szCs w:val="24"/>
              </w:rPr>
            </w:pPr>
            <w:r w:rsidRPr="00B10568">
              <w:rPr>
                <w:rFonts w:ascii="Times New Roman" w:hAnsi="Times New Roman"/>
                <w:sz w:val="24"/>
                <w:szCs w:val="24"/>
              </w:rPr>
              <w:t>197198, Санкт-Петербург, улица Введенская, дом 15, литера А</w:t>
            </w:r>
          </w:p>
          <w:p w:rsidR="00D87656" w:rsidRPr="00FC2C31" w:rsidRDefault="00D87656" w:rsidP="00D87656">
            <w:pPr>
              <w:pStyle w:val="ac"/>
              <w:rPr>
                <w:rFonts w:ascii="Times New Roman" w:hAnsi="Times New Roman"/>
                <w:sz w:val="24"/>
                <w:szCs w:val="24"/>
              </w:rPr>
            </w:pPr>
            <w:r>
              <w:rPr>
                <w:rFonts w:ascii="Times New Roman" w:hAnsi="Times New Roman"/>
                <w:sz w:val="24"/>
                <w:szCs w:val="24"/>
              </w:rPr>
              <w:t>тел.8 (812) 409-82-15</w:t>
            </w:r>
          </w:p>
          <w:p w:rsidR="009F49CE" w:rsidRDefault="009F49CE" w:rsidP="00D87656">
            <w:pPr>
              <w:shd w:val="clear" w:color="auto" w:fill="FFFFFF"/>
              <w:spacing w:line="253" w:lineRule="atLeast"/>
              <w:rPr>
                <w:color w:val="000000"/>
              </w:rPr>
            </w:pPr>
          </w:p>
          <w:p w:rsidR="00D87656" w:rsidRDefault="00D87656" w:rsidP="00D87656">
            <w:pPr>
              <w:shd w:val="clear" w:color="auto" w:fill="FFFFFF"/>
              <w:spacing w:line="253" w:lineRule="atLeast"/>
              <w:rPr>
                <w:rFonts w:ascii="Calibri" w:hAnsi="Calibri" w:cs="Calibri"/>
                <w:color w:val="000000"/>
                <w:sz w:val="22"/>
                <w:szCs w:val="22"/>
              </w:rPr>
            </w:pPr>
            <w:r>
              <w:rPr>
                <w:color w:val="000000"/>
              </w:rPr>
              <w:t>ИНН </w:t>
            </w:r>
            <w:r>
              <w:rPr>
                <w:rStyle w:val="wmi-callto"/>
                <w:color w:val="000000"/>
              </w:rPr>
              <w:t>7813125432</w:t>
            </w:r>
          </w:p>
          <w:p w:rsidR="00D87656" w:rsidRDefault="00D87656" w:rsidP="00D87656">
            <w:pPr>
              <w:shd w:val="clear" w:color="auto" w:fill="FFFFFF"/>
              <w:spacing w:line="253" w:lineRule="atLeast"/>
              <w:rPr>
                <w:rFonts w:ascii="Calibri" w:hAnsi="Calibri" w:cs="Calibri"/>
                <w:color w:val="000000"/>
                <w:sz w:val="22"/>
                <w:szCs w:val="22"/>
              </w:rPr>
            </w:pPr>
            <w:r>
              <w:rPr>
                <w:color w:val="000000"/>
              </w:rPr>
              <w:t>КПП </w:t>
            </w:r>
            <w:r>
              <w:rPr>
                <w:rStyle w:val="wmi-callto"/>
                <w:color w:val="000000"/>
              </w:rPr>
              <w:t>781301001</w:t>
            </w:r>
          </w:p>
          <w:p w:rsidR="009F49CE" w:rsidRDefault="009F49CE" w:rsidP="00D87656">
            <w:pPr>
              <w:shd w:val="clear" w:color="auto" w:fill="FFFFFF"/>
              <w:rPr>
                <w:color w:val="000000"/>
              </w:rPr>
            </w:pPr>
          </w:p>
          <w:p w:rsidR="00D87656" w:rsidRDefault="00D87656" w:rsidP="00D87656">
            <w:pPr>
              <w:shd w:val="clear" w:color="auto" w:fill="FFFFFF"/>
              <w:rPr>
                <w:rFonts w:ascii="Calibri" w:hAnsi="Calibri" w:cs="Calibri"/>
                <w:color w:val="000000"/>
                <w:sz w:val="22"/>
                <w:szCs w:val="22"/>
              </w:rPr>
            </w:pPr>
            <w:r>
              <w:rPr>
                <w:color w:val="000000"/>
              </w:rPr>
              <w:t>Банк получателя:</w:t>
            </w:r>
          </w:p>
          <w:p w:rsidR="00D87656" w:rsidRDefault="00D87656" w:rsidP="00D87656">
            <w:pPr>
              <w:shd w:val="clear" w:color="auto" w:fill="FFFFFF"/>
              <w:rPr>
                <w:rFonts w:ascii="Calibri" w:hAnsi="Calibri" w:cs="Calibri"/>
                <w:color w:val="000000"/>
                <w:sz w:val="22"/>
                <w:szCs w:val="22"/>
              </w:rPr>
            </w:pPr>
            <w:r>
              <w:rPr>
                <w:color w:val="000000"/>
              </w:rPr>
              <w:t>ОКЦ № 1 в Северо-Западном ГУ Банка России//УФК по г. Санкт-Петербургу</w:t>
            </w:r>
          </w:p>
          <w:p w:rsidR="00D87656" w:rsidRDefault="00D87656" w:rsidP="00D87656">
            <w:pPr>
              <w:shd w:val="clear" w:color="auto" w:fill="FFFFFF"/>
              <w:spacing w:line="253" w:lineRule="atLeast"/>
              <w:rPr>
                <w:rFonts w:ascii="Calibri" w:hAnsi="Calibri" w:cs="Calibri"/>
                <w:color w:val="000000"/>
                <w:sz w:val="22"/>
                <w:szCs w:val="22"/>
              </w:rPr>
            </w:pPr>
            <w:r>
              <w:rPr>
                <w:color w:val="000000"/>
              </w:rPr>
              <w:t>БИК  </w:t>
            </w:r>
            <w:r>
              <w:rPr>
                <w:rStyle w:val="wmi-callto"/>
                <w:color w:val="000000"/>
              </w:rPr>
              <w:t>014030106</w:t>
            </w:r>
          </w:p>
          <w:p w:rsidR="00D87656" w:rsidRDefault="00D87656" w:rsidP="00D87656">
            <w:pPr>
              <w:shd w:val="clear" w:color="auto" w:fill="FFFFFF"/>
              <w:spacing w:line="253" w:lineRule="atLeast"/>
              <w:rPr>
                <w:rFonts w:ascii="Calibri" w:hAnsi="Calibri" w:cs="Calibri"/>
                <w:color w:val="000000"/>
                <w:sz w:val="22"/>
                <w:szCs w:val="22"/>
              </w:rPr>
            </w:pPr>
            <w:r>
              <w:rPr>
                <w:color w:val="000000"/>
              </w:rPr>
              <w:t>Лицевой счет: </w:t>
            </w:r>
            <w:r>
              <w:rPr>
                <w:rStyle w:val="wmi-callto"/>
                <w:color w:val="000000"/>
              </w:rPr>
              <w:t>0621047</w:t>
            </w:r>
          </w:p>
          <w:p w:rsidR="00D87656" w:rsidRDefault="00D87656" w:rsidP="00D87656">
            <w:pPr>
              <w:shd w:val="clear" w:color="auto" w:fill="FFFFFF"/>
              <w:spacing w:line="253" w:lineRule="atLeast"/>
              <w:rPr>
                <w:rFonts w:ascii="Calibri" w:hAnsi="Calibri" w:cs="Calibri"/>
                <w:color w:val="000000"/>
                <w:sz w:val="22"/>
                <w:szCs w:val="22"/>
              </w:rPr>
            </w:pPr>
            <w:r>
              <w:rPr>
                <w:color w:val="000000"/>
              </w:rPr>
              <w:t>Расчетный счет  </w:t>
            </w:r>
            <w:r>
              <w:rPr>
                <w:rStyle w:val="wmi-callto"/>
                <w:color w:val="000000"/>
              </w:rPr>
              <w:t>03224643400000007200</w:t>
            </w:r>
          </w:p>
          <w:p w:rsidR="00272ED4" w:rsidRPr="00B23827" w:rsidRDefault="00D87656" w:rsidP="00D87656">
            <w:pPr>
              <w:contextualSpacing/>
            </w:pPr>
            <w:r>
              <w:rPr>
                <w:color w:val="000000"/>
              </w:rPr>
              <w:t>Корреспондентский счет  </w:t>
            </w:r>
            <w:r>
              <w:rPr>
                <w:rStyle w:val="wmi-callto"/>
                <w:color w:val="000000"/>
              </w:rPr>
              <w:t>40102810945370000005</w:t>
            </w:r>
            <w:bookmarkStart w:id="0" w:name="OLE_LINK7"/>
            <w:bookmarkStart w:id="1" w:name="OLE_LINK8"/>
            <w:bookmarkStart w:id="2" w:name="OLE_LINK9"/>
          </w:p>
          <w:p w:rsidR="00D87656" w:rsidRDefault="00D87656" w:rsidP="00D87656">
            <w:pPr>
              <w:contextualSpacing/>
              <w:rPr>
                <w:iCs/>
              </w:rPr>
            </w:pPr>
          </w:p>
          <w:p w:rsidR="00D87656" w:rsidRDefault="00D87656" w:rsidP="00D87656">
            <w:pPr>
              <w:contextualSpacing/>
              <w:rPr>
                <w:iCs/>
              </w:rPr>
            </w:pPr>
          </w:p>
          <w:p w:rsidR="00D87656" w:rsidRPr="007C6F94" w:rsidRDefault="007C6F94" w:rsidP="00D87656">
            <w:pPr>
              <w:contextualSpacing/>
              <w:rPr>
                <w:b/>
                <w:iCs/>
              </w:rPr>
            </w:pPr>
            <w:r w:rsidRPr="007C6F94">
              <w:rPr>
                <w:b/>
                <w:iCs/>
              </w:rPr>
              <w:t>Директор</w:t>
            </w:r>
          </w:p>
          <w:p w:rsidR="007C6F94" w:rsidRPr="007C6F94" w:rsidRDefault="007C6F94" w:rsidP="00D87656">
            <w:pPr>
              <w:contextualSpacing/>
              <w:rPr>
                <w:b/>
                <w:iCs/>
              </w:rPr>
            </w:pPr>
            <w:r w:rsidRPr="007C6F94">
              <w:rPr>
                <w:b/>
                <w:iCs/>
              </w:rPr>
              <w:t xml:space="preserve">ГБОУ </w:t>
            </w:r>
            <w:r w:rsidRPr="007C6F94">
              <w:rPr>
                <w:b/>
              </w:rPr>
              <w:t>школа № 3 Петроградского района Санкт-Петербурга</w:t>
            </w:r>
          </w:p>
          <w:p w:rsidR="00272ED4" w:rsidRPr="007C6F94" w:rsidRDefault="007C6F94" w:rsidP="00D87656">
            <w:pPr>
              <w:contextualSpacing/>
              <w:rPr>
                <w:b/>
                <w:iCs/>
              </w:rPr>
            </w:pPr>
            <w:r w:rsidRPr="007C6F94">
              <w:rPr>
                <w:b/>
                <w:iCs/>
              </w:rPr>
              <w:t>Хижевский А.Я.</w:t>
            </w:r>
          </w:p>
          <w:bookmarkEnd w:id="0"/>
          <w:bookmarkEnd w:id="1"/>
          <w:bookmarkEnd w:id="2"/>
          <w:p w:rsidR="00272ED4" w:rsidRPr="007C6F94" w:rsidRDefault="007C6F94" w:rsidP="007C6F94">
            <w:pPr>
              <w:contextualSpacing/>
              <w:rPr>
                <w:b/>
              </w:rPr>
            </w:pPr>
            <w:r w:rsidRPr="007C6F94">
              <w:rPr>
                <w:b/>
              </w:rPr>
              <w:t>Подписано ЭЦП</w:t>
            </w:r>
          </w:p>
          <w:p w:rsidR="00272ED4" w:rsidRPr="00B23827" w:rsidRDefault="00272ED4" w:rsidP="00972D42">
            <w:pPr>
              <w:contextualSpacing/>
            </w:pPr>
          </w:p>
          <w:p w:rsidR="00272ED4" w:rsidRPr="00B23827" w:rsidRDefault="00272ED4" w:rsidP="00972D42">
            <w:pPr>
              <w:contextualSpacing/>
            </w:pPr>
          </w:p>
        </w:tc>
        <w:tc>
          <w:tcPr>
            <w:tcW w:w="4673" w:type="dxa"/>
          </w:tcPr>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Pr="000F64B0" w:rsidRDefault="00272ED4" w:rsidP="00972D42">
            <w:pPr>
              <w:ind w:right="34" w:firstLine="33"/>
              <w:contextualSpacing/>
            </w:pPr>
          </w:p>
          <w:p w:rsidR="007C6F94" w:rsidRPr="00B23827" w:rsidRDefault="007C6F94" w:rsidP="007C6F94">
            <w:pPr>
              <w:contextualSpacing/>
            </w:pPr>
            <w:r>
              <w:t>Подписано ЭЦП</w:t>
            </w:r>
          </w:p>
          <w:p w:rsidR="00272ED4" w:rsidRPr="000F64B0" w:rsidRDefault="00272ED4" w:rsidP="00972D42"/>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7C6F94" w:rsidRPr="007C6F94">
        <w:rPr>
          <w:rFonts w:ascii="Times New Roman" w:hAnsi="Times New Roman" w:cs="Times New Roman"/>
        </w:rPr>
        <w:t>3Ш/КАНЦ-ГОЛ/2026</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5168" w:type="dxa"/>
        <w:tblInd w:w="-5" w:type="dxa"/>
        <w:tblLayout w:type="fixed"/>
        <w:tblLook w:val="04A0" w:firstRow="1" w:lastRow="0" w:firstColumn="1" w:lastColumn="0" w:noHBand="0" w:noVBand="1"/>
      </w:tblPr>
      <w:tblGrid>
        <w:gridCol w:w="562"/>
        <w:gridCol w:w="2415"/>
        <w:gridCol w:w="1134"/>
        <w:gridCol w:w="992"/>
        <w:gridCol w:w="1423"/>
        <w:gridCol w:w="905"/>
        <w:gridCol w:w="1330"/>
        <w:gridCol w:w="1162"/>
        <w:gridCol w:w="3260"/>
        <w:gridCol w:w="1985"/>
      </w:tblGrid>
      <w:tr w:rsidR="002B3673" w:rsidRPr="004F0647" w:rsidTr="002B3673">
        <w:tc>
          <w:tcPr>
            <w:tcW w:w="562" w:type="dxa"/>
          </w:tcPr>
          <w:p w:rsidR="002B3673" w:rsidRPr="00860971" w:rsidRDefault="002B3673" w:rsidP="00C83F8D">
            <w:pPr>
              <w:jc w:val="center"/>
              <w:rPr>
                <w:b/>
                <w:sz w:val="22"/>
                <w:szCs w:val="22"/>
              </w:rPr>
            </w:pPr>
            <w:r w:rsidRPr="00860971">
              <w:rPr>
                <w:b/>
                <w:sz w:val="22"/>
                <w:szCs w:val="22"/>
              </w:rPr>
              <w:t>№</w:t>
            </w:r>
          </w:p>
          <w:p w:rsidR="002B3673" w:rsidRPr="00860971" w:rsidRDefault="002B3673" w:rsidP="00C83F8D">
            <w:pPr>
              <w:jc w:val="center"/>
              <w:rPr>
                <w:b/>
                <w:sz w:val="22"/>
                <w:szCs w:val="22"/>
              </w:rPr>
            </w:pPr>
            <w:r w:rsidRPr="00860971">
              <w:rPr>
                <w:b/>
                <w:sz w:val="22"/>
                <w:szCs w:val="22"/>
              </w:rPr>
              <w:t>п/п</w:t>
            </w:r>
          </w:p>
        </w:tc>
        <w:tc>
          <w:tcPr>
            <w:tcW w:w="2415" w:type="dxa"/>
          </w:tcPr>
          <w:p w:rsidR="002B3673" w:rsidRPr="00860971" w:rsidRDefault="002B3673" w:rsidP="00C83F8D">
            <w:pPr>
              <w:jc w:val="center"/>
              <w:rPr>
                <w:b/>
                <w:sz w:val="22"/>
                <w:szCs w:val="22"/>
              </w:rPr>
            </w:pPr>
            <w:r w:rsidRPr="00860971">
              <w:rPr>
                <w:b/>
                <w:sz w:val="22"/>
                <w:szCs w:val="22"/>
              </w:rPr>
              <w:t xml:space="preserve">Наименование </w:t>
            </w:r>
          </w:p>
        </w:tc>
        <w:tc>
          <w:tcPr>
            <w:tcW w:w="1134" w:type="dxa"/>
          </w:tcPr>
          <w:p w:rsidR="002B3673" w:rsidRPr="00860971" w:rsidRDefault="002B3673" w:rsidP="00C83F8D">
            <w:pPr>
              <w:jc w:val="center"/>
              <w:rPr>
                <w:b/>
                <w:sz w:val="22"/>
                <w:szCs w:val="22"/>
              </w:rPr>
            </w:pPr>
            <w:r w:rsidRPr="00860971">
              <w:rPr>
                <w:b/>
                <w:sz w:val="22"/>
                <w:szCs w:val="22"/>
              </w:rPr>
              <w:t>Ед.изм.</w:t>
            </w:r>
          </w:p>
        </w:tc>
        <w:tc>
          <w:tcPr>
            <w:tcW w:w="992" w:type="dxa"/>
          </w:tcPr>
          <w:p w:rsidR="002B3673" w:rsidRPr="00860971" w:rsidRDefault="002B3673" w:rsidP="00C83F8D">
            <w:pPr>
              <w:jc w:val="center"/>
              <w:rPr>
                <w:b/>
                <w:sz w:val="22"/>
                <w:szCs w:val="22"/>
              </w:rPr>
            </w:pPr>
            <w:r w:rsidRPr="00860971">
              <w:rPr>
                <w:b/>
                <w:sz w:val="22"/>
                <w:szCs w:val="22"/>
              </w:rPr>
              <w:t>Кол-во</w:t>
            </w:r>
          </w:p>
        </w:tc>
        <w:tc>
          <w:tcPr>
            <w:tcW w:w="1423" w:type="dxa"/>
          </w:tcPr>
          <w:p w:rsidR="002B3673" w:rsidRPr="00860971" w:rsidRDefault="002B3673" w:rsidP="00C83F8D">
            <w:pPr>
              <w:jc w:val="center"/>
              <w:rPr>
                <w:b/>
                <w:sz w:val="22"/>
                <w:szCs w:val="22"/>
              </w:rPr>
            </w:pPr>
            <w:r w:rsidRPr="00860971">
              <w:rPr>
                <w:b/>
                <w:sz w:val="22"/>
                <w:szCs w:val="22"/>
              </w:rPr>
              <w:t>Цена за единицу,</w:t>
            </w:r>
          </w:p>
          <w:p w:rsidR="002B3673" w:rsidRPr="00860971" w:rsidRDefault="002B3673" w:rsidP="00C83F8D">
            <w:pPr>
              <w:jc w:val="center"/>
              <w:rPr>
                <w:b/>
                <w:sz w:val="22"/>
                <w:szCs w:val="22"/>
              </w:rPr>
            </w:pPr>
            <w:r w:rsidRPr="00860971">
              <w:rPr>
                <w:b/>
                <w:sz w:val="22"/>
                <w:szCs w:val="22"/>
              </w:rPr>
              <w:t>руб.</w:t>
            </w:r>
          </w:p>
        </w:tc>
        <w:tc>
          <w:tcPr>
            <w:tcW w:w="905" w:type="dxa"/>
          </w:tcPr>
          <w:p w:rsidR="002B3673" w:rsidRPr="000C2BCE" w:rsidRDefault="002B3673"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2B3673" w:rsidRPr="00860971" w:rsidRDefault="002B3673" w:rsidP="00C83F8D">
            <w:pPr>
              <w:jc w:val="center"/>
              <w:rPr>
                <w:b/>
                <w:sz w:val="22"/>
                <w:szCs w:val="22"/>
              </w:rPr>
            </w:pPr>
            <w:r w:rsidRPr="00860971">
              <w:rPr>
                <w:b/>
                <w:sz w:val="22"/>
                <w:szCs w:val="22"/>
              </w:rPr>
              <w:t>Гарантия</w:t>
            </w:r>
          </w:p>
        </w:tc>
        <w:tc>
          <w:tcPr>
            <w:tcW w:w="1162" w:type="dxa"/>
          </w:tcPr>
          <w:p w:rsidR="002B3673" w:rsidRPr="00C55E72" w:rsidRDefault="002B3673" w:rsidP="00C83F8D">
            <w:pPr>
              <w:jc w:val="center"/>
              <w:rPr>
                <w:b/>
                <w:sz w:val="22"/>
                <w:szCs w:val="22"/>
              </w:rPr>
            </w:pPr>
            <w:r>
              <w:rPr>
                <w:b/>
                <w:sz w:val="22"/>
                <w:szCs w:val="22"/>
              </w:rPr>
              <w:t>Страна происхождения товара</w:t>
            </w:r>
          </w:p>
        </w:tc>
        <w:tc>
          <w:tcPr>
            <w:tcW w:w="3260" w:type="dxa"/>
          </w:tcPr>
          <w:p w:rsidR="002B3673" w:rsidRPr="00860971" w:rsidRDefault="002B3673" w:rsidP="00C83F8D">
            <w:pPr>
              <w:jc w:val="center"/>
              <w:rPr>
                <w:b/>
                <w:sz w:val="22"/>
                <w:szCs w:val="22"/>
              </w:rPr>
            </w:pPr>
            <w:r w:rsidRPr="00C55E72">
              <w:rPr>
                <w:b/>
                <w:sz w:val="22"/>
                <w:szCs w:val="22"/>
              </w:rPr>
              <w:t>Характеристики товара</w:t>
            </w:r>
          </w:p>
        </w:tc>
        <w:tc>
          <w:tcPr>
            <w:tcW w:w="1985" w:type="dxa"/>
          </w:tcPr>
          <w:p w:rsidR="002B3673" w:rsidRPr="00860971" w:rsidRDefault="002B3673" w:rsidP="00C83F8D">
            <w:pPr>
              <w:jc w:val="center"/>
              <w:rPr>
                <w:b/>
                <w:sz w:val="22"/>
                <w:szCs w:val="22"/>
              </w:rPr>
            </w:pPr>
            <w:r w:rsidRPr="00860971">
              <w:rPr>
                <w:b/>
                <w:sz w:val="22"/>
                <w:szCs w:val="22"/>
              </w:rPr>
              <w:t>Стоимость,</w:t>
            </w:r>
          </w:p>
          <w:p w:rsidR="002B3673" w:rsidRPr="00860971" w:rsidRDefault="002B3673" w:rsidP="00C83F8D">
            <w:pPr>
              <w:jc w:val="center"/>
              <w:rPr>
                <w:b/>
                <w:sz w:val="22"/>
                <w:szCs w:val="22"/>
              </w:rPr>
            </w:pPr>
            <w:r w:rsidRPr="00860971">
              <w:rPr>
                <w:b/>
                <w:sz w:val="22"/>
                <w:szCs w:val="22"/>
              </w:rPr>
              <w:t xml:space="preserve">руб. </w:t>
            </w:r>
          </w:p>
        </w:tc>
      </w:tr>
      <w:tr w:rsidR="007C6F94" w:rsidRPr="004F0647" w:rsidTr="007C6F94">
        <w:tc>
          <w:tcPr>
            <w:tcW w:w="562" w:type="dxa"/>
          </w:tcPr>
          <w:p w:rsidR="007C6F94" w:rsidRPr="00860971" w:rsidRDefault="007C6F94" w:rsidP="007C6F94">
            <w:pPr>
              <w:rPr>
                <w:sz w:val="22"/>
                <w:szCs w:val="22"/>
              </w:rPr>
            </w:pPr>
            <w:r>
              <w:rPr>
                <w:sz w:val="22"/>
                <w:szCs w:val="22"/>
              </w:rPr>
              <w:t>1</w:t>
            </w:r>
          </w:p>
        </w:tc>
        <w:tc>
          <w:tcPr>
            <w:tcW w:w="2415" w:type="dxa"/>
            <w:vAlign w:val="center"/>
          </w:tcPr>
          <w:p w:rsidR="007C6F94" w:rsidRDefault="007C6F94" w:rsidP="007C6F94">
            <w:pPr>
              <w:rPr>
                <w:color w:val="000000"/>
                <w:sz w:val="20"/>
                <w:szCs w:val="20"/>
              </w:rPr>
            </w:pPr>
            <w:r>
              <w:rPr>
                <w:color w:val="000000"/>
                <w:sz w:val="20"/>
                <w:szCs w:val="20"/>
              </w:rPr>
              <w:t>Краска для рисования тип 31</w:t>
            </w:r>
          </w:p>
        </w:tc>
        <w:tc>
          <w:tcPr>
            <w:tcW w:w="1134" w:type="dxa"/>
            <w:vAlign w:val="center"/>
          </w:tcPr>
          <w:p w:rsidR="007C6F94" w:rsidRDefault="007C6F94" w:rsidP="007C6F94">
            <w:pPr>
              <w:jc w:val="center"/>
              <w:rPr>
                <w:color w:val="000000"/>
                <w:sz w:val="20"/>
                <w:szCs w:val="20"/>
              </w:rPr>
            </w:pPr>
            <w:r>
              <w:rPr>
                <w:color w:val="000000"/>
                <w:sz w:val="20"/>
                <w:szCs w:val="20"/>
              </w:rPr>
              <w:t>набор</w:t>
            </w:r>
          </w:p>
        </w:tc>
        <w:tc>
          <w:tcPr>
            <w:tcW w:w="992" w:type="dxa"/>
            <w:vAlign w:val="center"/>
          </w:tcPr>
          <w:p w:rsidR="007C6F94" w:rsidRDefault="007C6F94" w:rsidP="007C6F94">
            <w:pPr>
              <w:jc w:val="center"/>
              <w:rPr>
                <w:color w:val="000000"/>
                <w:sz w:val="20"/>
                <w:szCs w:val="20"/>
              </w:rPr>
            </w:pPr>
            <w:r>
              <w:rPr>
                <w:color w:val="000000"/>
                <w:sz w:val="20"/>
                <w:szCs w:val="20"/>
              </w:rPr>
              <w:t>7</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2566BE" w:rsidRDefault="007C6F94" w:rsidP="007C6F94">
            <w:pPr>
              <w:rPr>
                <w:sz w:val="20"/>
                <w:szCs w:val="20"/>
                <w:lang w:val="en-US"/>
              </w:rPr>
            </w:pPr>
          </w:p>
        </w:tc>
        <w:tc>
          <w:tcPr>
            <w:tcW w:w="3260" w:type="dxa"/>
          </w:tcPr>
          <w:p w:rsidR="007C6F94" w:rsidRPr="002566BE" w:rsidRDefault="007C6F94" w:rsidP="007C6F94">
            <w:pPr>
              <w:rPr>
                <w:sz w:val="20"/>
                <w:szCs w:val="20"/>
                <w:lang w:val="en-US"/>
              </w:rPr>
            </w:pPr>
          </w:p>
        </w:tc>
        <w:tc>
          <w:tcPr>
            <w:tcW w:w="1985" w:type="dxa"/>
          </w:tcPr>
          <w:p w:rsidR="007C6F94" w:rsidRPr="00860971" w:rsidRDefault="007C6F94" w:rsidP="007C6F94">
            <w:pPr>
              <w:jc w:val="center"/>
              <w:rPr>
                <w:sz w:val="22"/>
                <w:szCs w:val="22"/>
              </w:rPr>
            </w:pPr>
          </w:p>
        </w:tc>
      </w:tr>
      <w:tr w:rsidR="007C6F94" w:rsidRPr="004F0647" w:rsidTr="007C6F94">
        <w:tc>
          <w:tcPr>
            <w:tcW w:w="562" w:type="dxa"/>
          </w:tcPr>
          <w:p w:rsidR="007C6F94" w:rsidRPr="00860971" w:rsidRDefault="007C6F94" w:rsidP="007C6F94">
            <w:pPr>
              <w:rPr>
                <w:sz w:val="22"/>
                <w:szCs w:val="22"/>
              </w:rPr>
            </w:pPr>
            <w:r>
              <w:rPr>
                <w:sz w:val="22"/>
                <w:szCs w:val="22"/>
              </w:rPr>
              <w:t>2</w:t>
            </w:r>
          </w:p>
        </w:tc>
        <w:tc>
          <w:tcPr>
            <w:tcW w:w="2415" w:type="dxa"/>
            <w:vAlign w:val="center"/>
          </w:tcPr>
          <w:p w:rsidR="007C6F94" w:rsidRDefault="007C6F94" w:rsidP="007C6F94">
            <w:pPr>
              <w:rPr>
                <w:color w:val="000000"/>
                <w:sz w:val="20"/>
                <w:szCs w:val="20"/>
              </w:rPr>
            </w:pPr>
            <w:r>
              <w:rPr>
                <w:color w:val="000000"/>
                <w:sz w:val="20"/>
                <w:szCs w:val="20"/>
              </w:rPr>
              <w:t>Картон для скрапбукинга</w:t>
            </w:r>
          </w:p>
        </w:tc>
        <w:tc>
          <w:tcPr>
            <w:tcW w:w="1134" w:type="dxa"/>
            <w:vAlign w:val="center"/>
          </w:tcPr>
          <w:p w:rsidR="007C6F94" w:rsidRDefault="007C6F94" w:rsidP="007C6F94">
            <w:pPr>
              <w:jc w:val="center"/>
              <w:rPr>
                <w:color w:val="000000"/>
                <w:sz w:val="20"/>
                <w:szCs w:val="20"/>
              </w:rPr>
            </w:pPr>
            <w:r>
              <w:rPr>
                <w:color w:val="000000"/>
                <w:sz w:val="20"/>
                <w:szCs w:val="20"/>
              </w:rPr>
              <w:t>упак</w:t>
            </w:r>
          </w:p>
        </w:tc>
        <w:tc>
          <w:tcPr>
            <w:tcW w:w="992" w:type="dxa"/>
            <w:vAlign w:val="center"/>
          </w:tcPr>
          <w:p w:rsidR="007C6F94" w:rsidRDefault="007C6F94" w:rsidP="007C6F94">
            <w:pPr>
              <w:jc w:val="center"/>
              <w:rPr>
                <w:color w:val="000000"/>
                <w:sz w:val="20"/>
                <w:szCs w:val="20"/>
              </w:rPr>
            </w:pPr>
            <w:r>
              <w:rPr>
                <w:color w:val="000000"/>
                <w:sz w:val="20"/>
                <w:szCs w:val="20"/>
              </w:rPr>
              <w:t>5</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2566BE" w:rsidRDefault="007C6F94" w:rsidP="007C6F94">
            <w:pPr>
              <w:rPr>
                <w:sz w:val="20"/>
                <w:szCs w:val="20"/>
                <w:lang w:val="en-US"/>
              </w:rPr>
            </w:pPr>
          </w:p>
        </w:tc>
        <w:tc>
          <w:tcPr>
            <w:tcW w:w="3260" w:type="dxa"/>
          </w:tcPr>
          <w:p w:rsidR="007C6F94" w:rsidRPr="002566BE" w:rsidRDefault="007C6F94" w:rsidP="007C6F94">
            <w:pPr>
              <w:rPr>
                <w:sz w:val="20"/>
                <w:szCs w:val="20"/>
                <w:lang w:val="en-US"/>
              </w:rPr>
            </w:pPr>
          </w:p>
        </w:tc>
        <w:tc>
          <w:tcPr>
            <w:tcW w:w="1985" w:type="dxa"/>
          </w:tcPr>
          <w:p w:rsidR="007C6F94" w:rsidRPr="00860971" w:rsidRDefault="007C6F94" w:rsidP="007C6F94">
            <w:pPr>
              <w:jc w:val="center"/>
              <w:rPr>
                <w:sz w:val="22"/>
                <w:szCs w:val="22"/>
              </w:rPr>
            </w:pPr>
          </w:p>
        </w:tc>
      </w:tr>
      <w:tr w:rsidR="007C6F94" w:rsidRPr="004F0647" w:rsidTr="007C6F94">
        <w:tc>
          <w:tcPr>
            <w:tcW w:w="562" w:type="dxa"/>
          </w:tcPr>
          <w:p w:rsidR="007C6F94" w:rsidRPr="00860971" w:rsidRDefault="007C6F94" w:rsidP="007C6F94">
            <w:pPr>
              <w:rPr>
                <w:sz w:val="22"/>
                <w:szCs w:val="22"/>
              </w:rPr>
            </w:pPr>
            <w:r>
              <w:rPr>
                <w:sz w:val="22"/>
                <w:szCs w:val="22"/>
              </w:rPr>
              <w:t>3</w:t>
            </w:r>
          </w:p>
        </w:tc>
        <w:tc>
          <w:tcPr>
            <w:tcW w:w="2415" w:type="dxa"/>
            <w:vAlign w:val="center"/>
          </w:tcPr>
          <w:p w:rsidR="007C6F94" w:rsidRDefault="007C6F94" w:rsidP="007C6F94">
            <w:pPr>
              <w:rPr>
                <w:color w:val="000000"/>
                <w:sz w:val="20"/>
                <w:szCs w:val="20"/>
              </w:rPr>
            </w:pPr>
            <w:r>
              <w:rPr>
                <w:color w:val="000000"/>
                <w:sz w:val="20"/>
                <w:szCs w:val="20"/>
              </w:rPr>
              <w:t>Бумага художественная тип 2</w:t>
            </w:r>
          </w:p>
        </w:tc>
        <w:tc>
          <w:tcPr>
            <w:tcW w:w="1134" w:type="dxa"/>
            <w:vAlign w:val="center"/>
          </w:tcPr>
          <w:p w:rsidR="007C6F94" w:rsidRDefault="007C6F94" w:rsidP="007C6F94">
            <w:pPr>
              <w:jc w:val="center"/>
              <w:rPr>
                <w:color w:val="000000"/>
                <w:sz w:val="20"/>
                <w:szCs w:val="20"/>
              </w:rPr>
            </w:pPr>
            <w:r>
              <w:rPr>
                <w:color w:val="000000"/>
                <w:sz w:val="20"/>
                <w:szCs w:val="20"/>
              </w:rPr>
              <w:t>упак</w:t>
            </w:r>
          </w:p>
        </w:tc>
        <w:tc>
          <w:tcPr>
            <w:tcW w:w="992" w:type="dxa"/>
            <w:vAlign w:val="center"/>
          </w:tcPr>
          <w:p w:rsidR="007C6F94" w:rsidRDefault="007C6F94" w:rsidP="007C6F94">
            <w:pPr>
              <w:jc w:val="center"/>
              <w:rPr>
                <w:color w:val="000000"/>
                <w:sz w:val="20"/>
                <w:szCs w:val="20"/>
              </w:rPr>
            </w:pPr>
            <w:r>
              <w:rPr>
                <w:color w:val="000000"/>
                <w:sz w:val="20"/>
                <w:szCs w:val="20"/>
              </w:rPr>
              <w:t>5</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2566BE" w:rsidRDefault="007C6F94" w:rsidP="007C6F94">
            <w:pPr>
              <w:rPr>
                <w:sz w:val="20"/>
                <w:szCs w:val="20"/>
                <w:lang w:val="en-US"/>
              </w:rPr>
            </w:pPr>
          </w:p>
        </w:tc>
        <w:tc>
          <w:tcPr>
            <w:tcW w:w="3260" w:type="dxa"/>
          </w:tcPr>
          <w:p w:rsidR="007C6F94" w:rsidRPr="002566BE" w:rsidRDefault="007C6F94" w:rsidP="007C6F94">
            <w:pPr>
              <w:rPr>
                <w:sz w:val="20"/>
                <w:szCs w:val="20"/>
                <w:lang w:val="en-US"/>
              </w:rPr>
            </w:pPr>
          </w:p>
        </w:tc>
        <w:tc>
          <w:tcPr>
            <w:tcW w:w="1985" w:type="dxa"/>
          </w:tcPr>
          <w:p w:rsidR="007C6F94" w:rsidRPr="00860971" w:rsidRDefault="007C6F94" w:rsidP="007C6F94">
            <w:pPr>
              <w:jc w:val="center"/>
              <w:rPr>
                <w:sz w:val="22"/>
                <w:szCs w:val="22"/>
              </w:rPr>
            </w:pPr>
          </w:p>
        </w:tc>
      </w:tr>
      <w:tr w:rsidR="007C6F94" w:rsidRPr="004F0647" w:rsidTr="007C6F94">
        <w:tc>
          <w:tcPr>
            <w:tcW w:w="562" w:type="dxa"/>
          </w:tcPr>
          <w:p w:rsidR="007C6F94" w:rsidRPr="00860971" w:rsidRDefault="007C6F94" w:rsidP="007C6F94">
            <w:pPr>
              <w:rPr>
                <w:sz w:val="22"/>
                <w:szCs w:val="22"/>
              </w:rPr>
            </w:pPr>
            <w:r>
              <w:rPr>
                <w:sz w:val="22"/>
                <w:szCs w:val="22"/>
              </w:rPr>
              <w:t>4</w:t>
            </w:r>
          </w:p>
        </w:tc>
        <w:tc>
          <w:tcPr>
            <w:tcW w:w="2415" w:type="dxa"/>
            <w:vAlign w:val="center"/>
          </w:tcPr>
          <w:p w:rsidR="007C6F94" w:rsidRDefault="007C6F94" w:rsidP="007C6F94">
            <w:pPr>
              <w:rPr>
                <w:color w:val="000000"/>
                <w:sz w:val="20"/>
                <w:szCs w:val="20"/>
              </w:rPr>
            </w:pPr>
            <w:r>
              <w:rPr>
                <w:color w:val="000000"/>
                <w:sz w:val="20"/>
                <w:szCs w:val="20"/>
              </w:rPr>
              <w:t>Бумага художественная тип 3</w:t>
            </w:r>
          </w:p>
        </w:tc>
        <w:tc>
          <w:tcPr>
            <w:tcW w:w="1134" w:type="dxa"/>
            <w:vAlign w:val="center"/>
          </w:tcPr>
          <w:p w:rsidR="007C6F94" w:rsidRDefault="007C6F94" w:rsidP="007C6F94">
            <w:pPr>
              <w:jc w:val="center"/>
              <w:rPr>
                <w:color w:val="000000"/>
                <w:sz w:val="20"/>
                <w:szCs w:val="20"/>
              </w:rPr>
            </w:pPr>
            <w:r>
              <w:rPr>
                <w:color w:val="000000"/>
                <w:sz w:val="20"/>
                <w:szCs w:val="20"/>
              </w:rPr>
              <w:t>упак</w:t>
            </w:r>
          </w:p>
        </w:tc>
        <w:tc>
          <w:tcPr>
            <w:tcW w:w="992" w:type="dxa"/>
            <w:vAlign w:val="center"/>
          </w:tcPr>
          <w:p w:rsidR="007C6F94" w:rsidRDefault="007C6F94" w:rsidP="007C6F94">
            <w:pPr>
              <w:jc w:val="center"/>
              <w:rPr>
                <w:color w:val="000000"/>
                <w:sz w:val="20"/>
                <w:szCs w:val="20"/>
              </w:rPr>
            </w:pPr>
            <w:r>
              <w:rPr>
                <w:color w:val="000000"/>
                <w:sz w:val="20"/>
                <w:szCs w:val="20"/>
              </w:rPr>
              <w:t>5</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2566BE" w:rsidRDefault="007C6F94" w:rsidP="007C6F94">
            <w:pPr>
              <w:rPr>
                <w:sz w:val="20"/>
                <w:szCs w:val="20"/>
                <w:lang w:val="en-US"/>
              </w:rPr>
            </w:pPr>
          </w:p>
        </w:tc>
        <w:tc>
          <w:tcPr>
            <w:tcW w:w="3260" w:type="dxa"/>
          </w:tcPr>
          <w:p w:rsidR="007C6F94" w:rsidRPr="002566BE" w:rsidRDefault="007C6F94" w:rsidP="007C6F94">
            <w:pPr>
              <w:rPr>
                <w:sz w:val="20"/>
                <w:szCs w:val="20"/>
                <w:lang w:val="en-US"/>
              </w:rPr>
            </w:pPr>
          </w:p>
        </w:tc>
        <w:tc>
          <w:tcPr>
            <w:tcW w:w="1985" w:type="dxa"/>
          </w:tcPr>
          <w:p w:rsidR="007C6F94" w:rsidRPr="00860971" w:rsidRDefault="007C6F94" w:rsidP="007C6F94">
            <w:pPr>
              <w:jc w:val="center"/>
              <w:rPr>
                <w:sz w:val="22"/>
                <w:szCs w:val="22"/>
              </w:rPr>
            </w:pPr>
          </w:p>
        </w:tc>
      </w:tr>
      <w:tr w:rsidR="007C6F94" w:rsidRPr="004F0647" w:rsidTr="007C6F94">
        <w:tc>
          <w:tcPr>
            <w:tcW w:w="562" w:type="dxa"/>
          </w:tcPr>
          <w:p w:rsidR="007C6F94" w:rsidRPr="00860971" w:rsidRDefault="007C6F94" w:rsidP="007C6F94">
            <w:pPr>
              <w:rPr>
                <w:sz w:val="22"/>
                <w:szCs w:val="22"/>
              </w:rPr>
            </w:pPr>
            <w:r>
              <w:rPr>
                <w:sz w:val="22"/>
                <w:szCs w:val="22"/>
              </w:rPr>
              <w:t>5</w:t>
            </w:r>
          </w:p>
        </w:tc>
        <w:tc>
          <w:tcPr>
            <w:tcW w:w="2415" w:type="dxa"/>
            <w:vAlign w:val="center"/>
          </w:tcPr>
          <w:p w:rsidR="007C6F94" w:rsidRDefault="007C6F94" w:rsidP="007C6F94">
            <w:pPr>
              <w:rPr>
                <w:color w:val="000000"/>
                <w:sz w:val="20"/>
                <w:szCs w:val="20"/>
              </w:rPr>
            </w:pPr>
            <w:r>
              <w:rPr>
                <w:color w:val="000000"/>
                <w:sz w:val="20"/>
                <w:szCs w:val="20"/>
              </w:rPr>
              <w:t>Кисти художественные</w:t>
            </w:r>
          </w:p>
        </w:tc>
        <w:tc>
          <w:tcPr>
            <w:tcW w:w="1134" w:type="dxa"/>
            <w:vAlign w:val="center"/>
          </w:tcPr>
          <w:p w:rsidR="007C6F94" w:rsidRDefault="007C6F94" w:rsidP="007C6F94">
            <w:pPr>
              <w:jc w:val="center"/>
              <w:rPr>
                <w:color w:val="000000"/>
                <w:sz w:val="20"/>
                <w:szCs w:val="20"/>
              </w:rPr>
            </w:pPr>
            <w:r>
              <w:rPr>
                <w:color w:val="000000"/>
                <w:sz w:val="20"/>
                <w:szCs w:val="20"/>
              </w:rPr>
              <w:t>набор</w:t>
            </w:r>
          </w:p>
        </w:tc>
        <w:tc>
          <w:tcPr>
            <w:tcW w:w="992" w:type="dxa"/>
            <w:vAlign w:val="center"/>
          </w:tcPr>
          <w:p w:rsidR="007C6F94" w:rsidRDefault="007C6F94" w:rsidP="007C6F94">
            <w:pPr>
              <w:jc w:val="center"/>
              <w:rPr>
                <w:color w:val="000000"/>
                <w:sz w:val="20"/>
                <w:szCs w:val="20"/>
              </w:rPr>
            </w:pPr>
            <w:r>
              <w:rPr>
                <w:color w:val="000000"/>
                <w:sz w:val="20"/>
                <w:szCs w:val="20"/>
              </w:rPr>
              <w:t>10</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2566BE" w:rsidRDefault="007C6F94" w:rsidP="007C6F94">
            <w:pPr>
              <w:rPr>
                <w:sz w:val="20"/>
                <w:szCs w:val="20"/>
                <w:lang w:val="en-US"/>
              </w:rPr>
            </w:pPr>
          </w:p>
        </w:tc>
        <w:tc>
          <w:tcPr>
            <w:tcW w:w="3260" w:type="dxa"/>
          </w:tcPr>
          <w:p w:rsidR="007C6F94" w:rsidRPr="002566BE" w:rsidRDefault="007C6F94" w:rsidP="007C6F94">
            <w:pPr>
              <w:rPr>
                <w:sz w:val="20"/>
                <w:szCs w:val="20"/>
                <w:lang w:val="en-US"/>
              </w:rPr>
            </w:pPr>
          </w:p>
        </w:tc>
        <w:tc>
          <w:tcPr>
            <w:tcW w:w="1985" w:type="dxa"/>
          </w:tcPr>
          <w:p w:rsidR="007C6F94" w:rsidRPr="00860971" w:rsidRDefault="007C6F94" w:rsidP="007C6F94">
            <w:pPr>
              <w:jc w:val="center"/>
              <w:rPr>
                <w:sz w:val="22"/>
                <w:szCs w:val="22"/>
              </w:rPr>
            </w:pPr>
          </w:p>
        </w:tc>
      </w:tr>
      <w:tr w:rsidR="007C6F94" w:rsidRPr="004F0647" w:rsidTr="007C6F94">
        <w:tc>
          <w:tcPr>
            <w:tcW w:w="562" w:type="dxa"/>
          </w:tcPr>
          <w:p w:rsidR="007C6F94" w:rsidRPr="00860971" w:rsidRDefault="007C6F94" w:rsidP="007C6F94">
            <w:pPr>
              <w:rPr>
                <w:sz w:val="22"/>
                <w:szCs w:val="22"/>
              </w:rPr>
            </w:pPr>
            <w:r>
              <w:rPr>
                <w:sz w:val="22"/>
                <w:szCs w:val="22"/>
              </w:rPr>
              <w:t>6</w:t>
            </w:r>
          </w:p>
        </w:tc>
        <w:tc>
          <w:tcPr>
            <w:tcW w:w="2415" w:type="dxa"/>
            <w:vAlign w:val="center"/>
          </w:tcPr>
          <w:p w:rsidR="007C6F94" w:rsidRDefault="007C6F94" w:rsidP="007C6F94">
            <w:pPr>
              <w:rPr>
                <w:color w:val="000000"/>
                <w:sz w:val="20"/>
                <w:szCs w:val="20"/>
              </w:rPr>
            </w:pPr>
            <w:r>
              <w:rPr>
                <w:color w:val="000000"/>
                <w:sz w:val="20"/>
                <w:szCs w:val="20"/>
              </w:rPr>
              <w:t>Маркер тип 1</w:t>
            </w:r>
          </w:p>
        </w:tc>
        <w:tc>
          <w:tcPr>
            <w:tcW w:w="1134" w:type="dxa"/>
            <w:vAlign w:val="center"/>
          </w:tcPr>
          <w:p w:rsidR="007C6F94" w:rsidRDefault="007C6F94" w:rsidP="007C6F94">
            <w:pPr>
              <w:jc w:val="center"/>
              <w:rPr>
                <w:color w:val="000000"/>
                <w:sz w:val="20"/>
                <w:szCs w:val="20"/>
              </w:rPr>
            </w:pPr>
            <w:r>
              <w:rPr>
                <w:color w:val="000000"/>
                <w:sz w:val="20"/>
                <w:szCs w:val="20"/>
              </w:rPr>
              <w:t>набор</w:t>
            </w:r>
          </w:p>
        </w:tc>
        <w:tc>
          <w:tcPr>
            <w:tcW w:w="992" w:type="dxa"/>
            <w:vAlign w:val="center"/>
          </w:tcPr>
          <w:p w:rsidR="007C6F94" w:rsidRDefault="007C6F94" w:rsidP="007C6F94">
            <w:pPr>
              <w:jc w:val="center"/>
              <w:rPr>
                <w:color w:val="000000"/>
                <w:sz w:val="20"/>
                <w:szCs w:val="20"/>
              </w:rPr>
            </w:pPr>
            <w:r>
              <w:rPr>
                <w:color w:val="000000"/>
                <w:sz w:val="20"/>
                <w:szCs w:val="20"/>
              </w:rPr>
              <w:t>5</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2566BE" w:rsidRDefault="007C6F94" w:rsidP="007C6F94">
            <w:pPr>
              <w:rPr>
                <w:sz w:val="20"/>
                <w:szCs w:val="20"/>
                <w:lang w:val="en-US"/>
              </w:rPr>
            </w:pPr>
          </w:p>
        </w:tc>
        <w:tc>
          <w:tcPr>
            <w:tcW w:w="3260" w:type="dxa"/>
          </w:tcPr>
          <w:p w:rsidR="007C6F94" w:rsidRPr="002566BE" w:rsidRDefault="007C6F94" w:rsidP="007C6F94">
            <w:pPr>
              <w:rPr>
                <w:sz w:val="20"/>
                <w:szCs w:val="20"/>
                <w:lang w:val="en-US"/>
              </w:rPr>
            </w:pPr>
          </w:p>
        </w:tc>
        <w:tc>
          <w:tcPr>
            <w:tcW w:w="1985" w:type="dxa"/>
          </w:tcPr>
          <w:p w:rsidR="007C6F94" w:rsidRPr="00860971" w:rsidRDefault="007C6F94" w:rsidP="007C6F94">
            <w:pPr>
              <w:jc w:val="center"/>
              <w:rPr>
                <w:sz w:val="22"/>
                <w:szCs w:val="22"/>
              </w:rPr>
            </w:pPr>
          </w:p>
        </w:tc>
      </w:tr>
      <w:tr w:rsidR="007C6F94" w:rsidRPr="004F0647" w:rsidTr="007C6F94">
        <w:tc>
          <w:tcPr>
            <w:tcW w:w="562" w:type="dxa"/>
          </w:tcPr>
          <w:p w:rsidR="007C6F94" w:rsidRPr="00860971" w:rsidRDefault="007C6F94" w:rsidP="007C6F94">
            <w:pPr>
              <w:rPr>
                <w:sz w:val="22"/>
                <w:szCs w:val="22"/>
              </w:rPr>
            </w:pPr>
            <w:r>
              <w:rPr>
                <w:sz w:val="22"/>
                <w:szCs w:val="22"/>
              </w:rPr>
              <w:t>7</w:t>
            </w:r>
          </w:p>
        </w:tc>
        <w:tc>
          <w:tcPr>
            <w:tcW w:w="2415" w:type="dxa"/>
            <w:vAlign w:val="center"/>
          </w:tcPr>
          <w:p w:rsidR="007C6F94" w:rsidRDefault="007C6F94" w:rsidP="007C6F94">
            <w:pPr>
              <w:rPr>
                <w:color w:val="000000"/>
                <w:sz w:val="20"/>
                <w:szCs w:val="20"/>
              </w:rPr>
            </w:pPr>
            <w:r>
              <w:rPr>
                <w:color w:val="000000"/>
                <w:sz w:val="20"/>
                <w:szCs w:val="20"/>
              </w:rPr>
              <w:t>Маркер тип 11</w:t>
            </w:r>
          </w:p>
        </w:tc>
        <w:tc>
          <w:tcPr>
            <w:tcW w:w="1134" w:type="dxa"/>
            <w:vAlign w:val="center"/>
          </w:tcPr>
          <w:p w:rsidR="007C6F94" w:rsidRDefault="007C6F94" w:rsidP="007C6F94">
            <w:pPr>
              <w:jc w:val="center"/>
              <w:rPr>
                <w:color w:val="000000"/>
                <w:sz w:val="20"/>
                <w:szCs w:val="20"/>
              </w:rPr>
            </w:pPr>
            <w:r>
              <w:rPr>
                <w:color w:val="000000"/>
                <w:sz w:val="20"/>
                <w:szCs w:val="20"/>
              </w:rPr>
              <w:t>шт</w:t>
            </w:r>
          </w:p>
        </w:tc>
        <w:tc>
          <w:tcPr>
            <w:tcW w:w="992" w:type="dxa"/>
            <w:vAlign w:val="center"/>
          </w:tcPr>
          <w:p w:rsidR="007C6F94" w:rsidRDefault="007C6F94" w:rsidP="007C6F94">
            <w:pPr>
              <w:jc w:val="center"/>
              <w:rPr>
                <w:color w:val="000000"/>
                <w:sz w:val="20"/>
                <w:szCs w:val="20"/>
              </w:rPr>
            </w:pPr>
            <w:r>
              <w:rPr>
                <w:color w:val="000000"/>
                <w:sz w:val="20"/>
                <w:szCs w:val="20"/>
              </w:rPr>
              <w:t>120</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9F49CE" w:rsidRDefault="007C6F94" w:rsidP="007C6F94">
            <w:pPr>
              <w:rPr>
                <w:sz w:val="20"/>
                <w:szCs w:val="20"/>
              </w:rPr>
            </w:pPr>
          </w:p>
        </w:tc>
        <w:tc>
          <w:tcPr>
            <w:tcW w:w="3260" w:type="dxa"/>
          </w:tcPr>
          <w:p w:rsidR="007C6F94" w:rsidRPr="009F49CE" w:rsidRDefault="007C6F94" w:rsidP="007C6F94">
            <w:pPr>
              <w:rPr>
                <w:sz w:val="20"/>
                <w:szCs w:val="20"/>
              </w:rPr>
            </w:pPr>
          </w:p>
        </w:tc>
        <w:tc>
          <w:tcPr>
            <w:tcW w:w="1985" w:type="dxa"/>
          </w:tcPr>
          <w:p w:rsidR="007C6F94" w:rsidRPr="00860971" w:rsidRDefault="007C6F94" w:rsidP="007C6F94">
            <w:pPr>
              <w:jc w:val="center"/>
              <w:rPr>
                <w:sz w:val="22"/>
                <w:szCs w:val="22"/>
              </w:rPr>
            </w:pPr>
          </w:p>
        </w:tc>
      </w:tr>
      <w:tr w:rsidR="007C6F94" w:rsidRPr="004F0647" w:rsidTr="007C6F94">
        <w:tc>
          <w:tcPr>
            <w:tcW w:w="562" w:type="dxa"/>
          </w:tcPr>
          <w:p w:rsidR="007C6F94" w:rsidRPr="00860971" w:rsidRDefault="007C6F94" w:rsidP="007C6F94">
            <w:pPr>
              <w:rPr>
                <w:sz w:val="22"/>
                <w:szCs w:val="22"/>
              </w:rPr>
            </w:pPr>
            <w:r>
              <w:rPr>
                <w:sz w:val="22"/>
                <w:szCs w:val="22"/>
              </w:rPr>
              <w:t>8</w:t>
            </w:r>
          </w:p>
        </w:tc>
        <w:tc>
          <w:tcPr>
            <w:tcW w:w="2415" w:type="dxa"/>
            <w:vAlign w:val="center"/>
          </w:tcPr>
          <w:p w:rsidR="007C6F94" w:rsidRDefault="007C6F94" w:rsidP="007C6F94">
            <w:pPr>
              <w:rPr>
                <w:color w:val="000000"/>
                <w:sz w:val="20"/>
                <w:szCs w:val="20"/>
              </w:rPr>
            </w:pPr>
            <w:r>
              <w:rPr>
                <w:color w:val="000000"/>
                <w:sz w:val="20"/>
                <w:szCs w:val="20"/>
              </w:rPr>
              <w:t>Фломастер тип 5</w:t>
            </w:r>
          </w:p>
        </w:tc>
        <w:tc>
          <w:tcPr>
            <w:tcW w:w="1134" w:type="dxa"/>
            <w:vAlign w:val="center"/>
          </w:tcPr>
          <w:p w:rsidR="007C6F94" w:rsidRDefault="007C6F94" w:rsidP="007C6F94">
            <w:pPr>
              <w:jc w:val="center"/>
              <w:rPr>
                <w:color w:val="000000"/>
                <w:sz w:val="20"/>
                <w:szCs w:val="20"/>
              </w:rPr>
            </w:pPr>
            <w:r>
              <w:rPr>
                <w:color w:val="000000"/>
                <w:sz w:val="20"/>
                <w:szCs w:val="20"/>
              </w:rPr>
              <w:t>набор</w:t>
            </w:r>
          </w:p>
        </w:tc>
        <w:tc>
          <w:tcPr>
            <w:tcW w:w="992" w:type="dxa"/>
            <w:vAlign w:val="center"/>
          </w:tcPr>
          <w:p w:rsidR="007C6F94" w:rsidRDefault="007C6F94" w:rsidP="007C6F94">
            <w:pPr>
              <w:jc w:val="center"/>
              <w:rPr>
                <w:color w:val="000000"/>
                <w:sz w:val="20"/>
                <w:szCs w:val="20"/>
              </w:rPr>
            </w:pPr>
            <w:r>
              <w:rPr>
                <w:color w:val="000000"/>
                <w:sz w:val="20"/>
                <w:szCs w:val="20"/>
              </w:rPr>
              <w:t>10</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2566BE" w:rsidRDefault="007C6F94" w:rsidP="007C6F94">
            <w:pPr>
              <w:rPr>
                <w:sz w:val="20"/>
                <w:szCs w:val="20"/>
                <w:lang w:val="en-US"/>
              </w:rPr>
            </w:pPr>
          </w:p>
        </w:tc>
        <w:tc>
          <w:tcPr>
            <w:tcW w:w="3260" w:type="dxa"/>
          </w:tcPr>
          <w:p w:rsidR="007C6F94" w:rsidRPr="002566BE" w:rsidRDefault="007C6F94" w:rsidP="007C6F94">
            <w:pPr>
              <w:rPr>
                <w:sz w:val="20"/>
                <w:szCs w:val="20"/>
                <w:lang w:val="en-US"/>
              </w:rPr>
            </w:pPr>
          </w:p>
        </w:tc>
        <w:tc>
          <w:tcPr>
            <w:tcW w:w="1985" w:type="dxa"/>
          </w:tcPr>
          <w:p w:rsidR="007C6F94" w:rsidRPr="00860971" w:rsidRDefault="007C6F94" w:rsidP="007C6F94">
            <w:pPr>
              <w:jc w:val="center"/>
              <w:rPr>
                <w:sz w:val="22"/>
                <w:szCs w:val="22"/>
              </w:rPr>
            </w:pPr>
          </w:p>
        </w:tc>
      </w:tr>
      <w:tr w:rsidR="007C6F94" w:rsidRPr="004F0647" w:rsidTr="007C6F94">
        <w:tc>
          <w:tcPr>
            <w:tcW w:w="562" w:type="dxa"/>
          </w:tcPr>
          <w:p w:rsidR="007C6F94" w:rsidRPr="00860971" w:rsidRDefault="007C6F94" w:rsidP="007C6F94">
            <w:pPr>
              <w:rPr>
                <w:sz w:val="22"/>
                <w:szCs w:val="22"/>
              </w:rPr>
            </w:pPr>
            <w:r>
              <w:rPr>
                <w:sz w:val="22"/>
                <w:szCs w:val="22"/>
              </w:rPr>
              <w:t>9</w:t>
            </w:r>
          </w:p>
        </w:tc>
        <w:tc>
          <w:tcPr>
            <w:tcW w:w="2415" w:type="dxa"/>
            <w:vAlign w:val="center"/>
          </w:tcPr>
          <w:p w:rsidR="007C6F94" w:rsidRDefault="007C6F94" w:rsidP="007C6F94">
            <w:pPr>
              <w:rPr>
                <w:color w:val="000000"/>
                <w:sz w:val="20"/>
                <w:szCs w:val="20"/>
              </w:rPr>
            </w:pPr>
            <w:r>
              <w:rPr>
                <w:color w:val="000000"/>
                <w:sz w:val="20"/>
                <w:szCs w:val="20"/>
              </w:rPr>
              <w:t>Глина ддля лепки тип 1</w:t>
            </w:r>
          </w:p>
        </w:tc>
        <w:tc>
          <w:tcPr>
            <w:tcW w:w="1134" w:type="dxa"/>
            <w:vAlign w:val="center"/>
          </w:tcPr>
          <w:p w:rsidR="007C6F94" w:rsidRDefault="007C6F94" w:rsidP="007C6F94">
            <w:pPr>
              <w:jc w:val="center"/>
              <w:rPr>
                <w:color w:val="000000"/>
                <w:sz w:val="20"/>
                <w:szCs w:val="20"/>
              </w:rPr>
            </w:pPr>
            <w:r>
              <w:rPr>
                <w:color w:val="000000"/>
                <w:sz w:val="20"/>
                <w:szCs w:val="20"/>
              </w:rPr>
              <w:t>шт</w:t>
            </w:r>
          </w:p>
        </w:tc>
        <w:tc>
          <w:tcPr>
            <w:tcW w:w="992" w:type="dxa"/>
            <w:vAlign w:val="center"/>
          </w:tcPr>
          <w:p w:rsidR="007C6F94" w:rsidRDefault="007C6F94" w:rsidP="007C6F94">
            <w:pPr>
              <w:jc w:val="center"/>
              <w:rPr>
                <w:color w:val="000000"/>
                <w:sz w:val="20"/>
                <w:szCs w:val="20"/>
              </w:rPr>
            </w:pPr>
            <w:r>
              <w:rPr>
                <w:color w:val="000000"/>
                <w:sz w:val="20"/>
                <w:szCs w:val="20"/>
              </w:rPr>
              <w:t>5</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2566BE" w:rsidRDefault="007C6F94" w:rsidP="007C6F94">
            <w:pPr>
              <w:rPr>
                <w:sz w:val="20"/>
                <w:szCs w:val="20"/>
                <w:lang w:val="en-US"/>
              </w:rPr>
            </w:pPr>
          </w:p>
        </w:tc>
        <w:tc>
          <w:tcPr>
            <w:tcW w:w="3260" w:type="dxa"/>
          </w:tcPr>
          <w:p w:rsidR="007C6F94" w:rsidRPr="002566BE" w:rsidRDefault="007C6F94" w:rsidP="007C6F94">
            <w:pPr>
              <w:rPr>
                <w:sz w:val="20"/>
                <w:szCs w:val="20"/>
                <w:lang w:val="en-US"/>
              </w:rPr>
            </w:pPr>
          </w:p>
        </w:tc>
        <w:tc>
          <w:tcPr>
            <w:tcW w:w="1985" w:type="dxa"/>
          </w:tcPr>
          <w:p w:rsidR="007C6F94" w:rsidRPr="00860971" w:rsidRDefault="007C6F94" w:rsidP="007C6F94">
            <w:pPr>
              <w:jc w:val="center"/>
              <w:rPr>
                <w:sz w:val="22"/>
                <w:szCs w:val="22"/>
              </w:rPr>
            </w:pPr>
          </w:p>
        </w:tc>
      </w:tr>
      <w:tr w:rsidR="007C6F94" w:rsidRPr="004F0647" w:rsidTr="007C6F94">
        <w:tc>
          <w:tcPr>
            <w:tcW w:w="562" w:type="dxa"/>
          </w:tcPr>
          <w:p w:rsidR="007C6F94" w:rsidRPr="00860971" w:rsidRDefault="007C6F94" w:rsidP="007C6F94">
            <w:pPr>
              <w:rPr>
                <w:sz w:val="22"/>
                <w:szCs w:val="22"/>
              </w:rPr>
            </w:pPr>
            <w:r>
              <w:rPr>
                <w:sz w:val="22"/>
                <w:szCs w:val="22"/>
              </w:rPr>
              <w:t>10</w:t>
            </w:r>
          </w:p>
        </w:tc>
        <w:tc>
          <w:tcPr>
            <w:tcW w:w="2415" w:type="dxa"/>
            <w:vAlign w:val="center"/>
          </w:tcPr>
          <w:p w:rsidR="007C6F94" w:rsidRDefault="007C6F94" w:rsidP="007C6F94">
            <w:pPr>
              <w:rPr>
                <w:color w:val="000000"/>
                <w:sz w:val="20"/>
                <w:szCs w:val="20"/>
              </w:rPr>
            </w:pPr>
            <w:r>
              <w:rPr>
                <w:color w:val="000000"/>
                <w:sz w:val="20"/>
                <w:szCs w:val="20"/>
              </w:rPr>
              <w:t>Набор маркеров</w:t>
            </w:r>
          </w:p>
        </w:tc>
        <w:tc>
          <w:tcPr>
            <w:tcW w:w="1134" w:type="dxa"/>
            <w:vAlign w:val="center"/>
          </w:tcPr>
          <w:p w:rsidR="007C6F94" w:rsidRDefault="007C6F94" w:rsidP="007C6F94">
            <w:pPr>
              <w:jc w:val="center"/>
              <w:rPr>
                <w:color w:val="000000"/>
                <w:sz w:val="20"/>
                <w:szCs w:val="20"/>
              </w:rPr>
            </w:pPr>
            <w:r>
              <w:rPr>
                <w:color w:val="000000"/>
                <w:sz w:val="20"/>
                <w:szCs w:val="20"/>
              </w:rPr>
              <w:t>набор</w:t>
            </w:r>
          </w:p>
        </w:tc>
        <w:tc>
          <w:tcPr>
            <w:tcW w:w="992" w:type="dxa"/>
            <w:vAlign w:val="center"/>
          </w:tcPr>
          <w:p w:rsidR="007C6F94" w:rsidRDefault="007C6F94" w:rsidP="007C6F94">
            <w:pPr>
              <w:jc w:val="center"/>
              <w:rPr>
                <w:color w:val="000000"/>
                <w:sz w:val="20"/>
                <w:szCs w:val="20"/>
              </w:rPr>
            </w:pPr>
            <w:r>
              <w:rPr>
                <w:color w:val="000000"/>
                <w:sz w:val="20"/>
                <w:szCs w:val="20"/>
              </w:rPr>
              <w:t>5</w:t>
            </w:r>
          </w:p>
        </w:tc>
        <w:tc>
          <w:tcPr>
            <w:tcW w:w="1423" w:type="dxa"/>
          </w:tcPr>
          <w:p w:rsidR="007C6F94" w:rsidRPr="00860971" w:rsidRDefault="007C6F94" w:rsidP="007C6F94">
            <w:pPr>
              <w:jc w:val="center"/>
              <w:rPr>
                <w:sz w:val="22"/>
                <w:szCs w:val="22"/>
              </w:rPr>
            </w:pPr>
          </w:p>
        </w:tc>
        <w:tc>
          <w:tcPr>
            <w:tcW w:w="905" w:type="dxa"/>
          </w:tcPr>
          <w:p w:rsidR="007C6F94" w:rsidRPr="00860971" w:rsidRDefault="007C6F94" w:rsidP="007C6F94">
            <w:pPr>
              <w:jc w:val="center"/>
              <w:rPr>
                <w:sz w:val="22"/>
                <w:szCs w:val="22"/>
              </w:rPr>
            </w:pPr>
          </w:p>
        </w:tc>
        <w:tc>
          <w:tcPr>
            <w:tcW w:w="1330" w:type="dxa"/>
          </w:tcPr>
          <w:p w:rsidR="007C6F94" w:rsidRPr="00860971" w:rsidRDefault="007C6F94" w:rsidP="007C6F94">
            <w:pPr>
              <w:jc w:val="center"/>
              <w:rPr>
                <w:sz w:val="22"/>
                <w:szCs w:val="22"/>
              </w:rPr>
            </w:pPr>
          </w:p>
        </w:tc>
        <w:tc>
          <w:tcPr>
            <w:tcW w:w="1162" w:type="dxa"/>
          </w:tcPr>
          <w:p w:rsidR="007C6F94" w:rsidRPr="002566BE" w:rsidRDefault="007C6F94" w:rsidP="007C6F94">
            <w:pPr>
              <w:rPr>
                <w:sz w:val="20"/>
                <w:szCs w:val="20"/>
                <w:lang w:val="en-US"/>
              </w:rPr>
            </w:pPr>
          </w:p>
        </w:tc>
        <w:tc>
          <w:tcPr>
            <w:tcW w:w="3260" w:type="dxa"/>
          </w:tcPr>
          <w:p w:rsidR="007C6F94" w:rsidRPr="002566BE" w:rsidRDefault="007C6F94" w:rsidP="007C6F94">
            <w:pPr>
              <w:rPr>
                <w:sz w:val="20"/>
                <w:szCs w:val="20"/>
                <w:lang w:val="en-US"/>
              </w:rPr>
            </w:pPr>
          </w:p>
        </w:tc>
        <w:tc>
          <w:tcPr>
            <w:tcW w:w="1985" w:type="dxa"/>
          </w:tcPr>
          <w:p w:rsidR="007C6F94" w:rsidRPr="00860971" w:rsidRDefault="007C6F94" w:rsidP="007C6F94">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Pr="000A3D58" w:rsidRDefault="00BE12A3" w:rsidP="00BE12A3">
      <w:pPr>
        <w:jc w:val="both"/>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972D42">
            <w:pPr>
              <w:jc w:val="both"/>
              <w:rPr>
                <w:b/>
              </w:rPr>
            </w:pPr>
            <w:r w:rsidRPr="004F0647">
              <w:rPr>
                <w:b/>
              </w:rPr>
              <w:t>Заказчик:</w:t>
            </w:r>
          </w:p>
          <w:p w:rsidR="007C6F94" w:rsidRPr="007C6F94" w:rsidRDefault="007C6F94" w:rsidP="007C6F94">
            <w:pPr>
              <w:contextualSpacing/>
              <w:rPr>
                <w:b/>
                <w:iCs/>
              </w:rPr>
            </w:pPr>
            <w:r w:rsidRPr="007C6F94">
              <w:rPr>
                <w:b/>
                <w:iCs/>
              </w:rPr>
              <w:t>Директор</w:t>
            </w:r>
          </w:p>
          <w:p w:rsidR="007C6F94" w:rsidRPr="007C6F94" w:rsidRDefault="007C6F94" w:rsidP="007C6F94">
            <w:pPr>
              <w:contextualSpacing/>
              <w:rPr>
                <w:b/>
                <w:iCs/>
              </w:rPr>
            </w:pPr>
            <w:r w:rsidRPr="007C6F94">
              <w:rPr>
                <w:b/>
                <w:iCs/>
              </w:rPr>
              <w:t xml:space="preserve">ГБОУ </w:t>
            </w:r>
            <w:r w:rsidRPr="007C6F94">
              <w:rPr>
                <w:b/>
              </w:rPr>
              <w:t>школа № 3 Петроградского района Санкт-Петербурга</w:t>
            </w:r>
          </w:p>
          <w:p w:rsidR="007C6F94" w:rsidRPr="007C6F94" w:rsidRDefault="007C6F94" w:rsidP="007C6F94">
            <w:pPr>
              <w:contextualSpacing/>
              <w:rPr>
                <w:b/>
                <w:iCs/>
              </w:rPr>
            </w:pPr>
            <w:r w:rsidRPr="007C6F94">
              <w:rPr>
                <w:b/>
                <w:iCs/>
              </w:rPr>
              <w:t>Хижевский А.Я.</w:t>
            </w:r>
          </w:p>
          <w:p w:rsidR="007C6F94" w:rsidRPr="007C6F94" w:rsidRDefault="007C6F94" w:rsidP="007C6F94">
            <w:pPr>
              <w:contextualSpacing/>
              <w:rPr>
                <w:b/>
              </w:rPr>
            </w:pPr>
            <w:r w:rsidRPr="007C6F94">
              <w:rPr>
                <w:b/>
              </w:rPr>
              <w:t>Подписано ЭЦП</w:t>
            </w:r>
          </w:p>
          <w:p w:rsidR="007C6F94" w:rsidRDefault="007C6F94" w:rsidP="00972D42">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972D42">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F2416E">
          <w:pgSz w:w="16838" w:h="11906" w:orient="landscape"/>
          <w:pgMar w:top="426"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7C6F94" w:rsidRPr="007C6F94">
        <w:rPr>
          <w:rFonts w:ascii="Times New Roman" w:hAnsi="Times New Roman" w:cs="Times New Roman"/>
        </w:rPr>
        <w:t>3Ш/КАНЦ-ГОЛ/2026</w:t>
      </w:r>
    </w:p>
    <w:p w:rsidR="00BE12A3" w:rsidRPr="001266BC" w:rsidRDefault="00BE12A3" w:rsidP="00BE12A3">
      <w:pPr>
        <w:jc w:val="right"/>
      </w:pPr>
    </w:p>
    <w:p w:rsidR="00DA18A3" w:rsidRDefault="00BE12A3" w:rsidP="007C6F94">
      <w:pPr>
        <w:jc w:val="center"/>
      </w:pPr>
      <w:r w:rsidRPr="004F0647">
        <w:rPr>
          <w:b/>
        </w:rPr>
        <w:t>Техническое задание</w:t>
      </w:r>
    </w:p>
    <w:p w:rsidR="00DA18A3" w:rsidRDefault="00DA18A3" w:rsidP="00DA18A3">
      <w:pPr>
        <w:jc w:val="both"/>
      </w:pPr>
    </w:p>
    <w:p w:rsidR="007C6F94" w:rsidRPr="007C6F94" w:rsidRDefault="007C6F94" w:rsidP="007C6F94">
      <w:pPr>
        <w:jc w:val="center"/>
        <w:rPr>
          <w:b/>
        </w:rPr>
      </w:pPr>
      <w:r w:rsidRPr="007C6F94">
        <w:rPr>
          <w:b/>
        </w:rPr>
        <w:t>ОПИСАНИЕ ОБЪЕКТА ЗАКУПКИ В СООТВЕТСТВИИ СО СТАТЬЕЙ 33 ЗАКОНА</w:t>
      </w:r>
    </w:p>
    <w:p w:rsidR="007C6F94" w:rsidRPr="007C6F94" w:rsidRDefault="007C6F94" w:rsidP="007C6F94">
      <w:pPr>
        <w:jc w:val="center"/>
        <w:rPr>
          <w:b/>
        </w:rPr>
      </w:pPr>
      <w:r w:rsidRPr="007C6F94">
        <w:rPr>
          <w:b/>
        </w:rPr>
        <w:t>Поставка канцелярских товаров для нужд летнего городского оздоровительного лагеря при ГБОУ школа № 3 Петроградского района Санкт-Петербурга в 2026 году</w:t>
      </w:r>
      <w:r w:rsidRPr="007C6F94">
        <w:rPr>
          <w:rFonts w:eastAsia="Calibri"/>
          <w:b/>
        </w:rPr>
        <w:t>.</w:t>
      </w:r>
    </w:p>
    <w:p w:rsidR="007C6F94" w:rsidRPr="007C6F94" w:rsidRDefault="007C6F94" w:rsidP="007C6F94">
      <w:r w:rsidRPr="007C6F94">
        <w:t>ИКЗ: 262781312543278130100100010000000244</w:t>
      </w:r>
    </w:p>
    <w:p w:rsidR="007C6F94" w:rsidRPr="007C6F94" w:rsidRDefault="007C6F94" w:rsidP="007C6F94"/>
    <w:p w:rsidR="007C6F94" w:rsidRPr="007C6F94" w:rsidRDefault="007C6F94" w:rsidP="007C6F94">
      <w:pPr>
        <w:pStyle w:val="a4"/>
        <w:numPr>
          <w:ilvl w:val="0"/>
          <w:numId w:val="4"/>
        </w:numPr>
        <w:ind w:left="284"/>
        <w:rPr>
          <w:rFonts w:ascii="Times New Roman" w:hAnsi="Times New Roman" w:cs="Times New Roman"/>
          <w:b/>
        </w:rPr>
      </w:pPr>
      <w:r w:rsidRPr="007C6F94">
        <w:rPr>
          <w:rFonts w:ascii="Times New Roman" w:hAnsi="Times New Roman" w:cs="Times New Roman"/>
          <w:b/>
        </w:rPr>
        <w:t>Место, сроки (периоды) и условия поставки товара</w:t>
      </w:r>
    </w:p>
    <w:p w:rsidR="007C6F94" w:rsidRPr="007C6F94" w:rsidRDefault="007C6F94" w:rsidP="007C6F94">
      <w:pPr>
        <w:pStyle w:val="a4"/>
        <w:numPr>
          <w:ilvl w:val="1"/>
          <w:numId w:val="4"/>
        </w:numPr>
        <w:ind w:left="284"/>
        <w:rPr>
          <w:rFonts w:ascii="Times New Roman" w:eastAsia="Calibri" w:hAnsi="Times New Roman" w:cs="Times New Roman"/>
        </w:rPr>
      </w:pPr>
      <w:r w:rsidRPr="007C6F94">
        <w:rPr>
          <w:rFonts w:ascii="Times New Roman" w:eastAsia="Calibri" w:hAnsi="Times New Roman" w:cs="Times New Roman"/>
        </w:rPr>
        <w:t xml:space="preserve">Срок поставки товара: </w:t>
      </w:r>
      <w:r w:rsidRPr="007330EA">
        <w:rPr>
          <w:rFonts w:ascii="Times New Roman" w:eastAsia="Calibri" w:hAnsi="Times New Roman" w:cs="Times New Roman"/>
          <w:b/>
        </w:rPr>
        <w:t>в течение 3 (трех)  рабочих дней</w:t>
      </w:r>
      <w:r w:rsidRPr="007C6F94">
        <w:rPr>
          <w:rFonts w:ascii="Times New Roman" w:eastAsia="Calibri" w:hAnsi="Times New Roman" w:cs="Times New Roman"/>
        </w:rPr>
        <w:t xml:space="preserve"> с даты заключения контракта; </w:t>
      </w:r>
    </w:p>
    <w:p w:rsidR="007C6F94" w:rsidRPr="007C6F94" w:rsidRDefault="007C6F94" w:rsidP="007C6F94">
      <w:pPr>
        <w:rPr>
          <w:rFonts w:eastAsia="Calibri"/>
        </w:rPr>
      </w:pPr>
      <w:r w:rsidRPr="007C6F94">
        <w:rPr>
          <w:rFonts w:eastAsia="Calibri"/>
        </w:rPr>
        <w:t xml:space="preserve">Условия поставки товара: Доставка Товара должна осуществляться Поставщиком </w:t>
      </w:r>
      <w:r w:rsidRPr="007330EA">
        <w:rPr>
          <w:rFonts w:eastAsia="Calibri"/>
          <w:b/>
        </w:rPr>
        <w:t>одной партией в рабочий день, с понедельника по пятницу с 10:00 до 16:00</w:t>
      </w:r>
      <w:r w:rsidRPr="007C6F94">
        <w:rPr>
          <w:rFonts w:eastAsia="Calibri"/>
        </w:rPr>
        <w:t>.</w:t>
      </w:r>
      <w:r w:rsidRPr="007C6F94">
        <w:t xml:space="preserve"> П</w:t>
      </w:r>
      <w:r w:rsidRPr="007C6F94">
        <w:rPr>
          <w:rFonts w:eastAsia="Calibri"/>
        </w:rPr>
        <w:t>оставка товара осуществляется в рабочее время Получателя по предварительному согласованию.</w:t>
      </w:r>
    </w:p>
    <w:p w:rsidR="007C6F94" w:rsidRPr="007C6F94" w:rsidRDefault="007C6F94" w:rsidP="007C6F94">
      <w:pPr>
        <w:rPr>
          <w:rFonts w:eastAsia="Calibri"/>
        </w:rPr>
      </w:pPr>
      <w:r w:rsidRPr="007C6F94">
        <w:rPr>
          <w:rFonts w:eastAsia="Calibri"/>
        </w:rPr>
        <w:t xml:space="preserve">1.2. Место поставки товара: </w:t>
      </w:r>
      <w:r w:rsidRPr="007330EA">
        <w:rPr>
          <w:rFonts w:eastAsia="Calibri"/>
          <w:b/>
        </w:rPr>
        <w:t>197198, г. Санкт-Петербург, улица Введенская, дом 15, литера А</w:t>
      </w:r>
      <w:r w:rsidRPr="007C6F94">
        <w:rPr>
          <w:rFonts w:eastAsia="Calibri"/>
        </w:rPr>
        <w:t>.</w:t>
      </w:r>
    </w:p>
    <w:p w:rsidR="007C6F94" w:rsidRPr="007C6F94" w:rsidRDefault="007C6F94" w:rsidP="007C6F94">
      <w:pPr>
        <w:rPr>
          <w:rFonts w:eastAsia="Calibri"/>
        </w:rPr>
      </w:pPr>
      <w:r w:rsidRPr="007C6F94">
        <w:rPr>
          <w:rFonts w:eastAsia="Calibri"/>
        </w:rPr>
        <w:t xml:space="preserve">Ответственное лицо: </w:t>
      </w:r>
      <w:r w:rsidRPr="007330EA">
        <w:rPr>
          <w:rFonts w:eastAsia="Calibri"/>
          <w:b/>
        </w:rPr>
        <w:t>Нечаев Александр Евгеньевич, тел: 8 (812) 409-82-15</w:t>
      </w:r>
      <w:r w:rsidRPr="007C6F94">
        <w:rPr>
          <w:rFonts w:eastAsia="Calibri"/>
        </w:rPr>
        <w:t>.</w:t>
      </w:r>
    </w:p>
    <w:p w:rsidR="007C6F94" w:rsidRPr="007C6F94" w:rsidRDefault="007C6F94" w:rsidP="007C6F94">
      <w:pPr>
        <w:rPr>
          <w:rFonts w:eastAsia="Calibri"/>
        </w:rPr>
      </w:pPr>
      <w:r w:rsidRPr="007C6F94">
        <w:rPr>
          <w:rFonts w:eastAsia="Calibri"/>
        </w:rPr>
        <w:t>1.3. 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w:t>
      </w:r>
    </w:p>
    <w:p w:rsidR="007C6F94" w:rsidRPr="007C6F94" w:rsidRDefault="007C6F94" w:rsidP="007C6F94">
      <w:pPr>
        <w:rPr>
          <w:rFonts w:eastAsia="Calibri"/>
        </w:rPr>
      </w:pPr>
      <w:r w:rsidRPr="007C6F94">
        <w:rPr>
          <w:rFonts w:eastAsia="Calibri"/>
        </w:rPr>
        <w:t>1.4. Товар должен быть упакован и маркирован в соответствии с действующими стандартами. Упаковка, порядок погрузки-разгрузки и транспортировки должны исключать возможность механических повреждений поставляемого Товара.</w:t>
      </w:r>
    </w:p>
    <w:p w:rsidR="007C6F94" w:rsidRPr="007C6F94" w:rsidRDefault="007C6F94" w:rsidP="007C6F94">
      <w:pPr>
        <w:rPr>
          <w:rFonts w:eastAsia="Calibri"/>
        </w:rPr>
      </w:pPr>
      <w:r w:rsidRPr="007C6F94">
        <w:rPr>
          <w:rFonts w:eastAsia="Calibri"/>
        </w:rPr>
        <w:t>1.5. Товар поставляется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Товары должны поставляться в полной комплектации, установленной производителем данного товара.</w:t>
      </w:r>
    </w:p>
    <w:p w:rsidR="007C6F94" w:rsidRPr="007C6F94" w:rsidRDefault="007C6F94" w:rsidP="007C6F94">
      <w:pPr>
        <w:rPr>
          <w:rFonts w:eastAsia="Calibri"/>
        </w:rPr>
      </w:pPr>
      <w:r w:rsidRPr="007C6F94">
        <w:rPr>
          <w:rFonts w:eastAsia="Calibri"/>
        </w:rPr>
        <w:t xml:space="preserve">1.6.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7C6F94" w:rsidRPr="007C6F94" w:rsidRDefault="007C6F94" w:rsidP="007C6F94">
      <w:pPr>
        <w:rPr>
          <w:rFonts w:eastAsia="Calibri"/>
        </w:rPr>
      </w:pPr>
      <w:r w:rsidRPr="007C6F94">
        <w:rPr>
          <w:rFonts w:eastAsia="Calibri"/>
        </w:rPr>
        <w:t>1.7. При поставке Товара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w:t>
      </w:r>
    </w:p>
    <w:p w:rsidR="007C6F94" w:rsidRPr="007C6F94" w:rsidRDefault="007C6F94" w:rsidP="007C6F94">
      <w:pPr>
        <w:rPr>
          <w:rFonts w:eastAsia="Calibri"/>
        </w:rPr>
      </w:pPr>
      <w:r w:rsidRPr="007C6F94">
        <w:rPr>
          <w:rFonts w:eastAsia="Calibri"/>
        </w:rPr>
        <w:t>1.8. Упаковка, порядок погрузки-разгрузки и транспортировки должны исключать возможность механических повреждений поставляемого Товара.  Товар должен быть упакован в заводскую упаковку. Упаковка должна содержать маркировку о наименовании и основных характеристиках товара, наименование и адрес места нахождения производителя (изготовителя) товара.</w:t>
      </w:r>
    </w:p>
    <w:p w:rsidR="007C6F94" w:rsidRPr="007C6F94" w:rsidRDefault="007C6F94" w:rsidP="007C6F94">
      <w:pPr>
        <w:rPr>
          <w:rFonts w:eastAsia="Calibri"/>
        </w:rPr>
      </w:pPr>
      <w:r w:rsidRPr="007C6F94">
        <w:rPr>
          <w:rFonts w:eastAsia="Calibri"/>
        </w:rPr>
        <w:lastRenderedPageBreak/>
        <w:t>1.9.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rsidR="007C6F94" w:rsidRPr="007C6F94" w:rsidRDefault="007C6F94" w:rsidP="007C6F94">
      <w:pPr>
        <w:rPr>
          <w:rFonts w:eastAsia="Calibri"/>
        </w:rPr>
      </w:pPr>
      <w:r w:rsidRPr="007C6F94">
        <w:rPr>
          <w:rFonts w:eastAsia="Calibri"/>
        </w:rPr>
        <w:t>1.10. Погрузка товара, его транспортировка до места поставки, а также выгрузка и поднятие (спуск) на этажи, размещение по помещениям Заказчика, а также уборка и вывоз упаковки осуществляется силами и за счёт Поставщика.</w:t>
      </w:r>
    </w:p>
    <w:p w:rsidR="007C6F94" w:rsidRPr="007C6F94" w:rsidRDefault="007C6F94" w:rsidP="007C6F94">
      <w:pPr>
        <w:rPr>
          <w:rFonts w:eastAsia="Calibri"/>
        </w:rPr>
      </w:pPr>
    </w:p>
    <w:p w:rsidR="007C6F94" w:rsidRPr="007C6F94" w:rsidRDefault="007C6F94" w:rsidP="007C6F94">
      <w:r w:rsidRPr="007C6F94">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7C6F94" w:rsidRPr="007C6F94" w:rsidRDefault="007C6F94" w:rsidP="007C6F94">
      <w:r w:rsidRPr="007C6F94">
        <w:t>Таблица 1</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11"/>
        <w:gridCol w:w="1564"/>
        <w:gridCol w:w="2577"/>
        <w:gridCol w:w="2697"/>
        <w:gridCol w:w="1805"/>
        <w:gridCol w:w="1019"/>
        <w:gridCol w:w="2484"/>
        <w:gridCol w:w="1162"/>
        <w:gridCol w:w="641"/>
      </w:tblGrid>
      <w:tr w:rsidR="007C6F94" w:rsidRPr="007C6F94" w:rsidTr="007C6F94">
        <w:trPr>
          <w:trHeight w:val="20"/>
        </w:trPr>
        <w:tc>
          <w:tcPr>
            <w:tcW w:w="210" w:type="pct"/>
            <w:vMerge w:val="restart"/>
            <w:tcMar>
              <w:top w:w="0" w:type="dxa"/>
              <w:left w:w="108" w:type="dxa"/>
              <w:bottom w:w="0" w:type="dxa"/>
              <w:right w:w="108" w:type="dxa"/>
            </w:tcMar>
            <w:vAlign w:val="center"/>
            <w:hideMark/>
          </w:tcPr>
          <w:p w:rsidR="007C6F94" w:rsidRPr="007C6F94" w:rsidRDefault="007C6F94" w:rsidP="007C6F94">
            <w:r w:rsidRPr="007C6F94">
              <w:t>№</w:t>
            </w:r>
          </w:p>
        </w:tc>
        <w:tc>
          <w:tcPr>
            <w:tcW w:w="537" w:type="pct"/>
            <w:vMerge w:val="restart"/>
            <w:tcMar>
              <w:top w:w="0" w:type="dxa"/>
              <w:left w:w="108" w:type="dxa"/>
              <w:bottom w:w="0" w:type="dxa"/>
              <w:right w:w="108" w:type="dxa"/>
            </w:tcMar>
            <w:vAlign w:val="center"/>
            <w:hideMark/>
          </w:tcPr>
          <w:p w:rsidR="007C6F94" w:rsidRPr="007C6F94" w:rsidRDefault="007C6F94" w:rsidP="007C6F94">
            <w:r w:rsidRPr="007C6F94">
              <w:t>Наименование товара</w:t>
            </w:r>
          </w:p>
        </w:tc>
        <w:tc>
          <w:tcPr>
            <w:tcW w:w="885" w:type="pct"/>
            <w:vMerge w:val="restart"/>
            <w:tcMar>
              <w:top w:w="0" w:type="dxa"/>
              <w:left w:w="108" w:type="dxa"/>
              <w:bottom w:w="0" w:type="dxa"/>
              <w:right w:w="108" w:type="dxa"/>
            </w:tcMar>
            <w:vAlign w:val="center"/>
            <w:hideMark/>
          </w:tcPr>
          <w:p w:rsidR="007C6F94" w:rsidRPr="007C6F94" w:rsidRDefault="007C6F94" w:rsidP="007C6F94">
            <w:r w:rsidRPr="007C6F94">
              <w:t>Код КТРУ/ОКДП2/ККН</w:t>
            </w:r>
          </w:p>
        </w:tc>
        <w:tc>
          <w:tcPr>
            <w:tcW w:w="2749" w:type="pct"/>
            <w:gridSpan w:val="4"/>
            <w:shd w:val="clear" w:color="auto" w:fill="FFFFFF"/>
            <w:vAlign w:val="center"/>
            <w:hideMark/>
          </w:tcPr>
          <w:p w:rsidR="007C6F94" w:rsidRPr="007C6F94" w:rsidRDefault="007C6F94" w:rsidP="007C6F94">
            <w:r w:rsidRPr="007C6F94">
              <w:t>Показатель (характеристика) товара</w:t>
            </w:r>
          </w:p>
        </w:tc>
        <w:tc>
          <w:tcPr>
            <w:tcW w:w="399" w:type="pct"/>
            <w:vMerge w:val="restart"/>
            <w:tcMar>
              <w:top w:w="0" w:type="dxa"/>
              <w:left w:w="108" w:type="dxa"/>
              <w:bottom w:w="0" w:type="dxa"/>
              <w:right w:w="108" w:type="dxa"/>
            </w:tcMar>
            <w:vAlign w:val="center"/>
            <w:hideMark/>
          </w:tcPr>
          <w:p w:rsidR="007C6F94" w:rsidRPr="007C6F94" w:rsidRDefault="007C6F94" w:rsidP="007C6F94">
            <w:r w:rsidRPr="007C6F94">
              <w:t>Ед. изм.</w:t>
            </w:r>
          </w:p>
        </w:tc>
        <w:tc>
          <w:tcPr>
            <w:tcW w:w="220" w:type="pct"/>
            <w:vMerge w:val="restart"/>
            <w:vAlign w:val="center"/>
          </w:tcPr>
          <w:p w:rsidR="007C6F94" w:rsidRPr="007C6F94" w:rsidRDefault="007C6F94" w:rsidP="007C6F94">
            <w:r w:rsidRPr="007C6F94">
              <w:t>Кол-во</w:t>
            </w:r>
          </w:p>
        </w:tc>
      </w:tr>
      <w:tr w:rsidR="007C6F94" w:rsidRPr="007C6F94" w:rsidTr="007C6F94">
        <w:trPr>
          <w:trHeight w:val="20"/>
        </w:trPr>
        <w:tc>
          <w:tcPr>
            <w:tcW w:w="210" w:type="pct"/>
            <w:vMerge/>
            <w:vAlign w:val="center"/>
            <w:hideMark/>
          </w:tcPr>
          <w:p w:rsidR="007C6F94" w:rsidRPr="007C6F94" w:rsidRDefault="007C6F94" w:rsidP="007C6F94"/>
        </w:tc>
        <w:tc>
          <w:tcPr>
            <w:tcW w:w="537" w:type="pct"/>
            <w:vMerge/>
            <w:vAlign w:val="center"/>
            <w:hideMark/>
          </w:tcPr>
          <w:p w:rsidR="007C6F94" w:rsidRPr="007C6F94" w:rsidRDefault="007C6F94" w:rsidP="007C6F94"/>
        </w:tc>
        <w:tc>
          <w:tcPr>
            <w:tcW w:w="885" w:type="pct"/>
            <w:vMerge/>
            <w:vAlign w:val="center"/>
            <w:hideMark/>
          </w:tcPr>
          <w:p w:rsidR="007C6F94" w:rsidRPr="007C6F94" w:rsidRDefault="007C6F94" w:rsidP="007C6F94"/>
        </w:tc>
        <w:tc>
          <w:tcPr>
            <w:tcW w:w="926" w:type="pct"/>
            <w:shd w:val="clear" w:color="auto" w:fill="FFFFFF"/>
            <w:vAlign w:val="center"/>
            <w:hideMark/>
          </w:tcPr>
          <w:p w:rsidR="007C6F94" w:rsidRPr="007C6F94" w:rsidRDefault="007C6F94" w:rsidP="007C6F94">
            <w:r w:rsidRPr="007C6F94">
              <w:t>Наименование характеристики</w:t>
            </w:r>
          </w:p>
        </w:tc>
        <w:tc>
          <w:tcPr>
            <w:tcW w:w="620" w:type="pct"/>
            <w:shd w:val="clear" w:color="auto" w:fill="FFFFFF"/>
            <w:vAlign w:val="center"/>
            <w:hideMark/>
          </w:tcPr>
          <w:p w:rsidR="007C6F94" w:rsidRPr="007C6F94" w:rsidRDefault="007C6F94" w:rsidP="007C6F94">
            <w:r w:rsidRPr="007C6F94">
              <w:t>Значение характеристики</w:t>
            </w:r>
          </w:p>
        </w:tc>
        <w:tc>
          <w:tcPr>
            <w:tcW w:w="350" w:type="pct"/>
            <w:shd w:val="clear" w:color="auto" w:fill="FFFFFF"/>
            <w:vAlign w:val="center"/>
            <w:hideMark/>
          </w:tcPr>
          <w:p w:rsidR="007C6F94" w:rsidRPr="007C6F94" w:rsidRDefault="007C6F94" w:rsidP="007C6F94">
            <w:r w:rsidRPr="007C6F94">
              <w:t>Единица измерения характеристики</w:t>
            </w:r>
          </w:p>
        </w:tc>
        <w:tc>
          <w:tcPr>
            <w:tcW w:w="853" w:type="pct"/>
            <w:shd w:val="clear" w:color="auto" w:fill="FFFFFF"/>
            <w:vAlign w:val="center"/>
            <w:hideMark/>
          </w:tcPr>
          <w:p w:rsidR="007C6F94" w:rsidRPr="007C6F94" w:rsidRDefault="007C6F94" w:rsidP="007C6F94">
            <w:r w:rsidRPr="007C6F94">
              <w:t>Инструкция по заполнению характеристик в заявке</w:t>
            </w:r>
          </w:p>
        </w:tc>
        <w:tc>
          <w:tcPr>
            <w:tcW w:w="399" w:type="pct"/>
            <w:vMerge/>
            <w:tcMar>
              <w:top w:w="0" w:type="dxa"/>
              <w:left w:w="108" w:type="dxa"/>
              <w:bottom w:w="0" w:type="dxa"/>
              <w:right w:w="108" w:type="dxa"/>
            </w:tcMar>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801"/>
        </w:trPr>
        <w:tc>
          <w:tcPr>
            <w:tcW w:w="210" w:type="pct"/>
            <w:vMerge w:val="restart"/>
            <w:tcMar>
              <w:top w:w="0" w:type="dxa"/>
              <w:left w:w="108" w:type="dxa"/>
              <w:bottom w:w="0" w:type="dxa"/>
              <w:right w:w="108" w:type="dxa"/>
            </w:tcMar>
            <w:vAlign w:val="center"/>
          </w:tcPr>
          <w:p w:rsidR="007C6F94" w:rsidRPr="007C6F94" w:rsidRDefault="007C6F94" w:rsidP="007C6F94">
            <w:r w:rsidRPr="007C6F94">
              <w:t>1</w:t>
            </w:r>
          </w:p>
        </w:tc>
        <w:tc>
          <w:tcPr>
            <w:tcW w:w="537" w:type="pct"/>
            <w:vMerge w:val="restart"/>
            <w:tcMar>
              <w:top w:w="0" w:type="dxa"/>
              <w:left w:w="108" w:type="dxa"/>
              <w:bottom w:w="0" w:type="dxa"/>
              <w:right w:w="108" w:type="dxa"/>
            </w:tcMar>
            <w:vAlign w:val="center"/>
          </w:tcPr>
          <w:p w:rsidR="007C6F94" w:rsidRPr="007C6F94" w:rsidRDefault="007C6F94" w:rsidP="007C6F94">
            <w:r w:rsidRPr="007C6F94">
              <w:t>Краска для рисования тип 31</w:t>
            </w:r>
          </w:p>
        </w:tc>
        <w:tc>
          <w:tcPr>
            <w:tcW w:w="885" w:type="pct"/>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7C6F94" w:rsidRPr="007C6F94" w:rsidRDefault="007C6F94" w:rsidP="007C6F94">
            <w:r w:rsidRPr="007C6F94">
              <w:t>20.30.23.110</w:t>
            </w:r>
          </w:p>
          <w:p w:rsidR="007C6F94" w:rsidRPr="007C6F94" w:rsidRDefault="007C6F94" w:rsidP="007C6F94">
            <w:r w:rsidRPr="007C6F94">
              <w:t>20.30.23.110-031</w:t>
            </w:r>
          </w:p>
          <w:p w:rsidR="007C6F94" w:rsidRPr="007C6F94" w:rsidRDefault="007C6F94" w:rsidP="007C6F94">
            <w:r w:rsidRPr="007C6F94">
              <w:t>20.30.23.110-00000003</w:t>
            </w:r>
          </w:p>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2979.00</w:t>
            </w:r>
          </w:p>
        </w:tc>
        <w:tc>
          <w:tcPr>
            <w:tcW w:w="926" w:type="pct"/>
            <w:vAlign w:val="center"/>
          </w:tcPr>
          <w:p w:rsidR="007C6F94" w:rsidRPr="007C6F94" w:rsidRDefault="007C6F94" w:rsidP="007C6F94">
            <w:r w:rsidRPr="007C6F94">
              <w:t>Вид краски</w:t>
            </w:r>
          </w:p>
        </w:tc>
        <w:tc>
          <w:tcPr>
            <w:tcW w:w="620" w:type="pct"/>
            <w:vAlign w:val="center"/>
          </w:tcPr>
          <w:p w:rsidR="007C6F94" w:rsidRPr="007C6F94" w:rsidRDefault="007C6F94" w:rsidP="007C6F94">
            <w:r w:rsidRPr="007C6F94">
              <w:t>Темперная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restart"/>
            <w:tcMar>
              <w:top w:w="0" w:type="dxa"/>
              <w:left w:w="108" w:type="dxa"/>
              <w:bottom w:w="0" w:type="dxa"/>
              <w:right w:w="108" w:type="dxa"/>
            </w:tcMar>
            <w:vAlign w:val="center"/>
          </w:tcPr>
          <w:p w:rsidR="007C6F94" w:rsidRPr="007C6F94" w:rsidRDefault="007C6F94" w:rsidP="007C6F94">
            <w:r w:rsidRPr="007C6F94">
              <w:t>набор</w:t>
            </w:r>
          </w:p>
        </w:tc>
        <w:tc>
          <w:tcPr>
            <w:tcW w:w="220" w:type="pct"/>
            <w:vMerge w:val="restart"/>
            <w:vAlign w:val="center"/>
          </w:tcPr>
          <w:p w:rsidR="007C6F94" w:rsidRPr="007C6F94" w:rsidRDefault="007C6F94" w:rsidP="007C6F94">
            <w:r w:rsidRPr="007C6F94">
              <w:t>7</w:t>
            </w:r>
          </w:p>
        </w:tc>
      </w:tr>
      <w:tr w:rsidR="007C6F94" w:rsidRPr="007C6F94" w:rsidTr="007C6F94">
        <w:trPr>
          <w:trHeight w:val="20"/>
        </w:trPr>
        <w:tc>
          <w:tcPr>
            <w:tcW w:w="210" w:type="pct"/>
            <w:vMerge/>
            <w:tcMar>
              <w:top w:w="0" w:type="dxa"/>
              <w:left w:w="108" w:type="dxa"/>
              <w:bottom w:w="0" w:type="dxa"/>
              <w:right w:w="108" w:type="dxa"/>
            </w:tcMar>
            <w:vAlign w:val="center"/>
          </w:tcPr>
          <w:p w:rsidR="007C6F94" w:rsidRPr="007C6F94" w:rsidRDefault="007C6F94" w:rsidP="007C6F94"/>
        </w:tc>
        <w:tc>
          <w:tcPr>
            <w:tcW w:w="537" w:type="pct"/>
            <w:vMerge/>
            <w:tcMar>
              <w:top w:w="0" w:type="dxa"/>
              <w:left w:w="108" w:type="dxa"/>
              <w:bottom w:w="0" w:type="dxa"/>
              <w:right w:w="108" w:type="dxa"/>
            </w:tcMar>
            <w:vAlign w:val="center"/>
          </w:tcPr>
          <w:p w:rsidR="007C6F94" w:rsidRPr="007C6F94" w:rsidRDefault="007C6F94" w:rsidP="007C6F94"/>
        </w:tc>
        <w:tc>
          <w:tcPr>
            <w:tcW w:w="885" w:type="pct"/>
            <w:vMerge/>
            <w:tcMar>
              <w:top w:w="0" w:type="dxa"/>
              <w:left w:w="108" w:type="dxa"/>
              <w:bottom w:w="0" w:type="dxa"/>
              <w:right w:w="108" w:type="dxa"/>
            </w:tcMar>
            <w:vAlign w:val="center"/>
          </w:tcPr>
          <w:p w:rsidR="007C6F94" w:rsidRPr="007C6F94" w:rsidRDefault="007C6F94" w:rsidP="007C6F94"/>
        </w:tc>
        <w:tc>
          <w:tcPr>
            <w:tcW w:w="926" w:type="pct"/>
            <w:vAlign w:val="center"/>
          </w:tcPr>
          <w:p w:rsidR="007C6F94" w:rsidRPr="007C6F94" w:rsidRDefault="007C6F94" w:rsidP="007C6F94">
            <w:r w:rsidRPr="007C6F94">
              <w:t>Вид товара</w:t>
            </w:r>
          </w:p>
        </w:tc>
        <w:tc>
          <w:tcPr>
            <w:tcW w:w="620" w:type="pct"/>
            <w:vAlign w:val="center"/>
          </w:tcPr>
          <w:p w:rsidR="007C6F94" w:rsidRPr="007C6F94" w:rsidRDefault="007C6F94" w:rsidP="007C6F94">
            <w:r w:rsidRPr="007C6F94">
              <w:t>Набор красок для рисования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tcMar>
              <w:top w:w="0" w:type="dxa"/>
              <w:left w:w="108" w:type="dxa"/>
              <w:bottom w:w="0" w:type="dxa"/>
              <w:right w:w="108" w:type="dxa"/>
            </w:tcMar>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tcMar>
              <w:top w:w="0" w:type="dxa"/>
              <w:left w:w="108" w:type="dxa"/>
              <w:bottom w:w="0" w:type="dxa"/>
              <w:right w:w="108" w:type="dxa"/>
            </w:tcMar>
            <w:vAlign w:val="center"/>
          </w:tcPr>
          <w:p w:rsidR="007C6F94" w:rsidRPr="007C6F94" w:rsidRDefault="007C6F94" w:rsidP="007C6F94"/>
        </w:tc>
        <w:tc>
          <w:tcPr>
            <w:tcW w:w="537" w:type="pct"/>
            <w:vMerge/>
            <w:tcMar>
              <w:top w:w="0" w:type="dxa"/>
              <w:left w:w="108" w:type="dxa"/>
              <w:bottom w:w="0" w:type="dxa"/>
              <w:right w:w="108" w:type="dxa"/>
            </w:tcMar>
            <w:vAlign w:val="center"/>
          </w:tcPr>
          <w:p w:rsidR="007C6F94" w:rsidRPr="007C6F94" w:rsidRDefault="007C6F94" w:rsidP="007C6F94"/>
        </w:tc>
        <w:tc>
          <w:tcPr>
            <w:tcW w:w="885" w:type="pct"/>
            <w:vMerge/>
            <w:tcMar>
              <w:top w:w="0" w:type="dxa"/>
              <w:left w:w="108" w:type="dxa"/>
              <w:bottom w:w="0" w:type="dxa"/>
              <w:right w:w="108" w:type="dxa"/>
            </w:tcMar>
            <w:vAlign w:val="center"/>
          </w:tcPr>
          <w:p w:rsidR="007C6F94" w:rsidRPr="007C6F94" w:rsidRDefault="007C6F94" w:rsidP="007C6F94"/>
        </w:tc>
        <w:tc>
          <w:tcPr>
            <w:tcW w:w="926" w:type="pct"/>
            <w:vAlign w:val="center"/>
          </w:tcPr>
          <w:p w:rsidR="007C6F94" w:rsidRPr="007C6F94" w:rsidRDefault="007C6F94" w:rsidP="007C6F94">
            <w:r w:rsidRPr="007C6F94">
              <w:t>Количество цветов в наборе</w:t>
            </w:r>
          </w:p>
        </w:tc>
        <w:tc>
          <w:tcPr>
            <w:tcW w:w="620" w:type="pct"/>
            <w:vAlign w:val="center"/>
          </w:tcPr>
          <w:p w:rsidR="007C6F94" w:rsidRPr="007C6F94" w:rsidRDefault="007C6F94" w:rsidP="007C6F94">
            <w:r w:rsidRPr="007C6F94">
              <w:t>≥12</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tcMar>
              <w:top w:w="0" w:type="dxa"/>
              <w:left w:w="108" w:type="dxa"/>
              <w:bottom w:w="0" w:type="dxa"/>
              <w:right w:w="108" w:type="dxa"/>
            </w:tcMar>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tcMar>
              <w:top w:w="0" w:type="dxa"/>
              <w:left w:w="108" w:type="dxa"/>
              <w:bottom w:w="0" w:type="dxa"/>
              <w:right w:w="108" w:type="dxa"/>
            </w:tcMar>
            <w:vAlign w:val="center"/>
          </w:tcPr>
          <w:p w:rsidR="007C6F94" w:rsidRPr="007C6F94" w:rsidRDefault="007C6F94" w:rsidP="007C6F94"/>
        </w:tc>
        <w:tc>
          <w:tcPr>
            <w:tcW w:w="537" w:type="pct"/>
            <w:vMerge/>
            <w:tcMar>
              <w:top w:w="0" w:type="dxa"/>
              <w:left w:w="108" w:type="dxa"/>
              <w:bottom w:w="0" w:type="dxa"/>
              <w:right w:w="108" w:type="dxa"/>
            </w:tcMar>
            <w:vAlign w:val="center"/>
          </w:tcPr>
          <w:p w:rsidR="007C6F94" w:rsidRPr="007C6F94" w:rsidRDefault="007C6F94" w:rsidP="007C6F94"/>
        </w:tc>
        <w:tc>
          <w:tcPr>
            <w:tcW w:w="885" w:type="pct"/>
            <w:vMerge/>
            <w:tcMar>
              <w:top w:w="0" w:type="dxa"/>
              <w:left w:w="108" w:type="dxa"/>
              <w:bottom w:w="0" w:type="dxa"/>
              <w:right w:w="108" w:type="dxa"/>
            </w:tcMar>
            <w:vAlign w:val="center"/>
          </w:tcPr>
          <w:p w:rsidR="007C6F94" w:rsidRPr="007C6F94" w:rsidRDefault="007C6F94" w:rsidP="007C6F94"/>
        </w:tc>
        <w:tc>
          <w:tcPr>
            <w:tcW w:w="926" w:type="pct"/>
            <w:vAlign w:val="center"/>
          </w:tcPr>
          <w:p w:rsidR="007C6F94" w:rsidRPr="007C6F94" w:rsidRDefault="007C6F94" w:rsidP="007C6F94">
            <w:r w:rsidRPr="007C6F94">
              <w:t>Объем тубы</w:t>
            </w:r>
          </w:p>
        </w:tc>
        <w:tc>
          <w:tcPr>
            <w:tcW w:w="620" w:type="pct"/>
            <w:vAlign w:val="center"/>
          </w:tcPr>
          <w:p w:rsidR="007C6F94" w:rsidRPr="007C6F94" w:rsidRDefault="007C6F94" w:rsidP="007C6F94">
            <w:r w:rsidRPr="007C6F94">
              <w:t>≥ 18 и ≤ 20</w:t>
            </w:r>
          </w:p>
        </w:tc>
        <w:tc>
          <w:tcPr>
            <w:tcW w:w="350" w:type="pct"/>
            <w:vAlign w:val="center"/>
          </w:tcPr>
          <w:p w:rsidR="007C6F94" w:rsidRPr="007C6F94" w:rsidRDefault="007C6F94" w:rsidP="007C6F94">
            <w:r w:rsidRPr="007C6F94">
              <w:t>СМ3; МЛ</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tcMar>
              <w:top w:w="0" w:type="dxa"/>
              <w:left w:w="108" w:type="dxa"/>
              <w:bottom w:w="0" w:type="dxa"/>
              <w:right w:w="108" w:type="dxa"/>
            </w:tcMar>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tcMar>
              <w:top w:w="0" w:type="dxa"/>
              <w:left w:w="108" w:type="dxa"/>
              <w:bottom w:w="0" w:type="dxa"/>
              <w:right w:w="108" w:type="dxa"/>
            </w:tcMar>
            <w:vAlign w:val="center"/>
          </w:tcPr>
          <w:p w:rsidR="007C6F94" w:rsidRPr="007C6F94" w:rsidRDefault="007C6F94" w:rsidP="007C6F94"/>
        </w:tc>
        <w:tc>
          <w:tcPr>
            <w:tcW w:w="537" w:type="pct"/>
            <w:vMerge/>
            <w:tcMar>
              <w:top w:w="0" w:type="dxa"/>
              <w:left w:w="108" w:type="dxa"/>
              <w:bottom w:w="0" w:type="dxa"/>
              <w:right w:w="108" w:type="dxa"/>
            </w:tcMar>
            <w:vAlign w:val="center"/>
          </w:tcPr>
          <w:p w:rsidR="007C6F94" w:rsidRPr="007C6F94" w:rsidRDefault="007C6F94" w:rsidP="007C6F94"/>
        </w:tc>
        <w:tc>
          <w:tcPr>
            <w:tcW w:w="885" w:type="pct"/>
            <w:vMerge/>
            <w:tcMar>
              <w:top w:w="0" w:type="dxa"/>
              <w:left w:w="108" w:type="dxa"/>
              <w:bottom w:w="0" w:type="dxa"/>
              <w:right w:w="108" w:type="dxa"/>
            </w:tcMar>
            <w:vAlign w:val="center"/>
          </w:tcPr>
          <w:p w:rsidR="007C6F94" w:rsidRPr="007C6F94" w:rsidRDefault="007C6F94" w:rsidP="007C6F94"/>
        </w:tc>
        <w:tc>
          <w:tcPr>
            <w:tcW w:w="926" w:type="pct"/>
            <w:vAlign w:val="center"/>
          </w:tcPr>
          <w:p w:rsidR="007C6F94" w:rsidRPr="007C6F94" w:rsidRDefault="007C6F94" w:rsidP="007C6F94">
            <w:r w:rsidRPr="007C6F94">
              <w:t>Эффекты</w:t>
            </w:r>
          </w:p>
        </w:tc>
        <w:tc>
          <w:tcPr>
            <w:tcW w:w="620" w:type="pct"/>
            <w:vAlign w:val="center"/>
          </w:tcPr>
          <w:p w:rsidR="007C6F94" w:rsidRPr="007C6F94" w:rsidRDefault="007C6F94" w:rsidP="007C6F94">
            <w:r w:rsidRPr="007C6F94">
              <w:t>Отсутствие</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 xml:space="preserve">Значение характеристики не </w:t>
            </w:r>
            <w:r w:rsidRPr="007C6F94">
              <w:lastRenderedPageBreak/>
              <w:t>может изменяться участником закупки</w:t>
            </w:r>
          </w:p>
        </w:tc>
        <w:tc>
          <w:tcPr>
            <w:tcW w:w="399" w:type="pct"/>
            <w:vMerge/>
            <w:tcMar>
              <w:top w:w="0" w:type="dxa"/>
              <w:left w:w="108" w:type="dxa"/>
              <w:bottom w:w="0" w:type="dxa"/>
              <w:right w:w="108" w:type="dxa"/>
            </w:tcMar>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tcMar>
              <w:top w:w="0" w:type="dxa"/>
              <w:left w:w="108" w:type="dxa"/>
              <w:bottom w:w="0" w:type="dxa"/>
              <w:right w:w="108" w:type="dxa"/>
            </w:tcMar>
            <w:vAlign w:val="center"/>
          </w:tcPr>
          <w:p w:rsidR="007C6F94" w:rsidRPr="007C6F94" w:rsidRDefault="007C6F94" w:rsidP="007C6F94"/>
        </w:tc>
        <w:tc>
          <w:tcPr>
            <w:tcW w:w="537" w:type="pct"/>
            <w:vMerge/>
            <w:tcMar>
              <w:top w:w="0" w:type="dxa"/>
              <w:left w:w="108" w:type="dxa"/>
              <w:bottom w:w="0" w:type="dxa"/>
              <w:right w:w="108" w:type="dxa"/>
            </w:tcMar>
            <w:vAlign w:val="center"/>
          </w:tcPr>
          <w:p w:rsidR="007C6F94" w:rsidRPr="007C6F94" w:rsidRDefault="007C6F94" w:rsidP="007C6F94"/>
        </w:tc>
        <w:tc>
          <w:tcPr>
            <w:tcW w:w="885" w:type="pct"/>
            <w:vMerge/>
            <w:tcMar>
              <w:top w:w="0" w:type="dxa"/>
              <w:left w:w="108" w:type="dxa"/>
              <w:bottom w:w="0" w:type="dxa"/>
              <w:right w:w="108" w:type="dxa"/>
            </w:tcMar>
            <w:vAlign w:val="center"/>
          </w:tcPr>
          <w:p w:rsidR="007C6F94" w:rsidRPr="007C6F94" w:rsidRDefault="007C6F94" w:rsidP="007C6F94"/>
        </w:tc>
        <w:tc>
          <w:tcPr>
            <w:tcW w:w="926" w:type="pct"/>
            <w:vAlign w:val="center"/>
          </w:tcPr>
          <w:p w:rsidR="007C6F94" w:rsidRPr="007C6F94" w:rsidRDefault="007C6F94" w:rsidP="007C6F94">
            <w:r w:rsidRPr="007C6F94">
              <w:t>Соответствие нормативно-технической документации</w:t>
            </w:r>
          </w:p>
        </w:tc>
        <w:tc>
          <w:tcPr>
            <w:tcW w:w="620" w:type="pct"/>
            <w:vAlign w:val="center"/>
          </w:tcPr>
          <w:p w:rsidR="007C6F94" w:rsidRPr="007C6F94" w:rsidRDefault="007C6F94" w:rsidP="007C6F94">
            <w:r w:rsidRPr="007C6F94">
              <w:t>ТУ производителя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tcMar>
              <w:top w:w="0" w:type="dxa"/>
              <w:left w:w="108" w:type="dxa"/>
              <w:bottom w:w="0" w:type="dxa"/>
              <w:right w:w="108" w:type="dxa"/>
            </w:tcMar>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restart"/>
            <w:vAlign w:val="center"/>
          </w:tcPr>
          <w:p w:rsidR="007C6F94" w:rsidRPr="007C6F94" w:rsidRDefault="007C6F94" w:rsidP="007C6F94">
            <w:r w:rsidRPr="007C6F94">
              <w:t>2</w:t>
            </w:r>
          </w:p>
        </w:tc>
        <w:tc>
          <w:tcPr>
            <w:tcW w:w="537" w:type="pct"/>
            <w:vMerge w:val="restart"/>
            <w:vAlign w:val="center"/>
          </w:tcPr>
          <w:p w:rsidR="007C6F94" w:rsidRPr="007C6F94" w:rsidRDefault="007C6F94" w:rsidP="007C6F94">
            <w:r w:rsidRPr="007C6F94">
              <w:t>Картон для скрапбукинга</w:t>
            </w:r>
          </w:p>
        </w:tc>
        <w:tc>
          <w:tcPr>
            <w:tcW w:w="885" w:type="pct"/>
            <w:vMerge w:val="restart"/>
            <w:vAlign w:val="center"/>
          </w:tcPr>
          <w:p w:rsidR="007C6F94" w:rsidRPr="007C6F94" w:rsidRDefault="007C6F94" w:rsidP="007C6F94">
            <w:r w:rsidRPr="007C6F94">
              <w:t>17.23.14.120</w:t>
            </w:r>
          </w:p>
          <w:p w:rsidR="007C6F94" w:rsidRPr="007C6F94" w:rsidRDefault="007C6F94" w:rsidP="007C6F94">
            <w:r w:rsidRPr="007C6F94">
              <w:t>17.23.14.120-010</w:t>
            </w:r>
          </w:p>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отсутствует</w:t>
            </w:r>
          </w:p>
        </w:tc>
        <w:tc>
          <w:tcPr>
            <w:tcW w:w="926" w:type="pct"/>
            <w:vAlign w:val="center"/>
          </w:tcPr>
          <w:p w:rsidR="007C6F94" w:rsidRPr="007C6F94" w:rsidRDefault="007C6F94" w:rsidP="007C6F94">
            <w:r w:rsidRPr="007C6F94">
              <w:t>Тип</w:t>
            </w:r>
          </w:p>
        </w:tc>
        <w:tc>
          <w:tcPr>
            <w:tcW w:w="620" w:type="pct"/>
            <w:vAlign w:val="center"/>
          </w:tcPr>
          <w:p w:rsidR="007C6F94" w:rsidRPr="007C6F94" w:rsidRDefault="007C6F94" w:rsidP="007C6F94">
            <w:r w:rsidRPr="007C6F94">
              <w:t>Влаговпитывающий двусторонний картон</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restart"/>
            <w:vAlign w:val="center"/>
          </w:tcPr>
          <w:p w:rsidR="007C6F94" w:rsidRPr="007C6F94" w:rsidRDefault="007C6F94" w:rsidP="007C6F94">
            <w:r w:rsidRPr="007C6F94">
              <w:t>УПАК (Упаковка)</w:t>
            </w:r>
          </w:p>
        </w:tc>
        <w:tc>
          <w:tcPr>
            <w:tcW w:w="220" w:type="pct"/>
            <w:vMerge w:val="restart"/>
            <w:vAlign w:val="center"/>
          </w:tcPr>
          <w:p w:rsidR="007C6F94" w:rsidRPr="007C6F94" w:rsidRDefault="007C6F94" w:rsidP="007C6F94">
            <w:r w:rsidRPr="007C6F94">
              <w:t>5</w:t>
            </w:r>
          </w:p>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Формат </w:t>
            </w:r>
          </w:p>
        </w:tc>
        <w:tc>
          <w:tcPr>
            <w:tcW w:w="620" w:type="pct"/>
            <w:vAlign w:val="center"/>
          </w:tcPr>
          <w:p w:rsidR="007C6F94" w:rsidRPr="007C6F94" w:rsidRDefault="007C6F94" w:rsidP="007C6F94">
            <w:r w:rsidRPr="007C6F94">
              <w:t>А5</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Длина</w:t>
            </w:r>
          </w:p>
        </w:tc>
        <w:tc>
          <w:tcPr>
            <w:tcW w:w="620" w:type="pct"/>
            <w:vAlign w:val="center"/>
          </w:tcPr>
          <w:p w:rsidR="007C6F94" w:rsidRPr="007C6F94" w:rsidRDefault="007C6F94" w:rsidP="007C6F94">
            <w:r w:rsidRPr="007C6F94">
              <w:t>210</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Ширина</w:t>
            </w:r>
          </w:p>
        </w:tc>
        <w:tc>
          <w:tcPr>
            <w:tcW w:w="620" w:type="pct"/>
            <w:vAlign w:val="center"/>
          </w:tcPr>
          <w:p w:rsidR="007C6F94" w:rsidRPr="007C6F94" w:rsidRDefault="007C6F94" w:rsidP="007C6F94">
            <w:r w:rsidRPr="007C6F94">
              <w:t>148</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Толщина материала</w:t>
            </w:r>
          </w:p>
        </w:tc>
        <w:tc>
          <w:tcPr>
            <w:tcW w:w="620" w:type="pct"/>
            <w:vAlign w:val="center"/>
          </w:tcPr>
          <w:p w:rsidR="007C6F94" w:rsidRPr="007C6F94" w:rsidRDefault="007C6F94" w:rsidP="007C6F94"/>
          <w:p w:rsidR="007C6F94" w:rsidRPr="007C6F94" w:rsidRDefault="007C6F94" w:rsidP="007C6F94">
            <w:r w:rsidRPr="007C6F94">
              <w:t>≥ 1 и ≤ 1.55</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Плотность материала </w:t>
            </w:r>
          </w:p>
        </w:tc>
        <w:tc>
          <w:tcPr>
            <w:tcW w:w="620" w:type="pct"/>
            <w:vAlign w:val="center"/>
          </w:tcPr>
          <w:p w:rsidR="007C6F94" w:rsidRPr="007C6F94" w:rsidRDefault="007C6F94" w:rsidP="007C6F94">
            <w:r w:rsidRPr="007C6F94">
              <w:t>≥ 1020</w:t>
            </w:r>
          </w:p>
        </w:tc>
        <w:tc>
          <w:tcPr>
            <w:tcW w:w="350" w:type="pct"/>
            <w:vAlign w:val="center"/>
          </w:tcPr>
          <w:p w:rsidR="007C6F94" w:rsidRPr="007C6F94" w:rsidRDefault="007C6F94" w:rsidP="007C6F94">
            <w:r w:rsidRPr="007C6F94">
              <w:t>г/м2</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Количество листов в упаковке </w:t>
            </w:r>
          </w:p>
        </w:tc>
        <w:tc>
          <w:tcPr>
            <w:tcW w:w="620" w:type="pct"/>
            <w:vAlign w:val="center"/>
          </w:tcPr>
          <w:p w:rsidR="007C6F94" w:rsidRPr="007C6F94" w:rsidRDefault="007C6F94" w:rsidP="007C6F94">
            <w:r w:rsidRPr="007C6F94">
              <w:t>≥ 40</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 xml:space="preserve">Участник закупки указывает в заявке </w:t>
            </w:r>
            <w:r w:rsidRPr="007C6F94">
              <w:lastRenderedPageBreak/>
              <w:t>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Соответствие нормативно-технической документации</w:t>
            </w:r>
          </w:p>
        </w:tc>
        <w:tc>
          <w:tcPr>
            <w:tcW w:w="620" w:type="pct"/>
            <w:vAlign w:val="center"/>
          </w:tcPr>
          <w:p w:rsidR="007C6F94" w:rsidRPr="007C6F94" w:rsidRDefault="007C6F94" w:rsidP="007C6F94">
            <w:r w:rsidRPr="007C6F94">
              <w:t>ТУ производителя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restart"/>
            <w:vAlign w:val="center"/>
          </w:tcPr>
          <w:p w:rsidR="007C6F94" w:rsidRPr="007C6F94" w:rsidRDefault="007C6F94" w:rsidP="007C6F94">
            <w:r w:rsidRPr="007C6F94">
              <w:t>3</w:t>
            </w:r>
          </w:p>
        </w:tc>
        <w:tc>
          <w:tcPr>
            <w:tcW w:w="537" w:type="pct"/>
            <w:vMerge w:val="restart"/>
            <w:vAlign w:val="center"/>
          </w:tcPr>
          <w:p w:rsidR="007C6F94" w:rsidRPr="007C6F94" w:rsidRDefault="007C6F94" w:rsidP="007C6F94">
            <w:r w:rsidRPr="007C6F94">
              <w:t xml:space="preserve">Бумага художественная тип 2 </w:t>
            </w:r>
          </w:p>
        </w:tc>
        <w:tc>
          <w:tcPr>
            <w:tcW w:w="885" w:type="pct"/>
            <w:vMerge w:val="restart"/>
            <w:vAlign w:val="center"/>
          </w:tcPr>
          <w:p w:rsidR="007C6F94" w:rsidRPr="007C6F94" w:rsidRDefault="007C6F94" w:rsidP="007C6F94">
            <w:r w:rsidRPr="007C6F94">
              <w:t>17.12.14.123</w:t>
            </w:r>
          </w:p>
          <w:p w:rsidR="007C6F94" w:rsidRPr="007C6F94" w:rsidRDefault="007C6F94" w:rsidP="007C6F94">
            <w:r w:rsidRPr="007C6F94">
              <w:t>17.12.14.123-002</w:t>
            </w:r>
          </w:p>
          <w:p w:rsidR="007C6F94" w:rsidRPr="007C6F94" w:rsidRDefault="007C6F94" w:rsidP="007C6F94">
            <w:r w:rsidRPr="007C6F94">
              <w:t>17.12.14.123-00000001</w:t>
            </w:r>
          </w:p>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отсутствует</w:t>
            </w:r>
          </w:p>
        </w:tc>
        <w:tc>
          <w:tcPr>
            <w:tcW w:w="926" w:type="pct"/>
            <w:vAlign w:val="center"/>
          </w:tcPr>
          <w:p w:rsidR="007C6F94" w:rsidRPr="007C6F94" w:rsidRDefault="007C6F94" w:rsidP="007C6F94">
            <w:r w:rsidRPr="007C6F94">
              <w:t>Количество листов в упаковке</w:t>
            </w:r>
          </w:p>
        </w:tc>
        <w:tc>
          <w:tcPr>
            <w:tcW w:w="620" w:type="pct"/>
            <w:vAlign w:val="center"/>
          </w:tcPr>
          <w:p w:rsidR="007C6F94" w:rsidRPr="007C6F94" w:rsidRDefault="007C6F94" w:rsidP="007C6F94">
            <w:r w:rsidRPr="007C6F94">
              <w:t>100</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restart"/>
            <w:vAlign w:val="center"/>
          </w:tcPr>
          <w:p w:rsidR="007C6F94" w:rsidRPr="007C6F94" w:rsidRDefault="007C6F94" w:rsidP="007C6F94">
            <w:r w:rsidRPr="007C6F94">
              <w:t>УПАК (Упаковка)</w:t>
            </w:r>
          </w:p>
        </w:tc>
        <w:tc>
          <w:tcPr>
            <w:tcW w:w="220" w:type="pct"/>
            <w:vMerge w:val="restart"/>
            <w:vAlign w:val="center"/>
          </w:tcPr>
          <w:p w:rsidR="007C6F94" w:rsidRPr="007C6F94" w:rsidRDefault="007C6F94" w:rsidP="007C6F94">
            <w:r w:rsidRPr="007C6F94">
              <w:t>5</w:t>
            </w:r>
          </w:p>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Назначение</w:t>
            </w:r>
          </w:p>
        </w:tc>
        <w:tc>
          <w:tcPr>
            <w:tcW w:w="620" w:type="pct"/>
            <w:vAlign w:val="center"/>
          </w:tcPr>
          <w:p w:rsidR="007C6F94" w:rsidRPr="007C6F94" w:rsidRDefault="007C6F94" w:rsidP="007C6F94">
            <w:r w:rsidRPr="007C6F94">
              <w:t>Для акварели</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Текстура</w:t>
            </w:r>
          </w:p>
        </w:tc>
        <w:tc>
          <w:tcPr>
            <w:tcW w:w="620" w:type="pct"/>
            <w:vAlign w:val="center"/>
          </w:tcPr>
          <w:p w:rsidR="007C6F94" w:rsidRPr="007C6F94" w:rsidRDefault="007C6F94" w:rsidP="007C6F94">
            <w:r w:rsidRPr="007C6F94">
              <w:t>Среднее зерно</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Формат</w:t>
            </w:r>
          </w:p>
        </w:tc>
        <w:tc>
          <w:tcPr>
            <w:tcW w:w="620" w:type="pct"/>
            <w:vAlign w:val="center"/>
          </w:tcPr>
          <w:p w:rsidR="007C6F94" w:rsidRPr="007C6F94" w:rsidRDefault="007C6F94" w:rsidP="007C6F94">
            <w:r w:rsidRPr="007C6F94">
              <w:t>А4</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Белизна </w:t>
            </w:r>
          </w:p>
        </w:tc>
        <w:tc>
          <w:tcPr>
            <w:tcW w:w="620" w:type="pct"/>
            <w:vAlign w:val="center"/>
          </w:tcPr>
          <w:p w:rsidR="007C6F94" w:rsidRPr="007C6F94" w:rsidRDefault="007C6F94" w:rsidP="007C6F94">
            <w:r w:rsidRPr="007C6F94">
              <w:t>100</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Плотность</w:t>
            </w:r>
          </w:p>
        </w:tc>
        <w:tc>
          <w:tcPr>
            <w:tcW w:w="620" w:type="pct"/>
            <w:vAlign w:val="center"/>
          </w:tcPr>
          <w:p w:rsidR="007C6F94" w:rsidRPr="007C6F94" w:rsidRDefault="007C6F94" w:rsidP="007C6F94">
            <w:r w:rsidRPr="007C6F94">
              <w:t>≥ 180 ≤ 200</w:t>
            </w:r>
          </w:p>
        </w:tc>
        <w:tc>
          <w:tcPr>
            <w:tcW w:w="350" w:type="pct"/>
            <w:vAlign w:val="center"/>
          </w:tcPr>
          <w:p w:rsidR="007C6F94" w:rsidRPr="007C6F94" w:rsidRDefault="007C6F94" w:rsidP="007C6F94">
            <w:r w:rsidRPr="007C6F94">
              <w:t>г/м2</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Соответствие нормативно-технической документации</w:t>
            </w:r>
          </w:p>
        </w:tc>
        <w:tc>
          <w:tcPr>
            <w:tcW w:w="620" w:type="pct"/>
            <w:vAlign w:val="center"/>
          </w:tcPr>
          <w:p w:rsidR="007C6F94" w:rsidRPr="007C6F94" w:rsidRDefault="007C6F94" w:rsidP="007C6F94">
            <w:r w:rsidRPr="007C6F94">
              <w:t>ТУ производителя</w:t>
            </w:r>
          </w:p>
          <w:p w:rsidR="007C6F94" w:rsidRPr="007C6F94" w:rsidRDefault="007C6F94" w:rsidP="007C6F94">
            <w:r w:rsidRPr="007C6F94">
              <w:t>ГОСТ 7277-2025</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restart"/>
            <w:vAlign w:val="center"/>
          </w:tcPr>
          <w:p w:rsidR="007C6F94" w:rsidRPr="007C6F94" w:rsidRDefault="007C6F94" w:rsidP="007C6F94">
            <w:r w:rsidRPr="007C6F94">
              <w:lastRenderedPageBreak/>
              <w:t>4</w:t>
            </w:r>
          </w:p>
        </w:tc>
        <w:tc>
          <w:tcPr>
            <w:tcW w:w="537" w:type="pct"/>
            <w:vMerge w:val="restart"/>
            <w:vAlign w:val="center"/>
          </w:tcPr>
          <w:p w:rsidR="007C6F94" w:rsidRPr="007C6F94" w:rsidRDefault="007C6F94" w:rsidP="007C6F94">
            <w:r w:rsidRPr="007C6F94">
              <w:t>Бумага художественная тип 3</w:t>
            </w:r>
          </w:p>
        </w:tc>
        <w:tc>
          <w:tcPr>
            <w:tcW w:w="885" w:type="pct"/>
            <w:vMerge w:val="restart"/>
            <w:vAlign w:val="center"/>
          </w:tcPr>
          <w:p w:rsidR="007C6F94" w:rsidRPr="007C6F94" w:rsidRDefault="007C6F94" w:rsidP="007C6F94">
            <w:r w:rsidRPr="007C6F94">
              <w:t>17.12.14.123</w:t>
            </w:r>
          </w:p>
          <w:p w:rsidR="007C6F94" w:rsidRPr="007C6F94" w:rsidRDefault="007C6F94" w:rsidP="007C6F94">
            <w:r w:rsidRPr="007C6F94">
              <w:t>17.12.14.123-003</w:t>
            </w:r>
          </w:p>
          <w:p w:rsidR="007C6F94" w:rsidRPr="007C6F94" w:rsidRDefault="007C6F94" w:rsidP="007C6F94">
            <w:r w:rsidRPr="007C6F94">
              <w:t>17.12.14.123-00000001</w:t>
            </w:r>
          </w:p>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отсутствует</w:t>
            </w:r>
          </w:p>
        </w:tc>
        <w:tc>
          <w:tcPr>
            <w:tcW w:w="926" w:type="pct"/>
            <w:vAlign w:val="center"/>
          </w:tcPr>
          <w:p w:rsidR="007C6F94" w:rsidRPr="007C6F94" w:rsidRDefault="007C6F94" w:rsidP="007C6F94">
            <w:r w:rsidRPr="007C6F94">
              <w:t>Количество листов в упаковке</w:t>
            </w:r>
          </w:p>
        </w:tc>
        <w:tc>
          <w:tcPr>
            <w:tcW w:w="620" w:type="pct"/>
            <w:vAlign w:val="center"/>
          </w:tcPr>
          <w:p w:rsidR="007C6F94" w:rsidRPr="007C6F94" w:rsidRDefault="007C6F94" w:rsidP="007C6F94">
            <w:r w:rsidRPr="007C6F94">
              <w:t>50</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restart"/>
            <w:vAlign w:val="center"/>
          </w:tcPr>
          <w:p w:rsidR="007C6F94" w:rsidRPr="007C6F94" w:rsidRDefault="007C6F94" w:rsidP="007C6F94">
            <w:r w:rsidRPr="007C6F94">
              <w:t>УПАК (Упаковка)</w:t>
            </w:r>
          </w:p>
        </w:tc>
        <w:tc>
          <w:tcPr>
            <w:tcW w:w="220" w:type="pct"/>
            <w:vMerge w:val="restart"/>
            <w:vAlign w:val="center"/>
          </w:tcPr>
          <w:p w:rsidR="007C6F94" w:rsidRPr="007C6F94" w:rsidRDefault="007C6F94" w:rsidP="007C6F94">
            <w:r w:rsidRPr="007C6F94">
              <w:t>5</w:t>
            </w:r>
          </w:p>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Назначение</w:t>
            </w:r>
          </w:p>
        </w:tc>
        <w:tc>
          <w:tcPr>
            <w:tcW w:w="620" w:type="pct"/>
            <w:vAlign w:val="center"/>
          </w:tcPr>
          <w:p w:rsidR="007C6F94" w:rsidRPr="007C6F94" w:rsidRDefault="007C6F94" w:rsidP="007C6F94">
            <w:r w:rsidRPr="007C6F94">
              <w:t>Для пастели</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Тиснение</w:t>
            </w:r>
          </w:p>
        </w:tc>
        <w:tc>
          <w:tcPr>
            <w:tcW w:w="620" w:type="pct"/>
            <w:vAlign w:val="center"/>
          </w:tcPr>
          <w:p w:rsidR="007C6F94" w:rsidRPr="007C6F94" w:rsidRDefault="007C6F94" w:rsidP="007C6F94">
            <w:r w:rsidRPr="007C6F94">
              <w:t>Холст;</w:t>
            </w:r>
          </w:p>
          <w:p w:rsidR="007C6F94" w:rsidRPr="007C6F94" w:rsidRDefault="007C6F94" w:rsidP="007C6F94">
            <w:r w:rsidRPr="007C6F94">
              <w:t>Скорлупа</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Участник закупки указывает в заявке только одно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Формат</w:t>
            </w:r>
          </w:p>
        </w:tc>
        <w:tc>
          <w:tcPr>
            <w:tcW w:w="620" w:type="pct"/>
            <w:vAlign w:val="center"/>
          </w:tcPr>
          <w:p w:rsidR="007C6F94" w:rsidRPr="007C6F94" w:rsidRDefault="007C6F94" w:rsidP="007C6F94">
            <w:r w:rsidRPr="007C6F94">
              <w:t>А3</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Белизна </w:t>
            </w:r>
          </w:p>
        </w:tc>
        <w:tc>
          <w:tcPr>
            <w:tcW w:w="620" w:type="pct"/>
            <w:vAlign w:val="center"/>
          </w:tcPr>
          <w:p w:rsidR="007C6F94" w:rsidRPr="007C6F94" w:rsidRDefault="007C6F94" w:rsidP="007C6F94">
            <w:r w:rsidRPr="007C6F94">
              <w:t>100</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Плотность</w:t>
            </w:r>
          </w:p>
        </w:tc>
        <w:tc>
          <w:tcPr>
            <w:tcW w:w="620" w:type="pct"/>
            <w:vAlign w:val="center"/>
          </w:tcPr>
          <w:p w:rsidR="007C6F94" w:rsidRPr="007C6F94" w:rsidRDefault="007C6F94" w:rsidP="007C6F94">
            <w:r w:rsidRPr="007C6F94">
              <w:t>≥ 180 ≤ 200</w:t>
            </w:r>
          </w:p>
        </w:tc>
        <w:tc>
          <w:tcPr>
            <w:tcW w:w="350" w:type="pct"/>
            <w:vAlign w:val="center"/>
          </w:tcPr>
          <w:p w:rsidR="007C6F94" w:rsidRPr="007C6F94" w:rsidRDefault="007C6F94" w:rsidP="007C6F94">
            <w:r w:rsidRPr="007C6F94">
              <w:t>г/м2</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Соответствие нормативно-технической документации</w:t>
            </w:r>
          </w:p>
        </w:tc>
        <w:tc>
          <w:tcPr>
            <w:tcW w:w="620" w:type="pct"/>
            <w:vAlign w:val="center"/>
          </w:tcPr>
          <w:p w:rsidR="007C6F94" w:rsidRPr="007C6F94" w:rsidRDefault="007C6F94" w:rsidP="007C6F94">
            <w:r w:rsidRPr="007C6F94">
              <w:t>ТУ производителя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restart"/>
            <w:vAlign w:val="center"/>
          </w:tcPr>
          <w:p w:rsidR="007C6F94" w:rsidRPr="007C6F94" w:rsidRDefault="007C6F94" w:rsidP="007C6F94">
            <w:r w:rsidRPr="007C6F94">
              <w:lastRenderedPageBreak/>
              <w:t>5</w:t>
            </w:r>
          </w:p>
        </w:tc>
        <w:tc>
          <w:tcPr>
            <w:tcW w:w="537" w:type="pct"/>
            <w:vMerge w:val="restart"/>
            <w:vAlign w:val="center"/>
          </w:tcPr>
          <w:p w:rsidR="007C6F94" w:rsidRPr="007C6F94" w:rsidRDefault="007C6F94" w:rsidP="007C6F94">
            <w:r w:rsidRPr="007C6F94">
              <w:t>Кисти художественные</w:t>
            </w:r>
          </w:p>
        </w:tc>
        <w:tc>
          <w:tcPr>
            <w:tcW w:w="885" w:type="pct"/>
            <w:vMerge w:val="restart"/>
            <w:vAlign w:val="center"/>
          </w:tcPr>
          <w:p w:rsidR="007C6F94" w:rsidRPr="007C6F94" w:rsidRDefault="007C6F94" w:rsidP="007C6F94">
            <w:r w:rsidRPr="007C6F94">
              <w:t>32.91.12.140</w:t>
            </w:r>
          </w:p>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отсутствует</w:t>
            </w:r>
          </w:p>
        </w:tc>
        <w:tc>
          <w:tcPr>
            <w:tcW w:w="926" w:type="pct"/>
            <w:vAlign w:val="center"/>
          </w:tcPr>
          <w:p w:rsidR="007C6F94" w:rsidRPr="007C6F94" w:rsidRDefault="007C6F94" w:rsidP="007C6F94">
            <w:r w:rsidRPr="007C6F94">
              <w:t>Количество кистей в наборе</w:t>
            </w:r>
          </w:p>
        </w:tc>
        <w:tc>
          <w:tcPr>
            <w:tcW w:w="620" w:type="pct"/>
            <w:vAlign w:val="center"/>
          </w:tcPr>
          <w:p w:rsidR="007C6F94" w:rsidRPr="007C6F94" w:rsidRDefault="007C6F94" w:rsidP="007C6F94">
            <w:r w:rsidRPr="007C6F94">
              <w:t>12</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restart"/>
            <w:vAlign w:val="center"/>
          </w:tcPr>
          <w:p w:rsidR="007C6F94" w:rsidRPr="007C6F94" w:rsidRDefault="007C6F94" w:rsidP="007C6F94">
            <w:r w:rsidRPr="007C6F94">
              <w:t>набор</w:t>
            </w:r>
          </w:p>
        </w:tc>
        <w:tc>
          <w:tcPr>
            <w:tcW w:w="220" w:type="pct"/>
            <w:vMerge w:val="restart"/>
            <w:vAlign w:val="center"/>
          </w:tcPr>
          <w:p w:rsidR="007C6F94" w:rsidRPr="007C6F94" w:rsidRDefault="007C6F94" w:rsidP="007C6F94">
            <w:r w:rsidRPr="007C6F94">
              <w:t>10</w:t>
            </w:r>
          </w:p>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Форма пучка кисти</w:t>
            </w:r>
          </w:p>
        </w:tc>
        <w:tc>
          <w:tcPr>
            <w:tcW w:w="620" w:type="pct"/>
            <w:vAlign w:val="center"/>
          </w:tcPr>
          <w:p w:rsidR="007C6F94" w:rsidRPr="007C6F94" w:rsidRDefault="007C6F94" w:rsidP="007C6F94">
            <w:r w:rsidRPr="007C6F94">
              <w:t>Круглая, угловая, плоская, веерная, Филберт</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Номера круглых кистей </w:t>
            </w:r>
          </w:p>
        </w:tc>
        <w:tc>
          <w:tcPr>
            <w:tcW w:w="620" w:type="pct"/>
            <w:vAlign w:val="center"/>
          </w:tcPr>
          <w:p w:rsidR="007C6F94" w:rsidRPr="007C6F94" w:rsidRDefault="007C6F94" w:rsidP="007C6F94">
            <w:r w:rsidRPr="007C6F94">
              <w:t>1, 3, 5, 7, 11</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Номера угловых кистей</w:t>
            </w:r>
          </w:p>
        </w:tc>
        <w:tc>
          <w:tcPr>
            <w:tcW w:w="620" w:type="pct"/>
            <w:vAlign w:val="center"/>
          </w:tcPr>
          <w:p w:rsidR="007C6F94" w:rsidRPr="007C6F94" w:rsidRDefault="007C6F94" w:rsidP="007C6F94">
            <w:r w:rsidRPr="007C6F94">
              <w:t>4, 12</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Номер кисти Филберт (овальная кисть, «кошачий язык»)</w:t>
            </w:r>
          </w:p>
        </w:tc>
        <w:tc>
          <w:tcPr>
            <w:tcW w:w="620" w:type="pct"/>
            <w:vAlign w:val="center"/>
          </w:tcPr>
          <w:p w:rsidR="007C6F94" w:rsidRPr="007C6F94" w:rsidRDefault="007C6F94" w:rsidP="007C6F94">
            <w:r w:rsidRPr="007C6F94">
              <w:t>8</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Номера плоских кистей</w:t>
            </w:r>
          </w:p>
        </w:tc>
        <w:tc>
          <w:tcPr>
            <w:tcW w:w="620" w:type="pct"/>
            <w:vAlign w:val="center"/>
          </w:tcPr>
          <w:p w:rsidR="007C6F94" w:rsidRPr="007C6F94" w:rsidRDefault="007C6F94" w:rsidP="007C6F94">
            <w:r w:rsidRPr="007C6F94">
              <w:t>2, 6, 10</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Номер веерной кисти </w:t>
            </w:r>
          </w:p>
        </w:tc>
        <w:tc>
          <w:tcPr>
            <w:tcW w:w="620" w:type="pct"/>
            <w:vAlign w:val="center"/>
          </w:tcPr>
          <w:p w:rsidR="007C6F94" w:rsidRPr="007C6F94" w:rsidRDefault="007C6F94" w:rsidP="007C6F94">
            <w:r w:rsidRPr="007C6F94">
              <w:t>9</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Материал изготовления кистей </w:t>
            </w:r>
          </w:p>
        </w:tc>
        <w:tc>
          <w:tcPr>
            <w:tcW w:w="620" w:type="pct"/>
            <w:vAlign w:val="center"/>
          </w:tcPr>
          <w:p w:rsidR="007C6F94" w:rsidRPr="007C6F94" w:rsidRDefault="007C6F94" w:rsidP="007C6F94">
            <w:r w:rsidRPr="007C6F94">
              <w:t>Синтетический волос (высококачественный нейлон)</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Материал изготовления наконечника  </w:t>
            </w:r>
          </w:p>
        </w:tc>
        <w:tc>
          <w:tcPr>
            <w:tcW w:w="620" w:type="pct"/>
            <w:vAlign w:val="center"/>
          </w:tcPr>
          <w:p w:rsidR="007C6F94" w:rsidRPr="007C6F94" w:rsidRDefault="007C6F94" w:rsidP="007C6F94">
            <w:r w:rsidRPr="007C6F94">
              <w:t>Латунь</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Материал изготовления ручки кисти  </w:t>
            </w:r>
          </w:p>
        </w:tc>
        <w:tc>
          <w:tcPr>
            <w:tcW w:w="620" w:type="pct"/>
            <w:vAlign w:val="center"/>
          </w:tcPr>
          <w:p w:rsidR="007C6F94" w:rsidRPr="007C6F94" w:rsidRDefault="007C6F94" w:rsidP="007C6F94">
            <w:r w:rsidRPr="007C6F94">
              <w:t xml:space="preserve">Береза </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Длина кисти </w:t>
            </w:r>
          </w:p>
        </w:tc>
        <w:tc>
          <w:tcPr>
            <w:tcW w:w="620" w:type="pct"/>
            <w:vAlign w:val="center"/>
          </w:tcPr>
          <w:p w:rsidR="007C6F94" w:rsidRPr="007C6F94" w:rsidRDefault="007C6F94" w:rsidP="007C6F94">
            <w:r w:rsidRPr="007C6F94">
              <w:t>≥ 180 и ≤ 200</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restart"/>
            <w:vAlign w:val="center"/>
          </w:tcPr>
          <w:p w:rsidR="007C6F94" w:rsidRPr="007C6F94" w:rsidRDefault="007C6F94" w:rsidP="007C6F94">
            <w:r w:rsidRPr="007C6F94">
              <w:t>6</w:t>
            </w:r>
          </w:p>
        </w:tc>
        <w:tc>
          <w:tcPr>
            <w:tcW w:w="537" w:type="pct"/>
            <w:vMerge w:val="restart"/>
            <w:vAlign w:val="center"/>
          </w:tcPr>
          <w:p w:rsidR="007C6F94" w:rsidRPr="007C6F94" w:rsidRDefault="007C6F94" w:rsidP="007C6F94">
            <w:r w:rsidRPr="007C6F94">
              <w:t>Маркер тип 1</w:t>
            </w:r>
          </w:p>
        </w:tc>
        <w:tc>
          <w:tcPr>
            <w:tcW w:w="885" w:type="pct"/>
            <w:vMerge w:val="restart"/>
            <w:vAlign w:val="center"/>
          </w:tcPr>
          <w:p w:rsidR="007C6F94" w:rsidRPr="007C6F94" w:rsidRDefault="007C6F94" w:rsidP="007C6F94">
            <w:r w:rsidRPr="007C6F94">
              <w:t>32.99.12.120</w:t>
            </w:r>
          </w:p>
          <w:p w:rsidR="007C6F94" w:rsidRPr="007C6F94" w:rsidRDefault="007C6F94" w:rsidP="007C6F94">
            <w:r w:rsidRPr="007C6F94">
              <w:t>32.99.12.120-010</w:t>
            </w:r>
          </w:p>
          <w:p w:rsidR="007C6F94" w:rsidRPr="007C6F94" w:rsidRDefault="007C6F94" w:rsidP="007C6F94">
            <w:r w:rsidRPr="007C6F94">
              <w:t>32.99.12.120-00000002</w:t>
            </w:r>
          </w:p>
          <w:p w:rsidR="007C6F94" w:rsidRPr="007C6F94" w:rsidRDefault="007C6F94" w:rsidP="007C6F94"/>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179.11</w:t>
            </w:r>
          </w:p>
        </w:tc>
        <w:tc>
          <w:tcPr>
            <w:tcW w:w="926" w:type="pct"/>
            <w:vAlign w:val="center"/>
          </w:tcPr>
          <w:p w:rsidR="007C6F94" w:rsidRPr="007C6F94" w:rsidRDefault="007C6F94" w:rsidP="007C6F94">
            <w:r w:rsidRPr="007C6F94">
              <w:t>Количество маркеров в наборе</w:t>
            </w:r>
          </w:p>
        </w:tc>
        <w:tc>
          <w:tcPr>
            <w:tcW w:w="620" w:type="pct"/>
            <w:vAlign w:val="center"/>
          </w:tcPr>
          <w:p w:rsidR="007C6F94" w:rsidRPr="007C6F94" w:rsidRDefault="007C6F94" w:rsidP="007C6F94">
            <w:r w:rsidRPr="007C6F94">
              <w:t>12</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restart"/>
            <w:vAlign w:val="center"/>
          </w:tcPr>
          <w:p w:rsidR="007C6F94" w:rsidRPr="007C6F94" w:rsidRDefault="007C6F94" w:rsidP="007C6F94">
            <w:r w:rsidRPr="007C6F94">
              <w:t>набор</w:t>
            </w:r>
          </w:p>
        </w:tc>
        <w:tc>
          <w:tcPr>
            <w:tcW w:w="220" w:type="pct"/>
            <w:vMerge w:val="restart"/>
            <w:vAlign w:val="center"/>
          </w:tcPr>
          <w:p w:rsidR="007C6F94" w:rsidRPr="007C6F94" w:rsidRDefault="007C6F94" w:rsidP="007C6F94">
            <w:r w:rsidRPr="007C6F94">
              <w:t>5</w:t>
            </w:r>
          </w:p>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Количество цветов в наборе</w:t>
            </w:r>
          </w:p>
        </w:tc>
        <w:tc>
          <w:tcPr>
            <w:tcW w:w="620" w:type="pct"/>
            <w:vAlign w:val="center"/>
          </w:tcPr>
          <w:p w:rsidR="007C6F94" w:rsidRPr="007C6F94" w:rsidRDefault="007C6F94" w:rsidP="007C6F94">
            <w:r w:rsidRPr="007C6F94">
              <w:t>12</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Вид маркера</w:t>
            </w:r>
          </w:p>
        </w:tc>
        <w:tc>
          <w:tcPr>
            <w:tcW w:w="620" w:type="pct"/>
            <w:vAlign w:val="center"/>
          </w:tcPr>
          <w:p w:rsidR="007C6F94" w:rsidRPr="007C6F94" w:rsidRDefault="007C6F94" w:rsidP="007C6F94">
            <w:r w:rsidRPr="007C6F94">
              <w:t>Перманентный</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Маркер двусторонний</w:t>
            </w:r>
          </w:p>
        </w:tc>
        <w:tc>
          <w:tcPr>
            <w:tcW w:w="620" w:type="pct"/>
            <w:vAlign w:val="center"/>
          </w:tcPr>
          <w:p w:rsidR="007C6F94" w:rsidRPr="007C6F94" w:rsidRDefault="007C6F94" w:rsidP="007C6F94">
            <w:r w:rsidRPr="007C6F94">
              <w:t>Нет</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Форма наконечника</w:t>
            </w:r>
          </w:p>
        </w:tc>
        <w:tc>
          <w:tcPr>
            <w:tcW w:w="620" w:type="pct"/>
            <w:vAlign w:val="center"/>
          </w:tcPr>
          <w:p w:rsidR="007C6F94" w:rsidRPr="007C6F94" w:rsidRDefault="007C6F94" w:rsidP="007C6F94">
            <w:r w:rsidRPr="007C6F94">
              <w:t>Пулевидная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Цвет</w:t>
            </w:r>
          </w:p>
        </w:tc>
        <w:tc>
          <w:tcPr>
            <w:tcW w:w="620" w:type="pct"/>
            <w:vAlign w:val="center"/>
          </w:tcPr>
          <w:p w:rsidR="007C6F94" w:rsidRPr="007C6F94" w:rsidRDefault="007C6F94" w:rsidP="007C6F94">
            <w:r w:rsidRPr="007C6F94">
              <w:t xml:space="preserve">Черный </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Назначение</w:t>
            </w:r>
          </w:p>
        </w:tc>
        <w:tc>
          <w:tcPr>
            <w:tcW w:w="620" w:type="pct"/>
            <w:vAlign w:val="center"/>
          </w:tcPr>
          <w:p w:rsidR="007C6F94" w:rsidRPr="007C6F94" w:rsidRDefault="007C6F94" w:rsidP="007C6F94">
            <w:r w:rsidRPr="007C6F94">
              <w:t>Универсальный</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Тип</w:t>
            </w:r>
          </w:p>
        </w:tc>
        <w:tc>
          <w:tcPr>
            <w:tcW w:w="620" w:type="pct"/>
            <w:vAlign w:val="center"/>
          </w:tcPr>
          <w:p w:rsidR="007C6F94" w:rsidRPr="007C6F94" w:rsidRDefault="007C6F94" w:rsidP="007C6F94">
            <w:r w:rsidRPr="007C6F94">
              <w:t>Нестираемый</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Толщина линии письма</w:t>
            </w:r>
          </w:p>
        </w:tc>
        <w:tc>
          <w:tcPr>
            <w:tcW w:w="620" w:type="pct"/>
            <w:vAlign w:val="center"/>
          </w:tcPr>
          <w:p w:rsidR="007C6F94" w:rsidRPr="007C6F94" w:rsidRDefault="007C6F94" w:rsidP="007C6F94">
            <w:r w:rsidRPr="007C6F94">
              <w:t>≥ 0,5 и ≤ 5</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Чернила с лакирующим эффектом</w:t>
            </w:r>
          </w:p>
        </w:tc>
        <w:tc>
          <w:tcPr>
            <w:tcW w:w="620" w:type="pct"/>
            <w:vAlign w:val="center"/>
          </w:tcPr>
          <w:p w:rsidR="007C6F94" w:rsidRPr="007C6F94" w:rsidRDefault="007C6F94" w:rsidP="007C6F94">
            <w:r w:rsidRPr="007C6F94">
              <w:t>Отсутствие</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Поверхность для применения</w:t>
            </w:r>
          </w:p>
        </w:tc>
        <w:tc>
          <w:tcPr>
            <w:tcW w:w="620" w:type="pct"/>
            <w:vAlign w:val="center"/>
          </w:tcPr>
          <w:p w:rsidR="007C6F94" w:rsidRPr="007C6F94" w:rsidRDefault="007C6F94" w:rsidP="007C6F94">
            <w:r w:rsidRPr="007C6F94">
              <w:t>Бумага, Дерево, Картон, Кафель, Керамика, Ткань, текстиль, Стекло, Пластик, Металл</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Диаметр корпуса</w:t>
            </w:r>
          </w:p>
        </w:tc>
        <w:tc>
          <w:tcPr>
            <w:tcW w:w="620" w:type="pct"/>
            <w:vAlign w:val="center"/>
          </w:tcPr>
          <w:p w:rsidR="007C6F94" w:rsidRPr="007C6F94" w:rsidRDefault="007C6F94" w:rsidP="007C6F94">
            <w:r w:rsidRPr="007C6F94">
              <w:t>13</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Длина корпуса</w:t>
            </w:r>
          </w:p>
        </w:tc>
        <w:tc>
          <w:tcPr>
            <w:tcW w:w="620" w:type="pct"/>
            <w:vAlign w:val="center"/>
          </w:tcPr>
          <w:p w:rsidR="007C6F94" w:rsidRPr="007C6F94" w:rsidRDefault="007C6F94" w:rsidP="007C6F94">
            <w:r w:rsidRPr="007C6F94">
              <w:t>140</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 xml:space="preserve">Значение характеристики не </w:t>
            </w:r>
            <w:r w:rsidRPr="007C6F94">
              <w:lastRenderedPageBreak/>
              <w:t>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Соответствие нормативно-технической документации</w:t>
            </w:r>
          </w:p>
        </w:tc>
        <w:tc>
          <w:tcPr>
            <w:tcW w:w="620" w:type="pct"/>
            <w:vAlign w:val="center"/>
          </w:tcPr>
          <w:p w:rsidR="007C6F94" w:rsidRPr="007C6F94" w:rsidRDefault="007C6F94" w:rsidP="007C6F94">
            <w:r w:rsidRPr="007C6F94">
              <w:t>ТУ производителя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restart"/>
            <w:vAlign w:val="center"/>
          </w:tcPr>
          <w:p w:rsidR="007C6F94" w:rsidRPr="007C6F94" w:rsidRDefault="007C6F94" w:rsidP="007C6F94">
            <w:r w:rsidRPr="007C6F94">
              <w:t>7</w:t>
            </w:r>
          </w:p>
        </w:tc>
        <w:tc>
          <w:tcPr>
            <w:tcW w:w="537" w:type="pct"/>
            <w:vMerge w:val="restart"/>
            <w:vAlign w:val="center"/>
          </w:tcPr>
          <w:p w:rsidR="007C6F94" w:rsidRPr="007C6F94" w:rsidRDefault="007C6F94" w:rsidP="007C6F94">
            <w:r w:rsidRPr="007C6F94">
              <w:t>Маркер тип 11</w:t>
            </w:r>
          </w:p>
        </w:tc>
        <w:tc>
          <w:tcPr>
            <w:tcW w:w="885" w:type="pct"/>
            <w:vMerge w:val="restart"/>
            <w:vAlign w:val="center"/>
          </w:tcPr>
          <w:p w:rsidR="007C6F94" w:rsidRPr="007C6F94" w:rsidRDefault="007C6F94" w:rsidP="007C6F94">
            <w:r w:rsidRPr="007C6F94">
              <w:t>32.99.12.120</w:t>
            </w:r>
          </w:p>
          <w:p w:rsidR="007C6F94" w:rsidRPr="007C6F94" w:rsidRDefault="007C6F94" w:rsidP="007C6F94">
            <w:r w:rsidRPr="007C6F94">
              <w:t>32.99.12.120-020</w:t>
            </w:r>
          </w:p>
          <w:p w:rsidR="007C6F94" w:rsidRPr="007C6F94" w:rsidRDefault="007C6F94" w:rsidP="007C6F94">
            <w:r w:rsidRPr="007C6F94">
              <w:t>32.99.12.120-00000005</w:t>
            </w:r>
          </w:p>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114.22</w:t>
            </w:r>
          </w:p>
        </w:tc>
        <w:tc>
          <w:tcPr>
            <w:tcW w:w="926" w:type="pct"/>
            <w:vAlign w:val="center"/>
          </w:tcPr>
          <w:p w:rsidR="007C6F94" w:rsidRPr="007C6F94" w:rsidRDefault="007C6F94" w:rsidP="007C6F94">
            <w:r w:rsidRPr="007C6F94">
              <w:t>Вид маркера</w:t>
            </w:r>
          </w:p>
        </w:tc>
        <w:tc>
          <w:tcPr>
            <w:tcW w:w="620" w:type="pct"/>
            <w:vAlign w:val="center"/>
          </w:tcPr>
          <w:p w:rsidR="007C6F94" w:rsidRPr="007C6F94" w:rsidRDefault="007C6F94" w:rsidP="007C6F94">
            <w:r w:rsidRPr="007C6F94">
              <w:t>Для досок</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restart"/>
            <w:vAlign w:val="center"/>
          </w:tcPr>
          <w:p w:rsidR="007C6F94" w:rsidRPr="007C6F94" w:rsidRDefault="007C6F94" w:rsidP="007C6F94">
            <w:r w:rsidRPr="007C6F94">
              <w:t>шт</w:t>
            </w:r>
          </w:p>
        </w:tc>
        <w:tc>
          <w:tcPr>
            <w:tcW w:w="220" w:type="pct"/>
            <w:vMerge w:val="restart"/>
            <w:vAlign w:val="center"/>
          </w:tcPr>
          <w:p w:rsidR="007C6F94" w:rsidRPr="007C6F94" w:rsidRDefault="007C6F94" w:rsidP="007C6F94">
            <w:r w:rsidRPr="007C6F94">
              <w:t>120</w:t>
            </w:r>
          </w:p>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Маркер двусторонний</w:t>
            </w:r>
          </w:p>
        </w:tc>
        <w:tc>
          <w:tcPr>
            <w:tcW w:w="620" w:type="pct"/>
            <w:vAlign w:val="center"/>
          </w:tcPr>
          <w:p w:rsidR="007C6F94" w:rsidRPr="007C6F94" w:rsidRDefault="007C6F94" w:rsidP="007C6F94">
            <w:r w:rsidRPr="007C6F94">
              <w:t>нет</w:t>
            </w:r>
          </w:p>
        </w:tc>
        <w:tc>
          <w:tcPr>
            <w:tcW w:w="350" w:type="pct"/>
            <w:vAlign w:val="center"/>
          </w:tcPr>
          <w:p w:rsidR="007C6F94" w:rsidRPr="007C6F94" w:rsidRDefault="007C6F94" w:rsidP="007C6F94">
            <w:r w:rsidRPr="007C6F94">
              <w:t>-</w:t>
            </w:r>
          </w:p>
        </w:tc>
        <w:tc>
          <w:tcPr>
            <w:tcW w:w="853" w:type="pct"/>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Форма наконечника</w:t>
            </w:r>
          </w:p>
        </w:tc>
        <w:tc>
          <w:tcPr>
            <w:tcW w:w="620" w:type="pct"/>
            <w:vAlign w:val="center"/>
          </w:tcPr>
          <w:p w:rsidR="007C6F94" w:rsidRPr="007C6F94" w:rsidRDefault="007C6F94" w:rsidP="007C6F94">
            <w:r w:rsidRPr="007C6F94">
              <w:t>Круглая</w:t>
            </w:r>
          </w:p>
        </w:tc>
        <w:tc>
          <w:tcPr>
            <w:tcW w:w="350" w:type="pct"/>
            <w:vAlign w:val="center"/>
          </w:tcPr>
          <w:p w:rsidR="007C6F94" w:rsidRPr="007C6F94" w:rsidRDefault="007C6F94" w:rsidP="007C6F94">
            <w:r w:rsidRPr="007C6F94">
              <w:t>-</w:t>
            </w:r>
          </w:p>
        </w:tc>
        <w:tc>
          <w:tcPr>
            <w:tcW w:w="853" w:type="pct"/>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Цвет</w:t>
            </w:r>
          </w:p>
        </w:tc>
        <w:tc>
          <w:tcPr>
            <w:tcW w:w="620" w:type="pct"/>
            <w:vAlign w:val="center"/>
          </w:tcPr>
          <w:p w:rsidR="007C6F94" w:rsidRPr="007C6F94" w:rsidRDefault="007C6F94" w:rsidP="007C6F94">
            <w:r w:rsidRPr="007C6F94">
              <w:t>Черный</w:t>
            </w:r>
          </w:p>
        </w:tc>
        <w:tc>
          <w:tcPr>
            <w:tcW w:w="350" w:type="pct"/>
            <w:vAlign w:val="center"/>
          </w:tcPr>
          <w:p w:rsidR="007C6F94" w:rsidRPr="007C6F94" w:rsidRDefault="007C6F94" w:rsidP="007C6F94">
            <w:r w:rsidRPr="007C6F94">
              <w:t>-</w:t>
            </w:r>
          </w:p>
        </w:tc>
        <w:tc>
          <w:tcPr>
            <w:tcW w:w="853" w:type="pct"/>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Назначение </w:t>
            </w:r>
          </w:p>
        </w:tc>
        <w:tc>
          <w:tcPr>
            <w:tcW w:w="620" w:type="pct"/>
            <w:vAlign w:val="center"/>
          </w:tcPr>
          <w:p w:rsidR="007C6F94" w:rsidRPr="007C6F94" w:rsidRDefault="007C6F94" w:rsidP="007C6F94">
            <w:r w:rsidRPr="007C6F94">
              <w:t>Для магнитно-маркерных досок</w:t>
            </w:r>
          </w:p>
        </w:tc>
        <w:tc>
          <w:tcPr>
            <w:tcW w:w="350" w:type="pct"/>
            <w:vAlign w:val="center"/>
          </w:tcPr>
          <w:p w:rsidR="007C6F94" w:rsidRPr="007C6F94" w:rsidRDefault="007C6F94" w:rsidP="007C6F94">
            <w:r w:rsidRPr="007C6F94">
              <w:t>-</w:t>
            </w:r>
          </w:p>
        </w:tc>
        <w:tc>
          <w:tcPr>
            <w:tcW w:w="853" w:type="pct"/>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Тип</w:t>
            </w:r>
          </w:p>
        </w:tc>
        <w:tc>
          <w:tcPr>
            <w:tcW w:w="620" w:type="pct"/>
            <w:vAlign w:val="center"/>
          </w:tcPr>
          <w:p w:rsidR="007C6F94" w:rsidRPr="007C6F94" w:rsidRDefault="007C6F94" w:rsidP="007C6F94">
            <w:r w:rsidRPr="007C6F94">
              <w:t>Стираемый</w:t>
            </w:r>
          </w:p>
        </w:tc>
        <w:tc>
          <w:tcPr>
            <w:tcW w:w="350" w:type="pct"/>
            <w:vAlign w:val="center"/>
          </w:tcPr>
          <w:p w:rsidR="007C6F94" w:rsidRPr="007C6F94" w:rsidRDefault="007C6F94" w:rsidP="007C6F94">
            <w:r w:rsidRPr="007C6F94">
              <w:t>-</w:t>
            </w:r>
          </w:p>
        </w:tc>
        <w:tc>
          <w:tcPr>
            <w:tcW w:w="853" w:type="pct"/>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Толщина линии письма</w:t>
            </w:r>
          </w:p>
        </w:tc>
        <w:tc>
          <w:tcPr>
            <w:tcW w:w="620" w:type="pct"/>
            <w:vAlign w:val="center"/>
          </w:tcPr>
          <w:p w:rsidR="007C6F94" w:rsidRPr="007C6F94" w:rsidRDefault="007C6F94" w:rsidP="007C6F94">
            <w:r w:rsidRPr="007C6F94">
              <w:t>≥  1и ≤ 5</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 xml:space="preserve">Участник закупки указывает в заявке </w:t>
            </w:r>
            <w:r w:rsidRPr="007C6F94">
              <w:lastRenderedPageBreak/>
              <w:t>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Длина корпуса: </w:t>
            </w:r>
          </w:p>
        </w:tc>
        <w:tc>
          <w:tcPr>
            <w:tcW w:w="620" w:type="pct"/>
            <w:vAlign w:val="center"/>
          </w:tcPr>
          <w:p w:rsidR="007C6F94" w:rsidRPr="007C6F94" w:rsidRDefault="007C6F94" w:rsidP="007C6F94">
            <w:r w:rsidRPr="007C6F94">
              <w:t xml:space="preserve">≥130 </w:t>
            </w:r>
          </w:p>
        </w:tc>
        <w:tc>
          <w:tcPr>
            <w:tcW w:w="350" w:type="pct"/>
            <w:vAlign w:val="center"/>
          </w:tcPr>
          <w:p w:rsidR="007C6F94" w:rsidRPr="007C6F94" w:rsidRDefault="007C6F94" w:rsidP="007C6F94">
            <w:r w:rsidRPr="007C6F94">
              <w:t>мм</w:t>
            </w:r>
          </w:p>
        </w:tc>
        <w:tc>
          <w:tcPr>
            <w:tcW w:w="853" w:type="pct"/>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Диаметр корпуса: ММ</w:t>
            </w:r>
          </w:p>
        </w:tc>
        <w:tc>
          <w:tcPr>
            <w:tcW w:w="620" w:type="pct"/>
            <w:vAlign w:val="center"/>
          </w:tcPr>
          <w:p w:rsidR="007C6F94" w:rsidRPr="007C6F94" w:rsidRDefault="007C6F94" w:rsidP="007C6F94">
            <w:r w:rsidRPr="007C6F94">
              <w:t>≥ 19</w:t>
            </w:r>
          </w:p>
        </w:tc>
        <w:tc>
          <w:tcPr>
            <w:tcW w:w="350" w:type="pct"/>
            <w:vAlign w:val="center"/>
          </w:tcPr>
          <w:p w:rsidR="007C6F94" w:rsidRPr="007C6F94" w:rsidRDefault="007C6F94" w:rsidP="007C6F94">
            <w:r w:rsidRPr="007C6F94">
              <w:t>мм</w:t>
            </w:r>
          </w:p>
        </w:tc>
        <w:tc>
          <w:tcPr>
            <w:tcW w:w="853" w:type="pct"/>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Соответствие нормативно-технической документации</w:t>
            </w:r>
          </w:p>
        </w:tc>
        <w:tc>
          <w:tcPr>
            <w:tcW w:w="620" w:type="pct"/>
            <w:vAlign w:val="center"/>
          </w:tcPr>
          <w:p w:rsidR="007C6F94" w:rsidRPr="007C6F94" w:rsidRDefault="007C6F94" w:rsidP="007C6F94">
            <w:r w:rsidRPr="007C6F94">
              <w:t>ТУ производителя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restart"/>
            <w:vAlign w:val="center"/>
          </w:tcPr>
          <w:p w:rsidR="007C6F94" w:rsidRPr="007C6F94" w:rsidRDefault="007C6F94" w:rsidP="007C6F94">
            <w:r w:rsidRPr="007C6F94">
              <w:t>8</w:t>
            </w:r>
          </w:p>
        </w:tc>
        <w:tc>
          <w:tcPr>
            <w:tcW w:w="537" w:type="pct"/>
            <w:vMerge w:val="restart"/>
            <w:vAlign w:val="center"/>
          </w:tcPr>
          <w:p w:rsidR="007C6F94" w:rsidRPr="007C6F94" w:rsidRDefault="007C6F94" w:rsidP="007C6F94">
            <w:r w:rsidRPr="007C6F94">
              <w:t>Фломастер тип 5</w:t>
            </w:r>
          </w:p>
        </w:tc>
        <w:tc>
          <w:tcPr>
            <w:tcW w:w="885" w:type="pct"/>
            <w:vMerge w:val="restart"/>
            <w:vAlign w:val="center"/>
          </w:tcPr>
          <w:p w:rsidR="007C6F94" w:rsidRPr="007C6F94" w:rsidRDefault="007C6F94" w:rsidP="007C6F94">
            <w:r w:rsidRPr="007C6F94">
              <w:t>32.99.13.123</w:t>
            </w:r>
          </w:p>
          <w:p w:rsidR="007C6F94" w:rsidRPr="007C6F94" w:rsidRDefault="007C6F94" w:rsidP="007C6F94">
            <w:r w:rsidRPr="007C6F94">
              <w:t>32.99.13.123-005</w:t>
            </w:r>
          </w:p>
          <w:p w:rsidR="007C6F94" w:rsidRPr="007C6F94" w:rsidRDefault="007C6F94" w:rsidP="007C6F94">
            <w:r w:rsidRPr="007C6F94">
              <w:t>32.99.13.123-00000001</w:t>
            </w:r>
          </w:p>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399.93</w:t>
            </w:r>
          </w:p>
        </w:tc>
        <w:tc>
          <w:tcPr>
            <w:tcW w:w="926" w:type="pct"/>
            <w:vAlign w:val="center"/>
          </w:tcPr>
          <w:p w:rsidR="007C6F94" w:rsidRPr="007C6F94" w:rsidRDefault="007C6F94" w:rsidP="007C6F94">
            <w:r w:rsidRPr="007C6F94">
              <w:t>Количество цветов в наборе</w:t>
            </w:r>
          </w:p>
        </w:tc>
        <w:tc>
          <w:tcPr>
            <w:tcW w:w="620" w:type="pct"/>
            <w:vAlign w:val="center"/>
          </w:tcPr>
          <w:p w:rsidR="007C6F94" w:rsidRPr="007C6F94" w:rsidRDefault="007C6F94" w:rsidP="007C6F94">
            <w:r w:rsidRPr="007C6F94">
              <w:t>≥ 24</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restart"/>
            <w:vAlign w:val="center"/>
          </w:tcPr>
          <w:p w:rsidR="007C6F94" w:rsidRPr="007C6F94" w:rsidRDefault="007C6F94" w:rsidP="007C6F94">
            <w:r w:rsidRPr="007C6F94">
              <w:t xml:space="preserve">Набор </w:t>
            </w:r>
          </w:p>
        </w:tc>
        <w:tc>
          <w:tcPr>
            <w:tcW w:w="220" w:type="pct"/>
            <w:vMerge w:val="restart"/>
            <w:vAlign w:val="center"/>
          </w:tcPr>
          <w:p w:rsidR="007C6F94" w:rsidRPr="007C6F94" w:rsidRDefault="007C6F94" w:rsidP="007C6F94">
            <w:r w:rsidRPr="007C6F94">
              <w:t>10</w:t>
            </w:r>
          </w:p>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Толщина линии письма</w:t>
            </w:r>
          </w:p>
        </w:tc>
        <w:tc>
          <w:tcPr>
            <w:tcW w:w="620" w:type="pct"/>
            <w:vAlign w:val="center"/>
          </w:tcPr>
          <w:p w:rsidR="007C6F94" w:rsidRPr="007C6F94" w:rsidRDefault="007C6F94" w:rsidP="007C6F94">
            <w:r w:rsidRPr="007C6F94">
              <w:t xml:space="preserve">≥ 0.8 и &lt;2 </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Участник закупки указывает в заявке 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Толщина наконечника </w:t>
            </w:r>
          </w:p>
        </w:tc>
        <w:tc>
          <w:tcPr>
            <w:tcW w:w="620" w:type="pct"/>
            <w:vAlign w:val="center"/>
          </w:tcPr>
          <w:p w:rsidR="007C6F94" w:rsidRPr="007C6F94" w:rsidRDefault="007C6F94" w:rsidP="007C6F94">
            <w:r w:rsidRPr="007C6F94">
              <w:t>2</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Материал корпуса</w:t>
            </w:r>
          </w:p>
        </w:tc>
        <w:tc>
          <w:tcPr>
            <w:tcW w:w="620" w:type="pct"/>
            <w:vAlign w:val="center"/>
          </w:tcPr>
          <w:p w:rsidR="007C6F94" w:rsidRPr="007C6F94" w:rsidRDefault="007C6F94" w:rsidP="007C6F94">
            <w:r w:rsidRPr="007C6F94">
              <w:t xml:space="preserve">Полипропилен </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Длина корпуса</w:t>
            </w:r>
          </w:p>
        </w:tc>
        <w:tc>
          <w:tcPr>
            <w:tcW w:w="620" w:type="pct"/>
            <w:vAlign w:val="center"/>
          </w:tcPr>
          <w:p w:rsidR="007C6F94" w:rsidRPr="007C6F94" w:rsidRDefault="007C6F94" w:rsidP="007C6F94">
            <w:r w:rsidRPr="007C6F94">
              <w:t>≥ 130 и ≤ 177</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 xml:space="preserve">Участник закупки указывает в заявке </w:t>
            </w:r>
            <w:r w:rsidRPr="007C6F94">
              <w:lastRenderedPageBreak/>
              <w:t>конкретное значение характеристики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Вентилируемый колпачок</w:t>
            </w:r>
          </w:p>
        </w:tc>
        <w:tc>
          <w:tcPr>
            <w:tcW w:w="620" w:type="pct"/>
            <w:vAlign w:val="center"/>
          </w:tcPr>
          <w:p w:rsidR="007C6F94" w:rsidRPr="007C6F94" w:rsidRDefault="007C6F94" w:rsidP="007C6F94">
            <w:r w:rsidRPr="007C6F94">
              <w:t xml:space="preserve">Соответствие </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Чернила на водной основе</w:t>
            </w:r>
          </w:p>
        </w:tc>
        <w:tc>
          <w:tcPr>
            <w:tcW w:w="620" w:type="pct"/>
            <w:vAlign w:val="center"/>
          </w:tcPr>
          <w:p w:rsidR="007C6F94" w:rsidRPr="007C6F94" w:rsidRDefault="007C6F94" w:rsidP="007C6F94">
            <w:r w:rsidRPr="007C6F94">
              <w:t xml:space="preserve">Соответствие </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Соответствие нормативно-технической документации</w:t>
            </w:r>
          </w:p>
        </w:tc>
        <w:tc>
          <w:tcPr>
            <w:tcW w:w="620" w:type="pct"/>
            <w:vAlign w:val="center"/>
          </w:tcPr>
          <w:p w:rsidR="007C6F94" w:rsidRPr="007C6F94" w:rsidRDefault="007C6F94" w:rsidP="007C6F94">
            <w:r w:rsidRPr="007C6F94">
              <w:t>ТУ производителя;</w:t>
            </w:r>
          </w:p>
          <w:p w:rsidR="007C6F94" w:rsidRPr="007C6F94" w:rsidRDefault="007C6F94" w:rsidP="007C6F94">
            <w:r w:rsidRPr="007C6F94">
              <w:t>Технический регламент Таможенного союза «О безопасности игрушек» от 23.09.2011 ТР ТС № 008/2011</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restart"/>
            <w:vAlign w:val="center"/>
          </w:tcPr>
          <w:p w:rsidR="007C6F94" w:rsidRPr="007C6F94" w:rsidRDefault="007C6F94" w:rsidP="007C6F94">
            <w:r w:rsidRPr="007C6F94">
              <w:t>9</w:t>
            </w:r>
          </w:p>
        </w:tc>
        <w:tc>
          <w:tcPr>
            <w:tcW w:w="537" w:type="pct"/>
            <w:vMerge w:val="restart"/>
            <w:vAlign w:val="center"/>
          </w:tcPr>
          <w:p w:rsidR="007C6F94" w:rsidRPr="007C6F94" w:rsidRDefault="007C6F94" w:rsidP="007C6F94">
            <w:r w:rsidRPr="007C6F94">
              <w:t>Глина для лепки тип 1</w:t>
            </w:r>
          </w:p>
        </w:tc>
        <w:tc>
          <w:tcPr>
            <w:tcW w:w="885" w:type="pct"/>
            <w:vMerge w:val="restart"/>
            <w:vAlign w:val="center"/>
          </w:tcPr>
          <w:p w:rsidR="007C6F94" w:rsidRPr="007C6F94" w:rsidRDefault="007C6F94" w:rsidP="007C6F94">
            <w:r w:rsidRPr="007C6F94">
              <w:t>08.12.22.112</w:t>
            </w:r>
          </w:p>
          <w:p w:rsidR="007C6F94" w:rsidRPr="007C6F94" w:rsidRDefault="007C6F94" w:rsidP="007C6F94">
            <w:r w:rsidRPr="007C6F94">
              <w:t>08.12.22.112-002</w:t>
            </w:r>
          </w:p>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отсутствует</w:t>
            </w:r>
          </w:p>
        </w:tc>
        <w:tc>
          <w:tcPr>
            <w:tcW w:w="926" w:type="pct"/>
            <w:vAlign w:val="center"/>
          </w:tcPr>
          <w:p w:rsidR="007C6F94" w:rsidRPr="007C6F94" w:rsidRDefault="007C6F94" w:rsidP="007C6F94">
            <w:r w:rsidRPr="007C6F94">
              <w:t>Назначение</w:t>
            </w:r>
          </w:p>
        </w:tc>
        <w:tc>
          <w:tcPr>
            <w:tcW w:w="620" w:type="pct"/>
            <w:vAlign w:val="center"/>
          </w:tcPr>
          <w:p w:rsidR="007C6F94" w:rsidRPr="007C6F94" w:rsidRDefault="007C6F94" w:rsidP="007C6F94">
            <w:r w:rsidRPr="007C6F94">
              <w:t>Керамическая масса для лепки и гончарного круга</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restart"/>
            <w:vAlign w:val="center"/>
          </w:tcPr>
          <w:p w:rsidR="007C6F94" w:rsidRPr="007C6F94" w:rsidRDefault="007C6F94" w:rsidP="007C6F94">
            <w:r w:rsidRPr="007C6F94">
              <w:t>Шт.</w:t>
            </w:r>
          </w:p>
        </w:tc>
        <w:tc>
          <w:tcPr>
            <w:tcW w:w="220" w:type="pct"/>
            <w:vMerge w:val="restart"/>
            <w:vAlign w:val="center"/>
          </w:tcPr>
          <w:p w:rsidR="007C6F94" w:rsidRPr="007C6F94" w:rsidRDefault="007C6F94" w:rsidP="007C6F94">
            <w:r w:rsidRPr="007C6F94">
              <w:t>5</w:t>
            </w:r>
          </w:p>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Цвет </w:t>
            </w:r>
          </w:p>
        </w:tc>
        <w:tc>
          <w:tcPr>
            <w:tcW w:w="620" w:type="pct"/>
            <w:vAlign w:val="center"/>
          </w:tcPr>
          <w:p w:rsidR="007C6F94" w:rsidRPr="007C6F94" w:rsidRDefault="007C6F94" w:rsidP="007C6F94">
            <w:r w:rsidRPr="007C6F94">
              <w:t>Белый</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Материал изготовления массы для лепки</w:t>
            </w:r>
          </w:p>
        </w:tc>
        <w:tc>
          <w:tcPr>
            <w:tcW w:w="620" w:type="pct"/>
            <w:vAlign w:val="center"/>
          </w:tcPr>
          <w:p w:rsidR="007C6F94" w:rsidRPr="007C6F94" w:rsidRDefault="007C6F94" w:rsidP="007C6F94">
            <w:r w:rsidRPr="007C6F94">
              <w:t>Мука, Глицерин</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Свойство массы</w:t>
            </w:r>
          </w:p>
        </w:tc>
        <w:tc>
          <w:tcPr>
            <w:tcW w:w="620" w:type="pct"/>
            <w:vAlign w:val="center"/>
          </w:tcPr>
          <w:p w:rsidR="007C6F94" w:rsidRPr="007C6F94" w:rsidRDefault="007C6F94" w:rsidP="007C6F94">
            <w:r w:rsidRPr="007C6F94">
              <w:t>Самозатвердевающая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 xml:space="preserve">Необходимость в обжиге </w:t>
            </w:r>
          </w:p>
        </w:tc>
        <w:tc>
          <w:tcPr>
            <w:tcW w:w="620" w:type="pct"/>
            <w:vAlign w:val="center"/>
          </w:tcPr>
          <w:p w:rsidR="007C6F94" w:rsidRPr="007C6F94" w:rsidRDefault="007C6F94" w:rsidP="007C6F94">
            <w:r w:rsidRPr="007C6F94">
              <w:t xml:space="preserve">Отсутствует </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Вес упаковки</w:t>
            </w:r>
          </w:p>
        </w:tc>
        <w:tc>
          <w:tcPr>
            <w:tcW w:w="620" w:type="pct"/>
            <w:vAlign w:val="center"/>
          </w:tcPr>
          <w:p w:rsidR="007C6F94" w:rsidRPr="007C6F94" w:rsidRDefault="007C6F94" w:rsidP="007C6F94">
            <w:r w:rsidRPr="007C6F94">
              <w:t>500</w:t>
            </w:r>
          </w:p>
        </w:tc>
        <w:tc>
          <w:tcPr>
            <w:tcW w:w="350" w:type="pct"/>
            <w:vAlign w:val="center"/>
          </w:tcPr>
          <w:p w:rsidR="007C6F94" w:rsidRPr="007C6F94" w:rsidRDefault="007C6F94" w:rsidP="007C6F94">
            <w:r w:rsidRPr="007C6F94">
              <w:t>г</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Соответствие нормативно-технической документации</w:t>
            </w:r>
          </w:p>
        </w:tc>
        <w:tc>
          <w:tcPr>
            <w:tcW w:w="620" w:type="pct"/>
            <w:vAlign w:val="center"/>
          </w:tcPr>
          <w:p w:rsidR="007C6F94" w:rsidRPr="007C6F94" w:rsidRDefault="007C6F94" w:rsidP="007C6F94">
            <w:r w:rsidRPr="007C6F94">
              <w:t>ТУ производителя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restart"/>
            <w:vAlign w:val="center"/>
          </w:tcPr>
          <w:p w:rsidR="007C6F94" w:rsidRPr="007C6F94" w:rsidRDefault="007C6F94" w:rsidP="007C6F94">
            <w:r w:rsidRPr="007C6F94">
              <w:t>10</w:t>
            </w:r>
          </w:p>
        </w:tc>
        <w:tc>
          <w:tcPr>
            <w:tcW w:w="537" w:type="pct"/>
            <w:vMerge w:val="restart"/>
            <w:vAlign w:val="center"/>
          </w:tcPr>
          <w:p w:rsidR="007C6F94" w:rsidRPr="007C6F94" w:rsidRDefault="007C6F94" w:rsidP="007C6F94">
            <w:r w:rsidRPr="007C6F94">
              <w:t xml:space="preserve">Набор маркеров </w:t>
            </w:r>
          </w:p>
        </w:tc>
        <w:tc>
          <w:tcPr>
            <w:tcW w:w="885" w:type="pct"/>
            <w:vMerge w:val="restart"/>
            <w:vAlign w:val="center"/>
          </w:tcPr>
          <w:p w:rsidR="007C6F94" w:rsidRPr="007C6F94" w:rsidRDefault="007C6F94" w:rsidP="007C6F94">
            <w:r w:rsidRPr="007C6F94">
              <w:t>32.99.12.120</w:t>
            </w:r>
          </w:p>
          <w:p w:rsidR="007C6F94" w:rsidRPr="007C6F94" w:rsidRDefault="007C6F94" w:rsidP="007C6F94"/>
          <w:p w:rsidR="007C6F94" w:rsidRPr="007C6F94" w:rsidRDefault="007C6F94" w:rsidP="007C6F94">
            <w:r w:rsidRPr="007C6F94">
              <w:t>Предельная цена</w:t>
            </w:r>
          </w:p>
          <w:p w:rsidR="007C6F94" w:rsidRPr="007C6F94" w:rsidRDefault="007C6F94" w:rsidP="007C6F94">
            <w:r w:rsidRPr="007C6F94">
              <w:t>отсутствует</w:t>
            </w:r>
          </w:p>
        </w:tc>
        <w:tc>
          <w:tcPr>
            <w:tcW w:w="926" w:type="pct"/>
            <w:vAlign w:val="center"/>
          </w:tcPr>
          <w:p w:rsidR="007C6F94" w:rsidRPr="007C6F94" w:rsidRDefault="007C6F94" w:rsidP="007C6F94">
            <w:r w:rsidRPr="007C6F94">
              <w:t>Вид маркера</w:t>
            </w:r>
          </w:p>
        </w:tc>
        <w:tc>
          <w:tcPr>
            <w:tcW w:w="620" w:type="pct"/>
            <w:vAlign w:val="center"/>
          </w:tcPr>
          <w:p w:rsidR="007C6F94" w:rsidRPr="007C6F94" w:rsidRDefault="007C6F94" w:rsidP="007C6F94">
            <w:r w:rsidRPr="007C6F94">
              <w:t>Акриловый</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restart"/>
            <w:vAlign w:val="center"/>
          </w:tcPr>
          <w:p w:rsidR="007C6F94" w:rsidRPr="007C6F94" w:rsidRDefault="007C6F94" w:rsidP="007C6F94">
            <w:r w:rsidRPr="007C6F94">
              <w:t>набор</w:t>
            </w:r>
          </w:p>
        </w:tc>
        <w:tc>
          <w:tcPr>
            <w:tcW w:w="220" w:type="pct"/>
            <w:vMerge w:val="restart"/>
            <w:vAlign w:val="center"/>
          </w:tcPr>
          <w:p w:rsidR="007C6F94" w:rsidRPr="007C6F94" w:rsidRDefault="007C6F94" w:rsidP="007C6F94">
            <w:r w:rsidRPr="007C6F94">
              <w:t>5</w:t>
            </w:r>
          </w:p>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Взаимодействие с поверхностью</w:t>
            </w:r>
          </w:p>
        </w:tc>
        <w:tc>
          <w:tcPr>
            <w:tcW w:w="620" w:type="pct"/>
            <w:vAlign w:val="center"/>
          </w:tcPr>
          <w:p w:rsidR="007C6F94" w:rsidRPr="007C6F94" w:rsidRDefault="007C6F94" w:rsidP="007C6F94">
            <w:r w:rsidRPr="007C6F94">
              <w:t>Перманентный</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Маркер двусторонний</w:t>
            </w:r>
          </w:p>
        </w:tc>
        <w:tc>
          <w:tcPr>
            <w:tcW w:w="620" w:type="pct"/>
            <w:vAlign w:val="center"/>
          </w:tcPr>
          <w:p w:rsidR="007C6F94" w:rsidRPr="007C6F94" w:rsidRDefault="007C6F94" w:rsidP="007C6F94">
            <w:r w:rsidRPr="007C6F94">
              <w:t>Да</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Быстросохнущие чернила</w:t>
            </w:r>
          </w:p>
        </w:tc>
        <w:tc>
          <w:tcPr>
            <w:tcW w:w="620" w:type="pct"/>
            <w:vAlign w:val="center"/>
          </w:tcPr>
          <w:p w:rsidR="007C6F94" w:rsidRPr="007C6F94" w:rsidRDefault="007C6F94" w:rsidP="007C6F94">
            <w:r w:rsidRPr="007C6F94">
              <w:t>Да</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Форма одного наконечника</w:t>
            </w:r>
          </w:p>
        </w:tc>
        <w:tc>
          <w:tcPr>
            <w:tcW w:w="620" w:type="pct"/>
            <w:vAlign w:val="center"/>
          </w:tcPr>
          <w:p w:rsidR="007C6F94" w:rsidRPr="007C6F94" w:rsidRDefault="007C6F94" w:rsidP="007C6F94">
            <w:r w:rsidRPr="007C6F94">
              <w:t>Круглая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Форма второго наконечника</w:t>
            </w:r>
          </w:p>
        </w:tc>
        <w:tc>
          <w:tcPr>
            <w:tcW w:w="620" w:type="pct"/>
            <w:vAlign w:val="center"/>
          </w:tcPr>
          <w:p w:rsidR="007C6F94" w:rsidRPr="007C6F94" w:rsidRDefault="007C6F94" w:rsidP="007C6F94">
            <w:r w:rsidRPr="007C6F94">
              <w:t>Пулевидная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Назначение</w:t>
            </w:r>
          </w:p>
        </w:tc>
        <w:tc>
          <w:tcPr>
            <w:tcW w:w="620" w:type="pct"/>
            <w:vAlign w:val="center"/>
          </w:tcPr>
          <w:p w:rsidR="007C6F94" w:rsidRPr="007C6F94" w:rsidRDefault="007C6F94" w:rsidP="007C6F94">
            <w:r w:rsidRPr="007C6F94">
              <w:t>Для скетчинга</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Толщина линии одного наконечника</w:t>
            </w:r>
          </w:p>
        </w:tc>
        <w:tc>
          <w:tcPr>
            <w:tcW w:w="620" w:type="pct"/>
            <w:vAlign w:val="center"/>
          </w:tcPr>
          <w:p w:rsidR="007C6F94" w:rsidRPr="007C6F94" w:rsidRDefault="007C6F94" w:rsidP="007C6F94">
            <w:r w:rsidRPr="007C6F94">
              <w:t>1</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Толщина линии второго наконечника</w:t>
            </w:r>
          </w:p>
        </w:tc>
        <w:tc>
          <w:tcPr>
            <w:tcW w:w="620" w:type="pct"/>
            <w:vAlign w:val="center"/>
          </w:tcPr>
          <w:p w:rsidR="007C6F94" w:rsidRPr="007C6F94" w:rsidRDefault="007C6F94" w:rsidP="007C6F94">
            <w:r w:rsidRPr="007C6F94">
              <w:t>6</w:t>
            </w:r>
          </w:p>
        </w:tc>
        <w:tc>
          <w:tcPr>
            <w:tcW w:w="350" w:type="pct"/>
            <w:vAlign w:val="center"/>
          </w:tcPr>
          <w:p w:rsidR="007C6F94" w:rsidRPr="007C6F94" w:rsidRDefault="007C6F94" w:rsidP="007C6F94">
            <w:r w:rsidRPr="007C6F94">
              <w:t>мм</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Количество маркеров в наборе</w:t>
            </w:r>
          </w:p>
        </w:tc>
        <w:tc>
          <w:tcPr>
            <w:tcW w:w="620" w:type="pct"/>
            <w:vAlign w:val="center"/>
          </w:tcPr>
          <w:p w:rsidR="007C6F94" w:rsidRPr="007C6F94" w:rsidRDefault="007C6F94" w:rsidP="007C6F94">
            <w:r w:rsidRPr="007C6F94">
              <w:t>48</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Количество цветов в наборе</w:t>
            </w:r>
          </w:p>
        </w:tc>
        <w:tc>
          <w:tcPr>
            <w:tcW w:w="620" w:type="pct"/>
            <w:vAlign w:val="center"/>
          </w:tcPr>
          <w:p w:rsidR="007C6F94" w:rsidRPr="007C6F94" w:rsidRDefault="007C6F94" w:rsidP="007C6F94">
            <w:r w:rsidRPr="007C6F94">
              <w:t>48</w:t>
            </w:r>
          </w:p>
        </w:tc>
        <w:tc>
          <w:tcPr>
            <w:tcW w:w="350" w:type="pct"/>
            <w:vAlign w:val="center"/>
          </w:tcPr>
          <w:p w:rsidR="007C6F94" w:rsidRPr="007C6F94" w:rsidRDefault="007C6F94" w:rsidP="007C6F94">
            <w:r w:rsidRPr="007C6F94">
              <w:t>шт</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Поверхность для применения</w:t>
            </w:r>
          </w:p>
        </w:tc>
        <w:tc>
          <w:tcPr>
            <w:tcW w:w="620" w:type="pct"/>
            <w:vAlign w:val="center"/>
          </w:tcPr>
          <w:p w:rsidR="007C6F94" w:rsidRPr="007C6F94" w:rsidRDefault="007C6F94" w:rsidP="007C6F94">
            <w:r w:rsidRPr="007C6F94">
              <w:t>Бетон, Бумага, Дерево, Камень, Картон</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Форма корпуса</w:t>
            </w:r>
          </w:p>
        </w:tc>
        <w:tc>
          <w:tcPr>
            <w:tcW w:w="620" w:type="pct"/>
            <w:vAlign w:val="center"/>
          </w:tcPr>
          <w:p w:rsidR="007C6F94" w:rsidRPr="007C6F94" w:rsidRDefault="007C6F94" w:rsidP="007C6F94">
            <w:r w:rsidRPr="007C6F94">
              <w:t>Круглый</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r w:rsidR="007C6F94" w:rsidRPr="007C6F94" w:rsidTr="007C6F94">
        <w:trPr>
          <w:trHeight w:val="20"/>
        </w:trPr>
        <w:tc>
          <w:tcPr>
            <w:tcW w:w="210" w:type="pct"/>
            <w:vMerge/>
            <w:vAlign w:val="center"/>
          </w:tcPr>
          <w:p w:rsidR="007C6F94" w:rsidRPr="007C6F94" w:rsidRDefault="007C6F94" w:rsidP="007C6F94"/>
        </w:tc>
        <w:tc>
          <w:tcPr>
            <w:tcW w:w="537" w:type="pct"/>
            <w:vMerge/>
            <w:vAlign w:val="center"/>
          </w:tcPr>
          <w:p w:rsidR="007C6F94" w:rsidRPr="007C6F94" w:rsidRDefault="007C6F94" w:rsidP="007C6F94"/>
        </w:tc>
        <w:tc>
          <w:tcPr>
            <w:tcW w:w="885" w:type="pct"/>
            <w:vMerge/>
            <w:vAlign w:val="center"/>
          </w:tcPr>
          <w:p w:rsidR="007C6F94" w:rsidRPr="007C6F94" w:rsidRDefault="007C6F94" w:rsidP="007C6F94"/>
        </w:tc>
        <w:tc>
          <w:tcPr>
            <w:tcW w:w="926" w:type="pct"/>
            <w:vAlign w:val="center"/>
          </w:tcPr>
          <w:p w:rsidR="007C6F94" w:rsidRPr="007C6F94" w:rsidRDefault="007C6F94" w:rsidP="007C6F94">
            <w:r w:rsidRPr="007C6F94">
              <w:t>Соответствие нормативно-технической документации</w:t>
            </w:r>
          </w:p>
        </w:tc>
        <w:tc>
          <w:tcPr>
            <w:tcW w:w="620" w:type="pct"/>
            <w:vAlign w:val="center"/>
          </w:tcPr>
          <w:p w:rsidR="007C6F94" w:rsidRPr="007C6F94" w:rsidRDefault="007C6F94" w:rsidP="007C6F94">
            <w:r w:rsidRPr="007C6F94">
              <w:t>ТУ производителя</w:t>
            </w:r>
          </w:p>
        </w:tc>
        <w:tc>
          <w:tcPr>
            <w:tcW w:w="350" w:type="pct"/>
            <w:vAlign w:val="center"/>
          </w:tcPr>
          <w:p w:rsidR="007C6F94" w:rsidRPr="007C6F94" w:rsidRDefault="007C6F94" w:rsidP="007C6F94">
            <w:r w:rsidRPr="007C6F94">
              <w:t>-</w:t>
            </w:r>
          </w:p>
        </w:tc>
        <w:tc>
          <w:tcPr>
            <w:tcW w:w="853" w:type="pct"/>
            <w:vAlign w:val="center"/>
          </w:tcPr>
          <w:p w:rsidR="007C6F94" w:rsidRPr="007C6F94" w:rsidRDefault="007C6F94" w:rsidP="007C6F94">
            <w:r w:rsidRPr="007C6F94">
              <w:t>Значение характеристики не может изменяться участником закупки</w:t>
            </w:r>
          </w:p>
        </w:tc>
        <w:tc>
          <w:tcPr>
            <w:tcW w:w="399" w:type="pct"/>
            <w:vMerge/>
            <w:vAlign w:val="center"/>
          </w:tcPr>
          <w:p w:rsidR="007C6F94" w:rsidRPr="007C6F94" w:rsidRDefault="007C6F94" w:rsidP="007C6F94"/>
        </w:tc>
        <w:tc>
          <w:tcPr>
            <w:tcW w:w="220" w:type="pct"/>
            <w:vMerge/>
            <w:vAlign w:val="center"/>
          </w:tcPr>
          <w:p w:rsidR="007C6F94" w:rsidRPr="007C6F94" w:rsidRDefault="007C6F94" w:rsidP="007C6F94"/>
        </w:tc>
      </w:tr>
    </w:tbl>
    <w:p w:rsidR="007C6F94" w:rsidRPr="007C6F94" w:rsidRDefault="007C6F94" w:rsidP="007C6F94"/>
    <w:p w:rsidR="007C6F94" w:rsidRPr="007C6F94" w:rsidRDefault="007C6F94" w:rsidP="007C6F94"/>
    <w:p w:rsidR="007C6F94" w:rsidRPr="007C6F94" w:rsidRDefault="007C6F94" w:rsidP="007C6F94">
      <w:r w:rsidRPr="007C6F94">
        <w:t>В описании показателей (характеристик) товара, заказчик использует следующие виды показателей:</w:t>
      </w:r>
    </w:p>
    <w:p w:rsidR="007C6F94" w:rsidRPr="007C6F94" w:rsidRDefault="007C6F94" w:rsidP="007C6F94">
      <w:r w:rsidRPr="007C6F94">
        <w:t>показатели (характеристики), для которых установлены максимальные и (или) минимальные значения;</w:t>
      </w:r>
    </w:p>
    <w:p w:rsidR="007C6F94" w:rsidRPr="007C6F94" w:rsidRDefault="007C6F94" w:rsidP="007C6F94">
      <w:r w:rsidRPr="007C6F94">
        <w:t>показатели (характеристики), для которых указаны варианты значений</w:t>
      </w:r>
    </w:p>
    <w:p w:rsidR="007C6F94" w:rsidRPr="007C6F94" w:rsidRDefault="007C6F94" w:rsidP="007C6F94">
      <w:r w:rsidRPr="007C6F94">
        <w:t>показатели (характеристики), значения которых не могут изменяться.</w:t>
      </w:r>
    </w:p>
    <w:p w:rsidR="007C6F94" w:rsidRPr="007C6F94" w:rsidRDefault="007C6F94" w:rsidP="007C6F94"/>
    <w:tbl>
      <w:tblPr>
        <w:tblW w:w="0" w:type="auto"/>
        <w:tblInd w:w="280" w:type="dxa"/>
        <w:tblBorders>
          <w:top w:val="single" w:sz="4" w:space="0" w:color="auto"/>
        </w:tblBorders>
        <w:tblLook w:val="0000" w:firstRow="0" w:lastRow="0" w:firstColumn="0" w:lastColumn="0" w:noHBand="0" w:noVBand="0"/>
      </w:tblPr>
      <w:tblGrid>
        <w:gridCol w:w="14290"/>
      </w:tblGrid>
      <w:tr w:rsidR="007C6F94" w:rsidRPr="007C6F94" w:rsidTr="007C6F94">
        <w:trPr>
          <w:trHeight w:val="100"/>
        </w:trPr>
        <w:tc>
          <w:tcPr>
            <w:tcW w:w="14718" w:type="dxa"/>
          </w:tcPr>
          <w:p w:rsidR="007C6F94" w:rsidRPr="007C6F94" w:rsidRDefault="007C6F94" w:rsidP="007C6F94">
            <w:r w:rsidRPr="007C6F94">
              <w:t>Заказчик при осуществлении данной закупки использовал информацию о товаре из справочника конечных каталожных наименований (далее – ККН), утвержденного распоряжением Комитета по государственному заказу Санкт-Петербурга от 04.10.2017 № 171-р и каталога товаров, работ, услуг для обеспечения государственных и муниципальных нужд, утвержденного постановлением Правительства Российской Федерации от 08.02.2017 № 145.</w:t>
            </w:r>
          </w:p>
        </w:tc>
      </w:tr>
    </w:tbl>
    <w:p w:rsidR="007C6F94" w:rsidRPr="007C6F94" w:rsidRDefault="007C6F94" w:rsidP="007C6F94"/>
    <w:p w:rsidR="007C6F94" w:rsidRDefault="007C6F94" w:rsidP="00DA18A3">
      <w:pPr>
        <w:jc w:val="both"/>
      </w:pPr>
    </w:p>
    <w:p w:rsidR="00272ED4" w:rsidRDefault="00272ED4" w:rsidP="00BE12A3"/>
    <w:p w:rsidR="002B3673" w:rsidRDefault="002B3673" w:rsidP="003A0099">
      <w:pPr>
        <w:jc w:val="both"/>
      </w:pPr>
    </w:p>
    <w:p w:rsidR="00BE12A3" w:rsidRPr="0046242D" w:rsidRDefault="00BE12A3" w:rsidP="003A0099">
      <w:pPr>
        <w:jc w:val="both"/>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B403E" w:rsidRDefault="006B403E" w:rsidP="00972D42">
            <w:pPr>
              <w:jc w:val="both"/>
              <w:rPr>
                <w:b/>
              </w:rPr>
            </w:pPr>
          </w:p>
          <w:p w:rsidR="00BE1A74" w:rsidRDefault="00BE1A74" w:rsidP="00972D42">
            <w:pPr>
              <w:jc w:val="both"/>
              <w:rPr>
                <w:b/>
              </w:rPr>
            </w:pPr>
            <w:r w:rsidRPr="004F0647">
              <w:rPr>
                <w:b/>
              </w:rPr>
              <w:t>Заказчик:</w:t>
            </w:r>
          </w:p>
          <w:p w:rsidR="007330EA" w:rsidRDefault="007330EA" w:rsidP="007330EA">
            <w:pPr>
              <w:rPr>
                <w:b/>
                <w:iCs/>
              </w:rPr>
            </w:pPr>
            <w:r>
              <w:rPr>
                <w:b/>
                <w:iCs/>
              </w:rPr>
              <w:t>Директор</w:t>
            </w:r>
          </w:p>
          <w:p w:rsidR="007330EA" w:rsidRDefault="007330EA" w:rsidP="007330EA">
            <w:pPr>
              <w:rPr>
                <w:b/>
                <w:iCs/>
              </w:rPr>
            </w:pPr>
            <w:r>
              <w:rPr>
                <w:b/>
                <w:iCs/>
              </w:rPr>
              <w:t xml:space="preserve">ГБОУ </w:t>
            </w:r>
            <w:r>
              <w:rPr>
                <w:b/>
              </w:rPr>
              <w:t>школа № 3 Петроградского района Санкт-Петербурга</w:t>
            </w:r>
          </w:p>
          <w:p w:rsidR="007330EA" w:rsidRDefault="007330EA" w:rsidP="007330EA">
            <w:pPr>
              <w:rPr>
                <w:b/>
                <w:iCs/>
              </w:rPr>
            </w:pPr>
            <w:r>
              <w:rPr>
                <w:b/>
                <w:iCs/>
              </w:rPr>
              <w:t>Хижевский А.Я.</w:t>
            </w:r>
          </w:p>
          <w:p w:rsidR="007330EA" w:rsidRDefault="007330EA" w:rsidP="007330EA">
            <w:pPr>
              <w:rPr>
                <w:b/>
              </w:rPr>
            </w:pPr>
            <w:r>
              <w:rPr>
                <w:b/>
              </w:rPr>
              <w:t>Подписано ЭЦП</w:t>
            </w:r>
          </w:p>
          <w:p w:rsidR="007330EA" w:rsidRDefault="007330EA" w:rsidP="00972D42">
            <w:pPr>
              <w:jc w:val="both"/>
              <w:rPr>
                <w:b/>
              </w:rPr>
            </w:pPr>
            <w:bookmarkStart w:id="3" w:name="_GoBack"/>
            <w:bookmarkEnd w:id="3"/>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B403E" w:rsidRDefault="006B403E" w:rsidP="00972D42">
            <w:pPr>
              <w:jc w:val="both"/>
              <w:rPr>
                <w:b/>
              </w:rPr>
            </w:pPr>
          </w:p>
          <w:p w:rsidR="00BE1A74" w:rsidRDefault="00BE1A74" w:rsidP="00972D42">
            <w:pPr>
              <w:jc w:val="both"/>
              <w:rPr>
                <w:b/>
              </w:rPr>
            </w:pPr>
            <w:r w:rsidRPr="004F0647">
              <w:rPr>
                <w:b/>
              </w:rPr>
              <w:t>Поставщик:</w:t>
            </w:r>
          </w:p>
        </w:tc>
      </w:tr>
    </w:tbl>
    <w:p w:rsidR="00BE1A74" w:rsidRPr="004F0647" w:rsidRDefault="00BE1A74" w:rsidP="00BE12A3">
      <w:pPr>
        <w:jc w:val="both"/>
      </w:pPr>
    </w:p>
    <w:sectPr w:rsidR="00BE1A74" w:rsidRPr="004F0647" w:rsidSect="000A3D5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F74" w:rsidRDefault="00485F74" w:rsidP="00C55E72">
      <w:r>
        <w:separator/>
      </w:r>
    </w:p>
  </w:endnote>
  <w:endnote w:type="continuationSeparator" w:id="0">
    <w:p w:rsidR="00485F74" w:rsidRDefault="00485F7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F74" w:rsidRDefault="00485F74" w:rsidP="00C55E72">
      <w:r>
        <w:separator/>
      </w:r>
    </w:p>
  </w:footnote>
  <w:footnote w:type="continuationSeparator" w:id="0">
    <w:p w:rsidR="00485F74" w:rsidRDefault="00485F74"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A77925"/>
    <w:multiLevelType w:val="multilevel"/>
    <w:tmpl w:val="0A9438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4EC35F41"/>
    <w:multiLevelType w:val="hybridMultilevel"/>
    <w:tmpl w:val="279CDC70"/>
    <w:lvl w:ilvl="0" w:tplc="E9D4F816">
      <w:start w:val="1"/>
      <w:numFmt w:val="decimal"/>
      <w:lvlText w:val="%1."/>
      <w:lvlJc w:val="left"/>
      <w:pPr>
        <w:ind w:left="7023" w:hanging="360"/>
      </w:pPr>
      <w:rPr>
        <w:rFonts w:hint="default"/>
      </w:rPr>
    </w:lvl>
    <w:lvl w:ilvl="1" w:tplc="04190019" w:tentative="1">
      <w:start w:val="1"/>
      <w:numFmt w:val="lowerLetter"/>
      <w:lvlText w:val="%2."/>
      <w:lvlJc w:val="left"/>
      <w:pPr>
        <w:ind w:left="7743" w:hanging="360"/>
      </w:pPr>
    </w:lvl>
    <w:lvl w:ilvl="2" w:tplc="0419001B" w:tentative="1">
      <w:start w:val="1"/>
      <w:numFmt w:val="lowerRoman"/>
      <w:lvlText w:val="%3."/>
      <w:lvlJc w:val="right"/>
      <w:pPr>
        <w:ind w:left="8463" w:hanging="180"/>
      </w:pPr>
    </w:lvl>
    <w:lvl w:ilvl="3" w:tplc="0419000F" w:tentative="1">
      <w:start w:val="1"/>
      <w:numFmt w:val="decimal"/>
      <w:lvlText w:val="%4."/>
      <w:lvlJc w:val="left"/>
      <w:pPr>
        <w:ind w:left="9183" w:hanging="360"/>
      </w:pPr>
    </w:lvl>
    <w:lvl w:ilvl="4" w:tplc="04190019" w:tentative="1">
      <w:start w:val="1"/>
      <w:numFmt w:val="lowerLetter"/>
      <w:lvlText w:val="%5."/>
      <w:lvlJc w:val="left"/>
      <w:pPr>
        <w:ind w:left="9903" w:hanging="360"/>
      </w:pPr>
    </w:lvl>
    <w:lvl w:ilvl="5" w:tplc="0419001B" w:tentative="1">
      <w:start w:val="1"/>
      <w:numFmt w:val="lowerRoman"/>
      <w:lvlText w:val="%6."/>
      <w:lvlJc w:val="right"/>
      <w:pPr>
        <w:ind w:left="10623" w:hanging="180"/>
      </w:pPr>
    </w:lvl>
    <w:lvl w:ilvl="6" w:tplc="0419000F" w:tentative="1">
      <w:start w:val="1"/>
      <w:numFmt w:val="decimal"/>
      <w:lvlText w:val="%7."/>
      <w:lvlJc w:val="left"/>
      <w:pPr>
        <w:ind w:left="11343" w:hanging="360"/>
      </w:pPr>
    </w:lvl>
    <w:lvl w:ilvl="7" w:tplc="04190019" w:tentative="1">
      <w:start w:val="1"/>
      <w:numFmt w:val="lowerLetter"/>
      <w:lvlText w:val="%8."/>
      <w:lvlJc w:val="left"/>
      <w:pPr>
        <w:ind w:left="12063" w:hanging="360"/>
      </w:pPr>
    </w:lvl>
    <w:lvl w:ilvl="8" w:tplc="0419001B" w:tentative="1">
      <w:start w:val="1"/>
      <w:numFmt w:val="lowerRoman"/>
      <w:lvlText w:val="%9."/>
      <w:lvlJc w:val="right"/>
      <w:pPr>
        <w:ind w:left="12783" w:hanging="180"/>
      </w:pPr>
    </w:lvl>
  </w:abstractNum>
  <w:abstractNum w:abstractNumId="3" w15:restartNumberingAfterBreak="0">
    <w:nsid w:val="69761C6B"/>
    <w:multiLevelType w:val="hybridMultilevel"/>
    <w:tmpl w:val="DA48BACA"/>
    <w:lvl w:ilvl="0" w:tplc="DE2833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C42"/>
    <w:rsid w:val="00010CFD"/>
    <w:rsid w:val="00061BF2"/>
    <w:rsid w:val="0007349F"/>
    <w:rsid w:val="00085C41"/>
    <w:rsid w:val="000A3D58"/>
    <w:rsid w:val="000C2BCE"/>
    <w:rsid w:val="00125176"/>
    <w:rsid w:val="001266BC"/>
    <w:rsid w:val="001329B3"/>
    <w:rsid w:val="00146D70"/>
    <w:rsid w:val="00171556"/>
    <w:rsid w:val="00176F2A"/>
    <w:rsid w:val="00195DF7"/>
    <w:rsid w:val="002076DB"/>
    <w:rsid w:val="00207EF5"/>
    <w:rsid w:val="00210224"/>
    <w:rsid w:val="00224D8F"/>
    <w:rsid w:val="002252B1"/>
    <w:rsid w:val="00242BBD"/>
    <w:rsid w:val="002566BE"/>
    <w:rsid w:val="00271060"/>
    <w:rsid w:val="00272ED4"/>
    <w:rsid w:val="00274F4C"/>
    <w:rsid w:val="002A35CD"/>
    <w:rsid w:val="002B3673"/>
    <w:rsid w:val="003A0099"/>
    <w:rsid w:val="003B613B"/>
    <w:rsid w:val="003C78A5"/>
    <w:rsid w:val="003E504D"/>
    <w:rsid w:val="003E768A"/>
    <w:rsid w:val="004074A5"/>
    <w:rsid w:val="0043676D"/>
    <w:rsid w:val="004626AE"/>
    <w:rsid w:val="00467BE9"/>
    <w:rsid w:val="00472FD4"/>
    <w:rsid w:val="00485F74"/>
    <w:rsid w:val="004C3FF9"/>
    <w:rsid w:val="004E37F9"/>
    <w:rsid w:val="004F2258"/>
    <w:rsid w:val="0051168A"/>
    <w:rsid w:val="00534CA5"/>
    <w:rsid w:val="005358D5"/>
    <w:rsid w:val="00553C89"/>
    <w:rsid w:val="00585E00"/>
    <w:rsid w:val="005B6E06"/>
    <w:rsid w:val="005D77E3"/>
    <w:rsid w:val="005E1476"/>
    <w:rsid w:val="005F7316"/>
    <w:rsid w:val="006360E2"/>
    <w:rsid w:val="00636EFF"/>
    <w:rsid w:val="00640426"/>
    <w:rsid w:val="006538FF"/>
    <w:rsid w:val="006B3FD7"/>
    <w:rsid w:val="006B403E"/>
    <w:rsid w:val="00702801"/>
    <w:rsid w:val="00710878"/>
    <w:rsid w:val="007330EA"/>
    <w:rsid w:val="00751A99"/>
    <w:rsid w:val="007716C3"/>
    <w:rsid w:val="00794920"/>
    <w:rsid w:val="007C6F94"/>
    <w:rsid w:val="007F2879"/>
    <w:rsid w:val="008042DC"/>
    <w:rsid w:val="00807B96"/>
    <w:rsid w:val="008127D0"/>
    <w:rsid w:val="008454E0"/>
    <w:rsid w:val="00853C60"/>
    <w:rsid w:val="008B5837"/>
    <w:rsid w:val="008C69BA"/>
    <w:rsid w:val="008E361C"/>
    <w:rsid w:val="00972D42"/>
    <w:rsid w:val="009B51C3"/>
    <w:rsid w:val="009F14F1"/>
    <w:rsid w:val="009F49CE"/>
    <w:rsid w:val="009F6AD0"/>
    <w:rsid w:val="00A06F9E"/>
    <w:rsid w:val="00A44FBA"/>
    <w:rsid w:val="00A50FC7"/>
    <w:rsid w:val="00A53704"/>
    <w:rsid w:val="00A85D8A"/>
    <w:rsid w:val="00AA35D3"/>
    <w:rsid w:val="00AD5B7E"/>
    <w:rsid w:val="00AE700C"/>
    <w:rsid w:val="00B02CD7"/>
    <w:rsid w:val="00B1354B"/>
    <w:rsid w:val="00B805CE"/>
    <w:rsid w:val="00B930F3"/>
    <w:rsid w:val="00BA79C9"/>
    <w:rsid w:val="00BE12A3"/>
    <w:rsid w:val="00BE1A74"/>
    <w:rsid w:val="00C01E9C"/>
    <w:rsid w:val="00C13C1B"/>
    <w:rsid w:val="00C40E7D"/>
    <w:rsid w:val="00C55E72"/>
    <w:rsid w:val="00C574B0"/>
    <w:rsid w:val="00C64000"/>
    <w:rsid w:val="00C83F8D"/>
    <w:rsid w:val="00C856B7"/>
    <w:rsid w:val="00C93EE8"/>
    <w:rsid w:val="00CD62C0"/>
    <w:rsid w:val="00CE570E"/>
    <w:rsid w:val="00CF0794"/>
    <w:rsid w:val="00D0670B"/>
    <w:rsid w:val="00D13F35"/>
    <w:rsid w:val="00D32C05"/>
    <w:rsid w:val="00D46000"/>
    <w:rsid w:val="00D727D0"/>
    <w:rsid w:val="00D87656"/>
    <w:rsid w:val="00D9731E"/>
    <w:rsid w:val="00DA18A3"/>
    <w:rsid w:val="00DC78D3"/>
    <w:rsid w:val="00DF19B4"/>
    <w:rsid w:val="00E05EAB"/>
    <w:rsid w:val="00E35899"/>
    <w:rsid w:val="00EC0EBA"/>
    <w:rsid w:val="00ED3AD9"/>
    <w:rsid w:val="00F2080C"/>
    <w:rsid w:val="00F2416E"/>
    <w:rsid w:val="00F46AC6"/>
    <w:rsid w:val="00F4755F"/>
    <w:rsid w:val="00F620E9"/>
    <w:rsid w:val="00F67D04"/>
    <w:rsid w:val="00F94C4B"/>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9295B"/>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6F9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locked/>
    <w:rsid w:val="00272ED4"/>
  </w:style>
  <w:style w:type="paragraph" w:customStyle="1" w:styleId="2-11">
    <w:name w:val="2-11"/>
    <w:basedOn w:val="a"/>
    <w:rsid w:val="00585E00"/>
    <w:pPr>
      <w:spacing w:after="60"/>
      <w:jc w:val="both"/>
    </w:pPr>
  </w:style>
  <w:style w:type="character" w:customStyle="1" w:styleId="wmi-callto">
    <w:name w:val="wmi-callto"/>
    <w:basedOn w:val="a0"/>
    <w:rsid w:val="00585E00"/>
  </w:style>
  <w:style w:type="character" w:styleId="aa">
    <w:name w:val="Hyperlink"/>
    <w:basedOn w:val="a0"/>
    <w:uiPriority w:val="99"/>
    <w:semiHidden/>
    <w:unhideWhenUsed/>
    <w:rsid w:val="00DA18A3"/>
    <w:rPr>
      <w:color w:val="0563C1"/>
      <w:u w:val="single"/>
    </w:rPr>
  </w:style>
  <w:style w:type="character" w:styleId="ab">
    <w:name w:val="FollowedHyperlink"/>
    <w:basedOn w:val="a0"/>
    <w:uiPriority w:val="99"/>
    <w:semiHidden/>
    <w:unhideWhenUsed/>
    <w:rsid w:val="00DA18A3"/>
    <w:rPr>
      <w:color w:val="0563C1"/>
      <w:u w:val="single"/>
    </w:rPr>
  </w:style>
  <w:style w:type="paragraph" w:customStyle="1" w:styleId="xl65">
    <w:name w:val="xl65"/>
    <w:basedOn w:val="a"/>
    <w:rsid w:val="00DA18A3"/>
    <w:pPr>
      <w:shd w:val="clear" w:color="FFF2CC" w:fill="FFF2CC"/>
      <w:spacing w:before="100" w:beforeAutospacing="1" w:after="100" w:afterAutospacing="1"/>
    </w:pPr>
  </w:style>
  <w:style w:type="paragraph" w:customStyle="1" w:styleId="xl66">
    <w:name w:val="xl66"/>
    <w:basedOn w:val="a"/>
    <w:rsid w:val="00DA18A3"/>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Calibri" w:hAnsi="Calibri" w:cs="Calibri"/>
      <w:b/>
      <w:bCs/>
    </w:rPr>
  </w:style>
  <w:style w:type="paragraph" w:customStyle="1" w:styleId="xl67">
    <w:name w:val="xl67"/>
    <w:basedOn w:val="a"/>
    <w:rsid w:val="00DA18A3"/>
    <w:pPr>
      <w:pBdr>
        <w:top w:val="single" w:sz="8" w:space="0" w:color="000000"/>
        <w:bottom w:val="single" w:sz="8" w:space="0" w:color="000000"/>
      </w:pBdr>
      <w:spacing w:before="100" w:beforeAutospacing="1" w:after="100" w:afterAutospacing="1"/>
      <w:jc w:val="center"/>
    </w:pPr>
    <w:rPr>
      <w:rFonts w:ascii="Calibri" w:hAnsi="Calibri" w:cs="Calibri"/>
      <w:b/>
      <w:bCs/>
    </w:rPr>
  </w:style>
  <w:style w:type="paragraph" w:customStyle="1" w:styleId="xl68">
    <w:name w:val="xl68"/>
    <w:basedOn w:val="a"/>
    <w:rsid w:val="00DA18A3"/>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Calibri" w:hAnsi="Calibri" w:cs="Calibri"/>
      <w:b/>
      <w:bCs/>
    </w:rPr>
  </w:style>
  <w:style w:type="paragraph" w:customStyle="1" w:styleId="xl69">
    <w:name w:val="xl69"/>
    <w:basedOn w:val="a"/>
    <w:rsid w:val="00DA18A3"/>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Calibri" w:hAnsi="Calibri" w:cs="Calibri"/>
      <w:b/>
      <w:bCs/>
    </w:rPr>
  </w:style>
  <w:style w:type="paragraph" w:customStyle="1" w:styleId="xl70">
    <w:name w:val="xl70"/>
    <w:basedOn w:val="a"/>
    <w:rsid w:val="00DA18A3"/>
    <w:pPr>
      <w:pBdr>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cs="Calibri"/>
    </w:rPr>
  </w:style>
  <w:style w:type="paragraph" w:customStyle="1" w:styleId="xl71">
    <w:name w:val="xl71"/>
    <w:basedOn w:val="a"/>
    <w:rsid w:val="006B40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72">
    <w:name w:val="xl72"/>
    <w:basedOn w:val="a"/>
    <w:rsid w:val="006B403E"/>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6B403E"/>
    <w:pPr>
      <w:pBdr>
        <w:left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
    <w:rsid w:val="006B403E"/>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5">
    <w:name w:val="xl75"/>
    <w:basedOn w:val="a"/>
    <w:rsid w:val="006B40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76">
    <w:name w:val="xl76"/>
    <w:basedOn w:val="a"/>
    <w:rsid w:val="006B403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rPr>
  </w:style>
  <w:style w:type="paragraph" w:customStyle="1" w:styleId="xl77">
    <w:name w:val="xl77"/>
    <w:basedOn w:val="a"/>
    <w:rsid w:val="006B403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rPr>
  </w:style>
  <w:style w:type="paragraph" w:customStyle="1" w:styleId="xl78">
    <w:name w:val="xl78"/>
    <w:basedOn w:val="a"/>
    <w:rsid w:val="006B40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79">
    <w:name w:val="xl79"/>
    <w:basedOn w:val="a"/>
    <w:rsid w:val="006B403E"/>
    <w:pPr>
      <w:pBdr>
        <w:top w:val="single" w:sz="4" w:space="0" w:color="auto"/>
        <w:left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0">
    <w:name w:val="xl80"/>
    <w:basedOn w:val="a"/>
    <w:rsid w:val="006B403E"/>
    <w:pPr>
      <w:pBdr>
        <w:left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1">
    <w:name w:val="xl81"/>
    <w:basedOn w:val="a"/>
    <w:rsid w:val="006B403E"/>
    <w:pPr>
      <w:pBdr>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2">
    <w:name w:val="xl82"/>
    <w:basedOn w:val="a"/>
    <w:rsid w:val="006B403E"/>
    <w:pPr>
      <w:pBdr>
        <w:top w:val="single" w:sz="4" w:space="0" w:color="auto"/>
        <w:left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3">
    <w:name w:val="xl83"/>
    <w:basedOn w:val="a"/>
    <w:rsid w:val="006B403E"/>
    <w:pPr>
      <w:pBdr>
        <w:left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4">
    <w:name w:val="xl84"/>
    <w:basedOn w:val="a"/>
    <w:rsid w:val="006B403E"/>
    <w:pPr>
      <w:pBdr>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styleId="ac">
    <w:name w:val="Plain Text"/>
    <w:basedOn w:val="a"/>
    <w:link w:val="ad"/>
    <w:uiPriority w:val="99"/>
    <w:rsid w:val="00D87656"/>
    <w:pPr>
      <w:widowControl w:val="0"/>
      <w:autoSpaceDE w:val="0"/>
      <w:autoSpaceDN w:val="0"/>
      <w:adjustRightInd w:val="0"/>
    </w:pPr>
    <w:rPr>
      <w:rFonts w:ascii="Courier New" w:eastAsia="Calibri" w:hAnsi="Courier New" w:cs="Courier New"/>
      <w:sz w:val="20"/>
      <w:szCs w:val="20"/>
    </w:rPr>
  </w:style>
  <w:style w:type="character" w:customStyle="1" w:styleId="ad">
    <w:name w:val="Текст Знак"/>
    <w:basedOn w:val="a0"/>
    <w:link w:val="ac"/>
    <w:uiPriority w:val="99"/>
    <w:rsid w:val="00D87656"/>
    <w:rPr>
      <w:rFonts w:ascii="Courier New" w:eastAsia="Calibri" w:hAnsi="Courier New" w:cs="Courier New"/>
      <w:sz w:val="20"/>
      <w:szCs w:val="20"/>
      <w:lang w:eastAsia="ru-RU"/>
    </w:rPr>
  </w:style>
  <w:style w:type="paragraph" w:styleId="ae">
    <w:name w:val="Balloon Text"/>
    <w:basedOn w:val="a"/>
    <w:link w:val="af"/>
    <w:uiPriority w:val="99"/>
    <w:semiHidden/>
    <w:unhideWhenUsed/>
    <w:rsid w:val="000A3D58"/>
    <w:rPr>
      <w:rFonts w:ascii="Arial" w:hAnsi="Arial" w:cs="Arial"/>
      <w:sz w:val="18"/>
      <w:szCs w:val="18"/>
    </w:rPr>
  </w:style>
  <w:style w:type="character" w:customStyle="1" w:styleId="af">
    <w:name w:val="Текст выноски Знак"/>
    <w:basedOn w:val="a0"/>
    <w:link w:val="ae"/>
    <w:uiPriority w:val="99"/>
    <w:semiHidden/>
    <w:rsid w:val="000A3D58"/>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46330">
      <w:bodyDiv w:val="1"/>
      <w:marLeft w:val="0"/>
      <w:marRight w:val="0"/>
      <w:marTop w:val="0"/>
      <w:marBottom w:val="0"/>
      <w:divBdr>
        <w:top w:val="none" w:sz="0" w:space="0" w:color="auto"/>
        <w:left w:val="none" w:sz="0" w:space="0" w:color="auto"/>
        <w:bottom w:val="none" w:sz="0" w:space="0" w:color="auto"/>
        <w:right w:val="none" w:sz="0" w:space="0" w:color="auto"/>
      </w:divBdr>
      <w:divsChild>
        <w:div w:id="506022694">
          <w:marLeft w:val="0"/>
          <w:marRight w:val="0"/>
          <w:marTop w:val="0"/>
          <w:marBottom w:val="0"/>
          <w:divBdr>
            <w:top w:val="single" w:sz="2" w:space="0" w:color="D0D0D0"/>
            <w:left w:val="single" w:sz="2" w:space="0" w:color="D0D0D0"/>
            <w:bottom w:val="single" w:sz="2" w:space="0" w:color="D0D0D0"/>
            <w:right w:val="single" w:sz="2" w:space="0" w:color="D0D0D0"/>
          </w:divBdr>
          <w:divsChild>
            <w:div w:id="1637181948">
              <w:marLeft w:val="0"/>
              <w:marRight w:val="0"/>
              <w:marTop w:val="0"/>
              <w:marBottom w:val="0"/>
              <w:divBdr>
                <w:top w:val="none" w:sz="0" w:space="0" w:color="auto"/>
                <w:left w:val="none" w:sz="0" w:space="0" w:color="auto"/>
                <w:bottom w:val="none" w:sz="0" w:space="0" w:color="auto"/>
                <w:right w:val="none" w:sz="0" w:space="0" w:color="auto"/>
              </w:divBdr>
              <w:divsChild>
                <w:div w:id="1317147929">
                  <w:marLeft w:val="0"/>
                  <w:marRight w:val="0"/>
                  <w:marTop w:val="0"/>
                  <w:marBottom w:val="0"/>
                  <w:divBdr>
                    <w:top w:val="none" w:sz="0" w:space="0" w:color="auto"/>
                    <w:left w:val="none" w:sz="0" w:space="0" w:color="auto"/>
                    <w:bottom w:val="none" w:sz="0" w:space="0" w:color="auto"/>
                    <w:right w:val="none" w:sz="0" w:space="0" w:color="auto"/>
                  </w:divBdr>
                  <w:divsChild>
                    <w:div w:id="21118964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88047411">
      <w:bodyDiv w:val="1"/>
      <w:marLeft w:val="0"/>
      <w:marRight w:val="0"/>
      <w:marTop w:val="0"/>
      <w:marBottom w:val="0"/>
      <w:divBdr>
        <w:top w:val="none" w:sz="0" w:space="0" w:color="auto"/>
        <w:left w:val="none" w:sz="0" w:space="0" w:color="auto"/>
        <w:bottom w:val="none" w:sz="0" w:space="0" w:color="auto"/>
        <w:right w:val="none" w:sz="0" w:space="0" w:color="auto"/>
      </w:divBdr>
    </w:div>
    <w:div w:id="529414558">
      <w:bodyDiv w:val="1"/>
      <w:marLeft w:val="0"/>
      <w:marRight w:val="0"/>
      <w:marTop w:val="0"/>
      <w:marBottom w:val="0"/>
      <w:divBdr>
        <w:top w:val="none" w:sz="0" w:space="0" w:color="auto"/>
        <w:left w:val="none" w:sz="0" w:space="0" w:color="auto"/>
        <w:bottom w:val="none" w:sz="0" w:space="0" w:color="auto"/>
        <w:right w:val="none" w:sz="0" w:space="0" w:color="auto"/>
      </w:divBdr>
      <w:divsChild>
        <w:div w:id="175970970">
          <w:marLeft w:val="0"/>
          <w:marRight w:val="0"/>
          <w:marTop w:val="0"/>
          <w:marBottom w:val="0"/>
          <w:divBdr>
            <w:top w:val="single" w:sz="2" w:space="0" w:color="D0D0D0"/>
            <w:left w:val="single" w:sz="2" w:space="0" w:color="D0D0D0"/>
            <w:bottom w:val="single" w:sz="2" w:space="0" w:color="D0D0D0"/>
            <w:right w:val="single" w:sz="2" w:space="0" w:color="D0D0D0"/>
          </w:divBdr>
          <w:divsChild>
            <w:div w:id="893391670">
              <w:marLeft w:val="0"/>
              <w:marRight w:val="0"/>
              <w:marTop w:val="0"/>
              <w:marBottom w:val="0"/>
              <w:divBdr>
                <w:top w:val="none" w:sz="0" w:space="0" w:color="auto"/>
                <w:left w:val="none" w:sz="0" w:space="0" w:color="auto"/>
                <w:bottom w:val="none" w:sz="0" w:space="0" w:color="auto"/>
                <w:right w:val="none" w:sz="0" w:space="0" w:color="auto"/>
              </w:divBdr>
              <w:divsChild>
                <w:div w:id="1408654050">
                  <w:marLeft w:val="0"/>
                  <w:marRight w:val="0"/>
                  <w:marTop w:val="0"/>
                  <w:marBottom w:val="0"/>
                  <w:divBdr>
                    <w:top w:val="none" w:sz="0" w:space="0" w:color="auto"/>
                    <w:left w:val="none" w:sz="0" w:space="0" w:color="auto"/>
                    <w:bottom w:val="none" w:sz="0" w:space="0" w:color="auto"/>
                    <w:right w:val="none" w:sz="0" w:space="0" w:color="auto"/>
                  </w:divBdr>
                  <w:divsChild>
                    <w:div w:id="5538103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48613195">
      <w:bodyDiv w:val="1"/>
      <w:marLeft w:val="0"/>
      <w:marRight w:val="0"/>
      <w:marTop w:val="0"/>
      <w:marBottom w:val="0"/>
      <w:divBdr>
        <w:top w:val="none" w:sz="0" w:space="0" w:color="auto"/>
        <w:left w:val="none" w:sz="0" w:space="0" w:color="auto"/>
        <w:bottom w:val="none" w:sz="0" w:space="0" w:color="auto"/>
        <w:right w:val="none" w:sz="0" w:space="0" w:color="auto"/>
      </w:divBdr>
    </w:div>
    <w:div w:id="665861320">
      <w:bodyDiv w:val="1"/>
      <w:marLeft w:val="0"/>
      <w:marRight w:val="0"/>
      <w:marTop w:val="0"/>
      <w:marBottom w:val="0"/>
      <w:divBdr>
        <w:top w:val="none" w:sz="0" w:space="0" w:color="auto"/>
        <w:left w:val="none" w:sz="0" w:space="0" w:color="auto"/>
        <w:bottom w:val="none" w:sz="0" w:space="0" w:color="auto"/>
        <w:right w:val="none" w:sz="0" w:space="0" w:color="auto"/>
      </w:divBdr>
      <w:divsChild>
        <w:div w:id="1460225246">
          <w:marLeft w:val="0"/>
          <w:marRight w:val="0"/>
          <w:marTop w:val="0"/>
          <w:marBottom w:val="60"/>
          <w:divBdr>
            <w:top w:val="none" w:sz="0" w:space="0" w:color="auto"/>
            <w:left w:val="none" w:sz="0" w:space="0" w:color="auto"/>
            <w:bottom w:val="none" w:sz="0" w:space="0" w:color="auto"/>
            <w:right w:val="none" w:sz="0" w:space="0" w:color="auto"/>
          </w:divBdr>
          <w:divsChild>
            <w:div w:id="2060660965">
              <w:marLeft w:val="0"/>
              <w:marRight w:val="0"/>
              <w:marTop w:val="0"/>
              <w:marBottom w:val="0"/>
              <w:divBdr>
                <w:top w:val="none" w:sz="0" w:space="0" w:color="auto"/>
                <w:left w:val="none" w:sz="0" w:space="0" w:color="auto"/>
                <w:bottom w:val="none" w:sz="0" w:space="0" w:color="auto"/>
                <w:right w:val="none" w:sz="0" w:space="0" w:color="auto"/>
              </w:divBdr>
              <w:divsChild>
                <w:div w:id="138983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342138">
          <w:marLeft w:val="0"/>
          <w:marRight w:val="0"/>
          <w:marTop w:val="0"/>
          <w:marBottom w:val="60"/>
          <w:divBdr>
            <w:top w:val="none" w:sz="0" w:space="0" w:color="auto"/>
            <w:left w:val="none" w:sz="0" w:space="0" w:color="auto"/>
            <w:bottom w:val="none" w:sz="0" w:space="0" w:color="auto"/>
            <w:right w:val="none" w:sz="0" w:space="0" w:color="auto"/>
          </w:divBdr>
          <w:divsChild>
            <w:div w:id="1244610929">
              <w:marLeft w:val="0"/>
              <w:marRight w:val="0"/>
              <w:marTop w:val="0"/>
              <w:marBottom w:val="0"/>
              <w:divBdr>
                <w:top w:val="none" w:sz="0" w:space="0" w:color="auto"/>
                <w:left w:val="none" w:sz="0" w:space="0" w:color="auto"/>
                <w:bottom w:val="none" w:sz="0" w:space="0" w:color="auto"/>
                <w:right w:val="none" w:sz="0" w:space="0" w:color="auto"/>
              </w:divBdr>
              <w:divsChild>
                <w:div w:id="46270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021975131">
      <w:bodyDiv w:val="1"/>
      <w:marLeft w:val="0"/>
      <w:marRight w:val="0"/>
      <w:marTop w:val="0"/>
      <w:marBottom w:val="0"/>
      <w:divBdr>
        <w:top w:val="none" w:sz="0" w:space="0" w:color="auto"/>
        <w:left w:val="none" w:sz="0" w:space="0" w:color="auto"/>
        <w:bottom w:val="none" w:sz="0" w:space="0" w:color="auto"/>
        <w:right w:val="none" w:sz="0" w:space="0" w:color="auto"/>
      </w:divBdr>
      <w:divsChild>
        <w:div w:id="707416615">
          <w:marLeft w:val="0"/>
          <w:marRight w:val="0"/>
          <w:marTop w:val="0"/>
          <w:marBottom w:val="0"/>
          <w:divBdr>
            <w:top w:val="none" w:sz="0" w:space="0" w:color="auto"/>
            <w:left w:val="none" w:sz="0" w:space="0" w:color="auto"/>
            <w:bottom w:val="none" w:sz="0" w:space="0" w:color="auto"/>
            <w:right w:val="none" w:sz="0" w:space="0" w:color="auto"/>
          </w:divBdr>
        </w:div>
      </w:divsChild>
    </w:div>
    <w:div w:id="1034041044">
      <w:bodyDiv w:val="1"/>
      <w:marLeft w:val="0"/>
      <w:marRight w:val="0"/>
      <w:marTop w:val="0"/>
      <w:marBottom w:val="0"/>
      <w:divBdr>
        <w:top w:val="none" w:sz="0" w:space="0" w:color="auto"/>
        <w:left w:val="none" w:sz="0" w:space="0" w:color="auto"/>
        <w:bottom w:val="none" w:sz="0" w:space="0" w:color="auto"/>
        <w:right w:val="none" w:sz="0" w:space="0" w:color="auto"/>
      </w:divBdr>
      <w:divsChild>
        <w:div w:id="316374421">
          <w:marLeft w:val="0"/>
          <w:marRight w:val="0"/>
          <w:marTop w:val="0"/>
          <w:marBottom w:val="0"/>
          <w:divBdr>
            <w:top w:val="single" w:sz="2" w:space="0" w:color="D0D0D0"/>
            <w:left w:val="single" w:sz="2" w:space="0" w:color="D0D0D0"/>
            <w:bottom w:val="single" w:sz="2" w:space="0" w:color="D0D0D0"/>
            <w:right w:val="single" w:sz="2" w:space="0" w:color="D0D0D0"/>
          </w:divBdr>
          <w:divsChild>
            <w:div w:id="186070197">
              <w:marLeft w:val="0"/>
              <w:marRight w:val="0"/>
              <w:marTop w:val="0"/>
              <w:marBottom w:val="0"/>
              <w:divBdr>
                <w:top w:val="none" w:sz="0" w:space="0" w:color="auto"/>
                <w:left w:val="none" w:sz="0" w:space="0" w:color="auto"/>
                <w:bottom w:val="none" w:sz="0" w:space="0" w:color="auto"/>
                <w:right w:val="none" w:sz="0" w:space="0" w:color="auto"/>
              </w:divBdr>
              <w:divsChild>
                <w:div w:id="2103455457">
                  <w:marLeft w:val="0"/>
                  <w:marRight w:val="0"/>
                  <w:marTop w:val="0"/>
                  <w:marBottom w:val="0"/>
                  <w:divBdr>
                    <w:top w:val="none" w:sz="0" w:space="0" w:color="auto"/>
                    <w:left w:val="none" w:sz="0" w:space="0" w:color="auto"/>
                    <w:bottom w:val="none" w:sz="0" w:space="0" w:color="auto"/>
                    <w:right w:val="none" w:sz="0" w:space="0" w:color="auto"/>
                  </w:divBdr>
                  <w:divsChild>
                    <w:div w:id="2591396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91860338">
      <w:bodyDiv w:val="1"/>
      <w:marLeft w:val="0"/>
      <w:marRight w:val="0"/>
      <w:marTop w:val="0"/>
      <w:marBottom w:val="0"/>
      <w:divBdr>
        <w:top w:val="none" w:sz="0" w:space="0" w:color="auto"/>
        <w:left w:val="none" w:sz="0" w:space="0" w:color="auto"/>
        <w:bottom w:val="none" w:sz="0" w:space="0" w:color="auto"/>
        <w:right w:val="none" w:sz="0" w:space="0" w:color="auto"/>
      </w:divBdr>
    </w:div>
    <w:div w:id="1323120837">
      <w:bodyDiv w:val="1"/>
      <w:marLeft w:val="0"/>
      <w:marRight w:val="0"/>
      <w:marTop w:val="0"/>
      <w:marBottom w:val="0"/>
      <w:divBdr>
        <w:top w:val="none" w:sz="0" w:space="0" w:color="auto"/>
        <w:left w:val="none" w:sz="0" w:space="0" w:color="auto"/>
        <w:bottom w:val="none" w:sz="0" w:space="0" w:color="auto"/>
        <w:right w:val="none" w:sz="0" w:space="0" w:color="auto"/>
      </w:divBdr>
      <w:divsChild>
        <w:div w:id="838228586">
          <w:marLeft w:val="0"/>
          <w:marRight w:val="0"/>
          <w:marTop w:val="0"/>
          <w:marBottom w:val="0"/>
          <w:divBdr>
            <w:top w:val="single" w:sz="2" w:space="0" w:color="D0D0D0"/>
            <w:left w:val="single" w:sz="2" w:space="0" w:color="D0D0D0"/>
            <w:bottom w:val="single" w:sz="2" w:space="0" w:color="D0D0D0"/>
            <w:right w:val="single" w:sz="2" w:space="0" w:color="D0D0D0"/>
          </w:divBdr>
          <w:divsChild>
            <w:div w:id="51387462">
              <w:marLeft w:val="0"/>
              <w:marRight w:val="0"/>
              <w:marTop w:val="0"/>
              <w:marBottom w:val="0"/>
              <w:divBdr>
                <w:top w:val="none" w:sz="0" w:space="0" w:color="auto"/>
                <w:left w:val="none" w:sz="0" w:space="0" w:color="auto"/>
                <w:bottom w:val="none" w:sz="0" w:space="0" w:color="auto"/>
                <w:right w:val="none" w:sz="0" w:space="0" w:color="auto"/>
              </w:divBdr>
              <w:divsChild>
                <w:div w:id="975178359">
                  <w:marLeft w:val="0"/>
                  <w:marRight w:val="0"/>
                  <w:marTop w:val="0"/>
                  <w:marBottom w:val="0"/>
                  <w:divBdr>
                    <w:top w:val="none" w:sz="0" w:space="0" w:color="auto"/>
                    <w:left w:val="none" w:sz="0" w:space="0" w:color="auto"/>
                    <w:bottom w:val="none" w:sz="0" w:space="0" w:color="auto"/>
                    <w:right w:val="none" w:sz="0" w:space="0" w:color="auto"/>
                  </w:divBdr>
                  <w:divsChild>
                    <w:div w:id="102389567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37402112">
      <w:bodyDiv w:val="1"/>
      <w:marLeft w:val="0"/>
      <w:marRight w:val="0"/>
      <w:marTop w:val="0"/>
      <w:marBottom w:val="0"/>
      <w:divBdr>
        <w:top w:val="none" w:sz="0" w:space="0" w:color="auto"/>
        <w:left w:val="none" w:sz="0" w:space="0" w:color="auto"/>
        <w:bottom w:val="none" w:sz="0" w:space="0" w:color="auto"/>
        <w:right w:val="none" w:sz="0" w:space="0" w:color="auto"/>
      </w:divBdr>
      <w:divsChild>
        <w:div w:id="892233941">
          <w:marLeft w:val="0"/>
          <w:marRight w:val="0"/>
          <w:marTop w:val="0"/>
          <w:marBottom w:val="0"/>
          <w:divBdr>
            <w:top w:val="single" w:sz="2" w:space="0" w:color="D0D0D0"/>
            <w:left w:val="single" w:sz="2" w:space="0" w:color="D0D0D0"/>
            <w:bottom w:val="single" w:sz="2" w:space="0" w:color="D0D0D0"/>
            <w:right w:val="single" w:sz="2" w:space="0" w:color="D0D0D0"/>
          </w:divBdr>
          <w:divsChild>
            <w:div w:id="468204232">
              <w:marLeft w:val="0"/>
              <w:marRight w:val="0"/>
              <w:marTop w:val="0"/>
              <w:marBottom w:val="0"/>
              <w:divBdr>
                <w:top w:val="none" w:sz="0" w:space="0" w:color="auto"/>
                <w:left w:val="none" w:sz="0" w:space="0" w:color="auto"/>
                <w:bottom w:val="none" w:sz="0" w:space="0" w:color="auto"/>
                <w:right w:val="none" w:sz="0" w:space="0" w:color="auto"/>
              </w:divBdr>
              <w:divsChild>
                <w:div w:id="1528446150">
                  <w:marLeft w:val="0"/>
                  <w:marRight w:val="0"/>
                  <w:marTop w:val="0"/>
                  <w:marBottom w:val="0"/>
                  <w:divBdr>
                    <w:top w:val="none" w:sz="0" w:space="0" w:color="auto"/>
                    <w:left w:val="none" w:sz="0" w:space="0" w:color="auto"/>
                    <w:bottom w:val="none" w:sz="0" w:space="0" w:color="auto"/>
                    <w:right w:val="none" w:sz="0" w:space="0" w:color="auto"/>
                  </w:divBdr>
                  <w:divsChild>
                    <w:div w:id="19283465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04620895">
      <w:bodyDiv w:val="1"/>
      <w:marLeft w:val="0"/>
      <w:marRight w:val="0"/>
      <w:marTop w:val="0"/>
      <w:marBottom w:val="0"/>
      <w:divBdr>
        <w:top w:val="none" w:sz="0" w:space="0" w:color="auto"/>
        <w:left w:val="none" w:sz="0" w:space="0" w:color="auto"/>
        <w:bottom w:val="none" w:sz="0" w:space="0" w:color="auto"/>
        <w:right w:val="none" w:sz="0" w:space="0" w:color="auto"/>
      </w:divBdr>
    </w:div>
    <w:div w:id="1814562383">
      <w:bodyDiv w:val="1"/>
      <w:marLeft w:val="0"/>
      <w:marRight w:val="0"/>
      <w:marTop w:val="0"/>
      <w:marBottom w:val="0"/>
      <w:divBdr>
        <w:top w:val="none" w:sz="0" w:space="0" w:color="auto"/>
        <w:left w:val="none" w:sz="0" w:space="0" w:color="auto"/>
        <w:bottom w:val="none" w:sz="0" w:space="0" w:color="auto"/>
        <w:right w:val="none" w:sz="0" w:space="0" w:color="auto"/>
      </w:divBdr>
      <w:divsChild>
        <w:div w:id="576748448">
          <w:marLeft w:val="0"/>
          <w:marRight w:val="0"/>
          <w:marTop w:val="0"/>
          <w:marBottom w:val="0"/>
          <w:divBdr>
            <w:top w:val="none" w:sz="0" w:space="0" w:color="auto"/>
            <w:left w:val="none" w:sz="0" w:space="0" w:color="auto"/>
            <w:bottom w:val="none" w:sz="0" w:space="0" w:color="auto"/>
            <w:right w:val="none" w:sz="0" w:space="0" w:color="auto"/>
          </w:divBdr>
        </w:div>
        <w:div w:id="1723403010">
          <w:marLeft w:val="0"/>
          <w:marRight w:val="0"/>
          <w:marTop w:val="0"/>
          <w:marBottom w:val="0"/>
          <w:divBdr>
            <w:top w:val="none" w:sz="0" w:space="0" w:color="auto"/>
            <w:left w:val="none" w:sz="0" w:space="0" w:color="auto"/>
            <w:bottom w:val="none" w:sz="0" w:space="0" w:color="auto"/>
            <w:right w:val="none" w:sz="0" w:space="0" w:color="auto"/>
          </w:divBdr>
        </w:div>
        <w:div w:id="1773937132">
          <w:marLeft w:val="0"/>
          <w:marRight w:val="0"/>
          <w:marTop w:val="0"/>
          <w:marBottom w:val="0"/>
          <w:divBdr>
            <w:top w:val="none" w:sz="0" w:space="0" w:color="auto"/>
            <w:left w:val="none" w:sz="0" w:space="0" w:color="auto"/>
            <w:bottom w:val="none" w:sz="0" w:space="0" w:color="auto"/>
            <w:right w:val="none" w:sz="0" w:space="0" w:color="auto"/>
          </w:divBdr>
        </w:div>
      </w:divsChild>
    </w:div>
    <w:div w:id="1940940437">
      <w:bodyDiv w:val="1"/>
      <w:marLeft w:val="0"/>
      <w:marRight w:val="0"/>
      <w:marTop w:val="0"/>
      <w:marBottom w:val="0"/>
      <w:divBdr>
        <w:top w:val="none" w:sz="0" w:space="0" w:color="auto"/>
        <w:left w:val="none" w:sz="0" w:space="0" w:color="auto"/>
        <w:bottom w:val="none" w:sz="0" w:space="0" w:color="auto"/>
        <w:right w:val="none" w:sz="0" w:space="0" w:color="auto"/>
      </w:divBdr>
    </w:div>
    <w:div w:id="1975405871">
      <w:bodyDiv w:val="1"/>
      <w:marLeft w:val="0"/>
      <w:marRight w:val="0"/>
      <w:marTop w:val="0"/>
      <w:marBottom w:val="0"/>
      <w:divBdr>
        <w:top w:val="none" w:sz="0" w:space="0" w:color="auto"/>
        <w:left w:val="none" w:sz="0" w:space="0" w:color="auto"/>
        <w:bottom w:val="none" w:sz="0" w:space="0" w:color="auto"/>
        <w:right w:val="none" w:sz="0" w:space="0" w:color="auto"/>
      </w:divBdr>
      <w:divsChild>
        <w:div w:id="1432238934">
          <w:marLeft w:val="0"/>
          <w:marRight w:val="0"/>
          <w:marTop w:val="0"/>
          <w:marBottom w:val="0"/>
          <w:divBdr>
            <w:top w:val="single" w:sz="2" w:space="0" w:color="D0D0D0"/>
            <w:left w:val="single" w:sz="2" w:space="0" w:color="D0D0D0"/>
            <w:bottom w:val="single" w:sz="2" w:space="0" w:color="D0D0D0"/>
            <w:right w:val="single" w:sz="2" w:space="0" w:color="D0D0D0"/>
          </w:divBdr>
          <w:divsChild>
            <w:div w:id="588468148">
              <w:marLeft w:val="0"/>
              <w:marRight w:val="0"/>
              <w:marTop w:val="0"/>
              <w:marBottom w:val="0"/>
              <w:divBdr>
                <w:top w:val="none" w:sz="0" w:space="0" w:color="auto"/>
                <w:left w:val="none" w:sz="0" w:space="0" w:color="auto"/>
                <w:bottom w:val="none" w:sz="0" w:space="0" w:color="auto"/>
                <w:right w:val="none" w:sz="0" w:space="0" w:color="auto"/>
              </w:divBdr>
              <w:divsChild>
                <w:div w:id="395128936">
                  <w:marLeft w:val="0"/>
                  <w:marRight w:val="0"/>
                  <w:marTop w:val="0"/>
                  <w:marBottom w:val="0"/>
                  <w:divBdr>
                    <w:top w:val="none" w:sz="0" w:space="0" w:color="auto"/>
                    <w:left w:val="none" w:sz="0" w:space="0" w:color="auto"/>
                    <w:bottom w:val="none" w:sz="0" w:space="0" w:color="auto"/>
                    <w:right w:val="none" w:sz="0" w:space="0" w:color="auto"/>
                  </w:divBdr>
                  <w:divsChild>
                    <w:div w:id="2406012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668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164D9-ACE3-4BB4-A54A-82A2CF631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6035</Words>
  <Characters>34406</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cp:revision>
  <cp:lastPrinted>2026-05-20T09:04:00Z</cp:lastPrinted>
  <dcterms:created xsi:type="dcterms:W3CDTF">2026-05-24T10:35:00Z</dcterms:created>
  <dcterms:modified xsi:type="dcterms:W3CDTF">2026-05-24T10:35:00Z</dcterms:modified>
</cp:coreProperties>
</file>