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56E27AEB"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 xml:space="preserve">ГРАЖДАНСКО-ПРАВОВОЙ </w:t>
      </w:r>
      <w:r w:rsidRPr="00414482">
        <w:rPr>
          <w:rFonts w:ascii="Times New Roman" w:hAnsi="Times New Roman" w:cs="Times New Roman"/>
          <w:b/>
          <w:caps/>
          <w:color w:val="FF0000"/>
          <w:sz w:val="20"/>
          <w:szCs w:val="20"/>
        </w:rPr>
        <w:t>ДОГОВОР</w:t>
      </w:r>
      <w:r w:rsidR="00414482" w:rsidRPr="00414482">
        <w:rPr>
          <w:rFonts w:ascii="Times New Roman" w:hAnsi="Times New Roman" w:cs="Times New Roman"/>
          <w:b/>
          <w:caps/>
          <w:color w:val="FF0000"/>
          <w:sz w:val="20"/>
          <w:szCs w:val="20"/>
        </w:rPr>
        <w:t>№</w:t>
      </w:r>
      <w:r w:rsidR="00414482">
        <w:rPr>
          <w:rStyle w:val="af1"/>
        </w:rPr>
        <w:t xml:space="preserve"> </w:t>
      </w:r>
      <w:r w:rsidR="00CF688A" w:rsidRPr="00F37CE3">
        <w:rPr>
          <w:rFonts w:ascii="Times New Roman" w:hAnsi="Times New Roman" w:cs="Times New Roman"/>
          <w:b/>
          <w:caps/>
          <w:color w:val="000000" w:themeColor="text1"/>
          <w:sz w:val="20"/>
          <w:szCs w:val="20"/>
        </w:rPr>
        <w:t xml:space="preserve"> </w:t>
      </w:r>
      <w:r w:rsidR="00CF688A" w:rsidRPr="00F37CE3">
        <w:rPr>
          <w:rFonts w:ascii="Times New Roman" w:hAnsi="Times New Roman" w:cs="Times New Roman"/>
          <w:b/>
          <w:color w:val="000000" w:themeColor="text1"/>
          <w:sz w:val="20"/>
          <w:szCs w:val="20"/>
        </w:rPr>
        <w:t>________</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77777777"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______________________________</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4C98A338"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67203BE3" w14:textId="5B77679C" w:rsidR="00311C10" w:rsidRPr="00D83F8C" w:rsidRDefault="00414482" w:rsidP="002E7E08">
      <w:pPr>
        <w:pStyle w:val="a8"/>
        <w:widowControl w:val="0"/>
        <w:spacing w:after="0"/>
        <w:ind w:firstLine="709"/>
        <w:rPr>
          <w:color w:val="000000" w:themeColor="text1"/>
          <w:sz w:val="20"/>
        </w:rPr>
      </w:pPr>
      <w:r w:rsidRPr="00071C07">
        <w:rPr>
          <w:sz w:val="20"/>
        </w:rPr>
        <w:t>Государственное бюджетное общеобразовательное учреждение средняя общеобразовательная школа № 81 Калининского района</w:t>
      </w:r>
      <w:r>
        <w:rPr>
          <w:sz w:val="20"/>
        </w:rPr>
        <w:t xml:space="preserve"> Санкт-Петербурга  в лице д</w:t>
      </w:r>
      <w:r w:rsidRPr="00071C07">
        <w:rPr>
          <w:sz w:val="20"/>
        </w:rPr>
        <w:t xml:space="preserve">ректора Чайка Юлии Александровны, действующего на основании Устава, именуемое в дальнейшем </w:t>
      </w:r>
      <w:r w:rsidRPr="00071C07">
        <w:rPr>
          <w:bCs/>
          <w:sz w:val="20"/>
        </w:rPr>
        <w:t>«Заказчик»</w:t>
      </w:r>
      <w:r w:rsidR="009107A5" w:rsidRPr="00D83F8C">
        <w:rPr>
          <w:color w:val="000000" w:themeColor="text1"/>
          <w:sz w:val="20"/>
        </w:rPr>
        <w:t xml:space="preserve">, и </w:t>
      </w:r>
    </w:p>
    <w:p w14:paraId="4486E248" w14:textId="124F61D9" w:rsidR="002E7E08" w:rsidRPr="00F37CE3" w:rsidRDefault="00CF688A" w:rsidP="002E7E08">
      <w:pPr>
        <w:pStyle w:val="a8"/>
        <w:widowControl w:val="0"/>
        <w:spacing w:after="0"/>
        <w:ind w:firstLine="709"/>
        <w:rPr>
          <w:color w:val="000000" w:themeColor="text1"/>
          <w:sz w:val="20"/>
        </w:rPr>
      </w:pPr>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 xml:space="preserve">именуемое(-ый)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414482">
        <w:rPr>
          <w:rStyle w:val="af1"/>
          <w:rFonts w:asciiTheme="minorHAnsi" w:eastAsiaTheme="minorHAnsi" w:hAnsiTheme="minorHAnsi" w:cstheme="minorBidi"/>
        </w:rPr>
        <w:t>)(</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414482" w:rsidRDefault="009107A5" w:rsidP="00CF688A">
      <w:pPr>
        <w:pStyle w:val="a9"/>
        <w:widowControl w:val="0"/>
        <w:ind w:left="0"/>
        <w:rPr>
          <w:rFonts w:eastAsiaTheme="minorHAnsi"/>
          <w:color w:val="000000" w:themeColor="text1"/>
          <w:sz w:val="20"/>
        </w:rPr>
      </w:pPr>
    </w:p>
    <w:p w14:paraId="36C22718" w14:textId="69A1D589"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bookmarkStart w:id="0" w:name="_GoBack"/>
      <w:r w:rsidRPr="00306408">
        <w:rPr>
          <w:rFonts w:ascii="Times New Roman" w:hAnsi="Times New Roman" w:cs="Times New Roman"/>
          <w:color w:val="000000" w:themeColor="text1"/>
          <w:sz w:val="20"/>
          <w:szCs w:val="20"/>
        </w:rPr>
        <w:t>поставить</w:t>
      </w:r>
      <w:r w:rsidR="00B00113">
        <w:rPr>
          <w:rFonts w:ascii="Times New Roman" w:hAnsi="Times New Roman" w:cs="Times New Roman"/>
          <w:color w:val="000000" w:themeColor="text1"/>
          <w:sz w:val="20"/>
          <w:szCs w:val="20"/>
        </w:rPr>
        <w:t xml:space="preserve"> </w:t>
      </w:r>
      <w:r w:rsidR="00414482" w:rsidRPr="00414482">
        <w:rPr>
          <w:rFonts w:ascii="Times New Roman" w:hAnsi="Times New Roman" w:cs="Times New Roman"/>
          <w:color w:val="000000" w:themeColor="text1"/>
          <w:sz w:val="20"/>
          <w:szCs w:val="20"/>
        </w:rPr>
        <w:t xml:space="preserve">школьные  орфографические словари </w:t>
      </w:r>
      <w:bookmarkEnd w:id="0"/>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(-ями)</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36EB99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414482">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6315DBC4"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42958DC7"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7E6CDBFD"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подъем на этажи</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7C680B9E"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w:t>
      </w:r>
      <w:r w:rsidRPr="00744FA5">
        <w:rPr>
          <w:rFonts w:ascii="Times New Roman" w:hAnsi="Times New Roman"/>
          <w:color w:val="000000" w:themeColor="text1"/>
          <w:sz w:val="20"/>
          <w:szCs w:val="20"/>
        </w:rPr>
        <w:lastRenderedPageBreak/>
        <w:t>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190F39D" w14:textId="2DBC9267" w:rsidR="009107A5" w:rsidRPr="00414482" w:rsidRDefault="00F749AC"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414482">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e"/>
          <w:color w:val="000000" w:themeColor="text1"/>
          <w:sz w:val="20"/>
          <w:szCs w:val="20"/>
        </w:rPr>
        <w:footnoteReference w:id="6"/>
      </w:r>
      <w:r w:rsidRPr="00414482">
        <w:rPr>
          <w:rFonts w:ascii="Times New Roman" w:hAnsi="Times New Roman"/>
          <w:color w:val="000000" w:themeColor="text1"/>
          <w:sz w:val="20"/>
          <w:szCs w:val="20"/>
        </w:rPr>
        <w:t xml:space="preserve"> использовать ЭДО при обмене документами.</w:t>
      </w:r>
      <w:r w:rsidR="00A345C0" w:rsidRPr="00414482">
        <w:rPr>
          <w:rFonts w:ascii="Times New Roman" w:hAnsi="Times New Roman"/>
          <w:color w:val="000000" w:themeColor="text1"/>
          <w:sz w:val="20"/>
          <w:szCs w:val="20"/>
        </w:rPr>
        <w:t xml:space="preserve">  </w:t>
      </w: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ю(-ий)</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5E623D48"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подъем на этажи</w:t>
      </w:r>
      <w:r w:rsidR="00414482">
        <w:rPr>
          <w:rFonts w:ascii="Times New Roman" w:hAnsi="Times New Roman"/>
          <w:color w:val="FF0000"/>
          <w:sz w:val="20"/>
          <w:szCs w:val="20"/>
        </w:rPr>
        <w:t>,</w:t>
      </w:r>
      <w:r w:rsidRPr="00306408">
        <w:rPr>
          <w:rFonts w:ascii="Times New Roman" w:hAnsi="Times New Roman"/>
          <w:color w:val="FF0000"/>
          <w:sz w:val="20"/>
          <w:szCs w:val="20"/>
        </w:rPr>
        <w:t xml:space="preserve">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DD95008" w14:textId="77777777" w:rsidR="005B1E33" w:rsidRPr="005B1E33" w:rsidRDefault="00AC40E0" w:rsidP="005B1E33">
      <w:pPr>
        <w:widowControl w:val="0"/>
        <w:tabs>
          <w:tab w:val="left" w:pos="360"/>
          <w:tab w:val="left" w:pos="960"/>
          <w:tab w:val="left" w:pos="1200"/>
        </w:tabs>
        <w:ind w:firstLine="709"/>
        <w:jc w:val="both"/>
        <w:rPr>
          <w:rFonts w:ascii="Times New Roman" w:hAnsi="Times New Roman"/>
          <w:color w:val="000000" w:themeColor="text1"/>
          <w:sz w:val="20"/>
          <w:szCs w:val="20"/>
          <w:lang w:eastAsia="ru-RU"/>
        </w:rPr>
      </w:pPr>
      <w:r w:rsidRPr="005B1E33">
        <w:rPr>
          <w:rFonts w:ascii="Times New Roman" w:hAnsi="Times New Roman"/>
          <w:color w:val="000000" w:themeColor="text1"/>
          <w:sz w:val="20"/>
          <w:szCs w:val="20"/>
        </w:rPr>
        <w:t>Источник</w:t>
      </w:r>
      <w:r w:rsidRPr="005B1E33">
        <w:rPr>
          <w:rFonts w:ascii="Times New Roman" w:hAnsi="Times New Roman"/>
          <w:color w:val="000000" w:themeColor="text1"/>
          <w:sz w:val="20"/>
          <w:szCs w:val="20"/>
          <w:lang w:eastAsia="ru-RU"/>
        </w:rPr>
        <w:t xml:space="preserve"> финансирования </w:t>
      </w:r>
      <w:r w:rsidR="00986C45" w:rsidRPr="005B1E33">
        <w:rPr>
          <w:rFonts w:ascii="Times New Roman" w:hAnsi="Times New Roman"/>
          <w:color w:val="000000" w:themeColor="text1"/>
          <w:sz w:val="20"/>
          <w:szCs w:val="20"/>
          <w:lang w:eastAsia="ru-RU"/>
        </w:rPr>
        <w:t>к</w:t>
      </w:r>
      <w:r w:rsidRPr="005B1E33">
        <w:rPr>
          <w:rFonts w:ascii="Times New Roman" w:hAnsi="Times New Roman"/>
          <w:color w:val="000000" w:themeColor="text1"/>
          <w:sz w:val="20"/>
          <w:szCs w:val="20"/>
          <w:lang w:eastAsia="ru-RU"/>
        </w:rPr>
        <w:t xml:space="preserve">онтракта - </w:t>
      </w:r>
      <w:r w:rsidR="003174CB" w:rsidRPr="005B1E33">
        <w:rPr>
          <w:rFonts w:ascii="Times New Roman" w:hAnsi="Times New Roman"/>
          <w:color w:val="000000" w:themeColor="text1"/>
          <w:sz w:val="20"/>
          <w:szCs w:val="20"/>
          <w:lang w:eastAsia="ru-RU"/>
        </w:rPr>
        <w:t>внебюджетные средства</w:t>
      </w:r>
      <w:r w:rsidR="00414482" w:rsidRPr="005B1E33">
        <w:rPr>
          <w:rFonts w:ascii="Times New Roman" w:hAnsi="Times New Roman"/>
          <w:color w:val="000000" w:themeColor="text1"/>
          <w:sz w:val="20"/>
          <w:szCs w:val="20"/>
          <w:lang w:eastAsia="ru-RU"/>
        </w:rPr>
        <w:t xml:space="preserve"> </w:t>
      </w:r>
      <w:r w:rsidR="00DA5536" w:rsidRPr="005B1E33">
        <w:rPr>
          <w:rFonts w:ascii="Times New Roman" w:hAnsi="Times New Roman"/>
          <w:color w:val="FF0000"/>
          <w:sz w:val="20"/>
          <w:szCs w:val="20"/>
          <w:shd w:val="clear" w:color="auto" w:fill="FFFFFF"/>
          <w:lang w:eastAsia="ru-RU"/>
        </w:rPr>
        <w:t xml:space="preserve"> </w:t>
      </w:r>
      <w:r w:rsidR="005B1E33">
        <w:t xml:space="preserve">- </w:t>
      </w:r>
      <w:r w:rsidR="005B1E33" w:rsidRPr="005B1E33">
        <w:rPr>
          <w:rFonts w:ascii="Times New Roman" w:hAnsi="Times New Roman"/>
          <w:color w:val="000000" w:themeColor="text1"/>
          <w:sz w:val="20"/>
          <w:szCs w:val="20"/>
          <w:lang w:eastAsia="ru-RU"/>
        </w:rPr>
        <w:t xml:space="preserve">Субсидии на финансовое обеспечение выполнения государственного задания; </w:t>
      </w:r>
    </w:p>
    <w:p w14:paraId="56D41585" w14:textId="45DA2C11" w:rsidR="00541BC8" w:rsidRPr="005B1E3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5B1E3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 xml:space="preserve">подписания Заказчиком документа о </w:t>
      </w:r>
      <w:r w:rsidR="001707AF" w:rsidRPr="00F37CE3">
        <w:rPr>
          <w:rFonts w:ascii="Times New Roman" w:hAnsi="Times New Roman"/>
          <w:color w:val="000000" w:themeColor="text1"/>
          <w:sz w:val="20"/>
          <w:szCs w:val="20"/>
        </w:rPr>
        <w:lastRenderedPageBreak/>
        <w:t>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7424764B"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48449E" w:rsidRPr="00306408">
        <w:rPr>
          <w:rFonts w:ascii="Times New Roman" w:hAnsi="Times New Roman" w:cs="Times New Roman"/>
          <w:color w:val="000000" w:themeColor="text1"/>
          <w:sz w:val="20"/>
          <w:szCs w:val="20"/>
        </w:rPr>
        <w:t>…(указать полное наименование Заказчика)…</w:t>
      </w:r>
      <w:r w:rsidRPr="00306408">
        <w:rPr>
          <w:rFonts w:ascii="Times New Roman" w:hAnsi="Times New Roman" w:cs="Times New Roman"/>
          <w:color w:val="000000" w:themeColor="text1"/>
          <w:sz w:val="20"/>
          <w:szCs w:val="20"/>
        </w:rPr>
        <w:t xml:space="preserve"> по адресу: </w:t>
      </w:r>
      <w:r w:rsidR="00B00113">
        <w:rPr>
          <w:rFonts w:ascii="Times New Roman" w:hAnsi="Times New Roman" w:cs="Times New Roman"/>
          <w:color w:val="000000" w:themeColor="text1"/>
          <w:sz w:val="20"/>
          <w:szCs w:val="20"/>
        </w:rPr>
        <w:t>г. Санкт-Петербург, 195276, ул. Демьяна Бедного д .22, кор. 5, лит. А</w:t>
      </w:r>
    </w:p>
    <w:p w14:paraId="03A02C4F" w14:textId="777301B5" w:rsidR="009107A5" w:rsidRPr="00306408" w:rsidRDefault="009107A5" w:rsidP="00DA26DF">
      <w:pPr>
        <w:widowControl w:val="0"/>
        <w:numPr>
          <w:ilvl w:val="1"/>
          <w:numId w:val="2"/>
        </w:numPr>
        <w:ind w:left="0" w:firstLine="709"/>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Срок поставки товар</w:t>
      </w:r>
      <w:r w:rsidR="00414482">
        <w:rPr>
          <w:rFonts w:ascii="Times New Roman" w:hAnsi="Times New Roman" w:cs="Times New Roman"/>
          <w:color w:val="000000" w:themeColor="text1"/>
          <w:sz w:val="20"/>
          <w:szCs w:val="20"/>
        </w:rPr>
        <w:t>а</w:t>
      </w:r>
      <w:r w:rsidRPr="00306408">
        <w:rPr>
          <w:rFonts w:ascii="Times New Roman" w:hAnsi="Times New Roman" w:cs="Times New Roman"/>
          <w:color w:val="000000" w:themeColor="text1"/>
          <w:sz w:val="20"/>
          <w:szCs w:val="20"/>
        </w:rPr>
        <w:t xml:space="preserve"> в течение </w:t>
      </w:r>
      <w:r w:rsidR="00414482">
        <w:rPr>
          <w:rFonts w:ascii="Times New Roman" w:hAnsi="Times New Roman" w:cs="Times New Roman"/>
          <w:color w:val="FF0000"/>
          <w:sz w:val="20"/>
          <w:szCs w:val="20"/>
        </w:rPr>
        <w:t>3</w:t>
      </w:r>
      <w:r w:rsidR="00DA26DF">
        <w:rPr>
          <w:rFonts w:ascii="Times New Roman" w:hAnsi="Times New Roman" w:cs="Times New Roman"/>
          <w:color w:val="FF0000"/>
          <w:sz w:val="20"/>
          <w:szCs w:val="20"/>
        </w:rPr>
        <w:t xml:space="preserve"> </w:t>
      </w:r>
      <w:r w:rsidRPr="00306408">
        <w:rPr>
          <w:rFonts w:ascii="Times New Roman" w:hAnsi="Times New Roman" w:cs="Times New Roman"/>
          <w:color w:val="FF0000"/>
          <w:sz w:val="20"/>
          <w:szCs w:val="20"/>
        </w:rPr>
        <w:t>(</w:t>
      </w:r>
      <w:r w:rsidR="00DA26DF">
        <w:rPr>
          <w:rFonts w:ascii="Times New Roman" w:hAnsi="Times New Roman" w:cs="Times New Roman"/>
          <w:color w:val="FF0000"/>
          <w:sz w:val="20"/>
          <w:szCs w:val="20"/>
        </w:rPr>
        <w:t>три)</w:t>
      </w:r>
      <w:r w:rsidR="00DA26DF">
        <w:rPr>
          <w:rFonts w:ascii="Times New Roman" w:hAnsi="Times New Roman" w:cs="Times New Roman"/>
          <w:color w:val="000000" w:themeColor="text1"/>
          <w:sz w:val="20"/>
          <w:szCs w:val="20"/>
        </w:rPr>
        <w:t xml:space="preserve"> </w:t>
      </w:r>
      <w:r w:rsidRPr="00306408">
        <w:rPr>
          <w:rFonts w:ascii="Times New Roman" w:hAnsi="Times New Roman" w:cs="Times New Roman"/>
          <w:color w:val="FF0000"/>
          <w:sz w:val="20"/>
          <w:szCs w:val="20"/>
        </w:rPr>
        <w:t>дн</w:t>
      </w:r>
      <w:r w:rsidR="00334C41" w:rsidRPr="00306408">
        <w:rPr>
          <w:rFonts w:ascii="Times New Roman" w:hAnsi="Times New Roman" w:cs="Times New Roman"/>
          <w:color w:val="FF0000"/>
          <w:sz w:val="20"/>
          <w:szCs w:val="20"/>
        </w:rPr>
        <w:t>я</w:t>
      </w:r>
      <w:r w:rsidR="00DA26DF">
        <w:rPr>
          <w:rFonts w:ascii="Times New Roman" w:hAnsi="Times New Roman" w:cs="Times New Roman"/>
          <w:color w:val="FF0000"/>
          <w:sz w:val="20"/>
          <w:szCs w:val="20"/>
        </w:rPr>
        <w:t xml:space="preserve"> </w:t>
      </w:r>
      <w:r w:rsidRPr="00306408">
        <w:rPr>
          <w:rFonts w:ascii="Times New Roman" w:hAnsi="Times New Roman" w:cs="Times New Roman"/>
          <w:color w:val="FF0000"/>
          <w:sz w:val="20"/>
          <w:szCs w:val="20"/>
        </w:rPr>
        <w:t>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lastRenderedPageBreak/>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w:t>
      </w:r>
      <w:r w:rsidR="009E43DB" w:rsidRPr="00993237">
        <w:rPr>
          <w:rFonts w:ascii="Times New Roman" w:hAnsi="Times New Roman" w:cs="Times New Roman"/>
          <w:color w:val="000000" w:themeColor="text1"/>
          <w:sz w:val="20"/>
          <w:szCs w:val="20"/>
        </w:rPr>
        <w:lastRenderedPageBreak/>
        <w:t>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41AAF79F"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 xml:space="preserve">Сторона освобождается от уплаты неустойки (штрафа, пени), если докажет, что неисполнение или </w:t>
      </w:r>
      <w:r w:rsidRPr="0004063A">
        <w:rPr>
          <w:rFonts w:ascii="Times New Roman" w:hAnsi="Times New Roman"/>
          <w:color w:val="000000" w:themeColor="text1"/>
          <w:sz w:val="20"/>
          <w:szCs w:val="20"/>
        </w:rPr>
        <w:lastRenderedPageBreak/>
        <w:t>ненадлежащее исполнение обязательства, предусмотренного контрактом, произошло вследствие непреодолимой силы или по вине другой Сторон</w:t>
      </w:r>
      <w:r w:rsidR="00414482">
        <w:rPr>
          <w:rFonts w:ascii="Times New Roman" w:hAnsi="Times New Roman"/>
          <w:color w:val="000000" w:themeColor="text1"/>
          <w:sz w:val="20"/>
          <w:szCs w:val="20"/>
        </w:rPr>
        <w:t>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798E1240" w14:textId="683EACD4" w:rsidR="00B00113" w:rsidRPr="00B00113" w:rsidRDefault="00B00113" w:rsidP="00B00113">
      <w:pPr>
        <w:pStyle w:val="ab"/>
        <w:shd w:val="clear" w:color="auto" w:fill="FFFFFF"/>
        <w:rPr>
          <w:rFonts w:ascii="Times New Roman" w:eastAsiaTheme="minorHAnsi" w:hAnsi="Times New Roman"/>
          <w:color w:val="000000" w:themeColor="text1"/>
          <w:sz w:val="20"/>
          <w:szCs w:val="20"/>
        </w:rPr>
      </w:pPr>
      <w:r w:rsidRPr="00B00113">
        <w:rPr>
          <w:rFonts w:ascii="Times New Roman" w:eastAsiaTheme="minorHAnsi" w:hAnsi="Times New Roman"/>
          <w:color w:val="000000" w:themeColor="text1"/>
          <w:sz w:val="20"/>
          <w:szCs w:val="20"/>
        </w:rPr>
        <w:t xml:space="preserve">7.8. </w:t>
      </w:r>
      <w:r>
        <w:rPr>
          <w:rFonts w:ascii="Times New Roman" w:eastAsiaTheme="minorHAnsi" w:hAnsi="Times New Roman"/>
          <w:color w:val="000000" w:themeColor="text1"/>
          <w:sz w:val="20"/>
          <w:szCs w:val="20"/>
        </w:rPr>
        <w:t xml:space="preserve">       </w:t>
      </w:r>
      <w:r w:rsidRPr="00B00113">
        <w:rPr>
          <w:rFonts w:ascii="Times New Roman" w:eastAsiaTheme="minorHAnsi" w:hAnsi="Times New Roman"/>
          <w:color w:val="000000" w:themeColor="text1"/>
          <w:sz w:val="20"/>
          <w:szCs w:val="20"/>
        </w:rPr>
        <w:t>Полиграфическая продукция по качеству исполнения должна удовлетворять требованиям:</w:t>
      </w:r>
    </w:p>
    <w:p w14:paraId="5A5F1576" w14:textId="77777777" w:rsidR="00B00113" w:rsidRPr="00B00113" w:rsidRDefault="00B00113" w:rsidP="00B00113">
      <w:pPr>
        <w:pStyle w:val="ab"/>
        <w:shd w:val="clear" w:color="auto" w:fill="FFFFFF"/>
        <w:rPr>
          <w:rFonts w:ascii="Times New Roman" w:eastAsiaTheme="minorHAnsi" w:hAnsi="Times New Roman"/>
          <w:color w:val="000000" w:themeColor="text1"/>
          <w:sz w:val="20"/>
          <w:szCs w:val="20"/>
        </w:rPr>
      </w:pPr>
      <w:r w:rsidRPr="00B00113">
        <w:rPr>
          <w:rFonts w:ascii="Times New Roman" w:eastAsiaTheme="minorHAnsi" w:hAnsi="Times New Roman"/>
          <w:color w:val="000000" w:themeColor="text1"/>
          <w:sz w:val="20"/>
          <w:szCs w:val="20"/>
        </w:rPr>
        <w:t>- текст, исполненный полиграфическим способом, должен быть четкий, ясный с ровным натиском;</w:t>
      </w:r>
    </w:p>
    <w:p w14:paraId="13E8889F" w14:textId="77777777" w:rsidR="00B00113" w:rsidRPr="00B00113" w:rsidRDefault="00B00113" w:rsidP="00B00113">
      <w:pPr>
        <w:pStyle w:val="ab"/>
        <w:shd w:val="clear" w:color="auto" w:fill="FFFFFF"/>
        <w:rPr>
          <w:rFonts w:ascii="Times New Roman" w:eastAsiaTheme="minorHAnsi" w:hAnsi="Times New Roman"/>
          <w:color w:val="000000" w:themeColor="text1"/>
          <w:sz w:val="20"/>
          <w:szCs w:val="20"/>
        </w:rPr>
      </w:pPr>
      <w:r w:rsidRPr="00B00113">
        <w:rPr>
          <w:rFonts w:ascii="Times New Roman" w:eastAsiaTheme="minorHAnsi" w:hAnsi="Times New Roman"/>
          <w:color w:val="000000" w:themeColor="text1"/>
          <w:sz w:val="20"/>
          <w:szCs w:val="20"/>
        </w:rPr>
        <w:t>- в отпечатанном тираже не должно быть загнутых листов, грязных.</w:t>
      </w:r>
    </w:p>
    <w:p w14:paraId="1C087057" w14:textId="47792C2A" w:rsidR="00B00113" w:rsidRPr="00B00113" w:rsidRDefault="00B00113" w:rsidP="00B00113">
      <w:pPr>
        <w:pStyle w:val="ab"/>
        <w:shd w:val="clear" w:color="auto" w:fill="FFFFFF"/>
        <w:rPr>
          <w:rFonts w:ascii="Times New Roman" w:eastAsiaTheme="minorHAnsi" w:hAnsi="Times New Roman"/>
          <w:color w:val="000000" w:themeColor="text1"/>
          <w:sz w:val="20"/>
          <w:szCs w:val="20"/>
        </w:rPr>
      </w:pPr>
      <w:r w:rsidRPr="00B00113">
        <w:rPr>
          <w:rFonts w:ascii="Times New Roman" w:eastAsiaTheme="minorHAnsi" w:hAnsi="Times New Roman"/>
          <w:color w:val="000000" w:themeColor="text1"/>
          <w:sz w:val="20"/>
          <w:szCs w:val="20"/>
        </w:rPr>
        <w:t xml:space="preserve">7.9. </w:t>
      </w:r>
      <w:r>
        <w:rPr>
          <w:rFonts w:ascii="Times New Roman" w:eastAsiaTheme="minorHAnsi" w:hAnsi="Times New Roman"/>
          <w:color w:val="000000" w:themeColor="text1"/>
          <w:sz w:val="20"/>
          <w:szCs w:val="20"/>
        </w:rPr>
        <w:t xml:space="preserve">       </w:t>
      </w:r>
      <w:r w:rsidRPr="00B00113">
        <w:rPr>
          <w:rFonts w:ascii="Times New Roman" w:eastAsiaTheme="minorHAnsi" w:hAnsi="Times New Roman"/>
          <w:color w:val="000000" w:themeColor="text1"/>
          <w:sz w:val="20"/>
          <w:szCs w:val="20"/>
        </w:rPr>
        <w:t>Весь поставляемый товар должен соответствовать требованиям:</w:t>
      </w:r>
    </w:p>
    <w:p w14:paraId="7BFDE583" w14:textId="77777777" w:rsidR="00B00113" w:rsidRPr="00B00113" w:rsidRDefault="00B00113" w:rsidP="00B00113">
      <w:pPr>
        <w:pStyle w:val="ab"/>
        <w:shd w:val="clear" w:color="auto" w:fill="FFFFFF"/>
        <w:rPr>
          <w:rFonts w:ascii="Times New Roman" w:eastAsiaTheme="minorHAnsi" w:hAnsi="Times New Roman"/>
          <w:color w:val="000000" w:themeColor="text1"/>
          <w:sz w:val="20"/>
          <w:szCs w:val="20"/>
        </w:rPr>
      </w:pPr>
      <w:r w:rsidRPr="00B00113">
        <w:rPr>
          <w:rFonts w:ascii="Times New Roman" w:eastAsiaTheme="minorHAnsi" w:hAnsi="Times New Roman"/>
          <w:color w:val="000000" w:themeColor="text1"/>
          <w:sz w:val="20"/>
          <w:szCs w:val="20"/>
        </w:rPr>
        <w:t>- Технический регламент Таможенного союза "О безопасности продукции, предназначенной для детей и подростков" (ТР ТС 007/2011);</w:t>
      </w:r>
    </w:p>
    <w:p w14:paraId="55B9FF90" w14:textId="565ACB13" w:rsidR="00B00113" w:rsidRPr="00B00113" w:rsidRDefault="00B00113" w:rsidP="00B00113">
      <w:pPr>
        <w:pStyle w:val="ab"/>
        <w:shd w:val="clear" w:color="auto" w:fill="FFFFFF"/>
        <w:rPr>
          <w:rFonts w:ascii="Times New Roman" w:eastAsiaTheme="minorHAnsi" w:hAnsi="Times New Roman"/>
          <w:color w:val="000000" w:themeColor="text1"/>
          <w:sz w:val="20"/>
          <w:szCs w:val="20"/>
        </w:rPr>
      </w:pPr>
      <w:r w:rsidRPr="00B00113">
        <w:rPr>
          <w:rFonts w:ascii="Times New Roman" w:eastAsiaTheme="minorHAnsi" w:hAnsi="Times New Roman"/>
          <w:color w:val="000000" w:themeColor="text1"/>
          <w:sz w:val="20"/>
          <w:szCs w:val="20"/>
        </w:rPr>
        <w:t>- СанПиН 1.2.3685-21 "Гигиенические нормативы и требования к обеспечению безопасности и (или) безвредности для человека факторов среды обитания".</w:t>
      </w:r>
    </w:p>
    <w:p w14:paraId="35DB1049" w14:textId="77777777" w:rsidR="00B00113" w:rsidRPr="00744FA5" w:rsidRDefault="00B00113" w:rsidP="00B00113">
      <w:pPr>
        <w:widowControl w:val="0"/>
        <w:ind w:left="709"/>
        <w:jc w:val="both"/>
        <w:rPr>
          <w:rFonts w:ascii="Times New Roman" w:hAnsi="Times New Roman" w:cs="Times New Roman"/>
          <w:color w:val="000000" w:themeColor="text1"/>
          <w:sz w:val="20"/>
          <w:szCs w:val="20"/>
        </w:rPr>
      </w:pP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DA4C137"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937CF8">
        <w:rPr>
          <w:color w:val="000000" w:themeColor="text1"/>
          <w:sz w:val="20"/>
          <w:szCs w:val="20"/>
        </w:rPr>
        <w:t xml:space="preserve"> </w:t>
      </w:r>
      <w:r w:rsidR="00414482" w:rsidRPr="00937CF8">
        <w:rPr>
          <w:color w:val="000000" w:themeColor="text1"/>
          <w:sz w:val="20"/>
          <w:szCs w:val="20"/>
        </w:rPr>
        <w:t>95</w:t>
      </w:r>
      <w:r w:rsidR="00937CF8" w:rsidRPr="00937CF8">
        <w:rPr>
          <w:color w:val="000000" w:themeColor="text1"/>
          <w:sz w:val="20"/>
          <w:szCs w:val="20"/>
        </w:rPr>
        <w:t>%</w:t>
      </w:r>
      <w:r w:rsidR="00937CF8">
        <w:rPr>
          <w:color w:val="FF0000"/>
          <w:sz w:val="20"/>
          <w:szCs w:val="20"/>
        </w:rPr>
        <w:t xml:space="preserve"> </w:t>
      </w:r>
      <w:r w:rsidRPr="00744FA5">
        <w:rPr>
          <w:color w:val="000000" w:themeColor="text1"/>
          <w:sz w:val="20"/>
          <w:szCs w:val="20"/>
        </w:rPr>
        <w:t>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lastRenderedPageBreak/>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92478BA"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r w:rsidR="00414482">
        <w:rPr>
          <w:rFonts w:ascii="Times New Roman" w:hAnsi="Times New Roman"/>
          <w:color w:val="000000" w:themeColor="text1"/>
          <w:sz w:val="20"/>
          <w:szCs w:val="20"/>
          <w:shd w:val="clear" w:color="auto" w:fill="FFFFFF"/>
        </w:rPr>
        <w:t>.</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lastRenderedPageBreak/>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5A98BBF6" w14:textId="77777777" w:rsidR="00414482" w:rsidRPr="00B769E1" w:rsidRDefault="00414482" w:rsidP="00414482">
            <w:pPr>
              <w:pStyle w:val="a8"/>
              <w:widowControl w:val="0"/>
              <w:spacing w:after="0"/>
              <w:ind w:firstLine="709"/>
              <w:jc w:val="left"/>
              <w:rPr>
                <w:b/>
                <w:sz w:val="20"/>
                <w:lang w:eastAsia="ru-RU"/>
              </w:rPr>
            </w:pPr>
            <w:r w:rsidRPr="004D7022">
              <w:rPr>
                <w:b/>
                <w:sz w:val="20"/>
                <w:lang w:eastAsia="ru-RU"/>
              </w:rPr>
              <w:t>ЗАКАЗЧИК:</w:t>
            </w:r>
          </w:p>
          <w:p w14:paraId="306FC5AD" w14:textId="77777777" w:rsidR="00414482" w:rsidRPr="00DD2339" w:rsidRDefault="00414482" w:rsidP="00414482">
            <w:pPr>
              <w:widowControl w:val="0"/>
              <w:rPr>
                <w:rFonts w:ascii="Times New Roman" w:eastAsia="Times New Roman" w:hAnsi="Times New Roman" w:cs="Times New Roman"/>
                <w:sz w:val="20"/>
                <w:szCs w:val="20"/>
                <w:lang w:eastAsia="ru-RU"/>
              </w:rPr>
            </w:pPr>
            <w:r w:rsidRPr="00DD2339">
              <w:rPr>
                <w:rFonts w:ascii="Times New Roman" w:eastAsia="Times New Roman" w:hAnsi="Times New Roman" w:cs="Times New Roman"/>
                <w:sz w:val="20"/>
                <w:szCs w:val="20"/>
                <w:lang w:eastAsia="ru-RU"/>
              </w:rPr>
              <w:t>Государственно</w:t>
            </w:r>
            <w:r>
              <w:rPr>
                <w:rFonts w:ascii="Times New Roman" w:eastAsia="Times New Roman" w:hAnsi="Times New Roman" w:cs="Times New Roman"/>
                <w:sz w:val="20"/>
                <w:szCs w:val="20"/>
                <w:lang w:eastAsia="ru-RU"/>
              </w:rPr>
              <w:t>е</w:t>
            </w:r>
            <w:r w:rsidRPr="00DD2339">
              <w:rPr>
                <w:rFonts w:ascii="Times New Roman" w:eastAsia="Times New Roman" w:hAnsi="Times New Roman" w:cs="Times New Roman"/>
                <w:sz w:val="20"/>
                <w:szCs w:val="20"/>
                <w:lang w:eastAsia="ru-RU"/>
              </w:rPr>
              <w:t xml:space="preserve"> общеобразовательно</w:t>
            </w:r>
            <w:r>
              <w:rPr>
                <w:rFonts w:ascii="Times New Roman" w:eastAsia="Times New Roman" w:hAnsi="Times New Roman" w:cs="Times New Roman"/>
                <w:sz w:val="20"/>
                <w:szCs w:val="20"/>
                <w:lang w:eastAsia="ru-RU"/>
              </w:rPr>
              <w:t>е</w:t>
            </w:r>
            <w:r w:rsidRPr="00DD2339">
              <w:rPr>
                <w:rFonts w:ascii="Times New Roman" w:eastAsia="Times New Roman" w:hAnsi="Times New Roman" w:cs="Times New Roman"/>
                <w:sz w:val="20"/>
                <w:szCs w:val="20"/>
                <w:lang w:eastAsia="ru-RU"/>
              </w:rPr>
              <w:t xml:space="preserve"> учреждени</w:t>
            </w:r>
            <w:r>
              <w:rPr>
                <w:rFonts w:ascii="Times New Roman" w:eastAsia="Times New Roman" w:hAnsi="Times New Roman" w:cs="Times New Roman"/>
                <w:sz w:val="20"/>
                <w:szCs w:val="20"/>
                <w:lang w:eastAsia="ru-RU"/>
              </w:rPr>
              <w:t xml:space="preserve">е </w:t>
            </w:r>
            <w:r w:rsidRPr="00DD2339">
              <w:rPr>
                <w:rFonts w:ascii="Times New Roman" w:eastAsia="Times New Roman" w:hAnsi="Times New Roman" w:cs="Times New Roman"/>
                <w:sz w:val="20"/>
                <w:szCs w:val="20"/>
                <w:lang w:eastAsia="ru-RU"/>
              </w:rPr>
              <w:t>средняя общеобразовательная школа № 81 Калининского района Санкт-Петербурга</w:t>
            </w:r>
          </w:p>
          <w:p w14:paraId="4AFF5A9C" w14:textId="77777777" w:rsidR="00414482" w:rsidRPr="00DD2339" w:rsidRDefault="00414482" w:rsidP="00414482">
            <w:pPr>
              <w:widowControl w:val="0"/>
              <w:rPr>
                <w:rFonts w:ascii="Times New Roman" w:eastAsia="Times New Roman" w:hAnsi="Times New Roman" w:cs="Times New Roman"/>
                <w:sz w:val="20"/>
                <w:szCs w:val="20"/>
                <w:lang w:eastAsia="ru-RU"/>
              </w:rPr>
            </w:pPr>
            <w:r w:rsidRPr="00DD2339">
              <w:rPr>
                <w:rFonts w:ascii="Times New Roman" w:eastAsia="Times New Roman" w:hAnsi="Times New Roman" w:cs="Times New Roman"/>
                <w:sz w:val="20"/>
                <w:szCs w:val="20"/>
                <w:lang w:eastAsia="ru-RU"/>
              </w:rPr>
              <w:t xml:space="preserve">Адрес местонахождения: </w:t>
            </w:r>
          </w:p>
          <w:p w14:paraId="4143E791" w14:textId="77777777" w:rsidR="00414482" w:rsidRPr="00DD2339" w:rsidRDefault="00414482" w:rsidP="00414482">
            <w:pPr>
              <w:widowControl w:val="0"/>
              <w:rPr>
                <w:rFonts w:ascii="Times New Roman" w:eastAsia="Times New Roman" w:hAnsi="Times New Roman" w:cs="Times New Roman"/>
                <w:sz w:val="20"/>
                <w:szCs w:val="20"/>
                <w:lang w:eastAsia="ru-RU"/>
              </w:rPr>
            </w:pPr>
            <w:r w:rsidRPr="00DD2339">
              <w:rPr>
                <w:rFonts w:ascii="Times New Roman" w:eastAsia="Times New Roman" w:hAnsi="Times New Roman" w:cs="Times New Roman"/>
                <w:sz w:val="20"/>
                <w:szCs w:val="20"/>
                <w:lang w:eastAsia="ru-RU"/>
              </w:rPr>
              <w:t>195276, СПб, ул. Демьяна Бедного, д.22, корп.5, литер А.</w:t>
            </w:r>
          </w:p>
          <w:p w14:paraId="651777CC" w14:textId="77777777" w:rsidR="00414482" w:rsidRPr="00DD2339" w:rsidRDefault="00414482" w:rsidP="00414482">
            <w:pPr>
              <w:widowControl w:val="0"/>
              <w:rPr>
                <w:rFonts w:ascii="Times New Roman" w:eastAsia="Times New Roman" w:hAnsi="Times New Roman" w:cs="Times New Roman"/>
                <w:sz w:val="20"/>
                <w:szCs w:val="20"/>
                <w:lang w:eastAsia="ru-RU"/>
              </w:rPr>
            </w:pPr>
            <w:r w:rsidRPr="00DD2339">
              <w:rPr>
                <w:rFonts w:ascii="Times New Roman" w:eastAsia="Times New Roman" w:hAnsi="Times New Roman" w:cs="Times New Roman"/>
                <w:sz w:val="20"/>
                <w:szCs w:val="20"/>
                <w:lang w:eastAsia="ru-RU"/>
              </w:rPr>
              <w:t xml:space="preserve">Телефон: +7(812) 417-57-07  </w:t>
            </w:r>
          </w:p>
          <w:p w14:paraId="505BA9F2" w14:textId="77777777" w:rsidR="00414482" w:rsidRPr="00DD2339" w:rsidRDefault="00414482" w:rsidP="00414482">
            <w:pPr>
              <w:widowControl w:val="0"/>
              <w:rPr>
                <w:rFonts w:ascii="Times New Roman" w:eastAsia="Times New Roman" w:hAnsi="Times New Roman" w:cs="Times New Roman"/>
                <w:sz w:val="20"/>
                <w:szCs w:val="20"/>
                <w:lang w:eastAsia="ru-RU"/>
              </w:rPr>
            </w:pPr>
            <w:r w:rsidRPr="00DD2339">
              <w:rPr>
                <w:rFonts w:ascii="Times New Roman" w:eastAsia="Times New Roman" w:hAnsi="Times New Roman" w:cs="Times New Roman"/>
                <w:sz w:val="20"/>
                <w:szCs w:val="20"/>
                <w:lang w:eastAsia="ru-RU"/>
              </w:rPr>
              <w:t xml:space="preserve">Банковские реквизиты: </w:t>
            </w:r>
          </w:p>
          <w:p w14:paraId="679384C6" w14:textId="77777777" w:rsidR="00414482" w:rsidRPr="00DD2339" w:rsidRDefault="00414482" w:rsidP="00414482">
            <w:pPr>
              <w:widowControl w:val="0"/>
              <w:rPr>
                <w:rFonts w:ascii="Times New Roman" w:eastAsia="Times New Roman" w:hAnsi="Times New Roman" w:cs="Times New Roman"/>
                <w:sz w:val="20"/>
                <w:szCs w:val="20"/>
                <w:lang w:eastAsia="ru-RU"/>
              </w:rPr>
            </w:pPr>
            <w:r w:rsidRPr="00DD2339">
              <w:rPr>
                <w:rFonts w:ascii="Times New Roman" w:eastAsia="Times New Roman" w:hAnsi="Times New Roman" w:cs="Times New Roman"/>
                <w:sz w:val="20"/>
                <w:szCs w:val="20"/>
                <w:lang w:eastAsia="ru-RU"/>
              </w:rPr>
              <w:t>ИНН/ КПП: 7804138996/780401001</w:t>
            </w:r>
          </w:p>
          <w:p w14:paraId="2159944C" w14:textId="77777777" w:rsidR="00414482" w:rsidRPr="00DD2339" w:rsidRDefault="00414482" w:rsidP="00414482">
            <w:pPr>
              <w:widowControl w:val="0"/>
              <w:rPr>
                <w:rFonts w:ascii="Times New Roman" w:eastAsia="Times New Roman" w:hAnsi="Times New Roman" w:cs="Times New Roman"/>
                <w:sz w:val="20"/>
                <w:szCs w:val="20"/>
                <w:lang w:eastAsia="ru-RU"/>
              </w:rPr>
            </w:pPr>
            <w:r w:rsidRPr="00DD2339">
              <w:rPr>
                <w:rFonts w:ascii="Times New Roman" w:eastAsia="Times New Roman" w:hAnsi="Times New Roman" w:cs="Times New Roman"/>
                <w:sz w:val="20"/>
                <w:szCs w:val="20"/>
                <w:lang w:eastAsia="ru-RU"/>
              </w:rPr>
              <w:t xml:space="preserve">Комитет финансов Санкт-Петербурга (ГБОУ СОШ №81 Калининского района Санкт-Петербурга, лицевой счет 0511106) </w:t>
            </w:r>
          </w:p>
          <w:p w14:paraId="049ADE76" w14:textId="77777777" w:rsidR="00414482" w:rsidRPr="00DD2339" w:rsidRDefault="00414482" w:rsidP="00414482">
            <w:pPr>
              <w:widowControl w:val="0"/>
              <w:rPr>
                <w:rFonts w:ascii="Times New Roman" w:eastAsia="Times New Roman" w:hAnsi="Times New Roman" w:cs="Times New Roman"/>
                <w:sz w:val="20"/>
                <w:szCs w:val="20"/>
                <w:lang w:eastAsia="ru-RU"/>
              </w:rPr>
            </w:pPr>
            <w:r w:rsidRPr="00DD2339">
              <w:rPr>
                <w:rFonts w:ascii="Times New Roman" w:eastAsia="Times New Roman" w:hAnsi="Times New Roman" w:cs="Times New Roman"/>
                <w:sz w:val="20"/>
                <w:szCs w:val="20"/>
                <w:lang w:eastAsia="ru-RU"/>
              </w:rPr>
              <w:t xml:space="preserve">Банк плательщика (получателя): </w:t>
            </w:r>
          </w:p>
          <w:p w14:paraId="445506D8" w14:textId="77777777" w:rsidR="00414482" w:rsidRPr="00DD2339" w:rsidRDefault="00414482" w:rsidP="00414482">
            <w:pPr>
              <w:widowControl w:val="0"/>
              <w:rPr>
                <w:rFonts w:ascii="Times New Roman" w:eastAsia="Times New Roman" w:hAnsi="Times New Roman" w:cs="Times New Roman"/>
                <w:sz w:val="20"/>
                <w:szCs w:val="20"/>
                <w:lang w:eastAsia="ru-RU"/>
              </w:rPr>
            </w:pPr>
            <w:r w:rsidRPr="00DD2339">
              <w:rPr>
                <w:rFonts w:ascii="Times New Roman" w:eastAsia="Times New Roman" w:hAnsi="Times New Roman" w:cs="Times New Roman"/>
                <w:sz w:val="20"/>
                <w:szCs w:val="20"/>
                <w:lang w:eastAsia="ru-RU"/>
              </w:rPr>
              <w:t xml:space="preserve">Северо-Западное ГУ Банка России // УФК по г. Санкт-Петербургу, г. Санкт-Петербург </w:t>
            </w:r>
          </w:p>
          <w:p w14:paraId="0CF46C3B" w14:textId="77777777" w:rsidR="00414482" w:rsidRPr="00DD2339" w:rsidRDefault="00414482" w:rsidP="00414482">
            <w:pPr>
              <w:widowControl w:val="0"/>
              <w:rPr>
                <w:rFonts w:ascii="Times New Roman" w:eastAsia="Times New Roman" w:hAnsi="Times New Roman" w:cs="Times New Roman"/>
                <w:sz w:val="20"/>
                <w:szCs w:val="20"/>
                <w:lang w:eastAsia="ru-RU"/>
              </w:rPr>
            </w:pPr>
            <w:r w:rsidRPr="00DD2339">
              <w:rPr>
                <w:rFonts w:ascii="Times New Roman" w:eastAsia="Times New Roman" w:hAnsi="Times New Roman" w:cs="Times New Roman"/>
                <w:sz w:val="20"/>
                <w:szCs w:val="20"/>
                <w:lang w:eastAsia="ru-RU"/>
              </w:rPr>
              <w:t xml:space="preserve">БИК банк плательщика (получателя): 014030106 Номер счета банка плательщика (получателя): 40102810945370000005 </w:t>
            </w:r>
          </w:p>
          <w:p w14:paraId="17E8CC28" w14:textId="77777777" w:rsidR="00414482" w:rsidRPr="00DD2339" w:rsidRDefault="00414482" w:rsidP="00414482">
            <w:pPr>
              <w:widowControl w:val="0"/>
              <w:rPr>
                <w:rFonts w:ascii="Times New Roman" w:eastAsia="Times New Roman" w:hAnsi="Times New Roman" w:cs="Times New Roman"/>
                <w:sz w:val="20"/>
                <w:szCs w:val="20"/>
                <w:lang w:eastAsia="ru-RU"/>
              </w:rPr>
            </w:pPr>
            <w:r w:rsidRPr="00DD2339">
              <w:rPr>
                <w:rFonts w:ascii="Times New Roman" w:eastAsia="Times New Roman" w:hAnsi="Times New Roman" w:cs="Times New Roman"/>
                <w:sz w:val="20"/>
                <w:szCs w:val="20"/>
                <w:lang w:eastAsia="ru-RU"/>
              </w:rPr>
              <w:lastRenderedPageBreak/>
              <w:t>Номер казначейского счета плательщика (получателя): 03224643400000007200</w:t>
            </w:r>
          </w:p>
          <w:p w14:paraId="58ECE143" w14:textId="77777777" w:rsidR="00414482" w:rsidRPr="00DD2339" w:rsidRDefault="00414482" w:rsidP="00414482">
            <w:pPr>
              <w:widowControl w:val="0"/>
              <w:rPr>
                <w:rFonts w:ascii="Times New Roman" w:eastAsia="Times New Roman" w:hAnsi="Times New Roman" w:cs="Times New Roman"/>
                <w:sz w:val="20"/>
                <w:szCs w:val="20"/>
                <w:lang w:eastAsia="ru-RU"/>
              </w:rPr>
            </w:pPr>
            <w:r w:rsidRPr="00DD2339">
              <w:rPr>
                <w:rFonts w:ascii="Times New Roman" w:eastAsia="Times New Roman" w:hAnsi="Times New Roman" w:cs="Times New Roman"/>
                <w:sz w:val="20"/>
                <w:szCs w:val="20"/>
                <w:lang w:eastAsia="ru-RU"/>
              </w:rPr>
              <w:t>Директор</w:t>
            </w:r>
          </w:p>
          <w:p w14:paraId="128AB32A" w14:textId="77777777" w:rsidR="00414482" w:rsidRPr="00DD2339" w:rsidRDefault="00414482" w:rsidP="00414482">
            <w:pPr>
              <w:widowControl w:val="0"/>
              <w:rPr>
                <w:rFonts w:ascii="Times New Roman" w:eastAsia="Times New Roman" w:hAnsi="Times New Roman" w:cs="Times New Roman"/>
                <w:sz w:val="20"/>
                <w:szCs w:val="20"/>
                <w:lang w:eastAsia="ru-RU"/>
              </w:rPr>
            </w:pPr>
          </w:p>
          <w:p w14:paraId="6E081458" w14:textId="77777777" w:rsidR="00414482" w:rsidRPr="00DD2339" w:rsidRDefault="00414482" w:rsidP="00414482">
            <w:pPr>
              <w:widowControl w:val="0"/>
              <w:rPr>
                <w:rFonts w:ascii="Times New Roman" w:eastAsia="Times New Roman" w:hAnsi="Times New Roman" w:cs="Times New Roman"/>
                <w:sz w:val="20"/>
                <w:szCs w:val="20"/>
                <w:lang w:eastAsia="ru-RU"/>
              </w:rPr>
            </w:pPr>
            <w:r w:rsidRPr="00DD2339">
              <w:rPr>
                <w:rFonts w:ascii="Times New Roman" w:eastAsia="Times New Roman" w:hAnsi="Times New Roman" w:cs="Times New Roman"/>
                <w:sz w:val="20"/>
                <w:szCs w:val="20"/>
                <w:lang w:eastAsia="ru-RU"/>
              </w:rPr>
              <w:t xml:space="preserve">___________________/ Чайка Ю.А./ </w:t>
            </w:r>
          </w:p>
          <w:p w14:paraId="229F6442" w14:textId="77777777" w:rsidR="009107A5" w:rsidRPr="00306408" w:rsidRDefault="009107A5" w:rsidP="00CF688A">
            <w:pPr>
              <w:widowControl w:val="0"/>
              <w:tabs>
                <w:tab w:val="left" w:pos="0"/>
                <w:tab w:val="right" w:pos="9498"/>
              </w:tabs>
              <w:ind w:firstLine="709"/>
              <w:rPr>
                <w:rFonts w:ascii="Times New Roman" w:hAnsi="Times New Roman" w:cs="Times New Roman"/>
                <w:b/>
                <w:bCs/>
                <w:color w:val="000000" w:themeColor="text1"/>
                <w:sz w:val="20"/>
                <w:szCs w:val="20"/>
              </w:rPr>
            </w:pPr>
          </w:p>
          <w:p w14:paraId="57D5F9EA" w14:textId="77777777" w:rsidR="009107A5" w:rsidRPr="00306408" w:rsidRDefault="009107A5" w:rsidP="00CF688A">
            <w:pPr>
              <w:widowControl w:val="0"/>
              <w:ind w:right="258" w:firstLine="709"/>
              <w:rPr>
                <w:rFonts w:ascii="Times New Roman" w:hAnsi="Times New Roman" w:cs="Times New Roman"/>
                <w:bCs/>
                <w:color w:val="000000" w:themeColor="text1"/>
                <w:sz w:val="20"/>
                <w:szCs w:val="20"/>
              </w:rPr>
            </w:pPr>
          </w:p>
          <w:p w14:paraId="46E159DA" w14:textId="77777777" w:rsidR="009107A5" w:rsidRPr="00306408" w:rsidRDefault="009107A5" w:rsidP="00CF688A">
            <w:pPr>
              <w:pStyle w:val="a8"/>
              <w:widowControl w:val="0"/>
              <w:spacing w:after="0"/>
              <w:ind w:firstLine="709"/>
              <w:jc w:val="left"/>
              <w:rPr>
                <w:b/>
                <w:color w:val="000000" w:themeColor="text1"/>
                <w:sz w:val="20"/>
                <w:lang w:eastAsia="ru-RU"/>
              </w:rPr>
            </w:pP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lastRenderedPageBreak/>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F1036F" w14:textId="77777777" w:rsidR="00F45554" w:rsidRDefault="00F45554" w:rsidP="009107A5">
      <w:r>
        <w:separator/>
      </w:r>
    </w:p>
  </w:endnote>
  <w:endnote w:type="continuationSeparator" w:id="0">
    <w:p w14:paraId="6B318E29" w14:textId="77777777" w:rsidR="00F45554" w:rsidRDefault="00F4555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1D0ECC" w14:textId="77777777" w:rsidR="00F45554" w:rsidRDefault="00F45554" w:rsidP="009107A5">
      <w:r>
        <w:separator/>
      </w:r>
    </w:p>
  </w:footnote>
  <w:footnote w:type="continuationSeparator" w:id="0">
    <w:p w14:paraId="29555512" w14:textId="77777777" w:rsidR="00F45554" w:rsidRDefault="00F4555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C7CAC"/>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14482"/>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B1E33"/>
    <w:rsid w:val="005C3F00"/>
    <w:rsid w:val="005F13D5"/>
    <w:rsid w:val="00603DF6"/>
    <w:rsid w:val="00604C5D"/>
    <w:rsid w:val="00616A5C"/>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37CF8"/>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00113"/>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26DF"/>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25F26"/>
    <w:rsid w:val="00F35DF9"/>
    <w:rsid w:val="00F36FA5"/>
    <w:rsid w:val="00F37CE3"/>
    <w:rsid w:val="00F45554"/>
    <w:rsid w:val="00F54264"/>
    <w:rsid w:val="00F7015F"/>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2A0E246A-7FE8-49E9-B8B9-A68E1019F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009940423">
      <w:bodyDiv w:val="1"/>
      <w:marLeft w:val="0"/>
      <w:marRight w:val="0"/>
      <w:marTop w:val="0"/>
      <w:marBottom w:val="0"/>
      <w:divBdr>
        <w:top w:val="none" w:sz="0" w:space="0" w:color="auto"/>
        <w:left w:val="none" w:sz="0" w:space="0" w:color="auto"/>
        <w:bottom w:val="none" w:sz="0" w:space="0" w:color="auto"/>
        <w:right w:val="none" w:sz="0" w:space="0" w:color="auto"/>
      </w:divBdr>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441682714">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1781873979">
      <w:bodyDiv w:val="1"/>
      <w:marLeft w:val="0"/>
      <w:marRight w:val="0"/>
      <w:marTop w:val="0"/>
      <w:marBottom w:val="0"/>
      <w:divBdr>
        <w:top w:val="none" w:sz="0" w:space="0" w:color="auto"/>
        <w:left w:val="none" w:sz="0" w:space="0" w:color="auto"/>
        <w:bottom w:val="none" w:sz="0" w:space="0" w:color="auto"/>
        <w:right w:val="none" w:sz="0" w:space="0" w:color="auto"/>
      </w:divBdr>
      <w:divsChild>
        <w:div w:id="97606428">
          <w:marLeft w:val="0"/>
          <w:marRight w:val="0"/>
          <w:marTop w:val="0"/>
          <w:marBottom w:val="0"/>
          <w:divBdr>
            <w:top w:val="none" w:sz="0" w:space="0" w:color="auto"/>
            <w:left w:val="none" w:sz="0" w:space="0" w:color="auto"/>
            <w:bottom w:val="none" w:sz="0" w:space="0" w:color="auto"/>
            <w:right w:val="none" w:sz="0" w:space="0" w:color="auto"/>
          </w:divBdr>
        </w:div>
        <w:div w:id="1715812164">
          <w:marLeft w:val="0"/>
          <w:marRight w:val="0"/>
          <w:marTop w:val="0"/>
          <w:marBottom w:val="0"/>
          <w:divBdr>
            <w:top w:val="none" w:sz="0" w:space="0" w:color="auto"/>
            <w:left w:val="none" w:sz="0" w:space="0" w:color="auto"/>
            <w:bottom w:val="none" w:sz="0" w:space="0" w:color="auto"/>
            <w:right w:val="none" w:sz="0" w:space="0" w:color="auto"/>
          </w:divBdr>
        </w:div>
        <w:div w:id="1345786538">
          <w:marLeft w:val="0"/>
          <w:marRight w:val="0"/>
          <w:marTop w:val="0"/>
          <w:marBottom w:val="0"/>
          <w:divBdr>
            <w:top w:val="none" w:sz="0" w:space="0" w:color="auto"/>
            <w:left w:val="none" w:sz="0" w:space="0" w:color="auto"/>
            <w:bottom w:val="none" w:sz="0" w:space="0" w:color="auto"/>
            <w:right w:val="none" w:sz="0" w:space="0" w:color="auto"/>
          </w:divBdr>
        </w:div>
        <w:div w:id="197747137">
          <w:marLeft w:val="0"/>
          <w:marRight w:val="0"/>
          <w:marTop w:val="0"/>
          <w:marBottom w:val="0"/>
          <w:divBdr>
            <w:top w:val="none" w:sz="0" w:space="0" w:color="auto"/>
            <w:left w:val="none" w:sz="0" w:space="0" w:color="auto"/>
            <w:bottom w:val="none" w:sz="0" w:space="0" w:color="auto"/>
            <w:right w:val="none" w:sz="0" w:space="0" w:color="auto"/>
          </w:divBdr>
        </w:div>
        <w:div w:id="1307468357">
          <w:marLeft w:val="0"/>
          <w:marRight w:val="0"/>
          <w:marTop w:val="0"/>
          <w:marBottom w:val="0"/>
          <w:divBdr>
            <w:top w:val="none" w:sz="0" w:space="0" w:color="auto"/>
            <w:left w:val="none" w:sz="0" w:space="0" w:color="auto"/>
            <w:bottom w:val="none" w:sz="0" w:space="0" w:color="auto"/>
            <w:right w:val="none" w:sz="0" w:space="0" w:color="auto"/>
          </w:divBdr>
        </w:div>
        <w:div w:id="615673533">
          <w:marLeft w:val="0"/>
          <w:marRight w:val="0"/>
          <w:marTop w:val="0"/>
          <w:marBottom w:val="0"/>
          <w:divBdr>
            <w:top w:val="none" w:sz="0" w:space="0" w:color="auto"/>
            <w:left w:val="none" w:sz="0" w:space="0" w:color="auto"/>
            <w:bottom w:val="none" w:sz="0" w:space="0" w:color="auto"/>
            <w:right w:val="none" w:sz="0" w:space="0" w:color="auto"/>
          </w:divBdr>
        </w:div>
      </w:divsChild>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46495E-175E-4C46-8C40-956096A99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5488</Words>
  <Characters>31282</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Дробенко Светлана Викторовна</cp:lastModifiedBy>
  <cp:revision>10</cp:revision>
  <cp:lastPrinted>2024-08-09T08:36:00Z</cp:lastPrinted>
  <dcterms:created xsi:type="dcterms:W3CDTF">2026-01-14T06:42:00Z</dcterms:created>
  <dcterms:modified xsi:type="dcterms:W3CDTF">2026-05-22T13:26:00Z</dcterms:modified>
  <cp:category>Поставка товара</cp:category>
</cp:coreProperties>
</file>