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B3942" w14:textId="180E8ED2" w:rsidR="004518F8" w:rsidRPr="00824E6F" w:rsidRDefault="00824E6F" w:rsidP="00FC6B51">
      <w:pPr>
        <w:contextualSpacing/>
        <w:jc w:val="center"/>
        <w:rPr>
          <w:rFonts w:hAnsi="Times New Roman" w:cs="Times New Roman"/>
          <w:color w:val="000000"/>
          <w:sz w:val="24"/>
          <w:szCs w:val="24"/>
          <w:lang w:val="ru-RU"/>
        </w:rPr>
      </w:pPr>
      <w:r w:rsidRPr="00824E6F">
        <w:rPr>
          <w:rFonts w:hAnsi="Times New Roman" w:cs="Times New Roman"/>
          <w:color w:val="000000"/>
          <w:sz w:val="24"/>
          <w:szCs w:val="24"/>
          <w:lang w:val="ru-RU"/>
        </w:rPr>
        <w:t>Типовой контракт № ___</w:t>
      </w:r>
    </w:p>
    <w:p w14:paraId="5E3098A7" w14:textId="6A26C467" w:rsidR="00824E6F" w:rsidRPr="009D6E36" w:rsidRDefault="00824E6F" w:rsidP="00824E6F">
      <w:pPr>
        <w:contextualSpacing/>
        <w:jc w:val="center"/>
        <w:rPr>
          <w:lang w:val="ru-RU"/>
        </w:rPr>
      </w:pPr>
      <w:r w:rsidRPr="009D6E36">
        <w:rPr>
          <w:lang w:val="ru-RU"/>
        </w:rPr>
        <w:t xml:space="preserve">на </w:t>
      </w:r>
      <w:r w:rsidR="009D6E36" w:rsidRPr="009D6E36">
        <w:rPr>
          <w:lang w:val="ru-RU"/>
        </w:rPr>
        <w:t xml:space="preserve">поставку </w:t>
      </w:r>
      <w:r w:rsidR="00EF195E" w:rsidRPr="00EF195E">
        <w:rPr>
          <w:lang w:val="ru-RU"/>
        </w:rPr>
        <w:t>электрической сушилки для рук тип 2</w:t>
      </w:r>
      <w:r w:rsidR="00EF195E" w:rsidRPr="00EF195E">
        <w:rPr>
          <w:rFonts w:ascii="Times New Roman" w:hAnsi="Times New Roman"/>
          <w:b/>
          <w:lang w:val="ru-RU"/>
        </w:rPr>
        <w:t xml:space="preserve"> </w:t>
      </w:r>
      <w:r w:rsidR="009D6E36" w:rsidRPr="009D6E36">
        <w:rPr>
          <w:lang w:val="ru-RU"/>
        </w:rPr>
        <w:t>для</w:t>
      </w:r>
      <w:r w:rsidR="000B4C95" w:rsidRPr="000B4C95">
        <w:rPr>
          <w:lang w:val="ru-RU"/>
        </w:rPr>
        <w:t xml:space="preserve"> Санкт-Петербургского государственного бюджетного учреждения «Культурно-досуговый центр «Красногвардейский» для нужд Санкт-Петербурга в</w:t>
      </w:r>
      <w:r w:rsidR="000B4C95" w:rsidRPr="009D6E36">
        <w:rPr>
          <w:lang w:val="ru-RU"/>
        </w:rPr>
        <w:t> </w:t>
      </w:r>
      <w:r w:rsidR="000B4C95" w:rsidRPr="000B4C95">
        <w:rPr>
          <w:lang w:val="ru-RU"/>
        </w:rPr>
        <w:t>2026 году</w:t>
      </w:r>
    </w:p>
    <w:p w14:paraId="5678E2C1" w14:textId="416E532B" w:rsidR="006F51C3" w:rsidRPr="009D6E36" w:rsidRDefault="00824E6F" w:rsidP="009D6E36">
      <w:pPr>
        <w:spacing w:line="195" w:lineRule="atLeast"/>
        <w:jc w:val="center"/>
        <w:rPr>
          <w:lang w:val="ru-RU"/>
        </w:rPr>
      </w:pPr>
      <w:r w:rsidRPr="009D6E36">
        <w:rPr>
          <w:lang w:val="ru-RU"/>
        </w:rPr>
        <w:t xml:space="preserve">(Идентификационный код закупки </w:t>
      </w:r>
      <w:r w:rsidR="009D6E36" w:rsidRPr="009D6E36">
        <w:rPr>
          <w:lang w:val="ru-RU"/>
        </w:rPr>
        <w:t xml:space="preserve">№ </w:t>
      </w:r>
      <w:r w:rsidR="009D6E36">
        <w:rPr>
          <w:lang w:val="ru-RU"/>
        </w:rPr>
        <w:t>262780644075478060100100060000000244)</w:t>
      </w:r>
    </w:p>
    <w:p w14:paraId="769FF814" w14:textId="2263F587" w:rsidR="00EE26A2" w:rsidRPr="00824E6F" w:rsidRDefault="00824E6F">
      <w:pPr>
        <w:rPr>
          <w:rFonts w:hAnsi="Times New Roman" w:cs="Times New Roman"/>
          <w:color w:val="000000"/>
          <w:sz w:val="24"/>
          <w:szCs w:val="24"/>
          <w:lang w:val="ru-RU"/>
        </w:rPr>
      </w:pPr>
      <w:r w:rsidRPr="00824E6F">
        <w:rPr>
          <w:rFonts w:hAnsi="Times New Roman" w:cs="Times New Roman"/>
          <w:color w:val="000000"/>
          <w:sz w:val="24"/>
          <w:szCs w:val="24"/>
          <w:lang w:val="ru-RU"/>
        </w:rPr>
        <w:t>__ _______ 20</w:t>
      </w:r>
      <w:r>
        <w:rPr>
          <w:rFonts w:hAnsi="Times New Roman" w:cs="Times New Roman"/>
          <w:color w:val="000000"/>
          <w:sz w:val="24"/>
          <w:szCs w:val="24"/>
          <w:lang w:val="ru-RU"/>
        </w:rPr>
        <w:t>2</w:t>
      </w:r>
      <w:r w:rsidR="009D6E36">
        <w:rPr>
          <w:rFonts w:hAnsi="Times New Roman" w:cs="Times New Roman"/>
          <w:color w:val="000000"/>
          <w:sz w:val="24"/>
          <w:szCs w:val="24"/>
          <w:lang w:val="ru-RU"/>
        </w:rPr>
        <w:t>6</w:t>
      </w:r>
      <w:r w:rsidRPr="00824E6F">
        <w:rPr>
          <w:rFonts w:hAnsi="Times New Roman" w:cs="Times New Roman"/>
          <w:color w:val="000000"/>
          <w:sz w:val="24"/>
          <w:szCs w:val="24"/>
          <w:lang w:val="ru-RU"/>
        </w:rPr>
        <w:t xml:space="preserve"> г. </w:t>
      </w:r>
      <w:r>
        <w:rPr>
          <w:rFonts w:hAnsi="Times New Roman" w:cs="Times New Roman"/>
          <w:color w:val="000000"/>
          <w:sz w:val="24"/>
          <w:szCs w:val="24"/>
        </w:rPr>
        <w:t> </w:t>
      </w:r>
      <w:r>
        <w:rPr>
          <w:rFonts w:hAnsi="Times New Roman" w:cs="Times New Roman"/>
          <w:color w:val="000000"/>
          <w:sz w:val="24"/>
          <w:szCs w:val="24"/>
          <w:lang w:val="ru-RU"/>
        </w:rPr>
        <w:t xml:space="preserve">                                                                                     Санкт-Петербург</w:t>
      </w:r>
    </w:p>
    <w:p w14:paraId="71FCFBAB" w14:textId="5370A92D" w:rsidR="00C04307" w:rsidRPr="00C76D88" w:rsidRDefault="00824E6F" w:rsidP="00824E6F">
      <w:pPr>
        <w:contextualSpacing/>
        <w:jc w:val="both"/>
        <w:rPr>
          <w:lang w:val="ru-RU"/>
        </w:rPr>
      </w:pPr>
      <w:r w:rsidRPr="00824E6F">
        <w:rPr>
          <w:lang w:val="ru-RU"/>
        </w:rPr>
        <w:t>Санкт-Петербургское государственное бюджетное учреждение «Культурно-досуговый центр «Красногвардейский» в лице директора Алексеевой Елены Владимировны, действующего на основании Устава</w:t>
      </w:r>
      <w:r w:rsidRPr="006E79A6">
        <w:rPr>
          <w:lang w:val="ru-RU"/>
        </w:rPr>
        <w:t xml:space="preserve">, с одной стороны, и __________________ , именуемый в дальнейшем "Поставщик", в лице __________________ , действующего </w:t>
      </w:r>
      <w:r w:rsidR="00EF195E" w:rsidRPr="006E79A6">
        <w:rPr>
          <w:lang w:val="ru-RU"/>
        </w:rPr>
        <w:t xml:space="preserve">на основании </w:t>
      </w:r>
      <w:r w:rsidR="00EF195E" w:rsidRPr="00A66AFC">
        <w:rPr>
          <w:sz w:val="21"/>
          <w:szCs w:val="21"/>
          <w:lang w:val="ru-RU"/>
        </w:rPr>
        <w:t>п. 5 ч.1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6E79A6">
        <w:rPr>
          <w:lang w:val="ru-RU"/>
        </w:rPr>
        <w:t>, с другой стороны, вместе именуемые в дальнейшем "Стороны", на основании __________________  заключили настоящий контракт (контракт) (далее - Контракт) о нижеследующем:</w:t>
      </w:r>
    </w:p>
    <w:p w14:paraId="114FB840" w14:textId="77777777" w:rsidR="004518F8" w:rsidRPr="004518F8" w:rsidRDefault="00824E6F" w:rsidP="004518F8">
      <w:pPr>
        <w:pStyle w:val="a9"/>
        <w:numPr>
          <w:ilvl w:val="0"/>
          <w:numId w:val="1"/>
        </w:numPr>
        <w:jc w:val="both"/>
        <w:rPr>
          <w:b/>
        </w:rPr>
      </w:pPr>
      <w:r w:rsidRPr="004518F8">
        <w:rPr>
          <w:b/>
        </w:rPr>
        <w:t>Предмет Контракта</w:t>
      </w:r>
    </w:p>
    <w:p w14:paraId="3A5C1CBB" w14:textId="589A4A80" w:rsidR="00EE26A2" w:rsidRPr="006E79A6" w:rsidRDefault="00824E6F" w:rsidP="00824E6F">
      <w:pPr>
        <w:contextualSpacing/>
        <w:jc w:val="both"/>
        <w:rPr>
          <w:lang w:val="ru-RU"/>
        </w:rPr>
      </w:pPr>
      <w:r w:rsidRPr="006E79A6">
        <w:rPr>
          <w:lang w:val="ru-RU"/>
        </w:rPr>
        <w:t>1.1. Поставщик обязуется поставить</w:t>
      </w:r>
      <w:r w:rsidR="008127C1" w:rsidRPr="00EF195E">
        <w:rPr>
          <w:lang w:val="ru-RU"/>
        </w:rPr>
        <w:t xml:space="preserve"> </w:t>
      </w:r>
      <w:r w:rsidR="00EF195E" w:rsidRPr="00EF195E">
        <w:rPr>
          <w:lang w:val="ru-RU"/>
        </w:rPr>
        <w:t xml:space="preserve">электрическую сушилку для рук тип 2 </w:t>
      </w:r>
      <w:r w:rsidRPr="006E79A6">
        <w:rPr>
          <w:lang w:val="ru-RU"/>
        </w:rPr>
        <w:t>для СПб ГБУ "Культурно-досуговый центр "Красногвардейский" для нужд Санкт-Петербурга в 202</w:t>
      </w:r>
      <w:r w:rsidR="00D76698">
        <w:rPr>
          <w:lang w:val="ru-RU"/>
        </w:rPr>
        <w:t>6</w:t>
      </w:r>
      <w:r w:rsidRPr="006E79A6">
        <w:rPr>
          <w:lang w:val="ru-RU"/>
        </w:rPr>
        <w:t xml:space="preserve"> </w:t>
      </w:r>
      <w:r w:rsidR="00D76698" w:rsidRPr="006E79A6">
        <w:rPr>
          <w:lang w:val="ru-RU"/>
        </w:rPr>
        <w:t>году (</w:t>
      </w:r>
      <w:r w:rsidRPr="006E79A6">
        <w:rPr>
          <w:lang w:val="ru-RU"/>
        </w:rPr>
        <w:t>далее - Товар), а Заказчик обязуется принять и оплатить Товар в порядке и на условиях, предусмотренных Контрактом.</w:t>
      </w:r>
    </w:p>
    <w:p w14:paraId="7AC71596" w14:textId="77777777" w:rsidR="00EE26A2" w:rsidRDefault="00824E6F" w:rsidP="00824E6F">
      <w:pPr>
        <w:contextualSpacing/>
        <w:jc w:val="both"/>
        <w:rPr>
          <w:lang w:val="ru-RU"/>
        </w:rPr>
      </w:pPr>
      <w:r w:rsidRPr="006E79A6">
        <w:rPr>
          <w:lang w:val="ru-RU"/>
        </w:rPr>
        <w:t>1.2. Наименование, количество и иные характеристики поставляемого Товара указаны в спецификации (приложение 1 к Контракту), являющейся неотъемлемой частью Контракта.</w:t>
      </w:r>
    </w:p>
    <w:p w14:paraId="42940BA9" w14:textId="77777777" w:rsidR="00C04307" w:rsidRPr="006E79A6" w:rsidRDefault="00C04307" w:rsidP="00824E6F">
      <w:pPr>
        <w:contextualSpacing/>
        <w:jc w:val="both"/>
        <w:rPr>
          <w:lang w:val="ru-RU"/>
        </w:rPr>
      </w:pPr>
    </w:p>
    <w:p w14:paraId="698510E6" w14:textId="3FD12B9F" w:rsidR="004518F8" w:rsidRPr="00C04307" w:rsidRDefault="00824E6F" w:rsidP="00824E6F">
      <w:pPr>
        <w:contextualSpacing/>
        <w:jc w:val="both"/>
        <w:rPr>
          <w:b/>
          <w:lang w:val="ru-RU"/>
        </w:rPr>
      </w:pPr>
      <w:r w:rsidRPr="00C04307">
        <w:rPr>
          <w:b/>
          <w:lang w:val="ru-RU"/>
        </w:rPr>
        <w:t>II. Цена Контракта и порядок расчетов</w:t>
      </w:r>
    </w:p>
    <w:p w14:paraId="30E63494" w14:textId="26551E85" w:rsidR="00EE26A2" w:rsidRPr="006E79A6" w:rsidRDefault="00824E6F" w:rsidP="00824E6F">
      <w:pPr>
        <w:contextualSpacing/>
        <w:jc w:val="both"/>
        <w:rPr>
          <w:lang w:val="ru-RU"/>
        </w:rPr>
      </w:pPr>
      <w:r w:rsidRPr="006E79A6">
        <w:rPr>
          <w:lang w:val="ru-RU"/>
        </w:rPr>
        <w:t>2.1. Цена Контракта составляет _____________ (_____) рублей _</w:t>
      </w:r>
      <w:r w:rsidR="0095559E" w:rsidRPr="006E79A6">
        <w:rPr>
          <w:lang w:val="ru-RU"/>
        </w:rPr>
        <w:t>_ (</w:t>
      </w:r>
      <w:r w:rsidRPr="006E79A6">
        <w:rPr>
          <w:lang w:val="ru-RU"/>
        </w:rPr>
        <w:t>цифрами и прописью) копеек, в том числе НДС _____ (_____) рублей _____ копеек/ НДС не облагается</w:t>
      </w:r>
    </w:p>
    <w:p w14:paraId="0A7BD042" w14:textId="77777777" w:rsidR="00EE26A2" w:rsidRPr="006E79A6" w:rsidRDefault="00824E6F" w:rsidP="00824E6F">
      <w:pPr>
        <w:contextualSpacing/>
        <w:jc w:val="both"/>
        <w:rPr>
          <w:lang w:val="ru-RU"/>
        </w:rPr>
      </w:pPr>
      <w:r w:rsidRPr="006E79A6">
        <w:rPr>
          <w:lang w:val="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AF13A2F" w14:textId="4885BBE7" w:rsidR="00EE26A2" w:rsidRPr="006E79A6" w:rsidRDefault="00824E6F" w:rsidP="00824E6F">
      <w:pPr>
        <w:contextualSpacing/>
        <w:jc w:val="both"/>
        <w:rPr>
          <w:lang w:val="ru-RU"/>
        </w:rPr>
      </w:pPr>
      <w:r w:rsidRPr="006E79A6">
        <w:rPr>
          <w:lang w:val="ru-RU"/>
        </w:rPr>
        <w:t>2.3. Цена Контракта включает в себя</w:t>
      </w:r>
      <w:r w:rsidR="004405D6">
        <w:rPr>
          <w:lang w:val="ru-RU"/>
        </w:rPr>
        <w:t xml:space="preserve"> </w:t>
      </w:r>
      <w:r w:rsidR="00C96C3E" w:rsidRPr="00C96C3E">
        <w:rPr>
          <w:bCs/>
          <w:lang w:val="ru-RU"/>
        </w:rPr>
        <w:t>все расходы,</w:t>
      </w:r>
      <w:r w:rsidR="00C96C3E" w:rsidRPr="00C96C3E">
        <w:rPr>
          <w:lang w:val="ru-RU"/>
        </w:rPr>
        <w:t xml:space="preserve">, связанные с </w:t>
      </w:r>
      <w:r w:rsidR="00EF195E">
        <w:rPr>
          <w:lang w:val="ru-RU"/>
        </w:rPr>
        <w:t>поставкой товара по</w:t>
      </w:r>
      <w:r w:rsidR="00C96C3E" w:rsidRPr="00C96C3E">
        <w:rPr>
          <w:lang w:val="ru-RU"/>
        </w:rPr>
        <w:t xml:space="preserve"> контракт</w:t>
      </w:r>
      <w:r w:rsidR="00EF195E">
        <w:rPr>
          <w:lang w:val="ru-RU"/>
        </w:rPr>
        <w:t>у</w:t>
      </w:r>
      <w:r w:rsidRPr="006E79A6">
        <w:rPr>
          <w:lang w:val="ru-RU"/>
        </w:rPr>
        <w:t>.</w:t>
      </w:r>
    </w:p>
    <w:p w14:paraId="2351FE7C" w14:textId="77777777" w:rsidR="00EE26A2" w:rsidRPr="006E79A6" w:rsidRDefault="00824E6F" w:rsidP="00610D21">
      <w:pPr>
        <w:contextualSpacing/>
        <w:jc w:val="both"/>
        <w:rPr>
          <w:lang w:val="ru-RU"/>
        </w:rPr>
      </w:pPr>
      <w:r w:rsidRPr="006E79A6">
        <w:rPr>
          <w:lang w:val="ru-RU"/>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1B9C939F" w14:textId="77777777" w:rsidR="00EE26A2" w:rsidRPr="00610D21" w:rsidRDefault="00824E6F" w:rsidP="00824E6F">
      <w:pPr>
        <w:contextualSpacing/>
        <w:jc w:val="both"/>
        <w:rPr>
          <w:lang w:val="ru-RU"/>
        </w:rPr>
      </w:pPr>
      <w:r w:rsidRPr="00610D21">
        <w:rPr>
          <w:lang w:val="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60D7F38E" w14:textId="345816FE" w:rsidR="00EE26A2" w:rsidRPr="006E79A6" w:rsidRDefault="00824E6F" w:rsidP="00824E6F">
      <w:pPr>
        <w:contextualSpacing/>
        <w:jc w:val="both"/>
        <w:rPr>
          <w:lang w:val="ru-RU"/>
        </w:rPr>
      </w:pPr>
      <w:r w:rsidRPr="006E79A6">
        <w:rPr>
          <w:lang w:val="ru-RU"/>
        </w:rPr>
        <w:t>2.5. Источник финансирования Контракта</w:t>
      </w:r>
      <w:r w:rsidR="00610D21">
        <w:rPr>
          <w:lang w:val="ru-RU"/>
        </w:rPr>
        <w:t>:</w:t>
      </w:r>
      <w:r w:rsidRPr="006E79A6">
        <w:rPr>
          <w:lang w:val="ru-RU"/>
        </w:rPr>
        <w:t xml:space="preserve"> </w:t>
      </w:r>
      <w:r w:rsidR="00610D21" w:rsidRPr="00610D21">
        <w:rPr>
          <w:lang w:val="ru-RU"/>
        </w:rPr>
        <w:t xml:space="preserve">Внебюджетные средства. Средства бюджетных учреждений. </w:t>
      </w:r>
    </w:p>
    <w:p w14:paraId="57A782A6" w14:textId="77777777" w:rsidR="00EE26A2" w:rsidRPr="006E79A6" w:rsidRDefault="00824E6F" w:rsidP="00824E6F">
      <w:pPr>
        <w:contextualSpacing/>
        <w:jc w:val="both"/>
        <w:rPr>
          <w:lang w:val="ru-RU"/>
        </w:rPr>
      </w:pPr>
      <w:r w:rsidRPr="006E79A6">
        <w:rPr>
          <w:lang w:val="ru-RU"/>
        </w:rPr>
        <w:t>2.6. Авансирование подлежащего поставке Товара не предусматривается.</w:t>
      </w:r>
    </w:p>
    <w:p w14:paraId="0EF5C931" w14:textId="5F4AC8BB" w:rsidR="00824E6F" w:rsidRPr="006E79A6" w:rsidRDefault="00824E6F" w:rsidP="00D76698">
      <w:pPr>
        <w:contextualSpacing/>
        <w:jc w:val="both"/>
        <w:rPr>
          <w:lang w:val="ru-RU"/>
        </w:rPr>
      </w:pPr>
      <w:r w:rsidRPr="006E79A6">
        <w:rPr>
          <w:lang w:val="ru-RU"/>
        </w:rPr>
        <w:t xml:space="preserve">2.8. </w:t>
      </w:r>
      <w:r w:rsidR="00D76698" w:rsidRPr="00D41C41">
        <w:rPr>
          <w:lang w:val="ru-RU"/>
        </w:rPr>
        <w:t xml:space="preserve">Оплата </w:t>
      </w:r>
      <w:r w:rsidR="00D76698" w:rsidRPr="005F2074">
        <w:rPr>
          <w:lang w:val="ru-RU"/>
        </w:rPr>
        <w:t xml:space="preserve">за поставленный Товар производится Заказчиком факту поставки товара в безналичной форме путем перечисления денежных средств на расчетный счет Поставщика, указанный в Контракте, в течение 7 рабочих дней с даты подписания Заказчиком </w:t>
      </w:r>
      <w:r w:rsidR="00D76698" w:rsidRPr="00D41C41">
        <w:rPr>
          <w:lang w:val="ru-RU"/>
        </w:rPr>
        <w:t xml:space="preserve">документа о приемке </w:t>
      </w:r>
      <w:r w:rsidR="000B4C95" w:rsidRPr="000B4C95">
        <w:rPr>
          <w:lang w:val="ru-RU"/>
        </w:rPr>
        <w:t xml:space="preserve">о приемке (товарной накладной, </w:t>
      </w:r>
      <w:r w:rsidR="00E0441F" w:rsidRPr="00E0441F">
        <w:rPr>
          <w:lang w:val="ru-RU"/>
        </w:rPr>
        <w:t xml:space="preserve">акт сдачи-приемки Товара </w:t>
      </w:r>
      <w:r w:rsidR="000B4C95" w:rsidRPr="000B4C95">
        <w:rPr>
          <w:lang w:val="ru-RU"/>
        </w:rPr>
        <w:t>или УПД) на основании предоставленного Поставщиком Заказчику счета, счета-фактуры (если Поставщик является плательщиком НДС)</w:t>
      </w:r>
      <w:r w:rsidR="00D76698" w:rsidRPr="005F2074">
        <w:rPr>
          <w:lang w:val="ru-RU"/>
        </w:rPr>
        <w:t>. Днем исполнения обязательств Заказчиком по оплате считается дата списания денежных средств с лицевого счета Заказчика</w:t>
      </w:r>
      <w:r w:rsidR="00D76698" w:rsidRPr="006E79A6">
        <w:rPr>
          <w:lang w:val="ru-RU"/>
        </w:rPr>
        <w:t>.</w:t>
      </w:r>
    </w:p>
    <w:p w14:paraId="063414B3" w14:textId="717A9A6F" w:rsidR="00EE26A2" w:rsidRDefault="00C96C3E" w:rsidP="00824E6F">
      <w:pPr>
        <w:contextualSpacing/>
        <w:jc w:val="both"/>
        <w:rPr>
          <w:lang w:val="ru-RU"/>
        </w:rPr>
      </w:pPr>
      <w:r>
        <w:rPr>
          <w:lang w:val="ru-RU"/>
        </w:rPr>
        <w:t xml:space="preserve">          </w:t>
      </w:r>
      <w:r w:rsidR="00824E6F" w:rsidRPr="006E79A6">
        <w:rPr>
          <w:lang w:val="ru-RU"/>
        </w:rPr>
        <w:t xml:space="preserve">2.9.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w:t>
      </w:r>
      <w:r w:rsidR="00824E6F" w:rsidRPr="006E79A6">
        <w:rPr>
          <w:lang w:val="ru-RU"/>
        </w:rPr>
        <w:lastRenderedPageBreak/>
        <w:t>с перечислением Заказчиком денежных средств на указанный в Контракте счет Поставщика, несет Поставщик</w:t>
      </w:r>
      <w:r w:rsidR="00B83E68" w:rsidRPr="006E79A6">
        <w:rPr>
          <w:lang w:val="ru-RU"/>
        </w:rPr>
        <w:t>.</w:t>
      </w:r>
    </w:p>
    <w:p w14:paraId="696A1714" w14:textId="508312C3" w:rsidR="00610D21" w:rsidRPr="00610D21" w:rsidRDefault="00C96C3E" w:rsidP="00C96C3E">
      <w:pPr>
        <w:contextualSpacing/>
        <w:jc w:val="both"/>
        <w:rPr>
          <w:lang w:val="ru-RU"/>
        </w:rPr>
      </w:pPr>
      <w:r>
        <w:rPr>
          <w:lang w:val="ru-RU"/>
        </w:rPr>
        <w:t xml:space="preserve">        </w:t>
      </w:r>
      <w:r w:rsidR="00610D21">
        <w:rPr>
          <w:lang w:val="ru-RU"/>
        </w:rPr>
        <w:t>2.10</w:t>
      </w:r>
      <w:r w:rsidR="00610D21" w:rsidRPr="00610D21">
        <w:rPr>
          <w:lang w:val="ru-RU"/>
        </w:rPr>
        <w:t xml:space="preserve">. </w:t>
      </w:r>
      <w:r w:rsidR="00610D21" w:rsidRPr="00C96C3E">
        <w:rPr>
          <w:lang w:val="ru-RU"/>
        </w:rPr>
        <w:t>В случае неисполнения Поставщиком требования Заказчика об уплате неустоек (штрафов, пеней)</w:t>
      </w:r>
      <w:r w:rsidR="00610D21" w:rsidRPr="00610D21">
        <w:rPr>
          <w:lang w:val="ru-RU"/>
        </w:rPr>
        <w:t>, Заказчик вправе произвести оплату Товара по контракту с удержанием суммы неустойки (штрафа, пени), рассчитанной в соответствии с условиями настоящего Контракта.</w:t>
      </w:r>
    </w:p>
    <w:p w14:paraId="30505849" w14:textId="46DB054D" w:rsidR="00AD601D" w:rsidRPr="00610D21" w:rsidRDefault="00C96C3E" w:rsidP="00C96C3E">
      <w:pPr>
        <w:contextualSpacing/>
        <w:jc w:val="both"/>
        <w:rPr>
          <w:lang w:val="ru-RU"/>
        </w:rPr>
      </w:pPr>
      <w:r>
        <w:rPr>
          <w:lang w:val="ru-RU"/>
        </w:rPr>
        <w:t xml:space="preserve">        </w:t>
      </w:r>
      <w:r w:rsidR="00610D21" w:rsidRPr="00610D21">
        <w:rPr>
          <w:lang w:val="ru-RU"/>
        </w:rPr>
        <w:t>2.</w:t>
      </w:r>
      <w:r w:rsidR="00610D21">
        <w:rPr>
          <w:lang w:val="ru-RU"/>
        </w:rPr>
        <w:t>11</w:t>
      </w:r>
      <w:r w:rsidR="00610D21" w:rsidRPr="00610D21">
        <w:rPr>
          <w:lang w:val="ru-RU"/>
        </w:rPr>
        <w:t xml:space="preserve">. </w:t>
      </w:r>
      <w:r w:rsidR="00610D21" w:rsidRPr="00C96C3E">
        <w:rPr>
          <w:lang w:val="ru-RU"/>
        </w:rPr>
        <w:t>Сумма, подлежащая уплате Заказчиком Поставщику</w:t>
      </w:r>
      <w:r w:rsidR="00610D21" w:rsidRPr="00610D21">
        <w:rPr>
          <w:lang w:val="ru-RU"/>
        </w:rPr>
        <w:t>(юридическому лицу или физическому лицу, в том числе зарегистрированному в качестве индивидуального предпринимателя)</w:t>
      </w:r>
      <w:r w:rsidR="00610D21" w:rsidRPr="00C96C3E">
        <w:rPr>
          <w:lang w:val="ru-RU"/>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6ED272C" w14:textId="77777777" w:rsidR="00EE26A2" w:rsidRPr="00C04307" w:rsidRDefault="00824E6F" w:rsidP="00BC7845">
      <w:pPr>
        <w:contextualSpacing/>
        <w:jc w:val="both"/>
        <w:rPr>
          <w:rFonts w:ascii="Arial" w:eastAsia="Times New Roman" w:hAnsi="Times New Roman" w:cs="Times New Roman"/>
          <w:b/>
          <w:color w:val="000000"/>
          <w:sz w:val="24"/>
          <w:szCs w:val="24"/>
          <w:lang w:val="ru-RU" w:eastAsia="ru-RU"/>
        </w:rPr>
      </w:pPr>
      <w:r w:rsidRPr="00C04307">
        <w:rPr>
          <w:rFonts w:hAnsi="Times New Roman" w:cs="Times New Roman"/>
          <w:b/>
          <w:color w:val="000000"/>
          <w:sz w:val="24"/>
          <w:szCs w:val="24"/>
        </w:rPr>
        <w:t>III</w:t>
      </w:r>
      <w:r w:rsidRPr="00C04307">
        <w:rPr>
          <w:rFonts w:hAnsi="Times New Roman" w:cs="Times New Roman"/>
          <w:b/>
          <w:color w:val="000000"/>
          <w:sz w:val="24"/>
          <w:szCs w:val="24"/>
          <w:lang w:val="ru-RU"/>
        </w:rPr>
        <w:t>. Порядок, сроки и условия поставки и приемки Товара</w:t>
      </w:r>
    </w:p>
    <w:p w14:paraId="2749B39B" w14:textId="03C7E0D2" w:rsidR="00D76698" w:rsidRPr="00D76698" w:rsidRDefault="004654CA" w:rsidP="00D76698">
      <w:pPr>
        <w:contextualSpacing/>
        <w:jc w:val="both"/>
        <w:rPr>
          <w:lang w:val="ru-RU"/>
        </w:rPr>
      </w:pPr>
      <w:r w:rsidRPr="000B4C95">
        <w:rPr>
          <w:lang w:val="ru-RU"/>
        </w:rPr>
        <w:t xml:space="preserve"> </w:t>
      </w:r>
      <w:r w:rsidR="00824E6F" w:rsidRPr="00D76698">
        <w:rPr>
          <w:lang w:val="ru-RU"/>
        </w:rPr>
        <w:t>3.1. Поставщик самостоятельно доставляет Товар Заказчику по адресу</w:t>
      </w:r>
      <w:r w:rsidR="000E6F0F" w:rsidRPr="00D76698">
        <w:rPr>
          <w:lang w:val="ru-RU"/>
        </w:rPr>
        <w:t xml:space="preserve"> </w:t>
      </w:r>
      <w:r w:rsidR="009D6E36" w:rsidRPr="009D6E36">
        <w:rPr>
          <w:lang w:val="ru-RU"/>
        </w:rPr>
        <w:t>Санкт-Петербург, пр. Большеохтинский, дом 17, лит А</w:t>
      </w:r>
      <w:r w:rsidR="00D76698" w:rsidRPr="00D76698">
        <w:rPr>
          <w:lang w:val="ru-RU"/>
        </w:rPr>
        <w:t xml:space="preserve"> </w:t>
      </w:r>
      <w:r w:rsidR="00C96C3E" w:rsidRPr="00D76698">
        <w:rPr>
          <w:lang w:val="ru-RU"/>
        </w:rPr>
        <w:t>(</w:t>
      </w:r>
      <w:r w:rsidR="00824E6F" w:rsidRPr="00D76698">
        <w:rPr>
          <w:lang w:val="ru-RU"/>
        </w:rPr>
        <w:t>далее - место доставки</w:t>
      </w:r>
      <w:r w:rsidR="00BC7845" w:rsidRPr="00D76698">
        <w:rPr>
          <w:lang w:val="ru-RU"/>
        </w:rPr>
        <w:t xml:space="preserve">). </w:t>
      </w:r>
      <w:r w:rsidR="00824E6F" w:rsidRPr="00D76698">
        <w:rPr>
          <w:lang w:val="ru-RU"/>
        </w:rPr>
        <w:t xml:space="preserve"> </w:t>
      </w:r>
      <w:r w:rsidR="00BC7845" w:rsidRPr="00D76698">
        <w:rPr>
          <w:lang w:val="ru-RU"/>
        </w:rPr>
        <w:t>Сроки поставки товара</w:t>
      </w:r>
      <w:r w:rsidR="004405D6" w:rsidRPr="00D76698">
        <w:rPr>
          <w:lang w:val="ru-RU"/>
        </w:rPr>
        <w:t>:</w:t>
      </w:r>
      <w:r w:rsidR="00FD3C78" w:rsidRPr="00D76698">
        <w:rPr>
          <w:lang w:val="ru-RU"/>
        </w:rPr>
        <w:t xml:space="preserve"> </w:t>
      </w:r>
      <w:r w:rsidR="009D6E36" w:rsidRPr="009D6E36">
        <w:rPr>
          <w:lang w:val="ru-RU"/>
        </w:rPr>
        <w:t xml:space="preserve">в течение </w:t>
      </w:r>
      <w:r w:rsidR="00EF195E">
        <w:rPr>
          <w:lang w:val="ru-RU"/>
        </w:rPr>
        <w:t>5</w:t>
      </w:r>
      <w:r w:rsidR="009D6E36" w:rsidRPr="009D6E36">
        <w:rPr>
          <w:lang w:val="ru-RU"/>
        </w:rPr>
        <w:t xml:space="preserve"> </w:t>
      </w:r>
      <w:r w:rsidR="00EF195E">
        <w:rPr>
          <w:lang w:val="ru-RU"/>
        </w:rPr>
        <w:t>рабочих</w:t>
      </w:r>
      <w:r w:rsidR="009D6E36" w:rsidRPr="009D6E36">
        <w:rPr>
          <w:lang w:val="ru-RU"/>
        </w:rPr>
        <w:t xml:space="preserve"> дней с даты заключения Контракта</w:t>
      </w:r>
      <w:r w:rsidR="000E6F0F" w:rsidRPr="00D76698">
        <w:rPr>
          <w:lang w:val="ru-RU"/>
        </w:rPr>
        <w:t>.</w:t>
      </w:r>
    </w:p>
    <w:p w14:paraId="5AE66403" w14:textId="77777777" w:rsidR="00D76698" w:rsidRDefault="00D76698" w:rsidP="00D76698">
      <w:pPr>
        <w:contextualSpacing/>
        <w:jc w:val="both"/>
        <w:rPr>
          <w:lang w:val="ru-RU"/>
        </w:rPr>
      </w:pPr>
      <w:r w:rsidRPr="00D41C41">
        <w:rPr>
          <w:lang w:val="ru-RU"/>
        </w:rPr>
        <w:t>3.2</w:t>
      </w:r>
      <w:r>
        <w:rPr>
          <w:lang w:val="ru-RU"/>
        </w:rPr>
        <w:t>.</w:t>
      </w:r>
      <w:r w:rsidRPr="00D41C41">
        <w:rPr>
          <w:lang w:val="ru-RU"/>
        </w:rPr>
        <w:t xml:space="preserve"> Приемка Товара осуществляется после выполнения Поставщиком обязательств, указанных в пункте 3.1 настоящего Контракта.</w:t>
      </w:r>
    </w:p>
    <w:p w14:paraId="0D35348F" w14:textId="6F0982A8" w:rsidR="00D76698" w:rsidRPr="005F2074" w:rsidRDefault="00D76698" w:rsidP="00D76698">
      <w:pPr>
        <w:contextualSpacing/>
        <w:jc w:val="both"/>
        <w:rPr>
          <w:lang w:val="ru-RU"/>
        </w:rPr>
      </w:pPr>
      <w:r>
        <w:rPr>
          <w:lang w:val="ru-RU"/>
        </w:rPr>
        <w:t>3</w:t>
      </w:r>
      <w:r w:rsidRPr="005F2074">
        <w:rPr>
          <w:lang w:val="ru-RU"/>
        </w:rPr>
        <w:t>.</w:t>
      </w:r>
      <w:r>
        <w:rPr>
          <w:lang w:val="ru-RU"/>
        </w:rPr>
        <w:t>3</w:t>
      </w:r>
      <w:r w:rsidRPr="005F2074">
        <w:rPr>
          <w:lang w:val="ru-RU"/>
        </w:rPr>
        <w:t>.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14:paraId="4D2DFBFC" w14:textId="77777777" w:rsidR="00D76698" w:rsidRPr="005F2074" w:rsidRDefault="00D76698" w:rsidP="00D76698">
      <w:pPr>
        <w:contextualSpacing/>
        <w:jc w:val="both"/>
        <w:rPr>
          <w:lang w:val="ru-RU"/>
        </w:rPr>
      </w:pPr>
      <w:r w:rsidRPr="005F2074">
        <w:rPr>
          <w:lang w:val="ru-RU"/>
        </w:rPr>
        <w:t>Приемка Товара включает:</w:t>
      </w:r>
    </w:p>
    <w:p w14:paraId="7828C890" w14:textId="77777777" w:rsidR="00D76698" w:rsidRPr="005F2074" w:rsidRDefault="00D76698" w:rsidP="00D76698">
      <w:pPr>
        <w:contextualSpacing/>
        <w:jc w:val="both"/>
        <w:rPr>
          <w:lang w:val="ru-RU"/>
        </w:rPr>
      </w:pPr>
      <w:r w:rsidRPr="005F2074">
        <w:rPr>
          <w:lang w:val="ru-RU"/>
        </w:rPr>
        <w:t>- проверку соответствия ассортимента, количества, качества, цены поставленного Товара требованиям, установленным настоящим Контрактом;</w:t>
      </w:r>
    </w:p>
    <w:p w14:paraId="4FA32A3B" w14:textId="77777777" w:rsidR="00D76698" w:rsidRPr="005F2074" w:rsidRDefault="00D76698" w:rsidP="00D76698">
      <w:pPr>
        <w:contextualSpacing/>
        <w:jc w:val="both"/>
        <w:rPr>
          <w:lang w:val="ru-RU"/>
        </w:rPr>
      </w:pPr>
      <w:r w:rsidRPr="005F2074">
        <w:rPr>
          <w:lang w:val="ru-RU"/>
        </w:rPr>
        <w:t>- проверку полноты и правильности оформления товарной накладной;</w:t>
      </w:r>
    </w:p>
    <w:p w14:paraId="41980541" w14:textId="77777777" w:rsidR="00D76698" w:rsidRPr="005F2074" w:rsidRDefault="00D76698" w:rsidP="00D76698">
      <w:pPr>
        <w:contextualSpacing/>
        <w:jc w:val="both"/>
        <w:rPr>
          <w:lang w:val="ru-RU"/>
        </w:rPr>
      </w:pPr>
      <w:r w:rsidRPr="005F2074">
        <w:rPr>
          <w:lang w:val="ru-RU"/>
        </w:rPr>
        <w:t>- контроль наличия / отсутствия повреждений транспортной и оригинальной упаковки;</w:t>
      </w:r>
    </w:p>
    <w:p w14:paraId="000E7711" w14:textId="77777777" w:rsidR="00D76698" w:rsidRPr="005F2074" w:rsidRDefault="00D76698" w:rsidP="00D76698">
      <w:pPr>
        <w:contextualSpacing/>
        <w:jc w:val="both"/>
        <w:rPr>
          <w:lang w:val="ru-RU"/>
        </w:rPr>
      </w:pPr>
      <w:r w:rsidRPr="005F2074">
        <w:rPr>
          <w:lang w:val="ru-RU"/>
        </w:rPr>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14:paraId="45FA8298" w14:textId="77777777" w:rsidR="00D76698" w:rsidRPr="005F2074" w:rsidRDefault="00D76698" w:rsidP="00D76698">
      <w:pPr>
        <w:contextualSpacing/>
        <w:jc w:val="both"/>
        <w:rPr>
          <w:lang w:val="ru-RU"/>
        </w:rPr>
      </w:pPr>
      <w:r>
        <w:rPr>
          <w:lang w:val="ru-RU"/>
        </w:rPr>
        <w:t>3</w:t>
      </w:r>
      <w:r w:rsidRPr="005F2074">
        <w:rPr>
          <w:lang w:val="ru-RU"/>
        </w:rPr>
        <w:t>.</w:t>
      </w:r>
      <w:r>
        <w:rPr>
          <w:lang w:val="ru-RU"/>
        </w:rPr>
        <w:t>4</w:t>
      </w:r>
      <w:r w:rsidRPr="005F2074">
        <w:rPr>
          <w:lang w:val="ru-RU"/>
        </w:rPr>
        <w:t xml:space="preserve">.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Pr="005F2074">
        <w:rPr>
          <w:lang w:val="ru-RU"/>
        </w:rPr>
        <w:br/>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3670DCA2" w14:textId="77777777" w:rsidR="00D76698" w:rsidRPr="005F2074" w:rsidRDefault="00D76698" w:rsidP="00D76698">
      <w:pPr>
        <w:contextualSpacing/>
        <w:jc w:val="both"/>
        <w:rPr>
          <w:lang w:val="ru-RU"/>
        </w:rPr>
      </w:pPr>
      <w:r>
        <w:rPr>
          <w:lang w:val="ru-RU"/>
        </w:rPr>
        <w:t>3</w:t>
      </w:r>
      <w:r w:rsidRPr="005F2074">
        <w:rPr>
          <w:lang w:val="ru-RU"/>
        </w:rPr>
        <w:t>.</w:t>
      </w:r>
      <w:r>
        <w:rPr>
          <w:lang w:val="ru-RU"/>
        </w:rPr>
        <w:t>5</w:t>
      </w:r>
      <w:r w:rsidRPr="005F2074">
        <w:rPr>
          <w:lang w:val="ru-RU"/>
        </w:rPr>
        <w:t>. Заказчик в срок не позднее 5 (пяти) рабочих дней с момента отгрузки (передачи) товара и получения документов, указанных в п. 7.3.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сдачи-приемки товара.</w:t>
      </w:r>
    </w:p>
    <w:p w14:paraId="22CD0B0B" w14:textId="77777777" w:rsidR="00D76698" w:rsidRPr="005F2074" w:rsidRDefault="00D76698" w:rsidP="00D76698">
      <w:pPr>
        <w:contextualSpacing/>
        <w:jc w:val="both"/>
        <w:rPr>
          <w:lang w:val="ru-RU"/>
        </w:rPr>
      </w:pPr>
      <w:r>
        <w:rPr>
          <w:lang w:val="ru-RU"/>
        </w:rPr>
        <w:t>3</w:t>
      </w:r>
      <w:r w:rsidRPr="005F2074">
        <w:rPr>
          <w:lang w:val="ru-RU"/>
        </w:rPr>
        <w:t>.</w:t>
      </w:r>
      <w:r>
        <w:rPr>
          <w:lang w:val="ru-RU"/>
        </w:rPr>
        <w:t>6</w:t>
      </w:r>
      <w:r w:rsidRPr="005F2074">
        <w:rPr>
          <w:lang w:val="ru-RU"/>
        </w:rPr>
        <w:t xml:space="preserve">. Сдача-приемка Товара осуществляется после выполнения Поставщиком обязательств, указанных в пункте </w:t>
      </w:r>
      <w:r>
        <w:rPr>
          <w:lang w:val="ru-RU"/>
        </w:rPr>
        <w:t>3</w:t>
      </w:r>
      <w:r w:rsidRPr="005F2074">
        <w:rPr>
          <w:lang w:val="ru-RU"/>
        </w:rPr>
        <w:t>.</w:t>
      </w:r>
      <w:r>
        <w:rPr>
          <w:lang w:val="ru-RU"/>
        </w:rPr>
        <w:t>1</w:t>
      </w:r>
      <w:r w:rsidRPr="005F2074">
        <w:rPr>
          <w:lang w:val="ru-RU"/>
        </w:rPr>
        <w:t xml:space="preserve"> настоящего Контракта.</w:t>
      </w:r>
    </w:p>
    <w:p w14:paraId="2F2D76D2" w14:textId="77777777" w:rsidR="00D76698" w:rsidRPr="005F2074" w:rsidRDefault="00D76698" w:rsidP="00D76698">
      <w:pPr>
        <w:contextualSpacing/>
        <w:jc w:val="both"/>
        <w:rPr>
          <w:lang w:val="ru-RU"/>
        </w:rPr>
      </w:pPr>
      <w:r>
        <w:rPr>
          <w:lang w:val="ru-RU"/>
        </w:rPr>
        <w:t>3</w:t>
      </w:r>
      <w:r w:rsidRPr="005F2074">
        <w:rPr>
          <w:lang w:val="ru-RU"/>
        </w:rPr>
        <w:t>.</w:t>
      </w:r>
      <w:r>
        <w:rPr>
          <w:lang w:val="ru-RU"/>
        </w:rPr>
        <w:t>7</w:t>
      </w:r>
      <w:r w:rsidRPr="005F2074">
        <w:rPr>
          <w:lang w:val="ru-RU"/>
        </w:rPr>
        <w:t>. По итогам приемки товара при наличии документов, указанных в п. 7.3.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14:paraId="7E341740" w14:textId="77777777" w:rsidR="00D76698" w:rsidRPr="005F2074" w:rsidRDefault="00D76698" w:rsidP="00D76698">
      <w:pPr>
        <w:contextualSpacing/>
        <w:jc w:val="both"/>
        <w:rPr>
          <w:lang w:val="ru-RU"/>
        </w:rPr>
      </w:pPr>
      <w:r>
        <w:rPr>
          <w:lang w:val="ru-RU"/>
        </w:rPr>
        <w:t>3</w:t>
      </w:r>
      <w:r w:rsidRPr="005F2074">
        <w:rPr>
          <w:lang w:val="ru-RU"/>
        </w:rPr>
        <w:t>.</w:t>
      </w:r>
      <w:r>
        <w:rPr>
          <w:lang w:val="ru-RU"/>
        </w:rPr>
        <w:t>8</w:t>
      </w:r>
      <w:r w:rsidRPr="005F2074">
        <w:rPr>
          <w:lang w:val="ru-RU"/>
        </w:rPr>
        <w:t xml:space="preserve">. 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в пределах срока, установленного в пункте </w:t>
      </w:r>
      <w:r>
        <w:rPr>
          <w:lang w:val="ru-RU"/>
        </w:rPr>
        <w:t>3</w:t>
      </w:r>
      <w:r w:rsidRPr="005F2074">
        <w:rPr>
          <w:lang w:val="ru-RU"/>
        </w:rPr>
        <w:t>.</w:t>
      </w:r>
      <w:r>
        <w:rPr>
          <w:lang w:val="ru-RU"/>
        </w:rPr>
        <w:t>5</w:t>
      </w:r>
      <w:r w:rsidRPr="005F2074">
        <w:rPr>
          <w:lang w:val="ru-RU"/>
        </w:rPr>
        <w:t xml:space="preserve"> Контракта, направляет Поставщику мотивированный отказ от подписания акта сдачи-приемки Товара, товарной накладной с указанием перечня выявленных нарушений условий настоящего Контракта и сроков их устранения (далее – мотивированный отказ).</w:t>
      </w:r>
    </w:p>
    <w:p w14:paraId="2F6CDE99" w14:textId="77777777" w:rsidR="00D76698" w:rsidRPr="005F2074" w:rsidRDefault="00D76698" w:rsidP="00D76698">
      <w:pPr>
        <w:contextualSpacing/>
        <w:jc w:val="both"/>
        <w:rPr>
          <w:lang w:val="ru-RU"/>
        </w:rPr>
      </w:pPr>
      <w:r>
        <w:rPr>
          <w:lang w:val="ru-RU"/>
        </w:rPr>
        <w:t>3</w:t>
      </w:r>
      <w:r w:rsidRPr="005F2074">
        <w:rPr>
          <w:lang w:val="ru-RU"/>
        </w:rPr>
        <w:t>.</w:t>
      </w:r>
      <w:r>
        <w:rPr>
          <w:lang w:val="ru-RU"/>
        </w:rPr>
        <w:t>9</w:t>
      </w:r>
      <w:r w:rsidRPr="005F2074">
        <w:rPr>
          <w:lang w:val="ru-RU"/>
        </w:rPr>
        <w:t>. Поставщик обязан устранить выявленные нарушения (допоставить, доукомплектовать, заменить Товар) своими силами и за свой счет в срок, установленный в мотивированном отказе и повторно поставить товар Заказчику.</w:t>
      </w:r>
    </w:p>
    <w:p w14:paraId="7EA4603B" w14:textId="77777777" w:rsidR="00D76698" w:rsidRPr="005F2074" w:rsidRDefault="00D76698" w:rsidP="00D76698">
      <w:pPr>
        <w:contextualSpacing/>
        <w:jc w:val="both"/>
        <w:rPr>
          <w:lang w:val="ru-RU"/>
        </w:rPr>
      </w:pPr>
      <w:r>
        <w:rPr>
          <w:lang w:val="ru-RU"/>
        </w:rPr>
        <w:t>3.10</w:t>
      </w:r>
      <w:r w:rsidRPr="005F2074">
        <w:rPr>
          <w:lang w:val="ru-RU"/>
        </w:rPr>
        <w:t>. Акт сдачи-приемки Товара и товарная накладная подписываются Заказчиком после полного устранения Поставщиком нарушений условий настоящего Контракта, указанных в мотивированном отказе.</w:t>
      </w:r>
    </w:p>
    <w:p w14:paraId="030CB0AC" w14:textId="77777777" w:rsidR="00D76698" w:rsidRPr="005F2074" w:rsidRDefault="00D76698" w:rsidP="00D76698">
      <w:pPr>
        <w:contextualSpacing/>
        <w:jc w:val="both"/>
        <w:rPr>
          <w:lang w:val="ru-RU"/>
        </w:rPr>
      </w:pPr>
      <w:r>
        <w:rPr>
          <w:lang w:val="ru-RU"/>
        </w:rPr>
        <w:lastRenderedPageBreak/>
        <w:t>3</w:t>
      </w:r>
      <w:r w:rsidRPr="005F2074">
        <w:rPr>
          <w:lang w:val="ru-RU"/>
        </w:rPr>
        <w:t>.1</w:t>
      </w:r>
      <w:r>
        <w:rPr>
          <w:lang w:val="ru-RU"/>
        </w:rPr>
        <w:t>1</w:t>
      </w:r>
      <w:r w:rsidRPr="005F2074">
        <w:rPr>
          <w:lang w:val="ru-RU"/>
        </w:rPr>
        <w:t>. В случае повторного выявления по 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8E26611" w14:textId="77777777" w:rsidR="00D76698" w:rsidRPr="005F2074" w:rsidRDefault="00D76698" w:rsidP="00D76698">
      <w:pPr>
        <w:contextualSpacing/>
        <w:jc w:val="both"/>
        <w:rPr>
          <w:lang w:val="ru-RU"/>
        </w:rPr>
      </w:pPr>
      <w:r>
        <w:rPr>
          <w:lang w:val="ru-RU"/>
        </w:rPr>
        <w:t>3</w:t>
      </w:r>
      <w:r w:rsidRPr="005F2074">
        <w:rPr>
          <w:lang w:val="ru-RU"/>
        </w:rPr>
        <w:t>.1</w:t>
      </w:r>
      <w:r>
        <w:rPr>
          <w:lang w:val="ru-RU"/>
        </w:rPr>
        <w:t>2</w:t>
      </w:r>
      <w:r w:rsidRPr="005F2074">
        <w:rPr>
          <w:lang w:val="ru-RU"/>
        </w:rPr>
        <w:t>.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40725AC4" w14:textId="77777777" w:rsidR="00D76698" w:rsidRPr="005F2074" w:rsidRDefault="00D76698" w:rsidP="00D76698">
      <w:pPr>
        <w:contextualSpacing/>
        <w:jc w:val="both"/>
        <w:rPr>
          <w:lang w:val="ru-RU"/>
        </w:rPr>
      </w:pPr>
      <w:r>
        <w:rPr>
          <w:lang w:val="ru-RU"/>
        </w:rPr>
        <w:t>3</w:t>
      </w:r>
      <w:r w:rsidRPr="005F2074">
        <w:rPr>
          <w:lang w:val="ru-RU"/>
        </w:rPr>
        <w:t>.1</w:t>
      </w:r>
      <w:r>
        <w:rPr>
          <w:lang w:val="ru-RU"/>
        </w:rPr>
        <w:t>3</w:t>
      </w:r>
      <w:r w:rsidRPr="005F2074">
        <w:rPr>
          <w:lang w:val="ru-RU"/>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7E10F1B5" w14:textId="77777777" w:rsidR="00D76698" w:rsidRPr="005F2074" w:rsidRDefault="00D76698" w:rsidP="00D76698">
      <w:pPr>
        <w:contextualSpacing/>
        <w:jc w:val="both"/>
        <w:rPr>
          <w:lang w:val="ru-RU"/>
        </w:rPr>
      </w:pPr>
      <w:r w:rsidRPr="005F2074">
        <w:rPr>
          <w:lang w:val="ru-RU"/>
        </w:rPr>
        <w:t>несоответствие количества Товара, указанного в Приложении № 1 к настоящему Контракту фактически поставленному;</w:t>
      </w:r>
    </w:p>
    <w:p w14:paraId="6B15AB28" w14:textId="77777777" w:rsidR="00D76698" w:rsidRPr="005F2074" w:rsidRDefault="00D76698" w:rsidP="00D76698">
      <w:pPr>
        <w:contextualSpacing/>
        <w:jc w:val="both"/>
        <w:rPr>
          <w:lang w:val="ru-RU"/>
        </w:rPr>
      </w:pPr>
      <w:r w:rsidRPr="005F2074">
        <w:rPr>
          <w:lang w:val="ru-RU"/>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Товаров, подлежащих обязательной сертификации, а также единый перечень Товаров, подлежащих декларированию соответствия,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395407DB" w14:textId="77777777" w:rsidR="00D76698" w:rsidRPr="005F2074" w:rsidRDefault="00D76698" w:rsidP="00D76698">
      <w:pPr>
        <w:contextualSpacing/>
        <w:jc w:val="both"/>
        <w:rPr>
          <w:lang w:val="ru-RU"/>
        </w:rPr>
      </w:pPr>
      <w:r w:rsidRPr="005F2074">
        <w:rPr>
          <w:lang w:val="ru-RU"/>
        </w:rPr>
        <w:t>отсутствие паспортов, иной документации, требуемой в соответствии с законодательством Российской Федерации;</w:t>
      </w:r>
    </w:p>
    <w:p w14:paraId="67BE2CCE" w14:textId="77777777" w:rsidR="00D76698" w:rsidRPr="005F2074" w:rsidRDefault="00D76698" w:rsidP="00D76698">
      <w:pPr>
        <w:contextualSpacing/>
        <w:jc w:val="both"/>
        <w:rPr>
          <w:lang w:val="ru-RU"/>
        </w:rPr>
      </w:pPr>
      <w:r w:rsidRPr="005F2074">
        <w:rPr>
          <w:lang w:val="ru-RU"/>
        </w:rPr>
        <w:t>неправильное оформление документов.</w:t>
      </w:r>
    </w:p>
    <w:p w14:paraId="05C9C949" w14:textId="77777777" w:rsidR="00D76698" w:rsidRPr="005F2074" w:rsidRDefault="00D76698" w:rsidP="00D76698">
      <w:pPr>
        <w:contextualSpacing/>
        <w:jc w:val="both"/>
        <w:rPr>
          <w:lang w:val="ru-RU"/>
        </w:rPr>
      </w:pPr>
      <w:r>
        <w:rPr>
          <w:lang w:val="ru-RU"/>
        </w:rPr>
        <w:t>3</w:t>
      </w:r>
      <w:r w:rsidRPr="005F2074">
        <w:rPr>
          <w:lang w:val="ru-RU"/>
        </w:rPr>
        <w:t>.1</w:t>
      </w:r>
      <w:r>
        <w:rPr>
          <w:lang w:val="ru-RU"/>
        </w:rPr>
        <w:t>4</w:t>
      </w:r>
      <w:r w:rsidRPr="005F2074">
        <w:rPr>
          <w:lang w:val="ru-RU"/>
        </w:rPr>
        <w:t>. Датой поставки Товара считается дата подписания товарной накладной Заказчиком. Датой приемки Товара считается дата подписания акта сдачи-приемки Заказчиком.</w:t>
      </w:r>
    </w:p>
    <w:p w14:paraId="293B9EF5" w14:textId="77777777" w:rsidR="00D76698" w:rsidRDefault="00D76698" w:rsidP="00D76698">
      <w:pPr>
        <w:contextualSpacing/>
        <w:rPr>
          <w:rFonts w:hAnsi="Times New Roman" w:cs="Times New Roman"/>
          <w:color w:val="000000"/>
          <w:sz w:val="24"/>
          <w:szCs w:val="24"/>
          <w:lang w:val="ru-RU"/>
        </w:rPr>
      </w:pPr>
    </w:p>
    <w:p w14:paraId="6F4DE1A3" w14:textId="77777777" w:rsidR="00D76698" w:rsidRPr="00E238A1" w:rsidRDefault="00D76698" w:rsidP="00D76698">
      <w:pPr>
        <w:contextualSpacing/>
        <w:jc w:val="both"/>
        <w:rPr>
          <w:rFonts w:hAnsi="Times New Roman" w:cs="Times New Roman"/>
          <w:b/>
          <w:color w:val="000000"/>
          <w:szCs w:val="24"/>
          <w:lang w:val="ru-RU"/>
        </w:rPr>
      </w:pPr>
      <w:r w:rsidRPr="00E238A1">
        <w:rPr>
          <w:rFonts w:hAnsi="Times New Roman" w:cs="Times New Roman"/>
          <w:b/>
          <w:color w:val="000000"/>
          <w:szCs w:val="24"/>
        </w:rPr>
        <w:t>IV</w:t>
      </w:r>
      <w:r w:rsidRPr="00E238A1">
        <w:rPr>
          <w:rFonts w:hAnsi="Times New Roman" w:cs="Times New Roman"/>
          <w:b/>
          <w:color w:val="000000"/>
          <w:szCs w:val="24"/>
          <w:lang w:val="ru-RU"/>
        </w:rPr>
        <w:t>. Взаимодействие Сторон</w:t>
      </w:r>
    </w:p>
    <w:p w14:paraId="19D612BE"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4.1. Поставщик обязан:</w:t>
      </w:r>
    </w:p>
    <w:p w14:paraId="4499C57C"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4.1.1. поставить Товар в порядке, количестве, в срок и на условиях, предусмотренных Контрактом и спецификацией;</w:t>
      </w:r>
    </w:p>
    <w:p w14:paraId="5A3A044E"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EC41181"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2E074A7"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37E80EFF"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C942ECB"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4.1.6.</w:t>
      </w:r>
      <w:r w:rsidRPr="00E238A1">
        <w:rPr>
          <w:sz w:val="20"/>
          <w:lang w:val="ru-RU"/>
        </w:rPr>
        <w:t xml:space="preserve">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3BD3F9A3"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4.2. Поставщик вправе:</w:t>
      </w:r>
    </w:p>
    <w:p w14:paraId="4E1CBE87"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4.2.1. требовать от Заказчика произвести приемку Товара в порядке и в сроки, предусмотренные Контрактом;</w:t>
      </w:r>
    </w:p>
    <w:p w14:paraId="3FC6127E"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lastRenderedPageBreak/>
        <w:t>4.2.2. требовать своевременной оплаты на условиях, установленных Контрактом, надлежащим образом поставленного и принятого Заказчиком Товара;</w:t>
      </w:r>
    </w:p>
    <w:p w14:paraId="2CC03042"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4.2.3. принять решение об одностороннем отказе от исполнения Контракта в соответствии с гражданским законодательством;</w:t>
      </w:r>
    </w:p>
    <w:p w14:paraId="64082E90"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 xml:space="preserve">4.2.4. требовать возмещения убытков, уплаты неустоек (штрафов, пеней) в соответствии с разделом </w:t>
      </w:r>
      <w:r w:rsidRPr="00E238A1">
        <w:rPr>
          <w:rFonts w:hAnsi="Times New Roman" w:cs="Times New Roman"/>
          <w:color w:val="000000"/>
          <w:szCs w:val="24"/>
        </w:rPr>
        <w:t>VI</w:t>
      </w:r>
      <w:r w:rsidRPr="00E238A1">
        <w:rPr>
          <w:rFonts w:hAnsi="Times New Roman" w:cs="Times New Roman"/>
          <w:color w:val="000000"/>
          <w:szCs w:val="24"/>
          <w:lang w:val="ru-RU"/>
        </w:rPr>
        <w:t xml:space="preserve"> Контракта;</w:t>
      </w:r>
    </w:p>
    <w:p w14:paraId="28EF3B4E"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w:t>
      </w:r>
      <w:r w:rsidRPr="00E238A1">
        <w:rPr>
          <w:rFonts w:hAnsi="Times New Roman" w:cs="Times New Roman"/>
          <w:color w:val="000000"/>
          <w:szCs w:val="24"/>
        </w:rPr>
        <w:t> </w:t>
      </w:r>
      <w:r w:rsidRPr="00E238A1">
        <w:rPr>
          <w:rFonts w:hAnsi="Times New Roman" w:cs="Times New Roman"/>
          <w:color w:val="000000"/>
          <w:szCs w:val="24"/>
          <w:lang w:val="ru-RU"/>
        </w:rPr>
        <w:t>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w:t>
      </w:r>
      <w:r w:rsidRPr="00E238A1">
        <w:rPr>
          <w:rFonts w:hAnsi="Times New Roman" w:cs="Times New Roman"/>
          <w:color w:val="000000"/>
          <w:szCs w:val="24"/>
        </w:rPr>
        <w:t> </w:t>
      </w:r>
      <w:r w:rsidRPr="00E238A1">
        <w:rPr>
          <w:rFonts w:hAnsi="Times New Roman" w:cs="Times New Roman"/>
          <w:color w:val="000000"/>
          <w:szCs w:val="24"/>
          <w:lang w:val="ru-RU"/>
        </w:rPr>
        <w:t>14, ст. 1652; 2015, №</w:t>
      </w:r>
      <w:r w:rsidRPr="00E238A1">
        <w:rPr>
          <w:rFonts w:hAnsi="Times New Roman" w:cs="Times New Roman"/>
          <w:color w:val="000000"/>
          <w:szCs w:val="24"/>
        </w:rPr>
        <w:t> </w:t>
      </w:r>
      <w:r w:rsidRPr="00E238A1">
        <w:rPr>
          <w:rFonts w:hAnsi="Times New Roman" w:cs="Times New Roman"/>
          <w:color w:val="000000"/>
          <w:szCs w:val="24"/>
          <w:lang w:val="ru-RU"/>
        </w:rPr>
        <w:t>29, ст. 4353).</w:t>
      </w:r>
    </w:p>
    <w:p w14:paraId="7CC2F5E0"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4.3. Заказчик обязуется:</w:t>
      </w:r>
    </w:p>
    <w:p w14:paraId="5E5F8AB5"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4.3.1. обеспечить своевременную приемку и оплату поставленного Товара надлежащего качества в порядке и сроки, предусмотренные Контрактом;</w:t>
      </w:r>
    </w:p>
    <w:p w14:paraId="1259372B"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03A6384D"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1ACAA6FC"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 xml:space="preserve">4.3.4. требовать уплаты неустоек (штрафов, пеней) в соответствии с разделом </w:t>
      </w:r>
      <w:r w:rsidRPr="00E238A1">
        <w:rPr>
          <w:rFonts w:hAnsi="Times New Roman" w:cs="Times New Roman"/>
          <w:color w:val="000000"/>
          <w:szCs w:val="24"/>
        </w:rPr>
        <w:t>VI</w:t>
      </w:r>
      <w:r w:rsidRPr="00E238A1">
        <w:rPr>
          <w:rFonts w:hAnsi="Times New Roman" w:cs="Times New Roman"/>
          <w:color w:val="000000"/>
          <w:szCs w:val="24"/>
          <w:lang w:val="ru-RU"/>
        </w:rPr>
        <w:t xml:space="preserve"> Контракта;</w:t>
      </w:r>
    </w:p>
    <w:p w14:paraId="6B74D02F"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4.3.5. провести экспертизу поставленного Товара для проверки его соответствия условиям Контракта в соответствии с Федеральным законом от 5 апреля 2013 г. №</w:t>
      </w:r>
      <w:r w:rsidRPr="00E238A1">
        <w:rPr>
          <w:rFonts w:hAnsi="Times New Roman" w:cs="Times New Roman"/>
          <w:color w:val="000000"/>
          <w:szCs w:val="24"/>
        </w:rPr>
        <w:t> </w:t>
      </w:r>
      <w:r w:rsidRPr="00E238A1">
        <w:rPr>
          <w:rFonts w:hAnsi="Times New Roman" w:cs="Times New Roman"/>
          <w:color w:val="000000"/>
          <w:szCs w:val="24"/>
          <w:lang w:val="ru-RU"/>
        </w:rPr>
        <w:t>44-ФЗ "О контрактной системе в сфере закупок товаров, работ, услуг для обеспечения государственных и муниципальных нужд".</w:t>
      </w:r>
    </w:p>
    <w:p w14:paraId="7B639594"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4.4. Заказчик вправе:</w:t>
      </w:r>
    </w:p>
    <w:p w14:paraId="366E4E5F"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4.4.1. требовать от Поставщика надлежащего исполнения обязательств по Контракту;</w:t>
      </w:r>
    </w:p>
    <w:p w14:paraId="40C152E0"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4.4.2. требовать от Поставщика своевременного устранения недостатков, выявленных как в ходе приемки, так и в течение гарантийного периода;</w:t>
      </w:r>
    </w:p>
    <w:p w14:paraId="53953656"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1E526EB7"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 xml:space="preserve">4.4.4. требовать возмещения убытков в соответствии с разделом </w:t>
      </w:r>
      <w:r w:rsidRPr="00E238A1">
        <w:rPr>
          <w:rFonts w:hAnsi="Times New Roman" w:cs="Times New Roman"/>
          <w:color w:val="000000"/>
          <w:szCs w:val="24"/>
        </w:rPr>
        <w:t>VI</w:t>
      </w:r>
      <w:r w:rsidRPr="00E238A1">
        <w:rPr>
          <w:rFonts w:hAnsi="Times New Roman" w:cs="Times New Roman"/>
          <w:color w:val="000000"/>
          <w:szCs w:val="24"/>
          <w:lang w:val="ru-RU"/>
        </w:rPr>
        <w:t xml:space="preserve"> Контракта, причиненных по вине Поставщика;</w:t>
      </w:r>
    </w:p>
    <w:p w14:paraId="5B6E246B"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w:t>
      </w:r>
      <w:r w:rsidRPr="00E238A1">
        <w:rPr>
          <w:rFonts w:hAnsi="Times New Roman" w:cs="Times New Roman"/>
          <w:color w:val="000000"/>
          <w:szCs w:val="24"/>
        </w:rPr>
        <w:t> </w:t>
      </w:r>
      <w:r w:rsidRPr="00E238A1">
        <w:rPr>
          <w:rFonts w:hAnsi="Times New Roman" w:cs="Times New Roman"/>
          <w:color w:val="000000"/>
          <w:szCs w:val="24"/>
          <w:lang w:val="ru-RU"/>
        </w:rPr>
        <w:t>44-ФЗ "О контрактной системе в сфере закупок товаров, работ, услуг для обеспечения государственных и муниципальных нужд";</w:t>
      </w:r>
    </w:p>
    <w:p w14:paraId="2B77F0B8"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4.4.6. отказаться от приемки и оплаты Товара, не соответствующего условиям Контракта;</w:t>
      </w:r>
    </w:p>
    <w:p w14:paraId="335A8023"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4.4.7. принять решение об одностороннем отказе от исполнения Контракта в соответствии с гражданским законодательством;</w:t>
      </w:r>
    </w:p>
    <w:p w14:paraId="31F28885"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406C2CEF" w14:textId="77777777" w:rsidR="00D76698" w:rsidRPr="00E238A1" w:rsidRDefault="00D76698" w:rsidP="00D76698">
      <w:pPr>
        <w:contextualSpacing/>
        <w:jc w:val="both"/>
        <w:rPr>
          <w:rFonts w:hAnsi="Times New Roman" w:cs="Times New Roman"/>
          <w:b/>
          <w:color w:val="000000"/>
          <w:szCs w:val="24"/>
          <w:lang w:val="ru-RU"/>
        </w:rPr>
      </w:pPr>
      <w:r w:rsidRPr="00E238A1">
        <w:rPr>
          <w:rFonts w:hAnsi="Times New Roman" w:cs="Times New Roman"/>
          <w:b/>
          <w:color w:val="000000"/>
          <w:szCs w:val="24"/>
        </w:rPr>
        <w:t>V</w:t>
      </w:r>
      <w:r w:rsidRPr="00E238A1">
        <w:rPr>
          <w:rFonts w:hAnsi="Times New Roman" w:cs="Times New Roman"/>
          <w:b/>
          <w:color w:val="000000"/>
          <w:szCs w:val="24"/>
          <w:lang w:val="ru-RU"/>
        </w:rPr>
        <w:t>. Качество Товара</w:t>
      </w:r>
    </w:p>
    <w:p w14:paraId="1104A5C4"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5.1. Поставщик гарантирует, что поставляемый Товар соответствует требованиям, установленным Контрактом.</w:t>
      </w:r>
    </w:p>
    <w:p w14:paraId="7A581AFA"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lastRenderedPageBreak/>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10FF3AA"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C038A8F"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5.3. Товар должен быть упакован и замаркирован в соответствии с действующими стандартами.</w:t>
      </w:r>
    </w:p>
    <w:p w14:paraId="2EE78CEE"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4165F68" w14:textId="77777777" w:rsidR="00D76698" w:rsidRPr="00E238A1"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6956BD32" w14:textId="1C0DADF9" w:rsidR="00D76698" w:rsidRDefault="00D76698" w:rsidP="00D76698">
      <w:pPr>
        <w:contextualSpacing/>
        <w:jc w:val="both"/>
        <w:rPr>
          <w:rFonts w:hAnsi="Times New Roman" w:cs="Times New Roman"/>
          <w:color w:val="000000"/>
          <w:szCs w:val="24"/>
          <w:lang w:val="ru-RU"/>
        </w:rPr>
      </w:pPr>
      <w:r w:rsidRPr="00E238A1">
        <w:rPr>
          <w:rFonts w:hAnsi="Times New Roman" w:cs="Times New Roman"/>
          <w:color w:val="000000"/>
          <w:szCs w:val="24"/>
          <w:lang w:val="ru-RU"/>
        </w:rPr>
        <w:t>5.5. Требования к предоставлению гарантии производителя и (или) Поставщика Товара и к сроку действия такой гарантии указаны в спецификации.</w:t>
      </w:r>
      <w:r>
        <w:rPr>
          <w:rFonts w:hAnsi="Times New Roman" w:cs="Times New Roman"/>
          <w:color w:val="000000"/>
          <w:szCs w:val="24"/>
          <w:lang w:val="ru-RU"/>
        </w:rPr>
        <w:t xml:space="preserve"> </w:t>
      </w:r>
    </w:p>
    <w:p w14:paraId="1D5FF62F" w14:textId="5ED1E89F" w:rsidR="009D6E36" w:rsidRPr="005C13F6" w:rsidRDefault="009D6E36" w:rsidP="009D6E36">
      <w:pPr>
        <w:contextualSpacing/>
        <w:jc w:val="both"/>
        <w:rPr>
          <w:rFonts w:hAnsi="Times New Roman" w:cs="Times New Roman"/>
          <w:color w:val="000000"/>
          <w:szCs w:val="24"/>
          <w:lang w:val="ru-RU"/>
        </w:rPr>
      </w:pPr>
      <w:r>
        <w:rPr>
          <w:rFonts w:hAnsi="Times New Roman" w:cs="Times New Roman"/>
          <w:color w:val="000000"/>
          <w:szCs w:val="24"/>
          <w:lang w:val="ru-RU"/>
        </w:rPr>
        <w:t>5.6.</w:t>
      </w:r>
      <w:r w:rsidRPr="005C13F6">
        <w:rPr>
          <w:rFonts w:hAnsi="Times New Roman" w:cs="Times New Roman"/>
          <w:color w:val="000000"/>
          <w:szCs w:val="24"/>
          <w:lang w:val="ru-RU"/>
        </w:rPr>
        <w:t xml:space="preserve"> Поставляемый Товар должен соответствовать требованиям энергетической эффективности в соответствии с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требованиям приказа Минэкономразвития РФ от 09.03.2011г. № 88 «О требованиях энергетической эффективности в отношении товаров, для которых уполномоченным Федеральным органом исполнительной власти определены классы энергетической эффективности».</w:t>
      </w:r>
    </w:p>
    <w:p w14:paraId="53D7EB05" w14:textId="77777777" w:rsidR="009D6E36" w:rsidRPr="005C13F6" w:rsidRDefault="009D6E36" w:rsidP="00D76698">
      <w:pPr>
        <w:contextualSpacing/>
        <w:jc w:val="both"/>
        <w:rPr>
          <w:rFonts w:hAnsi="Times New Roman" w:cs="Times New Roman"/>
          <w:color w:val="000000"/>
          <w:szCs w:val="24"/>
          <w:lang w:val="ru-RU"/>
        </w:rPr>
      </w:pPr>
    </w:p>
    <w:p w14:paraId="3FA50BA5" w14:textId="77777777" w:rsidR="00D76698" w:rsidRPr="00C04307" w:rsidRDefault="00D76698" w:rsidP="00D76698">
      <w:pPr>
        <w:contextualSpacing/>
        <w:rPr>
          <w:rFonts w:hAnsi="Times New Roman" w:cs="Times New Roman"/>
          <w:b/>
          <w:color w:val="000000"/>
          <w:sz w:val="24"/>
          <w:szCs w:val="24"/>
          <w:lang w:val="ru-RU"/>
        </w:rPr>
      </w:pPr>
      <w:r w:rsidRPr="00C04307">
        <w:rPr>
          <w:rFonts w:hAnsi="Times New Roman" w:cs="Times New Roman"/>
          <w:b/>
          <w:color w:val="000000"/>
          <w:sz w:val="24"/>
          <w:szCs w:val="24"/>
        </w:rPr>
        <w:t>VI</w:t>
      </w:r>
      <w:r w:rsidRPr="00C04307">
        <w:rPr>
          <w:rFonts w:hAnsi="Times New Roman" w:cs="Times New Roman"/>
          <w:b/>
          <w:color w:val="000000"/>
          <w:sz w:val="24"/>
          <w:szCs w:val="24"/>
          <w:lang w:val="ru-RU"/>
        </w:rPr>
        <w:t xml:space="preserve">. Ответственность Сторон </w:t>
      </w:r>
    </w:p>
    <w:p w14:paraId="39BC82AC" w14:textId="77777777" w:rsidR="00D76698" w:rsidRPr="00231544" w:rsidRDefault="00D76698" w:rsidP="00D76698">
      <w:pPr>
        <w:ind w:firstLine="567"/>
        <w:contextualSpacing/>
        <w:jc w:val="both"/>
        <w:rPr>
          <w:rFonts w:eastAsia="Calibri"/>
          <w:lang w:val="ru-RU"/>
        </w:rPr>
      </w:pPr>
      <w:r>
        <w:rPr>
          <w:rFonts w:eastAsia="Calibri"/>
          <w:lang w:val="ru-RU"/>
        </w:rPr>
        <w:t>6</w:t>
      </w:r>
      <w:r w:rsidRPr="00231544">
        <w:rPr>
          <w:rFonts w:eastAsia="Calibri"/>
          <w:lang w:val="ru-RU"/>
        </w:rPr>
        <w:t xml:space="preserve">.1 Заказчик и </w:t>
      </w:r>
      <w:r w:rsidRPr="00231544">
        <w:rPr>
          <w:lang w:val="ru-RU"/>
        </w:rPr>
        <w:t>Поставщик</w:t>
      </w:r>
      <w:r w:rsidRPr="00231544">
        <w:rPr>
          <w:rFonts w:eastAsia="Calibri"/>
          <w:lang w:val="ru-RU"/>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0FEDD023" w14:textId="77777777" w:rsidR="00D76698" w:rsidRPr="00231544" w:rsidRDefault="00D76698" w:rsidP="00D76698">
      <w:pPr>
        <w:shd w:val="clear" w:color="auto" w:fill="FFFFFF"/>
        <w:tabs>
          <w:tab w:val="left" w:pos="-3780"/>
          <w:tab w:val="left" w:pos="-3420"/>
        </w:tabs>
        <w:ind w:firstLine="567"/>
        <w:contextualSpacing/>
        <w:jc w:val="both"/>
        <w:rPr>
          <w:rFonts w:eastAsia="Calibri"/>
          <w:bCs/>
          <w:lang w:val="ru-RU"/>
        </w:rPr>
      </w:pPr>
      <w:r>
        <w:rPr>
          <w:rFonts w:eastAsia="Calibri"/>
          <w:bCs/>
          <w:lang w:val="ru-RU"/>
        </w:rPr>
        <w:t>6</w:t>
      </w:r>
      <w:r w:rsidRPr="00231544">
        <w:rPr>
          <w:rFonts w:eastAsia="Calibri"/>
          <w:bCs/>
          <w:lang w:val="ru-RU"/>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3156856A" w14:textId="77777777" w:rsidR="00D76698" w:rsidRPr="00231544" w:rsidRDefault="00D76698" w:rsidP="00D76698">
      <w:pPr>
        <w:shd w:val="clear" w:color="auto" w:fill="FFFFFF"/>
        <w:tabs>
          <w:tab w:val="left" w:pos="-3780"/>
          <w:tab w:val="left" w:pos="-3420"/>
        </w:tabs>
        <w:ind w:firstLine="567"/>
        <w:contextualSpacing/>
        <w:jc w:val="both"/>
        <w:rPr>
          <w:rFonts w:eastAsia="Calibri"/>
          <w:bCs/>
          <w:lang w:val="ru-RU"/>
        </w:rPr>
      </w:pPr>
      <w:r>
        <w:rPr>
          <w:rFonts w:eastAsia="Calibri"/>
          <w:bCs/>
          <w:lang w:val="ru-RU"/>
        </w:rPr>
        <w:t>6</w:t>
      </w:r>
      <w:r w:rsidRPr="00231544">
        <w:rPr>
          <w:rFonts w:eastAsia="Calibri"/>
          <w:bCs/>
          <w:lang w:val="ru-RU"/>
        </w:rPr>
        <w:t xml:space="preserve">.3. В случае наступления обстоятельств, указанных в пункте </w:t>
      </w:r>
      <w:r>
        <w:rPr>
          <w:rFonts w:eastAsia="Calibri"/>
          <w:bCs/>
          <w:lang w:val="ru-RU"/>
        </w:rPr>
        <w:t>6</w:t>
      </w:r>
      <w:r w:rsidRPr="00231544">
        <w:rPr>
          <w:rFonts w:eastAsia="Calibri"/>
          <w:bCs/>
          <w:lang w:val="ru-RU"/>
        </w:rPr>
        <w:t>.2.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5F48FDE9" w14:textId="77777777" w:rsidR="00D76698" w:rsidRPr="00231544" w:rsidRDefault="00D76698" w:rsidP="00D76698">
      <w:pPr>
        <w:tabs>
          <w:tab w:val="left" w:pos="930"/>
        </w:tabs>
        <w:ind w:firstLine="567"/>
        <w:contextualSpacing/>
        <w:jc w:val="both"/>
        <w:rPr>
          <w:rFonts w:eastAsia="Calibri"/>
          <w:lang w:val="ru-RU"/>
        </w:rPr>
      </w:pPr>
      <w:r>
        <w:rPr>
          <w:rFonts w:eastAsia="Calibri"/>
          <w:lang w:val="ru-RU"/>
        </w:rPr>
        <w:t>6</w:t>
      </w:r>
      <w:r w:rsidRPr="00231544">
        <w:rPr>
          <w:rFonts w:eastAsia="Calibri"/>
          <w:lang w:val="ru-RU"/>
        </w:rPr>
        <w:t xml:space="preserve">.4. </w:t>
      </w:r>
      <w:r w:rsidRPr="00231544">
        <w:rPr>
          <w:lang w:val="ru-RU"/>
        </w:rPr>
        <w:t xml:space="preserve">Размер штрафа устанавливается Контрактом в порядке, установленном постановлением Правительства </w:t>
      </w:r>
      <w:r w:rsidRPr="00231544">
        <w:rPr>
          <w:color w:val="000000"/>
          <w:lang w:val="ru-RU"/>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231544">
        <w:rPr>
          <w:lang w:val="ru-RU"/>
        </w:rPr>
        <w:t>.</w:t>
      </w:r>
    </w:p>
    <w:p w14:paraId="0E41BBA6" w14:textId="77777777" w:rsidR="00D76698" w:rsidRPr="00231544" w:rsidRDefault="00D76698" w:rsidP="00D76698">
      <w:pPr>
        <w:tabs>
          <w:tab w:val="left" w:pos="2478"/>
        </w:tabs>
        <w:ind w:firstLine="567"/>
        <w:contextualSpacing/>
        <w:jc w:val="both"/>
        <w:rPr>
          <w:b/>
          <w:lang w:val="ru-RU"/>
        </w:rPr>
      </w:pPr>
      <w:r>
        <w:rPr>
          <w:b/>
          <w:lang w:val="ru-RU"/>
        </w:rPr>
        <w:t>6</w:t>
      </w:r>
      <w:r w:rsidRPr="00231544">
        <w:rPr>
          <w:b/>
          <w:lang w:val="ru-RU"/>
        </w:rPr>
        <w:t>.5. Ответственность Заказчика:</w:t>
      </w:r>
    </w:p>
    <w:p w14:paraId="0AC88748" w14:textId="77777777" w:rsidR="00D76698" w:rsidRPr="00231544" w:rsidRDefault="00D76698" w:rsidP="00D76698">
      <w:pPr>
        <w:widowControl w:val="0"/>
        <w:tabs>
          <w:tab w:val="left" w:pos="2478"/>
        </w:tabs>
        <w:suppressAutoHyphens/>
        <w:autoSpaceDE w:val="0"/>
        <w:ind w:firstLine="567"/>
        <w:contextualSpacing/>
        <w:jc w:val="both"/>
        <w:rPr>
          <w:lang w:val="ru-RU" w:eastAsia="ar-SA"/>
        </w:rPr>
      </w:pPr>
      <w:r>
        <w:rPr>
          <w:lang w:val="ru-RU" w:eastAsia="ar-SA"/>
        </w:rPr>
        <w:t>6</w:t>
      </w:r>
      <w:r w:rsidRPr="00231544">
        <w:rPr>
          <w:lang w:val="ru-RU" w:eastAsia="ar-SA"/>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9FA7C91" w14:textId="77777777" w:rsidR="00D76698" w:rsidRPr="00231544" w:rsidRDefault="00D76698" w:rsidP="00D76698">
      <w:pPr>
        <w:widowControl w:val="0"/>
        <w:tabs>
          <w:tab w:val="left" w:pos="2478"/>
        </w:tabs>
        <w:suppressAutoHyphens/>
        <w:autoSpaceDE w:val="0"/>
        <w:ind w:firstLine="567"/>
        <w:contextualSpacing/>
        <w:jc w:val="both"/>
        <w:rPr>
          <w:lang w:val="ru-RU" w:eastAsia="ar-SA"/>
        </w:rPr>
      </w:pPr>
      <w:r>
        <w:rPr>
          <w:lang w:val="ru-RU" w:eastAsia="ar-SA"/>
        </w:rPr>
        <w:t>6</w:t>
      </w:r>
      <w:r w:rsidRPr="00231544">
        <w:rPr>
          <w:lang w:val="ru-RU" w:eastAsia="ar-SA"/>
        </w:rPr>
        <w:t xml:space="preserve">.5.2.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w:t>
      </w:r>
      <w:r w:rsidRPr="00231544">
        <w:rPr>
          <w:lang w:val="ru-RU" w:eastAsia="ar-SA"/>
        </w:rPr>
        <w:lastRenderedPageBreak/>
        <w:t>банка Российской Федерации от не уплаченной в срок суммы.</w:t>
      </w:r>
    </w:p>
    <w:p w14:paraId="2989B559" w14:textId="77777777" w:rsidR="00D76698" w:rsidRPr="00231544" w:rsidRDefault="00D76698" w:rsidP="00D76698">
      <w:pPr>
        <w:tabs>
          <w:tab w:val="left" w:pos="930"/>
        </w:tabs>
        <w:ind w:firstLine="567"/>
        <w:contextualSpacing/>
        <w:jc w:val="both"/>
        <w:rPr>
          <w:rFonts w:eastAsia="Calibri"/>
          <w:lang w:val="ru-RU"/>
        </w:rPr>
      </w:pPr>
      <w:r>
        <w:rPr>
          <w:lang w:val="ru-RU" w:eastAsia="ar-SA"/>
        </w:rPr>
        <w:t>6</w:t>
      </w:r>
      <w:r w:rsidRPr="00231544">
        <w:rPr>
          <w:lang w:val="ru-RU" w:eastAsia="ar-SA"/>
        </w:rPr>
        <w:t>.5.3.</w:t>
      </w:r>
      <w:r w:rsidRPr="00231544">
        <w:rPr>
          <w:rFonts w:eastAsia="Calibri"/>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22FED5AD" w14:textId="77777777" w:rsidR="00D76698" w:rsidRPr="00231544" w:rsidRDefault="00D76698" w:rsidP="00D76698">
      <w:pPr>
        <w:tabs>
          <w:tab w:val="left" w:pos="930"/>
        </w:tabs>
        <w:ind w:firstLine="567"/>
        <w:contextualSpacing/>
        <w:jc w:val="both"/>
        <w:rPr>
          <w:lang w:val="ru-RU" w:eastAsia="ar-SA"/>
        </w:rPr>
      </w:pPr>
      <w:r>
        <w:rPr>
          <w:lang w:val="ru-RU" w:eastAsia="ar-SA"/>
        </w:rPr>
        <w:t>6</w:t>
      </w:r>
      <w:r w:rsidRPr="00231544">
        <w:rPr>
          <w:lang w:val="ru-RU" w:eastAsia="ar-SA"/>
        </w:rPr>
        <w:t>.5.4.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558061F" w14:textId="77777777" w:rsidR="00D76698" w:rsidRPr="00231544" w:rsidRDefault="00D76698" w:rsidP="00D76698">
      <w:pPr>
        <w:tabs>
          <w:tab w:val="left" w:pos="930"/>
        </w:tabs>
        <w:ind w:firstLine="567"/>
        <w:contextualSpacing/>
        <w:jc w:val="both"/>
        <w:rPr>
          <w:lang w:val="ru-RU" w:eastAsia="ar-SA"/>
        </w:rPr>
      </w:pPr>
      <w:r w:rsidRPr="00231544">
        <w:rPr>
          <w:lang w:val="ru-RU" w:eastAsia="ar-SA"/>
        </w:rPr>
        <w:t>а) 1000 рублей, если цена Контракта не превышает 3 млн. рублей (включительно);</w:t>
      </w:r>
    </w:p>
    <w:p w14:paraId="3CEF968C" w14:textId="77777777" w:rsidR="00D76698" w:rsidRPr="00231544" w:rsidRDefault="00D76698" w:rsidP="00D76698">
      <w:pPr>
        <w:tabs>
          <w:tab w:val="left" w:pos="930"/>
        </w:tabs>
        <w:ind w:firstLine="567"/>
        <w:contextualSpacing/>
        <w:jc w:val="both"/>
        <w:rPr>
          <w:lang w:val="ru-RU" w:eastAsia="ar-SA"/>
        </w:rPr>
      </w:pPr>
      <w:r>
        <w:rPr>
          <w:lang w:val="ru-RU" w:eastAsia="ar-SA"/>
        </w:rPr>
        <w:t>6</w:t>
      </w:r>
      <w:r w:rsidRPr="00231544">
        <w:rPr>
          <w:lang w:val="ru-RU" w:eastAsia="ar-SA"/>
        </w:rPr>
        <w:t>.5.5.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6F570B" w14:textId="77777777" w:rsidR="00D76698" w:rsidRPr="00231544" w:rsidRDefault="00D76698" w:rsidP="00D76698">
      <w:pPr>
        <w:widowControl w:val="0"/>
        <w:tabs>
          <w:tab w:val="left" w:pos="2478"/>
        </w:tabs>
        <w:suppressAutoHyphens/>
        <w:autoSpaceDE w:val="0"/>
        <w:ind w:firstLine="567"/>
        <w:contextualSpacing/>
        <w:jc w:val="both"/>
        <w:rPr>
          <w:b/>
          <w:lang w:val="ru-RU" w:eastAsia="ar-SA"/>
        </w:rPr>
      </w:pPr>
      <w:r>
        <w:rPr>
          <w:b/>
          <w:lang w:val="ru-RU" w:eastAsia="ar-SA"/>
        </w:rPr>
        <w:t>6</w:t>
      </w:r>
      <w:r w:rsidRPr="00231544">
        <w:rPr>
          <w:b/>
          <w:lang w:val="ru-RU" w:eastAsia="ar-SA"/>
        </w:rPr>
        <w:t>.6. Ответственность Поставщика:</w:t>
      </w:r>
    </w:p>
    <w:p w14:paraId="206B2733" w14:textId="77777777" w:rsidR="00D76698" w:rsidRPr="00231544" w:rsidRDefault="00D76698" w:rsidP="00D76698">
      <w:pPr>
        <w:widowControl w:val="0"/>
        <w:tabs>
          <w:tab w:val="left" w:pos="2478"/>
        </w:tabs>
        <w:suppressAutoHyphens/>
        <w:autoSpaceDE w:val="0"/>
        <w:ind w:firstLine="567"/>
        <w:contextualSpacing/>
        <w:jc w:val="both"/>
        <w:rPr>
          <w:lang w:val="ru-RU" w:eastAsia="ar-SA"/>
        </w:rPr>
      </w:pPr>
      <w:r>
        <w:rPr>
          <w:lang w:val="ru-RU" w:eastAsia="ar-SA"/>
        </w:rPr>
        <w:t>6</w:t>
      </w:r>
      <w:r w:rsidRPr="00231544">
        <w:rPr>
          <w:lang w:val="ru-RU" w:eastAsia="ar-SA"/>
        </w:rPr>
        <w:t>.6.1. В случае просрочки исполнения Поставщиком обязательств</w:t>
      </w:r>
      <w:r w:rsidRPr="00231544">
        <w:rPr>
          <w:color w:val="4F6228"/>
          <w:lang w:val="ru-RU" w:eastAsia="ar-SA"/>
        </w:rPr>
        <w:t>,</w:t>
      </w:r>
      <w:r w:rsidRPr="00231544">
        <w:rPr>
          <w:lang w:val="ru-RU" w:eastAsia="ar-SA"/>
        </w:rPr>
        <w:t xml:space="preserve"> предусмотренных Контрактом (в том числе гарантийного обязательства</w:t>
      </w:r>
      <w:r w:rsidRPr="00231544">
        <w:rPr>
          <w:color w:val="4F6228"/>
          <w:lang w:val="ru-RU" w:eastAsia="ar-SA"/>
        </w:rPr>
        <w:t>)</w:t>
      </w:r>
      <w:r w:rsidRPr="00231544">
        <w:rPr>
          <w:lang w:val="ru-RU"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9CBA013" w14:textId="77777777" w:rsidR="00D76698" w:rsidRPr="00231544" w:rsidRDefault="00D76698" w:rsidP="00D76698">
      <w:pPr>
        <w:tabs>
          <w:tab w:val="left" w:pos="2478"/>
        </w:tabs>
        <w:autoSpaceDE w:val="0"/>
        <w:autoSpaceDN w:val="0"/>
        <w:adjustRightInd w:val="0"/>
        <w:ind w:firstLine="567"/>
        <w:contextualSpacing/>
        <w:jc w:val="both"/>
        <w:rPr>
          <w:rFonts w:ascii="Verdana" w:hAnsi="Verdana"/>
          <w:sz w:val="21"/>
          <w:szCs w:val="21"/>
          <w:lang w:val="ru-RU"/>
        </w:rPr>
      </w:pPr>
      <w:r>
        <w:rPr>
          <w:lang w:val="ru-RU"/>
        </w:rPr>
        <w:t>6</w:t>
      </w:r>
      <w:r w:rsidRPr="00231544">
        <w:rPr>
          <w:lang w:val="ru-RU"/>
        </w:rPr>
        <w:t>.6.2.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3C8DCDC" w14:textId="77777777" w:rsidR="00D76698" w:rsidRPr="00231544" w:rsidRDefault="00D76698" w:rsidP="00D76698">
      <w:pPr>
        <w:autoSpaceDE w:val="0"/>
        <w:autoSpaceDN w:val="0"/>
        <w:adjustRightInd w:val="0"/>
        <w:ind w:firstLine="567"/>
        <w:contextualSpacing/>
        <w:jc w:val="both"/>
        <w:rPr>
          <w:lang w:val="ru-RU"/>
        </w:rPr>
      </w:pPr>
      <w:r>
        <w:rPr>
          <w:lang w:val="ru-RU"/>
        </w:rPr>
        <w:t>6</w:t>
      </w:r>
      <w:r w:rsidRPr="00231544">
        <w:rPr>
          <w:lang w:val="ru-RU"/>
        </w:rPr>
        <w:t>.6.3.Штрафы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6BCDA33C" w14:textId="77777777" w:rsidR="00D76698" w:rsidRPr="00FD3C78" w:rsidRDefault="00D76698" w:rsidP="00D76698">
      <w:pPr>
        <w:widowControl w:val="0"/>
        <w:tabs>
          <w:tab w:val="left" w:pos="2478"/>
        </w:tabs>
        <w:suppressAutoHyphens/>
        <w:autoSpaceDE w:val="0"/>
        <w:ind w:firstLine="567"/>
        <w:jc w:val="both"/>
        <w:rPr>
          <w:lang w:val="ru-RU"/>
        </w:rPr>
      </w:pPr>
      <w:r w:rsidRPr="00231544">
        <w:rPr>
          <w:lang w:val="ru-RU" w:eastAsia="ar-SA"/>
        </w:rPr>
        <w:t>6.6.4</w:t>
      </w:r>
      <w:r w:rsidRPr="00FD3C78">
        <w:rPr>
          <w:lang w:val="ru-RU"/>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w:t>
      </w:r>
      <w:r>
        <w:rPr>
          <w:lang w:val="ru-RU"/>
        </w:rPr>
        <w:t>6</w:t>
      </w:r>
      <w:r w:rsidRPr="00FD3C78">
        <w:rPr>
          <w:lang w:val="ru-RU"/>
        </w:rPr>
        <w:t xml:space="preserve">.6.5., п. </w:t>
      </w:r>
      <w:r>
        <w:rPr>
          <w:lang w:val="ru-RU"/>
        </w:rPr>
        <w:t>6</w:t>
      </w:r>
      <w:r w:rsidRPr="00FD3C78">
        <w:rPr>
          <w:lang w:val="ru-RU"/>
        </w:rPr>
        <w:t>.6.6. настоящего Контракта):</w:t>
      </w:r>
    </w:p>
    <w:p w14:paraId="4AFC214B" w14:textId="77777777" w:rsidR="00D76698" w:rsidRPr="00231544" w:rsidRDefault="00D76698" w:rsidP="00D76698">
      <w:pPr>
        <w:widowControl w:val="0"/>
        <w:tabs>
          <w:tab w:val="left" w:pos="2478"/>
        </w:tabs>
        <w:suppressAutoHyphens/>
        <w:autoSpaceDE w:val="0"/>
        <w:ind w:firstLine="567"/>
        <w:jc w:val="both"/>
        <w:rPr>
          <w:lang w:val="ru-RU"/>
        </w:rPr>
      </w:pPr>
      <w:r w:rsidRPr="00FD3C78">
        <w:rPr>
          <w:lang w:val="ru-RU"/>
        </w:rPr>
        <w:t>а) 10 процентов цены Контракта (этапа) в случае, если цена Контракта (этапа) не превышает 3 млн. рублей</w:t>
      </w:r>
    </w:p>
    <w:p w14:paraId="459614AF" w14:textId="77777777" w:rsidR="00D76698" w:rsidRPr="00231544" w:rsidRDefault="00D76698" w:rsidP="00D76698">
      <w:pPr>
        <w:widowControl w:val="0"/>
        <w:tabs>
          <w:tab w:val="left" w:pos="2478"/>
        </w:tabs>
        <w:suppressAutoHyphens/>
        <w:autoSpaceDE w:val="0"/>
        <w:ind w:firstLine="567"/>
        <w:contextualSpacing/>
        <w:jc w:val="both"/>
        <w:rPr>
          <w:lang w:val="ru-RU" w:eastAsia="ar-SA"/>
        </w:rPr>
      </w:pPr>
      <w:r>
        <w:rPr>
          <w:lang w:val="ru-RU" w:eastAsia="ar-SA"/>
        </w:rPr>
        <w:t>6</w:t>
      </w:r>
      <w:r w:rsidRPr="00231544">
        <w:rPr>
          <w:lang w:val="ru-RU" w:eastAsia="ar-SA"/>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29A460A2" w14:textId="77777777" w:rsidR="00D76698" w:rsidRPr="00231544" w:rsidRDefault="00D76698" w:rsidP="00D76698">
      <w:pPr>
        <w:widowControl w:val="0"/>
        <w:tabs>
          <w:tab w:val="left" w:pos="2478"/>
        </w:tabs>
        <w:suppressAutoHyphens/>
        <w:autoSpaceDE w:val="0"/>
        <w:ind w:firstLine="567"/>
        <w:contextualSpacing/>
        <w:jc w:val="both"/>
        <w:rPr>
          <w:lang w:val="ru-RU" w:eastAsia="ar-SA"/>
        </w:rPr>
      </w:pPr>
      <w:r w:rsidRPr="00231544">
        <w:rPr>
          <w:lang w:val="ru-RU" w:eastAsia="ar-SA"/>
        </w:rPr>
        <w:t>а) 1000 рублей, если цена Контракта не превышает 3 млн. рублей;</w:t>
      </w:r>
    </w:p>
    <w:p w14:paraId="221BDF46" w14:textId="77777777" w:rsidR="00D76698" w:rsidRPr="00231544" w:rsidRDefault="00D76698" w:rsidP="00D76698">
      <w:pPr>
        <w:widowControl w:val="0"/>
        <w:tabs>
          <w:tab w:val="left" w:pos="2478"/>
        </w:tabs>
        <w:autoSpaceDE w:val="0"/>
        <w:autoSpaceDN w:val="0"/>
        <w:adjustRightInd w:val="0"/>
        <w:ind w:firstLine="567"/>
        <w:contextualSpacing/>
        <w:jc w:val="both"/>
        <w:rPr>
          <w:lang w:val="ru-RU"/>
        </w:rPr>
      </w:pPr>
      <w:r>
        <w:rPr>
          <w:lang w:val="ru-RU"/>
        </w:rPr>
        <w:t>6</w:t>
      </w:r>
      <w:r w:rsidRPr="00231544">
        <w:rPr>
          <w:lang w:val="ru-RU"/>
        </w:rPr>
        <w:t xml:space="preserve">.6.6.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44-ФЗ),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Pr="00231544">
        <w:rPr>
          <w:lang w:val="ru-RU" w:eastAsia="ar-SA"/>
        </w:rPr>
        <w:t>размер штрафа устанавливается в следующем порядке:</w:t>
      </w:r>
    </w:p>
    <w:p w14:paraId="225151A7" w14:textId="77777777" w:rsidR="00D76698" w:rsidRPr="00231544" w:rsidRDefault="00D76698" w:rsidP="00D76698">
      <w:pPr>
        <w:widowControl w:val="0"/>
        <w:tabs>
          <w:tab w:val="left" w:pos="2478"/>
        </w:tabs>
        <w:suppressAutoHyphens/>
        <w:autoSpaceDE w:val="0"/>
        <w:ind w:firstLine="567"/>
        <w:contextualSpacing/>
        <w:jc w:val="both"/>
        <w:rPr>
          <w:lang w:val="ru-RU" w:eastAsia="ar-SA"/>
        </w:rPr>
      </w:pPr>
      <w:r w:rsidRPr="00231544">
        <w:rPr>
          <w:lang w:val="ru-RU" w:eastAsia="ar-SA"/>
        </w:rPr>
        <w:t>а) в случае, если цена Контракта не превышает начальную (максимальную) цену Контракта:</w:t>
      </w:r>
    </w:p>
    <w:p w14:paraId="24B6499D" w14:textId="77777777" w:rsidR="00D76698" w:rsidRPr="00231544" w:rsidRDefault="00D76698" w:rsidP="00D76698">
      <w:pPr>
        <w:widowControl w:val="0"/>
        <w:tabs>
          <w:tab w:val="left" w:pos="2478"/>
        </w:tabs>
        <w:suppressAutoHyphens/>
        <w:autoSpaceDE w:val="0"/>
        <w:ind w:firstLine="567"/>
        <w:contextualSpacing/>
        <w:jc w:val="both"/>
        <w:rPr>
          <w:lang w:val="ru-RU" w:eastAsia="ar-SA"/>
        </w:rPr>
      </w:pPr>
      <w:r w:rsidRPr="00231544">
        <w:rPr>
          <w:lang w:val="ru-RU" w:eastAsia="ar-SA"/>
        </w:rPr>
        <w:t>10 процентов начальной (максимальной) цены контракта, если цена контракта не превышает 3 млн. рублей;</w:t>
      </w:r>
    </w:p>
    <w:p w14:paraId="0032CCA1" w14:textId="77777777" w:rsidR="00D76698" w:rsidRPr="00231544" w:rsidRDefault="00D76698" w:rsidP="00D76698">
      <w:pPr>
        <w:widowControl w:val="0"/>
        <w:tabs>
          <w:tab w:val="left" w:pos="2478"/>
        </w:tabs>
        <w:suppressAutoHyphens/>
        <w:autoSpaceDE w:val="0"/>
        <w:ind w:firstLine="567"/>
        <w:contextualSpacing/>
        <w:jc w:val="both"/>
        <w:rPr>
          <w:lang w:val="ru-RU" w:eastAsia="ar-SA"/>
        </w:rPr>
      </w:pPr>
      <w:r w:rsidRPr="00231544">
        <w:rPr>
          <w:lang w:val="ru-RU" w:eastAsia="ar-SA"/>
        </w:rPr>
        <w:t>5 процентов начальной (максимальной) цены контракта, если цена контракта составляет от 3 млн. рублей до 50 млн. рублей (включительно);</w:t>
      </w:r>
    </w:p>
    <w:p w14:paraId="37E0DFA1" w14:textId="77777777" w:rsidR="00D76698" w:rsidRPr="00231544" w:rsidRDefault="00D76698" w:rsidP="00D76698">
      <w:pPr>
        <w:widowControl w:val="0"/>
        <w:tabs>
          <w:tab w:val="left" w:pos="2478"/>
        </w:tabs>
        <w:suppressAutoHyphens/>
        <w:autoSpaceDE w:val="0"/>
        <w:ind w:firstLine="567"/>
        <w:contextualSpacing/>
        <w:jc w:val="both"/>
        <w:rPr>
          <w:lang w:val="ru-RU" w:eastAsia="ar-SA"/>
        </w:rPr>
      </w:pPr>
      <w:r w:rsidRPr="00231544">
        <w:rPr>
          <w:lang w:val="ru-RU" w:eastAsia="ar-SA"/>
        </w:rPr>
        <w:t>б) в случае, если цена Контракта превышает начальную (максимальную) цену Контракта:</w:t>
      </w:r>
    </w:p>
    <w:p w14:paraId="48F00499" w14:textId="77777777" w:rsidR="00D76698" w:rsidRPr="00231544" w:rsidRDefault="00D76698" w:rsidP="00D76698">
      <w:pPr>
        <w:widowControl w:val="0"/>
        <w:tabs>
          <w:tab w:val="left" w:pos="2478"/>
        </w:tabs>
        <w:suppressAutoHyphens/>
        <w:autoSpaceDE w:val="0"/>
        <w:ind w:firstLine="567"/>
        <w:contextualSpacing/>
        <w:jc w:val="both"/>
        <w:rPr>
          <w:lang w:val="ru-RU" w:eastAsia="ar-SA"/>
        </w:rPr>
      </w:pPr>
      <w:r w:rsidRPr="00231544">
        <w:rPr>
          <w:lang w:val="ru-RU" w:eastAsia="ar-SA"/>
        </w:rPr>
        <w:lastRenderedPageBreak/>
        <w:t>10 процентов цены контракта, если цена контракта не превышает 3 млн. рублей;</w:t>
      </w:r>
    </w:p>
    <w:p w14:paraId="3AED3308" w14:textId="77777777" w:rsidR="00D76698" w:rsidRPr="00231544" w:rsidRDefault="00D76698" w:rsidP="00D76698">
      <w:pPr>
        <w:widowControl w:val="0"/>
        <w:tabs>
          <w:tab w:val="left" w:pos="2478"/>
        </w:tabs>
        <w:suppressAutoHyphens/>
        <w:autoSpaceDE w:val="0"/>
        <w:ind w:firstLine="567"/>
        <w:contextualSpacing/>
        <w:jc w:val="both"/>
        <w:rPr>
          <w:lang w:val="ru-RU" w:eastAsia="ar-SA"/>
        </w:rPr>
      </w:pPr>
      <w:r w:rsidRPr="00231544">
        <w:rPr>
          <w:lang w:val="ru-RU" w:eastAsia="ar-SA"/>
        </w:rPr>
        <w:t>5 процентов цены контракта, если цена контракта составляет от 3 млн. рублей до 50 млн. рублей (включительно);</w:t>
      </w:r>
    </w:p>
    <w:p w14:paraId="38CB7E64" w14:textId="77777777" w:rsidR="00D76698" w:rsidRPr="00231544" w:rsidRDefault="00D76698" w:rsidP="00D76698">
      <w:pPr>
        <w:widowControl w:val="0"/>
        <w:tabs>
          <w:tab w:val="left" w:pos="2478"/>
        </w:tabs>
        <w:suppressAutoHyphens/>
        <w:autoSpaceDE w:val="0"/>
        <w:ind w:firstLine="567"/>
        <w:contextualSpacing/>
        <w:jc w:val="both"/>
        <w:rPr>
          <w:lang w:val="ru-RU" w:eastAsia="ar-SA"/>
        </w:rPr>
      </w:pPr>
      <w:r w:rsidRPr="00231544">
        <w:rPr>
          <w:lang w:val="ru-RU" w:eastAsia="ar-SA"/>
        </w:rPr>
        <w:t>1 процент цены контракта, если цена контракта составляет от 50 млн. рублей до 100 млн. рублей (включительно).</w:t>
      </w:r>
    </w:p>
    <w:p w14:paraId="71BC9CEA" w14:textId="77777777" w:rsidR="00D76698" w:rsidRPr="00231544" w:rsidRDefault="00D76698" w:rsidP="00D76698">
      <w:pPr>
        <w:widowControl w:val="0"/>
        <w:tabs>
          <w:tab w:val="left" w:pos="2478"/>
        </w:tabs>
        <w:suppressAutoHyphens/>
        <w:autoSpaceDE w:val="0"/>
        <w:ind w:firstLine="567"/>
        <w:contextualSpacing/>
        <w:jc w:val="both"/>
        <w:rPr>
          <w:lang w:val="ru-RU" w:eastAsia="ar-SA"/>
        </w:rPr>
      </w:pPr>
      <w:r>
        <w:rPr>
          <w:lang w:val="ru-RU" w:eastAsia="ar-SA"/>
        </w:rPr>
        <w:t>6</w:t>
      </w:r>
      <w:r w:rsidRPr="00231544">
        <w:rPr>
          <w:lang w:val="ru-RU" w:eastAsia="ar-SA"/>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BDCADFF" w14:textId="77777777" w:rsidR="00D76698" w:rsidRDefault="00D76698" w:rsidP="00D76698">
      <w:pPr>
        <w:tabs>
          <w:tab w:val="left" w:pos="930"/>
        </w:tabs>
        <w:ind w:firstLine="567"/>
        <w:contextualSpacing/>
        <w:jc w:val="both"/>
        <w:rPr>
          <w:rFonts w:eastAsia="Calibri"/>
          <w:lang w:val="ru-RU"/>
        </w:rPr>
      </w:pPr>
      <w:r>
        <w:rPr>
          <w:rFonts w:eastAsia="Calibri"/>
          <w:lang w:val="ru-RU"/>
        </w:rPr>
        <w:t>6</w:t>
      </w:r>
      <w:r w:rsidRPr="00231544">
        <w:rPr>
          <w:rFonts w:eastAsia="Calibri"/>
          <w:lang w:val="ru-RU"/>
        </w:rPr>
        <w:t xml:space="preserve">.6.8.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231544">
        <w:rPr>
          <w:lang w:val="ru-RU"/>
        </w:rPr>
        <w:t>Поставщика</w:t>
      </w:r>
      <w:r w:rsidRPr="00231544">
        <w:rPr>
          <w:rFonts w:eastAsia="Calibri"/>
          <w:lang w:val="ru-RU"/>
        </w:rPr>
        <w:t xml:space="preserve"> от исполнения этих обязательств в</w:t>
      </w:r>
      <w:r w:rsidRPr="00E37F86">
        <w:rPr>
          <w:rFonts w:eastAsia="Calibri"/>
        </w:rPr>
        <w:t> </w:t>
      </w:r>
      <w:r w:rsidRPr="00231544">
        <w:rPr>
          <w:rFonts w:eastAsia="Calibri"/>
          <w:lang w:val="ru-RU"/>
        </w:rPr>
        <w:t>натуре.</w:t>
      </w:r>
    </w:p>
    <w:p w14:paraId="0C0C0C8C" w14:textId="77777777" w:rsidR="00D76698" w:rsidRPr="00231544" w:rsidRDefault="00D76698" w:rsidP="00D76698">
      <w:pPr>
        <w:tabs>
          <w:tab w:val="left" w:pos="930"/>
        </w:tabs>
        <w:ind w:firstLine="567"/>
        <w:contextualSpacing/>
        <w:jc w:val="both"/>
        <w:rPr>
          <w:rFonts w:eastAsia="Calibri"/>
          <w:lang w:val="ru-RU"/>
        </w:rPr>
      </w:pPr>
      <w:r>
        <w:rPr>
          <w:rFonts w:eastAsia="Calibri"/>
          <w:b/>
          <w:bCs/>
          <w:lang w:val="ru-RU"/>
        </w:rPr>
        <w:t>6</w:t>
      </w:r>
      <w:r w:rsidRPr="00231544">
        <w:rPr>
          <w:rFonts w:eastAsia="Calibri"/>
          <w:bCs/>
          <w:lang w:val="ru-RU"/>
        </w:rPr>
        <w:t>.7. Указанная в настоящем Контракте неустойка (штраф, пеня) взимается за каждое нарушение в</w:t>
      </w:r>
      <w:r>
        <w:rPr>
          <w:rFonts w:eastAsia="Calibri"/>
          <w:b/>
          <w:bCs/>
          <w:lang w:val="ru-RU"/>
        </w:rPr>
        <w:t xml:space="preserve"> </w:t>
      </w:r>
      <w:r w:rsidRPr="00231544">
        <w:rPr>
          <w:rFonts w:eastAsia="Calibri"/>
          <w:bCs/>
          <w:lang w:val="ru-RU"/>
        </w:rPr>
        <w:t>отдельности</w:t>
      </w:r>
      <w:r w:rsidRPr="00231544">
        <w:rPr>
          <w:rFonts w:eastAsia="Calibri"/>
          <w:lang w:val="ru-RU"/>
        </w:rPr>
        <w:t>.</w:t>
      </w:r>
    </w:p>
    <w:p w14:paraId="454A028B" w14:textId="77777777" w:rsidR="00D76698" w:rsidRPr="00231544" w:rsidRDefault="00D76698" w:rsidP="00D76698">
      <w:pPr>
        <w:tabs>
          <w:tab w:val="left" w:pos="1134"/>
        </w:tabs>
        <w:ind w:firstLine="567"/>
        <w:contextualSpacing/>
        <w:jc w:val="both"/>
        <w:rPr>
          <w:rFonts w:eastAsia="Calibri"/>
          <w:lang w:val="ru-RU"/>
        </w:rPr>
      </w:pPr>
      <w:r>
        <w:rPr>
          <w:rFonts w:eastAsia="Calibri"/>
          <w:lang w:val="ru-RU"/>
        </w:rPr>
        <w:t>6</w:t>
      </w:r>
      <w:r w:rsidRPr="00231544">
        <w:rPr>
          <w:rFonts w:eastAsia="Calibri"/>
          <w:lang w:val="ru-RU"/>
        </w:rPr>
        <w:t>.8.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350645D" w14:textId="77777777" w:rsidR="00D76698" w:rsidRPr="00231544" w:rsidRDefault="00D76698" w:rsidP="00D76698">
      <w:pPr>
        <w:ind w:firstLine="567"/>
        <w:contextualSpacing/>
        <w:jc w:val="both"/>
        <w:rPr>
          <w:rFonts w:eastAsia="Calibri"/>
          <w:lang w:val="ru-RU"/>
        </w:rPr>
      </w:pPr>
      <w:r>
        <w:rPr>
          <w:rFonts w:eastAsia="Calibri"/>
          <w:lang w:val="ru-RU"/>
        </w:rPr>
        <w:t>6</w:t>
      </w:r>
      <w:r w:rsidRPr="00231544">
        <w:rPr>
          <w:rFonts w:eastAsia="Calibri"/>
          <w:lang w:val="ru-RU"/>
        </w:rPr>
        <w:t xml:space="preserve">.9. </w:t>
      </w:r>
      <w:r w:rsidRPr="00231544">
        <w:rPr>
          <w:rFonts w:eastAsia="Calibri"/>
          <w:bCs/>
          <w:lang w:val="ru-RU"/>
        </w:rPr>
        <w:t xml:space="preserve">Настоящий Контракт </w:t>
      </w:r>
      <w:r w:rsidRPr="00231544">
        <w:rPr>
          <w:rFonts w:eastAsia="Calibri"/>
          <w:lang w:val="ru-RU"/>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Pr="00231544">
        <w:rPr>
          <w:lang w:val="ru-RU"/>
        </w:rPr>
        <w:t>Закона№ 44-ФЗ</w:t>
      </w:r>
      <w:r w:rsidRPr="00231544">
        <w:rPr>
          <w:rFonts w:eastAsia="Calibri"/>
          <w:lang w:val="ru-RU"/>
        </w:rPr>
        <w:t xml:space="preserve"> и Гражданским кодексом Российской Федерации.</w:t>
      </w:r>
    </w:p>
    <w:p w14:paraId="7E2723C4" w14:textId="77777777" w:rsidR="00D76698" w:rsidRPr="00231544" w:rsidRDefault="00D76698" w:rsidP="00D76698">
      <w:pPr>
        <w:autoSpaceDE w:val="0"/>
        <w:autoSpaceDN w:val="0"/>
        <w:adjustRightInd w:val="0"/>
        <w:ind w:firstLine="567"/>
        <w:contextualSpacing/>
        <w:jc w:val="both"/>
        <w:rPr>
          <w:rFonts w:eastAsia="Calibri"/>
          <w:lang w:val="ru-RU"/>
        </w:rPr>
      </w:pPr>
      <w:r>
        <w:rPr>
          <w:rFonts w:eastAsia="Calibri"/>
          <w:lang w:val="ru-RU"/>
        </w:rPr>
        <w:t>6</w:t>
      </w:r>
      <w:r w:rsidRPr="00231544">
        <w:rPr>
          <w:rFonts w:eastAsia="Calibri"/>
          <w:lang w:val="ru-RU"/>
        </w:rPr>
        <w:t>.10. Заказчик вправе</w:t>
      </w:r>
      <w:r>
        <w:rPr>
          <w:rFonts w:eastAsia="Calibri"/>
          <w:lang w:val="ru-RU"/>
        </w:rPr>
        <w:t xml:space="preserve"> </w:t>
      </w:r>
      <w:r w:rsidRPr="00231544">
        <w:rPr>
          <w:lang w:val="ru-RU"/>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31544">
        <w:rPr>
          <w:rFonts w:eastAsia="Calibri"/>
          <w:lang w:val="ru-RU"/>
        </w:rPr>
        <w:t>частями 9-23 статьи 95</w:t>
      </w:r>
      <w:r w:rsidRPr="00231544">
        <w:rPr>
          <w:lang w:val="ru-RU"/>
        </w:rPr>
        <w:t>Закона№ 44-ФЗ.</w:t>
      </w:r>
    </w:p>
    <w:p w14:paraId="3E940A31" w14:textId="77777777" w:rsidR="00D76698" w:rsidRPr="00231544" w:rsidRDefault="00D76698" w:rsidP="00D76698">
      <w:pPr>
        <w:tabs>
          <w:tab w:val="left" w:pos="930"/>
        </w:tabs>
        <w:ind w:firstLine="567"/>
        <w:contextualSpacing/>
        <w:jc w:val="both"/>
        <w:rPr>
          <w:lang w:val="ru-RU"/>
        </w:rPr>
      </w:pPr>
      <w:r>
        <w:rPr>
          <w:rFonts w:eastAsia="Calibri"/>
          <w:lang w:val="ru-RU"/>
        </w:rPr>
        <w:t>6</w:t>
      </w:r>
      <w:r w:rsidRPr="00231544">
        <w:rPr>
          <w:rFonts w:eastAsia="Calibri"/>
          <w:lang w:val="ru-RU"/>
        </w:rPr>
        <w:t xml:space="preserve">.11. </w:t>
      </w:r>
      <w:r w:rsidRPr="00231544">
        <w:rPr>
          <w:lang w:val="ru-RU"/>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5057DA88" w14:textId="77777777" w:rsidR="00D76698" w:rsidRPr="00231544" w:rsidRDefault="00D76698" w:rsidP="00D76698">
      <w:pPr>
        <w:ind w:firstLine="567"/>
        <w:contextualSpacing/>
        <w:jc w:val="both"/>
        <w:rPr>
          <w:rFonts w:eastAsia="Calibri"/>
          <w:lang w:val="ru-RU"/>
        </w:rPr>
      </w:pPr>
      <w:r>
        <w:rPr>
          <w:rFonts w:eastAsia="Calibri"/>
          <w:lang w:val="ru-RU"/>
        </w:rPr>
        <w:t>6</w:t>
      </w:r>
      <w:r w:rsidRPr="00231544">
        <w:rPr>
          <w:rFonts w:eastAsia="Calibri"/>
          <w:lang w:val="ru-RU"/>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5567805A" w14:textId="77777777" w:rsidR="00D76698" w:rsidRPr="00231544" w:rsidRDefault="00D76698" w:rsidP="00D76698">
      <w:pPr>
        <w:ind w:firstLine="540"/>
        <w:contextualSpacing/>
        <w:jc w:val="both"/>
        <w:rPr>
          <w:rFonts w:eastAsia="Calibri"/>
          <w:lang w:val="ru-RU"/>
        </w:rPr>
      </w:pPr>
      <w:r>
        <w:rPr>
          <w:rFonts w:eastAsia="Calibri"/>
          <w:lang w:val="ru-RU"/>
        </w:rPr>
        <w:t>6</w:t>
      </w:r>
      <w:r w:rsidRPr="00231544">
        <w:rPr>
          <w:rFonts w:eastAsia="Calibri"/>
          <w:lang w:val="ru-RU"/>
        </w:rPr>
        <w:t xml:space="preserve">.13. Заказчик </w:t>
      </w:r>
      <w:r w:rsidRPr="00231544">
        <w:rPr>
          <w:rFonts w:eastAsia="Calibri"/>
          <w:bCs/>
          <w:lang w:val="ru-RU"/>
        </w:rPr>
        <w:t>обязан</w:t>
      </w:r>
      <w:r w:rsidRPr="00231544">
        <w:rPr>
          <w:rFonts w:eastAsia="Calibri"/>
          <w:lang w:val="ru-RU"/>
        </w:rPr>
        <w:t xml:space="preserve"> принять решение об одностороннем отказе от исполнения контракта, если в ходе исполнения контракта установлено, что:</w:t>
      </w:r>
    </w:p>
    <w:p w14:paraId="7EB3DA94" w14:textId="77777777" w:rsidR="00D76698" w:rsidRPr="00231544" w:rsidRDefault="00D76698" w:rsidP="00D76698">
      <w:pPr>
        <w:tabs>
          <w:tab w:val="left" w:pos="284"/>
          <w:tab w:val="left" w:pos="709"/>
        </w:tabs>
        <w:ind w:firstLine="567"/>
        <w:contextualSpacing/>
        <w:jc w:val="both"/>
        <w:rPr>
          <w:lang w:val="ru-RU"/>
        </w:rPr>
      </w:pPr>
      <w:r w:rsidRPr="00231544">
        <w:rPr>
          <w:rFonts w:eastAsia="Calibri"/>
          <w:lang w:val="ru-RU"/>
        </w:rPr>
        <w:t xml:space="preserve">а) Поставщик </w:t>
      </w:r>
      <w:r w:rsidRPr="00231544">
        <w:rPr>
          <w:lang w:val="ru-RU"/>
        </w:rPr>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231544">
          <w:rPr>
            <w:lang w:val="ru-RU"/>
          </w:rPr>
          <w:t>частью 1.1</w:t>
        </w:r>
      </w:hyperlink>
      <w:r w:rsidRPr="00231544">
        <w:rPr>
          <w:lang w:val="ru-RU"/>
        </w:rPr>
        <w:t xml:space="preserve"> (при наличии такого требования) статьи 31 Закона № 44-ФЗ) и (или) поставляемому товару;</w:t>
      </w:r>
    </w:p>
    <w:p w14:paraId="54D55075" w14:textId="77777777" w:rsidR="00D76698" w:rsidRPr="00231544" w:rsidRDefault="00D76698" w:rsidP="00D76698">
      <w:pPr>
        <w:ind w:firstLine="540"/>
        <w:contextualSpacing/>
        <w:jc w:val="both"/>
        <w:rPr>
          <w:lang w:val="ru-RU"/>
        </w:rPr>
      </w:pPr>
      <w:r w:rsidRPr="00231544">
        <w:rPr>
          <w:rFonts w:eastAsia="Calibri"/>
          <w:lang w:val="ru-RU"/>
        </w:rPr>
        <w:t xml:space="preserve">б) </w:t>
      </w:r>
      <w:r w:rsidRPr="00231544">
        <w:rPr>
          <w:lang w:val="ru-RU"/>
        </w:rPr>
        <w:t xml:space="preserve">при определении поставщика </w:t>
      </w:r>
      <w:r w:rsidRPr="00231544">
        <w:rPr>
          <w:rFonts w:eastAsia="Calibri"/>
          <w:lang w:val="ru-RU"/>
        </w:rPr>
        <w:t>Поставщик</w:t>
      </w:r>
      <w:r w:rsidRPr="00231544">
        <w:rPr>
          <w:lang w:val="ru-RU"/>
        </w:rPr>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231544">
          <w:rPr>
            <w:lang w:val="ru-RU"/>
          </w:rPr>
          <w:t>подпункте «</w:t>
        </w:r>
        <w:r w:rsidRPr="00231544">
          <w:rPr>
            <w:rFonts w:eastAsia="Calibri"/>
            <w:lang w:val="ru-RU"/>
          </w:rPr>
          <w:t>а»</w:t>
        </w:r>
      </w:hyperlink>
      <w:r w:rsidRPr="00231544">
        <w:rPr>
          <w:lang w:val="ru-RU"/>
        </w:rPr>
        <w:t>настоящего пункта, что позволило ему стать победителем определения поставщика.</w:t>
      </w:r>
    </w:p>
    <w:p w14:paraId="167C798A" w14:textId="77777777" w:rsidR="00D76698" w:rsidRDefault="00D76698" w:rsidP="00D76698">
      <w:pPr>
        <w:rPr>
          <w:b/>
          <w:lang w:val="ru-RU"/>
        </w:rPr>
      </w:pPr>
      <w:r w:rsidRPr="006F51C3">
        <w:rPr>
          <w:b/>
          <w:lang w:val="ru-RU"/>
        </w:rPr>
        <w:t>VII. Обеспечение исполнения Контракта</w:t>
      </w:r>
    </w:p>
    <w:p w14:paraId="404F5F3A" w14:textId="77777777" w:rsidR="00D76698" w:rsidRDefault="00D76698" w:rsidP="00D76698">
      <w:pPr>
        <w:contextualSpacing/>
        <w:jc w:val="both"/>
        <w:rPr>
          <w:lang w:val="ru-RU"/>
        </w:rPr>
      </w:pPr>
      <w:r w:rsidRPr="006F51C3">
        <w:rPr>
          <w:lang w:val="ru-RU"/>
        </w:rPr>
        <w:t xml:space="preserve">7.1. </w:t>
      </w:r>
      <w:r>
        <w:rPr>
          <w:lang w:val="ru-RU"/>
        </w:rPr>
        <w:t>Требования не установлены</w:t>
      </w:r>
    </w:p>
    <w:p w14:paraId="40050179" w14:textId="77777777" w:rsidR="00D76698" w:rsidRPr="00231544" w:rsidRDefault="00D76698" w:rsidP="00D76698">
      <w:pPr>
        <w:contextualSpacing/>
        <w:jc w:val="both"/>
        <w:rPr>
          <w:lang w:val="ru-RU"/>
        </w:rPr>
      </w:pPr>
    </w:p>
    <w:p w14:paraId="1B164AC9" w14:textId="77777777" w:rsidR="00D76698" w:rsidRPr="00C04307" w:rsidRDefault="00D76698" w:rsidP="00D76698">
      <w:pPr>
        <w:contextualSpacing/>
        <w:rPr>
          <w:rFonts w:hAnsi="Times New Roman" w:cs="Times New Roman"/>
          <w:b/>
          <w:color w:val="000000"/>
          <w:sz w:val="24"/>
          <w:szCs w:val="24"/>
          <w:lang w:val="ru-RU"/>
        </w:rPr>
      </w:pPr>
      <w:r w:rsidRPr="00C04307">
        <w:rPr>
          <w:rFonts w:hAnsi="Times New Roman" w:cs="Times New Roman"/>
          <w:b/>
          <w:color w:val="000000"/>
          <w:sz w:val="24"/>
          <w:szCs w:val="24"/>
        </w:rPr>
        <w:t>VIII</w:t>
      </w:r>
      <w:r w:rsidRPr="00C04307">
        <w:rPr>
          <w:rFonts w:hAnsi="Times New Roman" w:cs="Times New Roman"/>
          <w:b/>
          <w:color w:val="000000"/>
          <w:sz w:val="24"/>
          <w:szCs w:val="24"/>
          <w:lang w:val="ru-RU"/>
        </w:rPr>
        <w:t>. Обеспечение гарантийных обязательств</w:t>
      </w:r>
    </w:p>
    <w:p w14:paraId="413FD3F7" w14:textId="77777777" w:rsidR="00D76698" w:rsidRPr="00E238A1" w:rsidRDefault="00D76698" w:rsidP="00D76698">
      <w:pPr>
        <w:contextualSpacing/>
        <w:jc w:val="both"/>
        <w:rPr>
          <w:lang w:val="ru-RU"/>
        </w:rPr>
      </w:pPr>
      <w:r w:rsidRPr="00E238A1">
        <w:rPr>
          <w:lang w:val="ru-RU"/>
        </w:rPr>
        <w:t>8.1</w:t>
      </w:r>
      <w:r>
        <w:rPr>
          <w:lang w:val="ru-RU"/>
        </w:rPr>
        <w:t xml:space="preserve"> Требования не установлены</w:t>
      </w:r>
    </w:p>
    <w:p w14:paraId="48B3877E" w14:textId="77777777" w:rsidR="00D76698" w:rsidRPr="005B08ED" w:rsidRDefault="00D76698" w:rsidP="00D76698">
      <w:pPr>
        <w:contextualSpacing/>
        <w:jc w:val="both"/>
        <w:rPr>
          <w:rFonts w:eastAsia="Calibri"/>
          <w:i/>
          <w:lang w:val="ru-RU"/>
        </w:rPr>
      </w:pPr>
      <w:r w:rsidRPr="00E238A1">
        <w:rPr>
          <w:lang w:val="ru-RU"/>
        </w:rPr>
        <w:t xml:space="preserve"> </w:t>
      </w:r>
    </w:p>
    <w:p w14:paraId="2A61C1AB" w14:textId="77777777" w:rsidR="00D76698" w:rsidRPr="00C04307" w:rsidRDefault="00D76698" w:rsidP="00D76698">
      <w:pPr>
        <w:contextualSpacing/>
        <w:jc w:val="both"/>
        <w:rPr>
          <w:rFonts w:hAnsi="Times New Roman" w:cs="Times New Roman"/>
          <w:b/>
          <w:color w:val="000000"/>
          <w:sz w:val="24"/>
          <w:szCs w:val="24"/>
          <w:lang w:val="ru-RU"/>
        </w:rPr>
      </w:pPr>
      <w:r w:rsidRPr="00C04307">
        <w:rPr>
          <w:rFonts w:hAnsi="Times New Roman" w:cs="Times New Roman"/>
          <w:b/>
          <w:color w:val="000000"/>
          <w:sz w:val="24"/>
          <w:szCs w:val="24"/>
        </w:rPr>
        <w:t>IX</w:t>
      </w:r>
      <w:r w:rsidRPr="00C04307">
        <w:rPr>
          <w:rFonts w:hAnsi="Times New Roman" w:cs="Times New Roman"/>
          <w:b/>
          <w:color w:val="000000"/>
          <w:sz w:val="24"/>
          <w:szCs w:val="24"/>
          <w:lang w:val="ru-RU"/>
        </w:rPr>
        <w:t>. Обстоятельства непреодолимой силы</w:t>
      </w:r>
    </w:p>
    <w:p w14:paraId="034F8F3F" w14:textId="77777777" w:rsidR="00D76698" w:rsidRPr="006F51C3" w:rsidRDefault="00D76698" w:rsidP="00D76698">
      <w:pPr>
        <w:contextualSpacing/>
        <w:jc w:val="both"/>
        <w:rPr>
          <w:rFonts w:hAnsi="Times New Roman" w:cs="Times New Roman"/>
          <w:color w:val="000000"/>
          <w:szCs w:val="24"/>
          <w:lang w:val="ru-RU"/>
        </w:rPr>
      </w:pPr>
      <w:r w:rsidRPr="006F51C3">
        <w:rPr>
          <w:rFonts w:hAnsi="Times New Roman" w:cs="Times New Roman"/>
          <w:color w:val="000000"/>
          <w:szCs w:val="24"/>
          <w:lang w:val="ru-RU"/>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E371A5D" w14:textId="77777777" w:rsidR="00D76698" w:rsidRPr="006F51C3" w:rsidRDefault="00D76698" w:rsidP="00D76698">
      <w:pPr>
        <w:contextualSpacing/>
        <w:jc w:val="both"/>
        <w:rPr>
          <w:rFonts w:hAnsi="Times New Roman" w:cs="Times New Roman"/>
          <w:color w:val="000000"/>
          <w:szCs w:val="24"/>
          <w:lang w:val="ru-RU"/>
        </w:rPr>
      </w:pPr>
      <w:r w:rsidRPr="006F51C3">
        <w:rPr>
          <w:rFonts w:hAnsi="Times New Roman" w:cs="Times New Roman"/>
          <w:color w:val="000000"/>
          <w:szCs w:val="24"/>
          <w:lang w:val="ru-RU"/>
        </w:rP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w:t>
      </w:r>
      <w:r w:rsidRPr="006F51C3">
        <w:rPr>
          <w:rFonts w:hAnsi="Times New Roman" w:cs="Times New Roman"/>
          <w:color w:val="000000"/>
          <w:szCs w:val="24"/>
        </w:rPr>
        <w:t> </w:t>
      </w:r>
      <w:r w:rsidRPr="006F51C3">
        <w:rPr>
          <w:rFonts w:hAnsi="Times New Roman" w:cs="Times New Roman"/>
          <w:color w:val="000000"/>
          <w:szCs w:val="24"/>
          <w:lang w:val="ru-RU"/>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2FB1749" w14:textId="77777777" w:rsidR="00D76698" w:rsidRPr="006F51C3" w:rsidRDefault="00D76698" w:rsidP="00D76698">
      <w:pPr>
        <w:contextualSpacing/>
        <w:jc w:val="both"/>
        <w:rPr>
          <w:rFonts w:hAnsi="Times New Roman" w:cs="Times New Roman"/>
          <w:color w:val="000000"/>
          <w:szCs w:val="24"/>
          <w:lang w:val="ru-RU"/>
        </w:rPr>
      </w:pPr>
      <w:r w:rsidRPr="006F51C3">
        <w:rPr>
          <w:rFonts w:hAnsi="Times New Roman" w:cs="Times New Roman"/>
          <w:color w:val="000000"/>
          <w:szCs w:val="24"/>
          <w:lang w:val="ru-RU"/>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5B93086" w14:textId="77777777" w:rsidR="00D76698" w:rsidRPr="006F51C3" w:rsidRDefault="00D76698" w:rsidP="00D76698">
      <w:pPr>
        <w:contextualSpacing/>
        <w:jc w:val="both"/>
        <w:rPr>
          <w:rFonts w:hAnsi="Times New Roman" w:cs="Times New Roman"/>
          <w:color w:val="000000"/>
          <w:szCs w:val="24"/>
          <w:lang w:val="ru-RU"/>
        </w:rPr>
      </w:pPr>
      <w:r w:rsidRPr="006F51C3">
        <w:rPr>
          <w:rFonts w:hAnsi="Times New Roman" w:cs="Times New Roman"/>
          <w:color w:val="000000"/>
          <w:szCs w:val="24"/>
          <w:lang w:val="ru-RU"/>
        </w:rPr>
        <w:lastRenderedPageBreak/>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C8758D4" w14:textId="77777777" w:rsidR="00D76698" w:rsidRPr="00C04307" w:rsidRDefault="00D76698" w:rsidP="00D76698">
      <w:pPr>
        <w:contextualSpacing/>
        <w:rPr>
          <w:rFonts w:hAnsi="Times New Roman" w:cs="Times New Roman"/>
          <w:b/>
          <w:color w:val="000000"/>
          <w:sz w:val="24"/>
          <w:szCs w:val="24"/>
          <w:lang w:val="ru-RU"/>
        </w:rPr>
      </w:pPr>
      <w:r>
        <w:rPr>
          <w:rFonts w:hAnsi="Times New Roman" w:cs="Times New Roman"/>
          <w:b/>
          <w:color w:val="000000"/>
          <w:sz w:val="24"/>
          <w:szCs w:val="24"/>
        </w:rPr>
        <w:t>X</w:t>
      </w:r>
      <w:r w:rsidRPr="00C04307">
        <w:rPr>
          <w:rFonts w:hAnsi="Times New Roman" w:cs="Times New Roman"/>
          <w:b/>
          <w:color w:val="000000"/>
          <w:sz w:val="24"/>
          <w:szCs w:val="24"/>
          <w:lang w:val="ru-RU"/>
        </w:rPr>
        <w:t>. Рассмотрение и разрешение споров</w:t>
      </w:r>
    </w:p>
    <w:p w14:paraId="0F676FD2" w14:textId="77777777" w:rsidR="00D76698" w:rsidRPr="006F51C3" w:rsidRDefault="00D76698" w:rsidP="00D76698">
      <w:pPr>
        <w:contextualSpacing/>
        <w:jc w:val="both"/>
        <w:rPr>
          <w:rFonts w:hAnsi="Times New Roman" w:cs="Times New Roman"/>
          <w:color w:val="000000"/>
          <w:szCs w:val="24"/>
          <w:lang w:val="ru-RU"/>
        </w:rPr>
      </w:pPr>
      <w:r w:rsidRPr="006F51C3">
        <w:rPr>
          <w:rFonts w:hAnsi="Times New Roman" w:cs="Times New Roman"/>
          <w:color w:val="000000"/>
          <w:szCs w:val="24"/>
          <w:lang w:val="ru-RU"/>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E39849D" w14:textId="77777777" w:rsidR="00D76698" w:rsidRPr="006F51C3" w:rsidRDefault="00D76698" w:rsidP="00D76698">
      <w:pPr>
        <w:contextualSpacing/>
        <w:jc w:val="both"/>
        <w:rPr>
          <w:rFonts w:hAnsi="Times New Roman" w:cs="Times New Roman"/>
          <w:color w:val="000000"/>
          <w:szCs w:val="24"/>
          <w:lang w:val="ru-RU"/>
        </w:rPr>
      </w:pPr>
      <w:r w:rsidRPr="006F51C3">
        <w:rPr>
          <w:rFonts w:hAnsi="Times New Roman" w:cs="Times New Roman"/>
          <w:color w:val="000000"/>
          <w:szCs w:val="24"/>
          <w:lang w:val="ru-RU"/>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FA12CC9" w14:textId="77777777" w:rsidR="00D76698" w:rsidRPr="006F51C3" w:rsidRDefault="00D76698" w:rsidP="00D76698">
      <w:pPr>
        <w:contextualSpacing/>
        <w:jc w:val="both"/>
        <w:rPr>
          <w:rFonts w:hAnsi="Times New Roman" w:cs="Times New Roman"/>
          <w:color w:val="000000"/>
          <w:szCs w:val="24"/>
          <w:lang w:val="ru-RU"/>
        </w:rPr>
      </w:pPr>
      <w:r w:rsidRPr="006F51C3">
        <w:rPr>
          <w:rFonts w:hAnsi="Times New Roman" w:cs="Times New Roman"/>
          <w:color w:val="000000"/>
          <w:szCs w:val="24"/>
          <w:lang w:val="ru-RU"/>
        </w:rPr>
        <w:t>10.3. Срок рассмотрения претензии не может превышать 5  дней. Переписка Сторон может осуществляться в виде писем (в том числе в электронном виде) или телеграмм, а в случаях направления телекса, факса, иного электронного сообщения - с последующим предоставлением оригинала документа.</w:t>
      </w:r>
    </w:p>
    <w:p w14:paraId="75400C3C" w14:textId="77777777" w:rsidR="00D76698" w:rsidRPr="00824E6F" w:rsidRDefault="00D76698" w:rsidP="00D76698">
      <w:pPr>
        <w:contextualSpacing/>
        <w:jc w:val="both"/>
        <w:rPr>
          <w:rFonts w:hAnsi="Times New Roman" w:cs="Times New Roman"/>
          <w:color w:val="000000"/>
          <w:sz w:val="24"/>
          <w:szCs w:val="24"/>
          <w:lang w:val="ru-RU"/>
        </w:rPr>
      </w:pPr>
      <w:r w:rsidRPr="006F51C3">
        <w:rPr>
          <w:rFonts w:hAnsi="Times New Roman" w:cs="Times New Roman"/>
          <w:color w:val="000000"/>
          <w:szCs w:val="24"/>
          <w:lang w:val="ru-RU"/>
        </w:rPr>
        <w:t>10.4. При неурегулировании Сторонами спора в досудебном порядке, спор разрешается в судебном порядке Арбитражным судом Санкт-Петербурга и Ленинградской области</w:t>
      </w:r>
      <w:r w:rsidRPr="00C46469">
        <w:rPr>
          <w:bCs/>
          <w:lang w:val="ru-RU"/>
        </w:rPr>
        <w:t>.</w:t>
      </w:r>
    </w:p>
    <w:p w14:paraId="3522453F" w14:textId="77777777" w:rsidR="00D76698" w:rsidRPr="00C04307" w:rsidRDefault="00D76698" w:rsidP="00D76698">
      <w:pPr>
        <w:contextualSpacing/>
        <w:rPr>
          <w:rFonts w:hAnsi="Times New Roman" w:cs="Times New Roman"/>
          <w:b/>
          <w:color w:val="000000"/>
          <w:sz w:val="24"/>
          <w:szCs w:val="24"/>
          <w:lang w:val="ru-RU"/>
        </w:rPr>
      </w:pPr>
      <w:r>
        <w:rPr>
          <w:rFonts w:hAnsi="Times New Roman" w:cs="Times New Roman"/>
          <w:b/>
          <w:color w:val="000000"/>
          <w:sz w:val="24"/>
          <w:szCs w:val="24"/>
        </w:rPr>
        <w:t>XI</w:t>
      </w:r>
      <w:r w:rsidRPr="00C04307">
        <w:rPr>
          <w:rFonts w:hAnsi="Times New Roman" w:cs="Times New Roman"/>
          <w:b/>
          <w:color w:val="000000"/>
          <w:sz w:val="24"/>
          <w:szCs w:val="24"/>
          <w:lang w:val="ru-RU"/>
        </w:rPr>
        <w:t>. Срок действия и порядок расторжения Контракта</w:t>
      </w:r>
    </w:p>
    <w:p w14:paraId="7EC747A4" w14:textId="584BC77E" w:rsidR="00D76698" w:rsidRPr="006F51C3" w:rsidRDefault="00D76698" w:rsidP="00D76698">
      <w:pPr>
        <w:contextualSpacing/>
        <w:jc w:val="both"/>
        <w:rPr>
          <w:rFonts w:hAnsi="Times New Roman" w:cs="Times New Roman"/>
          <w:color w:val="000000"/>
          <w:szCs w:val="24"/>
          <w:lang w:val="ru-RU"/>
        </w:rPr>
      </w:pPr>
      <w:r w:rsidRPr="006F51C3">
        <w:rPr>
          <w:rFonts w:hAnsi="Times New Roman" w:cs="Times New Roman"/>
          <w:color w:val="000000"/>
          <w:szCs w:val="24"/>
          <w:lang w:val="ru-RU"/>
        </w:rPr>
        <w:t>11.1. Контракт вступает в силу с момента его подписания обеими Сторонами и действует по 31.12.202</w:t>
      </w:r>
      <w:r>
        <w:rPr>
          <w:rFonts w:hAnsi="Times New Roman" w:cs="Times New Roman"/>
          <w:color w:val="000000"/>
          <w:szCs w:val="24"/>
          <w:lang w:val="ru-RU"/>
        </w:rPr>
        <w:t>6</w:t>
      </w:r>
      <w:r w:rsidRPr="006F51C3">
        <w:rPr>
          <w:rFonts w:hAnsi="Times New Roman" w:cs="Times New Roman"/>
          <w:color w:val="000000"/>
          <w:szCs w:val="24"/>
          <w:lang w:val="ru-RU"/>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3E1462E7" w14:textId="77777777" w:rsidR="00D76698" w:rsidRPr="006F51C3" w:rsidRDefault="00D76698" w:rsidP="00D76698">
      <w:pPr>
        <w:contextualSpacing/>
        <w:jc w:val="both"/>
        <w:rPr>
          <w:rFonts w:hAnsi="Times New Roman" w:cs="Times New Roman"/>
          <w:color w:val="000000"/>
          <w:szCs w:val="24"/>
          <w:lang w:val="ru-RU"/>
        </w:rPr>
      </w:pPr>
      <w:r w:rsidRPr="006F51C3">
        <w:rPr>
          <w:rFonts w:hAnsi="Times New Roman" w:cs="Times New Roman"/>
          <w:color w:val="000000"/>
          <w:szCs w:val="24"/>
          <w:lang w:val="ru-RU"/>
        </w:rPr>
        <w:t>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F23095E" w14:textId="77777777" w:rsidR="00D76698" w:rsidRPr="00C04307" w:rsidRDefault="00D76698" w:rsidP="00D76698">
      <w:pPr>
        <w:contextualSpacing/>
        <w:jc w:val="both"/>
        <w:rPr>
          <w:rFonts w:hAnsi="Times New Roman" w:cs="Times New Roman"/>
          <w:b/>
          <w:color w:val="000000"/>
          <w:sz w:val="24"/>
          <w:szCs w:val="24"/>
          <w:lang w:val="ru-RU"/>
        </w:rPr>
      </w:pPr>
      <w:r>
        <w:rPr>
          <w:rFonts w:hAnsi="Times New Roman" w:cs="Times New Roman"/>
          <w:b/>
          <w:color w:val="000000"/>
          <w:sz w:val="24"/>
          <w:szCs w:val="24"/>
        </w:rPr>
        <w:t>XII</w:t>
      </w:r>
      <w:r w:rsidRPr="00C04307">
        <w:rPr>
          <w:rFonts w:hAnsi="Times New Roman" w:cs="Times New Roman"/>
          <w:b/>
          <w:color w:val="000000"/>
          <w:sz w:val="24"/>
          <w:szCs w:val="24"/>
          <w:lang w:val="ru-RU"/>
        </w:rPr>
        <w:t>. Прочие положения</w:t>
      </w:r>
    </w:p>
    <w:p w14:paraId="6E2B1FA1" w14:textId="77777777" w:rsidR="00D76698" w:rsidRPr="006F51C3" w:rsidRDefault="00D76698" w:rsidP="00D76698">
      <w:pPr>
        <w:contextualSpacing/>
        <w:jc w:val="both"/>
        <w:rPr>
          <w:rFonts w:hAnsi="Times New Roman" w:cs="Times New Roman"/>
          <w:color w:val="000000"/>
          <w:szCs w:val="24"/>
          <w:lang w:val="ru-RU"/>
        </w:rPr>
      </w:pPr>
      <w:r w:rsidRPr="006F51C3">
        <w:rPr>
          <w:rFonts w:hAnsi="Times New Roman" w:cs="Times New Roman"/>
          <w:color w:val="000000"/>
          <w:szCs w:val="24"/>
          <w:lang w:val="ru-RU"/>
        </w:rPr>
        <w:t>12.1. Во всем, что не предусмотрено Контрактом, Стороны руководствуются законодательством Российской Федерации.</w:t>
      </w:r>
    </w:p>
    <w:p w14:paraId="07696472" w14:textId="77777777" w:rsidR="00D76698" w:rsidRPr="006F51C3" w:rsidRDefault="00D76698" w:rsidP="00D76698">
      <w:pPr>
        <w:contextualSpacing/>
        <w:jc w:val="both"/>
        <w:rPr>
          <w:rFonts w:hAnsi="Times New Roman" w:cs="Times New Roman"/>
          <w:color w:val="000000"/>
          <w:szCs w:val="24"/>
          <w:lang w:val="ru-RU"/>
        </w:rPr>
      </w:pPr>
      <w:r w:rsidRPr="006F51C3">
        <w:rPr>
          <w:rFonts w:hAnsi="Times New Roman" w:cs="Times New Roman"/>
          <w:color w:val="000000"/>
          <w:szCs w:val="24"/>
          <w:lang w:val="ru-RU"/>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13F0DC0" w14:textId="77777777" w:rsidR="00D76698" w:rsidRPr="006F51C3" w:rsidRDefault="00D76698" w:rsidP="00D76698">
      <w:pPr>
        <w:contextualSpacing/>
        <w:jc w:val="both"/>
        <w:rPr>
          <w:rFonts w:hAnsi="Times New Roman" w:cs="Times New Roman"/>
          <w:color w:val="000000"/>
          <w:szCs w:val="24"/>
          <w:lang w:val="ru-RU"/>
        </w:rPr>
      </w:pPr>
      <w:r w:rsidRPr="006F51C3">
        <w:rPr>
          <w:rFonts w:hAnsi="Times New Roman" w:cs="Times New Roman"/>
          <w:color w:val="000000"/>
          <w:szCs w:val="24"/>
          <w:lang w:val="ru-RU"/>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AFF82A0" w14:textId="77777777" w:rsidR="00D76698" w:rsidRPr="006F51C3" w:rsidRDefault="00D76698" w:rsidP="00D76698">
      <w:pPr>
        <w:contextualSpacing/>
        <w:jc w:val="both"/>
        <w:rPr>
          <w:rFonts w:hAnsi="Times New Roman" w:cs="Times New Roman"/>
          <w:color w:val="000000"/>
          <w:szCs w:val="24"/>
          <w:lang w:val="ru-RU"/>
        </w:rPr>
      </w:pPr>
      <w:r w:rsidRPr="006F51C3">
        <w:rPr>
          <w:rFonts w:hAnsi="Times New Roman" w:cs="Times New Roman"/>
          <w:color w:val="000000"/>
          <w:szCs w:val="24"/>
          <w:lang w:val="ru-RU"/>
        </w:rPr>
        <w:t>12.4.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574301F9" w14:textId="77777777" w:rsidR="00D76698" w:rsidRPr="006F51C3" w:rsidRDefault="00D76698" w:rsidP="00D76698">
      <w:pPr>
        <w:contextualSpacing/>
        <w:jc w:val="both"/>
        <w:rPr>
          <w:rFonts w:hAnsi="Times New Roman" w:cs="Times New Roman"/>
          <w:color w:val="000000"/>
          <w:szCs w:val="24"/>
          <w:lang w:val="ru-RU"/>
        </w:rPr>
      </w:pPr>
      <w:r w:rsidRPr="006F51C3">
        <w:rPr>
          <w:rFonts w:hAnsi="Times New Roman" w:cs="Times New Roman"/>
          <w:color w:val="000000"/>
          <w:szCs w:val="24"/>
          <w:lang w:val="ru-RU"/>
        </w:rPr>
        <w:t>12.4.1: Условия Контракта могут быть изменены по соглашению сторон в следующих случаях:</w:t>
      </w:r>
    </w:p>
    <w:p w14:paraId="40AFA318" w14:textId="77777777" w:rsidR="00D76698" w:rsidRPr="006F51C3" w:rsidRDefault="00D76698" w:rsidP="00D76698">
      <w:pPr>
        <w:contextualSpacing/>
        <w:jc w:val="both"/>
        <w:rPr>
          <w:rFonts w:hAnsi="Times New Roman" w:cs="Times New Roman"/>
          <w:color w:val="000000"/>
          <w:szCs w:val="24"/>
          <w:lang w:val="ru-RU"/>
        </w:rPr>
      </w:pPr>
      <w:r w:rsidRPr="006F51C3">
        <w:rPr>
          <w:rFonts w:hAnsi="Times New Roman" w:cs="Times New Roman"/>
          <w:color w:val="000000"/>
          <w:szCs w:val="24"/>
          <w:lang w:val="ru-RU"/>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D10B04E" w14:textId="77777777" w:rsidR="00D76698" w:rsidRPr="006F51C3" w:rsidRDefault="00D76698" w:rsidP="00D76698">
      <w:pPr>
        <w:contextualSpacing/>
        <w:jc w:val="both"/>
        <w:rPr>
          <w:rFonts w:hAnsi="Times New Roman" w:cs="Times New Roman"/>
          <w:color w:val="000000"/>
          <w:szCs w:val="24"/>
          <w:lang w:val="ru-RU"/>
        </w:rPr>
      </w:pPr>
      <w:r w:rsidRPr="006F51C3">
        <w:rPr>
          <w:rFonts w:hAnsi="Times New Roman" w:cs="Times New Roman"/>
          <w:color w:val="000000"/>
          <w:szCs w:val="24"/>
          <w:lang w:val="ru-RU"/>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44858FB" w14:textId="77777777" w:rsidR="00D76698" w:rsidRPr="006F51C3" w:rsidRDefault="00D76698" w:rsidP="00D76698">
      <w:pPr>
        <w:contextualSpacing/>
        <w:jc w:val="both"/>
        <w:rPr>
          <w:rFonts w:hAnsi="Times New Roman" w:cs="Times New Roman"/>
          <w:color w:val="000000"/>
          <w:szCs w:val="24"/>
          <w:lang w:val="ru-RU"/>
        </w:rPr>
      </w:pPr>
      <w:r w:rsidRPr="006F51C3">
        <w:rPr>
          <w:rFonts w:hAnsi="Times New Roman" w:cs="Times New Roman"/>
          <w:color w:val="000000"/>
          <w:szCs w:val="24"/>
          <w:lang w:val="ru-RU"/>
        </w:rPr>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w:t>
      </w:r>
      <w:r>
        <w:rPr>
          <w:rFonts w:hAnsi="Times New Roman" w:cs="Times New Roman"/>
          <w:color w:val="000000"/>
          <w:szCs w:val="24"/>
          <w:lang w:val="ru-RU"/>
        </w:rPr>
        <w:t xml:space="preserve"> </w:t>
      </w:r>
      <w:r w:rsidRPr="006F51C3">
        <w:rPr>
          <w:rFonts w:hAnsi="Times New Roman" w:cs="Times New Roman"/>
          <w:color w:val="000000"/>
          <w:szCs w:val="24"/>
          <w:lang w:val="ru-RU"/>
        </w:rPr>
        <w:t>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68A7B50" w14:textId="77777777" w:rsidR="00D76698" w:rsidRPr="00C46469" w:rsidRDefault="00D76698" w:rsidP="00D76698">
      <w:pPr>
        <w:tabs>
          <w:tab w:val="left" w:pos="709"/>
        </w:tabs>
        <w:autoSpaceDE w:val="0"/>
        <w:autoSpaceDN w:val="0"/>
        <w:adjustRightInd w:val="0"/>
        <w:ind w:firstLine="567"/>
        <w:contextualSpacing/>
        <w:jc w:val="both"/>
        <w:rPr>
          <w:lang w:val="ru-RU"/>
        </w:rPr>
      </w:pPr>
      <w:r>
        <w:rPr>
          <w:lang w:val="ru-RU"/>
        </w:rPr>
        <w:lastRenderedPageBreak/>
        <w:t>12.5</w:t>
      </w:r>
      <w:r w:rsidRPr="00C46469">
        <w:rPr>
          <w:lang w:val="ru-RU"/>
        </w:rPr>
        <w:t>. Все уведомления Сторон, связанные с исполнением настоящего контракта, за исключением уведомлений, предусмотренных п. 1</w:t>
      </w:r>
      <w:r>
        <w:rPr>
          <w:lang w:val="ru-RU"/>
        </w:rPr>
        <w:t>2</w:t>
      </w:r>
      <w:r w:rsidRPr="00C46469">
        <w:rPr>
          <w:lang w:val="ru-RU"/>
        </w:rPr>
        <w:t>.</w:t>
      </w:r>
      <w:r>
        <w:rPr>
          <w:lang w:val="ru-RU"/>
        </w:rPr>
        <w:t>6</w:t>
      </w:r>
      <w:r w:rsidRPr="00C46469">
        <w:rPr>
          <w:lang w:val="ru-RU"/>
        </w:rPr>
        <w:t>.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59A975B7" w14:textId="595FAF75" w:rsidR="00D76698" w:rsidRPr="00C46469" w:rsidRDefault="00D76698" w:rsidP="00D76698">
      <w:pPr>
        <w:ind w:firstLine="540"/>
        <w:contextualSpacing/>
        <w:jc w:val="both"/>
        <w:rPr>
          <w:lang w:val="ru-RU"/>
        </w:rPr>
      </w:pPr>
      <w:r w:rsidRPr="00C46469">
        <w:rPr>
          <w:bCs/>
          <w:lang w:val="ru-RU"/>
        </w:rPr>
        <w:t>1</w:t>
      </w:r>
      <w:r>
        <w:rPr>
          <w:bCs/>
          <w:lang w:val="ru-RU"/>
        </w:rPr>
        <w:t>2</w:t>
      </w:r>
      <w:r w:rsidRPr="00C46469">
        <w:rPr>
          <w:bCs/>
          <w:lang w:val="ru-RU"/>
        </w:rPr>
        <w:t>.</w:t>
      </w:r>
      <w:r>
        <w:rPr>
          <w:bCs/>
          <w:lang w:val="ru-RU"/>
        </w:rPr>
        <w:t>6</w:t>
      </w:r>
      <w:r w:rsidRPr="00C46469">
        <w:rPr>
          <w:bCs/>
          <w:lang w:val="ru-RU"/>
        </w:rPr>
        <w:t xml:space="preserve">. </w:t>
      </w:r>
      <w:r w:rsidRPr="00C46469">
        <w:rPr>
          <w:lang w:val="ru-RU"/>
        </w:rPr>
        <w:t>По соглашению сторон допускается изменение существенных условий контракта, заключенного до 1 января 202</w:t>
      </w:r>
      <w:r>
        <w:rPr>
          <w:lang w:val="ru-RU"/>
        </w:rPr>
        <w:t>7</w:t>
      </w:r>
      <w:r w:rsidRPr="00C46469">
        <w:rPr>
          <w:lang w:val="ru-RU"/>
        </w:rPr>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44-ФЗ изменение осуществляется с соблюдением положений </w:t>
      </w:r>
      <w:hyperlink r:id="rId9" w:history="1">
        <w:r w:rsidRPr="00C46469">
          <w:rPr>
            <w:rStyle w:val="a6"/>
            <w:lang w:val="ru-RU"/>
          </w:rPr>
          <w:t>частей 1.3</w:t>
        </w:r>
      </w:hyperlink>
      <w:r w:rsidRPr="00C46469">
        <w:rPr>
          <w:lang w:val="ru-RU"/>
        </w:rPr>
        <w:t xml:space="preserve"> - </w:t>
      </w:r>
      <w:hyperlink r:id="rId10" w:history="1">
        <w:r w:rsidRPr="00C46469">
          <w:rPr>
            <w:rStyle w:val="a6"/>
            <w:lang w:val="ru-RU"/>
          </w:rPr>
          <w:t>1.6 статьи 95</w:t>
        </w:r>
      </w:hyperlink>
      <w:r w:rsidRPr="00C46469">
        <w:rPr>
          <w:lang w:val="ru-RU"/>
        </w:rPr>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14:paraId="5515DC86" w14:textId="77777777" w:rsidR="00D76698" w:rsidRPr="00D76698" w:rsidRDefault="00D76698" w:rsidP="00D76698">
      <w:pPr>
        <w:contextualSpacing/>
        <w:jc w:val="both"/>
        <w:rPr>
          <w:lang w:val="ru-RU"/>
        </w:rPr>
      </w:pPr>
      <w:r w:rsidRPr="00D76698">
        <w:rPr>
          <w:lang w:val="ru-RU"/>
        </w:rPr>
        <w:t>12.7.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2B9E1DD" w14:textId="77777777" w:rsidR="00D76698" w:rsidRPr="00D76698" w:rsidRDefault="00D76698" w:rsidP="00D76698">
      <w:pPr>
        <w:contextualSpacing/>
        <w:jc w:val="both"/>
        <w:rPr>
          <w:lang w:val="ru-RU"/>
        </w:rPr>
      </w:pPr>
      <w:r w:rsidRPr="00D76698">
        <w:rPr>
          <w:lang w:val="ru-RU"/>
        </w:rPr>
        <w:t>12.8.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01AA550" w14:textId="77777777" w:rsidR="00D76698" w:rsidRPr="00D76698" w:rsidRDefault="00D76698" w:rsidP="00D76698">
      <w:pPr>
        <w:contextualSpacing/>
        <w:jc w:val="both"/>
        <w:rPr>
          <w:lang w:val="ru-RU"/>
        </w:rPr>
      </w:pPr>
      <w:r w:rsidRPr="00D76698">
        <w:rPr>
          <w:lang w:val="ru-RU"/>
        </w:rPr>
        <w:t xml:space="preserve">12.9. </w:t>
      </w:r>
      <w:r w:rsidRPr="00C46469">
        <w:rPr>
          <w:lang w:val="ru-RU"/>
        </w:rPr>
        <w:t xml:space="preserve">Контракт заключен в электронном виде. По согласованию сторон Контракт может быть дополнительно оформлен на бумажном носителе в </w:t>
      </w:r>
      <w:r w:rsidRPr="00D76698">
        <w:rPr>
          <w:lang w:val="ru-RU"/>
        </w:rPr>
        <w:t>2-х экземплярах</w:t>
      </w:r>
      <w:r w:rsidRPr="00C46469">
        <w:rPr>
          <w:lang w:val="ru-RU"/>
        </w:rPr>
        <w:t xml:space="preserve">, по одному </w:t>
      </w:r>
      <w:r w:rsidRPr="00D76698">
        <w:rPr>
          <w:lang w:val="ru-RU"/>
        </w:rPr>
        <w:t xml:space="preserve">для Заказчика </w:t>
      </w:r>
      <w:r w:rsidRPr="00C46469">
        <w:rPr>
          <w:lang w:val="ru-RU"/>
        </w:rPr>
        <w:t>и Поставщика</w:t>
      </w:r>
      <w:r w:rsidRPr="00D76698">
        <w:rPr>
          <w:lang w:val="ru-RU"/>
        </w:rPr>
        <w:t>.</w:t>
      </w:r>
    </w:p>
    <w:p w14:paraId="4944D996" w14:textId="77777777" w:rsidR="00D76698" w:rsidRPr="00910F21" w:rsidRDefault="00D76698" w:rsidP="00D76698">
      <w:pPr>
        <w:contextualSpacing/>
        <w:jc w:val="both"/>
        <w:rPr>
          <w:rFonts w:hAnsi="Times New Roman" w:cs="Times New Roman"/>
          <w:color w:val="000000"/>
          <w:sz w:val="24"/>
          <w:szCs w:val="24"/>
          <w:lang w:val="ru-RU"/>
        </w:rPr>
      </w:pPr>
    </w:p>
    <w:p w14:paraId="715C1C24" w14:textId="77777777" w:rsidR="00D76698" w:rsidRPr="00C04307" w:rsidRDefault="00D76698" w:rsidP="00D76698">
      <w:pPr>
        <w:contextualSpacing/>
        <w:rPr>
          <w:rFonts w:hAnsi="Times New Roman" w:cs="Times New Roman"/>
          <w:b/>
          <w:color w:val="000000"/>
          <w:sz w:val="24"/>
          <w:szCs w:val="24"/>
          <w:lang w:val="ru-RU"/>
        </w:rPr>
      </w:pPr>
      <w:r w:rsidRPr="00C04307">
        <w:rPr>
          <w:rFonts w:hAnsi="Times New Roman" w:cs="Times New Roman"/>
          <w:b/>
          <w:color w:val="000000"/>
          <w:sz w:val="24"/>
          <w:szCs w:val="24"/>
        </w:rPr>
        <w:t>XI</w:t>
      </w:r>
      <w:r>
        <w:rPr>
          <w:rFonts w:hAnsi="Times New Roman" w:cs="Times New Roman"/>
          <w:b/>
          <w:color w:val="000000"/>
          <w:sz w:val="24"/>
          <w:szCs w:val="24"/>
        </w:rPr>
        <w:t>II</w:t>
      </w:r>
      <w:r w:rsidRPr="00C04307">
        <w:rPr>
          <w:rFonts w:hAnsi="Times New Roman" w:cs="Times New Roman"/>
          <w:b/>
          <w:color w:val="000000"/>
          <w:sz w:val="24"/>
          <w:szCs w:val="24"/>
          <w:lang w:val="ru-RU"/>
        </w:rPr>
        <w:t>. Перечень приложений</w:t>
      </w:r>
    </w:p>
    <w:p w14:paraId="75B08A4F" w14:textId="77777777" w:rsidR="00D76698" w:rsidRPr="00910F21" w:rsidRDefault="00D76698" w:rsidP="00D76698">
      <w:pPr>
        <w:contextualSpacing/>
        <w:rPr>
          <w:rFonts w:hAnsi="Times New Roman" w:cs="Times New Roman"/>
          <w:color w:val="000000"/>
          <w:sz w:val="24"/>
          <w:szCs w:val="24"/>
          <w:lang w:val="ru-RU"/>
        </w:rPr>
      </w:pPr>
      <w:r w:rsidRPr="00824E6F">
        <w:rPr>
          <w:rFonts w:hAnsi="Times New Roman" w:cs="Times New Roman"/>
          <w:color w:val="000000"/>
          <w:sz w:val="24"/>
          <w:szCs w:val="24"/>
          <w:lang w:val="ru-RU"/>
        </w:rPr>
        <w:t>1</w:t>
      </w:r>
      <w:r>
        <w:rPr>
          <w:rFonts w:hAnsi="Times New Roman" w:cs="Times New Roman"/>
          <w:color w:val="000000"/>
          <w:sz w:val="24"/>
          <w:szCs w:val="24"/>
          <w:lang w:val="ru-RU"/>
        </w:rPr>
        <w:t>3</w:t>
      </w:r>
      <w:r w:rsidRPr="00824E6F">
        <w:rPr>
          <w:rFonts w:hAnsi="Times New Roman" w:cs="Times New Roman"/>
          <w:color w:val="000000"/>
          <w:sz w:val="24"/>
          <w:szCs w:val="24"/>
          <w:lang w:val="ru-RU"/>
        </w:rPr>
        <w:t>.1. Неотъемлемой частью Контракта является следующее приложение</w:t>
      </w:r>
      <w:r>
        <w:rPr>
          <w:rFonts w:hAnsi="Times New Roman" w:cs="Times New Roman"/>
          <w:color w:val="000000"/>
          <w:sz w:val="24"/>
          <w:szCs w:val="24"/>
          <w:lang w:val="ru-RU"/>
        </w:rPr>
        <w:t xml:space="preserve"> № 1</w:t>
      </w:r>
      <w:r w:rsidRPr="00824E6F">
        <w:rPr>
          <w:rFonts w:hAnsi="Times New Roman" w:cs="Times New Roman"/>
          <w:color w:val="000000"/>
          <w:sz w:val="24"/>
          <w:szCs w:val="24"/>
          <w:lang w:val="ru-RU"/>
        </w:rPr>
        <w:t>:</w:t>
      </w:r>
      <w:r>
        <w:rPr>
          <w:rFonts w:hAnsi="Times New Roman" w:cs="Times New Roman"/>
          <w:color w:val="000000"/>
          <w:sz w:val="24"/>
          <w:szCs w:val="24"/>
          <w:lang w:val="ru-RU"/>
        </w:rPr>
        <w:t xml:space="preserve"> </w:t>
      </w:r>
      <w:r w:rsidRPr="00824E6F">
        <w:rPr>
          <w:rFonts w:hAnsi="Times New Roman" w:cs="Times New Roman"/>
          <w:color w:val="000000"/>
          <w:sz w:val="24"/>
          <w:szCs w:val="24"/>
          <w:lang w:val="ru-RU"/>
        </w:rPr>
        <w:t>спецификация.</w:t>
      </w:r>
    </w:p>
    <w:p w14:paraId="44C92A40" w14:textId="77777777" w:rsidR="00C17010" w:rsidRPr="00910F21" w:rsidRDefault="00C17010">
      <w:pPr>
        <w:contextualSpacing/>
        <w:rPr>
          <w:rFonts w:hAnsi="Times New Roman" w:cs="Times New Roman"/>
          <w:color w:val="000000"/>
          <w:sz w:val="24"/>
          <w:szCs w:val="24"/>
          <w:lang w:val="ru-RU"/>
        </w:rPr>
      </w:pPr>
    </w:p>
    <w:p w14:paraId="7466BEED" w14:textId="77777777" w:rsidR="00EE26A2" w:rsidRPr="00926E46" w:rsidRDefault="00824E6F" w:rsidP="00C82323">
      <w:pPr>
        <w:contextualSpacing/>
        <w:rPr>
          <w:rFonts w:hAnsi="Times New Roman" w:cs="Times New Roman"/>
          <w:b/>
          <w:color w:val="000000"/>
          <w:sz w:val="24"/>
          <w:szCs w:val="24"/>
          <w:lang w:val="ru-RU"/>
        </w:rPr>
      </w:pPr>
      <w:r w:rsidRPr="00C04307">
        <w:rPr>
          <w:rFonts w:hAnsi="Times New Roman" w:cs="Times New Roman"/>
          <w:b/>
          <w:color w:val="000000"/>
          <w:sz w:val="24"/>
          <w:szCs w:val="24"/>
        </w:rPr>
        <w:t>X</w:t>
      </w:r>
      <w:r w:rsidR="00C17010">
        <w:rPr>
          <w:rFonts w:hAnsi="Times New Roman" w:cs="Times New Roman"/>
          <w:b/>
          <w:color w:val="000000"/>
          <w:sz w:val="24"/>
          <w:szCs w:val="24"/>
        </w:rPr>
        <w:t>I</w:t>
      </w:r>
      <w:r w:rsidRPr="00C04307">
        <w:rPr>
          <w:rFonts w:hAnsi="Times New Roman" w:cs="Times New Roman"/>
          <w:b/>
          <w:color w:val="000000"/>
          <w:sz w:val="24"/>
          <w:szCs w:val="24"/>
        </w:rPr>
        <w:t>V</w:t>
      </w:r>
      <w:r w:rsidRPr="00C04307">
        <w:rPr>
          <w:rFonts w:hAnsi="Times New Roman" w:cs="Times New Roman"/>
          <w:b/>
          <w:color w:val="000000"/>
          <w:sz w:val="24"/>
          <w:szCs w:val="24"/>
          <w:lang w:val="ru-RU"/>
        </w:rPr>
        <w:t>. Адреса и банковские реквизиты Сторон</w:t>
      </w:r>
    </w:p>
    <w:tbl>
      <w:tblPr>
        <w:tblW w:w="0" w:type="auto"/>
        <w:tblCellMar>
          <w:top w:w="15" w:type="dxa"/>
          <w:left w:w="15" w:type="dxa"/>
          <w:bottom w:w="15" w:type="dxa"/>
          <w:right w:w="15" w:type="dxa"/>
        </w:tblCellMar>
        <w:tblLook w:val="0600" w:firstRow="0" w:lastRow="0" w:firstColumn="0" w:lastColumn="0" w:noHBand="1" w:noVBand="1"/>
      </w:tblPr>
      <w:tblGrid>
        <w:gridCol w:w="4467"/>
        <w:gridCol w:w="4538"/>
      </w:tblGrid>
      <w:tr w:rsidR="00EE26A2" w14:paraId="11273317" w14:textId="77777777">
        <w:tc>
          <w:tcPr>
            <w:tcW w:w="4467" w:type="dxa"/>
            <w:tcMar>
              <w:top w:w="75" w:type="dxa"/>
              <w:left w:w="75" w:type="dxa"/>
              <w:bottom w:w="75" w:type="dxa"/>
              <w:right w:w="75" w:type="dxa"/>
            </w:tcMar>
          </w:tcPr>
          <w:p w14:paraId="24B77699" w14:textId="77777777" w:rsidR="00EE26A2" w:rsidRDefault="00824E6F" w:rsidP="00E3558C">
            <w:pPr>
              <w:rPr>
                <w:rFonts w:hAnsi="Times New Roman" w:cs="Times New Roman"/>
                <w:color w:val="000000"/>
                <w:sz w:val="24"/>
                <w:szCs w:val="24"/>
              </w:rPr>
            </w:pPr>
            <w:r>
              <w:rPr>
                <w:rFonts w:hAnsi="Times New Roman" w:cs="Times New Roman"/>
                <w:color w:val="000000"/>
                <w:sz w:val="24"/>
                <w:szCs w:val="24"/>
              </w:rPr>
              <w:t>ЗАКАЗЧИК:</w:t>
            </w:r>
          </w:p>
        </w:tc>
        <w:tc>
          <w:tcPr>
            <w:tcW w:w="4538" w:type="dxa"/>
            <w:tcMar>
              <w:top w:w="75" w:type="dxa"/>
              <w:left w:w="75" w:type="dxa"/>
              <w:bottom w:w="75" w:type="dxa"/>
              <w:right w:w="75" w:type="dxa"/>
            </w:tcMar>
          </w:tcPr>
          <w:p w14:paraId="2D4D7FA9" w14:textId="77777777" w:rsidR="00EE26A2" w:rsidRDefault="00824E6F" w:rsidP="00E3558C">
            <w:pPr>
              <w:rPr>
                <w:rFonts w:hAnsi="Times New Roman" w:cs="Times New Roman"/>
                <w:color w:val="000000"/>
                <w:sz w:val="24"/>
                <w:szCs w:val="24"/>
              </w:rPr>
            </w:pPr>
            <w:r>
              <w:rPr>
                <w:rFonts w:hAnsi="Times New Roman" w:cs="Times New Roman"/>
                <w:color w:val="000000"/>
                <w:sz w:val="24"/>
                <w:szCs w:val="24"/>
              </w:rPr>
              <w:t>ПОСТАВЩИК:</w:t>
            </w:r>
          </w:p>
        </w:tc>
      </w:tr>
      <w:tr w:rsidR="0054174D" w:rsidRPr="006E79A6" w14:paraId="6E17F7FA" w14:textId="77777777" w:rsidTr="0054174D">
        <w:trPr>
          <w:trHeight w:val="9423"/>
        </w:trPr>
        <w:tc>
          <w:tcPr>
            <w:tcW w:w="4467" w:type="dxa"/>
            <w:tcMar>
              <w:top w:w="75" w:type="dxa"/>
              <w:left w:w="75" w:type="dxa"/>
              <w:bottom w:w="75" w:type="dxa"/>
              <w:right w:w="75" w:type="dxa"/>
            </w:tcMar>
          </w:tcPr>
          <w:p w14:paraId="27DFB1C7" w14:textId="77777777" w:rsidR="0054174D" w:rsidRPr="00E3558C" w:rsidRDefault="0054174D" w:rsidP="00E3558C">
            <w:pPr>
              <w:contextualSpacing/>
              <w:rPr>
                <w:bCs/>
                <w:lang w:val="ru-RU"/>
              </w:rPr>
            </w:pPr>
            <w:r w:rsidRPr="00E3558C">
              <w:rPr>
                <w:bCs/>
                <w:lang w:val="ru-RU"/>
              </w:rPr>
              <w:lastRenderedPageBreak/>
              <w:t xml:space="preserve">Санкт Петербургское государственное </w:t>
            </w:r>
          </w:p>
          <w:p w14:paraId="4BB3F084" w14:textId="77777777" w:rsidR="0054174D" w:rsidRPr="00E3558C" w:rsidRDefault="0054174D" w:rsidP="00E3558C">
            <w:pPr>
              <w:contextualSpacing/>
              <w:rPr>
                <w:bCs/>
                <w:lang w:val="ru-RU"/>
              </w:rPr>
            </w:pPr>
            <w:r w:rsidRPr="00E3558C">
              <w:rPr>
                <w:bCs/>
                <w:lang w:val="ru-RU"/>
              </w:rPr>
              <w:t xml:space="preserve">бюджетное учреждение </w:t>
            </w:r>
          </w:p>
          <w:p w14:paraId="511ECDE5" w14:textId="77777777" w:rsidR="0054174D" w:rsidRPr="00E3558C" w:rsidRDefault="0054174D" w:rsidP="00E3558C">
            <w:pPr>
              <w:contextualSpacing/>
              <w:rPr>
                <w:bCs/>
                <w:lang w:val="ru-RU"/>
              </w:rPr>
            </w:pPr>
            <w:r w:rsidRPr="00E3558C">
              <w:rPr>
                <w:bCs/>
                <w:lang w:val="ru-RU"/>
              </w:rPr>
              <w:t xml:space="preserve">«Культурно-досуговый центр </w:t>
            </w:r>
          </w:p>
          <w:p w14:paraId="25CDB125" w14:textId="5B4778E4" w:rsidR="0054174D" w:rsidRDefault="0054174D">
            <w:pPr>
              <w:contextualSpacing/>
              <w:rPr>
                <w:bCs/>
                <w:lang w:val="ru-RU"/>
              </w:rPr>
            </w:pPr>
            <w:r w:rsidRPr="00E3558C">
              <w:rPr>
                <w:bCs/>
                <w:lang w:val="ru-RU"/>
              </w:rPr>
              <w:t>«Красногвардейский»</w:t>
            </w:r>
          </w:p>
          <w:p w14:paraId="70A14E96" w14:textId="77777777" w:rsidR="00FD3C78" w:rsidRPr="005C13F6" w:rsidRDefault="00FD3C78" w:rsidP="00FD3C78">
            <w:pPr>
              <w:contextualSpacing/>
              <w:rPr>
                <w:bCs/>
                <w:lang w:val="ru-RU"/>
              </w:rPr>
            </w:pPr>
            <w:r w:rsidRPr="00E3558C">
              <w:rPr>
                <w:bCs/>
                <w:lang w:val="ru-RU"/>
              </w:rPr>
              <w:t>факс</w:t>
            </w:r>
            <w:r w:rsidRPr="005C13F6">
              <w:rPr>
                <w:bCs/>
                <w:lang w:val="ru-RU"/>
              </w:rPr>
              <w:t xml:space="preserve"> 8(812)346-60-20 </w:t>
            </w:r>
          </w:p>
          <w:p w14:paraId="7750C839" w14:textId="77777777" w:rsidR="00FD3C78" w:rsidRPr="005C13F6" w:rsidRDefault="00FD3C78" w:rsidP="00FD3C78">
            <w:pPr>
              <w:contextualSpacing/>
              <w:rPr>
                <w:bCs/>
                <w:lang w:val="ru-RU"/>
              </w:rPr>
            </w:pPr>
            <w:r w:rsidRPr="00D72F04">
              <w:rPr>
                <w:bCs/>
              </w:rPr>
              <w:t>e</w:t>
            </w:r>
            <w:r w:rsidRPr="005C13F6">
              <w:rPr>
                <w:bCs/>
                <w:lang w:val="ru-RU"/>
              </w:rPr>
              <w:t>-</w:t>
            </w:r>
            <w:r w:rsidRPr="00D72F04">
              <w:rPr>
                <w:bCs/>
              </w:rPr>
              <w:t>mail</w:t>
            </w:r>
            <w:r w:rsidRPr="005C13F6">
              <w:rPr>
                <w:bCs/>
                <w:lang w:val="ru-RU"/>
              </w:rPr>
              <w:t xml:space="preserve">: </w:t>
            </w:r>
            <w:r w:rsidRPr="00D72F04">
              <w:rPr>
                <w:bCs/>
              </w:rPr>
              <w:t>spb</w:t>
            </w:r>
            <w:r w:rsidRPr="005C13F6">
              <w:rPr>
                <w:bCs/>
                <w:lang w:val="ru-RU"/>
              </w:rPr>
              <w:t>-</w:t>
            </w:r>
            <w:r w:rsidRPr="00D72F04">
              <w:rPr>
                <w:bCs/>
              </w:rPr>
              <w:t>krasnogvard</w:t>
            </w:r>
            <w:r w:rsidRPr="005C13F6">
              <w:rPr>
                <w:bCs/>
                <w:lang w:val="ru-RU"/>
              </w:rPr>
              <w:t>@</w:t>
            </w:r>
            <w:r w:rsidRPr="00D72F04">
              <w:rPr>
                <w:bCs/>
              </w:rPr>
              <w:t>mail</w:t>
            </w:r>
            <w:r w:rsidRPr="005C13F6">
              <w:rPr>
                <w:bCs/>
                <w:lang w:val="ru-RU"/>
              </w:rPr>
              <w:t>.</w:t>
            </w:r>
            <w:r w:rsidRPr="00D72F04">
              <w:rPr>
                <w:bCs/>
              </w:rPr>
              <w:t>ru</w:t>
            </w:r>
          </w:p>
          <w:p w14:paraId="5FF5B804" w14:textId="77777777" w:rsidR="00FD3C78" w:rsidRPr="005C13F6" w:rsidRDefault="00FD3C78">
            <w:pPr>
              <w:contextualSpacing/>
              <w:rPr>
                <w:bCs/>
                <w:lang w:val="ru-RU"/>
              </w:rPr>
            </w:pPr>
          </w:p>
          <w:p w14:paraId="5F11A1F2" w14:textId="77777777" w:rsidR="0054174D" w:rsidRDefault="0054174D" w:rsidP="0054174D">
            <w:pPr>
              <w:jc w:val="both"/>
              <w:rPr>
                <w:bCs/>
                <w:lang w:val="ru-RU"/>
              </w:rPr>
            </w:pPr>
            <w:r w:rsidRPr="00E3558C">
              <w:rPr>
                <w:bCs/>
                <w:lang w:val="ru-RU"/>
              </w:rPr>
              <w:t>ИНН/КПП: 7806440754/780601001</w:t>
            </w:r>
          </w:p>
          <w:p w14:paraId="427EA205" w14:textId="77777777" w:rsidR="0054174D" w:rsidRPr="0054174D" w:rsidRDefault="0054174D" w:rsidP="0054174D">
            <w:pPr>
              <w:jc w:val="both"/>
              <w:rPr>
                <w:bCs/>
                <w:lang w:val="ru-RU"/>
              </w:rPr>
            </w:pPr>
            <w:r w:rsidRPr="0054174D">
              <w:rPr>
                <w:rFonts w:ascii="Times New Roman" w:hAnsi="Times New Roman"/>
                <w:bCs/>
                <w:lang w:val="ru-RU"/>
              </w:rPr>
              <w:t xml:space="preserve">Адрес юридический: 195112, Санкт-Петербург, </w:t>
            </w:r>
          </w:p>
          <w:p w14:paraId="0F1A833E" w14:textId="77777777" w:rsidR="0054174D" w:rsidRPr="00D72F04" w:rsidRDefault="0054174D" w:rsidP="0054174D">
            <w:pPr>
              <w:pStyle w:val="1CStyle16"/>
              <w:spacing w:after="0" w:line="240" w:lineRule="auto"/>
              <w:jc w:val="left"/>
              <w:rPr>
                <w:rFonts w:ascii="Times New Roman" w:hAnsi="Times New Roman"/>
                <w:bCs/>
                <w:sz w:val="22"/>
              </w:rPr>
            </w:pPr>
            <w:r w:rsidRPr="00D72F04">
              <w:rPr>
                <w:rFonts w:ascii="Times New Roman" w:hAnsi="Times New Roman"/>
                <w:bCs/>
                <w:sz w:val="22"/>
              </w:rPr>
              <w:t>Шаумяна пр., д. 22</w:t>
            </w:r>
          </w:p>
          <w:p w14:paraId="0729AACF" w14:textId="77777777" w:rsidR="0054174D" w:rsidRPr="00E3558C" w:rsidRDefault="0054174D" w:rsidP="0054174D">
            <w:pPr>
              <w:contextualSpacing/>
              <w:rPr>
                <w:bCs/>
                <w:lang w:val="ru-RU"/>
              </w:rPr>
            </w:pPr>
            <w:r w:rsidRPr="00E3558C">
              <w:rPr>
                <w:bCs/>
                <w:lang w:val="ru-RU"/>
              </w:rPr>
              <w:t>ОГРН: 1107847327873</w:t>
            </w:r>
          </w:p>
          <w:p w14:paraId="648A6D09" w14:textId="7F44D7C9" w:rsidR="00D76698" w:rsidRPr="00E3558C" w:rsidRDefault="0054174D" w:rsidP="00D76698">
            <w:pPr>
              <w:contextualSpacing/>
              <w:rPr>
                <w:bCs/>
                <w:lang w:val="ru-RU"/>
              </w:rPr>
            </w:pPr>
            <w:r w:rsidRPr="00E3558C">
              <w:rPr>
                <w:bCs/>
                <w:lang w:val="ru-RU"/>
              </w:rPr>
              <w:t xml:space="preserve">Получатель:   </w:t>
            </w:r>
            <w:r w:rsidR="00D76698">
              <w:rPr>
                <w:bCs/>
                <w:lang w:val="ru-RU"/>
              </w:rPr>
              <w:t>Комитет финансов Санкт-Петербурга</w:t>
            </w:r>
          </w:p>
          <w:p w14:paraId="2D85E80F" w14:textId="0416F842" w:rsidR="0054174D" w:rsidRPr="00E3558C" w:rsidRDefault="0054174D" w:rsidP="0054174D">
            <w:pPr>
              <w:contextualSpacing/>
              <w:rPr>
                <w:bCs/>
                <w:lang w:val="ru-RU"/>
              </w:rPr>
            </w:pPr>
            <w:r w:rsidRPr="00E3558C">
              <w:rPr>
                <w:bCs/>
                <w:lang w:val="ru-RU"/>
              </w:rPr>
              <w:t xml:space="preserve">(СПб ГБУ «КДЦ </w:t>
            </w:r>
          </w:p>
          <w:p w14:paraId="05244F9C" w14:textId="77777777" w:rsidR="0054174D" w:rsidRPr="00E3558C" w:rsidRDefault="0054174D" w:rsidP="0054174D">
            <w:pPr>
              <w:contextualSpacing/>
              <w:rPr>
                <w:bCs/>
                <w:lang w:val="ru-RU"/>
              </w:rPr>
            </w:pPr>
            <w:r w:rsidRPr="00E3558C">
              <w:rPr>
                <w:bCs/>
                <w:lang w:val="ru-RU"/>
              </w:rPr>
              <w:t>«Красногвардейский» Лицевой счет 0541151)</w:t>
            </w:r>
          </w:p>
          <w:p w14:paraId="5D0EC413" w14:textId="77777777" w:rsidR="0054174D" w:rsidRPr="00E3558C" w:rsidRDefault="0054174D" w:rsidP="0054174D">
            <w:pPr>
              <w:contextualSpacing/>
              <w:rPr>
                <w:bCs/>
                <w:lang w:val="ru-RU"/>
              </w:rPr>
            </w:pPr>
            <w:r w:rsidRPr="00E3558C">
              <w:rPr>
                <w:bCs/>
                <w:lang w:val="ru-RU"/>
              </w:rPr>
              <w:t>р/с 40102810945370000005</w:t>
            </w:r>
          </w:p>
          <w:p w14:paraId="1A84F3C8" w14:textId="50D0C16C" w:rsidR="0054174D" w:rsidRPr="00E3558C" w:rsidRDefault="0054174D" w:rsidP="0054174D">
            <w:pPr>
              <w:contextualSpacing/>
              <w:rPr>
                <w:bCs/>
                <w:lang w:val="ru-RU"/>
              </w:rPr>
            </w:pPr>
            <w:r w:rsidRPr="00E3558C">
              <w:rPr>
                <w:bCs/>
                <w:lang w:val="ru-RU"/>
              </w:rPr>
              <w:t xml:space="preserve">в Банке получателя: </w:t>
            </w:r>
            <w:r w:rsidR="00D76698">
              <w:rPr>
                <w:bCs/>
                <w:lang w:val="ru-RU"/>
              </w:rPr>
              <w:t xml:space="preserve">ОКЦ №1 </w:t>
            </w:r>
            <w:r w:rsidRPr="00E3558C">
              <w:rPr>
                <w:bCs/>
                <w:lang w:val="ru-RU"/>
              </w:rPr>
              <w:t>Северо-Западно</w:t>
            </w:r>
            <w:r w:rsidR="00D76698">
              <w:rPr>
                <w:bCs/>
                <w:lang w:val="ru-RU"/>
              </w:rPr>
              <w:t>го</w:t>
            </w:r>
            <w:r w:rsidRPr="00E3558C">
              <w:rPr>
                <w:bCs/>
                <w:lang w:val="ru-RU"/>
              </w:rPr>
              <w:t xml:space="preserve"> </w:t>
            </w:r>
          </w:p>
          <w:p w14:paraId="6AE603ED" w14:textId="77777777" w:rsidR="00D76698" w:rsidRPr="00E3558C" w:rsidRDefault="0054174D" w:rsidP="00D76698">
            <w:pPr>
              <w:contextualSpacing/>
              <w:rPr>
                <w:bCs/>
                <w:lang w:val="ru-RU"/>
              </w:rPr>
            </w:pPr>
            <w:r w:rsidRPr="00E3558C">
              <w:rPr>
                <w:bCs/>
                <w:lang w:val="ru-RU"/>
              </w:rPr>
              <w:t>ГУ Банка России</w:t>
            </w:r>
            <w:r w:rsidR="00D76698">
              <w:rPr>
                <w:bCs/>
                <w:lang w:val="ru-RU"/>
              </w:rPr>
              <w:t xml:space="preserve">// </w:t>
            </w:r>
            <w:r w:rsidR="00D76698" w:rsidRPr="00E3558C">
              <w:rPr>
                <w:bCs/>
                <w:lang w:val="ru-RU"/>
              </w:rPr>
              <w:t xml:space="preserve">УФК по г. Санкт-Петербургу, </w:t>
            </w:r>
          </w:p>
          <w:p w14:paraId="79890230" w14:textId="1531844D" w:rsidR="0054174D" w:rsidRPr="00E3558C" w:rsidRDefault="00D76698" w:rsidP="00D76698">
            <w:pPr>
              <w:contextualSpacing/>
              <w:rPr>
                <w:bCs/>
                <w:lang w:val="ru-RU"/>
              </w:rPr>
            </w:pPr>
            <w:r w:rsidRPr="00E3558C">
              <w:rPr>
                <w:bCs/>
                <w:lang w:val="ru-RU"/>
              </w:rPr>
              <w:t>г. Санкт-Петербург</w:t>
            </w:r>
          </w:p>
          <w:p w14:paraId="1825F708" w14:textId="77777777" w:rsidR="0054174D" w:rsidRPr="00E3558C" w:rsidRDefault="0054174D" w:rsidP="0054174D">
            <w:pPr>
              <w:rPr>
                <w:bCs/>
                <w:lang w:val="ru-RU"/>
              </w:rPr>
            </w:pPr>
            <w:r w:rsidRPr="00E3558C">
              <w:rPr>
                <w:bCs/>
                <w:lang w:val="ru-RU"/>
              </w:rPr>
              <w:t>Казначейский счет</w:t>
            </w:r>
          </w:p>
          <w:p w14:paraId="0382B0AC" w14:textId="77777777" w:rsidR="0054174D" w:rsidRPr="00E3558C" w:rsidRDefault="0054174D" w:rsidP="0054174D">
            <w:pPr>
              <w:rPr>
                <w:bCs/>
                <w:lang w:val="ru-RU"/>
              </w:rPr>
            </w:pPr>
            <w:r w:rsidRPr="00E3558C">
              <w:rPr>
                <w:bCs/>
                <w:lang w:val="ru-RU"/>
              </w:rPr>
              <w:t>№ 03224643400000007200</w:t>
            </w:r>
          </w:p>
          <w:p w14:paraId="47C063E4" w14:textId="77777777" w:rsidR="0054174D" w:rsidRPr="00E3558C" w:rsidRDefault="0054174D" w:rsidP="0054174D">
            <w:pPr>
              <w:rPr>
                <w:bCs/>
                <w:lang w:val="ru-RU"/>
              </w:rPr>
            </w:pPr>
            <w:r w:rsidRPr="00E3558C">
              <w:rPr>
                <w:bCs/>
                <w:lang w:val="ru-RU"/>
              </w:rPr>
              <w:t xml:space="preserve">БИК 014030106 ОКПО 67538140 </w:t>
            </w:r>
          </w:p>
          <w:p w14:paraId="3AC4FE84" w14:textId="77777777" w:rsidR="0054174D" w:rsidRPr="00E3558C" w:rsidRDefault="0054174D" w:rsidP="0054174D">
            <w:pPr>
              <w:rPr>
                <w:bCs/>
                <w:lang w:val="ru-RU"/>
              </w:rPr>
            </w:pPr>
            <w:r w:rsidRPr="00E3558C">
              <w:rPr>
                <w:bCs/>
                <w:lang w:val="ru-RU"/>
              </w:rPr>
              <w:t>ОКАТО 40278563000</w:t>
            </w:r>
          </w:p>
          <w:p w14:paraId="3264DBE1" w14:textId="742C2A05" w:rsidR="0054174D" w:rsidRPr="00E3558C" w:rsidRDefault="0054174D" w:rsidP="0054174D">
            <w:pPr>
              <w:jc w:val="both"/>
              <w:rPr>
                <w:bCs/>
                <w:lang w:val="ru-RU"/>
              </w:rPr>
            </w:pPr>
            <w:r w:rsidRPr="00E3558C">
              <w:rPr>
                <w:bCs/>
                <w:lang w:val="ru-RU"/>
              </w:rPr>
              <w:t>Телефоны: 8(812)</w:t>
            </w:r>
            <w:r w:rsidR="00EF195E">
              <w:rPr>
                <w:bCs/>
                <w:lang w:val="ru-RU"/>
              </w:rPr>
              <w:t>762-07-87</w:t>
            </w:r>
            <w:r w:rsidRPr="00E3558C">
              <w:rPr>
                <w:bCs/>
                <w:lang w:val="ru-RU"/>
              </w:rPr>
              <w:t xml:space="preserve">; бухгалтерия </w:t>
            </w:r>
            <w:r w:rsidR="00EF195E">
              <w:rPr>
                <w:bCs/>
                <w:lang w:val="ru-RU"/>
              </w:rPr>
              <w:t>762-07-81</w:t>
            </w:r>
          </w:p>
          <w:p w14:paraId="2B278A54" w14:textId="77777777" w:rsidR="0054174D" w:rsidRDefault="0054174D" w:rsidP="0054174D">
            <w:pPr>
              <w:pStyle w:val="4"/>
              <w:jc w:val="both"/>
              <w:rPr>
                <w:rFonts w:ascii="Times New Roman" w:hAnsi="Times New Roman"/>
                <w:bCs/>
                <w:lang w:eastAsia="ru-RU"/>
              </w:rPr>
            </w:pPr>
            <w:r>
              <w:rPr>
                <w:rFonts w:ascii="Times New Roman" w:hAnsi="Times New Roman"/>
                <w:bCs/>
                <w:lang w:eastAsia="ru-RU"/>
              </w:rPr>
              <w:t>___</w:t>
            </w:r>
          </w:p>
          <w:p w14:paraId="26F274C3" w14:textId="0E87FEA0" w:rsidR="0054174D" w:rsidRPr="00D72F04" w:rsidRDefault="0054174D" w:rsidP="0054174D">
            <w:pPr>
              <w:pStyle w:val="4"/>
              <w:jc w:val="both"/>
              <w:rPr>
                <w:rFonts w:ascii="Times New Roman" w:hAnsi="Times New Roman"/>
                <w:bCs/>
                <w:lang w:eastAsia="ru-RU"/>
              </w:rPr>
            </w:pPr>
            <w:r>
              <w:rPr>
                <w:rFonts w:ascii="Times New Roman" w:hAnsi="Times New Roman"/>
                <w:bCs/>
                <w:lang w:eastAsia="ru-RU"/>
              </w:rPr>
              <w:t>________________________/</w:t>
            </w:r>
            <w:r w:rsidR="00D76698">
              <w:rPr>
                <w:rFonts w:ascii="Times New Roman" w:hAnsi="Times New Roman"/>
                <w:bCs/>
                <w:lang w:eastAsia="ru-RU"/>
              </w:rPr>
              <w:t>Е.В. Алексеева</w:t>
            </w:r>
            <w:r w:rsidRPr="00D72F04">
              <w:rPr>
                <w:rFonts w:ascii="Times New Roman" w:hAnsi="Times New Roman"/>
                <w:bCs/>
                <w:lang w:eastAsia="ru-RU"/>
              </w:rPr>
              <w:t>/</w:t>
            </w:r>
          </w:p>
          <w:p w14:paraId="3E7611D1" w14:textId="77777777" w:rsidR="0054174D" w:rsidRPr="00D76698" w:rsidRDefault="0054174D" w:rsidP="0054174D">
            <w:pPr>
              <w:rPr>
                <w:rFonts w:hAnsi="Times New Roman" w:cs="Times New Roman"/>
                <w:color w:val="000000"/>
                <w:sz w:val="24"/>
                <w:szCs w:val="24"/>
                <w:lang w:val="ru-RU"/>
              </w:rPr>
            </w:pPr>
            <w:r w:rsidRPr="00E3558C">
              <w:rPr>
                <w:rFonts w:ascii="Times New Roman" w:hAnsi="Times New Roman"/>
                <w:caps/>
                <w:sz w:val="24"/>
                <w:szCs w:val="24"/>
                <w:lang w:val="ru-RU"/>
              </w:rPr>
              <w:t xml:space="preserve"> (подписано ЭП)</w:t>
            </w:r>
          </w:p>
        </w:tc>
        <w:tc>
          <w:tcPr>
            <w:tcW w:w="4538" w:type="dxa"/>
            <w:tcMar>
              <w:top w:w="75" w:type="dxa"/>
              <w:left w:w="75" w:type="dxa"/>
              <w:bottom w:w="75" w:type="dxa"/>
              <w:right w:w="75" w:type="dxa"/>
            </w:tcMar>
          </w:tcPr>
          <w:p w14:paraId="52964283" w14:textId="77777777" w:rsidR="0054174D" w:rsidRPr="00824E6F" w:rsidRDefault="0054174D" w:rsidP="0054174D">
            <w:pPr>
              <w:rPr>
                <w:rFonts w:hAnsi="Times New Roman" w:cs="Times New Roman"/>
                <w:color w:val="000000"/>
                <w:sz w:val="24"/>
                <w:szCs w:val="24"/>
                <w:lang w:val="ru-RU"/>
              </w:rPr>
            </w:pPr>
            <w:r w:rsidRPr="00824E6F">
              <w:rPr>
                <w:rFonts w:hAnsi="Times New Roman" w:cs="Times New Roman"/>
                <w:color w:val="000000"/>
                <w:sz w:val="24"/>
                <w:szCs w:val="24"/>
                <w:lang w:val="ru-RU"/>
              </w:rPr>
              <w:t xml:space="preserve">полное наименование организации </w:t>
            </w:r>
            <w:r>
              <w:rPr>
                <w:rFonts w:hAnsi="Times New Roman" w:cs="Times New Roman"/>
                <w:color w:val="000000"/>
                <w:sz w:val="24"/>
                <w:szCs w:val="24"/>
                <w:lang w:val="ru-RU"/>
              </w:rPr>
              <w:t>–</w:t>
            </w:r>
            <w:r w:rsidRPr="00824E6F">
              <w:rPr>
                <w:rFonts w:hAnsi="Times New Roman" w:cs="Times New Roman"/>
                <w:color w:val="000000"/>
                <w:sz w:val="24"/>
                <w:szCs w:val="24"/>
                <w:lang w:val="ru-RU"/>
              </w:rPr>
              <w:t xml:space="preserve"> поставщика (</w:t>
            </w:r>
          </w:p>
          <w:p w14:paraId="69826F48" w14:textId="77777777" w:rsidR="0054174D" w:rsidRPr="00E3558C" w:rsidRDefault="0054174D">
            <w:pPr>
              <w:contextualSpacing/>
              <w:rPr>
                <w:rFonts w:hAnsi="Times New Roman" w:cs="Times New Roman"/>
                <w:color w:val="000000"/>
                <w:sz w:val="24"/>
                <w:szCs w:val="24"/>
                <w:lang w:val="ru-RU"/>
              </w:rPr>
            </w:pPr>
            <w:r w:rsidRPr="00E3558C">
              <w:rPr>
                <w:rFonts w:hAnsi="Times New Roman" w:cs="Times New Roman"/>
                <w:color w:val="000000"/>
                <w:sz w:val="24"/>
                <w:szCs w:val="24"/>
                <w:lang w:val="ru-RU"/>
              </w:rPr>
              <w:t>Адрес местонахождения: ___________</w:t>
            </w:r>
          </w:p>
          <w:p w14:paraId="4BF4193D" w14:textId="77777777" w:rsidR="0054174D" w:rsidRPr="00E3558C" w:rsidRDefault="0054174D">
            <w:pPr>
              <w:contextualSpacing/>
              <w:rPr>
                <w:rFonts w:hAnsi="Times New Roman" w:cs="Times New Roman"/>
                <w:color w:val="000000"/>
                <w:sz w:val="24"/>
                <w:szCs w:val="24"/>
                <w:lang w:val="ru-RU"/>
              </w:rPr>
            </w:pPr>
            <w:r w:rsidRPr="00E3558C">
              <w:rPr>
                <w:rFonts w:hAnsi="Times New Roman" w:cs="Times New Roman"/>
                <w:color w:val="000000"/>
                <w:sz w:val="24"/>
                <w:szCs w:val="24"/>
                <w:lang w:val="ru-RU"/>
              </w:rPr>
              <w:t>_______________________________</w:t>
            </w:r>
          </w:p>
          <w:p w14:paraId="6E790B34" w14:textId="77777777" w:rsidR="0054174D" w:rsidRPr="00E3558C" w:rsidRDefault="0054174D">
            <w:pPr>
              <w:contextualSpacing/>
              <w:rPr>
                <w:rFonts w:hAnsi="Times New Roman" w:cs="Times New Roman"/>
                <w:color w:val="000000"/>
                <w:sz w:val="24"/>
                <w:szCs w:val="24"/>
                <w:lang w:val="ru-RU"/>
              </w:rPr>
            </w:pPr>
            <w:r w:rsidRPr="00E3558C">
              <w:rPr>
                <w:rFonts w:hAnsi="Times New Roman" w:cs="Times New Roman"/>
                <w:color w:val="000000"/>
                <w:sz w:val="24"/>
                <w:szCs w:val="24"/>
                <w:lang w:val="ru-RU"/>
              </w:rPr>
              <w:t>ИНН ___________________________</w:t>
            </w:r>
          </w:p>
          <w:p w14:paraId="34AFC61F" w14:textId="77777777" w:rsidR="0054174D" w:rsidRPr="00E3558C" w:rsidRDefault="0054174D">
            <w:pPr>
              <w:contextualSpacing/>
              <w:rPr>
                <w:rFonts w:hAnsi="Times New Roman" w:cs="Times New Roman"/>
                <w:color w:val="000000"/>
                <w:sz w:val="24"/>
                <w:szCs w:val="24"/>
                <w:lang w:val="ru-RU"/>
              </w:rPr>
            </w:pPr>
            <w:r w:rsidRPr="00E3558C">
              <w:rPr>
                <w:rFonts w:hAnsi="Times New Roman" w:cs="Times New Roman"/>
                <w:color w:val="000000"/>
                <w:sz w:val="24"/>
                <w:szCs w:val="24"/>
                <w:lang w:val="ru-RU"/>
              </w:rPr>
              <w:t>КПП (при наличии) _________________</w:t>
            </w:r>
          </w:p>
          <w:p w14:paraId="56507365" w14:textId="77777777" w:rsidR="0054174D" w:rsidRPr="00E3558C" w:rsidRDefault="0054174D">
            <w:pPr>
              <w:contextualSpacing/>
              <w:rPr>
                <w:rFonts w:hAnsi="Times New Roman" w:cs="Times New Roman"/>
                <w:color w:val="000000"/>
                <w:sz w:val="24"/>
                <w:szCs w:val="24"/>
                <w:lang w:val="ru-RU"/>
              </w:rPr>
            </w:pPr>
            <w:r w:rsidRPr="00E3558C">
              <w:rPr>
                <w:rFonts w:hAnsi="Times New Roman" w:cs="Times New Roman"/>
                <w:color w:val="000000"/>
                <w:sz w:val="24"/>
                <w:szCs w:val="24"/>
                <w:lang w:val="ru-RU"/>
              </w:rPr>
              <w:t>Банковские реквизиты:</w:t>
            </w:r>
          </w:p>
          <w:p w14:paraId="6767C540" w14:textId="77777777" w:rsidR="0054174D" w:rsidRPr="00E3558C" w:rsidRDefault="0054174D">
            <w:pPr>
              <w:contextualSpacing/>
              <w:rPr>
                <w:rFonts w:hAnsi="Times New Roman" w:cs="Times New Roman"/>
                <w:color w:val="000000"/>
                <w:sz w:val="24"/>
                <w:szCs w:val="24"/>
                <w:lang w:val="ru-RU"/>
              </w:rPr>
            </w:pPr>
            <w:r w:rsidRPr="00E3558C">
              <w:rPr>
                <w:rFonts w:hAnsi="Times New Roman" w:cs="Times New Roman"/>
                <w:color w:val="000000"/>
                <w:sz w:val="24"/>
                <w:szCs w:val="24"/>
                <w:lang w:val="ru-RU"/>
              </w:rPr>
              <w:t>р/с _____________________________</w:t>
            </w:r>
          </w:p>
          <w:p w14:paraId="1307271B" w14:textId="77777777" w:rsidR="0054174D" w:rsidRPr="00E3558C" w:rsidRDefault="0054174D">
            <w:pPr>
              <w:contextualSpacing/>
              <w:rPr>
                <w:rFonts w:hAnsi="Times New Roman" w:cs="Times New Roman"/>
                <w:color w:val="000000"/>
                <w:sz w:val="24"/>
                <w:szCs w:val="24"/>
                <w:lang w:val="ru-RU"/>
              </w:rPr>
            </w:pPr>
            <w:r w:rsidRPr="00E3558C">
              <w:rPr>
                <w:rFonts w:hAnsi="Times New Roman" w:cs="Times New Roman"/>
                <w:color w:val="000000"/>
                <w:sz w:val="24"/>
                <w:szCs w:val="24"/>
                <w:lang w:val="ru-RU"/>
              </w:rPr>
              <w:t>к/с _____________________________</w:t>
            </w:r>
          </w:p>
          <w:p w14:paraId="1473FE25" w14:textId="77777777" w:rsidR="0054174D" w:rsidRPr="00E3558C" w:rsidRDefault="0054174D">
            <w:pPr>
              <w:contextualSpacing/>
              <w:rPr>
                <w:rFonts w:hAnsi="Times New Roman" w:cs="Times New Roman"/>
                <w:color w:val="000000"/>
                <w:sz w:val="24"/>
                <w:szCs w:val="24"/>
                <w:lang w:val="ru-RU"/>
              </w:rPr>
            </w:pPr>
            <w:r w:rsidRPr="00E3558C">
              <w:rPr>
                <w:rFonts w:hAnsi="Times New Roman" w:cs="Times New Roman"/>
                <w:color w:val="000000"/>
                <w:sz w:val="24"/>
                <w:szCs w:val="24"/>
                <w:lang w:val="ru-RU"/>
              </w:rPr>
              <w:t>БИК ____________________________</w:t>
            </w:r>
          </w:p>
          <w:p w14:paraId="40E981EC" w14:textId="77777777" w:rsidR="0054174D" w:rsidRPr="00E3558C" w:rsidRDefault="0054174D">
            <w:pPr>
              <w:contextualSpacing/>
              <w:rPr>
                <w:rFonts w:hAnsi="Times New Roman" w:cs="Times New Roman"/>
                <w:color w:val="000000"/>
                <w:sz w:val="24"/>
                <w:szCs w:val="24"/>
                <w:lang w:val="ru-RU"/>
              </w:rPr>
            </w:pPr>
            <w:r w:rsidRPr="00E3558C">
              <w:rPr>
                <w:rFonts w:hAnsi="Times New Roman" w:cs="Times New Roman"/>
                <w:color w:val="000000"/>
                <w:sz w:val="24"/>
                <w:szCs w:val="24"/>
                <w:lang w:val="ru-RU"/>
              </w:rPr>
              <w:t>ОКОПФ</w:t>
            </w:r>
          </w:p>
          <w:p w14:paraId="592A0237" w14:textId="77777777" w:rsidR="0054174D" w:rsidRPr="00E3558C" w:rsidRDefault="0054174D">
            <w:pPr>
              <w:contextualSpacing/>
              <w:rPr>
                <w:rFonts w:hAnsi="Times New Roman" w:cs="Times New Roman"/>
                <w:color w:val="000000"/>
                <w:sz w:val="24"/>
                <w:szCs w:val="24"/>
                <w:lang w:val="ru-RU"/>
              </w:rPr>
            </w:pPr>
            <w:r w:rsidRPr="00E3558C">
              <w:rPr>
                <w:rFonts w:hAnsi="Times New Roman" w:cs="Times New Roman"/>
                <w:color w:val="000000"/>
                <w:sz w:val="24"/>
                <w:szCs w:val="24"/>
                <w:lang w:val="ru-RU"/>
              </w:rPr>
              <w:t>ОКПО</w:t>
            </w:r>
          </w:p>
          <w:p w14:paraId="3BA3DCC2" w14:textId="77777777" w:rsidR="0054174D" w:rsidRPr="00E3558C" w:rsidRDefault="0054174D">
            <w:pPr>
              <w:contextualSpacing/>
              <w:rPr>
                <w:rFonts w:hAnsi="Times New Roman" w:cs="Times New Roman"/>
                <w:color w:val="000000"/>
                <w:sz w:val="24"/>
                <w:szCs w:val="24"/>
                <w:lang w:val="ru-RU"/>
              </w:rPr>
            </w:pPr>
            <w:r w:rsidRPr="00E3558C">
              <w:rPr>
                <w:rFonts w:hAnsi="Times New Roman" w:cs="Times New Roman"/>
                <w:color w:val="000000"/>
                <w:sz w:val="24"/>
                <w:szCs w:val="24"/>
                <w:lang w:val="ru-RU"/>
              </w:rPr>
              <w:t>ОКПД2</w:t>
            </w:r>
          </w:p>
          <w:p w14:paraId="1858E415" w14:textId="77777777" w:rsidR="0054174D" w:rsidRPr="00E3558C" w:rsidRDefault="0054174D">
            <w:pPr>
              <w:contextualSpacing/>
              <w:rPr>
                <w:rFonts w:hAnsi="Times New Roman" w:cs="Times New Roman"/>
                <w:color w:val="000000"/>
                <w:sz w:val="24"/>
                <w:szCs w:val="24"/>
                <w:lang w:val="ru-RU"/>
              </w:rPr>
            </w:pPr>
            <w:r w:rsidRPr="00E3558C">
              <w:rPr>
                <w:rFonts w:hAnsi="Times New Roman" w:cs="Times New Roman"/>
                <w:color w:val="000000"/>
                <w:sz w:val="24"/>
                <w:szCs w:val="24"/>
                <w:lang w:val="ru-RU"/>
              </w:rPr>
              <w:t>ОКАТО</w:t>
            </w:r>
          </w:p>
          <w:p w14:paraId="2532B8CC" w14:textId="77777777" w:rsidR="0054174D" w:rsidRPr="00E3558C" w:rsidRDefault="0054174D">
            <w:pPr>
              <w:contextualSpacing/>
              <w:rPr>
                <w:rFonts w:hAnsi="Times New Roman" w:cs="Times New Roman"/>
                <w:color w:val="000000"/>
                <w:sz w:val="24"/>
                <w:szCs w:val="24"/>
                <w:lang w:val="ru-RU"/>
              </w:rPr>
            </w:pPr>
            <w:r w:rsidRPr="00E3558C">
              <w:rPr>
                <w:rFonts w:hAnsi="Times New Roman" w:cs="Times New Roman"/>
                <w:color w:val="000000"/>
                <w:sz w:val="24"/>
                <w:szCs w:val="24"/>
                <w:lang w:val="ru-RU"/>
              </w:rPr>
              <w:t>ОКТМО</w:t>
            </w:r>
          </w:p>
          <w:p w14:paraId="25E8224F" w14:textId="77777777" w:rsidR="0054174D" w:rsidRPr="00E3558C" w:rsidRDefault="0054174D">
            <w:pPr>
              <w:contextualSpacing/>
              <w:rPr>
                <w:rFonts w:hAnsi="Times New Roman" w:cs="Times New Roman"/>
                <w:color w:val="000000"/>
                <w:sz w:val="24"/>
                <w:szCs w:val="24"/>
                <w:lang w:val="ru-RU"/>
              </w:rPr>
            </w:pPr>
            <w:r w:rsidRPr="00E3558C">
              <w:rPr>
                <w:rFonts w:hAnsi="Times New Roman" w:cs="Times New Roman"/>
                <w:color w:val="000000"/>
                <w:sz w:val="24"/>
                <w:szCs w:val="24"/>
                <w:lang w:val="ru-RU"/>
              </w:rPr>
              <w:t>Адрес электронной почты:</w:t>
            </w:r>
          </w:p>
          <w:p w14:paraId="5578ED04" w14:textId="77777777" w:rsidR="0054174D" w:rsidRPr="00E3558C" w:rsidRDefault="0054174D">
            <w:pPr>
              <w:contextualSpacing/>
              <w:rPr>
                <w:rFonts w:hAnsi="Times New Roman" w:cs="Times New Roman"/>
                <w:color w:val="000000"/>
                <w:sz w:val="24"/>
                <w:szCs w:val="24"/>
                <w:lang w:val="ru-RU"/>
              </w:rPr>
            </w:pPr>
            <w:r>
              <w:rPr>
                <w:rFonts w:hAnsi="Times New Roman" w:cs="Times New Roman"/>
                <w:color w:val="000000"/>
                <w:sz w:val="24"/>
                <w:szCs w:val="24"/>
                <w:lang w:val="ru-RU"/>
              </w:rPr>
              <w:t>_</w:t>
            </w:r>
            <w:r w:rsidRPr="00E3558C">
              <w:rPr>
                <w:rFonts w:hAnsi="Times New Roman" w:cs="Times New Roman"/>
                <w:color w:val="000000"/>
                <w:sz w:val="24"/>
                <w:szCs w:val="24"/>
                <w:lang w:val="ru-RU"/>
              </w:rPr>
              <w:t>______________________________</w:t>
            </w:r>
          </w:p>
          <w:p w14:paraId="1B2994C3" w14:textId="77777777" w:rsidR="0054174D" w:rsidRDefault="0054174D" w:rsidP="00D61EAD">
            <w:pPr>
              <w:contextualSpacing/>
              <w:rPr>
                <w:rFonts w:hAnsi="Times New Roman" w:cs="Times New Roman"/>
                <w:color w:val="000000"/>
                <w:sz w:val="24"/>
                <w:szCs w:val="24"/>
                <w:lang w:val="ru-RU"/>
              </w:rPr>
            </w:pPr>
            <w:r w:rsidRPr="00E3558C">
              <w:rPr>
                <w:rFonts w:hAnsi="Times New Roman" w:cs="Times New Roman"/>
                <w:color w:val="000000"/>
                <w:sz w:val="24"/>
                <w:szCs w:val="24"/>
                <w:lang w:val="ru-RU"/>
              </w:rPr>
              <w:t>Телефон: ________________________</w:t>
            </w:r>
          </w:p>
          <w:p w14:paraId="253CBC4E" w14:textId="77777777" w:rsidR="0054174D" w:rsidRDefault="0054174D" w:rsidP="00D61EAD">
            <w:pPr>
              <w:contextualSpacing/>
              <w:rPr>
                <w:rFonts w:ascii="Times New Roman" w:hAnsi="Times New Roman"/>
                <w:caps/>
                <w:sz w:val="24"/>
                <w:szCs w:val="24"/>
                <w:lang w:val="ru-RU"/>
              </w:rPr>
            </w:pPr>
          </w:p>
          <w:p w14:paraId="2610D068" w14:textId="77777777" w:rsidR="0054174D" w:rsidRPr="00824E6F" w:rsidRDefault="0054174D" w:rsidP="00D61EAD">
            <w:pPr>
              <w:contextualSpacing/>
              <w:rPr>
                <w:rFonts w:hAnsi="Times New Roman" w:cs="Times New Roman"/>
                <w:color w:val="000000"/>
                <w:sz w:val="24"/>
                <w:szCs w:val="24"/>
                <w:lang w:val="ru-RU"/>
              </w:rPr>
            </w:pPr>
            <w:r w:rsidRPr="00E3558C">
              <w:rPr>
                <w:rFonts w:ascii="Times New Roman" w:hAnsi="Times New Roman"/>
                <w:caps/>
                <w:sz w:val="24"/>
                <w:szCs w:val="24"/>
                <w:lang w:val="ru-RU"/>
              </w:rPr>
              <w:t>(подписано ЭП)</w:t>
            </w:r>
          </w:p>
        </w:tc>
      </w:tr>
    </w:tbl>
    <w:p w14:paraId="09CE55C2" w14:textId="77777777" w:rsidR="002E68A3" w:rsidRDefault="002E68A3" w:rsidP="002E68A3">
      <w:pPr>
        <w:jc w:val="right"/>
        <w:rPr>
          <w:lang w:val="ru-RU"/>
        </w:rPr>
      </w:pPr>
    </w:p>
    <w:p w14:paraId="5E0385A7" w14:textId="77777777" w:rsidR="0089741F" w:rsidRDefault="0089741F" w:rsidP="002E68A3">
      <w:pPr>
        <w:jc w:val="right"/>
        <w:rPr>
          <w:lang w:val="ru-RU"/>
        </w:rPr>
      </w:pPr>
    </w:p>
    <w:p w14:paraId="40BD245C" w14:textId="77777777" w:rsidR="0089741F" w:rsidRDefault="0089741F" w:rsidP="002E68A3">
      <w:pPr>
        <w:jc w:val="right"/>
        <w:rPr>
          <w:lang w:val="ru-RU"/>
        </w:rPr>
      </w:pPr>
    </w:p>
    <w:p w14:paraId="39427716" w14:textId="77777777" w:rsidR="0089741F" w:rsidRDefault="0089741F" w:rsidP="002E68A3">
      <w:pPr>
        <w:jc w:val="right"/>
        <w:rPr>
          <w:lang w:val="ru-RU"/>
        </w:rPr>
      </w:pPr>
    </w:p>
    <w:p w14:paraId="237075A0" w14:textId="77777777" w:rsidR="0089741F" w:rsidRDefault="0089741F" w:rsidP="002E68A3">
      <w:pPr>
        <w:jc w:val="right"/>
        <w:rPr>
          <w:lang w:val="ru-RU"/>
        </w:rPr>
      </w:pPr>
    </w:p>
    <w:p w14:paraId="101C013D" w14:textId="77777777" w:rsidR="0089741F" w:rsidRDefault="0089741F" w:rsidP="002E68A3">
      <w:pPr>
        <w:jc w:val="right"/>
        <w:rPr>
          <w:lang w:val="ru-RU"/>
        </w:rPr>
      </w:pPr>
    </w:p>
    <w:p w14:paraId="42255DF9" w14:textId="77777777" w:rsidR="0089741F" w:rsidRDefault="0089741F" w:rsidP="002E68A3">
      <w:pPr>
        <w:jc w:val="right"/>
        <w:rPr>
          <w:lang w:val="ru-RU"/>
        </w:rPr>
      </w:pPr>
    </w:p>
    <w:p w14:paraId="5602827D" w14:textId="77777777" w:rsidR="0089741F" w:rsidRDefault="0089741F" w:rsidP="002E68A3">
      <w:pPr>
        <w:jc w:val="right"/>
        <w:rPr>
          <w:lang w:val="ru-RU"/>
        </w:rPr>
      </w:pPr>
    </w:p>
    <w:p w14:paraId="310F28DF" w14:textId="3954D4CB" w:rsidR="00EE26A2" w:rsidRPr="00824E6F" w:rsidRDefault="00824E6F" w:rsidP="00163327">
      <w:pPr>
        <w:contextualSpacing/>
        <w:jc w:val="center"/>
        <w:rPr>
          <w:rFonts w:hAnsi="Times New Roman" w:cs="Times New Roman"/>
          <w:color w:val="000000"/>
          <w:sz w:val="24"/>
          <w:szCs w:val="24"/>
          <w:lang w:val="ru-RU"/>
        </w:rPr>
      </w:pPr>
      <w:r w:rsidRPr="00824E6F">
        <w:rPr>
          <w:lang w:val="ru-RU"/>
        </w:rPr>
        <w:lastRenderedPageBreak/>
        <w:br/>
      </w:r>
      <w:r w:rsidR="00E3558C">
        <w:rPr>
          <w:rFonts w:hAnsi="Times New Roman" w:cs="Times New Roman"/>
          <w:color w:val="000000"/>
          <w:sz w:val="24"/>
          <w:szCs w:val="24"/>
          <w:lang w:val="ru-RU"/>
        </w:rPr>
        <w:t>Приложение № 1 к Контракту</w:t>
      </w:r>
    </w:p>
    <w:p w14:paraId="2D9FB6C0" w14:textId="77777777" w:rsidR="00EE26A2" w:rsidRPr="00824E6F" w:rsidRDefault="00824E6F" w:rsidP="00E3558C">
      <w:pPr>
        <w:contextualSpacing/>
        <w:jc w:val="right"/>
        <w:rPr>
          <w:rFonts w:hAnsi="Times New Roman" w:cs="Times New Roman"/>
          <w:color w:val="000000"/>
          <w:sz w:val="24"/>
          <w:szCs w:val="24"/>
          <w:lang w:val="ru-RU"/>
        </w:rPr>
      </w:pPr>
      <w:r w:rsidRPr="00824E6F">
        <w:rPr>
          <w:rFonts w:hAnsi="Times New Roman" w:cs="Times New Roman"/>
          <w:color w:val="000000"/>
          <w:sz w:val="24"/>
          <w:szCs w:val="24"/>
          <w:lang w:val="ru-RU"/>
        </w:rPr>
        <w:t>от ________ 20___ г. № ___</w:t>
      </w:r>
    </w:p>
    <w:p w14:paraId="63329F04" w14:textId="77777777" w:rsidR="00EE26A2" w:rsidRPr="009B147C" w:rsidRDefault="00824E6F">
      <w:pPr>
        <w:contextualSpacing/>
        <w:jc w:val="center"/>
        <w:rPr>
          <w:szCs w:val="24"/>
          <w:lang w:val="ru-RU"/>
        </w:rPr>
      </w:pPr>
      <w:r w:rsidRPr="009B147C">
        <w:rPr>
          <w:szCs w:val="24"/>
          <w:lang w:val="ru-RU"/>
        </w:rPr>
        <w:t>Спецификация</w:t>
      </w:r>
    </w:p>
    <w:p w14:paraId="280B504B" w14:textId="61E705D3" w:rsidR="00EE26A2" w:rsidRPr="009B147C" w:rsidRDefault="00824E6F">
      <w:pPr>
        <w:contextualSpacing/>
        <w:jc w:val="center"/>
        <w:rPr>
          <w:szCs w:val="24"/>
          <w:lang w:val="ru-RU"/>
        </w:rPr>
      </w:pPr>
      <w:r w:rsidRPr="009B147C">
        <w:rPr>
          <w:szCs w:val="24"/>
          <w:lang w:val="ru-RU"/>
        </w:rPr>
        <w:t xml:space="preserve">на </w:t>
      </w:r>
      <w:r w:rsidR="00EF195E">
        <w:rPr>
          <w:szCs w:val="24"/>
          <w:lang w:val="ru-RU"/>
        </w:rPr>
        <w:t xml:space="preserve">поставку </w:t>
      </w:r>
      <w:r w:rsidR="00EF195E" w:rsidRPr="00EF195E">
        <w:rPr>
          <w:rFonts w:ascii="Times New Roman" w:hAnsi="Times New Roman"/>
          <w:b/>
          <w:lang w:val="ru-RU"/>
        </w:rPr>
        <w:t>электрической сушилки для рук тип 2</w:t>
      </w:r>
      <w:r w:rsidR="00A27780" w:rsidRPr="009D6E36">
        <w:rPr>
          <w:lang w:val="ru-RU"/>
        </w:rPr>
        <w:t>)</w:t>
      </w:r>
      <w:r w:rsidR="00A27780">
        <w:rPr>
          <w:lang w:val="ru-RU"/>
        </w:rPr>
        <w:t xml:space="preserve"> </w:t>
      </w:r>
      <w:r w:rsidR="00E3558C" w:rsidRPr="009B147C">
        <w:rPr>
          <w:szCs w:val="24"/>
          <w:lang w:val="ru-RU"/>
        </w:rPr>
        <w:t>для СПб ГБУ "Культурно-досуговый центр "Красногвардейский" для нужд Санкт-Петербурга в 202</w:t>
      </w:r>
      <w:r w:rsidR="00D76698">
        <w:rPr>
          <w:szCs w:val="24"/>
          <w:lang w:val="ru-RU"/>
        </w:rPr>
        <w:t>6</w:t>
      </w:r>
      <w:r w:rsidR="00E3558C" w:rsidRPr="009B147C">
        <w:rPr>
          <w:szCs w:val="24"/>
          <w:lang w:val="ru-RU"/>
        </w:rPr>
        <w:t xml:space="preserve"> году</w:t>
      </w:r>
    </w:p>
    <w:p w14:paraId="3AA85F52" w14:textId="77777777" w:rsidR="0089741F" w:rsidRDefault="0089741F">
      <w:pPr>
        <w:contextualSpacing/>
        <w:jc w:val="center"/>
        <w:rPr>
          <w:rFonts w:hAnsi="Times New Roman" w:cs="Times New Roman"/>
          <w:color w:val="000000"/>
          <w:sz w:val="24"/>
          <w:szCs w:val="24"/>
          <w:lang w:val="ru-RU"/>
        </w:rPr>
      </w:pPr>
    </w:p>
    <w:tbl>
      <w:tblPr>
        <w:tblStyle w:val="ab"/>
        <w:tblW w:w="5000" w:type="pct"/>
        <w:tblLayout w:type="fixed"/>
        <w:tblLook w:val="0000" w:firstRow="0" w:lastRow="0" w:firstColumn="0" w:lastColumn="0" w:noHBand="0" w:noVBand="0"/>
      </w:tblPr>
      <w:tblGrid>
        <w:gridCol w:w="481"/>
        <w:gridCol w:w="1562"/>
        <w:gridCol w:w="1439"/>
        <w:gridCol w:w="1637"/>
        <w:gridCol w:w="1113"/>
        <w:gridCol w:w="972"/>
        <w:gridCol w:w="976"/>
        <w:gridCol w:w="837"/>
      </w:tblGrid>
      <w:tr w:rsidR="00E3558C" w:rsidRPr="009A27E9" w14:paraId="37DD1A9D" w14:textId="77777777" w:rsidTr="00FD3C78">
        <w:trPr>
          <w:trHeight w:val="20"/>
        </w:trPr>
        <w:tc>
          <w:tcPr>
            <w:tcW w:w="267" w:type="pct"/>
            <w:vAlign w:val="center"/>
          </w:tcPr>
          <w:p w14:paraId="5514200A" w14:textId="77777777" w:rsidR="00E3558C" w:rsidRPr="000973F4" w:rsidRDefault="00E3558C" w:rsidP="00CD2C44">
            <w:pPr>
              <w:jc w:val="center"/>
              <w:rPr>
                <w:b/>
              </w:rPr>
            </w:pPr>
            <w:r w:rsidRPr="000973F4">
              <w:rPr>
                <w:b/>
              </w:rPr>
              <w:t>№</w:t>
            </w:r>
            <w:r w:rsidRPr="000973F4">
              <w:rPr>
                <w:b/>
              </w:rPr>
              <w:br/>
              <w:t>п/п</w:t>
            </w:r>
          </w:p>
        </w:tc>
        <w:tc>
          <w:tcPr>
            <w:tcW w:w="866" w:type="pct"/>
            <w:vAlign w:val="center"/>
          </w:tcPr>
          <w:p w14:paraId="001E14D3" w14:textId="77777777" w:rsidR="00E3558C" w:rsidRPr="000973F4" w:rsidRDefault="00E3558C" w:rsidP="00CD2C44">
            <w:pPr>
              <w:jc w:val="center"/>
              <w:rPr>
                <w:b/>
              </w:rPr>
            </w:pPr>
            <w:r w:rsidRPr="000973F4">
              <w:rPr>
                <w:b/>
              </w:rPr>
              <w:t>Наименование товара</w:t>
            </w:r>
          </w:p>
        </w:tc>
        <w:tc>
          <w:tcPr>
            <w:tcW w:w="798" w:type="pct"/>
            <w:vAlign w:val="center"/>
          </w:tcPr>
          <w:p w14:paraId="1D11996D" w14:textId="77777777" w:rsidR="00E3558C" w:rsidRPr="000973F4" w:rsidRDefault="00E3558C" w:rsidP="00CD2C44">
            <w:pPr>
              <w:jc w:val="center"/>
              <w:rPr>
                <w:b/>
              </w:rPr>
            </w:pPr>
            <w:r w:rsidRPr="000973F4">
              <w:rPr>
                <w:b/>
              </w:rPr>
              <w:t>Страна происхождения товара</w:t>
            </w:r>
          </w:p>
        </w:tc>
        <w:tc>
          <w:tcPr>
            <w:tcW w:w="908" w:type="pct"/>
            <w:vAlign w:val="center"/>
          </w:tcPr>
          <w:p w14:paraId="4737BBF9" w14:textId="77777777" w:rsidR="00E3558C" w:rsidRPr="000973F4" w:rsidRDefault="00E3558C" w:rsidP="00CD2C44">
            <w:pPr>
              <w:jc w:val="center"/>
              <w:rPr>
                <w:b/>
              </w:rPr>
            </w:pPr>
            <w:r w:rsidRPr="000973F4">
              <w:rPr>
                <w:b/>
              </w:rPr>
              <w:t>Характеристик</w:t>
            </w:r>
            <w:r>
              <w:rPr>
                <w:b/>
              </w:rPr>
              <w:t>и</w:t>
            </w:r>
            <w:r w:rsidRPr="000973F4">
              <w:rPr>
                <w:b/>
              </w:rPr>
              <w:t xml:space="preserve"> товара</w:t>
            </w:r>
          </w:p>
        </w:tc>
        <w:tc>
          <w:tcPr>
            <w:tcW w:w="617" w:type="pct"/>
            <w:vAlign w:val="center"/>
          </w:tcPr>
          <w:p w14:paraId="40330B5C" w14:textId="77777777" w:rsidR="00E3558C" w:rsidRPr="000973F4" w:rsidRDefault="00E3558C" w:rsidP="00CD2C44">
            <w:pPr>
              <w:jc w:val="center"/>
              <w:rPr>
                <w:b/>
              </w:rPr>
            </w:pPr>
            <w:r w:rsidRPr="00040938">
              <w:rPr>
                <w:b/>
              </w:rPr>
              <w:t>Единица измерения</w:t>
            </w:r>
          </w:p>
        </w:tc>
        <w:tc>
          <w:tcPr>
            <w:tcW w:w="539" w:type="pct"/>
            <w:vAlign w:val="center"/>
          </w:tcPr>
          <w:p w14:paraId="0147A257" w14:textId="77777777" w:rsidR="00E3558C" w:rsidRPr="004C3EF0" w:rsidRDefault="00E3558C" w:rsidP="00CD2C44">
            <w:pPr>
              <w:jc w:val="center"/>
              <w:rPr>
                <w:b/>
              </w:rPr>
            </w:pPr>
            <w:r w:rsidRPr="004C3EF0">
              <w:rPr>
                <w:b/>
              </w:rPr>
              <w:t>Цена единицы товара включая НДС, руб.</w:t>
            </w:r>
          </w:p>
        </w:tc>
        <w:tc>
          <w:tcPr>
            <w:tcW w:w="541" w:type="pct"/>
            <w:vAlign w:val="center"/>
          </w:tcPr>
          <w:p w14:paraId="342B95E2" w14:textId="77777777" w:rsidR="00E3558C" w:rsidRPr="004C3EF0" w:rsidRDefault="00E3558C" w:rsidP="00CD2C44">
            <w:pPr>
              <w:jc w:val="center"/>
              <w:rPr>
                <w:b/>
              </w:rPr>
            </w:pPr>
            <w:r w:rsidRPr="004C3EF0">
              <w:rPr>
                <w:b/>
              </w:rPr>
              <w:t>Кол-во товара к поставке</w:t>
            </w:r>
          </w:p>
        </w:tc>
        <w:tc>
          <w:tcPr>
            <w:tcW w:w="464" w:type="pct"/>
            <w:vAlign w:val="center"/>
          </w:tcPr>
          <w:p w14:paraId="0721D460" w14:textId="77777777" w:rsidR="00E3558C" w:rsidRPr="000973F4" w:rsidRDefault="00E3558C" w:rsidP="00CD2C44">
            <w:pPr>
              <w:jc w:val="center"/>
              <w:rPr>
                <w:b/>
              </w:rPr>
            </w:pPr>
            <w:r w:rsidRPr="00040938">
              <w:rPr>
                <w:b/>
              </w:rPr>
              <w:t>Сумма</w:t>
            </w:r>
            <w:r w:rsidRPr="000973F4">
              <w:rPr>
                <w:b/>
              </w:rPr>
              <w:t>, руб.</w:t>
            </w:r>
          </w:p>
        </w:tc>
      </w:tr>
      <w:tr w:rsidR="00E3558C" w:rsidRPr="009A27E9" w14:paraId="75A3D1EA" w14:textId="77777777" w:rsidTr="00FD3C78">
        <w:trPr>
          <w:trHeight w:val="20"/>
        </w:trPr>
        <w:tc>
          <w:tcPr>
            <w:tcW w:w="267" w:type="pct"/>
            <w:vAlign w:val="center"/>
          </w:tcPr>
          <w:p w14:paraId="3852CFEA" w14:textId="77777777" w:rsidR="00E3558C" w:rsidRPr="000973F4" w:rsidRDefault="00E3558C" w:rsidP="00CD2C44">
            <w:pPr>
              <w:jc w:val="center"/>
              <w:rPr>
                <w:b/>
                <w:i/>
              </w:rPr>
            </w:pPr>
            <w:r w:rsidRPr="000973F4">
              <w:rPr>
                <w:b/>
                <w:i/>
              </w:rPr>
              <w:t>1</w:t>
            </w:r>
          </w:p>
        </w:tc>
        <w:tc>
          <w:tcPr>
            <w:tcW w:w="866" w:type="pct"/>
            <w:vAlign w:val="center"/>
          </w:tcPr>
          <w:p w14:paraId="5BFF221E" w14:textId="77777777" w:rsidR="00E3558C" w:rsidRPr="000973F4" w:rsidRDefault="00E3558C" w:rsidP="00CD2C44">
            <w:pPr>
              <w:jc w:val="center"/>
              <w:rPr>
                <w:b/>
                <w:i/>
              </w:rPr>
            </w:pPr>
            <w:r w:rsidRPr="000973F4">
              <w:rPr>
                <w:b/>
                <w:i/>
              </w:rPr>
              <w:t>2</w:t>
            </w:r>
          </w:p>
        </w:tc>
        <w:tc>
          <w:tcPr>
            <w:tcW w:w="798" w:type="pct"/>
            <w:vAlign w:val="center"/>
          </w:tcPr>
          <w:p w14:paraId="65CCB821" w14:textId="77777777" w:rsidR="00E3558C" w:rsidRPr="000973F4" w:rsidRDefault="00E3558C" w:rsidP="00CD2C44">
            <w:pPr>
              <w:jc w:val="center"/>
              <w:rPr>
                <w:b/>
                <w:i/>
              </w:rPr>
            </w:pPr>
            <w:r w:rsidRPr="000973F4">
              <w:rPr>
                <w:b/>
                <w:i/>
              </w:rPr>
              <w:t>3</w:t>
            </w:r>
          </w:p>
        </w:tc>
        <w:tc>
          <w:tcPr>
            <w:tcW w:w="908" w:type="pct"/>
            <w:vAlign w:val="center"/>
          </w:tcPr>
          <w:p w14:paraId="79C0C504" w14:textId="77777777" w:rsidR="00E3558C" w:rsidRPr="000973F4" w:rsidRDefault="00E3558C" w:rsidP="00CD2C44">
            <w:pPr>
              <w:jc w:val="center"/>
              <w:rPr>
                <w:b/>
                <w:i/>
              </w:rPr>
            </w:pPr>
            <w:r w:rsidRPr="000973F4">
              <w:rPr>
                <w:b/>
                <w:i/>
              </w:rPr>
              <w:t>4</w:t>
            </w:r>
          </w:p>
        </w:tc>
        <w:tc>
          <w:tcPr>
            <w:tcW w:w="617" w:type="pct"/>
            <w:vAlign w:val="center"/>
          </w:tcPr>
          <w:p w14:paraId="73533465" w14:textId="77777777" w:rsidR="00E3558C" w:rsidRPr="000973F4" w:rsidRDefault="00E3558C" w:rsidP="00CD2C44">
            <w:pPr>
              <w:jc w:val="center"/>
              <w:rPr>
                <w:b/>
                <w:i/>
              </w:rPr>
            </w:pPr>
            <w:r w:rsidRPr="000973F4">
              <w:rPr>
                <w:b/>
                <w:i/>
              </w:rPr>
              <w:t>5</w:t>
            </w:r>
          </w:p>
        </w:tc>
        <w:tc>
          <w:tcPr>
            <w:tcW w:w="539" w:type="pct"/>
            <w:vAlign w:val="center"/>
          </w:tcPr>
          <w:p w14:paraId="5A0DEFF7" w14:textId="77777777" w:rsidR="00E3558C" w:rsidRPr="004C3EF0" w:rsidRDefault="00E3558C" w:rsidP="00CD2C44">
            <w:pPr>
              <w:jc w:val="center"/>
              <w:rPr>
                <w:b/>
                <w:i/>
              </w:rPr>
            </w:pPr>
            <w:r w:rsidRPr="004C3EF0">
              <w:rPr>
                <w:b/>
                <w:i/>
              </w:rPr>
              <w:t>6</w:t>
            </w:r>
          </w:p>
        </w:tc>
        <w:tc>
          <w:tcPr>
            <w:tcW w:w="541" w:type="pct"/>
            <w:vAlign w:val="center"/>
          </w:tcPr>
          <w:p w14:paraId="63BBB883" w14:textId="77777777" w:rsidR="00E3558C" w:rsidRPr="004C3EF0" w:rsidRDefault="00E3558C" w:rsidP="00CD2C44">
            <w:pPr>
              <w:jc w:val="center"/>
              <w:rPr>
                <w:b/>
                <w:i/>
              </w:rPr>
            </w:pPr>
            <w:r w:rsidRPr="004C3EF0">
              <w:rPr>
                <w:b/>
                <w:i/>
              </w:rPr>
              <w:t>7</w:t>
            </w:r>
          </w:p>
        </w:tc>
        <w:tc>
          <w:tcPr>
            <w:tcW w:w="464" w:type="pct"/>
            <w:vAlign w:val="center"/>
          </w:tcPr>
          <w:p w14:paraId="33A25501" w14:textId="77777777" w:rsidR="00E3558C" w:rsidRPr="000973F4" w:rsidRDefault="00E3558C" w:rsidP="00CD2C44">
            <w:pPr>
              <w:jc w:val="center"/>
              <w:rPr>
                <w:b/>
                <w:i/>
              </w:rPr>
            </w:pPr>
            <w:r w:rsidRPr="000973F4">
              <w:rPr>
                <w:b/>
                <w:i/>
              </w:rPr>
              <w:t>8</w:t>
            </w:r>
          </w:p>
        </w:tc>
      </w:tr>
      <w:tr w:rsidR="00F73F1A" w:rsidRPr="009A27E9" w14:paraId="180E93EF" w14:textId="77777777" w:rsidTr="00916124">
        <w:trPr>
          <w:trHeight w:val="20"/>
        </w:trPr>
        <w:tc>
          <w:tcPr>
            <w:tcW w:w="267" w:type="pct"/>
            <w:vAlign w:val="center"/>
          </w:tcPr>
          <w:p w14:paraId="28B8F3F2" w14:textId="77777777" w:rsidR="00F73F1A" w:rsidRPr="000973F4" w:rsidRDefault="00F73F1A" w:rsidP="00F73F1A">
            <w:pPr>
              <w:jc w:val="center"/>
            </w:pPr>
            <w:r w:rsidRPr="000973F4">
              <w:t>1</w:t>
            </w:r>
          </w:p>
        </w:tc>
        <w:tc>
          <w:tcPr>
            <w:tcW w:w="866" w:type="pct"/>
            <w:vAlign w:val="center"/>
          </w:tcPr>
          <w:p w14:paraId="26F15818" w14:textId="77777777" w:rsidR="00240784" w:rsidRDefault="00EF195E" w:rsidP="00A27780">
            <w:pPr>
              <w:rPr>
                <w:b/>
              </w:rPr>
            </w:pPr>
            <w:r w:rsidRPr="00B53F92">
              <w:rPr>
                <w:b/>
              </w:rPr>
              <w:t>электрическ</w:t>
            </w:r>
            <w:r>
              <w:rPr>
                <w:b/>
              </w:rPr>
              <w:t>ая</w:t>
            </w:r>
            <w:r w:rsidRPr="00B53F92">
              <w:rPr>
                <w:b/>
              </w:rPr>
              <w:t xml:space="preserve"> сушилк</w:t>
            </w:r>
            <w:r>
              <w:rPr>
                <w:b/>
              </w:rPr>
              <w:t>а</w:t>
            </w:r>
            <w:r w:rsidRPr="00B53F92">
              <w:rPr>
                <w:b/>
              </w:rPr>
              <w:t xml:space="preserve"> для рук тип 2</w:t>
            </w:r>
          </w:p>
          <w:p w14:paraId="469B2E5E" w14:textId="77777777" w:rsidR="00EF195E" w:rsidRDefault="00EF195E" w:rsidP="00A27780">
            <w:pPr>
              <w:rPr>
                <w:b/>
              </w:rPr>
            </w:pPr>
          </w:p>
          <w:p w14:paraId="5A736128" w14:textId="4D5C5B73" w:rsidR="00EF195E" w:rsidRPr="00A27780" w:rsidRDefault="006D722C" w:rsidP="00A27780">
            <w:pPr>
              <w:rPr>
                <w:rFonts w:asciiTheme="minorHAnsi" w:eastAsiaTheme="minorHAnsi" w:hAnsiTheme="minorHAnsi" w:cstheme="minorBidi"/>
                <w:sz w:val="22"/>
                <w:szCs w:val="22"/>
                <w:lang w:eastAsia="en-US"/>
              </w:rPr>
            </w:pPr>
            <w:r w:rsidRPr="000C4DC1">
              <w:t>27.51.23.120</w:t>
            </w:r>
            <w:r>
              <w:t>-002</w:t>
            </w:r>
          </w:p>
        </w:tc>
        <w:tc>
          <w:tcPr>
            <w:tcW w:w="798" w:type="pct"/>
            <w:vAlign w:val="center"/>
          </w:tcPr>
          <w:p w14:paraId="176317FF" w14:textId="77777777" w:rsidR="00F73F1A" w:rsidRPr="00A27780" w:rsidRDefault="00F73F1A" w:rsidP="00F73F1A">
            <w:pPr>
              <w:jc w:val="center"/>
              <w:rPr>
                <w:rFonts w:asciiTheme="minorHAnsi" w:eastAsiaTheme="minorHAnsi" w:hAnsiTheme="minorHAnsi" w:cstheme="minorBidi"/>
                <w:sz w:val="22"/>
                <w:szCs w:val="22"/>
                <w:lang w:eastAsia="en-US"/>
              </w:rPr>
            </w:pPr>
          </w:p>
        </w:tc>
        <w:tc>
          <w:tcPr>
            <w:tcW w:w="908" w:type="pct"/>
          </w:tcPr>
          <w:p w14:paraId="4F9C4AA8" w14:textId="6A22868D" w:rsidR="00F73F1A" w:rsidRPr="00240784" w:rsidRDefault="00F73F1A" w:rsidP="00F73F1A">
            <w:pPr>
              <w:jc w:val="center"/>
            </w:pPr>
          </w:p>
        </w:tc>
        <w:tc>
          <w:tcPr>
            <w:tcW w:w="617" w:type="pct"/>
            <w:vAlign w:val="center"/>
          </w:tcPr>
          <w:p w14:paraId="39E8F1A3" w14:textId="63486788" w:rsidR="00F73F1A" w:rsidRPr="000973F4" w:rsidRDefault="00F73F1A" w:rsidP="00F73F1A">
            <w:pPr>
              <w:jc w:val="center"/>
            </w:pPr>
            <w:r>
              <w:t>Шт.</w:t>
            </w:r>
          </w:p>
        </w:tc>
        <w:tc>
          <w:tcPr>
            <w:tcW w:w="539" w:type="pct"/>
            <w:vAlign w:val="center"/>
          </w:tcPr>
          <w:p w14:paraId="388AD58E" w14:textId="77777777" w:rsidR="00F73F1A" w:rsidRPr="004C3EF0" w:rsidRDefault="00F73F1A" w:rsidP="00F73F1A">
            <w:pPr>
              <w:jc w:val="center"/>
            </w:pPr>
          </w:p>
        </w:tc>
        <w:tc>
          <w:tcPr>
            <w:tcW w:w="541" w:type="pct"/>
            <w:vAlign w:val="center"/>
          </w:tcPr>
          <w:p w14:paraId="412F6C2C" w14:textId="77B5EAC4" w:rsidR="00F73F1A" w:rsidRPr="004C3EF0" w:rsidRDefault="00EF195E" w:rsidP="00F73F1A">
            <w:pPr>
              <w:jc w:val="center"/>
            </w:pPr>
            <w:r>
              <w:t>2</w:t>
            </w:r>
          </w:p>
        </w:tc>
        <w:tc>
          <w:tcPr>
            <w:tcW w:w="464" w:type="pct"/>
            <w:vAlign w:val="center"/>
          </w:tcPr>
          <w:p w14:paraId="5355A7AE" w14:textId="77777777" w:rsidR="00F73F1A" w:rsidRPr="000973F4" w:rsidRDefault="00F73F1A" w:rsidP="00F73F1A">
            <w:pPr>
              <w:jc w:val="center"/>
            </w:pPr>
          </w:p>
        </w:tc>
      </w:tr>
      <w:tr w:rsidR="00F73F1A" w:rsidRPr="009A27E9" w14:paraId="5FB639AA" w14:textId="77777777" w:rsidTr="00FD3C78">
        <w:trPr>
          <w:trHeight w:val="20"/>
        </w:trPr>
        <w:tc>
          <w:tcPr>
            <w:tcW w:w="4536" w:type="pct"/>
            <w:gridSpan w:val="7"/>
            <w:vAlign w:val="center"/>
          </w:tcPr>
          <w:p w14:paraId="6630271D" w14:textId="77777777" w:rsidR="00F73F1A" w:rsidRPr="000973F4" w:rsidRDefault="00F73F1A" w:rsidP="00F73F1A">
            <w:pPr>
              <w:jc w:val="right"/>
              <w:rPr>
                <w:b/>
              </w:rPr>
            </w:pPr>
            <w:r w:rsidRPr="000973F4">
              <w:rPr>
                <w:b/>
              </w:rPr>
              <w:t>ИТОГО</w:t>
            </w:r>
          </w:p>
        </w:tc>
        <w:tc>
          <w:tcPr>
            <w:tcW w:w="464" w:type="pct"/>
            <w:vAlign w:val="center"/>
          </w:tcPr>
          <w:p w14:paraId="60595F9F" w14:textId="77777777" w:rsidR="00F73F1A" w:rsidRPr="000973F4" w:rsidRDefault="00F73F1A" w:rsidP="00F73F1A">
            <w:pPr>
              <w:jc w:val="center"/>
              <w:rPr>
                <w:b/>
              </w:rPr>
            </w:pPr>
          </w:p>
        </w:tc>
      </w:tr>
    </w:tbl>
    <w:p w14:paraId="3E83D3F8" w14:textId="77777777" w:rsidR="009B147C" w:rsidRDefault="009B147C" w:rsidP="0089741F">
      <w:pPr>
        <w:autoSpaceDE w:val="0"/>
        <w:autoSpaceDN w:val="0"/>
        <w:adjustRightInd w:val="0"/>
        <w:spacing w:before="0" w:beforeAutospacing="0" w:after="0" w:afterAutospacing="0"/>
        <w:contextualSpacing/>
        <w:jc w:val="both"/>
        <w:rPr>
          <w:rFonts w:ascii="Times New Roman" w:hAnsi="Times New Roman" w:cs="Times New Roman"/>
          <w:sz w:val="20"/>
          <w:szCs w:val="20"/>
          <w:lang w:val="ru-RU"/>
        </w:rPr>
      </w:pPr>
    </w:p>
    <w:p w14:paraId="209211CD" w14:textId="77777777" w:rsidR="008B5E94" w:rsidRPr="008B5E94" w:rsidRDefault="008B5E94" w:rsidP="008B5E94">
      <w:pPr>
        <w:spacing w:before="0" w:beforeAutospacing="0" w:after="0" w:afterAutospacing="0"/>
        <w:contextualSpacing/>
        <w:jc w:val="both"/>
        <w:rPr>
          <w:rFonts w:ascii="Times New Roman" w:hAnsi="Times New Roman" w:cs="Times New Roman"/>
          <w:sz w:val="20"/>
          <w:szCs w:val="20"/>
          <w:lang w:val="ru-RU"/>
        </w:rPr>
      </w:pPr>
      <w:r w:rsidRPr="008B5E94">
        <w:rPr>
          <w:rFonts w:ascii="Times New Roman" w:hAnsi="Times New Roman" w:cs="Times New Roman"/>
          <w:sz w:val="20"/>
          <w:szCs w:val="20"/>
          <w:lang w:val="ru-RU"/>
        </w:rPr>
        <w:t>Гарантия качества на поставляемый Товар предоставляется в соответствии с нормативными документами на данный вид Товара.</w:t>
      </w:r>
    </w:p>
    <w:p w14:paraId="1EC1B9EB" w14:textId="77777777" w:rsidR="008B5E94" w:rsidRPr="008B5E94" w:rsidRDefault="008B5E94" w:rsidP="008B5E94">
      <w:pPr>
        <w:spacing w:before="0" w:beforeAutospacing="0" w:after="0" w:afterAutospacing="0"/>
        <w:contextualSpacing/>
        <w:jc w:val="both"/>
        <w:rPr>
          <w:rFonts w:ascii="Times New Roman" w:hAnsi="Times New Roman" w:cs="Times New Roman"/>
          <w:sz w:val="20"/>
          <w:szCs w:val="20"/>
          <w:lang w:val="ru-RU"/>
        </w:rPr>
      </w:pPr>
      <w:r w:rsidRPr="008B5E94">
        <w:rPr>
          <w:rFonts w:ascii="Times New Roman" w:hAnsi="Times New Roman" w:cs="Times New Roman"/>
          <w:sz w:val="20"/>
          <w:szCs w:val="20"/>
          <w:lang w:val="ru-RU"/>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3FA01B92" w14:textId="77777777" w:rsidR="008C4D00" w:rsidRPr="002E68A3" w:rsidRDefault="008C4D00" w:rsidP="0089741F">
      <w:pPr>
        <w:spacing w:before="0" w:beforeAutospacing="0" w:after="0" w:afterAutospacing="0"/>
        <w:contextualSpacing/>
        <w:jc w:val="both"/>
        <w:rPr>
          <w:rFonts w:ascii="Times New Roman" w:hAnsi="Times New Roman" w:cs="Times New Roman"/>
          <w:bCs/>
          <w:lang w:val="ru-RU"/>
        </w:rPr>
      </w:pPr>
    </w:p>
    <w:tbl>
      <w:tblPr>
        <w:tblW w:w="9072" w:type="dxa"/>
        <w:tblCellMar>
          <w:top w:w="15" w:type="dxa"/>
          <w:left w:w="15" w:type="dxa"/>
          <w:bottom w:w="15" w:type="dxa"/>
          <w:right w:w="15" w:type="dxa"/>
        </w:tblCellMar>
        <w:tblLook w:val="0600" w:firstRow="0" w:lastRow="0" w:firstColumn="0" w:lastColumn="0" w:noHBand="1" w:noVBand="1"/>
      </w:tblPr>
      <w:tblGrid>
        <w:gridCol w:w="4536"/>
        <w:gridCol w:w="4536"/>
      </w:tblGrid>
      <w:tr w:rsidR="00E3558C" w14:paraId="5C5789EF" w14:textId="77777777" w:rsidTr="008C4D00">
        <w:trPr>
          <w:trHeight w:val="636"/>
        </w:trPr>
        <w:tc>
          <w:tcPr>
            <w:tcW w:w="4536" w:type="dxa"/>
            <w:tcMar>
              <w:top w:w="75" w:type="dxa"/>
              <w:left w:w="75" w:type="dxa"/>
              <w:bottom w:w="75" w:type="dxa"/>
              <w:right w:w="75" w:type="dxa"/>
            </w:tcMar>
          </w:tcPr>
          <w:p w14:paraId="3B019CA0" w14:textId="77777777" w:rsidR="008C4D00" w:rsidRDefault="00E3558C" w:rsidP="002E68A3">
            <w:pPr>
              <w:rPr>
                <w:rFonts w:hAnsi="Times New Roman" w:cs="Times New Roman"/>
                <w:color w:val="000000"/>
                <w:sz w:val="24"/>
                <w:szCs w:val="24"/>
              </w:rPr>
            </w:pPr>
            <w:r>
              <w:rPr>
                <w:rFonts w:hAnsi="Times New Roman" w:cs="Times New Roman"/>
                <w:color w:val="000000"/>
                <w:sz w:val="24"/>
                <w:szCs w:val="24"/>
              </w:rPr>
              <w:t>ЗАКАЗЧИК:</w:t>
            </w:r>
          </w:p>
          <w:p w14:paraId="2FEA1BAC" w14:textId="6EB1EDED" w:rsidR="00E3558C" w:rsidRPr="00E3558C" w:rsidRDefault="00E3558C" w:rsidP="002E68A3">
            <w:pPr>
              <w:rPr>
                <w:rFonts w:hAnsi="Times New Roman" w:cs="Times New Roman"/>
                <w:color w:val="000000"/>
                <w:sz w:val="24"/>
                <w:szCs w:val="24"/>
                <w:lang w:val="ru-RU"/>
              </w:rPr>
            </w:pPr>
            <w:r>
              <w:rPr>
                <w:rFonts w:hAnsi="Times New Roman" w:cs="Times New Roman"/>
                <w:color w:val="000000"/>
                <w:sz w:val="24"/>
                <w:szCs w:val="24"/>
                <w:lang w:val="ru-RU"/>
              </w:rPr>
              <w:t xml:space="preserve">_________ </w:t>
            </w:r>
            <w:r w:rsidRPr="00E3558C">
              <w:rPr>
                <w:rFonts w:ascii="Times New Roman" w:hAnsi="Times New Roman"/>
                <w:caps/>
                <w:sz w:val="24"/>
                <w:szCs w:val="24"/>
                <w:lang w:val="ru-RU"/>
              </w:rPr>
              <w:t xml:space="preserve"> (подписано ЭП)</w:t>
            </w:r>
          </w:p>
        </w:tc>
        <w:tc>
          <w:tcPr>
            <w:tcW w:w="4536" w:type="dxa"/>
            <w:tcMar>
              <w:top w:w="75" w:type="dxa"/>
              <w:left w:w="75" w:type="dxa"/>
              <w:bottom w:w="75" w:type="dxa"/>
              <w:right w:w="75" w:type="dxa"/>
            </w:tcMar>
          </w:tcPr>
          <w:p w14:paraId="68ED325C" w14:textId="77777777" w:rsidR="008C4D00" w:rsidRDefault="00E3558C" w:rsidP="00E3558C">
            <w:pPr>
              <w:rPr>
                <w:rFonts w:hAnsi="Times New Roman" w:cs="Times New Roman"/>
                <w:color w:val="000000"/>
                <w:sz w:val="24"/>
                <w:szCs w:val="24"/>
              </w:rPr>
            </w:pPr>
            <w:r>
              <w:rPr>
                <w:rFonts w:hAnsi="Times New Roman" w:cs="Times New Roman"/>
                <w:color w:val="000000"/>
                <w:sz w:val="24"/>
                <w:szCs w:val="24"/>
              </w:rPr>
              <w:t>ПОСТАВЩИК:</w:t>
            </w:r>
          </w:p>
          <w:p w14:paraId="4D4678D5" w14:textId="7C4E750B" w:rsidR="00E3558C" w:rsidRDefault="00E3558C" w:rsidP="00E3558C">
            <w:pPr>
              <w:rPr>
                <w:rFonts w:hAnsi="Times New Roman" w:cs="Times New Roman"/>
                <w:color w:val="000000"/>
                <w:sz w:val="24"/>
                <w:szCs w:val="24"/>
                <w:lang w:val="ru-RU"/>
              </w:rPr>
            </w:pPr>
            <w:r>
              <w:rPr>
                <w:rFonts w:hAnsi="Times New Roman" w:cs="Times New Roman"/>
                <w:color w:val="000000"/>
                <w:sz w:val="24"/>
                <w:szCs w:val="24"/>
                <w:lang w:val="ru-RU"/>
              </w:rPr>
              <w:t xml:space="preserve">_________ </w:t>
            </w:r>
            <w:r w:rsidRPr="00E3558C">
              <w:rPr>
                <w:rFonts w:ascii="Times New Roman" w:hAnsi="Times New Roman"/>
                <w:caps/>
                <w:sz w:val="24"/>
                <w:szCs w:val="24"/>
                <w:lang w:val="ru-RU"/>
              </w:rPr>
              <w:t xml:space="preserve"> (подписано ЭП)</w:t>
            </w:r>
          </w:p>
          <w:p w14:paraId="2396696F" w14:textId="77777777" w:rsidR="00E3558C" w:rsidRPr="00E3558C" w:rsidRDefault="00E3558C" w:rsidP="00E3558C">
            <w:pPr>
              <w:rPr>
                <w:rFonts w:hAnsi="Times New Roman" w:cs="Times New Roman"/>
                <w:color w:val="000000"/>
                <w:sz w:val="24"/>
                <w:szCs w:val="24"/>
                <w:lang w:val="ru-RU"/>
              </w:rPr>
            </w:pPr>
          </w:p>
        </w:tc>
      </w:tr>
    </w:tbl>
    <w:p w14:paraId="0E3E4A84" w14:textId="458BBFF5" w:rsidR="00EE26A2" w:rsidRPr="006E79A6" w:rsidRDefault="00EE26A2">
      <w:pPr>
        <w:rPr>
          <w:rFonts w:hAnsi="Times New Roman" w:cs="Times New Roman"/>
          <w:color w:val="000000"/>
          <w:sz w:val="24"/>
          <w:szCs w:val="24"/>
          <w:lang w:val="ru-RU"/>
        </w:rPr>
      </w:pPr>
    </w:p>
    <w:sectPr w:rsidR="00EE26A2" w:rsidRPr="006E79A6" w:rsidSect="000822B9">
      <w:pgSz w:w="11907" w:h="16839"/>
      <w:pgMar w:top="568"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F3DC6" w14:textId="77777777" w:rsidR="005A56F0" w:rsidRDefault="005A56F0" w:rsidP="00BC7845">
      <w:pPr>
        <w:spacing w:before="0" w:after="0"/>
      </w:pPr>
      <w:r>
        <w:separator/>
      </w:r>
    </w:p>
  </w:endnote>
  <w:endnote w:type="continuationSeparator" w:id="0">
    <w:p w14:paraId="2B82BCC6" w14:textId="77777777" w:rsidR="005A56F0" w:rsidRDefault="005A56F0" w:rsidP="00BC784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BFC74" w14:textId="77777777" w:rsidR="005A56F0" w:rsidRDefault="005A56F0" w:rsidP="00BC7845">
      <w:pPr>
        <w:spacing w:before="0" w:after="0"/>
      </w:pPr>
      <w:r>
        <w:separator/>
      </w:r>
    </w:p>
  </w:footnote>
  <w:footnote w:type="continuationSeparator" w:id="0">
    <w:p w14:paraId="0C5B7442" w14:textId="77777777" w:rsidR="005A56F0" w:rsidRDefault="005A56F0" w:rsidP="00BC7845">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41CDF"/>
    <w:multiLevelType w:val="hybridMultilevel"/>
    <w:tmpl w:val="11C61B7C"/>
    <w:lvl w:ilvl="0" w:tplc="1DDA78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5CE"/>
    <w:rsid w:val="00036C3C"/>
    <w:rsid w:val="00073160"/>
    <w:rsid w:val="000748B2"/>
    <w:rsid w:val="000822B9"/>
    <w:rsid w:val="000B4C95"/>
    <w:rsid w:val="000E6F0F"/>
    <w:rsid w:val="00107AAC"/>
    <w:rsid w:val="00163327"/>
    <w:rsid w:val="001D269F"/>
    <w:rsid w:val="00231544"/>
    <w:rsid w:val="00240784"/>
    <w:rsid w:val="00262552"/>
    <w:rsid w:val="00294111"/>
    <w:rsid w:val="002D33B1"/>
    <w:rsid w:val="002D3591"/>
    <w:rsid w:val="002D5CC8"/>
    <w:rsid w:val="002E5FDB"/>
    <w:rsid w:val="002E68A3"/>
    <w:rsid w:val="0031061E"/>
    <w:rsid w:val="0033161A"/>
    <w:rsid w:val="00331DE1"/>
    <w:rsid w:val="00342FEF"/>
    <w:rsid w:val="003514A0"/>
    <w:rsid w:val="00392191"/>
    <w:rsid w:val="003C2D99"/>
    <w:rsid w:val="004405D6"/>
    <w:rsid w:val="00444DC5"/>
    <w:rsid w:val="0045084C"/>
    <w:rsid w:val="004518F8"/>
    <w:rsid w:val="004654CA"/>
    <w:rsid w:val="00487208"/>
    <w:rsid w:val="004970E0"/>
    <w:rsid w:val="004B5E72"/>
    <w:rsid w:val="004F7E17"/>
    <w:rsid w:val="00504BF6"/>
    <w:rsid w:val="0054174D"/>
    <w:rsid w:val="0056690F"/>
    <w:rsid w:val="005A05CE"/>
    <w:rsid w:val="005A56F0"/>
    <w:rsid w:val="005B08ED"/>
    <w:rsid w:val="005C13F6"/>
    <w:rsid w:val="00610D21"/>
    <w:rsid w:val="00617A2E"/>
    <w:rsid w:val="00653AF6"/>
    <w:rsid w:val="006A19EB"/>
    <w:rsid w:val="006A3929"/>
    <w:rsid w:val="006D200D"/>
    <w:rsid w:val="006D722C"/>
    <w:rsid w:val="006E3AA4"/>
    <w:rsid w:val="006E79A6"/>
    <w:rsid w:val="006F51C3"/>
    <w:rsid w:val="007464B6"/>
    <w:rsid w:val="007D448E"/>
    <w:rsid w:val="008127C1"/>
    <w:rsid w:val="00817467"/>
    <w:rsid w:val="00824E6F"/>
    <w:rsid w:val="00826911"/>
    <w:rsid w:val="00876350"/>
    <w:rsid w:val="0089741F"/>
    <w:rsid w:val="008A3A03"/>
    <w:rsid w:val="008B5E94"/>
    <w:rsid w:val="008C4D00"/>
    <w:rsid w:val="008D0563"/>
    <w:rsid w:val="00910F21"/>
    <w:rsid w:val="00926CE9"/>
    <w:rsid w:val="00926E46"/>
    <w:rsid w:val="0095559E"/>
    <w:rsid w:val="00962403"/>
    <w:rsid w:val="009709EF"/>
    <w:rsid w:val="009B147C"/>
    <w:rsid w:val="009D6E36"/>
    <w:rsid w:val="00A27780"/>
    <w:rsid w:val="00AD601D"/>
    <w:rsid w:val="00B14AF9"/>
    <w:rsid w:val="00B25FA6"/>
    <w:rsid w:val="00B73A5A"/>
    <w:rsid w:val="00B83E68"/>
    <w:rsid w:val="00BC7845"/>
    <w:rsid w:val="00C04307"/>
    <w:rsid w:val="00C1317D"/>
    <w:rsid w:val="00C17010"/>
    <w:rsid w:val="00C363B2"/>
    <w:rsid w:val="00C46469"/>
    <w:rsid w:val="00C74FA1"/>
    <w:rsid w:val="00C76D88"/>
    <w:rsid w:val="00C82323"/>
    <w:rsid w:val="00C96C3E"/>
    <w:rsid w:val="00CA1893"/>
    <w:rsid w:val="00D16363"/>
    <w:rsid w:val="00D17E57"/>
    <w:rsid w:val="00D45DB7"/>
    <w:rsid w:val="00D76698"/>
    <w:rsid w:val="00DD4329"/>
    <w:rsid w:val="00E0050C"/>
    <w:rsid w:val="00E0441F"/>
    <w:rsid w:val="00E145C1"/>
    <w:rsid w:val="00E238A1"/>
    <w:rsid w:val="00E24D84"/>
    <w:rsid w:val="00E26CD2"/>
    <w:rsid w:val="00E3558C"/>
    <w:rsid w:val="00E438A1"/>
    <w:rsid w:val="00EA27BA"/>
    <w:rsid w:val="00ED00C1"/>
    <w:rsid w:val="00ED0AE7"/>
    <w:rsid w:val="00EE26A2"/>
    <w:rsid w:val="00EF195E"/>
    <w:rsid w:val="00F01E19"/>
    <w:rsid w:val="00F73F1A"/>
    <w:rsid w:val="00F84035"/>
    <w:rsid w:val="00FC6B51"/>
    <w:rsid w:val="00FD3C78"/>
    <w:rsid w:val="00FF2A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8DBBE"/>
  <w15:docId w15:val="{568F4005-A286-4783-958F-D91DA1417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23154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paragraph" w:customStyle="1" w:styleId="ConsPlusNormal">
    <w:name w:val="ConsPlusNormal"/>
    <w:link w:val="ConsPlusNormal0"/>
    <w:qFormat/>
    <w:rsid w:val="00824E6F"/>
    <w:pPr>
      <w:autoSpaceDE w:val="0"/>
      <w:autoSpaceDN w:val="0"/>
      <w:adjustRightInd w:val="0"/>
      <w:spacing w:before="0" w:beforeAutospacing="0" w:after="0" w:afterAutospacing="0"/>
      <w:ind w:firstLine="720"/>
    </w:pPr>
    <w:rPr>
      <w:rFonts w:ascii="Arial" w:eastAsia="Times New Roman" w:hAnsi="Arial" w:cs="Arial"/>
      <w:sz w:val="20"/>
      <w:szCs w:val="20"/>
      <w:lang w:val="ru-RU" w:eastAsia="ru-RU"/>
    </w:rPr>
  </w:style>
  <w:style w:type="character" w:customStyle="1" w:styleId="ConsPlusNormal0">
    <w:name w:val="ConsPlusNormal Знак"/>
    <w:link w:val="ConsPlusNormal"/>
    <w:qFormat/>
    <w:locked/>
    <w:rsid w:val="00824E6F"/>
    <w:rPr>
      <w:rFonts w:ascii="Arial" w:eastAsia="Times New Roman" w:hAnsi="Arial" w:cs="Arial"/>
      <w:sz w:val="20"/>
      <w:szCs w:val="20"/>
      <w:lang w:val="ru-RU"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BC7845"/>
    <w:pPr>
      <w:spacing w:before="0" w:beforeAutospacing="0" w:after="60" w:afterAutospacing="0"/>
      <w:jc w:val="both"/>
    </w:pPr>
    <w:rPr>
      <w:rFonts w:ascii="Times New Roman" w:eastAsia="Times New Roman" w:hAnsi="Times New Roman" w:cs="Times New Roman"/>
      <w:sz w:val="20"/>
      <w:szCs w:val="20"/>
      <w:lang w:val="ru-RU"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BC7845"/>
    <w:rPr>
      <w:rFonts w:ascii="Times New Roman" w:eastAsia="Times New Roman" w:hAnsi="Times New Roman" w:cs="Times New Roman"/>
      <w:sz w:val="20"/>
      <w:szCs w:val="20"/>
      <w:lang w:val="ru-RU" w:eastAsia="ru-RU"/>
    </w:rPr>
  </w:style>
  <w:style w:type="character" w:styleId="a5">
    <w:name w:val="footnote reference"/>
    <w:uiPriority w:val="99"/>
    <w:rsid w:val="00BC7845"/>
    <w:rPr>
      <w:vertAlign w:val="superscript"/>
    </w:rPr>
  </w:style>
  <w:style w:type="character" w:customStyle="1" w:styleId="20">
    <w:name w:val="Заголовок 2 Знак"/>
    <w:basedOn w:val="a0"/>
    <w:link w:val="2"/>
    <w:uiPriority w:val="9"/>
    <w:semiHidden/>
    <w:rsid w:val="00231544"/>
    <w:rPr>
      <w:rFonts w:asciiTheme="majorHAnsi" w:eastAsiaTheme="majorEastAsia" w:hAnsiTheme="majorHAnsi" w:cstheme="majorBidi"/>
      <w:b/>
      <w:bCs/>
      <w:color w:val="4F81BD" w:themeColor="accent1"/>
      <w:sz w:val="26"/>
      <w:szCs w:val="26"/>
    </w:rPr>
  </w:style>
  <w:style w:type="paragraph" w:customStyle="1" w:styleId="ConsNonformat">
    <w:name w:val="ConsNonformat"/>
    <w:qFormat/>
    <w:rsid w:val="00231544"/>
    <w:pPr>
      <w:widowControl w:val="0"/>
      <w:autoSpaceDE w:val="0"/>
      <w:autoSpaceDN w:val="0"/>
      <w:adjustRightInd w:val="0"/>
      <w:spacing w:before="0" w:beforeAutospacing="0" w:after="0" w:afterAutospacing="0"/>
      <w:ind w:right="19772"/>
    </w:pPr>
    <w:rPr>
      <w:rFonts w:ascii="Courier New" w:eastAsia="Times New Roman" w:hAnsi="Courier New" w:cs="Courier New"/>
      <w:sz w:val="20"/>
      <w:szCs w:val="20"/>
      <w:lang w:val="ru-RU" w:eastAsia="ru-RU"/>
    </w:rPr>
  </w:style>
  <w:style w:type="character" w:styleId="a6">
    <w:name w:val="Hyperlink"/>
    <w:uiPriority w:val="99"/>
    <w:rsid w:val="00231544"/>
    <w:rPr>
      <w:color w:val="0000FF"/>
      <w:u w:val="single"/>
    </w:rPr>
  </w:style>
  <w:style w:type="character" w:customStyle="1" w:styleId="a7">
    <w:name w:val="Без интервала Знак"/>
    <w:aliases w:val="для таблиц Знак"/>
    <w:link w:val="a8"/>
    <w:uiPriority w:val="99"/>
    <w:locked/>
    <w:rsid w:val="00231544"/>
    <w:rPr>
      <w:lang w:val="ru-RU"/>
    </w:rPr>
  </w:style>
  <w:style w:type="paragraph" w:styleId="a8">
    <w:name w:val="No Spacing"/>
    <w:aliases w:val="для таблиц"/>
    <w:link w:val="a7"/>
    <w:uiPriority w:val="99"/>
    <w:qFormat/>
    <w:rsid w:val="00231544"/>
    <w:pPr>
      <w:spacing w:before="0" w:beforeAutospacing="0" w:after="0" w:afterAutospacing="0"/>
    </w:pPr>
    <w:rPr>
      <w:lang w:val="ru-RU"/>
    </w:rPr>
  </w:style>
  <w:style w:type="paragraph" w:styleId="a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
    <w:link w:val="aa"/>
    <w:uiPriority w:val="34"/>
    <w:qFormat/>
    <w:rsid w:val="00C46469"/>
    <w:pPr>
      <w:spacing w:before="0" w:beforeAutospacing="0" w:after="0" w:afterAutospacing="0"/>
      <w:ind w:left="720"/>
      <w:contextualSpacing/>
    </w:pPr>
    <w:rPr>
      <w:rFonts w:ascii="Times New Roman" w:eastAsia="Times New Roman" w:hAnsi="Times New Roman" w:cs="Times New Roman"/>
      <w:sz w:val="24"/>
      <w:szCs w:val="24"/>
      <w:lang w:val="ru-RU" w:eastAsia="ru-RU"/>
    </w:rPr>
  </w:style>
  <w:style w:type="character" w:customStyle="1" w:styleId="a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9"/>
    <w:uiPriority w:val="34"/>
    <w:qFormat/>
    <w:locked/>
    <w:rsid w:val="00C46469"/>
    <w:rPr>
      <w:rFonts w:ascii="Times New Roman" w:eastAsia="Times New Roman" w:hAnsi="Times New Roman" w:cs="Times New Roman"/>
      <w:sz w:val="24"/>
      <w:szCs w:val="24"/>
      <w:lang w:val="ru-RU" w:eastAsia="ru-RU"/>
    </w:rPr>
  </w:style>
  <w:style w:type="paragraph" w:customStyle="1" w:styleId="Standard">
    <w:name w:val="Standard"/>
    <w:rsid w:val="00C46469"/>
    <w:pPr>
      <w:widowControl w:val="0"/>
      <w:suppressAutoHyphens/>
      <w:autoSpaceDN w:val="0"/>
      <w:spacing w:before="0" w:beforeAutospacing="0" w:after="0" w:afterAutospacing="0"/>
      <w:textAlignment w:val="baseline"/>
    </w:pPr>
    <w:rPr>
      <w:rFonts w:ascii="Calibri" w:eastAsia="Lucida Sans Unicode" w:hAnsi="Calibri" w:cs="Tahoma"/>
      <w:color w:val="000000"/>
      <w:kern w:val="3"/>
      <w:sz w:val="24"/>
      <w:szCs w:val="24"/>
      <w:lang w:bidi="en-US"/>
    </w:rPr>
  </w:style>
  <w:style w:type="table" w:styleId="ab">
    <w:name w:val="Table Grid"/>
    <w:basedOn w:val="a1"/>
    <w:rsid w:val="00E3558C"/>
    <w:pPr>
      <w:spacing w:before="0" w:beforeAutospacing="0" w:after="0" w:afterAutospacing="0"/>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Style16">
    <w:name w:val="1CStyle16"/>
    <w:rsid w:val="00E3558C"/>
    <w:pPr>
      <w:spacing w:before="0" w:beforeAutospacing="0" w:after="200" w:afterAutospacing="0" w:line="276" w:lineRule="auto"/>
      <w:jc w:val="both"/>
    </w:pPr>
    <w:rPr>
      <w:rFonts w:ascii="Arial" w:eastAsia="Times New Roman" w:hAnsi="Arial" w:cs="Times New Roman"/>
      <w:sz w:val="20"/>
      <w:lang w:val="ru-RU" w:eastAsia="ru-RU"/>
    </w:rPr>
  </w:style>
  <w:style w:type="paragraph" w:customStyle="1" w:styleId="4">
    <w:name w:val="Без интервала4"/>
    <w:rsid w:val="00E3558C"/>
    <w:pPr>
      <w:spacing w:before="0" w:beforeAutospacing="0" w:after="0" w:afterAutospacing="0"/>
    </w:pPr>
    <w:rPr>
      <w:rFonts w:ascii="Calibri" w:eastAsia="Times New Roman"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440500">
      <w:bodyDiv w:val="1"/>
      <w:marLeft w:val="0"/>
      <w:marRight w:val="0"/>
      <w:marTop w:val="0"/>
      <w:marBottom w:val="0"/>
      <w:divBdr>
        <w:top w:val="none" w:sz="0" w:space="0" w:color="auto"/>
        <w:left w:val="none" w:sz="0" w:space="0" w:color="auto"/>
        <w:bottom w:val="none" w:sz="0" w:space="0" w:color="auto"/>
        <w:right w:val="none" w:sz="0" w:space="0" w:color="auto"/>
      </w:divBdr>
      <w:divsChild>
        <w:div w:id="19122776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cs30.surp-spb.ru/cgi/online.cgi?req=doc&amp;base=LAW&amp;n=411149&amp;dst=2994&amp;field=134&amp;date=11.03.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FF1A38-2354-4A5A-BE11-35FE1C733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11</Pages>
  <Words>5537</Words>
  <Characters>31562</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Addmin</dc:creator>
  <dc:description>Подготовлено экспертами Актион-МЦФЭР</dc:description>
  <cp:lastModifiedBy>Пахолков Д.Ю.</cp:lastModifiedBy>
  <cp:revision>57</cp:revision>
  <cp:lastPrinted>2025-09-16T13:47:00Z</cp:lastPrinted>
  <dcterms:created xsi:type="dcterms:W3CDTF">2023-08-03T13:54:00Z</dcterms:created>
  <dcterms:modified xsi:type="dcterms:W3CDTF">2026-04-30T09:08:00Z</dcterms:modified>
</cp:coreProperties>
</file>