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20E3F00F" w14:textId="29C782FC" w:rsidR="00DA7443" w:rsidRDefault="00FC6730" w:rsidP="000428C6">
      <w:pPr>
        <w:pStyle w:val="aa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96E15">
        <w:rPr>
          <w:rFonts w:ascii="Times New Roman" w:hAnsi="Times New Roman" w:cs="Times New Roman"/>
          <w:sz w:val="24"/>
          <w:szCs w:val="24"/>
        </w:rPr>
        <w:t>ДОГОВОР ПОСТАВКИ №</w:t>
      </w:r>
      <w:r w:rsidR="000E373E">
        <w:rPr>
          <w:rFonts w:ascii="Times New Roman" w:hAnsi="Times New Roman" w:cs="Times New Roman"/>
          <w:sz w:val="24"/>
          <w:szCs w:val="24"/>
        </w:rPr>
        <w:t xml:space="preserve"> </w:t>
      </w:r>
      <w:r w:rsidR="000428C6">
        <w:rPr>
          <w:rFonts w:ascii="Times New Roman" w:hAnsi="Times New Roman" w:cs="Times New Roman"/>
          <w:sz w:val="24"/>
          <w:szCs w:val="24"/>
        </w:rPr>
        <w:t>1ЭМ</w:t>
      </w:r>
    </w:p>
    <w:p w14:paraId="24869DFC" w14:textId="5B1D92A5" w:rsidR="000428C6" w:rsidRPr="00796E15" w:rsidRDefault="000428C6" w:rsidP="000428C6">
      <w:pPr>
        <w:pStyle w:val="aa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373E" w:rsidRPr="000E373E">
        <w:rPr>
          <w:rFonts w:ascii="Times New Roman" w:hAnsi="Times New Roman" w:cs="Times New Roman"/>
          <w:sz w:val="24"/>
          <w:szCs w:val="24"/>
        </w:rPr>
        <w:t>ИКЗ 263782669120278390100100030000000000</w:t>
      </w:r>
    </w:p>
    <w:p w14:paraId="520DBC5F" w14:textId="489E7E1E" w:rsidR="00DA7443" w:rsidRPr="00796E15" w:rsidRDefault="00796E15" w:rsidP="00CA02B1">
      <w:pPr>
        <w:tabs>
          <w:tab w:val="left" w:pos="6663"/>
        </w:tabs>
        <w:spacing w:before="240" w:after="240" w:line="276" w:lineRule="auto"/>
        <w:rPr>
          <w:color w:val="auto"/>
        </w:rPr>
      </w:pPr>
      <w:proofErr w:type="spellStart"/>
      <w:r w:rsidRPr="00796E15">
        <w:rPr>
          <w:color w:val="auto"/>
        </w:rPr>
        <w:t>г</w:t>
      </w:r>
      <w:proofErr w:type="gramStart"/>
      <w:r w:rsidRPr="00796E15">
        <w:rPr>
          <w:color w:val="auto"/>
        </w:rPr>
        <w:t>.</w:t>
      </w:r>
      <w:r w:rsidR="00DA7443" w:rsidRPr="00796E15">
        <w:rPr>
          <w:rFonts w:eastAsia="Times New Roman"/>
          <w:color w:val="auto"/>
        </w:rPr>
        <w:t>С</w:t>
      </w:r>
      <w:proofErr w:type="gramEnd"/>
      <w:r w:rsidR="00DA7443" w:rsidRPr="00796E15">
        <w:rPr>
          <w:rFonts w:eastAsia="Times New Roman"/>
          <w:color w:val="auto"/>
        </w:rPr>
        <w:t>анкт</w:t>
      </w:r>
      <w:proofErr w:type="spellEnd"/>
      <w:r w:rsidR="00DA7443" w:rsidRPr="00796E15">
        <w:rPr>
          <w:rFonts w:eastAsia="Times New Roman"/>
          <w:color w:val="auto"/>
        </w:rPr>
        <w:t>-Петербург</w:t>
      </w:r>
      <w:r w:rsidR="00DA7443" w:rsidRPr="00796E15">
        <w:rPr>
          <w:color w:val="auto"/>
        </w:rPr>
        <w:tab/>
      </w:r>
      <w:r w:rsidR="000E373E">
        <w:rPr>
          <w:color w:val="auto"/>
        </w:rPr>
        <w:t xml:space="preserve">«     »                    </w:t>
      </w:r>
      <w:r w:rsidR="000428C6">
        <w:rPr>
          <w:color w:val="auto"/>
        </w:rPr>
        <w:t xml:space="preserve"> </w:t>
      </w:r>
      <w:r w:rsidR="000E373E">
        <w:rPr>
          <w:color w:val="auto"/>
        </w:rPr>
        <w:t>2026</w:t>
      </w:r>
      <w:r w:rsidRPr="00796E15">
        <w:rPr>
          <w:color w:val="auto"/>
        </w:rPr>
        <w:t xml:space="preserve"> г.</w:t>
      </w:r>
    </w:p>
    <w:p w14:paraId="1715A7BF" w14:textId="6FE7C7C6" w:rsidR="00AE0A29" w:rsidRPr="00796E15" w:rsidRDefault="00796E15" w:rsidP="00CA02B1">
      <w:pPr>
        <w:spacing w:line="276" w:lineRule="auto"/>
        <w:ind w:firstLine="709"/>
        <w:rPr>
          <w:color w:val="auto"/>
        </w:rPr>
      </w:pPr>
      <w:proofErr w:type="gramStart"/>
      <w:r w:rsidRPr="00796E15">
        <w:rPr>
          <w:b/>
          <w:color w:val="auto"/>
        </w:rPr>
        <w:t>Муниципальный совет муниципального образования муниципальный округ Коломна</w:t>
      </w:r>
      <w:r w:rsidRPr="00796E15">
        <w:rPr>
          <w:color w:val="auto"/>
        </w:rPr>
        <w:t>, именуемое в дальнейшем Заказчик, в лице Главы муниципального образования муниципальный округ Кол</w:t>
      </w:r>
      <w:r w:rsidR="00A40886">
        <w:rPr>
          <w:color w:val="auto"/>
        </w:rPr>
        <w:t xml:space="preserve">омна </w:t>
      </w:r>
      <w:proofErr w:type="spellStart"/>
      <w:r w:rsidR="00A40886">
        <w:rPr>
          <w:color w:val="auto"/>
        </w:rPr>
        <w:t>Шибиной</w:t>
      </w:r>
      <w:proofErr w:type="spellEnd"/>
      <w:r w:rsidR="00A40886">
        <w:rPr>
          <w:color w:val="auto"/>
        </w:rPr>
        <w:t xml:space="preserve"> Яны Владиславовны, действующей</w:t>
      </w:r>
      <w:r w:rsidRPr="00796E15">
        <w:rPr>
          <w:color w:val="auto"/>
        </w:rPr>
        <w:t xml:space="preserve"> на основании Устава, с одной стороны, </w:t>
      </w:r>
      <w:r w:rsidR="00AE0A29" w:rsidRPr="00796E15">
        <w:rPr>
          <w:color w:val="auto"/>
        </w:rPr>
        <w:t xml:space="preserve">и </w:t>
      </w:r>
      <w:r w:rsidR="00B20BBB" w:rsidRPr="00796E15">
        <w:rPr>
          <w:color w:val="auto"/>
        </w:rPr>
        <w:t>____________________________________</w:t>
      </w:r>
      <w:r w:rsidR="001D22D1" w:rsidRPr="00796E15">
        <w:rPr>
          <w:color w:val="auto"/>
        </w:rPr>
        <w:t xml:space="preserve">, </w:t>
      </w:r>
      <w:r w:rsidRPr="00796E15">
        <w:rPr>
          <w:color w:val="auto"/>
        </w:rPr>
        <w:t xml:space="preserve">именуемое в дальнейшем </w:t>
      </w:r>
      <w:r w:rsidR="001D22D1" w:rsidRPr="00796E15">
        <w:rPr>
          <w:b/>
          <w:color w:val="auto"/>
        </w:rPr>
        <w:t>«</w:t>
      </w:r>
      <w:r w:rsidR="008910B6" w:rsidRPr="00796E15">
        <w:rPr>
          <w:b/>
          <w:color w:val="auto"/>
        </w:rPr>
        <w:t>Поставщик</w:t>
      </w:r>
      <w:r w:rsidR="001D22D1" w:rsidRPr="00796E15">
        <w:rPr>
          <w:b/>
          <w:color w:val="auto"/>
        </w:rPr>
        <w:t>»</w:t>
      </w:r>
      <w:r w:rsidR="001D22D1" w:rsidRPr="00796E15">
        <w:rPr>
          <w:color w:val="auto"/>
        </w:rPr>
        <w:t xml:space="preserve">, в лице </w:t>
      </w:r>
      <w:r w:rsidR="00B20BBB" w:rsidRPr="00796E15">
        <w:rPr>
          <w:color w:val="auto"/>
        </w:rPr>
        <w:t>___________________________</w:t>
      </w:r>
      <w:r w:rsidR="001D22D1" w:rsidRPr="00796E15">
        <w:rPr>
          <w:color w:val="auto"/>
        </w:rPr>
        <w:t xml:space="preserve">, </w:t>
      </w:r>
      <w:r w:rsidR="00AE0A29" w:rsidRPr="00796E15">
        <w:rPr>
          <w:color w:val="auto"/>
        </w:rPr>
        <w:t>действующе</w:t>
      </w:r>
      <w:r w:rsidR="00B20BBB" w:rsidRPr="00796E15">
        <w:rPr>
          <w:color w:val="auto"/>
        </w:rPr>
        <w:t>го</w:t>
      </w:r>
      <w:r w:rsidR="00AE0A29" w:rsidRPr="00796E15">
        <w:rPr>
          <w:color w:val="auto"/>
        </w:rPr>
        <w:t xml:space="preserve"> на основании </w:t>
      </w:r>
      <w:r w:rsidR="00B20BBB" w:rsidRPr="00796E15">
        <w:rPr>
          <w:color w:val="auto"/>
        </w:rPr>
        <w:t>_____________</w:t>
      </w:r>
      <w:r w:rsidR="00AE0A29" w:rsidRPr="00796E15">
        <w:rPr>
          <w:color w:val="auto"/>
        </w:rPr>
        <w:t xml:space="preserve">, с другой стороны, </w:t>
      </w:r>
      <w:r w:rsidRPr="00796E15">
        <w:rPr>
          <w:color w:val="auto"/>
        </w:rPr>
        <w:t xml:space="preserve">далее именуемые Стороны, </w:t>
      </w:r>
      <w:r w:rsidR="00AE0A29" w:rsidRPr="00796E15">
        <w:rPr>
          <w:color w:val="auto"/>
        </w:rPr>
        <w:t>заключили настоящий договор (далее – Договор) о нижеследующем:</w:t>
      </w:r>
      <w:proofErr w:type="gramEnd"/>
    </w:p>
    <w:p w14:paraId="34D1105F" w14:textId="4FF8058E" w:rsidR="00DA7443" w:rsidRPr="00796E15" w:rsidRDefault="00DA744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b/>
          <w:color w:val="auto"/>
        </w:rPr>
      </w:pPr>
      <w:r w:rsidRPr="00796E15">
        <w:rPr>
          <w:b/>
          <w:color w:val="auto"/>
        </w:rPr>
        <w:t>Предмет Договора</w:t>
      </w:r>
    </w:p>
    <w:p w14:paraId="536DD903" w14:textId="51A64DD5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Поставщик обязуется передать Заказчику</w:t>
      </w:r>
      <w:r w:rsidR="00394F3E" w:rsidRPr="00796E15">
        <w:rPr>
          <w:color w:val="auto"/>
        </w:rPr>
        <w:t xml:space="preserve"> </w:t>
      </w:r>
      <w:r w:rsidR="00B20BBB" w:rsidRPr="00796E15">
        <w:rPr>
          <w:color w:val="auto"/>
        </w:rPr>
        <w:t>бумагу</w:t>
      </w:r>
      <w:r w:rsidR="007A1C36" w:rsidRPr="00796E15">
        <w:rPr>
          <w:color w:val="auto"/>
        </w:rPr>
        <w:t xml:space="preserve"> </w:t>
      </w:r>
      <w:r w:rsidRPr="00796E15">
        <w:rPr>
          <w:color w:val="auto"/>
        </w:rPr>
        <w:t>(далее – Товар) в количестве и по ценам, указанным в Спецификации (Приложение № 1</w:t>
      </w:r>
      <w:r w:rsidR="00F41636" w:rsidRPr="00796E15">
        <w:rPr>
          <w:color w:val="auto"/>
        </w:rPr>
        <w:t>)</w:t>
      </w:r>
      <w:r w:rsidRPr="00796E15">
        <w:rPr>
          <w:color w:val="auto"/>
        </w:rPr>
        <w:t xml:space="preserve"> к настоящему </w:t>
      </w:r>
      <w:proofErr w:type="gramStart"/>
      <w:r w:rsidRPr="00796E15">
        <w:rPr>
          <w:color w:val="auto"/>
        </w:rPr>
        <w:t>Договору</w:t>
      </w:r>
      <w:proofErr w:type="gramEnd"/>
      <w:r w:rsidR="00F41636" w:rsidRPr="00796E15">
        <w:rPr>
          <w:color w:val="auto"/>
        </w:rPr>
        <w:t xml:space="preserve"> </w:t>
      </w:r>
      <w:r w:rsidRPr="00796E15">
        <w:rPr>
          <w:color w:val="auto"/>
        </w:rPr>
        <w:t>а Заказчик обязуется принять и оплатить Товар.</w:t>
      </w:r>
    </w:p>
    <w:p w14:paraId="382B3363" w14:textId="5D8A1D6B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Место поставки Товара: </w:t>
      </w:r>
      <w:r w:rsidR="009334DE" w:rsidRPr="00796E15">
        <w:rPr>
          <w:color w:val="auto"/>
        </w:rPr>
        <w:t>Санкт-</w:t>
      </w:r>
      <w:r w:rsidR="007F0787" w:rsidRPr="00796E15">
        <w:rPr>
          <w:color w:val="auto"/>
        </w:rPr>
        <w:t xml:space="preserve">Петербург, </w:t>
      </w:r>
      <w:proofErr w:type="spellStart"/>
      <w:r w:rsidR="007F0787" w:rsidRPr="00796E15">
        <w:rPr>
          <w:color w:val="auto"/>
        </w:rPr>
        <w:t>наб</w:t>
      </w:r>
      <w:proofErr w:type="gramStart"/>
      <w:r w:rsidR="007F0787" w:rsidRPr="00796E15">
        <w:rPr>
          <w:color w:val="auto"/>
        </w:rPr>
        <w:t>.К</w:t>
      </w:r>
      <w:proofErr w:type="gramEnd"/>
      <w:r w:rsidR="007F0787" w:rsidRPr="00796E15">
        <w:rPr>
          <w:color w:val="auto"/>
        </w:rPr>
        <w:t>рюкова</w:t>
      </w:r>
      <w:proofErr w:type="spellEnd"/>
      <w:r w:rsidR="007F0787" w:rsidRPr="00796E15">
        <w:rPr>
          <w:color w:val="auto"/>
        </w:rPr>
        <w:t xml:space="preserve"> канала, д.11/43.</w:t>
      </w:r>
    </w:p>
    <w:p w14:paraId="6C5F3AFF" w14:textId="23390539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Поставщик обязуется осуществить доставку, погрузку и разгрузку</w:t>
      </w:r>
      <w:r w:rsidR="009334DE" w:rsidRPr="00796E15">
        <w:rPr>
          <w:color w:val="auto"/>
        </w:rPr>
        <w:t xml:space="preserve">, сборку </w:t>
      </w:r>
      <w:r w:rsidRPr="00796E15">
        <w:rPr>
          <w:color w:val="auto"/>
        </w:rPr>
        <w:t>Товара собственными силами и за свой счет.</w:t>
      </w:r>
    </w:p>
    <w:p w14:paraId="4125D4A5" w14:textId="35D45CB8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Срок поставки –</w:t>
      </w:r>
      <w:r w:rsidR="00525E72" w:rsidRPr="00796E15">
        <w:rPr>
          <w:color w:val="auto"/>
        </w:rPr>
        <w:t xml:space="preserve"> в течени</w:t>
      </w:r>
      <w:r w:rsidR="00A40886">
        <w:rPr>
          <w:color w:val="auto"/>
        </w:rPr>
        <w:t>е 2 (двух</w:t>
      </w:r>
      <w:r w:rsidR="000C0B12">
        <w:rPr>
          <w:color w:val="auto"/>
        </w:rPr>
        <w:t>) рабочих</w:t>
      </w:r>
      <w:r w:rsidR="00525E72" w:rsidRPr="00796E15">
        <w:rPr>
          <w:color w:val="auto"/>
        </w:rPr>
        <w:t xml:space="preserve"> дней</w:t>
      </w:r>
      <w:r w:rsidR="00F41636" w:rsidRPr="00796E15">
        <w:rPr>
          <w:color w:val="auto"/>
        </w:rPr>
        <w:t xml:space="preserve"> со дня подписания договора</w:t>
      </w:r>
      <w:r w:rsidR="000C0B12">
        <w:rPr>
          <w:color w:val="auto"/>
        </w:rPr>
        <w:t xml:space="preserve"> обеими Сторонами</w:t>
      </w:r>
      <w:r w:rsidR="00796E15" w:rsidRPr="00796E15">
        <w:rPr>
          <w:color w:val="auto"/>
        </w:rPr>
        <w:t>.</w:t>
      </w:r>
    </w:p>
    <w:p w14:paraId="635B88B8" w14:textId="2BDEF174" w:rsidR="00DA7443" w:rsidRPr="00796E15" w:rsidRDefault="00DA744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color w:val="auto"/>
        </w:rPr>
      </w:pPr>
      <w:r w:rsidRPr="00796E15">
        <w:rPr>
          <w:b/>
          <w:color w:val="auto"/>
        </w:rPr>
        <w:t>Обязанности и права сторон</w:t>
      </w:r>
    </w:p>
    <w:p w14:paraId="4998DF53" w14:textId="533A2A62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b/>
          <w:color w:val="auto"/>
        </w:rPr>
      </w:pPr>
      <w:r w:rsidRPr="00796E15">
        <w:rPr>
          <w:b/>
          <w:color w:val="auto"/>
        </w:rPr>
        <w:t>Заказчик обязан:</w:t>
      </w:r>
    </w:p>
    <w:p w14:paraId="08BC3CE3" w14:textId="2DA92A28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Принять поставленный Товар, в порядке и сроки, преду</w:t>
      </w:r>
      <w:r w:rsidR="00796E15" w:rsidRPr="00796E15">
        <w:rPr>
          <w:color w:val="auto"/>
        </w:rPr>
        <w:t>смотренные настоящим договором.</w:t>
      </w:r>
    </w:p>
    <w:p w14:paraId="387879C0" w14:textId="4E875AD3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Осуществля</w:t>
      </w:r>
      <w:r w:rsidR="00796E15" w:rsidRPr="00796E15">
        <w:rPr>
          <w:color w:val="auto"/>
        </w:rPr>
        <w:t>ть проверку при приемке Товара.</w:t>
      </w:r>
    </w:p>
    <w:p w14:paraId="00E397D1" w14:textId="730BCAE6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Оплатить поставленный Товар, в случае надлежащего исполнения Поставщиком обязательств по настоящему договору в порядке и на условиях, предусмотренных договором.</w:t>
      </w:r>
    </w:p>
    <w:p w14:paraId="3643D0F8" w14:textId="345D1461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b/>
          <w:color w:val="auto"/>
        </w:rPr>
      </w:pPr>
      <w:r w:rsidRPr="00796E15">
        <w:rPr>
          <w:b/>
          <w:color w:val="auto"/>
        </w:rPr>
        <w:t>Заказчик имеет право:</w:t>
      </w:r>
    </w:p>
    <w:p w14:paraId="62B47BBB" w14:textId="25F62BB5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Требовать надлежащего исполнения обязательств Поставщиком в соответствии с условиями настоящего договора.</w:t>
      </w:r>
    </w:p>
    <w:p w14:paraId="40FB9EBC" w14:textId="6BA14C3A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Требовать представления надлежащим образом оформленных документов, подтверждающих исполнение обязательств в соответствии с настоящим договором.</w:t>
      </w:r>
    </w:p>
    <w:p w14:paraId="1005580F" w14:textId="2A2BC13F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snapToGrid w:val="0"/>
          <w:color w:val="auto"/>
        </w:rPr>
      </w:pPr>
      <w:r w:rsidRPr="00796E15">
        <w:rPr>
          <w:color w:val="auto"/>
        </w:rPr>
        <w:t>Отказаться</w:t>
      </w:r>
      <w:r w:rsidRPr="00796E15">
        <w:rPr>
          <w:snapToGrid w:val="0"/>
          <w:color w:val="auto"/>
        </w:rPr>
        <w:t xml:space="preserve"> от приемки Товара ненадлежащего качества.</w:t>
      </w:r>
    </w:p>
    <w:p w14:paraId="380FEF0C" w14:textId="62F03639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b/>
          <w:color w:val="auto"/>
        </w:rPr>
      </w:pPr>
      <w:r w:rsidRPr="00796E15">
        <w:rPr>
          <w:b/>
          <w:color w:val="auto"/>
        </w:rPr>
        <w:t>Поставщик обязан:</w:t>
      </w:r>
    </w:p>
    <w:p w14:paraId="565270A8" w14:textId="57B61245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Постав</w:t>
      </w:r>
      <w:r w:rsidR="008F7CEC" w:rsidRPr="00796E15">
        <w:rPr>
          <w:color w:val="auto"/>
        </w:rPr>
        <w:t>и</w:t>
      </w:r>
      <w:r w:rsidRPr="00796E15">
        <w:rPr>
          <w:color w:val="auto"/>
        </w:rPr>
        <w:t xml:space="preserve">ть Товар с надлежащим качеством в сроки, предусмотренные настоящим договором. Производить поставку в соответствии со </w:t>
      </w:r>
      <w:r w:rsidR="008F7CEC" w:rsidRPr="00796E15">
        <w:rPr>
          <w:color w:val="auto"/>
        </w:rPr>
        <w:t>Спецификацией.</w:t>
      </w:r>
    </w:p>
    <w:p w14:paraId="33B8B9F2" w14:textId="5EED7BDF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По запросу Заказчика в сроки, указанные в таком запросе, предоставлять достоверную информацию о ходе исполнения своих обязательств, в том числе о сложностях, возникающих при исполнении настоящего договора.</w:t>
      </w:r>
    </w:p>
    <w:p w14:paraId="50C23561" w14:textId="7D19B97A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Не раскрывать третьим лицам без письменного согласия Заказчика количество, объем, характер поставки Товаров и условия их оплаты.</w:t>
      </w:r>
    </w:p>
    <w:p w14:paraId="4586BA7B" w14:textId="21C77D2C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bCs w:val="0"/>
          <w:color w:val="auto"/>
        </w:rPr>
      </w:pPr>
      <w:r w:rsidRPr="00796E15">
        <w:rPr>
          <w:color w:val="auto"/>
        </w:rPr>
        <w:t>Соблюдать конфиденциальность в отношении всей информации, ставшей известной Поставщику в связи с исполнением обязательств по договору.</w:t>
      </w:r>
    </w:p>
    <w:p w14:paraId="5CACDE45" w14:textId="355397B8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b/>
          <w:color w:val="auto"/>
        </w:rPr>
      </w:pPr>
      <w:r w:rsidRPr="00796E15">
        <w:rPr>
          <w:b/>
          <w:color w:val="auto"/>
        </w:rPr>
        <w:t>Поставщик имеет право:</w:t>
      </w:r>
    </w:p>
    <w:p w14:paraId="6ED7D1E2" w14:textId="31300773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lastRenderedPageBreak/>
        <w:t>Требовать от Заказчика выполнения своих обязательств по договору.</w:t>
      </w:r>
    </w:p>
    <w:p w14:paraId="689BBC9E" w14:textId="088353BC" w:rsidR="00DA7443" w:rsidRPr="00796E15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Требовать подписания документов об исполнении им обязательств по настоящему договору от Заказчика.</w:t>
      </w:r>
    </w:p>
    <w:p w14:paraId="5074B724" w14:textId="252B6DE7" w:rsidR="005809B0" w:rsidRPr="00CA02B1" w:rsidRDefault="00DA7443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Требовать от Заказчика оплаты по настоящему договору в случае исполнения своих обязательств.</w:t>
      </w:r>
    </w:p>
    <w:p w14:paraId="39302646" w14:textId="54A62611" w:rsidR="00DA7443" w:rsidRPr="00796E15" w:rsidRDefault="00DA744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b/>
          <w:color w:val="auto"/>
        </w:rPr>
      </w:pPr>
      <w:r w:rsidRPr="00796E15">
        <w:rPr>
          <w:b/>
          <w:color w:val="auto"/>
        </w:rPr>
        <w:t xml:space="preserve">Цена </w:t>
      </w:r>
      <w:r w:rsidR="00796E15" w:rsidRPr="00796E15">
        <w:rPr>
          <w:b/>
          <w:color w:val="auto"/>
        </w:rPr>
        <w:t>д</w:t>
      </w:r>
      <w:r w:rsidRPr="00796E15">
        <w:rPr>
          <w:b/>
          <w:color w:val="auto"/>
        </w:rPr>
        <w:t>оговора и порядок расчетов</w:t>
      </w:r>
    </w:p>
    <w:p w14:paraId="07391743" w14:textId="2434359E" w:rsidR="00A7747F" w:rsidRPr="00796E15" w:rsidRDefault="008F7CEC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Цена</w:t>
      </w:r>
      <w:r w:rsidR="002377A8" w:rsidRPr="00796E15">
        <w:rPr>
          <w:color w:val="auto"/>
        </w:rPr>
        <w:t xml:space="preserve"> </w:t>
      </w:r>
      <w:r w:rsidRPr="00796E15">
        <w:rPr>
          <w:color w:val="auto"/>
        </w:rPr>
        <w:t>Договора составляет</w:t>
      </w:r>
      <w:r w:rsidR="00394F3E" w:rsidRPr="00796E15">
        <w:rPr>
          <w:color w:val="auto"/>
        </w:rPr>
        <w:t xml:space="preserve"> </w:t>
      </w:r>
      <w:r w:rsidR="00566950" w:rsidRPr="00796E15">
        <w:rPr>
          <w:color w:val="auto"/>
        </w:rPr>
        <w:t>_________</w:t>
      </w:r>
      <w:r w:rsidR="00096A6F" w:rsidRPr="00796E15">
        <w:rPr>
          <w:color w:val="auto"/>
        </w:rPr>
        <w:t xml:space="preserve"> (</w:t>
      </w:r>
      <w:r w:rsidR="00566950" w:rsidRPr="00796E15">
        <w:rPr>
          <w:color w:val="auto"/>
        </w:rPr>
        <w:t>_________</w:t>
      </w:r>
      <w:r w:rsidR="00096A6F" w:rsidRPr="00796E15">
        <w:rPr>
          <w:color w:val="auto"/>
        </w:rPr>
        <w:t>)</w:t>
      </w:r>
      <w:r w:rsidR="00951830" w:rsidRPr="00796E15">
        <w:rPr>
          <w:color w:val="auto"/>
        </w:rPr>
        <w:t xml:space="preserve"> руб</w:t>
      </w:r>
      <w:r w:rsidR="00096A6F" w:rsidRPr="00796E15">
        <w:rPr>
          <w:color w:val="auto"/>
        </w:rPr>
        <w:t>лей</w:t>
      </w:r>
      <w:r w:rsidR="00951830" w:rsidRPr="00796E15">
        <w:rPr>
          <w:color w:val="auto"/>
        </w:rPr>
        <w:t xml:space="preserve"> </w:t>
      </w:r>
      <w:r w:rsidR="00566950" w:rsidRPr="00796E15">
        <w:rPr>
          <w:color w:val="auto"/>
        </w:rPr>
        <w:t>_____</w:t>
      </w:r>
      <w:r w:rsidR="002377A8" w:rsidRPr="00796E15">
        <w:rPr>
          <w:color w:val="auto"/>
        </w:rPr>
        <w:t xml:space="preserve"> </w:t>
      </w:r>
      <w:r w:rsidRPr="00796E15">
        <w:rPr>
          <w:color w:val="auto"/>
        </w:rPr>
        <w:t>коп</w:t>
      </w:r>
      <w:proofErr w:type="gramStart"/>
      <w:r w:rsidRPr="00796E15">
        <w:rPr>
          <w:color w:val="auto"/>
        </w:rPr>
        <w:t>.</w:t>
      </w:r>
      <w:proofErr w:type="gramEnd"/>
      <w:r w:rsidRPr="00796E15">
        <w:rPr>
          <w:color w:val="auto"/>
        </w:rPr>
        <w:t xml:space="preserve"> (</w:t>
      </w:r>
      <w:proofErr w:type="gramStart"/>
      <w:r w:rsidRPr="00796E15">
        <w:rPr>
          <w:color w:val="auto"/>
        </w:rPr>
        <w:t>д</w:t>
      </w:r>
      <w:proofErr w:type="gramEnd"/>
      <w:r w:rsidRPr="00796E15">
        <w:rPr>
          <w:color w:val="auto"/>
        </w:rPr>
        <w:t xml:space="preserve">алее </w:t>
      </w:r>
      <w:r w:rsidR="000C0B12">
        <w:rPr>
          <w:color w:val="auto"/>
        </w:rPr>
        <w:t xml:space="preserve">– Цена) согласно Спецификации, </w:t>
      </w:r>
      <w:r w:rsidR="00566950" w:rsidRPr="00796E15">
        <w:rPr>
          <w:color w:val="auto"/>
        </w:rPr>
        <w:t>_____</w:t>
      </w:r>
      <w:r w:rsidR="00096A6F" w:rsidRPr="00796E15">
        <w:rPr>
          <w:color w:val="auto"/>
        </w:rPr>
        <w:t xml:space="preserve"> НДС.</w:t>
      </w:r>
    </w:p>
    <w:p w14:paraId="343E11EC" w14:textId="1C0F8A54" w:rsidR="00096A6F" w:rsidRPr="000C0B12" w:rsidRDefault="004B2F5A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Заказчик обязан оплатить поставленный Товар по </w:t>
      </w:r>
      <w:r w:rsidR="00A7747F" w:rsidRPr="00796E15">
        <w:rPr>
          <w:color w:val="auto"/>
        </w:rPr>
        <w:t xml:space="preserve">стоимости, указанной в п. </w:t>
      </w:r>
      <w:r w:rsidRPr="00796E15">
        <w:rPr>
          <w:color w:val="auto"/>
        </w:rPr>
        <w:t>3.1. настоящего Договора</w:t>
      </w:r>
      <w:r w:rsidR="00F41636" w:rsidRPr="00796E15">
        <w:rPr>
          <w:color w:val="auto"/>
        </w:rPr>
        <w:t xml:space="preserve"> в течени</w:t>
      </w:r>
      <w:r w:rsidR="000C0B12">
        <w:rPr>
          <w:color w:val="auto"/>
        </w:rPr>
        <w:t>е</w:t>
      </w:r>
      <w:r w:rsidR="00F41636" w:rsidRPr="00796E15">
        <w:rPr>
          <w:color w:val="auto"/>
        </w:rPr>
        <w:t xml:space="preserve"> </w:t>
      </w:r>
      <w:r w:rsidR="000C0B12">
        <w:rPr>
          <w:color w:val="auto"/>
        </w:rPr>
        <w:t xml:space="preserve">5 (Пяти) рабочих </w:t>
      </w:r>
      <w:r w:rsidR="00F41636" w:rsidRPr="00796E15">
        <w:rPr>
          <w:color w:val="auto"/>
        </w:rPr>
        <w:t>дней с момента приемки товара</w:t>
      </w:r>
      <w:r w:rsidR="000C0B12">
        <w:rPr>
          <w:color w:val="auto"/>
        </w:rPr>
        <w:t xml:space="preserve"> и подписания Т</w:t>
      </w:r>
      <w:r w:rsidR="00F41636" w:rsidRPr="000C0B12">
        <w:rPr>
          <w:color w:val="auto"/>
        </w:rPr>
        <w:t>оварной накладной</w:t>
      </w:r>
      <w:r w:rsidR="000C0B12">
        <w:rPr>
          <w:color w:val="auto"/>
        </w:rPr>
        <w:t xml:space="preserve"> обеими Сторонами</w:t>
      </w:r>
      <w:r w:rsidR="00F41636" w:rsidRPr="000C0B12">
        <w:rPr>
          <w:color w:val="auto"/>
        </w:rPr>
        <w:t>.</w:t>
      </w:r>
    </w:p>
    <w:p w14:paraId="0DBE5B01" w14:textId="77777777" w:rsidR="00796E15" w:rsidRPr="00796E15" w:rsidRDefault="00E55F9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Цена Договора может быть снижена по соглашению Сторон без изменения предусмотренных Договором условий исполнения Договора. </w:t>
      </w:r>
      <w:r w:rsidR="008F7CEC" w:rsidRPr="00796E15">
        <w:rPr>
          <w:color w:val="auto"/>
        </w:rPr>
        <w:t>В случае</w:t>
      </w:r>
      <w:proofErr w:type="gramStart"/>
      <w:r w:rsidR="008F7CEC" w:rsidRPr="00796E15">
        <w:rPr>
          <w:color w:val="auto"/>
        </w:rPr>
        <w:t>,</w:t>
      </w:r>
      <w:proofErr w:type="gramEnd"/>
      <w:r w:rsidR="008F7CEC" w:rsidRPr="00796E15">
        <w:rPr>
          <w:color w:val="auto"/>
        </w:rPr>
        <w:t xml:space="preserve"> если Поставщик является физическим лицом, за исключением индивидуального предпринимателя или иного занимающегося частной практикой лица, цена договора уменьшается на размер налоговых платежей, связанных с оплатой настоящего договора. </w:t>
      </w:r>
      <w:r w:rsidRPr="00796E15">
        <w:rPr>
          <w:color w:val="auto"/>
        </w:rPr>
        <w:t>Во всех остальных случаях цена Договора, представленная в п.3.1. настояще</w:t>
      </w:r>
      <w:r w:rsidR="00C915C8" w:rsidRPr="00796E15">
        <w:rPr>
          <w:color w:val="auto"/>
        </w:rPr>
        <w:t xml:space="preserve">го Договора, является твердой и </w:t>
      </w:r>
      <w:r w:rsidRPr="00796E15">
        <w:rPr>
          <w:color w:val="auto"/>
        </w:rPr>
        <w:t>не подлежит изменению в ходе выполнения Договора.</w:t>
      </w:r>
    </w:p>
    <w:p w14:paraId="2A894808" w14:textId="650422A3" w:rsidR="00A7747F" w:rsidRPr="00796E15" w:rsidRDefault="008F7CEC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В цену Договора включены все расходы на перевозку, разгрузку, перенос </w:t>
      </w:r>
      <w:r w:rsidR="009334DE" w:rsidRPr="00796E15">
        <w:rPr>
          <w:color w:val="auto"/>
        </w:rPr>
        <w:t xml:space="preserve">сборку, </w:t>
      </w:r>
      <w:r w:rsidRPr="00796E15">
        <w:rPr>
          <w:color w:val="auto"/>
        </w:rPr>
        <w:t>товара, страхование, уплату таможенных пошлин, налогов и других обязательных платежей, а также прочие расходы, связанные с исполнением  Договора.</w:t>
      </w:r>
    </w:p>
    <w:p w14:paraId="3F605F2D" w14:textId="22AED6E0" w:rsidR="00DA7443" w:rsidRPr="00796E15" w:rsidRDefault="00DA744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b/>
          <w:color w:val="auto"/>
        </w:rPr>
      </w:pPr>
      <w:r w:rsidRPr="00796E15">
        <w:rPr>
          <w:b/>
          <w:color w:val="auto"/>
        </w:rPr>
        <w:t>Условия поставки и приемки товара</w:t>
      </w:r>
    </w:p>
    <w:p w14:paraId="6F301664" w14:textId="7BC9FD42" w:rsidR="00DE41A2" w:rsidRPr="00796E15" w:rsidRDefault="00DE41A2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При приеме Товара Заказчик проверяет его соответствие сведениям, указанным в спецификации (Приложение №1).</w:t>
      </w:r>
    </w:p>
    <w:p w14:paraId="22D7DA63" w14:textId="4D456F41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При исполнении настоящего договора по согласованию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договоре.</w:t>
      </w:r>
    </w:p>
    <w:p w14:paraId="4DE1DCB5" w14:textId="0C485083" w:rsidR="00DA7443" w:rsidRPr="00796E15" w:rsidRDefault="00DE41A2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Заказчик осуществляет приемку Товара, в том числе, в части соответствия его количества, комплектности, объема требованиям, установленным Договором. Приемка Товара осуществляется Заказчиком в день поставки товара,</w:t>
      </w:r>
      <w:r w:rsidR="00DA7443" w:rsidRPr="00796E15">
        <w:rPr>
          <w:color w:val="auto"/>
        </w:rPr>
        <w:t xml:space="preserve"> оформляется документом о приемке, который подписывается Заказчиком, или же Поставщику Заказчиком направляется в письменной форме мотивированный отказ от подписания такого документа.</w:t>
      </w:r>
    </w:p>
    <w:p w14:paraId="6CDCF64D" w14:textId="749ED46D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Заказчик вправе не отказывать в приемке Товара в случае выявления несоответствия результатов поставки Товара условиям настоящего договора, если выявленное несоответствие не препятствует приемке Товара и устранено Поставщиком.</w:t>
      </w:r>
    </w:p>
    <w:p w14:paraId="73E1CD0C" w14:textId="624B0F82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В случае </w:t>
      </w:r>
      <w:proofErr w:type="gramStart"/>
      <w:r w:rsidRPr="00796E15">
        <w:rPr>
          <w:color w:val="auto"/>
        </w:rPr>
        <w:t>выявления несоответствия результатов поставки Товара</w:t>
      </w:r>
      <w:proofErr w:type="gramEnd"/>
      <w:r w:rsidRPr="00796E15">
        <w:rPr>
          <w:color w:val="auto"/>
        </w:rPr>
        <w:t xml:space="preserve"> условиям настоящего договора Заказчик назначает срок устранения выявленных несоответствий. Поставщик устраняет несоответствия за свой счет.</w:t>
      </w:r>
    </w:p>
    <w:p w14:paraId="388446E9" w14:textId="220CDB70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rFonts w:eastAsia="Calibri"/>
          <w:color w:val="auto"/>
        </w:rPr>
      </w:pPr>
      <w:r w:rsidRPr="00796E15">
        <w:rPr>
          <w:color w:val="auto"/>
        </w:rPr>
        <w:t>В случае не устранения несоответствия результатов поставки Товара в срок, указанный Заказчиком, Заказчик вправе применить штрафные санкции, а также в одностороннем порядке</w:t>
      </w:r>
      <w:r w:rsidRPr="00796E15">
        <w:rPr>
          <w:rFonts w:eastAsia="Calibri"/>
          <w:color w:val="auto"/>
        </w:rPr>
        <w:t xml:space="preserve"> отказаться от исполнения настоящего Договора.</w:t>
      </w:r>
    </w:p>
    <w:p w14:paraId="5470CCD7" w14:textId="149F6ED8" w:rsidR="00E55F93" w:rsidRPr="00796E15" w:rsidRDefault="00E55F9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b/>
          <w:color w:val="auto"/>
        </w:rPr>
      </w:pPr>
      <w:r w:rsidRPr="00796E15">
        <w:rPr>
          <w:b/>
          <w:color w:val="auto"/>
        </w:rPr>
        <w:t>Гарантии качества</w:t>
      </w:r>
    </w:p>
    <w:p w14:paraId="70E97E1A" w14:textId="69BAF2A1" w:rsidR="00E55F93" w:rsidRPr="00796E15" w:rsidRDefault="00E55F9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lastRenderedPageBreak/>
        <w:t>Поставщик гарантирует, что поставляемый Товар является новым и ранее не использованным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Поставщик гарантирует, что поставляемый Товар не будет иметь дефектов, связанных с конструкцией, материалами или функционированием, при штатном его использовании в соответствии со Спецификацией и техническими требованиями.</w:t>
      </w:r>
    </w:p>
    <w:p w14:paraId="7CEE9911" w14:textId="062B715F" w:rsidR="003B3CFD" w:rsidRPr="00796E15" w:rsidRDefault="003B3CFD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В случае обнаружения некачественного Товара Заказчик должен незамедлительно заявить претензию Поставщику. </w:t>
      </w:r>
      <w:proofErr w:type="gramStart"/>
      <w:r w:rsidRPr="00796E15">
        <w:rPr>
          <w:color w:val="auto"/>
        </w:rPr>
        <w:t xml:space="preserve">При получении претензии Поставщик должен заменить некачественный товар на качественный в течение </w:t>
      </w:r>
      <w:r w:rsidR="00525E72" w:rsidRPr="00796E15">
        <w:rPr>
          <w:color w:val="auto"/>
        </w:rPr>
        <w:t xml:space="preserve">10 </w:t>
      </w:r>
      <w:r w:rsidRPr="00796E15">
        <w:rPr>
          <w:color w:val="auto"/>
        </w:rPr>
        <w:t xml:space="preserve"> дней с момента получения претензии Заказчика.</w:t>
      </w:r>
      <w:proofErr w:type="gramEnd"/>
      <w:r w:rsidRPr="00796E15">
        <w:rPr>
          <w:color w:val="auto"/>
        </w:rPr>
        <w:t xml:space="preserve"> При возникновении разногласий по вопросам качества товара или несоответствия его условиям </w:t>
      </w:r>
      <w:r w:rsidR="00805101" w:rsidRPr="00796E15">
        <w:rPr>
          <w:color w:val="auto"/>
        </w:rPr>
        <w:t>договора</w:t>
      </w:r>
      <w:r w:rsidRPr="00796E15">
        <w:rPr>
          <w:color w:val="auto"/>
        </w:rPr>
        <w:t xml:space="preserve"> Поставщик несет все связанные с экспертизой расходы.</w:t>
      </w:r>
    </w:p>
    <w:p w14:paraId="2A4F628C" w14:textId="12638F95" w:rsidR="00BE3CEA" w:rsidRPr="00796E15" w:rsidRDefault="003B3CFD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b/>
          <w:color w:val="auto"/>
        </w:rPr>
      </w:pPr>
      <w:r w:rsidRPr="00796E15">
        <w:rPr>
          <w:color w:val="auto"/>
        </w:rPr>
        <w:t>Тара и упаковка должны обеспечивать сохранность Товара при его транспортировке и хранении. Товар должен поставляться в упаковке производителя.</w:t>
      </w:r>
    </w:p>
    <w:p w14:paraId="428468DB" w14:textId="51D2DBB9" w:rsidR="00E55F93" w:rsidRPr="00796E15" w:rsidRDefault="00E55F9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b/>
          <w:color w:val="auto"/>
        </w:rPr>
      </w:pPr>
      <w:r w:rsidRPr="00796E15">
        <w:rPr>
          <w:b/>
          <w:color w:val="auto"/>
        </w:rPr>
        <w:t>Ответственность сторон</w:t>
      </w:r>
    </w:p>
    <w:p w14:paraId="3987CD5B" w14:textId="0C10C680" w:rsidR="00EA2392" w:rsidRPr="00796E15" w:rsidRDefault="00176C88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4309EBE8" w14:textId="5204F93A" w:rsidR="00E55F93" w:rsidRPr="00796E15" w:rsidRDefault="00E55F9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b/>
          <w:color w:val="auto"/>
        </w:rPr>
      </w:pPr>
      <w:r w:rsidRPr="00796E15">
        <w:rPr>
          <w:b/>
          <w:color w:val="auto"/>
        </w:rPr>
        <w:t>Расторжение, изменение условий Договора</w:t>
      </w:r>
    </w:p>
    <w:p w14:paraId="6EAC0BE1" w14:textId="6B1E679A" w:rsidR="00E55F93" w:rsidRPr="00796E15" w:rsidRDefault="00E55F9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proofErr w:type="gramStart"/>
      <w:r w:rsidRPr="00796E15">
        <w:rPr>
          <w:color w:val="auto"/>
        </w:rPr>
        <w:t>Договор</w:t>
      </w:r>
      <w:proofErr w:type="gramEnd"/>
      <w:r w:rsidRPr="00796E15">
        <w:rPr>
          <w:color w:val="auto"/>
        </w:rPr>
        <w:t xml:space="preserve"> может быть расторгнут по соглашению Сторон, по решению суда, а также в случае одностороннего отказа Заказчика по основаниям, предусмотренным законодательством РФ. </w:t>
      </w:r>
    </w:p>
    <w:p w14:paraId="5950A675" w14:textId="571F697B" w:rsidR="003B3CFD" w:rsidRPr="00796E15" w:rsidRDefault="003B3CFD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Заказчик вправе в одностороннем порядке отказаться от исполнения Договора в случае  нарушения Поставщиком условий настоящего Договора, в том числе:</w:t>
      </w:r>
    </w:p>
    <w:p w14:paraId="7B92FD05" w14:textId="797D95C8" w:rsidR="003B3CFD" w:rsidRPr="00796E15" w:rsidRDefault="003B3CFD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В случае нарушения Поставщиком срока поставки товара более чем </w:t>
      </w:r>
      <w:r w:rsidR="00796E15" w:rsidRPr="00796E15">
        <w:rPr>
          <w:color w:val="auto"/>
        </w:rPr>
        <w:t xml:space="preserve">на 10 календарных </w:t>
      </w:r>
      <w:r w:rsidRPr="00796E15">
        <w:rPr>
          <w:color w:val="auto"/>
        </w:rPr>
        <w:t>дней;</w:t>
      </w:r>
    </w:p>
    <w:p w14:paraId="51019397" w14:textId="61E80660" w:rsidR="003B3CFD" w:rsidRPr="00796E15" w:rsidRDefault="003B3CFD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В случае несоответствия качества товара требованиям законодательства и (или) требованиям,  указанным в Договоре;</w:t>
      </w:r>
    </w:p>
    <w:p w14:paraId="4487DB8D" w14:textId="1D49804C" w:rsidR="003B3CFD" w:rsidRPr="00796E15" w:rsidRDefault="003B3CFD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Если отступления в поставке товара от условий Договора или иные недостатки в ее результате в установленные Заказчиком сроки не были устранены Поставщиком, либо являются  неустранимыми.</w:t>
      </w:r>
    </w:p>
    <w:p w14:paraId="2AFE85F1" w14:textId="27CB9AE9" w:rsidR="003B3CFD" w:rsidRPr="00796E15" w:rsidRDefault="003B3CFD" w:rsidP="00CA02B1">
      <w:pPr>
        <w:pStyle w:val="a3"/>
        <w:widowControl w:val="0"/>
        <w:numPr>
          <w:ilvl w:val="2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По другим основаниям, предусмотренным гражданским законодательством.</w:t>
      </w:r>
    </w:p>
    <w:p w14:paraId="0165409A" w14:textId="49029211" w:rsidR="00E55F93" w:rsidRPr="00796E15" w:rsidRDefault="00E55F9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Решение Заказчика об одностороннем отказе от исполнения Договора вступает в </w:t>
      </w:r>
      <w:proofErr w:type="gramStart"/>
      <w:r w:rsidRPr="00796E15">
        <w:rPr>
          <w:color w:val="auto"/>
        </w:rPr>
        <w:t>силу</w:t>
      </w:r>
      <w:proofErr w:type="gramEnd"/>
      <w:r w:rsidRPr="00796E15">
        <w:rPr>
          <w:color w:val="auto"/>
        </w:rPr>
        <w:t xml:space="preserve">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Договора.</w:t>
      </w:r>
    </w:p>
    <w:p w14:paraId="246C0374" w14:textId="02AA8393" w:rsidR="00E55F93" w:rsidRPr="00796E15" w:rsidRDefault="00E55F9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При расторжении Договора по соглашению, Стороны определяют и производят взаиморасчеты по возмещению понесенных затрат и убытков, касающихся предмета Договора.</w:t>
      </w:r>
    </w:p>
    <w:p w14:paraId="5ECD32C3" w14:textId="6286595E" w:rsidR="00E55F93" w:rsidRPr="00796E15" w:rsidRDefault="00E55F9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установленных законодательством РФ.</w:t>
      </w:r>
    </w:p>
    <w:p w14:paraId="73066212" w14:textId="19694CB7" w:rsidR="00DA7443" w:rsidRPr="00796E15" w:rsidRDefault="00DA744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b/>
          <w:color w:val="auto"/>
        </w:rPr>
      </w:pPr>
      <w:r w:rsidRPr="00796E15">
        <w:rPr>
          <w:b/>
          <w:color w:val="auto"/>
        </w:rPr>
        <w:t>Срок действия Договора, прочие условия</w:t>
      </w:r>
    </w:p>
    <w:p w14:paraId="56ED4998" w14:textId="0CC66CCB" w:rsidR="0087211A" w:rsidRPr="00796E15" w:rsidRDefault="0087211A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Настоящий Договор вступает в силу с момента подписания его Сторонами и действует до полного исполнения Сторонами обязательств по настоящему Договору, </w:t>
      </w:r>
      <w:r w:rsidR="002428A9" w:rsidRPr="00796E15">
        <w:rPr>
          <w:color w:val="auto"/>
        </w:rPr>
        <w:t xml:space="preserve">но не </w:t>
      </w:r>
      <w:proofErr w:type="gramStart"/>
      <w:r w:rsidR="002428A9" w:rsidRPr="00796E15">
        <w:rPr>
          <w:color w:val="auto"/>
        </w:rPr>
        <w:t>позднее</w:t>
      </w:r>
      <w:proofErr w:type="gramEnd"/>
      <w:r w:rsidR="002428A9" w:rsidRPr="00796E15">
        <w:rPr>
          <w:color w:val="auto"/>
        </w:rPr>
        <w:t xml:space="preserve"> чем до 31 </w:t>
      </w:r>
      <w:r w:rsidR="005F68D9" w:rsidRPr="00796E15">
        <w:rPr>
          <w:color w:val="auto"/>
        </w:rPr>
        <w:t>декабря</w:t>
      </w:r>
      <w:r w:rsidR="00C915C8" w:rsidRPr="00796E15">
        <w:rPr>
          <w:color w:val="auto"/>
        </w:rPr>
        <w:t xml:space="preserve"> 202</w:t>
      </w:r>
      <w:r w:rsidR="000E373E">
        <w:rPr>
          <w:color w:val="auto"/>
        </w:rPr>
        <w:t>6</w:t>
      </w:r>
      <w:r w:rsidRPr="00796E15">
        <w:rPr>
          <w:color w:val="auto"/>
        </w:rPr>
        <w:t xml:space="preserve"> года.</w:t>
      </w:r>
    </w:p>
    <w:p w14:paraId="682D37BD" w14:textId="03C76CA8" w:rsidR="00DA7443" w:rsidRPr="00796E15" w:rsidRDefault="00493806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lastRenderedPageBreak/>
        <w:t>Изменения и дополнения в настоящий Договор могут быть внесены только путем подписания Заказчиком и Поставщиком соответствующего соглашения, являющегося неотъемлемой частью настоящего Договора, в установленном порядке.</w:t>
      </w:r>
    </w:p>
    <w:p w14:paraId="29C0409A" w14:textId="38A096D6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>Ни одна из Сторон не вправе передавать свои права и обязанности по Договору третьей стороне без письменного на то согласия другой Стороны.</w:t>
      </w:r>
    </w:p>
    <w:p w14:paraId="4F7B1FD9" w14:textId="3C3E2F12" w:rsidR="00DA7443" w:rsidRPr="00796E15" w:rsidRDefault="00DA7443" w:rsidP="00CA02B1">
      <w:pPr>
        <w:pStyle w:val="a3"/>
        <w:widowControl w:val="0"/>
        <w:numPr>
          <w:ilvl w:val="1"/>
          <w:numId w:val="5"/>
        </w:numPr>
        <w:shd w:val="clear" w:color="auto" w:fill="FFFFFF"/>
        <w:spacing w:line="276" w:lineRule="auto"/>
        <w:ind w:left="0" w:firstLine="709"/>
        <w:contextualSpacing w:val="0"/>
        <w:rPr>
          <w:color w:val="auto"/>
        </w:rPr>
      </w:pPr>
      <w:r w:rsidRPr="00796E15">
        <w:rPr>
          <w:color w:val="auto"/>
        </w:rPr>
        <w:t xml:space="preserve">В случае изменения местонахождения, названия, банковских или других реквизитов, в </w:t>
      </w:r>
      <w:proofErr w:type="spellStart"/>
      <w:r w:rsidRPr="00796E15">
        <w:rPr>
          <w:color w:val="auto"/>
        </w:rPr>
        <w:t>т.ч</w:t>
      </w:r>
      <w:proofErr w:type="spellEnd"/>
      <w:r w:rsidRPr="00796E15">
        <w:rPr>
          <w:color w:val="auto"/>
        </w:rPr>
        <w:t>. расчетного счета Стороны, она обязана в течение десяти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6E485245" w14:textId="6749E800" w:rsidR="00DA7443" w:rsidRPr="00796E15" w:rsidRDefault="00DA7443" w:rsidP="00CA02B1">
      <w:pPr>
        <w:pStyle w:val="a3"/>
        <w:widowControl w:val="0"/>
        <w:numPr>
          <w:ilvl w:val="0"/>
          <w:numId w:val="5"/>
        </w:numPr>
        <w:shd w:val="clear" w:color="auto" w:fill="FFFFFF"/>
        <w:spacing w:before="240" w:line="276" w:lineRule="auto"/>
        <w:ind w:left="0" w:firstLine="0"/>
        <w:contextualSpacing w:val="0"/>
        <w:jc w:val="center"/>
        <w:rPr>
          <w:b/>
          <w:color w:val="auto"/>
        </w:rPr>
      </w:pPr>
      <w:r w:rsidRPr="00796E15">
        <w:rPr>
          <w:b/>
          <w:color w:val="auto"/>
        </w:rPr>
        <w:t>Адреса, банковские реквизиты и подписи сторон:</w:t>
      </w:r>
    </w:p>
    <w:tbl>
      <w:tblPr>
        <w:tblW w:w="9898" w:type="dxa"/>
        <w:tblLook w:val="01E0" w:firstRow="1" w:lastRow="1" w:firstColumn="1" w:lastColumn="1" w:noHBand="0" w:noVBand="0"/>
      </w:tblPr>
      <w:tblGrid>
        <w:gridCol w:w="4949"/>
        <w:gridCol w:w="4949"/>
      </w:tblGrid>
      <w:tr w:rsidR="00796E15" w:rsidRPr="00796E15" w14:paraId="562D349F" w14:textId="77777777" w:rsidTr="00E12CF3">
        <w:tc>
          <w:tcPr>
            <w:tcW w:w="4949" w:type="dxa"/>
          </w:tcPr>
          <w:p w14:paraId="1069E170" w14:textId="77777777" w:rsidR="00D40D63" w:rsidRPr="00796E15" w:rsidRDefault="008910B6" w:rsidP="00CA02B1">
            <w:pPr>
              <w:pStyle w:val="afb"/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796E1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Заказчик</w:t>
            </w:r>
            <w:r w:rsidR="00992709" w:rsidRPr="00796E15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:</w:t>
            </w:r>
          </w:p>
          <w:p w14:paraId="5F8189E2" w14:textId="77777777" w:rsidR="00791D45" w:rsidRDefault="00791D45" w:rsidP="00CA02B1">
            <w:pPr>
              <w:spacing w:line="276" w:lineRule="auto"/>
              <w:rPr>
                <w:b/>
              </w:rPr>
            </w:pPr>
          </w:p>
          <w:p w14:paraId="41876057" w14:textId="77777777" w:rsidR="00791D45" w:rsidRPr="000E373E" w:rsidRDefault="00791D45" w:rsidP="00CA02B1">
            <w:pPr>
              <w:spacing w:line="276" w:lineRule="auto"/>
              <w:rPr>
                <w:b/>
                <w:sz w:val="22"/>
                <w:szCs w:val="22"/>
              </w:rPr>
            </w:pPr>
            <w:r w:rsidRPr="000E373E">
              <w:rPr>
                <w:b/>
                <w:sz w:val="22"/>
                <w:szCs w:val="22"/>
              </w:rPr>
              <w:t>Муниципальный совет муниципального образования муниципальный округ Коломна</w:t>
            </w:r>
          </w:p>
          <w:p w14:paraId="4E3F96A8" w14:textId="5A2755C4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Юридический и фактический адрес: 190068, Санкт-Петербург, наб. Крюкова канала, д. 11/43;</w:t>
            </w:r>
          </w:p>
          <w:p w14:paraId="78839427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ИНН 7826691202, КПП 783901001</w:t>
            </w:r>
          </w:p>
          <w:p w14:paraId="6AD7A1C3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ОГРН 1027810296062</w:t>
            </w:r>
          </w:p>
          <w:p w14:paraId="6D65B0F2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ОКТМО 40301000000</w:t>
            </w:r>
          </w:p>
          <w:p w14:paraId="71421E89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ОКОГУ 3200300</w:t>
            </w:r>
          </w:p>
          <w:p w14:paraId="109A59E5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Банковские реквизиты:</w:t>
            </w:r>
          </w:p>
          <w:p w14:paraId="0C775DDE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0E373E">
              <w:rPr>
                <w:sz w:val="22"/>
                <w:szCs w:val="22"/>
              </w:rPr>
              <w:t>р</w:t>
            </w:r>
            <w:proofErr w:type="gramEnd"/>
            <w:r w:rsidRPr="000E373E">
              <w:rPr>
                <w:sz w:val="22"/>
                <w:szCs w:val="22"/>
              </w:rPr>
              <w:t>/с 03231643403010007200</w:t>
            </w:r>
          </w:p>
          <w:p w14:paraId="5A58BF8D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(</w:t>
            </w:r>
            <w:proofErr w:type="gramStart"/>
            <w:r w:rsidRPr="000E373E">
              <w:rPr>
                <w:sz w:val="22"/>
                <w:szCs w:val="22"/>
              </w:rPr>
              <w:t>л</w:t>
            </w:r>
            <w:proofErr w:type="gramEnd"/>
            <w:r w:rsidRPr="000E373E">
              <w:rPr>
                <w:sz w:val="22"/>
                <w:szCs w:val="22"/>
              </w:rPr>
              <w:t>/с 03723202060)</w:t>
            </w:r>
          </w:p>
          <w:p w14:paraId="68FD9858" w14:textId="77777777" w:rsidR="000E373E" w:rsidRDefault="000E373E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ОКЦ  №1 СЗГУ Банка России//УФК по г. Санкт-Петербургу, г. Санкт-Петербург</w:t>
            </w:r>
          </w:p>
          <w:p w14:paraId="77321F4B" w14:textId="63CA4CE5" w:rsidR="00791D45" w:rsidRPr="000E373E" w:rsidRDefault="000E373E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 xml:space="preserve"> </w:t>
            </w:r>
            <w:r w:rsidR="00791D45" w:rsidRPr="000E373E">
              <w:rPr>
                <w:sz w:val="22"/>
                <w:szCs w:val="22"/>
              </w:rPr>
              <w:t>к/</w:t>
            </w:r>
            <w:proofErr w:type="spellStart"/>
            <w:r w:rsidR="00791D45" w:rsidRPr="000E373E">
              <w:rPr>
                <w:sz w:val="22"/>
                <w:szCs w:val="22"/>
              </w:rPr>
              <w:t>сч</w:t>
            </w:r>
            <w:proofErr w:type="spellEnd"/>
            <w:r w:rsidR="00791D45" w:rsidRPr="000E373E">
              <w:rPr>
                <w:sz w:val="22"/>
                <w:szCs w:val="22"/>
              </w:rPr>
              <w:t xml:space="preserve"> 40102810945370000005</w:t>
            </w:r>
          </w:p>
          <w:p w14:paraId="58E76CF7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БИК 014030106</w:t>
            </w:r>
          </w:p>
          <w:p w14:paraId="414C2F26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</w:rPr>
              <w:t>тел/факс: 8 (812) 714-08-83</w:t>
            </w:r>
          </w:p>
          <w:p w14:paraId="22B9A278" w14:textId="77777777" w:rsidR="00791D45" w:rsidRPr="000E373E" w:rsidRDefault="00791D45" w:rsidP="00CA02B1">
            <w:pPr>
              <w:spacing w:line="276" w:lineRule="auto"/>
              <w:rPr>
                <w:sz w:val="22"/>
                <w:szCs w:val="22"/>
              </w:rPr>
            </w:pPr>
            <w:r w:rsidRPr="000E373E">
              <w:rPr>
                <w:sz w:val="22"/>
                <w:szCs w:val="22"/>
                <w:lang w:val="en-US"/>
              </w:rPr>
              <w:t>e</w:t>
            </w:r>
            <w:r w:rsidRPr="000E373E">
              <w:rPr>
                <w:sz w:val="22"/>
                <w:szCs w:val="22"/>
              </w:rPr>
              <w:t>-</w:t>
            </w:r>
            <w:r w:rsidRPr="000E373E">
              <w:rPr>
                <w:sz w:val="22"/>
                <w:szCs w:val="22"/>
                <w:lang w:val="en-US"/>
              </w:rPr>
              <w:t>mail</w:t>
            </w:r>
            <w:r w:rsidRPr="000E373E">
              <w:rPr>
                <w:sz w:val="22"/>
                <w:szCs w:val="22"/>
              </w:rPr>
              <w:t xml:space="preserve">: </w:t>
            </w:r>
            <w:proofErr w:type="spellStart"/>
            <w:r w:rsidRPr="000E373E">
              <w:rPr>
                <w:sz w:val="22"/>
                <w:szCs w:val="22"/>
                <w:lang w:val="en-US"/>
              </w:rPr>
              <w:t>mokolomna</w:t>
            </w:r>
            <w:proofErr w:type="spellEnd"/>
            <w:r w:rsidRPr="000E373E">
              <w:rPr>
                <w:sz w:val="22"/>
                <w:szCs w:val="22"/>
              </w:rPr>
              <w:t>@</w:t>
            </w:r>
            <w:r w:rsidRPr="000E373E">
              <w:rPr>
                <w:sz w:val="22"/>
                <w:szCs w:val="22"/>
                <w:lang w:val="en-US"/>
              </w:rPr>
              <w:t>inbox</w:t>
            </w:r>
            <w:r w:rsidRPr="000E373E">
              <w:rPr>
                <w:sz w:val="22"/>
                <w:szCs w:val="22"/>
              </w:rPr>
              <w:t>.</w:t>
            </w:r>
            <w:proofErr w:type="spellStart"/>
            <w:r w:rsidRPr="000E373E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469A8B04" w14:textId="77777777" w:rsidR="00791D45" w:rsidRPr="00C5223A" w:rsidRDefault="00791D45" w:rsidP="00CA02B1">
            <w:pPr>
              <w:spacing w:line="276" w:lineRule="auto"/>
            </w:pPr>
          </w:p>
          <w:p w14:paraId="31D405DA" w14:textId="77777777" w:rsidR="00791D45" w:rsidRPr="000E373E" w:rsidRDefault="00791D45" w:rsidP="00CA02B1">
            <w:pPr>
              <w:spacing w:line="276" w:lineRule="auto"/>
              <w:rPr>
                <w:b/>
              </w:rPr>
            </w:pPr>
            <w:r w:rsidRPr="000E373E">
              <w:rPr>
                <w:b/>
              </w:rPr>
              <w:t>Глава МО Коломна</w:t>
            </w:r>
          </w:p>
          <w:p w14:paraId="2DF1372A" w14:textId="77777777" w:rsidR="00791D45" w:rsidRPr="00C5223A" w:rsidRDefault="00791D45" w:rsidP="00CA02B1">
            <w:pPr>
              <w:spacing w:line="276" w:lineRule="auto"/>
              <w:jc w:val="center"/>
            </w:pPr>
          </w:p>
          <w:p w14:paraId="7243BC4A" w14:textId="5CF5413F" w:rsidR="00992709" w:rsidRPr="002370F3" w:rsidRDefault="00A40886" w:rsidP="00CA02B1">
            <w:pPr>
              <w:spacing w:line="276" w:lineRule="auto"/>
              <w:rPr>
                <w:color w:val="auto"/>
              </w:rPr>
            </w:pPr>
            <w:r>
              <w:t>_____________ /</w:t>
            </w:r>
            <w:proofErr w:type="spellStart"/>
            <w:r w:rsidRPr="000E373E">
              <w:rPr>
                <w:b/>
              </w:rPr>
              <w:t>Шибина</w:t>
            </w:r>
            <w:proofErr w:type="spellEnd"/>
            <w:r w:rsidRPr="000E373E">
              <w:rPr>
                <w:b/>
              </w:rPr>
              <w:t xml:space="preserve"> Я.В</w:t>
            </w:r>
            <w:r w:rsidR="000E373E">
              <w:t>.</w:t>
            </w:r>
            <w:r w:rsidR="00791D45" w:rsidRPr="00C5223A">
              <w:t>./</w:t>
            </w:r>
          </w:p>
        </w:tc>
        <w:tc>
          <w:tcPr>
            <w:tcW w:w="4949" w:type="dxa"/>
          </w:tcPr>
          <w:p w14:paraId="2B9B5107" w14:textId="77777777" w:rsidR="00BE3CEA" w:rsidRPr="00796E15" w:rsidRDefault="00992709" w:rsidP="00CA02B1">
            <w:pPr>
              <w:pStyle w:val="a6"/>
              <w:spacing w:after="0" w:line="276" w:lineRule="auto"/>
              <w:rPr>
                <w:color w:val="auto"/>
              </w:rPr>
            </w:pPr>
            <w:r w:rsidRPr="00796E15">
              <w:rPr>
                <w:b/>
                <w:color w:val="auto"/>
              </w:rPr>
              <w:t>Поставщик:</w:t>
            </w:r>
          </w:p>
          <w:p w14:paraId="008053FC" w14:textId="77777777" w:rsidR="00992709" w:rsidRPr="00796E15" w:rsidRDefault="00992709" w:rsidP="00CA02B1">
            <w:pPr>
              <w:spacing w:line="276" w:lineRule="auto"/>
              <w:rPr>
                <w:color w:val="auto"/>
              </w:rPr>
            </w:pPr>
          </w:p>
          <w:p w14:paraId="0694A552" w14:textId="3A2B0A94" w:rsidR="001C5591" w:rsidRPr="00796E15" w:rsidRDefault="001C5591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20419334" w14:textId="0EB8F7A7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69017943" w14:textId="7895F6FF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2C3197EA" w14:textId="059DA87B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0C551A34" w14:textId="37DAF41D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65D3D15A" w14:textId="0A135B37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239F0794" w14:textId="26F26DE4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3D6E955A" w14:textId="56646926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6522AD45" w14:textId="7E5E216E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7C357257" w14:textId="29707DB3" w:rsidR="005F68D9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793A53FC" w14:textId="77777777" w:rsidR="00791D45" w:rsidRDefault="00791D45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2EBE8F05" w14:textId="77777777" w:rsidR="00791D45" w:rsidRPr="00796E15" w:rsidRDefault="00791D45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5B930CE0" w14:textId="3361C6D7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4915FB4C" w14:textId="6B56809A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709086A8" w14:textId="738ADED4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31935856" w14:textId="77777777" w:rsidR="005F68D9" w:rsidRPr="00796E15" w:rsidRDefault="005F68D9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0F96E820" w14:textId="77777777" w:rsidR="001C5591" w:rsidRPr="00796E15" w:rsidRDefault="001C5591" w:rsidP="00CA02B1">
            <w:pPr>
              <w:spacing w:line="276" w:lineRule="auto"/>
              <w:rPr>
                <w:color w:val="auto"/>
                <w:lang w:eastAsia="zh-CN"/>
              </w:rPr>
            </w:pPr>
          </w:p>
          <w:p w14:paraId="7AD11792" w14:textId="77777777" w:rsidR="002370F3" w:rsidRDefault="002370F3" w:rsidP="00CA02B1">
            <w:pPr>
              <w:tabs>
                <w:tab w:val="left" w:pos="1230"/>
              </w:tabs>
              <w:spacing w:line="276" w:lineRule="auto"/>
              <w:rPr>
                <w:rFonts w:eastAsia="Calibri"/>
                <w:color w:val="auto"/>
                <w:lang w:eastAsia="zh-CN"/>
              </w:rPr>
            </w:pPr>
          </w:p>
          <w:p w14:paraId="5DF9E0AD" w14:textId="3E08A361" w:rsidR="00992709" w:rsidRPr="00791D45" w:rsidRDefault="005F68D9" w:rsidP="00CA02B1">
            <w:pPr>
              <w:tabs>
                <w:tab w:val="left" w:pos="1230"/>
              </w:tabs>
              <w:spacing w:line="276" w:lineRule="auto"/>
              <w:rPr>
                <w:rFonts w:eastAsia="Calibri"/>
                <w:color w:val="auto"/>
                <w:lang w:eastAsia="zh-CN"/>
              </w:rPr>
            </w:pPr>
            <w:r w:rsidRPr="00796E15">
              <w:rPr>
                <w:rFonts w:eastAsia="Calibri"/>
                <w:color w:val="auto"/>
                <w:lang w:eastAsia="zh-CN"/>
              </w:rPr>
              <w:t>____________________</w:t>
            </w:r>
            <w:r w:rsidR="002370F3">
              <w:rPr>
                <w:rFonts w:eastAsia="Calibri"/>
                <w:color w:val="auto"/>
                <w:lang w:eastAsia="zh-CN"/>
              </w:rPr>
              <w:t>/________________/</w:t>
            </w:r>
          </w:p>
        </w:tc>
      </w:tr>
    </w:tbl>
    <w:p w14:paraId="1F48A78F" w14:textId="77777777" w:rsidR="00D52D56" w:rsidRPr="00796E15" w:rsidRDefault="00D52D56" w:rsidP="00CA02B1">
      <w:pPr>
        <w:autoSpaceDE/>
        <w:autoSpaceDN/>
        <w:adjustRightInd/>
        <w:spacing w:after="160" w:line="276" w:lineRule="auto"/>
        <w:jc w:val="left"/>
        <w:rPr>
          <w:b/>
          <w:color w:val="auto"/>
        </w:rPr>
        <w:sectPr w:rsidR="00D52D56" w:rsidRPr="00796E15" w:rsidSect="00796E15">
          <w:footerReference w:type="default" r:id="rId13"/>
          <w:pgSz w:w="11906" w:h="16838"/>
          <w:pgMar w:top="709" w:right="851" w:bottom="1134" w:left="1701" w:header="510" w:footer="510" w:gutter="0"/>
          <w:cols w:space="708"/>
          <w:titlePg/>
          <w:docGrid w:linePitch="360"/>
        </w:sectPr>
      </w:pPr>
    </w:p>
    <w:p w14:paraId="4C39D7EF" w14:textId="77777777" w:rsidR="007D23F1" w:rsidRDefault="007D23F1" w:rsidP="00CA02B1">
      <w:pPr>
        <w:autoSpaceDE/>
        <w:autoSpaceDN/>
        <w:adjustRightInd/>
        <w:spacing w:after="160" w:line="276" w:lineRule="auto"/>
        <w:jc w:val="left"/>
        <w:rPr>
          <w:b/>
          <w:color w:val="auto"/>
        </w:rPr>
      </w:pPr>
      <w:r>
        <w:rPr>
          <w:b/>
          <w:color w:val="auto"/>
        </w:rPr>
        <w:br w:type="page"/>
      </w:r>
    </w:p>
    <w:p w14:paraId="0C2E6C2A" w14:textId="5BAA31E7" w:rsidR="007D23F1" w:rsidRPr="00CA02B1" w:rsidRDefault="00DA7443" w:rsidP="00CA02B1">
      <w:pPr>
        <w:shd w:val="clear" w:color="auto" w:fill="FFFFFF"/>
        <w:tabs>
          <w:tab w:val="left" w:pos="6614"/>
          <w:tab w:val="right" w:pos="9354"/>
        </w:tabs>
        <w:spacing w:line="276" w:lineRule="auto"/>
        <w:jc w:val="right"/>
        <w:rPr>
          <w:b/>
          <w:color w:val="auto"/>
        </w:rPr>
      </w:pPr>
      <w:r w:rsidRPr="00CA02B1">
        <w:rPr>
          <w:b/>
          <w:color w:val="auto"/>
        </w:rPr>
        <w:t>Приложение № 1</w:t>
      </w:r>
    </w:p>
    <w:p w14:paraId="1C61E170" w14:textId="1CDBAF17" w:rsidR="007D23F1" w:rsidRPr="00CA02B1" w:rsidRDefault="00D52D56" w:rsidP="00CA02B1">
      <w:pPr>
        <w:shd w:val="clear" w:color="auto" w:fill="FFFFFF"/>
        <w:tabs>
          <w:tab w:val="left" w:pos="6614"/>
          <w:tab w:val="right" w:pos="9354"/>
        </w:tabs>
        <w:spacing w:line="276" w:lineRule="auto"/>
        <w:jc w:val="right"/>
        <w:rPr>
          <w:b/>
          <w:color w:val="auto"/>
        </w:rPr>
      </w:pPr>
      <w:r w:rsidRPr="00CA02B1">
        <w:rPr>
          <w:b/>
          <w:color w:val="auto"/>
        </w:rPr>
        <w:t>к</w:t>
      </w:r>
      <w:r w:rsidR="00DA7443" w:rsidRPr="00CA02B1">
        <w:rPr>
          <w:b/>
          <w:color w:val="auto"/>
        </w:rPr>
        <w:t xml:space="preserve"> </w:t>
      </w:r>
      <w:r w:rsidR="00791D45" w:rsidRPr="00CA02B1">
        <w:rPr>
          <w:b/>
          <w:color w:val="auto"/>
        </w:rPr>
        <w:t>Д</w:t>
      </w:r>
      <w:r w:rsidR="00DA7443" w:rsidRPr="00CA02B1">
        <w:rPr>
          <w:b/>
          <w:color w:val="auto"/>
        </w:rPr>
        <w:t>оговору №</w:t>
      </w:r>
      <w:r w:rsidR="00D40D63" w:rsidRPr="00CA02B1">
        <w:rPr>
          <w:b/>
          <w:color w:val="auto"/>
        </w:rPr>
        <w:t xml:space="preserve"> </w:t>
      </w:r>
      <w:r w:rsidR="000428C6">
        <w:rPr>
          <w:b/>
          <w:color w:val="auto"/>
        </w:rPr>
        <w:t>1ЭМ</w:t>
      </w:r>
    </w:p>
    <w:p w14:paraId="250A7975" w14:textId="7A5366AC" w:rsidR="007D23F1" w:rsidRPr="00CA02B1" w:rsidRDefault="000E373E" w:rsidP="00CA02B1">
      <w:pPr>
        <w:shd w:val="clear" w:color="auto" w:fill="FFFFFF"/>
        <w:spacing w:line="276" w:lineRule="auto"/>
        <w:jc w:val="right"/>
        <w:rPr>
          <w:color w:val="auto"/>
        </w:rPr>
      </w:pPr>
      <w:r>
        <w:rPr>
          <w:color w:val="auto"/>
        </w:rPr>
        <w:t xml:space="preserve">«     »                   </w:t>
      </w:r>
      <w:r w:rsidR="000428C6">
        <w:rPr>
          <w:color w:val="auto"/>
        </w:rPr>
        <w:t xml:space="preserve"> </w:t>
      </w:r>
      <w:r w:rsidR="003661F5">
        <w:rPr>
          <w:color w:val="auto"/>
        </w:rPr>
        <w:t>2026</w:t>
      </w:r>
      <w:r w:rsidR="007D23F1" w:rsidRPr="00CA02B1">
        <w:rPr>
          <w:color w:val="auto"/>
        </w:rPr>
        <w:t xml:space="preserve"> г.</w:t>
      </w:r>
    </w:p>
    <w:p w14:paraId="54B2C409" w14:textId="1DE23507" w:rsidR="00DA7443" w:rsidRPr="00CA02B1" w:rsidRDefault="00DA7443" w:rsidP="00CA02B1">
      <w:pPr>
        <w:shd w:val="clear" w:color="auto" w:fill="FFFFFF"/>
        <w:spacing w:line="276" w:lineRule="auto"/>
        <w:jc w:val="center"/>
        <w:rPr>
          <w:b/>
          <w:color w:val="auto"/>
        </w:rPr>
      </w:pPr>
      <w:r w:rsidRPr="00CA02B1">
        <w:rPr>
          <w:b/>
          <w:color w:val="auto"/>
        </w:rPr>
        <w:t>СПЕЦИФИКАЦИЯ</w:t>
      </w:r>
    </w:p>
    <w:p w14:paraId="44A44EC5" w14:textId="77777777" w:rsidR="00C71FC5" w:rsidRPr="00CA02B1" w:rsidRDefault="00C71FC5" w:rsidP="00CA02B1">
      <w:pPr>
        <w:spacing w:line="276" w:lineRule="auto"/>
        <w:rPr>
          <w:color w:val="auto"/>
        </w:rPr>
      </w:pPr>
    </w:p>
    <w:p w14:paraId="6E6EC2BD" w14:textId="77777777" w:rsidR="00C71FC5" w:rsidRPr="00CA02B1" w:rsidRDefault="00C71FC5" w:rsidP="00CA02B1">
      <w:pPr>
        <w:spacing w:line="276" w:lineRule="auto"/>
        <w:rPr>
          <w:color w:val="auto"/>
        </w:rPr>
      </w:pPr>
    </w:p>
    <w:tbl>
      <w:tblPr>
        <w:tblW w:w="9644" w:type="dxa"/>
        <w:tblInd w:w="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3"/>
        <w:gridCol w:w="2835"/>
        <w:gridCol w:w="1275"/>
        <w:gridCol w:w="709"/>
        <w:gridCol w:w="1134"/>
        <w:gridCol w:w="2268"/>
      </w:tblGrid>
      <w:tr w:rsidR="00796E15" w:rsidRPr="00CA02B1" w14:paraId="1FE66354" w14:textId="77777777" w:rsidTr="00CA02B1">
        <w:trPr>
          <w:trHeight w:hRule="exact" w:val="636"/>
        </w:trPr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A31D16F" w14:textId="77777777" w:rsidR="00E10E38" w:rsidRPr="00CA02B1" w:rsidRDefault="00E10E38" w:rsidP="00CA02B1">
            <w:pPr>
              <w:widowControl w:val="0"/>
              <w:spacing w:line="276" w:lineRule="auto"/>
              <w:jc w:val="center"/>
              <w:rPr>
                <w:b/>
                <w:bCs w:val="0"/>
                <w:iCs/>
                <w:color w:val="auto"/>
              </w:rPr>
            </w:pPr>
            <w:proofErr w:type="gramStart"/>
            <w:r w:rsidRPr="00CA02B1">
              <w:rPr>
                <w:b/>
                <w:iCs/>
                <w:color w:val="auto"/>
              </w:rPr>
              <w:t>п</w:t>
            </w:r>
            <w:proofErr w:type="gramEnd"/>
            <w:r w:rsidRPr="00CA02B1">
              <w:rPr>
                <w:b/>
                <w:iCs/>
                <w:color w:val="auto"/>
              </w:rPr>
              <w:t>/п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43C6411" w14:textId="77777777" w:rsidR="00E10E38" w:rsidRPr="00CA02B1" w:rsidRDefault="00E10E38" w:rsidP="00CA02B1">
            <w:pPr>
              <w:widowControl w:val="0"/>
              <w:spacing w:line="276" w:lineRule="auto"/>
              <w:jc w:val="center"/>
              <w:rPr>
                <w:b/>
                <w:bCs w:val="0"/>
                <w:iCs/>
                <w:color w:val="auto"/>
              </w:rPr>
            </w:pPr>
            <w:r w:rsidRPr="00CA02B1">
              <w:rPr>
                <w:b/>
                <w:iCs/>
                <w:color w:val="auto"/>
              </w:rPr>
              <w:t>Наименование товара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BD7CABA" w14:textId="39E0431A" w:rsidR="00E10E38" w:rsidRPr="00CA02B1" w:rsidRDefault="00E10E38" w:rsidP="00CA02B1">
            <w:pPr>
              <w:widowControl w:val="0"/>
              <w:spacing w:line="276" w:lineRule="auto"/>
              <w:jc w:val="center"/>
              <w:rPr>
                <w:b/>
                <w:bCs w:val="0"/>
                <w:iCs/>
                <w:color w:val="auto"/>
              </w:rPr>
            </w:pPr>
            <w:r w:rsidRPr="00CA02B1">
              <w:rPr>
                <w:b/>
                <w:iCs/>
                <w:color w:val="auto"/>
              </w:rPr>
              <w:t>Ед.</w:t>
            </w:r>
            <w:r w:rsidR="00CA02B1" w:rsidRPr="00CA02B1">
              <w:rPr>
                <w:b/>
                <w:iCs/>
                <w:color w:val="auto"/>
              </w:rPr>
              <w:t xml:space="preserve"> </w:t>
            </w:r>
            <w:r w:rsidRPr="00CA02B1">
              <w:rPr>
                <w:b/>
                <w:iCs/>
                <w:color w:val="auto"/>
              </w:rPr>
              <w:t>изм.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089004A" w14:textId="77777777" w:rsidR="00E10E38" w:rsidRPr="00CA02B1" w:rsidRDefault="00E10E38" w:rsidP="00CA02B1">
            <w:pPr>
              <w:widowControl w:val="0"/>
              <w:spacing w:line="276" w:lineRule="auto"/>
              <w:jc w:val="center"/>
              <w:rPr>
                <w:b/>
                <w:bCs w:val="0"/>
                <w:iCs/>
                <w:color w:val="auto"/>
              </w:rPr>
            </w:pPr>
            <w:r w:rsidRPr="00CA02B1">
              <w:rPr>
                <w:b/>
                <w:iCs/>
                <w:color w:val="auto"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CCBA1" w14:textId="77777777" w:rsidR="00E10E38" w:rsidRPr="00CA02B1" w:rsidRDefault="00E10E38" w:rsidP="00CA02B1">
            <w:pPr>
              <w:widowControl w:val="0"/>
              <w:spacing w:line="276" w:lineRule="auto"/>
              <w:jc w:val="center"/>
              <w:rPr>
                <w:b/>
                <w:iCs/>
                <w:color w:val="auto"/>
              </w:rPr>
            </w:pPr>
            <w:r w:rsidRPr="00CA02B1">
              <w:rPr>
                <w:b/>
                <w:iCs/>
                <w:color w:val="auto"/>
              </w:rPr>
              <w:t>Цена за ед.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CDAE6" w14:textId="77777777" w:rsidR="00E10E38" w:rsidRPr="00CA02B1" w:rsidRDefault="00E10E38" w:rsidP="00CA02B1">
            <w:pPr>
              <w:widowControl w:val="0"/>
              <w:spacing w:line="276" w:lineRule="auto"/>
              <w:jc w:val="center"/>
              <w:rPr>
                <w:b/>
                <w:bCs w:val="0"/>
                <w:iCs/>
                <w:color w:val="auto"/>
              </w:rPr>
            </w:pPr>
            <w:r w:rsidRPr="00CA02B1">
              <w:rPr>
                <w:b/>
                <w:iCs/>
                <w:color w:val="auto"/>
              </w:rPr>
              <w:t>Сумма РУБ</w:t>
            </w:r>
          </w:p>
        </w:tc>
      </w:tr>
      <w:tr w:rsidR="00796E15" w:rsidRPr="00CA02B1" w14:paraId="7BB5C457" w14:textId="77777777" w:rsidTr="00CA02B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7D42B6" w14:textId="77777777" w:rsidR="000C473F" w:rsidRPr="00CA02B1" w:rsidRDefault="000C473F" w:rsidP="00CA02B1">
            <w:pPr>
              <w:widowControl w:val="0"/>
              <w:spacing w:before="30" w:line="276" w:lineRule="auto"/>
              <w:ind w:left="15"/>
              <w:jc w:val="center"/>
              <w:rPr>
                <w:bCs w:val="0"/>
                <w:color w:val="auto"/>
              </w:rPr>
            </w:pPr>
            <w:r w:rsidRPr="00CA02B1">
              <w:rPr>
                <w:bCs w:val="0"/>
                <w:color w:val="auto"/>
              </w:rPr>
              <w:t>1.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753EF9" w14:textId="134A1B9E" w:rsidR="000C473F" w:rsidRPr="00CA02B1" w:rsidRDefault="00CA02B1" w:rsidP="00CA02B1">
            <w:pPr>
              <w:autoSpaceDE/>
              <w:autoSpaceDN/>
              <w:adjustRightInd/>
              <w:spacing w:line="276" w:lineRule="auto"/>
              <w:jc w:val="left"/>
              <w:rPr>
                <w:bCs w:val="0"/>
                <w:color w:val="auto"/>
              </w:rPr>
            </w:pPr>
            <w:r w:rsidRPr="00CA02B1">
              <w:rPr>
                <w:bCs w:val="0"/>
                <w:color w:val="auto"/>
              </w:rPr>
              <w:t>Бумага А</w:t>
            </w:r>
            <w:proofErr w:type="gramStart"/>
            <w:r w:rsidRPr="00CA02B1">
              <w:rPr>
                <w:bCs w:val="0"/>
                <w:color w:val="auto"/>
              </w:rPr>
              <w:t>4</w:t>
            </w:r>
            <w:proofErr w:type="gramEnd"/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FD9DCB" w14:textId="77777777" w:rsidR="000C473F" w:rsidRPr="00CA02B1" w:rsidRDefault="000C473F" w:rsidP="00CA02B1">
            <w:pPr>
              <w:widowControl w:val="0"/>
              <w:spacing w:before="30" w:line="276" w:lineRule="auto"/>
              <w:ind w:left="15"/>
              <w:jc w:val="center"/>
              <w:rPr>
                <w:color w:val="auto"/>
              </w:rPr>
            </w:pPr>
            <w:proofErr w:type="spellStart"/>
            <w:proofErr w:type="gramStart"/>
            <w:r w:rsidRPr="00CA02B1">
              <w:rPr>
                <w:color w:val="auto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9B2539" w14:textId="7CC670F6" w:rsidR="000C473F" w:rsidRPr="00CA02B1" w:rsidRDefault="00A40886" w:rsidP="00CA02B1">
            <w:pPr>
              <w:widowControl w:val="0"/>
              <w:spacing w:before="30" w:line="276" w:lineRule="auto"/>
              <w:ind w:left="15"/>
              <w:jc w:val="right"/>
              <w:rPr>
                <w:color w:val="auto"/>
              </w:rPr>
            </w:pPr>
            <w:r>
              <w:rPr>
                <w:color w:val="auto"/>
              </w:rPr>
              <w:t>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FE98E" w14:textId="66CBCEFE" w:rsidR="000C473F" w:rsidRPr="00CA02B1" w:rsidRDefault="000C473F" w:rsidP="00CA02B1">
            <w:pPr>
              <w:widowControl w:val="0"/>
              <w:spacing w:before="30" w:line="276" w:lineRule="auto"/>
              <w:ind w:left="15"/>
              <w:jc w:val="right"/>
              <w:rPr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DFAB28" w14:textId="261AA229" w:rsidR="000C473F" w:rsidRPr="00CA02B1" w:rsidRDefault="000C473F" w:rsidP="00CA02B1">
            <w:pPr>
              <w:widowControl w:val="0"/>
              <w:spacing w:before="30" w:line="276" w:lineRule="auto"/>
              <w:ind w:left="15"/>
              <w:jc w:val="right"/>
              <w:rPr>
                <w:color w:val="auto"/>
              </w:rPr>
            </w:pPr>
          </w:p>
        </w:tc>
      </w:tr>
      <w:tr w:rsidR="00CA02B1" w:rsidRPr="00CA02B1" w14:paraId="335210F2" w14:textId="77777777" w:rsidTr="00692C2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737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4BCE3D" w14:textId="07160E4D" w:rsidR="00CA02B1" w:rsidRPr="00CA02B1" w:rsidRDefault="00CA02B1" w:rsidP="00CA02B1">
            <w:pPr>
              <w:spacing w:line="276" w:lineRule="auto"/>
              <w:jc w:val="right"/>
              <w:rPr>
                <w:b/>
                <w:bCs w:val="0"/>
                <w:color w:val="auto"/>
              </w:rPr>
            </w:pPr>
            <w:r w:rsidRPr="00CA02B1">
              <w:rPr>
                <w:iCs/>
                <w:color w:val="auto"/>
              </w:rPr>
              <w:t>Сумма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3FBDD" w14:textId="33D0C6C8" w:rsidR="00CA02B1" w:rsidRPr="00CA02B1" w:rsidRDefault="00CA02B1" w:rsidP="00CA02B1">
            <w:pPr>
              <w:spacing w:line="276" w:lineRule="auto"/>
              <w:jc w:val="right"/>
              <w:rPr>
                <w:b/>
                <w:bCs w:val="0"/>
                <w:color w:val="auto"/>
              </w:rPr>
            </w:pPr>
          </w:p>
        </w:tc>
      </w:tr>
    </w:tbl>
    <w:p w14:paraId="747C4347" w14:textId="77777777" w:rsidR="00C71FC5" w:rsidRPr="00CA02B1" w:rsidRDefault="00C71FC5" w:rsidP="00CA02B1">
      <w:pPr>
        <w:spacing w:line="276" w:lineRule="auto"/>
        <w:rPr>
          <w:b/>
          <w:color w:val="auto"/>
        </w:rPr>
      </w:pPr>
    </w:p>
    <w:p w14:paraId="742F553E" w14:textId="77777777" w:rsidR="00CA02B1" w:rsidRPr="00CA02B1" w:rsidRDefault="00CA02B1" w:rsidP="00CA02B1">
      <w:pPr>
        <w:spacing w:line="276" w:lineRule="auto"/>
        <w:rPr>
          <w:b/>
          <w:color w:val="auto"/>
        </w:rPr>
      </w:pPr>
    </w:p>
    <w:p w14:paraId="56E63158" w14:textId="77777777" w:rsidR="00CA02B1" w:rsidRPr="00CA02B1" w:rsidRDefault="00CA02B1" w:rsidP="00CA02B1">
      <w:pPr>
        <w:spacing w:line="276" w:lineRule="auto"/>
        <w:rPr>
          <w:color w:val="auto"/>
        </w:rPr>
      </w:pPr>
    </w:p>
    <w:p w14:paraId="5E2DFA78" w14:textId="1D115335" w:rsidR="00C71FC5" w:rsidRPr="00CA02B1" w:rsidRDefault="00CA02B1" w:rsidP="00CA02B1">
      <w:pPr>
        <w:spacing w:line="276" w:lineRule="auto"/>
        <w:jc w:val="center"/>
        <w:rPr>
          <w:b/>
          <w:color w:val="auto"/>
        </w:rPr>
      </w:pPr>
      <w:r w:rsidRPr="00CA02B1">
        <w:rPr>
          <w:b/>
          <w:color w:val="auto"/>
        </w:rPr>
        <w:t>Подписи Стороны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20"/>
        <w:gridCol w:w="4561"/>
      </w:tblGrid>
      <w:tr w:rsidR="00796E15" w:rsidRPr="00CA02B1" w14:paraId="2FC9A29B" w14:textId="77777777" w:rsidTr="00C71FC5">
        <w:trPr>
          <w:trHeight w:val="530"/>
        </w:trPr>
        <w:tc>
          <w:tcPr>
            <w:tcW w:w="5220" w:type="dxa"/>
          </w:tcPr>
          <w:p w14:paraId="24EEBB37" w14:textId="4E8CE68D" w:rsidR="00C71FC5" w:rsidRPr="00CA02B1" w:rsidRDefault="008910B6" w:rsidP="00CA02B1">
            <w:pPr>
              <w:spacing w:line="276" w:lineRule="auto"/>
              <w:rPr>
                <w:color w:val="auto"/>
              </w:rPr>
            </w:pPr>
            <w:r w:rsidRPr="00CA02B1">
              <w:rPr>
                <w:color w:val="auto"/>
              </w:rPr>
              <w:t>ЗАКАЗЧИК</w:t>
            </w:r>
          </w:p>
          <w:p w14:paraId="7590FCDA" w14:textId="77777777" w:rsidR="00C71FC5" w:rsidRPr="00CA02B1" w:rsidRDefault="00C71FC5" w:rsidP="00CA02B1">
            <w:pPr>
              <w:spacing w:line="276" w:lineRule="auto"/>
              <w:jc w:val="center"/>
              <w:rPr>
                <w:caps/>
                <w:color w:val="auto"/>
                <w:u w:val="single"/>
              </w:rPr>
            </w:pPr>
          </w:p>
        </w:tc>
        <w:tc>
          <w:tcPr>
            <w:tcW w:w="4561" w:type="dxa"/>
          </w:tcPr>
          <w:p w14:paraId="1CD4EE60" w14:textId="1910AC7C" w:rsidR="00C71FC5" w:rsidRPr="00CA02B1" w:rsidRDefault="00D40D63" w:rsidP="00CA02B1">
            <w:pPr>
              <w:spacing w:line="276" w:lineRule="auto"/>
              <w:rPr>
                <w:color w:val="auto"/>
              </w:rPr>
            </w:pPr>
            <w:r w:rsidRPr="00CA02B1">
              <w:rPr>
                <w:color w:val="auto"/>
              </w:rPr>
              <w:t>ПОСТАВЩИК</w:t>
            </w:r>
          </w:p>
        </w:tc>
      </w:tr>
      <w:tr w:rsidR="00C71FC5" w:rsidRPr="00CA02B1" w14:paraId="747A5594" w14:textId="77777777" w:rsidTr="00C71FC5">
        <w:tc>
          <w:tcPr>
            <w:tcW w:w="5220" w:type="dxa"/>
          </w:tcPr>
          <w:p w14:paraId="656FE3F5" w14:textId="77777777" w:rsidR="00C71FC5" w:rsidRPr="00CA02B1" w:rsidRDefault="00C71FC5" w:rsidP="00CA02B1">
            <w:pPr>
              <w:spacing w:line="276" w:lineRule="auto"/>
              <w:rPr>
                <w:color w:val="auto"/>
              </w:rPr>
            </w:pPr>
          </w:p>
        </w:tc>
        <w:tc>
          <w:tcPr>
            <w:tcW w:w="4561" w:type="dxa"/>
          </w:tcPr>
          <w:p w14:paraId="10890B11" w14:textId="4DADA145" w:rsidR="00C71FC5" w:rsidRPr="00CA02B1" w:rsidRDefault="00C71FC5" w:rsidP="00CA02B1">
            <w:pPr>
              <w:spacing w:line="276" w:lineRule="auto"/>
              <w:rPr>
                <w:color w:val="auto"/>
              </w:rPr>
            </w:pPr>
          </w:p>
        </w:tc>
      </w:tr>
    </w:tbl>
    <w:p w14:paraId="1431F6C5" w14:textId="77777777" w:rsidR="00C71FC5" w:rsidRPr="00CA02B1" w:rsidRDefault="00C71FC5" w:rsidP="00CA02B1">
      <w:pPr>
        <w:spacing w:line="276" w:lineRule="auto"/>
        <w:rPr>
          <w:color w:val="auto"/>
        </w:rPr>
      </w:pPr>
    </w:p>
    <w:tbl>
      <w:tblPr>
        <w:tblW w:w="10302" w:type="dxa"/>
        <w:tblLook w:val="01E0" w:firstRow="1" w:lastRow="1" w:firstColumn="1" w:lastColumn="1" w:noHBand="0" w:noVBand="0"/>
      </w:tblPr>
      <w:tblGrid>
        <w:gridCol w:w="5353"/>
        <w:gridCol w:w="4949"/>
      </w:tblGrid>
      <w:tr w:rsidR="00CA02B1" w:rsidRPr="00CA02B1" w14:paraId="21FD5298" w14:textId="77777777" w:rsidTr="00CA02B1">
        <w:tc>
          <w:tcPr>
            <w:tcW w:w="5353" w:type="dxa"/>
          </w:tcPr>
          <w:p w14:paraId="065FCAEA" w14:textId="2DA8FE7B" w:rsidR="00CA02B1" w:rsidRPr="003661F5" w:rsidRDefault="00CA02B1" w:rsidP="00CA02B1">
            <w:pPr>
              <w:spacing w:line="276" w:lineRule="auto"/>
              <w:rPr>
                <w:b/>
                <w:bCs w:val="0"/>
                <w:color w:val="auto"/>
              </w:rPr>
            </w:pPr>
            <w:r w:rsidRPr="003661F5">
              <w:rPr>
                <w:b/>
                <w:bCs w:val="0"/>
                <w:color w:val="auto"/>
              </w:rPr>
              <w:t>Глава МО Коломна</w:t>
            </w:r>
          </w:p>
          <w:p w14:paraId="23F814F4" w14:textId="77777777" w:rsidR="00CA02B1" w:rsidRPr="00CA02B1" w:rsidRDefault="00CA02B1" w:rsidP="00CA02B1">
            <w:pPr>
              <w:spacing w:line="276" w:lineRule="auto"/>
              <w:rPr>
                <w:color w:val="auto"/>
              </w:rPr>
            </w:pPr>
          </w:p>
          <w:p w14:paraId="1E3B85D2" w14:textId="7175B52A" w:rsidR="00CA02B1" w:rsidRPr="00CA02B1" w:rsidRDefault="00A40886" w:rsidP="00CA02B1">
            <w:pPr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__________________/</w:t>
            </w:r>
            <w:proofErr w:type="spellStart"/>
            <w:r w:rsidRPr="003661F5">
              <w:rPr>
                <w:b/>
                <w:color w:val="auto"/>
              </w:rPr>
              <w:t>Шибина</w:t>
            </w:r>
            <w:proofErr w:type="spellEnd"/>
            <w:r w:rsidRPr="003661F5">
              <w:rPr>
                <w:b/>
                <w:color w:val="auto"/>
              </w:rPr>
              <w:t xml:space="preserve"> Я.В</w:t>
            </w:r>
            <w:r>
              <w:rPr>
                <w:color w:val="auto"/>
              </w:rPr>
              <w:t>.</w:t>
            </w:r>
            <w:r w:rsidR="003661F5">
              <w:rPr>
                <w:color w:val="auto"/>
              </w:rPr>
              <w:t>/</w:t>
            </w:r>
            <w:bookmarkStart w:id="0" w:name="_GoBack"/>
            <w:bookmarkEnd w:id="0"/>
          </w:p>
          <w:p w14:paraId="4B6FE7BC" w14:textId="2B20CAAF" w:rsidR="00CA02B1" w:rsidRPr="00CA02B1" w:rsidRDefault="00CA02B1" w:rsidP="00CA02B1">
            <w:pPr>
              <w:spacing w:line="276" w:lineRule="auto"/>
              <w:rPr>
                <w:color w:val="auto"/>
              </w:rPr>
            </w:pPr>
            <w:r w:rsidRPr="00CA02B1">
              <w:rPr>
                <w:color w:val="auto"/>
              </w:rPr>
              <w:t>М.П.</w:t>
            </w:r>
          </w:p>
        </w:tc>
        <w:tc>
          <w:tcPr>
            <w:tcW w:w="4949" w:type="dxa"/>
          </w:tcPr>
          <w:p w14:paraId="42081498" w14:textId="3D1ECDC8" w:rsidR="00CA02B1" w:rsidRPr="00CA02B1" w:rsidRDefault="00CA02B1" w:rsidP="00CA02B1">
            <w:pPr>
              <w:spacing w:line="276" w:lineRule="auto"/>
              <w:rPr>
                <w:rFonts w:eastAsia="Calibri"/>
                <w:color w:val="auto"/>
                <w:lang w:eastAsia="zh-CN"/>
              </w:rPr>
            </w:pPr>
            <w:r w:rsidRPr="00CA02B1">
              <w:rPr>
                <w:rFonts w:eastAsia="Calibri"/>
                <w:color w:val="auto"/>
                <w:lang w:eastAsia="zh-CN"/>
              </w:rPr>
              <w:t>_______________________________</w:t>
            </w:r>
          </w:p>
          <w:p w14:paraId="2FB5D169" w14:textId="77777777" w:rsidR="00CA02B1" w:rsidRDefault="00CA02B1" w:rsidP="00CA02B1">
            <w:pPr>
              <w:spacing w:line="276" w:lineRule="auto"/>
              <w:rPr>
                <w:rFonts w:eastAsia="Calibri"/>
                <w:color w:val="auto"/>
                <w:lang w:eastAsia="zh-CN"/>
              </w:rPr>
            </w:pPr>
          </w:p>
          <w:p w14:paraId="7A309712" w14:textId="295C28DD" w:rsidR="00CA02B1" w:rsidRPr="00CA02B1" w:rsidRDefault="00CA02B1" w:rsidP="00CA02B1">
            <w:pPr>
              <w:spacing w:line="276" w:lineRule="auto"/>
              <w:rPr>
                <w:rFonts w:eastAsia="Calibri"/>
                <w:color w:val="auto"/>
                <w:lang w:eastAsia="zh-CN"/>
              </w:rPr>
            </w:pPr>
            <w:r w:rsidRPr="00CA02B1">
              <w:rPr>
                <w:rFonts w:eastAsia="Calibri"/>
                <w:color w:val="auto"/>
                <w:lang w:eastAsia="zh-CN"/>
              </w:rPr>
              <w:t>__________________/_____________</w:t>
            </w:r>
          </w:p>
          <w:p w14:paraId="736B1AF0" w14:textId="272AAC4D" w:rsidR="00CA02B1" w:rsidRPr="00CA02B1" w:rsidRDefault="00CA02B1" w:rsidP="00CA02B1">
            <w:pPr>
              <w:spacing w:line="276" w:lineRule="auto"/>
              <w:rPr>
                <w:rFonts w:eastAsia="Calibri"/>
                <w:color w:val="auto"/>
                <w:lang w:eastAsia="zh-CN"/>
              </w:rPr>
            </w:pPr>
            <w:r w:rsidRPr="00CA02B1">
              <w:rPr>
                <w:rFonts w:eastAsia="Calibri"/>
                <w:color w:val="auto"/>
                <w:lang w:eastAsia="zh-CN"/>
              </w:rPr>
              <w:t>М.П.</w:t>
            </w:r>
          </w:p>
        </w:tc>
      </w:tr>
    </w:tbl>
    <w:p w14:paraId="68E793C3" w14:textId="77777777" w:rsidR="00DA1D2D" w:rsidRPr="00CA02B1" w:rsidRDefault="00DA1D2D" w:rsidP="00CA02B1">
      <w:pPr>
        <w:tabs>
          <w:tab w:val="left" w:pos="6513"/>
        </w:tabs>
        <w:spacing w:line="276" w:lineRule="auto"/>
        <w:rPr>
          <w:b/>
          <w:color w:val="auto"/>
        </w:rPr>
      </w:pPr>
    </w:p>
    <w:sectPr w:rsidR="00DA1D2D" w:rsidRPr="00CA02B1" w:rsidSect="000741E3">
      <w:type w:val="continuous"/>
      <w:pgSz w:w="11906" w:h="16838" w:code="9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746097" w14:textId="77777777" w:rsidR="00041B1B" w:rsidRDefault="00041B1B">
      <w:r>
        <w:separator/>
      </w:r>
    </w:p>
  </w:endnote>
  <w:endnote w:type="continuationSeparator" w:id="0">
    <w:p w14:paraId="09B8CAB2" w14:textId="77777777" w:rsidR="00041B1B" w:rsidRDefault="00041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059263"/>
      <w:docPartObj>
        <w:docPartGallery w:val="Page Numbers (Bottom of Page)"/>
        <w:docPartUnique/>
      </w:docPartObj>
    </w:sdtPr>
    <w:sdtEndPr/>
    <w:sdtContent>
      <w:p w14:paraId="1DF8ED9F" w14:textId="7E45ED80" w:rsidR="00C71FC5" w:rsidRDefault="00CA02B1" w:rsidP="00CA02B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61F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7AC8B" w14:textId="77777777" w:rsidR="00041B1B" w:rsidRDefault="00041B1B">
      <w:r>
        <w:separator/>
      </w:r>
    </w:p>
  </w:footnote>
  <w:footnote w:type="continuationSeparator" w:id="0">
    <w:p w14:paraId="2592FC08" w14:textId="77777777" w:rsidR="00041B1B" w:rsidRDefault="00041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5271"/>
    <w:multiLevelType w:val="hybridMultilevel"/>
    <w:tmpl w:val="475C001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621C8"/>
    <w:multiLevelType w:val="multilevel"/>
    <w:tmpl w:val="48E63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CE4966"/>
    <w:multiLevelType w:val="hybridMultilevel"/>
    <w:tmpl w:val="4A201AC4"/>
    <w:lvl w:ilvl="0" w:tplc="16B0C4AA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3">
    <w:nsid w:val="739275FD"/>
    <w:multiLevelType w:val="hybridMultilevel"/>
    <w:tmpl w:val="6A2C81D8"/>
    <w:lvl w:ilvl="0" w:tplc="600AD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8277F"/>
    <w:multiLevelType w:val="multilevel"/>
    <w:tmpl w:val="210E9788"/>
    <w:lvl w:ilvl="0">
      <w:start w:val="1"/>
      <w:numFmt w:val="decimal"/>
      <w:lvlText w:val="%1."/>
      <w:lvlJc w:val="left"/>
      <w:pPr>
        <w:ind w:left="100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8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662"/>
    <w:rsid w:val="00025136"/>
    <w:rsid w:val="00041B1B"/>
    <w:rsid w:val="000428C6"/>
    <w:rsid w:val="00046F32"/>
    <w:rsid w:val="00054204"/>
    <w:rsid w:val="000568C3"/>
    <w:rsid w:val="00060AD7"/>
    <w:rsid w:val="000741E3"/>
    <w:rsid w:val="000776E2"/>
    <w:rsid w:val="000867A5"/>
    <w:rsid w:val="00091A26"/>
    <w:rsid w:val="00096A6F"/>
    <w:rsid w:val="000B2BF5"/>
    <w:rsid w:val="000C0B12"/>
    <w:rsid w:val="000C473F"/>
    <w:rsid w:val="000E373E"/>
    <w:rsid w:val="000F400D"/>
    <w:rsid w:val="0010694C"/>
    <w:rsid w:val="00173937"/>
    <w:rsid w:val="00176C88"/>
    <w:rsid w:val="00196C50"/>
    <w:rsid w:val="001A3874"/>
    <w:rsid w:val="001B4EDF"/>
    <w:rsid w:val="001C5591"/>
    <w:rsid w:val="001D22D1"/>
    <w:rsid w:val="00200F90"/>
    <w:rsid w:val="00227531"/>
    <w:rsid w:val="00230DF3"/>
    <w:rsid w:val="002370F3"/>
    <w:rsid w:val="002377A8"/>
    <w:rsid w:val="002428A9"/>
    <w:rsid w:val="0026505C"/>
    <w:rsid w:val="002820A1"/>
    <w:rsid w:val="00292CA0"/>
    <w:rsid w:val="0029582C"/>
    <w:rsid w:val="00295923"/>
    <w:rsid w:val="002C4D4A"/>
    <w:rsid w:val="002E720E"/>
    <w:rsid w:val="00317867"/>
    <w:rsid w:val="003204B6"/>
    <w:rsid w:val="0035041A"/>
    <w:rsid w:val="00352878"/>
    <w:rsid w:val="003661F5"/>
    <w:rsid w:val="00394F3E"/>
    <w:rsid w:val="00394FAF"/>
    <w:rsid w:val="003A4397"/>
    <w:rsid w:val="003A441B"/>
    <w:rsid w:val="003B3CFD"/>
    <w:rsid w:val="003B3D51"/>
    <w:rsid w:val="00405591"/>
    <w:rsid w:val="00417049"/>
    <w:rsid w:val="00423595"/>
    <w:rsid w:val="00427A48"/>
    <w:rsid w:val="00493806"/>
    <w:rsid w:val="004A7F6A"/>
    <w:rsid w:val="004B2F5A"/>
    <w:rsid w:val="004B77BC"/>
    <w:rsid w:val="004E38EA"/>
    <w:rsid w:val="00525E72"/>
    <w:rsid w:val="005346A7"/>
    <w:rsid w:val="00566950"/>
    <w:rsid w:val="005809B0"/>
    <w:rsid w:val="00593019"/>
    <w:rsid w:val="0059700A"/>
    <w:rsid w:val="005F68D9"/>
    <w:rsid w:val="00670839"/>
    <w:rsid w:val="006717EB"/>
    <w:rsid w:val="00694084"/>
    <w:rsid w:val="006B1DF2"/>
    <w:rsid w:val="006C5279"/>
    <w:rsid w:val="00700A7F"/>
    <w:rsid w:val="00744F7B"/>
    <w:rsid w:val="00791D45"/>
    <w:rsid w:val="00796E15"/>
    <w:rsid w:val="007A1C36"/>
    <w:rsid w:val="007B22C3"/>
    <w:rsid w:val="007D23F1"/>
    <w:rsid w:val="007D5542"/>
    <w:rsid w:val="007F0787"/>
    <w:rsid w:val="00801332"/>
    <w:rsid w:val="00805101"/>
    <w:rsid w:val="00833D5E"/>
    <w:rsid w:val="00852FB0"/>
    <w:rsid w:val="00855031"/>
    <w:rsid w:val="0087211A"/>
    <w:rsid w:val="00886A4E"/>
    <w:rsid w:val="008910B6"/>
    <w:rsid w:val="008953C3"/>
    <w:rsid w:val="008A46FE"/>
    <w:rsid w:val="008F7CEC"/>
    <w:rsid w:val="009334DE"/>
    <w:rsid w:val="00942501"/>
    <w:rsid w:val="009476DA"/>
    <w:rsid w:val="00951830"/>
    <w:rsid w:val="00992709"/>
    <w:rsid w:val="009B7CA4"/>
    <w:rsid w:val="00A32DFD"/>
    <w:rsid w:val="00A40886"/>
    <w:rsid w:val="00A76492"/>
    <w:rsid w:val="00A7747F"/>
    <w:rsid w:val="00A85F78"/>
    <w:rsid w:val="00A901C6"/>
    <w:rsid w:val="00A91DE8"/>
    <w:rsid w:val="00A96963"/>
    <w:rsid w:val="00AD188E"/>
    <w:rsid w:val="00AE0A29"/>
    <w:rsid w:val="00B006D9"/>
    <w:rsid w:val="00B01D57"/>
    <w:rsid w:val="00B02F35"/>
    <w:rsid w:val="00B20BBB"/>
    <w:rsid w:val="00B21598"/>
    <w:rsid w:val="00B30A38"/>
    <w:rsid w:val="00B34B19"/>
    <w:rsid w:val="00BA665C"/>
    <w:rsid w:val="00BB4C02"/>
    <w:rsid w:val="00BE3CEA"/>
    <w:rsid w:val="00BE65DA"/>
    <w:rsid w:val="00BE7C2E"/>
    <w:rsid w:val="00C03D80"/>
    <w:rsid w:val="00C21147"/>
    <w:rsid w:val="00C560FF"/>
    <w:rsid w:val="00C71FC5"/>
    <w:rsid w:val="00C860E7"/>
    <w:rsid w:val="00C915C8"/>
    <w:rsid w:val="00C97C50"/>
    <w:rsid w:val="00CA02B1"/>
    <w:rsid w:val="00D13582"/>
    <w:rsid w:val="00D15E06"/>
    <w:rsid w:val="00D31662"/>
    <w:rsid w:val="00D40D63"/>
    <w:rsid w:val="00D52D56"/>
    <w:rsid w:val="00D66E10"/>
    <w:rsid w:val="00D95650"/>
    <w:rsid w:val="00DA1D2D"/>
    <w:rsid w:val="00DA7443"/>
    <w:rsid w:val="00DD454C"/>
    <w:rsid w:val="00DE41A2"/>
    <w:rsid w:val="00DF315D"/>
    <w:rsid w:val="00E102C7"/>
    <w:rsid w:val="00E10E38"/>
    <w:rsid w:val="00E12CF3"/>
    <w:rsid w:val="00E1606E"/>
    <w:rsid w:val="00E32533"/>
    <w:rsid w:val="00E55F93"/>
    <w:rsid w:val="00E86A52"/>
    <w:rsid w:val="00EA2392"/>
    <w:rsid w:val="00EB6AFA"/>
    <w:rsid w:val="00EE3F9B"/>
    <w:rsid w:val="00F127E9"/>
    <w:rsid w:val="00F41636"/>
    <w:rsid w:val="00F51725"/>
    <w:rsid w:val="00F90924"/>
    <w:rsid w:val="00FB5B8F"/>
    <w:rsid w:val="00FC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B38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BF5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bCs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66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548AB7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7747F"/>
    <w:pPr>
      <w:keepLines/>
      <w:numPr>
        <w:ilvl w:val="1"/>
      </w:numPr>
      <w:spacing w:before="120" w:after="120" w:line="276" w:lineRule="auto"/>
      <w:jc w:val="left"/>
      <w:outlineLvl w:val="1"/>
    </w:pPr>
    <w:rPr>
      <w:rFonts w:eastAsiaTheme="majorEastAsia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747F"/>
    <w:rPr>
      <w:rFonts w:ascii="Times New Roman" w:eastAsiaTheme="majorEastAsia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A7443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A744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A7443"/>
    <w:rPr>
      <w:rFonts w:ascii="Times New Roman" w:hAnsi="Times New Roman" w:cs="Times New Roman"/>
      <w:bCs/>
      <w:color w:val="000000"/>
      <w:sz w:val="24"/>
      <w:szCs w:val="24"/>
    </w:rPr>
  </w:style>
  <w:style w:type="paragraph" w:styleId="a6">
    <w:name w:val="Body Text"/>
    <w:basedOn w:val="a"/>
    <w:link w:val="a7"/>
    <w:unhideWhenUsed/>
    <w:qFormat/>
    <w:rsid w:val="00DA7443"/>
    <w:pPr>
      <w:spacing w:after="120"/>
    </w:pPr>
  </w:style>
  <w:style w:type="character" w:customStyle="1" w:styleId="a7">
    <w:name w:val="Основной текст Знак"/>
    <w:basedOn w:val="a0"/>
    <w:link w:val="a6"/>
    <w:rsid w:val="00DA7443"/>
    <w:rPr>
      <w:rFonts w:ascii="Times New Roman" w:hAnsi="Times New Roman" w:cs="Times New Roman"/>
      <w:bCs/>
      <w:color w:val="000000"/>
      <w:sz w:val="24"/>
      <w:szCs w:val="24"/>
    </w:rPr>
  </w:style>
  <w:style w:type="table" w:styleId="a8">
    <w:name w:val="Table Grid"/>
    <w:basedOn w:val="a1"/>
    <w:uiPriority w:val="59"/>
    <w:rsid w:val="00DA7443"/>
    <w:pPr>
      <w:spacing w:before="200" w:after="0" w:line="240" w:lineRule="auto"/>
    </w:pPr>
    <w:rPr>
      <w:rFonts w:ascii="Times New Roman" w:eastAsia="Times New Roman" w:hAnsi="Times New Roman" w:cs="Times New Roman"/>
      <w:bCs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unhideWhenUsed/>
    <w:rsid w:val="00DA744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A7443"/>
    <w:rPr>
      <w:rFonts w:ascii="Times New Roman" w:hAnsi="Times New Roman" w:cs="Times New Roman"/>
      <w:bCs/>
      <w:color w:val="000000"/>
      <w:sz w:val="24"/>
      <w:szCs w:val="24"/>
    </w:rPr>
  </w:style>
  <w:style w:type="paragraph" w:customStyle="1" w:styleId="ConsNormal">
    <w:name w:val="ConsNormal"/>
    <w:link w:val="ConsNormal0"/>
    <w:rsid w:val="00DA744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DA744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азвание Знак"/>
    <w:aliases w:val="Знак1 Знак,Знак6 Знак,Название Знак Знак Знак,Знак7 Знак Знак Знак"/>
    <w:basedOn w:val="a0"/>
    <w:link w:val="aa"/>
    <w:rsid w:val="00DA7443"/>
    <w:rPr>
      <w:rFonts w:ascii="Cambria" w:eastAsia="Times New Roman" w:hAnsi="Cambria" w:cs="Cambria"/>
      <w:b/>
      <w:bCs/>
      <w:kern w:val="1"/>
      <w:sz w:val="32"/>
      <w:szCs w:val="32"/>
    </w:rPr>
  </w:style>
  <w:style w:type="paragraph" w:styleId="aa">
    <w:name w:val="Title"/>
    <w:aliases w:val="Знак1,Знак6,Название Знак Знак,Знак7 Знак Знак"/>
    <w:basedOn w:val="a"/>
    <w:link w:val="a9"/>
    <w:qFormat/>
    <w:rsid w:val="00DA7443"/>
    <w:pPr>
      <w:jc w:val="center"/>
    </w:pPr>
    <w:rPr>
      <w:rFonts w:ascii="Cambria" w:eastAsia="Times New Roman" w:hAnsi="Cambria" w:cs="Cambria"/>
      <w:b/>
      <w:color w:val="auto"/>
      <w:kern w:val="1"/>
      <w:sz w:val="32"/>
      <w:szCs w:val="32"/>
    </w:rPr>
  </w:style>
  <w:style w:type="character" w:customStyle="1" w:styleId="11">
    <w:name w:val="Название Знак1"/>
    <w:basedOn w:val="a0"/>
    <w:uiPriority w:val="10"/>
    <w:rsid w:val="00DA7443"/>
    <w:rPr>
      <w:rFonts w:asciiTheme="majorHAnsi" w:eastAsiaTheme="majorEastAsia" w:hAnsiTheme="majorHAnsi" w:cstheme="majorBidi"/>
      <w:bCs/>
      <w:spacing w:val="-10"/>
      <w:kern w:val="28"/>
      <w:sz w:val="56"/>
      <w:szCs w:val="56"/>
    </w:rPr>
  </w:style>
  <w:style w:type="paragraph" w:styleId="ab">
    <w:name w:val="Normal (Web)"/>
    <w:basedOn w:val="a"/>
    <w:rsid w:val="00DA7443"/>
    <w:pPr>
      <w:spacing w:before="100" w:beforeAutospacing="1" w:after="100" w:afterAutospacing="1"/>
    </w:pPr>
    <w:rPr>
      <w:rFonts w:eastAsia="Times New Roman"/>
      <w:lang w:val="en-US"/>
    </w:rPr>
  </w:style>
  <w:style w:type="paragraph" w:styleId="23">
    <w:name w:val="Body Text 2"/>
    <w:basedOn w:val="a"/>
    <w:link w:val="24"/>
    <w:uiPriority w:val="99"/>
    <w:semiHidden/>
    <w:unhideWhenUsed/>
    <w:rsid w:val="00DA744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DA7443"/>
    <w:rPr>
      <w:rFonts w:ascii="Times New Roman" w:hAnsi="Times New Roman" w:cs="Times New Roman"/>
      <w:bCs/>
      <w:color w:val="000000"/>
      <w:sz w:val="24"/>
      <w:szCs w:val="24"/>
    </w:rPr>
  </w:style>
  <w:style w:type="paragraph" w:customStyle="1" w:styleId="210">
    <w:name w:val="Основной текст 21"/>
    <w:basedOn w:val="a"/>
    <w:rsid w:val="00DA7443"/>
    <w:pPr>
      <w:widowControl w:val="0"/>
      <w:autoSpaceDE/>
      <w:autoSpaceDN/>
      <w:adjustRightInd/>
      <w:spacing w:after="200" w:line="276" w:lineRule="auto"/>
      <w:ind w:left="567" w:hanging="567"/>
    </w:pPr>
    <w:rPr>
      <w:rFonts w:asciiTheme="minorHAnsi" w:hAnsiTheme="minorHAnsi" w:cstheme="minorBidi"/>
      <w:color w:val="auto"/>
      <w:sz w:val="22"/>
      <w:szCs w:val="20"/>
    </w:rPr>
  </w:style>
  <w:style w:type="character" w:styleId="ac">
    <w:name w:val="Strong"/>
    <w:basedOn w:val="a0"/>
    <w:uiPriority w:val="22"/>
    <w:qFormat/>
    <w:rsid w:val="00DA7443"/>
    <w:rPr>
      <w:b/>
      <w:bCs/>
    </w:rPr>
  </w:style>
  <w:style w:type="paragraph" w:styleId="ad">
    <w:name w:val="Plain Text"/>
    <w:aliases w:val=" Знак Знак, Знак,Знак,Основной текст с отступом 2 Знак Знак Знак,Текст Знак Знак Знак Знак,Основной текст с отступом 2 Знак Знак Знак Знак Знак Знак Знак,Основной текст с отступом 2 Знак Знак Знак Знак Знак Знак Знак Знак,Знак Знак Знак Знак"/>
    <w:basedOn w:val="a"/>
    <w:link w:val="ae"/>
    <w:rsid w:val="00DA7443"/>
    <w:pPr>
      <w:autoSpaceDE/>
      <w:autoSpaceDN/>
      <w:adjustRightInd/>
      <w:jc w:val="left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ae">
    <w:name w:val="Текст Знак"/>
    <w:aliases w:val=" Знак Знак Знак, Знак Знак1,Знак Знак,Основной текст с отступом 2 Знак Знак Знак Знак,Текст Знак Знак Знак Знак Знак,Основной текст с отступом 2 Знак Знак Знак Знак Знак Знак Знак Знак1,Знак Знак Знак Знак Знак"/>
    <w:basedOn w:val="a0"/>
    <w:link w:val="ad"/>
    <w:rsid w:val="00DA7443"/>
    <w:rPr>
      <w:rFonts w:ascii="Courier New" w:eastAsia="Times New Roman" w:hAnsi="Courier New" w:cs="Courier New"/>
      <w:bCs/>
      <w:sz w:val="20"/>
      <w:szCs w:val="20"/>
      <w:lang w:eastAsia="ru-RU"/>
    </w:rPr>
  </w:style>
  <w:style w:type="character" w:customStyle="1" w:styleId="grame">
    <w:name w:val="grame"/>
    <w:basedOn w:val="a0"/>
    <w:rsid w:val="00DA7443"/>
  </w:style>
  <w:style w:type="character" w:styleId="af">
    <w:name w:val="Hyperlink"/>
    <w:basedOn w:val="a0"/>
    <w:uiPriority w:val="99"/>
    <w:unhideWhenUsed/>
    <w:rsid w:val="00DA7443"/>
    <w:rPr>
      <w:color w:val="F7B615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E1606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1606E"/>
    <w:rPr>
      <w:rFonts w:ascii="Tahoma" w:hAnsi="Tahoma" w:cs="Tahoma"/>
      <w:bCs/>
      <w:color w:val="000000"/>
      <w:sz w:val="16"/>
      <w:szCs w:val="16"/>
    </w:rPr>
  </w:style>
  <w:style w:type="character" w:styleId="af2">
    <w:name w:val="annotation reference"/>
    <w:basedOn w:val="a0"/>
    <w:uiPriority w:val="99"/>
    <w:unhideWhenUsed/>
    <w:rsid w:val="00E55F93"/>
    <w:rPr>
      <w:sz w:val="16"/>
      <w:szCs w:val="16"/>
    </w:rPr>
  </w:style>
  <w:style w:type="paragraph" w:styleId="af3">
    <w:name w:val="annotation text"/>
    <w:basedOn w:val="a"/>
    <w:link w:val="af4"/>
    <w:unhideWhenUsed/>
    <w:rsid w:val="00E55F93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E55F93"/>
    <w:rPr>
      <w:rFonts w:ascii="Times New Roman" w:hAnsi="Times New Roman" w:cs="Times New Roman"/>
      <w:bCs/>
      <w:color w:val="000000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A46FE"/>
    <w:rPr>
      <w:b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8A46F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af7">
    <w:name w:val="Body Text Indent"/>
    <w:basedOn w:val="a"/>
    <w:link w:val="af8"/>
    <w:uiPriority w:val="99"/>
    <w:semiHidden/>
    <w:unhideWhenUsed/>
    <w:rsid w:val="0087211A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87211A"/>
    <w:rPr>
      <w:rFonts w:ascii="Times New Roman" w:hAnsi="Times New Roman" w:cs="Times New Roman"/>
      <w:bCs/>
      <w:color w:val="000000"/>
      <w:sz w:val="24"/>
      <w:szCs w:val="24"/>
    </w:rPr>
  </w:style>
  <w:style w:type="paragraph" w:styleId="af9">
    <w:name w:val="header"/>
    <w:basedOn w:val="a"/>
    <w:link w:val="afa"/>
    <w:unhideWhenUsed/>
    <w:rsid w:val="000B2BF5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rsid w:val="000B2BF5"/>
    <w:rPr>
      <w:rFonts w:ascii="Times New Roman" w:hAnsi="Times New Roman" w:cs="Times New Roman"/>
      <w:bCs/>
      <w:color w:val="000000"/>
      <w:sz w:val="24"/>
      <w:szCs w:val="24"/>
    </w:rPr>
  </w:style>
  <w:style w:type="paragraph" w:styleId="afb">
    <w:name w:val="No Spacing"/>
    <w:basedOn w:val="a"/>
    <w:uiPriority w:val="1"/>
    <w:qFormat/>
    <w:rsid w:val="00992709"/>
    <w:pPr>
      <w:autoSpaceDE/>
      <w:autoSpaceDN/>
      <w:adjustRightInd/>
      <w:jc w:val="left"/>
    </w:pPr>
    <w:rPr>
      <w:rFonts w:ascii="Calibri" w:eastAsia="Times New Roman" w:hAnsi="Calibri"/>
      <w:bCs w:val="0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A665C"/>
    <w:rPr>
      <w:rFonts w:asciiTheme="majorHAnsi" w:eastAsiaTheme="majorEastAsia" w:hAnsiTheme="majorHAnsi" w:cstheme="majorBidi"/>
      <w:b/>
      <w:color w:val="548AB7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A66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665C"/>
    <w:pPr>
      <w:widowControl w:val="0"/>
      <w:adjustRightInd/>
      <w:spacing w:line="268" w:lineRule="exact"/>
      <w:ind w:left="815"/>
      <w:jc w:val="left"/>
    </w:pPr>
    <w:rPr>
      <w:rFonts w:eastAsia="Times New Roman"/>
      <w:bCs w:val="0"/>
      <w:color w:val="auto"/>
      <w:sz w:val="22"/>
      <w:szCs w:val="22"/>
      <w:lang w:eastAsia="ru-RU" w:bidi="ru-RU"/>
    </w:rPr>
  </w:style>
  <w:style w:type="paragraph" w:customStyle="1" w:styleId="12">
    <w:name w:val="Без интервала1"/>
    <w:qFormat/>
    <w:rsid w:val="00852F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BF5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bCs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66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548AB7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7747F"/>
    <w:pPr>
      <w:keepLines/>
      <w:numPr>
        <w:ilvl w:val="1"/>
      </w:numPr>
      <w:spacing w:before="120" w:after="120" w:line="276" w:lineRule="auto"/>
      <w:jc w:val="left"/>
      <w:outlineLvl w:val="1"/>
    </w:pPr>
    <w:rPr>
      <w:rFonts w:eastAsiaTheme="majorEastAsia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747F"/>
    <w:rPr>
      <w:rFonts w:ascii="Times New Roman" w:eastAsiaTheme="majorEastAsia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A7443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A744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A7443"/>
    <w:rPr>
      <w:rFonts w:ascii="Times New Roman" w:hAnsi="Times New Roman" w:cs="Times New Roman"/>
      <w:bCs/>
      <w:color w:val="000000"/>
      <w:sz w:val="24"/>
      <w:szCs w:val="24"/>
    </w:rPr>
  </w:style>
  <w:style w:type="paragraph" w:styleId="a6">
    <w:name w:val="Body Text"/>
    <w:basedOn w:val="a"/>
    <w:link w:val="a7"/>
    <w:unhideWhenUsed/>
    <w:qFormat/>
    <w:rsid w:val="00DA7443"/>
    <w:pPr>
      <w:spacing w:after="120"/>
    </w:pPr>
  </w:style>
  <w:style w:type="character" w:customStyle="1" w:styleId="a7">
    <w:name w:val="Основной текст Знак"/>
    <w:basedOn w:val="a0"/>
    <w:link w:val="a6"/>
    <w:rsid w:val="00DA7443"/>
    <w:rPr>
      <w:rFonts w:ascii="Times New Roman" w:hAnsi="Times New Roman" w:cs="Times New Roman"/>
      <w:bCs/>
      <w:color w:val="000000"/>
      <w:sz w:val="24"/>
      <w:szCs w:val="24"/>
    </w:rPr>
  </w:style>
  <w:style w:type="table" w:styleId="a8">
    <w:name w:val="Table Grid"/>
    <w:basedOn w:val="a1"/>
    <w:uiPriority w:val="59"/>
    <w:rsid w:val="00DA7443"/>
    <w:pPr>
      <w:spacing w:before="200" w:after="0" w:line="240" w:lineRule="auto"/>
    </w:pPr>
    <w:rPr>
      <w:rFonts w:ascii="Times New Roman" w:eastAsia="Times New Roman" w:hAnsi="Times New Roman" w:cs="Times New Roman"/>
      <w:bCs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unhideWhenUsed/>
    <w:rsid w:val="00DA744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A7443"/>
    <w:rPr>
      <w:rFonts w:ascii="Times New Roman" w:hAnsi="Times New Roman" w:cs="Times New Roman"/>
      <w:bCs/>
      <w:color w:val="000000"/>
      <w:sz w:val="24"/>
      <w:szCs w:val="24"/>
    </w:rPr>
  </w:style>
  <w:style w:type="paragraph" w:customStyle="1" w:styleId="ConsNormal">
    <w:name w:val="ConsNormal"/>
    <w:link w:val="ConsNormal0"/>
    <w:rsid w:val="00DA744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DA744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азвание Знак"/>
    <w:aliases w:val="Знак1 Знак,Знак6 Знак,Название Знак Знак Знак,Знак7 Знак Знак Знак"/>
    <w:basedOn w:val="a0"/>
    <w:link w:val="aa"/>
    <w:rsid w:val="00DA7443"/>
    <w:rPr>
      <w:rFonts w:ascii="Cambria" w:eastAsia="Times New Roman" w:hAnsi="Cambria" w:cs="Cambria"/>
      <w:b/>
      <w:bCs/>
      <w:kern w:val="1"/>
      <w:sz w:val="32"/>
      <w:szCs w:val="32"/>
    </w:rPr>
  </w:style>
  <w:style w:type="paragraph" w:styleId="aa">
    <w:name w:val="Title"/>
    <w:aliases w:val="Знак1,Знак6,Название Знак Знак,Знак7 Знак Знак"/>
    <w:basedOn w:val="a"/>
    <w:link w:val="a9"/>
    <w:qFormat/>
    <w:rsid w:val="00DA7443"/>
    <w:pPr>
      <w:jc w:val="center"/>
    </w:pPr>
    <w:rPr>
      <w:rFonts w:ascii="Cambria" w:eastAsia="Times New Roman" w:hAnsi="Cambria" w:cs="Cambria"/>
      <w:b/>
      <w:color w:val="auto"/>
      <w:kern w:val="1"/>
      <w:sz w:val="32"/>
      <w:szCs w:val="32"/>
    </w:rPr>
  </w:style>
  <w:style w:type="character" w:customStyle="1" w:styleId="11">
    <w:name w:val="Название Знак1"/>
    <w:basedOn w:val="a0"/>
    <w:uiPriority w:val="10"/>
    <w:rsid w:val="00DA7443"/>
    <w:rPr>
      <w:rFonts w:asciiTheme="majorHAnsi" w:eastAsiaTheme="majorEastAsia" w:hAnsiTheme="majorHAnsi" w:cstheme="majorBidi"/>
      <w:bCs/>
      <w:spacing w:val="-10"/>
      <w:kern w:val="28"/>
      <w:sz w:val="56"/>
      <w:szCs w:val="56"/>
    </w:rPr>
  </w:style>
  <w:style w:type="paragraph" w:styleId="ab">
    <w:name w:val="Normal (Web)"/>
    <w:basedOn w:val="a"/>
    <w:rsid w:val="00DA7443"/>
    <w:pPr>
      <w:spacing w:before="100" w:beforeAutospacing="1" w:after="100" w:afterAutospacing="1"/>
    </w:pPr>
    <w:rPr>
      <w:rFonts w:eastAsia="Times New Roman"/>
      <w:lang w:val="en-US"/>
    </w:rPr>
  </w:style>
  <w:style w:type="paragraph" w:styleId="23">
    <w:name w:val="Body Text 2"/>
    <w:basedOn w:val="a"/>
    <w:link w:val="24"/>
    <w:uiPriority w:val="99"/>
    <w:semiHidden/>
    <w:unhideWhenUsed/>
    <w:rsid w:val="00DA744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DA7443"/>
    <w:rPr>
      <w:rFonts w:ascii="Times New Roman" w:hAnsi="Times New Roman" w:cs="Times New Roman"/>
      <w:bCs/>
      <w:color w:val="000000"/>
      <w:sz w:val="24"/>
      <w:szCs w:val="24"/>
    </w:rPr>
  </w:style>
  <w:style w:type="paragraph" w:customStyle="1" w:styleId="210">
    <w:name w:val="Основной текст 21"/>
    <w:basedOn w:val="a"/>
    <w:rsid w:val="00DA7443"/>
    <w:pPr>
      <w:widowControl w:val="0"/>
      <w:autoSpaceDE/>
      <w:autoSpaceDN/>
      <w:adjustRightInd/>
      <w:spacing w:after="200" w:line="276" w:lineRule="auto"/>
      <w:ind w:left="567" w:hanging="567"/>
    </w:pPr>
    <w:rPr>
      <w:rFonts w:asciiTheme="minorHAnsi" w:hAnsiTheme="minorHAnsi" w:cstheme="minorBidi"/>
      <w:color w:val="auto"/>
      <w:sz w:val="22"/>
      <w:szCs w:val="20"/>
    </w:rPr>
  </w:style>
  <w:style w:type="character" w:styleId="ac">
    <w:name w:val="Strong"/>
    <w:basedOn w:val="a0"/>
    <w:uiPriority w:val="22"/>
    <w:qFormat/>
    <w:rsid w:val="00DA7443"/>
    <w:rPr>
      <w:b/>
      <w:bCs/>
    </w:rPr>
  </w:style>
  <w:style w:type="paragraph" w:styleId="ad">
    <w:name w:val="Plain Text"/>
    <w:aliases w:val=" Знак Знак, Знак,Знак,Основной текст с отступом 2 Знак Знак Знак,Текст Знак Знак Знак Знак,Основной текст с отступом 2 Знак Знак Знак Знак Знак Знак Знак,Основной текст с отступом 2 Знак Знак Знак Знак Знак Знак Знак Знак,Знак Знак Знак Знак"/>
    <w:basedOn w:val="a"/>
    <w:link w:val="ae"/>
    <w:rsid w:val="00DA7443"/>
    <w:pPr>
      <w:autoSpaceDE/>
      <w:autoSpaceDN/>
      <w:adjustRightInd/>
      <w:jc w:val="left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ae">
    <w:name w:val="Текст Знак"/>
    <w:aliases w:val=" Знак Знак Знак, Знак Знак1,Знак Знак,Основной текст с отступом 2 Знак Знак Знак Знак,Текст Знак Знак Знак Знак Знак,Основной текст с отступом 2 Знак Знак Знак Знак Знак Знак Знак Знак1,Знак Знак Знак Знак Знак"/>
    <w:basedOn w:val="a0"/>
    <w:link w:val="ad"/>
    <w:rsid w:val="00DA7443"/>
    <w:rPr>
      <w:rFonts w:ascii="Courier New" w:eastAsia="Times New Roman" w:hAnsi="Courier New" w:cs="Courier New"/>
      <w:bCs/>
      <w:sz w:val="20"/>
      <w:szCs w:val="20"/>
      <w:lang w:eastAsia="ru-RU"/>
    </w:rPr>
  </w:style>
  <w:style w:type="character" w:customStyle="1" w:styleId="grame">
    <w:name w:val="grame"/>
    <w:basedOn w:val="a0"/>
    <w:rsid w:val="00DA7443"/>
  </w:style>
  <w:style w:type="character" w:styleId="af">
    <w:name w:val="Hyperlink"/>
    <w:basedOn w:val="a0"/>
    <w:uiPriority w:val="99"/>
    <w:unhideWhenUsed/>
    <w:rsid w:val="00DA7443"/>
    <w:rPr>
      <w:color w:val="F7B615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E1606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1606E"/>
    <w:rPr>
      <w:rFonts w:ascii="Tahoma" w:hAnsi="Tahoma" w:cs="Tahoma"/>
      <w:bCs/>
      <w:color w:val="000000"/>
      <w:sz w:val="16"/>
      <w:szCs w:val="16"/>
    </w:rPr>
  </w:style>
  <w:style w:type="character" w:styleId="af2">
    <w:name w:val="annotation reference"/>
    <w:basedOn w:val="a0"/>
    <w:uiPriority w:val="99"/>
    <w:unhideWhenUsed/>
    <w:rsid w:val="00E55F93"/>
    <w:rPr>
      <w:sz w:val="16"/>
      <w:szCs w:val="16"/>
    </w:rPr>
  </w:style>
  <w:style w:type="paragraph" w:styleId="af3">
    <w:name w:val="annotation text"/>
    <w:basedOn w:val="a"/>
    <w:link w:val="af4"/>
    <w:unhideWhenUsed/>
    <w:rsid w:val="00E55F93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E55F93"/>
    <w:rPr>
      <w:rFonts w:ascii="Times New Roman" w:hAnsi="Times New Roman" w:cs="Times New Roman"/>
      <w:bCs/>
      <w:color w:val="000000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A46FE"/>
    <w:rPr>
      <w:b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8A46F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af7">
    <w:name w:val="Body Text Indent"/>
    <w:basedOn w:val="a"/>
    <w:link w:val="af8"/>
    <w:uiPriority w:val="99"/>
    <w:semiHidden/>
    <w:unhideWhenUsed/>
    <w:rsid w:val="0087211A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87211A"/>
    <w:rPr>
      <w:rFonts w:ascii="Times New Roman" w:hAnsi="Times New Roman" w:cs="Times New Roman"/>
      <w:bCs/>
      <w:color w:val="000000"/>
      <w:sz w:val="24"/>
      <w:szCs w:val="24"/>
    </w:rPr>
  </w:style>
  <w:style w:type="paragraph" w:styleId="af9">
    <w:name w:val="header"/>
    <w:basedOn w:val="a"/>
    <w:link w:val="afa"/>
    <w:unhideWhenUsed/>
    <w:rsid w:val="000B2BF5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rsid w:val="000B2BF5"/>
    <w:rPr>
      <w:rFonts w:ascii="Times New Roman" w:hAnsi="Times New Roman" w:cs="Times New Roman"/>
      <w:bCs/>
      <w:color w:val="000000"/>
      <w:sz w:val="24"/>
      <w:szCs w:val="24"/>
    </w:rPr>
  </w:style>
  <w:style w:type="paragraph" w:styleId="afb">
    <w:name w:val="No Spacing"/>
    <w:basedOn w:val="a"/>
    <w:uiPriority w:val="1"/>
    <w:qFormat/>
    <w:rsid w:val="00992709"/>
    <w:pPr>
      <w:autoSpaceDE/>
      <w:autoSpaceDN/>
      <w:adjustRightInd/>
      <w:jc w:val="left"/>
    </w:pPr>
    <w:rPr>
      <w:rFonts w:ascii="Calibri" w:eastAsia="Times New Roman" w:hAnsi="Calibri"/>
      <w:bCs w:val="0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A665C"/>
    <w:rPr>
      <w:rFonts w:asciiTheme="majorHAnsi" w:eastAsiaTheme="majorEastAsia" w:hAnsiTheme="majorHAnsi" w:cstheme="majorBidi"/>
      <w:b/>
      <w:color w:val="548AB7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A66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665C"/>
    <w:pPr>
      <w:widowControl w:val="0"/>
      <w:adjustRightInd/>
      <w:spacing w:line="268" w:lineRule="exact"/>
      <w:ind w:left="815"/>
      <w:jc w:val="left"/>
    </w:pPr>
    <w:rPr>
      <w:rFonts w:eastAsia="Times New Roman"/>
      <w:bCs w:val="0"/>
      <w:color w:val="auto"/>
      <w:sz w:val="22"/>
      <w:szCs w:val="22"/>
      <w:lang w:eastAsia="ru-RU" w:bidi="ru-RU"/>
    </w:rPr>
  </w:style>
  <w:style w:type="paragraph" w:customStyle="1" w:styleId="12">
    <w:name w:val="Без интервала1"/>
    <w:qFormat/>
    <w:rsid w:val="00852F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9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бычная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2EC3D3071C8524C9A071BA6AFF743F5" ma:contentTypeVersion="2" ma:contentTypeDescription="Создание документа." ma:contentTypeScope="" ma:versionID="71763a8f08f68e9d6418e954ded6c52f">
  <xsd:schema xmlns:xsd="http://www.w3.org/2001/XMLSchema" xmlns:xs="http://www.w3.org/2001/XMLSchema" xmlns:p="http://schemas.microsoft.com/office/2006/metadata/properties" xmlns:ns2="df41ab4a-b7e2-4865-b9a3-291840acfe6f" targetNamespace="http://schemas.microsoft.com/office/2006/metadata/properties" ma:root="true" ma:fieldsID="16a50eb2bd1bbf3ebbb39e804d48147d" ns2:_="">
    <xsd:import namespace="df41ab4a-b7e2-4865-b9a3-291840acfe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1ab4a-b7e2-4865-b9a3-291840acfe6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f41ab4a-b7e2-4865-b9a3-291840acfe6f">7VF5KMQTPTXY-118-180</_dlc_DocId>
    <_dlc_DocIdUrl xmlns="df41ab4a-b7e2-4865-b9a3-291840acfe6f">
      <Url>https://portal.petrocollege.ru/purchases/_layouts/15/DocIdRedir.aspx?ID=7VF5KMQTPTXY-118-180</Url>
      <Description>7VF5KMQTPTXY-118-180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EBB36-7FA8-4292-B006-B319599167F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7DF786-8E49-49F4-B253-7BE605FA2F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41ab4a-b7e2-4865-b9a3-291840acf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FD6C8D-404C-4916-B3DE-7B288E1D9C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A8B429-09CC-48A7-8E45-42CA2E94A296}">
  <ds:schemaRefs>
    <ds:schemaRef ds:uri="http://purl.org/dc/dcmitype/"/>
    <ds:schemaRef ds:uri="df41ab4a-b7e2-4865-b9a3-291840acfe6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A35A1CB1-E7E0-40E4-923C-8F93BDA2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1468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9819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Кимачев Сергей Сергеевич</dc:creator>
  <cp:lastModifiedBy>kolomna mo</cp:lastModifiedBy>
  <cp:revision>2</cp:revision>
  <cp:lastPrinted>2021-02-03T08:39:00Z</cp:lastPrinted>
  <dcterms:created xsi:type="dcterms:W3CDTF">2026-05-25T13:49:00Z</dcterms:created>
  <dcterms:modified xsi:type="dcterms:W3CDTF">2026-05-25T13:49:00Z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0x010100E2EC3D3071C8524C9A071BA6AFF743F5</vt:lpwstr>
  </property>
  <property fmtid="{D5CDD505-2E9C-101B-9397-08002B2CF9AE}" pid="3" name="_dlc_DocIdItemGuid">
    <vt:lpwstr>3832affb-7407-4b2d-89d7-0c08743a68f6</vt:lpwstr>
  </property>
</Properties>
</file>