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93C" w:rsidRPr="00BC546F" w:rsidRDefault="005B010D" w:rsidP="005C693C">
      <w:pPr>
        <w:jc w:val="center"/>
        <w:rPr>
          <w:b/>
          <w:sz w:val="20"/>
          <w:szCs w:val="20"/>
        </w:rPr>
      </w:pPr>
      <w:bookmarkStart w:id="0" w:name="_GoBack"/>
      <w:bookmarkEnd w:id="0"/>
      <w:r>
        <w:rPr>
          <w:b/>
          <w:sz w:val="20"/>
          <w:szCs w:val="20"/>
        </w:rPr>
        <w:t>КОНТРАКТ</w:t>
      </w:r>
      <w:r w:rsidR="005C693C" w:rsidRPr="00BC546F">
        <w:rPr>
          <w:b/>
          <w:sz w:val="20"/>
          <w:szCs w:val="20"/>
        </w:rPr>
        <w:t xml:space="preserve"> № </w:t>
      </w:r>
    </w:p>
    <w:p w:rsidR="005C693C" w:rsidRPr="00BC546F" w:rsidRDefault="005C693C" w:rsidP="005C693C">
      <w:pPr>
        <w:jc w:val="center"/>
        <w:rPr>
          <w:b/>
          <w:sz w:val="20"/>
          <w:szCs w:val="20"/>
        </w:rPr>
      </w:pPr>
    </w:p>
    <w:p w:rsidR="005C693C" w:rsidRPr="00BC546F" w:rsidRDefault="005C693C" w:rsidP="005C693C">
      <w:pPr>
        <w:jc w:val="center"/>
        <w:rPr>
          <w:b/>
          <w:sz w:val="20"/>
          <w:szCs w:val="20"/>
        </w:rPr>
      </w:pPr>
    </w:p>
    <w:p w:rsidR="005C693C" w:rsidRPr="00BC546F" w:rsidRDefault="007D244D" w:rsidP="00924590">
      <w:pPr>
        <w:ind w:firstLine="0"/>
        <w:rPr>
          <w:b/>
          <w:sz w:val="20"/>
          <w:szCs w:val="20"/>
        </w:rPr>
      </w:pPr>
      <w:r>
        <w:rPr>
          <w:b/>
          <w:sz w:val="20"/>
          <w:szCs w:val="20"/>
        </w:rPr>
        <w:t xml:space="preserve">г. </w:t>
      </w:r>
      <w:r w:rsidR="005C693C" w:rsidRPr="00BC546F">
        <w:rPr>
          <w:b/>
          <w:sz w:val="20"/>
          <w:szCs w:val="20"/>
        </w:rPr>
        <w:t xml:space="preserve">Санкт-Петербург          </w:t>
      </w:r>
      <w:r w:rsidR="005C693C" w:rsidRPr="00BC546F">
        <w:rPr>
          <w:b/>
          <w:sz w:val="20"/>
          <w:szCs w:val="20"/>
        </w:rPr>
        <w:tab/>
        <w:t xml:space="preserve">                                                        </w:t>
      </w:r>
      <w:r w:rsidR="00DD15E6" w:rsidRPr="00BC546F">
        <w:rPr>
          <w:b/>
          <w:sz w:val="20"/>
          <w:szCs w:val="20"/>
        </w:rPr>
        <w:t xml:space="preserve">   </w:t>
      </w:r>
      <w:r w:rsidR="00A6323B" w:rsidRPr="00BC546F">
        <w:rPr>
          <w:b/>
          <w:sz w:val="20"/>
          <w:szCs w:val="20"/>
        </w:rPr>
        <w:t xml:space="preserve">     </w:t>
      </w:r>
      <w:r w:rsidR="00E9246A" w:rsidRPr="00BC546F">
        <w:rPr>
          <w:b/>
          <w:sz w:val="20"/>
          <w:szCs w:val="20"/>
        </w:rPr>
        <w:t xml:space="preserve">     </w:t>
      </w:r>
      <w:r w:rsidR="00C13837" w:rsidRPr="00BC546F">
        <w:rPr>
          <w:b/>
          <w:sz w:val="20"/>
          <w:szCs w:val="20"/>
        </w:rPr>
        <w:t xml:space="preserve">  </w:t>
      </w:r>
      <w:r w:rsidR="005E31B3" w:rsidRPr="00BC546F">
        <w:rPr>
          <w:b/>
          <w:sz w:val="20"/>
          <w:szCs w:val="20"/>
        </w:rPr>
        <w:t xml:space="preserve">  </w:t>
      </w:r>
      <w:r w:rsidR="00EC36B3" w:rsidRPr="00BC546F">
        <w:rPr>
          <w:b/>
          <w:sz w:val="20"/>
          <w:szCs w:val="20"/>
        </w:rPr>
        <w:t xml:space="preserve">  </w:t>
      </w:r>
      <w:r w:rsidR="00BC546F">
        <w:rPr>
          <w:b/>
          <w:sz w:val="20"/>
          <w:szCs w:val="20"/>
        </w:rPr>
        <w:t xml:space="preserve"> </w:t>
      </w:r>
      <w:r w:rsidR="006642EE">
        <w:rPr>
          <w:b/>
          <w:sz w:val="20"/>
          <w:szCs w:val="20"/>
        </w:rPr>
        <w:t xml:space="preserve">             </w:t>
      </w:r>
      <w:proofErr w:type="gramStart"/>
      <w:r w:rsidR="006642EE">
        <w:rPr>
          <w:b/>
          <w:sz w:val="20"/>
          <w:szCs w:val="20"/>
        </w:rPr>
        <w:t xml:space="preserve">   «</w:t>
      </w:r>
      <w:proofErr w:type="gramEnd"/>
      <w:r w:rsidR="00674C26">
        <w:rPr>
          <w:b/>
          <w:sz w:val="20"/>
          <w:szCs w:val="20"/>
        </w:rPr>
        <w:t>___</w:t>
      </w:r>
      <w:r w:rsidR="006642EE" w:rsidRPr="00BC546F">
        <w:rPr>
          <w:b/>
          <w:sz w:val="20"/>
          <w:szCs w:val="20"/>
        </w:rPr>
        <w:t xml:space="preserve">» </w:t>
      </w:r>
      <w:r w:rsidR="00674C26">
        <w:rPr>
          <w:b/>
          <w:sz w:val="20"/>
          <w:szCs w:val="20"/>
        </w:rPr>
        <w:t>________</w:t>
      </w:r>
      <w:r w:rsidR="006642EE">
        <w:rPr>
          <w:b/>
          <w:sz w:val="20"/>
          <w:szCs w:val="20"/>
        </w:rPr>
        <w:t xml:space="preserve"> </w:t>
      </w:r>
      <w:r w:rsidR="006642EE" w:rsidRPr="00BC546F">
        <w:rPr>
          <w:b/>
          <w:sz w:val="20"/>
          <w:szCs w:val="20"/>
        </w:rPr>
        <w:t>202</w:t>
      </w:r>
      <w:r w:rsidR="00674C26">
        <w:rPr>
          <w:b/>
          <w:sz w:val="20"/>
          <w:szCs w:val="20"/>
        </w:rPr>
        <w:t>6</w:t>
      </w:r>
      <w:r w:rsidR="006642EE" w:rsidRPr="00BC546F">
        <w:rPr>
          <w:b/>
          <w:sz w:val="20"/>
          <w:szCs w:val="20"/>
        </w:rPr>
        <w:t xml:space="preserve"> г.</w:t>
      </w:r>
    </w:p>
    <w:p w:rsidR="005C693C" w:rsidRPr="00BC546F" w:rsidRDefault="005C693C" w:rsidP="005C693C">
      <w:pPr>
        <w:rPr>
          <w:sz w:val="20"/>
          <w:szCs w:val="20"/>
        </w:rPr>
      </w:pPr>
    </w:p>
    <w:p w:rsidR="00AF2EA0" w:rsidRPr="00BC546F" w:rsidRDefault="00674C26" w:rsidP="00AF2EA0">
      <w:pPr>
        <w:overflowPunct w:val="0"/>
        <w:autoSpaceDE w:val="0"/>
        <w:autoSpaceDN w:val="0"/>
        <w:adjustRightInd w:val="0"/>
        <w:ind w:firstLine="0"/>
        <w:textAlignment w:val="baseline"/>
        <w:rPr>
          <w:sz w:val="20"/>
          <w:szCs w:val="20"/>
        </w:rPr>
      </w:pPr>
      <w:r w:rsidRPr="00674C26">
        <w:rPr>
          <w:b/>
          <w:sz w:val="20"/>
          <w:szCs w:val="20"/>
        </w:rPr>
        <w:t>Государственное бюджетное общеобразовательное учреждение средняя общеобразовательная школа № 475 Выборгского района Санкт-Петербурга (ГБОУ школа №475 Выборгского района Санкт-Петербурга), именуемое в дальнейшем «Заказчик», в лице директора Овечкина Андрея Владимировича, действующего на основании Устава</w:t>
      </w:r>
      <w:r w:rsidR="005C693C" w:rsidRPr="00BC546F">
        <w:rPr>
          <w:sz w:val="20"/>
          <w:szCs w:val="20"/>
        </w:rPr>
        <w:t xml:space="preserve"> </w:t>
      </w:r>
      <w:r w:rsidR="00A52CB2" w:rsidRPr="00A52CB2">
        <w:rPr>
          <w:sz w:val="20"/>
          <w:szCs w:val="20"/>
        </w:rPr>
        <w:t xml:space="preserve">и </w:t>
      </w:r>
      <w:r>
        <w:rPr>
          <w:sz w:val="20"/>
          <w:szCs w:val="20"/>
        </w:rPr>
        <w:t>____________________</w:t>
      </w:r>
      <w:r w:rsidR="00AF2EA0" w:rsidRPr="00A52CB2">
        <w:rPr>
          <w:rFonts w:eastAsia="Times New Roman"/>
          <w:sz w:val="20"/>
          <w:szCs w:val="20"/>
          <w:lang w:eastAsia="ru-RU"/>
        </w:rPr>
        <w:t>,</w:t>
      </w:r>
      <w:r w:rsidR="00AF2EA0" w:rsidRPr="00BC546F">
        <w:rPr>
          <w:rFonts w:eastAsia="Times New Roman"/>
          <w:b/>
          <w:sz w:val="20"/>
          <w:szCs w:val="20"/>
          <w:lang w:eastAsia="ru-RU"/>
        </w:rPr>
        <w:t xml:space="preserve"> </w:t>
      </w:r>
      <w:r w:rsidR="00924590" w:rsidRPr="00BC546F">
        <w:rPr>
          <w:sz w:val="20"/>
          <w:szCs w:val="20"/>
        </w:rPr>
        <w:t xml:space="preserve">именуемое в дальнейшем «Исполнитель», </w:t>
      </w:r>
      <w:r w:rsidR="005C693C" w:rsidRPr="00BC546F">
        <w:rPr>
          <w:sz w:val="20"/>
          <w:szCs w:val="20"/>
        </w:rPr>
        <w:t xml:space="preserve">с другой стороны, далее именуемые </w:t>
      </w:r>
      <w:r w:rsidR="00AF2EA0" w:rsidRPr="00BC546F">
        <w:rPr>
          <w:sz w:val="20"/>
          <w:szCs w:val="20"/>
        </w:rPr>
        <w:t>«</w:t>
      </w:r>
      <w:r>
        <w:rPr>
          <w:sz w:val="20"/>
          <w:szCs w:val="20"/>
        </w:rPr>
        <w:t>С</w:t>
      </w:r>
      <w:r w:rsidR="005C693C" w:rsidRPr="00BC546F">
        <w:rPr>
          <w:sz w:val="20"/>
          <w:szCs w:val="20"/>
        </w:rPr>
        <w:t>тороны</w:t>
      </w:r>
      <w:r w:rsidR="00AF2EA0" w:rsidRPr="00BC546F">
        <w:rPr>
          <w:sz w:val="20"/>
          <w:szCs w:val="20"/>
        </w:rPr>
        <w:t>»</w:t>
      </w:r>
      <w:r w:rsidR="005C693C" w:rsidRPr="00BC546F">
        <w:rPr>
          <w:sz w:val="20"/>
          <w:szCs w:val="20"/>
        </w:rPr>
        <w:t>, заключили настоящий контракт (далее–Контракт)</w:t>
      </w:r>
      <w:r w:rsidR="00924590" w:rsidRPr="00BC546F">
        <w:rPr>
          <w:sz w:val="20"/>
          <w:szCs w:val="20"/>
        </w:rPr>
        <w:t xml:space="preserve"> о</w:t>
      </w:r>
      <w:r w:rsidR="005C693C" w:rsidRPr="00BC546F">
        <w:rPr>
          <w:sz w:val="20"/>
          <w:szCs w:val="20"/>
        </w:rPr>
        <w:t xml:space="preserve"> нижеследующем</w:t>
      </w:r>
      <w:r w:rsidR="00AF2EA0" w:rsidRPr="00BC546F">
        <w:rPr>
          <w:sz w:val="20"/>
          <w:szCs w:val="20"/>
        </w:rPr>
        <w:t xml:space="preserve"> (ИКЗ </w:t>
      </w:r>
      <w:r>
        <w:rPr>
          <w:sz w:val="20"/>
          <w:szCs w:val="20"/>
        </w:rPr>
        <w:t>________________________</w:t>
      </w:r>
      <w:r w:rsidR="00AF2EA0" w:rsidRPr="001B2530">
        <w:rPr>
          <w:sz w:val="20"/>
          <w:szCs w:val="20"/>
        </w:rPr>
        <w:t>)</w:t>
      </w:r>
      <w:r w:rsidR="00AF2EA0" w:rsidRPr="00BC546F">
        <w:rPr>
          <w:sz w:val="20"/>
          <w:szCs w:val="20"/>
        </w:rPr>
        <w:t>:</w:t>
      </w:r>
    </w:p>
    <w:p w:rsidR="005C693C" w:rsidRPr="00BC546F" w:rsidRDefault="005C693C" w:rsidP="005C693C">
      <w:pPr>
        <w:jc w:val="center"/>
        <w:rPr>
          <w:b/>
          <w:bCs/>
          <w:caps/>
          <w:sz w:val="20"/>
          <w:szCs w:val="20"/>
        </w:rPr>
      </w:pPr>
    </w:p>
    <w:p w:rsidR="005C693C" w:rsidRPr="00BC546F" w:rsidRDefault="005C693C" w:rsidP="005C693C">
      <w:pPr>
        <w:jc w:val="center"/>
        <w:rPr>
          <w:b/>
          <w:bCs/>
          <w:caps/>
          <w:sz w:val="20"/>
          <w:szCs w:val="20"/>
        </w:rPr>
      </w:pPr>
      <w:r w:rsidRPr="00BC546F">
        <w:rPr>
          <w:b/>
          <w:bCs/>
          <w:caps/>
          <w:sz w:val="20"/>
          <w:szCs w:val="20"/>
        </w:rPr>
        <w:t>1. Предмет контракта</w:t>
      </w:r>
    </w:p>
    <w:p w:rsidR="00B06419" w:rsidRPr="00BC546F" w:rsidRDefault="005B010D" w:rsidP="005B010D">
      <w:pPr>
        <w:widowControl w:val="0"/>
        <w:tabs>
          <w:tab w:val="left" w:pos="0"/>
          <w:tab w:val="left" w:pos="142"/>
          <w:tab w:val="left" w:pos="567"/>
        </w:tabs>
        <w:suppressAutoHyphens w:val="0"/>
        <w:ind w:firstLine="0"/>
        <w:rPr>
          <w:sz w:val="20"/>
          <w:szCs w:val="20"/>
        </w:rPr>
      </w:pPr>
      <w:r>
        <w:rPr>
          <w:sz w:val="20"/>
          <w:szCs w:val="20"/>
        </w:rPr>
        <w:t xml:space="preserve">1.1. </w:t>
      </w:r>
      <w:r w:rsidR="00B06419" w:rsidRPr="005B010D">
        <w:rPr>
          <w:sz w:val="20"/>
          <w:szCs w:val="20"/>
        </w:rPr>
        <w:t xml:space="preserve">Заказчик поручает, а Исполнитель принимает на себя обязательство </w:t>
      </w:r>
      <w:r w:rsidR="00A52CB2" w:rsidRPr="00A52CB2">
        <w:rPr>
          <w:sz w:val="20"/>
          <w:szCs w:val="20"/>
        </w:rPr>
        <w:t xml:space="preserve">оказать услуги по оформлению </w:t>
      </w:r>
      <w:r w:rsidR="00674C26" w:rsidRPr="00674C26">
        <w:rPr>
          <w:sz w:val="20"/>
          <w:szCs w:val="20"/>
        </w:rPr>
        <w:t>актового зала и фойе актового зала</w:t>
      </w:r>
      <w:r w:rsidR="008D7E81" w:rsidRPr="008D7E81">
        <w:rPr>
          <w:sz w:val="20"/>
          <w:szCs w:val="20"/>
        </w:rPr>
        <w:t xml:space="preserve"> для нужд ГБОУ школа № </w:t>
      </w:r>
      <w:r w:rsidR="00A42FB1">
        <w:rPr>
          <w:sz w:val="20"/>
          <w:szCs w:val="20"/>
        </w:rPr>
        <w:t>475</w:t>
      </w:r>
      <w:r w:rsidR="008D7E81" w:rsidRPr="008D7E81">
        <w:rPr>
          <w:sz w:val="20"/>
          <w:szCs w:val="20"/>
        </w:rPr>
        <w:t xml:space="preserve"> Выборгского района Санкт-Петербурга в 202</w:t>
      </w:r>
      <w:r w:rsidR="00674C26">
        <w:rPr>
          <w:sz w:val="20"/>
          <w:szCs w:val="20"/>
        </w:rPr>
        <w:t>6</w:t>
      </w:r>
      <w:r w:rsidR="008D7E81" w:rsidRPr="008D7E81">
        <w:rPr>
          <w:sz w:val="20"/>
          <w:szCs w:val="20"/>
        </w:rPr>
        <w:t xml:space="preserve"> году </w:t>
      </w:r>
      <w:r w:rsidR="00D975F7" w:rsidRPr="005B010D">
        <w:rPr>
          <w:sz w:val="20"/>
          <w:szCs w:val="20"/>
        </w:rPr>
        <w:t>(</w:t>
      </w:r>
      <w:r w:rsidR="005C693C" w:rsidRPr="00BC546F">
        <w:rPr>
          <w:sz w:val="20"/>
          <w:szCs w:val="20"/>
        </w:rPr>
        <w:t xml:space="preserve">далее – </w:t>
      </w:r>
      <w:r w:rsidR="00D60531" w:rsidRPr="00BC546F">
        <w:rPr>
          <w:sz w:val="20"/>
          <w:szCs w:val="20"/>
        </w:rPr>
        <w:t>Услуги</w:t>
      </w:r>
      <w:r w:rsidR="001B3B8D" w:rsidRPr="00BC546F">
        <w:rPr>
          <w:sz w:val="20"/>
          <w:szCs w:val="20"/>
        </w:rPr>
        <w:t>)</w:t>
      </w:r>
      <w:r w:rsidR="00B06419" w:rsidRPr="005B010D">
        <w:rPr>
          <w:sz w:val="20"/>
          <w:szCs w:val="20"/>
        </w:rPr>
        <w:t xml:space="preserve">, </w:t>
      </w:r>
      <w:r w:rsidR="00C13837" w:rsidRPr="00BC546F">
        <w:rPr>
          <w:sz w:val="20"/>
          <w:szCs w:val="20"/>
        </w:rPr>
        <w:t xml:space="preserve">в объеме, </w:t>
      </w:r>
      <w:r w:rsidR="00DD7009" w:rsidRPr="00BC546F">
        <w:rPr>
          <w:sz w:val="20"/>
          <w:szCs w:val="20"/>
        </w:rPr>
        <w:t xml:space="preserve">установленном в </w:t>
      </w:r>
      <w:r w:rsidR="00C13837" w:rsidRPr="00BC546F">
        <w:rPr>
          <w:sz w:val="20"/>
          <w:szCs w:val="20"/>
        </w:rPr>
        <w:t>Приложени</w:t>
      </w:r>
      <w:r w:rsidR="00DD7009" w:rsidRPr="00BC546F">
        <w:rPr>
          <w:sz w:val="20"/>
          <w:szCs w:val="20"/>
        </w:rPr>
        <w:t>и №</w:t>
      </w:r>
      <w:r w:rsidR="0013247C">
        <w:rPr>
          <w:sz w:val="20"/>
          <w:szCs w:val="20"/>
        </w:rPr>
        <w:t>1</w:t>
      </w:r>
      <w:r w:rsidR="00DD7009" w:rsidRPr="00BC546F">
        <w:rPr>
          <w:sz w:val="20"/>
          <w:szCs w:val="20"/>
        </w:rPr>
        <w:t xml:space="preserve"> к</w:t>
      </w:r>
      <w:r w:rsidR="0013247C">
        <w:rPr>
          <w:sz w:val="20"/>
          <w:szCs w:val="20"/>
        </w:rPr>
        <w:t xml:space="preserve"> Контракт</w:t>
      </w:r>
      <w:r w:rsidR="00A14BB2">
        <w:rPr>
          <w:sz w:val="20"/>
          <w:szCs w:val="20"/>
        </w:rPr>
        <w:t>у</w:t>
      </w:r>
      <w:r w:rsidR="0013247C">
        <w:rPr>
          <w:sz w:val="20"/>
          <w:szCs w:val="20"/>
        </w:rPr>
        <w:t xml:space="preserve"> и на условиях, установленных в Приложении №2 к Контракту</w:t>
      </w:r>
      <w:r w:rsidR="00C13837" w:rsidRPr="00BC546F">
        <w:rPr>
          <w:sz w:val="20"/>
          <w:szCs w:val="20"/>
        </w:rPr>
        <w:t xml:space="preserve">, </w:t>
      </w:r>
      <w:r w:rsidR="00B06419" w:rsidRPr="005B010D">
        <w:rPr>
          <w:sz w:val="20"/>
          <w:szCs w:val="20"/>
        </w:rPr>
        <w:t xml:space="preserve">а Заказчик обязуется оплатить оказанные услуги в порядке и на условиях, определенных </w:t>
      </w:r>
      <w:r w:rsidR="00DD7009" w:rsidRPr="00BC546F">
        <w:rPr>
          <w:sz w:val="20"/>
          <w:szCs w:val="20"/>
        </w:rPr>
        <w:t>настоящим Контрактом</w:t>
      </w:r>
      <w:r w:rsidR="00C13837" w:rsidRPr="005B010D">
        <w:rPr>
          <w:sz w:val="20"/>
          <w:szCs w:val="20"/>
        </w:rPr>
        <w:t>.</w:t>
      </w:r>
    </w:p>
    <w:p w:rsidR="00523120" w:rsidRPr="0057507D" w:rsidRDefault="00BC546F" w:rsidP="00BC546F">
      <w:pPr>
        <w:widowControl w:val="0"/>
        <w:tabs>
          <w:tab w:val="left" w:pos="0"/>
          <w:tab w:val="left" w:pos="142"/>
          <w:tab w:val="left" w:pos="567"/>
        </w:tabs>
        <w:suppressAutoHyphens w:val="0"/>
        <w:ind w:firstLine="0"/>
        <w:rPr>
          <w:rFonts w:eastAsia="Times New Roman"/>
          <w:sz w:val="20"/>
          <w:szCs w:val="20"/>
          <w:lang w:eastAsia="ru-RU"/>
        </w:rPr>
      </w:pPr>
      <w:r>
        <w:rPr>
          <w:sz w:val="20"/>
          <w:szCs w:val="20"/>
        </w:rPr>
        <w:t xml:space="preserve">1.2. </w:t>
      </w:r>
      <w:r w:rsidR="00D975F7" w:rsidRPr="00872F15">
        <w:rPr>
          <w:sz w:val="20"/>
          <w:szCs w:val="20"/>
        </w:rPr>
        <w:t>Сроки оказания услуг:</w:t>
      </w:r>
      <w:r w:rsidR="00D975F7" w:rsidRPr="00872F15">
        <w:rPr>
          <w:color w:val="FF0000"/>
          <w:sz w:val="20"/>
          <w:szCs w:val="20"/>
        </w:rPr>
        <w:t xml:space="preserve"> </w:t>
      </w:r>
      <w:r w:rsidR="00D975F7" w:rsidRPr="00872F15">
        <w:rPr>
          <w:sz w:val="20"/>
          <w:szCs w:val="20"/>
          <w:lang w:eastAsia="ru-RU"/>
        </w:rPr>
        <w:t>с момента подписания контракта</w:t>
      </w:r>
      <w:r w:rsidR="00674C26">
        <w:rPr>
          <w:sz w:val="20"/>
          <w:szCs w:val="20"/>
          <w:lang w:eastAsia="ru-RU"/>
        </w:rPr>
        <w:t xml:space="preserve"> по 10 июня 2026 г</w:t>
      </w:r>
      <w:r w:rsidR="00D975F7" w:rsidRPr="00872F15">
        <w:rPr>
          <w:i/>
          <w:sz w:val="20"/>
          <w:szCs w:val="20"/>
          <w:lang w:eastAsia="ru-RU"/>
        </w:rPr>
        <w:t xml:space="preserve">. </w:t>
      </w:r>
      <w:r w:rsidR="00D975F7" w:rsidRPr="00872F15">
        <w:rPr>
          <w:sz w:val="20"/>
          <w:szCs w:val="20"/>
          <w:lang w:val="x-none" w:eastAsia="ru-RU"/>
        </w:rPr>
        <w:t>Оказание услуг производится в рабочие дни с 9-00 до 1</w:t>
      </w:r>
      <w:r w:rsidR="00D975F7" w:rsidRPr="00872F15">
        <w:rPr>
          <w:sz w:val="20"/>
          <w:szCs w:val="20"/>
          <w:lang w:eastAsia="ru-RU"/>
        </w:rPr>
        <w:t>7</w:t>
      </w:r>
      <w:r w:rsidR="00D975F7" w:rsidRPr="00872F15">
        <w:rPr>
          <w:sz w:val="20"/>
          <w:szCs w:val="20"/>
          <w:lang w:val="x-none" w:eastAsia="ru-RU"/>
        </w:rPr>
        <w:t>-00 часов</w:t>
      </w:r>
      <w:r w:rsidR="00D975F7" w:rsidRPr="00872F15">
        <w:rPr>
          <w:sz w:val="20"/>
          <w:szCs w:val="20"/>
          <w:lang w:eastAsia="ru-RU"/>
        </w:rPr>
        <w:t>. Точная дата и время оказания услуг согласуется с Заказчиком</w:t>
      </w:r>
      <w:r w:rsidR="00B61381">
        <w:rPr>
          <w:sz w:val="20"/>
          <w:szCs w:val="20"/>
          <w:lang w:eastAsia="ru-RU"/>
        </w:rPr>
        <w:t>.</w:t>
      </w:r>
    </w:p>
    <w:p w:rsidR="001B3B8D" w:rsidRPr="00BC546F" w:rsidRDefault="001B3B8D" w:rsidP="001B3B8D">
      <w:pPr>
        <w:tabs>
          <w:tab w:val="left" w:pos="142"/>
          <w:tab w:val="left" w:pos="426"/>
        </w:tabs>
        <w:ind w:firstLine="0"/>
        <w:rPr>
          <w:sz w:val="20"/>
          <w:szCs w:val="20"/>
        </w:rPr>
      </w:pPr>
      <w:r w:rsidRPr="00BC546F">
        <w:rPr>
          <w:rFonts w:eastAsia="Times New Roman"/>
          <w:sz w:val="20"/>
          <w:szCs w:val="20"/>
          <w:lang w:eastAsia="ru-RU"/>
        </w:rPr>
        <w:t>1.</w:t>
      </w:r>
      <w:r w:rsidR="00BC546F">
        <w:rPr>
          <w:rFonts w:eastAsia="Times New Roman"/>
          <w:sz w:val="20"/>
          <w:szCs w:val="20"/>
          <w:lang w:eastAsia="ru-RU"/>
        </w:rPr>
        <w:t>3</w:t>
      </w:r>
      <w:r w:rsidRPr="00BC546F">
        <w:rPr>
          <w:rFonts w:eastAsia="Times New Roman"/>
          <w:sz w:val="20"/>
          <w:szCs w:val="20"/>
          <w:lang w:eastAsia="ru-RU"/>
        </w:rPr>
        <w:t xml:space="preserve">. </w:t>
      </w:r>
      <w:r w:rsidR="00D975F7" w:rsidRPr="00872F15">
        <w:rPr>
          <w:rFonts w:eastAsia="Times New Roman"/>
          <w:sz w:val="20"/>
          <w:szCs w:val="20"/>
          <w:lang w:eastAsia="ru-RU"/>
        </w:rPr>
        <w:t>Место оказания услуг: дизайн и изготовление осуществляется по месту нахождения Исполнителя. Художественное оформление</w:t>
      </w:r>
      <w:r w:rsidR="00D975F7">
        <w:rPr>
          <w:rFonts w:eastAsia="Times New Roman"/>
          <w:sz w:val="20"/>
          <w:szCs w:val="20"/>
          <w:lang w:eastAsia="ru-RU"/>
        </w:rPr>
        <w:t xml:space="preserve"> </w:t>
      </w:r>
      <w:r w:rsidR="00D975F7" w:rsidRPr="00872F15">
        <w:rPr>
          <w:rFonts w:eastAsia="Times New Roman"/>
          <w:sz w:val="20"/>
          <w:szCs w:val="20"/>
          <w:lang w:eastAsia="ru-RU"/>
        </w:rPr>
        <w:t>осуществляется по адресу Заказчика:</w:t>
      </w:r>
      <w:r w:rsidR="00732B93">
        <w:rPr>
          <w:rFonts w:eastAsia="Times New Roman"/>
          <w:sz w:val="20"/>
          <w:szCs w:val="20"/>
          <w:lang w:eastAsia="ru-RU"/>
        </w:rPr>
        <w:t xml:space="preserve"> </w:t>
      </w:r>
      <w:r w:rsidR="005B010D" w:rsidRPr="005B010D">
        <w:rPr>
          <w:rFonts w:eastAsia="Times New Roman"/>
          <w:sz w:val="20"/>
          <w:szCs w:val="20"/>
          <w:lang w:eastAsia="ru-RU"/>
        </w:rPr>
        <w:t xml:space="preserve">194363, г. Санкт-Петербург, </w:t>
      </w:r>
      <w:proofErr w:type="spellStart"/>
      <w:r w:rsidR="005B010D" w:rsidRPr="005B010D">
        <w:rPr>
          <w:rFonts w:eastAsia="Times New Roman"/>
          <w:sz w:val="20"/>
          <w:szCs w:val="20"/>
          <w:lang w:eastAsia="ru-RU"/>
        </w:rPr>
        <w:t>вн.тер.г</w:t>
      </w:r>
      <w:proofErr w:type="spellEnd"/>
      <w:r w:rsidR="005B010D" w:rsidRPr="005B010D">
        <w:rPr>
          <w:rFonts w:eastAsia="Times New Roman"/>
          <w:sz w:val="20"/>
          <w:szCs w:val="20"/>
          <w:lang w:eastAsia="ru-RU"/>
        </w:rPr>
        <w:t xml:space="preserve">. поселок Парголово, </w:t>
      </w:r>
      <w:proofErr w:type="spellStart"/>
      <w:r w:rsidR="005B010D" w:rsidRPr="005B010D">
        <w:rPr>
          <w:rFonts w:eastAsia="Times New Roman"/>
          <w:sz w:val="20"/>
          <w:szCs w:val="20"/>
          <w:lang w:eastAsia="ru-RU"/>
        </w:rPr>
        <w:t>ул.</w:t>
      </w:r>
      <w:r w:rsidR="00A42FB1">
        <w:rPr>
          <w:rFonts w:eastAsia="Times New Roman"/>
          <w:sz w:val="20"/>
          <w:szCs w:val="20"/>
          <w:lang w:eastAsia="ru-RU"/>
        </w:rPr>
        <w:t>Тихоокеанская</w:t>
      </w:r>
      <w:proofErr w:type="spellEnd"/>
      <w:r w:rsidR="00A42FB1">
        <w:rPr>
          <w:rFonts w:eastAsia="Times New Roman"/>
          <w:sz w:val="20"/>
          <w:szCs w:val="20"/>
          <w:lang w:eastAsia="ru-RU"/>
        </w:rPr>
        <w:t>, д.10</w:t>
      </w:r>
      <w:r w:rsidR="005B010D" w:rsidRPr="005B010D">
        <w:rPr>
          <w:rFonts w:eastAsia="Times New Roman"/>
          <w:sz w:val="20"/>
          <w:szCs w:val="20"/>
          <w:lang w:eastAsia="ru-RU"/>
        </w:rPr>
        <w:t>, к.2, стр.1</w:t>
      </w:r>
    </w:p>
    <w:p w:rsidR="005C693C" w:rsidRPr="00BC546F" w:rsidRDefault="005C693C" w:rsidP="005C693C">
      <w:pPr>
        <w:autoSpaceDE w:val="0"/>
        <w:autoSpaceDN w:val="0"/>
        <w:adjustRightInd w:val="0"/>
        <w:rPr>
          <w:sz w:val="20"/>
          <w:szCs w:val="20"/>
        </w:rPr>
      </w:pPr>
    </w:p>
    <w:p w:rsidR="005C693C" w:rsidRPr="00BC546F" w:rsidRDefault="005C693C" w:rsidP="005C693C">
      <w:pPr>
        <w:tabs>
          <w:tab w:val="left" w:pos="0"/>
          <w:tab w:val="left" w:pos="426"/>
        </w:tabs>
        <w:jc w:val="center"/>
        <w:rPr>
          <w:b/>
          <w:sz w:val="20"/>
          <w:szCs w:val="20"/>
        </w:rPr>
      </w:pPr>
      <w:r w:rsidRPr="00BC546F">
        <w:rPr>
          <w:b/>
          <w:sz w:val="20"/>
          <w:szCs w:val="20"/>
        </w:rPr>
        <w:t xml:space="preserve">2. </w:t>
      </w:r>
      <w:r w:rsidRPr="00BC546F">
        <w:rPr>
          <w:b/>
          <w:caps/>
          <w:sz w:val="20"/>
          <w:szCs w:val="20"/>
        </w:rPr>
        <w:t>Цена КОНТРАКТА и порядок расчетов</w:t>
      </w:r>
    </w:p>
    <w:p w:rsidR="003376CC" w:rsidRPr="00BC546F" w:rsidRDefault="005C693C" w:rsidP="006642EE">
      <w:pPr>
        <w:numPr>
          <w:ilvl w:val="0"/>
          <w:numId w:val="5"/>
        </w:numPr>
        <w:tabs>
          <w:tab w:val="left" w:pos="0"/>
          <w:tab w:val="left" w:pos="426"/>
        </w:tabs>
        <w:suppressAutoHyphens w:val="0"/>
        <w:rPr>
          <w:sz w:val="20"/>
          <w:szCs w:val="20"/>
        </w:rPr>
      </w:pPr>
      <w:r w:rsidRPr="00BC546F">
        <w:rPr>
          <w:sz w:val="20"/>
          <w:szCs w:val="20"/>
        </w:rPr>
        <w:t>Цена Контракта составляет</w:t>
      </w:r>
      <w:r w:rsidR="009D15E6">
        <w:rPr>
          <w:sz w:val="20"/>
          <w:szCs w:val="20"/>
        </w:rPr>
        <w:t xml:space="preserve">: </w:t>
      </w:r>
      <w:r w:rsidR="00674C26">
        <w:rPr>
          <w:sz w:val="20"/>
          <w:szCs w:val="20"/>
        </w:rPr>
        <w:t>_____</w:t>
      </w:r>
      <w:r w:rsidR="006642EE" w:rsidRPr="00520D15">
        <w:rPr>
          <w:sz w:val="20"/>
          <w:szCs w:val="20"/>
        </w:rPr>
        <w:t xml:space="preserve"> рублей </w:t>
      </w:r>
      <w:r w:rsidR="00674C26">
        <w:rPr>
          <w:sz w:val="20"/>
          <w:szCs w:val="20"/>
        </w:rPr>
        <w:t>__</w:t>
      </w:r>
      <w:r w:rsidR="006642EE" w:rsidRPr="00520D15">
        <w:rPr>
          <w:sz w:val="20"/>
          <w:szCs w:val="20"/>
        </w:rPr>
        <w:t xml:space="preserve"> копеек (</w:t>
      </w:r>
      <w:r w:rsidR="00674C26">
        <w:rPr>
          <w:sz w:val="20"/>
          <w:szCs w:val="20"/>
        </w:rPr>
        <w:t>_________</w:t>
      </w:r>
      <w:r w:rsidR="006642EE" w:rsidRPr="00520D15">
        <w:rPr>
          <w:sz w:val="20"/>
          <w:szCs w:val="20"/>
        </w:rPr>
        <w:t xml:space="preserve">), </w:t>
      </w:r>
      <w:r w:rsidR="00674C26">
        <w:rPr>
          <w:sz w:val="20"/>
          <w:szCs w:val="20"/>
        </w:rPr>
        <w:t xml:space="preserve">в т. ч. </w:t>
      </w:r>
      <w:r w:rsidR="006642EE" w:rsidRPr="00520D15">
        <w:rPr>
          <w:sz w:val="20"/>
          <w:szCs w:val="20"/>
        </w:rPr>
        <w:t>НДС</w:t>
      </w:r>
      <w:r w:rsidR="00674C26">
        <w:rPr>
          <w:sz w:val="20"/>
          <w:szCs w:val="20"/>
        </w:rPr>
        <w:t>_____</w:t>
      </w:r>
      <w:r w:rsidR="006642EE" w:rsidRPr="00520D15">
        <w:rPr>
          <w:sz w:val="20"/>
          <w:szCs w:val="20"/>
        </w:rPr>
        <w:t xml:space="preserve"> </w:t>
      </w:r>
      <w:r w:rsidR="00674C26">
        <w:rPr>
          <w:sz w:val="20"/>
          <w:szCs w:val="20"/>
        </w:rPr>
        <w:t>(</w:t>
      </w:r>
      <w:r w:rsidR="006642EE" w:rsidRPr="00520D15">
        <w:rPr>
          <w:sz w:val="20"/>
          <w:szCs w:val="20"/>
        </w:rPr>
        <w:t>не облагается, основание пункт 2 статьи 346.11 главы 26.2 Налогового Кодекса Российской Федерации</w:t>
      </w:r>
      <w:r w:rsidR="00674C26">
        <w:rPr>
          <w:sz w:val="20"/>
          <w:szCs w:val="20"/>
        </w:rPr>
        <w:t>)</w:t>
      </w:r>
      <w:r w:rsidR="006642EE" w:rsidRPr="00520D15">
        <w:rPr>
          <w:sz w:val="20"/>
          <w:szCs w:val="20"/>
        </w:rPr>
        <w:t>, и определена в Спецификации (Приложение № 1 к Контракту), являющейс</w:t>
      </w:r>
      <w:r w:rsidR="006642EE">
        <w:rPr>
          <w:sz w:val="20"/>
          <w:szCs w:val="20"/>
        </w:rPr>
        <w:t>я неотъемлемой частью Контракта</w:t>
      </w:r>
      <w:r w:rsidR="001B3B8D" w:rsidRPr="00BC546F">
        <w:rPr>
          <w:sz w:val="20"/>
          <w:szCs w:val="20"/>
        </w:rPr>
        <w:t xml:space="preserve">. </w:t>
      </w:r>
      <w:r w:rsidR="00CF4B50" w:rsidRPr="00BC546F">
        <w:rPr>
          <w:i/>
          <w:sz w:val="20"/>
          <w:szCs w:val="20"/>
        </w:rPr>
        <w:t xml:space="preserve"> </w:t>
      </w:r>
      <w:r w:rsidRPr="00BC546F">
        <w:rPr>
          <w:i/>
          <w:sz w:val="20"/>
          <w:szCs w:val="20"/>
        </w:rPr>
        <w:t xml:space="preserve"> </w:t>
      </w:r>
    </w:p>
    <w:p w:rsidR="00B47F06" w:rsidRPr="00BC546F" w:rsidRDefault="00DD7009" w:rsidP="00B47F06">
      <w:pPr>
        <w:numPr>
          <w:ilvl w:val="0"/>
          <w:numId w:val="5"/>
        </w:numPr>
        <w:tabs>
          <w:tab w:val="left" w:pos="0"/>
          <w:tab w:val="left" w:pos="426"/>
        </w:tabs>
        <w:suppressAutoHyphens w:val="0"/>
        <w:ind w:left="0" w:firstLine="0"/>
        <w:rPr>
          <w:sz w:val="20"/>
          <w:szCs w:val="20"/>
        </w:rPr>
      </w:pPr>
      <w:r w:rsidRPr="00BC546F">
        <w:rPr>
          <w:sz w:val="20"/>
          <w:szCs w:val="20"/>
          <w:lang w:eastAsia="ru-RU"/>
        </w:rPr>
        <w:t>Цена является твердой и не может изменяться в ходе исполнения контракта, кроме случаев, предусмотренных настоящим пунктом</w:t>
      </w:r>
      <w:r w:rsidR="00B47F06" w:rsidRPr="00BC546F">
        <w:rPr>
          <w:sz w:val="20"/>
          <w:szCs w:val="20"/>
        </w:rPr>
        <w:t>.</w:t>
      </w:r>
    </w:p>
    <w:p w:rsidR="00B47F06" w:rsidRPr="00BC546F" w:rsidRDefault="00B47F06" w:rsidP="00B47F06">
      <w:pPr>
        <w:ind w:firstLine="426"/>
        <w:rPr>
          <w:sz w:val="20"/>
          <w:szCs w:val="20"/>
        </w:rPr>
      </w:pPr>
      <w:r w:rsidRPr="00BC546F">
        <w:rPr>
          <w:sz w:val="20"/>
          <w:szCs w:val="20"/>
        </w:rPr>
        <w:t>Изменение цены настоящего Контракта допускается только в следующих случаях:</w:t>
      </w:r>
    </w:p>
    <w:p w:rsidR="00B47F06" w:rsidRPr="00BC546F" w:rsidRDefault="00B47F06" w:rsidP="00D05F69">
      <w:pPr>
        <w:ind w:firstLine="426"/>
        <w:rPr>
          <w:sz w:val="20"/>
          <w:szCs w:val="20"/>
        </w:rPr>
      </w:pPr>
      <w:r w:rsidRPr="00BC546F">
        <w:rPr>
          <w:sz w:val="20"/>
          <w:szCs w:val="20"/>
        </w:rPr>
        <w:t>- при снижении цены контракта без изменения предусмотренных объема услуг, качества услуг и иных условий контракта;</w:t>
      </w:r>
    </w:p>
    <w:p w:rsidR="00C13837" w:rsidRPr="00BC546F" w:rsidRDefault="00B47F06" w:rsidP="00A920AE">
      <w:pPr>
        <w:ind w:firstLine="426"/>
        <w:rPr>
          <w:rFonts w:eastAsia="Times New Roman"/>
          <w:sz w:val="20"/>
          <w:szCs w:val="20"/>
          <w:lang w:eastAsia="ru-RU"/>
        </w:rPr>
      </w:pPr>
      <w:r w:rsidRPr="00BC546F">
        <w:rPr>
          <w:sz w:val="20"/>
          <w:szCs w:val="20"/>
        </w:rPr>
        <w:t xml:space="preserve">- </w:t>
      </w:r>
      <w:r w:rsidR="00C13837" w:rsidRPr="00BC546F">
        <w:rPr>
          <w:rFonts w:eastAsia="Times New Roman"/>
          <w:sz w:val="20"/>
          <w:szCs w:val="20"/>
          <w:lang w:eastAsia="ru-RU"/>
        </w:rPr>
        <w:t>если по предложению Заказчика увеличивается предусмотренный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(памятников истории и культуры) народов Российской Федерации)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w:t>
      </w:r>
      <w:r w:rsidR="00DD7009" w:rsidRPr="00BC546F">
        <w:rPr>
          <w:rFonts w:eastAsia="Times New Roman"/>
          <w:sz w:val="20"/>
          <w:szCs w:val="20"/>
          <w:lang w:eastAsia="ru-RU"/>
        </w:rPr>
        <w:t xml:space="preserve"> исходя из цены единицы услуги;</w:t>
      </w:r>
    </w:p>
    <w:p w:rsidR="00DD7009" w:rsidRPr="00BC546F" w:rsidRDefault="00DD7009" w:rsidP="00DD7009">
      <w:pPr>
        <w:ind w:firstLine="0"/>
        <w:rPr>
          <w:sz w:val="20"/>
          <w:szCs w:val="20"/>
          <w:lang w:eastAsia="ru-RU"/>
        </w:rPr>
      </w:pPr>
      <w:r w:rsidRPr="00BC546F">
        <w:rPr>
          <w:rFonts w:eastAsia="Times New Roman"/>
          <w:sz w:val="20"/>
          <w:szCs w:val="20"/>
          <w:lang w:eastAsia="ru-RU"/>
        </w:rPr>
        <w:t xml:space="preserve">- </w:t>
      </w:r>
      <w:r w:rsidRPr="00BC546F">
        <w:rPr>
          <w:sz w:val="20"/>
          <w:szCs w:val="20"/>
        </w:rPr>
        <w:t xml:space="preserve">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8" w:history="1">
        <w:r w:rsidRPr="00BC546F">
          <w:rPr>
            <w:sz w:val="20"/>
            <w:szCs w:val="20"/>
          </w:rPr>
          <w:t>частей 1.3</w:t>
        </w:r>
      </w:hyperlink>
      <w:r w:rsidRPr="00BC546F">
        <w:rPr>
          <w:sz w:val="20"/>
          <w:szCs w:val="20"/>
        </w:rPr>
        <w:t xml:space="preserve"> - </w:t>
      </w:r>
      <w:hyperlink r:id="rId9" w:history="1">
        <w:r w:rsidRPr="00BC546F">
          <w:rPr>
            <w:sz w:val="20"/>
            <w:szCs w:val="20"/>
          </w:rPr>
          <w:t>1.6 статьи 95</w:t>
        </w:r>
      </w:hyperlink>
      <w:r w:rsidRPr="00BC546F">
        <w:rPr>
          <w:sz w:val="20"/>
          <w:szCs w:val="20"/>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BC546F">
        <w:rPr>
          <w:sz w:val="20"/>
          <w:szCs w:val="20"/>
        </w:rPr>
        <w:noBreakHyphen/>
        <w:t>Петербурга.</w:t>
      </w:r>
      <w:r w:rsidRPr="00BC546F">
        <w:rPr>
          <w:sz w:val="20"/>
          <w:szCs w:val="20"/>
          <w:lang w:eastAsia="ru-RU"/>
        </w:rPr>
        <w:t xml:space="preserve"> </w:t>
      </w:r>
    </w:p>
    <w:p w:rsidR="00A14BB2" w:rsidRDefault="00DC133B" w:rsidP="00A14BB2">
      <w:pPr>
        <w:ind w:firstLine="0"/>
        <w:rPr>
          <w:sz w:val="20"/>
          <w:szCs w:val="20"/>
          <w:lang w:eastAsia="ru-RU"/>
        </w:rPr>
      </w:pPr>
      <w:r w:rsidRPr="00BC546F">
        <w:rPr>
          <w:sz w:val="20"/>
          <w:szCs w:val="20"/>
          <w:lang w:eastAsia="ru-RU"/>
        </w:rPr>
        <w:t xml:space="preserve">2.3. </w:t>
      </w:r>
      <w:r w:rsidR="00A14BB2" w:rsidRPr="00A14BB2">
        <w:rPr>
          <w:sz w:val="20"/>
          <w:szCs w:val="20"/>
          <w:lang w:eastAsia="ru-RU"/>
        </w:rPr>
        <w:t>Оплата производится по факту оказания услуг</w:t>
      </w:r>
      <w:r w:rsidR="00B61381">
        <w:rPr>
          <w:sz w:val="20"/>
          <w:szCs w:val="20"/>
          <w:lang w:eastAsia="ru-RU"/>
        </w:rPr>
        <w:t xml:space="preserve"> </w:t>
      </w:r>
      <w:r w:rsidR="00A14BB2" w:rsidRPr="00A14BB2">
        <w:rPr>
          <w:sz w:val="20"/>
          <w:szCs w:val="20"/>
          <w:lang w:eastAsia="ru-RU"/>
        </w:rPr>
        <w:t xml:space="preserve">путем безналичного перечисления денежных средств на расчетный счет Исполнителя в течение </w:t>
      </w:r>
      <w:r w:rsidR="00674C26">
        <w:rPr>
          <w:sz w:val="20"/>
          <w:szCs w:val="20"/>
          <w:lang w:eastAsia="ru-RU"/>
        </w:rPr>
        <w:t>7</w:t>
      </w:r>
      <w:r w:rsidR="00A14BB2" w:rsidRPr="00A14BB2">
        <w:rPr>
          <w:sz w:val="20"/>
          <w:szCs w:val="20"/>
          <w:lang w:eastAsia="ru-RU"/>
        </w:rPr>
        <w:t xml:space="preserve"> рабочих дней со дня подписания акта сдачи-приемки оказанных услуг. Исполнитель выставляет счет, </w:t>
      </w:r>
      <w:r w:rsidR="00A14BB2" w:rsidRPr="00A14BB2">
        <w:rPr>
          <w:i/>
          <w:sz w:val="20"/>
          <w:szCs w:val="20"/>
          <w:lang w:eastAsia="ru-RU"/>
        </w:rPr>
        <w:t>счет-фактуру (если облагается НДС)</w:t>
      </w:r>
      <w:r w:rsidR="00A14BB2" w:rsidRPr="00A14BB2">
        <w:rPr>
          <w:sz w:val="20"/>
          <w:szCs w:val="20"/>
          <w:lang w:eastAsia="ru-RU"/>
        </w:rPr>
        <w:t>.</w:t>
      </w:r>
    </w:p>
    <w:p w:rsidR="00B47F06" w:rsidRDefault="00DC133B" w:rsidP="00DC133B">
      <w:pPr>
        <w:tabs>
          <w:tab w:val="left" w:pos="567"/>
        </w:tabs>
        <w:ind w:firstLine="0"/>
        <w:rPr>
          <w:sz w:val="20"/>
          <w:szCs w:val="20"/>
        </w:rPr>
      </w:pPr>
      <w:r w:rsidRPr="00BC546F">
        <w:rPr>
          <w:sz w:val="20"/>
          <w:szCs w:val="20"/>
        </w:rPr>
        <w:t xml:space="preserve">2.4. </w:t>
      </w:r>
      <w:r w:rsidRPr="00BC546F">
        <w:rPr>
          <w:sz w:val="20"/>
          <w:szCs w:val="20"/>
          <w:lang w:eastAsia="ru-RU"/>
        </w:rPr>
        <w:t xml:space="preserve">В случае нарушения Исполнителем условий настоящего Контракта </w:t>
      </w:r>
      <w:r w:rsidRPr="00BC546F">
        <w:rPr>
          <w:sz w:val="20"/>
          <w:szCs w:val="20"/>
        </w:rPr>
        <w:t>Заказчик вправе удержать сумму неустоек из суммы, подлежащей оплате Исполнителю</w:t>
      </w:r>
      <w:r w:rsidR="00B47F06" w:rsidRPr="00BC546F">
        <w:rPr>
          <w:sz w:val="20"/>
          <w:szCs w:val="20"/>
        </w:rPr>
        <w:t>.</w:t>
      </w:r>
    </w:p>
    <w:p w:rsidR="00A14BB2" w:rsidRPr="00BC546F" w:rsidRDefault="00A14BB2" w:rsidP="00DC133B">
      <w:pPr>
        <w:tabs>
          <w:tab w:val="left" w:pos="567"/>
        </w:tabs>
        <w:ind w:firstLine="0"/>
        <w:rPr>
          <w:sz w:val="20"/>
          <w:szCs w:val="20"/>
        </w:rPr>
      </w:pPr>
      <w:r>
        <w:rPr>
          <w:sz w:val="20"/>
          <w:szCs w:val="20"/>
        </w:rPr>
        <w:t>2.5. Выплата аванса</w:t>
      </w:r>
      <w:r w:rsidR="00B61381">
        <w:rPr>
          <w:sz w:val="20"/>
          <w:szCs w:val="20"/>
        </w:rPr>
        <w:t xml:space="preserve"> по Контракту не предусмотрена. </w:t>
      </w:r>
    </w:p>
    <w:p w:rsidR="006A19E3" w:rsidRDefault="00A63D28" w:rsidP="00A63D28">
      <w:pPr>
        <w:tabs>
          <w:tab w:val="left" w:pos="0"/>
          <w:tab w:val="left" w:pos="426"/>
        </w:tabs>
        <w:suppressAutoHyphens w:val="0"/>
        <w:ind w:firstLine="0"/>
        <w:rPr>
          <w:sz w:val="20"/>
          <w:szCs w:val="20"/>
        </w:rPr>
      </w:pPr>
      <w:r>
        <w:rPr>
          <w:sz w:val="20"/>
          <w:szCs w:val="20"/>
        </w:rPr>
        <w:t>2.6</w:t>
      </w:r>
      <w:r w:rsidR="00D05F69" w:rsidRPr="00BC546F">
        <w:rPr>
          <w:sz w:val="20"/>
          <w:szCs w:val="20"/>
        </w:rPr>
        <w:t xml:space="preserve">. </w:t>
      </w:r>
      <w:r w:rsidR="00F54AEE">
        <w:rPr>
          <w:sz w:val="20"/>
          <w:szCs w:val="20"/>
        </w:rPr>
        <w:t xml:space="preserve">Источник финансирования: Внебюджетные средства. Средства бюджетных учреждений. </w:t>
      </w:r>
      <w:r w:rsidR="006A19E3" w:rsidRPr="006A19E3">
        <w:rPr>
          <w:sz w:val="20"/>
          <w:szCs w:val="20"/>
        </w:rPr>
        <w:t>Код целевой статьи 226, код вида расходов 244, (Субсидии на финансовое обеспечение выполнения государственного задания)</w:t>
      </w:r>
    </w:p>
    <w:p w:rsidR="005C693C" w:rsidRDefault="00A63D28" w:rsidP="00A63D28">
      <w:pPr>
        <w:tabs>
          <w:tab w:val="left" w:pos="0"/>
          <w:tab w:val="left" w:pos="426"/>
        </w:tabs>
        <w:suppressAutoHyphens w:val="0"/>
        <w:ind w:firstLine="0"/>
        <w:rPr>
          <w:sz w:val="20"/>
          <w:szCs w:val="20"/>
        </w:rPr>
      </w:pPr>
      <w:r>
        <w:rPr>
          <w:sz w:val="20"/>
          <w:szCs w:val="20"/>
        </w:rPr>
        <w:t xml:space="preserve">2.7. </w:t>
      </w:r>
      <w:r w:rsidR="005C693C" w:rsidRPr="00BC546F">
        <w:rPr>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71608C" w:rsidRPr="00BC546F">
        <w:rPr>
          <w:sz w:val="20"/>
          <w:szCs w:val="20"/>
        </w:rPr>
        <w:t>З</w:t>
      </w:r>
      <w:r w:rsidR="005C693C" w:rsidRPr="00BC546F">
        <w:rPr>
          <w:sz w:val="20"/>
          <w:szCs w:val="20"/>
        </w:rPr>
        <w:t>аказчиком.</w:t>
      </w:r>
    </w:p>
    <w:p w:rsidR="00D975F7" w:rsidRPr="00BC546F" w:rsidRDefault="00D975F7" w:rsidP="00A63D28">
      <w:pPr>
        <w:tabs>
          <w:tab w:val="left" w:pos="0"/>
          <w:tab w:val="left" w:pos="426"/>
        </w:tabs>
        <w:suppressAutoHyphens w:val="0"/>
        <w:ind w:firstLine="0"/>
        <w:rPr>
          <w:sz w:val="20"/>
          <w:szCs w:val="20"/>
        </w:rPr>
      </w:pPr>
    </w:p>
    <w:p w:rsidR="00B47F06" w:rsidRPr="00BC546F" w:rsidRDefault="00B47F06" w:rsidP="00B47F06">
      <w:pPr>
        <w:ind w:firstLine="0"/>
        <w:jc w:val="center"/>
        <w:rPr>
          <w:bCs/>
          <w:sz w:val="20"/>
          <w:szCs w:val="20"/>
        </w:rPr>
      </w:pPr>
      <w:r w:rsidRPr="00BC546F">
        <w:rPr>
          <w:b/>
          <w:bCs/>
          <w:sz w:val="20"/>
          <w:szCs w:val="20"/>
        </w:rPr>
        <w:t xml:space="preserve">3. СРОК ДЕЙСТВИЯ КОНТРАКТА </w:t>
      </w:r>
    </w:p>
    <w:p w:rsidR="00B47F06" w:rsidRPr="00BC546F" w:rsidRDefault="00B47F06" w:rsidP="00B47F06">
      <w:pPr>
        <w:ind w:firstLine="0"/>
        <w:rPr>
          <w:sz w:val="20"/>
          <w:szCs w:val="20"/>
        </w:rPr>
      </w:pPr>
      <w:r w:rsidRPr="00BC546F">
        <w:rPr>
          <w:sz w:val="20"/>
          <w:szCs w:val="20"/>
        </w:rPr>
        <w:lastRenderedPageBreak/>
        <w:t xml:space="preserve">3.1. Настоящий контракт вступает в силу </w:t>
      </w:r>
      <w:r w:rsidR="00674C26">
        <w:rPr>
          <w:sz w:val="20"/>
          <w:szCs w:val="20"/>
        </w:rPr>
        <w:t>с момента</w:t>
      </w:r>
      <w:r w:rsidRPr="00BC546F">
        <w:rPr>
          <w:sz w:val="20"/>
          <w:szCs w:val="20"/>
        </w:rPr>
        <w:t xml:space="preserve"> подписания Сторонами и действует по 3</w:t>
      </w:r>
      <w:r w:rsidR="00674C26">
        <w:rPr>
          <w:sz w:val="20"/>
          <w:szCs w:val="20"/>
        </w:rPr>
        <w:t>0</w:t>
      </w:r>
      <w:r w:rsidRPr="00BC546F">
        <w:rPr>
          <w:sz w:val="20"/>
          <w:szCs w:val="20"/>
        </w:rPr>
        <w:t>.12.</w:t>
      </w:r>
      <w:r w:rsidR="0071608C" w:rsidRPr="00BC546F">
        <w:rPr>
          <w:sz w:val="20"/>
          <w:szCs w:val="20"/>
        </w:rPr>
        <w:t>202</w:t>
      </w:r>
      <w:r w:rsidR="00674C26">
        <w:rPr>
          <w:sz w:val="20"/>
          <w:szCs w:val="20"/>
        </w:rPr>
        <w:t>6</w:t>
      </w:r>
      <w:r w:rsidR="0071608C" w:rsidRPr="00BC546F">
        <w:rPr>
          <w:sz w:val="20"/>
          <w:szCs w:val="20"/>
        </w:rPr>
        <w:t xml:space="preserve"> года.</w:t>
      </w:r>
    </w:p>
    <w:p w:rsidR="0058331C" w:rsidRPr="00BC546F" w:rsidRDefault="00B47F06" w:rsidP="0058331C">
      <w:pPr>
        <w:ind w:firstLine="0"/>
        <w:rPr>
          <w:sz w:val="20"/>
          <w:szCs w:val="20"/>
        </w:rPr>
      </w:pPr>
      <w:r w:rsidRPr="00BC546F">
        <w:rPr>
          <w:sz w:val="20"/>
          <w:szCs w:val="20"/>
        </w:rPr>
        <w:t xml:space="preserve">3.2. </w:t>
      </w:r>
      <w:r w:rsidR="00DC133B" w:rsidRPr="00BC546F">
        <w:rPr>
          <w:sz w:val="20"/>
          <w:szCs w:val="20"/>
        </w:rPr>
        <w:t>Прекращение срока действия контракта не влечет прекращение обязательств, принятых на себя Сторонами при его исполнении</w:t>
      </w:r>
      <w:r w:rsidR="0058331C" w:rsidRPr="00BC546F">
        <w:rPr>
          <w:sz w:val="20"/>
          <w:szCs w:val="20"/>
        </w:rPr>
        <w:t>.</w:t>
      </w:r>
    </w:p>
    <w:p w:rsidR="0058331C" w:rsidRPr="00BC546F" w:rsidRDefault="0058331C" w:rsidP="00B47F06">
      <w:pPr>
        <w:ind w:firstLine="0"/>
        <w:rPr>
          <w:sz w:val="20"/>
          <w:szCs w:val="20"/>
        </w:rPr>
      </w:pPr>
    </w:p>
    <w:p w:rsidR="005C693C" w:rsidRPr="00BC546F" w:rsidRDefault="005C693C" w:rsidP="005C693C">
      <w:pPr>
        <w:jc w:val="center"/>
        <w:rPr>
          <w:b/>
          <w:bCs/>
          <w:caps/>
          <w:sz w:val="20"/>
          <w:szCs w:val="20"/>
        </w:rPr>
      </w:pPr>
      <w:r w:rsidRPr="00BC546F">
        <w:rPr>
          <w:b/>
          <w:bCs/>
          <w:caps/>
          <w:sz w:val="20"/>
          <w:szCs w:val="20"/>
        </w:rPr>
        <w:t>4. Права и обязанности сторон</w:t>
      </w:r>
    </w:p>
    <w:p w:rsidR="00B47F06" w:rsidRPr="00BC546F" w:rsidRDefault="00B47F06" w:rsidP="00FF10EC">
      <w:pPr>
        <w:ind w:firstLine="0"/>
        <w:rPr>
          <w:sz w:val="20"/>
          <w:szCs w:val="20"/>
        </w:rPr>
      </w:pPr>
      <w:r w:rsidRPr="00BC546F">
        <w:rPr>
          <w:sz w:val="20"/>
          <w:szCs w:val="20"/>
        </w:rPr>
        <w:t xml:space="preserve">4.1. </w:t>
      </w:r>
      <w:r w:rsidRPr="00BC546F">
        <w:rPr>
          <w:sz w:val="20"/>
          <w:szCs w:val="20"/>
          <w:u w:val="single"/>
        </w:rPr>
        <w:t>Обязанности и права Исполнителя</w:t>
      </w:r>
      <w:r w:rsidRPr="00BC546F">
        <w:rPr>
          <w:sz w:val="20"/>
          <w:szCs w:val="20"/>
        </w:rPr>
        <w:t>:</w:t>
      </w:r>
    </w:p>
    <w:p w:rsidR="00B47F06" w:rsidRPr="00BC546F" w:rsidRDefault="00B47F06" w:rsidP="00FF10EC">
      <w:pPr>
        <w:ind w:firstLine="0"/>
        <w:rPr>
          <w:sz w:val="20"/>
          <w:szCs w:val="20"/>
        </w:rPr>
      </w:pPr>
      <w:r w:rsidRPr="00BC546F">
        <w:rPr>
          <w:sz w:val="20"/>
          <w:szCs w:val="20"/>
        </w:rPr>
        <w:t xml:space="preserve">4.1.1. </w:t>
      </w:r>
      <w:r w:rsidR="00DC133B" w:rsidRPr="00BC546F">
        <w:rPr>
          <w:sz w:val="20"/>
          <w:szCs w:val="20"/>
          <w:lang w:eastAsia="ru-RU"/>
        </w:rPr>
        <w:t>Оказать услуги лично с выездом в Учреждение Заказчика</w:t>
      </w:r>
      <w:r w:rsidRPr="00BC546F">
        <w:rPr>
          <w:sz w:val="20"/>
          <w:szCs w:val="20"/>
        </w:rPr>
        <w:t>.</w:t>
      </w:r>
    </w:p>
    <w:p w:rsidR="00D975F7" w:rsidRDefault="00B47F06" w:rsidP="00DC133B">
      <w:pPr>
        <w:ind w:firstLine="0"/>
        <w:rPr>
          <w:sz w:val="20"/>
          <w:szCs w:val="20"/>
        </w:rPr>
      </w:pPr>
      <w:r w:rsidRPr="00BC546F">
        <w:rPr>
          <w:sz w:val="20"/>
          <w:szCs w:val="20"/>
        </w:rPr>
        <w:t>4.1.2.</w:t>
      </w:r>
      <w:r w:rsidR="009D15E6">
        <w:rPr>
          <w:sz w:val="20"/>
          <w:szCs w:val="20"/>
        </w:rPr>
        <w:t xml:space="preserve"> </w:t>
      </w:r>
      <w:r w:rsidR="00D975F7" w:rsidRPr="00872F15">
        <w:rPr>
          <w:sz w:val="20"/>
          <w:szCs w:val="20"/>
          <w:lang w:eastAsia="ru-RU"/>
        </w:rPr>
        <w:t xml:space="preserve">Исполнитель обязан разработать дизайн </w:t>
      </w:r>
      <w:r w:rsidR="00D975F7">
        <w:rPr>
          <w:sz w:val="20"/>
          <w:szCs w:val="20"/>
          <w:lang w:eastAsia="ru-RU"/>
        </w:rPr>
        <w:t xml:space="preserve">оформления </w:t>
      </w:r>
      <w:r w:rsidR="00D975F7" w:rsidRPr="00872F15">
        <w:rPr>
          <w:sz w:val="20"/>
          <w:szCs w:val="20"/>
          <w:lang w:eastAsia="ru-RU"/>
        </w:rPr>
        <w:t xml:space="preserve">в течение </w:t>
      </w:r>
      <w:r w:rsidR="001B2530">
        <w:rPr>
          <w:sz w:val="20"/>
          <w:szCs w:val="20"/>
          <w:lang w:eastAsia="ru-RU"/>
        </w:rPr>
        <w:t>3</w:t>
      </w:r>
      <w:r w:rsidR="00D975F7" w:rsidRPr="00872F15">
        <w:rPr>
          <w:sz w:val="20"/>
          <w:szCs w:val="20"/>
          <w:lang w:eastAsia="ru-RU"/>
        </w:rPr>
        <w:t xml:space="preserve"> (</w:t>
      </w:r>
      <w:r w:rsidR="001B2530">
        <w:rPr>
          <w:sz w:val="20"/>
          <w:szCs w:val="20"/>
          <w:lang w:eastAsia="ru-RU"/>
        </w:rPr>
        <w:t>Трех</w:t>
      </w:r>
      <w:r w:rsidR="00D975F7" w:rsidRPr="00872F15">
        <w:rPr>
          <w:sz w:val="20"/>
          <w:szCs w:val="20"/>
          <w:lang w:eastAsia="ru-RU"/>
        </w:rPr>
        <w:t xml:space="preserve">) </w:t>
      </w:r>
      <w:r w:rsidR="00674C26">
        <w:rPr>
          <w:sz w:val="20"/>
          <w:szCs w:val="20"/>
          <w:lang w:eastAsia="ru-RU"/>
        </w:rPr>
        <w:t xml:space="preserve">рабочих </w:t>
      </w:r>
      <w:r w:rsidR="00D975F7" w:rsidRPr="00872F15">
        <w:rPr>
          <w:sz w:val="20"/>
          <w:szCs w:val="20"/>
          <w:lang w:eastAsia="ru-RU"/>
        </w:rPr>
        <w:t>дней с момента заключения Контракта и направить его на согласование Заказчику</w:t>
      </w:r>
    </w:p>
    <w:p w:rsidR="00DC133B" w:rsidRPr="00BC546F" w:rsidRDefault="00D975F7" w:rsidP="00DC133B">
      <w:pPr>
        <w:ind w:firstLine="0"/>
        <w:rPr>
          <w:sz w:val="20"/>
          <w:szCs w:val="20"/>
          <w:lang w:eastAsia="ru-RU"/>
        </w:rPr>
      </w:pPr>
      <w:r>
        <w:rPr>
          <w:sz w:val="20"/>
          <w:szCs w:val="20"/>
        </w:rPr>
        <w:t xml:space="preserve">4.1.3. </w:t>
      </w:r>
      <w:r w:rsidR="009D15E6">
        <w:rPr>
          <w:sz w:val="20"/>
          <w:szCs w:val="20"/>
        </w:rPr>
        <w:t>И</w:t>
      </w:r>
      <w:r w:rsidR="00DC133B" w:rsidRPr="00BC546F">
        <w:rPr>
          <w:sz w:val="20"/>
          <w:szCs w:val="20"/>
          <w:lang w:eastAsia="ru-RU"/>
        </w:rPr>
        <w:t>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rsidR="00B47F06" w:rsidRPr="00BC546F" w:rsidRDefault="00DC133B" w:rsidP="00DC133B">
      <w:pPr>
        <w:ind w:firstLine="0"/>
        <w:rPr>
          <w:sz w:val="20"/>
          <w:szCs w:val="20"/>
        </w:rPr>
      </w:pPr>
      <w:r w:rsidRPr="00BC546F">
        <w:rPr>
          <w:sz w:val="20"/>
          <w:szCs w:val="20"/>
          <w:lang w:eastAsia="ru-RU"/>
        </w:rPr>
        <w:t>4.1.</w:t>
      </w:r>
      <w:r w:rsidR="00D975F7">
        <w:rPr>
          <w:sz w:val="20"/>
          <w:szCs w:val="20"/>
          <w:lang w:eastAsia="ru-RU"/>
        </w:rPr>
        <w:t>4</w:t>
      </w:r>
      <w:r w:rsidRPr="00BC546F">
        <w:rPr>
          <w:sz w:val="20"/>
          <w:szCs w:val="20"/>
          <w:lang w:eastAsia="ru-RU"/>
        </w:rPr>
        <w:t>. При оказании услуг соблюдать требования закона и иных правовых актов об охране окружающей среды</w:t>
      </w:r>
      <w:r w:rsidR="00B47F06" w:rsidRPr="00BC546F">
        <w:rPr>
          <w:sz w:val="20"/>
          <w:szCs w:val="20"/>
        </w:rPr>
        <w:t>.</w:t>
      </w:r>
    </w:p>
    <w:p w:rsidR="00B47F06" w:rsidRPr="00BC546F" w:rsidRDefault="00B47F06" w:rsidP="00FF10EC">
      <w:pPr>
        <w:ind w:firstLine="0"/>
        <w:rPr>
          <w:sz w:val="20"/>
          <w:szCs w:val="20"/>
        </w:rPr>
      </w:pPr>
      <w:r w:rsidRPr="00BC546F">
        <w:rPr>
          <w:sz w:val="20"/>
          <w:szCs w:val="20"/>
        </w:rPr>
        <w:t>4.1</w:t>
      </w:r>
      <w:r w:rsidR="00740267">
        <w:rPr>
          <w:sz w:val="20"/>
          <w:szCs w:val="20"/>
        </w:rPr>
        <w:t>.</w:t>
      </w:r>
      <w:r w:rsidR="00D975F7">
        <w:rPr>
          <w:sz w:val="20"/>
          <w:szCs w:val="20"/>
        </w:rPr>
        <w:t>5</w:t>
      </w:r>
      <w:r w:rsidRPr="00BC546F">
        <w:rPr>
          <w:sz w:val="20"/>
          <w:szCs w:val="20"/>
        </w:rPr>
        <w:t xml:space="preserve">. </w:t>
      </w:r>
      <w:r w:rsidR="00DC133B" w:rsidRPr="00BC546F">
        <w:rPr>
          <w:sz w:val="20"/>
          <w:szCs w:val="20"/>
          <w:lang w:eastAsia="ru-RU"/>
        </w:rPr>
        <w:t>Качество услуг должно соответствовать требованиям, обычно предъявляемым к услугам такого рода</w:t>
      </w:r>
      <w:r w:rsidRPr="00BC546F">
        <w:rPr>
          <w:sz w:val="20"/>
          <w:szCs w:val="20"/>
        </w:rPr>
        <w:t>.</w:t>
      </w:r>
    </w:p>
    <w:p w:rsidR="00B47F06" w:rsidRPr="00BC546F" w:rsidRDefault="00DC133B" w:rsidP="00FF10EC">
      <w:pPr>
        <w:ind w:firstLine="0"/>
        <w:rPr>
          <w:sz w:val="20"/>
          <w:szCs w:val="20"/>
          <w:lang w:eastAsia="ru-RU"/>
        </w:rPr>
      </w:pPr>
      <w:r w:rsidRPr="00BC546F">
        <w:rPr>
          <w:sz w:val="20"/>
          <w:szCs w:val="20"/>
        </w:rPr>
        <w:t>4.1.</w:t>
      </w:r>
      <w:r w:rsidR="00D975F7">
        <w:rPr>
          <w:sz w:val="20"/>
          <w:szCs w:val="20"/>
        </w:rPr>
        <w:t>6</w:t>
      </w:r>
      <w:r w:rsidRPr="00BC546F">
        <w:rPr>
          <w:sz w:val="20"/>
          <w:szCs w:val="20"/>
        </w:rPr>
        <w:t xml:space="preserve">. </w:t>
      </w:r>
      <w:r w:rsidRPr="00BC546F">
        <w:rPr>
          <w:sz w:val="20"/>
          <w:szCs w:val="20"/>
          <w:lang w:eastAsia="ru-RU"/>
        </w:rPr>
        <w:t xml:space="preserve">Исполнитель имеет другие обязанности, вытекающие из настоящего Контракта. </w:t>
      </w:r>
    </w:p>
    <w:p w:rsidR="00DC133B" w:rsidRPr="00BC546F" w:rsidRDefault="00DC133B" w:rsidP="00FF10EC">
      <w:pPr>
        <w:ind w:firstLine="0"/>
        <w:rPr>
          <w:sz w:val="20"/>
          <w:szCs w:val="20"/>
        </w:rPr>
      </w:pPr>
      <w:r w:rsidRPr="00BC546F">
        <w:rPr>
          <w:sz w:val="20"/>
          <w:szCs w:val="20"/>
          <w:lang w:eastAsia="ru-RU"/>
        </w:rPr>
        <w:t>4.1.</w:t>
      </w:r>
      <w:r w:rsidR="00D975F7">
        <w:rPr>
          <w:sz w:val="20"/>
          <w:szCs w:val="20"/>
          <w:lang w:eastAsia="ru-RU"/>
        </w:rPr>
        <w:t>7</w:t>
      </w:r>
      <w:r w:rsidRPr="00BC546F">
        <w:rPr>
          <w:sz w:val="20"/>
          <w:szCs w:val="20"/>
          <w:lang w:eastAsia="ru-RU"/>
        </w:rPr>
        <w:t xml:space="preserve">. Исполнитель вправе требовать полной оплаты по настоящему Контракту в случае надлежащего его исполнения. </w:t>
      </w:r>
    </w:p>
    <w:p w:rsidR="00B47F06" w:rsidRPr="00BC546F" w:rsidRDefault="00B47F06" w:rsidP="00FF10EC">
      <w:pPr>
        <w:ind w:firstLine="0"/>
        <w:rPr>
          <w:sz w:val="20"/>
          <w:szCs w:val="20"/>
        </w:rPr>
      </w:pPr>
      <w:r w:rsidRPr="00BC546F">
        <w:rPr>
          <w:sz w:val="20"/>
          <w:szCs w:val="20"/>
        </w:rPr>
        <w:t xml:space="preserve">4.2. </w:t>
      </w:r>
      <w:r w:rsidRPr="00BC546F">
        <w:rPr>
          <w:sz w:val="20"/>
          <w:szCs w:val="20"/>
          <w:u w:val="single"/>
        </w:rPr>
        <w:t>Обязанности и права Заказчика</w:t>
      </w:r>
      <w:r w:rsidRPr="00BC546F">
        <w:rPr>
          <w:sz w:val="20"/>
          <w:szCs w:val="20"/>
        </w:rPr>
        <w:t>:</w:t>
      </w:r>
    </w:p>
    <w:p w:rsidR="00D975F7" w:rsidRDefault="00B47F06" w:rsidP="00DC133B">
      <w:pPr>
        <w:ind w:firstLine="0"/>
        <w:rPr>
          <w:sz w:val="20"/>
          <w:szCs w:val="20"/>
        </w:rPr>
      </w:pPr>
      <w:r w:rsidRPr="00BC546F">
        <w:rPr>
          <w:sz w:val="20"/>
          <w:szCs w:val="20"/>
        </w:rPr>
        <w:t xml:space="preserve">4.2.1. </w:t>
      </w:r>
      <w:r w:rsidR="00D975F7" w:rsidRPr="00872F15">
        <w:rPr>
          <w:sz w:val="20"/>
          <w:szCs w:val="20"/>
          <w:lang w:eastAsia="ru-RU"/>
        </w:rPr>
        <w:t xml:space="preserve">Заказчик </w:t>
      </w:r>
      <w:r w:rsidR="00D975F7">
        <w:rPr>
          <w:sz w:val="20"/>
          <w:szCs w:val="20"/>
          <w:lang w:eastAsia="ru-RU"/>
        </w:rPr>
        <w:t>должен согласовать</w:t>
      </w:r>
      <w:r w:rsidR="00D975F7" w:rsidRPr="00872F15">
        <w:rPr>
          <w:sz w:val="20"/>
          <w:szCs w:val="20"/>
          <w:lang w:eastAsia="ru-RU"/>
        </w:rPr>
        <w:t xml:space="preserve"> разработанный дизайн в течение </w:t>
      </w:r>
      <w:r w:rsidR="001B2530">
        <w:rPr>
          <w:sz w:val="20"/>
          <w:szCs w:val="20"/>
          <w:lang w:eastAsia="ru-RU"/>
        </w:rPr>
        <w:t>2</w:t>
      </w:r>
      <w:r w:rsidR="00D975F7" w:rsidRPr="00872F15">
        <w:rPr>
          <w:sz w:val="20"/>
          <w:szCs w:val="20"/>
          <w:lang w:eastAsia="ru-RU"/>
        </w:rPr>
        <w:t xml:space="preserve"> (</w:t>
      </w:r>
      <w:r w:rsidR="001B2530">
        <w:rPr>
          <w:sz w:val="20"/>
          <w:szCs w:val="20"/>
          <w:lang w:eastAsia="ru-RU"/>
        </w:rPr>
        <w:t>Двух</w:t>
      </w:r>
      <w:r w:rsidR="00D975F7" w:rsidRPr="00872F15">
        <w:rPr>
          <w:sz w:val="20"/>
          <w:szCs w:val="20"/>
          <w:lang w:eastAsia="ru-RU"/>
        </w:rPr>
        <w:t>) дней с момента предоставления его Исполнителем</w:t>
      </w:r>
      <w:r w:rsidR="00D975F7">
        <w:rPr>
          <w:sz w:val="20"/>
          <w:szCs w:val="20"/>
          <w:lang w:eastAsia="ru-RU"/>
        </w:rPr>
        <w:t>.</w:t>
      </w:r>
    </w:p>
    <w:p w:rsidR="00DC133B" w:rsidRPr="00BC546F" w:rsidRDefault="00D975F7" w:rsidP="00DC133B">
      <w:pPr>
        <w:ind w:firstLine="0"/>
        <w:rPr>
          <w:sz w:val="20"/>
          <w:szCs w:val="20"/>
          <w:lang w:eastAsia="ru-RU"/>
        </w:rPr>
      </w:pPr>
      <w:r>
        <w:rPr>
          <w:sz w:val="20"/>
          <w:szCs w:val="20"/>
          <w:lang w:eastAsia="ru-RU"/>
        </w:rPr>
        <w:t xml:space="preserve">4.2.2. </w:t>
      </w:r>
      <w:r w:rsidR="00DC133B" w:rsidRPr="00BC546F">
        <w:rPr>
          <w:sz w:val="20"/>
          <w:szCs w:val="20"/>
          <w:lang w:eastAsia="ru-RU"/>
        </w:rPr>
        <w:t>Оплатить оказанные Исполнителем услуги на условиях контракта.</w:t>
      </w:r>
    </w:p>
    <w:p w:rsidR="00DC133B" w:rsidRPr="00BC546F" w:rsidRDefault="0013247C" w:rsidP="00DC133B">
      <w:pPr>
        <w:ind w:firstLine="0"/>
        <w:rPr>
          <w:sz w:val="20"/>
          <w:szCs w:val="20"/>
          <w:lang w:eastAsia="ru-RU"/>
        </w:rPr>
      </w:pPr>
      <w:r>
        <w:rPr>
          <w:sz w:val="20"/>
          <w:szCs w:val="20"/>
          <w:lang w:eastAsia="ru-RU"/>
        </w:rPr>
        <w:t>4.2.</w:t>
      </w:r>
      <w:r w:rsidR="00D975F7">
        <w:rPr>
          <w:sz w:val="20"/>
          <w:szCs w:val="20"/>
          <w:lang w:eastAsia="ru-RU"/>
        </w:rPr>
        <w:t>3</w:t>
      </w:r>
      <w:r w:rsidR="00DC133B" w:rsidRPr="00BC546F">
        <w:rPr>
          <w:sz w:val="20"/>
          <w:szCs w:val="20"/>
          <w:lang w:eastAsia="ru-RU"/>
        </w:rPr>
        <w:t>. В любое время проверять ход и качество оказания услуг Исполнителем, не вмешиваясь при этом в его деятельность.</w:t>
      </w:r>
    </w:p>
    <w:p w:rsidR="00DC133B" w:rsidRPr="00BC546F" w:rsidRDefault="00DC133B" w:rsidP="00DC133B">
      <w:pPr>
        <w:ind w:firstLine="0"/>
        <w:rPr>
          <w:sz w:val="20"/>
          <w:szCs w:val="20"/>
          <w:lang w:eastAsia="ru-RU"/>
        </w:rPr>
      </w:pPr>
      <w:r w:rsidRPr="00BC546F">
        <w:rPr>
          <w:sz w:val="20"/>
          <w:szCs w:val="20"/>
          <w:lang w:eastAsia="ru-RU"/>
        </w:rPr>
        <w:t>4.3. После завершения оказания Исполнителем услуг уполномоченные представители Заказчика и Исполнителя подписывают сдачи-приемки оказанных услуг, который служит основанием для взаимных расчетов между ними.</w:t>
      </w:r>
    </w:p>
    <w:p w:rsidR="00B47F06" w:rsidRPr="00BC546F" w:rsidRDefault="00B47F06" w:rsidP="00DC133B">
      <w:pPr>
        <w:ind w:firstLine="0"/>
        <w:rPr>
          <w:sz w:val="20"/>
          <w:szCs w:val="20"/>
        </w:rPr>
      </w:pPr>
    </w:p>
    <w:p w:rsidR="005C693C" w:rsidRPr="00BC546F" w:rsidRDefault="00B47F06" w:rsidP="005C693C">
      <w:pPr>
        <w:tabs>
          <w:tab w:val="left" w:pos="426"/>
        </w:tabs>
        <w:jc w:val="center"/>
        <w:rPr>
          <w:b/>
          <w:caps/>
          <w:sz w:val="20"/>
          <w:szCs w:val="20"/>
        </w:rPr>
      </w:pPr>
      <w:r w:rsidRPr="00BC546F">
        <w:rPr>
          <w:b/>
          <w:caps/>
          <w:sz w:val="20"/>
          <w:szCs w:val="20"/>
        </w:rPr>
        <w:t>5</w:t>
      </w:r>
      <w:r w:rsidR="005C693C" w:rsidRPr="00BC546F">
        <w:rPr>
          <w:b/>
          <w:caps/>
          <w:sz w:val="20"/>
          <w:szCs w:val="20"/>
        </w:rPr>
        <w:t xml:space="preserve">. Сдача-приемка </w:t>
      </w:r>
      <w:r w:rsidR="00FF10EC" w:rsidRPr="00BC546F">
        <w:rPr>
          <w:b/>
          <w:caps/>
          <w:sz w:val="20"/>
          <w:szCs w:val="20"/>
        </w:rPr>
        <w:t xml:space="preserve">ОКАЗАННЫХ </w:t>
      </w:r>
      <w:r w:rsidR="00101702" w:rsidRPr="00BC546F">
        <w:rPr>
          <w:b/>
          <w:caps/>
          <w:sz w:val="20"/>
          <w:szCs w:val="20"/>
        </w:rPr>
        <w:t>Услуг</w:t>
      </w:r>
    </w:p>
    <w:p w:rsidR="00DC133B" w:rsidRPr="00BC546F" w:rsidRDefault="00DC133B" w:rsidP="00DC133B">
      <w:pPr>
        <w:tabs>
          <w:tab w:val="left" w:pos="426"/>
        </w:tabs>
        <w:ind w:firstLine="0"/>
        <w:rPr>
          <w:rFonts w:eastAsia="Times New Roman"/>
          <w:sz w:val="20"/>
          <w:szCs w:val="20"/>
          <w:lang w:eastAsia="ru-RU"/>
        </w:rPr>
      </w:pPr>
      <w:r w:rsidRPr="00BC546F">
        <w:rPr>
          <w:sz w:val="20"/>
          <w:szCs w:val="20"/>
          <w:lang w:eastAsia="ru-RU"/>
        </w:rPr>
        <w:t xml:space="preserve">5.1. </w:t>
      </w:r>
      <w:r w:rsidRPr="00BC546F">
        <w:rPr>
          <w:rFonts w:eastAsia="Times New Roman"/>
          <w:sz w:val="20"/>
          <w:szCs w:val="20"/>
          <w:lang w:eastAsia="ru-RU"/>
        </w:rPr>
        <w:t xml:space="preserve">Приемка осуществляется по </w:t>
      </w:r>
      <w:r w:rsidR="00B93CF6">
        <w:rPr>
          <w:rFonts w:eastAsia="Times New Roman"/>
          <w:sz w:val="20"/>
          <w:szCs w:val="20"/>
          <w:lang w:eastAsia="ru-RU"/>
        </w:rPr>
        <w:t xml:space="preserve">факту оказания услуг по </w:t>
      </w:r>
      <w:r w:rsidRPr="00BC546F">
        <w:rPr>
          <w:rFonts w:eastAsia="Times New Roman"/>
          <w:sz w:val="20"/>
          <w:szCs w:val="20"/>
          <w:lang w:eastAsia="ru-RU"/>
        </w:rPr>
        <w:t>Контракт</w:t>
      </w:r>
      <w:r w:rsidR="00B93CF6">
        <w:rPr>
          <w:rFonts w:eastAsia="Times New Roman"/>
          <w:sz w:val="20"/>
          <w:szCs w:val="20"/>
          <w:lang w:eastAsia="ru-RU"/>
        </w:rPr>
        <w:t>у</w:t>
      </w:r>
      <w:r w:rsidRPr="00BC546F">
        <w:rPr>
          <w:rFonts w:eastAsia="Times New Roman"/>
          <w:sz w:val="20"/>
          <w:szCs w:val="20"/>
          <w:lang w:eastAsia="ru-RU"/>
        </w:rPr>
        <w:t>.</w:t>
      </w:r>
      <w:r w:rsidRPr="00BC546F">
        <w:rPr>
          <w:rFonts w:eastAsia="Times New Roman"/>
          <w:i/>
          <w:sz w:val="20"/>
          <w:szCs w:val="20"/>
          <w:lang w:eastAsia="ru-RU"/>
        </w:rPr>
        <w:t xml:space="preserve"> </w:t>
      </w:r>
      <w:r w:rsidRPr="00BC546F">
        <w:rPr>
          <w:rFonts w:eastAsia="Times New Roman"/>
          <w:sz w:val="20"/>
          <w:szCs w:val="20"/>
          <w:lang w:eastAsia="ru-RU"/>
        </w:rPr>
        <w:t xml:space="preserve">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w:t>
      </w:r>
      <w:r w:rsidR="00F54AEE">
        <w:rPr>
          <w:rFonts w:eastAsia="Times New Roman"/>
          <w:sz w:val="20"/>
          <w:szCs w:val="20"/>
          <w:lang w:eastAsia="ru-RU"/>
        </w:rPr>
        <w:t xml:space="preserve">оказанных услуг </w:t>
      </w:r>
      <w:r w:rsidRPr="00BC546F">
        <w:rPr>
          <w:rFonts w:eastAsia="Times New Roman"/>
          <w:sz w:val="20"/>
          <w:szCs w:val="20"/>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rsidR="00DC133B" w:rsidRPr="00BC546F" w:rsidRDefault="00DC133B" w:rsidP="00DC133B">
      <w:pPr>
        <w:ind w:firstLine="0"/>
        <w:rPr>
          <w:sz w:val="20"/>
          <w:szCs w:val="20"/>
          <w:lang w:eastAsia="ru-RU"/>
        </w:rPr>
      </w:pPr>
      <w:r w:rsidRPr="00BC546F">
        <w:rPr>
          <w:sz w:val="20"/>
          <w:szCs w:val="20"/>
          <w:lang w:eastAsia="ru-RU"/>
        </w:rPr>
        <w:t>5.2. После завершения оказания Исполнителем услуг по контракту в отчетном периоде Исполнитель в течение 3 рабочих дней после окончания отчетного периода направляет Заказчику для подписания акт сдачи-приемки оказанных услуг.</w:t>
      </w:r>
    </w:p>
    <w:p w:rsidR="00DC133B" w:rsidRPr="00BC546F" w:rsidRDefault="00DC133B" w:rsidP="00DC133B">
      <w:pPr>
        <w:ind w:firstLine="0"/>
        <w:rPr>
          <w:sz w:val="20"/>
          <w:szCs w:val="20"/>
          <w:lang w:eastAsia="ru-RU"/>
        </w:rPr>
      </w:pPr>
      <w:r w:rsidRPr="00BC546F">
        <w:rPr>
          <w:sz w:val="20"/>
          <w:szCs w:val="20"/>
          <w:lang w:eastAsia="ru-RU"/>
        </w:rPr>
        <w:t>Заказчик обязан в течение 3 рабочих дней после получения акта сдачи-приемки оказанных услуг от Исполнителя</w:t>
      </w:r>
      <w:r w:rsidR="00674C26">
        <w:rPr>
          <w:sz w:val="20"/>
          <w:szCs w:val="20"/>
          <w:lang w:eastAsia="ru-RU"/>
        </w:rPr>
        <w:t>, либо</w:t>
      </w:r>
      <w:r w:rsidRPr="00BC546F">
        <w:rPr>
          <w:sz w:val="20"/>
          <w:szCs w:val="20"/>
          <w:lang w:eastAsia="ru-RU"/>
        </w:rPr>
        <w:t xml:space="preserve"> подписать такой акт при отсутствии претензий</w:t>
      </w:r>
      <w:r w:rsidR="00674C26">
        <w:rPr>
          <w:sz w:val="20"/>
          <w:szCs w:val="20"/>
          <w:lang w:eastAsia="ru-RU"/>
        </w:rPr>
        <w:t>,</w:t>
      </w:r>
      <w:r w:rsidRPr="00BC546F">
        <w:rPr>
          <w:sz w:val="20"/>
          <w:szCs w:val="20"/>
          <w:lang w:eastAsia="ru-RU"/>
        </w:rPr>
        <w:t xml:space="preserve"> либо направить Исполнителю мотивированный отказ от его подписания.</w:t>
      </w:r>
    </w:p>
    <w:p w:rsidR="00DC133B" w:rsidRPr="00BC546F" w:rsidRDefault="00DC133B" w:rsidP="00DC133B">
      <w:pPr>
        <w:ind w:firstLine="0"/>
        <w:rPr>
          <w:sz w:val="20"/>
          <w:szCs w:val="20"/>
          <w:lang w:eastAsia="ru-RU"/>
        </w:rPr>
      </w:pPr>
      <w:r w:rsidRPr="00BC546F">
        <w:rPr>
          <w:sz w:val="20"/>
          <w:szCs w:val="20"/>
          <w:lang w:eastAsia="ru-RU"/>
        </w:rPr>
        <w:t xml:space="preserve">5.3. При обнаружении Заказчиком в ходе приемки услуг недостатков в оказанных услугах Заказчиком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DC133B" w:rsidRPr="00BC546F" w:rsidRDefault="00DC133B" w:rsidP="00DC133B">
      <w:pPr>
        <w:ind w:firstLine="0"/>
        <w:rPr>
          <w:sz w:val="20"/>
          <w:szCs w:val="20"/>
          <w:lang w:eastAsia="ru-RU"/>
        </w:rPr>
      </w:pPr>
      <w:r w:rsidRPr="00BC546F">
        <w:rPr>
          <w:sz w:val="20"/>
          <w:szCs w:val="20"/>
          <w:lang w:eastAsia="ru-RU"/>
        </w:rPr>
        <w:t>Акт и предписание составляются в двух идентичных экземплярах и подписываются Заказчиком и Исполнителем.</w:t>
      </w:r>
    </w:p>
    <w:p w:rsidR="00DC133B" w:rsidRPr="00BC546F" w:rsidRDefault="00DC133B" w:rsidP="00DC133B">
      <w:pPr>
        <w:ind w:firstLine="0"/>
        <w:rPr>
          <w:sz w:val="20"/>
          <w:szCs w:val="20"/>
          <w:lang w:eastAsia="ru-RU"/>
        </w:rPr>
      </w:pPr>
      <w:r w:rsidRPr="00BC546F">
        <w:rPr>
          <w:sz w:val="20"/>
          <w:szCs w:val="20"/>
          <w:lang w:eastAsia="ru-RU"/>
        </w:rPr>
        <w:t>При отказе (уклонении) Исполнителя от подпи</w:t>
      </w:r>
      <w:r w:rsidRPr="00BC546F">
        <w:rPr>
          <w:sz w:val="20"/>
          <w:szCs w:val="20"/>
          <w:lang w:eastAsia="ru-RU"/>
        </w:rPr>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DC133B" w:rsidRPr="00BC546F" w:rsidRDefault="00DC133B" w:rsidP="00DC133B">
      <w:pPr>
        <w:ind w:firstLine="0"/>
        <w:rPr>
          <w:sz w:val="20"/>
          <w:szCs w:val="20"/>
          <w:lang w:eastAsia="ru-RU"/>
        </w:rPr>
      </w:pPr>
      <w:r w:rsidRPr="00BC546F">
        <w:rPr>
          <w:sz w:val="20"/>
          <w:szCs w:val="20"/>
          <w:lang w:eastAsia="ru-RU"/>
        </w:rPr>
        <w:t>5.4. Исполнитель обязан устранить все обнаруженные недостатки за свой счет в сроки, указанные в предписании Заказчика.</w:t>
      </w:r>
    </w:p>
    <w:p w:rsidR="00DC133B" w:rsidRPr="00BC546F" w:rsidRDefault="00DC133B" w:rsidP="00DC133B">
      <w:pPr>
        <w:ind w:firstLine="0"/>
        <w:rPr>
          <w:sz w:val="20"/>
          <w:szCs w:val="20"/>
          <w:lang w:eastAsia="ru-RU"/>
        </w:rPr>
      </w:pPr>
      <w:r w:rsidRPr="00BC546F">
        <w:rPr>
          <w:sz w:val="20"/>
          <w:szCs w:val="20"/>
          <w:lang w:eastAsia="ru-RU"/>
        </w:rPr>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DC133B" w:rsidRPr="00BC546F" w:rsidRDefault="00DC133B" w:rsidP="00DC133B">
      <w:pPr>
        <w:ind w:firstLine="0"/>
        <w:rPr>
          <w:sz w:val="20"/>
          <w:szCs w:val="20"/>
          <w:lang w:eastAsia="ru-RU"/>
        </w:rPr>
      </w:pPr>
      <w:r w:rsidRPr="00BC546F">
        <w:rPr>
          <w:sz w:val="20"/>
          <w:szCs w:val="20"/>
          <w:lang w:eastAsia="ru-RU"/>
        </w:rPr>
        <w:t>5.6. Заказчик, принявший услуги без проверки, не лишается права ссылаться на недостатки, которые могли быть установлены при приемке.</w:t>
      </w:r>
    </w:p>
    <w:p w:rsidR="00DC133B" w:rsidRPr="00BC546F" w:rsidRDefault="00DC133B" w:rsidP="00DC133B">
      <w:pPr>
        <w:ind w:firstLine="0"/>
        <w:rPr>
          <w:sz w:val="20"/>
          <w:szCs w:val="20"/>
          <w:lang w:eastAsia="ru-RU"/>
        </w:rPr>
      </w:pPr>
      <w:r w:rsidRPr="00BC546F">
        <w:rPr>
          <w:sz w:val="20"/>
          <w:szCs w:val="20"/>
          <w:lang w:eastAsia="ru-RU"/>
        </w:rPr>
        <w:t>5.7.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rsidR="00DC133B" w:rsidRPr="00BC546F" w:rsidRDefault="00DC133B" w:rsidP="00DC133B">
      <w:pPr>
        <w:ind w:firstLine="0"/>
        <w:rPr>
          <w:sz w:val="20"/>
          <w:szCs w:val="20"/>
          <w:lang w:eastAsia="ru-RU"/>
        </w:rPr>
      </w:pPr>
      <w:r w:rsidRPr="00BC546F">
        <w:rPr>
          <w:sz w:val="20"/>
          <w:szCs w:val="20"/>
          <w:lang w:eastAsia="ru-RU"/>
        </w:rPr>
        <w:t>5.8. Датой приемки услуг считается дата подписания акта сдачи-приемки оказанных услуг. Акт подписывается не ранее устранения всех недостатков.</w:t>
      </w:r>
    </w:p>
    <w:p w:rsidR="005C693C" w:rsidRPr="00BC546F" w:rsidRDefault="005C693C" w:rsidP="00101702">
      <w:pPr>
        <w:ind w:firstLine="0"/>
        <w:rPr>
          <w:b/>
          <w:caps/>
          <w:sz w:val="20"/>
          <w:szCs w:val="20"/>
        </w:rPr>
      </w:pPr>
    </w:p>
    <w:p w:rsidR="00DC133B" w:rsidRPr="00BC546F" w:rsidRDefault="00DC133B" w:rsidP="00DC133B">
      <w:pPr>
        <w:ind w:firstLine="0"/>
        <w:jc w:val="center"/>
        <w:rPr>
          <w:b/>
          <w:bCs/>
          <w:sz w:val="20"/>
          <w:szCs w:val="20"/>
          <w:lang w:eastAsia="ru-RU"/>
        </w:rPr>
      </w:pPr>
      <w:r w:rsidRPr="00BC546F">
        <w:rPr>
          <w:b/>
          <w:bCs/>
          <w:sz w:val="20"/>
          <w:szCs w:val="20"/>
          <w:lang w:eastAsia="ru-RU"/>
        </w:rPr>
        <w:t>6.</w:t>
      </w:r>
      <w:r w:rsidR="007F75DB">
        <w:rPr>
          <w:b/>
          <w:bCs/>
          <w:sz w:val="20"/>
          <w:szCs w:val="20"/>
          <w:lang w:eastAsia="ru-RU"/>
        </w:rPr>
        <w:t xml:space="preserve"> </w:t>
      </w:r>
      <w:r w:rsidRPr="00BC546F">
        <w:rPr>
          <w:b/>
          <w:bCs/>
          <w:sz w:val="20"/>
          <w:szCs w:val="20"/>
          <w:lang w:eastAsia="ru-RU"/>
        </w:rPr>
        <w:t>ОТВЕТСТВЕННОСТЬ СТОРОН</w:t>
      </w:r>
    </w:p>
    <w:p w:rsidR="00DC133B" w:rsidRPr="00BC546F" w:rsidRDefault="00DC133B" w:rsidP="00DC133B">
      <w:pPr>
        <w:tabs>
          <w:tab w:val="left" w:pos="426"/>
        </w:tabs>
        <w:ind w:firstLine="0"/>
        <w:rPr>
          <w:sz w:val="20"/>
          <w:szCs w:val="20"/>
        </w:rPr>
      </w:pPr>
      <w:r w:rsidRPr="00BC546F">
        <w:rPr>
          <w:sz w:val="20"/>
          <w:szCs w:val="20"/>
          <w:lang w:eastAsia="ru-RU"/>
        </w:rPr>
        <w:t xml:space="preserve">6.1. </w:t>
      </w:r>
      <w:r w:rsidRPr="00BC546F">
        <w:rPr>
          <w:sz w:val="20"/>
          <w:szCs w:val="20"/>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DC133B" w:rsidRPr="00BC546F" w:rsidRDefault="00DC133B" w:rsidP="00DC133B">
      <w:pPr>
        <w:tabs>
          <w:tab w:val="left" w:pos="426"/>
          <w:tab w:val="left" w:pos="3416"/>
        </w:tabs>
        <w:ind w:firstLine="0"/>
        <w:rPr>
          <w:sz w:val="20"/>
          <w:szCs w:val="20"/>
        </w:rPr>
      </w:pPr>
      <w:r w:rsidRPr="00BC546F">
        <w:rPr>
          <w:sz w:val="20"/>
          <w:szCs w:val="20"/>
        </w:rPr>
        <w:t>6.2. Ответственность Исполнителя:</w:t>
      </w:r>
    </w:p>
    <w:p w:rsidR="00DC133B" w:rsidRPr="00BC546F" w:rsidRDefault="00DC133B" w:rsidP="00DC133B">
      <w:pPr>
        <w:tabs>
          <w:tab w:val="left" w:pos="426"/>
          <w:tab w:val="left" w:pos="3416"/>
        </w:tabs>
        <w:ind w:firstLine="0"/>
        <w:rPr>
          <w:sz w:val="20"/>
          <w:szCs w:val="20"/>
        </w:rPr>
      </w:pPr>
      <w:r w:rsidRPr="00BC546F">
        <w:rPr>
          <w:sz w:val="20"/>
          <w:szCs w:val="20"/>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w:t>
      </w:r>
    </w:p>
    <w:p w:rsidR="00DC133B" w:rsidRPr="00BC546F" w:rsidRDefault="00DC133B" w:rsidP="00DC133B">
      <w:pPr>
        <w:tabs>
          <w:tab w:val="left" w:pos="426"/>
          <w:tab w:val="left" w:pos="3416"/>
        </w:tabs>
        <w:ind w:firstLine="0"/>
        <w:rPr>
          <w:sz w:val="20"/>
          <w:szCs w:val="20"/>
        </w:rPr>
      </w:pPr>
      <w:r w:rsidRPr="00BC546F">
        <w:rPr>
          <w:sz w:val="20"/>
          <w:szCs w:val="20"/>
        </w:rPr>
        <w:lastRenderedPageBreak/>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DC133B" w:rsidRPr="00BC546F" w:rsidRDefault="00DC133B" w:rsidP="00DC133B">
      <w:pPr>
        <w:ind w:firstLine="0"/>
        <w:rPr>
          <w:rFonts w:eastAsia="Times New Roman"/>
          <w:sz w:val="20"/>
          <w:szCs w:val="20"/>
          <w:lang w:eastAsia="ru-RU"/>
        </w:rPr>
      </w:pPr>
      <w:r w:rsidRPr="00BC546F">
        <w:rPr>
          <w:sz w:val="20"/>
          <w:szCs w:val="20"/>
          <w:lang w:eastAsia="ru-RU"/>
        </w:rPr>
        <w:t xml:space="preserve">6.2.3.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BC546F">
        <w:rPr>
          <w:rFonts w:eastAsia="Times New Roman"/>
          <w:sz w:val="20"/>
          <w:szCs w:val="20"/>
          <w:lang w:eastAsia="ru-RU"/>
        </w:rPr>
        <w:t xml:space="preserve">уменьшенной на сумму, пропорциональную объему обязательств, предусмотренных контрактом </w:t>
      </w:r>
      <w:r w:rsidRPr="00BC546F">
        <w:rPr>
          <w:sz w:val="20"/>
          <w:szCs w:val="20"/>
          <w:lang w:eastAsia="ru-RU"/>
        </w:rPr>
        <w:t>и фактически исполненных Исполнителем.</w:t>
      </w:r>
    </w:p>
    <w:p w:rsidR="00DC133B" w:rsidRPr="00BC546F" w:rsidRDefault="00DC133B" w:rsidP="00DC133B">
      <w:pPr>
        <w:tabs>
          <w:tab w:val="left" w:pos="426"/>
        </w:tabs>
        <w:ind w:firstLine="0"/>
        <w:rPr>
          <w:sz w:val="20"/>
          <w:szCs w:val="20"/>
        </w:rPr>
      </w:pPr>
      <w:r w:rsidRPr="00BC546F">
        <w:rPr>
          <w:sz w:val="20"/>
          <w:szCs w:val="20"/>
        </w:rPr>
        <w:t>6.3. Ответственность Заказчика:</w:t>
      </w:r>
    </w:p>
    <w:p w:rsidR="00DC133B" w:rsidRPr="00BC546F" w:rsidRDefault="00DC133B" w:rsidP="00DC133B">
      <w:pPr>
        <w:tabs>
          <w:tab w:val="left" w:pos="426"/>
        </w:tabs>
        <w:autoSpaceDE w:val="0"/>
        <w:autoSpaceDN w:val="0"/>
        <w:adjustRightInd w:val="0"/>
        <w:ind w:firstLine="0"/>
        <w:rPr>
          <w:sz w:val="20"/>
          <w:szCs w:val="20"/>
        </w:rPr>
      </w:pPr>
      <w:r w:rsidRPr="00BC546F">
        <w:rPr>
          <w:sz w:val="20"/>
          <w:szCs w:val="20"/>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DC133B" w:rsidRPr="00BC546F" w:rsidRDefault="00DC133B" w:rsidP="00DC133B">
      <w:pPr>
        <w:tabs>
          <w:tab w:val="left" w:pos="426"/>
        </w:tabs>
        <w:ind w:firstLine="0"/>
        <w:rPr>
          <w:sz w:val="20"/>
          <w:szCs w:val="20"/>
        </w:rPr>
      </w:pPr>
      <w:r w:rsidRPr="00BC546F">
        <w:rPr>
          <w:sz w:val="20"/>
          <w:szCs w:val="20"/>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C133B" w:rsidRPr="00BC546F" w:rsidRDefault="00DC133B" w:rsidP="00DC133B">
      <w:pPr>
        <w:tabs>
          <w:tab w:val="left" w:pos="426"/>
        </w:tabs>
        <w:ind w:firstLine="0"/>
        <w:rPr>
          <w:sz w:val="20"/>
          <w:szCs w:val="20"/>
        </w:rPr>
      </w:pPr>
      <w:r w:rsidRPr="00BC546F">
        <w:rPr>
          <w:sz w:val="20"/>
          <w:szCs w:val="20"/>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C133B" w:rsidRPr="00BC546F" w:rsidRDefault="00DC133B" w:rsidP="00DC133B">
      <w:pPr>
        <w:tabs>
          <w:tab w:val="left" w:pos="426"/>
        </w:tabs>
        <w:ind w:firstLine="0"/>
        <w:rPr>
          <w:sz w:val="20"/>
          <w:szCs w:val="20"/>
        </w:rPr>
      </w:pPr>
      <w:r w:rsidRPr="00BC546F">
        <w:rPr>
          <w:sz w:val="20"/>
          <w:szCs w:val="20"/>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C133B" w:rsidRPr="00BC546F" w:rsidRDefault="00DC133B" w:rsidP="00DC133B">
      <w:pPr>
        <w:tabs>
          <w:tab w:val="left" w:pos="426"/>
        </w:tabs>
        <w:ind w:firstLine="0"/>
        <w:rPr>
          <w:sz w:val="20"/>
          <w:szCs w:val="20"/>
        </w:rPr>
      </w:pPr>
      <w:r w:rsidRPr="00BC546F">
        <w:rPr>
          <w:sz w:val="20"/>
          <w:szCs w:val="20"/>
        </w:rPr>
        <w:t>6.6. Взыскание неустойки может быть осуществлено в порядке, предусмотренном п.2.4. настоящего Контракта.</w:t>
      </w:r>
    </w:p>
    <w:p w:rsidR="00DC133B" w:rsidRPr="00BC546F" w:rsidRDefault="00DC133B" w:rsidP="00DC133B">
      <w:pPr>
        <w:tabs>
          <w:tab w:val="left" w:pos="426"/>
        </w:tabs>
        <w:ind w:firstLine="0"/>
        <w:rPr>
          <w:sz w:val="20"/>
          <w:szCs w:val="20"/>
        </w:rPr>
      </w:pPr>
      <w:r w:rsidRPr="00BC546F">
        <w:rPr>
          <w:sz w:val="20"/>
          <w:szCs w:val="20"/>
        </w:rPr>
        <w:t xml:space="preserve">6.7. </w:t>
      </w:r>
      <w:r w:rsidRPr="00BC546F">
        <w:rPr>
          <w:rFonts w:eastAsia="Courier New"/>
          <w:sz w:val="20"/>
          <w:szCs w:val="20"/>
        </w:rPr>
        <w:t>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BC546F">
        <w:rPr>
          <w:sz w:val="20"/>
          <w:szCs w:val="20"/>
        </w:rPr>
        <w:t>.</w:t>
      </w:r>
    </w:p>
    <w:p w:rsidR="00DC133B" w:rsidRPr="00BC546F" w:rsidRDefault="00DC133B" w:rsidP="00DC133B">
      <w:pPr>
        <w:ind w:firstLine="0"/>
        <w:rPr>
          <w:bCs/>
          <w:sz w:val="20"/>
          <w:szCs w:val="20"/>
          <w:lang w:eastAsia="ru-RU"/>
        </w:rPr>
      </w:pPr>
    </w:p>
    <w:p w:rsidR="00DC133B" w:rsidRPr="00BC546F" w:rsidRDefault="00DC133B" w:rsidP="00DC133B">
      <w:pPr>
        <w:ind w:firstLine="0"/>
        <w:jc w:val="center"/>
        <w:rPr>
          <w:b/>
          <w:bCs/>
          <w:sz w:val="20"/>
          <w:szCs w:val="20"/>
          <w:lang w:eastAsia="ru-RU"/>
        </w:rPr>
      </w:pPr>
      <w:r w:rsidRPr="00BC546F">
        <w:rPr>
          <w:b/>
          <w:bCs/>
          <w:sz w:val="20"/>
          <w:szCs w:val="20"/>
          <w:lang w:eastAsia="ru-RU"/>
        </w:rPr>
        <w:t>7. ИЗМЕНЕНИЕ И РАСТОРЖЕНИЕ КОНТРАКТА</w:t>
      </w:r>
    </w:p>
    <w:p w:rsidR="00DC133B" w:rsidRPr="00BC546F" w:rsidRDefault="00DC133B" w:rsidP="0057507D">
      <w:pPr>
        <w:ind w:firstLine="0"/>
        <w:rPr>
          <w:bCs/>
          <w:sz w:val="20"/>
          <w:szCs w:val="20"/>
          <w:lang w:eastAsia="ru-RU"/>
        </w:rPr>
      </w:pPr>
      <w:r w:rsidRPr="00BC546F">
        <w:rPr>
          <w:bCs/>
          <w:sz w:val="20"/>
          <w:szCs w:val="20"/>
          <w:lang w:eastAsia="ru-RU"/>
        </w:rPr>
        <w:t>7.1. Контракт может быть расторгнут по соглашению сторон, в одностороннем порядке или по решению суда по основаниям, предусмотренным действующим законодательством.</w:t>
      </w:r>
    </w:p>
    <w:p w:rsidR="00DC133B" w:rsidRPr="00BC546F" w:rsidRDefault="00DC133B" w:rsidP="0057507D">
      <w:pPr>
        <w:ind w:firstLine="0"/>
        <w:rPr>
          <w:sz w:val="20"/>
          <w:szCs w:val="20"/>
          <w:lang w:eastAsia="ru-RU"/>
        </w:rPr>
      </w:pPr>
      <w:r w:rsidRPr="00BC546F">
        <w:rPr>
          <w:bCs/>
          <w:sz w:val="20"/>
          <w:szCs w:val="20"/>
          <w:lang w:eastAsia="ru-RU"/>
        </w:rPr>
        <w:t xml:space="preserve">7.2. </w:t>
      </w:r>
      <w:r w:rsidRPr="00BC546F">
        <w:rPr>
          <w:sz w:val="20"/>
          <w:szCs w:val="20"/>
          <w:lang w:eastAsia="ru-RU"/>
        </w:rPr>
        <w:t>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rsidR="00DC133B" w:rsidRPr="00BC546F" w:rsidRDefault="00DC133B" w:rsidP="0057507D">
      <w:pPr>
        <w:ind w:firstLine="0"/>
        <w:rPr>
          <w:bCs/>
          <w:sz w:val="20"/>
          <w:szCs w:val="20"/>
          <w:lang w:eastAsia="ru-RU"/>
        </w:rPr>
      </w:pPr>
      <w:r w:rsidRPr="00BC546F">
        <w:rPr>
          <w:bCs/>
          <w:sz w:val="20"/>
          <w:szCs w:val="20"/>
          <w:lang w:eastAsia="ru-RU"/>
        </w:rPr>
        <w:t>- нарушение сроков оказания услуг два и более раза за период действия настоящего Контракта;</w:t>
      </w:r>
    </w:p>
    <w:p w:rsidR="00DC133B" w:rsidRPr="00BC546F" w:rsidRDefault="00DC133B" w:rsidP="0057507D">
      <w:pPr>
        <w:ind w:firstLine="0"/>
        <w:rPr>
          <w:bCs/>
          <w:sz w:val="20"/>
          <w:szCs w:val="20"/>
          <w:lang w:eastAsia="ru-RU"/>
        </w:rPr>
      </w:pPr>
      <w:r w:rsidRPr="00BC546F">
        <w:rPr>
          <w:bCs/>
          <w:sz w:val="20"/>
          <w:szCs w:val="20"/>
          <w:lang w:eastAsia="ru-RU"/>
        </w:rPr>
        <w:t>- в случаях, если выявленные в ходе приемки услуг недостатки не устранены Исполнителем в установленные сроки или являются существенными и неустранимыми.</w:t>
      </w:r>
    </w:p>
    <w:p w:rsidR="00DC133B" w:rsidRPr="00BC546F" w:rsidRDefault="00DC133B" w:rsidP="0057507D">
      <w:pPr>
        <w:ind w:firstLine="0"/>
        <w:rPr>
          <w:sz w:val="20"/>
          <w:szCs w:val="20"/>
          <w:lang w:eastAsia="ru-RU"/>
        </w:rPr>
      </w:pPr>
      <w:r w:rsidRPr="00BC546F">
        <w:rPr>
          <w:sz w:val="20"/>
          <w:szCs w:val="20"/>
          <w:lang w:eastAsia="ru-RU"/>
        </w:rPr>
        <w:t>7.3. Исполнитель вправе в одностороннем порядке отказаться от исполнения настоящего Контракта в случаях, предусмотренных Гражданским кодексом РФ</w:t>
      </w:r>
    </w:p>
    <w:p w:rsidR="00A63D28" w:rsidRPr="00A63D28" w:rsidRDefault="00DC133B" w:rsidP="0057507D">
      <w:pPr>
        <w:ind w:firstLine="0"/>
        <w:rPr>
          <w:sz w:val="20"/>
          <w:szCs w:val="20"/>
          <w:lang w:eastAsia="ru-RU"/>
        </w:rPr>
      </w:pPr>
      <w:r w:rsidRPr="00BC546F">
        <w:rPr>
          <w:sz w:val="20"/>
          <w:szCs w:val="20"/>
          <w:lang w:eastAsia="ru-RU"/>
        </w:rPr>
        <w:t xml:space="preserve">7.4. </w:t>
      </w:r>
      <w:r w:rsidR="00A63D28" w:rsidRPr="00A63D28">
        <w:rPr>
          <w:sz w:val="20"/>
          <w:szCs w:val="20"/>
          <w:lang w:eastAsia="ru-RU"/>
        </w:rPr>
        <w:t>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rsidR="00A63D28" w:rsidRPr="00A63D28" w:rsidRDefault="00A63D28" w:rsidP="0057507D">
      <w:pPr>
        <w:ind w:firstLine="0"/>
        <w:rPr>
          <w:sz w:val="20"/>
          <w:szCs w:val="20"/>
          <w:lang w:eastAsia="ru-RU"/>
        </w:rPr>
      </w:pPr>
      <w:r w:rsidRPr="00A63D28">
        <w:rPr>
          <w:sz w:val="20"/>
          <w:szCs w:val="20"/>
          <w:lang w:eastAsia="ru-RU"/>
        </w:rPr>
        <w:t>7.5. Изменения и дополнения к контракту имеют силу только в том случае, если они оформлены в письменном виде, подписаны Сторонами.</w:t>
      </w:r>
    </w:p>
    <w:p w:rsidR="00DC133B" w:rsidRPr="00BC546F" w:rsidRDefault="00DC133B" w:rsidP="00DC133B">
      <w:pPr>
        <w:ind w:firstLine="0"/>
        <w:rPr>
          <w:bCs/>
          <w:color w:val="000000"/>
          <w:sz w:val="20"/>
          <w:szCs w:val="20"/>
          <w:lang w:eastAsia="ru-RU"/>
        </w:rPr>
      </w:pPr>
    </w:p>
    <w:p w:rsidR="00DC133B" w:rsidRPr="00BC546F" w:rsidRDefault="00DC133B" w:rsidP="00DC133B">
      <w:pPr>
        <w:ind w:firstLine="0"/>
        <w:jc w:val="center"/>
        <w:rPr>
          <w:b/>
          <w:color w:val="000000"/>
          <w:sz w:val="20"/>
          <w:szCs w:val="20"/>
          <w:lang w:eastAsia="ru-RU"/>
        </w:rPr>
      </w:pPr>
      <w:r w:rsidRPr="00BC546F">
        <w:rPr>
          <w:b/>
          <w:bCs/>
          <w:color w:val="000000"/>
          <w:sz w:val="20"/>
          <w:szCs w:val="20"/>
          <w:lang w:eastAsia="ru-RU"/>
        </w:rPr>
        <w:t>8. ПОРЯДОК РАССМОТРЕНИЯ СПОРОВ</w:t>
      </w:r>
    </w:p>
    <w:p w:rsidR="00DC133B" w:rsidRPr="00BC546F" w:rsidRDefault="00DC133B" w:rsidP="00DC133B">
      <w:pPr>
        <w:ind w:firstLine="0"/>
        <w:rPr>
          <w:color w:val="000000"/>
          <w:sz w:val="20"/>
          <w:szCs w:val="20"/>
          <w:lang w:eastAsia="ru-RU"/>
        </w:rPr>
      </w:pPr>
      <w:r w:rsidRPr="00BC546F">
        <w:rPr>
          <w:color w:val="000000"/>
          <w:sz w:val="20"/>
          <w:szCs w:val="20"/>
          <w:lang w:eastAsia="ru-RU"/>
        </w:rPr>
        <w:t xml:space="preserve">8.1. Все споры, возникающие в связи с контрактом, а также из него вытекающие стороны пытаются решить путем соглашения. </w:t>
      </w:r>
      <w:r w:rsidRPr="00BC546F">
        <w:rPr>
          <w:sz w:val="20"/>
          <w:szCs w:val="20"/>
        </w:rPr>
        <w:t xml:space="preserve">Срок ответа на претензию составляет 10 дней со дня, следующего за днем получения претензии. </w:t>
      </w:r>
      <w:r w:rsidRPr="00BC546F">
        <w:rPr>
          <w:color w:val="000000"/>
          <w:sz w:val="20"/>
          <w:szCs w:val="20"/>
          <w:lang w:eastAsia="ru-RU"/>
        </w:rPr>
        <w:t>Если договоренности не достигнуты, спор подлежит рассмотрению Арбитражным судом города Санкт-Петербурга и Ленинградской области.</w:t>
      </w:r>
    </w:p>
    <w:p w:rsidR="00DC133B" w:rsidRPr="00BC546F" w:rsidRDefault="00DC133B" w:rsidP="00DC133B">
      <w:pPr>
        <w:ind w:firstLine="0"/>
        <w:rPr>
          <w:color w:val="000000"/>
          <w:sz w:val="20"/>
          <w:szCs w:val="20"/>
          <w:lang w:eastAsia="ru-RU"/>
        </w:rPr>
      </w:pPr>
    </w:p>
    <w:p w:rsidR="00DC133B" w:rsidRPr="00BC546F" w:rsidRDefault="00DC133B" w:rsidP="00DC133B">
      <w:pPr>
        <w:ind w:firstLine="0"/>
        <w:jc w:val="center"/>
        <w:rPr>
          <w:b/>
          <w:color w:val="000000"/>
          <w:sz w:val="20"/>
          <w:szCs w:val="20"/>
          <w:lang w:eastAsia="ru-RU"/>
        </w:rPr>
      </w:pPr>
      <w:r w:rsidRPr="00BC546F">
        <w:rPr>
          <w:b/>
          <w:bCs/>
          <w:color w:val="000000"/>
          <w:sz w:val="20"/>
          <w:szCs w:val="20"/>
          <w:lang w:eastAsia="ru-RU"/>
        </w:rPr>
        <w:t>9. ОБСТОЯТЕЛЬСТВА НЕПРЕОДОЛИМОЙ СИЛЫ</w:t>
      </w:r>
    </w:p>
    <w:p w:rsidR="00DC133B" w:rsidRPr="00BC546F" w:rsidRDefault="00DC133B" w:rsidP="00DC133B">
      <w:pPr>
        <w:pStyle w:val="af8"/>
        <w:spacing w:after="0"/>
        <w:ind w:left="0" w:firstLine="0"/>
        <w:rPr>
          <w:sz w:val="20"/>
          <w:szCs w:val="20"/>
          <w:lang w:eastAsia="ru-RU"/>
        </w:rPr>
      </w:pPr>
      <w:r w:rsidRPr="00BC546F">
        <w:rPr>
          <w:sz w:val="20"/>
          <w:szCs w:val="20"/>
          <w:lang w:eastAsia="ru-RU"/>
        </w:rPr>
        <w:t>9.1.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DC133B" w:rsidRPr="00BC546F" w:rsidRDefault="00DC133B" w:rsidP="00DC133B">
      <w:pPr>
        <w:pStyle w:val="af8"/>
        <w:spacing w:after="0"/>
        <w:ind w:left="0"/>
        <w:rPr>
          <w:sz w:val="20"/>
          <w:szCs w:val="20"/>
          <w:lang w:eastAsia="ru-RU"/>
        </w:rPr>
      </w:pPr>
      <w:r w:rsidRPr="00BC546F">
        <w:rPr>
          <w:sz w:val="20"/>
          <w:szCs w:val="20"/>
          <w:lang w:eastAsia="ru-RU"/>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w:t>
      </w:r>
      <w:r w:rsidR="009D15E6">
        <w:rPr>
          <w:sz w:val="20"/>
          <w:szCs w:val="20"/>
          <w:lang w:eastAsia="ru-RU"/>
        </w:rPr>
        <w:t xml:space="preserve">война или военные действия, </w:t>
      </w:r>
      <w:r w:rsidRPr="00BC546F">
        <w:rPr>
          <w:sz w:val="20"/>
          <w:szCs w:val="20"/>
          <w:lang w:eastAsia="ru-RU"/>
        </w:rPr>
        <w:t>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DC133B" w:rsidRPr="00BC546F" w:rsidRDefault="00DC133B" w:rsidP="00A63D28">
      <w:pPr>
        <w:pStyle w:val="af8"/>
        <w:spacing w:after="0"/>
        <w:ind w:left="0" w:firstLine="0"/>
        <w:rPr>
          <w:sz w:val="20"/>
          <w:szCs w:val="20"/>
          <w:lang w:eastAsia="ru-RU"/>
        </w:rPr>
      </w:pPr>
      <w:r w:rsidRPr="00BC546F">
        <w:rPr>
          <w:sz w:val="20"/>
          <w:szCs w:val="20"/>
          <w:lang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DC133B" w:rsidRPr="00A63D28" w:rsidRDefault="00DC133B" w:rsidP="00A63D28">
      <w:pPr>
        <w:pStyle w:val="af8"/>
        <w:spacing w:after="0"/>
        <w:ind w:left="0" w:firstLine="0"/>
        <w:rPr>
          <w:sz w:val="20"/>
          <w:szCs w:val="20"/>
          <w:lang w:eastAsia="ru-RU"/>
        </w:rPr>
      </w:pPr>
      <w:r w:rsidRPr="00BC546F">
        <w:rPr>
          <w:sz w:val="20"/>
          <w:szCs w:val="20"/>
          <w:lang w:eastAsia="ru-RU"/>
        </w:rPr>
        <w:lastRenderedPageBreak/>
        <w:t xml:space="preserve">9.3. </w:t>
      </w:r>
      <w:r w:rsidR="00A63D28">
        <w:rPr>
          <w:sz w:val="20"/>
          <w:szCs w:val="20"/>
          <w:lang w:eastAsia="ru-RU"/>
        </w:rPr>
        <w:t xml:space="preserve">С момента наступления </w:t>
      </w:r>
      <w:r w:rsidR="00A63D28" w:rsidRPr="00A63D28">
        <w:rPr>
          <w:sz w:val="20"/>
          <w:szCs w:val="20"/>
          <w:lang w:eastAsia="ru-RU"/>
        </w:rPr>
        <w:t xml:space="preserve">обстоятельств непреодолимой силы действие Контракта приостанавливается до дня, определяемого сторонами. </w:t>
      </w:r>
      <w:r w:rsidR="00A63D28" w:rsidRPr="00A63D28">
        <w:rPr>
          <w:sz w:val="20"/>
          <w:szCs w:val="20"/>
        </w:rPr>
        <w:t>Изменение существенных условий Контракта допускается в случаях, предусмотренных пунктом 2.2 настоящего Контракта.</w:t>
      </w:r>
    </w:p>
    <w:p w:rsidR="00DC133B" w:rsidRPr="00BC546F" w:rsidRDefault="00DC133B" w:rsidP="00DC133B">
      <w:pPr>
        <w:ind w:firstLine="0"/>
        <w:rPr>
          <w:color w:val="000000"/>
          <w:sz w:val="20"/>
          <w:szCs w:val="20"/>
          <w:lang w:eastAsia="ru-RU"/>
        </w:rPr>
      </w:pPr>
    </w:p>
    <w:p w:rsidR="00DC133B" w:rsidRPr="00BC546F" w:rsidRDefault="00DC133B" w:rsidP="00DC133B">
      <w:pPr>
        <w:ind w:firstLine="0"/>
        <w:jc w:val="center"/>
        <w:rPr>
          <w:b/>
          <w:bCs/>
          <w:color w:val="000000"/>
          <w:sz w:val="20"/>
          <w:szCs w:val="20"/>
          <w:lang w:eastAsia="ru-RU"/>
        </w:rPr>
      </w:pPr>
      <w:r w:rsidRPr="00BC546F">
        <w:rPr>
          <w:b/>
          <w:bCs/>
          <w:color w:val="000000"/>
          <w:sz w:val="20"/>
          <w:szCs w:val="20"/>
          <w:lang w:eastAsia="ru-RU"/>
        </w:rPr>
        <w:t>10. АНТИКОРРУПЦИОННАЯ ОГОВОРКА</w:t>
      </w:r>
    </w:p>
    <w:p w:rsidR="00DC133B" w:rsidRPr="00BC546F" w:rsidRDefault="00DC133B" w:rsidP="00DC133B">
      <w:pPr>
        <w:ind w:firstLine="0"/>
        <w:rPr>
          <w:sz w:val="20"/>
          <w:szCs w:val="20"/>
          <w:lang w:eastAsia="ru-RU"/>
        </w:rPr>
      </w:pPr>
      <w:r w:rsidRPr="00BC546F">
        <w:rPr>
          <w:sz w:val="20"/>
          <w:szCs w:val="20"/>
          <w:lang w:eastAsia="ru-RU"/>
        </w:rPr>
        <w:t>10.1</w:t>
      </w:r>
      <w:r w:rsidR="00740267">
        <w:rPr>
          <w:sz w:val="20"/>
          <w:szCs w:val="20"/>
          <w:lang w:eastAsia="ru-RU"/>
        </w:rPr>
        <w:t>.</w:t>
      </w:r>
      <w:r w:rsidRPr="00BC546F">
        <w:rPr>
          <w:sz w:val="20"/>
          <w:szCs w:val="20"/>
          <w:lang w:eastAsia="ru-RU"/>
        </w:rPr>
        <w:t xml:space="preserve"> При исполнении своих обязательств по Контракту Стороны обязуются</w:t>
      </w:r>
      <w:r w:rsidR="006615F1">
        <w:rPr>
          <w:sz w:val="20"/>
          <w:szCs w:val="20"/>
          <w:lang w:eastAsia="ru-RU"/>
        </w:rPr>
        <w:t xml:space="preserve"> </w:t>
      </w:r>
      <w:r w:rsidRPr="00BC546F">
        <w:rPr>
          <w:sz w:val="20"/>
          <w:szCs w:val="20"/>
          <w:lang w:eastAsia="ru-RU"/>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C133B" w:rsidRPr="00BC546F" w:rsidRDefault="00DC133B" w:rsidP="00DC133B">
      <w:pPr>
        <w:ind w:firstLine="0"/>
        <w:rPr>
          <w:sz w:val="20"/>
          <w:szCs w:val="20"/>
          <w:shd w:val="clear" w:color="auto" w:fill="FFFFFF"/>
        </w:rPr>
      </w:pPr>
      <w:r w:rsidRPr="00BC546F">
        <w:rPr>
          <w:sz w:val="20"/>
          <w:szCs w:val="20"/>
          <w:lang w:eastAsia="ru-RU"/>
        </w:rPr>
        <w:t>- платить или предлагать уплатить денежные средства или предоставить иные ценности, безвозмездно</w:t>
      </w:r>
      <w:r w:rsidRPr="00BC546F">
        <w:rPr>
          <w:sz w:val="20"/>
          <w:szCs w:val="20"/>
          <w:shd w:val="clear" w:color="auto" w:fill="FFFFFF"/>
        </w:rPr>
        <w:t xml:space="preserve">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9D15E6">
        <w:rPr>
          <w:sz w:val="20"/>
          <w:szCs w:val="20"/>
          <w:shd w:val="clear" w:color="auto" w:fill="FFFFFF"/>
        </w:rPr>
        <w:t xml:space="preserve"> </w:t>
      </w:r>
      <w:r w:rsidRPr="00BC546F">
        <w:rPr>
          <w:sz w:val="20"/>
          <w:szCs w:val="20"/>
          <w:shd w:val="clear" w:color="auto" w:fill="FFFFFF"/>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C133B" w:rsidRPr="00BC546F" w:rsidRDefault="00DC133B" w:rsidP="00DC133B">
      <w:pPr>
        <w:widowControl w:val="0"/>
        <w:ind w:right="20" w:firstLine="0"/>
        <w:rPr>
          <w:sz w:val="20"/>
          <w:szCs w:val="20"/>
          <w:shd w:val="clear" w:color="auto" w:fill="FFFFFF"/>
        </w:rPr>
      </w:pPr>
      <w:r w:rsidRPr="00BC546F">
        <w:rPr>
          <w:sz w:val="20"/>
          <w:szCs w:val="20"/>
          <w:shd w:val="clear" w:color="auto" w:fill="FFFFFF"/>
        </w:rPr>
        <w:t>-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133B" w:rsidRPr="00BC546F" w:rsidRDefault="00DC133B" w:rsidP="00DC133B">
      <w:pPr>
        <w:widowControl w:val="0"/>
        <w:ind w:right="20" w:firstLine="0"/>
        <w:rPr>
          <w:bCs/>
          <w:sz w:val="20"/>
          <w:szCs w:val="20"/>
          <w:shd w:val="clear" w:color="auto" w:fill="FFFFFF"/>
        </w:rPr>
      </w:pPr>
      <w:r w:rsidRPr="00BC546F">
        <w:rPr>
          <w:sz w:val="20"/>
          <w:szCs w:val="20"/>
          <w:shd w:val="clear" w:color="auto" w:fill="FFFFFF"/>
        </w:rPr>
        <w:t>- не совершать иных действий, нарушающих антикоррупционное законодательство РФ.</w:t>
      </w:r>
    </w:p>
    <w:p w:rsidR="00DC133B" w:rsidRPr="00BC546F" w:rsidRDefault="00DC133B" w:rsidP="00DC133B">
      <w:pPr>
        <w:ind w:firstLine="0"/>
        <w:jc w:val="center"/>
        <w:rPr>
          <w:b/>
          <w:bCs/>
          <w:color w:val="000000"/>
          <w:sz w:val="20"/>
          <w:szCs w:val="20"/>
          <w:lang w:eastAsia="ru-RU"/>
        </w:rPr>
      </w:pPr>
    </w:p>
    <w:p w:rsidR="00DC133B" w:rsidRPr="00BC546F" w:rsidRDefault="00DC133B" w:rsidP="00DC133B">
      <w:pPr>
        <w:ind w:firstLine="0"/>
        <w:jc w:val="center"/>
        <w:rPr>
          <w:b/>
          <w:color w:val="000000"/>
          <w:sz w:val="20"/>
          <w:szCs w:val="20"/>
          <w:lang w:eastAsia="ru-RU"/>
        </w:rPr>
      </w:pPr>
      <w:r w:rsidRPr="00BC546F">
        <w:rPr>
          <w:b/>
          <w:bCs/>
          <w:color w:val="000000"/>
          <w:sz w:val="20"/>
          <w:szCs w:val="20"/>
          <w:lang w:eastAsia="ru-RU"/>
        </w:rPr>
        <w:t>11. ПРОЧИЕ УСЛОВИЯ</w:t>
      </w:r>
    </w:p>
    <w:p w:rsidR="00B93CF6" w:rsidRPr="00B93CF6" w:rsidRDefault="00DC133B" w:rsidP="00DC133B">
      <w:pPr>
        <w:ind w:firstLine="0"/>
        <w:rPr>
          <w:sz w:val="20"/>
          <w:szCs w:val="20"/>
        </w:rPr>
      </w:pPr>
      <w:r w:rsidRPr="00BC546F">
        <w:rPr>
          <w:color w:val="000000"/>
          <w:sz w:val="20"/>
          <w:szCs w:val="20"/>
          <w:lang w:eastAsia="ru-RU"/>
        </w:rPr>
        <w:t xml:space="preserve">11.1. </w:t>
      </w:r>
      <w:r w:rsidR="00B93CF6" w:rsidRPr="00B93CF6">
        <w:rPr>
          <w:sz w:val="20"/>
          <w:szCs w:val="20"/>
        </w:rPr>
        <w:t xml:space="preserve">Настоящий Контракт составлен в электронной форме; Стороны </w:t>
      </w:r>
      <w:r w:rsidR="00B93CF6" w:rsidRPr="00B93CF6">
        <w:rPr>
          <w:sz w:val="20"/>
          <w:szCs w:val="20"/>
          <w:lang w:eastAsia="en-US"/>
        </w:rPr>
        <w:t xml:space="preserve">могут договориться </w:t>
      </w:r>
      <w:r w:rsidR="00B93CF6" w:rsidRPr="00B93CF6">
        <w:rPr>
          <w:sz w:val="20"/>
          <w:szCs w:val="20"/>
        </w:rPr>
        <w:t>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rsidR="00DC133B" w:rsidRPr="00BC546F" w:rsidRDefault="00B93CF6" w:rsidP="00DC133B">
      <w:pPr>
        <w:ind w:firstLine="0"/>
        <w:rPr>
          <w:color w:val="000000"/>
          <w:sz w:val="20"/>
          <w:szCs w:val="20"/>
          <w:lang w:eastAsia="ru-RU"/>
        </w:rPr>
      </w:pPr>
      <w:r>
        <w:rPr>
          <w:color w:val="000000"/>
          <w:sz w:val="20"/>
          <w:szCs w:val="20"/>
          <w:lang w:eastAsia="ru-RU"/>
        </w:rPr>
        <w:t xml:space="preserve">11.2. </w:t>
      </w:r>
      <w:r w:rsidR="00DC133B" w:rsidRPr="00BC546F">
        <w:rPr>
          <w:color w:val="000000"/>
          <w:sz w:val="20"/>
          <w:szCs w:val="20"/>
          <w:lang w:eastAsia="ru-RU"/>
        </w:rPr>
        <w:t>По вопросам, не предусмотренным контрактом, стороны руководствуются действующим законодательством Российской Федерации.</w:t>
      </w:r>
    </w:p>
    <w:p w:rsidR="00DC133B" w:rsidRPr="00BC546F" w:rsidRDefault="00DC133B" w:rsidP="00DC133B">
      <w:pPr>
        <w:ind w:firstLine="0"/>
        <w:rPr>
          <w:color w:val="000000"/>
          <w:sz w:val="20"/>
          <w:szCs w:val="20"/>
          <w:lang w:eastAsia="ru-RU"/>
        </w:rPr>
      </w:pPr>
      <w:r w:rsidRPr="00BC546F">
        <w:rPr>
          <w:color w:val="000000"/>
          <w:sz w:val="20"/>
          <w:szCs w:val="20"/>
          <w:lang w:eastAsia="ru-RU"/>
        </w:rPr>
        <w:t>11.</w:t>
      </w:r>
      <w:r w:rsidR="00B93CF6">
        <w:rPr>
          <w:color w:val="000000"/>
          <w:sz w:val="20"/>
          <w:szCs w:val="20"/>
          <w:lang w:eastAsia="ru-RU"/>
        </w:rPr>
        <w:t>3</w:t>
      </w:r>
      <w:r w:rsidRPr="00BC546F">
        <w:rPr>
          <w:color w:val="000000"/>
          <w:sz w:val="20"/>
          <w:szCs w:val="20"/>
          <w:lang w:eastAsia="ru-RU"/>
        </w:rPr>
        <w:t xml:space="preserve">. </w:t>
      </w:r>
      <w:r w:rsidRPr="00BC546F">
        <w:rPr>
          <w:sz w:val="20"/>
          <w:szCs w:val="20"/>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DC133B" w:rsidRPr="00BC546F" w:rsidRDefault="00B93CF6" w:rsidP="00DC133B">
      <w:pPr>
        <w:ind w:firstLine="0"/>
        <w:rPr>
          <w:sz w:val="20"/>
          <w:szCs w:val="20"/>
          <w:lang w:eastAsia="ru-RU"/>
        </w:rPr>
      </w:pPr>
      <w:r>
        <w:rPr>
          <w:color w:val="000000"/>
          <w:sz w:val="20"/>
          <w:szCs w:val="20"/>
          <w:lang w:eastAsia="ru-RU"/>
        </w:rPr>
        <w:t>11.4</w:t>
      </w:r>
      <w:r w:rsidR="00DC133B" w:rsidRPr="00BC546F">
        <w:rPr>
          <w:color w:val="000000"/>
          <w:sz w:val="20"/>
          <w:szCs w:val="20"/>
          <w:lang w:eastAsia="ru-RU"/>
        </w:rPr>
        <w:t xml:space="preserve">. </w:t>
      </w:r>
      <w:r w:rsidR="00DC133B" w:rsidRPr="00BC546F">
        <w:rPr>
          <w:sz w:val="20"/>
          <w:szCs w:val="20"/>
          <w:lang w:eastAsia="ru-RU"/>
        </w:rPr>
        <w:t>К контракту прикладывается и является его неотъемлемой частью:</w:t>
      </w:r>
    </w:p>
    <w:p w:rsidR="00DB7D48" w:rsidRPr="00BC546F" w:rsidRDefault="00DB7D48" w:rsidP="00DB7D48">
      <w:pPr>
        <w:rPr>
          <w:sz w:val="20"/>
          <w:szCs w:val="20"/>
        </w:rPr>
      </w:pPr>
      <w:r w:rsidRPr="00BC546F">
        <w:rPr>
          <w:sz w:val="20"/>
          <w:szCs w:val="20"/>
        </w:rPr>
        <w:t xml:space="preserve">Приложение </w:t>
      </w:r>
      <w:r w:rsidR="00B72A26" w:rsidRPr="00BC546F">
        <w:rPr>
          <w:sz w:val="20"/>
          <w:szCs w:val="20"/>
        </w:rPr>
        <w:t>№1</w:t>
      </w:r>
      <w:r w:rsidR="00DC133B" w:rsidRPr="00BC546F">
        <w:rPr>
          <w:sz w:val="20"/>
          <w:szCs w:val="20"/>
        </w:rPr>
        <w:t xml:space="preserve"> - Спецификация</w:t>
      </w:r>
      <w:r w:rsidR="00DD7009" w:rsidRPr="00BC546F">
        <w:rPr>
          <w:sz w:val="20"/>
          <w:szCs w:val="20"/>
        </w:rPr>
        <w:t>;</w:t>
      </w:r>
      <w:r w:rsidRPr="00BC546F">
        <w:rPr>
          <w:sz w:val="20"/>
          <w:szCs w:val="20"/>
        </w:rPr>
        <w:t xml:space="preserve"> </w:t>
      </w:r>
    </w:p>
    <w:p w:rsidR="00DD7009" w:rsidRPr="00BC546F" w:rsidRDefault="00DD7009" w:rsidP="00DB7D48">
      <w:pPr>
        <w:rPr>
          <w:sz w:val="20"/>
          <w:szCs w:val="20"/>
        </w:rPr>
      </w:pPr>
      <w:r w:rsidRPr="00BC546F">
        <w:rPr>
          <w:sz w:val="20"/>
          <w:szCs w:val="20"/>
        </w:rPr>
        <w:t>Приложение №2</w:t>
      </w:r>
      <w:r w:rsidR="00DC133B" w:rsidRPr="00BC546F">
        <w:rPr>
          <w:sz w:val="20"/>
          <w:szCs w:val="20"/>
        </w:rPr>
        <w:t xml:space="preserve"> – </w:t>
      </w:r>
      <w:r w:rsidR="009D15E6">
        <w:rPr>
          <w:sz w:val="20"/>
          <w:szCs w:val="20"/>
        </w:rPr>
        <w:t>Техническое задание</w:t>
      </w:r>
      <w:r w:rsidR="00DC133B" w:rsidRPr="00BC546F">
        <w:rPr>
          <w:sz w:val="20"/>
          <w:szCs w:val="20"/>
        </w:rPr>
        <w:t xml:space="preserve">. </w:t>
      </w:r>
    </w:p>
    <w:p w:rsidR="005C693C" w:rsidRPr="00BC546F" w:rsidRDefault="00B72A26" w:rsidP="00E9246A">
      <w:pPr>
        <w:rPr>
          <w:sz w:val="20"/>
          <w:szCs w:val="20"/>
        </w:rPr>
      </w:pPr>
      <w:r w:rsidRPr="00BC546F">
        <w:rPr>
          <w:sz w:val="20"/>
          <w:szCs w:val="20"/>
        </w:rPr>
        <w:t xml:space="preserve"> </w:t>
      </w:r>
    </w:p>
    <w:p w:rsidR="005C693C" w:rsidRDefault="005C693C" w:rsidP="005C693C">
      <w:pPr>
        <w:jc w:val="center"/>
        <w:rPr>
          <w:b/>
          <w:sz w:val="20"/>
          <w:szCs w:val="20"/>
        </w:rPr>
      </w:pPr>
      <w:r w:rsidRPr="00BC546F">
        <w:rPr>
          <w:b/>
          <w:sz w:val="20"/>
          <w:szCs w:val="20"/>
        </w:rPr>
        <w:t>1</w:t>
      </w:r>
      <w:r w:rsidR="00C25837" w:rsidRPr="00BC546F">
        <w:rPr>
          <w:b/>
          <w:sz w:val="20"/>
          <w:szCs w:val="20"/>
        </w:rPr>
        <w:t>3</w:t>
      </w:r>
      <w:r w:rsidRPr="00BC546F">
        <w:rPr>
          <w:b/>
          <w:sz w:val="20"/>
          <w:szCs w:val="20"/>
        </w:rPr>
        <w:t xml:space="preserve">. </w:t>
      </w:r>
      <w:r w:rsidR="00CF4B50" w:rsidRPr="00BC546F">
        <w:rPr>
          <w:b/>
          <w:sz w:val="20"/>
          <w:szCs w:val="20"/>
        </w:rPr>
        <w:t>АДРЕСА, БАНКОВСКИЕ РЕКВИЗИТЫ, ПОДПИСИ СТОРОН</w:t>
      </w:r>
    </w:p>
    <w:p w:rsidR="007F75DB" w:rsidRPr="00BC546F" w:rsidRDefault="007F75DB" w:rsidP="005C693C">
      <w:pPr>
        <w:jc w:val="center"/>
        <w:rPr>
          <w:b/>
          <w:sz w:val="20"/>
          <w:szCs w:val="20"/>
        </w:rPr>
      </w:pPr>
    </w:p>
    <w:tbl>
      <w:tblPr>
        <w:tblW w:w="9720" w:type="dxa"/>
        <w:tblInd w:w="108" w:type="dxa"/>
        <w:tblLayout w:type="fixed"/>
        <w:tblLook w:val="04A0" w:firstRow="1" w:lastRow="0" w:firstColumn="1" w:lastColumn="0" w:noHBand="0" w:noVBand="1"/>
      </w:tblPr>
      <w:tblGrid>
        <w:gridCol w:w="4860"/>
        <w:gridCol w:w="102"/>
        <w:gridCol w:w="4536"/>
        <w:gridCol w:w="222"/>
      </w:tblGrid>
      <w:tr w:rsidR="005C693C" w:rsidRPr="00BC546F" w:rsidTr="00D310BD">
        <w:trPr>
          <w:trHeight w:val="387"/>
        </w:trPr>
        <w:tc>
          <w:tcPr>
            <w:tcW w:w="4860" w:type="dxa"/>
          </w:tcPr>
          <w:p w:rsidR="005C693C" w:rsidRPr="00BC546F" w:rsidRDefault="00595CB7">
            <w:pPr>
              <w:jc w:val="center"/>
              <w:rPr>
                <w:b/>
                <w:sz w:val="20"/>
                <w:szCs w:val="20"/>
              </w:rPr>
            </w:pPr>
            <w:r w:rsidRPr="00BC546F">
              <w:rPr>
                <w:b/>
                <w:sz w:val="20"/>
                <w:szCs w:val="20"/>
              </w:rPr>
              <w:t>ЗАКАЗЧИК:</w:t>
            </w:r>
          </w:p>
        </w:tc>
        <w:tc>
          <w:tcPr>
            <w:tcW w:w="4860" w:type="dxa"/>
            <w:gridSpan w:val="3"/>
            <w:hideMark/>
          </w:tcPr>
          <w:p w:rsidR="005C693C" w:rsidRPr="00BC546F" w:rsidRDefault="00D10DC5">
            <w:pPr>
              <w:jc w:val="center"/>
              <w:rPr>
                <w:b/>
                <w:sz w:val="20"/>
                <w:szCs w:val="20"/>
              </w:rPr>
            </w:pPr>
            <w:r w:rsidRPr="00BC546F">
              <w:rPr>
                <w:b/>
                <w:caps/>
                <w:sz w:val="20"/>
                <w:szCs w:val="20"/>
              </w:rPr>
              <w:t>ИСПОЛНИТЕЛЬ</w:t>
            </w:r>
            <w:r w:rsidR="005C693C" w:rsidRPr="00BC546F">
              <w:rPr>
                <w:b/>
                <w:sz w:val="20"/>
                <w:szCs w:val="20"/>
              </w:rPr>
              <w:t>:</w:t>
            </w:r>
          </w:p>
        </w:tc>
      </w:tr>
      <w:tr w:rsidR="006642EE" w:rsidRPr="00BC546F" w:rsidTr="00D310BD">
        <w:trPr>
          <w:gridAfter w:val="1"/>
          <w:wAfter w:w="222" w:type="dxa"/>
          <w:trHeight w:val="642"/>
        </w:trPr>
        <w:tc>
          <w:tcPr>
            <w:tcW w:w="4962" w:type="dxa"/>
            <w:gridSpan w:val="2"/>
            <w:tcBorders>
              <w:top w:val="single" w:sz="4" w:space="0" w:color="auto"/>
              <w:left w:val="single" w:sz="4" w:space="0" w:color="auto"/>
              <w:bottom w:val="single" w:sz="4" w:space="0" w:color="auto"/>
              <w:right w:val="single" w:sz="4" w:space="0" w:color="auto"/>
            </w:tcBorders>
          </w:tcPr>
          <w:p w:rsidR="006642EE" w:rsidRPr="00BC546F" w:rsidRDefault="006642EE" w:rsidP="00C46D14">
            <w:pPr>
              <w:widowControl w:val="0"/>
              <w:jc w:val="center"/>
              <w:rPr>
                <w:sz w:val="20"/>
                <w:szCs w:val="20"/>
              </w:rPr>
            </w:pPr>
            <w:r w:rsidRPr="00BC546F">
              <w:rPr>
                <w:b/>
                <w:sz w:val="20"/>
                <w:szCs w:val="20"/>
              </w:rPr>
              <w:t xml:space="preserve">ГБОУ </w:t>
            </w:r>
            <w:r>
              <w:rPr>
                <w:b/>
                <w:sz w:val="20"/>
                <w:szCs w:val="20"/>
              </w:rPr>
              <w:t xml:space="preserve">школа № </w:t>
            </w:r>
            <w:r w:rsidR="00C46D14">
              <w:rPr>
                <w:b/>
                <w:sz w:val="20"/>
                <w:szCs w:val="20"/>
              </w:rPr>
              <w:t>475</w:t>
            </w:r>
            <w:r w:rsidRPr="00BC546F">
              <w:rPr>
                <w:b/>
                <w:sz w:val="20"/>
                <w:szCs w:val="20"/>
              </w:rPr>
              <w:t xml:space="preserve"> </w:t>
            </w:r>
            <w:r>
              <w:rPr>
                <w:b/>
                <w:sz w:val="20"/>
                <w:szCs w:val="20"/>
              </w:rPr>
              <w:t>Выборгского</w:t>
            </w:r>
            <w:r w:rsidRPr="00BC546F">
              <w:rPr>
                <w:b/>
                <w:sz w:val="20"/>
                <w:szCs w:val="20"/>
              </w:rPr>
              <w:t xml:space="preserve"> района Санкт-Петербурга  </w:t>
            </w:r>
          </w:p>
        </w:tc>
        <w:tc>
          <w:tcPr>
            <w:tcW w:w="4536" w:type="dxa"/>
            <w:tcBorders>
              <w:top w:val="single" w:sz="4" w:space="0" w:color="auto"/>
              <w:left w:val="single" w:sz="4" w:space="0" w:color="auto"/>
              <w:bottom w:val="single" w:sz="4" w:space="0" w:color="auto"/>
              <w:right w:val="single" w:sz="4" w:space="0" w:color="auto"/>
            </w:tcBorders>
          </w:tcPr>
          <w:p w:rsidR="006642EE" w:rsidRPr="00200A17" w:rsidRDefault="006642EE" w:rsidP="006642EE">
            <w:pPr>
              <w:jc w:val="center"/>
              <w:rPr>
                <w:b/>
                <w:sz w:val="20"/>
                <w:szCs w:val="20"/>
              </w:rPr>
            </w:pPr>
          </w:p>
        </w:tc>
      </w:tr>
      <w:tr w:rsidR="006642EE" w:rsidRPr="00BC546F" w:rsidTr="00D310BD">
        <w:trPr>
          <w:gridAfter w:val="1"/>
          <w:wAfter w:w="222" w:type="dxa"/>
          <w:trHeight w:val="4284"/>
        </w:trPr>
        <w:tc>
          <w:tcPr>
            <w:tcW w:w="4962" w:type="dxa"/>
            <w:gridSpan w:val="2"/>
            <w:tcBorders>
              <w:top w:val="single" w:sz="4" w:space="0" w:color="auto"/>
              <w:left w:val="single" w:sz="4" w:space="0" w:color="auto"/>
              <w:bottom w:val="single" w:sz="4" w:space="0" w:color="auto"/>
              <w:right w:val="single" w:sz="4" w:space="0" w:color="auto"/>
            </w:tcBorders>
          </w:tcPr>
          <w:p w:rsidR="00674C26" w:rsidRPr="00674C26" w:rsidRDefault="00674C26" w:rsidP="00674C26">
            <w:pPr>
              <w:pStyle w:val="af2"/>
              <w:rPr>
                <w:rFonts w:ascii="Times New Roman" w:hAnsi="Times New Roman"/>
              </w:rPr>
            </w:pPr>
            <w:r w:rsidRPr="00674C26">
              <w:rPr>
                <w:rFonts w:ascii="Times New Roman" w:hAnsi="Times New Roman"/>
              </w:rPr>
              <w:t>Государственное бюджетное</w:t>
            </w:r>
          </w:p>
          <w:p w:rsidR="00674C26" w:rsidRPr="00674C26" w:rsidRDefault="00674C26" w:rsidP="00674C26">
            <w:pPr>
              <w:pStyle w:val="af2"/>
              <w:rPr>
                <w:rFonts w:ascii="Times New Roman" w:hAnsi="Times New Roman"/>
              </w:rPr>
            </w:pPr>
            <w:r w:rsidRPr="00674C26">
              <w:rPr>
                <w:rFonts w:ascii="Times New Roman" w:hAnsi="Times New Roman"/>
              </w:rPr>
              <w:t xml:space="preserve">общеобразовательное учреждение средняя общеобразовательная </w:t>
            </w:r>
          </w:p>
          <w:p w:rsidR="00674C26" w:rsidRPr="00674C26" w:rsidRDefault="00674C26" w:rsidP="00674C26">
            <w:pPr>
              <w:pStyle w:val="af2"/>
              <w:rPr>
                <w:rFonts w:ascii="Times New Roman" w:hAnsi="Times New Roman"/>
              </w:rPr>
            </w:pPr>
            <w:r w:rsidRPr="00674C26">
              <w:rPr>
                <w:rFonts w:ascii="Times New Roman" w:hAnsi="Times New Roman"/>
              </w:rPr>
              <w:t>школа № 475 Выборгского района Санкт-Петербурга</w:t>
            </w:r>
          </w:p>
          <w:p w:rsidR="00674C26" w:rsidRPr="00674C26" w:rsidRDefault="00674C26" w:rsidP="00674C26">
            <w:pPr>
              <w:pStyle w:val="af2"/>
              <w:rPr>
                <w:rFonts w:ascii="Times New Roman" w:hAnsi="Times New Roman"/>
              </w:rPr>
            </w:pPr>
            <w:r w:rsidRPr="00674C26">
              <w:rPr>
                <w:rFonts w:ascii="Times New Roman" w:hAnsi="Times New Roman"/>
              </w:rPr>
              <w:t xml:space="preserve">194362, г. Санкт – Петербург, </w:t>
            </w:r>
          </w:p>
          <w:p w:rsidR="00674C26" w:rsidRPr="00674C26" w:rsidRDefault="00674C26" w:rsidP="00674C26">
            <w:pPr>
              <w:pStyle w:val="af2"/>
              <w:rPr>
                <w:rFonts w:ascii="Times New Roman" w:hAnsi="Times New Roman"/>
              </w:rPr>
            </w:pPr>
            <w:r w:rsidRPr="00674C26">
              <w:rPr>
                <w:rFonts w:ascii="Times New Roman" w:hAnsi="Times New Roman"/>
              </w:rPr>
              <w:t>Парголово, ул. Торфяная, д.25, лит А</w:t>
            </w:r>
          </w:p>
          <w:p w:rsidR="00674C26" w:rsidRPr="00674C26" w:rsidRDefault="00674C26" w:rsidP="00674C26">
            <w:pPr>
              <w:pStyle w:val="af2"/>
              <w:rPr>
                <w:rFonts w:ascii="Times New Roman" w:hAnsi="Times New Roman"/>
              </w:rPr>
            </w:pPr>
            <w:r w:rsidRPr="00674C26">
              <w:rPr>
                <w:rFonts w:ascii="Times New Roman" w:hAnsi="Times New Roman"/>
              </w:rPr>
              <w:t>ОКЦ№1 Северо-Западного ГУ Банка России//УФК по г. Санкт-    Петербургу г. Санкт-Петербург</w:t>
            </w:r>
          </w:p>
          <w:p w:rsidR="00674C26" w:rsidRPr="00674C26" w:rsidRDefault="00674C26" w:rsidP="00674C26">
            <w:pPr>
              <w:pStyle w:val="af2"/>
              <w:rPr>
                <w:rFonts w:ascii="Times New Roman" w:hAnsi="Times New Roman"/>
              </w:rPr>
            </w:pPr>
            <w:r w:rsidRPr="00674C26">
              <w:rPr>
                <w:rFonts w:ascii="Times New Roman" w:hAnsi="Times New Roman"/>
              </w:rPr>
              <w:t xml:space="preserve">Адрес местонахождения:194294, </w:t>
            </w:r>
          </w:p>
          <w:p w:rsidR="00674C26" w:rsidRPr="00674C26" w:rsidRDefault="00674C26" w:rsidP="00674C26">
            <w:pPr>
              <w:pStyle w:val="af2"/>
              <w:rPr>
                <w:rFonts w:ascii="Times New Roman" w:hAnsi="Times New Roman"/>
              </w:rPr>
            </w:pPr>
            <w:r w:rsidRPr="00674C26">
              <w:rPr>
                <w:rFonts w:ascii="Times New Roman" w:hAnsi="Times New Roman"/>
              </w:rPr>
              <w:t xml:space="preserve">г. Санкт-Петербург </w:t>
            </w:r>
            <w:proofErr w:type="spellStart"/>
            <w:r w:rsidRPr="00674C26">
              <w:rPr>
                <w:rFonts w:ascii="Times New Roman" w:hAnsi="Times New Roman"/>
              </w:rPr>
              <w:t>п.Парголово</w:t>
            </w:r>
            <w:proofErr w:type="spellEnd"/>
            <w:r w:rsidRPr="00674C26">
              <w:rPr>
                <w:rFonts w:ascii="Times New Roman" w:hAnsi="Times New Roman"/>
              </w:rPr>
              <w:t>, ул. Тихоокеанская, д.10,    к.2</w:t>
            </w:r>
          </w:p>
          <w:p w:rsidR="00674C26" w:rsidRPr="00674C26" w:rsidRDefault="00674C26" w:rsidP="00674C26">
            <w:pPr>
              <w:pStyle w:val="af2"/>
              <w:rPr>
                <w:rFonts w:ascii="Times New Roman" w:hAnsi="Times New Roman"/>
              </w:rPr>
            </w:pPr>
            <w:r w:rsidRPr="00674C26">
              <w:rPr>
                <w:rFonts w:ascii="Times New Roman" w:hAnsi="Times New Roman"/>
              </w:rPr>
              <w:t>БИК 014030106</w:t>
            </w:r>
          </w:p>
          <w:p w:rsidR="00674C26" w:rsidRPr="00674C26" w:rsidRDefault="00674C26" w:rsidP="00674C26">
            <w:pPr>
              <w:pStyle w:val="af2"/>
              <w:rPr>
                <w:rFonts w:ascii="Times New Roman" w:hAnsi="Times New Roman"/>
              </w:rPr>
            </w:pPr>
            <w:r w:rsidRPr="00674C26">
              <w:rPr>
                <w:rFonts w:ascii="Times New Roman" w:hAnsi="Times New Roman"/>
              </w:rPr>
              <w:t>Счет банка получателя (ЕКС) 40102810945370000005</w:t>
            </w:r>
          </w:p>
          <w:p w:rsidR="00674C26" w:rsidRPr="00674C26" w:rsidRDefault="00674C26" w:rsidP="00674C26">
            <w:pPr>
              <w:pStyle w:val="af2"/>
              <w:rPr>
                <w:rFonts w:ascii="Times New Roman" w:hAnsi="Times New Roman"/>
              </w:rPr>
            </w:pPr>
            <w:r w:rsidRPr="00674C26">
              <w:rPr>
                <w:rFonts w:ascii="Times New Roman" w:hAnsi="Times New Roman"/>
              </w:rPr>
              <w:t>л/счет : 0501058</w:t>
            </w:r>
          </w:p>
          <w:p w:rsidR="00674C26" w:rsidRPr="00674C26" w:rsidRDefault="00674C26" w:rsidP="00674C26">
            <w:pPr>
              <w:pStyle w:val="af2"/>
              <w:rPr>
                <w:rFonts w:ascii="Times New Roman" w:hAnsi="Times New Roman"/>
              </w:rPr>
            </w:pPr>
            <w:r w:rsidRPr="00674C26">
              <w:rPr>
                <w:rFonts w:ascii="Times New Roman" w:hAnsi="Times New Roman"/>
              </w:rPr>
              <w:t>Счет 03224643400000007200</w:t>
            </w:r>
          </w:p>
          <w:p w:rsidR="00674C26" w:rsidRPr="00674C26" w:rsidRDefault="00674C26" w:rsidP="00674C26">
            <w:pPr>
              <w:pStyle w:val="af2"/>
              <w:rPr>
                <w:rFonts w:ascii="Times New Roman" w:hAnsi="Times New Roman"/>
              </w:rPr>
            </w:pPr>
            <w:r w:rsidRPr="00674C26">
              <w:rPr>
                <w:rFonts w:ascii="Times New Roman" w:hAnsi="Times New Roman"/>
              </w:rPr>
              <w:t>ИНН 7802148780</w:t>
            </w:r>
          </w:p>
          <w:p w:rsidR="00674C26" w:rsidRPr="00674C26" w:rsidRDefault="00674C26" w:rsidP="00674C26">
            <w:pPr>
              <w:pStyle w:val="af2"/>
              <w:rPr>
                <w:rFonts w:ascii="Times New Roman" w:hAnsi="Times New Roman"/>
              </w:rPr>
            </w:pPr>
            <w:r w:rsidRPr="00674C26">
              <w:rPr>
                <w:rFonts w:ascii="Times New Roman" w:hAnsi="Times New Roman"/>
              </w:rPr>
              <w:t xml:space="preserve"> КПП 780201001.  </w:t>
            </w:r>
          </w:p>
          <w:p w:rsidR="00674C26" w:rsidRPr="00674C26" w:rsidRDefault="00674C26" w:rsidP="00674C26">
            <w:pPr>
              <w:pStyle w:val="af2"/>
              <w:rPr>
                <w:rFonts w:ascii="Times New Roman" w:hAnsi="Times New Roman"/>
              </w:rPr>
            </w:pPr>
            <w:r w:rsidRPr="00674C26">
              <w:rPr>
                <w:rFonts w:ascii="Times New Roman" w:hAnsi="Times New Roman"/>
              </w:rPr>
              <w:t xml:space="preserve">ОГРН  1027801582984  </w:t>
            </w:r>
          </w:p>
          <w:p w:rsidR="00674C26" w:rsidRPr="00674C26" w:rsidRDefault="00674C26" w:rsidP="00674C26">
            <w:pPr>
              <w:pStyle w:val="af2"/>
              <w:rPr>
                <w:rFonts w:ascii="Times New Roman" w:hAnsi="Times New Roman"/>
              </w:rPr>
            </w:pPr>
            <w:r w:rsidRPr="00674C26">
              <w:rPr>
                <w:rFonts w:ascii="Times New Roman" w:hAnsi="Times New Roman"/>
              </w:rPr>
              <w:t>ОКПО  53251914</w:t>
            </w:r>
          </w:p>
          <w:p w:rsidR="00674C26" w:rsidRPr="00674C26" w:rsidRDefault="00674C26" w:rsidP="00674C26">
            <w:pPr>
              <w:pStyle w:val="af2"/>
              <w:rPr>
                <w:rFonts w:ascii="Times New Roman" w:hAnsi="Times New Roman"/>
              </w:rPr>
            </w:pPr>
            <w:r w:rsidRPr="00674C26">
              <w:rPr>
                <w:rFonts w:ascii="Times New Roman" w:hAnsi="Times New Roman"/>
              </w:rPr>
              <w:t xml:space="preserve">ОКВЭД80.21.2  </w:t>
            </w:r>
          </w:p>
          <w:p w:rsidR="00674C26" w:rsidRPr="00674C26" w:rsidRDefault="00674C26" w:rsidP="00674C26">
            <w:pPr>
              <w:pStyle w:val="af2"/>
              <w:rPr>
                <w:rFonts w:ascii="Times New Roman" w:hAnsi="Times New Roman"/>
              </w:rPr>
            </w:pPr>
            <w:r w:rsidRPr="00674C26">
              <w:rPr>
                <w:rFonts w:ascii="Times New Roman" w:hAnsi="Times New Roman"/>
              </w:rPr>
              <w:t xml:space="preserve">ОКОНХ  92310  </w:t>
            </w:r>
          </w:p>
          <w:p w:rsidR="00674C26" w:rsidRPr="00674C26" w:rsidRDefault="00674C26" w:rsidP="00674C26">
            <w:pPr>
              <w:pStyle w:val="af2"/>
              <w:rPr>
                <w:rFonts w:ascii="Times New Roman" w:hAnsi="Times New Roman"/>
              </w:rPr>
            </w:pPr>
            <w:r w:rsidRPr="00674C26">
              <w:rPr>
                <w:rFonts w:ascii="Times New Roman" w:hAnsi="Times New Roman"/>
              </w:rPr>
              <w:t xml:space="preserve">ОКТМО 40313000 - поселок       Парголово  </w:t>
            </w:r>
          </w:p>
          <w:p w:rsidR="00674C26" w:rsidRPr="00674C26" w:rsidRDefault="00674C26" w:rsidP="00674C26">
            <w:pPr>
              <w:pStyle w:val="af2"/>
              <w:rPr>
                <w:rFonts w:ascii="Times New Roman" w:hAnsi="Times New Roman"/>
              </w:rPr>
            </w:pPr>
            <w:proofErr w:type="spellStart"/>
            <w:r w:rsidRPr="00674C26">
              <w:rPr>
                <w:rFonts w:ascii="Times New Roman" w:hAnsi="Times New Roman"/>
              </w:rPr>
              <w:t>Эл.почта</w:t>
            </w:r>
            <w:proofErr w:type="spellEnd"/>
            <w:r w:rsidRPr="00674C26">
              <w:rPr>
                <w:rFonts w:ascii="Times New Roman" w:hAnsi="Times New Roman"/>
              </w:rPr>
              <w:t xml:space="preserve"> 475@shko.la</w:t>
            </w:r>
          </w:p>
          <w:p w:rsidR="006642EE" w:rsidRPr="00D2428F" w:rsidRDefault="00674C26" w:rsidP="00674C26">
            <w:pPr>
              <w:pStyle w:val="af2"/>
              <w:rPr>
                <w:rFonts w:ascii="Times New Roman" w:hAnsi="Times New Roman"/>
              </w:rPr>
            </w:pPr>
            <w:r w:rsidRPr="00674C26">
              <w:rPr>
                <w:rFonts w:ascii="Times New Roman" w:hAnsi="Times New Roman"/>
              </w:rPr>
              <w:lastRenderedPageBreak/>
              <w:t>Тел: (812)339-95-50</w:t>
            </w:r>
          </w:p>
        </w:tc>
        <w:tc>
          <w:tcPr>
            <w:tcW w:w="4536" w:type="dxa"/>
            <w:tcBorders>
              <w:top w:val="single" w:sz="4" w:space="0" w:color="auto"/>
              <w:left w:val="single" w:sz="4" w:space="0" w:color="auto"/>
              <w:bottom w:val="single" w:sz="4" w:space="0" w:color="auto"/>
              <w:right w:val="single" w:sz="4" w:space="0" w:color="auto"/>
            </w:tcBorders>
          </w:tcPr>
          <w:p w:rsidR="006642EE" w:rsidRPr="00BC546F" w:rsidRDefault="006642EE" w:rsidP="006642EE">
            <w:pPr>
              <w:ind w:firstLine="0"/>
            </w:pPr>
          </w:p>
        </w:tc>
      </w:tr>
      <w:tr w:rsidR="006642EE" w:rsidRPr="00BC546F" w:rsidTr="00D310BD">
        <w:trPr>
          <w:gridAfter w:val="1"/>
          <w:wAfter w:w="222" w:type="dxa"/>
          <w:trHeight w:val="975"/>
        </w:trPr>
        <w:tc>
          <w:tcPr>
            <w:tcW w:w="4962" w:type="dxa"/>
            <w:gridSpan w:val="2"/>
            <w:tcBorders>
              <w:top w:val="single" w:sz="4" w:space="0" w:color="auto"/>
              <w:left w:val="single" w:sz="4" w:space="0" w:color="auto"/>
              <w:bottom w:val="single" w:sz="4" w:space="0" w:color="auto"/>
              <w:right w:val="single" w:sz="4" w:space="0" w:color="auto"/>
            </w:tcBorders>
          </w:tcPr>
          <w:p w:rsidR="006642EE" w:rsidRPr="00BC546F" w:rsidRDefault="006A19E3" w:rsidP="006642EE">
            <w:pPr>
              <w:autoSpaceDE w:val="0"/>
              <w:ind w:firstLine="0"/>
              <w:rPr>
                <w:color w:val="000000"/>
                <w:sz w:val="20"/>
                <w:szCs w:val="20"/>
                <w:lang w:eastAsia="zh-CN"/>
              </w:rPr>
            </w:pPr>
            <w:r>
              <w:rPr>
                <w:color w:val="000000"/>
                <w:sz w:val="20"/>
                <w:szCs w:val="20"/>
                <w:lang w:eastAsia="zh-CN"/>
              </w:rPr>
              <w:t>Д</w:t>
            </w:r>
            <w:r w:rsidR="006642EE" w:rsidRPr="00BC546F">
              <w:rPr>
                <w:color w:val="000000"/>
                <w:sz w:val="20"/>
                <w:szCs w:val="20"/>
                <w:lang w:eastAsia="zh-CN"/>
              </w:rPr>
              <w:t xml:space="preserve">иректор </w:t>
            </w:r>
          </w:p>
          <w:p w:rsidR="006642EE" w:rsidRPr="00BC546F" w:rsidRDefault="006642EE" w:rsidP="006642EE">
            <w:pPr>
              <w:autoSpaceDE w:val="0"/>
              <w:ind w:firstLine="0"/>
              <w:rPr>
                <w:color w:val="000000"/>
                <w:sz w:val="20"/>
                <w:szCs w:val="20"/>
                <w:lang w:eastAsia="zh-CN"/>
              </w:rPr>
            </w:pPr>
          </w:p>
          <w:p w:rsidR="006642EE" w:rsidRPr="00BC546F" w:rsidRDefault="006642EE" w:rsidP="006642EE">
            <w:pPr>
              <w:tabs>
                <w:tab w:val="left" w:pos="1635"/>
              </w:tabs>
              <w:ind w:firstLine="0"/>
              <w:rPr>
                <w:sz w:val="20"/>
                <w:szCs w:val="20"/>
              </w:rPr>
            </w:pPr>
            <w:r w:rsidRPr="00BC546F">
              <w:rPr>
                <w:color w:val="000000"/>
                <w:sz w:val="20"/>
                <w:szCs w:val="20"/>
                <w:lang w:eastAsia="zh-CN"/>
              </w:rPr>
              <w:t>______________</w:t>
            </w:r>
            <w:r>
              <w:rPr>
                <w:color w:val="000000"/>
                <w:sz w:val="20"/>
                <w:szCs w:val="20"/>
                <w:lang w:eastAsia="zh-CN"/>
              </w:rPr>
              <w:t>/А.</w:t>
            </w:r>
            <w:r w:rsidR="00674C26">
              <w:rPr>
                <w:color w:val="000000"/>
                <w:sz w:val="20"/>
                <w:szCs w:val="20"/>
                <w:lang w:eastAsia="zh-CN"/>
              </w:rPr>
              <w:t>В</w:t>
            </w:r>
            <w:r>
              <w:rPr>
                <w:color w:val="000000"/>
                <w:sz w:val="20"/>
                <w:szCs w:val="20"/>
                <w:lang w:eastAsia="zh-CN"/>
              </w:rPr>
              <w:t xml:space="preserve">. </w:t>
            </w:r>
            <w:r w:rsidR="00674C26">
              <w:rPr>
                <w:color w:val="000000"/>
                <w:sz w:val="20"/>
                <w:szCs w:val="20"/>
                <w:lang w:eastAsia="zh-CN"/>
              </w:rPr>
              <w:t>Овечкин</w:t>
            </w:r>
            <w:r>
              <w:rPr>
                <w:sz w:val="20"/>
                <w:szCs w:val="20"/>
              </w:rPr>
              <w:t>/</w:t>
            </w:r>
          </w:p>
          <w:p w:rsidR="006642EE" w:rsidRPr="00BC546F" w:rsidRDefault="006642EE" w:rsidP="006642EE">
            <w:pPr>
              <w:tabs>
                <w:tab w:val="left" w:pos="1635"/>
              </w:tabs>
              <w:ind w:firstLine="0"/>
              <w:rPr>
                <w:sz w:val="20"/>
                <w:szCs w:val="20"/>
                <w:lang w:eastAsia="zh-CN"/>
              </w:rPr>
            </w:pPr>
            <w:r>
              <w:rPr>
                <w:rFonts w:eastAsia="Times New Roman"/>
                <w:sz w:val="20"/>
                <w:szCs w:val="20"/>
                <w:lang w:eastAsia="ru-RU"/>
              </w:rPr>
              <w:t>подписано Э</w:t>
            </w:r>
            <w:r w:rsidRPr="00BC546F">
              <w:rPr>
                <w:rFonts w:eastAsia="Times New Roman"/>
                <w:sz w:val="20"/>
                <w:szCs w:val="20"/>
                <w:lang w:eastAsia="ru-RU"/>
              </w:rPr>
              <w:t>П</w:t>
            </w:r>
          </w:p>
        </w:tc>
        <w:tc>
          <w:tcPr>
            <w:tcW w:w="4536" w:type="dxa"/>
            <w:tcBorders>
              <w:top w:val="single" w:sz="4" w:space="0" w:color="auto"/>
              <w:left w:val="single" w:sz="4" w:space="0" w:color="auto"/>
              <w:bottom w:val="single" w:sz="4" w:space="0" w:color="auto"/>
              <w:right w:val="single" w:sz="4" w:space="0" w:color="auto"/>
            </w:tcBorders>
          </w:tcPr>
          <w:p w:rsidR="006642EE" w:rsidRPr="00BC546F" w:rsidRDefault="006642EE" w:rsidP="006642EE">
            <w:pPr>
              <w:ind w:firstLine="0"/>
              <w:rPr>
                <w:sz w:val="20"/>
                <w:szCs w:val="20"/>
                <w:lang w:eastAsia="zh-CN"/>
              </w:rPr>
            </w:pPr>
            <w:r>
              <w:rPr>
                <w:sz w:val="20"/>
                <w:szCs w:val="20"/>
                <w:lang w:eastAsia="zh-CN"/>
              </w:rPr>
              <w:t>Должность</w:t>
            </w:r>
          </w:p>
          <w:p w:rsidR="006642EE" w:rsidRPr="00BC546F" w:rsidRDefault="006642EE" w:rsidP="006642EE">
            <w:pPr>
              <w:rPr>
                <w:sz w:val="20"/>
                <w:szCs w:val="20"/>
                <w:lang w:eastAsia="zh-CN"/>
              </w:rPr>
            </w:pPr>
          </w:p>
          <w:p w:rsidR="006642EE" w:rsidRPr="00BC546F" w:rsidRDefault="006642EE" w:rsidP="006642EE">
            <w:pPr>
              <w:ind w:firstLine="0"/>
              <w:rPr>
                <w:sz w:val="20"/>
                <w:szCs w:val="20"/>
                <w:lang w:eastAsia="zh-CN"/>
              </w:rPr>
            </w:pPr>
            <w:r w:rsidRPr="00BC546F">
              <w:rPr>
                <w:sz w:val="20"/>
                <w:szCs w:val="20"/>
                <w:lang w:eastAsia="zh-CN"/>
              </w:rPr>
              <w:t>_____________</w:t>
            </w:r>
            <w:r>
              <w:rPr>
                <w:sz w:val="20"/>
                <w:szCs w:val="20"/>
                <w:lang w:eastAsia="zh-CN"/>
              </w:rPr>
              <w:t>/</w:t>
            </w:r>
            <w:r w:rsidR="00F75CBA">
              <w:t xml:space="preserve"> </w:t>
            </w:r>
            <w:r w:rsidR="00674C26">
              <w:rPr>
                <w:sz w:val="20"/>
                <w:szCs w:val="20"/>
                <w:lang w:eastAsia="zh-CN"/>
              </w:rPr>
              <w:t>_________________</w:t>
            </w:r>
            <w:r w:rsidR="00F75CBA" w:rsidRPr="00F75CBA">
              <w:rPr>
                <w:sz w:val="20"/>
                <w:szCs w:val="20"/>
                <w:lang w:eastAsia="zh-CN"/>
              </w:rPr>
              <w:t xml:space="preserve"> </w:t>
            </w:r>
            <w:r>
              <w:rPr>
                <w:sz w:val="20"/>
                <w:szCs w:val="20"/>
                <w:lang w:eastAsia="zh-CN"/>
              </w:rPr>
              <w:t>/</w:t>
            </w:r>
          </w:p>
          <w:p w:rsidR="006642EE" w:rsidRPr="00BC546F" w:rsidRDefault="006642EE" w:rsidP="006642EE">
            <w:pPr>
              <w:ind w:firstLine="0"/>
              <w:rPr>
                <w:sz w:val="20"/>
                <w:szCs w:val="20"/>
                <w:lang w:eastAsia="zh-CN"/>
              </w:rPr>
            </w:pPr>
            <w:r w:rsidRPr="00BC546F">
              <w:rPr>
                <w:rFonts w:eastAsia="Times New Roman"/>
                <w:sz w:val="20"/>
                <w:szCs w:val="20"/>
                <w:lang w:eastAsia="ru-RU"/>
              </w:rPr>
              <w:t>подписано ЭП</w:t>
            </w:r>
          </w:p>
        </w:tc>
      </w:tr>
    </w:tbl>
    <w:p w:rsidR="00FF10EC" w:rsidRPr="000F5317" w:rsidRDefault="00FF10EC" w:rsidP="00FF10EC">
      <w:pPr>
        <w:suppressAutoHyphens w:val="0"/>
        <w:ind w:left="4248" w:firstLine="708"/>
        <w:jc w:val="center"/>
        <w:sectPr w:rsidR="00FF10EC" w:rsidRPr="000F5317" w:rsidSect="000F5317">
          <w:headerReference w:type="default" r:id="rId10"/>
          <w:pgSz w:w="11906" w:h="16838"/>
          <w:pgMar w:top="426" w:right="991" w:bottom="720" w:left="1418" w:header="142" w:footer="397" w:gutter="0"/>
          <w:cols w:space="708"/>
          <w:docGrid w:linePitch="360"/>
        </w:sectPr>
      </w:pPr>
    </w:p>
    <w:p w:rsidR="00FF10EC" w:rsidRPr="00BC546F" w:rsidRDefault="00FF10EC" w:rsidP="00FF10EC">
      <w:pPr>
        <w:suppressAutoHyphens w:val="0"/>
        <w:ind w:left="5664" w:firstLine="708"/>
        <w:jc w:val="center"/>
        <w:rPr>
          <w:rFonts w:eastAsia="Times New Roman"/>
          <w:sz w:val="20"/>
          <w:szCs w:val="20"/>
          <w:lang w:eastAsia="ru-RU"/>
        </w:rPr>
      </w:pPr>
      <w:r w:rsidRPr="00BC546F">
        <w:rPr>
          <w:rFonts w:eastAsia="Times New Roman"/>
          <w:sz w:val="20"/>
          <w:szCs w:val="20"/>
          <w:lang w:eastAsia="ru-RU"/>
        </w:rPr>
        <w:lastRenderedPageBreak/>
        <w:t>Приложение №1 к контракту</w:t>
      </w:r>
    </w:p>
    <w:p w:rsidR="00FF10EC" w:rsidRPr="00BC546F" w:rsidRDefault="00BC546F" w:rsidP="002629D9">
      <w:pPr>
        <w:suppressAutoHyphens w:val="0"/>
        <w:ind w:left="6372" w:firstLine="574"/>
        <w:rPr>
          <w:rFonts w:eastAsia="Times New Roman"/>
          <w:sz w:val="20"/>
          <w:szCs w:val="20"/>
          <w:lang w:eastAsia="ru-RU"/>
        </w:rPr>
      </w:pPr>
      <w:r>
        <w:rPr>
          <w:rFonts w:eastAsia="Times New Roman"/>
          <w:sz w:val="20"/>
          <w:szCs w:val="20"/>
          <w:lang w:eastAsia="ru-RU"/>
        </w:rPr>
        <w:t xml:space="preserve">   </w:t>
      </w:r>
      <w:r w:rsidR="00FF10EC" w:rsidRPr="00BC546F">
        <w:rPr>
          <w:rFonts w:eastAsia="Times New Roman"/>
          <w:sz w:val="20"/>
          <w:szCs w:val="20"/>
          <w:lang w:eastAsia="ru-RU"/>
        </w:rPr>
        <w:t>№</w:t>
      </w:r>
      <w:r w:rsidR="00F75CBA" w:rsidRPr="00F75CBA">
        <w:t xml:space="preserve"> </w:t>
      </w:r>
      <w:r w:rsidR="00674C26">
        <w:rPr>
          <w:rFonts w:eastAsia="Times New Roman"/>
          <w:sz w:val="20"/>
          <w:szCs w:val="20"/>
          <w:lang w:eastAsia="ru-RU"/>
        </w:rPr>
        <w:t>_________</w:t>
      </w:r>
      <w:r w:rsidR="00F75CBA" w:rsidRPr="00F75CBA">
        <w:rPr>
          <w:rFonts w:eastAsia="Times New Roman"/>
          <w:sz w:val="20"/>
          <w:szCs w:val="20"/>
          <w:lang w:eastAsia="ru-RU"/>
        </w:rPr>
        <w:t xml:space="preserve"> от «</w:t>
      </w:r>
      <w:r w:rsidR="00674C26">
        <w:rPr>
          <w:rFonts w:eastAsia="Times New Roman"/>
          <w:sz w:val="20"/>
          <w:szCs w:val="20"/>
          <w:lang w:eastAsia="ru-RU"/>
        </w:rPr>
        <w:t>___</w:t>
      </w:r>
      <w:r w:rsidR="00F75CBA" w:rsidRPr="00F75CBA">
        <w:rPr>
          <w:rFonts w:eastAsia="Times New Roman"/>
          <w:sz w:val="20"/>
          <w:szCs w:val="20"/>
          <w:lang w:eastAsia="ru-RU"/>
        </w:rPr>
        <w:t xml:space="preserve">» </w:t>
      </w:r>
      <w:r w:rsidR="00674C26">
        <w:rPr>
          <w:rFonts w:eastAsia="Times New Roman"/>
          <w:sz w:val="20"/>
          <w:szCs w:val="20"/>
          <w:lang w:eastAsia="ru-RU"/>
        </w:rPr>
        <w:t>_______</w:t>
      </w:r>
      <w:r w:rsidR="00F75CBA" w:rsidRPr="00F75CBA">
        <w:rPr>
          <w:rFonts w:eastAsia="Times New Roman"/>
          <w:sz w:val="20"/>
          <w:szCs w:val="20"/>
          <w:lang w:eastAsia="ru-RU"/>
        </w:rPr>
        <w:t xml:space="preserve"> 202</w:t>
      </w:r>
      <w:r w:rsidR="00674C26">
        <w:rPr>
          <w:rFonts w:eastAsia="Times New Roman"/>
          <w:sz w:val="20"/>
          <w:szCs w:val="20"/>
          <w:lang w:eastAsia="ru-RU"/>
        </w:rPr>
        <w:t>6</w:t>
      </w:r>
      <w:r w:rsidR="00F75CBA" w:rsidRPr="00F75CBA">
        <w:rPr>
          <w:rFonts w:eastAsia="Times New Roman"/>
          <w:sz w:val="20"/>
          <w:szCs w:val="20"/>
          <w:lang w:eastAsia="ru-RU"/>
        </w:rPr>
        <w:t xml:space="preserve"> г.</w:t>
      </w:r>
    </w:p>
    <w:p w:rsidR="00FF10EC" w:rsidRPr="000F5317" w:rsidRDefault="00FF10EC" w:rsidP="00FF10EC">
      <w:pPr>
        <w:suppressAutoHyphens w:val="0"/>
        <w:ind w:firstLine="0"/>
        <w:rPr>
          <w:lang w:eastAsia="ru-RU"/>
        </w:rPr>
      </w:pPr>
    </w:p>
    <w:p w:rsidR="009D15E6" w:rsidRDefault="009D15E6" w:rsidP="00FF10EC">
      <w:pPr>
        <w:tabs>
          <w:tab w:val="left" w:pos="0"/>
          <w:tab w:val="left" w:pos="993"/>
          <w:tab w:val="center" w:pos="4678"/>
        </w:tabs>
        <w:suppressAutoHyphens w:val="0"/>
        <w:ind w:right="-1" w:firstLine="0"/>
        <w:jc w:val="center"/>
        <w:rPr>
          <w:rFonts w:eastAsia="Times New Roman"/>
          <w:b/>
          <w:sz w:val="20"/>
          <w:szCs w:val="20"/>
          <w:lang w:eastAsia="ru-RU"/>
        </w:rPr>
      </w:pPr>
    </w:p>
    <w:p w:rsidR="00FF10EC" w:rsidRDefault="00DC133B" w:rsidP="00FF10EC">
      <w:pPr>
        <w:tabs>
          <w:tab w:val="left" w:pos="0"/>
          <w:tab w:val="left" w:pos="993"/>
          <w:tab w:val="center" w:pos="4678"/>
        </w:tabs>
        <w:suppressAutoHyphens w:val="0"/>
        <w:ind w:right="-1" w:firstLine="0"/>
        <w:jc w:val="center"/>
        <w:rPr>
          <w:rFonts w:eastAsia="Times New Roman"/>
          <w:b/>
          <w:sz w:val="20"/>
          <w:szCs w:val="20"/>
          <w:lang w:eastAsia="ru-RU"/>
        </w:rPr>
      </w:pPr>
      <w:r w:rsidRPr="00BC546F">
        <w:rPr>
          <w:rFonts w:eastAsia="Times New Roman"/>
          <w:b/>
          <w:sz w:val="20"/>
          <w:szCs w:val="20"/>
          <w:lang w:eastAsia="ru-RU"/>
        </w:rPr>
        <w:t>Спецификация</w:t>
      </w:r>
      <w:r w:rsidR="00FF10EC" w:rsidRPr="00BC546F">
        <w:rPr>
          <w:rFonts w:eastAsia="Times New Roman"/>
          <w:b/>
          <w:sz w:val="20"/>
          <w:szCs w:val="20"/>
          <w:lang w:eastAsia="ru-RU"/>
        </w:rPr>
        <w:t xml:space="preserve"> </w:t>
      </w:r>
    </w:p>
    <w:p w:rsidR="009D15E6" w:rsidRDefault="009D15E6" w:rsidP="00FF10EC">
      <w:pPr>
        <w:tabs>
          <w:tab w:val="left" w:pos="0"/>
          <w:tab w:val="left" w:pos="993"/>
          <w:tab w:val="center" w:pos="4678"/>
        </w:tabs>
        <w:suppressAutoHyphens w:val="0"/>
        <w:ind w:right="-1" w:firstLine="0"/>
        <w:jc w:val="center"/>
        <w:rPr>
          <w:rFonts w:eastAsia="Times New Roman"/>
          <w:b/>
          <w:sz w:val="20"/>
          <w:szCs w:val="20"/>
          <w:lang w:eastAsia="ru-RU"/>
        </w:rPr>
      </w:pPr>
    </w:p>
    <w:p w:rsidR="00704FA9" w:rsidRDefault="00704FA9" w:rsidP="00FF10EC">
      <w:pPr>
        <w:tabs>
          <w:tab w:val="left" w:pos="0"/>
          <w:tab w:val="left" w:pos="993"/>
          <w:tab w:val="center" w:pos="4678"/>
        </w:tabs>
        <w:suppressAutoHyphens w:val="0"/>
        <w:ind w:right="-1" w:firstLine="0"/>
        <w:jc w:val="center"/>
        <w:rPr>
          <w:rFonts w:eastAsia="Times New Roman"/>
          <w:b/>
          <w:sz w:val="20"/>
          <w:szCs w:val="20"/>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
        <w:gridCol w:w="695"/>
        <w:gridCol w:w="3582"/>
        <w:gridCol w:w="151"/>
        <w:gridCol w:w="758"/>
        <w:gridCol w:w="925"/>
        <w:gridCol w:w="2026"/>
        <w:gridCol w:w="1977"/>
        <w:gridCol w:w="134"/>
      </w:tblGrid>
      <w:tr w:rsidR="00704FA9" w:rsidRPr="00740267" w:rsidTr="00740267">
        <w:trPr>
          <w:jc w:val="center"/>
        </w:trPr>
        <w:tc>
          <w:tcPr>
            <w:tcW w:w="234" w:type="pct"/>
            <w:gridSpan w:val="2"/>
            <w:tcBorders>
              <w:top w:val="single" w:sz="4" w:space="0" w:color="auto"/>
              <w:left w:val="single" w:sz="4" w:space="0" w:color="auto"/>
              <w:bottom w:val="single" w:sz="4" w:space="0" w:color="auto"/>
              <w:right w:val="single" w:sz="4" w:space="0" w:color="auto"/>
            </w:tcBorders>
          </w:tcPr>
          <w:p w:rsidR="00704FA9" w:rsidRPr="00740267" w:rsidRDefault="00704FA9" w:rsidP="007B7B77">
            <w:pPr>
              <w:autoSpaceDE w:val="0"/>
              <w:autoSpaceDN w:val="0"/>
              <w:jc w:val="center"/>
              <w:rPr>
                <w:sz w:val="20"/>
                <w:szCs w:val="20"/>
              </w:rPr>
            </w:pPr>
          </w:p>
          <w:p w:rsidR="00704FA9" w:rsidRPr="00740267" w:rsidRDefault="00704FA9" w:rsidP="007B7B77">
            <w:pPr>
              <w:autoSpaceDE w:val="0"/>
              <w:autoSpaceDN w:val="0"/>
              <w:ind w:firstLine="0"/>
              <w:jc w:val="center"/>
              <w:rPr>
                <w:sz w:val="20"/>
                <w:szCs w:val="20"/>
              </w:rPr>
            </w:pPr>
            <w:r w:rsidRPr="00740267">
              <w:rPr>
                <w:sz w:val="20"/>
                <w:szCs w:val="20"/>
              </w:rPr>
              <w:t>№ п/п</w:t>
            </w:r>
          </w:p>
        </w:tc>
        <w:tc>
          <w:tcPr>
            <w:tcW w:w="1944" w:type="pct"/>
            <w:tcBorders>
              <w:top w:val="single" w:sz="4" w:space="0" w:color="auto"/>
              <w:left w:val="single" w:sz="4" w:space="0" w:color="auto"/>
              <w:bottom w:val="single" w:sz="4" w:space="0" w:color="auto"/>
              <w:right w:val="single" w:sz="4" w:space="0" w:color="auto"/>
            </w:tcBorders>
            <w:vAlign w:val="center"/>
          </w:tcPr>
          <w:p w:rsidR="00704FA9" w:rsidRPr="00740267" w:rsidRDefault="00704FA9" w:rsidP="007B7B77">
            <w:pPr>
              <w:autoSpaceDE w:val="0"/>
              <w:autoSpaceDN w:val="0"/>
              <w:jc w:val="center"/>
              <w:rPr>
                <w:sz w:val="20"/>
                <w:szCs w:val="20"/>
              </w:rPr>
            </w:pPr>
            <w:r w:rsidRPr="00740267">
              <w:rPr>
                <w:sz w:val="20"/>
                <w:szCs w:val="20"/>
              </w:rPr>
              <w:t>Наименование</w:t>
            </w:r>
          </w:p>
          <w:p w:rsidR="00704FA9" w:rsidRPr="00740267" w:rsidRDefault="00704FA9" w:rsidP="007B7B77">
            <w:pPr>
              <w:jc w:val="center"/>
              <w:rPr>
                <w:sz w:val="20"/>
                <w:szCs w:val="20"/>
              </w:rPr>
            </w:pPr>
            <w:r w:rsidRPr="00740267">
              <w:rPr>
                <w:sz w:val="20"/>
                <w:szCs w:val="20"/>
              </w:rPr>
              <w:t>услуги</w:t>
            </w:r>
          </w:p>
        </w:tc>
        <w:tc>
          <w:tcPr>
            <w:tcW w:w="433" w:type="pct"/>
            <w:gridSpan w:val="2"/>
            <w:tcBorders>
              <w:top w:val="single" w:sz="4" w:space="0" w:color="auto"/>
              <w:left w:val="single" w:sz="4" w:space="0" w:color="auto"/>
              <w:bottom w:val="single" w:sz="4" w:space="0" w:color="auto"/>
              <w:right w:val="single" w:sz="4" w:space="0" w:color="auto"/>
            </w:tcBorders>
            <w:vAlign w:val="center"/>
          </w:tcPr>
          <w:p w:rsidR="00704FA9" w:rsidRPr="00740267" w:rsidRDefault="00704FA9" w:rsidP="007B7B77">
            <w:pPr>
              <w:ind w:firstLine="0"/>
              <w:jc w:val="center"/>
              <w:rPr>
                <w:sz w:val="20"/>
                <w:szCs w:val="20"/>
              </w:rPr>
            </w:pPr>
            <w:r w:rsidRPr="00740267">
              <w:rPr>
                <w:sz w:val="20"/>
                <w:szCs w:val="20"/>
              </w:rPr>
              <w:t>Ед. изм.</w:t>
            </w:r>
          </w:p>
        </w:tc>
        <w:tc>
          <w:tcPr>
            <w:tcW w:w="395" w:type="pct"/>
            <w:tcBorders>
              <w:top w:val="single" w:sz="4" w:space="0" w:color="auto"/>
              <w:left w:val="single" w:sz="4" w:space="0" w:color="auto"/>
              <w:bottom w:val="single" w:sz="4" w:space="0" w:color="auto"/>
              <w:right w:val="single" w:sz="4" w:space="0" w:color="auto"/>
            </w:tcBorders>
          </w:tcPr>
          <w:p w:rsidR="00704FA9" w:rsidRPr="00740267" w:rsidRDefault="00704FA9" w:rsidP="007B7B77">
            <w:pPr>
              <w:jc w:val="center"/>
              <w:rPr>
                <w:sz w:val="20"/>
                <w:szCs w:val="20"/>
              </w:rPr>
            </w:pPr>
          </w:p>
          <w:p w:rsidR="00704FA9" w:rsidRPr="00740267" w:rsidRDefault="00704FA9" w:rsidP="007B7B77">
            <w:pPr>
              <w:ind w:firstLine="0"/>
              <w:jc w:val="center"/>
              <w:rPr>
                <w:sz w:val="20"/>
                <w:szCs w:val="20"/>
              </w:rPr>
            </w:pPr>
            <w:r w:rsidRPr="00740267">
              <w:rPr>
                <w:sz w:val="20"/>
                <w:szCs w:val="20"/>
              </w:rPr>
              <w:t>Кол-во</w:t>
            </w:r>
          </w:p>
        </w:tc>
        <w:tc>
          <w:tcPr>
            <w:tcW w:w="948" w:type="pct"/>
            <w:tcBorders>
              <w:top w:val="single" w:sz="4" w:space="0" w:color="auto"/>
              <w:left w:val="single" w:sz="4" w:space="0" w:color="auto"/>
              <w:bottom w:val="single" w:sz="4" w:space="0" w:color="auto"/>
              <w:right w:val="single" w:sz="4" w:space="0" w:color="auto"/>
            </w:tcBorders>
            <w:vAlign w:val="center"/>
          </w:tcPr>
          <w:p w:rsidR="00704FA9" w:rsidRPr="00740267" w:rsidRDefault="00704FA9" w:rsidP="007B7B77">
            <w:pPr>
              <w:ind w:firstLine="0"/>
              <w:jc w:val="center"/>
              <w:rPr>
                <w:sz w:val="20"/>
                <w:szCs w:val="20"/>
              </w:rPr>
            </w:pPr>
            <w:r w:rsidRPr="00740267">
              <w:rPr>
                <w:sz w:val="20"/>
                <w:szCs w:val="20"/>
              </w:rPr>
              <w:t>Цена за ед., руб. (в том числе НДС -/НДС не облагается)</w:t>
            </w:r>
          </w:p>
        </w:tc>
        <w:tc>
          <w:tcPr>
            <w:tcW w:w="1046" w:type="pct"/>
            <w:gridSpan w:val="2"/>
            <w:tcBorders>
              <w:top w:val="single" w:sz="4" w:space="0" w:color="auto"/>
              <w:left w:val="single" w:sz="4" w:space="0" w:color="auto"/>
              <w:bottom w:val="single" w:sz="4" w:space="0" w:color="auto"/>
              <w:right w:val="single" w:sz="4" w:space="0" w:color="auto"/>
            </w:tcBorders>
            <w:vAlign w:val="center"/>
          </w:tcPr>
          <w:p w:rsidR="00704FA9" w:rsidRPr="00740267" w:rsidRDefault="00704FA9" w:rsidP="007B7B77">
            <w:pPr>
              <w:ind w:firstLine="0"/>
              <w:jc w:val="center"/>
              <w:rPr>
                <w:sz w:val="20"/>
                <w:szCs w:val="20"/>
              </w:rPr>
            </w:pPr>
            <w:r w:rsidRPr="00740267">
              <w:rPr>
                <w:sz w:val="20"/>
                <w:szCs w:val="20"/>
              </w:rPr>
              <w:t>Общая стоимость, руб. (в том числе НДС -/НДС не облагается</w:t>
            </w:r>
          </w:p>
        </w:tc>
      </w:tr>
      <w:tr w:rsidR="00704FA9" w:rsidRPr="00740267" w:rsidTr="00740267">
        <w:trPr>
          <w:jc w:val="center"/>
        </w:trPr>
        <w:tc>
          <w:tcPr>
            <w:tcW w:w="234" w:type="pct"/>
            <w:gridSpan w:val="2"/>
            <w:tcBorders>
              <w:top w:val="single" w:sz="4" w:space="0" w:color="auto"/>
              <w:left w:val="single" w:sz="4" w:space="0" w:color="auto"/>
              <w:bottom w:val="single" w:sz="4" w:space="0" w:color="auto"/>
              <w:right w:val="single" w:sz="4" w:space="0" w:color="auto"/>
            </w:tcBorders>
          </w:tcPr>
          <w:p w:rsidR="00704FA9" w:rsidRPr="00740267" w:rsidRDefault="00704FA9" w:rsidP="007B7B77">
            <w:pPr>
              <w:autoSpaceDE w:val="0"/>
              <w:autoSpaceDN w:val="0"/>
              <w:ind w:firstLine="0"/>
              <w:jc w:val="center"/>
              <w:rPr>
                <w:sz w:val="20"/>
                <w:szCs w:val="20"/>
              </w:rPr>
            </w:pPr>
          </w:p>
          <w:p w:rsidR="00704FA9" w:rsidRPr="00740267" w:rsidRDefault="00704FA9" w:rsidP="007B7B77">
            <w:pPr>
              <w:autoSpaceDE w:val="0"/>
              <w:autoSpaceDN w:val="0"/>
              <w:ind w:firstLine="0"/>
              <w:jc w:val="center"/>
              <w:rPr>
                <w:sz w:val="20"/>
                <w:szCs w:val="20"/>
              </w:rPr>
            </w:pPr>
          </w:p>
          <w:p w:rsidR="00704FA9" w:rsidRPr="00740267" w:rsidRDefault="00704FA9" w:rsidP="007B7B77">
            <w:pPr>
              <w:autoSpaceDE w:val="0"/>
              <w:autoSpaceDN w:val="0"/>
              <w:ind w:firstLine="0"/>
              <w:jc w:val="center"/>
              <w:rPr>
                <w:sz w:val="20"/>
                <w:szCs w:val="20"/>
              </w:rPr>
            </w:pPr>
          </w:p>
          <w:p w:rsidR="00704FA9" w:rsidRPr="00740267" w:rsidRDefault="00704FA9" w:rsidP="007B7B77">
            <w:pPr>
              <w:autoSpaceDE w:val="0"/>
              <w:autoSpaceDN w:val="0"/>
              <w:ind w:firstLine="0"/>
              <w:jc w:val="center"/>
              <w:rPr>
                <w:sz w:val="20"/>
                <w:szCs w:val="20"/>
              </w:rPr>
            </w:pPr>
            <w:r w:rsidRPr="00740267">
              <w:rPr>
                <w:sz w:val="20"/>
                <w:szCs w:val="20"/>
              </w:rPr>
              <w:t>1</w:t>
            </w:r>
          </w:p>
        </w:tc>
        <w:tc>
          <w:tcPr>
            <w:tcW w:w="1944" w:type="pct"/>
            <w:tcBorders>
              <w:top w:val="single" w:sz="4" w:space="0" w:color="auto"/>
              <w:left w:val="single" w:sz="4" w:space="0" w:color="auto"/>
              <w:bottom w:val="single" w:sz="4" w:space="0" w:color="auto"/>
              <w:right w:val="single" w:sz="4" w:space="0" w:color="auto"/>
            </w:tcBorders>
            <w:vAlign w:val="center"/>
          </w:tcPr>
          <w:p w:rsidR="00704FA9" w:rsidRPr="001B2530" w:rsidRDefault="00A52CB2" w:rsidP="008C3AF3">
            <w:pPr>
              <w:autoSpaceDE w:val="0"/>
              <w:autoSpaceDN w:val="0"/>
              <w:ind w:firstLine="0"/>
              <w:jc w:val="center"/>
              <w:rPr>
                <w:sz w:val="20"/>
                <w:szCs w:val="20"/>
              </w:rPr>
            </w:pPr>
            <w:r>
              <w:rPr>
                <w:rFonts w:eastAsia="Times New Roman"/>
                <w:sz w:val="20"/>
                <w:szCs w:val="20"/>
                <w:lang w:eastAsia="ru-RU"/>
              </w:rPr>
              <w:t>Оказание услуг</w:t>
            </w:r>
            <w:r w:rsidRPr="00A52CB2">
              <w:rPr>
                <w:rFonts w:eastAsia="Times New Roman"/>
                <w:sz w:val="20"/>
                <w:szCs w:val="20"/>
                <w:lang w:eastAsia="ru-RU"/>
              </w:rPr>
              <w:t xml:space="preserve"> по оформлению </w:t>
            </w:r>
            <w:r w:rsidR="008C3AF3">
              <w:rPr>
                <w:rFonts w:eastAsia="Times New Roman"/>
                <w:sz w:val="20"/>
                <w:szCs w:val="20"/>
                <w:lang w:eastAsia="ru-RU"/>
              </w:rPr>
              <w:t>актового зала и фойе актового зала</w:t>
            </w:r>
            <w:r w:rsidR="008D7E81" w:rsidRPr="008D7E81">
              <w:rPr>
                <w:rFonts w:eastAsia="Times New Roman"/>
                <w:sz w:val="20"/>
                <w:szCs w:val="20"/>
                <w:lang w:eastAsia="ru-RU"/>
              </w:rPr>
              <w:t xml:space="preserve"> для нужд ГБОУ школа № </w:t>
            </w:r>
            <w:r>
              <w:rPr>
                <w:rFonts w:eastAsia="Times New Roman"/>
                <w:sz w:val="20"/>
                <w:szCs w:val="20"/>
                <w:lang w:eastAsia="ru-RU"/>
              </w:rPr>
              <w:t>475</w:t>
            </w:r>
            <w:r w:rsidR="008D7E81" w:rsidRPr="008D7E81">
              <w:rPr>
                <w:rFonts w:eastAsia="Times New Roman"/>
                <w:sz w:val="20"/>
                <w:szCs w:val="20"/>
                <w:lang w:eastAsia="ru-RU"/>
              </w:rPr>
              <w:t xml:space="preserve"> Выборгского района Санкт-Петербурга в 202</w:t>
            </w:r>
            <w:r w:rsidR="008C3AF3">
              <w:rPr>
                <w:rFonts w:eastAsia="Times New Roman"/>
                <w:sz w:val="20"/>
                <w:szCs w:val="20"/>
                <w:lang w:eastAsia="ru-RU"/>
              </w:rPr>
              <w:t>6</w:t>
            </w:r>
            <w:r w:rsidR="008D7E81" w:rsidRPr="008D7E81">
              <w:rPr>
                <w:rFonts w:eastAsia="Times New Roman"/>
                <w:sz w:val="20"/>
                <w:szCs w:val="20"/>
                <w:lang w:eastAsia="ru-RU"/>
              </w:rPr>
              <w:t xml:space="preserve"> году</w:t>
            </w:r>
          </w:p>
        </w:tc>
        <w:tc>
          <w:tcPr>
            <w:tcW w:w="433" w:type="pct"/>
            <w:gridSpan w:val="2"/>
            <w:tcBorders>
              <w:top w:val="single" w:sz="4" w:space="0" w:color="auto"/>
              <w:left w:val="single" w:sz="4" w:space="0" w:color="auto"/>
              <w:bottom w:val="single" w:sz="4" w:space="0" w:color="auto"/>
              <w:right w:val="single" w:sz="4" w:space="0" w:color="auto"/>
            </w:tcBorders>
            <w:vAlign w:val="center"/>
          </w:tcPr>
          <w:p w:rsidR="00704FA9" w:rsidRPr="00740267" w:rsidRDefault="00D2428F" w:rsidP="007B7B77">
            <w:pPr>
              <w:ind w:firstLine="0"/>
              <w:jc w:val="center"/>
              <w:rPr>
                <w:sz w:val="20"/>
                <w:szCs w:val="20"/>
              </w:rPr>
            </w:pPr>
            <w:proofErr w:type="spellStart"/>
            <w:r>
              <w:rPr>
                <w:sz w:val="20"/>
                <w:szCs w:val="20"/>
              </w:rPr>
              <w:t>Усл.ед</w:t>
            </w:r>
            <w:proofErr w:type="spellEnd"/>
            <w:r w:rsidR="00D975F7">
              <w:rPr>
                <w:sz w:val="20"/>
                <w:szCs w:val="20"/>
              </w:rPr>
              <w:t>.</w:t>
            </w:r>
          </w:p>
        </w:tc>
        <w:tc>
          <w:tcPr>
            <w:tcW w:w="395" w:type="pct"/>
            <w:tcBorders>
              <w:top w:val="single" w:sz="4" w:space="0" w:color="auto"/>
              <w:left w:val="single" w:sz="4" w:space="0" w:color="auto"/>
              <w:bottom w:val="single" w:sz="4" w:space="0" w:color="auto"/>
              <w:right w:val="single" w:sz="4" w:space="0" w:color="auto"/>
            </w:tcBorders>
            <w:vAlign w:val="center"/>
          </w:tcPr>
          <w:p w:rsidR="00704FA9" w:rsidRPr="00740267" w:rsidRDefault="00D975F7" w:rsidP="007B7B77">
            <w:pPr>
              <w:ind w:firstLine="0"/>
              <w:jc w:val="center"/>
              <w:rPr>
                <w:sz w:val="20"/>
                <w:szCs w:val="20"/>
              </w:rPr>
            </w:pPr>
            <w:r>
              <w:rPr>
                <w:sz w:val="20"/>
                <w:szCs w:val="20"/>
              </w:rPr>
              <w:t>1</w:t>
            </w:r>
          </w:p>
        </w:tc>
        <w:tc>
          <w:tcPr>
            <w:tcW w:w="948" w:type="pct"/>
            <w:tcBorders>
              <w:top w:val="single" w:sz="4" w:space="0" w:color="auto"/>
              <w:left w:val="single" w:sz="4" w:space="0" w:color="auto"/>
              <w:bottom w:val="single" w:sz="4" w:space="0" w:color="auto"/>
              <w:right w:val="single" w:sz="4" w:space="0" w:color="auto"/>
            </w:tcBorders>
            <w:vAlign w:val="center"/>
          </w:tcPr>
          <w:p w:rsidR="00704FA9" w:rsidRPr="00740267" w:rsidRDefault="00704FA9" w:rsidP="007B7B77">
            <w:pPr>
              <w:ind w:firstLine="0"/>
              <w:jc w:val="cente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vAlign w:val="center"/>
          </w:tcPr>
          <w:p w:rsidR="00704FA9" w:rsidRPr="00740267" w:rsidRDefault="00704FA9" w:rsidP="007B7B77">
            <w:pPr>
              <w:ind w:firstLine="0"/>
              <w:jc w:val="center"/>
              <w:rPr>
                <w:sz w:val="20"/>
                <w:szCs w:val="20"/>
              </w:rPr>
            </w:pPr>
          </w:p>
        </w:tc>
      </w:tr>
      <w:tr w:rsidR="00740267" w:rsidRPr="00740267" w:rsidTr="00740267">
        <w:trPr>
          <w:trHeight w:val="539"/>
          <w:jc w:val="center"/>
        </w:trPr>
        <w:tc>
          <w:tcPr>
            <w:tcW w:w="3952" w:type="pct"/>
            <w:gridSpan w:val="7"/>
            <w:tcBorders>
              <w:top w:val="single" w:sz="4" w:space="0" w:color="auto"/>
              <w:left w:val="single" w:sz="4" w:space="0" w:color="auto"/>
              <w:bottom w:val="single" w:sz="4" w:space="0" w:color="auto"/>
              <w:right w:val="single" w:sz="4" w:space="0" w:color="auto"/>
            </w:tcBorders>
          </w:tcPr>
          <w:p w:rsidR="00740267" w:rsidRPr="00740267" w:rsidRDefault="00D975F7" w:rsidP="00674C26">
            <w:pPr>
              <w:jc w:val="center"/>
              <w:rPr>
                <w:b/>
                <w:sz w:val="20"/>
                <w:szCs w:val="20"/>
              </w:rPr>
            </w:pPr>
            <w:r w:rsidRPr="00BC546F">
              <w:rPr>
                <w:sz w:val="20"/>
                <w:szCs w:val="20"/>
              </w:rPr>
              <w:t>Цена Контракта составляет</w:t>
            </w:r>
            <w:r>
              <w:rPr>
                <w:sz w:val="20"/>
                <w:szCs w:val="20"/>
              </w:rPr>
              <w:t xml:space="preserve">: </w:t>
            </w:r>
            <w:r w:rsidR="00674C26">
              <w:rPr>
                <w:sz w:val="20"/>
                <w:szCs w:val="20"/>
              </w:rPr>
              <w:t>_____-</w:t>
            </w:r>
            <w:r w:rsidR="006642EE" w:rsidRPr="006642EE">
              <w:rPr>
                <w:sz w:val="20"/>
                <w:szCs w:val="20"/>
              </w:rPr>
              <w:t xml:space="preserve"> рублей </w:t>
            </w:r>
            <w:r w:rsidR="00674C26">
              <w:rPr>
                <w:sz w:val="20"/>
                <w:szCs w:val="20"/>
              </w:rPr>
              <w:t>___</w:t>
            </w:r>
            <w:r w:rsidR="006642EE" w:rsidRPr="006642EE">
              <w:rPr>
                <w:sz w:val="20"/>
                <w:szCs w:val="20"/>
              </w:rPr>
              <w:t xml:space="preserve"> копеек </w:t>
            </w:r>
            <w:r w:rsidR="00674C26">
              <w:rPr>
                <w:sz w:val="20"/>
                <w:szCs w:val="20"/>
              </w:rPr>
              <w:t>(________________</w:t>
            </w:r>
            <w:r w:rsidR="006642EE" w:rsidRPr="006642EE">
              <w:rPr>
                <w:sz w:val="20"/>
                <w:szCs w:val="20"/>
              </w:rPr>
              <w:t xml:space="preserve">), </w:t>
            </w:r>
            <w:r w:rsidR="00674C26">
              <w:rPr>
                <w:sz w:val="20"/>
                <w:szCs w:val="20"/>
              </w:rPr>
              <w:t xml:space="preserve">в т. ч. </w:t>
            </w:r>
            <w:r w:rsidR="006642EE" w:rsidRPr="006642EE">
              <w:rPr>
                <w:sz w:val="20"/>
                <w:szCs w:val="20"/>
              </w:rPr>
              <w:t xml:space="preserve">НДС </w:t>
            </w:r>
            <w:r w:rsidR="00674C26">
              <w:rPr>
                <w:sz w:val="20"/>
                <w:szCs w:val="20"/>
              </w:rPr>
              <w:t>(</w:t>
            </w:r>
            <w:r w:rsidR="006642EE" w:rsidRPr="006642EE">
              <w:rPr>
                <w:sz w:val="20"/>
                <w:szCs w:val="20"/>
              </w:rPr>
              <w:t>не облагается, основание пункт 2 статьи 346.11 главы 26.2 Налогового Кодекса Российской Федерации</w:t>
            </w:r>
            <w:r w:rsidR="00674C26">
              <w:rPr>
                <w:sz w:val="20"/>
                <w:szCs w:val="20"/>
              </w:rPr>
              <w:t>)</w:t>
            </w:r>
          </w:p>
        </w:tc>
        <w:tc>
          <w:tcPr>
            <w:tcW w:w="1048" w:type="pct"/>
            <w:gridSpan w:val="2"/>
            <w:tcBorders>
              <w:top w:val="single" w:sz="4" w:space="0" w:color="auto"/>
              <w:left w:val="single" w:sz="4" w:space="0" w:color="auto"/>
              <w:bottom w:val="single" w:sz="4" w:space="0" w:color="auto"/>
              <w:right w:val="single" w:sz="4" w:space="0" w:color="auto"/>
            </w:tcBorders>
          </w:tcPr>
          <w:p w:rsidR="00740267" w:rsidRPr="00740267" w:rsidRDefault="00740267" w:rsidP="007B7B77">
            <w:pPr>
              <w:jc w:val="center"/>
              <w:rPr>
                <w:b/>
                <w:sz w:val="20"/>
                <w:szCs w:val="20"/>
              </w:rPr>
            </w:pPr>
          </w:p>
        </w:tc>
      </w:tr>
      <w:tr w:rsidR="00704FA9" w:rsidRPr="00740267" w:rsidTr="007B7B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58" w:type="pct"/>
          <w:wAfter w:w="121" w:type="pct"/>
          <w:trHeight w:val="1095"/>
          <w:jc w:val="center"/>
        </w:trPr>
        <w:tc>
          <w:tcPr>
            <w:tcW w:w="2198" w:type="pct"/>
            <w:gridSpan w:val="3"/>
            <w:shd w:val="clear" w:color="auto" w:fill="auto"/>
          </w:tcPr>
          <w:p w:rsidR="00704FA9" w:rsidRPr="00740267" w:rsidRDefault="00704FA9" w:rsidP="007B7B77">
            <w:pPr>
              <w:autoSpaceDE w:val="0"/>
              <w:ind w:firstLine="0"/>
              <w:rPr>
                <w:color w:val="000000"/>
                <w:sz w:val="20"/>
                <w:szCs w:val="20"/>
                <w:lang w:eastAsia="zh-CN"/>
              </w:rPr>
            </w:pPr>
          </w:p>
          <w:p w:rsidR="00704FA9" w:rsidRPr="00740267" w:rsidRDefault="00704FA9" w:rsidP="007B7B77">
            <w:pPr>
              <w:autoSpaceDE w:val="0"/>
              <w:ind w:firstLine="0"/>
              <w:rPr>
                <w:color w:val="000000"/>
                <w:sz w:val="20"/>
                <w:szCs w:val="20"/>
                <w:lang w:eastAsia="zh-CN"/>
              </w:rPr>
            </w:pPr>
          </w:p>
          <w:p w:rsidR="00704FA9" w:rsidRPr="00740267" w:rsidRDefault="00704FA9" w:rsidP="007B7B77">
            <w:pPr>
              <w:autoSpaceDE w:val="0"/>
              <w:ind w:firstLine="0"/>
              <w:rPr>
                <w:sz w:val="20"/>
                <w:szCs w:val="20"/>
                <w:lang w:eastAsia="zh-CN"/>
              </w:rPr>
            </w:pPr>
            <w:r w:rsidRPr="00740267">
              <w:rPr>
                <w:color w:val="000000"/>
                <w:sz w:val="20"/>
                <w:szCs w:val="20"/>
                <w:lang w:eastAsia="zh-CN"/>
              </w:rPr>
              <w:t xml:space="preserve">От Заказчика: </w:t>
            </w:r>
          </w:p>
          <w:p w:rsidR="00704FA9" w:rsidRPr="00740267" w:rsidRDefault="006A19E3" w:rsidP="007B7B77">
            <w:pPr>
              <w:autoSpaceDE w:val="0"/>
              <w:ind w:firstLine="0"/>
              <w:rPr>
                <w:color w:val="000000"/>
                <w:sz w:val="20"/>
                <w:szCs w:val="20"/>
                <w:lang w:eastAsia="zh-CN"/>
              </w:rPr>
            </w:pPr>
            <w:r>
              <w:rPr>
                <w:color w:val="000000"/>
                <w:sz w:val="20"/>
                <w:szCs w:val="20"/>
                <w:lang w:eastAsia="zh-CN"/>
              </w:rPr>
              <w:t>Д</w:t>
            </w:r>
            <w:r w:rsidR="00704FA9" w:rsidRPr="00740267">
              <w:rPr>
                <w:color w:val="000000"/>
                <w:sz w:val="20"/>
                <w:szCs w:val="20"/>
                <w:lang w:eastAsia="zh-CN"/>
              </w:rPr>
              <w:t>иректор</w:t>
            </w:r>
          </w:p>
          <w:p w:rsidR="00704FA9" w:rsidRPr="00740267" w:rsidRDefault="00704FA9" w:rsidP="007B7B77">
            <w:pPr>
              <w:autoSpaceDE w:val="0"/>
              <w:rPr>
                <w:color w:val="000000"/>
                <w:sz w:val="20"/>
                <w:szCs w:val="20"/>
                <w:lang w:eastAsia="zh-CN"/>
              </w:rPr>
            </w:pPr>
          </w:p>
          <w:p w:rsidR="00704FA9" w:rsidRPr="00740267" w:rsidRDefault="00704FA9" w:rsidP="007B7B77">
            <w:pPr>
              <w:autoSpaceDE w:val="0"/>
              <w:ind w:firstLine="0"/>
              <w:rPr>
                <w:sz w:val="20"/>
                <w:szCs w:val="20"/>
              </w:rPr>
            </w:pPr>
            <w:r w:rsidRPr="00740267">
              <w:rPr>
                <w:color w:val="000000"/>
                <w:sz w:val="20"/>
                <w:szCs w:val="20"/>
                <w:lang w:eastAsia="zh-CN"/>
              </w:rPr>
              <w:t>_______________</w:t>
            </w:r>
            <w:r w:rsidRPr="00740267">
              <w:rPr>
                <w:sz w:val="20"/>
                <w:szCs w:val="20"/>
              </w:rPr>
              <w:t xml:space="preserve"> /</w:t>
            </w:r>
            <w:r w:rsidR="00F75CBA">
              <w:rPr>
                <w:sz w:val="20"/>
                <w:szCs w:val="20"/>
              </w:rPr>
              <w:t>А.В. Овечкин</w:t>
            </w:r>
            <w:r w:rsidRPr="00740267">
              <w:rPr>
                <w:sz w:val="20"/>
                <w:szCs w:val="20"/>
              </w:rPr>
              <w:t>/</w:t>
            </w:r>
          </w:p>
          <w:p w:rsidR="00704FA9" w:rsidRPr="00740267" w:rsidRDefault="00704FA9" w:rsidP="007B7B77">
            <w:pPr>
              <w:autoSpaceDE w:val="0"/>
              <w:ind w:firstLine="0"/>
              <w:rPr>
                <w:color w:val="000000"/>
                <w:sz w:val="20"/>
                <w:szCs w:val="20"/>
                <w:lang w:eastAsia="zh-CN"/>
              </w:rPr>
            </w:pPr>
          </w:p>
        </w:tc>
        <w:tc>
          <w:tcPr>
            <w:tcW w:w="2623" w:type="pct"/>
            <w:gridSpan w:val="4"/>
            <w:shd w:val="clear" w:color="auto" w:fill="auto"/>
          </w:tcPr>
          <w:p w:rsidR="00704FA9" w:rsidRPr="00740267" w:rsidRDefault="00704FA9" w:rsidP="007B7B77">
            <w:pPr>
              <w:ind w:firstLine="0"/>
              <w:rPr>
                <w:sz w:val="20"/>
                <w:szCs w:val="20"/>
              </w:rPr>
            </w:pPr>
          </w:p>
          <w:p w:rsidR="00704FA9" w:rsidRPr="00740267" w:rsidRDefault="00704FA9" w:rsidP="007B7B77">
            <w:pPr>
              <w:rPr>
                <w:sz w:val="20"/>
                <w:szCs w:val="20"/>
              </w:rPr>
            </w:pPr>
          </w:p>
          <w:tbl>
            <w:tblPr>
              <w:tblW w:w="5250" w:type="dxa"/>
              <w:tblInd w:w="138" w:type="dxa"/>
              <w:tblLook w:val="04A0" w:firstRow="1" w:lastRow="0" w:firstColumn="1" w:lastColumn="0" w:noHBand="0" w:noVBand="1"/>
            </w:tblPr>
            <w:tblGrid>
              <w:gridCol w:w="5250"/>
            </w:tblGrid>
            <w:tr w:rsidR="00704FA9" w:rsidRPr="00740267" w:rsidTr="007B7B77">
              <w:trPr>
                <w:trHeight w:val="1095"/>
              </w:trPr>
              <w:tc>
                <w:tcPr>
                  <w:tcW w:w="5250" w:type="dxa"/>
                </w:tcPr>
                <w:p w:rsidR="00704FA9" w:rsidRPr="00740267" w:rsidRDefault="00704FA9" w:rsidP="007B7B77">
                  <w:pPr>
                    <w:rPr>
                      <w:sz w:val="20"/>
                      <w:szCs w:val="20"/>
                      <w:lang w:eastAsia="zh-CN"/>
                    </w:rPr>
                  </w:pPr>
                  <w:r w:rsidRPr="00740267">
                    <w:rPr>
                      <w:color w:val="000000"/>
                      <w:sz w:val="20"/>
                      <w:szCs w:val="20"/>
                      <w:lang w:eastAsia="zh-CN"/>
                    </w:rPr>
                    <w:t>От Исполнителя:</w:t>
                  </w:r>
                </w:p>
                <w:p w:rsidR="00704FA9" w:rsidRPr="00740267" w:rsidRDefault="00704FA9" w:rsidP="007B7B77">
                  <w:pPr>
                    <w:ind w:firstLine="0"/>
                    <w:rPr>
                      <w:sz w:val="20"/>
                      <w:szCs w:val="20"/>
                      <w:lang w:eastAsia="zh-CN"/>
                    </w:rPr>
                  </w:pPr>
                  <w:r w:rsidRPr="00740267">
                    <w:rPr>
                      <w:sz w:val="20"/>
                      <w:szCs w:val="20"/>
                      <w:lang w:eastAsia="zh-CN"/>
                    </w:rPr>
                    <w:t xml:space="preserve">             </w:t>
                  </w:r>
                  <w:r w:rsidR="00F54AEE">
                    <w:rPr>
                      <w:sz w:val="20"/>
                      <w:szCs w:val="20"/>
                      <w:lang w:eastAsia="zh-CN"/>
                    </w:rPr>
                    <w:t xml:space="preserve"> </w:t>
                  </w:r>
                  <w:r w:rsidR="000972C7" w:rsidRPr="00740267">
                    <w:rPr>
                      <w:sz w:val="20"/>
                      <w:szCs w:val="20"/>
                      <w:lang w:eastAsia="zh-CN"/>
                    </w:rPr>
                    <w:t>Должность</w:t>
                  </w:r>
                </w:p>
                <w:p w:rsidR="00704FA9" w:rsidRPr="00740267" w:rsidRDefault="00704FA9" w:rsidP="007B7B77">
                  <w:pPr>
                    <w:autoSpaceDE w:val="0"/>
                    <w:autoSpaceDN w:val="0"/>
                    <w:adjustRightInd w:val="0"/>
                    <w:ind w:firstLine="0"/>
                    <w:jc w:val="left"/>
                    <w:rPr>
                      <w:sz w:val="20"/>
                      <w:szCs w:val="20"/>
                      <w:lang w:eastAsia="ru-RU"/>
                    </w:rPr>
                  </w:pPr>
                </w:p>
                <w:p w:rsidR="00704FA9" w:rsidRPr="00740267" w:rsidRDefault="00704FA9" w:rsidP="007B7B77">
                  <w:pPr>
                    <w:autoSpaceDE w:val="0"/>
                    <w:autoSpaceDN w:val="0"/>
                    <w:adjustRightInd w:val="0"/>
                    <w:ind w:firstLine="0"/>
                    <w:jc w:val="left"/>
                    <w:rPr>
                      <w:sz w:val="20"/>
                      <w:szCs w:val="20"/>
                      <w:lang w:eastAsia="ru-RU"/>
                    </w:rPr>
                  </w:pPr>
                  <w:r w:rsidRPr="00740267">
                    <w:rPr>
                      <w:sz w:val="20"/>
                      <w:szCs w:val="20"/>
                      <w:lang w:eastAsia="ru-RU"/>
                    </w:rPr>
                    <w:t xml:space="preserve">             ______________/</w:t>
                  </w:r>
                  <w:r w:rsidRPr="00740267">
                    <w:rPr>
                      <w:color w:val="000000"/>
                      <w:sz w:val="20"/>
                      <w:szCs w:val="20"/>
                      <w:lang w:eastAsia="zh-CN"/>
                    </w:rPr>
                    <w:t xml:space="preserve"> </w:t>
                  </w:r>
                  <w:r w:rsidR="00674C26">
                    <w:rPr>
                      <w:color w:val="000000"/>
                      <w:sz w:val="20"/>
                      <w:szCs w:val="20"/>
                      <w:lang w:eastAsia="zh-CN"/>
                    </w:rPr>
                    <w:t>_____________________</w:t>
                  </w:r>
                  <w:r w:rsidRPr="00740267">
                    <w:rPr>
                      <w:sz w:val="20"/>
                      <w:szCs w:val="20"/>
                      <w:lang w:eastAsia="ru-RU"/>
                    </w:rPr>
                    <w:t xml:space="preserve"> /</w:t>
                  </w:r>
                </w:p>
                <w:p w:rsidR="00704FA9" w:rsidRPr="00740267" w:rsidRDefault="00704FA9" w:rsidP="007B7B77">
                  <w:pPr>
                    <w:autoSpaceDE w:val="0"/>
                    <w:rPr>
                      <w:b/>
                      <w:sz w:val="20"/>
                      <w:szCs w:val="20"/>
                      <w:lang w:eastAsia="zh-CN"/>
                    </w:rPr>
                  </w:pPr>
                </w:p>
              </w:tc>
            </w:tr>
            <w:tr w:rsidR="00704FA9" w:rsidRPr="00740267" w:rsidTr="007B7B77">
              <w:trPr>
                <w:trHeight w:val="1095"/>
              </w:trPr>
              <w:tc>
                <w:tcPr>
                  <w:tcW w:w="5250" w:type="dxa"/>
                </w:tcPr>
                <w:p w:rsidR="00704FA9" w:rsidRPr="00740267" w:rsidRDefault="00704FA9" w:rsidP="007B7B77">
                  <w:pPr>
                    <w:rPr>
                      <w:color w:val="000000"/>
                      <w:sz w:val="20"/>
                      <w:szCs w:val="20"/>
                      <w:lang w:eastAsia="zh-CN"/>
                    </w:rPr>
                  </w:pPr>
                </w:p>
              </w:tc>
            </w:tr>
            <w:tr w:rsidR="00704FA9" w:rsidRPr="00740267" w:rsidTr="007B7B77">
              <w:trPr>
                <w:trHeight w:val="1095"/>
              </w:trPr>
              <w:tc>
                <w:tcPr>
                  <w:tcW w:w="5250" w:type="dxa"/>
                </w:tcPr>
                <w:p w:rsidR="00704FA9" w:rsidRPr="00740267" w:rsidRDefault="00704FA9" w:rsidP="007B7B77">
                  <w:pPr>
                    <w:rPr>
                      <w:color w:val="000000"/>
                      <w:sz w:val="20"/>
                      <w:szCs w:val="20"/>
                      <w:lang w:eastAsia="zh-CN"/>
                    </w:rPr>
                  </w:pPr>
                </w:p>
              </w:tc>
            </w:tr>
          </w:tbl>
          <w:p w:rsidR="00704FA9" w:rsidRPr="00740267" w:rsidRDefault="00704FA9" w:rsidP="007B7B77">
            <w:pPr>
              <w:autoSpaceDE w:val="0"/>
              <w:rPr>
                <w:color w:val="000000"/>
                <w:sz w:val="20"/>
                <w:szCs w:val="20"/>
                <w:lang w:eastAsia="zh-CN"/>
              </w:rPr>
            </w:pPr>
          </w:p>
        </w:tc>
      </w:tr>
    </w:tbl>
    <w:p w:rsidR="00704FA9" w:rsidRDefault="00704FA9" w:rsidP="00FF10EC">
      <w:pPr>
        <w:tabs>
          <w:tab w:val="left" w:pos="0"/>
          <w:tab w:val="left" w:pos="993"/>
          <w:tab w:val="center" w:pos="4678"/>
        </w:tabs>
        <w:suppressAutoHyphens w:val="0"/>
        <w:ind w:right="-1" w:firstLine="0"/>
        <w:jc w:val="center"/>
        <w:rPr>
          <w:rFonts w:eastAsia="Times New Roman"/>
          <w:b/>
          <w:sz w:val="20"/>
          <w:szCs w:val="20"/>
          <w:lang w:eastAsia="ru-RU"/>
        </w:rPr>
      </w:pPr>
    </w:p>
    <w:p w:rsidR="00704FA9" w:rsidRDefault="00704FA9" w:rsidP="00FF10EC">
      <w:pPr>
        <w:tabs>
          <w:tab w:val="left" w:pos="0"/>
          <w:tab w:val="left" w:pos="993"/>
          <w:tab w:val="center" w:pos="4678"/>
        </w:tabs>
        <w:suppressAutoHyphens w:val="0"/>
        <w:ind w:right="-1" w:firstLine="0"/>
        <w:jc w:val="center"/>
        <w:rPr>
          <w:rFonts w:eastAsia="Times New Roman"/>
          <w:b/>
          <w:sz w:val="20"/>
          <w:szCs w:val="20"/>
          <w:lang w:eastAsia="ru-RU"/>
        </w:rPr>
      </w:pPr>
    </w:p>
    <w:p w:rsidR="00704FA9" w:rsidRDefault="00704FA9" w:rsidP="00FF10EC">
      <w:pPr>
        <w:tabs>
          <w:tab w:val="left" w:pos="0"/>
          <w:tab w:val="left" w:pos="993"/>
          <w:tab w:val="center" w:pos="4678"/>
        </w:tabs>
        <w:suppressAutoHyphens w:val="0"/>
        <w:ind w:right="-1" w:firstLine="0"/>
        <w:jc w:val="center"/>
        <w:rPr>
          <w:rFonts w:eastAsia="Times New Roman"/>
          <w:b/>
          <w:sz w:val="20"/>
          <w:szCs w:val="20"/>
          <w:lang w:eastAsia="ru-RU"/>
        </w:rPr>
      </w:pPr>
    </w:p>
    <w:p w:rsidR="00D975F7" w:rsidRDefault="00D975F7" w:rsidP="00FF10EC">
      <w:pPr>
        <w:tabs>
          <w:tab w:val="left" w:pos="0"/>
          <w:tab w:val="left" w:pos="993"/>
          <w:tab w:val="center" w:pos="4678"/>
        </w:tabs>
        <w:suppressAutoHyphens w:val="0"/>
        <w:ind w:right="-1" w:firstLine="0"/>
        <w:jc w:val="center"/>
        <w:rPr>
          <w:rFonts w:eastAsia="Times New Roman"/>
          <w:b/>
          <w:sz w:val="20"/>
          <w:szCs w:val="20"/>
          <w:lang w:eastAsia="ru-RU"/>
        </w:rPr>
      </w:pPr>
    </w:p>
    <w:p w:rsidR="00D975F7" w:rsidRDefault="00D975F7" w:rsidP="00FF10EC">
      <w:pPr>
        <w:tabs>
          <w:tab w:val="left" w:pos="0"/>
          <w:tab w:val="left" w:pos="993"/>
          <w:tab w:val="center" w:pos="4678"/>
        </w:tabs>
        <w:suppressAutoHyphens w:val="0"/>
        <w:ind w:right="-1" w:firstLine="0"/>
        <w:jc w:val="center"/>
        <w:rPr>
          <w:rFonts w:eastAsia="Times New Roman"/>
          <w:b/>
          <w:sz w:val="20"/>
          <w:szCs w:val="20"/>
          <w:lang w:eastAsia="ru-RU"/>
        </w:rPr>
      </w:pPr>
    </w:p>
    <w:p w:rsidR="00D975F7" w:rsidRDefault="00D975F7" w:rsidP="00FF10EC">
      <w:pPr>
        <w:tabs>
          <w:tab w:val="left" w:pos="0"/>
          <w:tab w:val="left" w:pos="993"/>
          <w:tab w:val="center" w:pos="4678"/>
        </w:tabs>
        <w:suppressAutoHyphens w:val="0"/>
        <w:ind w:right="-1" w:firstLine="0"/>
        <w:jc w:val="center"/>
        <w:rPr>
          <w:rFonts w:eastAsia="Times New Roman"/>
          <w:b/>
          <w:sz w:val="20"/>
          <w:szCs w:val="20"/>
          <w:lang w:eastAsia="ru-RU"/>
        </w:rPr>
      </w:pPr>
    </w:p>
    <w:p w:rsidR="00704FA9" w:rsidRDefault="00704FA9" w:rsidP="00FF10EC">
      <w:pPr>
        <w:tabs>
          <w:tab w:val="left" w:pos="0"/>
          <w:tab w:val="left" w:pos="993"/>
          <w:tab w:val="center" w:pos="4678"/>
        </w:tabs>
        <w:suppressAutoHyphens w:val="0"/>
        <w:ind w:right="-1" w:firstLine="0"/>
        <w:jc w:val="center"/>
        <w:rPr>
          <w:rFonts w:eastAsia="Times New Roman"/>
          <w:b/>
          <w:sz w:val="20"/>
          <w:szCs w:val="20"/>
          <w:lang w:eastAsia="ru-RU"/>
        </w:rPr>
      </w:pPr>
    </w:p>
    <w:p w:rsidR="00704FA9" w:rsidRDefault="00704FA9" w:rsidP="00FF10EC">
      <w:pPr>
        <w:tabs>
          <w:tab w:val="left" w:pos="0"/>
          <w:tab w:val="left" w:pos="993"/>
          <w:tab w:val="center" w:pos="4678"/>
        </w:tabs>
        <w:suppressAutoHyphens w:val="0"/>
        <w:ind w:right="-1" w:firstLine="0"/>
        <w:jc w:val="center"/>
        <w:rPr>
          <w:rFonts w:eastAsia="Times New Roman"/>
          <w:b/>
          <w:sz w:val="20"/>
          <w:szCs w:val="20"/>
          <w:lang w:eastAsia="ru-RU"/>
        </w:rPr>
      </w:pPr>
    </w:p>
    <w:p w:rsidR="009D15E6" w:rsidRPr="00BC546F" w:rsidRDefault="009D15E6" w:rsidP="009D15E6">
      <w:pPr>
        <w:tabs>
          <w:tab w:val="left" w:pos="0"/>
          <w:tab w:val="left" w:pos="993"/>
          <w:tab w:val="center" w:pos="4678"/>
        </w:tabs>
        <w:suppressAutoHyphens w:val="0"/>
        <w:ind w:right="-1" w:firstLine="0"/>
        <w:rPr>
          <w:rFonts w:eastAsia="Times New Roman"/>
          <w:b/>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9D15E6" w:rsidRDefault="009D15E6" w:rsidP="007648D4">
      <w:pPr>
        <w:suppressAutoHyphens w:val="0"/>
        <w:ind w:left="5664" w:firstLine="708"/>
        <w:jc w:val="center"/>
        <w:rPr>
          <w:rFonts w:eastAsia="Times New Roman"/>
          <w:sz w:val="20"/>
          <w:szCs w:val="20"/>
          <w:lang w:eastAsia="ru-RU"/>
        </w:rPr>
      </w:pPr>
    </w:p>
    <w:p w:rsidR="00740267" w:rsidRDefault="00740267" w:rsidP="007648D4">
      <w:pPr>
        <w:suppressAutoHyphens w:val="0"/>
        <w:ind w:left="5664" w:firstLine="708"/>
        <w:jc w:val="center"/>
        <w:rPr>
          <w:rFonts w:eastAsia="Times New Roman"/>
          <w:sz w:val="20"/>
          <w:szCs w:val="20"/>
          <w:lang w:eastAsia="ru-RU"/>
        </w:rPr>
      </w:pPr>
    </w:p>
    <w:p w:rsidR="00740267" w:rsidRDefault="00740267" w:rsidP="007648D4">
      <w:pPr>
        <w:suppressAutoHyphens w:val="0"/>
        <w:ind w:left="5664" w:firstLine="708"/>
        <w:jc w:val="center"/>
        <w:rPr>
          <w:rFonts w:eastAsia="Times New Roman"/>
          <w:sz w:val="20"/>
          <w:szCs w:val="20"/>
          <w:lang w:eastAsia="ru-RU"/>
        </w:rPr>
      </w:pPr>
    </w:p>
    <w:p w:rsidR="0057507D" w:rsidRDefault="0057507D" w:rsidP="007648D4">
      <w:pPr>
        <w:suppressAutoHyphens w:val="0"/>
        <w:ind w:left="5664" w:firstLine="708"/>
        <w:jc w:val="center"/>
        <w:rPr>
          <w:rFonts w:eastAsia="Times New Roman"/>
          <w:sz w:val="20"/>
          <w:szCs w:val="20"/>
          <w:lang w:eastAsia="ru-RU"/>
        </w:rPr>
      </w:pPr>
    </w:p>
    <w:p w:rsidR="00663643" w:rsidRDefault="00663643" w:rsidP="007648D4">
      <w:pPr>
        <w:suppressAutoHyphens w:val="0"/>
        <w:ind w:left="5664" w:firstLine="708"/>
        <w:jc w:val="center"/>
        <w:rPr>
          <w:rFonts w:eastAsia="Times New Roman"/>
          <w:sz w:val="20"/>
          <w:szCs w:val="20"/>
          <w:lang w:eastAsia="ru-RU"/>
        </w:rPr>
      </w:pPr>
    </w:p>
    <w:p w:rsidR="0057507D" w:rsidRDefault="0057507D" w:rsidP="007648D4">
      <w:pPr>
        <w:suppressAutoHyphens w:val="0"/>
        <w:ind w:left="5664" w:firstLine="708"/>
        <w:jc w:val="center"/>
        <w:rPr>
          <w:rFonts w:eastAsia="Times New Roman"/>
          <w:sz w:val="20"/>
          <w:szCs w:val="20"/>
          <w:lang w:eastAsia="ru-RU"/>
        </w:rPr>
      </w:pPr>
    </w:p>
    <w:p w:rsidR="008D7E81" w:rsidRPr="00BC546F" w:rsidRDefault="008D7E81" w:rsidP="008D7E81">
      <w:pPr>
        <w:suppressAutoHyphens w:val="0"/>
        <w:ind w:left="5664" w:firstLine="708"/>
        <w:jc w:val="center"/>
        <w:rPr>
          <w:rFonts w:eastAsia="Times New Roman"/>
          <w:sz w:val="20"/>
          <w:szCs w:val="20"/>
          <w:lang w:eastAsia="ru-RU"/>
        </w:rPr>
      </w:pPr>
      <w:r>
        <w:rPr>
          <w:rFonts w:eastAsia="Times New Roman"/>
          <w:sz w:val="20"/>
          <w:szCs w:val="20"/>
          <w:lang w:eastAsia="ru-RU"/>
        </w:rPr>
        <w:t>Приложение №2</w:t>
      </w:r>
      <w:r w:rsidRPr="00BC546F">
        <w:rPr>
          <w:rFonts w:eastAsia="Times New Roman"/>
          <w:sz w:val="20"/>
          <w:szCs w:val="20"/>
          <w:lang w:eastAsia="ru-RU"/>
        </w:rPr>
        <w:t xml:space="preserve"> к контракту</w:t>
      </w:r>
    </w:p>
    <w:p w:rsidR="008D7E81" w:rsidRPr="00BC546F" w:rsidRDefault="008D7E81" w:rsidP="008D7E81">
      <w:pPr>
        <w:suppressAutoHyphens w:val="0"/>
        <w:ind w:left="6372" w:firstLine="574"/>
        <w:rPr>
          <w:rFonts w:eastAsia="Times New Roman"/>
          <w:sz w:val="20"/>
          <w:szCs w:val="20"/>
          <w:lang w:eastAsia="ru-RU"/>
        </w:rPr>
      </w:pPr>
      <w:r>
        <w:rPr>
          <w:rFonts w:eastAsia="Times New Roman"/>
          <w:sz w:val="20"/>
          <w:szCs w:val="20"/>
          <w:lang w:eastAsia="ru-RU"/>
        </w:rPr>
        <w:t xml:space="preserve">   </w:t>
      </w:r>
      <w:r w:rsidRPr="00BC546F">
        <w:rPr>
          <w:rFonts w:eastAsia="Times New Roman"/>
          <w:sz w:val="20"/>
          <w:szCs w:val="20"/>
          <w:lang w:eastAsia="ru-RU"/>
        </w:rPr>
        <w:t>№</w:t>
      </w:r>
      <w:r w:rsidR="00674C26">
        <w:rPr>
          <w:rFonts w:eastAsia="Times New Roman"/>
          <w:sz w:val="20"/>
          <w:szCs w:val="20"/>
          <w:lang w:eastAsia="ru-RU"/>
        </w:rPr>
        <w:t>______</w:t>
      </w:r>
      <w:r w:rsidRPr="00BC546F">
        <w:rPr>
          <w:rFonts w:eastAsia="Times New Roman"/>
          <w:sz w:val="20"/>
          <w:szCs w:val="20"/>
          <w:lang w:eastAsia="ru-RU"/>
        </w:rPr>
        <w:t xml:space="preserve"> от «</w:t>
      </w:r>
      <w:r w:rsidR="00674C26">
        <w:rPr>
          <w:rFonts w:eastAsia="Times New Roman"/>
          <w:sz w:val="20"/>
          <w:szCs w:val="20"/>
          <w:lang w:eastAsia="ru-RU"/>
        </w:rPr>
        <w:t>__</w:t>
      </w:r>
      <w:r w:rsidRPr="00BC546F">
        <w:rPr>
          <w:rFonts w:eastAsia="Times New Roman"/>
          <w:sz w:val="20"/>
          <w:szCs w:val="20"/>
          <w:lang w:eastAsia="ru-RU"/>
        </w:rPr>
        <w:t>»</w:t>
      </w:r>
      <w:r>
        <w:rPr>
          <w:rFonts w:eastAsia="Times New Roman"/>
          <w:sz w:val="20"/>
          <w:szCs w:val="20"/>
          <w:lang w:eastAsia="ru-RU"/>
        </w:rPr>
        <w:t xml:space="preserve"> </w:t>
      </w:r>
      <w:r w:rsidR="00674C26">
        <w:rPr>
          <w:rFonts w:eastAsia="Times New Roman"/>
          <w:sz w:val="20"/>
          <w:szCs w:val="20"/>
          <w:lang w:eastAsia="ru-RU"/>
        </w:rPr>
        <w:t>_______</w:t>
      </w:r>
      <w:r>
        <w:rPr>
          <w:rFonts w:eastAsia="Times New Roman"/>
          <w:sz w:val="20"/>
          <w:szCs w:val="20"/>
          <w:lang w:eastAsia="ru-RU"/>
        </w:rPr>
        <w:t xml:space="preserve"> </w:t>
      </w:r>
      <w:r w:rsidRPr="00BC546F">
        <w:rPr>
          <w:rFonts w:eastAsia="Times New Roman"/>
          <w:sz w:val="20"/>
          <w:szCs w:val="20"/>
          <w:lang w:eastAsia="ru-RU"/>
        </w:rPr>
        <w:t>202</w:t>
      </w:r>
      <w:r w:rsidR="00674C26">
        <w:rPr>
          <w:rFonts w:eastAsia="Times New Roman"/>
          <w:sz w:val="20"/>
          <w:szCs w:val="20"/>
          <w:lang w:eastAsia="ru-RU"/>
        </w:rPr>
        <w:t>6</w:t>
      </w:r>
      <w:r>
        <w:rPr>
          <w:rFonts w:eastAsia="Times New Roman"/>
          <w:sz w:val="20"/>
          <w:szCs w:val="20"/>
          <w:lang w:eastAsia="ru-RU"/>
        </w:rPr>
        <w:t xml:space="preserve"> </w:t>
      </w:r>
      <w:r w:rsidRPr="00BC546F">
        <w:rPr>
          <w:rFonts w:eastAsia="Times New Roman"/>
          <w:sz w:val="20"/>
          <w:szCs w:val="20"/>
          <w:lang w:eastAsia="ru-RU"/>
        </w:rPr>
        <w:t>г.</w:t>
      </w:r>
    </w:p>
    <w:p w:rsidR="008D7E81" w:rsidRPr="008D7E81" w:rsidRDefault="008D7E81" w:rsidP="008D7E81">
      <w:pPr>
        <w:jc w:val="center"/>
        <w:rPr>
          <w:b/>
          <w:sz w:val="20"/>
          <w:szCs w:val="20"/>
        </w:rPr>
      </w:pPr>
    </w:p>
    <w:p w:rsidR="008D7E81" w:rsidRDefault="008D7E81" w:rsidP="008D7E81">
      <w:pPr>
        <w:jc w:val="center"/>
        <w:rPr>
          <w:b/>
          <w:sz w:val="20"/>
          <w:szCs w:val="20"/>
        </w:rPr>
      </w:pPr>
    </w:p>
    <w:p w:rsidR="008D7E81" w:rsidRDefault="008D7E81" w:rsidP="008D7E81">
      <w:pPr>
        <w:jc w:val="center"/>
        <w:rPr>
          <w:b/>
          <w:sz w:val="20"/>
          <w:szCs w:val="20"/>
        </w:rPr>
      </w:pPr>
      <w:r w:rsidRPr="008D7E81">
        <w:rPr>
          <w:b/>
          <w:sz w:val="20"/>
          <w:szCs w:val="20"/>
        </w:rPr>
        <w:t>ТЕХНИЧЕСКОЕ ЗАДАНИЕ</w:t>
      </w:r>
    </w:p>
    <w:p w:rsidR="008D7E81" w:rsidRPr="008D7E81" w:rsidRDefault="008D7E81" w:rsidP="008D7E81">
      <w:pPr>
        <w:jc w:val="center"/>
        <w:rPr>
          <w:b/>
          <w:sz w:val="20"/>
          <w:szCs w:val="20"/>
        </w:rPr>
      </w:pPr>
    </w:p>
    <w:p w:rsidR="008D7E81" w:rsidRPr="008D7E81" w:rsidRDefault="008D7E81" w:rsidP="008D7E81">
      <w:pPr>
        <w:rPr>
          <w:rFonts w:eastAsia="Times New Roman"/>
          <w:b/>
          <w:sz w:val="20"/>
          <w:szCs w:val="20"/>
          <w:lang w:eastAsia="ru-RU"/>
        </w:rPr>
      </w:pPr>
      <w:r w:rsidRPr="008D7E81">
        <w:rPr>
          <w:rFonts w:eastAsia="Times New Roman"/>
          <w:b/>
          <w:sz w:val="20"/>
          <w:szCs w:val="20"/>
          <w:lang w:eastAsia="ru-RU"/>
        </w:rPr>
        <w:t>1. Общие требования</w:t>
      </w:r>
    </w:p>
    <w:p w:rsidR="008D7E81" w:rsidRPr="008D7E81" w:rsidRDefault="008D7E81" w:rsidP="008D7E81">
      <w:pPr>
        <w:rPr>
          <w:rFonts w:eastAsia="Times New Roman"/>
          <w:sz w:val="20"/>
          <w:szCs w:val="20"/>
          <w:lang w:eastAsia="ru-RU"/>
        </w:rPr>
      </w:pPr>
    </w:p>
    <w:p w:rsidR="008D7E81" w:rsidRPr="008D7E81" w:rsidRDefault="008D7E81" w:rsidP="008D7E81">
      <w:pPr>
        <w:rPr>
          <w:rFonts w:eastAsia="Times New Roman"/>
          <w:sz w:val="20"/>
          <w:szCs w:val="20"/>
          <w:lang w:eastAsia="ru-RU"/>
        </w:rPr>
      </w:pPr>
      <w:r w:rsidRPr="008D7E81">
        <w:rPr>
          <w:rFonts w:eastAsia="Times New Roman"/>
          <w:sz w:val="20"/>
          <w:szCs w:val="20"/>
          <w:lang w:eastAsia="ru-RU"/>
        </w:rPr>
        <w:t xml:space="preserve">1.1 Предмет закупки: </w:t>
      </w:r>
      <w:r w:rsidR="00A52CB2" w:rsidRPr="00A52CB2">
        <w:rPr>
          <w:rFonts w:eastAsia="Times New Roman"/>
          <w:sz w:val="20"/>
          <w:szCs w:val="20"/>
          <w:lang w:eastAsia="ru-RU"/>
        </w:rPr>
        <w:t>оказа</w:t>
      </w:r>
      <w:r w:rsidR="00A52CB2">
        <w:rPr>
          <w:rFonts w:eastAsia="Times New Roman"/>
          <w:sz w:val="20"/>
          <w:szCs w:val="20"/>
          <w:lang w:eastAsia="ru-RU"/>
        </w:rPr>
        <w:t>ние</w:t>
      </w:r>
      <w:r w:rsidR="00A52CB2" w:rsidRPr="00A52CB2">
        <w:rPr>
          <w:rFonts w:eastAsia="Times New Roman"/>
          <w:sz w:val="20"/>
          <w:szCs w:val="20"/>
          <w:lang w:eastAsia="ru-RU"/>
        </w:rPr>
        <w:t xml:space="preserve"> услуги по оформлению </w:t>
      </w:r>
      <w:r w:rsidR="008C3AF3" w:rsidRPr="008C3AF3">
        <w:rPr>
          <w:rFonts w:eastAsia="Times New Roman"/>
          <w:sz w:val="20"/>
          <w:szCs w:val="20"/>
          <w:lang w:eastAsia="ru-RU"/>
        </w:rPr>
        <w:t>актового зала и фойе актового зала</w:t>
      </w:r>
      <w:r w:rsidRPr="008D7E81">
        <w:rPr>
          <w:rFonts w:eastAsia="Times New Roman"/>
          <w:sz w:val="20"/>
          <w:szCs w:val="20"/>
          <w:lang w:eastAsia="ru-RU"/>
        </w:rPr>
        <w:t xml:space="preserve"> для нужд ГБОУ школа № </w:t>
      </w:r>
      <w:r w:rsidR="00F75CBA">
        <w:rPr>
          <w:rFonts w:eastAsia="Times New Roman"/>
          <w:sz w:val="20"/>
          <w:szCs w:val="20"/>
          <w:lang w:eastAsia="ru-RU"/>
        </w:rPr>
        <w:t>475</w:t>
      </w:r>
      <w:r w:rsidRPr="008D7E81">
        <w:rPr>
          <w:rFonts w:eastAsia="Times New Roman"/>
          <w:sz w:val="20"/>
          <w:szCs w:val="20"/>
          <w:lang w:eastAsia="ru-RU"/>
        </w:rPr>
        <w:t xml:space="preserve"> Выборгского района Санкт-Петербурга в 202</w:t>
      </w:r>
      <w:r w:rsidR="008C3AF3">
        <w:rPr>
          <w:rFonts w:eastAsia="Times New Roman"/>
          <w:sz w:val="20"/>
          <w:szCs w:val="20"/>
          <w:lang w:eastAsia="ru-RU"/>
        </w:rPr>
        <w:t>6</w:t>
      </w:r>
      <w:r w:rsidRPr="008D7E81">
        <w:rPr>
          <w:rFonts w:eastAsia="Times New Roman"/>
          <w:sz w:val="20"/>
          <w:szCs w:val="20"/>
          <w:lang w:eastAsia="ru-RU"/>
        </w:rPr>
        <w:t xml:space="preserve"> году</w:t>
      </w:r>
    </w:p>
    <w:p w:rsidR="008D7E81" w:rsidRDefault="00D776BA" w:rsidP="008D7E81">
      <w:pPr>
        <w:rPr>
          <w:rFonts w:eastAsia="Times New Roman"/>
          <w:sz w:val="20"/>
          <w:szCs w:val="20"/>
          <w:lang w:eastAsia="ru-RU"/>
        </w:rPr>
      </w:pPr>
      <w:r>
        <w:rPr>
          <w:rFonts w:eastAsia="Times New Roman"/>
          <w:sz w:val="20"/>
          <w:szCs w:val="20"/>
          <w:lang w:eastAsia="ru-RU"/>
        </w:rPr>
        <w:t xml:space="preserve">1.2. </w:t>
      </w:r>
      <w:r w:rsidRPr="008D7E81">
        <w:rPr>
          <w:rFonts w:eastAsia="Times New Roman"/>
          <w:sz w:val="20"/>
          <w:szCs w:val="20"/>
          <w:lang w:eastAsia="ru-RU"/>
        </w:rPr>
        <w:t>Расчет стоимости соответствует Приложению № 1 к Техническому заданию.</w:t>
      </w:r>
    </w:p>
    <w:p w:rsidR="00D776BA" w:rsidRPr="008D7E81" w:rsidRDefault="00D776BA" w:rsidP="008D7E81">
      <w:pPr>
        <w:rPr>
          <w:rFonts w:eastAsia="Times New Roman"/>
          <w:b/>
          <w:sz w:val="20"/>
          <w:szCs w:val="20"/>
          <w:lang w:eastAsia="ru-RU"/>
        </w:rPr>
      </w:pPr>
    </w:p>
    <w:p w:rsidR="008D7E81" w:rsidRPr="008D7E81" w:rsidRDefault="008D7E81" w:rsidP="008D7E81">
      <w:pPr>
        <w:rPr>
          <w:rFonts w:eastAsia="Times New Roman"/>
          <w:b/>
          <w:sz w:val="20"/>
          <w:szCs w:val="20"/>
          <w:lang w:eastAsia="ru-RU"/>
        </w:rPr>
      </w:pPr>
      <w:r w:rsidRPr="008D7E81">
        <w:rPr>
          <w:rFonts w:eastAsia="Times New Roman"/>
          <w:b/>
          <w:sz w:val="20"/>
          <w:szCs w:val="20"/>
          <w:lang w:eastAsia="ru-RU"/>
        </w:rPr>
        <w:t>2. Цели оказания услуг (выполняемых работ)</w:t>
      </w:r>
    </w:p>
    <w:p w:rsidR="008D7E81" w:rsidRPr="008D7E81" w:rsidRDefault="008D7E81" w:rsidP="008D7E81">
      <w:pPr>
        <w:rPr>
          <w:rFonts w:eastAsia="Times New Roman"/>
          <w:sz w:val="20"/>
          <w:szCs w:val="20"/>
          <w:lang w:eastAsia="ru-RU"/>
        </w:rPr>
      </w:pPr>
    </w:p>
    <w:p w:rsidR="008D7E81" w:rsidRDefault="008D7E81" w:rsidP="008D7E81">
      <w:pPr>
        <w:rPr>
          <w:rFonts w:eastAsia="Times New Roman"/>
          <w:sz w:val="20"/>
          <w:szCs w:val="20"/>
          <w:lang w:eastAsia="ru-RU"/>
        </w:rPr>
      </w:pPr>
      <w:r w:rsidRPr="008D7E81">
        <w:rPr>
          <w:rFonts w:eastAsia="Times New Roman"/>
          <w:sz w:val="20"/>
          <w:szCs w:val="20"/>
          <w:lang w:eastAsia="ru-RU"/>
        </w:rPr>
        <w:t xml:space="preserve">2.1. Цель выполнения работ: </w:t>
      </w:r>
      <w:r w:rsidR="00A52CB2" w:rsidRPr="00A52CB2">
        <w:rPr>
          <w:rFonts w:eastAsia="Times New Roman"/>
          <w:sz w:val="20"/>
          <w:szCs w:val="20"/>
          <w:lang w:eastAsia="ru-RU"/>
        </w:rPr>
        <w:t>оформлени</w:t>
      </w:r>
      <w:r w:rsidR="00A52CB2">
        <w:rPr>
          <w:rFonts w:eastAsia="Times New Roman"/>
          <w:sz w:val="20"/>
          <w:szCs w:val="20"/>
          <w:lang w:eastAsia="ru-RU"/>
        </w:rPr>
        <w:t>е</w:t>
      </w:r>
      <w:r w:rsidR="00A52CB2" w:rsidRPr="00A52CB2">
        <w:rPr>
          <w:rFonts w:eastAsia="Times New Roman"/>
          <w:sz w:val="20"/>
          <w:szCs w:val="20"/>
          <w:lang w:eastAsia="ru-RU"/>
        </w:rPr>
        <w:t xml:space="preserve"> </w:t>
      </w:r>
      <w:r w:rsidR="008C3AF3" w:rsidRPr="008C3AF3">
        <w:rPr>
          <w:rFonts w:eastAsia="Times New Roman"/>
          <w:sz w:val="20"/>
          <w:szCs w:val="20"/>
          <w:lang w:eastAsia="ru-RU"/>
        </w:rPr>
        <w:t>актового зала и фойе актового зала</w:t>
      </w:r>
      <w:r w:rsidRPr="008D7E81">
        <w:rPr>
          <w:rFonts w:eastAsia="Times New Roman"/>
          <w:sz w:val="20"/>
          <w:szCs w:val="20"/>
          <w:lang w:eastAsia="ru-RU"/>
        </w:rPr>
        <w:t xml:space="preserve"> на базе ГБОУ </w:t>
      </w:r>
      <w:r w:rsidR="00C46D14">
        <w:rPr>
          <w:rFonts w:eastAsia="Times New Roman"/>
          <w:sz w:val="20"/>
          <w:szCs w:val="20"/>
          <w:lang w:eastAsia="ru-RU"/>
        </w:rPr>
        <w:t>ш</w:t>
      </w:r>
      <w:r w:rsidRPr="008D7E81">
        <w:rPr>
          <w:rFonts w:eastAsia="Times New Roman"/>
          <w:sz w:val="20"/>
          <w:szCs w:val="20"/>
          <w:lang w:eastAsia="ru-RU"/>
        </w:rPr>
        <w:t xml:space="preserve">колы № </w:t>
      </w:r>
      <w:r w:rsidR="00A52CB2">
        <w:rPr>
          <w:rFonts w:eastAsia="Times New Roman"/>
          <w:sz w:val="20"/>
          <w:szCs w:val="20"/>
          <w:lang w:eastAsia="ru-RU"/>
        </w:rPr>
        <w:t>475</w:t>
      </w:r>
      <w:r w:rsidRPr="008D7E81">
        <w:rPr>
          <w:rFonts w:eastAsia="Times New Roman"/>
          <w:sz w:val="20"/>
          <w:szCs w:val="20"/>
          <w:lang w:eastAsia="ru-RU"/>
        </w:rPr>
        <w:t xml:space="preserve"> Выборгского района города Санкт-Пет</w:t>
      </w:r>
      <w:r w:rsidR="008C3AF3">
        <w:rPr>
          <w:rFonts w:eastAsia="Times New Roman"/>
          <w:sz w:val="20"/>
          <w:szCs w:val="20"/>
          <w:lang w:eastAsia="ru-RU"/>
        </w:rPr>
        <w:t>ербурга</w:t>
      </w:r>
      <w:r w:rsidRPr="008D7E81">
        <w:rPr>
          <w:rFonts w:eastAsia="Times New Roman"/>
          <w:sz w:val="20"/>
          <w:szCs w:val="20"/>
          <w:lang w:eastAsia="ru-RU"/>
        </w:rPr>
        <w:t xml:space="preserve"> </w:t>
      </w:r>
      <w:r w:rsidR="008C3AF3">
        <w:rPr>
          <w:rFonts w:eastAsia="Times New Roman"/>
          <w:sz w:val="20"/>
          <w:szCs w:val="20"/>
          <w:lang w:eastAsia="ru-RU"/>
        </w:rPr>
        <w:t xml:space="preserve">с целью </w:t>
      </w:r>
      <w:r w:rsidR="008C3AF3" w:rsidRPr="008C3AF3">
        <w:rPr>
          <w:rFonts w:eastAsia="Times New Roman"/>
          <w:sz w:val="20"/>
          <w:szCs w:val="20"/>
          <w:lang w:eastAsia="ru-RU"/>
        </w:rPr>
        <w:t xml:space="preserve">создать атмосферу масштабного, современного и эмоционального </w:t>
      </w:r>
      <w:r w:rsidR="008C3AF3">
        <w:rPr>
          <w:rFonts w:eastAsia="Times New Roman"/>
          <w:sz w:val="20"/>
          <w:szCs w:val="20"/>
          <w:lang w:eastAsia="ru-RU"/>
        </w:rPr>
        <w:t>пространства</w:t>
      </w:r>
      <w:r w:rsidR="008C3AF3" w:rsidRPr="008C3AF3">
        <w:rPr>
          <w:rFonts w:eastAsia="Times New Roman"/>
          <w:sz w:val="20"/>
          <w:szCs w:val="20"/>
          <w:lang w:eastAsia="ru-RU"/>
        </w:rPr>
        <w:t xml:space="preserve"> с использованием морской эстетики, световых решений и театральной сценографии</w:t>
      </w:r>
      <w:r w:rsidRPr="008D7E81">
        <w:rPr>
          <w:rFonts w:eastAsia="Times New Roman"/>
          <w:sz w:val="20"/>
          <w:szCs w:val="20"/>
          <w:lang w:eastAsia="ru-RU"/>
        </w:rPr>
        <w:t xml:space="preserve">. </w:t>
      </w:r>
    </w:p>
    <w:p w:rsidR="00D776BA" w:rsidRDefault="00D776BA" w:rsidP="008D7E81">
      <w:pPr>
        <w:rPr>
          <w:rFonts w:eastAsia="Times New Roman"/>
          <w:sz w:val="20"/>
          <w:szCs w:val="20"/>
          <w:lang w:eastAsia="ru-RU"/>
        </w:rPr>
      </w:pPr>
      <w:r>
        <w:rPr>
          <w:rFonts w:eastAsia="Times New Roman"/>
          <w:sz w:val="20"/>
          <w:szCs w:val="20"/>
          <w:lang w:eastAsia="ru-RU"/>
        </w:rPr>
        <w:t xml:space="preserve">2.2. </w:t>
      </w:r>
      <w:r w:rsidRPr="00D776BA">
        <w:rPr>
          <w:rFonts w:eastAsia="Times New Roman"/>
          <w:sz w:val="20"/>
          <w:szCs w:val="20"/>
          <w:lang w:eastAsia="ru-RU"/>
        </w:rPr>
        <w:t>Формирование зон для торжественной церемонии, концертной программы и фотосъёмки.</w:t>
      </w:r>
    </w:p>
    <w:p w:rsidR="008D7E81" w:rsidRPr="008D7E81" w:rsidRDefault="00D776BA" w:rsidP="008D7E81">
      <w:pPr>
        <w:rPr>
          <w:rFonts w:eastAsia="Times New Roman"/>
          <w:sz w:val="20"/>
          <w:szCs w:val="20"/>
          <w:lang w:eastAsia="ru-RU"/>
        </w:rPr>
      </w:pPr>
      <w:r>
        <w:rPr>
          <w:rFonts w:eastAsia="Times New Roman"/>
          <w:sz w:val="20"/>
          <w:szCs w:val="20"/>
          <w:lang w:eastAsia="ru-RU"/>
        </w:rPr>
        <w:t xml:space="preserve">2.3. </w:t>
      </w:r>
      <w:r w:rsidRPr="00D776BA">
        <w:rPr>
          <w:rFonts w:eastAsia="Times New Roman"/>
          <w:sz w:val="20"/>
          <w:szCs w:val="20"/>
          <w:lang w:eastAsia="ru-RU"/>
        </w:rPr>
        <w:t>Обеспечение визуальной целостности пространства школы (сцена, входная группа, фойе, коридоры, фотозоны).</w:t>
      </w:r>
    </w:p>
    <w:p w:rsidR="008D7E81" w:rsidRPr="008D7E81" w:rsidRDefault="008D7E81" w:rsidP="008D7E81">
      <w:pPr>
        <w:rPr>
          <w:rFonts w:eastAsia="Times New Roman"/>
          <w:b/>
          <w:sz w:val="20"/>
          <w:szCs w:val="20"/>
          <w:lang w:eastAsia="ru-RU"/>
        </w:rPr>
      </w:pPr>
    </w:p>
    <w:p w:rsidR="008D7E81" w:rsidRPr="008D7E81" w:rsidRDefault="008D7E81" w:rsidP="008D7E81">
      <w:pPr>
        <w:rPr>
          <w:rFonts w:eastAsia="Times New Roman"/>
          <w:b/>
          <w:sz w:val="20"/>
          <w:szCs w:val="20"/>
          <w:lang w:eastAsia="ru-RU"/>
        </w:rPr>
      </w:pPr>
      <w:r w:rsidRPr="008D7E81">
        <w:rPr>
          <w:rFonts w:eastAsia="Times New Roman"/>
          <w:b/>
          <w:sz w:val="20"/>
          <w:szCs w:val="20"/>
          <w:lang w:eastAsia="ru-RU"/>
        </w:rPr>
        <w:t>3. Место, условия и сроки выполнения работ</w:t>
      </w:r>
    </w:p>
    <w:p w:rsidR="008D7E81" w:rsidRPr="008D7E81" w:rsidRDefault="008D7E81" w:rsidP="008D7E81">
      <w:pPr>
        <w:rPr>
          <w:rFonts w:eastAsia="Times New Roman"/>
          <w:sz w:val="20"/>
          <w:szCs w:val="20"/>
          <w:lang w:eastAsia="ru-RU"/>
        </w:rPr>
      </w:pPr>
    </w:p>
    <w:p w:rsidR="008D7E81" w:rsidRPr="008D7E81" w:rsidRDefault="008D7E81" w:rsidP="008D7E81">
      <w:pPr>
        <w:rPr>
          <w:rFonts w:eastAsia="Times New Roman"/>
          <w:sz w:val="20"/>
          <w:szCs w:val="20"/>
          <w:lang w:eastAsia="ru-RU"/>
        </w:rPr>
      </w:pPr>
      <w:r w:rsidRPr="008D7E81">
        <w:rPr>
          <w:rFonts w:eastAsia="Times New Roman"/>
          <w:sz w:val="20"/>
          <w:szCs w:val="20"/>
          <w:lang w:eastAsia="ru-RU"/>
        </w:rPr>
        <w:t xml:space="preserve">3.1. Место выполнения работ: город Санкт-Петербург, Выборгский район, поселок Парголово, ул. </w:t>
      </w:r>
      <w:r w:rsidR="00F75CBA">
        <w:rPr>
          <w:rFonts w:eastAsia="Times New Roman"/>
          <w:sz w:val="20"/>
          <w:szCs w:val="20"/>
          <w:lang w:eastAsia="ru-RU"/>
        </w:rPr>
        <w:t>Тихоокеанская 10</w:t>
      </w:r>
      <w:r w:rsidRPr="008D7E81">
        <w:rPr>
          <w:rFonts w:eastAsia="Times New Roman"/>
          <w:sz w:val="20"/>
          <w:szCs w:val="20"/>
          <w:lang w:eastAsia="ru-RU"/>
        </w:rPr>
        <w:t xml:space="preserve"> корп.2 стр.1</w:t>
      </w:r>
    </w:p>
    <w:p w:rsidR="008D7E81" w:rsidRPr="008D7E81" w:rsidRDefault="008D7E81" w:rsidP="008D7E81">
      <w:pPr>
        <w:rPr>
          <w:rFonts w:eastAsia="Times New Roman"/>
          <w:sz w:val="20"/>
          <w:szCs w:val="20"/>
          <w:lang w:eastAsia="ru-RU"/>
        </w:rPr>
      </w:pPr>
      <w:r w:rsidRPr="008D7E81">
        <w:rPr>
          <w:rFonts w:eastAsia="Times New Roman"/>
          <w:sz w:val="20"/>
          <w:szCs w:val="20"/>
          <w:lang w:eastAsia="ru-RU"/>
        </w:rPr>
        <w:t xml:space="preserve">3.2. Срок выполнения работ: с </w:t>
      </w:r>
      <w:r w:rsidR="008C3AF3">
        <w:rPr>
          <w:rFonts w:eastAsia="Times New Roman"/>
          <w:sz w:val="20"/>
          <w:szCs w:val="20"/>
          <w:lang w:eastAsia="ru-RU"/>
        </w:rPr>
        <w:t>даты заключения контракта</w:t>
      </w:r>
      <w:r w:rsidRPr="008D7E81">
        <w:rPr>
          <w:rFonts w:eastAsia="Times New Roman"/>
          <w:sz w:val="20"/>
          <w:szCs w:val="20"/>
          <w:lang w:eastAsia="ru-RU"/>
        </w:rPr>
        <w:t xml:space="preserve"> по </w:t>
      </w:r>
      <w:r w:rsidR="008C3AF3">
        <w:rPr>
          <w:rFonts w:eastAsia="Times New Roman"/>
          <w:sz w:val="20"/>
          <w:szCs w:val="20"/>
          <w:lang w:eastAsia="ru-RU"/>
        </w:rPr>
        <w:t>10</w:t>
      </w:r>
      <w:r w:rsidRPr="008D7E81">
        <w:rPr>
          <w:rFonts w:eastAsia="Times New Roman"/>
          <w:sz w:val="20"/>
          <w:szCs w:val="20"/>
          <w:lang w:eastAsia="ru-RU"/>
        </w:rPr>
        <w:t>.</w:t>
      </w:r>
      <w:r w:rsidR="00F75CBA">
        <w:rPr>
          <w:rFonts w:eastAsia="Times New Roman"/>
          <w:sz w:val="20"/>
          <w:szCs w:val="20"/>
          <w:lang w:eastAsia="ru-RU"/>
        </w:rPr>
        <w:t>0</w:t>
      </w:r>
      <w:r w:rsidR="008C3AF3">
        <w:rPr>
          <w:rFonts w:eastAsia="Times New Roman"/>
          <w:sz w:val="20"/>
          <w:szCs w:val="20"/>
          <w:lang w:eastAsia="ru-RU"/>
        </w:rPr>
        <w:t>6</w:t>
      </w:r>
      <w:r w:rsidRPr="008D7E81">
        <w:rPr>
          <w:rFonts w:eastAsia="Times New Roman"/>
          <w:sz w:val="20"/>
          <w:szCs w:val="20"/>
          <w:lang w:eastAsia="ru-RU"/>
        </w:rPr>
        <w:t>.202</w:t>
      </w:r>
      <w:r w:rsidR="008C3AF3">
        <w:rPr>
          <w:rFonts w:eastAsia="Times New Roman"/>
          <w:sz w:val="20"/>
          <w:szCs w:val="20"/>
          <w:lang w:eastAsia="ru-RU"/>
        </w:rPr>
        <w:t>6</w:t>
      </w:r>
      <w:r w:rsidRPr="008D7E81">
        <w:rPr>
          <w:rFonts w:eastAsia="Times New Roman"/>
          <w:sz w:val="20"/>
          <w:szCs w:val="20"/>
          <w:lang w:eastAsia="ru-RU"/>
        </w:rPr>
        <w:t xml:space="preserve"> года.</w:t>
      </w:r>
    </w:p>
    <w:p w:rsidR="008D7E81" w:rsidRPr="008D7E81" w:rsidRDefault="008D7E81" w:rsidP="008D7E81">
      <w:pPr>
        <w:rPr>
          <w:rFonts w:eastAsia="Times New Roman"/>
          <w:sz w:val="20"/>
          <w:szCs w:val="20"/>
          <w:lang w:eastAsia="ru-RU"/>
        </w:rPr>
      </w:pPr>
    </w:p>
    <w:p w:rsidR="008D7E81" w:rsidRPr="008D7E81" w:rsidRDefault="008D7E81" w:rsidP="008D7E81">
      <w:pPr>
        <w:rPr>
          <w:rFonts w:eastAsia="Times New Roman"/>
          <w:b/>
          <w:sz w:val="20"/>
          <w:szCs w:val="20"/>
          <w:lang w:eastAsia="ru-RU"/>
        </w:rPr>
      </w:pPr>
      <w:r w:rsidRPr="008D7E81">
        <w:rPr>
          <w:rFonts w:eastAsia="Times New Roman"/>
          <w:b/>
          <w:sz w:val="20"/>
          <w:szCs w:val="20"/>
          <w:lang w:eastAsia="ru-RU"/>
        </w:rPr>
        <w:t>4. Требование к выполняемым работам</w:t>
      </w:r>
    </w:p>
    <w:p w:rsidR="008D7E81" w:rsidRPr="008D7E81" w:rsidRDefault="008D7E81" w:rsidP="008D7E81">
      <w:pPr>
        <w:rPr>
          <w:rFonts w:eastAsia="Times New Roman"/>
          <w:sz w:val="20"/>
          <w:szCs w:val="20"/>
          <w:lang w:eastAsia="ru-RU"/>
        </w:rPr>
      </w:pPr>
    </w:p>
    <w:p w:rsidR="00D776BA" w:rsidRPr="00D776BA" w:rsidRDefault="00D776BA" w:rsidP="00D776BA">
      <w:pPr>
        <w:rPr>
          <w:rFonts w:eastAsia="Times New Roman"/>
          <w:sz w:val="20"/>
          <w:szCs w:val="20"/>
          <w:lang w:eastAsia="ru-RU"/>
        </w:rPr>
      </w:pPr>
      <w:r w:rsidRPr="00D776BA">
        <w:rPr>
          <w:rFonts w:eastAsia="Times New Roman"/>
          <w:sz w:val="20"/>
          <w:szCs w:val="20"/>
          <w:lang w:eastAsia="ru-RU"/>
        </w:rPr>
        <w:t xml:space="preserve">4.1. Исполнитель обязан разработать и согласовать с Заказчиком дизайн-проект всех зон оформления в течение </w:t>
      </w:r>
      <w:r>
        <w:rPr>
          <w:rFonts w:eastAsia="Times New Roman"/>
          <w:sz w:val="20"/>
          <w:szCs w:val="20"/>
          <w:lang w:eastAsia="ru-RU"/>
        </w:rPr>
        <w:t>3</w:t>
      </w:r>
      <w:r w:rsidRPr="00D776BA">
        <w:rPr>
          <w:rFonts w:eastAsia="Times New Roman"/>
          <w:sz w:val="20"/>
          <w:szCs w:val="20"/>
          <w:lang w:eastAsia="ru-RU"/>
        </w:rPr>
        <w:t xml:space="preserve"> (</w:t>
      </w:r>
      <w:r>
        <w:rPr>
          <w:rFonts w:eastAsia="Times New Roman"/>
          <w:sz w:val="20"/>
          <w:szCs w:val="20"/>
          <w:lang w:eastAsia="ru-RU"/>
        </w:rPr>
        <w:t>трех</w:t>
      </w:r>
      <w:r w:rsidRPr="00D776BA">
        <w:rPr>
          <w:rFonts w:eastAsia="Times New Roman"/>
          <w:sz w:val="20"/>
          <w:szCs w:val="20"/>
          <w:lang w:eastAsia="ru-RU"/>
        </w:rPr>
        <w:t>) рабочих дней с даты подписания контракта.</w:t>
      </w:r>
    </w:p>
    <w:p w:rsidR="00D776BA" w:rsidRPr="00D776BA" w:rsidRDefault="00D776BA" w:rsidP="00D776BA">
      <w:pPr>
        <w:rPr>
          <w:rFonts w:eastAsia="Times New Roman"/>
          <w:sz w:val="20"/>
          <w:szCs w:val="20"/>
          <w:lang w:eastAsia="ru-RU"/>
        </w:rPr>
      </w:pPr>
      <w:r w:rsidRPr="00D776BA">
        <w:rPr>
          <w:rFonts w:eastAsia="Times New Roman"/>
          <w:sz w:val="20"/>
          <w:szCs w:val="20"/>
          <w:lang w:eastAsia="ru-RU"/>
        </w:rPr>
        <w:t>4.2. Все работы выполняются лично Исполнителем, с соблюдением пожарной безопасности, электробезопасности и санитарных норм.</w:t>
      </w:r>
    </w:p>
    <w:p w:rsidR="00D776BA" w:rsidRPr="00D776BA" w:rsidRDefault="00D776BA" w:rsidP="00D776BA">
      <w:pPr>
        <w:rPr>
          <w:rFonts w:eastAsia="Times New Roman"/>
          <w:sz w:val="20"/>
          <w:szCs w:val="20"/>
          <w:lang w:eastAsia="ru-RU"/>
        </w:rPr>
      </w:pPr>
      <w:r w:rsidRPr="00D776BA">
        <w:rPr>
          <w:rFonts w:eastAsia="Times New Roman"/>
          <w:sz w:val="20"/>
          <w:szCs w:val="20"/>
          <w:lang w:eastAsia="ru-RU"/>
        </w:rPr>
        <w:t>4.3. Используемые материалы должны быть негорючими или трудновоспламеняемыми (сертификаты предоставляются по требованию Заказчика).</w:t>
      </w:r>
    </w:p>
    <w:p w:rsidR="00D776BA" w:rsidRPr="00D776BA" w:rsidRDefault="00D776BA" w:rsidP="00D776BA">
      <w:pPr>
        <w:rPr>
          <w:rFonts w:eastAsia="Times New Roman"/>
          <w:sz w:val="20"/>
          <w:szCs w:val="20"/>
          <w:lang w:eastAsia="ru-RU"/>
        </w:rPr>
      </w:pPr>
      <w:r w:rsidRPr="00D776BA">
        <w:rPr>
          <w:rFonts w:eastAsia="Times New Roman"/>
          <w:sz w:val="20"/>
          <w:szCs w:val="20"/>
          <w:lang w:eastAsia="ru-RU"/>
        </w:rPr>
        <w:t>4.4. Исполнитель обеспечивает сохранность имущества Заказчика в период монтажа, проведения мероприятия и демонтажа.</w:t>
      </w:r>
    </w:p>
    <w:p w:rsidR="008D7E81" w:rsidRPr="008D7E81" w:rsidRDefault="00D776BA" w:rsidP="00D776BA">
      <w:pPr>
        <w:rPr>
          <w:rFonts w:eastAsia="Times New Roman"/>
          <w:sz w:val="20"/>
          <w:szCs w:val="20"/>
          <w:lang w:eastAsia="ru-RU"/>
        </w:rPr>
      </w:pPr>
      <w:r w:rsidRPr="00D776BA">
        <w:rPr>
          <w:rFonts w:eastAsia="Times New Roman"/>
          <w:sz w:val="20"/>
          <w:szCs w:val="20"/>
          <w:lang w:eastAsia="ru-RU"/>
        </w:rPr>
        <w:t xml:space="preserve">4.5. По окончании работ Исполнитель обязан вывезти упаковку и </w:t>
      </w:r>
      <w:r>
        <w:rPr>
          <w:rFonts w:eastAsia="Times New Roman"/>
          <w:sz w:val="20"/>
          <w:szCs w:val="20"/>
          <w:lang w:eastAsia="ru-RU"/>
        </w:rPr>
        <w:t>сопутствующие отходы</w:t>
      </w:r>
    </w:p>
    <w:p w:rsidR="008D7E81" w:rsidRPr="008D7E81" w:rsidRDefault="008D7E81" w:rsidP="008D7E81">
      <w:pPr>
        <w:rPr>
          <w:rFonts w:eastAsia="Times New Roman"/>
          <w:b/>
          <w:sz w:val="20"/>
          <w:szCs w:val="20"/>
          <w:lang w:eastAsia="ru-RU"/>
        </w:rPr>
      </w:pPr>
      <w:r w:rsidRPr="008D7E81">
        <w:rPr>
          <w:rFonts w:eastAsia="Times New Roman"/>
          <w:b/>
          <w:sz w:val="20"/>
          <w:szCs w:val="20"/>
          <w:lang w:eastAsia="ru-RU"/>
        </w:rPr>
        <w:t>5. Требование к качеству и безопасности выполняемых работ</w:t>
      </w:r>
    </w:p>
    <w:p w:rsidR="008D7E81" w:rsidRPr="008D7E81" w:rsidRDefault="008D7E81" w:rsidP="008D7E81">
      <w:pPr>
        <w:rPr>
          <w:rFonts w:eastAsia="Times New Roman"/>
          <w:sz w:val="20"/>
          <w:szCs w:val="20"/>
          <w:lang w:eastAsia="ru-RU"/>
        </w:rPr>
      </w:pPr>
    </w:p>
    <w:p w:rsidR="00D776BA" w:rsidRPr="00D776BA" w:rsidRDefault="00D776BA" w:rsidP="00D776BA">
      <w:pPr>
        <w:rPr>
          <w:rFonts w:eastAsia="Times New Roman"/>
          <w:sz w:val="20"/>
          <w:szCs w:val="20"/>
          <w:lang w:eastAsia="ru-RU"/>
        </w:rPr>
      </w:pPr>
      <w:r w:rsidRPr="00D776BA">
        <w:rPr>
          <w:rFonts w:eastAsia="Times New Roman"/>
          <w:sz w:val="20"/>
          <w:szCs w:val="20"/>
          <w:lang w:eastAsia="ru-RU"/>
        </w:rPr>
        <w:t>5.1. Работы должны соответствовать требованиям:</w:t>
      </w:r>
    </w:p>
    <w:p w:rsidR="00D776BA" w:rsidRPr="00D776BA" w:rsidRDefault="00D776BA" w:rsidP="00D776BA">
      <w:pPr>
        <w:rPr>
          <w:rFonts w:eastAsia="Times New Roman"/>
          <w:sz w:val="20"/>
          <w:szCs w:val="20"/>
          <w:lang w:eastAsia="ru-RU"/>
        </w:rPr>
      </w:pPr>
      <w:r w:rsidRPr="00D776BA">
        <w:rPr>
          <w:rFonts w:eastAsia="Times New Roman"/>
          <w:sz w:val="20"/>
          <w:szCs w:val="20"/>
          <w:lang w:eastAsia="ru-RU"/>
        </w:rPr>
        <w:t>•</w:t>
      </w:r>
      <w:r w:rsidRPr="00D776BA">
        <w:rPr>
          <w:rFonts w:eastAsia="Times New Roman"/>
          <w:sz w:val="20"/>
          <w:szCs w:val="20"/>
          <w:lang w:eastAsia="ru-RU"/>
        </w:rPr>
        <w:tab/>
      </w:r>
      <w:r>
        <w:rPr>
          <w:rFonts w:eastAsia="Times New Roman"/>
          <w:sz w:val="20"/>
          <w:szCs w:val="20"/>
          <w:lang w:eastAsia="ru-RU"/>
        </w:rPr>
        <w:t>СП 2.4.3648-20</w:t>
      </w:r>
      <w:r w:rsidRPr="00D776BA">
        <w:rPr>
          <w:rFonts w:eastAsia="Times New Roman"/>
          <w:sz w:val="20"/>
          <w:szCs w:val="20"/>
          <w:lang w:eastAsia="ru-RU"/>
        </w:rPr>
        <w:t xml:space="preserve"> (</w:t>
      </w:r>
      <w:r>
        <w:rPr>
          <w:rFonts w:eastAsia="Times New Roman"/>
          <w:sz w:val="20"/>
          <w:szCs w:val="20"/>
          <w:lang w:eastAsia="ru-RU"/>
        </w:rPr>
        <w:t>Санитарно-эпидемиологические требования к организации воспитания и обучения, отдыха и оздоровления детей и молодежи</w:t>
      </w:r>
      <w:r w:rsidRPr="00D776BA">
        <w:rPr>
          <w:rFonts w:eastAsia="Times New Roman"/>
          <w:sz w:val="20"/>
          <w:szCs w:val="20"/>
          <w:lang w:eastAsia="ru-RU"/>
        </w:rPr>
        <w:t>);</w:t>
      </w:r>
    </w:p>
    <w:p w:rsidR="00D776BA" w:rsidRPr="00D776BA" w:rsidRDefault="00D776BA" w:rsidP="00D776BA">
      <w:pPr>
        <w:rPr>
          <w:rFonts w:eastAsia="Times New Roman"/>
          <w:sz w:val="20"/>
          <w:szCs w:val="20"/>
          <w:lang w:eastAsia="ru-RU"/>
        </w:rPr>
      </w:pPr>
      <w:r w:rsidRPr="00D776BA">
        <w:rPr>
          <w:rFonts w:eastAsia="Times New Roman"/>
          <w:sz w:val="20"/>
          <w:szCs w:val="20"/>
          <w:lang w:eastAsia="ru-RU"/>
        </w:rPr>
        <w:t>•</w:t>
      </w:r>
      <w:r w:rsidRPr="00D776BA">
        <w:rPr>
          <w:rFonts w:eastAsia="Times New Roman"/>
          <w:sz w:val="20"/>
          <w:szCs w:val="20"/>
          <w:lang w:eastAsia="ru-RU"/>
        </w:rPr>
        <w:tab/>
        <w:t>СНиП 21-01-97 (пожарная безопасность зданий);</w:t>
      </w:r>
    </w:p>
    <w:p w:rsidR="00D776BA" w:rsidRPr="00D776BA" w:rsidRDefault="00D776BA" w:rsidP="00D776BA">
      <w:pPr>
        <w:rPr>
          <w:rFonts w:eastAsia="Times New Roman"/>
          <w:sz w:val="20"/>
          <w:szCs w:val="20"/>
          <w:lang w:eastAsia="ru-RU"/>
        </w:rPr>
      </w:pPr>
      <w:r w:rsidRPr="00D776BA">
        <w:rPr>
          <w:rFonts w:eastAsia="Times New Roman"/>
          <w:sz w:val="20"/>
          <w:szCs w:val="20"/>
          <w:lang w:eastAsia="ru-RU"/>
        </w:rPr>
        <w:t>•</w:t>
      </w:r>
      <w:r w:rsidRPr="00D776BA">
        <w:rPr>
          <w:rFonts w:eastAsia="Times New Roman"/>
          <w:sz w:val="20"/>
          <w:szCs w:val="20"/>
          <w:lang w:eastAsia="ru-RU"/>
        </w:rPr>
        <w:tab/>
        <w:t>Правил устройства электроустановок (ПУЭ) при использовании светового оборудования.</w:t>
      </w:r>
    </w:p>
    <w:p w:rsidR="00D776BA" w:rsidRPr="00D776BA" w:rsidRDefault="00D776BA" w:rsidP="00D776BA">
      <w:pPr>
        <w:rPr>
          <w:rFonts w:eastAsia="Times New Roman"/>
          <w:sz w:val="20"/>
          <w:szCs w:val="20"/>
          <w:lang w:eastAsia="ru-RU"/>
        </w:rPr>
      </w:pPr>
      <w:r w:rsidRPr="00D776BA">
        <w:rPr>
          <w:rFonts w:eastAsia="Times New Roman"/>
          <w:sz w:val="20"/>
          <w:szCs w:val="20"/>
          <w:lang w:eastAsia="ru-RU"/>
        </w:rPr>
        <w:t xml:space="preserve">5.2. Все элементы декора должны быть надёжно закреплены, исключать </w:t>
      </w:r>
      <w:proofErr w:type="spellStart"/>
      <w:r w:rsidRPr="00D776BA">
        <w:rPr>
          <w:rFonts w:eastAsia="Times New Roman"/>
          <w:sz w:val="20"/>
          <w:szCs w:val="20"/>
          <w:lang w:eastAsia="ru-RU"/>
        </w:rPr>
        <w:t>травмирование</w:t>
      </w:r>
      <w:proofErr w:type="spellEnd"/>
      <w:r w:rsidRPr="00D776BA">
        <w:rPr>
          <w:rFonts w:eastAsia="Times New Roman"/>
          <w:sz w:val="20"/>
          <w:szCs w:val="20"/>
          <w:lang w:eastAsia="ru-RU"/>
        </w:rPr>
        <w:t xml:space="preserve"> </w:t>
      </w:r>
      <w:r w:rsidR="0010653F">
        <w:rPr>
          <w:rFonts w:eastAsia="Times New Roman"/>
          <w:sz w:val="20"/>
          <w:szCs w:val="20"/>
          <w:lang w:eastAsia="ru-RU"/>
        </w:rPr>
        <w:t>учащихся и посетителей</w:t>
      </w:r>
      <w:r w:rsidRPr="00D776BA">
        <w:rPr>
          <w:rFonts w:eastAsia="Times New Roman"/>
          <w:sz w:val="20"/>
          <w:szCs w:val="20"/>
          <w:lang w:eastAsia="ru-RU"/>
        </w:rPr>
        <w:t xml:space="preserve"> и повреждение интерьера.</w:t>
      </w:r>
    </w:p>
    <w:p w:rsidR="00D776BA" w:rsidRPr="00D776BA" w:rsidRDefault="00D776BA" w:rsidP="00D776BA">
      <w:pPr>
        <w:rPr>
          <w:rFonts w:eastAsia="Times New Roman"/>
          <w:sz w:val="20"/>
          <w:szCs w:val="20"/>
          <w:lang w:eastAsia="ru-RU"/>
        </w:rPr>
      </w:pPr>
      <w:r w:rsidRPr="00D776BA">
        <w:rPr>
          <w:rFonts w:eastAsia="Times New Roman"/>
          <w:sz w:val="20"/>
          <w:szCs w:val="20"/>
          <w:lang w:eastAsia="ru-RU"/>
        </w:rPr>
        <w:t>5.3. Запрещено использование легковоспламеняющихся красок, пенопласта без защитного покрытия, открытого огня в декорациях.</w:t>
      </w:r>
    </w:p>
    <w:p w:rsidR="00D776BA" w:rsidRDefault="00D776BA" w:rsidP="00D776BA">
      <w:pPr>
        <w:rPr>
          <w:rFonts w:eastAsia="Times New Roman"/>
          <w:sz w:val="20"/>
          <w:szCs w:val="20"/>
          <w:lang w:eastAsia="ru-RU"/>
        </w:rPr>
      </w:pPr>
      <w:r w:rsidRPr="00D776BA">
        <w:rPr>
          <w:rFonts w:eastAsia="Times New Roman"/>
          <w:sz w:val="20"/>
          <w:szCs w:val="20"/>
          <w:lang w:eastAsia="ru-RU"/>
        </w:rPr>
        <w:t>5.4. Электрическое оборудование должно иметь рабочее заземление и изоляцию кабелей.</w:t>
      </w:r>
    </w:p>
    <w:p w:rsidR="008D7E81" w:rsidRPr="008D7E81" w:rsidRDefault="008D7E81" w:rsidP="00D776BA">
      <w:pPr>
        <w:rPr>
          <w:rFonts w:eastAsia="Times New Roman"/>
          <w:sz w:val="20"/>
          <w:szCs w:val="20"/>
          <w:lang w:eastAsia="ru-RU"/>
        </w:rPr>
      </w:pPr>
      <w:r w:rsidRPr="008D7E81">
        <w:rPr>
          <w:rFonts w:eastAsia="Times New Roman"/>
          <w:sz w:val="20"/>
          <w:szCs w:val="20"/>
          <w:lang w:eastAsia="ru-RU"/>
        </w:rPr>
        <w:t>5.5. Исполнять полученные в ходе выполнения работ указания Заказчика, в срок, установленный предписанием Заказчика, устранять обнаруженные им недостатки при выполнении работ или иные отступления от условий Контракта.</w:t>
      </w:r>
    </w:p>
    <w:p w:rsidR="008D7E81" w:rsidRPr="008D7E81" w:rsidRDefault="008D7E81" w:rsidP="008D7E81">
      <w:pPr>
        <w:rPr>
          <w:rFonts w:eastAsia="Times New Roman"/>
          <w:sz w:val="20"/>
          <w:szCs w:val="20"/>
          <w:lang w:eastAsia="ru-RU"/>
        </w:rPr>
      </w:pPr>
      <w:r w:rsidRPr="008D7E81">
        <w:rPr>
          <w:rFonts w:eastAsia="Times New Roman"/>
          <w:sz w:val="20"/>
          <w:szCs w:val="20"/>
          <w:lang w:eastAsia="ru-RU"/>
        </w:rPr>
        <w:t>5.6. Обеспечивать Заказчику возможность контроля и надзора за ходом оказания работ.</w:t>
      </w:r>
    </w:p>
    <w:p w:rsidR="008D7E81" w:rsidRDefault="008D7E81" w:rsidP="00566B2A">
      <w:pPr>
        <w:jc w:val="left"/>
        <w:rPr>
          <w:rFonts w:eastAsia="Times New Roman"/>
          <w:noProof/>
          <w:sz w:val="20"/>
          <w:szCs w:val="20"/>
          <w:lang w:eastAsia="ru-RU"/>
        </w:rPr>
      </w:pPr>
    </w:p>
    <w:p w:rsidR="00566B2A" w:rsidRPr="00566B2A" w:rsidRDefault="00566B2A" w:rsidP="00566B2A">
      <w:pPr>
        <w:jc w:val="left"/>
        <w:rPr>
          <w:rFonts w:eastAsia="Times New Roman"/>
          <w:b/>
          <w:noProof/>
          <w:sz w:val="20"/>
          <w:szCs w:val="20"/>
          <w:lang w:eastAsia="ru-RU"/>
        </w:rPr>
      </w:pPr>
      <w:r>
        <w:rPr>
          <w:rFonts w:eastAsia="Times New Roman"/>
          <w:b/>
          <w:noProof/>
          <w:sz w:val="20"/>
          <w:szCs w:val="20"/>
          <w:lang w:eastAsia="ru-RU"/>
        </w:rPr>
        <w:t>6</w:t>
      </w:r>
      <w:r w:rsidRPr="00566B2A">
        <w:rPr>
          <w:rFonts w:eastAsia="Times New Roman"/>
          <w:b/>
          <w:noProof/>
          <w:sz w:val="20"/>
          <w:szCs w:val="20"/>
          <w:lang w:eastAsia="ru-RU"/>
        </w:rPr>
        <w:t>. Материалы и требования к монтажу</w:t>
      </w:r>
    </w:p>
    <w:p w:rsidR="00566B2A" w:rsidRPr="00566B2A" w:rsidRDefault="00566B2A" w:rsidP="00566B2A">
      <w:pPr>
        <w:jc w:val="left"/>
        <w:rPr>
          <w:rFonts w:eastAsia="Times New Roman"/>
          <w:noProof/>
          <w:sz w:val="20"/>
          <w:szCs w:val="20"/>
          <w:lang w:eastAsia="ru-RU"/>
        </w:rPr>
      </w:pPr>
    </w:p>
    <w:p w:rsidR="00566B2A" w:rsidRPr="00566B2A" w:rsidRDefault="00566B2A" w:rsidP="00566B2A">
      <w:pPr>
        <w:jc w:val="left"/>
        <w:rPr>
          <w:rFonts w:eastAsia="Times New Roman"/>
          <w:noProof/>
          <w:sz w:val="20"/>
          <w:szCs w:val="20"/>
          <w:lang w:eastAsia="ru-RU"/>
        </w:rPr>
      </w:pPr>
      <w:r>
        <w:rPr>
          <w:rFonts w:eastAsia="Times New Roman"/>
          <w:noProof/>
          <w:sz w:val="20"/>
          <w:szCs w:val="20"/>
          <w:lang w:eastAsia="ru-RU"/>
        </w:rPr>
        <w:t>6</w:t>
      </w:r>
      <w:r w:rsidRPr="00566B2A">
        <w:rPr>
          <w:rFonts w:eastAsia="Times New Roman"/>
          <w:noProof/>
          <w:sz w:val="20"/>
          <w:szCs w:val="20"/>
          <w:lang w:eastAsia="ru-RU"/>
        </w:rPr>
        <w:t>.1. Исполнитель предоставляет по запросу Заказчика сертификаты на ткани, баннеры, электрооборудование.</w:t>
      </w:r>
    </w:p>
    <w:p w:rsidR="00566B2A" w:rsidRPr="00566B2A" w:rsidRDefault="00566B2A" w:rsidP="00566B2A">
      <w:pPr>
        <w:jc w:val="left"/>
        <w:rPr>
          <w:rFonts w:eastAsia="Times New Roman"/>
          <w:noProof/>
          <w:sz w:val="20"/>
          <w:szCs w:val="20"/>
          <w:lang w:eastAsia="ru-RU"/>
        </w:rPr>
      </w:pPr>
      <w:r>
        <w:rPr>
          <w:rFonts w:eastAsia="Times New Roman"/>
          <w:noProof/>
          <w:sz w:val="20"/>
          <w:szCs w:val="20"/>
          <w:lang w:eastAsia="ru-RU"/>
        </w:rPr>
        <w:t>6</w:t>
      </w:r>
      <w:r w:rsidRPr="00566B2A">
        <w:rPr>
          <w:rFonts w:eastAsia="Times New Roman"/>
          <w:noProof/>
          <w:sz w:val="20"/>
          <w:szCs w:val="20"/>
          <w:lang w:eastAsia="ru-RU"/>
        </w:rPr>
        <w:t>.2. Все элементы должны быть пригодны для повторного использования (в случае сохранности).</w:t>
      </w:r>
    </w:p>
    <w:p w:rsidR="00566B2A" w:rsidRPr="00566B2A" w:rsidRDefault="00566B2A" w:rsidP="00566B2A">
      <w:pPr>
        <w:jc w:val="left"/>
        <w:rPr>
          <w:rFonts w:eastAsia="Times New Roman"/>
          <w:noProof/>
          <w:sz w:val="20"/>
          <w:szCs w:val="20"/>
          <w:lang w:eastAsia="ru-RU"/>
        </w:rPr>
      </w:pPr>
      <w:r>
        <w:rPr>
          <w:rFonts w:eastAsia="Times New Roman"/>
          <w:noProof/>
          <w:sz w:val="20"/>
          <w:szCs w:val="20"/>
          <w:lang w:eastAsia="ru-RU"/>
        </w:rPr>
        <w:t>6</w:t>
      </w:r>
      <w:r w:rsidRPr="00566B2A">
        <w:rPr>
          <w:rFonts w:eastAsia="Times New Roman"/>
          <w:noProof/>
          <w:sz w:val="20"/>
          <w:szCs w:val="20"/>
          <w:lang w:eastAsia="ru-RU"/>
        </w:rPr>
        <w:t>.3. Монтаж осуществляется без повреждения стен, пола, потолка и инженерных коммуникаций школы. При необходимости используются бесследные крепления (двусторонний скотч, клипсы, стойки-рамы).</w:t>
      </w:r>
    </w:p>
    <w:p w:rsidR="00566B2A" w:rsidRDefault="00566B2A" w:rsidP="00566B2A">
      <w:pPr>
        <w:jc w:val="left"/>
        <w:rPr>
          <w:rFonts w:eastAsia="Times New Roman"/>
          <w:noProof/>
          <w:sz w:val="20"/>
          <w:szCs w:val="20"/>
          <w:lang w:eastAsia="ru-RU"/>
        </w:rPr>
      </w:pPr>
    </w:p>
    <w:p w:rsidR="00566B2A" w:rsidRPr="00566B2A" w:rsidRDefault="00566B2A" w:rsidP="00566B2A">
      <w:pPr>
        <w:jc w:val="left"/>
        <w:rPr>
          <w:rFonts w:eastAsia="Times New Roman"/>
          <w:b/>
          <w:noProof/>
          <w:sz w:val="20"/>
          <w:szCs w:val="20"/>
          <w:lang w:eastAsia="ru-RU"/>
        </w:rPr>
      </w:pPr>
      <w:r w:rsidRPr="00566B2A">
        <w:rPr>
          <w:rFonts w:eastAsia="Times New Roman"/>
          <w:b/>
          <w:noProof/>
          <w:sz w:val="20"/>
          <w:szCs w:val="20"/>
          <w:lang w:eastAsia="ru-RU"/>
        </w:rPr>
        <w:t>7. Порядок сдачи-приёмки работ</w:t>
      </w:r>
    </w:p>
    <w:p w:rsidR="00566B2A" w:rsidRPr="00566B2A" w:rsidRDefault="00566B2A" w:rsidP="00566B2A">
      <w:pPr>
        <w:jc w:val="left"/>
        <w:rPr>
          <w:rFonts w:eastAsia="Times New Roman"/>
          <w:noProof/>
          <w:sz w:val="20"/>
          <w:szCs w:val="20"/>
          <w:lang w:eastAsia="ru-RU"/>
        </w:rPr>
      </w:pPr>
    </w:p>
    <w:p w:rsidR="00566B2A" w:rsidRPr="00566B2A" w:rsidRDefault="00566B2A" w:rsidP="00566B2A">
      <w:pPr>
        <w:jc w:val="left"/>
        <w:rPr>
          <w:rFonts w:eastAsia="Times New Roman"/>
          <w:noProof/>
          <w:sz w:val="20"/>
          <w:szCs w:val="20"/>
          <w:lang w:eastAsia="ru-RU"/>
        </w:rPr>
      </w:pPr>
      <w:r>
        <w:rPr>
          <w:rFonts w:eastAsia="Times New Roman"/>
          <w:noProof/>
          <w:sz w:val="20"/>
          <w:szCs w:val="20"/>
          <w:lang w:eastAsia="ru-RU"/>
        </w:rPr>
        <w:t>7</w:t>
      </w:r>
      <w:r w:rsidRPr="00566B2A">
        <w:rPr>
          <w:rFonts w:eastAsia="Times New Roman"/>
          <w:noProof/>
          <w:sz w:val="20"/>
          <w:szCs w:val="20"/>
          <w:lang w:eastAsia="ru-RU"/>
        </w:rPr>
        <w:t>.1. Приёмка осуществляется на объекте после завершения монтажа, но до начала мероприятия.</w:t>
      </w:r>
    </w:p>
    <w:p w:rsidR="00566B2A" w:rsidRPr="00566B2A" w:rsidRDefault="00566B2A" w:rsidP="00566B2A">
      <w:pPr>
        <w:jc w:val="left"/>
        <w:rPr>
          <w:rFonts w:eastAsia="Times New Roman"/>
          <w:noProof/>
          <w:sz w:val="20"/>
          <w:szCs w:val="20"/>
          <w:lang w:eastAsia="ru-RU"/>
        </w:rPr>
      </w:pPr>
      <w:r>
        <w:rPr>
          <w:rFonts w:eastAsia="Times New Roman"/>
          <w:noProof/>
          <w:sz w:val="20"/>
          <w:szCs w:val="20"/>
          <w:lang w:eastAsia="ru-RU"/>
        </w:rPr>
        <w:t>7</w:t>
      </w:r>
      <w:r w:rsidRPr="00566B2A">
        <w:rPr>
          <w:rFonts w:eastAsia="Times New Roman"/>
          <w:noProof/>
          <w:sz w:val="20"/>
          <w:szCs w:val="20"/>
          <w:lang w:eastAsia="ru-RU"/>
        </w:rPr>
        <w:t>.2. Исполнитель передаёт Заказчику акт сдачи-приёмки оказанных услуг.</w:t>
      </w:r>
    </w:p>
    <w:p w:rsidR="00566B2A" w:rsidRPr="00566B2A" w:rsidRDefault="00566B2A" w:rsidP="00566B2A">
      <w:pPr>
        <w:jc w:val="left"/>
        <w:rPr>
          <w:rFonts w:eastAsia="Times New Roman"/>
          <w:noProof/>
          <w:sz w:val="20"/>
          <w:szCs w:val="20"/>
          <w:lang w:eastAsia="ru-RU"/>
        </w:rPr>
      </w:pPr>
      <w:r>
        <w:rPr>
          <w:rFonts w:eastAsia="Times New Roman"/>
          <w:noProof/>
          <w:sz w:val="20"/>
          <w:szCs w:val="20"/>
          <w:lang w:eastAsia="ru-RU"/>
        </w:rPr>
        <w:lastRenderedPageBreak/>
        <w:t>7</w:t>
      </w:r>
      <w:r w:rsidRPr="00566B2A">
        <w:rPr>
          <w:rFonts w:eastAsia="Times New Roman"/>
          <w:noProof/>
          <w:sz w:val="20"/>
          <w:szCs w:val="20"/>
          <w:lang w:eastAsia="ru-RU"/>
        </w:rPr>
        <w:t>.3. Заказчик в течение 2 (двух) рабочих дней проверяет качество, объём и соответствие дизайн-проекту, после чего подписывает акт или направляет мотивированный отказ.</w:t>
      </w:r>
    </w:p>
    <w:p w:rsidR="00566B2A" w:rsidRPr="00566B2A" w:rsidRDefault="00566B2A" w:rsidP="00566B2A">
      <w:pPr>
        <w:jc w:val="left"/>
        <w:rPr>
          <w:rFonts w:eastAsia="Times New Roman"/>
          <w:noProof/>
          <w:sz w:val="20"/>
          <w:szCs w:val="20"/>
          <w:lang w:eastAsia="ru-RU"/>
        </w:rPr>
      </w:pPr>
      <w:r>
        <w:rPr>
          <w:rFonts w:eastAsia="Times New Roman"/>
          <w:noProof/>
          <w:sz w:val="20"/>
          <w:szCs w:val="20"/>
          <w:lang w:eastAsia="ru-RU"/>
        </w:rPr>
        <w:t>7</w:t>
      </w:r>
      <w:r w:rsidRPr="00566B2A">
        <w:rPr>
          <w:rFonts w:eastAsia="Times New Roman"/>
          <w:noProof/>
          <w:sz w:val="20"/>
          <w:szCs w:val="20"/>
          <w:lang w:eastAsia="ru-RU"/>
        </w:rPr>
        <w:t>.4. При обнаружении недостатков (несоответствие концепции, дефекты, небезопасный монтаж) Заказчик составляет акт с перечнем дефектов. Исполнитель устраняет недостатки за свой счёт в срок до начала мероприятия.</w:t>
      </w:r>
    </w:p>
    <w:p w:rsidR="00566B2A" w:rsidRDefault="00566B2A" w:rsidP="00566B2A">
      <w:pPr>
        <w:jc w:val="left"/>
        <w:rPr>
          <w:rFonts w:eastAsia="Times New Roman"/>
          <w:noProof/>
          <w:sz w:val="20"/>
          <w:szCs w:val="20"/>
          <w:lang w:eastAsia="ru-RU"/>
        </w:rPr>
      </w:pPr>
    </w:p>
    <w:p w:rsidR="00566B2A" w:rsidRPr="00566B2A" w:rsidRDefault="00566B2A" w:rsidP="00566B2A">
      <w:pPr>
        <w:jc w:val="left"/>
        <w:rPr>
          <w:rFonts w:eastAsia="Times New Roman"/>
          <w:b/>
          <w:noProof/>
          <w:sz w:val="20"/>
          <w:szCs w:val="20"/>
          <w:lang w:eastAsia="ru-RU"/>
        </w:rPr>
      </w:pPr>
      <w:r>
        <w:rPr>
          <w:rFonts w:eastAsia="Times New Roman"/>
          <w:b/>
          <w:noProof/>
          <w:sz w:val="20"/>
          <w:szCs w:val="20"/>
          <w:lang w:eastAsia="ru-RU"/>
        </w:rPr>
        <w:t>8</w:t>
      </w:r>
      <w:r w:rsidRPr="00566B2A">
        <w:rPr>
          <w:rFonts w:eastAsia="Times New Roman"/>
          <w:b/>
          <w:noProof/>
          <w:sz w:val="20"/>
          <w:szCs w:val="20"/>
          <w:lang w:eastAsia="ru-RU"/>
        </w:rPr>
        <w:t>. Гарантии</w:t>
      </w:r>
    </w:p>
    <w:p w:rsidR="00566B2A" w:rsidRPr="00566B2A" w:rsidRDefault="00566B2A" w:rsidP="00566B2A">
      <w:pPr>
        <w:jc w:val="left"/>
        <w:rPr>
          <w:rFonts w:eastAsia="Times New Roman"/>
          <w:noProof/>
          <w:sz w:val="20"/>
          <w:szCs w:val="20"/>
          <w:lang w:eastAsia="ru-RU"/>
        </w:rPr>
      </w:pPr>
    </w:p>
    <w:p w:rsidR="00566B2A" w:rsidRPr="00566B2A" w:rsidRDefault="00566B2A" w:rsidP="00566B2A">
      <w:pPr>
        <w:jc w:val="left"/>
        <w:rPr>
          <w:rFonts w:eastAsia="Times New Roman"/>
          <w:noProof/>
          <w:sz w:val="20"/>
          <w:szCs w:val="20"/>
          <w:lang w:eastAsia="ru-RU"/>
        </w:rPr>
      </w:pPr>
      <w:r>
        <w:rPr>
          <w:rFonts w:eastAsia="Times New Roman"/>
          <w:noProof/>
          <w:sz w:val="20"/>
          <w:szCs w:val="20"/>
          <w:lang w:eastAsia="ru-RU"/>
        </w:rPr>
        <w:t>8</w:t>
      </w:r>
      <w:r w:rsidRPr="00566B2A">
        <w:rPr>
          <w:rFonts w:eastAsia="Times New Roman"/>
          <w:noProof/>
          <w:sz w:val="20"/>
          <w:szCs w:val="20"/>
          <w:lang w:eastAsia="ru-RU"/>
        </w:rPr>
        <w:t xml:space="preserve">.1. Исполнитель гарантирует устойчивость и безопасность всех декоративных конструкций в течение всего времени </w:t>
      </w:r>
      <w:r>
        <w:rPr>
          <w:rFonts w:eastAsia="Times New Roman"/>
          <w:noProof/>
          <w:sz w:val="20"/>
          <w:szCs w:val="20"/>
          <w:lang w:eastAsia="ru-RU"/>
        </w:rPr>
        <w:t>использования</w:t>
      </w:r>
      <w:r w:rsidRPr="00566B2A">
        <w:rPr>
          <w:rFonts w:eastAsia="Times New Roman"/>
          <w:noProof/>
          <w:sz w:val="20"/>
          <w:szCs w:val="20"/>
          <w:lang w:eastAsia="ru-RU"/>
        </w:rPr>
        <w:t xml:space="preserve"> (включая подготовку, проведение и демонтаж).</w:t>
      </w:r>
    </w:p>
    <w:p w:rsidR="00566B2A" w:rsidRPr="00566B2A" w:rsidRDefault="00566B2A" w:rsidP="00566B2A">
      <w:pPr>
        <w:jc w:val="left"/>
        <w:rPr>
          <w:rFonts w:eastAsia="Times New Roman"/>
          <w:noProof/>
          <w:sz w:val="20"/>
          <w:szCs w:val="20"/>
          <w:lang w:eastAsia="ru-RU"/>
        </w:rPr>
      </w:pPr>
      <w:r>
        <w:rPr>
          <w:rFonts w:eastAsia="Times New Roman"/>
          <w:noProof/>
          <w:sz w:val="20"/>
          <w:szCs w:val="20"/>
          <w:lang w:eastAsia="ru-RU"/>
        </w:rPr>
        <w:t>8</w:t>
      </w:r>
      <w:r w:rsidRPr="00566B2A">
        <w:rPr>
          <w:rFonts w:eastAsia="Times New Roman"/>
          <w:noProof/>
          <w:sz w:val="20"/>
          <w:szCs w:val="20"/>
          <w:lang w:eastAsia="ru-RU"/>
        </w:rPr>
        <w:t>.2. Гарантийный срок на хранение элементов (без повреждений) — до момента демонтажа.</w:t>
      </w:r>
    </w:p>
    <w:p w:rsidR="00A52CB2" w:rsidRDefault="00566B2A" w:rsidP="00566B2A">
      <w:pPr>
        <w:jc w:val="left"/>
        <w:rPr>
          <w:rFonts w:eastAsia="Times New Roman"/>
          <w:noProof/>
          <w:sz w:val="20"/>
          <w:szCs w:val="20"/>
          <w:lang w:eastAsia="ru-RU"/>
        </w:rPr>
      </w:pPr>
      <w:r>
        <w:rPr>
          <w:rFonts w:eastAsia="Times New Roman"/>
          <w:noProof/>
          <w:sz w:val="20"/>
          <w:szCs w:val="20"/>
          <w:lang w:eastAsia="ru-RU"/>
        </w:rPr>
        <w:t>8</w:t>
      </w:r>
      <w:r w:rsidRPr="00566B2A">
        <w:rPr>
          <w:rFonts w:eastAsia="Times New Roman"/>
          <w:noProof/>
          <w:sz w:val="20"/>
          <w:szCs w:val="20"/>
          <w:lang w:eastAsia="ru-RU"/>
        </w:rPr>
        <w:t xml:space="preserve">.3. В случае поломки отдельных элементов во время </w:t>
      </w:r>
      <w:r>
        <w:rPr>
          <w:rFonts w:eastAsia="Times New Roman"/>
          <w:noProof/>
          <w:sz w:val="20"/>
          <w:szCs w:val="20"/>
          <w:lang w:eastAsia="ru-RU"/>
        </w:rPr>
        <w:t>использования</w:t>
      </w:r>
      <w:r w:rsidRPr="00566B2A">
        <w:rPr>
          <w:rFonts w:eastAsia="Times New Roman"/>
          <w:noProof/>
          <w:sz w:val="20"/>
          <w:szCs w:val="20"/>
          <w:lang w:eastAsia="ru-RU"/>
        </w:rPr>
        <w:t xml:space="preserve"> по вине Исполнителя, замена производится незамедлительно (при наличии резер</w:t>
      </w:r>
      <w:r>
        <w:rPr>
          <w:rFonts w:eastAsia="Times New Roman"/>
          <w:noProof/>
          <w:sz w:val="20"/>
          <w:szCs w:val="20"/>
          <w:lang w:eastAsia="ru-RU"/>
        </w:rPr>
        <w:t>ва)</w:t>
      </w:r>
      <w:r w:rsidRPr="00566B2A">
        <w:rPr>
          <w:rFonts w:eastAsia="Times New Roman"/>
          <w:noProof/>
          <w:sz w:val="20"/>
          <w:szCs w:val="20"/>
          <w:lang w:eastAsia="ru-RU"/>
        </w:rPr>
        <w:t>.</w:t>
      </w:r>
    </w:p>
    <w:p w:rsidR="00A52CB2" w:rsidRDefault="00A52CB2" w:rsidP="00566B2A">
      <w:pPr>
        <w:jc w:val="left"/>
        <w:rPr>
          <w:rFonts w:eastAsia="Times New Roman"/>
          <w:noProof/>
          <w:sz w:val="20"/>
          <w:szCs w:val="20"/>
          <w:lang w:eastAsia="ru-RU"/>
        </w:rPr>
      </w:pPr>
    </w:p>
    <w:p w:rsidR="003A164C" w:rsidRDefault="003A164C" w:rsidP="00566B2A">
      <w:pPr>
        <w:jc w:val="left"/>
        <w:rPr>
          <w:rFonts w:eastAsia="Times New Roman"/>
          <w:noProof/>
          <w:sz w:val="20"/>
          <w:szCs w:val="20"/>
          <w:lang w:eastAsia="ru-RU"/>
        </w:rPr>
        <w:sectPr w:rsidR="003A164C" w:rsidSect="00D975F7">
          <w:pgSz w:w="11906" w:h="16838"/>
          <w:pgMar w:top="426" w:right="567" w:bottom="567" w:left="851" w:header="422" w:footer="709" w:gutter="0"/>
          <w:cols w:space="708"/>
          <w:docGrid w:linePitch="360"/>
        </w:sectPr>
      </w:pPr>
    </w:p>
    <w:p w:rsidR="00A52CB2" w:rsidRDefault="00A52CB2" w:rsidP="00566B2A">
      <w:pPr>
        <w:jc w:val="left"/>
        <w:rPr>
          <w:rFonts w:eastAsia="Times New Roman"/>
          <w:noProof/>
          <w:sz w:val="20"/>
          <w:szCs w:val="20"/>
          <w:lang w:eastAsia="ru-RU"/>
        </w:rPr>
      </w:pPr>
    </w:p>
    <w:p w:rsidR="00A52CB2" w:rsidRDefault="0010653F" w:rsidP="00271F25">
      <w:pPr>
        <w:jc w:val="center"/>
        <w:rPr>
          <w:rFonts w:eastAsia="Times New Roman"/>
          <w:noProof/>
          <w:sz w:val="20"/>
          <w:szCs w:val="20"/>
          <w:lang w:eastAsia="ru-RU"/>
        </w:rPr>
      </w:pPr>
      <w:r w:rsidRPr="0010653F">
        <w:rPr>
          <w:rFonts w:eastAsia="Times New Roman"/>
          <w:b/>
          <w:noProof/>
          <w:lang w:eastAsia="ru-RU"/>
        </w:rPr>
        <w:t>Приложение №1</w:t>
      </w:r>
      <w:r w:rsidR="00C46D14">
        <w:rPr>
          <w:rFonts w:eastAsia="Times New Roman"/>
          <w:b/>
          <w:noProof/>
          <w:lang w:eastAsia="ru-RU"/>
        </w:rPr>
        <w:t xml:space="preserve"> к техническому заданию</w:t>
      </w:r>
      <w:r>
        <w:rPr>
          <w:rFonts w:eastAsia="Times New Roman"/>
          <w:noProof/>
          <w:sz w:val="20"/>
          <w:szCs w:val="20"/>
          <w:lang w:eastAsia="ru-RU"/>
        </w:rPr>
        <w:t xml:space="preserve"> </w:t>
      </w:r>
      <w:r w:rsidRPr="00C81AF7">
        <w:rPr>
          <w:b/>
          <w:bCs/>
        </w:rPr>
        <w:t xml:space="preserve">Перечень и объём работ (оформление </w:t>
      </w:r>
      <w:r w:rsidR="00C46D14">
        <w:rPr>
          <w:b/>
          <w:bCs/>
        </w:rPr>
        <w:t>актового зала и фойе</w:t>
      </w:r>
      <w:r w:rsidRPr="00C81AF7">
        <w:rPr>
          <w:b/>
          <w:bCs/>
        </w:rPr>
        <w:t>)</w:t>
      </w:r>
    </w:p>
    <w:p w:rsidR="00A52CB2" w:rsidRDefault="00A52CB2" w:rsidP="00566B2A">
      <w:pPr>
        <w:jc w:val="left"/>
        <w:rPr>
          <w:rFonts w:eastAsia="Times New Roman"/>
          <w:noProof/>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51"/>
        <w:gridCol w:w="2085"/>
        <w:gridCol w:w="1130"/>
        <w:gridCol w:w="6812"/>
        <w:gridCol w:w="3005"/>
        <w:gridCol w:w="1515"/>
      </w:tblGrid>
      <w:tr w:rsidR="003A164C" w:rsidRPr="0010653F" w:rsidTr="00372813">
        <w:trPr>
          <w:tblHeader/>
        </w:trPr>
        <w:tc>
          <w:tcPr>
            <w:tcW w:w="0" w:type="auto"/>
            <w:tcMar>
              <w:top w:w="150" w:type="dxa"/>
              <w:left w:w="0" w:type="dxa"/>
              <w:bottom w:w="150" w:type="dxa"/>
              <w:right w:w="240" w:type="dxa"/>
            </w:tcMar>
            <w:vAlign w:val="center"/>
            <w:hideMark/>
          </w:tcPr>
          <w:p w:rsidR="003A164C" w:rsidRPr="0010653F" w:rsidRDefault="003A164C" w:rsidP="0010653F">
            <w:pPr>
              <w:ind w:firstLine="0"/>
              <w:jc w:val="left"/>
              <w:rPr>
                <w:rFonts w:eastAsia="Times New Roman"/>
                <w:noProof/>
                <w:sz w:val="20"/>
                <w:szCs w:val="20"/>
                <w:lang w:eastAsia="ru-RU"/>
              </w:rPr>
            </w:pPr>
            <w:r w:rsidRPr="0010653F">
              <w:rPr>
                <w:rFonts w:eastAsia="Times New Roman"/>
                <w:noProof/>
                <w:sz w:val="20"/>
                <w:szCs w:val="20"/>
                <w:lang w:eastAsia="ru-RU"/>
              </w:rPr>
              <w:t>№ п/п</w:t>
            </w:r>
          </w:p>
        </w:tc>
        <w:tc>
          <w:tcPr>
            <w:tcW w:w="2085" w:type="dxa"/>
            <w:tcMar>
              <w:top w:w="150" w:type="dxa"/>
              <w:left w:w="240" w:type="dxa"/>
              <w:bottom w:w="150" w:type="dxa"/>
              <w:right w:w="240" w:type="dxa"/>
            </w:tcMar>
            <w:vAlign w:val="center"/>
            <w:hideMark/>
          </w:tcPr>
          <w:p w:rsidR="003A164C" w:rsidRPr="0010653F" w:rsidRDefault="003A164C" w:rsidP="0010653F">
            <w:pPr>
              <w:ind w:left="-138" w:firstLine="0"/>
              <w:jc w:val="left"/>
              <w:rPr>
                <w:rFonts w:eastAsia="Times New Roman"/>
                <w:noProof/>
                <w:sz w:val="20"/>
                <w:szCs w:val="20"/>
                <w:lang w:eastAsia="ru-RU"/>
              </w:rPr>
            </w:pPr>
            <w:r w:rsidRPr="0010653F">
              <w:rPr>
                <w:rFonts w:eastAsia="Times New Roman"/>
                <w:noProof/>
                <w:sz w:val="20"/>
                <w:szCs w:val="20"/>
                <w:lang w:eastAsia="ru-RU"/>
              </w:rPr>
              <w:t>Зона оформления / Вид работ</w:t>
            </w:r>
          </w:p>
        </w:tc>
        <w:tc>
          <w:tcPr>
            <w:tcW w:w="1130" w:type="dxa"/>
            <w:tcMar>
              <w:top w:w="150" w:type="dxa"/>
              <w:left w:w="240" w:type="dxa"/>
              <w:bottom w:w="150" w:type="dxa"/>
              <w:right w:w="240" w:type="dxa"/>
            </w:tcMar>
            <w:vAlign w:val="center"/>
            <w:hideMark/>
          </w:tcPr>
          <w:p w:rsidR="003A164C" w:rsidRPr="0010653F" w:rsidRDefault="003A164C" w:rsidP="0010653F">
            <w:pPr>
              <w:ind w:firstLine="0"/>
              <w:jc w:val="left"/>
              <w:rPr>
                <w:rFonts w:eastAsia="Times New Roman"/>
                <w:noProof/>
                <w:sz w:val="20"/>
                <w:szCs w:val="20"/>
                <w:lang w:eastAsia="ru-RU"/>
              </w:rPr>
            </w:pPr>
            <w:r w:rsidRPr="0010653F">
              <w:rPr>
                <w:rFonts w:eastAsia="Times New Roman"/>
                <w:noProof/>
                <w:sz w:val="20"/>
                <w:szCs w:val="20"/>
                <w:lang w:eastAsia="ru-RU"/>
              </w:rPr>
              <w:t>Кол-во</w:t>
            </w:r>
          </w:p>
        </w:tc>
        <w:tc>
          <w:tcPr>
            <w:tcW w:w="6812" w:type="dxa"/>
          </w:tcPr>
          <w:p w:rsidR="003A164C" w:rsidRPr="0010653F" w:rsidRDefault="003A164C" w:rsidP="0010653F">
            <w:pPr>
              <w:ind w:firstLine="0"/>
              <w:jc w:val="left"/>
              <w:rPr>
                <w:rFonts w:eastAsia="Times New Roman"/>
                <w:noProof/>
                <w:sz w:val="20"/>
                <w:szCs w:val="20"/>
                <w:lang w:eastAsia="ru-RU"/>
              </w:rPr>
            </w:pPr>
            <w:r w:rsidRPr="0010653F">
              <w:rPr>
                <w:rFonts w:eastAsia="Times New Roman"/>
                <w:noProof/>
                <w:sz w:val="20"/>
                <w:szCs w:val="20"/>
                <w:lang w:eastAsia="ru-RU"/>
              </w:rPr>
              <w:t>Эскиз, визуализация</w:t>
            </w:r>
          </w:p>
        </w:tc>
        <w:tc>
          <w:tcPr>
            <w:tcW w:w="3005" w:type="dxa"/>
            <w:tcMar>
              <w:top w:w="150" w:type="dxa"/>
              <w:left w:w="240" w:type="dxa"/>
              <w:bottom w:w="150" w:type="dxa"/>
              <w:right w:w="240" w:type="dxa"/>
            </w:tcMar>
            <w:vAlign w:val="center"/>
            <w:hideMark/>
          </w:tcPr>
          <w:p w:rsidR="003A164C" w:rsidRPr="0010653F" w:rsidRDefault="003A164C" w:rsidP="0010653F">
            <w:pPr>
              <w:ind w:firstLine="0"/>
              <w:jc w:val="left"/>
              <w:rPr>
                <w:rFonts w:eastAsia="Times New Roman"/>
                <w:noProof/>
                <w:sz w:val="20"/>
                <w:szCs w:val="20"/>
                <w:lang w:eastAsia="ru-RU"/>
              </w:rPr>
            </w:pPr>
            <w:r w:rsidRPr="0010653F">
              <w:rPr>
                <w:rFonts w:eastAsia="Times New Roman"/>
                <w:noProof/>
                <w:sz w:val="20"/>
                <w:szCs w:val="20"/>
                <w:lang w:eastAsia="ru-RU"/>
              </w:rPr>
              <w:t>Описание</w:t>
            </w:r>
          </w:p>
        </w:tc>
        <w:tc>
          <w:tcPr>
            <w:tcW w:w="1515" w:type="dxa"/>
          </w:tcPr>
          <w:p w:rsidR="003A164C" w:rsidRPr="0010653F" w:rsidRDefault="003A164C" w:rsidP="00271F25">
            <w:pPr>
              <w:ind w:firstLine="0"/>
              <w:jc w:val="center"/>
              <w:rPr>
                <w:rFonts w:eastAsia="Times New Roman"/>
                <w:noProof/>
                <w:sz w:val="20"/>
                <w:szCs w:val="20"/>
                <w:lang w:eastAsia="ru-RU"/>
              </w:rPr>
            </w:pPr>
            <w:r>
              <w:rPr>
                <w:rFonts w:eastAsia="Times New Roman"/>
                <w:noProof/>
                <w:sz w:val="20"/>
                <w:szCs w:val="20"/>
                <w:lang w:eastAsia="ru-RU"/>
              </w:rPr>
              <w:t>Стоимость</w:t>
            </w:r>
            <w:r w:rsidR="00271F25">
              <w:rPr>
                <w:rFonts w:eastAsia="Times New Roman"/>
                <w:noProof/>
                <w:sz w:val="20"/>
                <w:szCs w:val="20"/>
                <w:lang w:eastAsia="ru-RU"/>
              </w:rPr>
              <w:t>,  руб.</w:t>
            </w:r>
          </w:p>
        </w:tc>
      </w:tr>
      <w:tr w:rsidR="003A164C" w:rsidRPr="0010653F" w:rsidTr="00372813">
        <w:tc>
          <w:tcPr>
            <w:tcW w:w="0" w:type="auto"/>
            <w:tcMar>
              <w:top w:w="150" w:type="dxa"/>
              <w:left w:w="0" w:type="dxa"/>
              <w:bottom w:w="150" w:type="dxa"/>
              <w:right w:w="240" w:type="dxa"/>
            </w:tcMar>
            <w:vAlign w:val="center"/>
            <w:hideMark/>
          </w:tcPr>
          <w:p w:rsidR="003A164C" w:rsidRPr="0010653F" w:rsidRDefault="003A164C" w:rsidP="0010653F">
            <w:pPr>
              <w:ind w:firstLine="0"/>
              <w:jc w:val="left"/>
              <w:rPr>
                <w:rFonts w:eastAsia="Times New Roman"/>
                <w:noProof/>
                <w:sz w:val="20"/>
                <w:szCs w:val="20"/>
                <w:lang w:eastAsia="ru-RU"/>
              </w:rPr>
            </w:pPr>
            <w:r w:rsidRPr="0010653F">
              <w:rPr>
                <w:rFonts w:eastAsia="Times New Roman"/>
                <w:noProof/>
                <w:sz w:val="20"/>
                <w:szCs w:val="20"/>
                <w:lang w:eastAsia="ru-RU"/>
              </w:rPr>
              <w:t>1</w:t>
            </w:r>
          </w:p>
        </w:tc>
        <w:tc>
          <w:tcPr>
            <w:tcW w:w="2085" w:type="dxa"/>
            <w:tcMar>
              <w:top w:w="150" w:type="dxa"/>
              <w:left w:w="240" w:type="dxa"/>
              <w:bottom w:w="150" w:type="dxa"/>
              <w:right w:w="240" w:type="dxa"/>
            </w:tcMar>
            <w:vAlign w:val="center"/>
            <w:hideMark/>
          </w:tcPr>
          <w:p w:rsidR="003A164C" w:rsidRPr="0010653F" w:rsidRDefault="003A164C" w:rsidP="0010653F">
            <w:pPr>
              <w:ind w:left="-138" w:firstLine="0"/>
              <w:jc w:val="left"/>
              <w:rPr>
                <w:rFonts w:eastAsia="Times New Roman"/>
                <w:noProof/>
                <w:sz w:val="20"/>
                <w:szCs w:val="20"/>
                <w:lang w:eastAsia="ru-RU"/>
              </w:rPr>
            </w:pPr>
            <w:r w:rsidRPr="0010653F">
              <w:rPr>
                <w:rFonts w:eastAsia="Times New Roman"/>
                <w:noProof/>
                <w:sz w:val="20"/>
                <w:szCs w:val="20"/>
                <w:lang w:eastAsia="ru-RU"/>
              </w:rPr>
              <w:t>Оформление сцены</w:t>
            </w:r>
          </w:p>
        </w:tc>
        <w:tc>
          <w:tcPr>
            <w:tcW w:w="1130" w:type="dxa"/>
            <w:tcMar>
              <w:top w:w="150" w:type="dxa"/>
              <w:left w:w="240" w:type="dxa"/>
              <w:bottom w:w="150" w:type="dxa"/>
              <w:right w:w="240" w:type="dxa"/>
            </w:tcMar>
            <w:vAlign w:val="center"/>
            <w:hideMark/>
          </w:tcPr>
          <w:p w:rsidR="003A164C" w:rsidRPr="0010653F" w:rsidRDefault="003A164C" w:rsidP="0010653F">
            <w:pPr>
              <w:ind w:left="-97" w:firstLine="0"/>
              <w:jc w:val="left"/>
              <w:rPr>
                <w:rFonts w:eastAsia="Times New Roman"/>
                <w:noProof/>
                <w:sz w:val="20"/>
                <w:szCs w:val="20"/>
                <w:lang w:eastAsia="ru-RU"/>
              </w:rPr>
            </w:pPr>
            <w:r w:rsidRPr="0010653F">
              <w:rPr>
                <w:rFonts w:eastAsia="Times New Roman"/>
                <w:noProof/>
                <w:sz w:val="20"/>
                <w:szCs w:val="20"/>
                <w:lang w:eastAsia="ru-RU"/>
              </w:rPr>
              <w:t>1 компл.</w:t>
            </w:r>
          </w:p>
        </w:tc>
        <w:tc>
          <w:tcPr>
            <w:tcW w:w="6812" w:type="dxa"/>
          </w:tcPr>
          <w:p w:rsidR="003A164C" w:rsidRPr="0010653F" w:rsidRDefault="00774D52" w:rsidP="0010653F">
            <w:pPr>
              <w:ind w:firstLine="0"/>
              <w:jc w:val="left"/>
              <w:rPr>
                <w:rFonts w:eastAsia="Times New Roman"/>
                <w:noProof/>
                <w:sz w:val="20"/>
                <w:szCs w:val="20"/>
                <w:lang w:eastAsia="ru-RU"/>
              </w:rPr>
            </w:pPr>
            <w:r>
              <w:rPr>
                <w:rFonts w:eastAsia="Times New Roman"/>
                <w:noProof/>
                <w:sz w:val="20"/>
                <w:szCs w:val="20"/>
                <w:lang w:eastAsia="ru-RU"/>
              </w:rPr>
              <w:drawing>
                <wp:inline distT="0" distB="0" distL="0" distR="0">
                  <wp:extent cx="3609975" cy="1543050"/>
                  <wp:effectExtent l="0" t="0" r="0" b="0"/>
                  <wp:docPr id="347" name="Рисунок 347" descr="C:\Users\a.ovechkin\AppData\Local\Microsoft\Windows\INetCache\Content.Word\Зал 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C:\Users\a.ovechkin\AppData\Local\Microsoft\Windows\INetCache\Content.Word\Зал ит.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9975" cy="1543050"/>
                          </a:xfrm>
                          <a:prstGeom prst="rect">
                            <a:avLst/>
                          </a:prstGeom>
                          <a:noFill/>
                          <a:ln>
                            <a:noFill/>
                          </a:ln>
                        </pic:spPr>
                      </pic:pic>
                    </a:graphicData>
                  </a:graphic>
                </wp:inline>
              </w:drawing>
            </w:r>
          </w:p>
        </w:tc>
        <w:tc>
          <w:tcPr>
            <w:tcW w:w="3005" w:type="dxa"/>
            <w:tcMar>
              <w:top w:w="150" w:type="dxa"/>
              <w:left w:w="240" w:type="dxa"/>
              <w:bottom w:w="150" w:type="dxa"/>
              <w:right w:w="0" w:type="dxa"/>
            </w:tcMar>
            <w:vAlign w:val="center"/>
            <w:hideMark/>
          </w:tcPr>
          <w:p w:rsidR="003A164C" w:rsidRPr="0010653F" w:rsidRDefault="003A164C" w:rsidP="00271F25">
            <w:pPr>
              <w:ind w:firstLine="0"/>
              <w:jc w:val="left"/>
              <w:rPr>
                <w:rFonts w:eastAsia="Times New Roman"/>
                <w:noProof/>
                <w:sz w:val="20"/>
                <w:szCs w:val="20"/>
                <w:lang w:eastAsia="ru-RU"/>
              </w:rPr>
            </w:pPr>
            <w:r w:rsidRPr="0010653F">
              <w:rPr>
                <w:rFonts w:eastAsia="Times New Roman"/>
                <w:noProof/>
                <w:sz w:val="20"/>
                <w:szCs w:val="20"/>
                <w:lang w:eastAsia="ru-RU"/>
              </w:rPr>
              <w:t xml:space="preserve">Декоративные паруса, </w:t>
            </w:r>
            <w:r w:rsidR="00271F25">
              <w:rPr>
                <w:rFonts w:eastAsia="Times New Roman"/>
                <w:noProof/>
                <w:sz w:val="20"/>
                <w:szCs w:val="20"/>
                <w:lang w:eastAsia="ru-RU"/>
              </w:rPr>
              <w:t>в</w:t>
            </w:r>
            <w:r w:rsidR="00271F25" w:rsidRPr="00271F25">
              <w:rPr>
                <w:rFonts w:eastAsia="Times New Roman"/>
                <w:noProof/>
                <w:sz w:val="20"/>
                <w:szCs w:val="20"/>
                <w:lang w:eastAsia="ru-RU"/>
              </w:rPr>
              <w:t>ысота парусов: до 8 м</w:t>
            </w:r>
            <w:r w:rsidR="00271F25">
              <w:rPr>
                <w:rFonts w:eastAsia="Times New Roman"/>
                <w:noProof/>
                <w:sz w:val="20"/>
                <w:szCs w:val="20"/>
                <w:lang w:eastAsia="ru-RU"/>
              </w:rPr>
              <w:t xml:space="preserve">, </w:t>
            </w:r>
            <w:r w:rsidRPr="0010653F">
              <w:rPr>
                <w:rFonts w:eastAsia="Times New Roman"/>
                <w:noProof/>
                <w:sz w:val="20"/>
                <w:szCs w:val="20"/>
                <w:lang w:eastAsia="ru-RU"/>
              </w:rPr>
              <w:t>тематический баннер, световые элементы, тканевые драпировки, объёмные элементы, красная дорожка, зона награждения</w:t>
            </w:r>
          </w:p>
        </w:tc>
        <w:tc>
          <w:tcPr>
            <w:tcW w:w="1515" w:type="dxa"/>
          </w:tcPr>
          <w:p w:rsidR="003A164C" w:rsidRPr="0010653F" w:rsidRDefault="003A164C" w:rsidP="00271F25">
            <w:pPr>
              <w:ind w:firstLine="0"/>
              <w:jc w:val="center"/>
              <w:rPr>
                <w:rFonts w:eastAsia="Times New Roman"/>
                <w:noProof/>
                <w:sz w:val="20"/>
                <w:szCs w:val="20"/>
                <w:lang w:eastAsia="ru-RU"/>
              </w:rPr>
            </w:pPr>
          </w:p>
        </w:tc>
      </w:tr>
      <w:tr w:rsidR="003A164C" w:rsidRPr="0010653F" w:rsidTr="00372813">
        <w:tc>
          <w:tcPr>
            <w:tcW w:w="0" w:type="auto"/>
            <w:tcMar>
              <w:top w:w="150" w:type="dxa"/>
              <w:left w:w="0" w:type="dxa"/>
              <w:bottom w:w="150" w:type="dxa"/>
              <w:right w:w="240" w:type="dxa"/>
            </w:tcMar>
            <w:vAlign w:val="center"/>
            <w:hideMark/>
          </w:tcPr>
          <w:p w:rsidR="003A164C" w:rsidRPr="0010653F" w:rsidRDefault="003A164C" w:rsidP="0010653F">
            <w:pPr>
              <w:ind w:firstLine="0"/>
              <w:jc w:val="left"/>
              <w:rPr>
                <w:rFonts w:eastAsia="Times New Roman"/>
                <w:noProof/>
                <w:sz w:val="20"/>
                <w:szCs w:val="20"/>
                <w:lang w:eastAsia="ru-RU"/>
              </w:rPr>
            </w:pPr>
            <w:r w:rsidRPr="0010653F">
              <w:rPr>
                <w:rFonts w:eastAsia="Times New Roman"/>
                <w:noProof/>
                <w:sz w:val="20"/>
                <w:szCs w:val="20"/>
                <w:lang w:eastAsia="ru-RU"/>
              </w:rPr>
              <w:t>2</w:t>
            </w:r>
          </w:p>
        </w:tc>
        <w:tc>
          <w:tcPr>
            <w:tcW w:w="2085" w:type="dxa"/>
            <w:tcMar>
              <w:top w:w="150" w:type="dxa"/>
              <w:left w:w="240" w:type="dxa"/>
              <w:bottom w:w="150" w:type="dxa"/>
              <w:right w:w="240" w:type="dxa"/>
            </w:tcMar>
            <w:vAlign w:val="center"/>
            <w:hideMark/>
          </w:tcPr>
          <w:p w:rsidR="003A164C" w:rsidRPr="0010653F" w:rsidRDefault="003A164C" w:rsidP="0010653F">
            <w:pPr>
              <w:ind w:left="-138" w:firstLine="0"/>
              <w:jc w:val="left"/>
              <w:rPr>
                <w:rFonts w:eastAsia="Times New Roman"/>
                <w:noProof/>
                <w:sz w:val="20"/>
                <w:szCs w:val="20"/>
                <w:lang w:eastAsia="ru-RU"/>
              </w:rPr>
            </w:pPr>
            <w:r w:rsidRPr="0010653F">
              <w:rPr>
                <w:rFonts w:eastAsia="Times New Roman"/>
                <w:noProof/>
                <w:sz w:val="20"/>
                <w:szCs w:val="20"/>
                <w:lang w:eastAsia="ru-RU"/>
              </w:rPr>
              <w:t xml:space="preserve">Оформление </w:t>
            </w:r>
            <w:r w:rsidR="00C46D14">
              <w:rPr>
                <w:rFonts w:eastAsia="Times New Roman"/>
                <w:noProof/>
                <w:sz w:val="20"/>
                <w:szCs w:val="20"/>
                <w:lang w:eastAsia="ru-RU"/>
              </w:rPr>
              <w:t>коридора</w:t>
            </w:r>
            <w:r w:rsidRPr="0010653F">
              <w:rPr>
                <w:rFonts w:eastAsia="Times New Roman"/>
                <w:noProof/>
                <w:sz w:val="20"/>
                <w:szCs w:val="20"/>
                <w:lang w:eastAsia="ru-RU"/>
              </w:rPr>
              <w:t xml:space="preserve"> и фойе</w:t>
            </w:r>
          </w:p>
        </w:tc>
        <w:tc>
          <w:tcPr>
            <w:tcW w:w="1130" w:type="dxa"/>
            <w:tcMar>
              <w:top w:w="150" w:type="dxa"/>
              <w:left w:w="240" w:type="dxa"/>
              <w:bottom w:w="150" w:type="dxa"/>
              <w:right w:w="240" w:type="dxa"/>
            </w:tcMar>
            <w:vAlign w:val="center"/>
            <w:hideMark/>
          </w:tcPr>
          <w:p w:rsidR="003A164C" w:rsidRPr="0010653F" w:rsidRDefault="003A164C" w:rsidP="0010653F">
            <w:pPr>
              <w:ind w:left="-97" w:firstLine="0"/>
              <w:jc w:val="left"/>
              <w:rPr>
                <w:rFonts w:eastAsia="Times New Roman"/>
                <w:noProof/>
                <w:sz w:val="20"/>
                <w:szCs w:val="20"/>
                <w:lang w:eastAsia="ru-RU"/>
              </w:rPr>
            </w:pPr>
            <w:r w:rsidRPr="0010653F">
              <w:rPr>
                <w:rFonts w:eastAsia="Times New Roman"/>
                <w:noProof/>
                <w:sz w:val="20"/>
                <w:szCs w:val="20"/>
                <w:lang w:eastAsia="ru-RU"/>
              </w:rPr>
              <w:t>1 компл.</w:t>
            </w:r>
          </w:p>
        </w:tc>
        <w:tc>
          <w:tcPr>
            <w:tcW w:w="6812" w:type="dxa"/>
          </w:tcPr>
          <w:p w:rsidR="003A164C" w:rsidRPr="0010653F" w:rsidRDefault="00774D52" w:rsidP="00372813">
            <w:pPr>
              <w:ind w:firstLine="0"/>
              <w:jc w:val="left"/>
              <w:rPr>
                <w:rFonts w:eastAsia="Times New Roman"/>
                <w:noProof/>
                <w:sz w:val="20"/>
                <w:szCs w:val="20"/>
                <w:lang w:eastAsia="ru-RU"/>
              </w:rPr>
            </w:pPr>
            <w:r w:rsidRPr="00372813">
              <w:rPr>
                <w:rFonts w:eastAsia="Times New Roman"/>
                <w:noProof/>
                <w:sz w:val="20"/>
                <w:szCs w:val="20"/>
                <w:lang w:eastAsia="ru-RU"/>
              </w:rPr>
              <w:drawing>
                <wp:inline distT="0" distB="0" distL="0" distR="0">
                  <wp:extent cx="1028700" cy="2143125"/>
                  <wp:effectExtent l="0" t="0" r="0" b="0"/>
                  <wp:docPr id="348" name="Рисунок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28700" cy="2143125"/>
                          </a:xfrm>
                          <a:prstGeom prst="rect">
                            <a:avLst/>
                          </a:prstGeom>
                          <a:noFill/>
                          <a:ln>
                            <a:noFill/>
                          </a:ln>
                        </pic:spPr>
                      </pic:pic>
                    </a:graphicData>
                  </a:graphic>
                </wp:inline>
              </w:drawing>
            </w:r>
            <w:r w:rsidRPr="00372813">
              <w:rPr>
                <w:rFonts w:eastAsia="Times New Roman"/>
                <w:noProof/>
                <w:sz w:val="20"/>
                <w:szCs w:val="20"/>
                <w:lang w:eastAsia="ru-RU"/>
              </w:rPr>
              <w:drawing>
                <wp:inline distT="0" distB="0" distL="0" distR="0">
                  <wp:extent cx="1476375" cy="2200275"/>
                  <wp:effectExtent l="0" t="0" r="0" b="0"/>
                  <wp:docPr id="349" name="Рисунок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76375" cy="2200275"/>
                          </a:xfrm>
                          <a:prstGeom prst="rect">
                            <a:avLst/>
                          </a:prstGeom>
                          <a:noFill/>
                          <a:ln>
                            <a:noFill/>
                          </a:ln>
                        </pic:spPr>
                      </pic:pic>
                    </a:graphicData>
                  </a:graphic>
                </wp:inline>
              </w:drawing>
            </w:r>
          </w:p>
        </w:tc>
        <w:tc>
          <w:tcPr>
            <w:tcW w:w="3005" w:type="dxa"/>
            <w:tcMar>
              <w:top w:w="150" w:type="dxa"/>
              <w:left w:w="240" w:type="dxa"/>
              <w:bottom w:w="150" w:type="dxa"/>
              <w:right w:w="0" w:type="dxa"/>
            </w:tcMar>
            <w:vAlign w:val="center"/>
            <w:hideMark/>
          </w:tcPr>
          <w:p w:rsidR="003A164C" w:rsidRPr="0010653F" w:rsidRDefault="003A164C" w:rsidP="0010653F">
            <w:pPr>
              <w:ind w:firstLine="0"/>
              <w:jc w:val="left"/>
              <w:rPr>
                <w:rFonts w:eastAsia="Times New Roman"/>
                <w:noProof/>
                <w:sz w:val="20"/>
                <w:szCs w:val="20"/>
                <w:lang w:eastAsia="ru-RU"/>
              </w:rPr>
            </w:pPr>
            <w:r w:rsidRPr="0010653F">
              <w:rPr>
                <w:rFonts w:eastAsia="Times New Roman"/>
                <w:noProof/>
                <w:sz w:val="20"/>
                <w:szCs w:val="20"/>
                <w:lang w:eastAsia="ru-RU"/>
              </w:rPr>
              <w:t xml:space="preserve">Приветственные таблички, </w:t>
            </w:r>
            <w:r w:rsidR="00372813" w:rsidRPr="00372813">
              <w:rPr>
                <w:rFonts w:eastAsia="Times New Roman"/>
                <w:noProof/>
                <w:sz w:val="20"/>
                <w:szCs w:val="20"/>
                <w:lang w:eastAsia="ru-RU"/>
              </w:rPr>
              <w:t>тематические указатели</w:t>
            </w:r>
            <w:r w:rsidR="00372813">
              <w:rPr>
                <w:rFonts w:eastAsia="Times New Roman"/>
                <w:noProof/>
                <w:sz w:val="20"/>
                <w:szCs w:val="20"/>
                <w:lang w:eastAsia="ru-RU"/>
              </w:rPr>
              <w:t>,</w:t>
            </w:r>
            <w:r w:rsidR="00372813" w:rsidRPr="00372813">
              <w:rPr>
                <w:rFonts w:eastAsia="Times New Roman"/>
                <w:noProof/>
                <w:sz w:val="20"/>
                <w:szCs w:val="20"/>
                <w:lang w:eastAsia="ru-RU"/>
              </w:rPr>
              <w:t xml:space="preserve"> </w:t>
            </w:r>
            <w:r w:rsidRPr="0010653F">
              <w:rPr>
                <w:rFonts w:eastAsia="Times New Roman"/>
                <w:noProof/>
                <w:sz w:val="20"/>
                <w:szCs w:val="20"/>
                <w:lang w:eastAsia="ru-RU"/>
              </w:rPr>
              <w:t>спасательные круги, морские элементы, канаты, навигационные указатели, композиции из шаров</w:t>
            </w:r>
          </w:p>
        </w:tc>
        <w:tc>
          <w:tcPr>
            <w:tcW w:w="1515" w:type="dxa"/>
          </w:tcPr>
          <w:p w:rsidR="003A164C" w:rsidRPr="0010653F" w:rsidRDefault="003A164C" w:rsidP="00271F25">
            <w:pPr>
              <w:ind w:firstLine="0"/>
              <w:jc w:val="center"/>
              <w:rPr>
                <w:rFonts w:eastAsia="Times New Roman"/>
                <w:noProof/>
                <w:sz w:val="20"/>
                <w:szCs w:val="20"/>
                <w:lang w:eastAsia="ru-RU"/>
              </w:rPr>
            </w:pPr>
          </w:p>
        </w:tc>
      </w:tr>
      <w:tr w:rsidR="003A164C" w:rsidRPr="0010653F" w:rsidTr="00372813">
        <w:tc>
          <w:tcPr>
            <w:tcW w:w="0" w:type="auto"/>
            <w:tcMar>
              <w:top w:w="150" w:type="dxa"/>
              <w:left w:w="0" w:type="dxa"/>
              <w:bottom w:w="150" w:type="dxa"/>
              <w:right w:w="240" w:type="dxa"/>
            </w:tcMar>
            <w:vAlign w:val="center"/>
            <w:hideMark/>
          </w:tcPr>
          <w:p w:rsidR="003A164C" w:rsidRPr="0010653F" w:rsidRDefault="003A164C" w:rsidP="0010653F">
            <w:pPr>
              <w:ind w:firstLine="0"/>
              <w:jc w:val="left"/>
              <w:rPr>
                <w:rFonts w:eastAsia="Times New Roman"/>
                <w:noProof/>
                <w:sz w:val="20"/>
                <w:szCs w:val="20"/>
                <w:lang w:eastAsia="ru-RU"/>
              </w:rPr>
            </w:pPr>
            <w:r w:rsidRPr="0010653F">
              <w:rPr>
                <w:rFonts w:eastAsia="Times New Roman"/>
                <w:noProof/>
                <w:sz w:val="20"/>
                <w:szCs w:val="20"/>
                <w:lang w:eastAsia="ru-RU"/>
              </w:rPr>
              <w:lastRenderedPageBreak/>
              <w:t>3</w:t>
            </w:r>
          </w:p>
        </w:tc>
        <w:tc>
          <w:tcPr>
            <w:tcW w:w="2085" w:type="dxa"/>
            <w:tcMar>
              <w:top w:w="150" w:type="dxa"/>
              <w:left w:w="240" w:type="dxa"/>
              <w:bottom w:w="150" w:type="dxa"/>
              <w:right w:w="240" w:type="dxa"/>
            </w:tcMar>
            <w:vAlign w:val="center"/>
            <w:hideMark/>
          </w:tcPr>
          <w:p w:rsidR="003A164C" w:rsidRPr="0010653F" w:rsidRDefault="003A164C" w:rsidP="0010653F">
            <w:pPr>
              <w:ind w:left="-138" w:firstLine="0"/>
              <w:jc w:val="left"/>
              <w:rPr>
                <w:rFonts w:eastAsia="Times New Roman"/>
                <w:noProof/>
                <w:sz w:val="20"/>
                <w:szCs w:val="20"/>
                <w:lang w:eastAsia="ru-RU"/>
              </w:rPr>
            </w:pPr>
            <w:r w:rsidRPr="0010653F">
              <w:rPr>
                <w:rFonts w:eastAsia="Times New Roman"/>
                <w:noProof/>
                <w:sz w:val="20"/>
                <w:szCs w:val="20"/>
                <w:lang w:eastAsia="ru-RU"/>
              </w:rPr>
              <w:t>Оформление коридора и навигация</w:t>
            </w:r>
          </w:p>
        </w:tc>
        <w:tc>
          <w:tcPr>
            <w:tcW w:w="1130" w:type="dxa"/>
            <w:tcMar>
              <w:top w:w="150" w:type="dxa"/>
              <w:left w:w="240" w:type="dxa"/>
              <w:bottom w:w="150" w:type="dxa"/>
              <w:right w:w="240" w:type="dxa"/>
            </w:tcMar>
            <w:vAlign w:val="center"/>
            <w:hideMark/>
          </w:tcPr>
          <w:p w:rsidR="003A164C" w:rsidRPr="0010653F" w:rsidRDefault="003A164C" w:rsidP="0010653F">
            <w:pPr>
              <w:ind w:left="-97" w:firstLine="0"/>
              <w:jc w:val="left"/>
              <w:rPr>
                <w:rFonts w:eastAsia="Times New Roman"/>
                <w:noProof/>
                <w:sz w:val="20"/>
                <w:szCs w:val="20"/>
                <w:lang w:eastAsia="ru-RU"/>
              </w:rPr>
            </w:pPr>
            <w:r w:rsidRPr="0010653F">
              <w:rPr>
                <w:rFonts w:eastAsia="Times New Roman"/>
                <w:noProof/>
                <w:sz w:val="20"/>
                <w:szCs w:val="20"/>
                <w:lang w:eastAsia="ru-RU"/>
              </w:rPr>
              <w:t>1 компл.</w:t>
            </w:r>
          </w:p>
        </w:tc>
        <w:tc>
          <w:tcPr>
            <w:tcW w:w="6812" w:type="dxa"/>
          </w:tcPr>
          <w:p w:rsidR="003A164C" w:rsidRPr="0010653F" w:rsidRDefault="00774D52" w:rsidP="0010653F">
            <w:pPr>
              <w:ind w:firstLine="0"/>
              <w:jc w:val="left"/>
              <w:rPr>
                <w:rFonts w:eastAsia="Times New Roman"/>
                <w:noProof/>
                <w:sz w:val="20"/>
                <w:szCs w:val="20"/>
                <w:lang w:eastAsia="ru-RU"/>
              </w:rPr>
            </w:pPr>
            <w:r w:rsidRPr="00372813">
              <w:rPr>
                <w:rFonts w:eastAsia="Times New Roman"/>
                <w:noProof/>
                <w:sz w:val="20"/>
                <w:szCs w:val="20"/>
                <w:lang w:eastAsia="ru-RU"/>
              </w:rPr>
              <w:drawing>
                <wp:inline distT="0" distB="0" distL="0" distR="0">
                  <wp:extent cx="2619375" cy="1762125"/>
                  <wp:effectExtent l="0" t="0" r="0" b="0"/>
                  <wp:docPr id="350" name="Рисунок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19375" cy="1762125"/>
                          </a:xfrm>
                          <a:prstGeom prst="rect">
                            <a:avLst/>
                          </a:prstGeom>
                          <a:noFill/>
                          <a:ln>
                            <a:noFill/>
                          </a:ln>
                        </pic:spPr>
                      </pic:pic>
                    </a:graphicData>
                  </a:graphic>
                </wp:inline>
              </w:drawing>
            </w:r>
          </w:p>
        </w:tc>
        <w:tc>
          <w:tcPr>
            <w:tcW w:w="3005" w:type="dxa"/>
            <w:tcMar>
              <w:top w:w="150" w:type="dxa"/>
              <w:left w:w="240" w:type="dxa"/>
              <w:bottom w:w="150" w:type="dxa"/>
              <w:right w:w="0" w:type="dxa"/>
            </w:tcMar>
            <w:vAlign w:val="center"/>
            <w:hideMark/>
          </w:tcPr>
          <w:p w:rsidR="003A164C" w:rsidRDefault="003A164C" w:rsidP="0010653F">
            <w:pPr>
              <w:ind w:firstLine="0"/>
              <w:jc w:val="left"/>
              <w:rPr>
                <w:rFonts w:eastAsia="Times New Roman"/>
                <w:noProof/>
                <w:sz w:val="20"/>
                <w:szCs w:val="20"/>
                <w:lang w:eastAsia="ru-RU"/>
              </w:rPr>
            </w:pPr>
            <w:r w:rsidRPr="0010653F">
              <w:rPr>
                <w:rFonts w:eastAsia="Times New Roman"/>
                <w:noProof/>
                <w:sz w:val="20"/>
                <w:szCs w:val="20"/>
                <w:lang w:eastAsia="ru-RU"/>
              </w:rPr>
              <w:t>Подвесные морские элементы, тематические баннеры, указатели, декоративные волны, якоря, мотивационные фразы</w:t>
            </w:r>
            <w:r w:rsidR="00372813">
              <w:rPr>
                <w:rFonts w:eastAsia="Times New Roman"/>
                <w:noProof/>
                <w:sz w:val="20"/>
                <w:szCs w:val="20"/>
                <w:lang w:eastAsia="ru-RU"/>
              </w:rPr>
              <w:t>.</w:t>
            </w:r>
          </w:p>
          <w:p w:rsidR="00372813" w:rsidRPr="0010653F" w:rsidRDefault="00372813" w:rsidP="0010653F">
            <w:pPr>
              <w:ind w:firstLine="0"/>
              <w:jc w:val="left"/>
              <w:rPr>
                <w:rFonts w:eastAsia="Times New Roman"/>
                <w:noProof/>
                <w:sz w:val="20"/>
                <w:szCs w:val="20"/>
                <w:lang w:eastAsia="ru-RU"/>
              </w:rPr>
            </w:pPr>
            <w:r w:rsidRPr="00372813">
              <w:rPr>
                <w:rFonts w:eastAsia="Times New Roman"/>
                <w:noProof/>
                <w:sz w:val="20"/>
                <w:szCs w:val="20"/>
                <w:lang w:eastAsia="ru-RU"/>
              </w:rPr>
              <w:t>Декор сохраняет свободное пространство для комфортного прохода гостей.</w:t>
            </w:r>
          </w:p>
        </w:tc>
        <w:tc>
          <w:tcPr>
            <w:tcW w:w="1515" w:type="dxa"/>
          </w:tcPr>
          <w:p w:rsidR="003A164C" w:rsidRPr="0010653F" w:rsidRDefault="003A164C" w:rsidP="00372813">
            <w:pPr>
              <w:ind w:firstLine="0"/>
              <w:jc w:val="center"/>
              <w:rPr>
                <w:rFonts w:eastAsia="Times New Roman"/>
                <w:noProof/>
                <w:sz w:val="20"/>
                <w:szCs w:val="20"/>
                <w:lang w:eastAsia="ru-RU"/>
              </w:rPr>
            </w:pPr>
          </w:p>
        </w:tc>
      </w:tr>
      <w:tr w:rsidR="003A164C" w:rsidRPr="0010653F" w:rsidTr="00372813">
        <w:tc>
          <w:tcPr>
            <w:tcW w:w="0" w:type="auto"/>
            <w:tcMar>
              <w:top w:w="150" w:type="dxa"/>
              <w:left w:w="0" w:type="dxa"/>
              <w:bottom w:w="150" w:type="dxa"/>
              <w:right w:w="240" w:type="dxa"/>
            </w:tcMar>
            <w:vAlign w:val="center"/>
            <w:hideMark/>
          </w:tcPr>
          <w:p w:rsidR="003A164C" w:rsidRPr="0010653F" w:rsidRDefault="003A164C" w:rsidP="0010653F">
            <w:pPr>
              <w:ind w:firstLine="0"/>
              <w:jc w:val="left"/>
              <w:rPr>
                <w:rFonts w:eastAsia="Times New Roman"/>
                <w:noProof/>
                <w:sz w:val="20"/>
                <w:szCs w:val="20"/>
                <w:lang w:eastAsia="ru-RU"/>
              </w:rPr>
            </w:pPr>
            <w:r w:rsidRPr="0010653F">
              <w:rPr>
                <w:rFonts w:eastAsia="Times New Roman"/>
                <w:noProof/>
                <w:sz w:val="20"/>
                <w:szCs w:val="20"/>
                <w:lang w:eastAsia="ru-RU"/>
              </w:rPr>
              <w:t>4</w:t>
            </w:r>
          </w:p>
        </w:tc>
        <w:tc>
          <w:tcPr>
            <w:tcW w:w="2085" w:type="dxa"/>
            <w:tcMar>
              <w:top w:w="150" w:type="dxa"/>
              <w:left w:w="240" w:type="dxa"/>
              <w:bottom w:w="150" w:type="dxa"/>
              <w:right w:w="240" w:type="dxa"/>
            </w:tcMar>
            <w:vAlign w:val="center"/>
            <w:hideMark/>
          </w:tcPr>
          <w:p w:rsidR="003A164C" w:rsidRPr="0010653F" w:rsidRDefault="003A164C" w:rsidP="000350F9">
            <w:pPr>
              <w:ind w:left="-138" w:firstLine="0"/>
              <w:jc w:val="left"/>
              <w:rPr>
                <w:rFonts w:eastAsia="Times New Roman"/>
                <w:noProof/>
                <w:sz w:val="20"/>
                <w:szCs w:val="20"/>
                <w:lang w:eastAsia="ru-RU"/>
              </w:rPr>
            </w:pPr>
            <w:r w:rsidRPr="0010653F">
              <w:rPr>
                <w:rFonts w:eastAsia="Times New Roman"/>
                <w:noProof/>
                <w:sz w:val="20"/>
                <w:szCs w:val="20"/>
                <w:lang w:eastAsia="ru-RU"/>
              </w:rPr>
              <w:t>Фотозона №1 «</w:t>
            </w:r>
            <w:r w:rsidR="000350F9">
              <w:rPr>
                <w:rFonts w:eastAsia="Times New Roman"/>
                <w:noProof/>
                <w:sz w:val="20"/>
                <w:szCs w:val="20"/>
                <w:lang w:eastAsia="ru-RU"/>
              </w:rPr>
              <w:t>Штурвал и парус</w:t>
            </w:r>
            <w:r w:rsidRPr="0010653F">
              <w:rPr>
                <w:rFonts w:eastAsia="Times New Roman"/>
                <w:noProof/>
                <w:sz w:val="20"/>
                <w:szCs w:val="20"/>
                <w:lang w:eastAsia="ru-RU"/>
              </w:rPr>
              <w:t>»</w:t>
            </w:r>
          </w:p>
        </w:tc>
        <w:tc>
          <w:tcPr>
            <w:tcW w:w="1130" w:type="dxa"/>
            <w:tcMar>
              <w:top w:w="150" w:type="dxa"/>
              <w:left w:w="240" w:type="dxa"/>
              <w:bottom w:w="150" w:type="dxa"/>
              <w:right w:w="240" w:type="dxa"/>
            </w:tcMar>
            <w:vAlign w:val="center"/>
            <w:hideMark/>
          </w:tcPr>
          <w:p w:rsidR="003A164C" w:rsidRPr="0010653F" w:rsidRDefault="003A164C" w:rsidP="0010653F">
            <w:pPr>
              <w:ind w:left="-97" w:firstLine="0"/>
              <w:jc w:val="left"/>
              <w:rPr>
                <w:rFonts w:eastAsia="Times New Roman"/>
                <w:noProof/>
                <w:sz w:val="20"/>
                <w:szCs w:val="20"/>
                <w:lang w:eastAsia="ru-RU"/>
              </w:rPr>
            </w:pPr>
            <w:r w:rsidRPr="0010653F">
              <w:rPr>
                <w:rFonts w:eastAsia="Times New Roman"/>
                <w:noProof/>
                <w:sz w:val="20"/>
                <w:szCs w:val="20"/>
                <w:lang w:eastAsia="ru-RU"/>
              </w:rPr>
              <w:t>1 зона</w:t>
            </w:r>
          </w:p>
        </w:tc>
        <w:tc>
          <w:tcPr>
            <w:tcW w:w="6812" w:type="dxa"/>
          </w:tcPr>
          <w:p w:rsidR="003A164C" w:rsidRPr="0010653F" w:rsidRDefault="00774D52" w:rsidP="0010653F">
            <w:pPr>
              <w:ind w:firstLine="0"/>
              <w:jc w:val="left"/>
              <w:rPr>
                <w:rFonts w:eastAsia="Times New Roman"/>
                <w:noProof/>
                <w:sz w:val="20"/>
                <w:szCs w:val="20"/>
                <w:lang w:eastAsia="ru-RU"/>
              </w:rPr>
            </w:pPr>
            <w:r>
              <w:rPr>
                <w:rFonts w:eastAsia="Times New Roman"/>
                <w:noProof/>
                <w:sz w:val="20"/>
                <w:szCs w:val="20"/>
                <w:lang w:eastAsia="ru-RU"/>
              </w:rPr>
              <w:drawing>
                <wp:inline distT="0" distB="0" distL="0" distR="0">
                  <wp:extent cx="1838325" cy="1714500"/>
                  <wp:effectExtent l="0" t="0" r="0" b="0"/>
                  <wp:docPr id="364" name="Рисунок 364" descr="C:\Users\a.ovechkin\YandexDisk\Скриншоты\2026-05-20_22-37-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C:\Users\a.ovechkin\YandexDisk\Скриншоты\2026-05-20_22-37-4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38325" cy="1714500"/>
                          </a:xfrm>
                          <a:prstGeom prst="rect">
                            <a:avLst/>
                          </a:prstGeom>
                          <a:noFill/>
                          <a:ln>
                            <a:noFill/>
                          </a:ln>
                        </pic:spPr>
                      </pic:pic>
                    </a:graphicData>
                  </a:graphic>
                </wp:inline>
              </w:drawing>
            </w:r>
          </w:p>
        </w:tc>
        <w:tc>
          <w:tcPr>
            <w:tcW w:w="3005" w:type="dxa"/>
            <w:tcMar>
              <w:top w:w="150" w:type="dxa"/>
              <w:left w:w="240" w:type="dxa"/>
              <w:bottom w:w="150" w:type="dxa"/>
              <w:right w:w="0" w:type="dxa"/>
            </w:tcMar>
            <w:vAlign w:val="center"/>
            <w:hideMark/>
          </w:tcPr>
          <w:p w:rsidR="003A164C" w:rsidRDefault="003A164C" w:rsidP="0010653F">
            <w:pPr>
              <w:ind w:firstLine="0"/>
              <w:jc w:val="left"/>
              <w:rPr>
                <w:rFonts w:eastAsia="Times New Roman"/>
                <w:noProof/>
                <w:sz w:val="20"/>
                <w:szCs w:val="20"/>
                <w:lang w:eastAsia="ru-RU"/>
              </w:rPr>
            </w:pPr>
            <w:r w:rsidRPr="0010653F">
              <w:rPr>
                <w:rFonts w:eastAsia="Times New Roman"/>
                <w:noProof/>
                <w:sz w:val="20"/>
                <w:szCs w:val="20"/>
                <w:lang w:eastAsia="ru-RU"/>
              </w:rPr>
              <w:t>Штурвал, паруса, морской реквизит, тематические таблички, декоративные элементы</w:t>
            </w:r>
          </w:p>
          <w:p w:rsidR="000350F9" w:rsidRPr="000350F9" w:rsidRDefault="000350F9" w:rsidP="000350F9">
            <w:pPr>
              <w:ind w:firstLine="0"/>
              <w:jc w:val="left"/>
              <w:rPr>
                <w:rFonts w:eastAsia="Times New Roman"/>
                <w:noProof/>
                <w:sz w:val="20"/>
                <w:szCs w:val="20"/>
                <w:lang w:eastAsia="ru-RU"/>
              </w:rPr>
            </w:pPr>
            <w:r w:rsidRPr="000350F9">
              <w:rPr>
                <w:rFonts w:eastAsia="Times New Roman"/>
                <w:noProof/>
                <w:sz w:val="20"/>
                <w:szCs w:val="20"/>
                <w:lang w:eastAsia="ru-RU"/>
              </w:rPr>
              <w:t>Размер конструкции:</w:t>
            </w:r>
          </w:p>
          <w:p w:rsidR="000350F9" w:rsidRPr="000350F9" w:rsidRDefault="000350F9" w:rsidP="000350F9">
            <w:pPr>
              <w:ind w:firstLine="0"/>
              <w:jc w:val="left"/>
              <w:rPr>
                <w:rFonts w:eastAsia="Times New Roman"/>
                <w:noProof/>
                <w:sz w:val="20"/>
                <w:szCs w:val="20"/>
                <w:lang w:eastAsia="ru-RU"/>
              </w:rPr>
            </w:pPr>
            <w:r w:rsidRPr="000350F9">
              <w:rPr>
                <w:rFonts w:eastAsia="Times New Roman"/>
                <w:noProof/>
                <w:sz w:val="20"/>
                <w:szCs w:val="20"/>
                <w:lang w:eastAsia="ru-RU"/>
              </w:rPr>
              <w:t>• ширина: 4,5–5м</w:t>
            </w:r>
          </w:p>
          <w:p w:rsidR="000350F9" w:rsidRPr="000350F9" w:rsidRDefault="000350F9" w:rsidP="000350F9">
            <w:pPr>
              <w:ind w:firstLine="0"/>
              <w:jc w:val="left"/>
              <w:rPr>
                <w:rFonts w:eastAsia="Times New Roman"/>
                <w:noProof/>
                <w:sz w:val="20"/>
                <w:szCs w:val="20"/>
                <w:lang w:eastAsia="ru-RU"/>
              </w:rPr>
            </w:pPr>
            <w:r w:rsidRPr="000350F9">
              <w:rPr>
                <w:rFonts w:eastAsia="Times New Roman"/>
                <w:noProof/>
                <w:sz w:val="20"/>
                <w:szCs w:val="20"/>
                <w:lang w:eastAsia="ru-RU"/>
              </w:rPr>
              <w:t>• высота: 2,5–3 м</w:t>
            </w:r>
          </w:p>
          <w:p w:rsidR="000350F9" w:rsidRPr="0010653F" w:rsidRDefault="000350F9" w:rsidP="000350F9">
            <w:pPr>
              <w:ind w:firstLine="0"/>
              <w:jc w:val="left"/>
              <w:rPr>
                <w:rFonts w:eastAsia="Times New Roman"/>
                <w:noProof/>
                <w:sz w:val="20"/>
                <w:szCs w:val="20"/>
                <w:lang w:eastAsia="ru-RU"/>
              </w:rPr>
            </w:pPr>
            <w:r w:rsidRPr="000350F9">
              <w:rPr>
                <w:rFonts w:eastAsia="Times New Roman"/>
                <w:noProof/>
                <w:sz w:val="20"/>
                <w:szCs w:val="20"/>
                <w:lang w:eastAsia="ru-RU"/>
              </w:rPr>
              <w:t>• глубина:1,5 - 2 м</w:t>
            </w:r>
          </w:p>
        </w:tc>
        <w:tc>
          <w:tcPr>
            <w:tcW w:w="1515" w:type="dxa"/>
          </w:tcPr>
          <w:p w:rsidR="003A164C" w:rsidRPr="0010653F" w:rsidRDefault="003A164C" w:rsidP="00271F25">
            <w:pPr>
              <w:ind w:firstLine="0"/>
              <w:jc w:val="center"/>
              <w:rPr>
                <w:rFonts w:eastAsia="Times New Roman"/>
                <w:noProof/>
                <w:sz w:val="20"/>
                <w:szCs w:val="20"/>
                <w:lang w:eastAsia="ru-RU"/>
              </w:rPr>
            </w:pPr>
          </w:p>
        </w:tc>
      </w:tr>
      <w:tr w:rsidR="003A164C" w:rsidRPr="0010653F" w:rsidTr="00372813">
        <w:tc>
          <w:tcPr>
            <w:tcW w:w="0" w:type="auto"/>
            <w:tcMar>
              <w:top w:w="150" w:type="dxa"/>
              <w:left w:w="0" w:type="dxa"/>
              <w:bottom w:w="150" w:type="dxa"/>
              <w:right w:w="240" w:type="dxa"/>
            </w:tcMar>
            <w:vAlign w:val="center"/>
            <w:hideMark/>
          </w:tcPr>
          <w:p w:rsidR="003A164C" w:rsidRPr="0010653F" w:rsidRDefault="003A164C" w:rsidP="0010653F">
            <w:pPr>
              <w:ind w:firstLine="0"/>
              <w:jc w:val="left"/>
              <w:rPr>
                <w:rFonts w:eastAsia="Times New Roman"/>
                <w:noProof/>
                <w:sz w:val="20"/>
                <w:szCs w:val="20"/>
                <w:lang w:eastAsia="ru-RU"/>
              </w:rPr>
            </w:pPr>
            <w:r w:rsidRPr="0010653F">
              <w:rPr>
                <w:rFonts w:eastAsia="Times New Roman"/>
                <w:noProof/>
                <w:sz w:val="20"/>
                <w:szCs w:val="20"/>
                <w:lang w:eastAsia="ru-RU"/>
              </w:rPr>
              <w:lastRenderedPageBreak/>
              <w:t>5</w:t>
            </w:r>
          </w:p>
        </w:tc>
        <w:tc>
          <w:tcPr>
            <w:tcW w:w="2085" w:type="dxa"/>
            <w:tcMar>
              <w:top w:w="150" w:type="dxa"/>
              <w:left w:w="240" w:type="dxa"/>
              <w:bottom w:w="150" w:type="dxa"/>
              <w:right w:w="240" w:type="dxa"/>
            </w:tcMar>
            <w:vAlign w:val="center"/>
            <w:hideMark/>
          </w:tcPr>
          <w:p w:rsidR="003A164C" w:rsidRPr="0010653F" w:rsidRDefault="003A164C" w:rsidP="000350F9">
            <w:pPr>
              <w:ind w:left="-138" w:firstLine="0"/>
              <w:jc w:val="left"/>
              <w:rPr>
                <w:rFonts w:eastAsia="Times New Roman"/>
                <w:noProof/>
                <w:sz w:val="20"/>
                <w:szCs w:val="20"/>
                <w:lang w:eastAsia="ru-RU"/>
              </w:rPr>
            </w:pPr>
            <w:r w:rsidRPr="0010653F">
              <w:rPr>
                <w:rFonts w:eastAsia="Times New Roman"/>
                <w:noProof/>
                <w:sz w:val="20"/>
                <w:szCs w:val="20"/>
                <w:lang w:eastAsia="ru-RU"/>
              </w:rPr>
              <w:t>Фотозона №2 «</w:t>
            </w:r>
            <w:r w:rsidR="000350F9">
              <w:rPr>
                <w:rFonts w:eastAsia="Times New Roman"/>
                <w:noProof/>
                <w:sz w:val="20"/>
                <w:szCs w:val="20"/>
                <w:lang w:eastAsia="ru-RU"/>
              </w:rPr>
              <w:t>Нос корабля будущего</w:t>
            </w:r>
            <w:r w:rsidRPr="0010653F">
              <w:rPr>
                <w:rFonts w:eastAsia="Times New Roman"/>
                <w:noProof/>
                <w:sz w:val="20"/>
                <w:szCs w:val="20"/>
                <w:lang w:eastAsia="ru-RU"/>
              </w:rPr>
              <w:t>»</w:t>
            </w:r>
          </w:p>
        </w:tc>
        <w:tc>
          <w:tcPr>
            <w:tcW w:w="1130" w:type="dxa"/>
            <w:tcMar>
              <w:top w:w="150" w:type="dxa"/>
              <w:left w:w="240" w:type="dxa"/>
              <w:bottom w:w="150" w:type="dxa"/>
              <w:right w:w="240" w:type="dxa"/>
            </w:tcMar>
            <w:vAlign w:val="center"/>
            <w:hideMark/>
          </w:tcPr>
          <w:p w:rsidR="003A164C" w:rsidRPr="0010653F" w:rsidRDefault="003A164C" w:rsidP="0010653F">
            <w:pPr>
              <w:ind w:left="-97" w:firstLine="0"/>
              <w:jc w:val="left"/>
              <w:rPr>
                <w:rFonts w:eastAsia="Times New Roman"/>
                <w:noProof/>
                <w:sz w:val="20"/>
                <w:szCs w:val="20"/>
                <w:lang w:eastAsia="ru-RU"/>
              </w:rPr>
            </w:pPr>
            <w:r w:rsidRPr="0010653F">
              <w:rPr>
                <w:rFonts w:eastAsia="Times New Roman"/>
                <w:noProof/>
                <w:sz w:val="20"/>
                <w:szCs w:val="20"/>
                <w:lang w:eastAsia="ru-RU"/>
              </w:rPr>
              <w:t>1 зона</w:t>
            </w:r>
          </w:p>
        </w:tc>
        <w:tc>
          <w:tcPr>
            <w:tcW w:w="6812" w:type="dxa"/>
          </w:tcPr>
          <w:p w:rsidR="003A164C" w:rsidRPr="0010653F" w:rsidRDefault="00774D52" w:rsidP="0010653F">
            <w:pPr>
              <w:ind w:firstLine="0"/>
              <w:jc w:val="left"/>
              <w:rPr>
                <w:rFonts w:eastAsia="Times New Roman"/>
                <w:noProof/>
                <w:sz w:val="20"/>
                <w:szCs w:val="20"/>
                <w:lang w:eastAsia="ru-RU"/>
              </w:rPr>
            </w:pPr>
            <w:r w:rsidRPr="000350F9">
              <w:rPr>
                <w:rFonts w:eastAsia="Times New Roman"/>
                <w:noProof/>
                <w:sz w:val="20"/>
                <w:szCs w:val="20"/>
                <w:lang w:eastAsia="ru-RU"/>
              </w:rPr>
              <w:drawing>
                <wp:inline distT="0" distB="0" distL="0" distR="0">
                  <wp:extent cx="3190875" cy="2143125"/>
                  <wp:effectExtent l="0" t="0" r="0" b="0"/>
                  <wp:docPr id="390" name="Рисунок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90875" cy="2143125"/>
                          </a:xfrm>
                          <a:prstGeom prst="rect">
                            <a:avLst/>
                          </a:prstGeom>
                          <a:noFill/>
                          <a:ln>
                            <a:noFill/>
                          </a:ln>
                        </pic:spPr>
                      </pic:pic>
                    </a:graphicData>
                  </a:graphic>
                </wp:inline>
              </w:drawing>
            </w:r>
          </w:p>
        </w:tc>
        <w:tc>
          <w:tcPr>
            <w:tcW w:w="3005" w:type="dxa"/>
            <w:tcMar>
              <w:top w:w="150" w:type="dxa"/>
              <w:left w:w="240" w:type="dxa"/>
              <w:bottom w:w="150" w:type="dxa"/>
              <w:right w:w="0" w:type="dxa"/>
            </w:tcMar>
            <w:vAlign w:val="center"/>
            <w:hideMark/>
          </w:tcPr>
          <w:p w:rsidR="003A164C" w:rsidRDefault="003A164C" w:rsidP="0010653F">
            <w:pPr>
              <w:ind w:firstLine="0"/>
              <w:jc w:val="left"/>
              <w:rPr>
                <w:rFonts w:eastAsia="Times New Roman"/>
                <w:noProof/>
                <w:sz w:val="20"/>
                <w:szCs w:val="20"/>
                <w:lang w:eastAsia="ru-RU"/>
              </w:rPr>
            </w:pPr>
            <w:r w:rsidRPr="0010653F">
              <w:rPr>
                <w:rFonts w:eastAsia="Times New Roman"/>
                <w:noProof/>
                <w:sz w:val="20"/>
                <w:szCs w:val="20"/>
                <w:lang w:eastAsia="ru-RU"/>
              </w:rPr>
              <w:t>Нос корабля, декоративная подсветка, морские элементы, тематический реквизит</w:t>
            </w:r>
          </w:p>
          <w:p w:rsidR="000350F9" w:rsidRPr="000350F9" w:rsidRDefault="000350F9" w:rsidP="000350F9">
            <w:pPr>
              <w:ind w:firstLine="0"/>
              <w:jc w:val="left"/>
              <w:rPr>
                <w:rFonts w:eastAsia="Times New Roman"/>
                <w:noProof/>
                <w:sz w:val="20"/>
                <w:szCs w:val="20"/>
                <w:lang w:eastAsia="ru-RU"/>
              </w:rPr>
            </w:pPr>
            <w:r w:rsidRPr="000350F9">
              <w:rPr>
                <w:rFonts w:eastAsia="Times New Roman"/>
                <w:noProof/>
                <w:sz w:val="20"/>
                <w:szCs w:val="20"/>
                <w:lang w:eastAsia="ru-RU"/>
              </w:rPr>
              <w:t>Размер конструкции:</w:t>
            </w:r>
          </w:p>
          <w:p w:rsidR="000350F9" w:rsidRPr="000350F9" w:rsidRDefault="000350F9" w:rsidP="000350F9">
            <w:pPr>
              <w:ind w:firstLine="0"/>
              <w:jc w:val="left"/>
              <w:rPr>
                <w:rFonts w:eastAsia="Times New Roman"/>
                <w:noProof/>
                <w:sz w:val="20"/>
                <w:szCs w:val="20"/>
                <w:lang w:eastAsia="ru-RU"/>
              </w:rPr>
            </w:pPr>
            <w:r w:rsidRPr="000350F9">
              <w:rPr>
                <w:rFonts w:eastAsia="Times New Roman"/>
                <w:noProof/>
                <w:sz w:val="20"/>
                <w:szCs w:val="20"/>
                <w:lang w:eastAsia="ru-RU"/>
              </w:rPr>
              <w:t>• ширина: 4,5–5м</w:t>
            </w:r>
          </w:p>
          <w:p w:rsidR="000350F9" w:rsidRPr="000350F9" w:rsidRDefault="000350F9" w:rsidP="000350F9">
            <w:pPr>
              <w:ind w:firstLine="0"/>
              <w:jc w:val="left"/>
              <w:rPr>
                <w:rFonts w:eastAsia="Times New Roman"/>
                <w:noProof/>
                <w:sz w:val="20"/>
                <w:szCs w:val="20"/>
                <w:lang w:eastAsia="ru-RU"/>
              </w:rPr>
            </w:pPr>
            <w:r w:rsidRPr="000350F9">
              <w:rPr>
                <w:rFonts w:eastAsia="Times New Roman"/>
                <w:noProof/>
                <w:sz w:val="20"/>
                <w:szCs w:val="20"/>
                <w:lang w:eastAsia="ru-RU"/>
              </w:rPr>
              <w:t>• высота: 2,5–3 м</w:t>
            </w:r>
          </w:p>
          <w:p w:rsidR="000350F9" w:rsidRPr="0010653F" w:rsidRDefault="000350F9" w:rsidP="000350F9">
            <w:pPr>
              <w:ind w:firstLine="0"/>
              <w:jc w:val="left"/>
              <w:rPr>
                <w:rFonts w:eastAsia="Times New Roman"/>
                <w:noProof/>
                <w:sz w:val="20"/>
                <w:szCs w:val="20"/>
                <w:lang w:eastAsia="ru-RU"/>
              </w:rPr>
            </w:pPr>
            <w:r w:rsidRPr="000350F9">
              <w:rPr>
                <w:rFonts w:eastAsia="Times New Roman"/>
                <w:noProof/>
                <w:sz w:val="20"/>
                <w:szCs w:val="20"/>
                <w:lang w:eastAsia="ru-RU"/>
              </w:rPr>
              <w:t>• глубина:1,5 - 2 м</w:t>
            </w:r>
          </w:p>
        </w:tc>
        <w:tc>
          <w:tcPr>
            <w:tcW w:w="1515" w:type="dxa"/>
          </w:tcPr>
          <w:p w:rsidR="003A164C" w:rsidRPr="0010653F" w:rsidRDefault="003A164C" w:rsidP="00271F25">
            <w:pPr>
              <w:ind w:firstLine="0"/>
              <w:jc w:val="center"/>
              <w:rPr>
                <w:rFonts w:eastAsia="Times New Roman"/>
                <w:noProof/>
                <w:sz w:val="20"/>
                <w:szCs w:val="20"/>
                <w:lang w:eastAsia="ru-RU"/>
              </w:rPr>
            </w:pPr>
          </w:p>
        </w:tc>
      </w:tr>
      <w:tr w:rsidR="000350F9" w:rsidRPr="0010653F" w:rsidTr="004530D5">
        <w:tc>
          <w:tcPr>
            <w:tcW w:w="13783" w:type="dxa"/>
            <w:gridSpan w:val="5"/>
            <w:tcMar>
              <w:top w:w="150" w:type="dxa"/>
              <w:left w:w="0" w:type="dxa"/>
              <w:bottom w:w="150" w:type="dxa"/>
              <w:right w:w="240" w:type="dxa"/>
            </w:tcMar>
            <w:vAlign w:val="center"/>
          </w:tcPr>
          <w:p w:rsidR="000350F9" w:rsidRPr="0010653F" w:rsidRDefault="000350F9" w:rsidP="000350F9">
            <w:pPr>
              <w:ind w:firstLine="0"/>
              <w:jc w:val="right"/>
              <w:rPr>
                <w:rFonts w:eastAsia="Times New Roman"/>
                <w:noProof/>
                <w:sz w:val="20"/>
                <w:szCs w:val="20"/>
                <w:lang w:eastAsia="ru-RU"/>
              </w:rPr>
            </w:pPr>
            <w:r>
              <w:rPr>
                <w:rFonts w:eastAsia="Times New Roman"/>
                <w:noProof/>
                <w:sz w:val="20"/>
                <w:szCs w:val="20"/>
                <w:lang w:eastAsia="ru-RU"/>
              </w:rPr>
              <w:t>ИТОГО:</w:t>
            </w:r>
          </w:p>
        </w:tc>
        <w:tc>
          <w:tcPr>
            <w:tcW w:w="1515" w:type="dxa"/>
          </w:tcPr>
          <w:p w:rsidR="000350F9" w:rsidRPr="0010653F" w:rsidRDefault="000350F9" w:rsidP="00271F25">
            <w:pPr>
              <w:ind w:firstLine="0"/>
              <w:jc w:val="center"/>
              <w:rPr>
                <w:rFonts w:eastAsia="Times New Roman"/>
                <w:noProof/>
                <w:sz w:val="20"/>
                <w:szCs w:val="20"/>
                <w:lang w:eastAsia="ru-RU"/>
              </w:rPr>
            </w:pPr>
          </w:p>
        </w:tc>
      </w:tr>
    </w:tbl>
    <w:p w:rsidR="00A52CB2" w:rsidRDefault="00A52CB2" w:rsidP="00566B2A">
      <w:pPr>
        <w:jc w:val="left"/>
        <w:rPr>
          <w:rFonts w:eastAsia="Times New Roman"/>
          <w:noProof/>
          <w:sz w:val="20"/>
          <w:szCs w:val="20"/>
          <w:lang w:eastAsia="ru-RU"/>
        </w:rPr>
      </w:pPr>
    </w:p>
    <w:p w:rsidR="00A52CB2" w:rsidRDefault="00A52CB2" w:rsidP="00566B2A">
      <w:pPr>
        <w:jc w:val="left"/>
        <w:rPr>
          <w:rFonts w:eastAsia="Times New Roman"/>
          <w:noProof/>
          <w:sz w:val="20"/>
          <w:szCs w:val="20"/>
          <w:lang w:eastAsia="ru-RU"/>
        </w:rPr>
      </w:pPr>
    </w:p>
    <w:p w:rsidR="00A52CB2" w:rsidRDefault="00A52CB2" w:rsidP="00566B2A">
      <w:pPr>
        <w:jc w:val="left"/>
        <w:rPr>
          <w:rFonts w:eastAsia="Times New Roman"/>
          <w:noProof/>
          <w:sz w:val="20"/>
          <w:szCs w:val="20"/>
          <w:lang w:eastAsia="ru-RU"/>
        </w:rPr>
      </w:pPr>
    </w:p>
    <w:p w:rsidR="00A52CB2" w:rsidRDefault="00A52CB2" w:rsidP="00566B2A">
      <w:pPr>
        <w:jc w:val="left"/>
        <w:rPr>
          <w:rFonts w:eastAsia="Times New Roman"/>
          <w:noProof/>
          <w:sz w:val="20"/>
          <w:szCs w:val="20"/>
          <w:lang w:eastAsia="ru-RU"/>
        </w:rPr>
      </w:pPr>
    </w:p>
    <w:p w:rsidR="00A52CB2" w:rsidRDefault="00A52CB2" w:rsidP="00566B2A">
      <w:pPr>
        <w:jc w:val="left"/>
        <w:rPr>
          <w:rFonts w:eastAsia="Times New Roman"/>
          <w:noProof/>
          <w:sz w:val="20"/>
          <w:szCs w:val="20"/>
          <w:lang w:eastAsia="ru-RU"/>
        </w:rPr>
      </w:pPr>
    </w:p>
    <w:p w:rsidR="00A52CB2" w:rsidRDefault="00A52CB2" w:rsidP="00566B2A">
      <w:pPr>
        <w:jc w:val="left"/>
        <w:rPr>
          <w:rFonts w:eastAsia="Times New Roman"/>
          <w:noProof/>
          <w:sz w:val="20"/>
          <w:szCs w:val="20"/>
          <w:lang w:eastAsia="ru-RU"/>
        </w:rPr>
      </w:pPr>
    </w:p>
    <w:p w:rsidR="00A52CB2" w:rsidRDefault="00A52CB2" w:rsidP="00566B2A">
      <w:pPr>
        <w:jc w:val="left"/>
        <w:rPr>
          <w:rFonts w:eastAsia="Times New Roman"/>
          <w:noProof/>
          <w:sz w:val="20"/>
          <w:szCs w:val="20"/>
          <w:lang w:eastAsia="ru-RU"/>
        </w:rPr>
      </w:pPr>
    </w:p>
    <w:p w:rsidR="00A52CB2" w:rsidRDefault="00A52CB2" w:rsidP="00566B2A">
      <w:pPr>
        <w:jc w:val="left"/>
        <w:rPr>
          <w:rFonts w:eastAsia="Times New Roman"/>
          <w:noProof/>
          <w:sz w:val="20"/>
          <w:szCs w:val="20"/>
          <w:lang w:eastAsia="ru-RU"/>
        </w:rPr>
      </w:pPr>
    </w:p>
    <w:p w:rsidR="00A52CB2" w:rsidRDefault="00A52CB2" w:rsidP="00566B2A">
      <w:pPr>
        <w:jc w:val="left"/>
        <w:rPr>
          <w:rFonts w:eastAsia="Times New Roman"/>
          <w:noProof/>
          <w:sz w:val="20"/>
          <w:szCs w:val="20"/>
          <w:lang w:eastAsia="ru-RU"/>
        </w:rPr>
      </w:pPr>
    </w:p>
    <w:p w:rsidR="00A52CB2" w:rsidRDefault="00A52CB2" w:rsidP="00566B2A">
      <w:pPr>
        <w:jc w:val="left"/>
        <w:rPr>
          <w:rFonts w:eastAsia="Times New Roman"/>
          <w:noProof/>
          <w:sz w:val="20"/>
          <w:szCs w:val="20"/>
          <w:lang w:eastAsia="ru-RU"/>
        </w:rPr>
      </w:pPr>
    </w:p>
    <w:p w:rsidR="00A52CB2" w:rsidRDefault="00A52CB2" w:rsidP="00566B2A">
      <w:pPr>
        <w:jc w:val="left"/>
        <w:rPr>
          <w:rFonts w:eastAsia="Times New Roman"/>
          <w:noProof/>
          <w:sz w:val="20"/>
          <w:szCs w:val="20"/>
          <w:lang w:eastAsia="ru-RU"/>
        </w:rPr>
      </w:pPr>
    </w:p>
    <w:p w:rsidR="00A52CB2" w:rsidRPr="008D7E81" w:rsidRDefault="00A52CB2" w:rsidP="00566B2A">
      <w:pPr>
        <w:jc w:val="left"/>
        <w:rPr>
          <w:rFonts w:eastAsia="Times New Roman"/>
          <w:sz w:val="20"/>
          <w:szCs w:val="20"/>
          <w:lang w:eastAsia="ru-RU"/>
        </w:rPr>
      </w:pPr>
    </w:p>
    <w:sectPr w:rsidR="00A52CB2" w:rsidRPr="008D7E81" w:rsidSect="003A164C">
      <w:pgSz w:w="16838" w:h="11906" w:orient="landscape"/>
      <w:pgMar w:top="851" w:right="426" w:bottom="567" w:left="567" w:header="42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D3A" w:rsidRDefault="00787D3A" w:rsidP="000A3412">
      <w:r>
        <w:separator/>
      </w:r>
    </w:p>
  </w:endnote>
  <w:endnote w:type="continuationSeparator" w:id="0">
    <w:p w:rsidR="00787D3A" w:rsidRDefault="00787D3A" w:rsidP="000A3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D3A" w:rsidRDefault="00787D3A" w:rsidP="000A3412">
      <w:r>
        <w:separator/>
      </w:r>
    </w:p>
  </w:footnote>
  <w:footnote w:type="continuationSeparator" w:id="0">
    <w:p w:rsidR="00787D3A" w:rsidRDefault="00787D3A" w:rsidP="000A3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929" w:rsidRDefault="00D85929" w:rsidP="000F5317">
    <w:pPr>
      <w:pStyle w:val="a5"/>
      <w:tabs>
        <w:tab w:val="clear" w:pos="4677"/>
        <w:tab w:val="clear" w:pos="9355"/>
        <w:tab w:val="left" w:pos="3450"/>
      </w:tabs>
    </w:pPr>
    <w:r>
      <w:tab/>
    </w:r>
  </w:p>
  <w:p w:rsidR="00D85929" w:rsidRDefault="00D85929">
    <w:pPr>
      <w:pStyle w:val="a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4"/>
    <w:multiLevelType w:val="multilevel"/>
    <w:tmpl w:val="00000004"/>
    <w:lvl w:ilvl="0">
      <w:start w:val="1"/>
      <w:numFmt w:val="decimal"/>
      <w:lvlText w:val="1.%1."/>
      <w:lvlJc w:val="left"/>
      <w:pPr>
        <w:tabs>
          <w:tab w:val="num" w:pos="0"/>
        </w:tabs>
        <w:ind w:left="1287" w:hanging="360"/>
      </w:pPr>
      <w:rPr>
        <w:szCs w:val="24"/>
        <w:lang w:val="x-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5"/>
    <w:multiLevelType w:val="multilevel"/>
    <w:tmpl w:val="00000005"/>
    <w:name w:val="WWNum17"/>
    <w:lvl w:ilvl="0">
      <w:start w:val="1"/>
      <w:numFmt w:val="decimal"/>
      <w:lvlText w:val="1.%1."/>
      <w:lvlJc w:val="left"/>
      <w:pPr>
        <w:tabs>
          <w:tab w:val="num" w:pos="0"/>
        </w:tabs>
        <w:ind w:left="8441"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6"/>
    <w:multiLevelType w:val="multilevel"/>
    <w:tmpl w:val="00000006"/>
    <w:name w:val="WWNum18"/>
    <w:lvl w:ilvl="0">
      <w:start w:val="1"/>
      <w:numFmt w:val="decimal"/>
      <w:lvlText w:val="2.%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7"/>
    <w:multiLevelType w:val="multilevel"/>
    <w:tmpl w:val="00000007"/>
    <w:name w:val="WWNum19"/>
    <w:lvl w:ilvl="0">
      <w:start w:val="1"/>
      <w:numFmt w:val="decimal"/>
      <w:lvlText w:val="3.%1."/>
      <w:lvlJc w:val="left"/>
      <w:pPr>
        <w:tabs>
          <w:tab w:val="num" w:pos="0"/>
        </w:tabs>
        <w:ind w:left="360" w:hanging="360"/>
      </w:pPr>
    </w:lvl>
    <w:lvl w:ilvl="1">
      <w:start w:val="1"/>
      <w:numFmt w:val="lowerLetter"/>
      <w:lvlText w:val="%2."/>
      <w:lvlJc w:val="left"/>
      <w:pPr>
        <w:tabs>
          <w:tab w:val="num" w:pos="0"/>
        </w:tabs>
        <w:ind w:left="2007" w:hanging="360"/>
      </w:pPr>
    </w:lvl>
    <w:lvl w:ilvl="2">
      <w:start w:val="1"/>
      <w:numFmt w:val="lowerRoman"/>
      <w:lvlText w:val="%2.%3."/>
      <w:lvlJc w:val="righ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righ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right"/>
      <w:pPr>
        <w:tabs>
          <w:tab w:val="num" w:pos="0"/>
        </w:tabs>
        <w:ind w:left="7047" w:hanging="180"/>
      </w:pPr>
    </w:lvl>
  </w:abstractNum>
  <w:abstractNum w:abstractNumId="5" w15:restartNumberingAfterBreak="0">
    <w:nsid w:val="00000008"/>
    <w:multiLevelType w:val="multilevel"/>
    <w:tmpl w:val="00000008"/>
    <w:name w:val="WWNum20"/>
    <w:lvl w:ilvl="0">
      <w:start w:val="1"/>
      <w:numFmt w:val="decimal"/>
      <w:lvlText w:val="5.%1."/>
      <w:lvlJc w:val="left"/>
      <w:pPr>
        <w:tabs>
          <w:tab w:val="num" w:pos="0"/>
        </w:tabs>
        <w:ind w:left="1854"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9"/>
    <w:multiLevelType w:val="multilevel"/>
    <w:tmpl w:val="00000009"/>
    <w:name w:val="WWNum21"/>
    <w:lvl w:ilvl="0">
      <w:start w:val="1"/>
      <w:numFmt w:val="decimal"/>
      <w:lvlText w:val="6.%1."/>
      <w:lvlJc w:val="left"/>
      <w:pPr>
        <w:tabs>
          <w:tab w:val="num" w:pos="0"/>
        </w:tabs>
        <w:ind w:left="2421"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A"/>
    <w:multiLevelType w:val="multilevel"/>
    <w:tmpl w:val="0000000A"/>
    <w:name w:val="WWNum22"/>
    <w:lvl w:ilvl="0">
      <w:start w:val="1"/>
      <w:numFmt w:val="decimal"/>
      <w:lvlText w:val="7.%1."/>
      <w:lvlJc w:val="left"/>
      <w:pPr>
        <w:tabs>
          <w:tab w:val="num" w:pos="0"/>
        </w:tabs>
        <w:ind w:left="2988"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B"/>
    <w:multiLevelType w:val="multilevel"/>
    <w:tmpl w:val="0000000B"/>
    <w:name w:val="WWNum23"/>
    <w:lvl w:ilvl="0">
      <w:start w:val="1"/>
      <w:numFmt w:val="decimal"/>
      <w:lvlText w:val="9.%1."/>
      <w:lvlJc w:val="left"/>
      <w:pPr>
        <w:tabs>
          <w:tab w:val="num" w:pos="0"/>
        </w:tabs>
        <w:ind w:left="4122"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C"/>
    <w:multiLevelType w:val="multilevel"/>
    <w:tmpl w:val="0000000C"/>
    <w:name w:val="WWNum24"/>
    <w:lvl w:ilvl="0">
      <w:start w:val="1"/>
      <w:numFmt w:val="decimal"/>
      <w:lvlText w:val="10.%1."/>
      <w:lvlJc w:val="left"/>
      <w:pPr>
        <w:tabs>
          <w:tab w:val="num" w:pos="0"/>
        </w:tabs>
        <w:ind w:left="4122"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D"/>
    <w:multiLevelType w:val="multilevel"/>
    <w:tmpl w:val="0000000D"/>
    <w:name w:val="WWNum25"/>
    <w:lvl w:ilvl="0">
      <w:start w:val="1"/>
      <w:numFmt w:val="decimal"/>
      <w:lvlText w:val="6.3.%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E"/>
    <w:multiLevelType w:val="multilevel"/>
    <w:tmpl w:val="0000000E"/>
    <w:name w:val="WWNum26"/>
    <w:lvl w:ilvl="0">
      <w:start w:val="1"/>
      <w:numFmt w:val="decimal"/>
      <w:lvlText w:val="11.%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F"/>
    <w:multiLevelType w:val="multilevel"/>
    <w:tmpl w:val="0000000F"/>
    <w:name w:val="WWNum27"/>
    <w:lvl w:ilvl="0">
      <w:start w:val="14"/>
      <w:numFmt w:val="decimal"/>
      <w:lvlText w:val="%1."/>
      <w:lvlJc w:val="left"/>
      <w:pPr>
        <w:tabs>
          <w:tab w:val="num" w:pos="0"/>
        </w:tabs>
        <w:ind w:left="435" w:hanging="435"/>
      </w:pPr>
    </w:lvl>
    <w:lvl w:ilvl="1">
      <w:start w:val="1"/>
      <w:numFmt w:val="decimal"/>
      <w:lvlText w:val="%1.%2."/>
      <w:lvlJc w:val="left"/>
      <w:pPr>
        <w:tabs>
          <w:tab w:val="num" w:pos="0"/>
        </w:tabs>
        <w:ind w:left="1155" w:hanging="435"/>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3" w15:restartNumberingAfterBreak="0">
    <w:nsid w:val="00000010"/>
    <w:multiLevelType w:val="multilevel"/>
    <w:tmpl w:val="00000010"/>
    <w:name w:val="WWNum28"/>
    <w:lvl w:ilvl="0">
      <w:start w:val="12"/>
      <w:numFmt w:val="decimal"/>
      <w:lvlText w:val="%1."/>
      <w:lvlJc w:val="left"/>
      <w:pPr>
        <w:tabs>
          <w:tab w:val="num" w:pos="0"/>
        </w:tabs>
        <w:ind w:left="480" w:hanging="480"/>
      </w:pPr>
    </w:lvl>
    <w:lvl w:ilvl="1">
      <w:start w:val="2"/>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01BA58DE"/>
    <w:multiLevelType w:val="hybridMultilevel"/>
    <w:tmpl w:val="7BA4D98A"/>
    <w:lvl w:ilvl="0" w:tplc="6F8A6AEC">
      <w:start w:val="1"/>
      <w:numFmt w:val="decimal"/>
      <w:lvlText w:val="%1."/>
      <w:lvlJc w:val="left"/>
      <w:pPr>
        <w:ind w:left="1980" w:hanging="360"/>
      </w:pPr>
      <w:rPr>
        <w:rFonts w:cs="Times New Roman" w:hint="default"/>
      </w:rPr>
    </w:lvl>
    <w:lvl w:ilvl="1" w:tplc="04190019">
      <w:start w:val="1"/>
      <w:numFmt w:val="lowerLetter"/>
      <w:lvlText w:val="%2."/>
      <w:lvlJc w:val="left"/>
      <w:pPr>
        <w:ind w:left="2700" w:hanging="360"/>
      </w:pPr>
      <w:rPr>
        <w:rFonts w:cs="Times New Roman"/>
      </w:rPr>
    </w:lvl>
    <w:lvl w:ilvl="2" w:tplc="0419001B">
      <w:start w:val="1"/>
      <w:numFmt w:val="lowerRoman"/>
      <w:lvlText w:val="%3."/>
      <w:lvlJc w:val="right"/>
      <w:pPr>
        <w:ind w:left="3420" w:hanging="180"/>
      </w:pPr>
      <w:rPr>
        <w:rFonts w:cs="Times New Roman"/>
      </w:rPr>
    </w:lvl>
    <w:lvl w:ilvl="3" w:tplc="0419000F">
      <w:start w:val="1"/>
      <w:numFmt w:val="decimal"/>
      <w:lvlText w:val="%4."/>
      <w:lvlJc w:val="left"/>
      <w:pPr>
        <w:ind w:left="4140" w:hanging="360"/>
      </w:pPr>
      <w:rPr>
        <w:rFonts w:cs="Times New Roman"/>
      </w:rPr>
    </w:lvl>
    <w:lvl w:ilvl="4" w:tplc="04190019">
      <w:start w:val="1"/>
      <w:numFmt w:val="lowerLetter"/>
      <w:pStyle w:val="5"/>
      <w:lvlText w:val="%5."/>
      <w:lvlJc w:val="left"/>
      <w:pPr>
        <w:ind w:left="4860" w:hanging="360"/>
      </w:pPr>
      <w:rPr>
        <w:rFonts w:cs="Times New Roman"/>
      </w:rPr>
    </w:lvl>
    <w:lvl w:ilvl="5" w:tplc="0419001B">
      <w:start w:val="1"/>
      <w:numFmt w:val="lowerRoman"/>
      <w:lvlText w:val="%6."/>
      <w:lvlJc w:val="right"/>
      <w:pPr>
        <w:ind w:left="5580" w:hanging="180"/>
      </w:pPr>
      <w:rPr>
        <w:rFonts w:cs="Times New Roman"/>
      </w:rPr>
    </w:lvl>
    <w:lvl w:ilvl="6" w:tplc="0419000F">
      <w:start w:val="1"/>
      <w:numFmt w:val="decimal"/>
      <w:lvlText w:val="%7."/>
      <w:lvlJc w:val="left"/>
      <w:pPr>
        <w:ind w:left="6300" w:hanging="360"/>
      </w:pPr>
      <w:rPr>
        <w:rFonts w:cs="Times New Roman"/>
      </w:rPr>
    </w:lvl>
    <w:lvl w:ilvl="7" w:tplc="04190019">
      <w:start w:val="1"/>
      <w:numFmt w:val="lowerLetter"/>
      <w:lvlText w:val="%8."/>
      <w:lvlJc w:val="left"/>
      <w:pPr>
        <w:ind w:left="7020" w:hanging="360"/>
      </w:pPr>
      <w:rPr>
        <w:rFonts w:cs="Times New Roman"/>
      </w:rPr>
    </w:lvl>
    <w:lvl w:ilvl="8" w:tplc="0419001B">
      <w:start w:val="1"/>
      <w:numFmt w:val="lowerRoman"/>
      <w:lvlText w:val="%9."/>
      <w:lvlJc w:val="right"/>
      <w:pPr>
        <w:ind w:left="7740" w:hanging="180"/>
      </w:pPr>
      <w:rPr>
        <w:rFonts w:cs="Times New Roman"/>
      </w:rPr>
    </w:lvl>
  </w:abstractNum>
  <w:abstractNum w:abstractNumId="15" w15:restartNumberingAfterBreak="0">
    <w:nsid w:val="068544A0"/>
    <w:multiLevelType w:val="multilevel"/>
    <w:tmpl w:val="FF92409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989051F"/>
    <w:multiLevelType w:val="multilevel"/>
    <w:tmpl w:val="488A2E4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C844B5F"/>
    <w:multiLevelType w:val="hybridMultilevel"/>
    <w:tmpl w:val="82EC3212"/>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0F1D6E6F"/>
    <w:multiLevelType w:val="multilevel"/>
    <w:tmpl w:val="BC720B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4DD0BB6"/>
    <w:multiLevelType w:val="hybridMultilevel"/>
    <w:tmpl w:val="D5F6D190"/>
    <w:lvl w:ilvl="0" w:tplc="0866A88A">
      <w:start w:val="1"/>
      <w:numFmt w:val="decimal"/>
      <w:lvlText w:val="6.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15102851"/>
    <w:multiLevelType w:val="hybridMultilevel"/>
    <w:tmpl w:val="A4A4A89C"/>
    <w:lvl w:ilvl="0" w:tplc="1F823DB4">
      <w:start w:val="1"/>
      <w:numFmt w:val="decimal"/>
      <w:lvlText w:val="10.%1."/>
      <w:lvlJc w:val="left"/>
      <w:pPr>
        <w:ind w:left="412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16073433"/>
    <w:multiLevelType w:val="hybridMultilevel"/>
    <w:tmpl w:val="74BCDA18"/>
    <w:lvl w:ilvl="0" w:tplc="63BED54A">
      <w:start w:val="1"/>
      <w:numFmt w:val="decimal"/>
      <w:lvlText w:val="2.%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17294790"/>
    <w:multiLevelType w:val="hybridMultilevel"/>
    <w:tmpl w:val="2474E386"/>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18A35D53"/>
    <w:multiLevelType w:val="hybridMultilevel"/>
    <w:tmpl w:val="147A0F56"/>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1B163E61"/>
    <w:multiLevelType w:val="multilevel"/>
    <w:tmpl w:val="964EA82E"/>
    <w:lvl w:ilvl="0">
      <w:start w:val="1"/>
      <w:numFmt w:val="decimal"/>
      <w:lvlText w:val="%1."/>
      <w:lvlJc w:val="left"/>
      <w:pPr>
        <w:ind w:left="420" w:hanging="420"/>
      </w:pPr>
      <w:rPr>
        <w:rFonts w:hint="default"/>
      </w:rPr>
    </w:lvl>
    <w:lvl w:ilvl="1">
      <w:start w:val="1"/>
      <w:numFmt w:val="decimal"/>
      <w:lvlText w:val="%1.%2."/>
      <w:lvlJc w:val="left"/>
      <w:pPr>
        <w:ind w:left="590" w:hanging="42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5" w15:restartNumberingAfterBreak="0">
    <w:nsid w:val="1F3B41DA"/>
    <w:multiLevelType w:val="hybridMultilevel"/>
    <w:tmpl w:val="654201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2DE68AD"/>
    <w:multiLevelType w:val="hybridMultilevel"/>
    <w:tmpl w:val="E2800820"/>
    <w:lvl w:ilvl="0" w:tplc="72963EA6">
      <w:start w:val="1"/>
      <w:numFmt w:val="decimal"/>
      <w:lvlText w:val="3.%1."/>
      <w:lvlJc w:val="left"/>
      <w:pPr>
        <w:ind w:left="360"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2D832570"/>
    <w:multiLevelType w:val="hybridMultilevel"/>
    <w:tmpl w:val="587E401A"/>
    <w:lvl w:ilvl="0" w:tplc="E058189C">
      <w:start w:val="1"/>
      <w:numFmt w:val="decimal"/>
      <w:lvlText w:val="9.%1."/>
      <w:lvlJc w:val="left"/>
      <w:pPr>
        <w:ind w:left="412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2F0D31A4"/>
    <w:multiLevelType w:val="hybridMultilevel"/>
    <w:tmpl w:val="7488FE90"/>
    <w:lvl w:ilvl="0" w:tplc="60BC791C">
      <w:start w:val="1"/>
      <w:numFmt w:val="decimal"/>
      <w:lvlText w:val="11.%1."/>
      <w:lvlJc w:val="left"/>
      <w:pPr>
        <w:ind w:left="360" w:hanging="360"/>
      </w:pPr>
      <w:rPr>
        <w:b w:val="0"/>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1" w15:restartNumberingAfterBreak="0">
    <w:nsid w:val="32D3189E"/>
    <w:multiLevelType w:val="hybridMultilevel"/>
    <w:tmpl w:val="3620CC70"/>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D7A3020"/>
    <w:multiLevelType w:val="multilevel"/>
    <w:tmpl w:val="2BEEBEA0"/>
    <w:lvl w:ilvl="0">
      <w:start w:val="1"/>
      <w:numFmt w:val="decimal"/>
      <w:pStyle w:val="03"/>
      <w:lvlText w:val="%1."/>
      <w:lvlJc w:val="left"/>
      <w:pPr>
        <w:tabs>
          <w:tab w:val="num" w:pos="360"/>
        </w:tabs>
        <w:ind w:left="360" w:hanging="360"/>
      </w:pPr>
    </w:lvl>
    <w:lvl w:ilvl="1">
      <w:start w:val="1"/>
      <w:numFmt w:val="decimal"/>
      <w:pStyle w:val="01"/>
      <w:lvlText w:val="%1.%2."/>
      <w:lvlJc w:val="left"/>
      <w:pPr>
        <w:tabs>
          <w:tab w:val="num" w:pos="1080"/>
        </w:tabs>
        <w:ind w:left="792" w:hanging="432"/>
      </w:pPr>
    </w:lvl>
    <w:lvl w:ilvl="2">
      <w:start w:val="1"/>
      <w:numFmt w:val="decimal"/>
      <w:pStyle w:val="02"/>
      <w:lvlText w:val="%1.%2.%3."/>
      <w:lvlJc w:val="left"/>
      <w:pPr>
        <w:tabs>
          <w:tab w:val="num" w:pos="1571"/>
        </w:tabs>
        <w:ind w:left="1355" w:hanging="504"/>
      </w:pPr>
    </w:lvl>
    <w:lvl w:ilvl="3">
      <w:start w:val="1"/>
      <w:numFmt w:val="decimal"/>
      <w:pStyle w:val="04"/>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4" w15:restartNumberingAfterBreak="0">
    <w:nsid w:val="4390269E"/>
    <w:multiLevelType w:val="multilevel"/>
    <w:tmpl w:val="1438FB10"/>
    <w:lvl w:ilvl="0">
      <w:start w:val="7"/>
      <w:numFmt w:val="decimal"/>
      <w:lvlText w:val="%1."/>
      <w:lvlJc w:val="left"/>
      <w:pPr>
        <w:ind w:left="360" w:hanging="360"/>
      </w:pPr>
    </w:lvl>
    <w:lvl w:ilvl="1">
      <w:start w:val="3"/>
      <w:numFmt w:val="decimal"/>
      <w:lvlText w:val="%1.%2."/>
      <w:lvlJc w:val="left"/>
      <w:pPr>
        <w:ind w:left="360" w:hanging="360"/>
      </w:pPr>
      <w:rPr>
        <w:rFonts w:ascii="Times New Roman" w:hAnsi="Times New Roman" w:cs="Times New Roman" w:hint="default"/>
        <w:i w:val="0"/>
        <w:sz w:val="24"/>
        <w:szCs w:val="24"/>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5" w15:restartNumberingAfterBreak="0">
    <w:nsid w:val="48A10D8A"/>
    <w:multiLevelType w:val="hybridMultilevel"/>
    <w:tmpl w:val="33628BA8"/>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AAD234B"/>
    <w:multiLevelType w:val="hybridMultilevel"/>
    <w:tmpl w:val="416AE7E0"/>
    <w:lvl w:ilvl="0" w:tplc="4A74BC4E">
      <w:start w:val="1"/>
      <w:numFmt w:val="decimal"/>
      <w:lvlText w:val="5.%1."/>
      <w:lvlJc w:val="left"/>
      <w:pPr>
        <w:ind w:left="185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4BD97C91"/>
    <w:multiLevelType w:val="multilevel"/>
    <w:tmpl w:val="D012D84C"/>
    <w:lvl w:ilvl="0">
      <w:start w:val="1"/>
      <w:numFmt w:val="decimal"/>
      <w:lvlText w:val="%1."/>
      <w:lvlJc w:val="left"/>
      <w:pPr>
        <w:ind w:left="450" w:hanging="450"/>
      </w:pPr>
      <w:rPr>
        <w:rFonts w:cs="Times New Roman" w:hint="default"/>
        <w:b/>
      </w:rPr>
    </w:lvl>
    <w:lvl w:ilvl="1">
      <w:start w:val="1"/>
      <w:numFmt w:val="decimal"/>
      <w:lvlText w:val="%1.%2."/>
      <w:lvlJc w:val="left"/>
      <w:pPr>
        <w:ind w:left="1170" w:hanging="720"/>
      </w:pPr>
      <w:rPr>
        <w:rFonts w:cs="Times New Roman" w:hint="default"/>
        <w:b w:val="0"/>
      </w:rPr>
    </w:lvl>
    <w:lvl w:ilvl="2">
      <w:start w:val="1"/>
      <w:numFmt w:val="decimal"/>
      <w:lvlText w:val="%1.%2.%3."/>
      <w:lvlJc w:val="left"/>
      <w:pPr>
        <w:ind w:left="1620" w:hanging="720"/>
      </w:pPr>
      <w:rPr>
        <w:rFonts w:cs="Times New Roman" w:hint="default"/>
        <w:b w:val="0"/>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3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9" w15:restartNumberingAfterBreak="0">
    <w:nsid w:val="51381AB5"/>
    <w:multiLevelType w:val="hybridMultilevel"/>
    <w:tmpl w:val="90A4779A"/>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51F86122"/>
    <w:multiLevelType w:val="hybridMultilevel"/>
    <w:tmpl w:val="3760B404"/>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54D11610"/>
    <w:multiLevelType w:val="hybridMultilevel"/>
    <w:tmpl w:val="1E04D526"/>
    <w:lvl w:ilvl="0" w:tplc="7C006E3E">
      <w:start w:val="1"/>
      <w:numFmt w:val="decimal"/>
      <w:lvlText w:val="8.%1."/>
      <w:lvlJc w:val="left"/>
      <w:pPr>
        <w:ind w:left="355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15:restartNumberingAfterBreak="0">
    <w:nsid w:val="557375FA"/>
    <w:multiLevelType w:val="hybridMultilevel"/>
    <w:tmpl w:val="70F27D4C"/>
    <w:lvl w:ilvl="0" w:tplc="21E01B5A">
      <w:start w:val="1"/>
      <w:numFmt w:val="decimal"/>
      <w:lvlText w:val="6.%1."/>
      <w:lvlJc w:val="left"/>
      <w:pPr>
        <w:ind w:left="2421"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15:restartNumberingAfterBreak="0">
    <w:nsid w:val="560E2497"/>
    <w:multiLevelType w:val="hybridMultilevel"/>
    <w:tmpl w:val="FDA41626"/>
    <w:lvl w:ilvl="0" w:tplc="D38637A2">
      <w:start w:val="1"/>
      <w:numFmt w:val="decimal"/>
      <w:lvlText w:val="7.%1."/>
      <w:lvlJc w:val="left"/>
      <w:pPr>
        <w:ind w:left="298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15:restartNumberingAfterBreak="0">
    <w:nsid w:val="561F3A25"/>
    <w:multiLevelType w:val="hybridMultilevel"/>
    <w:tmpl w:val="BD4A3EF2"/>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562A5465"/>
    <w:multiLevelType w:val="hybridMultilevel"/>
    <w:tmpl w:val="BDF04344"/>
    <w:lvl w:ilvl="0" w:tplc="AF0CD9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575234AD"/>
    <w:multiLevelType w:val="multilevel"/>
    <w:tmpl w:val="09BA5EA8"/>
    <w:lvl w:ilvl="0">
      <w:start w:val="6"/>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5DF12F1A"/>
    <w:multiLevelType w:val="hybridMultilevel"/>
    <w:tmpl w:val="4BE6440C"/>
    <w:lvl w:ilvl="0" w:tplc="4A08783A">
      <w:start w:val="1"/>
      <w:numFmt w:val="decimal"/>
      <w:lvlText w:val="4.%1."/>
      <w:lvlJc w:val="left"/>
      <w:pPr>
        <w:ind w:left="1353"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48" w15:restartNumberingAfterBreak="0">
    <w:nsid w:val="5E1B69A8"/>
    <w:multiLevelType w:val="hybridMultilevel"/>
    <w:tmpl w:val="40CEA2E8"/>
    <w:lvl w:ilvl="0" w:tplc="73C61130">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15:restartNumberingAfterBreak="0">
    <w:nsid w:val="61B94A56"/>
    <w:multiLevelType w:val="hybridMultilevel"/>
    <w:tmpl w:val="0AAEF140"/>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20E0ACD"/>
    <w:multiLevelType w:val="hybridMultilevel"/>
    <w:tmpl w:val="E2CAF9B6"/>
    <w:lvl w:ilvl="0" w:tplc="686A15E8">
      <w:start w:val="1"/>
      <w:numFmt w:val="decimal"/>
      <w:lvlText w:val="1.%1."/>
      <w:lvlJc w:val="left"/>
      <w:pPr>
        <w:ind w:left="8441"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15:restartNumberingAfterBreak="0">
    <w:nsid w:val="66773010"/>
    <w:multiLevelType w:val="hybridMultilevel"/>
    <w:tmpl w:val="44E80854"/>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66965A0A"/>
    <w:multiLevelType w:val="hybridMultilevel"/>
    <w:tmpl w:val="D12AF45E"/>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6850009D"/>
    <w:multiLevelType w:val="multilevel"/>
    <w:tmpl w:val="86E6C1BC"/>
    <w:lvl w:ilvl="0">
      <w:start w:val="14"/>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4" w15:restartNumberingAfterBreak="0">
    <w:nsid w:val="68E15FC4"/>
    <w:multiLevelType w:val="hybridMultilevel"/>
    <w:tmpl w:val="4D0C3F08"/>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6F9B61B2"/>
    <w:multiLevelType w:val="hybridMultilevel"/>
    <w:tmpl w:val="8812C226"/>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75191B2A"/>
    <w:multiLevelType w:val="multilevel"/>
    <w:tmpl w:val="C17E6F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E8E62D3"/>
    <w:multiLevelType w:val="multilevel"/>
    <w:tmpl w:val="FC54A75C"/>
    <w:lvl w:ilvl="0">
      <w:start w:val="2"/>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33"/>
  </w:num>
  <w:num w:numId="21">
    <w:abstractNumId w:val="32"/>
  </w:num>
  <w:num w:numId="22">
    <w:abstractNumId w:val="16"/>
  </w:num>
  <w:num w:numId="23">
    <w:abstractNumId w:val="0"/>
  </w:num>
  <w:num w:numId="24">
    <w:abstractNumId w:val="43"/>
  </w:num>
  <w:num w:numId="25">
    <w:abstractNumId w:val="2"/>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7"/>
  </w:num>
  <w:num w:numId="28">
    <w:abstractNumId w:val="15"/>
  </w:num>
  <w:num w:numId="29">
    <w:abstractNumId w:val="46"/>
  </w:num>
  <w:num w:numId="30">
    <w:abstractNumId w:val="56"/>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37"/>
  </w:num>
  <w:num w:numId="34">
    <w:abstractNumId w:val="18"/>
  </w:num>
  <w:num w:numId="35">
    <w:abstractNumId w:val="49"/>
  </w:num>
  <w:num w:numId="36">
    <w:abstractNumId w:val="44"/>
  </w:num>
  <w:num w:numId="37">
    <w:abstractNumId w:val="54"/>
  </w:num>
  <w:num w:numId="38">
    <w:abstractNumId w:val="31"/>
  </w:num>
  <w:num w:numId="39">
    <w:abstractNumId w:val="39"/>
  </w:num>
  <w:num w:numId="40">
    <w:abstractNumId w:val="52"/>
  </w:num>
  <w:num w:numId="41">
    <w:abstractNumId w:val="23"/>
  </w:num>
  <w:num w:numId="42">
    <w:abstractNumId w:val="35"/>
  </w:num>
  <w:num w:numId="43">
    <w:abstractNumId w:val="22"/>
  </w:num>
  <w:num w:numId="44">
    <w:abstractNumId w:val="17"/>
  </w:num>
  <w:num w:numId="45">
    <w:abstractNumId w:val="40"/>
  </w:num>
  <w:num w:numId="46">
    <w:abstractNumId w:val="51"/>
  </w:num>
  <w:num w:numId="47">
    <w:abstractNumId w:val="55"/>
  </w:num>
  <w:num w:numId="48">
    <w:abstractNumId w:val="4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262"/>
    <w:rsid w:val="000011FD"/>
    <w:rsid w:val="00002CB8"/>
    <w:rsid w:val="0001138B"/>
    <w:rsid w:val="00013228"/>
    <w:rsid w:val="000145B4"/>
    <w:rsid w:val="00016C11"/>
    <w:rsid w:val="000232FD"/>
    <w:rsid w:val="00027AED"/>
    <w:rsid w:val="000309EE"/>
    <w:rsid w:val="000350F9"/>
    <w:rsid w:val="000352E2"/>
    <w:rsid w:val="00037F79"/>
    <w:rsid w:val="00040D46"/>
    <w:rsid w:val="00040D8B"/>
    <w:rsid w:val="00041804"/>
    <w:rsid w:val="00044833"/>
    <w:rsid w:val="00050EE9"/>
    <w:rsid w:val="00055A27"/>
    <w:rsid w:val="00056088"/>
    <w:rsid w:val="00057BA7"/>
    <w:rsid w:val="00071036"/>
    <w:rsid w:val="00071545"/>
    <w:rsid w:val="00081E31"/>
    <w:rsid w:val="000860DA"/>
    <w:rsid w:val="000950C3"/>
    <w:rsid w:val="000972C7"/>
    <w:rsid w:val="000A1B05"/>
    <w:rsid w:val="000A31E9"/>
    <w:rsid w:val="000A3412"/>
    <w:rsid w:val="000A61D8"/>
    <w:rsid w:val="000B14D1"/>
    <w:rsid w:val="000C05D9"/>
    <w:rsid w:val="000C0A45"/>
    <w:rsid w:val="000C1996"/>
    <w:rsid w:val="000C3366"/>
    <w:rsid w:val="000C56AB"/>
    <w:rsid w:val="000C7214"/>
    <w:rsid w:val="000D3414"/>
    <w:rsid w:val="000D46ED"/>
    <w:rsid w:val="000D5133"/>
    <w:rsid w:val="000D5C8F"/>
    <w:rsid w:val="000D722D"/>
    <w:rsid w:val="000E0BD7"/>
    <w:rsid w:val="000E1682"/>
    <w:rsid w:val="000F34ED"/>
    <w:rsid w:val="000F5317"/>
    <w:rsid w:val="000F5F63"/>
    <w:rsid w:val="00100F99"/>
    <w:rsid w:val="00101702"/>
    <w:rsid w:val="0010653F"/>
    <w:rsid w:val="00106C2B"/>
    <w:rsid w:val="00117C2E"/>
    <w:rsid w:val="00121E7F"/>
    <w:rsid w:val="00122A67"/>
    <w:rsid w:val="0013247C"/>
    <w:rsid w:val="001345C9"/>
    <w:rsid w:val="00140AF8"/>
    <w:rsid w:val="00146066"/>
    <w:rsid w:val="001467BB"/>
    <w:rsid w:val="00156E64"/>
    <w:rsid w:val="00170645"/>
    <w:rsid w:val="0017068E"/>
    <w:rsid w:val="00171B15"/>
    <w:rsid w:val="00172770"/>
    <w:rsid w:val="00172B35"/>
    <w:rsid w:val="00184EDA"/>
    <w:rsid w:val="001857DE"/>
    <w:rsid w:val="00187FE1"/>
    <w:rsid w:val="001A0A82"/>
    <w:rsid w:val="001A5683"/>
    <w:rsid w:val="001B2530"/>
    <w:rsid w:val="001B3B8D"/>
    <w:rsid w:val="001C2891"/>
    <w:rsid w:val="001C6F1C"/>
    <w:rsid w:val="001D44F0"/>
    <w:rsid w:val="001D5345"/>
    <w:rsid w:val="001E3BA7"/>
    <w:rsid w:val="001E5225"/>
    <w:rsid w:val="001F2A7B"/>
    <w:rsid w:val="001F7AF3"/>
    <w:rsid w:val="0020011C"/>
    <w:rsid w:val="00200A17"/>
    <w:rsid w:val="002015AB"/>
    <w:rsid w:val="00205441"/>
    <w:rsid w:val="0020660F"/>
    <w:rsid w:val="00223CFE"/>
    <w:rsid w:val="00225FB6"/>
    <w:rsid w:val="002274CF"/>
    <w:rsid w:val="00230FA0"/>
    <w:rsid w:val="002409E5"/>
    <w:rsid w:val="00245A6A"/>
    <w:rsid w:val="002520DA"/>
    <w:rsid w:val="00262399"/>
    <w:rsid w:val="0026242F"/>
    <w:rsid w:val="002629D9"/>
    <w:rsid w:val="00264B75"/>
    <w:rsid w:val="00266472"/>
    <w:rsid w:val="00271F25"/>
    <w:rsid w:val="00296988"/>
    <w:rsid w:val="002A0427"/>
    <w:rsid w:val="002A13EF"/>
    <w:rsid w:val="002A1633"/>
    <w:rsid w:val="002A2695"/>
    <w:rsid w:val="002A54D3"/>
    <w:rsid w:val="002A5973"/>
    <w:rsid w:val="002B10CC"/>
    <w:rsid w:val="002C44DF"/>
    <w:rsid w:val="002C506A"/>
    <w:rsid w:val="002D17A5"/>
    <w:rsid w:val="002D391F"/>
    <w:rsid w:val="002E0FEC"/>
    <w:rsid w:val="002E490F"/>
    <w:rsid w:val="002E7924"/>
    <w:rsid w:val="002E7EA0"/>
    <w:rsid w:val="002F203E"/>
    <w:rsid w:val="002F2DB9"/>
    <w:rsid w:val="002F3801"/>
    <w:rsid w:val="002F7287"/>
    <w:rsid w:val="003133B3"/>
    <w:rsid w:val="00314149"/>
    <w:rsid w:val="00332393"/>
    <w:rsid w:val="003376CC"/>
    <w:rsid w:val="00352AA1"/>
    <w:rsid w:val="00356FDE"/>
    <w:rsid w:val="00372813"/>
    <w:rsid w:val="00385A60"/>
    <w:rsid w:val="00386E4C"/>
    <w:rsid w:val="00387AF7"/>
    <w:rsid w:val="00392C41"/>
    <w:rsid w:val="0039362B"/>
    <w:rsid w:val="00397F3A"/>
    <w:rsid w:val="003A164C"/>
    <w:rsid w:val="003A219E"/>
    <w:rsid w:val="003A4651"/>
    <w:rsid w:val="003A65FB"/>
    <w:rsid w:val="003B3B4B"/>
    <w:rsid w:val="003B414E"/>
    <w:rsid w:val="003B716E"/>
    <w:rsid w:val="003C27EF"/>
    <w:rsid w:val="003D4796"/>
    <w:rsid w:val="003D6448"/>
    <w:rsid w:val="003D7E84"/>
    <w:rsid w:val="003F20B6"/>
    <w:rsid w:val="003F22E7"/>
    <w:rsid w:val="003F2CB8"/>
    <w:rsid w:val="003F3814"/>
    <w:rsid w:val="00401946"/>
    <w:rsid w:val="00401EAC"/>
    <w:rsid w:val="00404649"/>
    <w:rsid w:val="00406832"/>
    <w:rsid w:val="00412135"/>
    <w:rsid w:val="00421AB7"/>
    <w:rsid w:val="00423C3C"/>
    <w:rsid w:val="004268EA"/>
    <w:rsid w:val="004326FC"/>
    <w:rsid w:val="00432C1D"/>
    <w:rsid w:val="00443107"/>
    <w:rsid w:val="00445154"/>
    <w:rsid w:val="00453F37"/>
    <w:rsid w:val="00466527"/>
    <w:rsid w:val="00472AD5"/>
    <w:rsid w:val="00476057"/>
    <w:rsid w:val="00476E86"/>
    <w:rsid w:val="004803B3"/>
    <w:rsid w:val="00480667"/>
    <w:rsid w:val="004A0311"/>
    <w:rsid w:val="004A1532"/>
    <w:rsid w:val="004A7402"/>
    <w:rsid w:val="004B0723"/>
    <w:rsid w:val="004B0D91"/>
    <w:rsid w:val="004B22A3"/>
    <w:rsid w:val="004C2966"/>
    <w:rsid w:val="004C631B"/>
    <w:rsid w:val="004D1262"/>
    <w:rsid w:val="004E1DC4"/>
    <w:rsid w:val="004E2C8F"/>
    <w:rsid w:val="004E4471"/>
    <w:rsid w:val="004E6501"/>
    <w:rsid w:val="004E7F73"/>
    <w:rsid w:val="004F3419"/>
    <w:rsid w:val="00501D86"/>
    <w:rsid w:val="00504519"/>
    <w:rsid w:val="00512C4F"/>
    <w:rsid w:val="00514042"/>
    <w:rsid w:val="005155BB"/>
    <w:rsid w:val="005163F8"/>
    <w:rsid w:val="005174DF"/>
    <w:rsid w:val="00517AE5"/>
    <w:rsid w:val="00523120"/>
    <w:rsid w:val="005252D6"/>
    <w:rsid w:val="00532BB2"/>
    <w:rsid w:val="005349F8"/>
    <w:rsid w:val="005358CE"/>
    <w:rsid w:val="00537A38"/>
    <w:rsid w:val="0055029E"/>
    <w:rsid w:val="005551F0"/>
    <w:rsid w:val="00557384"/>
    <w:rsid w:val="00565BFB"/>
    <w:rsid w:val="00566B2A"/>
    <w:rsid w:val="00570178"/>
    <w:rsid w:val="0057507D"/>
    <w:rsid w:val="00575D86"/>
    <w:rsid w:val="0058331C"/>
    <w:rsid w:val="0058722A"/>
    <w:rsid w:val="00595CB7"/>
    <w:rsid w:val="0059632D"/>
    <w:rsid w:val="005A2B96"/>
    <w:rsid w:val="005B010D"/>
    <w:rsid w:val="005B7A92"/>
    <w:rsid w:val="005C1849"/>
    <w:rsid w:val="005C4178"/>
    <w:rsid w:val="005C6047"/>
    <w:rsid w:val="005C693C"/>
    <w:rsid w:val="005C788D"/>
    <w:rsid w:val="005E099C"/>
    <w:rsid w:val="005E31B3"/>
    <w:rsid w:val="005E4947"/>
    <w:rsid w:val="005E5DE4"/>
    <w:rsid w:val="005F2A71"/>
    <w:rsid w:val="005F2E5F"/>
    <w:rsid w:val="005F585A"/>
    <w:rsid w:val="005F7CE4"/>
    <w:rsid w:val="0060406E"/>
    <w:rsid w:val="00604791"/>
    <w:rsid w:val="006073E7"/>
    <w:rsid w:val="00610D42"/>
    <w:rsid w:val="00611F31"/>
    <w:rsid w:val="006177AC"/>
    <w:rsid w:val="0062390C"/>
    <w:rsid w:val="00624D5A"/>
    <w:rsid w:val="00626DC6"/>
    <w:rsid w:val="00634F1C"/>
    <w:rsid w:val="006360E6"/>
    <w:rsid w:val="006420CA"/>
    <w:rsid w:val="006458B7"/>
    <w:rsid w:val="00646191"/>
    <w:rsid w:val="00652F32"/>
    <w:rsid w:val="006615F1"/>
    <w:rsid w:val="00663643"/>
    <w:rsid w:val="006642EE"/>
    <w:rsid w:val="00666626"/>
    <w:rsid w:val="00674C26"/>
    <w:rsid w:val="00687CD0"/>
    <w:rsid w:val="00692257"/>
    <w:rsid w:val="006962E2"/>
    <w:rsid w:val="006976CF"/>
    <w:rsid w:val="006A05B4"/>
    <w:rsid w:val="006A19E3"/>
    <w:rsid w:val="006A5B76"/>
    <w:rsid w:val="006B0F20"/>
    <w:rsid w:val="006B1866"/>
    <w:rsid w:val="006C026F"/>
    <w:rsid w:val="006C2EA1"/>
    <w:rsid w:val="006C5007"/>
    <w:rsid w:val="006D17CB"/>
    <w:rsid w:val="006E6056"/>
    <w:rsid w:val="006E7B0F"/>
    <w:rsid w:val="006F6184"/>
    <w:rsid w:val="007046E1"/>
    <w:rsid w:val="00704FA9"/>
    <w:rsid w:val="0071608C"/>
    <w:rsid w:val="00723A7E"/>
    <w:rsid w:val="00731576"/>
    <w:rsid w:val="007316DC"/>
    <w:rsid w:val="00732B93"/>
    <w:rsid w:val="007364C0"/>
    <w:rsid w:val="00740267"/>
    <w:rsid w:val="00745092"/>
    <w:rsid w:val="0075469D"/>
    <w:rsid w:val="00761755"/>
    <w:rsid w:val="007648D4"/>
    <w:rsid w:val="00766D48"/>
    <w:rsid w:val="00774D52"/>
    <w:rsid w:val="00783B65"/>
    <w:rsid w:val="00784E6B"/>
    <w:rsid w:val="00787D3A"/>
    <w:rsid w:val="00791BB6"/>
    <w:rsid w:val="007934AD"/>
    <w:rsid w:val="007A32CD"/>
    <w:rsid w:val="007A40F6"/>
    <w:rsid w:val="007A4C32"/>
    <w:rsid w:val="007B7B77"/>
    <w:rsid w:val="007C02D0"/>
    <w:rsid w:val="007D244D"/>
    <w:rsid w:val="007E52D4"/>
    <w:rsid w:val="007E5834"/>
    <w:rsid w:val="007E6B05"/>
    <w:rsid w:val="007F0652"/>
    <w:rsid w:val="007F0F6A"/>
    <w:rsid w:val="007F6E93"/>
    <w:rsid w:val="007F75DB"/>
    <w:rsid w:val="008062D6"/>
    <w:rsid w:val="008078CC"/>
    <w:rsid w:val="0083347F"/>
    <w:rsid w:val="0084537C"/>
    <w:rsid w:val="0084620F"/>
    <w:rsid w:val="00850BB2"/>
    <w:rsid w:val="00851663"/>
    <w:rsid w:val="00851E67"/>
    <w:rsid w:val="00853F4A"/>
    <w:rsid w:val="00857456"/>
    <w:rsid w:val="00861301"/>
    <w:rsid w:val="00861FB0"/>
    <w:rsid w:val="00863E0F"/>
    <w:rsid w:val="0086736C"/>
    <w:rsid w:val="00873221"/>
    <w:rsid w:val="008840A5"/>
    <w:rsid w:val="00884AFE"/>
    <w:rsid w:val="00885642"/>
    <w:rsid w:val="00890D87"/>
    <w:rsid w:val="00893CC9"/>
    <w:rsid w:val="008C01AE"/>
    <w:rsid w:val="008C237E"/>
    <w:rsid w:val="008C3AF3"/>
    <w:rsid w:val="008C4F8D"/>
    <w:rsid w:val="008C69B8"/>
    <w:rsid w:val="008D2FAD"/>
    <w:rsid w:val="008D7E81"/>
    <w:rsid w:val="008F2F00"/>
    <w:rsid w:val="008F3474"/>
    <w:rsid w:val="009018D3"/>
    <w:rsid w:val="00913446"/>
    <w:rsid w:val="00916527"/>
    <w:rsid w:val="00921601"/>
    <w:rsid w:val="00924590"/>
    <w:rsid w:val="009245D3"/>
    <w:rsid w:val="00926EB8"/>
    <w:rsid w:val="009300B7"/>
    <w:rsid w:val="00933E4F"/>
    <w:rsid w:val="009344A9"/>
    <w:rsid w:val="00941679"/>
    <w:rsid w:val="0094257F"/>
    <w:rsid w:val="00945E5F"/>
    <w:rsid w:val="0095152A"/>
    <w:rsid w:val="009561AC"/>
    <w:rsid w:val="00957E3F"/>
    <w:rsid w:val="0096059A"/>
    <w:rsid w:val="00967494"/>
    <w:rsid w:val="009747E5"/>
    <w:rsid w:val="00984786"/>
    <w:rsid w:val="009851E3"/>
    <w:rsid w:val="00991A18"/>
    <w:rsid w:val="00991F91"/>
    <w:rsid w:val="00996D5C"/>
    <w:rsid w:val="009A3857"/>
    <w:rsid w:val="009B38D6"/>
    <w:rsid w:val="009B677B"/>
    <w:rsid w:val="009B6F44"/>
    <w:rsid w:val="009C3F4D"/>
    <w:rsid w:val="009C55E2"/>
    <w:rsid w:val="009D1170"/>
    <w:rsid w:val="009D15E6"/>
    <w:rsid w:val="009D1B37"/>
    <w:rsid w:val="009D22D3"/>
    <w:rsid w:val="009E0F82"/>
    <w:rsid w:val="009E1513"/>
    <w:rsid w:val="009E6A2C"/>
    <w:rsid w:val="009E7F53"/>
    <w:rsid w:val="009E7F5C"/>
    <w:rsid w:val="009F23DC"/>
    <w:rsid w:val="009F6C06"/>
    <w:rsid w:val="009F7F09"/>
    <w:rsid w:val="00A14BB2"/>
    <w:rsid w:val="00A233F1"/>
    <w:rsid w:val="00A2459C"/>
    <w:rsid w:val="00A30772"/>
    <w:rsid w:val="00A3346A"/>
    <w:rsid w:val="00A36CA2"/>
    <w:rsid w:val="00A42FB1"/>
    <w:rsid w:val="00A4396E"/>
    <w:rsid w:val="00A51B46"/>
    <w:rsid w:val="00A52CB2"/>
    <w:rsid w:val="00A53796"/>
    <w:rsid w:val="00A6323B"/>
    <w:rsid w:val="00A63D28"/>
    <w:rsid w:val="00A7008A"/>
    <w:rsid w:val="00A73228"/>
    <w:rsid w:val="00A81C50"/>
    <w:rsid w:val="00A8255B"/>
    <w:rsid w:val="00A82E1D"/>
    <w:rsid w:val="00A844FF"/>
    <w:rsid w:val="00A913E1"/>
    <w:rsid w:val="00A91A6A"/>
    <w:rsid w:val="00A920AE"/>
    <w:rsid w:val="00A939F3"/>
    <w:rsid w:val="00A96A51"/>
    <w:rsid w:val="00AA2157"/>
    <w:rsid w:val="00AA2A05"/>
    <w:rsid w:val="00AA3260"/>
    <w:rsid w:val="00AB149E"/>
    <w:rsid w:val="00AB72B5"/>
    <w:rsid w:val="00AC5066"/>
    <w:rsid w:val="00AC7D81"/>
    <w:rsid w:val="00AD25C2"/>
    <w:rsid w:val="00AD6F43"/>
    <w:rsid w:val="00AE03B0"/>
    <w:rsid w:val="00AE7668"/>
    <w:rsid w:val="00AF2931"/>
    <w:rsid w:val="00AF2EA0"/>
    <w:rsid w:val="00B01AE8"/>
    <w:rsid w:val="00B05516"/>
    <w:rsid w:val="00B06419"/>
    <w:rsid w:val="00B15FEC"/>
    <w:rsid w:val="00B206C0"/>
    <w:rsid w:val="00B233C7"/>
    <w:rsid w:val="00B25026"/>
    <w:rsid w:val="00B26B0A"/>
    <w:rsid w:val="00B3362A"/>
    <w:rsid w:val="00B3402C"/>
    <w:rsid w:val="00B354D3"/>
    <w:rsid w:val="00B406CD"/>
    <w:rsid w:val="00B44BAC"/>
    <w:rsid w:val="00B47F06"/>
    <w:rsid w:val="00B57034"/>
    <w:rsid w:val="00B60BD5"/>
    <w:rsid w:val="00B61381"/>
    <w:rsid w:val="00B61595"/>
    <w:rsid w:val="00B65EF0"/>
    <w:rsid w:val="00B66C27"/>
    <w:rsid w:val="00B72A26"/>
    <w:rsid w:val="00B83589"/>
    <w:rsid w:val="00B83C41"/>
    <w:rsid w:val="00B87E3C"/>
    <w:rsid w:val="00B93CF6"/>
    <w:rsid w:val="00B94B14"/>
    <w:rsid w:val="00BA149B"/>
    <w:rsid w:val="00BA14A5"/>
    <w:rsid w:val="00BA41AE"/>
    <w:rsid w:val="00BA5616"/>
    <w:rsid w:val="00BB1502"/>
    <w:rsid w:val="00BB2E66"/>
    <w:rsid w:val="00BB30F3"/>
    <w:rsid w:val="00BC3B65"/>
    <w:rsid w:val="00BC546F"/>
    <w:rsid w:val="00BD4950"/>
    <w:rsid w:val="00BD6902"/>
    <w:rsid w:val="00BD6FD2"/>
    <w:rsid w:val="00BD7036"/>
    <w:rsid w:val="00BD7170"/>
    <w:rsid w:val="00BF698D"/>
    <w:rsid w:val="00C05098"/>
    <w:rsid w:val="00C0760F"/>
    <w:rsid w:val="00C13837"/>
    <w:rsid w:val="00C15011"/>
    <w:rsid w:val="00C24256"/>
    <w:rsid w:val="00C2497B"/>
    <w:rsid w:val="00C25837"/>
    <w:rsid w:val="00C37AE7"/>
    <w:rsid w:val="00C46D14"/>
    <w:rsid w:val="00C54809"/>
    <w:rsid w:val="00C865E4"/>
    <w:rsid w:val="00C877FC"/>
    <w:rsid w:val="00C912A7"/>
    <w:rsid w:val="00C978D5"/>
    <w:rsid w:val="00CA405B"/>
    <w:rsid w:val="00CB2ABD"/>
    <w:rsid w:val="00CB6A19"/>
    <w:rsid w:val="00CB7580"/>
    <w:rsid w:val="00CC6B8E"/>
    <w:rsid w:val="00CD159A"/>
    <w:rsid w:val="00CE4747"/>
    <w:rsid w:val="00CE6F93"/>
    <w:rsid w:val="00CF1DC8"/>
    <w:rsid w:val="00CF25AB"/>
    <w:rsid w:val="00CF4B50"/>
    <w:rsid w:val="00CF4DFB"/>
    <w:rsid w:val="00CF4FEF"/>
    <w:rsid w:val="00D05F69"/>
    <w:rsid w:val="00D10AC8"/>
    <w:rsid w:val="00D10DC5"/>
    <w:rsid w:val="00D233FC"/>
    <w:rsid w:val="00D2428F"/>
    <w:rsid w:val="00D247FE"/>
    <w:rsid w:val="00D310BD"/>
    <w:rsid w:val="00D34AE3"/>
    <w:rsid w:val="00D35CB1"/>
    <w:rsid w:val="00D42392"/>
    <w:rsid w:val="00D45CE7"/>
    <w:rsid w:val="00D5556F"/>
    <w:rsid w:val="00D55EAE"/>
    <w:rsid w:val="00D60531"/>
    <w:rsid w:val="00D64AD0"/>
    <w:rsid w:val="00D774A2"/>
    <w:rsid w:val="00D776BA"/>
    <w:rsid w:val="00D85929"/>
    <w:rsid w:val="00D95BFB"/>
    <w:rsid w:val="00D975F7"/>
    <w:rsid w:val="00D97EAC"/>
    <w:rsid w:val="00DA0C42"/>
    <w:rsid w:val="00DB14B3"/>
    <w:rsid w:val="00DB39F3"/>
    <w:rsid w:val="00DB639B"/>
    <w:rsid w:val="00DB7D48"/>
    <w:rsid w:val="00DC133B"/>
    <w:rsid w:val="00DC2409"/>
    <w:rsid w:val="00DC6E08"/>
    <w:rsid w:val="00DC7BB8"/>
    <w:rsid w:val="00DD15E6"/>
    <w:rsid w:val="00DD7009"/>
    <w:rsid w:val="00DF4FDA"/>
    <w:rsid w:val="00E01DFC"/>
    <w:rsid w:val="00E063D8"/>
    <w:rsid w:val="00E149AB"/>
    <w:rsid w:val="00E15CB0"/>
    <w:rsid w:val="00E1612C"/>
    <w:rsid w:val="00E31907"/>
    <w:rsid w:val="00E36DFC"/>
    <w:rsid w:val="00E43324"/>
    <w:rsid w:val="00E43A32"/>
    <w:rsid w:val="00E8498B"/>
    <w:rsid w:val="00E9246A"/>
    <w:rsid w:val="00E976D6"/>
    <w:rsid w:val="00E9774E"/>
    <w:rsid w:val="00EA11FC"/>
    <w:rsid w:val="00EA4F03"/>
    <w:rsid w:val="00EA7D45"/>
    <w:rsid w:val="00EB7561"/>
    <w:rsid w:val="00EC36B3"/>
    <w:rsid w:val="00EC3991"/>
    <w:rsid w:val="00EC6C65"/>
    <w:rsid w:val="00ED14BD"/>
    <w:rsid w:val="00ED4912"/>
    <w:rsid w:val="00ED6CA2"/>
    <w:rsid w:val="00EE0874"/>
    <w:rsid w:val="00EE39C5"/>
    <w:rsid w:val="00EE46DA"/>
    <w:rsid w:val="00EE77D9"/>
    <w:rsid w:val="00EF1FC0"/>
    <w:rsid w:val="00F05195"/>
    <w:rsid w:val="00F0642C"/>
    <w:rsid w:val="00F10483"/>
    <w:rsid w:val="00F24346"/>
    <w:rsid w:val="00F250A2"/>
    <w:rsid w:val="00F271AF"/>
    <w:rsid w:val="00F30128"/>
    <w:rsid w:val="00F33460"/>
    <w:rsid w:val="00F4259F"/>
    <w:rsid w:val="00F46FC9"/>
    <w:rsid w:val="00F51616"/>
    <w:rsid w:val="00F528C0"/>
    <w:rsid w:val="00F53E99"/>
    <w:rsid w:val="00F54AEE"/>
    <w:rsid w:val="00F54BD7"/>
    <w:rsid w:val="00F60397"/>
    <w:rsid w:val="00F62DD0"/>
    <w:rsid w:val="00F67ABC"/>
    <w:rsid w:val="00F7099D"/>
    <w:rsid w:val="00F75CBA"/>
    <w:rsid w:val="00F81F86"/>
    <w:rsid w:val="00F83125"/>
    <w:rsid w:val="00F84F06"/>
    <w:rsid w:val="00F87BCC"/>
    <w:rsid w:val="00F93BFB"/>
    <w:rsid w:val="00FA3C66"/>
    <w:rsid w:val="00FA5B92"/>
    <w:rsid w:val="00FA6AE8"/>
    <w:rsid w:val="00FB296B"/>
    <w:rsid w:val="00FB377A"/>
    <w:rsid w:val="00FC33C3"/>
    <w:rsid w:val="00FC61C2"/>
    <w:rsid w:val="00FC74AE"/>
    <w:rsid w:val="00FC78A8"/>
    <w:rsid w:val="00FD59D4"/>
    <w:rsid w:val="00FF10EC"/>
    <w:rsid w:val="00FF161A"/>
    <w:rsid w:val="00FF21AD"/>
    <w:rsid w:val="00FF3408"/>
    <w:rsid w:val="00FF64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F693C89-6FAC-4BDD-A459-320C5F6A8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A3412"/>
    <w:pPr>
      <w:suppressAutoHyphens/>
      <w:ind w:firstLine="709"/>
      <w:jc w:val="both"/>
    </w:pPr>
    <w:rPr>
      <w:rFonts w:ascii="Times New Roman" w:hAnsi="Times New Roman"/>
      <w:sz w:val="24"/>
      <w:szCs w:val="24"/>
      <w:lang w:eastAsia="ar-SA"/>
    </w:rPr>
  </w:style>
  <w:style w:type="paragraph" w:styleId="11">
    <w:name w:val="heading 1"/>
    <w:basedOn w:val="a0"/>
    <w:next w:val="a0"/>
    <w:link w:val="12"/>
    <w:qFormat/>
    <w:rsid w:val="007F0F6A"/>
    <w:pPr>
      <w:keepNext/>
      <w:keepLines/>
      <w:spacing w:before="480"/>
      <w:outlineLvl w:val="0"/>
    </w:pPr>
    <w:rPr>
      <w:rFonts w:ascii="Calibri Light" w:eastAsia="Times New Roman" w:hAnsi="Calibri Light"/>
      <w:b/>
      <w:bCs/>
      <w:color w:val="2E74B5"/>
      <w:sz w:val="28"/>
      <w:szCs w:val="28"/>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nhideWhenUsed/>
    <w:qFormat/>
    <w:rsid w:val="00F33460"/>
    <w:pPr>
      <w:keepNext/>
      <w:keepLines/>
      <w:spacing w:before="200"/>
      <w:outlineLvl w:val="1"/>
    </w:pPr>
    <w:rPr>
      <w:rFonts w:ascii="Calibri Light" w:eastAsia="Times New Roman" w:hAnsi="Calibri Light"/>
      <w:b/>
      <w:bCs/>
      <w:color w:val="5B9BD5"/>
      <w:sz w:val="26"/>
      <w:szCs w:val="26"/>
    </w:rPr>
  </w:style>
  <w:style w:type="paragraph" w:styleId="3">
    <w:name w:val="heading 3"/>
    <w:aliases w:val="h3,Head 3,l3+toc 3,CT,Sub-section Title,l3,Section Header3"/>
    <w:basedOn w:val="a0"/>
    <w:next w:val="a0"/>
    <w:link w:val="30"/>
    <w:unhideWhenUsed/>
    <w:qFormat/>
    <w:rsid w:val="00F81F86"/>
    <w:pPr>
      <w:keepNext/>
      <w:keepLines/>
      <w:spacing w:before="200"/>
      <w:outlineLvl w:val="2"/>
    </w:pPr>
    <w:rPr>
      <w:rFonts w:ascii="Calibri Light" w:eastAsia="Times New Roman" w:hAnsi="Calibri Light"/>
      <w:b/>
      <w:bCs/>
      <w:color w:val="5B9BD5"/>
    </w:rPr>
  </w:style>
  <w:style w:type="paragraph" w:styleId="4">
    <w:name w:val="heading 4"/>
    <w:aliases w:val="Параграф"/>
    <w:basedOn w:val="a0"/>
    <w:next w:val="a0"/>
    <w:link w:val="40"/>
    <w:unhideWhenUsed/>
    <w:qFormat/>
    <w:rsid w:val="007A32CD"/>
    <w:pPr>
      <w:keepNext/>
      <w:keepLines/>
      <w:spacing w:before="200"/>
      <w:outlineLvl w:val="3"/>
    </w:pPr>
    <w:rPr>
      <w:rFonts w:ascii="Calibri Light" w:eastAsia="Times New Roman" w:hAnsi="Calibri Light"/>
      <w:b/>
      <w:bCs/>
      <w:i/>
      <w:iCs/>
      <w:color w:val="5B9BD5"/>
    </w:rPr>
  </w:style>
  <w:style w:type="paragraph" w:styleId="5">
    <w:name w:val="heading 5"/>
    <w:aliases w:val="_Подпункт"/>
    <w:basedOn w:val="a0"/>
    <w:next w:val="a1"/>
    <w:link w:val="50"/>
    <w:qFormat/>
    <w:rsid w:val="00D64AD0"/>
    <w:pPr>
      <w:keepNext/>
      <w:numPr>
        <w:ilvl w:val="4"/>
        <w:numId w:val="1"/>
      </w:numPr>
      <w:spacing w:line="100" w:lineRule="atLeast"/>
      <w:jc w:val="center"/>
      <w:outlineLvl w:val="4"/>
    </w:pPr>
    <w:rPr>
      <w:rFonts w:eastAsia="Times New Roman"/>
      <w:b/>
      <w:color w:val="00000A"/>
      <w:sz w:val="16"/>
      <w:szCs w:val="20"/>
    </w:rPr>
  </w:style>
  <w:style w:type="paragraph" w:styleId="6">
    <w:name w:val="heading 6"/>
    <w:basedOn w:val="a0"/>
    <w:next w:val="a0"/>
    <w:link w:val="60"/>
    <w:qFormat/>
    <w:rsid w:val="00264B75"/>
    <w:pPr>
      <w:numPr>
        <w:ilvl w:val="5"/>
        <w:numId w:val="19"/>
      </w:numPr>
      <w:suppressAutoHyphens w:val="0"/>
      <w:spacing w:before="240" w:after="60"/>
      <w:outlineLvl w:val="5"/>
    </w:pPr>
    <w:rPr>
      <w:rFonts w:eastAsia="Times New Roman"/>
      <w:i/>
      <w:iCs/>
      <w:sz w:val="20"/>
      <w:szCs w:val="20"/>
      <w:lang w:val="x-none" w:eastAsia="x-none"/>
    </w:rPr>
  </w:style>
  <w:style w:type="paragraph" w:styleId="7">
    <w:name w:val="heading 7"/>
    <w:basedOn w:val="a0"/>
    <w:next w:val="a0"/>
    <w:link w:val="70"/>
    <w:qFormat/>
    <w:rsid w:val="00264B75"/>
    <w:pPr>
      <w:keepNext/>
      <w:keepLines/>
      <w:widowControl w:val="0"/>
      <w:suppressLineNumbers/>
      <w:ind w:firstLine="0"/>
      <w:jc w:val="left"/>
      <w:outlineLvl w:val="6"/>
    </w:pPr>
    <w:rPr>
      <w:rFonts w:ascii="Calibri" w:eastAsia="Times New Roman" w:hAnsi="Calibri"/>
      <w:lang w:val="x-none" w:eastAsia="x-none"/>
    </w:rPr>
  </w:style>
  <w:style w:type="paragraph" w:styleId="8">
    <w:name w:val="heading 8"/>
    <w:basedOn w:val="a0"/>
    <w:next w:val="a0"/>
    <w:link w:val="80"/>
    <w:qFormat/>
    <w:rsid w:val="00264B75"/>
    <w:pPr>
      <w:keepNext/>
      <w:suppressAutoHyphens w:val="0"/>
      <w:ind w:left="-108" w:right="-108" w:firstLine="0"/>
      <w:jc w:val="center"/>
      <w:outlineLvl w:val="7"/>
    </w:pPr>
    <w:rPr>
      <w:rFonts w:ascii="Calibri" w:eastAsia="Times New Roman" w:hAnsi="Calibri"/>
      <w:i/>
      <w:iCs/>
      <w:lang w:val="x-none" w:eastAsia="x-none"/>
    </w:rPr>
  </w:style>
  <w:style w:type="paragraph" w:styleId="9">
    <w:name w:val="heading 9"/>
    <w:basedOn w:val="a0"/>
    <w:next w:val="a0"/>
    <w:link w:val="90"/>
    <w:qFormat/>
    <w:rsid w:val="00264B75"/>
    <w:pPr>
      <w:numPr>
        <w:ilvl w:val="8"/>
        <w:numId w:val="19"/>
      </w:numPr>
      <w:suppressAutoHyphens w:val="0"/>
      <w:spacing w:before="240" w:after="60"/>
      <w:outlineLvl w:val="8"/>
    </w:pPr>
    <w:rPr>
      <w:rFonts w:ascii="Arial" w:eastAsia="Times New Roman" w:hAnsi="Arial"/>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Title">
    <w:name w:val="ConsPlusTitle"/>
    <w:rsid w:val="000A3412"/>
    <w:pPr>
      <w:suppressAutoHyphens/>
      <w:spacing w:line="100" w:lineRule="atLeast"/>
    </w:pPr>
    <w:rPr>
      <w:rFonts w:ascii="Times New Roman" w:eastAsia="Times New Roman" w:hAnsi="Times New Roman"/>
      <w:b/>
      <w:bCs/>
      <w:sz w:val="28"/>
      <w:szCs w:val="28"/>
      <w:lang w:eastAsia="ar-SA"/>
    </w:rPr>
  </w:style>
  <w:style w:type="paragraph" w:styleId="a5">
    <w:name w:val="header"/>
    <w:aliases w:val="Верхний колонтитул1"/>
    <w:basedOn w:val="a0"/>
    <w:link w:val="a6"/>
    <w:uiPriority w:val="99"/>
    <w:unhideWhenUsed/>
    <w:rsid w:val="000A3412"/>
    <w:pPr>
      <w:tabs>
        <w:tab w:val="center" w:pos="4677"/>
        <w:tab w:val="right" w:pos="9355"/>
      </w:tabs>
    </w:pPr>
  </w:style>
  <w:style w:type="character" w:customStyle="1" w:styleId="a6">
    <w:name w:val="Верхний колонтитул Знак"/>
    <w:aliases w:val="Верхний колонтитул1 Знак"/>
    <w:link w:val="a5"/>
    <w:uiPriority w:val="99"/>
    <w:rsid w:val="000A3412"/>
    <w:rPr>
      <w:rFonts w:ascii="Times New Roman" w:eastAsia="Calibri" w:hAnsi="Times New Roman" w:cs="Times New Roman"/>
      <w:sz w:val="24"/>
      <w:szCs w:val="24"/>
      <w:lang w:eastAsia="ar-SA"/>
    </w:rPr>
  </w:style>
  <w:style w:type="paragraph" w:styleId="a7">
    <w:name w:val="footer"/>
    <w:aliases w:val="Footer Char,Знак3,Основной текст с отступом1"/>
    <w:basedOn w:val="a0"/>
    <w:link w:val="a8"/>
    <w:uiPriority w:val="99"/>
    <w:unhideWhenUsed/>
    <w:rsid w:val="000A3412"/>
    <w:pPr>
      <w:tabs>
        <w:tab w:val="center" w:pos="4677"/>
        <w:tab w:val="right" w:pos="9355"/>
      </w:tabs>
    </w:pPr>
  </w:style>
  <w:style w:type="character" w:customStyle="1" w:styleId="a8">
    <w:name w:val="Нижний колонтитул Знак"/>
    <w:aliases w:val="Footer Char Знак,Знак3 Знак,Основной текст с отступом1 Знак"/>
    <w:link w:val="a7"/>
    <w:uiPriority w:val="99"/>
    <w:rsid w:val="000A3412"/>
    <w:rPr>
      <w:rFonts w:ascii="Times New Roman" w:eastAsia="Calibri" w:hAnsi="Times New Roman" w:cs="Times New Roman"/>
      <w:sz w:val="24"/>
      <w:szCs w:val="24"/>
      <w:lang w:eastAsia="ar-SA"/>
    </w:rPr>
  </w:style>
  <w:style w:type="character" w:styleId="a9">
    <w:name w:val="Hyperlink"/>
    <w:uiPriority w:val="99"/>
    <w:unhideWhenUsed/>
    <w:rsid w:val="00B05516"/>
    <w:rPr>
      <w:color w:val="0563C1"/>
      <w:u w:val="single"/>
    </w:rPr>
  </w:style>
  <w:style w:type="character" w:styleId="aa">
    <w:name w:val="Strong"/>
    <w:qFormat/>
    <w:rsid w:val="00BB1502"/>
    <w:rPr>
      <w:b/>
      <w:bCs/>
    </w:rPr>
  </w:style>
  <w:style w:type="character" w:customStyle="1" w:styleId="50">
    <w:name w:val="Заголовок 5 Знак"/>
    <w:aliases w:val="_Подпункт Знак"/>
    <w:link w:val="5"/>
    <w:rsid w:val="00D64AD0"/>
    <w:rPr>
      <w:rFonts w:ascii="Times New Roman" w:eastAsia="Times New Roman" w:hAnsi="Times New Roman"/>
      <w:b/>
      <w:color w:val="00000A"/>
      <w:sz w:val="16"/>
      <w:lang w:eastAsia="ar-SA"/>
    </w:rPr>
  </w:style>
  <w:style w:type="paragraph" w:styleId="a1">
    <w:name w:val="Body Text"/>
    <w:aliases w:val="Список 1,Body Text Char,Основной текст Знак1,Основной текст Знак Знак"/>
    <w:basedOn w:val="a0"/>
    <w:link w:val="ab"/>
    <w:unhideWhenUsed/>
    <w:rsid w:val="00D64AD0"/>
    <w:pPr>
      <w:spacing w:after="120"/>
    </w:pPr>
  </w:style>
  <w:style w:type="character" w:customStyle="1" w:styleId="ab">
    <w:name w:val="Основной текст Знак"/>
    <w:aliases w:val="Список 1 Знак,Body Text Char Знак,Основной текст Знак1 Знак,Основной текст Знак Знак Знак"/>
    <w:link w:val="a1"/>
    <w:rsid w:val="00D64AD0"/>
    <w:rPr>
      <w:rFonts w:ascii="Times New Roman" w:eastAsia="Calibri" w:hAnsi="Times New Roman" w:cs="Times New Roman"/>
      <w:sz w:val="24"/>
      <w:szCs w:val="24"/>
      <w:lang w:eastAsia="ar-SA"/>
    </w:rPr>
  </w:style>
  <w:style w:type="character" w:customStyle="1" w:styleId="ac">
    <w:name w:val="Символ сноски"/>
    <w:rsid w:val="003B716E"/>
    <w:rPr>
      <w:vertAlign w:val="superscript"/>
    </w:rPr>
  </w:style>
  <w:style w:type="character" w:customStyle="1" w:styleId="13">
    <w:name w:val="Знак сноски1"/>
    <w:rsid w:val="003B716E"/>
    <w:rPr>
      <w:vertAlign w:val="superscript"/>
    </w:rPr>
  </w:style>
  <w:style w:type="character" w:styleId="ad">
    <w:name w:val="footnote reference"/>
    <w:rsid w:val="003B716E"/>
    <w:rPr>
      <w:vertAlign w:val="superscript"/>
    </w:rPr>
  </w:style>
  <w:style w:type="paragraph" w:customStyle="1" w:styleId="14">
    <w:name w:val="Текст сноски1"/>
    <w:basedOn w:val="a0"/>
    <w:rsid w:val="003B716E"/>
    <w:pPr>
      <w:spacing w:after="60"/>
      <w:ind w:firstLine="0"/>
    </w:pPr>
    <w:rPr>
      <w:rFonts w:eastAsia="Times New Roman"/>
      <w:sz w:val="20"/>
      <w:szCs w:val="20"/>
    </w:rPr>
  </w:style>
  <w:style w:type="paragraph" w:styleId="ae">
    <w:name w:val="Normal (Web)"/>
    <w:aliases w:val="Обычный (веб)1,Обычный (Web)1"/>
    <w:basedOn w:val="a0"/>
    <w:link w:val="af"/>
    <w:uiPriority w:val="99"/>
    <w:qFormat/>
    <w:rsid w:val="009A3857"/>
    <w:pPr>
      <w:suppressAutoHyphens w:val="0"/>
      <w:spacing w:before="100" w:beforeAutospacing="1" w:after="100" w:afterAutospacing="1"/>
      <w:ind w:firstLine="0"/>
      <w:jc w:val="left"/>
    </w:pPr>
    <w:rPr>
      <w:rFonts w:eastAsia="Times New Roman"/>
    </w:rPr>
  </w:style>
  <w:style w:type="character" w:customStyle="1" w:styleId="af">
    <w:name w:val="Обычный (веб) Знак"/>
    <w:aliases w:val="Обычный (веб)1 Знак,Обычный (Web)1 Знак"/>
    <w:link w:val="ae"/>
    <w:uiPriority w:val="99"/>
    <w:locked/>
    <w:rsid w:val="009A3857"/>
    <w:rPr>
      <w:rFonts w:ascii="Times New Roman" w:eastAsia="Times New Roman" w:hAnsi="Times New Roman" w:cs="Times New Roman"/>
      <w:sz w:val="24"/>
      <w:szCs w:val="24"/>
    </w:rPr>
  </w:style>
  <w:style w:type="paragraph" w:styleId="af0">
    <w:name w:val="List Paragraph"/>
    <w:aliases w:val="Standart,Bullet List,FooterText,numbered,Список дефисный,Use Case List Paragraph,Table-Normal,RSHB_Table-Normal,Заговок Марина,Paragraphe de liste1,lp1,Маркер,_Абзац списка,A_маркированный_список,Абзац Стас,ТЗ список"/>
    <w:basedOn w:val="a0"/>
    <w:link w:val="af1"/>
    <w:uiPriority w:val="34"/>
    <w:qFormat/>
    <w:rsid w:val="00F51616"/>
    <w:pPr>
      <w:widowControl w:val="0"/>
      <w:autoSpaceDE w:val="0"/>
      <w:ind w:left="720" w:firstLine="0"/>
      <w:jc w:val="left"/>
    </w:pPr>
    <w:rPr>
      <w:rFonts w:ascii="Arial" w:eastAsia="Times New Roman" w:hAnsi="Arial" w:cs="Arial"/>
      <w:sz w:val="18"/>
      <w:szCs w:val="18"/>
    </w:rPr>
  </w:style>
  <w:style w:type="paragraph" w:styleId="af2">
    <w:name w:val="No Spacing"/>
    <w:aliases w:val="для таблиц,No Spacing,Максим,мой,МОЙ,Без интервала 111,МММ,МОЙ МОЙ,Основной,Основа"/>
    <w:link w:val="af3"/>
    <w:uiPriority w:val="1"/>
    <w:qFormat/>
    <w:rsid w:val="00D55EAE"/>
    <w:rPr>
      <w:rFonts w:eastAsia="Times New Roman" w:cs="Calibri"/>
      <w:sz w:val="22"/>
      <w:szCs w:val="22"/>
      <w:lang w:eastAsia="en-US"/>
    </w:rPr>
  </w:style>
  <w:style w:type="table" w:styleId="af4">
    <w:name w:val="Table Grid"/>
    <w:basedOn w:val="a3"/>
    <w:uiPriority w:val="39"/>
    <w:rsid w:val="000D3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uiPriority w:val="9"/>
    <w:semiHidden/>
    <w:rsid w:val="00F33460"/>
    <w:rPr>
      <w:rFonts w:ascii="Calibri Light" w:eastAsia="Times New Roman" w:hAnsi="Calibri Light" w:cs="Times New Roman"/>
      <w:b/>
      <w:bCs/>
      <w:color w:val="5B9BD5"/>
      <w:sz w:val="26"/>
      <w:szCs w:val="26"/>
      <w:lang w:eastAsia="ar-SA"/>
    </w:rPr>
  </w:style>
  <w:style w:type="character" w:customStyle="1" w:styleId="12">
    <w:name w:val="Заголовок 1 Знак"/>
    <w:link w:val="11"/>
    <w:rsid w:val="007F0F6A"/>
    <w:rPr>
      <w:rFonts w:ascii="Calibri Light" w:eastAsia="Times New Roman" w:hAnsi="Calibri Light" w:cs="Times New Roman"/>
      <w:b/>
      <w:bCs/>
      <w:color w:val="2E74B5"/>
      <w:sz w:val="28"/>
      <w:szCs w:val="28"/>
      <w:lang w:eastAsia="ar-SA"/>
    </w:rPr>
  </w:style>
  <w:style w:type="paragraph" w:styleId="af5">
    <w:name w:val="Balloon Text"/>
    <w:basedOn w:val="a0"/>
    <w:link w:val="af6"/>
    <w:uiPriority w:val="99"/>
    <w:unhideWhenUsed/>
    <w:rsid w:val="002D391F"/>
    <w:rPr>
      <w:rFonts w:ascii="Tahoma" w:hAnsi="Tahoma" w:cs="Tahoma"/>
      <w:sz w:val="16"/>
      <w:szCs w:val="16"/>
    </w:rPr>
  </w:style>
  <w:style w:type="character" w:customStyle="1" w:styleId="af6">
    <w:name w:val="Текст выноски Знак"/>
    <w:link w:val="af5"/>
    <w:uiPriority w:val="99"/>
    <w:rsid w:val="002D391F"/>
    <w:rPr>
      <w:rFonts w:ascii="Tahoma" w:eastAsia="Calibri" w:hAnsi="Tahoma" w:cs="Tahoma"/>
      <w:sz w:val="16"/>
      <w:szCs w:val="16"/>
      <w:lang w:eastAsia="ar-SA"/>
    </w:rPr>
  </w:style>
  <w:style w:type="character" w:customStyle="1" w:styleId="40">
    <w:name w:val="Заголовок 4 Знак"/>
    <w:aliases w:val="Параграф Знак"/>
    <w:link w:val="4"/>
    <w:rsid w:val="007A32CD"/>
    <w:rPr>
      <w:rFonts w:ascii="Calibri Light" w:eastAsia="Times New Roman" w:hAnsi="Calibri Light" w:cs="Times New Roman"/>
      <w:b/>
      <w:bCs/>
      <w:i/>
      <w:iCs/>
      <w:color w:val="5B9BD5"/>
      <w:sz w:val="24"/>
      <w:szCs w:val="24"/>
      <w:lang w:eastAsia="ar-SA"/>
    </w:rPr>
  </w:style>
  <w:style w:type="paragraph" w:styleId="22">
    <w:name w:val="Body Text 2"/>
    <w:basedOn w:val="a0"/>
    <w:link w:val="23"/>
    <w:rsid w:val="007A32CD"/>
    <w:pPr>
      <w:suppressAutoHyphens w:val="0"/>
      <w:spacing w:after="120" w:line="480" w:lineRule="auto"/>
      <w:ind w:firstLine="0"/>
      <w:jc w:val="left"/>
    </w:pPr>
    <w:rPr>
      <w:rFonts w:ascii="Calibri" w:eastAsia="Times New Roman" w:hAnsi="Calibri"/>
      <w:sz w:val="22"/>
      <w:szCs w:val="22"/>
      <w:lang w:eastAsia="en-US"/>
    </w:rPr>
  </w:style>
  <w:style w:type="character" w:customStyle="1" w:styleId="23">
    <w:name w:val="Основной текст 2 Знак"/>
    <w:link w:val="22"/>
    <w:rsid w:val="007A32CD"/>
    <w:rPr>
      <w:rFonts w:ascii="Calibri" w:eastAsia="Times New Roman" w:hAnsi="Calibri" w:cs="Times New Roman"/>
    </w:rPr>
  </w:style>
  <w:style w:type="character" w:customStyle="1" w:styleId="okpdspan">
    <w:name w:val="okpd_span"/>
    <w:basedOn w:val="a2"/>
    <w:rsid w:val="00D45CE7"/>
  </w:style>
  <w:style w:type="character" w:customStyle="1" w:styleId="30">
    <w:name w:val="Заголовок 3 Знак"/>
    <w:aliases w:val="h3 Знак1,Head 3 Знак1,l3+toc 3 Знак1,CT Знак1,Sub-section Title Знак1,l3 Знак1,Section Header3 Знак1"/>
    <w:link w:val="3"/>
    <w:rsid w:val="00F81F86"/>
    <w:rPr>
      <w:rFonts w:ascii="Calibri Light" w:eastAsia="Times New Roman" w:hAnsi="Calibri Light" w:cs="Times New Roman"/>
      <w:b/>
      <w:bCs/>
      <w:color w:val="5B9BD5"/>
      <w:sz w:val="24"/>
      <w:szCs w:val="24"/>
      <w:lang w:eastAsia="ar-SA"/>
    </w:rPr>
  </w:style>
  <w:style w:type="paragraph" w:customStyle="1" w:styleId="31">
    <w:name w:val="Основной текст 31"/>
    <w:basedOn w:val="a0"/>
    <w:rsid w:val="00F81F86"/>
    <w:pPr>
      <w:tabs>
        <w:tab w:val="left" w:pos="309"/>
      </w:tabs>
      <w:suppressAutoHyphens w:val="0"/>
      <w:ind w:firstLine="0"/>
      <w:jc w:val="left"/>
    </w:pPr>
    <w:rPr>
      <w:rFonts w:eastAsia="Times New Roman"/>
    </w:rPr>
  </w:style>
  <w:style w:type="paragraph" w:customStyle="1" w:styleId="t">
    <w:name w:val="t"/>
    <w:basedOn w:val="a0"/>
    <w:rsid w:val="006F6184"/>
    <w:pPr>
      <w:suppressAutoHyphens w:val="0"/>
      <w:spacing w:before="100" w:beforeAutospacing="1" w:after="100" w:afterAutospacing="1"/>
      <w:ind w:firstLine="0"/>
      <w:jc w:val="left"/>
    </w:pPr>
    <w:rPr>
      <w:rFonts w:eastAsia="Times New Roman"/>
      <w:lang w:eastAsia="ru-RU"/>
    </w:rPr>
  </w:style>
  <w:style w:type="character" w:customStyle="1" w:styleId="bookmark">
    <w:name w:val="bookmark"/>
    <w:basedOn w:val="a2"/>
    <w:rsid w:val="006F6184"/>
  </w:style>
  <w:style w:type="character" w:customStyle="1" w:styleId="ed">
    <w:name w:val="ed"/>
    <w:basedOn w:val="a2"/>
    <w:rsid w:val="006F6184"/>
  </w:style>
  <w:style w:type="character" w:customStyle="1" w:styleId="cmd">
    <w:name w:val="cmd"/>
    <w:basedOn w:val="a2"/>
    <w:rsid w:val="006F6184"/>
  </w:style>
  <w:style w:type="paragraph" w:styleId="32">
    <w:name w:val="toc 3"/>
    <w:basedOn w:val="a0"/>
    <w:rsid w:val="004E6501"/>
    <w:pPr>
      <w:widowControl w:val="0"/>
      <w:tabs>
        <w:tab w:val="right" w:leader="dot" w:pos="9072"/>
      </w:tabs>
      <w:spacing w:after="100" w:line="100" w:lineRule="atLeast"/>
      <w:ind w:left="480" w:firstLine="0"/>
      <w:jc w:val="left"/>
    </w:pPr>
    <w:rPr>
      <w:rFonts w:ascii="Courier New" w:eastAsia="Courier New" w:hAnsi="Courier New" w:cs="Courier New"/>
      <w:color w:val="000000"/>
      <w:lang w:eastAsia="ru-RU" w:bidi="ru-RU"/>
    </w:rPr>
  </w:style>
  <w:style w:type="character" w:customStyle="1" w:styleId="af7">
    <w:name w:val="Пункты Знак"/>
    <w:link w:val="a"/>
    <w:locked/>
    <w:rsid w:val="006458B7"/>
    <w:rPr>
      <w:i/>
      <w:iCs/>
      <w:color w:val="000000"/>
      <w:sz w:val="28"/>
      <w:szCs w:val="28"/>
      <w:lang w:val="x-none" w:eastAsia="x-none"/>
    </w:rPr>
  </w:style>
  <w:style w:type="paragraph" w:customStyle="1" w:styleId="a">
    <w:name w:val="Пункты"/>
    <w:basedOn w:val="20"/>
    <w:link w:val="af7"/>
    <w:qFormat/>
    <w:rsid w:val="006458B7"/>
    <w:pPr>
      <w:keepLines w:val="0"/>
      <w:numPr>
        <w:ilvl w:val="1"/>
        <w:numId w:val="2"/>
      </w:numPr>
      <w:tabs>
        <w:tab w:val="left" w:pos="1134"/>
      </w:tabs>
      <w:suppressAutoHyphens w:val="0"/>
      <w:spacing w:before="120"/>
      <w:ind w:left="0" w:firstLine="567"/>
    </w:pPr>
    <w:rPr>
      <w:rFonts w:ascii="Calibri" w:eastAsia="Calibri" w:hAnsi="Calibri"/>
      <w:b w:val="0"/>
      <w:bCs w:val="0"/>
      <w:i/>
      <w:iCs/>
      <w:color w:val="000000"/>
      <w:sz w:val="28"/>
      <w:szCs w:val="28"/>
      <w:lang w:val="x-none" w:eastAsia="x-none"/>
    </w:rPr>
  </w:style>
  <w:style w:type="paragraph" w:customStyle="1" w:styleId="formattext">
    <w:name w:val="formattext"/>
    <w:basedOn w:val="a0"/>
    <w:rsid w:val="00CA405B"/>
    <w:pPr>
      <w:spacing w:before="100" w:after="100" w:line="100" w:lineRule="atLeast"/>
      <w:ind w:firstLine="0"/>
      <w:jc w:val="left"/>
    </w:pPr>
    <w:rPr>
      <w:rFonts w:eastAsia="Times New Roman"/>
      <w:color w:val="00000A"/>
    </w:rPr>
  </w:style>
  <w:style w:type="character" w:customStyle="1" w:styleId="product-item-title">
    <w:name w:val="product-item-title"/>
    <w:rsid w:val="00F62DD0"/>
  </w:style>
  <w:style w:type="character" w:customStyle="1" w:styleId="product-item-description">
    <w:name w:val="product-item-description"/>
    <w:rsid w:val="00F62DD0"/>
  </w:style>
  <w:style w:type="paragraph" w:styleId="af8">
    <w:name w:val="Body Text Indent"/>
    <w:aliases w:val="текст"/>
    <w:basedOn w:val="a0"/>
    <w:link w:val="af9"/>
    <w:unhideWhenUsed/>
    <w:rsid w:val="005C693C"/>
    <w:pPr>
      <w:spacing w:after="120"/>
      <w:ind w:left="283"/>
    </w:pPr>
  </w:style>
  <w:style w:type="character" w:customStyle="1" w:styleId="af9">
    <w:name w:val="Основной текст с отступом Знак"/>
    <w:aliases w:val="текст Знак"/>
    <w:link w:val="af8"/>
    <w:rsid w:val="005C693C"/>
    <w:rPr>
      <w:rFonts w:ascii="Times New Roman" w:hAnsi="Times New Roman"/>
      <w:sz w:val="24"/>
      <w:szCs w:val="24"/>
      <w:lang w:eastAsia="ar-SA"/>
    </w:rPr>
  </w:style>
  <w:style w:type="character" w:customStyle="1" w:styleId="60">
    <w:name w:val="Заголовок 6 Знак"/>
    <w:link w:val="6"/>
    <w:rsid w:val="00264B75"/>
    <w:rPr>
      <w:rFonts w:ascii="Times New Roman" w:eastAsia="Times New Roman" w:hAnsi="Times New Roman"/>
      <w:i/>
      <w:iCs/>
      <w:lang w:val="x-none" w:eastAsia="x-none"/>
    </w:rPr>
  </w:style>
  <w:style w:type="character" w:customStyle="1" w:styleId="70">
    <w:name w:val="Заголовок 7 Знак"/>
    <w:link w:val="7"/>
    <w:rsid w:val="00264B75"/>
    <w:rPr>
      <w:rFonts w:eastAsia="Times New Roman"/>
      <w:sz w:val="24"/>
      <w:szCs w:val="24"/>
      <w:lang w:val="x-none" w:eastAsia="x-none"/>
    </w:rPr>
  </w:style>
  <w:style w:type="character" w:customStyle="1" w:styleId="80">
    <w:name w:val="Заголовок 8 Знак"/>
    <w:link w:val="8"/>
    <w:rsid w:val="00264B75"/>
    <w:rPr>
      <w:rFonts w:eastAsia="Times New Roman"/>
      <w:i/>
      <w:iCs/>
      <w:sz w:val="24"/>
      <w:szCs w:val="24"/>
      <w:lang w:val="x-none" w:eastAsia="x-none"/>
    </w:rPr>
  </w:style>
  <w:style w:type="character" w:customStyle="1" w:styleId="90">
    <w:name w:val="Заголовок 9 Знак"/>
    <w:link w:val="9"/>
    <w:rsid w:val="00264B75"/>
    <w:rPr>
      <w:rFonts w:ascii="Arial" w:eastAsia="Times New Roman" w:hAnsi="Arial"/>
      <w:b/>
      <w:bCs/>
      <w:i/>
      <w:iCs/>
      <w:sz w:val="18"/>
      <w:szCs w:val="18"/>
      <w:lang w:val="x-none" w:eastAsia="x-none"/>
    </w:rPr>
  </w:style>
  <w:style w:type="character" w:customStyle="1" w:styleId="Heading1Char">
    <w:name w:val="Heading 1 Char"/>
    <w:locked/>
    <w:rsid w:val="00264B7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64B7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64B75"/>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264B75"/>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Section Header3 Знак"/>
    <w:locked/>
    <w:rsid w:val="00264B75"/>
    <w:rPr>
      <w:rFonts w:ascii="Arial" w:eastAsia="Times New Roman" w:hAnsi="Arial" w:cs="Times New Roman"/>
      <w:b/>
      <w:bCs/>
      <w:sz w:val="26"/>
      <w:szCs w:val="26"/>
      <w:lang w:eastAsia="ru-RU"/>
    </w:rPr>
  </w:style>
  <w:style w:type="paragraph" w:customStyle="1" w:styleId="24">
    <w:name w:val="Стиль2"/>
    <w:basedOn w:val="25"/>
    <w:rsid w:val="00264B75"/>
    <w:pPr>
      <w:keepNext/>
      <w:keepLines/>
      <w:widowControl w:val="0"/>
      <w:suppressLineNumbers/>
      <w:suppressAutoHyphens/>
      <w:spacing w:after="60"/>
      <w:ind w:left="360" w:hanging="360"/>
      <w:jc w:val="both"/>
    </w:pPr>
    <w:rPr>
      <w:b/>
      <w:bCs/>
      <w:sz w:val="24"/>
      <w:szCs w:val="24"/>
    </w:rPr>
  </w:style>
  <w:style w:type="paragraph" w:styleId="25">
    <w:name w:val="List Number 2"/>
    <w:basedOn w:val="a0"/>
    <w:rsid w:val="00264B75"/>
    <w:pPr>
      <w:tabs>
        <w:tab w:val="num" w:pos="360"/>
        <w:tab w:val="num" w:pos="432"/>
      </w:tabs>
      <w:suppressAutoHyphens w:val="0"/>
      <w:ind w:left="432" w:hanging="432"/>
      <w:jc w:val="left"/>
    </w:pPr>
    <w:rPr>
      <w:rFonts w:eastAsia="Times New Roman"/>
      <w:sz w:val="20"/>
      <w:szCs w:val="20"/>
      <w:lang w:eastAsia="ru-RU"/>
    </w:rPr>
  </w:style>
  <w:style w:type="paragraph" w:customStyle="1" w:styleId="33">
    <w:name w:val="Стиль3"/>
    <w:basedOn w:val="26"/>
    <w:rsid w:val="00264B75"/>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0"/>
    <w:link w:val="27"/>
    <w:rsid w:val="00264B75"/>
    <w:pPr>
      <w:tabs>
        <w:tab w:val="left" w:pos="720"/>
      </w:tabs>
      <w:suppressAutoHyphens w:val="0"/>
      <w:autoSpaceDE w:val="0"/>
      <w:autoSpaceDN w:val="0"/>
      <w:adjustRightInd w:val="0"/>
      <w:spacing w:before="57"/>
      <w:ind w:left="720" w:hanging="720"/>
    </w:pPr>
    <w:rPr>
      <w:rFonts w:eastAsia="Times New Roman"/>
      <w:lang w:val="x-none" w:eastAsia="x-none"/>
    </w:rPr>
  </w:style>
  <w:style w:type="character" w:customStyle="1" w:styleId="27">
    <w:name w:val="Основной текст с отступом 2 Знак"/>
    <w:aliases w:val="Знак Знак8,Знак1 Знак"/>
    <w:link w:val="26"/>
    <w:rsid w:val="00264B75"/>
    <w:rPr>
      <w:rFonts w:ascii="Times New Roman" w:eastAsia="Times New Roman" w:hAnsi="Times New Roman"/>
      <w:sz w:val="24"/>
      <w:szCs w:val="24"/>
      <w:lang w:val="x-none" w:eastAsia="x-none"/>
    </w:rPr>
  </w:style>
  <w:style w:type="paragraph" w:customStyle="1" w:styleId="34">
    <w:name w:val="Стиль3 Знак Знак"/>
    <w:basedOn w:val="26"/>
    <w:link w:val="35"/>
    <w:rsid w:val="00264B75"/>
    <w:pPr>
      <w:widowControl w:val="0"/>
      <w:tabs>
        <w:tab w:val="clear" w:pos="720"/>
        <w:tab w:val="num" w:pos="227"/>
      </w:tabs>
      <w:autoSpaceDE/>
      <w:autoSpaceDN/>
      <w:spacing w:before="0"/>
      <w:ind w:left="0" w:firstLine="0"/>
      <w:textAlignment w:val="baseline"/>
    </w:pPr>
    <w:rPr>
      <w:lang w:eastAsia="ru-RU"/>
    </w:rPr>
  </w:style>
  <w:style w:type="paragraph" w:customStyle="1" w:styleId="36">
    <w:name w:val="Стиль3 Знак"/>
    <w:basedOn w:val="26"/>
    <w:rsid w:val="00264B75"/>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264B75"/>
    <w:pPr>
      <w:suppressAutoHyphens w:val="0"/>
      <w:spacing w:before="120"/>
      <w:ind w:firstLine="720"/>
    </w:pPr>
    <w:rPr>
      <w:rFonts w:ascii="Arial" w:eastAsia="Times New Roman" w:hAnsi="Arial" w:cs="Arial"/>
      <w:lang w:eastAsia="en-US"/>
    </w:rPr>
  </w:style>
  <w:style w:type="paragraph" w:customStyle="1" w:styleId="ConsPlusNormal">
    <w:name w:val="ConsPlusNormal"/>
    <w:link w:val="ConsPlusNormal0"/>
    <w:rsid w:val="00264B75"/>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rsid w:val="00264B75"/>
    <w:pPr>
      <w:autoSpaceDE w:val="0"/>
      <w:autoSpaceDN w:val="0"/>
      <w:adjustRightInd w:val="0"/>
      <w:ind w:right="19772" w:firstLine="720"/>
    </w:pPr>
    <w:rPr>
      <w:rFonts w:ascii="Arial" w:eastAsia="Times New Roman" w:hAnsi="Arial" w:cs="Arial"/>
      <w:sz w:val="22"/>
      <w:szCs w:val="22"/>
    </w:rPr>
  </w:style>
  <w:style w:type="character" w:styleId="afa">
    <w:name w:val="page number"/>
    <w:rsid w:val="00264B75"/>
    <w:rPr>
      <w:rFonts w:cs="Times New Roman"/>
    </w:rPr>
  </w:style>
  <w:style w:type="paragraph" w:customStyle="1" w:styleId="2-11">
    <w:name w:val="2-11"/>
    <w:basedOn w:val="a0"/>
    <w:rsid w:val="00264B75"/>
    <w:pPr>
      <w:suppressAutoHyphens w:val="0"/>
      <w:spacing w:after="60"/>
      <w:ind w:firstLine="0"/>
    </w:pPr>
    <w:rPr>
      <w:rFonts w:eastAsia="Times New Roman"/>
      <w:lang w:eastAsia="ru-RU"/>
    </w:rPr>
  </w:style>
  <w:style w:type="paragraph" w:styleId="37">
    <w:name w:val="Body Text Indent 3"/>
    <w:aliases w:val="Знак2"/>
    <w:basedOn w:val="a0"/>
    <w:link w:val="38"/>
    <w:rsid w:val="00264B75"/>
    <w:pPr>
      <w:tabs>
        <w:tab w:val="left" w:pos="1260"/>
      </w:tabs>
      <w:suppressAutoHyphens w:val="0"/>
      <w:ind w:firstLine="720"/>
    </w:pPr>
    <w:rPr>
      <w:rFonts w:eastAsia="Times New Roman"/>
      <w:lang w:val="x-none" w:eastAsia="ru-RU"/>
    </w:rPr>
  </w:style>
  <w:style w:type="character" w:customStyle="1" w:styleId="38">
    <w:name w:val="Основной текст с отступом 3 Знак"/>
    <w:aliases w:val="Знак2 Знак"/>
    <w:link w:val="37"/>
    <w:rsid w:val="00264B75"/>
    <w:rPr>
      <w:rFonts w:ascii="Times New Roman" w:eastAsia="Times New Roman" w:hAnsi="Times New Roman"/>
      <w:sz w:val="24"/>
      <w:szCs w:val="24"/>
      <w:lang w:val="x-none"/>
    </w:rPr>
  </w:style>
  <w:style w:type="paragraph" w:customStyle="1" w:styleId="39">
    <w:name w:val="3"/>
    <w:basedOn w:val="a0"/>
    <w:rsid w:val="00264B75"/>
    <w:pPr>
      <w:suppressAutoHyphens w:val="0"/>
      <w:ind w:firstLine="0"/>
    </w:pPr>
    <w:rPr>
      <w:rFonts w:eastAsia="Times New Roman"/>
      <w:lang w:eastAsia="ru-RU"/>
    </w:rPr>
  </w:style>
  <w:style w:type="paragraph" w:customStyle="1" w:styleId="afb">
    <w:name w:val="Тендерные данные"/>
    <w:basedOn w:val="a0"/>
    <w:semiHidden/>
    <w:rsid w:val="00264B75"/>
    <w:pPr>
      <w:tabs>
        <w:tab w:val="left" w:pos="1985"/>
      </w:tabs>
      <w:suppressAutoHyphens w:val="0"/>
      <w:spacing w:before="120" w:after="60"/>
      <w:ind w:firstLine="0"/>
    </w:pPr>
    <w:rPr>
      <w:rFonts w:eastAsia="Times New Roman"/>
      <w:b/>
      <w:bCs/>
      <w:lang w:eastAsia="ru-RU"/>
    </w:rPr>
  </w:style>
  <w:style w:type="paragraph" w:customStyle="1" w:styleId="FR1">
    <w:name w:val="FR1"/>
    <w:rsid w:val="00264B75"/>
    <w:pPr>
      <w:widowControl w:val="0"/>
      <w:autoSpaceDE w:val="0"/>
      <w:autoSpaceDN w:val="0"/>
      <w:ind w:firstLine="420"/>
    </w:pPr>
    <w:rPr>
      <w:rFonts w:ascii="Arial" w:eastAsia="Times New Roman" w:hAnsi="Arial" w:cs="Arial"/>
    </w:rPr>
  </w:style>
  <w:style w:type="paragraph" w:styleId="afc">
    <w:name w:val="footnote text"/>
    <w:aliases w:val="Знак4 Знак,Знак7 Знак1,Знак8 Знак,Знак7,Знак8 Знак Знак,Знак6 Знак, Знак8 Знак, Знак8, Знак6 Знак, Знак4 Знак,Текст сноски Знак1, Знак4 Знак Знак,Текст сноски Знак1 Знак,Текст сноски Знак Знак Знак, Знак4 Знак Знак Знак2, Знак4 Знак Знак1"/>
    <w:basedOn w:val="a0"/>
    <w:link w:val="afd"/>
    <w:rsid w:val="00264B75"/>
    <w:pPr>
      <w:suppressAutoHyphens w:val="0"/>
      <w:spacing w:after="60"/>
      <w:ind w:firstLine="0"/>
    </w:pPr>
    <w:rPr>
      <w:rFonts w:eastAsia="Times New Roman"/>
      <w:sz w:val="20"/>
      <w:szCs w:val="20"/>
      <w:lang w:val="x-none" w:eastAsia="x-none"/>
    </w:rPr>
  </w:style>
  <w:style w:type="character" w:customStyle="1" w:styleId="afd">
    <w:name w:val="Текст сноски Знак"/>
    <w:aliases w:val="Знак4 Знак Знак,Знак7 Знак1 Знак,Знак8 Знак Знак1,Знак7 Знак,Знак8 Знак Знак Знак,Знак6 Знак Знак, Знак8 Знак Знак, Знак8 Знак1, Знак6 Знак Знак, Знак4 Знак Знак2,Текст сноски Знак1 Знак1, Знак4 Знак Знак Знак, Знак4 Знак Знак1 Знак1"/>
    <w:link w:val="afc"/>
    <w:rsid w:val="00264B75"/>
    <w:rPr>
      <w:rFonts w:ascii="Times New Roman" w:eastAsia="Times New Roman" w:hAnsi="Times New Roman"/>
      <w:lang w:val="x-none" w:eastAsia="x-none"/>
    </w:rPr>
  </w:style>
  <w:style w:type="paragraph" w:styleId="afe">
    <w:name w:val="List Bullet"/>
    <w:basedOn w:val="a0"/>
    <w:autoRedefine/>
    <w:rsid w:val="00264B75"/>
    <w:pPr>
      <w:widowControl w:val="0"/>
      <w:suppressAutoHyphens w:val="0"/>
      <w:spacing w:after="60"/>
      <w:ind w:firstLine="0"/>
    </w:pPr>
    <w:rPr>
      <w:rFonts w:eastAsia="Times New Roman"/>
      <w:color w:val="000000"/>
      <w:lang w:eastAsia="ru-RU"/>
    </w:rPr>
  </w:style>
  <w:style w:type="paragraph" w:customStyle="1" w:styleId="110">
    <w:name w:val="заголовок 11"/>
    <w:basedOn w:val="a0"/>
    <w:next w:val="a0"/>
    <w:rsid w:val="00264B75"/>
    <w:pPr>
      <w:keepNext/>
      <w:suppressAutoHyphens w:val="0"/>
      <w:ind w:firstLine="0"/>
      <w:jc w:val="center"/>
    </w:pPr>
    <w:rPr>
      <w:rFonts w:eastAsia="Times New Roman"/>
      <w:lang w:eastAsia="ru-RU"/>
    </w:rPr>
  </w:style>
  <w:style w:type="paragraph" w:styleId="aff">
    <w:name w:val="Date"/>
    <w:basedOn w:val="a0"/>
    <w:next w:val="a0"/>
    <w:link w:val="aff0"/>
    <w:rsid w:val="00264B75"/>
    <w:pPr>
      <w:suppressAutoHyphens w:val="0"/>
      <w:spacing w:after="60"/>
      <w:ind w:firstLine="0"/>
    </w:pPr>
    <w:rPr>
      <w:rFonts w:eastAsia="Times New Roman"/>
      <w:lang w:val="x-none" w:eastAsia="x-none"/>
    </w:rPr>
  </w:style>
  <w:style w:type="character" w:customStyle="1" w:styleId="aff0">
    <w:name w:val="Дата Знак"/>
    <w:link w:val="aff"/>
    <w:rsid w:val="00264B75"/>
    <w:rPr>
      <w:rFonts w:ascii="Times New Roman" w:eastAsia="Times New Roman" w:hAnsi="Times New Roman"/>
      <w:sz w:val="24"/>
      <w:szCs w:val="24"/>
      <w:lang w:val="x-none" w:eastAsia="x-none"/>
    </w:rPr>
  </w:style>
  <w:style w:type="paragraph" w:customStyle="1" w:styleId="aff1">
    <w:name w:val="МП"/>
    <w:basedOn w:val="a0"/>
    <w:rsid w:val="00264B75"/>
    <w:pPr>
      <w:suppressAutoHyphens w:val="0"/>
      <w:overflowPunct w:val="0"/>
      <w:autoSpaceDE w:val="0"/>
      <w:autoSpaceDN w:val="0"/>
      <w:adjustRightInd w:val="0"/>
      <w:spacing w:after="120"/>
      <w:ind w:firstLine="0"/>
      <w:jc w:val="center"/>
      <w:textAlignment w:val="baseline"/>
    </w:pPr>
    <w:rPr>
      <w:rFonts w:ascii="Arial" w:eastAsia="Times New Roman" w:hAnsi="Arial" w:cs="Arial"/>
      <w:b/>
      <w:bCs/>
      <w:lang w:eastAsia="ru-RU"/>
    </w:rPr>
  </w:style>
  <w:style w:type="paragraph" w:customStyle="1" w:styleId="aff2">
    <w:name w:val="Готовый"/>
    <w:basedOn w:val="a0"/>
    <w:rsid w:val="00264B7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ind w:firstLine="0"/>
      <w:jc w:val="left"/>
    </w:pPr>
    <w:rPr>
      <w:rFonts w:ascii="Courier New" w:eastAsia="Times New Roman" w:hAnsi="Courier New" w:cs="Courier New"/>
      <w:sz w:val="20"/>
      <w:szCs w:val="20"/>
      <w:lang w:eastAsia="ru-RU"/>
    </w:rPr>
  </w:style>
  <w:style w:type="paragraph" w:customStyle="1" w:styleId="61">
    <w:name w:val="заголовок 6"/>
    <w:basedOn w:val="a0"/>
    <w:next w:val="a0"/>
    <w:rsid w:val="00264B75"/>
    <w:pPr>
      <w:keepNext/>
      <w:suppressAutoHyphens w:val="0"/>
      <w:ind w:firstLine="0"/>
      <w:jc w:val="left"/>
    </w:pPr>
    <w:rPr>
      <w:rFonts w:eastAsia="Times New Roman"/>
      <w:lang w:eastAsia="ru-RU"/>
    </w:rPr>
  </w:style>
  <w:style w:type="character" w:customStyle="1" w:styleId="propvalue">
    <w:name w:val="propvalue"/>
    <w:rsid w:val="00264B75"/>
    <w:rPr>
      <w:rFonts w:cs="Times New Roman"/>
      <w:color w:val="800000"/>
    </w:rPr>
  </w:style>
  <w:style w:type="character" w:customStyle="1" w:styleId="HeaderChar">
    <w:name w:val="Header Char"/>
    <w:locked/>
    <w:rsid w:val="00264B75"/>
    <w:rPr>
      <w:rFonts w:cs="Times New Roman"/>
      <w:sz w:val="24"/>
      <w:szCs w:val="24"/>
      <w:lang w:val="ru-RU" w:eastAsia="ru-RU"/>
    </w:rPr>
  </w:style>
  <w:style w:type="paragraph" w:styleId="41">
    <w:name w:val="List Bullet 4"/>
    <w:basedOn w:val="a0"/>
    <w:autoRedefine/>
    <w:rsid w:val="00264B75"/>
    <w:pPr>
      <w:tabs>
        <w:tab w:val="num" w:pos="1209"/>
      </w:tabs>
      <w:suppressAutoHyphens w:val="0"/>
      <w:spacing w:after="60"/>
      <w:ind w:left="1209" w:hanging="360"/>
    </w:pPr>
    <w:rPr>
      <w:rFonts w:eastAsia="Times New Roman"/>
      <w:lang w:eastAsia="ru-RU"/>
    </w:rPr>
  </w:style>
  <w:style w:type="paragraph" w:styleId="51">
    <w:name w:val="List Bullet 5"/>
    <w:basedOn w:val="a0"/>
    <w:autoRedefine/>
    <w:rsid w:val="00264B75"/>
    <w:pPr>
      <w:tabs>
        <w:tab w:val="num" w:pos="1492"/>
      </w:tabs>
      <w:suppressAutoHyphens w:val="0"/>
      <w:spacing w:after="60"/>
      <w:ind w:left="1492" w:hanging="360"/>
    </w:pPr>
    <w:rPr>
      <w:rFonts w:eastAsia="Times New Roman"/>
      <w:lang w:eastAsia="ru-RU"/>
    </w:rPr>
  </w:style>
  <w:style w:type="paragraph" w:styleId="3a">
    <w:name w:val="List Number 3"/>
    <w:basedOn w:val="a0"/>
    <w:rsid w:val="00264B75"/>
    <w:pPr>
      <w:tabs>
        <w:tab w:val="num" w:pos="926"/>
      </w:tabs>
      <w:suppressAutoHyphens w:val="0"/>
      <w:spacing w:after="60"/>
      <w:ind w:left="926" w:hanging="360"/>
    </w:pPr>
    <w:rPr>
      <w:rFonts w:eastAsia="Times New Roman"/>
      <w:lang w:eastAsia="ru-RU"/>
    </w:rPr>
  </w:style>
  <w:style w:type="paragraph" w:styleId="42">
    <w:name w:val="List Number 4"/>
    <w:basedOn w:val="a0"/>
    <w:rsid w:val="00264B75"/>
    <w:pPr>
      <w:tabs>
        <w:tab w:val="num" w:pos="1209"/>
      </w:tabs>
      <w:suppressAutoHyphens w:val="0"/>
      <w:spacing w:after="60"/>
      <w:ind w:left="1209" w:hanging="360"/>
    </w:pPr>
    <w:rPr>
      <w:rFonts w:eastAsia="Times New Roman"/>
      <w:lang w:eastAsia="ru-RU"/>
    </w:rPr>
  </w:style>
  <w:style w:type="paragraph" w:styleId="52">
    <w:name w:val="List Number 5"/>
    <w:basedOn w:val="a0"/>
    <w:rsid w:val="00264B75"/>
    <w:pPr>
      <w:tabs>
        <w:tab w:val="num" w:pos="1492"/>
      </w:tabs>
      <w:suppressAutoHyphens w:val="0"/>
      <w:spacing w:after="60"/>
      <w:ind w:left="1492" w:hanging="360"/>
    </w:pPr>
    <w:rPr>
      <w:rFonts w:eastAsia="Times New Roman"/>
      <w:lang w:eastAsia="ru-RU"/>
    </w:rPr>
  </w:style>
  <w:style w:type="paragraph" w:customStyle="1" w:styleId="Instruction">
    <w:name w:val="Instruction"/>
    <w:basedOn w:val="22"/>
    <w:rsid w:val="00264B75"/>
    <w:pPr>
      <w:tabs>
        <w:tab w:val="num" w:pos="360"/>
      </w:tabs>
      <w:spacing w:before="180" w:after="60" w:line="240" w:lineRule="auto"/>
      <w:ind w:left="360" w:hanging="360"/>
      <w:jc w:val="both"/>
    </w:pPr>
    <w:rPr>
      <w:rFonts w:ascii="Times New Roman" w:hAnsi="Times New Roman"/>
      <w:b/>
      <w:bCs/>
      <w:sz w:val="24"/>
      <w:szCs w:val="24"/>
      <w:lang w:val="x-none" w:eastAsia="x-none"/>
    </w:rPr>
  </w:style>
  <w:style w:type="paragraph" w:customStyle="1" w:styleId="xl27">
    <w:name w:val="xl27"/>
    <w:basedOn w:val="a0"/>
    <w:rsid w:val="00264B75"/>
    <w:pPr>
      <w:pBdr>
        <w:left w:val="single" w:sz="4" w:space="0" w:color="auto"/>
        <w:bottom w:val="single" w:sz="4" w:space="0" w:color="auto"/>
        <w:right w:val="single" w:sz="4" w:space="0" w:color="auto"/>
      </w:pBdr>
      <w:suppressAutoHyphens w:val="0"/>
      <w:spacing w:before="100" w:beforeAutospacing="1" w:after="100" w:afterAutospacing="1"/>
      <w:ind w:firstLine="0"/>
      <w:jc w:val="center"/>
      <w:textAlignment w:val="center"/>
    </w:pPr>
    <w:rPr>
      <w:rFonts w:eastAsia="Arial Unicode MS"/>
      <w:b/>
      <w:bCs/>
      <w:lang w:eastAsia="ru-RU"/>
    </w:rPr>
  </w:style>
  <w:style w:type="paragraph" w:customStyle="1" w:styleId="aff3">
    <w:name w:val="Ãîòîâûé"/>
    <w:basedOn w:val="a0"/>
    <w:rsid w:val="00264B7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ind w:firstLine="0"/>
      <w:jc w:val="left"/>
    </w:pPr>
    <w:rPr>
      <w:rFonts w:ascii="Courier New" w:eastAsia="Times New Roman" w:hAnsi="Courier New" w:cs="Courier New"/>
      <w:sz w:val="20"/>
      <w:szCs w:val="20"/>
      <w:lang w:eastAsia="ru-RU"/>
    </w:rPr>
  </w:style>
  <w:style w:type="paragraph" w:customStyle="1" w:styleId="font5">
    <w:name w:val="font5"/>
    <w:basedOn w:val="a0"/>
    <w:rsid w:val="00264B75"/>
    <w:pPr>
      <w:suppressAutoHyphens w:val="0"/>
      <w:spacing w:before="100" w:beforeAutospacing="1" w:after="100" w:afterAutospacing="1"/>
      <w:ind w:firstLine="0"/>
      <w:jc w:val="left"/>
    </w:pPr>
    <w:rPr>
      <w:rFonts w:ascii="Arial CYR" w:eastAsia="Arial Unicode MS" w:hAnsi="Arial CYR" w:cs="Arial CYR"/>
      <w:sz w:val="18"/>
      <w:szCs w:val="18"/>
      <w:lang w:eastAsia="ru-RU"/>
    </w:rPr>
  </w:style>
  <w:style w:type="paragraph" w:customStyle="1" w:styleId="aff4">
    <w:name w:val="Условия контракта"/>
    <w:basedOn w:val="a0"/>
    <w:semiHidden/>
    <w:rsid w:val="00264B75"/>
    <w:pPr>
      <w:tabs>
        <w:tab w:val="num" w:pos="567"/>
      </w:tabs>
      <w:suppressAutoHyphens w:val="0"/>
      <w:spacing w:before="240" w:after="120"/>
      <w:ind w:left="567" w:hanging="567"/>
    </w:pPr>
    <w:rPr>
      <w:rFonts w:eastAsia="Times New Roman"/>
      <w:b/>
      <w:bCs/>
      <w:lang w:eastAsia="ru-RU"/>
    </w:rPr>
  </w:style>
  <w:style w:type="paragraph" w:customStyle="1" w:styleId="3b">
    <w:name w:val="Раздел 3"/>
    <w:basedOn w:val="a0"/>
    <w:semiHidden/>
    <w:rsid w:val="00264B75"/>
    <w:pPr>
      <w:tabs>
        <w:tab w:val="num" w:pos="432"/>
      </w:tabs>
      <w:suppressAutoHyphens w:val="0"/>
      <w:spacing w:before="120" w:after="120"/>
      <w:ind w:left="432" w:hanging="432"/>
      <w:jc w:val="center"/>
    </w:pPr>
    <w:rPr>
      <w:rFonts w:eastAsia="Times New Roman"/>
      <w:b/>
      <w:bCs/>
      <w:lang w:eastAsia="ru-RU"/>
    </w:rPr>
  </w:style>
  <w:style w:type="paragraph" w:customStyle="1" w:styleId="211">
    <w:name w:val="Основной текст 21"/>
    <w:basedOn w:val="a0"/>
    <w:rsid w:val="00264B75"/>
    <w:pPr>
      <w:suppressAutoHyphens w:val="0"/>
      <w:overflowPunct w:val="0"/>
      <w:autoSpaceDE w:val="0"/>
      <w:autoSpaceDN w:val="0"/>
      <w:adjustRightInd w:val="0"/>
      <w:ind w:firstLine="0"/>
      <w:jc w:val="center"/>
    </w:pPr>
    <w:rPr>
      <w:rFonts w:eastAsia="Times New Roman"/>
      <w:b/>
      <w:bCs/>
      <w:sz w:val="28"/>
      <w:szCs w:val="28"/>
      <w:lang w:eastAsia="ru-RU"/>
    </w:rPr>
  </w:style>
  <w:style w:type="paragraph" w:customStyle="1" w:styleId="15">
    <w:name w:val="Стиль1"/>
    <w:basedOn w:val="a0"/>
    <w:rsid w:val="00264B75"/>
    <w:pPr>
      <w:keepNext/>
      <w:keepLines/>
      <w:widowControl w:val="0"/>
      <w:suppressLineNumbers/>
      <w:tabs>
        <w:tab w:val="num" w:pos="432"/>
      </w:tabs>
      <w:spacing w:after="60"/>
      <w:ind w:left="432" w:hanging="432"/>
      <w:jc w:val="left"/>
    </w:pPr>
    <w:rPr>
      <w:rFonts w:eastAsia="Times New Roman"/>
      <w:b/>
      <w:bCs/>
      <w:sz w:val="28"/>
      <w:szCs w:val="28"/>
      <w:lang w:eastAsia="ru-RU"/>
    </w:rPr>
  </w:style>
  <w:style w:type="paragraph" w:customStyle="1" w:styleId="16">
    <w:name w:val="Обычный1"/>
    <w:link w:val="Normal"/>
    <w:rsid w:val="00264B75"/>
    <w:pPr>
      <w:widowControl w:val="0"/>
      <w:ind w:firstLine="720"/>
      <w:jc w:val="both"/>
    </w:pPr>
    <w:rPr>
      <w:rFonts w:ascii="Times New Roman" w:eastAsia="Times New Roman" w:hAnsi="Times New Roman"/>
      <w:sz w:val="24"/>
      <w:szCs w:val="24"/>
    </w:rPr>
  </w:style>
  <w:style w:type="paragraph" w:styleId="aff5">
    <w:name w:val="Document Map"/>
    <w:basedOn w:val="a0"/>
    <w:link w:val="aff6"/>
    <w:semiHidden/>
    <w:rsid w:val="00264B75"/>
    <w:pPr>
      <w:shd w:val="clear" w:color="auto" w:fill="000080"/>
      <w:suppressAutoHyphens w:val="0"/>
      <w:ind w:firstLine="0"/>
      <w:jc w:val="left"/>
    </w:pPr>
    <w:rPr>
      <w:rFonts w:eastAsia="Times New Roman"/>
      <w:sz w:val="2"/>
      <w:szCs w:val="2"/>
      <w:lang w:val="x-none" w:eastAsia="x-none"/>
    </w:rPr>
  </w:style>
  <w:style w:type="character" w:customStyle="1" w:styleId="aff6">
    <w:name w:val="Схема документа Знак"/>
    <w:link w:val="aff5"/>
    <w:semiHidden/>
    <w:rsid w:val="00264B75"/>
    <w:rPr>
      <w:rFonts w:ascii="Times New Roman" w:eastAsia="Times New Roman" w:hAnsi="Times New Roman"/>
      <w:sz w:val="2"/>
      <w:szCs w:val="2"/>
      <w:shd w:val="clear" w:color="auto" w:fill="000080"/>
      <w:lang w:val="x-none" w:eastAsia="x-none"/>
    </w:rPr>
  </w:style>
  <w:style w:type="paragraph" w:customStyle="1" w:styleId="aff7">
    <w:name w:val="Название"/>
    <w:aliases w:val="Знак6"/>
    <w:basedOn w:val="a0"/>
    <w:link w:val="aff8"/>
    <w:qFormat/>
    <w:rsid w:val="00264B75"/>
    <w:pPr>
      <w:widowControl w:val="0"/>
      <w:suppressAutoHyphens w:val="0"/>
      <w:autoSpaceDE w:val="0"/>
      <w:autoSpaceDN w:val="0"/>
      <w:adjustRightInd w:val="0"/>
      <w:ind w:firstLine="0"/>
      <w:jc w:val="center"/>
    </w:pPr>
    <w:rPr>
      <w:rFonts w:eastAsia="Times New Roman"/>
      <w:lang w:val="x-none" w:eastAsia="ru-RU"/>
    </w:rPr>
  </w:style>
  <w:style w:type="character" w:customStyle="1" w:styleId="aff8">
    <w:name w:val="Название Знак"/>
    <w:link w:val="aff7"/>
    <w:rsid w:val="00264B75"/>
    <w:rPr>
      <w:rFonts w:ascii="Times New Roman" w:eastAsia="Times New Roman" w:hAnsi="Times New Roman"/>
      <w:sz w:val="24"/>
      <w:szCs w:val="24"/>
      <w:lang w:val="x-none"/>
    </w:rPr>
  </w:style>
  <w:style w:type="paragraph" w:styleId="3c">
    <w:name w:val="Body Text 3"/>
    <w:basedOn w:val="a0"/>
    <w:link w:val="3d"/>
    <w:rsid w:val="00264B75"/>
    <w:pPr>
      <w:suppressAutoHyphens w:val="0"/>
      <w:spacing w:after="120"/>
      <w:ind w:firstLine="0"/>
      <w:jc w:val="left"/>
    </w:pPr>
    <w:rPr>
      <w:rFonts w:eastAsia="Times New Roman"/>
      <w:sz w:val="16"/>
      <w:szCs w:val="16"/>
      <w:lang w:val="x-none" w:eastAsia="ru-RU"/>
    </w:rPr>
  </w:style>
  <w:style w:type="character" w:customStyle="1" w:styleId="3d">
    <w:name w:val="Основной текст 3 Знак"/>
    <w:link w:val="3c"/>
    <w:rsid w:val="00264B75"/>
    <w:rPr>
      <w:rFonts w:ascii="Times New Roman" w:eastAsia="Times New Roman" w:hAnsi="Times New Roman"/>
      <w:sz w:val="16"/>
      <w:szCs w:val="16"/>
      <w:lang w:val="x-none"/>
    </w:rPr>
  </w:style>
  <w:style w:type="paragraph" w:customStyle="1" w:styleId="111">
    <w:name w:val="111"/>
    <w:basedOn w:val="a0"/>
    <w:rsid w:val="00264B75"/>
    <w:pPr>
      <w:suppressAutoHyphens w:val="0"/>
      <w:ind w:firstLine="0"/>
      <w:jc w:val="left"/>
    </w:pPr>
    <w:rPr>
      <w:rFonts w:ascii="Times New Roman CYR" w:eastAsia="Times New Roman" w:hAnsi="Times New Roman CYR" w:cs="Times New Roman CYR"/>
      <w:sz w:val="20"/>
      <w:szCs w:val="20"/>
      <w:lang w:eastAsia="ru-RU"/>
    </w:rPr>
  </w:style>
  <w:style w:type="paragraph" w:styleId="aff9">
    <w:name w:val="Subtitle"/>
    <w:basedOn w:val="a0"/>
    <w:link w:val="affa"/>
    <w:qFormat/>
    <w:rsid w:val="00264B75"/>
    <w:pPr>
      <w:suppressAutoHyphens w:val="0"/>
      <w:spacing w:after="60"/>
      <w:ind w:firstLine="0"/>
      <w:jc w:val="center"/>
      <w:outlineLvl w:val="1"/>
    </w:pPr>
    <w:rPr>
      <w:rFonts w:ascii="Cambria" w:eastAsia="Times New Roman" w:hAnsi="Cambria"/>
      <w:lang w:val="x-none" w:eastAsia="x-none"/>
    </w:rPr>
  </w:style>
  <w:style w:type="character" w:customStyle="1" w:styleId="affa">
    <w:name w:val="Подзаголовок Знак"/>
    <w:link w:val="aff9"/>
    <w:rsid w:val="00264B75"/>
    <w:rPr>
      <w:rFonts w:ascii="Cambria" w:eastAsia="Times New Roman" w:hAnsi="Cambria"/>
      <w:sz w:val="24"/>
      <w:szCs w:val="24"/>
      <w:lang w:val="x-none" w:eastAsia="x-none"/>
    </w:rPr>
  </w:style>
  <w:style w:type="character" w:customStyle="1" w:styleId="FontStyle46">
    <w:name w:val="Font Style46"/>
    <w:rsid w:val="00264B75"/>
    <w:rPr>
      <w:rFonts w:ascii="Times New Roman" w:hAnsi="Times New Roman" w:cs="Times New Roman"/>
      <w:sz w:val="26"/>
      <w:szCs w:val="26"/>
    </w:rPr>
  </w:style>
  <w:style w:type="paragraph" w:styleId="HTML">
    <w:name w:val="HTML Preformatted"/>
    <w:basedOn w:val="a0"/>
    <w:link w:val="HTML0"/>
    <w:uiPriority w:val="99"/>
    <w:rsid w:val="00264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0"/>
      <w:jc w:val="left"/>
    </w:pPr>
    <w:rPr>
      <w:rFonts w:ascii="Courier New" w:eastAsia="Times New Roman" w:hAnsi="Courier New"/>
      <w:sz w:val="20"/>
      <w:szCs w:val="20"/>
      <w:lang w:val="x-none" w:eastAsia="x-none"/>
    </w:rPr>
  </w:style>
  <w:style w:type="character" w:customStyle="1" w:styleId="HTML0">
    <w:name w:val="Стандартный HTML Знак"/>
    <w:link w:val="HTML"/>
    <w:uiPriority w:val="99"/>
    <w:rsid w:val="00264B75"/>
    <w:rPr>
      <w:rFonts w:ascii="Courier New" w:eastAsia="Times New Roman" w:hAnsi="Courier New"/>
      <w:lang w:val="x-none" w:eastAsia="x-none"/>
    </w:rPr>
  </w:style>
  <w:style w:type="paragraph" w:customStyle="1" w:styleId="222">
    <w:name w:val="222"/>
    <w:basedOn w:val="a0"/>
    <w:rsid w:val="00264B75"/>
    <w:pPr>
      <w:suppressAutoHyphens w:val="0"/>
      <w:ind w:left="851" w:firstLine="0"/>
      <w:jc w:val="left"/>
    </w:pPr>
    <w:rPr>
      <w:rFonts w:ascii="Times New Roman CYR" w:eastAsia="Times New Roman" w:hAnsi="Times New Roman CYR" w:cs="Times New Roman CYR"/>
      <w:sz w:val="20"/>
      <w:szCs w:val="20"/>
      <w:lang w:eastAsia="ru-RU"/>
    </w:rPr>
  </w:style>
  <w:style w:type="paragraph" w:customStyle="1" w:styleId="affb">
    <w:name w:val="Подраздел"/>
    <w:basedOn w:val="a0"/>
    <w:semiHidden/>
    <w:rsid w:val="00264B75"/>
    <w:pPr>
      <w:spacing w:before="240" w:after="120"/>
      <w:ind w:firstLine="0"/>
      <w:jc w:val="center"/>
    </w:pPr>
    <w:rPr>
      <w:rFonts w:ascii="TimesDL" w:eastAsia="Times New Roman" w:hAnsi="TimesDL" w:cs="TimesDL"/>
      <w:b/>
      <w:bCs/>
      <w:smallCaps/>
      <w:spacing w:val="-2"/>
      <w:lang w:eastAsia="ru-RU"/>
    </w:rPr>
  </w:style>
  <w:style w:type="paragraph" w:customStyle="1" w:styleId="212">
    <w:name w:val="Основной текст с отступом 21"/>
    <w:basedOn w:val="a0"/>
    <w:uiPriority w:val="99"/>
    <w:rsid w:val="00264B75"/>
    <w:pPr>
      <w:suppressAutoHyphens w:val="0"/>
      <w:overflowPunct w:val="0"/>
      <w:autoSpaceDE w:val="0"/>
      <w:autoSpaceDN w:val="0"/>
      <w:adjustRightInd w:val="0"/>
      <w:ind w:firstLine="567"/>
      <w:textAlignment w:val="baseline"/>
    </w:pPr>
    <w:rPr>
      <w:rFonts w:eastAsia="Times New Roman"/>
      <w:lang w:val="en-US" w:eastAsia="ru-RU"/>
    </w:rPr>
  </w:style>
  <w:style w:type="paragraph" w:customStyle="1" w:styleId="28">
    <w:name w:val="Обычный2"/>
    <w:rsid w:val="00264B75"/>
    <w:pPr>
      <w:widowControl w:val="0"/>
      <w:spacing w:line="340" w:lineRule="auto"/>
      <w:ind w:left="1040" w:hanging="360"/>
      <w:jc w:val="both"/>
    </w:pPr>
    <w:rPr>
      <w:rFonts w:ascii="Times New Roman" w:eastAsia="Times New Roman" w:hAnsi="Times New Roman"/>
    </w:rPr>
  </w:style>
  <w:style w:type="paragraph" w:styleId="affc">
    <w:name w:val="caption"/>
    <w:basedOn w:val="a0"/>
    <w:next w:val="a0"/>
    <w:qFormat/>
    <w:rsid w:val="00264B75"/>
    <w:pPr>
      <w:suppressAutoHyphens w:val="0"/>
      <w:ind w:right="-6672" w:firstLine="0"/>
    </w:pPr>
    <w:rPr>
      <w:rFonts w:eastAsia="Times New Roman"/>
      <w:b/>
      <w:bCs/>
      <w:sz w:val="20"/>
      <w:szCs w:val="20"/>
      <w:lang w:eastAsia="ru-RU"/>
    </w:rPr>
  </w:style>
  <w:style w:type="paragraph" w:styleId="affd">
    <w:name w:val="Plain Text"/>
    <w:basedOn w:val="a0"/>
    <w:link w:val="affe"/>
    <w:rsid w:val="00264B75"/>
    <w:pPr>
      <w:suppressAutoHyphens w:val="0"/>
      <w:ind w:firstLine="0"/>
      <w:jc w:val="left"/>
    </w:pPr>
    <w:rPr>
      <w:rFonts w:ascii="Courier New" w:eastAsia="Times New Roman" w:hAnsi="Courier New"/>
      <w:sz w:val="20"/>
      <w:szCs w:val="20"/>
      <w:lang w:val="x-none" w:eastAsia="x-none"/>
    </w:rPr>
  </w:style>
  <w:style w:type="character" w:customStyle="1" w:styleId="affe">
    <w:name w:val="Текст Знак"/>
    <w:link w:val="affd"/>
    <w:rsid w:val="00264B75"/>
    <w:rPr>
      <w:rFonts w:ascii="Courier New" w:eastAsia="Times New Roman" w:hAnsi="Courier New"/>
      <w:lang w:val="x-none" w:eastAsia="x-none"/>
    </w:rPr>
  </w:style>
  <w:style w:type="paragraph" w:customStyle="1" w:styleId="ConsNonformat">
    <w:name w:val="ConsNonformat"/>
    <w:rsid w:val="00264B75"/>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264B75"/>
    <w:rPr>
      <w:rFonts w:cs="Times New Roman"/>
      <w:color w:val="800080"/>
      <w:u w:val="single"/>
    </w:rPr>
  </w:style>
  <w:style w:type="character" w:customStyle="1" w:styleId="spanheaderlot21">
    <w:name w:val="span_header_lot_21"/>
    <w:rsid w:val="00264B75"/>
    <w:rPr>
      <w:rFonts w:cs="Times New Roman"/>
      <w:b/>
      <w:bCs/>
      <w:sz w:val="20"/>
      <w:szCs w:val="20"/>
    </w:rPr>
  </w:style>
  <w:style w:type="paragraph" w:styleId="29">
    <w:name w:val="List Bullet 2"/>
    <w:basedOn w:val="a0"/>
    <w:autoRedefine/>
    <w:rsid w:val="00264B75"/>
    <w:pPr>
      <w:tabs>
        <w:tab w:val="num" w:pos="643"/>
      </w:tabs>
      <w:suppressAutoHyphens w:val="0"/>
      <w:spacing w:after="60"/>
      <w:ind w:left="643" w:hanging="360"/>
    </w:pPr>
    <w:rPr>
      <w:rFonts w:eastAsia="Times New Roman"/>
      <w:lang w:eastAsia="ru-RU"/>
    </w:rPr>
  </w:style>
  <w:style w:type="paragraph" w:styleId="3e">
    <w:name w:val="List Bullet 3"/>
    <w:basedOn w:val="a0"/>
    <w:autoRedefine/>
    <w:rsid w:val="00264B75"/>
    <w:pPr>
      <w:tabs>
        <w:tab w:val="num" w:pos="926"/>
      </w:tabs>
      <w:suppressAutoHyphens w:val="0"/>
      <w:spacing w:after="60"/>
      <w:ind w:left="926" w:hanging="360"/>
    </w:pPr>
    <w:rPr>
      <w:rFonts w:eastAsia="Times New Roman"/>
      <w:lang w:eastAsia="ru-RU"/>
    </w:rPr>
  </w:style>
  <w:style w:type="paragraph" w:styleId="afff0">
    <w:name w:val="List Number"/>
    <w:basedOn w:val="a0"/>
    <w:rsid w:val="00264B75"/>
    <w:pPr>
      <w:tabs>
        <w:tab w:val="num" w:pos="360"/>
      </w:tabs>
      <w:suppressAutoHyphens w:val="0"/>
      <w:spacing w:after="60"/>
      <w:ind w:left="360" w:hanging="360"/>
    </w:pPr>
    <w:rPr>
      <w:rFonts w:eastAsia="Times New Roman"/>
      <w:lang w:eastAsia="ru-RU"/>
    </w:rPr>
  </w:style>
  <w:style w:type="paragraph" w:styleId="afff1">
    <w:name w:val="Note Heading"/>
    <w:basedOn w:val="a0"/>
    <w:next w:val="a0"/>
    <w:link w:val="afff2"/>
    <w:rsid w:val="00264B75"/>
    <w:pPr>
      <w:suppressAutoHyphens w:val="0"/>
      <w:spacing w:after="60"/>
      <w:ind w:firstLine="0"/>
    </w:pPr>
    <w:rPr>
      <w:rFonts w:eastAsia="Times New Roman"/>
      <w:lang w:val="x-none" w:eastAsia="x-none"/>
    </w:rPr>
  </w:style>
  <w:style w:type="character" w:customStyle="1" w:styleId="afff2">
    <w:name w:val="Заголовок записки Знак"/>
    <w:link w:val="afff1"/>
    <w:rsid w:val="00264B75"/>
    <w:rPr>
      <w:rFonts w:ascii="Times New Roman" w:eastAsia="Times New Roman" w:hAnsi="Times New Roman"/>
      <w:sz w:val="24"/>
      <w:szCs w:val="24"/>
      <w:lang w:val="x-none" w:eastAsia="x-none"/>
    </w:rPr>
  </w:style>
  <w:style w:type="paragraph" w:styleId="17">
    <w:name w:val="toc 1"/>
    <w:basedOn w:val="a0"/>
    <w:next w:val="a0"/>
    <w:autoRedefine/>
    <w:semiHidden/>
    <w:rsid w:val="00264B75"/>
    <w:pPr>
      <w:tabs>
        <w:tab w:val="left" w:pos="1134"/>
        <w:tab w:val="right" w:leader="dot" w:pos="9627"/>
      </w:tabs>
      <w:suppressAutoHyphens w:val="0"/>
      <w:ind w:firstLine="0"/>
      <w:jc w:val="left"/>
    </w:pPr>
    <w:rPr>
      <w:rFonts w:eastAsia="Times New Roman"/>
      <w:b/>
      <w:bCs/>
      <w:caps/>
      <w:noProof/>
      <w:sz w:val="20"/>
      <w:szCs w:val="20"/>
      <w:lang w:eastAsia="ru-RU"/>
    </w:rPr>
  </w:style>
  <w:style w:type="paragraph" w:customStyle="1" w:styleId="Style1">
    <w:name w:val="Style1"/>
    <w:basedOn w:val="a0"/>
    <w:rsid w:val="00264B75"/>
    <w:pPr>
      <w:tabs>
        <w:tab w:val="num" w:pos="540"/>
      </w:tabs>
      <w:suppressAutoHyphens w:val="0"/>
      <w:spacing w:before="480" w:after="240"/>
      <w:ind w:left="540" w:hanging="540"/>
      <w:jc w:val="center"/>
    </w:pPr>
    <w:rPr>
      <w:rFonts w:ascii="Arial" w:eastAsia="Times New Roman" w:hAnsi="Arial" w:cs="Arial"/>
      <w:b/>
      <w:bCs/>
      <w:lang w:eastAsia="ru-RU"/>
    </w:rPr>
  </w:style>
  <w:style w:type="paragraph" w:customStyle="1" w:styleId="Simlple">
    <w:name w:val="Simlple"/>
    <w:basedOn w:val="a0"/>
    <w:rsid w:val="00264B75"/>
    <w:pPr>
      <w:suppressAutoHyphens w:val="0"/>
      <w:spacing w:before="60" w:after="60"/>
      <w:ind w:firstLine="284"/>
    </w:pPr>
    <w:rPr>
      <w:rFonts w:ascii="Arial" w:eastAsia="Times New Roman" w:hAnsi="Arial" w:cs="Arial"/>
      <w:sz w:val="20"/>
      <w:szCs w:val="20"/>
      <w:lang w:eastAsia="ru-RU"/>
    </w:rPr>
  </w:style>
  <w:style w:type="paragraph" w:customStyle="1" w:styleId="Style2">
    <w:name w:val="Style2"/>
    <w:basedOn w:val="Simlple"/>
    <w:rsid w:val="00264B75"/>
    <w:pPr>
      <w:tabs>
        <w:tab w:val="num" w:pos="720"/>
      </w:tabs>
    </w:pPr>
  </w:style>
  <w:style w:type="paragraph" w:customStyle="1" w:styleId="Style3">
    <w:name w:val="Style3"/>
    <w:basedOn w:val="Simlple"/>
    <w:next w:val="Simlple"/>
    <w:rsid w:val="00264B75"/>
    <w:pPr>
      <w:tabs>
        <w:tab w:val="num" w:pos="720"/>
      </w:tabs>
      <w:ind w:firstLine="567"/>
    </w:pPr>
  </w:style>
  <w:style w:type="paragraph" w:styleId="18">
    <w:name w:val="index 1"/>
    <w:basedOn w:val="a0"/>
    <w:next w:val="a0"/>
    <w:autoRedefine/>
    <w:semiHidden/>
    <w:rsid w:val="00264B75"/>
    <w:pPr>
      <w:suppressAutoHyphens w:val="0"/>
      <w:ind w:left="200" w:hanging="200"/>
      <w:jc w:val="left"/>
    </w:pPr>
    <w:rPr>
      <w:rFonts w:eastAsia="Times New Roman"/>
      <w:sz w:val="20"/>
      <w:szCs w:val="20"/>
      <w:lang w:eastAsia="ru-RU"/>
    </w:rPr>
  </w:style>
  <w:style w:type="character" w:customStyle="1" w:styleId="71">
    <w:name w:val="Знак Знак7"/>
    <w:locked/>
    <w:rsid w:val="00264B75"/>
    <w:rPr>
      <w:rFonts w:cs="Times New Roman"/>
      <w:b/>
      <w:bCs/>
      <w:i/>
      <w:iCs/>
      <w:snapToGrid w:val="0"/>
      <w:sz w:val="24"/>
      <w:szCs w:val="24"/>
      <w:lang w:val="ru-RU" w:eastAsia="ru-RU"/>
    </w:rPr>
  </w:style>
  <w:style w:type="character" w:customStyle="1" w:styleId="3f">
    <w:name w:val="Знак Знак3"/>
    <w:rsid w:val="00264B75"/>
    <w:rPr>
      <w:rFonts w:cs="Times New Roman"/>
      <w:b/>
      <w:bCs/>
      <w:i/>
      <w:iCs/>
      <w:snapToGrid w:val="0"/>
      <w:sz w:val="28"/>
      <w:szCs w:val="28"/>
    </w:rPr>
  </w:style>
  <w:style w:type="paragraph" w:customStyle="1" w:styleId="bulletin">
    <w:name w:val="bulletin"/>
    <w:basedOn w:val="26"/>
    <w:rsid w:val="00264B75"/>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e"/>
    <w:rsid w:val="00264B7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264B75"/>
    <w:pPr>
      <w:suppressAutoHyphens w:val="0"/>
      <w:ind w:firstLine="0"/>
      <w:jc w:val="left"/>
    </w:pPr>
    <w:rPr>
      <w:rFonts w:ascii="Times New Roman CYR" w:eastAsia="Times New Roman" w:hAnsi="Times New Roman CYR" w:cs="Times New Roman CYR"/>
      <w:b/>
      <w:bCs/>
      <w:sz w:val="20"/>
      <w:szCs w:val="20"/>
      <w:lang w:eastAsia="ru-RU"/>
    </w:rPr>
  </w:style>
  <w:style w:type="character" w:customStyle="1" w:styleId="53">
    <w:name w:val="Знак Знак5"/>
    <w:rsid w:val="00264B75"/>
    <w:rPr>
      <w:rFonts w:cs="Times New Roman"/>
      <w:sz w:val="24"/>
      <w:szCs w:val="24"/>
    </w:rPr>
  </w:style>
  <w:style w:type="paragraph" w:customStyle="1" w:styleId="19">
    <w:name w:val="Абзац списка1"/>
    <w:basedOn w:val="a0"/>
    <w:rsid w:val="00264B75"/>
    <w:pPr>
      <w:suppressAutoHyphens w:val="0"/>
      <w:spacing w:after="200" w:line="276" w:lineRule="auto"/>
      <w:ind w:left="720" w:firstLine="0"/>
      <w:jc w:val="left"/>
    </w:pPr>
    <w:rPr>
      <w:rFonts w:ascii="Calibri" w:eastAsia="Times New Roman" w:hAnsi="Calibri" w:cs="Calibri"/>
      <w:sz w:val="22"/>
      <w:szCs w:val="22"/>
      <w:lang w:eastAsia="ru-RU"/>
    </w:rPr>
  </w:style>
  <w:style w:type="character" w:customStyle="1" w:styleId="43">
    <w:name w:val="Знак Знак4"/>
    <w:rsid w:val="00264B75"/>
    <w:rPr>
      <w:rFonts w:cs="Times New Roman"/>
      <w:b/>
      <w:bCs/>
      <w:sz w:val="28"/>
      <w:szCs w:val="28"/>
    </w:rPr>
  </w:style>
  <w:style w:type="paragraph" w:styleId="afff3">
    <w:name w:val="Body Text First Indent"/>
    <w:basedOn w:val="a1"/>
    <w:link w:val="afff4"/>
    <w:rsid w:val="00264B75"/>
    <w:pPr>
      <w:suppressAutoHyphens w:val="0"/>
      <w:ind w:firstLine="210"/>
      <w:jc w:val="left"/>
    </w:pPr>
    <w:rPr>
      <w:rFonts w:eastAsia="Times New Roman"/>
      <w:sz w:val="20"/>
      <w:szCs w:val="20"/>
      <w:lang w:val="x-none" w:eastAsia="ru-RU"/>
    </w:rPr>
  </w:style>
  <w:style w:type="character" w:customStyle="1" w:styleId="afff4">
    <w:name w:val="Красная строка Знак"/>
    <w:link w:val="afff3"/>
    <w:rsid w:val="00264B75"/>
    <w:rPr>
      <w:rFonts w:ascii="Times New Roman" w:eastAsia="Times New Roman" w:hAnsi="Times New Roman" w:cs="Times New Roman"/>
      <w:sz w:val="24"/>
      <w:szCs w:val="24"/>
      <w:lang w:val="x-none" w:eastAsia="ar-SA"/>
    </w:rPr>
  </w:style>
  <w:style w:type="paragraph" w:styleId="afff5">
    <w:name w:val="List"/>
    <w:basedOn w:val="a0"/>
    <w:rsid w:val="00264B75"/>
    <w:pPr>
      <w:suppressAutoHyphens w:val="0"/>
      <w:ind w:left="283" w:hanging="283"/>
      <w:jc w:val="left"/>
    </w:pPr>
    <w:rPr>
      <w:rFonts w:eastAsia="Times New Roman"/>
      <w:sz w:val="20"/>
      <w:szCs w:val="20"/>
      <w:lang w:val="en-GB" w:eastAsia="ru-RU"/>
    </w:rPr>
  </w:style>
  <w:style w:type="paragraph" w:styleId="2a">
    <w:name w:val="Body Text First Indent 2"/>
    <w:basedOn w:val="af8"/>
    <w:link w:val="2b"/>
    <w:rsid w:val="00264B75"/>
    <w:pPr>
      <w:tabs>
        <w:tab w:val="num" w:pos="0"/>
      </w:tabs>
      <w:suppressAutoHyphens w:val="0"/>
      <w:ind w:firstLine="210"/>
      <w:jc w:val="left"/>
    </w:pPr>
    <w:rPr>
      <w:rFonts w:eastAsia="Times New Roman"/>
      <w:sz w:val="20"/>
      <w:szCs w:val="20"/>
      <w:lang w:val="en-GB" w:eastAsia="ru-RU"/>
    </w:rPr>
  </w:style>
  <w:style w:type="character" w:customStyle="1" w:styleId="2b">
    <w:name w:val="Красная строка 2 Знак"/>
    <w:link w:val="2a"/>
    <w:rsid w:val="00264B75"/>
    <w:rPr>
      <w:rFonts w:ascii="Times New Roman" w:eastAsia="Times New Roman" w:hAnsi="Times New Roman"/>
      <w:sz w:val="24"/>
      <w:szCs w:val="24"/>
      <w:lang w:val="en-GB" w:eastAsia="ar-SA"/>
    </w:rPr>
  </w:style>
  <w:style w:type="paragraph" w:customStyle="1" w:styleId="2c">
    <w:name w:val="ШТ Назв.2"/>
    <w:basedOn w:val="a0"/>
    <w:rsid w:val="00264B75"/>
    <w:pPr>
      <w:suppressAutoHyphens w:val="0"/>
      <w:spacing w:before="60"/>
      <w:ind w:firstLine="0"/>
      <w:jc w:val="center"/>
    </w:pPr>
    <w:rPr>
      <w:rFonts w:eastAsia="Times New Roman"/>
      <w:b/>
      <w:bCs/>
      <w:noProof/>
      <w:lang w:val="en-US" w:eastAsia="en-US"/>
    </w:rPr>
  </w:style>
  <w:style w:type="character" w:customStyle="1" w:styleId="2d">
    <w:name w:val="Знак2 Знак Знак"/>
    <w:rsid w:val="00264B75"/>
    <w:rPr>
      <w:rFonts w:cs="Times New Roman"/>
      <w:sz w:val="24"/>
      <w:szCs w:val="24"/>
    </w:rPr>
  </w:style>
  <w:style w:type="paragraph" w:customStyle="1" w:styleId="style4">
    <w:name w:val="style4"/>
    <w:basedOn w:val="a0"/>
    <w:rsid w:val="00264B75"/>
    <w:pPr>
      <w:suppressAutoHyphens w:val="0"/>
      <w:spacing w:before="100" w:beforeAutospacing="1" w:after="100" w:afterAutospacing="1"/>
      <w:ind w:firstLine="0"/>
      <w:jc w:val="left"/>
    </w:pPr>
    <w:rPr>
      <w:rFonts w:eastAsia="Times New Roman"/>
      <w:lang w:eastAsia="ru-RU"/>
    </w:rPr>
  </w:style>
  <w:style w:type="character" w:customStyle="1" w:styleId="BodyTextIndentChar1">
    <w:name w:val="Body Text Indent Char1"/>
    <w:locked/>
    <w:rsid w:val="00264B75"/>
    <w:rPr>
      <w:rFonts w:cs="Times New Roman"/>
      <w:lang w:val="ru-RU" w:eastAsia="ru-RU"/>
    </w:rPr>
  </w:style>
  <w:style w:type="character" w:customStyle="1" w:styleId="text">
    <w:name w:val="text"/>
    <w:rsid w:val="00264B75"/>
    <w:rPr>
      <w:rFonts w:cs="Times New Roman"/>
    </w:rPr>
  </w:style>
  <w:style w:type="character" w:customStyle="1" w:styleId="62">
    <w:name w:val="Знак Знак6"/>
    <w:locked/>
    <w:rsid w:val="00264B75"/>
    <w:rPr>
      <w:rFonts w:cs="Times New Roman"/>
      <w:sz w:val="24"/>
      <w:szCs w:val="24"/>
      <w:lang w:val="ru-RU" w:eastAsia="ru-RU"/>
    </w:rPr>
  </w:style>
  <w:style w:type="character" w:customStyle="1" w:styleId="2e">
    <w:name w:val="Знак Знак2"/>
    <w:locked/>
    <w:rsid w:val="00264B75"/>
    <w:rPr>
      <w:rFonts w:cs="Times New Roman"/>
      <w:sz w:val="24"/>
      <w:szCs w:val="24"/>
      <w:lang w:val="ru-RU" w:eastAsia="ru-RU"/>
    </w:rPr>
  </w:style>
  <w:style w:type="character" w:customStyle="1" w:styleId="afff6">
    <w:name w:val="Знак Знак"/>
    <w:aliases w:val="Основной текст с отступом 2 Знак1,Знак1 Знак1"/>
    <w:locked/>
    <w:rsid w:val="00264B75"/>
    <w:rPr>
      <w:rFonts w:cs="Times New Roman"/>
      <w:b/>
      <w:bCs/>
      <w:i/>
      <w:iCs/>
      <w:snapToGrid w:val="0"/>
      <w:sz w:val="28"/>
      <w:szCs w:val="28"/>
      <w:lang w:val="ru-RU" w:eastAsia="ru-RU"/>
    </w:rPr>
  </w:style>
  <w:style w:type="character" w:customStyle="1" w:styleId="1a">
    <w:name w:val="Знак Знак1"/>
    <w:locked/>
    <w:rsid w:val="00264B75"/>
    <w:rPr>
      <w:rFonts w:cs="Times New Roman"/>
      <w:b/>
      <w:bCs/>
      <w:i/>
      <w:iCs/>
      <w:snapToGrid w:val="0"/>
      <w:sz w:val="24"/>
      <w:szCs w:val="24"/>
      <w:lang w:val="ru-RU" w:eastAsia="ru-RU"/>
    </w:rPr>
  </w:style>
  <w:style w:type="character" w:customStyle="1" w:styleId="213">
    <w:name w:val="Знак2 Знак Знак1"/>
    <w:locked/>
    <w:rsid w:val="00264B75"/>
    <w:rPr>
      <w:rFonts w:cs="Times New Roman"/>
      <w:sz w:val="24"/>
      <w:szCs w:val="24"/>
      <w:lang w:val="ru-RU" w:eastAsia="ru-RU"/>
    </w:rPr>
  </w:style>
  <w:style w:type="character" w:customStyle="1" w:styleId="710">
    <w:name w:val="Знак Знак71"/>
    <w:locked/>
    <w:rsid w:val="00264B75"/>
    <w:rPr>
      <w:rFonts w:cs="Times New Roman"/>
      <w:b/>
      <w:bCs/>
      <w:i/>
      <w:iCs/>
      <w:snapToGrid w:val="0"/>
      <w:sz w:val="24"/>
      <w:szCs w:val="24"/>
      <w:lang w:val="ru-RU" w:eastAsia="ru-RU"/>
    </w:rPr>
  </w:style>
  <w:style w:type="character" w:customStyle="1" w:styleId="311">
    <w:name w:val="Знак Знак31"/>
    <w:rsid w:val="00264B75"/>
    <w:rPr>
      <w:rFonts w:cs="Times New Roman"/>
      <w:b/>
      <w:bCs/>
      <w:i/>
      <w:iCs/>
      <w:snapToGrid w:val="0"/>
      <w:sz w:val="28"/>
      <w:szCs w:val="28"/>
    </w:rPr>
  </w:style>
  <w:style w:type="character" w:customStyle="1" w:styleId="510">
    <w:name w:val="Знак Знак51"/>
    <w:rsid w:val="00264B75"/>
    <w:rPr>
      <w:rFonts w:cs="Times New Roman"/>
      <w:sz w:val="24"/>
      <w:szCs w:val="24"/>
    </w:rPr>
  </w:style>
  <w:style w:type="character" w:customStyle="1" w:styleId="410">
    <w:name w:val="Знак Знак41"/>
    <w:rsid w:val="00264B75"/>
    <w:rPr>
      <w:rFonts w:cs="Times New Roman"/>
      <w:b/>
      <w:bCs/>
      <w:sz w:val="28"/>
      <w:szCs w:val="28"/>
    </w:rPr>
  </w:style>
  <w:style w:type="character" w:customStyle="1" w:styleId="220">
    <w:name w:val="Знак2 Знак Знак2"/>
    <w:rsid w:val="00264B75"/>
    <w:rPr>
      <w:rFonts w:cs="Times New Roman"/>
      <w:sz w:val="24"/>
      <w:szCs w:val="24"/>
    </w:rPr>
  </w:style>
  <w:style w:type="character" w:styleId="afff7">
    <w:name w:val="Emphasis"/>
    <w:qFormat/>
    <w:rsid w:val="00264B75"/>
    <w:rPr>
      <w:rFonts w:cs="Times New Roman"/>
      <w:i/>
      <w:iCs/>
    </w:rPr>
  </w:style>
  <w:style w:type="paragraph" w:customStyle="1" w:styleId="desc2">
    <w:name w:val="desc2"/>
    <w:basedOn w:val="a0"/>
    <w:rsid w:val="00264B75"/>
    <w:pPr>
      <w:suppressAutoHyphens w:val="0"/>
      <w:spacing w:before="100" w:beforeAutospacing="1" w:after="100" w:afterAutospacing="1"/>
      <w:ind w:firstLine="0"/>
      <w:jc w:val="left"/>
    </w:pPr>
    <w:rPr>
      <w:rFonts w:eastAsia="Times New Roman"/>
      <w:lang w:eastAsia="ru-RU"/>
    </w:rPr>
  </w:style>
  <w:style w:type="character" w:customStyle="1" w:styleId="ter">
    <w:name w:val="ter"/>
    <w:rsid w:val="00264B75"/>
    <w:rPr>
      <w:rFonts w:cs="Times New Roman"/>
    </w:rPr>
  </w:style>
  <w:style w:type="character" w:customStyle="1" w:styleId="nobr">
    <w:name w:val="nobr"/>
    <w:rsid w:val="00264B75"/>
    <w:rPr>
      <w:rFonts w:cs="Times New Roman"/>
    </w:rPr>
  </w:style>
  <w:style w:type="character" w:customStyle="1" w:styleId="2110">
    <w:name w:val="Знак2 Знак Знак11"/>
    <w:rsid w:val="00264B75"/>
    <w:rPr>
      <w:rFonts w:cs="Times New Roman"/>
      <w:sz w:val="24"/>
      <w:szCs w:val="24"/>
      <w:lang w:val="ru-RU" w:eastAsia="ru-RU"/>
    </w:rPr>
  </w:style>
  <w:style w:type="paragraph" w:customStyle="1" w:styleId="112">
    <w:name w:val="Обычный + 11 пт"/>
    <w:aliases w:val="полужирный,Серый 100%"/>
    <w:basedOn w:val="a0"/>
    <w:rsid w:val="00264B75"/>
    <w:pPr>
      <w:suppressAutoHyphens w:val="0"/>
      <w:ind w:firstLine="0"/>
      <w:jc w:val="center"/>
      <w:outlineLvl w:val="1"/>
    </w:pPr>
    <w:rPr>
      <w:rFonts w:eastAsia="Times New Roman"/>
      <w:b/>
      <w:bCs/>
      <w:color w:val="333333"/>
      <w:sz w:val="22"/>
      <w:szCs w:val="22"/>
      <w:lang w:eastAsia="ru-RU"/>
    </w:rPr>
  </w:style>
  <w:style w:type="paragraph" w:customStyle="1" w:styleId="113">
    <w:name w:val="Абзац списка11"/>
    <w:basedOn w:val="a0"/>
    <w:rsid w:val="00264B75"/>
    <w:pPr>
      <w:suppressAutoHyphens w:val="0"/>
      <w:ind w:left="720" w:firstLine="0"/>
      <w:jc w:val="left"/>
    </w:pPr>
    <w:rPr>
      <w:rFonts w:eastAsia="Times New Roman"/>
      <w:lang w:eastAsia="ru-RU"/>
    </w:rPr>
  </w:style>
  <w:style w:type="character" w:customStyle="1" w:styleId="120">
    <w:name w:val="Знак Знак12"/>
    <w:locked/>
    <w:rsid w:val="00264B75"/>
    <w:rPr>
      <w:rFonts w:ascii="Arial" w:hAnsi="Arial" w:cs="Arial"/>
      <w:b/>
      <w:bCs/>
      <w:kern w:val="32"/>
      <w:sz w:val="32"/>
      <w:szCs w:val="32"/>
      <w:lang w:val="ru-RU" w:eastAsia="ru-RU"/>
    </w:rPr>
  </w:style>
  <w:style w:type="character" w:customStyle="1" w:styleId="114">
    <w:name w:val="Знак Знак11"/>
    <w:locked/>
    <w:rsid w:val="00264B75"/>
    <w:rPr>
      <w:rFonts w:ascii="Arial" w:hAnsi="Arial" w:cs="Arial"/>
      <w:b/>
      <w:bCs/>
      <w:i/>
      <w:iCs/>
      <w:sz w:val="28"/>
      <w:szCs w:val="28"/>
      <w:lang w:val="ru-RU" w:eastAsia="ru-RU"/>
    </w:rPr>
  </w:style>
  <w:style w:type="character" w:customStyle="1" w:styleId="100">
    <w:name w:val="Знак Знак10"/>
    <w:rsid w:val="00264B75"/>
    <w:rPr>
      <w:rFonts w:ascii="Arial" w:hAnsi="Arial" w:cs="Arial"/>
      <w:b/>
      <w:bCs/>
      <w:sz w:val="26"/>
      <w:szCs w:val="26"/>
      <w:lang w:val="ru-RU" w:eastAsia="ru-RU"/>
    </w:rPr>
  </w:style>
  <w:style w:type="character" w:customStyle="1" w:styleId="label">
    <w:name w:val="label"/>
    <w:rsid w:val="00264B75"/>
    <w:rPr>
      <w:rFonts w:cs="Times New Roman"/>
    </w:rPr>
  </w:style>
  <w:style w:type="paragraph" w:customStyle="1" w:styleId="afff8">
    <w:name w:val="Знак Знак Знак Знак"/>
    <w:basedOn w:val="a0"/>
    <w:rsid w:val="00264B75"/>
    <w:pPr>
      <w:suppressAutoHyphens w:val="0"/>
      <w:spacing w:before="100" w:beforeAutospacing="1" w:after="100" w:afterAutospacing="1"/>
      <w:ind w:firstLine="0"/>
      <w:jc w:val="left"/>
    </w:pPr>
    <w:rPr>
      <w:rFonts w:ascii="Tahoma" w:eastAsia="Times New Roman" w:hAnsi="Tahoma" w:cs="Tahoma"/>
      <w:sz w:val="20"/>
      <w:szCs w:val="20"/>
      <w:lang w:val="en-US" w:eastAsia="en-US"/>
    </w:rPr>
  </w:style>
  <w:style w:type="paragraph" w:customStyle="1" w:styleId="afff9">
    <w:name w:val="Обычный.Нормальный абзац"/>
    <w:rsid w:val="00264B75"/>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264B75"/>
    <w:pPr>
      <w:ind w:left="426" w:firstLine="0"/>
      <w:jc w:val="left"/>
    </w:pPr>
    <w:rPr>
      <w:rFonts w:eastAsia="Times New Roman"/>
    </w:rPr>
  </w:style>
  <w:style w:type="paragraph" w:customStyle="1" w:styleId="Heading">
    <w:name w:val="Heading"/>
    <w:rsid w:val="00264B75"/>
    <w:rPr>
      <w:rFonts w:ascii="Arial" w:eastAsia="Times New Roman" w:hAnsi="Arial" w:cs="Arial"/>
      <w:b/>
      <w:bCs/>
      <w:sz w:val="22"/>
      <w:szCs w:val="22"/>
    </w:rPr>
  </w:style>
  <w:style w:type="character" w:customStyle="1" w:styleId="35">
    <w:name w:val="Стиль3 Знак Знак Знак"/>
    <w:link w:val="34"/>
    <w:locked/>
    <w:rsid w:val="00264B75"/>
    <w:rPr>
      <w:rFonts w:ascii="Times New Roman" w:eastAsia="Times New Roman" w:hAnsi="Times New Roman"/>
      <w:sz w:val="24"/>
      <w:szCs w:val="24"/>
      <w:lang w:val="x-none"/>
    </w:rPr>
  </w:style>
  <w:style w:type="character" w:customStyle="1" w:styleId="ConsNormal0">
    <w:name w:val="ConsNormal Знак"/>
    <w:link w:val="ConsNormal"/>
    <w:locked/>
    <w:rsid w:val="00264B75"/>
    <w:rPr>
      <w:rFonts w:ascii="Arial" w:eastAsia="Times New Roman" w:hAnsi="Arial" w:cs="Arial"/>
      <w:sz w:val="22"/>
      <w:szCs w:val="22"/>
    </w:rPr>
  </w:style>
  <w:style w:type="paragraph" w:customStyle="1" w:styleId="Char">
    <w:name w:val="Char Знак Знак"/>
    <w:basedOn w:val="a0"/>
    <w:rsid w:val="00264B75"/>
    <w:pPr>
      <w:widowControl w:val="0"/>
      <w:suppressAutoHyphens w:val="0"/>
      <w:adjustRightInd w:val="0"/>
      <w:spacing w:after="160" w:line="240" w:lineRule="exact"/>
      <w:ind w:firstLine="0"/>
      <w:jc w:val="right"/>
    </w:pPr>
    <w:rPr>
      <w:rFonts w:ascii="Arial" w:eastAsia="Times New Roman" w:hAnsi="Arial" w:cs="Arial"/>
      <w:sz w:val="20"/>
      <w:szCs w:val="20"/>
      <w:lang w:val="en-GB" w:eastAsia="en-US"/>
    </w:rPr>
  </w:style>
  <w:style w:type="paragraph" w:customStyle="1" w:styleId="ConsPlusNonformat">
    <w:name w:val="ConsPlusNonformat"/>
    <w:link w:val="ConsPlusNonformat0"/>
    <w:qFormat/>
    <w:rsid w:val="00264B75"/>
    <w:pPr>
      <w:autoSpaceDE w:val="0"/>
      <w:autoSpaceDN w:val="0"/>
      <w:adjustRightInd w:val="0"/>
    </w:pPr>
    <w:rPr>
      <w:rFonts w:ascii="Courier New" w:eastAsia="Times New Roman" w:hAnsi="Courier New" w:cs="Courier New"/>
    </w:rPr>
  </w:style>
  <w:style w:type="paragraph" w:customStyle="1" w:styleId="ConsPlusCell">
    <w:name w:val="ConsPlusCell"/>
    <w:rsid w:val="00264B75"/>
    <w:pPr>
      <w:autoSpaceDE w:val="0"/>
      <w:autoSpaceDN w:val="0"/>
      <w:adjustRightInd w:val="0"/>
    </w:pPr>
    <w:rPr>
      <w:rFonts w:ascii="Arial" w:eastAsia="Times New Roman" w:hAnsi="Arial" w:cs="Arial"/>
    </w:rPr>
  </w:style>
  <w:style w:type="paragraph" w:customStyle="1" w:styleId="121">
    <w:name w:val="Знак12"/>
    <w:basedOn w:val="a0"/>
    <w:rsid w:val="00264B75"/>
    <w:pPr>
      <w:widowControl w:val="0"/>
      <w:suppressAutoHyphens w:val="0"/>
      <w:adjustRightInd w:val="0"/>
      <w:spacing w:after="160" w:line="240" w:lineRule="exact"/>
      <w:ind w:firstLine="0"/>
      <w:jc w:val="right"/>
    </w:pPr>
    <w:rPr>
      <w:rFonts w:ascii="Arial" w:eastAsia="Times New Roman" w:hAnsi="Arial" w:cs="Arial"/>
      <w:sz w:val="20"/>
      <w:szCs w:val="20"/>
      <w:lang w:val="en-GB" w:eastAsia="en-US"/>
    </w:rPr>
  </w:style>
  <w:style w:type="paragraph" w:customStyle="1" w:styleId="2f">
    <w:name w:val="Абзац списка2"/>
    <w:basedOn w:val="a0"/>
    <w:rsid w:val="00264B75"/>
    <w:pPr>
      <w:suppressAutoHyphens w:val="0"/>
      <w:spacing w:after="200" w:line="276" w:lineRule="auto"/>
      <w:ind w:left="720" w:firstLine="0"/>
      <w:jc w:val="left"/>
    </w:pPr>
    <w:rPr>
      <w:rFonts w:ascii="Calibri" w:eastAsia="Times New Roman" w:hAnsi="Calibri" w:cs="Calibri"/>
      <w:sz w:val="22"/>
      <w:szCs w:val="22"/>
      <w:lang w:eastAsia="ru-RU"/>
    </w:rPr>
  </w:style>
  <w:style w:type="paragraph" w:customStyle="1" w:styleId="Style9">
    <w:name w:val="Style9"/>
    <w:basedOn w:val="a0"/>
    <w:rsid w:val="00264B75"/>
    <w:pPr>
      <w:widowControl w:val="0"/>
      <w:suppressAutoHyphens w:val="0"/>
      <w:autoSpaceDE w:val="0"/>
      <w:autoSpaceDN w:val="0"/>
      <w:adjustRightInd w:val="0"/>
      <w:ind w:firstLine="0"/>
      <w:jc w:val="left"/>
    </w:pPr>
    <w:rPr>
      <w:lang w:eastAsia="ru-RU"/>
    </w:rPr>
  </w:style>
  <w:style w:type="paragraph" w:customStyle="1" w:styleId="Iacaaiea">
    <w:name w:val="Iacaaiea"/>
    <w:basedOn w:val="a0"/>
    <w:rsid w:val="00264B75"/>
    <w:pPr>
      <w:tabs>
        <w:tab w:val="left" w:pos="426"/>
      </w:tabs>
      <w:suppressAutoHyphens w:val="0"/>
      <w:spacing w:before="120" w:line="360" w:lineRule="atLeast"/>
      <w:ind w:firstLine="0"/>
      <w:jc w:val="center"/>
    </w:pPr>
    <w:rPr>
      <w:rFonts w:eastAsia="Times New Roman"/>
      <w:b/>
      <w:bCs/>
      <w:sz w:val="22"/>
      <w:szCs w:val="22"/>
      <w:lang w:eastAsia="ru-RU"/>
    </w:rPr>
  </w:style>
  <w:style w:type="character" w:customStyle="1" w:styleId="afffa">
    <w:name w:val="Основной текст документа"/>
    <w:rsid w:val="00264B75"/>
    <w:rPr>
      <w:sz w:val="22"/>
    </w:rPr>
  </w:style>
  <w:style w:type="paragraph" w:customStyle="1" w:styleId="xl42">
    <w:name w:val="xl42"/>
    <w:basedOn w:val="a0"/>
    <w:rsid w:val="00264B75"/>
    <w:pPr>
      <w:pBdr>
        <w:left w:val="single" w:sz="4" w:space="0" w:color="000000"/>
        <w:right w:val="single" w:sz="4" w:space="0" w:color="000000"/>
      </w:pBdr>
      <w:spacing w:before="280" w:after="280"/>
      <w:ind w:firstLine="0"/>
      <w:jc w:val="center"/>
    </w:pPr>
    <w:rPr>
      <w:rFonts w:eastAsia="Times New Roman"/>
      <w:b/>
      <w:bCs/>
    </w:rPr>
  </w:style>
  <w:style w:type="paragraph" w:customStyle="1" w:styleId="2f0">
    <w:name w:val="Стиль_таб2"/>
    <w:basedOn w:val="a0"/>
    <w:semiHidden/>
    <w:rsid w:val="00264B75"/>
    <w:pPr>
      <w:widowControl w:val="0"/>
      <w:suppressAutoHyphens w:val="0"/>
      <w:spacing w:before="120" w:after="120"/>
      <w:ind w:firstLine="0"/>
    </w:pPr>
    <w:rPr>
      <w:rFonts w:ascii="Arial" w:eastAsia="Times New Roman" w:hAnsi="Arial" w:cs="Arial"/>
      <w:lang w:eastAsia="ru-RU"/>
    </w:rPr>
  </w:style>
  <w:style w:type="character" w:styleId="afffb">
    <w:name w:val="annotation reference"/>
    <w:rsid w:val="00264B75"/>
    <w:rPr>
      <w:sz w:val="16"/>
      <w:szCs w:val="16"/>
    </w:rPr>
  </w:style>
  <w:style w:type="paragraph" w:styleId="afffc">
    <w:name w:val="annotation text"/>
    <w:basedOn w:val="a0"/>
    <w:link w:val="afffd"/>
    <w:rsid w:val="00264B75"/>
    <w:pPr>
      <w:suppressAutoHyphens w:val="0"/>
      <w:ind w:firstLine="0"/>
      <w:jc w:val="left"/>
    </w:pPr>
    <w:rPr>
      <w:rFonts w:eastAsia="Times New Roman"/>
      <w:sz w:val="20"/>
      <w:szCs w:val="20"/>
      <w:lang w:val="x-none" w:eastAsia="ru-RU"/>
    </w:rPr>
  </w:style>
  <w:style w:type="character" w:customStyle="1" w:styleId="afffd">
    <w:name w:val="Текст примечания Знак"/>
    <w:link w:val="afffc"/>
    <w:rsid w:val="00264B75"/>
    <w:rPr>
      <w:rFonts w:ascii="Times New Roman" w:eastAsia="Times New Roman" w:hAnsi="Times New Roman"/>
      <w:lang w:val="x-none"/>
    </w:rPr>
  </w:style>
  <w:style w:type="paragraph" w:styleId="afffe">
    <w:name w:val="annotation subject"/>
    <w:basedOn w:val="afffc"/>
    <w:next w:val="afffc"/>
    <w:link w:val="affff"/>
    <w:rsid w:val="00264B75"/>
    <w:rPr>
      <w:b/>
      <w:bCs/>
    </w:rPr>
  </w:style>
  <w:style w:type="character" w:customStyle="1" w:styleId="affff">
    <w:name w:val="Тема примечания Знак"/>
    <w:link w:val="afffe"/>
    <w:rsid w:val="00264B75"/>
    <w:rPr>
      <w:rFonts w:ascii="Times New Roman" w:eastAsia="Times New Roman" w:hAnsi="Times New Roman"/>
      <w:b/>
      <w:bCs/>
      <w:lang w:val="x-none"/>
    </w:rPr>
  </w:style>
  <w:style w:type="table" w:customStyle="1" w:styleId="1b">
    <w:name w:val="Сетка таблицы1"/>
    <w:rsid w:val="00264B75"/>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0">
    <w:name w:val="Стиль текста"/>
    <w:basedOn w:val="a1"/>
    <w:rsid w:val="00264B75"/>
    <w:pPr>
      <w:keepLines/>
      <w:suppressAutoHyphens w:val="0"/>
      <w:spacing w:before="60" w:after="60"/>
      <w:ind w:firstLine="0"/>
    </w:pPr>
    <w:rPr>
      <w:rFonts w:ascii="Arial" w:eastAsia="Times New Roman" w:hAnsi="Arial" w:cs="Arial"/>
      <w:lang w:val="x-none" w:eastAsia="ru-RU"/>
    </w:rPr>
  </w:style>
  <w:style w:type="paragraph" w:customStyle="1" w:styleId="115">
    <w:name w:val="Знак11"/>
    <w:basedOn w:val="a0"/>
    <w:rsid w:val="00264B75"/>
    <w:pPr>
      <w:widowControl w:val="0"/>
      <w:suppressAutoHyphens w:val="0"/>
      <w:adjustRightInd w:val="0"/>
      <w:spacing w:after="160" w:line="240" w:lineRule="exact"/>
      <w:ind w:firstLine="0"/>
      <w:jc w:val="right"/>
    </w:pPr>
    <w:rPr>
      <w:rFonts w:ascii="Arial" w:eastAsia="Times New Roman" w:hAnsi="Arial" w:cs="Arial"/>
      <w:sz w:val="20"/>
      <w:szCs w:val="20"/>
      <w:lang w:val="en-GB" w:eastAsia="en-US"/>
    </w:rPr>
  </w:style>
  <w:style w:type="numbering" w:customStyle="1" w:styleId="1c">
    <w:name w:val="Нет списка1"/>
    <w:next w:val="a4"/>
    <w:uiPriority w:val="99"/>
    <w:semiHidden/>
    <w:unhideWhenUsed/>
    <w:rsid w:val="00264B75"/>
  </w:style>
  <w:style w:type="numbering" w:customStyle="1" w:styleId="2f1">
    <w:name w:val="Нет списка2"/>
    <w:next w:val="a4"/>
    <w:uiPriority w:val="99"/>
    <w:semiHidden/>
    <w:unhideWhenUsed/>
    <w:rsid w:val="00264B75"/>
  </w:style>
  <w:style w:type="numbering" w:customStyle="1" w:styleId="3f0">
    <w:name w:val="Нет списка3"/>
    <w:next w:val="a4"/>
    <w:uiPriority w:val="99"/>
    <w:semiHidden/>
    <w:unhideWhenUsed/>
    <w:rsid w:val="00264B75"/>
  </w:style>
  <w:style w:type="numbering" w:customStyle="1" w:styleId="44">
    <w:name w:val="Нет списка4"/>
    <w:next w:val="a4"/>
    <w:uiPriority w:val="99"/>
    <w:semiHidden/>
    <w:unhideWhenUsed/>
    <w:rsid w:val="00264B75"/>
  </w:style>
  <w:style w:type="numbering" w:customStyle="1" w:styleId="54">
    <w:name w:val="Нет списка5"/>
    <w:next w:val="a4"/>
    <w:uiPriority w:val="99"/>
    <w:semiHidden/>
    <w:unhideWhenUsed/>
    <w:rsid w:val="00264B75"/>
  </w:style>
  <w:style w:type="numbering" w:customStyle="1" w:styleId="63">
    <w:name w:val="Нет списка6"/>
    <w:next w:val="a4"/>
    <w:uiPriority w:val="99"/>
    <w:semiHidden/>
    <w:unhideWhenUsed/>
    <w:rsid w:val="00264B75"/>
  </w:style>
  <w:style w:type="numbering" w:customStyle="1" w:styleId="72">
    <w:name w:val="Нет списка7"/>
    <w:next w:val="a4"/>
    <w:uiPriority w:val="99"/>
    <w:semiHidden/>
    <w:unhideWhenUsed/>
    <w:rsid w:val="00264B75"/>
  </w:style>
  <w:style w:type="numbering" w:customStyle="1" w:styleId="81">
    <w:name w:val="Нет списка8"/>
    <w:next w:val="a4"/>
    <w:uiPriority w:val="99"/>
    <w:semiHidden/>
    <w:unhideWhenUsed/>
    <w:rsid w:val="00264B75"/>
  </w:style>
  <w:style w:type="numbering" w:customStyle="1" w:styleId="91">
    <w:name w:val="Нет списка9"/>
    <w:next w:val="a4"/>
    <w:uiPriority w:val="99"/>
    <w:semiHidden/>
    <w:unhideWhenUsed/>
    <w:rsid w:val="00264B75"/>
  </w:style>
  <w:style w:type="numbering" w:customStyle="1" w:styleId="101">
    <w:name w:val="Нет списка10"/>
    <w:next w:val="a4"/>
    <w:uiPriority w:val="99"/>
    <w:semiHidden/>
    <w:unhideWhenUsed/>
    <w:rsid w:val="00264B75"/>
  </w:style>
  <w:style w:type="numbering" w:customStyle="1" w:styleId="116">
    <w:name w:val="Нет списка11"/>
    <w:next w:val="a4"/>
    <w:uiPriority w:val="99"/>
    <w:semiHidden/>
    <w:unhideWhenUsed/>
    <w:rsid w:val="00264B75"/>
  </w:style>
  <w:style w:type="numbering" w:customStyle="1" w:styleId="122">
    <w:name w:val="Нет списка12"/>
    <w:next w:val="a4"/>
    <w:uiPriority w:val="99"/>
    <w:semiHidden/>
    <w:unhideWhenUsed/>
    <w:rsid w:val="00264B75"/>
  </w:style>
  <w:style w:type="numbering" w:customStyle="1" w:styleId="130">
    <w:name w:val="Нет списка13"/>
    <w:next w:val="a4"/>
    <w:uiPriority w:val="99"/>
    <w:semiHidden/>
    <w:unhideWhenUsed/>
    <w:rsid w:val="00264B75"/>
  </w:style>
  <w:style w:type="numbering" w:customStyle="1" w:styleId="140">
    <w:name w:val="Нет списка14"/>
    <w:next w:val="a4"/>
    <w:uiPriority w:val="99"/>
    <w:semiHidden/>
    <w:unhideWhenUsed/>
    <w:rsid w:val="00264B75"/>
  </w:style>
  <w:style w:type="numbering" w:customStyle="1" w:styleId="150">
    <w:name w:val="Нет списка15"/>
    <w:next w:val="a4"/>
    <w:uiPriority w:val="99"/>
    <w:semiHidden/>
    <w:unhideWhenUsed/>
    <w:rsid w:val="00264B75"/>
  </w:style>
  <w:style w:type="numbering" w:customStyle="1" w:styleId="160">
    <w:name w:val="Нет списка16"/>
    <w:next w:val="a4"/>
    <w:uiPriority w:val="99"/>
    <w:semiHidden/>
    <w:unhideWhenUsed/>
    <w:rsid w:val="00264B75"/>
  </w:style>
  <w:style w:type="numbering" w:customStyle="1" w:styleId="170">
    <w:name w:val="Нет списка17"/>
    <w:next w:val="a4"/>
    <w:uiPriority w:val="99"/>
    <w:semiHidden/>
    <w:unhideWhenUsed/>
    <w:rsid w:val="00264B75"/>
  </w:style>
  <w:style w:type="numbering" w:customStyle="1" w:styleId="180">
    <w:name w:val="Нет списка18"/>
    <w:next w:val="a4"/>
    <w:uiPriority w:val="99"/>
    <w:semiHidden/>
    <w:unhideWhenUsed/>
    <w:rsid w:val="00264B75"/>
  </w:style>
  <w:style w:type="paragraph" w:customStyle="1" w:styleId="Default">
    <w:name w:val="Default"/>
    <w:rsid w:val="00264B75"/>
    <w:pPr>
      <w:autoSpaceDE w:val="0"/>
      <w:autoSpaceDN w:val="0"/>
      <w:adjustRightInd w:val="0"/>
    </w:pPr>
    <w:rPr>
      <w:rFonts w:ascii="Arial" w:eastAsia="Times New Roman" w:hAnsi="Arial" w:cs="Arial"/>
      <w:color w:val="000000"/>
      <w:sz w:val="24"/>
      <w:szCs w:val="24"/>
    </w:rPr>
  </w:style>
  <w:style w:type="numbering" w:customStyle="1" w:styleId="190">
    <w:name w:val="Нет списка19"/>
    <w:next w:val="a4"/>
    <w:uiPriority w:val="99"/>
    <w:semiHidden/>
    <w:unhideWhenUsed/>
    <w:rsid w:val="00264B75"/>
  </w:style>
  <w:style w:type="paragraph" w:customStyle="1" w:styleId="1d">
    <w:name w:val="Знак1"/>
    <w:basedOn w:val="a0"/>
    <w:rsid w:val="00264B75"/>
    <w:pPr>
      <w:widowControl w:val="0"/>
      <w:suppressAutoHyphens w:val="0"/>
      <w:adjustRightInd w:val="0"/>
      <w:spacing w:after="160" w:line="240" w:lineRule="exact"/>
      <w:ind w:firstLine="0"/>
      <w:jc w:val="right"/>
    </w:pPr>
    <w:rPr>
      <w:rFonts w:ascii="Arial" w:eastAsia="Times New Roman" w:hAnsi="Arial" w:cs="Arial"/>
      <w:sz w:val="20"/>
      <w:szCs w:val="20"/>
      <w:lang w:val="en-GB" w:eastAsia="en-US"/>
    </w:rPr>
  </w:style>
  <w:style w:type="numbering" w:customStyle="1" w:styleId="200">
    <w:name w:val="Нет списка20"/>
    <w:next w:val="a4"/>
    <w:semiHidden/>
    <w:unhideWhenUsed/>
    <w:rsid w:val="00264B75"/>
  </w:style>
  <w:style w:type="paragraph" w:customStyle="1" w:styleId="1e">
    <w:name w:val="Знак1 Знак Знак Знак"/>
    <w:basedOn w:val="a0"/>
    <w:rsid w:val="00264B75"/>
    <w:pPr>
      <w:widowControl w:val="0"/>
      <w:suppressAutoHyphens w:val="0"/>
      <w:adjustRightInd w:val="0"/>
      <w:spacing w:after="160" w:line="240" w:lineRule="exact"/>
      <w:ind w:firstLine="0"/>
      <w:jc w:val="right"/>
    </w:pPr>
    <w:rPr>
      <w:rFonts w:ascii="Arial" w:eastAsia="Times New Roman" w:hAnsi="Arial" w:cs="Arial"/>
      <w:sz w:val="20"/>
      <w:szCs w:val="20"/>
      <w:lang w:val="en-GB" w:eastAsia="en-US"/>
    </w:rPr>
  </w:style>
  <w:style w:type="character" w:customStyle="1" w:styleId="ConsPlusNormal0">
    <w:name w:val="ConsPlusNormal Знак"/>
    <w:link w:val="ConsPlusNormal"/>
    <w:locked/>
    <w:rsid w:val="00264B75"/>
    <w:rPr>
      <w:rFonts w:ascii="Arial" w:eastAsia="Times New Roman" w:hAnsi="Arial" w:cs="Arial"/>
    </w:rPr>
  </w:style>
  <w:style w:type="paragraph" w:customStyle="1" w:styleId="3f1">
    <w:name w:val="Абзац списка3"/>
    <w:basedOn w:val="a0"/>
    <w:rsid w:val="00264B75"/>
    <w:pPr>
      <w:suppressAutoHyphens w:val="0"/>
      <w:spacing w:after="200" w:line="276" w:lineRule="auto"/>
      <w:ind w:left="720" w:firstLine="0"/>
      <w:jc w:val="left"/>
    </w:pPr>
    <w:rPr>
      <w:rFonts w:ascii="Calibri" w:eastAsia="Times New Roman" w:hAnsi="Calibri"/>
      <w:sz w:val="22"/>
      <w:szCs w:val="22"/>
      <w:lang w:eastAsia="en-US"/>
    </w:rPr>
  </w:style>
  <w:style w:type="character" w:customStyle="1" w:styleId="price2">
    <w:name w:val="price2"/>
    <w:rsid w:val="00264B75"/>
  </w:style>
  <w:style w:type="character" w:customStyle="1" w:styleId="pricenew">
    <w:name w:val="price_new"/>
    <w:rsid w:val="00264B75"/>
  </w:style>
  <w:style w:type="character" w:customStyle="1" w:styleId="discount3">
    <w:name w:val="discount3"/>
    <w:rsid w:val="00264B75"/>
    <w:rPr>
      <w:b/>
      <w:bCs/>
      <w:color w:val="B21515"/>
      <w:sz w:val="25"/>
      <w:szCs w:val="25"/>
    </w:rPr>
  </w:style>
  <w:style w:type="character" w:customStyle="1" w:styleId="discount2">
    <w:name w:val="discount2"/>
    <w:rsid w:val="00264B75"/>
  </w:style>
  <w:style w:type="character" w:customStyle="1" w:styleId="blk">
    <w:name w:val="blk"/>
    <w:basedOn w:val="a2"/>
    <w:rsid w:val="00264B75"/>
  </w:style>
  <w:style w:type="character" w:customStyle="1" w:styleId="apple-converted-space">
    <w:name w:val="apple-converted-space"/>
    <w:basedOn w:val="a2"/>
    <w:rsid w:val="00264B75"/>
  </w:style>
  <w:style w:type="numbering" w:customStyle="1" w:styleId="214">
    <w:name w:val="Нет списка21"/>
    <w:next w:val="a4"/>
    <w:uiPriority w:val="99"/>
    <w:semiHidden/>
    <w:unhideWhenUsed/>
    <w:rsid w:val="00264B75"/>
  </w:style>
  <w:style w:type="paragraph" w:customStyle="1" w:styleId="FR2">
    <w:name w:val="FR2"/>
    <w:rsid w:val="00264B75"/>
    <w:pPr>
      <w:widowControl w:val="0"/>
      <w:spacing w:before="620" w:line="276" w:lineRule="auto"/>
      <w:ind w:firstLine="660"/>
      <w:jc w:val="both"/>
    </w:pPr>
    <w:rPr>
      <w:rFonts w:ascii="Times New Roman" w:eastAsia="Times New Roman" w:hAnsi="Times New Roman"/>
    </w:rPr>
  </w:style>
  <w:style w:type="character" w:customStyle="1" w:styleId="-">
    <w:name w:val="Интернет-ссылка"/>
    <w:rsid w:val="00264B75"/>
    <w:rPr>
      <w:color w:val="0000FF"/>
      <w:u w:val="single"/>
      <w:lang w:val="ru-RU" w:eastAsia="ru-RU" w:bidi="ru-RU"/>
    </w:rPr>
  </w:style>
  <w:style w:type="character" w:customStyle="1" w:styleId="af1">
    <w:name w:val="Абзац списка Знак"/>
    <w:aliases w:val="Standart Знак,Bullet List Знак,FooterText Знак,numbered Знак,Список дефисный Знак,Use Case List Paragraph Знак,Table-Normal Знак,RSHB_Table-Normal Знак,Заговок Марина Знак,Paragraphe de liste1 Знак,lp1 Знак,Маркер Знак,Абзац Стас Знак"/>
    <w:link w:val="af0"/>
    <w:uiPriority w:val="34"/>
    <w:qFormat/>
    <w:locked/>
    <w:rsid w:val="00264B75"/>
    <w:rPr>
      <w:rFonts w:ascii="Arial" w:eastAsia="Times New Roman" w:hAnsi="Arial" w:cs="Arial"/>
      <w:sz w:val="18"/>
      <w:szCs w:val="18"/>
      <w:lang w:eastAsia="ar-SA"/>
    </w:rPr>
  </w:style>
  <w:style w:type="character" w:customStyle="1" w:styleId="moretext">
    <w:name w:val="moretext"/>
    <w:rsid w:val="00264B75"/>
  </w:style>
  <w:style w:type="paragraph" w:customStyle="1" w:styleId="consplusnormal1">
    <w:name w:val="consplusnormal"/>
    <w:basedOn w:val="a0"/>
    <w:rsid w:val="00264B75"/>
    <w:pPr>
      <w:suppressAutoHyphens w:val="0"/>
      <w:spacing w:before="187" w:after="187"/>
      <w:ind w:left="187" w:right="187" w:firstLine="0"/>
      <w:jc w:val="left"/>
    </w:pPr>
    <w:rPr>
      <w:rFonts w:eastAsia="Times New Roman"/>
      <w:lang w:eastAsia="ru-RU"/>
    </w:rPr>
  </w:style>
  <w:style w:type="paragraph" w:customStyle="1" w:styleId="3f2">
    <w:name w:val="Абзац списка3"/>
    <w:basedOn w:val="a0"/>
    <w:rsid w:val="00264B75"/>
    <w:pPr>
      <w:suppressAutoHyphens w:val="0"/>
      <w:spacing w:after="200" w:line="276" w:lineRule="auto"/>
      <w:ind w:left="720" w:firstLine="0"/>
      <w:jc w:val="left"/>
    </w:pPr>
    <w:rPr>
      <w:rFonts w:ascii="Calibri" w:eastAsia="Times New Roman" w:hAnsi="Calibri" w:cs="Calibri"/>
      <w:sz w:val="22"/>
      <w:szCs w:val="22"/>
      <w:lang w:eastAsia="ru-RU"/>
    </w:rPr>
  </w:style>
  <w:style w:type="paragraph" w:customStyle="1" w:styleId="last5">
    <w:name w:val="last5"/>
    <w:basedOn w:val="a0"/>
    <w:rsid w:val="00264B75"/>
    <w:pPr>
      <w:suppressAutoHyphens w:val="0"/>
      <w:spacing w:before="100" w:beforeAutospacing="1" w:after="100" w:afterAutospacing="1"/>
      <w:ind w:firstLine="0"/>
      <w:jc w:val="left"/>
    </w:pPr>
    <w:rPr>
      <w:rFonts w:eastAsia="Times New Roman"/>
      <w:lang w:eastAsia="ru-RU"/>
    </w:rPr>
  </w:style>
  <w:style w:type="character" w:customStyle="1" w:styleId="1f">
    <w:name w:val="Нижний колонтитул Знак1"/>
    <w:aliases w:val="Footer Char Знак1"/>
    <w:rsid w:val="00264B75"/>
    <w:rPr>
      <w:rFonts w:eastAsia="Times New Roman" w:cs="Times New Roman"/>
      <w:szCs w:val="24"/>
      <w:lang w:eastAsia="ar-SA"/>
    </w:rPr>
  </w:style>
  <w:style w:type="character" w:customStyle="1" w:styleId="1f0">
    <w:name w:val="Верхний колонтитул Знак1"/>
    <w:aliases w:val="Верхний колонтитул1 Знак1"/>
    <w:rsid w:val="00264B75"/>
    <w:rPr>
      <w:rFonts w:eastAsia="Times New Roman" w:cs="Times New Roman"/>
      <w:szCs w:val="24"/>
      <w:lang w:eastAsia="ar-SA"/>
    </w:rPr>
  </w:style>
  <w:style w:type="character" w:customStyle="1" w:styleId="2f2">
    <w:name w:val="Название Знак2"/>
    <w:rsid w:val="00264B75"/>
    <w:rPr>
      <w:rFonts w:ascii="Times New Roman" w:eastAsia="Times New Roman" w:hAnsi="Times New Roman" w:cs="Times New Roman"/>
      <w:sz w:val="24"/>
      <w:szCs w:val="24"/>
      <w:lang w:eastAsia="ru-RU"/>
    </w:rPr>
  </w:style>
  <w:style w:type="paragraph" w:customStyle="1" w:styleId="2f3">
    <w:name w:val="Знак Знак Знак Знак Знак2 Знак Знак Знак Знак Знак Знак Знак Знак Знак"/>
    <w:basedOn w:val="a0"/>
    <w:rsid w:val="00264B75"/>
    <w:pPr>
      <w:widowControl w:val="0"/>
      <w:suppressAutoHyphens w:val="0"/>
      <w:adjustRightInd w:val="0"/>
      <w:spacing w:after="160" w:line="240" w:lineRule="exact"/>
      <w:ind w:firstLine="0"/>
      <w:jc w:val="right"/>
    </w:pPr>
    <w:rPr>
      <w:rFonts w:ascii="Arial" w:eastAsia="Times New Roman" w:hAnsi="Arial" w:cs="Arial"/>
      <w:sz w:val="20"/>
      <w:szCs w:val="20"/>
      <w:lang w:val="en-GB" w:eastAsia="en-US"/>
    </w:rPr>
  </w:style>
  <w:style w:type="paragraph" w:customStyle="1" w:styleId="2f4">
    <w:name w:val="заголовок 2"/>
    <w:basedOn w:val="a0"/>
    <w:next w:val="a0"/>
    <w:rsid w:val="00264B75"/>
    <w:pPr>
      <w:suppressAutoHyphens w:val="0"/>
      <w:ind w:left="180" w:hanging="180"/>
      <w:jc w:val="left"/>
    </w:pPr>
    <w:rPr>
      <w:rFonts w:eastAsia="Times New Roman"/>
      <w:sz w:val="22"/>
      <w:szCs w:val="20"/>
      <w:lang w:eastAsia="ru-RU"/>
    </w:rPr>
  </w:style>
  <w:style w:type="character" w:customStyle="1" w:styleId="f">
    <w:name w:val="f"/>
    <w:rsid w:val="00264B75"/>
  </w:style>
  <w:style w:type="character" w:customStyle="1" w:styleId="u">
    <w:name w:val="u"/>
    <w:rsid w:val="00264B75"/>
  </w:style>
  <w:style w:type="character" w:customStyle="1" w:styleId="215">
    <w:name w:val="Основной текст 2 Знак1"/>
    <w:aliases w:val="Основной текст 2 Знак Знак"/>
    <w:rsid w:val="00264B75"/>
    <w:rPr>
      <w:rFonts w:ascii="Arial" w:hAnsi="Arial" w:cs="Arial"/>
      <w:sz w:val="18"/>
      <w:szCs w:val="18"/>
      <w:lang w:val="ru-RU" w:eastAsia="ru-RU" w:bidi="ar-SA"/>
    </w:rPr>
  </w:style>
  <w:style w:type="paragraph" w:customStyle="1" w:styleId="117">
    <w:name w:val="Знак1 Знак Знак Знак Знак Знак1 Знак Знак Знак Знак Знак Знак Знак Знак Знак"/>
    <w:basedOn w:val="a0"/>
    <w:rsid w:val="00264B75"/>
    <w:pPr>
      <w:widowControl w:val="0"/>
      <w:suppressAutoHyphens w:val="0"/>
      <w:adjustRightInd w:val="0"/>
      <w:spacing w:after="160" w:line="240" w:lineRule="exact"/>
      <w:ind w:firstLine="0"/>
      <w:jc w:val="right"/>
    </w:pPr>
    <w:rPr>
      <w:rFonts w:eastAsia="Times New Roman"/>
      <w:sz w:val="20"/>
      <w:szCs w:val="20"/>
      <w:lang w:val="en-GB" w:eastAsia="en-US"/>
    </w:rPr>
  </w:style>
  <w:style w:type="paragraph" w:customStyle="1" w:styleId="affff1">
    <w:name w:val="Содержимое таблицы"/>
    <w:basedOn w:val="a0"/>
    <w:rsid w:val="00264B75"/>
    <w:pPr>
      <w:widowControl w:val="0"/>
      <w:suppressLineNumbers/>
      <w:ind w:firstLine="0"/>
      <w:jc w:val="left"/>
    </w:pPr>
    <w:rPr>
      <w:rFonts w:eastAsia="Lucida Sans Unicode"/>
      <w:kern w:val="1"/>
      <w:lang w:eastAsia="ru-RU"/>
    </w:rPr>
  </w:style>
  <w:style w:type="character" w:customStyle="1" w:styleId="ConsNormal1">
    <w:name w:val="ConsNormal Знак Знак"/>
    <w:rsid w:val="00264B75"/>
    <w:rPr>
      <w:rFonts w:ascii="Arial" w:hAnsi="Arial" w:cs="Arial"/>
      <w:sz w:val="18"/>
      <w:szCs w:val="18"/>
      <w:lang w:val="ru-RU" w:eastAsia="ru-RU" w:bidi="ar-SA"/>
    </w:rPr>
  </w:style>
  <w:style w:type="paragraph" w:customStyle="1" w:styleId="xl40">
    <w:name w:val="xl40"/>
    <w:basedOn w:val="a0"/>
    <w:rsid w:val="00264B75"/>
    <w:pPr>
      <w:pBdr>
        <w:bottom w:val="single" w:sz="4" w:space="0" w:color="auto"/>
        <w:right w:val="single" w:sz="4" w:space="0" w:color="000000"/>
      </w:pBdr>
      <w:suppressAutoHyphens w:val="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60">
    <w:name w:val="xl60"/>
    <w:basedOn w:val="a0"/>
    <w:rsid w:val="00264B75"/>
    <w:pPr>
      <w:pBdr>
        <w:top w:val="single" w:sz="4" w:space="0" w:color="auto"/>
        <w:left w:val="single" w:sz="4" w:space="0" w:color="auto"/>
      </w:pBdr>
      <w:suppressAutoHyphens w:val="0"/>
      <w:spacing w:before="100" w:beforeAutospacing="1" w:after="100" w:afterAutospacing="1"/>
      <w:ind w:firstLine="0"/>
      <w:jc w:val="right"/>
      <w:textAlignment w:val="top"/>
    </w:pPr>
    <w:rPr>
      <w:rFonts w:eastAsia="Times New Roman"/>
      <w:lang w:eastAsia="ru-RU"/>
    </w:rPr>
  </w:style>
  <w:style w:type="paragraph" w:customStyle="1" w:styleId="xl61">
    <w:name w:val="xl61"/>
    <w:basedOn w:val="a0"/>
    <w:rsid w:val="00264B75"/>
    <w:pPr>
      <w:pBdr>
        <w:top w:val="single" w:sz="4" w:space="0" w:color="auto"/>
        <w:left w:val="single" w:sz="4" w:space="0" w:color="auto"/>
      </w:pBdr>
      <w:suppressAutoHyphens w:val="0"/>
      <w:spacing w:before="100" w:beforeAutospacing="1" w:after="100" w:afterAutospacing="1"/>
      <w:ind w:firstLine="0"/>
      <w:jc w:val="left"/>
      <w:textAlignment w:val="top"/>
    </w:pPr>
    <w:rPr>
      <w:rFonts w:eastAsia="Times New Roman"/>
      <w:lang w:eastAsia="ru-RU"/>
    </w:rPr>
  </w:style>
  <w:style w:type="paragraph" w:customStyle="1" w:styleId="xl62">
    <w:name w:val="xl62"/>
    <w:basedOn w:val="a0"/>
    <w:rsid w:val="00264B75"/>
    <w:pPr>
      <w:pBdr>
        <w:top w:val="single" w:sz="4" w:space="0" w:color="auto"/>
        <w:left w:val="single" w:sz="4" w:space="0" w:color="auto"/>
        <w:right w:val="single" w:sz="8" w:space="0" w:color="auto"/>
      </w:pBdr>
      <w:suppressAutoHyphens w:val="0"/>
      <w:spacing w:before="100" w:beforeAutospacing="1" w:after="100" w:afterAutospacing="1"/>
      <w:ind w:firstLine="0"/>
      <w:jc w:val="right"/>
      <w:textAlignment w:val="top"/>
    </w:pPr>
    <w:rPr>
      <w:rFonts w:eastAsia="Times New Roman"/>
      <w:lang w:eastAsia="ru-RU"/>
    </w:rPr>
  </w:style>
  <w:style w:type="paragraph" w:customStyle="1" w:styleId="xl63">
    <w:name w:val="xl63"/>
    <w:basedOn w:val="a0"/>
    <w:rsid w:val="00264B75"/>
    <w:pPr>
      <w:pBdr>
        <w:top w:val="single" w:sz="4" w:space="0" w:color="auto"/>
        <w:left w:val="single" w:sz="4" w:space="0" w:color="auto"/>
        <w:right w:val="single" w:sz="8" w:space="0" w:color="auto"/>
      </w:pBdr>
      <w:suppressAutoHyphens w:val="0"/>
      <w:spacing w:before="100" w:beforeAutospacing="1" w:after="100" w:afterAutospacing="1"/>
      <w:ind w:firstLine="0"/>
      <w:jc w:val="right"/>
      <w:textAlignment w:val="top"/>
    </w:pPr>
    <w:rPr>
      <w:rFonts w:eastAsia="Times New Roman"/>
      <w:lang w:eastAsia="ru-RU"/>
    </w:rPr>
  </w:style>
  <w:style w:type="paragraph" w:customStyle="1" w:styleId="xl64">
    <w:name w:val="xl64"/>
    <w:basedOn w:val="a0"/>
    <w:rsid w:val="00264B75"/>
    <w:pPr>
      <w:pBdr>
        <w:top w:val="single" w:sz="4" w:space="0" w:color="auto"/>
        <w:left w:val="single" w:sz="8" w:space="0" w:color="auto"/>
      </w:pBdr>
      <w:suppressAutoHyphens w:val="0"/>
      <w:spacing w:before="100" w:beforeAutospacing="1" w:after="100" w:afterAutospacing="1"/>
      <w:ind w:firstLine="0"/>
      <w:jc w:val="center"/>
      <w:textAlignment w:val="top"/>
    </w:pPr>
    <w:rPr>
      <w:rFonts w:eastAsia="Times New Roman"/>
      <w:lang w:eastAsia="ru-RU"/>
    </w:rPr>
  </w:style>
  <w:style w:type="paragraph" w:customStyle="1" w:styleId="xl65">
    <w:name w:val="xl65"/>
    <w:basedOn w:val="a0"/>
    <w:rsid w:val="00264B75"/>
    <w:pPr>
      <w:pBdr>
        <w:top w:val="single" w:sz="4" w:space="0" w:color="auto"/>
        <w:left w:val="single" w:sz="4" w:space="0" w:color="auto"/>
      </w:pBdr>
      <w:suppressAutoHyphens w:val="0"/>
      <w:spacing w:before="100" w:beforeAutospacing="1" w:after="100" w:afterAutospacing="1"/>
      <w:ind w:firstLine="0"/>
      <w:jc w:val="left"/>
      <w:textAlignment w:val="top"/>
    </w:pPr>
    <w:rPr>
      <w:rFonts w:eastAsia="Times New Roman"/>
      <w:lang w:eastAsia="ru-RU"/>
    </w:rPr>
  </w:style>
  <w:style w:type="paragraph" w:customStyle="1" w:styleId="xl66">
    <w:name w:val="xl66"/>
    <w:basedOn w:val="a0"/>
    <w:rsid w:val="00264B75"/>
    <w:pPr>
      <w:pBdr>
        <w:top w:val="single" w:sz="4" w:space="0" w:color="auto"/>
        <w:left w:val="single" w:sz="4" w:space="0" w:color="auto"/>
      </w:pBdr>
      <w:suppressAutoHyphens w:val="0"/>
      <w:spacing w:before="100" w:beforeAutospacing="1" w:after="100" w:afterAutospacing="1"/>
      <w:ind w:firstLine="0"/>
      <w:jc w:val="left"/>
    </w:pPr>
    <w:rPr>
      <w:rFonts w:eastAsia="Times New Roman"/>
      <w:lang w:eastAsia="ru-RU"/>
    </w:rPr>
  </w:style>
  <w:style w:type="paragraph" w:customStyle="1" w:styleId="xl67">
    <w:name w:val="xl67"/>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textAlignment w:val="top"/>
    </w:pPr>
    <w:rPr>
      <w:rFonts w:ascii="Calibri" w:eastAsia="Times New Roman" w:hAnsi="Calibri" w:cs="Calibri"/>
      <w:color w:val="000000"/>
      <w:lang w:eastAsia="ru-RU"/>
    </w:rPr>
  </w:style>
  <w:style w:type="paragraph" w:customStyle="1" w:styleId="xl68">
    <w:name w:val="xl68"/>
    <w:basedOn w:val="a0"/>
    <w:rsid w:val="00264B75"/>
    <w:pPr>
      <w:pBdr>
        <w:top w:val="single" w:sz="8" w:space="0" w:color="auto"/>
        <w:left w:val="single" w:sz="4" w:space="0" w:color="auto"/>
      </w:pBdr>
      <w:suppressAutoHyphens w:val="0"/>
      <w:spacing w:before="100" w:beforeAutospacing="1" w:after="100" w:afterAutospacing="1"/>
      <w:ind w:firstLine="0"/>
      <w:jc w:val="center"/>
      <w:textAlignment w:val="center"/>
    </w:pPr>
    <w:rPr>
      <w:rFonts w:eastAsia="Times New Roman"/>
      <w:sz w:val="20"/>
      <w:szCs w:val="20"/>
      <w:lang w:eastAsia="ru-RU"/>
    </w:rPr>
  </w:style>
  <w:style w:type="paragraph" w:customStyle="1" w:styleId="xl69">
    <w:name w:val="xl69"/>
    <w:basedOn w:val="a0"/>
    <w:rsid w:val="00264B75"/>
    <w:pPr>
      <w:pBdr>
        <w:top w:val="single" w:sz="8" w:space="0" w:color="auto"/>
        <w:left w:val="single" w:sz="4" w:space="0" w:color="auto"/>
        <w:right w:val="single" w:sz="8" w:space="0" w:color="auto"/>
      </w:pBdr>
      <w:suppressAutoHyphens w:val="0"/>
      <w:spacing w:before="100" w:beforeAutospacing="1" w:after="100" w:afterAutospacing="1"/>
      <w:ind w:firstLine="0"/>
      <w:jc w:val="center"/>
      <w:textAlignment w:val="center"/>
    </w:pPr>
    <w:rPr>
      <w:rFonts w:eastAsia="Times New Roman"/>
      <w:sz w:val="20"/>
      <w:szCs w:val="20"/>
      <w:lang w:eastAsia="ru-RU"/>
    </w:rPr>
  </w:style>
  <w:style w:type="paragraph" w:customStyle="1" w:styleId="xl70">
    <w:name w:val="xl70"/>
    <w:basedOn w:val="a0"/>
    <w:rsid w:val="00264B75"/>
    <w:pPr>
      <w:pBdr>
        <w:left w:val="single" w:sz="4" w:space="0" w:color="auto"/>
        <w:bottom w:val="single" w:sz="8" w:space="0" w:color="auto"/>
        <w:right w:val="single" w:sz="8" w:space="0" w:color="auto"/>
      </w:pBdr>
      <w:suppressAutoHyphens w:val="0"/>
      <w:spacing w:before="100" w:beforeAutospacing="1" w:after="100" w:afterAutospacing="1"/>
      <w:ind w:firstLine="0"/>
      <w:jc w:val="center"/>
      <w:textAlignment w:val="center"/>
    </w:pPr>
    <w:rPr>
      <w:rFonts w:eastAsia="Times New Roman"/>
      <w:sz w:val="20"/>
      <w:szCs w:val="20"/>
      <w:lang w:eastAsia="ru-RU"/>
    </w:rPr>
  </w:style>
  <w:style w:type="paragraph" w:customStyle="1" w:styleId="xl71">
    <w:name w:val="xl71"/>
    <w:basedOn w:val="a0"/>
    <w:rsid w:val="00264B75"/>
    <w:pPr>
      <w:pBdr>
        <w:top w:val="single" w:sz="8" w:space="0" w:color="auto"/>
        <w:left w:val="single" w:sz="8" w:space="0" w:color="auto"/>
      </w:pBdr>
      <w:suppressAutoHyphens w:val="0"/>
      <w:spacing w:before="100" w:beforeAutospacing="1" w:after="100" w:afterAutospacing="1"/>
      <w:ind w:firstLine="0"/>
      <w:jc w:val="center"/>
      <w:textAlignment w:val="center"/>
    </w:pPr>
    <w:rPr>
      <w:rFonts w:eastAsia="Times New Roman"/>
      <w:sz w:val="20"/>
      <w:szCs w:val="20"/>
      <w:lang w:eastAsia="ru-RU"/>
    </w:rPr>
  </w:style>
  <w:style w:type="paragraph" w:customStyle="1" w:styleId="xl72">
    <w:name w:val="xl72"/>
    <w:basedOn w:val="a0"/>
    <w:rsid w:val="00264B75"/>
    <w:pPr>
      <w:pBdr>
        <w:top w:val="single" w:sz="4" w:space="0" w:color="auto"/>
        <w:left w:val="single" w:sz="8" w:space="0" w:color="auto"/>
        <w:bottom w:val="single" w:sz="8" w:space="0" w:color="auto"/>
      </w:pBdr>
      <w:suppressAutoHyphens w:val="0"/>
      <w:spacing w:before="100" w:beforeAutospacing="1" w:after="100" w:afterAutospacing="1"/>
      <w:ind w:firstLine="0"/>
      <w:jc w:val="center"/>
      <w:textAlignment w:val="top"/>
    </w:pPr>
    <w:rPr>
      <w:rFonts w:eastAsia="Times New Roman"/>
      <w:lang w:eastAsia="ru-RU"/>
    </w:rPr>
  </w:style>
  <w:style w:type="paragraph" w:customStyle="1" w:styleId="xl73">
    <w:name w:val="xl73"/>
    <w:basedOn w:val="a0"/>
    <w:rsid w:val="00264B75"/>
    <w:pPr>
      <w:pBdr>
        <w:top w:val="single" w:sz="4" w:space="0" w:color="auto"/>
        <w:left w:val="single" w:sz="4" w:space="0" w:color="auto"/>
        <w:bottom w:val="single" w:sz="8" w:space="0" w:color="auto"/>
      </w:pBdr>
      <w:suppressAutoHyphens w:val="0"/>
      <w:spacing w:before="100" w:beforeAutospacing="1" w:after="100" w:afterAutospacing="1"/>
      <w:ind w:firstLine="0"/>
      <w:jc w:val="left"/>
      <w:textAlignment w:val="top"/>
    </w:pPr>
    <w:rPr>
      <w:rFonts w:eastAsia="Times New Roman"/>
      <w:lang w:eastAsia="ru-RU"/>
    </w:rPr>
  </w:style>
  <w:style w:type="paragraph" w:customStyle="1" w:styleId="xl74">
    <w:name w:val="xl74"/>
    <w:basedOn w:val="a0"/>
    <w:rsid w:val="00264B75"/>
    <w:pPr>
      <w:pBdr>
        <w:top w:val="single" w:sz="4" w:space="0" w:color="auto"/>
        <w:left w:val="single" w:sz="4" w:space="0" w:color="auto"/>
        <w:bottom w:val="single" w:sz="8" w:space="0" w:color="auto"/>
      </w:pBdr>
      <w:suppressAutoHyphens w:val="0"/>
      <w:spacing w:before="100" w:beforeAutospacing="1" w:after="100" w:afterAutospacing="1"/>
      <w:ind w:firstLine="0"/>
      <w:jc w:val="left"/>
    </w:pPr>
    <w:rPr>
      <w:rFonts w:eastAsia="Times New Roman"/>
      <w:lang w:eastAsia="ru-RU"/>
    </w:rPr>
  </w:style>
  <w:style w:type="paragraph" w:customStyle="1" w:styleId="xl75">
    <w:name w:val="xl75"/>
    <w:basedOn w:val="a0"/>
    <w:rsid w:val="00264B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ind w:firstLine="0"/>
      <w:jc w:val="left"/>
      <w:textAlignment w:val="top"/>
    </w:pPr>
    <w:rPr>
      <w:rFonts w:ascii="Calibri" w:eastAsia="Times New Roman" w:hAnsi="Calibri" w:cs="Calibri"/>
      <w:color w:val="000000"/>
      <w:lang w:eastAsia="ru-RU"/>
    </w:rPr>
  </w:style>
  <w:style w:type="paragraph" w:customStyle="1" w:styleId="xl76">
    <w:name w:val="xl76"/>
    <w:basedOn w:val="a0"/>
    <w:rsid w:val="00264B75"/>
    <w:pPr>
      <w:pBdr>
        <w:top w:val="single" w:sz="4" w:space="0" w:color="auto"/>
        <w:left w:val="single" w:sz="4" w:space="0" w:color="auto"/>
        <w:bottom w:val="single" w:sz="8" w:space="0" w:color="auto"/>
      </w:pBdr>
      <w:suppressAutoHyphens w:val="0"/>
      <w:spacing w:before="100" w:beforeAutospacing="1" w:after="100" w:afterAutospacing="1"/>
      <w:ind w:firstLine="0"/>
      <w:jc w:val="right"/>
      <w:textAlignment w:val="top"/>
    </w:pPr>
    <w:rPr>
      <w:rFonts w:eastAsia="Times New Roman"/>
      <w:lang w:eastAsia="ru-RU"/>
    </w:rPr>
  </w:style>
  <w:style w:type="paragraph" w:customStyle="1" w:styleId="xl77">
    <w:name w:val="xl77"/>
    <w:basedOn w:val="a0"/>
    <w:rsid w:val="00264B75"/>
    <w:pPr>
      <w:pBdr>
        <w:top w:val="single" w:sz="4" w:space="0" w:color="auto"/>
        <w:left w:val="single" w:sz="4" w:space="0" w:color="auto"/>
        <w:bottom w:val="single" w:sz="8" w:space="0" w:color="auto"/>
      </w:pBdr>
      <w:suppressAutoHyphens w:val="0"/>
      <w:spacing w:before="100" w:beforeAutospacing="1" w:after="100" w:afterAutospacing="1"/>
      <w:ind w:firstLine="0"/>
      <w:jc w:val="left"/>
      <w:textAlignment w:val="top"/>
    </w:pPr>
    <w:rPr>
      <w:rFonts w:eastAsia="Times New Roman"/>
      <w:lang w:eastAsia="ru-RU"/>
    </w:rPr>
  </w:style>
  <w:style w:type="paragraph" w:customStyle="1" w:styleId="xl78">
    <w:name w:val="xl78"/>
    <w:basedOn w:val="a0"/>
    <w:rsid w:val="00264B7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ind w:firstLine="0"/>
      <w:jc w:val="right"/>
      <w:textAlignment w:val="top"/>
    </w:pPr>
    <w:rPr>
      <w:rFonts w:eastAsia="Times New Roman"/>
      <w:lang w:eastAsia="ru-RU"/>
    </w:rPr>
  </w:style>
  <w:style w:type="character" w:customStyle="1" w:styleId="2f5">
    <w:name w:val="Текст сноски Знак2"/>
    <w:aliases w:val=" Знак8 Знак Знак1, Знак8 Знак2, Знак6 Знак Знак1, Знак4 Знак Знак3,Текст сноски Знак1 Знак2, Знак4 Знак Знак Знак1,Текст сноски Знак1 Знак Знак1,Текст сноски Знак Знак Знак Знак1, Знак4 Знак Знак Знак2 Знак, Знак4 Знак Знак1 Знак"/>
    <w:rsid w:val="00264B75"/>
    <w:rPr>
      <w:rFonts w:ascii="Times New Roman" w:eastAsia="Times New Roman" w:hAnsi="Times New Roman" w:cs="Times New Roman"/>
      <w:sz w:val="20"/>
      <w:szCs w:val="20"/>
      <w:lang w:eastAsia="ru-RU"/>
    </w:rPr>
  </w:style>
  <w:style w:type="paragraph" w:customStyle="1" w:styleId="xl58">
    <w:name w:val="xl58"/>
    <w:basedOn w:val="a0"/>
    <w:rsid w:val="00264B75"/>
    <w:pPr>
      <w:pBdr>
        <w:top w:val="single" w:sz="8" w:space="0" w:color="auto"/>
        <w:left w:val="single" w:sz="4" w:space="0" w:color="auto"/>
      </w:pBdr>
      <w:suppressAutoHyphens w:val="0"/>
      <w:spacing w:before="100" w:beforeAutospacing="1" w:after="100" w:afterAutospacing="1"/>
      <w:ind w:firstLine="0"/>
      <w:jc w:val="center"/>
      <w:textAlignment w:val="center"/>
    </w:pPr>
    <w:rPr>
      <w:rFonts w:eastAsia="Times New Roman"/>
      <w:b/>
      <w:bCs/>
      <w:lang w:eastAsia="ru-RU"/>
    </w:rPr>
  </w:style>
  <w:style w:type="paragraph" w:customStyle="1" w:styleId="xl59">
    <w:name w:val="xl59"/>
    <w:basedOn w:val="a0"/>
    <w:rsid w:val="00264B75"/>
    <w:pPr>
      <w:pBdr>
        <w:top w:val="single" w:sz="8" w:space="0" w:color="auto"/>
        <w:left w:val="single" w:sz="8" w:space="0" w:color="auto"/>
      </w:pBdr>
      <w:suppressAutoHyphens w:val="0"/>
      <w:spacing w:before="100" w:beforeAutospacing="1" w:after="100" w:afterAutospacing="1"/>
      <w:ind w:firstLine="0"/>
      <w:jc w:val="center"/>
      <w:textAlignment w:val="center"/>
    </w:pPr>
    <w:rPr>
      <w:rFonts w:eastAsia="Times New Roman"/>
      <w:b/>
      <w:bCs/>
      <w:sz w:val="20"/>
      <w:szCs w:val="20"/>
      <w:lang w:eastAsia="ru-RU"/>
    </w:rPr>
  </w:style>
  <w:style w:type="character" w:customStyle="1" w:styleId="match1">
    <w:name w:val="match1"/>
    <w:rsid w:val="00264B75"/>
    <w:rPr>
      <w:color w:val="000000"/>
      <w:shd w:val="clear" w:color="auto" w:fill="FFF152"/>
    </w:rPr>
  </w:style>
  <w:style w:type="character" w:customStyle="1" w:styleId="iceouttxtviewinfo">
    <w:name w:val="iceouttxt viewinfo"/>
    <w:rsid w:val="00264B75"/>
  </w:style>
  <w:style w:type="paragraph" w:customStyle="1" w:styleId="1f1">
    <w:name w:val="заголовок 1"/>
    <w:basedOn w:val="a0"/>
    <w:next w:val="a0"/>
    <w:rsid w:val="00264B75"/>
    <w:pPr>
      <w:keepNext/>
      <w:suppressAutoHyphens w:val="0"/>
      <w:autoSpaceDE w:val="0"/>
      <w:autoSpaceDN w:val="0"/>
      <w:ind w:firstLine="0"/>
      <w:jc w:val="left"/>
      <w:outlineLvl w:val="0"/>
    </w:pPr>
    <w:rPr>
      <w:rFonts w:eastAsia="Times New Roman"/>
      <w:b/>
      <w:bCs/>
      <w:lang w:eastAsia="ru-RU"/>
    </w:rPr>
  </w:style>
  <w:style w:type="paragraph" w:customStyle="1" w:styleId="2f6">
    <w:name w:val="Без интервала2"/>
    <w:aliases w:val="Без интервал"/>
    <w:basedOn w:val="a0"/>
    <w:uiPriority w:val="1"/>
    <w:qFormat/>
    <w:rsid w:val="00264B75"/>
    <w:pPr>
      <w:suppressAutoHyphens w:val="0"/>
      <w:ind w:firstLine="0"/>
      <w:jc w:val="left"/>
    </w:pPr>
    <w:rPr>
      <w:rFonts w:eastAsia="Times New Roman"/>
      <w:lang w:eastAsia="ru-RU"/>
    </w:rPr>
  </w:style>
  <w:style w:type="paragraph" w:customStyle="1" w:styleId="1f2">
    <w:name w:val="Без интервала1"/>
    <w:rsid w:val="00264B75"/>
    <w:rPr>
      <w:rFonts w:ascii="Times New Roman" w:eastAsia="Times New Roman" w:hAnsi="Times New Roman"/>
      <w:sz w:val="24"/>
      <w:szCs w:val="24"/>
    </w:rPr>
  </w:style>
  <w:style w:type="paragraph" w:styleId="z-">
    <w:name w:val="HTML Top of Form"/>
    <w:basedOn w:val="a0"/>
    <w:next w:val="a0"/>
    <w:link w:val="z-0"/>
    <w:hidden/>
    <w:rsid w:val="00264B75"/>
    <w:pPr>
      <w:pBdr>
        <w:bottom w:val="single" w:sz="6" w:space="1" w:color="auto"/>
      </w:pBdr>
      <w:suppressAutoHyphens w:val="0"/>
      <w:ind w:firstLine="0"/>
      <w:jc w:val="center"/>
    </w:pPr>
    <w:rPr>
      <w:rFonts w:ascii="Arial" w:eastAsia="Times New Roman" w:hAnsi="Arial" w:cs="Arial"/>
      <w:vanish/>
      <w:sz w:val="16"/>
      <w:szCs w:val="16"/>
      <w:lang w:eastAsia="ru-RU"/>
    </w:rPr>
  </w:style>
  <w:style w:type="character" w:customStyle="1" w:styleId="z-0">
    <w:name w:val="z-Начало формы Знак"/>
    <w:link w:val="z-"/>
    <w:rsid w:val="00264B75"/>
    <w:rPr>
      <w:rFonts w:ascii="Arial" w:eastAsia="Times New Roman" w:hAnsi="Arial" w:cs="Arial"/>
      <w:vanish/>
      <w:sz w:val="16"/>
      <w:szCs w:val="16"/>
    </w:rPr>
  </w:style>
  <w:style w:type="paragraph" w:styleId="z-1">
    <w:name w:val="HTML Bottom of Form"/>
    <w:basedOn w:val="a0"/>
    <w:next w:val="a0"/>
    <w:link w:val="z-2"/>
    <w:hidden/>
    <w:rsid w:val="00264B75"/>
    <w:pPr>
      <w:pBdr>
        <w:top w:val="single" w:sz="6" w:space="1" w:color="auto"/>
      </w:pBdr>
      <w:suppressAutoHyphens w:val="0"/>
      <w:ind w:firstLine="0"/>
      <w:jc w:val="center"/>
    </w:pPr>
    <w:rPr>
      <w:rFonts w:ascii="Arial" w:eastAsia="Times New Roman" w:hAnsi="Arial" w:cs="Arial"/>
      <w:vanish/>
      <w:sz w:val="16"/>
      <w:szCs w:val="16"/>
      <w:lang w:eastAsia="ru-RU"/>
    </w:rPr>
  </w:style>
  <w:style w:type="character" w:customStyle="1" w:styleId="z-2">
    <w:name w:val="z-Конец формы Знак"/>
    <w:link w:val="z-1"/>
    <w:rsid w:val="00264B75"/>
    <w:rPr>
      <w:rFonts w:ascii="Arial" w:eastAsia="Times New Roman" w:hAnsi="Arial" w:cs="Arial"/>
      <w:vanish/>
      <w:sz w:val="16"/>
      <w:szCs w:val="16"/>
    </w:rPr>
  </w:style>
  <w:style w:type="character" w:customStyle="1" w:styleId="t23cityname">
    <w:name w:val="t23_city_name"/>
    <w:rsid w:val="00264B75"/>
    <w:rPr>
      <w:rFonts w:cs="Times New Roman"/>
    </w:rPr>
  </w:style>
  <w:style w:type="character" w:customStyle="1" w:styleId="t23searchinput">
    <w:name w:val="t23_search_input"/>
    <w:rsid w:val="00264B75"/>
    <w:rPr>
      <w:rFonts w:cs="Times New Roman"/>
    </w:rPr>
  </w:style>
  <w:style w:type="character" w:customStyle="1" w:styleId="t23searchbutton">
    <w:name w:val="t23_search_button"/>
    <w:rsid w:val="00264B75"/>
    <w:rPr>
      <w:rFonts w:cs="Times New Roman"/>
    </w:rPr>
  </w:style>
  <w:style w:type="character" w:customStyle="1" w:styleId="t23searchexample">
    <w:name w:val="t23_search_example"/>
    <w:rsid w:val="00264B75"/>
    <w:rPr>
      <w:rFonts w:cs="Times New Roman"/>
    </w:rPr>
  </w:style>
  <w:style w:type="character" w:customStyle="1" w:styleId="t24goodsvalue">
    <w:name w:val="t24_goods_value"/>
    <w:rsid w:val="00264B75"/>
    <w:rPr>
      <w:rFonts w:cs="Times New Roman"/>
    </w:rPr>
  </w:style>
  <w:style w:type="character" w:customStyle="1" w:styleId="t24sumvalue">
    <w:name w:val="t24_sum_value"/>
    <w:rsid w:val="00264B75"/>
    <w:rPr>
      <w:rFonts w:cs="Times New Roman"/>
    </w:rPr>
  </w:style>
  <w:style w:type="character" w:customStyle="1" w:styleId="t44linktext">
    <w:name w:val="t44_link_text"/>
    <w:rsid w:val="00264B75"/>
    <w:rPr>
      <w:rFonts w:cs="Times New Roman"/>
    </w:rPr>
  </w:style>
  <w:style w:type="character" w:customStyle="1" w:styleId="t17links">
    <w:name w:val="t17_links"/>
    <w:rsid w:val="00264B75"/>
    <w:rPr>
      <w:rFonts w:cs="Times New Roman"/>
    </w:rPr>
  </w:style>
  <w:style w:type="character" w:customStyle="1" w:styleId="t14articulinfo">
    <w:name w:val="t14_articul_info"/>
    <w:rsid w:val="00264B75"/>
    <w:rPr>
      <w:rFonts w:cs="Times New Roman"/>
    </w:rPr>
  </w:style>
  <w:style w:type="character" w:customStyle="1" w:styleId="t14skladinfo">
    <w:name w:val="t14_sklad_info"/>
    <w:rsid w:val="00264B75"/>
    <w:rPr>
      <w:rFonts w:cs="Times New Roman"/>
    </w:rPr>
  </w:style>
  <w:style w:type="character" w:customStyle="1" w:styleId="t14skladinfogreen">
    <w:name w:val="t14_sklad_info_green"/>
    <w:rsid w:val="00264B75"/>
    <w:rPr>
      <w:rFonts w:cs="Times New Roman"/>
    </w:rPr>
  </w:style>
  <w:style w:type="character" w:customStyle="1" w:styleId="t14pricegood">
    <w:name w:val="t14_price_good"/>
    <w:rsid w:val="00264B75"/>
    <w:rPr>
      <w:rFonts w:cs="Times New Roman"/>
    </w:rPr>
  </w:style>
  <w:style w:type="character" w:customStyle="1" w:styleId="t14oldprice">
    <w:name w:val="t14_old_price"/>
    <w:rsid w:val="00264B75"/>
    <w:rPr>
      <w:rFonts w:cs="Times New Roman"/>
    </w:rPr>
  </w:style>
  <w:style w:type="character" w:customStyle="1" w:styleId="t14oldpricelow">
    <w:name w:val="t14_old_price_low"/>
    <w:rsid w:val="00264B75"/>
    <w:rPr>
      <w:rFonts w:cs="Times New Roman"/>
    </w:rPr>
  </w:style>
  <w:style w:type="character" w:customStyle="1" w:styleId="t14oldpricelowsumm">
    <w:name w:val="t14_old_price_low_summ"/>
    <w:rsid w:val="00264B75"/>
    <w:rPr>
      <w:rFonts w:cs="Times New Roman"/>
    </w:rPr>
  </w:style>
  <w:style w:type="paragraph" w:customStyle="1" w:styleId="txt">
    <w:name w:val="txt"/>
    <w:basedOn w:val="a0"/>
    <w:rsid w:val="00264B75"/>
    <w:pPr>
      <w:suppressAutoHyphens w:val="0"/>
      <w:spacing w:before="100" w:beforeAutospacing="1" w:after="100" w:afterAutospacing="1"/>
      <w:ind w:firstLine="0"/>
      <w:jc w:val="left"/>
    </w:pPr>
    <w:rPr>
      <w:rFonts w:ascii="Tahoma" w:eastAsia="Times New Roman" w:hAnsi="Tahoma" w:cs="Tahoma"/>
      <w:color w:val="000000"/>
      <w:sz w:val="17"/>
      <w:szCs w:val="17"/>
      <w:lang w:eastAsia="ru-RU"/>
    </w:rPr>
  </w:style>
  <w:style w:type="paragraph" w:customStyle="1" w:styleId="45">
    <w:name w:val="Абзац списка4"/>
    <w:basedOn w:val="a0"/>
    <w:rsid w:val="00264B75"/>
    <w:pPr>
      <w:suppressAutoHyphens w:val="0"/>
      <w:spacing w:after="200" w:line="276" w:lineRule="auto"/>
      <w:ind w:left="720" w:firstLine="0"/>
      <w:jc w:val="left"/>
    </w:pPr>
    <w:rPr>
      <w:rFonts w:ascii="Calibri" w:eastAsia="Times New Roman" w:hAnsi="Calibri"/>
      <w:sz w:val="22"/>
      <w:szCs w:val="22"/>
      <w:lang w:eastAsia="ru-RU"/>
    </w:rPr>
  </w:style>
  <w:style w:type="character" w:customStyle="1" w:styleId="ecattext">
    <w:name w:val="ecattext"/>
    <w:rsid w:val="00264B75"/>
  </w:style>
  <w:style w:type="character" w:customStyle="1" w:styleId="product-description--features-item-name">
    <w:name w:val="product-description--features-item-name"/>
    <w:rsid w:val="00264B75"/>
  </w:style>
  <w:style w:type="character" w:customStyle="1" w:styleId="product-description--features-item-value">
    <w:name w:val="product-description--features-item-value"/>
    <w:rsid w:val="00264B75"/>
  </w:style>
  <w:style w:type="character" w:customStyle="1" w:styleId="dbl">
    <w:name w:val="dbl"/>
    <w:rsid w:val="00264B75"/>
  </w:style>
  <w:style w:type="character" w:customStyle="1" w:styleId="3f3">
    <w:name w:val="Обычный3"/>
    <w:rsid w:val="00264B75"/>
  </w:style>
  <w:style w:type="character" w:customStyle="1" w:styleId="tovarpage-label1">
    <w:name w:val="tovarpage-label1"/>
    <w:rsid w:val="00264B75"/>
    <w:rPr>
      <w:color w:val="666666"/>
    </w:rPr>
  </w:style>
  <w:style w:type="paragraph" w:customStyle="1" w:styleId="xl79">
    <w:name w:val="xl79"/>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right"/>
      <w:textAlignment w:val="top"/>
    </w:pPr>
    <w:rPr>
      <w:rFonts w:eastAsia="Times New Roman"/>
      <w:lang w:eastAsia="ru-RU"/>
    </w:rPr>
  </w:style>
  <w:style w:type="paragraph" w:customStyle="1" w:styleId="xl80">
    <w:name w:val="xl80"/>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right"/>
      <w:textAlignment w:val="top"/>
    </w:pPr>
    <w:rPr>
      <w:rFonts w:eastAsia="Times New Roman"/>
      <w:lang w:eastAsia="ru-RU"/>
    </w:rPr>
  </w:style>
  <w:style w:type="paragraph" w:customStyle="1" w:styleId="xl81">
    <w:name w:val="xl81"/>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textAlignment w:val="center"/>
    </w:pPr>
    <w:rPr>
      <w:rFonts w:eastAsia="Times New Roman"/>
      <w:lang w:eastAsia="ru-RU"/>
    </w:rPr>
  </w:style>
  <w:style w:type="paragraph" w:customStyle="1" w:styleId="xl82">
    <w:name w:val="xl82"/>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pPr>
    <w:rPr>
      <w:rFonts w:eastAsia="Times New Roman"/>
      <w:lang w:eastAsia="ru-RU"/>
    </w:rPr>
  </w:style>
  <w:style w:type="paragraph" w:customStyle="1" w:styleId="xl83">
    <w:name w:val="xl83"/>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textAlignment w:val="center"/>
    </w:pPr>
    <w:rPr>
      <w:rFonts w:eastAsia="Times New Roman"/>
      <w:lang w:eastAsia="ru-RU"/>
    </w:rPr>
  </w:style>
  <w:style w:type="paragraph" w:customStyle="1" w:styleId="xl84">
    <w:name w:val="xl84"/>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right"/>
      <w:textAlignment w:val="center"/>
    </w:pPr>
    <w:rPr>
      <w:rFonts w:eastAsia="Times New Roman"/>
      <w:lang w:eastAsia="ru-RU"/>
    </w:rPr>
  </w:style>
  <w:style w:type="paragraph" w:customStyle="1" w:styleId="xl85">
    <w:name w:val="xl85"/>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pPr>
    <w:rPr>
      <w:rFonts w:eastAsia="Times New Roman"/>
      <w:color w:val="000000"/>
      <w:lang w:eastAsia="ru-RU"/>
    </w:rPr>
  </w:style>
  <w:style w:type="paragraph" w:customStyle="1" w:styleId="xl86">
    <w:name w:val="xl86"/>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pPr>
    <w:rPr>
      <w:rFonts w:eastAsia="Times New Roman"/>
      <w:lang w:eastAsia="ru-RU"/>
    </w:rPr>
  </w:style>
  <w:style w:type="paragraph" w:customStyle="1" w:styleId="xl87">
    <w:name w:val="xl87"/>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right"/>
    </w:pPr>
    <w:rPr>
      <w:rFonts w:eastAsia="Times New Roman"/>
      <w:color w:val="000000"/>
      <w:lang w:eastAsia="ru-RU"/>
    </w:rPr>
  </w:style>
  <w:style w:type="paragraph" w:customStyle="1" w:styleId="xl88">
    <w:name w:val="xl88"/>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pPr>
    <w:rPr>
      <w:rFonts w:eastAsia="Times New Roman"/>
      <w:lang w:eastAsia="ru-RU"/>
    </w:rPr>
  </w:style>
  <w:style w:type="paragraph" w:customStyle="1" w:styleId="xl89">
    <w:name w:val="xl89"/>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textAlignment w:val="center"/>
    </w:pPr>
    <w:rPr>
      <w:rFonts w:eastAsia="Times New Roman"/>
      <w:lang w:eastAsia="ru-RU"/>
    </w:rPr>
  </w:style>
  <w:style w:type="paragraph" w:customStyle="1" w:styleId="xl90">
    <w:name w:val="xl90"/>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textAlignment w:val="center"/>
    </w:pPr>
    <w:rPr>
      <w:rFonts w:eastAsia="Times New Roman"/>
      <w:lang w:eastAsia="ru-RU"/>
    </w:rPr>
  </w:style>
  <w:style w:type="paragraph" w:customStyle="1" w:styleId="xl91">
    <w:name w:val="xl91"/>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right"/>
      <w:textAlignment w:val="center"/>
    </w:pPr>
    <w:rPr>
      <w:rFonts w:eastAsia="Times New Roman"/>
      <w:lang w:eastAsia="ru-RU"/>
    </w:rPr>
  </w:style>
  <w:style w:type="paragraph" w:customStyle="1" w:styleId="xl92">
    <w:name w:val="xl92"/>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pPr>
    <w:rPr>
      <w:rFonts w:eastAsia="Times New Roman"/>
      <w:lang w:eastAsia="ru-RU"/>
    </w:rPr>
  </w:style>
  <w:style w:type="paragraph" w:customStyle="1" w:styleId="xl93">
    <w:name w:val="xl93"/>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pPr>
    <w:rPr>
      <w:rFonts w:eastAsia="Times New Roman"/>
      <w:lang w:eastAsia="ru-RU"/>
    </w:rPr>
  </w:style>
  <w:style w:type="paragraph" w:customStyle="1" w:styleId="xl94">
    <w:name w:val="xl94"/>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pPr>
    <w:rPr>
      <w:rFonts w:eastAsia="Times New Roman"/>
      <w:lang w:eastAsia="ru-RU"/>
    </w:rPr>
  </w:style>
  <w:style w:type="paragraph" w:customStyle="1" w:styleId="xl95">
    <w:name w:val="xl95"/>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pPr>
    <w:rPr>
      <w:rFonts w:eastAsia="Times New Roman"/>
      <w:lang w:eastAsia="ru-RU"/>
    </w:rPr>
  </w:style>
  <w:style w:type="paragraph" w:customStyle="1" w:styleId="xl96">
    <w:name w:val="xl96"/>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pPr>
    <w:rPr>
      <w:rFonts w:eastAsia="Times New Roman"/>
      <w:lang w:eastAsia="ru-RU"/>
    </w:rPr>
  </w:style>
  <w:style w:type="paragraph" w:customStyle="1" w:styleId="xl97">
    <w:name w:val="xl97"/>
    <w:basedOn w:val="a0"/>
    <w:rsid w:val="00264B75"/>
    <w:pPr>
      <w:suppressAutoHyphens w:val="0"/>
      <w:spacing w:before="100" w:beforeAutospacing="1" w:after="100" w:afterAutospacing="1"/>
      <w:ind w:firstLine="0"/>
      <w:jc w:val="left"/>
      <w:textAlignment w:val="center"/>
    </w:pPr>
    <w:rPr>
      <w:rFonts w:eastAsia="Times New Roman"/>
      <w:lang w:eastAsia="ru-RU"/>
    </w:rPr>
  </w:style>
  <w:style w:type="paragraph" w:customStyle="1" w:styleId="xl98">
    <w:name w:val="xl98"/>
    <w:basedOn w:val="a0"/>
    <w:rsid w:val="00264B75"/>
    <w:pPr>
      <w:suppressAutoHyphens w:val="0"/>
      <w:spacing w:before="100" w:beforeAutospacing="1" w:after="100" w:afterAutospacing="1"/>
      <w:ind w:firstLine="0"/>
      <w:jc w:val="left"/>
    </w:pPr>
    <w:rPr>
      <w:rFonts w:eastAsia="Times New Roman"/>
      <w:lang w:eastAsia="ru-RU"/>
    </w:rPr>
  </w:style>
  <w:style w:type="paragraph" w:customStyle="1" w:styleId="xl99">
    <w:name w:val="xl99"/>
    <w:basedOn w:val="a0"/>
    <w:rsid w:val="00264B75"/>
    <w:pPr>
      <w:pBdr>
        <w:left w:val="single" w:sz="4" w:space="0" w:color="auto"/>
        <w:bottom w:val="single" w:sz="4" w:space="0" w:color="auto"/>
      </w:pBdr>
      <w:suppressAutoHyphens w:val="0"/>
      <w:spacing w:before="100" w:beforeAutospacing="1" w:after="100" w:afterAutospacing="1"/>
      <w:ind w:firstLine="0"/>
      <w:jc w:val="center"/>
      <w:textAlignment w:val="center"/>
    </w:pPr>
    <w:rPr>
      <w:rFonts w:eastAsia="Times New Roman"/>
      <w:lang w:eastAsia="ru-RU"/>
    </w:rPr>
  </w:style>
  <w:style w:type="paragraph" w:customStyle="1" w:styleId="xl100">
    <w:name w:val="xl100"/>
    <w:basedOn w:val="a0"/>
    <w:rsid w:val="00264B75"/>
    <w:pPr>
      <w:pBdr>
        <w:left w:val="single" w:sz="4" w:space="0" w:color="auto"/>
        <w:bottom w:val="single" w:sz="4" w:space="0" w:color="auto"/>
      </w:pBdr>
      <w:suppressAutoHyphens w:val="0"/>
      <w:spacing w:before="100" w:beforeAutospacing="1" w:after="100" w:afterAutospacing="1"/>
      <w:ind w:firstLine="0"/>
      <w:jc w:val="center"/>
      <w:textAlignment w:val="top"/>
    </w:pPr>
    <w:rPr>
      <w:rFonts w:eastAsia="Times New Roman"/>
      <w:lang w:eastAsia="ru-RU"/>
    </w:rPr>
  </w:style>
  <w:style w:type="paragraph" w:customStyle="1" w:styleId="xl101">
    <w:name w:val="xl101"/>
    <w:basedOn w:val="a0"/>
    <w:rsid w:val="00264B75"/>
    <w:pPr>
      <w:pBdr>
        <w:left w:val="single" w:sz="4" w:space="0" w:color="auto"/>
        <w:bottom w:val="single" w:sz="4" w:space="0" w:color="auto"/>
      </w:pBdr>
      <w:suppressAutoHyphens w:val="0"/>
      <w:spacing w:before="100" w:beforeAutospacing="1" w:after="100" w:afterAutospacing="1"/>
      <w:ind w:firstLine="0"/>
      <w:jc w:val="center"/>
      <w:textAlignment w:val="top"/>
    </w:pPr>
    <w:rPr>
      <w:rFonts w:eastAsia="Times New Roman"/>
      <w:lang w:eastAsia="ru-RU"/>
    </w:rPr>
  </w:style>
  <w:style w:type="paragraph" w:customStyle="1" w:styleId="xl102">
    <w:name w:val="xl102"/>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center"/>
      <w:textAlignment w:val="top"/>
    </w:pPr>
    <w:rPr>
      <w:rFonts w:eastAsia="Times New Roman"/>
      <w:lang w:eastAsia="ru-RU"/>
    </w:rPr>
  </w:style>
  <w:style w:type="paragraph" w:customStyle="1" w:styleId="xl103">
    <w:name w:val="xl103"/>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center"/>
      <w:textAlignment w:val="center"/>
    </w:pPr>
    <w:rPr>
      <w:rFonts w:eastAsia="Times New Roman"/>
      <w:lang w:eastAsia="ru-RU"/>
    </w:rPr>
  </w:style>
  <w:style w:type="paragraph" w:customStyle="1" w:styleId="xl104">
    <w:name w:val="xl104"/>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center"/>
      <w:textAlignment w:val="top"/>
    </w:pPr>
    <w:rPr>
      <w:rFonts w:eastAsia="Times New Roman"/>
      <w:lang w:eastAsia="ru-RU"/>
    </w:rPr>
  </w:style>
  <w:style w:type="paragraph" w:customStyle="1" w:styleId="xl105">
    <w:name w:val="xl105"/>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106">
    <w:name w:val="xl106"/>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107">
    <w:name w:val="xl107"/>
    <w:basedOn w:val="a0"/>
    <w:rsid w:val="00264B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center"/>
      <w:textAlignment w:val="top"/>
    </w:pPr>
    <w:rPr>
      <w:rFonts w:eastAsia="Times New Roman"/>
      <w:lang w:eastAsia="ru-RU"/>
    </w:rPr>
  </w:style>
  <w:style w:type="paragraph" w:customStyle="1" w:styleId="xl108">
    <w:name w:val="xl108"/>
    <w:basedOn w:val="a0"/>
    <w:rsid w:val="00264B75"/>
    <w:pPr>
      <w:suppressAutoHyphens w:val="0"/>
      <w:spacing w:before="100" w:beforeAutospacing="1" w:after="100" w:afterAutospacing="1"/>
      <w:ind w:firstLine="0"/>
      <w:jc w:val="left"/>
    </w:pPr>
    <w:rPr>
      <w:rFonts w:eastAsia="Times New Roman"/>
      <w:lang w:eastAsia="ru-RU"/>
    </w:rPr>
  </w:style>
  <w:style w:type="paragraph" w:customStyle="1" w:styleId="xl109">
    <w:name w:val="xl109"/>
    <w:basedOn w:val="a0"/>
    <w:rsid w:val="00264B75"/>
    <w:pPr>
      <w:suppressAutoHyphens w:val="0"/>
      <w:spacing w:before="100" w:beforeAutospacing="1" w:after="100" w:afterAutospacing="1"/>
      <w:ind w:firstLine="0"/>
      <w:jc w:val="left"/>
    </w:pPr>
    <w:rPr>
      <w:rFonts w:eastAsia="Times New Roman"/>
      <w:b/>
      <w:bCs/>
      <w:lang w:eastAsia="ru-RU"/>
    </w:rPr>
  </w:style>
  <w:style w:type="paragraph" w:customStyle="1" w:styleId="xl110">
    <w:name w:val="xl110"/>
    <w:basedOn w:val="a0"/>
    <w:rsid w:val="00264B75"/>
    <w:pPr>
      <w:suppressAutoHyphens w:val="0"/>
      <w:spacing w:before="100" w:beforeAutospacing="1" w:after="100" w:afterAutospacing="1"/>
      <w:ind w:firstLine="0"/>
      <w:jc w:val="center"/>
    </w:pPr>
    <w:rPr>
      <w:rFonts w:eastAsia="Times New Roman"/>
      <w:lang w:eastAsia="ru-RU"/>
    </w:rPr>
  </w:style>
  <w:style w:type="paragraph" w:customStyle="1" w:styleId="123">
    <w:name w:val="Абзац списка12"/>
    <w:basedOn w:val="a0"/>
    <w:rsid w:val="00264B75"/>
    <w:pPr>
      <w:suppressAutoHyphens w:val="0"/>
      <w:ind w:left="720" w:firstLine="0"/>
      <w:jc w:val="left"/>
    </w:pPr>
    <w:rPr>
      <w:rFonts w:eastAsia="Times New Roman"/>
      <w:lang w:eastAsia="ru-RU"/>
    </w:rPr>
  </w:style>
  <w:style w:type="paragraph" w:customStyle="1" w:styleId="312">
    <w:name w:val="Абзац списка31"/>
    <w:basedOn w:val="a0"/>
    <w:rsid w:val="00264B75"/>
    <w:pPr>
      <w:suppressAutoHyphens w:val="0"/>
      <w:spacing w:after="200" w:line="276" w:lineRule="auto"/>
      <w:ind w:left="720" w:firstLine="0"/>
      <w:jc w:val="left"/>
    </w:pPr>
    <w:rPr>
      <w:rFonts w:ascii="Calibri" w:eastAsia="Times New Roman" w:hAnsi="Calibri" w:cs="Calibri"/>
      <w:sz w:val="22"/>
      <w:szCs w:val="22"/>
      <w:lang w:eastAsia="ru-RU"/>
    </w:rPr>
  </w:style>
  <w:style w:type="character" w:customStyle="1" w:styleId="FontStyle20">
    <w:name w:val="Font Style20"/>
    <w:rsid w:val="00264B75"/>
    <w:rPr>
      <w:rFonts w:ascii="Arial" w:hAnsi="Arial" w:cs="Arial"/>
      <w:sz w:val="18"/>
      <w:szCs w:val="18"/>
    </w:rPr>
  </w:style>
  <w:style w:type="character" w:customStyle="1" w:styleId="FontStyle15">
    <w:name w:val="Font Style15"/>
    <w:rsid w:val="00264B75"/>
    <w:rPr>
      <w:rFonts w:ascii="Arial" w:hAnsi="Arial" w:cs="Arial"/>
      <w:sz w:val="18"/>
      <w:szCs w:val="18"/>
    </w:rPr>
  </w:style>
  <w:style w:type="character" w:customStyle="1" w:styleId="title4">
    <w:name w:val="title4"/>
    <w:rsid w:val="00264B75"/>
    <w:rPr>
      <w:rFonts w:cs="Times New Roman"/>
    </w:rPr>
  </w:style>
  <w:style w:type="paragraph" w:customStyle="1" w:styleId="affff2">
    <w:name w:val="Знак Знак Знак Знак Знак Знак Знак Знак Знак Знак Знак Знак Знак Знак Знак Знак Знак Знак"/>
    <w:basedOn w:val="a0"/>
    <w:rsid w:val="00264B75"/>
    <w:pPr>
      <w:widowControl w:val="0"/>
      <w:suppressAutoHyphens w:val="0"/>
      <w:adjustRightInd w:val="0"/>
      <w:spacing w:after="160" w:line="240" w:lineRule="exact"/>
      <w:ind w:firstLine="0"/>
      <w:jc w:val="right"/>
    </w:pPr>
    <w:rPr>
      <w:rFonts w:eastAsia="Times New Roman"/>
      <w:sz w:val="20"/>
      <w:szCs w:val="20"/>
      <w:lang w:val="en-GB" w:eastAsia="en-US"/>
    </w:rPr>
  </w:style>
  <w:style w:type="character" w:customStyle="1" w:styleId="BodyText3Char">
    <w:name w:val="Body Text 3 Char"/>
    <w:locked/>
    <w:rsid w:val="00264B75"/>
    <w:rPr>
      <w:rFonts w:cs="Times New Roman"/>
      <w:sz w:val="16"/>
      <w:lang w:val="ru-RU" w:eastAsia="ru-RU"/>
    </w:rPr>
  </w:style>
  <w:style w:type="paragraph" w:customStyle="1" w:styleId="216">
    <w:name w:val="Без интервала21"/>
    <w:rsid w:val="00264B75"/>
    <w:rPr>
      <w:rFonts w:ascii="Times New Roman" w:eastAsia="Times New Roman" w:hAnsi="Times New Roman"/>
      <w:sz w:val="24"/>
      <w:szCs w:val="24"/>
    </w:rPr>
  </w:style>
  <w:style w:type="paragraph" w:customStyle="1" w:styleId="NoSpacing1">
    <w:name w:val="No Spacing1"/>
    <w:rsid w:val="00264B75"/>
    <w:rPr>
      <w:rFonts w:ascii="Times New Roman" w:eastAsia="Times New Roman" w:hAnsi="Times New Roman"/>
      <w:sz w:val="24"/>
      <w:szCs w:val="24"/>
    </w:rPr>
  </w:style>
  <w:style w:type="character" w:customStyle="1" w:styleId="FontStyle30">
    <w:name w:val="Font Style30"/>
    <w:rsid w:val="00264B75"/>
    <w:rPr>
      <w:rFonts w:ascii="Times New Roman" w:hAnsi="Times New Roman" w:cs="Times New Roman"/>
      <w:sz w:val="20"/>
      <w:szCs w:val="20"/>
    </w:rPr>
  </w:style>
  <w:style w:type="paragraph" w:customStyle="1" w:styleId="Style40">
    <w:name w:val="Style4"/>
    <w:basedOn w:val="a0"/>
    <w:uiPriority w:val="99"/>
    <w:rsid w:val="00264B75"/>
    <w:pPr>
      <w:widowControl w:val="0"/>
      <w:suppressAutoHyphens w:val="0"/>
      <w:autoSpaceDE w:val="0"/>
      <w:autoSpaceDN w:val="0"/>
      <w:adjustRightInd w:val="0"/>
      <w:spacing w:line="254" w:lineRule="exact"/>
      <w:ind w:firstLine="0"/>
      <w:jc w:val="center"/>
    </w:pPr>
    <w:rPr>
      <w:rFonts w:eastAsia="Times New Roman"/>
      <w:lang w:eastAsia="ru-RU"/>
    </w:rPr>
  </w:style>
  <w:style w:type="paragraph" w:customStyle="1" w:styleId="3f4">
    <w:name w:val="Без интервала3"/>
    <w:rsid w:val="00264B75"/>
    <w:rPr>
      <w:rFonts w:ascii="Times New Roman" w:eastAsia="Times New Roman" w:hAnsi="Times New Roman"/>
      <w:sz w:val="24"/>
      <w:szCs w:val="24"/>
    </w:rPr>
  </w:style>
  <w:style w:type="paragraph" w:customStyle="1" w:styleId="46">
    <w:name w:val="Без интервала4"/>
    <w:rsid w:val="00264B75"/>
    <w:rPr>
      <w:rFonts w:ascii="Times New Roman" w:eastAsia="Times New Roman" w:hAnsi="Times New Roman"/>
      <w:sz w:val="24"/>
      <w:szCs w:val="24"/>
    </w:rPr>
  </w:style>
  <w:style w:type="paragraph" w:customStyle="1" w:styleId="55">
    <w:name w:val="Абзац списка5"/>
    <w:basedOn w:val="a0"/>
    <w:rsid w:val="00264B75"/>
    <w:pPr>
      <w:suppressAutoHyphens w:val="0"/>
      <w:ind w:left="720" w:firstLine="0"/>
      <w:jc w:val="left"/>
    </w:pPr>
    <w:rPr>
      <w:rFonts w:eastAsia="Times New Roman"/>
      <w:lang w:eastAsia="ru-RU"/>
    </w:rPr>
  </w:style>
  <w:style w:type="character" w:customStyle="1" w:styleId="ConsPlusNonformat0">
    <w:name w:val="ConsPlusNonformat Знак"/>
    <w:link w:val="ConsPlusNonformat"/>
    <w:rsid w:val="00264B75"/>
    <w:rPr>
      <w:rFonts w:ascii="Courier New" w:eastAsia="Times New Roman" w:hAnsi="Courier New" w:cs="Courier New"/>
    </w:rPr>
  </w:style>
  <w:style w:type="paragraph" w:customStyle="1" w:styleId="1110">
    <w:name w:val="Знак Знак Знак Знак Знак Знак Знак Знак Знак Знак Знак Знак Знак Знак Знак Знак Знак1 Знак Знак Знак Знак1 Знак Знак1 Знак Знак"/>
    <w:basedOn w:val="a0"/>
    <w:uiPriority w:val="99"/>
    <w:rsid w:val="00264B75"/>
    <w:pPr>
      <w:suppressAutoHyphens w:val="0"/>
      <w:spacing w:after="160" w:line="240" w:lineRule="exact"/>
      <w:ind w:firstLine="0"/>
      <w:jc w:val="left"/>
    </w:pPr>
    <w:rPr>
      <w:rFonts w:ascii="Verdana" w:eastAsia="Times New Roman" w:hAnsi="Verdana" w:cs="Verdana"/>
      <w:sz w:val="20"/>
      <w:szCs w:val="20"/>
      <w:lang w:val="en-US" w:eastAsia="en-US"/>
    </w:rPr>
  </w:style>
  <w:style w:type="character" w:customStyle="1" w:styleId="191">
    <w:name w:val="Знак Знак19"/>
    <w:locked/>
    <w:rsid w:val="00264B75"/>
    <w:rPr>
      <w:rFonts w:ascii="Arial" w:hAnsi="Arial" w:cs="Arial"/>
      <w:b/>
      <w:bCs/>
      <w:kern w:val="32"/>
      <w:sz w:val="32"/>
      <w:szCs w:val="32"/>
      <w:lang w:val="ru-RU" w:eastAsia="ru-RU"/>
    </w:rPr>
  </w:style>
  <w:style w:type="paragraph" w:customStyle="1" w:styleId="1111">
    <w:name w:val="Знак Знак Знак Знак Знак Знак Знак Знак Знак Знак Знак Знак Знак Знак Знак Знак Знак1 Знак Знак Знак Знак1 Знак Знак1"/>
    <w:basedOn w:val="a0"/>
    <w:uiPriority w:val="99"/>
    <w:rsid w:val="00264B75"/>
    <w:pPr>
      <w:suppressAutoHyphens w:val="0"/>
      <w:spacing w:after="160" w:line="240" w:lineRule="exact"/>
      <w:ind w:firstLine="0"/>
      <w:jc w:val="left"/>
    </w:pPr>
    <w:rPr>
      <w:rFonts w:ascii="Verdana" w:eastAsia="Times New Roman" w:hAnsi="Verdana" w:cs="Verdana"/>
      <w:sz w:val="20"/>
      <w:szCs w:val="20"/>
      <w:lang w:val="en-US" w:eastAsia="en-US"/>
    </w:rPr>
  </w:style>
  <w:style w:type="paragraph" w:customStyle="1" w:styleId="10">
    <w:name w:val="1. Пункт"/>
    <w:basedOn w:val="a0"/>
    <w:uiPriority w:val="99"/>
    <w:qFormat/>
    <w:rsid w:val="00264B75"/>
    <w:pPr>
      <w:numPr>
        <w:numId w:val="20"/>
      </w:numPr>
      <w:suppressAutoHyphens w:val="0"/>
      <w:autoSpaceDE w:val="0"/>
      <w:autoSpaceDN w:val="0"/>
      <w:adjustRightInd w:val="0"/>
      <w:jc w:val="center"/>
      <w:outlineLvl w:val="2"/>
    </w:pPr>
    <w:rPr>
      <w:rFonts w:eastAsia="Times New Roman"/>
      <w:b/>
      <w:lang w:eastAsia="en-US" w:bidi="en-US"/>
    </w:rPr>
  </w:style>
  <w:style w:type="paragraph" w:customStyle="1" w:styleId="2">
    <w:name w:val="2. Подпункт"/>
    <w:basedOn w:val="10"/>
    <w:link w:val="2f7"/>
    <w:uiPriority w:val="99"/>
    <w:qFormat/>
    <w:rsid w:val="00264B75"/>
    <w:pPr>
      <w:numPr>
        <w:ilvl w:val="1"/>
      </w:numPr>
      <w:jc w:val="both"/>
    </w:pPr>
    <w:rPr>
      <w:b w:val="0"/>
    </w:rPr>
  </w:style>
  <w:style w:type="character" w:customStyle="1" w:styleId="2f7">
    <w:name w:val="2. Подпункт Знак"/>
    <w:link w:val="2"/>
    <w:uiPriority w:val="99"/>
    <w:rsid w:val="00264B75"/>
    <w:rPr>
      <w:rFonts w:ascii="Times New Roman" w:eastAsia="Times New Roman" w:hAnsi="Times New Roman"/>
      <w:sz w:val="24"/>
      <w:szCs w:val="24"/>
      <w:lang w:eastAsia="en-US" w:bidi="en-US"/>
    </w:rPr>
  </w:style>
  <w:style w:type="numbering" w:customStyle="1" w:styleId="1">
    <w:name w:val="Стиль_Список1"/>
    <w:uiPriority w:val="99"/>
    <w:rsid w:val="00264B75"/>
    <w:pPr>
      <w:numPr>
        <w:numId w:val="20"/>
      </w:numPr>
    </w:pPr>
  </w:style>
  <w:style w:type="character" w:customStyle="1" w:styleId="BodyTextIndentChar">
    <w:name w:val="Body Text Indent Char"/>
    <w:aliases w:val="Знак3 Char"/>
    <w:rsid w:val="00264B75"/>
    <w:rPr>
      <w:rFonts w:ascii="Calibri" w:hAnsi="Calibri"/>
      <w:sz w:val="22"/>
      <w:szCs w:val="22"/>
    </w:rPr>
  </w:style>
  <w:style w:type="character" w:customStyle="1" w:styleId="iceouttxt">
    <w:name w:val="iceouttxt"/>
    <w:rsid w:val="00264B75"/>
  </w:style>
  <w:style w:type="character" w:customStyle="1" w:styleId="Normal">
    <w:name w:val="Normal Знак"/>
    <w:link w:val="16"/>
    <w:rsid w:val="00264B75"/>
    <w:rPr>
      <w:rFonts w:ascii="Times New Roman" w:eastAsia="Times New Roman" w:hAnsi="Times New Roman"/>
      <w:sz w:val="24"/>
      <w:szCs w:val="24"/>
    </w:rPr>
  </w:style>
  <w:style w:type="paragraph" w:customStyle="1" w:styleId="313">
    <w:name w:val="Основной текст с отступом 31"/>
    <w:basedOn w:val="a0"/>
    <w:uiPriority w:val="99"/>
    <w:rsid w:val="00264B75"/>
    <w:pPr>
      <w:spacing w:after="120"/>
      <w:ind w:left="283" w:firstLine="0"/>
      <w:jc w:val="left"/>
    </w:pPr>
    <w:rPr>
      <w:rFonts w:eastAsia="Times New Roman"/>
      <w:sz w:val="16"/>
      <w:szCs w:val="16"/>
    </w:rPr>
  </w:style>
  <w:style w:type="paragraph" w:customStyle="1" w:styleId="Style6">
    <w:name w:val="Style6"/>
    <w:basedOn w:val="a0"/>
    <w:next w:val="a0"/>
    <w:uiPriority w:val="99"/>
    <w:rsid w:val="00264B75"/>
    <w:pPr>
      <w:widowControl w:val="0"/>
      <w:spacing w:line="226" w:lineRule="exact"/>
      <w:ind w:firstLine="0"/>
    </w:pPr>
    <w:rPr>
      <w:rFonts w:eastAsia="Times New Roman" w:cs="Tahoma"/>
      <w:color w:val="000000"/>
      <w:lang w:val="en-US" w:eastAsia="en-US"/>
    </w:rPr>
  </w:style>
  <w:style w:type="character" w:customStyle="1" w:styleId="FontStyle16">
    <w:name w:val="Font Style16"/>
    <w:uiPriority w:val="99"/>
    <w:rsid w:val="00264B75"/>
    <w:rPr>
      <w:rFonts w:ascii="Times New Roman" w:hAnsi="Times New Roman" w:cs="Times New Roman" w:hint="default"/>
      <w:sz w:val="20"/>
      <w:szCs w:val="20"/>
    </w:rPr>
  </w:style>
  <w:style w:type="paragraph" w:customStyle="1" w:styleId="217">
    <w:name w:val="заголовок 21"/>
    <w:basedOn w:val="a0"/>
    <w:next w:val="a0"/>
    <w:uiPriority w:val="99"/>
    <w:rsid w:val="00264B75"/>
    <w:pPr>
      <w:widowControl w:val="0"/>
      <w:suppressAutoHyphens w:val="0"/>
      <w:spacing w:before="240" w:after="60"/>
      <w:ind w:firstLine="0"/>
      <w:jc w:val="center"/>
    </w:pPr>
    <w:rPr>
      <w:rFonts w:eastAsia="Times New Roman"/>
      <w:b/>
      <w:szCs w:val="20"/>
      <w:lang w:val="en-US" w:eastAsia="ru-RU"/>
    </w:rPr>
  </w:style>
  <w:style w:type="character" w:customStyle="1" w:styleId="1f3">
    <w:name w:val="Название Знак1"/>
    <w:aliases w:val="Знак6 Знак2"/>
    <w:uiPriority w:val="99"/>
    <w:locked/>
    <w:rsid w:val="00264B75"/>
    <w:rPr>
      <w:b/>
      <w:bCs/>
      <w:sz w:val="40"/>
    </w:rPr>
  </w:style>
  <w:style w:type="character" w:customStyle="1" w:styleId="FontStyle72">
    <w:name w:val="Font Style72"/>
    <w:uiPriority w:val="99"/>
    <w:rsid w:val="00264B75"/>
    <w:rPr>
      <w:rFonts w:ascii="Times New Roman" w:hAnsi="Times New Roman" w:cs="Times New Roman" w:hint="default"/>
      <w:sz w:val="20"/>
      <w:szCs w:val="20"/>
    </w:rPr>
  </w:style>
  <w:style w:type="character" w:customStyle="1" w:styleId="dynatree-title">
    <w:name w:val="dynatree-title"/>
    <w:rsid w:val="00264B75"/>
  </w:style>
  <w:style w:type="paragraph" w:customStyle="1" w:styleId="47">
    <w:name w:val="Обычный4"/>
    <w:uiPriority w:val="99"/>
    <w:rsid w:val="00264B75"/>
    <w:rPr>
      <w:rFonts w:ascii="Times New Roman" w:eastAsia="Times New Roman" w:hAnsi="Times New Roman"/>
      <w:sz w:val="28"/>
    </w:rPr>
  </w:style>
  <w:style w:type="paragraph" w:customStyle="1" w:styleId="218">
    <w:name w:val="Заголовок 21"/>
    <w:basedOn w:val="47"/>
    <w:next w:val="47"/>
    <w:uiPriority w:val="99"/>
    <w:rsid w:val="00264B75"/>
    <w:pPr>
      <w:keepNext/>
      <w:widowControl w:val="0"/>
      <w:outlineLvl w:val="1"/>
    </w:pPr>
    <w:rPr>
      <w:b/>
      <w:i/>
      <w:color w:val="000000"/>
      <w:sz w:val="24"/>
    </w:rPr>
  </w:style>
  <w:style w:type="character" w:customStyle="1" w:styleId="FontStyle12">
    <w:name w:val="Font Style12"/>
    <w:rsid w:val="00264B75"/>
    <w:rPr>
      <w:rFonts w:ascii="Times New Roman" w:hAnsi="Times New Roman" w:cs="Times New Roman" w:hint="default"/>
      <w:sz w:val="24"/>
      <w:szCs w:val="24"/>
    </w:rPr>
  </w:style>
  <w:style w:type="paragraph" w:customStyle="1" w:styleId="3f5">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264B75"/>
    <w:pPr>
      <w:widowControl w:val="0"/>
      <w:suppressAutoHyphens w:val="0"/>
      <w:adjustRightInd w:val="0"/>
      <w:spacing w:after="160" w:line="240" w:lineRule="exact"/>
      <w:ind w:firstLine="0"/>
      <w:jc w:val="right"/>
    </w:pPr>
    <w:rPr>
      <w:rFonts w:ascii="Arial" w:eastAsia="Times New Roman" w:hAnsi="Arial" w:cs="Arial"/>
      <w:sz w:val="20"/>
      <w:szCs w:val="20"/>
      <w:lang w:val="en-GB" w:eastAsia="en-US"/>
    </w:rPr>
  </w:style>
  <w:style w:type="paragraph" w:customStyle="1" w:styleId="affff3">
    <w:name w:val="Знак Знак Знак Знак Знак Знак Знак Знак Знак Знак Знак Знак Знак"/>
    <w:basedOn w:val="a0"/>
    <w:uiPriority w:val="99"/>
    <w:rsid w:val="00264B75"/>
    <w:pPr>
      <w:widowControl w:val="0"/>
      <w:suppressAutoHyphens w:val="0"/>
      <w:adjustRightInd w:val="0"/>
      <w:spacing w:after="160" w:line="240" w:lineRule="exact"/>
      <w:ind w:firstLine="0"/>
      <w:jc w:val="right"/>
    </w:pPr>
    <w:rPr>
      <w:rFonts w:eastAsia="Times New Roman"/>
      <w:sz w:val="20"/>
      <w:szCs w:val="20"/>
      <w:lang w:val="en-GB" w:eastAsia="en-US"/>
    </w:rPr>
  </w:style>
  <w:style w:type="paragraph" w:customStyle="1" w:styleId="03">
    <w:name w:val="Список03"/>
    <w:basedOn w:val="a0"/>
    <w:next w:val="a0"/>
    <w:uiPriority w:val="99"/>
    <w:rsid w:val="00264B75"/>
    <w:pPr>
      <w:numPr>
        <w:numId w:val="21"/>
      </w:numPr>
      <w:tabs>
        <w:tab w:val="clear" w:pos="360"/>
        <w:tab w:val="num" w:pos="1571"/>
      </w:tabs>
      <w:suppressAutoHyphens w:val="0"/>
      <w:ind w:left="1355" w:hanging="504"/>
      <w:jc w:val="left"/>
    </w:pPr>
    <w:rPr>
      <w:rFonts w:ascii="Verdana" w:eastAsia="Times New Roman" w:hAnsi="Verdana"/>
      <w:b/>
      <w:sz w:val="20"/>
      <w:szCs w:val="20"/>
      <w:lang w:eastAsia="ru-RU"/>
    </w:rPr>
  </w:style>
  <w:style w:type="paragraph" w:customStyle="1" w:styleId="01">
    <w:name w:val="Список01"/>
    <w:basedOn w:val="a0"/>
    <w:next w:val="a0"/>
    <w:uiPriority w:val="99"/>
    <w:rsid w:val="00264B75"/>
    <w:pPr>
      <w:numPr>
        <w:ilvl w:val="1"/>
        <w:numId w:val="21"/>
      </w:numPr>
      <w:tabs>
        <w:tab w:val="num" w:pos="360"/>
      </w:tabs>
      <w:suppressAutoHyphens w:val="0"/>
      <w:ind w:left="360" w:hanging="360"/>
      <w:jc w:val="left"/>
    </w:pPr>
    <w:rPr>
      <w:rFonts w:ascii="Verdana" w:eastAsia="Times New Roman" w:hAnsi="Verdana"/>
      <w:b/>
      <w:sz w:val="20"/>
      <w:szCs w:val="20"/>
      <w:lang w:eastAsia="ru-RU"/>
    </w:rPr>
  </w:style>
  <w:style w:type="paragraph" w:customStyle="1" w:styleId="02">
    <w:name w:val="Список02"/>
    <w:basedOn w:val="a0"/>
    <w:next w:val="a0"/>
    <w:uiPriority w:val="99"/>
    <w:rsid w:val="00264B75"/>
    <w:pPr>
      <w:numPr>
        <w:ilvl w:val="2"/>
        <w:numId w:val="21"/>
      </w:numPr>
      <w:tabs>
        <w:tab w:val="num" w:pos="1440"/>
      </w:tabs>
      <w:suppressAutoHyphens w:val="0"/>
      <w:ind w:left="1440" w:hanging="360"/>
      <w:jc w:val="left"/>
    </w:pPr>
    <w:rPr>
      <w:rFonts w:ascii="Verdana" w:eastAsia="Times New Roman" w:hAnsi="Verdana"/>
      <w:b/>
      <w:sz w:val="22"/>
      <w:szCs w:val="20"/>
      <w:lang w:eastAsia="ru-RU"/>
    </w:rPr>
  </w:style>
  <w:style w:type="paragraph" w:customStyle="1" w:styleId="3f6">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264B75"/>
    <w:pPr>
      <w:widowControl w:val="0"/>
      <w:suppressAutoHyphens w:val="0"/>
      <w:adjustRightInd w:val="0"/>
      <w:spacing w:after="160" w:line="240" w:lineRule="exact"/>
      <w:ind w:firstLine="0"/>
      <w:jc w:val="right"/>
    </w:pPr>
    <w:rPr>
      <w:rFonts w:ascii="Arial" w:eastAsia="Times New Roman" w:hAnsi="Arial" w:cs="Arial"/>
      <w:sz w:val="20"/>
      <w:szCs w:val="20"/>
      <w:lang w:val="en-GB" w:eastAsia="en-US"/>
    </w:rPr>
  </w:style>
  <w:style w:type="paragraph" w:customStyle="1" w:styleId="Char1">
    <w:name w:val="Char Знак Знак Знак1 Знак Знак Знак Знак Знак Знак Знак Знак Знак Знак Знак Знак Знак Знак"/>
    <w:basedOn w:val="a0"/>
    <w:uiPriority w:val="99"/>
    <w:rsid w:val="00264B75"/>
    <w:pPr>
      <w:widowControl w:val="0"/>
      <w:suppressAutoHyphens w:val="0"/>
      <w:adjustRightInd w:val="0"/>
      <w:spacing w:after="160" w:line="240" w:lineRule="exact"/>
      <w:ind w:firstLine="0"/>
      <w:jc w:val="right"/>
    </w:pPr>
    <w:rPr>
      <w:rFonts w:ascii="Arial" w:eastAsia="Times New Roman" w:hAnsi="Arial" w:cs="Arial"/>
      <w:sz w:val="20"/>
      <w:szCs w:val="20"/>
      <w:lang w:val="en-GB" w:eastAsia="en-US"/>
    </w:rPr>
  </w:style>
  <w:style w:type="paragraph" w:customStyle="1" w:styleId="abzac">
    <w:name w:val="abzac"/>
    <w:basedOn w:val="a0"/>
    <w:uiPriority w:val="99"/>
    <w:rsid w:val="00264B75"/>
    <w:pPr>
      <w:suppressAutoHyphens w:val="0"/>
      <w:spacing w:before="100" w:beforeAutospacing="1" w:after="100" w:afterAutospacing="1"/>
      <w:ind w:firstLine="0"/>
      <w:jc w:val="left"/>
    </w:pPr>
    <w:rPr>
      <w:rFonts w:eastAsia="Times New Roman"/>
      <w:lang w:eastAsia="ru-RU"/>
    </w:rPr>
  </w:style>
  <w:style w:type="character" w:customStyle="1" w:styleId="affff4">
    <w:name w:val="ЗАГОЛОВОК ТЗ Знак"/>
    <w:link w:val="affff5"/>
    <w:locked/>
    <w:rsid w:val="00264B75"/>
    <w:rPr>
      <w:b/>
      <w:caps/>
      <w:sz w:val="28"/>
      <w:szCs w:val="28"/>
    </w:rPr>
  </w:style>
  <w:style w:type="paragraph" w:customStyle="1" w:styleId="affff5">
    <w:name w:val="ЗАГОЛОВОК ТЗ"/>
    <w:basedOn w:val="a0"/>
    <w:link w:val="affff4"/>
    <w:qFormat/>
    <w:rsid w:val="00264B75"/>
    <w:pPr>
      <w:suppressAutoHyphens w:val="0"/>
      <w:spacing w:after="120"/>
      <w:ind w:firstLine="0"/>
      <w:jc w:val="center"/>
    </w:pPr>
    <w:rPr>
      <w:rFonts w:ascii="Calibri" w:hAnsi="Calibri"/>
      <w:b/>
      <w:caps/>
      <w:sz w:val="28"/>
      <w:szCs w:val="28"/>
      <w:lang w:eastAsia="ru-RU"/>
    </w:rPr>
  </w:style>
  <w:style w:type="paragraph" w:customStyle="1" w:styleId="Style7">
    <w:name w:val="Style7"/>
    <w:basedOn w:val="a0"/>
    <w:next w:val="a0"/>
    <w:uiPriority w:val="99"/>
    <w:rsid w:val="00264B75"/>
    <w:pPr>
      <w:widowControl w:val="0"/>
      <w:ind w:firstLine="0"/>
      <w:jc w:val="left"/>
    </w:pPr>
    <w:rPr>
      <w:rFonts w:eastAsia="Times New Roman" w:cs="Tahoma"/>
      <w:color w:val="000000"/>
      <w:lang w:val="en-US" w:eastAsia="en-US"/>
    </w:rPr>
  </w:style>
  <w:style w:type="paragraph" w:customStyle="1" w:styleId="411">
    <w:name w:val="Заголовок 41"/>
    <w:basedOn w:val="a0"/>
    <w:next w:val="a0"/>
    <w:uiPriority w:val="9"/>
    <w:qFormat/>
    <w:rsid w:val="00264B75"/>
    <w:pPr>
      <w:keepNext/>
      <w:keepLines/>
      <w:suppressAutoHyphens w:val="0"/>
      <w:spacing w:before="40" w:line="276" w:lineRule="auto"/>
      <w:ind w:firstLine="0"/>
      <w:jc w:val="left"/>
      <w:outlineLvl w:val="3"/>
    </w:pPr>
    <w:rPr>
      <w:rFonts w:ascii="Cambria" w:eastAsia="Times New Roman" w:hAnsi="Cambria"/>
      <w:i/>
      <w:iCs/>
      <w:color w:val="365F91"/>
      <w:sz w:val="22"/>
      <w:szCs w:val="22"/>
      <w:lang w:eastAsia="en-US"/>
    </w:rPr>
  </w:style>
  <w:style w:type="paragraph" w:customStyle="1" w:styleId="Style46">
    <w:name w:val="Style46"/>
    <w:basedOn w:val="a0"/>
    <w:uiPriority w:val="99"/>
    <w:rsid w:val="00264B75"/>
    <w:pPr>
      <w:widowControl w:val="0"/>
      <w:suppressAutoHyphens w:val="0"/>
      <w:autoSpaceDE w:val="0"/>
      <w:autoSpaceDN w:val="0"/>
      <w:adjustRightInd w:val="0"/>
      <w:spacing w:line="274" w:lineRule="exact"/>
      <w:ind w:firstLine="0"/>
      <w:jc w:val="left"/>
    </w:pPr>
    <w:rPr>
      <w:rFonts w:eastAsia="Times New Roman"/>
      <w:lang w:eastAsia="ru-RU"/>
    </w:rPr>
  </w:style>
  <w:style w:type="character" w:styleId="affff6">
    <w:name w:val="Placeholder Text"/>
    <w:uiPriority w:val="99"/>
    <w:semiHidden/>
    <w:rsid w:val="00264B75"/>
    <w:rPr>
      <w:color w:val="808080"/>
    </w:rPr>
  </w:style>
  <w:style w:type="character" w:customStyle="1" w:styleId="analogs">
    <w:name w:val="analogs"/>
    <w:rsid w:val="00264B75"/>
  </w:style>
  <w:style w:type="character" w:customStyle="1" w:styleId="nam">
    <w:name w:val="nam"/>
    <w:rsid w:val="00264B75"/>
  </w:style>
  <w:style w:type="character" w:customStyle="1" w:styleId="FontStyle11">
    <w:name w:val="Font Style11"/>
    <w:rsid w:val="00264B75"/>
    <w:rPr>
      <w:rFonts w:ascii="Times New Roman" w:hAnsi="Times New Roman" w:cs="Times New Roman" w:hint="default"/>
      <w:sz w:val="22"/>
      <w:szCs w:val="22"/>
    </w:rPr>
  </w:style>
  <w:style w:type="character" w:customStyle="1" w:styleId="tt2">
    <w:name w:val="tt2"/>
    <w:rsid w:val="00264B75"/>
  </w:style>
  <w:style w:type="character" w:customStyle="1" w:styleId="tablepadding">
    <w:name w:val="tablepadding"/>
    <w:rsid w:val="00264B75"/>
  </w:style>
  <w:style w:type="character" w:customStyle="1" w:styleId="font12">
    <w:name w:val="font12"/>
    <w:rsid w:val="00264B75"/>
  </w:style>
  <w:style w:type="character" w:customStyle="1" w:styleId="st">
    <w:name w:val="st"/>
    <w:rsid w:val="00264B75"/>
  </w:style>
  <w:style w:type="character" w:customStyle="1" w:styleId="412">
    <w:name w:val="Заголовок 4 Знак1"/>
    <w:aliases w:val="Параграф Знак1"/>
    <w:semiHidden/>
    <w:rsid w:val="00264B75"/>
    <w:rPr>
      <w:rFonts w:ascii="Cambria" w:eastAsia="Times New Roman" w:hAnsi="Cambria" w:cs="Times New Roman" w:hint="default"/>
      <w:b/>
      <w:bCs/>
      <w:i/>
      <w:iCs/>
      <w:color w:val="4F81BD"/>
      <w:sz w:val="18"/>
      <w:szCs w:val="18"/>
    </w:rPr>
  </w:style>
  <w:style w:type="table" w:customStyle="1" w:styleId="2f8">
    <w:name w:val="Сетка таблицы2"/>
    <w:basedOn w:val="a3"/>
    <w:uiPriority w:val="59"/>
    <w:rsid w:val="00264B7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4">
    <w:name w:val="Список04"/>
    <w:basedOn w:val="03"/>
    <w:next w:val="a0"/>
    <w:uiPriority w:val="99"/>
    <w:rsid w:val="00264B75"/>
    <w:pPr>
      <w:numPr>
        <w:ilvl w:val="3"/>
      </w:numPr>
    </w:pPr>
    <w:rPr>
      <w:sz w:val="18"/>
    </w:rPr>
  </w:style>
  <w:style w:type="character" w:customStyle="1" w:styleId="511">
    <w:name w:val="Заголовок 5 Знак1"/>
    <w:aliases w:val="_Подпункт Знак1"/>
    <w:semiHidden/>
    <w:rsid w:val="00264B75"/>
    <w:rPr>
      <w:rFonts w:ascii="Cambria" w:eastAsia="Times New Roman" w:hAnsi="Cambria" w:cs="Times New Roman"/>
      <w:color w:val="243F60"/>
      <w:sz w:val="22"/>
      <w:szCs w:val="22"/>
    </w:rPr>
  </w:style>
  <w:style w:type="character" w:customStyle="1" w:styleId="118">
    <w:name w:val="Список 1 Знак1"/>
    <w:aliases w:val="Body Text Char Знак1"/>
    <w:semiHidden/>
    <w:rsid w:val="00264B75"/>
    <w:rPr>
      <w:rFonts w:ascii="Calibri" w:eastAsia="Calibri" w:hAnsi="Calibri" w:cs="Times New Roman"/>
      <w:sz w:val="22"/>
      <w:szCs w:val="22"/>
      <w:lang w:eastAsia="en-US"/>
    </w:rPr>
  </w:style>
  <w:style w:type="character" w:customStyle="1" w:styleId="1f4">
    <w:name w:val="Основной текст с отступом Знак1"/>
    <w:aliases w:val="текст Знак1"/>
    <w:semiHidden/>
    <w:rsid w:val="00264B75"/>
    <w:rPr>
      <w:rFonts w:ascii="Calibri" w:eastAsia="Calibri" w:hAnsi="Calibri" w:cs="Times New Roman"/>
      <w:sz w:val="22"/>
      <w:szCs w:val="22"/>
      <w:lang w:eastAsia="en-US"/>
    </w:rPr>
  </w:style>
  <w:style w:type="character" w:customStyle="1" w:styleId="314">
    <w:name w:val="Основной текст с отступом 3 Знак1"/>
    <w:aliases w:val="Знак2 Знак1"/>
    <w:semiHidden/>
    <w:rsid w:val="00264B75"/>
    <w:rPr>
      <w:rFonts w:ascii="Calibri" w:eastAsia="Calibri" w:hAnsi="Calibri" w:cs="Times New Roman"/>
      <w:sz w:val="16"/>
      <w:szCs w:val="16"/>
      <w:lang w:eastAsia="en-US"/>
    </w:rPr>
  </w:style>
  <w:style w:type="paragraph" w:customStyle="1" w:styleId="131">
    <w:name w:val="Знак13"/>
    <w:basedOn w:val="a0"/>
    <w:uiPriority w:val="99"/>
    <w:rsid w:val="00264B75"/>
    <w:pPr>
      <w:widowControl w:val="0"/>
      <w:suppressAutoHyphens w:val="0"/>
      <w:adjustRightInd w:val="0"/>
      <w:spacing w:after="160" w:line="240" w:lineRule="exact"/>
      <w:ind w:firstLine="0"/>
      <w:jc w:val="right"/>
    </w:pPr>
    <w:rPr>
      <w:rFonts w:ascii="Arial" w:eastAsia="Times New Roman" w:hAnsi="Arial" w:cs="Arial"/>
      <w:sz w:val="20"/>
      <w:szCs w:val="20"/>
      <w:lang w:val="en-GB" w:eastAsia="en-US"/>
    </w:rPr>
  </w:style>
  <w:style w:type="paragraph" w:styleId="affff7">
    <w:name w:val="Revision"/>
    <w:hidden/>
    <w:uiPriority w:val="99"/>
    <w:semiHidden/>
    <w:rsid w:val="00264B75"/>
    <w:rPr>
      <w:rFonts w:ascii="Times New Roman" w:eastAsia="Times New Roman" w:hAnsi="Times New Roman"/>
      <w:sz w:val="24"/>
      <w:szCs w:val="24"/>
    </w:rPr>
  </w:style>
  <w:style w:type="paragraph" w:customStyle="1" w:styleId="119">
    <w:name w:val="Без интервала11"/>
    <w:uiPriority w:val="99"/>
    <w:rsid w:val="00264B75"/>
    <w:rPr>
      <w:rFonts w:ascii="Times New Roman" w:eastAsia="Times New Roman" w:hAnsi="Times New Roman"/>
      <w:sz w:val="24"/>
      <w:szCs w:val="24"/>
    </w:rPr>
  </w:style>
  <w:style w:type="paragraph" w:customStyle="1" w:styleId="tehnormaTitle">
    <w:name w:val="tehnormaTitle"/>
    <w:uiPriority w:val="99"/>
    <w:rsid w:val="00264B75"/>
    <w:pPr>
      <w:widowControl w:val="0"/>
      <w:autoSpaceDE w:val="0"/>
      <w:autoSpaceDN w:val="0"/>
      <w:adjustRightInd w:val="0"/>
    </w:pPr>
    <w:rPr>
      <w:rFonts w:eastAsia="Times New Roman"/>
      <w:b/>
      <w:bCs/>
      <w:sz w:val="22"/>
      <w:szCs w:val="22"/>
    </w:rPr>
  </w:style>
  <w:style w:type="character" w:customStyle="1" w:styleId="z-10">
    <w:name w:val="z-Начало формы Знак1"/>
    <w:semiHidden/>
    <w:locked/>
    <w:rsid w:val="00264B75"/>
    <w:rPr>
      <w:rFonts w:ascii="Arial" w:hAnsi="Arial" w:cs="Arial"/>
      <w:vanish/>
      <w:sz w:val="16"/>
      <w:szCs w:val="16"/>
    </w:rPr>
  </w:style>
  <w:style w:type="character" w:customStyle="1" w:styleId="z-11">
    <w:name w:val="z-Конец формы Знак1"/>
    <w:semiHidden/>
    <w:locked/>
    <w:rsid w:val="00264B75"/>
    <w:rPr>
      <w:rFonts w:ascii="Arial" w:hAnsi="Arial" w:cs="Arial"/>
      <w:vanish/>
      <w:sz w:val="16"/>
      <w:szCs w:val="16"/>
    </w:rPr>
  </w:style>
  <w:style w:type="character" w:customStyle="1" w:styleId="ata11y">
    <w:name w:val="at_a11y"/>
    <w:uiPriority w:val="99"/>
    <w:rsid w:val="00264B75"/>
  </w:style>
  <w:style w:type="character" w:customStyle="1" w:styleId="1f5">
    <w:name w:val="Название1"/>
    <w:uiPriority w:val="99"/>
    <w:rsid w:val="00264B75"/>
  </w:style>
  <w:style w:type="character" w:customStyle="1" w:styleId="value">
    <w:name w:val="value"/>
    <w:uiPriority w:val="99"/>
    <w:rsid w:val="00264B75"/>
  </w:style>
  <w:style w:type="character" w:customStyle="1" w:styleId="price">
    <w:name w:val="price"/>
    <w:uiPriority w:val="99"/>
    <w:rsid w:val="00264B75"/>
  </w:style>
  <w:style w:type="character" w:customStyle="1" w:styleId="rub">
    <w:name w:val="rub"/>
    <w:uiPriority w:val="99"/>
    <w:rsid w:val="00264B75"/>
  </w:style>
  <w:style w:type="character" w:customStyle="1" w:styleId="price-type">
    <w:name w:val="price-type"/>
    <w:uiPriority w:val="99"/>
    <w:rsid w:val="00264B75"/>
  </w:style>
  <w:style w:type="character" w:customStyle="1" w:styleId="quantity">
    <w:name w:val="quantity"/>
    <w:uiPriority w:val="99"/>
    <w:rsid w:val="00264B75"/>
  </w:style>
  <w:style w:type="character" w:customStyle="1" w:styleId="cart">
    <w:name w:val="cart"/>
    <w:uiPriority w:val="99"/>
    <w:rsid w:val="00264B75"/>
  </w:style>
  <w:style w:type="character" w:customStyle="1" w:styleId="placeholder">
    <w:name w:val="placeholder"/>
    <w:uiPriority w:val="99"/>
    <w:rsid w:val="00264B75"/>
  </w:style>
  <w:style w:type="character" w:customStyle="1" w:styleId="1f6">
    <w:name w:val="Замещающий текст1"/>
    <w:semiHidden/>
    <w:rsid w:val="00264B75"/>
    <w:rPr>
      <w:rFonts w:ascii="Times New Roman" w:hAnsi="Times New Roman" w:cs="Times New Roman" w:hint="default"/>
      <w:color w:val="808080"/>
    </w:rPr>
  </w:style>
  <w:style w:type="character" w:customStyle="1" w:styleId="descheader">
    <w:name w:val="descheader"/>
    <w:rsid w:val="00264B75"/>
  </w:style>
  <w:style w:type="character" w:customStyle="1" w:styleId="inline">
    <w:name w:val="inline"/>
    <w:rsid w:val="00264B75"/>
  </w:style>
  <w:style w:type="character" w:customStyle="1" w:styleId="header-ribbon--text">
    <w:name w:val="header-ribbon--text"/>
    <w:rsid w:val="00264B75"/>
  </w:style>
  <w:style w:type="character" w:customStyle="1" w:styleId="goods-line--price-now">
    <w:name w:val="goods-line--price-now"/>
    <w:rsid w:val="00264B75"/>
  </w:style>
  <w:style w:type="character" w:customStyle="1" w:styleId="goods-line--price-now-value">
    <w:name w:val="goods-line--price-now-value"/>
    <w:rsid w:val="00264B75"/>
  </w:style>
  <w:style w:type="character" w:customStyle="1" w:styleId="goods-line--browse-block">
    <w:name w:val="goods-line--browse-block"/>
    <w:rsid w:val="00264B75"/>
  </w:style>
  <w:style w:type="character" w:customStyle="1" w:styleId="goods-sidebar--item-name">
    <w:name w:val="goods-sidebar--item-name"/>
    <w:rsid w:val="00264B75"/>
  </w:style>
  <w:style w:type="character" w:customStyle="1" w:styleId="goods-sidebar--item-articul">
    <w:name w:val="goods-sidebar--item-articul"/>
    <w:rsid w:val="00264B75"/>
  </w:style>
  <w:style w:type="character" w:customStyle="1" w:styleId="totalprice">
    <w:name w:val="totalprice"/>
    <w:rsid w:val="00264B75"/>
  </w:style>
  <w:style w:type="character" w:customStyle="1" w:styleId="mw-headline">
    <w:name w:val="mw-headline"/>
    <w:rsid w:val="00264B75"/>
  </w:style>
  <w:style w:type="character" w:customStyle="1" w:styleId="hilite">
    <w:name w:val="hilite"/>
    <w:rsid w:val="00264B75"/>
  </w:style>
  <w:style w:type="character" w:customStyle="1" w:styleId="FontStyle73">
    <w:name w:val="Font Style73"/>
    <w:uiPriority w:val="99"/>
    <w:rsid w:val="00264B75"/>
    <w:rPr>
      <w:rFonts w:ascii="Times New Roman" w:hAnsi="Times New Roman" w:cs="Times New Roman" w:hint="default"/>
      <w:sz w:val="26"/>
      <w:szCs w:val="26"/>
    </w:rPr>
  </w:style>
  <w:style w:type="paragraph" w:customStyle="1" w:styleId="b-contenttitle--productdetail">
    <w:name w:val="b-contenttitle--productdetail"/>
    <w:basedOn w:val="a0"/>
    <w:rsid w:val="00264B75"/>
    <w:pPr>
      <w:suppressAutoHyphens w:val="0"/>
      <w:spacing w:before="100" w:beforeAutospacing="1" w:after="100" w:afterAutospacing="1"/>
      <w:ind w:firstLine="0"/>
      <w:jc w:val="left"/>
    </w:pPr>
    <w:rPr>
      <w:rFonts w:eastAsia="Times New Roman"/>
      <w:lang w:eastAsia="ru-RU"/>
    </w:rPr>
  </w:style>
  <w:style w:type="character" w:customStyle="1" w:styleId="i-text-lowcase">
    <w:name w:val="i-text-lowcase"/>
    <w:rsid w:val="00264B75"/>
  </w:style>
  <w:style w:type="paragraph" w:customStyle="1" w:styleId="zag">
    <w:name w:val="zag"/>
    <w:basedOn w:val="a0"/>
    <w:rsid w:val="00264B75"/>
    <w:pPr>
      <w:suppressAutoHyphens w:val="0"/>
      <w:spacing w:before="100" w:beforeAutospacing="1" w:after="100" w:afterAutospacing="1"/>
      <w:ind w:firstLine="0"/>
      <w:jc w:val="left"/>
    </w:pPr>
    <w:rPr>
      <w:rFonts w:eastAsia="Times New Roman"/>
      <w:lang w:eastAsia="ru-RU"/>
    </w:rPr>
  </w:style>
  <w:style w:type="character" w:customStyle="1" w:styleId="wmi-callto">
    <w:name w:val="wmi-callto"/>
    <w:rsid w:val="00264B75"/>
  </w:style>
  <w:style w:type="paragraph" w:customStyle="1" w:styleId="msonormalmailrucssattributepostfix">
    <w:name w:val="msonormal_mailru_css_attribute_postfix"/>
    <w:basedOn w:val="a0"/>
    <w:rsid w:val="00264B75"/>
    <w:pPr>
      <w:suppressAutoHyphens w:val="0"/>
      <w:spacing w:before="100" w:beforeAutospacing="1" w:after="100" w:afterAutospacing="1"/>
      <w:ind w:firstLine="0"/>
      <w:jc w:val="left"/>
    </w:pPr>
    <w:rPr>
      <w:rFonts w:eastAsia="Times New Roman"/>
      <w:lang w:eastAsia="ru-RU"/>
    </w:rPr>
  </w:style>
  <w:style w:type="paragraph" w:customStyle="1" w:styleId="1f7">
    <w:name w:val="Знак1 Знак Знак Знак"/>
    <w:basedOn w:val="a0"/>
    <w:rsid w:val="00264B75"/>
    <w:pPr>
      <w:widowControl w:val="0"/>
      <w:suppressAutoHyphens w:val="0"/>
      <w:adjustRightInd w:val="0"/>
      <w:spacing w:after="160" w:line="240" w:lineRule="exact"/>
      <w:ind w:firstLine="0"/>
      <w:jc w:val="right"/>
    </w:pPr>
    <w:rPr>
      <w:rFonts w:ascii="Arial" w:eastAsia="Times New Roman" w:hAnsi="Arial" w:cs="Arial"/>
      <w:sz w:val="20"/>
      <w:szCs w:val="20"/>
      <w:lang w:val="en-GB" w:eastAsia="en-US"/>
    </w:rPr>
  </w:style>
  <w:style w:type="paragraph" w:customStyle="1" w:styleId="64">
    <w:name w:val="Абзац списка6"/>
    <w:basedOn w:val="a0"/>
    <w:rsid w:val="00264B75"/>
    <w:pPr>
      <w:suppressAutoHyphens w:val="0"/>
      <w:spacing w:after="200" w:line="276" w:lineRule="auto"/>
      <w:ind w:left="720" w:firstLine="0"/>
      <w:jc w:val="left"/>
    </w:pPr>
    <w:rPr>
      <w:rFonts w:ascii="Calibri" w:eastAsia="Times New Roman" w:hAnsi="Calibri"/>
      <w:sz w:val="22"/>
      <w:szCs w:val="22"/>
      <w:lang w:eastAsia="en-US"/>
    </w:rPr>
  </w:style>
  <w:style w:type="character" w:customStyle="1" w:styleId="1f8">
    <w:name w:val="Знак примечания1"/>
    <w:rsid w:val="00B206C0"/>
    <w:rPr>
      <w:sz w:val="16"/>
      <w:szCs w:val="16"/>
    </w:rPr>
  </w:style>
  <w:style w:type="character" w:customStyle="1" w:styleId="apple-style-span">
    <w:name w:val="apple-style-span"/>
    <w:rsid w:val="00A913E1"/>
  </w:style>
  <w:style w:type="character" w:customStyle="1" w:styleId="affff8">
    <w:name w:val="Символ нумерации"/>
    <w:rsid w:val="00A913E1"/>
  </w:style>
  <w:style w:type="character" w:customStyle="1" w:styleId="af3">
    <w:name w:val="Без интервала Знак"/>
    <w:aliases w:val="для таблиц Знак,No Spacing Знак,Максим Знак,мой Знак,МОЙ Знак,Без интервала 111 Знак,МММ Знак,МОЙ МОЙ Знак,Основной Знак,Основа Знак"/>
    <w:link w:val="af2"/>
    <w:uiPriority w:val="1"/>
    <w:locked/>
    <w:rsid w:val="0057507D"/>
    <w:rPr>
      <w:rFonts w:eastAsia="Times New Roman" w:cs="Calibri"/>
      <w:sz w:val="22"/>
      <w:szCs w:val="22"/>
      <w:lang w:eastAsia="en-US"/>
    </w:rPr>
  </w:style>
  <w:style w:type="table" w:customStyle="1" w:styleId="3f7">
    <w:name w:val="Сетка таблицы3"/>
    <w:basedOn w:val="a3"/>
    <w:next w:val="af4"/>
    <w:uiPriority w:val="39"/>
    <w:rsid w:val="008D7E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33817">
      <w:bodyDiv w:val="1"/>
      <w:marLeft w:val="0"/>
      <w:marRight w:val="0"/>
      <w:marTop w:val="0"/>
      <w:marBottom w:val="0"/>
      <w:divBdr>
        <w:top w:val="none" w:sz="0" w:space="0" w:color="auto"/>
        <w:left w:val="none" w:sz="0" w:space="0" w:color="auto"/>
        <w:bottom w:val="none" w:sz="0" w:space="0" w:color="auto"/>
        <w:right w:val="none" w:sz="0" w:space="0" w:color="auto"/>
      </w:divBdr>
    </w:div>
    <w:div w:id="77334142">
      <w:bodyDiv w:val="1"/>
      <w:marLeft w:val="0"/>
      <w:marRight w:val="0"/>
      <w:marTop w:val="0"/>
      <w:marBottom w:val="0"/>
      <w:divBdr>
        <w:top w:val="none" w:sz="0" w:space="0" w:color="auto"/>
        <w:left w:val="none" w:sz="0" w:space="0" w:color="auto"/>
        <w:bottom w:val="none" w:sz="0" w:space="0" w:color="auto"/>
        <w:right w:val="none" w:sz="0" w:space="0" w:color="auto"/>
      </w:divBdr>
    </w:div>
    <w:div w:id="92088717">
      <w:bodyDiv w:val="1"/>
      <w:marLeft w:val="0"/>
      <w:marRight w:val="0"/>
      <w:marTop w:val="0"/>
      <w:marBottom w:val="0"/>
      <w:divBdr>
        <w:top w:val="none" w:sz="0" w:space="0" w:color="auto"/>
        <w:left w:val="none" w:sz="0" w:space="0" w:color="auto"/>
        <w:bottom w:val="none" w:sz="0" w:space="0" w:color="auto"/>
        <w:right w:val="none" w:sz="0" w:space="0" w:color="auto"/>
      </w:divBdr>
    </w:div>
    <w:div w:id="115492838">
      <w:bodyDiv w:val="1"/>
      <w:marLeft w:val="0"/>
      <w:marRight w:val="0"/>
      <w:marTop w:val="0"/>
      <w:marBottom w:val="0"/>
      <w:divBdr>
        <w:top w:val="none" w:sz="0" w:space="0" w:color="auto"/>
        <w:left w:val="none" w:sz="0" w:space="0" w:color="auto"/>
        <w:bottom w:val="none" w:sz="0" w:space="0" w:color="auto"/>
        <w:right w:val="none" w:sz="0" w:space="0" w:color="auto"/>
      </w:divBdr>
    </w:div>
    <w:div w:id="118568782">
      <w:bodyDiv w:val="1"/>
      <w:marLeft w:val="0"/>
      <w:marRight w:val="0"/>
      <w:marTop w:val="0"/>
      <w:marBottom w:val="0"/>
      <w:divBdr>
        <w:top w:val="none" w:sz="0" w:space="0" w:color="auto"/>
        <w:left w:val="none" w:sz="0" w:space="0" w:color="auto"/>
        <w:bottom w:val="none" w:sz="0" w:space="0" w:color="auto"/>
        <w:right w:val="none" w:sz="0" w:space="0" w:color="auto"/>
      </w:divBdr>
    </w:div>
    <w:div w:id="141043716">
      <w:bodyDiv w:val="1"/>
      <w:marLeft w:val="0"/>
      <w:marRight w:val="0"/>
      <w:marTop w:val="0"/>
      <w:marBottom w:val="0"/>
      <w:divBdr>
        <w:top w:val="none" w:sz="0" w:space="0" w:color="auto"/>
        <w:left w:val="none" w:sz="0" w:space="0" w:color="auto"/>
        <w:bottom w:val="none" w:sz="0" w:space="0" w:color="auto"/>
        <w:right w:val="none" w:sz="0" w:space="0" w:color="auto"/>
      </w:divBdr>
    </w:div>
    <w:div w:id="221672371">
      <w:bodyDiv w:val="1"/>
      <w:marLeft w:val="0"/>
      <w:marRight w:val="0"/>
      <w:marTop w:val="0"/>
      <w:marBottom w:val="0"/>
      <w:divBdr>
        <w:top w:val="none" w:sz="0" w:space="0" w:color="auto"/>
        <w:left w:val="none" w:sz="0" w:space="0" w:color="auto"/>
        <w:bottom w:val="none" w:sz="0" w:space="0" w:color="auto"/>
        <w:right w:val="none" w:sz="0" w:space="0" w:color="auto"/>
      </w:divBdr>
    </w:div>
    <w:div w:id="252200326">
      <w:bodyDiv w:val="1"/>
      <w:marLeft w:val="0"/>
      <w:marRight w:val="0"/>
      <w:marTop w:val="0"/>
      <w:marBottom w:val="0"/>
      <w:divBdr>
        <w:top w:val="none" w:sz="0" w:space="0" w:color="auto"/>
        <w:left w:val="none" w:sz="0" w:space="0" w:color="auto"/>
        <w:bottom w:val="none" w:sz="0" w:space="0" w:color="auto"/>
        <w:right w:val="none" w:sz="0" w:space="0" w:color="auto"/>
      </w:divBdr>
    </w:div>
    <w:div w:id="326173231">
      <w:bodyDiv w:val="1"/>
      <w:marLeft w:val="0"/>
      <w:marRight w:val="0"/>
      <w:marTop w:val="0"/>
      <w:marBottom w:val="0"/>
      <w:divBdr>
        <w:top w:val="none" w:sz="0" w:space="0" w:color="auto"/>
        <w:left w:val="none" w:sz="0" w:space="0" w:color="auto"/>
        <w:bottom w:val="none" w:sz="0" w:space="0" w:color="auto"/>
        <w:right w:val="none" w:sz="0" w:space="0" w:color="auto"/>
      </w:divBdr>
    </w:div>
    <w:div w:id="335426406">
      <w:bodyDiv w:val="1"/>
      <w:marLeft w:val="0"/>
      <w:marRight w:val="0"/>
      <w:marTop w:val="0"/>
      <w:marBottom w:val="0"/>
      <w:divBdr>
        <w:top w:val="none" w:sz="0" w:space="0" w:color="auto"/>
        <w:left w:val="none" w:sz="0" w:space="0" w:color="auto"/>
        <w:bottom w:val="none" w:sz="0" w:space="0" w:color="auto"/>
        <w:right w:val="none" w:sz="0" w:space="0" w:color="auto"/>
      </w:divBdr>
    </w:div>
    <w:div w:id="336154405">
      <w:bodyDiv w:val="1"/>
      <w:marLeft w:val="0"/>
      <w:marRight w:val="0"/>
      <w:marTop w:val="0"/>
      <w:marBottom w:val="0"/>
      <w:divBdr>
        <w:top w:val="none" w:sz="0" w:space="0" w:color="auto"/>
        <w:left w:val="none" w:sz="0" w:space="0" w:color="auto"/>
        <w:bottom w:val="none" w:sz="0" w:space="0" w:color="auto"/>
        <w:right w:val="none" w:sz="0" w:space="0" w:color="auto"/>
      </w:divBdr>
    </w:div>
    <w:div w:id="358747768">
      <w:bodyDiv w:val="1"/>
      <w:marLeft w:val="0"/>
      <w:marRight w:val="0"/>
      <w:marTop w:val="0"/>
      <w:marBottom w:val="0"/>
      <w:divBdr>
        <w:top w:val="none" w:sz="0" w:space="0" w:color="auto"/>
        <w:left w:val="none" w:sz="0" w:space="0" w:color="auto"/>
        <w:bottom w:val="none" w:sz="0" w:space="0" w:color="auto"/>
        <w:right w:val="none" w:sz="0" w:space="0" w:color="auto"/>
      </w:divBdr>
    </w:div>
    <w:div w:id="386924914">
      <w:bodyDiv w:val="1"/>
      <w:marLeft w:val="0"/>
      <w:marRight w:val="0"/>
      <w:marTop w:val="0"/>
      <w:marBottom w:val="0"/>
      <w:divBdr>
        <w:top w:val="none" w:sz="0" w:space="0" w:color="auto"/>
        <w:left w:val="none" w:sz="0" w:space="0" w:color="auto"/>
        <w:bottom w:val="none" w:sz="0" w:space="0" w:color="auto"/>
        <w:right w:val="none" w:sz="0" w:space="0" w:color="auto"/>
      </w:divBdr>
      <w:divsChild>
        <w:div w:id="1385830662">
          <w:marLeft w:val="0"/>
          <w:marRight w:val="0"/>
          <w:marTop w:val="0"/>
          <w:marBottom w:val="0"/>
          <w:divBdr>
            <w:top w:val="none" w:sz="0" w:space="0" w:color="auto"/>
            <w:left w:val="none" w:sz="0" w:space="0" w:color="auto"/>
            <w:bottom w:val="none" w:sz="0" w:space="0" w:color="auto"/>
            <w:right w:val="none" w:sz="0" w:space="0" w:color="auto"/>
          </w:divBdr>
        </w:div>
      </w:divsChild>
    </w:div>
    <w:div w:id="460617608">
      <w:bodyDiv w:val="1"/>
      <w:marLeft w:val="0"/>
      <w:marRight w:val="0"/>
      <w:marTop w:val="0"/>
      <w:marBottom w:val="0"/>
      <w:divBdr>
        <w:top w:val="none" w:sz="0" w:space="0" w:color="auto"/>
        <w:left w:val="none" w:sz="0" w:space="0" w:color="auto"/>
        <w:bottom w:val="none" w:sz="0" w:space="0" w:color="auto"/>
        <w:right w:val="none" w:sz="0" w:space="0" w:color="auto"/>
      </w:divBdr>
    </w:div>
    <w:div w:id="471022485">
      <w:bodyDiv w:val="1"/>
      <w:marLeft w:val="0"/>
      <w:marRight w:val="0"/>
      <w:marTop w:val="0"/>
      <w:marBottom w:val="0"/>
      <w:divBdr>
        <w:top w:val="none" w:sz="0" w:space="0" w:color="auto"/>
        <w:left w:val="none" w:sz="0" w:space="0" w:color="auto"/>
        <w:bottom w:val="none" w:sz="0" w:space="0" w:color="auto"/>
        <w:right w:val="none" w:sz="0" w:space="0" w:color="auto"/>
      </w:divBdr>
    </w:div>
    <w:div w:id="530071566">
      <w:bodyDiv w:val="1"/>
      <w:marLeft w:val="0"/>
      <w:marRight w:val="0"/>
      <w:marTop w:val="0"/>
      <w:marBottom w:val="0"/>
      <w:divBdr>
        <w:top w:val="none" w:sz="0" w:space="0" w:color="auto"/>
        <w:left w:val="none" w:sz="0" w:space="0" w:color="auto"/>
        <w:bottom w:val="none" w:sz="0" w:space="0" w:color="auto"/>
        <w:right w:val="none" w:sz="0" w:space="0" w:color="auto"/>
      </w:divBdr>
    </w:div>
    <w:div w:id="546382824">
      <w:bodyDiv w:val="1"/>
      <w:marLeft w:val="0"/>
      <w:marRight w:val="0"/>
      <w:marTop w:val="0"/>
      <w:marBottom w:val="0"/>
      <w:divBdr>
        <w:top w:val="none" w:sz="0" w:space="0" w:color="auto"/>
        <w:left w:val="none" w:sz="0" w:space="0" w:color="auto"/>
        <w:bottom w:val="none" w:sz="0" w:space="0" w:color="auto"/>
        <w:right w:val="none" w:sz="0" w:space="0" w:color="auto"/>
      </w:divBdr>
    </w:div>
    <w:div w:id="577713264">
      <w:bodyDiv w:val="1"/>
      <w:marLeft w:val="0"/>
      <w:marRight w:val="0"/>
      <w:marTop w:val="0"/>
      <w:marBottom w:val="0"/>
      <w:divBdr>
        <w:top w:val="none" w:sz="0" w:space="0" w:color="auto"/>
        <w:left w:val="none" w:sz="0" w:space="0" w:color="auto"/>
        <w:bottom w:val="none" w:sz="0" w:space="0" w:color="auto"/>
        <w:right w:val="none" w:sz="0" w:space="0" w:color="auto"/>
      </w:divBdr>
    </w:div>
    <w:div w:id="582572956">
      <w:bodyDiv w:val="1"/>
      <w:marLeft w:val="0"/>
      <w:marRight w:val="0"/>
      <w:marTop w:val="0"/>
      <w:marBottom w:val="0"/>
      <w:divBdr>
        <w:top w:val="none" w:sz="0" w:space="0" w:color="auto"/>
        <w:left w:val="none" w:sz="0" w:space="0" w:color="auto"/>
        <w:bottom w:val="none" w:sz="0" w:space="0" w:color="auto"/>
        <w:right w:val="none" w:sz="0" w:space="0" w:color="auto"/>
      </w:divBdr>
    </w:div>
    <w:div w:id="658532887">
      <w:bodyDiv w:val="1"/>
      <w:marLeft w:val="0"/>
      <w:marRight w:val="0"/>
      <w:marTop w:val="0"/>
      <w:marBottom w:val="0"/>
      <w:divBdr>
        <w:top w:val="none" w:sz="0" w:space="0" w:color="auto"/>
        <w:left w:val="none" w:sz="0" w:space="0" w:color="auto"/>
        <w:bottom w:val="none" w:sz="0" w:space="0" w:color="auto"/>
        <w:right w:val="none" w:sz="0" w:space="0" w:color="auto"/>
      </w:divBdr>
    </w:div>
    <w:div w:id="683484422">
      <w:bodyDiv w:val="1"/>
      <w:marLeft w:val="0"/>
      <w:marRight w:val="0"/>
      <w:marTop w:val="0"/>
      <w:marBottom w:val="0"/>
      <w:divBdr>
        <w:top w:val="none" w:sz="0" w:space="0" w:color="auto"/>
        <w:left w:val="none" w:sz="0" w:space="0" w:color="auto"/>
        <w:bottom w:val="none" w:sz="0" w:space="0" w:color="auto"/>
        <w:right w:val="none" w:sz="0" w:space="0" w:color="auto"/>
      </w:divBdr>
    </w:div>
    <w:div w:id="824977965">
      <w:bodyDiv w:val="1"/>
      <w:marLeft w:val="0"/>
      <w:marRight w:val="0"/>
      <w:marTop w:val="0"/>
      <w:marBottom w:val="0"/>
      <w:divBdr>
        <w:top w:val="none" w:sz="0" w:space="0" w:color="auto"/>
        <w:left w:val="none" w:sz="0" w:space="0" w:color="auto"/>
        <w:bottom w:val="none" w:sz="0" w:space="0" w:color="auto"/>
        <w:right w:val="none" w:sz="0" w:space="0" w:color="auto"/>
      </w:divBdr>
    </w:div>
    <w:div w:id="830681366">
      <w:bodyDiv w:val="1"/>
      <w:marLeft w:val="0"/>
      <w:marRight w:val="0"/>
      <w:marTop w:val="0"/>
      <w:marBottom w:val="0"/>
      <w:divBdr>
        <w:top w:val="none" w:sz="0" w:space="0" w:color="auto"/>
        <w:left w:val="none" w:sz="0" w:space="0" w:color="auto"/>
        <w:bottom w:val="none" w:sz="0" w:space="0" w:color="auto"/>
        <w:right w:val="none" w:sz="0" w:space="0" w:color="auto"/>
      </w:divBdr>
    </w:div>
    <w:div w:id="866285880">
      <w:bodyDiv w:val="1"/>
      <w:marLeft w:val="0"/>
      <w:marRight w:val="0"/>
      <w:marTop w:val="0"/>
      <w:marBottom w:val="0"/>
      <w:divBdr>
        <w:top w:val="none" w:sz="0" w:space="0" w:color="auto"/>
        <w:left w:val="none" w:sz="0" w:space="0" w:color="auto"/>
        <w:bottom w:val="none" w:sz="0" w:space="0" w:color="auto"/>
        <w:right w:val="none" w:sz="0" w:space="0" w:color="auto"/>
      </w:divBdr>
    </w:div>
    <w:div w:id="917522972">
      <w:bodyDiv w:val="1"/>
      <w:marLeft w:val="0"/>
      <w:marRight w:val="0"/>
      <w:marTop w:val="0"/>
      <w:marBottom w:val="0"/>
      <w:divBdr>
        <w:top w:val="none" w:sz="0" w:space="0" w:color="auto"/>
        <w:left w:val="none" w:sz="0" w:space="0" w:color="auto"/>
        <w:bottom w:val="none" w:sz="0" w:space="0" w:color="auto"/>
        <w:right w:val="none" w:sz="0" w:space="0" w:color="auto"/>
      </w:divBdr>
    </w:div>
    <w:div w:id="921260554">
      <w:bodyDiv w:val="1"/>
      <w:marLeft w:val="0"/>
      <w:marRight w:val="0"/>
      <w:marTop w:val="0"/>
      <w:marBottom w:val="0"/>
      <w:divBdr>
        <w:top w:val="none" w:sz="0" w:space="0" w:color="auto"/>
        <w:left w:val="none" w:sz="0" w:space="0" w:color="auto"/>
        <w:bottom w:val="none" w:sz="0" w:space="0" w:color="auto"/>
        <w:right w:val="none" w:sz="0" w:space="0" w:color="auto"/>
      </w:divBdr>
    </w:div>
    <w:div w:id="926427431">
      <w:bodyDiv w:val="1"/>
      <w:marLeft w:val="0"/>
      <w:marRight w:val="0"/>
      <w:marTop w:val="0"/>
      <w:marBottom w:val="0"/>
      <w:divBdr>
        <w:top w:val="none" w:sz="0" w:space="0" w:color="auto"/>
        <w:left w:val="none" w:sz="0" w:space="0" w:color="auto"/>
        <w:bottom w:val="none" w:sz="0" w:space="0" w:color="auto"/>
        <w:right w:val="none" w:sz="0" w:space="0" w:color="auto"/>
      </w:divBdr>
    </w:div>
    <w:div w:id="937757198">
      <w:bodyDiv w:val="1"/>
      <w:marLeft w:val="0"/>
      <w:marRight w:val="0"/>
      <w:marTop w:val="0"/>
      <w:marBottom w:val="0"/>
      <w:divBdr>
        <w:top w:val="none" w:sz="0" w:space="0" w:color="auto"/>
        <w:left w:val="none" w:sz="0" w:space="0" w:color="auto"/>
        <w:bottom w:val="none" w:sz="0" w:space="0" w:color="auto"/>
        <w:right w:val="none" w:sz="0" w:space="0" w:color="auto"/>
      </w:divBdr>
    </w:div>
    <w:div w:id="950360613">
      <w:bodyDiv w:val="1"/>
      <w:marLeft w:val="0"/>
      <w:marRight w:val="0"/>
      <w:marTop w:val="0"/>
      <w:marBottom w:val="0"/>
      <w:divBdr>
        <w:top w:val="none" w:sz="0" w:space="0" w:color="auto"/>
        <w:left w:val="none" w:sz="0" w:space="0" w:color="auto"/>
        <w:bottom w:val="none" w:sz="0" w:space="0" w:color="auto"/>
        <w:right w:val="none" w:sz="0" w:space="0" w:color="auto"/>
      </w:divBdr>
    </w:div>
    <w:div w:id="958412917">
      <w:bodyDiv w:val="1"/>
      <w:marLeft w:val="0"/>
      <w:marRight w:val="0"/>
      <w:marTop w:val="0"/>
      <w:marBottom w:val="0"/>
      <w:divBdr>
        <w:top w:val="none" w:sz="0" w:space="0" w:color="auto"/>
        <w:left w:val="none" w:sz="0" w:space="0" w:color="auto"/>
        <w:bottom w:val="none" w:sz="0" w:space="0" w:color="auto"/>
        <w:right w:val="none" w:sz="0" w:space="0" w:color="auto"/>
      </w:divBdr>
      <w:divsChild>
        <w:div w:id="824471725">
          <w:marLeft w:val="0"/>
          <w:marRight w:val="0"/>
          <w:marTop w:val="0"/>
          <w:marBottom w:val="0"/>
          <w:divBdr>
            <w:top w:val="none" w:sz="0" w:space="0" w:color="auto"/>
            <w:left w:val="none" w:sz="0" w:space="0" w:color="auto"/>
            <w:bottom w:val="none" w:sz="0" w:space="0" w:color="auto"/>
            <w:right w:val="none" w:sz="0" w:space="0" w:color="auto"/>
          </w:divBdr>
        </w:div>
        <w:div w:id="1294211892">
          <w:marLeft w:val="0"/>
          <w:marRight w:val="0"/>
          <w:marTop w:val="0"/>
          <w:marBottom w:val="0"/>
          <w:divBdr>
            <w:top w:val="none" w:sz="0" w:space="0" w:color="auto"/>
            <w:left w:val="none" w:sz="0" w:space="0" w:color="auto"/>
            <w:bottom w:val="none" w:sz="0" w:space="0" w:color="auto"/>
            <w:right w:val="none" w:sz="0" w:space="0" w:color="auto"/>
          </w:divBdr>
        </w:div>
      </w:divsChild>
    </w:div>
    <w:div w:id="1079909619">
      <w:bodyDiv w:val="1"/>
      <w:marLeft w:val="0"/>
      <w:marRight w:val="0"/>
      <w:marTop w:val="0"/>
      <w:marBottom w:val="0"/>
      <w:divBdr>
        <w:top w:val="none" w:sz="0" w:space="0" w:color="auto"/>
        <w:left w:val="none" w:sz="0" w:space="0" w:color="auto"/>
        <w:bottom w:val="none" w:sz="0" w:space="0" w:color="auto"/>
        <w:right w:val="none" w:sz="0" w:space="0" w:color="auto"/>
      </w:divBdr>
    </w:div>
    <w:div w:id="1103260893">
      <w:bodyDiv w:val="1"/>
      <w:marLeft w:val="0"/>
      <w:marRight w:val="0"/>
      <w:marTop w:val="0"/>
      <w:marBottom w:val="0"/>
      <w:divBdr>
        <w:top w:val="none" w:sz="0" w:space="0" w:color="auto"/>
        <w:left w:val="none" w:sz="0" w:space="0" w:color="auto"/>
        <w:bottom w:val="none" w:sz="0" w:space="0" w:color="auto"/>
        <w:right w:val="none" w:sz="0" w:space="0" w:color="auto"/>
      </w:divBdr>
    </w:div>
    <w:div w:id="1105416914">
      <w:bodyDiv w:val="1"/>
      <w:marLeft w:val="0"/>
      <w:marRight w:val="0"/>
      <w:marTop w:val="0"/>
      <w:marBottom w:val="0"/>
      <w:divBdr>
        <w:top w:val="none" w:sz="0" w:space="0" w:color="auto"/>
        <w:left w:val="none" w:sz="0" w:space="0" w:color="auto"/>
        <w:bottom w:val="none" w:sz="0" w:space="0" w:color="auto"/>
        <w:right w:val="none" w:sz="0" w:space="0" w:color="auto"/>
      </w:divBdr>
    </w:div>
    <w:div w:id="1121732125">
      <w:bodyDiv w:val="1"/>
      <w:marLeft w:val="0"/>
      <w:marRight w:val="0"/>
      <w:marTop w:val="0"/>
      <w:marBottom w:val="0"/>
      <w:divBdr>
        <w:top w:val="none" w:sz="0" w:space="0" w:color="auto"/>
        <w:left w:val="none" w:sz="0" w:space="0" w:color="auto"/>
        <w:bottom w:val="none" w:sz="0" w:space="0" w:color="auto"/>
        <w:right w:val="none" w:sz="0" w:space="0" w:color="auto"/>
      </w:divBdr>
    </w:div>
    <w:div w:id="1150442405">
      <w:bodyDiv w:val="1"/>
      <w:marLeft w:val="0"/>
      <w:marRight w:val="0"/>
      <w:marTop w:val="0"/>
      <w:marBottom w:val="0"/>
      <w:divBdr>
        <w:top w:val="none" w:sz="0" w:space="0" w:color="auto"/>
        <w:left w:val="none" w:sz="0" w:space="0" w:color="auto"/>
        <w:bottom w:val="none" w:sz="0" w:space="0" w:color="auto"/>
        <w:right w:val="none" w:sz="0" w:space="0" w:color="auto"/>
      </w:divBdr>
    </w:div>
    <w:div w:id="1191069401">
      <w:bodyDiv w:val="1"/>
      <w:marLeft w:val="0"/>
      <w:marRight w:val="0"/>
      <w:marTop w:val="0"/>
      <w:marBottom w:val="0"/>
      <w:divBdr>
        <w:top w:val="none" w:sz="0" w:space="0" w:color="auto"/>
        <w:left w:val="none" w:sz="0" w:space="0" w:color="auto"/>
        <w:bottom w:val="none" w:sz="0" w:space="0" w:color="auto"/>
        <w:right w:val="none" w:sz="0" w:space="0" w:color="auto"/>
      </w:divBdr>
      <w:divsChild>
        <w:div w:id="1730687371">
          <w:marLeft w:val="0"/>
          <w:marRight w:val="0"/>
          <w:marTop w:val="0"/>
          <w:marBottom w:val="0"/>
          <w:divBdr>
            <w:top w:val="none" w:sz="0" w:space="0" w:color="auto"/>
            <w:left w:val="none" w:sz="0" w:space="0" w:color="auto"/>
            <w:bottom w:val="none" w:sz="0" w:space="0" w:color="auto"/>
            <w:right w:val="none" w:sz="0" w:space="0" w:color="auto"/>
          </w:divBdr>
        </w:div>
      </w:divsChild>
    </w:div>
    <w:div w:id="1226792156">
      <w:bodyDiv w:val="1"/>
      <w:marLeft w:val="0"/>
      <w:marRight w:val="0"/>
      <w:marTop w:val="0"/>
      <w:marBottom w:val="0"/>
      <w:divBdr>
        <w:top w:val="none" w:sz="0" w:space="0" w:color="auto"/>
        <w:left w:val="none" w:sz="0" w:space="0" w:color="auto"/>
        <w:bottom w:val="none" w:sz="0" w:space="0" w:color="auto"/>
        <w:right w:val="none" w:sz="0" w:space="0" w:color="auto"/>
      </w:divBdr>
    </w:div>
    <w:div w:id="1276016509">
      <w:bodyDiv w:val="1"/>
      <w:marLeft w:val="0"/>
      <w:marRight w:val="0"/>
      <w:marTop w:val="0"/>
      <w:marBottom w:val="0"/>
      <w:divBdr>
        <w:top w:val="none" w:sz="0" w:space="0" w:color="auto"/>
        <w:left w:val="none" w:sz="0" w:space="0" w:color="auto"/>
        <w:bottom w:val="none" w:sz="0" w:space="0" w:color="auto"/>
        <w:right w:val="none" w:sz="0" w:space="0" w:color="auto"/>
      </w:divBdr>
    </w:div>
    <w:div w:id="1279995369">
      <w:bodyDiv w:val="1"/>
      <w:marLeft w:val="0"/>
      <w:marRight w:val="0"/>
      <w:marTop w:val="0"/>
      <w:marBottom w:val="0"/>
      <w:divBdr>
        <w:top w:val="none" w:sz="0" w:space="0" w:color="auto"/>
        <w:left w:val="none" w:sz="0" w:space="0" w:color="auto"/>
        <w:bottom w:val="none" w:sz="0" w:space="0" w:color="auto"/>
        <w:right w:val="none" w:sz="0" w:space="0" w:color="auto"/>
      </w:divBdr>
    </w:div>
    <w:div w:id="1288971403">
      <w:bodyDiv w:val="1"/>
      <w:marLeft w:val="0"/>
      <w:marRight w:val="0"/>
      <w:marTop w:val="0"/>
      <w:marBottom w:val="0"/>
      <w:divBdr>
        <w:top w:val="none" w:sz="0" w:space="0" w:color="auto"/>
        <w:left w:val="none" w:sz="0" w:space="0" w:color="auto"/>
        <w:bottom w:val="none" w:sz="0" w:space="0" w:color="auto"/>
        <w:right w:val="none" w:sz="0" w:space="0" w:color="auto"/>
      </w:divBdr>
    </w:div>
    <w:div w:id="1308318330">
      <w:bodyDiv w:val="1"/>
      <w:marLeft w:val="0"/>
      <w:marRight w:val="0"/>
      <w:marTop w:val="0"/>
      <w:marBottom w:val="0"/>
      <w:divBdr>
        <w:top w:val="none" w:sz="0" w:space="0" w:color="auto"/>
        <w:left w:val="none" w:sz="0" w:space="0" w:color="auto"/>
        <w:bottom w:val="none" w:sz="0" w:space="0" w:color="auto"/>
        <w:right w:val="none" w:sz="0" w:space="0" w:color="auto"/>
      </w:divBdr>
    </w:div>
    <w:div w:id="1319118963">
      <w:bodyDiv w:val="1"/>
      <w:marLeft w:val="0"/>
      <w:marRight w:val="0"/>
      <w:marTop w:val="0"/>
      <w:marBottom w:val="0"/>
      <w:divBdr>
        <w:top w:val="none" w:sz="0" w:space="0" w:color="auto"/>
        <w:left w:val="none" w:sz="0" w:space="0" w:color="auto"/>
        <w:bottom w:val="none" w:sz="0" w:space="0" w:color="auto"/>
        <w:right w:val="none" w:sz="0" w:space="0" w:color="auto"/>
      </w:divBdr>
    </w:div>
    <w:div w:id="1365639519">
      <w:bodyDiv w:val="1"/>
      <w:marLeft w:val="0"/>
      <w:marRight w:val="0"/>
      <w:marTop w:val="0"/>
      <w:marBottom w:val="0"/>
      <w:divBdr>
        <w:top w:val="none" w:sz="0" w:space="0" w:color="auto"/>
        <w:left w:val="none" w:sz="0" w:space="0" w:color="auto"/>
        <w:bottom w:val="none" w:sz="0" w:space="0" w:color="auto"/>
        <w:right w:val="none" w:sz="0" w:space="0" w:color="auto"/>
      </w:divBdr>
    </w:div>
    <w:div w:id="1412316122">
      <w:bodyDiv w:val="1"/>
      <w:marLeft w:val="0"/>
      <w:marRight w:val="0"/>
      <w:marTop w:val="0"/>
      <w:marBottom w:val="0"/>
      <w:divBdr>
        <w:top w:val="none" w:sz="0" w:space="0" w:color="auto"/>
        <w:left w:val="none" w:sz="0" w:space="0" w:color="auto"/>
        <w:bottom w:val="none" w:sz="0" w:space="0" w:color="auto"/>
        <w:right w:val="none" w:sz="0" w:space="0" w:color="auto"/>
      </w:divBdr>
    </w:div>
    <w:div w:id="1441485672">
      <w:bodyDiv w:val="1"/>
      <w:marLeft w:val="0"/>
      <w:marRight w:val="0"/>
      <w:marTop w:val="0"/>
      <w:marBottom w:val="0"/>
      <w:divBdr>
        <w:top w:val="none" w:sz="0" w:space="0" w:color="auto"/>
        <w:left w:val="none" w:sz="0" w:space="0" w:color="auto"/>
        <w:bottom w:val="none" w:sz="0" w:space="0" w:color="auto"/>
        <w:right w:val="none" w:sz="0" w:space="0" w:color="auto"/>
      </w:divBdr>
    </w:div>
    <w:div w:id="1492480854">
      <w:bodyDiv w:val="1"/>
      <w:marLeft w:val="0"/>
      <w:marRight w:val="0"/>
      <w:marTop w:val="0"/>
      <w:marBottom w:val="0"/>
      <w:divBdr>
        <w:top w:val="none" w:sz="0" w:space="0" w:color="auto"/>
        <w:left w:val="none" w:sz="0" w:space="0" w:color="auto"/>
        <w:bottom w:val="none" w:sz="0" w:space="0" w:color="auto"/>
        <w:right w:val="none" w:sz="0" w:space="0" w:color="auto"/>
      </w:divBdr>
    </w:div>
    <w:div w:id="1513376822">
      <w:bodyDiv w:val="1"/>
      <w:marLeft w:val="0"/>
      <w:marRight w:val="0"/>
      <w:marTop w:val="0"/>
      <w:marBottom w:val="0"/>
      <w:divBdr>
        <w:top w:val="none" w:sz="0" w:space="0" w:color="auto"/>
        <w:left w:val="none" w:sz="0" w:space="0" w:color="auto"/>
        <w:bottom w:val="none" w:sz="0" w:space="0" w:color="auto"/>
        <w:right w:val="none" w:sz="0" w:space="0" w:color="auto"/>
      </w:divBdr>
    </w:div>
    <w:div w:id="1594241459">
      <w:bodyDiv w:val="1"/>
      <w:marLeft w:val="0"/>
      <w:marRight w:val="0"/>
      <w:marTop w:val="0"/>
      <w:marBottom w:val="0"/>
      <w:divBdr>
        <w:top w:val="none" w:sz="0" w:space="0" w:color="auto"/>
        <w:left w:val="none" w:sz="0" w:space="0" w:color="auto"/>
        <w:bottom w:val="none" w:sz="0" w:space="0" w:color="auto"/>
        <w:right w:val="none" w:sz="0" w:space="0" w:color="auto"/>
      </w:divBdr>
    </w:div>
    <w:div w:id="1597981884">
      <w:bodyDiv w:val="1"/>
      <w:marLeft w:val="0"/>
      <w:marRight w:val="0"/>
      <w:marTop w:val="0"/>
      <w:marBottom w:val="0"/>
      <w:divBdr>
        <w:top w:val="none" w:sz="0" w:space="0" w:color="auto"/>
        <w:left w:val="none" w:sz="0" w:space="0" w:color="auto"/>
        <w:bottom w:val="none" w:sz="0" w:space="0" w:color="auto"/>
        <w:right w:val="none" w:sz="0" w:space="0" w:color="auto"/>
      </w:divBdr>
    </w:div>
    <w:div w:id="1643732377">
      <w:bodyDiv w:val="1"/>
      <w:marLeft w:val="0"/>
      <w:marRight w:val="0"/>
      <w:marTop w:val="0"/>
      <w:marBottom w:val="0"/>
      <w:divBdr>
        <w:top w:val="none" w:sz="0" w:space="0" w:color="auto"/>
        <w:left w:val="none" w:sz="0" w:space="0" w:color="auto"/>
        <w:bottom w:val="none" w:sz="0" w:space="0" w:color="auto"/>
        <w:right w:val="none" w:sz="0" w:space="0" w:color="auto"/>
      </w:divBdr>
    </w:div>
    <w:div w:id="1669558873">
      <w:bodyDiv w:val="1"/>
      <w:marLeft w:val="0"/>
      <w:marRight w:val="0"/>
      <w:marTop w:val="0"/>
      <w:marBottom w:val="0"/>
      <w:divBdr>
        <w:top w:val="none" w:sz="0" w:space="0" w:color="auto"/>
        <w:left w:val="none" w:sz="0" w:space="0" w:color="auto"/>
        <w:bottom w:val="none" w:sz="0" w:space="0" w:color="auto"/>
        <w:right w:val="none" w:sz="0" w:space="0" w:color="auto"/>
      </w:divBdr>
    </w:div>
    <w:div w:id="1766920555">
      <w:bodyDiv w:val="1"/>
      <w:marLeft w:val="0"/>
      <w:marRight w:val="0"/>
      <w:marTop w:val="0"/>
      <w:marBottom w:val="0"/>
      <w:divBdr>
        <w:top w:val="none" w:sz="0" w:space="0" w:color="auto"/>
        <w:left w:val="none" w:sz="0" w:space="0" w:color="auto"/>
        <w:bottom w:val="none" w:sz="0" w:space="0" w:color="auto"/>
        <w:right w:val="none" w:sz="0" w:space="0" w:color="auto"/>
      </w:divBdr>
    </w:div>
    <w:div w:id="1964000788">
      <w:bodyDiv w:val="1"/>
      <w:marLeft w:val="0"/>
      <w:marRight w:val="0"/>
      <w:marTop w:val="0"/>
      <w:marBottom w:val="0"/>
      <w:divBdr>
        <w:top w:val="none" w:sz="0" w:space="0" w:color="auto"/>
        <w:left w:val="none" w:sz="0" w:space="0" w:color="auto"/>
        <w:bottom w:val="none" w:sz="0" w:space="0" w:color="auto"/>
        <w:right w:val="none" w:sz="0" w:space="0" w:color="auto"/>
      </w:divBdr>
    </w:div>
    <w:div w:id="2003655971">
      <w:bodyDiv w:val="1"/>
      <w:marLeft w:val="0"/>
      <w:marRight w:val="0"/>
      <w:marTop w:val="0"/>
      <w:marBottom w:val="0"/>
      <w:divBdr>
        <w:top w:val="none" w:sz="0" w:space="0" w:color="auto"/>
        <w:left w:val="none" w:sz="0" w:space="0" w:color="auto"/>
        <w:bottom w:val="none" w:sz="0" w:space="0" w:color="auto"/>
        <w:right w:val="none" w:sz="0" w:space="0" w:color="auto"/>
      </w:divBdr>
    </w:div>
    <w:div w:id="2009749533">
      <w:bodyDiv w:val="1"/>
      <w:marLeft w:val="0"/>
      <w:marRight w:val="0"/>
      <w:marTop w:val="0"/>
      <w:marBottom w:val="0"/>
      <w:divBdr>
        <w:top w:val="none" w:sz="0" w:space="0" w:color="auto"/>
        <w:left w:val="none" w:sz="0" w:space="0" w:color="auto"/>
        <w:bottom w:val="none" w:sz="0" w:space="0" w:color="auto"/>
        <w:right w:val="none" w:sz="0" w:space="0" w:color="auto"/>
      </w:divBdr>
    </w:div>
    <w:div w:id="2010594257">
      <w:bodyDiv w:val="1"/>
      <w:marLeft w:val="0"/>
      <w:marRight w:val="0"/>
      <w:marTop w:val="0"/>
      <w:marBottom w:val="0"/>
      <w:divBdr>
        <w:top w:val="none" w:sz="0" w:space="0" w:color="auto"/>
        <w:left w:val="none" w:sz="0" w:space="0" w:color="auto"/>
        <w:bottom w:val="none" w:sz="0" w:space="0" w:color="auto"/>
        <w:right w:val="none" w:sz="0" w:space="0" w:color="auto"/>
      </w:divBdr>
    </w:div>
    <w:div w:id="2022276649">
      <w:bodyDiv w:val="1"/>
      <w:marLeft w:val="0"/>
      <w:marRight w:val="0"/>
      <w:marTop w:val="0"/>
      <w:marBottom w:val="0"/>
      <w:divBdr>
        <w:top w:val="none" w:sz="0" w:space="0" w:color="auto"/>
        <w:left w:val="none" w:sz="0" w:space="0" w:color="auto"/>
        <w:bottom w:val="none" w:sz="0" w:space="0" w:color="auto"/>
        <w:right w:val="none" w:sz="0" w:space="0" w:color="auto"/>
      </w:divBdr>
    </w:div>
    <w:div w:id="2027439530">
      <w:bodyDiv w:val="1"/>
      <w:marLeft w:val="0"/>
      <w:marRight w:val="0"/>
      <w:marTop w:val="0"/>
      <w:marBottom w:val="0"/>
      <w:divBdr>
        <w:top w:val="none" w:sz="0" w:space="0" w:color="auto"/>
        <w:left w:val="none" w:sz="0" w:space="0" w:color="auto"/>
        <w:bottom w:val="none" w:sz="0" w:space="0" w:color="auto"/>
        <w:right w:val="none" w:sz="0" w:space="0" w:color="auto"/>
      </w:divBdr>
      <w:divsChild>
        <w:div w:id="209539771">
          <w:marLeft w:val="0"/>
          <w:marRight w:val="0"/>
          <w:marTop w:val="0"/>
          <w:marBottom w:val="0"/>
          <w:divBdr>
            <w:top w:val="none" w:sz="0" w:space="0" w:color="auto"/>
            <w:left w:val="none" w:sz="0" w:space="0" w:color="auto"/>
            <w:bottom w:val="none" w:sz="0" w:space="0" w:color="auto"/>
            <w:right w:val="none" w:sz="0" w:space="0" w:color="auto"/>
          </w:divBdr>
        </w:div>
        <w:div w:id="1664699717">
          <w:marLeft w:val="0"/>
          <w:marRight w:val="0"/>
          <w:marTop w:val="0"/>
          <w:marBottom w:val="0"/>
          <w:divBdr>
            <w:top w:val="none" w:sz="0" w:space="0" w:color="auto"/>
            <w:left w:val="none" w:sz="0" w:space="0" w:color="auto"/>
            <w:bottom w:val="none" w:sz="0" w:space="0" w:color="auto"/>
            <w:right w:val="none" w:sz="0" w:space="0" w:color="auto"/>
          </w:divBdr>
        </w:div>
        <w:div w:id="17360062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11149&amp;dst=2987&amp;field=134&amp;date=14.03.2022" TargetMode="Externa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demo=2&amp;base=LAW&amp;n=411149&amp;dst=2994&amp;field=134&amp;date=14.03.2022" TargetMode="External"/><Relationship Id="rId14"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08137-7146-4519-A785-47325D85F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3590</Words>
  <Characters>20464</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24006</CharactersWithSpaces>
  <SharedDoc>false</SharedDoc>
  <HLinks>
    <vt:vector size="12" baseType="variant">
      <vt:variant>
        <vt:i4>4325463</vt:i4>
      </vt:variant>
      <vt:variant>
        <vt:i4>3</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0</vt:i4>
      </vt:variant>
      <vt:variant>
        <vt:i4>0</vt:i4>
      </vt:variant>
      <vt:variant>
        <vt:i4>5</vt:i4>
      </vt:variant>
      <vt:variant>
        <vt:lpwstr>https://login.consultant.ru/link/?req=doc&amp;demo=2&amp;base=LAW&amp;n=411149&amp;dst=2987&amp;field=134&amp;date=14.03.2022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Dmitry</dc:creator>
  <cp:keywords/>
  <dc:description/>
  <cp:lastModifiedBy>admin</cp:lastModifiedBy>
  <cp:revision>2</cp:revision>
  <cp:lastPrinted>2023-11-13T09:11:00Z</cp:lastPrinted>
  <dcterms:created xsi:type="dcterms:W3CDTF">2026-05-25T05:49:00Z</dcterms:created>
  <dcterms:modified xsi:type="dcterms:W3CDTF">2026-05-25T05:49:00Z</dcterms:modified>
</cp:coreProperties>
</file>