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567E" w:rsidRPr="0064631C" w:rsidRDefault="003D20DA" w:rsidP="003D20DA">
      <w:pPr>
        <w:ind w:firstLine="567"/>
        <w:jc w:val="center"/>
        <w:rPr>
          <w:sz w:val="22"/>
          <w:szCs w:val="22"/>
        </w:rPr>
      </w:pPr>
      <w:r w:rsidRPr="0064631C">
        <w:rPr>
          <w:sz w:val="22"/>
          <w:szCs w:val="22"/>
        </w:rPr>
        <w:t>ПРОЕКТ КОНТРАКТА</w:t>
      </w:r>
    </w:p>
    <w:p w:rsidR="003D20DA" w:rsidRPr="0064631C" w:rsidRDefault="003D20DA" w:rsidP="003D20DA">
      <w:pPr>
        <w:ind w:firstLine="567"/>
        <w:jc w:val="center"/>
        <w:rPr>
          <w:sz w:val="22"/>
          <w:szCs w:val="22"/>
        </w:rPr>
      </w:pPr>
    </w:p>
    <w:p w:rsidR="009C567E" w:rsidRPr="0064631C" w:rsidRDefault="003D20DA">
      <w:pPr>
        <w:jc w:val="both"/>
        <w:rPr>
          <w:sz w:val="22"/>
          <w:szCs w:val="22"/>
        </w:rPr>
      </w:pPr>
      <w:r w:rsidRPr="0064631C">
        <w:rPr>
          <w:sz w:val="22"/>
          <w:szCs w:val="22"/>
        </w:rPr>
        <w:t xml:space="preserve">г. Санкт-Петербург </w:t>
      </w:r>
      <w:r w:rsidRPr="0064631C">
        <w:rPr>
          <w:sz w:val="22"/>
          <w:szCs w:val="22"/>
        </w:rPr>
        <w:tab/>
      </w:r>
      <w:r w:rsidRPr="0064631C">
        <w:rPr>
          <w:sz w:val="22"/>
          <w:szCs w:val="22"/>
        </w:rPr>
        <w:tab/>
      </w:r>
      <w:r w:rsidRPr="0064631C">
        <w:rPr>
          <w:sz w:val="22"/>
          <w:szCs w:val="22"/>
        </w:rPr>
        <w:tab/>
      </w:r>
      <w:r w:rsidRPr="0064631C">
        <w:rPr>
          <w:sz w:val="22"/>
          <w:szCs w:val="22"/>
        </w:rPr>
        <w:tab/>
      </w:r>
      <w:r w:rsidRPr="0064631C">
        <w:rPr>
          <w:sz w:val="22"/>
          <w:szCs w:val="22"/>
        </w:rPr>
        <w:tab/>
      </w:r>
      <w:r w:rsidRPr="0064631C">
        <w:rPr>
          <w:sz w:val="22"/>
          <w:szCs w:val="22"/>
        </w:rPr>
        <w:tab/>
      </w:r>
      <w:r w:rsidR="00E70045" w:rsidRPr="0064631C">
        <w:rPr>
          <w:sz w:val="22"/>
          <w:szCs w:val="22"/>
        </w:rPr>
        <w:t xml:space="preserve">            </w:t>
      </w:r>
      <w:r w:rsidRPr="0064631C">
        <w:rPr>
          <w:sz w:val="22"/>
          <w:szCs w:val="22"/>
        </w:rPr>
        <w:t>«___» __________ 20__года</w:t>
      </w:r>
    </w:p>
    <w:p w:rsidR="009C567E" w:rsidRPr="0064631C" w:rsidRDefault="009C567E">
      <w:pPr>
        <w:tabs>
          <w:tab w:val="left" w:pos="426"/>
        </w:tabs>
        <w:ind w:left="180" w:firstLine="709"/>
        <w:jc w:val="both"/>
        <w:rPr>
          <w:sz w:val="22"/>
          <w:szCs w:val="22"/>
        </w:rPr>
      </w:pPr>
    </w:p>
    <w:p w:rsidR="009C567E" w:rsidRPr="0064631C" w:rsidRDefault="003D20DA">
      <w:pPr>
        <w:jc w:val="both"/>
        <w:rPr>
          <w:sz w:val="22"/>
          <w:szCs w:val="22"/>
        </w:rPr>
      </w:pPr>
      <w:proofErr w:type="gramStart"/>
      <w:r w:rsidRPr="0064631C">
        <w:rPr>
          <w:sz w:val="22"/>
          <w:szCs w:val="22"/>
        </w:rPr>
        <w:t>Санкт-Петербургское государственное бюджетное учреждение здравоохранения «К</w:t>
      </w:r>
      <w:r w:rsidR="00992086" w:rsidRPr="0064631C">
        <w:rPr>
          <w:sz w:val="22"/>
          <w:szCs w:val="22"/>
        </w:rPr>
        <w:t>онсультативно-диагностический №</w:t>
      </w:r>
      <w:r w:rsidRPr="0064631C">
        <w:rPr>
          <w:sz w:val="22"/>
          <w:szCs w:val="22"/>
        </w:rPr>
        <w:t xml:space="preserve">85», именуемое в дальнейшем «Заказчик», в лице ________________, действующего на основании Устава c одной стороны, и </w:t>
      </w:r>
      <w:r w:rsidRPr="0064631C">
        <w:rPr>
          <w:b/>
          <w:sz w:val="22"/>
          <w:szCs w:val="22"/>
        </w:rPr>
        <w:t>______________________,</w:t>
      </w:r>
      <w:r w:rsidRPr="0064631C">
        <w:rPr>
          <w:sz w:val="22"/>
          <w:szCs w:val="22"/>
        </w:rPr>
        <w:t xml:space="preserve"> именуем__ в дальнейшем «Исполнитель», в лице </w:t>
      </w:r>
      <w:r w:rsidRPr="0064631C">
        <w:rPr>
          <w:b/>
          <w:sz w:val="22"/>
          <w:szCs w:val="22"/>
        </w:rPr>
        <w:t>________________________</w:t>
      </w:r>
      <w:r w:rsidRPr="0064631C">
        <w:rPr>
          <w:sz w:val="22"/>
          <w:szCs w:val="22"/>
        </w:rPr>
        <w:t xml:space="preserve">, действующего на основании __________, с другой стороны (далее – Стороны), </w:t>
      </w:r>
      <w:r w:rsidR="006C1C88" w:rsidRPr="0064631C">
        <w:rPr>
          <w:sz w:val="22"/>
          <w:szCs w:val="22"/>
        </w:rPr>
        <w:t>н</w:t>
      </w:r>
      <w:r w:rsidRPr="0064631C">
        <w:rPr>
          <w:sz w:val="22"/>
          <w:szCs w:val="22"/>
        </w:rPr>
        <w:t>а основании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w:t>
      </w:r>
      <w:proofErr w:type="gramEnd"/>
      <w:r w:rsidRPr="0064631C">
        <w:rPr>
          <w:sz w:val="22"/>
          <w:szCs w:val="22"/>
        </w:rPr>
        <w:t xml:space="preserve">, </w:t>
      </w:r>
      <w:proofErr w:type="gramStart"/>
      <w:r w:rsidRPr="0064631C">
        <w:rPr>
          <w:sz w:val="22"/>
          <w:szCs w:val="22"/>
        </w:rPr>
        <w:t>Федеральный закон N 44-ФЗ),</w:t>
      </w:r>
      <w:r w:rsidRPr="0064631C">
        <w:rPr>
          <w:b/>
          <w:sz w:val="22"/>
          <w:szCs w:val="22"/>
        </w:rPr>
        <w:t xml:space="preserve"> </w:t>
      </w:r>
      <w:r w:rsidRPr="0064631C">
        <w:rPr>
          <w:sz w:val="22"/>
          <w:szCs w:val="22"/>
        </w:rPr>
        <w:t xml:space="preserve">ИКЗ </w:t>
      </w:r>
      <w:r w:rsidR="001C4107" w:rsidRPr="0064631C">
        <w:rPr>
          <w:sz w:val="22"/>
          <w:szCs w:val="22"/>
        </w:rPr>
        <w:t>________________</w:t>
      </w:r>
      <w:r w:rsidRPr="0064631C">
        <w:rPr>
          <w:sz w:val="22"/>
          <w:szCs w:val="22"/>
        </w:rPr>
        <w:t>, заключили настоящий Контракт о нижеследующем:</w:t>
      </w:r>
      <w:proofErr w:type="gramEnd"/>
    </w:p>
    <w:p w:rsidR="009C567E" w:rsidRPr="0064631C" w:rsidRDefault="009C567E">
      <w:pPr>
        <w:pStyle w:val="ConsPlusNonformat"/>
        <w:ind w:firstLine="456"/>
        <w:jc w:val="both"/>
        <w:rPr>
          <w:rFonts w:ascii="Times New Roman" w:hAnsi="Times New Roman"/>
          <w:sz w:val="22"/>
          <w:szCs w:val="22"/>
        </w:rPr>
      </w:pPr>
    </w:p>
    <w:p w:rsidR="009C567E" w:rsidRPr="0064631C" w:rsidRDefault="003D20DA">
      <w:pPr>
        <w:pStyle w:val="ConsPlusNormal"/>
        <w:ind w:firstLine="0"/>
        <w:jc w:val="center"/>
        <w:rPr>
          <w:rFonts w:ascii="Times New Roman" w:hAnsi="Times New Roman"/>
          <w:sz w:val="22"/>
          <w:szCs w:val="22"/>
        </w:rPr>
      </w:pPr>
      <w:r w:rsidRPr="0064631C">
        <w:rPr>
          <w:rFonts w:ascii="Times New Roman" w:hAnsi="Times New Roman"/>
          <w:caps/>
          <w:sz w:val="22"/>
          <w:szCs w:val="22"/>
        </w:rPr>
        <w:t xml:space="preserve">I. </w:t>
      </w:r>
      <w:r w:rsidRPr="0064631C">
        <w:rPr>
          <w:rFonts w:ascii="Times New Roman" w:hAnsi="Times New Roman"/>
          <w:sz w:val="22"/>
          <w:szCs w:val="22"/>
        </w:rPr>
        <w:t>Предмет ко</w:t>
      </w:r>
      <w:bookmarkStart w:id="0" w:name="_GoBack"/>
      <w:bookmarkEnd w:id="0"/>
      <w:r w:rsidRPr="0064631C">
        <w:rPr>
          <w:rFonts w:ascii="Times New Roman" w:hAnsi="Times New Roman"/>
          <w:sz w:val="22"/>
          <w:szCs w:val="22"/>
        </w:rPr>
        <w:t>нтракта</w:t>
      </w:r>
    </w:p>
    <w:p w:rsidR="009C567E" w:rsidRPr="0064631C" w:rsidRDefault="009C567E">
      <w:pPr>
        <w:pStyle w:val="ConsPlusNormal"/>
        <w:ind w:firstLine="0"/>
        <w:jc w:val="center"/>
        <w:rPr>
          <w:rFonts w:ascii="Times New Roman" w:hAnsi="Times New Roman"/>
          <w:caps/>
          <w:sz w:val="22"/>
          <w:szCs w:val="22"/>
        </w:rPr>
      </w:pPr>
    </w:p>
    <w:p w:rsidR="009C567E" w:rsidRPr="0064631C" w:rsidRDefault="003D20DA" w:rsidP="00586AB2">
      <w:pPr>
        <w:pStyle w:val="afffffffc"/>
        <w:numPr>
          <w:ilvl w:val="1"/>
          <w:numId w:val="1"/>
        </w:numPr>
        <w:spacing w:line="240" w:lineRule="auto"/>
        <w:ind w:left="0" w:firstLine="709"/>
        <w:jc w:val="both"/>
        <w:rPr>
          <w:rFonts w:ascii="Times New Roman" w:hAnsi="Times New Roman"/>
          <w:szCs w:val="22"/>
        </w:rPr>
      </w:pPr>
      <w:r w:rsidRPr="0064631C">
        <w:rPr>
          <w:rFonts w:ascii="Times New Roman" w:hAnsi="Times New Roman"/>
          <w:szCs w:val="22"/>
        </w:rPr>
        <w:t xml:space="preserve">Исполнитель по заданию Заказчика обязуется в установленный Контрактом срок </w:t>
      </w:r>
      <w:r w:rsidR="00992086" w:rsidRPr="0064631C">
        <w:rPr>
          <w:rFonts w:ascii="Times New Roman" w:hAnsi="Times New Roman"/>
          <w:szCs w:val="22"/>
        </w:rPr>
        <w:t xml:space="preserve">оказать услуг по ремонту </w:t>
      </w:r>
      <w:r w:rsidR="00586AB2" w:rsidRPr="00586AB2">
        <w:rPr>
          <w:rFonts w:ascii="Times New Roman" w:hAnsi="Times New Roman"/>
          <w:szCs w:val="22"/>
        </w:rPr>
        <w:t>по ремонту оборудования для термотерапии FRW70 ВЕКА-</w:t>
      </w:r>
      <w:proofErr w:type="spellStart"/>
      <w:r w:rsidR="00586AB2" w:rsidRPr="00586AB2">
        <w:rPr>
          <w:rFonts w:ascii="Times New Roman" w:hAnsi="Times New Roman"/>
          <w:szCs w:val="22"/>
        </w:rPr>
        <w:t>Hospitec</w:t>
      </w:r>
      <w:proofErr w:type="spellEnd"/>
      <w:r w:rsidR="00586AB2" w:rsidRPr="00586AB2">
        <w:rPr>
          <w:rFonts w:ascii="Times New Roman" w:hAnsi="Times New Roman"/>
          <w:szCs w:val="22"/>
        </w:rPr>
        <w:t xml:space="preserve"> </w:t>
      </w:r>
      <w:r w:rsidR="00992086" w:rsidRPr="0064631C">
        <w:rPr>
          <w:rFonts w:ascii="Times New Roman" w:hAnsi="Times New Roman"/>
          <w:szCs w:val="22"/>
        </w:rPr>
        <w:t xml:space="preserve">в 2026 году </w:t>
      </w:r>
      <w:r w:rsidRPr="0064631C">
        <w:rPr>
          <w:rFonts w:ascii="Times New Roman" w:hAnsi="Times New Roman"/>
          <w:szCs w:val="22"/>
        </w:rPr>
        <w:t>(далее - оборудования) для нужд Заказчика по адрес</w:t>
      </w:r>
      <w:r w:rsidR="00992086" w:rsidRPr="0064631C">
        <w:rPr>
          <w:rFonts w:ascii="Times New Roman" w:hAnsi="Times New Roman"/>
          <w:szCs w:val="22"/>
        </w:rPr>
        <w:t xml:space="preserve">у: </w:t>
      </w:r>
      <w:r w:rsidRPr="0064631C">
        <w:rPr>
          <w:rFonts w:ascii="Times New Roman" w:hAnsi="Times New Roman"/>
          <w:szCs w:val="22"/>
        </w:rPr>
        <w:t xml:space="preserve"> </w:t>
      </w:r>
      <w:r w:rsidR="00992086" w:rsidRPr="0064631C">
        <w:rPr>
          <w:rFonts w:ascii="Times New Roman" w:hAnsi="Times New Roman"/>
          <w:szCs w:val="22"/>
        </w:rPr>
        <w:t xml:space="preserve">г. Санкт-Петербург, </w:t>
      </w:r>
      <w:proofErr w:type="spellStart"/>
      <w:r w:rsidR="00992086" w:rsidRPr="0064631C">
        <w:rPr>
          <w:rFonts w:ascii="Times New Roman" w:hAnsi="Times New Roman"/>
          <w:szCs w:val="22"/>
        </w:rPr>
        <w:t>вн</w:t>
      </w:r>
      <w:proofErr w:type="gramStart"/>
      <w:r w:rsidR="00992086" w:rsidRPr="0064631C">
        <w:rPr>
          <w:rFonts w:ascii="Times New Roman" w:hAnsi="Times New Roman"/>
          <w:szCs w:val="22"/>
        </w:rPr>
        <w:t>.т</w:t>
      </w:r>
      <w:proofErr w:type="gramEnd"/>
      <w:r w:rsidR="00992086" w:rsidRPr="0064631C">
        <w:rPr>
          <w:rFonts w:ascii="Times New Roman" w:hAnsi="Times New Roman"/>
          <w:szCs w:val="22"/>
        </w:rPr>
        <w:t>ер.г</w:t>
      </w:r>
      <w:proofErr w:type="spellEnd"/>
      <w:r w:rsidR="00992086" w:rsidRPr="0064631C">
        <w:rPr>
          <w:rFonts w:ascii="Times New Roman" w:hAnsi="Times New Roman"/>
          <w:szCs w:val="22"/>
        </w:rPr>
        <w:t xml:space="preserve">. муниципальный округ </w:t>
      </w:r>
      <w:proofErr w:type="spellStart"/>
      <w:r w:rsidR="00992086" w:rsidRPr="0064631C">
        <w:rPr>
          <w:rFonts w:ascii="Times New Roman" w:hAnsi="Times New Roman"/>
          <w:szCs w:val="22"/>
        </w:rPr>
        <w:t>Ульянка</w:t>
      </w:r>
      <w:proofErr w:type="spellEnd"/>
      <w:r w:rsidR="00992086" w:rsidRPr="0064631C">
        <w:rPr>
          <w:rFonts w:ascii="Times New Roman" w:hAnsi="Times New Roman"/>
          <w:szCs w:val="22"/>
        </w:rPr>
        <w:t xml:space="preserve">, </w:t>
      </w:r>
      <w:proofErr w:type="spellStart"/>
      <w:r w:rsidR="00992086" w:rsidRPr="0064631C">
        <w:rPr>
          <w:rFonts w:ascii="Times New Roman" w:hAnsi="Times New Roman"/>
          <w:szCs w:val="22"/>
        </w:rPr>
        <w:t>пр-кт</w:t>
      </w:r>
      <w:proofErr w:type="spellEnd"/>
      <w:r w:rsidR="00992086" w:rsidRPr="0064631C">
        <w:rPr>
          <w:rFonts w:ascii="Times New Roman" w:hAnsi="Times New Roman"/>
          <w:szCs w:val="22"/>
        </w:rPr>
        <w:t xml:space="preserve"> Ветеранов, д.89 к. 3.</w:t>
      </w:r>
      <w:r w:rsidR="006C1C88" w:rsidRPr="0064631C">
        <w:rPr>
          <w:rFonts w:ascii="Times New Roman" w:hAnsi="Times New Roman"/>
          <w:szCs w:val="22"/>
        </w:rPr>
        <w:t xml:space="preserve"> (помещение, указанное Заказчиком)</w:t>
      </w:r>
      <w:r w:rsidRPr="0064631C">
        <w:rPr>
          <w:rFonts w:ascii="Times New Roman" w:hAnsi="Times New Roman"/>
          <w:szCs w:val="22"/>
        </w:rPr>
        <w:t>, а Заказчик  обязуется принять услуги и оплатить их.</w:t>
      </w:r>
    </w:p>
    <w:p w:rsidR="009C567E" w:rsidRPr="0064631C" w:rsidRDefault="003D20DA">
      <w:pPr>
        <w:ind w:left="120" w:right="120"/>
        <w:jc w:val="center"/>
        <w:rPr>
          <w:sz w:val="22"/>
          <w:szCs w:val="22"/>
        </w:rPr>
      </w:pPr>
      <w:r w:rsidRPr="0064631C">
        <w:rPr>
          <w:sz w:val="22"/>
          <w:szCs w:val="22"/>
        </w:rPr>
        <w:t>II. Условия оказания услуг</w:t>
      </w:r>
    </w:p>
    <w:p w:rsidR="009C567E" w:rsidRPr="0064631C" w:rsidRDefault="003D20DA">
      <w:pPr>
        <w:ind w:left="120" w:right="120"/>
        <w:jc w:val="both"/>
        <w:rPr>
          <w:sz w:val="22"/>
          <w:szCs w:val="22"/>
        </w:rPr>
      </w:pPr>
      <w:r w:rsidRPr="0064631C">
        <w:rPr>
          <w:sz w:val="22"/>
          <w:szCs w:val="22"/>
        </w:rPr>
        <w:t> </w:t>
      </w:r>
    </w:p>
    <w:p w:rsidR="009C567E" w:rsidRPr="0064631C" w:rsidRDefault="003D20DA">
      <w:pPr>
        <w:ind w:right="120" w:firstLine="709"/>
        <w:jc w:val="both"/>
        <w:rPr>
          <w:sz w:val="22"/>
          <w:szCs w:val="22"/>
        </w:rPr>
      </w:pPr>
      <w:r w:rsidRPr="0064631C">
        <w:rPr>
          <w:sz w:val="22"/>
          <w:szCs w:val="22"/>
        </w:rPr>
        <w:t xml:space="preserve">2.1. </w:t>
      </w:r>
      <w:proofErr w:type="gramStart"/>
      <w:r w:rsidRPr="0064631C">
        <w:rPr>
          <w:sz w:val="22"/>
          <w:szCs w:val="22"/>
        </w:rPr>
        <w:t xml:space="preserve">Услуги оказываются Исполнителем в соответствии с требованиями </w:t>
      </w:r>
      <w:hyperlink r:id="rId8" w:history="1">
        <w:r w:rsidRPr="0064631C">
          <w:rPr>
            <w:sz w:val="22"/>
            <w:szCs w:val="22"/>
          </w:rPr>
          <w:t>технического задания</w:t>
        </w:r>
      </w:hyperlink>
      <w:r w:rsidRPr="0064631C">
        <w:rPr>
          <w:sz w:val="22"/>
          <w:szCs w:val="22"/>
        </w:rPr>
        <w:t xml:space="preserve"> (Приложение  № 1 к контракту), являющимся неотъемлемой частью Контракта, а также техническими нормами, требованиями общепринятых стандартов качества, эксплуатационно-техническими и другими нормативными документами, регламентирующими порядок организации оказания услуг, действующими в Российской Федерации.</w:t>
      </w:r>
      <w:proofErr w:type="gramEnd"/>
    </w:p>
    <w:p w:rsidR="009C567E" w:rsidRPr="0064631C" w:rsidRDefault="009C567E">
      <w:pPr>
        <w:pStyle w:val="ConsPlusNormal"/>
        <w:ind w:firstLine="0"/>
        <w:jc w:val="center"/>
        <w:rPr>
          <w:rFonts w:ascii="Times New Roman" w:hAnsi="Times New Roman"/>
          <w:b/>
          <w:caps/>
          <w:sz w:val="22"/>
          <w:szCs w:val="22"/>
        </w:rPr>
      </w:pPr>
    </w:p>
    <w:p w:rsidR="009C567E" w:rsidRPr="0064631C" w:rsidRDefault="003D20DA">
      <w:pPr>
        <w:ind w:left="120" w:right="120"/>
        <w:jc w:val="center"/>
        <w:rPr>
          <w:sz w:val="22"/>
          <w:szCs w:val="22"/>
        </w:rPr>
      </w:pPr>
      <w:r w:rsidRPr="0064631C">
        <w:rPr>
          <w:sz w:val="22"/>
          <w:szCs w:val="22"/>
        </w:rPr>
        <w:t>III. Взаимодействие Сторон</w:t>
      </w:r>
    </w:p>
    <w:p w:rsidR="009C567E" w:rsidRPr="0064631C" w:rsidRDefault="003D20DA">
      <w:pPr>
        <w:ind w:left="120" w:right="120"/>
        <w:jc w:val="both"/>
        <w:rPr>
          <w:sz w:val="22"/>
          <w:szCs w:val="22"/>
        </w:rPr>
      </w:pPr>
      <w:r w:rsidRPr="0064631C">
        <w:rPr>
          <w:sz w:val="22"/>
          <w:szCs w:val="22"/>
        </w:rPr>
        <w:t> </w:t>
      </w:r>
    </w:p>
    <w:p w:rsidR="009C567E" w:rsidRPr="0064631C" w:rsidRDefault="003D20DA">
      <w:pPr>
        <w:ind w:right="120" w:firstLine="709"/>
        <w:jc w:val="both"/>
        <w:rPr>
          <w:sz w:val="22"/>
          <w:szCs w:val="22"/>
        </w:rPr>
      </w:pPr>
      <w:r w:rsidRPr="0064631C">
        <w:rPr>
          <w:sz w:val="22"/>
          <w:szCs w:val="22"/>
        </w:rPr>
        <w:t>3.1. Исполнитель вправе:</w:t>
      </w:r>
    </w:p>
    <w:p w:rsidR="009C567E" w:rsidRPr="0064631C" w:rsidRDefault="003D20DA">
      <w:pPr>
        <w:ind w:right="120" w:firstLine="709"/>
        <w:jc w:val="both"/>
        <w:rPr>
          <w:sz w:val="22"/>
          <w:szCs w:val="22"/>
        </w:rPr>
      </w:pPr>
      <w:r w:rsidRPr="0064631C">
        <w:rPr>
          <w:sz w:val="22"/>
          <w:szCs w:val="22"/>
        </w:rPr>
        <w:t xml:space="preserve">а)  требовать своевременной оплаты на условиях, установленных Контрактом, надлежащим образом оказанных и принятых Заказчиком услуг; </w:t>
      </w:r>
    </w:p>
    <w:p w:rsidR="009C567E" w:rsidRPr="0064631C" w:rsidRDefault="003D20DA">
      <w:pPr>
        <w:ind w:right="120" w:firstLine="709"/>
        <w:jc w:val="both"/>
        <w:rPr>
          <w:sz w:val="22"/>
          <w:szCs w:val="22"/>
        </w:rPr>
      </w:pPr>
      <w:r w:rsidRPr="0064631C">
        <w:rPr>
          <w:sz w:val="22"/>
          <w:szCs w:val="22"/>
        </w:rPr>
        <w:t xml:space="preserve">б) принять решение об одностороннем отказе от исполнения Контракта в соответствии с гражданским законодательством; </w:t>
      </w:r>
    </w:p>
    <w:p w:rsidR="009C567E" w:rsidRPr="0064631C" w:rsidRDefault="003D20DA">
      <w:pPr>
        <w:ind w:right="120" w:firstLine="709"/>
        <w:jc w:val="both"/>
        <w:rPr>
          <w:sz w:val="22"/>
          <w:szCs w:val="22"/>
        </w:rPr>
      </w:pPr>
      <w:proofErr w:type="gramStart"/>
      <w:r w:rsidRPr="0064631C">
        <w:rPr>
          <w:sz w:val="22"/>
          <w:szCs w:val="22"/>
        </w:rPr>
        <w:t xml:space="preserve">в)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9" w:history="1">
        <w:r w:rsidRPr="0064631C">
          <w:rPr>
            <w:sz w:val="22"/>
            <w:szCs w:val="22"/>
          </w:rPr>
          <w:t>частью 6 статьи 14</w:t>
        </w:r>
      </w:hyperlink>
      <w:r w:rsidRPr="0064631C">
        <w:rPr>
          <w:sz w:val="22"/>
          <w:szCs w:val="22"/>
        </w:rPr>
        <w:t xml:space="preserve"> Федерального закона N 44-ФЗ (Собрание законодательства Российской Федерации, 2013, N 14, ст</w:t>
      </w:r>
      <w:proofErr w:type="gramEnd"/>
      <w:r w:rsidRPr="0064631C">
        <w:rPr>
          <w:sz w:val="22"/>
          <w:szCs w:val="22"/>
        </w:rPr>
        <w:t xml:space="preserve">. </w:t>
      </w:r>
      <w:proofErr w:type="gramStart"/>
      <w:r w:rsidRPr="0064631C">
        <w:rPr>
          <w:sz w:val="22"/>
          <w:szCs w:val="22"/>
        </w:rPr>
        <w:t>1652; 2020, N 31, ст. 5008);</w:t>
      </w:r>
      <w:proofErr w:type="gramEnd"/>
    </w:p>
    <w:p w:rsidR="009C567E" w:rsidRPr="0064631C" w:rsidRDefault="003D20DA">
      <w:pPr>
        <w:ind w:right="120" w:firstLine="709"/>
        <w:jc w:val="both"/>
        <w:rPr>
          <w:sz w:val="22"/>
          <w:szCs w:val="22"/>
        </w:rPr>
      </w:pPr>
      <w:r w:rsidRPr="0064631C">
        <w:rPr>
          <w:sz w:val="22"/>
          <w:szCs w:val="22"/>
        </w:rPr>
        <w:t xml:space="preserve">г) требовать возмещения убытков, уплаты неустоек (штрафов, пеней) в соответствии с </w:t>
      </w:r>
      <w:hyperlink r:id="rId10" w:history="1">
        <w:r w:rsidRPr="0064631C">
          <w:rPr>
            <w:sz w:val="22"/>
            <w:szCs w:val="22"/>
          </w:rPr>
          <w:t>разделом XI</w:t>
        </w:r>
      </w:hyperlink>
      <w:r w:rsidRPr="0064631C">
        <w:rPr>
          <w:sz w:val="22"/>
          <w:szCs w:val="22"/>
        </w:rPr>
        <w:t xml:space="preserve"> Контракта;</w:t>
      </w:r>
    </w:p>
    <w:p w:rsidR="009C567E" w:rsidRPr="0064631C" w:rsidRDefault="003D20DA">
      <w:pPr>
        <w:ind w:right="120" w:firstLine="709"/>
        <w:jc w:val="both"/>
        <w:rPr>
          <w:sz w:val="22"/>
          <w:szCs w:val="22"/>
        </w:rPr>
      </w:pPr>
      <w:r w:rsidRPr="0064631C">
        <w:rPr>
          <w:sz w:val="22"/>
          <w:szCs w:val="22"/>
        </w:rPr>
        <w:t xml:space="preserve">3.2. Исполнитель обязан: </w:t>
      </w:r>
    </w:p>
    <w:p w:rsidR="009C567E" w:rsidRPr="0064631C" w:rsidRDefault="003D20DA">
      <w:pPr>
        <w:ind w:right="120" w:firstLine="709"/>
        <w:jc w:val="both"/>
        <w:rPr>
          <w:sz w:val="22"/>
          <w:szCs w:val="22"/>
        </w:rPr>
      </w:pPr>
      <w:r w:rsidRPr="0064631C">
        <w:rPr>
          <w:sz w:val="22"/>
          <w:szCs w:val="22"/>
        </w:rPr>
        <w:t xml:space="preserve">а) оказать услуги в соответствии с техническим </w:t>
      </w:r>
      <w:hyperlink r:id="rId11" w:history="1">
        <w:r w:rsidRPr="0064631C">
          <w:rPr>
            <w:sz w:val="22"/>
            <w:szCs w:val="22"/>
          </w:rPr>
          <w:t>заданием</w:t>
        </w:r>
      </w:hyperlink>
      <w:r w:rsidRPr="0064631C">
        <w:rPr>
          <w:sz w:val="22"/>
          <w:szCs w:val="22"/>
        </w:rPr>
        <w:t xml:space="preserve"> в предусмотренный Контрактом срок;</w:t>
      </w:r>
    </w:p>
    <w:p w:rsidR="009C567E" w:rsidRPr="0064631C" w:rsidRDefault="003D20DA">
      <w:pPr>
        <w:ind w:right="120" w:firstLine="709"/>
        <w:jc w:val="both"/>
        <w:rPr>
          <w:sz w:val="22"/>
          <w:szCs w:val="22"/>
        </w:rPr>
      </w:pPr>
      <w:r w:rsidRPr="0064631C">
        <w:rPr>
          <w:sz w:val="22"/>
          <w:szCs w:val="22"/>
        </w:rPr>
        <w:t>б)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9C567E" w:rsidRPr="0064631C" w:rsidRDefault="003D20DA">
      <w:pPr>
        <w:ind w:right="120" w:firstLine="709"/>
        <w:jc w:val="both"/>
        <w:rPr>
          <w:sz w:val="22"/>
          <w:szCs w:val="22"/>
        </w:rPr>
      </w:pPr>
      <w:r w:rsidRPr="0064631C">
        <w:rPr>
          <w:sz w:val="22"/>
          <w:szCs w:val="22"/>
        </w:rPr>
        <w:t>в) в случае принятия решения об одностороннем отказе от исполнения Контракта руководствоваться нормами действующего законодательства; </w:t>
      </w:r>
    </w:p>
    <w:p w:rsidR="009C567E" w:rsidRPr="0064631C" w:rsidRDefault="003D20DA">
      <w:pPr>
        <w:ind w:right="120" w:firstLine="709"/>
        <w:jc w:val="both"/>
        <w:rPr>
          <w:sz w:val="22"/>
          <w:szCs w:val="22"/>
        </w:rPr>
      </w:pPr>
      <w:r w:rsidRPr="0064631C">
        <w:rPr>
          <w:sz w:val="22"/>
          <w:szCs w:val="22"/>
        </w:rPr>
        <w:t>г)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9C567E" w:rsidRPr="0064631C" w:rsidRDefault="003D20DA">
      <w:pPr>
        <w:ind w:right="120" w:firstLine="709"/>
        <w:jc w:val="both"/>
        <w:rPr>
          <w:sz w:val="22"/>
          <w:szCs w:val="22"/>
        </w:rPr>
      </w:pPr>
      <w:r w:rsidRPr="0064631C">
        <w:rPr>
          <w:sz w:val="22"/>
          <w:szCs w:val="22"/>
        </w:rPr>
        <w:lastRenderedPageBreak/>
        <w:t>д) обеспечить за свой счёт устранение недостатков, выявленных при приемке Заказчиком оказанных услуг (этапов оказания услуг), а также в течение гарантийного периода;</w:t>
      </w:r>
    </w:p>
    <w:p w:rsidR="009C567E" w:rsidRPr="0064631C" w:rsidRDefault="003D20DA">
      <w:pPr>
        <w:ind w:right="120" w:firstLine="709"/>
        <w:jc w:val="both"/>
        <w:rPr>
          <w:sz w:val="22"/>
          <w:szCs w:val="22"/>
        </w:rPr>
      </w:pPr>
      <w:r w:rsidRPr="0064631C">
        <w:rPr>
          <w:sz w:val="22"/>
          <w:szCs w:val="22"/>
        </w:rPr>
        <w:t>е) выполнят</w:t>
      </w:r>
      <w:r w:rsidR="006C1C88" w:rsidRPr="0064631C">
        <w:rPr>
          <w:sz w:val="22"/>
          <w:szCs w:val="22"/>
        </w:rPr>
        <w:t>ь иные обязанности по Контракту;</w:t>
      </w:r>
    </w:p>
    <w:p w:rsidR="006C1C88" w:rsidRPr="0064631C" w:rsidRDefault="006C1C88">
      <w:pPr>
        <w:ind w:right="120" w:firstLine="709"/>
        <w:jc w:val="both"/>
        <w:rPr>
          <w:sz w:val="22"/>
          <w:szCs w:val="22"/>
        </w:rPr>
      </w:pPr>
      <w:r w:rsidRPr="0064631C">
        <w:rPr>
          <w:sz w:val="22"/>
          <w:szCs w:val="22"/>
        </w:rPr>
        <w:t xml:space="preserve">ж) принимать участие в оформлении Акта о приемки </w:t>
      </w:r>
      <w:hyperlink r:id="rId12" w:history="1">
        <w:r w:rsidRPr="0064631C">
          <w:rPr>
            <w:sz w:val="22"/>
            <w:szCs w:val="22"/>
          </w:rPr>
          <w:t>(ф. 0510452)</w:t>
        </w:r>
      </w:hyperlink>
      <w:r w:rsidRPr="0064631C">
        <w:rPr>
          <w:sz w:val="22"/>
          <w:szCs w:val="22"/>
        </w:rPr>
        <w:t xml:space="preserve"> путем подписания Акта приемки собственноручно представителем Исполнителя на бумажном носителе либо посредством подписания в электронном виде с применением квалифицированной электронной подписи, в рамках установленного электронного взаимодействия между Заказчиком и Исполнителем.</w:t>
      </w:r>
    </w:p>
    <w:p w:rsidR="009C567E" w:rsidRPr="0064631C" w:rsidRDefault="003D20DA">
      <w:pPr>
        <w:ind w:right="120" w:firstLine="709"/>
        <w:jc w:val="both"/>
        <w:rPr>
          <w:sz w:val="22"/>
          <w:szCs w:val="22"/>
        </w:rPr>
      </w:pPr>
      <w:r w:rsidRPr="0064631C">
        <w:rPr>
          <w:sz w:val="22"/>
          <w:szCs w:val="22"/>
        </w:rPr>
        <w:t>3.3. Заказчик вправе:</w:t>
      </w:r>
    </w:p>
    <w:p w:rsidR="009C567E" w:rsidRPr="0064631C" w:rsidRDefault="003D20DA">
      <w:pPr>
        <w:ind w:right="120" w:firstLine="709"/>
        <w:jc w:val="both"/>
        <w:rPr>
          <w:sz w:val="22"/>
          <w:szCs w:val="22"/>
        </w:rPr>
      </w:pPr>
      <w:r w:rsidRPr="0064631C">
        <w:rPr>
          <w:sz w:val="22"/>
          <w:szCs w:val="22"/>
        </w:rPr>
        <w:t>а) требовать от Исполнителя надлежащего исполнения обязательств, установленных Контрактом;</w:t>
      </w:r>
    </w:p>
    <w:p w:rsidR="009C567E" w:rsidRPr="0064631C" w:rsidRDefault="003D20DA">
      <w:pPr>
        <w:ind w:right="120" w:firstLine="709"/>
        <w:jc w:val="both"/>
        <w:rPr>
          <w:sz w:val="22"/>
          <w:szCs w:val="22"/>
        </w:rPr>
      </w:pPr>
      <w:r w:rsidRPr="0064631C">
        <w:rPr>
          <w:sz w:val="22"/>
          <w:szCs w:val="22"/>
        </w:rPr>
        <w:t>б) требовать от Исполнителя своевременного устранения недостатков, выявленных как в ходе приемки, так и в течение гарантийного периода;</w:t>
      </w:r>
    </w:p>
    <w:p w:rsidR="009C567E" w:rsidRPr="0064631C" w:rsidRDefault="003D20DA">
      <w:pPr>
        <w:ind w:right="120" w:firstLine="709"/>
        <w:jc w:val="both"/>
        <w:rPr>
          <w:sz w:val="22"/>
          <w:szCs w:val="22"/>
        </w:rPr>
      </w:pPr>
      <w:r w:rsidRPr="0064631C">
        <w:rPr>
          <w:sz w:val="22"/>
          <w:szCs w:val="22"/>
        </w:rPr>
        <w:t>в) проверять ход и качество выполнения Исполнителем условий Контракта без вмешательства в оперативно-хозяйственную деятельность Исполнителя;</w:t>
      </w:r>
    </w:p>
    <w:p w:rsidR="009C567E" w:rsidRPr="0064631C" w:rsidRDefault="003D20DA">
      <w:pPr>
        <w:ind w:right="120" w:firstLine="709"/>
        <w:jc w:val="both"/>
        <w:rPr>
          <w:sz w:val="22"/>
          <w:szCs w:val="22"/>
        </w:rPr>
      </w:pPr>
      <w:r w:rsidRPr="0064631C">
        <w:rPr>
          <w:sz w:val="22"/>
          <w:szCs w:val="22"/>
        </w:rPr>
        <w:t xml:space="preserve">г) требовать возмещения убытков в соответствии с </w:t>
      </w:r>
      <w:hyperlink r:id="rId13" w:history="1">
        <w:r w:rsidRPr="0064631C">
          <w:rPr>
            <w:sz w:val="22"/>
            <w:szCs w:val="22"/>
          </w:rPr>
          <w:t>разделом XI</w:t>
        </w:r>
      </w:hyperlink>
      <w:r w:rsidRPr="0064631C">
        <w:rPr>
          <w:sz w:val="22"/>
          <w:szCs w:val="22"/>
        </w:rPr>
        <w:t xml:space="preserve"> Контракта, причинённых по вине Исполнителя;</w:t>
      </w:r>
    </w:p>
    <w:p w:rsidR="009C567E" w:rsidRPr="0064631C" w:rsidRDefault="003D20DA">
      <w:pPr>
        <w:ind w:right="120" w:firstLine="709"/>
        <w:jc w:val="both"/>
        <w:rPr>
          <w:sz w:val="22"/>
          <w:szCs w:val="22"/>
        </w:rPr>
      </w:pPr>
      <w:r w:rsidRPr="0064631C">
        <w:rPr>
          <w:sz w:val="22"/>
          <w:szCs w:val="22"/>
        </w:rPr>
        <w:t xml:space="preserve">д) предложить увеличить или уменьшить в процессе исполнения Контракта объём оказываемых услуг, предусмотренных Контрактом, не более чем на десять процентов в порядке и на условиях, установленных Федеральным </w:t>
      </w:r>
      <w:hyperlink r:id="rId14" w:history="1">
        <w:r w:rsidRPr="0064631C">
          <w:rPr>
            <w:sz w:val="22"/>
            <w:szCs w:val="22"/>
          </w:rPr>
          <w:t>законом</w:t>
        </w:r>
      </w:hyperlink>
      <w:r w:rsidRPr="0064631C">
        <w:rPr>
          <w:sz w:val="22"/>
          <w:szCs w:val="22"/>
        </w:rPr>
        <w:t xml:space="preserve"> N 44-ФЗ; </w:t>
      </w:r>
    </w:p>
    <w:p w:rsidR="009C567E" w:rsidRPr="0064631C" w:rsidRDefault="003D20DA">
      <w:pPr>
        <w:ind w:right="120" w:firstLine="709"/>
        <w:jc w:val="both"/>
        <w:rPr>
          <w:sz w:val="22"/>
          <w:szCs w:val="22"/>
        </w:rPr>
      </w:pPr>
      <w:r w:rsidRPr="0064631C">
        <w:rPr>
          <w:sz w:val="22"/>
          <w:szCs w:val="22"/>
        </w:rPr>
        <w:t>е) принять решение об одностороннем отказе от исполнения Контракта в соответствии с гражданским законодательством;</w:t>
      </w:r>
    </w:p>
    <w:p w:rsidR="009C567E" w:rsidRPr="0064631C" w:rsidRDefault="003D20DA">
      <w:pPr>
        <w:ind w:right="120" w:firstLine="709"/>
        <w:jc w:val="both"/>
        <w:rPr>
          <w:sz w:val="22"/>
          <w:szCs w:val="22"/>
        </w:rPr>
      </w:pPr>
      <w:r w:rsidRPr="0064631C">
        <w:rPr>
          <w:sz w:val="22"/>
          <w:szCs w:val="22"/>
        </w:rPr>
        <w:t xml:space="preserve">ж)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rsidR="009C567E" w:rsidRPr="0064631C" w:rsidRDefault="003D20DA">
      <w:pPr>
        <w:ind w:right="120" w:firstLine="709"/>
        <w:jc w:val="both"/>
        <w:rPr>
          <w:sz w:val="22"/>
          <w:szCs w:val="22"/>
        </w:rPr>
      </w:pPr>
      <w:r w:rsidRPr="0064631C">
        <w:rPr>
          <w:sz w:val="22"/>
          <w:szCs w:val="22"/>
        </w:rPr>
        <w:t>3.4. Заказчик обязан:</w:t>
      </w:r>
    </w:p>
    <w:p w:rsidR="009C567E" w:rsidRPr="0064631C" w:rsidRDefault="003D20DA">
      <w:pPr>
        <w:ind w:right="120" w:firstLine="709"/>
        <w:jc w:val="both"/>
        <w:rPr>
          <w:sz w:val="22"/>
          <w:szCs w:val="22"/>
        </w:rPr>
      </w:pPr>
      <w:r w:rsidRPr="0064631C">
        <w:rPr>
          <w:sz w:val="22"/>
          <w:szCs w:val="22"/>
        </w:rPr>
        <w:t xml:space="preserve">а) принять и оплатить оказанные услуги в соответствии с Контрактом; </w:t>
      </w:r>
    </w:p>
    <w:p w:rsidR="009C567E" w:rsidRPr="0064631C" w:rsidRDefault="003D20DA">
      <w:pPr>
        <w:ind w:right="120" w:firstLine="709"/>
        <w:jc w:val="both"/>
        <w:rPr>
          <w:sz w:val="22"/>
          <w:szCs w:val="22"/>
        </w:rPr>
      </w:pPr>
      <w:r w:rsidRPr="0064631C">
        <w:rPr>
          <w:sz w:val="22"/>
          <w:szCs w:val="22"/>
        </w:rPr>
        <w:t xml:space="preserve">б) обеспечить </w:t>
      </w:r>
      <w:proofErr w:type="gramStart"/>
      <w:r w:rsidRPr="0064631C">
        <w:rPr>
          <w:sz w:val="22"/>
          <w:szCs w:val="22"/>
        </w:rPr>
        <w:t>контроль за</w:t>
      </w:r>
      <w:proofErr w:type="gramEnd"/>
      <w:r w:rsidRPr="0064631C">
        <w:rPr>
          <w:sz w:val="22"/>
          <w:szCs w:val="22"/>
        </w:rPr>
        <w:t xml:space="preserve"> исполнением Контракта, в том числе на отдельных этапах его исполнения;</w:t>
      </w:r>
    </w:p>
    <w:p w:rsidR="00FF2301" w:rsidRPr="0064631C" w:rsidRDefault="003D20DA" w:rsidP="00FF2301">
      <w:pPr>
        <w:ind w:left="720"/>
        <w:jc w:val="both"/>
        <w:rPr>
          <w:sz w:val="22"/>
          <w:szCs w:val="22"/>
        </w:rPr>
      </w:pPr>
      <w:r w:rsidRPr="0064631C">
        <w:rPr>
          <w:sz w:val="22"/>
          <w:szCs w:val="22"/>
        </w:rPr>
        <w:t xml:space="preserve">в) </w:t>
      </w:r>
      <w:r w:rsidR="00FF2301" w:rsidRPr="0064631C">
        <w:rPr>
          <w:sz w:val="22"/>
          <w:szCs w:val="22"/>
        </w:rPr>
        <w:t>Сформировать и направить Исполнителю акт о приемке (ф.0510452).</w:t>
      </w:r>
    </w:p>
    <w:p w:rsidR="009C567E" w:rsidRPr="0064631C" w:rsidRDefault="003D20DA">
      <w:pPr>
        <w:ind w:right="120" w:firstLine="709"/>
        <w:jc w:val="both"/>
        <w:rPr>
          <w:sz w:val="22"/>
          <w:szCs w:val="22"/>
        </w:rPr>
      </w:pPr>
      <w:r w:rsidRPr="0064631C">
        <w:rPr>
          <w:sz w:val="22"/>
          <w:szCs w:val="22"/>
        </w:rPr>
        <w:t>г) в случае принятия решения об одностороннем отказе от исполнения Контракта руководствоваться нормами действующего законодательства; </w:t>
      </w:r>
    </w:p>
    <w:p w:rsidR="009C567E" w:rsidRPr="0064631C" w:rsidRDefault="003D20DA">
      <w:pPr>
        <w:ind w:right="120" w:firstLine="709"/>
        <w:jc w:val="both"/>
        <w:rPr>
          <w:sz w:val="22"/>
          <w:szCs w:val="22"/>
        </w:rPr>
      </w:pPr>
      <w:r w:rsidRPr="0064631C">
        <w:rPr>
          <w:sz w:val="22"/>
          <w:szCs w:val="22"/>
        </w:rPr>
        <w:t xml:space="preserve">д) провести экспертизу оказанных услуг для проверки их соответствия условиям Контракта в соответствии с Федеральным </w:t>
      </w:r>
      <w:hyperlink r:id="rId15" w:history="1">
        <w:r w:rsidRPr="0064631C">
          <w:rPr>
            <w:sz w:val="22"/>
            <w:szCs w:val="22"/>
          </w:rPr>
          <w:t>законом</w:t>
        </w:r>
      </w:hyperlink>
      <w:r w:rsidRPr="0064631C">
        <w:rPr>
          <w:sz w:val="22"/>
          <w:szCs w:val="22"/>
        </w:rPr>
        <w:t xml:space="preserve"> N 44-ФЗ (Собрание законодательства Российской Федерации, 2013, N 14, ст. 1652; 2021, N 9, ст. 1467);</w:t>
      </w:r>
    </w:p>
    <w:p w:rsidR="009C567E" w:rsidRPr="0064631C" w:rsidRDefault="003D20DA">
      <w:pPr>
        <w:ind w:right="120" w:firstLine="709"/>
        <w:jc w:val="both"/>
        <w:rPr>
          <w:sz w:val="22"/>
          <w:szCs w:val="22"/>
        </w:rPr>
      </w:pPr>
      <w:r w:rsidRPr="0064631C">
        <w:rPr>
          <w:sz w:val="22"/>
          <w:szCs w:val="22"/>
        </w:rPr>
        <w:t xml:space="preserve">е) требовать уплаты неустоек (штрафов, пеней) в соответствии с </w:t>
      </w:r>
      <w:hyperlink r:id="rId16" w:history="1">
        <w:r w:rsidRPr="0064631C">
          <w:rPr>
            <w:sz w:val="22"/>
            <w:szCs w:val="22"/>
          </w:rPr>
          <w:t>разделом XI</w:t>
        </w:r>
      </w:hyperlink>
      <w:r w:rsidRPr="0064631C">
        <w:rPr>
          <w:sz w:val="22"/>
          <w:szCs w:val="22"/>
        </w:rPr>
        <w:t xml:space="preserve"> Контракта;</w:t>
      </w:r>
    </w:p>
    <w:p w:rsidR="009C567E" w:rsidRPr="0064631C" w:rsidRDefault="005803E9">
      <w:pPr>
        <w:ind w:right="120" w:firstLine="709"/>
        <w:jc w:val="both"/>
        <w:rPr>
          <w:sz w:val="22"/>
          <w:szCs w:val="22"/>
        </w:rPr>
      </w:pPr>
      <w:r w:rsidRPr="0064631C">
        <w:rPr>
          <w:sz w:val="22"/>
          <w:szCs w:val="22"/>
        </w:rPr>
        <w:t>ж</w:t>
      </w:r>
      <w:r w:rsidR="003D20DA" w:rsidRPr="0064631C">
        <w:rPr>
          <w:sz w:val="22"/>
          <w:szCs w:val="22"/>
        </w:rPr>
        <w:t>) По завершении приёмки сторонами оказанных услуг, Заказчик, при наличии зафиксированных фактов неисполнения и/или ненадлежащего исполнения Исполнителем обязательств по Контракту, направляет Исполнителю уведомление с расчётом неустойки, для проведения зачёта встречного однородного требования, в соответствии со статьёй 410 Гражданского кодекса РФ.</w:t>
      </w:r>
    </w:p>
    <w:p w:rsidR="009C567E" w:rsidRPr="0064631C" w:rsidRDefault="009C567E">
      <w:pPr>
        <w:pStyle w:val="ConsPlusNormal"/>
        <w:ind w:firstLine="0"/>
        <w:jc w:val="center"/>
        <w:rPr>
          <w:rFonts w:ascii="Times New Roman" w:hAnsi="Times New Roman"/>
          <w:b/>
          <w:caps/>
          <w:sz w:val="22"/>
          <w:szCs w:val="22"/>
        </w:rPr>
      </w:pPr>
    </w:p>
    <w:p w:rsidR="009C567E" w:rsidRPr="0064631C" w:rsidRDefault="003D20DA">
      <w:pPr>
        <w:ind w:right="120"/>
        <w:jc w:val="center"/>
        <w:rPr>
          <w:sz w:val="22"/>
          <w:szCs w:val="22"/>
        </w:rPr>
      </w:pPr>
      <w:r w:rsidRPr="0064631C">
        <w:rPr>
          <w:sz w:val="22"/>
          <w:szCs w:val="22"/>
        </w:rPr>
        <w:t>IV. Место и сроки оказания услуг</w:t>
      </w:r>
      <w:r w:rsidR="006743DD" w:rsidRPr="0064631C">
        <w:rPr>
          <w:sz w:val="22"/>
          <w:szCs w:val="22"/>
        </w:rPr>
        <w:t>, срок действия контракта</w:t>
      </w:r>
    </w:p>
    <w:p w:rsidR="009C567E" w:rsidRPr="0064631C" w:rsidRDefault="003D20DA">
      <w:pPr>
        <w:ind w:left="120" w:right="120"/>
        <w:jc w:val="both"/>
        <w:rPr>
          <w:sz w:val="22"/>
          <w:szCs w:val="22"/>
        </w:rPr>
      </w:pPr>
      <w:r w:rsidRPr="0064631C">
        <w:rPr>
          <w:sz w:val="22"/>
          <w:szCs w:val="22"/>
        </w:rPr>
        <w:t> </w:t>
      </w:r>
    </w:p>
    <w:p w:rsidR="009C567E" w:rsidRPr="0064631C" w:rsidRDefault="003D20DA">
      <w:pPr>
        <w:ind w:right="120" w:firstLine="709"/>
        <w:jc w:val="both"/>
        <w:rPr>
          <w:sz w:val="22"/>
          <w:szCs w:val="22"/>
        </w:rPr>
      </w:pPr>
      <w:r w:rsidRPr="0064631C">
        <w:rPr>
          <w:sz w:val="22"/>
          <w:szCs w:val="22"/>
        </w:rPr>
        <w:t xml:space="preserve"> 4.1. Услуги оказываются в сроки, указанные в Контракте.</w:t>
      </w:r>
    </w:p>
    <w:p w:rsidR="00586AB2" w:rsidRDefault="00262FBE" w:rsidP="00262FBE">
      <w:pPr>
        <w:ind w:right="120" w:firstLine="709"/>
        <w:jc w:val="both"/>
        <w:rPr>
          <w:bCs/>
          <w:sz w:val="22"/>
          <w:szCs w:val="22"/>
        </w:rPr>
      </w:pPr>
      <w:r w:rsidRPr="0064631C">
        <w:rPr>
          <w:bCs/>
          <w:sz w:val="22"/>
          <w:szCs w:val="22"/>
        </w:rPr>
        <w:t xml:space="preserve">Срок и условия оказания услуг:  </w:t>
      </w:r>
      <w:proofErr w:type="gramStart"/>
      <w:r w:rsidR="00586AB2" w:rsidRPr="00586AB2">
        <w:rPr>
          <w:bCs/>
          <w:sz w:val="22"/>
          <w:szCs w:val="22"/>
        </w:rPr>
        <w:t>с даты подписания</w:t>
      </w:r>
      <w:proofErr w:type="gramEnd"/>
      <w:r w:rsidR="00586AB2" w:rsidRPr="00586AB2">
        <w:rPr>
          <w:bCs/>
          <w:sz w:val="22"/>
          <w:szCs w:val="22"/>
        </w:rPr>
        <w:t xml:space="preserve"> контракта по заявке Заказчика в  2026 году,</w:t>
      </w:r>
      <w:r w:rsidR="00586AB2">
        <w:rPr>
          <w:bCs/>
          <w:sz w:val="22"/>
          <w:szCs w:val="22"/>
        </w:rPr>
        <w:t xml:space="preserve"> </w:t>
      </w:r>
      <w:r w:rsidR="00586AB2" w:rsidRPr="00586AB2">
        <w:rPr>
          <w:bCs/>
          <w:sz w:val="22"/>
          <w:szCs w:val="22"/>
        </w:rPr>
        <w:t>в течение 15-ти рабочих дней от даты направления заявки Заказч</w:t>
      </w:r>
      <w:r w:rsidR="00586AB2">
        <w:rPr>
          <w:bCs/>
          <w:sz w:val="22"/>
          <w:szCs w:val="22"/>
        </w:rPr>
        <w:t>иком</w:t>
      </w:r>
      <w:r w:rsidR="00992086" w:rsidRPr="0064631C">
        <w:rPr>
          <w:bCs/>
          <w:sz w:val="22"/>
          <w:szCs w:val="22"/>
        </w:rPr>
        <w:t>.</w:t>
      </w:r>
      <w:r w:rsidRPr="0064631C">
        <w:rPr>
          <w:bCs/>
          <w:sz w:val="22"/>
          <w:szCs w:val="22"/>
        </w:rPr>
        <w:t xml:space="preserve"> </w:t>
      </w:r>
    </w:p>
    <w:p w:rsidR="00992086" w:rsidRPr="0064631C" w:rsidRDefault="00262FBE" w:rsidP="00262FBE">
      <w:pPr>
        <w:ind w:right="120" w:firstLine="709"/>
        <w:jc w:val="both"/>
        <w:rPr>
          <w:bCs/>
          <w:sz w:val="22"/>
          <w:szCs w:val="22"/>
        </w:rPr>
      </w:pPr>
      <w:r w:rsidRPr="0064631C">
        <w:rPr>
          <w:bCs/>
          <w:sz w:val="22"/>
          <w:szCs w:val="22"/>
        </w:rPr>
        <w:t xml:space="preserve">4.2.  Место оказания услуг: </w:t>
      </w:r>
      <w:r w:rsidR="00992086" w:rsidRPr="0064631C">
        <w:rPr>
          <w:bCs/>
          <w:sz w:val="22"/>
          <w:szCs w:val="22"/>
        </w:rPr>
        <w:t xml:space="preserve">:  г. Санкт-Петербург, </w:t>
      </w:r>
      <w:proofErr w:type="spellStart"/>
      <w:r w:rsidR="00992086" w:rsidRPr="0064631C">
        <w:rPr>
          <w:bCs/>
          <w:sz w:val="22"/>
          <w:szCs w:val="22"/>
        </w:rPr>
        <w:t>вн</w:t>
      </w:r>
      <w:proofErr w:type="gramStart"/>
      <w:r w:rsidR="00992086" w:rsidRPr="0064631C">
        <w:rPr>
          <w:bCs/>
          <w:sz w:val="22"/>
          <w:szCs w:val="22"/>
        </w:rPr>
        <w:t>.т</w:t>
      </w:r>
      <w:proofErr w:type="gramEnd"/>
      <w:r w:rsidR="00992086" w:rsidRPr="0064631C">
        <w:rPr>
          <w:bCs/>
          <w:sz w:val="22"/>
          <w:szCs w:val="22"/>
        </w:rPr>
        <w:t>ер.г</w:t>
      </w:r>
      <w:proofErr w:type="spellEnd"/>
      <w:r w:rsidR="00992086" w:rsidRPr="0064631C">
        <w:rPr>
          <w:bCs/>
          <w:sz w:val="22"/>
          <w:szCs w:val="22"/>
        </w:rPr>
        <w:t xml:space="preserve">. муниципальный округ </w:t>
      </w:r>
      <w:proofErr w:type="spellStart"/>
      <w:r w:rsidR="00992086" w:rsidRPr="0064631C">
        <w:rPr>
          <w:bCs/>
          <w:sz w:val="22"/>
          <w:szCs w:val="22"/>
        </w:rPr>
        <w:t>Ульянка</w:t>
      </w:r>
      <w:proofErr w:type="spellEnd"/>
      <w:r w:rsidR="00992086" w:rsidRPr="0064631C">
        <w:rPr>
          <w:bCs/>
          <w:sz w:val="22"/>
          <w:szCs w:val="22"/>
        </w:rPr>
        <w:t xml:space="preserve">, </w:t>
      </w:r>
      <w:proofErr w:type="spellStart"/>
      <w:r w:rsidR="00992086" w:rsidRPr="0064631C">
        <w:rPr>
          <w:bCs/>
          <w:sz w:val="22"/>
          <w:szCs w:val="22"/>
        </w:rPr>
        <w:t>пр-кт</w:t>
      </w:r>
      <w:proofErr w:type="spellEnd"/>
      <w:r w:rsidR="00992086" w:rsidRPr="0064631C">
        <w:rPr>
          <w:bCs/>
          <w:sz w:val="22"/>
          <w:szCs w:val="22"/>
        </w:rPr>
        <w:t xml:space="preserve"> Ветеранов, д.89 к. 3.</w:t>
      </w:r>
    </w:p>
    <w:p w:rsidR="006743DD" w:rsidRPr="0064631C" w:rsidRDefault="006743DD" w:rsidP="00262FBE">
      <w:pPr>
        <w:ind w:right="120" w:firstLine="709"/>
        <w:jc w:val="both"/>
        <w:rPr>
          <w:sz w:val="22"/>
          <w:szCs w:val="22"/>
        </w:rPr>
      </w:pPr>
      <w:r w:rsidRPr="0064631C">
        <w:rPr>
          <w:sz w:val="22"/>
          <w:szCs w:val="22"/>
        </w:rPr>
        <w:t>4.</w:t>
      </w:r>
      <w:r w:rsidR="00262FBE" w:rsidRPr="0064631C">
        <w:rPr>
          <w:sz w:val="22"/>
          <w:szCs w:val="22"/>
        </w:rPr>
        <w:t>3</w:t>
      </w:r>
      <w:r w:rsidRPr="0064631C">
        <w:rPr>
          <w:sz w:val="22"/>
          <w:szCs w:val="22"/>
        </w:rPr>
        <w:t xml:space="preserve">. 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и действует по «31» декабря </w:t>
      </w:r>
      <w:r w:rsidR="008A4F52" w:rsidRPr="0064631C">
        <w:rPr>
          <w:sz w:val="22"/>
          <w:szCs w:val="22"/>
        </w:rPr>
        <w:t>2026</w:t>
      </w:r>
      <w:r w:rsidRPr="0064631C">
        <w:rPr>
          <w:sz w:val="22"/>
          <w:szCs w:val="22"/>
        </w:rPr>
        <w:t xml:space="preserve"> года (включительно), а в части неисполненных обязательств - до полного их исполнения Сторонами.</w:t>
      </w:r>
    </w:p>
    <w:p w:rsidR="009C567E" w:rsidRPr="0064631C" w:rsidRDefault="003D20DA">
      <w:pPr>
        <w:ind w:right="120" w:firstLine="709"/>
        <w:jc w:val="both"/>
        <w:rPr>
          <w:sz w:val="22"/>
          <w:szCs w:val="22"/>
        </w:rPr>
      </w:pPr>
      <w:r w:rsidRPr="0064631C">
        <w:rPr>
          <w:sz w:val="22"/>
          <w:szCs w:val="22"/>
        </w:rPr>
        <w:t>4.</w:t>
      </w:r>
      <w:r w:rsidR="00262FBE" w:rsidRPr="0064631C">
        <w:rPr>
          <w:sz w:val="22"/>
          <w:szCs w:val="22"/>
        </w:rPr>
        <w:t>4</w:t>
      </w:r>
      <w:r w:rsidRPr="0064631C">
        <w:rPr>
          <w:sz w:val="22"/>
          <w:szCs w:val="22"/>
        </w:rPr>
        <w:t>.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9C567E" w:rsidRPr="0064631C" w:rsidRDefault="009C567E">
      <w:pPr>
        <w:pStyle w:val="ConsPlusNormal"/>
        <w:ind w:firstLine="0"/>
        <w:jc w:val="center"/>
        <w:rPr>
          <w:rFonts w:ascii="Times New Roman" w:hAnsi="Times New Roman"/>
          <w:b/>
          <w:caps/>
          <w:sz w:val="22"/>
          <w:szCs w:val="22"/>
        </w:rPr>
      </w:pPr>
    </w:p>
    <w:p w:rsidR="009C567E" w:rsidRPr="0064631C" w:rsidRDefault="003D20DA">
      <w:pPr>
        <w:ind w:right="120"/>
        <w:jc w:val="center"/>
        <w:rPr>
          <w:sz w:val="22"/>
          <w:szCs w:val="22"/>
        </w:rPr>
      </w:pPr>
      <w:r w:rsidRPr="0064631C">
        <w:rPr>
          <w:sz w:val="22"/>
          <w:szCs w:val="22"/>
        </w:rPr>
        <w:t>V. Порядок сдачи и приёмки оказанных услуг</w:t>
      </w:r>
    </w:p>
    <w:p w:rsidR="009C567E" w:rsidRPr="0064631C" w:rsidRDefault="009C567E">
      <w:pPr>
        <w:ind w:left="120" w:right="120"/>
        <w:jc w:val="center"/>
        <w:rPr>
          <w:sz w:val="22"/>
          <w:szCs w:val="22"/>
        </w:rPr>
      </w:pPr>
    </w:p>
    <w:p w:rsidR="009C567E" w:rsidRPr="0064631C" w:rsidRDefault="003D20DA">
      <w:pPr>
        <w:ind w:firstLine="709"/>
        <w:jc w:val="both"/>
        <w:rPr>
          <w:sz w:val="22"/>
          <w:szCs w:val="22"/>
        </w:rPr>
      </w:pPr>
      <w:r w:rsidRPr="0064631C">
        <w:rPr>
          <w:sz w:val="22"/>
          <w:szCs w:val="22"/>
        </w:rPr>
        <w:t xml:space="preserve">5.1. Заказчик осуществляет </w:t>
      </w:r>
      <w:proofErr w:type="gramStart"/>
      <w:r w:rsidRPr="0064631C">
        <w:rPr>
          <w:sz w:val="22"/>
          <w:szCs w:val="22"/>
        </w:rPr>
        <w:t>контроль за</w:t>
      </w:r>
      <w:proofErr w:type="gramEnd"/>
      <w:r w:rsidRPr="0064631C">
        <w:rPr>
          <w:sz w:val="22"/>
          <w:szCs w:val="22"/>
        </w:rPr>
        <w:t xml:space="preserve"> оказанием услуг, проверку соответствия объёма, срока и качества оказания услуг требованиям, установленным в Контракте.</w:t>
      </w:r>
    </w:p>
    <w:p w:rsidR="009C567E" w:rsidRPr="0064631C" w:rsidRDefault="003D20DA">
      <w:pPr>
        <w:ind w:firstLine="709"/>
        <w:jc w:val="both"/>
        <w:rPr>
          <w:sz w:val="22"/>
          <w:szCs w:val="22"/>
        </w:rPr>
      </w:pPr>
      <w:r w:rsidRPr="0064631C">
        <w:rPr>
          <w:sz w:val="22"/>
          <w:szCs w:val="22"/>
        </w:rPr>
        <w:lastRenderedPageBreak/>
        <w:t>5.2. Проверка оказанных Исполнителем услуг, в части соответствия их условиям Контракта, осуществляется Заказчиком путем проведения экспертизы.</w:t>
      </w:r>
    </w:p>
    <w:p w:rsidR="009C567E" w:rsidRPr="0064631C" w:rsidRDefault="003D20DA">
      <w:pPr>
        <w:ind w:firstLine="709"/>
        <w:jc w:val="both"/>
        <w:rPr>
          <w:sz w:val="22"/>
          <w:szCs w:val="22"/>
        </w:rPr>
      </w:pPr>
      <w:r w:rsidRPr="0064631C">
        <w:rPr>
          <w:sz w:val="22"/>
          <w:szCs w:val="22"/>
        </w:rPr>
        <w:t>Для проведения экспертизы соответствия качества оказанных Исполнителем услуг в части их соответствия условиям Контракта, Заказчик имеет право создать комиссию, привлечь эксперта, экспертную организацию.</w:t>
      </w:r>
    </w:p>
    <w:p w:rsidR="009C567E" w:rsidRPr="0064631C" w:rsidRDefault="003D20DA">
      <w:pPr>
        <w:ind w:firstLine="709"/>
        <w:jc w:val="both"/>
        <w:rPr>
          <w:sz w:val="22"/>
          <w:szCs w:val="22"/>
        </w:rPr>
      </w:pPr>
      <w:r w:rsidRPr="0064631C">
        <w:rPr>
          <w:sz w:val="22"/>
          <w:szCs w:val="22"/>
        </w:rPr>
        <w:t>5.3. При обнаружении Заказчиком в ходе приёмки отдельных этапов или услуг по Контракту в целом недостатков в оказанных услугах, Сторонами составляется акт, в котором фиксируется перечень недостатков и срок их устранения Исполнителем.</w:t>
      </w:r>
    </w:p>
    <w:p w:rsidR="009C567E" w:rsidRPr="0064631C" w:rsidRDefault="003D20DA">
      <w:pPr>
        <w:ind w:firstLine="709"/>
        <w:jc w:val="both"/>
        <w:rPr>
          <w:sz w:val="22"/>
          <w:szCs w:val="22"/>
        </w:rPr>
      </w:pPr>
      <w:r w:rsidRPr="0064631C">
        <w:rPr>
          <w:sz w:val="22"/>
          <w:szCs w:val="22"/>
        </w:rPr>
        <w:t>Исполнитель обязан устранить все обнаруженные недостатки своими силами и за свой счёт в сроки, указанные в акте.</w:t>
      </w:r>
    </w:p>
    <w:p w:rsidR="009C567E" w:rsidRPr="0064631C" w:rsidRDefault="003D20DA">
      <w:pPr>
        <w:ind w:firstLine="709"/>
        <w:jc w:val="both"/>
        <w:rPr>
          <w:sz w:val="22"/>
          <w:szCs w:val="22"/>
        </w:rPr>
      </w:pPr>
      <w:r w:rsidRPr="0064631C">
        <w:rPr>
          <w:sz w:val="22"/>
          <w:szCs w:val="22"/>
        </w:rPr>
        <w:t>Устранение Исполнителем в установленные сроки выявленных Заказчиком недостатков не освобождает его от уплаты штрафных санкций, предусмотренных настоящим Контрактом.</w:t>
      </w:r>
    </w:p>
    <w:p w:rsidR="00FF2301" w:rsidRPr="0064631C" w:rsidRDefault="003D20DA" w:rsidP="00FF2301">
      <w:pPr>
        <w:ind w:firstLine="709"/>
        <w:jc w:val="both"/>
        <w:rPr>
          <w:bCs/>
          <w:sz w:val="22"/>
          <w:szCs w:val="22"/>
        </w:rPr>
      </w:pPr>
      <w:r w:rsidRPr="0064631C">
        <w:rPr>
          <w:spacing w:val="-2"/>
          <w:sz w:val="22"/>
          <w:szCs w:val="22"/>
        </w:rPr>
        <w:t xml:space="preserve">5.4. </w:t>
      </w:r>
      <w:r w:rsidR="00FF2301" w:rsidRPr="0064631C">
        <w:rPr>
          <w:bCs/>
          <w:sz w:val="22"/>
          <w:szCs w:val="22"/>
        </w:rPr>
        <w:t xml:space="preserve">Не позднее 3 рабочих дней </w:t>
      </w:r>
      <w:proofErr w:type="gramStart"/>
      <w:r w:rsidR="00FF2301" w:rsidRPr="0064631C">
        <w:rPr>
          <w:bCs/>
          <w:sz w:val="22"/>
          <w:szCs w:val="22"/>
        </w:rPr>
        <w:t>с даты оказания</w:t>
      </w:r>
      <w:proofErr w:type="gramEnd"/>
      <w:r w:rsidR="00FF2301" w:rsidRPr="0064631C">
        <w:rPr>
          <w:bCs/>
          <w:sz w:val="22"/>
          <w:szCs w:val="22"/>
        </w:rPr>
        <w:t xml:space="preserve"> услуг Исполнитель передает Заказчику надлежащим образом оформленные сопроводительные документы, в том числе счет, счет-фактуру (при наличии), акт оказанных услуг.</w:t>
      </w:r>
    </w:p>
    <w:p w:rsidR="00FF2301" w:rsidRPr="0064631C" w:rsidRDefault="00FF2301" w:rsidP="00FF2301">
      <w:pPr>
        <w:ind w:firstLine="709"/>
        <w:jc w:val="both"/>
        <w:rPr>
          <w:bCs/>
          <w:sz w:val="22"/>
          <w:szCs w:val="22"/>
        </w:rPr>
      </w:pPr>
      <w:r w:rsidRPr="0064631C">
        <w:rPr>
          <w:bCs/>
          <w:sz w:val="22"/>
          <w:szCs w:val="22"/>
        </w:rPr>
        <w:t xml:space="preserve">5.5. Не позднее 10 </w:t>
      </w:r>
      <w:proofErr w:type="gramStart"/>
      <w:r w:rsidRPr="0064631C">
        <w:rPr>
          <w:bCs/>
          <w:sz w:val="22"/>
          <w:szCs w:val="22"/>
        </w:rPr>
        <w:t>рабочих дней, следующих за днем поступления  сопроводительных документов Заказчик осуществляет</w:t>
      </w:r>
      <w:proofErr w:type="gramEnd"/>
      <w:r w:rsidRPr="0064631C">
        <w:rPr>
          <w:bCs/>
          <w:sz w:val="22"/>
          <w:szCs w:val="22"/>
        </w:rPr>
        <w:t xml:space="preserve"> приемку услуг с оформлением акта о приемке. При этом Заказчик обязан уведомить Исполнителя о приемке не позднее 3 рабочих дней до даты приемки.</w:t>
      </w:r>
    </w:p>
    <w:p w:rsidR="00FF2301" w:rsidRPr="0064631C" w:rsidRDefault="00FF2301" w:rsidP="00FF2301">
      <w:pPr>
        <w:jc w:val="both"/>
        <w:rPr>
          <w:bCs/>
          <w:sz w:val="22"/>
          <w:szCs w:val="22"/>
        </w:rPr>
      </w:pPr>
      <w:r w:rsidRPr="0064631C">
        <w:rPr>
          <w:bCs/>
          <w:sz w:val="22"/>
          <w:szCs w:val="22"/>
        </w:rPr>
        <w:t>Исполнитель  обязан присутствовать при оформлении Акта о приемке лично.</w:t>
      </w:r>
    </w:p>
    <w:p w:rsidR="00FF2301" w:rsidRPr="0064631C" w:rsidRDefault="00FF2301" w:rsidP="00FF2301">
      <w:pPr>
        <w:ind w:firstLine="709"/>
        <w:jc w:val="both"/>
        <w:rPr>
          <w:bCs/>
          <w:sz w:val="22"/>
          <w:szCs w:val="22"/>
        </w:rPr>
      </w:pPr>
      <w:r w:rsidRPr="0064631C">
        <w:rPr>
          <w:bCs/>
          <w:sz w:val="22"/>
          <w:szCs w:val="22"/>
        </w:rPr>
        <w:t>5.6. Заказчик вправе отказаться от приемки результатов услуг в случае обнаружения недостатков, которые являются существенными и не могут быть устранены Исполнителем в сроки, согласованные с Заказчиком.</w:t>
      </w:r>
    </w:p>
    <w:p w:rsidR="00FF2301" w:rsidRPr="0064631C" w:rsidRDefault="00FF2301" w:rsidP="00FF2301">
      <w:pPr>
        <w:pStyle w:val="afffffffc"/>
        <w:widowControl w:val="0"/>
        <w:tabs>
          <w:tab w:val="left" w:pos="1276"/>
        </w:tabs>
        <w:autoSpaceDE w:val="0"/>
        <w:autoSpaceDN w:val="0"/>
        <w:adjustRightInd w:val="0"/>
        <w:spacing w:after="0" w:line="240" w:lineRule="auto"/>
        <w:ind w:left="0"/>
        <w:jc w:val="both"/>
        <w:rPr>
          <w:rFonts w:ascii="Times New Roman" w:hAnsi="Times New Roman"/>
          <w:bCs/>
          <w:szCs w:val="22"/>
        </w:rPr>
      </w:pPr>
      <w:r w:rsidRPr="0064631C">
        <w:rPr>
          <w:rFonts w:ascii="Times New Roman" w:hAnsi="Times New Roman"/>
          <w:bCs/>
          <w:szCs w:val="22"/>
        </w:rPr>
        <w:tab/>
        <w:t>5.7. При оформлении Акта о приемке (ф. 0510452) допускается участие Исполнителя посредством подписания в электронном виде с применением квалифицированной электронной подписи, в рамках установленного электронного взаимодействия между Заказчиком и Исполнителем.</w:t>
      </w:r>
    </w:p>
    <w:p w:rsidR="00FF2301" w:rsidRPr="0064631C" w:rsidRDefault="00FF2301" w:rsidP="00FF2301">
      <w:pPr>
        <w:pStyle w:val="afffffffc"/>
        <w:shd w:val="clear" w:color="auto" w:fill="FFFFFF"/>
        <w:spacing w:after="0"/>
        <w:ind w:left="0"/>
        <w:jc w:val="both"/>
        <w:rPr>
          <w:rFonts w:ascii="Times New Roman" w:hAnsi="Times New Roman"/>
          <w:bCs/>
          <w:szCs w:val="22"/>
        </w:rPr>
      </w:pPr>
      <w:proofErr w:type="gramStart"/>
      <w:r w:rsidRPr="0064631C">
        <w:rPr>
          <w:rFonts w:ascii="Times New Roman" w:hAnsi="Times New Roman"/>
          <w:bCs/>
          <w:szCs w:val="22"/>
        </w:rPr>
        <w:t>Об участии в оформлении акта о приемке посредством подписания в электронном виде с применением</w:t>
      </w:r>
      <w:proofErr w:type="gramEnd"/>
      <w:r w:rsidRPr="0064631C">
        <w:rPr>
          <w:rFonts w:ascii="Times New Roman" w:hAnsi="Times New Roman"/>
          <w:bCs/>
          <w:szCs w:val="22"/>
        </w:rPr>
        <w:t xml:space="preserve"> квалифицированной электронной подписи, в рамках установленного электронного взаимодействия между Заказчиком и Исполнителем либо в случае невозможности участия Исполнитель должен уведомить Заказчика в течение одного рабочего дня с момента получения уведомления о приемке.</w:t>
      </w:r>
    </w:p>
    <w:p w:rsidR="00FF2301" w:rsidRPr="0064631C" w:rsidRDefault="00FF2301" w:rsidP="00FF2301">
      <w:pPr>
        <w:widowControl w:val="0"/>
        <w:autoSpaceDE w:val="0"/>
        <w:autoSpaceDN w:val="0"/>
        <w:adjustRightInd w:val="0"/>
        <w:ind w:firstLine="709"/>
        <w:jc w:val="both"/>
        <w:rPr>
          <w:bCs/>
          <w:sz w:val="22"/>
          <w:szCs w:val="22"/>
        </w:rPr>
      </w:pPr>
      <w:proofErr w:type="gramStart"/>
      <w:r w:rsidRPr="0064631C">
        <w:rPr>
          <w:bCs/>
          <w:sz w:val="22"/>
          <w:szCs w:val="22"/>
        </w:rPr>
        <w:t>5.8.В случае невозможности присутствия и при отсутствии претензий и  расхождений по результатам приемки допускается оформление Акта о приемке (ф. 0510452) в отсутствие Исполнителя с последующим направлением в целях уведомления о результатах приемки на электронный адрес Исполнителя электронного Акта о приемке (скан копии Акта о приемке, оформленного заказчиком на бумажном носителе).</w:t>
      </w:r>
      <w:proofErr w:type="gramEnd"/>
    </w:p>
    <w:p w:rsidR="00FF2301" w:rsidRPr="0064631C" w:rsidRDefault="00FF2301" w:rsidP="00FF2301">
      <w:pPr>
        <w:widowControl w:val="0"/>
        <w:autoSpaceDE w:val="0"/>
        <w:autoSpaceDN w:val="0"/>
        <w:adjustRightInd w:val="0"/>
        <w:ind w:firstLine="709"/>
        <w:jc w:val="both"/>
        <w:rPr>
          <w:bCs/>
          <w:sz w:val="22"/>
          <w:szCs w:val="22"/>
        </w:rPr>
      </w:pPr>
      <w:r w:rsidRPr="0064631C">
        <w:rPr>
          <w:bCs/>
          <w:sz w:val="22"/>
          <w:szCs w:val="22"/>
        </w:rPr>
        <w:t>5.9. Датой приемки оказанных услуг считается дата утверждения акта о приемке руководителем Заказчика.</w:t>
      </w:r>
    </w:p>
    <w:p w:rsidR="009C567E" w:rsidRPr="0064631C" w:rsidRDefault="009C567E" w:rsidP="00FF2301">
      <w:pPr>
        <w:ind w:right="7" w:firstLine="709"/>
        <w:jc w:val="both"/>
        <w:rPr>
          <w:sz w:val="22"/>
          <w:szCs w:val="22"/>
        </w:rPr>
      </w:pPr>
    </w:p>
    <w:p w:rsidR="009C567E" w:rsidRPr="0064631C" w:rsidRDefault="003D20DA">
      <w:pPr>
        <w:ind w:right="120"/>
        <w:jc w:val="center"/>
        <w:rPr>
          <w:sz w:val="22"/>
          <w:szCs w:val="22"/>
        </w:rPr>
      </w:pPr>
      <w:r w:rsidRPr="0064631C">
        <w:rPr>
          <w:sz w:val="22"/>
          <w:szCs w:val="22"/>
        </w:rPr>
        <w:t>VI. Цена Контракта и порядок расчётов</w:t>
      </w:r>
    </w:p>
    <w:p w:rsidR="009C567E" w:rsidRPr="0064631C" w:rsidRDefault="009C567E">
      <w:pPr>
        <w:ind w:right="120"/>
        <w:jc w:val="center"/>
        <w:rPr>
          <w:sz w:val="22"/>
          <w:szCs w:val="22"/>
        </w:rPr>
      </w:pPr>
    </w:p>
    <w:p w:rsidR="00475475" w:rsidRPr="0064631C" w:rsidRDefault="003D20DA">
      <w:pPr>
        <w:ind w:firstLine="720"/>
        <w:jc w:val="both"/>
        <w:rPr>
          <w:sz w:val="22"/>
          <w:szCs w:val="22"/>
        </w:rPr>
      </w:pPr>
      <w:r w:rsidRPr="0064631C">
        <w:rPr>
          <w:sz w:val="22"/>
          <w:szCs w:val="22"/>
        </w:rPr>
        <w:t>6.1. Цена Контракта  составляет</w:t>
      </w:r>
      <w:proofErr w:type="gramStart"/>
      <w:r w:rsidRPr="0064631C">
        <w:rPr>
          <w:sz w:val="22"/>
          <w:szCs w:val="22"/>
        </w:rPr>
        <w:t xml:space="preserve"> ________________( ___________________________) </w:t>
      </w:r>
      <w:proofErr w:type="gramEnd"/>
      <w:r w:rsidRPr="0064631C">
        <w:rPr>
          <w:sz w:val="22"/>
          <w:szCs w:val="22"/>
        </w:rPr>
        <w:t xml:space="preserve">рублей ______________ копеек, в том числе НДС по действующей ставке/ НДС не облагается  ____________в соответствии с </w:t>
      </w:r>
      <w:r w:rsidR="00475475" w:rsidRPr="0064631C">
        <w:rPr>
          <w:sz w:val="22"/>
          <w:szCs w:val="22"/>
        </w:rPr>
        <w:t>Приложением № 2 к контракту.</w:t>
      </w:r>
    </w:p>
    <w:p w:rsidR="009C567E" w:rsidRPr="0064631C" w:rsidRDefault="003D20DA">
      <w:pPr>
        <w:ind w:firstLine="720"/>
        <w:jc w:val="both"/>
        <w:rPr>
          <w:sz w:val="22"/>
          <w:szCs w:val="22"/>
        </w:rPr>
      </w:pPr>
      <w:r w:rsidRPr="0064631C">
        <w:rPr>
          <w:sz w:val="22"/>
          <w:szCs w:val="22"/>
        </w:rPr>
        <w:t xml:space="preserve">6.2. </w:t>
      </w:r>
      <w:proofErr w:type="gramStart"/>
      <w:r w:rsidRPr="0064631C">
        <w:rPr>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64631C">
        <w:rPr>
          <w:sz w:val="22"/>
          <w:szCs w:val="22"/>
        </w:rPr>
        <w:t xml:space="preserve"> Российской Федерации Заказчиком.</w:t>
      </w:r>
    </w:p>
    <w:p w:rsidR="009C567E" w:rsidRPr="0064631C" w:rsidRDefault="003D20DA">
      <w:pPr>
        <w:ind w:firstLine="720"/>
        <w:jc w:val="both"/>
        <w:rPr>
          <w:sz w:val="22"/>
          <w:szCs w:val="22"/>
        </w:rPr>
      </w:pPr>
      <w:r w:rsidRPr="0064631C">
        <w:rPr>
          <w:sz w:val="22"/>
          <w:szCs w:val="22"/>
        </w:rPr>
        <w:t>6.3. Цена Контракта включает в себя все расходы, связанные с выполнением Исполнителем обязательств по Контракту, в том числе налоги,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9C567E" w:rsidRPr="0064631C" w:rsidRDefault="003D20DA">
      <w:pPr>
        <w:ind w:firstLine="720"/>
        <w:jc w:val="both"/>
        <w:rPr>
          <w:sz w:val="22"/>
          <w:szCs w:val="22"/>
        </w:rPr>
      </w:pPr>
      <w:r w:rsidRPr="0064631C">
        <w:rPr>
          <w:sz w:val="22"/>
          <w:szCs w:val="22"/>
        </w:rPr>
        <w:t xml:space="preserve">6.4. Цена Контракта является твёрдой и определяется на весь срок исполнения Контракта, за исключением случаев, установленных Федеральным </w:t>
      </w:r>
      <w:hyperlink r:id="rId17" w:history="1">
        <w:r w:rsidRPr="0064631C">
          <w:rPr>
            <w:sz w:val="22"/>
            <w:szCs w:val="22"/>
          </w:rPr>
          <w:t>законом</w:t>
        </w:r>
      </w:hyperlink>
      <w:r w:rsidRPr="0064631C">
        <w:rPr>
          <w:sz w:val="22"/>
          <w:szCs w:val="22"/>
        </w:rPr>
        <w:t xml:space="preserve"> N 44-ФЗ и Контрактом.</w:t>
      </w:r>
    </w:p>
    <w:p w:rsidR="009C567E" w:rsidRPr="0064631C" w:rsidRDefault="003D20DA">
      <w:pPr>
        <w:ind w:firstLine="720"/>
        <w:jc w:val="both"/>
        <w:rPr>
          <w:sz w:val="22"/>
          <w:szCs w:val="22"/>
        </w:rPr>
      </w:pPr>
      <w:r w:rsidRPr="0064631C">
        <w:rPr>
          <w:sz w:val="22"/>
          <w:szCs w:val="22"/>
        </w:rPr>
        <w:t>Цена Контракта может быть снижена по соглашению Сторон без изменения предусмотренных Контрактом объема и качества оказываемых услуг и иных условий Контракта.</w:t>
      </w:r>
    </w:p>
    <w:p w:rsidR="009C567E" w:rsidRPr="0064631C" w:rsidRDefault="003D20DA">
      <w:pPr>
        <w:ind w:firstLine="720"/>
        <w:jc w:val="both"/>
        <w:rPr>
          <w:sz w:val="22"/>
          <w:szCs w:val="22"/>
        </w:rPr>
      </w:pPr>
      <w:r w:rsidRPr="0064631C">
        <w:rPr>
          <w:sz w:val="22"/>
          <w:szCs w:val="22"/>
        </w:rPr>
        <w:lastRenderedPageBreak/>
        <w:t>6.5. Источник финанси</w:t>
      </w:r>
      <w:r w:rsidR="00FF2301" w:rsidRPr="0064631C">
        <w:rPr>
          <w:sz w:val="22"/>
          <w:szCs w:val="22"/>
        </w:rPr>
        <w:t xml:space="preserve">рования: Внебюджетные средства, </w:t>
      </w:r>
      <w:r w:rsidRPr="0064631C">
        <w:rPr>
          <w:sz w:val="22"/>
          <w:szCs w:val="22"/>
        </w:rPr>
        <w:t>средства бюджетных учреждений,</w:t>
      </w:r>
      <w:r w:rsidR="00366823" w:rsidRPr="0064631C">
        <w:rPr>
          <w:sz w:val="22"/>
          <w:szCs w:val="22"/>
        </w:rPr>
        <w:t xml:space="preserve"> </w:t>
      </w:r>
      <w:r w:rsidRPr="0064631C">
        <w:rPr>
          <w:sz w:val="22"/>
          <w:szCs w:val="22"/>
        </w:rPr>
        <w:t>код вида расходов 244.</w:t>
      </w:r>
    </w:p>
    <w:p w:rsidR="00FF2301" w:rsidRPr="0064631C" w:rsidRDefault="003D20DA" w:rsidP="00FF2301">
      <w:pPr>
        <w:ind w:firstLine="720"/>
        <w:jc w:val="both"/>
        <w:rPr>
          <w:sz w:val="22"/>
          <w:szCs w:val="22"/>
        </w:rPr>
      </w:pPr>
      <w:r w:rsidRPr="0064631C">
        <w:rPr>
          <w:sz w:val="22"/>
          <w:szCs w:val="22"/>
        </w:rPr>
        <w:t xml:space="preserve">6.6. Авансирование Контрактом не предусмотрено. </w:t>
      </w:r>
      <w:r w:rsidR="00FF2301" w:rsidRPr="0064631C">
        <w:rPr>
          <w:sz w:val="22"/>
          <w:szCs w:val="22"/>
        </w:rPr>
        <w:t xml:space="preserve">Оплата производится Заказчиком по факту оказания услуг на основании счета, </w:t>
      </w:r>
      <w:proofErr w:type="gramStart"/>
      <w:r w:rsidR="00FF2301" w:rsidRPr="0064631C">
        <w:rPr>
          <w:sz w:val="22"/>
          <w:szCs w:val="22"/>
        </w:rPr>
        <w:t>счет-фактуры</w:t>
      </w:r>
      <w:proofErr w:type="gramEnd"/>
      <w:r w:rsidR="00FF2301" w:rsidRPr="0064631C">
        <w:rPr>
          <w:sz w:val="22"/>
          <w:szCs w:val="22"/>
        </w:rPr>
        <w:t xml:space="preserve"> (при наличии), акта сдачи-приемки оказанных услуг, подписанных Сторонами, путем перечисления денежных средств на расчетный счет Исполнителя, в течение 7 рабочих дней с момента подписания Заказчиком акта о приемке (ф.0510452).</w:t>
      </w:r>
    </w:p>
    <w:p w:rsidR="009C567E" w:rsidRPr="0064631C" w:rsidRDefault="003D20DA" w:rsidP="00FF2301">
      <w:pPr>
        <w:ind w:firstLine="720"/>
        <w:jc w:val="both"/>
        <w:rPr>
          <w:sz w:val="22"/>
          <w:szCs w:val="22"/>
        </w:rPr>
      </w:pPr>
      <w:r w:rsidRPr="0064631C">
        <w:rPr>
          <w:sz w:val="22"/>
          <w:szCs w:val="22"/>
        </w:rPr>
        <w:t xml:space="preserve">6.7.Оплата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Контракте. В случае изменения расчетного счета Исполнитель обязан в течение трех рабочих дней </w:t>
      </w:r>
      <w:proofErr w:type="gramStart"/>
      <w:r w:rsidRPr="0064631C">
        <w:rPr>
          <w:sz w:val="22"/>
          <w:szCs w:val="22"/>
        </w:rPr>
        <w:t>с даты изменения</w:t>
      </w:r>
      <w:proofErr w:type="gramEnd"/>
      <w:r w:rsidRPr="0064631C">
        <w:rPr>
          <w:sz w:val="22"/>
          <w:szCs w:val="22"/>
        </w:rPr>
        <w:t xml:space="preserve">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счёт Исполнителя, несёт Исполнитель.</w:t>
      </w:r>
    </w:p>
    <w:p w:rsidR="009C567E" w:rsidRPr="0064631C" w:rsidRDefault="003D20DA">
      <w:pPr>
        <w:ind w:firstLine="720"/>
        <w:jc w:val="both"/>
        <w:rPr>
          <w:sz w:val="22"/>
          <w:szCs w:val="22"/>
        </w:rPr>
      </w:pPr>
      <w:r w:rsidRPr="0064631C">
        <w:rPr>
          <w:sz w:val="22"/>
          <w:szCs w:val="22"/>
        </w:rPr>
        <w:t>6.8. В случае нарушения Исполнителем условий Контракта Заказчик вправе осуществить оплату по Контракту путём выплаты Исполнителю суммы, подлежащей оплате за оказанные услуги, уменьшенной на сумму неустойки, в соответствии с подпунктом «</w:t>
      </w:r>
      <w:r w:rsidR="00366823" w:rsidRPr="0064631C">
        <w:rPr>
          <w:sz w:val="22"/>
          <w:szCs w:val="22"/>
        </w:rPr>
        <w:t>ж</w:t>
      </w:r>
      <w:r w:rsidRPr="0064631C">
        <w:rPr>
          <w:sz w:val="22"/>
          <w:szCs w:val="22"/>
        </w:rPr>
        <w:t>» пункта 3.4 и пунктом 11.13</w:t>
      </w:r>
      <w:r w:rsidR="00586AB2">
        <w:rPr>
          <w:sz w:val="22"/>
          <w:szCs w:val="22"/>
          <w:shd w:val="clear" w:color="auto" w:fill="FFD821"/>
        </w:rPr>
        <w:t xml:space="preserve"> </w:t>
      </w:r>
      <w:r w:rsidRPr="0064631C">
        <w:rPr>
          <w:sz w:val="22"/>
          <w:szCs w:val="22"/>
        </w:rPr>
        <w:t>Контракта.</w:t>
      </w:r>
    </w:p>
    <w:p w:rsidR="00366823" w:rsidRPr="0064631C" w:rsidRDefault="00366823">
      <w:pPr>
        <w:ind w:firstLine="720"/>
        <w:jc w:val="both"/>
        <w:rPr>
          <w:sz w:val="22"/>
          <w:szCs w:val="22"/>
        </w:rPr>
      </w:pPr>
      <w:r w:rsidRPr="0064631C">
        <w:rPr>
          <w:sz w:val="22"/>
          <w:szCs w:val="22"/>
        </w:rPr>
        <w:t>6.9. В случае задержки поступления из Бюджета средств на оплату  услуг, не обусловленной виновными действиями Заказчика, Исполнитель обязуется предоставить рассрочку сроком на 180 дней. Данный пункт действует без необходимого уведомления Исполнителя со стороны Заказчика. На протяжении 180 дней (в период рассрочки) не применяются штрафные санкции и не начисляются пени, так как не считается неисполнением условий контракта со стороны Заказчика, а предоставляется Исполнителем право Заказчику на рассрочку.</w:t>
      </w:r>
    </w:p>
    <w:p w:rsidR="009C567E" w:rsidRPr="0064631C" w:rsidRDefault="009C567E">
      <w:pPr>
        <w:ind w:firstLine="720"/>
        <w:jc w:val="both"/>
        <w:rPr>
          <w:sz w:val="22"/>
          <w:szCs w:val="22"/>
        </w:rPr>
      </w:pPr>
    </w:p>
    <w:p w:rsidR="009C567E" w:rsidRPr="0064631C" w:rsidRDefault="003D20DA">
      <w:pPr>
        <w:ind w:right="120"/>
        <w:jc w:val="center"/>
        <w:rPr>
          <w:sz w:val="22"/>
          <w:szCs w:val="22"/>
        </w:rPr>
      </w:pPr>
      <w:r w:rsidRPr="0064631C">
        <w:rPr>
          <w:sz w:val="22"/>
          <w:szCs w:val="22"/>
        </w:rPr>
        <w:t>VII. Обеспечение исполнения Контракта</w:t>
      </w:r>
    </w:p>
    <w:p w:rsidR="009C567E" w:rsidRPr="0064631C" w:rsidRDefault="009C567E">
      <w:pPr>
        <w:ind w:left="120" w:right="120"/>
        <w:jc w:val="center"/>
        <w:rPr>
          <w:sz w:val="22"/>
          <w:szCs w:val="22"/>
        </w:rPr>
      </w:pPr>
    </w:p>
    <w:p w:rsidR="009C567E" w:rsidRPr="0064631C" w:rsidRDefault="003D20DA" w:rsidP="00FF2301">
      <w:pPr>
        <w:ind w:right="120" w:firstLine="709"/>
        <w:jc w:val="both"/>
        <w:rPr>
          <w:sz w:val="22"/>
          <w:szCs w:val="22"/>
        </w:rPr>
      </w:pPr>
      <w:r w:rsidRPr="0064631C">
        <w:rPr>
          <w:sz w:val="22"/>
          <w:szCs w:val="22"/>
        </w:rPr>
        <w:t xml:space="preserve">7.1. Обеспечение исполнения Контракта </w:t>
      </w:r>
      <w:r w:rsidR="00FF2301" w:rsidRPr="0064631C">
        <w:rPr>
          <w:sz w:val="22"/>
          <w:szCs w:val="22"/>
        </w:rPr>
        <w:t>не установлено.</w:t>
      </w:r>
    </w:p>
    <w:p w:rsidR="009C567E" w:rsidRPr="0064631C" w:rsidRDefault="009C567E">
      <w:pPr>
        <w:pStyle w:val="ConsPlusNormal"/>
        <w:ind w:firstLine="0"/>
        <w:jc w:val="center"/>
        <w:rPr>
          <w:rFonts w:ascii="Times New Roman" w:hAnsi="Times New Roman"/>
          <w:b/>
          <w:caps/>
          <w:sz w:val="22"/>
          <w:szCs w:val="22"/>
        </w:rPr>
      </w:pPr>
    </w:p>
    <w:p w:rsidR="009C567E" w:rsidRPr="0064631C" w:rsidRDefault="003D20DA">
      <w:pPr>
        <w:pStyle w:val="ConsPlusNormal"/>
        <w:ind w:firstLine="0"/>
        <w:jc w:val="center"/>
        <w:rPr>
          <w:rFonts w:ascii="Times New Roman" w:hAnsi="Times New Roman"/>
          <w:caps/>
          <w:sz w:val="22"/>
          <w:szCs w:val="22"/>
        </w:rPr>
      </w:pPr>
      <w:r w:rsidRPr="0064631C">
        <w:rPr>
          <w:rFonts w:ascii="Times New Roman" w:hAnsi="Times New Roman"/>
          <w:caps/>
          <w:sz w:val="22"/>
          <w:szCs w:val="22"/>
        </w:rPr>
        <w:t xml:space="preserve">VIII. </w:t>
      </w:r>
      <w:r w:rsidRPr="0064631C">
        <w:rPr>
          <w:rFonts w:ascii="Times New Roman" w:hAnsi="Times New Roman"/>
          <w:sz w:val="22"/>
          <w:szCs w:val="22"/>
        </w:rPr>
        <w:t>Качество</w:t>
      </w:r>
    </w:p>
    <w:p w:rsidR="009C567E" w:rsidRPr="0064631C" w:rsidRDefault="009C567E" w:rsidP="00E829CE">
      <w:pPr>
        <w:pStyle w:val="ConsPlusNormal"/>
        <w:ind w:firstLine="709"/>
        <w:jc w:val="center"/>
        <w:rPr>
          <w:rFonts w:ascii="Times New Roman" w:hAnsi="Times New Roman"/>
          <w:b/>
          <w:caps/>
          <w:sz w:val="22"/>
          <w:szCs w:val="22"/>
        </w:rPr>
      </w:pPr>
    </w:p>
    <w:p w:rsidR="009C567E" w:rsidRPr="0064631C" w:rsidRDefault="003D20DA" w:rsidP="00E829CE">
      <w:pPr>
        <w:ind w:firstLine="709"/>
        <w:jc w:val="both"/>
        <w:rPr>
          <w:sz w:val="22"/>
          <w:szCs w:val="22"/>
        </w:rPr>
      </w:pPr>
      <w:r w:rsidRPr="0064631C">
        <w:rPr>
          <w:sz w:val="22"/>
          <w:szCs w:val="22"/>
        </w:rPr>
        <w:t>8.1. Качество оказываемых Исполнителем услуг должно соответствовать условиям Контракта, установленным нормам и стандартам (ГОСТ Р), требованиям Федерального закона от 21.11.2011 № 323-ФЗ «Об основах охраны здоровья граждан в Российской Федерации".</w:t>
      </w:r>
    </w:p>
    <w:p w:rsidR="00BA30E5" w:rsidRPr="0064631C" w:rsidRDefault="003D20DA" w:rsidP="00E829CE">
      <w:pPr>
        <w:ind w:firstLine="709"/>
        <w:jc w:val="both"/>
        <w:rPr>
          <w:sz w:val="22"/>
          <w:szCs w:val="22"/>
        </w:rPr>
      </w:pPr>
      <w:r w:rsidRPr="0064631C">
        <w:rPr>
          <w:sz w:val="22"/>
          <w:szCs w:val="22"/>
        </w:rPr>
        <w:t>Качество предоставляемых услуг должно соответствовать норма</w:t>
      </w:r>
      <w:r w:rsidR="00FF2301" w:rsidRPr="0064631C">
        <w:rPr>
          <w:sz w:val="22"/>
          <w:szCs w:val="22"/>
        </w:rPr>
        <w:t>тивно-технической документации.</w:t>
      </w:r>
    </w:p>
    <w:p w:rsidR="009C567E" w:rsidRPr="0064631C" w:rsidRDefault="003D20DA" w:rsidP="00E829CE">
      <w:pPr>
        <w:ind w:firstLine="709"/>
        <w:jc w:val="both"/>
        <w:rPr>
          <w:sz w:val="22"/>
          <w:szCs w:val="22"/>
        </w:rPr>
      </w:pPr>
      <w:r w:rsidRPr="0064631C">
        <w:rPr>
          <w:sz w:val="22"/>
          <w:szCs w:val="22"/>
        </w:rPr>
        <w:t xml:space="preserve">8.2. Услуги должны оказываться с соблюдением норм безопасности услуг для жизни, здоровья, имущества Учреждения и окружающей среды при обычных условиях ее использования, хранения, транспортировки и утилизации, а также безопасность процесса выполнения услуги (Закон Российской Федерации от 07.02.1992 N 2300-1 «О защите прав потребителей»). </w:t>
      </w:r>
    </w:p>
    <w:p w:rsidR="009C567E" w:rsidRPr="0064631C" w:rsidRDefault="003D20DA" w:rsidP="00E829CE">
      <w:pPr>
        <w:ind w:firstLine="709"/>
        <w:jc w:val="both"/>
        <w:rPr>
          <w:sz w:val="22"/>
          <w:szCs w:val="22"/>
        </w:rPr>
      </w:pPr>
      <w:r w:rsidRPr="0064631C">
        <w:rPr>
          <w:sz w:val="22"/>
          <w:szCs w:val="22"/>
        </w:rPr>
        <w:t>8.3. Все применяемые при оказании услуг материалы, оборудование должны быть сертифицированы в соответствии с т</w:t>
      </w:r>
      <w:r w:rsidR="00BA30E5" w:rsidRPr="0064631C">
        <w:rPr>
          <w:sz w:val="22"/>
          <w:szCs w:val="22"/>
        </w:rPr>
        <w:t>ребованиями законодательства РФ.</w:t>
      </w:r>
    </w:p>
    <w:p w:rsidR="00BA30E5" w:rsidRPr="0064631C" w:rsidRDefault="00E829CE" w:rsidP="00E829CE">
      <w:pPr>
        <w:suppressAutoHyphens/>
        <w:ind w:left="454" w:right="-1"/>
        <w:jc w:val="both"/>
        <w:rPr>
          <w:sz w:val="22"/>
          <w:szCs w:val="22"/>
        </w:rPr>
      </w:pPr>
      <w:r w:rsidRPr="0064631C">
        <w:rPr>
          <w:sz w:val="22"/>
          <w:szCs w:val="22"/>
        </w:rPr>
        <w:t xml:space="preserve">   </w:t>
      </w:r>
      <w:r w:rsidR="00BA30E5" w:rsidRPr="0064631C">
        <w:rPr>
          <w:sz w:val="22"/>
          <w:szCs w:val="22"/>
        </w:rPr>
        <w:t>8.4</w:t>
      </w:r>
      <w:r w:rsidR="003D20DA" w:rsidRPr="0064631C">
        <w:rPr>
          <w:sz w:val="22"/>
          <w:szCs w:val="22"/>
        </w:rPr>
        <w:t>. Гарантии качества распространяются на все услуги, производимые «Исполнителем», а также на примен</w:t>
      </w:r>
      <w:r w:rsidR="00BA30E5" w:rsidRPr="0064631C">
        <w:rPr>
          <w:sz w:val="22"/>
          <w:szCs w:val="22"/>
        </w:rPr>
        <w:t xml:space="preserve">яемые материалы и комплектующие. </w:t>
      </w:r>
    </w:p>
    <w:p w:rsidR="00FF2301" w:rsidRPr="0064631C" w:rsidRDefault="00FF2301" w:rsidP="00E829CE">
      <w:pPr>
        <w:suppressAutoHyphens/>
        <w:ind w:right="-1"/>
        <w:jc w:val="both"/>
        <w:rPr>
          <w:sz w:val="22"/>
          <w:szCs w:val="22"/>
        </w:rPr>
      </w:pPr>
      <w:r w:rsidRPr="0064631C">
        <w:rPr>
          <w:sz w:val="22"/>
          <w:szCs w:val="22"/>
        </w:rPr>
        <w:t>Гарантийные сроки на работы по ремонту - на установленные запасные части и материалы - не менее срока, установленного заводом-изготовителем.</w:t>
      </w:r>
    </w:p>
    <w:p w:rsidR="00992086" w:rsidRPr="0064631C" w:rsidRDefault="00992086" w:rsidP="00992086">
      <w:pPr>
        <w:ind w:firstLine="709"/>
        <w:jc w:val="both"/>
        <w:rPr>
          <w:sz w:val="22"/>
          <w:szCs w:val="22"/>
        </w:rPr>
      </w:pPr>
      <w:r w:rsidRPr="0064631C">
        <w:rPr>
          <w:sz w:val="22"/>
          <w:szCs w:val="22"/>
        </w:rPr>
        <w:t xml:space="preserve">Гарантийный срок исчисляют-  </w:t>
      </w:r>
      <w:proofErr w:type="gramStart"/>
      <w:r w:rsidRPr="0064631C">
        <w:rPr>
          <w:sz w:val="22"/>
          <w:szCs w:val="22"/>
        </w:rPr>
        <w:t>с даты завершения</w:t>
      </w:r>
      <w:proofErr w:type="gramEnd"/>
      <w:r w:rsidRPr="0064631C">
        <w:rPr>
          <w:sz w:val="22"/>
          <w:szCs w:val="22"/>
        </w:rPr>
        <w:t xml:space="preserve"> ремонта, указанной в сервисном акте Исполнителя. Исполнитель гарантирует качество оказанных услуг  по ремонту оборудования и поставленные во время ремонта изделия не менее 3-х месяцев.</w:t>
      </w:r>
    </w:p>
    <w:p w:rsidR="00992086" w:rsidRPr="0064631C" w:rsidRDefault="00992086" w:rsidP="00992086">
      <w:pPr>
        <w:ind w:firstLine="709"/>
        <w:jc w:val="both"/>
        <w:rPr>
          <w:sz w:val="22"/>
          <w:szCs w:val="22"/>
        </w:rPr>
      </w:pPr>
      <w:r w:rsidRPr="0064631C">
        <w:rPr>
          <w:sz w:val="22"/>
          <w:szCs w:val="22"/>
        </w:rPr>
        <w:t>8.5. При обнаружении недостатков, допущенных при проведении работ, Исполнитель должен устранить их безвозмездно в срок не более в течение 24 часов с момента поступления к нему соответствующего обращения Заказчика.</w:t>
      </w:r>
    </w:p>
    <w:p w:rsidR="009C567E" w:rsidRPr="0064631C" w:rsidRDefault="003D20DA" w:rsidP="00992086">
      <w:pPr>
        <w:ind w:firstLine="709"/>
        <w:jc w:val="both"/>
        <w:rPr>
          <w:sz w:val="22"/>
          <w:szCs w:val="22"/>
        </w:rPr>
      </w:pPr>
      <w:r w:rsidRPr="0064631C">
        <w:rPr>
          <w:sz w:val="22"/>
          <w:szCs w:val="22"/>
        </w:rPr>
        <w:t>8.</w:t>
      </w:r>
      <w:r w:rsidR="00BA30E5" w:rsidRPr="0064631C">
        <w:rPr>
          <w:sz w:val="22"/>
          <w:szCs w:val="22"/>
        </w:rPr>
        <w:t>6</w:t>
      </w:r>
      <w:r w:rsidRPr="0064631C">
        <w:rPr>
          <w:sz w:val="22"/>
          <w:szCs w:val="22"/>
        </w:rPr>
        <w:t xml:space="preserve">. </w:t>
      </w:r>
      <w:r w:rsidR="00CF7416" w:rsidRPr="0064631C">
        <w:rPr>
          <w:sz w:val="22"/>
          <w:szCs w:val="22"/>
        </w:rPr>
        <w:t>Исполнитель оказывает услуги на основании:</w:t>
      </w:r>
    </w:p>
    <w:p w:rsidR="00B25FBF" w:rsidRPr="0064631C" w:rsidRDefault="003D20DA" w:rsidP="00B25FBF">
      <w:pPr>
        <w:autoSpaceDE w:val="0"/>
        <w:autoSpaceDN w:val="0"/>
        <w:adjustRightInd w:val="0"/>
        <w:ind w:firstLine="709"/>
        <w:jc w:val="both"/>
        <w:rPr>
          <w:sz w:val="22"/>
          <w:szCs w:val="22"/>
        </w:rPr>
      </w:pPr>
      <w:r w:rsidRPr="0064631C">
        <w:rPr>
          <w:sz w:val="22"/>
          <w:szCs w:val="22"/>
        </w:rPr>
        <w:t xml:space="preserve">- </w:t>
      </w:r>
      <w:r w:rsidR="00B25FBF" w:rsidRPr="0064631C">
        <w:rPr>
          <w:sz w:val="22"/>
          <w:szCs w:val="22"/>
        </w:rPr>
        <w:t>наличие лицензии на техническое обслуживание следующих групп медицинских изделий (кроме программного обеспечения, являющегося медицинским изделием) класса 2а потенциального риска применения:</w:t>
      </w:r>
    </w:p>
    <w:p w:rsidR="00262FBE" w:rsidRPr="0064631C" w:rsidRDefault="00586AB2" w:rsidP="00B25FBF">
      <w:pPr>
        <w:autoSpaceDE w:val="0"/>
        <w:autoSpaceDN w:val="0"/>
        <w:adjustRightInd w:val="0"/>
        <w:ind w:firstLine="709"/>
        <w:jc w:val="both"/>
      </w:pPr>
      <w:r>
        <w:rPr>
          <w:sz w:val="22"/>
          <w:szCs w:val="22"/>
        </w:rPr>
        <w:t>физиотерапевтические</w:t>
      </w:r>
      <w:r w:rsidR="00B25FBF" w:rsidRPr="0064631C">
        <w:rPr>
          <w:sz w:val="22"/>
          <w:szCs w:val="22"/>
        </w:rPr>
        <w:t xml:space="preserve"> медицинские изделия</w:t>
      </w:r>
      <w:r w:rsidR="00262FBE" w:rsidRPr="0064631C">
        <w:t>.</w:t>
      </w:r>
    </w:p>
    <w:p w:rsidR="009C567E" w:rsidRPr="0064631C" w:rsidRDefault="009C567E" w:rsidP="004760BD">
      <w:pPr>
        <w:autoSpaceDE w:val="0"/>
        <w:autoSpaceDN w:val="0"/>
        <w:adjustRightInd w:val="0"/>
        <w:jc w:val="both"/>
        <w:rPr>
          <w:color w:val="000000" w:themeColor="text1"/>
          <w:sz w:val="22"/>
          <w:szCs w:val="22"/>
        </w:rPr>
      </w:pPr>
    </w:p>
    <w:p w:rsidR="009C567E" w:rsidRPr="0064631C" w:rsidRDefault="003D20DA">
      <w:pPr>
        <w:tabs>
          <w:tab w:val="left" w:pos="426"/>
          <w:tab w:val="left" w:pos="540"/>
          <w:tab w:val="left" w:pos="720"/>
          <w:tab w:val="left" w:pos="900"/>
        </w:tabs>
        <w:jc w:val="center"/>
        <w:rPr>
          <w:sz w:val="22"/>
          <w:szCs w:val="22"/>
        </w:rPr>
      </w:pPr>
      <w:r w:rsidRPr="0064631C">
        <w:rPr>
          <w:sz w:val="22"/>
          <w:szCs w:val="22"/>
        </w:rPr>
        <w:t>IX. Порядок рассмотрения споров</w:t>
      </w:r>
    </w:p>
    <w:p w:rsidR="009C567E" w:rsidRPr="0064631C" w:rsidRDefault="009C567E">
      <w:pPr>
        <w:tabs>
          <w:tab w:val="left" w:pos="426"/>
          <w:tab w:val="left" w:pos="540"/>
          <w:tab w:val="left" w:pos="720"/>
          <w:tab w:val="left" w:pos="900"/>
        </w:tabs>
        <w:jc w:val="center"/>
        <w:rPr>
          <w:b/>
          <w:sz w:val="22"/>
          <w:szCs w:val="22"/>
        </w:rPr>
      </w:pPr>
    </w:p>
    <w:p w:rsidR="009C567E" w:rsidRPr="0064631C" w:rsidRDefault="003D20DA">
      <w:pPr>
        <w:tabs>
          <w:tab w:val="left" w:pos="426"/>
          <w:tab w:val="left" w:pos="540"/>
          <w:tab w:val="left" w:pos="720"/>
          <w:tab w:val="left" w:pos="900"/>
        </w:tabs>
        <w:ind w:firstLine="709"/>
        <w:jc w:val="both"/>
        <w:rPr>
          <w:spacing w:val="-4"/>
          <w:sz w:val="22"/>
          <w:szCs w:val="22"/>
        </w:rPr>
      </w:pPr>
      <w:r w:rsidRPr="0064631C">
        <w:rPr>
          <w:sz w:val="22"/>
          <w:szCs w:val="22"/>
        </w:rPr>
        <w:t xml:space="preserve">9.1. </w:t>
      </w:r>
      <w:r w:rsidRPr="0064631C">
        <w:rPr>
          <w:spacing w:val="-1"/>
          <w:sz w:val="22"/>
          <w:szCs w:val="22"/>
        </w:rPr>
        <w:t xml:space="preserve">Стороны принимают все меры к тому, чтобы любые спорные вопросы, разногласия либо </w:t>
      </w:r>
      <w:r w:rsidRPr="0064631C">
        <w:rPr>
          <w:sz w:val="22"/>
          <w:szCs w:val="22"/>
        </w:rPr>
        <w:t>претензии, касающиеся исполнения настоящего Контракта, были урегулированы в претензионном порядке</w:t>
      </w:r>
      <w:r w:rsidRPr="0064631C">
        <w:rPr>
          <w:spacing w:val="-4"/>
          <w:sz w:val="22"/>
          <w:szCs w:val="22"/>
        </w:rPr>
        <w:t>.</w:t>
      </w:r>
    </w:p>
    <w:p w:rsidR="009C567E" w:rsidRPr="0064631C" w:rsidRDefault="003D20DA">
      <w:pPr>
        <w:tabs>
          <w:tab w:val="left" w:pos="426"/>
          <w:tab w:val="left" w:pos="540"/>
          <w:tab w:val="left" w:pos="720"/>
          <w:tab w:val="left" w:pos="900"/>
        </w:tabs>
        <w:ind w:firstLine="709"/>
        <w:jc w:val="both"/>
        <w:rPr>
          <w:spacing w:val="-4"/>
          <w:sz w:val="22"/>
          <w:szCs w:val="22"/>
        </w:rPr>
      </w:pPr>
      <w:r w:rsidRPr="0064631C">
        <w:rPr>
          <w:spacing w:val="-4"/>
          <w:sz w:val="22"/>
          <w:szCs w:val="22"/>
        </w:rPr>
        <w:t xml:space="preserve">9.2. Сторона должна дать ответ на претензию по существу в срок не позднее 5 рабочих дней </w:t>
      </w:r>
      <w:proofErr w:type="gramStart"/>
      <w:r w:rsidRPr="0064631C">
        <w:rPr>
          <w:spacing w:val="-4"/>
          <w:sz w:val="22"/>
          <w:szCs w:val="22"/>
        </w:rPr>
        <w:t>с даты получения</w:t>
      </w:r>
      <w:proofErr w:type="gramEnd"/>
      <w:r w:rsidRPr="0064631C">
        <w:rPr>
          <w:spacing w:val="-4"/>
          <w:sz w:val="22"/>
          <w:szCs w:val="22"/>
        </w:rPr>
        <w:t xml:space="preserve"> претензии.</w:t>
      </w:r>
    </w:p>
    <w:p w:rsidR="009C567E" w:rsidRPr="0064631C" w:rsidRDefault="00E711E5">
      <w:pPr>
        <w:tabs>
          <w:tab w:val="left" w:pos="426"/>
          <w:tab w:val="left" w:pos="540"/>
        </w:tabs>
        <w:ind w:firstLine="709"/>
        <w:jc w:val="both"/>
        <w:rPr>
          <w:sz w:val="22"/>
          <w:szCs w:val="22"/>
        </w:rPr>
      </w:pPr>
      <w:r w:rsidRPr="0064631C">
        <w:rPr>
          <w:sz w:val="22"/>
          <w:szCs w:val="22"/>
        </w:rPr>
        <w:t>9.3</w:t>
      </w:r>
      <w:r w:rsidR="003D20DA" w:rsidRPr="0064631C">
        <w:rPr>
          <w:sz w:val="22"/>
          <w:szCs w:val="22"/>
        </w:rPr>
        <w:t xml:space="preserve">. </w:t>
      </w:r>
      <w:r w:rsidR="003D20DA" w:rsidRPr="0064631C">
        <w:rPr>
          <w:spacing w:val="4"/>
          <w:sz w:val="22"/>
          <w:szCs w:val="22"/>
        </w:rPr>
        <w:t xml:space="preserve">В случае невозможности разрешения разногласий в претензионном порядке они подлежат </w:t>
      </w:r>
      <w:r w:rsidR="003D20DA" w:rsidRPr="0064631C">
        <w:rPr>
          <w:spacing w:val="-1"/>
          <w:sz w:val="22"/>
          <w:szCs w:val="22"/>
        </w:rPr>
        <w:t>рассмотрению в Арбитражном суде города Санкт-Петербурга и Ленинградской области.</w:t>
      </w:r>
    </w:p>
    <w:p w:rsidR="009C567E" w:rsidRPr="0064631C" w:rsidRDefault="009C567E">
      <w:pPr>
        <w:tabs>
          <w:tab w:val="left" w:pos="426"/>
        </w:tabs>
        <w:jc w:val="both"/>
        <w:rPr>
          <w:b/>
          <w:sz w:val="22"/>
          <w:szCs w:val="22"/>
        </w:rPr>
      </w:pPr>
    </w:p>
    <w:p w:rsidR="009C567E" w:rsidRPr="0064631C" w:rsidRDefault="003D20DA">
      <w:pPr>
        <w:jc w:val="center"/>
        <w:rPr>
          <w:sz w:val="22"/>
          <w:szCs w:val="22"/>
        </w:rPr>
      </w:pPr>
      <w:r w:rsidRPr="0064631C">
        <w:rPr>
          <w:sz w:val="22"/>
          <w:szCs w:val="22"/>
        </w:rPr>
        <w:t>X.</w:t>
      </w:r>
      <w:r w:rsidRPr="0064631C">
        <w:rPr>
          <w:b/>
          <w:sz w:val="22"/>
          <w:szCs w:val="22"/>
        </w:rPr>
        <w:t xml:space="preserve"> </w:t>
      </w:r>
      <w:r w:rsidRPr="0064631C">
        <w:rPr>
          <w:sz w:val="22"/>
          <w:szCs w:val="22"/>
        </w:rPr>
        <w:t>Форс-мажор</w:t>
      </w:r>
    </w:p>
    <w:p w:rsidR="009C567E" w:rsidRPr="0064631C" w:rsidRDefault="009C567E">
      <w:pPr>
        <w:jc w:val="center"/>
        <w:rPr>
          <w:b/>
          <w:sz w:val="22"/>
          <w:szCs w:val="22"/>
        </w:rPr>
      </w:pPr>
    </w:p>
    <w:p w:rsidR="009C567E" w:rsidRPr="0064631C" w:rsidRDefault="003D20DA">
      <w:pPr>
        <w:ind w:firstLine="709"/>
        <w:jc w:val="both"/>
        <w:rPr>
          <w:sz w:val="22"/>
          <w:szCs w:val="22"/>
        </w:rPr>
      </w:pPr>
      <w:r w:rsidRPr="0064631C">
        <w:rPr>
          <w:sz w:val="22"/>
          <w:szCs w:val="22"/>
        </w:rPr>
        <w:t xml:space="preserve">10.1. </w:t>
      </w:r>
      <w:proofErr w:type="gramStart"/>
      <w:r w:rsidRPr="0064631C">
        <w:rPr>
          <w:sz w:val="22"/>
          <w:szCs w:val="22"/>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w:t>
      </w:r>
      <w:proofErr w:type="gramEnd"/>
      <w:r w:rsidRPr="0064631C">
        <w:rPr>
          <w:sz w:val="22"/>
          <w:szCs w:val="22"/>
        </w:rPr>
        <w:t xml:space="preserve">, а </w:t>
      </w:r>
      <w:proofErr w:type="gramStart"/>
      <w:r w:rsidRPr="0064631C">
        <w:rPr>
          <w:sz w:val="22"/>
          <w:szCs w:val="22"/>
        </w:rPr>
        <w:t>также</w:t>
      </w:r>
      <w:proofErr w:type="gramEnd"/>
      <w:r w:rsidRPr="0064631C">
        <w:rPr>
          <w:sz w:val="22"/>
          <w:szCs w:val="22"/>
        </w:rPr>
        <w:t xml:space="preserve"> которые Стороны были не в состоянии предвидеть и предотвратить.</w:t>
      </w:r>
    </w:p>
    <w:p w:rsidR="009C567E" w:rsidRPr="0064631C" w:rsidRDefault="003D20DA">
      <w:pPr>
        <w:ind w:firstLine="709"/>
        <w:jc w:val="both"/>
        <w:rPr>
          <w:sz w:val="22"/>
          <w:szCs w:val="22"/>
        </w:rPr>
      </w:pPr>
      <w:r w:rsidRPr="0064631C">
        <w:rPr>
          <w:sz w:val="22"/>
          <w:szCs w:val="22"/>
        </w:rPr>
        <w:t xml:space="preserve">10.2.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w:t>
      </w:r>
      <w:proofErr w:type="gramStart"/>
      <w:r w:rsidRPr="0064631C">
        <w:rPr>
          <w:sz w:val="22"/>
          <w:szCs w:val="22"/>
        </w:rPr>
        <w:t>постольку</w:t>
      </w:r>
      <w:proofErr w:type="gramEnd"/>
      <w:r w:rsidRPr="0064631C">
        <w:rPr>
          <w:sz w:val="22"/>
          <w:szCs w:val="22"/>
        </w:rPr>
        <w:t xml:space="preserve"> поскольку эти обстоятельства значительно влияют на исполнение настоящего Контракта в срок.</w:t>
      </w:r>
    </w:p>
    <w:p w:rsidR="009C567E" w:rsidRPr="0064631C" w:rsidRDefault="003D20DA">
      <w:pPr>
        <w:ind w:firstLine="709"/>
        <w:jc w:val="both"/>
        <w:rPr>
          <w:sz w:val="22"/>
          <w:szCs w:val="22"/>
        </w:rPr>
      </w:pPr>
      <w:r w:rsidRPr="0064631C">
        <w:rPr>
          <w:sz w:val="22"/>
          <w:szCs w:val="22"/>
        </w:rPr>
        <w:t xml:space="preserve">10.3. </w:t>
      </w:r>
      <w:proofErr w:type="gramStart"/>
      <w:r w:rsidRPr="0064631C">
        <w:rPr>
          <w:sz w:val="22"/>
          <w:szCs w:val="22"/>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9C567E" w:rsidRPr="0064631C" w:rsidRDefault="003D20DA">
      <w:pPr>
        <w:ind w:firstLine="709"/>
        <w:jc w:val="both"/>
        <w:rPr>
          <w:sz w:val="22"/>
          <w:szCs w:val="22"/>
        </w:rPr>
      </w:pPr>
      <w:r w:rsidRPr="0064631C">
        <w:rPr>
          <w:sz w:val="22"/>
          <w:szCs w:val="22"/>
        </w:rPr>
        <w:t xml:space="preserve">10.4. Если обстоятельства, указанные в п. 10.1 настоящего Контракта, будут длиться более двух календарных месяцев </w:t>
      </w:r>
      <w:proofErr w:type="gramStart"/>
      <w:r w:rsidRPr="0064631C">
        <w:rPr>
          <w:sz w:val="22"/>
          <w:szCs w:val="22"/>
        </w:rPr>
        <w:t>с даты</w:t>
      </w:r>
      <w:proofErr w:type="gramEnd"/>
      <w:r w:rsidRPr="0064631C">
        <w:rPr>
          <w:sz w:val="22"/>
          <w:szCs w:val="22"/>
        </w:rPr>
        <w:t xml:space="preserve">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9C567E" w:rsidRPr="0064631C" w:rsidRDefault="009C567E">
      <w:pPr>
        <w:ind w:left="-689"/>
        <w:jc w:val="center"/>
        <w:rPr>
          <w:b/>
          <w:sz w:val="22"/>
          <w:szCs w:val="22"/>
        </w:rPr>
      </w:pPr>
    </w:p>
    <w:p w:rsidR="009C567E" w:rsidRPr="0064631C" w:rsidRDefault="003D20DA">
      <w:pPr>
        <w:ind w:left="20"/>
        <w:jc w:val="center"/>
        <w:rPr>
          <w:sz w:val="22"/>
          <w:szCs w:val="22"/>
        </w:rPr>
      </w:pPr>
      <w:r w:rsidRPr="0064631C">
        <w:rPr>
          <w:sz w:val="22"/>
          <w:szCs w:val="22"/>
        </w:rPr>
        <w:t>XI. Ответственность Сторон</w:t>
      </w:r>
    </w:p>
    <w:p w:rsidR="009C567E" w:rsidRPr="0064631C" w:rsidRDefault="009C567E">
      <w:pPr>
        <w:ind w:left="20"/>
        <w:jc w:val="center"/>
        <w:rPr>
          <w:b/>
          <w:sz w:val="22"/>
          <w:szCs w:val="22"/>
        </w:rPr>
      </w:pPr>
    </w:p>
    <w:p w:rsidR="009C567E" w:rsidRPr="0064631C" w:rsidRDefault="003D20DA">
      <w:pPr>
        <w:ind w:right="120" w:firstLine="709"/>
        <w:jc w:val="both"/>
        <w:rPr>
          <w:sz w:val="22"/>
          <w:szCs w:val="22"/>
        </w:rPr>
      </w:pPr>
      <w:r w:rsidRPr="0064631C">
        <w:rPr>
          <w:sz w:val="22"/>
          <w:szCs w:val="22"/>
        </w:rPr>
        <w:t>11.1.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9C567E" w:rsidRPr="0064631C" w:rsidRDefault="003D20DA">
      <w:pPr>
        <w:ind w:right="120" w:firstLine="709"/>
        <w:jc w:val="both"/>
        <w:rPr>
          <w:sz w:val="22"/>
          <w:szCs w:val="22"/>
        </w:rPr>
      </w:pPr>
      <w:r w:rsidRPr="0064631C">
        <w:rPr>
          <w:sz w:val="22"/>
          <w:szCs w:val="22"/>
        </w:rPr>
        <w:t>11.2.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 покрытой неустойкой.</w:t>
      </w:r>
    </w:p>
    <w:p w:rsidR="009C567E" w:rsidRPr="0064631C" w:rsidRDefault="003D20DA">
      <w:pPr>
        <w:ind w:right="120" w:firstLine="709"/>
        <w:jc w:val="both"/>
        <w:rPr>
          <w:sz w:val="22"/>
          <w:szCs w:val="22"/>
        </w:rPr>
      </w:pPr>
      <w:r w:rsidRPr="0064631C">
        <w:rPr>
          <w:sz w:val="22"/>
          <w:szCs w:val="22"/>
        </w:rPr>
        <w:t>11.3. В случае просрочки исполнения Исполнителем обязательств, предусмотренных Контрактом,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одну трехсотую действующей на дату уплаты пени ключевой ставки Центрального банка Российской Федерации от цены Контракта (отдельного этапа оказания услуг), уменьшенной на сумму, пропорциональную объему обязательств, предусмотренных Контрактом (соответствующим отдельным этапом оказания услуг) и фактически исполненных Исполнителем.</w:t>
      </w:r>
    </w:p>
    <w:p w:rsidR="009C567E" w:rsidRPr="0064631C" w:rsidRDefault="003D20DA">
      <w:pPr>
        <w:ind w:right="120" w:firstLine="709"/>
        <w:jc w:val="both"/>
        <w:rPr>
          <w:sz w:val="22"/>
          <w:szCs w:val="22"/>
        </w:rPr>
      </w:pPr>
      <w:r w:rsidRPr="0064631C">
        <w:rPr>
          <w:sz w:val="22"/>
          <w:szCs w:val="22"/>
        </w:rPr>
        <w:t xml:space="preserve">11.4.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уплачивает Заказчику штраф. </w:t>
      </w:r>
      <w:proofErr w:type="gramStart"/>
      <w:r w:rsidRPr="0064631C">
        <w:rPr>
          <w:sz w:val="22"/>
          <w:szCs w:val="22"/>
        </w:rPr>
        <w:t xml:space="preserve">Размер штрафа определяется в соответствии с </w:t>
      </w:r>
      <w:hyperlink r:id="rId18" w:history="1">
        <w:r w:rsidRPr="0064631C">
          <w:rPr>
            <w:sz w:val="22"/>
            <w:szCs w:val="22"/>
          </w:rPr>
          <w:t>Правилами</w:t>
        </w:r>
      </w:hyperlink>
      <w:r w:rsidRPr="0064631C">
        <w:rPr>
          <w:sz w:val="22"/>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w:t>
      </w:r>
      <w:proofErr w:type="gramEnd"/>
      <w:r w:rsidRPr="0064631C">
        <w:rPr>
          <w:sz w:val="22"/>
          <w:szCs w:val="22"/>
        </w:rPr>
        <w:t xml:space="preserve"> </w:t>
      </w:r>
      <w:proofErr w:type="gramStart"/>
      <w:r w:rsidRPr="0064631C">
        <w:rPr>
          <w:sz w:val="22"/>
          <w:szCs w:val="22"/>
        </w:rPr>
        <w:t>2019, N 32, ст. 4721) (далее - Правила), и составляет 1</w:t>
      </w:r>
      <w:r w:rsidR="00E711E5" w:rsidRPr="0064631C">
        <w:rPr>
          <w:sz w:val="22"/>
          <w:szCs w:val="22"/>
        </w:rPr>
        <w:t>0 % цены Контракта.</w:t>
      </w:r>
      <w:proofErr w:type="gramEnd"/>
    </w:p>
    <w:p w:rsidR="009C567E" w:rsidRPr="0064631C" w:rsidRDefault="003D20DA">
      <w:pPr>
        <w:ind w:firstLine="709"/>
        <w:jc w:val="both"/>
        <w:rPr>
          <w:sz w:val="22"/>
          <w:szCs w:val="22"/>
        </w:rPr>
      </w:pPr>
      <w:r w:rsidRPr="0064631C">
        <w:rPr>
          <w:sz w:val="22"/>
          <w:szCs w:val="22"/>
        </w:rPr>
        <w:lastRenderedPageBreak/>
        <w:t xml:space="preserve">11.5.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Размер штрафа определяется в соответствии с </w:t>
      </w:r>
      <w:hyperlink r:id="rId19" w:history="1">
        <w:r w:rsidRPr="0064631C">
          <w:rPr>
            <w:sz w:val="22"/>
            <w:szCs w:val="22"/>
          </w:rPr>
          <w:t>Правилами</w:t>
        </w:r>
      </w:hyperlink>
      <w:r w:rsidRPr="0064631C">
        <w:rPr>
          <w:sz w:val="22"/>
          <w:szCs w:val="22"/>
        </w:rPr>
        <w:t xml:space="preserve"> и составляет 1000 рублей, если цена контракта не превышает 3 млн. рублей (размер штрафа устанавливается в соответствии с </w:t>
      </w:r>
      <w:hyperlink r:id="rId20" w:history="1">
        <w:r w:rsidRPr="0064631C">
          <w:rPr>
            <w:sz w:val="22"/>
            <w:szCs w:val="22"/>
          </w:rPr>
          <w:t>пунктом 6</w:t>
        </w:r>
      </w:hyperlink>
      <w:r w:rsidRPr="0064631C">
        <w:rPr>
          <w:sz w:val="22"/>
          <w:szCs w:val="22"/>
        </w:rPr>
        <w:t xml:space="preserve"> Правил).</w:t>
      </w:r>
    </w:p>
    <w:p w:rsidR="009C567E" w:rsidRPr="0064631C" w:rsidRDefault="003D20DA">
      <w:pPr>
        <w:ind w:right="120" w:firstLine="709"/>
        <w:jc w:val="both"/>
        <w:rPr>
          <w:sz w:val="22"/>
          <w:szCs w:val="22"/>
        </w:rPr>
      </w:pPr>
      <w:r w:rsidRPr="0064631C">
        <w:rPr>
          <w:sz w:val="22"/>
          <w:szCs w:val="22"/>
        </w:rPr>
        <w:t>11.6.  В случае просрочки исполнения Заказчиком обязательств, предусмотренных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9C567E" w:rsidRPr="0064631C" w:rsidRDefault="003D20DA">
      <w:pPr>
        <w:ind w:firstLine="709"/>
        <w:jc w:val="both"/>
        <w:rPr>
          <w:sz w:val="22"/>
          <w:szCs w:val="22"/>
        </w:rPr>
      </w:pPr>
      <w:r w:rsidRPr="0064631C">
        <w:rPr>
          <w:sz w:val="22"/>
          <w:szCs w:val="22"/>
        </w:rPr>
        <w:t xml:space="preserve">11.7.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определяется в соответствии с </w:t>
      </w:r>
      <w:hyperlink r:id="rId21" w:history="1">
        <w:r w:rsidRPr="0064631C">
          <w:rPr>
            <w:sz w:val="22"/>
            <w:szCs w:val="22"/>
          </w:rPr>
          <w:t>Правилами</w:t>
        </w:r>
      </w:hyperlink>
      <w:r w:rsidRPr="0064631C">
        <w:rPr>
          <w:sz w:val="22"/>
          <w:szCs w:val="22"/>
        </w:rPr>
        <w:t xml:space="preserve"> и составляет 1000 рублей, если цена контракта не превышает 3 млн. рублей (включительно) (размер штрафа устанавливается в соответствии с </w:t>
      </w:r>
      <w:hyperlink r:id="rId22" w:history="1">
        <w:r w:rsidRPr="0064631C">
          <w:rPr>
            <w:sz w:val="22"/>
            <w:szCs w:val="22"/>
          </w:rPr>
          <w:t>пунктом 9</w:t>
        </w:r>
      </w:hyperlink>
      <w:r w:rsidRPr="0064631C">
        <w:rPr>
          <w:sz w:val="22"/>
          <w:szCs w:val="22"/>
        </w:rPr>
        <w:t xml:space="preserve"> Правил). </w:t>
      </w:r>
    </w:p>
    <w:p w:rsidR="009C567E" w:rsidRPr="0064631C" w:rsidRDefault="003D20DA">
      <w:pPr>
        <w:ind w:right="120" w:firstLine="709"/>
        <w:jc w:val="both"/>
        <w:rPr>
          <w:sz w:val="22"/>
          <w:szCs w:val="22"/>
        </w:rPr>
      </w:pPr>
      <w:r w:rsidRPr="0064631C">
        <w:rPr>
          <w:sz w:val="22"/>
          <w:szCs w:val="22"/>
        </w:rPr>
        <w:t xml:space="preserve">11.8. За каждый день просрочки исполнения Исполнителем обязательства по предоставлению нового обеспечения исполнения Контракта, предусмотренного </w:t>
      </w:r>
      <w:hyperlink r:id="rId23" w:history="1">
        <w:r w:rsidRPr="0064631C">
          <w:rPr>
            <w:sz w:val="22"/>
            <w:szCs w:val="22"/>
          </w:rPr>
          <w:t>пунктом 7.8</w:t>
        </w:r>
      </w:hyperlink>
      <w:r w:rsidRPr="0064631C">
        <w:rPr>
          <w:sz w:val="22"/>
          <w:szCs w:val="22"/>
        </w:rPr>
        <w:t xml:space="preserve"> Контракта, начисляется пеня в размере, определенном в порядке, установленном в соответствии с пунктом 11.3 Контракта.</w:t>
      </w:r>
    </w:p>
    <w:p w:rsidR="009C567E" w:rsidRPr="0064631C" w:rsidRDefault="003D20DA">
      <w:pPr>
        <w:ind w:right="120" w:firstLine="709"/>
        <w:jc w:val="both"/>
        <w:rPr>
          <w:sz w:val="22"/>
          <w:szCs w:val="22"/>
        </w:rPr>
      </w:pPr>
      <w:r w:rsidRPr="0064631C">
        <w:rPr>
          <w:sz w:val="22"/>
          <w:szCs w:val="22"/>
        </w:rPr>
        <w:t>11.9. Применение неустойки (штрафа, пени) не освобождает Стороны от исполнения обязательств по Контракту.</w:t>
      </w:r>
    </w:p>
    <w:p w:rsidR="009C567E" w:rsidRPr="0064631C" w:rsidRDefault="003D20DA">
      <w:pPr>
        <w:ind w:right="120" w:firstLine="709"/>
        <w:jc w:val="both"/>
        <w:rPr>
          <w:sz w:val="22"/>
          <w:szCs w:val="22"/>
        </w:rPr>
      </w:pPr>
      <w:r w:rsidRPr="0064631C">
        <w:rPr>
          <w:sz w:val="22"/>
          <w:szCs w:val="22"/>
        </w:rPr>
        <w:t>11.10.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9C567E" w:rsidRPr="0064631C" w:rsidRDefault="003D20DA">
      <w:pPr>
        <w:ind w:right="120" w:firstLine="709"/>
        <w:jc w:val="both"/>
        <w:rPr>
          <w:sz w:val="22"/>
          <w:szCs w:val="22"/>
        </w:rPr>
      </w:pPr>
      <w:r w:rsidRPr="0064631C">
        <w:rPr>
          <w:sz w:val="22"/>
          <w:szCs w:val="22"/>
        </w:rPr>
        <w:t>11.11.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C567E" w:rsidRPr="0064631C" w:rsidRDefault="003D20DA">
      <w:pPr>
        <w:ind w:right="120" w:firstLine="709"/>
        <w:jc w:val="both"/>
        <w:rPr>
          <w:sz w:val="22"/>
          <w:szCs w:val="22"/>
        </w:rPr>
      </w:pPr>
      <w:r w:rsidRPr="0064631C">
        <w:rPr>
          <w:sz w:val="22"/>
          <w:szCs w:val="22"/>
        </w:rPr>
        <w:t>11.12.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C567E" w:rsidRPr="0064631C" w:rsidRDefault="003D20DA">
      <w:pPr>
        <w:ind w:firstLine="709"/>
        <w:jc w:val="both"/>
        <w:rPr>
          <w:sz w:val="22"/>
          <w:szCs w:val="22"/>
        </w:rPr>
      </w:pPr>
      <w:r w:rsidRPr="0064631C">
        <w:rPr>
          <w:sz w:val="22"/>
          <w:szCs w:val="22"/>
        </w:rPr>
        <w:t xml:space="preserve">11.13. В случае неисполнения или ненадлежащего исполнения Исполнителем обязательств, предусмотренных Контрактом, Заказчик, в соответствии со статьями 308, 410 Гражданского кодекса РФ, вправе произвести оплату по Контракту за вычетом соответствующего размера неустойки, рассчитанного по завершении оказания услуг. </w:t>
      </w:r>
    </w:p>
    <w:p w:rsidR="009C567E" w:rsidRPr="0064631C" w:rsidRDefault="003D20DA">
      <w:pPr>
        <w:ind w:firstLine="709"/>
        <w:jc w:val="both"/>
        <w:rPr>
          <w:sz w:val="22"/>
          <w:szCs w:val="22"/>
        </w:rPr>
      </w:pPr>
      <w:r w:rsidRPr="0064631C">
        <w:rPr>
          <w:sz w:val="22"/>
          <w:szCs w:val="22"/>
        </w:rPr>
        <w:t xml:space="preserve">11.14. Проценты </w:t>
      </w:r>
      <w:proofErr w:type="gramStart"/>
      <w:r w:rsidRPr="0064631C">
        <w:rPr>
          <w:sz w:val="22"/>
          <w:szCs w:val="22"/>
        </w:rPr>
        <w:t>на сумму денежного обязательства за период пользования денежными средствами по любому денежному обязательству каждой из Сторон в соответствии</w:t>
      </w:r>
      <w:proofErr w:type="gramEnd"/>
      <w:r w:rsidRPr="0064631C">
        <w:rPr>
          <w:sz w:val="22"/>
          <w:szCs w:val="22"/>
        </w:rPr>
        <w:t xml:space="preserve"> со ст. 317.1 Гражданского кодекса РФ не начисляются и не подлежат уплате противоположной Стороне.</w:t>
      </w:r>
    </w:p>
    <w:p w:rsidR="009C567E" w:rsidRPr="0064631C" w:rsidRDefault="009C567E">
      <w:pPr>
        <w:ind w:left="120" w:right="120" w:firstLine="420"/>
        <w:jc w:val="both"/>
        <w:rPr>
          <w:sz w:val="22"/>
          <w:szCs w:val="22"/>
        </w:rPr>
      </w:pPr>
    </w:p>
    <w:p w:rsidR="009C567E" w:rsidRPr="0064631C" w:rsidRDefault="003D20DA">
      <w:pPr>
        <w:jc w:val="center"/>
        <w:rPr>
          <w:sz w:val="22"/>
          <w:szCs w:val="22"/>
        </w:rPr>
      </w:pPr>
      <w:r w:rsidRPr="0064631C">
        <w:rPr>
          <w:sz w:val="22"/>
          <w:szCs w:val="22"/>
        </w:rPr>
        <w:t>XII. Порядок  изменения и расторжения контракта</w:t>
      </w:r>
    </w:p>
    <w:p w:rsidR="009C567E" w:rsidRPr="0064631C" w:rsidRDefault="009C567E">
      <w:pPr>
        <w:jc w:val="center"/>
        <w:rPr>
          <w:sz w:val="22"/>
          <w:szCs w:val="22"/>
        </w:rPr>
      </w:pPr>
    </w:p>
    <w:p w:rsidR="009C567E" w:rsidRPr="0064631C" w:rsidRDefault="003D20DA">
      <w:pPr>
        <w:widowControl w:val="0"/>
        <w:tabs>
          <w:tab w:val="left" w:pos="720"/>
          <w:tab w:val="left" w:pos="900"/>
        </w:tabs>
        <w:ind w:right="75" w:firstLine="709"/>
        <w:jc w:val="both"/>
        <w:rPr>
          <w:spacing w:val="-8"/>
          <w:sz w:val="22"/>
          <w:szCs w:val="22"/>
        </w:rPr>
      </w:pPr>
      <w:r w:rsidRPr="0064631C">
        <w:rPr>
          <w:sz w:val="22"/>
          <w:szCs w:val="22"/>
        </w:rPr>
        <w:t>12.1.</w:t>
      </w:r>
      <w:r w:rsidRPr="0064631C">
        <w:rPr>
          <w:b/>
          <w:sz w:val="22"/>
          <w:szCs w:val="22"/>
        </w:rPr>
        <w:t xml:space="preserve"> </w:t>
      </w:r>
      <w:r w:rsidRPr="0064631C">
        <w:rPr>
          <w:sz w:val="22"/>
          <w:szCs w:val="22"/>
        </w:rPr>
        <w:t xml:space="preserve"> В случае расторжения </w:t>
      </w:r>
      <w:r w:rsidRPr="0064631C">
        <w:rPr>
          <w:sz w:val="22"/>
          <w:szCs w:val="22"/>
        </w:rPr>
        <w:tab/>
        <w:t>Контракта, возмещение расходов, понесённых Сторонами в пределах фактически оказанных услуг, осуществляется в соответствии с требованиями гражданского законодательства и условиями настоящего Контракта.</w:t>
      </w:r>
    </w:p>
    <w:p w:rsidR="009C567E" w:rsidRPr="0064631C" w:rsidRDefault="003D20DA">
      <w:pPr>
        <w:widowControl w:val="0"/>
        <w:tabs>
          <w:tab w:val="left" w:pos="720"/>
          <w:tab w:val="left" w:pos="900"/>
        </w:tabs>
        <w:ind w:right="75" w:firstLine="709"/>
        <w:jc w:val="both"/>
        <w:rPr>
          <w:spacing w:val="-8"/>
          <w:sz w:val="22"/>
          <w:szCs w:val="22"/>
        </w:rPr>
      </w:pPr>
      <w:r w:rsidRPr="0064631C">
        <w:rPr>
          <w:spacing w:val="-1"/>
          <w:sz w:val="22"/>
          <w:szCs w:val="22"/>
        </w:rPr>
        <w:tab/>
        <w:t>12.2. Настоящий Контракт расторгается на основании:</w:t>
      </w:r>
    </w:p>
    <w:p w:rsidR="009C567E" w:rsidRPr="0064631C" w:rsidRDefault="003D20DA">
      <w:pPr>
        <w:widowControl w:val="0"/>
        <w:numPr>
          <w:ilvl w:val="0"/>
          <w:numId w:val="2"/>
        </w:numPr>
        <w:tabs>
          <w:tab w:val="clear" w:pos="1903"/>
          <w:tab w:val="left" w:pos="720"/>
          <w:tab w:val="left" w:pos="900"/>
          <w:tab w:val="left" w:pos="1440"/>
        </w:tabs>
        <w:ind w:left="0" w:right="75" w:firstLine="878"/>
        <w:jc w:val="both"/>
        <w:rPr>
          <w:sz w:val="22"/>
          <w:szCs w:val="22"/>
        </w:rPr>
      </w:pPr>
      <w:r w:rsidRPr="0064631C">
        <w:rPr>
          <w:spacing w:val="-1"/>
          <w:sz w:val="22"/>
          <w:szCs w:val="22"/>
        </w:rPr>
        <w:t>письменного соглашения Сторон;</w:t>
      </w:r>
    </w:p>
    <w:p w:rsidR="009C567E" w:rsidRPr="0064631C" w:rsidRDefault="003D20DA">
      <w:pPr>
        <w:widowControl w:val="0"/>
        <w:numPr>
          <w:ilvl w:val="0"/>
          <w:numId w:val="2"/>
        </w:numPr>
        <w:tabs>
          <w:tab w:val="clear" w:pos="1903"/>
          <w:tab w:val="left" w:pos="720"/>
          <w:tab w:val="left" w:pos="900"/>
          <w:tab w:val="left" w:pos="1440"/>
          <w:tab w:val="left" w:pos="1620"/>
        </w:tabs>
        <w:ind w:left="0" w:right="75" w:firstLine="878"/>
        <w:jc w:val="both"/>
        <w:rPr>
          <w:sz w:val="22"/>
          <w:szCs w:val="22"/>
        </w:rPr>
      </w:pPr>
      <w:r w:rsidRPr="0064631C">
        <w:rPr>
          <w:spacing w:val="-1"/>
          <w:sz w:val="22"/>
          <w:szCs w:val="22"/>
        </w:rPr>
        <w:t>вынесенного в установленном порядке решения судебного органа;</w:t>
      </w:r>
    </w:p>
    <w:p w:rsidR="009C567E" w:rsidRPr="0064631C" w:rsidRDefault="003D20DA">
      <w:pPr>
        <w:widowControl w:val="0"/>
        <w:numPr>
          <w:ilvl w:val="0"/>
          <w:numId w:val="2"/>
        </w:numPr>
        <w:tabs>
          <w:tab w:val="clear" w:pos="1903"/>
          <w:tab w:val="left" w:pos="720"/>
          <w:tab w:val="left" w:pos="900"/>
          <w:tab w:val="left" w:pos="1440"/>
          <w:tab w:val="left" w:pos="1620"/>
        </w:tabs>
        <w:ind w:left="0" w:right="75" w:firstLine="878"/>
        <w:jc w:val="both"/>
        <w:rPr>
          <w:sz w:val="22"/>
          <w:szCs w:val="22"/>
        </w:rPr>
      </w:pPr>
      <w:r w:rsidRPr="0064631C">
        <w:rPr>
          <w:spacing w:val="-1"/>
          <w:sz w:val="22"/>
          <w:szCs w:val="22"/>
        </w:rPr>
        <w:t>в иных случаях, предусмотренных настоящим Контрактом и действующим законодательством.</w:t>
      </w:r>
    </w:p>
    <w:p w:rsidR="009C567E" w:rsidRPr="0064631C" w:rsidRDefault="003D20DA">
      <w:pPr>
        <w:widowControl w:val="0"/>
        <w:tabs>
          <w:tab w:val="left" w:pos="720"/>
          <w:tab w:val="left" w:pos="900"/>
          <w:tab w:val="left" w:pos="1440"/>
          <w:tab w:val="left" w:pos="1903"/>
        </w:tabs>
        <w:ind w:right="75" w:firstLine="709"/>
        <w:jc w:val="both"/>
        <w:rPr>
          <w:spacing w:val="-1"/>
          <w:sz w:val="22"/>
          <w:szCs w:val="22"/>
        </w:rPr>
      </w:pPr>
      <w:r w:rsidRPr="0064631C">
        <w:rPr>
          <w:spacing w:val="-1"/>
          <w:sz w:val="22"/>
          <w:szCs w:val="22"/>
        </w:rPr>
        <w:t>12.3. Заказчик вправе в одностороннем порядке отказаться от исполнения Контракта в соответствии с п. 2 статьи 407 ГК РФ и статьёй 450.1 ГК РФ и потребовать возмещения фактически понесённого ущерба в случае следующих существенных нарушений Исполнителем  условий настоящего Контракта:</w:t>
      </w:r>
    </w:p>
    <w:p w:rsidR="009C567E" w:rsidRPr="0064631C" w:rsidRDefault="003D20DA">
      <w:pPr>
        <w:widowControl w:val="0"/>
        <w:tabs>
          <w:tab w:val="left" w:pos="720"/>
          <w:tab w:val="left" w:pos="900"/>
          <w:tab w:val="left" w:pos="1440"/>
          <w:tab w:val="left" w:pos="1903"/>
        </w:tabs>
        <w:ind w:right="75" w:firstLine="993"/>
        <w:jc w:val="both"/>
        <w:rPr>
          <w:spacing w:val="-1"/>
          <w:sz w:val="22"/>
          <w:szCs w:val="22"/>
        </w:rPr>
      </w:pPr>
      <w:r w:rsidRPr="0064631C">
        <w:rPr>
          <w:spacing w:val="-1"/>
          <w:sz w:val="22"/>
          <w:szCs w:val="22"/>
        </w:rPr>
        <w:t>- в случае неоднократного, то есть более двух раз, нарушения сроков оказания услуг;</w:t>
      </w:r>
    </w:p>
    <w:p w:rsidR="009C567E" w:rsidRPr="0064631C" w:rsidRDefault="003D20DA">
      <w:pPr>
        <w:widowControl w:val="0"/>
        <w:tabs>
          <w:tab w:val="left" w:pos="720"/>
          <w:tab w:val="left" w:pos="900"/>
          <w:tab w:val="left" w:pos="1440"/>
          <w:tab w:val="left" w:pos="1903"/>
        </w:tabs>
        <w:ind w:right="75" w:firstLine="993"/>
        <w:jc w:val="both"/>
        <w:rPr>
          <w:spacing w:val="-1"/>
          <w:sz w:val="22"/>
          <w:szCs w:val="22"/>
        </w:rPr>
      </w:pPr>
      <w:r w:rsidRPr="0064631C">
        <w:rPr>
          <w:spacing w:val="-1"/>
          <w:sz w:val="22"/>
          <w:szCs w:val="22"/>
        </w:rPr>
        <w:t xml:space="preserve">-  в случае оказания услуг ненадлежащего качества с недостатками, которые не могут быть устранены в приемлемый для Заказчика срок; </w:t>
      </w:r>
    </w:p>
    <w:p w:rsidR="009C567E" w:rsidRPr="0064631C" w:rsidRDefault="003D20DA">
      <w:pPr>
        <w:widowControl w:val="0"/>
        <w:tabs>
          <w:tab w:val="left" w:pos="720"/>
          <w:tab w:val="left" w:pos="900"/>
          <w:tab w:val="left" w:pos="1440"/>
          <w:tab w:val="left" w:pos="1903"/>
        </w:tabs>
        <w:ind w:right="75" w:firstLine="993"/>
        <w:jc w:val="both"/>
        <w:rPr>
          <w:spacing w:val="-1"/>
          <w:sz w:val="22"/>
          <w:szCs w:val="22"/>
        </w:rPr>
      </w:pPr>
      <w:r w:rsidRPr="0064631C">
        <w:rPr>
          <w:spacing w:val="-1"/>
          <w:sz w:val="22"/>
          <w:szCs w:val="22"/>
        </w:rPr>
        <w:t xml:space="preserve">- в случае </w:t>
      </w:r>
      <w:proofErr w:type="gramStart"/>
      <w:r w:rsidRPr="0064631C">
        <w:rPr>
          <w:spacing w:val="-1"/>
          <w:sz w:val="22"/>
          <w:szCs w:val="22"/>
        </w:rPr>
        <w:t>установления факта проведения ликвидации Исполнителя</w:t>
      </w:r>
      <w:proofErr w:type="gramEnd"/>
      <w:r w:rsidRPr="0064631C">
        <w:rPr>
          <w:spacing w:val="-1"/>
          <w:sz w:val="22"/>
          <w:szCs w:val="22"/>
        </w:rPr>
        <w:t xml:space="preserve"> или проведения в отнош</w:t>
      </w:r>
      <w:r w:rsidR="00CF7416" w:rsidRPr="0064631C">
        <w:rPr>
          <w:spacing w:val="-1"/>
          <w:sz w:val="22"/>
          <w:szCs w:val="22"/>
        </w:rPr>
        <w:t>ении него процедуры банкротства.</w:t>
      </w:r>
    </w:p>
    <w:p w:rsidR="009C567E" w:rsidRPr="0064631C" w:rsidRDefault="003D20DA">
      <w:pPr>
        <w:tabs>
          <w:tab w:val="left" w:pos="0"/>
          <w:tab w:val="left" w:pos="709"/>
        </w:tabs>
        <w:ind w:right="75" w:firstLine="709"/>
        <w:jc w:val="both"/>
        <w:rPr>
          <w:spacing w:val="-1"/>
          <w:sz w:val="22"/>
          <w:szCs w:val="22"/>
        </w:rPr>
      </w:pPr>
      <w:r w:rsidRPr="0064631C">
        <w:rPr>
          <w:spacing w:val="-1"/>
          <w:sz w:val="22"/>
          <w:szCs w:val="22"/>
        </w:rPr>
        <w:lastRenderedPageBreak/>
        <w:t xml:space="preserve">12.4. </w:t>
      </w:r>
      <w:r w:rsidR="00CF7416" w:rsidRPr="0064631C">
        <w:rPr>
          <w:spacing w:val="-1"/>
          <w:sz w:val="22"/>
          <w:szCs w:val="22"/>
        </w:rPr>
        <w:t>Сторона</w:t>
      </w:r>
      <w:r w:rsidRPr="0064631C">
        <w:rPr>
          <w:spacing w:val="-1"/>
          <w:sz w:val="22"/>
          <w:szCs w:val="22"/>
        </w:rPr>
        <w:t>, принявш</w:t>
      </w:r>
      <w:r w:rsidR="00CF7416" w:rsidRPr="0064631C">
        <w:rPr>
          <w:spacing w:val="-1"/>
          <w:sz w:val="22"/>
          <w:szCs w:val="22"/>
        </w:rPr>
        <w:t>ая</w:t>
      </w:r>
      <w:r w:rsidRPr="0064631C">
        <w:rPr>
          <w:spacing w:val="-1"/>
          <w:sz w:val="22"/>
          <w:szCs w:val="22"/>
        </w:rPr>
        <w:t xml:space="preserve"> решение отказаться в одностороннем порядке отказаться от исполнения Контракта руководствуется требованиями статьи 95 Закона.</w:t>
      </w:r>
    </w:p>
    <w:p w:rsidR="009C567E" w:rsidRPr="0064631C" w:rsidRDefault="003D20DA">
      <w:pPr>
        <w:ind w:firstLine="709"/>
        <w:jc w:val="both"/>
        <w:rPr>
          <w:spacing w:val="-1"/>
          <w:sz w:val="22"/>
          <w:szCs w:val="22"/>
        </w:rPr>
      </w:pPr>
      <w:r w:rsidRPr="0064631C">
        <w:rPr>
          <w:spacing w:val="-1"/>
          <w:sz w:val="22"/>
          <w:szCs w:val="22"/>
        </w:rPr>
        <w:t>12.5. В случае расторжения Контракта по решению суда, в связи с существенными нарушениями Контракта, а также в связи с односторонним отказом Заказчика от исполнения Контракта в случае существенных нарушений Исполнителем условий Контракта, Заказчик в установленном порядке направляет сведения об Исполнителе в Реестр недобросовестных поставщиков.</w:t>
      </w:r>
    </w:p>
    <w:p w:rsidR="009C567E" w:rsidRPr="0064631C" w:rsidRDefault="003D20DA">
      <w:pPr>
        <w:ind w:firstLine="709"/>
        <w:jc w:val="both"/>
        <w:rPr>
          <w:spacing w:val="-1"/>
          <w:sz w:val="22"/>
          <w:szCs w:val="22"/>
        </w:rPr>
      </w:pPr>
      <w:r w:rsidRPr="0064631C">
        <w:rPr>
          <w:spacing w:val="-1"/>
          <w:sz w:val="22"/>
          <w:szCs w:val="22"/>
        </w:rPr>
        <w:t>12.6. При исполнении контракта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контракту вследствие реорганизации юридического лица в форме преобразования, слияния или присоединения.</w:t>
      </w:r>
    </w:p>
    <w:p w:rsidR="009C567E" w:rsidRPr="0064631C" w:rsidRDefault="003D20DA">
      <w:pPr>
        <w:ind w:firstLine="709"/>
        <w:jc w:val="both"/>
        <w:rPr>
          <w:spacing w:val="-1"/>
          <w:sz w:val="22"/>
          <w:szCs w:val="22"/>
        </w:rPr>
      </w:pPr>
      <w:r w:rsidRPr="0064631C">
        <w:rPr>
          <w:spacing w:val="-1"/>
          <w:sz w:val="22"/>
          <w:szCs w:val="22"/>
        </w:rPr>
        <w:t>В случае перемены заказчика права и обязанности заказчика, предусмотренные контрактом, переходят к новому Заказчику.</w:t>
      </w:r>
    </w:p>
    <w:p w:rsidR="009C567E" w:rsidRPr="0064631C" w:rsidRDefault="003D20DA">
      <w:pPr>
        <w:tabs>
          <w:tab w:val="left" w:pos="0"/>
          <w:tab w:val="left" w:pos="720"/>
        </w:tabs>
        <w:ind w:right="75" w:firstLine="709"/>
        <w:jc w:val="both"/>
        <w:rPr>
          <w:sz w:val="22"/>
          <w:szCs w:val="22"/>
        </w:rPr>
      </w:pPr>
      <w:r w:rsidRPr="0064631C">
        <w:rPr>
          <w:spacing w:val="-1"/>
          <w:sz w:val="22"/>
          <w:szCs w:val="22"/>
        </w:rPr>
        <w:t>12.7.</w:t>
      </w:r>
      <w:r w:rsidRPr="0064631C">
        <w:rPr>
          <w:sz w:val="22"/>
          <w:szCs w:val="22"/>
        </w:rPr>
        <w:t xml:space="preserve"> Изменения и дополнения по основаниям, предусмотренным Контрактом, оформляются Сторонами путём заключения соответствующего дополнительного соглашения к Контракту, которое является его неотъемлемой частью.</w:t>
      </w:r>
    </w:p>
    <w:p w:rsidR="009C567E" w:rsidRPr="0064631C" w:rsidRDefault="009C567E">
      <w:pPr>
        <w:tabs>
          <w:tab w:val="left" w:pos="426"/>
        </w:tabs>
        <w:jc w:val="center"/>
        <w:rPr>
          <w:sz w:val="22"/>
          <w:szCs w:val="22"/>
        </w:rPr>
      </w:pPr>
    </w:p>
    <w:p w:rsidR="009C567E" w:rsidRPr="0064631C" w:rsidRDefault="003D20DA">
      <w:pPr>
        <w:tabs>
          <w:tab w:val="left" w:pos="426"/>
        </w:tabs>
        <w:jc w:val="center"/>
        <w:rPr>
          <w:sz w:val="22"/>
          <w:szCs w:val="22"/>
        </w:rPr>
      </w:pPr>
      <w:r w:rsidRPr="0064631C">
        <w:rPr>
          <w:sz w:val="22"/>
          <w:szCs w:val="22"/>
        </w:rPr>
        <w:t>XIII. Прочие условия</w:t>
      </w:r>
    </w:p>
    <w:p w:rsidR="009C567E" w:rsidRPr="0064631C" w:rsidRDefault="009C567E">
      <w:pPr>
        <w:tabs>
          <w:tab w:val="left" w:pos="426"/>
        </w:tabs>
        <w:jc w:val="center"/>
        <w:rPr>
          <w:b/>
          <w:sz w:val="22"/>
          <w:szCs w:val="22"/>
        </w:rPr>
      </w:pPr>
    </w:p>
    <w:p w:rsidR="009C567E" w:rsidRPr="0064631C" w:rsidRDefault="003D20DA">
      <w:pPr>
        <w:tabs>
          <w:tab w:val="left" w:pos="426"/>
        </w:tabs>
        <w:ind w:firstLine="709"/>
        <w:jc w:val="both"/>
        <w:rPr>
          <w:sz w:val="22"/>
          <w:szCs w:val="22"/>
        </w:rPr>
      </w:pPr>
      <w:r w:rsidRPr="0064631C">
        <w:rPr>
          <w:sz w:val="22"/>
          <w:szCs w:val="22"/>
        </w:rPr>
        <w:t>13.1.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9C567E" w:rsidRPr="0064631C" w:rsidRDefault="003D20DA">
      <w:pPr>
        <w:tabs>
          <w:tab w:val="left" w:pos="426"/>
        </w:tabs>
        <w:ind w:firstLine="709"/>
        <w:jc w:val="both"/>
        <w:rPr>
          <w:sz w:val="22"/>
          <w:szCs w:val="22"/>
        </w:rPr>
      </w:pPr>
      <w:r w:rsidRPr="0064631C">
        <w:rPr>
          <w:sz w:val="22"/>
          <w:szCs w:val="22"/>
        </w:rPr>
        <w:t xml:space="preserve">13.2. </w:t>
      </w:r>
      <w:proofErr w:type="gramStart"/>
      <w:r w:rsidRPr="0064631C">
        <w:rPr>
          <w:sz w:val="22"/>
          <w:szCs w:val="22"/>
        </w:rPr>
        <w:t xml:space="preserve">Все сообщения, требования, замечания или уведомления Сторон </w:t>
      </w:r>
      <w:r w:rsidR="00E711E5" w:rsidRPr="0064631C">
        <w:rPr>
          <w:sz w:val="22"/>
          <w:szCs w:val="22"/>
        </w:rPr>
        <w:t xml:space="preserve">по Контракту </w:t>
      </w:r>
      <w:r w:rsidRPr="0064631C">
        <w:rPr>
          <w:sz w:val="22"/>
          <w:szCs w:val="22"/>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настоящего Контракта, либо с использованием факсимильной связи.</w:t>
      </w:r>
      <w:proofErr w:type="gramEnd"/>
    </w:p>
    <w:p w:rsidR="009C567E" w:rsidRPr="0064631C" w:rsidRDefault="003D20DA">
      <w:pPr>
        <w:tabs>
          <w:tab w:val="left" w:pos="426"/>
        </w:tabs>
        <w:ind w:firstLine="709"/>
        <w:jc w:val="both"/>
        <w:rPr>
          <w:sz w:val="22"/>
          <w:szCs w:val="22"/>
        </w:rPr>
      </w:pPr>
      <w:r w:rsidRPr="0064631C">
        <w:rPr>
          <w:sz w:val="22"/>
          <w:szCs w:val="22"/>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rsidR="009C567E" w:rsidRPr="0064631C" w:rsidRDefault="003D20DA">
      <w:pPr>
        <w:tabs>
          <w:tab w:val="left" w:pos="426"/>
        </w:tabs>
        <w:ind w:firstLine="709"/>
        <w:jc w:val="both"/>
        <w:rPr>
          <w:sz w:val="22"/>
          <w:szCs w:val="22"/>
        </w:rPr>
      </w:pPr>
      <w:r w:rsidRPr="0064631C">
        <w:rPr>
          <w:sz w:val="22"/>
          <w:szCs w:val="22"/>
        </w:rPr>
        <w:t>13.3. Контракт заключен в форме электронного документа и подписан Сторонами с применением электронных подписей уполномоченных лиц Сторон Контракта.</w:t>
      </w:r>
    </w:p>
    <w:p w:rsidR="009C567E" w:rsidRPr="0064631C" w:rsidRDefault="003D20DA">
      <w:pPr>
        <w:ind w:firstLine="709"/>
        <w:jc w:val="both"/>
        <w:rPr>
          <w:sz w:val="22"/>
          <w:szCs w:val="22"/>
        </w:rPr>
      </w:pPr>
      <w:r w:rsidRPr="0064631C">
        <w:rPr>
          <w:sz w:val="22"/>
          <w:szCs w:val="22"/>
        </w:rPr>
        <w:t>13.4. Во всём, что не оговорено в Контракте, Стороны руководствуются действующим законодательством Российской Федерации</w:t>
      </w:r>
    </w:p>
    <w:p w:rsidR="009C567E" w:rsidRPr="0064631C" w:rsidRDefault="003D20DA">
      <w:pPr>
        <w:tabs>
          <w:tab w:val="left" w:pos="426"/>
        </w:tabs>
        <w:ind w:firstLine="709"/>
        <w:jc w:val="both"/>
        <w:rPr>
          <w:sz w:val="22"/>
          <w:szCs w:val="22"/>
        </w:rPr>
      </w:pPr>
      <w:r w:rsidRPr="0064631C">
        <w:rPr>
          <w:sz w:val="22"/>
          <w:szCs w:val="22"/>
        </w:rPr>
        <w:t xml:space="preserve">13.5. Изменение условий Контракта при его исполнении не допускается за исключением случаев, предусмотренных </w:t>
      </w:r>
      <w:r w:rsidRPr="0064631C">
        <w:rPr>
          <w:color w:val="0000FF"/>
          <w:sz w:val="22"/>
          <w:szCs w:val="22"/>
        </w:rPr>
        <w:t>статьей 95</w:t>
      </w:r>
      <w:r w:rsidRPr="0064631C">
        <w:rPr>
          <w:sz w:val="22"/>
          <w:szCs w:val="22"/>
        </w:rPr>
        <w:t xml:space="preserve"> Федерального закона N 44-ФЗ.</w:t>
      </w:r>
    </w:p>
    <w:p w:rsidR="009C567E" w:rsidRPr="0064631C" w:rsidRDefault="003D20DA">
      <w:pPr>
        <w:ind w:firstLine="709"/>
        <w:jc w:val="both"/>
        <w:rPr>
          <w:sz w:val="22"/>
          <w:szCs w:val="22"/>
        </w:rPr>
      </w:pPr>
      <w:r w:rsidRPr="0064631C">
        <w:rPr>
          <w:sz w:val="22"/>
          <w:szCs w:val="22"/>
        </w:rPr>
        <w:t>13.6. 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rsidR="009C567E" w:rsidRPr="0064631C" w:rsidRDefault="003D20DA">
      <w:pPr>
        <w:ind w:firstLine="709"/>
        <w:jc w:val="both"/>
        <w:rPr>
          <w:sz w:val="22"/>
          <w:szCs w:val="22"/>
        </w:rPr>
      </w:pPr>
      <w:r w:rsidRPr="0064631C">
        <w:rPr>
          <w:sz w:val="22"/>
          <w:szCs w:val="22"/>
        </w:rPr>
        <w:t>Передача прав и обязанностей по Контракту правопреемнику Исполнителя осуществляется путём заключения соответствующего дополнительного соглашения к Контракту.</w:t>
      </w:r>
    </w:p>
    <w:p w:rsidR="009C567E" w:rsidRPr="0064631C" w:rsidRDefault="009C567E">
      <w:pPr>
        <w:tabs>
          <w:tab w:val="left" w:pos="426"/>
        </w:tabs>
        <w:ind w:firstLine="709"/>
        <w:jc w:val="both"/>
        <w:rPr>
          <w:sz w:val="22"/>
          <w:szCs w:val="22"/>
        </w:rPr>
      </w:pPr>
    </w:p>
    <w:p w:rsidR="009C567E" w:rsidRPr="0064631C" w:rsidRDefault="005F35E5">
      <w:pPr>
        <w:jc w:val="center"/>
        <w:rPr>
          <w:sz w:val="22"/>
          <w:szCs w:val="22"/>
        </w:rPr>
      </w:pPr>
      <w:r w:rsidRPr="0064631C">
        <w:rPr>
          <w:sz w:val="22"/>
          <w:szCs w:val="22"/>
        </w:rPr>
        <w:t>XI</w:t>
      </w:r>
      <w:r w:rsidRPr="0064631C">
        <w:rPr>
          <w:sz w:val="22"/>
          <w:szCs w:val="22"/>
          <w:lang w:val="en-US"/>
        </w:rPr>
        <w:t>V</w:t>
      </w:r>
      <w:r w:rsidR="003D20DA" w:rsidRPr="0064631C">
        <w:rPr>
          <w:b/>
          <w:sz w:val="22"/>
          <w:szCs w:val="22"/>
        </w:rPr>
        <w:t xml:space="preserve">. </w:t>
      </w:r>
      <w:r w:rsidR="003D20DA" w:rsidRPr="0064631C">
        <w:rPr>
          <w:sz w:val="22"/>
          <w:szCs w:val="22"/>
        </w:rPr>
        <w:t>ПРИЛОЖЕНИЯ К КОНТРАКТУ</w:t>
      </w:r>
    </w:p>
    <w:p w:rsidR="009C567E" w:rsidRPr="0064631C" w:rsidRDefault="009C567E">
      <w:pPr>
        <w:jc w:val="center"/>
        <w:rPr>
          <w:b/>
          <w:sz w:val="22"/>
          <w:szCs w:val="22"/>
        </w:rPr>
      </w:pPr>
    </w:p>
    <w:p w:rsidR="009C567E" w:rsidRPr="0064631C" w:rsidRDefault="003D20DA">
      <w:pPr>
        <w:jc w:val="both"/>
        <w:rPr>
          <w:sz w:val="22"/>
          <w:szCs w:val="22"/>
        </w:rPr>
      </w:pPr>
      <w:r w:rsidRPr="0064631C">
        <w:rPr>
          <w:sz w:val="22"/>
          <w:szCs w:val="22"/>
        </w:rPr>
        <w:t>Приложения к Контракту являются его неотъемлемой частью</w:t>
      </w:r>
    </w:p>
    <w:p w:rsidR="009C567E" w:rsidRPr="0064631C" w:rsidRDefault="003D20DA">
      <w:pPr>
        <w:rPr>
          <w:sz w:val="22"/>
          <w:szCs w:val="22"/>
        </w:rPr>
      </w:pPr>
      <w:r w:rsidRPr="0064631C">
        <w:rPr>
          <w:sz w:val="22"/>
          <w:szCs w:val="22"/>
        </w:rPr>
        <w:t>Приложение № 1 – техническое задание</w:t>
      </w:r>
    </w:p>
    <w:p w:rsidR="00475475" w:rsidRPr="0064631C" w:rsidRDefault="00475475">
      <w:pPr>
        <w:rPr>
          <w:sz w:val="22"/>
          <w:szCs w:val="22"/>
        </w:rPr>
      </w:pPr>
      <w:r w:rsidRPr="0064631C">
        <w:rPr>
          <w:sz w:val="22"/>
          <w:szCs w:val="22"/>
        </w:rPr>
        <w:t>Приложение № 2 – расчет цены контракта</w:t>
      </w:r>
    </w:p>
    <w:p w:rsidR="009C567E" w:rsidRPr="0064631C" w:rsidRDefault="009C567E">
      <w:pPr>
        <w:pStyle w:val="ConsPlusNormal"/>
        <w:ind w:firstLine="0"/>
        <w:rPr>
          <w:rFonts w:ascii="Times New Roman" w:hAnsi="Times New Roman"/>
          <w:caps/>
          <w:sz w:val="22"/>
          <w:szCs w:val="22"/>
        </w:rPr>
      </w:pPr>
    </w:p>
    <w:p w:rsidR="009C567E" w:rsidRPr="0064631C" w:rsidRDefault="003D20DA">
      <w:pPr>
        <w:pStyle w:val="ConsPlusNormal"/>
        <w:ind w:firstLine="0"/>
        <w:jc w:val="center"/>
        <w:rPr>
          <w:rFonts w:ascii="Times New Roman" w:hAnsi="Times New Roman"/>
          <w:caps/>
          <w:sz w:val="22"/>
          <w:szCs w:val="22"/>
        </w:rPr>
      </w:pPr>
      <w:r w:rsidRPr="0064631C">
        <w:rPr>
          <w:rFonts w:ascii="Times New Roman" w:hAnsi="Times New Roman"/>
          <w:caps/>
          <w:sz w:val="22"/>
          <w:szCs w:val="22"/>
        </w:rPr>
        <w:t>XV. Адреса, банковские реквизиты, подписи Сторон</w:t>
      </w:r>
    </w:p>
    <w:p w:rsidR="009C567E" w:rsidRPr="0064631C" w:rsidRDefault="009C567E">
      <w:pPr>
        <w:pStyle w:val="ConsPlusNormal"/>
        <w:ind w:firstLine="0"/>
        <w:jc w:val="center"/>
        <w:rPr>
          <w:rFonts w:ascii="Times New Roman" w:hAnsi="Times New Roman"/>
          <w:b/>
          <w:caps/>
          <w:sz w:val="22"/>
          <w:szCs w:val="22"/>
        </w:rPr>
      </w:pP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190"/>
        <w:gridCol w:w="4806"/>
      </w:tblGrid>
      <w:tr w:rsidR="009C567E" w:rsidRPr="0064631C">
        <w:tc>
          <w:tcPr>
            <w:tcW w:w="4190" w:type="dxa"/>
            <w:tcBorders>
              <w:top w:val="single" w:sz="4" w:space="0" w:color="000000"/>
              <w:left w:val="single" w:sz="4" w:space="0" w:color="000000"/>
              <w:bottom w:val="single" w:sz="4" w:space="0" w:color="000000"/>
              <w:right w:val="single" w:sz="4" w:space="0" w:color="000000"/>
            </w:tcBorders>
          </w:tcPr>
          <w:p w:rsidR="009C567E" w:rsidRPr="0064631C" w:rsidRDefault="003D20DA">
            <w:pPr>
              <w:pStyle w:val="ConsPlusNonformat"/>
              <w:jc w:val="both"/>
              <w:rPr>
                <w:rFonts w:ascii="Times New Roman" w:hAnsi="Times New Roman"/>
                <w:b/>
                <w:sz w:val="22"/>
                <w:szCs w:val="22"/>
                <w:u w:val="single"/>
              </w:rPr>
            </w:pPr>
            <w:r w:rsidRPr="0064631C">
              <w:rPr>
                <w:rFonts w:ascii="Times New Roman" w:hAnsi="Times New Roman"/>
                <w:b/>
                <w:sz w:val="22"/>
                <w:szCs w:val="22"/>
                <w:u w:val="single"/>
              </w:rPr>
              <w:t>Заказчик:</w:t>
            </w:r>
          </w:p>
          <w:p w:rsidR="009C567E" w:rsidRPr="0064631C" w:rsidRDefault="009C567E">
            <w:pPr>
              <w:pStyle w:val="ConsPlusNonformat"/>
              <w:jc w:val="both"/>
              <w:rPr>
                <w:rFonts w:ascii="Times New Roman" w:hAnsi="Times New Roman"/>
                <w:b/>
                <w:sz w:val="22"/>
                <w:szCs w:val="22"/>
                <w:u w:val="single"/>
              </w:rPr>
            </w:pPr>
          </w:p>
          <w:p w:rsidR="00A30BC5" w:rsidRPr="0064631C" w:rsidRDefault="00A30BC5" w:rsidP="00A30BC5">
            <w:pPr>
              <w:rPr>
                <w:rFonts w:eastAsia="Courier New"/>
                <w:sz w:val="22"/>
                <w:szCs w:val="22"/>
                <w:lang w:bidi="ru-RU"/>
              </w:rPr>
            </w:pPr>
            <w:r w:rsidRPr="0064631C">
              <w:rPr>
                <w:rFonts w:eastAsia="Courier New"/>
                <w:sz w:val="22"/>
                <w:szCs w:val="22"/>
                <w:lang w:bidi="ru-RU"/>
              </w:rPr>
              <w:t>Санкт-Петербургское государственное бюджетное учреждение здравоохранения «Консультативно-диагностический центр №85» (СПб ГБУЗ «КДЦ №85»)</w:t>
            </w:r>
          </w:p>
          <w:p w:rsidR="00A30BC5" w:rsidRPr="0064631C" w:rsidRDefault="00A30BC5" w:rsidP="00A30BC5">
            <w:pPr>
              <w:rPr>
                <w:rFonts w:eastAsia="Courier New"/>
                <w:sz w:val="22"/>
                <w:szCs w:val="22"/>
                <w:lang w:bidi="ru-RU"/>
              </w:rPr>
            </w:pPr>
            <w:r w:rsidRPr="0064631C">
              <w:rPr>
                <w:rFonts w:eastAsia="Courier New"/>
                <w:sz w:val="22"/>
                <w:szCs w:val="22"/>
                <w:lang w:bidi="ru-RU"/>
              </w:rPr>
              <w:lastRenderedPageBreak/>
              <w:t>198260 г. Санкт-Петербург, пр. Ветеранов, д. 89 корп.3, литер</w:t>
            </w:r>
            <w:proofErr w:type="gramStart"/>
            <w:r w:rsidRPr="0064631C">
              <w:rPr>
                <w:rFonts w:eastAsia="Courier New"/>
                <w:sz w:val="22"/>
                <w:szCs w:val="22"/>
                <w:lang w:bidi="ru-RU"/>
              </w:rPr>
              <w:t xml:space="preserve"> А</w:t>
            </w:r>
            <w:proofErr w:type="gramEnd"/>
            <w:r w:rsidRPr="0064631C">
              <w:rPr>
                <w:rFonts w:eastAsia="Courier New"/>
                <w:sz w:val="22"/>
                <w:szCs w:val="22"/>
                <w:lang w:bidi="ru-RU"/>
              </w:rPr>
              <w:t xml:space="preserve"> т/ф.750-30-39/368-92-73 dc85@zdrav.spb.ru</w:t>
            </w:r>
          </w:p>
          <w:p w:rsidR="00A30BC5" w:rsidRPr="0064631C" w:rsidRDefault="00A30BC5" w:rsidP="00A30BC5">
            <w:pPr>
              <w:rPr>
                <w:rFonts w:eastAsia="Courier New"/>
                <w:sz w:val="22"/>
                <w:szCs w:val="22"/>
                <w:lang w:bidi="ru-RU"/>
              </w:rPr>
            </w:pPr>
            <w:r w:rsidRPr="0064631C">
              <w:rPr>
                <w:rFonts w:eastAsia="Courier New"/>
                <w:sz w:val="22"/>
                <w:szCs w:val="22"/>
                <w:lang w:bidi="ru-RU"/>
              </w:rPr>
              <w:t xml:space="preserve">Банк получателя: </w:t>
            </w:r>
            <w:proofErr w:type="gramStart"/>
            <w:r w:rsidRPr="0064631C">
              <w:rPr>
                <w:rFonts w:eastAsia="Courier New"/>
                <w:sz w:val="22"/>
                <w:szCs w:val="22"/>
                <w:lang w:bidi="ru-RU"/>
              </w:rPr>
              <w:t>СЕВЕРО-ЗАПАДНОЕ</w:t>
            </w:r>
            <w:proofErr w:type="gramEnd"/>
            <w:r w:rsidRPr="0064631C">
              <w:rPr>
                <w:rFonts w:eastAsia="Courier New"/>
                <w:sz w:val="22"/>
                <w:szCs w:val="22"/>
                <w:lang w:bidi="ru-RU"/>
              </w:rPr>
              <w:t xml:space="preserve"> ГУ БАНКА РОССИИ//УФК по г. Санкт-Петербургу, г. Санкт-Петербург</w:t>
            </w:r>
          </w:p>
          <w:p w:rsidR="00A30BC5" w:rsidRPr="0064631C" w:rsidRDefault="00A30BC5" w:rsidP="00A30BC5">
            <w:pPr>
              <w:rPr>
                <w:rFonts w:eastAsia="Courier New"/>
                <w:sz w:val="22"/>
                <w:szCs w:val="22"/>
                <w:lang w:bidi="ru-RU"/>
              </w:rPr>
            </w:pPr>
            <w:r w:rsidRPr="0064631C">
              <w:rPr>
                <w:rFonts w:eastAsia="Courier New"/>
                <w:sz w:val="22"/>
                <w:szCs w:val="22"/>
                <w:lang w:bidi="ru-RU"/>
              </w:rPr>
              <w:t>БИК банка получателя: 014030106</w:t>
            </w:r>
          </w:p>
          <w:p w:rsidR="00A30BC5" w:rsidRPr="0064631C" w:rsidRDefault="00A30BC5" w:rsidP="00A30BC5">
            <w:pPr>
              <w:rPr>
                <w:rFonts w:eastAsia="Courier New"/>
                <w:sz w:val="22"/>
                <w:szCs w:val="22"/>
                <w:lang w:bidi="ru-RU"/>
              </w:rPr>
            </w:pPr>
            <w:proofErr w:type="spellStart"/>
            <w:r w:rsidRPr="0064631C">
              <w:rPr>
                <w:rFonts w:eastAsia="Courier New"/>
                <w:sz w:val="22"/>
                <w:szCs w:val="22"/>
                <w:lang w:bidi="ru-RU"/>
              </w:rPr>
              <w:t>Сч</w:t>
            </w:r>
            <w:proofErr w:type="spellEnd"/>
            <w:r w:rsidRPr="0064631C">
              <w:rPr>
                <w:rFonts w:eastAsia="Courier New"/>
                <w:sz w:val="22"/>
                <w:szCs w:val="22"/>
                <w:lang w:bidi="ru-RU"/>
              </w:rPr>
              <w:t>. № банка получателя: 40102810945370000005</w:t>
            </w:r>
          </w:p>
          <w:p w:rsidR="00A30BC5" w:rsidRPr="0064631C" w:rsidRDefault="00A30BC5" w:rsidP="00A30BC5">
            <w:pPr>
              <w:rPr>
                <w:rFonts w:eastAsia="Courier New"/>
                <w:sz w:val="22"/>
                <w:szCs w:val="22"/>
                <w:lang w:bidi="ru-RU"/>
              </w:rPr>
            </w:pPr>
            <w:r w:rsidRPr="0064631C">
              <w:rPr>
                <w:rFonts w:eastAsia="Courier New"/>
                <w:sz w:val="22"/>
                <w:szCs w:val="22"/>
                <w:lang w:bidi="ru-RU"/>
              </w:rPr>
              <w:t>ИНН/КПП организации получателя БУ: 7805143004/ 780501001</w:t>
            </w:r>
          </w:p>
          <w:p w:rsidR="00A30BC5" w:rsidRPr="0064631C" w:rsidRDefault="00A30BC5" w:rsidP="00A30BC5">
            <w:pPr>
              <w:rPr>
                <w:rFonts w:eastAsia="Courier New"/>
                <w:sz w:val="22"/>
                <w:szCs w:val="22"/>
                <w:lang w:bidi="ru-RU"/>
              </w:rPr>
            </w:pPr>
            <w:r w:rsidRPr="0064631C">
              <w:rPr>
                <w:rFonts w:eastAsia="Courier New"/>
                <w:sz w:val="22"/>
                <w:szCs w:val="22"/>
                <w:lang w:bidi="ru-RU"/>
              </w:rPr>
              <w:t>ОКТМО организации получателя БУ: 40336000000</w:t>
            </w:r>
          </w:p>
          <w:p w:rsidR="00A30BC5" w:rsidRPr="0064631C" w:rsidRDefault="00A30BC5" w:rsidP="00A30BC5">
            <w:pPr>
              <w:rPr>
                <w:rFonts w:eastAsia="Courier New"/>
                <w:sz w:val="22"/>
                <w:szCs w:val="22"/>
                <w:lang w:bidi="ru-RU"/>
              </w:rPr>
            </w:pPr>
            <w:r w:rsidRPr="0064631C">
              <w:rPr>
                <w:rFonts w:eastAsia="Courier New"/>
                <w:sz w:val="22"/>
                <w:szCs w:val="22"/>
                <w:lang w:bidi="ru-RU"/>
              </w:rPr>
              <w:t>ОКАТО: 40276000000</w:t>
            </w:r>
          </w:p>
          <w:p w:rsidR="00A30BC5" w:rsidRPr="0064631C" w:rsidRDefault="00A30BC5" w:rsidP="00A30BC5">
            <w:pPr>
              <w:rPr>
                <w:rFonts w:eastAsia="Courier New"/>
                <w:sz w:val="22"/>
                <w:szCs w:val="22"/>
                <w:lang w:bidi="ru-RU"/>
              </w:rPr>
            </w:pPr>
            <w:r w:rsidRPr="0064631C">
              <w:rPr>
                <w:rFonts w:eastAsia="Courier New"/>
                <w:sz w:val="22"/>
                <w:szCs w:val="22"/>
                <w:lang w:bidi="ru-RU"/>
              </w:rPr>
              <w:t>ОКОГУ: 2300229</w:t>
            </w:r>
          </w:p>
          <w:p w:rsidR="00A30BC5" w:rsidRPr="0064631C" w:rsidRDefault="00A30BC5" w:rsidP="00A30BC5">
            <w:pPr>
              <w:rPr>
                <w:rFonts w:eastAsia="Courier New"/>
                <w:sz w:val="22"/>
                <w:szCs w:val="22"/>
                <w:lang w:bidi="ru-RU"/>
              </w:rPr>
            </w:pPr>
            <w:r w:rsidRPr="0064631C">
              <w:rPr>
                <w:rFonts w:eastAsia="Courier New"/>
                <w:sz w:val="22"/>
                <w:szCs w:val="22"/>
                <w:lang w:bidi="ru-RU"/>
              </w:rPr>
              <w:t>ОКФС: 13</w:t>
            </w:r>
          </w:p>
          <w:p w:rsidR="00A30BC5" w:rsidRPr="0064631C" w:rsidRDefault="00A30BC5" w:rsidP="00A30BC5">
            <w:pPr>
              <w:rPr>
                <w:rFonts w:eastAsia="Courier New"/>
                <w:sz w:val="22"/>
                <w:szCs w:val="22"/>
                <w:lang w:bidi="ru-RU"/>
              </w:rPr>
            </w:pPr>
            <w:r w:rsidRPr="0064631C">
              <w:rPr>
                <w:rFonts w:eastAsia="Courier New"/>
                <w:sz w:val="22"/>
                <w:szCs w:val="22"/>
                <w:lang w:bidi="ru-RU"/>
              </w:rPr>
              <w:t>ОКОПФ: 75203</w:t>
            </w:r>
          </w:p>
          <w:p w:rsidR="00A30BC5" w:rsidRPr="0064631C" w:rsidRDefault="00A30BC5" w:rsidP="00A30BC5">
            <w:pPr>
              <w:rPr>
                <w:rFonts w:eastAsia="Courier New"/>
                <w:sz w:val="22"/>
                <w:szCs w:val="22"/>
                <w:lang w:bidi="ru-RU"/>
              </w:rPr>
            </w:pPr>
            <w:r w:rsidRPr="0064631C">
              <w:rPr>
                <w:rFonts w:eastAsia="Courier New"/>
                <w:sz w:val="22"/>
                <w:szCs w:val="22"/>
                <w:lang w:bidi="ru-RU"/>
              </w:rPr>
              <w:t>Получатель: Комитет финансов Санкт-Петербурга (Санкт-Петербургское государственное бюджетное учреждение здравоохранения «Консультативно-диагностический центр № 85», лицевой счет 0521105)</w:t>
            </w:r>
          </w:p>
          <w:p w:rsidR="009C567E" w:rsidRPr="0064631C" w:rsidRDefault="00A30BC5" w:rsidP="00A30BC5">
            <w:pPr>
              <w:tabs>
                <w:tab w:val="left" w:pos="720"/>
              </w:tabs>
              <w:rPr>
                <w:sz w:val="22"/>
                <w:szCs w:val="22"/>
              </w:rPr>
            </w:pPr>
            <w:proofErr w:type="spellStart"/>
            <w:r w:rsidRPr="0064631C">
              <w:rPr>
                <w:rFonts w:eastAsia="Courier New"/>
                <w:sz w:val="22"/>
                <w:szCs w:val="22"/>
                <w:lang w:bidi="ru-RU"/>
              </w:rPr>
              <w:t>Сч</w:t>
            </w:r>
            <w:proofErr w:type="spellEnd"/>
            <w:r w:rsidRPr="0064631C">
              <w:rPr>
                <w:rFonts w:eastAsia="Courier New"/>
                <w:sz w:val="22"/>
                <w:szCs w:val="22"/>
                <w:lang w:bidi="ru-RU"/>
              </w:rPr>
              <w:t xml:space="preserve">. № получателя: 03224643400000007200  </w:t>
            </w:r>
          </w:p>
        </w:tc>
        <w:tc>
          <w:tcPr>
            <w:tcW w:w="4806" w:type="dxa"/>
            <w:tcBorders>
              <w:top w:val="single" w:sz="4" w:space="0" w:color="000000"/>
              <w:left w:val="single" w:sz="4" w:space="0" w:color="000000"/>
              <w:bottom w:val="single" w:sz="4" w:space="0" w:color="000000"/>
              <w:right w:val="single" w:sz="4" w:space="0" w:color="000000"/>
            </w:tcBorders>
          </w:tcPr>
          <w:p w:rsidR="009C567E" w:rsidRPr="0064631C" w:rsidRDefault="003D20DA">
            <w:pPr>
              <w:pStyle w:val="ConsPlusNonformat"/>
              <w:ind w:firstLine="709"/>
              <w:jc w:val="both"/>
              <w:rPr>
                <w:rFonts w:ascii="Times New Roman" w:hAnsi="Times New Roman"/>
                <w:b/>
                <w:sz w:val="22"/>
                <w:szCs w:val="22"/>
                <w:u w:val="single"/>
              </w:rPr>
            </w:pPr>
            <w:r w:rsidRPr="0064631C">
              <w:rPr>
                <w:rFonts w:ascii="Times New Roman" w:hAnsi="Times New Roman"/>
                <w:b/>
                <w:sz w:val="22"/>
                <w:szCs w:val="22"/>
                <w:u w:val="single"/>
              </w:rPr>
              <w:lastRenderedPageBreak/>
              <w:t>Исполнитель:</w:t>
            </w:r>
          </w:p>
          <w:p w:rsidR="009C567E" w:rsidRPr="0064631C" w:rsidRDefault="003D20DA">
            <w:pPr>
              <w:pStyle w:val="ConsPlusNonformat"/>
              <w:jc w:val="both"/>
              <w:rPr>
                <w:rFonts w:ascii="Times New Roman" w:hAnsi="Times New Roman"/>
                <w:sz w:val="22"/>
                <w:szCs w:val="22"/>
              </w:rPr>
            </w:pPr>
            <w:r w:rsidRPr="0064631C">
              <w:rPr>
                <w:rFonts w:ascii="Times New Roman" w:hAnsi="Times New Roman"/>
                <w:sz w:val="22"/>
                <w:szCs w:val="22"/>
              </w:rPr>
              <w:t>________________________________________</w:t>
            </w:r>
          </w:p>
          <w:p w:rsidR="009C567E" w:rsidRPr="0064631C" w:rsidRDefault="003D20DA">
            <w:pPr>
              <w:pStyle w:val="ConsPlusNonformat"/>
              <w:jc w:val="both"/>
              <w:rPr>
                <w:rFonts w:ascii="Times New Roman" w:hAnsi="Times New Roman"/>
                <w:sz w:val="22"/>
                <w:szCs w:val="22"/>
              </w:rPr>
            </w:pPr>
            <w:r w:rsidRPr="0064631C">
              <w:rPr>
                <w:rFonts w:ascii="Times New Roman" w:hAnsi="Times New Roman"/>
                <w:sz w:val="22"/>
                <w:szCs w:val="22"/>
              </w:rPr>
              <w:t>________________________________________</w:t>
            </w:r>
          </w:p>
          <w:p w:rsidR="009C567E" w:rsidRPr="0064631C" w:rsidRDefault="003D20DA">
            <w:pPr>
              <w:pStyle w:val="ConsPlusNonformat"/>
              <w:jc w:val="both"/>
              <w:rPr>
                <w:rFonts w:ascii="Times New Roman" w:hAnsi="Times New Roman"/>
                <w:sz w:val="22"/>
                <w:szCs w:val="22"/>
              </w:rPr>
            </w:pPr>
            <w:r w:rsidRPr="0064631C">
              <w:rPr>
                <w:rFonts w:ascii="Times New Roman" w:hAnsi="Times New Roman"/>
                <w:sz w:val="22"/>
                <w:szCs w:val="22"/>
              </w:rPr>
              <w:t>Юридический адрес: _____________________</w:t>
            </w:r>
          </w:p>
          <w:p w:rsidR="009C567E" w:rsidRPr="0064631C" w:rsidRDefault="003D20DA">
            <w:pPr>
              <w:pStyle w:val="ConsPlusNonformat"/>
              <w:jc w:val="both"/>
              <w:rPr>
                <w:rFonts w:ascii="Times New Roman" w:hAnsi="Times New Roman"/>
                <w:sz w:val="22"/>
                <w:szCs w:val="22"/>
              </w:rPr>
            </w:pPr>
            <w:r w:rsidRPr="0064631C">
              <w:rPr>
                <w:rFonts w:ascii="Times New Roman" w:hAnsi="Times New Roman"/>
                <w:sz w:val="22"/>
                <w:szCs w:val="22"/>
              </w:rPr>
              <w:t>_______________________________________</w:t>
            </w:r>
          </w:p>
          <w:p w:rsidR="009C567E" w:rsidRPr="0064631C" w:rsidRDefault="003D20DA">
            <w:pPr>
              <w:pStyle w:val="ConsPlusNonformat"/>
              <w:jc w:val="both"/>
              <w:rPr>
                <w:rFonts w:ascii="Times New Roman" w:hAnsi="Times New Roman"/>
                <w:sz w:val="22"/>
                <w:szCs w:val="22"/>
              </w:rPr>
            </w:pPr>
            <w:r w:rsidRPr="0064631C">
              <w:rPr>
                <w:rFonts w:ascii="Times New Roman" w:hAnsi="Times New Roman"/>
                <w:sz w:val="22"/>
                <w:szCs w:val="22"/>
              </w:rPr>
              <w:t>_______________________________________</w:t>
            </w:r>
          </w:p>
          <w:p w:rsidR="009C567E" w:rsidRPr="0064631C" w:rsidRDefault="003D20DA">
            <w:pPr>
              <w:pStyle w:val="ConsPlusNonformat"/>
              <w:jc w:val="both"/>
              <w:rPr>
                <w:rFonts w:ascii="Times New Roman" w:hAnsi="Times New Roman"/>
                <w:sz w:val="22"/>
                <w:szCs w:val="22"/>
              </w:rPr>
            </w:pPr>
            <w:r w:rsidRPr="0064631C">
              <w:rPr>
                <w:rFonts w:ascii="Times New Roman" w:hAnsi="Times New Roman"/>
                <w:sz w:val="22"/>
                <w:szCs w:val="22"/>
              </w:rPr>
              <w:lastRenderedPageBreak/>
              <w:t>Фактический адрес (местонахождение): _____</w:t>
            </w:r>
          </w:p>
          <w:p w:rsidR="009C567E" w:rsidRPr="0064631C" w:rsidRDefault="003D20DA">
            <w:pPr>
              <w:pStyle w:val="ConsPlusNonformat"/>
              <w:jc w:val="both"/>
              <w:rPr>
                <w:rFonts w:ascii="Times New Roman" w:hAnsi="Times New Roman"/>
                <w:sz w:val="22"/>
                <w:szCs w:val="22"/>
              </w:rPr>
            </w:pPr>
            <w:r w:rsidRPr="0064631C">
              <w:rPr>
                <w:rFonts w:ascii="Times New Roman" w:hAnsi="Times New Roman"/>
                <w:sz w:val="22"/>
                <w:szCs w:val="22"/>
              </w:rPr>
              <w:t>_______________________________________</w:t>
            </w:r>
          </w:p>
          <w:p w:rsidR="009C567E" w:rsidRPr="0064631C" w:rsidRDefault="003D20DA">
            <w:pPr>
              <w:pStyle w:val="ConsPlusNonformat"/>
              <w:jc w:val="both"/>
              <w:rPr>
                <w:rFonts w:ascii="Times New Roman" w:hAnsi="Times New Roman"/>
                <w:sz w:val="22"/>
                <w:szCs w:val="22"/>
              </w:rPr>
            </w:pPr>
            <w:r w:rsidRPr="0064631C">
              <w:rPr>
                <w:rFonts w:ascii="Times New Roman" w:hAnsi="Times New Roman"/>
                <w:sz w:val="22"/>
                <w:szCs w:val="22"/>
              </w:rPr>
              <w:t>_______________________________________</w:t>
            </w:r>
          </w:p>
          <w:p w:rsidR="009C567E" w:rsidRPr="0064631C" w:rsidRDefault="003D20DA">
            <w:pPr>
              <w:pStyle w:val="ConsPlusNonformat"/>
              <w:jc w:val="both"/>
              <w:rPr>
                <w:rFonts w:ascii="Times New Roman" w:hAnsi="Times New Roman"/>
                <w:sz w:val="22"/>
                <w:szCs w:val="22"/>
              </w:rPr>
            </w:pPr>
            <w:r w:rsidRPr="0064631C">
              <w:rPr>
                <w:rFonts w:ascii="Times New Roman" w:hAnsi="Times New Roman"/>
                <w:sz w:val="22"/>
                <w:szCs w:val="22"/>
              </w:rPr>
              <w:t>Банковские реквизиты: ___________________</w:t>
            </w:r>
          </w:p>
          <w:p w:rsidR="009C567E" w:rsidRPr="0064631C" w:rsidRDefault="003D20DA">
            <w:pPr>
              <w:pStyle w:val="ConsPlusNonformat"/>
              <w:jc w:val="both"/>
              <w:rPr>
                <w:rFonts w:ascii="Times New Roman" w:hAnsi="Times New Roman"/>
                <w:sz w:val="22"/>
                <w:szCs w:val="22"/>
              </w:rPr>
            </w:pPr>
            <w:r w:rsidRPr="0064631C">
              <w:rPr>
                <w:rFonts w:ascii="Times New Roman" w:hAnsi="Times New Roman"/>
                <w:sz w:val="22"/>
                <w:szCs w:val="22"/>
              </w:rPr>
              <w:t>_______________________________________</w:t>
            </w:r>
          </w:p>
          <w:p w:rsidR="009C567E" w:rsidRPr="0064631C" w:rsidRDefault="003D20DA">
            <w:pPr>
              <w:pStyle w:val="ConsPlusNonformat"/>
              <w:jc w:val="both"/>
              <w:rPr>
                <w:rFonts w:ascii="Times New Roman" w:hAnsi="Times New Roman"/>
                <w:sz w:val="22"/>
                <w:szCs w:val="22"/>
              </w:rPr>
            </w:pPr>
            <w:r w:rsidRPr="0064631C">
              <w:rPr>
                <w:rFonts w:ascii="Times New Roman" w:hAnsi="Times New Roman"/>
                <w:sz w:val="22"/>
                <w:szCs w:val="22"/>
              </w:rPr>
              <w:t>_______________________________________</w:t>
            </w:r>
          </w:p>
          <w:p w:rsidR="009C567E" w:rsidRPr="0064631C" w:rsidRDefault="003D20DA">
            <w:pPr>
              <w:pStyle w:val="ConsPlusNonformat"/>
              <w:jc w:val="both"/>
              <w:rPr>
                <w:rFonts w:ascii="Times New Roman" w:hAnsi="Times New Roman"/>
                <w:sz w:val="22"/>
                <w:szCs w:val="22"/>
              </w:rPr>
            </w:pPr>
            <w:r w:rsidRPr="0064631C">
              <w:rPr>
                <w:rFonts w:ascii="Times New Roman" w:hAnsi="Times New Roman"/>
                <w:sz w:val="22"/>
                <w:szCs w:val="22"/>
              </w:rPr>
              <w:t>_______________________________________</w:t>
            </w:r>
          </w:p>
          <w:p w:rsidR="009C567E" w:rsidRPr="0064631C" w:rsidRDefault="003D20DA">
            <w:pPr>
              <w:pStyle w:val="ConsPlusNonformat"/>
              <w:jc w:val="both"/>
              <w:rPr>
                <w:rFonts w:ascii="Times New Roman" w:hAnsi="Times New Roman"/>
                <w:sz w:val="22"/>
                <w:szCs w:val="22"/>
              </w:rPr>
            </w:pPr>
            <w:r w:rsidRPr="0064631C">
              <w:rPr>
                <w:rFonts w:ascii="Times New Roman" w:hAnsi="Times New Roman"/>
                <w:sz w:val="22"/>
                <w:szCs w:val="22"/>
              </w:rPr>
              <w:t>_______________________________________</w:t>
            </w:r>
          </w:p>
          <w:p w:rsidR="009C567E" w:rsidRPr="0064631C" w:rsidRDefault="009C567E">
            <w:pPr>
              <w:pStyle w:val="ConsPlusNonformat"/>
              <w:ind w:firstLine="709"/>
              <w:jc w:val="both"/>
              <w:rPr>
                <w:rFonts w:ascii="Times New Roman" w:hAnsi="Times New Roman"/>
                <w:sz w:val="22"/>
                <w:szCs w:val="22"/>
              </w:rPr>
            </w:pPr>
          </w:p>
        </w:tc>
      </w:tr>
    </w:tbl>
    <w:p w:rsidR="009C567E" w:rsidRPr="0064631C" w:rsidRDefault="009C567E">
      <w:pPr>
        <w:rPr>
          <w:sz w:val="22"/>
          <w:szCs w:val="22"/>
        </w:rPr>
      </w:pPr>
    </w:p>
    <w:p w:rsidR="009C567E" w:rsidRPr="0064631C" w:rsidRDefault="009C567E">
      <w:pPr>
        <w:tabs>
          <w:tab w:val="left" w:pos="2895"/>
        </w:tabs>
        <w:rPr>
          <w:b/>
          <w:sz w:val="22"/>
          <w:szCs w:val="22"/>
        </w:rPr>
      </w:pPr>
    </w:p>
    <w:p w:rsidR="009C567E" w:rsidRPr="0064631C" w:rsidRDefault="003D20DA">
      <w:pPr>
        <w:ind w:firstLine="709"/>
        <w:jc w:val="both"/>
        <w:rPr>
          <w:sz w:val="22"/>
          <w:szCs w:val="22"/>
        </w:rPr>
      </w:pPr>
      <w:r w:rsidRPr="0064631C">
        <w:rPr>
          <w:sz w:val="22"/>
          <w:szCs w:val="22"/>
        </w:rPr>
        <w:br w:type="page"/>
      </w:r>
    </w:p>
    <w:p w:rsidR="009C567E" w:rsidRPr="0064631C" w:rsidRDefault="00A30BC5">
      <w:pPr>
        <w:tabs>
          <w:tab w:val="left" w:pos="426"/>
        </w:tabs>
        <w:ind w:left="180"/>
        <w:jc w:val="right"/>
        <w:rPr>
          <w:b/>
          <w:sz w:val="22"/>
          <w:szCs w:val="22"/>
        </w:rPr>
      </w:pPr>
      <w:r w:rsidRPr="0064631C">
        <w:rPr>
          <w:b/>
          <w:sz w:val="22"/>
          <w:szCs w:val="22"/>
        </w:rPr>
        <w:lastRenderedPageBreak/>
        <w:t xml:space="preserve">Приложение № 1 к контракту </w:t>
      </w:r>
    </w:p>
    <w:p w:rsidR="00992086" w:rsidRPr="0064631C" w:rsidRDefault="00992086" w:rsidP="00992086">
      <w:pPr>
        <w:tabs>
          <w:tab w:val="left" w:pos="9072"/>
          <w:tab w:val="left" w:pos="9214"/>
        </w:tabs>
        <w:ind w:right="-1"/>
        <w:jc w:val="right"/>
        <w:rPr>
          <w:sz w:val="20"/>
        </w:rPr>
      </w:pPr>
      <w:r w:rsidRPr="0064631C">
        <w:rPr>
          <w:sz w:val="20"/>
        </w:rPr>
        <w:t>Утверждаю:</w:t>
      </w:r>
    </w:p>
    <w:p w:rsidR="00992086" w:rsidRPr="0064631C" w:rsidRDefault="00992086" w:rsidP="00992086">
      <w:pPr>
        <w:tabs>
          <w:tab w:val="left" w:pos="5670"/>
          <w:tab w:val="left" w:pos="9214"/>
        </w:tabs>
        <w:ind w:right="-1"/>
        <w:jc w:val="right"/>
        <w:rPr>
          <w:sz w:val="20"/>
        </w:rPr>
      </w:pPr>
      <w:r w:rsidRPr="0064631C">
        <w:rPr>
          <w:sz w:val="20"/>
        </w:rPr>
        <w:t>Главный врач</w:t>
      </w:r>
    </w:p>
    <w:p w:rsidR="00992086" w:rsidRPr="0064631C" w:rsidRDefault="00992086" w:rsidP="00992086">
      <w:pPr>
        <w:tabs>
          <w:tab w:val="left" w:pos="5670"/>
          <w:tab w:val="left" w:pos="9214"/>
        </w:tabs>
        <w:ind w:right="-1"/>
        <w:jc w:val="right"/>
        <w:rPr>
          <w:sz w:val="20"/>
        </w:rPr>
      </w:pPr>
      <w:r w:rsidRPr="0064631C">
        <w:rPr>
          <w:sz w:val="20"/>
        </w:rPr>
        <w:t>СПб ГБУЗ «Консультативно-диагностический центр №85»</w:t>
      </w:r>
    </w:p>
    <w:p w:rsidR="00992086" w:rsidRPr="0064631C" w:rsidRDefault="00992086" w:rsidP="00992086">
      <w:pPr>
        <w:tabs>
          <w:tab w:val="left" w:pos="5670"/>
          <w:tab w:val="left" w:pos="9214"/>
        </w:tabs>
        <w:ind w:right="-1"/>
        <w:jc w:val="right"/>
        <w:rPr>
          <w:sz w:val="20"/>
        </w:rPr>
      </w:pPr>
      <w:r w:rsidRPr="0064631C">
        <w:rPr>
          <w:sz w:val="20"/>
        </w:rPr>
        <w:t>____________________</w:t>
      </w:r>
      <w:proofErr w:type="spellStart"/>
      <w:r w:rsidRPr="0064631C">
        <w:rPr>
          <w:sz w:val="20"/>
        </w:rPr>
        <w:t>С.Н.Рулев</w:t>
      </w:r>
      <w:proofErr w:type="spellEnd"/>
    </w:p>
    <w:p w:rsidR="00992086" w:rsidRPr="0064631C" w:rsidRDefault="00992086" w:rsidP="00992086">
      <w:pPr>
        <w:tabs>
          <w:tab w:val="left" w:pos="5670"/>
        </w:tabs>
        <w:ind w:right="4745"/>
        <w:rPr>
          <w:sz w:val="20"/>
        </w:rPr>
      </w:pPr>
    </w:p>
    <w:p w:rsidR="00992086" w:rsidRPr="0064631C" w:rsidRDefault="00992086" w:rsidP="00992086">
      <w:pPr>
        <w:rPr>
          <w:sz w:val="20"/>
        </w:rPr>
      </w:pPr>
    </w:p>
    <w:p w:rsidR="00586AB2" w:rsidRPr="00731A4A" w:rsidRDefault="00586AB2" w:rsidP="00586AB2">
      <w:pPr>
        <w:snapToGrid w:val="0"/>
        <w:contextualSpacing/>
        <w:jc w:val="both"/>
        <w:rPr>
          <w:sz w:val="20"/>
        </w:rPr>
      </w:pPr>
      <w:r w:rsidRPr="00DD6F00">
        <w:rPr>
          <w:b/>
          <w:bCs/>
          <w:sz w:val="20"/>
        </w:rPr>
        <w:t xml:space="preserve">Объект закупки: </w:t>
      </w:r>
      <w:r w:rsidRPr="00731A4A">
        <w:rPr>
          <w:sz w:val="20"/>
        </w:rPr>
        <w:t xml:space="preserve">Оказание услуг по ремонту оборудования для термотерапии FRW70 </w:t>
      </w:r>
      <w:proofErr w:type="gramStart"/>
      <w:r w:rsidRPr="00731A4A">
        <w:rPr>
          <w:sz w:val="20"/>
        </w:rPr>
        <w:t>ВЕКА</w:t>
      </w:r>
      <w:proofErr w:type="gramEnd"/>
      <w:r w:rsidRPr="00731A4A">
        <w:rPr>
          <w:sz w:val="20"/>
        </w:rPr>
        <w:t>-</w:t>
      </w:r>
      <w:proofErr w:type="spellStart"/>
      <w:r w:rsidRPr="00731A4A">
        <w:rPr>
          <w:sz w:val="20"/>
        </w:rPr>
        <w:t>Hospitec</w:t>
      </w:r>
      <w:proofErr w:type="spellEnd"/>
      <w:r w:rsidRPr="00731A4A">
        <w:rPr>
          <w:bCs/>
          <w:sz w:val="20"/>
        </w:rPr>
        <w:t xml:space="preserve"> в 2026 г.</w:t>
      </w:r>
    </w:p>
    <w:p w:rsidR="00586AB2" w:rsidRPr="00D216D6" w:rsidRDefault="00586AB2" w:rsidP="00586AB2">
      <w:pPr>
        <w:ind w:firstLine="567"/>
        <w:contextualSpacing/>
        <w:jc w:val="both"/>
        <w:rPr>
          <w:b/>
          <w:color w:val="404040"/>
          <w:sz w:val="20"/>
          <w:shd w:val="clear" w:color="auto" w:fill="FFFFFF"/>
        </w:rPr>
      </w:pPr>
      <w:r w:rsidRPr="00D216D6">
        <w:rPr>
          <w:bCs/>
          <w:sz w:val="20"/>
        </w:rPr>
        <w:t xml:space="preserve">Код (коды) по Общероссийскому классификатору продукции по видам экономической деятельности (ОКПД2) </w:t>
      </w:r>
      <w:proofErr w:type="gramStart"/>
      <w:r w:rsidRPr="00D216D6">
        <w:rPr>
          <w:bCs/>
          <w:sz w:val="20"/>
        </w:rPr>
        <w:t>ОК</w:t>
      </w:r>
      <w:proofErr w:type="gramEnd"/>
      <w:r w:rsidRPr="00D216D6">
        <w:rPr>
          <w:bCs/>
          <w:sz w:val="20"/>
        </w:rPr>
        <w:t xml:space="preserve"> 034-2014 с указанием вида (-</w:t>
      </w:r>
      <w:proofErr w:type="spellStart"/>
      <w:r w:rsidRPr="00D216D6">
        <w:rPr>
          <w:bCs/>
          <w:sz w:val="20"/>
        </w:rPr>
        <w:t>ов</w:t>
      </w:r>
      <w:proofErr w:type="spellEnd"/>
      <w:r w:rsidRPr="00D216D6">
        <w:rPr>
          <w:bCs/>
          <w:sz w:val="20"/>
        </w:rPr>
        <w:t>) продукции, соответствующий (-</w:t>
      </w:r>
      <w:proofErr w:type="spellStart"/>
      <w:r w:rsidRPr="00D216D6">
        <w:rPr>
          <w:bCs/>
          <w:sz w:val="20"/>
        </w:rPr>
        <w:t>ие</w:t>
      </w:r>
      <w:proofErr w:type="spellEnd"/>
      <w:r w:rsidRPr="00D216D6">
        <w:rPr>
          <w:bCs/>
          <w:sz w:val="20"/>
        </w:rPr>
        <w:t xml:space="preserve">) предмету электронного аукциона </w:t>
      </w:r>
      <w:r w:rsidRPr="00D216D6">
        <w:rPr>
          <w:b/>
          <w:bCs/>
          <w:sz w:val="20"/>
        </w:rPr>
        <w:t xml:space="preserve">- </w:t>
      </w:r>
      <w:r w:rsidRPr="00D216D6">
        <w:rPr>
          <w:b/>
          <w:color w:val="404040"/>
          <w:sz w:val="20"/>
          <w:shd w:val="clear" w:color="auto" w:fill="FFFFFF"/>
        </w:rPr>
        <w:t>33.13.1</w:t>
      </w:r>
      <w:r>
        <w:rPr>
          <w:b/>
          <w:color w:val="404040"/>
          <w:sz w:val="20"/>
          <w:shd w:val="clear" w:color="auto" w:fill="FFFFFF"/>
        </w:rPr>
        <w:t>2</w:t>
      </w:r>
      <w:r w:rsidRPr="00D216D6">
        <w:rPr>
          <w:b/>
          <w:color w:val="404040"/>
          <w:sz w:val="20"/>
          <w:shd w:val="clear" w:color="auto" w:fill="FFFFFF"/>
        </w:rPr>
        <w:t>.000</w:t>
      </w:r>
    </w:p>
    <w:p w:rsidR="00586AB2" w:rsidRPr="00D216D6" w:rsidRDefault="00586AB2" w:rsidP="00586AB2">
      <w:pPr>
        <w:ind w:firstLine="567"/>
        <w:contextualSpacing/>
        <w:jc w:val="both"/>
        <w:rPr>
          <w:bCs/>
          <w:sz w:val="20"/>
        </w:rPr>
      </w:pPr>
      <w:r w:rsidRPr="00D216D6">
        <w:rPr>
          <w:bCs/>
          <w:sz w:val="20"/>
        </w:rPr>
        <w:t xml:space="preserve">Код КТРУ (КТРУ - каталога товаров, </w:t>
      </w:r>
      <w:r>
        <w:rPr>
          <w:bCs/>
          <w:sz w:val="20"/>
        </w:rPr>
        <w:t>услуг</w:t>
      </w:r>
      <w:r w:rsidRPr="00D216D6">
        <w:rPr>
          <w:bCs/>
          <w:sz w:val="20"/>
        </w:rPr>
        <w:t xml:space="preserve">, услуг для обеспечения государственных и муниципальных нужд): </w:t>
      </w:r>
      <w:r w:rsidRPr="00D216D6">
        <w:rPr>
          <w:b/>
          <w:bCs/>
          <w:sz w:val="20"/>
        </w:rPr>
        <w:t>____________-_________________</w:t>
      </w:r>
      <w:r w:rsidRPr="00D216D6">
        <w:rPr>
          <w:bCs/>
          <w:sz w:val="20"/>
        </w:rPr>
        <w:t>.</w:t>
      </w:r>
    </w:p>
    <w:p w:rsidR="00586AB2" w:rsidRPr="00D216D6" w:rsidRDefault="00586AB2" w:rsidP="00586AB2">
      <w:pPr>
        <w:ind w:firstLine="567"/>
        <w:contextualSpacing/>
        <w:jc w:val="both"/>
        <w:rPr>
          <w:b/>
          <w:bCs/>
          <w:sz w:val="20"/>
        </w:rPr>
      </w:pPr>
      <w:r w:rsidRPr="00D216D6">
        <w:rPr>
          <w:bCs/>
          <w:sz w:val="20"/>
        </w:rPr>
        <w:t xml:space="preserve">Код ККН (код ККН – код конечного каталожного наименования, определяемый в соответствии со справочником, размещенным на официальном сайте Комитета по государственному заказу Санкт-Петербурга </w:t>
      </w:r>
      <w:hyperlink r:id="rId24" w:history="1">
        <w:r w:rsidRPr="00D216D6">
          <w:rPr>
            <w:rStyle w:val="afffff0"/>
            <w:bCs/>
            <w:sz w:val="20"/>
          </w:rPr>
          <w:t>www.gov.spb.ru</w:t>
        </w:r>
      </w:hyperlink>
      <w:r w:rsidRPr="00D216D6">
        <w:rPr>
          <w:bCs/>
          <w:sz w:val="20"/>
        </w:rPr>
        <w:t xml:space="preserve"> в информационно-телекоммуникационной сети «Интернет» в разделе «Текущая деятельность» подраздел «Справочник конечных каталожных наименований»): </w:t>
      </w:r>
      <w:r w:rsidRPr="00D216D6">
        <w:rPr>
          <w:b/>
          <w:bCs/>
          <w:sz w:val="20"/>
        </w:rPr>
        <w:t>________-___________.</w:t>
      </w:r>
    </w:p>
    <w:p w:rsidR="00586AB2" w:rsidRPr="00064698" w:rsidRDefault="00586AB2" w:rsidP="00586AB2">
      <w:pPr>
        <w:pStyle w:val="afff6"/>
        <w:tabs>
          <w:tab w:val="left" w:pos="708"/>
        </w:tabs>
        <w:contextualSpacing/>
        <w:jc w:val="both"/>
        <w:rPr>
          <w:sz w:val="20"/>
        </w:rPr>
      </w:pPr>
      <w:r>
        <w:rPr>
          <w:b/>
          <w:bCs/>
          <w:sz w:val="20"/>
        </w:rPr>
        <w:t xml:space="preserve">     </w:t>
      </w:r>
      <w:r w:rsidRPr="00D216D6">
        <w:rPr>
          <w:b/>
          <w:bCs/>
          <w:sz w:val="20"/>
        </w:rPr>
        <w:t>Срок и условия оказания услуг:</w:t>
      </w:r>
      <w:r w:rsidRPr="00D216D6">
        <w:rPr>
          <w:sz w:val="20"/>
        </w:rPr>
        <w:t xml:space="preserve">  с </w:t>
      </w:r>
      <w:r>
        <w:rPr>
          <w:sz w:val="20"/>
        </w:rPr>
        <w:t>даты</w:t>
      </w:r>
      <w:r w:rsidRPr="00D216D6">
        <w:rPr>
          <w:sz w:val="20"/>
        </w:rPr>
        <w:t xml:space="preserve"> подписания контракта по заявке Заказчика в  202</w:t>
      </w:r>
      <w:r>
        <w:rPr>
          <w:sz w:val="20"/>
        </w:rPr>
        <w:t xml:space="preserve">6 </w:t>
      </w:r>
      <w:proofErr w:type="spellStart"/>
      <w:r>
        <w:rPr>
          <w:sz w:val="20"/>
        </w:rPr>
        <w:t>году</w:t>
      </w:r>
      <w:proofErr w:type="gramStart"/>
      <w:r>
        <w:rPr>
          <w:sz w:val="20"/>
        </w:rPr>
        <w:t>,</w:t>
      </w:r>
      <w:r w:rsidRPr="00064698">
        <w:rPr>
          <w:sz w:val="20"/>
        </w:rPr>
        <w:t>в</w:t>
      </w:r>
      <w:proofErr w:type="spellEnd"/>
      <w:proofErr w:type="gramEnd"/>
      <w:r w:rsidRPr="00064698">
        <w:rPr>
          <w:sz w:val="20"/>
        </w:rPr>
        <w:t xml:space="preserve"> течение </w:t>
      </w:r>
      <w:r>
        <w:rPr>
          <w:sz w:val="20"/>
        </w:rPr>
        <w:t>15</w:t>
      </w:r>
      <w:r w:rsidRPr="00064698">
        <w:rPr>
          <w:sz w:val="20"/>
        </w:rPr>
        <w:t>-ти рабочих дней от даты направления заявки Заказчиком.</w:t>
      </w:r>
    </w:p>
    <w:p w:rsidR="00586AB2" w:rsidRPr="000C542A" w:rsidRDefault="00586AB2" w:rsidP="00586AB2">
      <w:pPr>
        <w:shd w:val="clear" w:color="auto" w:fill="FFFFFF"/>
        <w:tabs>
          <w:tab w:val="left" w:leader="underscore" w:pos="3967"/>
          <w:tab w:val="left" w:leader="underscore" w:pos="4763"/>
        </w:tabs>
        <w:spacing w:line="100" w:lineRule="atLeast"/>
        <w:contextualSpacing/>
        <w:jc w:val="both"/>
        <w:rPr>
          <w:sz w:val="20"/>
        </w:rPr>
      </w:pPr>
      <w:r>
        <w:rPr>
          <w:b/>
          <w:bCs/>
          <w:sz w:val="20"/>
        </w:rPr>
        <w:t xml:space="preserve">     </w:t>
      </w:r>
      <w:r w:rsidRPr="00D216D6">
        <w:rPr>
          <w:b/>
          <w:bCs/>
          <w:sz w:val="20"/>
        </w:rPr>
        <w:t>Место оказания услуг:</w:t>
      </w:r>
      <w:r w:rsidRPr="00D216D6">
        <w:rPr>
          <w:b/>
          <w:bCs/>
          <w:spacing w:val="-8"/>
          <w:sz w:val="20"/>
        </w:rPr>
        <w:t xml:space="preserve"> </w:t>
      </w:r>
      <w:r w:rsidRPr="000C542A">
        <w:rPr>
          <w:sz w:val="20"/>
        </w:rPr>
        <w:t>198260, Санкт-Петербург, пр. Ветеранов, д. 89, корп.3, литер</w:t>
      </w:r>
      <w:proofErr w:type="gramStart"/>
      <w:r w:rsidRPr="000C542A">
        <w:rPr>
          <w:sz w:val="20"/>
        </w:rPr>
        <w:t xml:space="preserve"> А</w:t>
      </w:r>
      <w:proofErr w:type="gramEnd"/>
      <w:r w:rsidRPr="000C542A">
        <w:rPr>
          <w:sz w:val="20"/>
        </w:rPr>
        <w:t xml:space="preserve"> - (корпус № 1)</w:t>
      </w:r>
    </w:p>
    <w:p w:rsidR="00586AB2" w:rsidRPr="000C542A" w:rsidRDefault="00586AB2" w:rsidP="00586AB2">
      <w:pPr>
        <w:shd w:val="clear" w:color="auto" w:fill="FFFFFF"/>
        <w:tabs>
          <w:tab w:val="left" w:leader="underscore" w:pos="3967"/>
          <w:tab w:val="left" w:leader="underscore" w:pos="4763"/>
        </w:tabs>
        <w:spacing w:line="100" w:lineRule="atLeast"/>
        <w:ind w:left="11"/>
        <w:contextualSpacing/>
        <w:jc w:val="both"/>
        <w:rPr>
          <w:sz w:val="20"/>
        </w:rPr>
      </w:pPr>
      <w:r>
        <w:rPr>
          <w:b/>
          <w:bCs/>
          <w:sz w:val="20"/>
        </w:rPr>
        <w:t xml:space="preserve">                                            </w:t>
      </w:r>
    </w:p>
    <w:p w:rsidR="00586AB2" w:rsidRDefault="00586AB2" w:rsidP="00586AB2">
      <w:pPr>
        <w:ind w:firstLine="567"/>
        <w:contextualSpacing/>
        <w:jc w:val="both"/>
        <w:rPr>
          <w:bCs/>
          <w:spacing w:val="-8"/>
          <w:sz w:val="20"/>
        </w:rPr>
      </w:pPr>
    </w:p>
    <w:p w:rsidR="00586AB2" w:rsidRPr="00D216D6" w:rsidRDefault="00586AB2" w:rsidP="00586AB2">
      <w:pPr>
        <w:ind w:firstLine="567"/>
        <w:contextualSpacing/>
        <w:jc w:val="center"/>
        <w:rPr>
          <w:rFonts w:eastAsia="Andale Sans UI"/>
          <w:bCs/>
          <w:strike/>
          <w:sz w:val="20"/>
          <w:highlight w:val="yellow"/>
        </w:rPr>
      </w:pPr>
      <w:r w:rsidRPr="00D216D6">
        <w:rPr>
          <w:b/>
          <w:bCs/>
          <w:sz w:val="20"/>
        </w:rPr>
        <w:t>1.Общие требования к оказываемым услугам:</w:t>
      </w:r>
    </w:p>
    <w:p w:rsidR="00586AB2" w:rsidRPr="00D216D6" w:rsidRDefault="00586AB2" w:rsidP="00586AB2">
      <w:pPr>
        <w:contextualSpacing/>
        <w:jc w:val="both"/>
        <w:rPr>
          <w:bCs/>
          <w:sz w:val="20"/>
          <w:lang w:eastAsia="ar-SA"/>
        </w:rPr>
      </w:pPr>
      <w:r w:rsidRPr="00D216D6">
        <w:rPr>
          <w:bCs/>
          <w:sz w:val="20"/>
        </w:rPr>
        <w:t>1.1.Требования к техническим, функциональным, качественным и эксплуатационным характеристикам объекта закупки указаны Заказчиком в таблице 1.</w:t>
      </w:r>
    </w:p>
    <w:p w:rsidR="00586AB2" w:rsidRDefault="00586AB2" w:rsidP="00586AB2">
      <w:pPr>
        <w:contextualSpacing/>
        <w:jc w:val="both"/>
        <w:rPr>
          <w:sz w:val="20"/>
        </w:rPr>
      </w:pPr>
      <w:r w:rsidRPr="00D216D6">
        <w:rPr>
          <w:sz w:val="20"/>
        </w:rPr>
        <w:t xml:space="preserve">1.2. Исполнитель должен иметь все необходимые, допуски, разрешения и обеспечить выполнение всех требований, установленных действующим законодательством к </w:t>
      </w:r>
      <w:r>
        <w:rPr>
          <w:sz w:val="20"/>
        </w:rPr>
        <w:t>услуг</w:t>
      </w:r>
      <w:r w:rsidRPr="00D216D6">
        <w:rPr>
          <w:sz w:val="20"/>
        </w:rPr>
        <w:t xml:space="preserve">ам </w:t>
      </w:r>
      <w:r>
        <w:rPr>
          <w:sz w:val="20"/>
        </w:rPr>
        <w:t>для</w:t>
      </w:r>
      <w:r w:rsidRPr="00D216D6">
        <w:rPr>
          <w:sz w:val="20"/>
        </w:rPr>
        <w:t xml:space="preserve">  </w:t>
      </w:r>
      <w:r>
        <w:rPr>
          <w:sz w:val="20"/>
        </w:rPr>
        <w:t>данного оборудования.</w:t>
      </w:r>
    </w:p>
    <w:p w:rsidR="00586AB2" w:rsidRPr="0035287E" w:rsidRDefault="00586AB2" w:rsidP="00586AB2">
      <w:pPr>
        <w:contextualSpacing/>
        <w:jc w:val="both"/>
        <w:rPr>
          <w:sz w:val="20"/>
        </w:rPr>
      </w:pPr>
      <w:r w:rsidRPr="0035287E">
        <w:rPr>
          <w:sz w:val="20"/>
        </w:rPr>
        <w:t xml:space="preserve">1.3 Выполнение </w:t>
      </w:r>
      <w:r>
        <w:rPr>
          <w:sz w:val="20"/>
        </w:rPr>
        <w:t>услуг</w:t>
      </w:r>
      <w:r w:rsidRPr="0035287E">
        <w:rPr>
          <w:sz w:val="20"/>
        </w:rPr>
        <w:t xml:space="preserve"> на  указанной медицинской технике  относится к классу   2</w:t>
      </w:r>
      <w:r>
        <w:rPr>
          <w:sz w:val="20"/>
        </w:rPr>
        <w:t>а</w:t>
      </w:r>
      <w:r w:rsidRPr="0035287E">
        <w:rPr>
          <w:sz w:val="20"/>
        </w:rPr>
        <w:t xml:space="preserve"> потенциального риска  применения, соответствии приложения к Положению о лицензировании деятельности по производству и техническому обслуживанию медицинской техники утверждённой Постановлением Правительства РФ от 15.09.2020г. №1445.</w:t>
      </w:r>
    </w:p>
    <w:p w:rsidR="00586AB2" w:rsidRPr="00D216D6" w:rsidRDefault="00586AB2" w:rsidP="00586AB2">
      <w:pPr>
        <w:contextualSpacing/>
        <w:jc w:val="both"/>
        <w:rPr>
          <w:sz w:val="20"/>
        </w:rPr>
      </w:pPr>
    </w:p>
    <w:p w:rsidR="00586AB2" w:rsidRPr="00D216D6" w:rsidRDefault="00586AB2" w:rsidP="00586AB2">
      <w:pPr>
        <w:contextualSpacing/>
        <w:jc w:val="both"/>
        <w:rPr>
          <w:b/>
          <w:sz w:val="20"/>
        </w:rPr>
      </w:pPr>
      <w:r w:rsidRPr="001B26B2">
        <w:rPr>
          <w:b/>
          <w:sz w:val="20"/>
        </w:rPr>
        <w:t>2.</w:t>
      </w:r>
      <w:r w:rsidRPr="00D216D6">
        <w:rPr>
          <w:b/>
          <w:sz w:val="20"/>
        </w:rPr>
        <w:t xml:space="preserve"> Требования к обеспечению качества выполняемых </w:t>
      </w:r>
      <w:r>
        <w:rPr>
          <w:b/>
          <w:sz w:val="20"/>
        </w:rPr>
        <w:t>услуг</w:t>
      </w:r>
      <w:r w:rsidRPr="00D216D6">
        <w:rPr>
          <w:b/>
          <w:sz w:val="20"/>
        </w:rPr>
        <w:t xml:space="preserve"> на оборудование:</w:t>
      </w:r>
    </w:p>
    <w:p w:rsidR="00586AB2" w:rsidRPr="00D216D6" w:rsidRDefault="00586AB2" w:rsidP="00586AB2">
      <w:pPr>
        <w:contextualSpacing/>
        <w:jc w:val="both"/>
        <w:rPr>
          <w:sz w:val="20"/>
        </w:rPr>
      </w:pPr>
      <w:r w:rsidRPr="00D216D6">
        <w:rPr>
          <w:sz w:val="20"/>
        </w:rPr>
        <w:t xml:space="preserve">2.1. Все </w:t>
      </w:r>
      <w:r>
        <w:rPr>
          <w:sz w:val="20"/>
        </w:rPr>
        <w:t>услуги</w:t>
      </w:r>
      <w:r w:rsidRPr="00D216D6">
        <w:rPr>
          <w:sz w:val="20"/>
        </w:rPr>
        <w:t xml:space="preserve"> по</w:t>
      </w:r>
      <w:r>
        <w:rPr>
          <w:sz w:val="20"/>
        </w:rPr>
        <w:t xml:space="preserve"> </w:t>
      </w:r>
      <w:r>
        <w:rPr>
          <w:bCs/>
          <w:sz w:val="20"/>
        </w:rPr>
        <w:t xml:space="preserve">ремонту данного оборудования </w:t>
      </w:r>
      <w:r w:rsidRPr="00D216D6">
        <w:rPr>
          <w:sz w:val="20"/>
        </w:rPr>
        <w:t xml:space="preserve">должны </w:t>
      </w:r>
      <w:r>
        <w:rPr>
          <w:sz w:val="20"/>
        </w:rPr>
        <w:t>оказывать</w:t>
      </w:r>
      <w:r w:rsidRPr="00D216D6">
        <w:rPr>
          <w:sz w:val="20"/>
        </w:rPr>
        <w:t>ся согласно, действующей технической и эксплуатационной документации изготовителя оборудования, действующего законодательства РФ, нормативно-технической, методической и иной документации.</w:t>
      </w:r>
    </w:p>
    <w:p w:rsidR="00586AB2" w:rsidRDefault="00586AB2" w:rsidP="00586AB2">
      <w:pPr>
        <w:contextualSpacing/>
        <w:jc w:val="both"/>
        <w:rPr>
          <w:sz w:val="20"/>
        </w:rPr>
      </w:pPr>
      <w:r w:rsidRPr="00D216D6">
        <w:rPr>
          <w:sz w:val="20"/>
        </w:rPr>
        <w:t xml:space="preserve">2.2. При проведении </w:t>
      </w:r>
      <w:r>
        <w:rPr>
          <w:sz w:val="20"/>
        </w:rPr>
        <w:t>услуг</w:t>
      </w:r>
      <w:r w:rsidRPr="00D216D6">
        <w:rPr>
          <w:sz w:val="20"/>
        </w:rPr>
        <w:t xml:space="preserve"> допускается применение только запасных частей, в том числе расходных материалов, предусмотренных действующей технической и эксплуатационной документацией изготовителя оборудования.</w:t>
      </w:r>
    </w:p>
    <w:p w:rsidR="00586AB2" w:rsidRPr="00F11FD6" w:rsidRDefault="00586AB2" w:rsidP="00586AB2">
      <w:pPr>
        <w:contextualSpacing/>
        <w:jc w:val="both"/>
        <w:rPr>
          <w:sz w:val="20"/>
        </w:rPr>
      </w:pPr>
      <w:r>
        <w:rPr>
          <w:sz w:val="20"/>
        </w:rPr>
        <w:t>2.3. Все заменяемые запасные части должны быть новыми не восстановленными изделиями и иметь все необходимые документы</w:t>
      </w:r>
    </w:p>
    <w:p w:rsidR="00586AB2" w:rsidRPr="00D216D6" w:rsidRDefault="00586AB2" w:rsidP="00586AB2">
      <w:pPr>
        <w:contextualSpacing/>
        <w:jc w:val="both"/>
        <w:rPr>
          <w:sz w:val="20"/>
        </w:rPr>
      </w:pPr>
    </w:p>
    <w:p w:rsidR="00586AB2" w:rsidRPr="00D216D6" w:rsidRDefault="00586AB2" w:rsidP="00586AB2">
      <w:pPr>
        <w:contextualSpacing/>
        <w:jc w:val="both"/>
        <w:rPr>
          <w:sz w:val="20"/>
        </w:rPr>
      </w:pPr>
      <w:bookmarkStart w:id="1" w:name="sub_2062"/>
      <w:r w:rsidRPr="00D216D6">
        <w:rPr>
          <w:rStyle w:val="affffffffc"/>
          <w:sz w:val="20"/>
        </w:rPr>
        <w:t xml:space="preserve">3. Требования к </w:t>
      </w:r>
      <w:r>
        <w:rPr>
          <w:rStyle w:val="affffffffc"/>
          <w:sz w:val="20"/>
        </w:rPr>
        <w:t>оказанию</w:t>
      </w:r>
      <w:r w:rsidRPr="00D216D6">
        <w:rPr>
          <w:rStyle w:val="affffffffc"/>
          <w:sz w:val="20"/>
        </w:rPr>
        <w:t xml:space="preserve"> </w:t>
      </w:r>
      <w:r>
        <w:rPr>
          <w:rStyle w:val="affffffffc"/>
          <w:sz w:val="20"/>
        </w:rPr>
        <w:t>услуг</w:t>
      </w:r>
      <w:r w:rsidRPr="00D216D6">
        <w:rPr>
          <w:rStyle w:val="affffffffc"/>
          <w:sz w:val="20"/>
        </w:rPr>
        <w:t xml:space="preserve"> по </w:t>
      </w:r>
      <w:r>
        <w:rPr>
          <w:rStyle w:val="affffffffc"/>
          <w:sz w:val="20"/>
        </w:rPr>
        <w:t xml:space="preserve">ремонту </w:t>
      </w:r>
      <w:r w:rsidRPr="00A047C8">
        <w:rPr>
          <w:b/>
          <w:bCs/>
          <w:sz w:val="20"/>
        </w:rPr>
        <w:t>данного оборудования</w:t>
      </w:r>
      <w:r w:rsidRPr="00D216D6">
        <w:rPr>
          <w:b/>
          <w:sz w:val="20"/>
        </w:rPr>
        <w:t>:</w:t>
      </w:r>
    </w:p>
    <w:p w:rsidR="00586AB2" w:rsidRPr="00D216D6" w:rsidRDefault="00586AB2" w:rsidP="00586AB2">
      <w:pPr>
        <w:contextualSpacing/>
        <w:jc w:val="both"/>
        <w:rPr>
          <w:sz w:val="20"/>
        </w:rPr>
      </w:pPr>
      <w:r w:rsidRPr="00D216D6">
        <w:rPr>
          <w:sz w:val="20"/>
        </w:rPr>
        <w:t xml:space="preserve">3.1. Исполнитель обязан предоставить гарантию на </w:t>
      </w:r>
      <w:r>
        <w:rPr>
          <w:sz w:val="20"/>
        </w:rPr>
        <w:t>оказа</w:t>
      </w:r>
      <w:r w:rsidRPr="00D216D6">
        <w:rPr>
          <w:sz w:val="20"/>
        </w:rPr>
        <w:t xml:space="preserve">ние </w:t>
      </w:r>
      <w:bookmarkEnd w:id="1"/>
      <w:r>
        <w:rPr>
          <w:rStyle w:val="affffffffc"/>
          <w:b w:val="0"/>
          <w:sz w:val="20"/>
        </w:rPr>
        <w:t>услуг</w:t>
      </w:r>
      <w:bookmarkStart w:id="2" w:name="sub_2622"/>
    </w:p>
    <w:p w:rsidR="00586AB2" w:rsidRPr="00D216D6" w:rsidRDefault="00586AB2" w:rsidP="00586AB2">
      <w:pPr>
        <w:contextualSpacing/>
        <w:jc w:val="both"/>
        <w:rPr>
          <w:sz w:val="20"/>
        </w:rPr>
      </w:pPr>
      <w:r w:rsidRPr="00D216D6">
        <w:rPr>
          <w:sz w:val="20"/>
        </w:rPr>
        <w:t xml:space="preserve">3.3. Исполнитель обязан поставлять запасные части и расходные материалы для </w:t>
      </w:r>
      <w:r>
        <w:rPr>
          <w:sz w:val="20"/>
        </w:rPr>
        <w:t>оказания</w:t>
      </w:r>
      <w:r w:rsidRPr="00D216D6">
        <w:rPr>
          <w:sz w:val="20"/>
        </w:rPr>
        <w:t xml:space="preserve"> </w:t>
      </w:r>
      <w:r>
        <w:rPr>
          <w:sz w:val="20"/>
        </w:rPr>
        <w:t>услуг</w:t>
      </w:r>
      <w:r w:rsidRPr="00D216D6">
        <w:rPr>
          <w:sz w:val="20"/>
        </w:rPr>
        <w:t>, указанные в таблице 1, согласно технической и эксплуатационной документации изготовителя.</w:t>
      </w:r>
    </w:p>
    <w:bookmarkEnd w:id="2"/>
    <w:p w:rsidR="00586AB2" w:rsidRPr="00D216D6" w:rsidRDefault="00586AB2" w:rsidP="00586AB2">
      <w:pPr>
        <w:contextualSpacing/>
        <w:jc w:val="both"/>
        <w:rPr>
          <w:sz w:val="20"/>
        </w:rPr>
      </w:pPr>
      <w:r w:rsidRPr="00D216D6">
        <w:rPr>
          <w:sz w:val="20"/>
        </w:rPr>
        <w:t xml:space="preserve">3.4. Качество поставляемых запасных частей и расходных материалов для </w:t>
      </w:r>
      <w:r>
        <w:rPr>
          <w:sz w:val="20"/>
        </w:rPr>
        <w:t>оказания</w:t>
      </w:r>
      <w:r w:rsidRPr="00D216D6">
        <w:rPr>
          <w:sz w:val="20"/>
        </w:rPr>
        <w:t xml:space="preserve"> </w:t>
      </w:r>
      <w:r>
        <w:rPr>
          <w:sz w:val="20"/>
        </w:rPr>
        <w:t>услуг</w:t>
      </w:r>
      <w:r w:rsidRPr="00D216D6">
        <w:rPr>
          <w:sz w:val="20"/>
        </w:rPr>
        <w:t xml:space="preserve"> должно соответствовать действующей технической документации изготовителя оборудования.</w:t>
      </w:r>
    </w:p>
    <w:p w:rsidR="00586AB2" w:rsidRPr="00D216D6" w:rsidRDefault="00586AB2" w:rsidP="00586AB2">
      <w:pPr>
        <w:contextualSpacing/>
        <w:jc w:val="both"/>
        <w:rPr>
          <w:sz w:val="20"/>
        </w:rPr>
      </w:pPr>
      <w:r w:rsidRPr="00D216D6">
        <w:rPr>
          <w:sz w:val="20"/>
        </w:rPr>
        <w:t>3.5</w:t>
      </w:r>
      <w:r>
        <w:rPr>
          <w:sz w:val="20"/>
        </w:rPr>
        <w:t>.</w:t>
      </w:r>
      <w:r w:rsidRPr="00D216D6">
        <w:rPr>
          <w:sz w:val="20"/>
        </w:rPr>
        <w:t xml:space="preserve"> После окончания соответствующих </w:t>
      </w:r>
      <w:r>
        <w:rPr>
          <w:sz w:val="20"/>
        </w:rPr>
        <w:t>услуг</w:t>
      </w:r>
      <w:r w:rsidRPr="00D216D6">
        <w:rPr>
          <w:sz w:val="20"/>
        </w:rPr>
        <w:t xml:space="preserve"> Исполнитель обязан сделать соответствующую отметку в </w:t>
      </w:r>
      <w:r>
        <w:rPr>
          <w:sz w:val="20"/>
        </w:rPr>
        <w:t>техническом</w:t>
      </w:r>
      <w:r w:rsidRPr="00D216D6">
        <w:rPr>
          <w:sz w:val="20"/>
        </w:rPr>
        <w:t xml:space="preserve"> акте выполненных </w:t>
      </w:r>
      <w:r>
        <w:rPr>
          <w:sz w:val="20"/>
        </w:rPr>
        <w:t>услуг</w:t>
      </w:r>
      <w:r w:rsidRPr="00D216D6">
        <w:rPr>
          <w:sz w:val="20"/>
        </w:rPr>
        <w:t xml:space="preserve"> на данное оборудование.</w:t>
      </w:r>
    </w:p>
    <w:p w:rsidR="00586AB2" w:rsidRDefault="00586AB2" w:rsidP="00586AB2">
      <w:pPr>
        <w:autoSpaceDE w:val="0"/>
        <w:autoSpaceDN w:val="0"/>
        <w:adjustRightInd w:val="0"/>
        <w:contextualSpacing/>
        <w:jc w:val="both"/>
        <w:rPr>
          <w:bCs/>
          <w:sz w:val="20"/>
        </w:rPr>
      </w:pPr>
      <w:r w:rsidRPr="00D216D6">
        <w:rPr>
          <w:sz w:val="20"/>
        </w:rPr>
        <w:t xml:space="preserve">3.6 </w:t>
      </w:r>
      <w:r w:rsidRPr="00D216D6">
        <w:rPr>
          <w:bCs/>
          <w:sz w:val="20"/>
          <w:lang w:eastAsia="en-US"/>
        </w:rPr>
        <w:t xml:space="preserve">Исполнитель </w:t>
      </w:r>
      <w:r>
        <w:rPr>
          <w:bCs/>
          <w:sz w:val="20"/>
          <w:lang w:eastAsia="en-US"/>
        </w:rPr>
        <w:t>услуг</w:t>
      </w:r>
      <w:r w:rsidRPr="00D216D6">
        <w:rPr>
          <w:bCs/>
          <w:sz w:val="20"/>
          <w:lang w:eastAsia="en-US"/>
        </w:rPr>
        <w:t xml:space="preserve"> должен иметь контрольно-измерительное и технологическое испытательное оборудование в номенклатуре и количестве, достаточном для </w:t>
      </w:r>
      <w:r>
        <w:rPr>
          <w:bCs/>
          <w:sz w:val="20"/>
          <w:lang w:eastAsia="en-US"/>
        </w:rPr>
        <w:t>оказания</w:t>
      </w:r>
      <w:r w:rsidRPr="00D216D6">
        <w:rPr>
          <w:bCs/>
          <w:sz w:val="20"/>
          <w:lang w:eastAsia="en-US"/>
        </w:rPr>
        <w:t xml:space="preserve"> всех видов </w:t>
      </w:r>
      <w:r>
        <w:rPr>
          <w:bCs/>
          <w:sz w:val="20"/>
          <w:lang w:eastAsia="en-US"/>
        </w:rPr>
        <w:t>услуг</w:t>
      </w:r>
      <w:r w:rsidRPr="00D216D6">
        <w:rPr>
          <w:bCs/>
          <w:sz w:val="20"/>
          <w:lang w:eastAsia="en-US"/>
        </w:rPr>
        <w:t xml:space="preserve"> по </w:t>
      </w:r>
      <w:r>
        <w:rPr>
          <w:bCs/>
          <w:sz w:val="20"/>
        </w:rPr>
        <w:t>ремонту оборудования.</w:t>
      </w:r>
    </w:p>
    <w:p w:rsidR="00586AB2" w:rsidRDefault="00586AB2" w:rsidP="00586AB2">
      <w:pPr>
        <w:autoSpaceDE w:val="0"/>
        <w:autoSpaceDN w:val="0"/>
        <w:adjustRightInd w:val="0"/>
        <w:contextualSpacing/>
        <w:jc w:val="both"/>
        <w:rPr>
          <w:bCs/>
          <w:sz w:val="20"/>
        </w:rPr>
      </w:pPr>
    </w:p>
    <w:p w:rsidR="00586AB2" w:rsidRPr="00D216D6" w:rsidRDefault="00586AB2" w:rsidP="00586AB2">
      <w:pPr>
        <w:autoSpaceDE w:val="0"/>
        <w:autoSpaceDN w:val="0"/>
        <w:adjustRightInd w:val="0"/>
        <w:contextualSpacing/>
        <w:jc w:val="both"/>
        <w:rPr>
          <w:b/>
          <w:sz w:val="20"/>
        </w:rPr>
      </w:pPr>
    </w:p>
    <w:p w:rsidR="00586AB2" w:rsidRPr="00D216D6" w:rsidRDefault="00586AB2" w:rsidP="00586AB2">
      <w:pPr>
        <w:contextualSpacing/>
        <w:jc w:val="both"/>
        <w:rPr>
          <w:sz w:val="20"/>
        </w:rPr>
      </w:pPr>
      <w:r w:rsidRPr="00D216D6">
        <w:rPr>
          <w:b/>
          <w:sz w:val="20"/>
        </w:rPr>
        <w:t>4.</w:t>
      </w:r>
      <w:r w:rsidRPr="00D216D6">
        <w:rPr>
          <w:sz w:val="20"/>
        </w:rPr>
        <w:t xml:space="preserve"> </w:t>
      </w:r>
      <w:r w:rsidRPr="00D216D6">
        <w:rPr>
          <w:b/>
          <w:sz w:val="20"/>
        </w:rPr>
        <w:t>Требования к квалификации персонала Исполнителя:</w:t>
      </w:r>
      <w:r w:rsidRPr="00D216D6">
        <w:rPr>
          <w:sz w:val="20"/>
        </w:rPr>
        <w:t xml:space="preserve"> </w:t>
      </w:r>
    </w:p>
    <w:p w:rsidR="00586AB2" w:rsidRPr="00D216D6" w:rsidRDefault="00586AB2" w:rsidP="00586AB2">
      <w:pPr>
        <w:contextualSpacing/>
        <w:jc w:val="both"/>
        <w:rPr>
          <w:sz w:val="20"/>
        </w:rPr>
      </w:pPr>
      <w:r w:rsidRPr="00D216D6">
        <w:rPr>
          <w:sz w:val="20"/>
        </w:rPr>
        <w:t xml:space="preserve">4.1.Исполнитель должен иметь штатных или внештатных специалистов по всем представленным в перечне оборудования (таблица 1). </w:t>
      </w:r>
      <w:r w:rsidRPr="00D216D6">
        <w:rPr>
          <w:bCs/>
          <w:sz w:val="20"/>
          <w:lang w:eastAsia="en-US"/>
        </w:rPr>
        <w:t>Специалисты должны иметь не ниже I</w:t>
      </w:r>
      <w:r w:rsidRPr="00D216D6">
        <w:rPr>
          <w:bCs/>
          <w:sz w:val="20"/>
          <w:lang w:val="en-US" w:eastAsia="en-US"/>
        </w:rPr>
        <w:t>II</w:t>
      </w:r>
      <w:r w:rsidRPr="00D216D6">
        <w:rPr>
          <w:bCs/>
          <w:sz w:val="20"/>
          <w:lang w:eastAsia="en-US"/>
        </w:rPr>
        <w:t xml:space="preserve"> группы допуска по электробезопасности</w:t>
      </w:r>
    </w:p>
    <w:p w:rsidR="00586AB2" w:rsidRDefault="00586AB2" w:rsidP="00586AB2">
      <w:pPr>
        <w:contextualSpacing/>
        <w:jc w:val="both"/>
        <w:rPr>
          <w:sz w:val="20"/>
        </w:rPr>
      </w:pPr>
      <w:r w:rsidRPr="00D216D6">
        <w:rPr>
          <w:sz w:val="20"/>
        </w:rPr>
        <w:t>4.2. Квалификация специалистов должна быть подтвержд</w:t>
      </w:r>
      <w:r>
        <w:rPr>
          <w:sz w:val="20"/>
        </w:rPr>
        <w:t>ена удостоверяющими документами</w:t>
      </w:r>
      <w:r w:rsidRPr="00D216D6">
        <w:rPr>
          <w:sz w:val="20"/>
        </w:rPr>
        <w:t>.</w:t>
      </w:r>
    </w:p>
    <w:p w:rsidR="00586AB2" w:rsidRPr="00D216D6" w:rsidRDefault="00586AB2" w:rsidP="00586AB2">
      <w:pPr>
        <w:contextualSpacing/>
        <w:jc w:val="both"/>
        <w:rPr>
          <w:sz w:val="20"/>
        </w:rPr>
      </w:pPr>
    </w:p>
    <w:p w:rsidR="00586AB2" w:rsidRPr="00D216D6" w:rsidRDefault="00586AB2" w:rsidP="00586AB2">
      <w:pPr>
        <w:contextualSpacing/>
        <w:jc w:val="both"/>
        <w:rPr>
          <w:sz w:val="20"/>
        </w:rPr>
      </w:pPr>
      <w:r w:rsidRPr="00D216D6">
        <w:rPr>
          <w:b/>
          <w:sz w:val="20"/>
        </w:rPr>
        <w:t>5. Требования к документации:</w:t>
      </w:r>
      <w:r w:rsidRPr="00D216D6">
        <w:rPr>
          <w:sz w:val="20"/>
        </w:rPr>
        <w:t xml:space="preserve"> </w:t>
      </w:r>
    </w:p>
    <w:p w:rsidR="00586AB2" w:rsidRPr="00D216D6" w:rsidRDefault="00586AB2" w:rsidP="00586AB2">
      <w:pPr>
        <w:contextualSpacing/>
        <w:jc w:val="both"/>
        <w:rPr>
          <w:sz w:val="20"/>
        </w:rPr>
      </w:pPr>
      <w:r w:rsidRPr="00D216D6">
        <w:rPr>
          <w:sz w:val="20"/>
        </w:rPr>
        <w:t xml:space="preserve">Исполнитель должен иметь полный комплект действующей нормативной, технической и эксплуатационной документации, необходимой для </w:t>
      </w:r>
      <w:r>
        <w:rPr>
          <w:sz w:val="20"/>
        </w:rPr>
        <w:t>оказания</w:t>
      </w:r>
      <w:r w:rsidRPr="00D216D6">
        <w:rPr>
          <w:sz w:val="20"/>
        </w:rPr>
        <w:t xml:space="preserve"> </w:t>
      </w:r>
      <w:r>
        <w:rPr>
          <w:sz w:val="20"/>
        </w:rPr>
        <w:t>услуг</w:t>
      </w:r>
      <w:r w:rsidRPr="00D216D6">
        <w:rPr>
          <w:sz w:val="20"/>
        </w:rPr>
        <w:t xml:space="preserve"> по </w:t>
      </w:r>
      <w:r>
        <w:rPr>
          <w:bCs/>
          <w:sz w:val="20"/>
        </w:rPr>
        <w:t>ремонту оборудования</w:t>
      </w:r>
      <w:r w:rsidRPr="00D216D6">
        <w:rPr>
          <w:sz w:val="20"/>
        </w:rPr>
        <w:t>, указанн</w:t>
      </w:r>
      <w:r>
        <w:rPr>
          <w:sz w:val="20"/>
        </w:rPr>
        <w:t xml:space="preserve">ого </w:t>
      </w:r>
      <w:r w:rsidRPr="00D216D6">
        <w:rPr>
          <w:sz w:val="20"/>
        </w:rPr>
        <w:t>в перечне оборудования (таблица 1):</w:t>
      </w:r>
    </w:p>
    <w:p w:rsidR="00586AB2" w:rsidRPr="00D216D6" w:rsidRDefault="00586AB2" w:rsidP="00586AB2">
      <w:pPr>
        <w:contextualSpacing/>
        <w:jc w:val="both"/>
        <w:rPr>
          <w:rStyle w:val="affffffffc"/>
          <w:sz w:val="20"/>
        </w:rPr>
      </w:pPr>
    </w:p>
    <w:p w:rsidR="00586AB2" w:rsidRPr="00D216D6" w:rsidRDefault="00586AB2" w:rsidP="00586AB2">
      <w:pPr>
        <w:contextualSpacing/>
        <w:jc w:val="both"/>
        <w:rPr>
          <w:rStyle w:val="affffffffc"/>
          <w:sz w:val="20"/>
        </w:rPr>
      </w:pPr>
      <w:r w:rsidRPr="00D216D6">
        <w:rPr>
          <w:rStyle w:val="affffffffc"/>
          <w:sz w:val="20"/>
        </w:rPr>
        <w:t>6.Порядок сдачи и приемки услуг:</w:t>
      </w:r>
    </w:p>
    <w:p w:rsidR="00586AB2" w:rsidRPr="00D216D6" w:rsidRDefault="00586AB2" w:rsidP="00586AB2">
      <w:pPr>
        <w:contextualSpacing/>
        <w:jc w:val="both"/>
        <w:rPr>
          <w:b/>
          <w:bCs/>
          <w:sz w:val="20"/>
        </w:rPr>
      </w:pPr>
      <w:r w:rsidRPr="00D216D6">
        <w:rPr>
          <w:sz w:val="20"/>
        </w:rPr>
        <w:t>6.1. О</w:t>
      </w:r>
      <w:r w:rsidRPr="00D216D6">
        <w:rPr>
          <w:spacing w:val="-1"/>
          <w:sz w:val="20"/>
        </w:rPr>
        <w:t xml:space="preserve">бъем выполненных </w:t>
      </w:r>
      <w:r>
        <w:rPr>
          <w:spacing w:val="-1"/>
          <w:sz w:val="20"/>
        </w:rPr>
        <w:t>услуг</w:t>
      </w:r>
      <w:r w:rsidRPr="00D216D6">
        <w:rPr>
          <w:spacing w:val="-1"/>
          <w:sz w:val="20"/>
        </w:rPr>
        <w:t xml:space="preserve"> </w:t>
      </w:r>
      <w:r w:rsidRPr="00D216D6">
        <w:rPr>
          <w:sz w:val="20"/>
        </w:rPr>
        <w:t>по ремонту</w:t>
      </w:r>
      <w:r>
        <w:rPr>
          <w:bCs/>
          <w:sz w:val="20"/>
        </w:rPr>
        <w:t xml:space="preserve"> данного оборудования</w:t>
      </w:r>
      <w:r w:rsidRPr="00D216D6">
        <w:rPr>
          <w:spacing w:val="-1"/>
          <w:sz w:val="20"/>
        </w:rPr>
        <w:t xml:space="preserve"> отражается  </w:t>
      </w:r>
      <w:r>
        <w:rPr>
          <w:spacing w:val="-1"/>
          <w:sz w:val="20"/>
        </w:rPr>
        <w:t>требуемыми нормативными документами.</w:t>
      </w:r>
    </w:p>
    <w:p w:rsidR="00586AB2" w:rsidRDefault="00586AB2" w:rsidP="00586AB2">
      <w:pPr>
        <w:autoSpaceDE w:val="0"/>
        <w:autoSpaceDN w:val="0"/>
        <w:adjustRightInd w:val="0"/>
        <w:ind w:left="-851"/>
        <w:contextualSpacing/>
        <w:jc w:val="both"/>
        <w:rPr>
          <w:b/>
          <w:bCs/>
          <w:sz w:val="20"/>
        </w:rPr>
      </w:pPr>
    </w:p>
    <w:p w:rsidR="00586AB2" w:rsidRPr="00D216D6" w:rsidRDefault="00586AB2" w:rsidP="00586AB2">
      <w:pPr>
        <w:autoSpaceDE w:val="0"/>
        <w:autoSpaceDN w:val="0"/>
        <w:adjustRightInd w:val="0"/>
        <w:ind w:left="-851"/>
        <w:contextualSpacing/>
        <w:jc w:val="both"/>
        <w:rPr>
          <w:sz w:val="20"/>
          <w:lang w:eastAsia="ar-SA"/>
        </w:rPr>
      </w:pPr>
      <w:r>
        <w:rPr>
          <w:b/>
          <w:bCs/>
          <w:sz w:val="20"/>
        </w:rPr>
        <w:t xml:space="preserve">               </w:t>
      </w:r>
      <w:r w:rsidRPr="00D216D6">
        <w:rPr>
          <w:b/>
          <w:bCs/>
          <w:sz w:val="20"/>
        </w:rPr>
        <w:t xml:space="preserve">7. Перечень оборудования и </w:t>
      </w:r>
      <w:r w:rsidRPr="00D216D6">
        <w:rPr>
          <w:b/>
          <w:bCs/>
          <w:sz w:val="20"/>
          <w:lang w:eastAsia="en-US"/>
        </w:rPr>
        <w:t xml:space="preserve">виды </w:t>
      </w:r>
      <w:r>
        <w:rPr>
          <w:b/>
          <w:bCs/>
          <w:sz w:val="20"/>
          <w:lang w:eastAsia="en-US"/>
        </w:rPr>
        <w:t>услуг</w:t>
      </w:r>
      <w:r w:rsidRPr="00D216D6">
        <w:rPr>
          <w:b/>
          <w:bCs/>
          <w:sz w:val="20"/>
          <w:lang w:eastAsia="en-US"/>
        </w:rPr>
        <w:t>, выполняемых при оказании Услуг</w:t>
      </w:r>
      <w:r w:rsidRPr="00D216D6">
        <w:rPr>
          <w:sz w:val="20"/>
        </w:rPr>
        <w:t xml:space="preserve">                                                                                                                            </w:t>
      </w:r>
    </w:p>
    <w:p w:rsidR="00586AB2" w:rsidRPr="00D216D6" w:rsidRDefault="00586AB2" w:rsidP="00586AB2">
      <w:pPr>
        <w:tabs>
          <w:tab w:val="left" w:pos="5670"/>
        </w:tabs>
        <w:ind w:right="4745"/>
        <w:contextualSpacing/>
        <w:jc w:val="both"/>
        <w:rPr>
          <w:bCs/>
          <w:spacing w:val="-8"/>
          <w:sz w:val="20"/>
        </w:rPr>
      </w:pPr>
      <w:r w:rsidRPr="00D216D6">
        <w:rPr>
          <w:bCs/>
          <w:spacing w:val="-8"/>
          <w:sz w:val="20"/>
        </w:rPr>
        <w:t xml:space="preserve">                                                    </w:t>
      </w:r>
    </w:p>
    <w:p w:rsidR="00586AB2" w:rsidRDefault="00586AB2" w:rsidP="00586AB2">
      <w:pPr>
        <w:widowControl w:val="0"/>
        <w:shd w:val="clear" w:color="auto" w:fill="FFFFFF"/>
        <w:tabs>
          <w:tab w:val="left" w:leader="underscore" w:pos="3967"/>
          <w:tab w:val="left" w:leader="underscore" w:pos="4763"/>
        </w:tabs>
        <w:spacing w:line="100" w:lineRule="atLeast"/>
        <w:ind w:left="11"/>
        <w:contextualSpacing/>
        <w:jc w:val="right"/>
        <w:rPr>
          <w:bCs/>
          <w:spacing w:val="-8"/>
          <w:sz w:val="20"/>
        </w:rPr>
      </w:pPr>
      <w:r w:rsidRPr="00D216D6">
        <w:rPr>
          <w:bCs/>
          <w:spacing w:val="-8"/>
          <w:sz w:val="20"/>
        </w:rPr>
        <w:t xml:space="preserve">                                                                                             Табл.1</w:t>
      </w:r>
    </w:p>
    <w:tbl>
      <w:tblPr>
        <w:tblW w:w="9543" w:type="dxa"/>
        <w:tblInd w:w="67"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firstRow="1" w:lastRow="0" w:firstColumn="1" w:lastColumn="0" w:noHBand="0" w:noVBand="1"/>
      </w:tblPr>
      <w:tblGrid>
        <w:gridCol w:w="901"/>
        <w:gridCol w:w="3181"/>
        <w:gridCol w:w="1064"/>
        <w:gridCol w:w="4397"/>
      </w:tblGrid>
      <w:tr w:rsidR="00586AB2" w:rsidTr="00753291">
        <w:trPr>
          <w:trHeight w:val="1028"/>
        </w:trPr>
        <w:tc>
          <w:tcPr>
            <w:tcW w:w="900" w:type="dxa"/>
            <w:tcBorders>
              <w:top w:val="single" w:sz="4" w:space="0" w:color="000000"/>
              <w:left w:val="single" w:sz="4" w:space="0" w:color="000000"/>
              <w:bottom w:val="single" w:sz="6" w:space="0" w:color="000000"/>
              <w:right w:val="single" w:sz="6" w:space="0" w:color="000000"/>
            </w:tcBorders>
            <w:hideMark/>
          </w:tcPr>
          <w:p w:rsidR="00586AB2" w:rsidRDefault="00586AB2" w:rsidP="00753291">
            <w:pPr>
              <w:widowControl w:val="0"/>
              <w:tabs>
                <w:tab w:val="left" w:pos="7380"/>
              </w:tabs>
              <w:spacing w:after="200" w:line="235" w:lineRule="exact"/>
              <w:ind w:right="187"/>
              <w:contextualSpacing/>
              <w:jc w:val="both"/>
              <w:rPr>
                <w:bCs/>
                <w:kern w:val="2"/>
                <w:sz w:val="20"/>
              </w:rPr>
            </w:pPr>
            <w:r>
              <w:rPr>
                <w:bCs/>
                <w:sz w:val="20"/>
              </w:rPr>
              <w:t>№п\</w:t>
            </w:r>
            <w:proofErr w:type="gramStart"/>
            <w:r>
              <w:rPr>
                <w:bCs/>
                <w:sz w:val="20"/>
              </w:rPr>
              <w:t>п</w:t>
            </w:r>
            <w:proofErr w:type="gramEnd"/>
          </w:p>
        </w:tc>
        <w:tc>
          <w:tcPr>
            <w:tcW w:w="3180" w:type="dxa"/>
            <w:tcBorders>
              <w:top w:val="single" w:sz="4" w:space="0" w:color="000000"/>
              <w:left w:val="single" w:sz="6" w:space="0" w:color="000000"/>
              <w:bottom w:val="single" w:sz="6" w:space="0" w:color="000000"/>
              <w:right w:val="single" w:sz="6" w:space="0" w:color="000000"/>
            </w:tcBorders>
            <w:hideMark/>
          </w:tcPr>
          <w:p w:rsidR="00586AB2" w:rsidRDefault="00586AB2" w:rsidP="00753291">
            <w:pPr>
              <w:widowControl w:val="0"/>
              <w:tabs>
                <w:tab w:val="left" w:pos="7380"/>
              </w:tabs>
              <w:spacing w:after="200" w:line="235" w:lineRule="exact"/>
              <w:ind w:right="187"/>
              <w:contextualSpacing/>
              <w:jc w:val="both"/>
              <w:rPr>
                <w:bCs/>
                <w:kern w:val="2"/>
                <w:sz w:val="20"/>
              </w:rPr>
            </w:pPr>
            <w:r>
              <w:rPr>
                <w:bCs/>
                <w:sz w:val="20"/>
              </w:rPr>
              <w:t>Перечень</w:t>
            </w:r>
            <w:r>
              <w:rPr>
                <w:sz w:val="20"/>
              </w:rPr>
              <w:t xml:space="preserve"> </w:t>
            </w:r>
            <w:r>
              <w:rPr>
                <w:bCs/>
                <w:sz w:val="20"/>
              </w:rPr>
              <w:t>оборудования</w:t>
            </w:r>
          </w:p>
        </w:tc>
        <w:tc>
          <w:tcPr>
            <w:tcW w:w="1064" w:type="dxa"/>
            <w:tcBorders>
              <w:top w:val="single" w:sz="4" w:space="0" w:color="000000"/>
              <w:left w:val="single" w:sz="6" w:space="0" w:color="000000"/>
              <w:bottom w:val="single" w:sz="6" w:space="0" w:color="000000"/>
              <w:right w:val="single" w:sz="6" w:space="0" w:color="000000"/>
            </w:tcBorders>
            <w:hideMark/>
          </w:tcPr>
          <w:p w:rsidR="00586AB2" w:rsidRDefault="00586AB2" w:rsidP="00753291">
            <w:pPr>
              <w:widowControl w:val="0"/>
              <w:tabs>
                <w:tab w:val="left" w:pos="7380"/>
              </w:tabs>
              <w:spacing w:after="200" w:line="235" w:lineRule="exact"/>
              <w:ind w:right="187"/>
              <w:contextualSpacing/>
              <w:jc w:val="both"/>
              <w:rPr>
                <w:bCs/>
                <w:kern w:val="2"/>
                <w:sz w:val="20"/>
              </w:rPr>
            </w:pPr>
            <w:r>
              <w:rPr>
                <w:bCs/>
                <w:sz w:val="20"/>
              </w:rPr>
              <w:t>Кол-</w:t>
            </w:r>
            <w:r>
              <w:rPr>
                <w:sz w:val="20"/>
              </w:rPr>
              <w:t>во ед</w:t>
            </w:r>
            <w:r>
              <w:rPr>
                <w:bCs/>
                <w:sz w:val="20"/>
              </w:rPr>
              <w:t>.</w:t>
            </w:r>
          </w:p>
        </w:tc>
        <w:tc>
          <w:tcPr>
            <w:tcW w:w="4395" w:type="dxa"/>
            <w:tcBorders>
              <w:top w:val="single" w:sz="4" w:space="0" w:color="000000"/>
              <w:left w:val="single" w:sz="6" w:space="0" w:color="000000"/>
              <w:bottom w:val="single" w:sz="6" w:space="0" w:color="000000"/>
              <w:right w:val="single" w:sz="4" w:space="0" w:color="000000"/>
            </w:tcBorders>
            <w:hideMark/>
          </w:tcPr>
          <w:p w:rsidR="00586AB2" w:rsidRDefault="00586AB2" w:rsidP="00753291">
            <w:pPr>
              <w:widowControl w:val="0"/>
              <w:tabs>
                <w:tab w:val="left" w:pos="7380"/>
              </w:tabs>
              <w:spacing w:after="200" w:line="235" w:lineRule="exact"/>
              <w:ind w:right="187"/>
              <w:contextualSpacing/>
              <w:jc w:val="both"/>
              <w:rPr>
                <w:kern w:val="2"/>
                <w:sz w:val="20"/>
              </w:rPr>
            </w:pPr>
            <w:r>
              <w:rPr>
                <w:bCs/>
                <w:sz w:val="20"/>
              </w:rPr>
              <w:t>Наименование услуг</w:t>
            </w:r>
          </w:p>
        </w:tc>
      </w:tr>
      <w:tr w:rsidR="00586AB2" w:rsidTr="00753291">
        <w:trPr>
          <w:trHeight w:val="2052"/>
        </w:trPr>
        <w:tc>
          <w:tcPr>
            <w:tcW w:w="900" w:type="dxa"/>
            <w:tcBorders>
              <w:top w:val="single" w:sz="6" w:space="0" w:color="000000"/>
              <w:left w:val="single" w:sz="4" w:space="0" w:color="000000"/>
              <w:bottom w:val="single" w:sz="4" w:space="0" w:color="000000"/>
              <w:right w:val="single" w:sz="6" w:space="0" w:color="000000"/>
            </w:tcBorders>
            <w:hideMark/>
          </w:tcPr>
          <w:p w:rsidR="00586AB2" w:rsidRDefault="00586AB2" w:rsidP="00753291">
            <w:pPr>
              <w:widowControl w:val="0"/>
              <w:tabs>
                <w:tab w:val="left" w:pos="7380"/>
              </w:tabs>
              <w:spacing w:line="235" w:lineRule="exact"/>
              <w:ind w:right="187"/>
              <w:contextualSpacing/>
              <w:jc w:val="both"/>
              <w:rPr>
                <w:bCs/>
                <w:kern w:val="2"/>
                <w:sz w:val="20"/>
                <w:lang w:val="en-US"/>
              </w:rPr>
            </w:pPr>
            <w:r>
              <w:rPr>
                <w:bCs/>
                <w:sz w:val="20"/>
                <w:lang w:val="en-US"/>
              </w:rPr>
              <w:t xml:space="preserve">           </w:t>
            </w:r>
          </w:p>
          <w:p w:rsidR="00586AB2" w:rsidRDefault="00586AB2" w:rsidP="00753291">
            <w:pPr>
              <w:widowControl w:val="0"/>
              <w:tabs>
                <w:tab w:val="left" w:pos="7380"/>
              </w:tabs>
              <w:spacing w:line="235" w:lineRule="exact"/>
              <w:ind w:right="187"/>
              <w:contextualSpacing/>
              <w:jc w:val="both"/>
              <w:rPr>
                <w:bCs/>
                <w:sz w:val="20"/>
              </w:rPr>
            </w:pPr>
            <w:r>
              <w:rPr>
                <w:bCs/>
                <w:sz w:val="20"/>
                <w:lang w:val="en-US"/>
              </w:rPr>
              <w:t>1</w:t>
            </w:r>
          </w:p>
          <w:p w:rsidR="00586AB2" w:rsidRPr="00AC1FB1" w:rsidRDefault="00586AB2" w:rsidP="00753291">
            <w:pPr>
              <w:widowControl w:val="0"/>
              <w:tabs>
                <w:tab w:val="left" w:pos="7380"/>
              </w:tabs>
              <w:spacing w:after="200" w:line="235" w:lineRule="exact"/>
              <w:ind w:right="187"/>
              <w:contextualSpacing/>
              <w:jc w:val="both"/>
              <w:rPr>
                <w:kern w:val="2"/>
                <w:sz w:val="20"/>
              </w:rPr>
            </w:pPr>
          </w:p>
        </w:tc>
        <w:tc>
          <w:tcPr>
            <w:tcW w:w="3180" w:type="dxa"/>
            <w:tcBorders>
              <w:top w:val="single" w:sz="6" w:space="0" w:color="000000"/>
              <w:left w:val="single" w:sz="6" w:space="0" w:color="000000"/>
              <w:bottom w:val="single" w:sz="4" w:space="0" w:color="000000"/>
              <w:right w:val="single" w:sz="6" w:space="0" w:color="000000"/>
            </w:tcBorders>
          </w:tcPr>
          <w:p w:rsidR="00586AB2" w:rsidRPr="00825F7A" w:rsidRDefault="00586AB2" w:rsidP="00753291">
            <w:pPr>
              <w:widowControl w:val="0"/>
              <w:snapToGrid w:val="0"/>
              <w:spacing w:line="235" w:lineRule="exact"/>
              <w:ind w:right="141"/>
              <w:contextualSpacing/>
              <w:jc w:val="both"/>
              <w:rPr>
                <w:sz w:val="20"/>
              </w:rPr>
            </w:pPr>
          </w:p>
          <w:p w:rsidR="00586AB2" w:rsidRPr="00825F7A" w:rsidRDefault="00586AB2" w:rsidP="00753291">
            <w:pPr>
              <w:snapToGrid w:val="0"/>
              <w:contextualSpacing/>
              <w:jc w:val="both"/>
              <w:rPr>
                <w:sz w:val="20"/>
              </w:rPr>
            </w:pPr>
            <w:r w:rsidRPr="00825F7A">
              <w:rPr>
                <w:sz w:val="20"/>
              </w:rPr>
              <w:t xml:space="preserve">Оборудование для термотерапии FRW70 </w:t>
            </w:r>
            <w:proofErr w:type="gramStart"/>
            <w:r w:rsidRPr="00825F7A">
              <w:rPr>
                <w:sz w:val="20"/>
              </w:rPr>
              <w:t>ВЕКА</w:t>
            </w:r>
            <w:proofErr w:type="gramEnd"/>
            <w:r w:rsidRPr="00825F7A">
              <w:rPr>
                <w:sz w:val="20"/>
              </w:rPr>
              <w:t>-</w:t>
            </w:r>
            <w:proofErr w:type="spellStart"/>
            <w:r w:rsidRPr="00825F7A">
              <w:rPr>
                <w:sz w:val="20"/>
              </w:rPr>
              <w:t>Hospitec</w:t>
            </w:r>
            <w:proofErr w:type="spellEnd"/>
            <w:r w:rsidRPr="00825F7A">
              <w:rPr>
                <w:sz w:val="20"/>
              </w:rPr>
              <w:t xml:space="preserve">  № 70138</w:t>
            </w:r>
          </w:p>
          <w:p w:rsidR="00586AB2" w:rsidRPr="00825F7A" w:rsidRDefault="00586AB2" w:rsidP="00753291">
            <w:pPr>
              <w:snapToGrid w:val="0"/>
              <w:contextualSpacing/>
              <w:jc w:val="both"/>
              <w:rPr>
                <w:sz w:val="20"/>
              </w:rPr>
            </w:pPr>
          </w:p>
          <w:p w:rsidR="00586AB2" w:rsidRPr="00825F7A" w:rsidRDefault="00586AB2" w:rsidP="00753291">
            <w:pPr>
              <w:widowControl w:val="0"/>
              <w:snapToGrid w:val="0"/>
              <w:spacing w:line="235" w:lineRule="exact"/>
              <w:ind w:right="141"/>
              <w:contextualSpacing/>
              <w:jc w:val="both"/>
              <w:rPr>
                <w:kern w:val="2"/>
                <w:sz w:val="20"/>
              </w:rPr>
            </w:pPr>
          </w:p>
        </w:tc>
        <w:tc>
          <w:tcPr>
            <w:tcW w:w="1064" w:type="dxa"/>
            <w:tcBorders>
              <w:top w:val="single" w:sz="6" w:space="0" w:color="000000"/>
              <w:left w:val="single" w:sz="6" w:space="0" w:color="000000"/>
              <w:bottom w:val="single" w:sz="4" w:space="0" w:color="000000"/>
              <w:right w:val="single" w:sz="6" w:space="0" w:color="000000"/>
            </w:tcBorders>
          </w:tcPr>
          <w:p w:rsidR="00586AB2" w:rsidRPr="00C173B3" w:rsidRDefault="00586AB2" w:rsidP="00753291">
            <w:pPr>
              <w:snapToGrid w:val="0"/>
              <w:contextualSpacing/>
              <w:jc w:val="both"/>
              <w:rPr>
                <w:kern w:val="2"/>
                <w:sz w:val="20"/>
              </w:rPr>
            </w:pPr>
          </w:p>
          <w:p w:rsidR="00586AB2" w:rsidRPr="00C173B3" w:rsidRDefault="00586AB2" w:rsidP="00753291">
            <w:pPr>
              <w:spacing w:line="276" w:lineRule="auto"/>
              <w:contextualSpacing/>
              <w:jc w:val="both"/>
              <w:rPr>
                <w:bCs/>
                <w:sz w:val="20"/>
              </w:rPr>
            </w:pPr>
            <w:r w:rsidRPr="00C173B3">
              <w:rPr>
                <w:bCs/>
                <w:sz w:val="20"/>
              </w:rPr>
              <w:t xml:space="preserve">  </w:t>
            </w:r>
          </w:p>
          <w:p w:rsidR="00586AB2" w:rsidRDefault="00586AB2" w:rsidP="00753291">
            <w:pPr>
              <w:spacing w:line="276" w:lineRule="auto"/>
              <w:contextualSpacing/>
              <w:jc w:val="both"/>
              <w:rPr>
                <w:bCs/>
                <w:sz w:val="20"/>
              </w:rPr>
            </w:pPr>
            <w:r w:rsidRPr="00C173B3">
              <w:rPr>
                <w:bCs/>
                <w:sz w:val="20"/>
              </w:rPr>
              <w:t xml:space="preserve">    </w:t>
            </w:r>
            <w:r>
              <w:rPr>
                <w:bCs/>
                <w:sz w:val="20"/>
              </w:rPr>
              <w:t>1</w:t>
            </w:r>
          </w:p>
          <w:p w:rsidR="00586AB2" w:rsidRDefault="00586AB2" w:rsidP="00753291">
            <w:pPr>
              <w:spacing w:after="200" w:line="276" w:lineRule="auto"/>
              <w:contextualSpacing/>
              <w:jc w:val="both"/>
              <w:rPr>
                <w:kern w:val="2"/>
                <w:sz w:val="20"/>
              </w:rPr>
            </w:pPr>
          </w:p>
        </w:tc>
        <w:tc>
          <w:tcPr>
            <w:tcW w:w="4395" w:type="dxa"/>
            <w:tcBorders>
              <w:top w:val="single" w:sz="6" w:space="0" w:color="000000"/>
              <w:left w:val="single" w:sz="6" w:space="0" w:color="000000"/>
              <w:bottom w:val="single" w:sz="4" w:space="0" w:color="000000"/>
              <w:right w:val="single" w:sz="4" w:space="0" w:color="000000"/>
            </w:tcBorders>
          </w:tcPr>
          <w:p w:rsidR="00586AB2" w:rsidRDefault="00586AB2" w:rsidP="00753291">
            <w:pPr>
              <w:contextualSpacing/>
              <w:jc w:val="both"/>
              <w:rPr>
                <w:kern w:val="2"/>
                <w:sz w:val="20"/>
              </w:rPr>
            </w:pPr>
          </w:p>
          <w:p w:rsidR="00586AB2" w:rsidRDefault="00586AB2" w:rsidP="00753291">
            <w:pPr>
              <w:contextualSpacing/>
              <w:jc w:val="both"/>
              <w:rPr>
                <w:bCs/>
                <w:sz w:val="20"/>
              </w:rPr>
            </w:pPr>
            <w:r>
              <w:rPr>
                <w:sz w:val="20"/>
              </w:rPr>
              <w:t xml:space="preserve">1.Камера </w:t>
            </w:r>
            <w:proofErr w:type="spellStart"/>
            <w:r>
              <w:rPr>
                <w:sz w:val="20"/>
              </w:rPr>
              <w:t>термостатирования</w:t>
            </w:r>
            <w:proofErr w:type="spellEnd"/>
          </w:p>
          <w:p w:rsidR="00586AB2" w:rsidRPr="00404FCF" w:rsidRDefault="00586AB2" w:rsidP="00753291">
            <w:pPr>
              <w:contextualSpacing/>
              <w:jc w:val="both"/>
              <w:rPr>
                <w:bCs/>
                <w:sz w:val="20"/>
              </w:rPr>
            </w:pPr>
          </w:p>
          <w:p w:rsidR="00586AB2" w:rsidRDefault="00586AB2" w:rsidP="00586AB2">
            <w:pPr>
              <w:numPr>
                <w:ilvl w:val="1"/>
                <w:numId w:val="33"/>
              </w:numPr>
              <w:suppressAutoHyphens/>
              <w:contextualSpacing/>
              <w:jc w:val="both"/>
              <w:rPr>
                <w:bCs/>
                <w:sz w:val="20"/>
              </w:rPr>
            </w:pPr>
            <w:r w:rsidRPr="00316732">
              <w:rPr>
                <w:bCs/>
                <w:sz w:val="20"/>
              </w:rPr>
              <w:t xml:space="preserve">Ремонт циркуляционного вентилятора с заменой подшипников. </w:t>
            </w:r>
          </w:p>
          <w:p w:rsidR="00586AB2" w:rsidRPr="00316732" w:rsidRDefault="00586AB2" w:rsidP="00753291">
            <w:pPr>
              <w:contextualSpacing/>
              <w:jc w:val="both"/>
              <w:rPr>
                <w:bCs/>
                <w:sz w:val="20"/>
              </w:rPr>
            </w:pPr>
          </w:p>
          <w:p w:rsidR="00586AB2" w:rsidRPr="00404FCF" w:rsidRDefault="00586AB2" w:rsidP="00753291">
            <w:pPr>
              <w:contextualSpacing/>
              <w:jc w:val="both"/>
              <w:rPr>
                <w:kern w:val="2"/>
                <w:sz w:val="20"/>
              </w:rPr>
            </w:pPr>
            <w:r>
              <w:rPr>
                <w:sz w:val="20"/>
              </w:rPr>
              <w:t>1.2. Проверка работоспособности оборудования и необходимые настройки, связанные с произведенным ремонтом.</w:t>
            </w:r>
          </w:p>
        </w:tc>
      </w:tr>
    </w:tbl>
    <w:p w:rsidR="00586AB2" w:rsidRDefault="00586AB2" w:rsidP="00586AB2">
      <w:pPr>
        <w:contextualSpacing/>
        <w:jc w:val="both"/>
        <w:rPr>
          <w:sz w:val="20"/>
        </w:rPr>
      </w:pPr>
    </w:p>
    <w:p w:rsidR="00586AB2" w:rsidRPr="00D216D6" w:rsidRDefault="00586AB2" w:rsidP="00586AB2">
      <w:pPr>
        <w:tabs>
          <w:tab w:val="left" w:pos="5670"/>
        </w:tabs>
        <w:ind w:right="4745"/>
        <w:contextualSpacing/>
        <w:jc w:val="both"/>
        <w:rPr>
          <w:rFonts w:eastAsia="Andale Sans UI"/>
          <w:bCs/>
          <w:sz w:val="20"/>
          <w:lang w:eastAsia="ar-SA"/>
        </w:rPr>
      </w:pPr>
    </w:p>
    <w:p w:rsidR="00586AB2" w:rsidRPr="00D216D6" w:rsidRDefault="00586AB2" w:rsidP="00586AB2">
      <w:pPr>
        <w:contextualSpacing/>
        <w:jc w:val="both"/>
        <w:rPr>
          <w:b/>
          <w:bCs/>
          <w:sz w:val="20"/>
        </w:rPr>
      </w:pPr>
      <w:r w:rsidRPr="00D216D6">
        <w:rPr>
          <w:b/>
          <w:bCs/>
          <w:sz w:val="20"/>
        </w:rPr>
        <w:t>8.Требования к гарантии качества услуг, а также требования к гарантийному сроку и (или) объему предоставления гарантий:</w:t>
      </w:r>
    </w:p>
    <w:p w:rsidR="00586AB2" w:rsidRDefault="00586AB2" w:rsidP="00586AB2">
      <w:pPr>
        <w:contextualSpacing/>
        <w:jc w:val="both"/>
        <w:rPr>
          <w:sz w:val="20"/>
        </w:rPr>
      </w:pPr>
      <w:r w:rsidRPr="00D216D6">
        <w:rPr>
          <w:sz w:val="20"/>
        </w:rPr>
        <w:t>8.</w:t>
      </w:r>
      <w:r>
        <w:rPr>
          <w:sz w:val="20"/>
        </w:rPr>
        <w:t>1</w:t>
      </w:r>
      <w:r w:rsidRPr="00D216D6">
        <w:rPr>
          <w:sz w:val="20"/>
        </w:rPr>
        <w:t xml:space="preserve">.Гарантийный срок исчисляют-  </w:t>
      </w:r>
      <w:proofErr w:type="gramStart"/>
      <w:r w:rsidRPr="00D216D6">
        <w:rPr>
          <w:sz w:val="20"/>
        </w:rPr>
        <w:t>с даты завершения</w:t>
      </w:r>
      <w:proofErr w:type="gramEnd"/>
      <w:r w:rsidRPr="00D216D6">
        <w:rPr>
          <w:sz w:val="20"/>
        </w:rPr>
        <w:t xml:space="preserve"> </w:t>
      </w:r>
      <w:r>
        <w:rPr>
          <w:sz w:val="20"/>
        </w:rPr>
        <w:t xml:space="preserve"> оказания услуг</w:t>
      </w:r>
      <w:r w:rsidRPr="00D216D6">
        <w:rPr>
          <w:sz w:val="20"/>
        </w:rPr>
        <w:t>,  указанной в сервисном акте Исполнителя</w:t>
      </w:r>
      <w:r w:rsidRPr="00942CED">
        <w:rPr>
          <w:sz w:val="20"/>
        </w:rPr>
        <w:t xml:space="preserve">. Исполнитель гарантирует качество выполняемых </w:t>
      </w:r>
      <w:r>
        <w:rPr>
          <w:sz w:val="20"/>
        </w:rPr>
        <w:t>услуг</w:t>
      </w:r>
      <w:r w:rsidRPr="00942CED">
        <w:rPr>
          <w:sz w:val="20"/>
        </w:rPr>
        <w:t xml:space="preserve"> по ремонту оборудования и поставленные во время ремонта изделия  не менее </w:t>
      </w:r>
      <w:r>
        <w:rPr>
          <w:sz w:val="20"/>
        </w:rPr>
        <w:t>6</w:t>
      </w:r>
      <w:r w:rsidRPr="00942CED">
        <w:rPr>
          <w:sz w:val="20"/>
        </w:rPr>
        <w:t>-</w:t>
      </w:r>
      <w:r>
        <w:rPr>
          <w:sz w:val="20"/>
        </w:rPr>
        <w:t>ти</w:t>
      </w:r>
      <w:r w:rsidRPr="00942CED">
        <w:rPr>
          <w:sz w:val="20"/>
        </w:rPr>
        <w:t xml:space="preserve"> месяцев</w:t>
      </w:r>
      <w:proofErr w:type="gramStart"/>
      <w:r w:rsidRPr="00942CED">
        <w:rPr>
          <w:sz w:val="20"/>
        </w:rPr>
        <w:t>.</w:t>
      </w:r>
      <w:r w:rsidRPr="00D216D6">
        <w:rPr>
          <w:sz w:val="20"/>
        </w:rPr>
        <w:t>.</w:t>
      </w:r>
      <w:proofErr w:type="gramEnd"/>
    </w:p>
    <w:p w:rsidR="00586AB2" w:rsidRDefault="00586AB2" w:rsidP="00586AB2">
      <w:pPr>
        <w:contextualSpacing/>
        <w:jc w:val="both"/>
        <w:rPr>
          <w:sz w:val="20"/>
        </w:rPr>
      </w:pPr>
      <w:r w:rsidRPr="00D216D6">
        <w:rPr>
          <w:sz w:val="20"/>
        </w:rPr>
        <w:t>8.</w:t>
      </w:r>
      <w:r>
        <w:rPr>
          <w:sz w:val="20"/>
        </w:rPr>
        <w:t>2</w:t>
      </w:r>
      <w:r w:rsidRPr="00D216D6">
        <w:rPr>
          <w:sz w:val="20"/>
        </w:rPr>
        <w:t xml:space="preserve">. При обнаружении недостатков, допущенных при </w:t>
      </w:r>
      <w:r>
        <w:rPr>
          <w:sz w:val="20"/>
        </w:rPr>
        <w:t>оказании</w:t>
      </w:r>
      <w:r w:rsidRPr="00D216D6">
        <w:rPr>
          <w:sz w:val="20"/>
        </w:rPr>
        <w:t xml:space="preserve"> </w:t>
      </w:r>
      <w:r>
        <w:rPr>
          <w:sz w:val="20"/>
        </w:rPr>
        <w:t>услуг</w:t>
      </w:r>
      <w:r w:rsidRPr="00D216D6">
        <w:rPr>
          <w:sz w:val="20"/>
        </w:rPr>
        <w:t>, Исполнитель должен устранить их безвозмездно в срок не более  в течение  4</w:t>
      </w:r>
      <w:r>
        <w:rPr>
          <w:sz w:val="20"/>
        </w:rPr>
        <w:t>8</w:t>
      </w:r>
      <w:r w:rsidRPr="00D216D6">
        <w:rPr>
          <w:sz w:val="20"/>
        </w:rPr>
        <w:t xml:space="preserve"> часов с момента поступления к нему соответствующего обращения Заказчика.</w:t>
      </w:r>
    </w:p>
    <w:p w:rsidR="00586AB2" w:rsidRPr="00D216D6" w:rsidRDefault="00586AB2" w:rsidP="00586AB2">
      <w:pPr>
        <w:contextualSpacing/>
        <w:jc w:val="both"/>
        <w:rPr>
          <w:sz w:val="20"/>
        </w:rPr>
      </w:pPr>
    </w:p>
    <w:p w:rsidR="00586AB2" w:rsidRDefault="00586AB2" w:rsidP="00586AB2">
      <w:pPr>
        <w:contextualSpacing/>
        <w:jc w:val="both"/>
        <w:rPr>
          <w:b/>
          <w:sz w:val="20"/>
        </w:rPr>
      </w:pPr>
    </w:p>
    <w:p w:rsidR="00586AB2" w:rsidRDefault="00586AB2" w:rsidP="00586AB2">
      <w:pPr>
        <w:contextualSpacing/>
        <w:jc w:val="both"/>
        <w:rPr>
          <w:b/>
          <w:sz w:val="20"/>
        </w:rPr>
      </w:pPr>
    </w:p>
    <w:p w:rsidR="00586AB2" w:rsidRDefault="00586AB2" w:rsidP="00586AB2">
      <w:pPr>
        <w:contextualSpacing/>
        <w:jc w:val="both"/>
        <w:rPr>
          <w:b/>
          <w:sz w:val="20"/>
        </w:rPr>
      </w:pPr>
    </w:p>
    <w:p w:rsidR="00586AB2" w:rsidRDefault="00586AB2" w:rsidP="00586AB2">
      <w:pPr>
        <w:contextualSpacing/>
        <w:jc w:val="both"/>
        <w:rPr>
          <w:b/>
          <w:sz w:val="20"/>
        </w:rPr>
      </w:pPr>
      <w:r>
        <w:rPr>
          <w:b/>
          <w:sz w:val="20"/>
        </w:rPr>
        <w:t>Ответственный исполнитель</w:t>
      </w:r>
      <w:proofErr w:type="gramStart"/>
      <w:r>
        <w:rPr>
          <w:b/>
          <w:sz w:val="20"/>
        </w:rPr>
        <w:t xml:space="preserve"> :</w:t>
      </w:r>
      <w:proofErr w:type="gramEnd"/>
    </w:p>
    <w:p w:rsidR="00586AB2" w:rsidRDefault="00586AB2" w:rsidP="00586AB2">
      <w:pPr>
        <w:contextualSpacing/>
        <w:jc w:val="both"/>
        <w:rPr>
          <w:sz w:val="20"/>
        </w:rPr>
      </w:pPr>
      <w:r>
        <w:rPr>
          <w:sz w:val="20"/>
        </w:rPr>
        <w:t>Главный</w:t>
      </w:r>
      <w:r w:rsidRPr="00D216D6">
        <w:rPr>
          <w:sz w:val="20"/>
        </w:rPr>
        <w:t xml:space="preserve"> инженер                                                                                     </w:t>
      </w:r>
    </w:p>
    <w:p w:rsidR="00586AB2" w:rsidRPr="0035287E" w:rsidRDefault="00586AB2" w:rsidP="00586AB2">
      <w:pPr>
        <w:contextualSpacing/>
        <w:jc w:val="both"/>
      </w:pPr>
      <w:r w:rsidRPr="00D216D6">
        <w:rPr>
          <w:sz w:val="20"/>
        </w:rPr>
        <w:t xml:space="preserve">  </w:t>
      </w:r>
      <w:proofErr w:type="spellStart"/>
      <w:r>
        <w:rPr>
          <w:sz w:val="20"/>
        </w:rPr>
        <w:t>Р</w:t>
      </w:r>
      <w:r w:rsidRPr="00D216D6">
        <w:rPr>
          <w:sz w:val="20"/>
        </w:rPr>
        <w:t>.</w:t>
      </w:r>
      <w:r>
        <w:rPr>
          <w:sz w:val="20"/>
        </w:rPr>
        <w:t>Н</w:t>
      </w:r>
      <w:r w:rsidRPr="00D216D6">
        <w:rPr>
          <w:sz w:val="20"/>
        </w:rPr>
        <w:t>.</w:t>
      </w:r>
      <w:r>
        <w:rPr>
          <w:sz w:val="20"/>
        </w:rPr>
        <w:t>Юзько</w:t>
      </w:r>
      <w:proofErr w:type="spellEnd"/>
    </w:p>
    <w:p w:rsidR="00586AB2" w:rsidRPr="0035287E" w:rsidRDefault="00586AB2" w:rsidP="00586AB2">
      <w:pPr>
        <w:autoSpaceDE w:val="0"/>
        <w:autoSpaceDN w:val="0"/>
        <w:adjustRightInd w:val="0"/>
        <w:contextualSpacing/>
        <w:jc w:val="both"/>
        <w:rPr>
          <w:bCs/>
          <w:lang w:eastAsia="en-US"/>
        </w:rPr>
      </w:pPr>
    </w:p>
    <w:p w:rsidR="00992086" w:rsidRPr="0064631C" w:rsidRDefault="00992086" w:rsidP="00992086">
      <w:pPr>
        <w:rPr>
          <w:sz w:val="20"/>
        </w:rPr>
      </w:pPr>
    </w:p>
    <w:p w:rsidR="00992086" w:rsidRPr="0064631C" w:rsidRDefault="00992086" w:rsidP="00992086">
      <w:pPr>
        <w:rPr>
          <w:sz w:val="20"/>
        </w:rPr>
      </w:pPr>
    </w:p>
    <w:p w:rsidR="00992086" w:rsidRPr="0064631C" w:rsidRDefault="00992086" w:rsidP="00992086">
      <w:pPr>
        <w:rPr>
          <w:sz w:val="20"/>
        </w:rPr>
      </w:pPr>
    </w:p>
    <w:p w:rsidR="00992086" w:rsidRPr="0064631C" w:rsidRDefault="00992086" w:rsidP="00992086">
      <w:pPr>
        <w:rPr>
          <w:sz w:val="20"/>
        </w:rPr>
      </w:pPr>
    </w:p>
    <w:p w:rsidR="00992086" w:rsidRPr="0064631C" w:rsidRDefault="00992086" w:rsidP="00992086">
      <w:pPr>
        <w:rPr>
          <w:sz w:val="20"/>
        </w:rPr>
      </w:pPr>
    </w:p>
    <w:p w:rsidR="00992086" w:rsidRPr="0064631C" w:rsidRDefault="00992086" w:rsidP="00992086">
      <w:pPr>
        <w:rPr>
          <w:sz w:val="20"/>
        </w:rPr>
      </w:pPr>
    </w:p>
    <w:p w:rsidR="00992086" w:rsidRDefault="00992086" w:rsidP="00992086">
      <w:pPr>
        <w:rPr>
          <w:sz w:val="20"/>
        </w:rPr>
      </w:pPr>
    </w:p>
    <w:p w:rsidR="00586AB2" w:rsidRDefault="00586AB2" w:rsidP="00992086">
      <w:pPr>
        <w:rPr>
          <w:sz w:val="20"/>
        </w:rPr>
      </w:pPr>
    </w:p>
    <w:p w:rsidR="00586AB2" w:rsidRDefault="00586AB2" w:rsidP="00992086">
      <w:pPr>
        <w:rPr>
          <w:sz w:val="20"/>
        </w:rPr>
      </w:pPr>
    </w:p>
    <w:p w:rsidR="00586AB2" w:rsidRDefault="00586AB2" w:rsidP="00992086">
      <w:pPr>
        <w:rPr>
          <w:sz w:val="20"/>
        </w:rPr>
      </w:pPr>
    </w:p>
    <w:p w:rsidR="00586AB2" w:rsidRDefault="00586AB2" w:rsidP="00992086">
      <w:pPr>
        <w:rPr>
          <w:sz w:val="20"/>
        </w:rPr>
      </w:pPr>
    </w:p>
    <w:p w:rsidR="00586AB2" w:rsidRDefault="00586AB2" w:rsidP="00992086">
      <w:pPr>
        <w:rPr>
          <w:sz w:val="20"/>
        </w:rPr>
      </w:pPr>
    </w:p>
    <w:p w:rsidR="00586AB2" w:rsidRDefault="00586AB2" w:rsidP="00992086">
      <w:pPr>
        <w:rPr>
          <w:sz w:val="20"/>
        </w:rPr>
      </w:pPr>
    </w:p>
    <w:p w:rsidR="00586AB2" w:rsidRDefault="00586AB2" w:rsidP="00992086">
      <w:pPr>
        <w:rPr>
          <w:sz w:val="20"/>
        </w:rPr>
      </w:pPr>
    </w:p>
    <w:p w:rsidR="00586AB2" w:rsidRDefault="00586AB2" w:rsidP="00992086">
      <w:pPr>
        <w:rPr>
          <w:sz w:val="20"/>
        </w:rPr>
      </w:pPr>
    </w:p>
    <w:p w:rsidR="00586AB2" w:rsidRDefault="00586AB2" w:rsidP="00992086">
      <w:pPr>
        <w:rPr>
          <w:sz w:val="20"/>
        </w:rPr>
      </w:pPr>
    </w:p>
    <w:p w:rsidR="00586AB2" w:rsidRDefault="00586AB2" w:rsidP="00992086">
      <w:pPr>
        <w:rPr>
          <w:sz w:val="20"/>
        </w:rPr>
      </w:pPr>
    </w:p>
    <w:p w:rsidR="00586AB2" w:rsidRDefault="00586AB2" w:rsidP="00992086">
      <w:pPr>
        <w:rPr>
          <w:sz w:val="20"/>
        </w:rPr>
      </w:pPr>
    </w:p>
    <w:p w:rsidR="00586AB2" w:rsidRDefault="00586AB2" w:rsidP="00992086">
      <w:pPr>
        <w:rPr>
          <w:sz w:val="20"/>
        </w:rPr>
      </w:pPr>
    </w:p>
    <w:p w:rsidR="00586AB2" w:rsidRDefault="00586AB2" w:rsidP="00992086">
      <w:pPr>
        <w:rPr>
          <w:sz w:val="20"/>
        </w:rPr>
      </w:pPr>
    </w:p>
    <w:p w:rsidR="00586AB2" w:rsidRDefault="00586AB2" w:rsidP="00992086">
      <w:pPr>
        <w:rPr>
          <w:sz w:val="20"/>
        </w:rPr>
      </w:pPr>
    </w:p>
    <w:p w:rsidR="00586AB2" w:rsidRPr="0064631C" w:rsidRDefault="00586AB2" w:rsidP="00992086">
      <w:pPr>
        <w:rPr>
          <w:sz w:val="20"/>
        </w:rPr>
      </w:pPr>
    </w:p>
    <w:p w:rsidR="00992086" w:rsidRPr="0064631C" w:rsidRDefault="00992086" w:rsidP="00992086">
      <w:pPr>
        <w:rPr>
          <w:sz w:val="20"/>
        </w:rPr>
      </w:pPr>
    </w:p>
    <w:p w:rsidR="00A30BC5" w:rsidRPr="0064631C" w:rsidRDefault="00A30BC5">
      <w:pPr>
        <w:tabs>
          <w:tab w:val="left" w:pos="426"/>
        </w:tabs>
        <w:ind w:left="180"/>
        <w:jc w:val="right"/>
        <w:rPr>
          <w:b/>
          <w:sz w:val="22"/>
          <w:szCs w:val="22"/>
        </w:rPr>
      </w:pPr>
    </w:p>
    <w:p w:rsidR="00262FBE" w:rsidRPr="0064631C" w:rsidRDefault="00262FBE" w:rsidP="00262FBE">
      <w:pPr>
        <w:widowControl w:val="0"/>
        <w:tabs>
          <w:tab w:val="left" w:pos="3556"/>
        </w:tabs>
        <w:spacing w:line="235" w:lineRule="exact"/>
        <w:ind w:right="708"/>
        <w:jc w:val="both"/>
        <w:rPr>
          <w:sz w:val="22"/>
          <w:szCs w:val="22"/>
        </w:rPr>
      </w:pPr>
    </w:p>
    <w:p w:rsidR="00475475" w:rsidRPr="0064631C" w:rsidRDefault="00475475" w:rsidP="00475475">
      <w:pPr>
        <w:tabs>
          <w:tab w:val="left" w:pos="426"/>
        </w:tabs>
        <w:ind w:left="180"/>
        <w:jc w:val="right"/>
        <w:rPr>
          <w:b/>
          <w:sz w:val="22"/>
          <w:szCs w:val="22"/>
        </w:rPr>
      </w:pPr>
      <w:r w:rsidRPr="0064631C">
        <w:rPr>
          <w:b/>
          <w:sz w:val="22"/>
          <w:szCs w:val="22"/>
        </w:rPr>
        <w:lastRenderedPageBreak/>
        <w:t>Приложение № 2 к контракту</w:t>
      </w:r>
    </w:p>
    <w:p w:rsidR="00475475" w:rsidRPr="0064631C" w:rsidRDefault="00475475" w:rsidP="00475475">
      <w:pPr>
        <w:tabs>
          <w:tab w:val="left" w:pos="426"/>
        </w:tabs>
        <w:ind w:left="180"/>
        <w:jc w:val="right"/>
        <w:rPr>
          <w:b/>
          <w:sz w:val="22"/>
          <w:szCs w:val="22"/>
        </w:rPr>
      </w:pPr>
    </w:p>
    <w:p w:rsidR="00475475" w:rsidRPr="0064631C" w:rsidRDefault="00475475" w:rsidP="00475475">
      <w:pPr>
        <w:tabs>
          <w:tab w:val="left" w:pos="426"/>
        </w:tabs>
        <w:ind w:left="180"/>
        <w:jc w:val="center"/>
        <w:rPr>
          <w:b/>
          <w:sz w:val="22"/>
          <w:szCs w:val="22"/>
        </w:rPr>
      </w:pPr>
      <w:r w:rsidRPr="0064631C">
        <w:rPr>
          <w:b/>
          <w:sz w:val="22"/>
          <w:szCs w:val="22"/>
        </w:rPr>
        <w:t>Расчет цены контракта</w:t>
      </w:r>
    </w:p>
    <w:p w:rsidR="00475475" w:rsidRPr="0064631C" w:rsidRDefault="00475475" w:rsidP="00475475">
      <w:pPr>
        <w:tabs>
          <w:tab w:val="left" w:pos="426"/>
        </w:tabs>
        <w:ind w:left="180"/>
        <w:jc w:val="center"/>
        <w:rPr>
          <w:b/>
          <w:sz w:val="22"/>
          <w:szCs w:val="22"/>
        </w:rPr>
      </w:pPr>
    </w:p>
    <w:p w:rsidR="00475475" w:rsidRPr="0064631C" w:rsidRDefault="00475475" w:rsidP="00475475">
      <w:pPr>
        <w:rPr>
          <w:b/>
          <w:bCs/>
          <w:sz w:val="22"/>
          <w:szCs w:val="22"/>
        </w:rPr>
      </w:pPr>
    </w:p>
    <w:tbl>
      <w:tblPr>
        <w:tblW w:w="100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462"/>
        <w:gridCol w:w="3200"/>
        <w:gridCol w:w="1416"/>
        <w:gridCol w:w="1316"/>
        <w:gridCol w:w="1381"/>
        <w:gridCol w:w="854"/>
        <w:gridCol w:w="1415"/>
      </w:tblGrid>
      <w:tr w:rsidR="00475475" w:rsidRPr="0064631C" w:rsidTr="00EE593E">
        <w:trPr>
          <w:tblHeader/>
        </w:trPr>
        <w:tc>
          <w:tcPr>
            <w:tcW w:w="0" w:type="auto"/>
            <w:shd w:val="clear" w:color="auto" w:fill="auto"/>
            <w:tcMar>
              <w:top w:w="120" w:type="dxa"/>
              <w:left w:w="120" w:type="dxa"/>
              <w:bottom w:w="120" w:type="dxa"/>
              <w:right w:w="120" w:type="dxa"/>
            </w:tcMar>
            <w:vAlign w:val="bottom"/>
            <w:hideMark/>
          </w:tcPr>
          <w:p w:rsidR="00475475" w:rsidRPr="0064631C" w:rsidRDefault="00475475" w:rsidP="00EE593E">
            <w:pPr>
              <w:spacing w:after="150"/>
              <w:rPr>
                <w:b/>
                <w:bCs/>
                <w:sz w:val="22"/>
                <w:szCs w:val="22"/>
              </w:rPr>
            </w:pPr>
            <w:r w:rsidRPr="0064631C">
              <w:rPr>
                <w:b/>
                <w:bCs/>
                <w:sz w:val="22"/>
                <w:szCs w:val="22"/>
              </w:rPr>
              <w:t>№</w:t>
            </w:r>
          </w:p>
        </w:tc>
        <w:tc>
          <w:tcPr>
            <w:tcW w:w="3200" w:type="dxa"/>
            <w:shd w:val="clear" w:color="auto" w:fill="auto"/>
            <w:tcMar>
              <w:top w:w="120" w:type="dxa"/>
              <w:left w:w="120" w:type="dxa"/>
              <w:bottom w:w="120" w:type="dxa"/>
              <w:right w:w="120" w:type="dxa"/>
            </w:tcMar>
            <w:vAlign w:val="bottom"/>
            <w:hideMark/>
          </w:tcPr>
          <w:p w:rsidR="00475475" w:rsidRPr="0064631C" w:rsidRDefault="00475475" w:rsidP="00EE593E">
            <w:pPr>
              <w:spacing w:after="150"/>
              <w:rPr>
                <w:b/>
                <w:bCs/>
                <w:sz w:val="22"/>
                <w:szCs w:val="22"/>
              </w:rPr>
            </w:pPr>
            <w:r w:rsidRPr="0064631C">
              <w:rPr>
                <w:b/>
                <w:bCs/>
                <w:sz w:val="22"/>
                <w:szCs w:val="22"/>
              </w:rPr>
              <w:t>Наименование позиции</w:t>
            </w:r>
          </w:p>
        </w:tc>
        <w:tc>
          <w:tcPr>
            <w:tcW w:w="0" w:type="auto"/>
            <w:shd w:val="clear" w:color="auto" w:fill="auto"/>
            <w:tcMar>
              <w:top w:w="120" w:type="dxa"/>
              <w:left w:w="120" w:type="dxa"/>
              <w:bottom w:w="120" w:type="dxa"/>
              <w:right w:w="120" w:type="dxa"/>
            </w:tcMar>
            <w:vAlign w:val="bottom"/>
            <w:hideMark/>
          </w:tcPr>
          <w:p w:rsidR="00475475" w:rsidRPr="0064631C" w:rsidRDefault="00475475" w:rsidP="00EE593E">
            <w:pPr>
              <w:spacing w:after="150"/>
              <w:rPr>
                <w:b/>
                <w:bCs/>
                <w:sz w:val="22"/>
                <w:szCs w:val="22"/>
              </w:rPr>
            </w:pPr>
            <w:r w:rsidRPr="0064631C">
              <w:rPr>
                <w:b/>
                <w:bCs/>
                <w:sz w:val="22"/>
                <w:szCs w:val="22"/>
              </w:rPr>
              <w:t>Количество</w:t>
            </w:r>
          </w:p>
        </w:tc>
        <w:tc>
          <w:tcPr>
            <w:tcW w:w="1316" w:type="dxa"/>
            <w:shd w:val="clear" w:color="auto" w:fill="auto"/>
            <w:tcMar>
              <w:top w:w="120" w:type="dxa"/>
              <w:left w:w="120" w:type="dxa"/>
              <w:bottom w:w="120" w:type="dxa"/>
              <w:right w:w="120" w:type="dxa"/>
            </w:tcMar>
            <w:vAlign w:val="bottom"/>
            <w:hideMark/>
          </w:tcPr>
          <w:p w:rsidR="00475475" w:rsidRPr="0064631C" w:rsidRDefault="00475475" w:rsidP="00EE593E">
            <w:pPr>
              <w:spacing w:after="150"/>
              <w:rPr>
                <w:b/>
                <w:bCs/>
                <w:sz w:val="22"/>
                <w:szCs w:val="22"/>
              </w:rPr>
            </w:pPr>
            <w:r w:rsidRPr="0064631C">
              <w:rPr>
                <w:b/>
                <w:bCs/>
                <w:sz w:val="22"/>
                <w:szCs w:val="22"/>
              </w:rPr>
              <w:t>Единица измерения</w:t>
            </w:r>
          </w:p>
        </w:tc>
        <w:tc>
          <w:tcPr>
            <w:tcW w:w="1381" w:type="dxa"/>
            <w:shd w:val="clear" w:color="auto" w:fill="auto"/>
            <w:tcMar>
              <w:top w:w="120" w:type="dxa"/>
              <w:left w:w="120" w:type="dxa"/>
              <w:bottom w:w="120" w:type="dxa"/>
              <w:right w:w="120" w:type="dxa"/>
            </w:tcMar>
            <w:vAlign w:val="bottom"/>
            <w:hideMark/>
          </w:tcPr>
          <w:p w:rsidR="00475475" w:rsidRPr="0064631C" w:rsidRDefault="00475475" w:rsidP="00EE593E">
            <w:pPr>
              <w:spacing w:after="150"/>
              <w:rPr>
                <w:b/>
                <w:bCs/>
                <w:sz w:val="22"/>
                <w:szCs w:val="22"/>
              </w:rPr>
            </w:pPr>
            <w:r w:rsidRPr="0064631C">
              <w:rPr>
                <w:b/>
                <w:bCs/>
                <w:sz w:val="22"/>
                <w:szCs w:val="22"/>
              </w:rPr>
              <w:t>Цена за единицу (руб.)</w:t>
            </w:r>
          </w:p>
        </w:tc>
        <w:tc>
          <w:tcPr>
            <w:tcW w:w="0" w:type="auto"/>
            <w:shd w:val="clear" w:color="auto" w:fill="auto"/>
            <w:tcMar>
              <w:top w:w="120" w:type="dxa"/>
              <w:left w:w="120" w:type="dxa"/>
              <w:bottom w:w="120" w:type="dxa"/>
              <w:right w:w="120" w:type="dxa"/>
            </w:tcMar>
            <w:vAlign w:val="bottom"/>
            <w:hideMark/>
          </w:tcPr>
          <w:p w:rsidR="00475475" w:rsidRPr="0064631C" w:rsidRDefault="00475475" w:rsidP="00EE593E">
            <w:pPr>
              <w:spacing w:after="150"/>
              <w:rPr>
                <w:b/>
                <w:bCs/>
                <w:sz w:val="22"/>
                <w:szCs w:val="22"/>
              </w:rPr>
            </w:pPr>
            <w:r w:rsidRPr="0064631C">
              <w:rPr>
                <w:b/>
                <w:bCs/>
                <w:sz w:val="22"/>
                <w:szCs w:val="22"/>
              </w:rPr>
              <w:t>НДС, %</w:t>
            </w:r>
          </w:p>
        </w:tc>
        <w:tc>
          <w:tcPr>
            <w:tcW w:w="1415" w:type="dxa"/>
            <w:shd w:val="clear" w:color="auto" w:fill="auto"/>
            <w:tcMar>
              <w:top w:w="120" w:type="dxa"/>
              <w:left w:w="120" w:type="dxa"/>
              <w:bottom w:w="120" w:type="dxa"/>
              <w:right w:w="120" w:type="dxa"/>
            </w:tcMar>
            <w:vAlign w:val="bottom"/>
            <w:hideMark/>
          </w:tcPr>
          <w:p w:rsidR="00475475" w:rsidRPr="0064631C" w:rsidRDefault="00475475" w:rsidP="00EE593E">
            <w:pPr>
              <w:spacing w:after="150"/>
              <w:rPr>
                <w:b/>
                <w:bCs/>
                <w:sz w:val="22"/>
                <w:szCs w:val="22"/>
              </w:rPr>
            </w:pPr>
            <w:r w:rsidRPr="0064631C">
              <w:rPr>
                <w:b/>
                <w:bCs/>
                <w:sz w:val="22"/>
                <w:szCs w:val="22"/>
              </w:rPr>
              <w:t>Итого (руб.)</w:t>
            </w:r>
          </w:p>
        </w:tc>
      </w:tr>
      <w:tr w:rsidR="00B10D88" w:rsidRPr="0064631C" w:rsidTr="00B10D88">
        <w:trPr>
          <w:trHeight w:val="1561"/>
        </w:trPr>
        <w:tc>
          <w:tcPr>
            <w:tcW w:w="0" w:type="auto"/>
            <w:shd w:val="clear" w:color="auto" w:fill="auto"/>
            <w:tcMar>
              <w:top w:w="120" w:type="dxa"/>
              <w:left w:w="120" w:type="dxa"/>
              <w:bottom w:w="120" w:type="dxa"/>
              <w:right w:w="120" w:type="dxa"/>
            </w:tcMar>
            <w:hideMark/>
          </w:tcPr>
          <w:p w:rsidR="00B10D88" w:rsidRPr="0064631C" w:rsidRDefault="00B10D88" w:rsidP="00EE593E">
            <w:pPr>
              <w:spacing w:after="150"/>
              <w:rPr>
                <w:sz w:val="22"/>
                <w:szCs w:val="22"/>
              </w:rPr>
            </w:pPr>
            <w:r w:rsidRPr="0064631C">
              <w:rPr>
                <w:sz w:val="22"/>
                <w:szCs w:val="22"/>
              </w:rPr>
              <w:t>1</w:t>
            </w:r>
          </w:p>
        </w:tc>
        <w:tc>
          <w:tcPr>
            <w:tcW w:w="3200" w:type="dxa"/>
            <w:shd w:val="clear" w:color="auto" w:fill="auto"/>
            <w:tcMar>
              <w:top w:w="120" w:type="dxa"/>
              <w:left w:w="120" w:type="dxa"/>
              <w:bottom w:w="120" w:type="dxa"/>
              <w:right w:w="120" w:type="dxa"/>
            </w:tcMar>
            <w:hideMark/>
          </w:tcPr>
          <w:p w:rsidR="00B10D88" w:rsidRDefault="00586AB2">
            <w:pPr>
              <w:rPr>
                <w:sz w:val="20"/>
              </w:rPr>
            </w:pPr>
            <w:r w:rsidRPr="00586AB2">
              <w:rPr>
                <w:sz w:val="20"/>
              </w:rPr>
              <w:t xml:space="preserve">Оказание услуг по ремонту оборудования для термотерапии FRW70 </w:t>
            </w:r>
            <w:proofErr w:type="gramStart"/>
            <w:r w:rsidRPr="00586AB2">
              <w:rPr>
                <w:sz w:val="20"/>
              </w:rPr>
              <w:t>ВЕКА</w:t>
            </w:r>
            <w:proofErr w:type="gramEnd"/>
            <w:r w:rsidRPr="00586AB2">
              <w:rPr>
                <w:sz w:val="20"/>
              </w:rPr>
              <w:t>-</w:t>
            </w:r>
            <w:proofErr w:type="spellStart"/>
            <w:r w:rsidRPr="00586AB2">
              <w:rPr>
                <w:sz w:val="20"/>
              </w:rPr>
              <w:t>Hospitec</w:t>
            </w:r>
            <w:proofErr w:type="spellEnd"/>
            <w:r w:rsidRPr="00586AB2">
              <w:rPr>
                <w:sz w:val="20"/>
              </w:rPr>
              <w:t xml:space="preserve"> в 2026 г.</w:t>
            </w:r>
          </w:p>
        </w:tc>
        <w:tc>
          <w:tcPr>
            <w:tcW w:w="0" w:type="auto"/>
            <w:shd w:val="clear" w:color="auto" w:fill="auto"/>
            <w:tcMar>
              <w:top w:w="120" w:type="dxa"/>
              <w:left w:w="120" w:type="dxa"/>
              <w:bottom w:w="120" w:type="dxa"/>
              <w:right w:w="120" w:type="dxa"/>
            </w:tcMar>
            <w:hideMark/>
          </w:tcPr>
          <w:p w:rsidR="00B10D88" w:rsidRPr="0064631C" w:rsidRDefault="00B10D88" w:rsidP="00EE593E">
            <w:pPr>
              <w:spacing w:after="150"/>
              <w:rPr>
                <w:sz w:val="22"/>
                <w:szCs w:val="22"/>
              </w:rPr>
            </w:pPr>
            <w:r w:rsidRPr="0064631C">
              <w:rPr>
                <w:sz w:val="22"/>
                <w:szCs w:val="22"/>
              </w:rPr>
              <w:t>1</w:t>
            </w:r>
          </w:p>
        </w:tc>
        <w:tc>
          <w:tcPr>
            <w:tcW w:w="1316" w:type="dxa"/>
            <w:shd w:val="clear" w:color="auto" w:fill="auto"/>
            <w:tcMar>
              <w:top w:w="120" w:type="dxa"/>
              <w:left w:w="120" w:type="dxa"/>
              <w:bottom w:w="120" w:type="dxa"/>
              <w:right w:w="120" w:type="dxa"/>
            </w:tcMar>
            <w:hideMark/>
          </w:tcPr>
          <w:p w:rsidR="00B10D88" w:rsidRPr="0064631C" w:rsidRDefault="00B10D88" w:rsidP="00EE593E">
            <w:pPr>
              <w:spacing w:after="150"/>
              <w:rPr>
                <w:sz w:val="22"/>
                <w:szCs w:val="22"/>
              </w:rPr>
            </w:pPr>
            <w:r w:rsidRPr="0064631C">
              <w:rPr>
                <w:sz w:val="22"/>
                <w:szCs w:val="22"/>
              </w:rPr>
              <w:t xml:space="preserve">УСЛ </w:t>
            </w:r>
            <w:proofErr w:type="gramStart"/>
            <w:r w:rsidRPr="0064631C">
              <w:rPr>
                <w:sz w:val="22"/>
                <w:szCs w:val="22"/>
              </w:rPr>
              <w:t>ЕД</w:t>
            </w:r>
            <w:proofErr w:type="gramEnd"/>
          </w:p>
        </w:tc>
        <w:tc>
          <w:tcPr>
            <w:tcW w:w="1381" w:type="dxa"/>
            <w:shd w:val="clear" w:color="auto" w:fill="auto"/>
            <w:tcMar>
              <w:top w:w="120" w:type="dxa"/>
              <w:left w:w="120" w:type="dxa"/>
              <w:bottom w:w="120" w:type="dxa"/>
              <w:right w:w="120" w:type="dxa"/>
            </w:tcMar>
            <w:hideMark/>
          </w:tcPr>
          <w:p w:rsidR="00B10D88" w:rsidRPr="0064631C" w:rsidRDefault="00B10D88" w:rsidP="00EE593E">
            <w:pPr>
              <w:spacing w:after="150"/>
              <w:jc w:val="right"/>
              <w:rPr>
                <w:sz w:val="22"/>
                <w:szCs w:val="22"/>
              </w:rPr>
            </w:pPr>
          </w:p>
        </w:tc>
        <w:tc>
          <w:tcPr>
            <w:tcW w:w="0" w:type="auto"/>
            <w:shd w:val="clear" w:color="auto" w:fill="auto"/>
            <w:tcMar>
              <w:top w:w="120" w:type="dxa"/>
              <w:left w:w="120" w:type="dxa"/>
              <w:bottom w:w="120" w:type="dxa"/>
              <w:right w:w="120" w:type="dxa"/>
            </w:tcMar>
            <w:hideMark/>
          </w:tcPr>
          <w:p w:rsidR="00B10D88" w:rsidRPr="0064631C" w:rsidRDefault="00B10D88" w:rsidP="00EE593E">
            <w:pPr>
              <w:spacing w:after="150"/>
              <w:rPr>
                <w:sz w:val="22"/>
                <w:szCs w:val="22"/>
              </w:rPr>
            </w:pPr>
          </w:p>
        </w:tc>
        <w:tc>
          <w:tcPr>
            <w:tcW w:w="1415" w:type="dxa"/>
            <w:shd w:val="clear" w:color="auto" w:fill="auto"/>
            <w:tcMar>
              <w:top w:w="120" w:type="dxa"/>
              <w:left w:w="120" w:type="dxa"/>
              <w:bottom w:w="120" w:type="dxa"/>
              <w:right w:w="120" w:type="dxa"/>
            </w:tcMar>
            <w:hideMark/>
          </w:tcPr>
          <w:p w:rsidR="00B10D88" w:rsidRPr="0064631C" w:rsidRDefault="00B10D88" w:rsidP="00EE593E">
            <w:pPr>
              <w:spacing w:after="150"/>
              <w:jc w:val="right"/>
              <w:rPr>
                <w:sz w:val="22"/>
                <w:szCs w:val="22"/>
              </w:rPr>
            </w:pPr>
          </w:p>
        </w:tc>
      </w:tr>
    </w:tbl>
    <w:p w:rsidR="00475475" w:rsidRPr="0064631C" w:rsidRDefault="00475475" w:rsidP="00475475">
      <w:pPr>
        <w:rPr>
          <w:sz w:val="22"/>
          <w:szCs w:val="22"/>
        </w:rPr>
      </w:pPr>
    </w:p>
    <w:p w:rsidR="00475475" w:rsidRPr="00E829CE" w:rsidRDefault="00475475" w:rsidP="00475475">
      <w:pPr>
        <w:autoSpaceDE w:val="0"/>
        <w:autoSpaceDN w:val="0"/>
        <w:adjustRightInd w:val="0"/>
        <w:ind w:firstLine="567"/>
        <w:jc w:val="both"/>
        <w:rPr>
          <w:iCs/>
          <w:sz w:val="22"/>
          <w:szCs w:val="22"/>
        </w:rPr>
      </w:pPr>
      <w:r w:rsidRPr="0064631C">
        <w:rPr>
          <w:sz w:val="22"/>
          <w:szCs w:val="22"/>
        </w:rPr>
        <w:t>Цена Контракта составляет ______ рублей ___ копеек</w:t>
      </w:r>
      <w:proofErr w:type="gramStart"/>
      <w:r w:rsidRPr="0064631C">
        <w:rPr>
          <w:sz w:val="22"/>
          <w:szCs w:val="22"/>
        </w:rPr>
        <w:t xml:space="preserve"> (____________), </w:t>
      </w:r>
      <w:proofErr w:type="gramEnd"/>
      <w:r w:rsidRPr="0064631C">
        <w:rPr>
          <w:sz w:val="22"/>
          <w:szCs w:val="22"/>
        </w:rPr>
        <w:t>НДС _________.</w:t>
      </w:r>
    </w:p>
    <w:p w:rsidR="00475475" w:rsidRPr="00E829CE" w:rsidRDefault="00475475" w:rsidP="00475475">
      <w:pPr>
        <w:autoSpaceDE w:val="0"/>
        <w:autoSpaceDN w:val="0"/>
        <w:adjustRightInd w:val="0"/>
        <w:ind w:firstLine="567"/>
        <w:jc w:val="both"/>
        <w:rPr>
          <w:iCs/>
          <w:sz w:val="22"/>
          <w:szCs w:val="22"/>
        </w:rPr>
      </w:pPr>
    </w:p>
    <w:p w:rsidR="00475475" w:rsidRPr="00E829CE" w:rsidRDefault="00475475" w:rsidP="00475475">
      <w:pPr>
        <w:autoSpaceDE w:val="0"/>
        <w:autoSpaceDN w:val="0"/>
        <w:adjustRightInd w:val="0"/>
        <w:ind w:firstLine="567"/>
        <w:jc w:val="both"/>
        <w:rPr>
          <w:iCs/>
          <w:sz w:val="22"/>
          <w:szCs w:val="22"/>
        </w:rPr>
      </w:pPr>
    </w:p>
    <w:p w:rsidR="00475475" w:rsidRPr="00E829CE" w:rsidRDefault="00475475" w:rsidP="00475475">
      <w:pPr>
        <w:tabs>
          <w:tab w:val="left" w:pos="426"/>
        </w:tabs>
        <w:ind w:left="180"/>
        <w:jc w:val="center"/>
        <w:rPr>
          <w:sz w:val="22"/>
          <w:szCs w:val="22"/>
        </w:rPr>
      </w:pPr>
    </w:p>
    <w:p w:rsidR="00E70045" w:rsidRPr="00E829CE" w:rsidRDefault="00E70045">
      <w:pPr>
        <w:tabs>
          <w:tab w:val="left" w:pos="426"/>
        </w:tabs>
        <w:ind w:left="180"/>
        <w:jc w:val="center"/>
        <w:rPr>
          <w:sz w:val="22"/>
          <w:szCs w:val="22"/>
        </w:rPr>
      </w:pPr>
    </w:p>
    <w:sectPr w:rsidR="00E70045" w:rsidRPr="00E829CE">
      <w:headerReference w:type="default" r:id="rId25"/>
      <w:pgSz w:w="11906" w:h="16838"/>
      <w:pgMar w:top="1134" w:right="851" w:bottom="567" w:left="1701" w:header="397" w:footer="39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19D4" w:rsidRDefault="000F19D4">
      <w:r>
        <w:separator/>
      </w:r>
    </w:p>
  </w:endnote>
  <w:endnote w:type="continuationSeparator" w:id="0">
    <w:p w:rsidR="000F19D4" w:rsidRDefault="000F19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ebdings">
    <w:panose1 w:val="05030102010509060703"/>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NTTierce">
    <w:panose1 w:val="00000000000000000000"/>
    <w:charset w:val="00"/>
    <w:family w:val="roman"/>
    <w:notTrueType/>
    <w:pitch w:val="default"/>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GaramondC">
    <w:panose1 w:val="00000000000000000000"/>
    <w:charset w:val="00"/>
    <w:family w:val="roman"/>
    <w:notTrueType/>
    <w:pitch w:val="default"/>
  </w:font>
  <w:font w:name="XO Thames">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Andale Sans UI">
    <w:altName w:val="Times New Roman"/>
    <w:charset w:val="00"/>
    <w:family w:val="auto"/>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19D4" w:rsidRDefault="000F19D4">
      <w:r>
        <w:separator/>
      </w:r>
    </w:p>
  </w:footnote>
  <w:footnote w:type="continuationSeparator" w:id="0">
    <w:p w:rsidR="000F19D4" w:rsidRDefault="000F19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C88" w:rsidRDefault="006C1C88">
    <w:pPr>
      <w:pStyle w:val="afff6"/>
      <w:spacing w:after="120"/>
      <w:jc w:val="center"/>
      <w:rPr>
        <w:sz w:val="16"/>
      </w:rPr>
    </w:pPr>
    <w:r>
      <w:rPr>
        <w:noProof/>
      </w:rPr>
      <mc:AlternateContent>
        <mc:Choice Requires="wps">
          <w:drawing>
            <wp:anchor distT="0" distB="0" distL="0" distR="0" simplePos="0" relativeHeight="251658240" behindDoc="0" locked="0" layoutInCell="1" allowOverlap="1" wp14:anchorId="290F8D82" wp14:editId="54B46F1F">
              <wp:simplePos x="0" y="0"/>
              <wp:positionH relativeFrom="margin">
                <wp:align>center</wp:align>
              </wp:positionH>
              <wp:positionV relativeFrom="paragraph">
                <wp:posOffset>635</wp:posOffset>
              </wp:positionV>
              <wp:extent cx="152400" cy="0"/>
              <wp:effectExtent l="0" t="0" r="0" b="0"/>
              <wp:wrapSquare wrapText="bothSides" distT="0" distB="0" distL="0" distR="0"/>
              <wp:docPr id="1" name="Picture 1"/>
              <wp:cNvGraphicFramePr/>
              <a:graphic xmlns:a="http://schemas.openxmlformats.org/drawingml/2006/main">
                <a:graphicData uri="http://schemas.microsoft.com/office/word/2010/wordprocessingShape">
                  <wps:wsp>
                    <wps:cNvSpPr txBox="1"/>
                    <wps:spPr>
                      <a:xfrm>
                        <a:off x="0" y="0"/>
                        <a:ext cx="152400" cy="0"/>
                      </a:xfrm>
                      <a:prstGeom prst="rect">
                        <a:avLst/>
                      </a:prstGeom>
                    </wps:spPr>
                    <wps:txbx>
                      <w:txbxContent>
                        <w:p w:rsidR="006C1C88" w:rsidRDefault="006C1C88">
                          <w:r>
                            <w:rPr>
                              <w:rStyle w:val="1ff9"/>
                            </w:rPr>
                            <w:fldChar w:fldCharType="begin"/>
                          </w:r>
                          <w:r>
                            <w:rPr>
                              <w:rStyle w:val="1ff9"/>
                            </w:rPr>
                            <w:instrText xml:space="preserve">PAGE </w:instrText>
                          </w:r>
                          <w:r>
                            <w:rPr>
                              <w:rStyle w:val="1ff9"/>
                            </w:rPr>
                            <w:fldChar w:fldCharType="separate"/>
                          </w:r>
                          <w:r w:rsidR="00586AB2">
                            <w:rPr>
                              <w:rStyle w:val="1ff9"/>
                              <w:noProof/>
                            </w:rPr>
                            <w:t>1</w:t>
                          </w:r>
                          <w:r>
                            <w:rPr>
                              <w:rStyle w:val="1ff9"/>
                            </w:rPr>
                            <w:fldChar w:fldCharType="end"/>
                          </w:r>
                        </w:p>
                      </w:txbxContent>
                    </wps:txbx>
                    <wps:bodyPr vert="horz" wrap="square" lIns="0" tIns="0" rIns="0" bIns="0" anchor="t">
                      <a:spAutoFit/>
                    </wps:bodyPr>
                  </wps:wsp>
                </a:graphicData>
              </a:graphic>
            </wp:anchor>
          </w:drawing>
        </mc:Choice>
        <mc:Fallback>
          <w:pict>
            <v:shapetype id="_x0000_t202" coordsize="21600,21600" o:spt="202" path="m,l,21600r21600,l21600,xe">
              <v:stroke joinstyle="miter"/>
              <v:path gradientshapeok="t" o:connecttype="rect"/>
            </v:shapetype>
            <v:shape id="Picture 1" o:spid="_x0000_s1026" type="#_x0000_t202" style="position:absolute;left:0;text-align:left;margin-left:0;margin-top:.05pt;width:12pt;height:0;z-index:251658240;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" filled="f" stroked="f">
              <v:textbox style="mso-fit-shape-to-text:t" inset="0,0,0,0">
                <w:txbxContent>
                  <w:p w:rsidR="006C1C88" w:rsidRDefault="006C1C88">
                    <w:r>
                      <w:rPr>
                        <w:rStyle w:val="1ff9"/>
                      </w:rPr>
                      <w:fldChar w:fldCharType="begin"/>
                    </w:r>
                    <w:r>
                      <w:rPr>
                        <w:rStyle w:val="1ff9"/>
                      </w:rPr>
                      <w:instrText xml:space="preserve">PAGE </w:instrText>
                    </w:r>
                    <w:r>
                      <w:rPr>
                        <w:rStyle w:val="1ff9"/>
                      </w:rPr>
                      <w:fldChar w:fldCharType="separate"/>
                    </w:r>
                    <w:r w:rsidR="00586AB2">
                      <w:rPr>
                        <w:rStyle w:val="1ff9"/>
                        <w:noProof/>
                      </w:rPr>
                      <w:t>1</w:t>
                    </w:r>
                    <w:r>
                      <w:rPr>
                        <w:rStyle w:val="1ff9"/>
                      </w:rPr>
                      <w:fldChar w:fldCharType="end"/>
                    </w:r>
                  </w:p>
                </w:txbxContent>
              </v:textbox>
              <w10:wrap type="square" anchorx="margin"/>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13769"/>
    <w:multiLevelType w:val="hybridMultilevel"/>
    <w:tmpl w:val="D1BE035A"/>
    <w:lvl w:ilvl="0" w:tplc="44886F9A">
      <w:start w:val="1"/>
      <w:numFmt w:val="bullet"/>
      <w:lvlText w:val="a"/>
      <w:lvlJc w:val="left"/>
      <w:pPr>
        <w:ind w:left="720" w:hanging="360"/>
      </w:pPr>
      <w:rPr>
        <w:rFonts w:ascii="Webdings" w:hAnsi="Web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42246AA"/>
    <w:multiLevelType w:val="hybridMultilevel"/>
    <w:tmpl w:val="73AC19A0"/>
    <w:lvl w:ilvl="0" w:tplc="44886F9A">
      <w:start w:val="1"/>
      <w:numFmt w:val="bullet"/>
      <w:lvlText w:val="a"/>
      <w:lvlJc w:val="left"/>
      <w:pPr>
        <w:ind w:left="720" w:hanging="360"/>
      </w:pPr>
      <w:rPr>
        <w:rFonts w:ascii="Webdings" w:hAnsi="Web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8961FD3"/>
    <w:multiLevelType w:val="hybridMultilevel"/>
    <w:tmpl w:val="552E4F50"/>
    <w:lvl w:ilvl="0" w:tplc="44886F9A">
      <w:start w:val="1"/>
      <w:numFmt w:val="bullet"/>
      <w:lvlText w:val="a"/>
      <w:lvlJc w:val="left"/>
      <w:pPr>
        <w:ind w:left="720" w:hanging="360"/>
      </w:pPr>
      <w:rPr>
        <w:rFonts w:ascii="Webdings" w:hAnsi="Web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EAC7F27"/>
    <w:multiLevelType w:val="multilevel"/>
    <w:tmpl w:val="8D6CE0B4"/>
    <w:lvl w:ilvl="0">
      <w:start w:val="1"/>
      <w:numFmt w:val="decimal"/>
      <w:lvlText w:val="%1."/>
      <w:lvlJc w:val="left"/>
      <w:pPr>
        <w:ind w:left="390" w:hanging="390"/>
      </w:pPr>
    </w:lvl>
    <w:lvl w:ilvl="1">
      <w:start w:val="1"/>
      <w:numFmt w:val="decimal"/>
      <w:lvlText w:val="%1.%2."/>
      <w:lvlJc w:val="left"/>
      <w:pPr>
        <w:ind w:left="1100" w:hanging="39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4">
    <w:nsid w:val="0F416AF0"/>
    <w:multiLevelType w:val="multilevel"/>
    <w:tmpl w:val="9C5AB9E8"/>
    <w:lvl w:ilvl="0">
      <w:start w:val="1"/>
      <w:numFmt w:val="bullet"/>
      <w:lvlText w:val=""/>
      <w:lvlJc w:val="left"/>
      <w:pPr>
        <w:tabs>
          <w:tab w:val="left" w:pos="1903"/>
        </w:tabs>
        <w:ind w:left="769" w:firstLine="851"/>
      </w:pPr>
      <w:rPr>
        <w:rFonts w:ascii="Symbol" w:hAnsi="Symbol"/>
      </w:rPr>
    </w:lvl>
    <w:lvl w:ilvl="1">
      <w:start w:val="1"/>
      <w:numFmt w:val="bullet"/>
      <w:lvlText w:val="o"/>
      <w:lvlJc w:val="left"/>
      <w:pPr>
        <w:tabs>
          <w:tab w:val="left" w:pos="2209"/>
        </w:tabs>
        <w:ind w:left="2209" w:hanging="360"/>
      </w:pPr>
      <w:rPr>
        <w:rFonts w:ascii="Courier New" w:hAnsi="Courier New"/>
      </w:rPr>
    </w:lvl>
    <w:lvl w:ilvl="2">
      <w:start w:val="1"/>
      <w:numFmt w:val="bullet"/>
      <w:lvlText w:val=""/>
      <w:lvlJc w:val="left"/>
      <w:pPr>
        <w:tabs>
          <w:tab w:val="left" w:pos="2929"/>
        </w:tabs>
        <w:ind w:left="2929" w:hanging="360"/>
      </w:pPr>
      <w:rPr>
        <w:rFonts w:ascii="Wingdings" w:hAnsi="Wingdings"/>
      </w:rPr>
    </w:lvl>
    <w:lvl w:ilvl="3">
      <w:start w:val="1"/>
      <w:numFmt w:val="bullet"/>
      <w:lvlText w:val=""/>
      <w:lvlJc w:val="left"/>
      <w:pPr>
        <w:tabs>
          <w:tab w:val="left" w:pos="3649"/>
        </w:tabs>
        <w:ind w:left="3649" w:hanging="360"/>
      </w:pPr>
      <w:rPr>
        <w:rFonts w:ascii="Symbol" w:hAnsi="Symbol"/>
      </w:rPr>
    </w:lvl>
    <w:lvl w:ilvl="4">
      <w:start w:val="1"/>
      <w:numFmt w:val="bullet"/>
      <w:lvlText w:val="o"/>
      <w:lvlJc w:val="left"/>
      <w:pPr>
        <w:tabs>
          <w:tab w:val="left" w:pos="4369"/>
        </w:tabs>
        <w:ind w:left="4369" w:hanging="360"/>
      </w:pPr>
      <w:rPr>
        <w:rFonts w:ascii="Courier New" w:hAnsi="Courier New"/>
      </w:rPr>
    </w:lvl>
    <w:lvl w:ilvl="5">
      <w:start w:val="1"/>
      <w:numFmt w:val="bullet"/>
      <w:lvlText w:val=""/>
      <w:lvlJc w:val="left"/>
      <w:pPr>
        <w:tabs>
          <w:tab w:val="left" w:pos="5089"/>
        </w:tabs>
        <w:ind w:left="5089" w:hanging="360"/>
      </w:pPr>
      <w:rPr>
        <w:rFonts w:ascii="Wingdings" w:hAnsi="Wingdings"/>
      </w:rPr>
    </w:lvl>
    <w:lvl w:ilvl="6">
      <w:start w:val="1"/>
      <w:numFmt w:val="bullet"/>
      <w:lvlText w:val=""/>
      <w:lvlJc w:val="left"/>
      <w:pPr>
        <w:tabs>
          <w:tab w:val="left" w:pos="5809"/>
        </w:tabs>
        <w:ind w:left="5809" w:hanging="360"/>
      </w:pPr>
      <w:rPr>
        <w:rFonts w:ascii="Symbol" w:hAnsi="Symbol"/>
      </w:rPr>
    </w:lvl>
    <w:lvl w:ilvl="7">
      <w:start w:val="1"/>
      <w:numFmt w:val="bullet"/>
      <w:lvlText w:val="o"/>
      <w:lvlJc w:val="left"/>
      <w:pPr>
        <w:tabs>
          <w:tab w:val="left" w:pos="6529"/>
        </w:tabs>
        <w:ind w:left="6529" w:hanging="360"/>
      </w:pPr>
      <w:rPr>
        <w:rFonts w:ascii="Courier New" w:hAnsi="Courier New"/>
      </w:rPr>
    </w:lvl>
    <w:lvl w:ilvl="8">
      <w:start w:val="1"/>
      <w:numFmt w:val="bullet"/>
      <w:lvlText w:val=""/>
      <w:lvlJc w:val="left"/>
      <w:pPr>
        <w:tabs>
          <w:tab w:val="left" w:pos="7249"/>
        </w:tabs>
        <w:ind w:left="7249" w:hanging="360"/>
      </w:pPr>
      <w:rPr>
        <w:rFonts w:ascii="Wingdings" w:hAnsi="Wingdings"/>
      </w:rPr>
    </w:lvl>
  </w:abstractNum>
  <w:abstractNum w:abstractNumId="5">
    <w:nsid w:val="126B4FF9"/>
    <w:multiLevelType w:val="hybridMultilevel"/>
    <w:tmpl w:val="ABA43540"/>
    <w:lvl w:ilvl="0" w:tplc="44886F9A">
      <w:start w:val="1"/>
      <w:numFmt w:val="bullet"/>
      <w:lvlText w:val="a"/>
      <w:lvlJc w:val="left"/>
      <w:pPr>
        <w:ind w:left="720" w:hanging="360"/>
      </w:pPr>
      <w:rPr>
        <w:rFonts w:ascii="Webdings" w:hAnsi="Web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62D7BA3"/>
    <w:multiLevelType w:val="multilevel"/>
    <w:tmpl w:val="F7DAF984"/>
    <w:lvl w:ilvl="0">
      <w:start w:val="1"/>
      <w:numFmt w:val="lowerLetter"/>
      <w:pStyle w:val="a"/>
      <w:lvlText w:val="%1)"/>
      <w:lvlJc w:val="left"/>
      <w:pPr>
        <w:ind w:left="720" w:hanging="360"/>
      </w:pPr>
      <w:rPr>
        <w:b w:val="0"/>
        <w:i w:val="0"/>
        <w:caps w:val="0"/>
        <w:smallCaps w:val="0"/>
        <w:strike w:val="0"/>
        <w:shadow w:val="0"/>
        <w:emboss w:val="0"/>
        <w:imprint w:val="0"/>
        <w:color w:val="000000"/>
        <w:spacing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B070B07"/>
    <w:multiLevelType w:val="multilevel"/>
    <w:tmpl w:val="8B48B1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20826660"/>
    <w:multiLevelType w:val="hybridMultilevel"/>
    <w:tmpl w:val="73AAD8D8"/>
    <w:lvl w:ilvl="0" w:tplc="80B4F7B4">
      <w:start w:val="1"/>
      <w:numFmt w:val="decimal"/>
      <w:suff w:val="space"/>
      <w:lvlText w:val="5.%1."/>
      <w:lvlJc w:val="left"/>
      <w:pPr>
        <w:ind w:left="170" w:firstLine="284"/>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24AD43D0"/>
    <w:multiLevelType w:val="hybridMultilevel"/>
    <w:tmpl w:val="7C006EA6"/>
    <w:lvl w:ilvl="0" w:tplc="44886F9A">
      <w:start w:val="1"/>
      <w:numFmt w:val="bullet"/>
      <w:lvlText w:val="a"/>
      <w:lvlJc w:val="left"/>
      <w:pPr>
        <w:ind w:left="720" w:hanging="360"/>
      </w:pPr>
      <w:rPr>
        <w:rFonts w:ascii="Webdings" w:hAnsi="Web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B9064F6"/>
    <w:multiLevelType w:val="hybridMultilevel"/>
    <w:tmpl w:val="20A4B0A2"/>
    <w:lvl w:ilvl="0" w:tplc="44886F9A">
      <w:start w:val="1"/>
      <w:numFmt w:val="bullet"/>
      <w:lvlText w:val="a"/>
      <w:lvlJc w:val="left"/>
      <w:pPr>
        <w:ind w:left="720" w:hanging="360"/>
      </w:pPr>
      <w:rPr>
        <w:rFonts w:ascii="Webdings" w:hAnsi="Web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E762DA2"/>
    <w:multiLevelType w:val="multilevel"/>
    <w:tmpl w:val="B5BA2B30"/>
    <w:lvl w:ilvl="0">
      <w:start w:val="1"/>
      <w:numFmt w:val="decimal"/>
      <w:pStyle w:val="1"/>
      <w:lvlText w:val="%1."/>
      <w:lvlJc w:val="left"/>
      <w:pPr>
        <w:tabs>
          <w:tab w:val="left" w:pos="432"/>
        </w:tabs>
        <w:ind w:left="432" w:hanging="432"/>
      </w:pPr>
    </w:lvl>
    <w:lvl w:ilvl="1">
      <w:start w:val="1"/>
      <w:numFmt w:val="decimal"/>
      <w:pStyle w:val="2"/>
      <w:lvlText w:val="%1.%2"/>
      <w:lvlJc w:val="left"/>
      <w:pPr>
        <w:tabs>
          <w:tab w:val="left" w:pos="576"/>
        </w:tabs>
        <w:ind w:left="576" w:hanging="576"/>
      </w:pPr>
    </w:lvl>
    <w:lvl w:ilvl="2">
      <w:start w:val="1"/>
      <w:numFmt w:val="decimal"/>
      <w:lvlText w:val="%1.%2.%3"/>
      <w:lvlJc w:val="left"/>
      <w:pPr>
        <w:tabs>
          <w:tab w:val="left" w:pos="720"/>
        </w:tabs>
        <w:ind w:left="720" w:hanging="720"/>
      </w:pPr>
    </w:lvl>
    <w:lvl w:ilvl="3">
      <w:start w:val="1"/>
      <w:numFmt w:val="decimal"/>
      <w:lvlText w:val="%1.%2.%3.%4"/>
      <w:lvlJc w:val="left"/>
      <w:pPr>
        <w:tabs>
          <w:tab w:val="left" w:pos="864"/>
        </w:tabs>
        <w:ind w:left="864" w:hanging="864"/>
      </w:pPr>
    </w:lvl>
    <w:lvl w:ilvl="4">
      <w:start w:val="1"/>
      <w:numFmt w:val="decimal"/>
      <w:lvlText w:val="%1.%2.%3.%4.%5"/>
      <w:lvlJc w:val="left"/>
      <w:pPr>
        <w:tabs>
          <w:tab w:val="left" w:pos="1008"/>
        </w:tabs>
        <w:ind w:left="1008" w:hanging="1008"/>
      </w:pPr>
    </w:lvl>
    <w:lvl w:ilvl="5">
      <w:start w:val="1"/>
      <w:numFmt w:val="decimal"/>
      <w:pStyle w:val="6"/>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pStyle w:val="9"/>
      <w:lvlText w:val="%1.%2.%3.%4.%5.%6.%7.%8.%9"/>
      <w:lvlJc w:val="left"/>
      <w:pPr>
        <w:tabs>
          <w:tab w:val="left" w:pos="1584"/>
        </w:tabs>
        <w:ind w:left="1584" w:hanging="1584"/>
      </w:pPr>
    </w:lvl>
  </w:abstractNum>
  <w:abstractNum w:abstractNumId="12">
    <w:nsid w:val="2F923E93"/>
    <w:multiLevelType w:val="hybridMultilevel"/>
    <w:tmpl w:val="5F743F62"/>
    <w:lvl w:ilvl="0" w:tplc="EB6E601A">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3">
    <w:nsid w:val="338D6209"/>
    <w:multiLevelType w:val="multilevel"/>
    <w:tmpl w:val="6D96AF8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nsid w:val="34B40ABB"/>
    <w:multiLevelType w:val="hybridMultilevel"/>
    <w:tmpl w:val="6054028C"/>
    <w:lvl w:ilvl="0" w:tplc="44886F9A">
      <w:start w:val="1"/>
      <w:numFmt w:val="bullet"/>
      <w:lvlText w:val="a"/>
      <w:lvlJc w:val="left"/>
      <w:pPr>
        <w:ind w:left="720" w:hanging="360"/>
      </w:pPr>
      <w:rPr>
        <w:rFonts w:ascii="Webdings" w:hAnsi="Web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976110D"/>
    <w:multiLevelType w:val="hybridMultilevel"/>
    <w:tmpl w:val="8B4C4E24"/>
    <w:lvl w:ilvl="0" w:tplc="8660A3B2">
      <w:start w:val="1"/>
      <w:numFmt w:val="decimal"/>
      <w:suff w:val="space"/>
      <w:lvlText w:val="4.%1."/>
      <w:lvlJc w:val="left"/>
      <w:pPr>
        <w:ind w:left="170" w:firstLine="284"/>
      </w:pPr>
      <w:rPr>
        <w:rFonts w:cs="Times New Roman"/>
      </w:rPr>
    </w:lvl>
    <w:lvl w:ilvl="1" w:tplc="04190019">
      <w:start w:val="1"/>
      <w:numFmt w:val="lowerLetter"/>
      <w:lvlText w:val="%2."/>
      <w:lvlJc w:val="left"/>
      <w:pPr>
        <w:ind w:left="1667" w:hanging="360"/>
      </w:pPr>
      <w:rPr>
        <w:rFonts w:cs="Times New Roman"/>
      </w:rPr>
    </w:lvl>
    <w:lvl w:ilvl="2" w:tplc="0419001B">
      <w:start w:val="1"/>
      <w:numFmt w:val="lowerRoman"/>
      <w:lvlText w:val="%3."/>
      <w:lvlJc w:val="right"/>
      <w:pPr>
        <w:ind w:left="2387" w:hanging="180"/>
      </w:pPr>
      <w:rPr>
        <w:rFonts w:cs="Times New Roman"/>
      </w:rPr>
    </w:lvl>
    <w:lvl w:ilvl="3" w:tplc="0419000F">
      <w:start w:val="1"/>
      <w:numFmt w:val="decimal"/>
      <w:lvlText w:val="%4."/>
      <w:lvlJc w:val="left"/>
      <w:pPr>
        <w:ind w:left="3107" w:hanging="360"/>
      </w:pPr>
      <w:rPr>
        <w:rFonts w:cs="Times New Roman"/>
      </w:rPr>
    </w:lvl>
    <w:lvl w:ilvl="4" w:tplc="04190019">
      <w:start w:val="1"/>
      <w:numFmt w:val="lowerLetter"/>
      <w:lvlText w:val="%5."/>
      <w:lvlJc w:val="left"/>
      <w:pPr>
        <w:ind w:left="3827" w:hanging="360"/>
      </w:pPr>
      <w:rPr>
        <w:rFonts w:cs="Times New Roman"/>
      </w:rPr>
    </w:lvl>
    <w:lvl w:ilvl="5" w:tplc="0419001B">
      <w:start w:val="1"/>
      <w:numFmt w:val="lowerRoman"/>
      <w:lvlText w:val="%6."/>
      <w:lvlJc w:val="right"/>
      <w:pPr>
        <w:ind w:left="4547" w:hanging="180"/>
      </w:pPr>
      <w:rPr>
        <w:rFonts w:cs="Times New Roman"/>
      </w:rPr>
    </w:lvl>
    <w:lvl w:ilvl="6" w:tplc="0419000F">
      <w:start w:val="1"/>
      <w:numFmt w:val="decimal"/>
      <w:lvlText w:val="%7."/>
      <w:lvlJc w:val="left"/>
      <w:pPr>
        <w:ind w:left="5267" w:hanging="360"/>
      </w:pPr>
      <w:rPr>
        <w:rFonts w:cs="Times New Roman"/>
      </w:rPr>
    </w:lvl>
    <w:lvl w:ilvl="7" w:tplc="04190019">
      <w:start w:val="1"/>
      <w:numFmt w:val="lowerLetter"/>
      <w:lvlText w:val="%8."/>
      <w:lvlJc w:val="left"/>
      <w:pPr>
        <w:ind w:left="5987" w:hanging="360"/>
      </w:pPr>
      <w:rPr>
        <w:rFonts w:cs="Times New Roman"/>
      </w:rPr>
    </w:lvl>
    <w:lvl w:ilvl="8" w:tplc="0419001B">
      <w:start w:val="1"/>
      <w:numFmt w:val="lowerRoman"/>
      <w:lvlText w:val="%9."/>
      <w:lvlJc w:val="right"/>
      <w:pPr>
        <w:ind w:left="6707" w:hanging="180"/>
      </w:pPr>
      <w:rPr>
        <w:rFonts w:cs="Times New Roman"/>
      </w:rPr>
    </w:lvl>
  </w:abstractNum>
  <w:abstractNum w:abstractNumId="16">
    <w:nsid w:val="3A88277F"/>
    <w:multiLevelType w:val="hybridMultilevel"/>
    <w:tmpl w:val="BBF8CD8C"/>
    <w:lvl w:ilvl="0" w:tplc="44886F9A">
      <w:start w:val="1"/>
      <w:numFmt w:val="bullet"/>
      <w:lvlText w:val="a"/>
      <w:lvlJc w:val="left"/>
      <w:pPr>
        <w:ind w:left="720" w:hanging="360"/>
      </w:pPr>
      <w:rPr>
        <w:rFonts w:ascii="Webdings" w:hAnsi="Web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B032AED"/>
    <w:multiLevelType w:val="hybridMultilevel"/>
    <w:tmpl w:val="9F3EB2D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3B0850D1"/>
    <w:multiLevelType w:val="hybridMultilevel"/>
    <w:tmpl w:val="49802BD2"/>
    <w:lvl w:ilvl="0" w:tplc="44886F9A">
      <w:start w:val="1"/>
      <w:numFmt w:val="bullet"/>
      <w:lvlText w:val="a"/>
      <w:lvlJc w:val="left"/>
      <w:pPr>
        <w:ind w:left="720" w:hanging="360"/>
      </w:pPr>
      <w:rPr>
        <w:rFonts w:ascii="Webdings" w:hAnsi="Web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184181A"/>
    <w:multiLevelType w:val="hybridMultilevel"/>
    <w:tmpl w:val="9352543E"/>
    <w:lvl w:ilvl="0" w:tplc="44886F9A">
      <w:start w:val="1"/>
      <w:numFmt w:val="bullet"/>
      <w:lvlText w:val="a"/>
      <w:lvlJc w:val="left"/>
      <w:pPr>
        <w:ind w:left="720" w:hanging="360"/>
      </w:pPr>
      <w:rPr>
        <w:rFonts w:ascii="Webdings" w:hAnsi="Web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59B2044"/>
    <w:multiLevelType w:val="hybridMultilevel"/>
    <w:tmpl w:val="EC0C313E"/>
    <w:lvl w:ilvl="0" w:tplc="44886F9A">
      <w:start w:val="1"/>
      <w:numFmt w:val="bullet"/>
      <w:lvlText w:val="a"/>
      <w:lvlJc w:val="left"/>
      <w:pPr>
        <w:ind w:left="720" w:hanging="360"/>
      </w:pPr>
      <w:rPr>
        <w:rFonts w:ascii="Webdings" w:hAnsi="Web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C7D1362"/>
    <w:multiLevelType w:val="hybridMultilevel"/>
    <w:tmpl w:val="9A343B0E"/>
    <w:lvl w:ilvl="0" w:tplc="44886F9A">
      <w:start w:val="1"/>
      <w:numFmt w:val="bullet"/>
      <w:lvlText w:val="a"/>
      <w:lvlJc w:val="left"/>
      <w:pPr>
        <w:ind w:left="720" w:hanging="360"/>
      </w:pPr>
      <w:rPr>
        <w:rFonts w:ascii="Webdings" w:hAnsi="Web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2500680"/>
    <w:multiLevelType w:val="hybridMultilevel"/>
    <w:tmpl w:val="3E06E6F6"/>
    <w:lvl w:ilvl="0" w:tplc="EC1EBC8E">
      <w:start w:val="1"/>
      <w:numFmt w:val="decimal"/>
      <w:suff w:val="space"/>
      <w:lvlText w:val="3.%1."/>
      <w:lvlJc w:val="left"/>
      <w:pPr>
        <w:ind w:left="142" w:firstLine="284"/>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nsid w:val="55172566"/>
    <w:multiLevelType w:val="hybridMultilevel"/>
    <w:tmpl w:val="CEB203F2"/>
    <w:lvl w:ilvl="0" w:tplc="44886F9A">
      <w:start w:val="1"/>
      <w:numFmt w:val="bullet"/>
      <w:lvlText w:val="a"/>
      <w:lvlJc w:val="left"/>
      <w:pPr>
        <w:ind w:left="720" w:hanging="360"/>
      </w:pPr>
      <w:rPr>
        <w:rFonts w:ascii="Webdings" w:hAnsi="Web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AFE7FB5"/>
    <w:multiLevelType w:val="hybridMultilevel"/>
    <w:tmpl w:val="31EA601C"/>
    <w:lvl w:ilvl="0" w:tplc="44886F9A">
      <w:start w:val="1"/>
      <w:numFmt w:val="bullet"/>
      <w:lvlText w:val="a"/>
      <w:lvlJc w:val="left"/>
      <w:pPr>
        <w:ind w:left="720" w:hanging="360"/>
      </w:pPr>
      <w:rPr>
        <w:rFonts w:ascii="Webdings" w:hAnsi="Web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0C82F4F"/>
    <w:multiLevelType w:val="hybridMultilevel"/>
    <w:tmpl w:val="406A935E"/>
    <w:lvl w:ilvl="0" w:tplc="44886F9A">
      <w:start w:val="1"/>
      <w:numFmt w:val="bullet"/>
      <w:lvlText w:val="a"/>
      <w:lvlJc w:val="left"/>
      <w:pPr>
        <w:ind w:left="720" w:hanging="360"/>
      </w:pPr>
      <w:rPr>
        <w:rFonts w:ascii="Webdings" w:hAnsi="Web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34B73ED"/>
    <w:multiLevelType w:val="hybridMultilevel"/>
    <w:tmpl w:val="3E407CF4"/>
    <w:lvl w:ilvl="0" w:tplc="44886F9A">
      <w:start w:val="1"/>
      <w:numFmt w:val="bullet"/>
      <w:lvlText w:val="a"/>
      <w:lvlJc w:val="left"/>
      <w:pPr>
        <w:ind w:left="720" w:hanging="360"/>
      </w:pPr>
      <w:rPr>
        <w:rFonts w:ascii="Webdings" w:hAnsi="Web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6150573"/>
    <w:multiLevelType w:val="hybridMultilevel"/>
    <w:tmpl w:val="18165DDE"/>
    <w:lvl w:ilvl="0" w:tplc="ED54427C">
      <w:start w:val="1"/>
      <w:numFmt w:val="decimal"/>
      <w:suff w:val="space"/>
      <w:lvlText w:val="2.%1."/>
      <w:lvlJc w:val="left"/>
      <w:pPr>
        <w:ind w:left="170" w:firstLine="284"/>
      </w:pPr>
      <w:rPr>
        <w:rFonts w:cs="Times New Roman"/>
      </w:rPr>
    </w:lvl>
    <w:lvl w:ilvl="1" w:tplc="04190019">
      <w:start w:val="1"/>
      <w:numFmt w:val="lowerLetter"/>
      <w:lvlText w:val="%2."/>
      <w:lvlJc w:val="left"/>
      <w:pPr>
        <w:ind w:left="1724" w:hanging="360"/>
      </w:pPr>
      <w:rPr>
        <w:rFonts w:cs="Times New Roman"/>
      </w:rPr>
    </w:lvl>
    <w:lvl w:ilvl="2" w:tplc="0419001B">
      <w:start w:val="1"/>
      <w:numFmt w:val="lowerRoman"/>
      <w:lvlText w:val="%3."/>
      <w:lvlJc w:val="right"/>
      <w:pPr>
        <w:ind w:left="2444" w:hanging="180"/>
      </w:pPr>
      <w:rPr>
        <w:rFonts w:cs="Times New Roman"/>
      </w:rPr>
    </w:lvl>
    <w:lvl w:ilvl="3" w:tplc="0419000F">
      <w:start w:val="1"/>
      <w:numFmt w:val="decimal"/>
      <w:lvlText w:val="%4."/>
      <w:lvlJc w:val="left"/>
      <w:pPr>
        <w:ind w:left="3164" w:hanging="360"/>
      </w:pPr>
      <w:rPr>
        <w:rFonts w:cs="Times New Roman"/>
      </w:rPr>
    </w:lvl>
    <w:lvl w:ilvl="4" w:tplc="04190019">
      <w:start w:val="1"/>
      <w:numFmt w:val="lowerLetter"/>
      <w:lvlText w:val="%5."/>
      <w:lvlJc w:val="left"/>
      <w:pPr>
        <w:ind w:left="3884" w:hanging="360"/>
      </w:pPr>
      <w:rPr>
        <w:rFonts w:cs="Times New Roman"/>
      </w:rPr>
    </w:lvl>
    <w:lvl w:ilvl="5" w:tplc="0419001B">
      <w:start w:val="1"/>
      <w:numFmt w:val="lowerRoman"/>
      <w:lvlText w:val="%6."/>
      <w:lvlJc w:val="right"/>
      <w:pPr>
        <w:ind w:left="4604" w:hanging="180"/>
      </w:pPr>
      <w:rPr>
        <w:rFonts w:cs="Times New Roman"/>
      </w:rPr>
    </w:lvl>
    <w:lvl w:ilvl="6" w:tplc="0419000F">
      <w:start w:val="1"/>
      <w:numFmt w:val="decimal"/>
      <w:lvlText w:val="%7."/>
      <w:lvlJc w:val="left"/>
      <w:pPr>
        <w:ind w:left="5324" w:hanging="360"/>
      </w:pPr>
      <w:rPr>
        <w:rFonts w:cs="Times New Roman"/>
      </w:rPr>
    </w:lvl>
    <w:lvl w:ilvl="7" w:tplc="04190019">
      <w:start w:val="1"/>
      <w:numFmt w:val="lowerLetter"/>
      <w:lvlText w:val="%8."/>
      <w:lvlJc w:val="left"/>
      <w:pPr>
        <w:ind w:left="6044" w:hanging="360"/>
      </w:pPr>
      <w:rPr>
        <w:rFonts w:cs="Times New Roman"/>
      </w:rPr>
    </w:lvl>
    <w:lvl w:ilvl="8" w:tplc="0419001B">
      <w:start w:val="1"/>
      <w:numFmt w:val="lowerRoman"/>
      <w:lvlText w:val="%9."/>
      <w:lvlJc w:val="right"/>
      <w:pPr>
        <w:ind w:left="6764" w:hanging="180"/>
      </w:pPr>
      <w:rPr>
        <w:rFonts w:cs="Times New Roman"/>
      </w:rPr>
    </w:lvl>
  </w:abstractNum>
  <w:abstractNum w:abstractNumId="29">
    <w:nsid w:val="6AF8795E"/>
    <w:multiLevelType w:val="hybridMultilevel"/>
    <w:tmpl w:val="D2746D80"/>
    <w:lvl w:ilvl="0" w:tplc="44886F9A">
      <w:start w:val="1"/>
      <w:numFmt w:val="bullet"/>
      <w:lvlText w:val="a"/>
      <w:lvlJc w:val="left"/>
      <w:pPr>
        <w:ind w:left="720" w:hanging="360"/>
      </w:pPr>
      <w:rPr>
        <w:rFonts w:ascii="Webdings" w:hAnsi="Web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BD220DE"/>
    <w:multiLevelType w:val="hybridMultilevel"/>
    <w:tmpl w:val="20E099BA"/>
    <w:lvl w:ilvl="0" w:tplc="44886F9A">
      <w:start w:val="1"/>
      <w:numFmt w:val="bullet"/>
      <w:lvlText w:val="a"/>
      <w:lvlJc w:val="left"/>
      <w:pPr>
        <w:ind w:left="720" w:hanging="360"/>
      </w:pPr>
      <w:rPr>
        <w:rFonts w:ascii="Webdings" w:hAnsi="Web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BD40151"/>
    <w:multiLevelType w:val="hybridMultilevel"/>
    <w:tmpl w:val="38C2FC02"/>
    <w:lvl w:ilvl="0" w:tplc="44886F9A">
      <w:start w:val="1"/>
      <w:numFmt w:val="bullet"/>
      <w:lvlText w:val="a"/>
      <w:lvlJc w:val="left"/>
      <w:pPr>
        <w:ind w:left="720" w:hanging="360"/>
      </w:pPr>
      <w:rPr>
        <w:rFonts w:ascii="Webdings" w:hAnsi="Web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7F5E16F2"/>
    <w:multiLevelType w:val="hybridMultilevel"/>
    <w:tmpl w:val="054ED12C"/>
    <w:lvl w:ilvl="0" w:tplc="44886F9A">
      <w:start w:val="1"/>
      <w:numFmt w:val="bullet"/>
      <w:lvlText w:val="a"/>
      <w:lvlJc w:val="left"/>
      <w:pPr>
        <w:ind w:left="720" w:hanging="360"/>
      </w:pPr>
      <w:rPr>
        <w:rFonts w:ascii="Webdings" w:hAnsi="Web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3"/>
  </w:num>
  <w:num w:numId="4">
    <w:abstractNumId w:val="11"/>
  </w:num>
  <w:num w:numId="5">
    <w:abstractNumId w:val="6"/>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num>
  <w:num w:numId="9">
    <w:abstractNumId w:val="1"/>
  </w:num>
  <w:num w:numId="10">
    <w:abstractNumId w:val="9"/>
  </w:num>
  <w:num w:numId="11">
    <w:abstractNumId w:val="25"/>
  </w:num>
  <w:num w:numId="12">
    <w:abstractNumId w:val="21"/>
  </w:num>
  <w:num w:numId="13">
    <w:abstractNumId w:val="26"/>
  </w:num>
  <w:num w:numId="14">
    <w:abstractNumId w:val="14"/>
  </w:num>
  <w:num w:numId="15">
    <w:abstractNumId w:val="31"/>
  </w:num>
  <w:num w:numId="16">
    <w:abstractNumId w:val="0"/>
  </w:num>
  <w:num w:numId="17">
    <w:abstractNumId w:val="23"/>
  </w:num>
  <w:num w:numId="18">
    <w:abstractNumId w:val="29"/>
  </w:num>
  <w:num w:numId="19">
    <w:abstractNumId w:val="20"/>
  </w:num>
  <w:num w:numId="20">
    <w:abstractNumId w:val="16"/>
  </w:num>
  <w:num w:numId="21">
    <w:abstractNumId w:val="2"/>
  </w:num>
  <w:num w:numId="22">
    <w:abstractNumId w:val="30"/>
  </w:num>
  <w:num w:numId="23">
    <w:abstractNumId w:val="5"/>
  </w:num>
  <w:num w:numId="24">
    <w:abstractNumId w:val="10"/>
  </w:num>
  <w:num w:numId="25">
    <w:abstractNumId w:val="19"/>
  </w:num>
  <w:num w:numId="26">
    <w:abstractNumId w:val="32"/>
  </w:num>
  <w:num w:numId="27">
    <w:abstractNumId w:val="18"/>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
  </w:num>
  <w:num w:numId="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
  <w:rsids>
    <w:rsidRoot w:val="009C567E"/>
    <w:rsid w:val="00010055"/>
    <w:rsid w:val="000609EB"/>
    <w:rsid w:val="00060C53"/>
    <w:rsid w:val="000F19D4"/>
    <w:rsid w:val="00171A81"/>
    <w:rsid w:val="001C4107"/>
    <w:rsid w:val="001C6B38"/>
    <w:rsid w:val="00262FBE"/>
    <w:rsid w:val="00366823"/>
    <w:rsid w:val="003C6CD1"/>
    <w:rsid w:val="003D20DA"/>
    <w:rsid w:val="003E1971"/>
    <w:rsid w:val="003E366F"/>
    <w:rsid w:val="00463AE4"/>
    <w:rsid w:val="00475475"/>
    <w:rsid w:val="004760BD"/>
    <w:rsid w:val="00477B57"/>
    <w:rsid w:val="004803E1"/>
    <w:rsid w:val="00502D87"/>
    <w:rsid w:val="00510152"/>
    <w:rsid w:val="005803E9"/>
    <w:rsid w:val="00586AB2"/>
    <w:rsid w:val="005C261D"/>
    <w:rsid w:val="005F35E5"/>
    <w:rsid w:val="0064631C"/>
    <w:rsid w:val="0065418D"/>
    <w:rsid w:val="006743DD"/>
    <w:rsid w:val="006C1C88"/>
    <w:rsid w:val="007541A9"/>
    <w:rsid w:val="007A3876"/>
    <w:rsid w:val="007D1E04"/>
    <w:rsid w:val="008969B0"/>
    <w:rsid w:val="008A4F52"/>
    <w:rsid w:val="00992086"/>
    <w:rsid w:val="009C567E"/>
    <w:rsid w:val="00A30BC5"/>
    <w:rsid w:val="00A456E4"/>
    <w:rsid w:val="00A85A93"/>
    <w:rsid w:val="00AB1335"/>
    <w:rsid w:val="00B10D88"/>
    <w:rsid w:val="00B25FBF"/>
    <w:rsid w:val="00BA30E5"/>
    <w:rsid w:val="00C11878"/>
    <w:rsid w:val="00CE408A"/>
    <w:rsid w:val="00CF7416"/>
    <w:rsid w:val="00D9688E"/>
    <w:rsid w:val="00DE2307"/>
    <w:rsid w:val="00E41B06"/>
    <w:rsid w:val="00E56DEF"/>
    <w:rsid w:val="00E70045"/>
    <w:rsid w:val="00E711E5"/>
    <w:rsid w:val="00E829CE"/>
    <w:rsid w:val="00EF352A"/>
    <w:rsid w:val="00F7094E"/>
    <w:rsid w:val="00FF23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9" w:qFormat="1"/>
    <w:lsdException w:name="heading 2" w:semiHidden="0" w:uiPriority="9" w:qFormat="1"/>
    <w:lsdException w:name="heading 3" w:semiHidden="0" w:uiPriority="9" w:qFormat="1"/>
    <w:lsdException w:name="heading 4" w:semiHidden="0" w:uiPriority="9" w:qFormat="1"/>
    <w:lsdException w:name="heading 5" w:semiHidden="0" w:uiPriority="9" w:qFormat="1"/>
    <w:lsdException w:name="heading 6" w:semiHidden="0" w:uiPriority="9" w:qFormat="1"/>
    <w:lsdException w:name="heading 7" w:semiHidden="0" w:uiPriority="9" w:qFormat="1"/>
    <w:lsdException w:name="heading 8" w:semiHidden="0" w:uiPriority="9" w:qFormat="1"/>
    <w:lsdException w:name="heading 9" w:semiHidden="0" w:uiPriority="9"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semiHidden="0" w:uiPriority="39"/>
    <w:lsdException w:name="toc 2" w:semiHidden="0" w:uiPriority="39"/>
    <w:lsdException w:name="toc 3" w:semiHidden="0" w:uiPriority="39"/>
    <w:lsdException w:name="toc 4" w:semiHidden="0" w:uiPriority="39"/>
    <w:lsdException w:name="toc 5" w:semiHidden="0" w:uiPriority="39"/>
    <w:lsdException w:name="toc 6" w:semiHidden="0" w:uiPriority="39"/>
    <w:lsdException w:name="toc 7" w:semiHidden="0" w:uiPriority="39"/>
    <w:lsdException w:name="toc 8" w:semiHidden="0" w:uiPriority="39"/>
    <w:lsdException w:name="toc 9" w:semiHidden="0" w:uiPriority="39"/>
    <w:lsdException w:name="Normal Indent" w:unhideWhenUsed="1"/>
    <w:lsdException w:name="footnote text" w:uiPriority="0" w:unhideWhenUsed="1" w:qFormat="1"/>
    <w:lsdException w:name="annotation text" w:unhideWhenUsed="1"/>
    <w:lsdException w:name="header" w:uiPriority="0" w:unhideWhenUsed="1"/>
    <w:lsdException w:name="footer" w:unhideWhenUsed="1"/>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qFormat="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Default Paragraph Font" w:uiPriority="1"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semiHidden="0" w:uiPriority="0"/>
    <w:lsdException w:name="FollowedHyperlink" w:unhideWhenUsed="1"/>
    <w:lsdException w:name="Strong" w:semiHidden="0" w:uiPriority="22" w:qFormat="1"/>
    <w:lsdException w:name="Emphasis" w:semiHidden="0" w:uiPriority="2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link w:val="10"/>
    <w:qFormat/>
    <w:rPr>
      <w:sz w:val="24"/>
    </w:rPr>
  </w:style>
  <w:style w:type="paragraph" w:styleId="11">
    <w:name w:val="heading 1"/>
    <w:basedOn w:val="a0"/>
    <w:next w:val="a0"/>
    <w:link w:val="12"/>
    <w:uiPriority w:val="9"/>
    <w:qFormat/>
    <w:pPr>
      <w:keepNext/>
      <w:spacing w:before="240" w:after="60"/>
      <w:outlineLvl w:val="0"/>
    </w:pPr>
    <w:rPr>
      <w:rFonts w:ascii="Arial" w:hAnsi="Arial"/>
      <w:b/>
      <w:sz w:val="32"/>
    </w:rPr>
  </w:style>
  <w:style w:type="paragraph" w:styleId="20">
    <w:name w:val="heading 2"/>
    <w:basedOn w:val="a0"/>
    <w:next w:val="a0"/>
    <w:link w:val="21"/>
    <w:uiPriority w:val="9"/>
    <w:qFormat/>
    <w:pPr>
      <w:keepNext/>
      <w:spacing w:before="240" w:after="60"/>
      <w:outlineLvl w:val="1"/>
    </w:pPr>
    <w:rPr>
      <w:rFonts w:ascii="Arial" w:hAnsi="Arial"/>
      <w:b/>
      <w:i/>
      <w:sz w:val="28"/>
    </w:rPr>
  </w:style>
  <w:style w:type="paragraph" w:styleId="3">
    <w:name w:val="heading 3"/>
    <w:basedOn w:val="a0"/>
    <w:next w:val="a0"/>
    <w:link w:val="31"/>
    <w:uiPriority w:val="9"/>
    <w:qFormat/>
    <w:pPr>
      <w:keepNext/>
      <w:spacing w:before="240" w:after="60"/>
      <w:outlineLvl w:val="2"/>
    </w:pPr>
    <w:rPr>
      <w:rFonts w:ascii="Arial" w:hAnsi="Arial"/>
      <w:b/>
      <w:sz w:val="26"/>
    </w:rPr>
  </w:style>
  <w:style w:type="paragraph" w:styleId="4">
    <w:name w:val="heading 4"/>
    <w:basedOn w:val="a0"/>
    <w:next w:val="a0"/>
    <w:link w:val="40"/>
    <w:uiPriority w:val="9"/>
    <w:qFormat/>
    <w:pPr>
      <w:keepNext/>
      <w:jc w:val="center"/>
      <w:outlineLvl w:val="3"/>
    </w:pPr>
    <w:rPr>
      <w:rFonts w:ascii="Calibri" w:hAnsi="Calibri"/>
      <w:b/>
      <w:sz w:val="28"/>
    </w:rPr>
  </w:style>
  <w:style w:type="paragraph" w:styleId="5">
    <w:name w:val="heading 5"/>
    <w:basedOn w:val="a0"/>
    <w:next w:val="a0"/>
    <w:link w:val="50"/>
    <w:uiPriority w:val="9"/>
    <w:qFormat/>
    <w:pPr>
      <w:keepNext/>
      <w:jc w:val="center"/>
      <w:outlineLvl w:val="4"/>
    </w:pPr>
    <w:rPr>
      <w:b/>
    </w:rPr>
  </w:style>
  <w:style w:type="paragraph" w:styleId="6">
    <w:name w:val="heading 6"/>
    <w:basedOn w:val="a0"/>
    <w:next w:val="a0"/>
    <w:link w:val="60"/>
    <w:uiPriority w:val="9"/>
    <w:qFormat/>
    <w:pPr>
      <w:numPr>
        <w:ilvl w:val="5"/>
        <w:numId w:val="4"/>
      </w:numPr>
      <w:spacing w:before="240" w:after="60"/>
      <w:jc w:val="both"/>
      <w:outlineLvl w:val="5"/>
    </w:pPr>
    <w:rPr>
      <w:i/>
      <w:sz w:val="22"/>
    </w:rPr>
  </w:style>
  <w:style w:type="paragraph" w:styleId="7">
    <w:name w:val="heading 7"/>
    <w:basedOn w:val="a0"/>
    <w:next w:val="a0"/>
    <w:link w:val="70"/>
    <w:uiPriority w:val="9"/>
    <w:qFormat/>
    <w:pPr>
      <w:keepNext/>
      <w:keepLines/>
      <w:widowControl w:val="0"/>
      <w:outlineLvl w:val="6"/>
    </w:pPr>
    <w:rPr>
      <w:rFonts w:ascii="Calibri" w:hAnsi="Calibri"/>
    </w:rPr>
  </w:style>
  <w:style w:type="paragraph" w:styleId="8">
    <w:name w:val="heading 8"/>
    <w:basedOn w:val="a0"/>
    <w:next w:val="a0"/>
    <w:link w:val="80"/>
    <w:uiPriority w:val="9"/>
    <w:qFormat/>
    <w:pPr>
      <w:keepNext/>
      <w:ind w:left="-108" w:right="-108"/>
      <w:jc w:val="center"/>
      <w:outlineLvl w:val="7"/>
    </w:pPr>
    <w:rPr>
      <w:rFonts w:ascii="Calibri" w:hAnsi="Calibri"/>
      <w:i/>
    </w:rPr>
  </w:style>
  <w:style w:type="paragraph" w:styleId="9">
    <w:name w:val="heading 9"/>
    <w:basedOn w:val="a0"/>
    <w:next w:val="a0"/>
    <w:link w:val="90"/>
    <w:uiPriority w:val="9"/>
    <w:qFormat/>
    <w:pPr>
      <w:numPr>
        <w:ilvl w:val="8"/>
        <w:numId w:val="4"/>
      </w:numPr>
      <w:spacing w:before="240" w:after="60"/>
      <w:jc w:val="both"/>
      <w:outlineLvl w:val="8"/>
    </w:pPr>
    <w:rPr>
      <w:rFonts w:ascii="Arial" w:hAnsi="Arial"/>
      <w:b/>
      <w:i/>
      <w:sz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Обычный1"/>
    <w:rPr>
      <w:sz w:val="24"/>
    </w:rPr>
  </w:style>
  <w:style w:type="paragraph" w:customStyle="1" w:styleId="desc2">
    <w:name w:val="desc2"/>
    <w:basedOn w:val="a0"/>
    <w:link w:val="desc20"/>
    <w:pPr>
      <w:spacing w:beforeAutospacing="1" w:afterAutospacing="1"/>
    </w:pPr>
  </w:style>
  <w:style w:type="character" w:customStyle="1" w:styleId="desc20">
    <w:name w:val="desc2"/>
    <w:basedOn w:val="10"/>
    <w:link w:val="desc2"/>
    <w:rPr>
      <w:sz w:val="24"/>
    </w:rPr>
  </w:style>
  <w:style w:type="paragraph" w:customStyle="1" w:styleId="13">
    <w:name w:val="Основной текст Знак1"/>
    <w:link w:val="14"/>
    <w:rPr>
      <w:sz w:val="24"/>
    </w:rPr>
  </w:style>
  <w:style w:type="character" w:customStyle="1" w:styleId="14">
    <w:name w:val="Основной текст Знак1"/>
    <w:link w:val="13"/>
    <w:rPr>
      <w:sz w:val="24"/>
    </w:rPr>
  </w:style>
  <w:style w:type="paragraph" w:customStyle="1" w:styleId="xl82">
    <w:name w:val="xl82"/>
    <w:basedOn w:val="a0"/>
    <w:link w:val="xl820"/>
    <w:pPr>
      <w:spacing w:beforeAutospacing="1" w:afterAutospacing="1"/>
      <w:jc w:val="center"/>
    </w:pPr>
    <w:rPr>
      <w:rFonts w:ascii="Arial" w:hAnsi="Arial"/>
      <w:b/>
      <w:sz w:val="18"/>
    </w:rPr>
  </w:style>
  <w:style w:type="character" w:customStyle="1" w:styleId="xl820">
    <w:name w:val="xl82"/>
    <w:basedOn w:val="10"/>
    <w:link w:val="xl82"/>
    <w:rPr>
      <w:rFonts w:ascii="Arial" w:hAnsi="Arial"/>
      <w:b/>
      <w:sz w:val="18"/>
    </w:rPr>
  </w:style>
  <w:style w:type="paragraph" w:customStyle="1" w:styleId="iceouttxt4">
    <w:name w:val="iceouttxt4"/>
    <w:link w:val="iceouttxt40"/>
  </w:style>
  <w:style w:type="character" w:customStyle="1" w:styleId="iceouttxt40">
    <w:name w:val="iceouttxt4"/>
    <w:link w:val="iceouttxt4"/>
  </w:style>
  <w:style w:type="paragraph" w:customStyle="1" w:styleId="102">
    <w:name w:val="Знак Знак102"/>
    <w:link w:val="1020"/>
    <w:rPr>
      <w:sz w:val="24"/>
    </w:rPr>
  </w:style>
  <w:style w:type="character" w:customStyle="1" w:styleId="1020">
    <w:name w:val="Знак Знак102"/>
    <w:link w:val="102"/>
    <w:rPr>
      <w:sz w:val="24"/>
    </w:rPr>
  </w:style>
  <w:style w:type="paragraph" w:customStyle="1" w:styleId="FontStyle42">
    <w:name w:val="Font Style42"/>
    <w:link w:val="FontStyle420"/>
    <w:rPr>
      <w:sz w:val="24"/>
    </w:rPr>
  </w:style>
  <w:style w:type="character" w:customStyle="1" w:styleId="FontStyle420">
    <w:name w:val="Font Style42"/>
    <w:link w:val="FontStyle42"/>
    <w:rPr>
      <w:sz w:val="24"/>
    </w:rPr>
  </w:style>
  <w:style w:type="paragraph" w:customStyle="1" w:styleId="ConsPlusTitle">
    <w:name w:val="ConsPlusTitle"/>
    <w:link w:val="ConsPlusTitle0"/>
    <w:rPr>
      <w:b/>
      <w:sz w:val="24"/>
    </w:rPr>
  </w:style>
  <w:style w:type="character" w:customStyle="1" w:styleId="ConsPlusTitle0">
    <w:name w:val="ConsPlusTitle"/>
    <w:link w:val="ConsPlusTitle"/>
    <w:rPr>
      <w:b/>
      <w:sz w:val="24"/>
    </w:rPr>
  </w:style>
  <w:style w:type="paragraph" w:customStyle="1" w:styleId="xl128">
    <w:name w:val="xl128"/>
    <w:basedOn w:val="a0"/>
    <w:link w:val="xl1280"/>
    <w:pPr>
      <w:spacing w:beforeAutospacing="1" w:afterAutospacing="1"/>
    </w:pPr>
    <w:rPr>
      <w:rFonts w:ascii="Arial" w:hAnsi="Arial"/>
      <w:b/>
    </w:rPr>
  </w:style>
  <w:style w:type="character" w:customStyle="1" w:styleId="xl1280">
    <w:name w:val="xl128"/>
    <w:basedOn w:val="10"/>
    <w:link w:val="xl128"/>
    <w:rPr>
      <w:rFonts w:ascii="Arial" w:hAnsi="Arial"/>
      <w:b/>
      <w:sz w:val="24"/>
    </w:rPr>
  </w:style>
  <w:style w:type="paragraph" w:customStyle="1" w:styleId="22">
    <w:name w:val="Без интервала2"/>
    <w:link w:val="23"/>
    <w:rPr>
      <w:sz w:val="24"/>
    </w:rPr>
  </w:style>
  <w:style w:type="character" w:customStyle="1" w:styleId="23">
    <w:name w:val="Без интервала2"/>
    <w:link w:val="22"/>
    <w:rPr>
      <w:sz w:val="24"/>
    </w:rPr>
  </w:style>
  <w:style w:type="paragraph" w:styleId="24">
    <w:name w:val="List 2"/>
    <w:basedOn w:val="a0"/>
    <w:link w:val="25"/>
    <w:pPr>
      <w:ind w:left="566" w:hanging="283"/>
    </w:pPr>
  </w:style>
  <w:style w:type="character" w:customStyle="1" w:styleId="25">
    <w:name w:val="Список 2 Знак"/>
    <w:basedOn w:val="10"/>
    <w:link w:val="24"/>
    <w:rPr>
      <w:sz w:val="24"/>
    </w:rPr>
  </w:style>
  <w:style w:type="paragraph" w:styleId="26">
    <w:name w:val="toc 2"/>
    <w:basedOn w:val="a0"/>
    <w:next w:val="a0"/>
    <w:link w:val="27"/>
    <w:uiPriority w:val="39"/>
    <w:pPr>
      <w:tabs>
        <w:tab w:val="left" w:pos="581"/>
        <w:tab w:val="right" w:leader="dot" w:pos="9911"/>
      </w:tabs>
      <w:spacing w:before="120"/>
      <w:ind w:firstLine="11"/>
      <w:jc w:val="both"/>
    </w:pPr>
    <w:rPr>
      <w:b/>
      <w:smallCaps/>
      <w:sz w:val="22"/>
    </w:rPr>
  </w:style>
  <w:style w:type="character" w:customStyle="1" w:styleId="27">
    <w:name w:val="Оглавление 2 Знак"/>
    <w:basedOn w:val="10"/>
    <w:link w:val="26"/>
    <w:rPr>
      <w:b/>
      <w:smallCaps/>
      <w:sz w:val="22"/>
    </w:rPr>
  </w:style>
  <w:style w:type="paragraph" w:customStyle="1" w:styleId="28">
    <w:name w:val="Заголовок №2_"/>
    <w:link w:val="29"/>
    <w:rPr>
      <w:rFonts w:ascii="Arial Black" w:hAnsi="Arial Black"/>
      <w:highlight w:val="white"/>
    </w:rPr>
  </w:style>
  <w:style w:type="character" w:customStyle="1" w:styleId="29">
    <w:name w:val="Заголовок №2_"/>
    <w:link w:val="28"/>
    <w:rPr>
      <w:rFonts w:ascii="Arial Black" w:hAnsi="Arial Black"/>
      <w:highlight w:val="white"/>
    </w:rPr>
  </w:style>
  <w:style w:type="paragraph" w:customStyle="1" w:styleId="xl105">
    <w:name w:val="xl105"/>
    <w:basedOn w:val="a0"/>
    <w:link w:val="xl1050"/>
    <w:pPr>
      <w:spacing w:beforeAutospacing="1" w:afterAutospacing="1"/>
    </w:pPr>
    <w:rPr>
      <w:rFonts w:ascii="Arial" w:hAnsi="Arial"/>
      <w:b/>
      <w:sz w:val="18"/>
    </w:rPr>
  </w:style>
  <w:style w:type="character" w:customStyle="1" w:styleId="xl1050">
    <w:name w:val="xl105"/>
    <w:basedOn w:val="10"/>
    <w:link w:val="xl105"/>
    <w:rPr>
      <w:rFonts w:ascii="Arial" w:hAnsi="Arial"/>
      <w:b/>
      <w:sz w:val="18"/>
    </w:rPr>
  </w:style>
  <w:style w:type="paragraph" w:customStyle="1" w:styleId="Char">
    <w:name w:val="Char Знак Знак"/>
    <w:basedOn w:val="a0"/>
    <w:link w:val="Char0"/>
    <w:pPr>
      <w:widowControl w:val="0"/>
      <w:spacing w:after="160" w:line="240" w:lineRule="exact"/>
      <w:jc w:val="right"/>
    </w:pPr>
    <w:rPr>
      <w:rFonts w:ascii="Arial" w:hAnsi="Arial"/>
      <w:sz w:val="20"/>
    </w:rPr>
  </w:style>
  <w:style w:type="character" w:customStyle="1" w:styleId="Char0">
    <w:name w:val="Char Знак Знак"/>
    <w:basedOn w:val="10"/>
    <w:link w:val="Char"/>
    <w:rPr>
      <w:rFonts w:ascii="Arial" w:hAnsi="Arial"/>
      <w:sz w:val="20"/>
    </w:rPr>
  </w:style>
  <w:style w:type="paragraph" w:styleId="30">
    <w:name w:val="List Bullet 3"/>
    <w:basedOn w:val="a0"/>
    <w:link w:val="32"/>
    <w:pPr>
      <w:tabs>
        <w:tab w:val="left" w:pos="926"/>
      </w:tabs>
      <w:spacing w:after="60"/>
      <w:ind w:left="926" w:hanging="360"/>
      <w:jc w:val="both"/>
    </w:pPr>
  </w:style>
  <w:style w:type="character" w:customStyle="1" w:styleId="32">
    <w:name w:val="Маркированный список 3 Знак"/>
    <w:basedOn w:val="10"/>
    <w:link w:val="30"/>
    <w:rPr>
      <w:sz w:val="24"/>
    </w:rPr>
  </w:style>
  <w:style w:type="paragraph" w:styleId="a4">
    <w:name w:val="Block Text"/>
    <w:basedOn w:val="a0"/>
    <w:link w:val="a5"/>
    <w:pPr>
      <w:ind w:left="-567" w:right="-110"/>
      <w:jc w:val="both"/>
    </w:pPr>
  </w:style>
  <w:style w:type="character" w:customStyle="1" w:styleId="a5">
    <w:name w:val="Цитата Знак"/>
    <w:basedOn w:val="10"/>
    <w:link w:val="a4"/>
    <w:rPr>
      <w:sz w:val="24"/>
    </w:rPr>
  </w:style>
  <w:style w:type="paragraph" w:customStyle="1" w:styleId="xl111">
    <w:name w:val="xl111"/>
    <w:basedOn w:val="a0"/>
    <w:link w:val="xl1110"/>
    <w:pPr>
      <w:spacing w:beforeAutospacing="1" w:afterAutospacing="1"/>
      <w:jc w:val="center"/>
    </w:pPr>
    <w:rPr>
      <w:sz w:val="18"/>
    </w:rPr>
  </w:style>
  <w:style w:type="character" w:customStyle="1" w:styleId="xl1110">
    <w:name w:val="xl111"/>
    <w:basedOn w:val="10"/>
    <w:link w:val="xl111"/>
    <w:rPr>
      <w:sz w:val="18"/>
    </w:rPr>
  </w:style>
  <w:style w:type="paragraph" w:customStyle="1" w:styleId="grey">
    <w:name w:val="grey"/>
    <w:link w:val="grey0"/>
  </w:style>
  <w:style w:type="character" w:customStyle="1" w:styleId="grey0">
    <w:name w:val="grey"/>
    <w:link w:val="grey"/>
  </w:style>
  <w:style w:type="paragraph" w:customStyle="1" w:styleId="xl76">
    <w:name w:val="xl76"/>
    <w:basedOn w:val="a0"/>
    <w:link w:val="xl760"/>
    <w:pPr>
      <w:spacing w:beforeAutospacing="1" w:afterAutospacing="1"/>
      <w:jc w:val="center"/>
    </w:pPr>
    <w:rPr>
      <w:rFonts w:ascii="Arial" w:hAnsi="Arial"/>
      <w:sz w:val="18"/>
    </w:rPr>
  </w:style>
  <w:style w:type="character" w:customStyle="1" w:styleId="xl760">
    <w:name w:val="xl76"/>
    <w:basedOn w:val="10"/>
    <w:link w:val="xl76"/>
    <w:rPr>
      <w:rFonts w:ascii="Arial" w:hAnsi="Arial"/>
      <w:sz w:val="18"/>
    </w:rPr>
  </w:style>
  <w:style w:type="paragraph" w:styleId="41">
    <w:name w:val="toc 4"/>
    <w:basedOn w:val="a0"/>
    <w:next w:val="a0"/>
    <w:link w:val="42"/>
    <w:uiPriority w:val="39"/>
    <w:pPr>
      <w:spacing w:before="120"/>
      <w:ind w:firstLine="11"/>
      <w:jc w:val="both"/>
    </w:pPr>
    <w:rPr>
      <w:sz w:val="22"/>
    </w:rPr>
  </w:style>
  <w:style w:type="character" w:customStyle="1" w:styleId="42">
    <w:name w:val="Оглавление 4 Знак"/>
    <w:basedOn w:val="10"/>
    <w:link w:val="41"/>
    <w:rPr>
      <w:sz w:val="22"/>
    </w:rPr>
  </w:style>
  <w:style w:type="paragraph" w:customStyle="1" w:styleId="text">
    <w:name w:val="text"/>
    <w:link w:val="text0"/>
  </w:style>
  <w:style w:type="character" w:customStyle="1" w:styleId="text0">
    <w:name w:val="text"/>
    <w:link w:val="text"/>
  </w:style>
  <w:style w:type="paragraph" w:customStyle="1" w:styleId="Heading">
    <w:name w:val="Heading"/>
    <w:link w:val="Heading0"/>
    <w:rPr>
      <w:rFonts w:ascii="Arial" w:hAnsi="Arial"/>
      <w:b/>
      <w:sz w:val="22"/>
    </w:rPr>
  </w:style>
  <w:style w:type="character" w:customStyle="1" w:styleId="Heading0">
    <w:name w:val="Heading"/>
    <w:link w:val="Heading"/>
    <w:rPr>
      <w:rFonts w:ascii="Arial" w:hAnsi="Arial"/>
      <w:b/>
      <w:sz w:val="22"/>
    </w:rPr>
  </w:style>
  <w:style w:type="character" w:customStyle="1" w:styleId="70">
    <w:name w:val="Заголовок 7 Знак"/>
    <w:basedOn w:val="10"/>
    <w:link w:val="7"/>
    <w:rPr>
      <w:rFonts w:ascii="Calibri" w:hAnsi="Calibri"/>
      <w:sz w:val="24"/>
    </w:rPr>
  </w:style>
  <w:style w:type="paragraph" w:customStyle="1" w:styleId="211">
    <w:name w:val="Знак2 Знак Знак11"/>
    <w:link w:val="2110"/>
    <w:rPr>
      <w:sz w:val="24"/>
    </w:rPr>
  </w:style>
  <w:style w:type="character" w:customStyle="1" w:styleId="2110">
    <w:name w:val="Знак2 Знак Знак11"/>
    <w:link w:val="211"/>
    <w:rPr>
      <w:sz w:val="24"/>
    </w:rPr>
  </w:style>
  <w:style w:type="paragraph" w:customStyle="1" w:styleId="FR2">
    <w:name w:val="FR2"/>
    <w:link w:val="FR20"/>
    <w:pPr>
      <w:widowControl w:val="0"/>
      <w:ind w:left="680" w:hanging="340"/>
      <w:jc w:val="both"/>
    </w:pPr>
    <w:rPr>
      <w:sz w:val="28"/>
    </w:rPr>
  </w:style>
  <w:style w:type="character" w:customStyle="1" w:styleId="FR20">
    <w:name w:val="FR2"/>
    <w:link w:val="FR2"/>
    <w:rPr>
      <w:sz w:val="28"/>
    </w:rPr>
  </w:style>
  <w:style w:type="paragraph" w:customStyle="1" w:styleId="2-11">
    <w:name w:val="2-11"/>
    <w:basedOn w:val="a0"/>
    <w:link w:val="2-110"/>
    <w:pPr>
      <w:spacing w:after="60"/>
      <w:jc w:val="both"/>
    </w:pPr>
  </w:style>
  <w:style w:type="character" w:customStyle="1" w:styleId="2-110">
    <w:name w:val="2-11"/>
    <w:basedOn w:val="10"/>
    <w:link w:val="2-11"/>
    <w:rPr>
      <w:sz w:val="24"/>
    </w:rPr>
  </w:style>
  <w:style w:type="paragraph" w:customStyle="1" w:styleId="xl144">
    <w:name w:val="xl144"/>
    <w:basedOn w:val="a0"/>
    <w:link w:val="xl1440"/>
    <w:pPr>
      <w:spacing w:beforeAutospacing="1" w:afterAutospacing="1"/>
    </w:pPr>
    <w:rPr>
      <w:b/>
      <w:sz w:val="28"/>
    </w:rPr>
  </w:style>
  <w:style w:type="character" w:customStyle="1" w:styleId="xl1440">
    <w:name w:val="xl144"/>
    <w:basedOn w:val="10"/>
    <w:link w:val="xl144"/>
    <w:rPr>
      <w:b/>
      <w:sz w:val="28"/>
    </w:rPr>
  </w:style>
  <w:style w:type="paragraph" w:customStyle="1" w:styleId="bulletin">
    <w:name w:val="bulletin"/>
    <w:basedOn w:val="2a"/>
    <w:link w:val="bulletin0"/>
    <w:pPr>
      <w:tabs>
        <w:tab w:val="clear" w:pos="720"/>
      </w:tabs>
      <w:spacing w:before="0"/>
      <w:ind w:left="0" w:firstLine="0"/>
      <w:jc w:val="left"/>
    </w:pPr>
    <w:rPr>
      <w:sz w:val="22"/>
    </w:rPr>
  </w:style>
  <w:style w:type="character" w:customStyle="1" w:styleId="bulletin0">
    <w:name w:val="bulletin"/>
    <w:basedOn w:val="2b"/>
    <w:link w:val="bulletin"/>
    <w:rPr>
      <w:sz w:val="22"/>
    </w:rPr>
  </w:style>
  <w:style w:type="paragraph" w:customStyle="1" w:styleId="120">
    <w:name w:val="Абзац списка12"/>
    <w:basedOn w:val="a0"/>
    <w:link w:val="121"/>
    <w:pPr>
      <w:ind w:left="720"/>
    </w:pPr>
  </w:style>
  <w:style w:type="character" w:customStyle="1" w:styleId="121">
    <w:name w:val="Абзац списка12"/>
    <w:basedOn w:val="10"/>
    <w:link w:val="120"/>
    <w:rPr>
      <w:sz w:val="24"/>
    </w:rPr>
  </w:style>
  <w:style w:type="paragraph" w:customStyle="1" w:styleId="xl68">
    <w:name w:val="xl68"/>
    <w:basedOn w:val="a0"/>
    <w:link w:val="xl680"/>
    <w:pPr>
      <w:spacing w:beforeAutospacing="1" w:afterAutospacing="1"/>
      <w:jc w:val="right"/>
    </w:pPr>
    <w:rPr>
      <w:rFonts w:ascii="Arial" w:hAnsi="Arial"/>
      <w:sz w:val="16"/>
    </w:rPr>
  </w:style>
  <w:style w:type="character" w:customStyle="1" w:styleId="xl680">
    <w:name w:val="xl68"/>
    <w:basedOn w:val="10"/>
    <w:link w:val="xl68"/>
    <w:rPr>
      <w:rFonts w:ascii="Arial" w:hAnsi="Arial"/>
      <w:sz w:val="16"/>
    </w:rPr>
  </w:style>
  <w:style w:type="paragraph" w:customStyle="1" w:styleId="Style3">
    <w:name w:val="Style3"/>
    <w:basedOn w:val="Simlple"/>
    <w:next w:val="Simlple"/>
    <w:link w:val="Style30"/>
    <w:pPr>
      <w:tabs>
        <w:tab w:val="left" w:pos="720"/>
      </w:tabs>
      <w:ind w:firstLine="567"/>
    </w:pPr>
  </w:style>
  <w:style w:type="character" w:customStyle="1" w:styleId="Style30">
    <w:name w:val="Style3"/>
    <w:basedOn w:val="Simlple0"/>
    <w:link w:val="Style3"/>
    <w:rPr>
      <w:rFonts w:ascii="Arial" w:hAnsi="Arial"/>
      <w:sz w:val="20"/>
    </w:rPr>
  </w:style>
  <w:style w:type="paragraph" w:customStyle="1" w:styleId="a6">
    <w:name w:val="_Подпункт Знак Знак"/>
    <w:link w:val="a7"/>
    <w:rPr>
      <w:b/>
      <w:sz w:val="24"/>
    </w:rPr>
  </w:style>
  <w:style w:type="character" w:customStyle="1" w:styleId="a7">
    <w:name w:val="_Подпункт Знак Знак"/>
    <w:link w:val="a6"/>
    <w:rPr>
      <w:b/>
      <w:sz w:val="24"/>
    </w:rPr>
  </w:style>
  <w:style w:type="paragraph" w:styleId="61">
    <w:name w:val="toc 6"/>
    <w:basedOn w:val="a0"/>
    <w:next w:val="a0"/>
    <w:link w:val="62"/>
    <w:uiPriority w:val="39"/>
    <w:pPr>
      <w:spacing w:before="120"/>
      <w:ind w:firstLine="11"/>
      <w:jc w:val="both"/>
    </w:pPr>
    <w:rPr>
      <w:sz w:val="22"/>
    </w:rPr>
  </w:style>
  <w:style w:type="character" w:customStyle="1" w:styleId="62">
    <w:name w:val="Оглавление 6 Знак"/>
    <w:basedOn w:val="10"/>
    <w:link w:val="61"/>
    <w:rPr>
      <w:sz w:val="22"/>
    </w:rPr>
  </w:style>
  <w:style w:type="paragraph" w:customStyle="1" w:styleId="2c">
    <w:name w:val="ШТ Назв.2"/>
    <w:basedOn w:val="a0"/>
    <w:link w:val="2d"/>
    <w:pPr>
      <w:spacing w:before="60"/>
      <w:jc w:val="center"/>
    </w:pPr>
    <w:rPr>
      <w:b/>
    </w:rPr>
  </w:style>
  <w:style w:type="character" w:customStyle="1" w:styleId="2d">
    <w:name w:val="ШТ Назв.2"/>
    <w:basedOn w:val="10"/>
    <w:link w:val="2c"/>
    <w:rPr>
      <w:b/>
      <w:sz w:val="24"/>
    </w:rPr>
  </w:style>
  <w:style w:type="paragraph" w:customStyle="1" w:styleId="xl77">
    <w:name w:val="xl77"/>
    <w:basedOn w:val="a0"/>
    <w:link w:val="xl770"/>
    <w:pPr>
      <w:spacing w:beforeAutospacing="1" w:afterAutospacing="1"/>
    </w:pPr>
    <w:rPr>
      <w:rFonts w:ascii="Arial" w:hAnsi="Arial"/>
      <w:b/>
      <w:sz w:val="18"/>
    </w:rPr>
  </w:style>
  <w:style w:type="character" w:customStyle="1" w:styleId="xl770">
    <w:name w:val="xl77"/>
    <w:basedOn w:val="10"/>
    <w:link w:val="xl77"/>
    <w:rPr>
      <w:rFonts w:ascii="Arial" w:hAnsi="Arial"/>
      <w:b/>
      <w:sz w:val="18"/>
    </w:rPr>
  </w:style>
  <w:style w:type="paragraph" w:customStyle="1" w:styleId="Style4">
    <w:name w:val="Style4"/>
    <w:basedOn w:val="a0"/>
    <w:link w:val="Style40"/>
    <w:pPr>
      <w:widowControl w:val="0"/>
      <w:spacing w:line="254" w:lineRule="exact"/>
      <w:jc w:val="center"/>
    </w:pPr>
  </w:style>
  <w:style w:type="character" w:customStyle="1" w:styleId="Style40">
    <w:name w:val="Style4"/>
    <w:basedOn w:val="10"/>
    <w:link w:val="Style4"/>
    <w:rPr>
      <w:sz w:val="24"/>
    </w:rPr>
  </w:style>
  <w:style w:type="paragraph" w:styleId="71">
    <w:name w:val="toc 7"/>
    <w:basedOn w:val="a0"/>
    <w:next w:val="a0"/>
    <w:link w:val="72"/>
    <w:uiPriority w:val="39"/>
    <w:pPr>
      <w:spacing w:before="120"/>
      <w:ind w:firstLine="11"/>
      <w:jc w:val="both"/>
    </w:pPr>
    <w:rPr>
      <w:sz w:val="22"/>
    </w:rPr>
  </w:style>
  <w:style w:type="character" w:customStyle="1" w:styleId="72">
    <w:name w:val="Оглавление 7 Знак"/>
    <w:basedOn w:val="10"/>
    <w:link w:val="71"/>
    <w:rPr>
      <w:sz w:val="22"/>
    </w:rPr>
  </w:style>
  <w:style w:type="paragraph" w:styleId="43">
    <w:name w:val="List Bullet 4"/>
    <w:basedOn w:val="a0"/>
    <w:link w:val="44"/>
    <w:pPr>
      <w:tabs>
        <w:tab w:val="left" w:pos="1209"/>
      </w:tabs>
      <w:spacing w:after="60"/>
      <w:ind w:left="1209" w:hanging="360"/>
      <w:jc w:val="both"/>
    </w:pPr>
  </w:style>
  <w:style w:type="character" w:customStyle="1" w:styleId="44">
    <w:name w:val="Маркированный список 4 Знак"/>
    <w:basedOn w:val="10"/>
    <w:link w:val="43"/>
    <w:rPr>
      <w:sz w:val="24"/>
    </w:rPr>
  </w:style>
  <w:style w:type="paragraph" w:customStyle="1" w:styleId="propvalue">
    <w:name w:val="propvalue"/>
    <w:link w:val="propvalue0"/>
    <w:rPr>
      <w:color w:val="800000"/>
    </w:rPr>
  </w:style>
  <w:style w:type="character" w:customStyle="1" w:styleId="propvalue0">
    <w:name w:val="propvalue"/>
    <w:link w:val="propvalue"/>
    <w:rPr>
      <w:color w:val="800000"/>
    </w:rPr>
  </w:style>
  <w:style w:type="paragraph" w:customStyle="1" w:styleId="2e">
    <w:name w:val="Стиль_таб2"/>
    <w:basedOn w:val="a0"/>
    <w:link w:val="2f"/>
    <w:pPr>
      <w:widowControl w:val="0"/>
      <w:spacing w:before="120" w:after="120"/>
      <w:jc w:val="both"/>
    </w:pPr>
  </w:style>
  <w:style w:type="character" w:customStyle="1" w:styleId="2f">
    <w:name w:val="Стиль_таб2"/>
    <w:basedOn w:val="10"/>
    <w:link w:val="2e"/>
    <w:rPr>
      <w:sz w:val="24"/>
    </w:rPr>
  </w:style>
  <w:style w:type="paragraph" w:customStyle="1" w:styleId="45">
    <w:name w:val="Знак Знак4"/>
    <w:link w:val="46"/>
    <w:rPr>
      <w:b/>
      <w:sz w:val="28"/>
    </w:rPr>
  </w:style>
  <w:style w:type="character" w:customStyle="1" w:styleId="46">
    <w:name w:val="Знак Знак4"/>
    <w:link w:val="45"/>
    <w:rPr>
      <w:b/>
      <w:sz w:val="28"/>
    </w:rPr>
  </w:style>
  <w:style w:type="paragraph" w:customStyle="1" w:styleId="xl80">
    <w:name w:val="xl80"/>
    <w:basedOn w:val="a0"/>
    <w:link w:val="xl800"/>
    <w:pPr>
      <w:spacing w:beforeAutospacing="1" w:afterAutospacing="1"/>
      <w:jc w:val="right"/>
    </w:pPr>
    <w:rPr>
      <w:rFonts w:ascii="Arial" w:hAnsi="Arial"/>
      <w:sz w:val="16"/>
    </w:rPr>
  </w:style>
  <w:style w:type="character" w:customStyle="1" w:styleId="xl800">
    <w:name w:val="xl80"/>
    <w:basedOn w:val="10"/>
    <w:link w:val="xl80"/>
    <w:rPr>
      <w:rFonts w:ascii="Arial" w:hAnsi="Arial"/>
      <w:sz w:val="16"/>
    </w:rPr>
  </w:style>
  <w:style w:type="paragraph" w:customStyle="1" w:styleId="title4">
    <w:name w:val="title4"/>
    <w:link w:val="title40"/>
  </w:style>
  <w:style w:type="character" w:customStyle="1" w:styleId="title40">
    <w:name w:val="title4"/>
    <w:link w:val="title4"/>
  </w:style>
  <w:style w:type="paragraph" w:customStyle="1" w:styleId="HEADERTEXT">
    <w:name w:val=".HEADERTEXT"/>
    <w:link w:val="HEADERTEXT0"/>
    <w:pPr>
      <w:widowControl w:val="0"/>
    </w:pPr>
    <w:rPr>
      <w:rFonts w:ascii="Arial" w:hAnsi="Arial"/>
      <w:color w:val="2B4279"/>
      <w:sz w:val="22"/>
    </w:rPr>
  </w:style>
  <w:style w:type="character" w:customStyle="1" w:styleId="HEADERTEXT0">
    <w:name w:val=".HEADERTEXT"/>
    <w:link w:val="HEADERTEXT"/>
    <w:rPr>
      <w:rFonts w:ascii="Arial" w:hAnsi="Arial"/>
      <w:color w:val="2B4279"/>
      <w:sz w:val="22"/>
    </w:rPr>
  </w:style>
  <w:style w:type="paragraph" w:customStyle="1" w:styleId="font12">
    <w:name w:val="font12"/>
    <w:basedOn w:val="a0"/>
    <w:link w:val="font120"/>
    <w:pPr>
      <w:spacing w:beforeAutospacing="1" w:afterAutospacing="1"/>
    </w:pPr>
    <w:rPr>
      <w:rFonts w:ascii="Arial" w:hAnsi="Arial"/>
      <w:sz w:val="22"/>
    </w:rPr>
  </w:style>
  <w:style w:type="character" w:customStyle="1" w:styleId="font120">
    <w:name w:val="font12"/>
    <w:basedOn w:val="10"/>
    <w:link w:val="font12"/>
    <w:rPr>
      <w:rFonts w:ascii="Arial" w:hAnsi="Arial"/>
      <w:sz w:val="22"/>
    </w:rPr>
  </w:style>
  <w:style w:type="paragraph" w:customStyle="1" w:styleId="15">
    <w:name w:val="Знак1"/>
    <w:basedOn w:val="a0"/>
    <w:link w:val="16"/>
    <w:pPr>
      <w:widowControl w:val="0"/>
      <w:spacing w:after="160" w:line="240" w:lineRule="exact"/>
      <w:jc w:val="right"/>
    </w:pPr>
    <w:rPr>
      <w:rFonts w:ascii="Arial" w:hAnsi="Arial"/>
      <w:sz w:val="20"/>
    </w:rPr>
  </w:style>
  <w:style w:type="character" w:customStyle="1" w:styleId="16">
    <w:name w:val="Знак1"/>
    <w:basedOn w:val="10"/>
    <w:link w:val="15"/>
    <w:rPr>
      <w:rFonts w:ascii="Arial" w:hAnsi="Arial"/>
      <w:sz w:val="20"/>
    </w:rPr>
  </w:style>
  <w:style w:type="paragraph" w:customStyle="1" w:styleId="a8">
    <w:name w:val="Пункты"/>
    <w:basedOn w:val="20"/>
    <w:link w:val="a9"/>
    <w:pPr>
      <w:tabs>
        <w:tab w:val="left" w:pos="576"/>
        <w:tab w:val="left" w:pos="1134"/>
      </w:tabs>
      <w:spacing w:before="120" w:after="0"/>
      <w:ind w:left="576" w:hanging="576"/>
      <w:jc w:val="both"/>
    </w:pPr>
    <w:rPr>
      <w:b w:val="0"/>
    </w:rPr>
  </w:style>
  <w:style w:type="character" w:customStyle="1" w:styleId="a9">
    <w:name w:val="Пункты"/>
    <w:basedOn w:val="21"/>
    <w:link w:val="a8"/>
    <w:rPr>
      <w:rFonts w:ascii="Arial" w:hAnsi="Arial"/>
      <w:b w:val="0"/>
      <w:i/>
      <w:sz w:val="28"/>
    </w:rPr>
  </w:style>
  <w:style w:type="paragraph" w:customStyle="1" w:styleId="xl133">
    <w:name w:val="xl133"/>
    <w:basedOn w:val="a0"/>
    <w:link w:val="xl1330"/>
    <w:pPr>
      <w:spacing w:beforeAutospacing="1" w:afterAutospacing="1"/>
    </w:pPr>
    <w:rPr>
      <w:b/>
      <w:sz w:val="22"/>
    </w:rPr>
  </w:style>
  <w:style w:type="character" w:customStyle="1" w:styleId="xl1330">
    <w:name w:val="xl133"/>
    <w:basedOn w:val="10"/>
    <w:link w:val="xl133"/>
    <w:rPr>
      <w:b/>
      <w:sz w:val="22"/>
    </w:rPr>
  </w:style>
  <w:style w:type="paragraph" w:customStyle="1" w:styleId="51">
    <w:name w:val="Раздел 5"/>
    <w:basedOn w:val="a0"/>
    <w:link w:val="52"/>
    <w:pPr>
      <w:ind w:firstLine="709"/>
      <w:jc w:val="both"/>
      <w:outlineLvl w:val="3"/>
    </w:pPr>
    <w:rPr>
      <w:spacing w:val="-5"/>
      <w:sz w:val="28"/>
    </w:rPr>
  </w:style>
  <w:style w:type="character" w:customStyle="1" w:styleId="52">
    <w:name w:val="Раздел 5"/>
    <w:basedOn w:val="10"/>
    <w:link w:val="51"/>
    <w:rPr>
      <w:spacing w:val="-5"/>
      <w:sz w:val="28"/>
    </w:rPr>
  </w:style>
  <w:style w:type="paragraph" w:customStyle="1" w:styleId="BodyTextIndentChar1">
    <w:name w:val="Body Text Indent Char1"/>
    <w:link w:val="BodyTextIndentChar10"/>
  </w:style>
  <w:style w:type="character" w:customStyle="1" w:styleId="BodyTextIndentChar10">
    <w:name w:val="Body Text Indent Char1"/>
    <w:link w:val="BodyTextIndentChar1"/>
  </w:style>
  <w:style w:type="paragraph" w:customStyle="1" w:styleId="xl116">
    <w:name w:val="xl116"/>
    <w:basedOn w:val="a0"/>
    <w:link w:val="xl1160"/>
    <w:pPr>
      <w:spacing w:beforeAutospacing="1" w:afterAutospacing="1"/>
    </w:pPr>
    <w:rPr>
      <w:sz w:val="18"/>
    </w:rPr>
  </w:style>
  <w:style w:type="character" w:customStyle="1" w:styleId="xl1160">
    <w:name w:val="xl116"/>
    <w:basedOn w:val="10"/>
    <w:link w:val="xl116"/>
    <w:rPr>
      <w:sz w:val="18"/>
    </w:rPr>
  </w:style>
  <w:style w:type="paragraph" w:customStyle="1" w:styleId="17">
    <w:name w:val="Основной текст раздела 1"/>
    <w:basedOn w:val="aa"/>
    <w:link w:val="18"/>
    <w:pPr>
      <w:tabs>
        <w:tab w:val="left" w:pos="425"/>
        <w:tab w:val="left" w:pos="576"/>
        <w:tab w:val="left" w:pos="709"/>
        <w:tab w:val="left" w:pos="992"/>
      </w:tabs>
      <w:spacing w:before="120" w:line="276" w:lineRule="auto"/>
      <w:ind w:left="576" w:hanging="576"/>
    </w:pPr>
  </w:style>
  <w:style w:type="character" w:customStyle="1" w:styleId="18">
    <w:name w:val="Основной текст раздела 1"/>
    <w:basedOn w:val="ab"/>
    <w:link w:val="17"/>
    <w:rPr>
      <w:sz w:val="24"/>
    </w:rPr>
  </w:style>
  <w:style w:type="paragraph" w:customStyle="1" w:styleId="ac">
    <w:name w:val="Базовый"/>
    <w:link w:val="ad"/>
    <w:pPr>
      <w:tabs>
        <w:tab w:val="left" w:pos="708"/>
      </w:tabs>
      <w:spacing w:line="100" w:lineRule="atLeast"/>
    </w:pPr>
    <w:rPr>
      <w:sz w:val="24"/>
    </w:rPr>
  </w:style>
  <w:style w:type="character" w:customStyle="1" w:styleId="ad">
    <w:name w:val="Базовый"/>
    <w:link w:val="ac"/>
    <w:rPr>
      <w:sz w:val="24"/>
    </w:rPr>
  </w:style>
  <w:style w:type="paragraph" w:customStyle="1" w:styleId="19">
    <w:name w:val="Основной текст1"/>
    <w:basedOn w:val="a0"/>
    <w:link w:val="1a"/>
    <w:pPr>
      <w:widowControl w:val="0"/>
      <w:spacing w:before="60" w:line="274" w:lineRule="exact"/>
      <w:jc w:val="both"/>
    </w:pPr>
    <w:rPr>
      <w:sz w:val="20"/>
      <w:highlight w:val="white"/>
    </w:rPr>
  </w:style>
  <w:style w:type="character" w:customStyle="1" w:styleId="1a">
    <w:name w:val="Основной текст1"/>
    <w:basedOn w:val="10"/>
    <w:link w:val="19"/>
    <w:rPr>
      <w:sz w:val="20"/>
      <w:highlight w:val="white"/>
    </w:rPr>
  </w:style>
  <w:style w:type="paragraph" w:customStyle="1" w:styleId="1b">
    <w:name w:val="Основной шрифт абзаца1"/>
    <w:link w:val="1c"/>
  </w:style>
  <w:style w:type="character" w:customStyle="1" w:styleId="1c">
    <w:name w:val="Основной шрифт абзаца1"/>
    <w:link w:val="1b"/>
  </w:style>
  <w:style w:type="paragraph" w:customStyle="1" w:styleId="ae">
    <w:name w:val="Пункт"/>
    <w:basedOn w:val="2f0"/>
    <w:link w:val="af"/>
    <w:pPr>
      <w:tabs>
        <w:tab w:val="clear" w:pos="360"/>
        <w:tab w:val="clear" w:pos="432"/>
        <w:tab w:val="left" w:pos="576"/>
      </w:tabs>
      <w:spacing w:after="60"/>
      <w:ind w:left="576" w:hanging="576"/>
      <w:jc w:val="both"/>
    </w:pPr>
    <w:rPr>
      <w:sz w:val="24"/>
    </w:rPr>
  </w:style>
  <w:style w:type="character" w:customStyle="1" w:styleId="af">
    <w:name w:val="Пункт"/>
    <w:basedOn w:val="2f1"/>
    <w:link w:val="ae"/>
    <w:rPr>
      <w:sz w:val="24"/>
    </w:rPr>
  </w:style>
  <w:style w:type="paragraph" w:customStyle="1" w:styleId="1d">
    <w:name w:val="Выделение1"/>
    <w:link w:val="1e"/>
    <w:rPr>
      <w:i/>
    </w:rPr>
  </w:style>
  <w:style w:type="character" w:customStyle="1" w:styleId="1e">
    <w:name w:val="Выделение1"/>
    <w:link w:val="1d"/>
    <w:rPr>
      <w:i/>
    </w:rPr>
  </w:style>
  <w:style w:type="paragraph" w:customStyle="1" w:styleId="xl127">
    <w:name w:val="xl127"/>
    <w:basedOn w:val="a0"/>
    <w:link w:val="xl1270"/>
    <w:pPr>
      <w:spacing w:beforeAutospacing="1" w:afterAutospacing="1"/>
    </w:pPr>
    <w:rPr>
      <w:rFonts w:ascii="Arial" w:hAnsi="Arial"/>
      <w:b/>
    </w:rPr>
  </w:style>
  <w:style w:type="character" w:customStyle="1" w:styleId="xl1270">
    <w:name w:val="xl127"/>
    <w:basedOn w:val="10"/>
    <w:link w:val="xl127"/>
    <w:rPr>
      <w:rFonts w:ascii="Arial" w:hAnsi="Arial"/>
      <w:b/>
      <w:sz w:val="24"/>
    </w:rPr>
  </w:style>
  <w:style w:type="paragraph" w:customStyle="1" w:styleId="73">
    <w:name w:val="Знак Знак73"/>
    <w:link w:val="730"/>
    <w:rPr>
      <w:sz w:val="16"/>
    </w:rPr>
  </w:style>
  <w:style w:type="character" w:customStyle="1" w:styleId="730">
    <w:name w:val="Знак Знак73"/>
    <w:link w:val="73"/>
    <w:rPr>
      <w:sz w:val="16"/>
    </w:rPr>
  </w:style>
  <w:style w:type="paragraph" w:customStyle="1" w:styleId="1f">
    <w:name w:val="Обычный1"/>
    <w:link w:val="1f0"/>
    <w:pPr>
      <w:widowControl w:val="0"/>
      <w:ind w:firstLine="720"/>
      <w:jc w:val="both"/>
    </w:pPr>
    <w:rPr>
      <w:sz w:val="24"/>
    </w:rPr>
  </w:style>
  <w:style w:type="character" w:customStyle="1" w:styleId="1f0">
    <w:name w:val="Обычный1"/>
    <w:link w:val="1f"/>
    <w:rPr>
      <w:sz w:val="24"/>
    </w:rPr>
  </w:style>
  <w:style w:type="paragraph" w:customStyle="1" w:styleId="xl104">
    <w:name w:val="xl104"/>
    <w:basedOn w:val="a0"/>
    <w:link w:val="xl1040"/>
    <w:pPr>
      <w:spacing w:beforeAutospacing="1" w:afterAutospacing="1"/>
      <w:jc w:val="center"/>
    </w:pPr>
    <w:rPr>
      <w:rFonts w:ascii="Arial" w:hAnsi="Arial"/>
      <w:b/>
      <w:sz w:val="18"/>
    </w:rPr>
  </w:style>
  <w:style w:type="character" w:customStyle="1" w:styleId="xl1040">
    <w:name w:val="xl104"/>
    <w:basedOn w:val="10"/>
    <w:link w:val="xl104"/>
    <w:rPr>
      <w:rFonts w:ascii="Arial" w:hAnsi="Arial"/>
      <w:b/>
      <w:sz w:val="18"/>
    </w:rPr>
  </w:style>
  <w:style w:type="paragraph" w:customStyle="1" w:styleId="xl115">
    <w:name w:val="xl115"/>
    <w:basedOn w:val="a0"/>
    <w:link w:val="xl1150"/>
    <w:pPr>
      <w:spacing w:beforeAutospacing="1" w:afterAutospacing="1"/>
      <w:jc w:val="right"/>
    </w:pPr>
    <w:rPr>
      <w:sz w:val="16"/>
    </w:rPr>
  </w:style>
  <w:style w:type="character" w:customStyle="1" w:styleId="xl1150">
    <w:name w:val="xl115"/>
    <w:basedOn w:val="10"/>
    <w:link w:val="xl115"/>
    <w:rPr>
      <w:sz w:val="16"/>
    </w:rPr>
  </w:style>
  <w:style w:type="paragraph" w:customStyle="1" w:styleId="2f2">
    <w:name w:val="Основной текст (2)"/>
    <w:basedOn w:val="a0"/>
    <w:link w:val="2f3"/>
    <w:pPr>
      <w:spacing w:after="600" w:line="240" w:lineRule="atLeast"/>
      <w:ind w:left="340" w:hanging="340"/>
    </w:pPr>
    <w:rPr>
      <w:sz w:val="23"/>
    </w:rPr>
  </w:style>
  <w:style w:type="character" w:customStyle="1" w:styleId="2f3">
    <w:name w:val="Основной текст (2)"/>
    <w:basedOn w:val="10"/>
    <w:link w:val="2f2"/>
    <w:rPr>
      <w:sz w:val="23"/>
    </w:rPr>
  </w:style>
  <w:style w:type="paragraph" w:customStyle="1" w:styleId="StyleFirstline127cm">
    <w:name w:val="Style First line:  127 cm"/>
    <w:basedOn w:val="a0"/>
    <w:link w:val="StyleFirstline127cm0"/>
    <w:pPr>
      <w:spacing w:before="120"/>
      <w:ind w:firstLine="720"/>
      <w:jc w:val="both"/>
    </w:pPr>
    <w:rPr>
      <w:rFonts w:ascii="Arial" w:hAnsi="Arial"/>
    </w:rPr>
  </w:style>
  <w:style w:type="character" w:customStyle="1" w:styleId="StyleFirstline127cm0">
    <w:name w:val="Style First line:  127 cm"/>
    <w:basedOn w:val="10"/>
    <w:link w:val="StyleFirstline127cm"/>
    <w:rPr>
      <w:rFonts w:ascii="Arial" w:hAnsi="Arial"/>
      <w:sz w:val="24"/>
    </w:rPr>
  </w:style>
  <w:style w:type="paragraph" w:customStyle="1" w:styleId="af0">
    <w:name w:val="Таблица текст"/>
    <w:basedOn w:val="a0"/>
    <w:link w:val="af1"/>
    <w:pPr>
      <w:spacing w:before="40" w:after="40"/>
      <w:ind w:left="57" w:right="57"/>
    </w:pPr>
    <w:rPr>
      <w:sz w:val="22"/>
    </w:rPr>
  </w:style>
  <w:style w:type="character" w:customStyle="1" w:styleId="af1">
    <w:name w:val="Таблица текст"/>
    <w:basedOn w:val="10"/>
    <w:link w:val="af0"/>
    <w:rPr>
      <w:sz w:val="22"/>
    </w:rPr>
  </w:style>
  <w:style w:type="paragraph" w:customStyle="1" w:styleId="710">
    <w:name w:val="Знак Знак71"/>
    <w:link w:val="711"/>
    <w:rPr>
      <w:b/>
      <w:i/>
      <w:sz w:val="24"/>
    </w:rPr>
  </w:style>
  <w:style w:type="character" w:customStyle="1" w:styleId="711">
    <w:name w:val="Знак Знак71"/>
    <w:link w:val="710"/>
    <w:rPr>
      <w:b/>
      <w:i/>
      <w:sz w:val="24"/>
    </w:rPr>
  </w:style>
  <w:style w:type="paragraph" w:customStyle="1" w:styleId="xl138">
    <w:name w:val="xl138"/>
    <w:basedOn w:val="a0"/>
    <w:link w:val="xl1380"/>
    <w:pPr>
      <w:spacing w:beforeAutospacing="1" w:afterAutospacing="1"/>
    </w:pPr>
    <w:rPr>
      <w:rFonts w:ascii="Arial" w:hAnsi="Arial"/>
      <w:b/>
      <w:sz w:val="22"/>
    </w:rPr>
  </w:style>
  <w:style w:type="character" w:customStyle="1" w:styleId="xl1380">
    <w:name w:val="xl138"/>
    <w:basedOn w:val="10"/>
    <w:link w:val="xl138"/>
    <w:rPr>
      <w:rFonts w:ascii="Arial" w:hAnsi="Arial"/>
      <w:b/>
      <w:sz w:val="22"/>
    </w:rPr>
  </w:style>
  <w:style w:type="paragraph" w:customStyle="1" w:styleId="Endnote">
    <w:name w:val="Endnote"/>
    <w:basedOn w:val="a0"/>
    <w:link w:val="Endnote0"/>
    <w:pPr>
      <w:ind w:firstLine="11"/>
      <w:jc w:val="both"/>
    </w:pPr>
    <w:rPr>
      <w:sz w:val="20"/>
    </w:rPr>
  </w:style>
  <w:style w:type="character" w:customStyle="1" w:styleId="Endnote0">
    <w:name w:val="Endnote"/>
    <w:basedOn w:val="10"/>
    <w:link w:val="Endnote"/>
    <w:rPr>
      <w:sz w:val="20"/>
    </w:rPr>
  </w:style>
  <w:style w:type="character" w:customStyle="1" w:styleId="31">
    <w:name w:val="Заголовок 3 Знак1"/>
    <w:basedOn w:val="10"/>
    <w:link w:val="3"/>
    <w:rPr>
      <w:rFonts w:ascii="Arial" w:hAnsi="Arial"/>
      <w:b/>
      <w:sz w:val="26"/>
    </w:rPr>
  </w:style>
  <w:style w:type="paragraph" w:customStyle="1" w:styleId="410">
    <w:name w:val="Заголовок 4 Знак1"/>
    <w:link w:val="411"/>
    <w:rPr>
      <w:rFonts w:ascii="Calibri Light" w:hAnsi="Calibri Light"/>
      <w:i/>
      <w:color w:val="2E74B5"/>
      <w:sz w:val="24"/>
    </w:rPr>
  </w:style>
  <w:style w:type="character" w:customStyle="1" w:styleId="411">
    <w:name w:val="Заголовок 4 Знак1"/>
    <w:link w:val="410"/>
    <w:rPr>
      <w:rFonts w:ascii="Calibri Light" w:hAnsi="Calibri Light"/>
      <w:i/>
      <w:color w:val="2E74B5"/>
      <w:sz w:val="24"/>
    </w:rPr>
  </w:style>
  <w:style w:type="paragraph" w:customStyle="1" w:styleId="xl98">
    <w:name w:val="xl98"/>
    <w:basedOn w:val="a0"/>
    <w:link w:val="xl980"/>
    <w:pPr>
      <w:spacing w:beforeAutospacing="1" w:afterAutospacing="1"/>
      <w:jc w:val="center"/>
    </w:pPr>
    <w:rPr>
      <w:rFonts w:ascii="Arial" w:hAnsi="Arial"/>
      <w:sz w:val="18"/>
    </w:rPr>
  </w:style>
  <w:style w:type="character" w:customStyle="1" w:styleId="xl980">
    <w:name w:val="xl98"/>
    <w:basedOn w:val="10"/>
    <w:link w:val="xl98"/>
    <w:rPr>
      <w:rFonts w:ascii="Arial" w:hAnsi="Arial"/>
      <w:sz w:val="18"/>
    </w:rPr>
  </w:style>
  <w:style w:type="paragraph" w:customStyle="1" w:styleId="xl63">
    <w:name w:val="xl63"/>
    <w:basedOn w:val="a0"/>
    <w:link w:val="xl630"/>
    <w:pPr>
      <w:spacing w:beforeAutospacing="1" w:afterAutospacing="1"/>
    </w:pPr>
    <w:rPr>
      <w:rFonts w:ascii="Arial" w:hAnsi="Arial"/>
      <w:sz w:val="18"/>
    </w:rPr>
  </w:style>
  <w:style w:type="character" w:customStyle="1" w:styleId="xl630">
    <w:name w:val="xl63"/>
    <w:basedOn w:val="10"/>
    <w:link w:val="xl63"/>
    <w:rPr>
      <w:rFonts w:ascii="Arial" w:hAnsi="Arial"/>
      <w:sz w:val="18"/>
    </w:rPr>
  </w:style>
  <w:style w:type="paragraph" w:customStyle="1" w:styleId="xl90">
    <w:name w:val="xl90"/>
    <w:basedOn w:val="a0"/>
    <w:link w:val="xl900"/>
    <w:pPr>
      <w:spacing w:beforeAutospacing="1" w:afterAutospacing="1"/>
    </w:pPr>
  </w:style>
  <w:style w:type="character" w:customStyle="1" w:styleId="xl900">
    <w:name w:val="xl90"/>
    <w:basedOn w:val="10"/>
    <w:link w:val="xl90"/>
    <w:rPr>
      <w:sz w:val="24"/>
    </w:rPr>
  </w:style>
  <w:style w:type="paragraph" w:customStyle="1" w:styleId="510">
    <w:name w:val="Знак Знак51"/>
    <w:link w:val="511"/>
    <w:rPr>
      <w:sz w:val="24"/>
    </w:rPr>
  </w:style>
  <w:style w:type="character" w:customStyle="1" w:styleId="511">
    <w:name w:val="Знак Знак51"/>
    <w:link w:val="510"/>
    <w:rPr>
      <w:sz w:val="24"/>
    </w:rPr>
  </w:style>
  <w:style w:type="paragraph" w:customStyle="1" w:styleId="BodyTextIndent3Char">
    <w:name w:val="Body Text Indent 3 Char"/>
    <w:link w:val="BodyTextIndent3Char0"/>
    <w:rPr>
      <w:sz w:val="16"/>
    </w:rPr>
  </w:style>
  <w:style w:type="character" w:customStyle="1" w:styleId="BodyTextIndent3Char0">
    <w:name w:val="Body Text Indent 3 Char"/>
    <w:link w:val="BodyTextIndent3Char"/>
    <w:rPr>
      <w:sz w:val="16"/>
    </w:rPr>
  </w:style>
  <w:style w:type="paragraph" w:customStyle="1" w:styleId="contact">
    <w:name w:val="contact"/>
    <w:basedOn w:val="a0"/>
    <w:link w:val="contact0"/>
    <w:pPr>
      <w:spacing w:beforeAutospacing="1" w:afterAutospacing="1"/>
    </w:pPr>
  </w:style>
  <w:style w:type="character" w:customStyle="1" w:styleId="contact0">
    <w:name w:val="contact"/>
    <w:basedOn w:val="10"/>
    <w:link w:val="contact"/>
    <w:rPr>
      <w:sz w:val="24"/>
    </w:rPr>
  </w:style>
  <w:style w:type="paragraph" w:styleId="2f4">
    <w:name w:val="Body Text First Indent 2"/>
    <w:basedOn w:val="af2"/>
    <w:link w:val="2f5"/>
    <w:pPr>
      <w:tabs>
        <w:tab w:val="clear" w:pos="1080"/>
      </w:tabs>
      <w:spacing w:after="120"/>
      <w:ind w:left="283" w:firstLine="210"/>
      <w:jc w:val="left"/>
    </w:pPr>
    <w:rPr>
      <w:sz w:val="20"/>
    </w:rPr>
  </w:style>
  <w:style w:type="character" w:customStyle="1" w:styleId="2f5">
    <w:name w:val="Красная строка 2 Знак"/>
    <w:basedOn w:val="af3"/>
    <w:link w:val="2f4"/>
    <w:rPr>
      <w:sz w:val="20"/>
    </w:rPr>
  </w:style>
  <w:style w:type="paragraph" w:customStyle="1" w:styleId="spelle">
    <w:name w:val="spelle"/>
    <w:link w:val="spelle0"/>
  </w:style>
  <w:style w:type="character" w:customStyle="1" w:styleId="spelle0">
    <w:name w:val="spelle"/>
    <w:link w:val="spelle"/>
  </w:style>
  <w:style w:type="paragraph" w:customStyle="1" w:styleId="xl132">
    <w:name w:val="xl132"/>
    <w:basedOn w:val="a0"/>
    <w:link w:val="xl1320"/>
    <w:pPr>
      <w:spacing w:beforeAutospacing="1" w:afterAutospacing="1"/>
    </w:pPr>
    <w:rPr>
      <w:rFonts w:ascii="Arial" w:hAnsi="Arial"/>
      <w:b/>
      <w:sz w:val="22"/>
    </w:rPr>
  </w:style>
  <w:style w:type="character" w:customStyle="1" w:styleId="xl1320">
    <w:name w:val="xl132"/>
    <w:basedOn w:val="10"/>
    <w:link w:val="xl132"/>
    <w:rPr>
      <w:rFonts w:ascii="Arial" w:hAnsi="Arial"/>
      <w:b/>
      <w:sz w:val="22"/>
    </w:rPr>
  </w:style>
  <w:style w:type="paragraph" w:customStyle="1" w:styleId="af4">
    <w:name w:val="Знак Знак Знак Знак Знак Знак Знак"/>
    <w:basedOn w:val="a0"/>
    <w:link w:val="af5"/>
    <w:pPr>
      <w:spacing w:beforeAutospacing="1" w:afterAutospacing="1"/>
    </w:pPr>
    <w:rPr>
      <w:rFonts w:ascii="Tahoma" w:hAnsi="Tahoma"/>
      <w:sz w:val="20"/>
    </w:rPr>
  </w:style>
  <w:style w:type="character" w:customStyle="1" w:styleId="af5">
    <w:name w:val="Знак Знак Знак Знак Знак Знак Знак"/>
    <w:basedOn w:val="10"/>
    <w:link w:val="af4"/>
    <w:rPr>
      <w:rFonts w:ascii="Tahoma" w:hAnsi="Tahoma"/>
      <w:sz w:val="20"/>
    </w:rPr>
  </w:style>
  <w:style w:type="paragraph" w:customStyle="1" w:styleId="af6">
    <w:name w:val="Обычный Жирный"/>
    <w:basedOn w:val="a0"/>
    <w:link w:val="af7"/>
    <w:pPr>
      <w:jc w:val="both"/>
    </w:pPr>
    <w:rPr>
      <w:b/>
      <w:sz w:val="22"/>
    </w:rPr>
  </w:style>
  <w:style w:type="character" w:customStyle="1" w:styleId="af7">
    <w:name w:val="Обычный Жирный"/>
    <w:basedOn w:val="10"/>
    <w:link w:val="af6"/>
    <w:rPr>
      <w:b/>
      <w:sz w:val="22"/>
    </w:rPr>
  </w:style>
  <w:style w:type="paragraph" w:customStyle="1" w:styleId="1f1">
    <w:name w:val="Знак примечания1"/>
    <w:link w:val="1f2"/>
    <w:rPr>
      <w:sz w:val="16"/>
    </w:rPr>
  </w:style>
  <w:style w:type="character" w:customStyle="1" w:styleId="1f2">
    <w:name w:val="Знак примечания1"/>
    <w:link w:val="1f1"/>
    <w:rPr>
      <w:sz w:val="16"/>
    </w:rPr>
  </w:style>
  <w:style w:type="paragraph" w:customStyle="1" w:styleId="xl71">
    <w:name w:val="xl71"/>
    <w:basedOn w:val="a0"/>
    <w:link w:val="xl710"/>
    <w:pPr>
      <w:spacing w:beforeAutospacing="1" w:afterAutospacing="1"/>
      <w:jc w:val="center"/>
    </w:pPr>
    <w:rPr>
      <w:rFonts w:ascii="Arial" w:hAnsi="Arial"/>
      <w:sz w:val="18"/>
    </w:rPr>
  </w:style>
  <w:style w:type="character" w:customStyle="1" w:styleId="xl710">
    <w:name w:val="xl71"/>
    <w:basedOn w:val="10"/>
    <w:link w:val="xl71"/>
    <w:rPr>
      <w:rFonts w:ascii="Arial" w:hAnsi="Arial"/>
      <w:sz w:val="18"/>
    </w:rPr>
  </w:style>
  <w:style w:type="paragraph" w:customStyle="1" w:styleId="FontStyle20">
    <w:name w:val="Font Style20"/>
    <w:link w:val="FontStyle200"/>
    <w:rPr>
      <w:rFonts w:ascii="Arial" w:hAnsi="Arial"/>
      <w:sz w:val="18"/>
    </w:rPr>
  </w:style>
  <w:style w:type="character" w:customStyle="1" w:styleId="FontStyle200">
    <w:name w:val="Font Style20"/>
    <w:link w:val="FontStyle20"/>
    <w:rPr>
      <w:rFonts w:ascii="Arial" w:hAnsi="Arial"/>
      <w:sz w:val="18"/>
    </w:rPr>
  </w:style>
  <w:style w:type="paragraph" w:customStyle="1" w:styleId="47">
    <w:name w:val="Раздел 4"/>
    <w:basedOn w:val="a0"/>
    <w:link w:val="48"/>
    <w:pPr>
      <w:spacing w:before="60"/>
      <w:ind w:firstLine="709"/>
      <w:jc w:val="both"/>
      <w:outlineLvl w:val="3"/>
    </w:pPr>
    <w:rPr>
      <w:spacing w:val="-5"/>
      <w:sz w:val="28"/>
    </w:rPr>
  </w:style>
  <w:style w:type="character" w:customStyle="1" w:styleId="48">
    <w:name w:val="Раздел 4"/>
    <w:basedOn w:val="10"/>
    <w:link w:val="47"/>
    <w:rPr>
      <w:spacing w:val="-5"/>
      <w:sz w:val="28"/>
    </w:rPr>
  </w:style>
  <w:style w:type="paragraph" w:customStyle="1" w:styleId="af8">
    <w:name w:val="Знак Знак Знак Знак"/>
    <w:basedOn w:val="a0"/>
    <w:link w:val="af9"/>
    <w:pPr>
      <w:spacing w:beforeAutospacing="1" w:afterAutospacing="1"/>
    </w:pPr>
    <w:rPr>
      <w:rFonts w:ascii="Tahoma" w:hAnsi="Tahoma"/>
      <w:sz w:val="20"/>
    </w:rPr>
  </w:style>
  <w:style w:type="character" w:customStyle="1" w:styleId="af9">
    <w:name w:val="Знак Знак Знак Знак"/>
    <w:basedOn w:val="10"/>
    <w:link w:val="af8"/>
    <w:rPr>
      <w:rFonts w:ascii="Tahoma" w:hAnsi="Tahoma"/>
      <w:sz w:val="20"/>
    </w:rPr>
  </w:style>
  <w:style w:type="paragraph" w:customStyle="1" w:styleId="afa">
    <w:name w:val="Статья"/>
    <w:basedOn w:val="a0"/>
    <w:link w:val="afb"/>
    <w:pPr>
      <w:keepNext/>
      <w:keepLines/>
      <w:widowControl w:val="0"/>
      <w:tabs>
        <w:tab w:val="left" w:pos="3132"/>
      </w:tabs>
      <w:spacing w:after="60"/>
      <w:ind w:left="3132" w:hanging="432"/>
      <w:jc w:val="center"/>
    </w:pPr>
    <w:rPr>
      <w:b/>
      <w:caps/>
      <w:sz w:val="28"/>
    </w:rPr>
  </w:style>
  <w:style w:type="character" w:customStyle="1" w:styleId="afb">
    <w:name w:val="Статья"/>
    <w:basedOn w:val="10"/>
    <w:link w:val="afa"/>
    <w:rPr>
      <w:b/>
      <w:caps/>
      <w:sz w:val="28"/>
    </w:rPr>
  </w:style>
  <w:style w:type="paragraph" w:customStyle="1" w:styleId="FR1">
    <w:name w:val="FR1"/>
    <w:link w:val="FR10"/>
    <w:pPr>
      <w:widowControl w:val="0"/>
      <w:ind w:firstLine="420"/>
    </w:pPr>
    <w:rPr>
      <w:rFonts w:ascii="Arial" w:hAnsi="Arial"/>
    </w:rPr>
  </w:style>
  <w:style w:type="character" w:customStyle="1" w:styleId="FR10">
    <w:name w:val="FR1"/>
    <w:link w:val="FR1"/>
    <w:rPr>
      <w:rFonts w:ascii="Arial" w:hAnsi="Arial"/>
    </w:rPr>
  </w:style>
  <w:style w:type="paragraph" w:customStyle="1" w:styleId="xl24">
    <w:name w:val="xl24"/>
    <w:basedOn w:val="a0"/>
    <w:link w:val="xl240"/>
    <w:pPr>
      <w:spacing w:before="100" w:after="100"/>
      <w:jc w:val="center"/>
    </w:pPr>
  </w:style>
  <w:style w:type="character" w:customStyle="1" w:styleId="xl240">
    <w:name w:val="xl24"/>
    <w:basedOn w:val="10"/>
    <w:link w:val="xl24"/>
    <w:rPr>
      <w:sz w:val="24"/>
    </w:rPr>
  </w:style>
  <w:style w:type="paragraph" w:customStyle="1" w:styleId="ConsPlusCell">
    <w:name w:val="ConsPlusCell"/>
    <w:link w:val="ConsPlusCell0"/>
    <w:rPr>
      <w:rFonts w:ascii="Arial" w:hAnsi="Arial"/>
    </w:rPr>
  </w:style>
  <w:style w:type="character" w:customStyle="1" w:styleId="ConsPlusCell0">
    <w:name w:val="ConsPlusCell"/>
    <w:link w:val="ConsPlusCell"/>
    <w:rPr>
      <w:rFonts w:ascii="Arial" w:hAnsi="Arial"/>
    </w:rPr>
  </w:style>
  <w:style w:type="paragraph" w:customStyle="1" w:styleId="111">
    <w:name w:val="Знак Знак111"/>
    <w:link w:val="1110"/>
    <w:rPr>
      <w:sz w:val="24"/>
    </w:rPr>
  </w:style>
  <w:style w:type="character" w:customStyle="1" w:styleId="1110">
    <w:name w:val="Знак Знак111"/>
    <w:link w:val="111"/>
    <w:rPr>
      <w:sz w:val="24"/>
    </w:rPr>
  </w:style>
  <w:style w:type="paragraph" w:customStyle="1" w:styleId="110">
    <w:name w:val="заголовок 11"/>
    <w:basedOn w:val="a0"/>
    <w:next w:val="a0"/>
    <w:link w:val="112"/>
    <w:pPr>
      <w:keepNext/>
      <w:jc w:val="center"/>
    </w:pPr>
  </w:style>
  <w:style w:type="character" w:customStyle="1" w:styleId="112">
    <w:name w:val="заголовок 11"/>
    <w:basedOn w:val="10"/>
    <w:link w:val="110"/>
    <w:rPr>
      <w:sz w:val="24"/>
    </w:rPr>
  </w:style>
  <w:style w:type="paragraph" w:customStyle="1" w:styleId="210">
    <w:name w:val="Знак Знак21"/>
    <w:link w:val="212"/>
    <w:rPr>
      <w:sz w:val="24"/>
    </w:rPr>
  </w:style>
  <w:style w:type="character" w:customStyle="1" w:styleId="212">
    <w:name w:val="Знак Знак21"/>
    <w:link w:val="210"/>
    <w:rPr>
      <w:sz w:val="24"/>
    </w:rPr>
  </w:style>
  <w:style w:type="paragraph" w:customStyle="1" w:styleId="1f3">
    <w:name w:val="Без интервала1"/>
    <w:link w:val="1f4"/>
    <w:rPr>
      <w:rFonts w:ascii="Calibri" w:hAnsi="Calibri"/>
      <w:sz w:val="22"/>
    </w:rPr>
  </w:style>
  <w:style w:type="character" w:customStyle="1" w:styleId="1f4">
    <w:name w:val="Без интервала1"/>
    <w:link w:val="1f3"/>
    <w:rPr>
      <w:rFonts w:ascii="Calibri" w:hAnsi="Calibri"/>
      <w:sz w:val="22"/>
    </w:rPr>
  </w:style>
  <w:style w:type="paragraph" w:customStyle="1" w:styleId="xl78">
    <w:name w:val="xl78"/>
    <w:basedOn w:val="a0"/>
    <w:link w:val="xl780"/>
    <w:pPr>
      <w:spacing w:beforeAutospacing="1" w:afterAutospacing="1"/>
    </w:pPr>
    <w:rPr>
      <w:rFonts w:ascii="Arial" w:hAnsi="Arial"/>
      <w:sz w:val="18"/>
    </w:rPr>
  </w:style>
  <w:style w:type="character" w:customStyle="1" w:styleId="xl780">
    <w:name w:val="xl78"/>
    <w:basedOn w:val="10"/>
    <w:link w:val="xl78"/>
    <w:rPr>
      <w:rFonts w:ascii="Arial" w:hAnsi="Arial"/>
      <w:sz w:val="18"/>
    </w:rPr>
  </w:style>
  <w:style w:type="paragraph" w:styleId="afc">
    <w:name w:val="footer"/>
    <w:basedOn w:val="a0"/>
    <w:link w:val="afd"/>
    <w:pPr>
      <w:tabs>
        <w:tab w:val="center" w:pos="4677"/>
        <w:tab w:val="right" w:pos="9355"/>
      </w:tabs>
    </w:pPr>
  </w:style>
  <w:style w:type="character" w:customStyle="1" w:styleId="afd">
    <w:name w:val="Нижний колонтитул Знак"/>
    <w:basedOn w:val="10"/>
    <w:link w:val="afc"/>
    <w:rPr>
      <w:sz w:val="24"/>
    </w:rPr>
  </w:style>
  <w:style w:type="paragraph" w:customStyle="1" w:styleId="afe">
    <w:name w:val="МП"/>
    <w:basedOn w:val="a0"/>
    <w:link w:val="aff"/>
    <w:pPr>
      <w:spacing w:after="120"/>
      <w:jc w:val="center"/>
    </w:pPr>
    <w:rPr>
      <w:rFonts w:ascii="Arial" w:hAnsi="Arial"/>
      <w:b/>
    </w:rPr>
  </w:style>
  <w:style w:type="character" w:customStyle="1" w:styleId="aff">
    <w:name w:val="МП"/>
    <w:basedOn w:val="10"/>
    <w:link w:val="afe"/>
    <w:rPr>
      <w:rFonts w:ascii="Arial" w:hAnsi="Arial"/>
      <w:b/>
      <w:sz w:val="24"/>
    </w:rPr>
  </w:style>
  <w:style w:type="paragraph" w:customStyle="1" w:styleId="160">
    <w:name w:val="Знак Знак16"/>
    <w:link w:val="161"/>
    <w:rPr>
      <w:rFonts w:ascii="Calibri" w:hAnsi="Calibri"/>
      <w:i/>
      <w:sz w:val="24"/>
    </w:rPr>
  </w:style>
  <w:style w:type="character" w:customStyle="1" w:styleId="161">
    <w:name w:val="Знак Знак16"/>
    <w:link w:val="160"/>
    <w:rPr>
      <w:rFonts w:ascii="Calibri" w:hAnsi="Calibri"/>
      <w:i/>
      <w:sz w:val="24"/>
    </w:rPr>
  </w:style>
  <w:style w:type="paragraph" w:customStyle="1" w:styleId="1f5">
    <w:name w:val="Абзац списка1"/>
    <w:basedOn w:val="a0"/>
    <w:link w:val="1f6"/>
    <w:pPr>
      <w:ind w:left="720"/>
    </w:pPr>
  </w:style>
  <w:style w:type="character" w:customStyle="1" w:styleId="1f6">
    <w:name w:val="Абзац списка1"/>
    <w:basedOn w:val="10"/>
    <w:link w:val="1f5"/>
    <w:rPr>
      <w:sz w:val="24"/>
    </w:rPr>
  </w:style>
  <w:style w:type="paragraph" w:customStyle="1" w:styleId="213">
    <w:name w:val="Без интервала21"/>
    <w:link w:val="214"/>
    <w:rPr>
      <w:sz w:val="24"/>
    </w:rPr>
  </w:style>
  <w:style w:type="character" w:customStyle="1" w:styleId="214">
    <w:name w:val="Без интервала21"/>
    <w:link w:val="213"/>
    <w:rPr>
      <w:sz w:val="24"/>
    </w:rPr>
  </w:style>
  <w:style w:type="paragraph" w:styleId="aff0">
    <w:name w:val="annotation subject"/>
    <w:basedOn w:val="aff1"/>
    <w:next w:val="aff1"/>
    <w:link w:val="aff2"/>
    <w:rPr>
      <w:b/>
    </w:rPr>
  </w:style>
  <w:style w:type="character" w:customStyle="1" w:styleId="aff2">
    <w:name w:val="Тема примечания Знак"/>
    <w:basedOn w:val="aff3"/>
    <w:link w:val="aff0"/>
    <w:rPr>
      <w:b/>
      <w:sz w:val="20"/>
    </w:rPr>
  </w:style>
  <w:style w:type="paragraph" w:customStyle="1" w:styleId="Standard">
    <w:name w:val="Standard"/>
    <w:link w:val="Standard0"/>
    <w:pPr>
      <w:widowControl w:val="0"/>
    </w:pPr>
    <w:rPr>
      <w:sz w:val="24"/>
    </w:rPr>
  </w:style>
  <w:style w:type="character" w:customStyle="1" w:styleId="Standard0">
    <w:name w:val="Standard"/>
    <w:link w:val="Standard"/>
    <w:rPr>
      <w:sz w:val="24"/>
    </w:rPr>
  </w:style>
  <w:style w:type="paragraph" w:customStyle="1" w:styleId="BodyTextFirstIndentChar">
    <w:name w:val="Body Text First Indent Char"/>
    <w:link w:val="BodyTextFirstIndentChar0"/>
  </w:style>
  <w:style w:type="character" w:customStyle="1" w:styleId="BodyTextFirstIndentChar0">
    <w:name w:val="Body Text First Indent Char"/>
    <w:link w:val="BodyTextFirstIndentChar"/>
  </w:style>
  <w:style w:type="paragraph" w:customStyle="1" w:styleId="ConsPlusNormal">
    <w:name w:val="ConsPlusNormal"/>
    <w:link w:val="ConsPlusNormal0"/>
    <w:qFormat/>
    <w:pPr>
      <w:widowControl w:val="0"/>
      <w:ind w:firstLine="720"/>
    </w:pPr>
    <w:rPr>
      <w:rFonts w:ascii="Arial" w:hAnsi="Arial"/>
    </w:rPr>
  </w:style>
  <w:style w:type="character" w:customStyle="1" w:styleId="ConsPlusNormal0">
    <w:name w:val="ConsPlusNormal"/>
    <w:link w:val="ConsPlusNormal"/>
    <w:rPr>
      <w:rFonts w:ascii="Arial" w:hAnsi="Arial"/>
    </w:rPr>
  </w:style>
  <w:style w:type="paragraph" w:customStyle="1" w:styleId="33">
    <w:name w:val="Стиль3 Знак Знак"/>
    <w:basedOn w:val="2a"/>
    <w:link w:val="34"/>
    <w:pPr>
      <w:widowControl w:val="0"/>
      <w:tabs>
        <w:tab w:val="clear" w:pos="720"/>
        <w:tab w:val="left" w:pos="227"/>
      </w:tabs>
      <w:spacing w:before="0"/>
      <w:ind w:left="0" w:firstLine="0"/>
    </w:pPr>
  </w:style>
  <w:style w:type="character" w:customStyle="1" w:styleId="34">
    <w:name w:val="Стиль3 Знак Знак"/>
    <w:basedOn w:val="2b"/>
    <w:link w:val="33"/>
    <w:rPr>
      <w:sz w:val="24"/>
    </w:rPr>
  </w:style>
  <w:style w:type="paragraph" w:customStyle="1" w:styleId="35">
    <w:name w:val="Стиль3 Знак"/>
    <w:basedOn w:val="2a"/>
    <w:link w:val="36"/>
    <w:pPr>
      <w:widowControl w:val="0"/>
      <w:tabs>
        <w:tab w:val="clear" w:pos="720"/>
        <w:tab w:val="left" w:pos="227"/>
      </w:tabs>
      <w:spacing w:before="0"/>
      <w:ind w:left="0" w:firstLine="0"/>
    </w:pPr>
  </w:style>
  <w:style w:type="character" w:customStyle="1" w:styleId="36">
    <w:name w:val="Стиль3 Знак"/>
    <w:basedOn w:val="2b"/>
    <w:link w:val="35"/>
    <w:rPr>
      <w:sz w:val="24"/>
    </w:rPr>
  </w:style>
  <w:style w:type="paragraph" w:customStyle="1" w:styleId="1f7">
    <w:name w:val="Название Знак1"/>
    <w:link w:val="1f8"/>
    <w:rPr>
      <w:sz w:val="24"/>
    </w:rPr>
  </w:style>
  <w:style w:type="character" w:customStyle="1" w:styleId="1f8">
    <w:name w:val="Название Знак1"/>
    <w:link w:val="1f7"/>
    <w:rPr>
      <w:sz w:val="24"/>
    </w:rPr>
  </w:style>
  <w:style w:type="paragraph" w:customStyle="1" w:styleId="aff4">
    <w:name w:val="Нормальный"/>
    <w:link w:val="aff5"/>
  </w:style>
  <w:style w:type="character" w:customStyle="1" w:styleId="aff5">
    <w:name w:val="Нормальный"/>
    <w:link w:val="aff4"/>
  </w:style>
  <w:style w:type="paragraph" w:styleId="aff6">
    <w:name w:val="Date"/>
    <w:basedOn w:val="a0"/>
    <w:next w:val="a0"/>
    <w:link w:val="aff7"/>
    <w:pPr>
      <w:spacing w:after="60"/>
      <w:jc w:val="both"/>
    </w:pPr>
  </w:style>
  <w:style w:type="character" w:customStyle="1" w:styleId="aff7">
    <w:name w:val="Дата Знак"/>
    <w:basedOn w:val="10"/>
    <w:link w:val="aff6"/>
    <w:rPr>
      <w:sz w:val="24"/>
    </w:rPr>
  </w:style>
  <w:style w:type="paragraph" w:customStyle="1" w:styleId="BalloonTextChar">
    <w:name w:val="Balloon Text Char"/>
    <w:link w:val="BalloonTextChar0"/>
    <w:rPr>
      <w:sz w:val="2"/>
    </w:rPr>
  </w:style>
  <w:style w:type="character" w:customStyle="1" w:styleId="BalloonTextChar0">
    <w:name w:val="Balloon Text Char"/>
    <w:link w:val="BalloonTextChar"/>
    <w:rPr>
      <w:sz w:val="2"/>
    </w:rPr>
  </w:style>
  <w:style w:type="paragraph" w:customStyle="1" w:styleId="2f6">
    <w:name w:val="Обычный (веб) Знак2"/>
    <w:link w:val="2f7"/>
    <w:rPr>
      <w:sz w:val="24"/>
    </w:rPr>
  </w:style>
  <w:style w:type="character" w:customStyle="1" w:styleId="2f7">
    <w:name w:val="Обычный (веб) Знак2"/>
    <w:link w:val="2f6"/>
    <w:rPr>
      <w:sz w:val="24"/>
    </w:rPr>
  </w:style>
  <w:style w:type="character" w:customStyle="1" w:styleId="90">
    <w:name w:val="Заголовок 9 Знак"/>
    <w:basedOn w:val="10"/>
    <w:link w:val="9"/>
    <w:rPr>
      <w:rFonts w:ascii="Arial" w:hAnsi="Arial"/>
      <w:b/>
      <w:i/>
      <w:sz w:val="18"/>
    </w:rPr>
  </w:style>
  <w:style w:type="paragraph" w:customStyle="1" w:styleId="PlainTextChar">
    <w:name w:val="Plain Text Char"/>
    <w:link w:val="PlainTextChar0"/>
    <w:rPr>
      <w:rFonts w:ascii="Courier New" w:hAnsi="Courier New"/>
    </w:rPr>
  </w:style>
  <w:style w:type="character" w:customStyle="1" w:styleId="PlainTextChar0">
    <w:name w:val="Plain Text Char"/>
    <w:link w:val="PlainTextChar"/>
    <w:rPr>
      <w:rFonts w:ascii="Courier New" w:hAnsi="Courier New"/>
    </w:rPr>
  </w:style>
  <w:style w:type="paragraph" w:customStyle="1" w:styleId="s1">
    <w:name w:val="s_1"/>
    <w:basedOn w:val="a0"/>
    <w:link w:val="s10"/>
    <w:pPr>
      <w:spacing w:beforeAutospacing="1" w:afterAutospacing="1"/>
    </w:pPr>
  </w:style>
  <w:style w:type="character" w:customStyle="1" w:styleId="s10">
    <w:name w:val="s_1"/>
    <w:basedOn w:val="10"/>
    <w:link w:val="s1"/>
    <w:rPr>
      <w:sz w:val="24"/>
    </w:rPr>
  </w:style>
  <w:style w:type="paragraph" w:customStyle="1" w:styleId="aff8">
    <w:name w:val="Переменная часть"/>
    <w:basedOn w:val="a0"/>
    <w:next w:val="a0"/>
    <w:link w:val="aff9"/>
    <w:pPr>
      <w:spacing w:before="120"/>
      <w:ind w:firstLine="720"/>
      <w:jc w:val="both"/>
    </w:pPr>
    <w:rPr>
      <w:rFonts w:ascii="Verdana" w:hAnsi="Verdana"/>
      <w:sz w:val="22"/>
    </w:rPr>
  </w:style>
  <w:style w:type="character" w:customStyle="1" w:styleId="aff9">
    <w:name w:val="Переменная часть"/>
    <w:basedOn w:val="10"/>
    <w:link w:val="aff8"/>
    <w:rPr>
      <w:rFonts w:ascii="Verdana" w:hAnsi="Verdana"/>
      <w:sz w:val="22"/>
    </w:rPr>
  </w:style>
  <w:style w:type="paragraph" w:customStyle="1" w:styleId="caaieiaie3">
    <w:name w:val="caaieiaie 3"/>
    <w:basedOn w:val="a0"/>
    <w:next w:val="a0"/>
    <w:link w:val="caaieiaie30"/>
    <w:pPr>
      <w:keepNext/>
      <w:jc w:val="center"/>
    </w:pPr>
    <w:rPr>
      <w:rFonts w:ascii="NTTierce" w:hAnsi="NTTierce"/>
      <w:b/>
      <w:sz w:val="22"/>
    </w:rPr>
  </w:style>
  <w:style w:type="character" w:customStyle="1" w:styleId="caaieiaie30">
    <w:name w:val="caaieiaie 3"/>
    <w:basedOn w:val="10"/>
    <w:link w:val="caaieiaie3"/>
    <w:rPr>
      <w:rFonts w:ascii="NTTierce" w:hAnsi="NTTierce"/>
      <w:b/>
      <w:sz w:val="22"/>
    </w:rPr>
  </w:style>
  <w:style w:type="paragraph" w:customStyle="1" w:styleId="Heading8Char">
    <w:name w:val="Heading 8 Char"/>
    <w:link w:val="Heading8Char0"/>
    <w:rPr>
      <w:rFonts w:ascii="Calibri" w:hAnsi="Calibri"/>
      <w:i/>
      <w:sz w:val="24"/>
    </w:rPr>
  </w:style>
  <w:style w:type="character" w:customStyle="1" w:styleId="Heading8Char0">
    <w:name w:val="Heading 8 Char"/>
    <w:link w:val="Heading8Char"/>
    <w:rPr>
      <w:rFonts w:ascii="Calibri" w:hAnsi="Calibri"/>
      <w:i/>
      <w:sz w:val="24"/>
    </w:rPr>
  </w:style>
  <w:style w:type="paragraph" w:customStyle="1" w:styleId="Style9">
    <w:name w:val="Style9"/>
    <w:basedOn w:val="a0"/>
    <w:link w:val="Style90"/>
    <w:pPr>
      <w:widowControl w:val="0"/>
    </w:pPr>
  </w:style>
  <w:style w:type="character" w:customStyle="1" w:styleId="Style90">
    <w:name w:val="Style9"/>
    <w:basedOn w:val="10"/>
    <w:link w:val="Style9"/>
    <w:rPr>
      <w:sz w:val="24"/>
    </w:rPr>
  </w:style>
  <w:style w:type="paragraph" w:customStyle="1" w:styleId="113">
    <w:name w:val="Знак Знак11"/>
    <w:link w:val="114"/>
    <w:rPr>
      <w:rFonts w:ascii="Arial" w:hAnsi="Arial"/>
      <w:b/>
      <w:i/>
      <w:sz w:val="28"/>
    </w:rPr>
  </w:style>
  <w:style w:type="character" w:customStyle="1" w:styleId="114">
    <w:name w:val="Знак Знак11"/>
    <w:link w:val="113"/>
    <w:rPr>
      <w:rFonts w:ascii="Arial" w:hAnsi="Arial"/>
      <w:b/>
      <w:i/>
      <w:sz w:val="28"/>
    </w:rPr>
  </w:style>
  <w:style w:type="paragraph" w:customStyle="1" w:styleId="xl118">
    <w:name w:val="xl118"/>
    <w:basedOn w:val="a0"/>
    <w:link w:val="xl1180"/>
    <w:pPr>
      <w:spacing w:beforeAutospacing="1" w:afterAutospacing="1"/>
    </w:pPr>
    <w:rPr>
      <w:sz w:val="16"/>
    </w:rPr>
  </w:style>
  <w:style w:type="character" w:customStyle="1" w:styleId="xl1180">
    <w:name w:val="xl118"/>
    <w:basedOn w:val="10"/>
    <w:link w:val="xl118"/>
    <w:rPr>
      <w:sz w:val="16"/>
    </w:rPr>
  </w:style>
  <w:style w:type="paragraph" w:customStyle="1" w:styleId="310">
    <w:name w:val="Абзац списка31"/>
    <w:basedOn w:val="a0"/>
    <w:link w:val="311"/>
    <w:pPr>
      <w:spacing w:after="200" w:line="276" w:lineRule="auto"/>
      <w:ind w:left="720"/>
    </w:pPr>
    <w:rPr>
      <w:rFonts w:ascii="Calibri" w:hAnsi="Calibri"/>
      <w:sz w:val="22"/>
    </w:rPr>
  </w:style>
  <w:style w:type="character" w:customStyle="1" w:styleId="311">
    <w:name w:val="Абзац списка31"/>
    <w:basedOn w:val="10"/>
    <w:link w:val="310"/>
    <w:rPr>
      <w:rFonts w:ascii="Calibri" w:hAnsi="Calibri"/>
      <w:sz w:val="22"/>
    </w:rPr>
  </w:style>
  <w:style w:type="paragraph" w:customStyle="1" w:styleId="74">
    <w:name w:val="Знак Знак7"/>
    <w:link w:val="75"/>
    <w:rPr>
      <w:b/>
      <w:i/>
      <w:sz w:val="24"/>
    </w:rPr>
  </w:style>
  <w:style w:type="character" w:customStyle="1" w:styleId="75">
    <w:name w:val="Знак Знак7"/>
    <w:link w:val="74"/>
    <w:rPr>
      <w:b/>
      <w:i/>
      <w:sz w:val="24"/>
    </w:rPr>
  </w:style>
  <w:style w:type="paragraph" w:customStyle="1" w:styleId="xl73">
    <w:name w:val="xl73"/>
    <w:basedOn w:val="a0"/>
    <w:link w:val="xl730"/>
    <w:pPr>
      <w:spacing w:beforeAutospacing="1" w:afterAutospacing="1"/>
      <w:jc w:val="center"/>
    </w:pPr>
    <w:rPr>
      <w:rFonts w:ascii="Arial" w:hAnsi="Arial"/>
      <w:sz w:val="18"/>
    </w:rPr>
  </w:style>
  <w:style w:type="character" w:customStyle="1" w:styleId="xl730">
    <w:name w:val="xl73"/>
    <w:basedOn w:val="10"/>
    <w:link w:val="xl73"/>
    <w:rPr>
      <w:rFonts w:ascii="Arial" w:hAnsi="Arial"/>
      <w:sz w:val="18"/>
    </w:rPr>
  </w:style>
  <w:style w:type="paragraph" w:customStyle="1" w:styleId="150">
    <w:name w:val="Знак Знак15"/>
    <w:link w:val="151"/>
    <w:rPr>
      <w:rFonts w:ascii="Arial" w:hAnsi="Arial"/>
      <w:b/>
      <w:i/>
      <w:sz w:val="18"/>
    </w:rPr>
  </w:style>
  <w:style w:type="character" w:customStyle="1" w:styleId="151">
    <w:name w:val="Знак Знак15"/>
    <w:link w:val="150"/>
    <w:rPr>
      <w:rFonts w:ascii="Arial" w:hAnsi="Arial"/>
      <w:b/>
      <w:i/>
      <w:sz w:val="18"/>
    </w:rPr>
  </w:style>
  <w:style w:type="paragraph" w:customStyle="1" w:styleId="140">
    <w:name w:val="Знак Знак14"/>
    <w:link w:val="141"/>
  </w:style>
  <w:style w:type="character" w:customStyle="1" w:styleId="141">
    <w:name w:val="Знак Знак14"/>
    <w:link w:val="140"/>
  </w:style>
  <w:style w:type="paragraph" w:customStyle="1" w:styleId="st1">
    <w:name w:val="st1"/>
    <w:link w:val="st10"/>
  </w:style>
  <w:style w:type="character" w:customStyle="1" w:styleId="st10">
    <w:name w:val="st1"/>
    <w:link w:val="st1"/>
  </w:style>
  <w:style w:type="paragraph" w:styleId="affa">
    <w:name w:val="Body Text First Indent"/>
    <w:basedOn w:val="aa"/>
    <w:link w:val="affb"/>
    <w:pPr>
      <w:spacing w:after="120"/>
      <w:ind w:firstLine="210"/>
      <w:jc w:val="left"/>
    </w:pPr>
    <w:rPr>
      <w:sz w:val="20"/>
    </w:rPr>
  </w:style>
  <w:style w:type="character" w:customStyle="1" w:styleId="affb">
    <w:name w:val="Красная строка Знак"/>
    <w:basedOn w:val="ab"/>
    <w:link w:val="affa"/>
    <w:rPr>
      <w:sz w:val="20"/>
    </w:rPr>
  </w:style>
  <w:style w:type="paragraph" w:customStyle="1" w:styleId="xl143">
    <w:name w:val="xl143"/>
    <w:basedOn w:val="a0"/>
    <w:link w:val="xl1430"/>
    <w:pPr>
      <w:spacing w:beforeAutospacing="1" w:afterAutospacing="1"/>
      <w:jc w:val="center"/>
    </w:pPr>
    <w:rPr>
      <w:b/>
      <w:sz w:val="28"/>
    </w:rPr>
  </w:style>
  <w:style w:type="character" w:customStyle="1" w:styleId="xl1430">
    <w:name w:val="xl143"/>
    <w:basedOn w:val="10"/>
    <w:link w:val="xl143"/>
    <w:rPr>
      <w:b/>
      <w:sz w:val="28"/>
    </w:rPr>
  </w:style>
  <w:style w:type="paragraph" w:customStyle="1" w:styleId="ConsPlusNonformat">
    <w:name w:val="ConsPlusNonformat"/>
    <w:link w:val="ConsPlusNonformat0"/>
    <w:rPr>
      <w:rFonts w:ascii="Courier New" w:hAnsi="Courier New"/>
    </w:rPr>
  </w:style>
  <w:style w:type="character" w:customStyle="1" w:styleId="ConsPlusNonformat0">
    <w:name w:val="ConsPlusNonformat"/>
    <w:link w:val="ConsPlusNonformat"/>
    <w:rPr>
      <w:rFonts w:ascii="Courier New" w:hAnsi="Courier New"/>
    </w:rPr>
  </w:style>
  <w:style w:type="paragraph" w:customStyle="1" w:styleId="152">
    <w:name w:val="Знак Знак15 Знак Знак"/>
    <w:basedOn w:val="a0"/>
    <w:link w:val="153"/>
    <w:pPr>
      <w:spacing w:beforeAutospacing="1" w:afterAutospacing="1"/>
    </w:pPr>
    <w:rPr>
      <w:rFonts w:ascii="Tahoma" w:hAnsi="Tahoma"/>
      <w:sz w:val="20"/>
    </w:rPr>
  </w:style>
  <w:style w:type="character" w:customStyle="1" w:styleId="153">
    <w:name w:val="Знак Знак15 Знак Знак"/>
    <w:basedOn w:val="10"/>
    <w:link w:val="152"/>
    <w:rPr>
      <w:rFonts w:ascii="Tahoma" w:hAnsi="Tahoma"/>
      <w:sz w:val="20"/>
    </w:rPr>
  </w:style>
  <w:style w:type="paragraph" w:customStyle="1" w:styleId="xl142">
    <w:name w:val="xl142"/>
    <w:basedOn w:val="a0"/>
    <w:link w:val="xl1420"/>
    <w:pPr>
      <w:spacing w:beforeAutospacing="1" w:afterAutospacing="1"/>
    </w:pPr>
    <w:rPr>
      <w:b/>
      <w:sz w:val="22"/>
    </w:rPr>
  </w:style>
  <w:style w:type="character" w:customStyle="1" w:styleId="xl1420">
    <w:name w:val="xl142"/>
    <w:basedOn w:val="10"/>
    <w:link w:val="xl142"/>
    <w:rPr>
      <w:b/>
      <w:sz w:val="22"/>
    </w:rPr>
  </w:style>
  <w:style w:type="paragraph" w:customStyle="1" w:styleId="affc">
    <w:name w:val="Параграф Знак Знак"/>
    <w:link w:val="affd"/>
    <w:rPr>
      <w:rFonts w:ascii="Calibri" w:hAnsi="Calibri"/>
      <w:b/>
      <w:sz w:val="28"/>
    </w:rPr>
  </w:style>
  <w:style w:type="character" w:customStyle="1" w:styleId="affd">
    <w:name w:val="Параграф Знак Знак"/>
    <w:link w:val="affc"/>
    <w:rPr>
      <w:rFonts w:ascii="Calibri" w:hAnsi="Calibri"/>
      <w:b/>
      <w:sz w:val="28"/>
    </w:rPr>
  </w:style>
  <w:style w:type="paragraph" w:styleId="affe">
    <w:name w:val="No Spacing"/>
    <w:link w:val="afff"/>
    <w:uiPriority w:val="1"/>
    <w:qFormat/>
    <w:rPr>
      <w:sz w:val="24"/>
    </w:rPr>
  </w:style>
  <w:style w:type="character" w:customStyle="1" w:styleId="afff">
    <w:name w:val="Без интервала Знак"/>
    <w:link w:val="affe"/>
    <w:uiPriority w:val="1"/>
    <w:rPr>
      <w:sz w:val="24"/>
    </w:rPr>
  </w:style>
  <w:style w:type="paragraph" w:customStyle="1" w:styleId="afff0">
    <w:name w:val="Знак Знак Знак Знак Знак Знак Знак Знак Знак Знак Знак Знак Знак Знак Знак Знак Знак Знак"/>
    <w:basedOn w:val="a0"/>
    <w:link w:val="afff1"/>
    <w:pPr>
      <w:widowControl w:val="0"/>
      <w:spacing w:after="160" w:line="240" w:lineRule="exact"/>
      <w:jc w:val="right"/>
    </w:pPr>
    <w:rPr>
      <w:sz w:val="20"/>
    </w:rPr>
  </w:style>
  <w:style w:type="character" w:customStyle="1" w:styleId="afff1">
    <w:name w:val="Знак Знак Знак Знак Знак Знак Знак Знак Знак Знак Знак Знак Знак Знак Знак Знак Знак Знак"/>
    <w:basedOn w:val="10"/>
    <w:link w:val="afff0"/>
    <w:rPr>
      <w:sz w:val="20"/>
    </w:rPr>
  </w:style>
  <w:style w:type="paragraph" w:customStyle="1" w:styleId="afff2">
    <w:name w:val="Основной текст_"/>
    <w:link w:val="afff3"/>
    <w:rPr>
      <w:highlight w:val="white"/>
    </w:rPr>
  </w:style>
  <w:style w:type="character" w:customStyle="1" w:styleId="afff3">
    <w:name w:val="Основной текст_"/>
    <w:link w:val="afff2"/>
    <w:rPr>
      <w:highlight w:val="white"/>
    </w:rPr>
  </w:style>
  <w:style w:type="paragraph" w:customStyle="1" w:styleId="blk6">
    <w:name w:val="blk6"/>
    <w:link w:val="blk60"/>
  </w:style>
  <w:style w:type="character" w:customStyle="1" w:styleId="blk60">
    <w:name w:val="blk6"/>
    <w:link w:val="blk6"/>
  </w:style>
  <w:style w:type="paragraph" w:customStyle="1" w:styleId="xl141">
    <w:name w:val="xl141"/>
    <w:basedOn w:val="a0"/>
    <w:link w:val="xl1410"/>
    <w:pPr>
      <w:spacing w:beforeAutospacing="1" w:afterAutospacing="1"/>
    </w:pPr>
    <w:rPr>
      <w:rFonts w:ascii="Arial" w:hAnsi="Arial"/>
      <w:sz w:val="22"/>
    </w:rPr>
  </w:style>
  <w:style w:type="character" w:customStyle="1" w:styleId="xl1410">
    <w:name w:val="xl141"/>
    <w:basedOn w:val="10"/>
    <w:link w:val="xl141"/>
    <w:rPr>
      <w:rFonts w:ascii="Arial" w:hAnsi="Arial"/>
      <w:sz w:val="22"/>
    </w:rPr>
  </w:style>
  <w:style w:type="paragraph" w:customStyle="1" w:styleId="1111">
    <w:name w:val="111"/>
    <w:basedOn w:val="a0"/>
    <w:link w:val="1112"/>
    <w:rPr>
      <w:rFonts w:ascii="Times New Roman CYR" w:hAnsi="Times New Roman CYR"/>
      <w:sz w:val="20"/>
    </w:rPr>
  </w:style>
  <w:style w:type="character" w:customStyle="1" w:styleId="1112">
    <w:name w:val="111"/>
    <w:basedOn w:val="10"/>
    <w:link w:val="1111"/>
    <w:rPr>
      <w:rFonts w:ascii="Times New Roman CYR" w:hAnsi="Times New Roman CYR"/>
      <w:sz w:val="20"/>
    </w:rPr>
  </w:style>
  <w:style w:type="paragraph" w:customStyle="1" w:styleId="xl88">
    <w:name w:val="xl88"/>
    <w:basedOn w:val="a0"/>
    <w:link w:val="xl880"/>
    <w:pPr>
      <w:spacing w:beforeAutospacing="1" w:afterAutospacing="1"/>
    </w:pPr>
  </w:style>
  <w:style w:type="character" w:customStyle="1" w:styleId="xl880">
    <w:name w:val="xl88"/>
    <w:basedOn w:val="10"/>
    <w:link w:val="xl88"/>
    <w:rPr>
      <w:sz w:val="24"/>
    </w:rPr>
  </w:style>
  <w:style w:type="paragraph" w:customStyle="1" w:styleId="xl107">
    <w:name w:val="xl107"/>
    <w:basedOn w:val="a0"/>
    <w:link w:val="xl1070"/>
    <w:pPr>
      <w:spacing w:beforeAutospacing="1" w:afterAutospacing="1"/>
      <w:jc w:val="right"/>
    </w:pPr>
    <w:rPr>
      <w:rFonts w:ascii="Arial" w:hAnsi="Arial"/>
      <w:b/>
      <w:sz w:val="16"/>
    </w:rPr>
  </w:style>
  <w:style w:type="character" w:customStyle="1" w:styleId="xl1070">
    <w:name w:val="xl107"/>
    <w:basedOn w:val="10"/>
    <w:link w:val="xl107"/>
    <w:rPr>
      <w:rFonts w:ascii="Arial" w:hAnsi="Arial"/>
      <w:b/>
      <w:sz w:val="16"/>
    </w:rPr>
  </w:style>
  <w:style w:type="paragraph" w:customStyle="1" w:styleId="xl139">
    <w:name w:val="xl139"/>
    <w:basedOn w:val="a0"/>
    <w:link w:val="xl1390"/>
    <w:pPr>
      <w:spacing w:beforeAutospacing="1" w:afterAutospacing="1"/>
    </w:pPr>
    <w:rPr>
      <w:rFonts w:ascii="Arial" w:hAnsi="Arial"/>
      <w:b/>
      <w:sz w:val="22"/>
    </w:rPr>
  </w:style>
  <w:style w:type="character" w:customStyle="1" w:styleId="xl1390">
    <w:name w:val="xl139"/>
    <w:basedOn w:val="10"/>
    <w:link w:val="xl139"/>
    <w:rPr>
      <w:rFonts w:ascii="Arial" w:hAnsi="Arial"/>
      <w:b/>
      <w:sz w:val="22"/>
    </w:rPr>
  </w:style>
  <w:style w:type="paragraph" w:customStyle="1" w:styleId="100">
    <w:name w:val="Знак Знак10"/>
    <w:link w:val="101"/>
    <w:rPr>
      <w:rFonts w:ascii="Arial" w:hAnsi="Arial"/>
      <w:b/>
      <w:sz w:val="26"/>
    </w:rPr>
  </w:style>
  <w:style w:type="character" w:customStyle="1" w:styleId="101">
    <w:name w:val="Знак Знак10"/>
    <w:link w:val="100"/>
    <w:rPr>
      <w:rFonts w:ascii="Arial" w:hAnsi="Arial"/>
      <w:b/>
      <w:sz w:val="26"/>
    </w:rPr>
  </w:style>
  <w:style w:type="paragraph" w:customStyle="1" w:styleId="afff4">
    <w:basedOn w:val="a0"/>
    <w:next w:val="a0"/>
    <w:link w:val="afff5"/>
    <w:semiHidden/>
    <w:unhideWhenUsed/>
    <w:pPr>
      <w:jc w:val="center"/>
    </w:pPr>
    <w:rPr>
      <w:rFonts w:ascii="Arial" w:hAnsi="Arial"/>
      <w:sz w:val="16"/>
    </w:rPr>
  </w:style>
  <w:style w:type="character" w:customStyle="1" w:styleId="afff5">
    <w:basedOn w:val="10"/>
    <w:link w:val="afff4"/>
    <w:semiHidden/>
    <w:unhideWhenUsed/>
    <w:rPr>
      <w:rFonts w:ascii="Arial" w:hAnsi="Arial"/>
      <w:sz w:val="16"/>
    </w:rPr>
  </w:style>
  <w:style w:type="paragraph" w:customStyle="1" w:styleId="ConsNormal">
    <w:name w:val="ConsNormal"/>
    <w:link w:val="ConsNormal0"/>
    <w:pPr>
      <w:ind w:right="19772" w:firstLine="720"/>
    </w:pPr>
    <w:rPr>
      <w:rFonts w:ascii="Arial" w:hAnsi="Arial"/>
    </w:rPr>
  </w:style>
  <w:style w:type="character" w:customStyle="1" w:styleId="ConsNormal0">
    <w:name w:val="ConsNormal"/>
    <w:link w:val="ConsNormal"/>
    <w:rPr>
      <w:rFonts w:ascii="Arial" w:hAnsi="Arial"/>
    </w:rPr>
  </w:style>
  <w:style w:type="paragraph" w:customStyle="1" w:styleId="formattext">
    <w:name w:val="formattext"/>
    <w:basedOn w:val="a0"/>
    <w:link w:val="formattext0"/>
    <w:pPr>
      <w:spacing w:after="72" w:line="285" w:lineRule="atLeast"/>
      <w:ind w:firstLine="450"/>
      <w:jc w:val="both"/>
    </w:pPr>
  </w:style>
  <w:style w:type="character" w:customStyle="1" w:styleId="formattext0">
    <w:name w:val="formattext"/>
    <w:basedOn w:val="10"/>
    <w:link w:val="formattext"/>
    <w:rPr>
      <w:sz w:val="24"/>
    </w:rPr>
  </w:style>
  <w:style w:type="paragraph" w:customStyle="1" w:styleId="1f9">
    <w:name w:val="Основной текст с отступом Знак1"/>
    <w:link w:val="1fa"/>
    <w:rPr>
      <w:sz w:val="24"/>
    </w:rPr>
  </w:style>
  <w:style w:type="character" w:customStyle="1" w:styleId="1fa">
    <w:name w:val="Основной текст с отступом Знак1"/>
    <w:link w:val="1f9"/>
    <w:rPr>
      <w:sz w:val="24"/>
    </w:rPr>
  </w:style>
  <w:style w:type="paragraph" w:customStyle="1" w:styleId="37">
    <w:name w:val="Знак Знак3"/>
    <w:link w:val="38"/>
    <w:rPr>
      <w:b/>
      <w:i/>
      <w:sz w:val="28"/>
    </w:rPr>
  </w:style>
  <w:style w:type="character" w:customStyle="1" w:styleId="38">
    <w:name w:val="Знак Знак3"/>
    <w:link w:val="37"/>
    <w:rPr>
      <w:b/>
      <w:i/>
      <w:sz w:val="28"/>
    </w:rPr>
  </w:style>
  <w:style w:type="paragraph" w:customStyle="1" w:styleId="label">
    <w:name w:val="label"/>
    <w:link w:val="label0"/>
  </w:style>
  <w:style w:type="character" w:customStyle="1" w:styleId="label0">
    <w:name w:val="label"/>
    <w:link w:val="label"/>
  </w:style>
  <w:style w:type="paragraph" w:customStyle="1" w:styleId="2f8">
    <w:name w:val="Знак2 Знак Знак"/>
    <w:link w:val="2f9"/>
    <w:rPr>
      <w:sz w:val="24"/>
    </w:rPr>
  </w:style>
  <w:style w:type="character" w:customStyle="1" w:styleId="2f9">
    <w:name w:val="Знак2 Знак Знак"/>
    <w:link w:val="2f8"/>
    <w:rPr>
      <w:sz w:val="24"/>
    </w:rPr>
  </w:style>
  <w:style w:type="paragraph" w:styleId="39">
    <w:name w:val="Body Text 3"/>
    <w:basedOn w:val="a0"/>
    <w:link w:val="3a"/>
    <w:pPr>
      <w:spacing w:after="120"/>
    </w:pPr>
    <w:rPr>
      <w:sz w:val="16"/>
    </w:rPr>
  </w:style>
  <w:style w:type="character" w:customStyle="1" w:styleId="3a">
    <w:name w:val="Основной текст 3 Знак"/>
    <w:basedOn w:val="10"/>
    <w:link w:val="39"/>
    <w:rPr>
      <w:sz w:val="16"/>
    </w:rPr>
  </w:style>
  <w:style w:type="paragraph" w:styleId="af2">
    <w:name w:val="Body Text Indent"/>
    <w:basedOn w:val="a0"/>
    <w:link w:val="af3"/>
    <w:pPr>
      <w:tabs>
        <w:tab w:val="left" w:pos="0"/>
        <w:tab w:val="left" w:pos="1080"/>
      </w:tabs>
      <w:ind w:firstLine="709"/>
      <w:jc w:val="both"/>
    </w:pPr>
  </w:style>
  <w:style w:type="character" w:customStyle="1" w:styleId="af3">
    <w:name w:val="Основной текст с отступом Знак"/>
    <w:basedOn w:val="10"/>
    <w:link w:val="af2"/>
    <w:rPr>
      <w:sz w:val="24"/>
    </w:rPr>
  </w:style>
  <w:style w:type="paragraph" w:customStyle="1" w:styleId="CharCharCarCarCharCharCarCarCharCharCarCarCharChar">
    <w:name w:val="Char Char Car Car Char Char Car Car Char Char Car Car Char Char"/>
    <w:basedOn w:val="a0"/>
    <w:link w:val="CharCharCarCarCharCharCarCarCharCharCarCarCharChar0"/>
    <w:pPr>
      <w:spacing w:after="160" w:line="240" w:lineRule="exact"/>
    </w:pPr>
    <w:rPr>
      <w:sz w:val="20"/>
    </w:rPr>
  </w:style>
  <w:style w:type="character" w:customStyle="1" w:styleId="CharCharCarCarCharCharCarCarCharCharCarCarCharChar0">
    <w:name w:val="Char Char Car Car Char Char Car Car Char Char Car Car Char Char"/>
    <w:basedOn w:val="10"/>
    <w:link w:val="CharCharCarCarCharCharCarCarCharCharCarCarCharChar"/>
    <w:rPr>
      <w:sz w:val="20"/>
    </w:rPr>
  </w:style>
  <w:style w:type="paragraph" w:customStyle="1" w:styleId="1fb">
    <w:name w:val="Знак концевой сноски1"/>
    <w:link w:val="1fc"/>
    <w:rPr>
      <w:vertAlign w:val="superscript"/>
    </w:rPr>
  </w:style>
  <w:style w:type="character" w:customStyle="1" w:styleId="1fc">
    <w:name w:val="Знак концевой сноски1"/>
    <w:link w:val="1fb"/>
    <w:rPr>
      <w:vertAlign w:val="superscript"/>
    </w:rPr>
  </w:style>
  <w:style w:type="paragraph" w:customStyle="1" w:styleId="Heading1Char">
    <w:name w:val="Heading 1 Char"/>
    <w:link w:val="Heading1Char0"/>
    <w:rPr>
      <w:b/>
      <w:sz w:val="24"/>
    </w:rPr>
  </w:style>
  <w:style w:type="character" w:customStyle="1" w:styleId="Heading1Char0">
    <w:name w:val="Heading 1 Char"/>
    <w:link w:val="Heading1Char"/>
    <w:rPr>
      <w:b/>
      <w:sz w:val="24"/>
    </w:rPr>
  </w:style>
  <w:style w:type="paragraph" w:styleId="afff6">
    <w:name w:val="header"/>
    <w:basedOn w:val="a0"/>
    <w:link w:val="afff7"/>
    <w:pPr>
      <w:tabs>
        <w:tab w:val="center" w:pos="4677"/>
        <w:tab w:val="right" w:pos="9355"/>
      </w:tabs>
    </w:pPr>
  </w:style>
  <w:style w:type="character" w:customStyle="1" w:styleId="afff7">
    <w:name w:val="Верхний колонтитул Знак"/>
    <w:basedOn w:val="10"/>
    <w:link w:val="afff6"/>
    <w:rPr>
      <w:sz w:val="24"/>
    </w:rPr>
  </w:style>
  <w:style w:type="paragraph" w:customStyle="1" w:styleId="FontStyle18">
    <w:name w:val="Font Style18"/>
    <w:link w:val="FontStyle180"/>
    <w:rPr>
      <w:sz w:val="16"/>
    </w:rPr>
  </w:style>
  <w:style w:type="character" w:customStyle="1" w:styleId="FontStyle180">
    <w:name w:val="Font Style18"/>
    <w:link w:val="FontStyle18"/>
    <w:rPr>
      <w:sz w:val="16"/>
    </w:rPr>
  </w:style>
  <w:style w:type="paragraph" w:customStyle="1" w:styleId="copyright">
    <w:name w:val="copyright"/>
    <w:basedOn w:val="a0"/>
    <w:link w:val="copyright0"/>
    <w:pPr>
      <w:spacing w:beforeAutospacing="1" w:afterAutospacing="1"/>
    </w:pPr>
  </w:style>
  <w:style w:type="character" w:customStyle="1" w:styleId="copyright0">
    <w:name w:val="copyright"/>
    <w:basedOn w:val="10"/>
    <w:link w:val="copyright"/>
    <w:rPr>
      <w:sz w:val="24"/>
    </w:rPr>
  </w:style>
  <w:style w:type="paragraph" w:customStyle="1" w:styleId="DocumentMapChar">
    <w:name w:val="Document Map Char"/>
    <w:link w:val="DocumentMapChar0"/>
    <w:rPr>
      <w:sz w:val="2"/>
    </w:rPr>
  </w:style>
  <w:style w:type="character" w:customStyle="1" w:styleId="DocumentMapChar0">
    <w:name w:val="Document Map Char"/>
    <w:link w:val="DocumentMapChar"/>
    <w:rPr>
      <w:sz w:val="2"/>
    </w:rPr>
  </w:style>
  <w:style w:type="paragraph" w:customStyle="1" w:styleId="FontStyle28">
    <w:name w:val="Font Style28"/>
    <w:link w:val="FontStyle280"/>
    <w:rPr>
      <w:rFonts w:ascii="Arial" w:hAnsi="Arial"/>
      <w:b/>
      <w:sz w:val="16"/>
    </w:rPr>
  </w:style>
  <w:style w:type="character" w:customStyle="1" w:styleId="FontStyle280">
    <w:name w:val="Font Style28"/>
    <w:link w:val="FontStyle28"/>
    <w:rPr>
      <w:rFonts w:ascii="Arial" w:hAnsi="Arial"/>
      <w:b/>
      <w:sz w:val="16"/>
    </w:rPr>
  </w:style>
  <w:style w:type="paragraph" w:customStyle="1" w:styleId="xl114">
    <w:name w:val="xl114"/>
    <w:basedOn w:val="a0"/>
    <w:link w:val="xl1140"/>
    <w:pPr>
      <w:spacing w:beforeAutospacing="1" w:afterAutospacing="1"/>
    </w:pPr>
    <w:rPr>
      <w:sz w:val="18"/>
    </w:rPr>
  </w:style>
  <w:style w:type="character" w:customStyle="1" w:styleId="xl1140">
    <w:name w:val="xl114"/>
    <w:basedOn w:val="10"/>
    <w:link w:val="xl114"/>
    <w:rPr>
      <w:sz w:val="18"/>
    </w:rPr>
  </w:style>
  <w:style w:type="paragraph" w:customStyle="1" w:styleId="xl125">
    <w:name w:val="xl125"/>
    <w:basedOn w:val="a0"/>
    <w:link w:val="xl1250"/>
    <w:pPr>
      <w:spacing w:beforeAutospacing="1" w:afterAutospacing="1"/>
      <w:jc w:val="center"/>
    </w:pPr>
    <w:rPr>
      <w:rFonts w:ascii="Arial" w:hAnsi="Arial"/>
      <w:sz w:val="18"/>
    </w:rPr>
  </w:style>
  <w:style w:type="character" w:customStyle="1" w:styleId="xl1250">
    <w:name w:val="xl125"/>
    <w:basedOn w:val="10"/>
    <w:link w:val="xl125"/>
    <w:rPr>
      <w:rFonts w:ascii="Arial" w:hAnsi="Arial"/>
      <w:sz w:val="18"/>
    </w:rPr>
  </w:style>
  <w:style w:type="paragraph" w:customStyle="1" w:styleId="font10">
    <w:name w:val="font10"/>
    <w:basedOn w:val="a0"/>
    <w:link w:val="font100"/>
    <w:pPr>
      <w:spacing w:beforeAutospacing="1" w:afterAutospacing="1"/>
    </w:pPr>
    <w:rPr>
      <w:color w:val="333333"/>
      <w:sz w:val="22"/>
    </w:rPr>
  </w:style>
  <w:style w:type="character" w:customStyle="1" w:styleId="font100">
    <w:name w:val="font10"/>
    <w:basedOn w:val="10"/>
    <w:link w:val="font10"/>
    <w:rPr>
      <w:color w:val="333333"/>
      <w:sz w:val="22"/>
    </w:rPr>
  </w:style>
  <w:style w:type="paragraph" w:customStyle="1" w:styleId="3b">
    <w:name w:val="Стиль3 Знак Знак Знак"/>
    <w:link w:val="3c"/>
    <w:rPr>
      <w:sz w:val="24"/>
    </w:rPr>
  </w:style>
  <w:style w:type="character" w:customStyle="1" w:styleId="3c">
    <w:name w:val="Стиль3 Знак Знак Знак"/>
    <w:link w:val="3b"/>
    <w:rPr>
      <w:rFonts w:ascii="Times New Roman" w:hAnsi="Times New Roman"/>
      <w:sz w:val="24"/>
    </w:rPr>
  </w:style>
  <w:style w:type="paragraph" w:customStyle="1" w:styleId="xl92">
    <w:name w:val="xl92"/>
    <w:basedOn w:val="a0"/>
    <w:link w:val="xl920"/>
    <w:pPr>
      <w:spacing w:beforeAutospacing="1" w:afterAutospacing="1"/>
      <w:jc w:val="center"/>
    </w:pPr>
    <w:rPr>
      <w:rFonts w:ascii="Arial" w:hAnsi="Arial"/>
      <w:sz w:val="18"/>
    </w:rPr>
  </w:style>
  <w:style w:type="character" w:customStyle="1" w:styleId="xl920">
    <w:name w:val="xl92"/>
    <w:basedOn w:val="10"/>
    <w:link w:val="xl92"/>
    <w:rPr>
      <w:rFonts w:ascii="Arial" w:hAnsi="Arial"/>
      <w:sz w:val="18"/>
    </w:rPr>
  </w:style>
  <w:style w:type="paragraph" w:styleId="2fa">
    <w:name w:val="List Bullet 2"/>
    <w:basedOn w:val="a0"/>
    <w:link w:val="2fb"/>
    <w:pPr>
      <w:tabs>
        <w:tab w:val="left" w:pos="643"/>
      </w:tabs>
      <w:spacing w:after="60"/>
      <w:ind w:left="643" w:hanging="360"/>
      <w:jc w:val="both"/>
    </w:pPr>
  </w:style>
  <w:style w:type="character" w:customStyle="1" w:styleId="2fb">
    <w:name w:val="Маркированный список 2 Знак"/>
    <w:basedOn w:val="10"/>
    <w:link w:val="2fa"/>
    <w:rPr>
      <w:sz w:val="24"/>
    </w:rPr>
  </w:style>
  <w:style w:type="paragraph" w:customStyle="1" w:styleId="afff8">
    <w:name w:val="Обычный.Нормальный абзац"/>
    <w:link w:val="afff9"/>
    <w:pPr>
      <w:widowControl w:val="0"/>
      <w:ind w:firstLine="709"/>
      <w:jc w:val="both"/>
    </w:pPr>
    <w:rPr>
      <w:sz w:val="24"/>
    </w:rPr>
  </w:style>
  <w:style w:type="character" w:customStyle="1" w:styleId="afff9">
    <w:name w:val="Обычный.Нормальный абзац"/>
    <w:link w:val="afff8"/>
    <w:rPr>
      <w:sz w:val="24"/>
    </w:rPr>
  </w:style>
  <w:style w:type="paragraph" w:styleId="afffa">
    <w:name w:val="Normal (Web)"/>
    <w:basedOn w:val="a0"/>
    <w:link w:val="afffb"/>
    <w:pPr>
      <w:spacing w:beforeAutospacing="1" w:afterAutospacing="1"/>
    </w:pPr>
  </w:style>
  <w:style w:type="character" w:customStyle="1" w:styleId="afffb">
    <w:name w:val="Обычный (веб) Знак"/>
    <w:basedOn w:val="10"/>
    <w:link w:val="afffa"/>
    <w:rPr>
      <w:sz w:val="24"/>
    </w:rPr>
  </w:style>
  <w:style w:type="paragraph" w:customStyle="1" w:styleId="170">
    <w:name w:val="Знак Знак17"/>
    <w:link w:val="171"/>
    <w:rPr>
      <w:rFonts w:ascii="Calibri" w:hAnsi="Calibri"/>
      <w:sz w:val="24"/>
    </w:rPr>
  </w:style>
  <w:style w:type="character" w:customStyle="1" w:styleId="171">
    <w:name w:val="Знак Знак17"/>
    <w:link w:val="170"/>
    <w:rPr>
      <w:rFonts w:ascii="Calibri" w:hAnsi="Calibri"/>
      <w:sz w:val="24"/>
    </w:rPr>
  </w:style>
  <w:style w:type="paragraph" w:customStyle="1" w:styleId="320">
    <w:name w:val="Основной текст с отступом 32"/>
    <w:basedOn w:val="1fd"/>
    <w:link w:val="321"/>
  </w:style>
  <w:style w:type="character" w:customStyle="1" w:styleId="321">
    <w:name w:val="Основной текст с отступом 32"/>
    <w:basedOn w:val="1fe"/>
    <w:link w:val="320"/>
    <w:rPr>
      <w:sz w:val="24"/>
    </w:rPr>
  </w:style>
  <w:style w:type="paragraph" w:customStyle="1" w:styleId="apple-style-span">
    <w:name w:val="apple-style-span"/>
    <w:link w:val="apple-style-span0"/>
  </w:style>
  <w:style w:type="character" w:customStyle="1" w:styleId="apple-style-span0">
    <w:name w:val="apple-style-span"/>
    <w:link w:val="apple-style-span"/>
  </w:style>
  <w:style w:type="paragraph" w:customStyle="1" w:styleId="1ff">
    <w:name w:val="Без интервала1"/>
    <w:link w:val="1ff0"/>
    <w:rPr>
      <w:sz w:val="24"/>
    </w:rPr>
  </w:style>
  <w:style w:type="character" w:customStyle="1" w:styleId="1ff0">
    <w:name w:val="Без интервала1"/>
    <w:link w:val="1ff"/>
    <w:rPr>
      <w:sz w:val="24"/>
    </w:rPr>
  </w:style>
  <w:style w:type="paragraph" w:customStyle="1" w:styleId="FontStyle29">
    <w:name w:val="Font Style29"/>
    <w:link w:val="FontStyle290"/>
    <w:rPr>
      <w:rFonts w:ascii="Arial" w:hAnsi="Arial"/>
      <w:b/>
      <w:sz w:val="18"/>
    </w:rPr>
  </w:style>
  <w:style w:type="character" w:customStyle="1" w:styleId="FontStyle290">
    <w:name w:val="Font Style29"/>
    <w:link w:val="FontStyle29"/>
    <w:rPr>
      <w:rFonts w:ascii="Arial" w:hAnsi="Arial"/>
      <w:b/>
      <w:sz w:val="18"/>
    </w:rPr>
  </w:style>
  <w:style w:type="paragraph" w:customStyle="1" w:styleId="xl117">
    <w:name w:val="xl117"/>
    <w:basedOn w:val="a0"/>
    <w:link w:val="xl1170"/>
    <w:pPr>
      <w:spacing w:beforeAutospacing="1" w:afterAutospacing="1"/>
    </w:pPr>
    <w:rPr>
      <w:rFonts w:ascii="Arial" w:hAnsi="Arial"/>
      <w:b/>
    </w:rPr>
  </w:style>
  <w:style w:type="character" w:customStyle="1" w:styleId="xl1170">
    <w:name w:val="xl117"/>
    <w:basedOn w:val="10"/>
    <w:link w:val="xl117"/>
    <w:rPr>
      <w:rFonts w:ascii="Arial" w:hAnsi="Arial"/>
      <w:b/>
      <w:sz w:val="24"/>
    </w:rPr>
  </w:style>
  <w:style w:type="paragraph" w:customStyle="1" w:styleId="BodyText3Char">
    <w:name w:val="Body Text 3 Char"/>
    <w:link w:val="BodyText3Char0"/>
    <w:rPr>
      <w:sz w:val="16"/>
    </w:rPr>
  </w:style>
  <w:style w:type="character" w:customStyle="1" w:styleId="BodyText3Char0">
    <w:name w:val="Body Text 3 Char"/>
    <w:link w:val="BodyText3Char"/>
    <w:rPr>
      <w:sz w:val="16"/>
    </w:rPr>
  </w:style>
  <w:style w:type="paragraph" w:customStyle="1" w:styleId="BodyTextChar1">
    <w:name w:val="Body Text Char1"/>
    <w:link w:val="BodyTextChar10"/>
    <w:rPr>
      <w:sz w:val="24"/>
    </w:rPr>
  </w:style>
  <w:style w:type="character" w:customStyle="1" w:styleId="BodyTextChar10">
    <w:name w:val="Body Text Char1"/>
    <w:link w:val="BodyTextChar1"/>
    <w:rPr>
      <w:sz w:val="24"/>
    </w:rPr>
  </w:style>
  <w:style w:type="paragraph" w:customStyle="1" w:styleId="FontStyle13">
    <w:name w:val="Font Style13"/>
    <w:link w:val="FontStyle130"/>
    <w:rPr>
      <w:sz w:val="18"/>
    </w:rPr>
  </w:style>
  <w:style w:type="character" w:customStyle="1" w:styleId="FontStyle130">
    <w:name w:val="Font Style13"/>
    <w:link w:val="FontStyle13"/>
    <w:rPr>
      <w:sz w:val="18"/>
    </w:rPr>
  </w:style>
  <w:style w:type="paragraph" w:customStyle="1" w:styleId="xl106">
    <w:name w:val="xl106"/>
    <w:basedOn w:val="a0"/>
    <w:link w:val="xl1060"/>
    <w:pPr>
      <w:spacing w:beforeAutospacing="1" w:afterAutospacing="1"/>
      <w:jc w:val="right"/>
    </w:pPr>
    <w:rPr>
      <w:rFonts w:ascii="Arial" w:hAnsi="Arial"/>
      <w:b/>
      <w:sz w:val="16"/>
    </w:rPr>
  </w:style>
  <w:style w:type="character" w:customStyle="1" w:styleId="xl1060">
    <w:name w:val="xl106"/>
    <w:basedOn w:val="10"/>
    <w:link w:val="xl106"/>
    <w:rPr>
      <w:rFonts w:ascii="Arial" w:hAnsi="Arial"/>
      <w:b/>
      <w:sz w:val="16"/>
    </w:rPr>
  </w:style>
  <w:style w:type="paragraph" w:customStyle="1" w:styleId="xl136">
    <w:name w:val="xl136"/>
    <w:basedOn w:val="a0"/>
    <w:link w:val="xl1360"/>
    <w:pPr>
      <w:spacing w:beforeAutospacing="1" w:afterAutospacing="1"/>
    </w:pPr>
    <w:rPr>
      <w:rFonts w:ascii="Arial" w:hAnsi="Arial"/>
      <w:sz w:val="22"/>
    </w:rPr>
  </w:style>
  <w:style w:type="character" w:customStyle="1" w:styleId="xl1360">
    <w:name w:val="xl136"/>
    <w:basedOn w:val="10"/>
    <w:link w:val="xl136"/>
    <w:rPr>
      <w:rFonts w:ascii="Arial" w:hAnsi="Arial"/>
      <w:sz w:val="22"/>
    </w:rPr>
  </w:style>
  <w:style w:type="paragraph" w:customStyle="1" w:styleId="xl66">
    <w:name w:val="xl66"/>
    <w:basedOn w:val="a0"/>
    <w:link w:val="xl660"/>
    <w:pPr>
      <w:spacing w:beforeAutospacing="1" w:afterAutospacing="1"/>
    </w:pPr>
    <w:rPr>
      <w:rFonts w:ascii="Arial" w:hAnsi="Arial"/>
      <w:sz w:val="18"/>
    </w:rPr>
  </w:style>
  <w:style w:type="character" w:customStyle="1" w:styleId="xl660">
    <w:name w:val="xl66"/>
    <w:basedOn w:val="10"/>
    <w:link w:val="xl66"/>
    <w:rPr>
      <w:rFonts w:ascii="Arial" w:hAnsi="Arial"/>
      <w:sz w:val="18"/>
    </w:rPr>
  </w:style>
  <w:style w:type="paragraph" w:customStyle="1" w:styleId="BodyTextIndent2Char">
    <w:name w:val="Body Text Indent 2 Char"/>
    <w:link w:val="BodyTextIndent2Char0"/>
    <w:rPr>
      <w:sz w:val="24"/>
    </w:rPr>
  </w:style>
  <w:style w:type="character" w:customStyle="1" w:styleId="BodyTextIndent2Char0">
    <w:name w:val="Body Text Indent 2 Char"/>
    <w:link w:val="BodyTextIndent2Char"/>
    <w:rPr>
      <w:sz w:val="24"/>
    </w:rPr>
  </w:style>
  <w:style w:type="paragraph" w:customStyle="1" w:styleId="FontStyle30">
    <w:name w:val="Font Style30"/>
    <w:link w:val="FontStyle300"/>
    <w:rPr>
      <w:rFonts w:ascii="Arial" w:hAnsi="Arial"/>
      <w:sz w:val="14"/>
    </w:rPr>
  </w:style>
  <w:style w:type="character" w:customStyle="1" w:styleId="FontStyle300">
    <w:name w:val="Font Style30"/>
    <w:link w:val="FontStyle30"/>
    <w:rPr>
      <w:rFonts w:ascii="Arial" w:hAnsi="Arial"/>
      <w:sz w:val="14"/>
    </w:rPr>
  </w:style>
  <w:style w:type="paragraph" w:customStyle="1" w:styleId="49">
    <w:name w:val="Абзац списка4"/>
    <w:basedOn w:val="a0"/>
    <w:link w:val="4a"/>
    <w:pPr>
      <w:ind w:left="720"/>
    </w:pPr>
  </w:style>
  <w:style w:type="character" w:customStyle="1" w:styleId="4a">
    <w:name w:val="Абзац списка4"/>
    <w:basedOn w:val="10"/>
    <w:link w:val="49"/>
    <w:rPr>
      <w:sz w:val="24"/>
    </w:rPr>
  </w:style>
  <w:style w:type="paragraph" w:customStyle="1" w:styleId="4b">
    <w:name w:val="заголовок 4"/>
    <w:basedOn w:val="a0"/>
    <w:next w:val="a0"/>
    <w:link w:val="4c"/>
    <w:pPr>
      <w:keepNext/>
      <w:widowControl w:val="0"/>
    </w:pPr>
  </w:style>
  <w:style w:type="character" w:customStyle="1" w:styleId="4c">
    <w:name w:val="заголовок 4"/>
    <w:basedOn w:val="10"/>
    <w:link w:val="4b"/>
    <w:rPr>
      <w:sz w:val="24"/>
    </w:rPr>
  </w:style>
  <w:style w:type="paragraph" w:customStyle="1" w:styleId="91">
    <w:name w:val="Знак Знак9"/>
    <w:link w:val="92"/>
    <w:rPr>
      <w:sz w:val="2"/>
    </w:rPr>
  </w:style>
  <w:style w:type="character" w:customStyle="1" w:styleId="92">
    <w:name w:val="Знак Знак9"/>
    <w:link w:val="91"/>
    <w:rPr>
      <w:sz w:val="2"/>
    </w:rPr>
  </w:style>
  <w:style w:type="paragraph" w:customStyle="1" w:styleId="xl135">
    <w:name w:val="xl135"/>
    <w:basedOn w:val="a0"/>
    <w:link w:val="xl1350"/>
    <w:pPr>
      <w:spacing w:beforeAutospacing="1" w:afterAutospacing="1"/>
    </w:pPr>
    <w:rPr>
      <w:rFonts w:ascii="Arial" w:hAnsi="Arial"/>
      <w:b/>
      <w:sz w:val="22"/>
    </w:rPr>
  </w:style>
  <w:style w:type="character" w:customStyle="1" w:styleId="xl1350">
    <w:name w:val="xl135"/>
    <w:basedOn w:val="10"/>
    <w:link w:val="xl135"/>
    <w:rPr>
      <w:rFonts w:ascii="Arial" w:hAnsi="Arial"/>
      <w:b/>
      <w:sz w:val="22"/>
    </w:rPr>
  </w:style>
  <w:style w:type="paragraph" w:customStyle="1" w:styleId="TableContents">
    <w:name w:val="Table Contents"/>
    <w:basedOn w:val="Standard"/>
    <w:link w:val="TableContents0"/>
  </w:style>
  <w:style w:type="character" w:customStyle="1" w:styleId="TableContents0">
    <w:name w:val="Table Contents"/>
    <w:basedOn w:val="Standard0"/>
    <w:link w:val="TableContents"/>
    <w:rPr>
      <w:sz w:val="24"/>
    </w:rPr>
  </w:style>
  <w:style w:type="paragraph" w:styleId="3d">
    <w:name w:val="toc 3"/>
    <w:basedOn w:val="a0"/>
    <w:next w:val="a0"/>
    <w:link w:val="3e"/>
    <w:uiPriority w:val="39"/>
    <w:pPr>
      <w:spacing w:before="120"/>
      <w:ind w:firstLine="11"/>
      <w:jc w:val="both"/>
    </w:pPr>
    <w:rPr>
      <w:smallCaps/>
      <w:sz w:val="22"/>
    </w:rPr>
  </w:style>
  <w:style w:type="character" w:customStyle="1" w:styleId="3e">
    <w:name w:val="Оглавление 3 Знак"/>
    <w:basedOn w:val="10"/>
    <w:link w:val="3d"/>
    <w:rPr>
      <w:smallCaps/>
      <w:sz w:val="22"/>
    </w:rPr>
  </w:style>
  <w:style w:type="paragraph" w:customStyle="1" w:styleId="r">
    <w:name w:val="r"/>
    <w:link w:val="r0"/>
  </w:style>
  <w:style w:type="character" w:customStyle="1" w:styleId="r0">
    <w:name w:val="r"/>
    <w:link w:val="r"/>
  </w:style>
  <w:style w:type="paragraph" w:styleId="HTML">
    <w:name w:val="HTML Preformatted"/>
    <w:basedOn w:val="a0"/>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Стандартный HTML Знак"/>
    <w:basedOn w:val="10"/>
    <w:link w:val="HTML"/>
    <w:rPr>
      <w:rFonts w:ascii="Courier New" w:hAnsi="Courier New"/>
      <w:sz w:val="20"/>
    </w:rPr>
  </w:style>
  <w:style w:type="paragraph" w:customStyle="1" w:styleId="TitleChar">
    <w:name w:val="Title Char"/>
    <w:link w:val="TitleChar0"/>
    <w:rPr>
      <w:rFonts w:ascii="Cambria" w:hAnsi="Cambria"/>
      <w:b/>
      <w:sz w:val="32"/>
    </w:rPr>
  </w:style>
  <w:style w:type="character" w:customStyle="1" w:styleId="TitleChar0">
    <w:name w:val="Title Char"/>
    <w:link w:val="TitleChar"/>
    <w:rPr>
      <w:rFonts w:ascii="Cambria" w:hAnsi="Cambria"/>
      <w:b/>
      <w:sz w:val="32"/>
    </w:rPr>
  </w:style>
  <w:style w:type="paragraph" w:styleId="afffc">
    <w:name w:val="List"/>
    <w:basedOn w:val="a0"/>
    <w:link w:val="afffd"/>
    <w:pPr>
      <w:ind w:left="283" w:hanging="283"/>
    </w:pPr>
    <w:rPr>
      <w:sz w:val="20"/>
    </w:rPr>
  </w:style>
  <w:style w:type="character" w:customStyle="1" w:styleId="afffd">
    <w:name w:val="Список Знак"/>
    <w:basedOn w:val="10"/>
    <w:link w:val="afffc"/>
    <w:rPr>
      <w:sz w:val="20"/>
    </w:rPr>
  </w:style>
  <w:style w:type="paragraph" w:customStyle="1" w:styleId="blk3">
    <w:name w:val="blk3"/>
    <w:link w:val="blk30"/>
  </w:style>
  <w:style w:type="character" w:customStyle="1" w:styleId="blk30">
    <w:name w:val="blk3"/>
    <w:link w:val="blk3"/>
  </w:style>
  <w:style w:type="paragraph" w:customStyle="1" w:styleId="130">
    <w:name w:val="Знак Знак13"/>
    <w:link w:val="131"/>
    <w:rPr>
      <w:sz w:val="24"/>
    </w:rPr>
  </w:style>
  <w:style w:type="character" w:customStyle="1" w:styleId="131">
    <w:name w:val="Знак Знак13"/>
    <w:link w:val="130"/>
    <w:rPr>
      <w:sz w:val="24"/>
    </w:rPr>
  </w:style>
  <w:style w:type="paragraph" w:customStyle="1" w:styleId="xl75">
    <w:name w:val="xl75"/>
    <w:basedOn w:val="a0"/>
    <w:link w:val="xl750"/>
    <w:pPr>
      <w:spacing w:beforeAutospacing="1" w:afterAutospacing="1"/>
      <w:jc w:val="center"/>
    </w:pPr>
    <w:rPr>
      <w:rFonts w:ascii="Arial" w:hAnsi="Arial"/>
      <w:sz w:val="18"/>
    </w:rPr>
  </w:style>
  <w:style w:type="character" w:customStyle="1" w:styleId="xl750">
    <w:name w:val="xl75"/>
    <w:basedOn w:val="10"/>
    <w:link w:val="xl75"/>
    <w:rPr>
      <w:rFonts w:ascii="Arial" w:hAnsi="Arial"/>
      <w:sz w:val="18"/>
    </w:rPr>
  </w:style>
  <w:style w:type="paragraph" w:styleId="2a">
    <w:name w:val="Body Text Indent 2"/>
    <w:basedOn w:val="a0"/>
    <w:link w:val="2b"/>
    <w:pPr>
      <w:tabs>
        <w:tab w:val="left" w:pos="720"/>
      </w:tabs>
      <w:spacing w:before="57"/>
      <w:ind w:left="720" w:hanging="720"/>
      <w:jc w:val="both"/>
    </w:pPr>
  </w:style>
  <w:style w:type="character" w:customStyle="1" w:styleId="2b">
    <w:name w:val="Основной текст с отступом 2 Знак"/>
    <w:basedOn w:val="10"/>
    <w:link w:val="2a"/>
    <w:rPr>
      <w:sz w:val="24"/>
    </w:rPr>
  </w:style>
  <w:style w:type="paragraph" w:customStyle="1" w:styleId="2fc">
    <w:name w:val="Основной шрифт абзаца2"/>
  </w:style>
  <w:style w:type="paragraph" w:customStyle="1" w:styleId="312">
    <w:name w:val="Основной текст 31"/>
    <w:basedOn w:val="1fd"/>
    <w:link w:val="313"/>
    <w:rPr>
      <w:sz w:val="16"/>
    </w:rPr>
  </w:style>
  <w:style w:type="character" w:customStyle="1" w:styleId="313">
    <w:name w:val="Основной текст 31"/>
    <w:basedOn w:val="1fe"/>
    <w:link w:val="312"/>
    <w:rPr>
      <w:sz w:val="16"/>
    </w:rPr>
  </w:style>
  <w:style w:type="paragraph" w:customStyle="1" w:styleId="1ff1">
    <w:name w:val="Знак сноски1"/>
    <w:link w:val="1ff2"/>
    <w:rPr>
      <w:vertAlign w:val="superscript"/>
    </w:rPr>
  </w:style>
  <w:style w:type="character" w:customStyle="1" w:styleId="1ff2">
    <w:name w:val="Знак сноски1"/>
    <w:link w:val="1ff1"/>
    <w:rPr>
      <w:vertAlign w:val="superscript"/>
    </w:rPr>
  </w:style>
  <w:style w:type="paragraph" w:customStyle="1" w:styleId="2fd">
    <w:name w:val="Стиль2"/>
    <w:basedOn w:val="2f0"/>
    <w:link w:val="2fe"/>
    <w:pPr>
      <w:keepNext/>
      <w:keepLines/>
      <w:widowControl w:val="0"/>
      <w:spacing w:after="60"/>
      <w:ind w:left="360" w:hanging="360"/>
      <w:jc w:val="both"/>
    </w:pPr>
    <w:rPr>
      <w:b/>
      <w:sz w:val="24"/>
    </w:rPr>
  </w:style>
  <w:style w:type="character" w:customStyle="1" w:styleId="2fe">
    <w:name w:val="Стиль2"/>
    <w:basedOn w:val="2f1"/>
    <w:link w:val="2fd"/>
    <w:rPr>
      <w:b/>
      <w:sz w:val="24"/>
    </w:rPr>
  </w:style>
  <w:style w:type="paragraph" w:customStyle="1" w:styleId="2ff">
    <w:name w:val="Абзац списка2"/>
    <w:basedOn w:val="a0"/>
    <w:link w:val="2ff0"/>
    <w:pPr>
      <w:spacing w:after="200" w:line="276" w:lineRule="auto"/>
      <w:ind w:left="720"/>
    </w:pPr>
    <w:rPr>
      <w:rFonts w:ascii="Calibri" w:hAnsi="Calibri"/>
      <w:sz w:val="22"/>
    </w:rPr>
  </w:style>
  <w:style w:type="character" w:customStyle="1" w:styleId="2ff0">
    <w:name w:val="Абзац списка2"/>
    <w:basedOn w:val="10"/>
    <w:link w:val="2ff"/>
    <w:rPr>
      <w:rFonts w:ascii="Calibri" w:hAnsi="Calibri"/>
      <w:sz w:val="22"/>
    </w:rPr>
  </w:style>
  <w:style w:type="paragraph" w:customStyle="1" w:styleId="NoteHeadingChar">
    <w:name w:val="Note Heading Char"/>
    <w:link w:val="NoteHeadingChar0"/>
    <w:rPr>
      <w:sz w:val="24"/>
    </w:rPr>
  </w:style>
  <w:style w:type="character" w:customStyle="1" w:styleId="NoteHeadingChar0">
    <w:name w:val="Note Heading Char"/>
    <w:link w:val="NoteHeadingChar"/>
    <w:rPr>
      <w:sz w:val="24"/>
    </w:rPr>
  </w:style>
  <w:style w:type="paragraph" w:customStyle="1" w:styleId="Preformat">
    <w:name w:val="Preformat"/>
    <w:link w:val="Preformat0"/>
    <w:rPr>
      <w:rFonts w:ascii="Courier New" w:hAnsi="Courier New"/>
    </w:rPr>
  </w:style>
  <w:style w:type="character" w:customStyle="1" w:styleId="Preformat0">
    <w:name w:val="Preformat"/>
    <w:link w:val="Preformat"/>
    <w:rPr>
      <w:rFonts w:ascii="Courier New" w:hAnsi="Courier New"/>
    </w:rPr>
  </w:style>
  <w:style w:type="paragraph" w:styleId="1ff3">
    <w:name w:val="index 1"/>
    <w:basedOn w:val="a0"/>
    <w:next w:val="a0"/>
    <w:link w:val="1ff4"/>
    <w:pPr>
      <w:ind w:left="200" w:hanging="200"/>
    </w:pPr>
    <w:rPr>
      <w:sz w:val="20"/>
    </w:rPr>
  </w:style>
  <w:style w:type="character" w:customStyle="1" w:styleId="1ff4">
    <w:name w:val="Указатель 1 Знак"/>
    <w:basedOn w:val="10"/>
    <w:link w:val="1ff3"/>
    <w:rPr>
      <w:sz w:val="20"/>
    </w:rPr>
  </w:style>
  <w:style w:type="paragraph" w:customStyle="1" w:styleId="Default">
    <w:name w:val="Default"/>
    <w:link w:val="Default0"/>
    <w:rPr>
      <w:sz w:val="24"/>
    </w:rPr>
  </w:style>
  <w:style w:type="character" w:customStyle="1" w:styleId="Default0">
    <w:name w:val="Default"/>
    <w:link w:val="Default"/>
    <w:rPr>
      <w:sz w:val="24"/>
    </w:rPr>
  </w:style>
  <w:style w:type="paragraph" w:customStyle="1" w:styleId="610">
    <w:name w:val="Знак Знак61"/>
    <w:link w:val="611"/>
    <w:rPr>
      <w:rFonts w:ascii="Cambria" w:hAnsi="Cambria"/>
      <w:sz w:val="24"/>
    </w:rPr>
  </w:style>
  <w:style w:type="character" w:customStyle="1" w:styleId="611">
    <w:name w:val="Знак Знак61"/>
    <w:link w:val="610"/>
    <w:rPr>
      <w:rFonts w:ascii="Cambria" w:hAnsi="Cambria"/>
      <w:sz w:val="24"/>
    </w:rPr>
  </w:style>
  <w:style w:type="paragraph" w:customStyle="1" w:styleId="afffe">
    <w:name w:val="Ãîòîâûé"/>
    <w:basedOn w:val="a0"/>
    <w:link w:val="afff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0"/>
    </w:rPr>
  </w:style>
  <w:style w:type="character" w:customStyle="1" w:styleId="affff">
    <w:name w:val="Ãîòîâûé"/>
    <w:basedOn w:val="10"/>
    <w:link w:val="afffe"/>
    <w:rPr>
      <w:rFonts w:ascii="Courier New" w:hAnsi="Courier New"/>
      <w:sz w:val="20"/>
    </w:rPr>
  </w:style>
  <w:style w:type="paragraph" w:customStyle="1" w:styleId="s3">
    <w:name w:val="s3"/>
    <w:link w:val="s30"/>
  </w:style>
  <w:style w:type="character" w:customStyle="1" w:styleId="s30">
    <w:name w:val="s3"/>
    <w:link w:val="s3"/>
  </w:style>
  <w:style w:type="paragraph" w:customStyle="1" w:styleId="xl130">
    <w:name w:val="xl130"/>
    <w:basedOn w:val="a0"/>
    <w:link w:val="xl1300"/>
    <w:pPr>
      <w:spacing w:beforeAutospacing="1" w:afterAutospacing="1"/>
    </w:pPr>
  </w:style>
  <w:style w:type="character" w:customStyle="1" w:styleId="xl1300">
    <w:name w:val="xl130"/>
    <w:basedOn w:val="10"/>
    <w:link w:val="xl130"/>
    <w:rPr>
      <w:sz w:val="24"/>
    </w:rPr>
  </w:style>
  <w:style w:type="paragraph" w:customStyle="1" w:styleId="SubtitleChar">
    <w:name w:val="Subtitle Char"/>
    <w:link w:val="SubtitleChar0"/>
    <w:rPr>
      <w:rFonts w:ascii="Cambria" w:hAnsi="Cambria"/>
      <w:sz w:val="24"/>
    </w:rPr>
  </w:style>
  <w:style w:type="character" w:customStyle="1" w:styleId="SubtitleChar0">
    <w:name w:val="Subtitle Char"/>
    <w:link w:val="SubtitleChar"/>
    <w:rPr>
      <w:rFonts w:ascii="Cambria" w:hAnsi="Cambria"/>
      <w:sz w:val="24"/>
    </w:rPr>
  </w:style>
  <w:style w:type="paragraph" w:customStyle="1" w:styleId="2ff1">
    <w:name w:val="заголовок 2"/>
    <w:basedOn w:val="a0"/>
    <w:next w:val="a0"/>
    <w:link w:val="2ff2"/>
    <w:pPr>
      <w:keepNext/>
      <w:spacing w:before="240" w:after="240"/>
      <w:jc w:val="center"/>
      <w:outlineLvl w:val="1"/>
    </w:pPr>
    <w:rPr>
      <w:b/>
    </w:rPr>
  </w:style>
  <w:style w:type="character" w:customStyle="1" w:styleId="2ff2">
    <w:name w:val="заголовок 2"/>
    <w:basedOn w:val="10"/>
    <w:link w:val="2ff1"/>
    <w:rPr>
      <w:b/>
      <w:sz w:val="24"/>
    </w:rPr>
  </w:style>
  <w:style w:type="paragraph" w:customStyle="1" w:styleId="1210">
    <w:name w:val="Знак Знак121"/>
    <w:link w:val="1211"/>
    <w:rPr>
      <w:sz w:val="24"/>
    </w:rPr>
  </w:style>
  <w:style w:type="character" w:customStyle="1" w:styleId="1211">
    <w:name w:val="Знак Знак121"/>
    <w:link w:val="1210"/>
    <w:rPr>
      <w:sz w:val="24"/>
    </w:rPr>
  </w:style>
  <w:style w:type="paragraph" w:styleId="53">
    <w:name w:val="List Number 5"/>
    <w:basedOn w:val="a0"/>
    <w:link w:val="54"/>
    <w:pPr>
      <w:tabs>
        <w:tab w:val="left" w:pos="1492"/>
      </w:tabs>
      <w:spacing w:after="60"/>
      <w:ind w:left="1492" w:hanging="360"/>
      <w:jc w:val="both"/>
    </w:pPr>
  </w:style>
  <w:style w:type="character" w:customStyle="1" w:styleId="54">
    <w:name w:val="Нумерованный список 5 Знак"/>
    <w:basedOn w:val="10"/>
    <w:link w:val="53"/>
    <w:rPr>
      <w:sz w:val="24"/>
    </w:rPr>
  </w:style>
  <w:style w:type="paragraph" w:customStyle="1" w:styleId="FontStyle12">
    <w:name w:val="Font Style12"/>
    <w:link w:val="FontStyle120"/>
    <w:rPr>
      <w:b/>
      <w:sz w:val="22"/>
    </w:rPr>
  </w:style>
  <w:style w:type="character" w:customStyle="1" w:styleId="FontStyle120">
    <w:name w:val="Font Style12"/>
    <w:link w:val="FontStyle12"/>
    <w:rPr>
      <w:b/>
      <w:sz w:val="22"/>
    </w:rPr>
  </w:style>
  <w:style w:type="paragraph" w:customStyle="1" w:styleId="420">
    <w:name w:val="Знак Знак42"/>
    <w:link w:val="421"/>
    <w:rPr>
      <w:rFonts w:ascii="Courier New" w:hAnsi="Courier New"/>
    </w:rPr>
  </w:style>
  <w:style w:type="character" w:customStyle="1" w:styleId="421">
    <w:name w:val="Знак Знак42"/>
    <w:link w:val="420"/>
    <w:rPr>
      <w:rFonts w:ascii="Courier New" w:hAnsi="Courier New"/>
    </w:rPr>
  </w:style>
  <w:style w:type="paragraph" w:customStyle="1" w:styleId="3f">
    <w:name w:val="заголовок 3"/>
    <w:basedOn w:val="a0"/>
    <w:next w:val="a0"/>
    <w:link w:val="3f0"/>
    <w:pPr>
      <w:keepNext/>
      <w:tabs>
        <w:tab w:val="left" w:pos="2694"/>
      </w:tabs>
      <w:outlineLvl w:val="2"/>
    </w:pPr>
  </w:style>
  <w:style w:type="character" w:customStyle="1" w:styleId="3f0">
    <w:name w:val="заголовок 3"/>
    <w:basedOn w:val="10"/>
    <w:link w:val="3f"/>
    <w:rPr>
      <w:sz w:val="24"/>
    </w:rPr>
  </w:style>
  <w:style w:type="paragraph" w:customStyle="1" w:styleId="314">
    <w:name w:val="Основной текст с отступом 31"/>
    <w:basedOn w:val="a0"/>
    <w:link w:val="315"/>
    <w:pPr>
      <w:spacing w:after="120"/>
      <w:ind w:left="283"/>
    </w:pPr>
    <w:rPr>
      <w:sz w:val="16"/>
    </w:rPr>
  </w:style>
  <w:style w:type="character" w:customStyle="1" w:styleId="315">
    <w:name w:val="Основной текст с отступом 31"/>
    <w:basedOn w:val="10"/>
    <w:link w:val="314"/>
    <w:rPr>
      <w:sz w:val="16"/>
    </w:rPr>
  </w:style>
  <w:style w:type="paragraph" w:customStyle="1" w:styleId="xl122">
    <w:name w:val="xl122"/>
    <w:basedOn w:val="a0"/>
    <w:link w:val="xl1220"/>
    <w:pPr>
      <w:spacing w:beforeAutospacing="1" w:afterAutospacing="1"/>
      <w:jc w:val="right"/>
    </w:pPr>
    <w:rPr>
      <w:rFonts w:ascii="Arial" w:hAnsi="Arial"/>
    </w:rPr>
  </w:style>
  <w:style w:type="character" w:customStyle="1" w:styleId="xl1220">
    <w:name w:val="xl122"/>
    <w:basedOn w:val="10"/>
    <w:link w:val="xl122"/>
    <w:rPr>
      <w:rFonts w:ascii="Arial" w:hAnsi="Arial"/>
      <w:sz w:val="24"/>
    </w:rPr>
  </w:style>
  <w:style w:type="paragraph" w:customStyle="1" w:styleId="316">
    <w:name w:val="Знак Знак31"/>
    <w:link w:val="317"/>
    <w:rPr>
      <w:b/>
      <w:i/>
      <w:sz w:val="28"/>
    </w:rPr>
  </w:style>
  <w:style w:type="character" w:customStyle="1" w:styleId="317">
    <w:name w:val="Знак Знак31"/>
    <w:link w:val="316"/>
    <w:rPr>
      <w:b/>
      <w:i/>
      <w:sz w:val="28"/>
    </w:rPr>
  </w:style>
  <w:style w:type="paragraph" w:customStyle="1" w:styleId="affff0">
    <w:name w:val="Обычный.Нормальный"/>
    <w:link w:val="affff1"/>
  </w:style>
  <w:style w:type="character" w:customStyle="1" w:styleId="affff1">
    <w:name w:val="Обычный.Нормальный"/>
    <w:link w:val="affff0"/>
  </w:style>
  <w:style w:type="paragraph" w:customStyle="1" w:styleId="220">
    <w:name w:val="Основной текст с отступом 22"/>
    <w:basedOn w:val="a0"/>
    <w:link w:val="221"/>
    <w:pPr>
      <w:spacing w:after="120" w:line="480" w:lineRule="auto"/>
      <w:ind w:left="283"/>
      <w:jc w:val="both"/>
    </w:pPr>
  </w:style>
  <w:style w:type="character" w:customStyle="1" w:styleId="221">
    <w:name w:val="Основной текст с отступом 22"/>
    <w:basedOn w:val="10"/>
    <w:link w:val="220"/>
    <w:rPr>
      <w:sz w:val="24"/>
    </w:rPr>
  </w:style>
  <w:style w:type="paragraph" w:customStyle="1" w:styleId="xl99">
    <w:name w:val="xl99"/>
    <w:basedOn w:val="a0"/>
    <w:link w:val="xl990"/>
    <w:pPr>
      <w:spacing w:beforeAutospacing="1" w:afterAutospacing="1"/>
    </w:pPr>
    <w:rPr>
      <w:rFonts w:ascii="Arial" w:hAnsi="Arial"/>
      <w:b/>
      <w:sz w:val="18"/>
    </w:rPr>
  </w:style>
  <w:style w:type="character" w:customStyle="1" w:styleId="xl990">
    <w:name w:val="xl99"/>
    <w:basedOn w:val="10"/>
    <w:link w:val="xl99"/>
    <w:rPr>
      <w:rFonts w:ascii="Arial" w:hAnsi="Arial"/>
      <w:b/>
      <w:sz w:val="18"/>
    </w:rPr>
  </w:style>
  <w:style w:type="paragraph" w:customStyle="1" w:styleId="xl86">
    <w:name w:val="xl86"/>
    <w:basedOn w:val="a0"/>
    <w:link w:val="xl860"/>
    <w:pPr>
      <w:spacing w:beforeAutospacing="1" w:afterAutospacing="1"/>
      <w:jc w:val="right"/>
    </w:pPr>
    <w:rPr>
      <w:rFonts w:ascii="Arial" w:hAnsi="Arial"/>
      <w:b/>
      <w:sz w:val="16"/>
    </w:rPr>
  </w:style>
  <w:style w:type="character" w:customStyle="1" w:styleId="xl860">
    <w:name w:val="xl86"/>
    <w:basedOn w:val="10"/>
    <w:link w:val="xl86"/>
    <w:rPr>
      <w:rFonts w:ascii="Arial" w:hAnsi="Arial"/>
      <w:b/>
      <w:sz w:val="16"/>
    </w:rPr>
  </w:style>
  <w:style w:type="paragraph" w:customStyle="1" w:styleId="412">
    <w:name w:val="Знак Знак41"/>
    <w:link w:val="413"/>
    <w:rPr>
      <w:b/>
      <w:sz w:val="28"/>
    </w:rPr>
  </w:style>
  <w:style w:type="character" w:customStyle="1" w:styleId="413">
    <w:name w:val="Знак Знак41"/>
    <w:link w:val="412"/>
    <w:rPr>
      <w:b/>
      <w:sz w:val="28"/>
    </w:rPr>
  </w:style>
  <w:style w:type="paragraph" w:customStyle="1" w:styleId="200">
    <w:name w:val="Знак Знак20"/>
    <w:link w:val="201"/>
    <w:rPr>
      <w:rFonts w:ascii="Segoe UI" w:hAnsi="Segoe UI"/>
      <w:sz w:val="18"/>
    </w:rPr>
  </w:style>
  <w:style w:type="character" w:customStyle="1" w:styleId="201">
    <w:name w:val="Знак Знак20"/>
    <w:link w:val="200"/>
    <w:rPr>
      <w:rFonts w:ascii="Segoe UI" w:hAnsi="Segoe UI"/>
      <w:sz w:val="18"/>
    </w:rPr>
  </w:style>
  <w:style w:type="paragraph" w:customStyle="1" w:styleId="2ff3">
    <w:name w:val="Основной текст (2)_"/>
    <w:link w:val="2ff4"/>
    <w:rPr>
      <w:rFonts w:ascii="Arial" w:hAnsi="Arial"/>
      <w:sz w:val="23"/>
      <w:highlight w:val="white"/>
    </w:rPr>
  </w:style>
  <w:style w:type="character" w:customStyle="1" w:styleId="2ff4">
    <w:name w:val="Основной текст (2)_"/>
    <w:link w:val="2ff3"/>
    <w:rPr>
      <w:rFonts w:ascii="Arial" w:hAnsi="Arial"/>
      <w:sz w:val="23"/>
      <w:highlight w:val="white"/>
    </w:rPr>
  </w:style>
  <w:style w:type="paragraph" w:customStyle="1" w:styleId="DateChar">
    <w:name w:val="Date Char"/>
    <w:link w:val="DateChar0"/>
    <w:rPr>
      <w:sz w:val="24"/>
    </w:rPr>
  </w:style>
  <w:style w:type="character" w:customStyle="1" w:styleId="DateChar0">
    <w:name w:val="Date Char"/>
    <w:link w:val="DateChar"/>
    <w:rPr>
      <w:sz w:val="24"/>
    </w:rPr>
  </w:style>
  <w:style w:type="paragraph" w:styleId="affff2">
    <w:name w:val="footnote text"/>
    <w:aliases w:val=" Знак3,Знак3,Char,Знак8 Знак Знак,Знак8 Знак,Знак4 Знак,Знак5,Текст сноски1,Знак6 Знак, Знак8 Знак Знак, Знак8 Знак, Знак4 Знак, Знак6 Знак,Footnote Text Char Знак,Текст сноски Знак Знак,Текст сноски Знак1 Знак,Текст сноски Знак Знак Знак"/>
    <w:basedOn w:val="a0"/>
    <w:link w:val="affff3"/>
    <w:qFormat/>
    <w:pPr>
      <w:spacing w:after="60"/>
      <w:jc w:val="both"/>
    </w:pPr>
    <w:rPr>
      <w:sz w:val="20"/>
    </w:rPr>
  </w:style>
  <w:style w:type="character" w:customStyle="1" w:styleId="affff3">
    <w:name w:val="Текст сноски Знак"/>
    <w:aliases w:val=" Знак3 Знак,Знак3 Знак,Char Знак,Знак8 Знак Знак Знак,Знак8 Знак Знак1,Знак4 Знак Знак,Знак5 Знак,Текст сноски1 Знак,Знак6 Знак Знак, Знак8 Знак Знак Знак, Знак8 Знак Знак1, Знак4 Знак Знак, Знак6 Знак Знак,Footnote Text Char Знак Знак"/>
    <w:basedOn w:val="10"/>
    <w:link w:val="affff2"/>
    <w:rPr>
      <w:color w:val="000000"/>
      <w:sz w:val="20"/>
    </w:rPr>
  </w:style>
  <w:style w:type="paragraph" w:customStyle="1" w:styleId="nobr">
    <w:name w:val="nobr"/>
    <w:link w:val="nobr0"/>
  </w:style>
  <w:style w:type="character" w:customStyle="1" w:styleId="nobr0">
    <w:name w:val="nobr"/>
    <w:link w:val="nobr"/>
  </w:style>
  <w:style w:type="paragraph" w:customStyle="1" w:styleId="xl119">
    <w:name w:val="xl119"/>
    <w:basedOn w:val="a0"/>
    <w:link w:val="xl1190"/>
    <w:pPr>
      <w:spacing w:beforeAutospacing="1" w:afterAutospacing="1"/>
    </w:pPr>
  </w:style>
  <w:style w:type="character" w:customStyle="1" w:styleId="xl1190">
    <w:name w:val="xl119"/>
    <w:basedOn w:val="10"/>
    <w:link w:val="xl119"/>
    <w:rPr>
      <w:sz w:val="24"/>
    </w:rPr>
  </w:style>
  <w:style w:type="paragraph" w:customStyle="1" w:styleId="s13">
    <w:name w:val="s_13"/>
    <w:basedOn w:val="a0"/>
    <w:link w:val="s130"/>
    <w:pPr>
      <w:ind w:firstLine="720"/>
    </w:pPr>
    <w:rPr>
      <w:sz w:val="20"/>
    </w:rPr>
  </w:style>
  <w:style w:type="character" w:customStyle="1" w:styleId="s130">
    <w:name w:val="s_13"/>
    <w:basedOn w:val="10"/>
    <w:link w:val="s13"/>
    <w:rPr>
      <w:sz w:val="20"/>
    </w:rPr>
  </w:style>
  <w:style w:type="character" w:customStyle="1" w:styleId="50">
    <w:name w:val="Заголовок 5 Знак"/>
    <w:basedOn w:val="10"/>
    <w:link w:val="5"/>
    <w:rPr>
      <w:b/>
      <w:sz w:val="24"/>
    </w:rPr>
  </w:style>
  <w:style w:type="paragraph" w:customStyle="1" w:styleId="Style2">
    <w:name w:val="Style2"/>
    <w:basedOn w:val="Simlple"/>
    <w:link w:val="Style20"/>
    <w:pPr>
      <w:tabs>
        <w:tab w:val="left" w:pos="720"/>
      </w:tabs>
    </w:pPr>
  </w:style>
  <w:style w:type="character" w:customStyle="1" w:styleId="Style20">
    <w:name w:val="Style2"/>
    <w:basedOn w:val="Simlple0"/>
    <w:link w:val="Style2"/>
    <w:rPr>
      <w:rFonts w:ascii="Arial" w:hAnsi="Arial"/>
      <w:sz w:val="20"/>
    </w:rPr>
  </w:style>
  <w:style w:type="paragraph" w:customStyle="1" w:styleId="190">
    <w:name w:val="Знак Знак19"/>
    <w:link w:val="191"/>
    <w:rPr>
      <w:rFonts w:ascii="Arial" w:hAnsi="Arial"/>
      <w:b/>
      <w:sz w:val="32"/>
    </w:rPr>
  </w:style>
  <w:style w:type="character" w:customStyle="1" w:styleId="191">
    <w:name w:val="Знак Знак19"/>
    <w:link w:val="190"/>
    <w:rPr>
      <w:rFonts w:ascii="Arial" w:hAnsi="Arial"/>
      <w:b/>
      <w:sz w:val="32"/>
    </w:rPr>
  </w:style>
  <w:style w:type="paragraph" w:customStyle="1" w:styleId="55">
    <w:name w:val="Обычный5"/>
    <w:link w:val="56"/>
    <w:pPr>
      <w:widowControl w:val="0"/>
    </w:pPr>
    <w:rPr>
      <w:rFonts w:ascii="Arial" w:hAnsi="Arial"/>
      <w:sz w:val="18"/>
    </w:rPr>
  </w:style>
  <w:style w:type="character" w:customStyle="1" w:styleId="56">
    <w:name w:val="Обычный5"/>
    <w:link w:val="55"/>
    <w:rPr>
      <w:rFonts w:ascii="Arial" w:hAnsi="Arial"/>
      <w:sz w:val="18"/>
    </w:rPr>
  </w:style>
  <w:style w:type="paragraph" w:customStyle="1" w:styleId="215">
    <w:name w:val="Основной текст 2 Знак1"/>
    <w:link w:val="216"/>
    <w:rPr>
      <w:sz w:val="24"/>
    </w:rPr>
  </w:style>
  <w:style w:type="character" w:customStyle="1" w:styleId="216">
    <w:name w:val="Основной текст 2 Знак1"/>
    <w:link w:val="215"/>
    <w:rPr>
      <w:sz w:val="24"/>
    </w:rPr>
  </w:style>
  <w:style w:type="paragraph" w:styleId="affff4">
    <w:name w:val="Balloon Text"/>
    <w:basedOn w:val="a0"/>
    <w:link w:val="affff5"/>
    <w:rPr>
      <w:rFonts w:ascii="Segoe UI" w:hAnsi="Segoe UI"/>
      <w:sz w:val="18"/>
    </w:rPr>
  </w:style>
  <w:style w:type="character" w:customStyle="1" w:styleId="affff5">
    <w:name w:val="Текст выноски Знак"/>
    <w:basedOn w:val="10"/>
    <w:link w:val="affff4"/>
    <w:rPr>
      <w:rFonts w:ascii="Segoe UI" w:hAnsi="Segoe UI"/>
      <w:sz w:val="18"/>
    </w:rPr>
  </w:style>
  <w:style w:type="paragraph" w:customStyle="1" w:styleId="font9">
    <w:name w:val="font9"/>
    <w:basedOn w:val="a0"/>
    <w:link w:val="font90"/>
    <w:pPr>
      <w:spacing w:beforeAutospacing="1" w:afterAutospacing="1"/>
    </w:pPr>
    <w:rPr>
      <w:sz w:val="22"/>
    </w:rPr>
  </w:style>
  <w:style w:type="character" w:customStyle="1" w:styleId="font90">
    <w:name w:val="font9"/>
    <w:basedOn w:val="10"/>
    <w:link w:val="font9"/>
    <w:rPr>
      <w:sz w:val="22"/>
    </w:rPr>
  </w:style>
  <w:style w:type="paragraph" w:customStyle="1" w:styleId="align-justify">
    <w:name w:val="align-justify"/>
    <w:link w:val="align-justify0"/>
  </w:style>
  <w:style w:type="character" w:customStyle="1" w:styleId="align-justify0">
    <w:name w:val="align-justify"/>
    <w:link w:val="align-justify"/>
  </w:style>
  <w:style w:type="paragraph" w:customStyle="1" w:styleId="affff6">
    <w:name w:val="Стиль"/>
    <w:link w:val="affff7"/>
  </w:style>
  <w:style w:type="character" w:customStyle="1" w:styleId="affff7">
    <w:name w:val="Стиль"/>
    <w:link w:val="affff6"/>
  </w:style>
  <w:style w:type="paragraph" w:customStyle="1" w:styleId="7307e79c4caeb52efbc2318a413f856bmsonormalmailrucssattributepostfix">
    <w:name w:val="7307e79c4caeb52efbc2318a413f856bmsonormal_mailru_css_attribute_postfix"/>
    <w:basedOn w:val="a0"/>
    <w:link w:val="7307e79c4caeb52efbc2318a413f856bmsonormalmailrucssattributepostfix0"/>
    <w:pPr>
      <w:spacing w:beforeAutospacing="1" w:afterAutospacing="1"/>
    </w:pPr>
  </w:style>
  <w:style w:type="character" w:customStyle="1" w:styleId="7307e79c4caeb52efbc2318a413f856bmsonormalmailrucssattributepostfix0">
    <w:name w:val="7307e79c4caeb52efbc2318a413f856bmsonormal_mailru_css_attribute_postfix"/>
    <w:basedOn w:val="10"/>
    <w:link w:val="7307e79c4caeb52efbc2318a413f856bmsonormalmailrucssattributepostfix"/>
    <w:rPr>
      <w:sz w:val="24"/>
    </w:rPr>
  </w:style>
  <w:style w:type="paragraph" w:customStyle="1" w:styleId="xl27">
    <w:name w:val="xl27"/>
    <w:basedOn w:val="a0"/>
    <w:link w:val="xl270"/>
    <w:pPr>
      <w:spacing w:beforeAutospacing="1" w:afterAutospacing="1"/>
      <w:jc w:val="center"/>
    </w:pPr>
    <w:rPr>
      <w:b/>
    </w:rPr>
  </w:style>
  <w:style w:type="character" w:customStyle="1" w:styleId="xl270">
    <w:name w:val="xl27"/>
    <w:basedOn w:val="10"/>
    <w:link w:val="xl27"/>
    <w:rPr>
      <w:b/>
      <w:sz w:val="24"/>
    </w:rPr>
  </w:style>
  <w:style w:type="paragraph" w:customStyle="1" w:styleId="217">
    <w:name w:val="Основной текст 21"/>
    <w:basedOn w:val="a0"/>
    <w:link w:val="218"/>
    <w:pPr>
      <w:jc w:val="center"/>
    </w:pPr>
    <w:rPr>
      <w:b/>
      <w:sz w:val="28"/>
    </w:rPr>
  </w:style>
  <w:style w:type="character" w:customStyle="1" w:styleId="218">
    <w:name w:val="Основной текст 21"/>
    <w:basedOn w:val="10"/>
    <w:link w:val="217"/>
    <w:rPr>
      <w:b/>
      <w:sz w:val="28"/>
    </w:rPr>
  </w:style>
  <w:style w:type="paragraph" w:customStyle="1" w:styleId="gr1">
    <w:name w:val="gr1"/>
    <w:link w:val="gr10"/>
    <w:rPr>
      <w:b/>
      <w:color w:val="027381"/>
    </w:rPr>
  </w:style>
  <w:style w:type="character" w:customStyle="1" w:styleId="gr10">
    <w:name w:val="gr1"/>
    <w:link w:val="gr1"/>
    <w:rPr>
      <w:b/>
      <w:color w:val="027381"/>
    </w:rPr>
  </w:style>
  <w:style w:type="paragraph" w:customStyle="1" w:styleId="Heading2Char">
    <w:name w:val="Heading 2 Char"/>
    <w:link w:val="Heading2Char0"/>
    <w:rPr>
      <w:b/>
      <w:sz w:val="24"/>
    </w:rPr>
  </w:style>
  <w:style w:type="character" w:customStyle="1" w:styleId="Heading2Char0">
    <w:name w:val="Heading 2 Char"/>
    <w:link w:val="Heading2Char"/>
    <w:rPr>
      <w:b/>
      <w:sz w:val="24"/>
    </w:rPr>
  </w:style>
  <w:style w:type="paragraph" w:customStyle="1" w:styleId="xl109">
    <w:name w:val="xl109"/>
    <w:basedOn w:val="a0"/>
    <w:link w:val="xl1090"/>
    <w:pPr>
      <w:spacing w:beforeAutospacing="1" w:afterAutospacing="1"/>
    </w:pPr>
    <w:rPr>
      <w:rFonts w:ascii="Arial" w:hAnsi="Arial"/>
      <w:b/>
      <w:sz w:val="18"/>
    </w:rPr>
  </w:style>
  <w:style w:type="character" w:customStyle="1" w:styleId="xl1090">
    <w:name w:val="xl109"/>
    <w:basedOn w:val="10"/>
    <w:link w:val="xl109"/>
    <w:rPr>
      <w:rFonts w:ascii="Arial" w:hAnsi="Arial"/>
      <w:b/>
      <w:sz w:val="18"/>
    </w:rPr>
  </w:style>
  <w:style w:type="paragraph" w:customStyle="1" w:styleId="xl120">
    <w:name w:val="xl120"/>
    <w:basedOn w:val="a0"/>
    <w:link w:val="xl1200"/>
    <w:pPr>
      <w:spacing w:beforeAutospacing="1" w:afterAutospacing="1"/>
      <w:jc w:val="right"/>
    </w:pPr>
    <w:rPr>
      <w:rFonts w:ascii="Arial" w:hAnsi="Arial"/>
    </w:rPr>
  </w:style>
  <w:style w:type="character" w:customStyle="1" w:styleId="xl1200">
    <w:name w:val="xl120"/>
    <w:basedOn w:val="10"/>
    <w:link w:val="xl120"/>
    <w:rPr>
      <w:rFonts w:ascii="Arial" w:hAnsi="Arial"/>
      <w:sz w:val="24"/>
    </w:rPr>
  </w:style>
  <w:style w:type="paragraph" w:customStyle="1" w:styleId="2ff5">
    <w:name w:val="Уровень 2"/>
    <w:basedOn w:val="a0"/>
    <w:link w:val="2ff6"/>
    <w:pPr>
      <w:tabs>
        <w:tab w:val="left" w:pos="1080"/>
      </w:tabs>
      <w:ind w:left="284" w:hanging="284"/>
      <w:jc w:val="both"/>
      <w:outlineLvl w:val="2"/>
    </w:pPr>
    <w:rPr>
      <w:b/>
    </w:rPr>
  </w:style>
  <w:style w:type="character" w:customStyle="1" w:styleId="2ff6">
    <w:name w:val="Уровень 2"/>
    <w:basedOn w:val="10"/>
    <w:link w:val="2ff5"/>
    <w:rPr>
      <w:b/>
      <w:sz w:val="24"/>
    </w:rPr>
  </w:style>
  <w:style w:type="paragraph" w:customStyle="1" w:styleId="2111">
    <w:name w:val="Основной текст с отступом 211"/>
    <w:basedOn w:val="a0"/>
    <w:link w:val="2112"/>
    <w:pPr>
      <w:ind w:left="426"/>
    </w:pPr>
  </w:style>
  <w:style w:type="character" w:customStyle="1" w:styleId="2112">
    <w:name w:val="Основной текст с отступом 211"/>
    <w:basedOn w:val="10"/>
    <w:link w:val="2111"/>
    <w:rPr>
      <w:sz w:val="24"/>
    </w:rPr>
  </w:style>
  <w:style w:type="paragraph" w:customStyle="1" w:styleId="style41">
    <w:name w:val="style4"/>
    <w:basedOn w:val="a0"/>
    <w:link w:val="style42"/>
    <w:pPr>
      <w:spacing w:beforeAutospacing="1" w:afterAutospacing="1"/>
    </w:pPr>
  </w:style>
  <w:style w:type="character" w:customStyle="1" w:styleId="style42">
    <w:name w:val="style4"/>
    <w:basedOn w:val="10"/>
    <w:link w:val="style41"/>
    <w:rPr>
      <w:sz w:val="24"/>
    </w:rPr>
  </w:style>
  <w:style w:type="paragraph" w:customStyle="1" w:styleId="xl102">
    <w:name w:val="xl102"/>
    <w:basedOn w:val="a0"/>
    <w:link w:val="xl1020"/>
    <w:pPr>
      <w:spacing w:beforeAutospacing="1" w:afterAutospacing="1"/>
      <w:jc w:val="right"/>
    </w:pPr>
    <w:rPr>
      <w:rFonts w:ascii="Arial" w:hAnsi="Arial"/>
      <w:sz w:val="16"/>
    </w:rPr>
  </w:style>
  <w:style w:type="character" w:customStyle="1" w:styleId="xl1020">
    <w:name w:val="xl102"/>
    <w:basedOn w:val="10"/>
    <w:link w:val="xl102"/>
    <w:rPr>
      <w:rFonts w:ascii="Arial" w:hAnsi="Arial"/>
      <w:sz w:val="16"/>
    </w:rPr>
  </w:style>
  <w:style w:type="character" w:customStyle="1" w:styleId="12">
    <w:name w:val="Заголовок 1 Знак"/>
    <w:basedOn w:val="10"/>
    <w:link w:val="11"/>
    <w:rPr>
      <w:rFonts w:ascii="Arial" w:hAnsi="Arial"/>
      <w:b/>
      <w:sz w:val="32"/>
    </w:rPr>
  </w:style>
  <w:style w:type="paragraph" w:styleId="affff8">
    <w:name w:val="Document Map"/>
    <w:basedOn w:val="a0"/>
    <w:link w:val="affff9"/>
    <w:rPr>
      <w:sz w:val="2"/>
    </w:rPr>
  </w:style>
  <w:style w:type="character" w:customStyle="1" w:styleId="affff9">
    <w:name w:val="Схема документа Знак"/>
    <w:basedOn w:val="10"/>
    <w:link w:val="affff8"/>
    <w:rPr>
      <w:sz w:val="2"/>
    </w:rPr>
  </w:style>
  <w:style w:type="paragraph" w:customStyle="1" w:styleId="Simlple">
    <w:name w:val="Simlple"/>
    <w:basedOn w:val="a0"/>
    <w:link w:val="Simlple0"/>
    <w:pPr>
      <w:spacing w:before="60" w:after="60"/>
      <w:ind w:firstLine="284"/>
      <w:jc w:val="both"/>
    </w:pPr>
    <w:rPr>
      <w:rFonts w:ascii="Arial" w:hAnsi="Arial"/>
      <w:sz w:val="20"/>
    </w:rPr>
  </w:style>
  <w:style w:type="character" w:customStyle="1" w:styleId="Simlple0">
    <w:name w:val="Simlple"/>
    <w:basedOn w:val="10"/>
    <w:link w:val="Simlple"/>
    <w:rPr>
      <w:rFonts w:ascii="Arial" w:hAnsi="Arial"/>
      <w:sz w:val="20"/>
    </w:rPr>
  </w:style>
  <w:style w:type="paragraph" w:customStyle="1" w:styleId="xl96">
    <w:name w:val="xl96"/>
    <w:basedOn w:val="a0"/>
    <w:link w:val="xl960"/>
    <w:pPr>
      <w:spacing w:beforeAutospacing="1" w:afterAutospacing="1"/>
      <w:jc w:val="center"/>
    </w:pPr>
    <w:rPr>
      <w:rFonts w:ascii="Arial" w:hAnsi="Arial"/>
      <w:sz w:val="18"/>
    </w:rPr>
  </w:style>
  <w:style w:type="character" w:customStyle="1" w:styleId="xl960">
    <w:name w:val="xl96"/>
    <w:basedOn w:val="10"/>
    <w:link w:val="xl96"/>
    <w:rPr>
      <w:rFonts w:ascii="Arial" w:hAnsi="Arial"/>
      <w:sz w:val="18"/>
    </w:rPr>
  </w:style>
  <w:style w:type="paragraph" w:styleId="2ff7">
    <w:name w:val="Body Text 2"/>
    <w:basedOn w:val="a0"/>
    <w:link w:val="2ff8"/>
  </w:style>
  <w:style w:type="character" w:customStyle="1" w:styleId="2ff8">
    <w:name w:val="Основной текст 2 Знак"/>
    <w:basedOn w:val="10"/>
    <w:link w:val="2ff7"/>
    <w:rPr>
      <w:sz w:val="24"/>
    </w:rPr>
  </w:style>
  <w:style w:type="paragraph" w:customStyle="1" w:styleId="122">
    <w:name w:val="Знак Знак12"/>
    <w:link w:val="123"/>
    <w:rPr>
      <w:rFonts w:ascii="Arial" w:hAnsi="Arial"/>
      <w:b/>
      <w:sz w:val="32"/>
    </w:rPr>
  </w:style>
  <w:style w:type="character" w:customStyle="1" w:styleId="123">
    <w:name w:val="Знак Знак12"/>
    <w:link w:val="122"/>
    <w:rPr>
      <w:rFonts w:ascii="Arial" w:hAnsi="Arial"/>
      <w:b/>
      <w:sz w:val="32"/>
    </w:rPr>
  </w:style>
  <w:style w:type="paragraph" w:customStyle="1" w:styleId="contract1">
    <w:name w:val="contract Знак1"/>
    <w:link w:val="contract10"/>
    <w:rPr>
      <w:rFonts w:ascii="Calibri Light" w:hAnsi="Calibri Light"/>
      <w:color w:val="2E74B5"/>
      <w:sz w:val="26"/>
    </w:rPr>
  </w:style>
  <w:style w:type="character" w:customStyle="1" w:styleId="contract10">
    <w:name w:val="contract Знак1"/>
    <w:link w:val="contract1"/>
    <w:rPr>
      <w:rFonts w:ascii="Calibri Light" w:hAnsi="Calibri Light"/>
      <w:color w:val="2E74B5"/>
      <w:sz w:val="26"/>
    </w:rPr>
  </w:style>
  <w:style w:type="paragraph" w:customStyle="1" w:styleId="affffa">
    <w:name w:val="Стиль текста"/>
    <w:basedOn w:val="aa"/>
    <w:link w:val="affffb"/>
    <w:pPr>
      <w:keepLines/>
      <w:spacing w:before="60" w:after="60"/>
    </w:pPr>
  </w:style>
  <w:style w:type="character" w:customStyle="1" w:styleId="affffb">
    <w:name w:val="Стиль текста"/>
    <w:basedOn w:val="ab"/>
    <w:link w:val="affffa"/>
    <w:rPr>
      <w:sz w:val="24"/>
    </w:rPr>
  </w:style>
  <w:style w:type="paragraph" w:customStyle="1" w:styleId="affffc">
    <w:name w:val="Основной шрифт абзаца Знак"/>
    <w:basedOn w:val="a0"/>
    <w:link w:val="affffd"/>
    <w:pPr>
      <w:spacing w:beforeAutospacing="1" w:afterAutospacing="1"/>
      <w:ind w:firstLine="11"/>
      <w:jc w:val="both"/>
    </w:pPr>
    <w:rPr>
      <w:rFonts w:ascii="Tahoma" w:hAnsi="Tahoma"/>
      <w:sz w:val="20"/>
    </w:rPr>
  </w:style>
  <w:style w:type="character" w:customStyle="1" w:styleId="affffd">
    <w:name w:val="Основной шрифт абзаца Знак"/>
    <w:basedOn w:val="10"/>
    <w:link w:val="affffc"/>
    <w:rPr>
      <w:rFonts w:ascii="Tahoma" w:hAnsi="Tahoma"/>
      <w:sz w:val="20"/>
    </w:rPr>
  </w:style>
  <w:style w:type="paragraph" w:customStyle="1" w:styleId="xl134">
    <w:name w:val="xl134"/>
    <w:basedOn w:val="a0"/>
    <w:link w:val="xl1340"/>
    <w:pPr>
      <w:spacing w:beforeAutospacing="1" w:afterAutospacing="1"/>
    </w:pPr>
    <w:rPr>
      <w:b/>
      <w:sz w:val="22"/>
    </w:rPr>
  </w:style>
  <w:style w:type="character" w:customStyle="1" w:styleId="xl1340">
    <w:name w:val="xl134"/>
    <w:basedOn w:val="10"/>
    <w:link w:val="xl134"/>
    <w:rPr>
      <w:b/>
      <w:sz w:val="22"/>
    </w:rPr>
  </w:style>
  <w:style w:type="paragraph" w:customStyle="1" w:styleId="318">
    <w:name w:val="Основной текст 3 Знак1"/>
    <w:link w:val="319"/>
    <w:rPr>
      <w:sz w:val="16"/>
    </w:rPr>
  </w:style>
  <w:style w:type="character" w:customStyle="1" w:styleId="319">
    <w:name w:val="Основной текст 3 Знак1"/>
    <w:link w:val="318"/>
    <w:rPr>
      <w:sz w:val="16"/>
    </w:rPr>
  </w:style>
  <w:style w:type="paragraph" w:customStyle="1" w:styleId="WW-2">
    <w:name w:val="WW-Основной текст с отступом 2"/>
    <w:basedOn w:val="a0"/>
    <w:link w:val="WW-20"/>
    <w:pPr>
      <w:ind w:left="-540"/>
      <w:jc w:val="both"/>
    </w:pPr>
    <w:rPr>
      <w:rFonts w:ascii="Arial" w:hAnsi="Arial"/>
      <w:sz w:val="18"/>
    </w:rPr>
  </w:style>
  <w:style w:type="character" w:customStyle="1" w:styleId="WW-20">
    <w:name w:val="WW-Основной текст с отступом 2"/>
    <w:basedOn w:val="10"/>
    <w:link w:val="WW-2"/>
    <w:rPr>
      <w:rFonts w:ascii="Arial" w:hAnsi="Arial"/>
      <w:sz w:val="18"/>
    </w:rPr>
  </w:style>
  <w:style w:type="paragraph" w:customStyle="1" w:styleId="xl113">
    <w:name w:val="xl113"/>
    <w:basedOn w:val="a0"/>
    <w:link w:val="xl1130"/>
    <w:pPr>
      <w:spacing w:beforeAutospacing="1" w:afterAutospacing="1"/>
      <w:jc w:val="right"/>
    </w:pPr>
    <w:rPr>
      <w:sz w:val="18"/>
    </w:rPr>
  </w:style>
  <w:style w:type="character" w:customStyle="1" w:styleId="xl1130">
    <w:name w:val="xl113"/>
    <w:basedOn w:val="10"/>
    <w:link w:val="xl113"/>
    <w:rPr>
      <w:sz w:val="18"/>
    </w:rPr>
  </w:style>
  <w:style w:type="paragraph" w:customStyle="1" w:styleId="DefaultText">
    <w:name w:val="Default Text"/>
    <w:link w:val="DefaultText0"/>
    <w:pPr>
      <w:widowControl w:val="0"/>
      <w:spacing w:after="60"/>
      <w:ind w:firstLine="720"/>
      <w:jc w:val="both"/>
    </w:pPr>
    <w:rPr>
      <w:sz w:val="24"/>
    </w:rPr>
  </w:style>
  <w:style w:type="character" w:customStyle="1" w:styleId="DefaultText0">
    <w:name w:val="Default Text"/>
    <w:link w:val="DefaultText"/>
    <w:rPr>
      <w:sz w:val="24"/>
    </w:rPr>
  </w:style>
  <w:style w:type="paragraph" w:styleId="affffe">
    <w:name w:val="List Bullet"/>
    <w:basedOn w:val="a0"/>
    <w:link w:val="afffff"/>
    <w:pPr>
      <w:widowControl w:val="0"/>
      <w:spacing w:after="60"/>
      <w:jc w:val="both"/>
    </w:pPr>
  </w:style>
  <w:style w:type="character" w:customStyle="1" w:styleId="afffff">
    <w:name w:val="Маркированный список Знак"/>
    <w:basedOn w:val="10"/>
    <w:link w:val="affffe"/>
    <w:rPr>
      <w:sz w:val="24"/>
    </w:rPr>
  </w:style>
  <w:style w:type="paragraph" w:customStyle="1" w:styleId="1ff5">
    <w:name w:val="Гиперссылка1"/>
    <w:link w:val="afffff0"/>
    <w:rPr>
      <w:color w:val="0000FF"/>
      <w:u w:val="single"/>
    </w:rPr>
  </w:style>
  <w:style w:type="character" w:styleId="afffff0">
    <w:name w:val="Hyperlink"/>
    <w:link w:val="1ff5"/>
    <w:rPr>
      <w:color w:val="0000FF"/>
      <w:u w:val="single"/>
    </w:rPr>
  </w:style>
  <w:style w:type="paragraph" w:customStyle="1" w:styleId="Footnote">
    <w:name w:val="Footnote"/>
    <w:basedOn w:val="a0"/>
    <w:link w:val="Footnote0"/>
    <w:pPr>
      <w:spacing w:after="60"/>
      <w:jc w:val="both"/>
    </w:pPr>
    <w:rPr>
      <w:sz w:val="20"/>
    </w:rPr>
  </w:style>
  <w:style w:type="character" w:customStyle="1" w:styleId="Footnote0">
    <w:name w:val="Footnote"/>
    <w:basedOn w:val="10"/>
    <w:link w:val="Footnote"/>
    <w:rPr>
      <w:sz w:val="20"/>
    </w:rPr>
  </w:style>
  <w:style w:type="paragraph" w:customStyle="1" w:styleId="afffff1">
    <w:name w:val="Часть"/>
    <w:basedOn w:val="a0"/>
    <w:link w:val="afffff2"/>
    <w:pPr>
      <w:spacing w:before="120"/>
      <w:ind w:left="709" w:hanging="709"/>
      <w:jc w:val="both"/>
      <w:outlineLvl w:val="0"/>
    </w:pPr>
    <w:rPr>
      <w:b/>
      <w:caps/>
      <w:spacing w:val="40"/>
      <w:sz w:val="26"/>
    </w:rPr>
  </w:style>
  <w:style w:type="character" w:customStyle="1" w:styleId="afffff2">
    <w:name w:val="Часть"/>
    <w:basedOn w:val="10"/>
    <w:link w:val="afffff1"/>
    <w:rPr>
      <w:b/>
      <w:caps/>
      <w:spacing w:val="40"/>
      <w:sz w:val="26"/>
    </w:rPr>
  </w:style>
  <w:style w:type="character" w:customStyle="1" w:styleId="80">
    <w:name w:val="Заголовок 8 Знак"/>
    <w:basedOn w:val="10"/>
    <w:link w:val="8"/>
    <w:rPr>
      <w:rFonts w:ascii="Calibri" w:hAnsi="Calibri"/>
      <w:i/>
      <w:sz w:val="24"/>
    </w:rPr>
  </w:style>
  <w:style w:type="paragraph" w:customStyle="1" w:styleId="afffff3">
    <w:name w:val="Готовый"/>
    <w:basedOn w:val="a0"/>
    <w:link w:val="afffff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0"/>
    </w:rPr>
  </w:style>
  <w:style w:type="character" w:customStyle="1" w:styleId="afffff4">
    <w:name w:val="Готовый"/>
    <w:basedOn w:val="10"/>
    <w:link w:val="afffff3"/>
    <w:rPr>
      <w:rFonts w:ascii="Courier New" w:hAnsi="Courier New"/>
      <w:sz w:val="20"/>
    </w:rPr>
  </w:style>
  <w:style w:type="paragraph" w:customStyle="1" w:styleId="HeaderChar">
    <w:name w:val="Header Char"/>
    <w:link w:val="HeaderChar0"/>
    <w:rPr>
      <w:sz w:val="24"/>
    </w:rPr>
  </w:style>
  <w:style w:type="character" w:customStyle="1" w:styleId="HeaderChar0">
    <w:name w:val="Header Char"/>
    <w:link w:val="HeaderChar"/>
    <w:rPr>
      <w:sz w:val="24"/>
    </w:rPr>
  </w:style>
  <w:style w:type="paragraph" w:customStyle="1" w:styleId="afffff5">
    <w:name w:val="Текст б/н"/>
    <w:basedOn w:val="a0"/>
    <w:link w:val="afffff6"/>
    <w:pPr>
      <w:ind w:firstLine="709"/>
      <w:jc w:val="both"/>
    </w:pPr>
    <w:rPr>
      <w:sz w:val="28"/>
    </w:rPr>
  </w:style>
  <w:style w:type="character" w:customStyle="1" w:styleId="afffff6">
    <w:name w:val="Текст б/н"/>
    <w:basedOn w:val="10"/>
    <w:link w:val="afffff5"/>
    <w:rPr>
      <w:sz w:val="28"/>
    </w:rPr>
  </w:style>
  <w:style w:type="paragraph" w:customStyle="1" w:styleId="3f1">
    <w:name w:val="Раздел 3"/>
    <w:basedOn w:val="a0"/>
    <w:link w:val="3f2"/>
    <w:pPr>
      <w:tabs>
        <w:tab w:val="left" w:pos="432"/>
      </w:tabs>
      <w:spacing w:before="120" w:after="120"/>
      <w:ind w:left="432" w:hanging="432"/>
      <w:jc w:val="center"/>
    </w:pPr>
    <w:rPr>
      <w:b/>
    </w:rPr>
  </w:style>
  <w:style w:type="character" w:customStyle="1" w:styleId="3f2">
    <w:name w:val="Раздел 3"/>
    <w:basedOn w:val="10"/>
    <w:link w:val="3f1"/>
    <w:rPr>
      <w:b/>
      <w:sz w:val="24"/>
    </w:rPr>
  </w:style>
  <w:style w:type="paragraph" w:customStyle="1" w:styleId="xl126">
    <w:name w:val="xl126"/>
    <w:basedOn w:val="a0"/>
    <w:link w:val="xl1260"/>
    <w:pPr>
      <w:spacing w:beforeAutospacing="1" w:afterAutospacing="1"/>
    </w:pPr>
    <w:rPr>
      <w:rFonts w:ascii="Arial" w:hAnsi="Arial"/>
    </w:rPr>
  </w:style>
  <w:style w:type="character" w:customStyle="1" w:styleId="xl1260">
    <w:name w:val="xl126"/>
    <w:basedOn w:val="10"/>
    <w:link w:val="xl126"/>
    <w:rPr>
      <w:rFonts w:ascii="Arial" w:hAnsi="Arial"/>
      <w:sz w:val="24"/>
    </w:rPr>
  </w:style>
  <w:style w:type="paragraph" w:customStyle="1" w:styleId="81">
    <w:name w:val="Знак Знак8 Знак Знак Знак Знак Знак Знак"/>
    <w:basedOn w:val="a0"/>
    <w:link w:val="82"/>
    <w:pPr>
      <w:widowControl w:val="0"/>
      <w:spacing w:after="160" w:line="240" w:lineRule="exact"/>
      <w:jc w:val="right"/>
    </w:pPr>
    <w:rPr>
      <w:rFonts w:ascii="Arial" w:hAnsi="Arial"/>
      <w:sz w:val="20"/>
    </w:rPr>
  </w:style>
  <w:style w:type="character" w:customStyle="1" w:styleId="82">
    <w:name w:val="Знак Знак8 Знак Знак Знак Знак Знак Знак"/>
    <w:basedOn w:val="10"/>
    <w:link w:val="81"/>
    <w:rPr>
      <w:rFonts w:ascii="Arial" w:hAnsi="Arial"/>
      <w:sz w:val="20"/>
    </w:rPr>
  </w:style>
  <w:style w:type="paragraph" w:styleId="1ff6">
    <w:name w:val="toc 1"/>
    <w:basedOn w:val="a0"/>
    <w:next w:val="a0"/>
    <w:link w:val="1ff7"/>
    <w:uiPriority w:val="39"/>
    <w:pPr>
      <w:tabs>
        <w:tab w:val="left" w:pos="1134"/>
        <w:tab w:val="right" w:leader="dot" w:pos="9627"/>
      </w:tabs>
    </w:pPr>
    <w:rPr>
      <w:b/>
      <w:caps/>
      <w:sz w:val="20"/>
    </w:rPr>
  </w:style>
  <w:style w:type="character" w:customStyle="1" w:styleId="1ff7">
    <w:name w:val="Оглавление 1 Знак"/>
    <w:basedOn w:val="10"/>
    <w:link w:val="1ff6"/>
    <w:rPr>
      <w:b/>
      <w:caps/>
      <w:sz w:val="20"/>
    </w:rPr>
  </w:style>
  <w:style w:type="paragraph" w:customStyle="1" w:styleId="Instruction">
    <w:name w:val="Instruction"/>
    <w:basedOn w:val="2ff7"/>
    <w:link w:val="Instruction0"/>
    <w:pPr>
      <w:tabs>
        <w:tab w:val="left" w:pos="360"/>
      </w:tabs>
      <w:spacing w:before="180" w:after="60"/>
      <w:ind w:left="360" w:hanging="360"/>
      <w:jc w:val="both"/>
    </w:pPr>
    <w:rPr>
      <w:b/>
    </w:rPr>
  </w:style>
  <w:style w:type="character" w:customStyle="1" w:styleId="Instruction0">
    <w:name w:val="Instruction"/>
    <w:basedOn w:val="2ff8"/>
    <w:link w:val="Instruction"/>
    <w:rPr>
      <w:b/>
      <w:sz w:val="24"/>
    </w:rPr>
  </w:style>
  <w:style w:type="paragraph" w:customStyle="1" w:styleId="western">
    <w:name w:val="western"/>
    <w:basedOn w:val="a0"/>
    <w:link w:val="western0"/>
    <w:pPr>
      <w:spacing w:beforeAutospacing="1" w:afterAutospacing="1"/>
    </w:pPr>
  </w:style>
  <w:style w:type="character" w:customStyle="1" w:styleId="western0">
    <w:name w:val="western"/>
    <w:basedOn w:val="10"/>
    <w:link w:val="western"/>
    <w:rPr>
      <w:sz w:val="24"/>
    </w:rPr>
  </w:style>
  <w:style w:type="paragraph" w:customStyle="1" w:styleId="FontStyle46">
    <w:name w:val="Font Style46"/>
    <w:link w:val="FontStyle460"/>
    <w:rPr>
      <w:sz w:val="26"/>
    </w:rPr>
  </w:style>
  <w:style w:type="character" w:customStyle="1" w:styleId="FontStyle460">
    <w:name w:val="Font Style46"/>
    <w:link w:val="FontStyle46"/>
    <w:rPr>
      <w:sz w:val="26"/>
    </w:rPr>
  </w:style>
  <w:style w:type="paragraph" w:customStyle="1" w:styleId="HTMLPreformattedChar">
    <w:name w:val="HTML Preformatted Char"/>
    <w:link w:val="HTMLPreformattedChar0"/>
    <w:rPr>
      <w:rFonts w:ascii="Courier New" w:hAnsi="Courier New"/>
    </w:rPr>
  </w:style>
  <w:style w:type="character" w:customStyle="1" w:styleId="HTMLPreformattedChar0">
    <w:name w:val="HTML Preformatted Char"/>
    <w:link w:val="HTMLPreformattedChar"/>
    <w:rPr>
      <w:rFonts w:ascii="Courier New" w:hAnsi="Courier New"/>
    </w:rPr>
  </w:style>
  <w:style w:type="paragraph" w:customStyle="1" w:styleId="xl94">
    <w:name w:val="xl94"/>
    <w:basedOn w:val="a0"/>
    <w:link w:val="xl940"/>
    <w:pPr>
      <w:spacing w:beforeAutospacing="1" w:afterAutospacing="1"/>
    </w:pPr>
    <w:rPr>
      <w:rFonts w:ascii="Arial" w:hAnsi="Arial"/>
    </w:rPr>
  </w:style>
  <w:style w:type="character" w:customStyle="1" w:styleId="xl940">
    <w:name w:val="xl94"/>
    <w:basedOn w:val="10"/>
    <w:link w:val="xl94"/>
    <w:rPr>
      <w:rFonts w:ascii="Arial" w:hAnsi="Arial"/>
      <w:sz w:val="24"/>
    </w:rPr>
  </w:style>
  <w:style w:type="paragraph" w:customStyle="1" w:styleId="afffff7">
    <w:name w:val="Основной текст документа"/>
    <w:link w:val="afffff8"/>
    <w:rPr>
      <w:sz w:val="22"/>
    </w:rPr>
  </w:style>
  <w:style w:type="character" w:customStyle="1" w:styleId="afffff8">
    <w:name w:val="Основной текст документа"/>
    <w:link w:val="afffff7"/>
    <w:rPr>
      <w:sz w:val="22"/>
    </w:rPr>
  </w:style>
  <w:style w:type="paragraph" w:customStyle="1" w:styleId="Style1">
    <w:name w:val="Style1"/>
    <w:basedOn w:val="a0"/>
    <w:link w:val="Style10"/>
    <w:pPr>
      <w:tabs>
        <w:tab w:val="left" w:pos="540"/>
      </w:tabs>
      <w:spacing w:before="480" w:after="240"/>
      <w:ind w:left="540" w:hanging="540"/>
      <w:jc w:val="center"/>
    </w:pPr>
    <w:rPr>
      <w:rFonts w:ascii="Arial" w:hAnsi="Arial"/>
      <w:b/>
    </w:rPr>
  </w:style>
  <w:style w:type="character" w:customStyle="1" w:styleId="Style10">
    <w:name w:val="Style1"/>
    <w:basedOn w:val="10"/>
    <w:link w:val="Style1"/>
    <w:rPr>
      <w:rFonts w:ascii="Arial" w:hAnsi="Arial"/>
      <w:b/>
      <w:sz w:val="24"/>
    </w:rPr>
  </w:style>
  <w:style w:type="paragraph" w:customStyle="1" w:styleId="720">
    <w:name w:val="Знак Знак72"/>
    <w:link w:val="721"/>
    <w:rPr>
      <w:sz w:val="16"/>
    </w:rPr>
  </w:style>
  <w:style w:type="character" w:customStyle="1" w:styleId="721">
    <w:name w:val="Знак Знак72"/>
    <w:link w:val="720"/>
    <w:rPr>
      <w:sz w:val="16"/>
    </w:rPr>
  </w:style>
  <w:style w:type="paragraph" w:customStyle="1" w:styleId="3f3">
    <w:name w:val="Уровень 3"/>
    <w:basedOn w:val="2ff5"/>
    <w:link w:val="3f4"/>
    <w:pPr>
      <w:ind w:left="0" w:firstLine="142"/>
      <w:outlineLvl w:val="8"/>
    </w:pPr>
    <w:rPr>
      <w:i/>
    </w:rPr>
  </w:style>
  <w:style w:type="character" w:customStyle="1" w:styleId="3f4">
    <w:name w:val="Уровень 3"/>
    <w:basedOn w:val="2ff6"/>
    <w:link w:val="3f3"/>
    <w:rPr>
      <w:b/>
      <w:i/>
      <w:sz w:val="24"/>
    </w:rPr>
  </w:style>
  <w:style w:type="paragraph" w:customStyle="1" w:styleId="1ff8">
    <w:name w:val="Номер страницы1"/>
    <w:link w:val="1ff9"/>
  </w:style>
  <w:style w:type="character" w:customStyle="1" w:styleId="1ff9">
    <w:name w:val="Номер страницы1"/>
    <w:link w:val="1ff8"/>
  </w:style>
  <w:style w:type="paragraph" w:customStyle="1" w:styleId="03zagolovok2">
    <w:name w:val="03zagolovok2"/>
    <w:basedOn w:val="a0"/>
    <w:link w:val="03zagolovok20"/>
    <w:pPr>
      <w:keepNext/>
      <w:spacing w:before="360" w:after="120" w:line="360" w:lineRule="atLeast"/>
      <w:outlineLvl w:val="1"/>
    </w:pPr>
    <w:rPr>
      <w:rFonts w:ascii="GaramondC" w:hAnsi="GaramondC"/>
      <w:b/>
      <w:sz w:val="28"/>
    </w:rPr>
  </w:style>
  <w:style w:type="character" w:customStyle="1" w:styleId="03zagolovok20">
    <w:name w:val="03zagolovok2"/>
    <w:basedOn w:val="10"/>
    <w:link w:val="03zagolovok2"/>
    <w:rPr>
      <w:rFonts w:ascii="GaramondC" w:hAnsi="GaramondC"/>
      <w:b/>
      <w:sz w:val="28"/>
    </w:rPr>
  </w:style>
  <w:style w:type="paragraph" w:customStyle="1" w:styleId="31a">
    <w:name w:val="Основной текст с отступом 3 Знак1"/>
    <w:link w:val="31b"/>
    <w:rPr>
      <w:sz w:val="16"/>
    </w:rPr>
  </w:style>
  <w:style w:type="character" w:customStyle="1" w:styleId="31b">
    <w:name w:val="Основной текст с отступом 3 Знак1"/>
    <w:link w:val="31a"/>
    <w:rPr>
      <w:sz w:val="16"/>
    </w:rPr>
  </w:style>
  <w:style w:type="paragraph" w:styleId="afffff9">
    <w:name w:val="List Number"/>
    <w:basedOn w:val="a0"/>
    <w:link w:val="afffffa"/>
    <w:pPr>
      <w:tabs>
        <w:tab w:val="left" w:pos="360"/>
      </w:tabs>
      <w:spacing w:after="60"/>
      <w:ind w:left="360" w:hanging="360"/>
      <w:jc w:val="both"/>
    </w:pPr>
  </w:style>
  <w:style w:type="character" w:customStyle="1" w:styleId="afffffa">
    <w:name w:val="Нумерованный список Знак"/>
    <w:basedOn w:val="10"/>
    <w:link w:val="afffff9"/>
    <w:rPr>
      <w:sz w:val="24"/>
    </w:rPr>
  </w:style>
  <w:style w:type="paragraph" w:customStyle="1" w:styleId="font11">
    <w:name w:val="font11"/>
    <w:basedOn w:val="a0"/>
    <w:link w:val="font110"/>
    <w:pPr>
      <w:spacing w:beforeAutospacing="1" w:afterAutospacing="1"/>
    </w:pPr>
    <w:rPr>
      <w:rFonts w:ascii="Arial" w:hAnsi="Arial"/>
      <w:b/>
      <w:sz w:val="22"/>
    </w:rPr>
  </w:style>
  <w:style w:type="character" w:customStyle="1" w:styleId="font110">
    <w:name w:val="font11"/>
    <w:basedOn w:val="10"/>
    <w:link w:val="font11"/>
    <w:rPr>
      <w:rFonts w:ascii="Arial" w:hAnsi="Arial"/>
      <w:b/>
      <w:sz w:val="22"/>
    </w:rPr>
  </w:style>
  <w:style w:type="paragraph" w:customStyle="1" w:styleId="HeaderandFooter">
    <w:name w:val="Header and Footer"/>
    <w:link w:val="HeaderandFooter0"/>
    <w:pPr>
      <w:jc w:val="both"/>
    </w:pPr>
    <w:rPr>
      <w:rFonts w:ascii="XO Thames" w:hAnsi="XO Thames"/>
    </w:rPr>
  </w:style>
  <w:style w:type="character" w:customStyle="1" w:styleId="HeaderandFooter0">
    <w:name w:val="Header and Footer"/>
    <w:link w:val="HeaderandFooter"/>
    <w:rPr>
      <w:rFonts w:ascii="XO Thames" w:hAnsi="XO Thames"/>
    </w:rPr>
  </w:style>
  <w:style w:type="paragraph" w:customStyle="1" w:styleId="xl74">
    <w:name w:val="xl74"/>
    <w:basedOn w:val="a0"/>
    <w:link w:val="xl740"/>
    <w:pPr>
      <w:spacing w:beforeAutospacing="1" w:afterAutospacing="1"/>
      <w:jc w:val="center"/>
    </w:pPr>
    <w:rPr>
      <w:rFonts w:ascii="Arial" w:hAnsi="Arial"/>
      <w:sz w:val="18"/>
    </w:rPr>
  </w:style>
  <w:style w:type="character" w:customStyle="1" w:styleId="xl740">
    <w:name w:val="xl74"/>
    <w:basedOn w:val="10"/>
    <w:link w:val="xl74"/>
    <w:rPr>
      <w:rFonts w:ascii="Arial" w:hAnsi="Arial"/>
      <w:sz w:val="18"/>
    </w:rPr>
  </w:style>
  <w:style w:type="paragraph" w:customStyle="1" w:styleId="w">
    <w:name w:val="w"/>
    <w:link w:val="w0"/>
  </w:style>
  <w:style w:type="character" w:customStyle="1" w:styleId="w0">
    <w:name w:val="w"/>
    <w:link w:val="w"/>
  </w:style>
  <w:style w:type="paragraph" w:customStyle="1" w:styleId="1010">
    <w:name w:val="Знак Знак101"/>
    <w:link w:val="1011"/>
    <w:rPr>
      <w:sz w:val="24"/>
    </w:rPr>
  </w:style>
  <w:style w:type="character" w:customStyle="1" w:styleId="1011">
    <w:name w:val="Знак Знак101"/>
    <w:link w:val="1010"/>
    <w:rPr>
      <w:sz w:val="24"/>
    </w:rPr>
  </w:style>
  <w:style w:type="paragraph" w:customStyle="1" w:styleId="4d">
    <w:name w:val="Без интервала4"/>
    <w:link w:val="4e"/>
    <w:rPr>
      <w:sz w:val="24"/>
    </w:rPr>
  </w:style>
  <w:style w:type="character" w:customStyle="1" w:styleId="4e">
    <w:name w:val="Без интервала4"/>
    <w:link w:val="4d"/>
    <w:rPr>
      <w:sz w:val="24"/>
    </w:rPr>
  </w:style>
  <w:style w:type="paragraph" w:customStyle="1" w:styleId="1ffa">
    <w:name w:val="Текст примечания Знак1"/>
    <w:link w:val="1ffb"/>
  </w:style>
  <w:style w:type="character" w:customStyle="1" w:styleId="1ffb">
    <w:name w:val="Текст примечания Знак1"/>
    <w:link w:val="1ffa"/>
  </w:style>
  <w:style w:type="paragraph" w:customStyle="1" w:styleId="Heading6Char">
    <w:name w:val="Heading 6 Char"/>
    <w:link w:val="Heading6Char0"/>
    <w:rPr>
      <w:rFonts w:ascii="Calibri" w:hAnsi="Calibri"/>
      <w:b/>
    </w:rPr>
  </w:style>
  <w:style w:type="character" w:customStyle="1" w:styleId="Heading6Char0">
    <w:name w:val="Heading 6 Char"/>
    <w:link w:val="Heading6Char"/>
    <w:rPr>
      <w:rFonts w:ascii="Calibri" w:hAnsi="Calibri"/>
      <w:b/>
    </w:rPr>
  </w:style>
  <w:style w:type="paragraph" w:customStyle="1" w:styleId="115">
    <w:name w:val="Знак11"/>
    <w:basedOn w:val="a0"/>
    <w:link w:val="116"/>
    <w:pPr>
      <w:widowControl w:val="0"/>
      <w:spacing w:after="160" w:line="240" w:lineRule="exact"/>
      <w:jc w:val="right"/>
    </w:pPr>
    <w:rPr>
      <w:rFonts w:ascii="Arial" w:hAnsi="Arial"/>
      <w:sz w:val="20"/>
    </w:rPr>
  </w:style>
  <w:style w:type="character" w:customStyle="1" w:styleId="116">
    <w:name w:val="Знак11"/>
    <w:basedOn w:val="10"/>
    <w:link w:val="115"/>
    <w:rPr>
      <w:rFonts w:ascii="Arial" w:hAnsi="Arial"/>
      <w:sz w:val="20"/>
    </w:rPr>
  </w:style>
  <w:style w:type="paragraph" w:customStyle="1" w:styleId="afffffb">
    <w:name w:val="!Подпись"/>
    <w:basedOn w:val="a0"/>
    <w:link w:val="afffffc"/>
    <w:pPr>
      <w:ind w:right="51"/>
    </w:pPr>
    <w:rPr>
      <w:b/>
    </w:rPr>
  </w:style>
  <w:style w:type="character" w:customStyle="1" w:styleId="afffffc">
    <w:name w:val="!Подпись"/>
    <w:basedOn w:val="10"/>
    <w:link w:val="afffffb"/>
    <w:rPr>
      <w:b/>
      <w:sz w:val="24"/>
    </w:rPr>
  </w:style>
  <w:style w:type="paragraph" w:customStyle="1" w:styleId="Heading3Char">
    <w:name w:val="Heading 3 Char"/>
    <w:link w:val="Heading3Char0"/>
    <w:rPr>
      <w:rFonts w:ascii="Cambria" w:hAnsi="Cambria"/>
      <w:b/>
      <w:sz w:val="26"/>
    </w:rPr>
  </w:style>
  <w:style w:type="character" w:customStyle="1" w:styleId="Heading3Char0">
    <w:name w:val="Heading 3 Char"/>
    <w:link w:val="Heading3Char"/>
    <w:rPr>
      <w:rFonts w:ascii="Cambria" w:hAnsi="Cambria"/>
      <w:b/>
      <w:sz w:val="26"/>
    </w:rPr>
  </w:style>
  <w:style w:type="paragraph" w:customStyle="1" w:styleId="xl103">
    <w:name w:val="xl103"/>
    <w:basedOn w:val="a0"/>
    <w:link w:val="xl1030"/>
    <w:pPr>
      <w:spacing w:beforeAutospacing="1" w:afterAutospacing="1"/>
      <w:jc w:val="right"/>
    </w:pPr>
    <w:rPr>
      <w:rFonts w:ascii="Arial" w:hAnsi="Arial"/>
      <w:sz w:val="16"/>
    </w:rPr>
  </w:style>
  <w:style w:type="character" w:customStyle="1" w:styleId="xl1030">
    <w:name w:val="xl103"/>
    <w:basedOn w:val="10"/>
    <w:link w:val="xl103"/>
    <w:rPr>
      <w:rFonts w:ascii="Arial" w:hAnsi="Arial"/>
      <w:sz w:val="16"/>
    </w:rPr>
  </w:style>
  <w:style w:type="paragraph" w:customStyle="1" w:styleId="xl140">
    <w:name w:val="xl140"/>
    <w:basedOn w:val="a0"/>
    <w:link w:val="xl1400"/>
    <w:pPr>
      <w:spacing w:beforeAutospacing="1" w:afterAutospacing="1"/>
    </w:pPr>
    <w:rPr>
      <w:rFonts w:ascii="Arial" w:hAnsi="Arial"/>
      <w:b/>
      <w:sz w:val="22"/>
    </w:rPr>
  </w:style>
  <w:style w:type="character" w:customStyle="1" w:styleId="xl1400">
    <w:name w:val="xl140"/>
    <w:basedOn w:val="10"/>
    <w:link w:val="xl140"/>
    <w:rPr>
      <w:rFonts w:ascii="Arial" w:hAnsi="Arial"/>
      <w:b/>
      <w:sz w:val="22"/>
    </w:rPr>
  </w:style>
  <w:style w:type="paragraph" w:styleId="4f">
    <w:name w:val="List Number 4"/>
    <w:basedOn w:val="a0"/>
    <w:link w:val="4f0"/>
    <w:pPr>
      <w:tabs>
        <w:tab w:val="left" w:pos="1209"/>
      </w:tabs>
      <w:spacing w:after="60"/>
      <w:ind w:left="1209" w:hanging="360"/>
      <w:jc w:val="both"/>
    </w:pPr>
  </w:style>
  <w:style w:type="character" w:customStyle="1" w:styleId="4f0">
    <w:name w:val="Нумерованный список 4 Знак"/>
    <w:basedOn w:val="10"/>
    <w:link w:val="4f"/>
    <w:rPr>
      <w:sz w:val="24"/>
    </w:rPr>
  </w:style>
  <w:style w:type="paragraph" w:customStyle="1" w:styleId="xl70">
    <w:name w:val="xl70"/>
    <w:basedOn w:val="a0"/>
    <w:link w:val="xl700"/>
    <w:pPr>
      <w:spacing w:beforeAutospacing="1" w:afterAutospacing="1"/>
    </w:pPr>
    <w:rPr>
      <w:rFonts w:ascii="Arial" w:hAnsi="Arial"/>
    </w:rPr>
  </w:style>
  <w:style w:type="character" w:customStyle="1" w:styleId="xl700">
    <w:name w:val="xl70"/>
    <w:basedOn w:val="10"/>
    <w:link w:val="xl70"/>
    <w:rPr>
      <w:rFonts w:ascii="Arial" w:hAnsi="Arial"/>
      <w:sz w:val="24"/>
    </w:rPr>
  </w:style>
  <w:style w:type="paragraph" w:customStyle="1" w:styleId="font6">
    <w:name w:val="font6"/>
    <w:basedOn w:val="a0"/>
    <w:link w:val="font60"/>
    <w:pPr>
      <w:spacing w:beforeAutospacing="1" w:afterAutospacing="1"/>
    </w:pPr>
    <w:rPr>
      <w:rFonts w:ascii="Arial" w:hAnsi="Arial"/>
      <w:b/>
      <w:i/>
      <w:sz w:val="14"/>
    </w:rPr>
  </w:style>
  <w:style w:type="character" w:customStyle="1" w:styleId="font60">
    <w:name w:val="font6"/>
    <w:basedOn w:val="10"/>
    <w:link w:val="font6"/>
    <w:rPr>
      <w:rFonts w:ascii="Arial" w:hAnsi="Arial"/>
      <w:b/>
      <w:i/>
      <w:sz w:val="14"/>
    </w:rPr>
  </w:style>
  <w:style w:type="paragraph" w:styleId="57">
    <w:name w:val="List Bullet 5"/>
    <w:basedOn w:val="a0"/>
    <w:link w:val="58"/>
    <w:pPr>
      <w:tabs>
        <w:tab w:val="left" w:pos="1492"/>
      </w:tabs>
      <w:spacing w:after="60"/>
      <w:ind w:left="1492" w:hanging="360"/>
      <w:jc w:val="both"/>
    </w:pPr>
  </w:style>
  <w:style w:type="character" w:customStyle="1" w:styleId="58">
    <w:name w:val="Маркированный список 5 Знак"/>
    <w:basedOn w:val="10"/>
    <w:link w:val="57"/>
    <w:rPr>
      <w:sz w:val="24"/>
    </w:rPr>
  </w:style>
  <w:style w:type="paragraph" w:customStyle="1" w:styleId="xl112">
    <w:name w:val="xl112"/>
    <w:basedOn w:val="a0"/>
    <w:link w:val="xl1120"/>
    <w:pPr>
      <w:spacing w:beforeAutospacing="1" w:afterAutospacing="1"/>
    </w:pPr>
    <w:rPr>
      <w:sz w:val="18"/>
    </w:rPr>
  </w:style>
  <w:style w:type="character" w:customStyle="1" w:styleId="xl1120">
    <w:name w:val="xl112"/>
    <w:basedOn w:val="10"/>
    <w:link w:val="xl112"/>
    <w:rPr>
      <w:sz w:val="18"/>
    </w:rPr>
  </w:style>
  <w:style w:type="paragraph" w:customStyle="1" w:styleId="ter">
    <w:name w:val="ter"/>
    <w:link w:val="ter0"/>
  </w:style>
  <w:style w:type="character" w:customStyle="1" w:styleId="ter0">
    <w:name w:val="ter"/>
    <w:link w:val="ter"/>
  </w:style>
  <w:style w:type="paragraph" w:customStyle="1" w:styleId="xl67">
    <w:name w:val="xl67"/>
    <w:basedOn w:val="a0"/>
    <w:link w:val="xl670"/>
    <w:pPr>
      <w:spacing w:beforeAutospacing="1" w:afterAutospacing="1"/>
      <w:jc w:val="center"/>
    </w:pPr>
    <w:rPr>
      <w:rFonts w:ascii="Arial" w:hAnsi="Arial"/>
      <w:sz w:val="18"/>
    </w:rPr>
  </w:style>
  <w:style w:type="character" w:customStyle="1" w:styleId="xl670">
    <w:name w:val="xl67"/>
    <w:basedOn w:val="10"/>
    <w:link w:val="xl67"/>
    <w:rPr>
      <w:rFonts w:ascii="Arial" w:hAnsi="Arial"/>
      <w:sz w:val="18"/>
    </w:rPr>
  </w:style>
  <w:style w:type="paragraph" w:customStyle="1" w:styleId="description">
    <w:name w:val="description"/>
    <w:link w:val="description0"/>
  </w:style>
  <w:style w:type="character" w:customStyle="1" w:styleId="description0">
    <w:name w:val="description"/>
    <w:link w:val="description"/>
  </w:style>
  <w:style w:type="paragraph" w:styleId="93">
    <w:name w:val="toc 9"/>
    <w:basedOn w:val="a0"/>
    <w:next w:val="a0"/>
    <w:link w:val="94"/>
    <w:uiPriority w:val="39"/>
    <w:pPr>
      <w:spacing w:before="120"/>
      <w:ind w:firstLine="11"/>
      <w:jc w:val="both"/>
    </w:pPr>
    <w:rPr>
      <w:sz w:val="22"/>
    </w:rPr>
  </w:style>
  <w:style w:type="character" w:customStyle="1" w:styleId="94">
    <w:name w:val="Оглавление 9 Знак"/>
    <w:basedOn w:val="10"/>
    <w:link w:val="93"/>
    <w:rPr>
      <w:sz w:val="22"/>
    </w:rPr>
  </w:style>
  <w:style w:type="paragraph" w:customStyle="1" w:styleId="4f1">
    <w:name w:val="Раздел 4 Знак Знак"/>
    <w:link w:val="4f2"/>
    <w:rPr>
      <w:spacing w:val="-5"/>
      <w:sz w:val="24"/>
    </w:rPr>
  </w:style>
  <w:style w:type="character" w:customStyle="1" w:styleId="4f2">
    <w:name w:val="Раздел 4 Знак Знак"/>
    <w:link w:val="4f1"/>
    <w:rPr>
      <w:spacing w:val="-5"/>
      <w:sz w:val="24"/>
    </w:rPr>
  </w:style>
  <w:style w:type="paragraph" w:customStyle="1" w:styleId="afffffd">
    <w:name w:val="Основной"/>
    <w:basedOn w:val="a0"/>
    <w:link w:val="afffffe"/>
    <w:pPr>
      <w:spacing w:after="160" w:line="252" w:lineRule="auto"/>
      <w:ind w:left="1247"/>
    </w:pPr>
    <w:rPr>
      <w:rFonts w:ascii="Calibri" w:hAnsi="Calibri"/>
      <w:sz w:val="22"/>
    </w:rPr>
  </w:style>
  <w:style w:type="character" w:customStyle="1" w:styleId="afffffe">
    <w:name w:val="Основной"/>
    <w:basedOn w:val="10"/>
    <w:link w:val="afffffd"/>
    <w:rPr>
      <w:rFonts w:ascii="Calibri" w:hAnsi="Calibri"/>
      <w:sz w:val="22"/>
    </w:rPr>
  </w:style>
  <w:style w:type="paragraph" w:customStyle="1" w:styleId="1ffc">
    <w:name w:val="Номер строки1"/>
    <w:link w:val="1ffd"/>
  </w:style>
  <w:style w:type="character" w:customStyle="1" w:styleId="1ffd">
    <w:name w:val="Номер строки1"/>
    <w:link w:val="1ffc"/>
  </w:style>
  <w:style w:type="paragraph" w:customStyle="1" w:styleId="CommentTextChar1">
    <w:name w:val="Comment Text Char1"/>
    <w:link w:val="CommentTextChar10"/>
  </w:style>
  <w:style w:type="character" w:customStyle="1" w:styleId="CommentTextChar10">
    <w:name w:val="Comment Text Char1"/>
    <w:link w:val="CommentTextChar1"/>
  </w:style>
  <w:style w:type="paragraph" w:customStyle="1" w:styleId="xl101">
    <w:name w:val="xl101"/>
    <w:basedOn w:val="a0"/>
    <w:link w:val="xl1010"/>
    <w:pPr>
      <w:spacing w:beforeAutospacing="1" w:afterAutospacing="1"/>
      <w:jc w:val="center"/>
    </w:pPr>
    <w:rPr>
      <w:rFonts w:ascii="Arial" w:hAnsi="Arial"/>
      <w:sz w:val="18"/>
    </w:rPr>
  </w:style>
  <w:style w:type="character" w:customStyle="1" w:styleId="xl1010">
    <w:name w:val="xl101"/>
    <w:basedOn w:val="10"/>
    <w:link w:val="xl101"/>
    <w:rPr>
      <w:rFonts w:ascii="Arial" w:hAnsi="Arial"/>
      <w:sz w:val="18"/>
    </w:rPr>
  </w:style>
  <w:style w:type="paragraph" w:customStyle="1" w:styleId="font7">
    <w:name w:val="font7"/>
    <w:basedOn w:val="a0"/>
    <w:link w:val="font70"/>
    <w:pPr>
      <w:spacing w:beforeAutospacing="1" w:afterAutospacing="1"/>
    </w:pPr>
    <w:rPr>
      <w:rFonts w:ascii="Arial" w:hAnsi="Arial"/>
      <w:b/>
      <w:i/>
      <w:sz w:val="12"/>
    </w:rPr>
  </w:style>
  <w:style w:type="character" w:customStyle="1" w:styleId="font70">
    <w:name w:val="font7"/>
    <w:basedOn w:val="10"/>
    <w:link w:val="font7"/>
    <w:rPr>
      <w:rFonts w:ascii="Arial" w:hAnsi="Arial"/>
      <w:b/>
      <w:i/>
      <w:sz w:val="12"/>
    </w:rPr>
  </w:style>
  <w:style w:type="paragraph" w:customStyle="1" w:styleId="1ffe">
    <w:name w:val="Гиперссылка1"/>
    <w:link w:val="1fff"/>
    <w:rPr>
      <w:color w:val="0000FF"/>
      <w:u w:val="single"/>
    </w:rPr>
  </w:style>
  <w:style w:type="character" w:customStyle="1" w:styleId="1fff">
    <w:name w:val="Гиперссылка1"/>
    <w:link w:val="1ffe"/>
    <w:rPr>
      <w:color w:val="0000FF"/>
      <w:u w:val="single"/>
    </w:rPr>
  </w:style>
  <w:style w:type="paragraph" w:customStyle="1" w:styleId="117">
    <w:name w:val="Обычный + 11 пт"/>
    <w:basedOn w:val="a0"/>
    <w:link w:val="118"/>
    <w:pPr>
      <w:jc w:val="center"/>
      <w:outlineLvl w:val="1"/>
    </w:pPr>
    <w:rPr>
      <w:b/>
      <w:color w:val="333333"/>
      <w:sz w:val="22"/>
    </w:rPr>
  </w:style>
  <w:style w:type="character" w:customStyle="1" w:styleId="118">
    <w:name w:val="Обычный + 11 пт"/>
    <w:basedOn w:val="10"/>
    <w:link w:val="117"/>
    <w:rPr>
      <w:b/>
      <w:color w:val="333333"/>
      <w:sz w:val="22"/>
    </w:rPr>
  </w:style>
  <w:style w:type="paragraph" w:styleId="affffff">
    <w:name w:val="Plain Text"/>
    <w:basedOn w:val="a0"/>
    <w:link w:val="affffff0"/>
    <w:rPr>
      <w:rFonts w:ascii="Courier New" w:hAnsi="Courier New"/>
      <w:sz w:val="20"/>
    </w:rPr>
  </w:style>
  <w:style w:type="character" w:customStyle="1" w:styleId="affffff0">
    <w:name w:val="Текст Знак"/>
    <w:basedOn w:val="10"/>
    <w:link w:val="affffff"/>
    <w:rPr>
      <w:rFonts w:ascii="Courier New" w:hAnsi="Courier New"/>
      <w:sz w:val="20"/>
    </w:rPr>
  </w:style>
  <w:style w:type="paragraph" w:customStyle="1" w:styleId="Heading7Char">
    <w:name w:val="Heading 7 Char"/>
    <w:link w:val="Heading7Char0"/>
    <w:rPr>
      <w:rFonts w:ascii="Calibri" w:hAnsi="Calibri"/>
      <w:sz w:val="24"/>
    </w:rPr>
  </w:style>
  <w:style w:type="character" w:customStyle="1" w:styleId="Heading7Char0">
    <w:name w:val="Heading 7 Char"/>
    <w:link w:val="Heading7Char"/>
    <w:rPr>
      <w:rFonts w:ascii="Calibri" w:hAnsi="Calibri"/>
      <w:sz w:val="24"/>
    </w:rPr>
  </w:style>
  <w:style w:type="paragraph" w:customStyle="1" w:styleId="2ff9">
    <w:name w:val="Заголовок №2"/>
    <w:basedOn w:val="a0"/>
    <w:link w:val="2ffa"/>
    <w:pPr>
      <w:spacing w:before="480" w:after="300" w:line="240" w:lineRule="atLeast"/>
      <w:outlineLvl w:val="1"/>
    </w:pPr>
    <w:rPr>
      <w:rFonts w:ascii="Arial Black" w:hAnsi="Arial Black"/>
      <w:sz w:val="20"/>
    </w:rPr>
  </w:style>
  <w:style w:type="character" w:customStyle="1" w:styleId="2ffa">
    <w:name w:val="Заголовок №2"/>
    <w:basedOn w:val="10"/>
    <w:link w:val="2ff9"/>
    <w:rPr>
      <w:rFonts w:ascii="Arial Black" w:hAnsi="Arial Black"/>
      <w:sz w:val="20"/>
    </w:rPr>
  </w:style>
  <w:style w:type="paragraph" w:customStyle="1" w:styleId="apple-converted-space">
    <w:name w:val="apple-converted-space"/>
    <w:link w:val="apple-converted-space0"/>
  </w:style>
  <w:style w:type="character" w:customStyle="1" w:styleId="apple-converted-space0">
    <w:name w:val="apple-converted-space"/>
    <w:link w:val="apple-converted-space"/>
  </w:style>
  <w:style w:type="paragraph" w:customStyle="1" w:styleId="119">
    <w:name w:val="Знак1 Знак Знак Знак Знак Знак1 Знак Знак Знак Знак Знак Знак Знак Знак Знак"/>
    <w:basedOn w:val="a0"/>
    <w:link w:val="11a"/>
    <w:pPr>
      <w:widowControl w:val="0"/>
      <w:spacing w:after="160" w:line="240" w:lineRule="exact"/>
      <w:jc w:val="right"/>
    </w:pPr>
    <w:rPr>
      <w:sz w:val="20"/>
    </w:rPr>
  </w:style>
  <w:style w:type="character" w:customStyle="1" w:styleId="11a">
    <w:name w:val="Знак1 Знак Знак Знак Знак Знак1 Знак Знак Знак Знак Знак Знак Знак Знак Знак"/>
    <w:basedOn w:val="10"/>
    <w:link w:val="119"/>
    <w:rPr>
      <w:sz w:val="20"/>
    </w:rPr>
  </w:style>
  <w:style w:type="paragraph" w:customStyle="1" w:styleId="xl129">
    <w:name w:val="xl129"/>
    <w:basedOn w:val="a0"/>
    <w:link w:val="xl1290"/>
    <w:pPr>
      <w:spacing w:beforeAutospacing="1" w:afterAutospacing="1"/>
    </w:pPr>
    <w:rPr>
      <w:b/>
      <w:sz w:val="22"/>
    </w:rPr>
  </w:style>
  <w:style w:type="character" w:customStyle="1" w:styleId="xl1290">
    <w:name w:val="xl129"/>
    <w:basedOn w:val="10"/>
    <w:link w:val="xl129"/>
    <w:rPr>
      <w:b/>
      <w:sz w:val="22"/>
    </w:rPr>
  </w:style>
  <w:style w:type="paragraph" w:customStyle="1" w:styleId="xl87">
    <w:name w:val="xl87"/>
    <w:basedOn w:val="a0"/>
    <w:link w:val="xl870"/>
    <w:pPr>
      <w:spacing w:beforeAutospacing="1" w:afterAutospacing="1"/>
      <w:jc w:val="center"/>
    </w:pPr>
    <w:rPr>
      <w:rFonts w:ascii="Arial" w:hAnsi="Arial"/>
      <w:sz w:val="18"/>
    </w:rPr>
  </w:style>
  <w:style w:type="character" w:customStyle="1" w:styleId="xl870">
    <w:name w:val="xl87"/>
    <w:basedOn w:val="10"/>
    <w:link w:val="xl87"/>
    <w:rPr>
      <w:rFonts w:ascii="Arial" w:hAnsi="Arial"/>
      <w:sz w:val="18"/>
    </w:rPr>
  </w:style>
  <w:style w:type="paragraph" w:customStyle="1" w:styleId="222">
    <w:name w:val="222"/>
    <w:basedOn w:val="a0"/>
    <w:link w:val="2220"/>
    <w:pPr>
      <w:ind w:left="851"/>
    </w:pPr>
    <w:rPr>
      <w:rFonts w:ascii="Times New Roman CYR" w:hAnsi="Times New Roman CYR"/>
      <w:sz w:val="20"/>
    </w:rPr>
  </w:style>
  <w:style w:type="character" w:customStyle="1" w:styleId="2220">
    <w:name w:val="222"/>
    <w:basedOn w:val="10"/>
    <w:link w:val="222"/>
    <w:rPr>
      <w:rFonts w:ascii="Times New Roman CYR" w:hAnsi="Times New Roman CYR"/>
      <w:sz w:val="20"/>
    </w:rPr>
  </w:style>
  <w:style w:type="paragraph" w:customStyle="1" w:styleId="1fff0">
    <w:name w:val="Стиль1"/>
    <w:basedOn w:val="a0"/>
    <w:link w:val="1fff1"/>
    <w:pPr>
      <w:keepNext/>
      <w:keepLines/>
      <w:widowControl w:val="0"/>
      <w:tabs>
        <w:tab w:val="left" w:pos="432"/>
      </w:tabs>
      <w:spacing w:after="60"/>
      <w:ind w:left="432" w:hanging="432"/>
    </w:pPr>
    <w:rPr>
      <w:b/>
      <w:sz w:val="28"/>
    </w:rPr>
  </w:style>
  <w:style w:type="character" w:customStyle="1" w:styleId="1fff1">
    <w:name w:val="Стиль1"/>
    <w:basedOn w:val="10"/>
    <w:link w:val="1fff0"/>
    <w:rPr>
      <w:b/>
      <w:sz w:val="28"/>
    </w:rPr>
  </w:style>
  <w:style w:type="paragraph" w:customStyle="1" w:styleId="180">
    <w:name w:val="Знак Знак18"/>
    <w:link w:val="181"/>
    <w:rPr>
      <w:i/>
      <w:sz w:val="22"/>
    </w:rPr>
  </w:style>
  <w:style w:type="character" w:customStyle="1" w:styleId="181">
    <w:name w:val="Знак Знак18"/>
    <w:link w:val="180"/>
    <w:rPr>
      <w:i/>
      <w:sz w:val="22"/>
    </w:rPr>
  </w:style>
  <w:style w:type="paragraph" w:customStyle="1" w:styleId="BodyTextIndentChar">
    <w:name w:val="Body Text Indent Char"/>
    <w:link w:val="BodyTextIndentChar0"/>
    <w:rPr>
      <w:sz w:val="24"/>
    </w:rPr>
  </w:style>
  <w:style w:type="character" w:customStyle="1" w:styleId="BodyTextIndentChar0">
    <w:name w:val="Body Text Indent Char"/>
    <w:link w:val="BodyTextIndentChar"/>
    <w:rPr>
      <w:sz w:val="24"/>
    </w:rPr>
  </w:style>
  <w:style w:type="paragraph" w:customStyle="1" w:styleId="3f5">
    <w:name w:val="Стиль3"/>
    <w:basedOn w:val="2a"/>
    <w:link w:val="3f6"/>
    <w:pPr>
      <w:widowControl w:val="0"/>
      <w:tabs>
        <w:tab w:val="clear" w:pos="720"/>
        <w:tab w:val="left" w:pos="643"/>
      </w:tabs>
      <w:spacing w:before="0"/>
      <w:ind w:left="643" w:hanging="360"/>
    </w:pPr>
  </w:style>
  <w:style w:type="character" w:customStyle="1" w:styleId="3f6">
    <w:name w:val="Стиль3"/>
    <w:basedOn w:val="2b"/>
    <w:link w:val="3f5"/>
    <w:rPr>
      <w:sz w:val="24"/>
    </w:rPr>
  </w:style>
  <w:style w:type="paragraph" w:styleId="83">
    <w:name w:val="toc 8"/>
    <w:basedOn w:val="a0"/>
    <w:next w:val="a0"/>
    <w:link w:val="84"/>
    <w:uiPriority w:val="39"/>
    <w:pPr>
      <w:spacing w:before="120"/>
      <w:ind w:firstLine="11"/>
      <w:jc w:val="both"/>
    </w:pPr>
    <w:rPr>
      <w:sz w:val="22"/>
    </w:rPr>
  </w:style>
  <w:style w:type="character" w:customStyle="1" w:styleId="84">
    <w:name w:val="Оглавление 8 Знак"/>
    <w:basedOn w:val="10"/>
    <w:link w:val="83"/>
    <w:rPr>
      <w:sz w:val="22"/>
    </w:rPr>
  </w:style>
  <w:style w:type="paragraph" w:customStyle="1" w:styleId="1fff2">
    <w:name w:val="Знак Знак1"/>
    <w:link w:val="1fff3"/>
    <w:rPr>
      <w:b/>
      <w:i/>
      <w:sz w:val="24"/>
    </w:rPr>
  </w:style>
  <w:style w:type="character" w:customStyle="1" w:styleId="1fff3">
    <w:name w:val="Знак Знак1"/>
    <w:link w:val="1fff2"/>
    <w:rPr>
      <w:b/>
      <w:i/>
      <w:sz w:val="24"/>
    </w:rPr>
  </w:style>
  <w:style w:type="paragraph" w:customStyle="1" w:styleId="219">
    <w:name w:val="Средняя сетка 21"/>
    <w:link w:val="21a"/>
    <w:rPr>
      <w:rFonts w:ascii="Calibri" w:hAnsi="Calibri"/>
      <w:sz w:val="22"/>
    </w:rPr>
  </w:style>
  <w:style w:type="character" w:customStyle="1" w:styleId="21a">
    <w:name w:val="Средняя сетка 21"/>
    <w:link w:val="219"/>
    <w:rPr>
      <w:rFonts w:ascii="Calibri" w:hAnsi="Calibri"/>
      <w:sz w:val="22"/>
    </w:rPr>
  </w:style>
  <w:style w:type="paragraph" w:customStyle="1" w:styleId="124">
    <w:name w:val="Знак12"/>
    <w:basedOn w:val="a0"/>
    <w:link w:val="125"/>
    <w:pPr>
      <w:widowControl w:val="0"/>
      <w:spacing w:after="160" w:line="240" w:lineRule="exact"/>
      <w:jc w:val="right"/>
    </w:pPr>
    <w:rPr>
      <w:rFonts w:ascii="Arial" w:hAnsi="Arial"/>
      <w:sz w:val="20"/>
    </w:rPr>
  </w:style>
  <w:style w:type="character" w:customStyle="1" w:styleId="125">
    <w:name w:val="Знак12"/>
    <w:basedOn w:val="10"/>
    <w:link w:val="124"/>
    <w:rPr>
      <w:rFonts w:ascii="Arial" w:hAnsi="Arial"/>
      <w:sz w:val="20"/>
    </w:rPr>
  </w:style>
  <w:style w:type="paragraph" w:customStyle="1" w:styleId="2ffb">
    <w:name w:val="Обычный2"/>
    <w:link w:val="2ffc"/>
    <w:pPr>
      <w:widowControl w:val="0"/>
      <w:spacing w:line="336" w:lineRule="auto"/>
      <w:ind w:left="1040" w:hanging="360"/>
      <w:jc w:val="both"/>
    </w:pPr>
  </w:style>
  <w:style w:type="character" w:customStyle="1" w:styleId="2ffc">
    <w:name w:val="Обычный2"/>
    <w:link w:val="2ffb"/>
  </w:style>
  <w:style w:type="paragraph" w:customStyle="1" w:styleId="xl100">
    <w:name w:val="xl100"/>
    <w:basedOn w:val="a0"/>
    <w:link w:val="xl1000"/>
    <w:pPr>
      <w:spacing w:beforeAutospacing="1" w:afterAutospacing="1"/>
    </w:pPr>
    <w:rPr>
      <w:rFonts w:ascii="Arial" w:hAnsi="Arial"/>
      <w:sz w:val="18"/>
    </w:rPr>
  </w:style>
  <w:style w:type="character" w:customStyle="1" w:styleId="xl1000">
    <w:name w:val="xl100"/>
    <w:basedOn w:val="10"/>
    <w:link w:val="xl100"/>
    <w:rPr>
      <w:rFonts w:ascii="Arial" w:hAnsi="Arial"/>
      <w:sz w:val="18"/>
    </w:rPr>
  </w:style>
  <w:style w:type="paragraph" w:customStyle="1" w:styleId="affffff1">
    <w:name w:val="Заголовок Знак"/>
    <w:link w:val="affffff2"/>
    <w:rPr>
      <w:b/>
      <w:sz w:val="28"/>
    </w:rPr>
  </w:style>
  <w:style w:type="character" w:customStyle="1" w:styleId="affffff2">
    <w:name w:val="Заголовок Знак"/>
    <w:link w:val="affffff1"/>
    <w:rPr>
      <w:b/>
      <w:sz w:val="28"/>
    </w:rPr>
  </w:style>
  <w:style w:type="paragraph" w:customStyle="1" w:styleId="xl121">
    <w:name w:val="xl121"/>
    <w:basedOn w:val="a0"/>
    <w:link w:val="xl1210"/>
    <w:pPr>
      <w:spacing w:beforeAutospacing="1" w:afterAutospacing="1"/>
      <w:jc w:val="right"/>
    </w:pPr>
  </w:style>
  <w:style w:type="character" w:customStyle="1" w:styleId="xl1210">
    <w:name w:val="xl121"/>
    <w:basedOn w:val="10"/>
    <w:link w:val="xl121"/>
    <w:rPr>
      <w:sz w:val="24"/>
    </w:rPr>
  </w:style>
  <w:style w:type="paragraph" w:customStyle="1" w:styleId="3f7">
    <w:name w:val="Заголовок 3 Знак"/>
    <w:link w:val="3f8"/>
    <w:rPr>
      <w:rFonts w:ascii="Arial" w:hAnsi="Arial"/>
      <w:b/>
      <w:sz w:val="26"/>
    </w:rPr>
  </w:style>
  <w:style w:type="character" w:customStyle="1" w:styleId="3f8">
    <w:name w:val="Заголовок 3 Знак"/>
    <w:link w:val="3f7"/>
    <w:rPr>
      <w:rFonts w:ascii="Arial" w:hAnsi="Arial"/>
      <w:b/>
      <w:sz w:val="26"/>
    </w:rPr>
  </w:style>
  <w:style w:type="paragraph" w:customStyle="1" w:styleId="1100">
    <w:name w:val="Знак Знак110"/>
    <w:link w:val="1101"/>
    <w:rPr>
      <w:sz w:val="24"/>
    </w:rPr>
  </w:style>
  <w:style w:type="character" w:customStyle="1" w:styleId="1101">
    <w:name w:val="Знак Знак110"/>
    <w:link w:val="1100"/>
    <w:rPr>
      <w:sz w:val="24"/>
    </w:rPr>
  </w:style>
  <w:style w:type="paragraph" w:customStyle="1" w:styleId="H3">
    <w:name w:val="H3"/>
    <w:basedOn w:val="a0"/>
    <w:next w:val="a0"/>
    <w:link w:val="H30"/>
    <w:pPr>
      <w:keepNext/>
      <w:spacing w:before="100" w:after="100"/>
      <w:outlineLvl w:val="3"/>
    </w:pPr>
    <w:rPr>
      <w:b/>
      <w:sz w:val="28"/>
    </w:rPr>
  </w:style>
  <w:style w:type="character" w:customStyle="1" w:styleId="H30">
    <w:name w:val="H3"/>
    <w:basedOn w:val="10"/>
    <w:link w:val="H3"/>
    <w:rPr>
      <w:b/>
      <w:sz w:val="28"/>
    </w:rPr>
  </w:style>
  <w:style w:type="paragraph" w:customStyle="1" w:styleId="3f9">
    <w:name w:val="Абзац списка3"/>
    <w:basedOn w:val="a0"/>
    <w:link w:val="3fa"/>
    <w:pPr>
      <w:ind w:left="720"/>
    </w:pPr>
  </w:style>
  <w:style w:type="character" w:customStyle="1" w:styleId="3fa">
    <w:name w:val="Абзац списка3"/>
    <w:basedOn w:val="10"/>
    <w:link w:val="3f9"/>
    <w:rPr>
      <w:sz w:val="24"/>
    </w:rPr>
  </w:style>
  <w:style w:type="paragraph" w:customStyle="1" w:styleId="512">
    <w:name w:val="Заголовок 5 Знак1"/>
    <w:link w:val="513"/>
    <w:rPr>
      <w:rFonts w:ascii="Calibri Light" w:hAnsi="Calibri Light"/>
      <w:color w:val="2E74B5"/>
      <w:sz w:val="24"/>
    </w:rPr>
  </w:style>
  <w:style w:type="character" w:customStyle="1" w:styleId="513">
    <w:name w:val="Заголовок 5 Знак1"/>
    <w:link w:val="512"/>
    <w:rPr>
      <w:rFonts w:ascii="Calibri Light" w:hAnsi="Calibri Light"/>
      <w:color w:val="2E74B5"/>
      <w:sz w:val="24"/>
    </w:rPr>
  </w:style>
  <w:style w:type="paragraph" w:customStyle="1" w:styleId="21b">
    <w:name w:val="Знак2 Знак Знак1"/>
    <w:link w:val="21c"/>
    <w:rPr>
      <w:sz w:val="24"/>
    </w:rPr>
  </w:style>
  <w:style w:type="character" w:customStyle="1" w:styleId="21c">
    <w:name w:val="Знак2 Знак Знак1"/>
    <w:link w:val="21b"/>
    <w:rPr>
      <w:sz w:val="24"/>
    </w:rPr>
  </w:style>
  <w:style w:type="paragraph" w:customStyle="1" w:styleId="ListBul2">
    <w:name w:val="ListBul2"/>
    <w:basedOn w:val="affffe"/>
    <w:link w:val="ListBul20"/>
    <w:pPr>
      <w:widowControl/>
      <w:tabs>
        <w:tab w:val="left" w:pos="360"/>
      </w:tabs>
      <w:spacing w:after="120"/>
      <w:ind w:left="360" w:hanging="360"/>
      <w:jc w:val="left"/>
    </w:pPr>
    <w:rPr>
      <w:rFonts w:ascii="Arial" w:hAnsi="Arial"/>
      <w:sz w:val="20"/>
    </w:rPr>
  </w:style>
  <w:style w:type="character" w:customStyle="1" w:styleId="ListBul20">
    <w:name w:val="ListBul2"/>
    <w:basedOn w:val="afffff"/>
    <w:link w:val="ListBul2"/>
    <w:rPr>
      <w:rFonts w:ascii="Arial" w:hAnsi="Arial"/>
      <w:sz w:val="20"/>
    </w:rPr>
  </w:style>
  <w:style w:type="paragraph" w:customStyle="1" w:styleId="affffff3">
    <w:name w:val="Содержимое таблицы"/>
    <w:basedOn w:val="a0"/>
    <w:link w:val="affffff4"/>
    <w:pPr>
      <w:widowControl w:val="0"/>
    </w:pPr>
  </w:style>
  <w:style w:type="character" w:customStyle="1" w:styleId="affffff4">
    <w:name w:val="Содержимое таблицы"/>
    <w:basedOn w:val="10"/>
    <w:link w:val="affffff3"/>
    <w:rPr>
      <w:sz w:val="24"/>
    </w:rPr>
  </w:style>
  <w:style w:type="paragraph" w:customStyle="1" w:styleId="1fff4">
    <w:name w:val="Тема примечания Знак1"/>
    <w:link w:val="1fff5"/>
    <w:rPr>
      <w:b/>
    </w:rPr>
  </w:style>
  <w:style w:type="character" w:customStyle="1" w:styleId="1fff5">
    <w:name w:val="Тема примечания Знак1"/>
    <w:link w:val="1fff4"/>
    <w:rPr>
      <w:b/>
    </w:rPr>
  </w:style>
  <w:style w:type="paragraph" w:customStyle="1" w:styleId="Heading9Char">
    <w:name w:val="Heading 9 Char"/>
    <w:link w:val="Heading9Char0"/>
    <w:rPr>
      <w:rFonts w:ascii="Cambria" w:hAnsi="Cambria"/>
    </w:rPr>
  </w:style>
  <w:style w:type="character" w:customStyle="1" w:styleId="Heading9Char0">
    <w:name w:val="Heading 9 Char"/>
    <w:link w:val="Heading9Char"/>
    <w:rPr>
      <w:rFonts w:ascii="Cambria" w:hAnsi="Cambria"/>
    </w:rPr>
  </w:style>
  <w:style w:type="paragraph" w:customStyle="1" w:styleId="322">
    <w:name w:val="Знак Знак32"/>
    <w:link w:val="323"/>
    <w:rPr>
      <w:sz w:val="24"/>
    </w:rPr>
  </w:style>
  <w:style w:type="character" w:customStyle="1" w:styleId="323">
    <w:name w:val="Знак Знак32"/>
    <w:link w:val="322"/>
    <w:rPr>
      <w:sz w:val="24"/>
    </w:rPr>
  </w:style>
  <w:style w:type="paragraph" w:customStyle="1" w:styleId="1fff6">
    <w:name w:val="1"/>
    <w:basedOn w:val="a0"/>
    <w:link w:val="1fff7"/>
    <w:pPr>
      <w:spacing w:beforeAutospacing="1" w:afterAutospacing="1"/>
    </w:pPr>
    <w:rPr>
      <w:rFonts w:ascii="Tahoma" w:hAnsi="Tahoma"/>
      <w:sz w:val="20"/>
    </w:rPr>
  </w:style>
  <w:style w:type="character" w:customStyle="1" w:styleId="1fff7">
    <w:name w:val="1"/>
    <w:basedOn w:val="10"/>
    <w:link w:val="1fff6"/>
    <w:rPr>
      <w:rFonts w:ascii="Tahoma" w:hAnsi="Tahoma"/>
      <w:sz w:val="20"/>
    </w:rPr>
  </w:style>
  <w:style w:type="paragraph" w:customStyle="1" w:styleId="xl97">
    <w:name w:val="xl97"/>
    <w:basedOn w:val="a0"/>
    <w:link w:val="xl970"/>
    <w:pPr>
      <w:spacing w:beforeAutospacing="1" w:afterAutospacing="1"/>
      <w:jc w:val="right"/>
    </w:pPr>
    <w:rPr>
      <w:rFonts w:ascii="Arial" w:hAnsi="Arial"/>
      <w:b/>
      <w:sz w:val="16"/>
    </w:rPr>
  </w:style>
  <w:style w:type="character" w:customStyle="1" w:styleId="xl970">
    <w:name w:val="xl97"/>
    <w:basedOn w:val="10"/>
    <w:link w:val="xl97"/>
    <w:rPr>
      <w:rFonts w:ascii="Arial" w:hAnsi="Arial"/>
      <w:b/>
      <w:sz w:val="16"/>
    </w:rPr>
  </w:style>
  <w:style w:type="paragraph" w:customStyle="1" w:styleId="1fd">
    <w:name w:val="Обычный1"/>
    <w:link w:val="1fe"/>
    <w:rPr>
      <w:sz w:val="24"/>
    </w:rPr>
  </w:style>
  <w:style w:type="character" w:customStyle="1" w:styleId="1fe">
    <w:name w:val="Обычный1"/>
    <w:link w:val="1fd"/>
    <w:rPr>
      <w:sz w:val="24"/>
    </w:rPr>
  </w:style>
  <w:style w:type="paragraph" w:customStyle="1" w:styleId="4f3">
    <w:name w:val="4"/>
    <w:basedOn w:val="a0"/>
    <w:link w:val="4f4"/>
    <w:pPr>
      <w:spacing w:beforeAutospacing="1" w:afterAutospacing="1"/>
    </w:pPr>
    <w:rPr>
      <w:rFonts w:ascii="Tahoma" w:hAnsi="Tahoma"/>
      <w:sz w:val="20"/>
    </w:rPr>
  </w:style>
  <w:style w:type="character" w:customStyle="1" w:styleId="4f4">
    <w:name w:val="4"/>
    <w:basedOn w:val="10"/>
    <w:link w:val="4f3"/>
    <w:rPr>
      <w:rFonts w:ascii="Tahoma" w:hAnsi="Tahoma"/>
      <w:sz w:val="20"/>
    </w:rPr>
  </w:style>
  <w:style w:type="paragraph" w:customStyle="1" w:styleId="affffff5">
    <w:name w:val="Знак Знак"/>
    <w:link w:val="affffff6"/>
    <w:rPr>
      <w:b/>
      <w:i/>
      <w:sz w:val="28"/>
    </w:rPr>
  </w:style>
  <w:style w:type="character" w:customStyle="1" w:styleId="affffff6">
    <w:name w:val="Знак Знак"/>
    <w:link w:val="affffff5"/>
    <w:rPr>
      <w:b/>
      <w:i/>
      <w:sz w:val="28"/>
    </w:rPr>
  </w:style>
  <w:style w:type="paragraph" w:customStyle="1" w:styleId="xl72">
    <w:name w:val="xl72"/>
    <w:basedOn w:val="a0"/>
    <w:link w:val="xl720"/>
    <w:pPr>
      <w:spacing w:beforeAutospacing="1" w:afterAutospacing="1"/>
    </w:pPr>
    <w:rPr>
      <w:rFonts w:ascii="Arial" w:hAnsi="Arial"/>
      <w:sz w:val="18"/>
    </w:rPr>
  </w:style>
  <w:style w:type="character" w:customStyle="1" w:styleId="xl720">
    <w:name w:val="xl72"/>
    <w:basedOn w:val="10"/>
    <w:link w:val="xl72"/>
    <w:rPr>
      <w:rFonts w:ascii="Arial" w:hAnsi="Arial"/>
      <w:sz w:val="18"/>
    </w:rPr>
  </w:style>
  <w:style w:type="paragraph" w:customStyle="1" w:styleId="xl85">
    <w:name w:val="xl85"/>
    <w:basedOn w:val="a0"/>
    <w:link w:val="xl850"/>
    <w:pPr>
      <w:spacing w:beforeAutospacing="1" w:afterAutospacing="1"/>
      <w:jc w:val="right"/>
    </w:pPr>
    <w:rPr>
      <w:rFonts w:ascii="Arial" w:hAnsi="Arial"/>
      <w:b/>
      <w:sz w:val="16"/>
    </w:rPr>
  </w:style>
  <w:style w:type="character" w:customStyle="1" w:styleId="xl850">
    <w:name w:val="xl85"/>
    <w:basedOn w:val="10"/>
    <w:link w:val="xl85"/>
    <w:rPr>
      <w:rFonts w:ascii="Arial" w:hAnsi="Arial"/>
      <w:b/>
      <w:sz w:val="16"/>
    </w:rPr>
  </w:style>
  <w:style w:type="paragraph" w:customStyle="1" w:styleId="txt">
    <w:name w:val="txt"/>
    <w:basedOn w:val="a0"/>
    <w:link w:val="txt0"/>
    <w:pPr>
      <w:spacing w:after="100" w:line="200" w:lineRule="atLeast"/>
    </w:pPr>
    <w:rPr>
      <w:color w:val="333333"/>
      <w:sz w:val="15"/>
    </w:rPr>
  </w:style>
  <w:style w:type="character" w:customStyle="1" w:styleId="txt0">
    <w:name w:val="txt"/>
    <w:basedOn w:val="10"/>
    <w:link w:val="txt"/>
    <w:rPr>
      <w:color w:val="333333"/>
      <w:sz w:val="15"/>
    </w:rPr>
  </w:style>
  <w:style w:type="paragraph" w:customStyle="1" w:styleId="iceouttxtviewinfo">
    <w:name w:val="iceouttxt viewinfo"/>
    <w:link w:val="iceouttxtviewinfo0"/>
  </w:style>
  <w:style w:type="character" w:customStyle="1" w:styleId="iceouttxtviewinfo0">
    <w:name w:val="iceouttxt viewinfo"/>
    <w:link w:val="iceouttxtviewinfo"/>
  </w:style>
  <w:style w:type="paragraph" w:customStyle="1" w:styleId="affffff7">
    <w:name w:val="Условия контракта"/>
    <w:basedOn w:val="a0"/>
    <w:link w:val="affffff8"/>
    <w:pPr>
      <w:tabs>
        <w:tab w:val="left" w:pos="567"/>
      </w:tabs>
      <w:spacing w:before="240" w:after="120"/>
      <w:ind w:left="567" w:hanging="567"/>
      <w:jc w:val="both"/>
    </w:pPr>
    <w:rPr>
      <w:b/>
    </w:rPr>
  </w:style>
  <w:style w:type="character" w:customStyle="1" w:styleId="affffff8">
    <w:name w:val="Условия контракта"/>
    <w:basedOn w:val="10"/>
    <w:link w:val="affffff7"/>
    <w:rPr>
      <w:b/>
      <w:sz w:val="24"/>
    </w:rPr>
  </w:style>
  <w:style w:type="paragraph" w:customStyle="1" w:styleId="FORMATTEXT1">
    <w:name w:val=".FORMATTEXT"/>
    <w:link w:val="FORMATTEXT2"/>
    <w:pPr>
      <w:widowControl w:val="0"/>
    </w:pPr>
    <w:rPr>
      <w:sz w:val="24"/>
    </w:rPr>
  </w:style>
  <w:style w:type="character" w:customStyle="1" w:styleId="FORMATTEXT2">
    <w:name w:val=".FORMATTEXT"/>
    <w:link w:val="FORMATTEXT1"/>
    <w:rPr>
      <w:sz w:val="24"/>
    </w:rPr>
  </w:style>
  <w:style w:type="paragraph" w:customStyle="1" w:styleId="xl64">
    <w:name w:val="xl64"/>
    <w:basedOn w:val="a0"/>
    <w:link w:val="xl640"/>
    <w:pPr>
      <w:spacing w:beforeAutospacing="1" w:afterAutospacing="1"/>
    </w:pPr>
    <w:rPr>
      <w:rFonts w:ascii="Arial" w:hAnsi="Arial"/>
      <w:sz w:val="18"/>
    </w:rPr>
  </w:style>
  <w:style w:type="character" w:customStyle="1" w:styleId="xl640">
    <w:name w:val="xl64"/>
    <w:basedOn w:val="10"/>
    <w:link w:val="xl64"/>
    <w:rPr>
      <w:rFonts w:ascii="Arial" w:hAnsi="Arial"/>
      <w:sz w:val="18"/>
    </w:rPr>
  </w:style>
  <w:style w:type="paragraph" w:customStyle="1" w:styleId="Heading5Char">
    <w:name w:val="Heading 5 Char"/>
    <w:link w:val="Heading5Char0"/>
    <w:rPr>
      <w:rFonts w:ascii="Calibri" w:hAnsi="Calibri"/>
      <w:b/>
      <w:i/>
      <w:sz w:val="26"/>
    </w:rPr>
  </w:style>
  <w:style w:type="character" w:customStyle="1" w:styleId="Heading5Char0">
    <w:name w:val="Heading 5 Char"/>
    <w:link w:val="Heading5Char"/>
    <w:rPr>
      <w:rFonts w:ascii="Calibri" w:hAnsi="Calibri"/>
      <w:b/>
      <w:i/>
      <w:sz w:val="26"/>
    </w:rPr>
  </w:style>
  <w:style w:type="paragraph" w:customStyle="1" w:styleId="xl123">
    <w:name w:val="xl123"/>
    <w:basedOn w:val="a0"/>
    <w:link w:val="xl1230"/>
    <w:pPr>
      <w:spacing w:beforeAutospacing="1" w:afterAutospacing="1"/>
    </w:pPr>
  </w:style>
  <w:style w:type="character" w:customStyle="1" w:styleId="xl1230">
    <w:name w:val="xl123"/>
    <w:basedOn w:val="10"/>
    <w:link w:val="xl123"/>
    <w:rPr>
      <w:sz w:val="24"/>
    </w:rPr>
  </w:style>
  <w:style w:type="paragraph" w:customStyle="1" w:styleId="63">
    <w:name w:val="Знак Знак6"/>
    <w:link w:val="64"/>
    <w:rPr>
      <w:sz w:val="24"/>
    </w:rPr>
  </w:style>
  <w:style w:type="character" w:customStyle="1" w:styleId="64">
    <w:name w:val="Знак Знак6"/>
    <w:link w:val="63"/>
    <w:rPr>
      <w:sz w:val="24"/>
    </w:rPr>
  </w:style>
  <w:style w:type="paragraph" w:styleId="59">
    <w:name w:val="toc 5"/>
    <w:basedOn w:val="a0"/>
    <w:next w:val="a0"/>
    <w:link w:val="5a"/>
    <w:uiPriority w:val="39"/>
    <w:pPr>
      <w:spacing w:before="120"/>
      <w:ind w:firstLine="11"/>
      <w:jc w:val="both"/>
    </w:pPr>
    <w:rPr>
      <w:sz w:val="22"/>
    </w:rPr>
  </w:style>
  <w:style w:type="character" w:customStyle="1" w:styleId="5a">
    <w:name w:val="Оглавление 5 Знак"/>
    <w:basedOn w:val="10"/>
    <w:link w:val="59"/>
    <w:rPr>
      <w:sz w:val="22"/>
    </w:rPr>
  </w:style>
  <w:style w:type="paragraph" w:customStyle="1" w:styleId="xl65">
    <w:name w:val="xl65"/>
    <w:basedOn w:val="a0"/>
    <w:link w:val="xl650"/>
    <w:pPr>
      <w:spacing w:beforeAutospacing="1" w:afterAutospacing="1"/>
    </w:pPr>
    <w:rPr>
      <w:rFonts w:ascii="Arial" w:hAnsi="Arial"/>
      <w:sz w:val="18"/>
    </w:rPr>
  </w:style>
  <w:style w:type="character" w:customStyle="1" w:styleId="xl650">
    <w:name w:val="xl65"/>
    <w:basedOn w:val="10"/>
    <w:link w:val="xl65"/>
    <w:rPr>
      <w:rFonts w:ascii="Arial" w:hAnsi="Arial"/>
      <w:sz w:val="18"/>
    </w:rPr>
  </w:style>
  <w:style w:type="paragraph" w:customStyle="1" w:styleId="xl131">
    <w:name w:val="xl131"/>
    <w:basedOn w:val="a0"/>
    <w:link w:val="xl1310"/>
    <w:pPr>
      <w:spacing w:beforeAutospacing="1" w:afterAutospacing="1"/>
    </w:pPr>
    <w:rPr>
      <w:rFonts w:ascii="Arial" w:hAnsi="Arial"/>
      <w:b/>
      <w:sz w:val="22"/>
    </w:rPr>
  </w:style>
  <w:style w:type="character" w:customStyle="1" w:styleId="xl1310">
    <w:name w:val="xl131"/>
    <w:basedOn w:val="10"/>
    <w:link w:val="xl131"/>
    <w:rPr>
      <w:rFonts w:ascii="Arial" w:hAnsi="Arial"/>
      <w:b/>
      <w:sz w:val="22"/>
    </w:rPr>
  </w:style>
  <w:style w:type="paragraph" w:customStyle="1" w:styleId="65">
    <w:name w:val="заголовок 6"/>
    <w:basedOn w:val="a0"/>
    <w:next w:val="a0"/>
    <w:link w:val="66"/>
    <w:pPr>
      <w:keepNext/>
    </w:pPr>
  </w:style>
  <w:style w:type="character" w:customStyle="1" w:styleId="66">
    <w:name w:val="заголовок 6"/>
    <w:basedOn w:val="10"/>
    <w:link w:val="65"/>
    <w:rPr>
      <w:sz w:val="24"/>
    </w:rPr>
  </w:style>
  <w:style w:type="paragraph" w:customStyle="1" w:styleId="xl108">
    <w:name w:val="xl108"/>
    <w:basedOn w:val="a0"/>
    <w:link w:val="xl1080"/>
    <w:pPr>
      <w:spacing w:beforeAutospacing="1" w:afterAutospacing="1"/>
      <w:jc w:val="center"/>
    </w:pPr>
    <w:rPr>
      <w:rFonts w:ascii="Arial" w:hAnsi="Arial"/>
      <w:b/>
      <w:sz w:val="18"/>
    </w:rPr>
  </w:style>
  <w:style w:type="character" w:customStyle="1" w:styleId="xl1080">
    <w:name w:val="xl108"/>
    <w:basedOn w:val="10"/>
    <w:link w:val="xl108"/>
    <w:rPr>
      <w:rFonts w:ascii="Arial" w:hAnsi="Arial"/>
      <w:b/>
      <w:sz w:val="18"/>
    </w:rPr>
  </w:style>
  <w:style w:type="paragraph" w:customStyle="1" w:styleId="affffff9">
    <w:name w:val="Текст б/н Знак Знак"/>
    <w:link w:val="affffffa"/>
    <w:rPr>
      <w:sz w:val="28"/>
    </w:rPr>
  </w:style>
  <w:style w:type="character" w:customStyle="1" w:styleId="affffffa">
    <w:name w:val="Текст б/н Знак Знак"/>
    <w:link w:val="affffff9"/>
    <w:rPr>
      <w:sz w:val="28"/>
    </w:rPr>
  </w:style>
  <w:style w:type="paragraph" w:customStyle="1" w:styleId="a">
    <w:name w:val="Маркированный"/>
    <w:basedOn w:val="affffe"/>
    <w:link w:val="affffffb"/>
    <w:pPr>
      <w:widowControl/>
      <w:numPr>
        <w:numId w:val="5"/>
      </w:numPr>
      <w:spacing w:before="120" w:after="0"/>
      <w:ind w:left="0" w:firstLine="357"/>
    </w:pPr>
  </w:style>
  <w:style w:type="character" w:customStyle="1" w:styleId="affffffb">
    <w:name w:val="Маркированный"/>
    <w:basedOn w:val="afffff"/>
    <w:link w:val="a"/>
    <w:rPr>
      <w:sz w:val="24"/>
    </w:rPr>
  </w:style>
  <w:style w:type="paragraph" w:customStyle="1" w:styleId="s2">
    <w:name w:val="s2"/>
    <w:link w:val="s20"/>
  </w:style>
  <w:style w:type="character" w:customStyle="1" w:styleId="s20">
    <w:name w:val="s2"/>
    <w:link w:val="s2"/>
  </w:style>
  <w:style w:type="paragraph" w:customStyle="1" w:styleId="Style14">
    <w:name w:val="Style14"/>
    <w:basedOn w:val="a0"/>
    <w:link w:val="Style140"/>
    <w:pPr>
      <w:widowControl w:val="0"/>
    </w:pPr>
    <w:rPr>
      <w:rFonts w:ascii="Arial" w:hAnsi="Arial"/>
    </w:rPr>
  </w:style>
  <w:style w:type="character" w:customStyle="1" w:styleId="Style140">
    <w:name w:val="Style14"/>
    <w:basedOn w:val="10"/>
    <w:link w:val="Style14"/>
    <w:rPr>
      <w:rFonts w:ascii="Arial" w:hAnsi="Arial"/>
      <w:sz w:val="24"/>
    </w:rPr>
  </w:style>
  <w:style w:type="paragraph" w:customStyle="1" w:styleId="2ffd">
    <w:name w:val="Знак Знак2"/>
    <w:link w:val="2ffe"/>
    <w:rPr>
      <w:sz w:val="24"/>
    </w:rPr>
  </w:style>
  <w:style w:type="character" w:customStyle="1" w:styleId="2ffe">
    <w:name w:val="Знак Знак2"/>
    <w:link w:val="2ffd"/>
    <w:rPr>
      <w:sz w:val="24"/>
    </w:rPr>
  </w:style>
  <w:style w:type="paragraph" w:customStyle="1" w:styleId="223">
    <w:name w:val="Знак2 Знак Знак2"/>
    <w:link w:val="224"/>
    <w:rPr>
      <w:sz w:val="24"/>
    </w:rPr>
  </w:style>
  <w:style w:type="character" w:customStyle="1" w:styleId="224">
    <w:name w:val="Знак2 Знак Знак2"/>
    <w:link w:val="223"/>
    <w:rPr>
      <w:sz w:val="24"/>
    </w:rPr>
  </w:style>
  <w:style w:type="paragraph" w:customStyle="1" w:styleId="affffffc">
    <w:name w:val="Обычный + по ширине"/>
    <w:basedOn w:val="a0"/>
    <w:link w:val="affffffd"/>
    <w:pPr>
      <w:jc w:val="both"/>
    </w:pPr>
  </w:style>
  <w:style w:type="character" w:customStyle="1" w:styleId="affffffd">
    <w:name w:val="Обычный + по ширине"/>
    <w:basedOn w:val="10"/>
    <w:link w:val="affffffc"/>
    <w:rPr>
      <w:sz w:val="24"/>
    </w:rPr>
  </w:style>
  <w:style w:type="paragraph" w:customStyle="1" w:styleId="xl79">
    <w:name w:val="xl79"/>
    <w:basedOn w:val="a0"/>
    <w:link w:val="xl790"/>
    <w:pPr>
      <w:spacing w:beforeAutospacing="1" w:afterAutospacing="1"/>
      <w:jc w:val="center"/>
    </w:pPr>
    <w:rPr>
      <w:rFonts w:ascii="Arial" w:hAnsi="Arial"/>
      <w:sz w:val="18"/>
    </w:rPr>
  </w:style>
  <w:style w:type="character" w:customStyle="1" w:styleId="xl790">
    <w:name w:val="xl79"/>
    <w:basedOn w:val="10"/>
    <w:link w:val="xl79"/>
    <w:rPr>
      <w:rFonts w:ascii="Arial" w:hAnsi="Arial"/>
      <w:sz w:val="18"/>
    </w:rPr>
  </w:style>
  <w:style w:type="paragraph" w:customStyle="1" w:styleId="228bf8a64b8551e1msonormal">
    <w:name w:val="228bf8a64b8551e1msonormal"/>
    <w:basedOn w:val="a0"/>
    <w:link w:val="228bf8a64b8551e1msonormal0"/>
    <w:pPr>
      <w:spacing w:beforeAutospacing="1" w:afterAutospacing="1"/>
    </w:pPr>
  </w:style>
  <w:style w:type="character" w:customStyle="1" w:styleId="228bf8a64b8551e1msonormal0">
    <w:name w:val="228bf8a64b8551e1msonormal"/>
    <w:basedOn w:val="10"/>
    <w:link w:val="228bf8a64b8551e1msonormal"/>
    <w:rPr>
      <w:sz w:val="24"/>
    </w:rPr>
  </w:style>
  <w:style w:type="paragraph" w:customStyle="1" w:styleId="1fff8">
    <w:name w:val="Название книги1"/>
    <w:link w:val="1fff9"/>
    <w:rPr>
      <w:b/>
      <w:smallCaps/>
      <w:spacing w:val="5"/>
    </w:rPr>
  </w:style>
  <w:style w:type="character" w:customStyle="1" w:styleId="1fff9">
    <w:name w:val="Название книги1"/>
    <w:link w:val="1fff8"/>
    <w:rPr>
      <w:b/>
      <w:smallCaps/>
      <w:spacing w:val="5"/>
    </w:rPr>
  </w:style>
  <w:style w:type="paragraph" w:customStyle="1" w:styleId="31c">
    <w:name w:val="аголовок 31"/>
    <w:basedOn w:val="a0"/>
    <w:next w:val="a0"/>
    <w:link w:val="31d"/>
    <w:pPr>
      <w:keepNext/>
      <w:jc w:val="both"/>
    </w:pPr>
  </w:style>
  <w:style w:type="character" w:customStyle="1" w:styleId="31d">
    <w:name w:val="аголовок 31"/>
    <w:basedOn w:val="10"/>
    <w:link w:val="31c"/>
    <w:rPr>
      <w:sz w:val="24"/>
    </w:rPr>
  </w:style>
  <w:style w:type="paragraph" w:customStyle="1" w:styleId="5b">
    <w:name w:val="Знак Знак5"/>
    <w:link w:val="5c"/>
    <w:rPr>
      <w:sz w:val="24"/>
    </w:rPr>
  </w:style>
  <w:style w:type="character" w:customStyle="1" w:styleId="5c">
    <w:name w:val="Знак Знак5"/>
    <w:link w:val="5b"/>
    <w:rPr>
      <w:sz w:val="24"/>
    </w:rPr>
  </w:style>
  <w:style w:type="paragraph" w:customStyle="1" w:styleId="ConsPlusNormal1">
    <w:name w:val="ConsPlusNormal Знак"/>
    <w:link w:val="ConsPlusNormal2"/>
    <w:rPr>
      <w:rFonts w:ascii="Arial" w:hAnsi="Arial"/>
    </w:rPr>
  </w:style>
  <w:style w:type="character" w:customStyle="1" w:styleId="ConsPlusNormal2">
    <w:name w:val="ConsPlusNormal Знак"/>
    <w:link w:val="ConsPlusNormal1"/>
    <w:qFormat/>
    <w:rPr>
      <w:rFonts w:ascii="Arial" w:hAnsi="Arial"/>
      <w:sz w:val="20"/>
    </w:rPr>
  </w:style>
  <w:style w:type="paragraph" w:styleId="affffffe">
    <w:name w:val="caption"/>
    <w:basedOn w:val="a0"/>
    <w:next w:val="a0"/>
    <w:link w:val="afffffff"/>
    <w:pPr>
      <w:ind w:right="-6672"/>
      <w:jc w:val="both"/>
    </w:pPr>
    <w:rPr>
      <w:b/>
      <w:sz w:val="20"/>
    </w:rPr>
  </w:style>
  <w:style w:type="character" w:customStyle="1" w:styleId="afffffff">
    <w:name w:val="Название объекта Знак"/>
    <w:basedOn w:val="10"/>
    <w:link w:val="affffffe"/>
    <w:rPr>
      <w:b/>
      <w:sz w:val="20"/>
    </w:rPr>
  </w:style>
  <w:style w:type="paragraph" w:customStyle="1" w:styleId="ep">
    <w:name w:val="ep"/>
    <w:link w:val="ep0"/>
  </w:style>
  <w:style w:type="character" w:customStyle="1" w:styleId="ep0">
    <w:name w:val="ep"/>
    <w:link w:val="ep"/>
  </w:style>
  <w:style w:type="paragraph" w:customStyle="1" w:styleId="wmi-callto">
    <w:name w:val="wmi-callto"/>
    <w:link w:val="wmi-callto0"/>
  </w:style>
  <w:style w:type="character" w:customStyle="1" w:styleId="wmi-callto0">
    <w:name w:val="wmi-callto"/>
    <w:link w:val="wmi-callto"/>
  </w:style>
  <w:style w:type="paragraph" w:customStyle="1" w:styleId="afffffff0">
    <w:name w:val="Знак Знак Знак"/>
    <w:link w:val="afffffff1"/>
  </w:style>
  <w:style w:type="character" w:customStyle="1" w:styleId="afffffff1">
    <w:name w:val="Знак Знак Знак"/>
    <w:link w:val="afffffff0"/>
  </w:style>
  <w:style w:type="paragraph" w:customStyle="1" w:styleId="blk">
    <w:name w:val="blk"/>
    <w:link w:val="blk0"/>
  </w:style>
  <w:style w:type="character" w:customStyle="1" w:styleId="blk0">
    <w:name w:val="blk"/>
    <w:link w:val="blk"/>
  </w:style>
  <w:style w:type="paragraph" w:customStyle="1" w:styleId="afffffff2">
    <w:name w:val="Знак Знак Знак Знак Знак Знак Знак"/>
    <w:basedOn w:val="a0"/>
    <w:link w:val="afffffff3"/>
    <w:pPr>
      <w:spacing w:beforeAutospacing="1" w:afterAutospacing="1"/>
    </w:pPr>
    <w:rPr>
      <w:rFonts w:ascii="Tahoma" w:hAnsi="Tahoma"/>
      <w:sz w:val="20"/>
    </w:rPr>
  </w:style>
  <w:style w:type="character" w:customStyle="1" w:styleId="afffffff3">
    <w:name w:val="Знак Знак Знак Знак Знак Знак Знак"/>
    <w:basedOn w:val="10"/>
    <w:link w:val="afffffff2"/>
    <w:rPr>
      <w:rFonts w:ascii="Tahoma" w:hAnsi="Tahoma"/>
      <w:sz w:val="20"/>
    </w:rPr>
  </w:style>
  <w:style w:type="paragraph" w:customStyle="1" w:styleId="afffffff4">
    <w:name w:val="Верхн./нижн. кол."/>
    <w:link w:val="afffffff5"/>
    <w:pPr>
      <w:tabs>
        <w:tab w:val="right" w:pos="9020"/>
      </w:tabs>
    </w:pPr>
    <w:rPr>
      <w:rFonts w:ascii="Helvetica" w:hAnsi="Helvetica"/>
      <w:sz w:val="24"/>
    </w:rPr>
  </w:style>
  <w:style w:type="character" w:customStyle="1" w:styleId="afffffff5">
    <w:name w:val="Верхн./нижн. кол."/>
    <w:link w:val="afffffff4"/>
    <w:rPr>
      <w:rFonts w:ascii="Helvetica" w:hAnsi="Helvetica"/>
      <w:sz w:val="24"/>
    </w:rPr>
  </w:style>
  <w:style w:type="paragraph" w:styleId="afffffff6">
    <w:name w:val="Note Heading"/>
    <w:basedOn w:val="a0"/>
    <w:next w:val="a0"/>
    <w:link w:val="afffffff7"/>
    <w:pPr>
      <w:spacing w:after="60"/>
      <w:jc w:val="both"/>
    </w:pPr>
  </w:style>
  <w:style w:type="character" w:customStyle="1" w:styleId="afffffff7">
    <w:name w:val="Заголовок записки Знак"/>
    <w:basedOn w:val="10"/>
    <w:link w:val="afffffff6"/>
    <w:rPr>
      <w:sz w:val="24"/>
    </w:rPr>
  </w:style>
  <w:style w:type="paragraph" w:customStyle="1" w:styleId="UNFORMATTEXT">
    <w:name w:val=".UNFORMATTEXT"/>
    <w:link w:val="UNFORMATTEXT0"/>
    <w:pPr>
      <w:widowControl w:val="0"/>
    </w:pPr>
    <w:rPr>
      <w:rFonts w:ascii="Courier New" w:hAnsi="Courier New"/>
      <w:sz w:val="24"/>
    </w:rPr>
  </w:style>
  <w:style w:type="character" w:customStyle="1" w:styleId="UNFORMATTEXT0">
    <w:name w:val=".UNFORMATTEXT"/>
    <w:link w:val="UNFORMATTEXT"/>
    <w:rPr>
      <w:rFonts w:ascii="Courier New" w:hAnsi="Courier New"/>
      <w:sz w:val="24"/>
    </w:rPr>
  </w:style>
  <w:style w:type="paragraph" w:customStyle="1" w:styleId="BodyText2Char">
    <w:name w:val="Body Text 2 Char"/>
    <w:link w:val="BodyText2Char0"/>
    <w:rPr>
      <w:sz w:val="24"/>
    </w:rPr>
  </w:style>
  <w:style w:type="character" w:customStyle="1" w:styleId="BodyText2Char0">
    <w:name w:val="Body Text 2 Char"/>
    <w:link w:val="BodyText2Char"/>
    <w:rPr>
      <w:sz w:val="24"/>
    </w:rPr>
  </w:style>
  <w:style w:type="paragraph" w:customStyle="1" w:styleId="xl93">
    <w:name w:val="xl93"/>
    <w:basedOn w:val="a0"/>
    <w:link w:val="xl930"/>
    <w:pPr>
      <w:spacing w:beforeAutospacing="1" w:afterAutospacing="1"/>
    </w:pPr>
    <w:rPr>
      <w:rFonts w:ascii="Arial" w:hAnsi="Arial"/>
    </w:rPr>
  </w:style>
  <w:style w:type="character" w:customStyle="1" w:styleId="xl930">
    <w:name w:val="xl93"/>
    <w:basedOn w:val="10"/>
    <w:link w:val="xl93"/>
    <w:rPr>
      <w:rFonts w:ascii="Arial" w:hAnsi="Arial"/>
      <w:sz w:val="24"/>
    </w:rPr>
  </w:style>
  <w:style w:type="paragraph" w:customStyle="1" w:styleId="match1">
    <w:name w:val="match1"/>
    <w:link w:val="match10"/>
  </w:style>
  <w:style w:type="character" w:customStyle="1" w:styleId="match10">
    <w:name w:val="match1"/>
    <w:link w:val="match1"/>
  </w:style>
  <w:style w:type="paragraph" w:styleId="afffffff8">
    <w:name w:val="Subtitle"/>
    <w:basedOn w:val="a0"/>
    <w:link w:val="afffffff9"/>
    <w:uiPriority w:val="11"/>
    <w:qFormat/>
    <w:pPr>
      <w:spacing w:after="60"/>
      <w:jc w:val="center"/>
      <w:outlineLvl w:val="1"/>
    </w:pPr>
    <w:rPr>
      <w:rFonts w:ascii="Cambria" w:hAnsi="Cambria"/>
    </w:rPr>
  </w:style>
  <w:style w:type="character" w:customStyle="1" w:styleId="afffffff9">
    <w:name w:val="Подзаголовок Знак"/>
    <w:basedOn w:val="10"/>
    <w:link w:val="afffffff8"/>
    <w:rPr>
      <w:rFonts w:ascii="Cambria" w:hAnsi="Cambria"/>
      <w:sz w:val="24"/>
    </w:rPr>
  </w:style>
  <w:style w:type="paragraph" w:customStyle="1" w:styleId="11b">
    <w:name w:val="Абзац списка11"/>
    <w:basedOn w:val="a0"/>
    <w:link w:val="11c"/>
    <w:pPr>
      <w:ind w:left="720"/>
    </w:pPr>
  </w:style>
  <w:style w:type="character" w:customStyle="1" w:styleId="11c">
    <w:name w:val="Абзац списка11"/>
    <w:basedOn w:val="10"/>
    <w:link w:val="11b"/>
    <w:rPr>
      <w:sz w:val="24"/>
    </w:rPr>
  </w:style>
  <w:style w:type="paragraph" w:customStyle="1" w:styleId="NoSpacing1">
    <w:name w:val="No Spacing1"/>
    <w:link w:val="NoSpacing10"/>
    <w:rPr>
      <w:sz w:val="24"/>
    </w:rPr>
  </w:style>
  <w:style w:type="character" w:customStyle="1" w:styleId="NoSpacing10">
    <w:name w:val="No Spacing1"/>
    <w:link w:val="NoSpacing1"/>
    <w:rPr>
      <w:sz w:val="24"/>
    </w:rPr>
  </w:style>
  <w:style w:type="paragraph" w:customStyle="1" w:styleId="67">
    <w:name w:val="Абзац списка6"/>
    <w:basedOn w:val="a0"/>
    <w:link w:val="68"/>
    <w:pPr>
      <w:spacing w:after="200" w:line="276" w:lineRule="auto"/>
      <w:ind w:left="720"/>
    </w:pPr>
    <w:rPr>
      <w:rFonts w:ascii="Calibri" w:hAnsi="Calibri"/>
      <w:sz w:val="22"/>
    </w:rPr>
  </w:style>
  <w:style w:type="character" w:customStyle="1" w:styleId="68">
    <w:name w:val="Абзац списка6"/>
    <w:basedOn w:val="10"/>
    <w:link w:val="67"/>
    <w:rPr>
      <w:rFonts w:ascii="Calibri" w:hAnsi="Calibri"/>
      <w:sz w:val="22"/>
    </w:rPr>
  </w:style>
  <w:style w:type="paragraph" w:customStyle="1" w:styleId="1fffa">
    <w:name w:val="Строгий1"/>
    <w:link w:val="1fffb"/>
    <w:rPr>
      <w:b/>
    </w:rPr>
  </w:style>
  <w:style w:type="character" w:customStyle="1" w:styleId="1fffb">
    <w:name w:val="Строгий1"/>
    <w:link w:val="1fffa"/>
    <w:rPr>
      <w:b/>
    </w:rPr>
  </w:style>
  <w:style w:type="paragraph" w:customStyle="1" w:styleId="afffffffa">
    <w:basedOn w:val="a0"/>
    <w:next w:val="a0"/>
    <w:link w:val="afffffffb"/>
    <w:semiHidden/>
    <w:unhideWhenUsed/>
    <w:pPr>
      <w:jc w:val="center"/>
    </w:pPr>
    <w:rPr>
      <w:rFonts w:ascii="Arial" w:hAnsi="Arial"/>
      <w:sz w:val="16"/>
    </w:rPr>
  </w:style>
  <w:style w:type="character" w:customStyle="1" w:styleId="afffffffb">
    <w:basedOn w:val="10"/>
    <w:link w:val="afffffffa"/>
    <w:semiHidden/>
    <w:unhideWhenUsed/>
    <w:rPr>
      <w:rFonts w:ascii="Arial" w:hAnsi="Arial"/>
      <w:sz w:val="16"/>
    </w:rPr>
  </w:style>
  <w:style w:type="paragraph" w:styleId="afffffffc">
    <w:name w:val="List Paragraph"/>
    <w:aliases w:val="Standart,Bullet List,FooterText,numbered,Use Case List Paragraph,Маркер,ТЗ список,Абзац списка литеральный,Список нумерованный цифры,Paragraphe de liste1,lp1,Text,Абзац списка с маркерами,Булет1,1Булет,UL"/>
    <w:basedOn w:val="a0"/>
    <w:link w:val="afffffffd"/>
    <w:uiPriority w:val="34"/>
    <w:qFormat/>
    <w:pPr>
      <w:spacing w:after="200" w:line="276" w:lineRule="auto"/>
      <w:ind w:left="720"/>
    </w:pPr>
    <w:rPr>
      <w:rFonts w:ascii="Calibri" w:hAnsi="Calibri"/>
      <w:sz w:val="22"/>
    </w:rPr>
  </w:style>
  <w:style w:type="character" w:customStyle="1" w:styleId="afffffffd">
    <w:name w:val="Абзац списка Знак"/>
    <w:aliases w:val="Standart Знак,Bullet List Знак,FooterText Знак,numbered Знак,Use Case List Paragraph Знак,Маркер Знак,ТЗ список Знак,Абзац списка литеральный Знак,Список нумерованный цифры Знак,Paragraphe de liste1 Знак,lp1 Знак,Text Знак,Булет1 Знак"/>
    <w:basedOn w:val="10"/>
    <w:link w:val="afffffffc"/>
    <w:uiPriority w:val="34"/>
    <w:qFormat/>
    <w:rPr>
      <w:rFonts w:ascii="Calibri" w:hAnsi="Calibri"/>
      <w:sz w:val="22"/>
    </w:rPr>
  </w:style>
  <w:style w:type="paragraph" w:customStyle="1" w:styleId="1102">
    <w:name w:val="1Æ10"/>
    <w:basedOn w:val="a0"/>
    <w:link w:val="1103"/>
    <w:rPr>
      <w:rFonts w:ascii="Times New Roman CYR" w:hAnsi="Times New Roman CYR"/>
      <w:b/>
      <w:sz w:val="20"/>
    </w:rPr>
  </w:style>
  <w:style w:type="character" w:customStyle="1" w:styleId="1103">
    <w:name w:val="1Æ10"/>
    <w:basedOn w:val="10"/>
    <w:link w:val="1102"/>
    <w:rPr>
      <w:rFonts w:ascii="Times New Roman CYR" w:hAnsi="Times New Roman CYR"/>
      <w:b/>
      <w:sz w:val="20"/>
    </w:rPr>
  </w:style>
  <w:style w:type="paragraph" w:customStyle="1" w:styleId="xl83">
    <w:name w:val="xl83"/>
    <w:basedOn w:val="a0"/>
    <w:link w:val="xl830"/>
    <w:pPr>
      <w:spacing w:beforeAutospacing="1" w:afterAutospacing="1"/>
    </w:pPr>
    <w:rPr>
      <w:rFonts w:ascii="Arial" w:hAnsi="Arial"/>
      <w:b/>
      <w:sz w:val="18"/>
    </w:rPr>
  </w:style>
  <w:style w:type="character" w:customStyle="1" w:styleId="xl830">
    <w:name w:val="xl83"/>
    <w:basedOn w:val="10"/>
    <w:link w:val="xl83"/>
    <w:rPr>
      <w:rFonts w:ascii="Arial" w:hAnsi="Arial"/>
      <w:b/>
      <w:sz w:val="18"/>
    </w:rPr>
  </w:style>
  <w:style w:type="paragraph" w:styleId="afffffffe">
    <w:name w:val="Normal Indent"/>
    <w:basedOn w:val="a0"/>
    <w:link w:val="affffffff"/>
    <w:pPr>
      <w:ind w:left="720" w:firstLine="720"/>
      <w:jc w:val="both"/>
    </w:pPr>
    <w:rPr>
      <w:sz w:val="28"/>
    </w:rPr>
  </w:style>
  <w:style w:type="character" w:customStyle="1" w:styleId="affffffff">
    <w:name w:val="Обычный отступ Знак"/>
    <w:basedOn w:val="10"/>
    <w:link w:val="afffffffe"/>
    <w:rPr>
      <w:sz w:val="28"/>
    </w:rPr>
  </w:style>
  <w:style w:type="paragraph" w:customStyle="1" w:styleId="Style13">
    <w:name w:val="Style13"/>
    <w:basedOn w:val="a0"/>
    <w:link w:val="Style130"/>
    <w:pPr>
      <w:widowControl w:val="0"/>
      <w:spacing w:line="178" w:lineRule="exact"/>
    </w:pPr>
    <w:rPr>
      <w:rFonts w:ascii="Arial" w:hAnsi="Arial"/>
    </w:rPr>
  </w:style>
  <w:style w:type="character" w:customStyle="1" w:styleId="Style130">
    <w:name w:val="Style13"/>
    <w:basedOn w:val="10"/>
    <w:link w:val="Style13"/>
    <w:rPr>
      <w:rFonts w:ascii="Arial" w:hAnsi="Arial"/>
      <w:sz w:val="24"/>
    </w:rPr>
  </w:style>
  <w:style w:type="paragraph" w:customStyle="1" w:styleId="CommentSubjectChar1">
    <w:name w:val="Comment Subject Char1"/>
    <w:link w:val="CommentSubjectChar10"/>
    <w:rPr>
      <w:b/>
    </w:rPr>
  </w:style>
  <w:style w:type="character" w:customStyle="1" w:styleId="CommentSubjectChar10">
    <w:name w:val="Comment Subject Char1"/>
    <w:link w:val="CommentSubjectChar1"/>
    <w:rPr>
      <w:b/>
    </w:rPr>
  </w:style>
  <w:style w:type="paragraph" w:customStyle="1" w:styleId="230">
    <w:name w:val="Знак2 Знак Знак3"/>
    <w:link w:val="231"/>
    <w:rPr>
      <w:sz w:val="24"/>
    </w:rPr>
  </w:style>
  <w:style w:type="character" w:customStyle="1" w:styleId="231">
    <w:name w:val="Знак2 Знак Знак3"/>
    <w:link w:val="230"/>
    <w:rPr>
      <w:sz w:val="24"/>
    </w:rPr>
  </w:style>
  <w:style w:type="paragraph" w:customStyle="1" w:styleId="1fffc">
    <w:name w:val="Абзац списка1"/>
    <w:basedOn w:val="1fd"/>
    <w:link w:val="1fffd"/>
  </w:style>
  <w:style w:type="character" w:customStyle="1" w:styleId="1fffd">
    <w:name w:val="Абзац списка1"/>
    <w:basedOn w:val="1fe"/>
    <w:link w:val="1fffc"/>
    <w:rPr>
      <w:sz w:val="24"/>
    </w:rPr>
  </w:style>
  <w:style w:type="paragraph" w:customStyle="1" w:styleId="1fffe">
    <w:name w:val="Просмотренная гиперссылка1"/>
    <w:link w:val="1ffff"/>
    <w:rPr>
      <w:color w:val="800080"/>
      <w:u w:val="single"/>
    </w:rPr>
  </w:style>
  <w:style w:type="character" w:customStyle="1" w:styleId="1ffff">
    <w:name w:val="Просмотренная гиперссылка1"/>
    <w:link w:val="1fffe"/>
    <w:rPr>
      <w:color w:val="800080"/>
      <w:u w:val="single"/>
    </w:rPr>
  </w:style>
  <w:style w:type="paragraph" w:customStyle="1" w:styleId="3fb">
    <w:name w:val="3"/>
    <w:basedOn w:val="a0"/>
    <w:link w:val="3fc"/>
    <w:pPr>
      <w:jc w:val="both"/>
    </w:pPr>
  </w:style>
  <w:style w:type="character" w:customStyle="1" w:styleId="3fc">
    <w:name w:val="3"/>
    <w:basedOn w:val="10"/>
    <w:link w:val="3fb"/>
    <w:rPr>
      <w:sz w:val="24"/>
    </w:rPr>
  </w:style>
  <w:style w:type="paragraph" w:customStyle="1" w:styleId="xl110">
    <w:name w:val="xl110"/>
    <w:basedOn w:val="a0"/>
    <w:link w:val="xl1100"/>
    <w:pPr>
      <w:spacing w:beforeAutospacing="1" w:afterAutospacing="1"/>
    </w:pPr>
  </w:style>
  <w:style w:type="character" w:customStyle="1" w:styleId="xl1100">
    <w:name w:val="xl110"/>
    <w:basedOn w:val="10"/>
    <w:link w:val="xl110"/>
    <w:rPr>
      <w:sz w:val="24"/>
    </w:rPr>
  </w:style>
  <w:style w:type="paragraph" w:customStyle="1" w:styleId="1">
    <w:name w:val="Раздел 1"/>
    <w:basedOn w:val="a0"/>
    <w:next w:val="2"/>
    <w:link w:val="1ffff0"/>
    <w:pPr>
      <w:numPr>
        <w:numId w:val="4"/>
      </w:numPr>
      <w:tabs>
        <w:tab w:val="left" w:pos="360"/>
      </w:tabs>
      <w:spacing w:before="240" w:after="120"/>
      <w:ind w:left="357" w:hanging="357"/>
      <w:jc w:val="center"/>
    </w:pPr>
    <w:rPr>
      <w:b/>
      <w:sz w:val="28"/>
    </w:rPr>
  </w:style>
  <w:style w:type="character" w:customStyle="1" w:styleId="1ffff0">
    <w:name w:val="Раздел 1"/>
    <w:basedOn w:val="10"/>
    <w:link w:val="1"/>
    <w:rPr>
      <w:b/>
      <w:sz w:val="28"/>
    </w:rPr>
  </w:style>
  <w:style w:type="paragraph" w:customStyle="1" w:styleId="affffffff0">
    <w:name w:val="Пункты Знак Знак"/>
    <w:link w:val="affffffff1"/>
    <w:rPr>
      <w:i/>
      <w:sz w:val="24"/>
    </w:rPr>
  </w:style>
  <w:style w:type="character" w:customStyle="1" w:styleId="affffffff1">
    <w:name w:val="Пункты Знак Знак"/>
    <w:link w:val="affffffff0"/>
    <w:rPr>
      <w:i/>
      <w:sz w:val="24"/>
    </w:rPr>
  </w:style>
  <w:style w:type="paragraph" w:styleId="affffffff2">
    <w:name w:val="Title"/>
    <w:basedOn w:val="a0"/>
    <w:link w:val="affffffff3"/>
    <w:uiPriority w:val="10"/>
    <w:qFormat/>
    <w:pPr>
      <w:widowControl w:val="0"/>
      <w:jc w:val="center"/>
    </w:pPr>
  </w:style>
  <w:style w:type="character" w:customStyle="1" w:styleId="affffffff3">
    <w:name w:val="Название Знак"/>
    <w:basedOn w:val="10"/>
    <w:link w:val="affffffff2"/>
    <w:rPr>
      <w:sz w:val="24"/>
    </w:rPr>
  </w:style>
  <w:style w:type="paragraph" w:customStyle="1" w:styleId="3fd">
    <w:name w:val="Без интервала3"/>
    <w:link w:val="3fe"/>
    <w:rPr>
      <w:sz w:val="24"/>
    </w:rPr>
  </w:style>
  <w:style w:type="character" w:customStyle="1" w:styleId="3fe">
    <w:name w:val="Без интервала3"/>
    <w:link w:val="3fd"/>
    <w:rPr>
      <w:sz w:val="24"/>
    </w:rPr>
  </w:style>
  <w:style w:type="paragraph" w:customStyle="1" w:styleId="ConsNonformat">
    <w:name w:val="ConsNonformat"/>
    <w:link w:val="ConsNonformat0"/>
    <w:pPr>
      <w:widowControl w:val="0"/>
      <w:ind w:right="19772"/>
    </w:pPr>
    <w:rPr>
      <w:rFonts w:ascii="Courier New" w:hAnsi="Courier New"/>
    </w:rPr>
  </w:style>
  <w:style w:type="character" w:customStyle="1" w:styleId="ConsNonformat0">
    <w:name w:val="ConsNonformat"/>
    <w:link w:val="ConsNonformat"/>
    <w:rPr>
      <w:rFonts w:ascii="Courier New" w:hAnsi="Courier New"/>
    </w:rPr>
  </w:style>
  <w:style w:type="character" w:customStyle="1" w:styleId="40">
    <w:name w:val="Заголовок 4 Знак"/>
    <w:basedOn w:val="10"/>
    <w:link w:val="4"/>
    <w:rPr>
      <w:rFonts w:ascii="Calibri" w:hAnsi="Calibri"/>
      <w:b/>
      <w:sz w:val="28"/>
    </w:rPr>
  </w:style>
  <w:style w:type="paragraph" w:customStyle="1" w:styleId="xl84">
    <w:name w:val="xl84"/>
    <w:basedOn w:val="a0"/>
    <w:link w:val="xl840"/>
    <w:pPr>
      <w:spacing w:beforeAutospacing="1" w:afterAutospacing="1"/>
      <w:jc w:val="center"/>
    </w:pPr>
    <w:rPr>
      <w:rFonts w:ascii="Arial" w:hAnsi="Arial"/>
      <w:b/>
      <w:sz w:val="18"/>
    </w:rPr>
  </w:style>
  <w:style w:type="character" w:customStyle="1" w:styleId="xl840">
    <w:name w:val="xl84"/>
    <w:basedOn w:val="10"/>
    <w:link w:val="xl84"/>
    <w:rPr>
      <w:rFonts w:ascii="Arial" w:hAnsi="Arial"/>
      <w:b/>
      <w:sz w:val="18"/>
    </w:rPr>
  </w:style>
  <w:style w:type="paragraph" w:customStyle="1" w:styleId="xl137">
    <w:name w:val="xl137"/>
    <w:basedOn w:val="a0"/>
    <w:link w:val="xl1370"/>
    <w:pPr>
      <w:spacing w:beforeAutospacing="1" w:afterAutospacing="1"/>
    </w:pPr>
    <w:rPr>
      <w:rFonts w:ascii="Arial" w:hAnsi="Arial"/>
      <w:sz w:val="22"/>
    </w:rPr>
  </w:style>
  <w:style w:type="character" w:customStyle="1" w:styleId="xl1370">
    <w:name w:val="xl137"/>
    <w:basedOn w:val="10"/>
    <w:link w:val="xl137"/>
    <w:rPr>
      <w:rFonts w:ascii="Arial" w:hAnsi="Arial"/>
      <w:sz w:val="22"/>
    </w:rPr>
  </w:style>
  <w:style w:type="paragraph" w:styleId="aff1">
    <w:name w:val="annotation text"/>
    <w:basedOn w:val="a0"/>
    <w:link w:val="aff3"/>
    <w:rPr>
      <w:sz w:val="20"/>
    </w:rPr>
  </w:style>
  <w:style w:type="character" w:customStyle="1" w:styleId="aff3">
    <w:name w:val="Текст примечания Знак"/>
    <w:basedOn w:val="10"/>
    <w:link w:val="aff1"/>
    <w:rPr>
      <w:sz w:val="20"/>
    </w:rPr>
  </w:style>
  <w:style w:type="paragraph" w:styleId="2f0">
    <w:name w:val="List Number 2"/>
    <w:basedOn w:val="a0"/>
    <w:link w:val="2f1"/>
    <w:pPr>
      <w:tabs>
        <w:tab w:val="left" w:pos="360"/>
        <w:tab w:val="left" w:pos="432"/>
      </w:tabs>
      <w:ind w:left="432" w:hanging="432"/>
    </w:pPr>
    <w:rPr>
      <w:sz w:val="20"/>
    </w:rPr>
  </w:style>
  <w:style w:type="character" w:customStyle="1" w:styleId="2f1">
    <w:name w:val="Нумерованный список 2 Знак"/>
    <w:basedOn w:val="10"/>
    <w:link w:val="2f0"/>
    <w:rPr>
      <w:sz w:val="20"/>
    </w:rPr>
  </w:style>
  <w:style w:type="paragraph" w:styleId="aa">
    <w:name w:val="Body Text"/>
    <w:basedOn w:val="a0"/>
    <w:link w:val="ab"/>
    <w:pPr>
      <w:jc w:val="both"/>
    </w:pPr>
  </w:style>
  <w:style w:type="character" w:customStyle="1" w:styleId="ab">
    <w:name w:val="Основной текст Знак"/>
    <w:basedOn w:val="10"/>
    <w:link w:val="aa"/>
    <w:rPr>
      <w:sz w:val="24"/>
    </w:rPr>
  </w:style>
  <w:style w:type="paragraph" w:customStyle="1" w:styleId="affffffff4">
    <w:name w:val="Тендерные данные"/>
    <w:basedOn w:val="a0"/>
    <w:link w:val="affffffff5"/>
    <w:pPr>
      <w:tabs>
        <w:tab w:val="left" w:pos="1985"/>
      </w:tabs>
      <w:spacing w:before="120" w:after="60"/>
      <w:jc w:val="both"/>
    </w:pPr>
    <w:rPr>
      <w:b/>
    </w:rPr>
  </w:style>
  <w:style w:type="character" w:customStyle="1" w:styleId="affffffff5">
    <w:name w:val="Тендерные данные"/>
    <w:basedOn w:val="10"/>
    <w:link w:val="affffffff4"/>
    <w:rPr>
      <w:b/>
      <w:sz w:val="24"/>
    </w:rPr>
  </w:style>
  <w:style w:type="paragraph" w:customStyle="1" w:styleId="810">
    <w:name w:val="Знак Знак81"/>
    <w:link w:val="811"/>
    <w:rPr>
      <w:sz w:val="24"/>
    </w:rPr>
  </w:style>
  <w:style w:type="character" w:customStyle="1" w:styleId="811">
    <w:name w:val="Знак Знак81"/>
    <w:link w:val="810"/>
    <w:rPr>
      <w:sz w:val="24"/>
    </w:rPr>
  </w:style>
  <w:style w:type="paragraph" w:customStyle="1" w:styleId="spanheaderlot21">
    <w:name w:val="span_header_lot_21"/>
    <w:link w:val="spanheaderlot210"/>
    <w:rPr>
      <w:b/>
    </w:rPr>
  </w:style>
  <w:style w:type="character" w:customStyle="1" w:styleId="spanheaderlot210">
    <w:name w:val="span_header_lot_21"/>
    <w:link w:val="spanheaderlot21"/>
    <w:rPr>
      <w:b/>
    </w:rPr>
  </w:style>
  <w:style w:type="paragraph" w:customStyle="1" w:styleId="0">
    <w:name w:val="Раздел 0"/>
    <w:basedOn w:val="a0"/>
    <w:link w:val="00"/>
    <w:pPr>
      <w:spacing w:before="360" w:after="120"/>
      <w:jc w:val="center"/>
    </w:pPr>
    <w:rPr>
      <w:b/>
      <w:caps/>
      <w:spacing w:val="-5"/>
      <w:sz w:val="28"/>
    </w:rPr>
  </w:style>
  <w:style w:type="character" w:customStyle="1" w:styleId="00">
    <w:name w:val="Раздел 0"/>
    <w:basedOn w:val="10"/>
    <w:link w:val="0"/>
    <w:rPr>
      <w:b/>
      <w:caps/>
      <w:spacing w:val="-5"/>
      <w:sz w:val="28"/>
    </w:rPr>
  </w:style>
  <w:style w:type="paragraph" w:customStyle="1" w:styleId="xl81">
    <w:name w:val="xl81"/>
    <w:basedOn w:val="a0"/>
    <w:link w:val="xl810"/>
    <w:pPr>
      <w:spacing w:beforeAutospacing="1" w:afterAutospacing="1"/>
      <w:jc w:val="right"/>
    </w:pPr>
    <w:rPr>
      <w:rFonts w:ascii="Arial" w:hAnsi="Arial"/>
      <w:sz w:val="16"/>
    </w:rPr>
  </w:style>
  <w:style w:type="character" w:customStyle="1" w:styleId="xl810">
    <w:name w:val="xl81"/>
    <w:basedOn w:val="10"/>
    <w:link w:val="xl81"/>
    <w:rPr>
      <w:rFonts w:ascii="Arial" w:hAnsi="Arial"/>
      <w:sz w:val="16"/>
    </w:rPr>
  </w:style>
  <w:style w:type="paragraph" w:customStyle="1" w:styleId="2">
    <w:name w:val="Раздел 2"/>
    <w:basedOn w:val="1"/>
    <w:next w:val="a0"/>
    <w:link w:val="2fff"/>
    <w:pPr>
      <w:numPr>
        <w:ilvl w:val="1"/>
      </w:numPr>
      <w:ind w:left="360" w:firstLine="357"/>
      <w:jc w:val="both"/>
    </w:pPr>
  </w:style>
  <w:style w:type="character" w:customStyle="1" w:styleId="2fff">
    <w:name w:val="Раздел 2"/>
    <w:basedOn w:val="1ffff0"/>
    <w:link w:val="2"/>
    <w:rPr>
      <w:b/>
      <w:sz w:val="28"/>
    </w:rPr>
  </w:style>
  <w:style w:type="paragraph" w:customStyle="1" w:styleId="font8">
    <w:name w:val="font8"/>
    <w:basedOn w:val="a0"/>
    <w:link w:val="font80"/>
    <w:pPr>
      <w:spacing w:beforeAutospacing="1" w:afterAutospacing="1"/>
    </w:pPr>
    <w:rPr>
      <w:sz w:val="22"/>
    </w:rPr>
  </w:style>
  <w:style w:type="character" w:customStyle="1" w:styleId="font80">
    <w:name w:val="font8"/>
    <w:basedOn w:val="10"/>
    <w:link w:val="font8"/>
    <w:rPr>
      <w:sz w:val="22"/>
    </w:rPr>
  </w:style>
  <w:style w:type="character" w:customStyle="1" w:styleId="21">
    <w:name w:val="Заголовок 2 Знак"/>
    <w:basedOn w:val="10"/>
    <w:link w:val="20"/>
    <w:rPr>
      <w:rFonts w:ascii="Arial" w:hAnsi="Arial"/>
      <w:b/>
      <w:i/>
      <w:sz w:val="28"/>
    </w:rPr>
  </w:style>
  <w:style w:type="paragraph" w:customStyle="1" w:styleId="xl89">
    <w:name w:val="xl89"/>
    <w:basedOn w:val="a0"/>
    <w:link w:val="xl890"/>
    <w:pPr>
      <w:spacing w:beforeAutospacing="1" w:afterAutospacing="1"/>
    </w:pPr>
    <w:rPr>
      <w:rFonts w:ascii="Arial" w:hAnsi="Arial"/>
      <w:sz w:val="18"/>
    </w:rPr>
  </w:style>
  <w:style w:type="character" w:customStyle="1" w:styleId="xl890">
    <w:name w:val="xl89"/>
    <w:basedOn w:val="10"/>
    <w:link w:val="xl89"/>
    <w:rPr>
      <w:rFonts w:ascii="Arial" w:hAnsi="Arial"/>
      <w:sz w:val="18"/>
    </w:rPr>
  </w:style>
  <w:style w:type="paragraph" w:customStyle="1" w:styleId="f">
    <w:name w:val="f"/>
    <w:basedOn w:val="a0"/>
    <w:link w:val="f0"/>
    <w:pPr>
      <w:ind w:left="536"/>
      <w:jc w:val="both"/>
    </w:pPr>
  </w:style>
  <w:style w:type="character" w:customStyle="1" w:styleId="f0">
    <w:name w:val="f"/>
    <w:basedOn w:val="10"/>
    <w:link w:val="f"/>
    <w:rPr>
      <w:sz w:val="24"/>
    </w:rPr>
  </w:style>
  <w:style w:type="paragraph" w:customStyle="1" w:styleId="3ff">
    <w:name w:val="Обычный3"/>
    <w:link w:val="3ff0"/>
    <w:rPr>
      <w:sz w:val="24"/>
    </w:rPr>
  </w:style>
  <w:style w:type="character" w:customStyle="1" w:styleId="3ff0">
    <w:name w:val="Обычный3"/>
    <w:link w:val="3ff"/>
    <w:rPr>
      <w:sz w:val="24"/>
    </w:rPr>
  </w:style>
  <w:style w:type="paragraph" w:customStyle="1" w:styleId="xl95">
    <w:name w:val="xl95"/>
    <w:basedOn w:val="a0"/>
    <w:link w:val="xl950"/>
    <w:pPr>
      <w:spacing w:beforeAutospacing="1" w:afterAutospacing="1"/>
    </w:pPr>
    <w:rPr>
      <w:rFonts w:ascii="Arial" w:hAnsi="Arial"/>
    </w:rPr>
  </w:style>
  <w:style w:type="character" w:customStyle="1" w:styleId="xl950">
    <w:name w:val="xl95"/>
    <w:basedOn w:val="10"/>
    <w:link w:val="xl95"/>
    <w:rPr>
      <w:rFonts w:ascii="Arial" w:hAnsi="Arial"/>
      <w:sz w:val="24"/>
    </w:rPr>
  </w:style>
  <w:style w:type="paragraph" w:customStyle="1" w:styleId="21d">
    <w:name w:val="Основной текст с отступом 21"/>
    <w:basedOn w:val="a0"/>
    <w:link w:val="21e"/>
    <w:pPr>
      <w:ind w:firstLine="567"/>
      <w:jc w:val="both"/>
    </w:pPr>
  </w:style>
  <w:style w:type="character" w:customStyle="1" w:styleId="21e">
    <w:name w:val="Основной текст с отступом 21"/>
    <w:basedOn w:val="10"/>
    <w:link w:val="21d"/>
    <w:rPr>
      <w:sz w:val="24"/>
    </w:rPr>
  </w:style>
  <w:style w:type="paragraph" w:customStyle="1" w:styleId="ConsNormal1">
    <w:name w:val="ConsNormal Знак Знак"/>
    <w:link w:val="ConsNormal2"/>
    <w:rPr>
      <w:rFonts w:ascii="Arial" w:hAnsi="Arial"/>
      <w:sz w:val="18"/>
    </w:rPr>
  </w:style>
  <w:style w:type="character" w:customStyle="1" w:styleId="ConsNormal2">
    <w:name w:val="ConsNormal Знак Знак"/>
    <w:link w:val="ConsNormal1"/>
    <w:rPr>
      <w:rFonts w:ascii="Arial" w:hAnsi="Arial"/>
      <w:sz w:val="18"/>
    </w:rPr>
  </w:style>
  <w:style w:type="paragraph" w:customStyle="1" w:styleId="font5">
    <w:name w:val="font5"/>
    <w:basedOn w:val="a0"/>
    <w:link w:val="font50"/>
    <w:pPr>
      <w:spacing w:beforeAutospacing="1" w:afterAutospacing="1"/>
    </w:pPr>
    <w:rPr>
      <w:rFonts w:ascii="Arial CYR" w:hAnsi="Arial CYR"/>
      <w:sz w:val="18"/>
    </w:rPr>
  </w:style>
  <w:style w:type="character" w:customStyle="1" w:styleId="font50">
    <w:name w:val="font5"/>
    <w:basedOn w:val="10"/>
    <w:link w:val="font5"/>
    <w:rPr>
      <w:rFonts w:ascii="Arial CYR" w:hAnsi="Arial CYR"/>
      <w:sz w:val="18"/>
    </w:rPr>
  </w:style>
  <w:style w:type="paragraph" w:customStyle="1" w:styleId="p4">
    <w:name w:val="p4"/>
    <w:basedOn w:val="a0"/>
    <w:link w:val="p40"/>
    <w:pPr>
      <w:spacing w:beforeAutospacing="1" w:afterAutospacing="1"/>
    </w:pPr>
  </w:style>
  <w:style w:type="character" w:customStyle="1" w:styleId="p40">
    <w:name w:val="p4"/>
    <w:basedOn w:val="10"/>
    <w:link w:val="p4"/>
    <w:rPr>
      <w:sz w:val="24"/>
    </w:rPr>
  </w:style>
  <w:style w:type="paragraph" w:styleId="3ff1">
    <w:name w:val="Body Text Indent 3"/>
    <w:basedOn w:val="a0"/>
    <w:link w:val="3ff2"/>
    <w:pPr>
      <w:tabs>
        <w:tab w:val="left" w:pos="1260"/>
      </w:tabs>
      <w:ind w:firstLine="720"/>
      <w:jc w:val="both"/>
    </w:pPr>
  </w:style>
  <w:style w:type="character" w:customStyle="1" w:styleId="3ff2">
    <w:name w:val="Основной текст с отступом 3 Знак"/>
    <w:basedOn w:val="10"/>
    <w:link w:val="3ff1"/>
    <w:rPr>
      <w:sz w:val="24"/>
    </w:rPr>
  </w:style>
  <w:style w:type="paragraph" w:customStyle="1" w:styleId="xl124">
    <w:name w:val="xl124"/>
    <w:basedOn w:val="a0"/>
    <w:link w:val="xl1240"/>
    <w:pPr>
      <w:spacing w:beforeAutospacing="1" w:afterAutospacing="1"/>
    </w:pPr>
    <w:rPr>
      <w:rFonts w:ascii="Arial" w:hAnsi="Arial"/>
      <w:b/>
    </w:rPr>
  </w:style>
  <w:style w:type="character" w:customStyle="1" w:styleId="xl1240">
    <w:name w:val="xl124"/>
    <w:basedOn w:val="10"/>
    <w:link w:val="xl124"/>
    <w:rPr>
      <w:rFonts w:ascii="Arial" w:hAnsi="Arial"/>
      <w:b/>
      <w:sz w:val="24"/>
    </w:rPr>
  </w:style>
  <w:style w:type="paragraph" w:styleId="3ff3">
    <w:name w:val="List Number 3"/>
    <w:basedOn w:val="a0"/>
    <w:link w:val="3ff4"/>
    <w:pPr>
      <w:tabs>
        <w:tab w:val="left" w:pos="926"/>
      </w:tabs>
      <w:spacing w:after="60"/>
      <w:ind w:left="926" w:hanging="360"/>
      <w:jc w:val="both"/>
    </w:pPr>
  </w:style>
  <w:style w:type="character" w:customStyle="1" w:styleId="3ff4">
    <w:name w:val="Нумерованный список 3 Знак"/>
    <w:basedOn w:val="10"/>
    <w:link w:val="3ff3"/>
    <w:rPr>
      <w:sz w:val="24"/>
    </w:rPr>
  </w:style>
  <w:style w:type="paragraph" w:customStyle="1" w:styleId="520">
    <w:name w:val="Знак Знак52"/>
    <w:link w:val="521"/>
    <w:rPr>
      <w:rFonts w:ascii="Courier New" w:hAnsi="Courier New"/>
    </w:rPr>
  </w:style>
  <w:style w:type="character" w:customStyle="1" w:styleId="521">
    <w:name w:val="Знак Знак52"/>
    <w:link w:val="520"/>
    <w:rPr>
      <w:rFonts w:ascii="Courier New" w:hAnsi="Courier New"/>
    </w:rPr>
  </w:style>
  <w:style w:type="paragraph" w:customStyle="1" w:styleId="BodyTextFirstIndent2Char">
    <w:name w:val="Body Text First Indent 2 Char"/>
    <w:link w:val="BodyTextFirstIndent2Char0"/>
  </w:style>
  <w:style w:type="character" w:customStyle="1" w:styleId="BodyTextFirstIndent2Char0">
    <w:name w:val="Body Text First Indent 2 Char"/>
    <w:link w:val="BodyTextFirstIndent2Char"/>
  </w:style>
  <w:style w:type="paragraph" w:customStyle="1" w:styleId="FontStyle15">
    <w:name w:val="Font Style15"/>
    <w:link w:val="FontStyle150"/>
    <w:rPr>
      <w:rFonts w:ascii="Arial" w:hAnsi="Arial"/>
      <w:sz w:val="18"/>
    </w:rPr>
  </w:style>
  <w:style w:type="character" w:customStyle="1" w:styleId="FontStyle150">
    <w:name w:val="Font Style15"/>
    <w:link w:val="FontStyle15"/>
    <w:rPr>
      <w:rFonts w:ascii="Arial" w:hAnsi="Arial"/>
      <w:sz w:val="18"/>
    </w:rPr>
  </w:style>
  <w:style w:type="paragraph" w:customStyle="1" w:styleId="affffffff6">
    <w:name w:val="текст Знак Знак"/>
    <w:link w:val="affffffff7"/>
    <w:rPr>
      <w:sz w:val="24"/>
    </w:rPr>
  </w:style>
  <w:style w:type="character" w:customStyle="1" w:styleId="affffffff7">
    <w:name w:val="текст Знак Знак"/>
    <w:link w:val="affffffff6"/>
    <w:rPr>
      <w:sz w:val="24"/>
    </w:rPr>
  </w:style>
  <w:style w:type="paragraph" w:customStyle="1" w:styleId="Heading4Char">
    <w:name w:val="Heading 4 Char"/>
    <w:link w:val="Heading4Char0"/>
    <w:rPr>
      <w:rFonts w:ascii="Calibri" w:hAnsi="Calibri"/>
      <w:b/>
      <w:sz w:val="28"/>
    </w:rPr>
  </w:style>
  <w:style w:type="character" w:customStyle="1" w:styleId="Heading4Char0">
    <w:name w:val="Heading 4 Char"/>
    <w:link w:val="Heading4Char"/>
    <w:rPr>
      <w:rFonts w:ascii="Calibri" w:hAnsi="Calibri"/>
      <w:b/>
      <w:sz w:val="28"/>
    </w:rPr>
  </w:style>
  <w:style w:type="character" w:customStyle="1" w:styleId="60">
    <w:name w:val="Заголовок 6 Знак"/>
    <w:basedOn w:val="10"/>
    <w:link w:val="6"/>
    <w:rPr>
      <w:i/>
      <w:sz w:val="22"/>
    </w:rPr>
  </w:style>
  <w:style w:type="paragraph" w:customStyle="1" w:styleId="FooterChar">
    <w:name w:val="Footer Char"/>
    <w:link w:val="FooterChar0"/>
    <w:rPr>
      <w:sz w:val="24"/>
    </w:rPr>
  </w:style>
  <w:style w:type="character" w:customStyle="1" w:styleId="FooterChar0">
    <w:name w:val="Footer Char"/>
    <w:link w:val="FooterChar"/>
    <w:rPr>
      <w:sz w:val="24"/>
    </w:rPr>
  </w:style>
  <w:style w:type="paragraph" w:customStyle="1" w:styleId="affffffff8">
    <w:name w:val="Подраздел"/>
    <w:basedOn w:val="a0"/>
    <w:link w:val="affffffff9"/>
    <w:pPr>
      <w:spacing w:before="240" w:after="120"/>
      <w:jc w:val="center"/>
    </w:pPr>
    <w:rPr>
      <w:rFonts w:ascii="TimesDL" w:hAnsi="TimesDL"/>
      <w:b/>
      <w:smallCaps/>
      <w:spacing w:val="-2"/>
    </w:rPr>
  </w:style>
  <w:style w:type="character" w:customStyle="1" w:styleId="affffffff9">
    <w:name w:val="Подраздел"/>
    <w:basedOn w:val="10"/>
    <w:link w:val="affffffff8"/>
    <w:rPr>
      <w:rFonts w:ascii="TimesDL" w:hAnsi="TimesDL"/>
      <w:b/>
      <w:smallCaps/>
      <w:spacing w:val="-2"/>
      <w:sz w:val="24"/>
    </w:rPr>
  </w:style>
  <w:style w:type="paragraph" w:customStyle="1" w:styleId="xl91">
    <w:name w:val="xl91"/>
    <w:basedOn w:val="a0"/>
    <w:link w:val="xl910"/>
    <w:pPr>
      <w:spacing w:beforeAutospacing="1" w:afterAutospacing="1"/>
    </w:pPr>
    <w:rPr>
      <w:rFonts w:ascii="Arial" w:hAnsi="Arial"/>
      <w:b/>
    </w:rPr>
  </w:style>
  <w:style w:type="character" w:customStyle="1" w:styleId="xl910">
    <w:name w:val="xl91"/>
    <w:basedOn w:val="10"/>
    <w:link w:val="xl91"/>
    <w:rPr>
      <w:rFonts w:ascii="Arial" w:hAnsi="Arial"/>
      <w:b/>
      <w:sz w:val="24"/>
    </w:rPr>
  </w:style>
  <w:style w:type="paragraph" w:customStyle="1" w:styleId="Style12">
    <w:name w:val="Style12"/>
    <w:basedOn w:val="a0"/>
    <w:link w:val="Style120"/>
    <w:pPr>
      <w:widowControl w:val="0"/>
    </w:pPr>
    <w:rPr>
      <w:rFonts w:ascii="Arial" w:hAnsi="Arial"/>
    </w:rPr>
  </w:style>
  <w:style w:type="character" w:customStyle="1" w:styleId="Style120">
    <w:name w:val="Style12"/>
    <w:basedOn w:val="10"/>
    <w:link w:val="Style12"/>
    <w:rPr>
      <w:rFonts w:ascii="Arial" w:hAnsi="Arial"/>
      <w:sz w:val="24"/>
    </w:rPr>
  </w:style>
  <w:style w:type="paragraph" w:customStyle="1" w:styleId="xl69">
    <w:name w:val="xl69"/>
    <w:basedOn w:val="a0"/>
    <w:link w:val="xl690"/>
    <w:pPr>
      <w:spacing w:beforeAutospacing="1" w:afterAutospacing="1"/>
      <w:jc w:val="right"/>
    </w:pPr>
    <w:rPr>
      <w:rFonts w:ascii="Arial" w:hAnsi="Arial"/>
      <w:sz w:val="16"/>
    </w:rPr>
  </w:style>
  <w:style w:type="character" w:customStyle="1" w:styleId="xl690">
    <w:name w:val="xl69"/>
    <w:basedOn w:val="10"/>
    <w:link w:val="xl69"/>
    <w:rPr>
      <w:rFonts w:ascii="Arial" w:hAnsi="Arial"/>
      <w:sz w:val="16"/>
    </w:rPr>
  </w:style>
  <w:style w:type="paragraph" w:customStyle="1" w:styleId="-11">
    <w:name w:val="Цветной список - Акцент 11"/>
    <w:basedOn w:val="a0"/>
    <w:link w:val="-110"/>
    <w:pPr>
      <w:ind w:left="720"/>
      <w:contextualSpacing/>
    </w:pPr>
  </w:style>
  <w:style w:type="character" w:customStyle="1" w:styleId="-110">
    <w:name w:val="Цветной список - Акцент 11"/>
    <w:basedOn w:val="10"/>
    <w:link w:val="-11"/>
    <w:rPr>
      <w:sz w:val="24"/>
    </w:rPr>
  </w:style>
  <w:style w:type="paragraph" w:customStyle="1" w:styleId="1ffff1">
    <w:name w:val="Уровень 1"/>
    <w:basedOn w:val="a0"/>
    <w:link w:val="1ffff2"/>
    <w:pPr>
      <w:tabs>
        <w:tab w:val="left" w:pos="1080"/>
      </w:tabs>
      <w:spacing w:before="240"/>
      <w:jc w:val="both"/>
    </w:pPr>
    <w:rPr>
      <w:b/>
    </w:rPr>
  </w:style>
  <w:style w:type="character" w:customStyle="1" w:styleId="1ffff2">
    <w:name w:val="Уровень 1"/>
    <w:basedOn w:val="10"/>
    <w:link w:val="1ffff1"/>
    <w:rPr>
      <w:b/>
      <w:sz w:val="24"/>
    </w:rPr>
  </w:style>
  <w:style w:type="paragraph" w:customStyle="1" w:styleId="5d">
    <w:name w:val="Абзац списка5"/>
    <w:basedOn w:val="a0"/>
    <w:link w:val="5e"/>
    <w:pPr>
      <w:ind w:left="720"/>
    </w:pPr>
  </w:style>
  <w:style w:type="character" w:customStyle="1" w:styleId="5e">
    <w:name w:val="Абзац списка5"/>
    <w:basedOn w:val="10"/>
    <w:link w:val="5d"/>
    <w:rPr>
      <w:sz w:val="24"/>
    </w:rPr>
  </w:style>
  <w:style w:type="table" w:customStyle="1" w:styleId="69">
    <w:name w:val="Сетка таблицы6"/>
    <w:basedOn w:val="a2"/>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ffff3">
    <w:name w:val="Сетка таблицы1"/>
    <w:basedOn w:val="a2"/>
    <w:pPr>
      <w:spacing w:before="120"/>
      <w:ind w:firstLine="357"/>
      <w:jc w:val="center"/>
    </w:pPr>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ffffffa">
    <w:name w:val="Table Grid"/>
    <w:basedOn w:val="a2"/>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fff0">
    <w:name w:val="Сетка таблицы2"/>
    <w:basedOn w:val="a2"/>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ffffb">
    <w:name w:val="footnote reference"/>
    <w:aliases w:val="Ссылка на сноску 45,Знак сноски-FN,Ciae niinee-FN,Знак сноски 1,fr,Used by Word for Help footnote symbols,Referencia nota al pie,SUPERS"/>
    <w:uiPriority w:val="99"/>
    <w:qFormat/>
    <w:rsid w:val="00366823"/>
    <w:rPr>
      <w:vertAlign w:val="superscript"/>
    </w:rPr>
  </w:style>
  <w:style w:type="paragraph" w:customStyle="1" w:styleId="5f">
    <w:name w:val="Без интервала5"/>
    <w:link w:val="NoSpacingChar"/>
    <w:rsid w:val="00A30BC5"/>
    <w:rPr>
      <w:rFonts w:ascii="Calibri" w:eastAsia="Calibri" w:hAnsi="Calibri"/>
      <w:color w:val="auto"/>
      <w:sz w:val="22"/>
      <w:szCs w:val="22"/>
    </w:rPr>
  </w:style>
  <w:style w:type="character" w:customStyle="1" w:styleId="NoSpacingChar">
    <w:name w:val="No Spacing Char"/>
    <w:link w:val="5f"/>
    <w:locked/>
    <w:rsid w:val="00A30BC5"/>
    <w:rPr>
      <w:rFonts w:ascii="Calibri" w:eastAsia="Calibri" w:hAnsi="Calibri"/>
      <w:color w:val="auto"/>
      <w:sz w:val="22"/>
      <w:szCs w:val="22"/>
    </w:rPr>
  </w:style>
  <w:style w:type="paragraph" w:customStyle="1" w:styleId="76">
    <w:name w:val="Абзац списка7"/>
    <w:basedOn w:val="a0"/>
    <w:rsid w:val="00A30BC5"/>
    <w:pPr>
      <w:spacing w:after="160" w:line="259" w:lineRule="auto"/>
      <w:ind w:left="720"/>
    </w:pPr>
    <w:rPr>
      <w:rFonts w:ascii="Calibri" w:hAnsi="Calibri"/>
      <w:color w:val="auto"/>
      <w:sz w:val="22"/>
      <w:szCs w:val="22"/>
      <w:lang w:eastAsia="en-US"/>
    </w:rPr>
  </w:style>
  <w:style w:type="character" w:customStyle="1" w:styleId="affffffffc">
    <w:name w:val="Цветовое выделение"/>
    <w:uiPriority w:val="99"/>
    <w:rsid w:val="00E711E5"/>
    <w:rPr>
      <w:b/>
      <w:bCs/>
      <w:color w:val="26282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9" w:qFormat="1"/>
    <w:lsdException w:name="heading 2" w:semiHidden="0" w:uiPriority="9" w:qFormat="1"/>
    <w:lsdException w:name="heading 3" w:semiHidden="0" w:uiPriority="9" w:qFormat="1"/>
    <w:lsdException w:name="heading 4" w:semiHidden="0" w:uiPriority="9" w:qFormat="1"/>
    <w:lsdException w:name="heading 5" w:semiHidden="0" w:uiPriority="9" w:qFormat="1"/>
    <w:lsdException w:name="heading 6" w:semiHidden="0" w:uiPriority="9" w:qFormat="1"/>
    <w:lsdException w:name="heading 7" w:semiHidden="0" w:uiPriority="9" w:qFormat="1"/>
    <w:lsdException w:name="heading 8" w:semiHidden="0" w:uiPriority="9" w:qFormat="1"/>
    <w:lsdException w:name="heading 9" w:semiHidden="0" w:uiPriority="9"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semiHidden="0" w:uiPriority="39"/>
    <w:lsdException w:name="toc 2" w:semiHidden="0" w:uiPriority="39"/>
    <w:lsdException w:name="toc 3" w:semiHidden="0" w:uiPriority="39"/>
    <w:lsdException w:name="toc 4" w:semiHidden="0" w:uiPriority="39"/>
    <w:lsdException w:name="toc 5" w:semiHidden="0" w:uiPriority="39"/>
    <w:lsdException w:name="toc 6" w:semiHidden="0" w:uiPriority="39"/>
    <w:lsdException w:name="toc 7" w:semiHidden="0" w:uiPriority="39"/>
    <w:lsdException w:name="toc 8" w:semiHidden="0" w:uiPriority="39"/>
    <w:lsdException w:name="toc 9" w:semiHidden="0" w:uiPriority="39"/>
    <w:lsdException w:name="Normal Indent" w:unhideWhenUsed="1"/>
    <w:lsdException w:name="footnote text" w:uiPriority="0" w:unhideWhenUsed="1" w:qFormat="1"/>
    <w:lsdException w:name="annotation text" w:unhideWhenUsed="1"/>
    <w:lsdException w:name="header" w:uiPriority="0" w:unhideWhenUsed="1"/>
    <w:lsdException w:name="footer" w:unhideWhenUsed="1"/>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qFormat="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Default Paragraph Font" w:uiPriority="1"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semiHidden="0" w:uiPriority="0"/>
    <w:lsdException w:name="FollowedHyperlink" w:unhideWhenUsed="1"/>
    <w:lsdException w:name="Strong" w:semiHidden="0" w:uiPriority="22" w:qFormat="1"/>
    <w:lsdException w:name="Emphasis" w:semiHidden="0" w:uiPriority="2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link w:val="10"/>
    <w:qFormat/>
    <w:rPr>
      <w:sz w:val="24"/>
    </w:rPr>
  </w:style>
  <w:style w:type="paragraph" w:styleId="11">
    <w:name w:val="heading 1"/>
    <w:basedOn w:val="a0"/>
    <w:next w:val="a0"/>
    <w:link w:val="12"/>
    <w:uiPriority w:val="9"/>
    <w:qFormat/>
    <w:pPr>
      <w:keepNext/>
      <w:spacing w:before="240" w:after="60"/>
      <w:outlineLvl w:val="0"/>
    </w:pPr>
    <w:rPr>
      <w:rFonts w:ascii="Arial" w:hAnsi="Arial"/>
      <w:b/>
      <w:sz w:val="32"/>
    </w:rPr>
  </w:style>
  <w:style w:type="paragraph" w:styleId="20">
    <w:name w:val="heading 2"/>
    <w:basedOn w:val="a0"/>
    <w:next w:val="a0"/>
    <w:link w:val="21"/>
    <w:uiPriority w:val="9"/>
    <w:qFormat/>
    <w:pPr>
      <w:keepNext/>
      <w:spacing w:before="240" w:after="60"/>
      <w:outlineLvl w:val="1"/>
    </w:pPr>
    <w:rPr>
      <w:rFonts w:ascii="Arial" w:hAnsi="Arial"/>
      <w:b/>
      <w:i/>
      <w:sz w:val="28"/>
    </w:rPr>
  </w:style>
  <w:style w:type="paragraph" w:styleId="3">
    <w:name w:val="heading 3"/>
    <w:basedOn w:val="a0"/>
    <w:next w:val="a0"/>
    <w:link w:val="31"/>
    <w:uiPriority w:val="9"/>
    <w:qFormat/>
    <w:pPr>
      <w:keepNext/>
      <w:spacing w:before="240" w:after="60"/>
      <w:outlineLvl w:val="2"/>
    </w:pPr>
    <w:rPr>
      <w:rFonts w:ascii="Arial" w:hAnsi="Arial"/>
      <w:b/>
      <w:sz w:val="26"/>
    </w:rPr>
  </w:style>
  <w:style w:type="paragraph" w:styleId="4">
    <w:name w:val="heading 4"/>
    <w:basedOn w:val="a0"/>
    <w:next w:val="a0"/>
    <w:link w:val="40"/>
    <w:uiPriority w:val="9"/>
    <w:qFormat/>
    <w:pPr>
      <w:keepNext/>
      <w:jc w:val="center"/>
      <w:outlineLvl w:val="3"/>
    </w:pPr>
    <w:rPr>
      <w:rFonts w:ascii="Calibri" w:hAnsi="Calibri"/>
      <w:b/>
      <w:sz w:val="28"/>
    </w:rPr>
  </w:style>
  <w:style w:type="paragraph" w:styleId="5">
    <w:name w:val="heading 5"/>
    <w:basedOn w:val="a0"/>
    <w:next w:val="a0"/>
    <w:link w:val="50"/>
    <w:uiPriority w:val="9"/>
    <w:qFormat/>
    <w:pPr>
      <w:keepNext/>
      <w:jc w:val="center"/>
      <w:outlineLvl w:val="4"/>
    </w:pPr>
    <w:rPr>
      <w:b/>
    </w:rPr>
  </w:style>
  <w:style w:type="paragraph" w:styleId="6">
    <w:name w:val="heading 6"/>
    <w:basedOn w:val="a0"/>
    <w:next w:val="a0"/>
    <w:link w:val="60"/>
    <w:uiPriority w:val="9"/>
    <w:qFormat/>
    <w:pPr>
      <w:numPr>
        <w:ilvl w:val="5"/>
        <w:numId w:val="4"/>
      </w:numPr>
      <w:spacing w:before="240" w:after="60"/>
      <w:jc w:val="both"/>
      <w:outlineLvl w:val="5"/>
    </w:pPr>
    <w:rPr>
      <w:i/>
      <w:sz w:val="22"/>
    </w:rPr>
  </w:style>
  <w:style w:type="paragraph" w:styleId="7">
    <w:name w:val="heading 7"/>
    <w:basedOn w:val="a0"/>
    <w:next w:val="a0"/>
    <w:link w:val="70"/>
    <w:uiPriority w:val="9"/>
    <w:qFormat/>
    <w:pPr>
      <w:keepNext/>
      <w:keepLines/>
      <w:widowControl w:val="0"/>
      <w:outlineLvl w:val="6"/>
    </w:pPr>
    <w:rPr>
      <w:rFonts w:ascii="Calibri" w:hAnsi="Calibri"/>
    </w:rPr>
  </w:style>
  <w:style w:type="paragraph" w:styleId="8">
    <w:name w:val="heading 8"/>
    <w:basedOn w:val="a0"/>
    <w:next w:val="a0"/>
    <w:link w:val="80"/>
    <w:uiPriority w:val="9"/>
    <w:qFormat/>
    <w:pPr>
      <w:keepNext/>
      <w:ind w:left="-108" w:right="-108"/>
      <w:jc w:val="center"/>
      <w:outlineLvl w:val="7"/>
    </w:pPr>
    <w:rPr>
      <w:rFonts w:ascii="Calibri" w:hAnsi="Calibri"/>
      <w:i/>
    </w:rPr>
  </w:style>
  <w:style w:type="paragraph" w:styleId="9">
    <w:name w:val="heading 9"/>
    <w:basedOn w:val="a0"/>
    <w:next w:val="a0"/>
    <w:link w:val="90"/>
    <w:uiPriority w:val="9"/>
    <w:qFormat/>
    <w:pPr>
      <w:numPr>
        <w:ilvl w:val="8"/>
        <w:numId w:val="4"/>
      </w:numPr>
      <w:spacing w:before="240" w:after="60"/>
      <w:jc w:val="both"/>
      <w:outlineLvl w:val="8"/>
    </w:pPr>
    <w:rPr>
      <w:rFonts w:ascii="Arial" w:hAnsi="Arial"/>
      <w:b/>
      <w:i/>
      <w:sz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Обычный1"/>
    <w:rPr>
      <w:sz w:val="24"/>
    </w:rPr>
  </w:style>
  <w:style w:type="paragraph" w:customStyle="1" w:styleId="desc2">
    <w:name w:val="desc2"/>
    <w:basedOn w:val="a0"/>
    <w:link w:val="desc20"/>
    <w:pPr>
      <w:spacing w:beforeAutospacing="1" w:afterAutospacing="1"/>
    </w:pPr>
  </w:style>
  <w:style w:type="character" w:customStyle="1" w:styleId="desc20">
    <w:name w:val="desc2"/>
    <w:basedOn w:val="10"/>
    <w:link w:val="desc2"/>
    <w:rPr>
      <w:sz w:val="24"/>
    </w:rPr>
  </w:style>
  <w:style w:type="paragraph" w:customStyle="1" w:styleId="13">
    <w:name w:val="Основной текст Знак1"/>
    <w:link w:val="14"/>
    <w:rPr>
      <w:sz w:val="24"/>
    </w:rPr>
  </w:style>
  <w:style w:type="character" w:customStyle="1" w:styleId="14">
    <w:name w:val="Основной текст Знак1"/>
    <w:link w:val="13"/>
    <w:rPr>
      <w:sz w:val="24"/>
    </w:rPr>
  </w:style>
  <w:style w:type="paragraph" w:customStyle="1" w:styleId="xl82">
    <w:name w:val="xl82"/>
    <w:basedOn w:val="a0"/>
    <w:link w:val="xl820"/>
    <w:pPr>
      <w:spacing w:beforeAutospacing="1" w:afterAutospacing="1"/>
      <w:jc w:val="center"/>
    </w:pPr>
    <w:rPr>
      <w:rFonts w:ascii="Arial" w:hAnsi="Arial"/>
      <w:b/>
      <w:sz w:val="18"/>
    </w:rPr>
  </w:style>
  <w:style w:type="character" w:customStyle="1" w:styleId="xl820">
    <w:name w:val="xl82"/>
    <w:basedOn w:val="10"/>
    <w:link w:val="xl82"/>
    <w:rPr>
      <w:rFonts w:ascii="Arial" w:hAnsi="Arial"/>
      <w:b/>
      <w:sz w:val="18"/>
    </w:rPr>
  </w:style>
  <w:style w:type="paragraph" w:customStyle="1" w:styleId="iceouttxt4">
    <w:name w:val="iceouttxt4"/>
    <w:link w:val="iceouttxt40"/>
  </w:style>
  <w:style w:type="character" w:customStyle="1" w:styleId="iceouttxt40">
    <w:name w:val="iceouttxt4"/>
    <w:link w:val="iceouttxt4"/>
  </w:style>
  <w:style w:type="paragraph" w:customStyle="1" w:styleId="102">
    <w:name w:val="Знак Знак102"/>
    <w:link w:val="1020"/>
    <w:rPr>
      <w:sz w:val="24"/>
    </w:rPr>
  </w:style>
  <w:style w:type="character" w:customStyle="1" w:styleId="1020">
    <w:name w:val="Знак Знак102"/>
    <w:link w:val="102"/>
    <w:rPr>
      <w:sz w:val="24"/>
    </w:rPr>
  </w:style>
  <w:style w:type="paragraph" w:customStyle="1" w:styleId="FontStyle42">
    <w:name w:val="Font Style42"/>
    <w:link w:val="FontStyle420"/>
    <w:rPr>
      <w:sz w:val="24"/>
    </w:rPr>
  </w:style>
  <w:style w:type="character" w:customStyle="1" w:styleId="FontStyle420">
    <w:name w:val="Font Style42"/>
    <w:link w:val="FontStyle42"/>
    <w:rPr>
      <w:sz w:val="24"/>
    </w:rPr>
  </w:style>
  <w:style w:type="paragraph" w:customStyle="1" w:styleId="ConsPlusTitle">
    <w:name w:val="ConsPlusTitle"/>
    <w:link w:val="ConsPlusTitle0"/>
    <w:rPr>
      <w:b/>
      <w:sz w:val="24"/>
    </w:rPr>
  </w:style>
  <w:style w:type="character" w:customStyle="1" w:styleId="ConsPlusTitle0">
    <w:name w:val="ConsPlusTitle"/>
    <w:link w:val="ConsPlusTitle"/>
    <w:rPr>
      <w:b/>
      <w:sz w:val="24"/>
    </w:rPr>
  </w:style>
  <w:style w:type="paragraph" w:customStyle="1" w:styleId="xl128">
    <w:name w:val="xl128"/>
    <w:basedOn w:val="a0"/>
    <w:link w:val="xl1280"/>
    <w:pPr>
      <w:spacing w:beforeAutospacing="1" w:afterAutospacing="1"/>
    </w:pPr>
    <w:rPr>
      <w:rFonts w:ascii="Arial" w:hAnsi="Arial"/>
      <w:b/>
    </w:rPr>
  </w:style>
  <w:style w:type="character" w:customStyle="1" w:styleId="xl1280">
    <w:name w:val="xl128"/>
    <w:basedOn w:val="10"/>
    <w:link w:val="xl128"/>
    <w:rPr>
      <w:rFonts w:ascii="Arial" w:hAnsi="Arial"/>
      <w:b/>
      <w:sz w:val="24"/>
    </w:rPr>
  </w:style>
  <w:style w:type="paragraph" w:customStyle="1" w:styleId="22">
    <w:name w:val="Без интервала2"/>
    <w:link w:val="23"/>
    <w:rPr>
      <w:sz w:val="24"/>
    </w:rPr>
  </w:style>
  <w:style w:type="character" w:customStyle="1" w:styleId="23">
    <w:name w:val="Без интервала2"/>
    <w:link w:val="22"/>
    <w:rPr>
      <w:sz w:val="24"/>
    </w:rPr>
  </w:style>
  <w:style w:type="paragraph" w:styleId="24">
    <w:name w:val="List 2"/>
    <w:basedOn w:val="a0"/>
    <w:link w:val="25"/>
    <w:pPr>
      <w:ind w:left="566" w:hanging="283"/>
    </w:pPr>
  </w:style>
  <w:style w:type="character" w:customStyle="1" w:styleId="25">
    <w:name w:val="Список 2 Знак"/>
    <w:basedOn w:val="10"/>
    <w:link w:val="24"/>
    <w:rPr>
      <w:sz w:val="24"/>
    </w:rPr>
  </w:style>
  <w:style w:type="paragraph" w:styleId="26">
    <w:name w:val="toc 2"/>
    <w:basedOn w:val="a0"/>
    <w:next w:val="a0"/>
    <w:link w:val="27"/>
    <w:uiPriority w:val="39"/>
    <w:pPr>
      <w:tabs>
        <w:tab w:val="left" w:pos="581"/>
        <w:tab w:val="right" w:leader="dot" w:pos="9911"/>
      </w:tabs>
      <w:spacing w:before="120"/>
      <w:ind w:firstLine="11"/>
      <w:jc w:val="both"/>
    </w:pPr>
    <w:rPr>
      <w:b/>
      <w:smallCaps/>
      <w:sz w:val="22"/>
    </w:rPr>
  </w:style>
  <w:style w:type="character" w:customStyle="1" w:styleId="27">
    <w:name w:val="Оглавление 2 Знак"/>
    <w:basedOn w:val="10"/>
    <w:link w:val="26"/>
    <w:rPr>
      <w:b/>
      <w:smallCaps/>
      <w:sz w:val="22"/>
    </w:rPr>
  </w:style>
  <w:style w:type="paragraph" w:customStyle="1" w:styleId="28">
    <w:name w:val="Заголовок №2_"/>
    <w:link w:val="29"/>
    <w:rPr>
      <w:rFonts w:ascii="Arial Black" w:hAnsi="Arial Black"/>
      <w:highlight w:val="white"/>
    </w:rPr>
  </w:style>
  <w:style w:type="character" w:customStyle="1" w:styleId="29">
    <w:name w:val="Заголовок №2_"/>
    <w:link w:val="28"/>
    <w:rPr>
      <w:rFonts w:ascii="Arial Black" w:hAnsi="Arial Black"/>
      <w:highlight w:val="white"/>
    </w:rPr>
  </w:style>
  <w:style w:type="paragraph" w:customStyle="1" w:styleId="xl105">
    <w:name w:val="xl105"/>
    <w:basedOn w:val="a0"/>
    <w:link w:val="xl1050"/>
    <w:pPr>
      <w:spacing w:beforeAutospacing="1" w:afterAutospacing="1"/>
    </w:pPr>
    <w:rPr>
      <w:rFonts w:ascii="Arial" w:hAnsi="Arial"/>
      <w:b/>
      <w:sz w:val="18"/>
    </w:rPr>
  </w:style>
  <w:style w:type="character" w:customStyle="1" w:styleId="xl1050">
    <w:name w:val="xl105"/>
    <w:basedOn w:val="10"/>
    <w:link w:val="xl105"/>
    <w:rPr>
      <w:rFonts w:ascii="Arial" w:hAnsi="Arial"/>
      <w:b/>
      <w:sz w:val="18"/>
    </w:rPr>
  </w:style>
  <w:style w:type="paragraph" w:customStyle="1" w:styleId="Char">
    <w:name w:val="Char Знак Знак"/>
    <w:basedOn w:val="a0"/>
    <w:link w:val="Char0"/>
    <w:pPr>
      <w:widowControl w:val="0"/>
      <w:spacing w:after="160" w:line="240" w:lineRule="exact"/>
      <w:jc w:val="right"/>
    </w:pPr>
    <w:rPr>
      <w:rFonts w:ascii="Arial" w:hAnsi="Arial"/>
      <w:sz w:val="20"/>
    </w:rPr>
  </w:style>
  <w:style w:type="character" w:customStyle="1" w:styleId="Char0">
    <w:name w:val="Char Знак Знак"/>
    <w:basedOn w:val="10"/>
    <w:link w:val="Char"/>
    <w:rPr>
      <w:rFonts w:ascii="Arial" w:hAnsi="Arial"/>
      <w:sz w:val="20"/>
    </w:rPr>
  </w:style>
  <w:style w:type="paragraph" w:styleId="30">
    <w:name w:val="List Bullet 3"/>
    <w:basedOn w:val="a0"/>
    <w:link w:val="32"/>
    <w:pPr>
      <w:tabs>
        <w:tab w:val="left" w:pos="926"/>
      </w:tabs>
      <w:spacing w:after="60"/>
      <w:ind w:left="926" w:hanging="360"/>
      <w:jc w:val="both"/>
    </w:pPr>
  </w:style>
  <w:style w:type="character" w:customStyle="1" w:styleId="32">
    <w:name w:val="Маркированный список 3 Знак"/>
    <w:basedOn w:val="10"/>
    <w:link w:val="30"/>
    <w:rPr>
      <w:sz w:val="24"/>
    </w:rPr>
  </w:style>
  <w:style w:type="paragraph" w:styleId="a4">
    <w:name w:val="Block Text"/>
    <w:basedOn w:val="a0"/>
    <w:link w:val="a5"/>
    <w:pPr>
      <w:ind w:left="-567" w:right="-110"/>
      <w:jc w:val="both"/>
    </w:pPr>
  </w:style>
  <w:style w:type="character" w:customStyle="1" w:styleId="a5">
    <w:name w:val="Цитата Знак"/>
    <w:basedOn w:val="10"/>
    <w:link w:val="a4"/>
    <w:rPr>
      <w:sz w:val="24"/>
    </w:rPr>
  </w:style>
  <w:style w:type="paragraph" w:customStyle="1" w:styleId="xl111">
    <w:name w:val="xl111"/>
    <w:basedOn w:val="a0"/>
    <w:link w:val="xl1110"/>
    <w:pPr>
      <w:spacing w:beforeAutospacing="1" w:afterAutospacing="1"/>
      <w:jc w:val="center"/>
    </w:pPr>
    <w:rPr>
      <w:sz w:val="18"/>
    </w:rPr>
  </w:style>
  <w:style w:type="character" w:customStyle="1" w:styleId="xl1110">
    <w:name w:val="xl111"/>
    <w:basedOn w:val="10"/>
    <w:link w:val="xl111"/>
    <w:rPr>
      <w:sz w:val="18"/>
    </w:rPr>
  </w:style>
  <w:style w:type="paragraph" w:customStyle="1" w:styleId="grey">
    <w:name w:val="grey"/>
    <w:link w:val="grey0"/>
  </w:style>
  <w:style w:type="character" w:customStyle="1" w:styleId="grey0">
    <w:name w:val="grey"/>
    <w:link w:val="grey"/>
  </w:style>
  <w:style w:type="paragraph" w:customStyle="1" w:styleId="xl76">
    <w:name w:val="xl76"/>
    <w:basedOn w:val="a0"/>
    <w:link w:val="xl760"/>
    <w:pPr>
      <w:spacing w:beforeAutospacing="1" w:afterAutospacing="1"/>
      <w:jc w:val="center"/>
    </w:pPr>
    <w:rPr>
      <w:rFonts w:ascii="Arial" w:hAnsi="Arial"/>
      <w:sz w:val="18"/>
    </w:rPr>
  </w:style>
  <w:style w:type="character" w:customStyle="1" w:styleId="xl760">
    <w:name w:val="xl76"/>
    <w:basedOn w:val="10"/>
    <w:link w:val="xl76"/>
    <w:rPr>
      <w:rFonts w:ascii="Arial" w:hAnsi="Arial"/>
      <w:sz w:val="18"/>
    </w:rPr>
  </w:style>
  <w:style w:type="paragraph" w:styleId="41">
    <w:name w:val="toc 4"/>
    <w:basedOn w:val="a0"/>
    <w:next w:val="a0"/>
    <w:link w:val="42"/>
    <w:uiPriority w:val="39"/>
    <w:pPr>
      <w:spacing w:before="120"/>
      <w:ind w:firstLine="11"/>
      <w:jc w:val="both"/>
    </w:pPr>
    <w:rPr>
      <w:sz w:val="22"/>
    </w:rPr>
  </w:style>
  <w:style w:type="character" w:customStyle="1" w:styleId="42">
    <w:name w:val="Оглавление 4 Знак"/>
    <w:basedOn w:val="10"/>
    <w:link w:val="41"/>
    <w:rPr>
      <w:sz w:val="22"/>
    </w:rPr>
  </w:style>
  <w:style w:type="paragraph" w:customStyle="1" w:styleId="text">
    <w:name w:val="text"/>
    <w:link w:val="text0"/>
  </w:style>
  <w:style w:type="character" w:customStyle="1" w:styleId="text0">
    <w:name w:val="text"/>
    <w:link w:val="text"/>
  </w:style>
  <w:style w:type="paragraph" w:customStyle="1" w:styleId="Heading">
    <w:name w:val="Heading"/>
    <w:link w:val="Heading0"/>
    <w:rPr>
      <w:rFonts w:ascii="Arial" w:hAnsi="Arial"/>
      <w:b/>
      <w:sz w:val="22"/>
    </w:rPr>
  </w:style>
  <w:style w:type="character" w:customStyle="1" w:styleId="Heading0">
    <w:name w:val="Heading"/>
    <w:link w:val="Heading"/>
    <w:rPr>
      <w:rFonts w:ascii="Arial" w:hAnsi="Arial"/>
      <w:b/>
      <w:sz w:val="22"/>
    </w:rPr>
  </w:style>
  <w:style w:type="character" w:customStyle="1" w:styleId="70">
    <w:name w:val="Заголовок 7 Знак"/>
    <w:basedOn w:val="10"/>
    <w:link w:val="7"/>
    <w:rPr>
      <w:rFonts w:ascii="Calibri" w:hAnsi="Calibri"/>
      <w:sz w:val="24"/>
    </w:rPr>
  </w:style>
  <w:style w:type="paragraph" w:customStyle="1" w:styleId="211">
    <w:name w:val="Знак2 Знак Знак11"/>
    <w:link w:val="2110"/>
    <w:rPr>
      <w:sz w:val="24"/>
    </w:rPr>
  </w:style>
  <w:style w:type="character" w:customStyle="1" w:styleId="2110">
    <w:name w:val="Знак2 Знак Знак11"/>
    <w:link w:val="211"/>
    <w:rPr>
      <w:sz w:val="24"/>
    </w:rPr>
  </w:style>
  <w:style w:type="paragraph" w:customStyle="1" w:styleId="FR2">
    <w:name w:val="FR2"/>
    <w:link w:val="FR20"/>
    <w:pPr>
      <w:widowControl w:val="0"/>
      <w:ind w:left="680" w:hanging="340"/>
      <w:jc w:val="both"/>
    </w:pPr>
    <w:rPr>
      <w:sz w:val="28"/>
    </w:rPr>
  </w:style>
  <w:style w:type="character" w:customStyle="1" w:styleId="FR20">
    <w:name w:val="FR2"/>
    <w:link w:val="FR2"/>
    <w:rPr>
      <w:sz w:val="28"/>
    </w:rPr>
  </w:style>
  <w:style w:type="paragraph" w:customStyle="1" w:styleId="2-11">
    <w:name w:val="2-11"/>
    <w:basedOn w:val="a0"/>
    <w:link w:val="2-110"/>
    <w:pPr>
      <w:spacing w:after="60"/>
      <w:jc w:val="both"/>
    </w:pPr>
  </w:style>
  <w:style w:type="character" w:customStyle="1" w:styleId="2-110">
    <w:name w:val="2-11"/>
    <w:basedOn w:val="10"/>
    <w:link w:val="2-11"/>
    <w:rPr>
      <w:sz w:val="24"/>
    </w:rPr>
  </w:style>
  <w:style w:type="paragraph" w:customStyle="1" w:styleId="xl144">
    <w:name w:val="xl144"/>
    <w:basedOn w:val="a0"/>
    <w:link w:val="xl1440"/>
    <w:pPr>
      <w:spacing w:beforeAutospacing="1" w:afterAutospacing="1"/>
    </w:pPr>
    <w:rPr>
      <w:b/>
      <w:sz w:val="28"/>
    </w:rPr>
  </w:style>
  <w:style w:type="character" w:customStyle="1" w:styleId="xl1440">
    <w:name w:val="xl144"/>
    <w:basedOn w:val="10"/>
    <w:link w:val="xl144"/>
    <w:rPr>
      <w:b/>
      <w:sz w:val="28"/>
    </w:rPr>
  </w:style>
  <w:style w:type="paragraph" w:customStyle="1" w:styleId="bulletin">
    <w:name w:val="bulletin"/>
    <w:basedOn w:val="2a"/>
    <w:link w:val="bulletin0"/>
    <w:pPr>
      <w:tabs>
        <w:tab w:val="clear" w:pos="720"/>
      </w:tabs>
      <w:spacing w:before="0"/>
      <w:ind w:left="0" w:firstLine="0"/>
      <w:jc w:val="left"/>
    </w:pPr>
    <w:rPr>
      <w:sz w:val="22"/>
    </w:rPr>
  </w:style>
  <w:style w:type="character" w:customStyle="1" w:styleId="bulletin0">
    <w:name w:val="bulletin"/>
    <w:basedOn w:val="2b"/>
    <w:link w:val="bulletin"/>
    <w:rPr>
      <w:sz w:val="22"/>
    </w:rPr>
  </w:style>
  <w:style w:type="paragraph" w:customStyle="1" w:styleId="120">
    <w:name w:val="Абзац списка12"/>
    <w:basedOn w:val="a0"/>
    <w:link w:val="121"/>
    <w:pPr>
      <w:ind w:left="720"/>
    </w:pPr>
  </w:style>
  <w:style w:type="character" w:customStyle="1" w:styleId="121">
    <w:name w:val="Абзац списка12"/>
    <w:basedOn w:val="10"/>
    <w:link w:val="120"/>
    <w:rPr>
      <w:sz w:val="24"/>
    </w:rPr>
  </w:style>
  <w:style w:type="paragraph" w:customStyle="1" w:styleId="xl68">
    <w:name w:val="xl68"/>
    <w:basedOn w:val="a0"/>
    <w:link w:val="xl680"/>
    <w:pPr>
      <w:spacing w:beforeAutospacing="1" w:afterAutospacing="1"/>
      <w:jc w:val="right"/>
    </w:pPr>
    <w:rPr>
      <w:rFonts w:ascii="Arial" w:hAnsi="Arial"/>
      <w:sz w:val="16"/>
    </w:rPr>
  </w:style>
  <w:style w:type="character" w:customStyle="1" w:styleId="xl680">
    <w:name w:val="xl68"/>
    <w:basedOn w:val="10"/>
    <w:link w:val="xl68"/>
    <w:rPr>
      <w:rFonts w:ascii="Arial" w:hAnsi="Arial"/>
      <w:sz w:val="16"/>
    </w:rPr>
  </w:style>
  <w:style w:type="paragraph" w:customStyle="1" w:styleId="Style3">
    <w:name w:val="Style3"/>
    <w:basedOn w:val="Simlple"/>
    <w:next w:val="Simlple"/>
    <w:link w:val="Style30"/>
    <w:pPr>
      <w:tabs>
        <w:tab w:val="left" w:pos="720"/>
      </w:tabs>
      <w:ind w:firstLine="567"/>
    </w:pPr>
  </w:style>
  <w:style w:type="character" w:customStyle="1" w:styleId="Style30">
    <w:name w:val="Style3"/>
    <w:basedOn w:val="Simlple0"/>
    <w:link w:val="Style3"/>
    <w:rPr>
      <w:rFonts w:ascii="Arial" w:hAnsi="Arial"/>
      <w:sz w:val="20"/>
    </w:rPr>
  </w:style>
  <w:style w:type="paragraph" w:customStyle="1" w:styleId="a6">
    <w:name w:val="_Подпункт Знак Знак"/>
    <w:link w:val="a7"/>
    <w:rPr>
      <w:b/>
      <w:sz w:val="24"/>
    </w:rPr>
  </w:style>
  <w:style w:type="character" w:customStyle="1" w:styleId="a7">
    <w:name w:val="_Подпункт Знак Знак"/>
    <w:link w:val="a6"/>
    <w:rPr>
      <w:b/>
      <w:sz w:val="24"/>
    </w:rPr>
  </w:style>
  <w:style w:type="paragraph" w:styleId="61">
    <w:name w:val="toc 6"/>
    <w:basedOn w:val="a0"/>
    <w:next w:val="a0"/>
    <w:link w:val="62"/>
    <w:uiPriority w:val="39"/>
    <w:pPr>
      <w:spacing w:before="120"/>
      <w:ind w:firstLine="11"/>
      <w:jc w:val="both"/>
    </w:pPr>
    <w:rPr>
      <w:sz w:val="22"/>
    </w:rPr>
  </w:style>
  <w:style w:type="character" w:customStyle="1" w:styleId="62">
    <w:name w:val="Оглавление 6 Знак"/>
    <w:basedOn w:val="10"/>
    <w:link w:val="61"/>
    <w:rPr>
      <w:sz w:val="22"/>
    </w:rPr>
  </w:style>
  <w:style w:type="paragraph" w:customStyle="1" w:styleId="2c">
    <w:name w:val="ШТ Назв.2"/>
    <w:basedOn w:val="a0"/>
    <w:link w:val="2d"/>
    <w:pPr>
      <w:spacing w:before="60"/>
      <w:jc w:val="center"/>
    </w:pPr>
    <w:rPr>
      <w:b/>
    </w:rPr>
  </w:style>
  <w:style w:type="character" w:customStyle="1" w:styleId="2d">
    <w:name w:val="ШТ Назв.2"/>
    <w:basedOn w:val="10"/>
    <w:link w:val="2c"/>
    <w:rPr>
      <w:b/>
      <w:sz w:val="24"/>
    </w:rPr>
  </w:style>
  <w:style w:type="paragraph" w:customStyle="1" w:styleId="xl77">
    <w:name w:val="xl77"/>
    <w:basedOn w:val="a0"/>
    <w:link w:val="xl770"/>
    <w:pPr>
      <w:spacing w:beforeAutospacing="1" w:afterAutospacing="1"/>
    </w:pPr>
    <w:rPr>
      <w:rFonts w:ascii="Arial" w:hAnsi="Arial"/>
      <w:b/>
      <w:sz w:val="18"/>
    </w:rPr>
  </w:style>
  <w:style w:type="character" w:customStyle="1" w:styleId="xl770">
    <w:name w:val="xl77"/>
    <w:basedOn w:val="10"/>
    <w:link w:val="xl77"/>
    <w:rPr>
      <w:rFonts w:ascii="Arial" w:hAnsi="Arial"/>
      <w:b/>
      <w:sz w:val="18"/>
    </w:rPr>
  </w:style>
  <w:style w:type="paragraph" w:customStyle="1" w:styleId="Style4">
    <w:name w:val="Style4"/>
    <w:basedOn w:val="a0"/>
    <w:link w:val="Style40"/>
    <w:pPr>
      <w:widowControl w:val="0"/>
      <w:spacing w:line="254" w:lineRule="exact"/>
      <w:jc w:val="center"/>
    </w:pPr>
  </w:style>
  <w:style w:type="character" w:customStyle="1" w:styleId="Style40">
    <w:name w:val="Style4"/>
    <w:basedOn w:val="10"/>
    <w:link w:val="Style4"/>
    <w:rPr>
      <w:sz w:val="24"/>
    </w:rPr>
  </w:style>
  <w:style w:type="paragraph" w:styleId="71">
    <w:name w:val="toc 7"/>
    <w:basedOn w:val="a0"/>
    <w:next w:val="a0"/>
    <w:link w:val="72"/>
    <w:uiPriority w:val="39"/>
    <w:pPr>
      <w:spacing w:before="120"/>
      <w:ind w:firstLine="11"/>
      <w:jc w:val="both"/>
    </w:pPr>
    <w:rPr>
      <w:sz w:val="22"/>
    </w:rPr>
  </w:style>
  <w:style w:type="character" w:customStyle="1" w:styleId="72">
    <w:name w:val="Оглавление 7 Знак"/>
    <w:basedOn w:val="10"/>
    <w:link w:val="71"/>
    <w:rPr>
      <w:sz w:val="22"/>
    </w:rPr>
  </w:style>
  <w:style w:type="paragraph" w:styleId="43">
    <w:name w:val="List Bullet 4"/>
    <w:basedOn w:val="a0"/>
    <w:link w:val="44"/>
    <w:pPr>
      <w:tabs>
        <w:tab w:val="left" w:pos="1209"/>
      </w:tabs>
      <w:spacing w:after="60"/>
      <w:ind w:left="1209" w:hanging="360"/>
      <w:jc w:val="both"/>
    </w:pPr>
  </w:style>
  <w:style w:type="character" w:customStyle="1" w:styleId="44">
    <w:name w:val="Маркированный список 4 Знак"/>
    <w:basedOn w:val="10"/>
    <w:link w:val="43"/>
    <w:rPr>
      <w:sz w:val="24"/>
    </w:rPr>
  </w:style>
  <w:style w:type="paragraph" w:customStyle="1" w:styleId="propvalue">
    <w:name w:val="propvalue"/>
    <w:link w:val="propvalue0"/>
    <w:rPr>
      <w:color w:val="800000"/>
    </w:rPr>
  </w:style>
  <w:style w:type="character" w:customStyle="1" w:styleId="propvalue0">
    <w:name w:val="propvalue"/>
    <w:link w:val="propvalue"/>
    <w:rPr>
      <w:color w:val="800000"/>
    </w:rPr>
  </w:style>
  <w:style w:type="paragraph" w:customStyle="1" w:styleId="2e">
    <w:name w:val="Стиль_таб2"/>
    <w:basedOn w:val="a0"/>
    <w:link w:val="2f"/>
    <w:pPr>
      <w:widowControl w:val="0"/>
      <w:spacing w:before="120" w:after="120"/>
      <w:jc w:val="both"/>
    </w:pPr>
  </w:style>
  <w:style w:type="character" w:customStyle="1" w:styleId="2f">
    <w:name w:val="Стиль_таб2"/>
    <w:basedOn w:val="10"/>
    <w:link w:val="2e"/>
    <w:rPr>
      <w:sz w:val="24"/>
    </w:rPr>
  </w:style>
  <w:style w:type="paragraph" w:customStyle="1" w:styleId="45">
    <w:name w:val="Знак Знак4"/>
    <w:link w:val="46"/>
    <w:rPr>
      <w:b/>
      <w:sz w:val="28"/>
    </w:rPr>
  </w:style>
  <w:style w:type="character" w:customStyle="1" w:styleId="46">
    <w:name w:val="Знак Знак4"/>
    <w:link w:val="45"/>
    <w:rPr>
      <w:b/>
      <w:sz w:val="28"/>
    </w:rPr>
  </w:style>
  <w:style w:type="paragraph" w:customStyle="1" w:styleId="xl80">
    <w:name w:val="xl80"/>
    <w:basedOn w:val="a0"/>
    <w:link w:val="xl800"/>
    <w:pPr>
      <w:spacing w:beforeAutospacing="1" w:afterAutospacing="1"/>
      <w:jc w:val="right"/>
    </w:pPr>
    <w:rPr>
      <w:rFonts w:ascii="Arial" w:hAnsi="Arial"/>
      <w:sz w:val="16"/>
    </w:rPr>
  </w:style>
  <w:style w:type="character" w:customStyle="1" w:styleId="xl800">
    <w:name w:val="xl80"/>
    <w:basedOn w:val="10"/>
    <w:link w:val="xl80"/>
    <w:rPr>
      <w:rFonts w:ascii="Arial" w:hAnsi="Arial"/>
      <w:sz w:val="16"/>
    </w:rPr>
  </w:style>
  <w:style w:type="paragraph" w:customStyle="1" w:styleId="title4">
    <w:name w:val="title4"/>
    <w:link w:val="title40"/>
  </w:style>
  <w:style w:type="character" w:customStyle="1" w:styleId="title40">
    <w:name w:val="title4"/>
    <w:link w:val="title4"/>
  </w:style>
  <w:style w:type="paragraph" w:customStyle="1" w:styleId="HEADERTEXT">
    <w:name w:val=".HEADERTEXT"/>
    <w:link w:val="HEADERTEXT0"/>
    <w:pPr>
      <w:widowControl w:val="0"/>
    </w:pPr>
    <w:rPr>
      <w:rFonts w:ascii="Arial" w:hAnsi="Arial"/>
      <w:color w:val="2B4279"/>
      <w:sz w:val="22"/>
    </w:rPr>
  </w:style>
  <w:style w:type="character" w:customStyle="1" w:styleId="HEADERTEXT0">
    <w:name w:val=".HEADERTEXT"/>
    <w:link w:val="HEADERTEXT"/>
    <w:rPr>
      <w:rFonts w:ascii="Arial" w:hAnsi="Arial"/>
      <w:color w:val="2B4279"/>
      <w:sz w:val="22"/>
    </w:rPr>
  </w:style>
  <w:style w:type="paragraph" w:customStyle="1" w:styleId="font12">
    <w:name w:val="font12"/>
    <w:basedOn w:val="a0"/>
    <w:link w:val="font120"/>
    <w:pPr>
      <w:spacing w:beforeAutospacing="1" w:afterAutospacing="1"/>
    </w:pPr>
    <w:rPr>
      <w:rFonts w:ascii="Arial" w:hAnsi="Arial"/>
      <w:sz w:val="22"/>
    </w:rPr>
  </w:style>
  <w:style w:type="character" w:customStyle="1" w:styleId="font120">
    <w:name w:val="font12"/>
    <w:basedOn w:val="10"/>
    <w:link w:val="font12"/>
    <w:rPr>
      <w:rFonts w:ascii="Arial" w:hAnsi="Arial"/>
      <w:sz w:val="22"/>
    </w:rPr>
  </w:style>
  <w:style w:type="paragraph" w:customStyle="1" w:styleId="15">
    <w:name w:val="Знак1"/>
    <w:basedOn w:val="a0"/>
    <w:link w:val="16"/>
    <w:pPr>
      <w:widowControl w:val="0"/>
      <w:spacing w:after="160" w:line="240" w:lineRule="exact"/>
      <w:jc w:val="right"/>
    </w:pPr>
    <w:rPr>
      <w:rFonts w:ascii="Arial" w:hAnsi="Arial"/>
      <w:sz w:val="20"/>
    </w:rPr>
  </w:style>
  <w:style w:type="character" w:customStyle="1" w:styleId="16">
    <w:name w:val="Знак1"/>
    <w:basedOn w:val="10"/>
    <w:link w:val="15"/>
    <w:rPr>
      <w:rFonts w:ascii="Arial" w:hAnsi="Arial"/>
      <w:sz w:val="20"/>
    </w:rPr>
  </w:style>
  <w:style w:type="paragraph" w:customStyle="1" w:styleId="a8">
    <w:name w:val="Пункты"/>
    <w:basedOn w:val="20"/>
    <w:link w:val="a9"/>
    <w:pPr>
      <w:tabs>
        <w:tab w:val="left" w:pos="576"/>
        <w:tab w:val="left" w:pos="1134"/>
      </w:tabs>
      <w:spacing w:before="120" w:after="0"/>
      <w:ind w:left="576" w:hanging="576"/>
      <w:jc w:val="both"/>
    </w:pPr>
    <w:rPr>
      <w:b w:val="0"/>
    </w:rPr>
  </w:style>
  <w:style w:type="character" w:customStyle="1" w:styleId="a9">
    <w:name w:val="Пункты"/>
    <w:basedOn w:val="21"/>
    <w:link w:val="a8"/>
    <w:rPr>
      <w:rFonts w:ascii="Arial" w:hAnsi="Arial"/>
      <w:b w:val="0"/>
      <w:i/>
      <w:sz w:val="28"/>
    </w:rPr>
  </w:style>
  <w:style w:type="paragraph" w:customStyle="1" w:styleId="xl133">
    <w:name w:val="xl133"/>
    <w:basedOn w:val="a0"/>
    <w:link w:val="xl1330"/>
    <w:pPr>
      <w:spacing w:beforeAutospacing="1" w:afterAutospacing="1"/>
    </w:pPr>
    <w:rPr>
      <w:b/>
      <w:sz w:val="22"/>
    </w:rPr>
  </w:style>
  <w:style w:type="character" w:customStyle="1" w:styleId="xl1330">
    <w:name w:val="xl133"/>
    <w:basedOn w:val="10"/>
    <w:link w:val="xl133"/>
    <w:rPr>
      <w:b/>
      <w:sz w:val="22"/>
    </w:rPr>
  </w:style>
  <w:style w:type="paragraph" w:customStyle="1" w:styleId="51">
    <w:name w:val="Раздел 5"/>
    <w:basedOn w:val="a0"/>
    <w:link w:val="52"/>
    <w:pPr>
      <w:ind w:firstLine="709"/>
      <w:jc w:val="both"/>
      <w:outlineLvl w:val="3"/>
    </w:pPr>
    <w:rPr>
      <w:spacing w:val="-5"/>
      <w:sz w:val="28"/>
    </w:rPr>
  </w:style>
  <w:style w:type="character" w:customStyle="1" w:styleId="52">
    <w:name w:val="Раздел 5"/>
    <w:basedOn w:val="10"/>
    <w:link w:val="51"/>
    <w:rPr>
      <w:spacing w:val="-5"/>
      <w:sz w:val="28"/>
    </w:rPr>
  </w:style>
  <w:style w:type="paragraph" w:customStyle="1" w:styleId="BodyTextIndentChar1">
    <w:name w:val="Body Text Indent Char1"/>
    <w:link w:val="BodyTextIndentChar10"/>
  </w:style>
  <w:style w:type="character" w:customStyle="1" w:styleId="BodyTextIndentChar10">
    <w:name w:val="Body Text Indent Char1"/>
    <w:link w:val="BodyTextIndentChar1"/>
  </w:style>
  <w:style w:type="paragraph" w:customStyle="1" w:styleId="xl116">
    <w:name w:val="xl116"/>
    <w:basedOn w:val="a0"/>
    <w:link w:val="xl1160"/>
    <w:pPr>
      <w:spacing w:beforeAutospacing="1" w:afterAutospacing="1"/>
    </w:pPr>
    <w:rPr>
      <w:sz w:val="18"/>
    </w:rPr>
  </w:style>
  <w:style w:type="character" w:customStyle="1" w:styleId="xl1160">
    <w:name w:val="xl116"/>
    <w:basedOn w:val="10"/>
    <w:link w:val="xl116"/>
    <w:rPr>
      <w:sz w:val="18"/>
    </w:rPr>
  </w:style>
  <w:style w:type="paragraph" w:customStyle="1" w:styleId="17">
    <w:name w:val="Основной текст раздела 1"/>
    <w:basedOn w:val="aa"/>
    <w:link w:val="18"/>
    <w:pPr>
      <w:tabs>
        <w:tab w:val="left" w:pos="425"/>
        <w:tab w:val="left" w:pos="576"/>
        <w:tab w:val="left" w:pos="709"/>
        <w:tab w:val="left" w:pos="992"/>
      </w:tabs>
      <w:spacing w:before="120" w:line="276" w:lineRule="auto"/>
      <w:ind w:left="576" w:hanging="576"/>
    </w:pPr>
  </w:style>
  <w:style w:type="character" w:customStyle="1" w:styleId="18">
    <w:name w:val="Основной текст раздела 1"/>
    <w:basedOn w:val="ab"/>
    <w:link w:val="17"/>
    <w:rPr>
      <w:sz w:val="24"/>
    </w:rPr>
  </w:style>
  <w:style w:type="paragraph" w:customStyle="1" w:styleId="ac">
    <w:name w:val="Базовый"/>
    <w:link w:val="ad"/>
    <w:pPr>
      <w:tabs>
        <w:tab w:val="left" w:pos="708"/>
      </w:tabs>
      <w:spacing w:line="100" w:lineRule="atLeast"/>
    </w:pPr>
    <w:rPr>
      <w:sz w:val="24"/>
    </w:rPr>
  </w:style>
  <w:style w:type="character" w:customStyle="1" w:styleId="ad">
    <w:name w:val="Базовый"/>
    <w:link w:val="ac"/>
    <w:rPr>
      <w:sz w:val="24"/>
    </w:rPr>
  </w:style>
  <w:style w:type="paragraph" w:customStyle="1" w:styleId="19">
    <w:name w:val="Основной текст1"/>
    <w:basedOn w:val="a0"/>
    <w:link w:val="1a"/>
    <w:pPr>
      <w:widowControl w:val="0"/>
      <w:spacing w:before="60" w:line="274" w:lineRule="exact"/>
      <w:jc w:val="both"/>
    </w:pPr>
    <w:rPr>
      <w:sz w:val="20"/>
      <w:highlight w:val="white"/>
    </w:rPr>
  </w:style>
  <w:style w:type="character" w:customStyle="1" w:styleId="1a">
    <w:name w:val="Основной текст1"/>
    <w:basedOn w:val="10"/>
    <w:link w:val="19"/>
    <w:rPr>
      <w:sz w:val="20"/>
      <w:highlight w:val="white"/>
    </w:rPr>
  </w:style>
  <w:style w:type="paragraph" w:customStyle="1" w:styleId="1b">
    <w:name w:val="Основной шрифт абзаца1"/>
    <w:link w:val="1c"/>
  </w:style>
  <w:style w:type="character" w:customStyle="1" w:styleId="1c">
    <w:name w:val="Основной шрифт абзаца1"/>
    <w:link w:val="1b"/>
  </w:style>
  <w:style w:type="paragraph" w:customStyle="1" w:styleId="ae">
    <w:name w:val="Пункт"/>
    <w:basedOn w:val="2f0"/>
    <w:link w:val="af"/>
    <w:pPr>
      <w:tabs>
        <w:tab w:val="clear" w:pos="360"/>
        <w:tab w:val="clear" w:pos="432"/>
        <w:tab w:val="left" w:pos="576"/>
      </w:tabs>
      <w:spacing w:after="60"/>
      <w:ind w:left="576" w:hanging="576"/>
      <w:jc w:val="both"/>
    </w:pPr>
    <w:rPr>
      <w:sz w:val="24"/>
    </w:rPr>
  </w:style>
  <w:style w:type="character" w:customStyle="1" w:styleId="af">
    <w:name w:val="Пункт"/>
    <w:basedOn w:val="2f1"/>
    <w:link w:val="ae"/>
    <w:rPr>
      <w:sz w:val="24"/>
    </w:rPr>
  </w:style>
  <w:style w:type="paragraph" w:customStyle="1" w:styleId="1d">
    <w:name w:val="Выделение1"/>
    <w:link w:val="1e"/>
    <w:rPr>
      <w:i/>
    </w:rPr>
  </w:style>
  <w:style w:type="character" w:customStyle="1" w:styleId="1e">
    <w:name w:val="Выделение1"/>
    <w:link w:val="1d"/>
    <w:rPr>
      <w:i/>
    </w:rPr>
  </w:style>
  <w:style w:type="paragraph" w:customStyle="1" w:styleId="xl127">
    <w:name w:val="xl127"/>
    <w:basedOn w:val="a0"/>
    <w:link w:val="xl1270"/>
    <w:pPr>
      <w:spacing w:beforeAutospacing="1" w:afterAutospacing="1"/>
    </w:pPr>
    <w:rPr>
      <w:rFonts w:ascii="Arial" w:hAnsi="Arial"/>
      <w:b/>
    </w:rPr>
  </w:style>
  <w:style w:type="character" w:customStyle="1" w:styleId="xl1270">
    <w:name w:val="xl127"/>
    <w:basedOn w:val="10"/>
    <w:link w:val="xl127"/>
    <w:rPr>
      <w:rFonts w:ascii="Arial" w:hAnsi="Arial"/>
      <w:b/>
      <w:sz w:val="24"/>
    </w:rPr>
  </w:style>
  <w:style w:type="paragraph" w:customStyle="1" w:styleId="73">
    <w:name w:val="Знак Знак73"/>
    <w:link w:val="730"/>
    <w:rPr>
      <w:sz w:val="16"/>
    </w:rPr>
  </w:style>
  <w:style w:type="character" w:customStyle="1" w:styleId="730">
    <w:name w:val="Знак Знак73"/>
    <w:link w:val="73"/>
    <w:rPr>
      <w:sz w:val="16"/>
    </w:rPr>
  </w:style>
  <w:style w:type="paragraph" w:customStyle="1" w:styleId="1f">
    <w:name w:val="Обычный1"/>
    <w:link w:val="1f0"/>
    <w:pPr>
      <w:widowControl w:val="0"/>
      <w:ind w:firstLine="720"/>
      <w:jc w:val="both"/>
    </w:pPr>
    <w:rPr>
      <w:sz w:val="24"/>
    </w:rPr>
  </w:style>
  <w:style w:type="character" w:customStyle="1" w:styleId="1f0">
    <w:name w:val="Обычный1"/>
    <w:link w:val="1f"/>
    <w:rPr>
      <w:sz w:val="24"/>
    </w:rPr>
  </w:style>
  <w:style w:type="paragraph" w:customStyle="1" w:styleId="xl104">
    <w:name w:val="xl104"/>
    <w:basedOn w:val="a0"/>
    <w:link w:val="xl1040"/>
    <w:pPr>
      <w:spacing w:beforeAutospacing="1" w:afterAutospacing="1"/>
      <w:jc w:val="center"/>
    </w:pPr>
    <w:rPr>
      <w:rFonts w:ascii="Arial" w:hAnsi="Arial"/>
      <w:b/>
      <w:sz w:val="18"/>
    </w:rPr>
  </w:style>
  <w:style w:type="character" w:customStyle="1" w:styleId="xl1040">
    <w:name w:val="xl104"/>
    <w:basedOn w:val="10"/>
    <w:link w:val="xl104"/>
    <w:rPr>
      <w:rFonts w:ascii="Arial" w:hAnsi="Arial"/>
      <w:b/>
      <w:sz w:val="18"/>
    </w:rPr>
  </w:style>
  <w:style w:type="paragraph" w:customStyle="1" w:styleId="xl115">
    <w:name w:val="xl115"/>
    <w:basedOn w:val="a0"/>
    <w:link w:val="xl1150"/>
    <w:pPr>
      <w:spacing w:beforeAutospacing="1" w:afterAutospacing="1"/>
      <w:jc w:val="right"/>
    </w:pPr>
    <w:rPr>
      <w:sz w:val="16"/>
    </w:rPr>
  </w:style>
  <w:style w:type="character" w:customStyle="1" w:styleId="xl1150">
    <w:name w:val="xl115"/>
    <w:basedOn w:val="10"/>
    <w:link w:val="xl115"/>
    <w:rPr>
      <w:sz w:val="16"/>
    </w:rPr>
  </w:style>
  <w:style w:type="paragraph" w:customStyle="1" w:styleId="2f2">
    <w:name w:val="Основной текст (2)"/>
    <w:basedOn w:val="a0"/>
    <w:link w:val="2f3"/>
    <w:pPr>
      <w:spacing w:after="600" w:line="240" w:lineRule="atLeast"/>
      <w:ind w:left="340" w:hanging="340"/>
    </w:pPr>
    <w:rPr>
      <w:sz w:val="23"/>
    </w:rPr>
  </w:style>
  <w:style w:type="character" w:customStyle="1" w:styleId="2f3">
    <w:name w:val="Основной текст (2)"/>
    <w:basedOn w:val="10"/>
    <w:link w:val="2f2"/>
    <w:rPr>
      <w:sz w:val="23"/>
    </w:rPr>
  </w:style>
  <w:style w:type="paragraph" w:customStyle="1" w:styleId="StyleFirstline127cm">
    <w:name w:val="Style First line:  127 cm"/>
    <w:basedOn w:val="a0"/>
    <w:link w:val="StyleFirstline127cm0"/>
    <w:pPr>
      <w:spacing w:before="120"/>
      <w:ind w:firstLine="720"/>
      <w:jc w:val="both"/>
    </w:pPr>
    <w:rPr>
      <w:rFonts w:ascii="Arial" w:hAnsi="Arial"/>
    </w:rPr>
  </w:style>
  <w:style w:type="character" w:customStyle="1" w:styleId="StyleFirstline127cm0">
    <w:name w:val="Style First line:  127 cm"/>
    <w:basedOn w:val="10"/>
    <w:link w:val="StyleFirstline127cm"/>
    <w:rPr>
      <w:rFonts w:ascii="Arial" w:hAnsi="Arial"/>
      <w:sz w:val="24"/>
    </w:rPr>
  </w:style>
  <w:style w:type="paragraph" w:customStyle="1" w:styleId="af0">
    <w:name w:val="Таблица текст"/>
    <w:basedOn w:val="a0"/>
    <w:link w:val="af1"/>
    <w:pPr>
      <w:spacing w:before="40" w:after="40"/>
      <w:ind w:left="57" w:right="57"/>
    </w:pPr>
    <w:rPr>
      <w:sz w:val="22"/>
    </w:rPr>
  </w:style>
  <w:style w:type="character" w:customStyle="1" w:styleId="af1">
    <w:name w:val="Таблица текст"/>
    <w:basedOn w:val="10"/>
    <w:link w:val="af0"/>
    <w:rPr>
      <w:sz w:val="22"/>
    </w:rPr>
  </w:style>
  <w:style w:type="paragraph" w:customStyle="1" w:styleId="710">
    <w:name w:val="Знак Знак71"/>
    <w:link w:val="711"/>
    <w:rPr>
      <w:b/>
      <w:i/>
      <w:sz w:val="24"/>
    </w:rPr>
  </w:style>
  <w:style w:type="character" w:customStyle="1" w:styleId="711">
    <w:name w:val="Знак Знак71"/>
    <w:link w:val="710"/>
    <w:rPr>
      <w:b/>
      <w:i/>
      <w:sz w:val="24"/>
    </w:rPr>
  </w:style>
  <w:style w:type="paragraph" w:customStyle="1" w:styleId="xl138">
    <w:name w:val="xl138"/>
    <w:basedOn w:val="a0"/>
    <w:link w:val="xl1380"/>
    <w:pPr>
      <w:spacing w:beforeAutospacing="1" w:afterAutospacing="1"/>
    </w:pPr>
    <w:rPr>
      <w:rFonts w:ascii="Arial" w:hAnsi="Arial"/>
      <w:b/>
      <w:sz w:val="22"/>
    </w:rPr>
  </w:style>
  <w:style w:type="character" w:customStyle="1" w:styleId="xl1380">
    <w:name w:val="xl138"/>
    <w:basedOn w:val="10"/>
    <w:link w:val="xl138"/>
    <w:rPr>
      <w:rFonts w:ascii="Arial" w:hAnsi="Arial"/>
      <w:b/>
      <w:sz w:val="22"/>
    </w:rPr>
  </w:style>
  <w:style w:type="paragraph" w:customStyle="1" w:styleId="Endnote">
    <w:name w:val="Endnote"/>
    <w:basedOn w:val="a0"/>
    <w:link w:val="Endnote0"/>
    <w:pPr>
      <w:ind w:firstLine="11"/>
      <w:jc w:val="both"/>
    </w:pPr>
    <w:rPr>
      <w:sz w:val="20"/>
    </w:rPr>
  </w:style>
  <w:style w:type="character" w:customStyle="1" w:styleId="Endnote0">
    <w:name w:val="Endnote"/>
    <w:basedOn w:val="10"/>
    <w:link w:val="Endnote"/>
    <w:rPr>
      <w:sz w:val="20"/>
    </w:rPr>
  </w:style>
  <w:style w:type="character" w:customStyle="1" w:styleId="31">
    <w:name w:val="Заголовок 3 Знак1"/>
    <w:basedOn w:val="10"/>
    <w:link w:val="3"/>
    <w:rPr>
      <w:rFonts w:ascii="Arial" w:hAnsi="Arial"/>
      <w:b/>
      <w:sz w:val="26"/>
    </w:rPr>
  </w:style>
  <w:style w:type="paragraph" w:customStyle="1" w:styleId="410">
    <w:name w:val="Заголовок 4 Знак1"/>
    <w:link w:val="411"/>
    <w:rPr>
      <w:rFonts w:ascii="Calibri Light" w:hAnsi="Calibri Light"/>
      <w:i/>
      <w:color w:val="2E74B5"/>
      <w:sz w:val="24"/>
    </w:rPr>
  </w:style>
  <w:style w:type="character" w:customStyle="1" w:styleId="411">
    <w:name w:val="Заголовок 4 Знак1"/>
    <w:link w:val="410"/>
    <w:rPr>
      <w:rFonts w:ascii="Calibri Light" w:hAnsi="Calibri Light"/>
      <w:i/>
      <w:color w:val="2E74B5"/>
      <w:sz w:val="24"/>
    </w:rPr>
  </w:style>
  <w:style w:type="paragraph" w:customStyle="1" w:styleId="xl98">
    <w:name w:val="xl98"/>
    <w:basedOn w:val="a0"/>
    <w:link w:val="xl980"/>
    <w:pPr>
      <w:spacing w:beforeAutospacing="1" w:afterAutospacing="1"/>
      <w:jc w:val="center"/>
    </w:pPr>
    <w:rPr>
      <w:rFonts w:ascii="Arial" w:hAnsi="Arial"/>
      <w:sz w:val="18"/>
    </w:rPr>
  </w:style>
  <w:style w:type="character" w:customStyle="1" w:styleId="xl980">
    <w:name w:val="xl98"/>
    <w:basedOn w:val="10"/>
    <w:link w:val="xl98"/>
    <w:rPr>
      <w:rFonts w:ascii="Arial" w:hAnsi="Arial"/>
      <w:sz w:val="18"/>
    </w:rPr>
  </w:style>
  <w:style w:type="paragraph" w:customStyle="1" w:styleId="xl63">
    <w:name w:val="xl63"/>
    <w:basedOn w:val="a0"/>
    <w:link w:val="xl630"/>
    <w:pPr>
      <w:spacing w:beforeAutospacing="1" w:afterAutospacing="1"/>
    </w:pPr>
    <w:rPr>
      <w:rFonts w:ascii="Arial" w:hAnsi="Arial"/>
      <w:sz w:val="18"/>
    </w:rPr>
  </w:style>
  <w:style w:type="character" w:customStyle="1" w:styleId="xl630">
    <w:name w:val="xl63"/>
    <w:basedOn w:val="10"/>
    <w:link w:val="xl63"/>
    <w:rPr>
      <w:rFonts w:ascii="Arial" w:hAnsi="Arial"/>
      <w:sz w:val="18"/>
    </w:rPr>
  </w:style>
  <w:style w:type="paragraph" w:customStyle="1" w:styleId="xl90">
    <w:name w:val="xl90"/>
    <w:basedOn w:val="a0"/>
    <w:link w:val="xl900"/>
    <w:pPr>
      <w:spacing w:beforeAutospacing="1" w:afterAutospacing="1"/>
    </w:pPr>
  </w:style>
  <w:style w:type="character" w:customStyle="1" w:styleId="xl900">
    <w:name w:val="xl90"/>
    <w:basedOn w:val="10"/>
    <w:link w:val="xl90"/>
    <w:rPr>
      <w:sz w:val="24"/>
    </w:rPr>
  </w:style>
  <w:style w:type="paragraph" w:customStyle="1" w:styleId="510">
    <w:name w:val="Знак Знак51"/>
    <w:link w:val="511"/>
    <w:rPr>
      <w:sz w:val="24"/>
    </w:rPr>
  </w:style>
  <w:style w:type="character" w:customStyle="1" w:styleId="511">
    <w:name w:val="Знак Знак51"/>
    <w:link w:val="510"/>
    <w:rPr>
      <w:sz w:val="24"/>
    </w:rPr>
  </w:style>
  <w:style w:type="paragraph" w:customStyle="1" w:styleId="BodyTextIndent3Char">
    <w:name w:val="Body Text Indent 3 Char"/>
    <w:link w:val="BodyTextIndent3Char0"/>
    <w:rPr>
      <w:sz w:val="16"/>
    </w:rPr>
  </w:style>
  <w:style w:type="character" w:customStyle="1" w:styleId="BodyTextIndent3Char0">
    <w:name w:val="Body Text Indent 3 Char"/>
    <w:link w:val="BodyTextIndent3Char"/>
    <w:rPr>
      <w:sz w:val="16"/>
    </w:rPr>
  </w:style>
  <w:style w:type="paragraph" w:customStyle="1" w:styleId="contact">
    <w:name w:val="contact"/>
    <w:basedOn w:val="a0"/>
    <w:link w:val="contact0"/>
    <w:pPr>
      <w:spacing w:beforeAutospacing="1" w:afterAutospacing="1"/>
    </w:pPr>
  </w:style>
  <w:style w:type="character" w:customStyle="1" w:styleId="contact0">
    <w:name w:val="contact"/>
    <w:basedOn w:val="10"/>
    <w:link w:val="contact"/>
    <w:rPr>
      <w:sz w:val="24"/>
    </w:rPr>
  </w:style>
  <w:style w:type="paragraph" w:styleId="2f4">
    <w:name w:val="Body Text First Indent 2"/>
    <w:basedOn w:val="af2"/>
    <w:link w:val="2f5"/>
    <w:pPr>
      <w:tabs>
        <w:tab w:val="clear" w:pos="1080"/>
      </w:tabs>
      <w:spacing w:after="120"/>
      <w:ind w:left="283" w:firstLine="210"/>
      <w:jc w:val="left"/>
    </w:pPr>
    <w:rPr>
      <w:sz w:val="20"/>
    </w:rPr>
  </w:style>
  <w:style w:type="character" w:customStyle="1" w:styleId="2f5">
    <w:name w:val="Красная строка 2 Знак"/>
    <w:basedOn w:val="af3"/>
    <w:link w:val="2f4"/>
    <w:rPr>
      <w:sz w:val="20"/>
    </w:rPr>
  </w:style>
  <w:style w:type="paragraph" w:customStyle="1" w:styleId="spelle">
    <w:name w:val="spelle"/>
    <w:link w:val="spelle0"/>
  </w:style>
  <w:style w:type="character" w:customStyle="1" w:styleId="spelle0">
    <w:name w:val="spelle"/>
    <w:link w:val="spelle"/>
  </w:style>
  <w:style w:type="paragraph" w:customStyle="1" w:styleId="xl132">
    <w:name w:val="xl132"/>
    <w:basedOn w:val="a0"/>
    <w:link w:val="xl1320"/>
    <w:pPr>
      <w:spacing w:beforeAutospacing="1" w:afterAutospacing="1"/>
    </w:pPr>
    <w:rPr>
      <w:rFonts w:ascii="Arial" w:hAnsi="Arial"/>
      <w:b/>
      <w:sz w:val="22"/>
    </w:rPr>
  </w:style>
  <w:style w:type="character" w:customStyle="1" w:styleId="xl1320">
    <w:name w:val="xl132"/>
    <w:basedOn w:val="10"/>
    <w:link w:val="xl132"/>
    <w:rPr>
      <w:rFonts w:ascii="Arial" w:hAnsi="Arial"/>
      <w:b/>
      <w:sz w:val="22"/>
    </w:rPr>
  </w:style>
  <w:style w:type="paragraph" w:customStyle="1" w:styleId="af4">
    <w:name w:val="Знак Знак Знак Знак Знак Знак Знак"/>
    <w:basedOn w:val="a0"/>
    <w:link w:val="af5"/>
    <w:pPr>
      <w:spacing w:beforeAutospacing="1" w:afterAutospacing="1"/>
    </w:pPr>
    <w:rPr>
      <w:rFonts w:ascii="Tahoma" w:hAnsi="Tahoma"/>
      <w:sz w:val="20"/>
    </w:rPr>
  </w:style>
  <w:style w:type="character" w:customStyle="1" w:styleId="af5">
    <w:name w:val="Знак Знак Знак Знак Знак Знак Знак"/>
    <w:basedOn w:val="10"/>
    <w:link w:val="af4"/>
    <w:rPr>
      <w:rFonts w:ascii="Tahoma" w:hAnsi="Tahoma"/>
      <w:sz w:val="20"/>
    </w:rPr>
  </w:style>
  <w:style w:type="paragraph" w:customStyle="1" w:styleId="af6">
    <w:name w:val="Обычный Жирный"/>
    <w:basedOn w:val="a0"/>
    <w:link w:val="af7"/>
    <w:pPr>
      <w:jc w:val="both"/>
    </w:pPr>
    <w:rPr>
      <w:b/>
      <w:sz w:val="22"/>
    </w:rPr>
  </w:style>
  <w:style w:type="character" w:customStyle="1" w:styleId="af7">
    <w:name w:val="Обычный Жирный"/>
    <w:basedOn w:val="10"/>
    <w:link w:val="af6"/>
    <w:rPr>
      <w:b/>
      <w:sz w:val="22"/>
    </w:rPr>
  </w:style>
  <w:style w:type="paragraph" w:customStyle="1" w:styleId="1f1">
    <w:name w:val="Знак примечания1"/>
    <w:link w:val="1f2"/>
    <w:rPr>
      <w:sz w:val="16"/>
    </w:rPr>
  </w:style>
  <w:style w:type="character" w:customStyle="1" w:styleId="1f2">
    <w:name w:val="Знак примечания1"/>
    <w:link w:val="1f1"/>
    <w:rPr>
      <w:sz w:val="16"/>
    </w:rPr>
  </w:style>
  <w:style w:type="paragraph" w:customStyle="1" w:styleId="xl71">
    <w:name w:val="xl71"/>
    <w:basedOn w:val="a0"/>
    <w:link w:val="xl710"/>
    <w:pPr>
      <w:spacing w:beforeAutospacing="1" w:afterAutospacing="1"/>
      <w:jc w:val="center"/>
    </w:pPr>
    <w:rPr>
      <w:rFonts w:ascii="Arial" w:hAnsi="Arial"/>
      <w:sz w:val="18"/>
    </w:rPr>
  </w:style>
  <w:style w:type="character" w:customStyle="1" w:styleId="xl710">
    <w:name w:val="xl71"/>
    <w:basedOn w:val="10"/>
    <w:link w:val="xl71"/>
    <w:rPr>
      <w:rFonts w:ascii="Arial" w:hAnsi="Arial"/>
      <w:sz w:val="18"/>
    </w:rPr>
  </w:style>
  <w:style w:type="paragraph" w:customStyle="1" w:styleId="FontStyle20">
    <w:name w:val="Font Style20"/>
    <w:link w:val="FontStyle200"/>
    <w:rPr>
      <w:rFonts w:ascii="Arial" w:hAnsi="Arial"/>
      <w:sz w:val="18"/>
    </w:rPr>
  </w:style>
  <w:style w:type="character" w:customStyle="1" w:styleId="FontStyle200">
    <w:name w:val="Font Style20"/>
    <w:link w:val="FontStyle20"/>
    <w:rPr>
      <w:rFonts w:ascii="Arial" w:hAnsi="Arial"/>
      <w:sz w:val="18"/>
    </w:rPr>
  </w:style>
  <w:style w:type="paragraph" w:customStyle="1" w:styleId="47">
    <w:name w:val="Раздел 4"/>
    <w:basedOn w:val="a0"/>
    <w:link w:val="48"/>
    <w:pPr>
      <w:spacing w:before="60"/>
      <w:ind w:firstLine="709"/>
      <w:jc w:val="both"/>
      <w:outlineLvl w:val="3"/>
    </w:pPr>
    <w:rPr>
      <w:spacing w:val="-5"/>
      <w:sz w:val="28"/>
    </w:rPr>
  </w:style>
  <w:style w:type="character" w:customStyle="1" w:styleId="48">
    <w:name w:val="Раздел 4"/>
    <w:basedOn w:val="10"/>
    <w:link w:val="47"/>
    <w:rPr>
      <w:spacing w:val="-5"/>
      <w:sz w:val="28"/>
    </w:rPr>
  </w:style>
  <w:style w:type="paragraph" w:customStyle="1" w:styleId="af8">
    <w:name w:val="Знак Знак Знак Знак"/>
    <w:basedOn w:val="a0"/>
    <w:link w:val="af9"/>
    <w:pPr>
      <w:spacing w:beforeAutospacing="1" w:afterAutospacing="1"/>
    </w:pPr>
    <w:rPr>
      <w:rFonts w:ascii="Tahoma" w:hAnsi="Tahoma"/>
      <w:sz w:val="20"/>
    </w:rPr>
  </w:style>
  <w:style w:type="character" w:customStyle="1" w:styleId="af9">
    <w:name w:val="Знак Знак Знак Знак"/>
    <w:basedOn w:val="10"/>
    <w:link w:val="af8"/>
    <w:rPr>
      <w:rFonts w:ascii="Tahoma" w:hAnsi="Tahoma"/>
      <w:sz w:val="20"/>
    </w:rPr>
  </w:style>
  <w:style w:type="paragraph" w:customStyle="1" w:styleId="afa">
    <w:name w:val="Статья"/>
    <w:basedOn w:val="a0"/>
    <w:link w:val="afb"/>
    <w:pPr>
      <w:keepNext/>
      <w:keepLines/>
      <w:widowControl w:val="0"/>
      <w:tabs>
        <w:tab w:val="left" w:pos="3132"/>
      </w:tabs>
      <w:spacing w:after="60"/>
      <w:ind w:left="3132" w:hanging="432"/>
      <w:jc w:val="center"/>
    </w:pPr>
    <w:rPr>
      <w:b/>
      <w:caps/>
      <w:sz w:val="28"/>
    </w:rPr>
  </w:style>
  <w:style w:type="character" w:customStyle="1" w:styleId="afb">
    <w:name w:val="Статья"/>
    <w:basedOn w:val="10"/>
    <w:link w:val="afa"/>
    <w:rPr>
      <w:b/>
      <w:caps/>
      <w:sz w:val="28"/>
    </w:rPr>
  </w:style>
  <w:style w:type="paragraph" w:customStyle="1" w:styleId="FR1">
    <w:name w:val="FR1"/>
    <w:link w:val="FR10"/>
    <w:pPr>
      <w:widowControl w:val="0"/>
      <w:ind w:firstLine="420"/>
    </w:pPr>
    <w:rPr>
      <w:rFonts w:ascii="Arial" w:hAnsi="Arial"/>
    </w:rPr>
  </w:style>
  <w:style w:type="character" w:customStyle="1" w:styleId="FR10">
    <w:name w:val="FR1"/>
    <w:link w:val="FR1"/>
    <w:rPr>
      <w:rFonts w:ascii="Arial" w:hAnsi="Arial"/>
    </w:rPr>
  </w:style>
  <w:style w:type="paragraph" w:customStyle="1" w:styleId="xl24">
    <w:name w:val="xl24"/>
    <w:basedOn w:val="a0"/>
    <w:link w:val="xl240"/>
    <w:pPr>
      <w:spacing w:before="100" w:after="100"/>
      <w:jc w:val="center"/>
    </w:pPr>
  </w:style>
  <w:style w:type="character" w:customStyle="1" w:styleId="xl240">
    <w:name w:val="xl24"/>
    <w:basedOn w:val="10"/>
    <w:link w:val="xl24"/>
    <w:rPr>
      <w:sz w:val="24"/>
    </w:rPr>
  </w:style>
  <w:style w:type="paragraph" w:customStyle="1" w:styleId="ConsPlusCell">
    <w:name w:val="ConsPlusCell"/>
    <w:link w:val="ConsPlusCell0"/>
    <w:rPr>
      <w:rFonts w:ascii="Arial" w:hAnsi="Arial"/>
    </w:rPr>
  </w:style>
  <w:style w:type="character" w:customStyle="1" w:styleId="ConsPlusCell0">
    <w:name w:val="ConsPlusCell"/>
    <w:link w:val="ConsPlusCell"/>
    <w:rPr>
      <w:rFonts w:ascii="Arial" w:hAnsi="Arial"/>
    </w:rPr>
  </w:style>
  <w:style w:type="paragraph" w:customStyle="1" w:styleId="111">
    <w:name w:val="Знак Знак111"/>
    <w:link w:val="1110"/>
    <w:rPr>
      <w:sz w:val="24"/>
    </w:rPr>
  </w:style>
  <w:style w:type="character" w:customStyle="1" w:styleId="1110">
    <w:name w:val="Знак Знак111"/>
    <w:link w:val="111"/>
    <w:rPr>
      <w:sz w:val="24"/>
    </w:rPr>
  </w:style>
  <w:style w:type="paragraph" w:customStyle="1" w:styleId="110">
    <w:name w:val="заголовок 11"/>
    <w:basedOn w:val="a0"/>
    <w:next w:val="a0"/>
    <w:link w:val="112"/>
    <w:pPr>
      <w:keepNext/>
      <w:jc w:val="center"/>
    </w:pPr>
  </w:style>
  <w:style w:type="character" w:customStyle="1" w:styleId="112">
    <w:name w:val="заголовок 11"/>
    <w:basedOn w:val="10"/>
    <w:link w:val="110"/>
    <w:rPr>
      <w:sz w:val="24"/>
    </w:rPr>
  </w:style>
  <w:style w:type="paragraph" w:customStyle="1" w:styleId="210">
    <w:name w:val="Знак Знак21"/>
    <w:link w:val="212"/>
    <w:rPr>
      <w:sz w:val="24"/>
    </w:rPr>
  </w:style>
  <w:style w:type="character" w:customStyle="1" w:styleId="212">
    <w:name w:val="Знак Знак21"/>
    <w:link w:val="210"/>
    <w:rPr>
      <w:sz w:val="24"/>
    </w:rPr>
  </w:style>
  <w:style w:type="paragraph" w:customStyle="1" w:styleId="1f3">
    <w:name w:val="Без интервала1"/>
    <w:link w:val="1f4"/>
    <w:rPr>
      <w:rFonts w:ascii="Calibri" w:hAnsi="Calibri"/>
      <w:sz w:val="22"/>
    </w:rPr>
  </w:style>
  <w:style w:type="character" w:customStyle="1" w:styleId="1f4">
    <w:name w:val="Без интервала1"/>
    <w:link w:val="1f3"/>
    <w:rPr>
      <w:rFonts w:ascii="Calibri" w:hAnsi="Calibri"/>
      <w:sz w:val="22"/>
    </w:rPr>
  </w:style>
  <w:style w:type="paragraph" w:customStyle="1" w:styleId="xl78">
    <w:name w:val="xl78"/>
    <w:basedOn w:val="a0"/>
    <w:link w:val="xl780"/>
    <w:pPr>
      <w:spacing w:beforeAutospacing="1" w:afterAutospacing="1"/>
    </w:pPr>
    <w:rPr>
      <w:rFonts w:ascii="Arial" w:hAnsi="Arial"/>
      <w:sz w:val="18"/>
    </w:rPr>
  </w:style>
  <w:style w:type="character" w:customStyle="1" w:styleId="xl780">
    <w:name w:val="xl78"/>
    <w:basedOn w:val="10"/>
    <w:link w:val="xl78"/>
    <w:rPr>
      <w:rFonts w:ascii="Arial" w:hAnsi="Arial"/>
      <w:sz w:val="18"/>
    </w:rPr>
  </w:style>
  <w:style w:type="paragraph" w:styleId="afc">
    <w:name w:val="footer"/>
    <w:basedOn w:val="a0"/>
    <w:link w:val="afd"/>
    <w:pPr>
      <w:tabs>
        <w:tab w:val="center" w:pos="4677"/>
        <w:tab w:val="right" w:pos="9355"/>
      </w:tabs>
    </w:pPr>
  </w:style>
  <w:style w:type="character" w:customStyle="1" w:styleId="afd">
    <w:name w:val="Нижний колонтитул Знак"/>
    <w:basedOn w:val="10"/>
    <w:link w:val="afc"/>
    <w:rPr>
      <w:sz w:val="24"/>
    </w:rPr>
  </w:style>
  <w:style w:type="paragraph" w:customStyle="1" w:styleId="afe">
    <w:name w:val="МП"/>
    <w:basedOn w:val="a0"/>
    <w:link w:val="aff"/>
    <w:pPr>
      <w:spacing w:after="120"/>
      <w:jc w:val="center"/>
    </w:pPr>
    <w:rPr>
      <w:rFonts w:ascii="Arial" w:hAnsi="Arial"/>
      <w:b/>
    </w:rPr>
  </w:style>
  <w:style w:type="character" w:customStyle="1" w:styleId="aff">
    <w:name w:val="МП"/>
    <w:basedOn w:val="10"/>
    <w:link w:val="afe"/>
    <w:rPr>
      <w:rFonts w:ascii="Arial" w:hAnsi="Arial"/>
      <w:b/>
      <w:sz w:val="24"/>
    </w:rPr>
  </w:style>
  <w:style w:type="paragraph" w:customStyle="1" w:styleId="160">
    <w:name w:val="Знак Знак16"/>
    <w:link w:val="161"/>
    <w:rPr>
      <w:rFonts w:ascii="Calibri" w:hAnsi="Calibri"/>
      <w:i/>
      <w:sz w:val="24"/>
    </w:rPr>
  </w:style>
  <w:style w:type="character" w:customStyle="1" w:styleId="161">
    <w:name w:val="Знак Знак16"/>
    <w:link w:val="160"/>
    <w:rPr>
      <w:rFonts w:ascii="Calibri" w:hAnsi="Calibri"/>
      <w:i/>
      <w:sz w:val="24"/>
    </w:rPr>
  </w:style>
  <w:style w:type="paragraph" w:customStyle="1" w:styleId="1f5">
    <w:name w:val="Абзац списка1"/>
    <w:basedOn w:val="a0"/>
    <w:link w:val="1f6"/>
    <w:pPr>
      <w:ind w:left="720"/>
    </w:pPr>
  </w:style>
  <w:style w:type="character" w:customStyle="1" w:styleId="1f6">
    <w:name w:val="Абзац списка1"/>
    <w:basedOn w:val="10"/>
    <w:link w:val="1f5"/>
    <w:rPr>
      <w:sz w:val="24"/>
    </w:rPr>
  </w:style>
  <w:style w:type="paragraph" w:customStyle="1" w:styleId="213">
    <w:name w:val="Без интервала21"/>
    <w:link w:val="214"/>
    <w:rPr>
      <w:sz w:val="24"/>
    </w:rPr>
  </w:style>
  <w:style w:type="character" w:customStyle="1" w:styleId="214">
    <w:name w:val="Без интервала21"/>
    <w:link w:val="213"/>
    <w:rPr>
      <w:sz w:val="24"/>
    </w:rPr>
  </w:style>
  <w:style w:type="paragraph" w:styleId="aff0">
    <w:name w:val="annotation subject"/>
    <w:basedOn w:val="aff1"/>
    <w:next w:val="aff1"/>
    <w:link w:val="aff2"/>
    <w:rPr>
      <w:b/>
    </w:rPr>
  </w:style>
  <w:style w:type="character" w:customStyle="1" w:styleId="aff2">
    <w:name w:val="Тема примечания Знак"/>
    <w:basedOn w:val="aff3"/>
    <w:link w:val="aff0"/>
    <w:rPr>
      <w:b/>
      <w:sz w:val="20"/>
    </w:rPr>
  </w:style>
  <w:style w:type="paragraph" w:customStyle="1" w:styleId="Standard">
    <w:name w:val="Standard"/>
    <w:link w:val="Standard0"/>
    <w:pPr>
      <w:widowControl w:val="0"/>
    </w:pPr>
    <w:rPr>
      <w:sz w:val="24"/>
    </w:rPr>
  </w:style>
  <w:style w:type="character" w:customStyle="1" w:styleId="Standard0">
    <w:name w:val="Standard"/>
    <w:link w:val="Standard"/>
    <w:rPr>
      <w:sz w:val="24"/>
    </w:rPr>
  </w:style>
  <w:style w:type="paragraph" w:customStyle="1" w:styleId="BodyTextFirstIndentChar">
    <w:name w:val="Body Text First Indent Char"/>
    <w:link w:val="BodyTextFirstIndentChar0"/>
  </w:style>
  <w:style w:type="character" w:customStyle="1" w:styleId="BodyTextFirstIndentChar0">
    <w:name w:val="Body Text First Indent Char"/>
    <w:link w:val="BodyTextFirstIndentChar"/>
  </w:style>
  <w:style w:type="paragraph" w:customStyle="1" w:styleId="ConsPlusNormal">
    <w:name w:val="ConsPlusNormal"/>
    <w:link w:val="ConsPlusNormal0"/>
    <w:qFormat/>
    <w:pPr>
      <w:widowControl w:val="0"/>
      <w:ind w:firstLine="720"/>
    </w:pPr>
    <w:rPr>
      <w:rFonts w:ascii="Arial" w:hAnsi="Arial"/>
    </w:rPr>
  </w:style>
  <w:style w:type="character" w:customStyle="1" w:styleId="ConsPlusNormal0">
    <w:name w:val="ConsPlusNormal"/>
    <w:link w:val="ConsPlusNormal"/>
    <w:rPr>
      <w:rFonts w:ascii="Arial" w:hAnsi="Arial"/>
    </w:rPr>
  </w:style>
  <w:style w:type="paragraph" w:customStyle="1" w:styleId="33">
    <w:name w:val="Стиль3 Знак Знак"/>
    <w:basedOn w:val="2a"/>
    <w:link w:val="34"/>
    <w:pPr>
      <w:widowControl w:val="0"/>
      <w:tabs>
        <w:tab w:val="clear" w:pos="720"/>
        <w:tab w:val="left" w:pos="227"/>
      </w:tabs>
      <w:spacing w:before="0"/>
      <w:ind w:left="0" w:firstLine="0"/>
    </w:pPr>
  </w:style>
  <w:style w:type="character" w:customStyle="1" w:styleId="34">
    <w:name w:val="Стиль3 Знак Знак"/>
    <w:basedOn w:val="2b"/>
    <w:link w:val="33"/>
    <w:rPr>
      <w:sz w:val="24"/>
    </w:rPr>
  </w:style>
  <w:style w:type="paragraph" w:customStyle="1" w:styleId="35">
    <w:name w:val="Стиль3 Знак"/>
    <w:basedOn w:val="2a"/>
    <w:link w:val="36"/>
    <w:pPr>
      <w:widowControl w:val="0"/>
      <w:tabs>
        <w:tab w:val="clear" w:pos="720"/>
        <w:tab w:val="left" w:pos="227"/>
      </w:tabs>
      <w:spacing w:before="0"/>
      <w:ind w:left="0" w:firstLine="0"/>
    </w:pPr>
  </w:style>
  <w:style w:type="character" w:customStyle="1" w:styleId="36">
    <w:name w:val="Стиль3 Знак"/>
    <w:basedOn w:val="2b"/>
    <w:link w:val="35"/>
    <w:rPr>
      <w:sz w:val="24"/>
    </w:rPr>
  </w:style>
  <w:style w:type="paragraph" w:customStyle="1" w:styleId="1f7">
    <w:name w:val="Название Знак1"/>
    <w:link w:val="1f8"/>
    <w:rPr>
      <w:sz w:val="24"/>
    </w:rPr>
  </w:style>
  <w:style w:type="character" w:customStyle="1" w:styleId="1f8">
    <w:name w:val="Название Знак1"/>
    <w:link w:val="1f7"/>
    <w:rPr>
      <w:sz w:val="24"/>
    </w:rPr>
  </w:style>
  <w:style w:type="paragraph" w:customStyle="1" w:styleId="aff4">
    <w:name w:val="Нормальный"/>
    <w:link w:val="aff5"/>
  </w:style>
  <w:style w:type="character" w:customStyle="1" w:styleId="aff5">
    <w:name w:val="Нормальный"/>
    <w:link w:val="aff4"/>
  </w:style>
  <w:style w:type="paragraph" w:styleId="aff6">
    <w:name w:val="Date"/>
    <w:basedOn w:val="a0"/>
    <w:next w:val="a0"/>
    <w:link w:val="aff7"/>
    <w:pPr>
      <w:spacing w:after="60"/>
      <w:jc w:val="both"/>
    </w:pPr>
  </w:style>
  <w:style w:type="character" w:customStyle="1" w:styleId="aff7">
    <w:name w:val="Дата Знак"/>
    <w:basedOn w:val="10"/>
    <w:link w:val="aff6"/>
    <w:rPr>
      <w:sz w:val="24"/>
    </w:rPr>
  </w:style>
  <w:style w:type="paragraph" w:customStyle="1" w:styleId="BalloonTextChar">
    <w:name w:val="Balloon Text Char"/>
    <w:link w:val="BalloonTextChar0"/>
    <w:rPr>
      <w:sz w:val="2"/>
    </w:rPr>
  </w:style>
  <w:style w:type="character" w:customStyle="1" w:styleId="BalloonTextChar0">
    <w:name w:val="Balloon Text Char"/>
    <w:link w:val="BalloonTextChar"/>
    <w:rPr>
      <w:sz w:val="2"/>
    </w:rPr>
  </w:style>
  <w:style w:type="paragraph" w:customStyle="1" w:styleId="2f6">
    <w:name w:val="Обычный (веб) Знак2"/>
    <w:link w:val="2f7"/>
    <w:rPr>
      <w:sz w:val="24"/>
    </w:rPr>
  </w:style>
  <w:style w:type="character" w:customStyle="1" w:styleId="2f7">
    <w:name w:val="Обычный (веб) Знак2"/>
    <w:link w:val="2f6"/>
    <w:rPr>
      <w:sz w:val="24"/>
    </w:rPr>
  </w:style>
  <w:style w:type="character" w:customStyle="1" w:styleId="90">
    <w:name w:val="Заголовок 9 Знак"/>
    <w:basedOn w:val="10"/>
    <w:link w:val="9"/>
    <w:rPr>
      <w:rFonts w:ascii="Arial" w:hAnsi="Arial"/>
      <w:b/>
      <w:i/>
      <w:sz w:val="18"/>
    </w:rPr>
  </w:style>
  <w:style w:type="paragraph" w:customStyle="1" w:styleId="PlainTextChar">
    <w:name w:val="Plain Text Char"/>
    <w:link w:val="PlainTextChar0"/>
    <w:rPr>
      <w:rFonts w:ascii="Courier New" w:hAnsi="Courier New"/>
    </w:rPr>
  </w:style>
  <w:style w:type="character" w:customStyle="1" w:styleId="PlainTextChar0">
    <w:name w:val="Plain Text Char"/>
    <w:link w:val="PlainTextChar"/>
    <w:rPr>
      <w:rFonts w:ascii="Courier New" w:hAnsi="Courier New"/>
    </w:rPr>
  </w:style>
  <w:style w:type="paragraph" w:customStyle="1" w:styleId="s1">
    <w:name w:val="s_1"/>
    <w:basedOn w:val="a0"/>
    <w:link w:val="s10"/>
    <w:pPr>
      <w:spacing w:beforeAutospacing="1" w:afterAutospacing="1"/>
    </w:pPr>
  </w:style>
  <w:style w:type="character" w:customStyle="1" w:styleId="s10">
    <w:name w:val="s_1"/>
    <w:basedOn w:val="10"/>
    <w:link w:val="s1"/>
    <w:rPr>
      <w:sz w:val="24"/>
    </w:rPr>
  </w:style>
  <w:style w:type="paragraph" w:customStyle="1" w:styleId="aff8">
    <w:name w:val="Переменная часть"/>
    <w:basedOn w:val="a0"/>
    <w:next w:val="a0"/>
    <w:link w:val="aff9"/>
    <w:pPr>
      <w:spacing w:before="120"/>
      <w:ind w:firstLine="720"/>
      <w:jc w:val="both"/>
    </w:pPr>
    <w:rPr>
      <w:rFonts w:ascii="Verdana" w:hAnsi="Verdana"/>
      <w:sz w:val="22"/>
    </w:rPr>
  </w:style>
  <w:style w:type="character" w:customStyle="1" w:styleId="aff9">
    <w:name w:val="Переменная часть"/>
    <w:basedOn w:val="10"/>
    <w:link w:val="aff8"/>
    <w:rPr>
      <w:rFonts w:ascii="Verdana" w:hAnsi="Verdana"/>
      <w:sz w:val="22"/>
    </w:rPr>
  </w:style>
  <w:style w:type="paragraph" w:customStyle="1" w:styleId="caaieiaie3">
    <w:name w:val="caaieiaie 3"/>
    <w:basedOn w:val="a0"/>
    <w:next w:val="a0"/>
    <w:link w:val="caaieiaie30"/>
    <w:pPr>
      <w:keepNext/>
      <w:jc w:val="center"/>
    </w:pPr>
    <w:rPr>
      <w:rFonts w:ascii="NTTierce" w:hAnsi="NTTierce"/>
      <w:b/>
      <w:sz w:val="22"/>
    </w:rPr>
  </w:style>
  <w:style w:type="character" w:customStyle="1" w:styleId="caaieiaie30">
    <w:name w:val="caaieiaie 3"/>
    <w:basedOn w:val="10"/>
    <w:link w:val="caaieiaie3"/>
    <w:rPr>
      <w:rFonts w:ascii="NTTierce" w:hAnsi="NTTierce"/>
      <w:b/>
      <w:sz w:val="22"/>
    </w:rPr>
  </w:style>
  <w:style w:type="paragraph" w:customStyle="1" w:styleId="Heading8Char">
    <w:name w:val="Heading 8 Char"/>
    <w:link w:val="Heading8Char0"/>
    <w:rPr>
      <w:rFonts w:ascii="Calibri" w:hAnsi="Calibri"/>
      <w:i/>
      <w:sz w:val="24"/>
    </w:rPr>
  </w:style>
  <w:style w:type="character" w:customStyle="1" w:styleId="Heading8Char0">
    <w:name w:val="Heading 8 Char"/>
    <w:link w:val="Heading8Char"/>
    <w:rPr>
      <w:rFonts w:ascii="Calibri" w:hAnsi="Calibri"/>
      <w:i/>
      <w:sz w:val="24"/>
    </w:rPr>
  </w:style>
  <w:style w:type="paragraph" w:customStyle="1" w:styleId="Style9">
    <w:name w:val="Style9"/>
    <w:basedOn w:val="a0"/>
    <w:link w:val="Style90"/>
    <w:pPr>
      <w:widowControl w:val="0"/>
    </w:pPr>
  </w:style>
  <w:style w:type="character" w:customStyle="1" w:styleId="Style90">
    <w:name w:val="Style9"/>
    <w:basedOn w:val="10"/>
    <w:link w:val="Style9"/>
    <w:rPr>
      <w:sz w:val="24"/>
    </w:rPr>
  </w:style>
  <w:style w:type="paragraph" w:customStyle="1" w:styleId="113">
    <w:name w:val="Знак Знак11"/>
    <w:link w:val="114"/>
    <w:rPr>
      <w:rFonts w:ascii="Arial" w:hAnsi="Arial"/>
      <w:b/>
      <w:i/>
      <w:sz w:val="28"/>
    </w:rPr>
  </w:style>
  <w:style w:type="character" w:customStyle="1" w:styleId="114">
    <w:name w:val="Знак Знак11"/>
    <w:link w:val="113"/>
    <w:rPr>
      <w:rFonts w:ascii="Arial" w:hAnsi="Arial"/>
      <w:b/>
      <w:i/>
      <w:sz w:val="28"/>
    </w:rPr>
  </w:style>
  <w:style w:type="paragraph" w:customStyle="1" w:styleId="xl118">
    <w:name w:val="xl118"/>
    <w:basedOn w:val="a0"/>
    <w:link w:val="xl1180"/>
    <w:pPr>
      <w:spacing w:beforeAutospacing="1" w:afterAutospacing="1"/>
    </w:pPr>
    <w:rPr>
      <w:sz w:val="16"/>
    </w:rPr>
  </w:style>
  <w:style w:type="character" w:customStyle="1" w:styleId="xl1180">
    <w:name w:val="xl118"/>
    <w:basedOn w:val="10"/>
    <w:link w:val="xl118"/>
    <w:rPr>
      <w:sz w:val="16"/>
    </w:rPr>
  </w:style>
  <w:style w:type="paragraph" w:customStyle="1" w:styleId="310">
    <w:name w:val="Абзац списка31"/>
    <w:basedOn w:val="a0"/>
    <w:link w:val="311"/>
    <w:pPr>
      <w:spacing w:after="200" w:line="276" w:lineRule="auto"/>
      <w:ind w:left="720"/>
    </w:pPr>
    <w:rPr>
      <w:rFonts w:ascii="Calibri" w:hAnsi="Calibri"/>
      <w:sz w:val="22"/>
    </w:rPr>
  </w:style>
  <w:style w:type="character" w:customStyle="1" w:styleId="311">
    <w:name w:val="Абзац списка31"/>
    <w:basedOn w:val="10"/>
    <w:link w:val="310"/>
    <w:rPr>
      <w:rFonts w:ascii="Calibri" w:hAnsi="Calibri"/>
      <w:sz w:val="22"/>
    </w:rPr>
  </w:style>
  <w:style w:type="paragraph" w:customStyle="1" w:styleId="74">
    <w:name w:val="Знак Знак7"/>
    <w:link w:val="75"/>
    <w:rPr>
      <w:b/>
      <w:i/>
      <w:sz w:val="24"/>
    </w:rPr>
  </w:style>
  <w:style w:type="character" w:customStyle="1" w:styleId="75">
    <w:name w:val="Знак Знак7"/>
    <w:link w:val="74"/>
    <w:rPr>
      <w:b/>
      <w:i/>
      <w:sz w:val="24"/>
    </w:rPr>
  </w:style>
  <w:style w:type="paragraph" w:customStyle="1" w:styleId="xl73">
    <w:name w:val="xl73"/>
    <w:basedOn w:val="a0"/>
    <w:link w:val="xl730"/>
    <w:pPr>
      <w:spacing w:beforeAutospacing="1" w:afterAutospacing="1"/>
      <w:jc w:val="center"/>
    </w:pPr>
    <w:rPr>
      <w:rFonts w:ascii="Arial" w:hAnsi="Arial"/>
      <w:sz w:val="18"/>
    </w:rPr>
  </w:style>
  <w:style w:type="character" w:customStyle="1" w:styleId="xl730">
    <w:name w:val="xl73"/>
    <w:basedOn w:val="10"/>
    <w:link w:val="xl73"/>
    <w:rPr>
      <w:rFonts w:ascii="Arial" w:hAnsi="Arial"/>
      <w:sz w:val="18"/>
    </w:rPr>
  </w:style>
  <w:style w:type="paragraph" w:customStyle="1" w:styleId="150">
    <w:name w:val="Знак Знак15"/>
    <w:link w:val="151"/>
    <w:rPr>
      <w:rFonts w:ascii="Arial" w:hAnsi="Arial"/>
      <w:b/>
      <w:i/>
      <w:sz w:val="18"/>
    </w:rPr>
  </w:style>
  <w:style w:type="character" w:customStyle="1" w:styleId="151">
    <w:name w:val="Знак Знак15"/>
    <w:link w:val="150"/>
    <w:rPr>
      <w:rFonts w:ascii="Arial" w:hAnsi="Arial"/>
      <w:b/>
      <w:i/>
      <w:sz w:val="18"/>
    </w:rPr>
  </w:style>
  <w:style w:type="paragraph" w:customStyle="1" w:styleId="140">
    <w:name w:val="Знак Знак14"/>
    <w:link w:val="141"/>
  </w:style>
  <w:style w:type="character" w:customStyle="1" w:styleId="141">
    <w:name w:val="Знак Знак14"/>
    <w:link w:val="140"/>
  </w:style>
  <w:style w:type="paragraph" w:customStyle="1" w:styleId="st1">
    <w:name w:val="st1"/>
    <w:link w:val="st10"/>
  </w:style>
  <w:style w:type="character" w:customStyle="1" w:styleId="st10">
    <w:name w:val="st1"/>
    <w:link w:val="st1"/>
  </w:style>
  <w:style w:type="paragraph" w:styleId="affa">
    <w:name w:val="Body Text First Indent"/>
    <w:basedOn w:val="aa"/>
    <w:link w:val="affb"/>
    <w:pPr>
      <w:spacing w:after="120"/>
      <w:ind w:firstLine="210"/>
      <w:jc w:val="left"/>
    </w:pPr>
    <w:rPr>
      <w:sz w:val="20"/>
    </w:rPr>
  </w:style>
  <w:style w:type="character" w:customStyle="1" w:styleId="affb">
    <w:name w:val="Красная строка Знак"/>
    <w:basedOn w:val="ab"/>
    <w:link w:val="affa"/>
    <w:rPr>
      <w:sz w:val="20"/>
    </w:rPr>
  </w:style>
  <w:style w:type="paragraph" w:customStyle="1" w:styleId="xl143">
    <w:name w:val="xl143"/>
    <w:basedOn w:val="a0"/>
    <w:link w:val="xl1430"/>
    <w:pPr>
      <w:spacing w:beforeAutospacing="1" w:afterAutospacing="1"/>
      <w:jc w:val="center"/>
    </w:pPr>
    <w:rPr>
      <w:b/>
      <w:sz w:val="28"/>
    </w:rPr>
  </w:style>
  <w:style w:type="character" w:customStyle="1" w:styleId="xl1430">
    <w:name w:val="xl143"/>
    <w:basedOn w:val="10"/>
    <w:link w:val="xl143"/>
    <w:rPr>
      <w:b/>
      <w:sz w:val="28"/>
    </w:rPr>
  </w:style>
  <w:style w:type="paragraph" w:customStyle="1" w:styleId="ConsPlusNonformat">
    <w:name w:val="ConsPlusNonformat"/>
    <w:link w:val="ConsPlusNonformat0"/>
    <w:rPr>
      <w:rFonts w:ascii="Courier New" w:hAnsi="Courier New"/>
    </w:rPr>
  </w:style>
  <w:style w:type="character" w:customStyle="1" w:styleId="ConsPlusNonformat0">
    <w:name w:val="ConsPlusNonformat"/>
    <w:link w:val="ConsPlusNonformat"/>
    <w:rPr>
      <w:rFonts w:ascii="Courier New" w:hAnsi="Courier New"/>
    </w:rPr>
  </w:style>
  <w:style w:type="paragraph" w:customStyle="1" w:styleId="152">
    <w:name w:val="Знак Знак15 Знак Знак"/>
    <w:basedOn w:val="a0"/>
    <w:link w:val="153"/>
    <w:pPr>
      <w:spacing w:beforeAutospacing="1" w:afterAutospacing="1"/>
    </w:pPr>
    <w:rPr>
      <w:rFonts w:ascii="Tahoma" w:hAnsi="Tahoma"/>
      <w:sz w:val="20"/>
    </w:rPr>
  </w:style>
  <w:style w:type="character" w:customStyle="1" w:styleId="153">
    <w:name w:val="Знак Знак15 Знак Знак"/>
    <w:basedOn w:val="10"/>
    <w:link w:val="152"/>
    <w:rPr>
      <w:rFonts w:ascii="Tahoma" w:hAnsi="Tahoma"/>
      <w:sz w:val="20"/>
    </w:rPr>
  </w:style>
  <w:style w:type="paragraph" w:customStyle="1" w:styleId="xl142">
    <w:name w:val="xl142"/>
    <w:basedOn w:val="a0"/>
    <w:link w:val="xl1420"/>
    <w:pPr>
      <w:spacing w:beforeAutospacing="1" w:afterAutospacing="1"/>
    </w:pPr>
    <w:rPr>
      <w:b/>
      <w:sz w:val="22"/>
    </w:rPr>
  </w:style>
  <w:style w:type="character" w:customStyle="1" w:styleId="xl1420">
    <w:name w:val="xl142"/>
    <w:basedOn w:val="10"/>
    <w:link w:val="xl142"/>
    <w:rPr>
      <w:b/>
      <w:sz w:val="22"/>
    </w:rPr>
  </w:style>
  <w:style w:type="paragraph" w:customStyle="1" w:styleId="affc">
    <w:name w:val="Параграф Знак Знак"/>
    <w:link w:val="affd"/>
    <w:rPr>
      <w:rFonts w:ascii="Calibri" w:hAnsi="Calibri"/>
      <w:b/>
      <w:sz w:val="28"/>
    </w:rPr>
  </w:style>
  <w:style w:type="character" w:customStyle="1" w:styleId="affd">
    <w:name w:val="Параграф Знак Знак"/>
    <w:link w:val="affc"/>
    <w:rPr>
      <w:rFonts w:ascii="Calibri" w:hAnsi="Calibri"/>
      <w:b/>
      <w:sz w:val="28"/>
    </w:rPr>
  </w:style>
  <w:style w:type="paragraph" w:styleId="affe">
    <w:name w:val="No Spacing"/>
    <w:link w:val="afff"/>
    <w:uiPriority w:val="1"/>
    <w:qFormat/>
    <w:rPr>
      <w:sz w:val="24"/>
    </w:rPr>
  </w:style>
  <w:style w:type="character" w:customStyle="1" w:styleId="afff">
    <w:name w:val="Без интервала Знак"/>
    <w:link w:val="affe"/>
    <w:uiPriority w:val="1"/>
    <w:rPr>
      <w:sz w:val="24"/>
    </w:rPr>
  </w:style>
  <w:style w:type="paragraph" w:customStyle="1" w:styleId="afff0">
    <w:name w:val="Знак Знак Знак Знак Знак Знак Знак Знак Знак Знак Знак Знак Знак Знак Знак Знак Знак Знак"/>
    <w:basedOn w:val="a0"/>
    <w:link w:val="afff1"/>
    <w:pPr>
      <w:widowControl w:val="0"/>
      <w:spacing w:after="160" w:line="240" w:lineRule="exact"/>
      <w:jc w:val="right"/>
    </w:pPr>
    <w:rPr>
      <w:sz w:val="20"/>
    </w:rPr>
  </w:style>
  <w:style w:type="character" w:customStyle="1" w:styleId="afff1">
    <w:name w:val="Знак Знак Знак Знак Знак Знак Знак Знак Знак Знак Знак Знак Знак Знак Знак Знак Знак Знак"/>
    <w:basedOn w:val="10"/>
    <w:link w:val="afff0"/>
    <w:rPr>
      <w:sz w:val="20"/>
    </w:rPr>
  </w:style>
  <w:style w:type="paragraph" w:customStyle="1" w:styleId="afff2">
    <w:name w:val="Основной текст_"/>
    <w:link w:val="afff3"/>
    <w:rPr>
      <w:highlight w:val="white"/>
    </w:rPr>
  </w:style>
  <w:style w:type="character" w:customStyle="1" w:styleId="afff3">
    <w:name w:val="Основной текст_"/>
    <w:link w:val="afff2"/>
    <w:rPr>
      <w:highlight w:val="white"/>
    </w:rPr>
  </w:style>
  <w:style w:type="paragraph" w:customStyle="1" w:styleId="blk6">
    <w:name w:val="blk6"/>
    <w:link w:val="blk60"/>
  </w:style>
  <w:style w:type="character" w:customStyle="1" w:styleId="blk60">
    <w:name w:val="blk6"/>
    <w:link w:val="blk6"/>
  </w:style>
  <w:style w:type="paragraph" w:customStyle="1" w:styleId="xl141">
    <w:name w:val="xl141"/>
    <w:basedOn w:val="a0"/>
    <w:link w:val="xl1410"/>
    <w:pPr>
      <w:spacing w:beforeAutospacing="1" w:afterAutospacing="1"/>
    </w:pPr>
    <w:rPr>
      <w:rFonts w:ascii="Arial" w:hAnsi="Arial"/>
      <w:sz w:val="22"/>
    </w:rPr>
  </w:style>
  <w:style w:type="character" w:customStyle="1" w:styleId="xl1410">
    <w:name w:val="xl141"/>
    <w:basedOn w:val="10"/>
    <w:link w:val="xl141"/>
    <w:rPr>
      <w:rFonts w:ascii="Arial" w:hAnsi="Arial"/>
      <w:sz w:val="22"/>
    </w:rPr>
  </w:style>
  <w:style w:type="paragraph" w:customStyle="1" w:styleId="1111">
    <w:name w:val="111"/>
    <w:basedOn w:val="a0"/>
    <w:link w:val="1112"/>
    <w:rPr>
      <w:rFonts w:ascii="Times New Roman CYR" w:hAnsi="Times New Roman CYR"/>
      <w:sz w:val="20"/>
    </w:rPr>
  </w:style>
  <w:style w:type="character" w:customStyle="1" w:styleId="1112">
    <w:name w:val="111"/>
    <w:basedOn w:val="10"/>
    <w:link w:val="1111"/>
    <w:rPr>
      <w:rFonts w:ascii="Times New Roman CYR" w:hAnsi="Times New Roman CYR"/>
      <w:sz w:val="20"/>
    </w:rPr>
  </w:style>
  <w:style w:type="paragraph" w:customStyle="1" w:styleId="xl88">
    <w:name w:val="xl88"/>
    <w:basedOn w:val="a0"/>
    <w:link w:val="xl880"/>
    <w:pPr>
      <w:spacing w:beforeAutospacing="1" w:afterAutospacing="1"/>
    </w:pPr>
  </w:style>
  <w:style w:type="character" w:customStyle="1" w:styleId="xl880">
    <w:name w:val="xl88"/>
    <w:basedOn w:val="10"/>
    <w:link w:val="xl88"/>
    <w:rPr>
      <w:sz w:val="24"/>
    </w:rPr>
  </w:style>
  <w:style w:type="paragraph" w:customStyle="1" w:styleId="xl107">
    <w:name w:val="xl107"/>
    <w:basedOn w:val="a0"/>
    <w:link w:val="xl1070"/>
    <w:pPr>
      <w:spacing w:beforeAutospacing="1" w:afterAutospacing="1"/>
      <w:jc w:val="right"/>
    </w:pPr>
    <w:rPr>
      <w:rFonts w:ascii="Arial" w:hAnsi="Arial"/>
      <w:b/>
      <w:sz w:val="16"/>
    </w:rPr>
  </w:style>
  <w:style w:type="character" w:customStyle="1" w:styleId="xl1070">
    <w:name w:val="xl107"/>
    <w:basedOn w:val="10"/>
    <w:link w:val="xl107"/>
    <w:rPr>
      <w:rFonts w:ascii="Arial" w:hAnsi="Arial"/>
      <w:b/>
      <w:sz w:val="16"/>
    </w:rPr>
  </w:style>
  <w:style w:type="paragraph" w:customStyle="1" w:styleId="xl139">
    <w:name w:val="xl139"/>
    <w:basedOn w:val="a0"/>
    <w:link w:val="xl1390"/>
    <w:pPr>
      <w:spacing w:beforeAutospacing="1" w:afterAutospacing="1"/>
    </w:pPr>
    <w:rPr>
      <w:rFonts w:ascii="Arial" w:hAnsi="Arial"/>
      <w:b/>
      <w:sz w:val="22"/>
    </w:rPr>
  </w:style>
  <w:style w:type="character" w:customStyle="1" w:styleId="xl1390">
    <w:name w:val="xl139"/>
    <w:basedOn w:val="10"/>
    <w:link w:val="xl139"/>
    <w:rPr>
      <w:rFonts w:ascii="Arial" w:hAnsi="Arial"/>
      <w:b/>
      <w:sz w:val="22"/>
    </w:rPr>
  </w:style>
  <w:style w:type="paragraph" w:customStyle="1" w:styleId="100">
    <w:name w:val="Знак Знак10"/>
    <w:link w:val="101"/>
    <w:rPr>
      <w:rFonts w:ascii="Arial" w:hAnsi="Arial"/>
      <w:b/>
      <w:sz w:val="26"/>
    </w:rPr>
  </w:style>
  <w:style w:type="character" w:customStyle="1" w:styleId="101">
    <w:name w:val="Знак Знак10"/>
    <w:link w:val="100"/>
    <w:rPr>
      <w:rFonts w:ascii="Arial" w:hAnsi="Arial"/>
      <w:b/>
      <w:sz w:val="26"/>
    </w:rPr>
  </w:style>
  <w:style w:type="paragraph" w:customStyle="1" w:styleId="afff4">
    <w:basedOn w:val="a0"/>
    <w:next w:val="a0"/>
    <w:link w:val="afff5"/>
    <w:semiHidden/>
    <w:unhideWhenUsed/>
    <w:pPr>
      <w:jc w:val="center"/>
    </w:pPr>
    <w:rPr>
      <w:rFonts w:ascii="Arial" w:hAnsi="Arial"/>
      <w:sz w:val="16"/>
    </w:rPr>
  </w:style>
  <w:style w:type="character" w:customStyle="1" w:styleId="afff5">
    <w:basedOn w:val="10"/>
    <w:link w:val="afff4"/>
    <w:semiHidden/>
    <w:unhideWhenUsed/>
    <w:rPr>
      <w:rFonts w:ascii="Arial" w:hAnsi="Arial"/>
      <w:sz w:val="16"/>
    </w:rPr>
  </w:style>
  <w:style w:type="paragraph" w:customStyle="1" w:styleId="ConsNormal">
    <w:name w:val="ConsNormal"/>
    <w:link w:val="ConsNormal0"/>
    <w:pPr>
      <w:ind w:right="19772" w:firstLine="720"/>
    </w:pPr>
    <w:rPr>
      <w:rFonts w:ascii="Arial" w:hAnsi="Arial"/>
    </w:rPr>
  </w:style>
  <w:style w:type="character" w:customStyle="1" w:styleId="ConsNormal0">
    <w:name w:val="ConsNormal"/>
    <w:link w:val="ConsNormal"/>
    <w:rPr>
      <w:rFonts w:ascii="Arial" w:hAnsi="Arial"/>
    </w:rPr>
  </w:style>
  <w:style w:type="paragraph" w:customStyle="1" w:styleId="formattext">
    <w:name w:val="formattext"/>
    <w:basedOn w:val="a0"/>
    <w:link w:val="formattext0"/>
    <w:pPr>
      <w:spacing w:after="72" w:line="285" w:lineRule="atLeast"/>
      <w:ind w:firstLine="450"/>
      <w:jc w:val="both"/>
    </w:pPr>
  </w:style>
  <w:style w:type="character" w:customStyle="1" w:styleId="formattext0">
    <w:name w:val="formattext"/>
    <w:basedOn w:val="10"/>
    <w:link w:val="formattext"/>
    <w:rPr>
      <w:sz w:val="24"/>
    </w:rPr>
  </w:style>
  <w:style w:type="paragraph" w:customStyle="1" w:styleId="1f9">
    <w:name w:val="Основной текст с отступом Знак1"/>
    <w:link w:val="1fa"/>
    <w:rPr>
      <w:sz w:val="24"/>
    </w:rPr>
  </w:style>
  <w:style w:type="character" w:customStyle="1" w:styleId="1fa">
    <w:name w:val="Основной текст с отступом Знак1"/>
    <w:link w:val="1f9"/>
    <w:rPr>
      <w:sz w:val="24"/>
    </w:rPr>
  </w:style>
  <w:style w:type="paragraph" w:customStyle="1" w:styleId="37">
    <w:name w:val="Знак Знак3"/>
    <w:link w:val="38"/>
    <w:rPr>
      <w:b/>
      <w:i/>
      <w:sz w:val="28"/>
    </w:rPr>
  </w:style>
  <w:style w:type="character" w:customStyle="1" w:styleId="38">
    <w:name w:val="Знак Знак3"/>
    <w:link w:val="37"/>
    <w:rPr>
      <w:b/>
      <w:i/>
      <w:sz w:val="28"/>
    </w:rPr>
  </w:style>
  <w:style w:type="paragraph" w:customStyle="1" w:styleId="label">
    <w:name w:val="label"/>
    <w:link w:val="label0"/>
  </w:style>
  <w:style w:type="character" w:customStyle="1" w:styleId="label0">
    <w:name w:val="label"/>
    <w:link w:val="label"/>
  </w:style>
  <w:style w:type="paragraph" w:customStyle="1" w:styleId="2f8">
    <w:name w:val="Знак2 Знак Знак"/>
    <w:link w:val="2f9"/>
    <w:rPr>
      <w:sz w:val="24"/>
    </w:rPr>
  </w:style>
  <w:style w:type="character" w:customStyle="1" w:styleId="2f9">
    <w:name w:val="Знак2 Знак Знак"/>
    <w:link w:val="2f8"/>
    <w:rPr>
      <w:sz w:val="24"/>
    </w:rPr>
  </w:style>
  <w:style w:type="paragraph" w:styleId="39">
    <w:name w:val="Body Text 3"/>
    <w:basedOn w:val="a0"/>
    <w:link w:val="3a"/>
    <w:pPr>
      <w:spacing w:after="120"/>
    </w:pPr>
    <w:rPr>
      <w:sz w:val="16"/>
    </w:rPr>
  </w:style>
  <w:style w:type="character" w:customStyle="1" w:styleId="3a">
    <w:name w:val="Основной текст 3 Знак"/>
    <w:basedOn w:val="10"/>
    <w:link w:val="39"/>
    <w:rPr>
      <w:sz w:val="16"/>
    </w:rPr>
  </w:style>
  <w:style w:type="paragraph" w:styleId="af2">
    <w:name w:val="Body Text Indent"/>
    <w:basedOn w:val="a0"/>
    <w:link w:val="af3"/>
    <w:pPr>
      <w:tabs>
        <w:tab w:val="left" w:pos="0"/>
        <w:tab w:val="left" w:pos="1080"/>
      </w:tabs>
      <w:ind w:firstLine="709"/>
      <w:jc w:val="both"/>
    </w:pPr>
  </w:style>
  <w:style w:type="character" w:customStyle="1" w:styleId="af3">
    <w:name w:val="Основной текст с отступом Знак"/>
    <w:basedOn w:val="10"/>
    <w:link w:val="af2"/>
    <w:rPr>
      <w:sz w:val="24"/>
    </w:rPr>
  </w:style>
  <w:style w:type="paragraph" w:customStyle="1" w:styleId="CharCharCarCarCharCharCarCarCharCharCarCarCharChar">
    <w:name w:val="Char Char Car Car Char Char Car Car Char Char Car Car Char Char"/>
    <w:basedOn w:val="a0"/>
    <w:link w:val="CharCharCarCarCharCharCarCarCharCharCarCarCharChar0"/>
    <w:pPr>
      <w:spacing w:after="160" w:line="240" w:lineRule="exact"/>
    </w:pPr>
    <w:rPr>
      <w:sz w:val="20"/>
    </w:rPr>
  </w:style>
  <w:style w:type="character" w:customStyle="1" w:styleId="CharCharCarCarCharCharCarCarCharCharCarCarCharChar0">
    <w:name w:val="Char Char Car Car Char Char Car Car Char Char Car Car Char Char"/>
    <w:basedOn w:val="10"/>
    <w:link w:val="CharCharCarCarCharCharCarCarCharCharCarCarCharChar"/>
    <w:rPr>
      <w:sz w:val="20"/>
    </w:rPr>
  </w:style>
  <w:style w:type="paragraph" w:customStyle="1" w:styleId="1fb">
    <w:name w:val="Знак концевой сноски1"/>
    <w:link w:val="1fc"/>
    <w:rPr>
      <w:vertAlign w:val="superscript"/>
    </w:rPr>
  </w:style>
  <w:style w:type="character" w:customStyle="1" w:styleId="1fc">
    <w:name w:val="Знак концевой сноски1"/>
    <w:link w:val="1fb"/>
    <w:rPr>
      <w:vertAlign w:val="superscript"/>
    </w:rPr>
  </w:style>
  <w:style w:type="paragraph" w:customStyle="1" w:styleId="Heading1Char">
    <w:name w:val="Heading 1 Char"/>
    <w:link w:val="Heading1Char0"/>
    <w:rPr>
      <w:b/>
      <w:sz w:val="24"/>
    </w:rPr>
  </w:style>
  <w:style w:type="character" w:customStyle="1" w:styleId="Heading1Char0">
    <w:name w:val="Heading 1 Char"/>
    <w:link w:val="Heading1Char"/>
    <w:rPr>
      <w:b/>
      <w:sz w:val="24"/>
    </w:rPr>
  </w:style>
  <w:style w:type="paragraph" w:styleId="afff6">
    <w:name w:val="header"/>
    <w:basedOn w:val="a0"/>
    <w:link w:val="afff7"/>
    <w:pPr>
      <w:tabs>
        <w:tab w:val="center" w:pos="4677"/>
        <w:tab w:val="right" w:pos="9355"/>
      </w:tabs>
    </w:pPr>
  </w:style>
  <w:style w:type="character" w:customStyle="1" w:styleId="afff7">
    <w:name w:val="Верхний колонтитул Знак"/>
    <w:basedOn w:val="10"/>
    <w:link w:val="afff6"/>
    <w:rPr>
      <w:sz w:val="24"/>
    </w:rPr>
  </w:style>
  <w:style w:type="paragraph" w:customStyle="1" w:styleId="FontStyle18">
    <w:name w:val="Font Style18"/>
    <w:link w:val="FontStyle180"/>
    <w:rPr>
      <w:sz w:val="16"/>
    </w:rPr>
  </w:style>
  <w:style w:type="character" w:customStyle="1" w:styleId="FontStyle180">
    <w:name w:val="Font Style18"/>
    <w:link w:val="FontStyle18"/>
    <w:rPr>
      <w:sz w:val="16"/>
    </w:rPr>
  </w:style>
  <w:style w:type="paragraph" w:customStyle="1" w:styleId="copyright">
    <w:name w:val="copyright"/>
    <w:basedOn w:val="a0"/>
    <w:link w:val="copyright0"/>
    <w:pPr>
      <w:spacing w:beforeAutospacing="1" w:afterAutospacing="1"/>
    </w:pPr>
  </w:style>
  <w:style w:type="character" w:customStyle="1" w:styleId="copyright0">
    <w:name w:val="copyright"/>
    <w:basedOn w:val="10"/>
    <w:link w:val="copyright"/>
    <w:rPr>
      <w:sz w:val="24"/>
    </w:rPr>
  </w:style>
  <w:style w:type="paragraph" w:customStyle="1" w:styleId="DocumentMapChar">
    <w:name w:val="Document Map Char"/>
    <w:link w:val="DocumentMapChar0"/>
    <w:rPr>
      <w:sz w:val="2"/>
    </w:rPr>
  </w:style>
  <w:style w:type="character" w:customStyle="1" w:styleId="DocumentMapChar0">
    <w:name w:val="Document Map Char"/>
    <w:link w:val="DocumentMapChar"/>
    <w:rPr>
      <w:sz w:val="2"/>
    </w:rPr>
  </w:style>
  <w:style w:type="paragraph" w:customStyle="1" w:styleId="FontStyle28">
    <w:name w:val="Font Style28"/>
    <w:link w:val="FontStyle280"/>
    <w:rPr>
      <w:rFonts w:ascii="Arial" w:hAnsi="Arial"/>
      <w:b/>
      <w:sz w:val="16"/>
    </w:rPr>
  </w:style>
  <w:style w:type="character" w:customStyle="1" w:styleId="FontStyle280">
    <w:name w:val="Font Style28"/>
    <w:link w:val="FontStyle28"/>
    <w:rPr>
      <w:rFonts w:ascii="Arial" w:hAnsi="Arial"/>
      <w:b/>
      <w:sz w:val="16"/>
    </w:rPr>
  </w:style>
  <w:style w:type="paragraph" w:customStyle="1" w:styleId="xl114">
    <w:name w:val="xl114"/>
    <w:basedOn w:val="a0"/>
    <w:link w:val="xl1140"/>
    <w:pPr>
      <w:spacing w:beforeAutospacing="1" w:afterAutospacing="1"/>
    </w:pPr>
    <w:rPr>
      <w:sz w:val="18"/>
    </w:rPr>
  </w:style>
  <w:style w:type="character" w:customStyle="1" w:styleId="xl1140">
    <w:name w:val="xl114"/>
    <w:basedOn w:val="10"/>
    <w:link w:val="xl114"/>
    <w:rPr>
      <w:sz w:val="18"/>
    </w:rPr>
  </w:style>
  <w:style w:type="paragraph" w:customStyle="1" w:styleId="xl125">
    <w:name w:val="xl125"/>
    <w:basedOn w:val="a0"/>
    <w:link w:val="xl1250"/>
    <w:pPr>
      <w:spacing w:beforeAutospacing="1" w:afterAutospacing="1"/>
      <w:jc w:val="center"/>
    </w:pPr>
    <w:rPr>
      <w:rFonts w:ascii="Arial" w:hAnsi="Arial"/>
      <w:sz w:val="18"/>
    </w:rPr>
  </w:style>
  <w:style w:type="character" w:customStyle="1" w:styleId="xl1250">
    <w:name w:val="xl125"/>
    <w:basedOn w:val="10"/>
    <w:link w:val="xl125"/>
    <w:rPr>
      <w:rFonts w:ascii="Arial" w:hAnsi="Arial"/>
      <w:sz w:val="18"/>
    </w:rPr>
  </w:style>
  <w:style w:type="paragraph" w:customStyle="1" w:styleId="font10">
    <w:name w:val="font10"/>
    <w:basedOn w:val="a0"/>
    <w:link w:val="font100"/>
    <w:pPr>
      <w:spacing w:beforeAutospacing="1" w:afterAutospacing="1"/>
    </w:pPr>
    <w:rPr>
      <w:color w:val="333333"/>
      <w:sz w:val="22"/>
    </w:rPr>
  </w:style>
  <w:style w:type="character" w:customStyle="1" w:styleId="font100">
    <w:name w:val="font10"/>
    <w:basedOn w:val="10"/>
    <w:link w:val="font10"/>
    <w:rPr>
      <w:color w:val="333333"/>
      <w:sz w:val="22"/>
    </w:rPr>
  </w:style>
  <w:style w:type="paragraph" w:customStyle="1" w:styleId="3b">
    <w:name w:val="Стиль3 Знак Знак Знак"/>
    <w:link w:val="3c"/>
    <w:rPr>
      <w:sz w:val="24"/>
    </w:rPr>
  </w:style>
  <w:style w:type="character" w:customStyle="1" w:styleId="3c">
    <w:name w:val="Стиль3 Знак Знак Знак"/>
    <w:link w:val="3b"/>
    <w:rPr>
      <w:rFonts w:ascii="Times New Roman" w:hAnsi="Times New Roman"/>
      <w:sz w:val="24"/>
    </w:rPr>
  </w:style>
  <w:style w:type="paragraph" w:customStyle="1" w:styleId="xl92">
    <w:name w:val="xl92"/>
    <w:basedOn w:val="a0"/>
    <w:link w:val="xl920"/>
    <w:pPr>
      <w:spacing w:beforeAutospacing="1" w:afterAutospacing="1"/>
      <w:jc w:val="center"/>
    </w:pPr>
    <w:rPr>
      <w:rFonts w:ascii="Arial" w:hAnsi="Arial"/>
      <w:sz w:val="18"/>
    </w:rPr>
  </w:style>
  <w:style w:type="character" w:customStyle="1" w:styleId="xl920">
    <w:name w:val="xl92"/>
    <w:basedOn w:val="10"/>
    <w:link w:val="xl92"/>
    <w:rPr>
      <w:rFonts w:ascii="Arial" w:hAnsi="Arial"/>
      <w:sz w:val="18"/>
    </w:rPr>
  </w:style>
  <w:style w:type="paragraph" w:styleId="2fa">
    <w:name w:val="List Bullet 2"/>
    <w:basedOn w:val="a0"/>
    <w:link w:val="2fb"/>
    <w:pPr>
      <w:tabs>
        <w:tab w:val="left" w:pos="643"/>
      </w:tabs>
      <w:spacing w:after="60"/>
      <w:ind w:left="643" w:hanging="360"/>
      <w:jc w:val="both"/>
    </w:pPr>
  </w:style>
  <w:style w:type="character" w:customStyle="1" w:styleId="2fb">
    <w:name w:val="Маркированный список 2 Знак"/>
    <w:basedOn w:val="10"/>
    <w:link w:val="2fa"/>
    <w:rPr>
      <w:sz w:val="24"/>
    </w:rPr>
  </w:style>
  <w:style w:type="paragraph" w:customStyle="1" w:styleId="afff8">
    <w:name w:val="Обычный.Нормальный абзац"/>
    <w:link w:val="afff9"/>
    <w:pPr>
      <w:widowControl w:val="0"/>
      <w:ind w:firstLine="709"/>
      <w:jc w:val="both"/>
    </w:pPr>
    <w:rPr>
      <w:sz w:val="24"/>
    </w:rPr>
  </w:style>
  <w:style w:type="character" w:customStyle="1" w:styleId="afff9">
    <w:name w:val="Обычный.Нормальный абзац"/>
    <w:link w:val="afff8"/>
    <w:rPr>
      <w:sz w:val="24"/>
    </w:rPr>
  </w:style>
  <w:style w:type="paragraph" w:styleId="afffa">
    <w:name w:val="Normal (Web)"/>
    <w:basedOn w:val="a0"/>
    <w:link w:val="afffb"/>
    <w:pPr>
      <w:spacing w:beforeAutospacing="1" w:afterAutospacing="1"/>
    </w:pPr>
  </w:style>
  <w:style w:type="character" w:customStyle="1" w:styleId="afffb">
    <w:name w:val="Обычный (веб) Знак"/>
    <w:basedOn w:val="10"/>
    <w:link w:val="afffa"/>
    <w:rPr>
      <w:sz w:val="24"/>
    </w:rPr>
  </w:style>
  <w:style w:type="paragraph" w:customStyle="1" w:styleId="170">
    <w:name w:val="Знак Знак17"/>
    <w:link w:val="171"/>
    <w:rPr>
      <w:rFonts w:ascii="Calibri" w:hAnsi="Calibri"/>
      <w:sz w:val="24"/>
    </w:rPr>
  </w:style>
  <w:style w:type="character" w:customStyle="1" w:styleId="171">
    <w:name w:val="Знак Знак17"/>
    <w:link w:val="170"/>
    <w:rPr>
      <w:rFonts w:ascii="Calibri" w:hAnsi="Calibri"/>
      <w:sz w:val="24"/>
    </w:rPr>
  </w:style>
  <w:style w:type="paragraph" w:customStyle="1" w:styleId="320">
    <w:name w:val="Основной текст с отступом 32"/>
    <w:basedOn w:val="1fd"/>
    <w:link w:val="321"/>
  </w:style>
  <w:style w:type="character" w:customStyle="1" w:styleId="321">
    <w:name w:val="Основной текст с отступом 32"/>
    <w:basedOn w:val="1fe"/>
    <w:link w:val="320"/>
    <w:rPr>
      <w:sz w:val="24"/>
    </w:rPr>
  </w:style>
  <w:style w:type="paragraph" w:customStyle="1" w:styleId="apple-style-span">
    <w:name w:val="apple-style-span"/>
    <w:link w:val="apple-style-span0"/>
  </w:style>
  <w:style w:type="character" w:customStyle="1" w:styleId="apple-style-span0">
    <w:name w:val="apple-style-span"/>
    <w:link w:val="apple-style-span"/>
  </w:style>
  <w:style w:type="paragraph" w:customStyle="1" w:styleId="1ff">
    <w:name w:val="Без интервала1"/>
    <w:link w:val="1ff0"/>
    <w:rPr>
      <w:sz w:val="24"/>
    </w:rPr>
  </w:style>
  <w:style w:type="character" w:customStyle="1" w:styleId="1ff0">
    <w:name w:val="Без интервала1"/>
    <w:link w:val="1ff"/>
    <w:rPr>
      <w:sz w:val="24"/>
    </w:rPr>
  </w:style>
  <w:style w:type="paragraph" w:customStyle="1" w:styleId="FontStyle29">
    <w:name w:val="Font Style29"/>
    <w:link w:val="FontStyle290"/>
    <w:rPr>
      <w:rFonts w:ascii="Arial" w:hAnsi="Arial"/>
      <w:b/>
      <w:sz w:val="18"/>
    </w:rPr>
  </w:style>
  <w:style w:type="character" w:customStyle="1" w:styleId="FontStyle290">
    <w:name w:val="Font Style29"/>
    <w:link w:val="FontStyle29"/>
    <w:rPr>
      <w:rFonts w:ascii="Arial" w:hAnsi="Arial"/>
      <w:b/>
      <w:sz w:val="18"/>
    </w:rPr>
  </w:style>
  <w:style w:type="paragraph" w:customStyle="1" w:styleId="xl117">
    <w:name w:val="xl117"/>
    <w:basedOn w:val="a0"/>
    <w:link w:val="xl1170"/>
    <w:pPr>
      <w:spacing w:beforeAutospacing="1" w:afterAutospacing="1"/>
    </w:pPr>
    <w:rPr>
      <w:rFonts w:ascii="Arial" w:hAnsi="Arial"/>
      <w:b/>
    </w:rPr>
  </w:style>
  <w:style w:type="character" w:customStyle="1" w:styleId="xl1170">
    <w:name w:val="xl117"/>
    <w:basedOn w:val="10"/>
    <w:link w:val="xl117"/>
    <w:rPr>
      <w:rFonts w:ascii="Arial" w:hAnsi="Arial"/>
      <w:b/>
      <w:sz w:val="24"/>
    </w:rPr>
  </w:style>
  <w:style w:type="paragraph" w:customStyle="1" w:styleId="BodyText3Char">
    <w:name w:val="Body Text 3 Char"/>
    <w:link w:val="BodyText3Char0"/>
    <w:rPr>
      <w:sz w:val="16"/>
    </w:rPr>
  </w:style>
  <w:style w:type="character" w:customStyle="1" w:styleId="BodyText3Char0">
    <w:name w:val="Body Text 3 Char"/>
    <w:link w:val="BodyText3Char"/>
    <w:rPr>
      <w:sz w:val="16"/>
    </w:rPr>
  </w:style>
  <w:style w:type="paragraph" w:customStyle="1" w:styleId="BodyTextChar1">
    <w:name w:val="Body Text Char1"/>
    <w:link w:val="BodyTextChar10"/>
    <w:rPr>
      <w:sz w:val="24"/>
    </w:rPr>
  </w:style>
  <w:style w:type="character" w:customStyle="1" w:styleId="BodyTextChar10">
    <w:name w:val="Body Text Char1"/>
    <w:link w:val="BodyTextChar1"/>
    <w:rPr>
      <w:sz w:val="24"/>
    </w:rPr>
  </w:style>
  <w:style w:type="paragraph" w:customStyle="1" w:styleId="FontStyle13">
    <w:name w:val="Font Style13"/>
    <w:link w:val="FontStyle130"/>
    <w:rPr>
      <w:sz w:val="18"/>
    </w:rPr>
  </w:style>
  <w:style w:type="character" w:customStyle="1" w:styleId="FontStyle130">
    <w:name w:val="Font Style13"/>
    <w:link w:val="FontStyle13"/>
    <w:rPr>
      <w:sz w:val="18"/>
    </w:rPr>
  </w:style>
  <w:style w:type="paragraph" w:customStyle="1" w:styleId="xl106">
    <w:name w:val="xl106"/>
    <w:basedOn w:val="a0"/>
    <w:link w:val="xl1060"/>
    <w:pPr>
      <w:spacing w:beforeAutospacing="1" w:afterAutospacing="1"/>
      <w:jc w:val="right"/>
    </w:pPr>
    <w:rPr>
      <w:rFonts w:ascii="Arial" w:hAnsi="Arial"/>
      <w:b/>
      <w:sz w:val="16"/>
    </w:rPr>
  </w:style>
  <w:style w:type="character" w:customStyle="1" w:styleId="xl1060">
    <w:name w:val="xl106"/>
    <w:basedOn w:val="10"/>
    <w:link w:val="xl106"/>
    <w:rPr>
      <w:rFonts w:ascii="Arial" w:hAnsi="Arial"/>
      <w:b/>
      <w:sz w:val="16"/>
    </w:rPr>
  </w:style>
  <w:style w:type="paragraph" w:customStyle="1" w:styleId="xl136">
    <w:name w:val="xl136"/>
    <w:basedOn w:val="a0"/>
    <w:link w:val="xl1360"/>
    <w:pPr>
      <w:spacing w:beforeAutospacing="1" w:afterAutospacing="1"/>
    </w:pPr>
    <w:rPr>
      <w:rFonts w:ascii="Arial" w:hAnsi="Arial"/>
      <w:sz w:val="22"/>
    </w:rPr>
  </w:style>
  <w:style w:type="character" w:customStyle="1" w:styleId="xl1360">
    <w:name w:val="xl136"/>
    <w:basedOn w:val="10"/>
    <w:link w:val="xl136"/>
    <w:rPr>
      <w:rFonts w:ascii="Arial" w:hAnsi="Arial"/>
      <w:sz w:val="22"/>
    </w:rPr>
  </w:style>
  <w:style w:type="paragraph" w:customStyle="1" w:styleId="xl66">
    <w:name w:val="xl66"/>
    <w:basedOn w:val="a0"/>
    <w:link w:val="xl660"/>
    <w:pPr>
      <w:spacing w:beforeAutospacing="1" w:afterAutospacing="1"/>
    </w:pPr>
    <w:rPr>
      <w:rFonts w:ascii="Arial" w:hAnsi="Arial"/>
      <w:sz w:val="18"/>
    </w:rPr>
  </w:style>
  <w:style w:type="character" w:customStyle="1" w:styleId="xl660">
    <w:name w:val="xl66"/>
    <w:basedOn w:val="10"/>
    <w:link w:val="xl66"/>
    <w:rPr>
      <w:rFonts w:ascii="Arial" w:hAnsi="Arial"/>
      <w:sz w:val="18"/>
    </w:rPr>
  </w:style>
  <w:style w:type="paragraph" w:customStyle="1" w:styleId="BodyTextIndent2Char">
    <w:name w:val="Body Text Indent 2 Char"/>
    <w:link w:val="BodyTextIndent2Char0"/>
    <w:rPr>
      <w:sz w:val="24"/>
    </w:rPr>
  </w:style>
  <w:style w:type="character" w:customStyle="1" w:styleId="BodyTextIndent2Char0">
    <w:name w:val="Body Text Indent 2 Char"/>
    <w:link w:val="BodyTextIndent2Char"/>
    <w:rPr>
      <w:sz w:val="24"/>
    </w:rPr>
  </w:style>
  <w:style w:type="paragraph" w:customStyle="1" w:styleId="FontStyle30">
    <w:name w:val="Font Style30"/>
    <w:link w:val="FontStyle300"/>
    <w:rPr>
      <w:rFonts w:ascii="Arial" w:hAnsi="Arial"/>
      <w:sz w:val="14"/>
    </w:rPr>
  </w:style>
  <w:style w:type="character" w:customStyle="1" w:styleId="FontStyle300">
    <w:name w:val="Font Style30"/>
    <w:link w:val="FontStyle30"/>
    <w:rPr>
      <w:rFonts w:ascii="Arial" w:hAnsi="Arial"/>
      <w:sz w:val="14"/>
    </w:rPr>
  </w:style>
  <w:style w:type="paragraph" w:customStyle="1" w:styleId="49">
    <w:name w:val="Абзац списка4"/>
    <w:basedOn w:val="a0"/>
    <w:link w:val="4a"/>
    <w:pPr>
      <w:ind w:left="720"/>
    </w:pPr>
  </w:style>
  <w:style w:type="character" w:customStyle="1" w:styleId="4a">
    <w:name w:val="Абзац списка4"/>
    <w:basedOn w:val="10"/>
    <w:link w:val="49"/>
    <w:rPr>
      <w:sz w:val="24"/>
    </w:rPr>
  </w:style>
  <w:style w:type="paragraph" w:customStyle="1" w:styleId="4b">
    <w:name w:val="заголовок 4"/>
    <w:basedOn w:val="a0"/>
    <w:next w:val="a0"/>
    <w:link w:val="4c"/>
    <w:pPr>
      <w:keepNext/>
      <w:widowControl w:val="0"/>
    </w:pPr>
  </w:style>
  <w:style w:type="character" w:customStyle="1" w:styleId="4c">
    <w:name w:val="заголовок 4"/>
    <w:basedOn w:val="10"/>
    <w:link w:val="4b"/>
    <w:rPr>
      <w:sz w:val="24"/>
    </w:rPr>
  </w:style>
  <w:style w:type="paragraph" w:customStyle="1" w:styleId="91">
    <w:name w:val="Знак Знак9"/>
    <w:link w:val="92"/>
    <w:rPr>
      <w:sz w:val="2"/>
    </w:rPr>
  </w:style>
  <w:style w:type="character" w:customStyle="1" w:styleId="92">
    <w:name w:val="Знак Знак9"/>
    <w:link w:val="91"/>
    <w:rPr>
      <w:sz w:val="2"/>
    </w:rPr>
  </w:style>
  <w:style w:type="paragraph" w:customStyle="1" w:styleId="xl135">
    <w:name w:val="xl135"/>
    <w:basedOn w:val="a0"/>
    <w:link w:val="xl1350"/>
    <w:pPr>
      <w:spacing w:beforeAutospacing="1" w:afterAutospacing="1"/>
    </w:pPr>
    <w:rPr>
      <w:rFonts w:ascii="Arial" w:hAnsi="Arial"/>
      <w:b/>
      <w:sz w:val="22"/>
    </w:rPr>
  </w:style>
  <w:style w:type="character" w:customStyle="1" w:styleId="xl1350">
    <w:name w:val="xl135"/>
    <w:basedOn w:val="10"/>
    <w:link w:val="xl135"/>
    <w:rPr>
      <w:rFonts w:ascii="Arial" w:hAnsi="Arial"/>
      <w:b/>
      <w:sz w:val="22"/>
    </w:rPr>
  </w:style>
  <w:style w:type="paragraph" w:customStyle="1" w:styleId="TableContents">
    <w:name w:val="Table Contents"/>
    <w:basedOn w:val="Standard"/>
    <w:link w:val="TableContents0"/>
  </w:style>
  <w:style w:type="character" w:customStyle="1" w:styleId="TableContents0">
    <w:name w:val="Table Contents"/>
    <w:basedOn w:val="Standard0"/>
    <w:link w:val="TableContents"/>
    <w:rPr>
      <w:sz w:val="24"/>
    </w:rPr>
  </w:style>
  <w:style w:type="paragraph" w:styleId="3d">
    <w:name w:val="toc 3"/>
    <w:basedOn w:val="a0"/>
    <w:next w:val="a0"/>
    <w:link w:val="3e"/>
    <w:uiPriority w:val="39"/>
    <w:pPr>
      <w:spacing w:before="120"/>
      <w:ind w:firstLine="11"/>
      <w:jc w:val="both"/>
    </w:pPr>
    <w:rPr>
      <w:smallCaps/>
      <w:sz w:val="22"/>
    </w:rPr>
  </w:style>
  <w:style w:type="character" w:customStyle="1" w:styleId="3e">
    <w:name w:val="Оглавление 3 Знак"/>
    <w:basedOn w:val="10"/>
    <w:link w:val="3d"/>
    <w:rPr>
      <w:smallCaps/>
      <w:sz w:val="22"/>
    </w:rPr>
  </w:style>
  <w:style w:type="paragraph" w:customStyle="1" w:styleId="r">
    <w:name w:val="r"/>
    <w:link w:val="r0"/>
  </w:style>
  <w:style w:type="character" w:customStyle="1" w:styleId="r0">
    <w:name w:val="r"/>
    <w:link w:val="r"/>
  </w:style>
  <w:style w:type="paragraph" w:styleId="HTML">
    <w:name w:val="HTML Preformatted"/>
    <w:basedOn w:val="a0"/>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Стандартный HTML Знак"/>
    <w:basedOn w:val="10"/>
    <w:link w:val="HTML"/>
    <w:rPr>
      <w:rFonts w:ascii="Courier New" w:hAnsi="Courier New"/>
      <w:sz w:val="20"/>
    </w:rPr>
  </w:style>
  <w:style w:type="paragraph" w:customStyle="1" w:styleId="TitleChar">
    <w:name w:val="Title Char"/>
    <w:link w:val="TitleChar0"/>
    <w:rPr>
      <w:rFonts w:ascii="Cambria" w:hAnsi="Cambria"/>
      <w:b/>
      <w:sz w:val="32"/>
    </w:rPr>
  </w:style>
  <w:style w:type="character" w:customStyle="1" w:styleId="TitleChar0">
    <w:name w:val="Title Char"/>
    <w:link w:val="TitleChar"/>
    <w:rPr>
      <w:rFonts w:ascii="Cambria" w:hAnsi="Cambria"/>
      <w:b/>
      <w:sz w:val="32"/>
    </w:rPr>
  </w:style>
  <w:style w:type="paragraph" w:styleId="afffc">
    <w:name w:val="List"/>
    <w:basedOn w:val="a0"/>
    <w:link w:val="afffd"/>
    <w:pPr>
      <w:ind w:left="283" w:hanging="283"/>
    </w:pPr>
    <w:rPr>
      <w:sz w:val="20"/>
    </w:rPr>
  </w:style>
  <w:style w:type="character" w:customStyle="1" w:styleId="afffd">
    <w:name w:val="Список Знак"/>
    <w:basedOn w:val="10"/>
    <w:link w:val="afffc"/>
    <w:rPr>
      <w:sz w:val="20"/>
    </w:rPr>
  </w:style>
  <w:style w:type="paragraph" w:customStyle="1" w:styleId="blk3">
    <w:name w:val="blk3"/>
    <w:link w:val="blk30"/>
  </w:style>
  <w:style w:type="character" w:customStyle="1" w:styleId="blk30">
    <w:name w:val="blk3"/>
    <w:link w:val="blk3"/>
  </w:style>
  <w:style w:type="paragraph" w:customStyle="1" w:styleId="130">
    <w:name w:val="Знак Знак13"/>
    <w:link w:val="131"/>
    <w:rPr>
      <w:sz w:val="24"/>
    </w:rPr>
  </w:style>
  <w:style w:type="character" w:customStyle="1" w:styleId="131">
    <w:name w:val="Знак Знак13"/>
    <w:link w:val="130"/>
    <w:rPr>
      <w:sz w:val="24"/>
    </w:rPr>
  </w:style>
  <w:style w:type="paragraph" w:customStyle="1" w:styleId="xl75">
    <w:name w:val="xl75"/>
    <w:basedOn w:val="a0"/>
    <w:link w:val="xl750"/>
    <w:pPr>
      <w:spacing w:beforeAutospacing="1" w:afterAutospacing="1"/>
      <w:jc w:val="center"/>
    </w:pPr>
    <w:rPr>
      <w:rFonts w:ascii="Arial" w:hAnsi="Arial"/>
      <w:sz w:val="18"/>
    </w:rPr>
  </w:style>
  <w:style w:type="character" w:customStyle="1" w:styleId="xl750">
    <w:name w:val="xl75"/>
    <w:basedOn w:val="10"/>
    <w:link w:val="xl75"/>
    <w:rPr>
      <w:rFonts w:ascii="Arial" w:hAnsi="Arial"/>
      <w:sz w:val="18"/>
    </w:rPr>
  </w:style>
  <w:style w:type="paragraph" w:styleId="2a">
    <w:name w:val="Body Text Indent 2"/>
    <w:basedOn w:val="a0"/>
    <w:link w:val="2b"/>
    <w:pPr>
      <w:tabs>
        <w:tab w:val="left" w:pos="720"/>
      </w:tabs>
      <w:spacing w:before="57"/>
      <w:ind w:left="720" w:hanging="720"/>
      <w:jc w:val="both"/>
    </w:pPr>
  </w:style>
  <w:style w:type="character" w:customStyle="1" w:styleId="2b">
    <w:name w:val="Основной текст с отступом 2 Знак"/>
    <w:basedOn w:val="10"/>
    <w:link w:val="2a"/>
    <w:rPr>
      <w:sz w:val="24"/>
    </w:rPr>
  </w:style>
  <w:style w:type="paragraph" w:customStyle="1" w:styleId="2fc">
    <w:name w:val="Основной шрифт абзаца2"/>
  </w:style>
  <w:style w:type="paragraph" w:customStyle="1" w:styleId="312">
    <w:name w:val="Основной текст 31"/>
    <w:basedOn w:val="1fd"/>
    <w:link w:val="313"/>
    <w:rPr>
      <w:sz w:val="16"/>
    </w:rPr>
  </w:style>
  <w:style w:type="character" w:customStyle="1" w:styleId="313">
    <w:name w:val="Основной текст 31"/>
    <w:basedOn w:val="1fe"/>
    <w:link w:val="312"/>
    <w:rPr>
      <w:sz w:val="16"/>
    </w:rPr>
  </w:style>
  <w:style w:type="paragraph" w:customStyle="1" w:styleId="1ff1">
    <w:name w:val="Знак сноски1"/>
    <w:link w:val="1ff2"/>
    <w:rPr>
      <w:vertAlign w:val="superscript"/>
    </w:rPr>
  </w:style>
  <w:style w:type="character" w:customStyle="1" w:styleId="1ff2">
    <w:name w:val="Знак сноски1"/>
    <w:link w:val="1ff1"/>
    <w:rPr>
      <w:vertAlign w:val="superscript"/>
    </w:rPr>
  </w:style>
  <w:style w:type="paragraph" w:customStyle="1" w:styleId="2fd">
    <w:name w:val="Стиль2"/>
    <w:basedOn w:val="2f0"/>
    <w:link w:val="2fe"/>
    <w:pPr>
      <w:keepNext/>
      <w:keepLines/>
      <w:widowControl w:val="0"/>
      <w:spacing w:after="60"/>
      <w:ind w:left="360" w:hanging="360"/>
      <w:jc w:val="both"/>
    </w:pPr>
    <w:rPr>
      <w:b/>
      <w:sz w:val="24"/>
    </w:rPr>
  </w:style>
  <w:style w:type="character" w:customStyle="1" w:styleId="2fe">
    <w:name w:val="Стиль2"/>
    <w:basedOn w:val="2f1"/>
    <w:link w:val="2fd"/>
    <w:rPr>
      <w:b/>
      <w:sz w:val="24"/>
    </w:rPr>
  </w:style>
  <w:style w:type="paragraph" w:customStyle="1" w:styleId="2ff">
    <w:name w:val="Абзац списка2"/>
    <w:basedOn w:val="a0"/>
    <w:link w:val="2ff0"/>
    <w:pPr>
      <w:spacing w:after="200" w:line="276" w:lineRule="auto"/>
      <w:ind w:left="720"/>
    </w:pPr>
    <w:rPr>
      <w:rFonts w:ascii="Calibri" w:hAnsi="Calibri"/>
      <w:sz w:val="22"/>
    </w:rPr>
  </w:style>
  <w:style w:type="character" w:customStyle="1" w:styleId="2ff0">
    <w:name w:val="Абзац списка2"/>
    <w:basedOn w:val="10"/>
    <w:link w:val="2ff"/>
    <w:rPr>
      <w:rFonts w:ascii="Calibri" w:hAnsi="Calibri"/>
      <w:sz w:val="22"/>
    </w:rPr>
  </w:style>
  <w:style w:type="paragraph" w:customStyle="1" w:styleId="NoteHeadingChar">
    <w:name w:val="Note Heading Char"/>
    <w:link w:val="NoteHeadingChar0"/>
    <w:rPr>
      <w:sz w:val="24"/>
    </w:rPr>
  </w:style>
  <w:style w:type="character" w:customStyle="1" w:styleId="NoteHeadingChar0">
    <w:name w:val="Note Heading Char"/>
    <w:link w:val="NoteHeadingChar"/>
    <w:rPr>
      <w:sz w:val="24"/>
    </w:rPr>
  </w:style>
  <w:style w:type="paragraph" w:customStyle="1" w:styleId="Preformat">
    <w:name w:val="Preformat"/>
    <w:link w:val="Preformat0"/>
    <w:rPr>
      <w:rFonts w:ascii="Courier New" w:hAnsi="Courier New"/>
    </w:rPr>
  </w:style>
  <w:style w:type="character" w:customStyle="1" w:styleId="Preformat0">
    <w:name w:val="Preformat"/>
    <w:link w:val="Preformat"/>
    <w:rPr>
      <w:rFonts w:ascii="Courier New" w:hAnsi="Courier New"/>
    </w:rPr>
  </w:style>
  <w:style w:type="paragraph" w:styleId="1ff3">
    <w:name w:val="index 1"/>
    <w:basedOn w:val="a0"/>
    <w:next w:val="a0"/>
    <w:link w:val="1ff4"/>
    <w:pPr>
      <w:ind w:left="200" w:hanging="200"/>
    </w:pPr>
    <w:rPr>
      <w:sz w:val="20"/>
    </w:rPr>
  </w:style>
  <w:style w:type="character" w:customStyle="1" w:styleId="1ff4">
    <w:name w:val="Указатель 1 Знак"/>
    <w:basedOn w:val="10"/>
    <w:link w:val="1ff3"/>
    <w:rPr>
      <w:sz w:val="20"/>
    </w:rPr>
  </w:style>
  <w:style w:type="paragraph" w:customStyle="1" w:styleId="Default">
    <w:name w:val="Default"/>
    <w:link w:val="Default0"/>
    <w:rPr>
      <w:sz w:val="24"/>
    </w:rPr>
  </w:style>
  <w:style w:type="character" w:customStyle="1" w:styleId="Default0">
    <w:name w:val="Default"/>
    <w:link w:val="Default"/>
    <w:rPr>
      <w:sz w:val="24"/>
    </w:rPr>
  </w:style>
  <w:style w:type="paragraph" w:customStyle="1" w:styleId="610">
    <w:name w:val="Знак Знак61"/>
    <w:link w:val="611"/>
    <w:rPr>
      <w:rFonts w:ascii="Cambria" w:hAnsi="Cambria"/>
      <w:sz w:val="24"/>
    </w:rPr>
  </w:style>
  <w:style w:type="character" w:customStyle="1" w:styleId="611">
    <w:name w:val="Знак Знак61"/>
    <w:link w:val="610"/>
    <w:rPr>
      <w:rFonts w:ascii="Cambria" w:hAnsi="Cambria"/>
      <w:sz w:val="24"/>
    </w:rPr>
  </w:style>
  <w:style w:type="paragraph" w:customStyle="1" w:styleId="afffe">
    <w:name w:val="Ãîòîâûé"/>
    <w:basedOn w:val="a0"/>
    <w:link w:val="afff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0"/>
    </w:rPr>
  </w:style>
  <w:style w:type="character" w:customStyle="1" w:styleId="affff">
    <w:name w:val="Ãîòîâûé"/>
    <w:basedOn w:val="10"/>
    <w:link w:val="afffe"/>
    <w:rPr>
      <w:rFonts w:ascii="Courier New" w:hAnsi="Courier New"/>
      <w:sz w:val="20"/>
    </w:rPr>
  </w:style>
  <w:style w:type="paragraph" w:customStyle="1" w:styleId="s3">
    <w:name w:val="s3"/>
    <w:link w:val="s30"/>
  </w:style>
  <w:style w:type="character" w:customStyle="1" w:styleId="s30">
    <w:name w:val="s3"/>
    <w:link w:val="s3"/>
  </w:style>
  <w:style w:type="paragraph" w:customStyle="1" w:styleId="xl130">
    <w:name w:val="xl130"/>
    <w:basedOn w:val="a0"/>
    <w:link w:val="xl1300"/>
    <w:pPr>
      <w:spacing w:beforeAutospacing="1" w:afterAutospacing="1"/>
    </w:pPr>
  </w:style>
  <w:style w:type="character" w:customStyle="1" w:styleId="xl1300">
    <w:name w:val="xl130"/>
    <w:basedOn w:val="10"/>
    <w:link w:val="xl130"/>
    <w:rPr>
      <w:sz w:val="24"/>
    </w:rPr>
  </w:style>
  <w:style w:type="paragraph" w:customStyle="1" w:styleId="SubtitleChar">
    <w:name w:val="Subtitle Char"/>
    <w:link w:val="SubtitleChar0"/>
    <w:rPr>
      <w:rFonts w:ascii="Cambria" w:hAnsi="Cambria"/>
      <w:sz w:val="24"/>
    </w:rPr>
  </w:style>
  <w:style w:type="character" w:customStyle="1" w:styleId="SubtitleChar0">
    <w:name w:val="Subtitle Char"/>
    <w:link w:val="SubtitleChar"/>
    <w:rPr>
      <w:rFonts w:ascii="Cambria" w:hAnsi="Cambria"/>
      <w:sz w:val="24"/>
    </w:rPr>
  </w:style>
  <w:style w:type="paragraph" w:customStyle="1" w:styleId="2ff1">
    <w:name w:val="заголовок 2"/>
    <w:basedOn w:val="a0"/>
    <w:next w:val="a0"/>
    <w:link w:val="2ff2"/>
    <w:pPr>
      <w:keepNext/>
      <w:spacing w:before="240" w:after="240"/>
      <w:jc w:val="center"/>
      <w:outlineLvl w:val="1"/>
    </w:pPr>
    <w:rPr>
      <w:b/>
    </w:rPr>
  </w:style>
  <w:style w:type="character" w:customStyle="1" w:styleId="2ff2">
    <w:name w:val="заголовок 2"/>
    <w:basedOn w:val="10"/>
    <w:link w:val="2ff1"/>
    <w:rPr>
      <w:b/>
      <w:sz w:val="24"/>
    </w:rPr>
  </w:style>
  <w:style w:type="paragraph" w:customStyle="1" w:styleId="1210">
    <w:name w:val="Знак Знак121"/>
    <w:link w:val="1211"/>
    <w:rPr>
      <w:sz w:val="24"/>
    </w:rPr>
  </w:style>
  <w:style w:type="character" w:customStyle="1" w:styleId="1211">
    <w:name w:val="Знак Знак121"/>
    <w:link w:val="1210"/>
    <w:rPr>
      <w:sz w:val="24"/>
    </w:rPr>
  </w:style>
  <w:style w:type="paragraph" w:styleId="53">
    <w:name w:val="List Number 5"/>
    <w:basedOn w:val="a0"/>
    <w:link w:val="54"/>
    <w:pPr>
      <w:tabs>
        <w:tab w:val="left" w:pos="1492"/>
      </w:tabs>
      <w:spacing w:after="60"/>
      <w:ind w:left="1492" w:hanging="360"/>
      <w:jc w:val="both"/>
    </w:pPr>
  </w:style>
  <w:style w:type="character" w:customStyle="1" w:styleId="54">
    <w:name w:val="Нумерованный список 5 Знак"/>
    <w:basedOn w:val="10"/>
    <w:link w:val="53"/>
    <w:rPr>
      <w:sz w:val="24"/>
    </w:rPr>
  </w:style>
  <w:style w:type="paragraph" w:customStyle="1" w:styleId="FontStyle12">
    <w:name w:val="Font Style12"/>
    <w:link w:val="FontStyle120"/>
    <w:rPr>
      <w:b/>
      <w:sz w:val="22"/>
    </w:rPr>
  </w:style>
  <w:style w:type="character" w:customStyle="1" w:styleId="FontStyle120">
    <w:name w:val="Font Style12"/>
    <w:link w:val="FontStyle12"/>
    <w:rPr>
      <w:b/>
      <w:sz w:val="22"/>
    </w:rPr>
  </w:style>
  <w:style w:type="paragraph" w:customStyle="1" w:styleId="420">
    <w:name w:val="Знак Знак42"/>
    <w:link w:val="421"/>
    <w:rPr>
      <w:rFonts w:ascii="Courier New" w:hAnsi="Courier New"/>
    </w:rPr>
  </w:style>
  <w:style w:type="character" w:customStyle="1" w:styleId="421">
    <w:name w:val="Знак Знак42"/>
    <w:link w:val="420"/>
    <w:rPr>
      <w:rFonts w:ascii="Courier New" w:hAnsi="Courier New"/>
    </w:rPr>
  </w:style>
  <w:style w:type="paragraph" w:customStyle="1" w:styleId="3f">
    <w:name w:val="заголовок 3"/>
    <w:basedOn w:val="a0"/>
    <w:next w:val="a0"/>
    <w:link w:val="3f0"/>
    <w:pPr>
      <w:keepNext/>
      <w:tabs>
        <w:tab w:val="left" w:pos="2694"/>
      </w:tabs>
      <w:outlineLvl w:val="2"/>
    </w:pPr>
  </w:style>
  <w:style w:type="character" w:customStyle="1" w:styleId="3f0">
    <w:name w:val="заголовок 3"/>
    <w:basedOn w:val="10"/>
    <w:link w:val="3f"/>
    <w:rPr>
      <w:sz w:val="24"/>
    </w:rPr>
  </w:style>
  <w:style w:type="paragraph" w:customStyle="1" w:styleId="314">
    <w:name w:val="Основной текст с отступом 31"/>
    <w:basedOn w:val="a0"/>
    <w:link w:val="315"/>
    <w:pPr>
      <w:spacing w:after="120"/>
      <w:ind w:left="283"/>
    </w:pPr>
    <w:rPr>
      <w:sz w:val="16"/>
    </w:rPr>
  </w:style>
  <w:style w:type="character" w:customStyle="1" w:styleId="315">
    <w:name w:val="Основной текст с отступом 31"/>
    <w:basedOn w:val="10"/>
    <w:link w:val="314"/>
    <w:rPr>
      <w:sz w:val="16"/>
    </w:rPr>
  </w:style>
  <w:style w:type="paragraph" w:customStyle="1" w:styleId="xl122">
    <w:name w:val="xl122"/>
    <w:basedOn w:val="a0"/>
    <w:link w:val="xl1220"/>
    <w:pPr>
      <w:spacing w:beforeAutospacing="1" w:afterAutospacing="1"/>
      <w:jc w:val="right"/>
    </w:pPr>
    <w:rPr>
      <w:rFonts w:ascii="Arial" w:hAnsi="Arial"/>
    </w:rPr>
  </w:style>
  <w:style w:type="character" w:customStyle="1" w:styleId="xl1220">
    <w:name w:val="xl122"/>
    <w:basedOn w:val="10"/>
    <w:link w:val="xl122"/>
    <w:rPr>
      <w:rFonts w:ascii="Arial" w:hAnsi="Arial"/>
      <w:sz w:val="24"/>
    </w:rPr>
  </w:style>
  <w:style w:type="paragraph" w:customStyle="1" w:styleId="316">
    <w:name w:val="Знак Знак31"/>
    <w:link w:val="317"/>
    <w:rPr>
      <w:b/>
      <w:i/>
      <w:sz w:val="28"/>
    </w:rPr>
  </w:style>
  <w:style w:type="character" w:customStyle="1" w:styleId="317">
    <w:name w:val="Знак Знак31"/>
    <w:link w:val="316"/>
    <w:rPr>
      <w:b/>
      <w:i/>
      <w:sz w:val="28"/>
    </w:rPr>
  </w:style>
  <w:style w:type="paragraph" w:customStyle="1" w:styleId="affff0">
    <w:name w:val="Обычный.Нормальный"/>
    <w:link w:val="affff1"/>
  </w:style>
  <w:style w:type="character" w:customStyle="1" w:styleId="affff1">
    <w:name w:val="Обычный.Нормальный"/>
    <w:link w:val="affff0"/>
  </w:style>
  <w:style w:type="paragraph" w:customStyle="1" w:styleId="220">
    <w:name w:val="Основной текст с отступом 22"/>
    <w:basedOn w:val="a0"/>
    <w:link w:val="221"/>
    <w:pPr>
      <w:spacing w:after="120" w:line="480" w:lineRule="auto"/>
      <w:ind w:left="283"/>
      <w:jc w:val="both"/>
    </w:pPr>
  </w:style>
  <w:style w:type="character" w:customStyle="1" w:styleId="221">
    <w:name w:val="Основной текст с отступом 22"/>
    <w:basedOn w:val="10"/>
    <w:link w:val="220"/>
    <w:rPr>
      <w:sz w:val="24"/>
    </w:rPr>
  </w:style>
  <w:style w:type="paragraph" w:customStyle="1" w:styleId="xl99">
    <w:name w:val="xl99"/>
    <w:basedOn w:val="a0"/>
    <w:link w:val="xl990"/>
    <w:pPr>
      <w:spacing w:beforeAutospacing="1" w:afterAutospacing="1"/>
    </w:pPr>
    <w:rPr>
      <w:rFonts w:ascii="Arial" w:hAnsi="Arial"/>
      <w:b/>
      <w:sz w:val="18"/>
    </w:rPr>
  </w:style>
  <w:style w:type="character" w:customStyle="1" w:styleId="xl990">
    <w:name w:val="xl99"/>
    <w:basedOn w:val="10"/>
    <w:link w:val="xl99"/>
    <w:rPr>
      <w:rFonts w:ascii="Arial" w:hAnsi="Arial"/>
      <w:b/>
      <w:sz w:val="18"/>
    </w:rPr>
  </w:style>
  <w:style w:type="paragraph" w:customStyle="1" w:styleId="xl86">
    <w:name w:val="xl86"/>
    <w:basedOn w:val="a0"/>
    <w:link w:val="xl860"/>
    <w:pPr>
      <w:spacing w:beforeAutospacing="1" w:afterAutospacing="1"/>
      <w:jc w:val="right"/>
    </w:pPr>
    <w:rPr>
      <w:rFonts w:ascii="Arial" w:hAnsi="Arial"/>
      <w:b/>
      <w:sz w:val="16"/>
    </w:rPr>
  </w:style>
  <w:style w:type="character" w:customStyle="1" w:styleId="xl860">
    <w:name w:val="xl86"/>
    <w:basedOn w:val="10"/>
    <w:link w:val="xl86"/>
    <w:rPr>
      <w:rFonts w:ascii="Arial" w:hAnsi="Arial"/>
      <w:b/>
      <w:sz w:val="16"/>
    </w:rPr>
  </w:style>
  <w:style w:type="paragraph" w:customStyle="1" w:styleId="412">
    <w:name w:val="Знак Знак41"/>
    <w:link w:val="413"/>
    <w:rPr>
      <w:b/>
      <w:sz w:val="28"/>
    </w:rPr>
  </w:style>
  <w:style w:type="character" w:customStyle="1" w:styleId="413">
    <w:name w:val="Знак Знак41"/>
    <w:link w:val="412"/>
    <w:rPr>
      <w:b/>
      <w:sz w:val="28"/>
    </w:rPr>
  </w:style>
  <w:style w:type="paragraph" w:customStyle="1" w:styleId="200">
    <w:name w:val="Знак Знак20"/>
    <w:link w:val="201"/>
    <w:rPr>
      <w:rFonts w:ascii="Segoe UI" w:hAnsi="Segoe UI"/>
      <w:sz w:val="18"/>
    </w:rPr>
  </w:style>
  <w:style w:type="character" w:customStyle="1" w:styleId="201">
    <w:name w:val="Знак Знак20"/>
    <w:link w:val="200"/>
    <w:rPr>
      <w:rFonts w:ascii="Segoe UI" w:hAnsi="Segoe UI"/>
      <w:sz w:val="18"/>
    </w:rPr>
  </w:style>
  <w:style w:type="paragraph" w:customStyle="1" w:styleId="2ff3">
    <w:name w:val="Основной текст (2)_"/>
    <w:link w:val="2ff4"/>
    <w:rPr>
      <w:rFonts w:ascii="Arial" w:hAnsi="Arial"/>
      <w:sz w:val="23"/>
      <w:highlight w:val="white"/>
    </w:rPr>
  </w:style>
  <w:style w:type="character" w:customStyle="1" w:styleId="2ff4">
    <w:name w:val="Основной текст (2)_"/>
    <w:link w:val="2ff3"/>
    <w:rPr>
      <w:rFonts w:ascii="Arial" w:hAnsi="Arial"/>
      <w:sz w:val="23"/>
      <w:highlight w:val="white"/>
    </w:rPr>
  </w:style>
  <w:style w:type="paragraph" w:customStyle="1" w:styleId="DateChar">
    <w:name w:val="Date Char"/>
    <w:link w:val="DateChar0"/>
    <w:rPr>
      <w:sz w:val="24"/>
    </w:rPr>
  </w:style>
  <w:style w:type="character" w:customStyle="1" w:styleId="DateChar0">
    <w:name w:val="Date Char"/>
    <w:link w:val="DateChar"/>
    <w:rPr>
      <w:sz w:val="24"/>
    </w:rPr>
  </w:style>
  <w:style w:type="paragraph" w:styleId="affff2">
    <w:name w:val="footnote text"/>
    <w:aliases w:val=" Знак3,Знак3,Char,Знак8 Знак Знак,Знак8 Знак,Знак4 Знак,Знак5,Текст сноски1,Знак6 Знак, Знак8 Знак Знак, Знак8 Знак, Знак4 Знак, Знак6 Знак,Footnote Text Char Знак,Текст сноски Знак Знак,Текст сноски Знак1 Знак,Текст сноски Знак Знак Знак"/>
    <w:basedOn w:val="a0"/>
    <w:link w:val="affff3"/>
    <w:qFormat/>
    <w:pPr>
      <w:spacing w:after="60"/>
      <w:jc w:val="both"/>
    </w:pPr>
    <w:rPr>
      <w:sz w:val="20"/>
    </w:rPr>
  </w:style>
  <w:style w:type="character" w:customStyle="1" w:styleId="affff3">
    <w:name w:val="Текст сноски Знак"/>
    <w:aliases w:val=" Знак3 Знак,Знак3 Знак,Char Знак,Знак8 Знак Знак Знак,Знак8 Знак Знак1,Знак4 Знак Знак,Знак5 Знак,Текст сноски1 Знак,Знак6 Знак Знак, Знак8 Знак Знак Знак, Знак8 Знак Знак1, Знак4 Знак Знак, Знак6 Знак Знак,Footnote Text Char Знак Знак"/>
    <w:basedOn w:val="10"/>
    <w:link w:val="affff2"/>
    <w:rPr>
      <w:color w:val="000000"/>
      <w:sz w:val="20"/>
    </w:rPr>
  </w:style>
  <w:style w:type="paragraph" w:customStyle="1" w:styleId="nobr">
    <w:name w:val="nobr"/>
    <w:link w:val="nobr0"/>
  </w:style>
  <w:style w:type="character" w:customStyle="1" w:styleId="nobr0">
    <w:name w:val="nobr"/>
    <w:link w:val="nobr"/>
  </w:style>
  <w:style w:type="paragraph" w:customStyle="1" w:styleId="xl119">
    <w:name w:val="xl119"/>
    <w:basedOn w:val="a0"/>
    <w:link w:val="xl1190"/>
    <w:pPr>
      <w:spacing w:beforeAutospacing="1" w:afterAutospacing="1"/>
    </w:pPr>
  </w:style>
  <w:style w:type="character" w:customStyle="1" w:styleId="xl1190">
    <w:name w:val="xl119"/>
    <w:basedOn w:val="10"/>
    <w:link w:val="xl119"/>
    <w:rPr>
      <w:sz w:val="24"/>
    </w:rPr>
  </w:style>
  <w:style w:type="paragraph" w:customStyle="1" w:styleId="s13">
    <w:name w:val="s_13"/>
    <w:basedOn w:val="a0"/>
    <w:link w:val="s130"/>
    <w:pPr>
      <w:ind w:firstLine="720"/>
    </w:pPr>
    <w:rPr>
      <w:sz w:val="20"/>
    </w:rPr>
  </w:style>
  <w:style w:type="character" w:customStyle="1" w:styleId="s130">
    <w:name w:val="s_13"/>
    <w:basedOn w:val="10"/>
    <w:link w:val="s13"/>
    <w:rPr>
      <w:sz w:val="20"/>
    </w:rPr>
  </w:style>
  <w:style w:type="character" w:customStyle="1" w:styleId="50">
    <w:name w:val="Заголовок 5 Знак"/>
    <w:basedOn w:val="10"/>
    <w:link w:val="5"/>
    <w:rPr>
      <w:b/>
      <w:sz w:val="24"/>
    </w:rPr>
  </w:style>
  <w:style w:type="paragraph" w:customStyle="1" w:styleId="Style2">
    <w:name w:val="Style2"/>
    <w:basedOn w:val="Simlple"/>
    <w:link w:val="Style20"/>
    <w:pPr>
      <w:tabs>
        <w:tab w:val="left" w:pos="720"/>
      </w:tabs>
    </w:pPr>
  </w:style>
  <w:style w:type="character" w:customStyle="1" w:styleId="Style20">
    <w:name w:val="Style2"/>
    <w:basedOn w:val="Simlple0"/>
    <w:link w:val="Style2"/>
    <w:rPr>
      <w:rFonts w:ascii="Arial" w:hAnsi="Arial"/>
      <w:sz w:val="20"/>
    </w:rPr>
  </w:style>
  <w:style w:type="paragraph" w:customStyle="1" w:styleId="190">
    <w:name w:val="Знак Знак19"/>
    <w:link w:val="191"/>
    <w:rPr>
      <w:rFonts w:ascii="Arial" w:hAnsi="Arial"/>
      <w:b/>
      <w:sz w:val="32"/>
    </w:rPr>
  </w:style>
  <w:style w:type="character" w:customStyle="1" w:styleId="191">
    <w:name w:val="Знак Знак19"/>
    <w:link w:val="190"/>
    <w:rPr>
      <w:rFonts w:ascii="Arial" w:hAnsi="Arial"/>
      <w:b/>
      <w:sz w:val="32"/>
    </w:rPr>
  </w:style>
  <w:style w:type="paragraph" w:customStyle="1" w:styleId="55">
    <w:name w:val="Обычный5"/>
    <w:link w:val="56"/>
    <w:pPr>
      <w:widowControl w:val="0"/>
    </w:pPr>
    <w:rPr>
      <w:rFonts w:ascii="Arial" w:hAnsi="Arial"/>
      <w:sz w:val="18"/>
    </w:rPr>
  </w:style>
  <w:style w:type="character" w:customStyle="1" w:styleId="56">
    <w:name w:val="Обычный5"/>
    <w:link w:val="55"/>
    <w:rPr>
      <w:rFonts w:ascii="Arial" w:hAnsi="Arial"/>
      <w:sz w:val="18"/>
    </w:rPr>
  </w:style>
  <w:style w:type="paragraph" w:customStyle="1" w:styleId="215">
    <w:name w:val="Основной текст 2 Знак1"/>
    <w:link w:val="216"/>
    <w:rPr>
      <w:sz w:val="24"/>
    </w:rPr>
  </w:style>
  <w:style w:type="character" w:customStyle="1" w:styleId="216">
    <w:name w:val="Основной текст 2 Знак1"/>
    <w:link w:val="215"/>
    <w:rPr>
      <w:sz w:val="24"/>
    </w:rPr>
  </w:style>
  <w:style w:type="paragraph" w:styleId="affff4">
    <w:name w:val="Balloon Text"/>
    <w:basedOn w:val="a0"/>
    <w:link w:val="affff5"/>
    <w:rPr>
      <w:rFonts w:ascii="Segoe UI" w:hAnsi="Segoe UI"/>
      <w:sz w:val="18"/>
    </w:rPr>
  </w:style>
  <w:style w:type="character" w:customStyle="1" w:styleId="affff5">
    <w:name w:val="Текст выноски Знак"/>
    <w:basedOn w:val="10"/>
    <w:link w:val="affff4"/>
    <w:rPr>
      <w:rFonts w:ascii="Segoe UI" w:hAnsi="Segoe UI"/>
      <w:sz w:val="18"/>
    </w:rPr>
  </w:style>
  <w:style w:type="paragraph" w:customStyle="1" w:styleId="font9">
    <w:name w:val="font9"/>
    <w:basedOn w:val="a0"/>
    <w:link w:val="font90"/>
    <w:pPr>
      <w:spacing w:beforeAutospacing="1" w:afterAutospacing="1"/>
    </w:pPr>
    <w:rPr>
      <w:sz w:val="22"/>
    </w:rPr>
  </w:style>
  <w:style w:type="character" w:customStyle="1" w:styleId="font90">
    <w:name w:val="font9"/>
    <w:basedOn w:val="10"/>
    <w:link w:val="font9"/>
    <w:rPr>
      <w:sz w:val="22"/>
    </w:rPr>
  </w:style>
  <w:style w:type="paragraph" w:customStyle="1" w:styleId="align-justify">
    <w:name w:val="align-justify"/>
    <w:link w:val="align-justify0"/>
  </w:style>
  <w:style w:type="character" w:customStyle="1" w:styleId="align-justify0">
    <w:name w:val="align-justify"/>
    <w:link w:val="align-justify"/>
  </w:style>
  <w:style w:type="paragraph" w:customStyle="1" w:styleId="affff6">
    <w:name w:val="Стиль"/>
    <w:link w:val="affff7"/>
  </w:style>
  <w:style w:type="character" w:customStyle="1" w:styleId="affff7">
    <w:name w:val="Стиль"/>
    <w:link w:val="affff6"/>
  </w:style>
  <w:style w:type="paragraph" w:customStyle="1" w:styleId="7307e79c4caeb52efbc2318a413f856bmsonormalmailrucssattributepostfix">
    <w:name w:val="7307e79c4caeb52efbc2318a413f856bmsonormal_mailru_css_attribute_postfix"/>
    <w:basedOn w:val="a0"/>
    <w:link w:val="7307e79c4caeb52efbc2318a413f856bmsonormalmailrucssattributepostfix0"/>
    <w:pPr>
      <w:spacing w:beforeAutospacing="1" w:afterAutospacing="1"/>
    </w:pPr>
  </w:style>
  <w:style w:type="character" w:customStyle="1" w:styleId="7307e79c4caeb52efbc2318a413f856bmsonormalmailrucssattributepostfix0">
    <w:name w:val="7307e79c4caeb52efbc2318a413f856bmsonormal_mailru_css_attribute_postfix"/>
    <w:basedOn w:val="10"/>
    <w:link w:val="7307e79c4caeb52efbc2318a413f856bmsonormalmailrucssattributepostfix"/>
    <w:rPr>
      <w:sz w:val="24"/>
    </w:rPr>
  </w:style>
  <w:style w:type="paragraph" w:customStyle="1" w:styleId="xl27">
    <w:name w:val="xl27"/>
    <w:basedOn w:val="a0"/>
    <w:link w:val="xl270"/>
    <w:pPr>
      <w:spacing w:beforeAutospacing="1" w:afterAutospacing="1"/>
      <w:jc w:val="center"/>
    </w:pPr>
    <w:rPr>
      <w:b/>
    </w:rPr>
  </w:style>
  <w:style w:type="character" w:customStyle="1" w:styleId="xl270">
    <w:name w:val="xl27"/>
    <w:basedOn w:val="10"/>
    <w:link w:val="xl27"/>
    <w:rPr>
      <w:b/>
      <w:sz w:val="24"/>
    </w:rPr>
  </w:style>
  <w:style w:type="paragraph" w:customStyle="1" w:styleId="217">
    <w:name w:val="Основной текст 21"/>
    <w:basedOn w:val="a0"/>
    <w:link w:val="218"/>
    <w:pPr>
      <w:jc w:val="center"/>
    </w:pPr>
    <w:rPr>
      <w:b/>
      <w:sz w:val="28"/>
    </w:rPr>
  </w:style>
  <w:style w:type="character" w:customStyle="1" w:styleId="218">
    <w:name w:val="Основной текст 21"/>
    <w:basedOn w:val="10"/>
    <w:link w:val="217"/>
    <w:rPr>
      <w:b/>
      <w:sz w:val="28"/>
    </w:rPr>
  </w:style>
  <w:style w:type="paragraph" w:customStyle="1" w:styleId="gr1">
    <w:name w:val="gr1"/>
    <w:link w:val="gr10"/>
    <w:rPr>
      <w:b/>
      <w:color w:val="027381"/>
    </w:rPr>
  </w:style>
  <w:style w:type="character" w:customStyle="1" w:styleId="gr10">
    <w:name w:val="gr1"/>
    <w:link w:val="gr1"/>
    <w:rPr>
      <w:b/>
      <w:color w:val="027381"/>
    </w:rPr>
  </w:style>
  <w:style w:type="paragraph" w:customStyle="1" w:styleId="Heading2Char">
    <w:name w:val="Heading 2 Char"/>
    <w:link w:val="Heading2Char0"/>
    <w:rPr>
      <w:b/>
      <w:sz w:val="24"/>
    </w:rPr>
  </w:style>
  <w:style w:type="character" w:customStyle="1" w:styleId="Heading2Char0">
    <w:name w:val="Heading 2 Char"/>
    <w:link w:val="Heading2Char"/>
    <w:rPr>
      <w:b/>
      <w:sz w:val="24"/>
    </w:rPr>
  </w:style>
  <w:style w:type="paragraph" w:customStyle="1" w:styleId="xl109">
    <w:name w:val="xl109"/>
    <w:basedOn w:val="a0"/>
    <w:link w:val="xl1090"/>
    <w:pPr>
      <w:spacing w:beforeAutospacing="1" w:afterAutospacing="1"/>
    </w:pPr>
    <w:rPr>
      <w:rFonts w:ascii="Arial" w:hAnsi="Arial"/>
      <w:b/>
      <w:sz w:val="18"/>
    </w:rPr>
  </w:style>
  <w:style w:type="character" w:customStyle="1" w:styleId="xl1090">
    <w:name w:val="xl109"/>
    <w:basedOn w:val="10"/>
    <w:link w:val="xl109"/>
    <w:rPr>
      <w:rFonts w:ascii="Arial" w:hAnsi="Arial"/>
      <w:b/>
      <w:sz w:val="18"/>
    </w:rPr>
  </w:style>
  <w:style w:type="paragraph" w:customStyle="1" w:styleId="xl120">
    <w:name w:val="xl120"/>
    <w:basedOn w:val="a0"/>
    <w:link w:val="xl1200"/>
    <w:pPr>
      <w:spacing w:beforeAutospacing="1" w:afterAutospacing="1"/>
      <w:jc w:val="right"/>
    </w:pPr>
    <w:rPr>
      <w:rFonts w:ascii="Arial" w:hAnsi="Arial"/>
    </w:rPr>
  </w:style>
  <w:style w:type="character" w:customStyle="1" w:styleId="xl1200">
    <w:name w:val="xl120"/>
    <w:basedOn w:val="10"/>
    <w:link w:val="xl120"/>
    <w:rPr>
      <w:rFonts w:ascii="Arial" w:hAnsi="Arial"/>
      <w:sz w:val="24"/>
    </w:rPr>
  </w:style>
  <w:style w:type="paragraph" w:customStyle="1" w:styleId="2ff5">
    <w:name w:val="Уровень 2"/>
    <w:basedOn w:val="a0"/>
    <w:link w:val="2ff6"/>
    <w:pPr>
      <w:tabs>
        <w:tab w:val="left" w:pos="1080"/>
      </w:tabs>
      <w:ind w:left="284" w:hanging="284"/>
      <w:jc w:val="both"/>
      <w:outlineLvl w:val="2"/>
    </w:pPr>
    <w:rPr>
      <w:b/>
    </w:rPr>
  </w:style>
  <w:style w:type="character" w:customStyle="1" w:styleId="2ff6">
    <w:name w:val="Уровень 2"/>
    <w:basedOn w:val="10"/>
    <w:link w:val="2ff5"/>
    <w:rPr>
      <w:b/>
      <w:sz w:val="24"/>
    </w:rPr>
  </w:style>
  <w:style w:type="paragraph" w:customStyle="1" w:styleId="2111">
    <w:name w:val="Основной текст с отступом 211"/>
    <w:basedOn w:val="a0"/>
    <w:link w:val="2112"/>
    <w:pPr>
      <w:ind w:left="426"/>
    </w:pPr>
  </w:style>
  <w:style w:type="character" w:customStyle="1" w:styleId="2112">
    <w:name w:val="Основной текст с отступом 211"/>
    <w:basedOn w:val="10"/>
    <w:link w:val="2111"/>
    <w:rPr>
      <w:sz w:val="24"/>
    </w:rPr>
  </w:style>
  <w:style w:type="paragraph" w:customStyle="1" w:styleId="style41">
    <w:name w:val="style4"/>
    <w:basedOn w:val="a0"/>
    <w:link w:val="style42"/>
    <w:pPr>
      <w:spacing w:beforeAutospacing="1" w:afterAutospacing="1"/>
    </w:pPr>
  </w:style>
  <w:style w:type="character" w:customStyle="1" w:styleId="style42">
    <w:name w:val="style4"/>
    <w:basedOn w:val="10"/>
    <w:link w:val="style41"/>
    <w:rPr>
      <w:sz w:val="24"/>
    </w:rPr>
  </w:style>
  <w:style w:type="paragraph" w:customStyle="1" w:styleId="xl102">
    <w:name w:val="xl102"/>
    <w:basedOn w:val="a0"/>
    <w:link w:val="xl1020"/>
    <w:pPr>
      <w:spacing w:beforeAutospacing="1" w:afterAutospacing="1"/>
      <w:jc w:val="right"/>
    </w:pPr>
    <w:rPr>
      <w:rFonts w:ascii="Arial" w:hAnsi="Arial"/>
      <w:sz w:val="16"/>
    </w:rPr>
  </w:style>
  <w:style w:type="character" w:customStyle="1" w:styleId="xl1020">
    <w:name w:val="xl102"/>
    <w:basedOn w:val="10"/>
    <w:link w:val="xl102"/>
    <w:rPr>
      <w:rFonts w:ascii="Arial" w:hAnsi="Arial"/>
      <w:sz w:val="16"/>
    </w:rPr>
  </w:style>
  <w:style w:type="character" w:customStyle="1" w:styleId="12">
    <w:name w:val="Заголовок 1 Знак"/>
    <w:basedOn w:val="10"/>
    <w:link w:val="11"/>
    <w:rPr>
      <w:rFonts w:ascii="Arial" w:hAnsi="Arial"/>
      <w:b/>
      <w:sz w:val="32"/>
    </w:rPr>
  </w:style>
  <w:style w:type="paragraph" w:styleId="affff8">
    <w:name w:val="Document Map"/>
    <w:basedOn w:val="a0"/>
    <w:link w:val="affff9"/>
    <w:rPr>
      <w:sz w:val="2"/>
    </w:rPr>
  </w:style>
  <w:style w:type="character" w:customStyle="1" w:styleId="affff9">
    <w:name w:val="Схема документа Знак"/>
    <w:basedOn w:val="10"/>
    <w:link w:val="affff8"/>
    <w:rPr>
      <w:sz w:val="2"/>
    </w:rPr>
  </w:style>
  <w:style w:type="paragraph" w:customStyle="1" w:styleId="Simlple">
    <w:name w:val="Simlple"/>
    <w:basedOn w:val="a0"/>
    <w:link w:val="Simlple0"/>
    <w:pPr>
      <w:spacing w:before="60" w:after="60"/>
      <w:ind w:firstLine="284"/>
      <w:jc w:val="both"/>
    </w:pPr>
    <w:rPr>
      <w:rFonts w:ascii="Arial" w:hAnsi="Arial"/>
      <w:sz w:val="20"/>
    </w:rPr>
  </w:style>
  <w:style w:type="character" w:customStyle="1" w:styleId="Simlple0">
    <w:name w:val="Simlple"/>
    <w:basedOn w:val="10"/>
    <w:link w:val="Simlple"/>
    <w:rPr>
      <w:rFonts w:ascii="Arial" w:hAnsi="Arial"/>
      <w:sz w:val="20"/>
    </w:rPr>
  </w:style>
  <w:style w:type="paragraph" w:customStyle="1" w:styleId="xl96">
    <w:name w:val="xl96"/>
    <w:basedOn w:val="a0"/>
    <w:link w:val="xl960"/>
    <w:pPr>
      <w:spacing w:beforeAutospacing="1" w:afterAutospacing="1"/>
      <w:jc w:val="center"/>
    </w:pPr>
    <w:rPr>
      <w:rFonts w:ascii="Arial" w:hAnsi="Arial"/>
      <w:sz w:val="18"/>
    </w:rPr>
  </w:style>
  <w:style w:type="character" w:customStyle="1" w:styleId="xl960">
    <w:name w:val="xl96"/>
    <w:basedOn w:val="10"/>
    <w:link w:val="xl96"/>
    <w:rPr>
      <w:rFonts w:ascii="Arial" w:hAnsi="Arial"/>
      <w:sz w:val="18"/>
    </w:rPr>
  </w:style>
  <w:style w:type="paragraph" w:styleId="2ff7">
    <w:name w:val="Body Text 2"/>
    <w:basedOn w:val="a0"/>
    <w:link w:val="2ff8"/>
  </w:style>
  <w:style w:type="character" w:customStyle="1" w:styleId="2ff8">
    <w:name w:val="Основной текст 2 Знак"/>
    <w:basedOn w:val="10"/>
    <w:link w:val="2ff7"/>
    <w:rPr>
      <w:sz w:val="24"/>
    </w:rPr>
  </w:style>
  <w:style w:type="paragraph" w:customStyle="1" w:styleId="122">
    <w:name w:val="Знак Знак12"/>
    <w:link w:val="123"/>
    <w:rPr>
      <w:rFonts w:ascii="Arial" w:hAnsi="Arial"/>
      <w:b/>
      <w:sz w:val="32"/>
    </w:rPr>
  </w:style>
  <w:style w:type="character" w:customStyle="1" w:styleId="123">
    <w:name w:val="Знак Знак12"/>
    <w:link w:val="122"/>
    <w:rPr>
      <w:rFonts w:ascii="Arial" w:hAnsi="Arial"/>
      <w:b/>
      <w:sz w:val="32"/>
    </w:rPr>
  </w:style>
  <w:style w:type="paragraph" w:customStyle="1" w:styleId="contract1">
    <w:name w:val="contract Знак1"/>
    <w:link w:val="contract10"/>
    <w:rPr>
      <w:rFonts w:ascii="Calibri Light" w:hAnsi="Calibri Light"/>
      <w:color w:val="2E74B5"/>
      <w:sz w:val="26"/>
    </w:rPr>
  </w:style>
  <w:style w:type="character" w:customStyle="1" w:styleId="contract10">
    <w:name w:val="contract Знак1"/>
    <w:link w:val="contract1"/>
    <w:rPr>
      <w:rFonts w:ascii="Calibri Light" w:hAnsi="Calibri Light"/>
      <w:color w:val="2E74B5"/>
      <w:sz w:val="26"/>
    </w:rPr>
  </w:style>
  <w:style w:type="paragraph" w:customStyle="1" w:styleId="affffa">
    <w:name w:val="Стиль текста"/>
    <w:basedOn w:val="aa"/>
    <w:link w:val="affffb"/>
    <w:pPr>
      <w:keepLines/>
      <w:spacing w:before="60" w:after="60"/>
    </w:pPr>
  </w:style>
  <w:style w:type="character" w:customStyle="1" w:styleId="affffb">
    <w:name w:val="Стиль текста"/>
    <w:basedOn w:val="ab"/>
    <w:link w:val="affffa"/>
    <w:rPr>
      <w:sz w:val="24"/>
    </w:rPr>
  </w:style>
  <w:style w:type="paragraph" w:customStyle="1" w:styleId="affffc">
    <w:name w:val="Основной шрифт абзаца Знак"/>
    <w:basedOn w:val="a0"/>
    <w:link w:val="affffd"/>
    <w:pPr>
      <w:spacing w:beforeAutospacing="1" w:afterAutospacing="1"/>
      <w:ind w:firstLine="11"/>
      <w:jc w:val="both"/>
    </w:pPr>
    <w:rPr>
      <w:rFonts w:ascii="Tahoma" w:hAnsi="Tahoma"/>
      <w:sz w:val="20"/>
    </w:rPr>
  </w:style>
  <w:style w:type="character" w:customStyle="1" w:styleId="affffd">
    <w:name w:val="Основной шрифт абзаца Знак"/>
    <w:basedOn w:val="10"/>
    <w:link w:val="affffc"/>
    <w:rPr>
      <w:rFonts w:ascii="Tahoma" w:hAnsi="Tahoma"/>
      <w:sz w:val="20"/>
    </w:rPr>
  </w:style>
  <w:style w:type="paragraph" w:customStyle="1" w:styleId="xl134">
    <w:name w:val="xl134"/>
    <w:basedOn w:val="a0"/>
    <w:link w:val="xl1340"/>
    <w:pPr>
      <w:spacing w:beforeAutospacing="1" w:afterAutospacing="1"/>
    </w:pPr>
    <w:rPr>
      <w:b/>
      <w:sz w:val="22"/>
    </w:rPr>
  </w:style>
  <w:style w:type="character" w:customStyle="1" w:styleId="xl1340">
    <w:name w:val="xl134"/>
    <w:basedOn w:val="10"/>
    <w:link w:val="xl134"/>
    <w:rPr>
      <w:b/>
      <w:sz w:val="22"/>
    </w:rPr>
  </w:style>
  <w:style w:type="paragraph" w:customStyle="1" w:styleId="318">
    <w:name w:val="Основной текст 3 Знак1"/>
    <w:link w:val="319"/>
    <w:rPr>
      <w:sz w:val="16"/>
    </w:rPr>
  </w:style>
  <w:style w:type="character" w:customStyle="1" w:styleId="319">
    <w:name w:val="Основной текст 3 Знак1"/>
    <w:link w:val="318"/>
    <w:rPr>
      <w:sz w:val="16"/>
    </w:rPr>
  </w:style>
  <w:style w:type="paragraph" w:customStyle="1" w:styleId="WW-2">
    <w:name w:val="WW-Основной текст с отступом 2"/>
    <w:basedOn w:val="a0"/>
    <w:link w:val="WW-20"/>
    <w:pPr>
      <w:ind w:left="-540"/>
      <w:jc w:val="both"/>
    </w:pPr>
    <w:rPr>
      <w:rFonts w:ascii="Arial" w:hAnsi="Arial"/>
      <w:sz w:val="18"/>
    </w:rPr>
  </w:style>
  <w:style w:type="character" w:customStyle="1" w:styleId="WW-20">
    <w:name w:val="WW-Основной текст с отступом 2"/>
    <w:basedOn w:val="10"/>
    <w:link w:val="WW-2"/>
    <w:rPr>
      <w:rFonts w:ascii="Arial" w:hAnsi="Arial"/>
      <w:sz w:val="18"/>
    </w:rPr>
  </w:style>
  <w:style w:type="paragraph" w:customStyle="1" w:styleId="xl113">
    <w:name w:val="xl113"/>
    <w:basedOn w:val="a0"/>
    <w:link w:val="xl1130"/>
    <w:pPr>
      <w:spacing w:beforeAutospacing="1" w:afterAutospacing="1"/>
      <w:jc w:val="right"/>
    </w:pPr>
    <w:rPr>
      <w:sz w:val="18"/>
    </w:rPr>
  </w:style>
  <w:style w:type="character" w:customStyle="1" w:styleId="xl1130">
    <w:name w:val="xl113"/>
    <w:basedOn w:val="10"/>
    <w:link w:val="xl113"/>
    <w:rPr>
      <w:sz w:val="18"/>
    </w:rPr>
  </w:style>
  <w:style w:type="paragraph" w:customStyle="1" w:styleId="DefaultText">
    <w:name w:val="Default Text"/>
    <w:link w:val="DefaultText0"/>
    <w:pPr>
      <w:widowControl w:val="0"/>
      <w:spacing w:after="60"/>
      <w:ind w:firstLine="720"/>
      <w:jc w:val="both"/>
    </w:pPr>
    <w:rPr>
      <w:sz w:val="24"/>
    </w:rPr>
  </w:style>
  <w:style w:type="character" w:customStyle="1" w:styleId="DefaultText0">
    <w:name w:val="Default Text"/>
    <w:link w:val="DefaultText"/>
    <w:rPr>
      <w:sz w:val="24"/>
    </w:rPr>
  </w:style>
  <w:style w:type="paragraph" w:styleId="affffe">
    <w:name w:val="List Bullet"/>
    <w:basedOn w:val="a0"/>
    <w:link w:val="afffff"/>
    <w:pPr>
      <w:widowControl w:val="0"/>
      <w:spacing w:after="60"/>
      <w:jc w:val="both"/>
    </w:pPr>
  </w:style>
  <w:style w:type="character" w:customStyle="1" w:styleId="afffff">
    <w:name w:val="Маркированный список Знак"/>
    <w:basedOn w:val="10"/>
    <w:link w:val="affffe"/>
    <w:rPr>
      <w:sz w:val="24"/>
    </w:rPr>
  </w:style>
  <w:style w:type="paragraph" w:customStyle="1" w:styleId="1ff5">
    <w:name w:val="Гиперссылка1"/>
    <w:link w:val="afffff0"/>
    <w:rPr>
      <w:color w:val="0000FF"/>
      <w:u w:val="single"/>
    </w:rPr>
  </w:style>
  <w:style w:type="character" w:styleId="afffff0">
    <w:name w:val="Hyperlink"/>
    <w:link w:val="1ff5"/>
    <w:rPr>
      <w:color w:val="0000FF"/>
      <w:u w:val="single"/>
    </w:rPr>
  </w:style>
  <w:style w:type="paragraph" w:customStyle="1" w:styleId="Footnote">
    <w:name w:val="Footnote"/>
    <w:basedOn w:val="a0"/>
    <w:link w:val="Footnote0"/>
    <w:pPr>
      <w:spacing w:after="60"/>
      <w:jc w:val="both"/>
    </w:pPr>
    <w:rPr>
      <w:sz w:val="20"/>
    </w:rPr>
  </w:style>
  <w:style w:type="character" w:customStyle="1" w:styleId="Footnote0">
    <w:name w:val="Footnote"/>
    <w:basedOn w:val="10"/>
    <w:link w:val="Footnote"/>
    <w:rPr>
      <w:sz w:val="20"/>
    </w:rPr>
  </w:style>
  <w:style w:type="paragraph" w:customStyle="1" w:styleId="afffff1">
    <w:name w:val="Часть"/>
    <w:basedOn w:val="a0"/>
    <w:link w:val="afffff2"/>
    <w:pPr>
      <w:spacing w:before="120"/>
      <w:ind w:left="709" w:hanging="709"/>
      <w:jc w:val="both"/>
      <w:outlineLvl w:val="0"/>
    </w:pPr>
    <w:rPr>
      <w:b/>
      <w:caps/>
      <w:spacing w:val="40"/>
      <w:sz w:val="26"/>
    </w:rPr>
  </w:style>
  <w:style w:type="character" w:customStyle="1" w:styleId="afffff2">
    <w:name w:val="Часть"/>
    <w:basedOn w:val="10"/>
    <w:link w:val="afffff1"/>
    <w:rPr>
      <w:b/>
      <w:caps/>
      <w:spacing w:val="40"/>
      <w:sz w:val="26"/>
    </w:rPr>
  </w:style>
  <w:style w:type="character" w:customStyle="1" w:styleId="80">
    <w:name w:val="Заголовок 8 Знак"/>
    <w:basedOn w:val="10"/>
    <w:link w:val="8"/>
    <w:rPr>
      <w:rFonts w:ascii="Calibri" w:hAnsi="Calibri"/>
      <w:i/>
      <w:sz w:val="24"/>
    </w:rPr>
  </w:style>
  <w:style w:type="paragraph" w:customStyle="1" w:styleId="afffff3">
    <w:name w:val="Готовый"/>
    <w:basedOn w:val="a0"/>
    <w:link w:val="afffff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0"/>
    </w:rPr>
  </w:style>
  <w:style w:type="character" w:customStyle="1" w:styleId="afffff4">
    <w:name w:val="Готовый"/>
    <w:basedOn w:val="10"/>
    <w:link w:val="afffff3"/>
    <w:rPr>
      <w:rFonts w:ascii="Courier New" w:hAnsi="Courier New"/>
      <w:sz w:val="20"/>
    </w:rPr>
  </w:style>
  <w:style w:type="paragraph" w:customStyle="1" w:styleId="HeaderChar">
    <w:name w:val="Header Char"/>
    <w:link w:val="HeaderChar0"/>
    <w:rPr>
      <w:sz w:val="24"/>
    </w:rPr>
  </w:style>
  <w:style w:type="character" w:customStyle="1" w:styleId="HeaderChar0">
    <w:name w:val="Header Char"/>
    <w:link w:val="HeaderChar"/>
    <w:rPr>
      <w:sz w:val="24"/>
    </w:rPr>
  </w:style>
  <w:style w:type="paragraph" w:customStyle="1" w:styleId="afffff5">
    <w:name w:val="Текст б/н"/>
    <w:basedOn w:val="a0"/>
    <w:link w:val="afffff6"/>
    <w:pPr>
      <w:ind w:firstLine="709"/>
      <w:jc w:val="both"/>
    </w:pPr>
    <w:rPr>
      <w:sz w:val="28"/>
    </w:rPr>
  </w:style>
  <w:style w:type="character" w:customStyle="1" w:styleId="afffff6">
    <w:name w:val="Текст б/н"/>
    <w:basedOn w:val="10"/>
    <w:link w:val="afffff5"/>
    <w:rPr>
      <w:sz w:val="28"/>
    </w:rPr>
  </w:style>
  <w:style w:type="paragraph" w:customStyle="1" w:styleId="3f1">
    <w:name w:val="Раздел 3"/>
    <w:basedOn w:val="a0"/>
    <w:link w:val="3f2"/>
    <w:pPr>
      <w:tabs>
        <w:tab w:val="left" w:pos="432"/>
      </w:tabs>
      <w:spacing w:before="120" w:after="120"/>
      <w:ind w:left="432" w:hanging="432"/>
      <w:jc w:val="center"/>
    </w:pPr>
    <w:rPr>
      <w:b/>
    </w:rPr>
  </w:style>
  <w:style w:type="character" w:customStyle="1" w:styleId="3f2">
    <w:name w:val="Раздел 3"/>
    <w:basedOn w:val="10"/>
    <w:link w:val="3f1"/>
    <w:rPr>
      <w:b/>
      <w:sz w:val="24"/>
    </w:rPr>
  </w:style>
  <w:style w:type="paragraph" w:customStyle="1" w:styleId="xl126">
    <w:name w:val="xl126"/>
    <w:basedOn w:val="a0"/>
    <w:link w:val="xl1260"/>
    <w:pPr>
      <w:spacing w:beforeAutospacing="1" w:afterAutospacing="1"/>
    </w:pPr>
    <w:rPr>
      <w:rFonts w:ascii="Arial" w:hAnsi="Arial"/>
    </w:rPr>
  </w:style>
  <w:style w:type="character" w:customStyle="1" w:styleId="xl1260">
    <w:name w:val="xl126"/>
    <w:basedOn w:val="10"/>
    <w:link w:val="xl126"/>
    <w:rPr>
      <w:rFonts w:ascii="Arial" w:hAnsi="Arial"/>
      <w:sz w:val="24"/>
    </w:rPr>
  </w:style>
  <w:style w:type="paragraph" w:customStyle="1" w:styleId="81">
    <w:name w:val="Знак Знак8 Знак Знак Знак Знак Знак Знак"/>
    <w:basedOn w:val="a0"/>
    <w:link w:val="82"/>
    <w:pPr>
      <w:widowControl w:val="0"/>
      <w:spacing w:after="160" w:line="240" w:lineRule="exact"/>
      <w:jc w:val="right"/>
    </w:pPr>
    <w:rPr>
      <w:rFonts w:ascii="Arial" w:hAnsi="Arial"/>
      <w:sz w:val="20"/>
    </w:rPr>
  </w:style>
  <w:style w:type="character" w:customStyle="1" w:styleId="82">
    <w:name w:val="Знак Знак8 Знак Знак Знак Знак Знак Знак"/>
    <w:basedOn w:val="10"/>
    <w:link w:val="81"/>
    <w:rPr>
      <w:rFonts w:ascii="Arial" w:hAnsi="Arial"/>
      <w:sz w:val="20"/>
    </w:rPr>
  </w:style>
  <w:style w:type="paragraph" w:styleId="1ff6">
    <w:name w:val="toc 1"/>
    <w:basedOn w:val="a0"/>
    <w:next w:val="a0"/>
    <w:link w:val="1ff7"/>
    <w:uiPriority w:val="39"/>
    <w:pPr>
      <w:tabs>
        <w:tab w:val="left" w:pos="1134"/>
        <w:tab w:val="right" w:leader="dot" w:pos="9627"/>
      </w:tabs>
    </w:pPr>
    <w:rPr>
      <w:b/>
      <w:caps/>
      <w:sz w:val="20"/>
    </w:rPr>
  </w:style>
  <w:style w:type="character" w:customStyle="1" w:styleId="1ff7">
    <w:name w:val="Оглавление 1 Знак"/>
    <w:basedOn w:val="10"/>
    <w:link w:val="1ff6"/>
    <w:rPr>
      <w:b/>
      <w:caps/>
      <w:sz w:val="20"/>
    </w:rPr>
  </w:style>
  <w:style w:type="paragraph" w:customStyle="1" w:styleId="Instruction">
    <w:name w:val="Instruction"/>
    <w:basedOn w:val="2ff7"/>
    <w:link w:val="Instruction0"/>
    <w:pPr>
      <w:tabs>
        <w:tab w:val="left" w:pos="360"/>
      </w:tabs>
      <w:spacing w:before="180" w:after="60"/>
      <w:ind w:left="360" w:hanging="360"/>
      <w:jc w:val="both"/>
    </w:pPr>
    <w:rPr>
      <w:b/>
    </w:rPr>
  </w:style>
  <w:style w:type="character" w:customStyle="1" w:styleId="Instruction0">
    <w:name w:val="Instruction"/>
    <w:basedOn w:val="2ff8"/>
    <w:link w:val="Instruction"/>
    <w:rPr>
      <w:b/>
      <w:sz w:val="24"/>
    </w:rPr>
  </w:style>
  <w:style w:type="paragraph" w:customStyle="1" w:styleId="western">
    <w:name w:val="western"/>
    <w:basedOn w:val="a0"/>
    <w:link w:val="western0"/>
    <w:pPr>
      <w:spacing w:beforeAutospacing="1" w:afterAutospacing="1"/>
    </w:pPr>
  </w:style>
  <w:style w:type="character" w:customStyle="1" w:styleId="western0">
    <w:name w:val="western"/>
    <w:basedOn w:val="10"/>
    <w:link w:val="western"/>
    <w:rPr>
      <w:sz w:val="24"/>
    </w:rPr>
  </w:style>
  <w:style w:type="paragraph" w:customStyle="1" w:styleId="FontStyle46">
    <w:name w:val="Font Style46"/>
    <w:link w:val="FontStyle460"/>
    <w:rPr>
      <w:sz w:val="26"/>
    </w:rPr>
  </w:style>
  <w:style w:type="character" w:customStyle="1" w:styleId="FontStyle460">
    <w:name w:val="Font Style46"/>
    <w:link w:val="FontStyle46"/>
    <w:rPr>
      <w:sz w:val="26"/>
    </w:rPr>
  </w:style>
  <w:style w:type="paragraph" w:customStyle="1" w:styleId="HTMLPreformattedChar">
    <w:name w:val="HTML Preformatted Char"/>
    <w:link w:val="HTMLPreformattedChar0"/>
    <w:rPr>
      <w:rFonts w:ascii="Courier New" w:hAnsi="Courier New"/>
    </w:rPr>
  </w:style>
  <w:style w:type="character" w:customStyle="1" w:styleId="HTMLPreformattedChar0">
    <w:name w:val="HTML Preformatted Char"/>
    <w:link w:val="HTMLPreformattedChar"/>
    <w:rPr>
      <w:rFonts w:ascii="Courier New" w:hAnsi="Courier New"/>
    </w:rPr>
  </w:style>
  <w:style w:type="paragraph" w:customStyle="1" w:styleId="xl94">
    <w:name w:val="xl94"/>
    <w:basedOn w:val="a0"/>
    <w:link w:val="xl940"/>
    <w:pPr>
      <w:spacing w:beforeAutospacing="1" w:afterAutospacing="1"/>
    </w:pPr>
    <w:rPr>
      <w:rFonts w:ascii="Arial" w:hAnsi="Arial"/>
    </w:rPr>
  </w:style>
  <w:style w:type="character" w:customStyle="1" w:styleId="xl940">
    <w:name w:val="xl94"/>
    <w:basedOn w:val="10"/>
    <w:link w:val="xl94"/>
    <w:rPr>
      <w:rFonts w:ascii="Arial" w:hAnsi="Arial"/>
      <w:sz w:val="24"/>
    </w:rPr>
  </w:style>
  <w:style w:type="paragraph" w:customStyle="1" w:styleId="afffff7">
    <w:name w:val="Основной текст документа"/>
    <w:link w:val="afffff8"/>
    <w:rPr>
      <w:sz w:val="22"/>
    </w:rPr>
  </w:style>
  <w:style w:type="character" w:customStyle="1" w:styleId="afffff8">
    <w:name w:val="Основной текст документа"/>
    <w:link w:val="afffff7"/>
    <w:rPr>
      <w:sz w:val="22"/>
    </w:rPr>
  </w:style>
  <w:style w:type="paragraph" w:customStyle="1" w:styleId="Style1">
    <w:name w:val="Style1"/>
    <w:basedOn w:val="a0"/>
    <w:link w:val="Style10"/>
    <w:pPr>
      <w:tabs>
        <w:tab w:val="left" w:pos="540"/>
      </w:tabs>
      <w:spacing w:before="480" w:after="240"/>
      <w:ind w:left="540" w:hanging="540"/>
      <w:jc w:val="center"/>
    </w:pPr>
    <w:rPr>
      <w:rFonts w:ascii="Arial" w:hAnsi="Arial"/>
      <w:b/>
    </w:rPr>
  </w:style>
  <w:style w:type="character" w:customStyle="1" w:styleId="Style10">
    <w:name w:val="Style1"/>
    <w:basedOn w:val="10"/>
    <w:link w:val="Style1"/>
    <w:rPr>
      <w:rFonts w:ascii="Arial" w:hAnsi="Arial"/>
      <w:b/>
      <w:sz w:val="24"/>
    </w:rPr>
  </w:style>
  <w:style w:type="paragraph" w:customStyle="1" w:styleId="720">
    <w:name w:val="Знак Знак72"/>
    <w:link w:val="721"/>
    <w:rPr>
      <w:sz w:val="16"/>
    </w:rPr>
  </w:style>
  <w:style w:type="character" w:customStyle="1" w:styleId="721">
    <w:name w:val="Знак Знак72"/>
    <w:link w:val="720"/>
    <w:rPr>
      <w:sz w:val="16"/>
    </w:rPr>
  </w:style>
  <w:style w:type="paragraph" w:customStyle="1" w:styleId="3f3">
    <w:name w:val="Уровень 3"/>
    <w:basedOn w:val="2ff5"/>
    <w:link w:val="3f4"/>
    <w:pPr>
      <w:ind w:left="0" w:firstLine="142"/>
      <w:outlineLvl w:val="8"/>
    </w:pPr>
    <w:rPr>
      <w:i/>
    </w:rPr>
  </w:style>
  <w:style w:type="character" w:customStyle="1" w:styleId="3f4">
    <w:name w:val="Уровень 3"/>
    <w:basedOn w:val="2ff6"/>
    <w:link w:val="3f3"/>
    <w:rPr>
      <w:b/>
      <w:i/>
      <w:sz w:val="24"/>
    </w:rPr>
  </w:style>
  <w:style w:type="paragraph" w:customStyle="1" w:styleId="1ff8">
    <w:name w:val="Номер страницы1"/>
    <w:link w:val="1ff9"/>
  </w:style>
  <w:style w:type="character" w:customStyle="1" w:styleId="1ff9">
    <w:name w:val="Номер страницы1"/>
    <w:link w:val="1ff8"/>
  </w:style>
  <w:style w:type="paragraph" w:customStyle="1" w:styleId="03zagolovok2">
    <w:name w:val="03zagolovok2"/>
    <w:basedOn w:val="a0"/>
    <w:link w:val="03zagolovok20"/>
    <w:pPr>
      <w:keepNext/>
      <w:spacing w:before="360" w:after="120" w:line="360" w:lineRule="atLeast"/>
      <w:outlineLvl w:val="1"/>
    </w:pPr>
    <w:rPr>
      <w:rFonts w:ascii="GaramondC" w:hAnsi="GaramondC"/>
      <w:b/>
      <w:sz w:val="28"/>
    </w:rPr>
  </w:style>
  <w:style w:type="character" w:customStyle="1" w:styleId="03zagolovok20">
    <w:name w:val="03zagolovok2"/>
    <w:basedOn w:val="10"/>
    <w:link w:val="03zagolovok2"/>
    <w:rPr>
      <w:rFonts w:ascii="GaramondC" w:hAnsi="GaramondC"/>
      <w:b/>
      <w:sz w:val="28"/>
    </w:rPr>
  </w:style>
  <w:style w:type="paragraph" w:customStyle="1" w:styleId="31a">
    <w:name w:val="Основной текст с отступом 3 Знак1"/>
    <w:link w:val="31b"/>
    <w:rPr>
      <w:sz w:val="16"/>
    </w:rPr>
  </w:style>
  <w:style w:type="character" w:customStyle="1" w:styleId="31b">
    <w:name w:val="Основной текст с отступом 3 Знак1"/>
    <w:link w:val="31a"/>
    <w:rPr>
      <w:sz w:val="16"/>
    </w:rPr>
  </w:style>
  <w:style w:type="paragraph" w:styleId="afffff9">
    <w:name w:val="List Number"/>
    <w:basedOn w:val="a0"/>
    <w:link w:val="afffffa"/>
    <w:pPr>
      <w:tabs>
        <w:tab w:val="left" w:pos="360"/>
      </w:tabs>
      <w:spacing w:after="60"/>
      <w:ind w:left="360" w:hanging="360"/>
      <w:jc w:val="both"/>
    </w:pPr>
  </w:style>
  <w:style w:type="character" w:customStyle="1" w:styleId="afffffa">
    <w:name w:val="Нумерованный список Знак"/>
    <w:basedOn w:val="10"/>
    <w:link w:val="afffff9"/>
    <w:rPr>
      <w:sz w:val="24"/>
    </w:rPr>
  </w:style>
  <w:style w:type="paragraph" w:customStyle="1" w:styleId="font11">
    <w:name w:val="font11"/>
    <w:basedOn w:val="a0"/>
    <w:link w:val="font110"/>
    <w:pPr>
      <w:spacing w:beforeAutospacing="1" w:afterAutospacing="1"/>
    </w:pPr>
    <w:rPr>
      <w:rFonts w:ascii="Arial" w:hAnsi="Arial"/>
      <w:b/>
      <w:sz w:val="22"/>
    </w:rPr>
  </w:style>
  <w:style w:type="character" w:customStyle="1" w:styleId="font110">
    <w:name w:val="font11"/>
    <w:basedOn w:val="10"/>
    <w:link w:val="font11"/>
    <w:rPr>
      <w:rFonts w:ascii="Arial" w:hAnsi="Arial"/>
      <w:b/>
      <w:sz w:val="22"/>
    </w:rPr>
  </w:style>
  <w:style w:type="paragraph" w:customStyle="1" w:styleId="HeaderandFooter">
    <w:name w:val="Header and Footer"/>
    <w:link w:val="HeaderandFooter0"/>
    <w:pPr>
      <w:jc w:val="both"/>
    </w:pPr>
    <w:rPr>
      <w:rFonts w:ascii="XO Thames" w:hAnsi="XO Thames"/>
    </w:rPr>
  </w:style>
  <w:style w:type="character" w:customStyle="1" w:styleId="HeaderandFooter0">
    <w:name w:val="Header and Footer"/>
    <w:link w:val="HeaderandFooter"/>
    <w:rPr>
      <w:rFonts w:ascii="XO Thames" w:hAnsi="XO Thames"/>
    </w:rPr>
  </w:style>
  <w:style w:type="paragraph" w:customStyle="1" w:styleId="xl74">
    <w:name w:val="xl74"/>
    <w:basedOn w:val="a0"/>
    <w:link w:val="xl740"/>
    <w:pPr>
      <w:spacing w:beforeAutospacing="1" w:afterAutospacing="1"/>
      <w:jc w:val="center"/>
    </w:pPr>
    <w:rPr>
      <w:rFonts w:ascii="Arial" w:hAnsi="Arial"/>
      <w:sz w:val="18"/>
    </w:rPr>
  </w:style>
  <w:style w:type="character" w:customStyle="1" w:styleId="xl740">
    <w:name w:val="xl74"/>
    <w:basedOn w:val="10"/>
    <w:link w:val="xl74"/>
    <w:rPr>
      <w:rFonts w:ascii="Arial" w:hAnsi="Arial"/>
      <w:sz w:val="18"/>
    </w:rPr>
  </w:style>
  <w:style w:type="paragraph" w:customStyle="1" w:styleId="w">
    <w:name w:val="w"/>
    <w:link w:val="w0"/>
  </w:style>
  <w:style w:type="character" w:customStyle="1" w:styleId="w0">
    <w:name w:val="w"/>
    <w:link w:val="w"/>
  </w:style>
  <w:style w:type="paragraph" w:customStyle="1" w:styleId="1010">
    <w:name w:val="Знак Знак101"/>
    <w:link w:val="1011"/>
    <w:rPr>
      <w:sz w:val="24"/>
    </w:rPr>
  </w:style>
  <w:style w:type="character" w:customStyle="1" w:styleId="1011">
    <w:name w:val="Знак Знак101"/>
    <w:link w:val="1010"/>
    <w:rPr>
      <w:sz w:val="24"/>
    </w:rPr>
  </w:style>
  <w:style w:type="paragraph" w:customStyle="1" w:styleId="4d">
    <w:name w:val="Без интервала4"/>
    <w:link w:val="4e"/>
    <w:rPr>
      <w:sz w:val="24"/>
    </w:rPr>
  </w:style>
  <w:style w:type="character" w:customStyle="1" w:styleId="4e">
    <w:name w:val="Без интервала4"/>
    <w:link w:val="4d"/>
    <w:rPr>
      <w:sz w:val="24"/>
    </w:rPr>
  </w:style>
  <w:style w:type="paragraph" w:customStyle="1" w:styleId="1ffa">
    <w:name w:val="Текст примечания Знак1"/>
    <w:link w:val="1ffb"/>
  </w:style>
  <w:style w:type="character" w:customStyle="1" w:styleId="1ffb">
    <w:name w:val="Текст примечания Знак1"/>
    <w:link w:val="1ffa"/>
  </w:style>
  <w:style w:type="paragraph" w:customStyle="1" w:styleId="Heading6Char">
    <w:name w:val="Heading 6 Char"/>
    <w:link w:val="Heading6Char0"/>
    <w:rPr>
      <w:rFonts w:ascii="Calibri" w:hAnsi="Calibri"/>
      <w:b/>
    </w:rPr>
  </w:style>
  <w:style w:type="character" w:customStyle="1" w:styleId="Heading6Char0">
    <w:name w:val="Heading 6 Char"/>
    <w:link w:val="Heading6Char"/>
    <w:rPr>
      <w:rFonts w:ascii="Calibri" w:hAnsi="Calibri"/>
      <w:b/>
    </w:rPr>
  </w:style>
  <w:style w:type="paragraph" w:customStyle="1" w:styleId="115">
    <w:name w:val="Знак11"/>
    <w:basedOn w:val="a0"/>
    <w:link w:val="116"/>
    <w:pPr>
      <w:widowControl w:val="0"/>
      <w:spacing w:after="160" w:line="240" w:lineRule="exact"/>
      <w:jc w:val="right"/>
    </w:pPr>
    <w:rPr>
      <w:rFonts w:ascii="Arial" w:hAnsi="Arial"/>
      <w:sz w:val="20"/>
    </w:rPr>
  </w:style>
  <w:style w:type="character" w:customStyle="1" w:styleId="116">
    <w:name w:val="Знак11"/>
    <w:basedOn w:val="10"/>
    <w:link w:val="115"/>
    <w:rPr>
      <w:rFonts w:ascii="Arial" w:hAnsi="Arial"/>
      <w:sz w:val="20"/>
    </w:rPr>
  </w:style>
  <w:style w:type="paragraph" w:customStyle="1" w:styleId="afffffb">
    <w:name w:val="!Подпись"/>
    <w:basedOn w:val="a0"/>
    <w:link w:val="afffffc"/>
    <w:pPr>
      <w:ind w:right="51"/>
    </w:pPr>
    <w:rPr>
      <w:b/>
    </w:rPr>
  </w:style>
  <w:style w:type="character" w:customStyle="1" w:styleId="afffffc">
    <w:name w:val="!Подпись"/>
    <w:basedOn w:val="10"/>
    <w:link w:val="afffffb"/>
    <w:rPr>
      <w:b/>
      <w:sz w:val="24"/>
    </w:rPr>
  </w:style>
  <w:style w:type="paragraph" w:customStyle="1" w:styleId="Heading3Char">
    <w:name w:val="Heading 3 Char"/>
    <w:link w:val="Heading3Char0"/>
    <w:rPr>
      <w:rFonts w:ascii="Cambria" w:hAnsi="Cambria"/>
      <w:b/>
      <w:sz w:val="26"/>
    </w:rPr>
  </w:style>
  <w:style w:type="character" w:customStyle="1" w:styleId="Heading3Char0">
    <w:name w:val="Heading 3 Char"/>
    <w:link w:val="Heading3Char"/>
    <w:rPr>
      <w:rFonts w:ascii="Cambria" w:hAnsi="Cambria"/>
      <w:b/>
      <w:sz w:val="26"/>
    </w:rPr>
  </w:style>
  <w:style w:type="paragraph" w:customStyle="1" w:styleId="xl103">
    <w:name w:val="xl103"/>
    <w:basedOn w:val="a0"/>
    <w:link w:val="xl1030"/>
    <w:pPr>
      <w:spacing w:beforeAutospacing="1" w:afterAutospacing="1"/>
      <w:jc w:val="right"/>
    </w:pPr>
    <w:rPr>
      <w:rFonts w:ascii="Arial" w:hAnsi="Arial"/>
      <w:sz w:val="16"/>
    </w:rPr>
  </w:style>
  <w:style w:type="character" w:customStyle="1" w:styleId="xl1030">
    <w:name w:val="xl103"/>
    <w:basedOn w:val="10"/>
    <w:link w:val="xl103"/>
    <w:rPr>
      <w:rFonts w:ascii="Arial" w:hAnsi="Arial"/>
      <w:sz w:val="16"/>
    </w:rPr>
  </w:style>
  <w:style w:type="paragraph" w:customStyle="1" w:styleId="xl140">
    <w:name w:val="xl140"/>
    <w:basedOn w:val="a0"/>
    <w:link w:val="xl1400"/>
    <w:pPr>
      <w:spacing w:beforeAutospacing="1" w:afterAutospacing="1"/>
    </w:pPr>
    <w:rPr>
      <w:rFonts w:ascii="Arial" w:hAnsi="Arial"/>
      <w:b/>
      <w:sz w:val="22"/>
    </w:rPr>
  </w:style>
  <w:style w:type="character" w:customStyle="1" w:styleId="xl1400">
    <w:name w:val="xl140"/>
    <w:basedOn w:val="10"/>
    <w:link w:val="xl140"/>
    <w:rPr>
      <w:rFonts w:ascii="Arial" w:hAnsi="Arial"/>
      <w:b/>
      <w:sz w:val="22"/>
    </w:rPr>
  </w:style>
  <w:style w:type="paragraph" w:styleId="4f">
    <w:name w:val="List Number 4"/>
    <w:basedOn w:val="a0"/>
    <w:link w:val="4f0"/>
    <w:pPr>
      <w:tabs>
        <w:tab w:val="left" w:pos="1209"/>
      </w:tabs>
      <w:spacing w:after="60"/>
      <w:ind w:left="1209" w:hanging="360"/>
      <w:jc w:val="both"/>
    </w:pPr>
  </w:style>
  <w:style w:type="character" w:customStyle="1" w:styleId="4f0">
    <w:name w:val="Нумерованный список 4 Знак"/>
    <w:basedOn w:val="10"/>
    <w:link w:val="4f"/>
    <w:rPr>
      <w:sz w:val="24"/>
    </w:rPr>
  </w:style>
  <w:style w:type="paragraph" w:customStyle="1" w:styleId="xl70">
    <w:name w:val="xl70"/>
    <w:basedOn w:val="a0"/>
    <w:link w:val="xl700"/>
    <w:pPr>
      <w:spacing w:beforeAutospacing="1" w:afterAutospacing="1"/>
    </w:pPr>
    <w:rPr>
      <w:rFonts w:ascii="Arial" w:hAnsi="Arial"/>
    </w:rPr>
  </w:style>
  <w:style w:type="character" w:customStyle="1" w:styleId="xl700">
    <w:name w:val="xl70"/>
    <w:basedOn w:val="10"/>
    <w:link w:val="xl70"/>
    <w:rPr>
      <w:rFonts w:ascii="Arial" w:hAnsi="Arial"/>
      <w:sz w:val="24"/>
    </w:rPr>
  </w:style>
  <w:style w:type="paragraph" w:customStyle="1" w:styleId="font6">
    <w:name w:val="font6"/>
    <w:basedOn w:val="a0"/>
    <w:link w:val="font60"/>
    <w:pPr>
      <w:spacing w:beforeAutospacing="1" w:afterAutospacing="1"/>
    </w:pPr>
    <w:rPr>
      <w:rFonts w:ascii="Arial" w:hAnsi="Arial"/>
      <w:b/>
      <w:i/>
      <w:sz w:val="14"/>
    </w:rPr>
  </w:style>
  <w:style w:type="character" w:customStyle="1" w:styleId="font60">
    <w:name w:val="font6"/>
    <w:basedOn w:val="10"/>
    <w:link w:val="font6"/>
    <w:rPr>
      <w:rFonts w:ascii="Arial" w:hAnsi="Arial"/>
      <w:b/>
      <w:i/>
      <w:sz w:val="14"/>
    </w:rPr>
  </w:style>
  <w:style w:type="paragraph" w:styleId="57">
    <w:name w:val="List Bullet 5"/>
    <w:basedOn w:val="a0"/>
    <w:link w:val="58"/>
    <w:pPr>
      <w:tabs>
        <w:tab w:val="left" w:pos="1492"/>
      </w:tabs>
      <w:spacing w:after="60"/>
      <w:ind w:left="1492" w:hanging="360"/>
      <w:jc w:val="both"/>
    </w:pPr>
  </w:style>
  <w:style w:type="character" w:customStyle="1" w:styleId="58">
    <w:name w:val="Маркированный список 5 Знак"/>
    <w:basedOn w:val="10"/>
    <w:link w:val="57"/>
    <w:rPr>
      <w:sz w:val="24"/>
    </w:rPr>
  </w:style>
  <w:style w:type="paragraph" w:customStyle="1" w:styleId="xl112">
    <w:name w:val="xl112"/>
    <w:basedOn w:val="a0"/>
    <w:link w:val="xl1120"/>
    <w:pPr>
      <w:spacing w:beforeAutospacing="1" w:afterAutospacing="1"/>
    </w:pPr>
    <w:rPr>
      <w:sz w:val="18"/>
    </w:rPr>
  </w:style>
  <w:style w:type="character" w:customStyle="1" w:styleId="xl1120">
    <w:name w:val="xl112"/>
    <w:basedOn w:val="10"/>
    <w:link w:val="xl112"/>
    <w:rPr>
      <w:sz w:val="18"/>
    </w:rPr>
  </w:style>
  <w:style w:type="paragraph" w:customStyle="1" w:styleId="ter">
    <w:name w:val="ter"/>
    <w:link w:val="ter0"/>
  </w:style>
  <w:style w:type="character" w:customStyle="1" w:styleId="ter0">
    <w:name w:val="ter"/>
    <w:link w:val="ter"/>
  </w:style>
  <w:style w:type="paragraph" w:customStyle="1" w:styleId="xl67">
    <w:name w:val="xl67"/>
    <w:basedOn w:val="a0"/>
    <w:link w:val="xl670"/>
    <w:pPr>
      <w:spacing w:beforeAutospacing="1" w:afterAutospacing="1"/>
      <w:jc w:val="center"/>
    </w:pPr>
    <w:rPr>
      <w:rFonts w:ascii="Arial" w:hAnsi="Arial"/>
      <w:sz w:val="18"/>
    </w:rPr>
  </w:style>
  <w:style w:type="character" w:customStyle="1" w:styleId="xl670">
    <w:name w:val="xl67"/>
    <w:basedOn w:val="10"/>
    <w:link w:val="xl67"/>
    <w:rPr>
      <w:rFonts w:ascii="Arial" w:hAnsi="Arial"/>
      <w:sz w:val="18"/>
    </w:rPr>
  </w:style>
  <w:style w:type="paragraph" w:customStyle="1" w:styleId="description">
    <w:name w:val="description"/>
    <w:link w:val="description0"/>
  </w:style>
  <w:style w:type="character" w:customStyle="1" w:styleId="description0">
    <w:name w:val="description"/>
    <w:link w:val="description"/>
  </w:style>
  <w:style w:type="paragraph" w:styleId="93">
    <w:name w:val="toc 9"/>
    <w:basedOn w:val="a0"/>
    <w:next w:val="a0"/>
    <w:link w:val="94"/>
    <w:uiPriority w:val="39"/>
    <w:pPr>
      <w:spacing w:before="120"/>
      <w:ind w:firstLine="11"/>
      <w:jc w:val="both"/>
    </w:pPr>
    <w:rPr>
      <w:sz w:val="22"/>
    </w:rPr>
  </w:style>
  <w:style w:type="character" w:customStyle="1" w:styleId="94">
    <w:name w:val="Оглавление 9 Знак"/>
    <w:basedOn w:val="10"/>
    <w:link w:val="93"/>
    <w:rPr>
      <w:sz w:val="22"/>
    </w:rPr>
  </w:style>
  <w:style w:type="paragraph" w:customStyle="1" w:styleId="4f1">
    <w:name w:val="Раздел 4 Знак Знак"/>
    <w:link w:val="4f2"/>
    <w:rPr>
      <w:spacing w:val="-5"/>
      <w:sz w:val="24"/>
    </w:rPr>
  </w:style>
  <w:style w:type="character" w:customStyle="1" w:styleId="4f2">
    <w:name w:val="Раздел 4 Знак Знак"/>
    <w:link w:val="4f1"/>
    <w:rPr>
      <w:spacing w:val="-5"/>
      <w:sz w:val="24"/>
    </w:rPr>
  </w:style>
  <w:style w:type="paragraph" w:customStyle="1" w:styleId="afffffd">
    <w:name w:val="Основной"/>
    <w:basedOn w:val="a0"/>
    <w:link w:val="afffffe"/>
    <w:pPr>
      <w:spacing w:after="160" w:line="252" w:lineRule="auto"/>
      <w:ind w:left="1247"/>
    </w:pPr>
    <w:rPr>
      <w:rFonts w:ascii="Calibri" w:hAnsi="Calibri"/>
      <w:sz w:val="22"/>
    </w:rPr>
  </w:style>
  <w:style w:type="character" w:customStyle="1" w:styleId="afffffe">
    <w:name w:val="Основной"/>
    <w:basedOn w:val="10"/>
    <w:link w:val="afffffd"/>
    <w:rPr>
      <w:rFonts w:ascii="Calibri" w:hAnsi="Calibri"/>
      <w:sz w:val="22"/>
    </w:rPr>
  </w:style>
  <w:style w:type="paragraph" w:customStyle="1" w:styleId="1ffc">
    <w:name w:val="Номер строки1"/>
    <w:link w:val="1ffd"/>
  </w:style>
  <w:style w:type="character" w:customStyle="1" w:styleId="1ffd">
    <w:name w:val="Номер строки1"/>
    <w:link w:val="1ffc"/>
  </w:style>
  <w:style w:type="paragraph" w:customStyle="1" w:styleId="CommentTextChar1">
    <w:name w:val="Comment Text Char1"/>
    <w:link w:val="CommentTextChar10"/>
  </w:style>
  <w:style w:type="character" w:customStyle="1" w:styleId="CommentTextChar10">
    <w:name w:val="Comment Text Char1"/>
    <w:link w:val="CommentTextChar1"/>
  </w:style>
  <w:style w:type="paragraph" w:customStyle="1" w:styleId="xl101">
    <w:name w:val="xl101"/>
    <w:basedOn w:val="a0"/>
    <w:link w:val="xl1010"/>
    <w:pPr>
      <w:spacing w:beforeAutospacing="1" w:afterAutospacing="1"/>
      <w:jc w:val="center"/>
    </w:pPr>
    <w:rPr>
      <w:rFonts w:ascii="Arial" w:hAnsi="Arial"/>
      <w:sz w:val="18"/>
    </w:rPr>
  </w:style>
  <w:style w:type="character" w:customStyle="1" w:styleId="xl1010">
    <w:name w:val="xl101"/>
    <w:basedOn w:val="10"/>
    <w:link w:val="xl101"/>
    <w:rPr>
      <w:rFonts w:ascii="Arial" w:hAnsi="Arial"/>
      <w:sz w:val="18"/>
    </w:rPr>
  </w:style>
  <w:style w:type="paragraph" w:customStyle="1" w:styleId="font7">
    <w:name w:val="font7"/>
    <w:basedOn w:val="a0"/>
    <w:link w:val="font70"/>
    <w:pPr>
      <w:spacing w:beforeAutospacing="1" w:afterAutospacing="1"/>
    </w:pPr>
    <w:rPr>
      <w:rFonts w:ascii="Arial" w:hAnsi="Arial"/>
      <w:b/>
      <w:i/>
      <w:sz w:val="12"/>
    </w:rPr>
  </w:style>
  <w:style w:type="character" w:customStyle="1" w:styleId="font70">
    <w:name w:val="font7"/>
    <w:basedOn w:val="10"/>
    <w:link w:val="font7"/>
    <w:rPr>
      <w:rFonts w:ascii="Arial" w:hAnsi="Arial"/>
      <w:b/>
      <w:i/>
      <w:sz w:val="12"/>
    </w:rPr>
  </w:style>
  <w:style w:type="paragraph" w:customStyle="1" w:styleId="1ffe">
    <w:name w:val="Гиперссылка1"/>
    <w:link w:val="1fff"/>
    <w:rPr>
      <w:color w:val="0000FF"/>
      <w:u w:val="single"/>
    </w:rPr>
  </w:style>
  <w:style w:type="character" w:customStyle="1" w:styleId="1fff">
    <w:name w:val="Гиперссылка1"/>
    <w:link w:val="1ffe"/>
    <w:rPr>
      <w:color w:val="0000FF"/>
      <w:u w:val="single"/>
    </w:rPr>
  </w:style>
  <w:style w:type="paragraph" w:customStyle="1" w:styleId="117">
    <w:name w:val="Обычный + 11 пт"/>
    <w:basedOn w:val="a0"/>
    <w:link w:val="118"/>
    <w:pPr>
      <w:jc w:val="center"/>
      <w:outlineLvl w:val="1"/>
    </w:pPr>
    <w:rPr>
      <w:b/>
      <w:color w:val="333333"/>
      <w:sz w:val="22"/>
    </w:rPr>
  </w:style>
  <w:style w:type="character" w:customStyle="1" w:styleId="118">
    <w:name w:val="Обычный + 11 пт"/>
    <w:basedOn w:val="10"/>
    <w:link w:val="117"/>
    <w:rPr>
      <w:b/>
      <w:color w:val="333333"/>
      <w:sz w:val="22"/>
    </w:rPr>
  </w:style>
  <w:style w:type="paragraph" w:styleId="affffff">
    <w:name w:val="Plain Text"/>
    <w:basedOn w:val="a0"/>
    <w:link w:val="affffff0"/>
    <w:rPr>
      <w:rFonts w:ascii="Courier New" w:hAnsi="Courier New"/>
      <w:sz w:val="20"/>
    </w:rPr>
  </w:style>
  <w:style w:type="character" w:customStyle="1" w:styleId="affffff0">
    <w:name w:val="Текст Знак"/>
    <w:basedOn w:val="10"/>
    <w:link w:val="affffff"/>
    <w:rPr>
      <w:rFonts w:ascii="Courier New" w:hAnsi="Courier New"/>
      <w:sz w:val="20"/>
    </w:rPr>
  </w:style>
  <w:style w:type="paragraph" w:customStyle="1" w:styleId="Heading7Char">
    <w:name w:val="Heading 7 Char"/>
    <w:link w:val="Heading7Char0"/>
    <w:rPr>
      <w:rFonts w:ascii="Calibri" w:hAnsi="Calibri"/>
      <w:sz w:val="24"/>
    </w:rPr>
  </w:style>
  <w:style w:type="character" w:customStyle="1" w:styleId="Heading7Char0">
    <w:name w:val="Heading 7 Char"/>
    <w:link w:val="Heading7Char"/>
    <w:rPr>
      <w:rFonts w:ascii="Calibri" w:hAnsi="Calibri"/>
      <w:sz w:val="24"/>
    </w:rPr>
  </w:style>
  <w:style w:type="paragraph" w:customStyle="1" w:styleId="2ff9">
    <w:name w:val="Заголовок №2"/>
    <w:basedOn w:val="a0"/>
    <w:link w:val="2ffa"/>
    <w:pPr>
      <w:spacing w:before="480" w:after="300" w:line="240" w:lineRule="atLeast"/>
      <w:outlineLvl w:val="1"/>
    </w:pPr>
    <w:rPr>
      <w:rFonts w:ascii="Arial Black" w:hAnsi="Arial Black"/>
      <w:sz w:val="20"/>
    </w:rPr>
  </w:style>
  <w:style w:type="character" w:customStyle="1" w:styleId="2ffa">
    <w:name w:val="Заголовок №2"/>
    <w:basedOn w:val="10"/>
    <w:link w:val="2ff9"/>
    <w:rPr>
      <w:rFonts w:ascii="Arial Black" w:hAnsi="Arial Black"/>
      <w:sz w:val="20"/>
    </w:rPr>
  </w:style>
  <w:style w:type="paragraph" w:customStyle="1" w:styleId="apple-converted-space">
    <w:name w:val="apple-converted-space"/>
    <w:link w:val="apple-converted-space0"/>
  </w:style>
  <w:style w:type="character" w:customStyle="1" w:styleId="apple-converted-space0">
    <w:name w:val="apple-converted-space"/>
    <w:link w:val="apple-converted-space"/>
  </w:style>
  <w:style w:type="paragraph" w:customStyle="1" w:styleId="119">
    <w:name w:val="Знак1 Знак Знак Знак Знак Знак1 Знак Знак Знак Знак Знак Знак Знак Знак Знак"/>
    <w:basedOn w:val="a0"/>
    <w:link w:val="11a"/>
    <w:pPr>
      <w:widowControl w:val="0"/>
      <w:spacing w:after="160" w:line="240" w:lineRule="exact"/>
      <w:jc w:val="right"/>
    </w:pPr>
    <w:rPr>
      <w:sz w:val="20"/>
    </w:rPr>
  </w:style>
  <w:style w:type="character" w:customStyle="1" w:styleId="11a">
    <w:name w:val="Знак1 Знак Знак Знак Знак Знак1 Знак Знак Знак Знак Знак Знак Знак Знак Знак"/>
    <w:basedOn w:val="10"/>
    <w:link w:val="119"/>
    <w:rPr>
      <w:sz w:val="20"/>
    </w:rPr>
  </w:style>
  <w:style w:type="paragraph" w:customStyle="1" w:styleId="xl129">
    <w:name w:val="xl129"/>
    <w:basedOn w:val="a0"/>
    <w:link w:val="xl1290"/>
    <w:pPr>
      <w:spacing w:beforeAutospacing="1" w:afterAutospacing="1"/>
    </w:pPr>
    <w:rPr>
      <w:b/>
      <w:sz w:val="22"/>
    </w:rPr>
  </w:style>
  <w:style w:type="character" w:customStyle="1" w:styleId="xl1290">
    <w:name w:val="xl129"/>
    <w:basedOn w:val="10"/>
    <w:link w:val="xl129"/>
    <w:rPr>
      <w:b/>
      <w:sz w:val="22"/>
    </w:rPr>
  </w:style>
  <w:style w:type="paragraph" w:customStyle="1" w:styleId="xl87">
    <w:name w:val="xl87"/>
    <w:basedOn w:val="a0"/>
    <w:link w:val="xl870"/>
    <w:pPr>
      <w:spacing w:beforeAutospacing="1" w:afterAutospacing="1"/>
      <w:jc w:val="center"/>
    </w:pPr>
    <w:rPr>
      <w:rFonts w:ascii="Arial" w:hAnsi="Arial"/>
      <w:sz w:val="18"/>
    </w:rPr>
  </w:style>
  <w:style w:type="character" w:customStyle="1" w:styleId="xl870">
    <w:name w:val="xl87"/>
    <w:basedOn w:val="10"/>
    <w:link w:val="xl87"/>
    <w:rPr>
      <w:rFonts w:ascii="Arial" w:hAnsi="Arial"/>
      <w:sz w:val="18"/>
    </w:rPr>
  </w:style>
  <w:style w:type="paragraph" w:customStyle="1" w:styleId="222">
    <w:name w:val="222"/>
    <w:basedOn w:val="a0"/>
    <w:link w:val="2220"/>
    <w:pPr>
      <w:ind w:left="851"/>
    </w:pPr>
    <w:rPr>
      <w:rFonts w:ascii="Times New Roman CYR" w:hAnsi="Times New Roman CYR"/>
      <w:sz w:val="20"/>
    </w:rPr>
  </w:style>
  <w:style w:type="character" w:customStyle="1" w:styleId="2220">
    <w:name w:val="222"/>
    <w:basedOn w:val="10"/>
    <w:link w:val="222"/>
    <w:rPr>
      <w:rFonts w:ascii="Times New Roman CYR" w:hAnsi="Times New Roman CYR"/>
      <w:sz w:val="20"/>
    </w:rPr>
  </w:style>
  <w:style w:type="paragraph" w:customStyle="1" w:styleId="1fff0">
    <w:name w:val="Стиль1"/>
    <w:basedOn w:val="a0"/>
    <w:link w:val="1fff1"/>
    <w:pPr>
      <w:keepNext/>
      <w:keepLines/>
      <w:widowControl w:val="0"/>
      <w:tabs>
        <w:tab w:val="left" w:pos="432"/>
      </w:tabs>
      <w:spacing w:after="60"/>
      <w:ind w:left="432" w:hanging="432"/>
    </w:pPr>
    <w:rPr>
      <w:b/>
      <w:sz w:val="28"/>
    </w:rPr>
  </w:style>
  <w:style w:type="character" w:customStyle="1" w:styleId="1fff1">
    <w:name w:val="Стиль1"/>
    <w:basedOn w:val="10"/>
    <w:link w:val="1fff0"/>
    <w:rPr>
      <w:b/>
      <w:sz w:val="28"/>
    </w:rPr>
  </w:style>
  <w:style w:type="paragraph" w:customStyle="1" w:styleId="180">
    <w:name w:val="Знак Знак18"/>
    <w:link w:val="181"/>
    <w:rPr>
      <w:i/>
      <w:sz w:val="22"/>
    </w:rPr>
  </w:style>
  <w:style w:type="character" w:customStyle="1" w:styleId="181">
    <w:name w:val="Знак Знак18"/>
    <w:link w:val="180"/>
    <w:rPr>
      <w:i/>
      <w:sz w:val="22"/>
    </w:rPr>
  </w:style>
  <w:style w:type="paragraph" w:customStyle="1" w:styleId="BodyTextIndentChar">
    <w:name w:val="Body Text Indent Char"/>
    <w:link w:val="BodyTextIndentChar0"/>
    <w:rPr>
      <w:sz w:val="24"/>
    </w:rPr>
  </w:style>
  <w:style w:type="character" w:customStyle="1" w:styleId="BodyTextIndentChar0">
    <w:name w:val="Body Text Indent Char"/>
    <w:link w:val="BodyTextIndentChar"/>
    <w:rPr>
      <w:sz w:val="24"/>
    </w:rPr>
  </w:style>
  <w:style w:type="paragraph" w:customStyle="1" w:styleId="3f5">
    <w:name w:val="Стиль3"/>
    <w:basedOn w:val="2a"/>
    <w:link w:val="3f6"/>
    <w:pPr>
      <w:widowControl w:val="0"/>
      <w:tabs>
        <w:tab w:val="clear" w:pos="720"/>
        <w:tab w:val="left" w:pos="643"/>
      </w:tabs>
      <w:spacing w:before="0"/>
      <w:ind w:left="643" w:hanging="360"/>
    </w:pPr>
  </w:style>
  <w:style w:type="character" w:customStyle="1" w:styleId="3f6">
    <w:name w:val="Стиль3"/>
    <w:basedOn w:val="2b"/>
    <w:link w:val="3f5"/>
    <w:rPr>
      <w:sz w:val="24"/>
    </w:rPr>
  </w:style>
  <w:style w:type="paragraph" w:styleId="83">
    <w:name w:val="toc 8"/>
    <w:basedOn w:val="a0"/>
    <w:next w:val="a0"/>
    <w:link w:val="84"/>
    <w:uiPriority w:val="39"/>
    <w:pPr>
      <w:spacing w:before="120"/>
      <w:ind w:firstLine="11"/>
      <w:jc w:val="both"/>
    </w:pPr>
    <w:rPr>
      <w:sz w:val="22"/>
    </w:rPr>
  </w:style>
  <w:style w:type="character" w:customStyle="1" w:styleId="84">
    <w:name w:val="Оглавление 8 Знак"/>
    <w:basedOn w:val="10"/>
    <w:link w:val="83"/>
    <w:rPr>
      <w:sz w:val="22"/>
    </w:rPr>
  </w:style>
  <w:style w:type="paragraph" w:customStyle="1" w:styleId="1fff2">
    <w:name w:val="Знак Знак1"/>
    <w:link w:val="1fff3"/>
    <w:rPr>
      <w:b/>
      <w:i/>
      <w:sz w:val="24"/>
    </w:rPr>
  </w:style>
  <w:style w:type="character" w:customStyle="1" w:styleId="1fff3">
    <w:name w:val="Знак Знак1"/>
    <w:link w:val="1fff2"/>
    <w:rPr>
      <w:b/>
      <w:i/>
      <w:sz w:val="24"/>
    </w:rPr>
  </w:style>
  <w:style w:type="paragraph" w:customStyle="1" w:styleId="219">
    <w:name w:val="Средняя сетка 21"/>
    <w:link w:val="21a"/>
    <w:rPr>
      <w:rFonts w:ascii="Calibri" w:hAnsi="Calibri"/>
      <w:sz w:val="22"/>
    </w:rPr>
  </w:style>
  <w:style w:type="character" w:customStyle="1" w:styleId="21a">
    <w:name w:val="Средняя сетка 21"/>
    <w:link w:val="219"/>
    <w:rPr>
      <w:rFonts w:ascii="Calibri" w:hAnsi="Calibri"/>
      <w:sz w:val="22"/>
    </w:rPr>
  </w:style>
  <w:style w:type="paragraph" w:customStyle="1" w:styleId="124">
    <w:name w:val="Знак12"/>
    <w:basedOn w:val="a0"/>
    <w:link w:val="125"/>
    <w:pPr>
      <w:widowControl w:val="0"/>
      <w:spacing w:after="160" w:line="240" w:lineRule="exact"/>
      <w:jc w:val="right"/>
    </w:pPr>
    <w:rPr>
      <w:rFonts w:ascii="Arial" w:hAnsi="Arial"/>
      <w:sz w:val="20"/>
    </w:rPr>
  </w:style>
  <w:style w:type="character" w:customStyle="1" w:styleId="125">
    <w:name w:val="Знак12"/>
    <w:basedOn w:val="10"/>
    <w:link w:val="124"/>
    <w:rPr>
      <w:rFonts w:ascii="Arial" w:hAnsi="Arial"/>
      <w:sz w:val="20"/>
    </w:rPr>
  </w:style>
  <w:style w:type="paragraph" w:customStyle="1" w:styleId="2ffb">
    <w:name w:val="Обычный2"/>
    <w:link w:val="2ffc"/>
    <w:pPr>
      <w:widowControl w:val="0"/>
      <w:spacing w:line="336" w:lineRule="auto"/>
      <w:ind w:left="1040" w:hanging="360"/>
      <w:jc w:val="both"/>
    </w:pPr>
  </w:style>
  <w:style w:type="character" w:customStyle="1" w:styleId="2ffc">
    <w:name w:val="Обычный2"/>
    <w:link w:val="2ffb"/>
  </w:style>
  <w:style w:type="paragraph" w:customStyle="1" w:styleId="xl100">
    <w:name w:val="xl100"/>
    <w:basedOn w:val="a0"/>
    <w:link w:val="xl1000"/>
    <w:pPr>
      <w:spacing w:beforeAutospacing="1" w:afterAutospacing="1"/>
    </w:pPr>
    <w:rPr>
      <w:rFonts w:ascii="Arial" w:hAnsi="Arial"/>
      <w:sz w:val="18"/>
    </w:rPr>
  </w:style>
  <w:style w:type="character" w:customStyle="1" w:styleId="xl1000">
    <w:name w:val="xl100"/>
    <w:basedOn w:val="10"/>
    <w:link w:val="xl100"/>
    <w:rPr>
      <w:rFonts w:ascii="Arial" w:hAnsi="Arial"/>
      <w:sz w:val="18"/>
    </w:rPr>
  </w:style>
  <w:style w:type="paragraph" w:customStyle="1" w:styleId="affffff1">
    <w:name w:val="Заголовок Знак"/>
    <w:link w:val="affffff2"/>
    <w:rPr>
      <w:b/>
      <w:sz w:val="28"/>
    </w:rPr>
  </w:style>
  <w:style w:type="character" w:customStyle="1" w:styleId="affffff2">
    <w:name w:val="Заголовок Знак"/>
    <w:link w:val="affffff1"/>
    <w:rPr>
      <w:b/>
      <w:sz w:val="28"/>
    </w:rPr>
  </w:style>
  <w:style w:type="paragraph" w:customStyle="1" w:styleId="xl121">
    <w:name w:val="xl121"/>
    <w:basedOn w:val="a0"/>
    <w:link w:val="xl1210"/>
    <w:pPr>
      <w:spacing w:beforeAutospacing="1" w:afterAutospacing="1"/>
      <w:jc w:val="right"/>
    </w:pPr>
  </w:style>
  <w:style w:type="character" w:customStyle="1" w:styleId="xl1210">
    <w:name w:val="xl121"/>
    <w:basedOn w:val="10"/>
    <w:link w:val="xl121"/>
    <w:rPr>
      <w:sz w:val="24"/>
    </w:rPr>
  </w:style>
  <w:style w:type="paragraph" w:customStyle="1" w:styleId="3f7">
    <w:name w:val="Заголовок 3 Знак"/>
    <w:link w:val="3f8"/>
    <w:rPr>
      <w:rFonts w:ascii="Arial" w:hAnsi="Arial"/>
      <w:b/>
      <w:sz w:val="26"/>
    </w:rPr>
  </w:style>
  <w:style w:type="character" w:customStyle="1" w:styleId="3f8">
    <w:name w:val="Заголовок 3 Знак"/>
    <w:link w:val="3f7"/>
    <w:rPr>
      <w:rFonts w:ascii="Arial" w:hAnsi="Arial"/>
      <w:b/>
      <w:sz w:val="26"/>
    </w:rPr>
  </w:style>
  <w:style w:type="paragraph" w:customStyle="1" w:styleId="1100">
    <w:name w:val="Знак Знак110"/>
    <w:link w:val="1101"/>
    <w:rPr>
      <w:sz w:val="24"/>
    </w:rPr>
  </w:style>
  <w:style w:type="character" w:customStyle="1" w:styleId="1101">
    <w:name w:val="Знак Знак110"/>
    <w:link w:val="1100"/>
    <w:rPr>
      <w:sz w:val="24"/>
    </w:rPr>
  </w:style>
  <w:style w:type="paragraph" w:customStyle="1" w:styleId="H3">
    <w:name w:val="H3"/>
    <w:basedOn w:val="a0"/>
    <w:next w:val="a0"/>
    <w:link w:val="H30"/>
    <w:pPr>
      <w:keepNext/>
      <w:spacing w:before="100" w:after="100"/>
      <w:outlineLvl w:val="3"/>
    </w:pPr>
    <w:rPr>
      <w:b/>
      <w:sz w:val="28"/>
    </w:rPr>
  </w:style>
  <w:style w:type="character" w:customStyle="1" w:styleId="H30">
    <w:name w:val="H3"/>
    <w:basedOn w:val="10"/>
    <w:link w:val="H3"/>
    <w:rPr>
      <w:b/>
      <w:sz w:val="28"/>
    </w:rPr>
  </w:style>
  <w:style w:type="paragraph" w:customStyle="1" w:styleId="3f9">
    <w:name w:val="Абзац списка3"/>
    <w:basedOn w:val="a0"/>
    <w:link w:val="3fa"/>
    <w:pPr>
      <w:ind w:left="720"/>
    </w:pPr>
  </w:style>
  <w:style w:type="character" w:customStyle="1" w:styleId="3fa">
    <w:name w:val="Абзац списка3"/>
    <w:basedOn w:val="10"/>
    <w:link w:val="3f9"/>
    <w:rPr>
      <w:sz w:val="24"/>
    </w:rPr>
  </w:style>
  <w:style w:type="paragraph" w:customStyle="1" w:styleId="512">
    <w:name w:val="Заголовок 5 Знак1"/>
    <w:link w:val="513"/>
    <w:rPr>
      <w:rFonts w:ascii="Calibri Light" w:hAnsi="Calibri Light"/>
      <w:color w:val="2E74B5"/>
      <w:sz w:val="24"/>
    </w:rPr>
  </w:style>
  <w:style w:type="character" w:customStyle="1" w:styleId="513">
    <w:name w:val="Заголовок 5 Знак1"/>
    <w:link w:val="512"/>
    <w:rPr>
      <w:rFonts w:ascii="Calibri Light" w:hAnsi="Calibri Light"/>
      <w:color w:val="2E74B5"/>
      <w:sz w:val="24"/>
    </w:rPr>
  </w:style>
  <w:style w:type="paragraph" w:customStyle="1" w:styleId="21b">
    <w:name w:val="Знак2 Знак Знак1"/>
    <w:link w:val="21c"/>
    <w:rPr>
      <w:sz w:val="24"/>
    </w:rPr>
  </w:style>
  <w:style w:type="character" w:customStyle="1" w:styleId="21c">
    <w:name w:val="Знак2 Знак Знак1"/>
    <w:link w:val="21b"/>
    <w:rPr>
      <w:sz w:val="24"/>
    </w:rPr>
  </w:style>
  <w:style w:type="paragraph" w:customStyle="1" w:styleId="ListBul2">
    <w:name w:val="ListBul2"/>
    <w:basedOn w:val="affffe"/>
    <w:link w:val="ListBul20"/>
    <w:pPr>
      <w:widowControl/>
      <w:tabs>
        <w:tab w:val="left" w:pos="360"/>
      </w:tabs>
      <w:spacing w:after="120"/>
      <w:ind w:left="360" w:hanging="360"/>
      <w:jc w:val="left"/>
    </w:pPr>
    <w:rPr>
      <w:rFonts w:ascii="Arial" w:hAnsi="Arial"/>
      <w:sz w:val="20"/>
    </w:rPr>
  </w:style>
  <w:style w:type="character" w:customStyle="1" w:styleId="ListBul20">
    <w:name w:val="ListBul2"/>
    <w:basedOn w:val="afffff"/>
    <w:link w:val="ListBul2"/>
    <w:rPr>
      <w:rFonts w:ascii="Arial" w:hAnsi="Arial"/>
      <w:sz w:val="20"/>
    </w:rPr>
  </w:style>
  <w:style w:type="paragraph" w:customStyle="1" w:styleId="affffff3">
    <w:name w:val="Содержимое таблицы"/>
    <w:basedOn w:val="a0"/>
    <w:link w:val="affffff4"/>
    <w:pPr>
      <w:widowControl w:val="0"/>
    </w:pPr>
  </w:style>
  <w:style w:type="character" w:customStyle="1" w:styleId="affffff4">
    <w:name w:val="Содержимое таблицы"/>
    <w:basedOn w:val="10"/>
    <w:link w:val="affffff3"/>
    <w:rPr>
      <w:sz w:val="24"/>
    </w:rPr>
  </w:style>
  <w:style w:type="paragraph" w:customStyle="1" w:styleId="1fff4">
    <w:name w:val="Тема примечания Знак1"/>
    <w:link w:val="1fff5"/>
    <w:rPr>
      <w:b/>
    </w:rPr>
  </w:style>
  <w:style w:type="character" w:customStyle="1" w:styleId="1fff5">
    <w:name w:val="Тема примечания Знак1"/>
    <w:link w:val="1fff4"/>
    <w:rPr>
      <w:b/>
    </w:rPr>
  </w:style>
  <w:style w:type="paragraph" w:customStyle="1" w:styleId="Heading9Char">
    <w:name w:val="Heading 9 Char"/>
    <w:link w:val="Heading9Char0"/>
    <w:rPr>
      <w:rFonts w:ascii="Cambria" w:hAnsi="Cambria"/>
    </w:rPr>
  </w:style>
  <w:style w:type="character" w:customStyle="1" w:styleId="Heading9Char0">
    <w:name w:val="Heading 9 Char"/>
    <w:link w:val="Heading9Char"/>
    <w:rPr>
      <w:rFonts w:ascii="Cambria" w:hAnsi="Cambria"/>
    </w:rPr>
  </w:style>
  <w:style w:type="paragraph" w:customStyle="1" w:styleId="322">
    <w:name w:val="Знак Знак32"/>
    <w:link w:val="323"/>
    <w:rPr>
      <w:sz w:val="24"/>
    </w:rPr>
  </w:style>
  <w:style w:type="character" w:customStyle="1" w:styleId="323">
    <w:name w:val="Знак Знак32"/>
    <w:link w:val="322"/>
    <w:rPr>
      <w:sz w:val="24"/>
    </w:rPr>
  </w:style>
  <w:style w:type="paragraph" w:customStyle="1" w:styleId="1fff6">
    <w:name w:val="1"/>
    <w:basedOn w:val="a0"/>
    <w:link w:val="1fff7"/>
    <w:pPr>
      <w:spacing w:beforeAutospacing="1" w:afterAutospacing="1"/>
    </w:pPr>
    <w:rPr>
      <w:rFonts w:ascii="Tahoma" w:hAnsi="Tahoma"/>
      <w:sz w:val="20"/>
    </w:rPr>
  </w:style>
  <w:style w:type="character" w:customStyle="1" w:styleId="1fff7">
    <w:name w:val="1"/>
    <w:basedOn w:val="10"/>
    <w:link w:val="1fff6"/>
    <w:rPr>
      <w:rFonts w:ascii="Tahoma" w:hAnsi="Tahoma"/>
      <w:sz w:val="20"/>
    </w:rPr>
  </w:style>
  <w:style w:type="paragraph" w:customStyle="1" w:styleId="xl97">
    <w:name w:val="xl97"/>
    <w:basedOn w:val="a0"/>
    <w:link w:val="xl970"/>
    <w:pPr>
      <w:spacing w:beforeAutospacing="1" w:afterAutospacing="1"/>
      <w:jc w:val="right"/>
    </w:pPr>
    <w:rPr>
      <w:rFonts w:ascii="Arial" w:hAnsi="Arial"/>
      <w:b/>
      <w:sz w:val="16"/>
    </w:rPr>
  </w:style>
  <w:style w:type="character" w:customStyle="1" w:styleId="xl970">
    <w:name w:val="xl97"/>
    <w:basedOn w:val="10"/>
    <w:link w:val="xl97"/>
    <w:rPr>
      <w:rFonts w:ascii="Arial" w:hAnsi="Arial"/>
      <w:b/>
      <w:sz w:val="16"/>
    </w:rPr>
  </w:style>
  <w:style w:type="paragraph" w:customStyle="1" w:styleId="1fd">
    <w:name w:val="Обычный1"/>
    <w:link w:val="1fe"/>
    <w:rPr>
      <w:sz w:val="24"/>
    </w:rPr>
  </w:style>
  <w:style w:type="character" w:customStyle="1" w:styleId="1fe">
    <w:name w:val="Обычный1"/>
    <w:link w:val="1fd"/>
    <w:rPr>
      <w:sz w:val="24"/>
    </w:rPr>
  </w:style>
  <w:style w:type="paragraph" w:customStyle="1" w:styleId="4f3">
    <w:name w:val="4"/>
    <w:basedOn w:val="a0"/>
    <w:link w:val="4f4"/>
    <w:pPr>
      <w:spacing w:beforeAutospacing="1" w:afterAutospacing="1"/>
    </w:pPr>
    <w:rPr>
      <w:rFonts w:ascii="Tahoma" w:hAnsi="Tahoma"/>
      <w:sz w:val="20"/>
    </w:rPr>
  </w:style>
  <w:style w:type="character" w:customStyle="1" w:styleId="4f4">
    <w:name w:val="4"/>
    <w:basedOn w:val="10"/>
    <w:link w:val="4f3"/>
    <w:rPr>
      <w:rFonts w:ascii="Tahoma" w:hAnsi="Tahoma"/>
      <w:sz w:val="20"/>
    </w:rPr>
  </w:style>
  <w:style w:type="paragraph" w:customStyle="1" w:styleId="affffff5">
    <w:name w:val="Знак Знак"/>
    <w:link w:val="affffff6"/>
    <w:rPr>
      <w:b/>
      <w:i/>
      <w:sz w:val="28"/>
    </w:rPr>
  </w:style>
  <w:style w:type="character" w:customStyle="1" w:styleId="affffff6">
    <w:name w:val="Знак Знак"/>
    <w:link w:val="affffff5"/>
    <w:rPr>
      <w:b/>
      <w:i/>
      <w:sz w:val="28"/>
    </w:rPr>
  </w:style>
  <w:style w:type="paragraph" w:customStyle="1" w:styleId="xl72">
    <w:name w:val="xl72"/>
    <w:basedOn w:val="a0"/>
    <w:link w:val="xl720"/>
    <w:pPr>
      <w:spacing w:beforeAutospacing="1" w:afterAutospacing="1"/>
    </w:pPr>
    <w:rPr>
      <w:rFonts w:ascii="Arial" w:hAnsi="Arial"/>
      <w:sz w:val="18"/>
    </w:rPr>
  </w:style>
  <w:style w:type="character" w:customStyle="1" w:styleId="xl720">
    <w:name w:val="xl72"/>
    <w:basedOn w:val="10"/>
    <w:link w:val="xl72"/>
    <w:rPr>
      <w:rFonts w:ascii="Arial" w:hAnsi="Arial"/>
      <w:sz w:val="18"/>
    </w:rPr>
  </w:style>
  <w:style w:type="paragraph" w:customStyle="1" w:styleId="xl85">
    <w:name w:val="xl85"/>
    <w:basedOn w:val="a0"/>
    <w:link w:val="xl850"/>
    <w:pPr>
      <w:spacing w:beforeAutospacing="1" w:afterAutospacing="1"/>
      <w:jc w:val="right"/>
    </w:pPr>
    <w:rPr>
      <w:rFonts w:ascii="Arial" w:hAnsi="Arial"/>
      <w:b/>
      <w:sz w:val="16"/>
    </w:rPr>
  </w:style>
  <w:style w:type="character" w:customStyle="1" w:styleId="xl850">
    <w:name w:val="xl85"/>
    <w:basedOn w:val="10"/>
    <w:link w:val="xl85"/>
    <w:rPr>
      <w:rFonts w:ascii="Arial" w:hAnsi="Arial"/>
      <w:b/>
      <w:sz w:val="16"/>
    </w:rPr>
  </w:style>
  <w:style w:type="paragraph" w:customStyle="1" w:styleId="txt">
    <w:name w:val="txt"/>
    <w:basedOn w:val="a0"/>
    <w:link w:val="txt0"/>
    <w:pPr>
      <w:spacing w:after="100" w:line="200" w:lineRule="atLeast"/>
    </w:pPr>
    <w:rPr>
      <w:color w:val="333333"/>
      <w:sz w:val="15"/>
    </w:rPr>
  </w:style>
  <w:style w:type="character" w:customStyle="1" w:styleId="txt0">
    <w:name w:val="txt"/>
    <w:basedOn w:val="10"/>
    <w:link w:val="txt"/>
    <w:rPr>
      <w:color w:val="333333"/>
      <w:sz w:val="15"/>
    </w:rPr>
  </w:style>
  <w:style w:type="paragraph" w:customStyle="1" w:styleId="iceouttxtviewinfo">
    <w:name w:val="iceouttxt viewinfo"/>
    <w:link w:val="iceouttxtviewinfo0"/>
  </w:style>
  <w:style w:type="character" w:customStyle="1" w:styleId="iceouttxtviewinfo0">
    <w:name w:val="iceouttxt viewinfo"/>
    <w:link w:val="iceouttxtviewinfo"/>
  </w:style>
  <w:style w:type="paragraph" w:customStyle="1" w:styleId="affffff7">
    <w:name w:val="Условия контракта"/>
    <w:basedOn w:val="a0"/>
    <w:link w:val="affffff8"/>
    <w:pPr>
      <w:tabs>
        <w:tab w:val="left" w:pos="567"/>
      </w:tabs>
      <w:spacing w:before="240" w:after="120"/>
      <w:ind w:left="567" w:hanging="567"/>
      <w:jc w:val="both"/>
    </w:pPr>
    <w:rPr>
      <w:b/>
    </w:rPr>
  </w:style>
  <w:style w:type="character" w:customStyle="1" w:styleId="affffff8">
    <w:name w:val="Условия контракта"/>
    <w:basedOn w:val="10"/>
    <w:link w:val="affffff7"/>
    <w:rPr>
      <w:b/>
      <w:sz w:val="24"/>
    </w:rPr>
  </w:style>
  <w:style w:type="paragraph" w:customStyle="1" w:styleId="FORMATTEXT1">
    <w:name w:val=".FORMATTEXT"/>
    <w:link w:val="FORMATTEXT2"/>
    <w:pPr>
      <w:widowControl w:val="0"/>
    </w:pPr>
    <w:rPr>
      <w:sz w:val="24"/>
    </w:rPr>
  </w:style>
  <w:style w:type="character" w:customStyle="1" w:styleId="FORMATTEXT2">
    <w:name w:val=".FORMATTEXT"/>
    <w:link w:val="FORMATTEXT1"/>
    <w:rPr>
      <w:sz w:val="24"/>
    </w:rPr>
  </w:style>
  <w:style w:type="paragraph" w:customStyle="1" w:styleId="xl64">
    <w:name w:val="xl64"/>
    <w:basedOn w:val="a0"/>
    <w:link w:val="xl640"/>
    <w:pPr>
      <w:spacing w:beforeAutospacing="1" w:afterAutospacing="1"/>
    </w:pPr>
    <w:rPr>
      <w:rFonts w:ascii="Arial" w:hAnsi="Arial"/>
      <w:sz w:val="18"/>
    </w:rPr>
  </w:style>
  <w:style w:type="character" w:customStyle="1" w:styleId="xl640">
    <w:name w:val="xl64"/>
    <w:basedOn w:val="10"/>
    <w:link w:val="xl64"/>
    <w:rPr>
      <w:rFonts w:ascii="Arial" w:hAnsi="Arial"/>
      <w:sz w:val="18"/>
    </w:rPr>
  </w:style>
  <w:style w:type="paragraph" w:customStyle="1" w:styleId="Heading5Char">
    <w:name w:val="Heading 5 Char"/>
    <w:link w:val="Heading5Char0"/>
    <w:rPr>
      <w:rFonts w:ascii="Calibri" w:hAnsi="Calibri"/>
      <w:b/>
      <w:i/>
      <w:sz w:val="26"/>
    </w:rPr>
  </w:style>
  <w:style w:type="character" w:customStyle="1" w:styleId="Heading5Char0">
    <w:name w:val="Heading 5 Char"/>
    <w:link w:val="Heading5Char"/>
    <w:rPr>
      <w:rFonts w:ascii="Calibri" w:hAnsi="Calibri"/>
      <w:b/>
      <w:i/>
      <w:sz w:val="26"/>
    </w:rPr>
  </w:style>
  <w:style w:type="paragraph" w:customStyle="1" w:styleId="xl123">
    <w:name w:val="xl123"/>
    <w:basedOn w:val="a0"/>
    <w:link w:val="xl1230"/>
    <w:pPr>
      <w:spacing w:beforeAutospacing="1" w:afterAutospacing="1"/>
    </w:pPr>
  </w:style>
  <w:style w:type="character" w:customStyle="1" w:styleId="xl1230">
    <w:name w:val="xl123"/>
    <w:basedOn w:val="10"/>
    <w:link w:val="xl123"/>
    <w:rPr>
      <w:sz w:val="24"/>
    </w:rPr>
  </w:style>
  <w:style w:type="paragraph" w:customStyle="1" w:styleId="63">
    <w:name w:val="Знак Знак6"/>
    <w:link w:val="64"/>
    <w:rPr>
      <w:sz w:val="24"/>
    </w:rPr>
  </w:style>
  <w:style w:type="character" w:customStyle="1" w:styleId="64">
    <w:name w:val="Знак Знак6"/>
    <w:link w:val="63"/>
    <w:rPr>
      <w:sz w:val="24"/>
    </w:rPr>
  </w:style>
  <w:style w:type="paragraph" w:styleId="59">
    <w:name w:val="toc 5"/>
    <w:basedOn w:val="a0"/>
    <w:next w:val="a0"/>
    <w:link w:val="5a"/>
    <w:uiPriority w:val="39"/>
    <w:pPr>
      <w:spacing w:before="120"/>
      <w:ind w:firstLine="11"/>
      <w:jc w:val="both"/>
    </w:pPr>
    <w:rPr>
      <w:sz w:val="22"/>
    </w:rPr>
  </w:style>
  <w:style w:type="character" w:customStyle="1" w:styleId="5a">
    <w:name w:val="Оглавление 5 Знак"/>
    <w:basedOn w:val="10"/>
    <w:link w:val="59"/>
    <w:rPr>
      <w:sz w:val="22"/>
    </w:rPr>
  </w:style>
  <w:style w:type="paragraph" w:customStyle="1" w:styleId="xl65">
    <w:name w:val="xl65"/>
    <w:basedOn w:val="a0"/>
    <w:link w:val="xl650"/>
    <w:pPr>
      <w:spacing w:beforeAutospacing="1" w:afterAutospacing="1"/>
    </w:pPr>
    <w:rPr>
      <w:rFonts w:ascii="Arial" w:hAnsi="Arial"/>
      <w:sz w:val="18"/>
    </w:rPr>
  </w:style>
  <w:style w:type="character" w:customStyle="1" w:styleId="xl650">
    <w:name w:val="xl65"/>
    <w:basedOn w:val="10"/>
    <w:link w:val="xl65"/>
    <w:rPr>
      <w:rFonts w:ascii="Arial" w:hAnsi="Arial"/>
      <w:sz w:val="18"/>
    </w:rPr>
  </w:style>
  <w:style w:type="paragraph" w:customStyle="1" w:styleId="xl131">
    <w:name w:val="xl131"/>
    <w:basedOn w:val="a0"/>
    <w:link w:val="xl1310"/>
    <w:pPr>
      <w:spacing w:beforeAutospacing="1" w:afterAutospacing="1"/>
    </w:pPr>
    <w:rPr>
      <w:rFonts w:ascii="Arial" w:hAnsi="Arial"/>
      <w:b/>
      <w:sz w:val="22"/>
    </w:rPr>
  </w:style>
  <w:style w:type="character" w:customStyle="1" w:styleId="xl1310">
    <w:name w:val="xl131"/>
    <w:basedOn w:val="10"/>
    <w:link w:val="xl131"/>
    <w:rPr>
      <w:rFonts w:ascii="Arial" w:hAnsi="Arial"/>
      <w:b/>
      <w:sz w:val="22"/>
    </w:rPr>
  </w:style>
  <w:style w:type="paragraph" w:customStyle="1" w:styleId="65">
    <w:name w:val="заголовок 6"/>
    <w:basedOn w:val="a0"/>
    <w:next w:val="a0"/>
    <w:link w:val="66"/>
    <w:pPr>
      <w:keepNext/>
    </w:pPr>
  </w:style>
  <w:style w:type="character" w:customStyle="1" w:styleId="66">
    <w:name w:val="заголовок 6"/>
    <w:basedOn w:val="10"/>
    <w:link w:val="65"/>
    <w:rPr>
      <w:sz w:val="24"/>
    </w:rPr>
  </w:style>
  <w:style w:type="paragraph" w:customStyle="1" w:styleId="xl108">
    <w:name w:val="xl108"/>
    <w:basedOn w:val="a0"/>
    <w:link w:val="xl1080"/>
    <w:pPr>
      <w:spacing w:beforeAutospacing="1" w:afterAutospacing="1"/>
      <w:jc w:val="center"/>
    </w:pPr>
    <w:rPr>
      <w:rFonts w:ascii="Arial" w:hAnsi="Arial"/>
      <w:b/>
      <w:sz w:val="18"/>
    </w:rPr>
  </w:style>
  <w:style w:type="character" w:customStyle="1" w:styleId="xl1080">
    <w:name w:val="xl108"/>
    <w:basedOn w:val="10"/>
    <w:link w:val="xl108"/>
    <w:rPr>
      <w:rFonts w:ascii="Arial" w:hAnsi="Arial"/>
      <w:b/>
      <w:sz w:val="18"/>
    </w:rPr>
  </w:style>
  <w:style w:type="paragraph" w:customStyle="1" w:styleId="affffff9">
    <w:name w:val="Текст б/н Знак Знак"/>
    <w:link w:val="affffffa"/>
    <w:rPr>
      <w:sz w:val="28"/>
    </w:rPr>
  </w:style>
  <w:style w:type="character" w:customStyle="1" w:styleId="affffffa">
    <w:name w:val="Текст б/н Знак Знак"/>
    <w:link w:val="affffff9"/>
    <w:rPr>
      <w:sz w:val="28"/>
    </w:rPr>
  </w:style>
  <w:style w:type="paragraph" w:customStyle="1" w:styleId="a">
    <w:name w:val="Маркированный"/>
    <w:basedOn w:val="affffe"/>
    <w:link w:val="affffffb"/>
    <w:pPr>
      <w:widowControl/>
      <w:numPr>
        <w:numId w:val="5"/>
      </w:numPr>
      <w:spacing w:before="120" w:after="0"/>
      <w:ind w:left="0" w:firstLine="357"/>
    </w:pPr>
  </w:style>
  <w:style w:type="character" w:customStyle="1" w:styleId="affffffb">
    <w:name w:val="Маркированный"/>
    <w:basedOn w:val="afffff"/>
    <w:link w:val="a"/>
    <w:rPr>
      <w:sz w:val="24"/>
    </w:rPr>
  </w:style>
  <w:style w:type="paragraph" w:customStyle="1" w:styleId="s2">
    <w:name w:val="s2"/>
    <w:link w:val="s20"/>
  </w:style>
  <w:style w:type="character" w:customStyle="1" w:styleId="s20">
    <w:name w:val="s2"/>
    <w:link w:val="s2"/>
  </w:style>
  <w:style w:type="paragraph" w:customStyle="1" w:styleId="Style14">
    <w:name w:val="Style14"/>
    <w:basedOn w:val="a0"/>
    <w:link w:val="Style140"/>
    <w:pPr>
      <w:widowControl w:val="0"/>
    </w:pPr>
    <w:rPr>
      <w:rFonts w:ascii="Arial" w:hAnsi="Arial"/>
    </w:rPr>
  </w:style>
  <w:style w:type="character" w:customStyle="1" w:styleId="Style140">
    <w:name w:val="Style14"/>
    <w:basedOn w:val="10"/>
    <w:link w:val="Style14"/>
    <w:rPr>
      <w:rFonts w:ascii="Arial" w:hAnsi="Arial"/>
      <w:sz w:val="24"/>
    </w:rPr>
  </w:style>
  <w:style w:type="paragraph" w:customStyle="1" w:styleId="2ffd">
    <w:name w:val="Знак Знак2"/>
    <w:link w:val="2ffe"/>
    <w:rPr>
      <w:sz w:val="24"/>
    </w:rPr>
  </w:style>
  <w:style w:type="character" w:customStyle="1" w:styleId="2ffe">
    <w:name w:val="Знак Знак2"/>
    <w:link w:val="2ffd"/>
    <w:rPr>
      <w:sz w:val="24"/>
    </w:rPr>
  </w:style>
  <w:style w:type="paragraph" w:customStyle="1" w:styleId="223">
    <w:name w:val="Знак2 Знак Знак2"/>
    <w:link w:val="224"/>
    <w:rPr>
      <w:sz w:val="24"/>
    </w:rPr>
  </w:style>
  <w:style w:type="character" w:customStyle="1" w:styleId="224">
    <w:name w:val="Знак2 Знак Знак2"/>
    <w:link w:val="223"/>
    <w:rPr>
      <w:sz w:val="24"/>
    </w:rPr>
  </w:style>
  <w:style w:type="paragraph" w:customStyle="1" w:styleId="affffffc">
    <w:name w:val="Обычный + по ширине"/>
    <w:basedOn w:val="a0"/>
    <w:link w:val="affffffd"/>
    <w:pPr>
      <w:jc w:val="both"/>
    </w:pPr>
  </w:style>
  <w:style w:type="character" w:customStyle="1" w:styleId="affffffd">
    <w:name w:val="Обычный + по ширине"/>
    <w:basedOn w:val="10"/>
    <w:link w:val="affffffc"/>
    <w:rPr>
      <w:sz w:val="24"/>
    </w:rPr>
  </w:style>
  <w:style w:type="paragraph" w:customStyle="1" w:styleId="xl79">
    <w:name w:val="xl79"/>
    <w:basedOn w:val="a0"/>
    <w:link w:val="xl790"/>
    <w:pPr>
      <w:spacing w:beforeAutospacing="1" w:afterAutospacing="1"/>
      <w:jc w:val="center"/>
    </w:pPr>
    <w:rPr>
      <w:rFonts w:ascii="Arial" w:hAnsi="Arial"/>
      <w:sz w:val="18"/>
    </w:rPr>
  </w:style>
  <w:style w:type="character" w:customStyle="1" w:styleId="xl790">
    <w:name w:val="xl79"/>
    <w:basedOn w:val="10"/>
    <w:link w:val="xl79"/>
    <w:rPr>
      <w:rFonts w:ascii="Arial" w:hAnsi="Arial"/>
      <w:sz w:val="18"/>
    </w:rPr>
  </w:style>
  <w:style w:type="paragraph" w:customStyle="1" w:styleId="228bf8a64b8551e1msonormal">
    <w:name w:val="228bf8a64b8551e1msonormal"/>
    <w:basedOn w:val="a0"/>
    <w:link w:val="228bf8a64b8551e1msonormal0"/>
    <w:pPr>
      <w:spacing w:beforeAutospacing="1" w:afterAutospacing="1"/>
    </w:pPr>
  </w:style>
  <w:style w:type="character" w:customStyle="1" w:styleId="228bf8a64b8551e1msonormal0">
    <w:name w:val="228bf8a64b8551e1msonormal"/>
    <w:basedOn w:val="10"/>
    <w:link w:val="228bf8a64b8551e1msonormal"/>
    <w:rPr>
      <w:sz w:val="24"/>
    </w:rPr>
  </w:style>
  <w:style w:type="paragraph" w:customStyle="1" w:styleId="1fff8">
    <w:name w:val="Название книги1"/>
    <w:link w:val="1fff9"/>
    <w:rPr>
      <w:b/>
      <w:smallCaps/>
      <w:spacing w:val="5"/>
    </w:rPr>
  </w:style>
  <w:style w:type="character" w:customStyle="1" w:styleId="1fff9">
    <w:name w:val="Название книги1"/>
    <w:link w:val="1fff8"/>
    <w:rPr>
      <w:b/>
      <w:smallCaps/>
      <w:spacing w:val="5"/>
    </w:rPr>
  </w:style>
  <w:style w:type="paragraph" w:customStyle="1" w:styleId="31c">
    <w:name w:val="аголовок 31"/>
    <w:basedOn w:val="a0"/>
    <w:next w:val="a0"/>
    <w:link w:val="31d"/>
    <w:pPr>
      <w:keepNext/>
      <w:jc w:val="both"/>
    </w:pPr>
  </w:style>
  <w:style w:type="character" w:customStyle="1" w:styleId="31d">
    <w:name w:val="аголовок 31"/>
    <w:basedOn w:val="10"/>
    <w:link w:val="31c"/>
    <w:rPr>
      <w:sz w:val="24"/>
    </w:rPr>
  </w:style>
  <w:style w:type="paragraph" w:customStyle="1" w:styleId="5b">
    <w:name w:val="Знак Знак5"/>
    <w:link w:val="5c"/>
    <w:rPr>
      <w:sz w:val="24"/>
    </w:rPr>
  </w:style>
  <w:style w:type="character" w:customStyle="1" w:styleId="5c">
    <w:name w:val="Знак Знак5"/>
    <w:link w:val="5b"/>
    <w:rPr>
      <w:sz w:val="24"/>
    </w:rPr>
  </w:style>
  <w:style w:type="paragraph" w:customStyle="1" w:styleId="ConsPlusNormal1">
    <w:name w:val="ConsPlusNormal Знак"/>
    <w:link w:val="ConsPlusNormal2"/>
    <w:rPr>
      <w:rFonts w:ascii="Arial" w:hAnsi="Arial"/>
    </w:rPr>
  </w:style>
  <w:style w:type="character" w:customStyle="1" w:styleId="ConsPlusNormal2">
    <w:name w:val="ConsPlusNormal Знак"/>
    <w:link w:val="ConsPlusNormal1"/>
    <w:qFormat/>
    <w:rPr>
      <w:rFonts w:ascii="Arial" w:hAnsi="Arial"/>
      <w:sz w:val="20"/>
    </w:rPr>
  </w:style>
  <w:style w:type="paragraph" w:styleId="affffffe">
    <w:name w:val="caption"/>
    <w:basedOn w:val="a0"/>
    <w:next w:val="a0"/>
    <w:link w:val="afffffff"/>
    <w:pPr>
      <w:ind w:right="-6672"/>
      <w:jc w:val="both"/>
    </w:pPr>
    <w:rPr>
      <w:b/>
      <w:sz w:val="20"/>
    </w:rPr>
  </w:style>
  <w:style w:type="character" w:customStyle="1" w:styleId="afffffff">
    <w:name w:val="Название объекта Знак"/>
    <w:basedOn w:val="10"/>
    <w:link w:val="affffffe"/>
    <w:rPr>
      <w:b/>
      <w:sz w:val="20"/>
    </w:rPr>
  </w:style>
  <w:style w:type="paragraph" w:customStyle="1" w:styleId="ep">
    <w:name w:val="ep"/>
    <w:link w:val="ep0"/>
  </w:style>
  <w:style w:type="character" w:customStyle="1" w:styleId="ep0">
    <w:name w:val="ep"/>
    <w:link w:val="ep"/>
  </w:style>
  <w:style w:type="paragraph" w:customStyle="1" w:styleId="wmi-callto">
    <w:name w:val="wmi-callto"/>
    <w:link w:val="wmi-callto0"/>
  </w:style>
  <w:style w:type="character" w:customStyle="1" w:styleId="wmi-callto0">
    <w:name w:val="wmi-callto"/>
    <w:link w:val="wmi-callto"/>
  </w:style>
  <w:style w:type="paragraph" w:customStyle="1" w:styleId="afffffff0">
    <w:name w:val="Знак Знак Знак"/>
    <w:link w:val="afffffff1"/>
  </w:style>
  <w:style w:type="character" w:customStyle="1" w:styleId="afffffff1">
    <w:name w:val="Знак Знак Знак"/>
    <w:link w:val="afffffff0"/>
  </w:style>
  <w:style w:type="paragraph" w:customStyle="1" w:styleId="blk">
    <w:name w:val="blk"/>
    <w:link w:val="blk0"/>
  </w:style>
  <w:style w:type="character" w:customStyle="1" w:styleId="blk0">
    <w:name w:val="blk"/>
    <w:link w:val="blk"/>
  </w:style>
  <w:style w:type="paragraph" w:customStyle="1" w:styleId="afffffff2">
    <w:name w:val="Знак Знак Знак Знак Знак Знак Знак"/>
    <w:basedOn w:val="a0"/>
    <w:link w:val="afffffff3"/>
    <w:pPr>
      <w:spacing w:beforeAutospacing="1" w:afterAutospacing="1"/>
    </w:pPr>
    <w:rPr>
      <w:rFonts w:ascii="Tahoma" w:hAnsi="Tahoma"/>
      <w:sz w:val="20"/>
    </w:rPr>
  </w:style>
  <w:style w:type="character" w:customStyle="1" w:styleId="afffffff3">
    <w:name w:val="Знак Знак Знак Знак Знак Знак Знак"/>
    <w:basedOn w:val="10"/>
    <w:link w:val="afffffff2"/>
    <w:rPr>
      <w:rFonts w:ascii="Tahoma" w:hAnsi="Tahoma"/>
      <w:sz w:val="20"/>
    </w:rPr>
  </w:style>
  <w:style w:type="paragraph" w:customStyle="1" w:styleId="afffffff4">
    <w:name w:val="Верхн./нижн. кол."/>
    <w:link w:val="afffffff5"/>
    <w:pPr>
      <w:tabs>
        <w:tab w:val="right" w:pos="9020"/>
      </w:tabs>
    </w:pPr>
    <w:rPr>
      <w:rFonts w:ascii="Helvetica" w:hAnsi="Helvetica"/>
      <w:sz w:val="24"/>
    </w:rPr>
  </w:style>
  <w:style w:type="character" w:customStyle="1" w:styleId="afffffff5">
    <w:name w:val="Верхн./нижн. кол."/>
    <w:link w:val="afffffff4"/>
    <w:rPr>
      <w:rFonts w:ascii="Helvetica" w:hAnsi="Helvetica"/>
      <w:sz w:val="24"/>
    </w:rPr>
  </w:style>
  <w:style w:type="paragraph" w:styleId="afffffff6">
    <w:name w:val="Note Heading"/>
    <w:basedOn w:val="a0"/>
    <w:next w:val="a0"/>
    <w:link w:val="afffffff7"/>
    <w:pPr>
      <w:spacing w:after="60"/>
      <w:jc w:val="both"/>
    </w:pPr>
  </w:style>
  <w:style w:type="character" w:customStyle="1" w:styleId="afffffff7">
    <w:name w:val="Заголовок записки Знак"/>
    <w:basedOn w:val="10"/>
    <w:link w:val="afffffff6"/>
    <w:rPr>
      <w:sz w:val="24"/>
    </w:rPr>
  </w:style>
  <w:style w:type="paragraph" w:customStyle="1" w:styleId="UNFORMATTEXT">
    <w:name w:val=".UNFORMATTEXT"/>
    <w:link w:val="UNFORMATTEXT0"/>
    <w:pPr>
      <w:widowControl w:val="0"/>
    </w:pPr>
    <w:rPr>
      <w:rFonts w:ascii="Courier New" w:hAnsi="Courier New"/>
      <w:sz w:val="24"/>
    </w:rPr>
  </w:style>
  <w:style w:type="character" w:customStyle="1" w:styleId="UNFORMATTEXT0">
    <w:name w:val=".UNFORMATTEXT"/>
    <w:link w:val="UNFORMATTEXT"/>
    <w:rPr>
      <w:rFonts w:ascii="Courier New" w:hAnsi="Courier New"/>
      <w:sz w:val="24"/>
    </w:rPr>
  </w:style>
  <w:style w:type="paragraph" w:customStyle="1" w:styleId="BodyText2Char">
    <w:name w:val="Body Text 2 Char"/>
    <w:link w:val="BodyText2Char0"/>
    <w:rPr>
      <w:sz w:val="24"/>
    </w:rPr>
  </w:style>
  <w:style w:type="character" w:customStyle="1" w:styleId="BodyText2Char0">
    <w:name w:val="Body Text 2 Char"/>
    <w:link w:val="BodyText2Char"/>
    <w:rPr>
      <w:sz w:val="24"/>
    </w:rPr>
  </w:style>
  <w:style w:type="paragraph" w:customStyle="1" w:styleId="xl93">
    <w:name w:val="xl93"/>
    <w:basedOn w:val="a0"/>
    <w:link w:val="xl930"/>
    <w:pPr>
      <w:spacing w:beforeAutospacing="1" w:afterAutospacing="1"/>
    </w:pPr>
    <w:rPr>
      <w:rFonts w:ascii="Arial" w:hAnsi="Arial"/>
    </w:rPr>
  </w:style>
  <w:style w:type="character" w:customStyle="1" w:styleId="xl930">
    <w:name w:val="xl93"/>
    <w:basedOn w:val="10"/>
    <w:link w:val="xl93"/>
    <w:rPr>
      <w:rFonts w:ascii="Arial" w:hAnsi="Arial"/>
      <w:sz w:val="24"/>
    </w:rPr>
  </w:style>
  <w:style w:type="paragraph" w:customStyle="1" w:styleId="match1">
    <w:name w:val="match1"/>
    <w:link w:val="match10"/>
  </w:style>
  <w:style w:type="character" w:customStyle="1" w:styleId="match10">
    <w:name w:val="match1"/>
    <w:link w:val="match1"/>
  </w:style>
  <w:style w:type="paragraph" w:styleId="afffffff8">
    <w:name w:val="Subtitle"/>
    <w:basedOn w:val="a0"/>
    <w:link w:val="afffffff9"/>
    <w:uiPriority w:val="11"/>
    <w:qFormat/>
    <w:pPr>
      <w:spacing w:after="60"/>
      <w:jc w:val="center"/>
      <w:outlineLvl w:val="1"/>
    </w:pPr>
    <w:rPr>
      <w:rFonts w:ascii="Cambria" w:hAnsi="Cambria"/>
    </w:rPr>
  </w:style>
  <w:style w:type="character" w:customStyle="1" w:styleId="afffffff9">
    <w:name w:val="Подзаголовок Знак"/>
    <w:basedOn w:val="10"/>
    <w:link w:val="afffffff8"/>
    <w:rPr>
      <w:rFonts w:ascii="Cambria" w:hAnsi="Cambria"/>
      <w:sz w:val="24"/>
    </w:rPr>
  </w:style>
  <w:style w:type="paragraph" w:customStyle="1" w:styleId="11b">
    <w:name w:val="Абзац списка11"/>
    <w:basedOn w:val="a0"/>
    <w:link w:val="11c"/>
    <w:pPr>
      <w:ind w:left="720"/>
    </w:pPr>
  </w:style>
  <w:style w:type="character" w:customStyle="1" w:styleId="11c">
    <w:name w:val="Абзац списка11"/>
    <w:basedOn w:val="10"/>
    <w:link w:val="11b"/>
    <w:rPr>
      <w:sz w:val="24"/>
    </w:rPr>
  </w:style>
  <w:style w:type="paragraph" w:customStyle="1" w:styleId="NoSpacing1">
    <w:name w:val="No Spacing1"/>
    <w:link w:val="NoSpacing10"/>
    <w:rPr>
      <w:sz w:val="24"/>
    </w:rPr>
  </w:style>
  <w:style w:type="character" w:customStyle="1" w:styleId="NoSpacing10">
    <w:name w:val="No Spacing1"/>
    <w:link w:val="NoSpacing1"/>
    <w:rPr>
      <w:sz w:val="24"/>
    </w:rPr>
  </w:style>
  <w:style w:type="paragraph" w:customStyle="1" w:styleId="67">
    <w:name w:val="Абзац списка6"/>
    <w:basedOn w:val="a0"/>
    <w:link w:val="68"/>
    <w:pPr>
      <w:spacing w:after="200" w:line="276" w:lineRule="auto"/>
      <w:ind w:left="720"/>
    </w:pPr>
    <w:rPr>
      <w:rFonts w:ascii="Calibri" w:hAnsi="Calibri"/>
      <w:sz w:val="22"/>
    </w:rPr>
  </w:style>
  <w:style w:type="character" w:customStyle="1" w:styleId="68">
    <w:name w:val="Абзац списка6"/>
    <w:basedOn w:val="10"/>
    <w:link w:val="67"/>
    <w:rPr>
      <w:rFonts w:ascii="Calibri" w:hAnsi="Calibri"/>
      <w:sz w:val="22"/>
    </w:rPr>
  </w:style>
  <w:style w:type="paragraph" w:customStyle="1" w:styleId="1fffa">
    <w:name w:val="Строгий1"/>
    <w:link w:val="1fffb"/>
    <w:rPr>
      <w:b/>
    </w:rPr>
  </w:style>
  <w:style w:type="character" w:customStyle="1" w:styleId="1fffb">
    <w:name w:val="Строгий1"/>
    <w:link w:val="1fffa"/>
    <w:rPr>
      <w:b/>
    </w:rPr>
  </w:style>
  <w:style w:type="paragraph" w:customStyle="1" w:styleId="afffffffa">
    <w:basedOn w:val="a0"/>
    <w:next w:val="a0"/>
    <w:link w:val="afffffffb"/>
    <w:semiHidden/>
    <w:unhideWhenUsed/>
    <w:pPr>
      <w:jc w:val="center"/>
    </w:pPr>
    <w:rPr>
      <w:rFonts w:ascii="Arial" w:hAnsi="Arial"/>
      <w:sz w:val="16"/>
    </w:rPr>
  </w:style>
  <w:style w:type="character" w:customStyle="1" w:styleId="afffffffb">
    <w:basedOn w:val="10"/>
    <w:link w:val="afffffffa"/>
    <w:semiHidden/>
    <w:unhideWhenUsed/>
    <w:rPr>
      <w:rFonts w:ascii="Arial" w:hAnsi="Arial"/>
      <w:sz w:val="16"/>
    </w:rPr>
  </w:style>
  <w:style w:type="paragraph" w:styleId="afffffffc">
    <w:name w:val="List Paragraph"/>
    <w:aliases w:val="Standart,Bullet List,FooterText,numbered,Use Case List Paragraph,Маркер,ТЗ список,Абзац списка литеральный,Список нумерованный цифры,Paragraphe de liste1,lp1,Text,Абзац списка с маркерами,Булет1,1Булет,UL"/>
    <w:basedOn w:val="a0"/>
    <w:link w:val="afffffffd"/>
    <w:uiPriority w:val="34"/>
    <w:qFormat/>
    <w:pPr>
      <w:spacing w:after="200" w:line="276" w:lineRule="auto"/>
      <w:ind w:left="720"/>
    </w:pPr>
    <w:rPr>
      <w:rFonts w:ascii="Calibri" w:hAnsi="Calibri"/>
      <w:sz w:val="22"/>
    </w:rPr>
  </w:style>
  <w:style w:type="character" w:customStyle="1" w:styleId="afffffffd">
    <w:name w:val="Абзац списка Знак"/>
    <w:aliases w:val="Standart Знак,Bullet List Знак,FooterText Знак,numbered Знак,Use Case List Paragraph Знак,Маркер Знак,ТЗ список Знак,Абзац списка литеральный Знак,Список нумерованный цифры Знак,Paragraphe de liste1 Знак,lp1 Знак,Text Знак,Булет1 Знак"/>
    <w:basedOn w:val="10"/>
    <w:link w:val="afffffffc"/>
    <w:uiPriority w:val="34"/>
    <w:qFormat/>
    <w:rPr>
      <w:rFonts w:ascii="Calibri" w:hAnsi="Calibri"/>
      <w:sz w:val="22"/>
    </w:rPr>
  </w:style>
  <w:style w:type="paragraph" w:customStyle="1" w:styleId="1102">
    <w:name w:val="1Æ10"/>
    <w:basedOn w:val="a0"/>
    <w:link w:val="1103"/>
    <w:rPr>
      <w:rFonts w:ascii="Times New Roman CYR" w:hAnsi="Times New Roman CYR"/>
      <w:b/>
      <w:sz w:val="20"/>
    </w:rPr>
  </w:style>
  <w:style w:type="character" w:customStyle="1" w:styleId="1103">
    <w:name w:val="1Æ10"/>
    <w:basedOn w:val="10"/>
    <w:link w:val="1102"/>
    <w:rPr>
      <w:rFonts w:ascii="Times New Roman CYR" w:hAnsi="Times New Roman CYR"/>
      <w:b/>
      <w:sz w:val="20"/>
    </w:rPr>
  </w:style>
  <w:style w:type="paragraph" w:customStyle="1" w:styleId="xl83">
    <w:name w:val="xl83"/>
    <w:basedOn w:val="a0"/>
    <w:link w:val="xl830"/>
    <w:pPr>
      <w:spacing w:beforeAutospacing="1" w:afterAutospacing="1"/>
    </w:pPr>
    <w:rPr>
      <w:rFonts w:ascii="Arial" w:hAnsi="Arial"/>
      <w:b/>
      <w:sz w:val="18"/>
    </w:rPr>
  </w:style>
  <w:style w:type="character" w:customStyle="1" w:styleId="xl830">
    <w:name w:val="xl83"/>
    <w:basedOn w:val="10"/>
    <w:link w:val="xl83"/>
    <w:rPr>
      <w:rFonts w:ascii="Arial" w:hAnsi="Arial"/>
      <w:b/>
      <w:sz w:val="18"/>
    </w:rPr>
  </w:style>
  <w:style w:type="paragraph" w:styleId="afffffffe">
    <w:name w:val="Normal Indent"/>
    <w:basedOn w:val="a0"/>
    <w:link w:val="affffffff"/>
    <w:pPr>
      <w:ind w:left="720" w:firstLine="720"/>
      <w:jc w:val="both"/>
    </w:pPr>
    <w:rPr>
      <w:sz w:val="28"/>
    </w:rPr>
  </w:style>
  <w:style w:type="character" w:customStyle="1" w:styleId="affffffff">
    <w:name w:val="Обычный отступ Знак"/>
    <w:basedOn w:val="10"/>
    <w:link w:val="afffffffe"/>
    <w:rPr>
      <w:sz w:val="28"/>
    </w:rPr>
  </w:style>
  <w:style w:type="paragraph" w:customStyle="1" w:styleId="Style13">
    <w:name w:val="Style13"/>
    <w:basedOn w:val="a0"/>
    <w:link w:val="Style130"/>
    <w:pPr>
      <w:widowControl w:val="0"/>
      <w:spacing w:line="178" w:lineRule="exact"/>
    </w:pPr>
    <w:rPr>
      <w:rFonts w:ascii="Arial" w:hAnsi="Arial"/>
    </w:rPr>
  </w:style>
  <w:style w:type="character" w:customStyle="1" w:styleId="Style130">
    <w:name w:val="Style13"/>
    <w:basedOn w:val="10"/>
    <w:link w:val="Style13"/>
    <w:rPr>
      <w:rFonts w:ascii="Arial" w:hAnsi="Arial"/>
      <w:sz w:val="24"/>
    </w:rPr>
  </w:style>
  <w:style w:type="paragraph" w:customStyle="1" w:styleId="CommentSubjectChar1">
    <w:name w:val="Comment Subject Char1"/>
    <w:link w:val="CommentSubjectChar10"/>
    <w:rPr>
      <w:b/>
    </w:rPr>
  </w:style>
  <w:style w:type="character" w:customStyle="1" w:styleId="CommentSubjectChar10">
    <w:name w:val="Comment Subject Char1"/>
    <w:link w:val="CommentSubjectChar1"/>
    <w:rPr>
      <w:b/>
    </w:rPr>
  </w:style>
  <w:style w:type="paragraph" w:customStyle="1" w:styleId="230">
    <w:name w:val="Знак2 Знак Знак3"/>
    <w:link w:val="231"/>
    <w:rPr>
      <w:sz w:val="24"/>
    </w:rPr>
  </w:style>
  <w:style w:type="character" w:customStyle="1" w:styleId="231">
    <w:name w:val="Знак2 Знак Знак3"/>
    <w:link w:val="230"/>
    <w:rPr>
      <w:sz w:val="24"/>
    </w:rPr>
  </w:style>
  <w:style w:type="paragraph" w:customStyle="1" w:styleId="1fffc">
    <w:name w:val="Абзац списка1"/>
    <w:basedOn w:val="1fd"/>
    <w:link w:val="1fffd"/>
  </w:style>
  <w:style w:type="character" w:customStyle="1" w:styleId="1fffd">
    <w:name w:val="Абзац списка1"/>
    <w:basedOn w:val="1fe"/>
    <w:link w:val="1fffc"/>
    <w:rPr>
      <w:sz w:val="24"/>
    </w:rPr>
  </w:style>
  <w:style w:type="paragraph" w:customStyle="1" w:styleId="1fffe">
    <w:name w:val="Просмотренная гиперссылка1"/>
    <w:link w:val="1ffff"/>
    <w:rPr>
      <w:color w:val="800080"/>
      <w:u w:val="single"/>
    </w:rPr>
  </w:style>
  <w:style w:type="character" w:customStyle="1" w:styleId="1ffff">
    <w:name w:val="Просмотренная гиперссылка1"/>
    <w:link w:val="1fffe"/>
    <w:rPr>
      <w:color w:val="800080"/>
      <w:u w:val="single"/>
    </w:rPr>
  </w:style>
  <w:style w:type="paragraph" w:customStyle="1" w:styleId="3fb">
    <w:name w:val="3"/>
    <w:basedOn w:val="a0"/>
    <w:link w:val="3fc"/>
    <w:pPr>
      <w:jc w:val="both"/>
    </w:pPr>
  </w:style>
  <w:style w:type="character" w:customStyle="1" w:styleId="3fc">
    <w:name w:val="3"/>
    <w:basedOn w:val="10"/>
    <w:link w:val="3fb"/>
    <w:rPr>
      <w:sz w:val="24"/>
    </w:rPr>
  </w:style>
  <w:style w:type="paragraph" w:customStyle="1" w:styleId="xl110">
    <w:name w:val="xl110"/>
    <w:basedOn w:val="a0"/>
    <w:link w:val="xl1100"/>
    <w:pPr>
      <w:spacing w:beforeAutospacing="1" w:afterAutospacing="1"/>
    </w:pPr>
  </w:style>
  <w:style w:type="character" w:customStyle="1" w:styleId="xl1100">
    <w:name w:val="xl110"/>
    <w:basedOn w:val="10"/>
    <w:link w:val="xl110"/>
    <w:rPr>
      <w:sz w:val="24"/>
    </w:rPr>
  </w:style>
  <w:style w:type="paragraph" w:customStyle="1" w:styleId="1">
    <w:name w:val="Раздел 1"/>
    <w:basedOn w:val="a0"/>
    <w:next w:val="2"/>
    <w:link w:val="1ffff0"/>
    <w:pPr>
      <w:numPr>
        <w:numId w:val="4"/>
      </w:numPr>
      <w:tabs>
        <w:tab w:val="left" w:pos="360"/>
      </w:tabs>
      <w:spacing w:before="240" w:after="120"/>
      <w:ind w:left="357" w:hanging="357"/>
      <w:jc w:val="center"/>
    </w:pPr>
    <w:rPr>
      <w:b/>
      <w:sz w:val="28"/>
    </w:rPr>
  </w:style>
  <w:style w:type="character" w:customStyle="1" w:styleId="1ffff0">
    <w:name w:val="Раздел 1"/>
    <w:basedOn w:val="10"/>
    <w:link w:val="1"/>
    <w:rPr>
      <w:b/>
      <w:sz w:val="28"/>
    </w:rPr>
  </w:style>
  <w:style w:type="paragraph" w:customStyle="1" w:styleId="affffffff0">
    <w:name w:val="Пункты Знак Знак"/>
    <w:link w:val="affffffff1"/>
    <w:rPr>
      <w:i/>
      <w:sz w:val="24"/>
    </w:rPr>
  </w:style>
  <w:style w:type="character" w:customStyle="1" w:styleId="affffffff1">
    <w:name w:val="Пункты Знак Знак"/>
    <w:link w:val="affffffff0"/>
    <w:rPr>
      <w:i/>
      <w:sz w:val="24"/>
    </w:rPr>
  </w:style>
  <w:style w:type="paragraph" w:styleId="affffffff2">
    <w:name w:val="Title"/>
    <w:basedOn w:val="a0"/>
    <w:link w:val="affffffff3"/>
    <w:uiPriority w:val="10"/>
    <w:qFormat/>
    <w:pPr>
      <w:widowControl w:val="0"/>
      <w:jc w:val="center"/>
    </w:pPr>
  </w:style>
  <w:style w:type="character" w:customStyle="1" w:styleId="affffffff3">
    <w:name w:val="Название Знак"/>
    <w:basedOn w:val="10"/>
    <w:link w:val="affffffff2"/>
    <w:rPr>
      <w:sz w:val="24"/>
    </w:rPr>
  </w:style>
  <w:style w:type="paragraph" w:customStyle="1" w:styleId="3fd">
    <w:name w:val="Без интервала3"/>
    <w:link w:val="3fe"/>
    <w:rPr>
      <w:sz w:val="24"/>
    </w:rPr>
  </w:style>
  <w:style w:type="character" w:customStyle="1" w:styleId="3fe">
    <w:name w:val="Без интервала3"/>
    <w:link w:val="3fd"/>
    <w:rPr>
      <w:sz w:val="24"/>
    </w:rPr>
  </w:style>
  <w:style w:type="paragraph" w:customStyle="1" w:styleId="ConsNonformat">
    <w:name w:val="ConsNonformat"/>
    <w:link w:val="ConsNonformat0"/>
    <w:pPr>
      <w:widowControl w:val="0"/>
      <w:ind w:right="19772"/>
    </w:pPr>
    <w:rPr>
      <w:rFonts w:ascii="Courier New" w:hAnsi="Courier New"/>
    </w:rPr>
  </w:style>
  <w:style w:type="character" w:customStyle="1" w:styleId="ConsNonformat0">
    <w:name w:val="ConsNonformat"/>
    <w:link w:val="ConsNonformat"/>
    <w:rPr>
      <w:rFonts w:ascii="Courier New" w:hAnsi="Courier New"/>
    </w:rPr>
  </w:style>
  <w:style w:type="character" w:customStyle="1" w:styleId="40">
    <w:name w:val="Заголовок 4 Знак"/>
    <w:basedOn w:val="10"/>
    <w:link w:val="4"/>
    <w:rPr>
      <w:rFonts w:ascii="Calibri" w:hAnsi="Calibri"/>
      <w:b/>
      <w:sz w:val="28"/>
    </w:rPr>
  </w:style>
  <w:style w:type="paragraph" w:customStyle="1" w:styleId="xl84">
    <w:name w:val="xl84"/>
    <w:basedOn w:val="a0"/>
    <w:link w:val="xl840"/>
    <w:pPr>
      <w:spacing w:beforeAutospacing="1" w:afterAutospacing="1"/>
      <w:jc w:val="center"/>
    </w:pPr>
    <w:rPr>
      <w:rFonts w:ascii="Arial" w:hAnsi="Arial"/>
      <w:b/>
      <w:sz w:val="18"/>
    </w:rPr>
  </w:style>
  <w:style w:type="character" w:customStyle="1" w:styleId="xl840">
    <w:name w:val="xl84"/>
    <w:basedOn w:val="10"/>
    <w:link w:val="xl84"/>
    <w:rPr>
      <w:rFonts w:ascii="Arial" w:hAnsi="Arial"/>
      <w:b/>
      <w:sz w:val="18"/>
    </w:rPr>
  </w:style>
  <w:style w:type="paragraph" w:customStyle="1" w:styleId="xl137">
    <w:name w:val="xl137"/>
    <w:basedOn w:val="a0"/>
    <w:link w:val="xl1370"/>
    <w:pPr>
      <w:spacing w:beforeAutospacing="1" w:afterAutospacing="1"/>
    </w:pPr>
    <w:rPr>
      <w:rFonts w:ascii="Arial" w:hAnsi="Arial"/>
      <w:sz w:val="22"/>
    </w:rPr>
  </w:style>
  <w:style w:type="character" w:customStyle="1" w:styleId="xl1370">
    <w:name w:val="xl137"/>
    <w:basedOn w:val="10"/>
    <w:link w:val="xl137"/>
    <w:rPr>
      <w:rFonts w:ascii="Arial" w:hAnsi="Arial"/>
      <w:sz w:val="22"/>
    </w:rPr>
  </w:style>
  <w:style w:type="paragraph" w:styleId="aff1">
    <w:name w:val="annotation text"/>
    <w:basedOn w:val="a0"/>
    <w:link w:val="aff3"/>
    <w:rPr>
      <w:sz w:val="20"/>
    </w:rPr>
  </w:style>
  <w:style w:type="character" w:customStyle="1" w:styleId="aff3">
    <w:name w:val="Текст примечания Знак"/>
    <w:basedOn w:val="10"/>
    <w:link w:val="aff1"/>
    <w:rPr>
      <w:sz w:val="20"/>
    </w:rPr>
  </w:style>
  <w:style w:type="paragraph" w:styleId="2f0">
    <w:name w:val="List Number 2"/>
    <w:basedOn w:val="a0"/>
    <w:link w:val="2f1"/>
    <w:pPr>
      <w:tabs>
        <w:tab w:val="left" w:pos="360"/>
        <w:tab w:val="left" w:pos="432"/>
      </w:tabs>
      <w:ind w:left="432" w:hanging="432"/>
    </w:pPr>
    <w:rPr>
      <w:sz w:val="20"/>
    </w:rPr>
  </w:style>
  <w:style w:type="character" w:customStyle="1" w:styleId="2f1">
    <w:name w:val="Нумерованный список 2 Знак"/>
    <w:basedOn w:val="10"/>
    <w:link w:val="2f0"/>
    <w:rPr>
      <w:sz w:val="20"/>
    </w:rPr>
  </w:style>
  <w:style w:type="paragraph" w:styleId="aa">
    <w:name w:val="Body Text"/>
    <w:basedOn w:val="a0"/>
    <w:link w:val="ab"/>
    <w:pPr>
      <w:jc w:val="both"/>
    </w:pPr>
  </w:style>
  <w:style w:type="character" w:customStyle="1" w:styleId="ab">
    <w:name w:val="Основной текст Знак"/>
    <w:basedOn w:val="10"/>
    <w:link w:val="aa"/>
    <w:rPr>
      <w:sz w:val="24"/>
    </w:rPr>
  </w:style>
  <w:style w:type="paragraph" w:customStyle="1" w:styleId="affffffff4">
    <w:name w:val="Тендерные данные"/>
    <w:basedOn w:val="a0"/>
    <w:link w:val="affffffff5"/>
    <w:pPr>
      <w:tabs>
        <w:tab w:val="left" w:pos="1985"/>
      </w:tabs>
      <w:spacing w:before="120" w:after="60"/>
      <w:jc w:val="both"/>
    </w:pPr>
    <w:rPr>
      <w:b/>
    </w:rPr>
  </w:style>
  <w:style w:type="character" w:customStyle="1" w:styleId="affffffff5">
    <w:name w:val="Тендерные данные"/>
    <w:basedOn w:val="10"/>
    <w:link w:val="affffffff4"/>
    <w:rPr>
      <w:b/>
      <w:sz w:val="24"/>
    </w:rPr>
  </w:style>
  <w:style w:type="paragraph" w:customStyle="1" w:styleId="810">
    <w:name w:val="Знак Знак81"/>
    <w:link w:val="811"/>
    <w:rPr>
      <w:sz w:val="24"/>
    </w:rPr>
  </w:style>
  <w:style w:type="character" w:customStyle="1" w:styleId="811">
    <w:name w:val="Знак Знак81"/>
    <w:link w:val="810"/>
    <w:rPr>
      <w:sz w:val="24"/>
    </w:rPr>
  </w:style>
  <w:style w:type="paragraph" w:customStyle="1" w:styleId="spanheaderlot21">
    <w:name w:val="span_header_lot_21"/>
    <w:link w:val="spanheaderlot210"/>
    <w:rPr>
      <w:b/>
    </w:rPr>
  </w:style>
  <w:style w:type="character" w:customStyle="1" w:styleId="spanheaderlot210">
    <w:name w:val="span_header_lot_21"/>
    <w:link w:val="spanheaderlot21"/>
    <w:rPr>
      <w:b/>
    </w:rPr>
  </w:style>
  <w:style w:type="paragraph" w:customStyle="1" w:styleId="0">
    <w:name w:val="Раздел 0"/>
    <w:basedOn w:val="a0"/>
    <w:link w:val="00"/>
    <w:pPr>
      <w:spacing w:before="360" w:after="120"/>
      <w:jc w:val="center"/>
    </w:pPr>
    <w:rPr>
      <w:b/>
      <w:caps/>
      <w:spacing w:val="-5"/>
      <w:sz w:val="28"/>
    </w:rPr>
  </w:style>
  <w:style w:type="character" w:customStyle="1" w:styleId="00">
    <w:name w:val="Раздел 0"/>
    <w:basedOn w:val="10"/>
    <w:link w:val="0"/>
    <w:rPr>
      <w:b/>
      <w:caps/>
      <w:spacing w:val="-5"/>
      <w:sz w:val="28"/>
    </w:rPr>
  </w:style>
  <w:style w:type="paragraph" w:customStyle="1" w:styleId="xl81">
    <w:name w:val="xl81"/>
    <w:basedOn w:val="a0"/>
    <w:link w:val="xl810"/>
    <w:pPr>
      <w:spacing w:beforeAutospacing="1" w:afterAutospacing="1"/>
      <w:jc w:val="right"/>
    </w:pPr>
    <w:rPr>
      <w:rFonts w:ascii="Arial" w:hAnsi="Arial"/>
      <w:sz w:val="16"/>
    </w:rPr>
  </w:style>
  <w:style w:type="character" w:customStyle="1" w:styleId="xl810">
    <w:name w:val="xl81"/>
    <w:basedOn w:val="10"/>
    <w:link w:val="xl81"/>
    <w:rPr>
      <w:rFonts w:ascii="Arial" w:hAnsi="Arial"/>
      <w:sz w:val="16"/>
    </w:rPr>
  </w:style>
  <w:style w:type="paragraph" w:customStyle="1" w:styleId="2">
    <w:name w:val="Раздел 2"/>
    <w:basedOn w:val="1"/>
    <w:next w:val="a0"/>
    <w:link w:val="2fff"/>
    <w:pPr>
      <w:numPr>
        <w:ilvl w:val="1"/>
      </w:numPr>
      <w:ind w:left="360" w:firstLine="357"/>
      <w:jc w:val="both"/>
    </w:pPr>
  </w:style>
  <w:style w:type="character" w:customStyle="1" w:styleId="2fff">
    <w:name w:val="Раздел 2"/>
    <w:basedOn w:val="1ffff0"/>
    <w:link w:val="2"/>
    <w:rPr>
      <w:b/>
      <w:sz w:val="28"/>
    </w:rPr>
  </w:style>
  <w:style w:type="paragraph" w:customStyle="1" w:styleId="font8">
    <w:name w:val="font8"/>
    <w:basedOn w:val="a0"/>
    <w:link w:val="font80"/>
    <w:pPr>
      <w:spacing w:beforeAutospacing="1" w:afterAutospacing="1"/>
    </w:pPr>
    <w:rPr>
      <w:sz w:val="22"/>
    </w:rPr>
  </w:style>
  <w:style w:type="character" w:customStyle="1" w:styleId="font80">
    <w:name w:val="font8"/>
    <w:basedOn w:val="10"/>
    <w:link w:val="font8"/>
    <w:rPr>
      <w:sz w:val="22"/>
    </w:rPr>
  </w:style>
  <w:style w:type="character" w:customStyle="1" w:styleId="21">
    <w:name w:val="Заголовок 2 Знак"/>
    <w:basedOn w:val="10"/>
    <w:link w:val="20"/>
    <w:rPr>
      <w:rFonts w:ascii="Arial" w:hAnsi="Arial"/>
      <w:b/>
      <w:i/>
      <w:sz w:val="28"/>
    </w:rPr>
  </w:style>
  <w:style w:type="paragraph" w:customStyle="1" w:styleId="xl89">
    <w:name w:val="xl89"/>
    <w:basedOn w:val="a0"/>
    <w:link w:val="xl890"/>
    <w:pPr>
      <w:spacing w:beforeAutospacing="1" w:afterAutospacing="1"/>
    </w:pPr>
    <w:rPr>
      <w:rFonts w:ascii="Arial" w:hAnsi="Arial"/>
      <w:sz w:val="18"/>
    </w:rPr>
  </w:style>
  <w:style w:type="character" w:customStyle="1" w:styleId="xl890">
    <w:name w:val="xl89"/>
    <w:basedOn w:val="10"/>
    <w:link w:val="xl89"/>
    <w:rPr>
      <w:rFonts w:ascii="Arial" w:hAnsi="Arial"/>
      <w:sz w:val="18"/>
    </w:rPr>
  </w:style>
  <w:style w:type="paragraph" w:customStyle="1" w:styleId="f">
    <w:name w:val="f"/>
    <w:basedOn w:val="a0"/>
    <w:link w:val="f0"/>
    <w:pPr>
      <w:ind w:left="536"/>
      <w:jc w:val="both"/>
    </w:pPr>
  </w:style>
  <w:style w:type="character" w:customStyle="1" w:styleId="f0">
    <w:name w:val="f"/>
    <w:basedOn w:val="10"/>
    <w:link w:val="f"/>
    <w:rPr>
      <w:sz w:val="24"/>
    </w:rPr>
  </w:style>
  <w:style w:type="paragraph" w:customStyle="1" w:styleId="3ff">
    <w:name w:val="Обычный3"/>
    <w:link w:val="3ff0"/>
    <w:rPr>
      <w:sz w:val="24"/>
    </w:rPr>
  </w:style>
  <w:style w:type="character" w:customStyle="1" w:styleId="3ff0">
    <w:name w:val="Обычный3"/>
    <w:link w:val="3ff"/>
    <w:rPr>
      <w:sz w:val="24"/>
    </w:rPr>
  </w:style>
  <w:style w:type="paragraph" w:customStyle="1" w:styleId="xl95">
    <w:name w:val="xl95"/>
    <w:basedOn w:val="a0"/>
    <w:link w:val="xl950"/>
    <w:pPr>
      <w:spacing w:beforeAutospacing="1" w:afterAutospacing="1"/>
    </w:pPr>
    <w:rPr>
      <w:rFonts w:ascii="Arial" w:hAnsi="Arial"/>
    </w:rPr>
  </w:style>
  <w:style w:type="character" w:customStyle="1" w:styleId="xl950">
    <w:name w:val="xl95"/>
    <w:basedOn w:val="10"/>
    <w:link w:val="xl95"/>
    <w:rPr>
      <w:rFonts w:ascii="Arial" w:hAnsi="Arial"/>
      <w:sz w:val="24"/>
    </w:rPr>
  </w:style>
  <w:style w:type="paragraph" w:customStyle="1" w:styleId="21d">
    <w:name w:val="Основной текст с отступом 21"/>
    <w:basedOn w:val="a0"/>
    <w:link w:val="21e"/>
    <w:pPr>
      <w:ind w:firstLine="567"/>
      <w:jc w:val="both"/>
    </w:pPr>
  </w:style>
  <w:style w:type="character" w:customStyle="1" w:styleId="21e">
    <w:name w:val="Основной текст с отступом 21"/>
    <w:basedOn w:val="10"/>
    <w:link w:val="21d"/>
    <w:rPr>
      <w:sz w:val="24"/>
    </w:rPr>
  </w:style>
  <w:style w:type="paragraph" w:customStyle="1" w:styleId="ConsNormal1">
    <w:name w:val="ConsNormal Знак Знак"/>
    <w:link w:val="ConsNormal2"/>
    <w:rPr>
      <w:rFonts w:ascii="Arial" w:hAnsi="Arial"/>
      <w:sz w:val="18"/>
    </w:rPr>
  </w:style>
  <w:style w:type="character" w:customStyle="1" w:styleId="ConsNormal2">
    <w:name w:val="ConsNormal Знак Знак"/>
    <w:link w:val="ConsNormal1"/>
    <w:rPr>
      <w:rFonts w:ascii="Arial" w:hAnsi="Arial"/>
      <w:sz w:val="18"/>
    </w:rPr>
  </w:style>
  <w:style w:type="paragraph" w:customStyle="1" w:styleId="font5">
    <w:name w:val="font5"/>
    <w:basedOn w:val="a0"/>
    <w:link w:val="font50"/>
    <w:pPr>
      <w:spacing w:beforeAutospacing="1" w:afterAutospacing="1"/>
    </w:pPr>
    <w:rPr>
      <w:rFonts w:ascii="Arial CYR" w:hAnsi="Arial CYR"/>
      <w:sz w:val="18"/>
    </w:rPr>
  </w:style>
  <w:style w:type="character" w:customStyle="1" w:styleId="font50">
    <w:name w:val="font5"/>
    <w:basedOn w:val="10"/>
    <w:link w:val="font5"/>
    <w:rPr>
      <w:rFonts w:ascii="Arial CYR" w:hAnsi="Arial CYR"/>
      <w:sz w:val="18"/>
    </w:rPr>
  </w:style>
  <w:style w:type="paragraph" w:customStyle="1" w:styleId="p4">
    <w:name w:val="p4"/>
    <w:basedOn w:val="a0"/>
    <w:link w:val="p40"/>
    <w:pPr>
      <w:spacing w:beforeAutospacing="1" w:afterAutospacing="1"/>
    </w:pPr>
  </w:style>
  <w:style w:type="character" w:customStyle="1" w:styleId="p40">
    <w:name w:val="p4"/>
    <w:basedOn w:val="10"/>
    <w:link w:val="p4"/>
    <w:rPr>
      <w:sz w:val="24"/>
    </w:rPr>
  </w:style>
  <w:style w:type="paragraph" w:styleId="3ff1">
    <w:name w:val="Body Text Indent 3"/>
    <w:basedOn w:val="a0"/>
    <w:link w:val="3ff2"/>
    <w:pPr>
      <w:tabs>
        <w:tab w:val="left" w:pos="1260"/>
      </w:tabs>
      <w:ind w:firstLine="720"/>
      <w:jc w:val="both"/>
    </w:pPr>
  </w:style>
  <w:style w:type="character" w:customStyle="1" w:styleId="3ff2">
    <w:name w:val="Основной текст с отступом 3 Знак"/>
    <w:basedOn w:val="10"/>
    <w:link w:val="3ff1"/>
    <w:rPr>
      <w:sz w:val="24"/>
    </w:rPr>
  </w:style>
  <w:style w:type="paragraph" w:customStyle="1" w:styleId="xl124">
    <w:name w:val="xl124"/>
    <w:basedOn w:val="a0"/>
    <w:link w:val="xl1240"/>
    <w:pPr>
      <w:spacing w:beforeAutospacing="1" w:afterAutospacing="1"/>
    </w:pPr>
    <w:rPr>
      <w:rFonts w:ascii="Arial" w:hAnsi="Arial"/>
      <w:b/>
    </w:rPr>
  </w:style>
  <w:style w:type="character" w:customStyle="1" w:styleId="xl1240">
    <w:name w:val="xl124"/>
    <w:basedOn w:val="10"/>
    <w:link w:val="xl124"/>
    <w:rPr>
      <w:rFonts w:ascii="Arial" w:hAnsi="Arial"/>
      <w:b/>
      <w:sz w:val="24"/>
    </w:rPr>
  </w:style>
  <w:style w:type="paragraph" w:styleId="3ff3">
    <w:name w:val="List Number 3"/>
    <w:basedOn w:val="a0"/>
    <w:link w:val="3ff4"/>
    <w:pPr>
      <w:tabs>
        <w:tab w:val="left" w:pos="926"/>
      </w:tabs>
      <w:spacing w:after="60"/>
      <w:ind w:left="926" w:hanging="360"/>
      <w:jc w:val="both"/>
    </w:pPr>
  </w:style>
  <w:style w:type="character" w:customStyle="1" w:styleId="3ff4">
    <w:name w:val="Нумерованный список 3 Знак"/>
    <w:basedOn w:val="10"/>
    <w:link w:val="3ff3"/>
    <w:rPr>
      <w:sz w:val="24"/>
    </w:rPr>
  </w:style>
  <w:style w:type="paragraph" w:customStyle="1" w:styleId="520">
    <w:name w:val="Знак Знак52"/>
    <w:link w:val="521"/>
    <w:rPr>
      <w:rFonts w:ascii="Courier New" w:hAnsi="Courier New"/>
    </w:rPr>
  </w:style>
  <w:style w:type="character" w:customStyle="1" w:styleId="521">
    <w:name w:val="Знак Знак52"/>
    <w:link w:val="520"/>
    <w:rPr>
      <w:rFonts w:ascii="Courier New" w:hAnsi="Courier New"/>
    </w:rPr>
  </w:style>
  <w:style w:type="paragraph" w:customStyle="1" w:styleId="BodyTextFirstIndent2Char">
    <w:name w:val="Body Text First Indent 2 Char"/>
    <w:link w:val="BodyTextFirstIndent2Char0"/>
  </w:style>
  <w:style w:type="character" w:customStyle="1" w:styleId="BodyTextFirstIndent2Char0">
    <w:name w:val="Body Text First Indent 2 Char"/>
    <w:link w:val="BodyTextFirstIndent2Char"/>
  </w:style>
  <w:style w:type="paragraph" w:customStyle="1" w:styleId="FontStyle15">
    <w:name w:val="Font Style15"/>
    <w:link w:val="FontStyle150"/>
    <w:rPr>
      <w:rFonts w:ascii="Arial" w:hAnsi="Arial"/>
      <w:sz w:val="18"/>
    </w:rPr>
  </w:style>
  <w:style w:type="character" w:customStyle="1" w:styleId="FontStyle150">
    <w:name w:val="Font Style15"/>
    <w:link w:val="FontStyle15"/>
    <w:rPr>
      <w:rFonts w:ascii="Arial" w:hAnsi="Arial"/>
      <w:sz w:val="18"/>
    </w:rPr>
  </w:style>
  <w:style w:type="paragraph" w:customStyle="1" w:styleId="affffffff6">
    <w:name w:val="текст Знак Знак"/>
    <w:link w:val="affffffff7"/>
    <w:rPr>
      <w:sz w:val="24"/>
    </w:rPr>
  </w:style>
  <w:style w:type="character" w:customStyle="1" w:styleId="affffffff7">
    <w:name w:val="текст Знак Знак"/>
    <w:link w:val="affffffff6"/>
    <w:rPr>
      <w:sz w:val="24"/>
    </w:rPr>
  </w:style>
  <w:style w:type="paragraph" w:customStyle="1" w:styleId="Heading4Char">
    <w:name w:val="Heading 4 Char"/>
    <w:link w:val="Heading4Char0"/>
    <w:rPr>
      <w:rFonts w:ascii="Calibri" w:hAnsi="Calibri"/>
      <w:b/>
      <w:sz w:val="28"/>
    </w:rPr>
  </w:style>
  <w:style w:type="character" w:customStyle="1" w:styleId="Heading4Char0">
    <w:name w:val="Heading 4 Char"/>
    <w:link w:val="Heading4Char"/>
    <w:rPr>
      <w:rFonts w:ascii="Calibri" w:hAnsi="Calibri"/>
      <w:b/>
      <w:sz w:val="28"/>
    </w:rPr>
  </w:style>
  <w:style w:type="character" w:customStyle="1" w:styleId="60">
    <w:name w:val="Заголовок 6 Знак"/>
    <w:basedOn w:val="10"/>
    <w:link w:val="6"/>
    <w:rPr>
      <w:i/>
      <w:sz w:val="22"/>
    </w:rPr>
  </w:style>
  <w:style w:type="paragraph" w:customStyle="1" w:styleId="FooterChar">
    <w:name w:val="Footer Char"/>
    <w:link w:val="FooterChar0"/>
    <w:rPr>
      <w:sz w:val="24"/>
    </w:rPr>
  </w:style>
  <w:style w:type="character" w:customStyle="1" w:styleId="FooterChar0">
    <w:name w:val="Footer Char"/>
    <w:link w:val="FooterChar"/>
    <w:rPr>
      <w:sz w:val="24"/>
    </w:rPr>
  </w:style>
  <w:style w:type="paragraph" w:customStyle="1" w:styleId="affffffff8">
    <w:name w:val="Подраздел"/>
    <w:basedOn w:val="a0"/>
    <w:link w:val="affffffff9"/>
    <w:pPr>
      <w:spacing w:before="240" w:after="120"/>
      <w:jc w:val="center"/>
    </w:pPr>
    <w:rPr>
      <w:rFonts w:ascii="TimesDL" w:hAnsi="TimesDL"/>
      <w:b/>
      <w:smallCaps/>
      <w:spacing w:val="-2"/>
    </w:rPr>
  </w:style>
  <w:style w:type="character" w:customStyle="1" w:styleId="affffffff9">
    <w:name w:val="Подраздел"/>
    <w:basedOn w:val="10"/>
    <w:link w:val="affffffff8"/>
    <w:rPr>
      <w:rFonts w:ascii="TimesDL" w:hAnsi="TimesDL"/>
      <w:b/>
      <w:smallCaps/>
      <w:spacing w:val="-2"/>
      <w:sz w:val="24"/>
    </w:rPr>
  </w:style>
  <w:style w:type="paragraph" w:customStyle="1" w:styleId="xl91">
    <w:name w:val="xl91"/>
    <w:basedOn w:val="a0"/>
    <w:link w:val="xl910"/>
    <w:pPr>
      <w:spacing w:beforeAutospacing="1" w:afterAutospacing="1"/>
    </w:pPr>
    <w:rPr>
      <w:rFonts w:ascii="Arial" w:hAnsi="Arial"/>
      <w:b/>
    </w:rPr>
  </w:style>
  <w:style w:type="character" w:customStyle="1" w:styleId="xl910">
    <w:name w:val="xl91"/>
    <w:basedOn w:val="10"/>
    <w:link w:val="xl91"/>
    <w:rPr>
      <w:rFonts w:ascii="Arial" w:hAnsi="Arial"/>
      <w:b/>
      <w:sz w:val="24"/>
    </w:rPr>
  </w:style>
  <w:style w:type="paragraph" w:customStyle="1" w:styleId="Style12">
    <w:name w:val="Style12"/>
    <w:basedOn w:val="a0"/>
    <w:link w:val="Style120"/>
    <w:pPr>
      <w:widowControl w:val="0"/>
    </w:pPr>
    <w:rPr>
      <w:rFonts w:ascii="Arial" w:hAnsi="Arial"/>
    </w:rPr>
  </w:style>
  <w:style w:type="character" w:customStyle="1" w:styleId="Style120">
    <w:name w:val="Style12"/>
    <w:basedOn w:val="10"/>
    <w:link w:val="Style12"/>
    <w:rPr>
      <w:rFonts w:ascii="Arial" w:hAnsi="Arial"/>
      <w:sz w:val="24"/>
    </w:rPr>
  </w:style>
  <w:style w:type="paragraph" w:customStyle="1" w:styleId="xl69">
    <w:name w:val="xl69"/>
    <w:basedOn w:val="a0"/>
    <w:link w:val="xl690"/>
    <w:pPr>
      <w:spacing w:beforeAutospacing="1" w:afterAutospacing="1"/>
      <w:jc w:val="right"/>
    </w:pPr>
    <w:rPr>
      <w:rFonts w:ascii="Arial" w:hAnsi="Arial"/>
      <w:sz w:val="16"/>
    </w:rPr>
  </w:style>
  <w:style w:type="character" w:customStyle="1" w:styleId="xl690">
    <w:name w:val="xl69"/>
    <w:basedOn w:val="10"/>
    <w:link w:val="xl69"/>
    <w:rPr>
      <w:rFonts w:ascii="Arial" w:hAnsi="Arial"/>
      <w:sz w:val="16"/>
    </w:rPr>
  </w:style>
  <w:style w:type="paragraph" w:customStyle="1" w:styleId="-11">
    <w:name w:val="Цветной список - Акцент 11"/>
    <w:basedOn w:val="a0"/>
    <w:link w:val="-110"/>
    <w:pPr>
      <w:ind w:left="720"/>
      <w:contextualSpacing/>
    </w:pPr>
  </w:style>
  <w:style w:type="character" w:customStyle="1" w:styleId="-110">
    <w:name w:val="Цветной список - Акцент 11"/>
    <w:basedOn w:val="10"/>
    <w:link w:val="-11"/>
    <w:rPr>
      <w:sz w:val="24"/>
    </w:rPr>
  </w:style>
  <w:style w:type="paragraph" w:customStyle="1" w:styleId="1ffff1">
    <w:name w:val="Уровень 1"/>
    <w:basedOn w:val="a0"/>
    <w:link w:val="1ffff2"/>
    <w:pPr>
      <w:tabs>
        <w:tab w:val="left" w:pos="1080"/>
      </w:tabs>
      <w:spacing w:before="240"/>
      <w:jc w:val="both"/>
    </w:pPr>
    <w:rPr>
      <w:b/>
    </w:rPr>
  </w:style>
  <w:style w:type="character" w:customStyle="1" w:styleId="1ffff2">
    <w:name w:val="Уровень 1"/>
    <w:basedOn w:val="10"/>
    <w:link w:val="1ffff1"/>
    <w:rPr>
      <w:b/>
      <w:sz w:val="24"/>
    </w:rPr>
  </w:style>
  <w:style w:type="paragraph" w:customStyle="1" w:styleId="5d">
    <w:name w:val="Абзац списка5"/>
    <w:basedOn w:val="a0"/>
    <w:link w:val="5e"/>
    <w:pPr>
      <w:ind w:left="720"/>
    </w:pPr>
  </w:style>
  <w:style w:type="character" w:customStyle="1" w:styleId="5e">
    <w:name w:val="Абзац списка5"/>
    <w:basedOn w:val="10"/>
    <w:link w:val="5d"/>
    <w:rPr>
      <w:sz w:val="24"/>
    </w:rPr>
  </w:style>
  <w:style w:type="table" w:customStyle="1" w:styleId="69">
    <w:name w:val="Сетка таблицы6"/>
    <w:basedOn w:val="a2"/>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ffff3">
    <w:name w:val="Сетка таблицы1"/>
    <w:basedOn w:val="a2"/>
    <w:pPr>
      <w:spacing w:before="120"/>
      <w:ind w:firstLine="357"/>
      <w:jc w:val="center"/>
    </w:pPr>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ffffffa">
    <w:name w:val="Table Grid"/>
    <w:basedOn w:val="a2"/>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fff0">
    <w:name w:val="Сетка таблицы2"/>
    <w:basedOn w:val="a2"/>
    <w:rPr>
      <w:rFonts w:ascii="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ffffb">
    <w:name w:val="footnote reference"/>
    <w:aliases w:val="Ссылка на сноску 45,Знак сноски-FN,Ciae niinee-FN,Знак сноски 1,fr,Used by Word for Help footnote symbols,Referencia nota al pie,SUPERS"/>
    <w:uiPriority w:val="99"/>
    <w:qFormat/>
    <w:rsid w:val="00366823"/>
    <w:rPr>
      <w:vertAlign w:val="superscript"/>
    </w:rPr>
  </w:style>
  <w:style w:type="paragraph" w:customStyle="1" w:styleId="5f">
    <w:name w:val="Без интервала5"/>
    <w:link w:val="NoSpacingChar"/>
    <w:rsid w:val="00A30BC5"/>
    <w:rPr>
      <w:rFonts w:ascii="Calibri" w:eastAsia="Calibri" w:hAnsi="Calibri"/>
      <w:color w:val="auto"/>
      <w:sz w:val="22"/>
      <w:szCs w:val="22"/>
    </w:rPr>
  </w:style>
  <w:style w:type="character" w:customStyle="1" w:styleId="NoSpacingChar">
    <w:name w:val="No Spacing Char"/>
    <w:link w:val="5f"/>
    <w:locked/>
    <w:rsid w:val="00A30BC5"/>
    <w:rPr>
      <w:rFonts w:ascii="Calibri" w:eastAsia="Calibri" w:hAnsi="Calibri"/>
      <w:color w:val="auto"/>
      <w:sz w:val="22"/>
      <w:szCs w:val="22"/>
    </w:rPr>
  </w:style>
  <w:style w:type="paragraph" w:customStyle="1" w:styleId="76">
    <w:name w:val="Абзац списка7"/>
    <w:basedOn w:val="a0"/>
    <w:rsid w:val="00A30BC5"/>
    <w:pPr>
      <w:spacing w:after="160" w:line="259" w:lineRule="auto"/>
      <w:ind w:left="720"/>
    </w:pPr>
    <w:rPr>
      <w:rFonts w:ascii="Calibri" w:hAnsi="Calibri"/>
      <w:color w:val="auto"/>
      <w:sz w:val="22"/>
      <w:szCs w:val="22"/>
      <w:lang w:eastAsia="en-US"/>
    </w:rPr>
  </w:style>
  <w:style w:type="character" w:customStyle="1" w:styleId="affffffffc">
    <w:name w:val="Цветовое выделение"/>
    <w:uiPriority w:val="99"/>
    <w:rsid w:val="00E711E5"/>
    <w:rPr>
      <w:b/>
      <w:bCs/>
      <w:color w:val="26282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92325&amp;dst=100460&amp;field=134&amp;date=06.11.2023" TargetMode="External"/><Relationship Id="rId13" Type="http://schemas.openxmlformats.org/officeDocument/2006/relationships/hyperlink" Target="https://login.consultant.ru/link/?req=doc&amp;base=LAW&amp;n=392325&amp;dst=100317&amp;field=134&amp;date=06.11.2023" TargetMode="External"/><Relationship Id="rId18" Type="http://schemas.openxmlformats.org/officeDocument/2006/relationships/hyperlink" Target="https://login.consultant.ru/link/?req=doc&amp;base=LAW&amp;n=331074&amp;dst=3&amp;field=134&amp;date=06.11.2023"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s://login.consultant.ru/link/?req=doc&amp;base=LAW&amp;n=331074&amp;dst=3&amp;field=134&amp;date=06.11.2023" TargetMode="External"/><Relationship Id="rId7" Type="http://schemas.openxmlformats.org/officeDocument/2006/relationships/endnotes" Target="endnotes.xml"/><Relationship Id="rId12" Type="http://schemas.openxmlformats.org/officeDocument/2006/relationships/hyperlink" Target="https://login.consultant.ru/link/?req=doc&amp;base=LAW&amp;n=465243&amp;dst=5960&amp;field=134&amp;date=02.12.2024" TargetMode="External"/><Relationship Id="rId17" Type="http://schemas.openxmlformats.org/officeDocument/2006/relationships/hyperlink" Target="https://login.consultant.ru/link/?req=doc&amp;base=LAW&amp;n=454257&amp;date=06.11.2023"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login.consultant.ru/link/?req=doc&amp;base=LAW&amp;n=392325&amp;dst=100317&amp;field=134&amp;date=06.11.2023" TargetMode="External"/><Relationship Id="rId20" Type="http://schemas.openxmlformats.org/officeDocument/2006/relationships/hyperlink" Target="https://login.consultant.ru/link/?req=doc&amp;base=LAW&amp;n=331074&amp;dst=18&amp;field=134&amp;date=06.11.2023"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login.consultant.ru/link/?req=doc&amp;base=LAW&amp;n=392325&amp;dst=100460&amp;field=134&amp;date=06.11.2023" TargetMode="External"/><Relationship Id="rId24" Type="http://schemas.openxmlformats.org/officeDocument/2006/relationships/hyperlink" Target="http://www.gov.spb.ru"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54257&amp;date=06.11.2023" TargetMode="External"/><Relationship Id="rId23" Type="http://schemas.openxmlformats.org/officeDocument/2006/relationships/hyperlink" Target="https://login.consultant.ru/link/?req=doc&amp;base=LAW&amp;n=392325&amp;dst=100272&amp;field=134&amp;date=06.11.2023" TargetMode="External"/><Relationship Id="rId10" Type="http://schemas.openxmlformats.org/officeDocument/2006/relationships/hyperlink" Target="https://login.consultant.ru/link/?req=doc&amp;base=LAW&amp;n=392325&amp;dst=100317&amp;field=134&amp;date=06.11.2023" TargetMode="External"/><Relationship Id="rId19" Type="http://schemas.openxmlformats.org/officeDocument/2006/relationships/hyperlink" Target="https://login.consultant.ru/link/?req=doc&amp;base=LAW&amp;n=331074&amp;dst=3&amp;field=134&amp;date=06.11.2023" TargetMode="External"/><Relationship Id="rId4" Type="http://schemas.openxmlformats.org/officeDocument/2006/relationships/settings" Target="settings.xml"/><Relationship Id="rId9" Type="http://schemas.openxmlformats.org/officeDocument/2006/relationships/hyperlink" Target="https://login.consultant.ru/link/?req=doc&amp;base=LAW&amp;n=454257&amp;dst=108&amp;field=134&amp;date=06.11.2023" TargetMode="External"/><Relationship Id="rId14" Type="http://schemas.openxmlformats.org/officeDocument/2006/relationships/hyperlink" Target="https://login.consultant.ru/link/?req=doc&amp;base=LAW&amp;n=454257&amp;date=06.11.2023" TargetMode="External"/><Relationship Id="rId22" Type="http://schemas.openxmlformats.org/officeDocument/2006/relationships/hyperlink" Target="https://login.consultant.ru/link/?req=doc&amp;base=LAW&amp;n=331074&amp;dst=19&amp;field=134&amp;date=06.11.2023"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11</Pages>
  <Words>5259</Words>
  <Characters>29981</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22</cp:revision>
  <dcterms:created xsi:type="dcterms:W3CDTF">2025-07-11T14:11:00Z</dcterms:created>
  <dcterms:modified xsi:type="dcterms:W3CDTF">2026-05-25T13:06:00Z</dcterms:modified>
</cp:coreProperties>
</file>