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22E5" w:rsidRDefault="007B22E5" w:rsidP="0059433F">
      <w:pPr>
        <w:widowControl/>
        <w:jc w:val="center"/>
        <w:outlineLvl w:val="0"/>
        <w:rPr>
          <w:rFonts w:ascii="Times New Roman" w:eastAsia="Times New Roman" w:hAnsi="Times New Roman" w:cs="Times New Roman"/>
          <w:b/>
          <w:bCs/>
          <w:sz w:val="20"/>
          <w:szCs w:val="20"/>
          <w:lang w:bidi="ar-SA"/>
        </w:rPr>
      </w:pPr>
    </w:p>
    <w:p w:rsidR="0059433F" w:rsidRPr="0059433F" w:rsidRDefault="0059433F" w:rsidP="0059433F">
      <w:pPr>
        <w:widowControl/>
        <w:jc w:val="center"/>
        <w:outlineLvl w:val="0"/>
        <w:rPr>
          <w:rFonts w:ascii="Times New Roman" w:eastAsia="Times New Roman" w:hAnsi="Times New Roman" w:cs="Times New Roman"/>
          <w:b/>
          <w:bCs/>
          <w:sz w:val="20"/>
          <w:szCs w:val="20"/>
          <w:lang w:bidi="ar-SA"/>
        </w:rPr>
      </w:pPr>
      <w:r w:rsidRPr="0059433F">
        <w:rPr>
          <w:rFonts w:ascii="Times New Roman" w:eastAsia="Times New Roman" w:hAnsi="Times New Roman" w:cs="Times New Roman"/>
          <w:b/>
          <w:bCs/>
          <w:sz w:val="20"/>
          <w:szCs w:val="20"/>
          <w:lang w:bidi="ar-SA"/>
        </w:rPr>
        <w:t>ОБОСНОВАНИЕ</w:t>
      </w:r>
    </w:p>
    <w:p w:rsidR="0059433F" w:rsidRPr="0059433F" w:rsidRDefault="0059433F" w:rsidP="0059433F">
      <w:pPr>
        <w:widowControl/>
        <w:jc w:val="center"/>
        <w:outlineLvl w:val="0"/>
        <w:rPr>
          <w:rFonts w:ascii="Times New Roman" w:eastAsia="Times New Roman" w:hAnsi="Times New Roman" w:cs="Times New Roman"/>
          <w:b/>
          <w:bCs/>
          <w:sz w:val="20"/>
          <w:szCs w:val="20"/>
          <w:lang w:bidi="ar-SA"/>
        </w:rPr>
      </w:pPr>
      <w:r w:rsidRPr="0059433F">
        <w:rPr>
          <w:rFonts w:ascii="Times New Roman" w:eastAsia="Times New Roman" w:hAnsi="Times New Roman" w:cs="Times New Roman"/>
          <w:b/>
          <w:bCs/>
          <w:sz w:val="20"/>
          <w:szCs w:val="20"/>
          <w:lang w:bidi="ar-SA"/>
        </w:rPr>
        <w:t>цены контракта, заключаемого с единственным поставщиком</w:t>
      </w:r>
    </w:p>
    <w:p w:rsidR="0059433F" w:rsidRDefault="0059433F" w:rsidP="0059433F">
      <w:pPr>
        <w:widowControl/>
        <w:jc w:val="center"/>
        <w:outlineLvl w:val="0"/>
        <w:rPr>
          <w:rFonts w:ascii="Times New Roman" w:eastAsia="Times New Roman" w:hAnsi="Times New Roman" w:cs="Times New Roman"/>
          <w:b/>
          <w:bCs/>
          <w:sz w:val="20"/>
          <w:szCs w:val="20"/>
          <w:lang w:bidi="ar-SA"/>
        </w:rPr>
      </w:pPr>
      <w:r w:rsidRPr="0059433F">
        <w:rPr>
          <w:rFonts w:ascii="Times New Roman" w:eastAsia="Times New Roman" w:hAnsi="Times New Roman" w:cs="Times New Roman"/>
          <w:b/>
          <w:bCs/>
          <w:sz w:val="20"/>
          <w:szCs w:val="20"/>
          <w:lang w:bidi="ar-SA"/>
        </w:rPr>
        <w:t>(подрядчиком, исполнителем)</w:t>
      </w:r>
    </w:p>
    <w:p w:rsidR="00F03ED4" w:rsidRPr="0059433F" w:rsidRDefault="00F03ED4" w:rsidP="0059433F">
      <w:pPr>
        <w:widowControl/>
        <w:jc w:val="center"/>
        <w:outlineLvl w:val="0"/>
        <w:rPr>
          <w:rFonts w:ascii="Times New Roman" w:eastAsia="Times New Roman" w:hAnsi="Times New Roman" w:cs="Times New Roman"/>
          <w:b/>
          <w:bCs/>
          <w:sz w:val="20"/>
          <w:szCs w:val="20"/>
          <w:lang w:bidi="ar-SA"/>
        </w:rPr>
      </w:pPr>
      <w:bookmarkStart w:id="0" w:name="_GoBack"/>
      <w:bookmarkEnd w:id="0"/>
    </w:p>
    <w:p w:rsidR="009E249B" w:rsidRPr="009D5941" w:rsidRDefault="009E249B" w:rsidP="00C274EC">
      <w:pPr>
        <w:widowControl/>
        <w:jc w:val="both"/>
        <w:rPr>
          <w:rFonts w:ascii="Times New Roman" w:eastAsia="Times New Roman" w:hAnsi="Times New Roman" w:cs="Times New Roman"/>
          <w:bCs/>
          <w:color w:val="auto"/>
          <w:sz w:val="18"/>
          <w:szCs w:val="18"/>
          <w:lang w:bidi="ar-SA"/>
        </w:rPr>
      </w:pPr>
      <w:r w:rsidRPr="009D5941">
        <w:rPr>
          <w:rFonts w:ascii="Times New Roman" w:eastAsia="Times New Roman" w:hAnsi="Times New Roman" w:cs="Times New Roman"/>
          <w:bCs/>
          <w:color w:val="auto"/>
          <w:sz w:val="18"/>
          <w:szCs w:val="18"/>
          <w:lang w:bidi="ar-SA"/>
        </w:rPr>
        <w:t>Начальная (максимальная) цена договора сформирована в соответствии с требованиями статьи 22 Закона</w:t>
      </w:r>
      <w:r w:rsidR="00C00150">
        <w:t xml:space="preserve"> </w:t>
      </w:r>
      <w:r w:rsidR="00C274EC" w:rsidRPr="00C274EC">
        <w:rPr>
          <w:rFonts w:ascii="Times New Roman" w:eastAsia="Times New Roman" w:hAnsi="Times New Roman" w:cs="Times New Roman"/>
          <w:bCs/>
          <w:color w:val="auto"/>
          <w:sz w:val="18"/>
          <w:szCs w:val="18"/>
          <w:lang w:bidi="ar-SA"/>
        </w:rPr>
        <w:t>от 05.04.2013 N 44-ФЗ</w:t>
      </w:r>
      <w:r w:rsidR="00C274EC">
        <w:rPr>
          <w:rFonts w:ascii="Times New Roman" w:eastAsia="Times New Roman" w:hAnsi="Times New Roman" w:cs="Times New Roman"/>
          <w:bCs/>
          <w:color w:val="auto"/>
          <w:sz w:val="18"/>
          <w:szCs w:val="18"/>
          <w:lang w:bidi="ar-SA"/>
        </w:rPr>
        <w:t xml:space="preserve"> </w:t>
      </w:r>
      <w:r w:rsidR="00C274EC" w:rsidRPr="00C274EC">
        <w:rPr>
          <w:rFonts w:ascii="Times New Roman" w:eastAsia="Times New Roman" w:hAnsi="Times New Roman" w:cs="Times New Roman"/>
          <w:bCs/>
          <w:color w:val="auto"/>
          <w:sz w:val="18"/>
          <w:szCs w:val="18"/>
          <w:lang w:bidi="ar-SA"/>
        </w:rPr>
        <w:t>"О контрактной системе в сфере закупок товаров, работ, услуг для обеспечения государственных и муниципальных нужд"</w:t>
      </w:r>
      <w:r w:rsidRPr="009D5941">
        <w:rPr>
          <w:rFonts w:ascii="Times New Roman" w:eastAsia="Times New Roman" w:hAnsi="Times New Roman" w:cs="Times New Roman"/>
          <w:bCs/>
          <w:color w:val="auto"/>
          <w:sz w:val="18"/>
          <w:szCs w:val="18"/>
          <w:lang w:bidi="ar-SA"/>
        </w:rPr>
        <w:t>.</w:t>
      </w:r>
    </w:p>
    <w:p w:rsidR="009E249B" w:rsidRPr="009D5941" w:rsidRDefault="009E249B" w:rsidP="00C274EC">
      <w:pPr>
        <w:widowControl/>
        <w:jc w:val="both"/>
        <w:rPr>
          <w:rFonts w:ascii="Times New Roman" w:eastAsia="Times New Roman" w:hAnsi="Times New Roman" w:cs="Times New Roman"/>
          <w:bCs/>
          <w:color w:val="auto"/>
          <w:sz w:val="18"/>
          <w:szCs w:val="18"/>
          <w:lang w:bidi="ar-SA"/>
        </w:rPr>
      </w:pPr>
      <w:r w:rsidRPr="009D5941">
        <w:rPr>
          <w:rFonts w:ascii="Times New Roman" w:eastAsia="Times New Roman" w:hAnsi="Times New Roman" w:cs="Times New Roman"/>
          <w:bCs/>
          <w:color w:val="auto"/>
          <w:sz w:val="18"/>
          <w:szCs w:val="18"/>
          <w:lang w:bidi="ar-SA"/>
        </w:rPr>
        <w:t>Начальная (максимальная) цена контракта определена м</w:t>
      </w:r>
      <w:r w:rsidRPr="009D5941">
        <w:rPr>
          <w:rFonts w:ascii="Times New Roman" w:eastAsia="Times New Roman" w:hAnsi="Times New Roman" w:cs="Times New Roman"/>
          <w:color w:val="auto"/>
          <w:sz w:val="18"/>
          <w:szCs w:val="18"/>
          <w:lang w:bidi="ar-SA"/>
        </w:rPr>
        <w:t>етодом сопоставимых рыночных цен (анализа рынка), с</w:t>
      </w:r>
      <w:r w:rsidRPr="009D5941">
        <w:rPr>
          <w:rFonts w:ascii="Times New Roman" w:eastAsia="Times New Roman" w:hAnsi="Times New Roman" w:cs="Times New Roman"/>
          <w:bCs/>
          <w:color w:val="auto"/>
          <w:sz w:val="18"/>
          <w:szCs w:val="18"/>
          <w:lang w:bidi="ar-SA"/>
        </w:rPr>
        <w:t xml:space="preserve"> помощью мониторинга цен (анализа рынка на основе полученных коммерческих предложений) по поставке аналогичных товаров в сопоставимых экономических условиях на момент размещения закупки.</w:t>
      </w:r>
      <w:r w:rsidRPr="009D5941">
        <w:rPr>
          <w:rFonts w:ascii="Times New Roman" w:eastAsia="Times New Roman" w:hAnsi="Times New Roman" w:cs="Times New Roman"/>
          <w:color w:val="auto"/>
          <w:sz w:val="18"/>
          <w:szCs w:val="18"/>
          <w:lang w:bidi="ar-SA"/>
        </w:rPr>
        <w:t xml:space="preserve"> </w:t>
      </w:r>
      <w:r w:rsidRPr="009D5941">
        <w:rPr>
          <w:rFonts w:ascii="Times New Roman" w:eastAsia="Times New Roman" w:hAnsi="Times New Roman" w:cs="Times New Roman"/>
          <w:bCs/>
          <w:color w:val="auto"/>
          <w:sz w:val="18"/>
          <w:szCs w:val="18"/>
          <w:lang w:bidi="ar-SA"/>
        </w:rPr>
        <w:t>Расчет выполнен на основании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№567 "Об утверждении методически</w:t>
      </w:r>
      <w:r w:rsidRPr="00794358">
        <w:rPr>
          <w:rFonts w:ascii="Times New Roman" w:eastAsia="Times New Roman" w:hAnsi="Times New Roman" w:cs="Times New Roman"/>
          <w:bCs/>
          <w:color w:val="auto"/>
          <w:sz w:val="18"/>
          <w:szCs w:val="18"/>
          <w:lang w:bidi="ar-SA"/>
        </w:rPr>
        <w:t>х</w:t>
      </w:r>
      <w:r w:rsidRPr="009D5941">
        <w:rPr>
          <w:rFonts w:ascii="Times New Roman" w:eastAsia="Times New Roman" w:hAnsi="Times New Roman" w:cs="Times New Roman"/>
          <w:bCs/>
          <w:color w:val="auto"/>
          <w:sz w:val="18"/>
          <w:szCs w:val="18"/>
          <w:lang w:bidi="ar-SA"/>
        </w:rPr>
        <w:t xml:space="preserve">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исполнителем)".</w:t>
      </w:r>
    </w:p>
    <w:p w:rsidR="000B2B11" w:rsidRPr="009D5941" w:rsidRDefault="000B2B11" w:rsidP="009E249B">
      <w:pPr>
        <w:widowControl/>
        <w:rPr>
          <w:rFonts w:ascii="Times New Roman" w:eastAsia="Times New Roman" w:hAnsi="Times New Roman" w:cs="Times New Roman"/>
          <w:bCs/>
          <w:color w:val="auto"/>
          <w:sz w:val="18"/>
          <w:szCs w:val="18"/>
          <w:lang w:bidi="ar-SA"/>
        </w:rPr>
      </w:pPr>
    </w:p>
    <w:tbl>
      <w:tblPr>
        <w:tblW w:w="1624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274"/>
        <w:gridCol w:w="13"/>
        <w:gridCol w:w="702"/>
        <w:gridCol w:w="571"/>
        <w:gridCol w:w="996"/>
        <w:gridCol w:w="3966"/>
        <w:gridCol w:w="714"/>
        <w:gridCol w:w="850"/>
        <w:gridCol w:w="2126"/>
        <w:gridCol w:w="1276"/>
        <w:gridCol w:w="1134"/>
        <w:gridCol w:w="992"/>
        <w:gridCol w:w="989"/>
        <w:gridCol w:w="1132"/>
        <w:gridCol w:w="374"/>
        <w:gridCol w:w="136"/>
      </w:tblGrid>
      <w:tr w:rsidR="00550516" w:rsidRPr="00FE7EED" w:rsidTr="004A7D16">
        <w:trPr>
          <w:gridBefore w:val="2"/>
          <w:gridAfter w:val="2"/>
          <w:wBefore w:w="287" w:type="dxa"/>
          <w:wAfter w:w="510" w:type="dxa"/>
          <w:trHeight w:val="395"/>
        </w:trPr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0516" w:rsidRPr="00FE7EED" w:rsidRDefault="00550516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FE7EED">
              <w:rPr>
                <w:rFonts w:ascii="Times New Roman" w:hAnsi="Times New Roman" w:cs="Times New Roman"/>
                <w:sz w:val="18"/>
                <w:szCs w:val="18"/>
              </w:rPr>
              <w:t>Код ККН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50516" w:rsidRPr="00FE7EED" w:rsidRDefault="00550516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FE7EE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Наименование ККН</w:t>
            </w:r>
          </w:p>
        </w:tc>
        <w:tc>
          <w:tcPr>
            <w:tcW w:w="3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516" w:rsidRPr="00FE7EED" w:rsidRDefault="0055051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7EED">
              <w:rPr>
                <w:rFonts w:ascii="Times New Roman" w:hAnsi="Times New Roman" w:cs="Times New Roman"/>
                <w:sz w:val="18"/>
                <w:szCs w:val="18"/>
              </w:rPr>
              <w:t>Характеристики товара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516" w:rsidRPr="00FE7EED" w:rsidRDefault="00550516" w:rsidP="0055051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7EED">
              <w:rPr>
                <w:rFonts w:ascii="Times New Roman" w:hAnsi="Times New Roman" w:cs="Times New Roman"/>
                <w:sz w:val="18"/>
                <w:szCs w:val="18"/>
              </w:rPr>
              <w:t>Единица измерения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0516" w:rsidRPr="00550516" w:rsidRDefault="00550516" w:rsidP="0055051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Кол-во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516" w:rsidRPr="00FE7EED" w:rsidRDefault="0055051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7EED">
              <w:rPr>
                <w:rFonts w:ascii="Times New Roman" w:hAnsi="Times New Roman" w:cs="Times New Roman"/>
                <w:sz w:val="18"/>
                <w:szCs w:val="18"/>
              </w:rPr>
              <w:t>Источник ценовой информации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516" w:rsidRPr="00FE7EED" w:rsidRDefault="0055051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7EED">
              <w:rPr>
                <w:rFonts w:ascii="Times New Roman" w:hAnsi="Times New Roman" w:cs="Times New Roman"/>
                <w:sz w:val="18"/>
                <w:szCs w:val="18"/>
              </w:rPr>
              <w:t>Цена, включая НДС, руб.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516" w:rsidRPr="00FE7EED" w:rsidRDefault="0055051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7EED">
              <w:rPr>
                <w:rFonts w:ascii="Times New Roman" w:hAnsi="Times New Roman" w:cs="Times New Roman"/>
                <w:sz w:val="18"/>
                <w:szCs w:val="18"/>
              </w:rPr>
              <w:t>Среднеквадратичное отклонение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516" w:rsidRPr="00FE7EED" w:rsidRDefault="0055051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7EED">
              <w:rPr>
                <w:rFonts w:ascii="Times New Roman" w:hAnsi="Times New Roman" w:cs="Times New Roman"/>
                <w:sz w:val="18"/>
                <w:szCs w:val="18"/>
              </w:rPr>
              <w:t>Коэффициент вариации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516" w:rsidRPr="00FE7EED" w:rsidRDefault="0055051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7EED">
              <w:rPr>
                <w:rFonts w:ascii="Times New Roman" w:hAnsi="Times New Roman" w:cs="Times New Roman"/>
                <w:sz w:val="18"/>
                <w:szCs w:val="18"/>
              </w:rPr>
              <w:t>Средняя цена включая НДС, руб.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0516" w:rsidRPr="00FE7EED" w:rsidRDefault="0055051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Общая цена, </w:t>
            </w:r>
            <w:r w:rsidRPr="00550516">
              <w:rPr>
                <w:rFonts w:ascii="Times New Roman" w:hAnsi="Times New Roman" w:cs="Times New Roman"/>
                <w:sz w:val="18"/>
                <w:szCs w:val="18"/>
              </w:rPr>
              <w:t>включая НДС, руб.</w:t>
            </w:r>
          </w:p>
        </w:tc>
      </w:tr>
      <w:tr w:rsidR="00550516" w:rsidRPr="00FE7EED" w:rsidTr="004A7D16">
        <w:trPr>
          <w:gridBefore w:val="2"/>
          <w:gridAfter w:val="2"/>
          <w:wBefore w:w="287" w:type="dxa"/>
          <w:wAfter w:w="510" w:type="dxa"/>
          <w:trHeight w:val="1279"/>
        </w:trPr>
        <w:tc>
          <w:tcPr>
            <w:tcW w:w="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516" w:rsidRPr="00FE7EED" w:rsidRDefault="00550516" w:rsidP="00FE7E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E7EED">
              <w:rPr>
                <w:rFonts w:ascii="Times New Roman" w:hAnsi="Times New Roman" w:cs="Times New Roman"/>
                <w:sz w:val="20"/>
                <w:szCs w:val="20"/>
              </w:rPr>
              <w:t>32.50.50.190</w:t>
            </w:r>
          </w:p>
        </w:tc>
        <w:tc>
          <w:tcPr>
            <w:tcW w:w="5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516" w:rsidRPr="00FE7EED" w:rsidRDefault="00550516" w:rsidP="00FE7E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EED">
              <w:rPr>
                <w:rFonts w:ascii="Times New Roman" w:hAnsi="Times New Roman" w:cs="Times New Roman"/>
                <w:sz w:val="20"/>
                <w:szCs w:val="20"/>
              </w:rPr>
              <w:t>182</w:t>
            </w:r>
          </w:p>
        </w:tc>
        <w:tc>
          <w:tcPr>
            <w:tcW w:w="9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516" w:rsidRPr="00FE7EED" w:rsidRDefault="00550516" w:rsidP="00FE7E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7EED">
              <w:rPr>
                <w:rFonts w:ascii="Times New Roman" w:hAnsi="Times New Roman" w:cs="Times New Roman"/>
                <w:sz w:val="20"/>
                <w:szCs w:val="20"/>
              </w:rPr>
              <w:t>Салфетка антисептическая тип 4</w:t>
            </w:r>
          </w:p>
        </w:tc>
        <w:tc>
          <w:tcPr>
            <w:tcW w:w="39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516" w:rsidRPr="00FE7EED" w:rsidRDefault="00550516" w:rsidP="007B22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7EED">
              <w:rPr>
                <w:rFonts w:ascii="Times New Roman" w:hAnsi="Times New Roman" w:cs="Times New Roman"/>
                <w:sz w:val="20"/>
                <w:szCs w:val="20"/>
              </w:rPr>
              <w:t xml:space="preserve">Материал салфетки: </w:t>
            </w:r>
            <w:proofErr w:type="spellStart"/>
            <w:r w:rsidR="007B22E5">
              <w:rPr>
                <w:rFonts w:ascii="Times New Roman" w:hAnsi="Times New Roman" w:cs="Times New Roman"/>
                <w:sz w:val="20"/>
                <w:szCs w:val="20"/>
              </w:rPr>
              <w:t>Нетканный</w:t>
            </w:r>
            <w:proofErr w:type="spellEnd"/>
            <w:r w:rsidR="007B22E5">
              <w:rPr>
                <w:rFonts w:ascii="Times New Roman" w:hAnsi="Times New Roman" w:cs="Times New Roman"/>
                <w:sz w:val="20"/>
                <w:szCs w:val="20"/>
              </w:rPr>
              <w:t xml:space="preserve"> материал;</w:t>
            </w:r>
            <w:r w:rsidRPr="00FE7EED">
              <w:rPr>
                <w:rFonts w:ascii="Times New Roman" w:hAnsi="Times New Roman" w:cs="Times New Roman"/>
                <w:sz w:val="20"/>
                <w:szCs w:val="20"/>
              </w:rPr>
              <w:br/>
              <w:t>Длина: 185 ММ</w:t>
            </w:r>
            <w:r w:rsidRPr="00FE7EED">
              <w:rPr>
                <w:rFonts w:ascii="Times New Roman" w:hAnsi="Times New Roman" w:cs="Times New Roman"/>
                <w:sz w:val="20"/>
                <w:szCs w:val="20"/>
              </w:rPr>
              <w:br/>
              <w:t>Ширина: 135 ММ</w:t>
            </w:r>
            <w:r w:rsidRPr="00FE7EED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64024F">
              <w:rPr>
                <w:rFonts w:ascii="Times New Roman" w:hAnsi="Times New Roman" w:cs="Times New Roman"/>
                <w:sz w:val="20"/>
                <w:szCs w:val="20"/>
              </w:rPr>
              <w:t>Этиловый спирт</w:t>
            </w:r>
          </w:p>
        </w:tc>
        <w:tc>
          <w:tcPr>
            <w:tcW w:w="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516" w:rsidRPr="00FE7EED" w:rsidRDefault="00550516" w:rsidP="00FE7EE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7EED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50516" w:rsidRPr="00FE7EED" w:rsidRDefault="00550516" w:rsidP="00550516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516" w:rsidRPr="00FE7EED" w:rsidRDefault="00550516" w:rsidP="00FE7E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E7EED">
              <w:rPr>
                <w:rFonts w:ascii="Times New Roman" w:hAnsi="Times New Roman" w:cs="Times New Roman"/>
                <w:sz w:val="20"/>
                <w:szCs w:val="20"/>
              </w:rPr>
              <w:t>1782100688724001344 от 16.09.2024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516" w:rsidRPr="00FE7EED" w:rsidRDefault="00550516" w:rsidP="00FE7E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EED">
              <w:rPr>
                <w:rFonts w:ascii="Times New Roman" w:hAnsi="Times New Roman" w:cs="Times New Roman"/>
                <w:sz w:val="20"/>
                <w:szCs w:val="20"/>
              </w:rPr>
              <w:t>3,67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516" w:rsidRPr="00FE7EED" w:rsidRDefault="00550516" w:rsidP="00FE7E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E7EED">
              <w:rPr>
                <w:rFonts w:ascii="Times New Roman" w:hAnsi="Times New Roman" w:cs="Times New Roman"/>
                <w:sz w:val="20"/>
                <w:szCs w:val="20"/>
              </w:rPr>
              <w:t>0,52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516" w:rsidRPr="00FE7EED" w:rsidRDefault="00550516" w:rsidP="00FE7E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EED">
              <w:rPr>
                <w:rFonts w:ascii="Times New Roman" w:hAnsi="Times New Roman" w:cs="Times New Roman"/>
                <w:sz w:val="20"/>
                <w:szCs w:val="20"/>
              </w:rPr>
              <w:t>14,14</w:t>
            </w:r>
          </w:p>
        </w:tc>
        <w:tc>
          <w:tcPr>
            <w:tcW w:w="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516" w:rsidRPr="00FE7EED" w:rsidRDefault="00550516" w:rsidP="00FE7E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EED">
              <w:rPr>
                <w:rFonts w:ascii="Times New Roman" w:hAnsi="Times New Roman" w:cs="Times New Roman"/>
                <w:sz w:val="20"/>
                <w:szCs w:val="20"/>
              </w:rPr>
              <w:t>3,70</w:t>
            </w:r>
          </w:p>
        </w:tc>
        <w:tc>
          <w:tcPr>
            <w:tcW w:w="11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50516" w:rsidRPr="00FE7EED" w:rsidRDefault="00550516" w:rsidP="00FE7E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17 760,00</w:t>
            </w:r>
          </w:p>
        </w:tc>
      </w:tr>
      <w:tr w:rsidR="00550516" w:rsidRPr="00FE7EED" w:rsidTr="004A7D16">
        <w:trPr>
          <w:gridBefore w:val="2"/>
          <w:gridAfter w:val="2"/>
          <w:wBefore w:w="287" w:type="dxa"/>
          <w:wAfter w:w="510" w:type="dxa"/>
          <w:trHeight w:val="910"/>
        </w:trPr>
        <w:tc>
          <w:tcPr>
            <w:tcW w:w="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516" w:rsidRPr="00FE7EED" w:rsidRDefault="00550516" w:rsidP="00FE7EE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516" w:rsidRPr="00FE7EED" w:rsidRDefault="00550516" w:rsidP="00FE7EE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516" w:rsidRPr="00FE7EED" w:rsidRDefault="00550516" w:rsidP="00FE7EE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516" w:rsidRPr="00FE7EED" w:rsidRDefault="00550516" w:rsidP="00FE7EE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516" w:rsidRPr="00FE7EED" w:rsidRDefault="00550516" w:rsidP="00FE7EE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50516" w:rsidRPr="00FE7EED" w:rsidRDefault="00550516" w:rsidP="00FE7EE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516" w:rsidRPr="00FE7EED" w:rsidRDefault="00550516" w:rsidP="00FE7E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7EED">
              <w:rPr>
                <w:rFonts w:ascii="Times New Roman" w:hAnsi="Times New Roman" w:cs="Times New Roman"/>
                <w:sz w:val="20"/>
                <w:szCs w:val="20"/>
              </w:rPr>
              <w:t>2780108594725000079 от 25.08.2025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516" w:rsidRPr="00FE7EED" w:rsidRDefault="00550516" w:rsidP="00FE7E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EED">
              <w:rPr>
                <w:rFonts w:ascii="Times New Roman" w:hAnsi="Times New Roman" w:cs="Times New Roman"/>
                <w:sz w:val="20"/>
                <w:szCs w:val="20"/>
              </w:rPr>
              <w:t>3,00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516" w:rsidRPr="00FE7EED" w:rsidRDefault="00550516" w:rsidP="00FE7EE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516" w:rsidRPr="00FE7EED" w:rsidRDefault="00550516" w:rsidP="00FE7EE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516" w:rsidRPr="00FE7EED" w:rsidRDefault="00550516" w:rsidP="00FE7EE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50516" w:rsidRPr="00FE7EED" w:rsidRDefault="00550516" w:rsidP="00FE7EE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50516" w:rsidRPr="00FE7EED" w:rsidTr="004A7D16">
        <w:trPr>
          <w:gridBefore w:val="2"/>
          <w:gridAfter w:val="2"/>
          <w:wBefore w:w="287" w:type="dxa"/>
          <w:wAfter w:w="510" w:type="dxa"/>
          <w:trHeight w:val="1131"/>
        </w:trPr>
        <w:tc>
          <w:tcPr>
            <w:tcW w:w="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516" w:rsidRPr="00FE7EED" w:rsidRDefault="00550516" w:rsidP="00FE7EE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516" w:rsidRPr="00FE7EED" w:rsidRDefault="00550516" w:rsidP="00FE7EE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516" w:rsidRPr="00FE7EED" w:rsidRDefault="00550516" w:rsidP="00FE7EE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516" w:rsidRPr="00FE7EED" w:rsidRDefault="00550516" w:rsidP="00FE7EE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516" w:rsidRPr="00FE7EED" w:rsidRDefault="00550516" w:rsidP="00FE7EE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50516" w:rsidRPr="00FE7EED" w:rsidRDefault="00550516" w:rsidP="00FE7EE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516" w:rsidRPr="00FE7EED" w:rsidRDefault="00550516" w:rsidP="00FE7E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7EED">
              <w:rPr>
                <w:rFonts w:ascii="Times New Roman" w:hAnsi="Times New Roman" w:cs="Times New Roman"/>
                <w:sz w:val="20"/>
                <w:szCs w:val="20"/>
              </w:rPr>
              <w:t>Экранная копия от 02.02.2026 № 04-448/26-0-0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516" w:rsidRPr="00FE7EED" w:rsidRDefault="00550516" w:rsidP="00FE7E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EED">
              <w:rPr>
                <w:rFonts w:ascii="Times New Roman" w:hAnsi="Times New Roman" w:cs="Times New Roman"/>
                <w:sz w:val="20"/>
                <w:szCs w:val="20"/>
              </w:rPr>
              <w:t>3,90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516" w:rsidRPr="00FE7EED" w:rsidRDefault="00550516" w:rsidP="00FE7EE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516" w:rsidRPr="00FE7EED" w:rsidRDefault="00550516" w:rsidP="00FE7EE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516" w:rsidRPr="00FE7EED" w:rsidRDefault="00550516" w:rsidP="00FE7EE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50516" w:rsidRPr="00FE7EED" w:rsidRDefault="00550516" w:rsidP="00FE7EE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50516" w:rsidRPr="00FE7EED" w:rsidTr="004A7D16">
        <w:trPr>
          <w:gridBefore w:val="2"/>
          <w:gridAfter w:val="2"/>
          <w:wBefore w:w="287" w:type="dxa"/>
          <w:wAfter w:w="510" w:type="dxa"/>
          <w:trHeight w:val="70"/>
        </w:trPr>
        <w:tc>
          <w:tcPr>
            <w:tcW w:w="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516" w:rsidRPr="00FE7EED" w:rsidRDefault="00550516" w:rsidP="00FE7EE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516" w:rsidRPr="00FE7EED" w:rsidRDefault="00550516" w:rsidP="00FE7EE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516" w:rsidRPr="00FE7EED" w:rsidRDefault="00550516" w:rsidP="00FE7EE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516" w:rsidRPr="00FE7EED" w:rsidRDefault="00550516" w:rsidP="00FE7EE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516" w:rsidRPr="00FE7EED" w:rsidRDefault="00550516" w:rsidP="00FE7EE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516" w:rsidRPr="00FE7EED" w:rsidRDefault="00550516" w:rsidP="00FE7EE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516" w:rsidRPr="00FE7EED" w:rsidRDefault="00550516" w:rsidP="00FE7E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7EED">
              <w:rPr>
                <w:rFonts w:ascii="Times New Roman" w:hAnsi="Times New Roman" w:cs="Times New Roman"/>
                <w:sz w:val="20"/>
                <w:szCs w:val="20"/>
              </w:rPr>
              <w:t>Ответ на запрос от 17.02.2026 № 04-1548/26-0-0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0516" w:rsidRPr="00FE7EED" w:rsidRDefault="00550516" w:rsidP="00FE7E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EED">
              <w:rPr>
                <w:rFonts w:ascii="Times New Roman" w:hAnsi="Times New Roman" w:cs="Times New Roman"/>
                <w:sz w:val="20"/>
                <w:szCs w:val="20"/>
              </w:rPr>
              <w:t>4,24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516" w:rsidRPr="00FE7EED" w:rsidRDefault="00550516" w:rsidP="00FE7EE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516" w:rsidRPr="00FE7EED" w:rsidRDefault="00550516" w:rsidP="00FE7EE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516" w:rsidRPr="00FE7EED" w:rsidRDefault="00550516" w:rsidP="00FE7EE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516" w:rsidRPr="00FE7EED" w:rsidRDefault="00550516" w:rsidP="00FE7EE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25352" w:rsidRPr="00FE7EED" w:rsidTr="004A7D16">
        <w:trPr>
          <w:gridAfter w:val="1"/>
          <w:wAfter w:w="136" w:type="dxa"/>
          <w:trHeight w:val="616"/>
        </w:trPr>
        <w:tc>
          <w:tcPr>
            <w:tcW w:w="28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25352" w:rsidRPr="00FE7EED" w:rsidRDefault="00025352" w:rsidP="00632752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5822" w:type="dxa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B22E5" w:rsidRDefault="007B22E5" w:rsidP="009D4ED8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  <w:p w:rsidR="00025352" w:rsidRPr="00FE7EED" w:rsidRDefault="00025352" w:rsidP="009D4ED8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FE7EE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 xml:space="preserve">Цена контракта определена в соответствии с Реестром товаров для обеспечения нужд Санкт-Петербурга, сформированный в соответствии с Распоряжением Комитета по государственному заказу от 24.08.2016 № 160-р "Об утверждении Порядка формирования и ведения Реестра товаров для обеспечения нужд Санкт-Петербурга", размещенный </w:t>
            </w:r>
            <w:hyperlink r:id="rId5" w:history="1">
              <w:r w:rsidRPr="00FE7EED">
                <w:rPr>
                  <w:rStyle w:val="a3"/>
                  <w:rFonts w:ascii="Times New Roman" w:eastAsia="Times New Roman" w:hAnsi="Times New Roman" w:cs="Times New Roman"/>
                  <w:sz w:val="18"/>
                  <w:szCs w:val="18"/>
                  <w:lang w:bidi="ar-SA"/>
                </w:rPr>
                <w:t>www.gov.spb.ru/gov/otrasl/kgz/current_activities/reestr-tovarov-dlya-obespecheniya-nuzhd-spb/</w:t>
              </w:r>
            </w:hyperlink>
          </w:p>
          <w:p w:rsidR="00025352" w:rsidRPr="00FE7EED" w:rsidRDefault="00025352" w:rsidP="009D4ED8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FE7EE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В случае использования Реестра товаров осуществление сбора и анализа информации из других источников общедоступной информации о ценах ТРУ в соответствии с Методическими рекомендациями, утвержденными постановлением Правительства Санкт-Петербурга от 28.09.2016 N 840 не требуется (Приложение № 3 к ПП СПб 28.09.2016 N 840)</w:t>
            </w:r>
          </w:p>
        </w:tc>
      </w:tr>
      <w:tr w:rsidR="00025352" w:rsidRPr="00FE7EED" w:rsidTr="004A7D16">
        <w:trPr>
          <w:trHeight w:val="855"/>
        </w:trPr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</w:tcPr>
          <w:p w:rsidR="00025352" w:rsidRPr="00FE7EED" w:rsidRDefault="00025352" w:rsidP="00632752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5971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025352" w:rsidRPr="00FE7EED" w:rsidRDefault="00025352" w:rsidP="00AC7FD8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FE7EE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Товар не входит в Перечень отдельных видов товаров, работ, услуг, в отношении которых определяются требования к их потребительским свойствам (в том числе характеристикам качества) и иным характеристикам (в том числе предельные цены товаров, работ, услуг), утвержденный Распоряжением Комитета по государственному заказу Санкт-Петербурга от 31.05.2018 № 100-р, размещенный www.gov.spb.ru/gov/otrasl/kgz/current_activities/pravila-normirovaniya-v-sfere-zakupok-44-fz/</w:t>
            </w:r>
          </w:p>
        </w:tc>
      </w:tr>
    </w:tbl>
    <w:p w:rsidR="00E8273C" w:rsidRPr="0059433F" w:rsidRDefault="00E8273C" w:rsidP="00E8273C">
      <w:pPr>
        <w:autoSpaceDE w:val="0"/>
        <w:autoSpaceDN w:val="0"/>
        <w:adjustRightInd w:val="0"/>
        <w:jc w:val="center"/>
        <w:rPr>
          <w:rFonts w:ascii="Times New Roman" w:eastAsiaTheme="minorEastAsia" w:hAnsi="Times New Roman" w:cs="Times New Roman"/>
          <w:color w:val="auto"/>
          <w:sz w:val="20"/>
          <w:szCs w:val="20"/>
          <w:lang w:bidi="ar-SA"/>
        </w:rPr>
      </w:pPr>
      <w:r w:rsidRPr="0059433F">
        <w:rPr>
          <w:rFonts w:ascii="Times New Roman" w:eastAsiaTheme="minorEastAsia" w:hAnsi="Times New Roman" w:cs="Times New Roman"/>
          <w:color w:val="auto"/>
          <w:sz w:val="20"/>
          <w:szCs w:val="20"/>
          <w:lang w:bidi="ar-SA"/>
        </w:rPr>
        <w:t xml:space="preserve">Экономист              </w:t>
      </w:r>
      <w:r>
        <w:rPr>
          <w:rFonts w:ascii="Times New Roman" w:eastAsiaTheme="minorEastAsia" w:hAnsi="Times New Roman" w:cs="Times New Roman"/>
          <w:color w:val="auto"/>
          <w:sz w:val="20"/>
          <w:szCs w:val="20"/>
          <w:lang w:bidi="ar-SA"/>
        </w:rPr>
        <w:t xml:space="preserve">                         </w:t>
      </w:r>
      <w:r w:rsidRPr="0059433F">
        <w:rPr>
          <w:rFonts w:ascii="Times New Roman" w:eastAsiaTheme="minorEastAsia" w:hAnsi="Times New Roman" w:cs="Times New Roman"/>
          <w:color w:val="auto"/>
          <w:sz w:val="20"/>
          <w:szCs w:val="20"/>
          <w:lang w:bidi="ar-SA"/>
        </w:rPr>
        <w:t xml:space="preserve">     __________                                               </w:t>
      </w:r>
      <w:proofErr w:type="gramStart"/>
      <w:r w:rsidRPr="0059433F">
        <w:rPr>
          <w:rFonts w:ascii="Times New Roman" w:eastAsiaTheme="minorEastAsia" w:hAnsi="Times New Roman" w:cs="Times New Roman"/>
          <w:color w:val="auto"/>
          <w:sz w:val="20"/>
          <w:szCs w:val="20"/>
          <w:lang w:bidi="ar-SA"/>
        </w:rPr>
        <w:t xml:space="preserve">   (</w:t>
      </w:r>
      <w:proofErr w:type="spellStart"/>
      <w:proofErr w:type="gramEnd"/>
      <w:r w:rsidRPr="0059433F">
        <w:rPr>
          <w:rFonts w:ascii="Times New Roman" w:eastAsiaTheme="minorEastAsia" w:hAnsi="Times New Roman" w:cs="Times New Roman"/>
          <w:color w:val="auto"/>
          <w:sz w:val="20"/>
          <w:szCs w:val="20"/>
          <w:lang w:bidi="ar-SA"/>
        </w:rPr>
        <w:t>Сауль</w:t>
      </w:r>
      <w:proofErr w:type="spellEnd"/>
      <w:r w:rsidRPr="0059433F">
        <w:rPr>
          <w:rFonts w:ascii="Times New Roman" w:eastAsiaTheme="minorEastAsia" w:hAnsi="Times New Roman" w:cs="Times New Roman"/>
          <w:color w:val="auto"/>
          <w:sz w:val="20"/>
          <w:szCs w:val="20"/>
          <w:lang w:bidi="ar-SA"/>
        </w:rPr>
        <w:t xml:space="preserve"> В.С.)</w:t>
      </w:r>
    </w:p>
    <w:p w:rsidR="00E8273C" w:rsidRDefault="00E8273C" w:rsidP="00E8273C">
      <w:pPr>
        <w:autoSpaceDE w:val="0"/>
        <w:autoSpaceDN w:val="0"/>
        <w:adjustRightInd w:val="0"/>
        <w:jc w:val="center"/>
        <w:rPr>
          <w:rFonts w:ascii="Times New Roman" w:eastAsiaTheme="minorEastAsia" w:hAnsi="Times New Roman" w:cs="Times New Roman"/>
          <w:color w:val="auto"/>
          <w:sz w:val="20"/>
          <w:szCs w:val="20"/>
          <w:lang w:bidi="ar-SA"/>
        </w:rPr>
      </w:pPr>
      <w:r>
        <w:rPr>
          <w:rFonts w:ascii="Times New Roman" w:eastAsiaTheme="minorEastAsia" w:hAnsi="Times New Roman" w:cs="Times New Roman"/>
          <w:color w:val="auto"/>
          <w:sz w:val="20"/>
          <w:szCs w:val="20"/>
          <w:lang w:bidi="ar-SA"/>
        </w:rPr>
        <w:t xml:space="preserve">                                                                     </w:t>
      </w:r>
      <w:r w:rsidRPr="0059433F">
        <w:rPr>
          <w:rFonts w:ascii="Times New Roman" w:eastAsiaTheme="minorEastAsia" w:hAnsi="Times New Roman" w:cs="Times New Roman"/>
          <w:color w:val="auto"/>
          <w:sz w:val="20"/>
          <w:szCs w:val="20"/>
          <w:lang w:bidi="ar-SA"/>
        </w:rPr>
        <w:t>(</w:t>
      </w:r>
      <w:proofErr w:type="gramStart"/>
      <w:r w:rsidRPr="0059433F">
        <w:rPr>
          <w:rFonts w:ascii="Times New Roman" w:eastAsiaTheme="minorEastAsia" w:hAnsi="Times New Roman" w:cs="Times New Roman"/>
          <w:color w:val="auto"/>
          <w:sz w:val="20"/>
          <w:szCs w:val="20"/>
          <w:lang w:bidi="ar-SA"/>
        </w:rPr>
        <w:t xml:space="preserve">подпись)   </w:t>
      </w:r>
      <w:proofErr w:type="gramEnd"/>
      <w:r w:rsidRPr="0059433F">
        <w:rPr>
          <w:rFonts w:ascii="Times New Roman" w:eastAsiaTheme="minorEastAsia" w:hAnsi="Times New Roman" w:cs="Times New Roman"/>
          <w:color w:val="auto"/>
          <w:sz w:val="20"/>
          <w:szCs w:val="20"/>
          <w:lang w:bidi="ar-SA"/>
        </w:rPr>
        <w:t xml:space="preserve">                                   (расшифровка подписи)</w:t>
      </w:r>
    </w:p>
    <w:p w:rsidR="00ED0258" w:rsidRDefault="00ED0258" w:rsidP="00174F04"/>
    <w:sectPr w:rsidR="00ED0258" w:rsidSect="0059433F">
      <w:pgSz w:w="16838" w:h="11906" w:orient="landscape"/>
      <w:pgMar w:top="244" w:right="680" w:bottom="249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9B"/>
    <w:rsid w:val="00014005"/>
    <w:rsid w:val="00025352"/>
    <w:rsid w:val="00037B79"/>
    <w:rsid w:val="000A7E23"/>
    <w:rsid w:val="000B2B11"/>
    <w:rsid w:val="000C434C"/>
    <w:rsid w:val="000E133C"/>
    <w:rsid w:val="00104208"/>
    <w:rsid w:val="00155393"/>
    <w:rsid w:val="00174F04"/>
    <w:rsid w:val="00181284"/>
    <w:rsid w:val="00200A78"/>
    <w:rsid w:val="002E0F50"/>
    <w:rsid w:val="002E2191"/>
    <w:rsid w:val="0036206F"/>
    <w:rsid w:val="003739C9"/>
    <w:rsid w:val="003828B6"/>
    <w:rsid w:val="00383AB8"/>
    <w:rsid w:val="003D6711"/>
    <w:rsid w:val="003E10BC"/>
    <w:rsid w:val="00425919"/>
    <w:rsid w:val="004336C7"/>
    <w:rsid w:val="004A7D16"/>
    <w:rsid w:val="004B2C94"/>
    <w:rsid w:val="004B3957"/>
    <w:rsid w:val="004D6BF0"/>
    <w:rsid w:val="004F386F"/>
    <w:rsid w:val="00550516"/>
    <w:rsid w:val="0056426D"/>
    <w:rsid w:val="00580DBC"/>
    <w:rsid w:val="0058572C"/>
    <w:rsid w:val="00590F78"/>
    <w:rsid w:val="0059433F"/>
    <w:rsid w:val="005C135C"/>
    <w:rsid w:val="0064024F"/>
    <w:rsid w:val="00685784"/>
    <w:rsid w:val="00685CC6"/>
    <w:rsid w:val="006D0282"/>
    <w:rsid w:val="006D3C4D"/>
    <w:rsid w:val="00700D40"/>
    <w:rsid w:val="00726F2C"/>
    <w:rsid w:val="007334B4"/>
    <w:rsid w:val="00767C4B"/>
    <w:rsid w:val="00794358"/>
    <w:rsid w:val="00796911"/>
    <w:rsid w:val="00797725"/>
    <w:rsid w:val="007A2EDC"/>
    <w:rsid w:val="007B22E5"/>
    <w:rsid w:val="007B770F"/>
    <w:rsid w:val="00874F7C"/>
    <w:rsid w:val="00892007"/>
    <w:rsid w:val="00895530"/>
    <w:rsid w:val="00981164"/>
    <w:rsid w:val="00995406"/>
    <w:rsid w:val="009B702A"/>
    <w:rsid w:val="009C0F19"/>
    <w:rsid w:val="009D4ED8"/>
    <w:rsid w:val="009D5941"/>
    <w:rsid w:val="009E249B"/>
    <w:rsid w:val="009F5CA5"/>
    <w:rsid w:val="00A17216"/>
    <w:rsid w:val="00A46181"/>
    <w:rsid w:val="00A767C6"/>
    <w:rsid w:val="00AC7FD8"/>
    <w:rsid w:val="00B45E82"/>
    <w:rsid w:val="00B4628F"/>
    <w:rsid w:val="00B5015E"/>
    <w:rsid w:val="00B65702"/>
    <w:rsid w:val="00B708FE"/>
    <w:rsid w:val="00B8023F"/>
    <w:rsid w:val="00B866CD"/>
    <w:rsid w:val="00BA1EBE"/>
    <w:rsid w:val="00BD291B"/>
    <w:rsid w:val="00BE4294"/>
    <w:rsid w:val="00C00150"/>
    <w:rsid w:val="00C01EDB"/>
    <w:rsid w:val="00C274EC"/>
    <w:rsid w:val="00C936B1"/>
    <w:rsid w:val="00CA678C"/>
    <w:rsid w:val="00CB7D6C"/>
    <w:rsid w:val="00CF3A1F"/>
    <w:rsid w:val="00D06C5D"/>
    <w:rsid w:val="00D34306"/>
    <w:rsid w:val="00D42A27"/>
    <w:rsid w:val="00E004E4"/>
    <w:rsid w:val="00E46CE3"/>
    <w:rsid w:val="00E67814"/>
    <w:rsid w:val="00E8273C"/>
    <w:rsid w:val="00E86275"/>
    <w:rsid w:val="00E958A9"/>
    <w:rsid w:val="00ED0258"/>
    <w:rsid w:val="00EE5B19"/>
    <w:rsid w:val="00EF734F"/>
    <w:rsid w:val="00F03ED4"/>
    <w:rsid w:val="00F97065"/>
    <w:rsid w:val="00FE7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760932"/>
  <w15:docId w15:val="{6A74D605-F8BF-4979-9734-D1E6B3DF0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9E249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874F7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74F7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 w:bidi="ru-RU"/>
    </w:rPr>
  </w:style>
  <w:style w:type="character" w:styleId="a3">
    <w:name w:val="Hyperlink"/>
    <w:basedOn w:val="a0"/>
    <w:uiPriority w:val="99"/>
    <w:unhideWhenUsed/>
    <w:rsid w:val="00AC7FD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45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gov.spb.ru/gov/otrasl/kgz/current_activities/reestr-tovarov-dlya-obespecheniya-nuzhd-spb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50AD79-0FD8-4CD7-A03B-85F534544E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1</Pages>
  <Words>486</Words>
  <Characters>2773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Вероника Атрошко</dc:creator>
  <cp:lastModifiedBy>User</cp:lastModifiedBy>
  <cp:revision>66</cp:revision>
  <dcterms:created xsi:type="dcterms:W3CDTF">2022-06-27T12:43:00Z</dcterms:created>
  <dcterms:modified xsi:type="dcterms:W3CDTF">2026-05-19T08:59:00Z</dcterms:modified>
</cp:coreProperties>
</file>