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A129F" w:rsidRDefault="003A129F" w:rsidP="00C468A1">
      <w:pPr>
        <w:widowControl w:val="0"/>
        <w:autoSpaceDE w:val="0"/>
        <w:autoSpaceDN w:val="0"/>
        <w:adjustRightInd w:val="0"/>
        <w:spacing w:after="0" w:line="240" w:lineRule="auto"/>
        <w:jc w:val="center"/>
        <w:rPr>
          <w:b/>
          <w:sz w:val="22"/>
          <w:szCs w:val="22"/>
        </w:rPr>
      </w:pPr>
      <w:r>
        <w:rPr>
          <w:b/>
          <w:sz w:val="22"/>
          <w:szCs w:val="22"/>
        </w:rPr>
        <w:t>ПРОЕКТ КОНТРАКТА</w:t>
      </w:r>
    </w:p>
    <w:p w:rsidR="00C468A1" w:rsidRDefault="008B3E1D" w:rsidP="00C468A1">
      <w:pPr>
        <w:widowControl w:val="0"/>
        <w:autoSpaceDE w:val="0"/>
        <w:autoSpaceDN w:val="0"/>
        <w:adjustRightInd w:val="0"/>
        <w:spacing w:after="0" w:line="240" w:lineRule="auto"/>
        <w:jc w:val="center"/>
        <w:rPr>
          <w:b/>
          <w:sz w:val="22"/>
          <w:szCs w:val="22"/>
        </w:rPr>
      </w:pPr>
      <w:r w:rsidRPr="00F3220C">
        <w:rPr>
          <w:b/>
          <w:sz w:val="22"/>
          <w:szCs w:val="22"/>
        </w:rPr>
        <w:t>КОНТРАКТ</w:t>
      </w:r>
      <w:r w:rsidR="000510AC">
        <w:rPr>
          <w:b/>
          <w:sz w:val="22"/>
          <w:szCs w:val="22"/>
        </w:rPr>
        <w:t xml:space="preserve"> № </w:t>
      </w:r>
      <w:r w:rsidR="005D2408">
        <w:rPr>
          <w:b/>
          <w:sz w:val="22"/>
          <w:szCs w:val="22"/>
        </w:rPr>
        <w:t>369/</w:t>
      </w:r>
      <w:r w:rsidR="00822D35">
        <w:rPr>
          <w:b/>
          <w:sz w:val="22"/>
          <w:szCs w:val="22"/>
        </w:rPr>
        <w:t>108-2026</w:t>
      </w:r>
    </w:p>
    <w:p w:rsidR="00822D35" w:rsidRDefault="00822D35" w:rsidP="00C468A1">
      <w:pPr>
        <w:widowControl w:val="0"/>
        <w:autoSpaceDE w:val="0"/>
        <w:autoSpaceDN w:val="0"/>
        <w:adjustRightInd w:val="0"/>
        <w:spacing w:after="0" w:line="240" w:lineRule="auto"/>
        <w:jc w:val="center"/>
        <w:rPr>
          <w:b/>
          <w:sz w:val="22"/>
          <w:szCs w:val="22"/>
        </w:rPr>
      </w:pPr>
      <w:r>
        <w:rPr>
          <w:b/>
          <w:sz w:val="22"/>
          <w:szCs w:val="22"/>
        </w:rPr>
        <w:t xml:space="preserve">ИКЗ </w:t>
      </w:r>
      <w:r w:rsidR="00485919" w:rsidRPr="00485919">
        <w:rPr>
          <w:b/>
          <w:sz w:val="22"/>
          <w:szCs w:val="22"/>
        </w:rPr>
        <w:t>262780702638478070100100010000000244</w:t>
      </w:r>
    </w:p>
    <w:p w:rsidR="008B3E1D" w:rsidRPr="00C468A1" w:rsidRDefault="004F2982" w:rsidP="004F2982">
      <w:pPr>
        <w:widowControl w:val="0"/>
        <w:tabs>
          <w:tab w:val="left" w:pos="8310"/>
        </w:tabs>
        <w:autoSpaceDE w:val="0"/>
        <w:autoSpaceDN w:val="0"/>
        <w:adjustRightInd w:val="0"/>
        <w:spacing w:after="0" w:line="240" w:lineRule="auto"/>
        <w:rPr>
          <w:b/>
          <w:color w:val="FF0000"/>
          <w:sz w:val="22"/>
          <w:szCs w:val="22"/>
        </w:rPr>
      </w:pPr>
      <w:bookmarkStart w:id="0" w:name="_GoBack"/>
      <w:bookmarkEnd w:id="0"/>
      <w:r>
        <w:rPr>
          <w:b/>
          <w:color w:val="FF0000"/>
          <w:sz w:val="22"/>
          <w:szCs w:val="22"/>
        </w:rPr>
        <w:tab/>
      </w:r>
    </w:p>
    <w:p w:rsidR="00C468A1" w:rsidRPr="00F3220C" w:rsidRDefault="00606023" w:rsidP="00C468A1">
      <w:pPr>
        <w:widowControl w:val="0"/>
        <w:autoSpaceDE w:val="0"/>
        <w:autoSpaceDN w:val="0"/>
        <w:adjustRightInd w:val="0"/>
        <w:spacing w:after="0" w:line="240" w:lineRule="auto"/>
        <w:rPr>
          <w:color w:val="FF0000"/>
          <w:sz w:val="22"/>
          <w:szCs w:val="22"/>
        </w:rPr>
      </w:pPr>
      <w:r>
        <w:rPr>
          <w:sz w:val="22"/>
          <w:szCs w:val="22"/>
        </w:rPr>
        <w:t>г. Санкт-Петербург</w:t>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roofErr w:type="gramStart"/>
      <w:r>
        <w:rPr>
          <w:sz w:val="22"/>
          <w:szCs w:val="22"/>
        </w:rPr>
        <w:t xml:space="preserve">   </w:t>
      </w:r>
      <w:r w:rsidR="00C468A1" w:rsidRPr="000510AC">
        <w:rPr>
          <w:bCs/>
          <w:sz w:val="22"/>
          <w:szCs w:val="22"/>
        </w:rPr>
        <w:t>«</w:t>
      </w:r>
      <w:proofErr w:type="gramEnd"/>
      <w:r w:rsidR="000510AC" w:rsidRPr="000510AC">
        <w:rPr>
          <w:bCs/>
          <w:sz w:val="22"/>
          <w:szCs w:val="22"/>
        </w:rPr>
        <w:t>___</w:t>
      </w:r>
      <w:r w:rsidR="00C468A1" w:rsidRPr="000510AC">
        <w:rPr>
          <w:bCs/>
          <w:sz w:val="22"/>
          <w:szCs w:val="22"/>
        </w:rPr>
        <w:t xml:space="preserve">» </w:t>
      </w:r>
      <w:r w:rsidR="000510AC" w:rsidRPr="000510AC">
        <w:rPr>
          <w:bCs/>
          <w:sz w:val="22"/>
          <w:szCs w:val="22"/>
        </w:rPr>
        <w:t>______</w:t>
      </w:r>
      <w:r>
        <w:rPr>
          <w:bCs/>
          <w:sz w:val="22"/>
          <w:szCs w:val="22"/>
        </w:rPr>
        <w:t>_</w:t>
      </w:r>
      <w:r w:rsidR="000510AC" w:rsidRPr="000510AC">
        <w:rPr>
          <w:bCs/>
          <w:sz w:val="22"/>
          <w:szCs w:val="22"/>
        </w:rPr>
        <w:t>___</w:t>
      </w:r>
      <w:r w:rsidR="00BC60AF">
        <w:rPr>
          <w:bCs/>
          <w:sz w:val="22"/>
          <w:szCs w:val="22"/>
        </w:rPr>
        <w:t xml:space="preserve"> 2026</w:t>
      </w:r>
      <w:r>
        <w:rPr>
          <w:bCs/>
          <w:sz w:val="22"/>
          <w:szCs w:val="22"/>
        </w:rPr>
        <w:t xml:space="preserve"> </w:t>
      </w:r>
      <w:r w:rsidR="00C468A1" w:rsidRPr="000510AC">
        <w:rPr>
          <w:bCs/>
          <w:sz w:val="22"/>
          <w:szCs w:val="22"/>
        </w:rPr>
        <w:t>г</w:t>
      </w:r>
      <w:r>
        <w:rPr>
          <w:bCs/>
          <w:sz w:val="22"/>
          <w:szCs w:val="22"/>
        </w:rPr>
        <w:t>.</w:t>
      </w:r>
    </w:p>
    <w:p w:rsidR="008B3E1D" w:rsidRPr="00261FB8" w:rsidRDefault="008B3E1D" w:rsidP="00261FB8">
      <w:pPr>
        <w:widowControl w:val="0"/>
        <w:spacing w:after="0" w:line="240" w:lineRule="auto"/>
        <w:jc w:val="both"/>
      </w:pPr>
    </w:p>
    <w:p w:rsidR="00530DB4" w:rsidRDefault="00C468A1" w:rsidP="00822AFA">
      <w:pPr>
        <w:widowControl w:val="0"/>
        <w:spacing w:after="0" w:line="240" w:lineRule="auto"/>
        <w:ind w:firstLine="708"/>
        <w:jc w:val="both"/>
        <w:rPr>
          <w:sz w:val="22"/>
          <w:szCs w:val="22"/>
        </w:rPr>
      </w:pPr>
      <w:r w:rsidRPr="000510AC">
        <w:rPr>
          <w:b/>
          <w:sz w:val="22"/>
          <w:szCs w:val="22"/>
        </w:rPr>
        <w:t xml:space="preserve">Государственное бюджетное общеобразовательное учреждение лицей № 369 имени Героя Российской Федерации </w:t>
      </w:r>
      <w:proofErr w:type="spellStart"/>
      <w:r w:rsidRPr="000510AC">
        <w:rPr>
          <w:b/>
          <w:sz w:val="22"/>
          <w:szCs w:val="22"/>
        </w:rPr>
        <w:t>А.Н.Жихарева</w:t>
      </w:r>
      <w:proofErr w:type="spellEnd"/>
      <w:r w:rsidRPr="000510AC">
        <w:rPr>
          <w:b/>
          <w:sz w:val="22"/>
          <w:szCs w:val="22"/>
        </w:rPr>
        <w:t xml:space="preserve"> Красносельского района Санкт-Петербурга</w:t>
      </w:r>
      <w:r w:rsidRPr="00F3220C">
        <w:rPr>
          <w:sz w:val="22"/>
          <w:szCs w:val="22"/>
        </w:rPr>
        <w:t xml:space="preserve">, именуемое в дальнейшем «Заказчик», в лице директора </w:t>
      </w:r>
      <w:proofErr w:type="spellStart"/>
      <w:r w:rsidRPr="00F3220C">
        <w:rPr>
          <w:sz w:val="22"/>
          <w:szCs w:val="22"/>
        </w:rPr>
        <w:t>Тхостова</w:t>
      </w:r>
      <w:proofErr w:type="spellEnd"/>
      <w:r w:rsidRPr="00F3220C">
        <w:rPr>
          <w:sz w:val="22"/>
          <w:szCs w:val="22"/>
        </w:rPr>
        <w:t xml:space="preserve"> Константина Эдуардовича, действующего на основании Устава</w:t>
      </w:r>
      <w:r w:rsidR="001B3298" w:rsidRPr="00F3220C">
        <w:rPr>
          <w:sz w:val="22"/>
          <w:szCs w:val="22"/>
        </w:rPr>
        <w:t xml:space="preserve">, </w:t>
      </w:r>
    </w:p>
    <w:p w:rsidR="00261FB8" w:rsidRDefault="001B3298" w:rsidP="00822AFA">
      <w:pPr>
        <w:widowControl w:val="0"/>
        <w:spacing w:after="0" w:line="240" w:lineRule="auto"/>
        <w:ind w:firstLine="708"/>
        <w:jc w:val="both"/>
      </w:pPr>
      <w:r>
        <w:rPr>
          <w:sz w:val="22"/>
          <w:szCs w:val="22"/>
        </w:rPr>
        <w:t>и</w:t>
      </w:r>
      <w:r w:rsidR="000510AC">
        <w:rPr>
          <w:sz w:val="22"/>
          <w:szCs w:val="22"/>
        </w:rPr>
        <w:t xml:space="preserve"> </w:t>
      </w:r>
      <w:r w:rsidR="000510AC" w:rsidRPr="000510AC">
        <w:rPr>
          <w:b/>
          <w:sz w:val="22"/>
          <w:szCs w:val="22"/>
        </w:rPr>
        <w:t>_________________________________________________________</w:t>
      </w:r>
      <w:r w:rsidR="00FC729F">
        <w:rPr>
          <w:sz w:val="22"/>
          <w:szCs w:val="22"/>
        </w:rPr>
        <w:t>,</w:t>
      </w:r>
      <w:r w:rsidR="00C468A1" w:rsidRPr="00F3220C">
        <w:rPr>
          <w:sz w:val="22"/>
          <w:szCs w:val="22"/>
        </w:rPr>
        <w:t xml:space="preserve"> </w:t>
      </w:r>
      <w:r w:rsidR="00C468A1" w:rsidRPr="0039377F">
        <w:rPr>
          <w:sz w:val="22"/>
          <w:szCs w:val="22"/>
        </w:rPr>
        <w:t>именуемое(-</w:t>
      </w:r>
      <w:proofErr w:type="spellStart"/>
      <w:r w:rsidR="00C468A1" w:rsidRPr="0039377F">
        <w:rPr>
          <w:sz w:val="22"/>
          <w:szCs w:val="22"/>
        </w:rPr>
        <w:t>ый</w:t>
      </w:r>
      <w:proofErr w:type="spellEnd"/>
      <w:r w:rsidR="00C468A1" w:rsidRPr="0039377F">
        <w:rPr>
          <w:sz w:val="22"/>
          <w:szCs w:val="22"/>
        </w:rPr>
        <w:t xml:space="preserve">) в дальнейшем «Исполнитель», </w:t>
      </w:r>
      <w:r w:rsidR="00FC729F" w:rsidRPr="00F3220C">
        <w:rPr>
          <w:sz w:val="22"/>
          <w:szCs w:val="22"/>
        </w:rPr>
        <w:t>в лице</w:t>
      </w:r>
      <w:r w:rsidR="000510AC">
        <w:rPr>
          <w:sz w:val="22"/>
          <w:szCs w:val="22"/>
        </w:rPr>
        <w:t xml:space="preserve"> </w:t>
      </w:r>
      <w:r w:rsidR="000510AC" w:rsidRPr="000510AC">
        <w:rPr>
          <w:b/>
          <w:sz w:val="22"/>
          <w:szCs w:val="22"/>
        </w:rPr>
        <w:t>_________________________________________</w:t>
      </w:r>
      <w:r w:rsidR="00FC729F" w:rsidRPr="00F3220C">
        <w:rPr>
          <w:sz w:val="22"/>
          <w:szCs w:val="22"/>
        </w:rPr>
        <w:t>,</w:t>
      </w:r>
      <w:r w:rsidR="00C468A1" w:rsidRPr="00F3220C">
        <w:rPr>
          <w:sz w:val="22"/>
          <w:szCs w:val="22"/>
        </w:rPr>
        <w:t xml:space="preserve"> </w:t>
      </w:r>
      <w:r w:rsidR="00C468A1" w:rsidRPr="0039377F">
        <w:rPr>
          <w:sz w:val="22"/>
          <w:szCs w:val="22"/>
        </w:rPr>
        <w:t>действующего на основании</w:t>
      </w:r>
      <w:r w:rsidR="000510AC">
        <w:rPr>
          <w:sz w:val="22"/>
          <w:szCs w:val="22"/>
        </w:rPr>
        <w:t xml:space="preserve"> </w:t>
      </w:r>
      <w:r w:rsidR="000510AC" w:rsidRPr="000510AC">
        <w:rPr>
          <w:b/>
          <w:sz w:val="22"/>
          <w:szCs w:val="22"/>
        </w:rPr>
        <w:t>_______________________</w:t>
      </w:r>
      <w:r w:rsidR="00C468A1" w:rsidRPr="00C468A1">
        <w:rPr>
          <w:sz w:val="22"/>
          <w:szCs w:val="22"/>
        </w:rPr>
        <w:t>, с другой стороны, здесь и далее именуемые «Стороны», с соблюдением требований п.5 ч.1 ст.93 Федерального закона от 05.04.2013 №  44 – ФЗ «О контрактной системе в сфере закупок товаров, работ услуг для обеспечения государственных и муниципальных нужд» (далее Федеральный закон № 44 - ФЗ) заключили настоящий  Контракт (далее по тексту «Контракт») о нижеследующем</w:t>
      </w:r>
      <w:r w:rsidR="00261FB8" w:rsidRPr="00261FB8">
        <w:t>:</w:t>
      </w:r>
    </w:p>
    <w:p w:rsidR="00C468A1" w:rsidRPr="00261FB8" w:rsidRDefault="00C468A1" w:rsidP="00261FB8">
      <w:pPr>
        <w:widowControl w:val="0"/>
        <w:spacing w:after="0" w:line="240" w:lineRule="auto"/>
        <w:ind w:firstLine="708"/>
        <w:jc w:val="both"/>
        <w:rPr>
          <w:bCs/>
        </w:rPr>
      </w:pPr>
    </w:p>
    <w:p w:rsidR="00261FB8" w:rsidRPr="0039377F" w:rsidRDefault="008B3E1D" w:rsidP="008B3E1D">
      <w:pPr>
        <w:pStyle w:val="a8"/>
        <w:widowControl w:val="0"/>
        <w:numPr>
          <w:ilvl w:val="0"/>
          <w:numId w:val="11"/>
        </w:numPr>
        <w:spacing w:after="0" w:line="240" w:lineRule="auto"/>
        <w:jc w:val="center"/>
        <w:rPr>
          <w:b/>
        </w:rPr>
      </w:pPr>
      <w:r w:rsidRPr="008B3E1D">
        <w:rPr>
          <w:b/>
        </w:rPr>
        <w:t xml:space="preserve">ПРЕДМЕТ </w:t>
      </w:r>
      <w:r>
        <w:rPr>
          <w:b/>
        </w:rPr>
        <w:t>КОНТРАТА</w:t>
      </w:r>
    </w:p>
    <w:p w:rsidR="0039377F" w:rsidRPr="0039377F" w:rsidRDefault="0039377F" w:rsidP="0039377F">
      <w:pPr>
        <w:pStyle w:val="a8"/>
        <w:widowControl w:val="0"/>
        <w:spacing w:after="0" w:line="240" w:lineRule="auto"/>
        <w:rPr>
          <w:b/>
        </w:rPr>
      </w:pPr>
    </w:p>
    <w:p w:rsidR="0026574C" w:rsidRPr="00822D35" w:rsidRDefault="003A129F" w:rsidP="003A129F">
      <w:pPr>
        <w:widowControl w:val="0"/>
        <w:autoSpaceDE w:val="0"/>
        <w:autoSpaceDN w:val="0"/>
        <w:adjustRightInd w:val="0"/>
        <w:spacing w:after="0" w:line="240" w:lineRule="auto"/>
        <w:jc w:val="both"/>
        <w:rPr>
          <w:i/>
          <w:sz w:val="22"/>
          <w:szCs w:val="22"/>
          <w:u w:val="single"/>
        </w:rPr>
      </w:pPr>
      <w:r>
        <w:rPr>
          <w:sz w:val="22"/>
          <w:szCs w:val="22"/>
        </w:rPr>
        <w:t xml:space="preserve">             </w:t>
      </w:r>
      <w:r w:rsidR="006C10FB">
        <w:rPr>
          <w:sz w:val="22"/>
          <w:szCs w:val="22"/>
        </w:rPr>
        <w:t xml:space="preserve">1.1. </w:t>
      </w:r>
      <w:r w:rsidR="00A437D2">
        <w:rPr>
          <w:sz w:val="22"/>
          <w:szCs w:val="22"/>
        </w:rPr>
        <w:t>Предметом Контракта</w:t>
      </w:r>
      <w:r w:rsidR="006C10FB" w:rsidRPr="006C10FB">
        <w:rPr>
          <w:sz w:val="22"/>
          <w:szCs w:val="22"/>
        </w:rPr>
        <w:t xml:space="preserve"> является </w:t>
      </w:r>
      <w:r w:rsidR="006C10FB" w:rsidRPr="00822D35">
        <w:rPr>
          <w:i/>
          <w:sz w:val="22"/>
          <w:szCs w:val="22"/>
          <w:u w:val="single"/>
        </w:rPr>
        <w:t xml:space="preserve">оказание </w:t>
      </w:r>
      <w:r w:rsidRPr="00822D35">
        <w:rPr>
          <w:i/>
          <w:sz w:val="22"/>
          <w:szCs w:val="22"/>
          <w:u w:val="single"/>
        </w:rPr>
        <w:t>платных образовательных услуг по проведению обучения по ежегодной программе обучения водителей в области безопасности дорожного движения для сотрудников Лицея №369 в 2026 году</w:t>
      </w:r>
    </w:p>
    <w:p w:rsidR="006C10FB" w:rsidRPr="006C10FB" w:rsidRDefault="000510AC" w:rsidP="006C10FB">
      <w:pPr>
        <w:widowControl w:val="0"/>
        <w:spacing w:after="0" w:line="240" w:lineRule="auto"/>
        <w:ind w:firstLine="708"/>
        <w:jc w:val="both"/>
        <w:rPr>
          <w:sz w:val="22"/>
          <w:szCs w:val="22"/>
        </w:rPr>
      </w:pPr>
      <w:r>
        <w:rPr>
          <w:sz w:val="22"/>
          <w:szCs w:val="22"/>
        </w:rPr>
        <w:t>1.2</w:t>
      </w:r>
      <w:r w:rsidR="006D35ED" w:rsidRPr="00F3220C">
        <w:rPr>
          <w:sz w:val="22"/>
          <w:szCs w:val="22"/>
        </w:rPr>
        <w:t>.</w:t>
      </w:r>
      <w:bookmarkStart w:id="1" w:name="P83"/>
      <w:bookmarkEnd w:id="1"/>
      <w:r w:rsidR="006C10FB">
        <w:rPr>
          <w:sz w:val="22"/>
          <w:szCs w:val="22"/>
        </w:rPr>
        <w:t xml:space="preserve"> </w:t>
      </w:r>
      <w:r w:rsidR="006C10FB" w:rsidRPr="006C10FB">
        <w:rPr>
          <w:sz w:val="22"/>
          <w:szCs w:val="22"/>
        </w:rPr>
        <w:t xml:space="preserve">Форма обучения: заочная с применением дистанционных образовательных технологий и электронного обучения на базе специализированной дистанционной образовательной платформы – официального </w:t>
      </w:r>
      <w:r w:rsidR="006C10FB">
        <w:rPr>
          <w:sz w:val="22"/>
          <w:szCs w:val="22"/>
        </w:rPr>
        <w:t>сайта учебного центра</w:t>
      </w:r>
      <w:r w:rsidR="006C10FB" w:rsidRPr="006C10FB">
        <w:rPr>
          <w:sz w:val="22"/>
          <w:szCs w:val="22"/>
        </w:rPr>
        <w:t>.</w:t>
      </w:r>
    </w:p>
    <w:p w:rsidR="006C10FB" w:rsidRPr="006C10FB" w:rsidRDefault="006C10FB" w:rsidP="006C10FB">
      <w:pPr>
        <w:widowControl w:val="0"/>
        <w:spacing w:after="0" w:line="240" w:lineRule="auto"/>
        <w:ind w:firstLine="708"/>
        <w:jc w:val="both"/>
        <w:rPr>
          <w:sz w:val="22"/>
          <w:szCs w:val="22"/>
        </w:rPr>
      </w:pPr>
      <w:r w:rsidRPr="006C10FB">
        <w:rPr>
          <w:sz w:val="22"/>
          <w:szCs w:val="22"/>
        </w:rPr>
        <w:t>1.3.</w:t>
      </w:r>
      <w:r w:rsidRPr="006C10FB">
        <w:rPr>
          <w:sz w:val="22"/>
          <w:szCs w:val="22"/>
        </w:rPr>
        <w:tab/>
        <w:t>Срок обучения и объем образовательной программы указывается в Прил</w:t>
      </w:r>
      <w:r w:rsidR="00A437D2">
        <w:rPr>
          <w:sz w:val="22"/>
          <w:szCs w:val="22"/>
        </w:rPr>
        <w:t>ожении № 1 к настоящему Контракту</w:t>
      </w:r>
      <w:r w:rsidRPr="006C10FB">
        <w:rPr>
          <w:sz w:val="22"/>
          <w:szCs w:val="22"/>
        </w:rPr>
        <w:t>.</w:t>
      </w:r>
    </w:p>
    <w:p w:rsidR="006C10FB" w:rsidRDefault="006C10FB" w:rsidP="006C10FB">
      <w:pPr>
        <w:widowControl w:val="0"/>
        <w:spacing w:after="0" w:line="240" w:lineRule="auto"/>
        <w:ind w:firstLine="708"/>
        <w:jc w:val="both"/>
        <w:rPr>
          <w:sz w:val="22"/>
          <w:szCs w:val="22"/>
        </w:rPr>
      </w:pPr>
      <w:r w:rsidRPr="006C10FB">
        <w:rPr>
          <w:sz w:val="22"/>
          <w:szCs w:val="22"/>
        </w:rPr>
        <w:t>1.4.</w:t>
      </w:r>
      <w:r w:rsidRPr="006C10FB">
        <w:rPr>
          <w:sz w:val="22"/>
          <w:szCs w:val="22"/>
        </w:rPr>
        <w:tab/>
        <w:t>После прохождения обучающимися полного курса обучения и успешной итоговой аттестации каждому из них выдаётся удостоверение о повышении квалификации установленного образца.</w:t>
      </w:r>
    </w:p>
    <w:p w:rsidR="0039377F" w:rsidRPr="00526BF6" w:rsidRDefault="00526BF6" w:rsidP="006C10FB">
      <w:pPr>
        <w:widowControl w:val="0"/>
        <w:spacing w:after="0" w:line="240" w:lineRule="auto"/>
        <w:ind w:firstLine="708"/>
        <w:jc w:val="both"/>
        <w:rPr>
          <w:sz w:val="22"/>
          <w:szCs w:val="22"/>
        </w:rPr>
      </w:pPr>
      <w:r w:rsidRPr="00526BF6">
        <w:rPr>
          <w:sz w:val="22"/>
          <w:szCs w:val="22"/>
        </w:rPr>
        <w:t>1.</w:t>
      </w:r>
      <w:r w:rsidR="009D066B">
        <w:rPr>
          <w:sz w:val="22"/>
          <w:szCs w:val="22"/>
        </w:rPr>
        <w:t>5</w:t>
      </w:r>
      <w:r w:rsidRPr="00526BF6">
        <w:rPr>
          <w:sz w:val="22"/>
          <w:szCs w:val="22"/>
        </w:rPr>
        <w:t xml:space="preserve">. </w:t>
      </w:r>
      <w:r w:rsidR="009D066B">
        <w:rPr>
          <w:sz w:val="22"/>
          <w:szCs w:val="22"/>
        </w:rPr>
        <w:t>С</w:t>
      </w:r>
      <w:r w:rsidR="00261FB8" w:rsidRPr="00526BF6">
        <w:rPr>
          <w:sz w:val="22"/>
          <w:szCs w:val="22"/>
        </w:rPr>
        <w:t xml:space="preserve">рок оказания услуг: </w:t>
      </w:r>
    </w:p>
    <w:p w:rsidR="006D265E" w:rsidRPr="00F95B28" w:rsidRDefault="006D265E" w:rsidP="006D265E">
      <w:pPr>
        <w:tabs>
          <w:tab w:val="left" w:pos="597"/>
        </w:tabs>
        <w:autoSpaceDE w:val="0"/>
        <w:autoSpaceDN w:val="0"/>
        <w:adjustRightInd w:val="0"/>
        <w:spacing w:after="0" w:line="240" w:lineRule="auto"/>
        <w:ind w:left="1276"/>
        <w:rPr>
          <w:color w:val="FF0000"/>
          <w:sz w:val="22"/>
          <w:szCs w:val="22"/>
        </w:rPr>
      </w:pPr>
      <w:r w:rsidRPr="006D265E">
        <w:rPr>
          <w:b/>
          <w:sz w:val="22"/>
          <w:szCs w:val="22"/>
        </w:rPr>
        <w:t>Начало:</w:t>
      </w:r>
      <w:r w:rsidR="002B7423">
        <w:rPr>
          <w:rFonts w:eastAsia="Calibri"/>
          <w:color w:val="FF0000"/>
          <w:sz w:val="22"/>
          <w:szCs w:val="22"/>
        </w:rPr>
        <w:t xml:space="preserve"> </w:t>
      </w:r>
      <w:r w:rsidR="00A437D2">
        <w:rPr>
          <w:rFonts w:eastAsia="Calibri"/>
          <w:color w:val="FF0000"/>
          <w:sz w:val="22"/>
          <w:szCs w:val="22"/>
        </w:rPr>
        <w:t>с даты заключения К</w:t>
      </w:r>
      <w:r w:rsidR="004F2982" w:rsidRPr="004F2982">
        <w:rPr>
          <w:rFonts w:eastAsia="Calibri"/>
          <w:color w:val="FF0000"/>
          <w:sz w:val="22"/>
          <w:szCs w:val="22"/>
        </w:rPr>
        <w:t>онтракта по фактической потребности Заказчика</w:t>
      </w:r>
    </w:p>
    <w:p w:rsidR="00530DB4" w:rsidRDefault="006D265E" w:rsidP="00530DB4">
      <w:pPr>
        <w:tabs>
          <w:tab w:val="left" w:pos="597"/>
        </w:tabs>
        <w:autoSpaceDE w:val="0"/>
        <w:autoSpaceDN w:val="0"/>
        <w:adjustRightInd w:val="0"/>
        <w:spacing w:after="0" w:line="240" w:lineRule="auto"/>
        <w:ind w:left="1276"/>
        <w:rPr>
          <w:rFonts w:eastAsia="Calibri"/>
          <w:color w:val="FF0000"/>
          <w:sz w:val="22"/>
          <w:szCs w:val="22"/>
        </w:rPr>
      </w:pPr>
      <w:r w:rsidRPr="006D265E">
        <w:rPr>
          <w:rFonts w:eastAsia="Calibri"/>
          <w:b/>
          <w:sz w:val="22"/>
          <w:szCs w:val="22"/>
        </w:rPr>
        <w:t>Окончание</w:t>
      </w:r>
      <w:r w:rsidRPr="00FA2771">
        <w:rPr>
          <w:rFonts w:eastAsia="Calibri"/>
          <w:b/>
          <w:sz w:val="22"/>
          <w:szCs w:val="22"/>
        </w:rPr>
        <w:t>:</w:t>
      </w:r>
      <w:r w:rsidR="00095DF8" w:rsidRPr="00F95B28">
        <w:rPr>
          <w:i/>
          <w:color w:val="FF0000"/>
          <w:sz w:val="22"/>
          <w:szCs w:val="22"/>
        </w:rPr>
        <w:t xml:space="preserve"> </w:t>
      </w:r>
      <w:r w:rsidR="00822D35">
        <w:rPr>
          <w:i/>
          <w:color w:val="FF0000"/>
          <w:sz w:val="22"/>
          <w:szCs w:val="22"/>
        </w:rPr>
        <w:t xml:space="preserve">до </w:t>
      </w:r>
      <w:r w:rsidR="00530DB4">
        <w:rPr>
          <w:rFonts w:eastAsia="Calibri"/>
          <w:color w:val="FF0000"/>
          <w:sz w:val="22"/>
          <w:szCs w:val="22"/>
        </w:rPr>
        <w:t>31 июля 2026 г. (включительно).</w:t>
      </w:r>
    </w:p>
    <w:p w:rsidR="00530DB4" w:rsidRDefault="00530DB4" w:rsidP="00530DB4">
      <w:pPr>
        <w:tabs>
          <w:tab w:val="left" w:pos="597"/>
        </w:tabs>
        <w:autoSpaceDE w:val="0"/>
        <w:autoSpaceDN w:val="0"/>
        <w:adjustRightInd w:val="0"/>
        <w:spacing w:after="0" w:line="240" w:lineRule="auto"/>
        <w:ind w:left="1276"/>
        <w:rPr>
          <w:rFonts w:eastAsia="Calibri"/>
          <w:color w:val="FF0000"/>
          <w:sz w:val="22"/>
          <w:szCs w:val="22"/>
        </w:rPr>
      </w:pPr>
    </w:p>
    <w:p w:rsidR="00261FB8" w:rsidRPr="006D265E" w:rsidRDefault="004F016C" w:rsidP="008A6459">
      <w:pPr>
        <w:pStyle w:val="a8"/>
        <w:widowControl w:val="0"/>
        <w:numPr>
          <w:ilvl w:val="0"/>
          <w:numId w:val="11"/>
        </w:numPr>
        <w:spacing w:after="0" w:line="240" w:lineRule="auto"/>
        <w:jc w:val="center"/>
        <w:rPr>
          <w:b/>
          <w:szCs w:val="20"/>
        </w:rPr>
      </w:pPr>
      <w:r>
        <w:rPr>
          <w:b/>
          <w:szCs w:val="20"/>
        </w:rPr>
        <w:t>ПРАВА И ОБЯЗАННОСТИ СТОРОН</w:t>
      </w:r>
    </w:p>
    <w:p w:rsidR="006D265E" w:rsidRPr="006D265E" w:rsidRDefault="006D265E" w:rsidP="006D265E">
      <w:pPr>
        <w:pStyle w:val="a8"/>
        <w:widowControl w:val="0"/>
        <w:spacing w:after="0" w:line="240" w:lineRule="auto"/>
        <w:rPr>
          <w:b/>
          <w:sz w:val="22"/>
          <w:szCs w:val="22"/>
        </w:rPr>
      </w:pPr>
    </w:p>
    <w:p w:rsidR="00261FB8" w:rsidRDefault="004F016C" w:rsidP="00261FB8">
      <w:pPr>
        <w:widowControl w:val="0"/>
        <w:spacing w:after="0" w:line="240" w:lineRule="auto"/>
        <w:ind w:firstLine="708"/>
        <w:jc w:val="both"/>
        <w:rPr>
          <w:sz w:val="22"/>
          <w:szCs w:val="22"/>
        </w:rPr>
      </w:pPr>
      <w:r>
        <w:rPr>
          <w:sz w:val="22"/>
          <w:szCs w:val="22"/>
        </w:rPr>
        <w:t>Стороны имеют права и обязанности в соответствии с действующим законодательством и настоящим Контрактом.</w:t>
      </w:r>
    </w:p>
    <w:p w:rsidR="00EF3840" w:rsidRPr="00EF3840" w:rsidRDefault="00EF3840" w:rsidP="00EF3840">
      <w:pPr>
        <w:widowControl w:val="0"/>
        <w:spacing w:after="0" w:line="240" w:lineRule="auto"/>
        <w:ind w:left="132"/>
        <w:jc w:val="both"/>
        <w:rPr>
          <w:b/>
          <w:bCs/>
          <w:sz w:val="22"/>
          <w:szCs w:val="22"/>
        </w:rPr>
      </w:pPr>
      <w:r>
        <w:rPr>
          <w:b/>
          <w:bCs/>
          <w:sz w:val="22"/>
          <w:szCs w:val="22"/>
        </w:rPr>
        <w:t xml:space="preserve">2.1. </w:t>
      </w:r>
      <w:r w:rsidRPr="00EF3840">
        <w:rPr>
          <w:b/>
          <w:bCs/>
          <w:sz w:val="22"/>
          <w:szCs w:val="22"/>
        </w:rPr>
        <w:t>Исполнитель вправе:</w:t>
      </w:r>
    </w:p>
    <w:p w:rsidR="00EF3840" w:rsidRPr="00EF3840" w:rsidRDefault="00EF3840" w:rsidP="00EF3840">
      <w:pPr>
        <w:widowControl w:val="0"/>
        <w:spacing w:after="0" w:line="240" w:lineRule="auto"/>
        <w:ind w:left="-248"/>
        <w:jc w:val="both"/>
        <w:rPr>
          <w:sz w:val="22"/>
          <w:szCs w:val="22"/>
        </w:rPr>
      </w:pPr>
      <w:r>
        <w:rPr>
          <w:sz w:val="22"/>
          <w:szCs w:val="22"/>
        </w:rPr>
        <w:t xml:space="preserve">2.1.1. </w:t>
      </w:r>
      <w:r w:rsidRPr="00EF3840">
        <w:rPr>
          <w:sz w:val="22"/>
          <w:szCs w:val="22"/>
        </w:rPr>
        <w:t xml:space="preserve">Самостоятельно осуществлять образовательный процесс, устанавливать системы оценок, формы, порядок и периодичность проведения промежуточной и </w:t>
      </w:r>
      <w:r w:rsidR="00BA0FB7">
        <w:rPr>
          <w:sz w:val="22"/>
          <w:szCs w:val="22"/>
        </w:rPr>
        <w:t>итоговой аттестации обучающихся</w:t>
      </w:r>
      <w:r w:rsidRPr="00EF3840">
        <w:rPr>
          <w:sz w:val="22"/>
          <w:szCs w:val="22"/>
        </w:rPr>
        <w:t>.</w:t>
      </w:r>
    </w:p>
    <w:p w:rsidR="00EF3840" w:rsidRPr="00EF3840" w:rsidRDefault="00EF3840" w:rsidP="00EF3840">
      <w:pPr>
        <w:widowControl w:val="0"/>
        <w:spacing w:after="0" w:line="240" w:lineRule="auto"/>
        <w:ind w:left="-248"/>
        <w:jc w:val="both"/>
        <w:rPr>
          <w:sz w:val="22"/>
          <w:szCs w:val="22"/>
        </w:rPr>
      </w:pPr>
      <w:r>
        <w:rPr>
          <w:sz w:val="22"/>
          <w:szCs w:val="22"/>
        </w:rPr>
        <w:t xml:space="preserve">2.1.2. </w:t>
      </w:r>
      <w:r w:rsidR="00BA0FB7">
        <w:rPr>
          <w:sz w:val="22"/>
          <w:szCs w:val="22"/>
        </w:rPr>
        <w:t>Применять к обучающимся</w:t>
      </w:r>
      <w:r w:rsidRPr="00EF3840">
        <w:rPr>
          <w:sz w:val="22"/>
          <w:szCs w:val="22"/>
        </w:rPr>
        <w:t xml:space="preserve"> меры поощрения и меры дисциплинарного взыскания в соответствии с законодательством Российско</w:t>
      </w:r>
      <w:r w:rsidR="00BA0FB7">
        <w:rPr>
          <w:sz w:val="22"/>
          <w:szCs w:val="22"/>
        </w:rPr>
        <w:t>й Федерации, настоящим Контрактом</w:t>
      </w:r>
      <w:r w:rsidRPr="00EF3840">
        <w:rPr>
          <w:sz w:val="22"/>
          <w:szCs w:val="22"/>
        </w:rPr>
        <w:t>, правилами внутреннего распорядка обучающихся.</w:t>
      </w:r>
    </w:p>
    <w:p w:rsidR="00EF3840" w:rsidRPr="00EF3840" w:rsidRDefault="00EF3840" w:rsidP="00EF3840">
      <w:pPr>
        <w:widowControl w:val="0"/>
        <w:spacing w:after="0" w:line="240" w:lineRule="auto"/>
        <w:ind w:left="-248"/>
        <w:jc w:val="both"/>
        <w:rPr>
          <w:sz w:val="22"/>
          <w:szCs w:val="22"/>
        </w:rPr>
      </w:pPr>
      <w:r>
        <w:rPr>
          <w:sz w:val="22"/>
          <w:szCs w:val="22"/>
        </w:rPr>
        <w:t xml:space="preserve">2.1.3. </w:t>
      </w:r>
      <w:r w:rsidR="00BA0FB7">
        <w:rPr>
          <w:sz w:val="22"/>
          <w:szCs w:val="22"/>
        </w:rPr>
        <w:t>Обучающие</w:t>
      </w:r>
      <w:r w:rsidRPr="00EF3840">
        <w:rPr>
          <w:sz w:val="22"/>
          <w:szCs w:val="22"/>
        </w:rPr>
        <w:t>ся вправе получать информацию от Исполнителя по вопросам организации и обеспечения надлежащего предоставления услуг, предусмотренны</w:t>
      </w:r>
      <w:r w:rsidR="00BA0FB7">
        <w:rPr>
          <w:sz w:val="22"/>
          <w:szCs w:val="22"/>
        </w:rPr>
        <w:t>х разделом 1 настоящего Контракта</w:t>
      </w:r>
      <w:r w:rsidRPr="00EF3840">
        <w:rPr>
          <w:sz w:val="22"/>
          <w:szCs w:val="22"/>
        </w:rPr>
        <w:t>.</w:t>
      </w:r>
    </w:p>
    <w:p w:rsidR="00EF3840" w:rsidRDefault="00EF3840" w:rsidP="00EF3840">
      <w:pPr>
        <w:widowControl w:val="0"/>
        <w:spacing w:after="0" w:line="240" w:lineRule="auto"/>
        <w:ind w:left="-248"/>
        <w:jc w:val="both"/>
        <w:rPr>
          <w:bCs/>
          <w:sz w:val="22"/>
          <w:szCs w:val="22"/>
        </w:rPr>
      </w:pPr>
      <w:r>
        <w:rPr>
          <w:b/>
          <w:bCs/>
          <w:sz w:val="22"/>
          <w:szCs w:val="22"/>
        </w:rPr>
        <w:t xml:space="preserve">      2.2. </w:t>
      </w:r>
      <w:r w:rsidRPr="00EF3840">
        <w:rPr>
          <w:b/>
          <w:bCs/>
          <w:sz w:val="22"/>
          <w:szCs w:val="22"/>
        </w:rPr>
        <w:t>Заказчик вправе:</w:t>
      </w:r>
    </w:p>
    <w:p w:rsidR="00EF3840" w:rsidRDefault="00EF3840" w:rsidP="00EF3840">
      <w:pPr>
        <w:widowControl w:val="0"/>
        <w:spacing w:after="0" w:line="240" w:lineRule="auto"/>
        <w:ind w:left="-248"/>
        <w:jc w:val="both"/>
        <w:rPr>
          <w:bCs/>
          <w:sz w:val="22"/>
          <w:szCs w:val="22"/>
        </w:rPr>
      </w:pPr>
      <w:r>
        <w:rPr>
          <w:sz w:val="22"/>
          <w:szCs w:val="22"/>
        </w:rPr>
        <w:t xml:space="preserve">2.2.1. </w:t>
      </w:r>
      <w:r w:rsidRPr="00EF3840">
        <w:rPr>
          <w:sz w:val="22"/>
          <w:szCs w:val="22"/>
        </w:rPr>
        <w:t>Обращаться к Исполнителю по вопросам, касающимся предоставления услуг.</w:t>
      </w:r>
    </w:p>
    <w:p w:rsidR="00EF3840" w:rsidRDefault="00EF3840" w:rsidP="00EF3840">
      <w:pPr>
        <w:widowControl w:val="0"/>
        <w:spacing w:after="0" w:line="240" w:lineRule="auto"/>
        <w:ind w:left="-248"/>
        <w:jc w:val="both"/>
        <w:rPr>
          <w:bCs/>
          <w:sz w:val="22"/>
          <w:szCs w:val="22"/>
        </w:rPr>
      </w:pPr>
      <w:r>
        <w:rPr>
          <w:sz w:val="22"/>
          <w:szCs w:val="22"/>
        </w:rPr>
        <w:t xml:space="preserve">2.2.2. </w:t>
      </w:r>
      <w:r w:rsidRPr="00EF3840">
        <w:rPr>
          <w:sz w:val="22"/>
          <w:szCs w:val="22"/>
        </w:rPr>
        <w:t>Получать полную и достоверную информацию об оценке своих знаний, умений, навыков и компетенций, а также о критериях этой оценки.</w:t>
      </w:r>
    </w:p>
    <w:p w:rsidR="00EF3840" w:rsidRPr="00EF3840" w:rsidRDefault="00EF3840" w:rsidP="00EF3840">
      <w:pPr>
        <w:widowControl w:val="0"/>
        <w:spacing w:after="0" w:line="240" w:lineRule="auto"/>
        <w:ind w:left="-248"/>
        <w:jc w:val="both"/>
        <w:rPr>
          <w:sz w:val="22"/>
          <w:szCs w:val="22"/>
        </w:rPr>
      </w:pPr>
      <w:r>
        <w:rPr>
          <w:sz w:val="22"/>
          <w:szCs w:val="22"/>
        </w:rPr>
        <w:t xml:space="preserve">2.2.3. </w:t>
      </w:r>
      <w:r w:rsidRPr="00EF3840">
        <w:rPr>
          <w:sz w:val="22"/>
          <w:szCs w:val="22"/>
        </w:rPr>
        <w:t>Получать бесплатную, достоверную информацию о платных образовательных услугах, оказываемых Исполнителем.</w:t>
      </w:r>
    </w:p>
    <w:p w:rsidR="00EF3840" w:rsidRPr="00EF3840" w:rsidRDefault="00EF3840" w:rsidP="00EF3840">
      <w:pPr>
        <w:widowControl w:val="0"/>
        <w:spacing w:after="0" w:line="240" w:lineRule="auto"/>
        <w:ind w:left="-248"/>
        <w:jc w:val="both"/>
        <w:rPr>
          <w:bCs/>
          <w:sz w:val="22"/>
          <w:szCs w:val="22"/>
        </w:rPr>
      </w:pPr>
      <w:r>
        <w:rPr>
          <w:b/>
          <w:bCs/>
          <w:sz w:val="22"/>
          <w:szCs w:val="22"/>
        </w:rPr>
        <w:t xml:space="preserve">      2.3. </w:t>
      </w:r>
      <w:r w:rsidRPr="00EF3840">
        <w:rPr>
          <w:b/>
          <w:bCs/>
          <w:sz w:val="22"/>
          <w:szCs w:val="22"/>
        </w:rPr>
        <w:t>Исполнитель обязуется:</w:t>
      </w:r>
    </w:p>
    <w:p w:rsidR="00EF3840" w:rsidRPr="00EF3840" w:rsidRDefault="00EF3840" w:rsidP="00EF3840">
      <w:pPr>
        <w:widowControl w:val="0"/>
        <w:spacing w:after="0" w:line="240" w:lineRule="auto"/>
        <w:ind w:left="-248"/>
        <w:jc w:val="both"/>
        <w:rPr>
          <w:sz w:val="22"/>
          <w:szCs w:val="22"/>
        </w:rPr>
      </w:pPr>
      <w:r>
        <w:rPr>
          <w:sz w:val="22"/>
          <w:szCs w:val="22"/>
        </w:rPr>
        <w:t xml:space="preserve">2.3.1. </w:t>
      </w:r>
      <w:r w:rsidR="00BA0FB7">
        <w:rPr>
          <w:sz w:val="22"/>
          <w:szCs w:val="22"/>
        </w:rPr>
        <w:t>Зачислить обучающихся, выполнивших</w:t>
      </w:r>
      <w:r w:rsidRPr="00EF3840">
        <w:rPr>
          <w:sz w:val="22"/>
          <w:szCs w:val="22"/>
        </w:rPr>
        <w:t xml:space="preserve"> установленные законодательством Российской Федерации, учредительными документами, локальными нормативными актами Исполнителя усло</w:t>
      </w:r>
      <w:r w:rsidR="00BA0FB7">
        <w:rPr>
          <w:sz w:val="22"/>
          <w:szCs w:val="22"/>
        </w:rPr>
        <w:t>вия приема, в качестве слушателей</w:t>
      </w:r>
      <w:r w:rsidRPr="00EF3840">
        <w:rPr>
          <w:sz w:val="22"/>
          <w:szCs w:val="22"/>
        </w:rPr>
        <w:t>.</w:t>
      </w:r>
    </w:p>
    <w:p w:rsidR="00EF3840" w:rsidRPr="00EF3840" w:rsidRDefault="00EF3840" w:rsidP="00EF3840">
      <w:pPr>
        <w:widowControl w:val="0"/>
        <w:spacing w:after="0" w:line="240" w:lineRule="auto"/>
        <w:ind w:left="-248"/>
        <w:jc w:val="both"/>
        <w:rPr>
          <w:sz w:val="22"/>
          <w:szCs w:val="22"/>
        </w:rPr>
      </w:pPr>
      <w:r>
        <w:rPr>
          <w:sz w:val="22"/>
          <w:szCs w:val="22"/>
        </w:rPr>
        <w:t xml:space="preserve">2.3.2. </w:t>
      </w:r>
      <w:r w:rsidRPr="00EF3840">
        <w:rPr>
          <w:sz w:val="22"/>
          <w:szCs w:val="22"/>
        </w:rPr>
        <w:t>Довести до Заказчика информацию, содержащую сведения о предоставлении платных образовательных услуг в порядке и объеме, которые предусмотрены законом Российской Федерации «О защите прав потребителей» и Федеральным законом «Об образовании в Российской Федерации».</w:t>
      </w:r>
    </w:p>
    <w:p w:rsidR="00EF3840" w:rsidRPr="00EF3840" w:rsidRDefault="00EF3840" w:rsidP="00EF3840">
      <w:pPr>
        <w:widowControl w:val="0"/>
        <w:spacing w:after="0" w:line="240" w:lineRule="auto"/>
        <w:ind w:left="-248"/>
        <w:jc w:val="both"/>
        <w:rPr>
          <w:sz w:val="22"/>
          <w:szCs w:val="22"/>
        </w:rPr>
      </w:pPr>
      <w:r>
        <w:rPr>
          <w:sz w:val="22"/>
          <w:szCs w:val="22"/>
        </w:rPr>
        <w:t xml:space="preserve">2.3.3. </w:t>
      </w:r>
      <w:r w:rsidRPr="00EF3840">
        <w:rPr>
          <w:sz w:val="22"/>
          <w:szCs w:val="22"/>
        </w:rPr>
        <w:t xml:space="preserve">Организовать и обеспечить надлежащее предоставление образовательных услуг, предусмотренных разделом 1 настоящего </w:t>
      </w:r>
      <w:r w:rsidR="00BA0FB7">
        <w:rPr>
          <w:sz w:val="22"/>
          <w:szCs w:val="22"/>
        </w:rPr>
        <w:t>Контракта</w:t>
      </w:r>
      <w:r w:rsidRPr="00EF3840">
        <w:rPr>
          <w:sz w:val="22"/>
          <w:szCs w:val="22"/>
        </w:rPr>
        <w:t xml:space="preserve">. Образовательные услуги оказываются в соответствии с программой </w:t>
      </w:r>
      <w:r w:rsidRPr="00EF3840">
        <w:rPr>
          <w:sz w:val="22"/>
          <w:szCs w:val="22"/>
        </w:rPr>
        <w:lastRenderedPageBreak/>
        <w:t>дополнительного профессионального образования, повышения квалификации, утвержденной директором</w:t>
      </w:r>
      <w:r w:rsidRPr="00EF3840">
        <w:rPr>
          <w:sz w:val="22"/>
          <w:szCs w:val="22"/>
          <w:u w:val="single"/>
        </w:rPr>
        <w:t xml:space="preserve"> </w:t>
      </w:r>
      <w:r w:rsidRPr="00EF3840">
        <w:rPr>
          <w:sz w:val="22"/>
          <w:szCs w:val="22"/>
        </w:rPr>
        <w:t>учебного центра, в том числе индивидуальным планом, и расписанием занятий Исполнителя.</w:t>
      </w:r>
    </w:p>
    <w:p w:rsidR="00EF3840" w:rsidRPr="00EF3840" w:rsidRDefault="00EF3840" w:rsidP="00EF3840">
      <w:pPr>
        <w:widowControl w:val="0"/>
        <w:spacing w:after="0" w:line="240" w:lineRule="auto"/>
        <w:ind w:left="-248"/>
        <w:jc w:val="both"/>
        <w:rPr>
          <w:sz w:val="22"/>
          <w:szCs w:val="22"/>
        </w:rPr>
      </w:pPr>
      <w:r>
        <w:rPr>
          <w:sz w:val="22"/>
          <w:szCs w:val="22"/>
        </w:rPr>
        <w:t xml:space="preserve">2.3.4. </w:t>
      </w:r>
      <w:r w:rsidR="00BA0FB7">
        <w:rPr>
          <w:sz w:val="22"/>
          <w:szCs w:val="22"/>
        </w:rPr>
        <w:t>Обеспечить обучающимся</w:t>
      </w:r>
      <w:r w:rsidRPr="00EF3840">
        <w:rPr>
          <w:sz w:val="22"/>
          <w:szCs w:val="22"/>
        </w:rPr>
        <w:t xml:space="preserve"> предусмотренные выбранной образовательной программой условия ее освоения в соответствии с направлениями подготовки, предоставляемыми Исполнителем.</w:t>
      </w:r>
    </w:p>
    <w:p w:rsidR="00EF3840" w:rsidRPr="00EF3840" w:rsidRDefault="00EF3840" w:rsidP="00EF3840">
      <w:pPr>
        <w:widowControl w:val="0"/>
        <w:spacing w:after="0" w:line="240" w:lineRule="auto"/>
        <w:ind w:left="-248"/>
        <w:jc w:val="both"/>
        <w:rPr>
          <w:sz w:val="22"/>
          <w:szCs w:val="22"/>
        </w:rPr>
      </w:pPr>
      <w:r>
        <w:rPr>
          <w:sz w:val="22"/>
          <w:szCs w:val="22"/>
        </w:rPr>
        <w:t xml:space="preserve">2.3.5. </w:t>
      </w:r>
      <w:r w:rsidRPr="00EF3840">
        <w:rPr>
          <w:sz w:val="22"/>
          <w:szCs w:val="22"/>
        </w:rPr>
        <w:t xml:space="preserve">Сохранить место за обучающимся в случае пропуска занятий по уважительным причинам (с учетом оплаты услуг, предусмотренных разделом 2 настоящего </w:t>
      </w:r>
      <w:r w:rsidR="00BA0FB7">
        <w:rPr>
          <w:sz w:val="22"/>
          <w:szCs w:val="22"/>
        </w:rPr>
        <w:t>Контракта</w:t>
      </w:r>
      <w:r w:rsidRPr="00EF3840">
        <w:rPr>
          <w:sz w:val="22"/>
          <w:szCs w:val="22"/>
        </w:rPr>
        <w:t>).</w:t>
      </w:r>
    </w:p>
    <w:p w:rsidR="00EF3840" w:rsidRPr="00EF3840" w:rsidRDefault="00EF3840" w:rsidP="00EF3840">
      <w:pPr>
        <w:widowControl w:val="0"/>
        <w:spacing w:after="0" w:line="240" w:lineRule="auto"/>
        <w:ind w:left="-248"/>
        <w:jc w:val="both"/>
        <w:rPr>
          <w:sz w:val="22"/>
          <w:szCs w:val="22"/>
        </w:rPr>
      </w:pPr>
      <w:r>
        <w:rPr>
          <w:sz w:val="22"/>
          <w:szCs w:val="22"/>
        </w:rPr>
        <w:t xml:space="preserve">2.3.6. </w:t>
      </w:r>
      <w:r w:rsidRPr="00EF3840">
        <w:rPr>
          <w:sz w:val="22"/>
          <w:szCs w:val="22"/>
        </w:rPr>
        <w:t>После прохождения полного курса обучения обучающимся, успешно прошедшим итоговую аттестацию, выдать удостоверения установленного образца.</w:t>
      </w:r>
    </w:p>
    <w:p w:rsidR="00EF3840" w:rsidRPr="00EF3840" w:rsidRDefault="00EF3840" w:rsidP="00EF3840">
      <w:pPr>
        <w:widowControl w:val="0"/>
        <w:spacing w:after="0" w:line="240" w:lineRule="auto"/>
        <w:ind w:left="-248"/>
        <w:jc w:val="both"/>
        <w:rPr>
          <w:bCs/>
          <w:sz w:val="22"/>
          <w:szCs w:val="22"/>
        </w:rPr>
      </w:pPr>
      <w:r>
        <w:rPr>
          <w:b/>
          <w:bCs/>
          <w:sz w:val="22"/>
          <w:szCs w:val="22"/>
        </w:rPr>
        <w:t xml:space="preserve">       2.4. </w:t>
      </w:r>
      <w:r w:rsidRPr="00EF3840">
        <w:rPr>
          <w:b/>
          <w:bCs/>
          <w:sz w:val="22"/>
          <w:szCs w:val="22"/>
        </w:rPr>
        <w:t>Заказчик обязуется:</w:t>
      </w:r>
    </w:p>
    <w:p w:rsidR="00EF3840" w:rsidRPr="00EF3840" w:rsidRDefault="00EF3840" w:rsidP="00EF3840">
      <w:pPr>
        <w:widowControl w:val="0"/>
        <w:spacing w:after="0" w:line="240" w:lineRule="auto"/>
        <w:ind w:left="-248"/>
        <w:jc w:val="both"/>
        <w:rPr>
          <w:sz w:val="22"/>
          <w:szCs w:val="22"/>
        </w:rPr>
      </w:pPr>
      <w:r>
        <w:rPr>
          <w:sz w:val="22"/>
          <w:szCs w:val="22"/>
        </w:rPr>
        <w:t xml:space="preserve">2.4.1. </w:t>
      </w:r>
      <w:r w:rsidRPr="00EF3840">
        <w:rPr>
          <w:sz w:val="22"/>
          <w:szCs w:val="22"/>
        </w:rPr>
        <w:t>Предоставить Исполнителю заявку на обучение слушателей с достоверной информацией по ним, требуемой для надлежащего исполне</w:t>
      </w:r>
      <w:r w:rsidR="00BA0FB7">
        <w:rPr>
          <w:sz w:val="22"/>
          <w:szCs w:val="22"/>
        </w:rPr>
        <w:t>ния услуг по настоящему Контракту</w:t>
      </w:r>
      <w:r w:rsidRPr="00EF3840">
        <w:rPr>
          <w:sz w:val="22"/>
          <w:szCs w:val="22"/>
        </w:rPr>
        <w:t xml:space="preserve"> и оформления необходимых документов.</w:t>
      </w:r>
    </w:p>
    <w:p w:rsidR="00EF3840" w:rsidRPr="00EF3840" w:rsidRDefault="00EF3840" w:rsidP="00EF3840">
      <w:pPr>
        <w:widowControl w:val="0"/>
        <w:spacing w:after="0" w:line="240" w:lineRule="auto"/>
        <w:ind w:left="-248"/>
        <w:jc w:val="both"/>
        <w:rPr>
          <w:sz w:val="22"/>
          <w:szCs w:val="22"/>
        </w:rPr>
      </w:pPr>
      <w:r>
        <w:rPr>
          <w:sz w:val="22"/>
          <w:szCs w:val="22"/>
        </w:rPr>
        <w:t xml:space="preserve">2.4.2. </w:t>
      </w:r>
      <w:r w:rsidRPr="00EF3840">
        <w:rPr>
          <w:sz w:val="22"/>
          <w:szCs w:val="22"/>
        </w:rPr>
        <w:t>Своевременно вносить пла</w:t>
      </w:r>
      <w:r w:rsidR="00BA0FB7">
        <w:rPr>
          <w:sz w:val="22"/>
          <w:szCs w:val="22"/>
        </w:rPr>
        <w:t>ту за предоставляемые обучающим</w:t>
      </w:r>
      <w:r w:rsidRPr="00EF3840">
        <w:rPr>
          <w:sz w:val="22"/>
          <w:szCs w:val="22"/>
        </w:rPr>
        <w:t>ся образовательные услуги, указанные</w:t>
      </w:r>
      <w:r w:rsidR="00BA0FB7">
        <w:rPr>
          <w:sz w:val="22"/>
          <w:szCs w:val="22"/>
        </w:rPr>
        <w:t xml:space="preserve"> в разделе 1 настоящего Контракта</w:t>
      </w:r>
      <w:r w:rsidRPr="00EF3840">
        <w:rPr>
          <w:sz w:val="22"/>
          <w:szCs w:val="22"/>
        </w:rPr>
        <w:t>, в размере и в порядке, оп</w:t>
      </w:r>
      <w:r w:rsidR="00BA0FB7">
        <w:rPr>
          <w:sz w:val="22"/>
          <w:szCs w:val="22"/>
        </w:rPr>
        <w:t>ределенных настоящим Контрактом</w:t>
      </w:r>
      <w:r w:rsidRPr="00EF3840">
        <w:rPr>
          <w:sz w:val="22"/>
          <w:szCs w:val="22"/>
        </w:rPr>
        <w:t>, а также предоставлять платежные документы, подтверждающие такую оплату.</w:t>
      </w:r>
    </w:p>
    <w:p w:rsidR="00EF3840" w:rsidRPr="00EF3840" w:rsidRDefault="00EF3840" w:rsidP="00EF3840">
      <w:pPr>
        <w:widowControl w:val="0"/>
        <w:spacing w:after="0" w:line="240" w:lineRule="auto"/>
        <w:ind w:left="-248"/>
        <w:jc w:val="both"/>
        <w:rPr>
          <w:sz w:val="22"/>
          <w:szCs w:val="22"/>
        </w:rPr>
      </w:pPr>
      <w:r>
        <w:rPr>
          <w:sz w:val="22"/>
          <w:szCs w:val="22"/>
        </w:rPr>
        <w:t xml:space="preserve">2.4.3. </w:t>
      </w:r>
      <w:r w:rsidRPr="00EF3840">
        <w:rPr>
          <w:sz w:val="22"/>
          <w:szCs w:val="22"/>
        </w:rPr>
        <w:t>Обучаться в образовательной организации по образовательной программе с соблюдением требований, установленных Федеральным законом "Об образовании в Российской Федерации" и учебным планом Исполнителя.</w:t>
      </w:r>
    </w:p>
    <w:p w:rsidR="00EF3840" w:rsidRPr="00EF3840" w:rsidRDefault="00EF3840" w:rsidP="00EF3840">
      <w:pPr>
        <w:widowControl w:val="0"/>
        <w:spacing w:after="0" w:line="240" w:lineRule="auto"/>
        <w:ind w:left="-248"/>
        <w:jc w:val="both"/>
        <w:rPr>
          <w:sz w:val="22"/>
          <w:szCs w:val="22"/>
        </w:rPr>
      </w:pPr>
      <w:r>
        <w:rPr>
          <w:sz w:val="22"/>
          <w:szCs w:val="22"/>
        </w:rPr>
        <w:t xml:space="preserve">2.4.4. </w:t>
      </w:r>
      <w:r w:rsidRPr="00EF3840">
        <w:rPr>
          <w:sz w:val="22"/>
          <w:szCs w:val="22"/>
        </w:rPr>
        <w:t>Соблюдать требования учредительных документов, правила внутреннего распорядка и иные локальные нормативные акты Исполнителя.</w:t>
      </w:r>
    </w:p>
    <w:p w:rsidR="00EF3840" w:rsidRPr="00EF3840" w:rsidRDefault="00EF3840" w:rsidP="00EF3840">
      <w:pPr>
        <w:widowControl w:val="0"/>
        <w:spacing w:after="0" w:line="240" w:lineRule="auto"/>
        <w:ind w:left="-248"/>
        <w:jc w:val="both"/>
        <w:rPr>
          <w:sz w:val="22"/>
          <w:szCs w:val="22"/>
        </w:rPr>
      </w:pPr>
      <w:r>
        <w:rPr>
          <w:sz w:val="22"/>
          <w:szCs w:val="22"/>
        </w:rPr>
        <w:t xml:space="preserve">2.4.5. </w:t>
      </w:r>
      <w:r w:rsidRPr="00EF3840">
        <w:rPr>
          <w:sz w:val="22"/>
          <w:szCs w:val="22"/>
        </w:rPr>
        <w:t xml:space="preserve">Ознакомить обучающихся с условиями настоящего </w:t>
      </w:r>
      <w:r w:rsidR="00BA0FB7">
        <w:rPr>
          <w:sz w:val="22"/>
          <w:szCs w:val="22"/>
        </w:rPr>
        <w:t>Контракта</w:t>
      </w:r>
      <w:r w:rsidRPr="00EF3840">
        <w:rPr>
          <w:sz w:val="22"/>
          <w:szCs w:val="22"/>
        </w:rPr>
        <w:t>.</w:t>
      </w:r>
    </w:p>
    <w:p w:rsidR="00EF3840" w:rsidRPr="00EF3840" w:rsidRDefault="00EF3840" w:rsidP="00EF3840">
      <w:pPr>
        <w:widowControl w:val="0"/>
        <w:spacing w:after="0" w:line="240" w:lineRule="auto"/>
        <w:ind w:left="-248"/>
        <w:jc w:val="both"/>
        <w:rPr>
          <w:sz w:val="22"/>
          <w:szCs w:val="22"/>
        </w:rPr>
      </w:pPr>
      <w:r>
        <w:rPr>
          <w:sz w:val="22"/>
          <w:szCs w:val="22"/>
        </w:rPr>
        <w:t xml:space="preserve">2.4.6. </w:t>
      </w:r>
      <w:r w:rsidRPr="00EF3840">
        <w:rPr>
          <w:sz w:val="22"/>
          <w:szCs w:val="22"/>
        </w:rPr>
        <w:t>Своевременно письменно информировать учебный центр обо всех изменениях, которые прямо или косвенно могут отразиться на исполн</w:t>
      </w:r>
      <w:r w:rsidR="00BA0FB7">
        <w:rPr>
          <w:sz w:val="22"/>
          <w:szCs w:val="22"/>
        </w:rPr>
        <w:t>ении условий настоящего Контракта</w:t>
      </w:r>
      <w:r w:rsidRPr="00EF3840">
        <w:rPr>
          <w:sz w:val="22"/>
          <w:szCs w:val="22"/>
        </w:rPr>
        <w:t>.</w:t>
      </w:r>
    </w:p>
    <w:p w:rsidR="00261FB8" w:rsidRPr="00794196" w:rsidRDefault="00261FB8" w:rsidP="00261FB8">
      <w:pPr>
        <w:widowControl w:val="0"/>
        <w:spacing w:after="0" w:line="240" w:lineRule="auto"/>
        <w:jc w:val="both"/>
        <w:rPr>
          <w:szCs w:val="20"/>
        </w:rPr>
      </w:pPr>
    </w:p>
    <w:p w:rsidR="00261FB8" w:rsidRPr="00526BF6" w:rsidRDefault="004034B4" w:rsidP="008A6459">
      <w:pPr>
        <w:pStyle w:val="a8"/>
        <w:widowControl w:val="0"/>
        <w:numPr>
          <w:ilvl w:val="0"/>
          <w:numId w:val="11"/>
        </w:numPr>
        <w:spacing w:after="0" w:line="240" w:lineRule="auto"/>
        <w:jc w:val="center"/>
        <w:rPr>
          <w:b/>
          <w:szCs w:val="20"/>
        </w:rPr>
      </w:pPr>
      <w:r>
        <w:rPr>
          <w:b/>
          <w:szCs w:val="20"/>
        </w:rPr>
        <w:t>СТОИМОСТЬ УСЛУГ</w:t>
      </w:r>
    </w:p>
    <w:p w:rsidR="00526BF6" w:rsidRPr="00526BF6" w:rsidRDefault="00526BF6" w:rsidP="00526BF6">
      <w:pPr>
        <w:pStyle w:val="a8"/>
        <w:widowControl w:val="0"/>
        <w:spacing w:after="0" w:line="240" w:lineRule="auto"/>
        <w:rPr>
          <w:b/>
          <w:szCs w:val="20"/>
        </w:rPr>
      </w:pPr>
    </w:p>
    <w:p w:rsidR="00A437D2" w:rsidRPr="00A437D2" w:rsidRDefault="00A437D2" w:rsidP="00A437D2">
      <w:pPr>
        <w:tabs>
          <w:tab w:val="left" w:pos="597"/>
        </w:tabs>
        <w:autoSpaceDE w:val="0"/>
        <w:autoSpaceDN w:val="0"/>
        <w:adjustRightInd w:val="0"/>
        <w:spacing w:after="0" w:line="240" w:lineRule="auto"/>
        <w:jc w:val="both"/>
        <w:rPr>
          <w:rFonts w:eastAsia="Calibri"/>
          <w:b/>
          <w:i/>
          <w:color w:val="FF0000"/>
          <w:sz w:val="22"/>
          <w:szCs w:val="22"/>
        </w:rPr>
      </w:pPr>
      <w:r>
        <w:rPr>
          <w:rFonts w:eastAsia="Calibri"/>
          <w:b/>
          <w:i/>
          <w:color w:val="FF0000"/>
          <w:sz w:val="22"/>
          <w:szCs w:val="22"/>
        </w:rPr>
        <w:t xml:space="preserve">          </w:t>
      </w:r>
      <w:r w:rsidRPr="00A437D2">
        <w:rPr>
          <w:rFonts w:eastAsia="Calibri"/>
          <w:b/>
          <w:i/>
          <w:color w:val="FF0000"/>
          <w:sz w:val="22"/>
          <w:szCs w:val="22"/>
        </w:rPr>
        <w:t>3.1.</w:t>
      </w:r>
      <w:r w:rsidRPr="00A437D2">
        <w:rPr>
          <w:rFonts w:eastAsia="Calibri"/>
          <w:sz w:val="22"/>
          <w:szCs w:val="22"/>
        </w:rPr>
        <w:tab/>
      </w:r>
      <w:r w:rsidRPr="00A437D2">
        <w:rPr>
          <w:rFonts w:eastAsia="Calibri"/>
          <w:b/>
          <w:i/>
          <w:color w:val="FF0000"/>
          <w:sz w:val="22"/>
          <w:szCs w:val="22"/>
        </w:rPr>
        <w:t xml:space="preserve">Полная стоимость платных образовательных услуг за весь период обучения </w:t>
      </w:r>
    </w:p>
    <w:p w:rsidR="00A437D2" w:rsidRDefault="00A437D2" w:rsidP="00A437D2">
      <w:pPr>
        <w:tabs>
          <w:tab w:val="left" w:pos="597"/>
        </w:tabs>
        <w:autoSpaceDE w:val="0"/>
        <w:autoSpaceDN w:val="0"/>
        <w:adjustRightInd w:val="0"/>
        <w:spacing w:after="0" w:line="240" w:lineRule="auto"/>
        <w:jc w:val="both"/>
        <w:rPr>
          <w:rFonts w:eastAsia="Calibri"/>
          <w:b/>
          <w:i/>
          <w:color w:val="FF0000"/>
          <w:sz w:val="22"/>
          <w:szCs w:val="22"/>
        </w:rPr>
      </w:pPr>
      <w:r w:rsidRPr="00A437D2">
        <w:rPr>
          <w:rFonts w:eastAsia="Calibri"/>
          <w:b/>
          <w:i/>
          <w:color w:val="FF0000"/>
          <w:sz w:val="22"/>
          <w:szCs w:val="22"/>
        </w:rPr>
        <w:t>обучающихся составляет __</w:t>
      </w:r>
      <w:r>
        <w:rPr>
          <w:rFonts w:eastAsia="Calibri"/>
          <w:b/>
          <w:i/>
          <w:color w:val="FF0000"/>
          <w:sz w:val="22"/>
          <w:szCs w:val="22"/>
        </w:rPr>
        <w:t xml:space="preserve">_________ руб. ____ коп. </w:t>
      </w:r>
      <w:r w:rsidRPr="00A437D2">
        <w:rPr>
          <w:rFonts w:eastAsia="Calibri"/>
          <w:b/>
          <w:i/>
          <w:color w:val="FF0000"/>
          <w:sz w:val="22"/>
          <w:szCs w:val="22"/>
        </w:rPr>
        <w:t>(____________</w:t>
      </w:r>
      <w:r>
        <w:rPr>
          <w:rFonts w:eastAsia="Calibri"/>
          <w:b/>
          <w:i/>
          <w:color w:val="FF0000"/>
          <w:sz w:val="22"/>
          <w:szCs w:val="22"/>
        </w:rPr>
        <w:t xml:space="preserve">_________________руб.) </w:t>
      </w:r>
      <w:r w:rsidRPr="00A437D2">
        <w:rPr>
          <w:rFonts w:eastAsia="Calibri"/>
          <w:b/>
          <w:i/>
          <w:color w:val="FF0000"/>
          <w:sz w:val="22"/>
          <w:szCs w:val="22"/>
        </w:rPr>
        <w:t>____ коп., НДС не облагается (основание ст. 346.11 НК РФ).</w:t>
      </w:r>
    </w:p>
    <w:p w:rsidR="00A437D2" w:rsidRDefault="00A437D2" w:rsidP="00A437D2">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w:t>
      </w:r>
      <w:r>
        <w:rPr>
          <w:rFonts w:eastAsia="Calibri"/>
          <w:sz w:val="22"/>
          <w:szCs w:val="22"/>
          <w:lang w:eastAsia="en-US"/>
        </w:rPr>
        <w:t>2. Размер платы за одного обучающегося составляет:</w:t>
      </w:r>
    </w:p>
    <w:p w:rsidR="00A437D2" w:rsidRPr="00A437D2" w:rsidRDefault="00A437D2" w:rsidP="00A437D2">
      <w:pPr>
        <w:tabs>
          <w:tab w:val="left" w:pos="597"/>
        </w:tabs>
        <w:autoSpaceDE w:val="0"/>
        <w:autoSpaceDN w:val="0"/>
        <w:adjustRightInd w:val="0"/>
        <w:spacing w:after="0" w:line="240" w:lineRule="auto"/>
        <w:jc w:val="both"/>
        <w:rPr>
          <w:rFonts w:eastAsia="Calibri"/>
          <w:b/>
          <w:i/>
          <w:color w:val="FF0000"/>
          <w:sz w:val="22"/>
          <w:szCs w:val="22"/>
        </w:rPr>
      </w:pPr>
      <w:r w:rsidRPr="00BC5E4E">
        <w:rPr>
          <w:rFonts w:eastAsia="Calibri"/>
          <w:b/>
          <w:i/>
          <w:color w:val="FF0000"/>
          <w:sz w:val="22"/>
          <w:szCs w:val="22"/>
          <w:lang w:eastAsia="en-US"/>
        </w:rPr>
        <w:t>_________</w:t>
      </w:r>
      <w:r>
        <w:rPr>
          <w:rFonts w:eastAsia="Calibri"/>
          <w:b/>
          <w:i/>
          <w:color w:val="FF0000"/>
          <w:sz w:val="22"/>
          <w:szCs w:val="22"/>
          <w:lang w:eastAsia="en-US"/>
        </w:rPr>
        <w:t>___</w:t>
      </w:r>
      <w:r w:rsidRPr="00BC5E4E">
        <w:rPr>
          <w:rFonts w:eastAsia="Calibri"/>
          <w:b/>
          <w:i/>
          <w:color w:val="FF0000"/>
          <w:sz w:val="22"/>
          <w:szCs w:val="22"/>
          <w:lang w:eastAsia="en-US"/>
        </w:rPr>
        <w:t>___ руб. _____ коп. (______</w:t>
      </w:r>
      <w:r>
        <w:rPr>
          <w:rFonts w:eastAsia="Calibri"/>
          <w:b/>
          <w:i/>
          <w:color w:val="FF0000"/>
          <w:sz w:val="22"/>
          <w:szCs w:val="22"/>
          <w:lang w:eastAsia="en-US"/>
        </w:rPr>
        <w:t>_____</w:t>
      </w:r>
      <w:r w:rsidRPr="00BC5E4E">
        <w:rPr>
          <w:rFonts w:eastAsia="Calibri"/>
          <w:b/>
          <w:i/>
          <w:color w:val="FF0000"/>
          <w:sz w:val="22"/>
          <w:szCs w:val="22"/>
          <w:lang w:eastAsia="en-US"/>
        </w:rPr>
        <w:t>_______________________руб.) ______ коп</w:t>
      </w:r>
      <w:r>
        <w:rPr>
          <w:rFonts w:eastAsia="Calibri"/>
          <w:b/>
          <w:i/>
          <w:color w:val="FF0000"/>
          <w:sz w:val="22"/>
          <w:szCs w:val="22"/>
          <w:lang w:eastAsia="en-US"/>
        </w:rPr>
        <w:t xml:space="preserve">. </w:t>
      </w:r>
      <w:r w:rsidRPr="00A437D2">
        <w:rPr>
          <w:rFonts w:eastAsia="Calibri"/>
          <w:b/>
          <w:i/>
          <w:color w:val="FF0000"/>
          <w:sz w:val="22"/>
          <w:szCs w:val="22"/>
          <w:lang w:eastAsia="en-US"/>
        </w:rPr>
        <w:t>НДС не облагается (основание ст. 346.11 НК РФ).</w:t>
      </w:r>
    </w:p>
    <w:p w:rsidR="00BC5E4E" w:rsidRPr="00BC5E4E" w:rsidRDefault="00261FB8" w:rsidP="00BC5E4E">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w:t>
      </w:r>
      <w:r w:rsidR="00D4198E">
        <w:rPr>
          <w:rFonts w:eastAsia="Calibri"/>
          <w:sz w:val="22"/>
          <w:szCs w:val="22"/>
          <w:lang w:eastAsia="en-US"/>
        </w:rPr>
        <w:t>4</w:t>
      </w:r>
      <w:r w:rsidR="00BC5E4E">
        <w:rPr>
          <w:rFonts w:eastAsia="Calibri"/>
          <w:sz w:val="22"/>
          <w:szCs w:val="22"/>
          <w:lang w:eastAsia="en-US"/>
        </w:rPr>
        <w:t xml:space="preserve">. </w:t>
      </w:r>
      <w:r w:rsidR="00BC5E4E" w:rsidRPr="00BC5E4E">
        <w:rPr>
          <w:rFonts w:eastAsia="Calibri"/>
          <w:sz w:val="22"/>
          <w:szCs w:val="22"/>
          <w:lang w:eastAsia="en-US"/>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определенных законодательством Российской Федерации. По соглашению сторон допускается изменение существенных условий Контракта при его исполнении в следующих случаях:</w:t>
      </w:r>
    </w:p>
    <w:p w:rsidR="00BC5E4E" w:rsidRPr="00BC5E4E" w:rsidRDefault="00BC5E4E" w:rsidP="00BC5E4E">
      <w:pPr>
        <w:suppressAutoHyphens/>
        <w:spacing w:after="0" w:line="240" w:lineRule="auto"/>
        <w:ind w:firstLine="567"/>
        <w:jc w:val="both"/>
        <w:rPr>
          <w:rFonts w:eastAsia="Calibri"/>
          <w:sz w:val="22"/>
          <w:szCs w:val="22"/>
          <w:lang w:eastAsia="en-US"/>
        </w:rPr>
      </w:pPr>
      <w:r w:rsidRPr="00BC5E4E">
        <w:rPr>
          <w:rFonts w:eastAsia="Calibri"/>
          <w:sz w:val="22"/>
          <w:szCs w:val="22"/>
          <w:lang w:eastAsia="en-US"/>
        </w:rPr>
        <w:t>- по снижению цены Контракта без изменения предусмотренных Контрактом объема Услуг, качества оказываемой Услуги и иных условий Контракта;</w:t>
      </w:r>
    </w:p>
    <w:p w:rsidR="00BC5E4E" w:rsidRPr="00BC5E4E" w:rsidRDefault="00BC5E4E" w:rsidP="00BC5E4E">
      <w:pPr>
        <w:suppressAutoHyphens/>
        <w:spacing w:after="0" w:line="240" w:lineRule="auto"/>
        <w:ind w:firstLine="567"/>
        <w:jc w:val="both"/>
        <w:rPr>
          <w:rFonts w:eastAsia="Calibri"/>
          <w:sz w:val="22"/>
          <w:szCs w:val="22"/>
          <w:lang w:eastAsia="en-US"/>
        </w:rPr>
      </w:pPr>
      <w:r w:rsidRPr="00BC5E4E">
        <w:rPr>
          <w:rFonts w:eastAsia="Calibri"/>
          <w:sz w:val="22"/>
          <w:szCs w:val="22"/>
          <w:lang w:eastAsia="en-US"/>
        </w:rPr>
        <w:t>- по предложению Заказчика увеличивается предусмотренный Контрактом объем Услуг не более чем на десять процентов или уменьшается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w:t>
      </w:r>
    </w:p>
    <w:p w:rsidR="00BC5E4E" w:rsidRDefault="00BC5E4E" w:rsidP="00BC5E4E">
      <w:pPr>
        <w:suppressAutoHyphens/>
        <w:spacing w:after="0" w:line="240" w:lineRule="auto"/>
        <w:ind w:firstLine="567"/>
        <w:jc w:val="both"/>
        <w:rPr>
          <w:rFonts w:eastAsia="Calibri"/>
          <w:sz w:val="22"/>
          <w:szCs w:val="22"/>
          <w:lang w:eastAsia="en-US"/>
        </w:rPr>
      </w:pPr>
      <w:r w:rsidRPr="00BC5E4E">
        <w:rPr>
          <w:rFonts w:eastAsia="Calibri"/>
          <w:sz w:val="22"/>
          <w:szCs w:val="22"/>
          <w:lang w:eastAsia="en-US"/>
        </w:rPr>
        <w:t>-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объема Услуг, предусмотренных Контрактом.</w:t>
      </w:r>
    </w:p>
    <w:p w:rsidR="00A613B1" w:rsidRDefault="00D4198E" w:rsidP="00A613B1">
      <w:pPr>
        <w:suppressAutoHyphens/>
        <w:spacing w:after="0" w:line="240" w:lineRule="auto"/>
        <w:ind w:firstLine="567"/>
        <w:jc w:val="both"/>
        <w:rPr>
          <w:rFonts w:eastAsia="Calibri"/>
          <w:sz w:val="22"/>
          <w:szCs w:val="22"/>
          <w:lang w:eastAsia="en-US"/>
        </w:rPr>
      </w:pPr>
      <w:r>
        <w:rPr>
          <w:rFonts w:eastAsia="Calibri"/>
          <w:sz w:val="22"/>
          <w:szCs w:val="22"/>
          <w:lang w:eastAsia="en-US"/>
        </w:rPr>
        <w:t>3.5</w:t>
      </w:r>
      <w:r w:rsidR="00261FB8" w:rsidRPr="00526BF6">
        <w:rPr>
          <w:rFonts w:eastAsia="Calibri"/>
          <w:sz w:val="22"/>
          <w:szCs w:val="22"/>
          <w:lang w:eastAsia="en-US"/>
        </w:rPr>
        <w:t>.</w:t>
      </w:r>
      <w:r w:rsidR="005655B1">
        <w:rPr>
          <w:rFonts w:eastAsia="Calibri"/>
          <w:sz w:val="22"/>
          <w:szCs w:val="22"/>
          <w:lang w:eastAsia="en-US"/>
        </w:rPr>
        <w:t xml:space="preserve"> </w:t>
      </w:r>
      <w:r w:rsidR="00A613B1">
        <w:rPr>
          <w:rFonts w:eastAsia="Calibri"/>
          <w:sz w:val="22"/>
          <w:szCs w:val="22"/>
          <w:lang w:eastAsia="en-US"/>
        </w:rPr>
        <w:t>Основанием для оплаты оказанных услуг является: счет, акт оказанных услуг, подписанные Исполнителем и Заказчиком (иные документы, запрошенные Заказчиком (в случае необходимости)).</w:t>
      </w:r>
    </w:p>
    <w:p w:rsidR="00F069DC" w:rsidRPr="00F069DC" w:rsidRDefault="00F069DC" w:rsidP="00F069DC">
      <w:pPr>
        <w:suppressAutoHyphens/>
        <w:spacing w:after="0" w:line="240" w:lineRule="auto"/>
        <w:ind w:firstLine="567"/>
        <w:jc w:val="both"/>
        <w:rPr>
          <w:rFonts w:eastAsia="Calibri"/>
          <w:sz w:val="22"/>
          <w:szCs w:val="22"/>
          <w:u w:val="single"/>
          <w:lang w:eastAsia="en-US"/>
        </w:rPr>
      </w:pPr>
      <w:r w:rsidRPr="00F069DC">
        <w:rPr>
          <w:rFonts w:eastAsia="Calibri"/>
          <w:sz w:val="22"/>
          <w:szCs w:val="22"/>
          <w:u w:val="single"/>
          <w:lang w:eastAsia="en-US"/>
        </w:rPr>
        <w:t>На всех перечисленных документах, должны быть указаны наименование Заказчика, Исполнителя, номер и дата Контракта, даты оформления и подписания документов</w:t>
      </w:r>
    </w:p>
    <w:p w:rsidR="00F069DC" w:rsidRPr="00526BF6" w:rsidRDefault="00F069DC" w:rsidP="00F069DC">
      <w:pPr>
        <w:suppressAutoHyphens/>
        <w:spacing w:after="0" w:line="240" w:lineRule="auto"/>
        <w:ind w:firstLine="567"/>
        <w:jc w:val="both"/>
        <w:rPr>
          <w:rFonts w:eastAsia="Calibri"/>
          <w:sz w:val="22"/>
          <w:szCs w:val="22"/>
          <w:lang w:eastAsia="en-US"/>
        </w:rPr>
      </w:pPr>
      <w:r w:rsidRPr="00F069DC">
        <w:rPr>
          <w:rFonts w:eastAsia="Calibri"/>
          <w:i/>
          <w:sz w:val="22"/>
          <w:szCs w:val="22"/>
          <w:lang w:eastAsia="en-US"/>
        </w:rPr>
        <w:t>При представлении Исполнителем недостоверной или недостаточной информации, содержащейся в отчетных документах, Учреждение вправе приостановить оплату оказанных услуг.</w:t>
      </w:r>
    </w:p>
    <w:p w:rsidR="00261FB8" w:rsidRPr="00526BF6" w:rsidRDefault="00D4198E"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3.6</w:t>
      </w:r>
      <w:r w:rsidR="00261FB8" w:rsidRPr="00526BF6">
        <w:rPr>
          <w:rFonts w:eastAsia="Calibri"/>
          <w:sz w:val="22"/>
          <w:szCs w:val="22"/>
          <w:lang w:eastAsia="en-US"/>
        </w:rPr>
        <w:t xml:space="preserve">. </w:t>
      </w:r>
      <w:r w:rsidR="00A21145">
        <w:rPr>
          <w:rFonts w:eastAsia="Calibri"/>
          <w:sz w:val="22"/>
          <w:szCs w:val="22"/>
          <w:lang w:eastAsia="en-US"/>
        </w:rPr>
        <w:t>Оплата за декабрь 20</w:t>
      </w:r>
      <w:r w:rsidR="00495BB8">
        <w:rPr>
          <w:rFonts w:eastAsia="Calibri"/>
          <w:sz w:val="22"/>
          <w:szCs w:val="22"/>
          <w:lang w:eastAsia="en-US"/>
        </w:rPr>
        <w:t>26</w:t>
      </w:r>
      <w:r w:rsidR="00A613B1">
        <w:rPr>
          <w:rFonts w:eastAsia="Calibri"/>
          <w:sz w:val="22"/>
          <w:szCs w:val="22"/>
          <w:lang w:eastAsia="en-US"/>
        </w:rPr>
        <w:t xml:space="preserve"> года может осуществляться на основании счета, выс</w:t>
      </w:r>
      <w:r w:rsidR="00495BB8">
        <w:rPr>
          <w:rFonts w:eastAsia="Calibri"/>
          <w:sz w:val="22"/>
          <w:szCs w:val="22"/>
          <w:lang w:eastAsia="en-US"/>
        </w:rPr>
        <w:t>тавленного не позднее 10.12.2026</w:t>
      </w:r>
      <w:r w:rsidR="00A613B1">
        <w:rPr>
          <w:rFonts w:eastAsia="Calibri"/>
          <w:sz w:val="22"/>
          <w:szCs w:val="22"/>
          <w:lang w:eastAsia="en-US"/>
        </w:rPr>
        <w:t xml:space="preserve"> года, с последующим подтверждением актом оказанных услуг</w:t>
      </w:r>
      <w:r w:rsidR="00F069DC">
        <w:rPr>
          <w:rFonts w:eastAsia="Calibri"/>
          <w:sz w:val="22"/>
          <w:szCs w:val="22"/>
          <w:lang w:eastAsia="en-US"/>
        </w:rPr>
        <w:t>,</w:t>
      </w:r>
      <w:r w:rsidR="009D5B7F">
        <w:rPr>
          <w:rFonts w:eastAsia="Calibri"/>
          <w:sz w:val="22"/>
          <w:szCs w:val="22"/>
          <w:lang w:eastAsia="en-US"/>
        </w:rPr>
        <w:t xml:space="preserve"> подписанным Сторонами.</w:t>
      </w:r>
    </w:p>
    <w:p w:rsidR="00F069DC" w:rsidRPr="00F069DC" w:rsidRDefault="00D4198E" w:rsidP="00F069DC">
      <w:pPr>
        <w:suppressAutoHyphens/>
        <w:spacing w:after="0" w:line="240" w:lineRule="auto"/>
        <w:ind w:firstLine="567"/>
        <w:jc w:val="both"/>
        <w:rPr>
          <w:rFonts w:eastAsia="Calibri"/>
          <w:sz w:val="22"/>
          <w:szCs w:val="22"/>
          <w:lang w:eastAsia="en-US"/>
        </w:rPr>
      </w:pPr>
      <w:r>
        <w:rPr>
          <w:rFonts w:eastAsia="Calibri"/>
          <w:sz w:val="22"/>
          <w:szCs w:val="22"/>
          <w:lang w:eastAsia="en-US"/>
        </w:rPr>
        <w:t>3.7</w:t>
      </w:r>
      <w:r w:rsidR="00261FB8" w:rsidRPr="00526BF6">
        <w:rPr>
          <w:rFonts w:eastAsia="Calibri"/>
          <w:sz w:val="22"/>
          <w:szCs w:val="22"/>
          <w:lang w:eastAsia="en-US"/>
        </w:rPr>
        <w:t xml:space="preserve">. </w:t>
      </w:r>
      <w:r w:rsidR="00F069DC" w:rsidRPr="00F069DC">
        <w:rPr>
          <w:rFonts w:eastAsia="Calibri"/>
          <w:sz w:val="22"/>
          <w:szCs w:val="22"/>
          <w:lang w:eastAsia="en-US"/>
        </w:rPr>
        <w:t xml:space="preserve">Оплата за оказанные услуги осуществляется Заказчиком в безналичной форме за фактически оказанные услуги, путём перечисления денежных средств на расчётный счёт Исполнителя </w:t>
      </w:r>
      <w:r w:rsidR="00F069DC" w:rsidRPr="00F069DC">
        <w:rPr>
          <w:rFonts w:eastAsia="Calibri"/>
          <w:i/>
          <w:sz w:val="22"/>
          <w:szCs w:val="22"/>
          <w:u w:val="single"/>
          <w:lang w:eastAsia="en-US"/>
        </w:rPr>
        <w:t xml:space="preserve">в течение не </w:t>
      </w:r>
      <w:r w:rsidR="00F069DC" w:rsidRPr="00F069DC">
        <w:rPr>
          <w:rFonts w:eastAsia="Calibri"/>
          <w:i/>
          <w:sz w:val="22"/>
          <w:szCs w:val="22"/>
          <w:u w:val="single"/>
          <w:lang w:eastAsia="en-US"/>
        </w:rPr>
        <w:lastRenderedPageBreak/>
        <w:t>более 7 (семи) рабочих дней</w:t>
      </w:r>
      <w:r w:rsidR="00F069DC" w:rsidRPr="00F069DC">
        <w:rPr>
          <w:rFonts w:eastAsia="Calibri"/>
          <w:sz w:val="22"/>
          <w:szCs w:val="22"/>
          <w:lang w:eastAsia="en-US"/>
        </w:rPr>
        <w:t xml:space="preserve"> с даты подписания </w:t>
      </w:r>
      <w:r w:rsidR="00F069DC" w:rsidRPr="00F069DC">
        <w:rPr>
          <w:rFonts w:eastAsia="Calibri"/>
          <w:sz w:val="22"/>
          <w:szCs w:val="22"/>
          <w:u w:val="single"/>
          <w:lang w:eastAsia="en-US"/>
        </w:rPr>
        <w:t>акта приемки оказанных услуг</w:t>
      </w:r>
      <w:r w:rsidR="00F069DC" w:rsidRPr="00F069DC">
        <w:rPr>
          <w:rFonts w:eastAsia="Calibri"/>
          <w:sz w:val="22"/>
          <w:szCs w:val="22"/>
          <w:lang w:eastAsia="en-US"/>
        </w:rPr>
        <w:t xml:space="preserve">, согласно, графика приёма поручений на оплату расходов. Оплата производится по мере поступления бюджетных средств. </w:t>
      </w:r>
    </w:p>
    <w:p w:rsidR="00261FB8" w:rsidRDefault="00F069DC" w:rsidP="00F069DC">
      <w:pPr>
        <w:suppressAutoHyphens/>
        <w:spacing w:after="0" w:line="240" w:lineRule="auto"/>
        <w:ind w:firstLine="567"/>
        <w:jc w:val="both"/>
        <w:rPr>
          <w:rFonts w:eastAsia="Calibri"/>
          <w:sz w:val="22"/>
          <w:szCs w:val="22"/>
          <w:lang w:eastAsia="en-US"/>
        </w:rPr>
      </w:pPr>
      <w:r w:rsidRPr="00F069DC">
        <w:rPr>
          <w:rFonts w:eastAsia="Calibri"/>
          <w:sz w:val="22"/>
          <w:szCs w:val="22"/>
          <w:lang w:eastAsia="en-US"/>
        </w:rPr>
        <w:t>Датой оплаты считается дата списания денежных средств со счета Заказчика</w:t>
      </w:r>
      <w:r>
        <w:rPr>
          <w:rFonts w:eastAsia="Calibri"/>
          <w:sz w:val="22"/>
          <w:szCs w:val="22"/>
          <w:lang w:eastAsia="en-US"/>
        </w:rPr>
        <w:t>.</w:t>
      </w:r>
    </w:p>
    <w:p w:rsidR="008A6459" w:rsidRPr="00526BF6" w:rsidRDefault="00D4198E"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3.8</w:t>
      </w:r>
      <w:r w:rsidR="008A6459">
        <w:rPr>
          <w:rFonts w:eastAsia="Calibri"/>
          <w:sz w:val="22"/>
          <w:szCs w:val="22"/>
          <w:lang w:eastAsia="en-US"/>
        </w:rPr>
        <w:t xml:space="preserve">. </w:t>
      </w:r>
      <w:r w:rsidR="00F069DC">
        <w:rPr>
          <w:rFonts w:eastAsia="Calibri"/>
          <w:sz w:val="22"/>
          <w:szCs w:val="22"/>
          <w:lang w:eastAsia="en-US"/>
        </w:rPr>
        <w:t>Цена Контракта включает в себя все налоги, сборы и другие обязательные платежи, предусмотренные законодательством Российской Федерации, а также все расходы Исполнителя, связанные с оказанием услуг</w:t>
      </w:r>
      <w:r w:rsidR="00F671EE">
        <w:rPr>
          <w:rFonts w:eastAsia="Calibri"/>
          <w:sz w:val="22"/>
          <w:szCs w:val="22"/>
          <w:lang w:eastAsia="en-US"/>
        </w:rPr>
        <w:t>, являющимися</w:t>
      </w:r>
      <w:r w:rsidR="00F069DC">
        <w:rPr>
          <w:rFonts w:eastAsia="Calibri"/>
          <w:sz w:val="22"/>
          <w:szCs w:val="22"/>
          <w:lang w:eastAsia="en-US"/>
        </w:rPr>
        <w:t xml:space="preserve"> предметом настоящего договора</w:t>
      </w:r>
      <w:r w:rsidR="00F671EE">
        <w:rPr>
          <w:rFonts w:eastAsia="Calibri"/>
          <w:sz w:val="22"/>
          <w:szCs w:val="22"/>
          <w:lang w:eastAsia="en-US"/>
        </w:rPr>
        <w:t>, в том числе расходы Исполнителя прямо не предусмотренные, но которые могут возникнуть в ходе исполнения Договора.</w:t>
      </w:r>
    </w:p>
    <w:p w:rsidR="00F671EE" w:rsidRPr="00F671EE" w:rsidRDefault="00D4198E" w:rsidP="00F671EE">
      <w:pPr>
        <w:suppressAutoHyphens/>
        <w:spacing w:after="0" w:line="240" w:lineRule="auto"/>
        <w:ind w:firstLine="567"/>
        <w:jc w:val="both"/>
        <w:rPr>
          <w:rFonts w:eastAsia="Calibri"/>
          <w:sz w:val="22"/>
          <w:szCs w:val="22"/>
          <w:lang w:eastAsia="en-US"/>
        </w:rPr>
      </w:pPr>
      <w:r>
        <w:rPr>
          <w:rFonts w:eastAsia="Calibri"/>
          <w:sz w:val="22"/>
          <w:szCs w:val="22"/>
          <w:lang w:eastAsia="en-US"/>
        </w:rPr>
        <w:t>3.9</w:t>
      </w:r>
      <w:r w:rsidR="00F671EE" w:rsidRPr="00F671EE">
        <w:rPr>
          <w:rFonts w:eastAsia="Calibri"/>
          <w:sz w:val="22"/>
          <w:szCs w:val="22"/>
          <w:lang w:eastAsia="en-US"/>
        </w:rPr>
        <w:t>.</w:t>
      </w:r>
      <w:r w:rsidR="00F671EE">
        <w:rPr>
          <w:rFonts w:eastAsia="Calibri"/>
          <w:sz w:val="22"/>
          <w:szCs w:val="22"/>
          <w:lang w:eastAsia="en-US"/>
        </w:rPr>
        <w:t xml:space="preserve"> </w:t>
      </w:r>
      <w:r w:rsidR="00F671EE" w:rsidRPr="00F671EE">
        <w:rPr>
          <w:rFonts w:eastAsia="Calibri"/>
          <w:sz w:val="22"/>
          <w:szCs w:val="22"/>
          <w:lang w:eastAsia="en-US"/>
        </w:rPr>
        <w:t>Источник финансирования</w:t>
      </w:r>
      <w:r w:rsidR="00F671EE">
        <w:rPr>
          <w:rFonts w:eastAsia="Calibri"/>
          <w:sz w:val="22"/>
          <w:szCs w:val="22"/>
          <w:lang w:eastAsia="en-US"/>
        </w:rPr>
        <w:t>:</w:t>
      </w:r>
      <w:r w:rsidR="00F671EE" w:rsidRPr="00F671EE">
        <w:rPr>
          <w:rFonts w:eastAsia="Calibri"/>
          <w:sz w:val="22"/>
          <w:szCs w:val="22"/>
          <w:lang w:eastAsia="en-US"/>
        </w:rPr>
        <w:t xml:space="preserve"> Внебюджетные средства, поступающие бюджетным учреждениям.</w:t>
      </w:r>
    </w:p>
    <w:p w:rsidR="00F671EE" w:rsidRPr="00F671EE" w:rsidRDefault="00E04CC2" w:rsidP="00F671EE">
      <w:pPr>
        <w:numPr>
          <w:ilvl w:val="0"/>
          <w:numId w:val="6"/>
        </w:numPr>
        <w:suppressAutoHyphens/>
        <w:spacing w:after="0" w:line="240" w:lineRule="auto"/>
        <w:jc w:val="both"/>
        <w:rPr>
          <w:rFonts w:eastAsia="Calibri"/>
          <w:color w:val="0070C0"/>
          <w:sz w:val="22"/>
          <w:szCs w:val="22"/>
          <w:lang w:eastAsia="en-US"/>
        </w:rPr>
      </w:pPr>
      <w:r w:rsidRPr="00F671EE">
        <w:rPr>
          <w:rFonts w:eastAsia="Calibri"/>
          <w:color w:val="0070C0"/>
          <w:sz w:val="22"/>
          <w:szCs w:val="22"/>
          <w:lang w:eastAsia="en-US"/>
        </w:rPr>
        <w:t>С</w:t>
      </w:r>
      <w:r>
        <w:rPr>
          <w:rFonts w:eastAsia="Calibri"/>
          <w:color w:val="0070C0"/>
          <w:sz w:val="22"/>
          <w:szCs w:val="22"/>
          <w:lang w:eastAsia="en-US"/>
        </w:rPr>
        <w:t>обственные доходы</w:t>
      </w:r>
    </w:p>
    <w:p w:rsidR="00F671EE" w:rsidRPr="00F671EE" w:rsidRDefault="00F671EE" w:rsidP="00F671EE">
      <w:pPr>
        <w:numPr>
          <w:ilvl w:val="0"/>
          <w:numId w:val="6"/>
        </w:numPr>
        <w:suppressAutoHyphens/>
        <w:spacing w:after="0" w:line="240" w:lineRule="auto"/>
        <w:jc w:val="both"/>
        <w:rPr>
          <w:rFonts w:eastAsia="Calibri"/>
          <w:color w:val="0070C0"/>
          <w:sz w:val="22"/>
          <w:szCs w:val="22"/>
          <w:lang w:eastAsia="en-US"/>
        </w:rPr>
      </w:pPr>
      <w:r w:rsidRPr="00F671EE">
        <w:rPr>
          <w:rFonts w:eastAsia="Calibri"/>
          <w:color w:val="0070C0"/>
          <w:sz w:val="22"/>
          <w:szCs w:val="22"/>
          <w:lang w:eastAsia="en-US"/>
        </w:rPr>
        <w:t>целевая статья 0000000000,</w:t>
      </w:r>
    </w:p>
    <w:p w:rsidR="00F671EE" w:rsidRPr="00F671EE" w:rsidRDefault="00F671EE" w:rsidP="00F671EE">
      <w:pPr>
        <w:numPr>
          <w:ilvl w:val="0"/>
          <w:numId w:val="6"/>
        </w:numPr>
        <w:suppressAutoHyphens/>
        <w:spacing w:after="0" w:line="240" w:lineRule="auto"/>
        <w:jc w:val="both"/>
        <w:rPr>
          <w:rFonts w:eastAsia="Calibri"/>
          <w:color w:val="0070C0"/>
          <w:sz w:val="22"/>
          <w:szCs w:val="22"/>
          <w:lang w:eastAsia="en-US"/>
        </w:rPr>
      </w:pPr>
      <w:r w:rsidRPr="00F671EE">
        <w:rPr>
          <w:rFonts w:eastAsia="Calibri"/>
          <w:color w:val="0070C0"/>
          <w:sz w:val="22"/>
          <w:szCs w:val="22"/>
          <w:lang w:eastAsia="en-US"/>
        </w:rPr>
        <w:t>код вида расходов 244</w:t>
      </w:r>
    </w:p>
    <w:p w:rsidR="00F671EE" w:rsidRPr="00F671EE" w:rsidRDefault="00F671EE" w:rsidP="00F671EE">
      <w:pPr>
        <w:numPr>
          <w:ilvl w:val="0"/>
          <w:numId w:val="6"/>
        </w:numPr>
        <w:suppressAutoHyphens/>
        <w:spacing w:after="0" w:line="240" w:lineRule="auto"/>
        <w:jc w:val="both"/>
        <w:rPr>
          <w:rFonts w:eastAsia="Calibri"/>
          <w:color w:val="0070C0"/>
          <w:sz w:val="22"/>
          <w:szCs w:val="22"/>
          <w:lang w:eastAsia="en-US"/>
        </w:rPr>
      </w:pPr>
      <w:r w:rsidRPr="00F671EE">
        <w:rPr>
          <w:rFonts w:eastAsia="Calibri"/>
          <w:color w:val="0070C0"/>
          <w:sz w:val="22"/>
          <w:szCs w:val="22"/>
          <w:lang w:eastAsia="en-US"/>
        </w:rPr>
        <w:t>код ОСГУ 226.</w:t>
      </w:r>
    </w:p>
    <w:p w:rsidR="00261FB8" w:rsidRPr="00F671EE" w:rsidRDefault="00261FB8" w:rsidP="00F671EE">
      <w:pPr>
        <w:suppressAutoHyphens/>
        <w:spacing w:after="0" w:line="240" w:lineRule="auto"/>
        <w:jc w:val="both"/>
        <w:rPr>
          <w:rFonts w:eastAsia="Calibri"/>
          <w:color w:val="0070C0"/>
          <w:sz w:val="22"/>
          <w:szCs w:val="22"/>
          <w:lang w:eastAsia="en-US"/>
        </w:rPr>
      </w:pPr>
    </w:p>
    <w:p w:rsidR="00261FB8" w:rsidRPr="00526BF6" w:rsidRDefault="00261FB8" w:rsidP="00526BF6">
      <w:pPr>
        <w:suppressAutoHyphens/>
        <w:spacing w:after="0" w:line="240" w:lineRule="auto"/>
        <w:ind w:firstLine="567"/>
        <w:jc w:val="both"/>
        <w:rPr>
          <w:rFonts w:eastAsia="Calibri"/>
          <w:sz w:val="22"/>
          <w:szCs w:val="22"/>
          <w:lang w:eastAsia="en-US"/>
        </w:rPr>
      </w:pPr>
      <w:r w:rsidRPr="00526BF6">
        <w:rPr>
          <w:rFonts w:eastAsia="Calibri"/>
          <w:sz w:val="22"/>
          <w:szCs w:val="22"/>
          <w:lang w:eastAsia="en-US"/>
        </w:rPr>
        <w:t>3.</w:t>
      </w:r>
      <w:r w:rsidR="00D4198E">
        <w:rPr>
          <w:rFonts w:eastAsia="Calibri"/>
          <w:sz w:val="22"/>
          <w:szCs w:val="22"/>
          <w:lang w:eastAsia="en-US"/>
        </w:rPr>
        <w:t>10</w:t>
      </w:r>
      <w:r w:rsidR="002924F8">
        <w:rPr>
          <w:rFonts w:eastAsia="Calibri"/>
          <w:sz w:val="22"/>
          <w:szCs w:val="22"/>
          <w:lang w:eastAsia="en-US"/>
        </w:rPr>
        <w:t>.</w:t>
      </w:r>
      <w:r w:rsidR="004A678B">
        <w:rPr>
          <w:rFonts w:eastAsia="Calibri"/>
          <w:sz w:val="22"/>
          <w:szCs w:val="22"/>
          <w:lang w:eastAsia="en-US"/>
        </w:rPr>
        <w:t xml:space="preserve"> </w:t>
      </w:r>
      <w:r w:rsidR="00F671EE">
        <w:rPr>
          <w:rFonts w:eastAsia="Calibri"/>
          <w:sz w:val="22"/>
          <w:szCs w:val="22"/>
          <w:lang w:eastAsia="en-US"/>
        </w:rPr>
        <w:t>Сумма</w:t>
      </w:r>
      <w:r w:rsidR="00794196">
        <w:rPr>
          <w:rFonts w:eastAsia="Calibri"/>
          <w:sz w:val="22"/>
          <w:szCs w:val="22"/>
          <w:lang w:eastAsia="en-US"/>
        </w:rPr>
        <w:t>, подлежащая уплате Заказчиком И</w:t>
      </w:r>
      <w:r w:rsidR="00F671EE">
        <w:rPr>
          <w:rFonts w:eastAsia="Calibri"/>
          <w:sz w:val="22"/>
          <w:szCs w:val="22"/>
          <w:lang w:eastAsia="en-US"/>
        </w:rPr>
        <w:t xml:space="preserve">сполнителю, уменьшается на размер налогов, сборов и иных обязательных платежей в бюджеты бюджетной системы Российской Федерации, </w:t>
      </w:r>
      <w:r w:rsidR="00794196">
        <w:rPr>
          <w:rFonts w:eastAsia="Calibri"/>
          <w:sz w:val="22"/>
          <w:szCs w:val="22"/>
          <w:lang w:eastAsia="en-US"/>
        </w:rPr>
        <w:t>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1FB8" w:rsidRPr="00794196" w:rsidRDefault="00D4198E"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3.11</w:t>
      </w:r>
      <w:r w:rsidR="00794196" w:rsidRPr="00794196">
        <w:rPr>
          <w:rFonts w:eastAsia="Calibri"/>
          <w:sz w:val="22"/>
          <w:szCs w:val="22"/>
          <w:lang w:eastAsia="en-US"/>
        </w:rPr>
        <w:t>.</w:t>
      </w:r>
      <w:r w:rsidR="00794196">
        <w:rPr>
          <w:rFonts w:eastAsia="Calibri"/>
          <w:sz w:val="22"/>
          <w:szCs w:val="22"/>
          <w:lang w:eastAsia="en-US"/>
        </w:rPr>
        <w:t xml:space="preserve"> </w:t>
      </w:r>
      <w:r w:rsidR="00794196" w:rsidRPr="00794196">
        <w:rPr>
          <w:rFonts w:eastAsia="Calibri"/>
          <w:sz w:val="22"/>
          <w:szCs w:val="22"/>
          <w:lang w:eastAsia="en-US"/>
        </w:rPr>
        <w:t>Изменение существенных условий контракта при его исполнении не допускается, за исключением их изменения по соглашению сторон за исключением случаев, предусмотренных статьями 34 и 95 Закона № 44-ФЗ, а также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r w:rsidR="00794196">
        <w:rPr>
          <w:rFonts w:eastAsia="Calibri"/>
          <w:sz w:val="22"/>
          <w:szCs w:val="22"/>
          <w:lang w:eastAsia="en-US"/>
        </w:rPr>
        <w:t>.</w:t>
      </w:r>
    </w:p>
    <w:p w:rsidR="00794196" w:rsidRDefault="00D4198E" w:rsidP="00526BF6">
      <w:pPr>
        <w:suppressAutoHyphens/>
        <w:spacing w:after="0" w:line="240" w:lineRule="auto"/>
        <w:ind w:firstLine="567"/>
        <w:jc w:val="both"/>
        <w:rPr>
          <w:rFonts w:eastAsia="Calibri"/>
          <w:sz w:val="22"/>
          <w:szCs w:val="22"/>
          <w:lang w:eastAsia="en-US"/>
        </w:rPr>
      </w:pPr>
      <w:r>
        <w:rPr>
          <w:rFonts w:eastAsia="Calibri"/>
          <w:sz w:val="22"/>
          <w:szCs w:val="22"/>
          <w:lang w:eastAsia="en-US"/>
        </w:rPr>
        <w:t>3.12</w:t>
      </w:r>
      <w:r w:rsidR="00261FB8" w:rsidRPr="00526BF6">
        <w:rPr>
          <w:rFonts w:eastAsia="Calibri"/>
          <w:sz w:val="22"/>
          <w:szCs w:val="22"/>
          <w:lang w:eastAsia="en-US"/>
        </w:rPr>
        <w:t xml:space="preserve">. </w:t>
      </w:r>
      <w:r w:rsidR="00794196" w:rsidRPr="00794196">
        <w:rPr>
          <w:rFonts w:eastAsia="Calibri"/>
          <w:sz w:val="22"/>
          <w:szCs w:val="22"/>
          <w:lang w:eastAsia="en-US"/>
        </w:rPr>
        <w:t>Авансирование оказываемых услуг по Контракту не предусмотрено.</w:t>
      </w:r>
    </w:p>
    <w:p w:rsidR="00794196" w:rsidRPr="00794196" w:rsidRDefault="00D4198E" w:rsidP="00794196">
      <w:pPr>
        <w:suppressAutoHyphens/>
        <w:spacing w:after="0" w:line="240" w:lineRule="auto"/>
        <w:ind w:firstLine="567"/>
        <w:jc w:val="both"/>
        <w:rPr>
          <w:rFonts w:eastAsia="Calibri"/>
          <w:sz w:val="22"/>
          <w:szCs w:val="22"/>
          <w:lang w:eastAsia="en-US"/>
        </w:rPr>
      </w:pPr>
      <w:r>
        <w:rPr>
          <w:rFonts w:eastAsia="Calibri"/>
          <w:sz w:val="22"/>
          <w:szCs w:val="22"/>
          <w:lang w:eastAsia="en-US"/>
        </w:rPr>
        <w:t>3.13</w:t>
      </w:r>
      <w:r w:rsidR="00261FB8" w:rsidRPr="00526BF6">
        <w:rPr>
          <w:rFonts w:eastAsia="Calibri"/>
          <w:sz w:val="22"/>
          <w:szCs w:val="22"/>
          <w:lang w:eastAsia="en-US"/>
        </w:rPr>
        <w:t xml:space="preserve">. </w:t>
      </w:r>
      <w:r w:rsidR="00794196" w:rsidRPr="00794196">
        <w:rPr>
          <w:rFonts w:eastAsia="Calibri"/>
          <w:sz w:val="22"/>
          <w:szCs w:val="22"/>
          <w:lang w:eastAsia="en-US"/>
        </w:rPr>
        <w:t>В случае задержки поступления ассигнований, на оплату оказанных услуг, не обусловленной виновными действиями Заказчика, Исполнитель обязуется предоставить отсрочку платежа за оказанные услуги на период, соответствующий задержки поступления ассигнований</w:t>
      </w:r>
      <w:r w:rsidR="00794196">
        <w:rPr>
          <w:rFonts w:eastAsia="Calibri"/>
          <w:sz w:val="22"/>
          <w:szCs w:val="22"/>
          <w:lang w:eastAsia="en-US"/>
        </w:rPr>
        <w:t>.</w:t>
      </w:r>
    </w:p>
    <w:p w:rsidR="00794196" w:rsidRPr="00794196" w:rsidRDefault="00D4198E" w:rsidP="00794196">
      <w:pPr>
        <w:suppressAutoHyphens/>
        <w:spacing w:after="0" w:line="240" w:lineRule="auto"/>
        <w:ind w:firstLine="567"/>
        <w:jc w:val="both"/>
        <w:rPr>
          <w:rFonts w:eastAsia="Calibri"/>
          <w:sz w:val="22"/>
          <w:szCs w:val="22"/>
          <w:lang w:eastAsia="en-US"/>
        </w:rPr>
      </w:pPr>
      <w:r>
        <w:rPr>
          <w:rFonts w:eastAsia="Calibri"/>
          <w:sz w:val="22"/>
          <w:szCs w:val="22"/>
          <w:lang w:eastAsia="en-US"/>
        </w:rPr>
        <w:t>3.14</w:t>
      </w:r>
      <w:r w:rsidR="00794196">
        <w:rPr>
          <w:rFonts w:eastAsia="Calibri"/>
          <w:sz w:val="22"/>
          <w:szCs w:val="22"/>
          <w:lang w:eastAsia="en-US"/>
        </w:rPr>
        <w:t>.</w:t>
      </w:r>
      <w:r w:rsidR="00261FB8" w:rsidRPr="00526BF6">
        <w:rPr>
          <w:rFonts w:eastAsia="Calibri"/>
          <w:sz w:val="22"/>
          <w:szCs w:val="22"/>
          <w:lang w:eastAsia="en-US"/>
        </w:rPr>
        <w:t xml:space="preserve"> </w:t>
      </w:r>
      <w:r w:rsidR="00794196" w:rsidRPr="00794196">
        <w:rPr>
          <w:rFonts w:eastAsia="Calibri"/>
          <w:sz w:val="22"/>
          <w:szCs w:val="22"/>
          <w:lang w:eastAsia="en-US"/>
        </w:rPr>
        <w:t xml:space="preserve">В случае изменения расчетного счета, и (или) иных реквизитов, </w:t>
      </w:r>
      <w:r w:rsidR="003343BC">
        <w:rPr>
          <w:rFonts w:eastAsia="Calibri"/>
          <w:sz w:val="22"/>
          <w:szCs w:val="22"/>
          <w:lang w:eastAsia="en-US"/>
        </w:rPr>
        <w:t>Исполнитель обязан в трехдневный</w:t>
      </w:r>
      <w:r w:rsidR="00794196" w:rsidRPr="00794196">
        <w:rPr>
          <w:rFonts w:eastAsia="Calibri"/>
          <w:sz w:val="22"/>
          <w:szCs w:val="22"/>
          <w:lang w:eastAsia="en-US"/>
        </w:rPr>
        <w:t xml:space="preserve"> срок в письменной форме сообщить об этом Заказчику с указанием новых реквизитов и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261FB8" w:rsidRPr="00261FB8" w:rsidRDefault="00261FB8" w:rsidP="00261FB8">
      <w:pPr>
        <w:spacing w:after="0" w:line="240" w:lineRule="auto"/>
        <w:ind w:left="708" w:firstLine="708"/>
        <w:jc w:val="center"/>
        <w:rPr>
          <w:b/>
          <w:bCs/>
          <w:szCs w:val="20"/>
        </w:rPr>
      </w:pPr>
    </w:p>
    <w:p w:rsidR="00261FB8" w:rsidRPr="00526BF6" w:rsidRDefault="008A6459" w:rsidP="008A6459">
      <w:pPr>
        <w:pStyle w:val="a8"/>
        <w:numPr>
          <w:ilvl w:val="0"/>
          <w:numId w:val="11"/>
        </w:numPr>
        <w:spacing w:after="0" w:line="240" w:lineRule="auto"/>
        <w:jc w:val="center"/>
        <w:rPr>
          <w:b/>
          <w:bCs/>
          <w:szCs w:val="20"/>
        </w:rPr>
      </w:pPr>
      <w:r w:rsidRPr="008A6459">
        <w:rPr>
          <w:b/>
          <w:bCs/>
          <w:szCs w:val="20"/>
        </w:rPr>
        <w:t xml:space="preserve">ПОРЯДОК </w:t>
      </w:r>
      <w:r w:rsidR="00794196">
        <w:rPr>
          <w:b/>
          <w:bCs/>
          <w:szCs w:val="20"/>
        </w:rPr>
        <w:t>РАСЧЕТОВ</w:t>
      </w:r>
    </w:p>
    <w:p w:rsidR="00526BF6" w:rsidRPr="00526BF6" w:rsidRDefault="00526BF6" w:rsidP="00526BF6">
      <w:pPr>
        <w:pStyle w:val="a8"/>
        <w:spacing w:after="0" w:line="240" w:lineRule="auto"/>
        <w:rPr>
          <w:b/>
          <w:bCs/>
          <w:szCs w:val="20"/>
        </w:rPr>
      </w:pPr>
    </w:p>
    <w:p w:rsidR="00526BF6" w:rsidRPr="00F95B28"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.1</w:t>
      </w:r>
      <w:r w:rsidR="00F95B28">
        <w:rPr>
          <w:kern w:val="1"/>
          <w:sz w:val="22"/>
          <w:szCs w:val="22"/>
          <w:lang w:eastAsia="hi-IN" w:bidi="hi-IN"/>
        </w:rPr>
        <w:t>. Исполнитель отчитывается перед Заказчиком об оказанных ус</w:t>
      </w:r>
      <w:r w:rsidR="000C417A">
        <w:rPr>
          <w:kern w:val="1"/>
          <w:sz w:val="22"/>
          <w:szCs w:val="22"/>
          <w:lang w:eastAsia="hi-IN" w:bidi="hi-IN"/>
        </w:rPr>
        <w:t>лугах, предусмотренных разделом 1</w:t>
      </w:r>
      <w:r w:rsidR="00F95B28">
        <w:rPr>
          <w:kern w:val="1"/>
          <w:sz w:val="22"/>
          <w:szCs w:val="22"/>
          <w:lang w:eastAsia="hi-IN" w:bidi="hi-IN"/>
        </w:rPr>
        <w:t xml:space="preserve"> настоящего Контракта, путем направления Заказчику счета и акта оказанных услуг в системе ЭДО (</w:t>
      </w:r>
      <w:hyperlink r:id="rId9" w:history="1">
        <w:r w:rsidR="00F95B28" w:rsidRPr="00527835">
          <w:rPr>
            <w:rStyle w:val="aa"/>
            <w:kern w:val="1"/>
            <w:sz w:val="22"/>
            <w:szCs w:val="22"/>
            <w:lang w:val="en-US" w:eastAsia="hi-IN" w:bidi="hi-IN"/>
          </w:rPr>
          <w:t>https</w:t>
        </w:r>
        <w:r w:rsidR="00F95B28" w:rsidRPr="00527835">
          <w:rPr>
            <w:rStyle w:val="aa"/>
            <w:kern w:val="1"/>
            <w:sz w:val="22"/>
            <w:szCs w:val="22"/>
            <w:lang w:eastAsia="hi-IN" w:bidi="hi-IN"/>
          </w:rPr>
          <w:t>://online.sbis.ru/</w:t>
        </w:r>
      </w:hyperlink>
      <w:r w:rsidR="00F95B28">
        <w:rPr>
          <w:kern w:val="1"/>
          <w:sz w:val="22"/>
          <w:szCs w:val="22"/>
          <w:lang w:eastAsia="hi-IN" w:bidi="hi-IN"/>
        </w:rPr>
        <w:t>), или по электронной почте с последующим предоставлением оригинала.</w:t>
      </w: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.2. Заказчик</w:t>
      </w:r>
      <w:r w:rsidR="007220E1">
        <w:rPr>
          <w:kern w:val="1"/>
          <w:sz w:val="22"/>
          <w:szCs w:val="22"/>
          <w:lang w:eastAsia="hi-IN" w:bidi="hi-IN"/>
        </w:rPr>
        <w:t xml:space="preserve"> в течение 1-го (Одного) рабочего дня с момента п</w:t>
      </w:r>
      <w:r w:rsidR="00E17EC1">
        <w:rPr>
          <w:kern w:val="1"/>
          <w:sz w:val="22"/>
          <w:szCs w:val="22"/>
          <w:lang w:eastAsia="hi-IN" w:bidi="hi-IN"/>
        </w:rPr>
        <w:t>олучения документов, указанных в</w:t>
      </w:r>
      <w:r w:rsidR="007220E1">
        <w:rPr>
          <w:kern w:val="1"/>
          <w:sz w:val="22"/>
          <w:szCs w:val="22"/>
          <w:lang w:eastAsia="hi-IN" w:bidi="hi-IN"/>
        </w:rPr>
        <w:t xml:space="preserve"> п.п..4.1 Контракта подтверждает Исполнителю факт получения документов.</w:t>
      </w:r>
    </w:p>
    <w:p w:rsidR="00526BF6" w:rsidRPr="00526BF6" w:rsidRDefault="00526BF6" w:rsidP="007220E1">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 xml:space="preserve">.3. </w:t>
      </w:r>
      <w:r w:rsidR="007220E1">
        <w:rPr>
          <w:kern w:val="1"/>
          <w:sz w:val="22"/>
          <w:szCs w:val="22"/>
          <w:lang w:eastAsia="hi-IN" w:bidi="hi-IN"/>
        </w:rPr>
        <w:t xml:space="preserve">Заказчик обязан подтвердить факт получения документов, указанных в </w:t>
      </w:r>
      <w:proofErr w:type="spellStart"/>
      <w:r w:rsidR="007220E1">
        <w:rPr>
          <w:kern w:val="1"/>
          <w:sz w:val="22"/>
          <w:szCs w:val="22"/>
          <w:lang w:eastAsia="hi-IN" w:bidi="hi-IN"/>
        </w:rPr>
        <w:t>п.п</w:t>
      </w:r>
      <w:proofErr w:type="spellEnd"/>
      <w:r w:rsidR="007220E1">
        <w:rPr>
          <w:kern w:val="1"/>
          <w:sz w:val="22"/>
          <w:szCs w:val="22"/>
          <w:lang w:eastAsia="hi-IN" w:bidi="hi-IN"/>
        </w:rPr>
        <w:t>.</w:t>
      </w:r>
      <w:r w:rsidR="000C417A">
        <w:rPr>
          <w:kern w:val="1"/>
          <w:sz w:val="22"/>
          <w:szCs w:val="22"/>
          <w:lang w:eastAsia="hi-IN" w:bidi="hi-IN"/>
        </w:rPr>
        <w:t xml:space="preserve"> </w:t>
      </w:r>
      <w:r w:rsidR="007220E1">
        <w:rPr>
          <w:kern w:val="1"/>
          <w:sz w:val="22"/>
          <w:szCs w:val="22"/>
          <w:lang w:eastAsia="hi-IN" w:bidi="hi-IN"/>
        </w:rPr>
        <w:t xml:space="preserve">4.1. Контракта, направив извещение о получении на электронный адрес Исполнителя. Если Заказчик не выполняет указанную обязанность, документы будут считаться полученными Заказчиком в момент отправки их Исполнителем в соответствии с </w:t>
      </w:r>
      <w:proofErr w:type="spellStart"/>
      <w:r w:rsidR="007220E1">
        <w:rPr>
          <w:kern w:val="1"/>
          <w:sz w:val="22"/>
          <w:szCs w:val="22"/>
          <w:lang w:eastAsia="hi-IN" w:bidi="hi-IN"/>
        </w:rPr>
        <w:t>п.п</w:t>
      </w:r>
      <w:proofErr w:type="spellEnd"/>
      <w:r w:rsidR="007220E1">
        <w:rPr>
          <w:kern w:val="1"/>
          <w:sz w:val="22"/>
          <w:szCs w:val="22"/>
          <w:lang w:eastAsia="hi-IN" w:bidi="hi-IN"/>
        </w:rPr>
        <w:t>.</w:t>
      </w:r>
      <w:r w:rsidR="000C417A">
        <w:rPr>
          <w:kern w:val="1"/>
          <w:sz w:val="22"/>
          <w:szCs w:val="22"/>
          <w:lang w:eastAsia="hi-IN" w:bidi="hi-IN"/>
        </w:rPr>
        <w:t xml:space="preserve"> </w:t>
      </w:r>
      <w:r w:rsidR="007220E1">
        <w:rPr>
          <w:kern w:val="1"/>
          <w:sz w:val="22"/>
          <w:szCs w:val="22"/>
          <w:lang w:eastAsia="hi-IN" w:bidi="hi-IN"/>
        </w:rPr>
        <w:t>4.1. Контракта.</w:t>
      </w:r>
    </w:p>
    <w:p w:rsidR="00526BF6" w:rsidRPr="00526BF6" w:rsidRDefault="00526BF6" w:rsidP="00526BF6">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Pr="00526BF6">
        <w:rPr>
          <w:kern w:val="1"/>
          <w:sz w:val="22"/>
          <w:szCs w:val="22"/>
          <w:lang w:eastAsia="hi-IN" w:bidi="hi-IN"/>
        </w:rPr>
        <w:t>.</w:t>
      </w:r>
      <w:r w:rsidR="007220E1">
        <w:rPr>
          <w:kern w:val="1"/>
          <w:sz w:val="22"/>
          <w:szCs w:val="22"/>
          <w:lang w:eastAsia="hi-IN" w:bidi="hi-IN"/>
        </w:rPr>
        <w:t>4</w:t>
      </w:r>
      <w:r w:rsidRPr="00526BF6">
        <w:rPr>
          <w:kern w:val="1"/>
          <w:sz w:val="22"/>
          <w:szCs w:val="22"/>
          <w:lang w:eastAsia="hi-IN" w:bidi="hi-IN"/>
        </w:rPr>
        <w:t xml:space="preserve">. </w:t>
      </w:r>
      <w:r w:rsidR="007220E1">
        <w:rPr>
          <w:kern w:val="1"/>
          <w:sz w:val="22"/>
          <w:szCs w:val="22"/>
          <w:lang w:eastAsia="hi-IN" w:bidi="hi-IN"/>
        </w:rPr>
        <w:t>Оплата услуг осуществляется Заказчиком путем перечисления денежных средств на расчетный счет Исполнителя на основании полученного счета и акта оказанных услуг в течение 7 (Семи) рабочих дней с даты получения</w:t>
      </w:r>
      <w:r w:rsidR="00982267">
        <w:rPr>
          <w:kern w:val="1"/>
          <w:sz w:val="22"/>
          <w:szCs w:val="22"/>
          <w:lang w:eastAsia="hi-IN" w:bidi="hi-IN"/>
        </w:rPr>
        <w:t>. Услуги считаются оплаченными в момент поступления денежных средств на счет Исполнителя.</w:t>
      </w:r>
    </w:p>
    <w:p w:rsidR="002D601E" w:rsidRPr="00B73B98" w:rsidRDefault="00526BF6" w:rsidP="00B73B98">
      <w:pPr>
        <w:suppressAutoHyphens/>
        <w:spacing w:after="0" w:line="240" w:lineRule="auto"/>
        <w:ind w:firstLine="567"/>
        <w:jc w:val="both"/>
        <w:textAlignment w:val="baseline"/>
        <w:rPr>
          <w:kern w:val="1"/>
          <w:sz w:val="22"/>
          <w:szCs w:val="22"/>
          <w:lang w:eastAsia="hi-IN" w:bidi="hi-IN"/>
        </w:rPr>
      </w:pPr>
      <w:r>
        <w:rPr>
          <w:kern w:val="1"/>
          <w:sz w:val="22"/>
          <w:szCs w:val="22"/>
          <w:lang w:eastAsia="hi-IN" w:bidi="hi-IN"/>
        </w:rPr>
        <w:t>4</w:t>
      </w:r>
      <w:r w:rsidR="00982267">
        <w:rPr>
          <w:kern w:val="1"/>
          <w:sz w:val="22"/>
          <w:szCs w:val="22"/>
          <w:lang w:eastAsia="hi-IN" w:bidi="hi-IN"/>
        </w:rPr>
        <w:t>.5</w:t>
      </w:r>
      <w:r w:rsidRPr="00526BF6">
        <w:rPr>
          <w:kern w:val="1"/>
          <w:sz w:val="22"/>
          <w:szCs w:val="22"/>
          <w:lang w:eastAsia="hi-IN" w:bidi="hi-IN"/>
        </w:rPr>
        <w:t xml:space="preserve">. </w:t>
      </w:r>
      <w:r w:rsidR="00982267">
        <w:rPr>
          <w:kern w:val="1"/>
          <w:sz w:val="22"/>
          <w:szCs w:val="22"/>
          <w:lang w:eastAsia="hi-IN" w:bidi="hi-IN"/>
        </w:rPr>
        <w:t xml:space="preserve">Заказчик в течение 5 (Пяти) рабочих дней со дня получения акта оказанных услуг обязан направить Исполнителю подписанный акт или мотивированный отказ от подписания акта. В случае </w:t>
      </w:r>
      <w:proofErr w:type="spellStart"/>
      <w:r w:rsidR="00982267">
        <w:rPr>
          <w:kern w:val="1"/>
          <w:sz w:val="22"/>
          <w:szCs w:val="22"/>
          <w:lang w:eastAsia="hi-IN" w:bidi="hi-IN"/>
        </w:rPr>
        <w:t>непоступления</w:t>
      </w:r>
      <w:proofErr w:type="spellEnd"/>
      <w:r w:rsidR="00982267">
        <w:rPr>
          <w:kern w:val="1"/>
          <w:sz w:val="22"/>
          <w:szCs w:val="22"/>
          <w:lang w:eastAsia="hi-IN" w:bidi="hi-IN"/>
        </w:rPr>
        <w:t xml:space="preserve"> подписанного акта или мотивированного отказа, услуги считаются выполненными в полном объеме.</w:t>
      </w:r>
    </w:p>
    <w:p w:rsidR="00261FB8" w:rsidRPr="00261FB8" w:rsidRDefault="00261FB8" w:rsidP="00982267">
      <w:pPr>
        <w:spacing w:after="0"/>
        <w:rPr>
          <w:rFonts w:eastAsia="Calibri"/>
          <w:szCs w:val="22"/>
          <w:lang w:eastAsia="en-US"/>
        </w:rPr>
      </w:pPr>
    </w:p>
    <w:p w:rsidR="00DE09DD" w:rsidRPr="00DE09DD" w:rsidRDefault="003343BC" w:rsidP="00DE09DD">
      <w:pPr>
        <w:widowControl w:val="0"/>
        <w:tabs>
          <w:tab w:val="left" w:pos="900"/>
        </w:tabs>
        <w:spacing w:after="0" w:line="240" w:lineRule="auto"/>
        <w:jc w:val="center"/>
        <w:rPr>
          <w:rFonts w:eastAsia="Courier New"/>
          <w:b/>
          <w:color w:val="000000"/>
          <w:sz w:val="22"/>
          <w:szCs w:val="22"/>
          <w:lang w:bidi="ru-RU"/>
        </w:rPr>
      </w:pPr>
      <w:r>
        <w:rPr>
          <w:rFonts w:eastAsia="Courier New"/>
          <w:b/>
          <w:color w:val="000000"/>
          <w:sz w:val="22"/>
          <w:szCs w:val="22"/>
          <w:lang w:bidi="ru-RU"/>
        </w:rPr>
        <w:t>5</w:t>
      </w:r>
      <w:r w:rsidR="00DE09DD" w:rsidRPr="00DE09DD">
        <w:rPr>
          <w:rFonts w:eastAsia="Courier New"/>
          <w:b/>
          <w:color w:val="000000"/>
          <w:sz w:val="22"/>
          <w:szCs w:val="22"/>
          <w:lang w:bidi="ru-RU"/>
        </w:rPr>
        <w:t>. ОБСТОЯТЕЛЬСТВА НЕПРИОДОЛИМОЙ СИЛЫ</w:t>
      </w:r>
    </w:p>
    <w:p w:rsidR="00DE09DD" w:rsidRPr="00DE09DD" w:rsidRDefault="00DE09DD" w:rsidP="00DE09DD">
      <w:pPr>
        <w:widowControl w:val="0"/>
        <w:tabs>
          <w:tab w:val="left" w:pos="900"/>
        </w:tabs>
        <w:spacing w:after="0" w:line="240" w:lineRule="auto"/>
        <w:jc w:val="center"/>
        <w:rPr>
          <w:rFonts w:eastAsia="Courier New"/>
          <w:b/>
          <w:color w:val="000000"/>
          <w:sz w:val="22"/>
          <w:szCs w:val="22"/>
          <w:lang w:bidi="ru-RU"/>
        </w:rPr>
      </w:pPr>
    </w:p>
    <w:p w:rsidR="00DE09DD" w:rsidRPr="00DE09DD" w:rsidRDefault="003343BC" w:rsidP="00DE09DD">
      <w:pPr>
        <w:widowControl w:val="0"/>
        <w:tabs>
          <w:tab w:val="left" w:pos="1560"/>
        </w:tabs>
        <w:autoSpaceDE w:val="0"/>
        <w:autoSpaceDN w:val="0"/>
        <w:adjustRightInd w:val="0"/>
        <w:spacing w:after="0" w:line="240" w:lineRule="auto"/>
        <w:ind w:firstLine="720"/>
        <w:jc w:val="both"/>
        <w:rPr>
          <w:sz w:val="22"/>
          <w:szCs w:val="22"/>
        </w:rPr>
      </w:pPr>
      <w:r>
        <w:rPr>
          <w:sz w:val="22"/>
          <w:szCs w:val="22"/>
        </w:rPr>
        <w:t>5</w:t>
      </w:r>
      <w:r w:rsidR="00DE09DD" w:rsidRPr="00DE09DD">
        <w:rPr>
          <w:sz w:val="22"/>
          <w:szCs w:val="22"/>
        </w:rPr>
        <w:t xml:space="preserve">.1.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w:t>
      </w:r>
      <w:r w:rsidR="00DE09DD" w:rsidRPr="00DE09DD">
        <w:rPr>
          <w:sz w:val="22"/>
          <w:szCs w:val="22"/>
        </w:rPr>
        <w:lastRenderedPageBreak/>
        <w:t>предвидеть и предотвратить.</w:t>
      </w:r>
    </w:p>
    <w:p w:rsidR="00DE09DD" w:rsidRPr="00DE09DD" w:rsidRDefault="003343BC" w:rsidP="00DE09DD">
      <w:pPr>
        <w:tabs>
          <w:tab w:val="left" w:pos="1560"/>
        </w:tabs>
        <w:spacing w:after="0" w:line="240" w:lineRule="auto"/>
        <w:ind w:firstLine="720"/>
        <w:jc w:val="both"/>
        <w:rPr>
          <w:sz w:val="22"/>
          <w:szCs w:val="22"/>
        </w:rPr>
      </w:pPr>
      <w:r>
        <w:rPr>
          <w:sz w:val="22"/>
          <w:szCs w:val="22"/>
        </w:rPr>
        <w:t>5</w:t>
      </w:r>
      <w:r w:rsidR="00DE09DD" w:rsidRPr="00DE09DD">
        <w:rPr>
          <w:sz w:val="22"/>
          <w:szCs w:val="22"/>
        </w:rPr>
        <w:t>.2. 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DE09DD" w:rsidRPr="00DE09DD" w:rsidRDefault="003343BC" w:rsidP="00DE09DD">
      <w:pPr>
        <w:widowControl w:val="0"/>
        <w:tabs>
          <w:tab w:val="left" w:pos="1560"/>
        </w:tabs>
        <w:autoSpaceDE w:val="0"/>
        <w:autoSpaceDN w:val="0"/>
        <w:adjustRightInd w:val="0"/>
        <w:spacing w:after="0" w:line="240" w:lineRule="auto"/>
        <w:ind w:firstLine="720"/>
        <w:jc w:val="both"/>
        <w:rPr>
          <w:sz w:val="22"/>
          <w:szCs w:val="22"/>
        </w:rPr>
      </w:pPr>
      <w:r>
        <w:rPr>
          <w:sz w:val="22"/>
          <w:szCs w:val="22"/>
        </w:rPr>
        <w:t>5</w:t>
      </w:r>
      <w:r w:rsidR="00DE09DD" w:rsidRPr="00DE09DD">
        <w:rPr>
          <w:sz w:val="22"/>
          <w:szCs w:val="22"/>
        </w:rPr>
        <w:t>.3.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E09DD" w:rsidRPr="00DE09DD" w:rsidRDefault="003343BC" w:rsidP="00DE09DD">
      <w:pPr>
        <w:autoSpaceDE w:val="0"/>
        <w:autoSpaceDN w:val="0"/>
        <w:adjustRightInd w:val="0"/>
        <w:spacing w:after="0" w:line="240" w:lineRule="auto"/>
        <w:ind w:firstLine="708"/>
        <w:jc w:val="both"/>
        <w:rPr>
          <w:sz w:val="22"/>
          <w:szCs w:val="22"/>
        </w:rPr>
      </w:pPr>
      <w:r>
        <w:rPr>
          <w:sz w:val="22"/>
          <w:szCs w:val="22"/>
        </w:rPr>
        <w:t>5</w:t>
      </w:r>
      <w:r w:rsidR="00DE09DD" w:rsidRPr="00DE09DD">
        <w:rPr>
          <w:sz w:val="22"/>
          <w:szCs w:val="22"/>
        </w:rPr>
        <w:t>.4. Если о</w:t>
      </w:r>
      <w:r w:rsidR="00B73B98">
        <w:rPr>
          <w:sz w:val="22"/>
          <w:szCs w:val="22"/>
        </w:rPr>
        <w:t>бстоятельства, указанные, в п. 5</w:t>
      </w:r>
      <w:r w:rsidR="00DE09DD" w:rsidRPr="00DE09DD">
        <w:rPr>
          <w:sz w:val="22"/>
          <w:szCs w:val="22"/>
        </w:rPr>
        <w:t>.1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DE09DD" w:rsidRPr="00DE09DD" w:rsidRDefault="00DE09DD" w:rsidP="00DE09DD">
      <w:pPr>
        <w:shd w:val="clear" w:color="auto" w:fill="FFFFFF"/>
        <w:suppressAutoHyphens/>
        <w:spacing w:after="0" w:line="240" w:lineRule="auto"/>
        <w:jc w:val="both"/>
        <w:rPr>
          <w:color w:val="000000"/>
          <w:sz w:val="22"/>
          <w:szCs w:val="22"/>
          <w:lang w:eastAsia="zh-CN"/>
        </w:rPr>
      </w:pPr>
    </w:p>
    <w:p w:rsidR="00DE09DD" w:rsidRPr="00DE09DD" w:rsidRDefault="003343BC" w:rsidP="00DE09DD">
      <w:pPr>
        <w:widowControl w:val="0"/>
        <w:spacing w:after="0" w:line="240" w:lineRule="auto"/>
        <w:jc w:val="center"/>
        <w:rPr>
          <w:b/>
          <w:sz w:val="22"/>
          <w:szCs w:val="22"/>
        </w:rPr>
      </w:pPr>
      <w:r>
        <w:rPr>
          <w:b/>
          <w:sz w:val="22"/>
          <w:szCs w:val="22"/>
        </w:rPr>
        <w:t>6</w:t>
      </w:r>
      <w:r w:rsidR="00DE09DD" w:rsidRPr="00DE09DD">
        <w:rPr>
          <w:b/>
          <w:sz w:val="22"/>
          <w:szCs w:val="22"/>
        </w:rPr>
        <w:t>. СРОК ДЕЙСТВИЯ КОНТРАКТ</w:t>
      </w:r>
      <w:r w:rsidR="00B67F60">
        <w:rPr>
          <w:b/>
          <w:sz w:val="22"/>
          <w:szCs w:val="22"/>
        </w:rPr>
        <w:t>А</w:t>
      </w:r>
      <w:r w:rsidR="00DE09DD" w:rsidRPr="00DE09DD">
        <w:rPr>
          <w:b/>
          <w:sz w:val="22"/>
          <w:szCs w:val="22"/>
        </w:rPr>
        <w:t>, ИЗМ</w:t>
      </w:r>
      <w:r w:rsidR="007277E7">
        <w:rPr>
          <w:b/>
          <w:sz w:val="22"/>
          <w:szCs w:val="22"/>
        </w:rPr>
        <w:t>ЕНЕНИЕ И РАСТОРЖЕНИЕ КОНТРАКТА,</w:t>
      </w:r>
    </w:p>
    <w:p w:rsidR="00DE09DD" w:rsidRPr="00DE09DD" w:rsidRDefault="00DE09DD" w:rsidP="00DE09DD">
      <w:pPr>
        <w:widowControl w:val="0"/>
        <w:spacing w:after="0" w:line="240" w:lineRule="auto"/>
        <w:jc w:val="center"/>
        <w:rPr>
          <w:b/>
          <w:sz w:val="22"/>
          <w:szCs w:val="22"/>
        </w:rPr>
      </w:pPr>
      <w:r w:rsidRPr="00DE09DD">
        <w:rPr>
          <w:b/>
          <w:sz w:val="22"/>
          <w:szCs w:val="22"/>
        </w:rPr>
        <w:t>ОСОБЫЕ УСЛОВИЯ</w:t>
      </w:r>
    </w:p>
    <w:p w:rsidR="00DE09DD" w:rsidRPr="00DE09DD" w:rsidRDefault="00DE09DD" w:rsidP="00DE09DD">
      <w:pPr>
        <w:widowControl w:val="0"/>
        <w:spacing w:after="0" w:line="240" w:lineRule="auto"/>
        <w:jc w:val="center"/>
        <w:rPr>
          <w:sz w:val="22"/>
          <w:szCs w:val="22"/>
          <w:vertAlign w:val="superscript"/>
        </w:rPr>
      </w:pPr>
    </w:p>
    <w:p w:rsidR="00DE09DD" w:rsidRPr="00036651" w:rsidRDefault="003343BC" w:rsidP="00DE09DD">
      <w:pPr>
        <w:tabs>
          <w:tab w:val="num" w:pos="1418"/>
        </w:tabs>
        <w:spacing w:after="0" w:line="240" w:lineRule="auto"/>
        <w:ind w:firstLine="709"/>
        <w:jc w:val="both"/>
        <w:rPr>
          <w:i/>
          <w:color w:val="1F3864" w:themeColor="accent5" w:themeShade="80"/>
          <w:sz w:val="22"/>
          <w:szCs w:val="22"/>
          <w:u w:val="single"/>
        </w:rPr>
      </w:pPr>
      <w:r>
        <w:rPr>
          <w:sz w:val="22"/>
          <w:szCs w:val="22"/>
        </w:rPr>
        <w:t>6</w:t>
      </w:r>
      <w:r w:rsidR="00DE09DD" w:rsidRPr="00DE09DD">
        <w:rPr>
          <w:sz w:val="22"/>
          <w:szCs w:val="22"/>
        </w:rPr>
        <w:t>.1. Контракт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w:t>
      </w:r>
      <w:r w:rsidR="00DE09DD" w:rsidRPr="00036651">
        <w:rPr>
          <w:color w:val="1F3864" w:themeColor="accent5" w:themeShade="80"/>
          <w:sz w:val="22"/>
          <w:szCs w:val="22"/>
        </w:rPr>
        <w:t xml:space="preserve">», </w:t>
      </w:r>
      <w:r w:rsidR="00495BB8">
        <w:rPr>
          <w:i/>
          <w:color w:val="1F3864" w:themeColor="accent5" w:themeShade="80"/>
          <w:sz w:val="22"/>
          <w:szCs w:val="22"/>
          <w:u w:val="single"/>
        </w:rPr>
        <w:t>и действует до «31» декабря 2026</w:t>
      </w:r>
      <w:r w:rsidR="00DE09DD" w:rsidRPr="00036651">
        <w:rPr>
          <w:i/>
          <w:color w:val="1F3864" w:themeColor="accent5" w:themeShade="80"/>
          <w:sz w:val="22"/>
          <w:szCs w:val="22"/>
          <w:u w:val="single"/>
        </w:rPr>
        <w:t xml:space="preserve"> г.</w:t>
      </w:r>
    </w:p>
    <w:p w:rsidR="00DE09DD" w:rsidRPr="00DE09DD" w:rsidRDefault="00B67F60" w:rsidP="00DE09DD">
      <w:pPr>
        <w:tabs>
          <w:tab w:val="left" w:pos="680"/>
        </w:tabs>
        <w:spacing w:after="60" w:line="240" w:lineRule="auto"/>
        <w:ind w:firstLine="709"/>
        <w:jc w:val="both"/>
        <w:rPr>
          <w:rFonts w:eastAsia="Calibri"/>
          <w:sz w:val="22"/>
          <w:szCs w:val="22"/>
        </w:rPr>
      </w:pPr>
      <w:r>
        <w:rPr>
          <w:rFonts w:eastAsia="Calibri"/>
          <w:sz w:val="22"/>
          <w:szCs w:val="22"/>
        </w:rPr>
        <w:t>Окончание срока действия К</w:t>
      </w:r>
      <w:r w:rsidR="00DE09DD" w:rsidRPr="00DE09DD">
        <w:rPr>
          <w:rFonts w:eastAsia="Calibri"/>
          <w:sz w:val="22"/>
          <w:szCs w:val="22"/>
        </w:rPr>
        <w:t xml:space="preserve">онтракта не влечет прекращения неисполненных обязательств Сторон по контракту, а также </w:t>
      </w:r>
      <w:r w:rsidR="001C62A1">
        <w:rPr>
          <w:rFonts w:eastAsia="Calibri"/>
          <w:sz w:val="22"/>
          <w:szCs w:val="22"/>
        </w:rPr>
        <w:t xml:space="preserve">не освобождает </w:t>
      </w:r>
      <w:r w:rsidR="00DE09DD" w:rsidRPr="00DE09DD">
        <w:rPr>
          <w:rFonts w:eastAsia="Calibri"/>
          <w:sz w:val="22"/>
          <w:szCs w:val="22"/>
        </w:rPr>
        <w:t>от ответственности за его нарушение.</w:t>
      </w:r>
    </w:p>
    <w:p w:rsidR="00DE09DD" w:rsidRPr="00DE09DD" w:rsidRDefault="003343BC" w:rsidP="00DE09DD">
      <w:pPr>
        <w:tabs>
          <w:tab w:val="num" w:pos="1418"/>
        </w:tabs>
        <w:spacing w:after="0" w:line="240" w:lineRule="auto"/>
        <w:ind w:firstLine="709"/>
        <w:jc w:val="both"/>
        <w:rPr>
          <w:sz w:val="22"/>
          <w:szCs w:val="22"/>
        </w:rPr>
      </w:pPr>
      <w:r>
        <w:rPr>
          <w:sz w:val="22"/>
          <w:szCs w:val="22"/>
        </w:rPr>
        <w:t>6</w:t>
      </w:r>
      <w:r w:rsidR="00DE09DD" w:rsidRPr="00DE09DD">
        <w:rPr>
          <w:sz w:val="22"/>
          <w:szCs w:val="22"/>
        </w:rPr>
        <w:t>.2. Все изменения Контракта должны быть совершены в письменном виде и оформлены дополнительными соглашениями к Контракту.</w:t>
      </w:r>
    </w:p>
    <w:p w:rsidR="00DE09DD" w:rsidRPr="00DE09DD" w:rsidRDefault="003343BC" w:rsidP="00DE09DD">
      <w:pPr>
        <w:tabs>
          <w:tab w:val="left" w:pos="680"/>
        </w:tabs>
        <w:spacing w:after="60" w:line="240" w:lineRule="auto"/>
        <w:ind w:firstLine="709"/>
        <w:jc w:val="both"/>
        <w:rPr>
          <w:rFonts w:eastAsia="Calibri"/>
          <w:sz w:val="22"/>
          <w:szCs w:val="22"/>
        </w:rPr>
      </w:pPr>
      <w:r>
        <w:rPr>
          <w:rFonts w:eastAsia="Calibri"/>
          <w:sz w:val="22"/>
          <w:szCs w:val="22"/>
        </w:rPr>
        <w:t>6</w:t>
      </w:r>
      <w:r w:rsidR="00DE09DD" w:rsidRPr="00DE09DD">
        <w:rPr>
          <w:rFonts w:eastAsia="Calibri"/>
          <w:sz w:val="22"/>
          <w:szCs w:val="22"/>
        </w:rPr>
        <w:t xml:space="preserve">.3. </w:t>
      </w:r>
      <w:r w:rsidR="00B67F60">
        <w:rPr>
          <w:rFonts w:eastAsia="Calibri"/>
          <w:sz w:val="22"/>
          <w:szCs w:val="22"/>
        </w:rPr>
        <w:t>Изменение существенных условий К</w:t>
      </w:r>
      <w:r w:rsidR="00DE09DD" w:rsidRPr="00DE09DD">
        <w:rPr>
          <w:rFonts w:eastAsia="Calibri"/>
          <w:sz w:val="22"/>
          <w:szCs w:val="22"/>
        </w:rPr>
        <w:t xml:space="preserve">онтракта при его исполнении не допускается, за исключением случаев, предусмотренных </w:t>
      </w:r>
      <w:hyperlink r:id="rId10" w:history="1">
        <w:r w:rsidR="00DE09DD" w:rsidRPr="00DE09DD">
          <w:rPr>
            <w:rFonts w:eastAsia="Calibri"/>
            <w:sz w:val="22"/>
            <w:szCs w:val="22"/>
          </w:rPr>
          <w:t>Федеральным законом</w:t>
        </w:r>
      </w:hyperlink>
      <w:r w:rsidR="00DE09DD" w:rsidRPr="00DE09DD">
        <w:rPr>
          <w:rFonts w:eastAsia="Calibri"/>
          <w:sz w:val="22"/>
          <w:szCs w:val="22"/>
        </w:rPr>
        <w:t xml:space="preserve"> N 44-ФЗ.</w:t>
      </w:r>
    </w:p>
    <w:p w:rsidR="00DE09DD" w:rsidRPr="00DE09DD" w:rsidRDefault="003343BC" w:rsidP="00DE09DD">
      <w:pPr>
        <w:tabs>
          <w:tab w:val="left" w:pos="680"/>
        </w:tabs>
        <w:spacing w:after="60" w:line="240" w:lineRule="auto"/>
        <w:ind w:firstLine="709"/>
        <w:jc w:val="both"/>
        <w:rPr>
          <w:rFonts w:eastAsia="Calibri"/>
          <w:sz w:val="22"/>
          <w:szCs w:val="22"/>
        </w:rPr>
      </w:pPr>
      <w:r>
        <w:rPr>
          <w:rFonts w:eastAsia="Calibri"/>
          <w:sz w:val="22"/>
          <w:szCs w:val="22"/>
        </w:rPr>
        <w:t>6</w:t>
      </w:r>
      <w:r w:rsidR="00DE09DD" w:rsidRPr="00DE09DD">
        <w:rPr>
          <w:rFonts w:eastAsia="Calibri"/>
          <w:sz w:val="22"/>
          <w:szCs w:val="22"/>
        </w:rPr>
        <w:t>.4. В случае изменения у какой-либо из Сторон местонахождения, названия, банковских реквизитов или в случае реорг</w:t>
      </w:r>
      <w:r>
        <w:rPr>
          <w:rFonts w:eastAsia="Calibri"/>
          <w:sz w:val="22"/>
          <w:szCs w:val="22"/>
        </w:rPr>
        <w:t>анизации она обязана в течение 3 (трех</w:t>
      </w:r>
      <w:r w:rsidR="00DE09DD" w:rsidRPr="00DE09DD">
        <w:rPr>
          <w:rFonts w:eastAsia="Calibri"/>
          <w:sz w:val="22"/>
          <w:szCs w:val="22"/>
        </w:rPr>
        <w:t>) календарных дней письменно известить об этом другую Сторону.</w:t>
      </w:r>
    </w:p>
    <w:p w:rsidR="00DE09DD" w:rsidRPr="00DE09DD" w:rsidRDefault="003343BC" w:rsidP="00DE09DD">
      <w:pPr>
        <w:tabs>
          <w:tab w:val="left" w:pos="680"/>
        </w:tabs>
        <w:spacing w:after="60" w:line="240" w:lineRule="auto"/>
        <w:ind w:firstLine="709"/>
        <w:jc w:val="both"/>
        <w:rPr>
          <w:rFonts w:eastAsia="Calibri"/>
          <w:sz w:val="22"/>
          <w:szCs w:val="22"/>
        </w:rPr>
      </w:pPr>
      <w:r>
        <w:rPr>
          <w:rFonts w:eastAsia="Calibri"/>
          <w:sz w:val="22"/>
          <w:szCs w:val="22"/>
        </w:rPr>
        <w:t>6</w:t>
      </w:r>
      <w:r w:rsidR="00DE09DD" w:rsidRPr="00DE09DD">
        <w:rPr>
          <w:rFonts w:eastAsia="Calibri"/>
          <w:sz w:val="22"/>
          <w:szCs w:val="22"/>
        </w:rPr>
        <w:t>.5.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 в порядке, предусмотренном частями 9-23 статьи 95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rsidR="00DE09DD" w:rsidRPr="00DE09DD" w:rsidRDefault="003343BC" w:rsidP="00DE09DD">
      <w:pPr>
        <w:tabs>
          <w:tab w:val="left" w:pos="680"/>
        </w:tabs>
        <w:spacing w:after="60" w:line="240" w:lineRule="auto"/>
        <w:ind w:firstLine="709"/>
        <w:jc w:val="both"/>
        <w:rPr>
          <w:rFonts w:eastAsia="Calibri"/>
          <w:sz w:val="22"/>
          <w:szCs w:val="22"/>
        </w:rPr>
      </w:pPr>
      <w:r>
        <w:rPr>
          <w:rFonts w:eastAsia="Calibri"/>
          <w:sz w:val="22"/>
          <w:szCs w:val="22"/>
        </w:rPr>
        <w:t>6</w:t>
      </w:r>
      <w:r w:rsidR="00DE09DD" w:rsidRPr="00DE09DD">
        <w:rPr>
          <w:rFonts w:eastAsia="Calibri"/>
          <w:sz w:val="22"/>
          <w:szCs w:val="22"/>
        </w:rPr>
        <w:t>.6.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rsidR="00DE09DD" w:rsidRPr="00DE09DD" w:rsidRDefault="003343BC" w:rsidP="00DE09DD">
      <w:pPr>
        <w:tabs>
          <w:tab w:val="left" w:pos="680"/>
        </w:tabs>
        <w:spacing w:after="60" w:line="240" w:lineRule="auto"/>
        <w:ind w:firstLine="709"/>
        <w:jc w:val="both"/>
        <w:rPr>
          <w:rFonts w:eastAsia="Calibri"/>
          <w:sz w:val="22"/>
          <w:szCs w:val="22"/>
        </w:rPr>
      </w:pPr>
      <w:r>
        <w:rPr>
          <w:rFonts w:eastAsia="Calibri"/>
          <w:sz w:val="22"/>
          <w:szCs w:val="22"/>
        </w:rPr>
        <w:t>6</w:t>
      </w:r>
      <w:r w:rsidR="00DE09DD" w:rsidRPr="00DE09DD">
        <w:rPr>
          <w:rFonts w:eastAsia="Calibri"/>
          <w:sz w:val="22"/>
          <w:szCs w:val="22"/>
        </w:rPr>
        <w:t>.7.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w:t>
      </w:r>
    </w:p>
    <w:p w:rsidR="00DE09DD" w:rsidRPr="00DE09DD" w:rsidRDefault="003343BC" w:rsidP="00DE09DD">
      <w:pPr>
        <w:tabs>
          <w:tab w:val="num" w:pos="1418"/>
        </w:tabs>
        <w:spacing w:after="0" w:line="240" w:lineRule="auto"/>
        <w:ind w:firstLine="709"/>
        <w:jc w:val="both"/>
        <w:rPr>
          <w:sz w:val="22"/>
          <w:szCs w:val="22"/>
        </w:rPr>
      </w:pPr>
      <w:r>
        <w:rPr>
          <w:sz w:val="22"/>
          <w:szCs w:val="22"/>
        </w:rPr>
        <w:t>6</w:t>
      </w:r>
      <w:r w:rsidR="00DE09DD" w:rsidRPr="00DE09DD">
        <w:rPr>
          <w:sz w:val="22"/>
          <w:szCs w:val="22"/>
        </w:rPr>
        <w:t>.8. При оплате услуг за счет субсидий, предусмотренных пунктом 1 статьи 78.1 Бюджетного кодекса, по соглашению Сторон возможно изменение размера и (или) сро</w:t>
      </w:r>
      <w:r w:rsidR="001C62A1">
        <w:rPr>
          <w:sz w:val="22"/>
          <w:szCs w:val="22"/>
        </w:rPr>
        <w:t>ков оплаты и (или) объема услуг</w:t>
      </w:r>
      <w:r w:rsidR="00DE09DD" w:rsidRPr="00DE09DD">
        <w:rPr>
          <w:sz w:val="22"/>
          <w:szCs w:val="22"/>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DE09DD" w:rsidRPr="00DE09DD" w:rsidRDefault="00DE09DD" w:rsidP="00DE09DD">
      <w:pPr>
        <w:shd w:val="clear" w:color="auto" w:fill="FFFFFF"/>
        <w:suppressAutoHyphens/>
        <w:spacing w:after="0" w:line="240" w:lineRule="auto"/>
        <w:ind w:firstLine="567"/>
        <w:jc w:val="both"/>
        <w:rPr>
          <w:color w:val="000000"/>
          <w:sz w:val="22"/>
          <w:szCs w:val="22"/>
          <w:lang w:eastAsia="zh-CN"/>
        </w:rPr>
      </w:pPr>
    </w:p>
    <w:p w:rsidR="00DE09DD" w:rsidRPr="00DE09DD" w:rsidRDefault="003343BC" w:rsidP="00DE09DD">
      <w:pPr>
        <w:spacing w:after="0" w:line="240" w:lineRule="auto"/>
        <w:ind w:left="1069"/>
        <w:contextualSpacing/>
        <w:jc w:val="center"/>
        <w:rPr>
          <w:b/>
          <w:sz w:val="22"/>
          <w:szCs w:val="22"/>
        </w:rPr>
      </w:pPr>
      <w:r>
        <w:rPr>
          <w:b/>
          <w:sz w:val="22"/>
          <w:szCs w:val="22"/>
        </w:rPr>
        <w:t>7</w:t>
      </w:r>
      <w:r w:rsidR="00B67F60">
        <w:rPr>
          <w:b/>
          <w:sz w:val="22"/>
          <w:szCs w:val="22"/>
        </w:rPr>
        <w:t>. АНТИКОРРУПЦИОННАЯ ОГОВО</w:t>
      </w:r>
      <w:r w:rsidR="00DE09DD" w:rsidRPr="00DE09DD">
        <w:rPr>
          <w:b/>
          <w:sz w:val="22"/>
          <w:szCs w:val="22"/>
        </w:rPr>
        <w:t>РКА</w:t>
      </w:r>
    </w:p>
    <w:p w:rsidR="00DE09DD" w:rsidRPr="00DE09DD" w:rsidRDefault="00DE09DD" w:rsidP="00DE09DD">
      <w:pPr>
        <w:spacing w:after="0" w:line="240" w:lineRule="auto"/>
        <w:ind w:left="1068"/>
        <w:contextualSpacing/>
        <w:outlineLvl w:val="1"/>
        <w:rPr>
          <w:b/>
          <w:sz w:val="22"/>
          <w:szCs w:val="22"/>
        </w:rPr>
      </w:pPr>
    </w:p>
    <w:p w:rsidR="00DE09DD" w:rsidRPr="00DE09DD" w:rsidRDefault="003343BC" w:rsidP="00DE09DD">
      <w:pPr>
        <w:spacing w:after="0" w:line="240" w:lineRule="auto"/>
        <w:ind w:firstLine="709"/>
        <w:jc w:val="both"/>
        <w:rPr>
          <w:sz w:val="22"/>
          <w:szCs w:val="22"/>
        </w:rPr>
      </w:pPr>
      <w:r>
        <w:rPr>
          <w:sz w:val="22"/>
          <w:szCs w:val="22"/>
        </w:rPr>
        <w:t>7</w:t>
      </w:r>
      <w:r w:rsidR="00DE09DD" w:rsidRPr="00DE09DD">
        <w:rPr>
          <w:sz w:val="22"/>
          <w:szCs w:val="22"/>
        </w:rPr>
        <w:t>.1. При исполнении своих обязательств по н</w:t>
      </w:r>
      <w:r w:rsidR="00B67F60">
        <w:rPr>
          <w:sz w:val="22"/>
          <w:szCs w:val="22"/>
        </w:rPr>
        <w:t>астоящему К</w:t>
      </w:r>
      <w:r w:rsidR="00DE09DD" w:rsidRPr="00DE09DD">
        <w:rPr>
          <w:sz w:val="22"/>
          <w:szCs w:val="22"/>
        </w:rPr>
        <w:t>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DE09DD" w:rsidRPr="00DE09DD" w:rsidRDefault="003343BC" w:rsidP="00DE09DD">
      <w:pPr>
        <w:spacing w:after="0" w:line="240" w:lineRule="auto"/>
        <w:ind w:firstLine="709"/>
        <w:jc w:val="both"/>
        <w:rPr>
          <w:sz w:val="22"/>
          <w:szCs w:val="22"/>
        </w:rPr>
      </w:pPr>
      <w:r>
        <w:rPr>
          <w:sz w:val="22"/>
          <w:szCs w:val="22"/>
        </w:rPr>
        <w:t>7</w:t>
      </w:r>
      <w:r w:rsidR="00DE09DD" w:rsidRPr="00DE09DD">
        <w:rPr>
          <w:sz w:val="22"/>
          <w:szCs w:val="22"/>
        </w:rPr>
        <w:t>.2. При исполнении св</w:t>
      </w:r>
      <w:r w:rsidR="00B67F60">
        <w:rPr>
          <w:sz w:val="22"/>
          <w:szCs w:val="22"/>
        </w:rPr>
        <w:t>оих обязательств по настоящему К</w:t>
      </w:r>
      <w:r w:rsidR="00DE09DD" w:rsidRPr="00DE09DD">
        <w:rPr>
          <w:sz w:val="22"/>
          <w:szCs w:val="22"/>
        </w:rPr>
        <w:t>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E09DD" w:rsidRPr="00DE09DD" w:rsidRDefault="003343BC" w:rsidP="00DE09DD">
      <w:pPr>
        <w:spacing w:after="0" w:line="240" w:lineRule="auto"/>
        <w:ind w:firstLine="709"/>
        <w:jc w:val="both"/>
        <w:rPr>
          <w:sz w:val="22"/>
          <w:szCs w:val="22"/>
        </w:rPr>
      </w:pPr>
      <w:r>
        <w:rPr>
          <w:sz w:val="22"/>
          <w:szCs w:val="22"/>
        </w:rPr>
        <w:t>7</w:t>
      </w:r>
      <w:r w:rsidR="00DE09DD" w:rsidRPr="00DE09DD">
        <w:rPr>
          <w:sz w:val="22"/>
          <w:szCs w:val="22"/>
        </w:rPr>
        <w:t xml:space="preserve">.3.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w:t>
      </w:r>
      <w:r w:rsidR="00DE09DD" w:rsidRPr="00DE09DD">
        <w:rPr>
          <w:sz w:val="22"/>
          <w:szCs w:val="22"/>
        </w:rPr>
        <w:lastRenderedPageBreak/>
        <w:t>подтверждение должно быть направлено в течение 10 (десяти) рабочих дней с даты направления письменного уведомления.</w:t>
      </w:r>
    </w:p>
    <w:p w:rsidR="00DE09DD" w:rsidRPr="00DE09DD" w:rsidRDefault="003343BC" w:rsidP="00DE09DD">
      <w:pPr>
        <w:spacing w:after="0" w:line="240" w:lineRule="auto"/>
        <w:ind w:firstLine="709"/>
        <w:jc w:val="both"/>
        <w:rPr>
          <w:sz w:val="22"/>
          <w:szCs w:val="22"/>
        </w:rPr>
      </w:pPr>
      <w:r>
        <w:rPr>
          <w:sz w:val="22"/>
          <w:szCs w:val="22"/>
        </w:rPr>
        <w:t>7</w:t>
      </w:r>
      <w:r w:rsidR="00DE09DD" w:rsidRPr="00DE09DD">
        <w:rPr>
          <w:sz w:val="22"/>
          <w:szCs w:val="22"/>
        </w:rPr>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DE09DD" w:rsidRPr="00DE09DD" w:rsidRDefault="003343BC" w:rsidP="00DE09DD">
      <w:pPr>
        <w:spacing w:after="0" w:line="240" w:lineRule="auto"/>
        <w:ind w:firstLine="709"/>
        <w:jc w:val="both"/>
        <w:rPr>
          <w:sz w:val="22"/>
          <w:szCs w:val="22"/>
        </w:rPr>
      </w:pPr>
      <w:r>
        <w:rPr>
          <w:sz w:val="22"/>
          <w:szCs w:val="22"/>
        </w:rPr>
        <w:t>7</w:t>
      </w:r>
      <w:r w:rsidR="00DE09DD" w:rsidRPr="00DE09DD">
        <w:rPr>
          <w:sz w:val="22"/>
          <w:szCs w:val="22"/>
        </w:rPr>
        <w:t>.5. В случае нарушения одной Стороной обязательств воздерживаться от зап</w:t>
      </w:r>
      <w:r w:rsidR="00B67F60">
        <w:rPr>
          <w:sz w:val="22"/>
          <w:szCs w:val="22"/>
        </w:rPr>
        <w:t>рещенных в разделах настоящего К</w:t>
      </w:r>
      <w:r w:rsidR="00DE09DD" w:rsidRPr="00DE09DD">
        <w:rPr>
          <w:sz w:val="22"/>
          <w:szCs w:val="22"/>
        </w:rPr>
        <w:t>онтракта действий и (или) неполучения другой Стор</w:t>
      </w:r>
      <w:r w:rsidR="00B67F60">
        <w:rPr>
          <w:sz w:val="22"/>
          <w:szCs w:val="22"/>
        </w:rPr>
        <w:t>оной в установленный настоящим К</w:t>
      </w:r>
      <w:r w:rsidR="00DE09DD" w:rsidRPr="00DE09DD">
        <w:rPr>
          <w:sz w:val="22"/>
          <w:szCs w:val="22"/>
        </w:rPr>
        <w:t>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rsidR="00DE09DD" w:rsidRPr="00DE09DD" w:rsidRDefault="00DE09DD" w:rsidP="00DE09DD">
      <w:pPr>
        <w:spacing w:after="0" w:line="240" w:lineRule="auto"/>
        <w:ind w:left="1069"/>
        <w:contextualSpacing/>
        <w:jc w:val="center"/>
        <w:rPr>
          <w:b/>
          <w:sz w:val="22"/>
          <w:szCs w:val="22"/>
        </w:rPr>
      </w:pPr>
    </w:p>
    <w:p w:rsidR="00DE09DD" w:rsidRPr="00DE09DD" w:rsidRDefault="003343BC" w:rsidP="00DE09DD">
      <w:pPr>
        <w:spacing w:after="0" w:line="240" w:lineRule="auto"/>
        <w:ind w:left="1069"/>
        <w:contextualSpacing/>
        <w:jc w:val="center"/>
        <w:rPr>
          <w:b/>
          <w:sz w:val="22"/>
          <w:szCs w:val="22"/>
        </w:rPr>
      </w:pPr>
      <w:r>
        <w:rPr>
          <w:b/>
          <w:sz w:val="22"/>
          <w:szCs w:val="22"/>
        </w:rPr>
        <w:t>8</w:t>
      </w:r>
      <w:r w:rsidR="007277E7">
        <w:rPr>
          <w:b/>
          <w:sz w:val="22"/>
          <w:szCs w:val="22"/>
        </w:rPr>
        <w:t>. ПОРЯДОК УРЕГУЛИРОВАНИЯ СПОРОВ</w:t>
      </w:r>
    </w:p>
    <w:p w:rsidR="00DE09DD" w:rsidRPr="00DE09DD" w:rsidRDefault="00DE09DD" w:rsidP="00DE09DD">
      <w:pPr>
        <w:spacing w:after="0" w:line="240" w:lineRule="auto"/>
        <w:contextualSpacing/>
        <w:jc w:val="center"/>
        <w:outlineLvl w:val="1"/>
        <w:rPr>
          <w:b/>
          <w:sz w:val="22"/>
          <w:szCs w:val="22"/>
        </w:rPr>
      </w:pPr>
    </w:p>
    <w:p w:rsidR="00DE09DD" w:rsidRPr="00DE09DD" w:rsidRDefault="003343BC"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8</w:t>
      </w:r>
      <w:r w:rsidR="00DE09DD" w:rsidRPr="00DE09DD">
        <w:rPr>
          <w:rFonts w:eastAsia="Calibri"/>
          <w:sz w:val="22"/>
          <w:szCs w:val="22"/>
        </w:rPr>
        <w:t>.1. В случае возникновения любых противоречий, претензий и разногласий, а также споров, связанных с исполнением настоящего Контракта, Стороны предпринимают меры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E09DD" w:rsidRPr="00DE09DD" w:rsidRDefault="003343BC"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8</w:t>
      </w:r>
      <w:r w:rsidR="00DE09DD" w:rsidRPr="00DE09DD">
        <w:rPr>
          <w:rFonts w:eastAsia="Calibri"/>
          <w:sz w:val="22"/>
          <w:szCs w:val="22"/>
        </w:rPr>
        <w:t>.2. Все достигнутые договоренности Стороны оформляют в виде дополнительных соглашений, подписанных Сторонами и скрепленных печатями.</w:t>
      </w:r>
    </w:p>
    <w:p w:rsidR="00DE09DD" w:rsidRPr="00DE09DD" w:rsidRDefault="003343BC"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8</w:t>
      </w:r>
      <w:r w:rsidR="00DE09DD" w:rsidRPr="00DE09DD">
        <w:rPr>
          <w:rFonts w:eastAsia="Calibri"/>
          <w:sz w:val="22"/>
          <w:szCs w:val="22"/>
        </w:rPr>
        <w:t>.3. До передачи спора на разрешение арбитражного суда Стороны принимают меры к его урегулированию в претензионном порядке.</w:t>
      </w:r>
    </w:p>
    <w:p w:rsidR="00DE09DD" w:rsidRPr="00DE09DD" w:rsidRDefault="003343BC"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8.4</w:t>
      </w:r>
      <w:r w:rsidR="00DE09DD" w:rsidRPr="00DE09DD">
        <w:rPr>
          <w:rFonts w:eastAsia="Calibri"/>
          <w:sz w:val="22"/>
          <w:szCs w:val="22"/>
        </w:rPr>
        <w:t>. Претензия должна быть направлена в письменном виде (</w:t>
      </w:r>
      <w:proofErr w:type="spellStart"/>
      <w:r w:rsidR="00DE09DD" w:rsidRPr="00DE09DD">
        <w:rPr>
          <w:rFonts w:eastAsia="Calibri"/>
          <w:sz w:val="22"/>
          <w:szCs w:val="22"/>
        </w:rPr>
        <w:t>электронно</w:t>
      </w:r>
      <w:proofErr w:type="spellEnd"/>
      <w:r w:rsidR="00DE09DD" w:rsidRPr="00DE09DD">
        <w:rPr>
          <w:rFonts w:eastAsia="Calibri"/>
          <w:sz w:val="22"/>
          <w:szCs w:val="22"/>
        </w:rPr>
        <w:t>, факс). По полученной претензии Сторона должна дать письменный ответ по существу в срок не позднее 15 (пятнадцати) календарных дней со дня ее получения. Оставление претензии без ответа в установленный срок означает признание требований претензии.</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w:t>
      </w:r>
    </w:p>
    <w:p w:rsidR="00DE09DD" w:rsidRPr="00DE09DD" w:rsidRDefault="003343BC"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8.5</w:t>
      </w:r>
      <w:r w:rsidR="00DE09DD" w:rsidRPr="00DE09DD">
        <w:rPr>
          <w:rFonts w:eastAsia="Calibri"/>
          <w:sz w:val="22"/>
          <w:szCs w:val="22"/>
        </w:rPr>
        <w:t xml:space="preserve">. Если претензионные требования подлежат денежной оценке, в претензии указывается </w:t>
      </w:r>
      <w:proofErr w:type="spellStart"/>
      <w:r w:rsidR="00DE09DD" w:rsidRPr="00DE09DD">
        <w:rPr>
          <w:rFonts w:eastAsia="Calibri"/>
          <w:sz w:val="22"/>
          <w:szCs w:val="22"/>
        </w:rPr>
        <w:t>истребуемая</w:t>
      </w:r>
      <w:proofErr w:type="spellEnd"/>
      <w:r w:rsidR="00DE09DD" w:rsidRPr="00DE09DD">
        <w:rPr>
          <w:rFonts w:eastAsia="Calibri"/>
          <w:sz w:val="22"/>
          <w:szCs w:val="22"/>
        </w:rPr>
        <w:t xml:space="preserve"> сумма и ее полный и обоснованный расчет.</w:t>
      </w:r>
    </w:p>
    <w:p w:rsidR="00DE09DD" w:rsidRPr="00DE09DD" w:rsidRDefault="003343BC"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8.6</w:t>
      </w:r>
      <w:r w:rsidR="00DE09DD" w:rsidRPr="00DE09DD">
        <w:rPr>
          <w:rFonts w:eastAsia="Calibri"/>
          <w:sz w:val="22"/>
          <w:szCs w:val="22"/>
        </w:rPr>
        <w:t>.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E09DD" w:rsidRPr="00DE09DD" w:rsidRDefault="003343BC" w:rsidP="00DE09DD">
      <w:pPr>
        <w:widowControl w:val="0"/>
        <w:autoSpaceDE w:val="0"/>
        <w:autoSpaceDN w:val="0"/>
        <w:adjustRightInd w:val="0"/>
        <w:spacing w:after="0" w:line="240" w:lineRule="auto"/>
        <w:ind w:firstLine="851"/>
        <w:jc w:val="both"/>
        <w:rPr>
          <w:rFonts w:eastAsia="Calibri"/>
          <w:sz w:val="22"/>
          <w:szCs w:val="22"/>
        </w:rPr>
      </w:pPr>
      <w:r>
        <w:rPr>
          <w:rFonts w:eastAsia="Calibri"/>
          <w:sz w:val="22"/>
          <w:szCs w:val="22"/>
        </w:rPr>
        <w:t>8.7</w:t>
      </w:r>
      <w:r w:rsidR="00DE09DD" w:rsidRPr="00DE09DD">
        <w:rPr>
          <w:rFonts w:eastAsia="Calibri"/>
          <w:sz w:val="22"/>
          <w:szCs w:val="22"/>
        </w:rPr>
        <w:t>. В случае невыполнения Сторонами своих обязательств и не достижения взаимного согласия споры по настоящему Контракту разрешаются в Арбитражном суде города Санкт-Петербурга и Ленинградской области.</w:t>
      </w:r>
    </w:p>
    <w:p w:rsidR="00DE09DD" w:rsidRPr="00DE09DD" w:rsidRDefault="00DE09DD" w:rsidP="00DE09DD">
      <w:pPr>
        <w:spacing w:after="0" w:line="240" w:lineRule="auto"/>
        <w:ind w:left="1069"/>
        <w:contextualSpacing/>
        <w:jc w:val="center"/>
        <w:rPr>
          <w:b/>
          <w:sz w:val="22"/>
          <w:szCs w:val="22"/>
        </w:rPr>
      </w:pPr>
    </w:p>
    <w:p w:rsidR="00DE09DD" w:rsidRPr="00DE09DD" w:rsidRDefault="005D37BF" w:rsidP="00DE09DD">
      <w:pPr>
        <w:suppressAutoHyphens/>
        <w:spacing w:after="0" w:line="240" w:lineRule="auto"/>
        <w:ind w:firstLine="567"/>
        <w:jc w:val="center"/>
        <w:rPr>
          <w:rFonts w:eastAsia="Calibri"/>
          <w:b/>
          <w:sz w:val="22"/>
          <w:szCs w:val="22"/>
          <w:lang w:eastAsia="en-US"/>
        </w:rPr>
      </w:pPr>
      <w:r>
        <w:rPr>
          <w:rFonts w:eastAsia="Calibri"/>
          <w:b/>
          <w:sz w:val="22"/>
          <w:szCs w:val="22"/>
          <w:lang w:eastAsia="en-US"/>
        </w:rPr>
        <w:t>9</w:t>
      </w:r>
      <w:r w:rsidR="00DE09DD" w:rsidRPr="00DE09DD">
        <w:rPr>
          <w:rFonts w:eastAsia="Calibri"/>
          <w:b/>
          <w:sz w:val="22"/>
          <w:szCs w:val="22"/>
          <w:lang w:eastAsia="en-US"/>
        </w:rPr>
        <w:t>. УЛОВИЕ О БАНКОВСКОМ СОПРОВОЖДЕНИИ КОНТРАКТА</w:t>
      </w:r>
    </w:p>
    <w:p w:rsidR="00DE09DD" w:rsidRPr="00DE09DD" w:rsidRDefault="00DE09DD" w:rsidP="00DE09DD">
      <w:pPr>
        <w:suppressAutoHyphens/>
        <w:spacing w:after="0" w:line="240" w:lineRule="auto"/>
        <w:ind w:firstLine="567"/>
        <w:jc w:val="center"/>
        <w:rPr>
          <w:rFonts w:eastAsia="Calibri"/>
          <w:b/>
          <w:sz w:val="22"/>
          <w:szCs w:val="22"/>
          <w:lang w:eastAsia="en-US"/>
        </w:rPr>
      </w:pPr>
    </w:p>
    <w:p w:rsidR="00DE09DD" w:rsidRPr="00DE09DD" w:rsidRDefault="005D37BF" w:rsidP="00DE09DD">
      <w:pPr>
        <w:suppressAutoHyphens/>
        <w:autoSpaceDE w:val="0"/>
        <w:autoSpaceDN w:val="0"/>
        <w:adjustRightInd w:val="0"/>
        <w:spacing w:after="0" w:line="240" w:lineRule="auto"/>
        <w:ind w:firstLine="993"/>
        <w:jc w:val="both"/>
        <w:rPr>
          <w:rFonts w:eastAsia="Calibri"/>
          <w:sz w:val="22"/>
          <w:szCs w:val="22"/>
          <w:lang w:eastAsia="en-US"/>
        </w:rPr>
      </w:pPr>
      <w:r>
        <w:rPr>
          <w:rFonts w:eastAsia="Calibri"/>
          <w:sz w:val="22"/>
          <w:szCs w:val="22"/>
          <w:lang w:eastAsia="en-US"/>
        </w:rPr>
        <w:t>9</w:t>
      </w:r>
      <w:r w:rsidR="00DE09DD" w:rsidRPr="00DE09DD">
        <w:rPr>
          <w:rFonts w:eastAsia="Calibri"/>
          <w:sz w:val="22"/>
          <w:szCs w:val="22"/>
          <w:lang w:eastAsia="en-US"/>
        </w:rPr>
        <w:t>.1. Условие о банковском сопровождении Контракта не предусмотрено.</w:t>
      </w:r>
    </w:p>
    <w:p w:rsidR="00DE09DD" w:rsidRPr="00DE09DD" w:rsidRDefault="00DE09DD" w:rsidP="00DE09DD">
      <w:pPr>
        <w:spacing w:after="0" w:line="240" w:lineRule="auto"/>
        <w:ind w:left="1069"/>
        <w:contextualSpacing/>
        <w:jc w:val="center"/>
        <w:rPr>
          <w:b/>
          <w:sz w:val="22"/>
          <w:szCs w:val="22"/>
        </w:rPr>
      </w:pPr>
    </w:p>
    <w:p w:rsidR="00DE09DD" w:rsidRPr="00DE09DD" w:rsidRDefault="00DE09DD" w:rsidP="007277E7">
      <w:pPr>
        <w:spacing w:after="0" w:line="240" w:lineRule="auto"/>
        <w:ind w:left="1069"/>
        <w:contextualSpacing/>
        <w:jc w:val="center"/>
        <w:rPr>
          <w:b/>
          <w:sz w:val="22"/>
          <w:szCs w:val="22"/>
        </w:rPr>
      </w:pPr>
      <w:r w:rsidRPr="00DE09DD">
        <w:rPr>
          <w:b/>
          <w:sz w:val="22"/>
          <w:szCs w:val="22"/>
        </w:rPr>
        <w:t>1</w:t>
      </w:r>
      <w:r w:rsidR="005D37BF">
        <w:rPr>
          <w:b/>
          <w:sz w:val="22"/>
          <w:szCs w:val="22"/>
        </w:rPr>
        <w:t>0</w:t>
      </w:r>
      <w:r w:rsidRPr="00DE09DD">
        <w:rPr>
          <w:b/>
          <w:sz w:val="22"/>
          <w:szCs w:val="22"/>
        </w:rPr>
        <w:t>. ПРОЧИЕ УСЛОВИЯ</w:t>
      </w:r>
    </w:p>
    <w:p w:rsidR="00DE09DD" w:rsidRPr="00DE09DD" w:rsidRDefault="00DE09DD" w:rsidP="00DE09DD">
      <w:pPr>
        <w:widowControl w:val="0"/>
        <w:autoSpaceDE w:val="0"/>
        <w:autoSpaceDN w:val="0"/>
        <w:adjustRightInd w:val="0"/>
        <w:spacing w:after="0" w:line="240" w:lineRule="auto"/>
        <w:ind w:firstLine="709"/>
        <w:jc w:val="center"/>
        <w:outlineLvl w:val="1"/>
        <w:rPr>
          <w:b/>
          <w:sz w:val="22"/>
          <w:szCs w:val="22"/>
        </w:rPr>
      </w:pPr>
    </w:p>
    <w:p w:rsidR="005D37BF" w:rsidRPr="005D37BF" w:rsidRDefault="005D37BF" w:rsidP="005D37BF">
      <w:pPr>
        <w:widowControl w:val="0"/>
        <w:autoSpaceDE w:val="0"/>
        <w:autoSpaceDN w:val="0"/>
        <w:adjustRightInd w:val="0"/>
        <w:spacing w:after="0" w:line="240" w:lineRule="auto"/>
        <w:ind w:firstLine="851"/>
        <w:jc w:val="both"/>
        <w:rPr>
          <w:sz w:val="22"/>
          <w:szCs w:val="22"/>
        </w:rPr>
      </w:pPr>
      <w:r>
        <w:rPr>
          <w:sz w:val="22"/>
          <w:szCs w:val="22"/>
        </w:rPr>
        <w:t>10</w:t>
      </w:r>
      <w:r w:rsidRPr="005D37BF">
        <w:rPr>
          <w:sz w:val="22"/>
          <w:szCs w:val="22"/>
        </w:rPr>
        <w:t>.1.</w:t>
      </w:r>
      <w:r w:rsidRPr="005D37BF">
        <w:rPr>
          <w:sz w:val="22"/>
          <w:szCs w:val="22"/>
        </w:rPr>
        <w:tab/>
        <w:t>Обучающийся (Заказчик) подтверждает, что ознакомлен с лицензией на осуществление образовательной деятельности, уставом учебного центра, правилами внутреннего распорядка и иными локальными нормативными актами, регламентирующими образовательный процесс в учебном центре.</w:t>
      </w:r>
    </w:p>
    <w:p w:rsidR="005D37BF" w:rsidRPr="005D37BF" w:rsidRDefault="005D37BF" w:rsidP="005D37BF">
      <w:pPr>
        <w:widowControl w:val="0"/>
        <w:autoSpaceDE w:val="0"/>
        <w:autoSpaceDN w:val="0"/>
        <w:adjustRightInd w:val="0"/>
        <w:spacing w:after="0" w:line="240" w:lineRule="auto"/>
        <w:ind w:firstLine="851"/>
        <w:jc w:val="both"/>
        <w:rPr>
          <w:sz w:val="22"/>
          <w:szCs w:val="22"/>
        </w:rPr>
      </w:pPr>
      <w:r>
        <w:rPr>
          <w:sz w:val="22"/>
          <w:szCs w:val="22"/>
        </w:rPr>
        <w:t>10</w:t>
      </w:r>
      <w:r w:rsidRPr="005D37BF">
        <w:rPr>
          <w:sz w:val="22"/>
          <w:szCs w:val="22"/>
        </w:rPr>
        <w:t>.2.</w:t>
      </w:r>
      <w:r w:rsidRPr="005D37BF">
        <w:rPr>
          <w:sz w:val="22"/>
          <w:szCs w:val="22"/>
        </w:rPr>
        <w:tab/>
        <w:t>Сведения</w:t>
      </w:r>
      <w:r>
        <w:rPr>
          <w:sz w:val="22"/>
          <w:szCs w:val="22"/>
        </w:rPr>
        <w:t>, указанные в настоящем Контракте</w:t>
      </w:r>
      <w:r w:rsidRPr="005D37BF">
        <w:rPr>
          <w:sz w:val="22"/>
          <w:szCs w:val="22"/>
        </w:rPr>
        <w:t>, соответствуют информации, размещенной на сайте учебного центра на дату подачи обучающимся заявки на обучение.</w:t>
      </w:r>
    </w:p>
    <w:p w:rsidR="005D37BF" w:rsidRDefault="005D37BF" w:rsidP="005D37BF">
      <w:pPr>
        <w:widowControl w:val="0"/>
        <w:autoSpaceDE w:val="0"/>
        <w:autoSpaceDN w:val="0"/>
        <w:adjustRightInd w:val="0"/>
        <w:spacing w:after="0" w:line="240" w:lineRule="auto"/>
        <w:ind w:firstLine="851"/>
        <w:jc w:val="both"/>
        <w:rPr>
          <w:sz w:val="22"/>
          <w:szCs w:val="22"/>
        </w:rPr>
      </w:pPr>
      <w:r>
        <w:rPr>
          <w:sz w:val="22"/>
          <w:szCs w:val="22"/>
        </w:rPr>
        <w:t>10</w:t>
      </w:r>
      <w:r w:rsidRPr="005D37BF">
        <w:rPr>
          <w:sz w:val="22"/>
          <w:szCs w:val="22"/>
        </w:rPr>
        <w:t>.3.</w:t>
      </w:r>
      <w:r w:rsidRPr="005D37BF">
        <w:rPr>
          <w:sz w:val="22"/>
          <w:szCs w:val="22"/>
        </w:rPr>
        <w:tab/>
        <w:t xml:space="preserve">Заказчик дает свое согласие учебному центру на обработку персональных данных своими силами и/или силами бизнес-партнеров, подрядчиков, в том числе на сбор, систематизацию, накопление, хранение, уточнение, использование, распространение (передачу), обезличивание, блокировку и уничтожение, в том числе с помощью средств автоматизации, а также дает свое согласие учебному центру на размещение своих персональных данных на сайте организации и/или сайте бизнес – партнеров (в сети Интернет). Исполнитель гарантирует, что персональные данные Заказчика будут использованы с целью надлежащего исполнения </w:t>
      </w:r>
      <w:r>
        <w:rPr>
          <w:sz w:val="22"/>
          <w:szCs w:val="22"/>
        </w:rPr>
        <w:t>обязательств по данному Контракту</w:t>
      </w:r>
      <w:r w:rsidRPr="005D37BF">
        <w:rPr>
          <w:sz w:val="22"/>
          <w:szCs w:val="22"/>
        </w:rPr>
        <w:t>.</w:t>
      </w:r>
    </w:p>
    <w:p w:rsidR="00DE09DD" w:rsidRPr="00DE09DD" w:rsidRDefault="005D37BF" w:rsidP="00DE09DD">
      <w:pPr>
        <w:widowControl w:val="0"/>
        <w:autoSpaceDE w:val="0"/>
        <w:autoSpaceDN w:val="0"/>
        <w:adjustRightInd w:val="0"/>
        <w:spacing w:after="0" w:line="240" w:lineRule="auto"/>
        <w:ind w:firstLine="851"/>
        <w:jc w:val="both"/>
        <w:rPr>
          <w:sz w:val="22"/>
          <w:szCs w:val="22"/>
        </w:rPr>
      </w:pPr>
      <w:r>
        <w:rPr>
          <w:sz w:val="22"/>
          <w:szCs w:val="22"/>
        </w:rPr>
        <w:t>10.4</w:t>
      </w:r>
      <w:r w:rsidR="00DE09DD" w:rsidRPr="00DE09DD">
        <w:rPr>
          <w:sz w:val="22"/>
          <w:szCs w:val="22"/>
        </w:rPr>
        <w:t>. Все уведомления (корреспонденция)</w:t>
      </w:r>
      <w:r w:rsidR="00DE09DD" w:rsidRPr="00DE09DD">
        <w:rPr>
          <w:rFonts w:eastAsia="Calibri"/>
          <w:sz w:val="22"/>
          <w:szCs w:val="22"/>
        </w:rPr>
        <w:t xml:space="preserve"> </w:t>
      </w:r>
      <w:r w:rsidR="00DE09DD" w:rsidRPr="00DE09DD">
        <w:rPr>
          <w:sz w:val="22"/>
          <w:szCs w:val="22"/>
        </w:rPr>
        <w:t xml:space="preserve">Сторон, связанные с исполнением настоящего </w:t>
      </w:r>
      <w:r w:rsidR="00DE09DD" w:rsidRPr="00DE09DD">
        <w:rPr>
          <w:sz w:val="22"/>
          <w:szCs w:val="22"/>
        </w:rPr>
        <w:lastRenderedPageBreak/>
        <w:t>Контракта, направляются в письменной форме по почте заказным письмом по почтовому адресу Стороны, указанному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DE09DD" w:rsidRPr="00DE09DD" w:rsidRDefault="00DE09DD" w:rsidP="00DE09DD">
      <w:pPr>
        <w:tabs>
          <w:tab w:val="left" w:pos="680"/>
        </w:tabs>
        <w:spacing w:after="60" w:line="240" w:lineRule="auto"/>
        <w:ind w:firstLine="709"/>
        <w:jc w:val="both"/>
        <w:rPr>
          <w:rFonts w:eastAsia="Calibri"/>
          <w:sz w:val="22"/>
          <w:szCs w:val="22"/>
        </w:rPr>
      </w:pPr>
      <w:r w:rsidRPr="00DE09DD">
        <w:rPr>
          <w:rFonts w:eastAsia="Calibri"/>
          <w:sz w:val="22"/>
          <w:szCs w:val="22"/>
        </w:rPr>
        <w:t>Корреспонденция считается доставленной Стороне также в случаях, если:</w:t>
      </w:r>
    </w:p>
    <w:p w:rsidR="00DE09DD" w:rsidRPr="00DE09DD" w:rsidRDefault="00DE09DD" w:rsidP="00DE09DD">
      <w:pPr>
        <w:numPr>
          <w:ilvl w:val="0"/>
          <w:numId w:val="7"/>
        </w:numPr>
        <w:tabs>
          <w:tab w:val="left" w:pos="680"/>
        </w:tabs>
        <w:suppressAutoHyphens/>
        <w:spacing w:after="60" w:line="240" w:lineRule="auto"/>
        <w:contextualSpacing/>
        <w:jc w:val="both"/>
        <w:rPr>
          <w:sz w:val="22"/>
          <w:szCs w:val="22"/>
          <w:lang w:eastAsia="ar-SA"/>
        </w:rPr>
      </w:pPr>
      <w:r w:rsidRPr="00DE09DD">
        <w:rPr>
          <w:sz w:val="22"/>
          <w:szCs w:val="22"/>
          <w:lang w:eastAsia="ar-SA"/>
        </w:rPr>
        <w:t>Сторона отказалась от получения корреспонденции и этот отказ зафиксирован организацией почтовой связи;</w:t>
      </w:r>
    </w:p>
    <w:p w:rsidR="00DE09DD" w:rsidRPr="00DE09DD" w:rsidRDefault="00DE09DD" w:rsidP="00DE09DD">
      <w:pPr>
        <w:numPr>
          <w:ilvl w:val="0"/>
          <w:numId w:val="7"/>
        </w:numPr>
        <w:tabs>
          <w:tab w:val="left" w:pos="680"/>
        </w:tabs>
        <w:suppressAutoHyphens/>
        <w:spacing w:after="60" w:line="240" w:lineRule="auto"/>
        <w:contextualSpacing/>
        <w:jc w:val="both"/>
        <w:rPr>
          <w:sz w:val="22"/>
          <w:szCs w:val="22"/>
          <w:lang w:eastAsia="ar-SA"/>
        </w:rPr>
      </w:pPr>
      <w:r w:rsidRPr="00DE09DD">
        <w:rPr>
          <w:sz w:val="22"/>
          <w:szCs w:val="22"/>
          <w:lang w:eastAsia="ar-SA"/>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lang w:eastAsia="ar-SA"/>
        </w:rPr>
        <w:t>корреспонденция не вручена в связи с отсутствием Стороны по указанному адресу, о чем организация почтовой связи уведомила отправителя</w:t>
      </w:r>
    </w:p>
    <w:p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rPr>
        <w:t>1</w:t>
      </w:r>
      <w:r w:rsidR="005D37BF">
        <w:rPr>
          <w:sz w:val="22"/>
          <w:szCs w:val="22"/>
        </w:rPr>
        <w:t>0.5</w:t>
      </w:r>
      <w:r w:rsidRPr="00DE09DD">
        <w:rPr>
          <w:sz w:val="22"/>
          <w:szCs w:val="22"/>
        </w:rPr>
        <w:t>. Контракт составлен в 2 (двух) экземплярах</w:t>
      </w:r>
      <w:r w:rsidRPr="00DE09DD">
        <w:rPr>
          <w:rFonts w:eastAsia="Calibri"/>
          <w:sz w:val="22"/>
          <w:szCs w:val="22"/>
        </w:rPr>
        <w:t xml:space="preserve"> в форме электронного документа, подписанного электронными цифровыми подписями уполномоченных на подписание Контракта лиц обеих сторон</w:t>
      </w:r>
      <w:r w:rsidRPr="00DE09DD">
        <w:rPr>
          <w:sz w:val="22"/>
          <w:szCs w:val="22"/>
        </w:rPr>
        <w:t>, по одному для каждой из Сторон, имеющих одинаковую юридическую силу.</w:t>
      </w:r>
    </w:p>
    <w:p w:rsidR="00DE09DD" w:rsidRPr="00DE09DD" w:rsidRDefault="00DE09DD" w:rsidP="00DE09DD">
      <w:pPr>
        <w:widowControl w:val="0"/>
        <w:autoSpaceDE w:val="0"/>
        <w:autoSpaceDN w:val="0"/>
        <w:adjustRightInd w:val="0"/>
        <w:spacing w:after="0" w:line="240" w:lineRule="auto"/>
        <w:ind w:firstLine="851"/>
        <w:jc w:val="both"/>
        <w:rPr>
          <w:rFonts w:eastAsia="Calibri"/>
          <w:sz w:val="22"/>
          <w:szCs w:val="22"/>
        </w:rPr>
      </w:pPr>
      <w:r w:rsidRPr="00DE09DD">
        <w:rPr>
          <w:rFonts w:eastAsia="Calibri"/>
          <w:sz w:val="22"/>
          <w:szCs w:val="22"/>
        </w:rPr>
        <w:t>1</w:t>
      </w:r>
      <w:r w:rsidR="005D37BF">
        <w:rPr>
          <w:rFonts w:eastAsia="Calibri"/>
          <w:sz w:val="22"/>
          <w:szCs w:val="22"/>
        </w:rPr>
        <w:t>0.6</w:t>
      </w:r>
      <w:r w:rsidRPr="00DE09DD">
        <w:rPr>
          <w:rFonts w:eastAsia="Calibri"/>
          <w:sz w:val="22"/>
          <w:szCs w:val="22"/>
        </w:rPr>
        <w:t>.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rsidR="00DE09DD" w:rsidRPr="00DE09DD" w:rsidRDefault="00DE09DD" w:rsidP="00DE09DD">
      <w:pPr>
        <w:widowControl w:val="0"/>
        <w:autoSpaceDE w:val="0"/>
        <w:autoSpaceDN w:val="0"/>
        <w:adjustRightInd w:val="0"/>
        <w:spacing w:after="0" w:line="240" w:lineRule="auto"/>
        <w:ind w:firstLine="851"/>
        <w:jc w:val="both"/>
        <w:rPr>
          <w:i/>
          <w:sz w:val="22"/>
          <w:szCs w:val="22"/>
        </w:rPr>
      </w:pPr>
      <w:r w:rsidRPr="00DE09DD">
        <w:rPr>
          <w:rFonts w:eastAsia="Calibri"/>
          <w:sz w:val="22"/>
          <w:szCs w:val="22"/>
        </w:rPr>
        <w:t>1</w:t>
      </w:r>
      <w:r w:rsidR="005D37BF">
        <w:rPr>
          <w:rFonts w:eastAsia="Calibri"/>
          <w:sz w:val="22"/>
          <w:szCs w:val="22"/>
        </w:rPr>
        <w:t>0.7</w:t>
      </w:r>
      <w:r w:rsidRPr="00DE09DD">
        <w:rPr>
          <w:rFonts w:eastAsia="Calibri"/>
          <w:sz w:val="22"/>
          <w:szCs w:val="22"/>
        </w:rPr>
        <w:t>. 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DE09DD" w:rsidRPr="00DE09DD" w:rsidRDefault="00DE09DD" w:rsidP="00DE09DD">
      <w:pPr>
        <w:widowControl w:val="0"/>
        <w:autoSpaceDE w:val="0"/>
        <w:autoSpaceDN w:val="0"/>
        <w:adjustRightInd w:val="0"/>
        <w:spacing w:after="0" w:line="240" w:lineRule="auto"/>
        <w:ind w:firstLine="851"/>
        <w:jc w:val="both"/>
        <w:rPr>
          <w:sz w:val="22"/>
          <w:szCs w:val="22"/>
        </w:rPr>
      </w:pPr>
      <w:r w:rsidRPr="00DE09DD">
        <w:rPr>
          <w:sz w:val="22"/>
          <w:szCs w:val="22"/>
        </w:rPr>
        <w:t>1</w:t>
      </w:r>
      <w:r w:rsidR="008B3E1D">
        <w:rPr>
          <w:sz w:val="22"/>
          <w:szCs w:val="22"/>
        </w:rPr>
        <w:t>2</w:t>
      </w:r>
      <w:r w:rsidR="005D37BF">
        <w:rPr>
          <w:sz w:val="22"/>
          <w:szCs w:val="22"/>
        </w:rPr>
        <w:t>.8</w:t>
      </w:r>
      <w:r w:rsidRPr="00DE09DD">
        <w:rPr>
          <w:sz w:val="22"/>
          <w:szCs w:val="22"/>
        </w:rPr>
        <w:t>. Во всем, что не предусмотрено настоящим Контрактом, Стороны руководствуются законодательством Российской Федерации.</w:t>
      </w:r>
    </w:p>
    <w:p w:rsidR="00DE09DD" w:rsidRPr="00DE09DD" w:rsidRDefault="00DE09DD" w:rsidP="00DE09DD">
      <w:pPr>
        <w:spacing w:after="0" w:line="276" w:lineRule="auto"/>
        <w:jc w:val="both"/>
        <w:rPr>
          <w:rFonts w:eastAsia="Calibri"/>
          <w:sz w:val="23"/>
          <w:szCs w:val="23"/>
          <w:lang w:eastAsia="en-US"/>
        </w:rPr>
      </w:pPr>
    </w:p>
    <w:p w:rsidR="00DE09DD" w:rsidRDefault="00DE09DD" w:rsidP="00DE09DD">
      <w:pPr>
        <w:numPr>
          <w:ilvl w:val="1"/>
          <w:numId w:val="0"/>
        </w:numPr>
        <w:tabs>
          <w:tab w:val="left" w:pos="680"/>
          <w:tab w:val="num" w:pos="1418"/>
        </w:tabs>
        <w:spacing w:after="60" w:line="240" w:lineRule="auto"/>
        <w:ind w:firstLine="709"/>
        <w:jc w:val="center"/>
        <w:rPr>
          <w:rFonts w:eastAsia="Calibri"/>
          <w:b/>
          <w:sz w:val="22"/>
          <w:szCs w:val="22"/>
        </w:rPr>
      </w:pPr>
      <w:r w:rsidRPr="00DE09DD">
        <w:rPr>
          <w:rFonts w:eastAsia="Calibri"/>
          <w:b/>
          <w:sz w:val="22"/>
          <w:szCs w:val="22"/>
        </w:rPr>
        <w:t>1</w:t>
      </w:r>
      <w:r w:rsidR="005D37BF">
        <w:rPr>
          <w:rFonts w:eastAsia="Calibri"/>
          <w:b/>
          <w:sz w:val="22"/>
          <w:szCs w:val="22"/>
        </w:rPr>
        <w:t>1</w:t>
      </w:r>
      <w:r w:rsidRPr="00DE09DD">
        <w:rPr>
          <w:rFonts w:eastAsia="Calibri"/>
          <w:b/>
          <w:sz w:val="22"/>
          <w:szCs w:val="22"/>
        </w:rPr>
        <w:t>. ПРИЛОЖЕНИЯ К КОНТРАКТУ</w:t>
      </w:r>
    </w:p>
    <w:p w:rsidR="00DE09DD" w:rsidRPr="00DE09DD" w:rsidRDefault="00DE09DD" w:rsidP="00DE09DD">
      <w:pPr>
        <w:numPr>
          <w:ilvl w:val="1"/>
          <w:numId w:val="0"/>
        </w:numPr>
        <w:tabs>
          <w:tab w:val="left" w:pos="680"/>
          <w:tab w:val="num" w:pos="1418"/>
        </w:tabs>
        <w:spacing w:after="60" w:line="240" w:lineRule="auto"/>
        <w:ind w:firstLine="709"/>
        <w:jc w:val="center"/>
        <w:rPr>
          <w:rFonts w:eastAsia="Calibri"/>
          <w:b/>
          <w:sz w:val="22"/>
          <w:szCs w:val="22"/>
        </w:rPr>
      </w:pPr>
    </w:p>
    <w:p w:rsidR="00DE09DD" w:rsidRPr="00DE09DD" w:rsidRDefault="00DE09DD" w:rsidP="00DE09DD">
      <w:pPr>
        <w:spacing w:after="0" w:line="240" w:lineRule="auto"/>
        <w:ind w:firstLine="708"/>
        <w:jc w:val="both"/>
        <w:rPr>
          <w:sz w:val="22"/>
          <w:szCs w:val="22"/>
        </w:rPr>
      </w:pPr>
      <w:r w:rsidRPr="00DE09DD">
        <w:rPr>
          <w:sz w:val="22"/>
          <w:szCs w:val="22"/>
        </w:rPr>
        <w:t>1</w:t>
      </w:r>
      <w:r w:rsidR="005D37BF">
        <w:rPr>
          <w:sz w:val="22"/>
          <w:szCs w:val="22"/>
        </w:rPr>
        <w:t>1</w:t>
      </w:r>
      <w:r w:rsidRPr="00DE09DD">
        <w:rPr>
          <w:sz w:val="22"/>
          <w:szCs w:val="22"/>
        </w:rPr>
        <w:t>.1. Приложения к Контракту являются его неотъемлемой частью:</w:t>
      </w:r>
    </w:p>
    <w:p w:rsidR="00DE09DD" w:rsidRPr="00DE09DD" w:rsidRDefault="00DE09DD" w:rsidP="00DE09DD">
      <w:pPr>
        <w:spacing w:after="0" w:line="240" w:lineRule="auto"/>
        <w:ind w:firstLine="1134"/>
        <w:jc w:val="both"/>
        <w:rPr>
          <w:sz w:val="22"/>
          <w:szCs w:val="22"/>
        </w:rPr>
      </w:pPr>
      <w:r w:rsidRPr="00DE09DD">
        <w:rPr>
          <w:sz w:val="22"/>
          <w:szCs w:val="22"/>
        </w:rPr>
        <w:t>Приложение № 1 – Перечень цен единиц услуг (Спецификация);</w:t>
      </w:r>
    </w:p>
    <w:p w:rsidR="00DE09DD" w:rsidRDefault="00DE09DD" w:rsidP="00DE09DD">
      <w:pPr>
        <w:spacing w:after="0" w:line="240" w:lineRule="auto"/>
        <w:ind w:firstLine="1134"/>
        <w:jc w:val="both"/>
        <w:rPr>
          <w:sz w:val="22"/>
          <w:szCs w:val="22"/>
        </w:rPr>
      </w:pPr>
      <w:r w:rsidRPr="00DE09DD">
        <w:rPr>
          <w:sz w:val="22"/>
          <w:szCs w:val="22"/>
        </w:rPr>
        <w:t>Приложение № 2 –Техническое задание;</w:t>
      </w:r>
    </w:p>
    <w:p w:rsidR="00030498" w:rsidRPr="00DE09DD" w:rsidRDefault="00030498" w:rsidP="00030498">
      <w:pPr>
        <w:spacing w:after="0" w:line="240" w:lineRule="auto"/>
        <w:jc w:val="both"/>
        <w:rPr>
          <w:sz w:val="22"/>
          <w:szCs w:val="22"/>
        </w:rPr>
      </w:pPr>
    </w:p>
    <w:p w:rsidR="00DE09DD" w:rsidRPr="00DE09DD" w:rsidRDefault="00DE09DD" w:rsidP="00DE09DD">
      <w:pPr>
        <w:spacing w:after="0" w:line="240" w:lineRule="auto"/>
        <w:jc w:val="center"/>
        <w:rPr>
          <w:b/>
          <w:sz w:val="22"/>
          <w:szCs w:val="22"/>
        </w:rPr>
      </w:pPr>
      <w:r w:rsidRPr="00DE09DD">
        <w:rPr>
          <w:b/>
          <w:sz w:val="22"/>
          <w:szCs w:val="22"/>
        </w:rPr>
        <w:t>1</w:t>
      </w:r>
      <w:r w:rsidR="005D37BF">
        <w:rPr>
          <w:b/>
          <w:sz w:val="22"/>
          <w:szCs w:val="22"/>
        </w:rPr>
        <w:t>2</w:t>
      </w:r>
      <w:r w:rsidRPr="00DE09DD">
        <w:rPr>
          <w:b/>
          <w:sz w:val="22"/>
          <w:szCs w:val="22"/>
        </w:rPr>
        <w:t>. АДРЕСА И БАНКОВСКИЕ РЕКВИЗИТЫ СТОРОН</w:t>
      </w:r>
    </w:p>
    <w:p w:rsidR="00DE09DD" w:rsidRPr="00DE09DD" w:rsidRDefault="00DE09DD" w:rsidP="00DE09DD">
      <w:pPr>
        <w:spacing w:after="0" w:line="240" w:lineRule="auto"/>
        <w:jc w:val="center"/>
        <w:rPr>
          <w:b/>
          <w:sz w:val="22"/>
          <w:szCs w:val="22"/>
        </w:rPr>
      </w:pPr>
    </w:p>
    <w:tbl>
      <w:tblPr>
        <w:tblW w:w="9923" w:type="dxa"/>
        <w:tblInd w:w="-142" w:type="dxa"/>
        <w:tblLayout w:type="fixed"/>
        <w:tblCellMar>
          <w:top w:w="55" w:type="dxa"/>
          <w:left w:w="55" w:type="dxa"/>
          <w:bottom w:w="55" w:type="dxa"/>
          <w:right w:w="55" w:type="dxa"/>
        </w:tblCellMar>
        <w:tblLook w:val="0000" w:firstRow="0" w:lastRow="0" w:firstColumn="0" w:lastColumn="0" w:noHBand="0" w:noVBand="0"/>
      </w:tblPr>
      <w:tblGrid>
        <w:gridCol w:w="4820"/>
        <w:gridCol w:w="5103"/>
      </w:tblGrid>
      <w:tr w:rsidR="00DE09DD" w:rsidRPr="00DE09DD" w:rsidTr="008B3E1D">
        <w:tc>
          <w:tcPr>
            <w:tcW w:w="4820" w:type="dxa"/>
          </w:tcPr>
          <w:p w:rsidR="00530DB4" w:rsidRDefault="00DE09DD" w:rsidP="00530DB4">
            <w:pPr>
              <w:spacing w:after="0" w:line="240" w:lineRule="auto"/>
              <w:rPr>
                <w:rFonts w:eastAsia="Calibri"/>
                <w:b/>
                <w:sz w:val="22"/>
                <w:szCs w:val="22"/>
              </w:rPr>
            </w:pPr>
            <w:r w:rsidRPr="00DE09DD">
              <w:rPr>
                <w:rFonts w:eastAsia="Calibri"/>
                <w:b/>
                <w:sz w:val="22"/>
                <w:szCs w:val="22"/>
              </w:rPr>
              <w:t>ЗАКАЗЧИК:</w:t>
            </w:r>
          </w:p>
          <w:p w:rsidR="00530DB4" w:rsidRDefault="00530DB4" w:rsidP="00530DB4">
            <w:pPr>
              <w:spacing w:after="0" w:line="240" w:lineRule="auto"/>
              <w:rPr>
                <w:rFonts w:eastAsia="Calibri"/>
                <w:b/>
                <w:sz w:val="22"/>
                <w:szCs w:val="22"/>
              </w:rPr>
            </w:pPr>
          </w:p>
          <w:p w:rsidR="00530DB4" w:rsidRPr="00530DB4" w:rsidRDefault="00DE09DD" w:rsidP="00530DB4">
            <w:pPr>
              <w:spacing w:after="0" w:line="240" w:lineRule="auto"/>
              <w:rPr>
                <w:rFonts w:eastAsia="Calibri"/>
                <w:sz w:val="22"/>
                <w:szCs w:val="22"/>
                <w:u w:val="single"/>
              </w:rPr>
            </w:pPr>
            <w:r w:rsidRPr="00530DB4">
              <w:rPr>
                <w:rFonts w:eastAsia="Calibri"/>
                <w:u w:val="single"/>
              </w:rPr>
              <w:t>Г</w:t>
            </w:r>
            <w:r w:rsidRPr="00530DB4">
              <w:rPr>
                <w:rFonts w:eastAsia="Calibri"/>
                <w:sz w:val="22"/>
                <w:szCs w:val="22"/>
                <w:u w:val="single"/>
              </w:rPr>
              <w:t xml:space="preserve">осударственное бюджетное общеобразовательное учреждение лицей № 369 имени Героя Российской Федерации </w:t>
            </w:r>
            <w:proofErr w:type="spellStart"/>
            <w:r w:rsidRPr="00530DB4">
              <w:rPr>
                <w:rFonts w:eastAsia="Calibri"/>
                <w:sz w:val="22"/>
                <w:szCs w:val="22"/>
                <w:u w:val="single"/>
              </w:rPr>
              <w:t>А.Н.Жихарева</w:t>
            </w:r>
            <w:proofErr w:type="spellEnd"/>
            <w:r w:rsidRPr="00530DB4">
              <w:rPr>
                <w:rFonts w:eastAsia="Calibri"/>
                <w:sz w:val="22"/>
                <w:szCs w:val="22"/>
                <w:u w:val="single"/>
              </w:rPr>
              <w:t xml:space="preserve"> Красносельского района Санкт Петербурга </w:t>
            </w:r>
          </w:p>
          <w:p w:rsidR="00530DB4" w:rsidRDefault="00530DB4" w:rsidP="00530DB4">
            <w:pPr>
              <w:spacing w:after="0" w:line="240" w:lineRule="auto"/>
              <w:rPr>
                <w:rFonts w:eastAsia="Calibri"/>
                <w:b/>
                <w:sz w:val="22"/>
                <w:szCs w:val="22"/>
              </w:rPr>
            </w:pPr>
          </w:p>
          <w:p w:rsidR="00530DB4" w:rsidRDefault="00530DB4" w:rsidP="00530DB4">
            <w:pPr>
              <w:spacing w:after="0" w:line="240" w:lineRule="auto"/>
              <w:rPr>
                <w:rFonts w:eastAsia="Calibri"/>
                <w:b/>
                <w:sz w:val="22"/>
                <w:szCs w:val="22"/>
              </w:rPr>
            </w:pPr>
          </w:p>
          <w:p w:rsidR="00530DB4" w:rsidRPr="00530DB4" w:rsidRDefault="00DE09DD" w:rsidP="00530DB4">
            <w:pPr>
              <w:spacing w:after="0" w:line="240" w:lineRule="auto"/>
              <w:rPr>
                <w:rFonts w:eastAsia="Calibri"/>
                <w:sz w:val="22"/>
                <w:szCs w:val="22"/>
                <w:u w:val="single"/>
              </w:rPr>
            </w:pPr>
            <w:r w:rsidRPr="00530DB4">
              <w:rPr>
                <w:rFonts w:eastAsia="Calibri"/>
                <w:sz w:val="22"/>
                <w:szCs w:val="22"/>
                <w:u w:val="single"/>
              </w:rPr>
              <w:t>Место нахождения:</w:t>
            </w:r>
          </w:p>
          <w:p w:rsidR="00530DB4" w:rsidRDefault="00DE09DD" w:rsidP="00530DB4">
            <w:pPr>
              <w:spacing w:after="0" w:line="240" w:lineRule="auto"/>
              <w:rPr>
                <w:rFonts w:eastAsia="Calibri"/>
                <w:b/>
                <w:sz w:val="22"/>
                <w:szCs w:val="22"/>
              </w:rPr>
            </w:pPr>
            <w:r w:rsidRPr="00DE09DD">
              <w:rPr>
                <w:rFonts w:eastAsia="Calibri"/>
                <w:sz w:val="22"/>
                <w:szCs w:val="22"/>
              </w:rPr>
              <w:t>198330, Санкт-Петербург г, Маршала Захарова ул., дом № 58 лит. А</w:t>
            </w:r>
          </w:p>
          <w:p w:rsidR="00530DB4" w:rsidRPr="00530DB4" w:rsidRDefault="00DE09DD" w:rsidP="00530DB4">
            <w:pPr>
              <w:spacing w:after="0" w:line="240" w:lineRule="auto"/>
              <w:rPr>
                <w:rFonts w:eastAsia="Calibri"/>
                <w:sz w:val="22"/>
                <w:szCs w:val="22"/>
                <w:u w:val="single"/>
              </w:rPr>
            </w:pPr>
            <w:r w:rsidRPr="00530DB4">
              <w:rPr>
                <w:rFonts w:eastAsia="Calibri"/>
                <w:sz w:val="22"/>
                <w:szCs w:val="22"/>
                <w:u w:val="single"/>
              </w:rPr>
              <w:t>Почтовый адрес:</w:t>
            </w:r>
          </w:p>
          <w:p w:rsidR="00530DB4" w:rsidRDefault="00DE09DD" w:rsidP="00530DB4">
            <w:pPr>
              <w:spacing w:after="0" w:line="240" w:lineRule="auto"/>
              <w:rPr>
                <w:rFonts w:eastAsia="Calibri"/>
                <w:b/>
                <w:sz w:val="22"/>
                <w:szCs w:val="22"/>
              </w:rPr>
            </w:pPr>
            <w:r w:rsidRPr="00DE09DD">
              <w:rPr>
                <w:rFonts w:eastAsia="Calibri"/>
                <w:sz w:val="22"/>
                <w:szCs w:val="22"/>
              </w:rPr>
              <w:t>198330, Санкт-Петербург г, Маршала Захарова ул., дом № 52 лит. А</w:t>
            </w:r>
          </w:p>
          <w:p w:rsidR="00530DB4" w:rsidRDefault="00DE09DD" w:rsidP="00530DB4">
            <w:pPr>
              <w:spacing w:after="0" w:line="240" w:lineRule="auto"/>
              <w:rPr>
                <w:rFonts w:eastAsia="Calibri"/>
                <w:b/>
                <w:sz w:val="22"/>
                <w:szCs w:val="22"/>
              </w:rPr>
            </w:pPr>
            <w:r w:rsidRPr="00DE09DD">
              <w:rPr>
                <w:rFonts w:eastAsia="Calibri"/>
                <w:sz w:val="22"/>
                <w:szCs w:val="22"/>
              </w:rPr>
              <w:t>ИНН 7807026384</w:t>
            </w:r>
          </w:p>
          <w:p w:rsidR="00530DB4" w:rsidRDefault="00DE09DD" w:rsidP="00530DB4">
            <w:pPr>
              <w:spacing w:after="0" w:line="240" w:lineRule="auto"/>
              <w:rPr>
                <w:rFonts w:eastAsia="Calibri"/>
                <w:b/>
                <w:sz w:val="22"/>
                <w:szCs w:val="22"/>
              </w:rPr>
            </w:pPr>
            <w:r w:rsidRPr="00DE09DD">
              <w:rPr>
                <w:rFonts w:eastAsia="Calibri"/>
                <w:sz w:val="22"/>
                <w:szCs w:val="22"/>
              </w:rPr>
              <w:t>КПП 780701001</w:t>
            </w:r>
          </w:p>
          <w:p w:rsidR="00530DB4" w:rsidRPr="00530DB4" w:rsidRDefault="00DE09DD" w:rsidP="00530DB4">
            <w:pPr>
              <w:spacing w:after="0" w:line="240" w:lineRule="auto"/>
              <w:rPr>
                <w:rFonts w:eastAsia="Calibri"/>
                <w:sz w:val="22"/>
                <w:szCs w:val="22"/>
                <w:u w:val="single"/>
              </w:rPr>
            </w:pPr>
            <w:r w:rsidRPr="00530DB4">
              <w:rPr>
                <w:rFonts w:eastAsia="Calibri"/>
                <w:sz w:val="22"/>
                <w:szCs w:val="22"/>
                <w:u w:val="single"/>
              </w:rPr>
              <w:t>Банковские реквизиты:</w:t>
            </w:r>
          </w:p>
          <w:p w:rsidR="00530DB4" w:rsidRDefault="00DE09DD" w:rsidP="00530DB4">
            <w:pPr>
              <w:spacing w:after="0" w:line="240" w:lineRule="auto"/>
              <w:rPr>
                <w:rFonts w:eastAsia="Calibri"/>
                <w:b/>
                <w:sz w:val="22"/>
                <w:szCs w:val="22"/>
              </w:rPr>
            </w:pPr>
            <w:r w:rsidRPr="00DE09DD">
              <w:rPr>
                <w:rFonts w:eastAsia="Calibri"/>
                <w:sz w:val="22"/>
                <w:szCs w:val="22"/>
              </w:rPr>
              <w:t>Р/с 03224643400000007200 в</w:t>
            </w:r>
          </w:p>
          <w:p w:rsidR="00530DB4" w:rsidRDefault="00530DB4" w:rsidP="00530DB4">
            <w:pPr>
              <w:spacing w:after="0" w:line="240" w:lineRule="auto"/>
              <w:rPr>
                <w:rFonts w:eastAsia="Calibri"/>
                <w:b/>
                <w:sz w:val="22"/>
                <w:szCs w:val="22"/>
              </w:rPr>
            </w:pPr>
            <w:r w:rsidRPr="00414C55">
              <w:rPr>
                <w:rFonts w:eastAsia="Calibri"/>
                <w:sz w:val="22"/>
                <w:szCs w:val="22"/>
              </w:rPr>
              <w:t xml:space="preserve">ОКЦ № 1 СЗГУ Банка России//УФК по </w:t>
            </w:r>
            <w:proofErr w:type="spellStart"/>
            <w:r w:rsidRPr="00414C55">
              <w:rPr>
                <w:rFonts w:eastAsia="Calibri"/>
                <w:sz w:val="22"/>
                <w:szCs w:val="22"/>
              </w:rPr>
              <w:t>г.Санк</w:t>
            </w:r>
            <w:r>
              <w:rPr>
                <w:rFonts w:eastAsia="Calibri"/>
                <w:sz w:val="22"/>
                <w:szCs w:val="22"/>
              </w:rPr>
              <w:t>т</w:t>
            </w:r>
            <w:proofErr w:type="spellEnd"/>
            <w:r>
              <w:rPr>
                <w:rFonts w:eastAsia="Calibri"/>
                <w:sz w:val="22"/>
                <w:szCs w:val="22"/>
              </w:rPr>
              <w:t>-Петербургу, г Санкт-Петербург</w:t>
            </w:r>
            <w:r w:rsidR="00DE09DD" w:rsidRPr="00DE09DD">
              <w:rPr>
                <w:rFonts w:eastAsia="Calibri"/>
                <w:sz w:val="22"/>
                <w:szCs w:val="22"/>
              </w:rPr>
              <w:t>,</w:t>
            </w:r>
          </w:p>
          <w:p w:rsidR="00530DB4" w:rsidRDefault="00DE09DD" w:rsidP="00530DB4">
            <w:pPr>
              <w:spacing w:after="0" w:line="240" w:lineRule="auto"/>
              <w:rPr>
                <w:rFonts w:eastAsia="Calibri"/>
                <w:b/>
                <w:sz w:val="22"/>
                <w:szCs w:val="22"/>
              </w:rPr>
            </w:pPr>
            <w:r w:rsidRPr="00DE09DD">
              <w:rPr>
                <w:rFonts w:eastAsia="Calibri"/>
                <w:sz w:val="22"/>
                <w:szCs w:val="22"/>
              </w:rPr>
              <w:t>к/</w:t>
            </w:r>
            <w:proofErr w:type="spellStart"/>
            <w:r w:rsidRPr="00DE09DD">
              <w:rPr>
                <w:rFonts w:eastAsia="Calibri"/>
                <w:sz w:val="22"/>
                <w:szCs w:val="22"/>
              </w:rPr>
              <w:t>сч</w:t>
            </w:r>
            <w:proofErr w:type="spellEnd"/>
            <w:r w:rsidRPr="00DE09DD">
              <w:rPr>
                <w:rFonts w:eastAsia="Calibri"/>
                <w:sz w:val="22"/>
                <w:szCs w:val="22"/>
              </w:rPr>
              <w:t xml:space="preserve"> 40102810945370000005</w:t>
            </w:r>
          </w:p>
          <w:p w:rsidR="00530DB4" w:rsidRDefault="00DE09DD" w:rsidP="00530DB4">
            <w:pPr>
              <w:spacing w:after="0" w:line="240" w:lineRule="auto"/>
              <w:rPr>
                <w:rFonts w:eastAsia="Calibri"/>
                <w:b/>
                <w:sz w:val="22"/>
                <w:szCs w:val="22"/>
              </w:rPr>
            </w:pPr>
            <w:r w:rsidRPr="00DE09DD">
              <w:rPr>
                <w:rFonts w:eastAsia="Calibri"/>
                <w:sz w:val="22"/>
                <w:szCs w:val="22"/>
              </w:rPr>
              <w:t>БИК 014030106</w:t>
            </w:r>
          </w:p>
          <w:p w:rsidR="00530DB4" w:rsidRDefault="00DE09DD" w:rsidP="00530DB4">
            <w:pPr>
              <w:spacing w:after="0" w:line="240" w:lineRule="auto"/>
              <w:rPr>
                <w:rFonts w:eastAsia="Calibri"/>
                <w:b/>
                <w:sz w:val="22"/>
                <w:szCs w:val="22"/>
              </w:rPr>
            </w:pPr>
            <w:r w:rsidRPr="00DE09DD">
              <w:rPr>
                <w:rFonts w:eastAsia="Calibri"/>
                <w:sz w:val="22"/>
                <w:szCs w:val="22"/>
              </w:rPr>
              <w:t>ОГРН 1027804604695</w:t>
            </w:r>
          </w:p>
          <w:p w:rsidR="00530DB4" w:rsidRDefault="00DE09DD" w:rsidP="00530DB4">
            <w:pPr>
              <w:spacing w:after="0" w:line="240" w:lineRule="auto"/>
              <w:rPr>
                <w:rFonts w:eastAsia="Calibri"/>
                <w:b/>
                <w:sz w:val="22"/>
                <w:szCs w:val="22"/>
              </w:rPr>
            </w:pPr>
            <w:r w:rsidRPr="00DE09DD">
              <w:rPr>
                <w:rFonts w:eastAsia="Calibri"/>
                <w:sz w:val="22"/>
                <w:szCs w:val="22"/>
              </w:rPr>
              <w:t>ОКПО 53225242</w:t>
            </w:r>
          </w:p>
          <w:p w:rsidR="00DE09DD" w:rsidRPr="00530DB4" w:rsidRDefault="00DE09DD" w:rsidP="00530DB4">
            <w:pPr>
              <w:spacing w:after="0" w:line="240" w:lineRule="auto"/>
              <w:rPr>
                <w:rFonts w:eastAsia="Calibri"/>
                <w:b/>
                <w:sz w:val="22"/>
                <w:szCs w:val="22"/>
              </w:rPr>
            </w:pPr>
            <w:r w:rsidRPr="00DE09DD">
              <w:rPr>
                <w:rFonts w:eastAsia="Calibri"/>
                <w:sz w:val="22"/>
                <w:szCs w:val="22"/>
              </w:rPr>
              <w:t>ОКВЭД 85.14</w:t>
            </w:r>
          </w:p>
          <w:p w:rsidR="00DE09DD" w:rsidRPr="00DE09DD" w:rsidRDefault="00DE09DD" w:rsidP="00DE09DD">
            <w:pPr>
              <w:keepNext/>
              <w:keepLines/>
              <w:suppressLineNumbers/>
              <w:spacing w:after="0" w:line="240" w:lineRule="auto"/>
              <w:rPr>
                <w:rFonts w:eastAsia="Calibri"/>
                <w:sz w:val="22"/>
                <w:szCs w:val="22"/>
              </w:rPr>
            </w:pPr>
            <w:r w:rsidRPr="00DE09DD">
              <w:rPr>
                <w:rFonts w:eastAsia="Calibri"/>
                <w:sz w:val="22"/>
                <w:szCs w:val="22"/>
              </w:rPr>
              <w:lastRenderedPageBreak/>
              <w:t>тел./факс: +7 812 743-61-82</w:t>
            </w:r>
          </w:p>
          <w:p w:rsidR="00DE09DD" w:rsidRPr="00DE09DD" w:rsidRDefault="00DE09DD" w:rsidP="00DE09DD">
            <w:pPr>
              <w:keepNext/>
              <w:keepLines/>
              <w:suppressLineNumbers/>
              <w:spacing w:after="0" w:line="240" w:lineRule="auto"/>
              <w:ind w:firstLine="1083"/>
              <w:rPr>
                <w:rFonts w:eastAsia="Calibri"/>
                <w:sz w:val="22"/>
                <w:szCs w:val="22"/>
              </w:rPr>
            </w:pPr>
            <w:r w:rsidRPr="00DE09DD">
              <w:rPr>
                <w:rFonts w:eastAsia="Calibri"/>
                <w:sz w:val="22"/>
                <w:szCs w:val="22"/>
              </w:rPr>
              <w:t xml:space="preserve">+7-931-221-66-86 </w:t>
            </w:r>
          </w:p>
          <w:p w:rsidR="00DE09DD" w:rsidRPr="00DE09DD" w:rsidRDefault="00DE09DD" w:rsidP="00DE09DD">
            <w:pPr>
              <w:keepNext/>
              <w:keepLines/>
              <w:suppressLineNumbers/>
              <w:spacing w:after="0" w:line="240" w:lineRule="auto"/>
              <w:rPr>
                <w:rFonts w:eastAsia="Calibri"/>
                <w:sz w:val="22"/>
                <w:szCs w:val="22"/>
              </w:rPr>
            </w:pPr>
          </w:p>
          <w:p w:rsidR="00DE09DD" w:rsidRPr="00DE09DD" w:rsidRDefault="00DE09DD" w:rsidP="00DE09DD">
            <w:pPr>
              <w:keepNext/>
              <w:keepLines/>
              <w:suppressLineNumbers/>
              <w:spacing w:after="0" w:line="240" w:lineRule="auto"/>
              <w:rPr>
                <w:rFonts w:eastAsia="Calibri"/>
                <w:sz w:val="22"/>
                <w:szCs w:val="22"/>
                <w:lang w:val="de-DE"/>
              </w:rPr>
            </w:pPr>
            <w:r w:rsidRPr="00DE09DD">
              <w:rPr>
                <w:rFonts w:eastAsia="Calibri"/>
                <w:sz w:val="22"/>
                <w:szCs w:val="22"/>
                <w:lang w:val="en-US"/>
              </w:rPr>
              <w:t>e</w:t>
            </w:r>
            <w:r w:rsidRPr="00DE09DD">
              <w:rPr>
                <w:rFonts w:eastAsia="Calibri"/>
                <w:sz w:val="22"/>
                <w:szCs w:val="22"/>
              </w:rPr>
              <w:t>-</w:t>
            </w:r>
            <w:r w:rsidRPr="00DE09DD">
              <w:rPr>
                <w:rFonts w:eastAsia="Calibri"/>
                <w:sz w:val="22"/>
                <w:szCs w:val="22"/>
                <w:lang w:val="en-US"/>
              </w:rPr>
              <w:t>mail</w:t>
            </w:r>
            <w:r w:rsidRPr="00DE09DD">
              <w:rPr>
                <w:rFonts w:eastAsia="Calibri"/>
                <w:sz w:val="22"/>
                <w:szCs w:val="22"/>
              </w:rPr>
              <w:t xml:space="preserve">: </w:t>
            </w:r>
            <w:hyperlink r:id="rId11" w:history="1">
              <w:r w:rsidRPr="00DE09DD">
                <w:rPr>
                  <w:rFonts w:eastAsia="Calibri"/>
                  <w:color w:val="5F5F5F"/>
                  <w:sz w:val="22"/>
                  <w:szCs w:val="22"/>
                  <w:u w:val="single"/>
                  <w:lang w:val="en-US"/>
                </w:rPr>
                <w:t>sch</w:t>
              </w:r>
              <w:r w:rsidRPr="00DE09DD">
                <w:rPr>
                  <w:rFonts w:eastAsia="Calibri"/>
                  <w:color w:val="5F5F5F"/>
                  <w:sz w:val="22"/>
                  <w:szCs w:val="22"/>
                  <w:u w:val="single"/>
                </w:rPr>
                <w:t>369@</w:t>
              </w:r>
              <w:r w:rsidRPr="00DE09DD">
                <w:rPr>
                  <w:rFonts w:eastAsia="Calibri"/>
                  <w:color w:val="5F5F5F"/>
                  <w:sz w:val="22"/>
                  <w:szCs w:val="22"/>
                  <w:u w:val="single"/>
                  <w:lang w:val="en-US"/>
                </w:rPr>
                <w:t>mail</w:t>
              </w:r>
              <w:r w:rsidRPr="00DE09DD">
                <w:rPr>
                  <w:rFonts w:eastAsia="Calibri"/>
                  <w:color w:val="5F5F5F"/>
                  <w:sz w:val="22"/>
                  <w:szCs w:val="22"/>
                  <w:u w:val="single"/>
                </w:rPr>
                <w:t>.</w:t>
              </w:r>
              <w:proofErr w:type="spellStart"/>
              <w:r w:rsidRPr="00DE09DD">
                <w:rPr>
                  <w:rFonts w:eastAsia="Calibri"/>
                  <w:color w:val="5F5F5F"/>
                  <w:sz w:val="22"/>
                  <w:szCs w:val="22"/>
                  <w:u w:val="single"/>
                  <w:lang w:val="en-US"/>
                </w:rPr>
                <w:t>ru</w:t>
              </w:r>
              <w:proofErr w:type="spellEnd"/>
            </w:hyperlink>
            <w:r w:rsidRPr="00DE09DD">
              <w:rPr>
                <w:rFonts w:eastAsia="Calibri"/>
                <w:sz w:val="22"/>
                <w:szCs w:val="22"/>
              </w:rPr>
              <w:t xml:space="preserve"> </w:t>
            </w:r>
          </w:p>
          <w:p w:rsidR="00DE09DD" w:rsidRPr="00DE09DD" w:rsidRDefault="00DE09DD" w:rsidP="00DE09DD">
            <w:pPr>
              <w:keepNext/>
              <w:keepLines/>
              <w:suppressLineNumbers/>
              <w:spacing w:after="0" w:line="240" w:lineRule="auto"/>
              <w:rPr>
                <w:rFonts w:eastAsia="Calibri"/>
                <w:sz w:val="22"/>
                <w:szCs w:val="22"/>
                <w:lang w:val="de-DE"/>
              </w:rPr>
            </w:pPr>
          </w:p>
        </w:tc>
        <w:tc>
          <w:tcPr>
            <w:tcW w:w="5103" w:type="dxa"/>
          </w:tcPr>
          <w:p w:rsidR="00DE09DD" w:rsidRPr="00DE09DD" w:rsidRDefault="00DE09DD" w:rsidP="00036651">
            <w:pPr>
              <w:spacing w:after="0" w:line="240" w:lineRule="auto"/>
              <w:ind w:left="363" w:right="512"/>
              <w:rPr>
                <w:rFonts w:eastAsia="Calibri"/>
                <w:bCs/>
                <w:sz w:val="22"/>
                <w:szCs w:val="22"/>
              </w:rPr>
            </w:pPr>
            <w:r w:rsidRPr="00DE09DD">
              <w:rPr>
                <w:rFonts w:eastAsia="Calibri"/>
                <w:b/>
                <w:sz w:val="22"/>
                <w:szCs w:val="22"/>
              </w:rPr>
              <w:lastRenderedPageBreak/>
              <w:t>ИСПОЛНИТЕЛЬ:</w:t>
            </w:r>
            <w:r w:rsidRPr="00DE09DD">
              <w:rPr>
                <w:rFonts w:eastAsia="Calibri"/>
                <w:bCs/>
                <w:sz w:val="22"/>
                <w:szCs w:val="22"/>
              </w:rPr>
              <w:t xml:space="preserve"> </w:t>
            </w:r>
          </w:p>
          <w:p w:rsidR="00DE09DD" w:rsidRPr="00DE09DD" w:rsidRDefault="00DE09DD" w:rsidP="00DE09DD">
            <w:pPr>
              <w:spacing w:after="0" w:line="240" w:lineRule="auto"/>
              <w:ind w:right="512"/>
              <w:rPr>
                <w:rFonts w:eastAsia="Calibri"/>
                <w:bCs/>
                <w:sz w:val="22"/>
                <w:szCs w:val="22"/>
              </w:rPr>
            </w:pPr>
          </w:p>
          <w:p w:rsidR="00DF3730" w:rsidRPr="00DF3730" w:rsidRDefault="00DF3730" w:rsidP="00DF3730">
            <w:pPr>
              <w:rPr>
                <w:rFonts w:eastAsia="Calibri"/>
                <w:sz w:val="22"/>
                <w:szCs w:val="22"/>
              </w:rPr>
            </w:pPr>
          </w:p>
          <w:p w:rsidR="00DF3730" w:rsidRPr="00DF3730" w:rsidRDefault="00DF3730" w:rsidP="00DF3730">
            <w:pPr>
              <w:rPr>
                <w:rFonts w:eastAsia="Calibri"/>
                <w:sz w:val="22"/>
                <w:szCs w:val="22"/>
              </w:rPr>
            </w:pPr>
          </w:p>
          <w:p w:rsidR="00DF3730" w:rsidRDefault="00DF3730" w:rsidP="00DF3730">
            <w:pPr>
              <w:keepNext/>
              <w:keepLines/>
              <w:suppressLineNumbers/>
              <w:spacing w:after="0" w:line="240" w:lineRule="auto"/>
              <w:rPr>
                <w:rFonts w:eastAsia="Calibri"/>
                <w:b/>
                <w:sz w:val="22"/>
                <w:szCs w:val="22"/>
              </w:rPr>
            </w:pPr>
          </w:p>
          <w:p w:rsidR="00DF3730" w:rsidRPr="00DF3730" w:rsidRDefault="00DF3730" w:rsidP="00DF3730">
            <w:pPr>
              <w:rPr>
                <w:rFonts w:eastAsia="Calibri"/>
                <w:sz w:val="22"/>
                <w:szCs w:val="22"/>
              </w:rPr>
            </w:pPr>
          </w:p>
        </w:tc>
      </w:tr>
      <w:tr w:rsidR="00DE09DD" w:rsidRPr="00DE09DD" w:rsidTr="008B3E1D">
        <w:tc>
          <w:tcPr>
            <w:tcW w:w="4820" w:type="dxa"/>
          </w:tcPr>
          <w:p w:rsidR="00DE09DD" w:rsidRPr="00DE09DD" w:rsidRDefault="00DE09DD" w:rsidP="00DE09DD">
            <w:pPr>
              <w:spacing w:after="0" w:line="240" w:lineRule="auto"/>
              <w:rPr>
                <w:rFonts w:eastAsia="Calibri"/>
                <w:b/>
              </w:rPr>
            </w:pPr>
            <w:r w:rsidRPr="00DE09DD">
              <w:rPr>
                <w:rFonts w:eastAsia="Calibri"/>
                <w:b/>
              </w:rPr>
              <w:t>от Заказчика</w:t>
            </w:r>
          </w:p>
          <w:p w:rsidR="00DE09DD" w:rsidRPr="00DE09DD" w:rsidRDefault="00DE09DD" w:rsidP="00DE09DD">
            <w:pPr>
              <w:spacing w:after="0" w:line="240" w:lineRule="auto"/>
              <w:jc w:val="both"/>
              <w:rPr>
                <w:rFonts w:eastAsia="Calibri"/>
                <w:b/>
                <w:bCs/>
              </w:rPr>
            </w:pPr>
            <w:r w:rsidRPr="00DE09DD">
              <w:rPr>
                <w:rFonts w:eastAsia="Calibri"/>
                <w:b/>
                <w:bCs/>
              </w:rPr>
              <w:t>Директор</w:t>
            </w:r>
          </w:p>
          <w:p w:rsidR="00DE09DD" w:rsidRPr="00DE09DD" w:rsidRDefault="00DE09DD" w:rsidP="00DE09DD">
            <w:pPr>
              <w:spacing w:after="0" w:line="240" w:lineRule="auto"/>
              <w:rPr>
                <w:rFonts w:eastAsia="Calibri"/>
                <w:b/>
              </w:rPr>
            </w:pPr>
          </w:p>
          <w:p w:rsidR="00DE09DD" w:rsidRPr="00DE09DD" w:rsidRDefault="00DE09DD" w:rsidP="00DE09DD">
            <w:pPr>
              <w:spacing w:after="0" w:line="240" w:lineRule="auto"/>
              <w:rPr>
                <w:rFonts w:eastAsia="Calibri"/>
                <w:b/>
              </w:rPr>
            </w:pPr>
            <w:r w:rsidRPr="00DE09DD">
              <w:rPr>
                <w:rFonts w:eastAsia="Calibri"/>
                <w:b/>
              </w:rPr>
              <w:t xml:space="preserve">__________________ К.Э. </w:t>
            </w:r>
            <w:proofErr w:type="spellStart"/>
            <w:r w:rsidRPr="00DE09DD">
              <w:rPr>
                <w:rFonts w:eastAsia="Calibri"/>
                <w:b/>
              </w:rPr>
              <w:t>Тхостов</w:t>
            </w:r>
            <w:proofErr w:type="spellEnd"/>
          </w:p>
          <w:p w:rsidR="00DE09DD" w:rsidRPr="00DE09DD" w:rsidRDefault="00DE09DD" w:rsidP="00DE09DD">
            <w:pPr>
              <w:tabs>
                <w:tab w:val="left" w:pos="5620"/>
              </w:tabs>
              <w:spacing w:after="0" w:line="240" w:lineRule="auto"/>
              <w:rPr>
                <w:rFonts w:eastAsia="Calibri"/>
                <w:b/>
                <w:bCs/>
                <w:color w:val="000000"/>
                <w:sz w:val="16"/>
                <w:szCs w:val="16"/>
              </w:rPr>
            </w:pPr>
            <w:r w:rsidRPr="00DE09DD">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5103" w:type="dxa"/>
          </w:tcPr>
          <w:p w:rsidR="00DE09DD" w:rsidRPr="00DE09DD" w:rsidRDefault="00DE09DD" w:rsidP="00036651">
            <w:pPr>
              <w:spacing w:after="0" w:line="240" w:lineRule="auto"/>
              <w:ind w:left="222"/>
              <w:jc w:val="both"/>
              <w:rPr>
                <w:rFonts w:eastAsia="Calibri"/>
                <w:b/>
                <w:sz w:val="22"/>
                <w:szCs w:val="22"/>
              </w:rPr>
            </w:pPr>
            <w:r w:rsidRPr="00DE09DD">
              <w:rPr>
                <w:rFonts w:eastAsia="Calibri"/>
                <w:b/>
                <w:sz w:val="22"/>
                <w:szCs w:val="22"/>
              </w:rPr>
              <w:t xml:space="preserve">от Исполнителя </w:t>
            </w:r>
          </w:p>
          <w:p w:rsidR="00DE09DD" w:rsidRDefault="00DE09DD" w:rsidP="00036651">
            <w:pPr>
              <w:tabs>
                <w:tab w:val="left" w:pos="5620"/>
              </w:tabs>
              <w:spacing w:after="0" w:line="240" w:lineRule="auto"/>
              <w:ind w:left="222"/>
              <w:rPr>
                <w:rFonts w:eastAsia="Calibri"/>
                <w:b/>
              </w:rPr>
            </w:pPr>
          </w:p>
          <w:p w:rsidR="00EB324E" w:rsidRPr="00DE09DD" w:rsidRDefault="00EB324E" w:rsidP="00036651">
            <w:pPr>
              <w:tabs>
                <w:tab w:val="left" w:pos="5620"/>
              </w:tabs>
              <w:spacing w:after="0" w:line="240" w:lineRule="auto"/>
              <w:ind w:left="222"/>
              <w:rPr>
                <w:rFonts w:eastAsia="Calibri"/>
                <w:b/>
              </w:rPr>
            </w:pPr>
          </w:p>
          <w:p w:rsidR="00DE09DD" w:rsidRPr="00DE09DD" w:rsidRDefault="00DE09DD" w:rsidP="00036651">
            <w:pPr>
              <w:tabs>
                <w:tab w:val="left" w:pos="5620"/>
              </w:tabs>
              <w:spacing w:after="0" w:line="240" w:lineRule="auto"/>
              <w:ind w:left="222"/>
              <w:rPr>
                <w:rFonts w:eastAsia="Calibri"/>
                <w:b/>
              </w:rPr>
            </w:pPr>
            <w:r w:rsidRPr="00DE09DD">
              <w:rPr>
                <w:rFonts w:eastAsia="Calibri"/>
                <w:b/>
              </w:rPr>
              <w:t>_____________________</w:t>
            </w:r>
            <w:r w:rsidR="004166AA">
              <w:rPr>
                <w:rFonts w:eastAsia="Calibri"/>
                <w:b/>
              </w:rPr>
              <w:t>/                                /</w:t>
            </w:r>
          </w:p>
          <w:p w:rsidR="00DE09DD" w:rsidRPr="00DE09DD" w:rsidRDefault="00DE09DD" w:rsidP="00036651">
            <w:pPr>
              <w:widowControl w:val="0"/>
              <w:spacing w:after="0" w:line="240" w:lineRule="auto"/>
              <w:ind w:left="222"/>
              <w:rPr>
                <w:rFonts w:eastAsia="Calibri"/>
                <w:b/>
                <w:bCs/>
                <w:sz w:val="16"/>
                <w:szCs w:val="16"/>
                <w:lang w:eastAsia="ar-SA"/>
              </w:rPr>
            </w:pPr>
            <w:r w:rsidRPr="00DE09DD">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DE09DD" w:rsidRDefault="00DE09DD" w:rsidP="00261FB8">
      <w:pPr>
        <w:jc w:val="both"/>
        <w:rPr>
          <w:szCs w:val="20"/>
          <w:lang w:eastAsia="en-US"/>
        </w:rPr>
        <w:sectPr w:rsidR="00DE09DD" w:rsidSect="00336D35">
          <w:headerReference w:type="default" r:id="rId12"/>
          <w:footerReference w:type="even" r:id="rId13"/>
          <w:pgSz w:w="11906" w:h="16838"/>
          <w:pgMar w:top="142" w:right="566" w:bottom="567" w:left="1276" w:header="142" w:footer="708" w:gutter="0"/>
          <w:cols w:space="708"/>
          <w:docGrid w:linePitch="360"/>
        </w:sectPr>
      </w:pPr>
    </w:p>
    <w:p w:rsidR="008B3E1D" w:rsidRPr="008B3E1D" w:rsidRDefault="008B3E1D" w:rsidP="008B3E1D">
      <w:pPr>
        <w:spacing w:after="0" w:line="240" w:lineRule="auto"/>
        <w:jc w:val="right"/>
        <w:rPr>
          <w:sz w:val="22"/>
          <w:szCs w:val="22"/>
        </w:rPr>
      </w:pPr>
      <w:r w:rsidRPr="008B3E1D">
        <w:rPr>
          <w:sz w:val="22"/>
          <w:szCs w:val="22"/>
        </w:rPr>
        <w:lastRenderedPageBreak/>
        <w:t xml:space="preserve">Приложение № 1 </w:t>
      </w:r>
    </w:p>
    <w:p w:rsidR="008B3E1D" w:rsidRPr="008B3E1D" w:rsidRDefault="004166AA" w:rsidP="008B3E1D">
      <w:pPr>
        <w:spacing w:after="0" w:line="240" w:lineRule="auto"/>
        <w:jc w:val="right"/>
        <w:rPr>
          <w:b/>
          <w:sz w:val="22"/>
          <w:szCs w:val="22"/>
        </w:rPr>
      </w:pPr>
      <w:r>
        <w:rPr>
          <w:sz w:val="22"/>
          <w:szCs w:val="22"/>
        </w:rPr>
        <w:t>к Контракту №</w:t>
      </w:r>
      <w:r w:rsidR="00822D35">
        <w:rPr>
          <w:sz w:val="22"/>
          <w:szCs w:val="22"/>
        </w:rPr>
        <w:t>369/108-2026</w:t>
      </w:r>
    </w:p>
    <w:p w:rsidR="008B3E1D" w:rsidRPr="00F3220C" w:rsidRDefault="008B3E1D" w:rsidP="008B3E1D">
      <w:pPr>
        <w:spacing w:after="0" w:line="240" w:lineRule="auto"/>
        <w:jc w:val="right"/>
        <w:rPr>
          <w:color w:val="FF0000"/>
          <w:sz w:val="22"/>
          <w:szCs w:val="22"/>
        </w:rPr>
      </w:pPr>
      <w:r w:rsidRPr="004166AA">
        <w:rPr>
          <w:sz w:val="22"/>
          <w:szCs w:val="22"/>
        </w:rPr>
        <w:t>от «</w:t>
      </w:r>
      <w:r w:rsidR="004166AA">
        <w:rPr>
          <w:sz w:val="22"/>
          <w:szCs w:val="22"/>
        </w:rPr>
        <w:t>___</w:t>
      </w:r>
      <w:r w:rsidRPr="004166AA">
        <w:rPr>
          <w:sz w:val="22"/>
          <w:szCs w:val="22"/>
        </w:rPr>
        <w:t xml:space="preserve">» </w:t>
      </w:r>
      <w:r w:rsidR="004166AA">
        <w:rPr>
          <w:sz w:val="22"/>
          <w:szCs w:val="22"/>
        </w:rPr>
        <w:t>__________</w:t>
      </w:r>
      <w:r w:rsidR="000F6882">
        <w:rPr>
          <w:sz w:val="22"/>
          <w:szCs w:val="22"/>
        </w:rPr>
        <w:t xml:space="preserve"> 2026</w:t>
      </w:r>
      <w:r w:rsidRPr="004166AA">
        <w:rPr>
          <w:sz w:val="22"/>
          <w:szCs w:val="22"/>
        </w:rPr>
        <w:t xml:space="preserve"> г</w:t>
      </w:r>
      <w:r w:rsidRPr="00F3220C">
        <w:rPr>
          <w:color w:val="FF0000"/>
          <w:sz w:val="22"/>
          <w:szCs w:val="22"/>
        </w:rPr>
        <w:t>.</w:t>
      </w:r>
    </w:p>
    <w:p w:rsidR="008B3E1D" w:rsidRPr="008B3E1D" w:rsidRDefault="008B3E1D" w:rsidP="008B3E1D">
      <w:pPr>
        <w:spacing w:after="0" w:line="240" w:lineRule="auto"/>
        <w:jc w:val="right"/>
        <w:rPr>
          <w:sz w:val="22"/>
          <w:szCs w:val="22"/>
        </w:rPr>
      </w:pPr>
    </w:p>
    <w:p w:rsidR="008B3E1D" w:rsidRPr="008B3E1D" w:rsidRDefault="008B3E1D" w:rsidP="008B3E1D">
      <w:pPr>
        <w:spacing w:after="0" w:line="240" w:lineRule="auto"/>
        <w:jc w:val="right"/>
        <w:rPr>
          <w:sz w:val="22"/>
          <w:szCs w:val="22"/>
        </w:rPr>
      </w:pPr>
    </w:p>
    <w:p w:rsidR="008B3E1D" w:rsidRPr="008B3E1D" w:rsidRDefault="00481A3E" w:rsidP="008B3E1D">
      <w:pPr>
        <w:spacing w:after="0" w:line="240" w:lineRule="auto"/>
        <w:jc w:val="center"/>
        <w:rPr>
          <w:b/>
          <w:sz w:val="22"/>
          <w:szCs w:val="22"/>
        </w:rPr>
      </w:pPr>
      <w:r>
        <w:rPr>
          <w:b/>
          <w:sz w:val="22"/>
          <w:szCs w:val="22"/>
        </w:rPr>
        <w:t>П</w:t>
      </w:r>
      <w:r w:rsidR="0064052D">
        <w:rPr>
          <w:b/>
          <w:sz w:val="22"/>
          <w:szCs w:val="22"/>
        </w:rPr>
        <w:t>еречень цен единиц услуг</w:t>
      </w:r>
    </w:p>
    <w:p w:rsidR="008B3E1D" w:rsidRPr="008B3E1D" w:rsidRDefault="008B3E1D" w:rsidP="008B3E1D">
      <w:pPr>
        <w:spacing w:after="0" w:line="240" w:lineRule="auto"/>
        <w:jc w:val="center"/>
        <w:rPr>
          <w:b/>
          <w:sz w:val="22"/>
          <w:szCs w:val="22"/>
        </w:rPr>
      </w:pPr>
      <w:r w:rsidRPr="008B3E1D">
        <w:rPr>
          <w:b/>
          <w:sz w:val="22"/>
          <w:szCs w:val="22"/>
        </w:rPr>
        <w:t>(Спецификация)</w:t>
      </w:r>
    </w:p>
    <w:p w:rsidR="008B3E1D" w:rsidRPr="008B3E1D" w:rsidRDefault="008B3E1D" w:rsidP="008B3E1D">
      <w:pPr>
        <w:spacing w:after="0" w:line="240" w:lineRule="auto"/>
        <w:jc w:val="center"/>
        <w:rPr>
          <w:sz w:val="22"/>
          <w:szCs w:val="22"/>
        </w:rPr>
      </w:pPr>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6826"/>
        <w:gridCol w:w="1292"/>
        <w:gridCol w:w="976"/>
        <w:gridCol w:w="1701"/>
        <w:gridCol w:w="2109"/>
        <w:gridCol w:w="2008"/>
      </w:tblGrid>
      <w:tr w:rsidR="008B3E1D" w:rsidRPr="00DF3EDE" w:rsidTr="00C9416D">
        <w:tc>
          <w:tcPr>
            <w:tcW w:w="540"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 п/п</w:t>
            </w:r>
          </w:p>
        </w:tc>
        <w:tc>
          <w:tcPr>
            <w:tcW w:w="6826" w:type="dxa"/>
            <w:shd w:val="clear" w:color="auto" w:fill="FDE9D9"/>
            <w:vAlign w:val="center"/>
          </w:tcPr>
          <w:p w:rsidR="008B3E1D" w:rsidRPr="00DF3EDE" w:rsidRDefault="008B3E1D" w:rsidP="00DF3EDE">
            <w:pPr>
              <w:spacing w:after="0" w:line="240" w:lineRule="auto"/>
              <w:jc w:val="center"/>
              <w:rPr>
                <w:b/>
                <w:i/>
                <w:sz w:val="22"/>
                <w:szCs w:val="22"/>
              </w:rPr>
            </w:pPr>
            <w:r w:rsidRPr="00DF3EDE">
              <w:rPr>
                <w:b/>
                <w:i/>
                <w:sz w:val="22"/>
                <w:szCs w:val="22"/>
              </w:rPr>
              <w:t xml:space="preserve">Наименование </w:t>
            </w:r>
            <w:r w:rsidR="0064052D">
              <w:rPr>
                <w:b/>
                <w:i/>
                <w:sz w:val="22"/>
                <w:szCs w:val="22"/>
              </w:rPr>
              <w:t>услуг</w:t>
            </w:r>
          </w:p>
        </w:tc>
        <w:tc>
          <w:tcPr>
            <w:tcW w:w="1292"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Ед. измерения</w:t>
            </w:r>
          </w:p>
        </w:tc>
        <w:tc>
          <w:tcPr>
            <w:tcW w:w="976"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Кол-во</w:t>
            </w:r>
          </w:p>
        </w:tc>
        <w:tc>
          <w:tcPr>
            <w:tcW w:w="1701"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 xml:space="preserve">Принятая стоимость, за ед., с НДС </w:t>
            </w:r>
            <w:proofErr w:type="spellStart"/>
            <w:r w:rsidRPr="00DF3EDE">
              <w:rPr>
                <w:b/>
                <w:i/>
                <w:sz w:val="22"/>
                <w:szCs w:val="22"/>
              </w:rPr>
              <w:t>руб</w:t>
            </w:r>
            <w:proofErr w:type="spellEnd"/>
          </w:p>
        </w:tc>
        <w:tc>
          <w:tcPr>
            <w:tcW w:w="2109"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НДС, %</w:t>
            </w:r>
          </w:p>
        </w:tc>
        <w:tc>
          <w:tcPr>
            <w:tcW w:w="2008" w:type="dxa"/>
            <w:shd w:val="clear" w:color="auto" w:fill="FDE9D9"/>
            <w:vAlign w:val="center"/>
          </w:tcPr>
          <w:p w:rsidR="008B3E1D" w:rsidRPr="00DF3EDE" w:rsidRDefault="008B3E1D" w:rsidP="008B3E1D">
            <w:pPr>
              <w:spacing w:after="0" w:line="240" w:lineRule="auto"/>
              <w:jc w:val="center"/>
              <w:rPr>
                <w:b/>
                <w:i/>
                <w:sz w:val="22"/>
                <w:szCs w:val="22"/>
              </w:rPr>
            </w:pPr>
            <w:r w:rsidRPr="00DF3EDE">
              <w:rPr>
                <w:b/>
                <w:i/>
                <w:sz w:val="22"/>
                <w:szCs w:val="22"/>
              </w:rPr>
              <w:t xml:space="preserve">Общая стоимость, с НДС </w:t>
            </w:r>
            <w:proofErr w:type="spellStart"/>
            <w:r w:rsidRPr="00DF3EDE">
              <w:rPr>
                <w:b/>
                <w:i/>
                <w:sz w:val="22"/>
                <w:szCs w:val="22"/>
              </w:rPr>
              <w:t>руб</w:t>
            </w:r>
            <w:proofErr w:type="spellEnd"/>
          </w:p>
        </w:tc>
      </w:tr>
      <w:tr w:rsidR="008B3E1D" w:rsidRPr="008B3E1D" w:rsidTr="00C9416D">
        <w:tc>
          <w:tcPr>
            <w:tcW w:w="540" w:type="dxa"/>
            <w:shd w:val="clear" w:color="auto" w:fill="auto"/>
            <w:vAlign w:val="center"/>
          </w:tcPr>
          <w:p w:rsidR="008B3E1D" w:rsidRPr="008B3E1D" w:rsidRDefault="008B3E1D" w:rsidP="008B3E1D">
            <w:pPr>
              <w:spacing w:after="0" w:line="240" w:lineRule="auto"/>
              <w:jc w:val="center"/>
              <w:rPr>
                <w:sz w:val="20"/>
                <w:szCs w:val="20"/>
              </w:rPr>
            </w:pPr>
            <w:r w:rsidRPr="008B3E1D">
              <w:rPr>
                <w:sz w:val="20"/>
                <w:szCs w:val="20"/>
              </w:rPr>
              <w:t>1</w:t>
            </w:r>
          </w:p>
        </w:tc>
        <w:tc>
          <w:tcPr>
            <w:tcW w:w="6826" w:type="dxa"/>
            <w:tcBorders>
              <w:top w:val="single" w:sz="4" w:space="0" w:color="auto"/>
              <w:left w:val="single" w:sz="4" w:space="0" w:color="auto"/>
              <w:bottom w:val="nil"/>
              <w:right w:val="single" w:sz="4" w:space="0" w:color="auto"/>
            </w:tcBorders>
            <w:shd w:val="clear" w:color="000000" w:fill="FFFFFF"/>
            <w:vAlign w:val="center"/>
          </w:tcPr>
          <w:p w:rsidR="008B3E1D" w:rsidRPr="008B3E1D" w:rsidRDefault="00C41FFB" w:rsidP="00663DFD">
            <w:pPr>
              <w:spacing w:after="0" w:line="240" w:lineRule="auto"/>
              <w:ind w:firstLine="39"/>
              <w:rPr>
                <w:rFonts w:ascii="Calibri" w:eastAsia="Calibri" w:hAnsi="Calibri"/>
                <w:i/>
                <w:iCs/>
                <w:color w:val="000000"/>
                <w:sz w:val="22"/>
                <w:szCs w:val="22"/>
                <w:lang w:eastAsia="en-US"/>
              </w:rPr>
            </w:pPr>
            <w:r>
              <w:rPr>
                <w:rFonts w:ascii="Calibri" w:eastAsia="Calibri" w:hAnsi="Calibri"/>
                <w:i/>
                <w:iCs/>
                <w:color w:val="000000"/>
                <w:sz w:val="22"/>
                <w:szCs w:val="22"/>
                <w:lang w:eastAsia="en-US"/>
              </w:rPr>
              <w:t>Оказание услуг</w:t>
            </w:r>
            <w:r w:rsidRPr="00C41FFB">
              <w:rPr>
                <w:rFonts w:ascii="Calibri" w:eastAsia="Calibri" w:hAnsi="Calibri"/>
                <w:i/>
                <w:iCs/>
                <w:color w:val="000000"/>
                <w:sz w:val="22"/>
                <w:szCs w:val="22"/>
                <w:lang w:eastAsia="en-US"/>
              </w:rPr>
              <w:t xml:space="preserve"> по проведению обучения водителей по </w:t>
            </w:r>
            <w:r>
              <w:rPr>
                <w:rFonts w:ascii="Calibri" w:eastAsia="Calibri" w:hAnsi="Calibri"/>
                <w:i/>
                <w:iCs/>
                <w:color w:val="000000"/>
                <w:sz w:val="22"/>
                <w:szCs w:val="22"/>
                <w:lang w:eastAsia="en-US"/>
              </w:rPr>
              <w:t xml:space="preserve">ежегодной </w:t>
            </w:r>
            <w:r w:rsidRPr="00C41FFB">
              <w:rPr>
                <w:rFonts w:ascii="Calibri" w:eastAsia="Calibri" w:hAnsi="Calibri"/>
                <w:i/>
                <w:iCs/>
                <w:color w:val="000000"/>
                <w:sz w:val="22"/>
                <w:szCs w:val="22"/>
                <w:lang w:eastAsia="en-US"/>
              </w:rPr>
              <w:t>программе</w:t>
            </w:r>
            <w:r>
              <w:rPr>
                <w:rFonts w:ascii="Calibri" w:eastAsia="Calibri" w:hAnsi="Calibri"/>
                <w:i/>
                <w:iCs/>
                <w:color w:val="000000"/>
                <w:sz w:val="22"/>
                <w:szCs w:val="22"/>
                <w:lang w:eastAsia="en-US"/>
              </w:rPr>
              <w:t xml:space="preserve"> обучения в области безопасности дорожного движения (20-часовая программа)</w:t>
            </w:r>
          </w:p>
        </w:tc>
        <w:tc>
          <w:tcPr>
            <w:tcW w:w="1292" w:type="dxa"/>
            <w:shd w:val="clear" w:color="auto" w:fill="auto"/>
            <w:vAlign w:val="center"/>
          </w:tcPr>
          <w:p w:rsidR="008B3E1D" w:rsidRPr="007120C4" w:rsidRDefault="00C41FFB" w:rsidP="008B3E1D">
            <w:pPr>
              <w:spacing w:after="0" w:line="240" w:lineRule="auto"/>
              <w:jc w:val="center"/>
              <w:rPr>
                <w:sz w:val="22"/>
                <w:szCs w:val="22"/>
              </w:rPr>
            </w:pPr>
            <w:r>
              <w:rPr>
                <w:sz w:val="22"/>
                <w:szCs w:val="22"/>
              </w:rPr>
              <w:t>чел</w:t>
            </w:r>
            <w:r w:rsidR="008B3E1D" w:rsidRPr="007120C4">
              <w:rPr>
                <w:sz w:val="22"/>
                <w:szCs w:val="22"/>
              </w:rPr>
              <w:t>.</w:t>
            </w:r>
          </w:p>
        </w:tc>
        <w:tc>
          <w:tcPr>
            <w:tcW w:w="976" w:type="dxa"/>
            <w:shd w:val="clear" w:color="auto" w:fill="auto"/>
            <w:vAlign w:val="center"/>
          </w:tcPr>
          <w:p w:rsidR="008B3E1D" w:rsidRPr="007120C4" w:rsidRDefault="000F6882" w:rsidP="008B3E1D">
            <w:pPr>
              <w:spacing w:after="0" w:line="240" w:lineRule="auto"/>
              <w:jc w:val="center"/>
              <w:rPr>
                <w:sz w:val="22"/>
                <w:szCs w:val="22"/>
              </w:rPr>
            </w:pPr>
            <w:r>
              <w:rPr>
                <w:sz w:val="22"/>
                <w:szCs w:val="22"/>
              </w:rPr>
              <w:t>7</w:t>
            </w:r>
          </w:p>
        </w:tc>
        <w:tc>
          <w:tcPr>
            <w:tcW w:w="1701" w:type="dxa"/>
            <w:vAlign w:val="center"/>
          </w:tcPr>
          <w:p w:rsidR="008B3E1D" w:rsidRPr="007120C4" w:rsidRDefault="008B3E1D" w:rsidP="008B3E1D">
            <w:pPr>
              <w:spacing w:after="0" w:line="240" w:lineRule="auto"/>
              <w:jc w:val="center"/>
              <w:rPr>
                <w:sz w:val="22"/>
                <w:szCs w:val="22"/>
              </w:rPr>
            </w:pPr>
          </w:p>
        </w:tc>
        <w:tc>
          <w:tcPr>
            <w:tcW w:w="2109" w:type="dxa"/>
            <w:vAlign w:val="center"/>
          </w:tcPr>
          <w:p w:rsidR="008B3E1D" w:rsidRPr="007120C4" w:rsidRDefault="008B3E1D" w:rsidP="008B3E1D">
            <w:pPr>
              <w:spacing w:after="0" w:line="240" w:lineRule="auto"/>
              <w:jc w:val="center"/>
              <w:rPr>
                <w:sz w:val="22"/>
                <w:szCs w:val="22"/>
              </w:rPr>
            </w:pPr>
          </w:p>
        </w:tc>
        <w:tc>
          <w:tcPr>
            <w:tcW w:w="2008" w:type="dxa"/>
            <w:vAlign w:val="center"/>
          </w:tcPr>
          <w:p w:rsidR="008B3E1D" w:rsidRPr="007120C4" w:rsidRDefault="008B3E1D" w:rsidP="008B3E1D">
            <w:pPr>
              <w:spacing w:after="0" w:line="240" w:lineRule="auto"/>
              <w:jc w:val="center"/>
              <w:rPr>
                <w:sz w:val="22"/>
                <w:szCs w:val="22"/>
              </w:rPr>
            </w:pPr>
          </w:p>
        </w:tc>
      </w:tr>
      <w:tr w:rsidR="00846C0C" w:rsidRPr="008B3E1D" w:rsidTr="00C9416D">
        <w:trPr>
          <w:trHeight w:val="461"/>
        </w:trPr>
        <w:tc>
          <w:tcPr>
            <w:tcW w:w="13444" w:type="dxa"/>
            <w:gridSpan w:val="6"/>
            <w:shd w:val="clear" w:color="auto" w:fill="auto"/>
            <w:vAlign w:val="center"/>
          </w:tcPr>
          <w:p w:rsidR="00846C0C" w:rsidRPr="007120C4" w:rsidRDefault="00846C0C" w:rsidP="00C14591">
            <w:pPr>
              <w:spacing w:after="0" w:line="240" w:lineRule="auto"/>
              <w:jc w:val="right"/>
              <w:rPr>
                <w:b/>
                <w:sz w:val="22"/>
                <w:szCs w:val="22"/>
              </w:rPr>
            </w:pPr>
            <w:r w:rsidRPr="007120C4">
              <w:rPr>
                <w:b/>
                <w:sz w:val="22"/>
                <w:szCs w:val="22"/>
              </w:rPr>
              <w:t>ИТОГО</w:t>
            </w:r>
          </w:p>
          <w:p w:rsidR="007120C4" w:rsidRPr="007120C4" w:rsidRDefault="004166AA" w:rsidP="00C14591">
            <w:pPr>
              <w:spacing w:after="0" w:line="240" w:lineRule="auto"/>
              <w:jc w:val="right"/>
              <w:rPr>
                <w:b/>
                <w:sz w:val="22"/>
                <w:szCs w:val="22"/>
              </w:rPr>
            </w:pPr>
            <w:r>
              <w:rPr>
                <w:b/>
                <w:sz w:val="22"/>
                <w:szCs w:val="22"/>
              </w:rPr>
              <w:t xml:space="preserve"> НДС</w:t>
            </w:r>
          </w:p>
        </w:tc>
        <w:tc>
          <w:tcPr>
            <w:tcW w:w="2008" w:type="dxa"/>
            <w:vAlign w:val="center"/>
          </w:tcPr>
          <w:p w:rsidR="007120C4" w:rsidRPr="007120C4" w:rsidRDefault="007120C4" w:rsidP="00FA7E63">
            <w:pPr>
              <w:spacing w:after="0" w:line="240" w:lineRule="auto"/>
              <w:jc w:val="center"/>
              <w:rPr>
                <w:b/>
                <w:sz w:val="22"/>
                <w:szCs w:val="22"/>
              </w:rPr>
            </w:pPr>
          </w:p>
        </w:tc>
      </w:tr>
    </w:tbl>
    <w:p w:rsidR="008B3E1D" w:rsidRPr="008B3E1D" w:rsidRDefault="008B3E1D" w:rsidP="008B3E1D">
      <w:pPr>
        <w:spacing w:after="0" w:line="276" w:lineRule="auto"/>
        <w:ind w:left="851"/>
        <w:contextualSpacing/>
        <w:jc w:val="center"/>
        <w:rPr>
          <w:b/>
          <w:i/>
          <w:color w:val="632423"/>
          <w:sz w:val="22"/>
          <w:szCs w:val="22"/>
          <w:lang w:eastAsia="en-US"/>
        </w:rPr>
      </w:pPr>
      <w:r w:rsidRPr="008B3E1D">
        <w:rPr>
          <w:b/>
          <w:color w:val="632423"/>
          <w:sz w:val="22"/>
          <w:szCs w:val="22"/>
          <w:lang w:eastAsia="en-US"/>
        </w:rPr>
        <w:t xml:space="preserve">*Функциональные, технические и качественные характеристики, эксплуатационные характеристики Товара (работы, услуги), требования к объему гарантии производителя и (или) Поставщика (Подрядчика, Исполнителя) Товара (работы, услуги) и срок действия гарантии </w:t>
      </w:r>
      <w:r w:rsidRPr="008B3E1D">
        <w:rPr>
          <w:b/>
          <w:i/>
          <w:color w:val="632423"/>
          <w:sz w:val="22"/>
          <w:szCs w:val="22"/>
          <w:lang w:eastAsia="en-US"/>
        </w:rPr>
        <w:t>(заполнятся заказчиком по результатам закупки с учетом положений документации об электронном аукционе)</w:t>
      </w:r>
    </w:p>
    <w:tbl>
      <w:tblPr>
        <w:tblW w:w="1544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41"/>
        <w:gridCol w:w="3954"/>
        <w:gridCol w:w="1418"/>
        <w:gridCol w:w="5228"/>
        <w:gridCol w:w="1310"/>
        <w:gridCol w:w="1513"/>
        <w:gridCol w:w="1582"/>
      </w:tblGrid>
      <w:tr w:rsidR="00DD3C89" w:rsidRPr="008B3E1D" w:rsidTr="003B4159">
        <w:trPr>
          <w:trHeight w:val="450"/>
          <w:tblHeader/>
        </w:trPr>
        <w:tc>
          <w:tcPr>
            <w:tcW w:w="0" w:type="auto"/>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w:t>
            </w:r>
          </w:p>
        </w:tc>
        <w:tc>
          <w:tcPr>
            <w:tcW w:w="3954" w:type="dxa"/>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Наименование позиции</w:t>
            </w:r>
          </w:p>
        </w:tc>
        <w:tc>
          <w:tcPr>
            <w:tcW w:w="1418" w:type="dxa"/>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Код ОКПД2</w:t>
            </w:r>
          </w:p>
        </w:tc>
        <w:tc>
          <w:tcPr>
            <w:tcW w:w="5228" w:type="dxa"/>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Характеристики</w:t>
            </w:r>
            <w:r w:rsidR="00C9416D">
              <w:rPr>
                <w:b/>
                <w:bCs/>
                <w:color w:val="54636A"/>
                <w:sz w:val="20"/>
                <w:szCs w:val="20"/>
              </w:rPr>
              <w:t xml:space="preserve"> услуги</w:t>
            </w:r>
            <w:r w:rsidRPr="008B3E1D">
              <w:rPr>
                <w:b/>
                <w:bCs/>
                <w:color w:val="54636A"/>
                <w:sz w:val="20"/>
                <w:szCs w:val="20"/>
              </w:rPr>
              <w:t xml:space="preserve"> </w:t>
            </w:r>
            <w:r w:rsidR="00C9416D">
              <w:rPr>
                <w:b/>
                <w:bCs/>
                <w:color w:val="54636A"/>
                <w:sz w:val="20"/>
                <w:szCs w:val="20"/>
              </w:rPr>
              <w:t>(</w:t>
            </w:r>
            <w:r w:rsidRPr="008B3E1D">
              <w:rPr>
                <w:b/>
                <w:bCs/>
                <w:color w:val="54636A"/>
                <w:sz w:val="20"/>
                <w:szCs w:val="20"/>
              </w:rPr>
              <w:t>товара</w:t>
            </w:r>
            <w:r w:rsidR="00C9416D">
              <w:rPr>
                <w:b/>
                <w:bCs/>
                <w:color w:val="54636A"/>
                <w:sz w:val="20"/>
                <w:szCs w:val="20"/>
              </w:rPr>
              <w:t>)</w:t>
            </w:r>
          </w:p>
        </w:tc>
        <w:tc>
          <w:tcPr>
            <w:tcW w:w="0" w:type="auto"/>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Количество</w:t>
            </w:r>
          </w:p>
        </w:tc>
        <w:tc>
          <w:tcPr>
            <w:tcW w:w="0" w:type="auto"/>
            <w:shd w:val="clear" w:color="auto" w:fill="auto"/>
            <w:tcMar>
              <w:top w:w="120" w:type="dxa"/>
              <w:left w:w="120" w:type="dxa"/>
              <w:bottom w:w="120" w:type="dxa"/>
              <w:right w:w="120" w:type="dxa"/>
            </w:tcMar>
            <w:vAlign w:val="center"/>
            <w:hideMark/>
          </w:tcPr>
          <w:p w:rsidR="008B3E1D" w:rsidRPr="008B3E1D" w:rsidRDefault="008B3E1D" w:rsidP="003B4159">
            <w:pPr>
              <w:spacing w:after="0" w:line="240" w:lineRule="auto"/>
              <w:jc w:val="center"/>
              <w:rPr>
                <w:b/>
                <w:bCs/>
                <w:color w:val="54636A"/>
                <w:sz w:val="20"/>
                <w:szCs w:val="20"/>
              </w:rPr>
            </w:pPr>
            <w:r w:rsidRPr="008B3E1D">
              <w:rPr>
                <w:b/>
                <w:bCs/>
                <w:color w:val="54636A"/>
                <w:sz w:val="20"/>
                <w:szCs w:val="20"/>
              </w:rPr>
              <w:t>Единица измерения</w:t>
            </w:r>
          </w:p>
        </w:tc>
        <w:tc>
          <w:tcPr>
            <w:tcW w:w="1582" w:type="dxa"/>
            <w:shd w:val="clear" w:color="auto" w:fill="auto"/>
            <w:tcMar>
              <w:top w:w="120" w:type="dxa"/>
              <w:left w:w="120" w:type="dxa"/>
              <w:bottom w:w="120" w:type="dxa"/>
              <w:right w:w="120" w:type="dxa"/>
            </w:tcMar>
            <w:vAlign w:val="center"/>
            <w:hideMark/>
          </w:tcPr>
          <w:p w:rsidR="008B3E1D" w:rsidRPr="008B3E1D" w:rsidRDefault="00C9416D" w:rsidP="003B4159">
            <w:pPr>
              <w:spacing w:after="0" w:line="240" w:lineRule="auto"/>
              <w:jc w:val="center"/>
              <w:rPr>
                <w:b/>
                <w:bCs/>
                <w:color w:val="54636A"/>
                <w:sz w:val="20"/>
                <w:szCs w:val="20"/>
              </w:rPr>
            </w:pPr>
            <w:r>
              <w:rPr>
                <w:b/>
                <w:bCs/>
                <w:color w:val="54636A"/>
                <w:sz w:val="20"/>
                <w:szCs w:val="20"/>
              </w:rPr>
              <w:t>Условия</w:t>
            </w:r>
          </w:p>
        </w:tc>
      </w:tr>
      <w:tr w:rsidR="00DD3C89" w:rsidRPr="008B3E1D" w:rsidTr="00C9416D">
        <w:trPr>
          <w:trHeight w:val="20"/>
        </w:trPr>
        <w:tc>
          <w:tcPr>
            <w:tcW w:w="0" w:type="auto"/>
            <w:shd w:val="clear" w:color="auto" w:fill="E0FFFF"/>
            <w:tcMar>
              <w:top w:w="120" w:type="dxa"/>
              <w:left w:w="120" w:type="dxa"/>
              <w:bottom w:w="120" w:type="dxa"/>
              <w:right w:w="120" w:type="dxa"/>
            </w:tcMar>
            <w:vAlign w:val="center"/>
          </w:tcPr>
          <w:p w:rsidR="00822AFA" w:rsidRPr="008B3E1D" w:rsidRDefault="00957F82" w:rsidP="008B3E1D">
            <w:pPr>
              <w:spacing w:after="150" w:line="240" w:lineRule="auto"/>
              <w:rPr>
                <w:sz w:val="20"/>
                <w:szCs w:val="20"/>
              </w:rPr>
            </w:pPr>
            <w:r>
              <w:rPr>
                <w:sz w:val="20"/>
                <w:szCs w:val="20"/>
              </w:rPr>
              <w:t>1</w:t>
            </w:r>
          </w:p>
        </w:tc>
        <w:tc>
          <w:tcPr>
            <w:tcW w:w="3954" w:type="dxa"/>
            <w:shd w:val="clear" w:color="auto" w:fill="E0FFFF"/>
            <w:tcMar>
              <w:top w:w="120" w:type="dxa"/>
              <w:left w:w="120" w:type="dxa"/>
              <w:bottom w:w="120" w:type="dxa"/>
              <w:right w:w="120" w:type="dxa"/>
            </w:tcMar>
            <w:vAlign w:val="center"/>
          </w:tcPr>
          <w:p w:rsidR="00822AFA" w:rsidRPr="00822AFA" w:rsidRDefault="00C41FFB" w:rsidP="003B4159">
            <w:pPr>
              <w:spacing w:after="0" w:line="240" w:lineRule="auto"/>
              <w:rPr>
                <w:sz w:val="20"/>
                <w:szCs w:val="20"/>
              </w:rPr>
            </w:pPr>
            <w:r w:rsidRPr="00C41FFB">
              <w:rPr>
                <w:sz w:val="20"/>
                <w:szCs w:val="20"/>
              </w:rPr>
              <w:t>Оказание услуг по проведению обучения водителей по ежегодной программе обучения в области безопасности дорожного движения (20-часовая программа)</w:t>
            </w:r>
          </w:p>
        </w:tc>
        <w:tc>
          <w:tcPr>
            <w:tcW w:w="1418" w:type="dxa"/>
            <w:shd w:val="clear" w:color="auto" w:fill="E0FFFF"/>
            <w:tcMar>
              <w:top w:w="120" w:type="dxa"/>
              <w:left w:w="120" w:type="dxa"/>
              <w:bottom w:w="120" w:type="dxa"/>
              <w:right w:w="120" w:type="dxa"/>
            </w:tcMar>
            <w:vAlign w:val="center"/>
          </w:tcPr>
          <w:p w:rsidR="00822AFA" w:rsidRPr="008B3E1D" w:rsidRDefault="00C41FFB" w:rsidP="00FF24A9">
            <w:pPr>
              <w:spacing w:after="150" w:line="240" w:lineRule="auto"/>
              <w:rPr>
                <w:sz w:val="20"/>
                <w:szCs w:val="20"/>
              </w:rPr>
            </w:pPr>
            <w:r>
              <w:rPr>
                <w:sz w:val="20"/>
                <w:szCs w:val="20"/>
              </w:rPr>
              <w:t>85.</w:t>
            </w:r>
            <w:r w:rsidR="00FF24A9">
              <w:rPr>
                <w:sz w:val="20"/>
                <w:szCs w:val="20"/>
              </w:rPr>
              <w:t>42.19.900</w:t>
            </w:r>
          </w:p>
        </w:tc>
        <w:tc>
          <w:tcPr>
            <w:tcW w:w="5228" w:type="dxa"/>
            <w:shd w:val="clear" w:color="auto" w:fill="E0FFFF"/>
            <w:tcMar>
              <w:top w:w="120" w:type="dxa"/>
              <w:left w:w="120" w:type="dxa"/>
              <w:bottom w:w="120" w:type="dxa"/>
              <w:right w:w="120" w:type="dxa"/>
            </w:tcMar>
            <w:vAlign w:val="center"/>
          </w:tcPr>
          <w:p w:rsidR="00822AFA" w:rsidRPr="008B3E1D" w:rsidRDefault="00C9416D" w:rsidP="000F7957">
            <w:pPr>
              <w:spacing w:after="150" w:line="240" w:lineRule="auto"/>
              <w:rPr>
                <w:sz w:val="20"/>
                <w:szCs w:val="20"/>
              </w:rPr>
            </w:pPr>
            <w:r>
              <w:rPr>
                <w:sz w:val="20"/>
                <w:szCs w:val="20"/>
              </w:rPr>
              <w:t>Функциональные и</w:t>
            </w:r>
            <w:r w:rsidR="00822AFA" w:rsidRPr="00822AFA">
              <w:rPr>
                <w:sz w:val="20"/>
                <w:szCs w:val="20"/>
              </w:rPr>
              <w:t xml:space="preserve"> качественные характерис</w:t>
            </w:r>
            <w:r>
              <w:rPr>
                <w:sz w:val="20"/>
                <w:szCs w:val="20"/>
              </w:rPr>
              <w:t>тики</w:t>
            </w:r>
            <w:r w:rsidR="00822AFA" w:rsidRPr="00822AFA">
              <w:rPr>
                <w:sz w:val="20"/>
                <w:szCs w:val="20"/>
              </w:rPr>
              <w:t>: В соответствии с Техническим заданием (Приложение №2 к Контракту) и проектом Контракта</w:t>
            </w:r>
          </w:p>
        </w:tc>
        <w:tc>
          <w:tcPr>
            <w:tcW w:w="0" w:type="auto"/>
            <w:shd w:val="clear" w:color="auto" w:fill="E0FFFF"/>
            <w:tcMar>
              <w:top w:w="120" w:type="dxa"/>
              <w:left w:w="120" w:type="dxa"/>
              <w:bottom w:w="120" w:type="dxa"/>
              <w:right w:w="120" w:type="dxa"/>
            </w:tcMar>
            <w:vAlign w:val="center"/>
          </w:tcPr>
          <w:p w:rsidR="00822AFA" w:rsidRPr="008B3E1D" w:rsidRDefault="000F6882" w:rsidP="00BE2CE4">
            <w:pPr>
              <w:spacing w:after="150" w:line="240" w:lineRule="auto"/>
              <w:jc w:val="center"/>
              <w:rPr>
                <w:sz w:val="20"/>
                <w:szCs w:val="20"/>
              </w:rPr>
            </w:pPr>
            <w:r>
              <w:rPr>
                <w:sz w:val="20"/>
                <w:szCs w:val="20"/>
              </w:rPr>
              <w:t>7</w:t>
            </w:r>
          </w:p>
        </w:tc>
        <w:tc>
          <w:tcPr>
            <w:tcW w:w="0" w:type="auto"/>
            <w:shd w:val="clear" w:color="auto" w:fill="E0FFFF"/>
            <w:tcMar>
              <w:top w:w="120" w:type="dxa"/>
              <w:left w:w="120" w:type="dxa"/>
              <w:bottom w:w="120" w:type="dxa"/>
              <w:right w:w="120" w:type="dxa"/>
            </w:tcMar>
            <w:vAlign w:val="center"/>
          </w:tcPr>
          <w:p w:rsidR="00822AFA" w:rsidRPr="008B3E1D" w:rsidRDefault="00C41FFB" w:rsidP="00BE2CE4">
            <w:pPr>
              <w:spacing w:after="150" w:line="240" w:lineRule="auto"/>
              <w:jc w:val="center"/>
              <w:rPr>
                <w:sz w:val="20"/>
                <w:szCs w:val="20"/>
              </w:rPr>
            </w:pPr>
            <w:r>
              <w:rPr>
                <w:sz w:val="20"/>
                <w:szCs w:val="20"/>
              </w:rPr>
              <w:t>ЧЕЛ</w:t>
            </w:r>
            <w:r w:rsidR="00822AFA">
              <w:rPr>
                <w:sz w:val="20"/>
                <w:szCs w:val="20"/>
              </w:rPr>
              <w:t>.</w:t>
            </w:r>
          </w:p>
        </w:tc>
        <w:tc>
          <w:tcPr>
            <w:tcW w:w="1582" w:type="dxa"/>
            <w:shd w:val="clear" w:color="auto" w:fill="E0FFFF"/>
            <w:tcMar>
              <w:top w:w="120" w:type="dxa"/>
              <w:left w:w="120" w:type="dxa"/>
              <w:bottom w:w="120" w:type="dxa"/>
              <w:right w:w="120" w:type="dxa"/>
            </w:tcMar>
            <w:vAlign w:val="center"/>
          </w:tcPr>
          <w:p w:rsidR="00822AFA" w:rsidRPr="008B3E1D" w:rsidRDefault="00822AFA" w:rsidP="008B3E1D">
            <w:pPr>
              <w:spacing w:after="150" w:line="240" w:lineRule="auto"/>
              <w:rPr>
                <w:sz w:val="20"/>
                <w:szCs w:val="20"/>
              </w:rPr>
            </w:pPr>
            <w:r w:rsidRPr="00822AFA">
              <w:rPr>
                <w:sz w:val="20"/>
                <w:szCs w:val="20"/>
              </w:rPr>
              <w:t>в соответствии с Техническим заданием и Документацией</w:t>
            </w:r>
          </w:p>
        </w:tc>
      </w:tr>
    </w:tbl>
    <w:p w:rsidR="008B3E1D" w:rsidRPr="008B3E1D" w:rsidRDefault="008B3E1D" w:rsidP="008B3E1D">
      <w:pPr>
        <w:spacing w:after="0" w:line="276" w:lineRule="auto"/>
        <w:ind w:left="851"/>
        <w:contextualSpacing/>
        <w:jc w:val="center"/>
        <w:rPr>
          <w:b/>
          <w:i/>
          <w:color w:val="632423"/>
          <w:sz w:val="22"/>
          <w:szCs w:val="22"/>
          <w:lang w:eastAsia="en-US"/>
        </w:rPr>
      </w:pPr>
    </w:p>
    <w:tbl>
      <w:tblPr>
        <w:tblW w:w="9498" w:type="dxa"/>
        <w:tblInd w:w="567" w:type="dxa"/>
        <w:tblLayout w:type="fixed"/>
        <w:tblCellMar>
          <w:top w:w="55" w:type="dxa"/>
          <w:left w:w="55" w:type="dxa"/>
          <w:bottom w:w="55" w:type="dxa"/>
          <w:right w:w="55" w:type="dxa"/>
        </w:tblCellMar>
        <w:tblLook w:val="0000" w:firstRow="0" w:lastRow="0" w:firstColumn="0" w:lastColumn="0" w:noHBand="0" w:noVBand="0"/>
      </w:tblPr>
      <w:tblGrid>
        <w:gridCol w:w="4820"/>
        <w:gridCol w:w="4678"/>
      </w:tblGrid>
      <w:tr w:rsidR="008B3E1D" w:rsidRPr="008B3E1D" w:rsidTr="008B3E1D">
        <w:tc>
          <w:tcPr>
            <w:tcW w:w="4820" w:type="dxa"/>
          </w:tcPr>
          <w:p w:rsidR="008B3E1D" w:rsidRPr="008B3E1D" w:rsidRDefault="008B3E1D" w:rsidP="008B3E1D">
            <w:pPr>
              <w:spacing w:after="0" w:line="240" w:lineRule="auto"/>
              <w:rPr>
                <w:rFonts w:eastAsia="Calibri"/>
                <w:b/>
                <w:sz w:val="22"/>
                <w:szCs w:val="22"/>
              </w:rPr>
            </w:pPr>
            <w:r w:rsidRPr="008B3E1D">
              <w:rPr>
                <w:rFonts w:eastAsia="Calibri"/>
                <w:b/>
                <w:sz w:val="22"/>
                <w:szCs w:val="22"/>
              </w:rPr>
              <w:t>от Заказчика</w:t>
            </w:r>
          </w:p>
          <w:p w:rsidR="008B3E1D" w:rsidRPr="000F75DC" w:rsidRDefault="008B3E1D" w:rsidP="000F75DC">
            <w:pPr>
              <w:tabs>
                <w:tab w:val="left" w:pos="5620"/>
              </w:tabs>
              <w:spacing w:after="0" w:line="240" w:lineRule="auto"/>
              <w:rPr>
                <w:rFonts w:eastAsia="Calibri"/>
                <w:b/>
              </w:rPr>
            </w:pPr>
            <w:r w:rsidRPr="000F75DC">
              <w:rPr>
                <w:rFonts w:eastAsia="Calibri"/>
                <w:b/>
              </w:rPr>
              <w:t>Директор</w:t>
            </w:r>
          </w:p>
          <w:p w:rsidR="008B3E1D" w:rsidRPr="000F75DC" w:rsidRDefault="008B3E1D" w:rsidP="000F75DC">
            <w:pPr>
              <w:tabs>
                <w:tab w:val="left" w:pos="5620"/>
              </w:tabs>
              <w:spacing w:after="0" w:line="240" w:lineRule="auto"/>
              <w:rPr>
                <w:rFonts w:eastAsia="Calibri"/>
                <w:b/>
              </w:rPr>
            </w:pPr>
          </w:p>
          <w:p w:rsidR="008B3E1D" w:rsidRPr="000F75DC" w:rsidRDefault="008B3E1D" w:rsidP="000F75DC">
            <w:pPr>
              <w:tabs>
                <w:tab w:val="left" w:pos="5620"/>
              </w:tabs>
              <w:spacing w:after="0" w:line="240" w:lineRule="auto"/>
              <w:rPr>
                <w:rFonts w:eastAsia="Calibri"/>
                <w:b/>
              </w:rPr>
            </w:pPr>
            <w:r w:rsidRPr="000F75DC">
              <w:rPr>
                <w:rFonts w:eastAsia="Calibri"/>
                <w:b/>
              </w:rPr>
              <w:t xml:space="preserve">__________________ К.Э. </w:t>
            </w:r>
            <w:proofErr w:type="spellStart"/>
            <w:r w:rsidRPr="000F75DC">
              <w:rPr>
                <w:rFonts w:eastAsia="Calibri"/>
                <w:b/>
              </w:rPr>
              <w:t>Тхостов</w:t>
            </w:r>
            <w:proofErr w:type="spellEnd"/>
          </w:p>
          <w:p w:rsidR="008B3E1D" w:rsidRPr="008B3E1D" w:rsidRDefault="008B3E1D" w:rsidP="008B3E1D">
            <w:pPr>
              <w:tabs>
                <w:tab w:val="left" w:pos="5620"/>
              </w:tabs>
              <w:spacing w:after="0" w:line="240" w:lineRule="auto"/>
              <w:rPr>
                <w:rFonts w:eastAsia="Calibri"/>
                <w:b/>
                <w:bCs/>
                <w:color w:val="000000"/>
                <w:sz w:val="16"/>
                <w:szCs w:val="16"/>
              </w:rPr>
            </w:pPr>
            <w:r w:rsidRPr="008B3E1D">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678" w:type="dxa"/>
          </w:tcPr>
          <w:p w:rsidR="008B3E1D" w:rsidRPr="008B3E1D" w:rsidRDefault="008B3E1D" w:rsidP="008B3E1D">
            <w:pPr>
              <w:spacing w:after="0" w:line="240" w:lineRule="auto"/>
              <w:rPr>
                <w:rFonts w:eastAsia="Calibri"/>
                <w:b/>
                <w:sz w:val="22"/>
                <w:szCs w:val="22"/>
              </w:rPr>
            </w:pPr>
            <w:r w:rsidRPr="008B3E1D">
              <w:rPr>
                <w:rFonts w:eastAsia="Calibri"/>
                <w:b/>
                <w:sz w:val="22"/>
                <w:szCs w:val="22"/>
              </w:rPr>
              <w:t>от Исполнителя</w:t>
            </w:r>
          </w:p>
          <w:p w:rsidR="008B3E1D" w:rsidRDefault="008B3E1D" w:rsidP="008B3E1D">
            <w:pPr>
              <w:tabs>
                <w:tab w:val="left" w:pos="5620"/>
              </w:tabs>
              <w:spacing w:after="0" w:line="240" w:lineRule="auto"/>
              <w:rPr>
                <w:rFonts w:eastAsia="Calibri"/>
                <w:b/>
              </w:rPr>
            </w:pPr>
          </w:p>
          <w:p w:rsidR="008B3E1D" w:rsidRPr="008B3E1D" w:rsidRDefault="008B3E1D" w:rsidP="008B3E1D">
            <w:pPr>
              <w:tabs>
                <w:tab w:val="left" w:pos="5620"/>
              </w:tabs>
              <w:spacing w:after="0" w:line="240" w:lineRule="auto"/>
              <w:rPr>
                <w:rFonts w:eastAsia="Calibri"/>
                <w:b/>
              </w:rPr>
            </w:pPr>
          </w:p>
          <w:p w:rsidR="008B3E1D" w:rsidRPr="008B3E1D" w:rsidRDefault="00DD3C89" w:rsidP="008B3E1D">
            <w:pPr>
              <w:tabs>
                <w:tab w:val="left" w:pos="5620"/>
              </w:tabs>
              <w:spacing w:after="0" w:line="240" w:lineRule="auto"/>
              <w:rPr>
                <w:rFonts w:eastAsia="Calibri"/>
                <w:b/>
              </w:rPr>
            </w:pPr>
            <w:r>
              <w:rPr>
                <w:rFonts w:eastAsia="Calibri"/>
                <w:b/>
              </w:rPr>
              <w:t>_____________________</w:t>
            </w:r>
            <w:r w:rsidR="00F3220C">
              <w:rPr>
                <w:rFonts w:eastAsia="Calibri"/>
                <w:b/>
              </w:rPr>
              <w:t xml:space="preserve"> </w:t>
            </w:r>
            <w:r w:rsidR="004E7AB9">
              <w:rPr>
                <w:rFonts w:eastAsia="Calibri"/>
                <w:b/>
              </w:rPr>
              <w:t>/                              /</w:t>
            </w:r>
          </w:p>
          <w:p w:rsidR="008B3E1D" w:rsidRPr="008B3E1D" w:rsidRDefault="008B3E1D" w:rsidP="008B3E1D">
            <w:pPr>
              <w:widowControl w:val="0"/>
              <w:spacing w:after="0" w:line="240" w:lineRule="auto"/>
              <w:rPr>
                <w:rFonts w:eastAsia="Calibri"/>
                <w:b/>
                <w:bCs/>
                <w:sz w:val="16"/>
                <w:szCs w:val="16"/>
                <w:lang w:eastAsia="ar-SA"/>
              </w:rPr>
            </w:pPr>
            <w:r w:rsidRPr="008B3E1D">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8B3E1D" w:rsidRDefault="008B3E1D" w:rsidP="00261FB8">
      <w:pPr>
        <w:jc w:val="both"/>
        <w:rPr>
          <w:szCs w:val="20"/>
          <w:lang w:eastAsia="en-US"/>
        </w:rPr>
        <w:sectPr w:rsidR="008B3E1D" w:rsidSect="008B3E1D">
          <w:pgSz w:w="16838" w:h="11906" w:orient="landscape"/>
          <w:pgMar w:top="1276" w:right="1134" w:bottom="566" w:left="1134" w:header="708" w:footer="708" w:gutter="0"/>
          <w:cols w:space="708"/>
          <w:docGrid w:linePitch="360"/>
        </w:sectPr>
      </w:pPr>
    </w:p>
    <w:p w:rsidR="000F75DC" w:rsidRPr="000F75DC" w:rsidRDefault="000F75DC" w:rsidP="000F75DC">
      <w:pPr>
        <w:spacing w:after="0" w:line="240" w:lineRule="auto"/>
        <w:jc w:val="right"/>
        <w:rPr>
          <w:sz w:val="22"/>
          <w:szCs w:val="22"/>
        </w:rPr>
      </w:pPr>
      <w:r w:rsidRPr="000F75DC">
        <w:rPr>
          <w:sz w:val="22"/>
          <w:szCs w:val="22"/>
        </w:rPr>
        <w:lastRenderedPageBreak/>
        <w:t>Приложение № 2</w:t>
      </w:r>
    </w:p>
    <w:p w:rsidR="00336D35" w:rsidRPr="008B3E1D" w:rsidRDefault="00336D35" w:rsidP="00336D35">
      <w:pPr>
        <w:spacing w:after="0" w:line="240" w:lineRule="auto"/>
        <w:jc w:val="right"/>
        <w:rPr>
          <w:b/>
          <w:sz w:val="22"/>
          <w:szCs w:val="22"/>
        </w:rPr>
      </w:pPr>
      <w:r w:rsidRPr="008B3E1D">
        <w:rPr>
          <w:sz w:val="22"/>
          <w:szCs w:val="22"/>
        </w:rPr>
        <w:t>к Контракту №</w:t>
      </w:r>
      <w:r w:rsidR="00822D35">
        <w:rPr>
          <w:sz w:val="22"/>
          <w:szCs w:val="22"/>
        </w:rPr>
        <w:t>369/108-2026</w:t>
      </w:r>
    </w:p>
    <w:p w:rsidR="00336D35" w:rsidRPr="00882300" w:rsidRDefault="00336D35" w:rsidP="00336D35">
      <w:pPr>
        <w:spacing w:after="0" w:line="240" w:lineRule="auto"/>
        <w:jc w:val="right"/>
        <w:rPr>
          <w:sz w:val="22"/>
          <w:szCs w:val="22"/>
        </w:rPr>
      </w:pPr>
      <w:r w:rsidRPr="00882300">
        <w:rPr>
          <w:sz w:val="22"/>
          <w:szCs w:val="22"/>
        </w:rPr>
        <w:t>от «</w:t>
      </w:r>
      <w:r w:rsidR="00882300" w:rsidRPr="00882300">
        <w:rPr>
          <w:sz w:val="22"/>
          <w:szCs w:val="22"/>
        </w:rPr>
        <w:t>___</w:t>
      </w:r>
      <w:r w:rsidRPr="00882300">
        <w:rPr>
          <w:sz w:val="22"/>
          <w:szCs w:val="22"/>
        </w:rPr>
        <w:t xml:space="preserve">» </w:t>
      </w:r>
      <w:r w:rsidR="00882300" w:rsidRPr="00882300">
        <w:rPr>
          <w:sz w:val="22"/>
          <w:szCs w:val="22"/>
        </w:rPr>
        <w:t>__</w:t>
      </w:r>
      <w:r w:rsidR="00A91A10">
        <w:rPr>
          <w:sz w:val="22"/>
          <w:szCs w:val="22"/>
        </w:rPr>
        <w:t>_</w:t>
      </w:r>
      <w:r w:rsidR="00882300" w:rsidRPr="00882300">
        <w:rPr>
          <w:sz w:val="22"/>
          <w:szCs w:val="22"/>
        </w:rPr>
        <w:t>________</w:t>
      </w:r>
      <w:r w:rsidR="007D70E5" w:rsidRPr="00882300">
        <w:rPr>
          <w:sz w:val="22"/>
          <w:szCs w:val="22"/>
        </w:rPr>
        <w:t xml:space="preserve"> </w:t>
      </w:r>
      <w:r w:rsidR="000F6882">
        <w:rPr>
          <w:sz w:val="22"/>
          <w:szCs w:val="22"/>
        </w:rPr>
        <w:t>2026</w:t>
      </w:r>
      <w:r w:rsidRPr="00882300">
        <w:rPr>
          <w:sz w:val="22"/>
          <w:szCs w:val="22"/>
        </w:rPr>
        <w:t xml:space="preserve"> г.</w:t>
      </w:r>
    </w:p>
    <w:p w:rsidR="000F75DC" w:rsidRPr="000F75DC" w:rsidRDefault="000F75DC" w:rsidP="007D70E5">
      <w:pPr>
        <w:autoSpaceDE w:val="0"/>
        <w:autoSpaceDN w:val="0"/>
        <w:adjustRightInd w:val="0"/>
        <w:snapToGrid w:val="0"/>
        <w:spacing w:after="0" w:line="240" w:lineRule="auto"/>
        <w:rPr>
          <w:rFonts w:eastAsia="Calibri"/>
          <w:b/>
          <w:sz w:val="22"/>
          <w:szCs w:val="22"/>
        </w:rPr>
      </w:pPr>
    </w:p>
    <w:p w:rsidR="000F75DC" w:rsidRPr="000F75DC" w:rsidRDefault="000F75DC" w:rsidP="000F75DC">
      <w:pPr>
        <w:autoSpaceDE w:val="0"/>
        <w:autoSpaceDN w:val="0"/>
        <w:adjustRightInd w:val="0"/>
        <w:snapToGrid w:val="0"/>
        <w:spacing w:after="0" w:line="240" w:lineRule="auto"/>
        <w:jc w:val="center"/>
        <w:rPr>
          <w:rFonts w:eastAsia="Calibri"/>
          <w:b/>
          <w:sz w:val="22"/>
          <w:szCs w:val="22"/>
        </w:rPr>
      </w:pPr>
    </w:p>
    <w:p w:rsidR="000F75DC" w:rsidRPr="000F75DC" w:rsidRDefault="000F75DC" w:rsidP="000F75DC">
      <w:pPr>
        <w:autoSpaceDE w:val="0"/>
        <w:autoSpaceDN w:val="0"/>
        <w:adjustRightInd w:val="0"/>
        <w:snapToGrid w:val="0"/>
        <w:spacing w:after="0" w:line="240" w:lineRule="auto"/>
        <w:jc w:val="center"/>
        <w:rPr>
          <w:rFonts w:eastAsia="Calibri"/>
          <w:b/>
          <w:sz w:val="22"/>
          <w:szCs w:val="22"/>
        </w:rPr>
      </w:pPr>
    </w:p>
    <w:p w:rsidR="000F75DC" w:rsidRPr="000F75DC" w:rsidRDefault="000F75DC" w:rsidP="000F75DC">
      <w:pPr>
        <w:autoSpaceDE w:val="0"/>
        <w:autoSpaceDN w:val="0"/>
        <w:adjustRightInd w:val="0"/>
        <w:snapToGrid w:val="0"/>
        <w:spacing w:after="0" w:line="240" w:lineRule="auto"/>
        <w:jc w:val="center"/>
        <w:rPr>
          <w:rFonts w:eastAsia="Calibri"/>
          <w:b/>
          <w:sz w:val="22"/>
          <w:szCs w:val="22"/>
        </w:rPr>
      </w:pPr>
      <w:r w:rsidRPr="000F75DC">
        <w:rPr>
          <w:rFonts w:eastAsia="Calibri"/>
          <w:b/>
          <w:sz w:val="22"/>
          <w:szCs w:val="22"/>
        </w:rPr>
        <w:t>ПЕРЕЧЕНЬ УСЛУГ</w:t>
      </w:r>
    </w:p>
    <w:p w:rsidR="000F75DC" w:rsidRDefault="000F75DC" w:rsidP="000F75DC">
      <w:pPr>
        <w:autoSpaceDE w:val="0"/>
        <w:autoSpaceDN w:val="0"/>
        <w:adjustRightInd w:val="0"/>
        <w:snapToGrid w:val="0"/>
        <w:spacing w:after="0" w:line="240" w:lineRule="auto"/>
        <w:jc w:val="center"/>
        <w:rPr>
          <w:b/>
          <w:sz w:val="22"/>
          <w:szCs w:val="22"/>
          <w:lang w:eastAsia="ar-SA"/>
        </w:rPr>
      </w:pPr>
      <w:r w:rsidRPr="000F75DC">
        <w:rPr>
          <w:b/>
          <w:sz w:val="22"/>
          <w:szCs w:val="22"/>
          <w:lang w:eastAsia="ar-SA"/>
        </w:rPr>
        <w:t>(ТЕХНИЧЕСКОЕ ЗАДАНИЕ)</w:t>
      </w:r>
    </w:p>
    <w:p w:rsidR="000F75DC" w:rsidRPr="000F75DC" w:rsidRDefault="000F75DC" w:rsidP="000F75DC">
      <w:pPr>
        <w:autoSpaceDE w:val="0"/>
        <w:autoSpaceDN w:val="0"/>
        <w:adjustRightInd w:val="0"/>
        <w:snapToGrid w:val="0"/>
        <w:spacing w:after="0" w:line="240" w:lineRule="auto"/>
        <w:jc w:val="center"/>
        <w:rPr>
          <w:b/>
          <w:sz w:val="22"/>
          <w:szCs w:val="22"/>
          <w:lang w:eastAsia="ar-SA"/>
        </w:rPr>
      </w:pPr>
    </w:p>
    <w:p w:rsidR="00C0363F" w:rsidRPr="00C0363F" w:rsidRDefault="00C0363F" w:rsidP="00C0363F">
      <w:pPr>
        <w:spacing w:after="0" w:line="240" w:lineRule="auto"/>
        <w:jc w:val="center"/>
        <w:rPr>
          <w:b/>
          <w:bCs/>
          <w:color w:val="1F4E79" w:themeColor="accent1" w:themeShade="80"/>
          <w:sz w:val="22"/>
          <w:szCs w:val="22"/>
          <w:lang w:eastAsia="en-US" w:bidi="en-US"/>
        </w:rPr>
      </w:pPr>
      <w:r w:rsidRPr="00C0363F">
        <w:rPr>
          <w:b/>
          <w:bCs/>
          <w:color w:val="1F4E79" w:themeColor="accent1" w:themeShade="80"/>
          <w:sz w:val="22"/>
          <w:szCs w:val="22"/>
          <w:lang w:eastAsia="en-US" w:bidi="en-US"/>
        </w:rPr>
        <w:t>на оказание платных образовательных услуг по проведению обучения по ежегодной программе</w:t>
      </w:r>
    </w:p>
    <w:p w:rsidR="00261FB8" w:rsidRPr="00336D35" w:rsidRDefault="00C0363F" w:rsidP="00C0363F">
      <w:pPr>
        <w:spacing w:after="0" w:line="240" w:lineRule="auto"/>
        <w:jc w:val="center"/>
        <w:rPr>
          <w:b/>
          <w:bCs/>
          <w:color w:val="1F4E79" w:themeColor="accent1" w:themeShade="80"/>
          <w:sz w:val="22"/>
          <w:szCs w:val="22"/>
          <w:lang w:eastAsia="en-US" w:bidi="en-US"/>
        </w:rPr>
      </w:pPr>
      <w:r w:rsidRPr="00C0363F">
        <w:rPr>
          <w:b/>
          <w:bCs/>
          <w:color w:val="1F4E79" w:themeColor="accent1" w:themeShade="80"/>
          <w:sz w:val="22"/>
          <w:szCs w:val="22"/>
          <w:lang w:eastAsia="en-US" w:bidi="en-US"/>
        </w:rPr>
        <w:t>обучения водителей в области безопасности дорожного движения</w:t>
      </w:r>
      <w:r>
        <w:rPr>
          <w:b/>
          <w:bCs/>
          <w:color w:val="1F4E79" w:themeColor="accent1" w:themeShade="80"/>
          <w:sz w:val="22"/>
          <w:szCs w:val="22"/>
          <w:lang w:eastAsia="en-US" w:bidi="en-US"/>
        </w:rPr>
        <w:t xml:space="preserve"> (20-часовая программа)</w:t>
      </w:r>
    </w:p>
    <w:p w:rsidR="00261FB8" w:rsidRPr="000F75DC" w:rsidRDefault="00261FB8" w:rsidP="00261FB8">
      <w:pPr>
        <w:spacing w:after="0" w:line="240" w:lineRule="auto"/>
        <w:jc w:val="center"/>
        <w:rPr>
          <w:rFonts w:eastAsia="Lucida Sans Unicode"/>
          <w:b/>
          <w:bCs/>
          <w:sz w:val="22"/>
          <w:szCs w:val="22"/>
          <w:lang w:eastAsia="zh-CN" w:bidi="hi-IN"/>
        </w:rPr>
      </w:pPr>
    </w:p>
    <w:p w:rsidR="00261FB8" w:rsidRDefault="00261FB8" w:rsidP="00261FB8">
      <w:pPr>
        <w:spacing w:after="0" w:line="276" w:lineRule="auto"/>
        <w:jc w:val="both"/>
        <w:rPr>
          <w:sz w:val="22"/>
          <w:szCs w:val="22"/>
        </w:rPr>
      </w:pPr>
      <w:r w:rsidRPr="000F75DC">
        <w:rPr>
          <w:b/>
          <w:sz w:val="22"/>
          <w:szCs w:val="22"/>
        </w:rPr>
        <w:t>1. Заказчик</w:t>
      </w:r>
      <w:r w:rsidRPr="000F75DC">
        <w:rPr>
          <w:sz w:val="22"/>
          <w:szCs w:val="22"/>
        </w:rPr>
        <w:t xml:space="preserve">: </w:t>
      </w:r>
      <w:r w:rsidR="000F75DC" w:rsidRPr="000F75DC">
        <w:rPr>
          <w:sz w:val="22"/>
          <w:szCs w:val="22"/>
        </w:rPr>
        <w:t>Государственное бюджетное общеобразовательное учреждение лицей № 369 имени Героя Российской Федерации А.Н.</w:t>
      </w:r>
      <w:r w:rsidR="0084146A">
        <w:rPr>
          <w:sz w:val="22"/>
          <w:szCs w:val="22"/>
        </w:rPr>
        <w:t xml:space="preserve"> </w:t>
      </w:r>
      <w:r w:rsidR="000F75DC" w:rsidRPr="000F75DC">
        <w:rPr>
          <w:sz w:val="22"/>
          <w:szCs w:val="22"/>
        </w:rPr>
        <w:t>Жихарева Красносельского района Санкт-Петербурга</w:t>
      </w:r>
      <w:r w:rsidR="00410A8A">
        <w:rPr>
          <w:sz w:val="22"/>
          <w:szCs w:val="22"/>
        </w:rPr>
        <w:t>.</w:t>
      </w:r>
    </w:p>
    <w:p w:rsidR="0084146A" w:rsidRDefault="0084146A" w:rsidP="00261FB8">
      <w:pPr>
        <w:spacing w:after="0" w:line="276" w:lineRule="auto"/>
        <w:jc w:val="both"/>
        <w:rPr>
          <w:b/>
          <w:bCs/>
          <w:sz w:val="22"/>
          <w:szCs w:val="22"/>
        </w:rPr>
      </w:pPr>
    </w:p>
    <w:p w:rsidR="00822D35" w:rsidRDefault="00DC4014" w:rsidP="00822D35">
      <w:pPr>
        <w:widowControl w:val="0"/>
        <w:autoSpaceDE w:val="0"/>
        <w:autoSpaceDN w:val="0"/>
        <w:adjustRightInd w:val="0"/>
        <w:spacing w:after="0" w:line="240" w:lineRule="auto"/>
        <w:jc w:val="both"/>
        <w:rPr>
          <w:i/>
          <w:sz w:val="22"/>
          <w:szCs w:val="22"/>
          <w:u w:val="single"/>
        </w:rPr>
      </w:pPr>
      <w:r>
        <w:rPr>
          <w:b/>
          <w:bCs/>
          <w:sz w:val="22"/>
          <w:szCs w:val="22"/>
        </w:rPr>
        <w:t>2</w:t>
      </w:r>
      <w:r w:rsidR="00261FB8" w:rsidRPr="000F75DC">
        <w:rPr>
          <w:b/>
          <w:bCs/>
          <w:sz w:val="22"/>
          <w:szCs w:val="22"/>
        </w:rPr>
        <w:t>. Предмет закупки</w:t>
      </w:r>
      <w:r>
        <w:rPr>
          <w:b/>
          <w:bCs/>
          <w:sz w:val="22"/>
          <w:szCs w:val="22"/>
        </w:rPr>
        <w:t>:</w:t>
      </w:r>
      <w:r w:rsidR="00580AFF">
        <w:rPr>
          <w:bCs/>
          <w:sz w:val="22"/>
          <w:szCs w:val="22"/>
        </w:rPr>
        <w:t xml:space="preserve"> </w:t>
      </w:r>
      <w:r w:rsidR="00822D35" w:rsidRPr="00822D35">
        <w:rPr>
          <w:i/>
          <w:sz w:val="22"/>
          <w:szCs w:val="22"/>
          <w:u w:val="single"/>
        </w:rPr>
        <w:t>оказание платных образовательных услуг по проведению обучения по ежегодной программе обучения водителей в области безопасности дорожного движения для сотрудников Лицея №369 в 2026 году</w:t>
      </w:r>
    </w:p>
    <w:p w:rsidR="00822D35" w:rsidRPr="00822D35" w:rsidRDefault="00822D35" w:rsidP="00822D35">
      <w:pPr>
        <w:widowControl w:val="0"/>
        <w:autoSpaceDE w:val="0"/>
        <w:autoSpaceDN w:val="0"/>
        <w:adjustRightInd w:val="0"/>
        <w:spacing w:after="0" w:line="240" w:lineRule="auto"/>
        <w:jc w:val="both"/>
        <w:rPr>
          <w:i/>
          <w:sz w:val="22"/>
          <w:szCs w:val="22"/>
          <w:u w:val="single"/>
        </w:rPr>
      </w:pPr>
    </w:p>
    <w:p w:rsidR="00A3011A" w:rsidRPr="00A3011A" w:rsidRDefault="006E1B8C" w:rsidP="00822D35">
      <w:pPr>
        <w:spacing w:line="276" w:lineRule="auto"/>
        <w:jc w:val="both"/>
        <w:rPr>
          <w:b/>
          <w:sz w:val="22"/>
          <w:szCs w:val="22"/>
        </w:rPr>
      </w:pPr>
      <w:r>
        <w:rPr>
          <w:b/>
          <w:sz w:val="22"/>
          <w:szCs w:val="22"/>
        </w:rPr>
        <w:t>3</w:t>
      </w:r>
      <w:r w:rsidR="00A3011A">
        <w:rPr>
          <w:b/>
          <w:sz w:val="22"/>
          <w:szCs w:val="22"/>
        </w:rPr>
        <w:t>. Нормативная база</w:t>
      </w:r>
    </w:p>
    <w:p w:rsidR="00580AFF" w:rsidRPr="00580AFF" w:rsidRDefault="00A94EC0" w:rsidP="00580AFF">
      <w:pPr>
        <w:spacing w:after="0" w:line="276" w:lineRule="auto"/>
        <w:jc w:val="both"/>
        <w:rPr>
          <w:sz w:val="22"/>
          <w:szCs w:val="22"/>
        </w:rPr>
      </w:pPr>
      <w:r>
        <w:rPr>
          <w:sz w:val="22"/>
          <w:szCs w:val="22"/>
        </w:rPr>
        <w:t>3.1</w:t>
      </w:r>
      <w:r w:rsidR="00580AFF" w:rsidRPr="00580AFF">
        <w:rPr>
          <w:sz w:val="22"/>
          <w:szCs w:val="22"/>
        </w:rPr>
        <w:t>. Федеральный закон от 10.12.1995 № 196-ФЗ «О безопасности дорожного движения»</w:t>
      </w:r>
      <w:r w:rsidR="005956B1">
        <w:rPr>
          <w:sz w:val="22"/>
          <w:szCs w:val="22"/>
        </w:rPr>
        <w:t>.</w:t>
      </w:r>
    </w:p>
    <w:p w:rsidR="00A94EC0" w:rsidRPr="00A94EC0" w:rsidRDefault="00A94EC0" w:rsidP="00A94EC0">
      <w:pPr>
        <w:spacing w:after="0" w:line="276" w:lineRule="auto"/>
        <w:jc w:val="both"/>
        <w:rPr>
          <w:sz w:val="22"/>
          <w:szCs w:val="22"/>
        </w:rPr>
      </w:pPr>
      <w:r>
        <w:rPr>
          <w:sz w:val="22"/>
          <w:szCs w:val="22"/>
        </w:rPr>
        <w:t>3.2</w:t>
      </w:r>
      <w:r w:rsidR="00580AFF" w:rsidRPr="00580AFF">
        <w:rPr>
          <w:sz w:val="22"/>
          <w:szCs w:val="22"/>
        </w:rPr>
        <w:t xml:space="preserve">. </w:t>
      </w:r>
      <w:r w:rsidRPr="00A94EC0">
        <w:rPr>
          <w:sz w:val="22"/>
          <w:szCs w:val="22"/>
        </w:rPr>
        <w:t>РД-200-РСФСР-12-0071-86-12 «Положение о повышении профессионального мастерства и стажировке водителей» (1986 г.).</w:t>
      </w:r>
    </w:p>
    <w:p w:rsidR="00A94EC0" w:rsidRDefault="00A94EC0" w:rsidP="00A94EC0">
      <w:pPr>
        <w:spacing w:after="0" w:line="276" w:lineRule="auto"/>
        <w:jc w:val="both"/>
        <w:rPr>
          <w:sz w:val="22"/>
          <w:szCs w:val="22"/>
        </w:rPr>
      </w:pPr>
      <w:r>
        <w:rPr>
          <w:sz w:val="22"/>
          <w:szCs w:val="22"/>
        </w:rPr>
        <w:t xml:space="preserve">3.3. </w:t>
      </w:r>
      <w:r w:rsidRPr="00A94EC0">
        <w:rPr>
          <w:sz w:val="22"/>
          <w:szCs w:val="22"/>
        </w:rPr>
        <w:t xml:space="preserve">РД-26127100-1070-01 «Программа ежегодных занятий с водителями автотранспортных организаций», (2001 г.). </w:t>
      </w:r>
    </w:p>
    <w:p w:rsidR="00A94EC0" w:rsidRDefault="00A94EC0" w:rsidP="00A94EC0">
      <w:pPr>
        <w:spacing w:line="276" w:lineRule="auto"/>
        <w:jc w:val="both"/>
        <w:rPr>
          <w:sz w:val="22"/>
          <w:szCs w:val="22"/>
        </w:rPr>
      </w:pPr>
      <w:r>
        <w:rPr>
          <w:sz w:val="22"/>
          <w:szCs w:val="22"/>
        </w:rPr>
        <w:t xml:space="preserve">3.4. </w:t>
      </w:r>
      <w:r w:rsidRPr="00A94EC0">
        <w:rPr>
          <w:sz w:val="22"/>
          <w:szCs w:val="22"/>
        </w:rPr>
        <w:t>«ГОСТ 12.0.004-2015. Межгосударственный стандарт. Система стандартов безопасности труда. Организация обучения безопасности труда. Общие положения»</w:t>
      </w:r>
      <w:r>
        <w:rPr>
          <w:sz w:val="22"/>
          <w:szCs w:val="22"/>
        </w:rPr>
        <w:t>.</w:t>
      </w:r>
    </w:p>
    <w:p w:rsidR="000A0798" w:rsidRPr="000A0798" w:rsidRDefault="006E1B8C" w:rsidP="009A6B8B">
      <w:pPr>
        <w:spacing w:after="0" w:line="360" w:lineRule="auto"/>
        <w:jc w:val="both"/>
        <w:rPr>
          <w:b/>
          <w:sz w:val="22"/>
          <w:szCs w:val="22"/>
        </w:rPr>
      </w:pPr>
      <w:r>
        <w:rPr>
          <w:b/>
          <w:sz w:val="22"/>
          <w:szCs w:val="22"/>
        </w:rPr>
        <w:t>4.</w:t>
      </w:r>
      <w:r w:rsidR="004E3F0D">
        <w:rPr>
          <w:b/>
          <w:sz w:val="22"/>
          <w:szCs w:val="22"/>
        </w:rPr>
        <w:t xml:space="preserve"> Цель закупки</w:t>
      </w:r>
    </w:p>
    <w:p w:rsidR="00580AFF" w:rsidRPr="00580AFF" w:rsidRDefault="00252BD6" w:rsidP="00252BD6">
      <w:pPr>
        <w:spacing w:line="276" w:lineRule="auto"/>
        <w:jc w:val="both"/>
        <w:rPr>
          <w:sz w:val="22"/>
          <w:szCs w:val="22"/>
        </w:rPr>
      </w:pPr>
      <w:r>
        <w:rPr>
          <w:sz w:val="22"/>
          <w:szCs w:val="22"/>
        </w:rPr>
        <w:t>Обучение проводится с целью повышения</w:t>
      </w:r>
      <w:r w:rsidRPr="00252BD6">
        <w:rPr>
          <w:sz w:val="22"/>
          <w:szCs w:val="22"/>
        </w:rPr>
        <w:t xml:space="preserve"> кв</w:t>
      </w:r>
      <w:r>
        <w:rPr>
          <w:sz w:val="22"/>
          <w:szCs w:val="22"/>
        </w:rPr>
        <w:t>алификации водителей и улучшения</w:t>
      </w:r>
      <w:r w:rsidRPr="00252BD6">
        <w:rPr>
          <w:sz w:val="22"/>
          <w:szCs w:val="22"/>
        </w:rPr>
        <w:t xml:space="preserve"> уровня дорожной безопасности.</w:t>
      </w:r>
    </w:p>
    <w:p w:rsidR="00B95825" w:rsidRPr="00B95825" w:rsidRDefault="006E1B8C" w:rsidP="00B95825">
      <w:pPr>
        <w:pStyle w:val="1"/>
        <w:shd w:val="clear" w:color="auto" w:fill="FFFFFF"/>
        <w:spacing w:before="0"/>
        <w:textAlignment w:val="bottom"/>
        <w:rPr>
          <w:rFonts w:ascii="Times New Roman" w:eastAsia="Times New Roman" w:hAnsi="Times New Roman" w:cs="Times New Roman"/>
          <w:color w:val="auto"/>
          <w:sz w:val="22"/>
          <w:szCs w:val="22"/>
        </w:rPr>
      </w:pPr>
      <w:r w:rsidRPr="00B95825">
        <w:rPr>
          <w:rFonts w:ascii="Times New Roman" w:eastAsia="Times New Roman" w:hAnsi="Times New Roman" w:cs="Times New Roman"/>
          <w:bCs/>
          <w:color w:val="1F4E79" w:themeColor="accent1" w:themeShade="80"/>
          <w:sz w:val="22"/>
          <w:szCs w:val="22"/>
          <w:lang w:eastAsia="en-US" w:bidi="en-US"/>
        </w:rPr>
        <w:t>5</w:t>
      </w:r>
      <w:r w:rsidR="00261FB8" w:rsidRPr="00B95825">
        <w:rPr>
          <w:rFonts w:ascii="Times New Roman" w:eastAsia="Times New Roman" w:hAnsi="Times New Roman" w:cs="Times New Roman"/>
          <w:bCs/>
          <w:color w:val="1F4E79" w:themeColor="accent1" w:themeShade="80"/>
          <w:sz w:val="22"/>
          <w:szCs w:val="22"/>
          <w:lang w:eastAsia="en-US" w:bidi="en-US"/>
        </w:rPr>
        <w:t xml:space="preserve">. ОКПД 2: </w:t>
      </w:r>
      <w:r w:rsidR="00B95825" w:rsidRPr="00B95825">
        <w:rPr>
          <w:rFonts w:ascii="Times New Roman" w:eastAsia="Times New Roman" w:hAnsi="Times New Roman" w:cs="Times New Roman"/>
          <w:bCs/>
          <w:color w:val="1F4E79" w:themeColor="accent1" w:themeShade="80"/>
          <w:sz w:val="22"/>
          <w:szCs w:val="22"/>
          <w:lang w:eastAsia="en-US" w:bidi="en-US"/>
        </w:rPr>
        <w:t>85.42.19.900</w:t>
      </w:r>
      <w:r w:rsidR="00B06841" w:rsidRPr="00F3220C">
        <w:rPr>
          <w:sz w:val="22"/>
          <w:szCs w:val="22"/>
        </w:rPr>
        <w:t xml:space="preserve"> </w:t>
      </w:r>
      <w:r w:rsidR="00B95825" w:rsidRPr="00B95825">
        <w:rPr>
          <w:rFonts w:ascii="Times New Roman" w:eastAsia="Times New Roman" w:hAnsi="Times New Roman" w:cs="Times New Roman"/>
          <w:color w:val="auto"/>
          <w:sz w:val="22"/>
          <w:szCs w:val="22"/>
        </w:rPr>
        <w:t>Услуги по профессиональному обучению прочие</w:t>
      </w:r>
    </w:p>
    <w:p w:rsidR="0084146A" w:rsidRDefault="0084146A" w:rsidP="0084146A">
      <w:pPr>
        <w:spacing w:after="0" w:line="276" w:lineRule="auto"/>
        <w:jc w:val="both"/>
        <w:rPr>
          <w:sz w:val="22"/>
          <w:szCs w:val="22"/>
          <w:shd w:val="clear" w:color="auto" w:fill="FFFFFF"/>
        </w:rPr>
      </w:pPr>
    </w:p>
    <w:p w:rsidR="00C67E22" w:rsidRPr="00252BD6" w:rsidRDefault="006E1B8C" w:rsidP="009A6B8B">
      <w:pPr>
        <w:spacing w:after="0" w:line="360" w:lineRule="auto"/>
        <w:contextualSpacing/>
        <w:jc w:val="both"/>
        <w:rPr>
          <w:b/>
          <w:sz w:val="22"/>
          <w:szCs w:val="22"/>
        </w:rPr>
      </w:pPr>
      <w:r>
        <w:rPr>
          <w:b/>
          <w:sz w:val="22"/>
          <w:szCs w:val="22"/>
        </w:rPr>
        <w:t>6</w:t>
      </w:r>
      <w:r w:rsidR="009A6B8B">
        <w:rPr>
          <w:b/>
          <w:sz w:val="22"/>
          <w:szCs w:val="22"/>
        </w:rPr>
        <w:t xml:space="preserve">. </w:t>
      </w:r>
      <w:r w:rsidR="009A6B8B" w:rsidRPr="00A53D76">
        <w:rPr>
          <w:b/>
          <w:sz w:val="22"/>
          <w:szCs w:val="22"/>
        </w:rPr>
        <w:t xml:space="preserve">Перечень </w:t>
      </w:r>
      <w:r w:rsidR="00252BD6">
        <w:rPr>
          <w:b/>
          <w:sz w:val="22"/>
          <w:szCs w:val="22"/>
        </w:rPr>
        <w:t>услуг</w:t>
      </w:r>
    </w:p>
    <w:tbl>
      <w:tblPr>
        <w:tblStyle w:val="a9"/>
        <w:tblW w:w="9635" w:type="dxa"/>
        <w:tblInd w:w="0" w:type="dxa"/>
        <w:tblLook w:val="04A0" w:firstRow="1" w:lastRow="0" w:firstColumn="1" w:lastColumn="0" w:noHBand="0" w:noVBand="1"/>
      </w:tblPr>
      <w:tblGrid>
        <w:gridCol w:w="7083"/>
        <w:gridCol w:w="1276"/>
        <w:gridCol w:w="1276"/>
      </w:tblGrid>
      <w:tr w:rsidR="009A6B8B" w:rsidRPr="00A872B4" w:rsidTr="003505DB">
        <w:trPr>
          <w:trHeight w:val="592"/>
        </w:trPr>
        <w:tc>
          <w:tcPr>
            <w:tcW w:w="7083" w:type="dxa"/>
            <w:vAlign w:val="center"/>
          </w:tcPr>
          <w:p w:rsidR="009A6B8B" w:rsidRPr="00A872B4" w:rsidRDefault="009A6B8B" w:rsidP="003505DB">
            <w:pPr>
              <w:contextualSpacing/>
              <w:jc w:val="center"/>
              <w:rPr>
                <w:b/>
                <w:i/>
                <w:sz w:val="22"/>
                <w:szCs w:val="22"/>
                <w:lang w:val="ru-RU" w:eastAsia="ru-RU"/>
              </w:rPr>
            </w:pPr>
            <w:r>
              <w:rPr>
                <w:rFonts w:eastAsia="Calibri"/>
                <w:b/>
                <w:bCs/>
                <w:i/>
                <w:sz w:val="22"/>
                <w:szCs w:val="22"/>
                <w:lang w:val="ru-RU" w:bidi="en-US"/>
              </w:rPr>
              <w:t>Наименование услуг</w:t>
            </w:r>
          </w:p>
        </w:tc>
        <w:tc>
          <w:tcPr>
            <w:tcW w:w="1276" w:type="dxa"/>
            <w:vAlign w:val="center"/>
          </w:tcPr>
          <w:p w:rsidR="009A6B8B" w:rsidRPr="00C9416D" w:rsidRDefault="009A6B8B" w:rsidP="003505DB">
            <w:pPr>
              <w:jc w:val="center"/>
              <w:rPr>
                <w:b/>
                <w:i/>
                <w:sz w:val="22"/>
                <w:szCs w:val="22"/>
                <w:lang w:val="ru-RU"/>
              </w:rPr>
            </w:pPr>
            <w:r>
              <w:rPr>
                <w:b/>
                <w:i/>
                <w:sz w:val="22"/>
                <w:szCs w:val="22"/>
                <w:lang w:val="ru-RU"/>
              </w:rPr>
              <w:t>Ед. измерения</w:t>
            </w:r>
          </w:p>
        </w:tc>
        <w:tc>
          <w:tcPr>
            <w:tcW w:w="1276" w:type="dxa"/>
            <w:vAlign w:val="center"/>
          </w:tcPr>
          <w:p w:rsidR="009A6B8B" w:rsidRPr="00794F9F" w:rsidRDefault="009A6B8B" w:rsidP="003505DB">
            <w:pPr>
              <w:jc w:val="center"/>
              <w:rPr>
                <w:b/>
                <w:i/>
                <w:sz w:val="22"/>
                <w:szCs w:val="22"/>
                <w:lang w:val="ru-RU"/>
              </w:rPr>
            </w:pPr>
            <w:r>
              <w:rPr>
                <w:b/>
                <w:i/>
                <w:sz w:val="22"/>
                <w:szCs w:val="22"/>
                <w:lang w:val="ru-RU"/>
              </w:rPr>
              <w:t>Кол-во</w:t>
            </w:r>
          </w:p>
        </w:tc>
      </w:tr>
      <w:tr w:rsidR="009A6B8B" w:rsidRPr="00A872B4" w:rsidTr="003505DB">
        <w:trPr>
          <w:trHeight w:val="75"/>
        </w:trPr>
        <w:tc>
          <w:tcPr>
            <w:tcW w:w="7083" w:type="dxa"/>
            <w:shd w:val="clear" w:color="auto" w:fill="E2EFD9" w:themeFill="accent6" w:themeFillTint="33"/>
          </w:tcPr>
          <w:p w:rsidR="009A6B8B" w:rsidRPr="00A872B4" w:rsidRDefault="009A6B8B" w:rsidP="003505DB">
            <w:pPr>
              <w:contextualSpacing/>
              <w:jc w:val="center"/>
              <w:rPr>
                <w:rFonts w:eastAsia="Calibri"/>
                <w:b/>
                <w:bCs/>
                <w:i/>
                <w:sz w:val="22"/>
                <w:szCs w:val="22"/>
                <w:lang w:val="ru-RU" w:bidi="en-US"/>
              </w:rPr>
            </w:pPr>
            <w:r w:rsidRPr="00A872B4">
              <w:rPr>
                <w:rFonts w:eastAsia="Calibri"/>
                <w:b/>
                <w:bCs/>
                <w:i/>
                <w:sz w:val="22"/>
                <w:szCs w:val="22"/>
                <w:lang w:val="ru-RU" w:bidi="en-US"/>
              </w:rPr>
              <w:t>1</w:t>
            </w:r>
          </w:p>
        </w:tc>
        <w:tc>
          <w:tcPr>
            <w:tcW w:w="1276" w:type="dxa"/>
            <w:shd w:val="clear" w:color="auto" w:fill="E2EFD9" w:themeFill="accent6" w:themeFillTint="33"/>
          </w:tcPr>
          <w:p w:rsidR="009A6B8B" w:rsidRPr="00C9416D" w:rsidRDefault="009A6B8B" w:rsidP="003505DB">
            <w:pPr>
              <w:contextualSpacing/>
              <w:jc w:val="center"/>
              <w:rPr>
                <w:rFonts w:eastAsia="Calibri"/>
                <w:b/>
                <w:bCs/>
                <w:i/>
                <w:sz w:val="22"/>
                <w:szCs w:val="22"/>
                <w:lang w:val="ru-RU" w:bidi="en-US"/>
              </w:rPr>
            </w:pPr>
            <w:r>
              <w:rPr>
                <w:rFonts w:eastAsia="Calibri"/>
                <w:b/>
                <w:bCs/>
                <w:i/>
                <w:sz w:val="22"/>
                <w:szCs w:val="22"/>
                <w:lang w:val="ru-RU" w:bidi="en-US"/>
              </w:rPr>
              <w:t>2</w:t>
            </w:r>
          </w:p>
        </w:tc>
        <w:tc>
          <w:tcPr>
            <w:tcW w:w="1276" w:type="dxa"/>
            <w:shd w:val="clear" w:color="auto" w:fill="E2EFD9" w:themeFill="accent6" w:themeFillTint="33"/>
          </w:tcPr>
          <w:p w:rsidR="009A6B8B" w:rsidRPr="00794F9F" w:rsidRDefault="009A6B8B" w:rsidP="003505DB">
            <w:pPr>
              <w:contextualSpacing/>
              <w:jc w:val="center"/>
              <w:rPr>
                <w:rFonts w:eastAsia="Calibri"/>
                <w:b/>
                <w:bCs/>
                <w:i/>
                <w:sz w:val="22"/>
                <w:szCs w:val="22"/>
                <w:lang w:val="ru-RU" w:bidi="en-US"/>
              </w:rPr>
            </w:pPr>
            <w:r>
              <w:rPr>
                <w:rFonts w:eastAsia="Calibri"/>
                <w:b/>
                <w:bCs/>
                <w:i/>
                <w:sz w:val="22"/>
                <w:szCs w:val="22"/>
                <w:lang w:val="ru-RU" w:bidi="en-US"/>
              </w:rPr>
              <w:t>3</w:t>
            </w:r>
          </w:p>
        </w:tc>
      </w:tr>
      <w:tr w:rsidR="009A6B8B" w:rsidRPr="00A872B4" w:rsidTr="003505DB">
        <w:trPr>
          <w:trHeight w:val="421"/>
        </w:trPr>
        <w:tc>
          <w:tcPr>
            <w:tcW w:w="7083" w:type="dxa"/>
            <w:shd w:val="clear" w:color="auto" w:fill="auto"/>
          </w:tcPr>
          <w:p w:rsidR="009A6B8B" w:rsidRPr="00FD3A70" w:rsidRDefault="00252BD6" w:rsidP="003505DB">
            <w:pPr>
              <w:spacing w:after="150"/>
              <w:rPr>
                <w:sz w:val="22"/>
                <w:szCs w:val="22"/>
                <w:lang w:val="ru-RU"/>
              </w:rPr>
            </w:pPr>
            <w:r w:rsidRPr="00252BD6">
              <w:rPr>
                <w:sz w:val="22"/>
                <w:szCs w:val="22"/>
                <w:lang w:val="ru-RU"/>
              </w:rPr>
              <w:t>Оказание услуг по проведению обучения водителей по ежегодной программе обучения в области безопасности дорожного движения (</w:t>
            </w:r>
            <w:r>
              <w:rPr>
                <w:sz w:val="22"/>
                <w:szCs w:val="22"/>
                <w:lang w:val="ru-RU"/>
              </w:rPr>
              <w:t xml:space="preserve">обязательная </w:t>
            </w:r>
            <w:r w:rsidRPr="00252BD6">
              <w:rPr>
                <w:sz w:val="22"/>
                <w:szCs w:val="22"/>
                <w:lang w:val="ru-RU"/>
              </w:rPr>
              <w:t>20-часовая программа)</w:t>
            </w:r>
          </w:p>
        </w:tc>
        <w:tc>
          <w:tcPr>
            <w:tcW w:w="1276" w:type="dxa"/>
            <w:vAlign w:val="center"/>
          </w:tcPr>
          <w:p w:rsidR="009A6B8B" w:rsidRPr="00C9416D" w:rsidRDefault="00252BD6" w:rsidP="003505DB">
            <w:pPr>
              <w:contextualSpacing/>
              <w:jc w:val="center"/>
              <w:rPr>
                <w:rFonts w:eastAsia="Calibri"/>
                <w:bCs/>
                <w:sz w:val="22"/>
                <w:szCs w:val="22"/>
                <w:lang w:val="ru-RU" w:bidi="en-US"/>
              </w:rPr>
            </w:pPr>
            <w:r>
              <w:rPr>
                <w:rFonts w:eastAsia="Calibri"/>
                <w:bCs/>
                <w:sz w:val="22"/>
                <w:szCs w:val="22"/>
                <w:lang w:val="ru-RU" w:bidi="en-US"/>
              </w:rPr>
              <w:t>чел</w:t>
            </w:r>
            <w:r w:rsidR="009A6B8B">
              <w:rPr>
                <w:rFonts w:eastAsia="Calibri"/>
                <w:bCs/>
                <w:sz w:val="22"/>
                <w:szCs w:val="22"/>
                <w:lang w:val="ru-RU" w:bidi="en-US"/>
              </w:rPr>
              <w:t>.</w:t>
            </w:r>
          </w:p>
        </w:tc>
        <w:tc>
          <w:tcPr>
            <w:tcW w:w="1276" w:type="dxa"/>
            <w:tcBorders>
              <w:top w:val="single" w:sz="4" w:space="0" w:color="auto"/>
              <w:left w:val="single" w:sz="4" w:space="0" w:color="auto"/>
              <w:bottom w:val="single" w:sz="4" w:space="0" w:color="auto"/>
              <w:right w:val="single" w:sz="4" w:space="0" w:color="auto"/>
            </w:tcBorders>
            <w:vAlign w:val="center"/>
          </w:tcPr>
          <w:p w:rsidR="009A6B8B" w:rsidRPr="00794F9F" w:rsidRDefault="000F6882" w:rsidP="003505DB">
            <w:pPr>
              <w:contextualSpacing/>
              <w:jc w:val="center"/>
              <w:rPr>
                <w:rFonts w:eastAsia="Calibri"/>
                <w:bCs/>
                <w:sz w:val="22"/>
                <w:szCs w:val="22"/>
                <w:lang w:val="ru-RU" w:bidi="en-US"/>
              </w:rPr>
            </w:pPr>
            <w:r>
              <w:rPr>
                <w:rFonts w:eastAsia="Calibri"/>
                <w:bCs/>
                <w:sz w:val="22"/>
                <w:szCs w:val="22"/>
                <w:lang w:val="ru-RU" w:bidi="en-US"/>
              </w:rPr>
              <w:t>7</w:t>
            </w:r>
          </w:p>
        </w:tc>
      </w:tr>
    </w:tbl>
    <w:p w:rsidR="000A6AAB" w:rsidRPr="000F75DC" w:rsidRDefault="000A6AAB" w:rsidP="00124B0C">
      <w:pPr>
        <w:spacing w:before="240" w:after="0" w:line="276" w:lineRule="auto"/>
        <w:jc w:val="both"/>
        <w:rPr>
          <w:sz w:val="22"/>
          <w:szCs w:val="22"/>
          <w:shd w:val="clear" w:color="auto" w:fill="FFFFFF"/>
        </w:rPr>
      </w:pPr>
      <w:r w:rsidRPr="000A6AAB">
        <w:rPr>
          <w:sz w:val="22"/>
          <w:szCs w:val="22"/>
          <w:shd w:val="clear" w:color="auto" w:fill="FFFFFF"/>
        </w:rPr>
        <w:t>Форма обучения – д</w:t>
      </w:r>
      <w:r>
        <w:rPr>
          <w:sz w:val="22"/>
          <w:szCs w:val="22"/>
          <w:shd w:val="clear" w:color="auto" w:fill="FFFFFF"/>
        </w:rPr>
        <w:t xml:space="preserve">истанционная, количество часов </w:t>
      </w:r>
      <w:r w:rsidRPr="000A6AAB">
        <w:rPr>
          <w:sz w:val="22"/>
          <w:szCs w:val="22"/>
          <w:shd w:val="clear" w:color="auto" w:fill="FFFFFF"/>
        </w:rPr>
        <w:t>- не менее 20.</w:t>
      </w:r>
    </w:p>
    <w:p w:rsidR="00261FB8" w:rsidRDefault="006E1B8C" w:rsidP="000A6AAB">
      <w:pPr>
        <w:spacing w:before="240" w:after="0" w:line="360" w:lineRule="auto"/>
        <w:rPr>
          <w:b/>
          <w:sz w:val="22"/>
          <w:szCs w:val="22"/>
          <w:lang w:eastAsia="en-US" w:bidi="en-US"/>
        </w:rPr>
      </w:pPr>
      <w:r>
        <w:rPr>
          <w:b/>
          <w:sz w:val="22"/>
          <w:szCs w:val="22"/>
          <w:lang w:eastAsia="en-US" w:bidi="en-US"/>
        </w:rPr>
        <w:t>7</w:t>
      </w:r>
      <w:r w:rsidR="00580AFF">
        <w:rPr>
          <w:b/>
          <w:sz w:val="22"/>
          <w:szCs w:val="22"/>
          <w:lang w:eastAsia="en-US" w:bidi="en-US"/>
        </w:rPr>
        <w:t xml:space="preserve">. </w:t>
      </w:r>
      <w:r w:rsidR="00252BD6" w:rsidRPr="00252BD6">
        <w:rPr>
          <w:b/>
          <w:sz w:val="22"/>
          <w:szCs w:val="22"/>
          <w:lang w:eastAsia="en-US" w:bidi="en-US"/>
        </w:rPr>
        <w:t>Требо</w:t>
      </w:r>
      <w:r w:rsidR="00252BD6">
        <w:rPr>
          <w:b/>
          <w:sz w:val="22"/>
          <w:szCs w:val="22"/>
          <w:lang w:eastAsia="en-US" w:bidi="en-US"/>
        </w:rPr>
        <w:t>вания к качеству оказания услуг</w:t>
      </w:r>
    </w:p>
    <w:p w:rsidR="00252BD6" w:rsidRPr="00252BD6" w:rsidRDefault="00252BD6" w:rsidP="00252BD6">
      <w:pPr>
        <w:spacing w:after="0" w:line="240" w:lineRule="auto"/>
        <w:contextualSpacing/>
        <w:jc w:val="both"/>
        <w:rPr>
          <w:sz w:val="22"/>
          <w:szCs w:val="22"/>
        </w:rPr>
      </w:pPr>
      <w:r>
        <w:rPr>
          <w:sz w:val="22"/>
          <w:szCs w:val="22"/>
        </w:rPr>
        <w:t xml:space="preserve">7.1. </w:t>
      </w:r>
      <w:r w:rsidRPr="00252BD6">
        <w:rPr>
          <w:sz w:val="22"/>
          <w:szCs w:val="22"/>
        </w:rPr>
        <w:t>Услуги должны оказываться в соответствии с требованиями Федерального закона от 10.12.1995 № 196-ФЗ «О безопасности дорожного движения», образовательных стандартов дополнительного профессионального образования, образовательной программой РД-26127100-1070-01, утвержденной Первым заместителем Министра транспорта РФ 02.10.2001 в части, не противоречащей действующему законодательству, с требованиями Федерального закона от 29.12.2012 N 273-ФЗ "Об образовании в Российской Федерации".</w:t>
      </w:r>
    </w:p>
    <w:p w:rsidR="00252BD6" w:rsidRPr="00252BD6" w:rsidRDefault="00252BD6" w:rsidP="00252BD6">
      <w:pPr>
        <w:spacing w:after="0" w:line="240" w:lineRule="auto"/>
        <w:contextualSpacing/>
        <w:jc w:val="both"/>
        <w:rPr>
          <w:sz w:val="22"/>
          <w:szCs w:val="22"/>
        </w:rPr>
      </w:pPr>
      <w:r>
        <w:rPr>
          <w:sz w:val="22"/>
          <w:szCs w:val="22"/>
        </w:rPr>
        <w:lastRenderedPageBreak/>
        <w:t xml:space="preserve">7.2. </w:t>
      </w:r>
      <w:r w:rsidRPr="00252BD6">
        <w:rPr>
          <w:sz w:val="22"/>
          <w:szCs w:val="22"/>
        </w:rPr>
        <w:t>Исполнитель при оказании услуг предоставляет сотрудникам Заказчика учебные и информационные (методические) материалы по каждому разделу учебного плана, по необходимости Заказчика проводит консультации по теме образовательной программы. Исполнитель обеспечивает наличие квалифицированного персонала.</w:t>
      </w:r>
    </w:p>
    <w:p w:rsidR="00252BD6" w:rsidRPr="00252BD6" w:rsidRDefault="00252BD6" w:rsidP="00252BD6">
      <w:pPr>
        <w:spacing w:after="0" w:line="240" w:lineRule="auto"/>
        <w:contextualSpacing/>
        <w:jc w:val="both"/>
        <w:rPr>
          <w:sz w:val="22"/>
          <w:szCs w:val="22"/>
        </w:rPr>
      </w:pPr>
      <w:r>
        <w:rPr>
          <w:sz w:val="22"/>
          <w:szCs w:val="22"/>
        </w:rPr>
        <w:t>В рамках исполнения Контракта</w:t>
      </w:r>
      <w:r w:rsidRPr="00252BD6">
        <w:rPr>
          <w:sz w:val="22"/>
          <w:szCs w:val="22"/>
        </w:rPr>
        <w:t xml:space="preserve"> Исполнитель обязан:</w:t>
      </w:r>
    </w:p>
    <w:p w:rsidR="00252BD6" w:rsidRPr="00252BD6" w:rsidRDefault="00252BD6" w:rsidP="00252BD6">
      <w:pPr>
        <w:pStyle w:val="a8"/>
        <w:numPr>
          <w:ilvl w:val="0"/>
          <w:numId w:val="26"/>
        </w:numPr>
        <w:spacing w:after="0" w:line="240" w:lineRule="auto"/>
        <w:jc w:val="both"/>
        <w:rPr>
          <w:sz w:val="22"/>
          <w:szCs w:val="22"/>
        </w:rPr>
      </w:pPr>
      <w:r w:rsidRPr="00252BD6">
        <w:rPr>
          <w:sz w:val="22"/>
          <w:szCs w:val="22"/>
        </w:rPr>
        <w:t>назначить сотрудника, ответственного за взаимодействие с Заказчиком;</w:t>
      </w:r>
    </w:p>
    <w:p w:rsidR="00252BD6" w:rsidRPr="00252BD6" w:rsidRDefault="00252BD6" w:rsidP="00252BD6">
      <w:pPr>
        <w:pStyle w:val="a8"/>
        <w:numPr>
          <w:ilvl w:val="0"/>
          <w:numId w:val="26"/>
        </w:numPr>
        <w:spacing w:after="0" w:line="240" w:lineRule="auto"/>
        <w:jc w:val="both"/>
        <w:rPr>
          <w:sz w:val="22"/>
          <w:szCs w:val="22"/>
        </w:rPr>
      </w:pPr>
      <w:r w:rsidRPr="00252BD6">
        <w:rPr>
          <w:sz w:val="22"/>
          <w:szCs w:val="22"/>
        </w:rPr>
        <w:t>обеспечить каждого слушателя раздаточными учебными материалами, информационными и справочными материалами по тематике обучения;</w:t>
      </w:r>
    </w:p>
    <w:p w:rsidR="00252BD6" w:rsidRPr="00252BD6" w:rsidRDefault="00252BD6" w:rsidP="00252BD6">
      <w:pPr>
        <w:pStyle w:val="a8"/>
        <w:numPr>
          <w:ilvl w:val="0"/>
          <w:numId w:val="26"/>
        </w:numPr>
        <w:spacing w:after="0" w:line="240" w:lineRule="auto"/>
        <w:jc w:val="both"/>
        <w:rPr>
          <w:sz w:val="22"/>
          <w:szCs w:val="22"/>
        </w:rPr>
      </w:pPr>
      <w:r w:rsidRPr="00252BD6">
        <w:rPr>
          <w:sz w:val="22"/>
          <w:szCs w:val="22"/>
        </w:rPr>
        <w:t>подтвердить успешное обучение документом (протокол</w:t>
      </w:r>
      <w:r>
        <w:rPr>
          <w:sz w:val="22"/>
          <w:szCs w:val="22"/>
        </w:rPr>
        <w:t xml:space="preserve">, удостоверение) о прохождении </w:t>
      </w:r>
      <w:r w:rsidRPr="00252BD6">
        <w:rPr>
          <w:sz w:val="22"/>
          <w:szCs w:val="22"/>
        </w:rPr>
        <w:t>обучения;</w:t>
      </w:r>
    </w:p>
    <w:p w:rsidR="00252BD6" w:rsidRPr="00252BD6" w:rsidRDefault="00252BD6" w:rsidP="00252BD6">
      <w:pPr>
        <w:pStyle w:val="a8"/>
        <w:numPr>
          <w:ilvl w:val="0"/>
          <w:numId w:val="26"/>
        </w:numPr>
        <w:spacing w:after="0" w:line="240" w:lineRule="auto"/>
        <w:jc w:val="both"/>
        <w:rPr>
          <w:sz w:val="22"/>
          <w:szCs w:val="22"/>
        </w:rPr>
      </w:pPr>
      <w:r>
        <w:rPr>
          <w:sz w:val="22"/>
          <w:szCs w:val="22"/>
        </w:rPr>
        <w:t>в ходе реализации Контракта</w:t>
      </w:r>
      <w:r w:rsidRPr="00252BD6">
        <w:rPr>
          <w:sz w:val="22"/>
          <w:szCs w:val="22"/>
        </w:rPr>
        <w:t xml:space="preserve"> Исполнитель должен обеспечить доступ к учебным меропр</w:t>
      </w:r>
      <w:r w:rsidR="000A6AAB">
        <w:rPr>
          <w:sz w:val="22"/>
          <w:szCs w:val="22"/>
        </w:rPr>
        <w:t>иятиям представителей Заказчика;</w:t>
      </w:r>
    </w:p>
    <w:p w:rsidR="00A53D76" w:rsidRPr="000A6AAB" w:rsidRDefault="00252BD6" w:rsidP="00252BD6">
      <w:pPr>
        <w:pStyle w:val="a8"/>
        <w:numPr>
          <w:ilvl w:val="0"/>
          <w:numId w:val="26"/>
        </w:numPr>
        <w:spacing w:after="0" w:line="240" w:lineRule="auto"/>
        <w:jc w:val="both"/>
        <w:rPr>
          <w:b/>
          <w:sz w:val="22"/>
          <w:szCs w:val="22"/>
        </w:rPr>
      </w:pPr>
      <w:r w:rsidRPr="00252BD6">
        <w:rPr>
          <w:sz w:val="22"/>
          <w:szCs w:val="22"/>
        </w:rPr>
        <w:t>проводит</w:t>
      </w:r>
      <w:r w:rsidR="000A6AAB">
        <w:rPr>
          <w:sz w:val="22"/>
          <w:szCs w:val="22"/>
        </w:rPr>
        <w:t>ь</w:t>
      </w:r>
      <w:r w:rsidRPr="00252BD6">
        <w:rPr>
          <w:sz w:val="22"/>
          <w:szCs w:val="22"/>
        </w:rPr>
        <w:t xml:space="preserve"> итоговую атте</w:t>
      </w:r>
      <w:r w:rsidR="000A6AAB">
        <w:rPr>
          <w:sz w:val="22"/>
          <w:szCs w:val="22"/>
        </w:rPr>
        <w:t>стацию обучаемых лиц и принимать</w:t>
      </w:r>
      <w:r w:rsidRPr="00252BD6">
        <w:rPr>
          <w:sz w:val="22"/>
          <w:szCs w:val="22"/>
        </w:rPr>
        <w:t xml:space="preserve"> зачеты от каждого водителя по безопасности дорожного движения.</w:t>
      </w:r>
    </w:p>
    <w:p w:rsidR="000A6AAB" w:rsidRPr="000A6AAB" w:rsidRDefault="000A6AAB" w:rsidP="000A6AAB">
      <w:pPr>
        <w:spacing w:after="0" w:line="240" w:lineRule="auto"/>
        <w:ind w:left="360"/>
        <w:jc w:val="both"/>
        <w:rPr>
          <w:b/>
          <w:sz w:val="22"/>
          <w:szCs w:val="22"/>
        </w:rPr>
      </w:pPr>
    </w:p>
    <w:p w:rsidR="0037697F" w:rsidRDefault="006E1B8C" w:rsidP="000A6AAB">
      <w:pPr>
        <w:spacing w:before="240" w:after="0" w:line="360" w:lineRule="auto"/>
        <w:contextualSpacing/>
        <w:jc w:val="both"/>
        <w:rPr>
          <w:b/>
          <w:sz w:val="22"/>
          <w:szCs w:val="22"/>
        </w:rPr>
      </w:pPr>
      <w:r>
        <w:rPr>
          <w:b/>
          <w:sz w:val="22"/>
          <w:szCs w:val="22"/>
        </w:rPr>
        <w:t>8</w:t>
      </w:r>
      <w:r w:rsidR="000A6AAB">
        <w:rPr>
          <w:b/>
          <w:sz w:val="22"/>
          <w:szCs w:val="22"/>
        </w:rPr>
        <w:t xml:space="preserve">. </w:t>
      </w:r>
      <w:r w:rsidR="000A6AAB" w:rsidRPr="000A6AAB">
        <w:t xml:space="preserve"> </w:t>
      </w:r>
      <w:r w:rsidR="000A6AAB" w:rsidRPr="000A6AAB">
        <w:rPr>
          <w:b/>
          <w:sz w:val="22"/>
          <w:szCs w:val="22"/>
        </w:rPr>
        <w:t>Требования к результатам оказания услуг</w:t>
      </w:r>
    </w:p>
    <w:p w:rsidR="000A6AAB" w:rsidRDefault="000A6AAB" w:rsidP="00261FB8">
      <w:pPr>
        <w:spacing w:after="0" w:line="240" w:lineRule="auto"/>
        <w:jc w:val="both"/>
        <w:rPr>
          <w:rFonts w:eastAsia="Calibri"/>
          <w:bCs/>
          <w:sz w:val="22"/>
          <w:szCs w:val="22"/>
          <w:lang w:eastAsia="en-US" w:bidi="en-US"/>
        </w:rPr>
      </w:pPr>
      <w:r>
        <w:rPr>
          <w:rFonts w:eastAsia="Calibri"/>
          <w:bCs/>
          <w:sz w:val="22"/>
          <w:szCs w:val="22"/>
          <w:lang w:eastAsia="en-US" w:bidi="en-US"/>
        </w:rPr>
        <w:t>8.1. П</w:t>
      </w:r>
      <w:r w:rsidRPr="000A6AAB">
        <w:rPr>
          <w:rFonts w:eastAsia="Calibri"/>
          <w:bCs/>
          <w:sz w:val="22"/>
          <w:szCs w:val="22"/>
          <w:lang w:eastAsia="en-US" w:bidi="en-US"/>
        </w:rPr>
        <w:t xml:space="preserve">рограмма обучения должна повысить профессиональную компетентность сотрудников Заказчика, позволить освоить теоретические и практические занятия. </w:t>
      </w:r>
    </w:p>
    <w:p w:rsidR="0037697F" w:rsidRPr="000A6AAB" w:rsidRDefault="000A6AAB" w:rsidP="00261FB8">
      <w:pPr>
        <w:spacing w:after="0" w:line="240" w:lineRule="auto"/>
        <w:jc w:val="both"/>
        <w:rPr>
          <w:b/>
          <w:spacing w:val="-3"/>
          <w:sz w:val="22"/>
          <w:szCs w:val="22"/>
          <w:lang w:eastAsia="en-US" w:bidi="en-US"/>
        </w:rPr>
      </w:pPr>
      <w:r>
        <w:rPr>
          <w:rFonts w:eastAsia="Calibri"/>
          <w:bCs/>
          <w:sz w:val="22"/>
          <w:szCs w:val="22"/>
          <w:lang w:eastAsia="en-US" w:bidi="en-US"/>
        </w:rPr>
        <w:t xml:space="preserve">8.2. </w:t>
      </w:r>
      <w:r w:rsidRPr="000A6AAB">
        <w:rPr>
          <w:rFonts w:eastAsia="Calibri"/>
          <w:bCs/>
          <w:sz w:val="22"/>
          <w:szCs w:val="22"/>
          <w:lang w:eastAsia="en-US" w:bidi="en-US"/>
        </w:rPr>
        <w:t>По окончании обучения у слушателей Заказчика должны быть сформированы знания о состоянии дорожно-транспортной аварийности на автомобильном транспорте, конструктивных особенностях транспортных средств, обеспечивающих безопасность дорожного движения, типичных дорожно-транспортных ситуациях повышенной опасности, нормативно-правовом регулировании дорожного движения, оказании первой медицинской помощи пострадавшим в ДТП, условиях перевозки пассажиров и грузов на опасных участках маршрутов движения.</w:t>
      </w:r>
    </w:p>
    <w:p w:rsidR="00525A68" w:rsidRDefault="00BA5A38" w:rsidP="0072558E">
      <w:pPr>
        <w:spacing w:after="0" w:line="240" w:lineRule="auto"/>
        <w:jc w:val="both"/>
        <w:rPr>
          <w:bCs/>
          <w:iCs/>
          <w:sz w:val="22"/>
          <w:szCs w:val="22"/>
        </w:rPr>
      </w:pPr>
      <w:r>
        <w:rPr>
          <w:bCs/>
          <w:iCs/>
          <w:sz w:val="22"/>
          <w:szCs w:val="22"/>
        </w:rPr>
        <w:t>8.3. Исполнитель обязан подтвердить успешное прохождение обучения и проверку знаний слушателей Заказчика документом о прохождении обучения.</w:t>
      </w:r>
    </w:p>
    <w:p w:rsidR="00BA5A38" w:rsidRDefault="00BA5A38" w:rsidP="00BA5A38">
      <w:pPr>
        <w:spacing w:before="240" w:after="0" w:line="240" w:lineRule="auto"/>
        <w:jc w:val="both"/>
        <w:rPr>
          <w:bCs/>
          <w:iCs/>
          <w:sz w:val="22"/>
          <w:szCs w:val="22"/>
        </w:rPr>
      </w:pPr>
      <w:r>
        <w:rPr>
          <w:b/>
          <w:bCs/>
          <w:iCs/>
          <w:sz w:val="22"/>
          <w:szCs w:val="22"/>
        </w:rPr>
        <w:t xml:space="preserve">10. </w:t>
      </w:r>
      <w:r w:rsidRPr="00BA5A38">
        <w:rPr>
          <w:b/>
          <w:bCs/>
          <w:iCs/>
          <w:sz w:val="22"/>
          <w:szCs w:val="22"/>
        </w:rPr>
        <w:t>Требования к Исполнителю</w:t>
      </w:r>
      <w:r w:rsidRPr="00BA5A38">
        <w:rPr>
          <w:bCs/>
          <w:iCs/>
          <w:sz w:val="22"/>
          <w:szCs w:val="22"/>
        </w:rPr>
        <w:t xml:space="preserve">: </w:t>
      </w:r>
      <w:r>
        <w:rPr>
          <w:bCs/>
          <w:iCs/>
          <w:sz w:val="22"/>
          <w:szCs w:val="22"/>
        </w:rPr>
        <w:t>Исполнитель должен име</w:t>
      </w:r>
      <w:r w:rsidRPr="00BA5A38">
        <w:rPr>
          <w:bCs/>
          <w:iCs/>
          <w:sz w:val="22"/>
          <w:szCs w:val="22"/>
        </w:rPr>
        <w:t>т</w:t>
      </w:r>
      <w:r>
        <w:rPr>
          <w:bCs/>
          <w:iCs/>
          <w:sz w:val="22"/>
          <w:szCs w:val="22"/>
        </w:rPr>
        <w:t>ь</w:t>
      </w:r>
      <w:r w:rsidRPr="00BA5A38">
        <w:rPr>
          <w:bCs/>
          <w:iCs/>
          <w:sz w:val="22"/>
          <w:szCs w:val="22"/>
        </w:rPr>
        <w:t xml:space="preserve"> действующую лицензию на осуществление образовательной деятельности в соответствии с Федеральным законом от 04.05.2011 № 99-ФЗ «О лицензировании отдельных видов деятельности. В подтверждение наличия у участника лицензии предоставить реквизиты лицензии (регистрационный номер и дату ее предоставления).</w:t>
      </w:r>
    </w:p>
    <w:p w:rsidR="00E4587F" w:rsidRDefault="00E4587F" w:rsidP="00AC485C">
      <w:pPr>
        <w:spacing w:after="0" w:line="240" w:lineRule="auto"/>
        <w:jc w:val="both"/>
        <w:rPr>
          <w:bCs/>
          <w:iCs/>
          <w:sz w:val="22"/>
          <w:szCs w:val="22"/>
        </w:rPr>
      </w:pPr>
    </w:p>
    <w:p w:rsidR="00E4587F" w:rsidRPr="00E4587F" w:rsidRDefault="00124B0C" w:rsidP="009A6B8B">
      <w:pPr>
        <w:spacing w:after="0" w:line="360" w:lineRule="auto"/>
        <w:jc w:val="both"/>
        <w:rPr>
          <w:b/>
          <w:bCs/>
          <w:iCs/>
          <w:sz w:val="22"/>
          <w:szCs w:val="22"/>
        </w:rPr>
      </w:pPr>
      <w:r>
        <w:rPr>
          <w:b/>
          <w:bCs/>
          <w:iCs/>
          <w:sz w:val="22"/>
          <w:szCs w:val="22"/>
        </w:rPr>
        <w:t>11</w:t>
      </w:r>
      <w:r w:rsidR="009A6B8B">
        <w:rPr>
          <w:b/>
          <w:bCs/>
          <w:iCs/>
          <w:sz w:val="22"/>
          <w:szCs w:val="22"/>
        </w:rPr>
        <w:t>. Срок оказания услуг:</w:t>
      </w:r>
    </w:p>
    <w:p w:rsidR="00502AA4" w:rsidRPr="00F95B28" w:rsidRDefault="00502AA4" w:rsidP="00502AA4">
      <w:pPr>
        <w:tabs>
          <w:tab w:val="left" w:pos="597"/>
        </w:tabs>
        <w:autoSpaceDE w:val="0"/>
        <w:autoSpaceDN w:val="0"/>
        <w:adjustRightInd w:val="0"/>
        <w:spacing w:after="0" w:line="240" w:lineRule="auto"/>
        <w:ind w:left="1276"/>
        <w:rPr>
          <w:color w:val="FF0000"/>
          <w:sz w:val="22"/>
          <w:szCs w:val="22"/>
        </w:rPr>
      </w:pPr>
      <w:r w:rsidRPr="006D265E">
        <w:rPr>
          <w:b/>
          <w:sz w:val="22"/>
          <w:szCs w:val="22"/>
        </w:rPr>
        <w:t>Начало:</w:t>
      </w:r>
      <w:r w:rsidRPr="006D265E">
        <w:rPr>
          <w:sz w:val="22"/>
          <w:szCs w:val="22"/>
        </w:rPr>
        <w:t xml:space="preserve"> </w:t>
      </w:r>
      <w:r w:rsidR="00030498" w:rsidRPr="00030498">
        <w:rPr>
          <w:rFonts w:eastAsia="Calibri"/>
          <w:color w:val="FF0000"/>
          <w:sz w:val="22"/>
          <w:szCs w:val="22"/>
        </w:rPr>
        <w:t>с даты заключения контракта по фактической потребности Заказчика</w:t>
      </w:r>
    </w:p>
    <w:p w:rsidR="00502AA4" w:rsidRDefault="00502AA4" w:rsidP="00502AA4">
      <w:pPr>
        <w:tabs>
          <w:tab w:val="left" w:pos="597"/>
        </w:tabs>
        <w:autoSpaceDE w:val="0"/>
        <w:autoSpaceDN w:val="0"/>
        <w:adjustRightInd w:val="0"/>
        <w:spacing w:after="0" w:line="240" w:lineRule="auto"/>
        <w:ind w:left="1276"/>
        <w:rPr>
          <w:rFonts w:eastAsia="Calibri"/>
          <w:color w:val="FF0000"/>
          <w:sz w:val="22"/>
          <w:szCs w:val="22"/>
        </w:rPr>
      </w:pPr>
      <w:r w:rsidRPr="006D265E">
        <w:rPr>
          <w:rFonts w:eastAsia="Calibri"/>
          <w:b/>
          <w:sz w:val="22"/>
          <w:szCs w:val="22"/>
        </w:rPr>
        <w:t>Окончание</w:t>
      </w:r>
      <w:r w:rsidRPr="00FA2771">
        <w:rPr>
          <w:rFonts w:eastAsia="Calibri"/>
          <w:b/>
          <w:sz w:val="22"/>
          <w:szCs w:val="22"/>
        </w:rPr>
        <w:t>:</w:t>
      </w:r>
      <w:r w:rsidRPr="00F95B28">
        <w:rPr>
          <w:i/>
          <w:color w:val="FF0000"/>
          <w:sz w:val="22"/>
          <w:szCs w:val="22"/>
        </w:rPr>
        <w:t xml:space="preserve"> </w:t>
      </w:r>
      <w:r w:rsidR="00822D35">
        <w:rPr>
          <w:i/>
          <w:color w:val="FF0000"/>
          <w:sz w:val="22"/>
          <w:szCs w:val="22"/>
        </w:rPr>
        <w:t xml:space="preserve">до </w:t>
      </w:r>
      <w:r w:rsidR="000F6882">
        <w:rPr>
          <w:rFonts w:eastAsia="Calibri"/>
          <w:color w:val="FF0000"/>
          <w:sz w:val="22"/>
          <w:szCs w:val="22"/>
        </w:rPr>
        <w:t>31 июля 2026</w:t>
      </w:r>
      <w:r>
        <w:rPr>
          <w:rFonts w:eastAsia="Calibri"/>
          <w:color w:val="FF0000"/>
          <w:sz w:val="22"/>
          <w:szCs w:val="22"/>
        </w:rPr>
        <w:t xml:space="preserve"> г. (включительно)</w:t>
      </w:r>
    </w:p>
    <w:p w:rsidR="00590432" w:rsidRPr="009D066B" w:rsidRDefault="00590432" w:rsidP="009D066B">
      <w:pPr>
        <w:tabs>
          <w:tab w:val="left" w:pos="597"/>
        </w:tabs>
        <w:autoSpaceDE w:val="0"/>
        <w:autoSpaceDN w:val="0"/>
        <w:adjustRightInd w:val="0"/>
        <w:spacing w:after="0" w:line="240" w:lineRule="auto"/>
        <w:rPr>
          <w:b/>
          <w:szCs w:val="20"/>
        </w:rPr>
      </w:pPr>
    </w:p>
    <w:p w:rsidR="00261FB8" w:rsidRDefault="00261FB8" w:rsidP="00261FB8">
      <w:pPr>
        <w:spacing w:after="200" w:line="276" w:lineRule="auto"/>
        <w:jc w:val="both"/>
        <w:rPr>
          <w:u w:val="single"/>
          <w:lang w:eastAsia="en-US" w:bidi="en-US"/>
        </w:rPr>
      </w:pPr>
    </w:p>
    <w:tbl>
      <w:tblPr>
        <w:tblW w:w="9498" w:type="dxa"/>
        <w:tblInd w:w="567" w:type="dxa"/>
        <w:tblLayout w:type="fixed"/>
        <w:tblCellMar>
          <w:top w:w="55" w:type="dxa"/>
          <w:left w:w="55" w:type="dxa"/>
          <w:bottom w:w="55" w:type="dxa"/>
          <w:right w:w="55" w:type="dxa"/>
        </w:tblCellMar>
        <w:tblLook w:val="0000" w:firstRow="0" w:lastRow="0" w:firstColumn="0" w:lastColumn="0" w:noHBand="0" w:noVBand="0"/>
      </w:tblPr>
      <w:tblGrid>
        <w:gridCol w:w="4820"/>
        <w:gridCol w:w="4678"/>
      </w:tblGrid>
      <w:tr w:rsidR="000F75DC" w:rsidRPr="000F75DC" w:rsidTr="00794CEB">
        <w:tc>
          <w:tcPr>
            <w:tcW w:w="4820" w:type="dxa"/>
          </w:tcPr>
          <w:p w:rsidR="000F75DC" w:rsidRPr="000F75DC" w:rsidRDefault="000F75DC" w:rsidP="000F75DC">
            <w:pPr>
              <w:spacing w:after="0" w:line="240" w:lineRule="auto"/>
              <w:rPr>
                <w:rFonts w:eastAsia="Calibri"/>
                <w:b/>
                <w:sz w:val="22"/>
                <w:szCs w:val="22"/>
              </w:rPr>
            </w:pPr>
            <w:r w:rsidRPr="000F75DC">
              <w:rPr>
                <w:rFonts w:eastAsia="Calibri"/>
                <w:b/>
                <w:sz w:val="22"/>
                <w:szCs w:val="22"/>
              </w:rPr>
              <w:t>от Заказчика</w:t>
            </w:r>
          </w:p>
          <w:p w:rsidR="000F75DC" w:rsidRPr="000F75DC" w:rsidRDefault="000F75DC" w:rsidP="000F75DC">
            <w:pPr>
              <w:spacing w:after="0" w:line="240" w:lineRule="auto"/>
              <w:jc w:val="both"/>
              <w:rPr>
                <w:rFonts w:eastAsia="Calibri"/>
                <w:b/>
                <w:bCs/>
                <w:sz w:val="22"/>
                <w:szCs w:val="22"/>
              </w:rPr>
            </w:pPr>
            <w:r w:rsidRPr="000F75DC">
              <w:rPr>
                <w:rFonts w:eastAsia="Calibri"/>
                <w:b/>
                <w:bCs/>
                <w:sz w:val="22"/>
                <w:szCs w:val="22"/>
              </w:rPr>
              <w:t>Директор</w:t>
            </w:r>
          </w:p>
          <w:p w:rsidR="000F75DC" w:rsidRPr="000F75DC" w:rsidRDefault="000F75DC" w:rsidP="000F75DC">
            <w:pPr>
              <w:spacing w:after="0" w:line="240" w:lineRule="auto"/>
              <w:rPr>
                <w:rFonts w:eastAsia="Calibri"/>
                <w:b/>
                <w:sz w:val="22"/>
                <w:szCs w:val="22"/>
              </w:rPr>
            </w:pPr>
          </w:p>
          <w:p w:rsidR="000F75DC" w:rsidRPr="000F75DC" w:rsidRDefault="000F75DC" w:rsidP="000F75DC">
            <w:pPr>
              <w:spacing w:after="0" w:line="240" w:lineRule="auto"/>
              <w:rPr>
                <w:rFonts w:eastAsia="Calibri"/>
                <w:b/>
                <w:sz w:val="22"/>
                <w:szCs w:val="22"/>
              </w:rPr>
            </w:pPr>
            <w:r w:rsidRPr="000F75DC">
              <w:rPr>
                <w:rFonts w:eastAsia="Calibri"/>
                <w:b/>
                <w:sz w:val="22"/>
                <w:szCs w:val="22"/>
              </w:rPr>
              <w:t xml:space="preserve">__________________ К.Э. </w:t>
            </w:r>
            <w:proofErr w:type="spellStart"/>
            <w:r w:rsidRPr="000F75DC">
              <w:rPr>
                <w:rFonts w:eastAsia="Calibri"/>
                <w:b/>
                <w:sz w:val="22"/>
                <w:szCs w:val="22"/>
              </w:rPr>
              <w:t>Тхостов</w:t>
            </w:r>
            <w:proofErr w:type="spellEnd"/>
          </w:p>
          <w:p w:rsidR="000F75DC" w:rsidRPr="000F75DC" w:rsidRDefault="000F75DC" w:rsidP="000F75DC">
            <w:pPr>
              <w:tabs>
                <w:tab w:val="left" w:pos="5620"/>
              </w:tabs>
              <w:spacing w:after="0" w:line="240" w:lineRule="auto"/>
              <w:rPr>
                <w:rFonts w:eastAsia="Calibri"/>
                <w:b/>
                <w:bCs/>
                <w:color w:val="000000"/>
                <w:sz w:val="16"/>
                <w:szCs w:val="16"/>
              </w:rPr>
            </w:pPr>
            <w:r w:rsidRPr="000F75DC">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678" w:type="dxa"/>
          </w:tcPr>
          <w:p w:rsidR="000F75DC" w:rsidRPr="000F75DC" w:rsidRDefault="000F75DC" w:rsidP="000F75DC">
            <w:pPr>
              <w:spacing w:after="0" w:line="240" w:lineRule="auto"/>
              <w:rPr>
                <w:rFonts w:eastAsia="Calibri"/>
                <w:b/>
                <w:sz w:val="22"/>
                <w:szCs w:val="22"/>
              </w:rPr>
            </w:pPr>
            <w:r w:rsidRPr="000F75DC">
              <w:rPr>
                <w:rFonts w:eastAsia="Calibri"/>
                <w:b/>
                <w:sz w:val="22"/>
                <w:szCs w:val="22"/>
              </w:rPr>
              <w:t>от Исполнителя</w:t>
            </w:r>
          </w:p>
          <w:p w:rsidR="000F75DC" w:rsidRDefault="000F75DC" w:rsidP="000F75DC">
            <w:pPr>
              <w:tabs>
                <w:tab w:val="left" w:pos="5620"/>
              </w:tabs>
              <w:spacing w:after="0" w:line="240" w:lineRule="auto"/>
              <w:rPr>
                <w:rFonts w:eastAsia="Calibri"/>
                <w:b/>
              </w:rPr>
            </w:pPr>
          </w:p>
          <w:p w:rsidR="000F75DC" w:rsidRPr="000F75DC" w:rsidRDefault="000F75DC" w:rsidP="000F75DC">
            <w:pPr>
              <w:tabs>
                <w:tab w:val="left" w:pos="5620"/>
              </w:tabs>
              <w:spacing w:after="0" w:line="240" w:lineRule="auto"/>
              <w:rPr>
                <w:rFonts w:eastAsia="Calibri"/>
                <w:b/>
              </w:rPr>
            </w:pPr>
          </w:p>
          <w:p w:rsidR="000F75DC" w:rsidRPr="000F75DC" w:rsidRDefault="00E62960" w:rsidP="000F75DC">
            <w:pPr>
              <w:tabs>
                <w:tab w:val="left" w:pos="5620"/>
              </w:tabs>
              <w:spacing w:after="0" w:line="240" w:lineRule="auto"/>
              <w:rPr>
                <w:rFonts w:eastAsia="Calibri"/>
                <w:b/>
              </w:rPr>
            </w:pPr>
            <w:r>
              <w:rPr>
                <w:rFonts w:eastAsia="Calibri"/>
                <w:b/>
              </w:rPr>
              <w:t>_____________________</w:t>
            </w:r>
            <w:r w:rsidR="00822AFA" w:rsidRPr="00822AFA">
              <w:rPr>
                <w:rFonts w:eastAsia="Calibri"/>
                <w:b/>
              </w:rPr>
              <w:t xml:space="preserve"> </w:t>
            </w:r>
            <w:r w:rsidR="003958F4">
              <w:rPr>
                <w:rFonts w:eastAsia="Calibri"/>
                <w:b/>
              </w:rPr>
              <w:t>/                         /</w:t>
            </w:r>
          </w:p>
          <w:p w:rsidR="000F75DC" w:rsidRPr="000F75DC" w:rsidRDefault="000F75DC" w:rsidP="000F75DC">
            <w:pPr>
              <w:widowControl w:val="0"/>
              <w:spacing w:after="0" w:line="240" w:lineRule="auto"/>
              <w:rPr>
                <w:rFonts w:eastAsia="Calibri"/>
                <w:b/>
                <w:bCs/>
                <w:sz w:val="16"/>
                <w:szCs w:val="16"/>
                <w:lang w:eastAsia="ar-SA"/>
              </w:rPr>
            </w:pPr>
            <w:r w:rsidRPr="000F75DC">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BF5C4C" w:rsidRPr="00CF4DC4" w:rsidRDefault="00BF5C4C" w:rsidP="0033361E">
      <w:pPr>
        <w:tabs>
          <w:tab w:val="left" w:pos="4455"/>
        </w:tabs>
        <w:spacing w:after="0"/>
        <w:rPr>
          <w:sz w:val="22"/>
          <w:szCs w:val="22"/>
        </w:rPr>
        <w:sectPr w:rsidR="00BF5C4C" w:rsidRPr="00CF4DC4" w:rsidSect="0084146A">
          <w:pgSz w:w="11906" w:h="16838"/>
          <w:pgMar w:top="851" w:right="849" w:bottom="1418" w:left="1134" w:header="708" w:footer="708" w:gutter="0"/>
          <w:cols w:space="708"/>
          <w:docGrid w:linePitch="360"/>
        </w:sectPr>
      </w:pPr>
    </w:p>
    <w:p w:rsidR="00BF22E3" w:rsidRDefault="00BF22E3" w:rsidP="001F3902">
      <w:pPr>
        <w:autoSpaceDE w:val="0"/>
        <w:autoSpaceDN w:val="0"/>
        <w:adjustRightInd w:val="0"/>
        <w:snapToGrid w:val="0"/>
        <w:spacing w:after="0" w:line="276" w:lineRule="auto"/>
        <w:rPr>
          <w:b/>
        </w:rPr>
      </w:pPr>
    </w:p>
    <w:p w:rsidR="00BF22E3" w:rsidRDefault="00BF22E3" w:rsidP="001F3902">
      <w:pPr>
        <w:autoSpaceDE w:val="0"/>
        <w:autoSpaceDN w:val="0"/>
        <w:adjustRightInd w:val="0"/>
        <w:snapToGrid w:val="0"/>
        <w:spacing w:after="0" w:line="276" w:lineRule="auto"/>
        <w:rPr>
          <w:b/>
        </w:rPr>
      </w:pPr>
    </w:p>
    <w:p w:rsidR="001E737D" w:rsidRPr="001E737D" w:rsidRDefault="001E737D" w:rsidP="001E737D">
      <w:pPr>
        <w:autoSpaceDE w:val="0"/>
        <w:autoSpaceDN w:val="0"/>
        <w:adjustRightInd w:val="0"/>
        <w:snapToGrid w:val="0"/>
        <w:spacing w:after="0" w:line="276" w:lineRule="auto"/>
        <w:ind w:firstLine="720"/>
        <w:jc w:val="center"/>
        <w:rPr>
          <w:rFonts w:eastAsia="Calibri"/>
          <w:b/>
          <w:sz w:val="22"/>
          <w:szCs w:val="22"/>
        </w:rPr>
      </w:pPr>
      <w:r w:rsidRPr="001E737D">
        <w:rPr>
          <w:b/>
        </w:rPr>
        <w:t>Таблица 2 – «</w:t>
      </w:r>
      <w:hyperlink w:anchor="Par1699" w:history="1">
        <w:r w:rsidRPr="001E737D">
          <w:rPr>
            <w:rFonts w:eastAsia="Calibri"/>
            <w:b/>
            <w:sz w:val="22"/>
            <w:szCs w:val="22"/>
          </w:rPr>
          <w:t>Расчет</w:t>
        </w:r>
      </w:hyperlink>
      <w:r w:rsidRPr="001E737D">
        <w:rPr>
          <w:rFonts w:eastAsia="Calibri"/>
          <w:b/>
          <w:sz w:val="22"/>
          <w:szCs w:val="22"/>
        </w:rPr>
        <w:t xml:space="preserve"> начальной (максимальной) цены (начальной цены единицы товара, работы, услуги)»*</w:t>
      </w:r>
    </w:p>
    <w:p w:rsidR="001E737D" w:rsidRPr="001E737D" w:rsidRDefault="001E737D" w:rsidP="001E737D">
      <w:pPr>
        <w:widowControl w:val="0"/>
        <w:autoSpaceDE w:val="0"/>
        <w:autoSpaceDN w:val="0"/>
        <w:adjustRightInd w:val="0"/>
        <w:spacing w:after="0" w:line="240" w:lineRule="auto"/>
        <w:ind w:firstLine="567"/>
        <w:jc w:val="both"/>
        <w:rPr>
          <w:noProof/>
          <w:sz w:val="22"/>
          <w:szCs w:val="22"/>
        </w:rPr>
      </w:pPr>
    </w:p>
    <w:p w:rsidR="00DD6E96" w:rsidRDefault="003A129F" w:rsidP="000F75DC">
      <w:pPr>
        <w:spacing w:after="200" w:line="276" w:lineRule="auto"/>
        <w:jc w:val="both"/>
      </w:pPr>
      <w:r>
        <w:rPr>
          <w:noProof/>
        </w:rPr>
        <w:drawing>
          <wp:inline distT="0" distB="0" distL="0" distR="0">
            <wp:extent cx="9213215" cy="2526492"/>
            <wp:effectExtent l="0" t="0" r="6985"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26-05-25_17-28-12.png"/>
                    <pic:cNvPicPr/>
                  </pic:nvPicPr>
                  <pic:blipFill>
                    <a:blip r:embed="rId14">
                      <a:extLst>
                        <a:ext uri="{28A0092B-C50C-407E-A947-70E740481C1C}">
                          <a14:useLocalDpi xmlns:a14="http://schemas.microsoft.com/office/drawing/2010/main" val="0"/>
                        </a:ext>
                      </a:extLst>
                    </a:blip>
                    <a:stretch>
                      <a:fillRect/>
                    </a:stretch>
                  </pic:blipFill>
                  <pic:spPr>
                    <a:xfrm>
                      <a:off x="0" y="0"/>
                      <a:ext cx="9260316" cy="2539408"/>
                    </a:xfrm>
                    <a:prstGeom prst="rect">
                      <a:avLst/>
                    </a:prstGeom>
                  </pic:spPr>
                </pic:pic>
              </a:graphicData>
            </a:graphic>
          </wp:inline>
        </w:drawing>
      </w:r>
    </w:p>
    <w:p w:rsidR="001E737D" w:rsidRPr="001E737D" w:rsidRDefault="001E737D" w:rsidP="001E737D">
      <w:pPr>
        <w:spacing w:after="0" w:line="240" w:lineRule="auto"/>
        <w:jc w:val="both"/>
        <w:rPr>
          <w:sz w:val="22"/>
          <w:szCs w:val="22"/>
        </w:rPr>
      </w:pPr>
      <w:r w:rsidRPr="001E737D">
        <w:rPr>
          <w:sz w:val="22"/>
          <w:szCs w:val="22"/>
        </w:rPr>
        <w:t>Обоснование начальной (максимальной) цены контракта:</w:t>
      </w:r>
    </w:p>
    <w:p w:rsidR="001E737D" w:rsidRPr="001E737D" w:rsidRDefault="001E737D" w:rsidP="001E737D">
      <w:pPr>
        <w:spacing w:after="0" w:line="240" w:lineRule="auto"/>
        <w:ind w:firstLine="567"/>
        <w:jc w:val="both"/>
        <w:outlineLvl w:val="0"/>
        <w:rPr>
          <w:sz w:val="22"/>
          <w:szCs w:val="22"/>
        </w:rPr>
      </w:pPr>
      <w:r w:rsidRPr="001E737D">
        <w:rPr>
          <w:sz w:val="22"/>
          <w:szCs w:val="22"/>
        </w:rPr>
        <w:t>*- средняя или минимальная цена</w:t>
      </w:r>
    </w:p>
    <w:p w:rsidR="001E737D" w:rsidRPr="001E737D" w:rsidRDefault="001E737D" w:rsidP="001E737D">
      <w:pPr>
        <w:spacing w:after="0" w:line="240" w:lineRule="auto"/>
        <w:ind w:firstLine="567"/>
        <w:jc w:val="both"/>
        <w:outlineLvl w:val="1"/>
        <w:rPr>
          <w:sz w:val="22"/>
          <w:szCs w:val="22"/>
        </w:rPr>
      </w:pPr>
      <w:r w:rsidRPr="001E737D">
        <w:rPr>
          <w:sz w:val="22"/>
          <w:szCs w:val="22"/>
        </w:rPr>
        <w:t>Расчет выполнен методом сопоставимых рыночных цен (анализа рынка) в соответствии со ст.22 Федерального закона от 05.04.2013 №44-ФЗ «О контрактной системе в сфере закупок товаров, работ, услуг для обеспечения государственных и муниципальных нужд»; в соответствии с м</w:t>
      </w:r>
      <w:hyperlink r:id="rId15" w:history="1">
        <w:r w:rsidRPr="001E737D">
          <w:rPr>
            <w:sz w:val="22"/>
            <w:szCs w:val="22"/>
          </w:rPr>
          <w:t>етодическими рекомендаци</w:t>
        </w:r>
      </w:hyperlink>
      <w:r w:rsidRPr="001E737D">
        <w:rPr>
          <w:sz w:val="22"/>
          <w:szCs w:val="22"/>
        </w:rPr>
        <w:t xml:space="preserve">ями по применению методов определения начальной (максимальной) цены контракта, установленные приказом Министерства экономического развития Российской Федерации от 02.10.2013 №567 «Об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w:t>
      </w:r>
    </w:p>
    <w:p w:rsidR="00DD6E96" w:rsidRPr="003A129F" w:rsidRDefault="001E737D" w:rsidP="003A129F">
      <w:pPr>
        <w:suppressAutoHyphens/>
        <w:spacing w:after="0" w:line="240" w:lineRule="auto"/>
        <w:ind w:firstLine="567"/>
        <w:jc w:val="both"/>
        <w:rPr>
          <w:b/>
          <w:i/>
          <w:sz w:val="22"/>
          <w:szCs w:val="22"/>
          <w:u w:val="single"/>
        </w:rPr>
      </w:pPr>
      <w:r w:rsidRPr="001E737D">
        <w:rPr>
          <w:sz w:val="22"/>
          <w:szCs w:val="22"/>
        </w:rPr>
        <w:t xml:space="preserve">Отправлено 5 запросов: Получено 3 ответа, а также проведен мониторинг цен в сети интернет. При расчете начальной (максимальной) цены контракта использована </w:t>
      </w:r>
      <w:r>
        <w:rPr>
          <w:b/>
          <w:i/>
          <w:sz w:val="22"/>
          <w:szCs w:val="22"/>
          <w:u w:val="single"/>
        </w:rPr>
        <w:t>минимальная</w:t>
      </w:r>
      <w:r w:rsidRPr="001E737D">
        <w:rPr>
          <w:b/>
          <w:i/>
          <w:sz w:val="22"/>
          <w:szCs w:val="22"/>
          <w:u w:val="single"/>
        </w:rPr>
        <w:t xml:space="preserve"> цена.</w:t>
      </w:r>
    </w:p>
    <w:tbl>
      <w:tblPr>
        <w:tblW w:w="9498" w:type="dxa"/>
        <w:tblInd w:w="567" w:type="dxa"/>
        <w:tblLayout w:type="fixed"/>
        <w:tblCellMar>
          <w:top w:w="55" w:type="dxa"/>
          <w:left w:w="55" w:type="dxa"/>
          <w:bottom w:w="55" w:type="dxa"/>
          <w:right w:w="55" w:type="dxa"/>
        </w:tblCellMar>
        <w:tblLook w:val="0000" w:firstRow="0" w:lastRow="0" w:firstColumn="0" w:lastColumn="0" w:noHBand="0" w:noVBand="0"/>
      </w:tblPr>
      <w:tblGrid>
        <w:gridCol w:w="4820"/>
        <w:gridCol w:w="4678"/>
      </w:tblGrid>
      <w:tr w:rsidR="003A129F" w:rsidRPr="000F75DC" w:rsidTr="002E51C9">
        <w:tc>
          <w:tcPr>
            <w:tcW w:w="4820" w:type="dxa"/>
          </w:tcPr>
          <w:p w:rsidR="003A129F" w:rsidRPr="000F75DC" w:rsidRDefault="003A129F" w:rsidP="002E51C9">
            <w:pPr>
              <w:spacing w:after="0" w:line="240" w:lineRule="auto"/>
              <w:rPr>
                <w:rFonts w:eastAsia="Calibri"/>
                <w:b/>
                <w:sz w:val="22"/>
                <w:szCs w:val="22"/>
              </w:rPr>
            </w:pPr>
            <w:r w:rsidRPr="000F75DC">
              <w:rPr>
                <w:rFonts w:eastAsia="Calibri"/>
                <w:b/>
                <w:sz w:val="22"/>
                <w:szCs w:val="22"/>
              </w:rPr>
              <w:t>от Заказчика</w:t>
            </w:r>
          </w:p>
          <w:p w:rsidR="003A129F" w:rsidRPr="000F75DC" w:rsidRDefault="003A129F" w:rsidP="002E51C9">
            <w:pPr>
              <w:spacing w:after="0" w:line="240" w:lineRule="auto"/>
              <w:jc w:val="both"/>
              <w:rPr>
                <w:rFonts w:eastAsia="Calibri"/>
                <w:b/>
                <w:bCs/>
                <w:sz w:val="22"/>
                <w:szCs w:val="22"/>
              </w:rPr>
            </w:pPr>
            <w:r w:rsidRPr="000F75DC">
              <w:rPr>
                <w:rFonts w:eastAsia="Calibri"/>
                <w:b/>
                <w:bCs/>
                <w:sz w:val="22"/>
                <w:szCs w:val="22"/>
              </w:rPr>
              <w:t>Директор</w:t>
            </w:r>
          </w:p>
          <w:p w:rsidR="003A129F" w:rsidRPr="000F75DC" w:rsidRDefault="003A129F" w:rsidP="002E51C9">
            <w:pPr>
              <w:spacing w:after="0" w:line="240" w:lineRule="auto"/>
              <w:rPr>
                <w:rFonts w:eastAsia="Calibri"/>
                <w:b/>
                <w:sz w:val="22"/>
                <w:szCs w:val="22"/>
              </w:rPr>
            </w:pPr>
          </w:p>
          <w:p w:rsidR="003A129F" w:rsidRPr="000F75DC" w:rsidRDefault="003A129F" w:rsidP="002E51C9">
            <w:pPr>
              <w:spacing w:after="0" w:line="240" w:lineRule="auto"/>
              <w:rPr>
                <w:rFonts w:eastAsia="Calibri"/>
                <w:b/>
                <w:sz w:val="22"/>
                <w:szCs w:val="22"/>
              </w:rPr>
            </w:pPr>
            <w:r w:rsidRPr="000F75DC">
              <w:rPr>
                <w:rFonts w:eastAsia="Calibri"/>
                <w:b/>
                <w:sz w:val="22"/>
                <w:szCs w:val="22"/>
              </w:rPr>
              <w:t xml:space="preserve">__________________ К.Э. </w:t>
            </w:r>
            <w:proofErr w:type="spellStart"/>
            <w:r w:rsidRPr="000F75DC">
              <w:rPr>
                <w:rFonts w:eastAsia="Calibri"/>
                <w:b/>
                <w:sz w:val="22"/>
                <w:szCs w:val="22"/>
              </w:rPr>
              <w:t>Тхостов</w:t>
            </w:r>
            <w:proofErr w:type="spellEnd"/>
          </w:p>
          <w:p w:rsidR="003A129F" w:rsidRPr="000F75DC" w:rsidRDefault="003A129F" w:rsidP="002E51C9">
            <w:pPr>
              <w:tabs>
                <w:tab w:val="left" w:pos="5620"/>
              </w:tabs>
              <w:spacing w:after="0" w:line="240" w:lineRule="auto"/>
              <w:rPr>
                <w:rFonts w:eastAsia="Calibri"/>
                <w:b/>
                <w:bCs/>
                <w:color w:val="000000"/>
                <w:sz w:val="16"/>
                <w:szCs w:val="16"/>
              </w:rPr>
            </w:pPr>
            <w:r w:rsidRPr="000F75DC">
              <w:rPr>
                <w:rFonts w:eastAsia="Calibri"/>
                <w:i/>
                <w:sz w:val="16"/>
                <w:szCs w:val="16"/>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c>
          <w:tcPr>
            <w:tcW w:w="4678" w:type="dxa"/>
          </w:tcPr>
          <w:p w:rsidR="003A129F" w:rsidRPr="000F75DC" w:rsidRDefault="003A129F" w:rsidP="002E51C9">
            <w:pPr>
              <w:spacing w:after="0" w:line="240" w:lineRule="auto"/>
              <w:rPr>
                <w:rFonts w:eastAsia="Calibri"/>
                <w:b/>
                <w:sz w:val="22"/>
                <w:szCs w:val="22"/>
              </w:rPr>
            </w:pPr>
            <w:r w:rsidRPr="000F75DC">
              <w:rPr>
                <w:rFonts w:eastAsia="Calibri"/>
                <w:b/>
                <w:sz w:val="22"/>
                <w:szCs w:val="22"/>
              </w:rPr>
              <w:t>от Исполнителя</w:t>
            </w:r>
          </w:p>
          <w:p w:rsidR="003A129F" w:rsidRDefault="003A129F" w:rsidP="002E51C9">
            <w:pPr>
              <w:tabs>
                <w:tab w:val="left" w:pos="5620"/>
              </w:tabs>
              <w:spacing w:after="0" w:line="240" w:lineRule="auto"/>
              <w:rPr>
                <w:rFonts w:eastAsia="Calibri"/>
                <w:b/>
              </w:rPr>
            </w:pPr>
          </w:p>
          <w:p w:rsidR="003A129F" w:rsidRPr="000F75DC" w:rsidRDefault="003A129F" w:rsidP="002E51C9">
            <w:pPr>
              <w:tabs>
                <w:tab w:val="left" w:pos="5620"/>
              </w:tabs>
              <w:spacing w:after="0" w:line="240" w:lineRule="auto"/>
              <w:rPr>
                <w:rFonts w:eastAsia="Calibri"/>
                <w:b/>
              </w:rPr>
            </w:pPr>
          </w:p>
          <w:p w:rsidR="003A129F" w:rsidRPr="000F75DC" w:rsidRDefault="003A129F" w:rsidP="002E51C9">
            <w:pPr>
              <w:tabs>
                <w:tab w:val="left" w:pos="5620"/>
              </w:tabs>
              <w:spacing w:after="0" w:line="240" w:lineRule="auto"/>
              <w:rPr>
                <w:rFonts w:eastAsia="Calibri"/>
                <w:b/>
              </w:rPr>
            </w:pPr>
            <w:r>
              <w:rPr>
                <w:rFonts w:eastAsia="Calibri"/>
                <w:b/>
              </w:rPr>
              <w:t>_____________________</w:t>
            </w:r>
            <w:r w:rsidRPr="00822AFA">
              <w:rPr>
                <w:rFonts w:eastAsia="Calibri"/>
                <w:b/>
              </w:rPr>
              <w:t xml:space="preserve"> </w:t>
            </w:r>
            <w:r>
              <w:rPr>
                <w:rFonts w:eastAsia="Calibri"/>
                <w:b/>
              </w:rPr>
              <w:t>/                         /</w:t>
            </w:r>
          </w:p>
          <w:p w:rsidR="003A129F" w:rsidRPr="000F75DC" w:rsidRDefault="003A129F" w:rsidP="002E51C9">
            <w:pPr>
              <w:widowControl w:val="0"/>
              <w:spacing w:after="0" w:line="240" w:lineRule="auto"/>
              <w:rPr>
                <w:rFonts w:eastAsia="Calibri"/>
                <w:b/>
                <w:bCs/>
                <w:sz w:val="16"/>
                <w:szCs w:val="16"/>
                <w:lang w:eastAsia="ar-SA"/>
              </w:rPr>
            </w:pPr>
            <w:r w:rsidRPr="000F75DC">
              <w:rPr>
                <w:rFonts w:eastAsia="Calibri"/>
                <w:i/>
                <w:sz w:val="16"/>
                <w:szCs w:val="16"/>
                <w:lang w:eastAsia="ar-SA"/>
              </w:rPr>
              <w:t>Контракт подписан усиленными электронно-цифровыми подписями и заключен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tc>
      </w:tr>
    </w:tbl>
    <w:p w:rsidR="003A129F" w:rsidRPr="00261FB8" w:rsidRDefault="003A129F" w:rsidP="000F75DC">
      <w:pPr>
        <w:spacing w:after="200" w:line="276" w:lineRule="auto"/>
        <w:jc w:val="both"/>
      </w:pPr>
    </w:p>
    <w:sectPr w:rsidR="003A129F" w:rsidRPr="00261FB8" w:rsidSect="001F3902">
      <w:pgSz w:w="16838" w:h="11906" w:orient="landscape"/>
      <w:pgMar w:top="709" w:right="1134" w:bottom="56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4C44" w:rsidRDefault="00FB4C44">
      <w:pPr>
        <w:spacing w:after="0" w:line="240" w:lineRule="auto"/>
      </w:pPr>
      <w:r>
        <w:separator/>
      </w:r>
    </w:p>
  </w:endnote>
  <w:endnote w:type="continuationSeparator" w:id="0">
    <w:p w:rsidR="00FB4C44" w:rsidRDefault="00FB4C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DengXian Light">
    <w:altName w:val="等线 Light"/>
    <w:panose1 w:val="00000000000000000000"/>
    <w:charset w:val="86"/>
    <w:family w:val="roman"/>
    <w:notTrueType/>
    <w:pitch w:val="default"/>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DengXian">
    <w:altName w:val="等线"/>
    <w:panose1 w:val="02010600030101010101"/>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7BF" w:rsidRDefault="005D37B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5D37BF" w:rsidRDefault="005D37BF">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4C44" w:rsidRDefault="00FB4C44">
      <w:pPr>
        <w:spacing w:after="0" w:line="240" w:lineRule="auto"/>
      </w:pPr>
      <w:r>
        <w:separator/>
      </w:r>
    </w:p>
  </w:footnote>
  <w:footnote w:type="continuationSeparator" w:id="0">
    <w:p w:rsidR="00FB4C44" w:rsidRDefault="00FB4C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37BF" w:rsidRDefault="005D37BF">
    <w:pPr>
      <w:pStyle w:val="a3"/>
      <w:tabs>
        <w:tab w:val="clear" w:pos="4677"/>
        <w:tab w:val="clear" w:pos="9355"/>
      </w:tabs>
      <w:jc w:val="right"/>
      <w:rPr>
        <w:color w:val="7F7F7F" w:themeColor="text1" w:themeTint="8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D8EF63AB"/>
    <w:multiLevelType w:val="singleLevel"/>
    <w:tmpl w:val="D8EF63AB"/>
    <w:lvl w:ilvl="0">
      <w:start w:val="2"/>
      <w:numFmt w:val="decimal"/>
      <w:suff w:val="space"/>
      <w:lvlText w:val="%1."/>
      <w:lvlJc w:val="left"/>
    </w:lvl>
  </w:abstractNum>
  <w:abstractNum w:abstractNumId="1" w15:restartNumberingAfterBreak="0">
    <w:nsid w:val="00C53CAC"/>
    <w:multiLevelType w:val="multilevel"/>
    <w:tmpl w:val="9FDC3DA2"/>
    <w:lvl w:ilvl="0">
      <w:start w:val="2"/>
      <w:numFmt w:val="decimal"/>
      <w:lvlText w:val="%1"/>
      <w:lvlJc w:val="left"/>
      <w:pPr>
        <w:ind w:left="608" w:hanging="477"/>
      </w:pPr>
      <w:rPr>
        <w:rFonts w:hint="default"/>
        <w:lang w:val="ru-RU" w:eastAsia="en-US" w:bidi="ar-SA"/>
      </w:rPr>
    </w:lvl>
    <w:lvl w:ilvl="1">
      <w:start w:val="3"/>
      <w:numFmt w:val="decimal"/>
      <w:lvlText w:val="%1.%2"/>
      <w:lvlJc w:val="left"/>
      <w:pPr>
        <w:ind w:left="608" w:hanging="477"/>
      </w:pPr>
      <w:rPr>
        <w:rFonts w:hint="default"/>
        <w:lang w:val="ru-RU" w:eastAsia="en-US" w:bidi="ar-SA"/>
      </w:rPr>
    </w:lvl>
    <w:lvl w:ilvl="2">
      <w:start w:val="1"/>
      <w:numFmt w:val="decimal"/>
      <w:lvlText w:val="%1.%2.%3."/>
      <w:lvlJc w:val="left"/>
      <w:pPr>
        <w:ind w:left="619" w:hanging="477"/>
      </w:pPr>
      <w:rPr>
        <w:rFonts w:ascii="Times New Roman" w:eastAsia="Times New Roman" w:hAnsi="Times New Roman" w:cs="Times New Roman" w:hint="default"/>
        <w:b w:val="0"/>
        <w:bCs w:val="0"/>
        <w:i w:val="0"/>
        <w:iCs w:val="0"/>
        <w:spacing w:val="0"/>
        <w:w w:val="97"/>
        <w:sz w:val="19"/>
        <w:szCs w:val="19"/>
        <w:lang w:val="ru-RU" w:eastAsia="en-US" w:bidi="ar-SA"/>
      </w:rPr>
    </w:lvl>
    <w:lvl w:ilvl="3">
      <w:numFmt w:val="bullet"/>
      <w:lvlText w:val="•"/>
      <w:lvlJc w:val="left"/>
      <w:pPr>
        <w:ind w:left="3895" w:hanging="477"/>
      </w:pPr>
      <w:rPr>
        <w:rFonts w:hint="default"/>
        <w:lang w:val="ru-RU" w:eastAsia="en-US" w:bidi="ar-SA"/>
      </w:rPr>
    </w:lvl>
    <w:lvl w:ilvl="4">
      <w:numFmt w:val="bullet"/>
      <w:lvlText w:val="•"/>
      <w:lvlJc w:val="left"/>
      <w:pPr>
        <w:ind w:left="4994" w:hanging="477"/>
      </w:pPr>
      <w:rPr>
        <w:rFonts w:hint="default"/>
        <w:lang w:val="ru-RU" w:eastAsia="en-US" w:bidi="ar-SA"/>
      </w:rPr>
    </w:lvl>
    <w:lvl w:ilvl="5">
      <w:numFmt w:val="bullet"/>
      <w:lvlText w:val="•"/>
      <w:lvlJc w:val="left"/>
      <w:pPr>
        <w:ind w:left="6092" w:hanging="477"/>
      </w:pPr>
      <w:rPr>
        <w:rFonts w:hint="default"/>
        <w:lang w:val="ru-RU" w:eastAsia="en-US" w:bidi="ar-SA"/>
      </w:rPr>
    </w:lvl>
    <w:lvl w:ilvl="6">
      <w:numFmt w:val="bullet"/>
      <w:lvlText w:val="•"/>
      <w:lvlJc w:val="left"/>
      <w:pPr>
        <w:ind w:left="7191" w:hanging="477"/>
      </w:pPr>
      <w:rPr>
        <w:rFonts w:hint="default"/>
        <w:lang w:val="ru-RU" w:eastAsia="en-US" w:bidi="ar-SA"/>
      </w:rPr>
    </w:lvl>
    <w:lvl w:ilvl="7">
      <w:numFmt w:val="bullet"/>
      <w:lvlText w:val="•"/>
      <w:lvlJc w:val="left"/>
      <w:pPr>
        <w:ind w:left="8289" w:hanging="477"/>
      </w:pPr>
      <w:rPr>
        <w:rFonts w:hint="default"/>
        <w:lang w:val="ru-RU" w:eastAsia="en-US" w:bidi="ar-SA"/>
      </w:rPr>
    </w:lvl>
    <w:lvl w:ilvl="8">
      <w:numFmt w:val="bullet"/>
      <w:lvlText w:val="•"/>
      <w:lvlJc w:val="left"/>
      <w:pPr>
        <w:ind w:left="9388" w:hanging="477"/>
      </w:pPr>
      <w:rPr>
        <w:rFonts w:hint="default"/>
        <w:lang w:val="ru-RU" w:eastAsia="en-US" w:bidi="ar-SA"/>
      </w:rPr>
    </w:lvl>
  </w:abstractNum>
  <w:abstractNum w:abstractNumId="2" w15:restartNumberingAfterBreak="0">
    <w:nsid w:val="06C55171"/>
    <w:multiLevelType w:val="multilevel"/>
    <w:tmpl w:val="576C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9C78E7"/>
    <w:multiLevelType w:val="multilevel"/>
    <w:tmpl w:val="D7240486"/>
    <w:lvl w:ilvl="0">
      <w:start w:val="1"/>
      <w:numFmt w:val="decimal"/>
      <w:lvlText w:val="%1."/>
      <w:lvlJc w:val="left"/>
      <w:pPr>
        <w:ind w:left="322" w:hanging="191"/>
        <w:jc w:val="right"/>
      </w:pPr>
      <w:rPr>
        <w:rFonts w:ascii="Times New Roman" w:eastAsia="Times New Roman" w:hAnsi="Times New Roman" w:cs="Times New Roman" w:hint="default"/>
        <w:b/>
        <w:bCs/>
        <w:i w:val="0"/>
        <w:iCs w:val="0"/>
        <w:spacing w:val="0"/>
        <w:w w:val="97"/>
        <w:sz w:val="19"/>
        <w:szCs w:val="19"/>
        <w:lang w:val="ru-RU" w:eastAsia="en-US" w:bidi="ar-SA"/>
      </w:rPr>
    </w:lvl>
    <w:lvl w:ilvl="1">
      <w:start w:val="1"/>
      <w:numFmt w:val="decimal"/>
      <w:lvlText w:val="%1.%2."/>
      <w:lvlJc w:val="left"/>
      <w:pPr>
        <w:ind w:left="132" w:hanging="380"/>
      </w:pPr>
      <w:rPr>
        <w:rFonts w:hint="default"/>
        <w:spacing w:val="0"/>
        <w:w w:val="97"/>
        <w:lang w:val="ru-RU" w:eastAsia="en-US" w:bidi="ar-SA"/>
      </w:rPr>
    </w:lvl>
    <w:lvl w:ilvl="2">
      <w:start w:val="1"/>
      <w:numFmt w:val="decimal"/>
      <w:lvlText w:val="%1.%2.%3."/>
      <w:lvlJc w:val="left"/>
      <w:pPr>
        <w:ind w:left="132" w:hanging="380"/>
      </w:pPr>
      <w:rPr>
        <w:rFonts w:ascii="Times New Roman" w:eastAsia="Times New Roman" w:hAnsi="Times New Roman" w:cs="Times New Roman" w:hint="default"/>
        <w:b w:val="0"/>
        <w:bCs w:val="0"/>
        <w:i w:val="0"/>
        <w:iCs w:val="0"/>
        <w:spacing w:val="0"/>
        <w:w w:val="97"/>
        <w:sz w:val="19"/>
        <w:szCs w:val="19"/>
        <w:lang w:val="ru-RU" w:eastAsia="en-US" w:bidi="ar-SA"/>
      </w:rPr>
    </w:lvl>
    <w:lvl w:ilvl="3">
      <w:numFmt w:val="bullet"/>
      <w:lvlText w:val="•"/>
      <w:lvlJc w:val="left"/>
      <w:pPr>
        <w:ind w:left="600" w:hanging="380"/>
      </w:pPr>
      <w:rPr>
        <w:rFonts w:hint="default"/>
        <w:lang w:val="ru-RU" w:eastAsia="en-US" w:bidi="ar-SA"/>
      </w:rPr>
    </w:lvl>
    <w:lvl w:ilvl="4">
      <w:numFmt w:val="bullet"/>
      <w:lvlText w:val="•"/>
      <w:lvlJc w:val="left"/>
      <w:pPr>
        <w:ind w:left="2169" w:hanging="380"/>
      </w:pPr>
      <w:rPr>
        <w:rFonts w:hint="default"/>
        <w:lang w:val="ru-RU" w:eastAsia="en-US" w:bidi="ar-SA"/>
      </w:rPr>
    </w:lvl>
    <w:lvl w:ilvl="5">
      <w:numFmt w:val="bullet"/>
      <w:lvlText w:val="•"/>
      <w:lvlJc w:val="left"/>
      <w:pPr>
        <w:ind w:left="3738" w:hanging="380"/>
      </w:pPr>
      <w:rPr>
        <w:rFonts w:hint="default"/>
        <w:lang w:val="ru-RU" w:eastAsia="en-US" w:bidi="ar-SA"/>
      </w:rPr>
    </w:lvl>
    <w:lvl w:ilvl="6">
      <w:numFmt w:val="bullet"/>
      <w:lvlText w:val="•"/>
      <w:lvlJc w:val="left"/>
      <w:pPr>
        <w:ind w:left="5308" w:hanging="380"/>
      </w:pPr>
      <w:rPr>
        <w:rFonts w:hint="default"/>
        <w:lang w:val="ru-RU" w:eastAsia="en-US" w:bidi="ar-SA"/>
      </w:rPr>
    </w:lvl>
    <w:lvl w:ilvl="7">
      <w:numFmt w:val="bullet"/>
      <w:lvlText w:val="•"/>
      <w:lvlJc w:val="left"/>
      <w:pPr>
        <w:ind w:left="6877" w:hanging="380"/>
      </w:pPr>
      <w:rPr>
        <w:rFonts w:hint="default"/>
        <w:lang w:val="ru-RU" w:eastAsia="en-US" w:bidi="ar-SA"/>
      </w:rPr>
    </w:lvl>
    <w:lvl w:ilvl="8">
      <w:numFmt w:val="bullet"/>
      <w:lvlText w:val="•"/>
      <w:lvlJc w:val="left"/>
      <w:pPr>
        <w:ind w:left="8446" w:hanging="380"/>
      </w:pPr>
      <w:rPr>
        <w:rFonts w:hint="default"/>
        <w:lang w:val="ru-RU" w:eastAsia="en-US" w:bidi="ar-SA"/>
      </w:rPr>
    </w:lvl>
  </w:abstractNum>
  <w:abstractNum w:abstractNumId="4" w15:restartNumberingAfterBreak="0">
    <w:nsid w:val="1B0701BC"/>
    <w:multiLevelType w:val="hybridMultilevel"/>
    <w:tmpl w:val="7F5C634E"/>
    <w:lvl w:ilvl="0" w:tplc="529C7E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24E63487"/>
    <w:multiLevelType w:val="hybridMultilevel"/>
    <w:tmpl w:val="AD88E39E"/>
    <w:lvl w:ilvl="0" w:tplc="CC00D74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26C17E73"/>
    <w:multiLevelType w:val="hybridMultilevel"/>
    <w:tmpl w:val="B33EE44E"/>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2A6D4CB2"/>
    <w:multiLevelType w:val="hybridMultilevel"/>
    <w:tmpl w:val="BA865B6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DEA3021"/>
    <w:multiLevelType w:val="multilevel"/>
    <w:tmpl w:val="3022E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BF6E96"/>
    <w:multiLevelType w:val="hybridMultilevel"/>
    <w:tmpl w:val="903E1B2A"/>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4FC6738"/>
    <w:multiLevelType w:val="hybridMultilevel"/>
    <w:tmpl w:val="223A60FC"/>
    <w:lvl w:ilvl="0" w:tplc="CC00D74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15:restartNumberingAfterBreak="0">
    <w:nsid w:val="38431FA0"/>
    <w:multiLevelType w:val="multilevel"/>
    <w:tmpl w:val="EDDCBB8E"/>
    <w:lvl w:ilvl="0">
      <w:start w:val="1"/>
      <w:numFmt w:val="decimal"/>
      <w:lvlText w:val="%1."/>
      <w:lvlJc w:val="left"/>
      <w:pPr>
        <w:ind w:left="1440" w:hanging="360"/>
      </w:pPr>
      <w:rPr>
        <w:b/>
      </w:rPr>
    </w:lvl>
    <w:lvl w:ilvl="1">
      <w:start w:val="1"/>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15:restartNumberingAfterBreak="0">
    <w:nsid w:val="41686D43"/>
    <w:multiLevelType w:val="hybridMultilevel"/>
    <w:tmpl w:val="C5DADAAE"/>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41976DD6"/>
    <w:multiLevelType w:val="hybridMultilevel"/>
    <w:tmpl w:val="993883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BC03C40"/>
    <w:multiLevelType w:val="multilevel"/>
    <w:tmpl w:val="4BC03C40"/>
    <w:lvl w:ilvl="0">
      <w:start w:val="1"/>
      <w:numFmt w:val="upperRoman"/>
      <w:lvlText w:val="%1."/>
      <w:lvlJc w:val="left"/>
      <w:pPr>
        <w:ind w:left="1080" w:hanging="720"/>
      </w:p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55893B0A"/>
    <w:multiLevelType w:val="hybridMultilevel"/>
    <w:tmpl w:val="5EE87FCA"/>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15:restartNumberingAfterBreak="0">
    <w:nsid w:val="561476BF"/>
    <w:multiLevelType w:val="hybridMultilevel"/>
    <w:tmpl w:val="9DB6FB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6B36C64"/>
    <w:multiLevelType w:val="hybridMultilevel"/>
    <w:tmpl w:val="FACAE1F8"/>
    <w:lvl w:ilvl="0" w:tplc="0419000F">
      <w:start w:val="1"/>
      <w:numFmt w:val="decimal"/>
      <w:lvlText w:val="%1."/>
      <w:lvlJc w:val="left"/>
      <w:pPr>
        <w:ind w:left="1996"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18" w15:restartNumberingAfterBreak="0">
    <w:nsid w:val="5CB1491C"/>
    <w:multiLevelType w:val="hybridMultilevel"/>
    <w:tmpl w:val="E8E645F2"/>
    <w:lvl w:ilvl="0" w:tplc="E0FEEC88">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19" w15:restartNumberingAfterBreak="0">
    <w:nsid w:val="5E23408C"/>
    <w:multiLevelType w:val="hybridMultilevel"/>
    <w:tmpl w:val="E528B58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15:restartNumberingAfterBreak="0">
    <w:nsid w:val="66A62D14"/>
    <w:multiLevelType w:val="multilevel"/>
    <w:tmpl w:val="66A62D14"/>
    <w:lvl w:ilvl="0">
      <w:start w:val="1"/>
      <w:numFmt w:val="decimal"/>
      <w:lvlText w:val="%1."/>
      <w:lvlJc w:val="left"/>
      <w:pPr>
        <w:ind w:left="360" w:hanging="360"/>
      </w:pPr>
      <w:rPr>
        <w:rFonts w:hint="default"/>
        <w:color w:val="00000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1" w15:restartNumberingAfterBreak="0">
    <w:nsid w:val="694555DF"/>
    <w:multiLevelType w:val="hybridMultilevel"/>
    <w:tmpl w:val="3BF6A154"/>
    <w:lvl w:ilvl="0" w:tplc="0419000B">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15:restartNumberingAfterBreak="0">
    <w:nsid w:val="70DA1F2A"/>
    <w:multiLevelType w:val="hybridMultilevel"/>
    <w:tmpl w:val="7BDE50D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789070C8"/>
    <w:multiLevelType w:val="hybridMultilevel"/>
    <w:tmpl w:val="FD0417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7C824C39"/>
    <w:multiLevelType w:val="hybridMultilevel"/>
    <w:tmpl w:val="FC3662B2"/>
    <w:lvl w:ilvl="0" w:tplc="CC00D74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15:restartNumberingAfterBreak="0">
    <w:nsid w:val="7E5A1780"/>
    <w:multiLevelType w:val="multilevel"/>
    <w:tmpl w:val="39BC70A4"/>
    <w:lvl w:ilvl="0">
      <w:start w:val="1"/>
      <w:numFmt w:val="decimal"/>
      <w:lvlText w:val="%1."/>
      <w:lvlJc w:val="left"/>
      <w:pPr>
        <w:ind w:left="720" w:hanging="360"/>
      </w:pPr>
      <w:rPr>
        <w:rFonts w:hint="default"/>
      </w:rPr>
    </w:lvl>
    <w:lvl w:ilvl="1">
      <w:start w:val="4"/>
      <w:numFmt w:val="decimal"/>
      <w:isLgl/>
      <w:lvlText w:val="%1.%2."/>
      <w:lvlJc w:val="left"/>
      <w:pPr>
        <w:ind w:left="1113" w:hanging="405"/>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888" w:hanging="144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944" w:hanging="1800"/>
      </w:pPr>
      <w:rPr>
        <w:rFonts w:hint="default"/>
      </w:rPr>
    </w:lvl>
  </w:abstractNum>
  <w:num w:numId="1">
    <w:abstractNumId w:val="0"/>
  </w:num>
  <w:num w:numId="2">
    <w:abstractNumId w:val="20"/>
  </w:num>
  <w:num w:numId="3">
    <w:abstractNumId w:val="14"/>
  </w:num>
  <w:num w:numId="4">
    <w:abstractNumId w:val="5"/>
  </w:num>
  <w:num w:numId="5">
    <w:abstractNumId w:val="16"/>
  </w:num>
  <w:num w:numId="6">
    <w:abstractNumId w:val="13"/>
  </w:num>
  <w:num w:numId="7">
    <w:abstractNumId w:val="4"/>
  </w:num>
  <w:num w:numId="8">
    <w:abstractNumId w:val="24"/>
  </w:num>
  <w:num w:numId="9">
    <w:abstractNumId w:val="10"/>
  </w:num>
  <w:num w:numId="10">
    <w:abstractNumId w:val="21"/>
  </w:num>
  <w:num w:numId="11">
    <w:abstractNumId w:val="25"/>
  </w:num>
  <w:num w:numId="12">
    <w:abstractNumId w:val="19"/>
  </w:num>
  <w:num w:numId="13">
    <w:abstractNumId w:val="6"/>
  </w:num>
  <w:num w:numId="14">
    <w:abstractNumId w:val="22"/>
  </w:num>
  <w:num w:numId="15">
    <w:abstractNumId w:val="15"/>
  </w:num>
  <w:num w:numId="16">
    <w:abstractNumId w:val="12"/>
  </w:num>
  <w:num w:numId="17">
    <w:abstractNumId w:val="23"/>
  </w:num>
  <w:num w:numId="18">
    <w:abstractNumId w:val="11"/>
  </w:num>
  <w:num w:numId="19">
    <w:abstractNumId w:val="18"/>
  </w:num>
  <w:num w:numId="20">
    <w:abstractNumId w:val="9"/>
  </w:num>
  <w:num w:numId="21">
    <w:abstractNumId w:val="2"/>
  </w:num>
  <w:num w:numId="22">
    <w:abstractNumId w:val="8"/>
  </w:num>
  <w:num w:numId="23">
    <w:abstractNumId w:val="17"/>
  </w:num>
  <w:num w:numId="24">
    <w:abstractNumId w:val="1"/>
  </w:num>
  <w:num w:numId="25">
    <w:abstractNumId w:val="3"/>
  </w:num>
  <w:num w:numId="2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1D13"/>
    <w:rsid w:val="00012B2E"/>
    <w:rsid w:val="0001544A"/>
    <w:rsid w:val="000244B5"/>
    <w:rsid w:val="00025847"/>
    <w:rsid w:val="00030498"/>
    <w:rsid w:val="00031037"/>
    <w:rsid w:val="00031D13"/>
    <w:rsid w:val="00032C6E"/>
    <w:rsid w:val="00036651"/>
    <w:rsid w:val="000373B1"/>
    <w:rsid w:val="000510AC"/>
    <w:rsid w:val="000622C0"/>
    <w:rsid w:val="000641A1"/>
    <w:rsid w:val="00064586"/>
    <w:rsid w:val="0006507A"/>
    <w:rsid w:val="000713F2"/>
    <w:rsid w:val="0007362F"/>
    <w:rsid w:val="0009349E"/>
    <w:rsid w:val="00095DF8"/>
    <w:rsid w:val="000A0798"/>
    <w:rsid w:val="000A0CCB"/>
    <w:rsid w:val="000A6AAB"/>
    <w:rsid w:val="000B62E0"/>
    <w:rsid w:val="000C417A"/>
    <w:rsid w:val="000C52A6"/>
    <w:rsid w:val="000C7C6F"/>
    <w:rsid w:val="000D301C"/>
    <w:rsid w:val="000F6882"/>
    <w:rsid w:val="000F75DC"/>
    <w:rsid w:val="000F7957"/>
    <w:rsid w:val="00123E0C"/>
    <w:rsid w:val="00124B0C"/>
    <w:rsid w:val="00132103"/>
    <w:rsid w:val="00134253"/>
    <w:rsid w:val="00136314"/>
    <w:rsid w:val="00145AF2"/>
    <w:rsid w:val="00153FC2"/>
    <w:rsid w:val="00161463"/>
    <w:rsid w:val="0018248B"/>
    <w:rsid w:val="00183241"/>
    <w:rsid w:val="00186C83"/>
    <w:rsid w:val="001B3298"/>
    <w:rsid w:val="001B3B1B"/>
    <w:rsid w:val="001B5A37"/>
    <w:rsid w:val="001C62A1"/>
    <w:rsid w:val="001D7BBB"/>
    <w:rsid w:val="001E0C7B"/>
    <w:rsid w:val="001E737D"/>
    <w:rsid w:val="001F3902"/>
    <w:rsid w:val="001F67AD"/>
    <w:rsid w:val="002064AC"/>
    <w:rsid w:val="00207555"/>
    <w:rsid w:val="00226A8B"/>
    <w:rsid w:val="00236E8F"/>
    <w:rsid w:val="00240CAC"/>
    <w:rsid w:val="00247B52"/>
    <w:rsid w:val="00252BD6"/>
    <w:rsid w:val="002604A6"/>
    <w:rsid w:val="00261FB8"/>
    <w:rsid w:val="0026398B"/>
    <w:rsid w:val="0026574C"/>
    <w:rsid w:val="00270F5B"/>
    <w:rsid w:val="002828A3"/>
    <w:rsid w:val="0028648A"/>
    <w:rsid w:val="00287825"/>
    <w:rsid w:val="002924F8"/>
    <w:rsid w:val="002A58AB"/>
    <w:rsid w:val="002B70AE"/>
    <w:rsid w:val="002B7423"/>
    <w:rsid w:val="002D5A34"/>
    <w:rsid w:val="002D601E"/>
    <w:rsid w:val="002F0C5C"/>
    <w:rsid w:val="00303417"/>
    <w:rsid w:val="00303558"/>
    <w:rsid w:val="0030656A"/>
    <w:rsid w:val="00311486"/>
    <w:rsid w:val="00321374"/>
    <w:rsid w:val="0033361E"/>
    <w:rsid w:val="003343BC"/>
    <w:rsid w:val="00336D35"/>
    <w:rsid w:val="003505DB"/>
    <w:rsid w:val="0035539E"/>
    <w:rsid w:val="003649CB"/>
    <w:rsid w:val="00370A90"/>
    <w:rsid w:val="00375756"/>
    <w:rsid w:val="0037697F"/>
    <w:rsid w:val="003830B7"/>
    <w:rsid w:val="003868DA"/>
    <w:rsid w:val="0039377F"/>
    <w:rsid w:val="00394468"/>
    <w:rsid w:val="00394543"/>
    <w:rsid w:val="003958F4"/>
    <w:rsid w:val="00397CD8"/>
    <w:rsid w:val="003A129F"/>
    <w:rsid w:val="003A4E47"/>
    <w:rsid w:val="003A610B"/>
    <w:rsid w:val="003B4159"/>
    <w:rsid w:val="003B4443"/>
    <w:rsid w:val="003C1494"/>
    <w:rsid w:val="003C39CD"/>
    <w:rsid w:val="003D5116"/>
    <w:rsid w:val="003E748E"/>
    <w:rsid w:val="003F3835"/>
    <w:rsid w:val="003F4C45"/>
    <w:rsid w:val="004034B4"/>
    <w:rsid w:val="00405E5B"/>
    <w:rsid w:val="00410A8A"/>
    <w:rsid w:val="00415603"/>
    <w:rsid w:val="004166AA"/>
    <w:rsid w:val="00430BCA"/>
    <w:rsid w:val="0044496A"/>
    <w:rsid w:val="00451BB1"/>
    <w:rsid w:val="00455E29"/>
    <w:rsid w:val="004700AF"/>
    <w:rsid w:val="00472E39"/>
    <w:rsid w:val="00475AF7"/>
    <w:rsid w:val="00481A3E"/>
    <w:rsid w:val="004839F9"/>
    <w:rsid w:val="00485919"/>
    <w:rsid w:val="00490D8D"/>
    <w:rsid w:val="004930EC"/>
    <w:rsid w:val="00495BB8"/>
    <w:rsid w:val="004A5762"/>
    <w:rsid w:val="004A678B"/>
    <w:rsid w:val="004C6615"/>
    <w:rsid w:val="004D0C21"/>
    <w:rsid w:val="004D0EA0"/>
    <w:rsid w:val="004E3F0D"/>
    <w:rsid w:val="004E60B5"/>
    <w:rsid w:val="004E7AB9"/>
    <w:rsid w:val="004F016C"/>
    <w:rsid w:val="004F0EB6"/>
    <w:rsid w:val="004F2982"/>
    <w:rsid w:val="004F463B"/>
    <w:rsid w:val="004F5149"/>
    <w:rsid w:val="00502AA4"/>
    <w:rsid w:val="005032CC"/>
    <w:rsid w:val="005148FC"/>
    <w:rsid w:val="00525A68"/>
    <w:rsid w:val="00526BF6"/>
    <w:rsid w:val="005276D0"/>
    <w:rsid w:val="00530DB4"/>
    <w:rsid w:val="00550816"/>
    <w:rsid w:val="0055100C"/>
    <w:rsid w:val="00554D13"/>
    <w:rsid w:val="00564EA3"/>
    <w:rsid w:val="005655B1"/>
    <w:rsid w:val="00580AFF"/>
    <w:rsid w:val="005835BA"/>
    <w:rsid w:val="00590432"/>
    <w:rsid w:val="00595570"/>
    <w:rsid w:val="005956B1"/>
    <w:rsid w:val="005A1CE1"/>
    <w:rsid w:val="005B1133"/>
    <w:rsid w:val="005D1983"/>
    <w:rsid w:val="005D2408"/>
    <w:rsid w:val="005D37BF"/>
    <w:rsid w:val="005D67B3"/>
    <w:rsid w:val="005E1ADD"/>
    <w:rsid w:val="005E2AC2"/>
    <w:rsid w:val="005F7232"/>
    <w:rsid w:val="00606023"/>
    <w:rsid w:val="00611928"/>
    <w:rsid w:val="006149DD"/>
    <w:rsid w:val="006216D7"/>
    <w:rsid w:val="00627CC7"/>
    <w:rsid w:val="006305EC"/>
    <w:rsid w:val="0064052D"/>
    <w:rsid w:val="00643F57"/>
    <w:rsid w:val="00652E44"/>
    <w:rsid w:val="006578F2"/>
    <w:rsid w:val="006624F1"/>
    <w:rsid w:val="00663DFD"/>
    <w:rsid w:val="0066507A"/>
    <w:rsid w:val="00690EC1"/>
    <w:rsid w:val="006A3515"/>
    <w:rsid w:val="006B3F47"/>
    <w:rsid w:val="006B5193"/>
    <w:rsid w:val="006C10FB"/>
    <w:rsid w:val="006C5365"/>
    <w:rsid w:val="006D265E"/>
    <w:rsid w:val="006D35ED"/>
    <w:rsid w:val="006E1B8C"/>
    <w:rsid w:val="006E35AB"/>
    <w:rsid w:val="006E5C3A"/>
    <w:rsid w:val="006F136F"/>
    <w:rsid w:val="00703275"/>
    <w:rsid w:val="00710376"/>
    <w:rsid w:val="007120C4"/>
    <w:rsid w:val="007220E1"/>
    <w:rsid w:val="00724FA5"/>
    <w:rsid w:val="0072558E"/>
    <w:rsid w:val="007277E7"/>
    <w:rsid w:val="0074068B"/>
    <w:rsid w:val="007628F5"/>
    <w:rsid w:val="00765C06"/>
    <w:rsid w:val="00766D7C"/>
    <w:rsid w:val="00771694"/>
    <w:rsid w:val="0077388B"/>
    <w:rsid w:val="00784D8A"/>
    <w:rsid w:val="00792A67"/>
    <w:rsid w:val="007940D0"/>
    <w:rsid w:val="00794196"/>
    <w:rsid w:val="007948A8"/>
    <w:rsid w:val="00794CEB"/>
    <w:rsid w:val="00794F9F"/>
    <w:rsid w:val="00796931"/>
    <w:rsid w:val="007C1E93"/>
    <w:rsid w:val="007C5F5F"/>
    <w:rsid w:val="007C638B"/>
    <w:rsid w:val="007C7494"/>
    <w:rsid w:val="007D1093"/>
    <w:rsid w:val="007D706B"/>
    <w:rsid w:val="007D70E5"/>
    <w:rsid w:val="007E0A2F"/>
    <w:rsid w:val="007E111F"/>
    <w:rsid w:val="007E20DD"/>
    <w:rsid w:val="008166F0"/>
    <w:rsid w:val="00822AFA"/>
    <w:rsid w:val="00822D35"/>
    <w:rsid w:val="00825A73"/>
    <w:rsid w:val="0083184F"/>
    <w:rsid w:val="008359D2"/>
    <w:rsid w:val="0084146A"/>
    <w:rsid w:val="00846C0C"/>
    <w:rsid w:val="0085107E"/>
    <w:rsid w:val="008631EF"/>
    <w:rsid w:val="00871FAA"/>
    <w:rsid w:val="0087380A"/>
    <w:rsid w:val="00882300"/>
    <w:rsid w:val="0088729D"/>
    <w:rsid w:val="0089486E"/>
    <w:rsid w:val="008975B6"/>
    <w:rsid w:val="008A2147"/>
    <w:rsid w:val="008A4C10"/>
    <w:rsid w:val="008A6459"/>
    <w:rsid w:val="008A789A"/>
    <w:rsid w:val="008B3E1D"/>
    <w:rsid w:val="008D7771"/>
    <w:rsid w:val="008E656E"/>
    <w:rsid w:val="008F7C4B"/>
    <w:rsid w:val="00902458"/>
    <w:rsid w:val="00903689"/>
    <w:rsid w:val="00905B01"/>
    <w:rsid w:val="009121A5"/>
    <w:rsid w:val="00923C06"/>
    <w:rsid w:val="009252DA"/>
    <w:rsid w:val="00930686"/>
    <w:rsid w:val="00936DA3"/>
    <w:rsid w:val="00947E95"/>
    <w:rsid w:val="00957F82"/>
    <w:rsid w:val="00964993"/>
    <w:rsid w:val="00974849"/>
    <w:rsid w:val="009765D2"/>
    <w:rsid w:val="00982267"/>
    <w:rsid w:val="00987599"/>
    <w:rsid w:val="009A0483"/>
    <w:rsid w:val="009A6B8B"/>
    <w:rsid w:val="009A7B50"/>
    <w:rsid w:val="009D066B"/>
    <w:rsid w:val="009D5B7F"/>
    <w:rsid w:val="009E65BF"/>
    <w:rsid w:val="009E7E34"/>
    <w:rsid w:val="009F7ADB"/>
    <w:rsid w:val="00A1034C"/>
    <w:rsid w:val="00A21145"/>
    <w:rsid w:val="00A3011A"/>
    <w:rsid w:val="00A31EF9"/>
    <w:rsid w:val="00A35AC4"/>
    <w:rsid w:val="00A40FB2"/>
    <w:rsid w:val="00A437D2"/>
    <w:rsid w:val="00A471C2"/>
    <w:rsid w:val="00A50C81"/>
    <w:rsid w:val="00A53D76"/>
    <w:rsid w:val="00A613B1"/>
    <w:rsid w:val="00A62FFA"/>
    <w:rsid w:val="00A677CE"/>
    <w:rsid w:val="00A77680"/>
    <w:rsid w:val="00A8537D"/>
    <w:rsid w:val="00A872B4"/>
    <w:rsid w:val="00A91A10"/>
    <w:rsid w:val="00A91BA3"/>
    <w:rsid w:val="00A94EC0"/>
    <w:rsid w:val="00AB5655"/>
    <w:rsid w:val="00AC485C"/>
    <w:rsid w:val="00AC7F2E"/>
    <w:rsid w:val="00AD5817"/>
    <w:rsid w:val="00AE7427"/>
    <w:rsid w:val="00AF17C6"/>
    <w:rsid w:val="00AF5046"/>
    <w:rsid w:val="00AF6205"/>
    <w:rsid w:val="00B00A3D"/>
    <w:rsid w:val="00B06841"/>
    <w:rsid w:val="00B26028"/>
    <w:rsid w:val="00B30C78"/>
    <w:rsid w:val="00B31399"/>
    <w:rsid w:val="00B33A1C"/>
    <w:rsid w:val="00B34A7F"/>
    <w:rsid w:val="00B40E7B"/>
    <w:rsid w:val="00B51044"/>
    <w:rsid w:val="00B51645"/>
    <w:rsid w:val="00B52788"/>
    <w:rsid w:val="00B67F60"/>
    <w:rsid w:val="00B722E1"/>
    <w:rsid w:val="00B73B98"/>
    <w:rsid w:val="00B80D31"/>
    <w:rsid w:val="00B82845"/>
    <w:rsid w:val="00B83EB6"/>
    <w:rsid w:val="00B84793"/>
    <w:rsid w:val="00B850B8"/>
    <w:rsid w:val="00B905E8"/>
    <w:rsid w:val="00B95825"/>
    <w:rsid w:val="00BA0FB7"/>
    <w:rsid w:val="00BA5A38"/>
    <w:rsid w:val="00BA7002"/>
    <w:rsid w:val="00BB7D8B"/>
    <w:rsid w:val="00BC5E4E"/>
    <w:rsid w:val="00BC60AF"/>
    <w:rsid w:val="00BD4576"/>
    <w:rsid w:val="00BE1EDD"/>
    <w:rsid w:val="00BE2CE4"/>
    <w:rsid w:val="00BE6687"/>
    <w:rsid w:val="00BE70B7"/>
    <w:rsid w:val="00BF072E"/>
    <w:rsid w:val="00BF16B4"/>
    <w:rsid w:val="00BF22E3"/>
    <w:rsid w:val="00BF4463"/>
    <w:rsid w:val="00BF565B"/>
    <w:rsid w:val="00BF5C4C"/>
    <w:rsid w:val="00C0363F"/>
    <w:rsid w:val="00C04C52"/>
    <w:rsid w:val="00C06B1B"/>
    <w:rsid w:val="00C13D95"/>
    <w:rsid w:val="00C14591"/>
    <w:rsid w:val="00C20493"/>
    <w:rsid w:val="00C27A58"/>
    <w:rsid w:val="00C27D37"/>
    <w:rsid w:val="00C41FFB"/>
    <w:rsid w:val="00C45FCA"/>
    <w:rsid w:val="00C468A1"/>
    <w:rsid w:val="00C57BA6"/>
    <w:rsid w:val="00C60360"/>
    <w:rsid w:val="00C67E22"/>
    <w:rsid w:val="00C7186C"/>
    <w:rsid w:val="00C84A31"/>
    <w:rsid w:val="00C85B90"/>
    <w:rsid w:val="00C9416D"/>
    <w:rsid w:val="00C95B95"/>
    <w:rsid w:val="00C97259"/>
    <w:rsid w:val="00CA0580"/>
    <w:rsid w:val="00CB3E0C"/>
    <w:rsid w:val="00CC4EA4"/>
    <w:rsid w:val="00CD37F3"/>
    <w:rsid w:val="00CF01AF"/>
    <w:rsid w:val="00CF4DC4"/>
    <w:rsid w:val="00CF73BF"/>
    <w:rsid w:val="00D03DB0"/>
    <w:rsid w:val="00D13FB6"/>
    <w:rsid w:val="00D2155D"/>
    <w:rsid w:val="00D30439"/>
    <w:rsid w:val="00D418EF"/>
    <w:rsid w:val="00D4198E"/>
    <w:rsid w:val="00D50257"/>
    <w:rsid w:val="00D60ED3"/>
    <w:rsid w:val="00D73C78"/>
    <w:rsid w:val="00D901EB"/>
    <w:rsid w:val="00D91A9B"/>
    <w:rsid w:val="00DC4014"/>
    <w:rsid w:val="00DD3094"/>
    <w:rsid w:val="00DD3C89"/>
    <w:rsid w:val="00DD4358"/>
    <w:rsid w:val="00DD66A7"/>
    <w:rsid w:val="00DD678B"/>
    <w:rsid w:val="00DD6E96"/>
    <w:rsid w:val="00DE09DD"/>
    <w:rsid w:val="00DF162E"/>
    <w:rsid w:val="00DF3730"/>
    <w:rsid w:val="00DF3EDE"/>
    <w:rsid w:val="00DF77F8"/>
    <w:rsid w:val="00E03B0D"/>
    <w:rsid w:val="00E04CC2"/>
    <w:rsid w:val="00E11278"/>
    <w:rsid w:val="00E179E7"/>
    <w:rsid w:val="00E17EC1"/>
    <w:rsid w:val="00E43066"/>
    <w:rsid w:val="00E4587F"/>
    <w:rsid w:val="00E51932"/>
    <w:rsid w:val="00E62960"/>
    <w:rsid w:val="00E66E5C"/>
    <w:rsid w:val="00E847D3"/>
    <w:rsid w:val="00EB324E"/>
    <w:rsid w:val="00EE1011"/>
    <w:rsid w:val="00EF3840"/>
    <w:rsid w:val="00F03317"/>
    <w:rsid w:val="00F036C9"/>
    <w:rsid w:val="00F069DC"/>
    <w:rsid w:val="00F204CA"/>
    <w:rsid w:val="00F2798D"/>
    <w:rsid w:val="00F3220C"/>
    <w:rsid w:val="00F32913"/>
    <w:rsid w:val="00F506EB"/>
    <w:rsid w:val="00F50FB1"/>
    <w:rsid w:val="00F5659A"/>
    <w:rsid w:val="00F567F5"/>
    <w:rsid w:val="00F671EE"/>
    <w:rsid w:val="00F74F33"/>
    <w:rsid w:val="00F813E7"/>
    <w:rsid w:val="00F8232B"/>
    <w:rsid w:val="00F944F0"/>
    <w:rsid w:val="00F95B28"/>
    <w:rsid w:val="00FA2771"/>
    <w:rsid w:val="00FA7E63"/>
    <w:rsid w:val="00FB0AA4"/>
    <w:rsid w:val="00FB4C44"/>
    <w:rsid w:val="00FC1616"/>
    <w:rsid w:val="00FC729F"/>
    <w:rsid w:val="00FD3A70"/>
    <w:rsid w:val="00FD502E"/>
    <w:rsid w:val="00FD52B4"/>
    <w:rsid w:val="00FD62A2"/>
    <w:rsid w:val="00FD71E7"/>
    <w:rsid w:val="00FD78EF"/>
    <w:rsid w:val="00FD7D05"/>
    <w:rsid w:val="00FE0662"/>
    <w:rsid w:val="00FE1AB0"/>
    <w:rsid w:val="00FE283C"/>
    <w:rsid w:val="00FE54A4"/>
    <w:rsid w:val="00FF20B7"/>
    <w:rsid w:val="00FF24A9"/>
    <w:rsid w:val="00FF3575"/>
    <w:rsid w:val="0D663113"/>
    <w:rsid w:val="19A66A5F"/>
    <w:rsid w:val="1AFD1A2C"/>
    <w:rsid w:val="344E661B"/>
    <w:rsid w:val="37B859B5"/>
    <w:rsid w:val="3B083FCD"/>
    <w:rsid w:val="460D1801"/>
    <w:rsid w:val="4D0B4965"/>
    <w:rsid w:val="55C16D12"/>
    <w:rsid w:val="73FD22C3"/>
    <w:rsid w:val="7F5B297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AC2F27"/>
  <w15:docId w15:val="{B65317F2-4980-4170-AFD2-7E64DED7A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437D2"/>
    <w:rPr>
      <w:rFonts w:eastAsia="Times New Roman"/>
      <w:sz w:val="24"/>
      <w:szCs w:val="24"/>
    </w:rPr>
  </w:style>
  <w:style w:type="paragraph" w:styleId="1">
    <w:name w:val="heading 1"/>
    <w:basedOn w:val="a"/>
    <w:next w:val="a"/>
    <w:link w:val="10"/>
    <w:uiPriority w:val="9"/>
    <w:qFormat/>
    <w:rsid w:val="00B850B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qFormat/>
    <w:pPr>
      <w:tabs>
        <w:tab w:val="center" w:pos="4677"/>
        <w:tab w:val="right" w:pos="9355"/>
      </w:tabs>
    </w:pPr>
    <w:rPr>
      <w:lang w:val="zh-CN"/>
    </w:rPr>
  </w:style>
  <w:style w:type="paragraph" w:styleId="a5">
    <w:name w:val="footer"/>
    <w:basedOn w:val="a"/>
    <w:link w:val="a6"/>
    <w:uiPriority w:val="99"/>
    <w:qFormat/>
    <w:pPr>
      <w:tabs>
        <w:tab w:val="center" w:pos="4677"/>
        <w:tab w:val="right" w:pos="9355"/>
      </w:tabs>
    </w:pPr>
    <w:rPr>
      <w:lang w:val="zh-CN"/>
    </w:rPr>
  </w:style>
  <w:style w:type="character" w:styleId="a7">
    <w:name w:val="page number"/>
    <w:qFormat/>
    <w:rPr>
      <w:rFonts w:cs="Times New Roman"/>
    </w:rPr>
  </w:style>
  <w:style w:type="paragraph" w:customStyle="1" w:styleId="ConsPlusNonformat">
    <w:name w:val="ConsPlusNonformat"/>
    <w:link w:val="ConsPlusNonformat0"/>
    <w:qFormat/>
    <w:pPr>
      <w:autoSpaceDE w:val="0"/>
      <w:autoSpaceDN w:val="0"/>
      <w:adjustRightInd w:val="0"/>
    </w:pPr>
    <w:rPr>
      <w:rFonts w:ascii="Courier New" w:eastAsia="Times New Roman" w:hAnsi="Courier New" w:cs="Courier New"/>
    </w:rPr>
  </w:style>
  <w:style w:type="character" w:customStyle="1" w:styleId="ConsPlusNonformat0">
    <w:name w:val="ConsPlusNonformat Знак"/>
    <w:link w:val="ConsPlusNonformat"/>
    <w:qFormat/>
    <w:locked/>
    <w:rPr>
      <w:rFonts w:ascii="Courier New" w:eastAsia="Times New Roman" w:hAnsi="Courier New" w:cs="Courier New"/>
      <w:sz w:val="20"/>
      <w:szCs w:val="20"/>
      <w:lang w:eastAsia="ru-RU"/>
    </w:rPr>
  </w:style>
  <w:style w:type="character" w:customStyle="1" w:styleId="a6">
    <w:name w:val="Нижний колонтитул Знак"/>
    <w:basedOn w:val="a0"/>
    <w:link w:val="a5"/>
    <w:uiPriority w:val="99"/>
    <w:qFormat/>
    <w:rPr>
      <w:rFonts w:ascii="Times New Roman" w:eastAsia="Times New Roman" w:hAnsi="Times New Roman" w:cs="Times New Roman"/>
      <w:sz w:val="24"/>
      <w:szCs w:val="24"/>
      <w:lang w:val="zh-CN" w:eastAsia="ru-RU"/>
    </w:rPr>
  </w:style>
  <w:style w:type="character" w:customStyle="1" w:styleId="a4">
    <w:name w:val="Верхний колонтитул Знак"/>
    <w:basedOn w:val="a0"/>
    <w:link w:val="a3"/>
    <w:uiPriority w:val="99"/>
    <w:qFormat/>
    <w:rPr>
      <w:rFonts w:ascii="Times New Roman" w:eastAsia="Times New Roman" w:hAnsi="Times New Roman" w:cs="Times New Roman"/>
      <w:sz w:val="24"/>
      <w:szCs w:val="24"/>
      <w:lang w:val="zh-CN" w:eastAsia="ru-RU"/>
    </w:rPr>
  </w:style>
  <w:style w:type="paragraph" w:customStyle="1" w:styleId="2">
    <w:name w:val="Без интервала2"/>
    <w:qFormat/>
    <w:pPr>
      <w:ind w:firstLine="360"/>
    </w:pPr>
    <w:rPr>
      <w:rFonts w:ascii="Calibri" w:eastAsia="Times New Roman" w:hAnsi="Calibri"/>
      <w:sz w:val="22"/>
      <w:szCs w:val="22"/>
      <w:lang w:val="en-US" w:bidi="en-US"/>
    </w:rPr>
  </w:style>
  <w:style w:type="paragraph" w:styleId="a8">
    <w:name w:val="List Paragraph"/>
    <w:basedOn w:val="a"/>
    <w:uiPriority w:val="99"/>
    <w:pPr>
      <w:ind w:left="720"/>
      <w:contextualSpacing/>
    </w:pPr>
  </w:style>
  <w:style w:type="table" w:styleId="a9">
    <w:name w:val="Table Grid"/>
    <w:basedOn w:val="a1"/>
    <w:uiPriority w:val="39"/>
    <w:rsid w:val="00261FB8"/>
    <w:pPr>
      <w:spacing w:after="0" w:line="240" w:lineRule="auto"/>
    </w:pPr>
    <w:rPr>
      <w:rFonts w:eastAsia="Times New Roman"/>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sid w:val="00FE283C"/>
    <w:rPr>
      <w:color w:val="0563C1" w:themeColor="hyperlink"/>
      <w:u w:val="single"/>
    </w:rPr>
  </w:style>
  <w:style w:type="character" w:customStyle="1" w:styleId="10">
    <w:name w:val="Заголовок 1 Знак"/>
    <w:basedOn w:val="a0"/>
    <w:link w:val="1"/>
    <w:uiPriority w:val="9"/>
    <w:rsid w:val="00B850B8"/>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2508346">
      <w:bodyDiv w:val="1"/>
      <w:marLeft w:val="0"/>
      <w:marRight w:val="0"/>
      <w:marTop w:val="0"/>
      <w:marBottom w:val="0"/>
      <w:divBdr>
        <w:top w:val="none" w:sz="0" w:space="0" w:color="auto"/>
        <w:left w:val="none" w:sz="0" w:space="0" w:color="auto"/>
        <w:bottom w:val="none" w:sz="0" w:space="0" w:color="auto"/>
        <w:right w:val="none" w:sz="0" w:space="0" w:color="auto"/>
      </w:divBdr>
    </w:div>
    <w:div w:id="686639133">
      <w:bodyDiv w:val="1"/>
      <w:marLeft w:val="0"/>
      <w:marRight w:val="0"/>
      <w:marTop w:val="0"/>
      <w:marBottom w:val="0"/>
      <w:divBdr>
        <w:top w:val="none" w:sz="0" w:space="0" w:color="auto"/>
        <w:left w:val="none" w:sz="0" w:space="0" w:color="auto"/>
        <w:bottom w:val="none" w:sz="0" w:space="0" w:color="auto"/>
        <w:right w:val="none" w:sz="0" w:space="0" w:color="auto"/>
      </w:divBdr>
    </w:div>
    <w:div w:id="1356803986">
      <w:bodyDiv w:val="1"/>
      <w:marLeft w:val="0"/>
      <w:marRight w:val="0"/>
      <w:marTop w:val="0"/>
      <w:marBottom w:val="0"/>
      <w:divBdr>
        <w:top w:val="none" w:sz="0" w:space="0" w:color="auto"/>
        <w:left w:val="none" w:sz="0" w:space="0" w:color="auto"/>
        <w:bottom w:val="none" w:sz="0" w:space="0" w:color="auto"/>
        <w:right w:val="none" w:sz="0" w:space="0" w:color="auto"/>
      </w:divBdr>
    </w:div>
    <w:div w:id="1501853739">
      <w:bodyDiv w:val="1"/>
      <w:marLeft w:val="0"/>
      <w:marRight w:val="0"/>
      <w:marTop w:val="0"/>
      <w:marBottom w:val="0"/>
      <w:divBdr>
        <w:top w:val="none" w:sz="0" w:space="0" w:color="auto"/>
        <w:left w:val="none" w:sz="0" w:space="0" w:color="auto"/>
        <w:bottom w:val="none" w:sz="0" w:space="0" w:color="auto"/>
        <w:right w:val="none" w:sz="0" w:space="0" w:color="auto"/>
      </w:divBdr>
    </w:div>
    <w:div w:id="1657610877">
      <w:bodyDiv w:val="1"/>
      <w:marLeft w:val="0"/>
      <w:marRight w:val="0"/>
      <w:marTop w:val="0"/>
      <w:marBottom w:val="0"/>
      <w:divBdr>
        <w:top w:val="none" w:sz="0" w:space="0" w:color="auto"/>
        <w:left w:val="none" w:sz="0" w:space="0" w:color="auto"/>
        <w:bottom w:val="none" w:sz="0" w:space="0" w:color="auto"/>
        <w:right w:val="none" w:sz="0" w:space="0" w:color="auto"/>
      </w:divBdr>
    </w:div>
    <w:div w:id="17101846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ch369@mail.ru" TargetMode="External"/><Relationship Id="rId5" Type="http://schemas.openxmlformats.org/officeDocument/2006/relationships/settings" Target="settings.xml"/><Relationship Id="rId15" Type="http://schemas.openxmlformats.org/officeDocument/2006/relationships/hyperlink" Target="consultantplus://offline/ref=FE8A3FA54B4C0621B39325879386F61D99DE223F88D494DCCDF477F45289BA600A459969FFEC26A9cEB9P" TargetMode="External"/><Relationship Id="rId10" Type="http://schemas.openxmlformats.org/officeDocument/2006/relationships/hyperlink" Target="http://internet.garant.ru/document/redirect/70353464/0" TargetMode="External"/><Relationship Id="rId4" Type="http://schemas.openxmlformats.org/officeDocument/2006/relationships/styles" Target="styles.xml"/><Relationship Id="rId9" Type="http://schemas.openxmlformats.org/officeDocument/2006/relationships/hyperlink" Target="https://online.sbis.ru/" TargetMode="External"/><Relationship Id="rId1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5C5668C-8699-437D-8B75-E23EDB94C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4962</Words>
  <Characters>28289</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Владимировна</dc:creator>
  <cp:lastModifiedBy>Кольцова Ирина Константиновна</cp:lastModifiedBy>
  <cp:revision>6</cp:revision>
  <cp:lastPrinted>2022-08-08T12:52:00Z</cp:lastPrinted>
  <dcterms:created xsi:type="dcterms:W3CDTF">2026-05-26T08:44:00Z</dcterms:created>
  <dcterms:modified xsi:type="dcterms:W3CDTF">2026-05-26T08:54:00Z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1049-10.2.0.7636</vt:lpwstr>
  </property>
</Properties>
</file>