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2B2B614" w14:textId="77777777" w:rsidR="000479EF" w:rsidRPr="00F934C8" w:rsidRDefault="00791214" w:rsidP="000F2A2D">
      <w:pPr>
        <w:autoSpaceDE w:val="0"/>
        <w:autoSpaceDN w:val="0"/>
        <w:adjustRightInd w:val="0"/>
        <w:jc w:val="center"/>
        <w:rPr>
          <w:rFonts w:ascii="Times New Roman" w:eastAsia="Times New Roman" w:hAnsi="Times New Roman" w:cs="Times New Roman"/>
          <w:b/>
          <w:color w:val="auto"/>
          <w:sz w:val="22"/>
          <w:szCs w:val="22"/>
          <w:lang w:bidi="ar-SA"/>
        </w:rPr>
      </w:pPr>
      <w:r>
        <w:rPr>
          <w:rFonts w:ascii="Times New Roman" w:eastAsia="Times New Roman" w:hAnsi="Times New Roman" w:cs="Times New Roman"/>
          <w:b/>
          <w:color w:val="auto"/>
          <w:sz w:val="22"/>
          <w:szCs w:val="22"/>
          <w:lang w:bidi="ar-SA"/>
        </w:rPr>
        <w:t>КОНТРАКТ №____</w:t>
      </w:r>
    </w:p>
    <w:p w14:paraId="3CFFE9FE" w14:textId="77777777" w:rsidR="0030036D" w:rsidRDefault="00F43DBD" w:rsidP="0071389F">
      <w:pPr>
        <w:autoSpaceDE w:val="0"/>
        <w:autoSpaceDN w:val="0"/>
        <w:adjustRightInd w:val="0"/>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ИКЗ</w:t>
      </w:r>
      <w:r w:rsidR="00515864">
        <w:rPr>
          <w:rFonts w:ascii="Times New Roman" w:eastAsia="Times New Roman" w:hAnsi="Times New Roman" w:cs="Times New Roman"/>
          <w:b/>
          <w:color w:val="auto"/>
          <w:sz w:val="22"/>
          <w:szCs w:val="22"/>
          <w:lang w:bidi="ar-SA"/>
        </w:rPr>
        <w:t xml:space="preserve"> ________________</w:t>
      </w:r>
    </w:p>
    <w:p w14:paraId="40C08F1D" w14:textId="77777777" w:rsidR="00791214" w:rsidRPr="0071389F" w:rsidRDefault="00791214" w:rsidP="0071389F">
      <w:pPr>
        <w:autoSpaceDE w:val="0"/>
        <w:autoSpaceDN w:val="0"/>
        <w:adjustRightInd w:val="0"/>
        <w:jc w:val="center"/>
        <w:rPr>
          <w:rFonts w:ascii="Times New Roman" w:eastAsia="Times New Roman" w:hAnsi="Times New Roman" w:cs="Times New Roman"/>
          <w:b/>
          <w:color w:val="auto"/>
          <w:sz w:val="22"/>
          <w:szCs w:val="22"/>
          <w:lang w:bidi="ar-SA"/>
        </w:rPr>
      </w:pPr>
    </w:p>
    <w:p w14:paraId="363F1D35" w14:textId="3EF1699D" w:rsidR="000479EF" w:rsidRPr="00F934C8" w:rsidRDefault="005146D4" w:rsidP="000479EF">
      <w:pPr>
        <w:widowControl/>
        <w:jc w:val="center"/>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г. </w:t>
      </w:r>
      <w:r w:rsidR="000479EF" w:rsidRPr="00F934C8">
        <w:rPr>
          <w:rFonts w:ascii="Times New Roman" w:eastAsia="Times New Roman" w:hAnsi="Times New Roman" w:cs="Times New Roman"/>
          <w:color w:val="auto"/>
          <w:sz w:val="22"/>
          <w:szCs w:val="22"/>
          <w:lang w:bidi="ar-SA"/>
        </w:rPr>
        <w:t xml:space="preserve">Санкт-Петербург                                                                           </w:t>
      </w:r>
      <w:proofErr w:type="gramStart"/>
      <w:r w:rsidR="000479EF" w:rsidRPr="00F934C8">
        <w:rPr>
          <w:rFonts w:ascii="Times New Roman" w:eastAsia="Times New Roman" w:hAnsi="Times New Roman" w:cs="Times New Roman"/>
          <w:color w:val="auto"/>
          <w:sz w:val="22"/>
          <w:szCs w:val="22"/>
          <w:lang w:bidi="ar-SA"/>
        </w:rPr>
        <w:t xml:space="preserve">   «</w:t>
      </w:r>
      <w:proofErr w:type="gramEnd"/>
      <w:r w:rsidR="000479EF"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 ____</w:t>
      </w:r>
      <w:r w:rsidR="00184419" w:rsidRPr="00F934C8">
        <w:rPr>
          <w:rFonts w:ascii="Times New Roman" w:eastAsia="Times New Roman" w:hAnsi="Times New Roman" w:cs="Times New Roman"/>
          <w:color w:val="auto"/>
          <w:sz w:val="22"/>
          <w:szCs w:val="22"/>
          <w:lang w:bidi="ar-SA"/>
        </w:rPr>
        <w:t>__</w:t>
      </w:r>
      <w:r w:rsidR="00F43DBD" w:rsidRPr="00F934C8">
        <w:rPr>
          <w:rFonts w:ascii="Times New Roman" w:eastAsia="Times New Roman" w:hAnsi="Times New Roman" w:cs="Times New Roman"/>
          <w:color w:val="auto"/>
          <w:sz w:val="22"/>
          <w:szCs w:val="22"/>
          <w:lang w:bidi="ar-SA"/>
        </w:rPr>
        <w:t>____</w:t>
      </w:r>
      <w:r w:rsidR="00184419" w:rsidRPr="00F934C8">
        <w:rPr>
          <w:rFonts w:ascii="Times New Roman" w:eastAsia="Times New Roman" w:hAnsi="Times New Roman" w:cs="Times New Roman"/>
          <w:color w:val="auto"/>
          <w:sz w:val="22"/>
          <w:szCs w:val="22"/>
          <w:lang w:bidi="ar-SA"/>
        </w:rPr>
        <w:t>_</w:t>
      </w:r>
      <w:r w:rsidR="00791214">
        <w:rPr>
          <w:rFonts w:ascii="Times New Roman" w:eastAsia="Times New Roman" w:hAnsi="Times New Roman" w:cs="Times New Roman"/>
          <w:color w:val="auto"/>
          <w:sz w:val="22"/>
          <w:szCs w:val="22"/>
          <w:lang w:bidi="ar-SA"/>
        </w:rPr>
        <w:t>_ 202</w:t>
      </w:r>
      <w:r w:rsidR="008D5D40">
        <w:rPr>
          <w:rFonts w:ascii="Times New Roman" w:eastAsia="Times New Roman" w:hAnsi="Times New Roman" w:cs="Times New Roman"/>
          <w:color w:val="auto"/>
          <w:sz w:val="22"/>
          <w:szCs w:val="22"/>
          <w:lang w:bidi="ar-SA"/>
        </w:rPr>
        <w:t>6</w:t>
      </w:r>
      <w:r w:rsidR="000479EF" w:rsidRPr="00F934C8">
        <w:rPr>
          <w:rFonts w:ascii="Times New Roman" w:eastAsia="Times New Roman" w:hAnsi="Times New Roman" w:cs="Times New Roman"/>
          <w:color w:val="auto"/>
          <w:sz w:val="22"/>
          <w:szCs w:val="22"/>
          <w:lang w:bidi="ar-SA"/>
        </w:rPr>
        <w:t xml:space="preserve"> г.</w:t>
      </w:r>
    </w:p>
    <w:p w14:paraId="5AA5AF2A" w14:textId="77777777" w:rsidR="00C05264" w:rsidRPr="00C05264" w:rsidRDefault="00C05264" w:rsidP="00C05264">
      <w:pPr>
        <w:pStyle w:val="a5"/>
        <w:ind w:firstLine="720"/>
        <w:rPr>
          <w:b/>
          <w:sz w:val="22"/>
          <w:szCs w:val="22"/>
        </w:rPr>
      </w:pPr>
    </w:p>
    <w:p w14:paraId="213DD060" w14:textId="54C5CE2E" w:rsidR="00E76129" w:rsidRPr="00DB0710" w:rsidRDefault="00243BFD" w:rsidP="00C05264">
      <w:pPr>
        <w:pStyle w:val="a5"/>
        <w:ind w:firstLine="720"/>
        <w:rPr>
          <w:sz w:val="22"/>
          <w:szCs w:val="22"/>
        </w:rPr>
      </w:pPr>
      <w:r>
        <w:rPr>
          <w:sz w:val="22"/>
          <w:szCs w:val="22"/>
        </w:rPr>
        <w:t>ГБ</w:t>
      </w:r>
      <w:r w:rsidR="00254573">
        <w:rPr>
          <w:sz w:val="22"/>
          <w:szCs w:val="22"/>
        </w:rPr>
        <w:t xml:space="preserve">У </w:t>
      </w:r>
      <w:r>
        <w:rPr>
          <w:sz w:val="22"/>
          <w:szCs w:val="22"/>
        </w:rPr>
        <w:t xml:space="preserve">ДО ДТ </w:t>
      </w:r>
      <w:r w:rsidR="00254573">
        <w:rPr>
          <w:sz w:val="22"/>
          <w:szCs w:val="22"/>
        </w:rPr>
        <w:t>Пушкинского района Санкт-Петербурга</w:t>
      </w:r>
      <w:r w:rsidR="00E76129" w:rsidRPr="00F934C8">
        <w:rPr>
          <w:sz w:val="22"/>
          <w:szCs w:val="22"/>
        </w:rPr>
        <w:t>, именуем</w:t>
      </w:r>
      <w:r w:rsidR="00CD3750">
        <w:rPr>
          <w:sz w:val="22"/>
          <w:szCs w:val="22"/>
        </w:rPr>
        <w:t>ое</w:t>
      </w:r>
      <w:r w:rsidR="00E76129" w:rsidRPr="00F934C8">
        <w:rPr>
          <w:sz w:val="22"/>
          <w:szCs w:val="22"/>
        </w:rPr>
        <w:t xml:space="preserve"> в дальнейшем Заказчик, в лице </w:t>
      </w:r>
      <w:r w:rsidR="00254573">
        <w:rPr>
          <w:sz w:val="22"/>
          <w:szCs w:val="22"/>
        </w:rPr>
        <w:t xml:space="preserve">директора </w:t>
      </w:r>
      <w:r>
        <w:rPr>
          <w:sz w:val="22"/>
          <w:szCs w:val="22"/>
        </w:rPr>
        <w:t>Бугаевой Ольги Николаевны</w:t>
      </w:r>
      <w:r w:rsidR="00BE759E" w:rsidRPr="00F934C8">
        <w:rPr>
          <w:sz w:val="22"/>
          <w:szCs w:val="22"/>
        </w:rPr>
        <w:t>, действующего</w:t>
      </w:r>
      <w:r w:rsidR="00E76129" w:rsidRPr="00F934C8">
        <w:rPr>
          <w:sz w:val="22"/>
          <w:szCs w:val="22"/>
        </w:rPr>
        <w:t xml:space="preserve"> на основании</w:t>
      </w:r>
      <w:r w:rsidR="00254573">
        <w:rPr>
          <w:sz w:val="22"/>
          <w:szCs w:val="22"/>
        </w:rPr>
        <w:t xml:space="preserve"> Устава</w:t>
      </w:r>
      <w:r w:rsidR="00E76129" w:rsidRPr="00F934C8">
        <w:rPr>
          <w:sz w:val="22"/>
          <w:szCs w:val="22"/>
        </w:rPr>
        <w:t xml:space="preserve">, с одной стороны, и </w:t>
      </w:r>
      <w:r w:rsidR="007E0CD6" w:rsidRPr="00F934C8">
        <w:t>_____________</w:t>
      </w:r>
      <w:r w:rsidR="00E76129" w:rsidRPr="00F934C8">
        <w:rPr>
          <w:sz w:val="22"/>
          <w:szCs w:val="22"/>
        </w:rPr>
        <w:t>, именуем</w:t>
      </w:r>
      <w:r w:rsidR="00CD3750">
        <w:rPr>
          <w:sz w:val="22"/>
          <w:szCs w:val="22"/>
        </w:rPr>
        <w:t>ое</w:t>
      </w:r>
      <w:r w:rsidR="00E76129" w:rsidRPr="00F934C8">
        <w:rPr>
          <w:sz w:val="22"/>
          <w:szCs w:val="22"/>
        </w:rPr>
        <w:t xml:space="preserve"> в дальнейшем Поставщик,</w:t>
      </w:r>
      <w:r w:rsidR="005E5417">
        <w:rPr>
          <w:sz w:val="22"/>
          <w:szCs w:val="22"/>
        </w:rPr>
        <w:t xml:space="preserve"> в лице ___________________,</w:t>
      </w:r>
      <w:r w:rsidR="00E76129" w:rsidRPr="00F934C8">
        <w:rPr>
          <w:sz w:val="22"/>
          <w:szCs w:val="22"/>
        </w:rPr>
        <w:t xml:space="preserve"> действующий на основании </w:t>
      </w:r>
      <w:r w:rsidR="007E0CD6" w:rsidRPr="00E1499A">
        <w:rPr>
          <w:sz w:val="22"/>
          <w:szCs w:val="22"/>
        </w:rPr>
        <w:t>______________</w:t>
      </w:r>
      <w:r w:rsidR="00C43F29">
        <w:rPr>
          <w:sz w:val="22"/>
          <w:szCs w:val="22"/>
        </w:rPr>
        <w:t>,</w:t>
      </w:r>
      <w:r w:rsidR="00E76129" w:rsidRPr="00DB0710">
        <w:rPr>
          <w:sz w:val="22"/>
          <w:szCs w:val="22"/>
        </w:rPr>
        <w:t xml:space="preserve"> с другой стороны, </w:t>
      </w:r>
      <w:r w:rsidR="00C43F29" w:rsidRPr="00C43F29">
        <w:rPr>
          <w:sz w:val="22"/>
          <w:szCs w:val="22"/>
        </w:rPr>
        <w:t>вместе именуемые в дальнейшем «Стороны», в соответствии с ч.1 п.4 ст.93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Закон)</w:t>
      </w:r>
      <w:r w:rsidR="00C43F29">
        <w:rPr>
          <w:sz w:val="22"/>
          <w:szCs w:val="22"/>
        </w:rPr>
        <w:t xml:space="preserve">, </w:t>
      </w:r>
      <w:r w:rsidR="00E76129" w:rsidRPr="00DB0710">
        <w:rPr>
          <w:sz w:val="22"/>
          <w:szCs w:val="22"/>
        </w:rPr>
        <w:t xml:space="preserve">заключили настоящий </w:t>
      </w:r>
      <w:r w:rsidR="00BE759E" w:rsidRPr="00DB0710">
        <w:rPr>
          <w:sz w:val="22"/>
          <w:szCs w:val="22"/>
        </w:rPr>
        <w:t>контракт о</w:t>
      </w:r>
      <w:r w:rsidR="00E76129" w:rsidRPr="00DB0710">
        <w:rPr>
          <w:sz w:val="22"/>
          <w:szCs w:val="22"/>
        </w:rPr>
        <w:t xml:space="preserve"> нижеследующем:</w:t>
      </w:r>
    </w:p>
    <w:p w14:paraId="68F99213" w14:textId="77777777" w:rsidR="000479EF" w:rsidRPr="00F934C8" w:rsidRDefault="000479EF" w:rsidP="000479EF">
      <w:pPr>
        <w:autoSpaceDE w:val="0"/>
        <w:autoSpaceDN w:val="0"/>
        <w:adjustRightInd w:val="0"/>
        <w:ind w:left="720"/>
        <w:contextualSpacing/>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 Предмет контракта</w:t>
      </w:r>
    </w:p>
    <w:p w14:paraId="4965DDC9" w14:textId="1FA955C1" w:rsidR="000479EF" w:rsidRPr="00C37595" w:rsidRDefault="00C37595" w:rsidP="00322733">
      <w:pPr>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1</w:t>
      </w:r>
      <w:r w:rsidR="000479EF" w:rsidRPr="00C37595">
        <w:rPr>
          <w:rFonts w:ascii="Times New Roman" w:eastAsia="Times New Roman" w:hAnsi="Times New Roman" w:cs="Times New Roman"/>
          <w:color w:val="auto"/>
          <w:sz w:val="22"/>
          <w:szCs w:val="22"/>
          <w:lang w:bidi="ar-SA"/>
        </w:rPr>
        <w:t>.1. Поставщи</w:t>
      </w:r>
      <w:r w:rsidR="009A2419" w:rsidRPr="00C37595">
        <w:rPr>
          <w:rFonts w:ascii="Times New Roman" w:eastAsia="Times New Roman" w:hAnsi="Times New Roman" w:cs="Times New Roman"/>
          <w:color w:val="auto"/>
          <w:sz w:val="22"/>
          <w:szCs w:val="22"/>
          <w:lang w:bidi="ar-SA"/>
        </w:rPr>
        <w:t xml:space="preserve">к обязуется поставить </w:t>
      </w:r>
      <w:proofErr w:type="gramStart"/>
      <w:r w:rsidR="009A2419" w:rsidRPr="00C37595">
        <w:rPr>
          <w:rFonts w:ascii="Times New Roman" w:eastAsia="Times New Roman" w:hAnsi="Times New Roman" w:cs="Times New Roman"/>
          <w:color w:val="auto"/>
          <w:sz w:val="22"/>
          <w:szCs w:val="22"/>
          <w:lang w:bidi="ar-SA"/>
        </w:rPr>
        <w:t>Заказчику</w:t>
      </w:r>
      <w:r w:rsidR="00FB18F2" w:rsidRPr="00C37595">
        <w:rPr>
          <w:rFonts w:ascii="Times New Roman" w:eastAsia="Times New Roman" w:hAnsi="Times New Roman" w:cs="Times New Roman"/>
          <w:b/>
          <w:color w:val="auto"/>
          <w:sz w:val="22"/>
          <w:szCs w:val="22"/>
          <w:lang w:eastAsia="en-US" w:bidi="ar-SA"/>
        </w:rPr>
        <w:t xml:space="preserve"> </w:t>
      </w:r>
      <w:r w:rsidRPr="00C37595">
        <w:rPr>
          <w:rFonts w:ascii="Times New Roman" w:hAnsi="Times New Roman"/>
          <w:sz w:val="22"/>
          <w:szCs w:val="22"/>
        </w:rPr>
        <w:t xml:space="preserve"> </w:t>
      </w:r>
      <w:r w:rsidR="00364B0B">
        <w:rPr>
          <w:rFonts w:ascii="Times New Roman" w:hAnsi="Times New Roman"/>
          <w:sz w:val="22"/>
          <w:szCs w:val="22"/>
        </w:rPr>
        <w:t>шкафы</w:t>
      </w:r>
      <w:proofErr w:type="gramEnd"/>
      <w:r w:rsidR="00364B0B">
        <w:rPr>
          <w:rFonts w:ascii="Times New Roman" w:hAnsi="Times New Roman"/>
          <w:sz w:val="22"/>
          <w:szCs w:val="22"/>
        </w:rPr>
        <w:t xml:space="preserve"> металлические</w:t>
      </w:r>
      <w:r w:rsidR="00364B0B" w:rsidRPr="00364B0B">
        <w:rPr>
          <w:rFonts w:ascii="Times New Roman" w:hAnsi="Times New Roman"/>
          <w:sz w:val="22"/>
          <w:szCs w:val="22"/>
        </w:rPr>
        <w:t xml:space="preserve"> для документов </w:t>
      </w:r>
      <w:r w:rsidR="00364B0B">
        <w:rPr>
          <w:rFonts w:ascii="Times New Roman" w:hAnsi="Times New Roman"/>
          <w:sz w:val="22"/>
          <w:szCs w:val="22"/>
        </w:rPr>
        <w:t xml:space="preserve">                        </w:t>
      </w:r>
      <w:r w:rsidR="00364B0B" w:rsidRPr="00364B0B">
        <w:rPr>
          <w:rFonts w:ascii="Times New Roman" w:hAnsi="Times New Roman"/>
          <w:sz w:val="22"/>
          <w:szCs w:val="22"/>
        </w:rPr>
        <w:t>в ГБУ ДО ДТ  Пушкинского района Санкт-Петербурга в 2026 году</w:t>
      </w:r>
      <w:r w:rsidRPr="00C37595">
        <w:rPr>
          <w:rFonts w:ascii="Times New Roman" w:hAnsi="Times New Roman"/>
          <w:sz w:val="22"/>
          <w:szCs w:val="22"/>
        </w:rPr>
        <w:t xml:space="preserve"> </w:t>
      </w:r>
      <w:r w:rsidR="000479EF" w:rsidRPr="00C37595">
        <w:rPr>
          <w:rFonts w:ascii="Times New Roman" w:eastAsia="Times New Roman" w:hAnsi="Times New Roman" w:cs="Times New Roman"/>
          <w:color w:val="auto"/>
          <w:sz w:val="22"/>
          <w:szCs w:val="22"/>
          <w:lang w:bidi="ar-SA"/>
        </w:rPr>
        <w:t xml:space="preserve">(далее - Товар), согласно </w:t>
      </w:r>
      <w:r w:rsidR="00A77D37" w:rsidRPr="00C37595">
        <w:rPr>
          <w:rFonts w:ascii="Times New Roman" w:eastAsia="Times New Roman" w:hAnsi="Times New Roman" w:cs="Times New Roman"/>
          <w:color w:val="auto"/>
          <w:sz w:val="22"/>
          <w:szCs w:val="22"/>
          <w:lang w:bidi="ar-SA"/>
        </w:rPr>
        <w:t xml:space="preserve">Расчету </w:t>
      </w:r>
      <w:r w:rsidR="001D1786" w:rsidRPr="00C37595">
        <w:rPr>
          <w:rFonts w:ascii="Times New Roman" w:eastAsia="Times New Roman" w:hAnsi="Times New Roman" w:cs="Times New Roman"/>
          <w:color w:val="auto"/>
          <w:sz w:val="22"/>
          <w:szCs w:val="22"/>
          <w:lang w:bidi="ar-SA"/>
        </w:rPr>
        <w:t xml:space="preserve">стоимости </w:t>
      </w:r>
      <w:r w:rsidR="00A77D37" w:rsidRPr="00C37595">
        <w:rPr>
          <w:rFonts w:ascii="Times New Roman" w:eastAsia="Times New Roman" w:hAnsi="Times New Roman" w:cs="Times New Roman"/>
          <w:color w:val="auto"/>
          <w:sz w:val="22"/>
          <w:szCs w:val="22"/>
          <w:lang w:bidi="ar-SA"/>
        </w:rPr>
        <w:t xml:space="preserve">поставки товара </w:t>
      </w:r>
      <w:r w:rsidR="000479EF" w:rsidRPr="00C37595">
        <w:rPr>
          <w:rFonts w:ascii="Times New Roman" w:eastAsia="Times New Roman" w:hAnsi="Times New Roman" w:cs="Times New Roman"/>
          <w:color w:val="auto"/>
          <w:sz w:val="22"/>
          <w:szCs w:val="22"/>
          <w:lang w:bidi="ar-SA"/>
        </w:rPr>
        <w:t>Приложени</w:t>
      </w:r>
      <w:r w:rsidR="00A77D37" w:rsidRPr="00C37595">
        <w:rPr>
          <w:rFonts w:ascii="Times New Roman" w:eastAsia="Times New Roman" w:hAnsi="Times New Roman" w:cs="Times New Roman"/>
          <w:color w:val="auto"/>
          <w:sz w:val="22"/>
          <w:szCs w:val="22"/>
          <w:lang w:bidi="ar-SA"/>
        </w:rPr>
        <w:t>е</w:t>
      </w:r>
      <w:r w:rsidR="000479EF" w:rsidRPr="00C37595">
        <w:rPr>
          <w:rFonts w:ascii="Times New Roman" w:eastAsia="Times New Roman" w:hAnsi="Times New Roman" w:cs="Times New Roman"/>
          <w:color w:val="auto"/>
          <w:sz w:val="22"/>
          <w:szCs w:val="22"/>
          <w:lang w:bidi="ar-SA"/>
        </w:rPr>
        <w:t xml:space="preserve"> № 1</w:t>
      </w:r>
      <w:r w:rsidR="00BE3A35" w:rsidRPr="00C37595">
        <w:rPr>
          <w:rFonts w:ascii="Times New Roman" w:eastAsia="Times New Roman" w:hAnsi="Times New Roman" w:cs="Times New Roman"/>
          <w:color w:val="auto"/>
          <w:sz w:val="22"/>
          <w:szCs w:val="22"/>
          <w:lang w:bidi="ar-SA"/>
        </w:rPr>
        <w:t xml:space="preserve"> к контракту</w:t>
      </w:r>
      <w:r w:rsidR="000479EF" w:rsidRPr="00C37595">
        <w:rPr>
          <w:rFonts w:ascii="Times New Roman" w:eastAsia="Times New Roman" w:hAnsi="Times New Roman" w:cs="Times New Roman"/>
          <w:color w:val="auto"/>
          <w:sz w:val="22"/>
          <w:szCs w:val="22"/>
          <w:lang w:bidi="ar-SA"/>
        </w:rPr>
        <w:t>.</w:t>
      </w:r>
    </w:p>
    <w:p w14:paraId="63FA3DA9" w14:textId="77777777" w:rsidR="000479EF" w:rsidRPr="00C37595" w:rsidRDefault="000479EF" w:rsidP="00C37595">
      <w:pPr>
        <w:widowControl/>
        <w:ind w:firstLine="567"/>
        <w:jc w:val="both"/>
        <w:rPr>
          <w:rFonts w:ascii="Times New Roman" w:eastAsia="Times New Roman" w:hAnsi="Times New Roman" w:cs="Times New Roman"/>
          <w:color w:val="auto"/>
          <w:sz w:val="22"/>
          <w:szCs w:val="22"/>
          <w:lang w:bidi="ar-SA"/>
        </w:rPr>
      </w:pPr>
      <w:r w:rsidRPr="00C37595">
        <w:rPr>
          <w:rFonts w:ascii="Times New Roman" w:eastAsia="Times New Roman" w:hAnsi="Times New Roman" w:cs="Times New Roman"/>
          <w:color w:val="auto"/>
          <w:sz w:val="22"/>
          <w:szCs w:val="22"/>
          <w:lang w:bidi="ar-SA"/>
        </w:rPr>
        <w:t>1.2. Обязательным условием поставки товара является наличие необходимых сертификатов соответствия или заверенных должным образом их копий, которые предоставляются Заказчику пр</w:t>
      </w:r>
      <w:r w:rsidR="00B36018" w:rsidRPr="00C37595">
        <w:rPr>
          <w:rFonts w:ascii="Times New Roman" w:eastAsia="Times New Roman" w:hAnsi="Times New Roman" w:cs="Times New Roman"/>
          <w:color w:val="auto"/>
          <w:sz w:val="22"/>
          <w:szCs w:val="22"/>
          <w:lang w:bidi="ar-SA"/>
        </w:rPr>
        <w:t xml:space="preserve">и поставке товара, согласно п. </w:t>
      </w:r>
      <w:r w:rsidR="002D71F9" w:rsidRPr="00C37595">
        <w:rPr>
          <w:rFonts w:ascii="Times New Roman" w:eastAsia="Times New Roman" w:hAnsi="Times New Roman" w:cs="Times New Roman"/>
          <w:color w:val="auto"/>
          <w:sz w:val="22"/>
          <w:szCs w:val="22"/>
          <w:lang w:bidi="ar-SA"/>
        </w:rPr>
        <w:t>6</w:t>
      </w:r>
      <w:r w:rsidRPr="00C37595">
        <w:rPr>
          <w:rFonts w:ascii="Times New Roman" w:eastAsia="Times New Roman" w:hAnsi="Times New Roman" w:cs="Times New Roman"/>
          <w:color w:val="auto"/>
          <w:sz w:val="22"/>
          <w:szCs w:val="22"/>
          <w:lang w:bidi="ar-SA"/>
        </w:rPr>
        <w:t>.1.3 настоящего контракта.</w:t>
      </w:r>
    </w:p>
    <w:p w14:paraId="121C6DD7" w14:textId="77777777" w:rsidR="000479EF" w:rsidRPr="00C37595" w:rsidRDefault="000479EF" w:rsidP="000479EF">
      <w:pPr>
        <w:widowControl/>
        <w:ind w:firstLine="567"/>
        <w:jc w:val="both"/>
        <w:rPr>
          <w:rFonts w:ascii="Times New Roman" w:eastAsia="Times New Roman" w:hAnsi="Times New Roman" w:cs="Times New Roman"/>
          <w:color w:val="auto"/>
          <w:sz w:val="22"/>
          <w:szCs w:val="22"/>
          <w:lang w:bidi="ar-SA"/>
        </w:rPr>
      </w:pPr>
    </w:p>
    <w:p w14:paraId="67AE84BB" w14:textId="77777777" w:rsidR="000479EF" w:rsidRPr="00F934C8" w:rsidRDefault="000479EF" w:rsidP="000479EF">
      <w:pPr>
        <w:widowControl/>
        <w:ind w:left="501"/>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2.Срок поставки товара</w:t>
      </w:r>
    </w:p>
    <w:p w14:paraId="46747AA5" w14:textId="1F6749F2" w:rsidR="000479EF" w:rsidRPr="00185B2A" w:rsidRDefault="003E2E28" w:rsidP="000479EF">
      <w:pPr>
        <w:widowControl/>
        <w:ind w:firstLine="567"/>
        <w:jc w:val="both"/>
        <w:rPr>
          <w:rFonts w:ascii="Times New Roman" w:eastAsia="Times New Roman" w:hAnsi="Times New Roman" w:cs="Times New Roman"/>
          <w:sz w:val="22"/>
          <w:szCs w:val="22"/>
        </w:rPr>
      </w:pPr>
      <w:r w:rsidRPr="00185B2A">
        <w:rPr>
          <w:rFonts w:ascii="Times New Roman" w:eastAsia="Times New Roman" w:hAnsi="Times New Roman" w:cs="Times New Roman"/>
          <w:color w:val="auto"/>
          <w:sz w:val="22"/>
          <w:szCs w:val="22"/>
          <w:lang w:bidi="ar-SA"/>
        </w:rPr>
        <w:t>2.1. Срок поставки</w:t>
      </w:r>
      <w:r w:rsidR="00C05264" w:rsidRPr="00185B2A">
        <w:rPr>
          <w:rFonts w:ascii="Times New Roman" w:eastAsia="Times New Roman" w:hAnsi="Times New Roman" w:cs="Times New Roman"/>
          <w:color w:val="auto"/>
          <w:sz w:val="22"/>
          <w:szCs w:val="22"/>
          <w:lang w:bidi="ar-SA"/>
        </w:rPr>
        <w:t>:</w:t>
      </w:r>
      <w:r w:rsidRPr="00185B2A">
        <w:rPr>
          <w:rFonts w:ascii="Times New Roman" w:eastAsia="Times New Roman" w:hAnsi="Times New Roman" w:cs="Times New Roman"/>
          <w:color w:val="auto"/>
          <w:sz w:val="22"/>
          <w:szCs w:val="22"/>
          <w:lang w:bidi="ar-SA"/>
        </w:rPr>
        <w:t xml:space="preserve"> </w:t>
      </w:r>
      <w:r w:rsidR="001C7361">
        <w:rPr>
          <w:rFonts w:ascii="Times New Roman" w:eastAsia="Times New Roman" w:hAnsi="Times New Roman" w:cs="Times New Roman"/>
          <w:sz w:val="22"/>
          <w:szCs w:val="22"/>
        </w:rPr>
        <w:t xml:space="preserve">не </w:t>
      </w:r>
      <w:proofErr w:type="gramStart"/>
      <w:r w:rsidR="001C7361">
        <w:rPr>
          <w:rFonts w:ascii="Times New Roman" w:eastAsia="Times New Roman" w:hAnsi="Times New Roman" w:cs="Times New Roman"/>
          <w:sz w:val="22"/>
          <w:szCs w:val="22"/>
        </w:rPr>
        <w:t xml:space="preserve">позднее  </w:t>
      </w:r>
      <w:r w:rsidR="00E14CC7">
        <w:rPr>
          <w:rFonts w:ascii="Times New Roman" w:eastAsia="Times New Roman" w:hAnsi="Times New Roman" w:cs="Times New Roman"/>
          <w:sz w:val="22"/>
          <w:szCs w:val="22"/>
        </w:rPr>
        <w:t>5</w:t>
      </w:r>
      <w:proofErr w:type="gramEnd"/>
      <w:r w:rsidR="00E14CC7">
        <w:rPr>
          <w:rFonts w:ascii="Times New Roman" w:eastAsia="Times New Roman" w:hAnsi="Times New Roman" w:cs="Times New Roman"/>
          <w:sz w:val="22"/>
          <w:szCs w:val="22"/>
        </w:rPr>
        <w:t xml:space="preserve"> (пяти</w:t>
      </w:r>
      <w:r w:rsidR="00185B2A" w:rsidRPr="00185B2A">
        <w:rPr>
          <w:rFonts w:ascii="Times New Roman" w:eastAsia="Times New Roman" w:hAnsi="Times New Roman" w:cs="Times New Roman"/>
          <w:sz w:val="22"/>
          <w:szCs w:val="22"/>
        </w:rPr>
        <w:t>) рабочих дней с даты заключения контракта.</w:t>
      </w:r>
    </w:p>
    <w:p w14:paraId="3998EFF4" w14:textId="77777777" w:rsidR="00185B2A" w:rsidRPr="00185B2A" w:rsidRDefault="00185B2A" w:rsidP="000479EF">
      <w:pPr>
        <w:widowControl/>
        <w:ind w:firstLine="567"/>
        <w:jc w:val="both"/>
        <w:rPr>
          <w:rFonts w:ascii="Times New Roman" w:eastAsia="Times New Roman" w:hAnsi="Times New Roman" w:cs="Times New Roman"/>
          <w:bCs/>
          <w:color w:val="auto"/>
          <w:sz w:val="22"/>
          <w:szCs w:val="22"/>
          <w:lang w:bidi="ar-SA"/>
        </w:rPr>
      </w:pPr>
    </w:p>
    <w:p w14:paraId="7D91DAEA"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3. Цена контракта</w:t>
      </w:r>
    </w:p>
    <w:p w14:paraId="5F882E1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3.1. </w:t>
      </w:r>
      <w:r w:rsidR="005146D4" w:rsidRPr="00F934C8">
        <w:rPr>
          <w:rFonts w:ascii="Times New Roman" w:eastAsia="Times New Roman" w:hAnsi="Times New Roman" w:cs="Times New Roman"/>
          <w:color w:val="auto"/>
          <w:sz w:val="22"/>
          <w:szCs w:val="22"/>
          <w:lang w:bidi="ar-SA"/>
        </w:rPr>
        <w:t>Цена</w:t>
      </w:r>
      <w:r w:rsidRPr="00F934C8">
        <w:rPr>
          <w:rFonts w:ascii="Times New Roman" w:eastAsia="Times New Roman" w:hAnsi="Times New Roman" w:cs="Times New Roman"/>
          <w:color w:val="auto"/>
          <w:sz w:val="22"/>
          <w:szCs w:val="22"/>
          <w:lang w:bidi="ar-SA"/>
        </w:rPr>
        <w:t xml:space="preserve"> контракта составляет </w:t>
      </w:r>
      <w:r w:rsidR="007E0CD6" w:rsidRPr="00F934C8">
        <w:rPr>
          <w:rFonts w:ascii="Times New Roman" w:eastAsia="Times New Roman" w:hAnsi="Times New Roman" w:cs="Times New Roman"/>
          <w:b/>
          <w:color w:val="auto"/>
          <w:sz w:val="22"/>
          <w:szCs w:val="22"/>
          <w:lang w:bidi="ar-SA"/>
        </w:rPr>
        <w:t>_______</w:t>
      </w:r>
      <w:r w:rsidR="00184419" w:rsidRPr="00F934C8">
        <w:rPr>
          <w:rFonts w:ascii="Times New Roman" w:eastAsia="Times New Roman" w:hAnsi="Times New Roman" w:cs="Times New Roman"/>
          <w:b/>
          <w:color w:val="auto"/>
          <w:sz w:val="22"/>
          <w:szCs w:val="22"/>
          <w:lang w:bidi="ar-SA"/>
        </w:rPr>
        <w:t xml:space="preserve"> (</w:t>
      </w:r>
      <w:r w:rsidR="007E0CD6" w:rsidRPr="00F934C8">
        <w:rPr>
          <w:rFonts w:ascii="Times New Roman" w:eastAsia="Times New Roman" w:hAnsi="Times New Roman" w:cs="Times New Roman"/>
          <w:b/>
          <w:color w:val="auto"/>
          <w:sz w:val="22"/>
          <w:szCs w:val="22"/>
          <w:lang w:bidi="ar-SA"/>
        </w:rPr>
        <w:t>_______________</w:t>
      </w:r>
      <w:r w:rsidR="00BE759E" w:rsidRPr="00F934C8">
        <w:rPr>
          <w:rFonts w:ascii="Times New Roman" w:eastAsia="Times New Roman" w:hAnsi="Times New Roman" w:cs="Times New Roman"/>
          <w:b/>
          <w:color w:val="auto"/>
          <w:sz w:val="22"/>
          <w:szCs w:val="22"/>
          <w:lang w:bidi="ar-SA"/>
        </w:rPr>
        <w:t>),</w:t>
      </w:r>
      <w:r w:rsidR="00BE759E" w:rsidRPr="00F934C8">
        <w:rPr>
          <w:rFonts w:ascii="Times New Roman" w:eastAsia="Times New Roman" w:hAnsi="Times New Roman" w:cs="Times New Roman"/>
          <w:color w:val="auto"/>
          <w:sz w:val="22"/>
          <w:szCs w:val="22"/>
          <w:lang w:bidi="ar-SA"/>
        </w:rPr>
        <w:t xml:space="preserve"> </w:t>
      </w:r>
      <w:r w:rsidR="007E0CD6" w:rsidRPr="00F934C8">
        <w:rPr>
          <w:rFonts w:ascii="Times New Roman" w:eastAsia="Times New Roman" w:hAnsi="Times New Roman" w:cs="Times New Roman"/>
          <w:color w:val="auto"/>
          <w:sz w:val="22"/>
          <w:szCs w:val="22"/>
          <w:lang w:bidi="ar-SA"/>
        </w:rPr>
        <w:t xml:space="preserve">в </w:t>
      </w:r>
      <w:proofErr w:type="spellStart"/>
      <w:r w:rsidR="007E0CD6" w:rsidRPr="00F934C8">
        <w:rPr>
          <w:rFonts w:ascii="Times New Roman" w:eastAsia="Times New Roman" w:hAnsi="Times New Roman" w:cs="Times New Roman"/>
          <w:color w:val="auto"/>
          <w:sz w:val="22"/>
          <w:szCs w:val="22"/>
          <w:lang w:bidi="ar-SA"/>
        </w:rPr>
        <w:t>т.ч</w:t>
      </w:r>
      <w:proofErr w:type="spellEnd"/>
      <w:r w:rsidR="007E0CD6" w:rsidRPr="00F934C8">
        <w:rPr>
          <w:rFonts w:ascii="Times New Roman" w:eastAsia="Times New Roman" w:hAnsi="Times New Roman" w:cs="Times New Roman"/>
          <w:color w:val="auto"/>
          <w:sz w:val="22"/>
          <w:szCs w:val="22"/>
          <w:lang w:bidi="ar-SA"/>
        </w:rPr>
        <w:t>. НДС</w:t>
      </w:r>
      <w:r w:rsidR="007A0878">
        <w:rPr>
          <w:rStyle w:val="af0"/>
          <w:rFonts w:ascii="Times New Roman" w:eastAsia="Times New Roman" w:hAnsi="Times New Roman" w:cs="Times New Roman"/>
          <w:color w:val="auto"/>
          <w:sz w:val="22"/>
          <w:szCs w:val="22"/>
          <w:lang w:bidi="ar-SA"/>
        </w:rPr>
        <w:footnoteReference w:customMarkFollows="1" w:id="1"/>
        <w:t>*</w:t>
      </w:r>
      <w:r w:rsidRPr="00F934C8">
        <w:rPr>
          <w:rFonts w:ascii="Times New Roman" w:eastAsia="Times New Roman" w:hAnsi="Times New Roman" w:cs="Times New Roman"/>
          <w:color w:val="auto"/>
          <w:sz w:val="22"/>
          <w:szCs w:val="22"/>
          <w:lang w:bidi="ar-SA"/>
        </w:rPr>
        <w:t>, в соответствии с Приложением № 1.</w:t>
      </w:r>
    </w:p>
    <w:p w14:paraId="065CA4D6"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3.2. Цена контракта является</w:t>
      </w:r>
      <w:r w:rsidR="006977F0" w:rsidRPr="006977F0">
        <w:rPr>
          <w:rFonts w:ascii="Times New Roman" w:eastAsia="Times New Roman" w:hAnsi="Times New Roman" w:cs="Times New Roman"/>
          <w:color w:val="auto"/>
          <w:sz w:val="22"/>
          <w:szCs w:val="22"/>
          <w:lang w:bidi="ar-SA"/>
        </w:rPr>
        <w:t xml:space="preserve"> </w:t>
      </w:r>
      <w:r w:rsidR="006977F0">
        <w:rPr>
          <w:rFonts w:ascii="Times New Roman" w:eastAsia="Times New Roman" w:hAnsi="Times New Roman" w:cs="Times New Roman"/>
          <w:color w:val="auto"/>
          <w:sz w:val="22"/>
          <w:szCs w:val="22"/>
          <w:lang w:bidi="ar-SA"/>
        </w:rPr>
        <w:t>твердой</w:t>
      </w:r>
      <w:r w:rsidRPr="00F934C8">
        <w:rPr>
          <w:rFonts w:ascii="Times New Roman" w:eastAsia="Times New Roman" w:hAnsi="Times New Roman" w:cs="Times New Roman"/>
          <w:color w:val="auto"/>
          <w:sz w:val="22"/>
          <w:szCs w:val="22"/>
          <w:lang w:bidi="ar-SA"/>
        </w:rPr>
        <w:t xml:space="preserve"> на весь срок действия контракта и изменению не подлежит, за исключением </w:t>
      </w:r>
      <w:r w:rsidR="00BE759E" w:rsidRPr="00F934C8">
        <w:rPr>
          <w:rFonts w:ascii="Times New Roman" w:eastAsia="Times New Roman" w:hAnsi="Times New Roman" w:cs="Times New Roman"/>
          <w:color w:val="auto"/>
          <w:sz w:val="22"/>
          <w:szCs w:val="22"/>
          <w:lang w:bidi="ar-SA"/>
        </w:rPr>
        <w:t>случаев,</w:t>
      </w:r>
      <w:r w:rsidRPr="00F934C8">
        <w:rPr>
          <w:rFonts w:ascii="Times New Roman" w:eastAsia="Times New Roman" w:hAnsi="Times New Roman" w:cs="Times New Roman"/>
          <w:color w:val="auto"/>
          <w:sz w:val="22"/>
          <w:szCs w:val="22"/>
          <w:lang w:bidi="ar-SA"/>
        </w:rPr>
        <w:t xml:space="preserve"> предусмотренных действующим законодательством.</w:t>
      </w:r>
    </w:p>
    <w:p w14:paraId="2B2C6AFA"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3.3. </w:t>
      </w:r>
      <w:r w:rsidR="005146D4">
        <w:rPr>
          <w:rFonts w:ascii="Times New Roman" w:eastAsia="Times New Roman" w:hAnsi="Times New Roman" w:cs="Times New Roman"/>
          <w:color w:val="auto"/>
          <w:sz w:val="22"/>
          <w:szCs w:val="22"/>
          <w:lang w:bidi="ar-SA"/>
        </w:rPr>
        <w:t>В</w:t>
      </w:r>
      <w:r w:rsidRPr="00F934C8">
        <w:rPr>
          <w:rFonts w:ascii="Times New Roman" w:eastAsia="Times New Roman" w:hAnsi="Times New Roman" w:cs="Times New Roman"/>
          <w:color w:val="auto"/>
          <w:sz w:val="22"/>
          <w:szCs w:val="22"/>
          <w:lang w:bidi="ar-SA"/>
        </w:rPr>
        <w:t>се расходы с учетом стоимости товара, на доставку товара, страхование, уплату таможенных пошлин, налогов и других обязательных платежей</w:t>
      </w:r>
      <w:r w:rsidR="005146D4">
        <w:rPr>
          <w:rFonts w:ascii="Times New Roman" w:eastAsia="Times New Roman" w:hAnsi="Times New Roman" w:cs="Times New Roman"/>
          <w:color w:val="auto"/>
          <w:sz w:val="22"/>
          <w:szCs w:val="22"/>
          <w:lang w:bidi="ar-SA"/>
        </w:rPr>
        <w:t xml:space="preserve"> </w:t>
      </w:r>
      <w:r w:rsidR="005146D4" w:rsidRPr="00F934C8">
        <w:rPr>
          <w:rFonts w:ascii="Times New Roman" w:eastAsia="Times New Roman" w:hAnsi="Times New Roman" w:cs="Times New Roman"/>
          <w:color w:val="auto"/>
          <w:sz w:val="22"/>
          <w:szCs w:val="22"/>
          <w:lang w:bidi="ar-SA"/>
        </w:rPr>
        <w:t>входят</w:t>
      </w:r>
      <w:r w:rsidR="005146D4">
        <w:rPr>
          <w:rFonts w:ascii="Times New Roman" w:eastAsia="Times New Roman" w:hAnsi="Times New Roman" w:cs="Times New Roman"/>
          <w:color w:val="auto"/>
          <w:sz w:val="22"/>
          <w:szCs w:val="22"/>
          <w:lang w:bidi="ar-SA"/>
        </w:rPr>
        <w:t xml:space="preserve"> в</w:t>
      </w:r>
      <w:r w:rsidR="005146D4" w:rsidRPr="00F934C8">
        <w:rPr>
          <w:rFonts w:ascii="Times New Roman" w:eastAsia="Times New Roman" w:hAnsi="Times New Roman" w:cs="Times New Roman"/>
          <w:color w:val="auto"/>
          <w:sz w:val="22"/>
          <w:szCs w:val="22"/>
          <w:lang w:bidi="ar-SA"/>
        </w:rPr>
        <w:t xml:space="preserve"> цен</w:t>
      </w:r>
      <w:r w:rsidR="005146D4">
        <w:rPr>
          <w:rFonts w:ascii="Times New Roman" w:eastAsia="Times New Roman" w:hAnsi="Times New Roman" w:cs="Times New Roman"/>
          <w:color w:val="auto"/>
          <w:sz w:val="22"/>
          <w:szCs w:val="22"/>
          <w:lang w:bidi="ar-SA"/>
        </w:rPr>
        <w:t xml:space="preserve">у </w:t>
      </w:r>
      <w:r w:rsidR="005146D4" w:rsidRPr="00F934C8">
        <w:rPr>
          <w:rFonts w:ascii="Times New Roman" w:eastAsia="Times New Roman" w:hAnsi="Times New Roman" w:cs="Times New Roman"/>
          <w:color w:val="auto"/>
          <w:sz w:val="22"/>
          <w:szCs w:val="22"/>
          <w:lang w:bidi="ar-SA"/>
        </w:rPr>
        <w:t>контракта</w:t>
      </w:r>
      <w:r w:rsidRPr="00F934C8">
        <w:rPr>
          <w:rFonts w:ascii="Times New Roman" w:eastAsia="Times New Roman" w:hAnsi="Times New Roman" w:cs="Times New Roman"/>
          <w:color w:val="auto"/>
          <w:sz w:val="22"/>
          <w:szCs w:val="22"/>
          <w:lang w:bidi="ar-SA"/>
        </w:rPr>
        <w:t>.</w:t>
      </w:r>
    </w:p>
    <w:p w14:paraId="6210CC5D"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3.4. Авансирование не предусмотрено.</w:t>
      </w:r>
    </w:p>
    <w:p w14:paraId="397CF9EE" w14:textId="77777777" w:rsidR="00D612C4" w:rsidRDefault="000479EF" w:rsidP="002D71F9">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3.5. </w:t>
      </w:r>
      <w:r w:rsidR="00D612C4" w:rsidRPr="00F934C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262F48" w14:textId="77777777" w:rsidR="00CE2604" w:rsidRP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3.6. В соответствии с Федеральным законом 229-ФЗ от 27.07.2010 и Федеральным законом № 63-ФЗ от 06.04.2011 Стороны настоящего Контракта соглашаются осуществлять документооборот в электронном виде через СБИС с использованием электронной цифровой подписи и признавать юридическую силу всех электронных документов, в том числе счетов-фактур (при наличии), если на момент формирования электронной цифровой подписи электронного документа сертификат ключа подписи руководителя организации, либо иного уполномоченного лица со стороны направившей документ, является действительным.</w:t>
      </w:r>
    </w:p>
    <w:p w14:paraId="446F11D2" w14:textId="0BF0AA1C" w:rsidR="00CE2604" w:rsidRDefault="00CE2604" w:rsidP="00CE2604">
      <w:pPr>
        <w:widowControl/>
        <w:ind w:firstLine="567"/>
        <w:jc w:val="both"/>
        <w:rPr>
          <w:rFonts w:ascii="Times New Roman" w:eastAsia="Times New Roman" w:hAnsi="Times New Roman" w:cs="Times New Roman"/>
          <w:color w:val="auto"/>
          <w:sz w:val="22"/>
          <w:szCs w:val="22"/>
          <w:lang w:bidi="ar-SA"/>
        </w:rPr>
      </w:pPr>
      <w:r w:rsidRPr="00CE2604">
        <w:rPr>
          <w:rFonts w:ascii="Times New Roman" w:eastAsia="Times New Roman" w:hAnsi="Times New Roman" w:cs="Times New Roman"/>
          <w:color w:val="auto"/>
          <w:sz w:val="22"/>
          <w:szCs w:val="22"/>
          <w:lang w:bidi="ar-SA"/>
        </w:rPr>
        <w:t>Стороны настоящего Контракта соглашаются применять при осуществлении электронного документооборота формы, форматы и порядок, установленные действующим законодательством и актами компетентных органов, а также соблюдать соответствующие регламенты. Стороны настоящего Контракта соглашаются применять при осуществлении электронного документооборота совместимые технические средства в соответствии с установленными форматами и порядком.</w:t>
      </w:r>
    </w:p>
    <w:p w14:paraId="0A8CF9C1"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p>
    <w:p w14:paraId="5D560FDE" w14:textId="77777777" w:rsidR="000479EF" w:rsidRPr="00F934C8" w:rsidRDefault="000479EF" w:rsidP="000479EF">
      <w:pPr>
        <w:widowControl/>
        <w:ind w:left="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4. Порядок расчетов</w:t>
      </w:r>
    </w:p>
    <w:p w14:paraId="57F32352" w14:textId="2F199FA7" w:rsidR="000D4B12" w:rsidRPr="00520519" w:rsidRDefault="000479EF" w:rsidP="000D4B12">
      <w:pPr>
        <w:widowControl/>
        <w:tabs>
          <w:tab w:val="left" w:pos="54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4.1</w:t>
      </w:r>
      <w:r w:rsidR="000D4B12" w:rsidRPr="000D4B12">
        <w:rPr>
          <w:rFonts w:ascii="Times New Roman" w:eastAsia="Times New Roman" w:hAnsi="Times New Roman" w:cs="Times New Roman"/>
          <w:color w:val="auto"/>
          <w:sz w:val="22"/>
          <w:szCs w:val="22"/>
          <w:lang w:bidi="ar-SA"/>
        </w:rPr>
        <w:t xml:space="preserve"> </w:t>
      </w:r>
      <w:r w:rsidR="000D4B12" w:rsidRPr="00520519">
        <w:rPr>
          <w:rFonts w:ascii="Times New Roman" w:eastAsia="Times New Roman" w:hAnsi="Times New Roman" w:cs="Times New Roman"/>
          <w:color w:val="auto"/>
          <w:sz w:val="22"/>
          <w:szCs w:val="22"/>
          <w:lang w:bidi="ar-SA"/>
        </w:rPr>
        <w:t>Заказчик производит оплату после получения товара путем перечисления денежных средств на расчетный счет Поставщика в течение 1</w:t>
      </w:r>
      <w:r w:rsidR="00CA2356">
        <w:rPr>
          <w:rFonts w:ascii="Times New Roman" w:eastAsia="Times New Roman" w:hAnsi="Times New Roman" w:cs="Times New Roman"/>
          <w:color w:val="auto"/>
          <w:sz w:val="22"/>
          <w:szCs w:val="22"/>
          <w:lang w:bidi="ar-SA"/>
        </w:rPr>
        <w:t>0</w:t>
      </w:r>
      <w:r w:rsidR="000D4B12" w:rsidRPr="00520519">
        <w:rPr>
          <w:rFonts w:ascii="Times New Roman" w:eastAsia="Times New Roman" w:hAnsi="Times New Roman" w:cs="Times New Roman"/>
          <w:color w:val="auto"/>
          <w:sz w:val="22"/>
          <w:szCs w:val="22"/>
          <w:lang w:bidi="ar-SA"/>
        </w:rPr>
        <w:t xml:space="preserve"> (</w:t>
      </w:r>
      <w:r w:rsidR="00CA2356">
        <w:rPr>
          <w:rFonts w:ascii="Times New Roman" w:eastAsia="Times New Roman" w:hAnsi="Times New Roman" w:cs="Times New Roman"/>
          <w:color w:val="auto"/>
          <w:sz w:val="22"/>
          <w:szCs w:val="22"/>
          <w:lang w:bidi="ar-SA"/>
        </w:rPr>
        <w:t>десяти</w:t>
      </w:r>
      <w:r w:rsidR="000D4B12" w:rsidRPr="00520519">
        <w:rPr>
          <w:rFonts w:ascii="Times New Roman" w:eastAsia="Times New Roman" w:hAnsi="Times New Roman" w:cs="Times New Roman"/>
          <w:color w:val="auto"/>
          <w:sz w:val="22"/>
          <w:szCs w:val="22"/>
          <w:lang w:bidi="ar-SA"/>
        </w:rPr>
        <w:t xml:space="preserve">) рабочих дней с даты подписания </w:t>
      </w:r>
      <w:r w:rsidR="000D4B12" w:rsidRPr="003D4287">
        <w:rPr>
          <w:rFonts w:ascii="Times New Roman" w:eastAsia="Times New Roman" w:hAnsi="Times New Roman" w:cs="Times New Roman"/>
          <w:color w:val="auto"/>
          <w:sz w:val="22"/>
          <w:szCs w:val="22"/>
          <w:lang w:bidi="ar-SA"/>
        </w:rPr>
        <w:t>накладной</w:t>
      </w:r>
      <w:r w:rsidR="000D4B12">
        <w:rPr>
          <w:rFonts w:ascii="Times New Roman" w:eastAsia="Times New Roman" w:hAnsi="Times New Roman" w:cs="Times New Roman"/>
          <w:color w:val="auto"/>
          <w:sz w:val="22"/>
          <w:szCs w:val="22"/>
          <w:lang w:bidi="ar-SA"/>
        </w:rPr>
        <w:t xml:space="preserve"> </w:t>
      </w:r>
      <w:r w:rsidR="00CE2604">
        <w:rPr>
          <w:rFonts w:ascii="Times New Roman" w:eastAsia="Times New Roman" w:hAnsi="Times New Roman" w:cs="Times New Roman"/>
          <w:color w:val="auto"/>
          <w:sz w:val="22"/>
          <w:szCs w:val="22"/>
          <w:lang w:bidi="ar-SA"/>
        </w:rPr>
        <w:t xml:space="preserve">или универсального передаточного документа </w:t>
      </w:r>
      <w:r w:rsidR="000D4B12" w:rsidRPr="00520519">
        <w:rPr>
          <w:rFonts w:ascii="Times New Roman" w:eastAsia="Times New Roman" w:hAnsi="Times New Roman" w:cs="Times New Roman"/>
          <w:color w:val="auto"/>
          <w:sz w:val="22"/>
          <w:szCs w:val="22"/>
          <w:lang w:bidi="ar-SA"/>
        </w:rPr>
        <w:t>на основании счета и счет-фактуры</w:t>
      </w:r>
      <w:r w:rsidR="00721F46">
        <w:rPr>
          <w:rStyle w:val="af0"/>
          <w:rFonts w:ascii="Times New Roman" w:eastAsia="Times New Roman" w:hAnsi="Times New Roman" w:cs="Times New Roman"/>
          <w:color w:val="auto"/>
          <w:sz w:val="22"/>
          <w:szCs w:val="22"/>
          <w:lang w:bidi="ar-SA"/>
        </w:rPr>
        <w:footnoteReference w:customMarkFollows="1" w:id="2"/>
        <w:t>**</w:t>
      </w:r>
      <w:r w:rsidR="000D4B12" w:rsidRPr="00520519">
        <w:rPr>
          <w:rFonts w:ascii="Times New Roman" w:eastAsia="Times New Roman" w:hAnsi="Times New Roman" w:cs="Times New Roman"/>
          <w:color w:val="auto"/>
          <w:sz w:val="22"/>
          <w:szCs w:val="22"/>
          <w:lang w:bidi="ar-SA"/>
        </w:rPr>
        <w:t>.</w:t>
      </w:r>
    </w:p>
    <w:p w14:paraId="259EDDC7" w14:textId="77777777" w:rsidR="00C73BC8" w:rsidRDefault="00C73BC8" w:rsidP="000479EF">
      <w:pPr>
        <w:widowControl/>
        <w:tabs>
          <w:tab w:val="left" w:pos="540"/>
        </w:tabs>
        <w:ind w:firstLine="567"/>
        <w:jc w:val="both"/>
        <w:rPr>
          <w:rFonts w:ascii="Times New Roman" w:eastAsia="Times New Roman" w:hAnsi="Times New Roman" w:cs="Times New Roman"/>
          <w:color w:val="auto"/>
          <w:sz w:val="22"/>
          <w:szCs w:val="22"/>
          <w:lang w:bidi="ar-SA"/>
        </w:rPr>
      </w:pPr>
    </w:p>
    <w:p w14:paraId="5AAEDEBA" w14:textId="77777777" w:rsidR="000479EF" w:rsidRPr="00F934C8" w:rsidRDefault="000479EF" w:rsidP="000479EF">
      <w:pPr>
        <w:widowControl/>
        <w:ind w:left="1171"/>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5. Права и обязанности сторон</w:t>
      </w:r>
    </w:p>
    <w:p w14:paraId="01A371B2" w14:textId="77777777" w:rsidR="006C5639" w:rsidRDefault="000479EF" w:rsidP="006C5639">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5.1. Заказчик обязан:</w:t>
      </w:r>
    </w:p>
    <w:p w14:paraId="764D7142"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993300"/>
          <w:sz w:val="22"/>
          <w:szCs w:val="22"/>
          <w:lang w:bidi="ar-SA"/>
        </w:rPr>
        <w:t>5</w:t>
      </w:r>
      <w:r w:rsidRPr="00F934C8">
        <w:rPr>
          <w:rFonts w:ascii="Times New Roman" w:eastAsia="Times New Roman" w:hAnsi="Times New Roman" w:cs="Times New Roman"/>
          <w:color w:val="auto"/>
          <w:sz w:val="22"/>
          <w:szCs w:val="22"/>
          <w:lang w:bidi="ar-SA"/>
        </w:rPr>
        <w:t>.1.1. Оплатить поставку товара в порядке, указанном в п. 4.1</w:t>
      </w:r>
      <w:r w:rsidR="007A0878">
        <w:rPr>
          <w:rFonts w:ascii="Times New Roman" w:eastAsia="Times New Roman" w:hAnsi="Times New Roman" w:cs="Times New Roman"/>
          <w:color w:val="auto"/>
          <w:sz w:val="22"/>
          <w:szCs w:val="22"/>
          <w:lang w:bidi="ar-SA"/>
        </w:rPr>
        <w:t xml:space="preserve"> </w:t>
      </w:r>
      <w:r w:rsidRPr="00F934C8">
        <w:rPr>
          <w:rFonts w:ascii="Times New Roman" w:eastAsia="Times New Roman" w:hAnsi="Times New Roman" w:cs="Times New Roman"/>
          <w:color w:val="auto"/>
          <w:sz w:val="22"/>
          <w:szCs w:val="22"/>
          <w:lang w:bidi="ar-SA"/>
        </w:rPr>
        <w:t>настоящего контракта.</w:t>
      </w:r>
    </w:p>
    <w:p w14:paraId="13FEE8A4" w14:textId="77777777" w:rsidR="00C73BC8" w:rsidRDefault="000479EF" w:rsidP="00C73BC8">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5.1.2. Провести своими силами приемку товара, включающую экспертизу результатов </w:t>
      </w:r>
      <w:r w:rsidR="00BE759E" w:rsidRPr="00F934C8">
        <w:rPr>
          <w:rFonts w:ascii="Times New Roman" w:eastAsia="Times New Roman" w:hAnsi="Times New Roman" w:cs="Times New Roman"/>
          <w:color w:val="auto"/>
          <w:sz w:val="22"/>
          <w:szCs w:val="22"/>
          <w:lang w:bidi="ar-SA"/>
        </w:rPr>
        <w:t>поставки, на</w:t>
      </w:r>
      <w:r w:rsidRPr="00F934C8">
        <w:rPr>
          <w:rFonts w:ascii="Times New Roman" w:eastAsia="Times New Roman" w:hAnsi="Times New Roman" w:cs="Times New Roman"/>
          <w:color w:val="auto"/>
          <w:sz w:val="22"/>
          <w:szCs w:val="22"/>
          <w:lang w:bidi="ar-SA"/>
        </w:rPr>
        <w:t xml:space="preserve"> </w:t>
      </w:r>
      <w:r w:rsidR="00BE759E" w:rsidRPr="00F934C8">
        <w:rPr>
          <w:rFonts w:ascii="Times New Roman" w:eastAsia="Times New Roman" w:hAnsi="Times New Roman" w:cs="Times New Roman"/>
          <w:color w:val="auto"/>
          <w:sz w:val="22"/>
          <w:szCs w:val="22"/>
          <w:lang w:bidi="ar-SA"/>
        </w:rPr>
        <w:t>соответствие количества</w:t>
      </w:r>
      <w:r w:rsidRPr="00F934C8">
        <w:rPr>
          <w:rFonts w:ascii="Times New Roman" w:eastAsia="Times New Roman" w:hAnsi="Times New Roman" w:cs="Times New Roman"/>
          <w:color w:val="auto"/>
          <w:sz w:val="22"/>
          <w:szCs w:val="22"/>
          <w:lang w:bidi="ar-SA"/>
        </w:rPr>
        <w:t xml:space="preserve">, объема и качества требованиям, установленным в контракте и оформить результаты такой приемки.   </w:t>
      </w:r>
    </w:p>
    <w:p w14:paraId="352F9DBE"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 Заказчик вправе: </w:t>
      </w:r>
    </w:p>
    <w:p w14:paraId="7EC34468"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5.2.1. Запрашивать у Поставщика финансовые отчеты соисполнителей с </w:t>
      </w:r>
      <w:r w:rsidR="00BE759E" w:rsidRPr="00F934C8">
        <w:rPr>
          <w:rFonts w:ascii="Times New Roman" w:eastAsia="Times New Roman" w:hAnsi="Times New Roman" w:cs="Times New Roman"/>
          <w:color w:val="auto"/>
          <w:sz w:val="22"/>
          <w:szCs w:val="22"/>
          <w:lang w:bidi="ar-SA"/>
        </w:rPr>
        <w:t>приложениями заверенных копий</w:t>
      </w:r>
      <w:r w:rsidRPr="00F934C8">
        <w:rPr>
          <w:rFonts w:ascii="Times New Roman" w:eastAsia="Times New Roman" w:hAnsi="Times New Roman" w:cs="Times New Roman"/>
          <w:color w:val="auto"/>
          <w:sz w:val="22"/>
          <w:szCs w:val="22"/>
          <w:lang w:bidi="ar-SA"/>
        </w:rPr>
        <w:t xml:space="preserve"> всех первичных документов.</w:t>
      </w:r>
    </w:p>
    <w:p w14:paraId="24244770" w14:textId="77777777" w:rsidR="007F15E5" w:rsidRDefault="007F15E5"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p>
    <w:p w14:paraId="1ED55EB1" w14:textId="77777777" w:rsidR="000479EF" w:rsidRPr="00F934C8" w:rsidRDefault="000479EF" w:rsidP="000479EF">
      <w:pPr>
        <w:widowControl/>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5.3. Поставщик обязан:</w:t>
      </w:r>
    </w:p>
    <w:p w14:paraId="7A9E7F51" w14:textId="4271372D"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5.3.1. </w:t>
      </w:r>
      <w:r w:rsidR="00E8667B" w:rsidRPr="00E8667B">
        <w:rPr>
          <w:rFonts w:ascii="Times New Roman" w:eastAsia="Times New Roman" w:hAnsi="Times New Roman" w:cs="Times New Roman"/>
          <w:color w:val="auto"/>
          <w:sz w:val="22"/>
          <w:szCs w:val="22"/>
          <w:lang w:bidi="ar-SA"/>
        </w:rPr>
        <w:t>Поставить товар надлежащего качества в комплекте с документацией с сопроводительным письмом: счет, счет-фактур</w:t>
      </w:r>
      <w:r w:rsidR="00016D62">
        <w:rPr>
          <w:rFonts w:ascii="Times New Roman" w:eastAsia="Times New Roman" w:hAnsi="Times New Roman" w:cs="Times New Roman"/>
          <w:color w:val="auto"/>
          <w:sz w:val="22"/>
          <w:szCs w:val="22"/>
          <w:lang w:bidi="ar-SA"/>
        </w:rPr>
        <w:t>у</w:t>
      </w:r>
      <w:r w:rsidR="007F15E5">
        <w:rPr>
          <w:rStyle w:val="af0"/>
          <w:rFonts w:ascii="Times New Roman" w:eastAsia="Times New Roman" w:hAnsi="Times New Roman" w:cs="Times New Roman"/>
          <w:color w:val="auto"/>
          <w:sz w:val="22"/>
          <w:szCs w:val="22"/>
          <w:lang w:bidi="ar-SA"/>
        </w:rPr>
        <w:footnoteReference w:customMarkFollows="1" w:id="3"/>
        <w:t>*</w:t>
      </w:r>
      <w:r w:rsidR="00E8667B" w:rsidRPr="00E8667B">
        <w:rPr>
          <w:rFonts w:ascii="Times New Roman" w:eastAsia="Times New Roman" w:hAnsi="Times New Roman" w:cs="Times New Roman"/>
          <w:color w:val="auto"/>
          <w:sz w:val="22"/>
          <w:szCs w:val="22"/>
          <w:lang w:bidi="ar-SA"/>
        </w:rPr>
        <w:t>, акт передачи и накладн</w:t>
      </w:r>
      <w:r w:rsidR="007D65D6">
        <w:rPr>
          <w:rFonts w:ascii="Times New Roman" w:eastAsia="Times New Roman" w:hAnsi="Times New Roman" w:cs="Times New Roman"/>
          <w:color w:val="auto"/>
          <w:sz w:val="22"/>
          <w:szCs w:val="22"/>
          <w:lang w:bidi="ar-SA"/>
        </w:rPr>
        <w:t>ая</w:t>
      </w:r>
      <w:r w:rsidR="00DC70AC">
        <w:rPr>
          <w:rFonts w:ascii="Times New Roman" w:eastAsia="Times New Roman" w:hAnsi="Times New Roman" w:cs="Times New Roman"/>
          <w:color w:val="auto"/>
          <w:sz w:val="22"/>
          <w:szCs w:val="22"/>
          <w:lang w:bidi="ar-SA"/>
        </w:rPr>
        <w:t xml:space="preserve"> или универсальный передаточный документ</w:t>
      </w:r>
      <w:r w:rsidR="00E8667B" w:rsidRPr="00E8667B">
        <w:rPr>
          <w:rFonts w:ascii="Times New Roman" w:eastAsia="Times New Roman" w:hAnsi="Times New Roman" w:cs="Times New Roman"/>
          <w:color w:val="auto"/>
          <w:sz w:val="22"/>
          <w:szCs w:val="22"/>
          <w:lang w:bidi="ar-SA"/>
        </w:rPr>
        <w:t>, оформленные в соответствии с Приложением №1 к настоящему контракту, сертификаты соответствия или заверенные должным образом их копии</w:t>
      </w:r>
      <w:r w:rsidR="00282879" w:rsidRPr="00282879">
        <w:rPr>
          <w:rFonts w:ascii="Times New Roman" w:eastAsia="Times New Roman" w:hAnsi="Times New Roman" w:cs="Times New Roman"/>
          <w:color w:val="auto"/>
          <w:sz w:val="22"/>
          <w:szCs w:val="22"/>
          <w:lang w:bidi="ar-SA"/>
        </w:rPr>
        <w:t>.</w:t>
      </w:r>
    </w:p>
    <w:p w14:paraId="2D875085" w14:textId="77777777" w:rsidR="000479EF" w:rsidRPr="00F934C8"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5.3.2. Осуществить замену некондиционного товара в течение 3-х дней с момента </w:t>
      </w:r>
      <w:r w:rsidR="00BE759E" w:rsidRPr="00F934C8">
        <w:rPr>
          <w:rFonts w:ascii="Times New Roman" w:eastAsia="Times New Roman" w:hAnsi="Times New Roman" w:cs="Times New Roman"/>
          <w:color w:val="auto"/>
          <w:sz w:val="22"/>
          <w:szCs w:val="22"/>
          <w:lang w:bidi="ar-SA"/>
        </w:rPr>
        <w:t>выставления Заказчиком</w:t>
      </w:r>
      <w:r w:rsidRPr="00F934C8">
        <w:rPr>
          <w:rFonts w:ascii="Times New Roman" w:eastAsia="Times New Roman" w:hAnsi="Times New Roman" w:cs="Times New Roman"/>
          <w:color w:val="auto"/>
          <w:sz w:val="22"/>
          <w:szCs w:val="22"/>
          <w:lang w:bidi="ar-SA"/>
        </w:rPr>
        <w:t xml:space="preserve"> претензии. </w:t>
      </w:r>
    </w:p>
    <w:p w14:paraId="3B28CF2A" w14:textId="77777777" w:rsidR="000479EF" w:rsidRDefault="000479EF" w:rsidP="000479EF">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5.3.3. </w:t>
      </w:r>
      <w:r w:rsidR="00BE759E" w:rsidRPr="00F934C8">
        <w:rPr>
          <w:rFonts w:ascii="Times New Roman" w:eastAsia="Times New Roman" w:hAnsi="Times New Roman" w:cs="Times New Roman"/>
          <w:color w:val="auto"/>
          <w:sz w:val="22"/>
          <w:szCs w:val="22"/>
          <w:lang w:bidi="ar-SA"/>
        </w:rPr>
        <w:t>Предоставить Заказчику</w:t>
      </w:r>
      <w:r w:rsidRPr="00F934C8">
        <w:rPr>
          <w:rFonts w:ascii="Times New Roman" w:eastAsia="Times New Roman" w:hAnsi="Times New Roman" w:cs="Times New Roman"/>
          <w:color w:val="auto"/>
          <w:sz w:val="22"/>
          <w:szCs w:val="22"/>
          <w:lang w:bidi="ar-SA"/>
        </w:rPr>
        <w:t xml:space="preserve"> в </w:t>
      </w:r>
      <w:r w:rsidR="00BE759E" w:rsidRPr="00F934C8">
        <w:rPr>
          <w:rFonts w:ascii="Times New Roman" w:eastAsia="Times New Roman" w:hAnsi="Times New Roman" w:cs="Times New Roman"/>
          <w:color w:val="auto"/>
          <w:sz w:val="22"/>
          <w:szCs w:val="22"/>
          <w:lang w:bidi="ar-SA"/>
        </w:rPr>
        <w:t>течение 3</w:t>
      </w:r>
      <w:r w:rsidRPr="00F934C8">
        <w:rPr>
          <w:rFonts w:ascii="Times New Roman" w:eastAsia="Times New Roman" w:hAnsi="Times New Roman" w:cs="Times New Roman"/>
          <w:color w:val="auto"/>
          <w:sz w:val="22"/>
          <w:szCs w:val="22"/>
          <w:lang w:bidi="ar-SA"/>
        </w:rPr>
        <w:t>-х дней со дня поступления запроса, финансовые отчеты соисполнителей с приложениями заверенных копий всех первичных документов.</w:t>
      </w:r>
    </w:p>
    <w:p w14:paraId="27A057B9" w14:textId="765C0584" w:rsidR="000479EF" w:rsidRDefault="00CD7605" w:rsidP="00CD7605">
      <w:pPr>
        <w:widowControl/>
        <w:tabs>
          <w:tab w:val="left" w:pos="540"/>
        </w:tabs>
        <w:overflowPunct w:val="0"/>
        <w:ind w:firstLine="567"/>
        <w:jc w:val="both"/>
        <w:textAlignment w:val="baseline"/>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5.</w:t>
      </w:r>
      <w:r w:rsidRPr="00CD7605">
        <w:rPr>
          <w:rFonts w:ascii="Times New Roman" w:eastAsia="Times New Roman" w:hAnsi="Times New Roman" w:cs="Times New Roman"/>
          <w:color w:val="auto"/>
          <w:sz w:val="22"/>
          <w:szCs w:val="22"/>
          <w:lang w:bidi="ar-SA"/>
        </w:rPr>
        <w:t>4.</w:t>
      </w:r>
      <w:r>
        <w:rPr>
          <w:rFonts w:ascii="Times New Roman" w:eastAsia="Times New Roman" w:hAnsi="Times New Roman" w:cs="Times New Roman"/>
          <w:color w:val="auto"/>
          <w:sz w:val="22"/>
          <w:szCs w:val="22"/>
          <w:lang w:bidi="ar-SA"/>
        </w:rPr>
        <w:t xml:space="preserve"> </w:t>
      </w:r>
      <w:r w:rsidR="00071D6E">
        <w:rPr>
          <w:rFonts w:ascii="Times New Roman" w:eastAsia="Times New Roman" w:hAnsi="Times New Roman" w:cs="Times New Roman"/>
          <w:color w:val="auto"/>
          <w:sz w:val="22"/>
          <w:szCs w:val="22"/>
          <w:lang w:bidi="ar-SA"/>
        </w:rPr>
        <w:t>Поставщик</w:t>
      </w:r>
      <w:r w:rsidRPr="00CD7605">
        <w:rPr>
          <w:rFonts w:ascii="Times New Roman" w:eastAsia="Times New Roman" w:hAnsi="Times New Roman" w:cs="Times New Roman"/>
          <w:color w:val="auto"/>
          <w:sz w:val="22"/>
          <w:szCs w:val="22"/>
          <w:lang w:bidi="ar-SA"/>
        </w:rPr>
        <w:t xml:space="preserve"> подтверждает соответствие </w:t>
      </w:r>
      <w:proofErr w:type="gramStart"/>
      <w:r w:rsidRPr="00CD7605">
        <w:rPr>
          <w:rFonts w:ascii="Times New Roman" w:eastAsia="Times New Roman" w:hAnsi="Times New Roman" w:cs="Times New Roman"/>
          <w:color w:val="auto"/>
          <w:sz w:val="22"/>
          <w:szCs w:val="22"/>
          <w:lang w:bidi="ar-SA"/>
        </w:rPr>
        <w:t>единым требованиям</w:t>
      </w:r>
      <w:proofErr w:type="gramEnd"/>
      <w:r w:rsidRPr="00CD7605">
        <w:rPr>
          <w:rFonts w:ascii="Times New Roman" w:eastAsia="Times New Roman" w:hAnsi="Times New Roman" w:cs="Times New Roman"/>
          <w:color w:val="auto"/>
          <w:sz w:val="22"/>
          <w:szCs w:val="22"/>
          <w:lang w:bidi="ar-SA"/>
        </w:rPr>
        <w:t xml:space="preserve"> установленным в Приложении №</w:t>
      </w:r>
      <w:r w:rsidR="00071D6E">
        <w:rPr>
          <w:rFonts w:ascii="Times New Roman" w:eastAsia="Times New Roman" w:hAnsi="Times New Roman" w:cs="Times New Roman"/>
          <w:color w:val="auto"/>
          <w:sz w:val="22"/>
          <w:szCs w:val="22"/>
          <w:lang w:bidi="ar-SA"/>
        </w:rPr>
        <w:t xml:space="preserve"> </w:t>
      </w:r>
      <w:r w:rsidR="00051E1D">
        <w:rPr>
          <w:rFonts w:ascii="Times New Roman" w:eastAsia="Times New Roman" w:hAnsi="Times New Roman" w:cs="Times New Roman"/>
          <w:color w:val="auto"/>
          <w:sz w:val="22"/>
          <w:szCs w:val="22"/>
          <w:lang w:bidi="ar-SA"/>
        </w:rPr>
        <w:t>2</w:t>
      </w:r>
      <w:r w:rsidRPr="00CD7605">
        <w:rPr>
          <w:rFonts w:ascii="Times New Roman" w:eastAsia="Times New Roman" w:hAnsi="Times New Roman" w:cs="Times New Roman"/>
          <w:color w:val="auto"/>
          <w:sz w:val="22"/>
          <w:szCs w:val="22"/>
          <w:lang w:bidi="ar-SA"/>
        </w:rPr>
        <w:t xml:space="preserve"> к контракту.</w:t>
      </w:r>
    </w:p>
    <w:p w14:paraId="4D522966" w14:textId="77777777" w:rsidR="000479EF" w:rsidRPr="00F934C8" w:rsidRDefault="000479EF" w:rsidP="000479EF">
      <w:pPr>
        <w:widowControl/>
        <w:autoSpaceDE w:val="0"/>
        <w:autoSpaceDN w:val="0"/>
        <w:adjustRightInd w:val="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6. Качество</w:t>
      </w:r>
    </w:p>
    <w:p w14:paraId="640B1C0C"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6.1. Требования к гарантии качества товара: </w:t>
      </w:r>
    </w:p>
    <w:p w14:paraId="193FEB14" w14:textId="77777777" w:rsidR="000479EF" w:rsidRPr="00F934C8" w:rsidRDefault="000479EF" w:rsidP="000479EF">
      <w:pPr>
        <w:widowControl/>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6.1.1. Качество товара при поставке должно подтверждаться сертификатом соответствия.</w:t>
      </w:r>
    </w:p>
    <w:p w14:paraId="442A1543"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6.1.2.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Законами Российской Федерации от 07.02.1992 №2300-1 «О защите прав потребителей» и от 30.03.1999 №52-ФЗ «О санитарно-эпидемиологическом благополучии населения».</w:t>
      </w:r>
    </w:p>
    <w:p w14:paraId="1D7E919F"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6.1.3. Поставляемый товар, подлежащий обязательной сертификации, должен иметь сертификат соответствия и знак соответствия, выданные уполномоченным органом: - Постановление Правительства Российской Федерации от 01.12.2009 г. №982 «Об утверждении единого перечня продукции, подлежащих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1BA531EB"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 Требования к гарантийному сроку и (или) объему предоставления гарантий их качества:</w:t>
      </w:r>
    </w:p>
    <w:p w14:paraId="2B78BDD8" w14:textId="77777777" w:rsidR="000479EF" w:rsidRDefault="000479EF"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6.2.1. Срок годности товара должен соответствовать сроку, указанному в сертификате соответствия и не должен заканчиваться ранее, чем через 12 месяцев с момента поставки.</w:t>
      </w:r>
    </w:p>
    <w:p w14:paraId="5217C728" w14:textId="77777777" w:rsidR="009F221F" w:rsidRPr="002F53B1" w:rsidRDefault="009F221F" w:rsidP="009F221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hAnsi="Times New Roman" w:cs="Times New Roman"/>
          <w:b/>
          <w:bCs/>
          <w:color w:val="008000"/>
          <w:sz w:val="22"/>
          <w:szCs w:val="22"/>
        </w:rPr>
      </w:pPr>
      <w:r>
        <w:rPr>
          <w:rFonts w:ascii="Times New Roman" w:hAnsi="Times New Roman" w:cs="Times New Roman"/>
          <w:sz w:val="22"/>
          <w:szCs w:val="22"/>
        </w:rPr>
        <w:t xml:space="preserve">6.2.2. </w:t>
      </w:r>
      <w:r w:rsidRPr="002F53B1">
        <w:rPr>
          <w:rFonts w:ascii="Times New Roman" w:hAnsi="Times New Roman" w:cs="Times New Roman"/>
          <w:sz w:val="22"/>
          <w:szCs w:val="22"/>
        </w:rPr>
        <w:t>Гарантийный срок должен быть не менее, чем срок действия гарантии производителя данного товара</w:t>
      </w:r>
      <w:r w:rsidRPr="002F53B1">
        <w:rPr>
          <w:rFonts w:ascii="Times New Roman" w:hAnsi="Times New Roman" w:cs="Times New Roman"/>
          <w:b/>
          <w:bCs/>
          <w:color w:val="008000"/>
          <w:sz w:val="22"/>
          <w:szCs w:val="22"/>
        </w:rPr>
        <w:t>.</w:t>
      </w:r>
    </w:p>
    <w:p w14:paraId="75403281" w14:textId="77777777" w:rsidR="007A0878" w:rsidRDefault="007A0878"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6.3.</w:t>
      </w:r>
      <w:r w:rsidR="009F221F" w:rsidRPr="009F221F">
        <w:rPr>
          <w:rFonts w:ascii="Times New Roman" w:hAnsi="Times New Roman" w:cs="Times New Roman"/>
          <w:sz w:val="22"/>
          <w:szCs w:val="22"/>
        </w:rPr>
        <w:t xml:space="preserve"> </w:t>
      </w:r>
      <w:r w:rsidR="009F221F" w:rsidRPr="00C374A0">
        <w:rPr>
          <w:rFonts w:ascii="Times New Roman" w:hAnsi="Times New Roman" w:cs="Times New Roman"/>
          <w:sz w:val="22"/>
          <w:szCs w:val="22"/>
        </w:rPr>
        <w:t>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w:t>
      </w:r>
    </w:p>
    <w:p w14:paraId="3ADE6B0F" w14:textId="77777777" w:rsidR="008F3C29" w:rsidRPr="00F934C8" w:rsidRDefault="008F3C29" w:rsidP="000479E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rPr>
          <w:rFonts w:ascii="Times New Roman" w:eastAsia="Times New Roman" w:hAnsi="Times New Roman" w:cs="Times New Roman"/>
          <w:color w:val="auto"/>
          <w:sz w:val="22"/>
          <w:szCs w:val="22"/>
          <w:lang w:bidi="ar-SA"/>
        </w:rPr>
      </w:pPr>
    </w:p>
    <w:p w14:paraId="01BE0362" w14:textId="77777777" w:rsidR="000479EF" w:rsidRPr="00F934C8" w:rsidRDefault="000479EF" w:rsidP="000479EF">
      <w:pPr>
        <w:widowControl/>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7. Упаковка</w:t>
      </w:r>
    </w:p>
    <w:p w14:paraId="71946D69" w14:textId="77777777" w:rsidR="000479EF" w:rsidRPr="00F934C8" w:rsidRDefault="000479EF" w:rsidP="000479EF">
      <w:pPr>
        <w:widowControl/>
        <w:ind w:firstLine="567"/>
        <w:jc w:val="both"/>
        <w:rPr>
          <w:rFonts w:ascii="Times New Roman" w:eastAsia="Times New Roman" w:hAnsi="Times New Roman" w:cs="Times New Roman"/>
          <w:sz w:val="22"/>
          <w:szCs w:val="22"/>
          <w:lang w:bidi="ar-SA"/>
        </w:rPr>
      </w:pPr>
      <w:r w:rsidRPr="00F934C8">
        <w:rPr>
          <w:rFonts w:ascii="Times New Roman" w:eastAsia="Times New Roman" w:hAnsi="Times New Roman" w:cs="Times New Roman"/>
          <w:sz w:val="22"/>
          <w:szCs w:val="22"/>
          <w:lang w:bidi="ar-SA"/>
        </w:rPr>
        <w:t xml:space="preserve">7.1. Поставщик должен обеспечить упаковку Товара в соответствии с нормативными требованиями международных и российских перевозок. Упаковка должна обеспечивать сохранность Товара при его транспортировке и хранении. На Товаре не должно быть следов механических повреждений, а также иных </w:t>
      </w:r>
      <w:r w:rsidR="00463375" w:rsidRPr="00F934C8">
        <w:rPr>
          <w:rFonts w:ascii="Times New Roman" w:eastAsia="Times New Roman" w:hAnsi="Times New Roman" w:cs="Times New Roman"/>
          <w:sz w:val="22"/>
          <w:szCs w:val="22"/>
          <w:lang w:bidi="ar-SA"/>
        </w:rPr>
        <w:t>несоответствий техническому</w:t>
      </w:r>
      <w:r w:rsidRPr="00F934C8">
        <w:rPr>
          <w:rFonts w:ascii="Times New Roman" w:eastAsia="Times New Roman" w:hAnsi="Times New Roman" w:cs="Times New Roman"/>
          <w:sz w:val="22"/>
          <w:szCs w:val="22"/>
          <w:lang w:bidi="ar-SA"/>
        </w:rPr>
        <w:t xml:space="preserve"> описанию.</w:t>
      </w:r>
    </w:p>
    <w:p w14:paraId="663658CB"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p>
    <w:p w14:paraId="4DF95A0F"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8. Передача и прием</w:t>
      </w:r>
    </w:p>
    <w:p w14:paraId="7200C404"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 xml:space="preserve">8.1. В течение 3 рабочих дней с </w:t>
      </w:r>
      <w:r w:rsidR="007D65D6">
        <w:rPr>
          <w:rFonts w:ascii="Times New Roman" w:eastAsia="Times New Roman" w:hAnsi="Times New Roman" w:cs="Times New Roman"/>
          <w:color w:val="auto"/>
          <w:sz w:val="22"/>
          <w:szCs w:val="22"/>
          <w:lang w:bidi="ar-SA"/>
        </w:rPr>
        <w:t>даты</w:t>
      </w:r>
      <w:r w:rsidRPr="00F934C8">
        <w:rPr>
          <w:rFonts w:ascii="Times New Roman" w:eastAsia="Times New Roman" w:hAnsi="Times New Roman" w:cs="Times New Roman"/>
          <w:color w:val="auto"/>
          <w:sz w:val="22"/>
          <w:szCs w:val="22"/>
          <w:lang w:bidi="ar-SA"/>
        </w:rPr>
        <w:t xml:space="preserve"> передачи товара по акту передачи Заказчик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результаты такой приемки подписанием накладной.</w:t>
      </w:r>
    </w:p>
    <w:p w14:paraId="226CD41A" w14:textId="77777777" w:rsidR="0017187F" w:rsidRPr="00F934C8" w:rsidRDefault="0017187F" w:rsidP="0017187F">
      <w:pPr>
        <w:widowControl/>
        <w:tabs>
          <w:tab w:val="num" w:pos="72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8.2. Заказчик вправе отказаться от приемки товара в случае не предоставления документов, указанных в п.5.3.1</w:t>
      </w:r>
      <w:r w:rsidR="002D71F9">
        <w:rPr>
          <w:rFonts w:ascii="Times New Roman" w:eastAsia="Times New Roman" w:hAnsi="Times New Roman" w:cs="Times New Roman"/>
          <w:color w:val="auto"/>
          <w:sz w:val="22"/>
          <w:szCs w:val="22"/>
          <w:lang w:bidi="ar-SA"/>
        </w:rPr>
        <w:t xml:space="preserve"> контракта</w:t>
      </w:r>
      <w:r w:rsidRPr="00F934C8">
        <w:rPr>
          <w:rFonts w:ascii="Times New Roman" w:eastAsia="Times New Roman" w:hAnsi="Times New Roman" w:cs="Times New Roman"/>
          <w:color w:val="auto"/>
          <w:sz w:val="22"/>
          <w:szCs w:val="22"/>
          <w:lang w:bidi="ar-SA"/>
        </w:rPr>
        <w:t xml:space="preserve">. </w:t>
      </w:r>
    </w:p>
    <w:p w14:paraId="4411ACA8" w14:textId="77777777" w:rsidR="000479EF" w:rsidRPr="00F934C8" w:rsidRDefault="000479EF"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8.3. Право собственности на передаваемый товар переходит от Поставщика к Заказчику в момент подписания накладной.</w:t>
      </w:r>
    </w:p>
    <w:p w14:paraId="7519803F" w14:textId="77777777" w:rsidR="00DD5F89" w:rsidRPr="00F934C8" w:rsidRDefault="00DD5F89" w:rsidP="000479EF">
      <w:pPr>
        <w:widowControl/>
        <w:ind w:firstLine="567"/>
        <w:jc w:val="both"/>
        <w:rPr>
          <w:rFonts w:ascii="Times New Roman" w:eastAsia="Times New Roman" w:hAnsi="Times New Roman" w:cs="Times New Roman"/>
          <w:color w:val="008080"/>
          <w:sz w:val="22"/>
          <w:szCs w:val="22"/>
          <w:lang w:bidi="ar-SA"/>
        </w:rPr>
      </w:pPr>
    </w:p>
    <w:p w14:paraId="6E59DB35" w14:textId="77777777" w:rsidR="000479EF" w:rsidRPr="00F934C8" w:rsidRDefault="000479EF" w:rsidP="000479EF">
      <w:pPr>
        <w:widowControl/>
        <w:tabs>
          <w:tab w:val="left" w:pos="0"/>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9. Порядок поставки</w:t>
      </w:r>
    </w:p>
    <w:p w14:paraId="2813C201" w14:textId="1569E074" w:rsidR="00185B2A" w:rsidRPr="00185B2A" w:rsidRDefault="00185B2A" w:rsidP="00185B2A">
      <w:pPr>
        <w:tabs>
          <w:tab w:val="left" w:pos="709"/>
        </w:tabs>
        <w:suppressAutoHyphens/>
        <w:autoSpaceDN w:val="0"/>
        <w:jc w:val="both"/>
        <w:textAlignment w:val="baseline"/>
        <w:rPr>
          <w:rFonts w:ascii="Times New Roman" w:eastAsia="Times New Roman" w:hAnsi="Times New Roman" w:cs="Times New Roman"/>
          <w:sz w:val="22"/>
          <w:szCs w:val="22"/>
        </w:rPr>
      </w:pPr>
      <w:r>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9.1</w:t>
      </w:r>
      <w:r w:rsidR="000479EF" w:rsidRPr="00185B2A">
        <w:rPr>
          <w:rFonts w:ascii="Times New Roman" w:eastAsia="Times New Roman" w:hAnsi="Times New Roman" w:cs="Times New Roman"/>
          <w:color w:val="auto"/>
          <w:sz w:val="22"/>
          <w:szCs w:val="22"/>
          <w:lang w:bidi="ar-SA"/>
        </w:rPr>
        <w:t xml:space="preserve">. Доставка осуществляется по адресу: </w:t>
      </w:r>
      <w:r w:rsidRPr="00185B2A">
        <w:rPr>
          <w:rFonts w:ascii="Times New Roman" w:eastAsia="Times New Roman" w:hAnsi="Times New Roman" w:cs="Times New Roman"/>
          <w:sz w:val="22"/>
          <w:szCs w:val="22"/>
        </w:rPr>
        <w:t>Санкт-Петербург, г. Пушкин, ул. Пушкинская, д. 28/21, лит. А</w:t>
      </w:r>
    </w:p>
    <w:p w14:paraId="377BB79B" w14:textId="7F7CF246" w:rsidR="000479EF" w:rsidRPr="00185B2A" w:rsidRDefault="000479EF" w:rsidP="000479EF">
      <w:pPr>
        <w:widowControl/>
        <w:ind w:firstLine="567"/>
        <w:jc w:val="both"/>
        <w:rPr>
          <w:rFonts w:ascii="Times New Roman" w:eastAsia="Times New Roman" w:hAnsi="Times New Roman" w:cs="Times New Roman"/>
          <w:color w:val="auto"/>
          <w:sz w:val="22"/>
          <w:szCs w:val="22"/>
          <w:lang w:bidi="ar-SA"/>
        </w:rPr>
      </w:pPr>
      <w:r w:rsidRPr="00185B2A">
        <w:rPr>
          <w:rFonts w:ascii="Times New Roman" w:eastAsia="Times New Roman" w:hAnsi="Times New Roman" w:cs="Times New Roman"/>
          <w:color w:val="auto"/>
          <w:sz w:val="22"/>
          <w:szCs w:val="22"/>
          <w:lang w:bidi="ar-SA"/>
        </w:rPr>
        <w:t>9.2. Доставка осуществляется</w:t>
      </w:r>
      <w:r w:rsidR="00CD2FB0">
        <w:rPr>
          <w:rFonts w:ascii="Times New Roman" w:eastAsia="Times New Roman" w:hAnsi="Times New Roman" w:cs="Times New Roman"/>
          <w:color w:val="auto"/>
          <w:sz w:val="22"/>
          <w:szCs w:val="22"/>
          <w:lang w:bidi="ar-SA"/>
        </w:rPr>
        <w:t xml:space="preserve"> в рабочее время Заказчика: с 10</w:t>
      </w:r>
      <w:r w:rsidRPr="00185B2A">
        <w:rPr>
          <w:rFonts w:ascii="Times New Roman" w:eastAsia="Times New Roman" w:hAnsi="Times New Roman" w:cs="Times New Roman"/>
          <w:color w:val="auto"/>
          <w:sz w:val="22"/>
          <w:szCs w:val="22"/>
          <w:lang w:bidi="ar-SA"/>
        </w:rPr>
        <w:t>-00 до 17-00.</w:t>
      </w:r>
    </w:p>
    <w:p w14:paraId="203F75F9" w14:textId="77777777" w:rsidR="007D65D6" w:rsidRDefault="007D65D6" w:rsidP="000479EF">
      <w:pPr>
        <w:widowControl/>
        <w:ind w:left="360"/>
        <w:jc w:val="center"/>
        <w:rPr>
          <w:rFonts w:ascii="Times New Roman" w:eastAsia="Times New Roman" w:hAnsi="Times New Roman" w:cs="Times New Roman"/>
          <w:b/>
          <w:bCs/>
          <w:color w:val="auto"/>
          <w:sz w:val="22"/>
          <w:szCs w:val="22"/>
          <w:lang w:bidi="ar-SA"/>
        </w:rPr>
      </w:pPr>
    </w:p>
    <w:p w14:paraId="3D9DA1EE" w14:textId="77777777" w:rsidR="000479EF" w:rsidRPr="00F934C8" w:rsidRDefault="000479EF" w:rsidP="000479EF">
      <w:pPr>
        <w:widowControl/>
        <w:ind w:left="36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10. Рекламации</w:t>
      </w:r>
    </w:p>
    <w:p w14:paraId="7EC18955" w14:textId="434C9F26" w:rsidR="008A31D4" w:rsidRDefault="000479EF" w:rsidP="008A31D4">
      <w:pPr>
        <w:pStyle w:val="a5"/>
        <w:tabs>
          <w:tab w:val="num" w:pos="900"/>
        </w:tabs>
        <w:ind w:firstLine="567"/>
        <w:rPr>
          <w:sz w:val="22"/>
          <w:szCs w:val="22"/>
        </w:rPr>
      </w:pPr>
      <w:r w:rsidRPr="00F934C8">
        <w:rPr>
          <w:sz w:val="22"/>
          <w:szCs w:val="22"/>
        </w:rPr>
        <w:t xml:space="preserve">10.1. </w:t>
      </w:r>
      <w:r w:rsidR="008A31D4" w:rsidRPr="008A31D4">
        <w:rPr>
          <w:sz w:val="22"/>
          <w:szCs w:val="22"/>
        </w:rPr>
        <w:t>В случае заявления рекламаций по качеству и количеству товара по причине несоответствия ее условиям контракта или техническим требованиям при представлении Заказчиком соответствующих доказательств</w:t>
      </w:r>
      <w:r w:rsidR="00F72813">
        <w:rPr>
          <w:sz w:val="22"/>
          <w:szCs w:val="22"/>
        </w:rPr>
        <w:t>,</w:t>
      </w:r>
      <w:r w:rsidR="008A31D4" w:rsidRPr="008A31D4">
        <w:rPr>
          <w:sz w:val="22"/>
          <w:szCs w:val="22"/>
        </w:rPr>
        <w:t xml:space="preserve"> Поставщик должен заменить товар ненадлежащего качества в течение 3 (трех) дней, на товар, качество которого соответствует условиям контракта. </w:t>
      </w:r>
    </w:p>
    <w:p w14:paraId="5B75CABD" w14:textId="5D14B71C" w:rsidR="00DB0710" w:rsidRPr="002F53B1" w:rsidRDefault="00DB0710" w:rsidP="008A31D4">
      <w:pPr>
        <w:pStyle w:val="a5"/>
        <w:tabs>
          <w:tab w:val="num" w:pos="900"/>
        </w:tabs>
        <w:ind w:firstLine="567"/>
        <w:rPr>
          <w:sz w:val="22"/>
          <w:szCs w:val="22"/>
        </w:rPr>
      </w:pPr>
      <w:r w:rsidRPr="002F53B1">
        <w:rPr>
          <w:sz w:val="22"/>
          <w:szCs w:val="22"/>
        </w:rPr>
        <w:t xml:space="preserve">10.2. В случае заявления рекламаций по причине несоответствия </w:t>
      </w:r>
      <w:r>
        <w:rPr>
          <w:sz w:val="22"/>
          <w:szCs w:val="22"/>
        </w:rPr>
        <w:t>товара</w:t>
      </w:r>
      <w:r w:rsidRPr="002F53B1">
        <w:rPr>
          <w:sz w:val="22"/>
          <w:szCs w:val="22"/>
        </w:rPr>
        <w:t xml:space="preserve"> условиям контракта Заказчик </w:t>
      </w:r>
      <w:r>
        <w:rPr>
          <w:sz w:val="22"/>
          <w:szCs w:val="22"/>
        </w:rPr>
        <w:t>вправе</w:t>
      </w:r>
      <w:r w:rsidRPr="002F53B1">
        <w:rPr>
          <w:sz w:val="22"/>
          <w:szCs w:val="22"/>
        </w:rPr>
        <w:t xml:space="preserve"> привлеч</w:t>
      </w:r>
      <w:r>
        <w:rPr>
          <w:sz w:val="22"/>
          <w:szCs w:val="22"/>
        </w:rPr>
        <w:t xml:space="preserve">ь </w:t>
      </w:r>
      <w:r w:rsidRPr="002F53B1">
        <w:rPr>
          <w:sz w:val="22"/>
          <w:szCs w:val="22"/>
        </w:rPr>
        <w:t>эксперта</w:t>
      </w:r>
      <w:r>
        <w:rPr>
          <w:sz w:val="22"/>
          <w:szCs w:val="22"/>
        </w:rPr>
        <w:t xml:space="preserve"> (экспертную организацию)</w:t>
      </w:r>
      <w:r w:rsidRPr="002F53B1">
        <w:rPr>
          <w:sz w:val="22"/>
          <w:szCs w:val="22"/>
        </w:rPr>
        <w:t>. При этом Поставщик несет все связанные с экспертизой расходы.</w:t>
      </w:r>
    </w:p>
    <w:p w14:paraId="50EF929F" w14:textId="77777777" w:rsidR="000479EF" w:rsidRDefault="00DB0710" w:rsidP="00DB0710">
      <w:pPr>
        <w:widowControl/>
        <w:tabs>
          <w:tab w:val="num" w:pos="900"/>
        </w:tabs>
        <w:ind w:firstLine="567"/>
        <w:jc w:val="both"/>
        <w:rPr>
          <w:rFonts w:ascii="Times New Roman" w:hAnsi="Times New Roman" w:cs="Times New Roman"/>
          <w:sz w:val="22"/>
          <w:szCs w:val="22"/>
        </w:rPr>
      </w:pPr>
      <w:r w:rsidRPr="002F53B1">
        <w:rPr>
          <w:rFonts w:ascii="Times New Roman" w:hAnsi="Times New Roman" w:cs="Times New Roman"/>
          <w:sz w:val="22"/>
          <w:szCs w:val="22"/>
        </w:rPr>
        <w:t xml:space="preserve">10.3. При возникновении разногласий </w:t>
      </w:r>
      <w:r>
        <w:rPr>
          <w:rFonts w:ascii="Times New Roman" w:hAnsi="Times New Roman" w:cs="Times New Roman"/>
          <w:sz w:val="22"/>
          <w:szCs w:val="22"/>
        </w:rPr>
        <w:t>по исполнению обязательства по контракту Поставщиком</w:t>
      </w:r>
      <w:r w:rsidRPr="002F53B1">
        <w:rPr>
          <w:rFonts w:ascii="Times New Roman" w:hAnsi="Times New Roman" w:cs="Times New Roman"/>
          <w:sz w:val="22"/>
          <w:szCs w:val="22"/>
        </w:rPr>
        <w:t xml:space="preserve"> Заказчик обязан составить соответствующие акты и передать их Поставщику.</w:t>
      </w:r>
    </w:p>
    <w:p w14:paraId="11D8AF10"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11. Форс-мажор</w:t>
      </w:r>
    </w:p>
    <w:p w14:paraId="40C0AF5C"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11.1. При возникновении обстоятельств, которые делают полностью или частично невозможным выполнение контракта одной из сторон, а именно: пожар, стихийное </w:t>
      </w:r>
      <w:r w:rsidR="00463375" w:rsidRPr="00F934C8">
        <w:rPr>
          <w:rFonts w:ascii="Times New Roman" w:eastAsia="Times New Roman" w:hAnsi="Times New Roman" w:cs="Times New Roman"/>
          <w:color w:val="auto"/>
          <w:sz w:val="22"/>
          <w:szCs w:val="22"/>
          <w:lang w:bidi="ar-SA"/>
        </w:rPr>
        <w:t>бедствие, военные</w:t>
      </w:r>
      <w:r w:rsidRPr="00F934C8">
        <w:rPr>
          <w:rFonts w:ascii="Times New Roman" w:eastAsia="Times New Roman" w:hAnsi="Times New Roman" w:cs="Times New Roman"/>
          <w:color w:val="auto"/>
          <w:sz w:val="22"/>
          <w:szCs w:val="22"/>
          <w:lang w:bidi="ar-SA"/>
        </w:rPr>
        <w:t xml:space="preserve"> действия всех видов и другие возможные обстоятельства непреодолимой силы, не зависящие от сторон, сроки выполнения обязательств продлеваются на то время, в течение которого действуют эти обстоятельства. </w:t>
      </w:r>
    </w:p>
    <w:p w14:paraId="3B143F41"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11.2. Если обстоятельства непреодолимой силы действуют в течение более двух месяцев, любая из сторон вправе отказаться от дальнейшего выполнения </w:t>
      </w:r>
      <w:r w:rsidR="00463375" w:rsidRPr="00F934C8">
        <w:rPr>
          <w:rFonts w:ascii="Times New Roman" w:eastAsia="Times New Roman" w:hAnsi="Times New Roman" w:cs="Times New Roman"/>
          <w:color w:val="auto"/>
          <w:sz w:val="22"/>
          <w:szCs w:val="22"/>
          <w:lang w:bidi="ar-SA"/>
        </w:rPr>
        <w:t>обязательств по</w:t>
      </w:r>
      <w:r w:rsidRPr="00F934C8">
        <w:rPr>
          <w:rFonts w:ascii="Times New Roman" w:eastAsia="Times New Roman" w:hAnsi="Times New Roman" w:cs="Times New Roman"/>
          <w:color w:val="auto"/>
          <w:sz w:val="22"/>
          <w:szCs w:val="22"/>
          <w:lang w:bidi="ar-SA"/>
        </w:rPr>
        <w:t xml:space="preserve"> контракту, причем ни одна из сторон не может требовать от другой стороны возмещения возможных убытков.</w:t>
      </w:r>
    </w:p>
    <w:p w14:paraId="12CB6A7F" w14:textId="77777777" w:rsidR="000479EF" w:rsidRPr="00F934C8" w:rsidRDefault="000479EF" w:rsidP="000479EF">
      <w:pPr>
        <w:widowControl/>
        <w:tabs>
          <w:tab w:val="left" w:pos="108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11.3. Сторона, оказавшаяся не в состоянии выполнить свои обязательства по настоящему контракту, обязана незамедлительно известить другую строну о наступлении или прекращении действия обстоятельств, препятствующих выполнению этих обязательств.</w:t>
      </w:r>
    </w:p>
    <w:p w14:paraId="20C1415C" w14:textId="77777777" w:rsidR="000479EF" w:rsidRPr="00F934C8" w:rsidRDefault="000479EF" w:rsidP="000479EF">
      <w:pPr>
        <w:widowControl/>
        <w:tabs>
          <w:tab w:val="left" w:pos="720"/>
        </w:tabs>
        <w:ind w:firstLine="709"/>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11.4. Уведомление направляется по юридическому адресу, указанному в контракте, и заверяется передающим отделением связи.</w:t>
      </w:r>
    </w:p>
    <w:p w14:paraId="4AEE84AD" w14:textId="77777777" w:rsidR="000479EF" w:rsidRPr="00F934C8" w:rsidRDefault="000479EF" w:rsidP="000479EF">
      <w:pPr>
        <w:widowControl/>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12. Ответственность сторон</w:t>
      </w:r>
    </w:p>
    <w:p w14:paraId="3B64C1CE"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 За невыполнение или ненадлежащее выполнение обязательств по настоящему Контракту Поставщик и Заказчик несут ответственность в соответствии с действующим законодательством РФ.</w:t>
      </w:r>
    </w:p>
    <w:p w14:paraId="236BD753" w14:textId="77777777" w:rsidR="000479EF" w:rsidRPr="00F934C8" w:rsidRDefault="000479EF" w:rsidP="000479E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12.2. В случае просрочки исполнения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w:t>
      </w:r>
    </w:p>
    <w:p w14:paraId="7B305CAC" w14:textId="77777777" w:rsidR="004F1439" w:rsidRDefault="000479EF" w:rsidP="00CE2604">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12.3. </w:t>
      </w:r>
      <w:r w:rsidR="005307E0" w:rsidRPr="000037FF">
        <w:rPr>
          <w:rFonts w:ascii="Times New Roman" w:eastAsia="Times New Roman" w:hAnsi="Times New Roman" w:cs="Times New Roman"/>
          <w:color w:val="auto"/>
          <w:sz w:val="22"/>
          <w:szCs w:val="22"/>
          <w:lang w:bidi="ar-SA"/>
        </w:rPr>
        <w:t xml:space="preserve">За каждый день просрочки исполнения </w:t>
      </w:r>
      <w:r w:rsidR="000D215F">
        <w:rPr>
          <w:rFonts w:ascii="Times New Roman" w:eastAsia="Times New Roman" w:hAnsi="Times New Roman" w:cs="Times New Roman"/>
          <w:color w:val="auto"/>
          <w:sz w:val="22"/>
          <w:szCs w:val="22"/>
          <w:lang w:bidi="ar-SA"/>
        </w:rPr>
        <w:t>Поставщиком</w:t>
      </w:r>
      <w:r w:rsidR="005307E0" w:rsidRPr="000037FF">
        <w:rPr>
          <w:rFonts w:ascii="Times New Roman" w:eastAsia="Times New Roman" w:hAnsi="Times New Roman" w:cs="Times New Roman"/>
          <w:color w:val="auto"/>
          <w:sz w:val="22"/>
          <w:szCs w:val="22"/>
          <w:lang w:bidi="ar-SA"/>
        </w:rPr>
        <w:t xml:space="preserve"> обязательства, предусмотренного контрактом, начисляется пеня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w:t>
      </w:r>
      <w:r w:rsidR="0013547D">
        <w:rPr>
          <w:rFonts w:ascii="Times New Roman" w:eastAsia="Times New Roman" w:hAnsi="Times New Roman" w:cs="Times New Roman"/>
          <w:color w:val="auto"/>
          <w:sz w:val="22"/>
          <w:szCs w:val="22"/>
          <w:lang w:bidi="ar-SA"/>
        </w:rPr>
        <w:t>тически исполненных Поставщиком</w:t>
      </w:r>
      <w:r w:rsidR="005307E0" w:rsidRPr="000037FF">
        <w:rPr>
          <w:rFonts w:ascii="Times New Roman" w:eastAsia="Times New Roman" w:hAnsi="Times New Roman" w:cs="Times New Roman"/>
          <w:color w:val="auto"/>
          <w:sz w:val="22"/>
          <w:szCs w:val="22"/>
          <w:lang w:bidi="ar-SA"/>
        </w:rPr>
        <w:t>, за исключением случаев, если законодательством Российской Федерации установлен иной порядок начисления пени.</w:t>
      </w:r>
    </w:p>
    <w:p w14:paraId="0960244E" w14:textId="77777777" w:rsidR="000479EF" w:rsidRPr="00F934C8" w:rsidRDefault="000479EF" w:rsidP="000D215F">
      <w:pPr>
        <w:widowControl/>
        <w:tabs>
          <w:tab w:val="left" w:pos="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12.4 За каждый факт неисполнения или ненадлежащего исполнения Поставщиком обязательства, предусмотренного Контрактом, которое не имеет стоимостного</w:t>
      </w:r>
      <w:r w:rsidR="002D0A7F" w:rsidRPr="002D0A7F">
        <w:t xml:space="preserve"> </w:t>
      </w:r>
      <w:r w:rsidR="002D0A7F" w:rsidRPr="002D0A7F">
        <w:rPr>
          <w:rFonts w:ascii="Times New Roman" w:eastAsia="Times New Roman" w:hAnsi="Times New Roman" w:cs="Times New Roman"/>
          <w:color w:val="auto"/>
          <w:sz w:val="22"/>
          <w:szCs w:val="22"/>
          <w:lang w:bidi="ar-SA"/>
        </w:rPr>
        <w:t>выражения (при наличии в контракте таких обязательств)</w:t>
      </w:r>
      <w:r w:rsidR="008F3C29">
        <w:rPr>
          <w:rFonts w:ascii="Times New Roman" w:eastAsia="Times New Roman" w:hAnsi="Times New Roman" w:cs="Times New Roman"/>
          <w:color w:val="auto"/>
          <w:sz w:val="22"/>
          <w:szCs w:val="22"/>
          <w:lang w:bidi="ar-SA"/>
        </w:rPr>
        <w:t>,</w:t>
      </w:r>
      <w:r w:rsidRPr="00F934C8">
        <w:rPr>
          <w:rFonts w:ascii="Times New Roman" w:eastAsia="Times New Roman" w:hAnsi="Times New Roman" w:cs="Times New Roman"/>
          <w:color w:val="auto"/>
          <w:sz w:val="22"/>
          <w:szCs w:val="22"/>
          <w:lang w:bidi="ar-SA"/>
        </w:rPr>
        <w:t xml:space="preserve"> Поставщик уплачивает Заказчику штраф в размере 1 000 руб. (Одна тысяча рублей 00 коп.), согласно Постановления Правительства РФ от 30.08.2017г. №1042.</w:t>
      </w:r>
    </w:p>
    <w:p w14:paraId="485D7484" w14:textId="77777777" w:rsidR="001F049C" w:rsidRPr="00F934C8" w:rsidRDefault="001F049C" w:rsidP="001F049C">
      <w:pPr>
        <w:widowControl/>
        <w:tabs>
          <w:tab w:val="left" w:pos="0"/>
        </w:tabs>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ab/>
        <w:t>12.5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уплачивает Заказчику штраф, согласно Постановления Правительства РФ от 30.08.2017г. №1042, в размере 10 % от ц</w:t>
      </w:r>
      <w:r w:rsidR="008F1593" w:rsidRPr="00F934C8">
        <w:rPr>
          <w:rFonts w:ascii="Times New Roman" w:eastAsia="Times New Roman" w:hAnsi="Times New Roman" w:cs="Times New Roman"/>
          <w:color w:val="auto"/>
          <w:sz w:val="22"/>
          <w:szCs w:val="22"/>
          <w:lang w:bidi="ar-SA"/>
        </w:rPr>
        <w:t>ены Контракта.</w:t>
      </w:r>
    </w:p>
    <w:p w14:paraId="444BBDED"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12.6</w:t>
      </w:r>
      <w:r w:rsidR="009F221F">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В случае просрочки исполнения Заказчиком обязательств, предусмотренных Контрактом, Поставщик вправе потребовать уплаты пеней в размере одной трехсотой действующей на день уплаты пеней ключевой ставки ЦБ РФ от не уплаченной в срок суммы.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срока исполнения обязательства.</w:t>
      </w:r>
    </w:p>
    <w:p w14:paraId="28C1FC00"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12.7</w:t>
      </w:r>
      <w:r w:rsidR="000479EF" w:rsidRPr="00F934C8">
        <w:rPr>
          <w:rFonts w:ascii="Times New Roman" w:eastAsia="Times New Roman" w:hAnsi="Times New Roman" w:cs="Times New Roman"/>
          <w:color w:val="auto"/>
          <w:sz w:val="22"/>
          <w:szCs w:val="22"/>
          <w:lang w:bidi="ar-SA"/>
        </w:rPr>
        <w:t xml:space="preserve"> За каждый факт неисполнения Заказчиком обязательств, предусмотренных Контрактом, за исключением просрочки исполнения обязательств, </w:t>
      </w:r>
      <w:r w:rsidR="004A3F19" w:rsidRPr="00F934C8">
        <w:rPr>
          <w:rFonts w:ascii="Times New Roman" w:eastAsia="Times New Roman" w:hAnsi="Times New Roman" w:cs="Times New Roman"/>
          <w:color w:val="auto"/>
          <w:sz w:val="22"/>
          <w:szCs w:val="22"/>
          <w:lang w:bidi="ar-SA"/>
        </w:rPr>
        <w:t>предусмотренных Контрактом</w:t>
      </w:r>
      <w:r w:rsidR="000479EF" w:rsidRPr="00F934C8">
        <w:rPr>
          <w:rFonts w:ascii="Times New Roman" w:eastAsia="Times New Roman" w:hAnsi="Times New Roman" w:cs="Times New Roman"/>
          <w:color w:val="auto"/>
          <w:sz w:val="22"/>
          <w:szCs w:val="22"/>
          <w:lang w:bidi="ar-SA"/>
        </w:rPr>
        <w:t xml:space="preserve">, штраф устанавливается в </w:t>
      </w:r>
      <w:r w:rsidR="004A3F19" w:rsidRPr="00F934C8">
        <w:rPr>
          <w:rFonts w:ascii="Times New Roman" w:eastAsia="Times New Roman" w:hAnsi="Times New Roman" w:cs="Times New Roman"/>
          <w:color w:val="auto"/>
          <w:sz w:val="22"/>
          <w:szCs w:val="22"/>
          <w:lang w:bidi="ar-SA"/>
        </w:rPr>
        <w:t>размере 1</w:t>
      </w:r>
      <w:r w:rsidR="000479EF" w:rsidRPr="00F934C8">
        <w:rPr>
          <w:rFonts w:ascii="Times New Roman" w:eastAsia="Times New Roman" w:hAnsi="Times New Roman" w:cs="Times New Roman"/>
          <w:color w:val="auto"/>
          <w:sz w:val="22"/>
          <w:szCs w:val="22"/>
          <w:lang w:bidi="ar-SA"/>
        </w:rPr>
        <w:t> 000 руб. (Одна тысяча рублей 00 коп.), согласно Постановления Правительства РФ от 30.08.2017г. №1042.</w:t>
      </w:r>
    </w:p>
    <w:p w14:paraId="34ED49BE" w14:textId="77777777" w:rsidR="000479EF" w:rsidRPr="00F934C8" w:rsidRDefault="00463375"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12.8 Уплата</w:t>
      </w:r>
      <w:r w:rsidR="000479EF" w:rsidRPr="00F934C8">
        <w:rPr>
          <w:rFonts w:ascii="Times New Roman" w:eastAsia="Times New Roman" w:hAnsi="Times New Roman" w:cs="Times New Roman"/>
          <w:color w:val="auto"/>
          <w:sz w:val="22"/>
          <w:szCs w:val="22"/>
          <w:lang w:bidi="ar-SA"/>
        </w:rPr>
        <w:t xml:space="preserve"> неустойки (штрафа, пени) за нарушение обязательств по Контракту производится «Поставщиком» на основании требования «Заказчика» перечислением денежных средств на текущий счет по исполнению бюджета Санкт-Петербурга, открытый Комитетом финансов Санкт-Петербурга.</w:t>
      </w:r>
    </w:p>
    <w:p w14:paraId="0E32CB47" w14:textId="77777777" w:rsidR="000479EF" w:rsidRPr="00F934C8" w:rsidRDefault="001F049C" w:rsidP="000479EF">
      <w:pPr>
        <w:keepNext/>
        <w:widowControl/>
        <w:ind w:firstLine="567"/>
        <w:jc w:val="both"/>
        <w:outlineLvl w:val="0"/>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12.9</w:t>
      </w:r>
      <w:r w:rsidR="000479EF" w:rsidRPr="00F934C8">
        <w:rPr>
          <w:rFonts w:ascii="Times New Roman" w:eastAsia="Times New Roman" w:hAnsi="Times New Roman" w:cs="Times New Roman"/>
          <w:color w:val="auto"/>
          <w:sz w:val="22"/>
          <w:szCs w:val="22"/>
          <w:lang w:bidi="ar-SA"/>
        </w:rPr>
        <w:t xml:space="preserve"> Уплата неустойки (штрафа, пени)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14:paraId="4DAD20AF"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12.10</w:t>
      </w:r>
      <w:r w:rsidR="000479EF" w:rsidRPr="00F934C8">
        <w:rPr>
          <w:rFonts w:ascii="Times New Roman" w:eastAsia="Times New Roman" w:hAnsi="Times New Roman" w:cs="Times New Roman"/>
          <w:color w:val="auto"/>
          <w:sz w:val="22"/>
          <w:szCs w:val="22"/>
          <w:lang w:bidi="ar-SA"/>
        </w:rPr>
        <w:t xml:space="preserve"> Указанная в настоящем пункте неустойка (штраф, пени) взимается за каждое нарушение в отдельности.</w:t>
      </w:r>
    </w:p>
    <w:p w14:paraId="05CBB4C4" w14:textId="77777777" w:rsidR="000479EF" w:rsidRPr="00F934C8" w:rsidRDefault="001F049C" w:rsidP="000479EF">
      <w:pPr>
        <w:widowControl/>
        <w:tabs>
          <w:tab w:val="left" w:pos="108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12.11</w:t>
      </w:r>
      <w:r w:rsidR="000479EF" w:rsidRPr="00F934C8">
        <w:rPr>
          <w:rFonts w:ascii="Times New Roman" w:eastAsia="Times New Roman" w:hAnsi="Times New Roman" w:cs="Times New Roman"/>
          <w:color w:val="auto"/>
          <w:sz w:val="22"/>
          <w:szCs w:val="22"/>
          <w:lang w:bidi="ar-SA"/>
        </w:rPr>
        <w:t xml:space="preserve"> </w:t>
      </w:r>
      <w:proofErr w:type="gramStart"/>
      <w:r w:rsidR="000479EF" w:rsidRPr="00F934C8">
        <w:rPr>
          <w:rFonts w:ascii="Times New Roman" w:eastAsia="Times New Roman" w:hAnsi="Times New Roman" w:cs="Times New Roman"/>
          <w:color w:val="auto"/>
          <w:sz w:val="22"/>
          <w:szCs w:val="22"/>
          <w:lang w:bidi="ar-SA"/>
        </w:rPr>
        <w:t>В</w:t>
      </w:r>
      <w:proofErr w:type="gramEnd"/>
      <w:r w:rsidR="000479EF" w:rsidRPr="00F934C8">
        <w:rPr>
          <w:rFonts w:ascii="Times New Roman" w:eastAsia="Times New Roman" w:hAnsi="Times New Roman" w:cs="Times New Roman"/>
          <w:color w:val="auto"/>
          <w:sz w:val="22"/>
          <w:szCs w:val="22"/>
          <w:lang w:bidi="ar-SA"/>
        </w:rPr>
        <w:t xml:space="preserve"> случае неисполнения или ненадлежащего исполнения Поставщиком обязательств по Контракту Заказчик вправе произвести оплату по Контракту за вычетом соответствующего размера неустойки (штрафа, пени), подлежащей уплате Поставщиком в соответствии с условиями ответственности последнего по Контракту. В этом случае оплата по Контракту осуществляется на основании документов, указанных в п.</w:t>
      </w:r>
      <w:r w:rsidR="00D074F5">
        <w:rPr>
          <w:rFonts w:ascii="Times New Roman" w:eastAsia="Times New Roman" w:hAnsi="Times New Roman" w:cs="Times New Roman"/>
          <w:color w:val="auto"/>
          <w:sz w:val="22"/>
          <w:szCs w:val="22"/>
          <w:lang w:bidi="ar-SA"/>
        </w:rPr>
        <w:t>5.3.</w:t>
      </w:r>
      <w:r w:rsidR="000479EF" w:rsidRPr="00F934C8">
        <w:rPr>
          <w:rFonts w:ascii="Times New Roman" w:eastAsia="Times New Roman" w:hAnsi="Times New Roman" w:cs="Times New Roman"/>
          <w:color w:val="auto"/>
          <w:sz w:val="22"/>
          <w:szCs w:val="22"/>
          <w:lang w:bidi="ar-SA"/>
        </w:rPr>
        <w:t>1</w:t>
      </w:r>
      <w:r w:rsidR="00CD7605">
        <w:rPr>
          <w:rFonts w:ascii="Times New Roman" w:eastAsia="Times New Roman" w:hAnsi="Times New Roman" w:cs="Times New Roman"/>
          <w:color w:val="auto"/>
          <w:sz w:val="22"/>
          <w:szCs w:val="22"/>
          <w:lang w:bidi="ar-SA"/>
        </w:rPr>
        <w:t>.</w:t>
      </w:r>
      <w:r w:rsidR="002D71F9">
        <w:rPr>
          <w:rFonts w:ascii="Times New Roman" w:eastAsia="Times New Roman" w:hAnsi="Times New Roman" w:cs="Times New Roman"/>
          <w:color w:val="auto"/>
          <w:sz w:val="22"/>
          <w:szCs w:val="22"/>
          <w:lang w:bidi="ar-SA"/>
        </w:rPr>
        <w:t xml:space="preserve"> контракта</w:t>
      </w:r>
      <w:r w:rsidR="002D71F9" w:rsidRPr="00F934C8">
        <w:rPr>
          <w:rFonts w:ascii="Times New Roman" w:eastAsia="Times New Roman" w:hAnsi="Times New Roman" w:cs="Times New Roman"/>
          <w:color w:val="auto"/>
          <w:sz w:val="22"/>
          <w:szCs w:val="22"/>
          <w:lang w:bidi="ar-SA"/>
        </w:rPr>
        <w:t xml:space="preserve">, </w:t>
      </w:r>
      <w:r w:rsidR="000479EF" w:rsidRPr="00F934C8">
        <w:rPr>
          <w:rFonts w:ascii="Times New Roman" w:eastAsia="Times New Roman" w:hAnsi="Times New Roman" w:cs="Times New Roman"/>
          <w:color w:val="auto"/>
          <w:sz w:val="22"/>
          <w:szCs w:val="22"/>
          <w:lang w:bidi="ar-SA"/>
        </w:rPr>
        <w:t xml:space="preserve">а </w:t>
      </w:r>
      <w:r w:rsidR="004A3F19" w:rsidRPr="00F934C8">
        <w:rPr>
          <w:rFonts w:ascii="Times New Roman" w:eastAsia="Times New Roman" w:hAnsi="Times New Roman" w:cs="Times New Roman"/>
          <w:color w:val="auto"/>
          <w:sz w:val="22"/>
          <w:szCs w:val="22"/>
          <w:lang w:bidi="ar-SA"/>
        </w:rPr>
        <w:t>также акта</w:t>
      </w:r>
      <w:r w:rsidR="000479EF" w:rsidRPr="00F934C8">
        <w:rPr>
          <w:rFonts w:ascii="Times New Roman" w:eastAsia="Times New Roman" w:hAnsi="Times New Roman" w:cs="Times New Roman"/>
          <w:color w:val="auto"/>
          <w:sz w:val="22"/>
          <w:szCs w:val="22"/>
          <w:lang w:bidi="ar-SA"/>
        </w:rPr>
        <w:t xml:space="preserve">,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Поставщику по Контракту. </w:t>
      </w:r>
    </w:p>
    <w:p w14:paraId="72E278D9" w14:textId="77777777" w:rsidR="000479EF" w:rsidRPr="00F934C8" w:rsidRDefault="001F049C" w:rsidP="000479EF">
      <w:pPr>
        <w:widowControl/>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12.12</w:t>
      </w:r>
      <w:r w:rsidR="00DB0710">
        <w:rPr>
          <w:rFonts w:ascii="Times New Roman" w:eastAsia="Times New Roman" w:hAnsi="Times New Roman" w:cs="Times New Roman"/>
          <w:color w:val="auto"/>
          <w:sz w:val="22"/>
          <w:szCs w:val="22"/>
          <w:lang w:bidi="ar-SA"/>
        </w:rPr>
        <w:t>.</w:t>
      </w:r>
      <w:r w:rsidR="000479EF" w:rsidRPr="00F934C8">
        <w:rPr>
          <w:rFonts w:ascii="Times New Roman" w:eastAsia="Times New Roman" w:hAnsi="Times New Roman" w:cs="Times New Roman"/>
          <w:color w:val="auto"/>
          <w:sz w:val="22"/>
          <w:szCs w:val="22"/>
          <w:lang w:bidi="ar-SA"/>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75431F21" w14:textId="77777777" w:rsidR="000479EF" w:rsidRPr="00F934C8" w:rsidRDefault="000479EF" w:rsidP="000479EF">
      <w:pPr>
        <w:widowControl/>
        <w:jc w:val="both"/>
        <w:rPr>
          <w:rFonts w:ascii="Times New Roman" w:eastAsia="Times New Roman" w:hAnsi="Times New Roman" w:cs="Times New Roman"/>
          <w:color w:val="auto"/>
          <w:sz w:val="22"/>
          <w:szCs w:val="22"/>
          <w:lang w:bidi="ar-SA"/>
        </w:rPr>
      </w:pPr>
    </w:p>
    <w:p w14:paraId="2B0E3066"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13. Порядок рассмотрения споров</w:t>
      </w:r>
    </w:p>
    <w:p w14:paraId="5A6372D3" w14:textId="77777777" w:rsidR="000479EF" w:rsidRPr="00F934C8" w:rsidRDefault="000479EF" w:rsidP="000479EF">
      <w:pPr>
        <w:widowControl/>
        <w:tabs>
          <w:tab w:val="left" w:pos="126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 xml:space="preserve">13.1. Различные споры, которые могут возникнуть по настоящему контракту, разрешаются по взаимному согласию и урегулируются путем переговоров. При не достижении сторонами согласия, спор может быть передан на рассмотрение   </w:t>
      </w:r>
      <w:r w:rsidR="004A3F19" w:rsidRPr="00F934C8">
        <w:rPr>
          <w:rFonts w:ascii="Times New Roman" w:eastAsia="Times New Roman" w:hAnsi="Times New Roman" w:cs="Times New Roman"/>
          <w:color w:val="auto"/>
          <w:sz w:val="22"/>
          <w:szCs w:val="22"/>
          <w:lang w:bidi="ar-SA"/>
        </w:rPr>
        <w:t>Арбитражного суда</w:t>
      </w:r>
      <w:r w:rsidRPr="00F934C8">
        <w:rPr>
          <w:rFonts w:ascii="Times New Roman" w:eastAsia="Times New Roman" w:hAnsi="Times New Roman" w:cs="Times New Roman"/>
          <w:color w:val="auto"/>
          <w:sz w:val="22"/>
          <w:szCs w:val="22"/>
          <w:lang w:bidi="ar-SA"/>
        </w:rPr>
        <w:t xml:space="preserve"> Санкт-Петербурга и Ленинградской области.</w:t>
      </w:r>
    </w:p>
    <w:p w14:paraId="0597EA7A" w14:textId="77777777" w:rsidR="000479EF" w:rsidRPr="00F934C8" w:rsidRDefault="000479EF" w:rsidP="000479EF">
      <w:pPr>
        <w:widowControl/>
        <w:tabs>
          <w:tab w:val="left" w:pos="1260"/>
        </w:tabs>
        <w:ind w:firstLine="720"/>
        <w:jc w:val="center"/>
        <w:rPr>
          <w:rFonts w:ascii="Times New Roman" w:eastAsia="Times New Roman" w:hAnsi="Times New Roman" w:cs="Times New Roman"/>
          <w:b/>
          <w:bCs/>
          <w:color w:val="auto"/>
          <w:sz w:val="22"/>
          <w:szCs w:val="22"/>
          <w:lang w:bidi="ar-SA"/>
        </w:rPr>
      </w:pPr>
      <w:r w:rsidRPr="00F934C8">
        <w:rPr>
          <w:rFonts w:ascii="Times New Roman" w:eastAsia="Times New Roman" w:hAnsi="Times New Roman" w:cs="Times New Roman"/>
          <w:b/>
          <w:bCs/>
          <w:color w:val="auto"/>
          <w:sz w:val="22"/>
          <w:szCs w:val="22"/>
          <w:lang w:bidi="ar-SA"/>
        </w:rPr>
        <w:t>14. Прочие условия</w:t>
      </w:r>
    </w:p>
    <w:p w14:paraId="300AEB4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14.1. Контракт может быть расторгнут по соглашению сторон, решению суда или в связи с односторонним отказом от исполнения контракта.</w:t>
      </w:r>
    </w:p>
    <w:p w14:paraId="2DF14CBA"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 Заказчик вправе в одностороннем порядке отказаться от исполнения контракта   в соответствии с частью 2 статьи 407 и статьи 450.1 ГК РФ в случае существенных нарушений Поставщиком условий настоящего контракта, а именно:</w:t>
      </w:r>
    </w:p>
    <w:p w14:paraId="1D19430E"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14.2.1. поставки товаров ненадлежащего качества с недостатками, которые не могут быть устранены в приемлемый для Заказчика срок;</w:t>
      </w:r>
    </w:p>
    <w:p w14:paraId="6D2E2E80" w14:textId="77777777" w:rsidR="000479EF" w:rsidRPr="00F934C8" w:rsidRDefault="000479EF"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14.2.2. неоднократного нарушения сроков поставки товаров.</w:t>
      </w:r>
    </w:p>
    <w:p w14:paraId="1FBACA1B" w14:textId="77777777" w:rsidR="000479EF" w:rsidRPr="00F934C8" w:rsidRDefault="004E12FA" w:rsidP="000479EF">
      <w:pPr>
        <w:autoSpaceDE w:val="0"/>
        <w:autoSpaceDN w:val="0"/>
        <w:adjustRightInd w:val="0"/>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14.3</w:t>
      </w:r>
      <w:r w:rsidR="000479EF" w:rsidRPr="00F934C8">
        <w:rPr>
          <w:rFonts w:ascii="Times New Roman" w:eastAsia="Times New Roman" w:hAnsi="Times New Roman" w:cs="Times New Roman"/>
          <w:color w:val="auto"/>
          <w:sz w:val="22"/>
          <w:szCs w:val="22"/>
          <w:lang w:bidi="ar-SA"/>
        </w:rPr>
        <w:t>. В случае отсутствия по независящим от Заказчика причинам возможности дальнейшего финансирования по контракту, контракт подлежит расторжению по соглашению сторон.</w:t>
      </w:r>
    </w:p>
    <w:p w14:paraId="5BE82CF9" w14:textId="58E76C74"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14.4</w:t>
      </w:r>
      <w:r w:rsidR="000479EF" w:rsidRPr="00F934C8">
        <w:rPr>
          <w:rFonts w:ascii="Times New Roman" w:eastAsia="Times New Roman" w:hAnsi="Times New Roman" w:cs="Times New Roman"/>
          <w:color w:val="auto"/>
          <w:sz w:val="22"/>
          <w:szCs w:val="22"/>
          <w:lang w:bidi="ar-SA"/>
        </w:rPr>
        <w:t xml:space="preserve">. Настоящий контракт вступает в силу с даты подписания его сторонами, действует по </w:t>
      </w:r>
      <w:r w:rsidR="00D60591" w:rsidRPr="00BE3A35">
        <w:rPr>
          <w:rFonts w:ascii="Times New Roman" w:eastAsia="Times New Roman" w:hAnsi="Times New Roman" w:cs="Times New Roman"/>
          <w:color w:val="auto"/>
          <w:sz w:val="22"/>
          <w:szCs w:val="22"/>
          <w:lang w:bidi="ar-SA"/>
        </w:rPr>
        <w:t>31.12.202</w:t>
      </w:r>
      <w:r w:rsidR="00A35964">
        <w:rPr>
          <w:rFonts w:ascii="Times New Roman" w:eastAsia="Times New Roman" w:hAnsi="Times New Roman" w:cs="Times New Roman"/>
          <w:color w:val="auto"/>
          <w:sz w:val="22"/>
          <w:szCs w:val="22"/>
          <w:lang w:bidi="ar-SA"/>
        </w:rPr>
        <w:t>5</w:t>
      </w:r>
      <w:r w:rsidR="000479EF" w:rsidRPr="00BE3A35">
        <w:rPr>
          <w:rFonts w:ascii="Times New Roman" w:eastAsia="Times New Roman" w:hAnsi="Times New Roman" w:cs="Times New Roman"/>
          <w:color w:val="auto"/>
          <w:sz w:val="22"/>
          <w:szCs w:val="22"/>
          <w:lang w:bidi="ar-SA"/>
        </w:rPr>
        <w:t xml:space="preserve"> г., а в </w:t>
      </w:r>
      <w:r w:rsidR="000479EF" w:rsidRPr="00F934C8">
        <w:rPr>
          <w:rFonts w:ascii="Times New Roman" w:eastAsia="Times New Roman" w:hAnsi="Times New Roman" w:cs="Times New Roman"/>
          <w:color w:val="auto"/>
          <w:sz w:val="22"/>
          <w:szCs w:val="22"/>
          <w:lang w:bidi="ar-SA"/>
        </w:rPr>
        <w:t>части оплаты - до полного исполнения сторонами своих обязательств. Настоящий 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75122B03"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14.5</w:t>
      </w:r>
      <w:r w:rsidR="000479EF" w:rsidRPr="00F934C8">
        <w:rPr>
          <w:rFonts w:ascii="Times New Roman" w:eastAsia="Times New Roman" w:hAnsi="Times New Roman" w:cs="Times New Roman"/>
          <w:color w:val="auto"/>
          <w:sz w:val="22"/>
          <w:szCs w:val="22"/>
          <w:lang w:bidi="ar-SA"/>
        </w:rPr>
        <w:t xml:space="preserve">. Не допускается перемена Поставщика при исполнении контракта </w:t>
      </w:r>
      <w:r w:rsidR="00463375" w:rsidRPr="00F934C8">
        <w:rPr>
          <w:rFonts w:ascii="Times New Roman" w:eastAsia="Times New Roman" w:hAnsi="Times New Roman" w:cs="Times New Roman"/>
          <w:color w:val="auto"/>
          <w:sz w:val="22"/>
          <w:szCs w:val="22"/>
          <w:lang w:bidi="ar-SA"/>
        </w:rPr>
        <w:t>за исключением</w:t>
      </w:r>
      <w:r w:rsidR="000479EF" w:rsidRPr="00F934C8">
        <w:rPr>
          <w:rFonts w:ascii="Times New Roman" w:eastAsia="Times New Roman" w:hAnsi="Times New Roman" w:cs="Times New Roman"/>
          <w:color w:val="auto"/>
          <w:sz w:val="22"/>
          <w:szCs w:val="22"/>
          <w:lang w:bidi="ar-SA"/>
        </w:rPr>
        <w:t xml:space="preserve"> случаев правопреемства вследствие реорганизации юридического лица в форме преобразования, слияния или присоединения.</w:t>
      </w:r>
    </w:p>
    <w:p w14:paraId="55091B22" w14:textId="77777777" w:rsidR="000479EF" w:rsidRPr="00F934C8" w:rsidRDefault="004E12FA"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lastRenderedPageBreak/>
        <w:t>14.6</w:t>
      </w:r>
      <w:r w:rsidR="000479EF" w:rsidRPr="00F934C8">
        <w:rPr>
          <w:rFonts w:ascii="Times New Roman" w:eastAsia="Times New Roman" w:hAnsi="Times New Roman" w:cs="Times New Roman"/>
          <w:color w:val="auto"/>
          <w:sz w:val="22"/>
          <w:szCs w:val="22"/>
          <w:lang w:bidi="ar-SA"/>
        </w:rPr>
        <w:t>.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5962C9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 xml:space="preserve">.1.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r w:rsidR="00463375" w:rsidRPr="00F934C8">
        <w:rPr>
          <w:rFonts w:ascii="Times New Roman" w:eastAsia="Times New Roman" w:hAnsi="Times New Roman" w:cs="Times New Roman"/>
          <w:color w:val="auto"/>
          <w:sz w:val="22"/>
          <w:szCs w:val="22"/>
          <w:lang w:bidi="ar-SA"/>
        </w:rPr>
        <w:t>иным образом,</w:t>
      </w:r>
      <w:r w:rsidRPr="00F934C8">
        <w:rPr>
          <w:rFonts w:ascii="Times New Roman" w:eastAsia="Times New Roman" w:hAnsi="Times New Roman" w:cs="Times New Roman"/>
          <w:color w:val="auto"/>
          <w:sz w:val="22"/>
          <w:szCs w:val="22"/>
          <w:lang w:bidi="ar-SA"/>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3DE1F7BB"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20E990E2"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6</w:t>
      </w:r>
      <w:r w:rsidRPr="00F934C8">
        <w:rPr>
          <w:rFonts w:ascii="Times New Roman" w:eastAsia="Times New Roman" w:hAnsi="Times New Roman" w:cs="Times New Roman"/>
          <w:color w:val="auto"/>
          <w:sz w:val="22"/>
          <w:szCs w:val="22"/>
          <w:lang w:bidi="ar-SA"/>
        </w:rPr>
        <w:t>.3. не совершать иных действий, нарушающих антикоррупционное законодательство Российской Федерации.</w:t>
      </w:r>
    </w:p>
    <w:p w14:paraId="3B6800AC"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7</w:t>
      </w:r>
      <w:r w:rsidRPr="00F934C8">
        <w:rPr>
          <w:rFonts w:ascii="Times New Roman" w:eastAsia="Times New Roman" w:hAnsi="Times New Roman" w:cs="Times New Roman"/>
          <w:color w:val="auto"/>
          <w:sz w:val="22"/>
          <w:szCs w:val="22"/>
          <w:lang w:bidi="ar-SA"/>
        </w:rPr>
        <w:t>.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w:t>
      </w:r>
    </w:p>
    <w:p w14:paraId="1FEEA6C5" w14:textId="77777777" w:rsidR="000479EF" w:rsidRPr="00F934C8" w:rsidRDefault="000479EF" w:rsidP="000479EF">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w:t>
      </w:r>
      <w:r w:rsidR="00610C9E">
        <w:rPr>
          <w:rFonts w:ascii="Times New Roman" w:eastAsia="Times New Roman" w:hAnsi="Times New Roman" w:cs="Times New Roman"/>
          <w:color w:val="auto"/>
          <w:sz w:val="22"/>
          <w:szCs w:val="22"/>
          <w:lang w:bidi="ar-SA"/>
        </w:rPr>
        <w:t>8</w:t>
      </w:r>
      <w:r w:rsidRPr="00F934C8">
        <w:rPr>
          <w:rFonts w:ascii="Times New Roman" w:eastAsia="Times New Roman" w:hAnsi="Times New Roman" w:cs="Times New Roman"/>
          <w:color w:val="auto"/>
          <w:sz w:val="22"/>
          <w:szCs w:val="22"/>
          <w:lang w:bidi="ar-SA"/>
        </w:rPr>
        <w:t>. Во всем остальном, не оговоренном настоящим Контрактом, стороны руководствуются действующим законодательством РФ.</w:t>
      </w:r>
    </w:p>
    <w:p w14:paraId="218096B4" w14:textId="77777777" w:rsidR="00D612C4" w:rsidRPr="00F934C8" w:rsidRDefault="00D612C4" w:rsidP="00D612C4">
      <w:pPr>
        <w:widowControl/>
        <w:tabs>
          <w:tab w:val="num" w:pos="900"/>
        </w:tabs>
        <w:ind w:firstLine="567"/>
        <w:jc w:val="both"/>
        <w:rPr>
          <w:rFonts w:ascii="Times New Roman" w:eastAsia="Times New Roman" w:hAnsi="Times New Roman" w:cs="Times New Roman"/>
          <w:color w:val="auto"/>
          <w:sz w:val="22"/>
          <w:szCs w:val="22"/>
          <w:lang w:bidi="ar-SA"/>
        </w:rPr>
      </w:pPr>
      <w:r w:rsidRPr="00F934C8">
        <w:rPr>
          <w:rFonts w:ascii="Times New Roman" w:eastAsia="Times New Roman" w:hAnsi="Times New Roman" w:cs="Times New Roman"/>
          <w:color w:val="auto"/>
          <w:sz w:val="22"/>
          <w:szCs w:val="22"/>
          <w:lang w:bidi="ar-SA"/>
        </w:rPr>
        <w:t>14.9. Настоящий контракт составлен в двух экземплярах, имеющих равную юридическую силу по одному для каждой сторон.</w:t>
      </w:r>
    </w:p>
    <w:p w14:paraId="072326AA" w14:textId="77777777" w:rsidR="000479EF" w:rsidRPr="00F934C8" w:rsidRDefault="000479EF" w:rsidP="000479EF">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15. Приложения</w:t>
      </w:r>
    </w:p>
    <w:p w14:paraId="43705AB8" w14:textId="311BC9B7" w:rsidR="00AC7A2B" w:rsidRPr="00AC7A2B" w:rsidRDefault="001413D4" w:rsidP="00AC7A2B">
      <w:pPr>
        <w:rPr>
          <w:rFonts w:ascii="Times New Roman" w:hAnsi="Times New Roman"/>
          <w:b/>
          <w:bCs/>
          <w:sz w:val="22"/>
          <w:szCs w:val="22"/>
        </w:rPr>
      </w:pPr>
      <w:r>
        <w:rPr>
          <w:rFonts w:ascii="Times New Roman" w:eastAsia="Times New Roman" w:hAnsi="Times New Roman" w:cs="Times New Roman"/>
          <w:color w:val="auto"/>
          <w:sz w:val="22"/>
          <w:szCs w:val="22"/>
          <w:lang w:bidi="ar-SA"/>
        </w:rPr>
        <w:t xml:space="preserve">          </w:t>
      </w:r>
      <w:r w:rsidR="000479EF" w:rsidRPr="00AC7A2B">
        <w:rPr>
          <w:rFonts w:ascii="Times New Roman" w:eastAsia="Times New Roman" w:hAnsi="Times New Roman" w:cs="Times New Roman"/>
          <w:color w:val="auto"/>
          <w:sz w:val="22"/>
          <w:szCs w:val="22"/>
          <w:lang w:bidi="ar-SA"/>
        </w:rPr>
        <w:t>15.1. Приложение №1 – Расчет стоимости</w:t>
      </w:r>
      <w:r w:rsidR="00C05264" w:rsidRPr="00AC7A2B">
        <w:rPr>
          <w:rFonts w:ascii="Times New Roman" w:eastAsia="Times New Roman" w:hAnsi="Times New Roman" w:cs="Times New Roman"/>
          <w:color w:val="auto"/>
          <w:sz w:val="22"/>
          <w:szCs w:val="22"/>
          <w:lang w:bidi="ar-SA"/>
        </w:rPr>
        <w:t xml:space="preserve"> </w:t>
      </w:r>
      <w:r w:rsidR="00801CD6" w:rsidRPr="00AC7A2B">
        <w:rPr>
          <w:rFonts w:ascii="Times New Roman" w:eastAsia="Times New Roman" w:hAnsi="Times New Roman" w:cs="Times New Roman"/>
          <w:color w:val="auto"/>
          <w:sz w:val="22"/>
          <w:szCs w:val="22"/>
          <w:lang w:bidi="ar-SA"/>
        </w:rPr>
        <w:t>поставки</w:t>
      </w:r>
      <w:r w:rsidR="00C05264" w:rsidRPr="00AC7A2B">
        <w:rPr>
          <w:rFonts w:ascii="Times New Roman" w:eastAsia="Times New Roman" w:hAnsi="Times New Roman" w:cs="Times New Roman"/>
          <w:color w:val="auto"/>
          <w:sz w:val="22"/>
          <w:szCs w:val="22"/>
          <w:lang w:bidi="ar-SA"/>
        </w:rPr>
        <w:t xml:space="preserve"> </w:t>
      </w:r>
      <w:r w:rsidR="00AC7A2B" w:rsidRPr="00AC7A2B">
        <w:rPr>
          <w:rFonts w:ascii="Times New Roman" w:hAnsi="Times New Roman"/>
          <w:sz w:val="22"/>
          <w:szCs w:val="22"/>
        </w:rPr>
        <w:t xml:space="preserve">а кипятильников </w:t>
      </w:r>
      <w:proofErr w:type="gramStart"/>
      <w:r w:rsidR="00AC7A2B" w:rsidRPr="00AC7A2B">
        <w:rPr>
          <w:rFonts w:ascii="Times New Roman" w:hAnsi="Times New Roman"/>
          <w:sz w:val="22"/>
          <w:szCs w:val="22"/>
        </w:rPr>
        <w:t>наливных  для</w:t>
      </w:r>
      <w:proofErr w:type="gramEnd"/>
      <w:r w:rsidR="00AC7A2B" w:rsidRPr="00AC7A2B">
        <w:rPr>
          <w:rFonts w:ascii="Times New Roman" w:hAnsi="Times New Roman"/>
          <w:sz w:val="22"/>
          <w:szCs w:val="22"/>
        </w:rPr>
        <w:t xml:space="preserve"> нужд </w:t>
      </w:r>
      <w:r>
        <w:rPr>
          <w:rFonts w:ascii="Times New Roman" w:hAnsi="Times New Roman"/>
          <w:sz w:val="22"/>
          <w:szCs w:val="22"/>
        </w:rPr>
        <w:t xml:space="preserve">              </w:t>
      </w:r>
      <w:r w:rsidR="00AC7A2B" w:rsidRPr="00AC7A2B">
        <w:rPr>
          <w:rFonts w:ascii="Times New Roman" w:hAnsi="Times New Roman"/>
          <w:sz w:val="22"/>
          <w:szCs w:val="22"/>
        </w:rPr>
        <w:t>ГБУ ДО ДТ Пушкинского райо</w:t>
      </w:r>
      <w:r>
        <w:rPr>
          <w:rFonts w:ascii="Times New Roman" w:hAnsi="Times New Roman"/>
          <w:sz w:val="22"/>
          <w:szCs w:val="22"/>
        </w:rPr>
        <w:t>на Санкт-Петербурга в 2026 году.</w:t>
      </w:r>
    </w:p>
    <w:p w14:paraId="747BADA2" w14:textId="2724A23A" w:rsidR="00435771" w:rsidRPr="00CD7605" w:rsidRDefault="00CD7605" w:rsidP="00CD7605">
      <w:pPr>
        <w:widowControl/>
        <w:ind w:firstLine="567"/>
        <w:jc w:val="both"/>
        <w:rPr>
          <w:rFonts w:ascii="Times New Roman" w:eastAsia="Times New Roman" w:hAnsi="Times New Roman" w:cs="Times New Roman"/>
          <w:color w:val="auto"/>
          <w:sz w:val="22"/>
          <w:szCs w:val="22"/>
          <w:lang w:eastAsia="en-US" w:bidi="ar-SA"/>
        </w:rPr>
      </w:pPr>
      <w:r w:rsidRPr="00CD7605">
        <w:rPr>
          <w:rFonts w:ascii="Times New Roman" w:eastAsia="Times New Roman" w:hAnsi="Times New Roman" w:cs="Times New Roman"/>
          <w:color w:val="auto"/>
          <w:sz w:val="22"/>
          <w:szCs w:val="22"/>
          <w:lang w:eastAsia="en-US" w:bidi="ar-SA"/>
        </w:rPr>
        <w:t xml:space="preserve">15.2. Приложение № 2 - Декларация о соответствии </w:t>
      </w:r>
      <w:r w:rsidR="00DE4F3B">
        <w:rPr>
          <w:rFonts w:ascii="Times New Roman" w:eastAsia="Times New Roman" w:hAnsi="Times New Roman" w:cs="Times New Roman"/>
          <w:color w:val="auto"/>
          <w:sz w:val="22"/>
          <w:szCs w:val="22"/>
          <w:lang w:eastAsia="en-US" w:bidi="ar-SA"/>
        </w:rPr>
        <w:t>Поставщика</w:t>
      </w:r>
      <w:r w:rsidRPr="00CD7605">
        <w:rPr>
          <w:rFonts w:ascii="Times New Roman" w:eastAsia="Times New Roman" w:hAnsi="Times New Roman" w:cs="Times New Roman"/>
          <w:color w:val="auto"/>
          <w:sz w:val="22"/>
          <w:szCs w:val="22"/>
          <w:lang w:eastAsia="en-US"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5373D363" w14:textId="77777777" w:rsidR="000479EF" w:rsidRPr="00F934C8" w:rsidRDefault="000479EF" w:rsidP="00435771">
      <w:pPr>
        <w:widowControl/>
        <w:ind w:firstLine="567"/>
        <w:jc w:val="center"/>
        <w:rPr>
          <w:rFonts w:ascii="Times New Roman" w:eastAsia="Times New Roman" w:hAnsi="Times New Roman" w:cs="Times New Roman"/>
          <w:b/>
          <w:color w:val="auto"/>
          <w:sz w:val="22"/>
          <w:szCs w:val="22"/>
          <w:lang w:bidi="ar-SA"/>
        </w:rPr>
      </w:pPr>
      <w:r w:rsidRPr="00F934C8">
        <w:rPr>
          <w:rFonts w:ascii="Times New Roman" w:eastAsia="Times New Roman" w:hAnsi="Times New Roman" w:cs="Times New Roman"/>
          <w:b/>
          <w:color w:val="auto"/>
          <w:sz w:val="22"/>
          <w:szCs w:val="22"/>
          <w:lang w:bidi="ar-SA"/>
        </w:rPr>
        <w:t>16. Юридические адреса и реквизиты сторон:</w:t>
      </w:r>
    </w:p>
    <w:tbl>
      <w:tblPr>
        <w:tblW w:w="10348" w:type="dxa"/>
        <w:tblInd w:w="-34" w:type="dxa"/>
        <w:tblLook w:val="01E0" w:firstRow="1" w:lastRow="1" w:firstColumn="1" w:lastColumn="1" w:noHBand="0" w:noVBand="0"/>
      </w:tblPr>
      <w:tblGrid>
        <w:gridCol w:w="5671"/>
        <w:gridCol w:w="4677"/>
      </w:tblGrid>
      <w:tr w:rsidR="000479EF" w:rsidRPr="00F934C8" w14:paraId="339CC598" w14:textId="77777777" w:rsidTr="00134824">
        <w:trPr>
          <w:trHeight w:val="895"/>
        </w:trPr>
        <w:tc>
          <w:tcPr>
            <w:tcW w:w="5671" w:type="dxa"/>
          </w:tcPr>
          <w:p w14:paraId="05C69031" w14:textId="77777777" w:rsidR="000479EF" w:rsidRPr="003B6293" w:rsidRDefault="000479EF" w:rsidP="00794633">
            <w:pPr>
              <w:autoSpaceDE w:val="0"/>
              <w:autoSpaceDN w:val="0"/>
              <w:adjustRightInd w:val="0"/>
              <w:rPr>
                <w:rFonts w:ascii="Times New Roman" w:eastAsia="Times New Roman" w:hAnsi="Times New Roman" w:cs="Times New Roman"/>
                <w:b/>
                <w:color w:val="auto"/>
                <w:sz w:val="22"/>
                <w:szCs w:val="22"/>
                <w:lang w:bidi="ar-SA"/>
              </w:rPr>
            </w:pPr>
            <w:r w:rsidRPr="003B6293">
              <w:rPr>
                <w:rFonts w:ascii="Times New Roman" w:eastAsia="Times New Roman" w:hAnsi="Times New Roman" w:cs="Times New Roman"/>
                <w:b/>
                <w:color w:val="auto"/>
                <w:sz w:val="22"/>
                <w:szCs w:val="22"/>
                <w:lang w:bidi="ar-SA"/>
              </w:rPr>
              <w:t>ЗАКАЗЧИК:</w:t>
            </w:r>
          </w:p>
          <w:p w14:paraId="467F5259" w14:textId="77777777" w:rsidR="00BB7A38" w:rsidRPr="003B6293" w:rsidRDefault="00BB7A38" w:rsidP="00BB7A38">
            <w:pPr>
              <w:rPr>
                <w:rFonts w:ascii="Times New Roman" w:hAnsi="Times New Roman" w:cs="Times New Roman"/>
                <w:b/>
                <w:sz w:val="22"/>
                <w:szCs w:val="22"/>
              </w:rPr>
            </w:pPr>
            <w:r w:rsidRPr="003B6293">
              <w:rPr>
                <w:rFonts w:ascii="Times New Roman" w:hAnsi="Times New Roman" w:cs="Times New Roman"/>
                <w:b/>
                <w:sz w:val="22"/>
                <w:szCs w:val="22"/>
              </w:rPr>
              <w:t xml:space="preserve">ГБУ ДО ДТ Пушкинского района </w:t>
            </w:r>
          </w:p>
          <w:p w14:paraId="1D870B55" w14:textId="77777777" w:rsidR="00BB7A38" w:rsidRPr="003B6293" w:rsidRDefault="00BB7A38" w:rsidP="00BB7A38">
            <w:pPr>
              <w:rPr>
                <w:rFonts w:ascii="Times New Roman" w:hAnsi="Times New Roman" w:cs="Times New Roman"/>
                <w:sz w:val="22"/>
                <w:szCs w:val="22"/>
                <w:highlight w:val="yellow"/>
              </w:rPr>
            </w:pPr>
            <w:r w:rsidRPr="003B6293">
              <w:rPr>
                <w:rFonts w:ascii="Times New Roman" w:hAnsi="Times New Roman" w:cs="Times New Roman"/>
                <w:b/>
                <w:sz w:val="22"/>
                <w:szCs w:val="22"/>
              </w:rPr>
              <w:t>Санкт-Петербурга</w:t>
            </w:r>
            <w:r w:rsidRPr="003B6293">
              <w:rPr>
                <w:rFonts w:ascii="Times New Roman" w:hAnsi="Times New Roman" w:cs="Times New Roman"/>
                <w:sz w:val="22"/>
                <w:szCs w:val="22"/>
                <w:highlight w:val="yellow"/>
              </w:rPr>
              <w:t xml:space="preserve"> </w:t>
            </w:r>
          </w:p>
          <w:p w14:paraId="60CA7E0A" w14:textId="77777777" w:rsidR="00BB7A38" w:rsidRPr="003B6293" w:rsidRDefault="00BB7A38" w:rsidP="00BB7A38">
            <w:pPr>
              <w:tabs>
                <w:tab w:val="left" w:pos="709"/>
              </w:tabs>
              <w:suppressAutoHyphens/>
              <w:autoSpaceDN w:val="0"/>
              <w:jc w:val="both"/>
              <w:textAlignment w:val="baseline"/>
              <w:rPr>
                <w:rFonts w:ascii="Times New Roman" w:hAnsi="Times New Roman" w:cs="Times New Roman"/>
                <w:sz w:val="22"/>
                <w:szCs w:val="22"/>
              </w:rPr>
            </w:pPr>
            <w:r w:rsidRPr="003B6293">
              <w:rPr>
                <w:rFonts w:ascii="Times New Roman" w:hAnsi="Times New Roman" w:cs="Times New Roman"/>
                <w:sz w:val="22"/>
                <w:szCs w:val="22"/>
              </w:rPr>
              <w:t xml:space="preserve">196607, Санкт-Петербург, г. Пушкин, </w:t>
            </w:r>
          </w:p>
          <w:p w14:paraId="53522E62" w14:textId="77777777" w:rsidR="00BB7A38" w:rsidRPr="003B6293" w:rsidRDefault="00BB7A38" w:rsidP="00BB7A38">
            <w:pPr>
              <w:tabs>
                <w:tab w:val="left" w:pos="709"/>
              </w:tabs>
              <w:suppressAutoHyphens/>
              <w:autoSpaceDN w:val="0"/>
              <w:jc w:val="both"/>
              <w:textAlignment w:val="baseline"/>
              <w:rPr>
                <w:rFonts w:ascii="Times New Roman" w:hAnsi="Times New Roman" w:cs="Times New Roman"/>
                <w:sz w:val="22"/>
                <w:szCs w:val="22"/>
              </w:rPr>
            </w:pPr>
            <w:r w:rsidRPr="003B6293">
              <w:rPr>
                <w:rFonts w:ascii="Times New Roman" w:hAnsi="Times New Roman" w:cs="Times New Roman"/>
                <w:sz w:val="22"/>
                <w:szCs w:val="22"/>
              </w:rPr>
              <w:t>ул. Пушкинская, д. 28/21, лит. А</w:t>
            </w:r>
          </w:p>
          <w:p w14:paraId="12CA3CE5" w14:textId="1FEDC4F0" w:rsidR="00BB7A38" w:rsidRDefault="00BB7A38" w:rsidP="00BB7A38">
            <w:pPr>
              <w:tabs>
                <w:tab w:val="left" w:pos="709"/>
              </w:tabs>
              <w:suppressAutoHyphens/>
              <w:autoSpaceDN w:val="0"/>
              <w:jc w:val="both"/>
              <w:textAlignment w:val="baseline"/>
              <w:rPr>
                <w:rFonts w:ascii="Times New Roman" w:hAnsi="Times New Roman" w:cs="Times New Roman"/>
                <w:sz w:val="22"/>
                <w:szCs w:val="22"/>
              </w:rPr>
            </w:pPr>
            <w:r w:rsidRPr="003B6293">
              <w:rPr>
                <w:rFonts w:ascii="Times New Roman" w:hAnsi="Times New Roman" w:cs="Times New Roman"/>
                <w:sz w:val="22"/>
                <w:szCs w:val="22"/>
              </w:rPr>
              <w:t>ИНН 7820031129, КПП 782001001</w:t>
            </w:r>
          </w:p>
          <w:p w14:paraId="4CA97C73" w14:textId="1D18267D" w:rsidR="0045543C" w:rsidRPr="003B6293" w:rsidRDefault="00BB7A38" w:rsidP="00BB7A38">
            <w:pPr>
              <w:tabs>
                <w:tab w:val="left" w:pos="709"/>
              </w:tabs>
              <w:suppressAutoHyphens/>
              <w:autoSpaceDN w:val="0"/>
              <w:jc w:val="both"/>
              <w:textAlignment w:val="baseline"/>
              <w:rPr>
                <w:rFonts w:ascii="Times New Roman" w:hAnsi="Times New Roman" w:cs="Times New Roman"/>
                <w:sz w:val="22"/>
                <w:szCs w:val="22"/>
              </w:rPr>
            </w:pPr>
            <w:r w:rsidRPr="003B6293">
              <w:rPr>
                <w:rFonts w:ascii="Times New Roman" w:hAnsi="Times New Roman" w:cs="Times New Roman"/>
                <w:sz w:val="22"/>
                <w:szCs w:val="22"/>
              </w:rPr>
              <w:t xml:space="preserve">Банковские реквизиты: </w:t>
            </w:r>
          </w:p>
          <w:p w14:paraId="295B7AD3" w14:textId="77777777" w:rsidR="0045543C" w:rsidRPr="003B6293" w:rsidRDefault="0045543C" w:rsidP="0045543C">
            <w:pPr>
              <w:rPr>
                <w:rFonts w:ascii="Times New Roman" w:hAnsi="Times New Roman" w:cs="Times New Roman"/>
                <w:sz w:val="22"/>
                <w:szCs w:val="22"/>
              </w:rPr>
            </w:pPr>
            <w:r w:rsidRPr="003B6293">
              <w:rPr>
                <w:rFonts w:ascii="Times New Roman" w:hAnsi="Times New Roman" w:cs="Times New Roman"/>
                <w:sz w:val="22"/>
                <w:szCs w:val="22"/>
              </w:rPr>
              <w:t>Р/</w:t>
            </w:r>
            <w:proofErr w:type="spellStart"/>
            <w:r w:rsidRPr="003B6293">
              <w:rPr>
                <w:rFonts w:ascii="Times New Roman" w:hAnsi="Times New Roman" w:cs="Times New Roman"/>
                <w:sz w:val="22"/>
                <w:szCs w:val="22"/>
              </w:rPr>
              <w:t>сч</w:t>
            </w:r>
            <w:proofErr w:type="spellEnd"/>
            <w:r w:rsidRPr="003B6293">
              <w:rPr>
                <w:rFonts w:ascii="Times New Roman" w:hAnsi="Times New Roman" w:cs="Times New Roman"/>
                <w:sz w:val="22"/>
                <w:szCs w:val="22"/>
              </w:rPr>
              <w:t xml:space="preserve">    03224643400000007200</w:t>
            </w:r>
          </w:p>
          <w:p w14:paraId="3583B0DE" w14:textId="77777777" w:rsidR="0045543C" w:rsidRPr="003B6293" w:rsidRDefault="0045543C" w:rsidP="0045543C">
            <w:pPr>
              <w:rPr>
                <w:rFonts w:ascii="Times New Roman" w:hAnsi="Times New Roman" w:cs="Times New Roman"/>
                <w:sz w:val="22"/>
                <w:szCs w:val="22"/>
              </w:rPr>
            </w:pPr>
            <w:r w:rsidRPr="003B6293">
              <w:rPr>
                <w:rFonts w:ascii="Times New Roman" w:hAnsi="Times New Roman" w:cs="Times New Roman"/>
                <w:sz w:val="22"/>
                <w:szCs w:val="22"/>
              </w:rPr>
              <w:t>БИК 014030106</w:t>
            </w:r>
          </w:p>
          <w:p w14:paraId="182501AD" w14:textId="77777777" w:rsidR="0045543C" w:rsidRPr="003B6293" w:rsidRDefault="0045543C" w:rsidP="0045543C">
            <w:pPr>
              <w:rPr>
                <w:rFonts w:ascii="Times New Roman" w:hAnsi="Times New Roman" w:cs="Times New Roman"/>
                <w:sz w:val="22"/>
                <w:szCs w:val="22"/>
              </w:rPr>
            </w:pPr>
            <w:r w:rsidRPr="003B6293">
              <w:rPr>
                <w:rFonts w:ascii="Times New Roman" w:hAnsi="Times New Roman" w:cs="Times New Roman"/>
                <w:sz w:val="22"/>
                <w:szCs w:val="22"/>
              </w:rPr>
              <w:t>к/</w:t>
            </w:r>
            <w:proofErr w:type="spellStart"/>
            <w:r w:rsidRPr="003B6293">
              <w:rPr>
                <w:rFonts w:ascii="Times New Roman" w:hAnsi="Times New Roman" w:cs="Times New Roman"/>
                <w:sz w:val="22"/>
                <w:szCs w:val="22"/>
              </w:rPr>
              <w:t>сч</w:t>
            </w:r>
            <w:proofErr w:type="spellEnd"/>
            <w:r w:rsidRPr="003B6293">
              <w:rPr>
                <w:rFonts w:ascii="Times New Roman" w:hAnsi="Times New Roman" w:cs="Times New Roman"/>
                <w:sz w:val="22"/>
                <w:szCs w:val="22"/>
              </w:rPr>
              <w:t xml:space="preserve"> 40102810945370000005</w:t>
            </w:r>
          </w:p>
          <w:p w14:paraId="5EBE1932" w14:textId="77777777" w:rsidR="0045543C" w:rsidRPr="003B6293" w:rsidRDefault="0045543C" w:rsidP="0045543C">
            <w:pPr>
              <w:rPr>
                <w:rFonts w:ascii="Times New Roman" w:hAnsi="Times New Roman" w:cs="Times New Roman"/>
                <w:sz w:val="22"/>
                <w:szCs w:val="22"/>
              </w:rPr>
            </w:pPr>
            <w:r w:rsidRPr="003B6293">
              <w:rPr>
                <w:rFonts w:ascii="Times New Roman" w:hAnsi="Times New Roman" w:cs="Times New Roman"/>
                <w:sz w:val="22"/>
                <w:szCs w:val="22"/>
              </w:rPr>
              <w:t xml:space="preserve">Банк ОКЦ № 1 Северо-Западного ГУ Банка России//УФК по г. Санкт-Петербургу, г. Санкт-Петербург </w:t>
            </w:r>
          </w:p>
          <w:p w14:paraId="2E2720A9" w14:textId="77777777" w:rsidR="00BB7A38" w:rsidRPr="003B6293" w:rsidRDefault="00BB7A38" w:rsidP="00BB7A38">
            <w:pPr>
              <w:rPr>
                <w:rFonts w:ascii="Times New Roman" w:hAnsi="Times New Roman" w:cs="Times New Roman"/>
                <w:sz w:val="22"/>
                <w:szCs w:val="22"/>
              </w:rPr>
            </w:pPr>
            <w:r w:rsidRPr="003B6293">
              <w:rPr>
                <w:rFonts w:ascii="Times New Roman" w:hAnsi="Times New Roman" w:cs="Times New Roman"/>
                <w:sz w:val="22"/>
                <w:szCs w:val="22"/>
              </w:rPr>
              <w:t xml:space="preserve">Комитет финансов СПб (ГБУ ДО ДТ Пушкинского </w:t>
            </w:r>
          </w:p>
          <w:p w14:paraId="2E1CC046" w14:textId="1152DA2F" w:rsidR="00BB7A38" w:rsidRDefault="00BB7A38" w:rsidP="00BB7A38">
            <w:pPr>
              <w:rPr>
                <w:rFonts w:ascii="Times New Roman" w:hAnsi="Times New Roman" w:cs="Times New Roman"/>
                <w:sz w:val="22"/>
                <w:szCs w:val="22"/>
              </w:rPr>
            </w:pPr>
            <w:r w:rsidRPr="003B6293">
              <w:rPr>
                <w:rFonts w:ascii="Times New Roman" w:hAnsi="Times New Roman" w:cs="Times New Roman"/>
                <w:sz w:val="22"/>
                <w:szCs w:val="22"/>
              </w:rPr>
              <w:t xml:space="preserve">района Санкт-Петербурга, л. </w:t>
            </w:r>
            <w:proofErr w:type="spellStart"/>
            <w:r w:rsidRPr="003B6293">
              <w:rPr>
                <w:rFonts w:ascii="Times New Roman" w:hAnsi="Times New Roman" w:cs="Times New Roman"/>
                <w:sz w:val="22"/>
                <w:szCs w:val="22"/>
              </w:rPr>
              <w:t>сч</w:t>
            </w:r>
            <w:proofErr w:type="spellEnd"/>
            <w:r w:rsidRPr="003B6293">
              <w:rPr>
                <w:rFonts w:ascii="Times New Roman" w:hAnsi="Times New Roman" w:cs="Times New Roman"/>
                <w:sz w:val="22"/>
                <w:szCs w:val="22"/>
              </w:rPr>
              <w:t>. 0731038)</w:t>
            </w:r>
          </w:p>
          <w:p w14:paraId="4D8C1FD9" w14:textId="77777777" w:rsidR="00134824" w:rsidRDefault="00134824" w:rsidP="00134824">
            <w:pPr>
              <w:tabs>
                <w:tab w:val="left" w:pos="709"/>
              </w:tabs>
              <w:suppressAutoHyphens/>
              <w:autoSpaceDN w:val="0"/>
              <w:jc w:val="both"/>
              <w:textAlignment w:val="baseline"/>
              <w:rPr>
                <w:rFonts w:ascii="Times New Roman" w:eastAsiaTheme="minorHAnsi" w:hAnsi="Times New Roman" w:cs="Times New Roman"/>
                <w:color w:val="auto"/>
                <w:sz w:val="22"/>
                <w:szCs w:val="22"/>
                <w:lang w:eastAsia="en-US" w:bidi="ar-SA"/>
              </w:rPr>
            </w:pPr>
            <w:r w:rsidRPr="003B6293">
              <w:rPr>
                <w:rFonts w:ascii="Times New Roman" w:hAnsi="Times New Roman" w:cs="Times New Roman"/>
                <w:sz w:val="22"/>
                <w:szCs w:val="22"/>
              </w:rPr>
              <w:t xml:space="preserve">ОКТМО </w:t>
            </w:r>
            <w:r w:rsidRPr="003B6293">
              <w:rPr>
                <w:rFonts w:ascii="Times New Roman" w:eastAsiaTheme="minorHAnsi" w:hAnsi="Times New Roman" w:cs="Times New Roman"/>
                <w:color w:val="auto"/>
                <w:sz w:val="22"/>
                <w:szCs w:val="22"/>
                <w:lang w:eastAsia="en-US" w:bidi="ar-SA"/>
              </w:rPr>
              <w:t>40397000000</w:t>
            </w:r>
          </w:p>
          <w:p w14:paraId="20090A59" w14:textId="77777777" w:rsidR="00BB7A38" w:rsidRPr="003B6293" w:rsidRDefault="00BB7A38" w:rsidP="00BB7A38">
            <w:pPr>
              <w:pStyle w:val="ab"/>
              <w:shd w:val="clear" w:color="auto" w:fill="FFFFFF"/>
              <w:spacing w:before="0" w:beforeAutospacing="0" w:after="0" w:afterAutospacing="0"/>
              <w:rPr>
                <w:color w:val="2C2D2E"/>
                <w:sz w:val="22"/>
                <w:szCs w:val="22"/>
              </w:rPr>
            </w:pPr>
            <w:r w:rsidRPr="003B6293">
              <w:rPr>
                <w:color w:val="000000"/>
                <w:sz w:val="22"/>
                <w:szCs w:val="22"/>
              </w:rPr>
              <w:t>ОКАТО 40294501000, ОКПО 02098285</w:t>
            </w:r>
          </w:p>
          <w:p w14:paraId="15DEAA0D" w14:textId="77777777" w:rsidR="00BB7A38" w:rsidRPr="003B6293" w:rsidRDefault="00BB7A38" w:rsidP="00BB7A38">
            <w:pPr>
              <w:pStyle w:val="ab"/>
              <w:shd w:val="clear" w:color="auto" w:fill="FFFFFF"/>
              <w:spacing w:before="0" w:beforeAutospacing="0" w:after="0" w:afterAutospacing="0"/>
              <w:rPr>
                <w:color w:val="2C2D2E"/>
                <w:sz w:val="22"/>
                <w:szCs w:val="22"/>
              </w:rPr>
            </w:pPr>
            <w:r w:rsidRPr="003B6293">
              <w:rPr>
                <w:color w:val="000000"/>
                <w:sz w:val="22"/>
                <w:szCs w:val="22"/>
              </w:rPr>
              <w:t>Телефон (812) 466-55-85</w:t>
            </w:r>
          </w:p>
          <w:p w14:paraId="1A2E68EA" w14:textId="77777777" w:rsidR="00BB7A38" w:rsidRPr="003B6293" w:rsidRDefault="00C85DA3" w:rsidP="00BB7A38">
            <w:pPr>
              <w:pStyle w:val="ab"/>
              <w:shd w:val="clear" w:color="auto" w:fill="FFFFFF"/>
              <w:spacing w:before="0" w:beforeAutospacing="0" w:after="0" w:afterAutospacing="0"/>
              <w:rPr>
                <w:rStyle w:val="ae"/>
                <w:rFonts w:eastAsiaTheme="majorEastAsia"/>
                <w:sz w:val="22"/>
                <w:szCs w:val="22"/>
              </w:rPr>
            </w:pPr>
            <w:hyperlink r:id="rId8" w:history="1">
              <w:r w:rsidR="00BB7A38" w:rsidRPr="003B6293">
                <w:rPr>
                  <w:rStyle w:val="ae"/>
                  <w:rFonts w:eastAsiaTheme="majorEastAsia"/>
                  <w:sz w:val="22"/>
                  <w:szCs w:val="22"/>
                </w:rPr>
                <w:t>pushkin-dtyou@yandex.ru</w:t>
              </w:r>
            </w:hyperlink>
          </w:p>
          <w:p w14:paraId="017B8CFA" w14:textId="77777777" w:rsidR="00BB7A38" w:rsidRPr="003B6293" w:rsidRDefault="00BB7A38" w:rsidP="00BB7A38">
            <w:pPr>
              <w:pStyle w:val="ab"/>
              <w:shd w:val="clear" w:color="auto" w:fill="FFFFFF"/>
              <w:spacing w:before="0" w:beforeAutospacing="0" w:after="0" w:afterAutospacing="0"/>
              <w:rPr>
                <w:rStyle w:val="ae"/>
                <w:rFonts w:eastAsiaTheme="majorEastAsia"/>
                <w:sz w:val="22"/>
                <w:szCs w:val="22"/>
              </w:rPr>
            </w:pPr>
          </w:p>
          <w:p w14:paraId="7BDBF1E0" w14:textId="77777777" w:rsidR="00BB7A38" w:rsidRPr="003B6293" w:rsidRDefault="00BB7A38" w:rsidP="00BB7A38">
            <w:pPr>
              <w:rPr>
                <w:rFonts w:ascii="Times New Roman" w:hAnsi="Times New Roman" w:cs="Times New Roman"/>
                <w:sz w:val="22"/>
                <w:szCs w:val="22"/>
              </w:rPr>
            </w:pPr>
            <w:r w:rsidRPr="003B6293">
              <w:rPr>
                <w:rFonts w:ascii="Times New Roman" w:eastAsia="Calibri" w:hAnsi="Times New Roman" w:cs="Times New Roman"/>
                <w:sz w:val="22"/>
                <w:szCs w:val="22"/>
              </w:rPr>
              <w:t xml:space="preserve">Директор </w:t>
            </w:r>
            <w:r w:rsidRPr="003B6293">
              <w:rPr>
                <w:rFonts w:ascii="Times New Roman" w:hAnsi="Times New Roman" w:cs="Times New Roman"/>
                <w:sz w:val="22"/>
                <w:szCs w:val="22"/>
              </w:rPr>
              <w:t xml:space="preserve">ГБУ ДО ДТ Пушкинского района </w:t>
            </w:r>
          </w:p>
          <w:p w14:paraId="3FDB1686" w14:textId="77777777" w:rsidR="00BB7A38" w:rsidRPr="003B6293" w:rsidRDefault="00BB7A38" w:rsidP="00BB7A38">
            <w:pPr>
              <w:rPr>
                <w:rFonts w:ascii="Times New Roman" w:hAnsi="Times New Roman" w:cs="Times New Roman"/>
                <w:sz w:val="22"/>
                <w:szCs w:val="22"/>
                <w:highlight w:val="yellow"/>
              </w:rPr>
            </w:pPr>
            <w:r w:rsidRPr="003B6293">
              <w:rPr>
                <w:rFonts w:ascii="Times New Roman" w:hAnsi="Times New Roman" w:cs="Times New Roman"/>
                <w:sz w:val="22"/>
                <w:szCs w:val="22"/>
              </w:rPr>
              <w:t>Санкт-Петербурга</w:t>
            </w:r>
            <w:r w:rsidRPr="003B6293">
              <w:rPr>
                <w:rFonts w:ascii="Times New Roman" w:hAnsi="Times New Roman" w:cs="Times New Roman"/>
                <w:sz w:val="22"/>
                <w:szCs w:val="22"/>
                <w:highlight w:val="yellow"/>
              </w:rPr>
              <w:t xml:space="preserve"> </w:t>
            </w:r>
          </w:p>
          <w:p w14:paraId="52FBEEEA" w14:textId="77777777" w:rsidR="00BB7A38" w:rsidRPr="003B6293" w:rsidRDefault="00BB7A38" w:rsidP="00BB7A38">
            <w:pPr>
              <w:ind w:hanging="425"/>
              <w:rPr>
                <w:rFonts w:ascii="Times New Roman" w:eastAsia="Calibri" w:hAnsi="Times New Roman" w:cs="Times New Roman"/>
                <w:sz w:val="22"/>
                <w:szCs w:val="22"/>
              </w:rPr>
            </w:pPr>
            <w:r w:rsidRPr="003B6293">
              <w:rPr>
                <w:rFonts w:ascii="Times New Roman" w:eastAsia="Calibri" w:hAnsi="Times New Roman" w:cs="Times New Roman"/>
                <w:sz w:val="22"/>
                <w:szCs w:val="22"/>
              </w:rPr>
              <w:t>__________________О.Н. Бугаева</w:t>
            </w:r>
          </w:p>
          <w:p w14:paraId="538EA405" w14:textId="260977DA" w:rsidR="000479EF" w:rsidRPr="003B6293" w:rsidRDefault="00BB7A38" w:rsidP="00BB7A38">
            <w:pPr>
              <w:widowControl/>
              <w:rPr>
                <w:rFonts w:ascii="Times New Roman" w:eastAsia="Times New Roman" w:hAnsi="Times New Roman" w:cs="Times New Roman"/>
                <w:color w:val="auto"/>
                <w:sz w:val="22"/>
                <w:szCs w:val="22"/>
              </w:rPr>
            </w:pPr>
            <w:r w:rsidRPr="003B6293">
              <w:rPr>
                <w:rFonts w:ascii="Times New Roman" w:eastAsia="NSimSun" w:hAnsi="Times New Roman" w:cs="Times New Roman"/>
                <w:b/>
                <w:kern w:val="3"/>
                <w:sz w:val="22"/>
                <w:szCs w:val="22"/>
                <w:lang w:eastAsia="zh-CN" w:bidi="hi-IN"/>
              </w:rPr>
              <w:t xml:space="preserve"> </w:t>
            </w:r>
            <w:r w:rsidRPr="003B6293">
              <w:rPr>
                <w:rFonts w:ascii="Times New Roman" w:hAnsi="Times New Roman" w:cs="Times New Roman"/>
                <w:sz w:val="22"/>
                <w:szCs w:val="22"/>
              </w:rPr>
              <w:t>Подписано ЭЦП</w:t>
            </w:r>
          </w:p>
        </w:tc>
        <w:tc>
          <w:tcPr>
            <w:tcW w:w="4677" w:type="dxa"/>
          </w:tcPr>
          <w:p w14:paraId="3DBC2B37" w14:textId="77777777" w:rsidR="000479EF" w:rsidRPr="003B6293" w:rsidRDefault="000479EF" w:rsidP="00794633">
            <w:pPr>
              <w:tabs>
                <w:tab w:val="left" w:pos="426"/>
              </w:tabs>
              <w:autoSpaceDE w:val="0"/>
              <w:autoSpaceDN w:val="0"/>
              <w:adjustRightInd w:val="0"/>
              <w:rPr>
                <w:rFonts w:ascii="Times New Roman" w:eastAsia="Times New Roman" w:hAnsi="Times New Roman" w:cs="Times New Roman"/>
                <w:b/>
                <w:color w:val="auto"/>
                <w:sz w:val="22"/>
                <w:szCs w:val="22"/>
                <w:lang w:bidi="ar-SA"/>
              </w:rPr>
            </w:pPr>
            <w:r w:rsidRPr="003B6293">
              <w:rPr>
                <w:rFonts w:ascii="Times New Roman" w:eastAsia="Times New Roman" w:hAnsi="Times New Roman" w:cs="Times New Roman"/>
                <w:b/>
                <w:color w:val="auto"/>
                <w:sz w:val="22"/>
                <w:szCs w:val="22"/>
                <w:lang w:bidi="ar-SA"/>
              </w:rPr>
              <w:t>ПОСТАВЩИК:</w:t>
            </w:r>
          </w:p>
          <w:p w14:paraId="76D2B82A" w14:textId="77777777" w:rsidR="00487700" w:rsidRPr="003B6293" w:rsidRDefault="00487700" w:rsidP="00794633">
            <w:pPr>
              <w:autoSpaceDE w:val="0"/>
              <w:autoSpaceDN w:val="0"/>
              <w:adjustRightInd w:val="0"/>
              <w:rPr>
                <w:rFonts w:ascii="Times New Roman" w:eastAsia="Times New Roman" w:hAnsi="Times New Roman" w:cs="Times New Roman"/>
                <w:color w:val="auto"/>
                <w:sz w:val="22"/>
                <w:szCs w:val="22"/>
                <w:lang w:bidi="ar-SA"/>
              </w:rPr>
            </w:pPr>
          </w:p>
          <w:p w14:paraId="0CF025A3" w14:textId="77777777" w:rsidR="00E275CF" w:rsidRPr="003B6293"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73E093C9" w14:textId="77777777" w:rsidR="00E275CF" w:rsidRPr="003B6293"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0992815B" w14:textId="77777777" w:rsidR="00E275CF" w:rsidRPr="003B6293"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547932EF" w14:textId="77777777" w:rsidR="00D46A00" w:rsidRPr="003B6293" w:rsidRDefault="00D46A00" w:rsidP="00794633">
            <w:pPr>
              <w:autoSpaceDE w:val="0"/>
              <w:autoSpaceDN w:val="0"/>
              <w:adjustRightInd w:val="0"/>
              <w:rPr>
                <w:rFonts w:ascii="Times New Roman" w:eastAsia="Times New Roman" w:hAnsi="Times New Roman" w:cs="Times New Roman"/>
                <w:color w:val="auto"/>
                <w:sz w:val="22"/>
                <w:szCs w:val="22"/>
                <w:lang w:bidi="ar-SA"/>
              </w:rPr>
            </w:pPr>
          </w:p>
          <w:p w14:paraId="48A3E17A" w14:textId="77777777" w:rsidR="00E275CF" w:rsidRPr="003B6293" w:rsidRDefault="00E275CF" w:rsidP="00794633">
            <w:pPr>
              <w:autoSpaceDE w:val="0"/>
              <w:autoSpaceDN w:val="0"/>
              <w:adjustRightInd w:val="0"/>
              <w:rPr>
                <w:rFonts w:ascii="Times New Roman" w:eastAsia="Times New Roman" w:hAnsi="Times New Roman" w:cs="Times New Roman"/>
                <w:color w:val="auto"/>
                <w:sz w:val="22"/>
                <w:szCs w:val="22"/>
                <w:lang w:bidi="ar-SA"/>
              </w:rPr>
            </w:pPr>
          </w:p>
          <w:p w14:paraId="13C56229"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6537692"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1AF870F2"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811A657"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68273ACF"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40803EC"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028B3DB8"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4101B3E5"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795F35D9"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4A1C7FB"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D81D5A7"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8EE4FF8" w14:textId="77777777" w:rsidR="00254573" w:rsidRPr="003B6293" w:rsidRDefault="00254573" w:rsidP="00794633">
            <w:pPr>
              <w:autoSpaceDE w:val="0"/>
              <w:autoSpaceDN w:val="0"/>
              <w:adjustRightInd w:val="0"/>
              <w:rPr>
                <w:rFonts w:ascii="Times New Roman" w:eastAsia="Times New Roman" w:hAnsi="Times New Roman" w:cs="Times New Roman"/>
                <w:color w:val="auto"/>
                <w:sz w:val="22"/>
                <w:szCs w:val="22"/>
                <w:lang w:bidi="ar-SA"/>
              </w:rPr>
            </w:pPr>
          </w:p>
          <w:p w14:paraId="520DD950" w14:textId="77777777" w:rsidR="000479EF" w:rsidRPr="003B6293" w:rsidRDefault="00040812" w:rsidP="00794633">
            <w:pPr>
              <w:autoSpaceDE w:val="0"/>
              <w:autoSpaceDN w:val="0"/>
              <w:adjustRightInd w:val="0"/>
              <w:rPr>
                <w:rFonts w:ascii="Times New Roman" w:eastAsia="Times New Roman" w:hAnsi="Times New Roman" w:cs="Times New Roman"/>
                <w:color w:val="auto"/>
                <w:sz w:val="22"/>
                <w:szCs w:val="22"/>
                <w:lang w:bidi="ar-SA"/>
              </w:rPr>
            </w:pPr>
            <w:r w:rsidRPr="003B6293">
              <w:rPr>
                <w:rFonts w:ascii="Times New Roman" w:eastAsia="Times New Roman" w:hAnsi="Times New Roman" w:cs="Times New Roman"/>
                <w:color w:val="auto"/>
                <w:sz w:val="22"/>
                <w:szCs w:val="22"/>
                <w:lang w:bidi="ar-SA"/>
              </w:rPr>
              <w:t>__________________</w:t>
            </w:r>
          </w:p>
          <w:p w14:paraId="7856C3A7" w14:textId="77777777" w:rsidR="000479EF" w:rsidRPr="003B6293" w:rsidRDefault="000479EF" w:rsidP="00794633">
            <w:pPr>
              <w:autoSpaceDE w:val="0"/>
              <w:autoSpaceDN w:val="0"/>
              <w:adjustRightInd w:val="0"/>
              <w:rPr>
                <w:rFonts w:ascii="Times New Roman" w:eastAsia="Times New Roman" w:hAnsi="Times New Roman" w:cs="Times New Roman"/>
                <w:color w:val="auto"/>
                <w:sz w:val="22"/>
                <w:szCs w:val="22"/>
                <w:lang w:bidi="ar-SA"/>
              </w:rPr>
            </w:pPr>
            <w:r w:rsidRPr="003B6293">
              <w:rPr>
                <w:rFonts w:ascii="Times New Roman" w:eastAsia="Times New Roman" w:hAnsi="Times New Roman" w:cs="Times New Roman"/>
                <w:color w:val="auto"/>
                <w:sz w:val="22"/>
                <w:szCs w:val="22"/>
                <w:lang w:bidi="ar-SA"/>
              </w:rPr>
              <w:t>Подписано ЭЦП</w:t>
            </w:r>
          </w:p>
        </w:tc>
      </w:tr>
    </w:tbl>
    <w:p w14:paraId="20552FAA" w14:textId="77777777" w:rsidR="00C933D1" w:rsidRPr="00F934C8" w:rsidRDefault="00C933D1">
      <w:pPr>
        <w:rPr>
          <w:rFonts w:ascii="Times New Roman" w:hAnsi="Times New Roman" w:cs="Times New Roman"/>
        </w:rPr>
        <w:sectPr w:rsidR="00C933D1" w:rsidRPr="00F934C8" w:rsidSect="00DB0710">
          <w:pgSz w:w="11906" w:h="16838"/>
          <w:pgMar w:top="1134" w:right="849" w:bottom="1134" w:left="1418" w:header="708" w:footer="708" w:gutter="0"/>
          <w:cols w:space="708"/>
          <w:docGrid w:linePitch="360"/>
        </w:sectPr>
      </w:pPr>
    </w:p>
    <w:p w14:paraId="7F123F42" w14:textId="77777777" w:rsidR="00F31B06" w:rsidRPr="00286DB9" w:rsidRDefault="00F31B06" w:rsidP="00F31B06">
      <w:pPr>
        <w:widowControl/>
        <w:jc w:val="right"/>
        <w:rPr>
          <w:rFonts w:ascii="Times New Roman" w:eastAsia="Times New Roman" w:hAnsi="Times New Roman" w:cs="Times New Roman"/>
          <w:lang w:bidi="ar-SA"/>
        </w:rPr>
      </w:pPr>
      <w:r w:rsidRPr="00286DB9">
        <w:rPr>
          <w:rFonts w:ascii="Times New Roman" w:eastAsia="Times New Roman" w:hAnsi="Times New Roman" w:cs="Times New Roman"/>
          <w:sz w:val="22"/>
          <w:szCs w:val="22"/>
          <w:lang w:bidi="ar-SA"/>
        </w:rPr>
        <w:lastRenderedPageBreak/>
        <w:t>Приложение № 1 к контракту</w:t>
      </w:r>
    </w:p>
    <w:p w14:paraId="7A11B126" w14:textId="77777777" w:rsidR="00F31B06" w:rsidRPr="00286DB9" w:rsidRDefault="00F31B06" w:rsidP="00F31B06">
      <w:pPr>
        <w:widowControl/>
        <w:jc w:val="center"/>
        <w:rPr>
          <w:rFonts w:ascii="Times New Roman" w:eastAsia="Times New Roman" w:hAnsi="Times New Roman" w:cs="Times New Roman"/>
          <w:lang w:bidi="ar-SA"/>
        </w:rPr>
      </w:pPr>
    </w:p>
    <w:tbl>
      <w:tblPr>
        <w:tblpPr w:leftFromText="180" w:rightFromText="180" w:horzAnchor="page" w:tblpX="1243" w:tblpY="534"/>
        <w:tblW w:w="10490" w:type="dxa"/>
        <w:tblLayout w:type="fixed"/>
        <w:tblLook w:val="01E0" w:firstRow="1" w:lastRow="1" w:firstColumn="1" w:lastColumn="1" w:noHBand="0" w:noVBand="0"/>
      </w:tblPr>
      <w:tblGrid>
        <w:gridCol w:w="4503"/>
        <w:gridCol w:w="2410"/>
        <w:gridCol w:w="3577"/>
      </w:tblGrid>
      <w:tr w:rsidR="00F31B06" w:rsidRPr="00286DB9" w14:paraId="098151BF" w14:textId="77777777" w:rsidTr="00E43CB0">
        <w:trPr>
          <w:trHeight w:val="2556"/>
        </w:trPr>
        <w:tc>
          <w:tcPr>
            <w:tcW w:w="4503" w:type="dxa"/>
          </w:tcPr>
          <w:p w14:paraId="13C5E77C" w14:textId="77777777" w:rsidR="00F31B06" w:rsidRPr="00286DB9" w:rsidRDefault="00F31B06" w:rsidP="002810AF">
            <w:pPr>
              <w:widowControl/>
              <w:rPr>
                <w:rFonts w:ascii="Times New Roman" w:eastAsia="Times New Roman" w:hAnsi="Times New Roman" w:cs="Times New Roman"/>
                <w:b/>
                <w:color w:val="auto"/>
                <w:lang w:bidi="ar-SA"/>
              </w:rPr>
            </w:pPr>
          </w:p>
          <w:p w14:paraId="0CB40966" w14:textId="77777777" w:rsidR="00E43CB0" w:rsidRDefault="00F31B06" w:rsidP="002810AF">
            <w:pPr>
              <w:widowControl/>
              <w:rPr>
                <w:rFonts w:ascii="Times New Roman" w:eastAsia="Times New Roman" w:hAnsi="Times New Roman" w:cs="Times New Roman"/>
                <w:b/>
                <w:color w:val="auto"/>
                <w:lang w:bidi="ar-SA"/>
              </w:rPr>
            </w:pPr>
            <w:r w:rsidRPr="00286DB9">
              <w:rPr>
                <w:rFonts w:ascii="Times New Roman" w:eastAsia="Times New Roman" w:hAnsi="Times New Roman" w:cs="Times New Roman"/>
                <w:b/>
                <w:color w:val="auto"/>
                <w:lang w:bidi="ar-SA"/>
              </w:rPr>
              <w:t>СОГЛАСОВАНО</w:t>
            </w:r>
          </w:p>
          <w:p w14:paraId="2A4E2A15" w14:textId="4E8479EE" w:rsidR="00F31B06" w:rsidRPr="00286DB9" w:rsidRDefault="0038392B" w:rsidP="002810AF">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Н</w:t>
            </w:r>
            <w:r w:rsidR="00F31B06" w:rsidRPr="00286DB9">
              <w:rPr>
                <w:rFonts w:ascii="Times New Roman" w:eastAsia="Times New Roman" w:hAnsi="Times New Roman" w:cs="Times New Roman"/>
                <w:color w:val="auto"/>
                <w:lang w:bidi="ar-SA"/>
              </w:rPr>
              <w:t xml:space="preserve">ачальник отдела образования </w:t>
            </w:r>
          </w:p>
          <w:p w14:paraId="13B13DA6"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 xml:space="preserve">администрации Пушкинского района </w:t>
            </w:r>
          </w:p>
          <w:p w14:paraId="1196D0DD" w14:textId="77777777"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Санкт-Петербурга</w:t>
            </w:r>
          </w:p>
          <w:p w14:paraId="61D773AB" w14:textId="77777777" w:rsidR="00F31B06" w:rsidRPr="00286DB9" w:rsidRDefault="00F31B06" w:rsidP="002810AF">
            <w:pPr>
              <w:widowControl/>
              <w:rPr>
                <w:rFonts w:ascii="Times New Roman" w:eastAsia="Times New Roman" w:hAnsi="Times New Roman" w:cs="Times New Roman"/>
                <w:color w:val="auto"/>
                <w:lang w:bidi="ar-SA"/>
              </w:rPr>
            </w:pPr>
          </w:p>
          <w:p w14:paraId="217D489B" w14:textId="44C76E38" w:rsidR="00F31B06" w:rsidRPr="00286DB9" w:rsidRDefault="00F31B06" w:rsidP="002810AF">
            <w:pPr>
              <w:widowControl/>
              <w:rPr>
                <w:rFonts w:ascii="Times New Roman" w:eastAsia="Times New Roman" w:hAnsi="Times New Roman" w:cs="Times New Roman"/>
                <w:color w:val="auto"/>
                <w:lang w:bidi="ar-SA"/>
              </w:rPr>
            </w:pPr>
            <w:r w:rsidRPr="00286DB9">
              <w:rPr>
                <w:rFonts w:ascii="Times New Roman" w:eastAsia="Times New Roman" w:hAnsi="Times New Roman" w:cs="Times New Roman"/>
                <w:color w:val="auto"/>
                <w:lang w:bidi="ar-SA"/>
              </w:rPr>
              <w:t>______________</w:t>
            </w:r>
            <w:r w:rsidR="00E43CB0">
              <w:rPr>
                <w:rFonts w:ascii="Times New Roman" w:eastAsia="Times New Roman" w:hAnsi="Times New Roman" w:cs="Times New Roman"/>
                <w:color w:val="auto"/>
                <w:lang w:bidi="ar-SA"/>
              </w:rPr>
              <w:t>И.Н. Орловская</w:t>
            </w:r>
          </w:p>
          <w:p w14:paraId="5E5721D9" w14:textId="104DA167" w:rsidR="00F31B06" w:rsidRPr="00286DB9" w:rsidRDefault="009C3767" w:rsidP="00644896">
            <w:pPr>
              <w:widowControl/>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«___» _________ 202</w:t>
            </w:r>
            <w:r w:rsidR="00B654E9">
              <w:rPr>
                <w:rFonts w:ascii="Times New Roman" w:eastAsia="Times New Roman" w:hAnsi="Times New Roman" w:cs="Times New Roman"/>
                <w:color w:val="auto"/>
                <w:lang w:bidi="ar-SA"/>
              </w:rPr>
              <w:t>6</w:t>
            </w:r>
            <w:r w:rsidR="00F31B06">
              <w:rPr>
                <w:rFonts w:ascii="Times New Roman" w:eastAsia="Times New Roman" w:hAnsi="Times New Roman" w:cs="Times New Roman"/>
                <w:color w:val="auto"/>
                <w:lang w:bidi="ar-SA"/>
              </w:rPr>
              <w:t xml:space="preserve"> </w:t>
            </w:r>
            <w:r w:rsidR="00F31B06" w:rsidRPr="00286DB9">
              <w:rPr>
                <w:rFonts w:ascii="Times New Roman" w:eastAsia="Times New Roman" w:hAnsi="Times New Roman" w:cs="Times New Roman"/>
                <w:color w:val="auto"/>
                <w:lang w:bidi="ar-SA"/>
              </w:rPr>
              <w:t>г.</w:t>
            </w:r>
          </w:p>
        </w:tc>
        <w:tc>
          <w:tcPr>
            <w:tcW w:w="2410" w:type="dxa"/>
          </w:tcPr>
          <w:p w14:paraId="4FBA5CDF" w14:textId="77777777" w:rsidR="00F31B06" w:rsidRPr="00286DB9" w:rsidRDefault="00F31B06" w:rsidP="002810AF">
            <w:pPr>
              <w:widowControl/>
              <w:rPr>
                <w:rFonts w:ascii="Times New Roman" w:eastAsia="Times New Roman" w:hAnsi="Times New Roman" w:cs="Times New Roman"/>
                <w:color w:val="auto"/>
                <w:lang w:bidi="ar-SA"/>
              </w:rPr>
            </w:pPr>
          </w:p>
          <w:p w14:paraId="3B89A516" w14:textId="77777777" w:rsidR="00F31B06" w:rsidRPr="00286DB9" w:rsidRDefault="00F31B06" w:rsidP="002810AF">
            <w:pPr>
              <w:widowControl/>
              <w:rPr>
                <w:rFonts w:ascii="Times New Roman" w:eastAsia="Times New Roman" w:hAnsi="Times New Roman" w:cs="Times New Roman"/>
                <w:color w:val="auto"/>
                <w:lang w:bidi="ar-SA"/>
              </w:rPr>
            </w:pPr>
          </w:p>
          <w:p w14:paraId="2A8F212C" w14:textId="77777777" w:rsidR="00F31B06" w:rsidRPr="00286DB9" w:rsidRDefault="00F31B06" w:rsidP="002810AF">
            <w:pPr>
              <w:widowControl/>
              <w:jc w:val="center"/>
              <w:rPr>
                <w:rFonts w:ascii="Times New Roman" w:eastAsia="Times New Roman" w:hAnsi="Times New Roman" w:cs="Times New Roman"/>
                <w:color w:val="auto"/>
                <w:lang w:bidi="ar-SA"/>
              </w:rPr>
            </w:pPr>
          </w:p>
          <w:p w14:paraId="4FF86934" w14:textId="77777777" w:rsidR="00F31B06" w:rsidRPr="00286DB9" w:rsidRDefault="00F31B06" w:rsidP="002810AF">
            <w:pPr>
              <w:widowControl/>
              <w:rPr>
                <w:rFonts w:ascii="Times New Roman" w:eastAsia="Times New Roman" w:hAnsi="Times New Roman" w:cs="Times New Roman"/>
                <w:color w:val="auto"/>
                <w:lang w:bidi="ar-SA"/>
              </w:rPr>
            </w:pPr>
          </w:p>
        </w:tc>
        <w:tc>
          <w:tcPr>
            <w:tcW w:w="3577" w:type="dxa"/>
          </w:tcPr>
          <w:p w14:paraId="07E8D007" w14:textId="77777777" w:rsidR="00F31B06" w:rsidRPr="00286DB9" w:rsidRDefault="00F31B06" w:rsidP="002810AF">
            <w:pPr>
              <w:widowControl/>
              <w:rPr>
                <w:rFonts w:ascii="Times New Roman" w:eastAsia="Times New Roman" w:hAnsi="Times New Roman" w:cs="Times New Roman"/>
                <w:bCs/>
                <w:color w:val="auto"/>
                <w:lang w:bidi="ar-SA"/>
              </w:rPr>
            </w:pPr>
          </w:p>
        </w:tc>
      </w:tr>
    </w:tbl>
    <w:p w14:paraId="4129BE84" w14:textId="77777777" w:rsidR="00F31B06" w:rsidRDefault="00F31B06" w:rsidP="006B08FF">
      <w:pPr>
        <w:widowControl/>
        <w:rPr>
          <w:rFonts w:ascii="Times New Roman" w:eastAsia="Times New Roman" w:hAnsi="Times New Roman" w:cs="Times New Roman"/>
          <w:b/>
          <w:color w:val="auto"/>
          <w:lang w:bidi="ar-SA"/>
        </w:rPr>
      </w:pPr>
    </w:p>
    <w:p w14:paraId="6B5F3051" w14:textId="77777777" w:rsidR="00364B0B" w:rsidRDefault="00C933D1" w:rsidP="001413D4">
      <w:pPr>
        <w:jc w:val="center"/>
        <w:rPr>
          <w:rFonts w:ascii="Times New Roman" w:eastAsia="Times New Roman" w:hAnsi="Times New Roman" w:cs="Times New Roman"/>
          <w:b/>
          <w:color w:val="auto"/>
          <w:sz w:val="22"/>
          <w:szCs w:val="22"/>
          <w:lang w:bidi="ar-SA"/>
        </w:rPr>
      </w:pPr>
      <w:r w:rsidRPr="00016AF7">
        <w:rPr>
          <w:rFonts w:ascii="Times New Roman" w:eastAsia="Times New Roman" w:hAnsi="Times New Roman" w:cs="Times New Roman"/>
          <w:b/>
          <w:color w:val="auto"/>
          <w:sz w:val="22"/>
          <w:szCs w:val="22"/>
          <w:lang w:bidi="ar-SA"/>
        </w:rPr>
        <w:t xml:space="preserve">Расчет </w:t>
      </w:r>
      <w:r w:rsidR="00077878" w:rsidRPr="00016AF7">
        <w:rPr>
          <w:rFonts w:ascii="Times New Roman" w:eastAsia="Times New Roman" w:hAnsi="Times New Roman" w:cs="Times New Roman"/>
          <w:b/>
          <w:color w:val="auto"/>
          <w:sz w:val="22"/>
          <w:szCs w:val="22"/>
          <w:lang w:bidi="ar-SA"/>
        </w:rPr>
        <w:t xml:space="preserve">стоимости </w:t>
      </w:r>
      <w:r w:rsidR="00254573" w:rsidRPr="00016AF7">
        <w:rPr>
          <w:rFonts w:ascii="Times New Roman" w:eastAsia="Times New Roman" w:hAnsi="Times New Roman" w:cs="Times New Roman"/>
          <w:b/>
          <w:color w:val="auto"/>
          <w:sz w:val="22"/>
          <w:szCs w:val="22"/>
          <w:lang w:bidi="ar-SA"/>
        </w:rPr>
        <w:t xml:space="preserve">поставки </w:t>
      </w:r>
      <w:r w:rsidR="00364B0B" w:rsidRPr="00364B0B">
        <w:rPr>
          <w:rFonts w:ascii="Times New Roman" w:eastAsia="Times New Roman" w:hAnsi="Times New Roman" w:cs="Times New Roman"/>
          <w:b/>
          <w:color w:val="auto"/>
          <w:sz w:val="22"/>
          <w:szCs w:val="22"/>
          <w:lang w:bidi="ar-SA"/>
        </w:rPr>
        <w:t xml:space="preserve">шкафов металлических для документов </w:t>
      </w:r>
    </w:p>
    <w:p w14:paraId="784C68E3" w14:textId="49E82EFB" w:rsidR="001413D4" w:rsidRPr="001413D4" w:rsidRDefault="00364B0B" w:rsidP="001413D4">
      <w:pPr>
        <w:jc w:val="center"/>
        <w:rPr>
          <w:rFonts w:ascii="Times New Roman" w:hAnsi="Times New Roman"/>
          <w:b/>
          <w:bCs/>
        </w:rPr>
      </w:pPr>
      <w:bookmarkStart w:id="0" w:name="_GoBack"/>
      <w:bookmarkEnd w:id="0"/>
      <w:r w:rsidRPr="00364B0B">
        <w:rPr>
          <w:rFonts w:ascii="Times New Roman" w:eastAsia="Times New Roman" w:hAnsi="Times New Roman" w:cs="Times New Roman"/>
          <w:b/>
          <w:color w:val="auto"/>
          <w:sz w:val="22"/>
          <w:szCs w:val="22"/>
          <w:lang w:bidi="ar-SA"/>
        </w:rPr>
        <w:t xml:space="preserve">в ГБУ ДО </w:t>
      </w:r>
      <w:proofErr w:type="gramStart"/>
      <w:r w:rsidRPr="00364B0B">
        <w:rPr>
          <w:rFonts w:ascii="Times New Roman" w:eastAsia="Times New Roman" w:hAnsi="Times New Roman" w:cs="Times New Roman"/>
          <w:b/>
          <w:color w:val="auto"/>
          <w:sz w:val="22"/>
          <w:szCs w:val="22"/>
          <w:lang w:bidi="ar-SA"/>
        </w:rPr>
        <w:t>ДТ  Пушкинского</w:t>
      </w:r>
      <w:proofErr w:type="gramEnd"/>
      <w:r w:rsidRPr="00364B0B">
        <w:rPr>
          <w:rFonts w:ascii="Times New Roman" w:eastAsia="Times New Roman" w:hAnsi="Times New Roman" w:cs="Times New Roman"/>
          <w:b/>
          <w:color w:val="auto"/>
          <w:sz w:val="22"/>
          <w:szCs w:val="22"/>
          <w:lang w:bidi="ar-SA"/>
        </w:rPr>
        <w:t xml:space="preserve"> района Санкт-Петербурга в 2026 </w:t>
      </w:r>
      <w:r w:rsidR="001413D4" w:rsidRPr="001413D4">
        <w:rPr>
          <w:rFonts w:ascii="Times New Roman" w:hAnsi="Times New Roman"/>
          <w:b/>
        </w:rPr>
        <w:t xml:space="preserve">году </w:t>
      </w:r>
    </w:p>
    <w:p w14:paraId="25326551" w14:textId="1216306C" w:rsidR="00CE2604" w:rsidRPr="001413D4" w:rsidRDefault="00CE2604" w:rsidP="001413D4">
      <w:pPr>
        <w:widowControl/>
        <w:jc w:val="center"/>
        <w:rPr>
          <w:rFonts w:ascii="Times New Roman" w:eastAsia="Times New Roman" w:hAnsi="Times New Roman" w:cs="Times New Roman"/>
          <w:b/>
          <w:color w:val="auto"/>
          <w:lang w:bidi="ar-SA"/>
        </w:rPr>
      </w:pPr>
    </w:p>
    <w:tbl>
      <w:tblPr>
        <w:tblpPr w:leftFromText="180" w:rightFromText="180" w:vertAnchor="text" w:tblpXSpec="center" w:tblpY="1"/>
        <w:tblOverlap w:val="never"/>
        <w:tblW w:w="10491" w:type="dxa"/>
        <w:tblLayout w:type="fixed"/>
        <w:tblLook w:val="04A0" w:firstRow="1" w:lastRow="0" w:firstColumn="1" w:lastColumn="0" w:noHBand="0" w:noVBand="1"/>
      </w:tblPr>
      <w:tblGrid>
        <w:gridCol w:w="851"/>
        <w:gridCol w:w="2092"/>
        <w:gridCol w:w="1311"/>
        <w:gridCol w:w="2155"/>
        <w:gridCol w:w="851"/>
        <w:gridCol w:w="708"/>
        <w:gridCol w:w="1100"/>
        <w:gridCol w:w="1423"/>
      </w:tblGrid>
      <w:tr w:rsidR="00504825" w:rsidRPr="00797428" w14:paraId="5B0528D3" w14:textId="77777777" w:rsidTr="00440B47">
        <w:trPr>
          <w:trHeight w:val="1691"/>
        </w:trPr>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BFF57"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w:t>
            </w:r>
          </w:p>
        </w:tc>
        <w:tc>
          <w:tcPr>
            <w:tcW w:w="2092" w:type="dxa"/>
            <w:tcBorders>
              <w:top w:val="single" w:sz="4" w:space="0" w:color="auto"/>
              <w:left w:val="nil"/>
              <w:bottom w:val="single" w:sz="4" w:space="0" w:color="auto"/>
              <w:right w:val="single" w:sz="4" w:space="0" w:color="auto"/>
            </w:tcBorders>
            <w:shd w:val="clear" w:color="auto" w:fill="auto"/>
            <w:noWrap/>
            <w:vAlign w:val="center"/>
            <w:hideMark/>
          </w:tcPr>
          <w:p w14:paraId="4A6F985A"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Наименование</w:t>
            </w:r>
          </w:p>
        </w:tc>
        <w:tc>
          <w:tcPr>
            <w:tcW w:w="1311" w:type="dxa"/>
            <w:tcBorders>
              <w:top w:val="single" w:sz="4" w:space="0" w:color="auto"/>
              <w:left w:val="single" w:sz="4" w:space="0" w:color="auto"/>
              <w:bottom w:val="single" w:sz="4" w:space="0" w:color="auto"/>
              <w:right w:val="single" w:sz="4" w:space="0" w:color="auto"/>
            </w:tcBorders>
          </w:tcPr>
          <w:p w14:paraId="36349654" w14:textId="77777777" w:rsidR="00504825" w:rsidRPr="00797428" w:rsidRDefault="00504825" w:rsidP="00504825">
            <w:pPr>
              <w:jc w:val="center"/>
              <w:rPr>
                <w:rFonts w:ascii="Times New Roman" w:hAnsi="Times New Roman" w:cs="Times New Roman"/>
              </w:rPr>
            </w:pPr>
          </w:p>
          <w:p w14:paraId="1A77E1FE" w14:textId="77777777" w:rsidR="00504825" w:rsidRPr="00797428" w:rsidRDefault="00504825" w:rsidP="00504825">
            <w:pPr>
              <w:jc w:val="center"/>
              <w:rPr>
                <w:rFonts w:ascii="Times New Roman" w:hAnsi="Times New Roman" w:cs="Times New Roman"/>
              </w:rPr>
            </w:pPr>
          </w:p>
          <w:p w14:paraId="0425A013"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Страна происхождения</w:t>
            </w:r>
          </w:p>
        </w:tc>
        <w:tc>
          <w:tcPr>
            <w:tcW w:w="2155" w:type="dxa"/>
            <w:tcBorders>
              <w:top w:val="single" w:sz="4" w:space="0" w:color="auto"/>
              <w:left w:val="single" w:sz="4" w:space="0" w:color="auto"/>
              <w:bottom w:val="single" w:sz="4" w:space="0" w:color="auto"/>
              <w:right w:val="single" w:sz="4" w:space="0" w:color="auto"/>
            </w:tcBorders>
          </w:tcPr>
          <w:p w14:paraId="327AA15D" w14:textId="77777777" w:rsidR="00504825" w:rsidRPr="00797428" w:rsidRDefault="00504825" w:rsidP="00F23815">
            <w:pPr>
              <w:rPr>
                <w:rFonts w:ascii="Times New Roman" w:hAnsi="Times New Roman" w:cs="Times New Roman"/>
              </w:rPr>
            </w:pPr>
          </w:p>
          <w:p w14:paraId="258D49EC" w14:textId="77777777" w:rsidR="00504825" w:rsidRPr="00797428" w:rsidRDefault="00504825" w:rsidP="00F23815">
            <w:pPr>
              <w:rPr>
                <w:rFonts w:ascii="Times New Roman" w:hAnsi="Times New Roman" w:cs="Times New Roman"/>
              </w:rPr>
            </w:pPr>
          </w:p>
          <w:p w14:paraId="3859B41B" w14:textId="77777777" w:rsidR="00504825" w:rsidRPr="00797428" w:rsidRDefault="00504825" w:rsidP="00504825">
            <w:pPr>
              <w:jc w:val="center"/>
              <w:rPr>
                <w:rFonts w:ascii="Times New Roman" w:hAnsi="Times New Roman" w:cs="Times New Roman"/>
              </w:rPr>
            </w:pPr>
            <w:r w:rsidRPr="00797428">
              <w:rPr>
                <w:rFonts w:ascii="Times New Roman" w:hAnsi="Times New Roman" w:cs="Times New Roman"/>
              </w:rPr>
              <w:t xml:space="preserve">Характеристика товара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45F53B0"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Кол-во</w:t>
            </w:r>
          </w:p>
        </w:tc>
        <w:tc>
          <w:tcPr>
            <w:tcW w:w="708" w:type="dxa"/>
            <w:tcBorders>
              <w:top w:val="single" w:sz="4" w:space="0" w:color="auto"/>
              <w:left w:val="single" w:sz="4" w:space="0" w:color="auto"/>
              <w:bottom w:val="single" w:sz="4" w:space="0" w:color="auto"/>
              <w:right w:val="single" w:sz="4" w:space="0" w:color="auto"/>
            </w:tcBorders>
          </w:tcPr>
          <w:p w14:paraId="381A65A6" w14:textId="77777777" w:rsidR="00504825" w:rsidRPr="00797428" w:rsidRDefault="00504825" w:rsidP="00B33F0A">
            <w:pPr>
              <w:jc w:val="center"/>
              <w:rPr>
                <w:rFonts w:ascii="Times New Roman" w:hAnsi="Times New Roman" w:cs="Times New Roman"/>
              </w:rPr>
            </w:pPr>
          </w:p>
          <w:p w14:paraId="67BA5B8E" w14:textId="77777777" w:rsidR="00504825" w:rsidRPr="00797428" w:rsidRDefault="00504825" w:rsidP="00F23815">
            <w:pPr>
              <w:rPr>
                <w:rFonts w:ascii="Times New Roman" w:hAnsi="Times New Roman" w:cs="Times New Roman"/>
              </w:rPr>
            </w:pPr>
          </w:p>
          <w:p w14:paraId="73575703"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Ед.</w:t>
            </w:r>
          </w:p>
          <w:p w14:paraId="78B1F4AA"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измер</w:t>
            </w:r>
            <w:proofErr w:type="spellEnd"/>
            <w:r w:rsidRPr="00797428">
              <w:rPr>
                <w:rFonts w:ascii="Times New Roman" w:hAnsi="Times New Roman" w:cs="Times New Roman"/>
              </w:rPr>
              <w:t>.</w:t>
            </w: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04113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Цена за ед. с НДС</w:t>
            </w:r>
            <w:r w:rsidR="002A2CCA">
              <w:rPr>
                <w:rFonts w:ascii="Times New Roman" w:hAnsi="Times New Roman" w:cs="Times New Roman"/>
              </w:rPr>
              <w:t>*</w:t>
            </w:r>
            <w:r w:rsidRPr="00797428">
              <w:rPr>
                <w:rFonts w:ascii="Times New Roman" w:hAnsi="Times New Roman" w:cs="Times New Roman"/>
              </w:rPr>
              <w:t>, руб.</w:t>
            </w: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D158E19" w14:textId="77777777" w:rsidR="00504825" w:rsidRPr="00797428" w:rsidRDefault="00504825" w:rsidP="00B33F0A">
            <w:pPr>
              <w:jc w:val="center"/>
              <w:rPr>
                <w:rFonts w:ascii="Times New Roman" w:hAnsi="Times New Roman" w:cs="Times New Roman"/>
              </w:rPr>
            </w:pPr>
            <w:r w:rsidRPr="00797428">
              <w:rPr>
                <w:rFonts w:ascii="Times New Roman" w:hAnsi="Times New Roman" w:cs="Times New Roman"/>
              </w:rPr>
              <w:t>Сумма с НДС</w:t>
            </w:r>
            <w:r w:rsidR="00D97C76">
              <w:rPr>
                <w:rFonts w:ascii="Times New Roman" w:hAnsi="Times New Roman" w:cs="Times New Roman"/>
              </w:rPr>
              <w:t>*</w:t>
            </w:r>
            <w:r w:rsidRPr="00797428">
              <w:rPr>
                <w:rFonts w:ascii="Times New Roman" w:hAnsi="Times New Roman" w:cs="Times New Roman"/>
              </w:rPr>
              <w:t>, руб. (НМЦК</w:t>
            </w:r>
          </w:p>
          <w:p w14:paraId="1EF93F7C" w14:textId="77777777" w:rsidR="00504825" w:rsidRPr="00797428" w:rsidRDefault="00504825" w:rsidP="00B33F0A">
            <w:pPr>
              <w:jc w:val="center"/>
              <w:rPr>
                <w:rFonts w:ascii="Times New Roman" w:hAnsi="Times New Roman" w:cs="Times New Roman"/>
              </w:rPr>
            </w:pPr>
            <w:proofErr w:type="spellStart"/>
            <w:r w:rsidRPr="00797428">
              <w:rPr>
                <w:rFonts w:ascii="Times New Roman" w:hAnsi="Times New Roman" w:cs="Times New Roman"/>
              </w:rPr>
              <w:t>рын</w:t>
            </w:r>
            <w:proofErr w:type="spellEnd"/>
            <w:r w:rsidRPr="00797428">
              <w:rPr>
                <w:rFonts w:ascii="Times New Roman" w:hAnsi="Times New Roman" w:cs="Times New Roman"/>
              </w:rPr>
              <w:t>)</w:t>
            </w:r>
          </w:p>
        </w:tc>
      </w:tr>
      <w:tr w:rsidR="00797428" w:rsidRPr="00797428" w14:paraId="7AEA2424" w14:textId="77777777" w:rsidTr="00440B47">
        <w:trPr>
          <w:trHeight w:val="446"/>
        </w:trPr>
        <w:tc>
          <w:tcPr>
            <w:tcW w:w="851" w:type="dxa"/>
            <w:tcBorders>
              <w:top w:val="single" w:sz="4" w:space="0" w:color="auto"/>
              <w:left w:val="single" w:sz="4" w:space="0" w:color="auto"/>
              <w:bottom w:val="single" w:sz="4" w:space="0" w:color="auto"/>
              <w:right w:val="nil"/>
            </w:tcBorders>
            <w:shd w:val="clear" w:color="auto" w:fill="auto"/>
            <w:noWrap/>
            <w:vAlign w:val="center"/>
          </w:tcPr>
          <w:p w14:paraId="6FFC0A01" w14:textId="77777777" w:rsidR="00797428" w:rsidRPr="00797428" w:rsidRDefault="00797428" w:rsidP="00797428">
            <w:pPr>
              <w:jc w:val="center"/>
              <w:rPr>
                <w:rFonts w:ascii="Times New Roman" w:hAnsi="Times New Roman" w:cs="Times New Roman"/>
              </w:rPr>
            </w:pPr>
            <w:r w:rsidRPr="00797428">
              <w:rPr>
                <w:rFonts w:ascii="Times New Roman" w:hAnsi="Times New Roman" w:cs="Times New Roman"/>
              </w:rPr>
              <w:t>1</w:t>
            </w:r>
          </w:p>
        </w:tc>
        <w:tc>
          <w:tcPr>
            <w:tcW w:w="2092" w:type="dxa"/>
            <w:tcBorders>
              <w:top w:val="single" w:sz="4" w:space="0" w:color="auto"/>
              <w:left w:val="single" w:sz="4" w:space="0" w:color="auto"/>
              <w:bottom w:val="single" w:sz="4" w:space="0" w:color="auto"/>
              <w:right w:val="single" w:sz="4" w:space="0" w:color="auto"/>
            </w:tcBorders>
            <w:shd w:val="clear" w:color="auto" w:fill="auto"/>
            <w:vAlign w:val="center"/>
          </w:tcPr>
          <w:p w14:paraId="3318C306" w14:textId="3A1EE5CD" w:rsidR="00797428" w:rsidRPr="004A3280" w:rsidRDefault="00797428" w:rsidP="00023188">
            <w:pPr>
              <w:widowControl/>
              <w:rPr>
                <w:rFonts w:ascii="Times New Roman" w:eastAsia="Times New Roman" w:hAnsi="Times New Roman" w:cs="Times New Roman"/>
                <w:lang w:val="en-US" w:bidi="ar-SA"/>
              </w:rPr>
            </w:pPr>
          </w:p>
        </w:tc>
        <w:tc>
          <w:tcPr>
            <w:tcW w:w="1311" w:type="dxa"/>
            <w:tcBorders>
              <w:top w:val="single" w:sz="4" w:space="0" w:color="auto"/>
              <w:left w:val="single" w:sz="4" w:space="0" w:color="auto"/>
              <w:bottom w:val="single" w:sz="4" w:space="0" w:color="auto"/>
              <w:right w:val="single" w:sz="4" w:space="0" w:color="auto"/>
            </w:tcBorders>
          </w:tcPr>
          <w:p w14:paraId="57FE7DFE" w14:textId="77777777" w:rsidR="00797428" w:rsidRPr="00E514D7" w:rsidRDefault="00797428" w:rsidP="00797428">
            <w:pPr>
              <w:jc w:val="center"/>
              <w:rPr>
                <w:rFonts w:ascii="Times New Roman" w:hAnsi="Times New Roman" w:cs="Times New Roman"/>
                <w:lang w:val="en-US"/>
              </w:rPr>
            </w:pPr>
          </w:p>
        </w:tc>
        <w:tc>
          <w:tcPr>
            <w:tcW w:w="2155" w:type="dxa"/>
            <w:tcBorders>
              <w:top w:val="single" w:sz="4" w:space="0" w:color="auto"/>
              <w:left w:val="single" w:sz="4" w:space="0" w:color="auto"/>
              <w:bottom w:val="single" w:sz="4" w:space="0" w:color="auto"/>
              <w:right w:val="single" w:sz="4" w:space="0" w:color="auto"/>
            </w:tcBorders>
          </w:tcPr>
          <w:p w14:paraId="593457AF" w14:textId="051FB28E" w:rsidR="003909B4" w:rsidRPr="0004153B" w:rsidRDefault="003909B4" w:rsidP="00440B47">
            <w:pPr>
              <w:jc w:val="both"/>
              <w:rPr>
                <w:rFonts w:ascii="Times New Roman" w:hAnsi="Times New Roman" w:cs="Times New Roman"/>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4814A951" w14:textId="4E62AD95" w:rsidR="00797428" w:rsidRPr="00797428" w:rsidRDefault="00797428" w:rsidP="00797428">
            <w:pPr>
              <w:widowControl/>
              <w:jc w:val="center"/>
              <w:rPr>
                <w:rFonts w:ascii="Times New Roman" w:eastAsia="Times New Roman" w:hAnsi="Times New Roman" w:cs="Times New Roman"/>
                <w:lang w:bidi="ar-SA"/>
              </w:rPr>
            </w:pPr>
          </w:p>
        </w:tc>
        <w:tc>
          <w:tcPr>
            <w:tcW w:w="708" w:type="dxa"/>
            <w:tcBorders>
              <w:top w:val="single" w:sz="4" w:space="0" w:color="auto"/>
              <w:left w:val="single" w:sz="4" w:space="0" w:color="auto"/>
              <w:bottom w:val="single" w:sz="4" w:space="0" w:color="auto"/>
              <w:right w:val="single" w:sz="4" w:space="0" w:color="auto"/>
            </w:tcBorders>
            <w:vAlign w:val="center"/>
          </w:tcPr>
          <w:p w14:paraId="5BB072F9" w14:textId="3AAA0B3D" w:rsidR="00797428" w:rsidRPr="00797428" w:rsidRDefault="00797428" w:rsidP="00797428">
            <w:pPr>
              <w:jc w:val="center"/>
              <w:rPr>
                <w:rFonts w:ascii="Times New Roman" w:hAnsi="Times New Roman" w:cs="Times New Roman"/>
              </w:rPr>
            </w:pPr>
          </w:p>
        </w:tc>
        <w:tc>
          <w:tcPr>
            <w:tcW w:w="1100" w:type="dxa"/>
            <w:tcBorders>
              <w:top w:val="single" w:sz="4" w:space="0" w:color="auto"/>
              <w:left w:val="single" w:sz="4" w:space="0" w:color="auto"/>
              <w:bottom w:val="single" w:sz="4" w:space="0" w:color="auto"/>
              <w:right w:val="single" w:sz="4" w:space="0" w:color="auto"/>
            </w:tcBorders>
            <w:shd w:val="clear" w:color="auto" w:fill="auto"/>
            <w:vAlign w:val="center"/>
          </w:tcPr>
          <w:p w14:paraId="1B379F8A" w14:textId="77777777" w:rsidR="00797428" w:rsidRPr="00797428" w:rsidRDefault="00797428" w:rsidP="00797428">
            <w:pPr>
              <w:jc w:val="center"/>
              <w:rPr>
                <w:rFonts w:ascii="Times New Roman" w:hAnsi="Times New Roman" w:cs="Times New Roman"/>
              </w:rPr>
            </w:pPr>
          </w:p>
        </w:tc>
        <w:tc>
          <w:tcPr>
            <w:tcW w:w="1423" w:type="dxa"/>
            <w:tcBorders>
              <w:top w:val="single" w:sz="4" w:space="0" w:color="auto"/>
              <w:left w:val="single" w:sz="4" w:space="0" w:color="auto"/>
              <w:bottom w:val="single" w:sz="4" w:space="0" w:color="auto"/>
              <w:right w:val="single" w:sz="4" w:space="0" w:color="auto"/>
            </w:tcBorders>
            <w:shd w:val="clear" w:color="auto" w:fill="auto"/>
            <w:vAlign w:val="center"/>
          </w:tcPr>
          <w:p w14:paraId="3FF025E2" w14:textId="77777777" w:rsidR="00797428" w:rsidRPr="00797428" w:rsidRDefault="00797428" w:rsidP="00797428">
            <w:pPr>
              <w:jc w:val="center"/>
              <w:rPr>
                <w:rFonts w:ascii="Times New Roman" w:hAnsi="Times New Roman" w:cs="Times New Roman"/>
              </w:rPr>
            </w:pPr>
          </w:p>
        </w:tc>
      </w:tr>
      <w:tr w:rsidR="008F2695" w:rsidRPr="00797428" w14:paraId="671D263E" w14:textId="77777777" w:rsidTr="00440B47">
        <w:trPr>
          <w:trHeight w:val="446"/>
        </w:trPr>
        <w:tc>
          <w:tcPr>
            <w:tcW w:w="10491" w:type="dxa"/>
            <w:gridSpan w:val="8"/>
            <w:tcBorders>
              <w:top w:val="single" w:sz="4" w:space="0" w:color="auto"/>
              <w:left w:val="single" w:sz="4" w:space="0" w:color="auto"/>
              <w:bottom w:val="single" w:sz="4" w:space="0" w:color="auto"/>
              <w:right w:val="single" w:sz="4" w:space="0" w:color="auto"/>
            </w:tcBorders>
          </w:tcPr>
          <w:p w14:paraId="03797F81" w14:textId="0E0FA3E0" w:rsidR="008F2695" w:rsidRPr="00797428" w:rsidRDefault="008F2695" w:rsidP="00254573">
            <w:pPr>
              <w:jc w:val="center"/>
              <w:rPr>
                <w:rFonts w:ascii="Times New Roman" w:hAnsi="Times New Roman" w:cs="Times New Roman"/>
              </w:rPr>
            </w:pPr>
            <w:r w:rsidRPr="00797428">
              <w:rPr>
                <w:rFonts w:ascii="Times New Roman" w:hAnsi="Times New Roman" w:cs="Times New Roman"/>
              </w:rPr>
              <w:t>Итого:</w:t>
            </w:r>
          </w:p>
        </w:tc>
      </w:tr>
    </w:tbl>
    <w:p w14:paraId="64510312" w14:textId="77777777" w:rsidR="00774629" w:rsidRDefault="00040812" w:rsidP="00685589">
      <w:pPr>
        <w:autoSpaceDE w:val="0"/>
        <w:autoSpaceDN w:val="0"/>
        <w:adjustRightInd w:val="0"/>
        <w:rPr>
          <w:rFonts w:ascii="Times New Roman" w:hAnsi="Times New Roman" w:cs="Times New Roman"/>
        </w:rPr>
      </w:pPr>
      <w:r w:rsidRPr="00F934C8">
        <w:rPr>
          <w:rFonts w:ascii="Times New Roman" w:hAnsi="Times New Roman" w:cs="Times New Roman"/>
        </w:rPr>
        <w:tab/>
      </w:r>
      <w:r w:rsidRPr="00F934C8">
        <w:rPr>
          <w:rFonts w:ascii="Times New Roman" w:hAnsi="Times New Roman" w:cs="Times New Roman"/>
        </w:rPr>
        <w:tab/>
        <w:t xml:space="preserve">  </w:t>
      </w:r>
      <w:r w:rsidRPr="00F934C8">
        <w:rPr>
          <w:rFonts w:ascii="Times New Roman" w:hAnsi="Times New Roman" w:cs="Times New Roman"/>
        </w:rPr>
        <w:tab/>
      </w:r>
      <w:r w:rsidRPr="00F934C8">
        <w:rPr>
          <w:rFonts w:ascii="Times New Roman" w:hAnsi="Times New Roman" w:cs="Times New Roman"/>
        </w:rPr>
        <w:tab/>
      </w:r>
    </w:p>
    <w:p w14:paraId="12EFAE9F" w14:textId="77777777" w:rsidR="00774629" w:rsidRDefault="00D97C76" w:rsidP="00685589">
      <w:pPr>
        <w:autoSpaceDE w:val="0"/>
        <w:autoSpaceDN w:val="0"/>
        <w:adjustRightInd w:val="0"/>
        <w:rPr>
          <w:rFonts w:ascii="Times New Roman" w:hAnsi="Times New Roman" w:cs="Times New Roman"/>
        </w:rPr>
      </w:pPr>
      <w:r>
        <w:rPr>
          <w:rFonts w:ascii="Times New Roman" w:hAnsi="Times New Roman" w:cs="Times New Roman"/>
        </w:rPr>
        <w:t xml:space="preserve">      *</w:t>
      </w:r>
      <w:proofErr w:type="gramStart"/>
      <w:r w:rsidR="002A2CCA" w:rsidRPr="002A2CCA">
        <w:rPr>
          <w:rFonts w:ascii="Times New Roman" w:hAnsi="Times New Roman" w:cs="Times New Roman"/>
        </w:rPr>
        <w:t>В</w:t>
      </w:r>
      <w:proofErr w:type="gramEnd"/>
      <w:r w:rsidR="002A2CCA" w:rsidRPr="002A2CCA">
        <w:rPr>
          <w:rFonts w:ascii="Times New Roman" w:hAnsi="Times New Roman" w:cs="Times New Roman"/>
        </w:rPr>
        <w:t xml:space="preserve"> случае, если участник является плательщиком НДС</w:t>
      </w:r>
    </w:p>
    <w:p w14:paraId="100ABE84" w14:textId="77777777" w:rsidR="002A2CCA" w:rsidRDefault="002A2CCA" w:rsidP="00685589">
      <w:pPr>
        <w:autoSpaceDE w:val="0"/>
        <w:autoSpaceDN w:val="0"/>
        <w:adjustRightInd w:val="0"/>
        <w:rPr>
          <w:rFonts w:ascii="Times New Roman" w:hAnsi="Times New Roman" w:cs="Times New Roman"/>
        </w:rPr>
      </w:pPr>
    </w:p>
    <w:p w14:paraId="073B7CA3" w14:textId="77777777" w:rsidR="002A2CCA" w:rsidRDefault="002A2CCA" w:rsidP="00685589">
      <w:pPr>
        <w:autoSpaceDE w:val="0"/>
        <w:autoSpaceDN w:val="0"/>
        <w:adjustRightInd w:val="0"/>
        <w:rPr>
          <w:rFonts w:ascii="Times New Roman" w:hAnsi="Times New Roman" w:cs="Times New Roman"/>
        </w:rPr>
      </w:pPr>
    </w:p>
    <w:p w14:paraId="39023155" w14:textId="77777777" w:rsidR="004E4E40" w:rsidRDefault="00BC7534" w:rsidP="004E4E40">
      <w:pPr>
        <w:widowControl/>
        <w:tabs>
          <w:tab w:val="center" w:pos="5173"/>
        </w:tabs>
        <w:suppressAutoHyphens/>
        <w:rPr>
          <w:rFonts w:ascii="Times New Roman" w:eastAsia="Times New Roman" w:hAnsi="Times New Roman" w:cs="Times New Roman"/>
          <w:color w:val="auto"/>
          <w:lang w:eastAsia="ar-SA" w:bidi="ar-SA"/>
        </w:rPr>
      </w:pPr>
      <w:proofErr w:type="gramStart"/>
      <w:r>
        <w:rPr>
          <w:rFonts w:ascii="Times New Roman" w:eastAsia="Times New Roman" w:hAnsi="Times New Roman" w:cs="Times New Roman"/>
          <w:color w:val="auto"/>
          <w:lang w:eastAsia="ar-SA" w:bidi="ar-SA"/>
        </w:rPr>
        <w:t>ЗАКАЗЧИК:</w:t>
      </w:r>
      <w:r w:rsidR="00801CD6">
        <w:rPr>
          <w:rFonts w:ascii="Times New Roman" w:eastAsia="Times New Roman" w:hAnsi="Times New Roman" w:cs="Times New Roman"/>
          <w:color w:val="auto"/>
          <w:lang w:eastAsia="ar-SA" w:bidi="ar-SA"/>
        </w:rPr>
        <w:t xml:space="preserve">   </w:t>
      </w:r>
      <w:proofErr w:type="gramEnd"/>
      <w:r w:rsidR="00801CD6">
        <w:rPr>
          <w:rFonts w:ascii="Times New Roman" w:eastAsia="Times New Roman" w:hAnsi="Times New Roman" w:cs="Times New Roman"/>
          <w:color w:val="auto"/>
          <w:lang w:eastAsia="ar-SA" w:bidi="ar-SA"/>
        </w:rPr>
        <w:t xml:space="preserve">                                                     </w:t>
      </w:r>
      <w:r w:rsidR="00801CD6" w:rsidRPr="00801CD6">
        <w:rPr>
          <w:rFonts w:ascii="Times New Roman" w:eastAsia="Times New Roman" w:hAnsi="Times New Roman" w:cs="Times New Roman"/>
          <w:color w:val="auto"/>
          <w:lang w:eastAsia="ar-SA" w:bidi="ar-SA"/>
        </w:rPr>
        <w:t>ПОСТАВЩИК:</w:t>
      </w:r>
    </w:p>
    <w:p w14:paraId="02ECE5DB" w14:textId="5C690CC4" w:rsidR="00254573" w:rsidRPr="00254573" w:rsidRDefault="00F83F3B" w:rsidP="004E4E40">
      <w:pPr>
        <w:widowControl/>
        <w:tabs>
          <w:tab w:val="center" w:pos="5173"/>
        </w:tabs>
        <w:suppressAutoHyphen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ГБ</w:t>
      </w:r>
      <w:r w:rsidR="00254573" w:rsidRPr="00254573">
        <w:rPr>
          <w:rFonts w:ascii="Times New Roman" w:eastAsia="Times New Roman" w:hAnsi="Times New Roman" w:cs="Times New Roman"/>
          <w:bCs/>
          <w:sz w:val="20"/>
          <w:szCs w:val="20"/>
        </w:rPr>
        <w:t xml:space="preserve">У </w:t>
      </w:r>
      <w:r>
        <w:rPr>
          <w:rFonts w:ascii="Times New Roman" w:eastAsia="Times New Roman" w:hAnsi="Times New Roman" w:cs="Times New Roman"/>
          <w:bCs/>
          <w:sz w:val="20"/>
          <w:szCs w:val="20"/>
        </w:rPr>
        <w:t xml:space="preserve">ДО ДТ </w:t>
      </w:r>
      <w:r w:rsidR="00254573" w:rsidRPr="00254573">
        <w:rPr>
          <w:rFonts w:ascii="Times New Roman" w:eastAsia="Times New Roman" w:hAnsi="Times New Roman" w:cs="Times New Roman"/>
          <w:bCs/>
          <w:sz w:val="20"/>
          <w:szCs w:val="20"/>
        </w:rPr>
        <w:t xml:space="preserve">  </w:t>
      </w:r>
    </w:p>
    <w:p w14:paraId="4780534A" w14:textId="451B93B2"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Пушкинского района Санкт-Петербурга</w:t>
      </w:r>
    </w:p>
    <w:p w14:paraId="21081EB1" w14:textId="77777777" w:rsidR="00254573" w:rsidRPr="00254573" w:rsidRDefault="00254573" w:rsidP="00254573">
      <w:pPr>
        <w:tabs>
          <w:tab w:val="center" w:pos="5233"/>
        </w:tabs>
        <w:rPr>
          <w:rFonts w:ascii="Times New Roman" w:eastAsia="Times New Roman" w:hAnsi="Times New Roman" w:cs="Times New Roman"/>
          <w:bCs/>
          <w:sz w:val="20"/>
          <w:szCs w:val="20"/>
        </w:rPr>
      </w:pPr>
    </w:p>
    <w:p w14:paraId="4F8E39DA" w14:textId="77777777" w:rsidR="00254573" w:rsidRPr="00254573" w:rsidRDefault="00254573" w:rsidP="00254573">
      <w:pPr>
        <w:tabs>
          <w:tab w:val="center" w:pos="5233"/>
        </w:tabs>
        <w:rPr>
          <w:rFonts w:ascii="Times New Roman" w:eastAsia="Times New Roman" w:hAnsi="Times New Roman" w:cs="Times New Roman"/>
          <w:bCs/>
          <w:sz w:val="20"/>
          <w:szCs w:val="20"/>
        </w:rPr>
      </w:pPr>
      <w:r w:rsidRPr="00254573">
        <w:rPr>
          <w:rFonts w:ascii="Times New Roman" w:eastAsia="Times New Roman" w:hAnsi="Times New Roman" w:cs="Times New Roman"/>
          <w:bCs/>
          <w:sz w:val="20"/>
          <w:szCs w:val="20"/>
        </w:rPr>
        <w:t>Директор</w:t>
      </w:r>
    </w:p>
    <w:p w14:paraId="1E4E39F6" w14:textId="64989CB0" w:rsidR="00254573" w:rsidRPr="00254573" w:rsidRDefault="00F83F3B" w:rsidP="00254573">
      <w:pPr>
        <w:tabs>
          <w:tab w:val="center" w:pos="5233"/>
        </w:tabs>
        <w:rPr>
          <w:rFonts w:ascii="Times New Roman" w:eastAsia="Times New Roman" w:hAnsi="Times New Roman" w:cs="Times New Roman"/>
          <w:bCs/>
          <w:sz w:val="20"/>
          <w:szCs w:val="20"/>
        </w:rPr>
      </w:pPr>
      <w:r>
        <w:rPr>
          <w:rFonts w:ascii="Times New Roman" w:eastAsia="Times New Roman" w:hAnsi="Times New Roman" w:cs="Times New Roman"/>
          <w:bCs/>
          <w:sz w:val="20"/>
          <w:szCs w:val="20"/>
        </w:rPr>
        <w:t>________________О.Н. Бугаева</w:t>
      </w:r>
    </w:p>
    <w:p w14:paraId="5AC4E1F9" w14:textId="2C5BC106" w:rsidR="00E57D19" w:rsidRDefault="00254573" w:rsidP="00801CD6">
      <w:pPr>
        <w:tabs>
          <w:tab w:val="center" w:pos="5233"/>
        </w:tabs>
      </w:pPr>
      <w:r w:rsidRPr="00254573">
        <w:rPr>
          <w:rFonts w:ascii="Times New Roman" w:eastAsia="Times New Roman" w:hAnsi="Times New Roman" w:cs="Times New Roman"/>
          <w:bCs/>
          <w:sz w:val="20"/>
          <w:szCs w:val="20"/>
        </w:rPr>
        <w:t>Подписано ЭЦП</w:t>
      </w:r>
      <w:r w:rsidR="00801CD6">
        <w:rPr>
          <w:rFonts w:ascii="Times New Roman" w:eastAsia="Times New Roman" w:hAnsi="Times New Roman" w:cs="Times New Roman"/>
          <w:sz w:val="20"/>
          <w:szCs w:val="20"/>
        </w:rPr>
        <w:tab/>
      </w:r>
      <w:r w:rsidR="00801CD6" w:rsidRPr="00801CD6">
        <w:rPr>
          <w:rFonts w:ascii="Times New Roman" w:eastAsia="Times New Roman" w:hAnsi="Times New Roman" w:cs="Times New Roman"/>
          <w:sz w:val="20"/>
          <w:szCs w:val="20"/>
        </w:rPr>
        <w:t>Подписан ЭЦП</w:t>
      </w:r>
    </w:p>
    <w:p w14:paraId="4E1DEC3E" w14:textId="77777777" w:rsidR="00EC00D5" w:rsidRDefault="00EC00D5"/>
    <w:p w14:paraId="5708BC0D" w14:textId="77777777" w:rsidR="004E4E40" w:rsidRDefault="004E4E40" w:rsidP="00CD7605">
      <w:pPr>
        <w:widowControl/>
        <w:jc w:val="right"/>
        <w:rPr>
          <w:rFonts w:ascii="Times New Roman" w:eastAsia="Times New Roman" w:hAnsi="Times New Roman" w:cs="Times New Roman"/>
          <w:color w:val="auto"/>
          <w:lang w:bidi="ar-SA"/>
        </w:rPr>
      </w:pPr>
    </w:p>
    <w:p w14:paraId="05231365" w14:textId="77777777" w:rsidR="004E4E40" w:rsidRDefault="004E4E40" w:rsidP="00CD7605">
      <w:pPr>
        <w:widowControl/>
        <w:jc w:val="right"/>
        <w:rPr>
          <w:rFonts w:ascii="Times New Roman" w:eastAsia="Times New Roman" w:hAnsi="Times New Roman" w:cs="Times New Roman"/>
          <w:color w:val="auto"/>
          <w:lang w:bidi="ar-SA"/>
        </w:rPr>
      </w:pPr>
    </w:p>
    <w:p w14:paraId="2991AA65" w14:textId="77777777" w:rsidR="00A06CC1" w:rsidRDefault="00A06CC1" w:rsidP="00CD7605">
      <w:pPr>
        <w:widowControl/>
        <w:jc w:val="right"/>
        <w:rPr>
          <w:rFonts w:ascii="Times New Roman" w:eastAsia="Times New Roman" w:hAnsi="Times New Roman" w:cs="Times New Roman"/>
          <w:color w:val="auto"/>
          <w:lang w:bidi="ar-SA"/>
        </w:rPr>
      </w:pPr>
    </w:p>
    <w:p w14:paraId="54429F36" w14:textId="77777777" w:rsidR="00A06CC1" w:rsidRDefault="00A06CC1" w:rsidP="00CD7605">
      <w:pPr>
        <w:widowControl/>
        <w:jc w:val="right"/>
        <w:rPr>
          <w:rFonts w:ascii="Times New Roman" w:eastAsia="Times New Roman" w:hAnsi="Times New Roman" w:cs="Times New Roman"/>
          <w:color w:val="auto"/>
          <w:lang w:bidi="ar-SA"/>
        </w:rPr>
      </w:pPr>
    </w:p>
    <w:p w14:paraId="1AE2AF24" w14:textId="77777777" w:rsidR="00A06CC1" w:rsidRDefault="00A06CC1" w:rsidP="00CD7605">
      <w:pPr>
        <w:widowControl/>
        <w:jc w:val="right"/>
        <w:rPr>
          <w:rFonts w:ascii="Times New Roman" w:eastAsia="Times New Roman" w:hAnsi="Times New Roman" w:cs="Times New Roman"/>
          <w:color w:val="auto"/>
          <w:lang w:bidi="ar-SA"/>
        </w:rPr>
      </w:pPr>
    </w:p>
    <w:p w14:paraId="0565A75D" w14:textId="77777777" w:rsidR="00A06CC1" w:rsidRDefault="00A06CC1" w:rsidP="00CD7605">
      <w:pPr>
        <w:widowControl/>
        <w:jc w:val="right"/>
        <w:rPr>
          <w:rFonts w:ascii="Times New Roman" w:eastAsia="Times New Roman" w:hAnsi="Times New Roman" w:cs="Times New Roman"/>
          <w:color w:val="auto"/>
          <w:lang w:bidi="ar-SA"/>
        </w:rPr>
      </w:pPr>
    </w:p>
    <w:p w14:paraId="27D23F80" w14:textId="77777777" w:rsidR="00A06CC1" w:rsidRDefault="00A06CC1" w:rsidP="00CD7605">
      <w:pPr>
        <w:widowControl/>
        <w:jc w:val="right"/>
        <w:rPr>
          <w:rFonts w:ascii="Times New Roman" w:eastAsia="Times New Roman" w:hAnsi="Times New Roman" w:cs="Times New Roman"/>
          <w:color w:val="auto"/>
          <w:lang w:bidi="ar-SA"/>
        </w:rPr>
      </w:pPr>
    </w:p>
    <w:p w14:paraId="47DAEB7D" w14:textId="77777777" w:rsidR="00A06CC1" w:rsidRDefault="00A06CC1" w:rsidP="00CD7605">
      <w:pPr>
        <w:widowControl/>
        <w:jc w:val="right"/>
        <w:rPr>
          <w:rFonts w:ascii="Times New Roman" w:eastAsia="Times New Roman" w:hAnsi="Times New Roman" w:cs="Times New Roman"/>
          <w:color w:val="auto"/>
          <w:lang w:bidi="ar-SA"/>
        </w:rPr>
      </w:pPr>
    </w:p>
    <w:p w14:paraId="3488FA05" w14:textId="77777777" w:rsidR="00A06CC1" w:rsidRDefault="00A06CC1" w:rsidP="00CD7605">
      <w:pPr>
        <w:widowControl/>
        <w:jc w:val="right"/>
        <w:rPr>
          <w:rFonts w:ascii="Times New Roman" w:eastAsia="Times New Roman" w:hAnsi="Times New Roman" w:cs="Times New Roman"/>
          <w:color w:val="auto"/>
          <w:lang w:bidi="ar-SA"/>
        </w:rPr>
      </w:pPr>
    </w:p>
    <w:p w14:paraId="05EC62F8" w14:textId="77777777" w:rsidR="00A06CC1" w:rsidRDefault="00A06CC1" w:rsidP="00CD7605">
      <w:pPr>
        <w:widowControl/>
        <w:jc w:val="right"/>
        <w:rPr>
          <w:rFonts w:ascii="Times New Roman" w:eastAsia="Times New Roman" w:hAnsi="Times New Roman" w:cs="Times New Roman"/>
          <w:color w:val="auto"/>
          <w:lang w:bidi="ar-SA"/>
        </w:rPr>
      </w:pPr>
    </w:p>
    <w:p w14:paraId="589D6CB4" w14:textId="77777777" w:rsidR="00A06CC1" w:rsidRDefault="00A06CC1" w:rsidP="00CD7605">
      <w:pPr>
        <w:widowControl/>
        <w:jc w:val="right"/>
        <w:rPr>
          <w:rFonts w:ascii="Times New Roman" w:eastAsia="Times New Roman" w:hAnsi="Times New Roman" w:cs="Times New Roman"/>
          <w:color w:val="auto"/>
          <w:lang w:bidi="ar-SA"/>
        </w:rPr>
      </w:pPr>
    </w:p>
    <w:p w14:paraId="2A602077" w14:textId="77777777" w:rsidR="00A06CC1" w:rsidRDefault="00A06CC1" w:rsidP="00CD7605">
      <w:pPr>
        <w:widowControl/>
        <w:jc w:val="right"/>
        <w:rPr>
          <w:rFonts w:ascii="Times New Roman" w:eastAsia="Times New Roman" w:hAnsi="Times New Roman" w:cs="Times New Roman"/>
          <w:color w:val="auto"/>
          <w:lang w:bidi="ar-SA"/>
        </w:rPr>
      </w:pPr>
    </w:p>
    <w:p w14:paraId="44CA3E5C" w14:textId="77777777" w:rsidR="00A06CC1" w:rsidRDefault="00A06CC1" w:rsidP="00CD7605">
      <w:pPr>
        <w:widowControl/>
        <w:jc w:val="right"/>
        <w:rPr>
          <w:rFonts w:ascii="Times New Roman" w:eastAsia="Times New Roman" w:hAnsi="Times New Roman" w:cs="Times New Roman"/>
          <w:color w:val="auto"/>
          <w:lang w:bidi="ar-SA"/>
        </w:rPr>
      </w:pPr>
    </w:p>
    <w:p w14:paraId="1DC7340E" w14:textId="77777777" w:rsidR="00A06CC1" w:rsidRDefault="00A06CC1" w:rsidP="00CD7605">
      <w:pPr>
        <w:widowControl/>
        <w:jc w:val="right"/>
        <w:rPr>
          <w:rFonts w:ascii="Times New Roman" w:eastAsia="Times New Roman" w:hAnsi="Times New Roman" w:cs="Times New Roman"/>
          <w:color w:val="auto"/>
          <w:lang w:bidi="ar-SA"/>
        </w:rPr>
      </w:pPr>
    </w:p>
    <w:p w14:paraId="7E24AE63" w14:textId="77777777" w:rsidR="00A06CC1" w:rsidRDefault="00A06CC1" w:rsidP="00CD7605">
      <w:pPr>
        <w:widowControl/>
        <w:jc w:val="right"/>
        <w:rPr>
          <w:rFonts w:ascii="Times New Roman" w:eastAsia="Times New Roman" w:hAnsi="Times New Roman" w:cs="Times New Roman"/>
          <w:color w:val="auto"/>
          <w:lang w:bidi="ar-SA"/>
        </w:rPr>
      </w:pPr>
    </w:p>
    <w:p w14:paraId="27DE00C1" w14:textId="77777777" w:rsidR="001C3B20" w:rsidRDefault="001C3B20" w:rsidP="00CD7605">
      <w:pPr>
        <w:widowControl/>
        <w:jc w:val="right"/>
        <w:rPr>
          <w:rFonts w:ascii="Times New Roman" w:eastAsia="Times New Roman" w:hAnsi="Times New Roman" w:cs="Times New Roman"/>
          <w:color w:val="auto"/>
          <w:lang w:bidi="ar-SA"/>
        </w:rPr>
      </w:pPr>
    </w:p>
    <w:p w14:paraId="6042F9BC" w14:textId="77777777" w:rsidR="00A06CC1" w:rsidRDefault="00A06CC1" w:rsidP="00CD7605">
      <w:pPr>
        <w:widowControl/>
        <w:jc w:val="right"/>
        <w:rPr>
          <w:rFonts w:ascii="Times New Roman" w:eastAsia="Times New Roman" w:hAnsi="Times New Roman" w:cs="Times New Roman"/>
          <w:color w:val="auto"/>
          <w:lang w:bidi="ar-SA"/>
        </w:rPr>
      </w:pPr>
    </w:p>
    <w:p w14:paraId="287E0265" w14:textId="30D43A6F" w:rsidR="00842061" w:rsidRDefault="00842061" w:rsidP="00CD7605">
      <w:pPr>
        <w:widowControl/>
        <w:jc w:val="right"/>
        <w:rPr>
          <w:rFonts w:ascii="Times New Roman" w:eastAsia="Times New Roman" w:hAnsi="Times New Roman" w:cs="Times New Roman"/>
          <w:color w:val="auto"/>
          <w:lang w:bidi="ar-SA"/>
        </w:rPr>
      </w:pPr>
    </w:p>
    <w:p w14:paraId="58D2737D" w14:textId="77777777" w:rsidR="00343652" w:rsidRDefault="00343652" w:rsidP="00CD7605">
      <w:pPr>
        <w:widowControl/>
        <w:jc w:val="right"/>
        <w:rPr>
          <w:rFonts w:ascii="Times New Roman" w:eastAsia="Times New Roman" w:hAnsi="Times New Roman" w:cs="Times New Roman"/>
          <w:color w:val="auto"/>
          <w:lang w:bidi="ar-SA"/>
        </w:rPr>
      </w:pPr>
    </w:p>
    <w:p w14:paraId="04737F30" w14:textId="77777777" w:rsidR="00A06CC1" w:rsidRDefault="00A06CC1" w:rsidP="00CD7605">
      <w:pPr>
        <w:widowControl/>
        <w:jc w:val="right"/>
        <w:rPr>
          <w:rFonts w:ascii="Times New Roman" w:eastAsia="Times New Roman" w:hAnsi="Times New Roman" w:cs="Times New Roman"/>
          <w:color w:val="auto"/>
          <w:lang w:bidi="ar-SA"/>
        </w:rPr>
      </w:pPr>
    </w:p>
    <w:p w14:paraId="74E13B9F" w14:textId="77777777" w:rsidR="00CD7605" w:rsidRPr="00CD7605" w:rsidRDefault="00CD7605" w:rsidP="00CD7605">
      <w:pPr>
        <w:widowControl/>
        <w:jc w:val="right"/>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lastRenderedPageBreak/>
        <w:t xml:space="preserve">Приложение № </w:t>
      </w:r>
      <w:r>
        <w:rPr>
          <w:rFonts w:ascii="Times New Roman" w:eastAsia="Times New Roman" w:hAnsi="Times New Roman" w:cs="Times New Roman"/>
          <w:color w:val="auto"/>
          <w:lang w:bidi="ar-SA"/>
        </w:rPr>
        <w:t>2</w:t>
      </w:r>
      <w:r w:rsidRPr="00CD7605">
        <w:rPr>
          <w:rFonts w:ascii="Times New Roman" w:eastAsia="Times New Roman" w:hAnsi="Times New Roman" w:cs="Times New Roman"/>
          <w:color w:val="auto"/>
          <w:lang w:bidi="ar-SA"/>
        </w:rPr>
        <w:t xml:space="preserve"> к Контракту </w:t>
      </w:r>
    </w:p>
    <w:p w14:paraId="7FB93985" w14:textId="77777777" w:rsidR="00CD7605" w:rsidRPr="00CD7605" w:rsidRDefault="00CD7605" w:rsidP="00CD7605">
      <w:pPr>
        <w:widowControl/>
        <w:jc w:val="right"/>
        <w:rPr>
          <w:rFonts w:ascii="Times New Roman" w:eastAsia="Times New Roman" w:hAnsi="Times New Roman" w:cs="Times New Roman"/>
          <w:color w:val="auto"/>
          <w:lang w:bidi="ar-SA"/>
        </w:rPr>
      </w:pPr>
    </w:p>
    <w:p w14:paraId="7FE09FC5" w14:textId="77777777" w:rsidR="00CD7605" w:rsidRPr="00CD7605" w:rsidRDefault="00CD7605" w:rsidP="00CD7605">
      <w:pPr>
        <w:widowControl/>
        <w:jc w:val="center"/>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Декларация о соответствии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675E3D87"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56B52B7" w14:textId="77777777" w:rsidR="00CD7605" w:rsidRPr="00CD7605" w:rsidRDefault="00F17957" w:rsidP="00CD7605">
      <w:pPr>
        <w:widowControl/>
        <w:ind w:firstLine="851"/>
        <w:jc w:val="both"/>
        <w:rPr>
          <w:rFonts w:ascii="Times New Roman" w:eastAsia="Times New Roman" w:hAnsi="Times New Roman" w:cs="Times New Roman"/>
          <w:color w:val="auto"/>
          <w:lang w:bidi="ar-SA"/>
        </w:rPr>
      </w:pPr>
      <w:r w:rsidRPr="00F17957">
        <w:rPr>
          <w:rFonts w:ascii="Times New Roman" w:eastAsia="Times New Roman" w:hAnsi="Times New Roman" w:cs="Times New Roman"/>
          <w:color w:val="auto"/>
          <w:lang w:bidi="ar-SA"/>
        </w:rPr>
        <w:t>Поставщик</w:t>
      </w:r>
      <w:r w:rsidR="00CD7605" w:rsidRPr="00CD7605">
        <w:rPr>
          <w:rFonts w:ascii="Times New Roman" w:eastAsia="Times New Roman" w:hAnsi="Times New Roman" w:cs="Times New Roman"/>
          <w:color w:val="auto"/>
          <w:lang w:bidi="ar-SA"/>
        </w:rPr>
        <w:t xml:space="preserve"> подтверждает соответствие следующим единым требованиям:</w:t>
      </w:r>
    </w:p>
    <w:p w14:paraId="2150F4D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Соответствие требованиям, установленным в соответствии с законодательством Российской Федерации к лицам, осуществляющим </w:t>
      </w:r>
      <w:r w:rsidR="00F17957">
        <w:rPr>
          <w:rFonts w:ascii="Times New Roman" w:eastAsia="Times New Roman" w:hAnsi="Times New Roman" w:cs="Times New Roman"/>
          <w:color w:val="auto"/>
          <w:lang w:bidi="ar-SA"/>
        </w:rPr>
        <w:t>поставку товара</w:t>
      </w:r>
      <w:r w:rsidRPr="00CD7605">
        <w:rPr>
          <w:rFonts w:ascii="Times New Roman" w:eastAsia="Times New Roman" w:hAnsi="Times New Roman" w:cs="Times New Roman"/>
          <w:color w:val="auto"/>
          <w:lang w:bidi="ar-SA"/>
        </w:rPr>
        <w:t>, являющихся предметом контракта;</w:t>
      </w:r>
    </w:p>
    <w:p w14:paraId="39CCFAE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проведение ликвидации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 юридического лица и отсутствие решения арбитражного суда о признании </w:t>
      </w:r>
      <w:r w:rsid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 или индивидуального предпринимателя несостоятельным (банкротом) и об открытии конкурсного производства;</w:t>
      </w:r>
    </w:p>
    <w:p w14:paraId="07C31963"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Не приостановление деятельности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в порядке, установленном Кодексом Российской Федерации об административных правонарушениях;</w:t>
      </w:r>
    </w:p>
    <w:p w14:paraId="62B1A2C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Исполнителя, по данным бухгалтерской отчетности за последний отчетный период. Исполнитель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53BEDF39"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5C865E41"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Обладание </w:t>
      </w:r>
      <w:r w:rsidR="00F17957">
        <w:rPr>
          <w:rFonts w:ascii="Times New Roman" w:eastAsia="Times New Roman" w:hAnsi="Times New Roman" w:cs="Times New Roman"/>
          <w:color w:val="auto"/>
          <w:lang w:bidi="ar-SA"/>
        </w:rPr>
        <w:t>Поставщиком</w:t>
      </w:r>
      <w:r w:rsidRPr="00CD7605">
        <w:rPr>
          <w:rFonts w:ascii="Times New Roman" w:eastAsia="Times New Roman" w:hAnsi="Times New Roman" w:cs="Times New Roman"/>
          <w:color w:val="auto"/>
          <w:lang w:bidi="ar-SA"/>
        </w:rPr>
        <w:t xml:space="preserve">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w:t>
      </w:r>
      <w:r w:rsidR="00C54076" w:rsidRPr="00C54076">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на финансирование проката или показа национального фильма;</w:t>
      </w:r>
    </w:p>
    <w:p w14:paraId="648B34C3" w14:textId="3860B00A"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w:t>
      </w:r>
      <w:proofErr w:type="spellStart"/>
      <w:r w:rsidRPr="00254573">
        <w:rPr>
          <w:rFonts w:ascii="Times New Roman" w:eastAsia="Times New Roman" w:hAnsi="Times New Roman" w:cs="Times New Roman"/>
          <w:color w:val="auto"/>
          <w:lang w:bidi="ar-SA"/>
        </w:rPr>
        <w:t>неполнородный</w:t>
      </w:r>
      <w:proofErr w:type="spellEnd"/>
      <w:r w:rsidRPr="00254573">
        <w:rPr>
          <w:rFonts w:ascii="Times New Roman" w:eastAsia="Times New Roman" w:hAnsi="Times New Roman" w:cs="Times New Roman"/>
          <w:color w:val="auto"/>
          <w:lang w:bidi="ar-SA"/>
        </w:rPr>
        <w:t xml:space="preserve">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14:paraId="4B7406E7" w14:textId="1581B623"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а) физическим лицом (в том числе зарегистрированным в качестве индивидуального предпринимателя), являющимся Поставщиком;</w:t>
      </w:r>
    </w:p>
    <w:p w14:paraId="3D3996D9" w14:textId="2BB44AF9"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lastRenderedPageBreak/>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7681DC14" w14:textId="77777777" w:rsidR="00F33084" w:rsidRPr="00254573" w:rsidRDefault="00F33084"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4926EB5A" w14:textId="304C345F" w:rsidR="00CD7605" w:rsidRDefault="00CD7605" w:rsidP="00F33084">
      <w:pPr>
        <w:widowControl/>
        <w:ind w:left="426" w:firstLine="425"/>
        <w:jc w:val="both"/>
        <w:rPr>
          <w:rFonts w:ascii="Times New Roman" w:eastAsia="Times New Roman" w:hAnsi="Times New Roman" w:cs="Times New Roman"/>
          <w:color w:val="auto"/>
          <w:lang w:bidi="ar-SA"/>
        </w:rPr>
      </w:pPr>
      <w:r w:rsidRPr="00254573">
        <w:rPr>
          <w:rFonts w:ascii="Times New Roman" w:eastAsia="Times New Roman" w:hAnsi="Times New Roman" w:cs="Times New Roman"/>
          <w:color w:val="auto"/>
          <w:lang w:bidi="ar-SA"/>
        </w:rPr>
        <w:t xml:space="preserve">- </w:t>
      </w:r>
      <w:r w:rsidR="00F17957" w:rsidRPr="00254573">
        <w:rPr>
          <w:rFonts w:ascii="Times New Roman" w:eastAsia="Times New Roman" w:hAnsi="Times New Roman" w:cs="Times New Roman"/>
          <w:color w:val="auto"/>
          <w:lang w:bidi="ar-SA"/>
        </w:rPr>
        <w:t>Поставщик</w:t>
      </w:r>
      <w:r w:rsidRPr="00254573">
        <w:rPr>
          <w:rFonts w:ascii="Times New Roman" w:eastAsia="Times New Roman" w:hAnsi="Times New Roman" w:cs="Times New Roman"/>
          <w:color w:val="auto"/>
          <w:lang w:bidi="ar-SA"/>
        </w:rPr>
        <w:t xml:space="preserve"> не является офшорной компанией, не</w:t>
      </w:r>
      <w:r w:rsidRPr="00F33084">
        <w:rPr>
          <w:rFonts w:ascii="Times New Roman" w:eastAsia="Times New Roman" w:hAnsi="Times New Roman" w:cs="Times New Roman"/>
          <w:color w:val="auto"/>
          <w:lang w:bidi="ar-SA"/>
        </w:rPr>
        <w:t xml:space="preserve">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2A743DDE" w14:textId="129CDA0A" w:rsidR="0017754E" w:rsidRPr="00CD7605" w:rsidRDefault="0017754E" w:rsidP="00F33084">
      <w:pPr>
        <w:widowControl/>
        <w:ind w:left="426" w:firstLine="425"/>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885C56">
        <w:rPr>
          <w:rFonts w:ascii="Times New Roman" w:eastAsia="Times New Roman" w:hAnsi="Times New Roman" w:cs="Times New Roman"/>
          <w:color w:val="auto"/>
          <w:lang w:bidi="ar-SA"/>
        </w:rPr>
        <w:t xml:space="preserve">Поставщик </w:t>
      </w:r>
      <w:r w:rsidRPr="0017754E">
        <w:rPr>
          <w:rFonts w:ascii="Times New Roman" w:eastAsia="Times New Roman" w:hAnsi="Times New Roman" w:cs="Times New Roman"/>
          <w:color w:val="auto"/>
          <w:lang w:bidi="ar-SA"/>
        </w:rPr>
        <w:t>не является иностранным агентом;</w:t>
      </w:r>
    </w:p>
    <w:p w14:paraId="751FC830"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xml:space="preserve">- Отсутствие у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ограничений для участия в закупках, установленных законодательством Российской Федерации;</w:t>
      </w:r>
    </w:p>
    <w:p w14:paraId="5F4FDA3D" w14:textId="77777777" w:rsidR="00CD7605" w:rsidRPr="00CD7605" w:rsidRDefault="00CD7605" w:rsidP="00CD7605">
      <w:pPr>
        <w:widowControl/>
        <w:ind w:left="426" w:firstLine="425"/>
        <w:jc w:val="both"/>
        <w:rPr>
          <w:rFonts w:ascii="Times New Roman" w:eastAsia="Times New Roman" w:hAnsi="Times New Roman" w:cs="Times New Roman"/>
          <w:color w:val="auto"/>
          <w:lang w:bidi="ar-SA"/>
        </w:rPr>
      </w:pPr>
      <w:r w:rsidRPr="00CD7605">
        <w:rPr>
          <w:rFonts w:ascii="Times New Roman" w:eastAsia="Times New Roman" w:hAnsi="Times New Roman" w:cs="Times New Roman"/>
          <w:color w:val="auto"/>
          <w:lang w:bidi="ar-SA"/>
        </w:rPr>
        <w:t>- Отсутст</w:t>
      </w:r>
      <w:r w:rsidR="00C54076">
        <w:rPr>
          <w:rFonts w:ascii="Times New Roman" w:eastAsia="Times New Roman" w:hAnsi="Times New Roman" w:cs="Times New Roman"/>
          <w:color w:val="auto"/>
          <w:lang w:bidi="ar-SA"/>
        </w:rPr>
        <w:t>вие в реестре недобросовестных п</w:t>
      </w:r>
      <w:r w:rsidRPr="00CD7605">
        <w:rPr>
          <w:rFonts w:ascii="Times New Roman" w:eastAsia="Times New Roman" w:hAnsi="Times New Roman" w:cs="Times New Roman"/>
          <w:color w:val="auto"/>
          <w:lang w:bidi="ar-SA"/>
        </w:rPr>
        <w:t xml:space="preserve">оставщиков (подрядчиков, исполнителей) информации о </w:t>
      </w:r>
      <w:r w:rsidR="00F17957">
        <w:rPr>
          <w:rFonts w:ascii="Times New Roman" w:eastAsia="Times New Roman" w:hAnsi="Times New Roman" w:cs="Times New Roman"/>
          <w:color w:val="auto"/>
          <w:lang w:bidi="ar-SA"/>
        </w:rPr>
        <w:t>Поставщике</w:t>
      </w:r>
      <w:r w:rsidRPr="00CD7605">
        <w:rPr>
          <w:rFonts w:ascii="Times New Roman" w:eastAsia="Times New Roman" w:hAnsi="Times New Roman" w:cs="Times New Roman"/>
          <w:color w:val="auto"/>
          <w:lang w:bidi="ar-SA"/>
        </w:rPr>
        <w:t xml:space="preserve">, в том числе информации об учредителях, о членах коллегиального исполнительного органа, лице, исполняющем функции единоличного исполнительного органа </w:t>
      </w:r>
      <w:r w:rsidR="00F17957" w:rsidRPr="00F17957">
        <w:rPr>
          <w:rFonts w:ascii="Times New Roman" w:eastAsia="Times New Roman" w:hAnsi="Times New Roman" w:cs="Times New Roman"/>
          <w:color w:val="auto"/>
          <w:lang w:bidi="ar-SA"/>
        </w:rPr>
        <w:t>Поставщика</w:t>
      </w:r>
      <w:r w:rsidRPr="00CD7605">
        <w:rPr>
          <w:rFonts w:ascii="Times New Roman" w:eastAsia="Times New Roman" w:hAnsi="Times New Roman" w:cs="Times New Roman"/>
          <w:color w:val="auto"/>
          <w:lang w:bidi="ar-SA"/>
        </w:rPr>
        <w:t xml:space="preserve"> - юридического лица.</w:t>
      </w:r>
    </w:p>
    <w:p w14:paraId="1574394B"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6C6B1A3" w14:textId="77777777" w:rsidR="00CD7605" w:rsidRPr="00CD7605" w:rsidRDefault="00CD7605" w:rsidP="00CD7605">
      <w:pPr>
        <w:widowControl/>
        <w:ind w:firstLine="851"/>
        <w:jc w:val="both"/>
        <w:rPr>
          <w:rFonts w:ascii="Times New Roman" w:eastAsia="Times New Roman" w:hAnsi="Times New Roman" w:cs="Times New Roman"/>
          <w:color w:val="auto"/>
          <w:lang w:bidi="ar-SA"/>
        </w:rPr>
      </w:pPr>
    </w:p>
    <w:p w14:paraId="2FE904BF" w14:textId="3B5D1E69" w:rsidR="00CD7605" w:rsidRPr="00CD7605"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r w:rsidR="00FD4E7F">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ПОСТАВЩИК:</w:t>
      </w:r>
    </w:p>
    <w:p w14:paraId="1967D075" w14:textId="77777777" w:rsidR="00F17957" w:rsidRDefault="00F17957" w:rsidP="00F17957">
      <w:pPr>
        <w:widowControl/>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         </w:t>
      </w:r>
    </w:p>
    <w:p w14:paraId="3EB4CD67" w14:textId="77777777" w:rsidR="00F17957" w:rsidRDefault="00F17957" w:rsidP="00F17957">
      <w:pPr>
        <w:widowControl/>
        <w:jc w:val="both"/>
        <w:rPr>
          <w:rFonts w:ascii="Times New Roman" w:eastAsia="Times New Roman" w:hAnsi="Times New Roman" w:cs="Times New Roman"/>
          <w:color w:val="auto"/>
          <w:lang w:bidi="ar-SA"/>
        </w:rPr>
      </w:pPr>
    </w:p>
    <w:p w14:paraId="3938CB66" w14:textId="77777777" w:rsidR="00F17957" w:rsidRDefault="00F17957" w:rsidP="00F17957">
      <w:pPr>
        <w:widowControl/>
        <w:jc w:val="both"/>
        <w:rPr>
          <w:rFonts w:ascii="Times New Roman" w:eastAsia="Times New Roman" w:hAnsi="Times New Roman" w:cs="Times New Roman"/>
          <w:color w:val="auto"/>
          <w:lang w:bidi="ar-SA"/>
        </w:rPr>
      </w:pPr>
    </w:p>
    <w:p w14:paraId="52DFDFDF" w14:textId="77777777" w:rsidR="00CD7605" w:rsidRPr="00CD7605" w:rsidRDefault="00F17957" w:rsidP="00F17957">
      <w:pPr>
        <w:widowControl/>
        <w:jc w:val="both"/>
        <w:rPr>
          <w:rFonts w:ascii="Times New Roman" w:eastAsia="Times New Roman" w:hAnsi="Times New Roman" w:cs="Times New Roman"/>
          <w:bCs/>
          <w:sz w:val="22"/>
          <w:szCs w:val="22"/>
          <w:lang w:bidi="ar-SA"/>
        </w:rPr>
      </w:pPr>
      <w:r>
        <w:rPr>
          <w:rFonts w:ascii="Times New Roman" w:eastAsia="Times New Roman" w:hAnsi="Times New Roman" w:cs="Times New Roman"/>
          <w:color w:val="auto"/>
          <w:lang w:bidi="ar-SA"/>
        </w:rPr>
        <w:t xml:space="preserve">          </w:t>
      </w:r>
      <w:r w:rsidR="00CD7605" w:rsidRPr="00CD7605">
        <w:rPr>
          <w:rFonts w:ascii="Times New Roman" w:eastAsia="Times New Roman" w:hAnsi="Times New Roman" w:cs="Times New Roman"/>
          <w:color w:val="auto"/>
          <w:lang w:bidi="ar-SA"/>
        </w:rPr>
        <w:t>Подписан ЭЦП</w:t>
      </w:r>
    </w:p>
    <w:p w14:paraId="719C435A" w14:textId="77777777" w:rsidR="00CD7605" w:rsidRDefault="00CD7605"/>
    <w:p w14:paraId="12D0CFA1" w14:textId="77777777" w:rsidR="00CD7605" w:rsidRDefault="00CD7605"/>
    <w:p w14:paraId="6FBA17BF" w14:textId="77777777" w:rsidR="00CD7605" w:rsidRDefault="00CD7605"/>
    <w:p w14:paraId="512DE66F" w14:textId="77777777" w:rsidR="00CD7605" w:rsidRDefault="00CD7605"/>
    <w:sectPr w:rsidR="00CD7605" w:rsidSect="00C54076">
      <w:pgSz w:w="11906" w:h="16838"/>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026406" w14:textId="77777777" w:rsidR="00C85DA3" w:rsidRDefault="00C85DA3" w:rsidP="000479EF">
      <w:r>
        <w:separator/>
      </w:r>
    </w:p>
  </w:endnote>
  <w:endnote w:type="continuationSeparator" w:id="0">
    <w:p w14:paraId="54F43E0A" w14:textId="77777777" w:rsidR="00C85DA3" w:rsidRDefault="00C85DA3" w:rsidP="000479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1F753" w14:textId="77777777" w:rsidR="00C85DA3" w:rsidRDefault="00C85DA3" w:rsidP="000479EF">
      <w:r>
        <w:separator/>
      </w:r>
    </w:p>
  </w:footnote>
  <w:footnote w:type="continuationSeparator" w:id="0">
    <w:p w14:paraId="67FB5F71" w14:textId="77777777" w:rsidR="00C85DA3" w:rsidRDefault="00C85DA3" w:rsidP="000479EF">
      <w:r>
        <w:continuationSeparator/>
      </w:r>
    </w:p>
  </w:footnote>
  <w:footnote w:id="1">
    <w:p w14:paraId="150F05B5" w14:textId="77777777" w:rsidR="007A0878" w:rsidRPr="007F15E5" w:rsidRDefault="007A0878">
      <w:pPr>
        <w:pStyle w:val="a3"/>
        <w:rPr>
          <w:i/>
          <w:sz w:val="16"/>
          <w:szCs w:val="16"/>
        </w:rPr>
      </w:pPr>
      <w:r w:rsidRPr="00BE3A35">
        <w:rPr>
          <w:rStyle w:val="af0"/>
          <w:i/>
        </w:rPr>
        <w:t>*</w:t>
      </w:r>
      <w:r w:rsidRPr="00BE3A35">
        <w:rPr>
          <w:i/>
        </w:rPr>
        <w:t xml:space="preserve"> </w:t>
      </w:r>
      <w:r w:rsidRPr="007F15E5">
        <w:rPr>
          <w:i/>
          <w:sz w:val="16"/>
          <w:szCs w:val="16"/>
        </w:rPr>
        <w:t>при упрощенной системе налогообложения НДС не облагается;</w:t>
      </w:r>
    </w:p>
  </w:footnote>
  <w:footnote w:id="2">
    <w:p w14:paraId="7C5AADBE" w14:textId="77777777" w:rsidR="00721F46" w:rsidRPr="007F15E5" w:rsidRDefault="00721F46">
      <w:pPr>
        <w:pStyle w:val="a3"/>
        <w:rPr>
          <w:sz w:val="16"/>
          <w:szCs w:val="16"/>
        </w:rPr>
      </w:pPr>
      <w:r w:rsidRPr="007F15E5">
        <w:rPr>
          <w:rStyle w:val="af0"/>
          <w:sz w:val="16"/>
          <w:szCs w:val="16"/>
        </w:rPr>
        <w:t>**</w:t>
      </w:r>
      <w:r w:rsidRPr="007F15E5">
        <w:rPr>
          <w:sz w:val="16"/>
          <w:szCs w:val="16"/>
        </w:rP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 w:id="3">
    <w:p w14:paraId="3DC84CAE" w14:textId="77777777" w:rsidR="007F15E5" w:rsidRDefault="007F15E5">
      <w:pPr>
        <w:pStyle w:val="a3"/>
      </w:pPr>
      <w:r>
        <w:rPr>
          <w:rStyle w:val="af0"/>
        </w:rPr>
        <w:t>*</w:t>
      </w:r>
      <w:r>
        <w:t xml:space="preserve"> </w:t>
      </w:r>
      <w:r w:rsidRPr="007F15E5">
        <w:rPr>
          <w:i/>
          <w:sz w:val="16"/>
          <w:szCs w:val="16"/>
        </w:rPr>
        <w:t xml:space="preserve">при упрощенной системе налогообложения </w:t>
      </w:r>
      <w:r w:rsidR="00BD1A6F">
        <w:rPr>
          <w:i/>
          <w:sz w:val="16"/>
          <w:szCs w:val="16"/>
        </w:rPr>
        <w:t>счет-фактура не требуется</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ADD23F4"/>
    <w:multiLevelType w:val="multilevel"/>
    <w:tmpl w:val="01AEDA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9EF"/>
    <w:rsid w:val="00004C6B"/>
    <w:rsid w:val="00016AF7"/>
    <w:rsid w:val="00016D62"/>
    <w:rsid w:val="0002131C"/>
    <w:rsid w:val="00021CEF"/>
    <w:rsid w:val="00023188"/>
    <w:rsid w:val="00040812"/>
    <w:rsid w:val="0004153B"/>
    <w:rsid w:val="00042175"/>
    <w:rsid w:val="00042FAB"/>
    <w:rsid w:val="000479EF"/>
    <w:rsid w:val="00051E1D"/>
    <w:rsid w:val="00056BBE"/>
    <w:rsid w:val="00056F33"/>
    <w:rsid w:val="00060770"/>
    <w:rsid w:val="00065E24"/>
    <w:rsid w:val="00070A0B"/>
    <w:rsid w:val="00071D6E"/>
    <w:rsid w:val="0007419E"/>
    <w:rsid w:val="0007650C"/>
    <w:rsid w:val="00077878"/>
    <w:rsid w:val="000810A6"/>
    <w:rsid w:val="00082DCD"/>
    <w:rsid w:val="00094623"/>
    <w:rsid w:val="00095EBD"/>
    <w:rsid w:val="000A17C9"/>
    <w:rsid w:val="000A27D7"/>
    <w:rsid w:val="000D215F"/>
    <w:rsid w:val="000D3F7A"/>
    <w:rsid w:val="000D4B12"/>
    <w:rsid w:val="000E5C20"/>
    <w:rsid w:val="000F2A2D"/>
    <w:rsid w:val="0010337F"/>
    <w:rsid w:val="0010447E"/>
    <w:rsid w:val="0012481D"/>
    <w:rsid w:val="00132E0D"/>
    <w:rsid w:val="00134824"/>
    <w:rsid w:val="0013547D"/>
    <w:rsid w:val="001410E5"/>
    <w:rsid w:val="001413D4"/>
    <w:rsid w:val="0016199A"/>
    <w:rsid w:val="00164EE9"/>
    <w:rsid w:val="00171404"/>
    <w:rsid w:val="0017187F"/>
    <w:rsid w:val="0017754E"/>
    <w:rsid w:val="00181567"/>
    <w:rsid w:val="00184419"/>
    <w:rsid w:val="0018446C"/>
    <w:rsid w:val="0018548C"/>
    <w:rsid w:val="00185B2A"/>
    <w:rsid w:val="001941DC"/>
    <w:rsid w:val="00195B7E"/>
    <w:rsid w:val="00196EE7"/>
    <w:rsid w:val="001B7EAE"/>
    <w:rsid w:val="001C3A56"/>
    <w:rsid w:val="001C3B20"/>
    <w:rsid w:val="001C7361"/>
    <w:rsid w:val="001D1786"/>
    <w:rsid w:val="001D2573"/>
    <w:rsid w:val="001F049C"/>
    <w:rsid w:val="001F558C"/>
    <w:rsid w:val="001F5D43"/>
    <w:rsid w:val="00206413"/>
    <w:rsid w:val="00214D3C"/>
    <w:rsid w:val="00233067"/>
    <w:rsid w:val="00243BFD"/>
    <w:rsid w:val="002536E4"/>
    <w:rsid w:val="00254573"/>
    <w:rsid w:val="00260584"/>
    <w:rsid w:val="00275AC1"/>
    <w:rsid w:val="00282879"/>
    <w:rsid w:val="0028417A"/>
    <w:rsid w:val="00285F88"/>
    <w:rsid w:val="002907A8"/>
    <w:rsid w:val="00292B0D"/>
    <w:rsid w:val="002A0149"/>
    <w:rsid w:val="002A2CCA"/>
    <w:rsid w:val="002A30B3"/>
    <w:rsid w:val="002A361F"/>
    <w:rsid w:val="002A4BCC"/>
    <w:rsid w:val="002B3EA6"/>
    <w:rsid w:val="002B6A1B"/>
    <w:rsid w:val="002C262F"/>
    <w:rsid w:val="002D0A7F"/>
    <w:rsid w:val="002D71F9"/>
    <w:rsid w:val="002E72A0"/>
    <w:rsid w:val="0030036D"/>
    <w:rsid w:val="00300684"/>
    <w:rsid w:val="00311999"/>
    <w:rsid w:val="00322733"/>
    <w:rsid w:val="00323DEC"/>
    <w:rsid w:val="00335215"/>
    <w:rsid w:val="00343652"/>
    <w:rsid w:val="0035261F"/>
    <w:rsid w:val="0035484B"/>
    <w:rsid w:val="0035654C"/>
    <w:rsid w:val="00357B04"/>
    <w:rsid w:val="00364B0B"/>
    <w:rsid w:val="00365D75"/>
    <w:rsid w:val="0037159F"/>
    <w:rsid w:val="0038392B"/>
    <w:rsid w:val="00383C68"/>
    <w:rsid w:val="00383C9D"/>
    <w:rsid w:val="00384A27"/>
    <w:rsid w:val="003909B4"/>
    <w:rsid w:val="003949EB"/>
    <w:rsid w:val="00395EB9"/>
    <w:rsid w:val="003A2B5C"/>
    <w:rsid w:val="003A46F7"/>
    <w:rsid w:val="003A624F"/>
    <w:rsid w:val="003A780B"/>
    <w:rsid w:val="003B6293"/>
    <w:rsid w:val="003C05E6"/>
    <w:rsid w:val="003D3A6E"/>
    <w:rsid w:val="003D4B42"/>
    <w:rsid w:val="003E140D"/>
    <w:rsid w:val="003E2E28"/>
    <w:rsid w:val="003E33E6"/>
    <w:rsid w:val="003F2AF3"/>
    <w:rsid w:val="00403FF7"/>
    <w:rsid w:val="0040635E"/>
    <w:rsid w:val="0041130F"/>
    <w:rsid w:val="004260CD"/>
    <w:rsid w:val="00426B5B"/>
    <w:rsid w:val="00427A96"/>
    <w:rsid w:val="00435771"/>
    <w:rsid w:val="00440B47"/>
    <w:rsid w:val="004526F4"/>
    <w:rsid w:val="0045543C"/>
    <w:rsid w:val="00463375"/>
    <w:rsid w:val="004708B4"/>
    <w:rsid w:val="00472727"/>
    <w:rsid w:val="00480BE0"/>
    <w:rsid w:val="00481C97"/>
    <w:rsid w:val="00485570"/>
    <w:rsid w:val="00487700"/>
    <w:rsid w:val="00490B41"/>
    <w:rsid w:val="004A22EE"/>
    <w:rsid w:val="004A3280"/>
    <w:rsid w:val="004A3DC0"/>
    <w:rsid w:val="004A3F19"/>
    <w:rsid w:val="004A5607"/>
    <w:rsid w:val="004B108B"/>
    <w:rsid w:val="004B4F45"/>
    <w:rsid w:val="004B5D31"/>
    <w:rsid w:val="004E12FA"/>
    <w:rsid w:val="004E1484"/>
    <w:rsid w:val="004E2415"/>
    <w:rsid w:val="004E4E40"/>
    <w:rsid w:val="004E5D31"/>
    <w:rsid w:val="004E6B95"/>
    <w:rsid w:val="004F1439"/>
    <w:rsid w:val="004F7B66"/>
    <w:rsid w:val="00502E39"/>
    <w:rsid w:val="00504825"/>
    <w:rsid w:val="005106AF"/>
    <w:rsid w:val="005146D4"/>
    <w:rsid w:val="00514EBA"/>
    <w:rsid w:val="00515864"/>
    <w:rsid w:val="005307E0"/>
    <w:rsid w:val="00534A1D"/>
    <w:rsid w:val="005358A7"/>
    <w:rsid w:val="00541244"/>
    <w:rsid w:val="00541685"/>
    <w:rsid w:val="00547ED0"/>
    <w:rsid w:val="00580FBD"/>
    <w:rsid w:val="005953A1"/>
    <w:rsid w:val="00596EAA"/>
    <w:rsid w:val="005A10EC"/>
    <w:rsid w:val="005B603A"/>
    <w:rsid w:val="005C750C"/>
    <w:rsid w:val="005D583B"/>
    <w:rsid w:val="005D6BB8"/>
    <w:rsid w:val="005E5417"/>
    <w:rsid w:val="005F4847"/>
    <w:rsid w:val="00610C9E"/>
    <w:rsid w:val="00617E13"/>
    <w:rsid w:val="0062348A"/>
    <w:rsid w:val="00627084"/>
    <w:rsid w:val="0063537E"/>
    <w:rsid w:val="006364CA"/>
    <w:rsid w:val="00644896"/>
    <w:rsid w:val="006526E7"/>
    <w:rsid w:val="00657C05"/>
    <w:rsid w:val="00664A35"/>
    <w:rsid w:val="006706EF"/>
    <w:rsid w:val="00670BDA"/>
    <w:rsid w:val="00685589"/>
    <w:rsid w:val="00686361"/>
    <w:rsid w:val="0069443F"/>
    <w:rsid w:val="006961E3"/>
    <w:rsid w:val="006977F0"/>
    <w:rsid w:val="006A633D"/>
    <w:rsid w:val="006A7154"/>
    <w:rsid w:val="006B08FF"/>
    <w:rsid w:val="006C503B"/>
    <w:rsid w:val="006C5639"/>
    <w:rsid w:val="006E2036"/>
    <w:rsid w:val="006E391D"/>
    <w:rsid w:val="006F6795"/>
    <w:rsid w:val="00706879"/>
    <w:rsid w:val="0071389F"/>
    <w:rsid w:val="0071754E"/>
    <w:rsid w:val="00721F46"/>
    <w:rsid w:val="007404FC"/>
    <w:rsid w:val="007515EF"/>
    <w:rsid w:val="0075688F"/>
    <w:rsid w:val="00770DB6"/>
    <w:rsid w:val="00774629"/>
    <w:rsid w:val="00777663"/>
    <w:rsid w:val="00777726"/>
    <w:rsid w:val="00781BDA"/>
    <w:rsid w:val="00791214"/>
    <w:rsid w:val="00794633"/>
    <w:rsid w:val="007959A9"/>
    <w:rsid w:val="00797428"/>
    <w:rsid w:val="007A0878"/>
    <w:rsid w:val="007A2E58"/>
    <w:rsid w:val="007A5381"/>
    <w:rsid w:val="007C56AD"/>
    <w:rsid w:val="007C5EF3"/>
    <w:rsid w:val="007D429B"/>
    <w:rsid w:val="007D42C8"/>
    <w:rsid w:val="007D65D6"/>
    <w:rsid w:val="007E0CD6"/>
    <w:rsid w:val="007E127F"/>
    <w:rsid w:val="007E4783"/>
    <w:rsid w:val="007F15E5"/>
    <w:rsid w:val="007F538B"/>
    <w:rsid w:val="00801CD6"/>
    <w:rsid w:val="0080202D"/>
    <w:rsid w:val="008045BA"/>
    <w:rsid w:val="00821331"/>
    <w:rsid w:val="0083040C"/>
    <w:rsid w:val="00832E2F"/>
    <w:rsid w:val="00842061"/>
    <w:rsid w:val="00855BE9"/>
    <w:rsid w:val="00865837"/>
    <w:rsid w:val="008734AF"/>
    <w:rsid w:val="0088330C"/>
    <w:rsid w:val="00885C56"/>
    <w:rsid w:val="0088720D"/>
    <w:rsid w:val="00890C4D"/>
    <w:rsid w:val="00897A17"/>
    <w:rsid w:val="008A1B3B"/>
    <w:rsid w:val="008A31D4"/>
    <w:rsid w:val="008A49F6"/>
    <w:rsid w:val="008B1E88"/>
    <w:rsid w:val="008B782F"/>
    <w:rsid w:val="008C256C"/>
    <w:rsid w:val="008C41DC"/>
    <w:rsid w:val="008D0C86"/>
    <w:rsid w:val="008D5D40"/>
    <w:rsid w:val="008E5282"/>
    <w:rsid w:val="008F0CB7"/>
    <w:rsid w:val="008F1593"/>
    <w:rsid w:val="008F2695"/>
    <w:rsid w:val="008F3C29"/>
    <w:rsid w:val="00902CD8"/>
    <w:rsid w:val="00905B44"/>
    <w:rsid w:val="009201E4"/>
    <w:rsid w:val="009302CA"/>
    <w:rsid w:val="0093173D"/>
    <w:rsid w:val="00935ED8"/>
    <w:rsid w:val="0094057F"/>
    <w:rsid w:val="009412B7"/>
    <w:rsid w:val="0094208D"/>
    <w:rsid w:val="009501E8"/>
    <w:rsid w:val="009560A6"/>
    <w:rsid w:val="00961A86"/>
    <w:rsid w:val="0098030E"/>
    <w:rsid w:val="00983E79"/>
    <w:rsid w:val="00986F3F"/>
    <w:rsid w:val="009950FF"/>
    <w:rsid w:val="009969D4"/>
    <w:rsid w:val="00996E2D"/>
    <w:rsid w:val="009A2419"/>
    <w:rsid w:val="009A2C1D"/>
    <w:rsid w:val="009B4B7C"/>
    <w:rsid w:val="009C08C5"/>
    <w:rsid w:val="009C3767"/>
    <w:rsid w:val="009C5CB2"/>
    <w:rsid w:val="009F221F"/>
    <w:rsid w:val="009F6342"/>
    <w:rsid w:val="00A036F3"/>
    <w:rsid w:val="00A06CC1"/>
    <w:rsid w:val="00A1511F"/>
    <w:rsid w:val="00A24CB4"/>
    <w:rsid w:val="00A30D1B"/>
    <w:rsid w:val="00A31EAB"/>
    <w:rsid w:val="00A3556B"/>
    <w:rsid w:val="00A35964"/>
    <w:rsid w:val="00A6153F"/>
    <w:rsid w:val="00A61B3B"/>
    <w:rsid w:val="00A636C3"/>
    <w:rsid w:val="00A64D91"/>
    <w:rsid w:val="00A71FC2"/>
    <w:rsid w:val="00A74D30"/>
    <w:rsid w:val="00A77D37"/>
    <w:rsid w:val="00A84438"/>
    <w:rsid w:val="00A964F5"/>
    <w:rsid w:val="00AA535A"/>
    <w:rsid w:val="00AC7A2B"/>
    <w:rsid w:val="00AD750F"/>
    <w:rsid w:val="00AF21F2"/>
    <w:rsid w:val="00AF7348"/>
    <w:rsid w:val="00B138FB"/>
    <w:rsid w:val="00B24938"/>
    <w:rsid w:val="00B256A5"/>
    <w:rsid w:val="00B33F0A"/>
    <w:rsid w:val="00B36018"/>
    <w:rsid w:val="00B434DF"/>
    <w:rsid w:val="00B5269A"/>
    <w:rsid w:val="00B528D3"/>
    <w:rsid w:val="00B654E9"/>
    <w:rsid w:val="00B65C7A"/>
    <w:rsid w:val="00B667D7"/>
    <w:rsid w:val="00B668FD"/>
    <w:rsid w:val="00B66BBB"/>
    <w:rsid w:val="00B73242"/>
    <w:rsid w:val="00B802E9"/>
    <w:rsid w:val="00B87480"/>
    <w:rsid w:val="00B9567D"/>
    <w:rsid w:val="00BB7A38"/>
    <w:rsid w:val="00BC1B91"/>
    <w:rsid w:val="00BC7534"/>
    <w:rsid w:val="00BD0D0F"/>
    <w:rsid w:val="00BD1A6F"/>
    <w:rsid w:val="00BD5976"/>
    <w:rsid w:val="00BE2E8A"/>
    <w:rsid w:val="00BE3A35"/>
    <w:rsid w:val="00BE759E"/>
    <w:rsid w:val="00BF153E"/>
    <w:rsid w:val="00BF1DB4"/>
    <w:rsid w:val="00BF6279"/>
    <w:rsid w:val="00C05264"/>
    <w:rsid w:val="00C17A14"/>
    <w:rsid w:val="00C30E47"/>
    <w:rsid w:val="00C37595"/>
    <w:rsid w:val="00C42470"/>
    <w:rsid w:val="00C43F29"/>
    <w:rsid w:val="00C54076"/>
    <w:rsid w:val="00C63A58"/>
    <w:rsid w:val="00C66830"/>
    <w:rsid w:val="00C73BC8"/>
    <w:rsid w:val="00C759D5"/>
    <w:rsid w:val="00C77DE4"/>
    <w:rsid w:val="00C85DA3"/>
    <w:rsid w:val="00C90AA0"/>
    <w:rsid w:val="00C90BCB"/>
    <w:rsid w:val="00C92098"/>
    <w:rsid w:val="00C933D1"/>
    <w:rsid w:val="00CA2356"/>
    <w:rsid w:val="00CC7D09"/>
    <w:rsid w:val="00CD2307"/>
    <w:rsid w:val="00CD2FB0"/>
    <w:rsid w:val="00CD3750"/>
    <w:rsid w:val="00CD4B45"/>
    <w:rsid w:val="00CD7605"/>
    <w:rsid w:val="00CD7EC1"/>
    <w:rsid w:val="00CE15C2"/>
    <w:rsid w:val="00CE2223"/>
    <w:rsid w:val="00CE2604"/>
    <w:rsid w:val="00CF1B20"/>
    <w:rsid w:val="00CF6449"/>
    <w:rsid w:val="00D01008"/>
    <w:rsid w:val="00D016DB"/>
    <w:rsid w:val="00D074F5"/>
    <w:rsid w:val="00D14482"/>
    <w:rsid w:val="00D42F75"/>
    <w:rsid w:val="00D4361C"/>
    <w:rsid w:val="00D46A00"/>
    <w:rsid w:val="00D54BA8"/>
    <w:rsid w:val="00D60591"/>
    <w:rsid w:val="00D612C4"/>
    <w:rsid w:val="00D634AD"/>
    <w:rsid w:val="00D667C2"/>
    <w:rsid w:val="00D67ED4"/>
    <w:rsid w:val="00D84C01"/>
    <w:rsid w:val="00D904C7"/>
    <w:rsid w:val="00D91025"/>
    <w:rsid w:val="00D97C76"/>
    <w:rsid w:val="00DA7AFF"/>
    <w:rsid w:val="00DB0710"/>
    <w:rsid w:val="00DC0DC5"/>
    <w:rsid w:val="00DC127F"/>
    <w:rsid w:val="00DC70AC"/>
    <w:rsid w:val="00DD5F89"/>
    <w:rsid w:val="00DE4F3B"/>
    <w:rsid w:val="00DF2122"/>
    <w:rsid w:val="00DF567A"/>
    <w:rsid w:val="00DF6B39"/>
    <w:rsid w:val="00E0038D"/>
    <w:rsid w:val="00E028CA"/>
    <w:rsid w:val="00E1348E"/>
    <w:rsid w:val="00E14994"/>
    <w:rsid w:val="00E1499A"/>
    <w:rsid w:val="00E14CC7"/>
    <w:rsid w:val="00E16CD6"/>
    <w:rsid w:val="00E208DB"/>
    <w:rsid w:val="00E21189"/>
    <w:rsid w:val="00E22BA6"/>
    <w:rsid w:val="00E275CF"/>
    <w:rsid w:val="00E353AD"/>
    <w:rsid w:val="00E4352A"/>
    <w:rsid w:val="00E43CB0"/>
    <w:rsid w:val="00E514D7"/>
    <w:rsid w:val="00E560F0"/>
    <w:rsid w:val="00E57D19"/>
    <w:rsid w:val="00E6118F"/>
    <w:rsid w:val="00E70472"/>
    <w:rsid w:val="00E73E8C"/>
    <w:rsid w:val="00E73FFC"/>
    <w:rsid w:val="00E76129"/>
    <w:rsid w:val="00E8667B"/>
    <w:rsid w:val="00EA0952"/>
    <w:rsid w:val="00EC00D5"/>
    <w:rsid w:val="00EC1DC2"/>
    <w:rsid w:val="00EC74A9"/>
    <w:rsid w:val="00ED1521"/>
    <w:rsid w:val="00ED7D1C"/>
    <w:rsid w:val="00EE220C"/>
    <w:rsid w:val="00EE698A"/>
    <w:rsid w:val="00F1509E"/>
    <w:rsid w:val="00F1715A"/>
    <w:rsid w:val="00F17957"/>
    <w:rsid w:val="00F23815"/>
    <w:rsid w:val="00F31B06"/>
    <w:rsid w:val="00F33084"/>
    <w:rsid w:val="00F36604"/>
    <w:rsid w:val="00F43DBD"/>
    <w:rsid w:val="00F45AEF"/>
    <w:rsid w:val="00F509E1"/>
    <w:rsid w:val="00F65140"/>
    <w:rsid w:val="00F70A73"/>
    <w:rsid w:val="00F72813"/>
    <w:rsid w:val="00F83F3B"/>
    <w:rsid w:val="00F931DF"/>
    <w:rsid w:val="00F934C8"/>
    <w:rsid w:val="00F95362"/>
    <w:rsid w:val="00FA33A5"/>
    <w:rsid w:val="00FB0B7D"/>
    <w:rsid w:val="00FB0BF0"/>
    <w:rsid w:val="00FB18F2"/>
    <w:rsid w:val="00FB3BB7"/>
    <w:rsid w:val="00FB6FFD"/>
    <w:rsid w:val="00FC172F"/>
    <w:rsid w:val="00FC67A0"/>
    <w:rsid w:val="00FC756F"/>
    <w:rsid w:val="00FD4E7F"/>
    <w:rsid w:val="00FE36B3"/>
    <w:rsid w:val="00FF31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59619F"/>
  <w15:docId w15:val="{E6EA2FF4-0D80-465D-A5EB-569CFE15E3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0479EF"/>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4 Знак,Текст сноски Знак Знак,Знак4 Знак1,Знак4,Знак4 Знак Знак Знак2,Текст сноски Знак Знак1, Знак4 Знак1, Знак4, Знак4 Знак Знак Знак2,Знак8 Знак Знак,Знак8 Знак,Footnote Text Char,Footnote Text Char Знак,Знак21,Char,Знак8"/>
    <w:basedOn w:val="a"/>
    <w:link w:val="1"/>
    <w:uiPriority w:val="99"/>
    <w:qFormat/>
    <w:rsid w:val="000479EF"/>
    <w:pPr>
      <w:widowControl/>
    </w:pPr>
    <w:rPr>
      <w:rFonts w:ascii="Times New Roman" w:eastAsia="Times New Roman" w:hAnsi="Times New Roman" w:cs="Times New Roman"/>
      <w:color w:val="auto"/>
      <w:sz w:val="20"/>
      <w:szCs w:val="20"/>
      <w:lang w:bidi="ar-SA"/>
    </w:rPr>
  </w:style>
  <w:style w:type="character" w:customStyle="1" w:styleId="a4">
    <w:name w:val="Текст сноски Знак"/>
    <w:basedOn w:val="a0"/>
    <w:uiPriority w:val="99"/>
    <w:semiHidden/>
    <w:rsid w:val="000479EF"/>
    <w:rPr>
      <w:rFonts w:ascii="Courier New" w:eastAsia="Courier New" w:hAnsi="Courier New" w:cs="Courier New"/>
      <w:color w:val="000000"/>
      <w:sz w:val="20"/>
      <w:szCs w:val="20"/>
      <w:lang w:eastAsia="ru-RU" w:bidi="ru-RU"/>
    </w:rPr>
  </w:style>
  <w:style w:type="character" w:customStyle="1" w:styleId="1">
    <w:name w:val="Текст сноски Знак1"/>
    <w:aliases w:val=" Знак4 Знак Знак,Знак4 Знак Знак,Текст сноски Знак Знак Знак,Знак4 Знак1 Знак,Знак4 Знак2,Знак4 Знак Знак Знак2 Знак,Текст сноски Знак Знак1 Знак, Знак4 Знак1 Знак, Знак4 Знак2, Знак4 Знак Знак Знак2 Знак,Знак8 Знак Знак Знак"/>
    <w:link w:val="a3"/>
    <w:uiPriority w:val="99"/>
    <w:locked/>
    <w:rsid w:val="000479EF"/>
    <w:rPr>
      <w:rFonts w:ascii="Times New Roman" w:eastAsia="Times New Roman" w:hAnsi="Times New Roman" w:cs="Times New Roman"/>
      <w:sz w:val="20"/>
      <w:szCs w:val="20"/>
      <w:lang w:eastAsia="ru-RU"/>
    </w:rPr>
  </w:style>
  <w:style w:type="paragraph" w:styleId="a5">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 Знак Знак"/>
    <w:basedOn w:val="a"/>
    <w:link w:val="10"/>
    <w:qFormat/>
    <w:rsid w:val="000479EF"/>
    <w:pPr>
      <w:widowControl/>
      <w:suppressAutoHyphens/>
      <w:jc w:val="both"/>
    </w:pPr>
    <w:rPr>
      <w:rFonts w:ascii="Times New Roman" w:eastAsia="Times New Roman" w:hAnsi="Times New Roman" w:cs="Times New Roman"/>
      <w:color w:val="auto"/>
      <w:lang w:eastAsia="ar-SA" w:bidi="ar-SA"/>
    </w:rPr>
  </w:style>
  <w:style w:type="character" w:customStyle="1" w:styleId="a6">
    <w:name w:val="Основной текст Знак"/>
    <w:basedOn w:val="a0"/>
    <w:uiPriority w:val="99"/>
    <w:semiHidden/>
    <w:rsid w:val="000479EF"/>
    <w:rPr>
      <w:rFonts w:ascii="Courier New" w:eastAsia="Courier New" w:hAnsi="Courier New" w:cs="Courier New"/>
      <w:color w:val="000000"/>
      <w:sz w:val="24"/>
      <w:szCs w:val="24"/>
      <w:lang w:eastAsia="ru-RU" w:bidi="ru-RU"/>
    </w:rPr>
  </w:style>
  <w:style w:type="character" w:customStyle="1" w:styleId="10">
    <w:name w:val="Основной текст Знак1"/>
    <w:aliases w:val="Список 1 Знак,Body Text Char Знак,Основной текст Знак Знак Знак Знак Знак,Основной текст Знак Знак Знак1,Основной текст Знак Знак Знак Знак Знак Знак Знак Знак1,Основной текст Знак Знак Знак Знак Знак Знак Знак Знак Знак"/>
    <w:link w:val="a5"/>
    <w:rsid w:val="000479EF"/>
    <w:rPr>
      <w:rFonts w:ascii="Times New Roman" w:eastAsia="Times New Roman" w:hAnsi="Times New Roman" w:cs="Times New Roman"/>
      <w:sz w:val="24"/>
      <w:szCs w:val="24"/>
      <w:lang w:eastAsia="ar-SA"/>
    </w:rPr>
  </w:style>
  <w:style w:type="paragraph" w:styleId="a7">
    <w:name w:val="Balloon Text"/>
    <w:basedOn w:val="a"/>
    <w:link w:val="a8"/>
    <w:uiPriority w:val="99"/>
    <w:semiHidden/>
    <w:unhideWhenUsed/>
    <w:rsid w:val="003A624F"/>
    <w:rPr>
      <w:rFonts w:ascii="Segoe UI" w:hAnsi="Segoe UI" w:cs="Segoe UI"/>
      <w:sz w:val="18"/>
      <w:szCs w:val="18"/>
    </w:rPr>
  </w:style>
  <w:style w:type="character" w:customStyle="1" w:styleId="a8">
    <w:name w:val="Текст выноски Знак"/>
    <w:basedOn w:val="a0"/>
    <w:link w:val="a7"/>
    <w:uiPriority w:val="99"/>
    <w:semiHidden/>
    <w:rsid w:val="003A624F"/>
    <w:rPr>
      <w:rFonts w:ascii="Segoe UI" w:eastAsia="Courier New" w:hAnsi="Segoe UI" w:cs="Segoe UI"/>
      <w:color w:val="000000"/>
      <w:sz w:val="18"/>
      <w:szCs w:val="18"/>
      <w:lang w:eastAsia="ru-RU" w:bidi="ru-RU"/>
    </w:rPr>
  </w:style>
  <w:style w:type="numbering" w:customStyle="1" w:styleId="11">
    <w:name w:val="Нет списка1"/>
    <w:next w:val="a2"/>
    <w:uiPriority w:val="99"/>
    <w:semiHidden/>
    <w:unhideWhenUsed/>
    <w:rsid w:val="00C933D1"/>
  </w:style>
  <w:style w:type="paragraph" w:styleId="a9">
    <w:name w:val="List Paragraph"/>
    <w:basedOn w:val="a"/>
    <w:qFormat/>
    <w:rsid w:val="00C933D1"/>
    <w:pPr>
      <w:widowControl/>
      <w:ind w:left="720"/>
      <w:contextualSpacing/>
    </w:pPr>
    <w:rPr>
      <w:rFonts w:ascii="Times New Roman" w:eastAsia="Times New Roman" w:hAnsi="Times New Roman" w:cs="Times New Roman"/>
      <w:color w:val="auto"/>
      <w:lang w:bidi="ar-SA"/>
    </w:rPr>
  </w:style>
  <w:style w:type="character" w:styleId="aa">
    <w:name w:val="Strong"/>
    <w:basedOn w:val="a0"/>
    <w:uiPriority w:val="22"/>
    <w:qFormat/>
    <w:rsid w:val="00C933D1"/>
    <w:rPr>
      <w:b/>
      <w:bCs/>
    </w:rPr>
  </w:style>
  <w:style w:type="character" w:customStyle="1" w:styleId="apple-converted-space">
    <w:name w:val="apple-converted-space"/>
    <w:basedOn w:val="a0"/>
    <w:rsid w:val="00C933D1"/>
  </w:style>
  <w:style w:type="paragraph" w:styleId="ab">
    <w:name w:val="Normal (Web)"/>
    <w:basedOn w:val="a"/>
    <w:uiPriority w:val="99"/>
    <w:unhideWhenUsed/>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2">
    <w:name w:val="Без интервала1"/>
    <w:next w:val="ac"/>
    <w:uiPriority w:val="1"/>
    <w:qFormat/>
    <w:rsid w:val="00C933D1"/>
    <w:pPr>
      <w:spacing w:after="0" w:line="240" w:lineRule="auto"/>
    </w:pPr>
  </w:style>
  <w:style w:type="character" w:customStyle="1" w:styleId="ff0">
    <w:name w:val="ff0"/>
    <w:basedOn w:val="a0"/>
    <w:rsid w:val="00C933D1"/>
  </w:style>
  <w:style w:type="character" w:customStyle="1" w:styleId="ff1">
    <w:name w:val="ff1"/>
    <w:basedOn w:val="a0"/>
    <w:rsid w:val="00C933D1"/>
  </w:style>
  <w:style w:type="character" w:customStyle="1" w:styleId="fs20">
    <w:name w:val="fs20"/>
    <w:basedOn w:val="a0"/>
    <w:rsid w:val="00C933D1"/>
  </w:style>
  <w:style w:type="table" w:customStyle="1" w:styleId="13">
    <w:name w:val="Сетка таблицы1"/>
    <w:basedOn w:val="a1"/>
    <w:next w:val="ad"/>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e">
    <w:name w:val="Hyperlink"/>
    <w:basedOn w:val="a0"/>
    <w:uiPriority w:val="99"/>
    <w:unhideWhenUsed/>
    <w:rsid w:val="00C933D1"/>
    <w:rPr>
      <w:color w:val="0000FF"/>
      <w:u w:val="single"/>
    </w:rPr>
  </w:style>
  <w:style w:type="character" w:styleId="af">
    <w:name w:val="FollowedHyperlink"/>
    <w:basedOn w:val="a0"/>
    <w:uiPriority w:val="99"/>
    <w:semiHidden/>
    <w:unhideWhenUsed/>
    <w:rsid w:val="00C933D1"/>
    <w:rPr>
      <w:color w:val="800080"/>
      <w:u w:val="single"/>
    </w:rPr>
  </w:style>
  <w:style w:type="paragraph" w:customStyle="1" w:styleId="msonormal0">
    <w:name w:val="msonormal"/>
    <w:basedOn w:val="a"/>
    <w:rsid w:val="00C933D1"/>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5">
    <w:name w:val="xl65"/>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6">
    <w:name w:val="xl66"/>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67">
    <w:name w:val="xl67"/>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68">
    <w:name w:val="xl68"/>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69">
    <w:name w:val="xl69"/>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color w:val="auto"/>
      <w:sz w:val="20"/>
      <w:szCs w:val="20"/>
      <w:lang w:bidi="ar-SA"/>
    </w:rPr>
  </w:style>
  <w:style w:type="paragraph" w:customStyle="1" w:styleId="xl70">
    <w:name w:val="xl70"/>
    <w:basedOn w:val="a"/>
    <w:rsid w:val="00C933D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1">
    <w:name w:val="xl71"/>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
    <w:name w:val="xl72"/>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3">
    <w:name w:val="xl73"/>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4">
    <w:name w:val="xl74"/>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5">
    <w:name w:val="xl75"/>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6">
    <w:name w:val="xl76"/>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7">
    <w:name w:val="xl77"/>
    <w:basedOn w:val="a"/>
    <w:rsid w:val="00C933D1"/>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8">
    <w:name w:val="xl78"/>
    <w:basedOn w:val="a"/>
    <w:rsid w:val="00C933D1"/>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9">
    <w:name w:val="xl79"/>
    <w:basedOn w:val="a"/>
    <w:rsid w:val="00C933D1"/>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80">
    <w:name w:val="xl80"/>
    <w:basedOn w:val="a"/>
    <w:rsid w:val="00C933D1"/>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1">
    <w:name w:val="xl81"/>
    <w:basedOn w:val="a"/>
    <w:rsid w:val="00C933D1"/>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2">
    <w:name w:val="xl82"/>
    <w:basedOn w:val="a"/>
    <w:rsid w:val="00C933D1"/>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3">
    <w:name w:val="xl83"/>
    <w:basedOn w:val="a"/>
    <w:rsid w:val="00C933D1"/>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84">
    <w:name w:val="xl84"/>
    <w:basedOn w:val="a"/>
    <w:rsid w:val="00C933D1"/>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styleId="ac">
    <w:name w:val="No Spacing"/>
    <w:uiPriority w:val="1"/>
    <w:qFormat/>
    <w:rsid w:val="00C933D1"/>
    <w:pPr>
      <w:widowControl w:val="0"/>
      <w:spacing w:after="0" w:line="240" w:lineRule="auto"/>
    </w:pPr>
    <w:rPr>
      <w:rFonts w:ascii="Courier New" w:eastAsia="Courier New" w:hAnsi="Courier New" w:cs="Courier New"/>
      <w:color w:val="000000"/>
      <w:sz w:val="24"/>
      <w:szCs w:val="24"/>
      <w:lang w:eastAsia="ru-RU" w:bidi="ru-RU"/>
    </w:rPr>
  </w:style>
  <w:style w:type="table" w:styleId="ad">
    <w:name w:val="Table Grid"/>
    <w:basedOn w:val="a1"/>
    <w:uiPriority w:val="39"/>
    <w:rsid w:val="00C933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
    <w:rsid w:val="002A0149"/>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4">
    <w:name w:val="xl64"/>
    <w:basedOn w:val="a"/>
    <w:rsid w:val="002A0149"/>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character" w:customStyle="1" w:styleId="wmi-callto">
    <w:name w:val="wmi-callto"/>
    <w:basedOn w:val="a0"/>
    <w:rsid w:val="00E275CF"/>
  </w:style>
  <w:style w:type="character" w:styleId="af0">
    <w:name w:val="footnote reference"/>
    <w:basedOn w:val="a0"/>
    <w:uiPriority w:val="99"/>
    <w:semiHidden/>
    <w:unhideWhenUsed/>
    <w:rsid w:val="007A0878"/>
    <w:rPr>
      <w:vertAlign w:val="superscript"/>
    </w:rPr>
  </w:style>
  <w:style w:type="character" w:styleId="af1">
    <w:name w:val="annotation reference"/>
    <w:basedOn w:val="a0"/>
    <w:uiPriority w:val="99"/>
    <w:semiHidden/>
    <w:unhideWhenUsed/>
    <w:rsid w:val="00B9567D"/>
    <w:rPr>
      <w:sz w:val="16"/>
      <w:szCs w:val="16"/>
    </w:rPr>
  </w:style>
  <w:style w:type="paragraph" w:styleId="af2">
    <w:name w:val="annotation text"/>
    <w:basedOn w:val="a"/>
    <w:link w:val="af3"/>
    <w:uiPriority w:val="99"/>
    <w:semiHidden/>
    <w:unhideWhenUsed/>
    <w:rsid w:val="00B9567D"/>
    <w:rPr>
      <w:sz w:val="20"/>
      <w:szCs w:val="20"/>
    </w:rPr>
  </w:style>
  <w:style w:type="character" w:customStyle="1" w:styleId="af3">
    <w:name w:val="Текст примечания Знак"/>
    <w:basedOn w:val="a0"/>
    <w:link w:val="af2"/>
    <w:uiPriority w:val="99"/>
    <w:semiHidden/>
    <w:rsid w:val="00B9567D"/>
    <w:rPr>
      <w:rFonts w:ascii="Courier New" w:eastAsia="Courier New" w:hAnsi="Courier New" w:cs="Courier New"/>
      <w:color w:val="000000"/>
      <w:sz w:val="20"/>
      <w:szCs w:val="20"/>
      <w:lang w:eastAsia="ru-RU" w:bidi="ru-RU"/>
    </w:rPr>
  </w:style>
  <w:style w:type="paragraph" w:styleId="af4">
    <w:name w:val="annotation subject"/>
    <w:basedOn w:val="af2"/>
    <w:next w:val="af2"/>
    <w:link w:val="af5"/>
    <w:uiPriority w:val="99"/>
    <w:semiHidden/>
    <w:unhideWhenUsed/>
    <w:rsid w:val="00B9567D"/>
    <w:rPr>
      <w:b/>
      <w:bCs/>
    </w:rPr>
  </w:style>
  <w:style w:type="character" w:customStyle="1" w:styleId="af5">
    <w:name w:val="Тема примечания Знак"/>
    <w:basedOn w:val="af3"/>
    <w:link w:val="af4"/>
    <w:uiPriority w:val="99"/>
    <w:semiHidden/>
    <w:rsid w:val="00B9567D"/>
    <w:rPr>
      <w:rFonts w:ascii="Courier New" w:eastAsia="Courier New" w:hAnsi="Courier New" w:cs="Courier New"/>
      <w:b/>
      <w:bCs/>
      <w:color w:val="000000"/>
      <w:sz w:val="20"/>
      <w:szCs w:val="20"/>
      <w:lang w:eastAsia="ru-RU" w:bidi="ru-RU"/>
    </w:rPr>
  </w:style>
  <w:style w:type="character" w:customStyle="1" w:styleId="product-featurestext-lowcase">
    <w:name w:val="product-features__text-lowcase"/>
    <w:basedOn w:val="a0"/>
    <w:rsid w:val="000415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81184932">
      <w:bodyDiv w:val="1"/>
      <w:marLeft w:val="0"/>
      <w:marRight w:val="0"/>
      <w:marTop w:val="0"/>
      <w:marBottom w:val="0"/>
      <w:divBdr>
        <w:top w:val="none" w:sz="0" w:space="0" w:color="auto"/>
        <w:left w:val="none" w:sz="0" w:space="0" w:color="auto"/>
        <w:bottom w:val="none" w:sz="0" w:space="0" w:color="auto"/>
        <w:right w:val="none" w:sz="0" w:space="0" w:color="auto"/>
      </w:divBdr>
    </w:div>
    <w:div w:id="711730045">
      <w:bodyDiv w:val="1"/>
      <w:marLeft w:val="0"/>
      <w:marRight w:val="0"/>
      <w:marTop w:val="0"/>
      <w:marBottom w:val="0"/>
      <w:divBdr>
        <w:top w:val="none" w:sz="0" w:space="0" w:color="auto"/>
        <w:left w:val="none" w:sz="0" w:space="0" w:color="auto"/>
        <w:bottom w:val="none" w:sz="0" w:space="0" w:color="auto"/>
        <w:right w:val="none" w:sz="0" w:space="0" w:color="auto"/>
      </w:divBdr>
    </w:div>
    <w:div w:id="964241733">
      <w:bodyDiv w:val="1"/>
      <w:marLeft w:val="0"/>
      <w:marRight w:val="0"/>
      <w:marTop w:val="0"/>
      <w:marBottom w:val="0"/>
      <w:divBdr>
        <w:top w:val="none" w:sz="0" w:space="0" w:color="auto"/>
        <w:left w:val="none" w:sz="0" w:space="0" w:color="auto"/>
        <w:bottom w:val="none" w:sz="0" w:space="0" w:color="auto"/>
        <w:right w:val="none" w:sz="0" w:space="0" w:color="auto"/>
      </w:divBdr>
    </w:div>
    <w:div w:id="1220435081">
      <w:bodyDiv w:val="1"/>
      <w:marLeft w:val="0"/>
      <w:marRight w:val="0"/>
      <w:marTop w:val="0"/>
      <w:marBottom w:val="0"/>
      <w:divBdr>
        <w:top w:val="none" w:sz="0" w:space="0" w:color="auto"/>
        <w:left w:val="none" w:sz="0" w:space="0" w:color="auto"/>
        <w:bottom w:val="none" w:sz="0" w:space="0" w:color="auto"/>
        <w:right w:val="none" w:sz="0" w:space="0" w:color="auto"/>
      </w:divBdr>
    </w:div>
    <w:div w:id="1367176982">
      <w:bodyDiv w:val="1"/>
      <w:marLeft w:val="0"/>
      <w:marRight w:val="0"/>
      <w:marTop w:val="0"/>
      <w:marBottom w:val="0"/>
      <w:divBdr>
        <w:top w:val="none" w:sz="0" w:space="0" w:color="auto"/>
        <w:left w:val="none" w:sz="0" w:space="0" w:color="auto"/>
        <w:bottom w:val="none" w:sz="0" w:space="0" w:color="auto"/>
        <w:right w:val="none" w:sz="0" w:space="0" w:color="auto"/>
      </w:divBdr>
    </w:div>
    <w:div w:id="1798718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mail.ru/compose?To=pushkin%2ddtyou@yandex.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B5C61-79C6-4C35-AF9D-977F6D31D9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8</Pages>
  <Words>3630</Words>
  <Characters>20692</Characters>
  <Application>Microsoft Office Word</Application>
  <DocSecurity>0</DocSecurity>
  <Lines>172</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ГБДОУ 24</dc:creator>
  <cp:lastModifiedBy>Пользователь</cp:lastModifiedBy>
  <cp:revision>36</cp:revision>
  <cp:lastPrinted>2022-08-30T11:03:00Z</cp:lastPrinted>
  <dcterms:created xsi:type="dcterms:W3CDTF">2025-11-17T11:21:00Z</dcterms:created>
  <dcterms:modified xsi:type="dcterms:W3CDTF">2026-05-21T09:48:00Z</dcterms:modified>
</cp:coreProperties>
</file>