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934511" w:rsidRPr="00F847AF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934511" w:rsidRPr="0038056B" w:rsidRDefault="00934511" w:rsidP="003D5785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3D5785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 на основании Приказа Минздрава России от 15.05.2020 N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посредством применения метода сопоставимых рыночных цен (анализа рынка).</w:t>
      </w:r>
    </w:p>
    <w:p w:rsidR="00934511" w:rsidRPr="0038056B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</w:t>
      </w:r>
      <w:r w:rsidR="00896EAB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Нормирование: Распоряжение Комитета по здравоохранению Санкт-Петербурга от </w:t>
      </w:r>
      <w:r w:rsidR="00A42842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03.08.2023 N 389-р </w:t>
      </w:r>
      <w:r w:rsidR="00896EAB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распоряжении отсутствует товар, соответствующий объекту закупки.</w:t>
      </w:r>
    </w:p>
    <w:p w:rsidR="00934511" w:rsidRPr="0038056B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934511" w:rsidRPr="0038056B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934511" w:rsidRPr="0038056B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75141C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75141C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75141C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934511" w:rsidRPr="0038056B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193E51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</w:p>
    <w:p w:rsidR="00934511" w:rsidRPr="0038056B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04747D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2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</w:t>
      </w:r>
      <w:r w:rsidR="00291F0B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11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изделий, 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утвержденных </w:t>
      </w:r>
      <w:r w:rsidR="007474CB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Приказом Минздрава России от 15.05.2020 N 450н</w:t>
      </w: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</w:p>
    <w:p w:rsidR="00934511" w:rsidRPr="0038056B" w:rsidRDefault="00934511" w:rsidP="00934511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r w:rsidR="0038056B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Цена контракта определяется участником электронного аукциона на основе прилагаемого заказчиком </w:t>
      </w:r>
      <w:hyperlink r:id="rId4" w:anchor="Par1699" w:history="1">
        <w:r w:rsidR="0038056B" w:rsidRPr="0038056B">
          <w:rPr>
            <w:rStyle w:val="a5"/>
            <w:rFonts w:ascii="Times New Roman" w:eastAsia="Times New Roman" w:hAnsi="Times New Roman" w:cs="Times New Roman"/>
            <w:color w:val="auto"/>
            <w:sz w:val="20"/>
            <w:szCs w:val="20"/>
            <w:u w:val="none"/>
            <w:lang w:eastAsia="zh-CN"/>
          </w:rPr>
          <w:t>расчета</w:t>
        </w:r>
      </w:hyperlink>
      <w:r w:rsidR="0038056B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сборке (при необходимости),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34511" w:rsidRPr="00F847AF" w:rsidRDefault="00934511" w:rsidP="00934511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5. </w:t>
      </w:r>
      <w:r w:rsidR="00656B1F" w:rsidRPr="0038056B">
        <w:rPr>
          <w:rFonts w:ascii="Times New Roman" w:eastAsia="Times New Roman" w:hAnsi="Times New Roman" w:cs="Times New Roman"/>
          <w:sz w:val="20"/>
          <w:szCs w:val="20"/>
          <w:lang w:eastAsia="zh-CN"/>
        </w:rPr>
        <w:t>Валюта, используемая при формировании начальной (максимальной) цены контракта, цены заявки на участие в электронном магазине и расчетов с поставщиками (исполнителями, подрядчиками), - рубль Российской Федерации.</w:t>
      </w:r>
    </w:p>
    <w:p w:rsidR="00934511" w:rsidRDefault="00934511" w:rsidP="00934511">
      <w:pPr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3"/>
        <w:gridCol w:w="2944"/>
        <w:gridCol w:w="598"/>
        <w:gridCol w:w="611"/>
        <w:gridCol w:w="1631"/>
        <w:gridCol w:w="1688"/>
        <w:gridCol w:w="1587"/>
        <w:gridCol w:w="1044"/>
        <w:gridCol w:w="1091"/>
        <w:gridCol w:w="837"/>
        <w:gridCol w:w="1136"/>
        <w:gridCol w:w="1116"/>
      </w:tblGrid>
      <w:tr w:rsidR="0004747D" w:rsidRPr="00D314FD" w:rsidTr="00A569EF">
        <w:trPr>
          <w:trHeight w:val="510"/>
        </w:trPr>
        <w:tc>
          <w:tcPr>
            <w:tcW w:w="1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№ п/п</w:t>
            </w:r>
          </w:p>
        </w:tc>
        <w:tc>
          <w:tcPr>
            <w:tcW w:w="996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0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66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35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569EF" w:rsidRPr="00D314FD" w:rsidRDefault="00A569EF" w:rsidP="00CA5B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 без НДС, руб.</w:t>
            </w:r>
          </w:p>
        </w:tc>
        <w:tc>
          <w:tcPr>
            <w:tcW w:w="369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04747D" w:rsidRPr="00D314FD" w:rsidRDefault="00A569EF" w:rsidP="00A56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283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04747D" w:rsidRPr="000633FF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НДС, %</w:t>
            </w:r>
          </w:p>
        </w:tc>
        <w:tc>
          <w:tcPr>
            <w:tcW w:w="38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Средняя цена за ед.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вкл.</w:t>
            </w: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НДС, руб.</w:t>
            </w:r>
          </w:p>
        </w:tc>
        <w:tc>
          <w:tcPr>
            <w:tcW w:w="37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04747D" w:rsidRPr="00D314FD" w:rsidTr="00A569EF">
        <w:trPr>
          <w:trHeight w:val="60"/>
        </w:trPr>
        <w:tc>
          <w:tcPr>
            <w:tcW w:w="1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Pr="00D314FD" w:rsidRDefault="0004747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55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04747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б/н от 20.05.2026</w:t>
            </w:r>
          </w:p>
          <w:p w:rsidR="0004747D" w:rsidRPr="00D314FD" w:rsidRDefault="0004747D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684-зв от 20.05.2026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7021D" w:rsidRPr="0037021D" w:rsidRDefault="0037021D" w:rsidP="0037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 б/н от 20.05.2026</w:t>
            </w:r>
          </w:p>
          <w:p w:rsidR="0004747D" w:rsidRPr="00D314FD" w:rsidRDefault="0037021D" w:rsidP="0037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68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 от 20.05.2026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7021D" w:rsidRPr="0037021D" w:rsidRDefault="0037021D" w:rsidP="0037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48-И </w:t>
            </w:r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.05.2026</w:t>
            </w:r>
          </w:p>
          <w:p w:rsidR="0004747D" w:rsidRPr="00D314FD" w:rsidRDefault="0037021D" w:rsidP="00370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90</w:t>
            </w:r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-зв от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  <w:bookmarkStart w:id="0" w:name="_GoBack"/>
            <w:bookmarkEnd w:id="0"/>
            <w:r w:rsidRPr="0037021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.05.2026</w:t>
            </w:r>
          </w:p>
        </w:tc>
        <w:tc>
          <w:tcPr>
            <w:tcW w:w="353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747D" w:rsidRPr="00D314FD" w:rsidRDefault="0004747D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569EF" w:rsidRPr="00C75EFD" w:rsidTr="00A569EF">
        <w:trPr>
          <w:trHeight w:val="6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Кровать больничная</w:t>
            </w:r>
          </w:p>
        </w:tc>
        <w:tc>
          <w:tcPr>
            <w:tcW w:w="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51324,00</w:t>
            </w:r>
          </w:p>
        </w:tc>
        <w:tc>
          <w:tcPr>
            <w:tcW w:w="5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53292,79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52400,00</w:t>
            </w:r>
          </w:p>
        </w:tc>
        <w:tc>
          <w:tcPr>
            <w:tcW w:w="3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52338,93</w:t>
            </w:r>
          </w:p>
        </w:tc>
        <w:tc>
          <w:tcPr>
            <w:tcW w:w="369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52338,93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209355,72</w:t>
            </w:r>
          </w:p>
        </w:tc>
      </w:tr>
      <w:tr w:rsidR="00A569EF" w:rsidRPr="00C75EFD" w:rsidTr="00A569EF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Шкаф для хранения лекарственных средств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29603,62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30799,61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30200,00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30201,08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30201,08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181206,48</w:t>
            </w:r>
          </w:p>
        </w:tc>
      </w:tr>
      <w:tr w:rsidR="00A569EF" w:rsidRPr="00C75EFD" w:rsidTr="00A569EF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Тумбочка прикроватная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14206,19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14780,12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14500,00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14495,44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14495,44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57981,76</w:t>
            </w:r>
          </w:p>
        </w:tc>
      </w:tr>
      <w:tr w:rsidR="00A569EF" w:rsidRPr="00C75EFD" w:rsidTr="00A569EF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Стул общего назначения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9068,50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9434,87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9262,30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9255,22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11291,37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45165,48</w:t>
            </w:r>
          </w:p>
        </w:tc>
      </w:tr>
      <w:tr w:rsidR="00A569EF" w:rsidRPr="00C75EFD" w:rsidTr="00A569EF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Ширма прикроватная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28200,48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29339,78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28800,00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28780,09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28780,09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9EF">
              <w:rPr>
                <w:rFonts w:ascii="Times New Roman" w:hAnsi="Times New Roman" w:cs="Times New Roman"/>
                <w:sz w:val="20"/>
                <w:szCs w:val="20"/>
              </w:rPr>
              <w:t>28780,09</w:t>
            </w:r>
          </w:p>
        </w:tc>
      </w:tr>
      <w:tr w:rsidR="00A569EF" w:rsidRPr="00C75EFD" w:rsidTr="00A569EF">
        <w:trPr>
          <w:trHeight w:val="70"/>
        </w:trPr>
        <w:tc>
          <w:tcPr>
            <w:tcW w:w="17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69EF" w:rsidRPr="00A569EF" w:rsidRDefault="00A569EF" w:rsidP="00A569E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A569EF" w:rsidRPr="00A569EF" w:rsidRDefault="00A569EF" w:rsidP="00A569EF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569EF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522 489,53</w:t>
            </w:r>
          </w:p>
        </w:tc>
      </w:tr>
    </w:tbl>
    <w:p w:rsidR="00F800B4" w:rsidRPr="00976458" w:rsidRDefault="00F800B4" w:rsidP="0004747D">
      <w:pPr>
        <w:spacing w:after="0" w:line="240" w:lineRule="auto"/>
      </w:pPr>
    </w:p>
    <w:sectPr w:rsidR="00F800B4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58D"/>
    <w:rsid w:val="0004747D"/>
    <w:rsid w:val="000633FF"/>
    <w:rsid w:val="0014763C"/>
    <w:rsid w:val="00152A22"/>
    <w:rsid w:val="00193E51"/>
    <w:rsid w:val="001E763A"/>
    <w:rsid w:val="002077C3"/>
    <w:rsid w:val="002779B6"/>
    <w:rsid w:val="00291F0B"/>
    <w:rsid w:val="0037021D"/>
    <w:rsid w:val="0038056B"/>
    <w:rsid w:val="003C4CBE"/>
    <w:rsid w:val="003D5785"/>
    <w:rsid w:val="003E15EF"/>
    <w:rsid w:val="004365F8"/>
    <w:rsid w:val="004415DE"/>
    <w:rsid w:val="004B4954"/>
    <w:rsid w:val="004D06A3"/>
    <w:rsid w:val="004D39B8"/>
    <w:rsid w:val="004F79D9"/>
    <w:rsid w:val="005B47C9"/>
    <w:rsid w:val="005C15BF"/>
    <w:rsid w:val="005C21DC"/>
    <w:rsid w:val="005E258D"/>
    <w:rsid w:val="00656B1F"/>
    <w:rsid w:val="006A12B8"/>
    <w:rsid w:val="006D47B2"/>
    <w:rsid w:val="007474CB"/>
    <w:rsid w:val="0075141C"/>
    <w:rsid w:val="00787400"/>
    <w:rsid w:val="007D683A"/>
    <w:rsid w:val="007E61C0"/>
    <w:rsid w:val="00807443"/>
    <w:rsid w:val="00842F9F"/>
    <w:rsid w:val="0087655B"/>
    <w:rsid w:val="00896EAB"/>
    <w:rsid w:val="008D6585"/>
    <w:rsid w:val="008F2825"/>
    <w:rsid w:val="00934511"/>
    <w:rsid w:val="00957A7B"/>
    <w:rsid w:val="00976458"/>
    <w:rsid w:val="009A0C7A"/>
    <w:rsid w:val="009C0EC5"/>
    <w:rsid w:val="009E784B"/>
    <w:rsid w:val="00A00C6C"/>
    <w:rsid w:val="00A42842"/>
    <w:rsid w:val="00A569EF"/>
    <w:rsid w:val="00A8396C"/>
    <w:rsid w:val="00B55B40"/>
    <w:rsid w:val="00C75EFD"/>
    <w:rsid w:val="00CA5BA8"/>
    <w:rsid w:val="00CB62DF"/>
    <w:rsid w:val="00CF216E"/>
    <w:rsid w:val="00D20E71"/>
    <w:rsid w:val="00D314FD"/>
    <w:rsid w:val="00D84E26"/>
    <w:rsid w:val="00D938FB"/>
    <w:rsid w:val="00DD2BB3"/>
    <w:rsid w:val="00E61B4D"/>
    <w:rsid w:val="00E67CA8"/>
    <w:rsid w:val="00EB5F9A"/>
    <w:rsid w:val="00EC579C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D77A46-7713-4F25-A2FE-73DC026B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21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3805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\\winuserfiles\share$\&#1050;&#1080;&#1088;&#1080;&#1083;&#1083;&#1086;&#1074;&#1072;&#1040;&#1040;&#1083;\&#1056;&#1072;&#1073;&#1086;&#1095;&#1080;&#1081;%20&#1089;&#1090;&#1086;&#1083;\&#1050;&#1048;&#1056;&#1048;&#1051;&#1051;&#1054;&#1042;&#1040;\2026\&#1054;&#1073;&#1086;&#1089;&#1085;&#1086;&#1074;&#1072;&#1085;&#1080;&#1077;%20&#1085;&#1072;&#1095;&#1072;&#1083;&#1100;&#1085;&#1086;&#1081;%20(&#1084;&#1072;&#1082;&#1089;&#1080;&#1084;&#1072;&#1083;&#1100;&#1085;&#1086;&#1081;)%20&#1094;&#1077;&#1085;&#1099;%20&#1082;&#1086;&#1085;&#1090;&#1088;&#1072;&#1082;&#1090;&#1072;_45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EF4E41C0</Template>
  <TotalTime>21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Кириллова Анастасия Александровна</cp:lastModifiedBy>
  <cp:revision>14</cp:revision>
  <dcterms:created xsi:type="dcterms:W3CDTF">2021-12-17T12:47:00Z</dcterms:created>
  <dcterms:modified xsi:type="dcterms:W3CDTF">2026-05-21T10:06:00Z</dcterms:modified>
</cp:coreProperties>
</file>