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FCBDA" w14:textId="77777777" w:rsidR="006933C7" w:rsidRDefault="006933C7" w:rsidP="006933C7">
      <w:pPr>
        <w:spacing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CA39DE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</w:p>
    <w:p w14:paraId="29CC4E9A" w14:textId="77777777" w:rsidR="006933C7" w:rsidRPr="00CA39DE" w:rsidRDefault="006933C7" w:rsidP="006933C7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1DD5A740" w14:textId="34FF4B09" w:rsidR="00381B70" w:rsidRPr="00F85873" w:rsidRDefault="00F85873" w:rsidP="009C6B3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</w:pPr>
      <w:r w:rsidRPr="00F85873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ПРОЕКТ</w:t>
      </w:r>
    </w:p>
    <w:p w14:paraId="287E0157" w14:textId="38086A6C" w:rsidR="0029642D" w:rsidRPr="00771763" w:rsidRDefault="00E86B5E" w:rsidP="009C6B3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lang w:eastAsia="ru-RU"/>
        </w:rPr>
      </w:pPr>
      <w:r w:rsidRPr="00CA39DE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="00E759D8" w:rsidRPr="00771763">
        <w:rPr>
          <w:rFonts w:ascii="Times New Roman" w:eastAsia="Times New Roman" w:hAnsi="Times New Roman"/>
          <w:b/>
          <w:bCs/>
          <w:color w:val="000000"/>
          <w:lang w:eastAsia="ru-RU"/>
        </w:rPr>
        <w:t>Сублицензионный</w:t>
      </w:r>
      <w:proofErr w:type="spellEnd"/>
      <w:r w:rsidR="00E759D8" w:rsidRPr="00771763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договор №</w:t>
      </w:r>
      <w:r w:rsidR="0029642D" w:rsidRPr="00771763">
        <w:rPr>
          <w:rFonts w:ascii="Times New Roman" w:eastAsia="Times New Roman" w:hAnsi="Times New Roman"/>
          <w:lang w:eastAsia="ru-RU"/>
        </w:rPr>
        <w:tab/>
      </w:r>
    </w:p>
    <w:p w14:paraId="05063E33" w14:textId="77777777" w:rsidR="00F91CAE" w:rsidRPr="00CA39DE" w:rsidRDefault="00F91CAE" w:rsidP="009C6B3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3"/>
        <w:gridCol w:w="4970"/>
      </w:tblGrid>
      <w:tr w:rsidR="00A47AC2" w:rsidRPr="002924D8" w14:paraId="64AA27BE" w14:textId="77777777" w:rsidTr="00F85873">
        <w:tc>
          <w:tcPr>
            <w:tcW w:w="5069" w:type="dxa"/>
          </w:tcPr>
          <w:p w14:paraId="5B8CEAF7" w14:textId="695A68F2" w:rsidR="00A47AC2" w:rsidRPr="00B65C53" w:rsidRDefault="00B65C53" w:rsidP="002924D8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65C53">
              <w:rPr>
                <w:rFonts w:ascii="Times New Roman" w:hAnsi="Times New Roman"/>
                <w:sz w:val="20"/>
                <w:szCs w:val="20"/>
              </w:rPr>
              <w:t xml:space="preserve">г. </w:t>
            </w:r>
            <w:r w:rsidR="00F85873">
              <w:rPr>
                <w:rFonts w:ascii="Times New Roman" w:hAnsi="Times New Roman"/>
                <w:sz w:val="20"/>
                <w:szCs w:val="20"/>
              </w:rPr>
              <w:t>Санкт-Петербург</w:t>
            </w:r>
          </w:p>
        </w:tc>
        <w:tc>
          <w:tcPr>
            <w:tcW w:w="5070" w:type="dxa"/>
            <w:shd w:val="clear" w:color="auto" w:fill="auto"/>
          </w:tcPr>
          <w:p w14:paraId="481EE7A9" w14:textId="6318F6CB" w:rsidR="00A47AC2" w:rsidRPr="00B65C53" w:rsidRDefault="00C10FF8" w:rsidP="002924D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="00F85873">
              <w:rPr>
                <w:rFonts w:ascii="Times New Roman" w:hAnsi="Times New Roman"/>
                <w:sz w:val="20"/>
                <w:szCs w:val="20"/>
              </w:rPr>
              <w:t>___</w:t>
            </w:r>
            <w:proofErr w:type="gramStart"/>
            <w:r w:rsidR="00F85873">
              <w:rPr>
                <w:rFonts w:ascii="Times New Roman" w:hAnsi="Times New Roman"/>
                <w:sz w:val="20"/>
                <w:szCs w:val="20"/>
              </w:rPr>
              <w:t>_._</w:t>
            </w:r>
            <w:proofErr w:type="gramEnd"/>
            <w:r w:rsidR="00F85873">
              <w:rPr>
                <w:rFonts w:ascii="Times New Roman" w:hAnsi="Times New Roman"/>
                <w:sz w:val="20"/>
                <w:szCs w:val="20"/>
              </w:rPr>
              <w:t>___.2026г.</w:t>
            </w:r>
          </w:p>
        </w:tc>
      </w:tr>
    </w:tbl>
    <w:p w14:paraId="6EC38CB2" w14:textId="77777777" w:rsidR="00F91CAE" w:rsidRDefault="00F91CAE" w:rsidP="009C6B3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5EF97F59" w14:textId="77777777" w:rsidR="00546BCE" w:rsidRDefault="00546BCE" w:rsidP="009C6B3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60806110" w14:textId="3AC4E52E" w:rsidR="00B937F6" w:rsidRPr="00CA39DE" w:rsidRDefault="00F85873" w:rsidP="009C6B3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</w:rPr>
        <w:t xml:space="preserve">__________________________________________, именуемое в дальнейшем </w:t>
      </w:r>
      <w:r w:rsidRPr="0010313A">
        <w:rPr>
          <w:rFonts w:ascii="Times New Roman" w:hAnsi="Times New Roman"/>
          <w:b/>
          <w:sz w:val="20"/>
          <w:szCs w:val="20"/>
        </w:rPr>
        <w:t>Лиц</w:t>
      </w:r>
      <w:r>
        <w:rPr>
          <w:rFonts w:ascii="Times New Roman" w:hAnsi="Times New Roman"/>
          <w:b/>
          <w:sz w:val="20"/>
          <w:szCs w:val="20"/>
        </w:rPr>
        <w:t>е</w:t>
      </w:r>
      <w:r w:rsidRPr="0010313A">
        <w:rPr>
          <w:rFonts w:ascii="Times New Roman" w:hAnsi="Times New Roman"/>
          <w:b/>
          <w:sz w:val="20"/>
          <w:szCs w:val="20"/>
        </w:rPr>
        <w:t>нзиат</w:t>
      </w:r>
      <w:r w:rsidRPr="00CA39DE">
        <w:rPr>
          <w:rFonts w:ascii="Times New Roman" w:hAnsi="Times New Roman"/>
          <w:sz w:val="20"/>
          <w:szCs w:val="20"/>
        </w:rPr>
        <w:t xml:space="preserve">, в лице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</w:t>
      </w:r>
      <w:r w:rsidRPr="006278A0">
        <w:rPr>
          <w:rFonts w:ascii="Times New Roman" w:hAnsi="Times New Roman"/>
          <w:sz w:val="20"/>
          <w:szCs w:val="20"/>
        </w:rPr>
        <w:t>, действующего на основании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________________</w:t>
      </w:r>
      <w:r w:rsidRPr="006278A0">
        <w:rPr>
          <w:rFonts w:ascii="Times New Roman" w:hAnsi="Times New Roman"/>
          <w:sz w:val="20"/>
          <w:szCs w:val="20"/>
        </w:rPr>
        <w:t xml:space="preserve">, с одной стороны, и Пользователь программного </w:t>
      </w:r>
      <w:r w:rsidRPr="00530ECE">
        <w:rPr>
          <w:rFonts w:ascii="Times New Roman" w:hAnsi="Times New Roman"/>
          <w:sz w:val="20"/>
          <w:szCs w:val="20"/>
        </w:rPr>
        <w:t xml:space="preserve">комплекса 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Saby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r w:rsidRPr="00530ECE">
        <w:rPr>
          <w:rFonts w:ascii="Times New Roman" w:hAnsi="Times New Roman"/>
          <w:sz w:val="20"/>
          <w:szCs w:val="20"/>
        </w:rPr>
        <w:t xml:space="preserve">(далее – </w:t>
      </w:r>
      <w:r w:rsidRPr="00530ECE">
        <w:rPr>
          <w:rFonts w:ascii="Times New Roman" w:hAnsi="Times New Roman"/>
          <w:b/>
          <w:sz w:val="20"/>
          <w:szCs w:val="20"/>
        </w:rPr>
        <w:t>Программа</w:t>
      </w:r>
      <w:r w:rsidRPr="00530ECE">
        <w:rPr>
          <w:rFonts w:ascii="Times New Roman" w:hAnsi="Times New Roman"/>
          <w:sz w:val="20"/>
          <w:szCs w:val="20"/>
        </w:rPr>
        <w:t xml:space="preserve">) </w:t>
      </w:r>
      <w:bookmarkStart w:id="0" w:name="Контрагент"/>
      <w:r w:rsidRPr="00530ECE">
        <w:rPr>
          <w:rFonts w:ascii="Times New Roman" w:hAnsi="Times New Roman"/>
          <w:sz w:val="20"/>
          <w:szCs w:val="20"/>
        </w:rPr>
        <w:fldChar w:fldCharType="begin">
          <w:ffData>
            <w:name w:val="Контрагент"/>
            <w:enabled/>
            <w:calcOnExit w:val="0"/>
            <w:textInput>
              <w:default w:val="Наименование контрагента"/>
            </w:textInput>
          </w:ffData>
        </w:fldChar>
      </w:r>
      <w:r w:rsidRPr="00530ECE">
        <w:rPr>
          <w:rFonts w:ascii="Times New Roman" w:hAnsi="Times New Roman"/>
          <w:sz w:val="20"/>
          <w:szCs w:val="20"/>
        </w:rPr>
        <w:instrText xml:space="preserve"> FORMTEXT </w:instrText>
      </w:r>
      <w:r w:rsidRPr="00530ECE">
        <w:rPr>
          <w:rFonts w:ascii="Times New Roman" w:hAnsi="Times New Roman"/>
          <w:sz w:val="20"/>
          <w:szCs w:val="20"/>
        </w:rPr>
      </w:r>
      <w:r w:rsidRPr="00530ECE">
        <w:rPr>
          <w:rFonts w:ascii="Times New Roman" w:hAnsi="Times New Roman"/>
          <w:sz w:val="20"/>
          <w:szCs w:val="20"/>
        </w:rPr>
        <w:fldChar w:fldCharType="separate"/>
      </w:r>
      <w:r>
        <w:rPr>
          <w:rFonts w:ascii="Times New Roman" w:hAnsi="Times New Roman"/>
          <w:sz w:val="20"/>
          <w:szCs w:val="20"/>
        </w:rPr>
        <w:t>САНКТ-ПЕТЕРБУРГСКОЕ ГОСУДАРСТВЕННОЕ БЮДЖЕТНОЕ УЧРЕЖДЕНИЕ ЗДРАВООХРАНЕНИЯ "САНКТ-ПЕТЕРБУРГСКАЯ ГОРОДСКАЯ ДЕЗИНФЕКЦИОННАЯ СТАНЦИЯ"</w:t>
      </w:r>
      <w:r w:rsidRPr="00530ECE">
        <w:rPr>
          <w:rFonts w:ascii="Times New Roman" w:hAnsi="Times New Roman"/>
          <w:sz w:val="20"/>
          <w:szCs w:val="20"/>
        </w:rPr>
        <w:fldChar w:fldCharType="end"/>
      </w:r>
      <w:bookmarkEnd w:id="0"/>
      <w:r w:rsidRPr="00530ECE">
        <w:rPr>
          <w:rFonts w:ascii="Times New Roman" w:hAnsi="Times New Roman"/>
          <w:sz w:val="20"/>
          <w:szCs w:val="20"/>
        </w:rPr>
        <w:t xml:space="preserve">, именуемое в дальнейшем </w:t>
      </w:r>
      <w:r w:rsidRPr="00530ECE">
        <w:rPr>
          <w:rFonts w:ascii="Times New Roman" w:hAnsi="Times New Roman"/>
          <w:b/>
          <w:sz w:val="20"/>
          <w:szCs w:val="20"/>
        </w:rPr>
        <w:t>Сублицензиат</w:t>
      </w:r>
      <w:r w:rsidRPr="00530ECE">
        <w:rPr>
          <w:rFonts w:ascii="Times New Roman" w:hAnsi="Times New Roman"/>
          <w:sz w:val="20"/>
          <w:szCs w:val="20"/>
        </w:rPr>
        <w:t xml:space="preserve">, в лице </w:t>
      </w:r>
      <w:bookmarkStart w:id="1" w:name="ДолжнУполнПредРП"/>
      <w:r w:rsidRPr="00530ECE">
        <w:rPr>
          <w:rFonts w:ascii="Times New Roman" w:hAnsi="Times New Roman"/>
          <w:sz w:val="20"/>
          <w:szCs w:val="20"/>
        </w:rPr>
        <w:fldChar w:fldCharType="begin">
          <w:ffData>
            <w:name w:val="ДолжнУполнПредРП"/>
            <w:enabled/>
            <w:calcOnExit w:val="0"/>
            <w:textInput>
              <w:default w:val="Должность представителя контрагента в род. падеже"/>
            </w:textInput>
          </w:ffData>
        </w:fldChar>
      </w:r>
      <w:r w:rsidRPr="00530ECE">
        <w:rPr>
          <w:rFonts w:ascii="Times New Roman" w:hAnsi="Times New Roman"/>
          <w:sz w:val="20"/>
          <w:szCs w:val="20"/>
        </w:rPr>
        <w:instrText xml:space="preserve"> FORMTEXT </w:instrText>
      </w:r>
      <w:r w:rsidRPr="00530ECE">
        <w:rPr>
          <w:rFonts w:ascii="Times New Roman" w:hAnsi="Times New Roman"/>
          <w:sz w:val="20"/>
          <w:szCs w:val="20"/>
        </w:rPr>
      </w:r>
      <w:r w:rsidRPr="00530ECE">
        <w:rPr>
          <w:rFonts w:ascii="Times New Roman" w:hAnsi="Times New Roman"/>
          <w:sz w:val="20"/>
          <w:szCs w:val="20"/>
        </w:rPr>
        <w:fldChar w:fldCharType="separate"/>
      </w:r>
      <w:r>
        <w:rPr>
          <w:rFonts w:ascii="Times New Roman" w:hAnsi="Times New Roman"/>
          <w:sz w:val="20"/>
          <w:szCs w:val="20"/>
        </w:rPr>
        <w:t>__________________</w:t>
      </w:r>
      <w:r w:rsidRPr="00530ECE">
        <w:rPr>
          <w:rFonts w:ascii="Times New Roman" w:hAnsi="Times New Roman"/>
          <w:sz w:val="20"/>
          <w:szCs w:val="20"/>
        </w:rPr>
        <w:fldChar w:fldCharType="end"/>
      </w:r>
      <w:bookmarkEnd w:id="1"/>
      <w:r w:rsidRPr="006278A0">
        <w:rPr>
          <w:rFonts w:ascii="Times New Roman" w:hAnsi="Times New Roman"/>
          <w:sz w:val="20"/>
          <w:szCs w:val="20"/>
        </w:rPr>
        <w:t xml:space="preserve"> </w:t>
      </w:r>
      <w:bookmarkStart w:id="2" w:name="УполнПредстРП"/>
      <w:r w:rsidRPr="006278A0">
        <w:rPr>
          <w:rFonts w:ascii="Times New Roman" w:hAnsi="Times New Roman"/>
          <w:sz w:val="20"/>
          <w:szCs w:val="20"/>
        </w:rPr>
        <w:fldChar w:fldCharType="begin">
          <w:ffData>
            <w:name w:val="УполнПредстРП"/>
            <w:enabled/>
            <w:calcOnExit w:val="0"/>
            <w:textInput>
              <w:default w:val="Уполномоченный представитель контрагента в род. падеже"/>
            </w:textInput>
          </w:ffData>
        </w:fldChar>
      </w:r>
      <w:r w:rsidRPr="006278A0">
        <w:rPr>
          <w:rFonts w:ascii="Times New Roman" w:hAnsi="Times New Roman"/>
          <w:sz w:val="20"/>
          <w:szCs w:val="20"/>
        </w:rPr>
        <w:instrText xml:space="preserve"> FORMTEXT </w:instrText>
      </w:r>
      <w:r w:rsidRPr="006278A0">
        <w:rPr>
          <w:rFonts w:ascii="Times New Roman" w:hAnsi="Times New Roman"/>
          <w:sz w:val="20"/>
          <w:szCs w:val="20"/>
        </w:rPr>
      </w:r>
      <w:r w:rsidRPr="006278A0">
        <w:rPr>
          <w:rFonts w:ascii="Times New Roman" w:hAnsi="Times New Roman"/>
          <w:sz w:val="20"/>
          <w:szCs w:val="20"/>
        </w:rPr>
        <w:fldChar w:fldCharType="separate"/>
      </w:r>
      <w:r>
        <w:rPr>
          <w:rFonts w:ascii="Times New Roman" w:hAnsi="Times New Roman"/>
          <w:sz w:val="20"/>
          <w:szCs w:val="20"/>
        </w:rPr>
        <w:t> </w:t>
      </w:r>
      <w:r>
        <w:rPr>
          <w:rFonts w:ascii="Times New Roman" w:hAnsi="Times New Roman"/>
          <w:sz w:val="20"/>
          <w:szCs w:val="20"/>
        </w:rPr>
        <w:t> </w:t>
      </w:r>
      <w:r>
        <w:rPr>
          <w:rFonts w:ascii="Times New Roman" w:hAnsi="Times New Roman"/>
          <w:sz w:val="20"/>
          <w:szCs w:val="20"/>
        </w:rPr>
        <w:t> </w:t>
      </w:r>
      <w:r>
        <w:rPr>
          <w:rFonts w:ascii="Times New Roman" w:hAnsi="Times New Roman"/>
          <w:sz w:val="20"/>
          <w:szCs w:val="20"/>
        </w:rPr>
        <w:t> </w:t>
      </w:r>
      <w:r>
        <w:rPr>
          <w:rFonts w:ascii="Times New Roman" w:hAnsi="Times New Roman"/>
          <w:sz w:val="20"/>
          <w:szCs w:val="20"/>
        </w:rPr>
        <w:t> </w:t>
      </w:r>
      <w:r w:rsidRPr="006278A0">
        <w:rPr>
          <w:rFonts w:ascii="Times New Roman" w:hAnsi="Times New Roman"/>
          <w:sz w:val="20"/>
          <w:szCs w:val="20"/>
        </w:rPr>
        <w:fldChar w:fldCharType="end"/>
      </w:r>
      <w:bookmarkEnd w:id="2"/>
      <w:r w:rsidRPr="006278A0">
        <w:rPr>
          <w:rFonts w:ascii="Times New Roman" w:hAnsi="Times New Roman"/>
          <w:sz w:val="20"/>
          <w:szCs w:val="20"/>
        </w:rPr>
        <w:t xml:space="preserve">, действующего на основании </w:t>
      </w:r>
      <w:bookmarkStart w:id="3" w:name="ОснованиеЛицаКонтраг"/>
      <w:r w:rsidRPr="006278A0">
        <w:rPr>
          <w:rFonts w:ascii="Times New Roman" w:hAnsi="Times New Roman"/>
          <w:sz w:val="20"/>
          <w:szCs w:val="20"/>
        </w:rPr>
        <w:fldChar w:fldCharType="begin">
          <w:ffData>
            <w:name w:val="ОснованиеЛицаКонтраг"/>
            <w:enabled/>
            <w:calcOnExit w:val="0"/>
            <w:textInput>
              <w:default w:val="Основание представителя контрагента в род. падеже"/>
            </w:textInput>
          </w:ffData>
        </w:fldChar>
      </w:r>
      <w:r w:rsidRPr="006278A0">
        <w:rPr>
          <w:rFonts w:ascii="Times New Roman" w:hAnsi="Times New Roman"/>
          <w:sz w:val="20"/>
          <w:szCs w:val="20"/>
        </w:rPr>
        <w:instrText xml:space="preserve"> FORMTEXT </w:instrText>
      </w:r>
      <w:r w:rsidRPr="006278A0">
        <w:rPr>
          <w:rFonts w:ascii="Times New Roman" w:hAnsi="Times New Roman"/>
          <w:sz w:val="20"/>
          <w:szCs w:val="20"/>
        </w:rPr>
      </w:r>
      <w:r w:rsidRPr="006278A0">
        <w:rPr>
          <w:rFonts w:ascii="Times New Roman" w:hAnsi="Times New Roman"/>
          <w:sz w:val="20"/>
          <w:szCs w:val="20"/>
        </w:rPr>
        <w:fldChar w:fldCharType="separate"/>
      </w:r>
      <w:r>
        <w:rPr>
          <w:rFonts w:ascii="Times New Roman" w:hAnsi="Times New Roman"/>
          <w:sz w:val="20"/>
          <w:szCs w:val="20"/>
        </w:rPr>
        <w:t>__________________</w:t>
      </w:r>
      <w:r w:rsidRPr="006278A0">
        <w:rPr>
          <w:rFonts w:ascii="Times New Roman" w:hAnsi="Times New Roman"/>
          <w:sz w:val="20"/>
          <w:szCs w:val="20"/>
        </w:rPr>
        <w:fldChar w:fldCharType="end"/>
      </w:r>
      <w:bookmarkEnd w:id="3"/>
      <w:r w:rsidRPr="006278A0">
        <w:rPr>
          <w:rFonts w:ascii="Times New Roman" w:hAnsi="Times New Roman"/>
          <w:sz w:val="20"/>
          <w:szCs w:val="20"/>
        </w:rPr>
        <w:t>, с другой стороны, заключили настоящий Договор о нижеследующем:</w:t>
      </w:r>
    </w:p>
    <w:p w14:paraId="38188E30" w14:textId="77777777" w:rsidR="00E759D8" w:rsidRDefault="00E759D8" w:rsidP="009C6B32">
      <w:pPr>
        <w:pStyle w:val="af1"/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CA39DE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ПРЕДМЕТ ДОГОВОРА</w:t>
      </w:r>
    </w:p>
    <w:p w14:paraId="21138614" w14:textId="77777777" w:rsidR="00331680" w:rsidRPr="00CA39DE" w:rsidRDefault="00331680" w:rsidP="00331680">
      <w:pPr>
        <w:pStyle w:val="af1"/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7810E7A6" w14:textId="77777777" w:rsidR="00B100AB" w:rsidRPr="00B100AB" w:rsidRDefault="00B100AB" w:rsidP="00B100AB">
      <w:pPr>
        <w:pStyle w:val="af1"/>
        <w:spacing w:after="0" w:line="240" w:lineRule="auto"/>
        <w:ind w:left="36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00AB">
        <w:rPr>
          <w:rFonts w:ascii="Times New Roman" w:eastAsia="Times New Roman" w:hAnsi="Times New Roman"/>
          <w:sz w:val="20"/>
          <w:szCs w:val="20"/>
          <w:lang w:eastAsia="ru-RU"/>
        </w:rPr>
        <w:t>1.1. По настоящему договору Лицензиат обязуется предоставить Сублицензиату право на использование Программы для ЭВМ (далее - Программа) на условиях простой (неисключительной) лицензии, а Сублицензиат обязуется принять и оплатить лицензионное вознаграждение.</w:t>
      </w:r>
    </w:p>
    <w:p w14:paraId="158D27B8" w14:textId="3B93BF38" w:rsidR="00451F6B" w:rsidRPr="00F55940" w:rsidRDefault="00B100AB" w:rsidP="00B100AB">
      <w:pPr>
        <w:pStyle w:val="af1"/>
        <w:spacing w:after="0" w:line="240" w:lineRule="auto"/>
        <w:ind w:left="36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00AB">
        <w:rPr>
          <w:rFonts w:ascii="Times New Roman" w:eastAsia="Times New Roman" w:hAnsi="Times New Roman"/>
          <w:sz w:val="20"/>
          <w:szCs w:val="20"/>
          <w:lang w:eastAsia="ru-RU"/>
        </w:rPr>
        <w:t>Лицензиат Сублицензиату предоставляет право на использование следующих Программ:</w:t>
      </w:r>
    </w:p>
    <w:p w14:paraId="633988B2" w14:textId="77777777" w:rsidR="00F2762D" w:rsidRPr="00F55940" w:rsidRDefault="00F2762D" w:rsidP="00F2762D">
      <w:pPr>
        <w:pStyle w:val="af1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4482"/>
        <w:gridCol w:w="1429"/>
        <w:gridCol w:w="1369"/>
        <w:gridCol w:w="1962"/>
      </w:tblGrid>
      <w:tr w:rsidR="00167005" w:rsidRPr="00F55940" w14:paraId="4165E972" w14:textId="77777777" w:rsidTr="009C7A9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Start w:id="4" w:name="OLE_LINK3"/>
          <w:p w14:paraId="313E001D" w14:textId="77777777" w:rsidR="00167005" w:rsidRPr="00F55940" w:rsidRDefault="00A1723B" w:rsidP="00F46C55">
            <w:pPr>
              <w:pStyle w:val="21"/>
              <w:keepNext/>
              <w:widowControl w:val="0"/>
            </w:pPr>
            <w:r w:rsidRPr="00F55940">
              <w:fldChar w:fldCharType="begin">
                <w:ffData>
                  <w:name w:val="W2_НомерСтрокиN1"/>
                  <w:enabled/>
                  <w:calcOnExit w:val="0"/>
                  <w:textInput>
                    <w:default w:val="№"/>
                  </w:textInput>
                </w:ffData>
              </w:fldChar>
            </w:r>
            <w:bookmarkStart w:id="5" w:name="W2_НомерСтрокиN1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№</w:t>
            </w:r>
            <w:r w:rsidRPr="00F55940">
              <w:fldChar w:fldCharType="end"/>
            </w:r>
            <w:bookmarkEnd w:id="5"/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1E25" w14:textId="77777777" w:rsidR="00167005" w:rsidRPr="00F55940" w:rsidRDefault="00451F6B" w:rsidP="00F46C55">
            <w:pPr>
              <w:pStyle w:val="21"/>
              <w:keepNext/>
              <w:widowControl w:val="0"/>
              <w:jc w:val="center"/>
              <w:rPr>
                <w:lang w:val="ru-RU"/>
              </w:rPr>
            </w:pPr>
            <w:r w:rsidRPr="00F55940">
              <w:fldChar w:fldCharType="begin">
                <w:ffData>
                  <w:name w:val="W2_НаименПолнN2"/>
                  <w:enabled/>
                  <w:calcOnExit w:val="0"/>
                  <w:textInput>
                    <w:default w:val="Наименование Программы"/>
                  </w:textInput>
                </w:ffData>
              </w:fldChar>
            </w:r>
            <w:bookmarkStart w:id="6" w:name="W2_НаименПолнN2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Наименование Программы</w:t>
            </w:r>
            <w:r w:rsidRPr="00F55940">
              <w:fldChar w:fldCharType="end"/>
            </w:r>
            <w:bookmarkEnd w:id="6"/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4176" w14:textId="77777777" w:rsidR="00167005" w:rsidRPr="00F55940" w:rsidRDefault="00A1723B" w:rsidP="00F46C55">
            <w:pPr>
              <w:pStyle w:val="21"/>
              <w:keepNext/>
              <w:widowControl w:val="0"/>
              <w:jc w:val="center"/>
            </w:pPr>
            <w:r w:rsidRPr="00F55940">
              <w:fldChar w:fldCharType="begin">
                <w:ffData>
                  <w:name w:val="W2_ЦенаN3"/>
                  <w:enabled/>
                  <w:calcOnExit w:val="0"/>
                  <w:textInput>
                    <w:default w:val="Цена, руб."/>
                  </w:textInput>
                </w:ffData>
              </w:fldChar>
            </w:r>
            <w:bookmarkStart w:id="7" w:name="W2_ЦенаN3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Цена, руб.</w:t>
            </w:r>
            <w:r w:rsidRPr="00F55940">
              <w:fldChar w:fldCharType="end"/>
            </w:r>
            <w:bookmarkEnd w:id="7"/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84BC5" w14:textId="77777777" w:rsidR="00167005" w:rsidRPr="00F55940" w:rsidRDefault="00A1723B" w:rsidP="00F46C55">
            <w:pPr>
              <w:pStyle w:val="21"/>
              <w:keepNext/>
              <w:widowControl w:val="0"/>
              <w:jc w:val="center"/>
            </w:pPr>
            <w:r w:rsidRPr="00F55940">
              <w:fldChar w:fldCharType="begin">
                <w:ffData>
                  <w:name w:val="W2_КоличествоN4"/>
                  <w:enabled/>
                  <w:calcOnExit w:val="0"/>
                  <w:textInput>
                    <w:default w:val="Кол-во"/>
                  </w:textInput>
                </w:ffData>
              </w:fldChar>
            </w:r>
            <w:bookmarkStart w:id="8" w:name="W2_КоличествоN4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Кол-во</w:t>
            </w:r>
            <w:r w:rsidRPr="00F55940">
              <w:fldChar w:fldCharType="end"/>
            </w:r>
            <w:bookmarkEnd w:id="8"/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A0BA" w14:textId="77777777" w:rsidR="00167005" w:rsidRPr="00F55940" w:rsidRDefault="00A1723B" w:rsidP="00F46C55">
            <w:pPr>
              <w:pStyle w:val="21"/>
              <w:keepNext/>
              <w:widowControl w:val="0"/>
              <w:jc w:val="center"/>
            </w:pPr>
            <w:r w:rsidRPr="00F55940">
              <w:fldChar w:fldCharType="begin">
                <w:ffData>
                  <w:name w:val="W2_СуммаN5"/>
                  <w:enabled/>
                  <w:calcOnExit w:val="0"/>
                  <w:textInput>
                    <w:default w:val="Сумма, руб."/>
                  </w:textInput>
                </w:ffData>
              </w:fldChar>
            </w:r>
            <w:bookmarkStart w:id="9" w:name="W2_СуммаN5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Сумма, руб.</w:t>
            </w:r>
            <w:r w:rsidRPr="00F55940">
              <w:fldChar w:fldCharType="end"/>
            </w:r>
            <w:bookmarkEnd w:id="9"/>
          </w:p>
        </w:tc>
      </w:tr>
      <w:tr w:rsidR="00373DFB" w:rsidRPr="00F55940" w14:paraId="1ABC3734" w14:textId="77777777" w:rsidTr="009C7A91">
        <w:trPr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8736" w14:textId="77777777" w:rsidR="00373DFB" w:rsidRPr="00F55940" w:rsidRDefault="00373DFB" w:rsidP="00F46C55">
            <w:pPr>
              <w:pStyle w:val="21"/>
              <w:keepNext/>
              <w:widowControl w:val="0"/>
            </w:pPr>
            <w:r>
              <w:t>1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8478" w14:textId="77777777" w:rsidR="00373DFB" w:rsidRDefault="00373DFB" w:rsidP="00EA7E70">
            <w:pPr>
              <w:pStyle w:val="21"/>
              <w:keepNext/>
              <w:widowControl w:val="0"/>
              <w:rPr>
                <w:lang w:val="ru-RU"/>
              </w:rPr>
            </w:pPr>
            <w:r w:rsidRPr="00373DFB">
              <w:t xml:space="preserve">Права использования </w:t>
            </w:r>
            <w:proofErr w:type="spellStart"/>
            <w:r w:rsidRPr="00373DFB">
              <w:t>Saby</w:t>
            </w:r>
            <w:proofErr w:type="spellEnd"/>
            <w:r w:rsidRPr="00373DFB">
              <w:t xml:space="preserve"> </w:t>
            </w:r>
            <w:proofErr w:type="spellStart"/>
            <w:r w:rsidRPr="00373DFB">
              <w:t>Docs</w:t>
            </w:r>
            <w:proofErr w:type="spellEnd"/>
            <w:r w:rsidRPr="00373DFB">
              <w:t>, 5000 документов</w:t>
            </w:r>
          </w:p>
          <w:p w14:paraId="518529C9" w14:textId="7173E25B" w:rsidR="00B100AB" w:rsidRPr="00B100AB" w:rsidRDefault="00B100AB" w:rsidP="00EA7E70">
            <w:pPr>
              <w:pStyle w:val="21"/>
              <w:keepNext/>
              <w:widowControl w:val="0"/>
              <w:rPr>
                <w:lang w:val="ru-RU"/>
              </w:rPr>
            </w:pPr>
            <w:r w:rsidRPr="00B100AB">
              <w:rPr>
                <w:lang w:val="ru-RU"/>
              </w:rPr>
              <w:t>Срок действия: с 29.05.2026г. по 28.05.2027г.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F7EE" w14:textId="71C13DF2" w:rsidR="00373DFB" w:rsidRPr="00373DFB" w:rsidRDefault="00373DFB" w:rsidP="00F46C55">
            <w:pPr>
              <w:pStyle w:val="21"/>
              <w:keepNext/>
              <w:widowControl w:val="0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6597" w14:textId="77777777" w:rsidR="00373DFB" w:rsidRPr="00373DFB" w:rsidRDefault="00373DFB" w:rsidP="00F46C55">
            <w:pPr>
              <w:pStyle w:val="21"/>
              <w:keepNext/>
              <w:widowControl w:val="0"/>
              <w:jc w:val="right"/>
            </w:pPr>
            <w:r w:rsidRPr="00373DFB"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1CB6" w14:textId="7CDE3E8B" w:rsidR="00373DFB" w:rsidRPr="00373DFB" w:rsidRDefault="00373DFB" w:rsidP="00F46C55">
            <w:pPr>
              <w:pStyle w:val="21"/>
              <w:keepNext/>
              <w:widowControl w:val="0"/>
              <w:jc w:val="right"/>
            </w:pPr>
          </w:p>
        </w:tc>
      </w:tr>
      <w:tr w:rsidR="00167005" w:rsidRPr="00F55940" w14:paraId="7C8E5737" w14:textId="77777777" w:rsidTr="00F85873">
        <w:trPr>
          <w:trHeight w:val="353"/>
        </w:trPr>
        <w:tc>
          <w:tcPr>
            <w:tcW w:w="7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E8B80" w14:textId="77777777" w:rsidR="00167005" w:rsidRPr="00F55940" w:rsidRDefault="00167005" w:rsidP="00F46C55">
            <w:pPr>
              <w:pStyle w:val="21"/>
              <w:keepNext/>
              <w:widowControl w:val="0"/>
              <w:jc w:val="right"/>
            </w:pPr>
            <w:r w:rsidRPr="00F55940">
              <w:t>ИТОГО: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7D85" w14:textId="751249D6" w:rsidR="00167005" w:rsidRPr="00F55940" w:rsidRDefault="00167005" w:rsidP="00F46C55">
            <w:pPr>
              <w:pStyle w:val="21"/>
              <w:keepNext/>
              <w:widowControl w:val="0"/>
              <w:jc w:val="right"/>
              <w:rPr>
                <w:lang w:val="ru-RU"/>
              </w:rPr>
            </w:pPr>
          </w:p>
        </w:tc>
      </w:tr>
      <w:bookmarkEnd w:id="4"/>
    </w:tbl>
    <w:p w14:paraId="7BB4DB94" w14:textId="77777777" w:rsidR="00305EC0" w:rsidRPr="00F55940" w:rsidRDefault="00305EC0" w:rsidP="009C7A9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14:paraId="70EE564B" w14:textId="77777777" w:rsidR="00B100AB" w:rsidRPr="00B100AB" w:rsidRDefault="00B100AB" w:rsidP="00B100A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B100A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Функциональными возможностями Программ могут быть предусмотрены дополнительные платные функции Программы (далее – платные функции Программы). Функциональные возможности Программы описаны на официальном сайте Лицензиата https://www.abt.ru/price/.</w:t>
      </w:r>
    </w:p>
    <w:p w14:paraId="02716666" w14:textId="77777777" w:rsidR="00B100AB" w:rsidRPr="00B100AB" w:rsidRDefault="00B100AB" w:rsidP="00B100A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14:paraId="537200F0" w14:textId="77777777" w:rsidR="00B100AB" w:rsidRPr="00B100AB" w:rsidRDefault="00B100AB" w:rsidP="00B100A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B100A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Для использования платных функций Программы Сублицензиат должен приобрести соответствующий набор лицензий (их перечень и стоимость опубликованы в разделе Тарифы). </w:t>
      </w:r>
    </w:p>
    <w:p w14:paraId="4D692CF8" w14:textId="6C685EA7" w:rsidR="00451F6B" w:rsidRDefault="00B100AB" w:rsidP="00B100A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B100A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В случае использования Сублицензиатом платных функций Программы лицензия на право их использования считается предоставленной Сублицензиату с момента начала использования соответствующих платных функций Программы, в этом случае Сублицензиат обязан осуществить оплату лицензионного вознаграждения в порядке предусмотренным п. 4.3. Договора.</w:t>
      </w:r>
      <w:r w:rsidR="00451F6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</w:p>
    <w:p w14:paraId="56EF0E18" w14:textId="77777777" w:rsidR="00B63E36" w:rsidRPr="0010313A" w:rsidRDefault="00B63E36" w:rsidP="0010313A">
      <w:pPr>
        <w:pStyle w:val="af1"/>
        <w:numPr>
          <w:ilvl w:val="1"/>
          <w:numId w:val="9"/>
        </w:numPr>
        <w:shd w:val="clear" w:color="auto" w:fill="FFFFFF"/>
        <w:spacing w:after="0" w:line="240" w:lineRule="auto"/>
        <w:ind w:left="0" w:firstLine="360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Для использования прав, полученных по настоящему </w:t>
      </w:r>
      <w:r w:rsidR="0097514D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Д</w:t>
      </w:r>
      <w:r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оговору, </w:t>
      </w:r>
      <w:r w:rsidRPr="0010313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Сублицензиату</w:t>
      </w:r>
      <w:r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выделяется</w:t>
      </w:r>
      <w:r w:rsidR="00E867B7"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аккаунт</w:t>
      </w:r>
      <w:r w:rsid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="00E867B7"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(</w:t>
      </w:r>
      <w:r w:rsidR="00672329"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личный кабинет</w:t>
      </w:r>
      <w:r w:rsidR="00E867B7"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)</w:t>
      </w:r>
      <w:r w:rsidR="00413535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№ </w:t>
      </w:r>
      <w:r w:rsidR="00413535">
        <w:rPr>
          <w:rFonts w:ascii="Times New Roman" w:hAnsi="Times New Roman"/>
          <w:sz w:val="20"/>
          <w:szCs w:val="20"/>
        </w:rPr>
        <w:fldChar w:fldCharType="begin">
          <w:ffData>
            <w:name w:val="АккаунтСчет"/>
            <w:enabled/>
            <w:calcOnExit w:val="0"/>
            <w:textInput>
              <w:default w:val="АккаунтСчет"/>
            </w:textInput>
          </w:ffData>
        </w:fldChar>
      </w:r>
      <w:bookmarkStart w:id="10" w:name="АккаунтСчет"/>
      <w:r w:rsidR="00413535">
        <w:rPr>
          <w:rFonts w:ascii="Times New Roman" w:hAnsi="Times New Roman"/>
          <w:sz w:val="20"/>
          <w:szCs w:val="20"/>
        </w:rPr>
        <w:instrText xml:space="preserve"> FORMTEXT </w:instrText>
      </w:r>
      <w:r w:rsidR="00413535">
        <w:rPr>
          <w:rFonts w:ascii="Times New Roman" w:hAnsi="Times New Roman"/>
          <w:sz w:val="20"/>
          <w:szCs w:val="20"/>
        </w:rPr>
      </w:r>
      <w:r w:rsidR="00413535">
        <w:rPr>
          <w:rFonts w:ascii="Times New Roman" w:hAnsi="Times New Roman"/>
          <w:sz w:val="20"/>
          <w:szCs w:val="20"/>
        </w:rPr>
        <w:fldChar w:fldCharType="separate"/>
      </w:r>
      <w:r w:rsidR="00373DFB">
        <w:rPr>
          <w:rFonts w:ascii="Times New Roman" w:hAnsi="Times New Roman"/>
          <w:sz w:val="20"/>
          <w:szCs w:val="20"/>
        </w:rPr>
        <w:t>4 188 705</w:t>
      </w:r>
      <w:r w:rsidR="00413535">
        <w:rPr>
          <w:rFonts w:ascii="Times New Roman" w:hAnsi="Times New Roman"/>
          <w:sz w:val="20"/>
          <w:szCs w:val="20"/>
        </w:rPr>
        <w:fldChar w:fldCharType="end"/>
      </w:r>
      <w:bookmarkEnd w:id="10"/>
      <w:r w:rsidR="00672329"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="009268FA"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на портале </w:t>
      </w:r>
      <w:hyperlink r:id="rId8" w:history="1">
        <w:r w:rsidR="00172CBB" w:rsidRPr="000B50EC">
          <w:rPr>
            <w:rStyle w:val="af2"/>
            <w:rFonts w:ascii="Times New Roman" w:eastAsia="Times New Roman" w:hAnsi="Times New Roman"/>
            <w:bCs/>
            <w:sz w:val="20"/>
            <w:szCs w:val="20"/>
            <w:lang w:eastAsia="ru-RU"/>
          </w:rPr>
          <w:t>https://online.sbis.ru</w:t>
        </w:r>
      </w:hyperlink>
      <w:r w:rsidRPr="0010313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</w:t>
      </w:r>
      <w:r w:rsidR="00172CBB" w:rsidRPr="0010313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14:paraId="2BFC8D0E" w14:textId="77777777" w:rsidR="000B50EC" w:rsidRPr="006278A0" w:rsidRDefault="000B50EC" w:rsidP="0010313A">
      <w:pPr>
        <w:pStyle w:val="af1"/>
        <w:numPr>
          <w:ilvl w:val="1"/>
          <w:numId w:val="9"/>
        </w:numPr>
        <w:shd w:val="clear" w:color="auto" w:fill="FFFFFF"/>
        <w:spacing w:after="0" w:line="240" w:lineRule="auto"/>
        <w:ind w:left="0" w:firstLine="360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0313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</w:t>
      </w:r>
      <w:r w:rsidRPr="0010313A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 соответствии со ст. 428 ГК РФ присоединяется к Регламенту, опубликованному по адресу 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http://sbis.ru/reglament (далее - Регламент).</w:t>
      </w:r>
    </w:p>
    <w:p w14:paraId="12BC1FDD" w14:textId="77777777" w:rsidR="00957E55" w:rsidRPr="00530ECE" w:rsidRDefault="00B63E36" w:rsidP="008C3B10">
      <w:pPr>
        <w:pStyle w:val="af1"/>
        <w:numPr>
          <w:ilvl w:val="1"/>
          <w:numId w:val="9"/>
        </w:numPr>
        <w:shd w:val="clear" w:color="auto" w:fill="FFFFFF"/>
        <w:tabs>
          <w:tab w:val="left" w:pos="851"/>
        </w:tabs>
        <w:spacing w:after="0" w:line="240" w:lineRule="auto"/>
        <w:ind w:left="0" w:firstLine="360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530ECE">
        <w:rPr>
          <w:rFonts w:ascii="Times New Roman" w:eastAsia="Times New Roman" w:hAnsi="Times New Roman"/>
          <w:sz w:val="20"/>
          <w:szCs w:val="20"/>
          <w:lang w:eastAsia="ru-RU"/>
        </w:rPr>
        <w:t>Исключ</w:t>
      </w:r>
      <w:r w:rsidR="0010313A" w:rsidRPr="00530ECE">
        <w:rPr>
          <w:rFonts w:ascii="Times New Roman" w:eastAsia="Times New Roman" w:hAnsi="Times New Roman"/>
          <w:sz w:val="20"/>
          <w:szCs w:val="20"/>
          <w:lang w:eastAsia="ru-RU"/>
        </w:rPr>
        <w:t xml:space="preserve">ительные имущественные права на </w:t>
      </w:r>
      <w:r w:rsidRPr="00530EC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Программу</w:t>
      </w:r>
      <w:r w:rsidR="0010313A" w:rsidRPr="00530ECE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530ECE">
        <w:rPr>
          <w:rFonts w:ascii="Times New Roman" w:eastAsia="Times New Roman" w:hAnsi="Times New Roman"/>
          <w:sz w:val="20"/>
          <w:szCs w:val="20"/>
          <w:lang w:eastAsia="ru-RU"/>
        </w:rPr>
        <w:t>принадлежат ООО «Компания «Тензор» (Свидетельство об официальной регистрации программы для ЭВМ №2007615200 от 24.12.2007 и №2015610086 от 12.01.2015</w:t>
      </w:r>
      <w:r w:rsidR="004E434F" w:rsidRPr="00530ECE">
        <w:rPr>
          <w:rFonts w:ascii="Times New Roman" w:eastAsia="Times New Roman" w:hAnsi="Times New Roman"/>
          <w:sz w:val="20"/>
          <w:szCs w:val="20"/>
          <w:lang w:eastAsia="ru-RU"/>
        </w:rPr>
        <w:t xml:space="preserve">, опубликованы по адресу </w:t>
      </w:r>
      <w:hyperlink r:id="rId9" w:history="1">
        <w:r w:rsidR="0010313A" w:rsidRPr="00530ECE">
          <w:rPr>
            <w:rStyle w:val="af2"/>
            <w:rFonts w:ascii="Times New Roman" w:eastAsia="Times New Roman" w:hAnsi="Times New Roman"/>
            <w:sz w:val="20"/>
            <w:szCs w:val="20"/>
            <w:lang w:eastAsia="ru-RU"/>
          </w:rPr>
          <w:t>https://sbis.ru/o_kompanii/Licenzii</w:t>
        </w:r>
      </w:hyperlink>
      <w:r w:rsidR="004E434F" w:rsidRPr="00530ECE">
        <w:rPr>
          <w:rFonts w:ascii="Times New Roman" w:eastAsia="Times New Roman" w:hAnsi="Times New Roman"/>
          <w:sz w:val="20"/>
          <w:szCs w:val="20"/>
          <w:lang w:eastAsia="ru-RU"/>
        </w:rPr>
        <w:t>).</w:t>
      </w:r>
      <w:r w:rsidR="00957E55" w:rsidRPr="00530ECE">
        <w:rPr>
          <w:rFonts w:ascii="Times New Roman" w:eastAsia="Times New Roman" w:hAnsi="Times New Roman"/>
          <w:sz w:val="20"/>
          <w:szCs w:val="20"/>
          <w:lang w:eastAsia="ru-RU"/>
        </w:rPr>
        <w:t xml:space="preserve">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</w:t>
      </w:r>
      <w:r w:rsidR="001C3A73" w:rsidRPr="00530ECE">
        <w:rPr>
          <w:rFonts w:ascii="Times New Roman" w:eastAsia="Times New Roman" w:hAnsi="Times New Roman"/>
          <w:sz w:val="20"/>
          <w:szCs w:val="20"/>
          <w:lang w:eastAsia="ru-RU"/>
        </w:rPr>
        <w:t xml:space="preserve"> сети "Интернет" за номером 332</w:t>
      </w:r>
      <w:r w:rsidR="00040F3C" w:rsidRPr="00530ECE">
        <w:rPr>
          <w:rFonts w:ascii="Times New Roman" w:eastAsia="Times New Roman" w:hAnsi="Times New Roman"/>
          <w:sz w:val="20"/>
          <w:szCs w:val="20"/>
          <w:lang w:eastAsia="ru-RU"/>
        </w:rPr>
        <w:t xml:space="preserve"> на основании </w:t>
      </w:r>
      <w:r w:rsidR="001C3A73" w:rsidRPr="00530ECE">
        <w:rPr>
          <w:rFonts w:ascii="Times New Roman" w:eastAsia="Times New Roman" w:hAnsi="Times New Roman"/>
          <w:sz w:val="20"/>
          <w:szCs w:val="20"/>
          <w:lang w:eastAsia="ru-RU"/>
        </w:rPr>
        <w:t>Приказ</w:t>
      </w:r>
      <w:r w:rsidR="00040F3C" w:rsidRPr="00530ECE">
        <w:rPr>
          <w:rFonts w:ascii="Times New Roman" w:eastAsia="Times New Roman" w:hAnsi="Times New Roman"/>
          <w:sz w:val="20"/>
          <w:szCs w:val="20"/>
          <w:lang w:eastAsia="ru-RU"/>
        </w:rPr>
        <w:t>а</w:t>
      </w:r>
      <w:r w:rsidR="001C3A73" w:rsidRPr="00530ECE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040F3C" w:rsidRPr="00530ECE">
        <w:rPr>
          <w:rFonts w:ascii="Times New Roman" w:eastAsia="Times New Roman" w:hAnsi="Times New Roman"/>
          <w:sz w:val="20"/>
          <w:szCs w:val="20"/>
          <w:lang w:eastAsia="ru-RU"/>
        </w:rPr>
        <w:t>Министерства цифрового развития, связи и массовых коммуникаций Российской Федерации от 08.04.2016 №151.</w:t>
      </w:r>
    </w:p>
    <w:p w14:paraId="561F2997" w14:textId="77777777" w:rsidR="00B63E36" w:rsidRPr="00957E55" w:rsidRDefault="006932FF" w:rsidP="00957E55">
      <w:pPr>
        <w:shd w:val="clear" w:color="auto" w:fill="FFFFFF"/>
        <w:spacing w:after="0" w:line="240" w:lineRule="auto"/>
        <w:ind w:firstLine="360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278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Лицензиат</w:t>
      </w:r>
      <w:r w:rsidRPr="006278A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имеет право заключения сублицензионных договоров на использование Программы на основании </w:t>
      </w:r>
      <w:r w:rsidR="001D72E1" w:rsidRPr="006278A0">
        <w:rPr>
          <w:rFonts w:ascii="Times New Roman" w:eastAsia="Times New Roman" w:hAnsi="Times New Roman"/>
          <w:bCs/>
          <w:sz w:val="20"/>
          <w:szCs w:val="20"/>
          <w:lang w:eastAsia="ru-RU"/>
        </w:rPr>
        <w:t>полномочий, полученных по лицензионному договору</w:t>
      </w:r>
      <w:r w:rsidR="00FC6F9D" w:rsidRPr="006278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14:paraId="578FFDFC" w14:textId="77777777" w:rsidR="00B100AB" w:rsidRPr="00B100AB" w:rsidRDefault="00B100AB" w:rsidP="00B100A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B100A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1.5. </w:t>
      </w:r>
      <w:r w:rsidRPr="00B100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По настоящему Договору права использования (лицензии) на Программу передаются сроком на 1 (один) год. Более длительное использование Программы должно сопровождаться заключением нового сублицензионного Договора. Срок действия лицензии (права использования), передаваемой по настоящему договору, начинает течь с даты передачи права использования от Лицензиата к Сублицензиату, которая оформляется Актом приема-передачи (далее – Акт) или Универсальным передаточным документом (далее - УПД).</w:t>
      </w:r>
      <w:r w:rsidRPr="00B100A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14:paraId="44F529E0" w14:textId="77777777" w:rsidR="00B100AB" w:rsidRDefault="00B100AB" w:rsidP="00B100A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B100A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1.5.1. </w:t>
      </w:r>
      <w:r w:rsidRPr="00B100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Одновременно с оформлением Акта приема-передачи или УПД необходимо оформить Акт приема-передачи (по форме 0510452).».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14:paraId="7383CE95" w14:textId="16D0024E" w:rsidR="00F63FEA" w:rsidRDefault="00F63FEA" w:rsidP="00B100A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hAnsi="Times New Roman"/>
          <w:sz w:val="20"/>
          <w:szCs w:val="20"/>
        </w:rPr>
      </w:pPr>
      <w:r w:rsidRPr="0097514D">
        <w:rPr>
          <w:rFonts w:ascii="Times New Roman" w:eastAsia="Times New Roman" w:hAnsi="Times New Roman"/>
          <w:b/>
          <w:sz w:val="20"/>
          <w:szCs w:val="20"/>
          <w:lang w:eastAsia="ru-RU"/>
        </w:rPr>
        <w:t>1.6.</w:t>
      </w: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3008B3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случае, если на момент заключения настоящего Договора, срок действия </w:t>
      </w:r>
      <w:r w:rsidR="00452675">
        <w:rPr>
          <w:rFonts w:ascii="Times New Roman" w:eastAsia="Times New Roman" w:hAnsi="Times New Roman"/>
          <w:sz w:val="20"/>
          <w:szCs w:val="20"/>
          <w:lang w:eastAsia="ru-RU"/>
        </w:rPr>
        <w:t>лицензии по ранее заключенному аналогичному договору (предыдущая лицензия</w:t>
      </w:r>
      <w:r w:rsidR="00DB5B1C">
        <w:rPr>
          <w:rFonts w:ascii="Times New Roman" w:eastAsia="Times New Roman" w:hAnsi="Times New Roman"/>
          <w:sz w:val="20"/>
          <w:szCs w:val="20"/>
          <w:lang w:eastAsia="ru-RU"/>
        </w:rPr>
        <w:t xml:space="preserve"> в аккаунте, указанном 1.2. Договора</w:t>
      </w:r>
      <w:r w:rsidR="00452675">
        <w:rPr>
          <w:rFonts w:ascii="Times New Roman" w:eastAsia="Times New Roman" w:hAnsi="Times New Roman"/>
          <w:sz w:val="20"/>
          <w:szCs w:val="20"/>
          <w:lang w:eastAsia="ru-RU"/>
        </w:rPr>
        <w:t>) не истек, с</w:t>
      </w:r>
      <w:r w:rsidRPr="0097514D">
        <w:rPr>
          <w:rFonts w:ascii="Times New Roman" w:hAnsi="Times New Roman"/>
          <w:sz w:val="20"/>
          <w:szCs w:val="20"/>
        </w:rPr>
        <w:t>рок действия</w:t>
      </w:r>
      <w:r w:rsidR="00452675">
        <w:rPr>
          <w:rFonts w:ascii="Times New Roman" w:hAnsi="Times New Roman"/>
          <w:sz w:val="20"/>
          <w:szCs w:val="20"/>
        </w:rPr>
        <w:t xml:space="preserve"> лицензии (права использования), передаваемой по настоящему Договору, начинает течь на следующий день после завершения срока действия предыдущей лицензии</w:t>
      </w:r>
      <w:r w:rsidR="00331680" w:rsidRPr="00331680">
        <w:rPr>
          <w:rFonts w:ascii="Times New Roman" w:hAnsi="Times New Roman"/>
          <w:sz w:val="20"/>
          <w:szCs w:val="20"/>
        </w:rPr>
        <w:t>.</w:t>
      </w:r>
    </w:p>
    <w:p w14:paraId="229913C8" w14:textId="77777777" w:rsidR="00B63E36" w:rsidRDefault="00B63E36" w:rsidP="004E7DE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659897A0" w14:textId="77777777" w:rsidR="0098295F" w:rsidRPr="00331680" w:rsidRDefault="00392FA2" w:rsidP="00331680">
      <w:pPr>
        <w:pStyle w:val="af1"/>
        <w:numPr>
          <w:ilvl w:val="0"/>
          <w:numId w:val="9"/>
        </w:num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ПРАВА,</w:t>
      </w:r>
      <w:r w:rsidR="00B63E36"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ОБЯЗАННОСТИ</w:t>
      </w: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И ОТВЕТСТВЕННОСТЬ</w:t>
      </w:r>
      <w:r w:rsidR="00331680"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СТОРОН</w:t>
      </w:r>
    </w:p>
    <w:p w14:paraId="29FDC944" w14:textId="77777777" w:rsidR="00331680" w:rsidRPr="00331680" w:rsidRDefault="00331680" w:rsidP="00331680">
      <w:pPr>
        <w:pStyle w:val="af1"/>
        <w:shd w:val="clear" w:color="auto" w:fill="FFFFFF"/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081EFE03" w14:textId="77777777" w:rsidR="0097514D" w:rsidRDefault="0004391D" w:rsidP="0097514D">
      <w:pPr>
        <w:tabs>
          <w:tab w:val="left" w:pos="426"/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2.1</w:t>
      </w:r>
      <w:r w:rsidR="0097514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 Права и обязанности Лицензиата:</w:t>
      </w:r>
    </w:p>
    <w:p w14:paraId="2803776F" w14:textId="77777777" w:rsidR="0004391D" w:rsidRPr="0097514D" w:rsidRDefault="0097514D" w:rsidP="0097514D">
      <w:pPr>
        <w:tabs>
          <w:tab w:val="left" w:pos="426"/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 xml:space="preserve">2.1.1. </w:t>
      </w:r>
      <w:r w:rsidR="00715F79" w:rsidRPr="00715F7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Лицензиат </w:t>
      </w:r>
      <w:r w:rsidR="00715F79"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>в теч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ение срока действия настоящего Д</w:t>
      </w:r>
      <w:r w:rsidR="00715F79"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оговора гарантирует работу </w:t>
      </w:r>
      <w:r w:rsidR="00715F79" w:rsidRPr="0097514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Программы</w:t>
      </w:r>
      <w:r w:rsidR="00715F79"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в соответствии с документацией, опубликованной на http://help.sbis.ru, и в рамках прав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, указанных в п.1.1 настоящего Д</w:t>
      </w:r>
      <w:r w:rsidR="00715F79"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оговора, а также при условии выполнения </w:t>
      </w:r>
      <w:r w:rsidR="00715F79" w:rsidRPr="0097514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Сублицензиатом</w:t>
      </w:r>
      <w:r w:rsidR="00715F79"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его обязанностей по настоящему договору</w:t>
      </w:r>
      <w:r w:rsidR="00715F79" w:rsidRPr="00715F7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14:paraId="28099599" w14:textId="77777777" w:rsidR="00032871" w:rsidRDefault="0004391D" w:rsidP="0097514D">
      <w:pPr>
        <w:spacing w:after="0" w:line="240" w:lineRule="auto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9C6B3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</w:t>
      </w:r>
      <w:r w:rsidR="0097514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.1</w:t>
      </w:r>
      <w:r w:rsidRPr="009C6B3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  <w:r w:rsidR="0054389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</w:t>
      </w:r>
      <w:r w:rsidRPr="009C6B32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F346A2" w:rsidRPr="00F346A2">
        <w:rPr>
          <w:rFonts w:ascii="Times New Roman" w:hAnsi="Times New Roman"/>
          <w:b/>
          <w:sz w:val="20"/>
          <w:szCs w:val="20"/>
        </w:rPr>
        <w:t xml:space="preserve">Лицензиат </w:t>
      </w:r>
      <w:r w:rsidR="00F346A2" w:rsidRPr="0097514D">
        <w:rPr>
          <w:rFonts w:ascii="Times New Roman" w:hAnsi="Times New Roman"/>
          <w:sz w:val="20"/>
          <w:szCs w:val="20"/>
        </w:rPr>
        <w:t>за невыполнение или ненадлежащее выполнение обязательств по настоящему Договору несет ответственность в пределах стоимости насто</w:t>
      </w:r>
      <w:r w:rsidR="0097514D">
        <w:rPr>
          <w:rFonts w:ascii="Times New Roman" w:hAnsi="Times New Roman"/>
          <w:sz w:val="20"/>
          <w:szCs w:val="20"/>
        </w:rPr>
        <w:t>ящего Д</w:t>
      </w:r>
      <w:r w:rsidR="00F346A2" w:rsidRPr="0097514D">
        <w:rPr>
          <w:rFonts w:ascii="Times New Roman" w:hAnsi="Times New Roman"/>
          <w:sz w:val="20"/>
          <w:szCs w:val="20"/>
        </w:rPr>
        <w:t>оговора.</w:t>
      </w:r>
      <w:r w:rsidR="00F346A2" w:rsidRPr="00F346A2">
        <w:rPr>
          <w:rFonts w:ascii="Times New Roman" w:hAnsi="Times New Roman"/>
          <w:b/>
          <w:sz w:val="20"/>
          <w:szCs w:val="20"/>
        </w:rPr>
        <w:t xml:space="preserve"> </w:t>
      </w:r>
    </w:p>
    <w:p w14:paraId="12BCD1DF" w14:textId="77777777" w:rsidR="0097514D" w:rsidRPr="006278A0" w:rsidRDefault="00032871" w:rsidP="0097514D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2.</w:t>
      </w:r>
      <w:r w:rsidR="0097514D">
        <w:rPr>
          <w:rFonts w:ascii="Times New Roman" w:hAnsi="Times New Roman"/>
          <w:b/>
          <w:sz w:val="20"/>
          <w:szCs w:val="20"/>
        </w:rPr>
        <w:t>1.</w:t>
      </w:r>
      <w:r>
        <w:rPr>
          <w:rFonts w:ascii="Times New Roman" w:hAnsi="Times New Roman"/>
          <w:b/>
          <w:sz w:val="20"/>
          <w:szCs w:val="20"/>
        </w:rPr>
        <w:t xml:space="preserve">3. </w:t>
      </w:r>
      <w:r w:rsidRPr="00032871">
        <w:rPr>
          <w:rFonts w:ascii="Times New Roman" w:hAnsi="Times New Roman"/>
          <w:b/>
          <w:sz w:val="20"/>
          <w:szCs w:val="20"/>
        </w:rPr>
        <w:t xml:space="preserve">Лицензиат </w:t>
      </w:r>
      <w:r w:rsidRPr="0097514D">
        <w:rPr>
          <w:rFonts w:ascii="Times New Roman" w:hAnsi="Times New Roman"/>
          <w:sz w:val="20"/>
          <w:szCs w:val="20"/>
        </w:rPr>
        <w:t xml:space="preserve">не несет ответственность за достоверность сформированных </w:t>
      </w:r>
      <w:r w:rsidRPr="0097514D">
        <w:rPr>
          <w:rFonts w:ascii="Times New Roman" w:hAnsi="Times New Roman"/>
          <w:b/>
          <w:sz w:val="20"/>
          <w:szCs w:val="20"/>
        </w:rPr>
        <w:t>Сублицензиатом</w:t>
      </w:r>
      <w:r w:rsidRPr="0097514D">
        <w:rPr>
          <w:rFonts w:ascii="Times New Roman" w:hAnsi="Times New Roman"/>
          <w:sz w:val="20"/>
          <w:szCs w:val="20"/>
        </w:rPr>
        <w:t xml:space="preserve"> документов </w:t>
      </w:r>
      <w:r w:rsidRPr="006278A0">
        <w:rPr>
          <w:rFonts w:ascii="Times New Roman" w:hAnsi="Times New Roman"/>
          <w:sz w:val="20"/>
          <w:szCs w:val="20"/>
        </w:rPr>
        <w:t xml:space="preserve">(отчетов), а </w:t>
      </w:r>
      <w:r w:rsidR="00106F9C" w:rsidRPr="006278A0">
        <w:rPr>
          <w:rFonts w:ascii="Times New Roman" w:hAnsi="Times New Roman"/>
          <w:sz w:val="20"/>
          <w:szCs w:val="20"/>
        </w:rPr>
        <w:t>также</w:t>
      </w:r>
      <w:r w:rsidRPr="006278A0">
        <w:rPr>
          <w:rFonts w:ascii="Times New Roman" w:hAnsi="Times New Roman"/>
          <w:sz w:val="20"/>
          <w:szCs w:val="20"/>
        </w:rPr>
        <w:t xml:space="preserve"> за прямые или косвенные убытки, включая упущенную выгоду, возникшие в результате использования </w:t>
      </w:r>
      <w:r w:rsidRPr="006278A0">
        <w:rPr>
          <w:rFonts w:ascii="Times New Roman" w:hAnsi="Times New Roman"/>
          <w:b/>
          <w:sz w:val="20"/>
          <w:szCs w:val="20"/>
        </w:rPr>
        <w:t xml:space="preserve">Программы. </w:t>
      </w:r>
    </w:p>
    <w:p w14:paraId="77D38727" w14:textId="00ED110D" w:rsidR="00B100AB" w:rsidRPr="00B100AB" w:rsidRDefault="00B100AB" w:rsidP="00B100A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hAnsi="Times New Roman"/>
          <w:bCs/>
          <w:sz w:val="20"/>
          <w:szCs w:val="20"/>
        </w:rPr>
      </w:pPr>
      <w:r w:rsidRPr="00B100AB">
        <w:rPr>
          <w:rFonts w:ascii="Times New Roman" w:hAnsi="Times New Roman"/>
          <w:b/>
          <w:sz w:val="20"/>
          <w:szCs w:val="20"/>
        </w:rPr>
        <w:t xml:space="preserve">2.1.4.  </w:t>
      </w:r>
      <w:r w:rsidRPr="00B100AB">
        <w:rPr>
          <w:rFonts w:ascii="Times New Roman" w:hAnsi="Times New Roman"/>
          <w:bCs/>
          <w:sz w:val="20"/>
          <w:szCs w:val="20"/>
        </w:rPr>
        <w:t>Лицензиат обязуется составить и направить в адрес Сублицензиата Акт или Универсальный передаточный документ (УПД), а также оформить Акт приема-передачи (по форме 0510452).</w:t>
      </w:r>
    </w:p>
    <w:p w14:paraId="08F4EDF0" w14:textId="77777777" w:rsidR="00B100AB" w:rsidRPr="00B100AB" w:rsidRDefault="00B100AB" w:rsidP="00B100A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hAnsi="Times New Roman"/>
          <w:bCs/>
          <w:sz w:val="20"/>
          <w:szCs w:val="20"/>
        </w:rPr>
      </w:pPr>
      <w:r w:rsidRPr="00B100AB">
        <w:rPr>
          <w:rFonts w:ascii="Times New Roman" w:hAnsi="Times New Roman"/>
          <w:b/>
          <w:sz w:val="20"/>
          <w:szCs w:val="20"/>
        </w:rPr>
        <w:t xml:space="preserve">2.1.4.1. </w:t>
      </w:r>
      <w:r w:rsidRPr="00B100AB">
        <w:rPr>
          <w:rFonts w:ascii="Times New Roman" w:hAnsi="Times New Roman"/>
          <w:bCs/>
          <w:sz w:val="20"/>
          <w:szCs w:val="20"/>
        </w:rPr>
        <w:t xml:space="preserve">Акт ф.0510452 предоставляется Лицензиатом со всем пакетом документов, урегулированным настоящим договором. </w:t>
      </w:r>
    </w:p>
    <w:p w14:paraId="70CC0FD5" w14:textId="65A1880C" w:rsidR="002C3CFE" w:rsidRPr="00B100AB" w:rsidRDefault="00B100AB" w:rsidP="00B100A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hAnsi="Times New Roman"/>
          <w:bCs/>
          <w:sz w:val="20"/>
          <w:szCs w:val="20"/>
        </w:rPr>
      </w:pPr>
      <w:r w:rsidRPr="00B100AB">
        <w:rPr>
          <w:rFonts w:ascii="Times New Roman" w:hAnsi="Times New Roman"/>
          <w:b/>
          <w:sz w:val="20"/>
          <w:szCs w:val="20"/>
        </w:rPr>
        <w:t xml:space="preserve">2.1.4.2. </w:t>
      </w:r>
      <w:r w:rsidRPr="00B100AB">
        <w:rPr>
          <w:rFonts w:ascii="Times New Roman" w:hAnsi="Times New Roman"/>
          <w:bCs/>
          <w:sz w:val="20"/>
          <w:szCs w:val="20"/>
        </w:rPr>
        <w:t>Акт ф.0510452 может быть предоставлен в формате электронного документа и направлен по ЭДО.».</w:t>
      </w:r>
    </w:p>
    <w:p w14:paraId="5F884494" w14:textId="77777777" w:rsidR="00293EA1" w:rsidRPr="006278A0" w:rsidRDefault="0004391D" w:rsidP="0097514D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6278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2.</w:t>
      </w:r>
      <w:r w:rsidR="0097514D" w:rsidRPr="006278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="00672329"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4B346B"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Права </w:t>
      </w:r>
      <w:r w:rsidR="00672329"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</w:t>
      </w:r>
      <w:r w:rsidR="004B346B"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а:</w:t>
      </w:r>
    </w:p>
    <w:p w14:paraId="09BBD8AE" w14:textId="77777777" w:rsidR="00672329" w:rsidRDefault="0097514D" w:rsidP="0097514D">
      <w:pPr>
        <w:pStyle w:val="af1"/>
        <w:numPr>
          <w:ilvl w:val="2"/>
          <w:numId w:val="17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>К</w:t>
      </w:r>
      <w:r w:rsidR="00672329"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руглосуточно использовать </w:t>
      </w:r>
      <w:r w:rsidR="00672329"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Программу</w:t>
      </w:r>
      <w:r w:rsidR="00672329" w:rsidRPr="00202BA4">
        <w:rPr>
          <w:rFonts w:ascii="Times New Roman" w:eastAsia="Times New Roman" w:hAnsi="Times New Roman"/>
          <w:sz w:val="20"/>
          <w:szCs w:val="20"/>
          <w:lang w:eastAsia="ru-RU"/>
        </w:rPr>
        <w:t>, за исключением времени профилактических работ, проводим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ых в соответствии с регламентом.</w:t>
      </w:r>
    </w:p>
    <w:p w14:paraId="067448CE" w14:textId="77777777" w:rsidR="0097514D" w:rsidRDefault="004F0499" w:rsidP="0097514D">
      <w:pPr>
        <w:pStyle w:val="af1"/>
        <w:numPr>
          <w:ilvl w:val="2"/>
          <w:numId w:val="17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Регистрировать в своем личном кабинете (далее – аккаунте) третьих лиц, принимая на себя ответственность за их действия. </w:t>
      </w:r>
    </w:p>
    <w:p w14:paraId="3619C627" w14:textId="77777777" w:rsidR="00672329" w:rsidRPr="0097514D" w:rsidRDefault="0097514D" w:rsidP="0097514D">
      <w:pPr>
        <w:pStyle w:val="af1"/>
        <w:numPr>
          <w:ilvl w:val="2"/>
          <w:numId w:val="17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</w:t>
      </w:r>
      <w:r w:rsidR="00672329" w:rsidRPr="0097514D">
        <w:rPr>
          <w:rFonts w:ascii="Times New Roman" w:eastAsia="Times New Roman" w:hAnsi="Times New Roman"/>
          <w:sz w:val="20"/>
          <w:szCs w:val="20"/>
          <w:lang w:eastAsia="ru-RU"/>
        </w:rPr>
        <w:t>редоставить права, перечисленные в п.</w:t>
      </w:r>
      <w:r w:rsid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 1.1. настоящего Д</w:t>
      </w:r>
      <w:r w:rsidR="00672329"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оговора, любому контрагенту, зарегистрированному </w:t>
      </w:r>
      <w:r w:rsidR="00672329"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Сублицензиатом</w:t>
      </w:r>
      <w:r w:rsidR="00672329"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 в аккаунте.</w:t>
      </w:r>
    </w:p>
    <w:p w14:paraId="15D38C4E" w14:textId="77777777" w:rsidR="00672329" w:rsidRDefault="00672329" w:rsidP="004B346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672329">
        <w:rPr>
          <w:rFonts w:ascii="Times New Roman" w:eastAsia="Times New Roman" w:hAnsi="Times New Roman"/>
          <w:b/>
          <w:sz w:val="20"/>
          <w:szCs w:val="20"/>
          <w:lang w:eastAsia="ru-RU"/>
        </w:rPr>
        <w:t>2.</w:t>
      </w:r>
      <w:r w:rsidR="004B346B">
        <w:rPr>
          <w:rFonts w:ascii="Times New Roman" w:eastAsia="Times New Roman" w:hAnsi="Times New Roman"/>
          <w:b/>
          <w:sz w:val="20"/>
          <w:szCs w:val="20"/>
          <w:lang w:eastAsia="ru-RU"/>
        </w:rPr>
        <w:t>3</w:t>
      </w:r>
      <w:r w:rsidRPr="00672329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4B346B"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Обязанности </w:t>
      </w:r>
      <w:r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</w:t>
      </w:r>
      <w:r w:rsidR="004B346B">
        <w:rPr>
          <w:rFonts w:ascii="Times New Roman" w:eastAsia="Times New Roman" w:hAnsi="Times New Roman"/>
          <w:b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:</w:t>
      </w:r>
    </w:p>
    <w:p w14:paraId="6FBA4069" w14:textId="77777777" w:rsidR="00672329" w:rsidRDefault="004B346B" w:rsidP="004B346B">
      <w:pPr>
        <w:pStyle w:val="af1"/>
        <w:numPr>
          <w:ilvl w:val="2"/>
          <w:numId w:val="18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="00672329" w:rsidRPr="00202BA4">
        <w:rPr>
          <w:rFonts w:ascii="Times New Roman" w:eastAsia="Times New Roman" w:hAnsi="Times New Roman"/>
          <w:sz w:val="20"/>
          <w:szCs w:val="20"/>
          <w:lang w:eastAsia="ru-RU"/>
        </w:rPr>
        <w:t xml:space="preserve">плачивать лицензионные вознаграждения в порядке и </w:t>
      </w:r>
      <w:r w:rsidR="001D4E55">
        <w:rPr>
          <w:rFonts w:ascii="Times New Roman" w:eastAsia="Times New Roman" w:hAnsi="Times New Roman"/>
          <w:sz w:val="20"/>
          <w:szCs w:val="20"/>
          <w:lang w:val="en-US" w:eastAsia="ru-RU"/>
        </w:rPr>
        <w:t>c</w:t>
      </w:r>
      <w:r w:rsidR="00672329" w:rsidRPr="00202BA4">
        <w:rPr>
          <w:rFonts w:ascii="Times New Roman" w:eastAsia="Times New Roman" w:hAnsi="Times New Roman"/>
          <w:sz w:val="20"/>
          <w:szCs w:val="20"/>
          <w:lang w:eastAsia="ru-RU"/>
        </w:rPr>
        <w:t xml:space="preserve">роки,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установленные настоящим Д</w:t>
      </w:r>
      <w:r w:rsidR="00672329" w:rsidRPr="00202BA4">
        <w:rPr>
          <w:rFonts w:ascii="Times New Roman" w:eastAsia="Times New Roman" w:hAnsi="Times New Roman"/>
          <w:sz w:val="20"/>
          <w:szCs w:val="20"/>
          <w:lang w:eastAsia="ru-RU"/>
        </w:rPr>
        <w:t>оговором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5745DF33" w14:textId="77777777" w:rsidR="00672329" w:rsidRDefault="004B346B" w:rsidP="004B346B">
      <w:pPr>
        <w:pStyle w:val="af1"/>
        <w:numPr>
          <w:ilvl w:val="2"/>
          <w:numId w:val="18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="00672329"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платить </w:t>
      </w:r>
      <w:r w:rsidR="003B0A20"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фактически использованный функционал </w:t>
      </w:r>
      <w:r w:rsidR="00202BA4"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>П</w:t>
      </w:r>
      <w:r w:rsidR="003B0A20"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>рограммы</w:t>
      </w:r>
      <w:r w:rsidR="003B0A20" w:rsidRPr="004B346B">
        <w:rPr>
          <w:rFonts w:ascii="Times New Roman" w:eastAsia="Times New Roman" w:hAnsi="Times New Roman"/>
          <w:sz w:val="20"/>
          <w:szCs w:val="20"/>
          <w:lang w:eastAsia="ru-RU"/>
        </w:rPr>
        <w:t>, если право на его использование не пе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редавалось в рамках настоящего Д</w:t>
      </w:r>
      <w:r w:rsidR="003B0A20" w:rsidRPr="004B346B">
        <w:rPr>
          <w:rFonts w:ascii="Times New Roman" w:eastAsia="Times New Roman" w:hAnsi="Times New Roman"/>
          <w:sz w:val="20"/>
          <w:szCs w:val="20"/>
          <w:lang w:eastAsia="ru-RU"/>
        </w:rPr>
        <w:t>оговора, также и в том случае, если использовали данный функционал третьи лица, зарегистрированные в соответствии с п.2.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2.2. настоящего Д</w:t>
      </w:r>
      <w:r w:rsidR="003B0A20" w:rsidRPr="004B346B">
        <w:rPr>
          <w:rFonts w:ascii="Times New Roman" w:eastAsia="Times New Roman" w:hAnsi="Times New Roman"/>
          <w:sz w:val="20"/>
          <w:szCs w:val="20"/>
          <w:lang w:eastAsia="ru-RU"/>
        </w:rPr>
        <w:t>оговора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2E908676" w14:textId="77777777" w:rsidR="004B346B" w:rsidRDefault="005B30BD" w:rsidP="009C6B32">
      <w:pPr>
        <w:pStyle w:val="af1"/>
        <w:numPr>
          <w:ilvl w:val="2"/>
          <w:numId w:val="18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Использовать </w:t>
      </w:r>
      <w:r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Программу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 в соответствии с пользовательской документацией, опубликованной на https://help.sbis.ru. </w:t>
      </w:r>
    </w:p>
    <w:p w14:paraId="79833C06" w14:textId="77777777" w:rsidR="00202BA4" w:rsidRPr="004B346B" w:rsidRDefault="00C875AE" w:rsidP="004B346B">
      <w:pPr>
        <w:pStyle w:val="af1"/>
        <w:numPr>
          <w:ilvl w:val="1"/>
          <w:numId w:val="18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4B34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Сублицензиат </w:t>
      </w:r>
      <w:r w:rsidRPr="004B346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не имеет права передавать учетные данные для доступа в </w:t>
      </w:r>
      <w:r w:rsidRPr="004B34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Программу</w:t>
      </w:r>
      <w:r w:rsidRPr="004B346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третьим лицам, незарегистрированным в аккаунте</w:t>
      </w:r>
      <w:r w:rsidRPr="004B34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Сублицензиата.</w:t>
      </w:r>
    </w:p>
    <w:p w14:paraId="3AA2A63F" w14:textId="77777777" w:rsidR="00392FA2" w:rsidRPr="00392FA2" w:rsidRDefault="00392FA2" w:rsidP="00392FA2">
      <w:pPr>
        <w:pStyle w:val="af1"/>
        <w:numPr>
          <w:ilvl w:val="1"/>
          <w:numId w:val="18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>С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тороны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 несут ответственность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за исполнение настоящего Договора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>, предусмотренную действующим законодательством РФ.</w:t>
      </w:r>
    </w:p>
    <w:p w14:paraId="0CD0804D" w14:textId="77777777" w:rsidR="00C33B06" w:rsidRPr="006278A0" w:rsidRDefault="00202BA4" w:rsidP="00C33B06">
      <w:pPr>
        <w:pStyle w:val="af1"/>
        <w:numPr>
          <w:ilvl w:val="1"/>
          <w:numId w:val="18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За неисправности, возникшие в работе информационной системы сдачи отчетности и за утерю данных 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Сублицензиата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 при обнаружении ошибок в 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Программе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, как разработчик программного комплекса несет ответственность, предусмотренную </w:t>
      </w:r>
      <w:proofErr w:type="gramStart"/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>действующим законодательством</w:t>
      </w:r>
      <w:proofErr w:type="gramEnd"/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 компания 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ООО «Компания «Тензор».</w:t>
      </w:r>
    </w:p>
    <w:p w14:paraId="35D6D367" w14:textId="77777777" w:rsidR="002C3CFE" w:rsidRPr="006278A0" w:rsidRDefault="002C3CFE" w:rsidP="00C33B06">
      <w:pPr>
        <w:pStyle w:val="af1"/>
        <w:numPr>
          <w:ilvl w:val="1"/>
          <w:numId w:val="18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6278A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обязан рассмотреть, подписать и направить </w:t>
      </w:r>
      <w:r w:rsidR="00DF229C" w:rsidRPr="001A53A5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Лицензиату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Акт/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>УПД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 течение </w:t>
      </w:r>
      <w:r w:rsidR="00F466ED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3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(</w:t>
      </w:r>
      <w:r w:rsidR="00F466ED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трех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) рабочих дней с момента его получения от </w:t>
      </w:r>
      <w:r w:rsidRPr="006278A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Лицензиата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, либо направить </w:t>
      </w:r>
      <w:r w:rsidRPr="006278A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Лицензиату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мотивированный отказ в </w:t>
      </w:r>
      <w:r w:rsidR="00C33B06"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э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тот же срок. </w:t>
      </w:r>
      <w:r w:rsidR="00911DAF"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В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случае </w:t>
      </w:r>
      <w:r w:rsidR="00911DAF"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не направления </w:t>
      </w:r>
      <w:r w:rsidR="009B75BD" w:rsidRPr="006278A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Сублицензиатом</w:t>
      </w:r>
      <w:r w:rsidR="009B75BD"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Акт</w:t>
      </w:r>
      <w:r w:rsidR="00911DAF"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а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/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>УПД</w:t>
      </w:r>
      <w:r w:rsidR="00911DAF"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 в адрес </w:t>
      </w:r>
      <w:r w:rsidR="00911DAF"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Лицензиата</w:t>
      </w:r>
      <w:r w:rsidR="009B75BD"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, а также не предоставление мотивированного отказа </w:t>
      </w:r>
      <w:r w:rsidR="00911DAF"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в указанный выше срок, </w:t>
      </w:r>
      <w:r w:rsidR="00E42CE7"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Лицензиат </w:t>
      </w:r>
      <w:r w:rsidR="00E42CE7" w:rsidRPr="006278A0">
        <w:rPr>
          <w:rFonts w:ascii="Times New Roman" w:eastAsia="Times New Roman" w:hAnsi="Times New Roman"/>
          <w:sz w:val="20"/>
          <w:szCs w:val="20"/>
          <w:lang w:eastAsia="ru-RU"/>
        </w:rPr>
        <w:t>подписывает акт в одностороннем порядке</w:t>
      </w:r>
      <w:r w:rsidR="00E42CE7"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, </w:t>
      </w:r>
      <w:r w:rsidR="009B75BD" w:rsidRPr="006278A0">
        <w:rPr>
          <w:rFonts w:ascii="Times New Roman" w:hAnsi="Times New Roman"/>
          <w:sz w:val="20"/>
          <w:szCs w:val="20"/>
        </w:rPr>
        <w:t xml:space="preserve">права на использование </w:t>
      </w:r>
      <w:r w:rsidR="009B75BD" w:rsidRPr="006278A0">
        <w:rPr>
          <w:rFonts w:ascii="Times New Roman" w:hAnsi="Times New Roman"/>
          <w:b/>
          <w:sz w:val="20"/>
          <w:szCs w:val="20"/>
        </w:rPr>
        <w:t>Программы</w:t>
      </w:r>
      <w:r w:rsidR="009B75BD" w:rsidRPr="006278A0">
        <w:rPr>
          <w:rFonts w:ascii="Times New Roman" w:hAnsi="Times New Roman"/>
          <w:sz w:val="20"/>
          <w:szCs w:val="20"/>
        </w:rPr>
        <w:t xml:space="preserve"> считаются переданными </w:t>
      </w:r>
      <w:r w:rsidR="009B75BD" w:rsidRPr="006278A0">
        <w:rPr>
          <w:rFonts w:ascii="Times New Roman" w:hAnsi="Times New Roman"/>
          <w:b/>
          <w:sz w:val="20"/>
          <w:szCs w:val="20"/>
        </w:rPr>
        <w:t xml:space="preserve">Лицензиатом </w:t>
      </w:r>
      <w:r w:rsidR="00E42CE7" w:rsidRPr="006278A0">
        <w:rPr>
          <w:rFonts w:ascii="Times New Roman" w:hAnsi="Times New Roman"/>
          <w:sz w:val="20"/>
          <w:szCs w:val="20"/>
        </w:rPr>
        <w:t xml:space="preserve">надлежащим образом </w:t>
      </w:r>
      <w:r w:rsidR="009B75BD" w:rsidRPr="006278A0">
        <w:rPr>
          <w:rFonts w:ascii="Times New Roman" w:hAnsi="Times New Roman"/>
          <w:sz w:val="20"/>
          <w:szCs w:val="20"/>
        </w:rPr>
        <w:t>и в полном объеме в соответствии с настоящим Договором</w:t>
      </w:r>
      <w:r w:rsidR="00E42CE7" w:rsidRPr="006278A0">
        <w:rPr>
          <w:rFonts w:ascii="Times New Roman" w:hAnsi="Times New Roman"/>
          <w:sz w:val="20"/>
          <w:szCs w:val="20"/>
        </w:rPr>
        <w:t xml:space="preserve"> и </w:t>
      </w:r>
      <w:r w:rsidR="009B75BD" w:rsidRPr="006278A0">
        <w:rPr>
          <w:rFonts w:ascii="Times New Roman" w:hAnsi="Times New Roman"/>
          <w:sz w:val="20"/>
          <w:szCs w:val="20"/>
        </w:rPr>
        <w:t xml:space="preserve">принятыми </w:t>
      </w:r>
      <w:r w:rsidR="009B75BD" w:rsidRPr="006278A0">
        <w:rPr>
          <w:rFonts w:ascii="Times New Roman" w:hAnsi="Times New Roman"/>
          <w:b/>
          <w:sz w:val="20"/>
          <w:szCs w:val="20"/>
        </w:rPr>
        <w:t>Сублицензиатом</w:t>
      </w:r>
      <w:r w:rsidR="00823E33" w:rsidRPr="006278A0">
        <w:rPr>
          <w:rFonts w:ascii="Times New Roman" w:hAnsi="Times New Roman"/>
          <w:sz w:val="20"/>
          <w:szCs w:val="20"/>
        </w:rPr>
        <w:t>.</w:t>
      </w:r>
    </w:p>
    <w:p w14:paraId="0D78F08F" w14:textId="77777777" w:rsidR="00202BA4" w:rsidRDefault="00202BA4" w:rsidP="009C6B3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14:paraId="73B16521" w14:textId="77777777" w:rsidR="00E759D8" w:rsidRPr="00331680" w:rsidRDefault="00E759D8" w:rsidP="00331680">
      <w:pPr>
        <w:pStyle w:val="af1"/>
        <w:numPr>
          <w:ilvl w:val="0"/>
          <w:numId w:val="18"/>
        </w:num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УСЛОВИЯ ИСПОЛЬЗОВАНИЯ ПРОГРАММЫ</w:t>
      </w:r>
    </w:p>
    <w:p w14:paraId="77819241" w14:textId="77777777" w:rsidR="00331680" w:rsidRPr="00331680" w:rsidRDefault="00331680" w:rsidP="00331680">
      <w:pPr>
        <w:pStyle w:val="af1"/>
        <w:shd w:val="clear" w:color="auto" w:fill="FFFFFF"/>
        <w:spacing w:after="0" w:line="240" w:lineRule="auto"/>
        <w:ind w:left="450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40D4BDC7" w14:textId="77777777" w:rsidR="00310884" w:rsidRPr="00CA39DE" w:rsidRDefault="0004391D" w:rsidP="004B346B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3.</w:t>
      </w:r>
      <w:r w:rsidR="00202BA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</w:t>
      </w:r>
      <w:r w:rsidR="009C6B3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  <w:r w:rsidR="00F5124B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5F57FB" w:rsidRPr="005F57FB">
        <w:rPr>
          <w:rFonts w:ascii="Times New Roman" w:eastAsia="Times New Roman" w:hAnsi="Times New Roman"/>
          <w:sz w:val="20"/>
          <w:szCs w:val="20"/>
          <w:lang w:eastAsia="ru-RU"/>
        </w:rPr>
        <w:t>Для реализации возможности представления сведений о застрахованных лицах по телекоммуникационным каналам связи в районные отделения Социального фонда России (СФР) у Сублицензиата должно быть заключено Соглашение об обмене электронными документами в СЭД СФР по телекоммуникационным каналам связи.</w:t>
      </w:r>
    </w:p>
    <w:p w14:paraId="3C814001" w14:textId="77777777" w:rsidR="008F55E5" w:rsidRDefault="00533266" w:rsidP="004B346B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CA39DE">
        <w:rPr>
          <w:rFonts w:ascii="Times New Roman" w:eastAsia="Times New Roman" w:hAnsi="Times New Roman"/>
          <w:b/>
          <w:sz w:val="20"/>
          <w:szCs w:val="20"/>
          <w:lang w:eastAsia="ru-RU"/>
        </w:rPr>
        <w:t>3.</w:t>
      </w:r>
      <w:r w:rsidR="00202BA4">
        <w:rPr>
          <w:rFonts w:ascii="Times New Roman" w:eastAsia="Times New Roman" w:hAnsi="Times New Roman"/>
          <w:b/>
          <w:sz w:val="20"/>
          <w:szCs w:val="20"/>
          <w:lang w:eastAsia="ru-RU"/>
        </w:rPr>
        <w:t>2</w:t>
      </w:r>
      <w:r w:rsidR="009C6B32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Pr="00CA39DE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8F55E5">
        <w:rPr>
          <w:rFonts w:ascii="Times New Roman" w:hAnsi="Times New Roman"/>
          <w:sz w:val="20"/>
          <w:szCs w:val="20"/>
        </w:rPr>
        <w:t xml:space="preserve">В случае приобретения у </w:t>
      </w:r>
      <w:r w:rsidR="00B65C53">
        <w:rPr>
          <w:rFonts w:ascii="Times New Roman" w:hAnsi="Times New Roman"/>
          <w:b/>
          <w:bCs/>
          <w:sz w:val="20"/>
          <w:szCs w:val="20"/>
        </w:rPr>
        <w:t>Лицензиата:</w:t>
      </w:r>
    </w:p>
    <w:p w14:paraId="45812F7E" w14:textId="77777777" w:rsidR="008F55E5" w:rsidRDefault="008F55E5" w:rsidP="004B346B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USB носителя </w:t>
      </w:r>
      <w:proofErr w:type="spellStart"/>
      <w:r w:rsidR="00202BA4">
        <w:rPr>
          <w:rFonts w:ascii="Times New Roman" w:hAnsi="Times New Roman"/>
          <w:sz w:val="20"/>
          <w:szCs w:val="20"/>
        </w:rPr>
        <w:t>Рутокен</w:t>
      </w:r>
      <w:proofErr w:type="spellEnd"/>
      <w:r w:rsidR="00202BA4">
        <w:rPr>
          <w:rFonts w:ascii="Times New Roman" w:hAnsi="Times New Roman"/>
          <w:sz w:val="20"/>
          <w:szCs w:val="20"/>
        </w:rPr>
        <w:t xml:space="preserve"> </w:t>
      </w:r>
      <w:r w:rsidR="00202BA4">
        <w:rPr>
          <w:rFonts w:ascii="Times New Roman" w:hAnsi="Times New Roman"/>
          <w:sz w:val="20"/>
          <w:szCs w:val="20"/>
          <w:lang w:val="en-US"/>
        </w:rPr>
        <w:t>S</w:t>
      </w:r>
      <w:r w:rsidR="00202BA4">
        <w:rPr>
          <w:rFonts w:ascii="Times New Roman" w:hAnsi="Times New Roman"/>
          <w:sz w:val="20"/>
          <w:szCs w:val="20"/>
        </w:rPr>
        <w:t xml:space="preserve"> (</w:t>
      </w:r>
      <w:r w:rsidR="00202BA4">
        <w:rPr>
          <w:rFonts w:ascii="Times New Roman" w:hAnsi="Times New Roman"/>
          <w:sz w:val="20"/>
          <w:szCs w:val="20"/>
          <w:lang w:val="en-US"/>
        </w:rPr>
        <w:t>Lite</w:t>
      </w:r>
      <w:r w:rsidR="00202BA4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 xml:space="preserve"> для ключевой информации (записи ЭП), </w:t>
      </w:r>
      <w:r w:rsidR="00B65C53">
        <w:rPr>
          <w:rFonts w:ascii="Times New Roman" w:hAnsi="Times New Roman"/>
          <w:b/>
          <w:bCs/>
          <w:sz w:val="20"/>
          <w:szCs w:val="20"/>
        </w:rPr>
        <w:t>Сублицензиату</w:t>
      </w:r>
      <w:r w:rsidR="00B65C53">
        <w:rPr>
          <w:rFonts w:ascii="Times New Roman" w:hAnsi="Times New Roman"/>
          <w:sz w:val="20"/>
          <w:szCs w:val="20"/>
        </w:rPr>
        <w:t xml:space="preserve"> предоставляется </w:t>
      </w:r>
      <w:r>
        <w:rPr>
          <w:rFonts w:ascii="Times New Roman" w:hAnsi="Times New Roman"/>
          <w:sz w:val="20"/>
          <w:szCs w:val="20"/>
        </w:rPr>
        <w:t xml:space="preserve">пароль: </w:t>
      </w:r>
      <w:r>
        <w:rPr>
          <w:rFonts w:ascii="Times New Roman" w:hAnsi="Times New Roman"/>
          <w:b/>
          <w:bCs/>
          <w:sz w:val="20"/>
          <w:szCs w:val="20"/>
        </w:rPr>
        <w:t>12345678.</w:t>
      </w:r>
    </w:p>
    <w:p w14:paraId="0807D968" w14:textId="77777777" w:rsidR="009C6B32" w:rsidRDefault="00533266" w:rsidP="004B346B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0"/>
          <w:szCs w:val="20"/>
        </w:rPr>
      </w:pPr>
      <w:r w:rsidRPr="00CA39DE">
        <w:rPr>
          <w:rFonts w:ascii="Times New Roman" w:hAnsi="Times New Roman"/>
          <w:sz w:val="20"/>
          <w:szCs w:val="20"/>
        </w:rPr>
        <w:t xml:space="preserve">Пароль вводится </w:t>
      </w:r>
      <w:r w:rsidR="00B65C53" w:rsidRPr="00CA39DE">
        <w:rPr>
          <w:rFonts w:ascii="Times New Roman" w:hAnsi="Times New Roman"/>
          <w:b/>
          <w:sz w:val="20"/>
          <w:szCs w:val="20"/>
        </w:rPr>
        <w:t>Сублицензиат</w:t>
      </w:r>
      <w:r w:rsidR="00B65C53">
        <w:rPr>
          <w:rFonts w:ascii="Times New Roman" w:hAnsi="Times New Roman"/>
          <w:b/>
          <w:sz w:val="20"/>
          <w:szCs w:val="20"/>
        </w:rPr>
        <w:t>ом</w:t>
      </w:r>
      <w:r w:rsidRPr="00CA39DE">
        <w:rPr>
          <w:rFonts w:ascii="Times New Roman" w:hAnsi="Times New Roman"/>
          <w:sz w:val="20"/>
          <w:szCs w:val="20"/>
        </w:rPr>
        <w:t xml:space="preserve"> при отправке отчетности в контролирующие органы во время использования </w:t>
      </w:r>
      <w:r w:rsidR="00B65C53" w:rsidRPr="00CA39DE">
        <w:rPr>
          <w:rFonts w:ascii="Times New Roman" w:hAnsi="Times New Roman"/>
          <w:b/>
          <w:sz w:val="20"/>
          <w:szCs w:val="20"/>
        </w:rPr>
        <w:t>Программы</w:t>
      </w:r>
      <w:r w:rsidR="00B65C53" w:rsidRPr="00CA39DE">
        <w:rPr>
          <w:rFonts w:ascii="Times New Roman" w:hAnsi="Times New Roman"/>
          <w:sz w:val="20"/>
          <w:szCs w:val="20"/>
        </w:rPr>
        <w:t xml:space="preserve">, </w:t>
      </w:r>
      <w:r w:rsidRPr="00CA39DE">
        <w:rPr>
          <w:rFonts w:ascii="Times New Roman" w:hAnsi="Times New Roman"/>
          <w:sz w:val="20"/>
          <w:szCs w:val="20"/>
        </w:rPr>
        <w:t xml:space="preserve">указанного в п. 1.1. </w:t>
      </w:r>
      <w:r w:rsidR="00B65C53" w:rsidRPr="00CA39DE">
        <w:rPr>
          <w:rFonts w:ascii="Times New Roman" w:hAnsi="Times New Roman"/>
          <w:sz w:val="20"/>
          <w:szCs w:val="20"/>
        </w:rPr>
        <w:t xml:space="preserve">Настоящего </w:t>
      </w:r>
      <w:r w:rsidRPr="00CA39DE">
        <w:rPr>
          <w:rFonts w:ascii="Times New Roman" w:hAnsi="Times New Roman"/>
          <w:sz w:val="20"/>
          <w:szCs w:val="20"/>
        </w:rPr>
        <w:t xml:space="preserve">Договора. Пароль может быть изменен по просьбе </w:t>
      </w:r>
      <w:r w:rsidR="00B65C53">
        <w:rPr>
          <w:rFonts w:ascii="Times New Roman" w:hAnsi="Times New Roman"/>
          <w:b/>
          <w:sz w:val="20"/>
          <w:szCs w:val="20"/>
        </w:rPr>
        <w:t>Сублицензиата</w:t>
      </w:r>
      <w:r w:rsidR="00B65C53" w:rsidRPr="00CA39DE">
        <w:rPr>
          <w:rFonts w:ascii="Times New Roman" w:hAnsi="Times New Roman"/>
          <w:sz w:val="20"/>
          <w:szCs w:val="20"/>
        </w:rPr>
        <w:t xml:space="preserve"> </w:t>
      </w:r>
      <w:r w:rsidRPr="00CA39DE">
        <w:rPr>
          <w:rFonts w:ascii="Times New Roman" w:hAnsi="Times New Roman"/>
          <w:sz w:val="20"/>
          <w:szCs w:val="20"/>
        </w:rPr>
        <w:t xml:space="preserve">или силами </w:t>
      </w:r>
      <w:r w:rsidR="00B65C53" w:rsidRPr="00CA39DE">
        <w:rPr>
          <w:rFonts w:ascii="Times New Roman" w:hAnsi="Times New Roman"/>
          <w:b/>
          <w:sz w:val="20"/>
          <w:szCs w:val="20"/>
        </w:rPr>
        <w:t>Сублицензиат</w:t>
      </w:r>
      <w:r w:rsidR="00B65C53">
        <w:rPr>
          <w:rFonts w:ascii="Times New Roman" w:hAnsi="Times New Roman"/>
          <w:b/>
          <w:sz w:val="20"/>
          <w:szCs w:val="20"/>
        </w:rPr>
        <w:t>а</w:t>
      </w:r>
      <w:r w:rsidRPr="00CA39DE">
        <w:rPr>
          <w:rFonts w:ascii="Times New Roman" w:hAnsi="Times New Roman"/>
          <w:sz w:val="20"/>
          <w:szCs w:val="20"/>
        </w:rPr>
        <w:t>. В случае многократного введения неправильной комбинации пароля (10 раз</w:t>
      </w:r>
      <w:r w:rsidR="00706DE8">
        <w:rPr>
          <w:rFonts w:ascii="Times New Roman" w:hAnsi="Times New Roman"/>
          <w:sz w:val="20"/>
          <w:szCs w:val="20"/>
        </w:rPr>
        <w:t xml:space="preserve"> и более</w:t>
      </w:r>
      <w:r w:rsidRPr="00CA39DE">
        <w:rPr>
          <w:rFonts w:ascii="Times New Roman" w:hAnsi="Times New Roman"/>
          <w:sz w:val="20"/>
          <w:szCs w:val="20"/>
        </w:rPr>
        <w:t>) носитель блокируется. При</w:t>
      </w:r>
      <w:r w:rsidR="00D25243">
        <w:rPr>
          <w:rFonts w:ascii="Times New Roman" w:hAnsi="Times New Roman"/>
          <w:sz w:val="20"/>
          <w:szCs w:val="20"/>
        </w:rPr>
        <w:t xml:space="preserve"> блокировке носителя, электронная</w:t>
      </w:r>
      <w:r w:rsidRPr="00CA39DE">
        <w:rPr>
          <w:rFonts w:ascii="Times New Roman" w:hAnsi="Times New Roman"/>
          <w:sz w:val="20"/>
          <w:szCs w:val="20"/>
        </w:rPr>
        <w:t xml:space="preserve"> подпись </w:t>
      </w:r>
      <w:r w:rsidR="00B65C53" w:rsidRPr="00CA39DE">
        <w:rPr>
          <w:rFonts w:ascii="Times New Roman" w:hAnsi="Times New Roman"/>
          <w:b/>
          <w:sz w:val="20"/>
          <w:szCs w:val="20"/>
        </w:rPr>
        <w:t>Сублицензиат</w:t>
      </w:r>
      <w:r w:rsidR="00B65C53">
        <w:rPr>
          <w:rFonts w:ascii="Times New Roman" w:hAnsi="Times New Roman"/>
          <w:b/>
          <w:sz w:val="20"/>
          <w:szCs w:val="20"/>
        </w:rPr>
        <w:t>а</w:t>
      </w:r>
      <w:r w:rsidR="00B65C53" w:rsidRPr="00CA39DE">
        <w:rPr>
          <w:rFonts w:ascii="Times New Roman" w:hAnsi="Times New Roman"/>
          <w:sz w:val="20"/>
          <w:szCs w:val="20"/>
        </w:rPr>
        <w:t xml:space="preserve"> </w:t>
      </w:r>
      <w:r w:rsidRPr="00CA39DE">
        <w:rPr>
          <w:rFonts w:ascii="Times New Roman" w:hAnsi="Times New Roman"/>
          <w:sz w:val="20"/>
          <w:szCs w:val="20"/>
        </w:rPr>
        <w:t>восстановлению не подлежит. Стоимость получения новой электронн</w:t>
      </w:r>
      <w:r w:rsidR="00D25243">
        <w:rPr>
          <w:rFonts w:ascii="Times New Roman" w:hAnsi="Times New Roman"/>
          <w:sz w:val="20"/>
          <w:szCs w:val="20"/>
        </w:rPr>
        <w:t>ой</w:t>
      </w:r>
      <w:r w:rsidRPr="00CA39DE">
        <w:rPr>
          <w:rFonts w:ascii="Times New Roman" w:hAnsi="Times New Roman"/>
          <w:sz w:val="20"/>
          <w:szCs w:val="20"/>
        </w:rPr>
        <w:t xml:space="preserve"> подписи осуществляется по ценам </w:t>
      </w:r>
      <w:r w:rsidR="00B65C53" w:rsidRPr="00CA39DE">
        <w:rPr>
          <w:rFonts w:ascii="Times New Roman" w:hAnsi="Times New Roman"/>
          <w:b/>
          <w:sz w:val="20"/>
          <w:szCs w:val="20"/>
        </w:rPr>
        <w:t>Лицензиат</w:t>
      </w:r>
      <w:r w:rsidR="00B65C53">
        <w:rPr>
          <w:rFonts w:ascii="Times New Roman" w:hAnsi="Times New Roman"/>
          <w:b/>
          <w:sz w:val="20"/>
          <w:szCs w:val="20"/>
        </w:rPr>
        <w:t>а</w:t>
      </w:r>
      <w:r w:rsidR="00B65C53" w:rsidRPr="00CA39DE">
        <w:rPr>
          <w:rFonts w:ascii="Times New Roman" w:hAnsi="Times New Roman"/>
          <w:sz w:val="20"/>
          <w:szCs w:val="20"/>
        </w:rPr>
        <w:t xml:space="preserve">, </w:t>
      </w:r>
      <w:r w:rsidRPr="00CA39DE">
        <w:rPr>
          <w:rFonts w:ascii="Times New Roman" w:hAnsi="Times New Roman"/>
          <w:sz w:val="20"/>
          <w:szCs w:val="20"/>
        </w:rPr>
        <w:t>действующим на момент выставления счета.</w:t>
      </w:r>
    </w:p>
    <w:p w14:paraId="302C1C16" w14:textId="77777777" w:rsidR="009C6B32" w:rsidRDefault="009C6B32" w:rsidP="009C6B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73E3F67" w14:textId="77777777" w:rsidR="00310884" w:rsidRPr="00331680" w:rsidRDefault="00331680" w:rsidP="00331680">
      <w:pPr>
        <w:pStyle w:val="af1"/>
        <w:numPr>
          <w:ilvl w:val="0"/>
          <w:numId w:val="18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СТОИМОСТЬ И ПОРЯДОК РАСЧЕТОВ</w:t>
      </w:r>
    </w:p>
    <w:p w14:paraId="1A1309DE" w14:textId="77777777" w:rsidR="00331680" w:rsidRPr="00331680" w:rsidRDefault="00331680" w:rsidP="00331680">
      <w:pPr>
        <w:pStyle w:val="af1"/>
        <w:spacing w:after="0" w:line="240" w:lineRule="auto"/>
        <w:ind w:left="450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676E4D02" w14:textId="0FC982D0" w:rsidR="0004391D" w:rsidRPr="00C95027" w:rsidRDefault="0004391D" w:rsidP="00392FA2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4.1</w:t>
      </w:r>
      <w:r w:rsidR="009C6B3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  <w:r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="00451F6B" w:rsidRPr="00451F6B">
        <w:rPr>
          <w:rFonts w:ascii="Times New Roman" w:eastAsia="Times New Roman" w:hAnsi="Times New Roman"/>
          <w:bCs/>
          <w:sz w:val="20"/>
          <w:szCs w:val="20"/>
          <w:lang w:eastAsia="ru-RU"/>
        </w:rPr>
        <w:t>Сумма лицензионного вознаграждения</w:t>
      </w:r>
      <w:r w:rsidR="00451F6B">
        <w:rPr>
          <w:rFonts w:ascii="Times New Roman" w:eastAsia="Times New Roman" w:hAnsi="Times New Roman"/>
          <w:bCs/>
          <w:sz w:val="20"/>
          <w:szCs w:val="20"/>
          <w:lang w:eastAsia="ru-RU"/>
        </w:rPr>
        <w:t>,</w:t>
      </w:r>
      <w:r w:rsidR="006A603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подлежащая </w:t>
      </w:r>
      <w:r w:rsidR="00451F6B">
        <w:rPr>
          <w:rFonts w:ascii="Times New Roman" w:eastAsia="Times New Roman" w:hAnsi="Times New Roman"/>
          <w:bCs/>
          <w:sz w:val="20"/>
          <w:szCs w:val="20"/>
          <w:lang w:eastAsia="ru-RU"/>
        </w:rPr>
        <w:t>опла</w:t>
      </w:r>
      <w:r w:rsidR="006A603D">
        <w:rPr>
          <w:rFonts w:ascii="Times New Roman" w:eastAsia="Times New Roman" w:hAnsi="Times New Roman"/>
          <w:bCs/>
          <w:sz w:val="20"/>
          <w:szCs w:val="20"/>
          <w:lang w:eastAsia="ru-RU"/>
        </w:rPr>
        <w:t>те</w:t>
      </w:r>
      <w:r w:rsidR="00451F6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="00451F6B" w:rsidRPr="00451F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Сублицензиатом</w:t>
      </w:r>
      <w:r w:rsidR="00451F6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за предоставленное ему право использовани</w:t>
      </w:r>
      <w:r w:rsidR="006A603D">
        <w:rPr>
          <w:rFonts w:ascii="Times New Roman" w:eastAsia="Times New Roman" w:hAnsi="Times New Roman"/>
          <w:bCs/>
          <w:sz w:val="20"/>
          <w:szCs w:val="20"/>
          <w:lang w:eastAsia="ru-RU"/>
        </w:rPr>
        <w:t>я</w:t>
      </w:r>
      <w:r w:rsidR="00451F6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="00451F6B" w:rsidRPr="00451F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Программы</w:t>
      </w:r>
      <w:r w:rsidR="00451F6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, </w:t>
      </w:r>
      <w:r w:rsidRPr="00CA39DE">
        <w:rPr>
          <w:rFonts w:ascii="Times New Roman" w:eastAsia="Times New Roman" w:hAnsi="Times New Roman"/>
          <w:sz w:val="20"/>
          <w:szCs w:val="20"/>
          <w:lang w:eastAsia="ru-RU"/>
        </w:rPr>
        <w:t xml:space="preserve">составляет </w:t>
      </w:r>
      <w:r w:rsidR="00F85873">
        <w:rPr>
          <w:rFonts w:ascii="Times New Roman" w:eastAsia="Times New Roman" w:hAnsi="Times New Roman"/>
          <w:sz w:val="20"/>
          <w:szCs w:val="20"/>
          <w:lang w:eastAsia="ru-RU"/>
        </w:rPr>
        <w:t>________________</w:t>
      </w:r>
      <w:r w:rsidR="00ED4E04">
        <w:rPr>
          <w:rFonts w:ascii="Times New Roman" w:hAnsi="Times New Roman"/>
          <w:sz w:val="20"/>
          <w:szCs w:val="20"/>
        </w:rPr>
        <w:t xml:space="preserve"> рублей</w:t>
      </w:r>
      <w:r w:rsidR="00037A1A" w:rsidRPr="00037A1A">
        <w:rPr>
          <w:rFonts w:ascii="Times New Roman" w:hAnsi="Times New Roman"/>
          <w:sz w:val="20"/>
          <w:szCs w:val="20"/>
        </w:rPr>
        <w:t xml:space="preserve">,  </w:t>
      </w:r>
      <w:r w:rsidR="0078177A" w:rsidRPr="0078177A">
        <w:rPr>
          <w:rFonts w:ascii="Times New Roman" w:hAnsi="Times New Roman"/>
          <w:sz w:val="20"/>
          <w:szCs w:val="20"/>
        </w:rPr>
        <w:t xml:space="preserve">НДС не облагается согласно </w:t>
      </w:r>
      <w:proofErr w:type="spellStart"/>
      <w:r w:rsidR="0078177A" w:rsidRPr="0078177A">
        <w:rPr>
          <w:rFonts w:ascii="Times New Roman" w:hAnsi="Times New Roman"/>
          <w:sz w:val="20"/>
          <w:szCs w:val="20"/>
        </w:rPr>
        <w:t>пп</w:t>
      </w:r>
      <w:proofErr w:type="spellEnd"/>
      <w:r w:rsidR="0078177A" w:rsidRPr="0078177A">
        <w:rPr>
          <w:rFonts w:ascii="Times New Roman" w:hAnsi="Times New Roman"/>
          <w:sz w:val="20"/>
          <w:szCs w:val="20"/>
        </w:rPr>
        <w:t>. 26 п. 2 ст. 149 НК РФ, с учетом п. 5 ст. 1238 ГК РФ</w:t>
      </w:r>
      <w:r w:rsidR="00037A1A">
        <w:rPr>
          <w:rFonts w:ascii="Times New Roman" w:hAnsi="Times New Roman"/>
          <w:sz w:val="20"/>
          <w:szCs w:val="20"/>
        </w:rPr>
        <w:t>.</w:t>
      </w:r>
    </w:p>
    <w:p w14:paraId="0D8D2AE2" w14:textId="77777777" w:rsidR="0004391D" w:rsidRPr="00CA39DE" w:rsidRDefault="00037A1A" w:rsidP="00392FA2">
      <w:pPr>
        <w:pStyle w:val="21"/>
        <w:widowControl w:val="0"/>
        <w:ind w:firstLine="426"/>
        <w:rPr>
          <w:lang w:val="ru-RU"/>
        </w:rPr>
      </w:pPr>
      <w:r>
        <w:rPr>
          <w:b/>
          <w:lang w:val="ru-RU"/>
        </w:rPr>
        <w:t xml:space="preserve"> </w:t>
      </w:r>
    </w:p>
    <w:p w14:paraId="7BB2DBD1" w14:textId="77777777" w:rsidR="00BA0EE1" w:rsidRPr="00B9380F" w:rsidRDefault="00392FA2" w:rsidP="00BA0EE1">
      <w:pPr>
        <w:pStyle w:val="21"/>
        <w:widowControl w:val="0"/>
        <w:ind w:firstLine="426"/>
      </w:pPr>
      <w:r>
        <w:rPr>
          <w:b/>
        </w:rPr>
        <w:t>4</w:t>
      </w:r>
      <w:r w:rsidR="00037A1A">
        <w:rPr>
          <w:b/>
          <w:lang w:val="ru-RU"/>
        </w:rPr>
        <w:t>.2</w:t>
      </w:r>
      <w:r w:rsidR="0004391D" w:rsidRPr="00CA39DE">
        <w:rPr>
          <w:b/>
        </w:rPr>
        <w:t>.</w:t>
      </w:r>
      <w:r w:rsidR="0004391D" w:rsidRPr="00CA39DE">
        <w:t xml:space="preserve"> </w:t>
      </w:r>
      <w:r w:rsidR="00BA0EE1" w:rsidRPr="00B9380F">
        <w:t xml:space="preserve">Право </w:t>
      </w:r>
      <w:proofErr w:type="spellStart"/>
      <w:r w:rsidR="00C633E2">
        <w:rPr>
          <w:lang w:val="ru-RU"/>
        </w:rPr>
        <w:t>ис</w:t>
      </w:r>
      <w:proofErr w:type="spellEnd"/>
      <w:r w:rsidR="00BA0EE1" w:rsidRPr="00B9380F">
        <w:t xml:space="preserve">пользования </w:t>
      </w:r>
      <w:r w:rsidR="00BA0EE1" w:rsidRPr="00B9380F">
        <w:rPr>
          <w:b/>
        </w:rPr>
        <w:t>Программ</w:t>
      </w:r>
      <w:r w:rsidR="00C633E2">
        <w:rPr>
          <w:b/>
          <w:lang w:val="ru-RU"/>
        </w:rPr>
        <w:t>ы</w:t>
      </w:r>
      <w:r w:rsidR="00BA0EE1" w:rsidRPr="00B9380F">
        <w:t xml:space="preserve"> предоставляется при условии осуществления </w:t>
      </w:r>
      <w:r w:rsidR="00BA0EE1" w:rsidRPr="00B9380F">
        <w:rPr>
          <w:b/>
        </w:rPr>
        <w:t>Сублицензиатом</w:t>
      </w:r>
      <w:r w:rsidR="00BA0EE1" w:rsidRPr="00B9380F">
        <w:t xml:space="preserve"> авансового платежа в размере 100% (ста процентов) от стоимости вознаграждения в соответствии с настоящим </w:t>
      </w:r>
      <w:r w:rsidR="00BA0EE1" w:rsidRPr="00B9380F">
        <w:lastRenderedPageBreak/>
        <w:t xml:space="preserve">Договором. </w:t>
      </w:r>
    </w:p>
    <w:p w14:paraId="17A7D837" w14:textId="77777777" w:rsidR="0004391D" w:rsidRPr="00BA0EE1" w:rsidRDefault="00BA0EE1" w:rsidP="00BA0EE1">
      <w:pPr>
        <w:pStyle w:val="21"/>
        <w:widowControl w:val="0"/>
        <w:ind w:firstLine="426"/>
        <w:rPr>
          <w:b/>
          <w:lang w:val="ru-RU"/>
        </w:rPr>
      </w:pPr>
      <w:r w:rsidRPr="00B9380F">
        <w:t>Предоставление прав</w:t>
      </w:r>
      <w:r w:rsidR="006148B6">
        <w:rPr>
          <w:lang w:val="ru-RU"/>
        </w:rPr>
        <w:t>а</w:t>
      </w:r>
      <w:r w:rsidRPr="00B9380F">
        <w:t xml:space="preserve"> использования дополнительного платного функционала </w:t>
      </w:r>
      <w:r w:rsidRPr="00B9380F">
        <w:rPr>
          <w:b/>
        </w:rPr>
        <w:t>Программы</w:t>
      </w:r>
      <w:r w:rsidRPr="00B9380F">
        <w:t xml:space="preserve"> может быть предоставлено на условиях 100% (ста процентной) постоплаты в соответствии с п. 1.1. договора</w:t>
      </w:r>
      <w:r w:rsidRPr="00B9380F">
        <w:rPr>
          <w:lang w:val="ru-RU"/>
        </w:rPr>
        <w:t>.</w:t>
      </w:r>
    </w:p>
    <w:p w14:paraId="1D1E700D" w14:textId="77777777" w:rsidR="00451F6B" w:rsidRPr="00CA39DE" w:rsidRDefault="004B23F0" w:rsidP="00451F6B">
      <w:pPr>
        <w:pStyle w:val="21"/>
        <w:widowControl w:val="0"/>
        <w:ind w:firstLine="426"/>
        <w:rPr>
          <w:lang w:val="ru-RU"/>
        </w:rPr>
      </w:pPr>
      <w:r w:rsidRPr="00F55940">
        <w:rPr>
          <w:b/>
          <w:lang w:val="ru-RU"/>
        </w:rPr>
        <w:t>4.</w:t>
      </w:r>
      <w:r w:rsidR="00037A1A">
        <w:rPr>
          <w:b/>
          <w:lang w:val="ru-RU"/>
        </w:rPr>
        <w:t>3</w:t>
      </w:r>
      <w:r w:rsidR="008A7715" w:rsidRPr="00F55940">
        <w:rPr>
          <w:b/>
          <w:lang w:val="ru-RU"/>
        </w:rPr>
        <w:t xml:space="preserve">. </w:t>
      </w:r>
      <w:r w:rsidR="00451F6B" w:rsidRPr="00F55940">
        <w:rPr>
          <w:lang w:val="ru-RU"/>
        </w:rPr>
        <w:t xml:space="preserve">Если в течение срока действия настоящего Договора </w:t>
      </w:r>
      <w:r w:rsidR="00451F6B" w:rsidRPr="00F55940">
        <w:rPr>
          <w:b/>
          <w:lang w:val="ru-RU"/>
        </w:rPr>
        <w:t>Сублицензиат</w:t>
      </w:r>
      <w:r w:rsidR="00451F6B" w:rsidRPr="00F55940">
        <w:rPr>
          <w:lang w:val="ru-RU"/>
        </w:rPr>
        <w:t xml:space="preserve"> или иные лица, зарегистрированные в аккаунте </w:t>
      </w:r>
      <w:r w:rsidR="00451F6B" w:rsidRPr="00F55940">
        <w:rPr>
          <w:b/>
          <w:lang w:val="ru-RU"/>
        </w:rPr>
        <w:t>Сублицензиата</w:t>
      </w:r>
      <w:r w:rsidR="00451F6B" w:rsidRPr="00F55940">
        <w:rPr>
          <w:lang w:val="ru-RU"/>
        </w:rPr>
        <w:t xml:space="preserve">, в соответствии с п.2.2.2 Договора использовали платные функции Программы, лицензия  на использование которых ранее не предоставлялась, </w:t>
      </w:r>
      <w:r w:rsidR="00451F6B" w:rsidRPr="00F55940">
        <w:rPr>
          <w:b/>
          <w:lang w:val="ru-RU"/>
        </w:rPr>
        <w:t>Лицензиат</w:t>
      </w:r>
      <w:r w:rsidR="00451F6B" w:rsidRPr="00F55940">
        <w:rPr>
          <w:lang w:val="ru-RU"/>
        </w:rPr>
        <w:t xml:space="preserve"> направляет </w:t>
      </w:r>
      <w:r w:rsidR="00451F6B" w:rsidRPr="00F55940">
        <w:rPr>
          <w:b/>
          <w:lang w:val="ru-RU"/>
        </w:rPr>
        <w:t>Сублицензиату</w:t>
      </w:r>
      <w:r w:rsidR="00451F6B" w:rsidRPr="00F55940">
        <w:rPr>
          <w:lang w:val="ru-RU"/>
        </w:rPr>
        <w:t xml:space="preserve"> счет на оплату лицензионного вознаграждение, в соответствии с прайс-листом, опубликованным на </w:t>
      </w:r>
      <w:hyperlink r:id="rId10" w:history="1">
        <w:r w:rsidR="00451F6B" w:rsidRPr="00F55940">
          <w:rPr>
            <w:rStyle w:val="af2"/>
            <w:bCs/>
            <w:lang w:val="ru-RU"/>
          </w:rPr>
          <w:t>https://www.abt.ru/price/</w:t>
        </w:r>
      </w:hyperlink>
      <w:r w:rsidR="00451F6B" w:rsidRPr="00F55940">
        <w:rPr>
          <w:lang w:val="ru-RU"/>
        </w:rPr>
        <w:t xml:space="preserve">, а </w:t>
      </w:r>
      <w:r w:rsidR="00451F6B" w:rsidRPr="00F55940">
        <w:rPr>
          <w:b/>
          <w:lang w:val="ru-RU"/>
        </w:rPr>
        <w:t>Сублицензиат</w:t>
      </w:r>
      <w:r w:rsidR="00451F6B" w:rsidRPr="00F55940">
        <w:rPr>
          <w:lang w:val="ru-RU"/>
        </w:rPr>
        <w:t xml:space="preserve"> обязуется оплатить данный счет в течение 5 (пяти) календарных дней с момента его выставления.</w:t>
      </w:r>
    </w:p>
    <w:p w14:paraId="33BD73CC" w14:textId="77777777" w:rsidR="0004391D" w:rsidRPr="00CA39DE" w:rsidRDefault="0004391D" w:rsidP="00392FA2">
      <w:pPr>
        <w:pStyle w:val="21"/>
        <w:widowControl w:val="0"/>
        <w:ind w:firstLine="426"/>
        <w:rPr>
          <w:lang w:val="ru-RU"/>
        </w:rPr>
      </w:pPr>
      <w:r w:rsidRPr="00CA39DE">
        <w:rPr>
          <w:b/>
          <w:lang w:val="ru-RU"/>
        </w:rPr>
        <w:t>4</w:t>
      </w:r>
      <w:r w:rsidRPr="00CA39DE">
        <w:rPr>
          <w:b/>
        </w:rPr>
        <w:t>.</w:t>
      </w:r>
      <w:r w:rsidR="00037A1A">
        <w:rPr>
          <w:b/>
          <w:lang w:val="ru-RU"/>
        </w:rPr>
        <w:t>4</w:t>
      </w:r>
      <w:r w:rsidRPr="00CA39DE">
        <w:rPr>
          <w:b/>
        </w:rPr>
        <w:t>.</w:t>
      </w:r>
      <w:r w:rsidRPr="00CA39DE">
        <w:t xml:space="preserve"> При продлении настоящего </w:t>
      </w:r>
      <w:r w:rsidRPr="00CA39DE">
        <w:rPr>
          <w:bCs/>
        </w:rPr>
        <w:t>Договора</w:t>
      </w:r>
      <w:r w:rsidRPr="00CA39DE">
        <w:t xml:space="preserve"> расчет стоимости </w:t>
      </w:r>
      <w:r w:rsidR="00D75154" w:rsidRPr="00D75154">
        <w:t xml:space="preserve">права использования </w:t>
      </w:r>
      <w:r w:rsidRPr="00CA39DE">
        <w:rPr>
          <w:bCs/>
        </w:rPr>
        <w:t>происходит на основе официальных цен и тарифов, а также порядка расчетов, опубликованных на официальном сайте</w:t>
      </w:r>
      <w:r w:rsidR="00CE13F4" w:rsidRPr="00CA39DE">
        <w:rPr>
          <w:bCs/>
          <w:u w:val="single"/>
          <w:lang w:val="ru-RU"/>
        </w:rPr>
        <w:t xml:space="preserve"> </w:t>
      </w:r>
      <w:hyperlink r:id="rId11" w:history="1">
        <w:r w:rsidR="00B12F4B" w:rsidRPr="003C3B2A">
          <w:rPr>
            <w:rStyle w:val="af2"/>
            <w:bCs/>
            <w:lang w:val="ru-RU"/>
          </w:rPr>
          <w:t>https://www.abt.ru/price/</w:t>
        </w:r>
      </w:hyperlink>
      <w:r w:rsidR="00B12F4B">
        <w:rPr>
          <w:bCs/>
          <w:u w:val="single"/>
          <w:lang w:val="ru-RU"/>
        </w:rPr>
        <w:t xml:space="preserve">. </w:t>
      </w:r>
      <w:r w:rsidR="00AD66DA" w:rsidRPr="00AD66DA" w:rsidDel="00AD66DA">
        <w:rPr>
          <w:bCs/>
          <w:u w:val="single"/>
          <w:lang w:val="ru-RU"/>
        </w:rPr>
        <w:t xml:space="preserve"> </w:t>
      </w:r>
    </w:p>
    <w:p w14:paraId="0610211F" w14:textId="59486904" w:rsidR="009B795A" w:rsidRDefault="0004391D" w:rsidP="00392FA2">
      <w:pPr>
        <w:pStyle w:val="21"/>
        <w:widowControl w:val="0"/>
        <w:ind w:firstLine="426"/>
        <w:rPr>
          <w:b/>
        </w:rPr>
      </w:pPr>
      <w:r w:rsidRPr="00CA39DE">
        <w:rPr>
          <w:b/>
          <w:lang w:val="ru-RU"/>
        </w:rPr>
        <w:t>4.</w:t>
      </w:r>
      <w:r w:rsidR="00037A1A">
        <w:rPr>
          <w:b/>
          <w:lang w:val="ru-RU"/>
        </w:rPr>
        <w:t>5</w:t>
      </w:r>
      <w:r w:rsidRPr="00CA39DE">
        <w:rPr>
          <w:b/>
          <w:lang w:val="ru-RU"/>
        </w:rPr>
        <w:t>.</w:t>
      </w:r>
      <w:r w:rsidR="00B100AB" w:rsidRPr="00B100AB">
        <w:t xml:space="preserve"> Оплата по настоящему Договору может осуществляться путем перечисления денежных средств на расчетный счет Лицензиата или путем внесения наличных денежных средств в кассу Лицензиата. Датой оплаты является дата зачисления денежных средств на расчетный счет или в кассу Лицензиата. Оплата осуществляется на основании выставленного счёта.»</w:t>
      </w:r>
    </w:p>
    <w:p w14:paraId="33D344BB" w14:textId="77777777" w:rsidR="00310884" w:rsidRPr="00E573FD" w:rsidRDefault="009B795A" w:rsidP="00392FA2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9B795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4.</w:t>
      </w:r>
      <w:r w:rsidR="00037A1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6</w:t>
      </w:r>
      <w:r w:rsidRPr="00E573FD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</w:t>
      </w:r>
      <w:r w:rsidRPr="00E573FD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Использование </w:t>
      </w:r>
      <w:r w:rsidRPr="00E573FD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Программы</w:t>
      </w:r>
      <w:r w:rsidRPr="00E573FD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 конфигурациях «Уполномоченная бухгалтерия», «Электронный документооборот» предполагает уплату дополнительного переменного платежа, правила расчета которого опубликованы на официальном сайте </w:t>
      </w:r>
      <w:hyperlink r:id="rId12" w:history="1">
        <w:r w:rsidR="00B12F4B" w:rsidRPr="003C3B2A">
          <w:rPr>
            <w:rStyle w:val="af2"/>
            <w:rFonts w:ascii="Times New Roman" w:eastAsia="Times New Roman" w:hAnsi="Times New Roman"/>
            <w:bCs/>
            <w:sz w:val="20"/>
            <w:szCs w:val="20"/>
            <w:lang w:eastAsia="ru-RU"/>
          </w:rPr>
          <w:t>https://www.abt.ru/price/</w:t>
        </w:r>
      </w:hyperlink>
      <w:r w:rsidR="00B12F4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. </w:t>
      </w:r>
    </w:p>
    <w:p w14:paraId="4B0082B0" w14:textId="77777777" w:rsidR="00DF55F3" w:rsidRDefault="009B795A" w:rsidP="00392FA2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E573FD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4.</w:t>
      </w:r>
      <w:r w:rsidR="00037A1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7</w:t>
      </w:r>
      <w:r w:rsidRPr="00E573FD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</w:t>
      </w:r>
      <w:r w:rsidRPr="00E573FD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По факту расчета переменного платежа, указанного в п.4.6. настоящего договора,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 течение 5 рабочих дней выставляет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Сублицензиату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счет и Акт/</w:t>
      </w:r>
      <w:r w:rsidR="00DF55F3" w:rsidRPr="008F5A83">
        <w:rPr>
          <w:rFonts w:ascii="Times New Roman" w:eastAsia="Times New Roman" w:hAnsi="Times New Roman"/>
          <w:sz w:val="20"/>
          <w:szCs w:val="20"/>
          <w:lang w:eastAsia="ru-RU"/>
        </w:rPr>
        <w:t xml:space="preserve">УПД на передачу 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неисключительных прав.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обязан рассмотреть, подписать и направить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Лицензиату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Акт/</w:t>
      </w:r>
      <w:r w:rsidR="00DF55F3" w:rsidRPr="008F5A83">
        <w:rPr>
          <w:rFonts w:ascii="Times New Roman" w:eastAsia="Times New Roman" w:hAnsi="Times New Roman"/>
          <w:sz w:val="20"/>
          <w:szCs w:val="20"/>
          <w:lang w:eastAsia="ru-RU"/>
        </w:rPr>
        <w:t xml:space="preserve">УПД 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в течение 3 (трех) рабочих дней с момента его получения от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Лицензиата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, либо направить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Лицензиату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мотивированный отказ в тот же срок. В случае не направления в адрес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Лицензиата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подписанного Акта/</w:t>
      </w:r>
      <w:r w:rsidR="00DF55F3" w:rsidRPr="008F5A83">
        <w:rPr>
          <w:rFonts w:ascii="Times New Roman" w:eastAsia="Times New Roman" w:hAnsi="Times New Roman"/>
          <w:sz w:val="20"/>
          <w:szCs w:val="20"/>
          <w:lang w:eastAsia="ru-RU"/>
        </w:rPr>
        <w:t xml:space="preserve">УПД и не предоставления мотивированного отказа от подписания в указанный в настоящем пункте срок, Акт/УПД 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считается подписанным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Сублицензиатом 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на 3 (третий) рабочий день с момента его получения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, 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право использования переданным в полном объеме и принятым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Сублицензиатом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без замечаний в день фактического предоставления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Сублицензиату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доступа к конфигурациям, а вознаграждение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подлежит оплате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. 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Сублицензиат обязуется осуществить оплату в течение 5 (пяти) календарных дней с момента подписания Сторонами, либо одностороннего подписания </w:t>
      </w:r>
      <w:r w:rsidR="00DF55F3" w:rsidRPr="008F5A8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Лицензиатом</w:t>
      </w:r>
      <w:r w:rsidR="00DF55F3" w:rsidRPr="008F5A8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Акта/УПД. </w:t>
      </w:r>
    </w:p>
    <w:p w14:paraId="6DA28216" w14:textId="77777777" w:rsidR="00E13F7E" w:rsidRPr="009B795A" w:rsidRDefault="004B23F0" w:rsidP="00392FA2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4.</w:t>
      </w:r>
      <w:r w:rsidR="00037A1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8</w:t>
      </w:r>
      <w:r w:rsidR="0052723A" w:rsidRPr="00B12F4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</w:t>
      </w:r>
      <w:r w:rsidR="00D244AC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="00E13F7E" w:rsidRPr="00E13F7E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Стороны договорились, что</w:t>
      </w:r>
      <w:r w:rsidR="00B12F4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к их отношениям по настоящему Д</w:t>
      </w:r>
      <w:r w:rsidR="00E13F7E" w:rsidRPr="00E13F7E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оговору нормы ст.317.1. ГК </w:t>
      </w:r>
      <w:r w:rsidR="00020020" w:rsidRPr="00E13F7E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РФ не</w:t>
      </w:r>
      <w:r w:rsidR="00E13F7E" w:rsidRPr="00E13F7E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применяются.</w:t>
      </w:r>
    </w:p>
    <w:p w14:paraId="0E657244" w14:textId="77777777" w:rsidR="00E759D8" w:rsidRDefault="000A2F8C" w:rsidP="009C6B3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5</w:t>
      </w:r>
      <w:r w:rsidR="00E759D8" w:rsidRPr="00CA39DE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 ДЕЙСТВИЕ ДОГО</w:t>
      </w:r>
      <w:r w:rsidR="00865D2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В</w:t>
      </w:r>
      <w:r w:rsidR="00E759D8" w:rsidRPr="00CA39DE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ОРА</w:t>
      </w:r>
    </w:p>
    <w:p w14:paraId="64DD604F" w14:textId="77777777" w:rsidR="00331680" w:rsidRPr="00CA39DE" w:rsidRDefault="00331680" w:rsidP="0033168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1BC4AD17" w14:textId="77777777" w:rsidR="00BC2955" w:rsidRPr="00CA39DE" w:rsidRDefault="000A2F8C" w:rsidP="00B12F4B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</w:t>
      </w:r>
      <w:r w:rsidR="00F050D2"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.1</w:t>
      </w:r>
      <w:r w:rsidR="009C6B3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  <w:r w:rsidR="00F050D2" w:rsidRPr="00CA39DE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 w:rsidR="004C495C"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Настоящий Договор вступает в силу </w:t>
      </w:r>
      <w:r w:rsidR="00646BE9">
        <w:rPr>
          <w:rFonts w:ascii="Times New Roman" w:eastAsia="Times New Roman" w:hAnsi="Times New Roman"/>
          <w:sz w:val="20"/>
          <w:szCs w:val="20"/>
          <w:lang w:eastAsia="ru-RU"/>
        </w:rPr>
        <w:t>с даты его подписания</w:t>
      </w:r>
      <w:r w:rsidR="004C495C">
        <w:rPr>
          <w:rFonts w:ascii="Times New Roman" w:eastAsia="Times New Roman" w:hAnsi="Times New Roman"/>
          <w:sz w:val="20"/>
          <w:szCs w:val="20"/>
          <w:lang w:eastAsia="ru-RU"/>
        </w:rPr>
        <w:t xml:space="preserve"> и действует в течение срока действия лицензии (права использования), установленного п. 1.5. Договора. </w:t>
      </w:r>
    </w:p>
    <w:p w14:paraId="6330FE88" w14:textId="77777777" w:rsidR="00F050D2" w:rsidRPr="00CA39DE" w:rsidRDefault="000A2F8C" w:rsidP="00B12F4B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5</w:t>
      </w:r>
      <w:r w:rsidR="00F050D2" w:rsidRPr="00CA39DE">
        <w:rPr>
          <w:rFonts w:ascii="Times New Roman" w:eastAsia="Times New Roman" w:hAnsi="Times New Roman"/>
          <w:b/>
          <w:sz w:val="20"/>
          <w:szCs w:val="20"/>
          <w:lang w:eastAsia="ru-RU"/>
        </w:rPr>
        <w:t>.2.</w:t>
      </w:r>
      <w:r w:rsidR="00F050D2" w:rsidRPr="00CA39DE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D621A9" w:rsidRPr="00A91CF3">
        <w:rPr>
          <w:rFonts w:ascii="Times New Roman" w:eastAsia="Times New Roman" w:hAnsi="Times New Roman"/>
          <w:sz w:val="20"/>
          <w:szCs w:val="20"/>
          <w:lang w:eastAsia="ru-RU"/>
        </w:rPr>
        <w:t>Если после оконч</w:t>
      </w:r>
      <w:r w:rsidR="00D621A9">
        <w:rPr>
          <w:rFonts w:ascii="Times New Roman" w:eastAsia="Times New Roman" w:hAnsi="Times New Roman"/>
          <w:sz w:val="20"/>
          <w:szCs w:val="20"/>
          <w:lang w:eastAsia="ru-RU"/>
        </w:rPr>
        <w:t>ания срока действия настоящего Д</w:t>
      </w:r>
      <w:r w:rsidR="00D621A9"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оговора, </w:t>
      </w:r>
      <w:r w:rsidR="00D621A9" w:rsidRPr="00D621A9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</w:t>
      </w:r>
      <w:r w:rsidR="00D621A9"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 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месяцев. Количество прол</w:t>
      </w:r>
      <w:r w:rsidR="003008B3">
        <w:rPr>
          <w:rFonts w:ascii="Times New Roman" w:eastAsia="Times New Roman" w:hAnsi="Times New Roman"/>
          <w:sz w:val="20"/>
          <w:szCs w:val="20"/>
          <w:lang w:eastAsia="ru-RU"/>
        </w:rPr>
        <w:t>онгаций не ограничено. При этом</w:t>
      </w:r>
      <w:r w:rsidR="00D621A9"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D621A9" w:rsidRPr="00D621A9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</w:t>
      </w:r>
      <w:r w:rsidR="00D621A9"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 обязуется оплатить дальнейшее использование </w:t>
      </w:r>
      <w:r w:rsidR="00206E53">
        <w:rPr>
          <w:rFonts w:ascii="Times New Roman" w:eastAsia="Times New Roman" w:hAnsi="Times New Roman"/>
          <w:sz w:val="20"/>
          <w:szCs w:val="20"/>
          <w:lang w:eastAsia="ru-RU"/>
        </w:rPr>
        <w:t xml:space="preserve">платного функционала </w:t>
      </w:r>
      <w:r w:rsidR="00206E53" w:rsidRPr="00F5124B">
        <w:rPr>
          <w:rFonts w:ascii="Times New Roman" w:eastAsia="Times New Roman" w:hAnsi="Times New Roman"/>
          <w:sz w:val="20"/>
          <w:szCs w:val="20"/>
          <w:lang w:eastAsia="ru-RU"/>
        </w:rPr>
        <w:t xml:space="preserve">в течение </w:t>
      </w:r>
      <w:r w:rsidR="00FA3A86" w:rsidRPr="00F5124B">
        <w:rPr>
          <w:rFonts w:ascii="Times New Roman" w:eastAsia="Times New Roman" w:hAnsi="Times New Roman"/>
          <w:sz w:val="20"/>
          <w:szCs w:val="20"/>
          <w:lang w:eastAsia="ru-RU"/>
        </w:rPr>
        <w:t>5 (пяти) календарных дней</w:t>
      </w:r>
      <w:r w:rsidR="00863DE4" w:rsidRPr="00F5124B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="00FA3A86" w:rsidRPr="00F5124B">
        <w:rPr>
          <w:rFonts w:ascii="Times New Roman" w:eastAsia="Times New Roman" w:hAnsi="Times New Roman"/>
          <w:sz w:val="20"/>
          <w:szCs w:val="20"/>
          <w:lang w:eastAsia="ru-RU"/>
        </w:rPr>
        <w:t xml:space="preserve"> с момента выставления счета</w:t>
      </w:r>
      <w:r w:rsidR="00F5124B" w:rsidRPr="00F5124B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F5124B" w:rsidRPr="00F5124B">
        <w:rPr>
          <w:rFonts w:ascii="Times New Roman" w:eastAsia="Times New Roman" w:hAnsi="Times New Roman"/>
          <w:b/>
          <w:sz w:val="20"/>
          <w:szCs w:val="20"/>
          <w:lang w:eastAsia="ru-RU"/>
        </w:rPr>
        <w:t>Лицензиатом</w:t>
      </w:r>
      <w:r w:rsidR="00FA3A86" w:rsidRPr="00F5124B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D621A9" w:rsidRPr="00F5124B">
        <w:rPr>
          <w:rFonts w:ascii="Times New Roman" w:eastAsia="Times New Roman" w:hAnsi="Times New Roman"/>
          <w:sz w:val="20"/>
          <w:szCs w:val="20"/>
          <w:lang w:eastAsia="ru-RU"/>
        </w:rPr>
        <w:t>В противном случае, досту</w:t>
      </w:r>
      <w:r w:rsidR="00D621A9"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п к платному функционалу блокируется, возобновление использования </w:t>
      </w:r>
      <w:r w:rsidR="00D621A9" w:rsidRPr="00D621A9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Программы</w:t>
      </w:r>
      <w:r w:rsidR="00D621A9"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 возможно только после оплаты возникшей задолженности и заключения нового договора.</w:t>
      </w:r>
      <w:r w:rsidR="00D621A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14:paraId="69A18391" w14:textId="77777777" w:rsidR="001D4E55" w:rsidRDefault="000A2F8C" w:rsidP="00B12F4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</w:t>
      </w:r>
      <w:r w:rsidR="00F050D2" w:rsidRPr="009C6B3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.3</w:t>
      </w:r>
      <w:r w:rsidR="00F050D2" w:rsidRPr="009C6B32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="00F050D2" w:rsidRPr="00CA39DE">
        <w:rPr>
          <w:rFonts w:ascii="Times New Roman" w:eastAsia="Times New Roman" w:hAnsi="Times New Roman"/>
          <w:sz w:val="20"/>
          <w:szCs w:val="20"/>
          <w:lang w:eastAsia="ru-RU"/>
        </w:rPr>
        <w:t xml:space="preserve"> По настоящему Договору права могут передаваться частично и поэтапно. При этом срок действия всех переданных прав ограничивается сроком действия всего Договора.</w:t>
      </w:r>
    </w:p>
    <w:p w14:paraId="74413B8C" w14:textId="77777777" w:rsidR="00CD4BA4" w:rsidRDefault="00CD4BA4" w:rsidP="00B12F4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5.</w:t>
      </w:r>
      <w:r w:rsidR="00D621A9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. </w:t>
      </w:r>
      <w:r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В случае нарушения </w:t>
      </w:r>
      <w:r w:rsidRPr="00D621A9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</w:t>
      </w:r>
      <w:r w:rsidR="00176A2B" w:rsidRPr="00D621A9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ицензиатом</w:t>
      </w:r>
      <w:r w:rsidR="00176A2B"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п.4</w:t>
      </w:r>
      <w:r w:rsidR="0033168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, п.2.3, п.2.4 настоящего Д</w:t>
      </w:r>
      <w:r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оговора </w:t>
      </w: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</w:t>
      </w:r>
      <w:r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вправе досрочно расторгнуть настоящий Договор и заблокировать использование </w:t>
      </w: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Программы Сублицензиатом</w:t>
      </w:r>
      <w:r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без предварительного уведомления</w:t>
      </w:r>
      <w:r w:rsidRPr="00CD4B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</w:t>
      </w:r>
    </w:p>
    <w:p w14:paraId="05965CF4" w14:textId="77777777" w:rsidR="00BB56C0" w:rsidRPr="00BB56C0" w:rsidRDefault="00BB56C0" w:rsidP="00B12F4B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BB56C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5.5. 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Для оперативного взаимодействия сторон, стороны пришли к соглашению о том, что принимают к подписанию отсканированные документы (</w:t>
      </w:r>
      <w:r w:rsidR="00CD3C9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акты, </w:t>
      </w:r>
      <w:r w:rsidR="00B63845">
        <w:rPr>
          <w:rFonts w:ascii="Times New Roman" w:eastAsia="Times New Roman" w:hAnsi="Times New Roman"/>
          <w:sz w:val="20"/>
          <w:szCs w:val="20"/>
          <w:lang w:eastAsia="ru-RU"/>
        </w:rPr>
        <w:t>УПД</w:t>
      </w:r>
      <w:r w:rsidR="0044719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счета 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 т.п), подписанные с двух сторон договора. Отсканированные и подписанные документы необходимо отправить на почту</w:t>
      </w:r>
      <w:r w:rsidR="00CF3ED0" w:rsidRPr="00CF3ED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CF3ED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представителя Лицензиата, с которым взаимодействует Сублицензиат. 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При этом оригинал документа в обязательном порядке должен быть направлен на адрес </w:t>
      </w:r>
      <w:r w:rsidR="0044719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Лицензиата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способами, указанными в п.</w:t>
      </w:r>
      <w:r w:rsidR="0044719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6.3 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настоящего договора в течение 3 (трех) рабочих дней с момента направления отсканированного документа на почту </w:t>
      </w:r>
      <w:r w:rsidR="00CF3ED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представителя Лицензиата.</w:t>
      </w:r>
    </w:p>
    <w:p w14:paraId="7478B01D" w14:textId="77777777" w:rsidR="00BB56C0" w:rsidRDefault="00BB56C0" w:rsidP="009C6B32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55094092" w14:textId="77777777" w:rsidR="007B799A" w:rsidRDefault="000A2F8C" w:rsidP="009C6B32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6</w:t>
      </w:r>
      <w:r w:rsidR="00E759D8" w:rsidRPr="007B799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. </w:t>
      </w:r>
      <w:r w:rsidR="007B799A" w:rsidRPr="007B799A">
        <w:rPr>
          <w:rFonts w:ascii="Times New Roman" w:hAnsi="Times New Roman"/>
          <w:b/>
          <w:sz w:val="20"/>
          <w:szCs w:val="20"/>
        </w:rPr>
        <w:t>ПРОЧИЕ УСЛОВИЯ</w:t>
      </w:r>
    </w:p>
    <w:p w14:paraId="5EFEFA94" w14:textId="77777777" w:rsidR="00331680" w:rsidRPr="007B799A" w:rsidRDefault="00331680" w:rsidP="009C6B32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76DFDBED" w14:textId="77777777" w:rsidR="009268FA" w:rsidRDefault="009268FA" w:rsidP="00392FA2">
      <w:pPr>
        <w:shd w:val="clear" w:color="auto" w:fill="FFFFFF"/>
        <w:spacing w:after="0" w:line="240" w:lineRule="auto"/>
        <w:ind w:firstLine="426"/>
        <w:jc w:val="both"/>
        <w:outlineLvl w:val="2"/>
        <w:rPr>
          <w:rStyle w:val="af4"/>
          <w:rFonts w:ascii="Times New Roman" w:hAnsi="Times New Roman"/>
          <w:i w:val="0"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6.1.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502EE8">
        <w:rPr>
          <w:rFonts w:ascii="Times New Roman" w:hAnsi="Times New Roman"/>
          <w:sz w:val="20"/>
          <w:szCs w:val="20"/>
        </w:rPr>
        <w:t>Споры по настоящему Договору рассматриваются Ст</w:t>
      </w:r>
      <w:r w:rsidR="00392FA2" w:rsidRPr="00502EE8">
        <w:rPr>
          <w:rFonts w:ascii="Times New Roman" w:hAnsi="Times New Roman"/>
          <w:sz w:val="20"/>
          <w:szCs w:val="20"/>
        </w:rPr>
        <w:t xml:space="preserve">оронами в претензионном порядке </w:t>
      </w:r>
      <w:r w:rsidRPr="00502EE8">
        <w:rPr>
          <w:rFonts w:ascii="Times New Roman" w:hAnsi="Times New Roman"/>
          <w:sz w:val="20"/>
          <w:szCs w:val="20"/>
        </w:rPr>
        <w:t>в течение 10 (десяти) рабочих дней с момента получения претензии, а при не достижении соглашения – в Арбитражном суде по месту нахождения истца.</w:t>
      </w:r>
    </w:p>
    <w:p w14:paraId="0504FCFA" w14:textId="77777777" w:rsidR="00392FA2" w:rsidRPr="00202BA4" w:rsidRDefault="00392FA2" w:rsidP="00392FA2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392FA2">
        <w:rPr>
          <w:rStyle w:val="af4"/>
          <w:rFonts w:ascii="Times New Roman" w:hAnsi="Times New Roman"/>
          <w:b/>
          <w:i w:val="0"/>
          <w:sz w:val="20"/>
          <w:szCs w:val="20"/>
        </w:rPr>
        <w:t>6.2.</w:t>
      </w:r>
      <w:r w:rsidRPr="00392FA2">
        <w:t xml:space="preserve"> </w:t>
      </w:r>
      <w:r w:rsidRPr="00502EE8">
        <w:rPr>
          <w:rFonts w:ascii="Times New Roman" w:hAnsi="Times New Roman"/>
          <w:iCs/>
          <w:sz w:val="20"/>
          <w:szCs w:val="20"/>
        </w:rPr>
        <w:t xml:space="preserve">Стороны договорились получать и </w:t>
      </w:r>
      <w:r w:rsidR="00CF6C48" w:rsidRPr="00502EE8">
        <w:rPr>
          <w:rFonts w:ascii="Times New Roman" w:hAnsi="Times New Roman"/>
          <w:iCs/>
          <w:sz w:val="20"/>
          <w:szCs w:val="20"/>
        </w:rPr>
        <w:t>обрабатывать документы</w:t>
      </w:r>
      <w:r w:rsidRPr="00502EE8">
        <w:rPr>
          <w:rFonts w:ascii="Times New Roman" w:hAnsi="Times New Roman"/>
          <w:iCs/>
          <w:sz w:val="20"/>
          <w:szCs w:val="20"/>
        </w:rPr>
        <w:t>, связанные с исполнением настоящего Договора</w:t>
      </w:r>
      <w:r w:rsidR="00B63845" w:rsidRPr="00502EE8">
        <w:rPr>
          <w:rFonts w:ascii="Times New Roman" w:hAnsi="Times New Roman"/>
          <w:iCs/>
          <w:sz w:val="20"/>
          <w:szCs w:val="20"/>
        </w:rPr>
        <w:t xml:space="preserve"> (</w:t>
      </w:r>
      <w:r w:rsidR="00CD3C91" w:rsidRPr="00502EE8">
        <w:rPr>
          <w:rFonts w:ascii="Times New Roman" w:hAnsi="Times New Roman"/>
          <w:iCs/>
          <w:sz w:val="20"/>
          <w:szCs w:val="20"/>
        </w:rPr>
        <w:t xml:space="preserve">акты, </w:t>
      </w:r>
      <w:r w:rsidR="00B63845" w:rsidRPr="00502EE8">
        <w:rPr>
          <w:rFonts w:ascii="Times New Roman" w:hAnsi="Times New Roman"/>
          <w:sz w:val="20"/>
          <w:szCs w:val="20"/>
        </w:rPr>
        <w:t>УПД</w:t>
      </w:r>
      <w:r w:rsidRPr="00502EE8">
        <w:rPr>
          <w:rFonts w:ascii="Times New Roman" w:hAnsi="Times New Roman"/>
          <w:iCs/>
          <w:sz w:val="20"/>
          <w:szCs w:val="20"/>
        </w:rPr>
        <w:t xml:space="preserve">, договоры) в электронном виде </w:t>
      </w:r>
      <w:r w:rsidRPr="00502EE8">
        <w:rPr>
          <w:rFonts w:ascii="Times New Roman" w:hAnsi="Times New Roman"/>
          <w:sz w:val="20"/>
          <w:szCs w:val="20"/>
        </w:rPr>
        <w:t>с помощью электронного документооборота (ЭДО)</w:t>
      </w:r>
      <w:r w:rsidRPr="00502EE8">
        <w:rPr>
          <w:rFonts w:ascii="Times New Roman" w:hAnsi="Times New Roman"/>
          <w:iCs/>
          <w:sz w:val="20"/>
          <w:szCs w:val="20"/>
        </w:rPr>
        <w:t>.</w:t>
      </w:r>
      <w:r w:rsidRPr="00502EE8">
        <w:rPr>
          <w:rStyle w:val="af4"/>
          <w:rFonts w:ascii="Times New Roman" w:hAnsi="Times New Roman"/>
          <w:i w:val="0"/>
          <w:sz w:val="20"/>
          <w:szCs w:val="20"/>
        </w:rPr>
        <w:t xml:space="preserve"> </w:t>
      </w:r>
    </w:p>
    <w:p w14:paraId="2B69A943" w14:textId="77777777" w:rsidR="007B799A" w:rsidRPr="007B799A" w:rsidRDefault="000A2F8C" w:rsidP="00392FA2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</w:t>
      </w:r>
      <w:r w:rsidR="00392FA2">
        <w:rPr>
          <w:rFonts w:ascii="Times New Roman" w:hAnsi="Times New Roman"/>
          <w:b/>
          <w:sz w:val="20"/>
          <w:szCs w:val="20"/>
        </w:rPr>
        <w:t>.3</w:t>
      </w:r>
      <w:r w:rsidR="007B799A" w:rsidRPr="009C04E8">
        <w:rPr>
          <w:rFonts w:ascii="Times New Roman" w:hAnsi="Times New Roman"/>
          <w:b/>
          <w:sz w:val="20"/>
          <w:szCs w:val="20"/>
        </w:rPr>
        <w:t>.</w:t>
      </w:r>
      <w:r w:rsidR="007B799A" w:rsidRPr="007B799A">
        <w:rPr>
          <w:rFonts w:ascii="Times New Roman" w:hAnsi="Times New Roman"/>
          <w:sz w:val="20"/>
          <w:szCs w:val="20"/>
        </w:rPr>
        <w:t xml:space="preserve"> Стороны договорились, что в целях настоящего договора для осуществления официальной переписки допустимо использовать следующие способы:</w:t>
      </w:r>
    </w:p>
    <w:p w14:paraId="0F8F29CA" w14:textId="77777777" w:rsidR="007B799A" w:rsidRPr="007B799A" w:rsidRDefault="007B799A" w:rsidP="00392FA2">
      <w:pPr>
        <w:pStyle w:val="af5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>- отправка с помощью электронного документооборота (ЭДО) с использованием усиленной квалифицированной электронной подписи,</w:t>
      </w:r>
    </w:p>
    <w:p w14:paraId="0242D193" w14:textId="77777777" w:rsidR="007B799A" w:rsidRPr="007B799A" w:rsidRDefault="007B799A" w:rsidP="00392FA2">
      <w:pPr>
        <w:pStyle w:val="af5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>- отправка с помощью электронной почты,</w:t>
      </w:r>
    </w:p>
    <w:p w14:paraId="586EA7CD" w14:textId="77777777" w:rsidR="007B799A" w:rsidRPr="007B799A" w:rsidRDefault="007B799A" w:rsidP="00392FA2">
      <w:pPr>
        <w:pStyle w:val="af5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lastRenderedPageBreak/>
        <w:t>- передача с представителем одной из Сторон или курьерской службой по фактическому адресу другой Стороны,</w:t>
      </w:r>
    </w:p>
    <w:p w14:paraId="2828548B" w14:textId="77777777" w:rsidR="007B799A" w:rsidRPr="007B799A" w:rsidRDefault="007B799A" w:rsidP="00392FA2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 xml:space="preserve">- отправка заказного письма с уведомлением о вручении через Почту России по юридическому адресу Стороны. </w:t>
      </w:r>
    </w:p>
    <w:p w14:paraId="2E4026A6" w14:textId="77777777" w:rsidR="007B799A" w:rsidRPr="007B799A" w:rsidRDefault="000A2F8C" w:rsidP="00392FA2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</w:t>
      </w:r>
      <w:r w:rsidR="00392FA2">
        <w:rPr>
          <w:rFonts w:ascii="Times New Roman" w:hAnsi="Times New Roman"/>
          <w:b/>
          <w:sz w:val="20"/>
          <w:szCs w:val="20"/>
        </w:rPr>
        <w:t>.4</w:t>
      </w:r>
      <w:r w:rsidR="00F1266A" w:rsidRPr="009C04E8">
        <w:rPr>
          <w:rFonts w:ascii="Times New Roman" w:hAnsi="Times New Roman"/>
          <w:b/>
          <w:sz w:val="20"/>
          <w:szCs w:val="20"/>
        </w:rPr>
        <w:t>.</w:t>
      </w:r>
      <w:r w:rsidR="00F1266A" w:rsidRPr="007B799A">
        <w:rPr>
          <w:rFonts w:ascii="Times New Roman" w:hAnsi="Times New Roman"/>
          <w:sz w:val="20"/>
          <w:szCs w:val="20"/>
        </w:rPr>
        <w:t xml:space="preserve"> </w:t>
      </w:r>
      <w:r w:rsidR="007B799A" w:rsidRPr="007B799A">
        <w:rPr>
          <w:rFonts w:ascii="Times New Roman" w:hAnsi="Times New Roman"/>
          <w:sz w:val="20"/>
          <w:szCs w:val="20"/>
        </w:rPr>
        <w:t>При осуществлении отправки с использованием ЭДО Стороны устанавливают особенности совершения сделок в письменной ф</w:t>
      </w:r>
      <w:r w:rsidR="00F1266A">
        <w:rPr>
          <w:rFonts w:ascii="Times New Roman" w:hAnsi="Times New Roman"/>
          <w:sz w:val="20"/>
          <w:szCs w:val="20"/>
        </w:rPr>
        <w:t>орме, а также условия и порядок</w:t>
      </w:r>
      <w:r w:rsidR="007B799A" w:rsidRPr="007B799A">
        <w:rPr>
          <w:rFonts w:ascii="Times New Roman" w:hAnsi="Times New Roman"/>
          <w:sz w:val="20"/>
          <w:szCs w:val="20"/>
        </w:rPr>
        <w:t xml:space="preserve"> организации юридически значимого документооборота во исполнение совершенных между ними сделок с использованием аналогов собственноручной подписи и печати организа</w:t>
      </w:r>
      <w:r w:rsidR="00F1266A">
        <w:rPr>
          <w:rFonts w:ascii="Times New Roman" w:hAnsi="Times New Roman"/>
          <w:sz w:val="20"/>
          <w:szCs w:val="20"/>
        </w:rPr>
        <w:t>ции – электронной подписи</w:t>
      </w:r>
      <w:r w:rsidR="007B799A" w:rsidRPr="007B799A">
        <w:rPr>
          <w:rFonts w:ascii="Times New Roman" w:hAnsi="Times New Roman"/>
          <w:sz w:val="20"/>
          <w:szCs w:val="20"/>
        </w:rPr>
        <w:t xml:space="preserve">. </w:t>
      </w:r>
    </w:p>
    <w:p w14:paraId="6E177316" w14:textId="77777777" w:rsidR="007B799A" w:rsidRPr="007B799A" w:rsidRDefault="007B799A" w:rsidP="00392FA2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>Сто</w:t>
      </w:r>
      <w:r w:rsidR="00416013">
        <w:rPr>
          <w:rFonts w:ascii="Times New Roman" w:hAnsi="Times New Roman"/>
          <w:sz w:val="20"/>
          <w:szCs w:val="20"/>
        </w:rPr>
        <w:t xml:space="preserve">роны </w:t>
      </w:r>
      <w:r w:rsidR="00F1266A">
        <w:rPr>
          <w:rFonts w:ascii="Times New Roman" w:hAnsi="Times New Roman"/>
          <w:sz w:val="20"/>
          <w:szCs w:val="20"/>
        </w:rPr>
        <w:t>соглашаются</w:t>
      </w:r>
      <w:r w:rsidRPr="007B799A">
        <w:rPr>
          <w:rFonts w:ascii="Times New Roman" w:hAnsi="Times New Roman"/>
          <w:sz w:val="20"/>
          <w:szCs w:val="20"/>
        </w:rPr>
        <w:t xml:space="preserve"> признавать электронные документы равнозначными аналогичным документам на бумажных носителях. </w:t>
      </w:r>
    </w:p>
    <w:p w14:paraId="14A70975" w14:textId="77777777" w:rsidR="007B799A" w:rsidRDefault="00416013" w:rsidP="00392FA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Стороны</w:t>
      </w:r>
      <w:r w:rsidR="007B799A" w:rsidRPr="007B799A">
        <w:rPr>
          <w:rFonts w:ascii="Times New Roman" w:hAnsi="Times New Roman"/>
          <w:sz w:val="20"/>
          <w:szCs w:val="20"/>
        </w:rPr>
        <w:t xml:space="preserve"> руководствуются настоящим</w:t>
      </w:r>
      <w:r w:rsidR="00F1266A">
        <w:rPr>
          <w:rFonts w:ascii="Times New Roman" w:hAnsi="Times New Roman"/>
          <w:sz w:val="20"/>
          <w:szCs w:val="20"/>
        </w:rPr>
        <w:t xml:space="preserve"> Договором, а также положениями</w:t>
      </w:r>
      <w:r w:rsidR="007B799A" w:rsidRPr="007B799A">
        <w:rPr>
          <w:rFonts w:ascii="Times New Roman" w:hAnsi="Times New Roman"/>
          <w:sz w:val="20"/>
          <w:szCs w:val="20"/>
        </w:rPr>
        <w:t xml:space="preserve"> Гражданского кодекса Российской Федерации, Федерального закона РФ от 06.04.2011</w:t>
      </w:r>
      <w:r w:rsidR="007B799A" w:rsidRPr="007B799A">
        <w:rPr>
          <w:rFonts w:ascii="Times New Roman" w:hAnsi="Times New Roman"/>
          <w:sz w:val="20"/>
          <w:szCs w:val="20"/>
          <w:lang w:val="en-US"/>
        </w:rPr>
        <w:t> </w:t>
      </w:r>
      <w:r w:rsidR="007B799A" w:rsidRPr="007B799A">
        <w:rPr>
          <w:rFonts w:ascii="Times New Roman" w:hAnsi="Times New Roman"/>
          <w:sz w:val="20"/>
          <w:szCs w:val="20"/>
        </w:rPr>
        <w:t xml:space="preserve">г. № 63-ФЗ </w:t>
      </w:r>
      <w:r w:rsidR="00771763">
        <w:rPr>
          <w:rFonts w:ascii="Times New Roman" w:hAnsi="Times New Roman"/>
          <w:sz w:val="20"/>
          <w:szCs w:val="20"/>
        </w:rPr>
        <w:t>«</w:t>
      </w:r>
      <w:r w:rsidR="007B799A" w:rsidRPr="007B799A">
        <w:rPr>
          <w:rFonts w:ascii="Times New Roman" w:hAnsi="Times New Roman"/>
          <w:sz w:val="20"/>
          <w:szCs w:val="20"/>
        </w:rPr>
        <w:t>Об электронной подписи</w:t>
      </w:r>
      <w:r w:rsidR="00771763">
        <w:rPr>
          <w:rFonts w:ascii="Times New Roman" w:hAnsi="Times New Roman"/>
          <w:sz w:val="20"/>
          <w:szCs w:val="20"/>
        </w:rPr>
        <w:t>»</w:t>
      </w:r>
      <w:r w:rsidR="007B799A" w:rsidRPr="007B799A">
        <w:rPr>
          <w:rFonts w:ascii="Times New Roman" w:hAnsi="Times New Roman"/>
          <w:sz w:val="20"/>
          <w:szCs w:val="20"/>
        </w:rPr>
        <w:t>, Федерального закона РФ от 06.12.2011</w:t>
      </w:r>
      <w:r w:rsidR="00F400E1">
        <w:rPr>
          <w:rFonts w:ascii="Times New Roman" w:hAnsi="Times New Roman"/>
          <w:sz w:val="20"/>
          <w:szCs w:val="20"/>
        </w:rPr>
        <w:t xml:space="preserve"> </w:t>
      </w:r>
      <w:r w:rsidR="007B799A" w:rsidRPr="007B799A">
        <w:rPr>
          <w:rFonts w:ascii="Times New Roman" w:hAnsi="Times New Roman"/>
          <w:sz w:val="20"/>
          <w:szCs w:val="20"/>
        </w:rPr>
        <w:t xml:space="preserve">г.  № 402-ФЗ </w:t>
      </w:r>
      <w:r w:rsidR="00771763">
        <w:rPr>
          <w:rFonts w:ascii="Times New Roman" w:hAnsi="Times New Roman"/>
          <w:sz w:val="20"/>
          <w:szCs w:val="20"/>
        </w:rPr>
        <w:t>«</w:t>
      </w:r>
      <w:r w:rsidR="007B799A" w:rsidRPr="007B799A">
        <w:rPr>
          <w:rFonts w:ascii="Times New Roman" w:hAnsi="Times New Roman"/>
          <w:sz w:val="20"/>
          <w:szCs w:val="20"/>
        </w:rPr>
        <w:t>О бухгалтерском учете</w:t>
      </w:r>
      <w:r w:rsidR="00771763">
        <w:rPr>
          <w:rFonts w:ascii="Times New Roman" w:hAnsi="Times New Roman"/>
          <w:sz w:val="20"/>
          <w:szCs w:val="20"/>
        </w:rPr>
        <w:t>»</w:t>
      </w:r>
      <w:r w:rsidR="007B799A" w:rsidRPr="007B799A">
        <w:rPr>
          <w:rFonts w:ascii="Times New Roman" w:hAnsi="Times New Roman"/>
          <w:sz w:val="20"/>
          <w:szCs w:val="20"/>
        </w:rPr>
        <w:t>.</w:t>
      </w:r>
    </w:p>
    <w:p w14:paraId="672287B9" w14:textId="77777777" w:rsidR="007B799A" w:rsidRDefault="000A2F8C" w:rsidP="00392FA2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</w:t>
      </w:r>
      <w:r w:rsidR="007B799A" w:rsidRPr="009C04E8">
        <w:rPr>
          <w:rFonts w:ascii="Times New Roman" w:hAnsi="Times New Roman"/>
          <w:b/>
          <w:sz w:val="20"/>
          <w:szCs w:val="20"/>
        </w:rPr>
        <w:t>.</w:t>
      </w:r>
      <w:r w:rsidR="00392FA2">
        <w:rPr>
          <w:rFonts w:ascii="Times New Roman" w:hAnsi="Times New Roman"/>
          <w:b/>
          <w:sz w:val="20"/>
          <w:szCs w:val="20"/>
        </w:rPr>
        <w:t>5</w:t>
      </w:r>
      <w:r w:rsidR="007B799A" w:rsidRPr="009C04E8">
        <w:rPr>
          <w:rFonts w:ascii="Times New Roman" w:hAnsi="Times New Roman"/>
          <w:b/>
          <w:sz w:val="20"/>
          <w:szCs w:val="20"/>
        </w:rPr>
        <w:t>.</w:t>
      </w:r>
      <w:r w:rsidR="007B799A" w:rsidRPr="007B799A">
        <w:rPr>
          <w:rFonts w:ascii="Times New Roman" w:hAnsi="Times New Roman"/>
          <w:sz w:val="20"/>
          <w:szCs w:val="20"/>
        </w:rPr>
        <w:t xml:space="preserve"> При рассмотрении споров в суде переписка Сторон вышеуказанными способами будет признана Сторонами достаточным доказательством. Датой получения корреспонденции считается момент получения почтового отправления, в том числе заказной корреспонденции, электронного подтверждения доставки при отправлении электронной почтой и ЭДО, или день доставки в случае отправления корреспонденции с курьером</w:t>
      </w:r>
      <w:r w:rsidR="009C6B32">
        <w:rPr>
          <w:rFonts w:ascii="Times New Roman" w:hAnsi="Times New Roman"/>
          <w:sz w:val="20"/>
          <w:szCs w:val="20"/>
        </w:rPr>
        <w:t>.</w:t>
      </w:r>
    </w:p>
    <w:p w14:paraId="60089A96" w14:textId="7ACC1A28" w:rsidR="00B100AB" w:rsidRPr="007B799A" w:rsidRDefault="00B100AB" w:rsidP="00392FA2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B100A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6.6. </w:t>
      </w:r>
      <w:r w:rsidRPr="00B100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Акт по форме 0510452 (в приложенном файле Excel) – Приложение №1</w:t>
      </w:r>
    </w:p>
    <w:p w14:paraId="32BDA338" w14:textId="77777777" w:rsidR="007B799A" w:rsidRDefault="007B799A" w:rsidP="009C6B3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302B5B1C" w14:textId="77777777" w:rsidR="00E759D8" w:rsidRDefault="000A2F8C" w:rsidP="009C6B3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7</w:t>
      </w:r>
      <w:r w:rsidR="007B799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. </w:t>
      </w:r>
      <w:r w:rsidR="00E759D8" w:rsidRPr="00CA39DE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АДРЕСА И РЕКВИЗИТЫ СТОРОН</w:t>
      </w:r>
    </w:p>
    <w:p w14:paraId="0A530AC1" w14:textId="77777777" w:rsidR="00F1266A" w:rsidRDefault="00F1266A" w:rsidP="009C6B3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034" w:type="dxa"/>
        <w:tblLayout w:type="fixed"/>
        <w:tblLook w:val="01E0" w:firstRow="1" w:lastRow="1" w:firstColumn="1" w:lastColumn="1" w:noHBand="0" w:noVBand="0"/>
      </w:tblPr>
      <w:tblGrid>
        <w:gridCol w:w="5211"/>
        <w:gridCol w:w="4823"/>
      </w:tblGrid>
      <w:tr w:rsidR="00CA39DE" w:rsidRPr="00CA39DE" w14:paraId="428AB1B7" w14:textId="77777777" w:rsidTr="00337D20">
        <w:tc>
          <w:tcPr>
            <w:tcW w:w="5211" w:type="dxa"/>
          </w:tcPr>
          <w:p w14:paraId="2ED04FD4" w14:textId="77777777" w:rsidR="00CA39DE" w:rsidRDefault="00CA39DE" w:rsidP="009C6B32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CA39DE">
              <w:rPr>
                <w:sz w:val="20"/>
                <w:szCs w:val="20"/>
              </w:rPr>
              <w:t>ЛИЦЕНЗИАТ</w:t>
            </w:r>
            <w:r w:rsidRPr="00CA39DE">
              <w:rPr>
                <w:b w:val="0"/>
                <w:sz w:val="20"/>
                <w:szCs w:val="20"/>
              </w:rPr>
              <w:t>:</w:t>
            </w:r>
          </w:p>
          <w:p w14:paraId="65C8ED87" w14:textId="77777777" w:rsidR="00330EAE" w:rsidRPr="00CA39DE" w:rsidRDefault="00330EAE" w:rsidP="00F85873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</w:p>
        </w:tc>
        <w:tc>
          <w:tcPr>
            <w:tcW w:w="4823" w:type="dxa"/>
          </w:tcPr>
          <w:p w14:paraId="684D4FF9" w14:textId="77777777" w:rsidR="00CA39DE" w:rsidRPr="00337D20" w:rsidRDefault="00CA39DE" w:rsidP="00337D20">
            <w:pPr>
              <w:pStyle w:val="3"/>
              <w:spacing w:before="0" w:beforeAutospacing="0" w:after="0" w:afterAutospacing="0"/>
              <w:rPr>
                <w:sz w:val="20"/>
                <w:szCs w:val="20"/>
              </w:rPr>
            </w:pPr>
            <w:r w:rsidRPr="00337D20">
              <w:rPr>
                <w:sz w:val="20"/>
                <w:szCs w:val="20"/>
              </w:rPr>
              <w:t>СУБЛИЦЕНЗИАТ:</w:t>
            </w:r>
          </w:p>
          <w:p w14:paraId="7901EDED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1"/>
                  <w:enabled/>
                  <w:calcOnExit w:val="0"/>
                  <w:textInput>
                    <w:default w:val="Наименование контрагента"/>
                  </w:textInput>
                </w:ffData>
              </w:fldChar>
            </w:r>
            <w:bookmarkStart w:id="11" w:name="Контрагент1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11"/>
          </w:p>
          <w:p w14:paraId="5A11A192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t xml:space="preserve">Адрес: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ЮрАдрес"/>
                  <w:enabled/>
                  <w:calcOnExit w:val="0"/>
                  <w:textInput>
                    <w:default w:val="Юридический адрес контрагента"/>
                  </w:textInput>
                </w:ffData>
              </w:fldChar>
            </w:r>
            <w:bookmarkStart w:id="12" w:name="КонтрагентЮрАдрес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195009, Санкт-Петербург г, пер. Финский, дом № 4Б, литера А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12"/>
          </w:p>
          <w:p w14:paraId="71703D45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t xml:space="preserve">Почтовый адрес: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ФактАдрес"/>
                  <w:enabled/>
                  <w:calcOnExit w:val="0"/>
                  <w:textInput>
                    <w:default w:val="Почтовый адрес контрагента"/>
                  </w:textInput>
                </w:ffData>
              </w:fldChar>
            </w:r>
            <w:bookmarkStart w:id="13" w:name="КонтрагентФактАдрес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13"/>
          </w:p>
          <w:p w14:paraId="79EB7B18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t xml:space="preserve">Телефон: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Телефон"/>
                  <w:enabled/>
                  <w:calcOnExit w:val="0"/>
                  <w:textInput>
                    <w:default w:val="Основной телефон контрагента"/>
                  </w:textInput>
                </w:ffData>
              </w:fldChar>
            </w:r>
            <w:bookmarkStart w:id="14" w:name="КонтрагентТелефон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14"/>
          </w:p>
          <w:p w14:paraId="59DE51CF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t xml:space="preserve">Р/с: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РС"/>
                  <w:enabled/>
                  <w:calcOnExit w:val="0"/>
                  <w:textInput>
                    <w:default w:val="Р/С контрагента"/>
                  </w:textInput>
                </w:ffData>
              </w:fldChar>
            </w:r>
            <w:bookmarkStart w:id="15" w:name="КонтрагентРС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15"/>
          </w:p>
          <w:p w14:paraId="40F56969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t xml:space="preserve">Банк: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Банк"/>
                  <w:enabled/>
                  <w:calcOnExit w:val="0"/>
                  <w:textInput>
                    <w:default w:val="Банк контрагента"/>
                  </w:textInput>
                </w:ffData>
              </w:fldChar>
            </w:r>
            <w:bookmarkStart w:id="16" w:name="КонтрагентБанк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16"/>
            <w:r w:rsidRPr="00337D20">
              <w:rPr>
                <w:b w:val="0"/>
                <w:noProof/>
                <w:sz w:val="20"/>
                <w:szCs w:val="20"/>
              </w:rPr>
              <w:t xml:space="preserve">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БанкГород"/>
                  <w:enabled/>
                  <w:calcOnExit w:val="0"/>
                  <w:textInput>
                    <w:default w:val="Город банка контрагента"/>
                  </w:textInput>
                </w:ffData>
              </w:fldChar>
            </w:r>
            <w:bookmarkStart w:id="17" w:name="КонтрагентБанкГород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17"/>
          </w:p>
          <w:p w14:paraId="21D9BA9C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t xml:space="preserve">К/с: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КС"/>
                  <w:enabled/>
                  <w:calcOnExit w:val="0"/>
                  <w:textInput>
                    <w:default w:val="К/С контрагента"/>
                  </w:textInput>
                </w:ffData>
              </w:fldChar>
            </w:r>
            <w:bookmarkStart w:id="18" w:name="КонтрагентКС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18"/>
          </w:p>
          <w:p w14:paraId="38D8C7DE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t xml:space="preserve">БИК: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БИК"/>
                  <w:enabled/>
                  <w:calcOnExit w:val="0"/>
                  <w:textInput>
                    <w:default w:val="БИК контрагента"/>
                  </w:textInput>
                </w:ffData>
              </w:fldChar>
            </w:r>
            <w:bookmarkStart w:id="19" w:name="КонтрагентБИК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="00373DFB">
              <w:rPr>
                <w:b w:val="0"/>
                <w:noProof/>
                <w:sz w:val="20"/>
                <w:szCs w:val="20"/>
              </w:rPr>
              <w:t> 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19"/>
          </w:p>
          <w:p w14:paraId="6F785747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t xml:space="preserve">ИНН: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ИНН"/>
                  <w:enabled/>
                  <w:calcOnExit w:val="0"/>
                  <w:textInput>
                    <w:default w:val="ИНН контрагента"/>
                  </w:textInput>
                </w:ffData>
              </w:fldChar>
            </w:r>
            <w:bookmarkStart w:id="20" w:name="КонтрагентИНН"/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7804023434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  <w:bookmarkEnd w:id="20"/>
          </w:p>
          <w:p w14:paraId="76B93181" w14:textId="77777777" w:rsidR="00BB6F20" w:rsidRPr="00337D20" w:rsidRDefault="00BB6F20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  <w:r w:rsidRPr="00337D20">
              <w:rPr>
                <w:b w:val="0"/>
                <w:noProof/>
                <w:sz w:val="20"/>
                <w:szCs w:val="20"/>
              </w:rPr>
              <w:t xml:space="preserve">КПП: 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begin">
                <w:ffData>
                  <w:name w:val="КонтрагентКПП"/>
                  <w:enabled/>
                  <w:calcOnExit w:val="0"/>
                  <w:textInput>
                    <w:default w:val="КПП контрагента"/>
                  </w:textInput>
                </w:ffData>
              </w:fldChar>
            </w:r>
            <w:r w:rsidRPr="00337D20">
              <w:rPr>
                <w:b w:val="0"/>
                <w:noProof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noProof/>
                <w:sz w:val="20"/>
                <w:szCs w:val="20"/>
              </w:rPr>
            </w:r>
            <w:r w:rsidRPr="00337D20">
              <w:rPr>
                <w:b w:val="0"/>
                <w:noProof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noProof/>
                <w:sz w:val="20"/>
                <w:szCs w:val="20"/>
              </w:rPr>
              <w:t>780401001</w:t>
            </w:r>
            <w:r w:rsidRPr="00337D20">
              <w:rPr>
                <w:b w:val="0"/>
                <w:noProof/>
                <w:sz w:val="20"/>
                <w:szCs w:val="20"/>
              </w:rPr>
              <w:fldChar w:fldCharType="end"/>
            </w:r>
          </w:p>
          <w:p w14:paraId="39AD25AA" w14:textId="77777777" w:rsidR="00CA39DE" w:rsidRPr="00337D20" w:rsidRDefault="00CA39DE" w:rsidP="00337D20">
            <w:pPr>
              <w:pStyle w:val="3"/>
              <w:spacing w:before="0" w:beforeAutospacing="0" w:after="0" w:afterAutospacing="0"/>
              <w:rPr>
                <w:b w:val="0"/>
                <w:noProof/>
                <w:sz w:val="20"/>
                <w:szCs w:val="20"/>
              </w:rPr>
            </w:pPr>
          </w:p>
        </w:tc>
      </w:tr>
      <w:tr w:rsidR="00CA39DE" w:rsidRPr="00CA39DE" w14:paraId="412983FC" w14:textId="77777777" w:rsidTr="00337D20">
        <w:tc>
          <w:tcPr>
            <w:tcW w:w="5211" w:type="dxa"/>
          </w:tcPr>
          <w:p w14:paraId="5DD093D8" w14:textId="357DB717" w:rsidR="00AC0F60" w:rsidRPr="00CA39DE" w:rsidRDefault="00AC0F60" w:rsidP="00AC0F60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CA39DE">
              <w:rPr>
                <w:b w:val="0"/>
                <w:sz w:val="20"/>
                <w:szCs w:val="20"/>
              </w:rPr>
              <w:t>_____________________/</w:t>
            </w:r>
            <w:r w:rsidR="00F85873">
              <w:rPr>
                <w:b w:val="0"/>
                <w:sz w:val="20"/>
                <w:szCs w:val="20"/>
              </w:rPr>
              <w:t>_____________</w:t>
            </w:r>
            <w:r w:rsidRPr="00CA39DE">
              <w:rPr>
                <w:b w:val="0"/>
                <w:sz w:val="20"/>
                <w:szCs w:val="20"/>
              </w:rPr>
              <w:t>/</w:t>
            </w:r>
          </w:p>
          <w:p w14:paraId="25C4A18F" w14:textId="32E5B49D" w:rsidR="00AC0F60" w:rsidRPr="00CA39DE" w:rsidRDefault="00AC0F60" w:rsidP="00AC0F60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CA39DE">
              <w:rPr>
                <w:b w:val="0"/>
                <w:sz w:val="20"/>
                <w:szCs w:val="20"/>
              </w:rPr>
              <w:t>()</w:t>
            </w:r>
          </w:p>
          <w:p w14:paraId="0376A77F" w14:textId="77777777" w:rsidR="00CA39DE" w:rsidRPr="00CA39DE" w:rsidRDefault="00CA39DE" w:rsidP="009C6B32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</w:p>
          <w:p w14:paraId="7A045D9E" w14:textId="77777777" w:rsidR="00CA39DE" w:rsidRPr="00CA39DE" w:rsidRDefault="00CA39DE" w:rsidP="004276B8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CA39DE">
              <w:rPr>
                <w:b w:val="0"/>
                <w:sz w:val="20"/>
                <w:szCs w:val="20"/>
              </w:rPr>
              <w:t xml:space="preserve">                    </w:t>
            </w:r>
          </w:p>
        </w:tc>
        <w:tc>
          <w:tcPr>
            <w:tcW w:w="4823" w:type="dxa"/>
          </w:tcPr>
          <w:p w14:paraId="1488763B" w14:textId="77777777" w:rsidR="00C00E90" w:rsidRPr="00337D20" w:rsidRDefault="00C00E90" w:rsidP="00337D20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337D20">
              <w:rPr>
                <w:b w:val="0"/>
                <w:sz w:val="20"/>
                <w:szCs w:val="20"/>
              </w:rPr>
              <w:t>____________________/</w:t>
            </w:r>
            <w:r w:rsidRPr="00337D20">
              <w:rPr>
                <w:b w:val="0"/>
                <w:sz w:val="20"/>
                <w:szCs w:val="20"/>
              </w:rPr>
              <w:fldChar w:fldCharType="begin">
                <w:ffData>
                  <w:name w:val="УполнПредст1"/>
                  <w:enabled/>
                  <w:calcOnExit w:val="0"/>
                  <w:textInput>
                    <w:default w:val="Расшифровка подписи уполномоченного лица контрагента"/>
                  </w:textInput>
                </w:ffData>
              </w:fldChar>
            </w:r>
            <w:bookmarkStart w:id="21" w:name="УполнПредст1"/>
            <w:r w:rsidRPr="00337D20">
              <w:rPr>
                <w:b w:val="0"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sz w:val="20"/>
                <w:szCs w:val="20"/>
              </w:rPr>
            </w:r>
            <w:r w:rsidRPr="00337D20">
              <w:rPr>
                <w:b w:val="0"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sz w:val="20"/>
                <w:szCs w:val="20"/>
              </w:rPr>
              <w:t> </w:t>
            </w:r>
            <w:r w:rsidR="00373DFB">
              <w:rPr>
                <w:b w:val="0"/>
                <w:sz w:val="20"/>
                <w:szCs w:val="20"/>
              </w:rPr>
              <w:t> </w:t>
            </w:r>
            <w:r w:rsidR="00373DFB">
              <w:rPr>
                <w:b w:val="0"/>
                <w:sz w:val="20"/>
                <w:szCs w:val="20"/>
              </w:rPr>
              <w:t> </w:t>
            </w:r>
            <w:r w:rsidR="00373DFB">
              <w:rPr>
                <w:b w:val="0"/>
                <w:sz w:val="20"/>
                <w:szCs w:val="20"/>
              </w:rPr>
              <w:t> </w:t>
            </w:r>
            <w:r w:rsidR="00373DFB">
              <w:rPr>
                <w:b w:val="0"/>
                <w:sz w:val="20"/>
                <w:szCs w:val="20"/>
              </w:rPr>
              <w:t> </w:t>
            </w:r>
            <w:r w:rsidRPr="00337D20">
              <w:rPr>
                <w:b w:val="0"/>
                <w:sz w:val="20"/>
                <w:szCs w:val="20"/>
              </w:rPr>
              <w:fldChar w:fldCharType="end"/>
            </w:r>
            <w:bookmarkEnd w:id="21"/>
            <w:r w:rsidRPr="00337D20">
              <w:rPr>
                <w:b w:val="0"/>
                <w:sz w:val="20"/>
                <w:szCs w:val="20"/>
              </w:rPr>
              <w:t>/</w:t>
            </w:r>
          </w:p>
          <w:p w14:paraId="522C646A" w14:textId="77777777" w:rsidR="00C00E90" w:rsidRPr="00337D20" w:rsidRDefault="00C00E90" w:rsidP="00337D20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337D20">
              <w:rPr>
                <w:b w:val="0"/>
                <w:sz w:val="20"/>
                <w:szCs w:val="20"/>
              </w:rPr>
              <w:t>(</w:t>
            </w:r>
            <w:r w:rsidRPr="00337D20">
              <w:rPr>
                <w:b w:val="0"/>
                <w:sz w:val="20"/>
                <w:szCs w:val="20"/>
              </w:rPr>
              <w:fldChar w:fldCharType="begin">
                <w:ffData>
                  <w:name w:val="ДолжнУполнПред"/>
                  <w:enabled/>
                  <w:calcOnExit w:val="0"/>
                  <w:textInput>
                    <w:default w:val="Должность уполномоченного представителя контрагента"/>
                  </w:textInput>
                </w:ffData>
              </w:fldChar>
            </w:r>
            <w:bookmarkStart w:id="22" w:name="ДолжнУполнПред"/>
            <w:r w:rsidRPr="00337D20">
              <w:rPr>
                <w:b w:val="0"/>
                <w:sz w:val="20"/>
                <w:szCs w:val="20"/>
              </w:rPr>
              <w:instrText xml:space="preserve"> FORMTEXT </w:instrText>
            </w:r>
            <w:r w:rsidRPr="00337D20">
              <w:rPr>
                <w:b w:val="0"/>
                <w:sz w:val="20"/>
                <w:szCs w:val="20"/>
              </w:rPr>
            </w:r>
            <w:r w:rsidRPr="00337D20">
              <w:rPr>
                <w:b w:val="0"/>
                <w:sz w:val="20"/>
                <w:szCs w:val="20"/>
              </w:rPr>
              <w:fldChar w:fldCharType="separate"/>
            </w:r>
            <w:r w:rsidR="00373DFB">
              <w:rPr>
                <w:b w:val="0"/>
                <w:sz w:val="20"/>
                <w:szCs w:val="20"/>
              </w:rPr>
              <w:t>__________________</w:t>
            </w:r>
            <w:r w:rsidRPr="00337D20">
              <w:rPr>
                <w:b w:val="0"/>
                <w:sz w:val="20"/>
                <w:szCs w:val="20"/>
              </w:rPr>
              <w:fldChar w:fldCharType="end"/>
            </w:r>
            <w:bookmarkEnd w:id="22"/>
            <w:r w:rsidRPr="00337D20">
              <w:rPr>
                <w:b w:val="0"/>
                <w:sz w:val="20"/>
                <w:szCs w:val="20"/>
              </w:rPr>
              <w:t>)</w:t>
            </w:r>
          </w:p>
          <w:p w14:paraId="0C150C14" w14:textId="77777777" w:rsidR="00CA39DE" w:rsidRPr="00337D20" w:rsidRDefault="00CA39DE" w:rsidP="009C6B32">
            <w:pPr>
              <w:pStyle w:val="2"/>
              <w:spacing w:before="0" w:line="240" w:lineRule="auto"/>
              <w:jc w:val="both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</w:p>
          <w:p w14:paraId="1E7D1F61" w14:textId="77777777" w:rsidR="00CA39DE" w:rsidRPr="00337D20" w:rsidRDefault="00CA39DE" w:rsidP="004276B8">
            <w:pPr>
              <w:pStyle w:val="2"/>
              <w:spacing w:before="0" w:line="240" w:lineRule="auto"/>
              <w:jc w:val="both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337D20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                           </w:t>
            </w:r>
          </w:p>
        </w:tc>
      </w:tr>
    </w:tbl>
    <w:p w14:paraId="70B939C7" w14:textId="77777777" w:rsidR="002A4307" w:rsidRPr="00CA39DE" w:rsidRDefault="002A4307" w:rsidP="009C6B3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2A4307" w:rsidRPr="00CA39DE" w:rsidSect="0054389E">
      <w:pgSz w:w="11906" w:h="16838"/>
      <w:pgMar w:top="568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8362A" w14:textId="77777777" w:rsidR="00630ABD" w:rsidRDefault="00630ABD" w:rsidP="00E86B5E">
      <w:pPr>
        <w:spacing w:after="0" w:line="240" w:lineRule="auto"/>
      </w:pPr>
      <w:r>
        <w:separator/>
      </w:r>
    </w:p>
  </w:endnote>
  <w:endnote w:type="continuationSeparator" w:id="0">
    <w:p w14:paraId="6DFCC422" w14:textId="77777777" w:rsidR="00630ABD" w:rsidRDefault="00630ABD" w:rsidP="00E86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7162" w14:textId="77777777" w:rsidR="00630ABD" w:rsidRDefault="00630ABD" w:rsidP="00E86B5E">
      <w:pPr>
        <w:spacing w:after="0" w:line="240" w:lineRule="auto"/>
      </w:pPr>
      <w:r>
        <w:separator/>
      </w:r>
    </w:p>
  </w:footnote>
  <w:footnote w:type="continuationSeparator" w:id="0">
    <w:p w14:paraId="0EAA660B" w14:textId="77777777" w:rsidR="00630ABD" w:rsidRDefault="00630ABD" w:rsidP="00E86B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E29F3"/>
    <w:multiLevelType w:val="multilevel"/>
    <w:tmpl w:val="30360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F6AA3"/>
    <w:multiLevelType w:val="multilevel"/>
    <w:tmpl w:val="92D8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61234"/>
    <w:multiLevelType w:val="multilevel"/>
    <w:tmpl w:val="8F124D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3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3" w15:restartNumberingAfterBreak="0">
    <w:nsid w:val="23CC0D43"/>
    <w:multiLevelType w:val="hybridMultilevel"/>
    <w:tmpl w:val="80304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41867"/>
    <w:multiLevelType w:val="multilevel"/>
    <w:tmpl w:val="CFD6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BC2B51"/>
    <w:multiLevelType w:val="multilevel"/>
    <w:tmpl w:val="F5DA35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6" w15:restartNumberingAfterBreak="0">
    <w:nsid w:val="2FB579C1"/>
    <w:multiLevelType w:val="multilevel"/>
    <w:tmpl w:val="FF98FC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FD75E7"/>
    <w:multiLevelType w:val="hybridMultilevel"/>
    <w:tmpl w:val="BEC87C20"/>
    <w:lvl w:ilvl="0" w:tplc="CBAAE6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AE5E7E"/>
    <w:multiLevelType w:val="multilevel"/>
    <w:tmpl w:val="AB44C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FD1403"/>
    <w:multiLevelType w:val="hybridMultilevel"/>
    <w:tmpl w:val="DEEA426C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 w15:restartNumberingAfterBreak="0">
    <w:nsid w:val="4F1D6246"/>
    <w:multiLevelType w:val="hybridMultilevel"/>
    <w:tmpl w:val="E86AD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84F40"/>
    <w:multiLevelType w:val="multilevel"/>
    <w:tmpl w:val="FF98FC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FD7A2D"/>
    <w:multiLevelType w:val="multilevel"/>
    <w:tmpl w:val="FF98FC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AE6D40"/>
    <w:multiLevelType w:val="multilevel"/>
    <w:tmpl w:val="212A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F469AF"/>
    <w:multiLevelType w:val="hybridMultilevel"/>
    <w:tmpl w:val="28221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A63C8"/>
    <w:multiLevelType w:val="multilevel"/>
    <w:tmpl w:val="9CEC7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702363"/>
    <w:multiLevelType w:val="multilevel"/>
    <w:tmpl w:val="8436AE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F62A0D"/>
    <w:multiLevelType w:val="multilevel"/>
    <w:tmpl w:val="B88660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3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16"/>
  </w:num>
  <w:num w:numId="5">
    <w:abstractNumId w:val="8"/>
  </w:num>
  <w:num w:numId="6">
    <w:abstractNumId w:val="0"/>
  </w:num>
  <w:num w:numId="7">
    <w:abstractNumId w:val="4"/>
  </w:num>
  <w:num w:numId="8">
    <w:abstractNumId w:val="1"/>
  </w:num>
  <w:num w:numId="9">
    <w:abstractNumId w:val="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7"/>
  </w:num>
  <w:num w:numId="14">
    <w:abstractNumId w:val="6"/>
  </w:num>
  <w:num w:numId="15">
    <w:abstractNumId w:val="12"/>
  </w:num>
  <w:num w:numId="16">
    <w:abstractNumId w:val="10"/>
  </w:num>
  <w:num w:numId="17">
    <w:abstractNumId w:val="1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DFB"/>
    <w:rsid w:val="00002F0B"/>
    <w:rsid w:val="00010F41"/>
    <w:rsid w:val="000128E2"/>
    <w:rsid w:val="00013162"/>
    <w:rsid w:val="00020020"/>
    <w:rsid w:val="00023F67"/>
    <w:rsid w:val="00032871"/>
    <w:rsid w:val="00037A1A"/>
    <w:rsid w:val="00037C24"/>
    <w:rsid w:val="00040F3C"/>
    <w:rsid w:val="0004391D"/>
    <w:rsid w:val="00046AC6"/>
    <w:rsid w:val="0006545F"/>
    <w:rsid w:val="000677E5"/>
    <w:rsid w:val="00076C12"/>
    <w:rsid w:val="00084CB2"/>
    <w:rsid w:val="00084D65"/>
    <w:rsid w:val="000860AE"/>
    <w:rsid w:val="00092571"/>
    <w:rsid w:val="000939F4"/>
    <w:rsid w:val="000A1215"/>
    <w:rsid w:val="000A2F27"/>
    <w:rsid w:val="000A2F81"/>
    <w:rsid w:val="000A2F8C"/>
    <w:rsid w:val="000A36AE"/>
    <w:rsid w:val="000A68A8"/>
    <w:rsid w:val="000B4663"/>
    <w:rsid w:val="000B50EC"/>
    <w:rsid w:val="000B5CFF"/>
    <w:rsid w:val="000E1C45"/>
    <w:rsid w:val="000F1C9C"/>
    <w:rsid w:val="00100BD0"/>
    <w:rsid w:val="0010313A"/>
    <w:rsid w:val="00104E75"/>
    <w:rsid w:val="00104F46"/>
    <w:rsid w:val="00106F9C"/>
    <w:rsid w:val="00110BE5"/>
    <w:rsid w:val="0011458E"/>
    <w:rsid w:val="00147B3C"/>
    <w:rsid w:val="001560C9"/>
    <w:rsid w:val="00162400"/>
    <w:rsid w:val="00167005"/>
    <w:rsid w:val="00172CBB"/>
    <w:rsid w:val="001735F7"/>
    <w:rsid w:val="00176A2B"/>
    <w:rsid w:val="00185D58"/>
    <w:rsid w:val="001917CB"/>
    <w:rsid w:val="001920F6"/>
    <w:rsid w:val="001933BB"/>
    <w:rsid w:val="001948CD"/>
    <w:rsid w:val="00194B08"/>
    <w:rsid w:val="001971A8"/>
    <w:rsid w:val="001974A5"/>
    <w:rsid w:val="001A0C96"/>
    <w:rsid w:val="001A22FB"/>
    <w:rsid w:val="001A3235"/>
    <w:rsid w:val="001A4BC1"/>
    <w:rsid w:val="001B1F40"/>
    <w:rsid w:val="001C3A73"/>
    <w:rsid w:val="001C5983"/>
    <w:rsid w:val="001D4E55"/>
    <w:rsid w:val="001D593D"/>
    <w:rsid w:val="001D72E1"/>
    <w:rsid w:val="001E3779"/>
    <w:rsid w:val="001E60D6"/>
    <w:rsid w:val="001E7116"/>
    <w:rsid w:val="001F7589"/>
    <w:rsid w:val="00201C3B"/>
    <w:rsid w:val="00201DDA"/>
    <w:rsid w:val="00202BA4"/>
    <w:rsid w:val="002039AE"/>
    <w:rsid w:val="00204551"/>
    <w:rsid w:val="00206E53"/>
    <w:rsid w:val="0020732B"/>
    <w:rsid w:val="00217C43"/>
    <w:rsid w:val="002253D2"/>
    <w:rsid w:val="00225944"/>
    <w:rsid w:val="00232326"/>
    <w:rsid w:val="00232D96"/>
    <w:rsid w:val="00240E74"/>
    <w:rsid w:val="00263EF2"/>
    <w:rsid w:val="002654CA"/>
    <w:rsid w:val="00281F3C"/>
    <w:rsid w:val="00287F28"/>
    <w:rsid w:val="0029181A"/>
    <w:rsid w:val="00291A77"/>
    <w:rsid w:val="002924D8"/>
    <w:rsid w:val="002928A3"/>
    <w:rsid w:val="00292DDF"/>
    <w:rsid w:val="00293EA1"/>
    <w:rsid w:val="00294C58"/>
    <w:rsid w:val="0029642D"/>
    <w:rsid w:val="002A00DE"/>
    <w:rsid w:val="002A1985"/>
    <w:rsid w:val="002A1C7E"/>
    <w:rsid w:val="002A4307"/>
    <w:rsid w:val="002A493D"/>
    <w:rsid w:val="002A62D5"/>
    <w:rsid w:val="002A6428"/>
    <w:rsid w:val="002A7949"/>
    <w:rsid w:val="002B2099"/>
    <w:rsid w:val="002B634A"/>
    <w:rsid w:val="002C3BBF"/>
    <w:rsid w:val="002C3CFE"/>
    <w:rsid w:val="002C4DDF"/>
    <w:rsid w:val="002C4E90"/>
    <w:rsid w:val="002C691E"/>
    <w:rsid w:val="002D4683"/>
    <w:rsid w:val="002E2311"/>
    <w:rsid w:val="002E5C4D"/>
    <w:rsid w:val="002E5F8A"/>
    <w:rsid w:val="002E7709"/>
    <w:rsid w:val="002F0958"/>
    <w:rsid w:val="002F0D53"/>
    <w:rsid w:val="002F6F40"/>
    <w:rsid w:val="003003C8"/>
    <w:rsid w:val="003008B3"/>
    <w:rsid w:val="00305663"/>
    <w:rsid w:val="00305EC0"/>
    <w:rsid w:val="003067E8"/>
    <w:rsid w:val="00310884"/>
    <w:rsid w:val="003158AC"/>
    <w:rsid w:val="00315B57"/>
    <w:rsid w:val="00315B82"/>
    <w:rsid w:val="00316991"/>
    <w:rsid w:val="00321014"/>
    <w:rsid w:val="00330EAE"/>
    <w:rsid w:val="00331680"/>
    <w:rsid w:val="00334819"/>
    <w:rsid w:val="003372C5"/>
    <w:rsid w:val="00337D20"/>
    <w:rsid w:val="0034512A"/>
    <w:rsid w:val="00354655"/>
    <w:rsid w:val="00355E57"/>
    <w:rsid w:val="0036029A"/>
    <w:rsid w:val="0036232D"/>
    <w:rsid w:val="003648DA"/>
    <w:rsid w:val="003650F1"/>
    <w:rsid w:val="00372EF9"/>
    <w:rsid w:val="00373DFB"/>
    <w:rsid w:val="003768A6"/>
    <w:rsid w:val="00381B70"/>
    <w:rsid w:val="00382DDF"/>
    <w:rsid w:val="00392D75"/>
    <w:rsid w:val="00392FA2"/>
    <w:rsid w:val="00394CC6"/>
    <w:rsid w:val="00395B9F"/>
    <w:rsid w:val="00397B24"/>
    <w:rsid w:val="00397B35"/>
    <w:rsid w:val="003A1444"/>
    <w:rsid w:val="003A5884"/>
    <w:rsid w:val="003A77DE"/>
    <w:rsid w:val="003B0A20"/>
    <w:rsid w:val="003B3F69"/>
    <w:rsid w:val="003C3026"/>
    <w:rsid w:val="003C54D6"/>
    <w:rsid w:val="003D0F1C"/>
    <w:rsid w:val="003D2DA5"/>
    <w:rsid w:val="003D30E5"/>
    <w:rsid w:val="003D535C"/>
    <w:rsid w:val="003D70E2"/>
    <w:rsid w:val="003E0EA3"/>
    <w:rsid w:val="003E3E53"/>
    <w:rsid w:val="003E5532"/>
    <w:rsid w:val="003E7BA6"/>
    <w:rsid w:val="003F1737"/>
    <w:rsid w:val="003F271C"/>
    <w:rsid w:val="003F2C2B"/>
    <w:rsid w:val="003F4B15"/>
    <w:rsid w:val="003F6BFA"/>
    <w:rsid w:val="004006DC"/>
    <w:rsid w:val="004117BE"/>
    <w:rsid w:val="00413535"/>
    <w:rsid w:val="00413A9D"/>
    <w:rsid w:val="00415F8F"/>
    <w:rsid w:val="00416013"/>
    <w:rsid w:val="00417513"/>
    <w:rsid w:val="0042021C"/>
    <w:rsid w:val="004276B8"/>
    <w:rsid w:val="00427D6C"/>
    <w:rsid w:val="00431FE8"/>
    <w:rsid w:val="0043291B"/>
    <w:rsid w:val="004358FD"/>
    <w:rsid w:val="00437AA3"/>
    <w:rsid w:val="004405BE"/>
    <w:rsid w:val="00441F6F"/>
    <w:rsid w:val="00443D2C"/>
    <w:rsid w:val="00447193"/>
    <w:rsid w:val="00450092"/>
    <w:rsid w:val="00451F6B"/>
    <w:rsid w:val="00452675"/>
    <w:rsid w:val="00457896"/>
    <w:rsid w:val="00460C99"/>
    <w:rsid w:val="004611BE"/>
    <w:rsid w:val="00466658"/>
    <w:rsid w:val="004702CC"/>
    <w:rsid w:val="00473450"/>
    <w:rsid w:val="00475B60"/>
    <w:rsid w:val="004772D5"/>
    <w:rsid w:val="004800B1"/>
    <w:rsid w:val="00484D27"/>
    <w:rsid w:val="00486F4E"/>
    <w:rsid w:val="00487594"/>
    <w:rsid w:val="004933F3"/>
    <w:rsid w:val="0049345F"/>
    <w:rsid w:val="0049528B"/>
    <w:rsid w:val="00496502"/>
    <w:rsid w:val="00497116"/>
    <w:rsid w:val="004A3423"/>
    <w:rsid w:val="004B1867"/>
    <w:rsid w:val="004B1D6B"/>
    <w:rsid w:val="004B23F0"/>
    <w:rsid w:val="004B346B"/>
    <w:rsid w:val="004B37D1"/>
    <w:rsid w:val="004B6F12"/>
    <w:rsid w:val="004C09F8"/>
    <w:rsid w:val="004C495C"/>
    <w:rsid w:val="004D45A7"/>
    <w:rsid w:val="004E21A8"/>
    <w:rsid w:val="004E434F"/>
    <w:rsid w:val="004E47E4"/>
    <w:rsid w:val="004E7DEE"/>
    <w:rsid w:val="004F0499"/>
    <w:rsid w:val="004F4D51"/>
    <w:rsid w:val="004F68E3"/>
    <w:rsid w:val="004F7628"/>
    <w:rsid w:val="004F7794"/>
    <w:rsid w:val="005001A0"/>
    <w:rsid w:val="00500664"/>
    <w:rsid w:val="00502EE8"/>
    <w:rsid w:val="00505C78"/>
    <w:rsid w:val="00510914"/>
    <w:rsid w:val="00512363"/>
    <w:rsid w:val="005155DB"/>
    <w:rsid w:val="00517D20"/>
    <w:rsid w:val="00522CE2"/>
    <w:rsid w:val="00523555"/>
    <w:rsid w:val="005235F2"/>
    <w:rsid w:val="00525090"/>
    <w:rsid w:val="0052723A"/>
    <w:rsid w:val="005306F7"/>
    <w:rsid w:val="00530CE5"/>
    <w:rsid w:val="00530ECE"/>
    <w:rsid w:val="00533266"/>
    <w:rsid w:val="00541FC5"/>
    <w:rsid w:val="005422C5"/>
    <w:rsid w:val="00543805"/>
    <w:rsid w:val="0054389E"/>
    <w:rsid w:val="00546BCE"/>
    <w:rsid w:val="005508AA"/>
    <w:rsid w:val="00551102"/>
    <w:rsid w:val="00574FA1"/>
    <w:rsid w:val="00575715"/>
    <w:rsid w:val="00580C6A"/>
    <w:rsid w:val="005842DA"/>
    <w:rsid w:val="0059459C"/>
    <w:rsid w:val="005A4424"/>
    <w:rsid w:val="005A4C4C"/>
    <w:rsid w:val="005A6040"/>
    <w:rsid w:val="005B28E1"/>
    <w:rsid w:val="005B30BD"/>
    <w:rsid w:val="005B4F97"/>
    <w:rsid w:val="005B5B69"/>
    <w:rsid w:val="005C46E9"/>
    <w:rsid w:val="005C50E0"/>
    <w:rsid w:val="005C797D"/>
    <w:rsid w:val="005D2071"/>
    <w:rsid w:val="005D251F"/>
    <w:rsid w:val="005D2C57"/>
    <w:rsid w:val="005D4B40"/>
    <w:rsid w:val="005D5579"/>
    <w:rsid w:val="005E1F00"/>
    <w:rsid w:val="005F3589"/>
    <w:rsid w:val="005F492A"/>
    <w:rsid w:val="005F4E1B"/>
    <w:rsid w:val="005F57FB"/>
    <w:rsid w:val="005F62A5"/>
    <w:rsid w:val="0060508D"/>
    <w:rsid w:val="006148B6"/>
    <w:rsid w:val="006162FC"/>
    <w:rsid w:val="0061702F"/>
    <w:rsid w:val="00617B80"/>
    <w:rsid w:val="006213F7"/>
    <w:rsid w:val="006278A0"/>
    <w:rsid w:val="00630ABD"/>
    <w:rsid w:val="00644884"/>
    <w:rsid w:val="00646BE9"/>
    <w:rsid w:val="00646C5B"/>
    <w:rsid w:val="00652B47"/>
    <w:rsid w:val="006532CB"/>
    <w:rsid w:val="006636BE"/>
    <w:rsid w:val="00672329"/>
    <w:rsid w:val="00672694"/>
    <w:rsid w:val="00672F1A"/>
    <w:rsid w:val="00677A97"/>
    <w:rsid w:val="006932FF"/>
    <w:rsid w:val="006933C7"/>
    <w:rsid w:val="00696A60"/>
    <w:rsid w:val="00697102"/>
    <w:rsid w:val="006A5EB7"/>
    <w:rsid w:val="006A603D"/>
    <w:rsid w:val="006B1E45"/>
    <w:rsid w:val="006B4E22"/>
    <w:rsid w:val="006C7269"/>
    <w:rsid w:val="006D62E1"/>
    <w:rsid w:val="006E23B0"/>
    <w:rsid w:val="006E52DD"/>
    <w:rsid w:val="006E7518"/>
    <w:rsid w:val="006F1217"/>
    <w:rsid w:val="00701606"/>
    <w:rsid w:val="00704090"/>
    <w:rsid w:val="00704EE9"/>
    <w:rsid w:val="00705362"/>
    <w:rsid w:val="00706DE8"/>
    <w:rsid w:val="00715A0E"/>
    <w:rsid w:val="00715F79"/>
    <w:rsid w:val="007160EA"/>
    <w:rsid w:val="00716205"/>
    <w:rsid w:val="00716435"/>
    <w:rsid w:val="00733944"/>
    <w:rsid w:val="00741E39"/>
    <w:rsid w:val="00744AE2"/>
    <w:rsid w:val="00745931"/>
    <w:rsid w:val="007468A1"/>
    <w:rsid w:val="00750927"/>
    <w:rsid w:val="007535A9"/>
    <w:rsid w:val="00754C2D"/>
    <w:rsid w:val="007565FB"/>
    <w:rsid w:val="007566BF"/>
    <w:rsid w:val="00764ABA"/>
    <w:rsid w:val="00765E43"/>
    <w:rsid w:val="00767A48"/>
    <w:rsid w:val="00771763"/>
    <w:rsid w:val="007723E2"/>
    <w:rsid w:val="0077250D"/>
    <w:rsid w:val="007762C9"/>
    <w:rsid w:val="007776DE"/>
    <w:rsid w:val="007801EE"/>
    <w:rsid w:val="0078177A"/>
    <w:rsid w:val="00781F35"/>
    <w:rsid w:val="00784478"/>
    <w:rsid w:val="00787C8E"/>
    <w:rsid w:val="00787CEA"/>
    <w:rsid w:val="00793D1F"/>
    <w:rsid w:val="00796241"/>
    <w:rsid w:val="00797AF1"/>
    <w:rsid w:val="007A14DD"/>
    <w:rsid w:val="007A587B"/>
    <w:rsid w:val="007B799A"/>
    <w:rsid w:val="007C5A29"/>
    <w:rsid w:val="007D11B1"/>
    <w:rsid w:val="007D4C98"/>
    <w:rsid w:val="007D563B"/>
    <w:rsid w:val="007F3582"/>
    <w:rsid w:val="007F4D1A"/>
    <w:rsid w:val="007F649B"/>
    <w:rsid w:val="00802015"/>
    <w:rsid w:val="0081134A"/>
    <w:rsid w:val="00811592"/>
    <w:rsid w:val="00814954"/>
    <w:rsid w:val="00814A6F"/>
    <w:rsid w:val="00815FE7"/>
    <w:rsid w:val="008161E2"/>
    <w:rsid w:val="0081663F"/>
    <w:rsid w:val="00816BFC"/>
    <w:rsid w:val="00823E33"/>
    <w:rsid w:val="0082570F"/>
    <w:rsid w:val="00826F57"/>
    <w:rsid w:val="008328DD"/>
    <w:rsid w:val="008344AC"/>
    <w:rsid w:val="00834DFA"/>
    <w:rsid w:val="00847DA3"/>
    <w:rsid w:val="00854F48"/>
    <w:rsid w:val="00863DE4"/>
    <w:rsid w:val="00865D2F"/>
    <w:rsid w:val="0086633C"/>
    <w:rsid w:val="0088579A"/>
    <w:rsid w:val="00890BE5"/>
    <w:rsid w:val="00896C86"/>
    <w:rsid w:val="00897A0D"/>
    <w:rsid w:val="008A7715"/>
    <w:rsid w:val="008B140F"/>
    <w:rsid w:val="008B5948"/>
    <w:rsid w:val="008B7286"/>
    <w:rsid w:val="008C0FBF"/>
    <w:rsid w:val="008C3B10"/>
    <w:rsid w:val="008D3CCC"/>
    <w:rsid w:val="008D4171"/>
    <w:rsid w:val="008D524E"/>
    <w:rsid w:val="008E1AFD"/>
    <w:rsid w:val="008E3457"/>
    <w:rsid w:val="008E49E6"/>
    <w:rsid w:val="008E4F87"/>
    <w:rsid w:val="008E6837"/>
    <w:rsid w:val="008F0647"/>
    <w:rsid w:val="008F55E5"/>
    <w:rsid w:val="008F7CAD"/>
    <w:rsid w:val="00901252"/>
    <w:rsid w:val="00904A71"/>
    <w:rsid w:val="00907CEC"/>
    <w:rsid w:val="00911DAF"/>
    <w:rsid w:val="009172E2"/>
    <w:rsid w:val="00920EA5"/>
    <w:rsid w:val="00922363"/>
    <w:rsid w:val="00922E58"/>
    <w:rsid w:val="00922FD2"/>
    <w:rsid w:val="00924B4E"/>
    <w:rsid w:val="009268FA"/>
    <w:rsid w:val="0093261D"/>
    <w:rsid w:val="00932CE2"/>
    <w:rsid w:val="00933E56"/>
    <w:rsid w:val="00935849"/>
    <w:rsid w:val="009363CF"/>
    <w:rsid w:val="0093768A"/>
    <w:rsid w:val="00941016"/>
    <w:rsid w:val="00941FB5"/>
    <w:rsid w:val="00943C00"/>
    <w:rsid w:val="00943D47"/>
    <w:rsid w:val="009449AE"/>
    <w:rsid w:val="00957E55"/>
    <w:rsid w:val="0097514D"/>
    <w:rsid w:val="00975673"/>
    <w:rsid w:val="00981845"/>
    <w:rsid w:val="0098295F"/>
    <w:rsid w:val="00985588"/>
    <w:rsid w:val="00995EB1"/>
    <w:rsid w:val="00996DD3"/>
    <w:rsid w:val="009A0FF8"/>
    <w:rsid w:val="009B75BD"/>
    <w:rsid w:val="009B795A"/>
    <w:rsid w:val="009C01A1"/>
    <w:rsid w:val="009C04E8"/>
    <w:rsid w:val="009C11ED"/>
    <w:rsid w:val="009C6B32"/>
    <w:rsid w:val="009C7A91"/>
    <w:rsid w:val="009D4A16"/>
    <w:rsid w:val="009E3BB1"/>
    <w:rsid w:val="009E7849"/>
    <w:rsid w:val="009F2BF8"/>
    <w:rsid w:val="009F4A71"/>
    <w:rsid w:val="009F7E55"/>
    <w:rsid w:val="00A0704B"/>
    <w:rsid w:val="00A14CFF"/>
    <w:rsid w:val="00A15FA4"/>
    <w:rsid w:val="00A16539"/>
    <w:rsid w:val="00A1723B"/>
    <w:rsid w:val="00A2092D"/>
    <w:rsid w:val="00A22C32"/>
    <w:rsid w:val="00A23A19"/>
    <w:rsid w:val="00A25257"/>
    <w:rsid w:val="00A26329"/>
    <w:rsid w:val="00A300F7"/>
    <w:rsid w:val="00A329E0"/>
    <w:rsid w:val="00A4374E"/>
    <w:rsid w:val="00A47AC2"/>
    <w:rsid w:val="00A509B5"/>
    <w:rsid w:val="00A61DD3"/>
    <w:rsid w:val="00A63DE4"/>
    <w:rsid w:val="00A664DD"/>
    <w:rsid w:val="00A74CAE"/>
    <w:rsid w:val="00A760D9"/>
    <w:rsid w:val="00A77CA3"/>
    <w:rsid w:val="00A81A28"/>
    <w:rsid w:val="00A81F05"/>
    <w:rsid w:val="00A90CC5"/>
    <w:rsid w:val="00A91CF3"/>
    <w:rsid w:val="00A921A1"/>
    <w:rsid w:val="00A97804"/>
    <w:rsid w:val="00AA1FB6"/>
    <w:rsid w:val="00AA385C"/>
    <w:rsid w:val="00AB0F27"/>
    <w:rsid w:val="00AC0F60"/>
    <w:rsid w:val="00AD10C3"/>
    <w:rsid w:val="00AD66DA"/>
    <w:rsid w:val="00AD6DDE"/>
    <w:rsid w:val="00AE06F8"/>
    <w:rsid w:val="00AE548B"/>
    <w:rsid w:val="00AE6E5D"/>
    <w:rsid w:val="00AF4696"/>
    <w:rsid w:val="00B02DEB"/>
    <w:rsid w:val="00B100AB"/>
    <w:rsid w:val="00B12F4B"/>
    <w:rsid w:val="00B205F0"/>
    <w:rsid w:val="00B44586"/>
    <w:rsid w:val="00B539B0"/>
    <w:rsid w:val="00B540D9"/>
    <w:rsid w:val="00B5721C"/>
    <w:rsid w:val="00B63845"/>
    <w:rsid w:val="00B63B29"/>
    <w:rsid w:val="00B63E36"/>
    <w:rsid w:val="00B65C53"/>
    <w:rsid w:val="00B6717F"/>
    <w:rsid w:val="00B70281"/>
    <w:rsid w:val="00B77518"/>
    <w:rsid w:val="00B82A83"/>
    <w:rsid w:val="00B83A34"/>
    <w:rsid w:val="00B877AC"/>
    <w:rsid w:val="00B91A66"/>
    <w:rsid w:val="00B92EC9"/>
    <w:rsid w:val="00B937F6"/>
    <w:rsid w:val="00B9380F"/>
    <w:rsid w:val="00B9631A"/>
    <w:rsid w:val="00B97A47"/>
    <w:rsid w:val="00BA0EE1"/>
    <w:rsid w:val="00BA5772"/>
    <w:rsid w:val="00BA67E8"/>
    <w:rsid w:val="00BB56C0"/>
    <w:rsid w:val="00BB6782"/>
    <w:rsid w:val="00BB69AD"/>
    <w:rsid w:val="00BB6F20"/>
    <w:rsid w:val="00BC1617"/>
    <w:rsid w:val="00BC2955"/>
    <w:rsid w:val="00BC73CB"/>
    <w:rsid w:val="00BD4408"/>
    <w:rsid w:val="00BD542F"/>
    <w:rsid w:val="00BD6890"/>
    <w:rsid w:val="00BE5EEE"/>
    <w:rsid w:val="00BF33F4"/>
    <w:rsid w:val="00C00E90"/>
    <w:rsid w:val="00C10FF8"/>
    <w:rsid w:val="00C11A97"/>
    <w:rsid w:val="00C139A3"/>
    <w:rsid w:val="00C13E59"/>
    <w:rsid w:val="00C13ED4"/>
    <w:rsid w:val="00C155A5"/>
    <w:rsid w:val="00C236C2"/>
    <w:rsid w:val="00C23A45"/>
    <w:rsid w:val="00C3295D"/>
    <w:rsid w:val="00C33B06"/>
    <w:rsid w:val="00C53CE8"/>
    <w:rsid w:val="00C57617"/>
    <w:rsid w:val="00C57C89"/>
    <w:rsid w:val="00C633E2"/>
    <w:rsid w:val="00C64531"/>
    <w:rsid w:val="00C648CC"/>
    <w:rsid w:val="00C64AD4"/>
    <w:rsid w:val="00C65EF4"/>
    <w:rsid w:val="00C6629D"/>
    <w:rsid w:val="00C83E22"/>
    <w:rsid w:val="00C875AE"/>
    <w:rsid w:val="00C941E6"/>
    <w:rsid w:val="00C95027"/>
    <w:rsid w:val="00C96214"/>
    <w:rsid w:val="00C9639B"/>
    <w:rsid w:val="00C971C1"/>
    <w:rsid w:val="00CA06E0"/>
    <w:rsid w:val="00CA39DE"/>
    <w:rsid w:val="00CA4B18"/>
    <w:rsid w:val="00CA5908"/>
    <w:rsid w:val="00CB38F8"/>
    <w:rsid w:val="00CC2F9B"/>
    <w:rsid w:val="00CD3C91"/>
    <w:rsid w:val="00CD4BA4"/>
    <w:rsid w:val="00CE13F4"/>
    <w:rsid w:val="00CE3371"/>
    <w:rsid w:val="00CE55B2"/>
    <w:rsid w:val="00CF1848"/>
    <w:rsid w:val="00CF3127"/>
    <w:rsid w:val="00CF3ED0"/>
    <w:rsid w:val="00CF6C48"/>
    <w:rsid w:val="00D01D7B"/>
    <w:rsid w:val="00D037CD"/>
    <w:rsid w:val="00D03969"/>
    <w:rsid w:val="00D0540D"/>
    <w:rsid w:val="00D11B0C"/>
    <w:rsid w:val="00D13559"/>
    <w:rsid w:val="00D1497C"/>
    <w:rsid w:val="00D14D88"/>
    <w:rsid w:val="00D15F23"/>
    <w:rsid w:val="00D16A3D"/>
    <w:rsid w:val="00D244AC"/>
    <w:rsid w:val="00D25033"/>
    <w:rsid w:val="00D25243"/>
    <w:rsid w:val="00D261FB"/>
    <w:rsid w:val="00D341F3"/>
    <w:rsid w:val="00D34EE1"/>
    <w:rsid w:val="00D364A5"/>
    <w:rsid w:val="00D508EA"/>
    <w:rsid w:val="00D54283"/>
    <w:rsid w:val="00D55140"/>
    <w:rsid w:val="00D621A9"/>
    <w:rsid w:val="00D67C02"/>
    <w:rsid w:val="00D716F8"/>
    <w:rsid w:val="00D74E87"/>
    <w:rsid w:val="00D75154"/>
    <w:rsid w:val="00D95D8C"/>
    <w:rsid w:val="00DA39BD"/>
    <w:rsid w:val="00DB1E8C"/>
    <w:rsid w:val="00DB3918"/>
    <w:rsid w:val="00DB5B1C"/>
    <w:rsid w:val="00DB5DD2"/>
    <w:rsid w:val="00DB64EE"/>
    <w:rsid w:val="00DD5CF2"/>
    <w:rsid w:val="00DD67EA"/>
    <w:rsid w:val="00DD6BA9"/>
    <w:rsid w:val="00DE7979"/>
    <w:rsid w:val="00DF10B1"/>
    <w:rsid w:val="00DF12BB"/>
    <w:rsid w:val="00DF194C"/>
    <w:rsid w:val="00DF1F56"/>
    <w:rsid w:val="00DF229C"/>
    <w:rsid w:val="00DF3139"/>
    <w:rsid w:val="00DF42B4"/>
    <w:rsid w:val="00DF55F3"/>
    <w:rsid w:val="00DF7726"/>
    <w:rsid w:val="00E0069A"/>
    <w:rsid w:val="00E070F6"/>
    <w:rsid w:val="00E1239E"/>
    <w:rsid w:val="00E13F7E"/>
    <w:rsid w:val="00E15888"/>
    <w:rsid w:val="00E15943"/>
    <w:rsid w:val="00E2687D"/>
    <w:rsid w:val="00E32F2A"/>
    <w:rsid w:val="00E40A08"/>
    <w:rsid w:val="00E41D77"/>
    <w:rsid w:val="00E42CE7"/>
    <w:rsid w:val="00E524DF"/>
    <w:rsid w:val="00E5267E"/>
    <w:rsid w:val="00E573FD"/>
    <w:rsid w:val="00E70E2F"/>
    <w:rsid w:val="00E7116F"/>
    <w:rsid w:val="00E726AD"/>
    <w:rsid w:val="00E72DF1"/>
    <w:rsid w:val="00E74868"/>
    <w:rsid w:val="00E759D8"/>
    <w:rsid w:val="00E8399F"/>
    <w:rsid w:val="00E85919"/>
    <w:rsid w:val="00E867B7"/>
    <w:rsid w:val="00E86B5E"/>
    <w:rsid w:val="00E87EB4"/>
    <w:rsid w:val="00E918DF"/>
    <w:rsid w:val="00E95F73"/>
    <w:rsid w:val="00E96B41"/>
    <w:rsid w:val="00E97A85"/>
    <w:rsid w:val="00EA0052"/>
    <w:rsid w:val="00EA7E70"/>
    <w:rsid w:val="00EC2783"/>
    <w:rsid w:val="00EC7DD8"/>
    <w:rsid w:val="00ED4E04"/>
    <w:rsid w:val="00ED5351"/>
    <w:rsid w:val="00ED65F5"/>
    <w:rsid w:val="00EE108B"/>
    <w:rsid w:val="00EE14ED"/>
    <w:rsid w:val="00EE28E2"/>
    <w:rsid w:val="00EE7E0D"/>
    <w:rsid w:val="00EF18E9"/>
    <w:rsid w:val="00EF32D2"/>
    <w:rsid w:val="00EF4E3A"/>
    <w:rsid w:val="00F050D2"/>
    <w:rsid w:val="00F1266A"/>
    <w:rsid w:val="00F14F26"/>
    <w:rsid w:val="00F207F7"/>
    <w:rsid w:val="00F22320"/>
    <w:rsid w:val="00F22FD0"/>
    <w:rsid w:val="00F24527"/>
    <w:rsid w:val="00F24702"/>
    <w:rsid w:val="00F2558A"/>
    <w:rsid w:val="00F2762D"/>
    <w:rsid w:val="00F329BE"/>
    <w:rsid w:val="00F32D23"/>
    <w:rsid w:val="00F346A2"/>
    <w:rsid w:val="00F34ADB"/>
    <w:rsid w:val="00F400E1"/>
    <w:rsid w:val="00F458E7"/>
    <w:rsid w:val="00F45A90"/>
    <w:rsid w:val="00F466ED"/>
    <w:rsid w:val="00F469CC"/>
    <w:rsid w:val="00F46C55"/>
    <w:rsid w:val="00F5124B"/>
    <w:rsid w:val="00F54D1D"/>
    <w:rsid w:val="00F5573A"/>
    <w:rsid w:val="00F55940"/>
    <w:rsid w:val="00F574EA"/>
    <w:rsid w:val="00F631A9"/>
    <w:rsid w:val="00F63FEA"/>
    <w:rsid w:val="00F7313A"/>
    <w:rsid w:val="00F73DF3"/>
    <w:rsid w:val="00F84565"/>
    <w:rsid w:val="00F85873"/>
    <w:rsid w:val="00F90CCE"/>
    <w:rsid w:val="00F91CAE"/>
    <w:rsid w:val="00FA2388"/>
    <w:rsid w:val="00FA3A86"/>
    <w:rsid w:val="00FA6ED5"/>
    <w:rsid w:val="00FC39AC"/>
    <w:rsid w:val="00FC62AD"/>
    <w:rsid w:val="00FC6F9D"/>
    <w:rsid w:val="00FC701B"/>
    <w:rsid w:val="00FD3141"/>
    <w:rsid w:val="00FD5262"/>
    <w:rsid w:val="00FD5CE5"/>
    <w:rsid w:val="00FE324A"/>
    <w:rsid w:val="00FE415C"/>
    <w:rsid w:val="00FE4693"/>
    <w:rsid w:val="00FE7A0A"/>
    <w:rsid w:val="00FF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ECC58"/>
  <w15:docId w15:val="{EE64453C-C77B-4587-B0DB-92C117D3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81B7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759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E759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759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759D8"/>
  </w:style>
  <w:style w:type="paragraph" w:styleId="a4">
    <w:name w:val="Revision"/>
    <w:hidden/>
    <w:uiPriority w:val="99"/>
    <w:semiHidden/>
    <w:rsid w:val="00E759D8"/>
    <w:rPr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E75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759D8"/>
    <w:rPr>
      <w:rFonts w:ascii="Tahoma" w:hAnsi="Tahoma" w:cs="Tahoma"/>
      <w:sz w:val="16"/>
      <w:szCs w:val="16"/>
    </w:rPr>
  </w:style>
  <w:style w:type="character" w:styleId="a7">
    <w:name w:val="annotation reference"/>
    <w:uiPriority w:val="99"/>
    <w:semiHidden/>
    <w:unhideWhenUsed/>
    <w:rsid w:val="008B140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B140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8B140F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B140F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8B140F"/>
    <w:rPr>
      <w:b/>
      <w:bCs/>
      <w:sz w:val="20"/>
      <w:szCs w:val="20"/>
    </w:rPr>
  </w:style>
  <w:style w:type="table" w:styleId="ac">
    <w:name w:val="Table Grid"/>
    <w:basedOn w:val="a1"/>
    <w:uiPriority w:val="59"/>
    <w:rsid w:val="006F1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A15FA4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22">
    <w:name w:val="Основной текст 2 Знак"/>
    <w:link w:val="21"/>
    <w:uiPriority w:val="99"/>
    <w:rsid w:val="00A15FA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E86B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86B5E"/>
  </w:style>
  <w:style w:type="paragraph" w:styleId="af">
    <w:name w:val="footer"/>
    <w:basedOn w:val="a"/>
    <w:link w:val="af0"/>
    <w:uiPriority w:val="99"/>
    <w:unhideWhenUsed/>
    <w:rsid w:val="00E86B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86B5E"/>
  </w:style>
  <w:style w:type="paragraph" w:styleId="af1">
    <w:name w:val="List Paragraph"/>
    <w:basedOn w:val="a"/>
    <w:uiPriority w:val="34"/>
    <w:qFormat/>
    <w:rsid w:val="009F2BF8"/>
    <w:pPr>
      <w:ind w:left="720"/>
      <w:contextualSpacing/>
    </w:pPr>
  </w:style>
  <w:style w:type="character" w:styleId="af2">
    <w:name w:val="Hyperlink"/>
    <w:uiPriority w:val="99"/>
    <w:unhideWhenUsed/>
    <w:rsid w:val="00FC701B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381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f3">
    <w:name w:val="FollowedHyperlink"/>
    <w:uiPriority w:val="99"/>
    <w:semiHidden/>
    <w:unhideWhenUsed/>
    <w:rsid w:val="001C5983"/>
    <w:rPr>
      <w:color w:val="800080"/>
      <w:u w:val="single"/>
    </w:rPr>
  </w:style>
  <w:style w:type="character" w:styleId="af4">
    <w:name w:val="Emphasis"/>
    <w:uiPriority w:val="20"/>
    <w:qFormat/>
    <w:rsid w:val="00BB69AD"/>
    <w:rPr>
      <w:i/>
      <w:iCs/>
    </w:rPr>
  </w:style>
  <w:style w:type="paragraph" w:styleId="af5">
    <w:name w:val="Body Text"/>
    <w:basedOn w:val="a"/>
    <w:link w:val="af6"/>
    <w:uiPriority w:val="99"/>
    <w:semiHidden/>
    <w:unhideWhenUsed/>
    <w:rsid w:val="007B799A"/>
    <w:pPr>
      <w:spacing w:after="120"/>
    </w:pPr>
  </w:style>
  <w:style w:type="character" w:customStyle="1" w:styleId="af6">
    <w:name w:val="Основной текст Знак"/>
    <w:link w:val="af5"/>
    <w:uiPriority w:val="99"/>
    <w:semiHidden/>
    <w:rsid w:val="007B799A"/>
    <w:rPr>
      <w:sz w:val="22"/>
      <w:szCs w:val="22"/>
      <w:lang w:eastAsia="en-US"/>
    </w:rPr>
  </w:style>
  <w:style w:type="character" w:styleId="af7">
    <w:name w:val="Placeholder Text"/>
    <w:uiPriority w:val="99"/>
    <w:semiHidden/>
    <w:rsid w:val="00D74E87"/>
    <w:rPr>
      <w:color w:val="808080"/>
    </w:rPr>
  </w:style>
  <w:style w:type="paragraph" w:customStyle="1" w:styleId="af8">
    <w:name w:val="Название"/>
    <w:basedOn w:val="a"/>
    <w:link w:val="af9"/>
    <w:qFormat/>
    <w:rsid w:val="006B4E2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f9">
    <w:name w:val="Название Знак"/>
    <w:link w:val="af8"/>
    <w:locked/>
    <w:rsid w:val="006B4E22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83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78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40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8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846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67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34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07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66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3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0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1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59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418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0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sbis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bt.ru/pric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bt.ru/pric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abt.ru/pric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bis.ru/o_kompanii/Licenzii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MPKemponen\Temp\75\v8_3E74_b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6E4E8-ADB4-4BFB-9C57-2E9E9660F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v8_3E74_b</Template>
  <TotalTime>0</TotalTime>
  <Pages>4</Pages>
  <Words>2430</Words>
  <Characters>13851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16249</CharactersWithSpaces>
  <SharedDoc>false</SharedDoc>
  <HLinks>
    <vt:vector size="42" baseType="variant">
      <vt:variant>
        <vt:i4>851993</vt:i4>
      </vt:variant>
      <vt:variant>
        <vt:i4>81</vt:i4>
      </vt:variant>
      <vt:variant>
        <vt:i4>0</vt:i4>
      </vt:variant>
      <vt:variant>
        <vt:i4>5</vt:i4>
      </vt:variant>
      <vt:variant>
        <vt:lpwstr>https://www.abt.ru/price/</vt:lpwstr>
      </vt:variant>
      <vt:variant>
        <vt:lpwstr/>
      </vt:variant>
      <vt:variant>
        <vt:i4>851993</vt:i4>
      </vt:variant>
      <vt:variant>
        <vt:i4>78</vt:i4>
      </vt:variant>
      <vt:variant>
        <vt:i4>0</vt:i4>
      </vt:variant>
      <vt:variant>
        <vt:i4>5</vt:i4>
      </vt:variant>
      <vt:variant>
        <vt:lpwstr>https://www.abt.ru/price/</vt:lpwstr>
      </vt:variant>
      <vt:variant>
        <vt:lpwstr/>
      </vt:variant>
      <vt:variant>
        <vt:i4>851993</vt:i4>
      </vt:variant>
      <vt:variant>
        <vt:i4>75</vt:i4>
      </vt:variant>
      <vt:variant>
        <vt:i4>0</vt:i4>
      </vt:variant>
      <vt:variant>
        <vt:i4>5</vt:i4>
      </vt:variant>
      <vt:variant>
        <vt:lpwstr>https://www.abt.ru/price/</vt:lpwstr>
      </vt:variant>
      <vt:variant>
        <vt:lpwstr/>
      </vt:variant>
      <vt:variant>
        <vt:i4>1179705</vt:i4>
      </vt:variant>
      <vt:variant>
        <vt:i4>69</vt:i4>
      </vt:variant>
      <vt:variant>
        <vt:i4>0</vt:i4>
      </vt:variant>
      <vt:variant>
        <vt:i4>5</vt:i4>
      </vt:variant>
      <vt:variant>
        <vt:lpwstr>https://sbis.ru/o_kompanii/Licenzii</vt:lpwstr>
      </vt:variant>
      <vt:variant>
        <vt:lpwstr/>
      </vt:variant>
      <vt:variant>
        <vt:i4>3276896</vt:i4>
      </vt:variant>
      <vt:variant>
        <vt:i4>66</vt:i4>
      </vt:variant>
      <vt:variant>
        <vt:i4>0</vt:i4>
      </vt:variant>
      <vt:variant>
        <vt:i4>5</vt:i4>
      </vt:variant>
      <vt:variant>
        <vt:lpwstr>https://online.sbis.ru/</vt:lpwstr>
      </vt:variant>
      <vt:variant>
        <vt:lpwstr/>
      </vt:variant>
      <vt:variant>
        <vt:i4>3342433</vt:i4>
      </vt:variant>
      <vt:variant>
        <vt:i4>60</vt:i4>
      </vt:variant>
      <vt:variant>
        <vt:i4>0</vt:i4>
      </vt:variant>
      <vt:variant>
        <vt:i4>5</vt:i4>
      </vt:variant>
      <vt:variant>
        <vt:lpwstr>https://sbis.ru/tariffs</vt:lpwstr>
      </vt:variant>
      <vt:variant>
        <vt:lpwstr/>
      </vt:variant>
      <vt:variant>
        <vt:i4>851993</vt:i4>
      </vt:variant>
      <vt:variant>
        <vt:i4>57</vt:i4>
      </vt:variant>
      <vt:variant>
        <vt:i4>0</vt:i4>
      </vt:variant>
      <vt:variant>
        <vt:i4>5</vt:i4>
      </vt:variant>
      <vt:variant>
        <vt:lpwstr>https://www.abt.ru/price/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Кемпонен</dc:creator>
  <cp:keywords/>
  <cp:lastModifiedBy>Марина</cp:lastModifiedBy>
  <cp:revision>2</cp:revision>
  <cp:lastPrinted>2015-05-19T15:00:00Z</cp:lastPrinted>
  <dcterms:created xsi:type="dcterms:W3CDTF">2026-05-26T12:40:00Z</dcterms:created>
  <dcterms:modified xsi:type="dcterms:W3CDTF">2026-05-26T12:40:00Z</dcterms:modified>
</cp:coreProperties>
</file>