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68D73" w14:textId="35986BC8" w:rsidR="00AA3F44" w:rsidRDefault="004E5F3F">
      <w:pPr>
        <w:jc w:val="center"/>
      </w:pPr>
      <w:r>
        <w:rPr>
          <w:b/>
          <w:szCs w:val="24"/>
        </w:rPr>
        <w:t xml:space="preserve">ГОСУДАРСТВЕННЫЙ </w:t>
      </w:r>
      <w:r w:rsidR="006D7C61">
        <w:rPr>
          <w:b/>
          <w:szCs w:val="24"/>
        </w:rPr>
        <w:t>КОНТРАКТ</w:t>
      </w:r>
      <w:r w:rsidR="00001339">
        <w:rPr>
          <w:b/>
          <w:szCs w:val="24"/>
        </w:rPr>
        <w:t xml:space="preserve"> № </w:t>
      </w:r>
      <w:r w:rsidR="0068369D">
        <w:rPr>
          <w:b/>
          <w:szCs w:val="24"/>
        </w:rPr>
        <w:t>_____________</w:t>
      </w:r>
    </w:p>
    <w:p w14:paraId="5761E539" w14:textId="4ADDC975" w:rsidR="00BE6DCA" w:rsidRPr="00092B2B" w:rsidRDefault="00BE6DCA" w:rsidP="00051666">
      <w:pPr>
        <w:jc w:val="center"/>
        <w:rPr>
          <w:b/>
          <w:bCs/>
          <w:szCs w:val="24"/>
        </w:rPr>
      </w:pPr>
      <w:r>
        <w:rPr>
          <w:b/>
          <w:szCs w:val="24"/>
        </w:rPr>
        <w:t>ИКЗ</w:t>
      </w:r>
      <w:r w:rsidR="003015A9">
        <w:rPr>
          <w:b/>
          <w:szCs w:val="24"/>
        </w:rPr>
        <w:t xml:space="preserve"> </w:t>
      </w:r>
      <w:bookmarkStart w:id="0" w:name="_GoBack"/>
      <w:bookmarkEnd w:id="0"/>
      <w:r w:rsidR="00051666" w:rsidRPr="00051666">
        <w:rPr>
          <w:b/>
          <w:bCs/>
          <w:szCs w:val="24"/>
        </w:rPr>
        <w:t>262780154231178420100100010000000000</w:t>
      </w:r>
    </w:p>
    <w:p w14:paraId="18182D51" w14:textId="77777777" w:rsidR="0098422C" w:rsidRDefault="0098422C">
      <w:pPr>
        <w:jc w:val="center"/>
      </w:pPr>
    </w:p>
    <w:p w14:paraId="092E8137" w14:textId="569F53D7" w:rsidR="00AA3F44" w:rsidRDefault="00001339">
      <w:pPr>
        <w:rPr>
          <w:szCs w:val="24"/>
        </w:rPr>
      </w:pPr>
      <w:r>
        <w:rPr>
          <w:szCs w:val="24"/>
        </w:rPr>
        <w:t xml:space="preserve">   </w:t>
      </w:r>
    </w:p>
    <w:p w14:paraId="581FCB15" w14:textId="59A67D81" w:rsidR="00AA3F44" w:rsidRPr="006D7C61" w:rsidRDefault="00001339">
      <w:pPr>
        <w:rPr>
          <w:iCs/>
        </w:rPr>
      </w:pPr>
      <w:r w:rsidRPr="006D7C61">
        <w:rPr>
          <w:iCs/>
          <w:szCs w:val="24"/>
        </w:rPr>
        <w:t xml:space="preserve">  г. Санкт-Петербург                                                                                             </w:t>
      </w:r>
      <w:proofErr w:type="gramStart"/>
      <w:r w:rsidRPr="006D7C61">
        <w:rPr>
          <w:iCs/>
          <w:szCs w:val="24"/>
        </w:rPr>
        <w:t xml:space="preserve">   «</w:t>
      </w:r>
      <w:proofErr w:type="gramEnd"/>
      <w:r w:rsidR="0068369D" w:rsidRPr="006D7C61">
        <w:rPr>
          <w:iCs/>
          <w:szCs w:val="24"/>
        </w:rPr>
        <w:t>__</w:t>
      </w:r>
      <w:r w:rsidRPr="006D7C61">
        <w:rPr>
          <w:iCs/>
          <w:szCs w:val="24"/>
        </w:rPr>
        <w:t xml:space="preserve">» </w:t>
      </w:r>
      <w:r w:rsidR="0068369D" w:rsidRPr="006D7C61">
        <w:rPr>
          <w:iCs/>
          <w:szCs w:val="24"/>
        </w:rPr>
        <w:t>_____</w:t>
      </w:r>
      <w:r w:rsidR="006D7C61">
        <w:rPr>
          <w:iCs/>
          <w:szCs w:val="24"/>
        </w:rPr>
        <w:t>_</w:t>
      </w:r>
      <w:r w:rsidRPr="006D7C61">
        <w:rPr>
          <w:iCs/>
          <w:szCs w:val="24"/>
        </w:rPr>
        <w:t xml:space="preserve"> 202</w:t>
      </w:r>
      <w:r w:rsidR="0068369D" w:rsidRPr="006D7C61">
        <w:rPr>
          <w:iCs/>
          <w:szCs w:val="24"/>
        </w:rPr>
        <w:t>_</w:t>
      </w:r>
      <w:r w:rsidRPr="006D7C61">
        <w:rPr>
          <w:iCs/>
          <w:szCs w:val="24"/>
        </w:rPr>
        <w:t xml:space="preserve"> г.</w:t>
      </w:r>
    </w:p>
    <w:p w14:paraId="56BED5FF" w14:textId="39EC58CB" w:rsidR="00AA3F44" w:rsidRDefault="00001339">
      <w:pPr>
        <w:rPr>
          <w:szCs w:val="24"/>
        </w:rPr>
      </w:pPr>
      <w:r>
        <w:rPr>
          <w:szCs w:val="24"/>
        </w:rPr>
        <w:t xml:space="preserve">   </w:t>
      </w:r>
    </w:p>
    <w:p w14:paraId="3BF5AC42" w14:textId="7366C903" w:rsidR="006D7C61" w:rsidRDefault="009C1EA7" w:rsidP="0068369D">
      <w:pPr>
        <w:ind w:firstLine="709"/>
        <w:jc w:val="both"/>
        <w:rPr>
          <w:bCs/>
          <w:szCs w:val="24"/>
        </w:rPr>
      </w:pPr>
      <w:r w:rsidRPr="006D7C61">
        <w:rPr>
          <w:bCs/>
          <w:szCs w:val="24"/>
        </w:rPr>
        <w:t>____________________________________</w:t>
      </w:r>
      <w:r w:rsidR="006D7C61" w:rsidRPr="006D7C61">
        <w:rPr>
          <w:bCs/>
          <w:szCs w:val="24"/>
        </w:rPr>
        <w:t xml:space="preserve"> (_____________)</w:t>
      </w:r>
      <w:r w:rsidR="00602AF7" w:rsidRPr="006D7C61">
        <w:rPr>
          <w:bCs/>
          <w:szCs w:val="24"/>
        </w:rPr>
        <w:t xml:space="preserve">, </w:t>
      </w:r>
      <w:r w:rsidR="00602AF7">
        <w:rPr>
          <w:bCs/>
          <w:szCs w:val="24"/>
        </w:rPr>
        <w:t xml:space="preserve">осуществляющее деятельность на основании </w:t>
      </w:r>
      <w:r w:rsidR="00EB1AAA">
        <w:rPr>
          <w:bCs/>
          <w:szCs w:val="24"/>
        </w:rPr>
        <w:t>лицензии</w:t>
      </w:r>
      <w:r>
        <w:rPr>
          <w:bCs/>
          <w:szCs w:val="24"/>
        </w:rPr>
        <w:t>____________________</w:t>
      </w:r>
      <w:r w:rsidR="00494B8E">
        <w:rPr>
          <w:szCs w:val="24"/>
        </w:rPr>
        <w:t xml:space="preserve">, выданной </w:t>
      </w:r>
      <w:r>
        <w:rPr>
          <w:szCs w:val="24"/>
        </w:rPr>
        <w:t>____________________________________</w:t>
      </w:r>
      <w:r w:rsidR="00DA360E">
        <w:rPr>
          <w:bCs/>
          <w:szCs w:val="24"/>
        </w:rPr>
        <w:t xml:space="preserve">, именуемое в дальнейшем «Исполнитель», в лице </w:t>
      </w:r>
      <w:r>
        <w:rPr>
          <w:bCs/>
          <w:szCs w:val="24"/>
        </w:rPr>
        <w:t>____________________________</w:t>
      </w:r>
      <w:r w:rsidR="00DA360E">
        <w:rPr>
          <w:bCs/>
          <w:szCs w:val="24"/>
        </w:rPr>
        <w:t>, действующе</w:t>
      </w:r>
      <w:r w:rsidR="00A55052">
        <w:rPr>
          <w:bCs/>
          <w:szCs w:val="24"/>
        </w:rPr>
        <w:t>го</w:t>
      </w:r>
      <w:r w:rsidR="00DA360E">
        <w:rPr>
          <w:bCs/>
          <w:szCs w:val="24"/>
        </w:rPr>
        <w:t xml:space="preserve"> </w:t>
      </w:r>
      <w:r w:rsidR="002B2485">
        <w:rPr>
          <w:bCs/>
          <w:szCs w:val="24"/>
        </w:rPr>
        <w:br/>
      </w:r>
      <w:r w:rsidR="00DA360E">
        <w:rPr>
          <w:bCs/>
          <w:szCs w:val="24"/>
        </w:rPr>
        <w:t xml:space="preserve">на основании </w:t>
      </w:r>
      <w:r>
        <w:rPr>
          <w:bCs/>
          <w:szCs w:val="24"/>
        </w:rPr>
        <w:t>_________________</w:t>
      </w:r>
      <w:r w:rsidR="00DA360E">
        <w:rPr>
          <w:bCs/>
          <w:szCs w:val="24"/>
        </w:rPr>
        <w:t xml:space="preserve">, с одной стороны, и </w:t>
      </w:r>
    </w:p>
    <w:p w14:paraId="2A179A6B" w14:textId="0DD18076" w:rsidR="00DA360E" w:rsidRPr="006D7C61" w:rsidRDefault="004E5F3F" w:rsidP="0068369D">
      <w:pPr>
        <w:ind w:firstLine="709"/>
        <w:jc w:val="both"/>
        <w:rPr>
          <w:bCs/>
          <w:szCs w:val="24"/>
        </w:rPr>
      </w:pPr>
      <w:r w:rsidRPr="00502A69">
        <w:rPr>
          <w:b/>
        </w:rPr>
        <w:t>Санкт-Петербургское государственное казенное учреждение «Центр повышения эффективности использования государственного имущества» (СПб ГКУ «ЦПЭИГИ»)</w:t>
      </w:r>
      <w:r>
        <w:rPr>
          <w:b/>
        </w:rPr>
        <w:t>,</w:t>
      </w:r>
      <w:r w:rsidRPr="00502A69">
        <w:rPr>
          <w:b/>
        </w:rPr>
        <w:t xml:space="preserve"> </w:t>
      </w:r>
      <w:r w:rsidRPr="003A33E8">
        <w:t xml:space="preserve">именуемое в дальнейшем </w:t>
      </w:r>
      <w:r w:rsidRPr="003A33E8">
        <w:rPr>
          <w:b/>
        </w:rPr>
        <w:t>«Заказчик»,</w:t>
      </w:r>
      <w:r w:rsidRPr="003A33E8">
        <w:t xml:space="preserve"> </w:t>
      </w:r>
      <w:r w:rsidR="00DA360E" w:rsidRPr="006D7C61">
        <w:rPr>
          <w:bCs/>
          <w:szCs w:val="24"/>
        </w:rPr>
        <w:t xml:space="preserve">в лице </w:t>
      </w:r>
      <w:r w:rsidR="00BE6DCA">
        <w:rPr>
          <w:bCs/>
          <w:szCs w:val="24"/>
        </w:rPr>
        <w:t>_________________________</w:t>
      </w:r>
      <w:r w:rsidR="00DA360E" w:rsidRPr="006D7C61">
        <w:rPr>
          <w:bCs/>
          <w:szCs w:val="24"/>
        </w:rPr>
        <w:t xml:space="preserve">, действующего на основании </w:t>
      </w:r>
      <w:r w:rsidR="00BE6DCA">
        <w:rPr>
          <w:bCs/>
          <w:szCs w:val="24"/>
        </w:rPr>
        <w:t>______________________</w:t>
      </w:r>
      <w:r w:rsidR="00DA360E" w:rsidRPr="006D7C61">
        <w:rPr>
          <w:bCs/>
          <w:szCs w:val="24"/>
        </w:rPr>
        <w:t xml:space="preserve">, с другой стороны, вместе именуемые «Стороны», </w:t>
      </w:r>
      <w:r w:rsidR="006D7C61">
        <w:rPr>
          <w:bCs/>
          <w:szCs w:val="24"/>
        </w:rPr>
        <w:t xml:space="preserve">в соответствии с положениями </w:t>
      </w:r>
      <w:r w:rsidR="006D7C61" w:rsidRPr="00CA7375">
        <w:rPr>
          <w:rFonts w:cs="Times New Roman"/>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D7C61">
        <w:rPr>
          <w:rFonts w:cs="Times New Roman"/>
          <w:szCs w:val="24"/>
        </w:rPr>
        <w:t xml:space="preserve"> </w:t>
      </w:r>
      <w:r w:rsidR="00DA360E" w:rsidRPr="006D7C61">
        <w:rPr>
          <w:bCs/>
          <w:szCs w:val="24"/>
        </w:rPr>
        <w:t xml:space="preserve">заключили настоящий </w:t>
      </w:r>
      <w:r w:rsidR="005A5D09" w:rsidRPr="007D59E4">
        <w:rPr>
          <w:bCs/>
          <w:szCs w:val="24"/>
        </w:rPr>
        <w:t>Государственный к</w:t>
      </w:r>
      <w:r w:rsidR="008B60DC" w:rsidRPr="007D59E4">
        <w:rPr>
          <w:bCs/>
          <w:szCs w:val="24"/>
        </w:rPr>
        <w:t>онтракт</w:t>
      </w:r>
      <w:r w:rsidR="005A5D09" w:rsidRPr="007D59E4">
        <w:rPr>
          <w:bCs/>
          <w:szCs w:val="24"/>
        </w:rPr>
        <w:t xml:space="preserve"> (далее – Контракт)</w:t>
      </w:r>
      <w:r w:rsidR="008353DF" w:rsidRPr="006D7C61">
        <w:rPr>
          <w:bCs/>
          <w:szCs w:val="24"/>
        </w:rPr>
        <w:t xml:space="preserve"> о нижеследующем:</w:t>
      </w:r>
    </w:p>
    <w:p w14:paraId="341716D7" w14:textId="77777777" w:rsidR="00980989" w:rsidRDefault="00980989">
      <w:pPr>
        <w:jc w:val="both"/>
        <w:rPr>
          <w:szCs w:val="24"/>
        </w:rPr>
      </w:pPr>
    </w:p>
    <w:p w14:paraId="1CFB207B" w14:textId="397189F0" w:rsidR="00AA3F44" w:rsidRPr="001E1F8F" w:rsidRDefault="00001339">
      <w:pPr>
        <w:jc w:val="center"/>
        <w:rPr>
          <w:szCs w:val="24"/>
        </w:rPr>
      </w:pPr>
      <w:r w:rsidRPr="001E1F8F">
        <w:rPr>
          <w:b/>
          <w:szCs w:val="24"/>
        </w:rPr>
        <w:t xml:space="preserve">1. Предмет </w:t>
      </w:r>
      <w:r w:rsidR="008B60DC" w:rsidRPr="001E1F8F">
        <w:rPr>
          <w:b/>
          <w:szCs w:val="24"/>
        </w:rPr>
        <w:t>Контракт</w:t>
      </w:r>
      <w:r w:rsidRPr="001E1F8F">
        <w:rPr>
          <w:b/>
          <w:szCs w:val="24"/>
        </w:rPr>
        <w:t>а</w:t>
      </w:r>
      <w:r w:rsidR="009954A4" w:rsidRPr="001E1F8F">
        <w:rPr>
          <w:b/>
          <w:szCs w:val="24"/>
        </w:rPr>
        <w:t>.</w:t>
      </w:r>
    </w:p>
    <w:p w14:paraId="3D96BDE8" w14:textId="7AEBB703" w:rsidR="008750E9" w:rsidRPr="007B304E" w:rsidRDefault="008750E9" w:rsidP="00652F0E">
      <w:pPr>
        <w:ind w:firstLine="709"/>
        <w:jc w:val="both"/>
        <w:rPr>
          <w:szCs w:val="24"/>
        </w:rPr>
      </w:pPr>
      <w:r w:rsidRPr="001E1F8F">
        <w:rPr>
          <w:szCs w:val="24"/>
        </w:rPr>
        <w:t>1.1. Исполнитель принимает на себя обязательство по</w:t>
      </w:r>
      <w:r w:rsidR="008A1F1B" w:rsidRPr="001E1F8F">
        <w:rPr>
          <w:szCs w:val="24"/>
        </w:rPr>
        <w:t xml:space="preserve"> </w:t>
      </w:r>
      <w:r w:rsidR="009C0AEC" w:rsidRPr="001E1F8F">
        <w:rPr>
          <w:szCs w:val="24"/>
        </w:rPr>
        <w:t xml:space="preserve">оказанию услуг </w:t>
      </w:r>
      <w:r w:rsidR="001E1F8F" w:rsidRPr="001E1F8F">
        <w:rPr>
          <w:szCs w:val="24"/>
        </w:rPr>
        <w:t xml:space="preserve">по </w:t>
      </w:r>
      <w:r w:rsidR="002A2110" w:rsidRPr="002A2110">
        <w:rPr>
          <w:szCs w:val="24"/>
        </w:rPr>
        <w:t>физической охране здания и имущества Заказчика в соответствии с Спецификацией (Приложение № 1 к настоящему Контракту) и Описанием объекта закупки (Приложение № 2 к настоящему Контракту) и условиями настоящего Контракта, а Заказчик обязуется принять и оплатить оказанные услуги на условиях, предусмотренных настоящим контрактом.</w:t>
      </w:r>
    </w:p>
    <w:p w14:paraId="5D66C4AF" w14:textId="038649C4" w:rsidR="00AA3F44" w:rsidRPr="007B304E" w:rsidRDefault="002B1248" w:rsidP="006D7C61">
      <w:pPr>
        <w:ind w:firstLine="709"/>
        <w:jc w:val="both"/>
        <w:rPr>
          <w:szCs w:val="24"/>
        </w:rPr>
      </w:pPr>
      <w:r w:rsidRPr="007B304E">
        <w:rPr>
          <w:szCs w:val="24"/>
        </w:rPr>
        <w:t>1.</w:t>
      </w:r>
      <w:r w:rsidR="004E5F3F">
        <w:rPr>
          <w:szCs w:val="24"/>
        </w:rPr>
        <w:t>2</w:t>
      </w:r>
      <w:r w:rsidRPr="007B304E">
        <w:rPr>
          <w:szCs w:val="24"/>
        </w:rPr>
        <w:t xml:space="preserve">. </w:t>
      </w:r>
      <w:r w:rsidR="00652F0E" w:rsidRPr="00652F0E">
        <w:rPr>
          <w:szCs w:val="24"/>
        </w:rPr>
        <w:t xml:space="preserve">Срок оказания услуг: с «01» </w:t>
      </w:r>
      <w:r w:rsidR="00D87EF1">
        <w:rPr>
          <w:szCs w:val="24"/>
        </w:rPr>
        <w:t>июня</w:t>
      </w:r>
      <w:r w:rsidR="00652F0E" w:rsidRPr="00652F0E">
        <w:rPr>
          <w:szCs w:val="24"/>
        </w:rPr>
        <w:t xml:space="preserve"> 2026 г. 00 ч. 00 мин. по «3</w:t>
      </w:r>
      <w:r w:rsidR="00652F0E">
        <w:rPr>
          <w:szCs w:val="24"/>
        </w:rPr>
        <w:t>1</w:t>
      </w:r>
      <w:r w:rsidR="00652F0E" w:rsidRPr="00652F0E">
        <w:rPr>
          <w:szCs w:val="24"/>
        </w:rPr>
        <w:t xml:space="preserve">» </w:t>
      </w:r>
      <w:r w:rsidR="00D87EF1">
        <w:rPr>
          <w:szCs w:val="24"/>
        </w:rPr>
        <w:t>августа</w:t>
      </w:r>
      <w:r w:rsidR="00652F0E" w:rsidRPr="00652F0E">
        <w:rPr>
          <w:szCs w:val="24"/>
        </w:rPr>
        <w:t xml:space="preserve"> 2026 г. 23 ч. 59 мин</w:t>
      </w:r>
    </w:p>
    <w:p w14:paraId="28BADF07" w14:textId="043FABCE" w:rsidR="009B596B" w:rsidRDefault="00001339" w:rsidP="00C74A61">
      <w:pPr>
        <w:ind w:firstLine="709"/>
        <w:jc w:val="both"/>
        <w:rPr>
          <w:szCs w:val="24"/>
        </w:rPr>
      </w:pPr>
      <w:r w:rsidRPr="007B304E">
        <w:rPr>
          <w:szCs w:val="24"/>
        </w:rPr>
        <w:t>1.</w:t>
      </w:r>
      <w:r w:rsidR="004E5F3F">
        <w:rPr>
          <w:szCs w:val="24"/>
        </w:rPr>
        <w:t>3</w:t>
      </w:r>
      <w:r w:rsidRPr="007B304E">
        <w:rPr>
          <w:szCs w:val="24"/>
        </w:rPr>
        <w:t xml:space="preserve">. </w:t>
      </w:r>
      <w:r w:rsidR="00554028">
        <w:rPr>
          <w:szCs w:val="24"/>
        </w:rPr>
        <w:t>Место</w:t>
      </w:r>
      <w:r w:rsidR="00F33077" w:rsidRPr="007B304E">
        <w:rPr>
          <w:szCs w:val="24"/>
        </w:rPr>
        <w:t xml:space="preserve"> оказания услуг:</w:t>
      </w:r>
      <w:r w:rsidR="00C74A61" w:rsidRPr="007B304E">
        <w:rPr>
          <w:szCs w:val="24"/>
        </w:rPr>
        <w:t xml:space="preserve"> </w:t>
      </w:r>
      <w:r w:rsidR="00554028" w:rsidRPr="00554028">
        <w:rPr>
          <w:rFonts w:cs="Times New Roman"/>
          <w:bCs/>
          <w:iCs/>
        </w:rPr>
        <w:t>190000, Санкт-Петербург, улица Рылеева, дом 7, литера А.</w:t>
      </w:r>
    </w:p>
    <w:p w14:paraId="1E2CB3DC" w14:textId="05833BE4" w:rsidR="002B1248" w:rsidRDefault="002B1248" w:rsidP="006D7C61">
      <w:pPr>
        <w:ind w:firstLine="709"/>
        <w:jc w:val="both"/>
        <w:rPr>
          <w:rFonts w:eastAsiaTheme="minorHAnsi"/>
          <w:szCs w:val="24"/>
          <w:lang w:eastAsia="en-US"/>
        </w:rPr>
      </w:pPr>
      <w:bookmarkStart w:id="1" w:name="_Hlk211506807"/>
      <w:r w:rsidRPr="007B304E">
        <w:rPr>
          <w:szCs w:val="24"/>
        </w:rPr>
        <w:t>1.</w:t>
      </w:r>
      <w:r w:rsidR="0044121F">
        <w:rPr>
          <w:szCs w:val="24"/>
        </w:rPr>
        <w:t>4</w:t>
      </w:r>
      <w:r w:rsidRPr="007B304E">
        <w:rPr>
          <w:szCs w:val="24"/>
        </w:rPr>
        <w:t xml:space="preserve">. </w:t>
      </w:r>
      <w:r w:rsidR="00652F0E" w:rsidRPr="00652F0E">
        <w:rPr>
          <w:szCs w:val="24"/>
        </w:rPr>
        <w:t>До момента начала оказания услуг Стороны подписывают Акт принятия объекта под охрану по форме, согласованной Сторонами (приложение № 4 к настоящему контракту), а  в течение 1 (одного) рабочего дня  с момента окончания срока оказания данных услуг – Акт о снятии охраны по форме, согласованной Сторонами (приложение № 5 к настоящему контракту)</w:t>
      </w:r>
      <w:r w:rsidR="003015A9" w:rsidRPr="004114DB">
        <w:rPr>
          <w:rFonts w:eastAsiaTheme="minorHAnsi"/>
          <w:szCs w:val="24"/>
          <w:lang w:eastAsia="en-US"/>
        </w:rPr>
        <w:t>.</w:t>
      </w:r>
    </w:p>
    <w:bookmarkEnd w:id="1"/>
    <w:p w14:paraId="723CC61D" w14:textId="5C7CEB45" w:rsidR="00892A2E" w:rsidRDefault="00892A2E" w:rsidP="006D7C61">
      <w:pPr>
        <w:ind w:firstLine="709"/>
        <w:jc w:val="center"/>
        <w:rPr>
          <w:b/>
          <w:szCs w:val="24"/>
        </w:rPr>
      </w:pPr>
    </w:p>
    <w:p w14:paraId="040AF261" w14:textId="27C347D7" w:rsidR="006B15F5" w:rsidRDefault="006B15F5" w:rsidP="006B15F5">
      <w:pPr>
        <w:jc w:val="center"/>
        <w:rPr>
          <w:szCs w:val="24"/>
        </w:rPr>
      </w:pPr>
      <w:r>
        <w:rPr>
          <w:b/>
          <w:szCs w:val="24"/>
        </w:rPr>
        <w:t>2. Стоимость услуг и порядок расчётов.</w:t>
      </w:r>
    </w:p>
    <w:p w14:paraId="3301188E" w14:textId="62113207" w:rsidR="006B15F5" w:rsidRPr="004C7DBC" w:rsidRDefault="006B15F5" w:rsidP="006B15F5">
      <w:pPr>
        <w:ind w:firstLine="708"/>
        <w:jc w:val="both"/>
        <w:rPr>
          <w:szCs w:val="24"/>
        </w:rPr>
      </w:pPr>
      <w:r>
        <w:rPr>
          <w:szCs w:val="24"/>
        </w:rPr>
        <w:t>2</w:t>
      </w:r>
      <w:r w:rsidRPr="004C7DBC">
        <w:rPr>
          <w:szCs w:val="24"/>
        </w:rPr>
        <w:t xml:space="preserve">.1. Стоимость по настоящему Контракту составляет </w:t>
      </w:r>
      <w:r w:rsidRPr="004C7DBC">
        <w:rPr>
          <w:b/>
          <w:bCs/>
          <w:szCs w:val="24"/>
        </w:rPr>
        <w:t>_______________</w:t>
      </w:r>
      <w:r w:rsidRPr="004C7DBC">
        <w:rPr>
          <w:szCs w:val="24"/>
        </w:rPr>
        <w:t xml:space="preserve"> (_____________________) рублей _______________копеек, в том числе НДС </w:t>
      </w:r>
      <w:r w:rsidR="000D6F8A">
        <w:rPr>
          <w:szCs w:val="24"/>
        </w:rPr>
        <w:t>___</w:t>
      </w:r>
      <w:r w:rsidRPr="004C7DBC">
        <w:rPr>
          <w:szCs w:val="24"/>
        </w:rPr>
        <w:t>%/ НДС не облагается (указать основание).</w:t>
      </w:r>
    </w:p>
    <w:p w14:paraId="4C17C498" w14:textId="522DEA19" w:rsidR="006B15F5" w:rsidRPr="004C7DBC" w:rsidRDefault="006B15F5" w:rsidP="006B15F5">
      <w:pPr>
        <w:ind w:firstLine="708"/>
        <w:jc w:val="both"/>
        <w:rPr>
          <w:szCs w:val="24"/>
        </w:rPr>
      </w:pPr>
      <w:r>
        <w:rPr>
          <w:szCs w:val="24"/>
        </w:rPr>
        <w:t>2</w:t>
      </w:r>
      <w:r w:rsidRPr="004C7DBC">
        <w:rPr>
          <w:szCs w:val="24"/>
        </w:rPr>
        <w:t xml:space="preserve">.2. Оплата услуг по Контракту производится Заказчиком путем перечисления денежных средств на расчетный счет Исполнителя в течение 7 (Семи) рабочих дней после подписания Акта сдачи-приемки оказанных услуг на основании выставленного Исполнителем счета, счета-фактуры </w:t>
      </w:r>
      <w:r w:rsidR="003E19CC">
        <w:rPr>
          <w:szCs w:val="24"/>
        </w:rPr>
        <w:br/>
      </w:r>
      <w:r w:rsidRPr="004C7DBC">
        <w:rPr>
          <w:szCs w:val="24"/>
        </w:rPr>
        <w:t>(в случае налогообложения).</w:t>
      </w:r>
    </w:p>
    <w:p w14:paraId="46DDE039" w14:textId="2DCFFB6B" w:rsidR="006B15F5" w:rsidRPr="004C7DBC" w:rsidRDefault="006B15F5" w:rsidP="006B15F5">
      <w:pPr>
        <w:ind w:firstLine="708"/>
        <w:jc w:val="both"/>
        <w:rPr>
          <w:szCs w:val="24"/>
        </w:rPr>
      </w:pPr>
      <w:r>
        <w:rPr>
          <w:szCs w:val="24"/>
        </w:rPr>
        <w:t>2</w:t>
      </w:r>
      <w:r w:rsidRPr="004C7DBC">
        <w:rPr>
          <w:szCs w:val="24"/>
        </w:rPr>
        <w:t>.3. Датой оплаты считается дата списания денежных средств с лицевого счета Заказчика.</w:t>
      </w:r>
    </w:p>
    <w:p w14:paraId="48EFBEDA" w14:textId="4FB8C49D" w:rsidR="006B15F5" w:rsidRDefault="006B15F5" w:rsidP="006B15F5">
      <w:pPr>
        <w:ind w:firstLine="708"/>
        <w:jc w:val="both"/>
        <w:rPr>
          <w:szCs w:val="24"/>
        </w:rPr>
      </w:pPr>
      <w:r>
        <w:rPr>
          <w:szCs w:val="24"/>
        </w:rPr>
        <w:t>2</w:t>
      </w:r>
      <w:r w:rsidRPr="004C7DBC">
        <w:rPr>
          <w:szCs w:val="24"/>
        </w:rPr>
        <w:t>.4. В случае непредоставления Исполнителем в установленный Контрактом срок надлежащим образом оформленных Акта сдачи-приемки оказанных услуг, счета на оплату и счет-фактуры (в установленных случаях), срок оплаты отодвигается соразмерно задержке предоставления надлежащим образом оформленных (ого) документов (а).</w:t>
      </w:r>
    </w:p>
    <w:p w14:paraId="7E5B9732" w14:textId="764CA36E" w:rsidR="00554028" w:rsidRPr="004C7DBC" w:rsidRDefault="00554028" w:rsidP="006B15F5">
      <w:pPr>
        <w:ind w:firstLine="708"/>
        <w:jc w:val="both"/>
        <w:rPr>
          <w:szCs w:val="24"/>
        </w:rPr>
      </w:pPr>
      <w:r>
        <w:t>Указанные документы могут быть предоставлены через систему электронного документооборота (ЭДО). Данные документы в электронной форме приравниваются к бумажным документам с собственноручной подписью и печатью.</w:t>
      </w:r>
    </w:p>
    <w:p w14:paraId="30798A5C" w14:textId="0F02D9F4" w:rsidR="006B15F5" w:rsidRPr="004C7DBC" w:rsidRDefault="006B15F5" w:rsidP="006B15F5">
      <w:pPr>
        <w:widowControl w:val="0"/>
        <w:autoSpaceDE w:val="0"/>
        <w:autoSpaceDN w:val="0"/>
        <w:ind w:firstLine="708"/>
        <w:jc w:val="both"/>
        <w:rPr>
          <w:szCs w:val="24"/>
        </w:rPr>
      </w:pPr>
      <w:r>
        <w:rPr>
          <w:szCs w:val="24"/>
        </w:rPr>
        <w:t>2</w:t>
      </w:r>
      <w:r w:rsidRPr="004C7DBC">
        <w:rPr>
          <w:szCs w:val="24"/>
        </w:rPr>
        <w:t xml:space="preserve">.5. Источник финансирования: </w:t>
      </w:r>
      <w:r w:rsidR="004E5F3F">
        <w:rPr>
          <w:szCs w:val="24"/>
        </w:rPr>
        <w:t>Бюджет Санкт-Петербурга</w:t>
      </w:r>
    </w:p>
    <w:p w14:paraId="2925A2ED" w14:textId="22533480" w:rsidR="006B15F5" w:rsidRPr="004C7DBC" w:rsidRDefault="006B15F5" w:rsidP="006B15F5">
      <w:pPr>
        <w:pStyle w:val="afb"/>
        <w:widowControl w:val="0"/>
        <w:tabs>
          <w:tab w:val="left" w:pos="505"/>
        </w:tabs>
        <w:ind w:firstLine="709"/>
        <w:rPr>
          <w:rFonts w:eastAsia="Times New Roman"/>
          <w:sz w:val="24"/>
          <w:szCs w:val="24"/>
        </w:rPr>
      </w:pPr>
      <w:r>
        <w:rPr>
          <w:sz w:val="24"/>
          <w:szCs w:val="24"/>
        </w:rPr>
        <w:t>2</w:t>
      </w:r>
      <w:r w:rsidRPr="004C7DBC">
        <w:rPr>
          <w:sz w:val="24"/>
          <w:szCs w:val="24"/>
        </w:rPr>
        <w:t>.</w:t>
      </w:r>
      <w:r w:rsidR="004E5F3F">
        <w:rPr>
          <w:sz w:val="24"/>
          <w:szCs w:val="24"/>
        </w:rPr>
        <w:t>6</w:t>
      </w:r>
      <w:r w:rsidRPr="004C7DBC">
        <w:rPr>
          <w:sz w:val="24"/>
          <w:szCs w:val="24"/>
        </w:rPr>
        <w:t xml:space="preserve">. </w:t>
      </w:r>
      <w:r w:rsidRPr="004C7DBC">
        <w:rPr>
          <w:rFonts w:eastAsia="Times New Roman"/>
          <w:sz w:val="24"/>
          <w:szCs w:val="24"/>
        </w:rPr>
        <w:t xml:space="preserve">Стороны договорились о возможности изменения по соглашению сторон размера </w:t>
      </w:r>
      <w:r w:rsidRPr="004C7DBC">
        <w:rPr>
          <w:rFonts w:eastAsia="Times New Roman"/>
          <w:sz w:val="24"/>
          <w:szCs w:val="24"/>
        </w:rPr>
        <w:br/>
        <w:t xml:space="preserve">и (или) сроков оплаты и (или) объема товаров, работ, услуг в случае уменьшения в соответствии </w:t>
      </w:r>
      <w:r w:rsidR="000A24BC">
        <w:rPr>
          <w:rFonts w:eastAsia="Times New Roman"/>
          <w:sz w:val="24"/>
          <w:szCs w:val="24"/>
        </w:rPr>
        <w:br/>
      </w:r>
      <w:r w:rsidRPr="004C7DBC">
        <w:rPr>
          <w:rFonts w:eastAsia="Times New Roman"/>
          <w:sz w:val="24"/>
          <w:szCs w:val="24"/>
        </w:rPr>
        <w:t>с Бюджетным кодексом Российской Федерации Заказчику ранее доведенных лимитов бюджетных обязательств.</w:t>
      </w:r>
    </w:p>
    <w:p w14:paraId="23E828F4" w14:textId="5ED08EE3" w:rsidR="006B15F5" w:rsidRPr="004C7DBC" w:rsidRDefault="006B15F5" w:rsidP="006B15F5">
      <w:pPr>
        <w:pStyle w:val="afb"/>
        <w:widowControl w:val="0"/>
        <w:tabs>
          <w:tab w:val="left" w:pos="505"/>
        </w:tabs>
        <w:ind w:firstLine="709"/>
        <w:rPr>
          <w:iCs/>
          <w:sz w:val="24"/>
          <w:szCs w:val="24"/>
        </w:rPr>
      </w:pPr>
      <w:r>
        <w:rPr>
          <w:sz w:val="24"/>
          <w:szCs w:val="24"/>
        </w:rPr>
        <w:t>2</w:t>
      </w:r>
      <w:r w:rsidRPr="004C7DBC">
        <w:rPr>
          <w:sz w:val="24"/>
          <w:szCs w:val="24"/>
        </w:rPr>
        <w:t>.</w:t>
      </w:r>
      <w:r w:rsidR="004E5F3F">
        <w:rPr>
          <w:sz w:val="24"/>
          <w:szCs w:val="24"/>
        </w:rPr>
        <w:t>7</w:t>
      </w:r>
      <w:r w:rsidRPr="004C7DBC">
        <w:rPr>
          <w:sz w:val="24"/>
          <w:szCs w:val="24"/>
        </w:rPr>
        <w:t>. С</w:t>
      </w:r>
      <w:r w:rsidRPr="004C7DBC">
        <w:rPr>
          <w:iCs/>
          <w:sz w:val="24"/>
          <w:szCs w:val="24"/>
        </w:rPr>
        <w:t xml:space="preserve">умма, подлежащая уплате Заказчиком юридическому лицу или физическому лицу, </w:t>
      </w:r>
      <w:r>
        <w:rPr>
          <w:iCs/>
          <w:sz w:val="24"/>
          <w:szCs w:val="24"/>
        </w:rPr>
        <w:br/>
      </w:r>
      <w:r w:rsidRPr="004C7DBC">
        <w:rPr>
          <w:iCs/>
          <w:sz w:val="24"/>
          <w:szCs w:val="24"/>
        </w:rPr>
        <w:t xml:space="preserve">в том числе зарегистрированному в качестве индивидуального предпринимателя, уменьшается </w:t>
      </w:r>
      <w:r w:rsidR="000A24BC">
        <w:rPr>
          <w:iCs/>
          <w:sz w:val="24"/>
          <w:szCs w:val="24"/>
        </w:rPr>
        <w:br/>
      </w:r>
      <w:r w:rsidRPr="004C7DBC">
        <w:rPr>
          <w:iCs/>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Pr="004C7DBC">
        <w:rPr>
          <w:iCs/>
          <w:sz w:val="24"/>
          <w:szCs w:val="24"/>
        </w:rPr>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77DDBA" w14:textId="4DB11A1C" w:rsidR="006B15F5" w:rsidRPr="004C7DBC" w:rsidRDefault="006B15F5" w:rsidP="006B15F5">
      <w:pPr>
        <w:pStyle w:val="afb"/>
        <w:widowControl w:val="0"/>
        <w:tabs>
          <w:tab w:val="left" w:pos="505"/>
        </w:tabs>
        <w:ind w:firstLine="709"/>
        <w:rPr>
          <w:rFonts w:eastAsia="Arial Unicode MS" w:cs="Times New Roman"/>
          <w:sz w:val="24"/>
          <w:szCs w:val="24"/>
        </w:rPr>
      </w:pPr>
      <w:r>
        <w:rPr>
          <w:iCs/>
          <w:sz w:val="24"/>
          <w:szCs w:val="24"/>
        </w:rPr>
        <w:t>2</w:t>
      </w:r>
      <w:r w:rsidRPr="004C7DBC">
        <w:rPr>
          <w:iCs/>
          <w:sz w:val="24"/>
          <w:szCs w:val="24"/>
        </w:rPr>
        <w:t>.</w:t>
      </w:r>
      <w:r w:rsidR="004E5F3F">
        <w:rPr>
          <w:iCs/>
          <w:sz w:val="24"/>
          <w:szCs w:val="24"/>
        </w:rPr>
        <w:t>8</w:t>
      </w:r>
      <w:r w:rsidRPr="004C7DBC">
        <w:rPr>
          <w:iCs/>
          <w:sz w:val="24"/>
          <w:szCs w:val="24"/>
        </w:rPr>
        <w:t xml:space="preserve">. </w:t>
      </w:r>
      <w:r w:rsidRPr="004C7DBC">
        <w:rPr>
          <w:rFonts w:eastAsia="Arial Unicode MS" w:cs="Times New Roman"/>
          <w:sz w:val="24"/>
          <w:szCs w:val="24"/>
        </w:rPr>
        <w:t xml:space="preserve">В случае, если реквизиты УПД заполнены Исполнителем с указанием обязательных </w:t>
      </w:r>
      <w:r>
        <w:rPr>
          <w:rFonts w:eastAsia="Arial Unicode MS" w:cs="Times New Roman"/>
          <w:sz w:val="24"/>
          <w:szCs w:val="24"/>
        </w:rPr>
        <w:br/>
      </w:r>
      <w:r w:rsidRPr="004C7DBC">
        <w:rPr>
          <w:rFonts w:eastAsia="Arial Unicode MS" w:cs="Times New Roman"/>
          <w:sz w:val="24"/>
          <w:szCs w:val="24"/>
        </w:rPr>
        <w:t>в соответствии с требованиями Федерального закона от 06.12.2011 № 402-ФЗ «О бухгалтерском учете», Налогового кодекса Российской Федерации для первичных документов и счетов-фактур реквизитов (статус документа «1»), счет-фактура не предоставляется.</w:t>
      </w:r>
    </w:p>
    <w:p w14:paraId="3D81EE2E" w14:textId="4664829F" w:rsidR="006B15F5" w:rsidRPr="004C7DBC" w:rsidRDefault="006B15F5" w:rsidP="006B15F5">
      <w:pPr>
        <w:pStyle w:val="afb"/>
        <w:widowControl w:val="0"/>
        <w:tabs>
          <w:tab w:val="left" w:pos="505"/>
        </w:tabs>
        <w:ind w:firstLine="709"/>
        <w:rPr>
          <w:rFonts w:eastAsia="Times New Roman"/>
          <w:sz w:val="24"/>
          <w:szCs w:val="24"/>
        </w:rPr>
      </w:pPr>
      <w:r>
        <w:rPr>
          <w:rFonts w:eastAsia="Arial Unicode MS" w:cs="Times New Roman"/>
          <w:sz w:val="24"/>
          <w:szCs w:val="24"/>
        </w:rPr>
        <w:t>2</w:t>
      </w:r>
      <w:r w:rsidRPr="004C7DBC">
        <w:rPr>
          <w:rFonts w:eastAsia="Arial Unicode MS" w:cs="Times New Roman"/>
          <w:sz w:val="24"/>
          <w:szCs w:val="24"/>
        </w:rPr>
        <w:t>.</w:t>
      </w:r>
      <w:r w:rsidR="004E5F3F">
        <w:rPr>
          <w:rFonts w:eastAsia="Arial Unicode MS" w:cs="Times New Roman"/>
          <w:sz w:val="24"/>
          <w:szCs w:val="24"/>
        </w:rPr>
        <w:t>9</w:t>
      </w:r>
      <w:r w:rsidRPr="004C7DBC">
        <w:rPr>
          <w:rFonts w:eastAsia="Arial Unicode MS" w:cs="Times New Roman"/>
          <w:sz w:val="24"/>
          <w:szCs w:val="24"/>
        </w:rPr>
        <w:t xml:space="preserve">. </w:t>
      </w:r>
      <w:r w:rsidRPr="004C7DBC">
        <w:rPr>
          <w:rFonts w:cs="Times New Roman"/>
          <w:sz w:val="24"/>
          <w:szCs w:val="24"/>
        </w:rPr>
        <w:t xml:space="preserve">Цена Контракта является твердой, определяется на весь срок исполнения Контракта </w:t>
      </w:r>
      <w:r w:rsidR="000A24BC">
        <w:rPr>
          <w:rFonts w:cs="Times New Roman"/>
          <w:sz w:val="24"/>
          <w:szCs w:val="24"/>
        </w:rPr>
        <w:br/>
      </w:r>
      <w:r w:rsidRPr="004C7DBC">
        <w:rPr>
          <w:rFonts w:cs="Times New Roman"/>
          <w:sz w:val="24"/>
          <w:szCs w:val="24"/>
        </w:rPr>
        <w:t xml:space="preserve">и не подлежит изменению, за исключением случаев, установленных статьей 95 Федерального закона </w:t>
      </w:r>
      <w:r w:rsidR="000A24BC">
        <w:rPr>
          <w:rFonts w:cs="Times New Roman"/>
          <w:sz w:val="24"/>
          <w:szCs w:val="24"/>
        </w:rPr>
        <w:br/>
      </w:r>
      <w:r w:rsidRPr="004C7DBC">
        <w:rPr>
          <w:rFonts w:cs="Times New Roman"/>
          <w:sz w:val="24"/>
          <w:szCs w:val="24"/>
        </w:rPr>
        <w:t xml:space="preserve">от 05.04.2013 № 44-ФЗ «О контрактной системе в сфере закупок товаров, работ, услуг </w:t>
      </w:r>
      <w:r>
        <w:rPr>
          <w:rFonts w:cs="Times New Roman"/>
          <w:sz w:val="24"/>
          <w:szCs w:val="24"/>
        </w:rPr>
        <w:br/>
      </w:r>
      <w:r w:rsidRPr="004C7DBC">
        <w:rPr>
          <w:rFonts w:cs="Times New Roman"/>
          <w:sz w:val="24"/>
          <w:szCs w:val="24"/>
        </w:rPr>
        <w:t>для обеспечения государственных и муниципальных нужд».</w:t>
      </w:r>
    </w:p>
    <w:p w14:paraId="3F5A90F4" w14:textId="1077C725" w:rsidR="006B15F5" w:rsidRDefault="006B15F5" w:rsidP="006D7C61">
      <w:pPr>
        <w:ind w:firstLine="709"/>
        <w:jc w:val="center"/>
        <w:rPr>
          <w:b/>
          <w:szCs w:val="24"/>
        </w:rPr>
      </w:pPr>
    </w:p>
    <w:p w14:paraId="42109FD8" w14:textId="37253D69" w:rsidR="00AA3F44" w:rsidRDefault="006B15F5" w:rsidP="006D7C61">
      <w:pPr>
        <w:jc w:val="center"/>
        <w:rPr>
          <w:b/>
          <w:szCs w:val="24"/>
        </w:rPr>
      </w:pPr>
      <w:r w:rsidRPr="007B304E">
        <w:rPr>
          <w:b/>
          <w:szCs w:val="24"/>
        </w:rPr>
        <w:t>3</w:t>
      </w:r>
      <w:r w:rsidR="00001339" w:rsidRPr="007B304E">
        <w:rPr>
          <w:b/>
          <w:szCs w:val="24"/>
        </w:rPr>
        <w:t xml:space="preserve">. </w:t>
      </w:r>
      <w:r w:rsidR="00D357E8">
        <w:rPr>
          <w:b/>
          <w:szCs w:val="24"/>
        </w:rPr>
        <w:t>Права и обязанности</w:t>
      </w:r>
      <w:r w:rsidR="00001339" w:rsidRPr="007B304E">
        <w:rPr>
          <w:b/>
          <w:szCs w:val="24"/>
        </w:rPr>
        <w:t xml:space="preserve"> сторон</w:t>
      </w:r>
      <w:r w:rsidR="002B1248" w:rsidRPr="007B304E">
        <w:rPr>
          <w:b/>
          <w:szCs w:val="24"/>
        </w:rPr>
        <w:t xml:space="preserve"> по Контракту.</w:t>
      </w:r>
    </w:p>
    <w:p w14:paraId="213081B3" w14:textId="77777777" w:rsidR="00507A29" w:rsidRPr="00507A29" w:rsidRDefault="00507A29" w:rsidP="0099157F">
      <w:pPr>
        <w:ind w:firstLine="708"/>
        <w:jc w:val="both"/>
        <w:rPr>
          <w:szCs w:val="24"/>
        </w:rPr>
      </w:pPr>
      <w:r w:rsidRPr="00507A29">
        <w:rPr>
          <w:rFonts w:cs="Times New Roman"/>
          <w:szCs w:val="24"/>
        </w:rPr>
        <w:t>3.1. Исполнитель обязуется:</w:t>
      </w:r>
    </w:p>
    <w:p w14:paraId="5CEC6D8B" w14:textId="12108FC4" w:rsidR="00507A29" w:rsidRPr="00507A29" w:rsidRDefault="00507A29" w:rsidP="0099157F">
      <w:pPr>
        <w:ind w:firstLine="708"/>
        <w:jc w:val="both"/>
        <w:rPr>
          <w:szCs w:val="24"/>
        </w:rPr>
      </w:pPr>
      <w:r w:rsidRPr="00507A29">
        <w:rPr>
          <w:rFonts w:cs="Times New Roman"/>
          <w:szCs w:val="24"/>
        </w:rPr>
        <w:t xml:space="preserve">3.1.1. </w:t>
      </w:r>
      <w:r w:rsidR="00EB1AAA" w:rsidRPr="00EB1AAA">
        <w:rPr>
          <w:rFonts w:cs="Times New Roman"/>
          <w:szCs w:val="24"/>
        </w:rPr>
        <w:t>Оказать услуги Заказчику лично согласно Спецификации и Описанию объекта закупки.</w:t>
      </w:r>
    </w:p>
    <w:p w14:paraId="5FD2A894" w14:textId="77777777" w:rsidR="00EB1AAA" w:rsidRPr="00EB1AAA" w:rsidRDefault="00507A29" w:rsidP="0099157F">
      <w:pPr>
        <w:ind w:firstLine="708"/>
        <w:jc w:val="both"/>
        <w:rPr>
          <w:rFonts w:cs="Times New Roman"/>
          <w:szCs w:val="24"/>
        </w:rPr>
      </w:pPr>
      <w:r w:rsidRPr="00507A29">
        <w:rPr>
          <w:rFonts w:cs="Times New Roman"/>
          <w:szCs w:val="24"/>
        </w:rPr>
        <w:t xml:space="preserve">3.1.2. </w:t>
      </w:r>
      <w:r w:rsidR="00EB1AAA" w:rsidRPr="00EB1AAA">
        <w:rPr>
          <w:rFonts w:cs="Times New Roman"/>
          <w:szCs w:val="24"/>
        </w:rPr>
        <w:t>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2F9A1EBE" w14:textId="77777777" w:rsidR="00EB1AAA" w:rsidRPr="00EB1AAA" w:rsidRDefault="00EB1AAA" w:rsidP="009A7270">
      <w:pPr>
        <w:ind w:firstLine="709"/>
        <w:jc w:val="both"/>
        <w:rPr>
          <w:rFonts w:cs="Times New Roman"/>
          <w:szCs w:val="24"/>
        </w:rPr>
      </w:pPr>
      <w:r w:rsidRPr="00EB1AAA">
        <w:rPr>
          <w:rFonts w:cs="Times New Roman"/>
          <w:szCs w:val="24"/>
        </w:rPr>
        <w:t>Количество работников в Списке должно обеспечивать оказание услуг в объеме, установленном Описанием объекта закупки, с учетом требований статьи 91 Трудового кодекса Российской Федерации.</w:t>
      </w:r>
    </w:p>
    <w:p w14:paraId="75334C34" w14:textId="469A24DB" w:rsidR="00507A29" w:rsidRPr="00507A29" w:rsidRDefault="00EB1AAA" w:rsidP="009A7270">
      <w:pPr>
        <w:ind w:firstLine="709"/>
        <w:jc w:val="both"/>
        <w:rPr>
          <w:szCs w:val="24"/>
        </w:rPr>
      </w:pPr>
      <w:r w:rsidRPr="00EB1AAA">
        <w:rPr>
          <w:rFonts w:cs="Times New Roman"/>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4BFF5782" w14:textId="1BD39BDD" w:rsidR="00507A29" w:rsidRDefault="00507A29" w:rsidP="0099157F">
      <w:pPr>
        <w:ind w:firstLine="708"/>
        <w:jc w:val="both"/>
        <w:rPr>
          <w:rFonts w:cs="Times New Roman"/>
          <w:szCs w:val="24"/>
        </w:rPr>
      </w:pPr>
      <w:r w:rsidRPr="00507A29">
        <w:rPr>
          <w:rFonts w:cs="Times New Roman"/>
          <w:szCs w:val="24"/>
        </w:rPr>
        <w:t xml:space="preserve">3.1.3. </w:t>
      </w:r>
      <w:r w:rsidR="00EB1AAA" w:rsidRPr="00EB1AAA">
        <w:rPr>
          <w:rFonts w:cs="Times New Roman"/>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060942FE" w14:textId="4DDA9279" w:rsidR="00EB1AAA" w:rsidRPr="00507A29" w:rsidRDefault="00EB1AAA" w:rsidP="005B42C4">
      <w:pPr>
        <w:ind w:firstLine="709"/>
        <w:jc w:val="both"/>
        <w:rPr>
          <w:szCs w:val="24"/>
        </w:rPr>
      </w:pPr>
      <w:r w:rsidRPr="00EB1AAA">
        <w:rPr>
          <w:szCs w:val="24"/>
        </w:rPr>
        <w:t>Перечень таких документов устанавливается в Описании объекта закупки.</w:t>
      </w:r>
    </w:p>
    <w:p w14:paraId="1DCCF05E" w14:textId="38C3E21C" w:rsidR="00507A29" w:rsidRPr="00507A29" w:rsidRDefault="00507A29" w:rsidP="0099157F">
      <w:pPr>
        <w:ind w:firstLine="708"/>
        <w:jc w:val="both"/>
        <w:rPr>
          <w:szCs w:val="24"/>
        </w:rPr>
      </w:pPr>
      <w:r w:rsidRPr="00507A29">
        <w:rPr>
          <w:rFonts w:cs="Times New Roman"/>
          <w:szCs w:val="24"/>
        </w:rPr>
        <w:t xml:space="preserve">3.1.4. </w:t>
      </w:r>
      <w:r w:rsidR="00EB1AAA" w:rsidRPr="00EB1AAA">
        <w:rPr>
          <w:rFonts w:cs="Times New Roman"/>
          <w:szCs w:val="24"/>
        </w:rPr>
        <w:t>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5A2E0D54" w14:textId="7902FDC5" w:rsidR="00507A29" w:rsidRPr="00507A29" w:rsidRDefault="00507A29" w:rsidP="0099157F">
      <w:pPr>
        <w:ind w:firstLine="708"/>
        <w:jc w:val="both"/>
        <w:rPr>
          <w:szCs w:val="24"/>
        </w:rPr>
      </w:pPr>
      <w:r w:rsidRPr="00507A29">
        <w:rPr>
          <w:rFonts w:cs="Times New Roman"/>
          <w:szCs w:val="24"/>
        </w:rPr>
        <w:t xml:space="preserve">3.1.5. </w:t>
      </w:r>
      <w:r w:rsidR="00EB1AAA" w:rsidRPr="00EB1AAA">
        <w:rPr>
          <w:rFonts w:cs="Times New Roman"/>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календарных дней до начала оказания охранных услуг (если таковая не была утверждена ранее).</w:t>
      </w:r>
    </w:p>
    <w:p w14:paraId="1FA3D6F5" w14:textId="084A0CA4" w:rsidR="00507A29" w:rsidRPr="00507A29" w:rsidRDefault="00507A29" w:rsidP="0099157F">
      <w:pPr>
        <w:ind w:firstLine="708"/>
        <w:jc w:val="both"/>
        <w:rPr>
          <w:szCs w:val="24"/>
          <w:shd w:val="clear" w:color="auto" w:fill="FFFFFF"/>
        </w:rPr>
      </w:pPr>
      <w:r w:rsidRPr="00507A29">
        <w:rPr>
          <w:rFonts w:cs="Times New Roman"/>
          <w:szCs w:val="24"/>
          <w:shd w:val="clear" w:color="auto" w:fill="FFFFFF"/>
        </w:rPr>
        <w:t xml:space="preserve">3.2. </w:t>
      </w:r>
      <w:r w:rsidR="00EB1AAA">
        <w:rPr>
          <w:rFonts w:cs="Times New Roman"/>
          <w:szCs w:val="24"/>
          <w:shd w:val="clear" w:color="auto" w:fill="FFFFFF"/>
        </w:rPr>
        <w:t>Заказчик обязан</w:t>
      </w:r>
      <w:r w:rsidRPr="00507A29">
        <w:rPr>
          <w:rFonts w:cs="Times New Roman"/>
          <w:szCs w:val="24"/>
          <w:shd w:val="clear" w:color="auto" w:fill="FFFFFF"/>
        </w:rPr>
        <w:t>:</w:t>
      </w:r>
    </w:p>
    <w:p w14:paraId="6B7A28C7" w14:textId="2802C3DE" w:rsidR="00507A29" w:rsidRPr="00507A29" w:rsidRDefault="00507A29" w:rsidP="0099157F">
      <w:pPr>
        <w:ind w:firstLine="708"/>
        <w:jc w:val="both"/>
        <w:rPr>
          <w:szCs w:val="24"/>
          <w:shd w:val="clear" w:color="auto" w:fill="FFFFFF"/>
        </w:rPr>
      </w:pPr>
      <w:r w:rsidRPr="00507A29">
        <w:rPr>
          <w:rFonts w:cs="Times New Roman"/>
          <w:szCs w:val="24"/>
          <w:shd w:val="clear" w:color="auto" w:fill="FFFFFF"/>
        </w:rPr>
        <w:t xml:space="preserve">3.2.1. </w:t>
      </w:r>
      <w:r w:rsidR="00EB1AAA" w:rsidRPr="00EB1AAA">
        <w:rPr>
          <w:rFonts w:cs="Times New Roman"/>
          <w:szCs w:val="24"/>
          <w:shd w:val="clear" w:color="auto" w:fill="FFFFFF"/>
        </w:rPr>
        <w:t>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87B47D7" w14:textId="27E78AAA" w:rsidR="00507A29" w:rsidRPr="00507A29" w:rsidRDefault="00507A29" w:rsidP="0099157F">
      <w:pPr>
        <w:ind w:firstLine="708"/>
        <w:jc w:val="both"/>
        <w:rPr>
          <w:szCs w:val="24"/>
          <w:shd w:val="clear" w:color="auto" w:fill="FFFFFF"/>
        </w:rPr>
      </w:pPr>
      <w:r w:rsidRPr="00507A29">
        <w:rPr>
          <w:rFonts w:cs="Times New Roman"/>
          <w:szCs w:val="24"/>
          <w:shd w:val="clear" w:color="auto" w:fill="FFFFFF"/>
        </w:rPr>
        <w:t xml:space="preserve">3.2.2. </w:t>
      </w:r>
      <w:r w:rsidR="00EB1AAA" w:rsidRPr="00EB1AAA">
        <w:rPr>
          <w:rFonts w:cs="Times New Roman"/>
          <w:szCs w:val="24"/>
          <w:shd w:val="clear" w:color="auto" w:fill="FFFFFF"/>
        </w:rPr>
        <w:t>Оплатить оказанные услуги в соответствии с условиями настоящего контракта.</w:t>
      </w:r>
    </w:p>
    <w:p w14:paraId="3C7FCC29" w14:textId="12F9362C" w:rsidR="00507A29" w:rsidRPr="00507A29" w:rsidRDefault="00507A29" w:rsidP="0099157F">
      <w:pPr>
        <w:ind w:firstLine="708"/>
        <w:jc w:val="both"/>
        <w:rPr>
          <w:szCs w:val="24"/>
          <w:shd w:val="clear" w:color="auto" w:fill="FFFFFF"/>
        </w:rPr>
      </w:pPr>
      <w:r w:rsidRPr="00507A29">
        <w:rPr>
          <w:rFonts w:cs="Times New Roman"/>
          <w:szCs w:val="24"/>
          <w:shd w:val="clear" w:color="auto" w:fill="FFFFFF"/>
        </w:rPr>
        <w:t xml:space="preserve">3.2.3. </w:t>
      </w:r>
      <w:r w:rsidR="00EB1AAA" w:rsidRPr="00EB1AAA">
        <w:rPr>
          <w:rFonts w:cs="Times New Roman"/>
          <w:szCs w:val="24"/>
          <w:shd w:val="clear" w:color="auto" w:fill="FFFFFF"/>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5149095F" w14:textId="4CB44406" w:rsidR="00507A29" w:rsidRPr="00507A29" w:rsidRDefault="00507A29" w:rsidP="0099157F">
      <w:pPr>
        <w:ind w:firstLine="708"/>
        <w:jc w:val="both"/>
        <w:rPr>
          <w:szCs w:val="24"/>
        </w:rPr>
      </w:pPr>
      <w:r w:rsidRPr="00507A29">
        <w:rPr>
          <w:rFonts w:cs="Times New Roman"/>
          <w:szCs w:val="24"/>
        </w:rPr>
        <w:t xml:space="preserve">3.3. </w:t>
      </w:r>
      <w:r w:rsidR="00EB1AAA">
        <w:rPr>
          <w:rFonts w:cs="Times New Roman"/>
          <w:szCs w:val="24"/>
        </w:rPr>
        <w:t>Исполнитель имеет право</w:t>
      </w:r>
      <w:r w:rsidRPr="00507A29">
        <w:rPr>
          <w:rFonts w:cs="Times New Roman"/>
          <w:szCs w:val="24"/>
        </w:rPr>
        <w:t>:</w:t>
      </w:r>
    </w:p>
    <w:p w14:paraId="79F96EE7" w14:textId="19D9BFC8" w:rsidR="00507A29" w:rsidRPr="00507A29" w:rsidRDefault="00507A29" w:rsidP="0099157F">
      <w:pPr>
        <w:ind w:firstLine="708"/>
        <w:jc w:val="both"/>
        <w:rPr>
          <w:szCs w:val="24"/>
        </w:rPr>
      </w:pPr>
      <w:r w:rsidRPr="00507A29">
        <w:rPr>
          <w:rFonts w:cs="Times New Roman"/>
          <w:szCs w:val="24"/>
        </w:rPr>
        <w:lastRenderedPageBreak/>
        <w:t xml:space="preserve">3.3.1. </w:t>
      </w:r>
      <w:r w:rsidR="0099157F" w:rsidRPr="0099157F">
        <w:rPr>
          <w:rFonts w:cs="Times New Roman"/>
          <w:szCs w:val="24"/>
        </w:rPr>
        <w:t xml:space="preserve">Требовать своевременного подписания Заказчиком </w:t>
      </w:r>
      <w:r w:rsidR="0099157F" w:rsidRPr="004C7DBC">
        <w:rPr>
          <w:szCs w:val="24"/>
        </w:rPr>
        <w:t>Акта сдачи-приемки оказанных услуг</w:t>
      </w:r>
      <w:r w:rsidR="0099157F" w:rsidRPr="0099157F">
        <w:rPr>
          <w:rFonts w:cs="Times New Roman"/>
          <w:szCs w:val="24"/>
        </w:rPr>
        <w:t xml:space="preserve"> по настоящему контракту в соответствии со сроком, указанным в пункте 4.2 настоящего контракта.</w:t>
      </w:r>
    </w:p>
    <w:p w14:paraId="71209B9C" w14:textId="7135127C" w:rsidR="00507A29" w:rsidRDefault="00507A29" w:rsidP="0099157F">
      <w:pPr>
        <w:ind w:firstLine="708"/>
        <w:jc w:val="both"/>
        <w:rPr>
          <w:rFonts w:cs="Times New Roman"/>
          <w:szCs w:val="24"/>
        </w:rPr>
      </w:pPr>
      <w:r w:rsidRPr="00507A29">
        <w:rPr>
          <w:rFonts w:cs="Times New Roman"/>
          <w:szCs w:val="24"/>
        </w:rPr>
        <w:t xml:space="preserve">3.3.2. </w:t>
      </w:r>
      <w:r w:rsidR="0099157F" w:rsidRPr="0099157F">
        <w:rPr>
          <w:rFonts w:cs="Times New Roman"/>
          <w:szCs w:val="24"/>
        </w:rPr>
        <w:t xml:space="preserve">Требовать своевременной оплаты оказанных услуг в соответствии с пунктом </w:t>
      </w:r>
      <w:r w:rsidR="0099157F">
        <w:rPr>
          <w:rFonts w:cs="Times New Roman"/>
          <w:szCs w:val="24"/>
        </w:rPr>
        <w:t>2.2</w:t>
      </w:r>
      <w:r w:rsidR="0099157F" w:rsidRPr="0099157F">
        <w:rPr>
          <w:rFonts w:cs="Times New Roman"/>
          <w:szCs w:val="24"/>
        </w:rPr>
        <w:t xml:space="preserve"> настоящего контракта.</w:t>
      </w:r>
    </w:p>
    <w:p w14:paraId="1C131B5B" w14:textId="2AB6CA98" w:rsidR="0099157F" w:rsidRDefault="0099157F" w:rsidP="0099157F">
      <w:pPr>
        <w:ind w:firstLine="708"/>
        <w:jc w:val="both"/>
        <w:rPr>
          <w:rFonts w:cs="Times New Roman"/>
          <w:szCs w:val="24"/>
        </w:rPr>
      </w:pPr>
      <w:r>
        <w:rPr>
          <w:rFonts w:cs="Times New Roman"/>
          <w:szCs w:val="24"/>
        </w:rPr>
        <w:t xml:space="preserve">3.3.4. </w:t>
      </w:r>
      <w:r w:rsidRPr="0099157F">
        <w:rPr>
          <w:rFonts w:cs="Times New Roman"/>
          <w:szCs w:val="24"/>
        </w:rPr>
        <w:t>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6751BBC5" w14:textId="2FF1580E" w:rsidR="0099157F" w:rsidRPr="00507A29" w:rsidRDefault="0099157F" w:rsidP="0099157F">
      <w:pPr>
        <w:ind w:firstLine="708"/>
        <w:jc w:val="both"/>
        <w:rPr>
          <w:szCs w:val="24"/>
        </w:rPr>
      </w:pPr>
      <w:r>
        <w:rPr>
          <w:szCs w:val="24"/>
        </w:rPr>
        <w:t xml:space="preserve">3.3.3. </w:t>
      </w:r>
      <w:r w:rsidRPr="0099157F">
        <w:rPr>
          <w:szCs w:val="24"/>
        </w:rPr>
        <w:t>Письменно запрашивать у Заказчика разъяснения и уточнения относительно оказания услуг в рамках настоящего контракта</w:t>
      </w:r>
    </w:p>
    <w:p w14:paraId="0AFEAE14" w14:textId="77777777" w:rsidR="00507A29" w:rsidRPr="00507A29" w:rsidRDefault="00507A29" w:rsidP="00507A29">
      <w:pPr>
        <w:jc w:val="both"/>
        <w:rPr>
          <w:szCs w:val="24"/>
        </w:rPr>
      </w:pPr>
      <w:r w:rsidRPr="00507A29">
        <w:rPr>
          <w:rFonts w:cs="Times New Roman"/>
          <w:szCs w:val="24"/>
        </w:rPr>
        <w:t>3.4. Заказчик имеет право:</w:t>
      </w:r>
    </w:p>
    <w:p w14:paraId="6768F939" w14:textId="7F0A9550" w:rsidR="00507A29" w:rsidRPr="00507A29" w:rsidRDefault="00507A29" w:rsidP="00507A29">
      <w:pPr>
        <w:jc w:val="both"/>
        <w:rPr>
          <w:szCs w:val="24"/>
        </w:rPr>
      </w:pPr>
      <w:r w:rsidRPr="00507A29">
        <w:rPr>
          <w:rFonts w:cs="Times New Roman"/>
          <w:szCs w:val="24"/>
        </w:rPr>
        <w:t xml:space="preserve">3.4.1. </w:t>
      </w:r>
      <w:r w:rsidR="0099157F" w:rsidRPr="0099157F">
        <w:rPr>
          <w:rFonts w:cs="Times New Roman"/>
          <w:szCs w:val="24"/>
        </w:rPr>
        <w:t>В любое время проверять ход и качество услуг, оказываемых Исполнителем, не вмешиваясь в его хозяйственную деятельность.</w:t>
      </w:r>
    </w:p>
    <w:p w14:paraId="5333BDEA" w14:textId="100C540C" w:rsidR="00730C71" w:rsidRDefault="00507A29" w:rsidP="00EB1AAA">
      <w:pPr>
        <w:jc w:val="both"/>
        <w:rPr>
          <w:bCs/>
          <w:szCs w:val="24"/>
        </w:rPr>
      </w:pPr>
      <w:r w:rsidRPr="00507A29">
        <w:rPr>
          <w:rFonts w:cs="Times New Roman"/>
          <w:szCs w:val="24"/>
        </w:rPr>
        <w:t>3.4.2.</w:t>
      </w:r>
      <w:r w:rsidR="0099157F">
        <w:rPr>
          <w:rFonts w:cs="Times New Roman"/>
          <w:szCs w:val="24"/>
        </w:rPr>
        <w:t xml:space="preserve"> </w:t>
      </w:r>
      <w:r w:rsidR="0099157F" w:rsidRPr="0099157F">
        <w:rPr>
          <w:rFonts w:cs="Times New Roman"/>
          <w:szCs w:val="24"/>
        </w:rPr>
        <w:t>Осуществлять иные права в соответствии с законодательными и иными нормативными правовыми актами Российской Федерации.</w:t>
      </w:r>
      <w:r w:rsidRPr="00507A29">
        <w:rPr>
          <w:rFonts w:cs="Times New Roman"/>
          <w:szCs w:val="24"/>
        </w:rPr>
        <w:t xml:space="preserve"> </w:t>
      </w:r>
    </w:p>
    <w:p w14:paraId="78E97951" w14:textId="7E6A870C" w:rsidR="00297234" w:rsidRPr="00CD5F37" w:rsidRDefault="00297234" w:rsidP="00D4716A">
      <w:pPr>
        <w:ind w:firstLine="709"/>
        <w:jc w:val="both"/>
        <w:rPr>
          <w:bCs/>
          <w:szCs w:val="24"/>
        </w:rPr>
      </w:pPr>
    </w:p>
    <w:p w14:paraId="51A97C2B" w14:textId="0E9A1B3A" w:rsidR="00B375D0" w:rsidRDefault="004C7DBC" w:rsidP="00B375D0">
      <w:pPr>
        <w:jc w:val="center"/>
        <w:rPr>
          <w:b/>
          <w:szCs w:val="24"/>
        </w:rPr>
      </w:pPr>
      <w:r>
        <w:rPr>
          <w:b/>
          <w:szCs w:val="24"/>
        </w:rPr>
        <w:t>4</w:t>
      </w:r>
      <w:r w:rsidR="00B375D0" w:rsidRPr="00B375D0">
        <w:rPr>
          <w:b/>
          <w:szCs w:val="24"/>
        </w:rPr>
        <w:t xml:space="preserve">. </w:t>
      </w:r>
      <w:r w:rsidR="00B375D0">
        <w:rPr>
          <w:b/>
          <w:szCs w:val="24"/>
        </w:rPr>
        <w:t>Порядок сдачи-приемки</w:t>
      </w:r>
      <w:r>
        <w:rPr>
          <w:b/>
          <w:szCs w:val="24"/>
        </w:rPr>
        <w:t xml:space="preserve"> оказанных</w:t>
      </w:r>
      <w:r w:rsidR="00B375D0">
        <w:rPr>
          <w:b/>
          <w:szCs w:val="24"/>
        </w:rPr>
        <w:t xml:space="preserve"> услуг</w:t>
      </w:r>
      <w:r>
        <w:rPr>
          <w:b/>
          <w:szCs w:val="24"/>
        </w:rPr>
        <w:t>.</w:t>
      </w:r>
    </w:p>
    <w:p w14:paraId="6BBC19A7" w14:textId="18F41817" w:rsidR="00F83E42" w:rsidRDefault="004C7DBC" w:rsidP="00297234">
      <w:pPr>
        <w:pStyle w:val="aff0"/>
        <w:ind w:firstLine="709"/>
        <w:jc w:val="both"/>
        <w:rPr>
          <w:rFonts w:ascii="Times New Roman" w:hAnsi="Times New Roman"/>
          <w:sz w:val="24"/>
          <w:szCs w:val="24"/>
        </w:rPr>
      </w:pPr>
      <w:r w:rsidRPr="006F6948">
        <w:rPr>
          <w:rFonts w:ascii="Times New Roman" w:hAnsi="Times New Roman"/>
          <w:bCs/>
          <w:sz w:val="24"/>
          <w:szCs w:val="24"/>
        </w:rPr>
        <w:t xml:space="preserve">4.1. </w:t>
      </w:r>
      <w:r w:rsidRPr="006F6948">
        <w:rPr>
          <w:rFonts w:ascii="Times New Roman" w:hAnsi="Times New Roman"/>
          <w:sz w:val="24"/>
          <w:szCs w:val="24"/>
        </w:rPr>
        <w:t>Сдача и приемка оказанных услуг оформляется двусторонним Актом сдачи – приемки оказанных услуг</w:t>
      </w:r>
      <w:r w:rsidR="00723227">
        <w:rPr>
          <w:rFonts w:ascii="Times New Roman" w:hAnsi="Times New Roman"/>
          <w:sz w:val="24"/>
          <w:szCs w:val="24"/>
        </w:rPr>
        <w:t xml:space="preserve"> (далее – Акт)</w:t>
      </w:r>
      <w:r w:rsidR="00297234">
        <w:rPr>
          <w:rFonts w:ascii="Times New Roman" w:hAnsi="Times New Roman"/>
          <w:sz w:val="24"/>
          <w:szCs w:val="24"/>
        </w:rPr>
        <w:t xml:space="preserve">. </w:t>
      </w:r>
    </w:p>
    <w:p w14:paraId="243AA996" w14:textId="4A25A73E" w:rsidR="00F83E42" w:rsidRPr="006F6948" w:rsidRDefault="0099157F" w:rsidP="00F83E42">
      <w:pPr>
        <w:pStyle w:val="aff0"/>
        <w:ind w:firstLine="709"/>
        <w:jc w:val="both"/>
        <w:rPr>
          <w:rFonts w:ascii="Times New Roman" w:hAnsi="Times New Roman"/>
          <w:sz w:val="24"/>
          <w:szCs w:val="24"/>
        </w:rPr>
      </w:pPr>
      <w:r w:rsidRPr="0099157F">
        <w:rPr>
          <w:rFonts w:ascii="Times New Roman" w:hAnsi="Times New Roman"/>
          <w:sz w:val="24"/>
          <w:szCs w:val="24"/>
        </w:rPr>
        <w:t xml:space="preserve">Исполнитель ежемесячно, в течение 5 (пяти) рабочих дней </w:t>
      </w:r>
      <w:r w:rsidR="00F83E42" w:rsidRPr="006F6948">
        <w:rPr>
          <w:rFonts w:ascii="Times New Roman" w:hAnsi="Times New Roman"/>
          <w:sz w:val="24"/>
          <w:szCs w:val="24"/>
        </w:rPr>
        <w:t xml:space="preserve">предоставляет Заказчику </w:t>
      </w:r>
      <w:r w:rsidR="00F83E42">
        <w:rPr>
          <w:rFonts w:ascii="Times New Roman" w:hAnsi="Times New Roman"/>
          <w:sz w:val="24"/>
          <w:szCs w:val="24"/>
        </w:rPr>
        <w:t>Акт в двух экземплярах, счет на оплату и счет-фактуру (при наличии).</w:t>
      </w:r>
    </w:p>
    <w:p w14:paraId="5949DAFD" w14:textId="73E0D4AD" w:rsidR="006F6948" w:rsidRDefault="006F6948" w:rsidP="006F6948">
      <w:pPr>
        <w:ind w:firstLine="709"/>
        <w:jc w:val="both"/>
        <w:rPr>
          <w:rFonts w:eastAsia="Times New Roman" w:cs="Times New Roman"/>
          <w:szCs w:val="24"/>
          <w:lang w:eastAsia="ru-RU"/>
        </w:rPr>
      </w:pPr>
      <w:r w:rsidRPr="006F6948">
        <w:rPr>
          <w:rFonts w:eastAsia="Times New Roman" w:cs="Times New Roman"/>
          <w:szCs w:val="24"/>
          <w:lang w:eastAsia="ru-RU"/>
        </w:rPr>
        <w:t xml:space="preserve">4.2. Заказчик в течение </w:t>
      </w:r>
      <w:r w:rsidR="0008207E">
        <w:rPr>
          <w:rFonts w:eastAsia="Times New Roman" w:cs="Times New Roman"/>
          <w:szCs w:val="24"/>
          <w:lang w:eastAsia="ru-RU"/>
        </w:rPr>
        <w:t>20</w:t>
      </w:r>
      <w:r w:rsidRPr="006F6948">
        <w:rPr>
          <w:rFonts w:eastAsia="Times New Roman" w:cs="Times New Roman"/>
          <w:szCs w:val="24"/>
          <w:lang w:eastAsia="ru-RU"/>
        </w:rPr>
        <w:t xml:space="preserve"> (</w:t>
      </w:r>
      <w:r w:rsidR="0008207E">
        <w:rPr>
          <w:rFonts w:eastAsia="Times New Roman" w:cs="Times New Roman"/>
          <w:szCs w:val="24"/>
          <w:lang w:eastAsia="ru-RU"/>
        </w:rPr>
        <w:t>Двадцати</w:t>
      </w:r>
      <w:r w:rsidRPr="006F6948">
        <w:rPr>
          <w:rFonts w:eastAsia="Times New Roman" w:cs="Times New Roman"/>
          <w:szCs w:val="24"/>
          <w:lang w:eastAsia="ru-RU"/>
        </w:rPr>
        <w:t xml:space="preserve">) рабочих дней со дня получения комплекта документации должен с ней ознакомиться, </w:t>
      </w:r>
      <w:r w:rsidR="005A5D09" w:rsidRPr="007D59E4">
        <w:rPr>
          <w:rFonts w:eastAsia="Times New Roman" w:cs="Times New Roman"/>
          <w:szCs w:val="24"/>
          <w:lang w:eastAsia="ru-RU"/>
        </w:rPr>
        <w:t>провести приемку оказанных услуг</w:t>
      </w:r>
      <w:r w:rsidR="005A5D09">
        <w:rPr>
          <w:rFonts w:eastAsia="Times New Roman" w:cs="Times New Roman"/>
          <w:szCs w:val="24"/>
          <w:lang w:eastAsia="ru-RU"/>
        </w:rPr>
        <w:t xml:space="preserve">, </w:t>
      </w:r>
      <w:r w:rsidRPr="006F6948">
        <w:rPr>
          <w:rFonts w:eastAsia="Times New Roman" w:cs="Times New Roman"/>
          <w:szCs w:val="24"/>
          <w:lang w:eastAsia="ru-RU"/>
        </w:rPr>
        <w:t xml:space="preserve">подписать Акт и направить Исполнителю подписанный Заказчиком Акт, либо направить Исполнителю мотивированный отказ от приемки результата услуг. </w:t>
      </w:r>
    </w:p>
    <w:p w14:paraId="0162EF16" w14:textId="09C673B2" w:rsidR="006F6948" w:rsidRPr="006F6948" w:rsidRDefault="006F6948" w:rsidP="006F6948">
      <w:pPr>
        <w:ind w:firstLine="709"/>
        <w:jc w:val="both"/>
        <w:rPr>
          <w:rFonts w:eastAsia="Times New Roman" w:cs="Times New Roman"/>
          <w:szCs w:val="24"/>
          <w:lang w:eastAsia="ru-RU"/>
        </w:rPr>
      </w:pPr>
      <w:r w:rsidRPr="006F6948">
        <w:rPr>
          <w:rFonts w:eastAsia="Times New Roman" w:cs="Times New Roman"/>
          <w:szCs w:val="24"/>
          <w:lang w:eastAsia="ru-RU"/>
        </w:rPr>
        <w:t xml:space="preserve">4.3. В случае мотивированного отказа Заказчика от приемки оказанных услуг сторонами составляется двусторонний акт с перечнем необходимых доработок и сроков их выполнения. </w:t>
      </w:r>
    </w:p>
    <w:p w14:paraId="4B7AC3EE" w14:textId="39B8206C" w:rsidR="006F6948" w:rsidRDefault="006F6948" w:rsidP="006F6948">
      <w:pPr>
        <w:ind w:firstLine="709"/>
        <w:jc w:val="both"/>
        <w:rPr>
          <w:rFonts w:eastAsia="Times New Roman" w:cs="Times New Roman"/>
          <w:szCs w:val="24"/>
          <w:lang w:eastAsia="ru-RU"/>
        </w:rPr>
      </w:pPr>
      <w:r w:rsidRPr="006F6948">
        <w:rPr>
          <w:rFonts w:eastAsia="Times New Roman" w:cs="Times New Roman"/>
          <w:szCs w:val="24"/>
          <w:lang w:eastAsia="ru-RU"/>
        </w:rPr>
        <w:t>4.4.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7C0B25D" w14:textId="3516EDE8" w:rsidR="00F66E05" w:rsidRPr="00F66E05" w:rsidRDefault="00F66E05" w:rsidP="00F66E05">
      <w:pPr>
        <w:pStyle w:val="19"/>
        <w:ind w:firstLine="567"/>
        <w:jc w:val="both"/>
      </w:pPr>
      <w:r w:rsidRPr="00F75C66">
        <w:t xml:space="preserve">Акт приемки (ф. 0510452) формируется на основании документов, подтверждающих поставку товаров, выполнение (сдачу) работ (услуг) уполномоченным лицом, подписывается ответственным лицом Заказчика, принявшим товары, работы, услуги, и утверждается подписью руководителя учреждения. В случае если приемка осуществляется без присутствия представителя </w:t>
      </w:r>
      <w:r w:rsidR="00564CE2" w:rsidRPr="00564CE2">
        <w:t xml:space="preserve">Исполнителя, то подписание Акта приемки (ф. 0510452) Исполнителем </w:t>
      </w:r>
      <w:r w:rsidRPr="00F75C66">
        <w:t>не предусмотрено.</w:t>
      </w:r>
    </w:p>
    <w:p w14:paraId="3FBB705B" w14:textId="674CF907" w:rsidR="006F6948" w:rsidRPr="006F6948" w:rsidRDefault="006F6948" w:rsidP="006F6948">
      <w:pPr>
        <w:ind w:firstLine="709"/>
        <w:jc w:val="both"/>
        <w:rPr>
          <w:rFonts w:eastAsia="Times New Roman" w:cs="Times New Roman"/>
          <w:szCs w:val="24"/>
          <w:lang w:eastAsia="ru-RU"/>
        </w:rPr>
      </w:pPr>
      <w:r w:rsidRPr="006F6948">
        <w:rPr>
          <w:rFonts w:eastAsia="Times New Roman" w:cs="Times New Roman"/>
          <w:szCs w:val="24"/>
          <w:lang w:eastAsia="ru-RU"/>
        </w:rPr>
        <w:t xml:space="preserve">4.5.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w:t>
      </w:r>
      <w:r w:rsidRPr="006F6948">
        <w:rPr>
          <w:rFonts w:eastAsia="Times New Roman" w:cs="Times New Roman"/>
          <w:szCs w:val="24"/>
          <w:lang w:eastAsia="ru-RU"/>
        </w:rPr>
        <w:br/>
        <w:t>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в 2 (двух) экземплярах для принятия Заказчиком оказанных услуг.</w:t>
      </w:r>
    </w:p>
    <w:p w14:paraId="14D231C5" w14:textId="4AED8B68" w:rsidR="006F6948" w:rsidRPr="006F6948" w:rsidRDefault="006F6948" w:rsidP="006F6948">
      <w:pPr>
        <w:ind w:firstLine="709"/>
        <w:jc w:val="both"/>
        <w:rPr>
          <w:rFonts w:eastAsia="Times New Roman" w:cs="Times New Roman"/>
          <w:szCs w:val="24"/>
          <w:lang w:eastAsia="ru-RU"/>
        </w:rPr>
      </w:pPr>
      <w:r w:rsidRPr="006F6948">
        <w:rPr>
          <w:rFonts w:eastAsia="Times New Roman" w:cs="Times New Roman"/>
          <w:szCs w:val="24"/>
          <w:lang w:eastAsia="ru-RU"/>
        </w:rPr>
        <w:t xml:space="preserve">4.6. В случае если по результатам рассмотрения отчета об устранении недостатков </w:t>
      </w:r>
      <w:r w:rsidR="007E4428">
        <w:rPr>
          <w:rFonts w:eastAsia="Times New Roman" w:cs="Times New Roman"/>
          <w:szCs w:val="24"/>
          <w:lang w:eastAsia="ru-RU"/>
        </w:rPr>
        <w:br/>
      </w:r>
      <w:r w:rsidRPr="006F6948">
        <w:rPr>
          <w:rFonts w:eastAsia="Times New Roman" w:cs="Times New Roman"/>
          <w:szCs w:val="24"/>
          <w:lang w:eastAsia="ru-RU"/>
        </w:rPr>
        <w:t xml:space="preserve">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w:t>
      </w:r>
      <w:r w:rsidRPr="006F6948">
        <w:rPr>
          <w:rFonts w:eastAsia="Times New Roman" w:cs="Times New Roman"/>
          <w:szCs w:val="24"/>
          <w:lang w:eastAsia="ru-RU"/>
        </w:rPr>
        <w:br/>
        <w:t>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один из которых направляет Исполнителю в порядке, предусмотренном в настоящем пункте Контракта.</w:t>
      </w:r>
    </w:p>
    <w:p w14:paraId="5ECC1CD2" w14:textId="62A464ED" w:rsidR="006F6948" w:rsidRPr="006F6948" w:rsidRDefault="006F6948" w:rsidP="006F6948">
      <w:pPr>
        <w:ind w:firstLine="709"/>
        <w:jc w:val="both"/>
        <w:rPr>
          <w:rFonts w:eastAsia="Times New Roman" w:cs="Times New Roman"/>
          <w:szCs w:val="24"/>
          <w:lang w:eastAsia="ru-RU"/>
        </w:rPr>
      </w:pPr>
      <w:r w:rsidRPr="006F6948">
        <w:rPr>
          <w:rFonts w:eastAsia="Times New Roman" w:cs="Times New Roman"/>
          <w:szCs w:val="24"/>
          <w:lang w:eastAsia="ru-RU"/>
        </w:rPr>
        <w:t>4.7. Подписанный Заказчиком и Исполнителем Акт и предъявленный Исполнителем Заказчику счет на оплату стоимости оказанных услуг являются основанием для оплаты Исполнителю оказанных услуг.</w:t>
      </w:r>
    </w:p>
    <w:p w14:paraId="577A7E5A" w14:textId="4A51DDB9" w:rsidR="006F6948" w:rsidRPr="006F6948" w:rsidRDefault="006F6948" w:rsidP="006F6948">
      <w:pPr>
        <w:widowControl w:val="0"/>
        <w:tabs>
          <w:tab w:val="left" w:pos="1134"/>
        </w:tabs>
        <w:ind w:firstLine="709"/>
        <w:contextualSpacing/>
        <w:jc w:val="both"/>
        <w:rPr>
          <w:rFonts w:eastAsia="Times New Roman" w:cs="Times New Roman"/>
          <w:szCs w:val="24"/>
          <w:lang w:eastAsia="ru-RU"/>
        </w:rPr>
      </w:pPr>
      <w:r w:rsidRPr="006F6948">
        <w:rPr>
          <w:rFonts w:eastAsia="Times New Roman" w:cs="Times New Roman"/>
          <w:szCs w:val="24"/>
          <w:lang w:eastAsia="ru-RU"/>
        </w:rPr>
        <w:t xml:space="preserve">4.8. Заказчик обязан отказаться от приемки и оплаты услуг Исполнителя, </w:t>
      </w:r>
      <w:r w:rsidRPr="006F6948">
        <w:rPr>
          <w:rFonts w:eastAsia="Times New Roman" w:cs="Times New Roman"/>
          <w:szCs w:val="24"/>
          <w:lang w:eastAsia="ru-RU"/>
        </w:rPr>
        <w:br/>
      </w:r>
      <w:r w:rsidRPr="006F6948">
        <w:rPr>
          <w:rFonts w:eastAsia="Times New Roman" w:cs="Times New Roman"/>
          <w:szCs w:val="24"/>
          <w:lang w:eastAsia="ru-RU"/>
        </w:rPr>
        <w:lastRenderedPageBreak/>
        <w:t xml:space="preserve">не предусмотренных Контрактом, и в других случаях, установленных Контрактом </w:t>
      </w:r>
      <w:r w:rsidR="003B1D27">
        <w:rPr>
          <w:rFonts w:eastAsia="Times New Roman" w:cs="Times New Roman"/>
          <w:szCs w:val="24"/>
          <w:lang w:eastAsia="ru-RU"/>
        </w:rPr>
        <w:br/>
      </w:r>
      <w:r w:rsidRPr="006F6948">
        <w:rPr>
          <w:rFonts w:eastAsia="Times New Roman" w:cs="Times New Roman"/>
          <w:szCs w:val="24"/>
          <w:lang w:eastAsia="ru-RU"/>
        </w:rPr>
        <w:t>и действующим законодательством.</w:t>
      </w:r>
    </w:p>
    <w:p w14:paraId="7EC566A6" w14:textId="77777777" w:rsidR="00AA3F44" w:rsidRDefault="00AA3F44">
      <w:pPr>
        <w:jc w:val="both"/>
        <w:rPr>
          <w:szCs w:val="24"/>
        </w:rPr>
      </w:pPr>
    </w:p>
    <w:p w14:paraId="74799979" w14:textId="2B86C0D2" w:rsidR="00AA3F44" w:rsidRDefault="006F6948">
      <w:pPr>
        <w:jc w:val="center"/>
        <w:rPr>
          <w:szCs w:val="24"/>
        </w:rPr>
      </w:pPr>
      <w:r>
        <w:rPr>
          <w:b/>
          <w:szCs w:val="24"/>
        </w:rPr>
        <w:t>5</w:t>
      </w:r>
      <w:r w:rsidR="00001339">
        <w:rPr>
          <w:b/>
          <w:szCs w:val="24"/>
        </w:rPr>
        <w:t xml:space="preserve">. Основания изменения и расторжения </w:t>
      </w:r>
      <w:r w:rsidR="008B60DC">
        <w:rPr>
          <w:b/>
          <w:szCs w:val="24"/>
        </w:rPr>
        <w:t>Контракт</w:t>
      </w:r>
      <w:r w:rsidR="00001339">
        <w:rPr>
          <w:b/>
          <w:szCs w:val="24"/>
        </w:rPr>
        <w:t>а</w:t>
      </w:r>
      <w:r>
        <w:rPr>
          <w:b/>
          <w:szCs w:val="24"/>
        </w:rPr>
        <w:t>.</w:t>
      </w:r>
    </w:p>
    <w:p w14:paraId="17C62C7E" w14:textId="766CE333" w:rsidR="006F6948" w:rsidRPr="00DD2705" w:rsidRDefault="00F456A2" w:rsidP="00F456A2">
      <w:pPr>
        <w:ind w:firstLine="709"/>
        <w:jc w:val="both"/>
        <w:rPr>
          <w:rFonts w:eastAsia="Calibri" w:cs="Times New Roman"/>
          <w:szCs w:val="32"/>
          <w:lang w:eastAsia="ru-RU"/>
        </w:rPr>
      </w:pPr>
      <w:r>
        <w:rPr>
          <w:rFonts w:eastAsia="Calibri" w:cs="Times New Roman"/>
          <w:szCs w:val="32"/>
          <w:lang w:eastAsia="ru-RU"/>
        </w:rPr>
        <w:t>5</w:t>
      </w:r>
      <w:r w:rsidR="006F6948" w:rsidRPr="00DD2705">
        <w:rPr>
          <w:rFonts w:eastAsia="Calibri" w:cs="Times New Roman"/>
          <w:szCs w:val="32"/>
          <w:lang w:eastAsia="ru-RU"/>
        </w:rPr>
        <w:t xml:space="preserve">.1. Изменение существенных условий Контракта не допускается, за исключением их изменения в случаях, предусмотренных Федеральным законом от 05.04.2013 № 44-ФЗ </w:t>
      </w:r>
      <w:r w:rsidR="006F6948" w:rsidRPr="00DD2705">
        <w:rPr>
          <w:rFonts w:eastAsia="Calibri" w:cs="Times New Roman"/>
          <w:szCs w:val="32"/>
          <w:lang w:eastAsia="ru-RU"/>
        </w:rPr>
        <w:br/>
        <w:t>«О контрактной системе в сфере закупок товаров, работ, услуг для обеспечения государственных и муниципальных нужд», а именно:</w:t>
      </w:r>
    </w:p>
    <w:p w14:paraId="28A5A93A" w14:textId="57A0FCBC"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.1.1. </w:t>
      </w:r>
      <w:r w:rsidR="0099157F">
        <w:rPr>
          <w:rFonts w:eastAsia="Calibri" w:cs="Times New Roman"/>
          <w:bCs/>
          <w:szCs w:val="32"/>
          <w:lang w:eastAsia="ru-RU"/>
        </w:rPr>
        <w:t>П</w:t>
      </w:r>
      <w:r w:rsidR="006F6948" w:rsidRPr="00DD2705">
        <w:rPr>
          <w:rFonts w:eastAsia="Calibri" w:cs="Times New Roman"/>
          <w:bCs/>
          <w:szCs w:val="32"/>
          <w:lang w:eastAsia="ru-RU"/>
        </w:rPr>
        <w:t>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659EC89" w14:textId="3A85E371"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.1.2 </w:t>
      </w:r>
      <w:r w:rsidR="0099157F">
        <w:rPr>
          <w:rFonts w:eastAsia="Calibri" w:cs="Times New Roman"/>
          <w:bCs/>
          <w:szCs w:val="32"/>
          <w:lang w:eastAsia="ru-RU"/>
        </w:rPr>
        <w:t>Е</w:t>
      </w:r>
      <w:r w:rsidR="006F6948" w:rsidRPr="00DD2705">
        <w:rPr>
          <w:rFonts w:eastAsia="Calibri" w:cs="Times New Roman"/>
          <w:bCs/>
          <w:szCs w:val="32"/>
          <w:lang w:eastAsia="ru-RU"/>
        </w:rPr>
        <w:t xml:space="preserve">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w:t>
      </w:r>
      <w:r w:rsidR="003B1D27">
        <w:rPr>
          <w:rFonts w:eastAsia="Calibri" w:cs="Times New Roman"/>
          <w:bCs/>
          <w:szCs w:val="32"/>
          <w:lang w:eastAsia="ru-RU"/>
        </w:rPr>
        <w:br/>
      </w:r>
      <w:r w:rsidR="006F6948" w:rsidRPr="00DD2705">
        <w:rPr>
          <w:rFonts w:eastAsia="Calibri" w:cs="Times New Roman"/>
          <w:bCs/>
          <w:szCs w:val="32"/>
          <w:lang w:eastAsia="ru-RU"/>
        </w:rPr>
        <w:t>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предоставляемой услуги или цена предоставляемой услуги при уменьшении предусмотренного контрактом количества предоставляемых услуг должна определяться как частное от деления первоначальной цены контракта на предусмотренное в контракте количество предоставляемых услуг.</w:t>
      </w:r>
    </w:p>
    <w:p w14:paraId="72D43522" w14:textId="0AE2EF9C"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w:t>
      </w:r>
      <w:r w:rsidR="006F6948" w:rsidRPr="00DD2705">
        <w:rPr>
          <w:rFonts w:eastAsia="Calibri" w:cs="Times New Roman"/>
          <w:bCs/>
          <w:szCs w:val="32"/>
          <w:lang w:eastAsia="ru-RU"/>
        </w:rPr>
        <w:br/>
        <w:t>с гражданским законодательством Российской Федерации.</w:t>
      </w:r>
    </w:p>
    <w:p w14:paraId="520752CF" w14:textId="4BD17579" w:rsidR="006F6948" w:rsidRPr="00DD2705" w:rsidRDefault="00F456A2" w:rsidP="00F456A2">
      <w:pPr>
        <w:ind w:firstLine="709"/>
        <w:jc w:val="both"/>
        <w:rPr>
          <w:rFonts w:eastAsia="Calibri" w:cs="Times New Roman"/>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.3. </w:t>
      </w:r>
      <w:r w:rsidR="006F6948" w:rsidRPr="00DD2705">
        <w:rPr>
          <w:rFonts w:eastAsia="Calibri" w:cs="Times New Roman"/>
          <w:szCs w:val="32"/>
          <w:lang w:eastAsia="ru-RU"/>
        </w:rPr>
        <w:t xml:space="preserve">Решение Заказчика об одностороннем отказе от исполнения Контракта передается лицу, имеющему право действовать от имени Исполнителя, лично под расписку </w:t>
      </w:r>
      <w:r w:rsidR="003B1D27">
        <w:rPr>
          <w:rFonts w:eastAsia="Calibri" w:cs="Times New Roman"/>
          <w:szCs w:val="32"/>
          <w:lang w:eastAsia="ru-RU"/>
        </w:rPr>
        <w:br/>
      </w:r>
      <w:r w:rsidR="006F6948" w:rsidRPr="00DD2705">
        <w:rPr>
          <w:rFonts w:eastAsia="Calibri" w:cs="Times New Roman"/>
          <w:szCs w:val="32"/>
          <w:lang w:eastAsia="ru-RU"/>
        </w:rPr>
        <w:t>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7E00B9F8" w14:textId="77777777" w:rsidR="006F6948" w:rsidRPr="00DD2705" w:rsidRDefault="006F6948" w:rsidP="00F456A2">
      <w:pPr>
        <w:ind w:firstLine="709"/>
        <w:jc w:val="both"/>
        <w:rPr>
          <w:rFonts w:eastAsia="Calibri" w:cs="Times New Roman"/>
          <w:szCs w:val="32"/>
          <w:lang w:eastAsia="ru-RU"/>
        </w:rPr>
      </w:pPr>
      <w:r w:rsidRPr="00DD2705">
        <w:rPr>
          <w:rFonts w:eastAsia="Calibri" w:cs="Times New Roman"/>
          <w:szCs w:val="32"/>
          <w:lang w:eastAsia="ru-RU"/>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7CEB5913" w14:textId="14423AAB" w:rsidR="006F6948" w:rsidRPr="00DD2705" w:rsidRDefault="006F6948" w:rsidP="00F456A2">
      <w:pPr>
        <w:ind w:firstLine="709"/>
        <w:jc w:val="both"/>
        <w:rPr>
          <w:rFonts w:eastAsia="Calibri" w:cs="Times New Roman"/>
          <w:szCs w:val="32"/>
          <w:lang w:eastAsia="ru-RU"/>
        </w:rPr>
      </w:pPr>
      <w:r w:rsidRPr="00DD2705">
        <w:rPr>
          <w:rFonts w:eastAsia="Calibri" w:cs="Times New Roman"/>
          <w:szCs w:val="32"/>
          <w:lang w:eastAsia="ru-RU"/>
        </w:rPr>
        <w:t xml:space="preserve">1) дата, указанная лицом, имеющим право действовать от имени Исполнителя, </w:t>
      </w:r>
      <w:r w:rsidRPr="00DD2705">
        <w:rPr>
          <w:rFonts w:eastAsia="Calibri" w:cs="Times New Roman"/>
          <w:szCs w:val="32"/>
          <w:lang w:eastAsia="ru-RU"/>
        </w:rPr>
        <w:br/>
        <w:t xml:space="preserve">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w:t>
      </w:r>
      <w:r w:rsidR="003B1D27">
        <w:rPr>
          <w:rFonts w:eastAsia="Calibri" w:cs="Times New Roman"/>
          <w:szCs w:val="32"/>
          <w:lang w:eastAsia="ru-RU"/>
        </w:rPr>
        <w:br/>
      </w:r>
      <w:r w:rsidRPr="00DD2705">
        <w:rPr>
          <w:rFonts w:eastAsia="Calibri" w:cs="Times New Roman"/>
          <w:szCs w:val="32"/>
          <w:lang w:eastAsia="ru-RU"/>
        </w:rPr>
        <w:t>под расписку);</w:t>
      </w:r>
    </w:p>
    <w:p w14:paraId="6BC52303" w14:textId="77777777" w:rsidR="006F6948" w:rsidRPr="00DD2705" w:rsidRDefault="006F6948" w:rsidP="00F456A2">
      <w:pPr>
        <w:ind w:firstLine="709"/>
        <w:jc w:val="both"/>
        <w:rPr>
          <w:rFonts w:eastAsia="Calibri" w:cs="Times New Roman"/>
          <w:bCs/>
          <w:szCs w:val="32"/>
          <w:lang w:eastAsia="ru-RU"/>
        </w:rPr>
      </w:pPr>
      <w:r w:rsidRPr="00DD2705">
        <w:rPr>
          <w:rFonts w:eastAsia="Calibri" w:cs="Times New Roman"/>
          <w:szCs w:val="32"/>
          <w:lang w:eastAsia="ru-RU"/>
        </w:rPr>
        <w:t xml:space="preserve">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w:t>
      </w:r>
      <w:r w:rsidRPr="00DD2705">
        <w:rPr>
          <w:rFonts w:eastAsia="Calibri" w:cs="Times New Roman"/>
          <w:szCs w:val="32"/>
          <w:lang w:eastAsia="ru-RU"/>
        </w:rPr>
        <w:br/>
        <w:t xml:space="preserve">о возврате такого письма по истечении срока хранения (в случае направления решения </w:t>
      </w:r>
      <w:r w:rsidRPr="00DD2705">
        <w:rPr>
          <w:rFonts w:eastAsia="Calibri" w:cs="Times New Roman"/>
          <w:szCs w:val="32"/>
          <w:lang w:eastAsia="ru-RU"/>
        </w:rPr>
        <w:br/>
        <w:t>об одностороннем отказе от исполнения Контракта заказным письмом).</w:t>
      </w:r>
    </w:p>
    <w:p w14:paraId="04DD26B3" w14:textId="18D568DB"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.4. Решение Заказчика об одностороннем отказе от исполнения Контракта вступает </w:t>
      </w:r>
      <w:r w:rsidR="006F6948" w:rsidRPr="00DD2705">
        <w:rPr>
          <w:rFonts w:eastAsia="Calibri" w:cs="Times New Roman"/>
          <w:bCs/>
          <w:szCs w:val="32"/>
          <w:lang w:eastAsia="ru-RU"/>
        </w:rPr>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3225734" w14:textId="64F37E2D"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.5.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77825E1" w14:textId="66883FFB"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.6.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67520739" w14:textId="174C3305"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.6.1. Отказ Исполнителя оказывать Заказчику услуги, в том числе, если Исполнитель</w:t>
      </w:r>
      <w:r w:rsidR="006F6948" w:rsidRPr="00DD2705">
        <w:rPr>
          <w:rFonts w:eastAsia="Calibri" w:cs="Times New Roman"/>
          <w:bCs/>
          <w:szCs w:val="32"/>
          <w:lang w:eastAsia="ru-RU"/>
        </w:rPr>
        <w:br/>
        <w:t>не приступает к оказанию услуги в разумный срок после заключения настоящего Контракта;</w:t>
      </w:r>
    </w:p>
    <w:p w14:paraId="50EBF16B" w14:textId="0A1183B2"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.6.2. Существенное нарушение Исполнителем требований к качеству оказания услуг, </w:t>
      </w:r>
      <w:r w:rsidR="006F6948" w:rsidRPr="00DD2705">
        <w:rPr>
          <w:rFonts w:eastAsia="Calibri" w:cs="Times New Roman"/>
          <w:bCs/>
          <w:szCs w:val="32"/>
          <w:lang w:eastAsia="ru-RU"/>
        </w:rPr>
        <w:br/>
        <w:t xml:space="preserve">а именно обнаружение заказчиком неустранимых недостатков, недостатков, которые не могут быть </w:t>
      </w:r>
      <w:r w:rsidR="006F6948" w:rsidRPr="00DD2705">
        <w:rPr>
          <w:rFonts w:eastAsia="Calibri" w:cs="Times New Roman"/>
          <w:bCs/>
          <w:szCs w:val="32"/>
          <w:lang w:eastAsia="ru-RU"/>
        </w:rPr>
        <w:lastRenderedPageBreak/>
        <w:t>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6997C4D" w14:textId="616D84E3"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.6.3. </w:t>
      </w:r>
      <w:r w:rsidR="006F6948" w:rsidRPr="00DD2705">
        <w:rPr>
          <w:rFonts w:eastAsia="Times New Roman" w:cs="Times New Roman"/>
          <w:szCs w:val="24"/>
          <w:lang w:eastAsia="ru-RU"/>
        </w:rPr>
        <w:t xml:space="preserve">Однократного невыполнение Исполнителем в разумный срок требования Заказчика об устранении выявленных недостатков в качестве оказываемых </w:t>
      </w:r>
      <w:r w:rsidR="006F6948">
        <w:rPr>
          <w:rFonts w:eastAsia="Times New Roman" w:cs="Times New Roman"/>
          <w:szCs w:val="24"/>
          <w:lang w:eastAsia="ru-RU"/>
        </w:rPr>
        <w:t>у</w:t>
      </w:r>
      <w:r w:rsidR="006F6948" w:rsidRPr="00DD2705">
        <w:rPr>
          <w:rFonts w:eastAsia="Times New Roman" w:cs="Times New Roman"/>
          <w:szCs w:val="24"/>
          <w:lang w:eastAsia="ru-RU"/>
        </w:rPr>
        <w:t>слуг;</w:t>
      </w:r>
    </w:p>
    <w:p w14:paraId="49425510" w14:textId="4A9CD14B" w:rsidR="006F6948" w:rsidRPr="00DD2705" w:rsidRDefault="00F456A2" w:rsidP="00F456A2">
      <w:pPr>
        <w:ind w:firstLine="709"/>
        <w:jc w:val="both"/>
        <w:rPr>
          <w:rFonts w:eastAsia="Calibri" w:cs="Times New Roman"/>
          <w:bCs/>
          <w:szCs w:val="32"/>
          <w:lang w:eastAsia="ru-RU"/>
        </w:rPr>
      </w:pPr>
      <w:r>
        <w:rPr>
          <w:rFonts w:eastAsia="Calibri" w:cs="Times New Roman"/>
          <w:bCs/>
          <w:szCs w:val="32"/>
          <w:lang w:eastAsia="ru-RU"/>
        </w:rPr>
        <w:t>5</w:t>
      </w:r>
      <w:r w:rsidR="006F6948" w:rsidRPr="00DD2705">
        <w:rPr>
          <w:rFonts w:eastAsia="Calibri" w:cs="Times New Roman"/>
          <w:bCs/>
          <w:szCs w:val="32"/>
          <w:lang w:eastAsia="ru-RU"/>
        </w:rPr>
        <w:t xml:space="preserve">.6.4. Нарушение Исполнителем срока </w:t>
      </w:r>
      <w:r w:rsidR="006F6948">
        <w:rPr>
          <w:rFonts w:eastAsia="Calibri" w:cs="Times New Roman"/>
          <w:bCs/>
          <w:szCs w:val="32"/>
          <w:lang w:eastAsia="ru-RU"/>
        </w:rPr>
        <w:t xml:space="preserve">начала и/или окончания </w:t>
      </w:r>
      <w:r w:rsidR="006F6948" w:rsidRPr="00DD2705">
        <w:rPr>
          <w:rFonts w:eastAsia="Calibri" w:cs="Times New Roman"/>
          <w:bCs/>
          <w:szCs w:val="32"/>
          <w:lang w:eastAsia="ru-RU"/>
        </w:rPr>
        <w:t xml:space="preserve">оказания услуг на срок </w:t>
      </w:r>
      <w:r w:rsidR="006F6948" w:rsidRPr="00DD2705">
        <w:rPr>
          <w:rFonts w:eastAsia="Calibri" w:cs="Times New Roman"/>
          <w:bCs/>
          <w:szCs w:val="32"/>
          <w:lang w:eastAsia="ru-RU"/>
        </w:rPr>
        <w:br/>
      </w:r>
      <w:r w:rsidR="006F6948">
        <w:rPr>
          <w:rFonts w:eastAsia="Calibri" w:cs="Times New Roman"/>
          <w:bCs/>
          <w:szCs w:val="32"/>
          <w:lang w:eastAsia="ru-RU"/>
        </w:rPr>
        <w:t>3 (Три</w:t>
      </w:r>
      <w:r w:rsidR="006F6948" w:rsidRPr="00DD2705">
        <w:rPr>
          <w:rFonts w:eastAsia="Calibri" w:cs="Times New Roman"/>
          <w:bCs/>
          <w:szCs w:val="32"/>
          <w:lang w:eastAsia="ru-RU"/>
        </w:rPr>
        <w:t xml:space="preserve">) </w:t>
      </w:r>
      <w:r w:rsidR="006F6948">
        <w:rPr>
          <w:rFonts w:eastAsia="Calibri" w:cs="Times New Roman"/>
          <w:bCs/>
          <w:szCs w:val="32"/>
          <w:lang w:eastAsia="ru-RU"/>
        </w:rPr>
        <w:t>рабочих дня;</w:t>
      </w:r>
    </w:p>
    <w:p w14:paraId="10C61E68" w14:textId="0369FE02" w:rsidR="006F6948" w:rsidRPr="00DD2705" w:rsidRDefault="00F456A2" w:rsidP="00F456A2">
      <w:pPr>
        <w:ind w:firstLine="709"/>
        <w:jc w:val="both"/>
        <w:rPr>
          <w:rFonts w:eastAsia="Calibri" w:cs="Times New Roman"/>
          <w:szCs w:val="24"/>
          <w:lang w:eastAsia="ru-RU"/>
        </w:rPr>
      </w:pPr>
      <w:r>
        <w:rPr>
          <w:rFonts w:eastAsia="Calibri" w:cs="Times New Roman"/>
          <w:bCs/>
          <w:szCs w:val="24"/>
          <w:lang w:eastAsia="ru-RU"/>
        </w:rPr>
        <w:t>5</w:t>
      </w:r>
      <w:r w:rsidR="006F6948" w:rsidRPr="00DD2705">
        <w:rPr>
          <w:rFonts w:eastAsia="Calibri" w:cs="Times New Roman"/>
          <w:bCs/>
          <w:szCs w:val="24"/>
          <w:lang w:eastAsia="ru-RU"/>
        </w:rPr>
        <w:t>.6.5. П</w:t>
      </w:r>
      <w:r w:rsidR="006F6948" w:rsidRPr="00DD2705">
        <w:rPr>
          <w:rFonts w:eastAsia="Times New Roman" w:cs="Times New Roman"/>
          <w:szCs w:val="24"/>
          <w:lang w:eastAsia="ru-RU"/>
        </w:rPr>
        <w:t xml:space="preserve">ри принятии в установленном порядке решения о ликвидации Исполнителя </w:t>
      </w:r>
      <w:r w:rsidR="003B1D27">
        <w:rPr>
          <w:rFonts w:eastAsia="Times New Roman" w:cs="Times New Roman"/>
          <w:szCs w:val="24"/>
          <w:lang w:eastAsia="ru-RU"/>
        </w:rPr>
        <w:br/>
      </w:r>
      <w:r w:rsidR="006F6948" w:rsidRPr="00DD2705">
        <w:rPr>
          <w:rFonts w:eastAsia="Times New Roman" w:cs="Times New Roman"/>
          <w:szCs w:val="24"/>
          <w:lang w:eastAsia="ru-RU"/>
        </w:rPr>
        <w:t>или применении арбитражным судом в отношении Исполнителя процедур банкротства;</w:t>
      </w:r>
    </w:p>
    <w:p w14:paraId="1B893C39" w14:textId="5257567B" w:rsidR="006F6948" w:rsidRDefault="00F456A2" w:rsidP="00F456A2">
      <w:pPr>
        <w:ind w:firstLine="709"/>
        <w:jc w:val="both"/>
        <w:rPr>
          <w:rFonts w:eastAsia="Times New Roman" w:cs="Times New Roman"/>
          <w:szCs w:val="24"/>
          <w:lang w:eastAsia="ru-RU"/>
        </w:rPr>
      </w:pPr>
      <w:r>
        <w:rPr>
          <w:rFonts w:eastAsia="Times New Roman" w:cs="Times New Roman"/>
          <w:szCs w:val="24"/>
          <w:lang w:eastAsia="ru-RU"/>
        </w:rPr>
        <w:t>5</w:t>
      </w:r>
      <w:r w:rsidR="006F6948" w:rsidRPr="00DD2705">
        <w:rPr>
          <w:rFonts w:eastAsia="Times New Roman" w:cs="Times New Roman"/>
          <w:szCs w:val="24"/>
          <w:lang w:eastAsia="ru-RU"/>
        </w:rPr>
        <w:t>.6.6.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r>
        <w:rPr>
          <w:rFonts w:eastAsia="Times New Roman" w:cs="Times New Roman"/>
          <w:szCs w:val="24"/>
          <w:lang w:eastAsia="ru-RU"/>
        </w:rPr>
        <w:t>;</w:t>
      </w:r>
    </w:p>
    <w:p w14:paraId="04516470" w14:textId="0ECC9626" w:rsidR="00F456A2" w:rsidRPr="006F4366" w:rsidRDefault="00F456A2" w:rsidP="00F456A2">
      <w:pPr>
        <w:pStyle w:val="aff0"/>
        <w:ind w:firstLine="709"/>
        <w:jc w:val="both"/>
        <w:rPr>
          <w:rFonts w:ascii="Times New Roman" w:hAnsi="Times New Roman"/>
          <w:bCs/>
          <w:sz w:val="24"/>
          <w:szCs w:val="32"/>
        </w:rPr>
      </w:pPr>
      <w:r>
        <w:rPr>
          <w:rFonts w:ascii="Times New Roman" w:hAnsi="Times New Roman"/>
          <w:bCs/>
          <w:sz w:val="24"/>
          <w:szCs w:val="32"/>
        </w:rPr>
        <w:t xml:space="preserve">5.6.7. </w:t>
      </w:r>
      <w:r w:rsidRPr="006F4366">
        <w:rPr>
          <w:rFonts w:ascii="Times New Roman" w:hAnsi="Times New Roman"/>
          <w:bCs/>
          <w:sz w:val="24"/>
          <w:szCs w:val="32"/>
        </w:rPr>
        <w:t>В случае приостановление лицензирующим органом действия лицензии Исполнителя на срок более 30 (Тридцати) календарных дней;</w:t>
      </w:r>
    </w:p>
    <w:p w14:paraId="7BDDBABA" w14:textId="0E65ED16" w:rsidR="00F456A2" w:rsidRPr="00DD2705" w:rsidRDefault="00F456A2" w:rsidP="00F456A2">
      <w:pPr>
        <w:ind w:firstLine="709"/>
        <w:jc w:val="both"/>
        <w:rPr>
          <w:rFonts w:eastAsia="Times New Roman" w:cs="Times New Roman"/>
          <w:szCs w:val="24"/>
          <w:lang w:eastAsia="ru-RU"/>
        </w:rPr>
      </w:pPr>
      <w:r>
        <w:rPr>
          <w:bCs/>
          <w:szCs w:val="32"/>
        </w:rPr>
        <w:t>5.6.8.</w:t>
      </w:r>
      <w:r w:rsidRPr="000675D4">
        <w:rPr>
          <w:bCs/>
          <w:szCs w:val="32"/>
        </w:rPr>
        <w:t xml:space="preserve">  В случае аннулирования или прекращения лицензирующим органом действия лицензии Исполнителя</w:t>
      </w:r>
      <w:r w:rsidR="00C3093D">
        <w:rPr>
          <w:bCs/>
          <w:szCs w:val="32"/>
        </w:rPr>
        <w:t>;</w:t>
      </w:r>
    </w:p>
    <w:p w14:paraId="7AD81246" w14:textId="26AB75D1" w:rsidR="006F6948" w:rsidRPr="00DD2705" w:rsidRDefault="00F456A2" w:rsidP="00F456A2">
      <w:pPr>
        <w:ind w:firstLine="709"/>
        <w:jc w:val="both"/>
        <w:rPr>
          <w:rFonts w:eastAsia="Calibri" w:cs="Times New Roman"/>
          <w:bCs/>
          <w:szCs w:val="24"/>
          <w:lang w:eastAsia="ru-RU"/>
        </w:rPr>
      </w:pPr>
      <w:r>
        <w:rPr>
          <w:rFonts w:eastAsia="Times New Roman" w:cs="Times New Roman"/>
          <w:szCs w:val="24"/>
          <w:lang w:eastAsia="ru-RU"/>
        </w:rPr>
        <w:t>5.6.9</w:t>
      </w:r>
      <w:r w:rsidR="006F6948" w:rsidRPr="00DD2705">
        <w:rPr>
          <w:rFonts w:eastAsia="Times New Roman" w:cs="Times New Roman"/>
          <w:szCs w:val="24"/>
          <w:lang w:eastAsia="ru-RU"/>
        </w:rPr>
        <w:t>. В иных случаях, установленных действующим законодательством Российской Федерации.</w:t>
      </w:r>
    </w:p>
    <w:p w14:paraId="4E41F0C7" w14:textId="01E68431" w:rsidR="006F6948" w:rsidRDefault="00F456A2" w:rsidP="00F456A2">
      <w:pPr>
        <w:ind w:firstLine="709"/>
        <w:jc w:val="both"/>
        <w:rPr>
          <w:rFonts w:eastAsia="Calibri" w:cs="Times New Roman"/>
          <w:bCs/>
          <w:szCs w:val="24"/>
          <w:lang w:eastAsia="ru-RU"/>
        </w:rPr>
      </w:pPr>
      <w:r>
        <w:rPr>
          <w:rFonts w:eastAsia="Calibri" w:cs="Times New Roman"/>
          <w:bCs/>
          <w:szCs w:val="24"/>
          <w:lang w:eastAsia="ru-RU"/>
        </w:rPr>
        <w:t>5</w:t>
      </w:r>
      <w:r w:rsidR="006F6948" w:rsidRPr="00DD2705">
        <w:rPr>
          <w:rFonts w:eastAsia="Calibri" w:cs="Times New Roman"/>
          <w:bCs/>
          <w:szCs w:val="24"/>
          <w:lang w:eastAsia="ru-RU"/>
        </w:rPr>
        <w:t xml:space="preserve">.7. Исполнитель вправе отказаться от исполнения настоящего Контракта </w:t>
      </w:r>
      <w:r w:rsidR="006F6948" w:rsidRPr="00DD2705">
        <w:rPr>
          <w:rFonts w:eastAsia="Calibri" w:cs="Times New Roman"/>
          <w:bCs/>
          <w:szCs w:val="24"/>
          <w:lang w:eastAsia="ru-RU"/>
        </w:rPr>
        <w:br/>
        <w:t xml:space="preserve">в одностороннем порядке в случаях необоснованного и неоднократного уклонения Заказчика </w:t>
      </w:r>
      <w:r w:rsidR="003B1D27">
        <w:rPr>
          <w:rFonts w:eastAsia="Calibri" w:cs="Times New Roman"/>
          <w:bCs/>
          <w:szCs w:val="24"/>
          <w:lang w:eastAsia="ru-RU"/>
        </w:rPr>
        <w:br/>
      </w:r>
      <w:r w:rsidR="006F6948" w:rsidRPr="00DD2705">
        <w:rPr>
          <w:rFonts w:eastAsia="Calibri" w:cs="Times New Roman"/>
          <w:bCs/>
          <w:szCs w:val="24"/>
          <w:lang w:eastAsia="ru-RU"/>
        </w:rPr>
        <w:t>от приемки оказанных услуг и осуществления оплаты.</w:t>
      </w:r>
    </w:p>
    <w:p w14:paraId="0DD490B5" w14:textId="79A3F73F" w:rsidR="00F456A2" w:rsidRDefault="00F456A2" w:rsidP="00F456A2">
      <w:pPr>
        <w:jc w:val="both"/>
        <w:rPr>
          <w:rFonts w:eastAsia="Calibri" w:cs="Times New Roman"/>
          <w:bCs/>
          <w:szCs w:val="24"/>
          <w:lang w:eastAsia="ru-RU"/>
        </w:rPr>
      </w:pPr>
    </w:p>
    <w:p w14:paraId="1C4C602D" w14:textId="77777777" w:rsidR="00F456A2" w:rsidRPr="00DD2705" w:rsidRDefault="00F456A2" w:rsidP="00F456A2">
      <w:pPr>
        <w:widowControl w:val="0"/>
        <w:jc w:val="center"/>
        <w:rPr>
          <w:rFonts w:eastAsia="Times New Roman" w:cs="Times New Roman"/>
          <w:b/>
          <w:bCs/>
          <w:szCs w:val="24"/>
          <w:lang w:eastAsia="ru-RU"/>
        </w:rPr>
      </w:pPr>
      <w:r w:rsidRPr="00DD2705">
        <w:rPr>
          <w:rFonts w:eastAsia="Times New Roman" w:cs="Times New Roman"/>
          <w:b/>
          <w:bCs/>
          <w:szCs w:val="24"/>
          <w:lang w:eastAsia="ru-RU"/>
        </w:rPr>
        <w:t xml:space="preserve">6. </w:t>
      </w:r>
      <w:r>
        <w:rPr>
          <w:rFonts w:eastAsia="Times New Roman" w:cs="Times New Roman"/>
          <w:b/>
          <w:bCs/>
          <w:szCs w:val="24"/>
          <w:lang w:eastAsia="ru-RU"/>
        </w:rPr>
        <w:t xml:space="preserve">Ответственность сторон </w:t>
      </w:r>
    </w:p>
    <w:p w14:paraId="5BEC9A28" w14:textId="2445603F"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6.1. За неисполнение или ненадлежащее исполнение своих обязательств, установленных настоящим Контрактом, Заказчик и </w:t>
      </w:r>
      <w:r w:rsidR="00C3093D">
        <w:rPr>
          <w:rFonts w:eastAsia="Calibri" w:cs="Times New Roman"/>
          <w:lang w:bidi="ar-SA"/>
        </w:rPr>
        <w:t>Исполнитель</w:t>
      </w:r>
      <w:r w:rsidRPr="00A40491">
        <w:rPr>
          <w:rFonts w:eastAsia="Calibri" w:cs="Times New Roman"/>
          <w:lang w:bidi="ar-SA"/>
        </w:rPr>
        <w:t xml:space="preserve"> несут ответственность в соответствии с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(Исполнителем, Подрядчиком), и размера пени, начисляемой за каждый день просрочки исполнения поставщиком (Исполнителем, Подрядчиком)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и иным законодательством Российской Федерации. </w:t>
      </w:r>
    </w:p>
    <w:p w14:paraId="1EE2C953" w14:textId="77777777" w:rsidR="00A40491" w:rsidRPr="00A40491" w:rsidRDefault="00A40491" w:rsidP="009A7270">
      <w:pPr>
        <w:ind w:firstLine="708"/>
        <w:jc w:val="both"/>
        <w:rPr>
          <w:rFonts w:eastAsia="Calibri" w:cs="Times New Roman"/>
          <w:lang w:bidi="ar-SA"/>
        </w:rPr>
      </w:pPr>
      <w:r w:rsidRPr="00A40491">
        <w:rPr>
          <w:rFonts w:eastAsia="Calibri" w:cs="Times New Roman"/>
          <w:lang w:bidi="ar-SA"/>
        </w:rPr>
        <w:t>Размер штрафа устанавливается настоящим Контрактом в порядке, установленном настоящим разделом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7D5231FE" w14:textId="4A3B5991" w:rsidR="00A40491" w:rsidRPr="009A7270" w:rsidRDefault="00A40491" w:rsidP="009A7270">
      <w:pPr>
        <w:ind w:firstLine="708"/>
        <w:jc w:val="both"/>
        <w:rPr>
          <w:rFonts w:eastAsia="Calibri" w:cs="Times New Roman"/>
          <w:lang w:bidi="ar-SA"/>
        </w:rPr>
      </w:pPr>
      <w:r w:rsidRPr="00A40491">
        <w:rPr>
          <w:rFonts w:eastAsia="Calibri" w:cs="Times New Roman"/>
          <w:lang w:bidi="ar-SA"/>
        </w:rPr>
        <w:t>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009A7270">
        <w:rPr>
          <w:rFonts w:eastAsia="Calibri" w:cs="Times New Roman"/>
          <w:lang w:bidi="ar-SA"/>
        </w:rPr>
        <w:t>:</w:t>
      </w:r>
    </w:p>
    <w:p w14:paraId="5554C9FE" w14:textId="77777777" w:rsidR="00A40491" w:rsidRPr="00A40491" w:rsidRDefault="00A40491" w:rsidP="009A7270">
      <w:pPr>
        <w:ind w:firstLine="709"/>
        <w:jc w:val="both"/>
        <w:rPr>
          <w:rFonts w:eastAsia="Calibri" w:cs="Times New Roman"/>
          <w:lang w:bidi="ar-SA"/>
        </w:rPr>
      </w:pPr>
      <w:r w:rsidRPr="00A40491">
        <w:rPr>
          <w:rFonts w:eastAsia="Calibri" w:cs="Times New Roman"/>
          <w:lang w:bidi="ar-SA"/>
        </w:rPr>
        <w:t>а) 1000 рублей, если цена контракта не превышает 3 млн. рублей (включительно);</w:t>
      </w:r>
    </w:p>
    <w:p w14:paraId="30D604B1" w14:textId="3292DC25"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6.3. За каждый факт неисполнения или ненадлежащего исполнения </w:t>
      </w:r>
      <w:r w:rsidR="00C3093D">
        <w:rPr>
          <w:rFonts w:eastAsia="Calibri" w:cs="Times New Roman"/>
          <w:lang w:bidi="ar-SA"/>
        </w:rPr>
        <w:t xml:space="preserve">Исполнителем </w:t>
      </w:r>
      <w:r w:rsidRPr="00A40491">
        <w:rPr>
          <w:rFonts w:eastAsia="Calibri" w:cs="Times New Roman"/>
          <w:lang w:bidi="ar-SA"/>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 6.4., 6.5. настоящего Контракта):</w:t>
      </w:r>
    </w:p>
    <w:p w14:paraId="1D7ED7F7" w14:textId="77777777" w:rsidR="00A40491" w:rsidRPr="00A40491" w:rsidRDefault="00A40491" w:rsidP="009A7270">
      <w:pPr>
        <w:ind w:firstLine="709"/>
        <w:jc w:val="both"/>
        <w:rPr>
          <w:rFonts w:eastAsia="Calibri" w:cs="Times New Roman"/>
          <w:lang w:bidi="ar-SA"/>
        </w:rPr>
      </w:pPr>
      <w:r w:rsidRPr="00A40491">
        <w:rPr>
          <w:rFonts w:eastAsia="Calibri" w:cs="Times New Roman"/>
          <w:lang w:bidi="ar-SA"/>
        </w:rPr>
        <w:t>а) 10 процентов цены контракта (этапа) в случае, если цена контракта (этапа) не превышает 3 млн. рублей;</w:t>
      </w:r>
    </w:p>
    <w:p w14:paraId="262FD428" w14:textId="1851B6A1"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6.4. За каждый факт неисполнения или ненадлежащего </w:t>
      </w:r>
      <w:r w:rsidR="00C3093D">
        <w:rPr>
          <w:rFonts w:eastAsia="Calibri" w:cs="Times New Roman"/>
          <w:lang w:bidi="ar-SA"/>
        </w:rPr>
        <w:t>Исполнителем</w:t>
      </w:r>
      <w:r w:rsidRPr="00A40491">
        <w:rPr>
          <w:rFonts w:eastAsia="Calibri" w:cs="Times New Roman"/>
          <w:lang w:bidi="ar-SA"/>
        </w:rPr>
        <w:t xml:space="preserve">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работ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3EAC991" w14:textId="77777777" w:rsidR="00A40491" w:rsidRPr="00A40491" w:rsidRDefault="00A40491" w:rsidP="009A7270">
      <w:pPr>
        <w:ind w:firstLine="709"/>
        <w:jc w:val="both"/>
        <w:rPr>
          <w:rFonts w:eastAsia="Calibri" w:cs="Times New Roman"/>
          <w:lang w:bidi="ar-SA"/>
        </w:rPr>
      </w:pPr>
      <w:r w:rsidRPr="00A40491">
        <w:rPr>
          <w:rFonts w:eastAsia="Calibri" w:cs="Times New Roman"/>
          <w:lang w:bidi="ar-SA"/>
        </w:rPr>
        <w:t>а) в случае, если цена контракта не превышает начальную (максимальную) цену контракта:</w:t>
      </w:r>
    </w:p>
    <w:p w14:paraId="31437AA5" w14:textId="77777777" w:rsidR="00A40491" w:rsidRPr="00A40491" w:rsidRDefault="00A40491" w:rsidP="009A7270">
      <w:pPr>
        <w:ind w:firstLine="708"/>
        <w:jc w:val="both"/>
        <w:rPr>
          <w:rFonts w:eastAsia="Calibri" w:cs="Times New Roman"/>
          <w:lang w:bidi="ar-SA"/>
        </w:rPr>
      </w:pPr>
      <w:r w:rsidRPr="00A40491">
        <w:rPr>
          <w:rFonts w:eastAsia="Calibri" w:cs="Times New Roman"/>
          <w:lang w:bidi="ar-SA"/>
        </w:rPr>
        <w:lastRenderedPageBreak/>
        <w:t xml:space="preserve">10 процентов начальной (максимальной) цены контракта, если цена контракта </w:t>
      </w:r>
    </w:p>
    <w:p w14:paraId="04C4E3E9" w14:textId="77777777" w:rsidR="00A40491" w:rsidRPr="00A40491" w:rsidRDefault="00A40491" w:rsidP="009A7270">
      <w:pPr>
        <w:jc w:val="both"/>
        <w:rPr>
          <w:rFonts w:eastAsia="Calibri" w:cs="Times New Roman"/>
          <w:lang w:bidi="ar-SA"/>
        </w:rPr>
      </w:pPr>
      <w:r w:rsidRPr="00A40491">
        <w:rPr>
          <w:rFonts w:eastAsia="Calibri" w:cs="Times New Roman"/>
          <w:lang w:bidi="ar-SA"/>
        </w:rPr>
        <w:t>не превышает 3 млн. рублей;</w:t>
      </w:r>
    </w:p>
    <w:p w14:paraId="10681E91" w14:textId="527889F7"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6.5. За каждый факт неисполнения или ненадлежащего исполнения </w:t>
      </w:r>
      <w:r w:rsidR="00C3093D">
        <w:rPr>
          <w:rFonts w:eastAsia="Calibri" w:cs="Times New Roman"/>
          <w:lang w:bidi="ar-SA"/>
        </w:rPr>
        <w:t xml:space="preserve">Исполнителем </w:t>
      </w:r>
      <w:r w:rsidRPr="00A40491">
        <w:rPr>
          <w:rFonts w:eastAsia="Calibri" w:cs="Times New Roman"/>
          <w:lang w:bidi="ar-SA"/>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56947A4" w14:textId="77777777" w:rsidR="00A40491" w:rsidRPr="00A40491" w:rsidRDefault="00A40491" w:rsidP="009A7270">
      <w:pPr>
        <w:ind w:firstLine="709"/>
        <w:jc w:val="both"/>
        <w:rPr>
          <w:rFonts w:eastAsia="Calibri" w:cs="Times New Roman"/>
          <w:lang w:bidi="ar-SA"/>
        </w:rPr>
      </w:pPr>
      <w:r w:rsidRPr="00A40491">
        <w:rPr>
          <w:rFonts w:eastAsia="Calibri" w:cs="Times New Roman"/>
          <w:lang w:bidi="ar-SA"/>
        </w:rPr>
        <w:t>а) 1 000 рублей, если цена контракта не превышает 3 млн. рублей;</w:t>
      </w:r>
    </w:p>
    <w:p w14:paraId="32EE2370" w14:textId="090DC628"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6.6.Пеня начисляется за каждый день просрочки исполнения </w:t>
      </w:r>
      <w:r w:rsidR="00006BAB">
        <w:rPr>
          <w:rFonts w:eastAsia="Calibri" w:cs="Times New Roman"/>
          <w:lang w:bidi="ar-SA"/>
        </w:rPr>
        <w:t>Исполнителем</w:t>
      </w:r>
      <w:r w:rsidRPr="00A40491">
        <w:rPr>
          <w:rFonts w:eastAsia="Calibri" w:cs="Times New Roman"/>
          <w:lang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006BAB">
        <w:rPr>
          <w:rFonts w:eastAsia="Calibri" w:cs="Times New Roman"/>
          <w:lang w:bidi="ar-SA"/>
        </w:rPr>
        <w:t>Исполнителем</w:t>
      </w:r>
      <w:r w:rsidRPr="00A40491">
        <w:rPr>
          <w:rFonts w:eastAsia="Calibri" w:cs="Times New Roman"/>
          <w:lang w:bidi="ar-SA"/>
        </w:rPr>
        <w:t xml:space="preserve">, за исключением случаев, если законодательством Российской Федерации установлен иной порядок начисления пени. </w:t>
      </w:r>
    </w:p>
    <w:p w14:paraId="44570680" w14:textId="7CF0C5DD" w:rsidR="00A40491" w:rsidRPr="00A40491" w:rsidRDefault="00A40491" w:rsidP="009A7270">
      <w:pPr>
        <w:ind w:firstLine="709"/>
        <w:jc w:val="both"/>
        <w:rPr>
          <w:rFonts w:eastAsia="Calibri" w:cs="Times New Roman"/>
          <w:lang w:bidi="ar-SA"/>
        </w:rPr>
      </w:pPr>
      <w:r w:rsidRPr="00A40491">
        <w:rPr>
          <w:rFonts w:eastAsia="Calibri" w:cs="Times New Roman"/>
          <w:lang w:bidi="ar-SA"/>
        </w:rPr>
        <w:t>Этапы исполнения Контракта определяются в соответствии с положениями п. 8.4 ч. 1 ст. 3 Федерального закона от 05.04.2013 № 44-ФЗ «О контрактной системе в сфере закупок товаров, работ, работ для обеспечения государственных и муниципальных нужд».</w:t>
      </w:r>
    </w:p>
    <w:p w14:paraId="59A134FD" w14:textId="77777777"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6.7.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87ABB9C" w14:textId="394212E4"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6.8. Общая сумма начисленных штрафов за неисполнение или ненадлежащее исполнение </w:t>
      </w:r>
      <w:r w:rsidR="00006BAB">
        <w:rPr>
          <w:rFonts w:eastAsia="Calibri" w:cs="Times New Roman"/>
          <w:lang w:bidi="ar-SA"/>
        </w:rPr>
        <w:t>Исполнителем</w:t>
      </w:r>
      <w:r w:rsidRPr="00A40491">
        <w:rPr>
          <w:rFonts w:eastAsia="Calibri" w:cs="Times New Roman"/>
          <w:lang w:bidi="ar-SA"/>
        </w:rPr>
        <w:t xml:space="preserve"> обязательств, предусмотренных Контрактом, не может превышать Цену Контракта.</w:t>
      </w:r>
    </w:p>
    <w:p w14:paraId="377C0027" w14:textId="77777777" w:rsidR="00A40491" w:rsidRPr="00A40491" w:rsidRDefault="00A40491" w:rsidP="009A7270">
      <w:pPr>
        <w:ind w:firstLine="708"/>
        <w:jc w:val="both"/>
        <w:rPr>
          <w:rFonts w:eastAsia="Calibri" w:cs="Times New Roman"/>
          <w:lang w:bidi="ar-SA"/>
        </w:rPr>
      </w:pPr>
      <w:r w:rsidRPr="00A40491">
        <w:rPr>
          <w:rFonts w:eastAsia="Calibri" w:cs="Times New Roman"/>
          <w:lang w:bidi="ar-SA"/>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1E9FA7" w14:textId="6C12860E"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6.10. В случае установления уполномоченными контрольными органами фактов выполнения работ не в полном объеме </w:t>
      </w:r>
      <w:r w:rsidR="00006BAB">
        <w:rPr>
          <w:rFonts w:eastAsia="Calibri" w:cs="Times New Roman"/>
          <w:lang w:bidi="ar-SA"/>
        </w:rPr>
        <w:t xml:space="preserve">Исполнитель </w:t>
      </w:r>
      <w:r w:rsidRPr="00A40491">
        <w:rPr>
          <w:rFonts w:eastAsia="Calibri" w:cs="Times New Roman"/>
          <w:lang w:bidi="ar-SA"/>
        </w:rPr>
        <w:t>осуществляет возврат Заказчику излишне уплаченных денежных средств.</w:t>
      </w:r>
    </w:p>
    <w:p w14:paraId="50DF8815" w14:textId="2B98981A" w:rsidR="00A40491" w:rsidRPr="00A40491" w:rsidRDefault="00A40491" w:rsidP="009A7270">
      <w:pPr>
        <w:ind w:firstLine="708"/>
        <w:jc w:val="both"/>
        <w:rPr>
          <w:rFonts w:eastAsia="Calibri" w:cs="Times New Roman"/>
          <w:lang w:bidi="ar-SA"/>
        </w:rPr>
      </w:pPr>
      <w:r w:rsidRPr="00A40491">
        <w:rPr>
          <w:rFonts w:eastAsia="Calibri" w:cs="Times New Roman"/>
          <w:lang w:bidi="ar-SA"/>
        </w:rPr>
        <w:t xml:space="preserve">6.11. Уплата </w:t>
      </w:r>
      <w:r w:rsidR="00006BAB">
        <w:rPr>
          <w:rFonts w:eastAsia="Calibri" w:cs="Times New Roman"/>
          <w:lang w:bidi="ar-SA"/>
        </w:rPr>
        <w:t>Исполнителем</w:t>
      </w:r>
      <w:r w:rsidRPr="00A40491">
        <w:rPr>
          <w:rFonts w:eastAsia="Calibri" w:cs="Times New Roman"/>
          <w:lang w:bidi="ar-SA"/>
        </w:rPr>
        <w:t xml:space="preserve"> неустойки или применение иной формы ответственности не освобождает его от исполнения обязательств по настоящему Контракту.</w:t>
      </w:r>
    </w:p>
    <w:p w14:paraId="5EBE2840" w14:textId="2A74733C" w:rsidR="00AA3F44" w:rsidRDefault="00A40491" w:rsidP="009A7270">
      <w:pPr>
        <w:ind w:firstLine="708"/>
        <w:jc w:val="both"/>
        <w:rPr>
          <w:szCs w:val="24"/>
        </w:rPr>
      </w:pPr>
      <w:r w:rsidRPr="00A40491">
        <w:rPr>
          <w:rFonts w:eastAsia="Calibri" w:cs="Times New Roman"/>
          <w:lang w:bidi="ar-SA"/>
        </w:rPr>
        <w:t>6.12. В качестве подтверждения фактов неисполнения и (или) 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401B09E0" w14:textId="6386DE44" w:rsidR="00AA3F44" w:rsidRDefault="00F456A2">
      <w:pPr>
        <w:jc w:val="center"/>
        <w:rPr>
          <w:szCs w:val="24"/>
        </w:rPr>
      </w:pPr>
      <w:r>
        <w:rPr>
          <w:b/>
          <w:szCs w:val="24"/>
        </w:rPr>
        <w:t>7</w:t>
      </w:r>
      <w:r w:rsidR="00001339">
        <w:rPr>
          <w:b/>
          <w:szCs w:val="24"/>
        </w:rPr>
        <w:t xml:space="preserve">. </w:t>
      </w:r>
      <w:r>
        <w:rPr>
          <w:b/>
          <w:szCs w:val="24"/>
        </w:rPr>
        <w:t>Споры по Контракту.</w:t>
      </w:r>
    </w:p>
    <w:p w14:paraId="538EF61D" w14:textId="7DA6E0E2" w:rsidR="00F456A2" w:rsidRPr="001F65D7" w:rsidRDefault="00F456A2" w:rsidP="00F456A2">
      <w:pPr>
        <w:ind w:firstLine="709"/>
        <w:jc w:val="both"/>
        <w:rPr>
          <w:szCs w:val="24"/>
        </w:rPr>
      </w:pPr>
      <w:r>
        <w:rPr>
          <w:szCs w:val="24"/>
        </w:rPr>
        <w:t>7</w:t>
      </w:r>
      <w:r w:rsidRPr="001F65D7">
        <w:rPr>
          <w:szCs w:val="24"/>
        </w:rPr>
        <w:t>.1. Все взаимоотношения сторон, не пре</w:t>
      </w:r>
      <w:r>
        <w:rPr>
          <w:szCs w:val="24"/>
        </w:rPr>
        <w:t>дусмотренные настоящим контрактом</w:t>
      </w:r>
      <w:r w:rsidRPr="001F65D7">
        <w:rPr>
          <w:szCs w:val="24"/>
        </w:rPr>
        <w:t>, регулируются в соответствии с действующим законодательством РФ.</w:t>
      </w:r>
    </w:p>
    <w:p w14:paraId="2E8485D0" w14:textId="52D45BFE" w:rsidR="00F456A2" w:rsidRPr="001F65D7" w:rsidRDefault="00F456A2" w:rsidP="00F456A2">
      <w:pPr>
        <w:ind w:firstLine="709"/>
        <w:jc w:val="both"/>
        <w:rPr>
          <w:szCs w:val="24"/>
        </w:rPr>
      </w:pPr>
      <w:r>
        <w:rPr>
          <w:szCs w:val="24"/>
        </w:rPr>
        <w:t>7</w:t>
      </w:r>
      <w:r w:rsidRPr="001F65D7">
        <w:rPr>
          <w:szCs w:val="24"/>
        </w:rPr>
        <w:t>.2. Споры и разногласия, возникающ</w:t>
      </w:r>
      <w:r>
        <w:rPr>
          <w:szCs w:val="24"/>
        </w:rPr>
        <w:t>ие в связи с настоящим контрактом</w:t>
      </w:r>
      <w:r w:rsidRPr="001F65D7">
        <w:rPr>
          <w:szCs w:val="24"/>
        </w:rPr>
        <w:t>, стороны предполагают урегулировать путем переговоров, а в случае невозможности такового урегулирования передать спор на рассмотрение Арбитражного суда города Санкт-Пет</w:t>
      </w:r>
      <w:r>
        <w:rPr>
          <w:szCs w:val="24"/>
        </w:rPr>
        <w:t xml:space="preserve">ербурга </w:t>
      </w:r>
      <w:r w:rsidR="00057967">
        <w:rPr>
          <w:szCs w:val="24"/>
        </w:rPr>
        <w:br/>
      </w:r>
      <w:r>
        <w:rPr>
          <w:szCs w:val="24"/>
        </w:rPr>
        <w:t>и Ленинградской области с соблюдением претензионного порядка урегулирования спора.</w:t>
      </w:r>
    </w:p>
    <w:p w14:paraId="2D0E36C9" w14:textId="1533187E" w:rsidR="00F456A2" w:rsidRDefault="00F456A2" w:rsidP="00F456A2">
      <w:pPr>
        <w:ind w:firstLine="709"/>
        <w:jc w:val="both"/>
        <w:rPr>
          <w:szCs w:val="24"/>
        </w:rPr>
      </w:pPr>
      <w:r>
        <w:rPr>
          <w:szCs w:val="24"/>
        </w:rPr>
        <w:t>7</w:t>
      </w:r>
      <w:r w:rsidRPr="001F65D7">
        <w:rPr>
          <w:szCs w:val="24"/>
        </w:rPr>
        <w:t xml:space="preserve">.3. Стороны устанавливают срок рассмотрения претензий по настоящему </w:t>
      </w:r>
      <w:r w:rsidR="00723227">
        <w:rPr>
          <w:szCs w:val="24"/>
        </w:rPr>
        <w:t xml:space="preserve">Контракту, равный </w:t>
      </w:r>
      <w:r w:rsidRPr="003A37A0">
        <w:rPr>
          <w:szCs w:val="24"/>
        </w:rPr>
        <w:t>30 (Тридцат</w:t>
      </w:r>
      <w:r w:rsidR="00723227">
        <w:rPr>
          <w:szCs w:val="24"/>
        </w:rPr>
        <w:t>и</w:t>
      </w:r>
      <w:r w:rsidRPr="003A37A0">
        <w:rPr>
          <w:szCs w:val="24"/>
        </w:rPr>
        <w:t>) календарны</w:t>
      </w:r>
      <w:r w:rsidR="00723227">
        <w:rPr>
          <w:szCs w:val="24"/>
        </w:rPr>
        <w:t xml:space="preserve">м </w:t>
      </w:r>
      <w:r>
        <w:rPr>
          <w:szCs w:val="24"/>
        </w:rPr>
        <w:t>дн</w:t>
      </w:r>
      <w:r w:rsidR="00723227">
        <w:rPr>
          <w:szCs w:val="24"/>
        </w:rPr>
        <w:t>ям</w:t>
      </w:r>
      <w:r w:rsidRPr="003A37A0">
        <w:rPr>
          <w:szCs w:val="24"/>
        </w:rPr>
        <w:t>.</w:t>
      </w:r>
    </w:p>
    <w:p w14:paraId="47F60E09" w14:textId="77777777" w:rsidR="00AA3F44" w:rsidRDefault="00AA3F44">
      <w:pPr>
        <w:jc w:val="both"/>
        <w:rPr>
          <w:szCs w:val="24"/>
        </w:rPr>
      </w:pPr>
    </w:p>
    <w:p w14:paraId="45854DD4" w14:textId="125E7D2B" w:rsidR="00AA3F44" w:rsidRDefault="00B375D0">
      <w:pPr>
        <w:jc w:val="center"/>
        <w:rPr>
          <w:szCs w:val="24"/>
        </w:rPr>
      </w:pPr>
      <w:r>
        <w:rPr>
          <w:b/>
          <w:szCs w:val="24"/>
        </w:rPr>
        <w:t>8</w:t>
      </w:r>
      <w:r w:rsidR="00001339">
        <w:rPr>
          <w:b/>
          <w:szCs w:val="24"/>
        </w:rPr>
        <w:t>. Обстоятельства непреодолимой силы (форс-мажор)</w:t>
      </w:r>
      <w:r w:rsidR="00F456A2">
        <w:rPr>
          <w:b/>
          <w:szCs w:val="24"/>
        </w:rPr>
        <w:t>.</w:t>
      </w:r>
    </w:p>
    <w:p w14:paraId="0DACAEF9" w14:textId="60292BAB" w:rsidR="00AA3F44" w:rsidRDefault="00B375D0" w:rsidP="00D97BC5">
      <w:pPr>
        <w:ind w:firstLine="709"/>
        <w:jc w:val="both"/>
        <w:rPr>
          <w:szCs w:val="24"/>
        </w:rPr>
      </w:pPr>
      <w:r>
        <w:rPr>
          <w:szCs w:val="24"/>
        </w:rPr>
        <w:t>8</w:t>
      </w:r>
      <w:r w:rsidR="00001339">
        <w:rPr>
          <w:szCs w:val="24"/>
        </w:rPr>
        <w:t xml:space="preserve">.1. Стороны освобождаются от ответственности за полное или частичное неисполнение обязательств по настоящему </w:t>
      </w:r>
      <w:r w:rsidR="008B60DC">
        <w:rPr>
          <w:szCs w:val="24"/>
        </w:rPr>
        <w:t>Контракт</w:t>
      </w:r>
      <w:r w:rsidR="00001339">
        <w:rPr>
          <w:szCs w:val="24"/>
        </w:rPr>
        <w:t xml:space="preserve">у, если такое неисполнение явилось следствием обстоятельств непреодолимой силы, возникших после заключения настоящего </w:t>
      </w:r>
      <w:r w:rsidR="008B60DC">
        <w:rPr>
          <w:szCs w:val="24"/>
        </w:rPr>
        <w:t>Контракт</w:t>
      </w:r>
      <w:r w:rsidR="00001339">
        <w:rPr>
          <w:szCs w:val="24"/>
        </w:rPr>
        <w:t>а, которые Стороны не могли ни предвидеть, ни предотвратить разумными мерами. К таким обстоятельствам относятся: наводнение, пожар, землетрясение и иные природные явления,</w:t>
      </w:r>
      <w:r w:rsidR="006B29A3">
        <w:rPr>
          <w:szCs w:val="24"/>
        </w:rPr>
        <w:t xml:space="preserve"> </w:t>
      </w:r>
      <w:r w:rsidR="00001339">
        <w:rPr>
          <w:szCs w:val="24"/>
        </w:rPr>
        <w:t>военные действия или действия государственных органов или органов местного самоуправления, другие обстоятельства, неподвластные разумному контролю Сторон.</w:t>
      </w:r>
    </w:p>
    <w:p w14:paraId="34C145EC" w14:textId="6305AA94" w:rsidR="00AA3F44" w:rsidRDefault="00B375D0" w:rsidP="00D97BC5">
      <w:pPr>
        <w:ind w:firstLine="709"/>
        <w:jc w:val="both"/>
        <w:rPr>
          <w:szCs w:val="24"/>
        </w:rPr>
      </w:pPr>
      <w:r>
        <w:rPr>
          <w:szCs w:val="24"/>
        </w:rPr>
        <w:t>8</w:t>
      </w:r>
      <w:r w:rsidR="00001339">
        <w:rPr>
          <w:szCs w:val="24"/>
        </w:rPr>
        <w:t>.2. При наступлении обстоятельств, указанных в п.</w:t>
      </w:r>
      <w:r w:rsidR="00F456A2">
        <w:rPr>
          <w:szCs w:val="24"/>
        </w:rPr>
        <w:t xml:space="preserve"> </w:t>
      </w:r>
      <w:r>
        <w:rPr>
          <w:szCs w:val="24"/>
        </w:rPr>
        <w:t>8</w:t>
      </w:r>
      <w:r w:rsidR="00001339">
        <w:rPr>
          <w:szCs w:val="24"/>
        </w:rPr>
        <w:t xml:space="preserve">.1. настоящего </w:t>
      </w:r>
      <w:r w:rsidR="008B60DC">
        <w:rPr>
          <w:szCs w:val="24"/>
        </w:rPr>
        <w:t>Контракт</w:t>
      </w:r>
      <w:r w:rsidR="00001339">
        <w:rPr>
          <w:szCs w:val="24"/>
        </w:rPr>
        <w:t xml:space="preserve">а, Сторона, </w:t>
      </w:r>
      <w:r w:rsidR="001F7E69">
        <w:rPr>
          <w:szCs w:val="24"/>
        </w:rPr>
        <w:br/>
      </w:r>
      <w:r w:rsidR="00001339">
        <w:rPr>
          <w:szCs w:val="24"/>
        </w:rPr>
        <w:t xml:space="preserve">для которой стало невозможно исполнение своих </w:t>
      </w:r>
      <w:r w:rsidR="008B60DC">
        <w:rPr>
          <w:szCs w:val="24"/>
        </w:rPr>
        <w:t>Контракт</w:t>
      </w:r>
      <w:r w:rsidR="00001339">
        <w:rPr>
          <w:szCs w:val="24"/>
        </w:rPr>
        <w:t xml:space="preserve">ных обязательств, должна </w:t>
      </w:r>
      <w:r w:rsidR="00892A2E">
        <w:rPr>
          <w:szCs w:val="24"/>
        </w:rPr>
        <w:br/>
      </w:r>
      <w:r w:rsidR="00001339">
        <w:rPr>
          <w:szCs w:val="24"/>
        </w:rPr>
        <w:t xml:space="preserve">без промедления известить о них другую Сторону указанным в разделе </w:t>
      </w:r>
      <w:r>
        <w:rPr>
          <w:szCs w:val="24"/>
        </w:rPr>
        <w:t>1</w:t>
      </w:r>
      <w:r w:rsidR="00F9085C">
        <w:rPr>
          <w:szCs w:val="24"/>
        </w:rPr>
        <w:t>1</w:t>
      </w:r>
      <w:r w:rsidR="00001339">
        <w:rPr>
          <w:szCs w:val="24"/>
        </w:rPr>
        <w:t xml:space="preserve"> настоящего </w:t>
      </w:r>
      <w:r w:rsidR="008B60DC">
        <w:rPr>
          <w:szCs w:val="24"/>
        </w:rPr>
        <w:t>Контракт</w:t>
      </w:r>
      <w:r w:rsidR="00001339">
        <w:rPr>
          <w:szCs w:val="24"/>
        </w:rPr>
        <w:t xml:space="preserve">а способом связи, а также направить другой Стороне уведомление, составленное в письменной форме. Уведомление должно содержать данные о характере обстоятельств и оценку их влияния на процесс исполнения Стороной обязательств по настоящему </w:t>
      </w:r>
      <w:r w:rsidR="008B60DC">
        <w:rPr>
          <w:szCs w:val="24"/>
        </w:rPr>
        <w:t>Контракт</w:t>
      </w:r>
      <w:r w:rsidR="00001339">
        <w:rPr>
          <w:szCs w:val="24"/>
        </w:rPr>
        <w:t xml:space="preserve">у. В противном случае эта Сторона </w:t>
      </w:r>
      <w:r w:rsidR="00001339">
        <w:rPr>
          <w:szCs w:val="24"/>
        </w:rPr>
        <w:lastRenderedPageBreak/>
        <w:t xml:space="preserve">лишается права ссылаться впоследствии на вышеперечисленные обстоятельства как на форс-мажорные. </w:t>
      </w:r>
    </w:p>
    <w:p w14:paraId="6B6DE626" w14:textId="062BBAF4" w:rsidR="00F9085C" w:rsidRPr="00F9085C" w:rsidRDefault="00F9085C" w:rsidP="00F9085C">
      <w:pPr>
        <w:pStyle w:val="19"/>
        <w:jc w:val="center"/>
        <w:rPr>
          <w:color w:val="4F81BD" w:themeColor="accent1"/>
        </w:rPr>
      </w:pPr>
      <w:r>
        <w:rPr>
          <w:b/>
          <w:bCs/>
        </w:rPr>
        <w:t>9</w:t>
      </w:r>
      <w:r w:rsidRPr="00DD20F5">
        <w:rPr>
          <w:b/>
          <w:bCs/>
        </w:rPr>
        <w:t>.</w:t>
      </w:r>
      <w:r>
        <w:rPr>
          <w:b/>
          <w:bCs/>
        </w:rPr>
        <w:t xml:space="preserve"> Антикоррупционная оговорка</w:t>
      </w:r>
    </w:p>
    <w:p w14:paraId="048F22F8" w14:textId="01D15AF1" w:rsidR="00F9085C" w:rsidRPr="00314A28" w:rsidRDefault="00F9085C" w:rsidP="00F9085C">
      <w:pPr>
        <w:pStyle w:val="LBGovstyle2"/>
        <w:spacing w:before="0" w:after="0"/>
        <w:ind w:firstLine="709"/>
        <w:rPr>
          <w:sz w:val="24"/>
          <w:szCs w:val="24"/>
          <w:lang w:val="ru-RU"/>
        </w:rPr>
      </w:pPr>
      <w:r>
        <w:rPr>
          <w:sz w:val="24"/>
          <w:szCs w:val="24"/>
          <w:lang w:val="ru-RU"/>
        </w:rPr>
        <w:t xml:space="preserve">9.1. </w:t>
      </w:r>
      <w:r w:rsidRPr="00314A28">
        <w:rPr>
          <w:sz w:val="24"/>
          <w:szCs w:val="24"/>
          <w:lang w:val="ru-RU"/>
        </w:rPr>
        <w:t xml:space="preserve">Во исполнение Федерального закона от 25.12.2008 года № 273-ФЗ </w:t>
      </w:r>
      <w:r>
        <w:rPr>
          <w:sz w:val="24"/>
          <w:szCs w:val="24"/>
          <w:lang w:val="ru-RU"/>
        </w:rPr>
        <w:br/>
      </w:r>
      <w:r w:rsidRPr="00314A28">
        <w:rPr>
          <w:sz w:val="24"/>
          <w:szCs w:val="24"/>
          <w:lang w:val="ru-RU"/>
        </w:rPr>
        <w:t>«О противодействии коррупции»:</w:t>
      </w:r>
    </w:p>
    <w:p w14:paraId="023D2DE8" w14:textId="3175D6E9" w:rsidR="00F9085C" w:rsidRPr="00314A28" w:rsidRDefault="00F9085C" w:rsidP="00F9085C">
      <w:pPr>
        <w:pStyle w:val="LBGovstyle2"/>
        <w:spacing w:before="0" w:after="0"/>
        <w:ind w:firstLine="709"/>
        <w:rPr>
          <w:sz w:val="24"/>
          <w:szCs w:val="24"/>
          <w:lang w:val="ru-RU"/>
        </w:rPr>
      </w:pPr>
      <w:r>
        <w:rPr>
          <w:sz w:val="24"/>
          <w:szCs w:val="24"/>
          <w:lang w:val="ru-RU"/>
        </w:rPr>
        <w:t xml:space="preserve">9.2. </w:t>
      </w:r>
      <w:r w:rsidRPr="00314A28">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016DE66" w14:textId="77706011" w:rsidR="00F9085C" w:rsidRPr="00314A28" w:rsidRDefault="00F9085C" w:rsidP="00F9085C">
      <w:pPr>
        <w:pStyle w:val="LBGovstyle2"/>
        <w:spacing w:before="0" w:after="0"/>
        <w:ind w:firstLine="709"/>
        <w:rPr>
          <w:sz w:val="24"/>
          <w:szCs w:val="24"/>
          <w:lang w:val="ru-RU"/>
        </w:rPr>
      </w:pPr>
      <w:r>
        <w:rPr>
          <w:sz w:val="24"/>
          <w:szCs w:val="24"/>
          <w:lang w:val="ru-RU"/>
        </w:rPr>
        <w:t xml:space="preserve">9.3. </w:t>
      </w:r>
      <w:r w:rsidRPr="00314A28">
        <w:rPr>
          <w:sz w:val="24"/>
          <w:szCs w:val="24"/>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85E9C9E" w14:textId="5B347357" w:rsidR="00F9085C" w:rsidRDefault="00F9085C" w:rsidP="00F9085C">
      <w:pPr>
        <w:pStyle w:val="LBGovstyle2"/>
        <w:spacing w:before="0" w:after="0"/>
        <w:ind w:firstLine="708"/>
        <w:rPr>
          <w:sz w:val="24"/>
          <w:szCs w:val="24"/>
          <w:lang w:val="ru-RU"/>
        </w:rPr>
      </w:pPr>
      <w:r>
        <w:rPr>
          <w:sz w:val="24"/>
          <w:szCs w:val="24"/>
          <w:lang w:val="ru-RU"/>
        </w:rPr>
        <w:t xml:space="preserve">9.4. </w:t>
      </w:r>
      <w:r w:rsidRPr="00314A28">
        <w:rPr>
          <w:sz w:val="24"/>
          <w:szCs w:val="24"/>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0AB0E4B" w14:textId="3670CF48" w:rsidR="00F9085C" w:rsidRDefault="00F9085C" w:rsidP="00F9085C">
      <w:pPr>
        <w:pStyle w:val="LBGovstyle2"/>
        <w:spacing w:before="0" w:after="0"/>
        <w:ind w:firstLine="708"/>
        <w:rPr>
          <w:sz w:val="24"/>
          <w:szCs w:val="24"/>
          <w:lang w:val="ru-RU"/>
        </w:rPr>
      </w:pPr>
      <w:r>
        <w:rPr>
          <w:sz w:val="24"/>
          <w:szCs w:val="24"/>
          <w:lang w:val="ru-RU"/>
        </w:rPr>
        <w:t>9.5.</w:t>
      </w:r>
      <w:r w:rsidRPr="00457B87">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D502542" w14:textId="6B66F268" w:rsidR="00F9085C" w:rsidRDefault="00F9085C" w:rsidP="00F9085C">
      <w:pPr>
        <w:pStyle w:val="LBGovstyle2"/>
        <w:spacing w:before="0" w:after="0"/>
        <w:ind w:firstLine="708"/>
        <w:rPr>
          <w:sz w:val="24"/>
          <w:szCs w:val="24"/>
          <w:lang w:val="ru-RU"/>
        </w:rPr>
      </w:pPr>
      <w:r>
        <w:rPr>
          <w:sz w:val="24"/>
          <w:szCs w:val="24"/>
          <w:lang w:val="ru-RU"/>
        </w:rPr>
        <w:t xml:space="preserve">9.6. </w:t>
      </w:r>
      <w:r w:rsidRPr="00457B87">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6B2142D" w14:textId="31169898" w:rsidR="00F9085C" w:rsidRPr="00457B87" w:rsidRDefault="00F9085C" w:rsidP="00F9085C">
      <w:pPr>
        <w:pStyle w:val="LBGovstyle2"/>
        <w:tabs>
          <w:tab w:val="left" w:pos="993"/>
        </w:tabs>
        <w:spacing w:before="0" w:after="0"/>
        <w:ind w:firstLine="708"/>
        <w:rPr>
          <w:sz w:val="24"/>
          <w:szCs w:val="24"/>
          <w:lang w:val="ru-RU"/>
        </w:rPr>
      </w:pPr>
      <w:r>
        <w:rPr>
          <w:sz w:val="24"/>
          <w:szCs w:val="24"/>
          <w:lang w:val="ru-RU"/>
        </w:rPr>
        <w:t xml:space="preserve">9.7. </w:t>
      </w:r>
      <w:r w:rsidRPr="00457B87">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5A442CD" w14:textId="77777777" w:rsidR="00AA3F44" w:rsidRDefault="00AA3F44">
      <w:pPr>
        <w:jc w:val="center"/>
        <w:rPr>
          <w:b/>
          <w:szCs w:val="24"/>
        </w:rPr>
      </w:pPr>
    </w:p>
    <w:p w14:paraId="39A3AB08" w14:textId="66646417" w:rsidR="00AA3F44" w:rsidRDefault="00F9085C">
      <w:pPr>
        <w:jc w:val="center"/>
        <w:rPr>
          <w:szCs w:val="24"/>
        </w:rPr>
      </w:pPr>
      <w:r>
        <w:rPr>
          <w:b/>
          <w:szCs w:val="24"/>
        </w:rPr>
        <w:t>10</w:t>
      </w:r>
      <w:r w:rsidR="00001339">
        <w:rPr>
          <w:b/>
          <w:szCs w:val="24"/>
        </w:rPr>
        <w:t xml:space="preserve">. Срок действия </w:t>
      </w:r>
      <w:r w:rsidR="008B60DC">
        <w:rPr>
          <w:b/>
          <w:szCs w:val="24"/>
        </w:rPr>
        <w:t>Контракт</w:t>
      </w:r>
      <w:r w:rsidR="00001339">
        <w:rPr>
          <w:b/>
          <w:szCs w:val="24"/>
        </w:rPr>
        <w:t>а и заключительные положения</w:t>
      </w:r>
      <w:r w:rsidR="00F456A2">
        <w:rPr>
          <w:b/>
          <w:szCs w:val="24"/>
        </w:rPr>
        <w:t>.</w:t>
      </w:r>
    </w:p>
    <w:p w14:paraId="324D3EBB" w14:textId="2E169107" w:rsidR="00AA3F44" w:rsidRDefault="00F9085C" w:rsidP="00593B7D">
      <w:pPr>
        <w:ind w:firstLine="709"/>
        <w:jc w:val="both"/>
        <w:rPr>
          <w:szCs w:val="24"/>
        </w:rPr>
      </w:pPr>
      <w:r>
        <w:rPr>
          <w:szCs w:val="24"/>
        </w:rPr>
        <w:t>10</w:t>
      </w:r>
      <w:r w:rsidR="00001339">
        <w:rPr>
          <w:szCs w:val="24"/>
        </w:rPr>
        <w:t xml:space="preserve">.1. Настоящий </w:t>
      </w:r>
      <w:r w:rsidR="008B60DC">
        <w:rPr>
          <w:szCs w:val="24"/>
        </w:rPr>
        <w:t>Контракт</w:t>
      </w:r>
      <w:r w:rsidR="00001339">
        <w:rPr>
          <w:szCs w:val="24"/>
        </w:rPr>
        <w:t xml:space="preserve"> вступает в силу с момента его подписания Сторонами </w:t>
      </w:r>
      <w:r w:rsidR="00892A2E">
        <w:rPr>
          <w:szCs w:val="24"/>
        </w:rPr>
        <w:br/>
      </w:r>
      <w:r w:rsidR="00001339">
        <w:rPr>
          <w:szCs w:val="24"/>
        </w:rPr>
        <w:t xml:space="preserve">и действует до </w:t>
      </w:r>
      <w:r w:rsidR="00A40491">
        <w:rPr>
          <w:szCs w:val="24"/>
        </w:rPr>
        <w:t>15</w:t>
      </w:r>
      <w:r w:rsidR="00A4751C">
        <w:rPr>
          <w:szCs w:val="24"/>
        </w:rPr>
        <w:t>.12.202</w:t>
      </w:r>
      <w:r w:rsidR="00F3027F">
        <w:rPr>
          <w:szCs w:val="24"/>
        </w:rPr>
        <w:t>6</w:t>
      </w:r>
      <w:r w:rsidR="00A4751C">
        <w:rPr>
          <w:szCs w:val="24"/>
        </w:rPr>
        <w:t xml:space="preserve">, а в части </w:t>
      </w:r>
      <w:r w:rsidR="00001339">
        <w:rPr>
          <w:szCs w:val="24"/>
        </w:rPr>
        <w:t>исполнения сторонами своих обязательств</w:t>
      </w:r>
      <w:r w:rsidR="00A4751C">
        <w:rPr>
          <w:szCs w:val="24"/>
        </w:rPr>
        <w:t xml:space="preserve"> – до момента</w:t>
      </w:r>
      <w:r w:rsidR="00892A2E">
        <w:rPr>
          <w:szCs w:val="24"/>
        </w:rPr>
        <w:br/>
      </w:r>
      <w:r w:rsidR="00A4751C">
        <w:rPr>
          <w:szCs w:val="24"/>
        </w:rPr>
        <w:t>их полного исполнения</w:t>
      </w:r>
      <w:r w:rsidR="00001339">
        <w:rPr>
          <w:szCs w:val="24"/>
        </w:rPr>
        <w:t>.</w:t>
      </w:r>
    </w:p>
    <w:p w14:paraId="6339C09E" w14:textId="2BE822F7" w:rsidR="00593B7D" w:rsidRDefault="00593B7D" w:rsidP="00593B7D">
      <w:pPr>
        <w:ind w:firstLine="709"/>
        <w:jc w:val="both"/>
        <w:rPr>
          <w:szCs w:val="24"/>
        </w:rPr>
      </w:pPr>
      <w:r w:rsidRPr="00020693">
        <w:rPr>
          <w:szCs w:val="24"/>
        </w:rPr>
        <w:t xml:space="preserve">Истечение срока действия настоящего Контракта не освобождает Стороны </w:t>
      </w:r>
      <w:r w:rsidRPr="00020693">
        <w:rPr>
          <w:szCs w:val="24"/>
        </w:rPr>
        <w:br/>
        <w:t xml:space="preserve">от исполнения обязательств, возникших в период его действия, а также от ответственности </w:t>
      </w:r>
      <w:r w:rsidRPr="00020693">
        <w:rPr>
          <w:szCs w:val="24"/>
        </w:rPr>
        <w:br/>
        <w:t>за нарушение условий Контракта</w:t>
      </w:r>
      <w:r>
        <w:rPr>
          <w:szCs w:val="24"/>
        </w:rPr>
        <w:t>.</w:t>
      </w:r>
    </w:p>
    <w:p w14:paraId="3BFEBE4B" w14:textId="61DFC7E3" w:rsidR="00AA3F44" w:rsidRDefault="00F9085C" w:rsidP="00593B7D">
      <w:pPr>
        <w:ind w:firstLine="709"/>
        <w:jc w:val="both"/>
        <w:rPr>
          <w:szCs w:val="24"/>
        </w:rPr>
      </w:pPr>
      <w:r>
        <w:rPr>
          <w:szCs w:val="24"/>
        </w:rPr>
        <w:t>10</w:t>
      </w:r>
      <w:r w:rsidR="00001339">
        <w:rPr>
          <w:szCs w:val="24"/>
        </w:rPr>
        <w:t>.</w:t>
      </w:r>
      <w:r w:rsidR="009A4566">
        <w:rPr>
          <w:szCs w:val="24"/>
        </w:rPr>
        <w:t>2</w:t>
      </w:r>
      <w:r w:rsidR="00001339">
        <w:rPr>
          <w:szCs w:val="24"/>
        </w:rPr>
        <w:t xml:space="preserve">. Все приложения, изменения и дополнения к настоящему </w:t>
      </w:r>
      <w:r w:rsidR="008B60DC">
        <w:rPr>
          <w:szCs w:val="24"/>
        </w:rPr>
        <w:t>Контракт</w:t>
      </w:r>
      <w:r w:rsidR="00001339">
        <w:rPr>
          <w:szCs w:val="24"/>
        </w:rPr>
        <w:t xml:space="preserve">у действительны лишь в том случае, если они совершены в письменной форме и подписаны обеими Сторонами </w:t>
      </w:r>
      <w:r w:rsidR="001F7E69">
        <w:rPr>
          <w:szCs w:val="24"/>
        </w:rPr>
        <w:br/>
      </w:r>
      <w:r w:rsidR="00001339">
        <w:rPr>
          <w:szCs w:val="24"/>
        </w:rPr>
        <w:t>или их уполномоченными представителями</w:t>
      </w:r>
      <w:r w:rsidR="006D005D">
        <w:rPr>
          <w:szCs w:val="24"/>
        </w:rPr>
        <w:t xml:space="preserve">, за исключением случаев, установленных настоящим </w:t>
      </w:r>
      <w:r w:rsidR="008B60DC">
        <w:rPr>
          <w:szCs w:val="24"/>
        </w:rPr>
        <w:t>Контракт</w:t>
      </w:r>
      <w:r w:rsidR="006D005D">
        <w:rPr>
          <w:szCs w:val="24"/>
        </w:rPr>
        <w:t>ом.</w:t>
      </w:r>
    </w:p>
    <w:p w14:paraId="4B6154E0" w14:textId="5A0FFB01" w:rsidR="006D005D" w:rsidRDefault="00F9085C" w:rsidP="00593B7D">
      <w:pPr>
        <w:ind w:firstLine="709"/>
        <w:jc w:val="both"/>
        <w:rPr>
          <w:szCs w:val="24"/>
        </w:rPr>
      </w:pPr>
      <w:r>
        <w:rPr>
          <w:szCs w:val="24"/>
        </w:rPr>
        <w:t>10</w:t>
      </w:r>
      <w:r w:rsidR="006D005D">
        <w:rPr>
          <w:szCs w:val="24"/>
        </w:rPr>
        <w:t>.</w:t>
      </w:r>
      <w:r w:rsidR="009A4566">
        <w:rPr>
          <w:szCs w:val="24"/>
        </w:rPr>
        <w:t>3</w:t>
      </w:r>
      <w:r w:rsidR="006D005D">
        <w:rPr>
          <w:szCs w:val="24"/>
        </w:rPr>
        <w:t xml:space="preserve">. </w:t>
      </w:r>
      <w:r w:rsidR="006D005D" w:rsidRPr="002738D9">
        <w:rPr>
          <w:rFonts w:eastAsia="Times New Roman"/>
          <w:spacing w:val="-1"/>
          <w:kern w:val="2"/>
          <w:szCs w:val="24"/>
          <w:lang w:eastAsia="ru-RU"/>
        </w:rPr>
        <w:t>При изменении наименования, местонахождения, банковских реквизитов, иных сведений, указанных в разделе 1</w:t>
      </w:r>
      <w:r>
        <w:rPr>
          <w:rFonts w:eastAsia="Times New Roman"/>
          <w:spacing w:val="-1"/>
          <w:kern w:val="2"/>
          <w:szCs w:val="24"/>
          <w:lang w:eastAsia="ru-RU"/>
        </w:rPr>
        <w:t>1</w:t>
      </w:r>
      <w:r w:rsidR="006D005D" w:rsidRPr="002738D9">
        <w:rPr>
          <w:rFonts w:eastAsia="Times New Roman"/>
          <w:spacing w:val="-1"/>
          <w:kern w:val="2"/>
          <w:szCs w:val="24"/>
          <w:lang w:eastAsia="ru-RU"/>
        </w:rPr>
        <w:t xml:space="preserve"> </w:t>
      </w:r>
      <w:r w:rsidR="008B60DC">
        <w:rPr>
          <w:rFonts w:eastAsia="Times New Roman"/>
          <w:spacing w:val="-1"/>
          <w:kern w:val="2"/>
          <w:szCs w:val="24"/>
          <w:lang w:eastAsia="ru-RU"/>
        </w:rPr>
        <w:t>Контракт</w:t>
      </w:r>
      <w:r w:rsidR="006D005D" w:rsidRPr="002738D9">
        <w:rPr>
          <w:rFonts w:eastAsia="Times New Roman"/>
          <w:spacing w:val="-1"/>
          <w:kern w:val="2"/>
          <w:szCs w:val="24"/>
          <w:lang w:eastAsia="ru-RU"/>
        </w:rPr>
        <w:t xml:space="preserve">а, реорганизации, Стороны информируют друг друга путем </w:t>
      </w:r>
      <w:r w:rsidR="006D005D" w:rsidRPr="002738D9">
        <w:rPr>
          <w:rFonts w:eastAsia="Times New Roman"/>
          <w:spacing w:val="-1"/>
          <w:kern w:val="2"/>
          <w:szCs w:val="24"/>
          <w:lang w:eastAsia="ru-RU"/>
        </w:rPr>
        <w:lastRenderedPageBreak/>
        <w:t xml:space="preserve">направления письменного уведомления в срок не позднее 5 (пяти) рабочих дней с момента изменения указанных сведений. Уведомление считается неотъемлемой частью </w:t>
      </w:r>
      <w:r w:rsidR="008B60DC">
        <w:rPr>
          <w:rFonts w:eastAsia="Times New Roman"/>
          <w:spacing w:val="-1"/>
          <w:kern w:val="2"/>
          <w:szCs w:val="24"/>
          <w:lang w:eastAsia="ru-RU"/>
        </w:rPr>
        <w:t>Контракт</w:t>
      </w:r>
      <w:r w:rsidR="006D005D" w:rsidRPr="002738D9">
        <w:rPr>
          <w:rFonts w:eastAsia="Times New Roman"/>
          <w:spacing w:val="-1"/>
          <w:kern w:val="2"/>
          <w:szCs w:val="24"/>
          <w:lang w:eastAsia="ru-RU"/>
        </w:rPr>
        <w:t xml:space="preserve">а, заключения Сторонами дополнительного соглашения к </w:t>
      </w:r>
      <w:r w:rsidR="008B60DC">
        <w:rPr>
          <w:rFonts w:eastAsia="Times New Roman"/>
          <w:spacing w:val="-1"/>
          <w:kern w:val="2"/>
          <w:szCs w:val="24"/>
          <w:lang w:eastAsia="ru-RU"/>
        </w:rPr>
        <w:t>Контракт</w:t>
      </w:r>
      <w:r w:rsidR="006D005D" w:rsidRPr="002738D9">
        <w:rPr>
          <w:rFonts w:eastAsia="Times New Roman"/>
          <w:spacing w:val="-1"/>
          <w:kern w:val="2"/>
          <w:szCs w:val="24"/>
          <w:lang w:eastAsia="ru-RU"/>
        </w:rPr>
        <w:t>у не требуется.</w:t>
      </w:r>
    </w:p>
    <w:p w14:paraId="36D71299" w14:textId="5569844C" w:rsidR="00AA3F44" w:rsidRPr="00554028" w:rsidRDefault="00F9085C" w:rsidP="00593B7D">
      <w:pPr>
        <w:ind w:firstLine="709"/>
        <w:jc w:val="both"/>
        <w:rPr>
          <w:szCs w:val="24"/>
        </w:rPr>
      </w:pPr>
      <w:r>
        <w:rPr>
          <w:szCs w:val="24"/>
        </w:rPr>
        <w:t>10</w:t>
      </w:r>
      <w:r w:rsidR="00001339">
        <w:rPr>
          <w:szCs w:val="24"/>
        </w:rPr>
        <w:t>.</w:t>
      </w:r>
      <w:r w:rsidR="009A4566">
        <w:rPr>
          <w:szCs w:val="24"/>
        </w:rPr>
        <w:t>4</w:t>
      </w:r>
      <w:r w:rsidR="00001339">
        <w:rPr>
          <w:szCs w:val="24"/>
        </w:rPr>
        <w:t xml:space="preserve">. Настоящий </w:t>
      </w:r>
      <w:r w:rsidR="008B60DC">
        <w:rPr>
          <w:szCs w:val="24"/>
        </w:rPr>
        <w:t>Контракт</w:t>
      </w:r>
      <w:r w:rsidR="00001339">
        <w:rPr>
          <w:szCs w:val="24"/>
        </w:rPr>
        <w:t xml:space="preserve"> </w:t>
      </w:r>
      <w:r w:rsidR="00001339" w:rsidRPr="00554028">
        <w:rPr>
          <w:szCs w:val="24"/>
        </w:rPr>
        <w:t>составлен в двух экземплярах, имеющих одинаковую юридическую силу</w:t>
      </w:r>
      <w:r w:rsidR="00554028">
        <w:rPr>
          <w:szCs w:val="24"/>
        </w:rPr>
        <w:t>.</w:t>
      </w:r>
    </w:p>
    <w:p w14:paraId="66A522EB" w14:textId="6BC9FA16" w:rsidR="00593B7D" w:rsidRPr="00DD2705" w:rsidRDefault="00F9085C" w:rsidP="00593B7D">
      <w:pPr>
        <w:widowControl w:val="0"/>
        <w:ind w:left="23" w:right="-2" w:firstLine="709"/>
        <w:jc w:val="both"/>
        <w:rPr>
          <w:rFonts w:eastAsia="Times New Roman" w:cs="Times New Roman"/>
          <w:spacing w:val="-1"/>
          <w:kern w:val="1"/>
          <w:szCs w:val="24"/>
          <w:lang w:eastAsia="ru-RU"/>
        </w:rPr>
      </w:pPr>
      <w:r>
        <w:rPr>
          <w:szCs w:val="24"/>
        </w:rPr>
        <w:t>10</w:t>
      </w:r>
      <w:r w:rsidR="00593B7D">
        <w:rPr>
          <w:szCs w:val="24"/>
        </w:rPr>
        <w:t xml:space="preserve">.5. </w:t>
      </w:r>
      <w:r w:rsidR="00593B7D" w:rsidRPr="00DD2705">
        <w:rPr>
          <w:rFonts w:eastAsia="Times New Roman" w:cs="Times New Roman"/>
          <w:spacing w:val="-1"/>
          <w:kern w:val="1"/>
          <w:szCs w:val="24"/>
          <w:lang w:eastAsia="ru-RU"/>
        </w:rPr>
        <w:t>Неотъемлемой частью настоящего Контракта явля</w:t>
      </w:r>
      <w:r w:rsidR="006B29A3">
        <w:rPr>
          <w:rFonts w:eastAsia="Times New Roman" w:cs="Times New Roman"/>
          <w:spacing w:val="-1"/>
          <w:kern w:val="1"/>
          <w:szCs w:val="24"/>
          <w:lang w:eastAsia="ru-RU"/>
        </w:rPr>
        <w:t>ется:</w:t>
      </w:r>
    </w:p>
    <w:p w14:paraId="5D463E61" w14:textId="5BC033FF" w:rsidR="004D087D" w:rsidRPr="004D087D" w:rsidRDefault="004D087D" w:rsidP="004D087D">
      <w:pPr>
        <w:autoSpaceDE w:val="0"/>
        <w:autoSpaceDN w:val="0"/>
        <w:adjustRightInd w:val="0"/>
        <w:ind w:firstLine="709"/>
        <w:jc w:val="both"/>
        <w:rPr>
          <w:rFonts w:eastAsia="Times New Roman" w:cs="Times New Roman"/>
          <w:szCs w:val="24"/>
          <w:lang w:eastAsia="ru-RU"/>
        </w:rPr>
      </w:pPr>
      <w:r>
        <w:rPr>
          <w:rFonts w:eastAsia="Times New Roman" w:cs="Times New Roman"/>
          <w:szCs w:val="24"/>
          <w:lang w:eastAsia="ru-RU"/>
        </w:rPr>
        <w:t>П</w:t>
      </w:r>
      <w:r w:rsidRPr="004D087D">
        <w:rPr>
          <w:rFonts w:eastAsia="Times New Roman" w:cs="Times New Roman"/>
          <w:szCs w:val="24"/>
          <w:lang w:eastAsia="ru-RU"/>
        </w:rPr>
        <w:t>риложение № 1 – Спецификация;</w:t>
      </w:r>
    </w:p>
    <w:p w14:paraId="6AD3E914" w14:textId="0CEB9CE2" w:rsidR="004D087D" w:rsidRPr="004D087D" w:rsidRDefault="004D087D" w:rsidP="004D087D">
      <w:pPr>
        <w:autoSpaceDE w:val="0"/>
        <w:autoSpaceDN w:val="0"/>
        <w:adjustRightInd w:val="0"/>
        <w:ind w:firstLine="709"/>
        <w:jc w:val="both"/>
        <w:rPr>
          <w:rFonts w:eastAsia="Times New Roman" w:cs="Times New Roman"/>
          <w:szCs w:val="24"/>
          <w:lang w:eastAsia="ru-RU"/>
        </w:rPr>
      </w:pPr>
      <w:r>
        <w:rPr>
          <w:rFonts w:eastAsia="Times New Roman" w:cs="Times New Roman"/>
          <w:szCs w:val="24"/>
          <w:lang w:eastAsia="ru-RU"/>
        </w:rPr>
        <w:t>П</w:t>
      </w:r>
      <w:r w:rsidRPr="004D087D">
        <w:rPr>
          <w:rFonts w:eastAsia="Times New Roman" w:cs="Times New Roman"/>
          <w:szCs w:val="24"/>
          <w:lang w:eastAsia="ru-RU"/>
        </w:rPr>
        <w:t>риложение № 2 - Описание объекта закупки;</w:t>
      </w:r>
    </w:p>
    <w:p w14:paraId="5EA18166" w14:textId="62DC447C" w:rsidR="004D087D" w:rsidRPr="004D087D" w:rsidRDefault="004D087D" w:rsidP="004D087D">
      <w:pPr>
        <w:autoSpaceDE w:val="0"/>
        <w:autoSpaceDN w:val="0"/>
        <w:adjustRightInd w:val="0"/>
        <w:ind w:firstLine="709"/>
        <w:jc w:val="both"/>
        <w:rPr>
          <w:rFonts w:eastAsia="Times New Roman" w:cs="Times New Roman"/>
          <w:szCs w:val="24"/>
          <w:lang w:eastAsia="ru-RU"/>
        </w:rPr>
      </w:pPr>
      <w:r>
        <w:rPr>
          <w:rFonts w:eastAsia="Times New Roman" w:cs="Times New Roman"/>
          <w:szCs w:val="24"/>
          <w:lang w:eastAsia="ru-RU"/>
        </w:rPr>
        <w:t>П</w:t>
      </w:r>
      <w:r w:rsidRPr="004D087D">
        <w:rPr>
          <w:rFonts w:eastAsia="Times New Roman" w:cs="Times New Roman"/>
          <w:szCs w:val="24"/>
          <w:lang w:eastAsia="ru-RU"/>
        </w:rPr>
        <w:t>риложение № 3 – ИНСТРУКЦИЯ по организации охраны Объекта;</w:t>
      </w:r>
    </w:p>
    <w:p w14:paraId="74EE1DDD" w14:textId="19CB27DD" w:rsidR="004D087D" w:rsidRPr="004D087D" w:rsidRDefault="004D087D" w:rsidP="004D087D">
      <w:pPr>
        <w:autoSpaceDE w:val="0"/>
        <w:autoSpaceDN w:val="0"/>
        <w:adjustRightInd w:val="0"/>
        <w:ind w:firstLine="709"/>
        <w:jc w:val="both"/>
        <w:rPr>
          <w:rFonts w:eastAsia="Times New Roman" w:cs="Times New Roman"/>
          <w:szCs w:val="24"/>
          <w:lang w:eastAsia="ru-RU"/>
        </w:rPr>
      </w:pPr>
      <w:r>
        <w:rPr>
          <w:rFonts w:eastAsia="Times New Roman" w:cs="Times New Roman"/>
          <w:szCs w:val="24"/>
          <w:lang w:eastAsia="ru-RU"/>
        </w:rPr>
        <w:t>П</w:t>
      </w:r>
      <w:r w:rsidRPr="004D087D">
        <w:rPr>
          <w:rFonts w:eastAsia="Times New Roman" w:cs="Times New Roman"/>
          <w:szCs w:val="24"/>
          <w:lang w:eastAsia="ru-RU"/>
        </w:rPr>
        <w:t>риложение № 4 - Акт принятия объекта под охрану;</w:t>
      </w:r>
    </w:p>
    <w:p w14:paraId="3F5FAACE" w14:textId="010E521C" w:rsidR="00D7495F" w:rsidRDefault="004D087D" w:rsidP="004D087D">
      <w:pPr>
        <w:autoSpaceDE w:val="0"/>
        <w:autoSpaceDN w:val="0"/>
        <w:adjustRightInd w:val="0"/>
        <w:ind w:firstLine="709"/>
        <w:jc w:val="both"/>
        <w:rPr>
          <w:szCs w:val="24"/>
        </w:rPr>
      </w:pPr>
      <w:r>
        <w:rPr>
          <w:rFonts w:eastAsia="Times New Roman" w:cs="Times New Roman"/>
          <w:szCs w:val="24"/>
          <w:lang w:eastAsia="ru-RU"/>
        </w:rPr>
        <w:t>П</w:t>
      </w:r>
      <w:r w:rsidRPr="004D087D">
        <w:rPr>
          <w:rFonts w:eastAsia="Times New Roman" w:cs="Times New Roman"/>
          <w:szCs w:val="24"/>
          <w:lang w:eastAsia="ru-RU"/>
        </w:rPr>
        <w:t>риложение № 5 - Акт о снятии охран</w:t>
      </w:r>
      <w:r>
        <w:rPr>
          <w:rFonts w:eastAsia="Times New Roman" w:cs="Times New Roman"/>
          <w:szCs w:val="24"/>
          <w:lang w:eastAsia="ru-RU"/>
        </w:rPr>
        <w:t>н</w:t>
      </w:r>
      <w:r w:rsidRPr="004D087D">
        <w:rPr>
          <w:rFonts w:eastAsia="Times New Roman" w:cs="Times New Roman"/>
          <w:szCs w:val="24"/>
          <w:lang w:eastAsia="ru-RU"/>
        </w:rPr>
        <w:t>ы</w:t>
      </w:r>
      <w:r>
        <w:rPr>
          <w:rFonts w:eastAsia="Times New Roman" w:cs="Times New Roman"/>
          <w:szCs w:val="24"/>
          <w:lang w:eastAsia="ru-RU"/>
        </w:rPr>
        <w:t xml:space="preserve">х </w:t>
      </w:r>
      <w:r w:rsidR="00136169">
        <w:rPr>
          <w:rFonts w:eastAsia="Times New Roman" w:cs="Times New Roman"/>
          <w:bCs/>
          <w:szCs w:val="24"/>
          <w:lang w:eastAsia="ru-RU"/>
        </w:rPr>
        <w:t>услуг</w:t>
      </w:r>
      <w:r w:rsidR="003A4343" w:rsidRPr="003A4343">
        <w:rPr>
          <w:szCs w:val="24"/>
        </w:rPr>
        <w:t xml:space="preserve"> </w:t>
      </w:r>
    </w:p>
    <w:p w14:paraId="3FF1A250" w14:textId="77777777" w:rsidR="00057967" w:rsidRPr="00DD2705" w:rsidRDefault="00057967" w:rsidP="00593B7D">
      <w:pPr>
        <w:autoSpaceDE w:val="0"/>
        <w:autoSpaceDN w:val="0"/>
        <w:adjustRightInd w:val="0"/>
        <w:ind w:firstLine="709"/>
        <w:jc w:val="both"/>
        <w:rPr>
          <w:rFonts w:eastAsia="Times New Roman" w:cs="Times New Roman"/>
          <w:bCs/>
          <w:szCs w:val="24"/>
          <w:lang w:eastAsia="ru-RU"/>
        </w:rPr>
      </w:pPr>
    </w:p>
    <w:p w14:paraId="081BB875" w14:textId="202FF8C2" w:rsidR="00AA3F44" w:rsidRDefault="00B375D0">
      <w:pPr>
        <w:jc w:val="center"/>
        <w:rPr>
          <w:szCs w:val="24"/>
        </w:rPr>
      </w:pPr>
      <w:r>
        <w:rPr>
          <w:b/>
          <w:szCs w:val="24"/>
        </w:rPr>
        <w:t>1</w:t>
      </w:r>
      <w:r w:rsidR="00F9085C">
        <w:rPr>
          <w:b/>
          <w:szCs w:val="24"/>
        </w:rPr>
        <w:t>1</w:t>
      </w:r>
      <w:r w:rsidR="00001339">
        <w:rPr>
          <w:b/>
          <w:szCs w:val="24"/>
        </w:rPr>
        <w:t>. Реквизиты и подписи сторон:</w:t>
      </w:r>
    </w:p>
    <w:p w14:paraId="248CF3D4" w14:textId="77777777" w:rsidR="00001339" w:rsidRPr="00E06B27" w:rsidRDefault="00001339">
      <w:pPr>
        <w:jc w:val="center"/>
        <w:rPr>
          <w:b/>
          <w:szCs w:val="24"/>
        </w:rPr>
      </w:pPr>
    </w:p>
    <w:tbl>
      <w:tblPr>
        <w:tblW w:w="9360" w:type="dxa"/>
        <w:tblInd w:w="216" w:type="dxa"/>
        <w:tblLayout w:type="fixed"/>
        <w:tblLook w:val="04A0" w:firstRow="1" w:lastRow="0" w:firstColumn="1" w:lastColumn="0" w:noHBand="0" w:noVBand="1"/>
      </w:tblPr>
      <w:tblGrid>
        <w:gridCol w:w="4566"/>
        <w:gridCol w:w="4794"/>
      </w:tblGrid>
      <w:tr w:rsidR="00ED2E36" w14:paraId="26D7F9FA" w14:textId="77777777" w:rsidTr="00ED2E36">
        <w:tc>
          <w:tcPr>
            <w:tcW w:w="4566" w:type="dxa"/>
          </w:tcPr>
          <w:p w14:paraId="0D20E39A" w14:textId="7B0BA93A" w:rsidR="00ED2E36" w:rsidRDefault="00E9258F" w:rsidP="00ED2E36">
            <w:pPr>
              <w:widowControl w:val="0"/>
              <w:rPr>
                <w:b/>
                <w:szCs w:val="24"/>
              </w:rPr>
            </w:pPr>
            <w:r>
              <w:rPr>
                <w:b/>
                <w:szCs w:val="24"/>
              </w:rPr>
              <w:t>Исполнитель</w:t>
            </w:r>
            <w:r w:rsidR="00ED2E36">
              <w:rPr>
                <w:b/>
                <w:szCs w:val="24"/>
              </w:rPr>
              <w:t>:</w:t>
            </w:r>
          </w:p>
          <w:p w14:paraId="57A185EE" w14:textId="77777777" w:rsidR="00ED2E36" w:rsidRDefault="00ED2E36" w:rsidP="00ED2E36">
            <w:pPr>
              <w:widowControl w:val="0"/>
              <w:rPr>
                <w:szCs w:val="24"/>
              </w:rPr>
            </w:pPr>
          </w:p>
        </w:tc>
        <w:tc>
          <w:tcPr>
            <w:tcW w:w="4794" w:type="dxa"/>
            <w:shd w:val="clear" w:color="auto" w:fill="auto"/>
          </w:tcPr>
          <w:p w14:paraId="28327AC7" w14:textId="09680A4A" w:rsidR="00ED2E36" w:rsidRDefault="00E9258F" w:rsidP="00ED2E36">
            <w:pPr>
              <w:widowControl w:val="0"/>
              <w:rPr>
                <w:b/>
                <w:szCs w:val="24"/>
              </w:rPr>
            </w:pPr>
            <w:r>
              <w:rPr>
                <w:b/>
                <w:szCs w:val="24"/>
              </w:rPr>
              <w:t>Заказчик</w:t>
            </w:r>
            <w:r w:rsidR="00ED2E36">
              <w:rPr>
                <w:b/>
                <w:szCs w:val="24"/>
              </w:rPr>
              <w:t>:</w:t>
            </w:r>
          </w:p>
          <w:p w14:paraId="4D2BDD5C" w14:textId="13867490" w:rsidR="00ED2E36" w:rsidRDefault="00ED2E36" w:rsidP="00ED2E36">
            <w:pPr>
              <w:widowControl w:val="0"/>
              <w:rPr>
                <w:szCs w:val="24"/>
              </w:rPr>
            </w:pPr>
          </w:p>
        </w:tc>
      </w:tr>
      <w:tr w:rsidR="00ED2E36" w:rsidRPr="002A2110" w14:paraId="53A485A5" w14:textId="77777777" w:rsidTr="00ED2E36">
        <w:trPr>
          <w:trHeight w:val="589"/>
        </w:trPr>
        <w:tc>
          <w:tcPr>
            <w:tcW w:w="4566" w:type="dxa"/>
          </w:tcPr>
          <w:p w14:paraId="14287B25" w14:textId="77777777" w:rsidR="009203DC" w:rsidRDefault="009203DC" w:rsidP="009203DC">
            <w:pPr>
              <w:widowControl w:val="0"/>
              <w:ind w:right="539"/>
              <w:rPr>
                <w:b/>
                <w:bCs/>
                <w:szCs w:val="24"/>
              </w:rPr>
            </w:pPr>
          </w:p>
          <w:p w14:paraId="7008E8E5" w14:textId="77777777" w:rsidR="009203DC" w:rsidRDefault="009203DC" w:rsidP="009203DC">
            <w:pPr>
              <w:widowControl w:val="0"/>
              <w:ind w:right="539"/>
              <w:rPr>
                <w:b/>
                <w:bCs/>
                <w:szCs w:val="24"/>
              </w:rPr>
            </w:pPr>
          </w:p>
          <w:p w14:paraId="20DB8AB6" w14:textId="77777777" w:rsidR="009203DC" w:rsidRDefault="009203DC" w:rsidP="009203DC">
            <w:pPr>
              <w:widowControl w:val="0"/>
              <w:ind w:right="539"/>
              <w:rPr>
                <w:b/>
                <w:bCs/>
                <w:szCs w:val="24"/>
              </w:rPr>
            </w:pPr>
          </w:p>
          <w:p w14:paraId="216522CA" w14:textId="77777777" w:rsidR="009203DC" w:rsidRDefault="009203DC" w:rsidP="009203DC">
            <w:pPr>
              <w:widowControl w:val="0"/>
              <w:ind w:right="539"/>
              <w:rPr>
                <w:b/>
                <w:bCs/>
                <w:szCs w:val="24"/>
              </w:rPr>
            </w:pPr>
          </w:p>
          <w:p w14:paraId="3FF45B7A" w14:textId="77777777" w:rsidR="009203DC" w:rsidRDefault="009203DC" w:rsidP="009203DC">
            <w:pPr>
              <w:widowControl w:val="0"/>
              <w:ind w:right="539"/>
              <w:rPr>
                <w:b/>
                <w:bCs/>
                <w:szCs w:val="24"/>
              </w:rPr>
            </w:pPr>
          </w:p>
          <w:p w14:paraId="1C6624B9" w14:textId="77777777" w:rsidR="009203DC" w:rsidRDefault="009203DC" w:rsidP="009203DC">
            <w:pPr>
              <w:widowControl w:val="0"/>
              <w:ind w:right="539"/>
              <w:rPr>
                <w:b/>
                <w:bCs/>
                <w:szCs w:val="24"/>
              </w:rPr>
            </w:pPr>
          </w:p>
          <w:p w14:paraId="159B990A" w14:textId="77777777" w:rsidR="009203DC" w:rsidRDefault="009203DC" w:rsidP="009203DC">
            <w:pPr>
              <w:widowControl w:val="0"/>
              <w:ind w:right="539"/>
              <w:rPr>
                <w:b/>
                <w:bCs/>
                <w:szCs w:val="24"/>
              </w:rPr>
            </w:pPr>
          </w:p>
          <w:p w14:paraId="0D4AC138" w14:textId="77777777" w:rsidR="009203DC" w:rsidRDefault="009203DC" w:rsidP="009203DC">
            <w:pPr>
              <w:widowControl w:val="0"/>
              <w:ind w:right="539"/>
              <w:rPr>
                <w:b/>
                <w:bCs/>
                <w:szCs w:val="24"/>
              </w:rPr>
            </w:pPr>
          </w:p>
          <w:p w14:paraId="07E337BF" w14:textId="77777777" w:rsidR="009203DC" w:rsidRDefault="009203DC" w:rsidP="009203DC">
            <w:pPr>
              <w:widowControl w:val="0"/>
              <w:ind w:right="539"/>
              <w:rPr>
                <w:b/>
                <w:bCs/>
                <w:szCs w:val="24"/>
              </w:rPr>
            </w:pPr>
          </w:p>
          <w:p w14:paraId="32DE48EB" w14:textId="77777777" w:rsidR="009203DC" w:rsidRDefault="009203DC" w:rsidP="009203DC">
            <w:pPr>
              <w:widowControl w:val="0"/>
              <w:ind w:right="539"/>
              <w:rPr>
                <w:b/>
                <w:bCs/>
                <w:szCs w:val="24"/>
              </w:rPr>
            </w:pPr>
          </w:p>
          <w:p w14:paraId="14A0317F" w14:textId="77777777" w:rsidR="009203DC" w:rsidRDefault="009203DC" w:rsidP="009203DC">
            <w:pPr>
              <w:widowControl w:val="0"/>
              <w:ind w:right="539"/>
              <w:rPr>
                <w:b/>
                <w:bCs/>
                <w:szCs w:val="24"/>
              </w:rPr>
            </w:pPr>
          </w:p>
          <w:p w14:paraId="60978B9C" w14:textId="77777777" w:rsidR="009203DC" w:rsidRDefault="009203DC" w:rsidP="009203DC">
            <w:pPr>
              <w:widowControl w:val="0"/>
              <w:ind w:right="539"/>
              <w:rPr>
                <w:b/>
                <w:bCs/>
                <w:szCs w:val="24"/>
              </w:rPr>
            </w:pPr>
          </w:p>
          <w:p w14:paraId="30D3BB89" w14:textId="77777777" w:rsidR="009203DC" w:rsidRDefault="009203DC" w:rsidP="009203DC">
            <w:pPr>
              <w:widowControl w:val="0"/>
              <w:ind w:right="539"/>
              <w:rPr>
                <w:b/>
                <w:bCs/>
                <w:szCs w:val="24"/>
              </w:rPr>
            </w:pPr>
          </w:p>
          <w:p w14:paraId="45CE44C5" w14:textId="77777777" w:rsidR="009203DC" w:rsidRDefault="009203DC" w:rsidP="009203DC">
            <w:pPr>
              <w:widowControl w:val="0"/>
              <w:ind w:right="539"/>
              <w:rPr>
                <w:b/>
                <w:bCs/>
                <w:szCs w:val="24"/>
              </w:rPr>
            </w:pPr>
          </w:p>
          <w:p w14:paraId="153116C8" w14:textId="77777777" w:rsidR="009203DC" w:rsidRDefault="009203DC" w:rsidP="009203DC">
            <w:pPr>
              <w:widowControl w:val="0"/>
              <w:ind w:right="539"/>
              <w:rPr>
                <w:b/>
                <w:bCs/>
                <w:szCs w:val="24"/>
              </w:rPr>
            </w:pPr>
          </w:p>
          <w:p w14:paraId="1743A8A3" w14:textId="77777777" w:rsidR="009203DC" w:rsidRDefault="009203DC" w:rsidP="009203DC">
            <w:pPr>
              <w:widowControl w:val="0"/>
              <w:ind w:right="539"/>
              <w:rPr>
                <w:b/>
                <w:bCs/>
                <w:szCs w:val="24"/>
              </w:rPr>
            </w:pPr>
          </w:p>
          <w:p w14:paraId="19A92E9D" w14:textId="77777777" w:rsidR="009203DC" w:rsidRDefault="009203DC" w:rsidP="009203DC">
            <w:pPr>
              <w:widowControl w:val="0"/>
              <w:ind w:right="539"/>
              <w:rPr>
                <w:b/>
                <w:bCs/>
                <w:szCs w:val="24"/>
              </w:rPr>
            </w:pPr>
          </w:p>
          <w:p w14:paraId="0A6DF5C2" w14:textId="7329DA22" w:rsidR="009203DC" w:rsidRDefault="009203DC" w:rsidP="009203DC">
            <w:pPr>
              <w:widowControl w:val="0"/>
              <w:ind w:right="539"/>
              <w:rPr>
                <w:b/>
                <w:bCs/>
                <w:szCs w:val="24"/>
              </w:rPr>
            </w:pPr>
          </w:p>
          <w:p w14:paraId="27A24503" w14:textId="77777777" w:rsidR="009203DC" w:rsidRDefault="009203DC" w:rsidP="009203DC">
            <w:pPr>
              <w:widowControl w:val="0"/>
              <w:ind w:right="539"/>
              <w:rPr>
                <w:b/>
                <w:bCs/>
                <w:szCs w:val="24"/>
              </w:rPr>
            </w:pPr>
          </w:p>
          <w:p w14:paraId="58B50F13" w14:textId="657ADFAE" w:rsidR="009203DC" w:rsidRDefault="009203DC" w:rsidP="009203DC">
            <w:pPr>
              <w:widowControl w:val="0"/>
              <w:ind w:right="539"/>
              <w:rPr>
                <w:szCs w:val="24"/>
              </w:rPr>
            </w:pPr>
          </w:p>
          <w:p w14:paraId="35E3F658" w14:textId="77777777" w:rsidR="00E9258F" w:rsidRDefault="00E9258F" w:rsidP="009203DC">
            <w:pPr>
              <w:widowControl w:val="0"/>
              <w:ind w:right="539"/>
              <w:rPr>
                <w:szCs w:val="24"/>
              </w:rPr>
            </w:pPr>
          </w:p>
          <w:p w14:paraId="3510345A" w14:textId="77777777" w:rsidR="009203DC" w:rsidRDefault="009203DC" w:rsidP="009203DC">
            <w:pPr>
              <w:widowControl w:val="0"/>
              <w:ind w:right="539"/>
              <w:rPr>
                <w:szCs w:val="24"/>
              </w:rPr>
            </w:pPr>
          </w:p>
          <w:p w14:paraId="49B5427A" w14:textId="77777777" w:rsidR="009203DC" w:rsidRDefault="009203DC" w:rsidP="009203DC">
            <w:pPr>
              <w:widowControl w:val="0"/>
              <w:ind w:right="539"/>
              <w:rPr>
                <w:szCs w:val="24"/>
              </w:rPr>
            </w:pPr>
          </w:p>
          <w:p w14:paraId="49C41DBC" w14:textId="77777777" w:rsidR="009203DC" w:rsidRDefault="009203DC" w:rsidP="009203DC">
            <w:pPr>
              <w:pStyle w:val="afb"/>
              <w:widowControl w:val="0"/>
              <w:rPr>
                <w:b/>
                <w:sz w:val="24"/>
                <w:szCs w:val="24"/>
              </w:rPr>
            </w:pPr>
          </w:p>
          <w:p w14:paraId="03B57FDB" w14:textId="77777777" w:rsidR="009203DC" w:rsidRDefault="009203DC" w:rsidP="009203DC">
            <w:pPr>
              <w:pStyle w:val="afb"/>
              <w:widowControl w:val="0"/>
              <w:rPr>
                <w:b/>
                <w:sz w:val="24"/>
                <w:szCs w:val="24"/>
              </w:rPr>
            </w:pPr>
          </w:p>
          <w:p w14:paraId="640F64A8" w14:textId="77777777" w:rsidR="009203DC" w:rsidRDefault="009203DC" w:rsidP="009203DC">
            <w:pPr>
              <w:pStyle w:val="afb"/>
              <w:widowControl w:val="0"/>
              <w:rPr>
                <w:b/>
                <w:sz w:val="24"/>
                <w:szCs w:val="24"/>
              </w:rPr>
            </w:pPr>
          </w:p>
          <w:p w14:paraId="3D9575EB" w14:textId="77777777" w:rsidR="009203DC" w:rsidRPr="00D97BC5" w:rsidRDefault="009203DC" w:rsidP="009203DC">
            <w:pPr>
              <w:pStyle w:val="afb"/>
              <w:widowControl w:val="0"/>
              <w:rPr>
                <w:b/>
                <w:sz w:val="24"/>
                <w:szCs w:val="24"/>
              </w:rPr>
            </w:pPr>
          </w:p>
          <w:p w14:paraId="7B4F2EBB" w14:textId="545B02C2" w:rsidR="00ED2E36" w:rsidRDefault="00ED2E36" w:rsidP="001741DA">
            <w:pPr>
              <w:pStyle w:val="afb"/>
              <w:widowControl w:val="0"/>
              <w:rPr>
                <w:b/>
                <w:spacing w:val="-1"/>
                <w:szCs w:val="24"/>
              </w:rPr>
            </w:pPr>
          </w:p>
        </w:tc>
        <w:tc>
          <w:tcPr>
            <w:tcW w:w="4794" w:type="dxa"/>
            <w:shd w:val="clear" w:color="auto" w:fill="auto"/>
          </w:tcPr>
          <w:p w14:paraId="5A5369F0" w14:textId="77777777" w:rsidR="00E9258F" w:rsidRDefault="00E9258F" w:rsidP="00E9258F">
            <w:pPr>
              <w:pStyle w:val="aff0"/>
              <w:rPr>
                <w:rFonts w:ascii="Times New Roman" w:hAnsi="Times New Roman"/>
                <w:b/>
                <w:lang w:eastAsia="zh-CN"/>
              </w:rPr>
            </w:pPr>
            <w:r w:rsidRPr="00D4694C">
              <w:rPr>
                <w:rFonts w:ascii="Times New Roman" w:hAnsi="Times New Roman"/>
                <w:b/>
                <w:lang w:eastAsia="zh-CN"/>
              </w:rPr>
              <w:t>СПб ГКУ «ЦПЭИГИ»</w:t>
            </w:r>
          </w:p>
          <w:p w14:paraId="231CC8A9"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Юридический адрес: 191024, г. Санкт-Петербург, Невский пр-т, д. 146, литер А, пом. 6 Н</w:t>
            </w:r>
          </w:p>
          <w:p w14:paraId="224AC401"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Почтовый адрес: 191024, г. Санкт-Петербург, Невский пр-т, д. 146, литер А, пом. 6 Н</w:t>
            </w:r>
          </w:p>
          <w:p w14:paraId="294E0E37"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ИНН 7801542311 КПП 784201001</w:t>
            </w:r>
          </w:p>
          <w:p w14:paraId="32842222"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 xml:space="preserve">ОГРН 1117847089381 ОКПО 90789818 ОКОПФ 75204 ОКТМО 40911000 </w:t>
            </w:r>
          </w:p>
          <w:p w14:paraId="121E3724"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Банковские реквизиты: УФК по Санкт-Петербургу (Санкт-Петербургское государственное казенное учреждение «Центр повышения эффективности использования государственного имущества», л/с 0990002)</w:t>
            </w:r>
          </w:p>
          <w:p w14:paraId="2C3609D1"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р/с 03222643400000007200</w:t>
            </w:r>
          </w:p>
          <w:p w14:paraId="30235112"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 xml:space="preserve">к/с 40102810945370000005 </w:t>
            </w:r>
          </w:p>
          <w:p w14:paraId="55E9F794"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 xml:space="preserve">ОЦК №1 Северо-Западного ГУ Банка России// УФК по Санкт-Петербургу, </w:t>
            </w:r>
          </w:p>
          <w:p w14:paraId="0BCBD304"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г. Санкт-Петербург</w:t>
            </w:r>
          </w:p>
          <w:p w14:paraId="256B09A9"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БИК 014030106</w:t>
            </w:r>
          </w:p>
          <w:p w14:paraId="165E5DA2" w14:textId="77777777" w:rsidR="003655BF" w:rsidRPr="003655BF" w:rsidRDefault="003655BF" w:rsidP="003655BF">
            <w:pPr>
              <w:pStyle w:val="aff0"/>
              <w:rPr>
                <w:rFonts w:ascii="Times New Roman" w:hAnsi="Times New Roman"/>
                <w:sz w:val="24"/>
                <w:szCs w:val="24"/>
              </w:rPr>
            </w:pPr>
            <w:r w:rsidRPr="003655BF">
              <w:rPr>
                <w:rFonts w:ascii="Times New Roman" w:hAnsi="Times New Roman"/>
                <w:sz w:val="24"/>
                <w:szCs w:val="24"/>
              </w:rPr>
              <w:t>Тел./факс: 8(812)241-44-78</w:t>
            </w:r>
          </w:p>
          <w:p w14:paraId="17808881" w14:textId="3D3ABD09" w:rsidR="009203DC" w:rsidRPr="003655BF" w:rsidRDefault="003655BF" w:rsidP="003655BF">
            <w:pPr>
              <w:widowControl w:val="0"/>
              <w:ind w:right="539"/>
              <w:rPr>
                <w:szCs w:val="24"/>
                <w:lang w:val="en-US"/>
              </w:rPr>
            </w:pPr>
            <w:r w:rsidRPr="003655BF">
              <w:rPr>
                <w:szCs w:val="24"/>
                <w:lang w:val="en-US"/>
              </w:rPr>
              <w:t>E-mail: info@cpeigi.ru</w:t>
            </w:r>
          </w:p>
          <w:p w14:paraId="3901846C" w14:textId="77777777" w:rsidR="009203DC" w:rsidRPr="003655BF" w:rsidRDefault="009203DC" w:rsidP="009203DC">
            <w:pPr>
              <w:widowControl w:val="0"/>
              <w:ind w:right="539"/>
              <w:rPr>
                <w:szCs w:val="24"/>
                <w:lang w:val="en-US"/>
              </w:rPr>
            </w:pPr>
          </w:p>
          <w:p w14:paraId="32915BA4" w14:textId="77777777" w:rsidR="009203DC" w:rsidRPr="003655BF" w:rsidRDefault="009203DC" w:rsidP="009203DC">
            <w:pPr>
              <w:pStyle w:val="afb"/>
              <w:widowControl w:val="0"/>
              <w:rPr>
                <w:b/>
                <w:sz w:val="24"/>
                <w:szCs w:val="24"/>
                <w:lang w:val="en-US"/>
              </w:rPr>
            </w:pPr>
          </w:p>
          <w:p w14:paraId="0681CBC1" w14:textId="77777777" w:rsidR="00BE6DCA" w:rsidRPr="003655BF" w:rsidRDefault="00BE6DCA" w:rsidP="009203DC">
            <w:pPr>
              <w:pStyle w:val="afb"/>
              <w:widowControl w:val="0"/>
              <w:rPr>
                <w:bCs/>
                <w:sz w:val="24"/>
                <w:szCs w:val="24"/>
                <w:lang w:val="en-US"/>
              </w:rPr>
            </w:pPr>
          </w:p>
          <w:p w14:paraId="093C48B2" w14:textId="77777777" w:rsidR="00BE6DCA" w:rsidRPr="003655BF" w:rsidRDefault="00BE6DCA" w:rsidP="009203DC">
            <w:pPr>
              <w:pStyle w:val="afb"/>
              <w:widowControl w:val="0"/>
              <w:rPr>
                <w:bCs/>
                <w:sz w:val="24"/>
                <w:szCs w:val="24"/>
                <w:lang w:val="en-US"/>
              </w:rPr>
            </w:pPr>
          </w:p>
          <w:p w14:paraId="4D01A85B" w14:textId="011B0EB2" w:rsidR="00ED2E36" w:rsidRPr="002A2110" w:rsidRDefault="00ED2E36" w:rsidP="001741DA">
            <w:pPr>
              <w:pStyle w:val="afb"/>
              <w:widowControl w:val="0"/>
              <w:rPr>
                <w:szCs w:val="24"/>
                <w:lang w:val="en-US"/>
              </w:rPr>
            </w:pPr>
          </w:p>
        </w:tc>
      </w:tr>
    </w:tbl>
    <w:p w14:paraId="0659FAAC" w14:textId="77777777" w:rsidR="003655BF" w:rsidRPr="002A2110" w:rsidRDefault="003655BF" w:rsidP="00094AF7">
      <w:pPr>
        <w:jc w:val="right"/>
        <w:rPr>
          <w:szCs w:val="24"/>
          <w:lang w:val="en-US"/>
        </w:rPr>
      </w:pPr>
    </w:p>
    <w:p w14:paraId="1DE03379" w14:textId="1CA91E3D" w:rsidR="003655BF" w:rsidRDefault="003655BF" w:rsidP="00094AF7">
      <w:pPr>
        <w:jc w:val="right"/>
        <w:rPr>
          <w:szCs w:val="24"/>
          <w:lang w:val="en-US"/>
        </w:rPr>
      </w:pPr>
    </w:p>
    <w:tbl>
      <w:tblPr>
        <w:tblW w:w="10314" w:type="dxa"/>
        <w:tblInd w:w="426" w:type="dxa"/>
        <w:tblLayout w:type="fixed"/>
        <w:tblLook w:val="0000" w:firstRow="0" w:lastRow="0" w:firstColumn="0" w:lastColumn="0" w:noHBand="0" w:noVBand="0"/>
      </w:tblPr>
      <w:tblGrid>
        <w:gridCol w:w="4644"/>
        <w:gridCol w:w="5670"/>
      </w:tblGrid>
      <w:tr w:rsidR="001741DA" w:rsidRPr="00DD20F5" w14:paraId="0A08FF05" w14:textId="77777777" w:rsidTr="005D0538">
        <w:trPr>
          <w:cantSplit/>
          <w:trHeight w:val="1886"/>
        </w:trPr>
        <w:tc>
          <w:tcPr>
            <w:tcW w:w="4644" w:type="dxa"/>
          </w:tcPr>
          <w:p w14:paraId="7059CBF3" w14:textId="77777777" w:rsidR="001741DA" w:rsidRPr="00DD20F5" w:rsidRDefault="001741DA" w:rsidP="005D0538">
            <w:pPr>
              <w:pStyle w:val="19"/>
              <w:rPr>
                <w:b/>
              </w:rPr>
            </w:pPr>
            <w:r>
              <w:rPr>
                <w:b/>
              </w:rPr>
              <w:t>Исполнитель</w:t>
            </w:r>
            <w:r w:rsidRPr="00DD20F5">
              <w:rPr>
                <w:b/>
              </w:rPr>
              <w:t>:</w:t>
            </w:r>
          </w:p>
          <w:p w14:paraId="3FF2213D" w14:textId="77777777" w:rsidR="001741DA" w:rsidRPr="00DD20F5" w:rsidRDefault="001741DA" w:rsidP="005D0538">
            <w:pPr>
              <w:pStyle w:val="19"/>
              <w:rPr>
                <w:lang w:eastAsia="ar-SA"/>
              </w:rPr>
            </w:pPr>
            <w:r w:rsidRPr="00DD20F5">
              <w:rPr>
                <w:lang w:eastAsia="ar-SA"/>
              </w:rPr>
              <w:t>_______________________________</w:t>
            </w:r>
          </w:p>
          <w:p w14:paraId="46F1F3A8" w14:textId="77777777" w:rsidR="001741DA" w:rsidRPr="00DD20F5" w:rsidRDefault="001741DA" w:rsidP="005D0538">
            <w:pPr>
              <w:pStyle w:val="19"/>
              <w:rPr>
                <w:i/>
                <w:iCs/>
                <w:vertAlign w:val="superscript"/>
                <w:lang w:eastAsia="ar-SA"/>
              </w:rPr>
            </w:pPr>
            <w:r w:rsidRPr="00DD20F5">
              <w:rPr>
                <w:i/>
                <w:iCs/>
                <w:vertAlign w:val="superscript"/>
                <w:lang w:eastAsia="ar-SA"/>
              </w:rPr>
              <w:t xml:space="preserve">                                      (Должность)</w:t>
            </w:r>
          </w:p>
          <w:p w14:paraId="4B1D4D58" w14:textId="77777777" w:rsidR="001741DA" w:rsidRPr="00DD20F5" w:rsidRDefault="001741DA" w:rsidP="005D0538">
            <w:pPr>
              <w:pStyle w:val="19"/>
              <w:rPr>
                <w:lang w:eastAsia="ar-SA"/>
              </w:rPr>
            </w:pPr>
            <w:r w:rsidRPr="00DD20F5">
              <w:rPr>
                <w:lang w:eastAsia="ar-SA"/>
              </w:rPr>
              <w:t>________________/______________/</w:t>
            </w:r>
          </w:p>
          <w:p w14:paraId="3E2D1697" w14:textId="77777777" w:rsidR="001741DA" w:rsidRPr="00DD20F5" w:rsidRDefault="001741DA" w:rsidP="005D0538">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62C86EBA" w14:textId="77777777" w:rsidR="001741DA" w:rsidRPr="00DD20F5" w:rsidRDefault="001741DA" w:rsidP="005D0538">
            <w:pPr>
              <w:pStyle w:val="19"/>
            </w:pPr>
          </w:p>
        </w:tc>
        <w:tc>
          <w:tcPr>
            <w:tcW w:w="5670" w:type="dxa"/>
          </w:tcPr>
          <w:p w14:paraId="3E4CC789" w14:textId="34E16719" w:rsidR="001741DA" w:rsidRPr="00DD20F5" w:rsidRDefault="001741DA" w:rsidP="005D0538">
            <w:pPr>
              <w:pStyle w:val="19"/>
              <w:rPr>
                <w:b/>
                <w:color w:val="000000"/>
              </w:rPr>
            </w:pPr>
            <w:r>
              <w:rPr>
                <w:b/>
                <w:color w:val="000000"/>
              </w:rPr>
              <w:t>Заказчик</w:t>
            </w:r>
            <w:r w:rsidRPr="00DD20F5">
              <w:rPr>
                <w:b/>
                <w:color w:val="000000"/>
              </w:rPr>
              <w:t xml:space="preserve">: </w:t>
            </w:r>
          </w:p>
          <w:p w14:paraId="228FB72D" w14:textId="77777777" w:rsidR="001741DA" w:rsidRPr="00DD20F5" w:rsidRDefault="001741DA" w:rsidP="005D0538">
            <w:pPr>
              <w:pStyle w:val="19"/>
              <w:rPr>
                <w:lang w:eastAsia="ar-SA"/>
              </w:rPr>
            </w:pPr>
            <w:r w:rsidRPr="00DD20F5">
              <w:rPr>
                <w:lang w:eastAsia="ar-SA"/>
              </w:rPr>
              <w:t>_________________________________</w:t>
            </w:r>
          </w:p>
          <w:p w14:paraId="7E72FC1B" w14:textId="77777777" w:rsidR="001741DA" w:rsidRPr="00DD20F5" w:rsidRDefault="001741DA" w:rsidP="005D0538">
            <w:pPr>
              <w:pStyle w:val="19"/>
              <w:rPr>
                <w:i/>
                <w:iCs/>
                <w:vertAlign w:val="superscript"/>
                <w:lang w:eastAsia="ar-SA"/>
              </w:rPr>
            </w:pPr>
            <w:r w:rsidRPr="00DD20F5">
              <w:rPr>
                <w:i/>
                <w:iCs/>
                <w:vertAlign w:val="superscript"/>
                <w:lang w:eastAsia="ar-SA"/>
              </w:rPr>
              <w:t xml:space="preserve">                                      (Должность)</w:t>
            </w:r>
          </w:p>
          <w:p w14:paraId="1C3E91F2" w14:textId="77777777" w:rsidR="001741DA" w:rsidRPr="00DD20F5" w:rsidRDefault="001741DA" w:rsidP="005D0538">
            <w:pPr>
              <w:pStyle w:val="19"/>
              <w:rPr>
                <w:lang w:eastAsia="ar-SA"/>
              </w:rPr>
            </w:pPr>
            <w:r w:rsidRPr="00DD20F5">
              <w:rPr>
                <w:lang w:eastAsia="ar-SA"/>
              </w:rPr>
              <w:t>________________/________________/</w:t>
            </w:r>
          </w:p>
          <w:p w14:paraId="2771A764" w14:textId="77777777" w:rsidR="001741DA" w:rsidRPr="00DD20F5" w:rsidRDefault="001741DA" w:rsidP="005D0538">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4E2F5CD4" w14:textId="77777777" w:rsidR="001741DA" w:rsidRPr="00DD20F5" w:rsidRDefault="001741DA" w:rsidP="005D0538">
            <w:pPr>
              <w:pStyle w:val="19"/>
              <w:rPr>
                <w:lang w:eastAsia="ar-SA"/>
              </w:rPr>
            </w:pPr>
          </w:p>
        </w:tc>
      </w:tr>
    </w:tbl>
    <w:p w14:paraId="1EF9CDD3" w14:textId="77777777" w:rsidR="001741DA" w:rsidRPr="001741DA" w:rsidRDefault="001741DA" w:rsidP="00094AF7">
      <w:pPr>
        <w:jc w:val="right"/>
        <w:rPr>
          <w:szCs w:val="24"/>
        </w:rPr>
      </w:pPr>
    </w:p>
    <w:p w14:paraId="137DBEE4" w14:textId="77777777" w:rsidR="003655BF" w:rsidRPr="001741DA" w:rsidRDefault="003655BF" w:rsidP="00094AF7">
      <w:pPr>
        <w:jc w:val="right"/>
        <w:rPr>
          <w:szCs w:val="24"/>
        </w:rPr>
      </w:pPr>
    </w:p>
    <w:p w14:paraId="5589EFD3" w14:textId="77777777" w:rsidR="003655BF" w:rsidRPr="001741DA" w:rsidRDefault="003655BF" w:rsidP="001741DA">
      <w:pPr>
        <w:rPr>
          <w:szCs w:val="24"/>
        </w:rPr>
      </w:pPr>
    </w:p>
    <w:p w14:paraId="6615D894" w14:textId="77777777" w:rsidR="003655BF" w:rsidRPr="001741DA" w:rsidRDefault="003655BF" w:rsidP="00094AF7">
      <w:pPr>
        <w:jc w:val="right"/>
        <w:rPr>
          <w:szCs w:val="24"/>
        </w:rPr>
      </w:pPr>
    </w:p>
    <w:p w14:paraId="35DBB97C" w14:textId="27C25A7B" w:rsidR="009B596B" w:rsidRPr="00094AF7" w:rsidRDefault="009B596B" w:rsidP="00094AF7">
      <w:pPr>
        <w:jc w:val="right"/>
        <w:rPr>
          <w:b/>
          <w:szCs w:val="24"/>
        </w:rPr>
      </w:pPr>
      <w:r w:rsidRPr="00481562">
        <w:rPr>
          <w:szCs w:val="24"/>
        </w:rPr>
        <w:t xml:space="preserve">Приложение № 1 </w:t>
      </w:r>
    </w:p>
    <w:p w14:paraId="74798D37" w14:textId="77777777" w:rsidR="00E9258F" w:rsidRPr="00E9258F" w:rsidRDefault="009B596B" w:rsidP="009B596B">
      <w:pPr>
        <w:spacing w:line="280" w:lineRule="exact"/>
        <w:jc w:val="right"/>
        <w:outlineLvl w:val="0"/>
        <w:rPr>
          <w:szCs w:val="24"/>
        </w:rPr>
      </w:pPr>
      <w:r w:rsidRPr="00E9258F">
        <w:rPr>
          <w:szCs w:val="24"/>
        </w:rPr>
        <w:t xml:space="preserve">к Контракту № ______________  </w:t>
      </w:r>
    </w:p>
    <w:p w14:paraId="49679AAB" w14:textId="794F5B96" w:rsidR="009B596B" w:rsidRPr="00E9258F" w:rsidRDefault="009B596B" w:rsidP="009B596B">
      <w:pPr>
        <w:spacing w:line="280" w:lineRule="exact"/>
        <w:jc w:val="right"/>
        <w:outlineLvl w:val="0"/>
        <w:rPr>
          <w:szCs w:val="24"/>
        </w:rPr>
      </w:pPr>
      <w:r w:rsidRPr="00E9258F">
        <w:rPr>
          <w:szCs w:val="24"/>
        </w:rPr>
        <w:t>от «__» __________ 202__ г.</w:t>
      </w:r>
    </w:p>
    <w:p w14:paraId="35BAF08E" w14:textId="49892D66" w:rsidR="009B596B" w:rsidRDefault="009B596B" w:rsidP="009B596B">
      <w:pPr>
        <w:jc w:val="center"/>
        <w:rPr>
          <w:szCs w:val="24"/>
        </w:rPr>
      </w:pPr>
    </w:p>
    <w:p w14:paraId="2E9F7A06" w14:textId="3718F519" w:rsidR="0099157F" w:rsidRDefault="0099157F" w:rsidP="009B596B">
      <w:pPr>
        <w:jc w:val="center"/>
        <w:rPr>
          <w:szCs w:val="24"/>
        </w:rPr>
      </w:pPr>
    </w:p>
    <w:p w14:paraId="537F8D68" w14:textId="5F60BA01" w:rsidR="0099157F" w:rsidRDefault="0099157F" w:rsidP="009B596B">
      <w:pPr>
        <w:jc w:val="center"/>
        <w:rPr>
          <w:szCs w:val="24"/>
        </w:rPr>
      </w:pPr>
    </w:p>
    <w:p w14:paraId="257DA568" w14:textId="77777777" w:rsidR="004D087D" w:rsidRPr="00255C9A" w:rsidRDefault="004D087D" w:rsidP="004D087D">
      <w:pPr>
        <w:pStyle w:val="19"/>
        <w:jc w:val="center"/>
        <w:rPr>
          <w:b/>
        </w:rPr>
      </w:pPr>
      <w:r w:rsidRPr="00DD20F5">
        <w:rPr>
          <w:b/>
        </w:rPr>
        <w:t>Спецификация</w:t>
      </w:r>
    </w:p>
    <w:p w14:paraId="603F4379" w14:textId="77777777" w:rsidR="004D087D" w:rsidRPr="00DD20F5" w:rsidRDefault="004D087D" w:rsidP="004D087D">
      <w:pPr>
        <w:pStyle w:val="19"/>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838"/>
        <w:gridCol w:w="1292"/>
        <w:gridCol w:w="910"/>
        <w:gridCol w:w="1785"/>
        <w:gridCol w:w="2127"/>
      </w:tblGrid>
      <w:tr w:rsidR="004D087D" w:rsidRPr="00DD20F5" w14:paraId="5B0C19D2" w14:textId="77777777" w:rsidTr="004D087D">
        <w:trPr>
          <w:jc w:val="center"/>
        </w:trPr>
        <w:tc>
          <w:tcPr>
            <w:tcW w:w="541" w:type="dxa"/>
            <w:tcBorders>
              <w:bottom w:val="single" w:sz="4" w:space="0" w:color="auto"/>
            </w:tcBorders>
            <w:shd w:val="clear" w:color="auto" w:fill="auto"/>
            <w:vAlign w:val="center"/>
          </w:tcPr>
          <w:p w14:paraId="528EE53F" w14:textId="1940EEBC" w:rsidR="004D087D" w:rsidRPr="00334B43" w:rsidRDefault="004D087D" w:rsidP="004D087D">
            <w:pPr>
              <w:jc w:val="center"/>
              <w:rPr>
                <w:szCs w:val="24"/>
              </w:rPr>
            </w:pPr>
            <w:r w:rsidRPr="003C47B3">
              <w:rPr>
                <w:rFonts w:cs="Times New Roman"/>
              </w:rPr>
              <w:t>N п/п</w:t>
            </w:r>
          </w:p>
        </w:tc>
        <w:tc>
          <w:tcPr>
            <w:tcW w:w="2838" w:type="dxa"/>
            <w:shd w:val="clear" w:color="auto" w:fill="auto"/>
            <w:vAlign w:val="center"/>
          </w:tcPr>
          <w:p w14:paraId="4EFD77D4" w14:textId="6091D5CE" w:rsidR="004D087D" w:rsidRPr="00334B43" w:rsidRDefault="004D087D" w:rsidP="004D087D">
            <w:pPr>
              <w:jc w:val="center"/>
              <w:rPr>
                <w:szCs w:val="24"/>
              </w:rPr>
            </w:pPr>
            <w:r w:rsidRPr="003C47B3">
              <w:rPr>
                <w:rFonts w:cs="Times New Roman"/>
              </w:rPr>
              <w:t>Наименование услуги</w:t>
            </w:r>
          </w:p>
        </w:tc>
        <w:tc>
          <w:tcPr>
            <w:tcW w:w="1292" w:type="dxa"/>
            <w:tcBorders>
              <w:bottom w:val="single" w:sz="4" w:space="0" w:color="auto"/>
            </w:tcBorders>
            <w:shd w:val="clear" w:color="auto" w:fill="auto"/>
            <w:vAlign w:val="center"/>
          </w:tcPr>
          <w:p w14:paraId="6CEAE6F7" w14:textId="630DA5FF" w:rsidR="004D087D" w:rsidRPr="00334B43" w:rsidRDefault="004D087D" w:rsidP="004D087D">
            <w:pPr>
              <w:jc w:val="center"/>
              <w:rPr>
                <w:szCs w:val="24"/>
              </w:rPr>
            </w:pPr>
            <w:r w:rsidRPr="003C47B3">
              <w:rPr>
                <w:rFonts w:cs="Times New Roman"/>
              </w:rPr>
              <w:t>Единица измерения</w:t>
            </w:r>
          </w:p>
        </w:tc>
        <w:tc>
          <w:tcPr>
            <w:tcW w:w="910" w:type="dxa"/>
            <w:tcBorders>
              <w:bottom w:val="single" w:sz="4" w:space="0" w:color="auto"/>
            </w:tcBorders>
            <w:vAlign w:val="center"/>
          </w:tcPr>
          <w:p w14:paraId="0AAB819A" w14:textId="05962B5B" w:rsidR="004D087D" w:rsidRPr="00334B43" w:rsidRDefault="004D087D" w:rsidP="004D087D">
            <w:pPr>
              <w:jc w:val="center"/>
              <w:rPr>
                <w:szCs w:val="24"/>
              </w:rPr>
            </w:pPr>
            <w:r w:rsidRPr="003C47B3">
              <w:rPr>
                <w:rFonts w:cs="Times New Roman"/>
              </w:rPr>
              <w:t>Объем услуги</w:t>
            </w:r>
          </w:p>
        </w:tc>
        <w:tc>
          <w:tcPr>
            <w:tcW w:w="1785" w:type="dxa"/>
            <w:shd w:val="clear" w:color="auto" w:fill="auto"/>
            <w:vAlign w:val="center"/>
          </w:tcPr>
          <w:p w14:paraId="05A5483C" w14:textId="33F4C53C" w:rsidR="004D087D" w:rsidRPr="00334B43" w:rsidRDefault="004D087D" w:rsidP="004D087D">
            <w:pPr>
              <w:jc w:val="center"/>
              <w:rPr>
                <w:szCs w:val="24"/>
              </w:rPr>
            </w:pPr>
            <w:r w:rsidRPr="003C47B3">
              <w:rPr>
                <w:rFonts w:cs="Times New Roman"/>
              </w:rPr>
              <w:t>Цена</w:t>
            </w:r>
            <w:r>
              <w:rPr>
                <w:rFonts w:cs="Times New Roman"/>
              </w:rPr>
              <w:t xml:space="preserve"> за</w:t>
            </w:r>
            <w:r w:rsidRPr="003C47B3">
              <w:rPr>
                <w:rFonts w:cs="Times New Roman"/>
              </w:rPr>
              <w:t xml:space="preserve"> единиц</w:t>
            </w:r>
            <w:r>
              <w:rPr>
                <w:rFonts w:cs="Times New Roman"/>
              </w:rPr>
              <w:t>у</w:t>
            </w:r>
            <w:r w:rsidRPr="003C47B3">
              <w:rPr>
                <w:rFonts w:cs="Times New Roman"/>
              </w:rPr>
              <w:t xml:space="preserve"> НДС</w:t>
            </w:r>
            <w:r>
              <w:rPr>
                <w:rFonts w:cs="Times New Roman"/>
              </w:rPr>
              <w:t xml:space="preserve"> </w:t>
            </w:r>
            <w:r w:rsidRPr="003C47B3">
              <w:rPr>
                <w:rFonts w:cs="Times New Roman"/>
              </w:rPr>
              <w:t>% / без НДС</w:t>
            </w:r>
            <w:r>
              <w:rPr>
                <w:rFonts w:cs="Times New Roman"/>
              </w:rPr>
              <w:t xml:space="preserve">, </w:t>
            </w:r>
            <w:r w:rsidRPr="003C47B3">
              <w:rPr>
                <w:rFonts w:cs="Times New Roman"/>
              </w:rPr>
              <w:t>руб</w:t>
            </w:r>
            <w:r>
              <w:rPr>
                <w:rFonts w:cs="Times New Roman"/>
              </w:rPr>
              <w:t>.</w:t>
            </w:r>
          </w:p>
        </w:tc>
        <w:tc>
          <w:tcPr>
            <w:tcW w:w="2127" w:type="dxa"/>
            <w:vAlign w:val="center"/>
          </w:tcPr>
          <w:p w14:paraId="59D28594" w14:textId="28063046" w:rsidR="004D087D" w:rsidRPr="00334B43" w:rsidRDefault="004D087D" w:rsidP="004D087D">
            <w:pPr>
              <w:jc w:val="center"/>
              <w:rPr>
                <w:szCs w:val="24"/>
              </w:rPr>
            </w:pPr>
            <w:r w:rsidRPr="003C47B3">
              <w:rPr>
                <w:rFonts w:cs="Times New Roman"/>
              </w:rPr>
              <w:t>Сумма (руб. коп.)</w:t>
            </w:r>
            <w:r>
              <w:rPr>
                <w:rFonts w:cs="Times New Roman"/>
              </w:rPr>
              <w:t xml:space="preserve"> </w:t>
            </w:r>
            <w:r w:rsidRPr="003C47B3">
              <w:rPr>
                <w:rFonts w:cs="Times New Roman"/>
              </w:rPr>
              <w:t>НДС</w:t>
            </w:r>
            <w:r>
              <w:rPr>
                <w:rFonts w:cs="Times New Roman"/>
              </w:rPr>
              <w:t xml:space="preserve"> </w:t>
            </w:r>
            <w:r w:rsidRPr="003C47B3">
              <w:rPr>
                <w:rFonts w:cs="Times New Roman"/>
              </w:rPr>
              <w:t>% / без НДС</w:t>
            </w:r>
            <w:r>
              <w:rPr>
                <w:rFonts w:cs="Times New Roman"/>
              </w:rPr>
              <w:t xml:space="preserve">, </w:t>
            </w:r>
            <w:proofErr w:type="spellStart"/>
            <w:r>
              <w:rPr>
                <w:rFonts w:cs="Times New Roman"/>
              </w:rPr>
              <w:t>руб</w:t>
            </w:r>
            <w:proofErr w:type="spellEnd"/>
            <w:r>
              <w:fldChar w:fldCharType="begin"/>
            </w:r>
            <w:r>
              <w:instrText xml:space="preserve"> HYPERLINK \l "P508" </w:instrText>
            </w:r>
            <w:r>
              <w:fldChar w:fldCharType="end"/>
            </w:r>
          </w:p>
        </w:tc>
      </w:tr>
      <w:tr w:rsidR="004D087D" w:rsidRPr="008905E2" w14:paraId="23F0893C" w14:textId="77777777" w:rsidTr="004D087D">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14:paraId="7A4765ED" w14:textId="77777777" w:rsidR="004D087D" w:rsidRDefault="004D087D" w:rsidP="004D087D">
            <w:pPr>
              <w:pStyle w:val="19"/>
              <w:jc w:val="center"/>
            </w:pPr>
            <w:bookmarkStart w:id="2" w:name="_Hlk126914139"/>
            <w:r w:rsidRPr="00315014">
              <w:rPr>
                <w:szCs w:val="24"/>
              </w:rPr>
              <w:t>1</w:t>
            </w:r>
          </w:p>
        </w:tc>
        <w:tc>
          <w:tcPr>
            <w:tcW w:w="2838" w:type="dxa"/>
            <w:vAlign w:val="center"/>
          </w:tcPr>
          <w:p w14:paraId="201E30BB" w14:textId="1E6BC165" w:rsidR="004D087D" w:rsidRPr="00D8424B" w:rsidRDefault="004D087D" w:rsidP="004D087D">
            <w:pPr>
              <w:rPr>
                <w:bCs/>
                <w:kern w:val="32"/>
                <w:sz w:val="22"/>
                <w:szCs w:val="22"/>
              </w:rPr>
            </w:pPr>
            <w:r w:rsidRPr="009D7A16">
              <w:rPr>
                <w:rFonts w:cs="Times New Roman"/>
              </w:rPr>
              <w:t>Услуги частной охраны (Выставление поста охраны)</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tcPr>
          <w:p w14:paraId="414044AF" w14:textId="26E71410" w:rsidR="004D087D" w:rsidRPr="008905E2" w:rsidRDefault="004D087D" w:rsidP="004D087D">
            <w:pPr>
              <w:pStyle w:val="19"/>
              <w:jc w:val="center"/>
              <w:rPr>
                <w:szCs w:val="24"/>
                <w:lang w:val="en-US"/>
              </w:rPr>
            </w:pPr>
            <w:r w:rsidRPr="003C47B3">
              <w:t>Чел/час</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997C3BE" w14:textId="220BE143" w:rsidR="004D087D" w:rsidRPr="008905E2" w:rsidRDefault="0031225F" w:rsidP="004D087D">
            <w:pPr>
              <w:pStyle w:val="19"/>
              <w:jc w:val="center"/>
              <w:rPr>
                <w:szCs w:val="24"/>
                <w:lang w:val="en-US"/>
              </w:rPr>
            </w:pPr>
            <w:r>
              <w:t>720</w:t>
            </w:r>
          </w:p>
        </w:tc>
        <w:tc>
          <w:tcPr>
            <w:tcW w:w="1785" w:type="dxa"/>
            <w:shd w:val="clear" w:color="auto" w:fill="auto"/>
            <w:vAlign w:val="center"/>
          </w:tcPr>
          <w:p w14:paraId="2E3D2585" w14:textId="77777777" w:rsidR="004D087D" w:rsidRPr="008905E2" w:rsidRDefault="004D087D" w:rsidP="004D087D">
            <w:pPr>
              <w:pStyle w:val="19"/>
              <w:jc w:val="center"/>
              <w:rPr>
                <w:lang w:val="en-US"/>
              </w:rPr>
            </w:pPr>
          </w:p>
        </w:tc>
        <w:tc>
          <w:tcPr>
            <w:tcW w:w="2127" w:type="dxa"/>
            <w:vAlign w:val="center"/>
          </w:tcPr>
          <w:p w14:paraId="7AD51C74" w14:textId="77777777" w:rsidR="004D087D" w:rsidRPr="008905E2" w:rsidRDefault="004D087D" w:rsidP="004D087D">
            <w:pPr>
              <w:pStyle w:val="19"/>
              <w:jc w:val="center"/>
              <w:rPr>
                <w:lang w:val="en-US"/>
              </w:rPr>
            </w:pPr>
          </w:p>
        </w:tc>
      </w:tr>
      <w:tr w:rsidR="0031225F" w:rsidRPr="008905E2" w14:paraId="023802A0" w14:textId="77777777" w:rsidTr="004D087D">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14:paraId="7113C18C" w14:textId="1C0F8696" w:rsidR="0031225F" w:rsidRPr="00315014" w:rsidRDefault="0031225F" w:rsidP="0031225F">
            <w:pPr>
              <w:pStyle w:val="19"/>
              <w:jc w:val="center"/>
              <w:rPr>
                <w:szCs w:val="24"/>
              </w:rPr>
            </w:pPr>
            <w:r>
              <w:rPr>
                <w:szCs w:val="24"/>
              </w:rPr>
              <w:t>2</w:t>
            </w:r>
          </w:p>
        </w:tc>
        <w:tc>
          <w:tcPr>
            <w:tcW w:w="2838" w:type="dxa"/>
            <w:vAlign w:val="center"/>
          </w:tcPr>
          <w:p w14:paraId="1DF4FEE3" w14:textId="481802A4" w:rsidR="0031225F" w:rsidRPr="009D7A16" w:rsidRDefault="0031225F" w:rsidP="0031225F">
            <w:pPr>
              <w:rPr>
                <w:rFonts w:cs="Times New Roman"/>
              </w:rPr>
            </w:pPr>
            <w:r w:rsidRPr="009D7A16">
              <w:rPr>
                <w:rFonts w:cs="Times New Roman"/>
              </w:rPr>
              <w:t>Услуги частной охраны (Выставление поста охраны)</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tcPr>
          <w:p w14:paraId="5AE31B03" w14:textId="5C2A35E0" w:rsidR="0031225F" w:rsidRPr="003C47B3" w:rsidRDefault="0031225F" w:rsidP="0031225F">
            <w:pPr>
              <w:pStyle w:val="19"/>
              <w:jc w:val="center"/>
            </w:pPr>
            <w:r w:rsidRPr="003C47B3">
              <w:t>Чел/час</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590260B" w14:textId="56FD65A5" w:rsidR="0031225F" w:rsidRPr="0071378F" w:rsidRDefault="0031225F" w:rsidP="0031225F">
            <w:pPr>
              <w:pStyle w:val="19"/>
              <w:jc w:val="center"/>
            </w:pPr>
            <w:r>
              <w:t>744</w:t>
            </w:r>
          </w:p>
        </w:tc>
        <w:tc>
          <w:tcPr>
            <w:tcW w:w="1785" w:type="dxa"/>
            <w:shd w:val="clear" w:color="auto" w:fill="auto"/>
            <w:vAlign w:val="center"/>
          </w:tcPr>
          <w:p w14:paraId="161059AD" w14:textId="77777777" w:rsidR="0031225F" w:rsidRPr="008905E2" w:rsidRDefault="0031225F" w:rsidP="0031225F">
            <w:pPr>
              <w:pStyle w:val="19"/>
              <w:jc w:val="center"/>
              <w:rPr>
                <w:lang w:val="en-US"/>
              </w:rPr>
            </w:pPr>
          </w:p>
        </w:tc>
        <w:tc>
          <w:tcPr>
            <w:tcW w:w="2127" w:type="dxa"/>
            <w:vAlign w:val="center"/>
          </w:tcPr>
          <w:p w14:paraId="0C4D07FC" w14:textId="77777777" w:rsidR="0031225F" w:rsidRPr="008905E2" w:rsidRDefault="0031225F" w:rsidP="0031225F">
            <w:pPr>
              <w:pStyle w:val="19"/>
              <w:jc w:val="center"/>
              <w:rPr>
                <w:lang w:val="en-US"/>
              </w:rPr>
            </w:pPr>
          </w:p>
        </w:tc>
      </w:tr>
      <w:tr w:rsidR="0031225F" w:rsidRPr="008905E2" w14:paraId="2D7CE60B" w14:textId="77777777" w:rsidTr="004D087D">
        <w:trPr>
          <w:trHeight w:val="477"/>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14:paraId="18D42FD8" w14:textId="1AAAE111" w:rsidR="0031225F" w:rsidRPr="00315014" w:rsidRDefault="0031225F" w:rsidP="0031225F">
            <w:pPr>
              <w:pStyle w:val="19"/>
              <w:jc w:val="center"/>
              <w:rPr>
                <w:szCs w:val="24"/>
              </w:rPr>
            </w:pPr>
            <w:r>
              <w:rPr>
                <w:szCs w:val="24"/>
              </w:rPr>
              <w:t>3</w:t>
            </w:r>
          </w:p>
        </w:tc>
        <w:tc>
          <w:tcPr>
            <w:tcW w:w="2838" w:type="dxa"/>
            <w:vAlign w:val="center"/>
          </w:tcPr>
          <w:p w14:paraId="1F3C3C2D" w14:textId="637A1965" w:rsidR="0031225F" w:rsidRPr="009D7A16" w:rsidRDefault="0031225F" w:rsidP="0031225F">
            <w:pPr>
              <w:rPr>
                <w:rFonts w:cs="Times New Roman"/>
              </w:rPr>
            </w:pPr>
            <w:r w:rsidRPr="009D7A16">
              <w:rPr>
                <w:rFonts w:cs="Times New Roman"/>
              </w:rPr>
              <w:t>Услуги частной охраны (Выставление поста охраны)</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tcPr>
          <w:p w14:paraId="64DD417E" w14:textId="5E2D1C8B" w:rsidR="0031225F" w:rsidRPr="003C47B3" w:rsidRDefault="0031225F" w:rsidP="0031225F">
            <w:pPr>
              <w:pStyle w:val="19"/>
              <w:jc w:val="center"/>
            </w:pPr>
            <w:r w:rsidRPr="003C47B3">
              <w:t>Чел/час</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72672FD" w14:textId="6DCE9A03" w:rsidR="0031225F" w:rsidRPr="0071378F" w:rsidRDefault="0031225F" w:rsidP="0031225F">
            <w:pPr>
              <w:pStyle w:val="19"/>
              <w:jc w:val="center"/>
            </w:pPr>
            <w:r>
              <w:t>744</w:t>
            </w:r>
          </w:p>
        </w:tc>
        <w:tc>
          <w:tcPr>
            <w:tcW w:w="1785" w:type="dxa"/>
            <w:shd w:val="clear" w:color="auto" w:fill="auto"/>
            <w:vAlign w:val="center"/>
          </w:tcPr>
          <w:p w14:paraId="3916232F" w14:textId="77777777" w:rsidR="0031225F" w:rsidRPr="008905E2" w:rsidRDefault="0031225F" w:rsidP="0031225F">
            <w:pPr>
              <w:pStyle w:val="19"/>
              <w:jc w:val="center"/>
              <w:rPr>
                <w:lang w:val="en-US"/>
              </w:rPr>
            </w:pPr>
          </w:p>
        </w:tc>
        <w:tc>
          <w:tcPr>
            <w:tcW w:w="2127" w:type="dxa"/>
            <w:vAlign w:val="center"/>
          </w:tcPr>
          <w:p w14:paraId="2150A2A9" w14:textId="77777777" w:rsidR="0031225F" w:rsidRPr="008905E2" w:rsidRDefault="0031225F" w:rsidP="0031225F">
            <w:pPr>
              <w:pStyle w:val="19"/>
              <w:jc w:val="center"/>
              <w:rPr>
                <w:lang w:val="en-US"/>
              </w:rPr>
            </w:pPr>
          </w:p>
        </w:tc>
      </w:tr>
      <w:bookmarkEnd w:id="2"/>
    </w:tbl>
    <w:p w14:paraId="5DCD7B97" w14:textId="77777777" w:rsidR="004D087D" w:rsidRDefault="004D087D" w:rsidP="004D087D">
      <w:pPr>
        <w:pStyle w:val="19"/>
      </w:pPr>
    </w:p>
    <w:p w14:paraId="2F0B43EC" w14:textId="77777777" w:rsidR="004D087D" w:rsidRDefault="004D087D" w:rsidP="004D087D">
      <w:pPr>
        <w:pStyle w:val="19"/>
      </w:pPr>
    </w:p>
    <w:p w14:paraId="5E397612" w14:textId="77777777" w:rsidR="004D087D" w:rsidRDefault="004D087D" w:rsidP="004D087D">
      <w:pPr>
        <w:pStyle w:val="19"/>
        <w:ind w:firstLine="284"/>
      </w:pPr>
      <w:r>
        <w:t xml:space="preserve">    ИТОГО:</w:t>
      </w:r>
    </w:p>
    <w:p w14:paraId="5D73795D" w14:textId="77777777" w:rsidR="004D087D" w:rsidRPr="00DD20F5" w:rsidRDefault="004D087D" w:rsidP="004D087D">
      <w:pPr>
        <w:pStyle w:val="19"/>
      </w:pPr>
    </w:p>
    <w:tbl>
      <w:tblPr>
        <w:tblW w:w="10314" w:type="dxa"/>
        <w:tblInd w:w="426" w:type="dxa"/>
        <w:tblLayout w:type="fixed"/>
        <w:tblLook w:val="0000" w:firstRow="0" w:lastRow="0" w:firstColumn="0" w:lastColumn="0" w:noHBand="0" w:noVBand="0"/>
      </w:tblPr>
      <w:tblGrid>
        <w:gridCol w:w="4644"/>
        <w:gridCol w:w="5670"/>
      </w:tblGrid>
      <w:tr w:rsidR="004D087D" w:rsidRPr="00DD20F5" w14:paraId="33DB2D81" w14:textId="77777777" w:rsidTr="005D0538">
        <w:trPr>
          <w:cantSplit/>
          <w:trHeight w:val="1886"/>
        </w:trPr>
        <w:tc>
          <w:tcPr>
            <w:tcW w:w="4644" w:type="dxa"/>
          </w:tcPr>
          <w:p w14:paraId="3203C30C" w14:textId="0E31AE36" w:rsidR="004D087D" w:rsidRPr="00DD20F5" w:rsidRDefault="001741DA" w:rsidP="005D0538">
            <w:pPr>
              <w:pStyle w:val="19"/>
              <w:rPr>
                <w:b/>
              </w:rPr>
            </w:pPr>
            <w:r>
              <w:rPr>
                <w:b/>
              </w:rPr>
              <w:t>Исполнитель</w:t>
            </w:r>
            <w:r w:rsidR="004D087D" w:rsidRPr="00DD20F5">
              <w:rPr>
                <w:b/>
              </w:rPr>
              <w:t>:</w:t>
            </w:r>
          </w:p>
          <w:p w14:paraId="555E6A2A" w14:textId="77777777" w:rsidR="004D087D" w:rsidRPr="00DD20F5" w:rsidRDefault="004D087D" w:rsidP="005D0538">
            <w:pPr>
              <w:pStyle w:val="19"/>
              <w:rPr>
                <w:lang w:eastAsia="ar-SA"/>
              </w:rPr>
            </w:pPr>
            <w:r w:rsidRPr="00DD20F5">
              <w:rPr>
                <w:lang w:eastAsia="ar-SA"/>
              </w:rPr>
              <w:t>_______________________________</w:t>
            </w:r>
          </w:p>
          <w:p w14:paraId="221BC00D" w14:textId="77777777" w:rsidR="004D087D" w:rsidRPr="00DD20F5" w:rsidRDefault="004D087D" w:rsidP="005D0538">
            <w:pPr>
              <w:pStyle w:val="19"/>
              <w:rPr>
                <w:i/>
                <w:iCs/>
                <w:vertAlign w:val="superscript"/>
                <w:lang w:eastAsia="ar-SA"/>
              </w:rPr>
            </w:pPr>
            <w:r w:rsidRPr="00DD20F5">
              <w:rPr>
                <w:i/>
                <w:iCs/>
                <w:vertAlign w:val="superscript"/>
                <w:lang w:eastAsia="ar-SA"/>
              </w:rPr>
              <w:t xml:space="preserve">                                      (Должность)</w:t>
            </w:r>
          </w:p>
          <w:p w14:paraId="1DA370B1" w14:textId="77777777" w:rsidR="004D087D" w:rsidRPr="00DD20F5" w:rsidRDefault="004D087D" w:rsidP="005D0538">
            <w:pPr>
              <w:pStyle w:val="19"/>
              <w:rPr>
                <w:lang w:eastAsia="ar-SA"/>
              </w:rPr>
            </w:pPr>
            <w:r w:rsidRPr="00DD20F5">
              <w:rPr>
                <w:lang w:eastAsia="ar-SA"/>
              </w:rPr>
              <w:t>________________/______________/</w:t>
            </w:r>
          </w:p>
          <w:p w14:paraId="2226F219" w14:textId="77777777" w:rsidR="004D087D" w:rsidRPr="00DD20F5" w:rsidRDefault="004D087D" w:rsidP="005D0538">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4B225A9C" w14:textId="77777777" w:rsidR="004D087D" w:rsidRPr="00DD20F5" w:rsidRDefault="004D087D" w:rsidP="005D0538">
            <w:pPr>
              <w:pStyle w:val="19"/>
            </w:pPr>
          </w:p>
        </w:tc>
        <w:tc>
          <w:tcPr>
            <w:tcW w:w="5670" w:type="dxa"/>
          </w:tcPr>
          <w:p w14:paraId="7FFAEEFB" w14:textId="77777777" w:rsidR="004D087D" w:rsidRPr="00DD20F5" w:rsidRDefault="004D087D" w:rsidP="005D0538">
            <w:pPr>
              <w:pStyle w:val="19"/>
              <w:rPr>
                <w:b/>
                <w:color w:val="000000"/>
              </w:rPr>
            </w:pPr>
            <w:r>
              <w:rPr>
                <w:b/>
                <w:color w:val="000000"/>
              </w:rPr>
              <w:t>о</w:t>
            </w:r>
            <w:r w:rsidRPr="00DD20F5">
              <w:rPr>
                <w:b/>
                <w:color w:val="000000"/>
              </w:rPr>
              <w:t xml:space="preserve">т </w:t>
            </w:r>
            <w:r>
              <w:rPr>
                <w:b/>
                <w:color w:val="000000"/>
              </w:rPr>
              <w:t>Заказчика</w:t>
            </w:r>
            <w:r w:rsidRPr="00DD20F5">
              <w:rPr>
                <w:b/>
                <w:color w:val="000000"/>
              </w:rPr>
              <w:t xml:space="preserve">: </w:t>
            </w:r>
          </w:p>
          <w:p w14:paraId="58AF0AFE" w14:textId="77777777" w:rsidR="004D087D" w:rsidRPr="00DD20F5" w:rsidRDefault="004D087D" w:rsidP="005D0538">
            <w:pPr>
              <w:pStyle w:val="19"/>
              <w:rPr>
                <w:lang w:eastAsia="ar-SA"/>
              </w:rPr>
            </w:pPr>
            <w:r w:rsidRPr="00DD20F5">
              <w:rPr>
                <w:lang w:eastAsia="ar-SA"/>
              </w:rPr>
              <w:t>_________________________________</w:t>
            </w:r>
          </w:p>
          <w:p w14:paraId="4E459D32" w14:textId="77777777" w:rsidR="004D087D" w:rsidRPr="00DD20F5" w:rsidRDefault="004D087D" w:rsidP="005D0538">
            <w:pPr>
              <w:pStyle w:val="19"/>
              <w:rPr>
                <w:i/>
                <w:iCs/>
                <w:vertAlign w:val="superscript"/>
                <w:lang w:eastAsia="ar-SA"/>
              </w:rPr>
            </w:pPr>
            <w:r w:rsidRPr="00DD20F5">
              <w:rPr>
                <w:i/>
                <w:iCs/>
                <w:vertAlign w:val="superscript"/>
                <w:lang w:eastAsia="ar-SA"/>
              </w:rPr>
              <w:t xml:space="preserve">                                      (Должность)</w:t>
            </w:r>
          </w:p>
          <w:p w14:paraId="5FAC68B8" w14:textId="77777777" w:rsidR="004D087D" w:rsidRPr="00DD20F5" w:rsidRDefault="004D087D" w:rsidP="005D0538">
            <w:pPr>
              <w:pStyle w:val="19"/>
              <w:rPr>
                <w:lang w:eastAsia="ar-SA"/>
              </w:rPr>
            </w:pPr>
            <w:r w:rsidRPr="00DD20F5">
              <w:rPr>
                <w:lang w:eastAsia="ar-SA"/>
              </w:rPr>
              <w:t>________________/________________/</w:t>
            </w:r>
          </w:p>
          <w:p w14:paraId="743A47B6" w14:textId="77777777" w:rsidR="004D087D" w:rsidRPr="00DD20F5" w:rsidRDefault="004D087D" w:rsidP="005D0538">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7ADE0E65" w14:textId="77777777" w:rsidR="004D087D" w:rsidRPr="00DD20F5" w:rsidRDefault="004D087D" w:rsidP="005D0538">
            <w:pPr>
              <w:pStyle w:val="19"/>
              <w:rPr>
                <w:lang w:eastAsia="ar-SA"/>
              </w:rPr>
            </w:pPr>
          </w:p>
        </w:tc>
      </w:tr>
    </w:tbl>
    <w:p w14:paraId="1CCC8F6F" w14:textId="6EA74B58" w:rsidR="0099157F" w:rsidRDefault="0099157F" w:rsidP="009B596B">
      <w:pPr>
        <w:jc w:val="center"/>
        <w:rPr>
          <w:szCs w:val="24"/>
        </w:rPr>
      </w:pPr>
    </w:p>
    <w:p w14:paraId="23026DC0" w14:textId="2F391F1D" w:rsidR="0099157F" w:rsidRDefault="0099157F" w:rsidP="009B596B">
      <w:pPr>
        <w:jc w:val="center"/>
        <w:rPr>
          <w:szCs w:val="24"/>
        </w:rPr>
      </w:pPr>
    </w:p>
    <w:p w14:paraId="3D6B7680" w14:textId="5EADD39B" w:rsidR="0099157F" w:rsidRDefault="0099157F" w:rsidP="009B596B">
      <w:pPr>
        <w:jc w:val="center"/>
        <w:rPr>
          <w:szCs w:val="24"/>
        </w:rPr>
      </w:pPr>
    </w:p>
    <w:p w14:paraId="4D9BC99C" w14:textId="6C923984" w:rsidR="0099157F" w:rsidRDefault="0099157F" w:rsidP="009B596B">
      <w:pPr>
        <w:jc w:val="center"/>
        <w:rPr>
          <w:szCs w:val="24"/>
        </w:rPr>
      </w:pPr>
    </w:p>
    <w:p w14:paraId="40B5609C" w14:textId="09480AA1" w:rsidR="0099157F" w:rsidRDefault="0099157F" w:rsidP="009B596B">
      <w:pPr>
        <w:jc w:val="center"/>
        <w:rPr>
          <w:szCs w:val="24"/>
        </w:rPr>
      </w:pPr>
    </w:p>
    <w:p w14:paraId="2BCC80AE" w14:textId="5F7163E8" w:rsidR="0099157F" w:rsidRDefault="0099157F" w:rsidP="009B596B">
      <w:pPr>
        <w:jc w:val="center"/>
        <w:rPr>
          <w:szCs w:val="24"/>
        </w:rPr>
      </w:pPr>
    </w:p>
    <w:p w14:paraId="1C12AD2D" w14:textId="138A4E6C" w:rsidR="0099157F" w:rsidRDefault="0099157F" w:rsidP="009B596B">
      <w:pPr>
        <w:jc w:val="center"/>
        <w:rPr>
          <w:szCs w:val="24"/>
        </w:rPr>
      </w:pPr>
    </w:p>
    <w:p w14:paraId="3BEF4C1E" w14:textId="6647EE4B" w:rsidR="0099157F" w:rsidRDefault="0099157F" w:rsidP="009B596B">
      <w:pPr>
        <w:jc w:val="center"/>
        <w:rPr>
          <w:szCs w:val="24"/>
        </w:rPr>
      </w:pPr>
    </w:p>
    <w:p w14:paraId="708D9374" w14:textId="025EABAD" w:rsidR="0099157F" w:rsidRDefault="0099157F" w:rsidP="009B596B">
      <w:pPr>
        <w:jc w:val="center"/>
        <w:rPr>
          <w:szCs w:val="24"/>
        </w:rPr>
      </w:pPr>
    </w:p>
    <w:p w14:paraId="04ECB9EF" w14:textId="08A5AE24" w:rsidR="0099157F" w:rsidRDefault="0099157F" w:rsidP="009B596B">
      <w:pPr>
        <w:jc w:val="center"/>
        <w:rPr>
          <w:szCs w:val="24"/>
        </w:rPr>
      </w:pPr>
    </w:p>
    <w:p w14:paraId="57165AE8" w14:textId="0FAA5DF0" w:rsidR="0099157F" w:rsidRDefault="0099157F" w:rsidP="009B596B">
      <w:pPr>
        <w:jc w:val="center"/>
        <w:rPr>
          <w:szCs w:val="24"/>
        </w:rPr>
      </w:pPr>
    </w:p>
    <w:p w14:paraId="15E2831A" w14:textId="2DCC37CA" w:rsidR="0099157F" w:rsidRDefault="0099157F" w:rsidP="009B596B">
      <w:pPr>
        <w:jc w:val="center"/>
        <w:rPr>
          <w:szCs w:val="24"/>
        </w:rPr>
      </w:pPr>
    </w:p>
    <w:p w14:paraId="0E8514D5" w14:textId="227CD7B1" w:rsidR="0099157F" w:rsidRDefault="0099157F" w:rsidP="009B596B">
      <w:pPr>
        <w:jc w:val="center"/>
        <w:rPr>
          <w:szCs w:val="24"/>
        </w:rPr>
      </w:pPr>
    </w:p>
    <w:p w14:paraId="2A6B7080" w14:textId="76C7B81C" w:rsidR="0099157F" w:rsidRDefault="0099157F" w:rsidP="009B596B">
      <w:pPr>
        <w:jc w:val="center"/>
        <w:rPr>
          <w:szCs w:val="24"/>
        </w:rPr>
      </w:pPr>
    </w:p>
    <w:p w14:paraId="66EF13AA" w14:textId="7CD24695" w:rsidR="0099157F" w:rsidRDefault="0099157F" w:rsidP="009B596B">
      <w:pPr>
        <w:jc w:val="center"/>
        <w:rPr>
          <w:szCs w:val="24"/>
        </w:rPr>
      </w:pPr>
    </w:p>
    <w:p w14:paraId="29EABC90" w14:textId="2D50B2A9" w:rsidR="0099157F" w:rsidRDefault="0099157F" w:rsidP="009B596B">
      <w:pPr>
        <w:jc w:val="center"/>
        <w:rPr>
          <w:szCs w:val="24"/>
        </w:rPr>
      </w:pPr>
    </w:p>
    <w:p w14:paraId="0BE2C8C7" w14:textId="163D236E" w:rsidR="0099157F" w:rsidRDefault="0099157F" w:rsidP="009B596B">
      <w:pPr>
        <w:jc w:val="center"/>
        <w:rPr>
          <w:szCs w:val="24"/>
        </w:rPr>
      </w:pPr>
    </w:p>
    <w:p w14:paraId="42850216" w14:textId="03ADD8A4" w:rsidR="0099157F" w:rsidRDefault="0099157F" w:rsidP="009B596B">
      <w:pPr>
        <w:jc w:val="center"/>
        <w:rPr>
          <w:szCs w:val="24"/>
        </w:rPr>
      </w:pPr>
    </w:p>
    <w:p w14:paraId="3F5CCC77" w14:textId="661CD69B" w:rsidR="0099157F" w:rsidRDefault="0099157F" w:rsidP="009B596B">
      <w:pPr>
        <w:jc w:val="center"/>
        <w:rPr>
          <w:szCs w:val="24"/>
        </w:rPr>
      </w:pPr>
    </w:p>
    <w:p w14:paraId="7B61EF4B" w14:textId="7725FB2A" w:rsidR="0099157F" w:rsidRDefault="0099157F" w:rsidP="009B596B">
      <w:pPr>
        <w:jc w:val="center"/>
        <w:rPr>
          <w:szCs w:val="24"/>
        </w:rPr>
      </w:pPr>
    </w:p>
    <w:p w14:paraId="7E899C61" w14:textId="00413B97" w:rsidR="0099157F" w:rsidRDefault="0099157F" w:rsidP="004D087D">
      <w:pPr>
        <w:rPr>
          <w:szCs w:val="24"/>
        </w:rPr>
      </w:pPr>
    </w:p>
    <w:p w14:paraId="6197B731" w14:textId="145BBA82" w:rsidR="0099157F" w:rsidRDefault="0099157F" w:rsidP="009B596B">
      <w:pPr>
        <w:jc w:val="center"/>
        <w:rPr>
          <w:szCs w:val="24"/>
        </w:rPr>
      </w:pPr>
    </w:p>
    <w:p w14:paraId="26F21DE4" w14:textId="31717385" w:rsidR="0099157F" w:rsidRDefault="0099157F" w:rsidP="00AA3450">
      <w:pPr>
        <w:rPr>
          <w:szCs w:val="24"/>
        </w:rPr>
      </w:pPr>
    </w:p>
    <w:p w14:paraId="686977ED" w14:textId="312AAB4C" w:rsidR="0099157F" w:rsidRDefault="0099157F" w:rsidP="009B596B">
      <w:pPr>
        <w:jc w:val="center"/>
        <w:rPr>
          <w:szCs w:val="24"/>
        </w:rPr>
      </w:pPr>
    </w:p>
    <w:p w14:paraId="2EAF5C31" w14:textId="77777777" w:rsidR="001741DA" w:rsidRDefault="001741DA" w:rsidP="0099157F">
      <w:pPr>
        <w:jc w:val="right"/>
        <w:rPr>
          <w:szCs w:val="24"/>
        </w:rPr>
      </w:pPr>
    </w:p>
    <w:p w14:paraId="14CADD87" w14:textId="463D09D7" w:rsidR="0099157F" w:rsidRPr="00094AF7" w:rsidRDefault="0099157F" w:rsidP="0099157F">
      <w:pPr>
        <w:jc w:val="right"/>
        <w:rPr>
          <w:b/>
          <w:szCs w:val="24"/>
        </w:rPr>
      </w:pPr>
      <w:r w:rsidRPr="00481562">
        <w:rPr>
          <w:szCs w:val="24"/>
        </w:rPr>
        <w:t xml:space="preserve">Приложение № </w:t>
      </w:r>
      <w:r>
        <w:rPr>
          <w:szCs w:val="24"/>
        </w:rPr>
        <w:t>2</w:t>
      </w:r>
      <w:r w:rsidRPr="00481562">
        <w:rPr>
          <w:szCs w:val="24"/>
        </w:rPr>
        <w:t xml:space="preserve"> </w:t>
      </w:r>
    </w:p>
    <w:p w14:paraId="45A14741" w14:textId="77777777" w:rsidR="0099157F" w:rsidRPr="00E9258F" w:rsidRDefault="0099157F" w:rsidP="0099157F">
      <w:pPr>
        <w:spacing w:line="280" w:lineRule="exact"/>
        <w:jc w:val="right"/>
        <w:outlineLvl w:val="0"/>
        <w:rPr>
          <w:szCs w:val="24"/>
        </w:rPr>
      </w:pPr>
      <w:r w:rsidRPr="00E9258F">
        <w:rPr>
          <w:szCs w:val="24"/>
        </w:rPr>
        <w:t xml:space="preserve">к Контракту № ______________  </w:t>
      </w:r>
    </w:p>
    <w:p w14:paraId="57375FD4" w14:textId="77777777" w:rsidR="0099157F" w:rsidRPr="00E9258F" w:rsidRDefault="0099157F" w:rsidP="0099157F">
      <w:pPr>
        <w:spacing w:line="280" w:lineRule="exact"/>
        <w:jc w:val="right"/>
        <w:outlineLvl w:val="0"/>
        <w:rPr>
          <w:szCs w:val="24"/>
        </w:rPr>
      </w:pPr>
      <w:r w:rsidRPr="00E9258F">
        <w:rPr>
          <w:szCs w:val="24"/>
        </w:rPr>
        <w:t>от «__» __________ 202__ г.</w:t>
      </w:r>
    </w:p>
    <w:p w14:paraId="5719D345" w14:textId="0AFDB80B" w:rsidR="0099157F" w:rsidRDefault="0099157F" w:rsidP="001741DA">
      <w:pPr>
        <w:jc w:val="center"/>
        <w:rPr>
          <w:szCs w:val="24"/>
        </w:rPr>
      </w:pPr>
    </w:p>
    <w:p w14:paraId="4A7E5597" w14:textId="77777777" w:rsidR="001741DA" w:rsidRPr="001741DA" w:rsidRDefault="001741DA" w:rsidP="001741DA">
      <w:pPr>
        <w:pStyle w:val="ConsPlusNormal0"/>
        <w:jc w:val="center"/>
        <w:rPr>
          <w:rFonts w:ascii="Times New Roman" w:hAnsi="Times New Roman" w:cs="Times New Roman"/>
          <w:b/>
          <w:sz w:val="24"/>
          <w:szCs w:val="24"/>
        </w:rPr>
      </w:pPr>
      <w:bookmarkStart w:id="3" w:name="_Hlk227316637"/>
      <w:r w:rsidRPr="001741DA">
        <w:rPr>
          <w:rFonts w:ascii="Times New Roman" w:hAnsi="Times New Roman" w:cs="Times New Roman"/>
          <w:b/>
          <w:sz w:val="24"/>
          <w:szCs w:val="24"/>
        </w:rPr>
        <w:t>Описание объекта закупки</w:t>
      </w:r>
    </w:p>
    <w:bookmarkEnd w:id="3"/>
    <w:p w14:paraId="6BA6638F" w14:textId="77777777" w:rsidR="001741DA" w:rsidRPr="00AF2054" w:rsidRDefault="001741DA" w:rsidP="001741DA">
      <w:pPr>
        <w:pStyle w:val="ConsPlusNormal0"/>
        <w:jc w:val="center"/>
        <w:rPr>
          <w:rFonts w:ascii="Times New Roman" w:hAnsi="Times New Roman" w:cs="Times New Roman"/>
          <w:sz w:val="24"/>
          <w:szCs w:val="24"/>
        </w:rPr>
      </w:pPr>
      <w:r w:rsidRPr="003C47B3">
        <w:rPr>
          <w:rFonts w:ascii="Times New Roman" w:hAnsi="Times New Roman" w:cs="Times New Roman"/>
          <w:sz w:val="24"/>
          <w:szCs w:val="24"/>
        </w:rPr>
        <w:t xml:space="preserve">на оказание </w:t>
      </w:r>
      <w:r w:rsidRPr="00AF2054">
        <w:rPr>
          <w:rFonts w:ascii="Times New Roman" w:hAnsi="Times New Roman" w:cs="Times New Roman"/>
          <w:sz w:val="24"/>
          <w:szCs w:val="24"/>
        </w:rPr>
        <w:t>по физической охране здания и имущества</w:t>
      </w:r>
    </w:p>
    <w:p w14:paraId="428A35BE" w14:textId="2E15DB3D" w:rsidR="001741DA" w:rsidRPr="001741DA" w:rsidRDefault="001741DA" w:rsidP="001741DA">
      <w:pPr>
        <w:pStyle w:val="ConsPlusNormal0"/>
        <w:jc w:val="center"/>
        <w:rPr>
          <w:rFonts w:ascii="Times New Roman" w:hAnsi="Times New Roman" w:cs="Times New Roman"/>
          <w:sz w:val="24"/>
          <w:szCs w:val="24"/>
        </w:rPr>
      </w:pPr>
      <w:r w:rsidRPr="00AF2054">
        <w:rPr>
          <w:rFonts w:ascii="Times New Roman" w:hAnsi="Times New Roman" w:cs="Times New Roman"/>
          <w:sz w:val="24"/>
          <w:szCs w:val="24"/>
        </w:rPr>
        <w:t>СПб ГКУ «ЦПЭИГИ</w:t>
      </w:r>
    </w:p>
    <w:p w14:paraId="5FCF8BBC" w14:textId="5D70108F" w:rsidR="00511B41" w:rsidRDefault="00511B41" w:rsidP="00511B41">
      <w:pPr>
        <w:spacing w:line="280" w:lineRule="exact"/>
        <w:outlineLvl w:val="0"/>
        <w:rPr>
          <w:szCs w:val="24"/>
        </w:rPr>
      </w:pPr>
    </w:p>
    <w:p w14:paraId="0E7B1F3E" w14:textId="77777777" w:rsidR="001741DA" w:rsidRPr="008277DB" w:rsidRDefault="001741DA" w:rsidP="001741DA">
      <w:pPr>
        <w:ind w:hanging="284"/>
        <w:jc w:val="both"/>
        <w:rPr>
          <w:color w:val="222222"/>
        </w:rPr>
      </w:pPr>
      <w:bookmarkStart w:id="4" w:name="_Hlk227316613"/>
      <w:r w:rsidRPr="008277DB">
        <w:rPr>
          <w:color w:val="222222"/>
        </w:rPr>
        <w:t>1.1. Каталог товаров, работ, услуг (КТРУ):</w:t>
      </w:r>
    </w:p>
    <w:p w14:paraId="246A359D" w14:textId="77777777" w:rsidR="001741DA" w:rsidRPr="008277DB" w:rsidRDefault="001741DA" w:rsidP="001741DA">
      <w:pPr>
        <w:ind w:hanging="284"/>
        <w:jc w:val="both"/>
        <w:rPr>
          <w:color w:val="222222"/>
        </w:rPr>
      </w:pPr>
      <w:r w:rsidRPr="008277DB">
        <w:rPr>
          <w:color w:val="222222"/>
        </w:rPr>
        <w:t>80.10.12.000-00000002 - Услуги частной охраны (Выставление поста охраны).</w:t>
      </w:r>
    </w:p>
    <w:p w14:paraId="19978255" w14:textId="2F78C489" w:rsidR="001741DA" w:rsidRPr="008277DB" w:rsidRDefault="001741DA" w:rsidP="005B42C4">
      <w:pPr>
        <w:ind w:left="-284"/>
        <w:jc w:val="both"/>
        <w:rPr>
          <w:color w:val="222222"/>
        </w:rPr>
      </w:pPr>
      <w:r w:rsidRPr="008277DB">
        <w:rPr>
          <w:color w:val="222222"/>
        </w:rPr>
        <w:t>1.2. Код по </w:t>
      </w:r>
      <w:hyperlink r:id="rId6" w:anchor="/document/99/1200110164/XA00M6G2N3/" w:history="1">
        <w:r w:rsidRPr="008277DB">
          <w:rPr>
            <w:color w:val="01745C"/>
            <w:u w:val="single"/>
          </w:rPr>
          <w:t>Общероссийскому классификатору продукции по видам экономической деятельности</w:t>
        </w:r>
      </w:hyperlink>
      <w:r w:rsidRPr="008277DB">
        <w:rPr>
          <w:color w:val="222222"/>
        </w:rPr>
        <w:t> (ОКПД2) ОК 034-2014,</w:t>
      </w:r>
    </w:p>
    <w:p w14:paraId="646FB67E" w14:textId="789A38A6" w:rsidR="001741DA" w:rsidRPr="008277DB" w:rsidRDefault="001741DA" w:rsidP="001741DA">
      <w:pPr>
        <w:ind w:hanging="284"/>
        <w:jc w:val="both"/>
        <w:rPr>
          <w:color w:val="222222"/>
        </w:rPr>
      </w:pPr>
      <w:r w:rsidRPr="008277DB">
        <w:rPr>
          <w:color w:val="222222"/>
        </w:rPr>
        <w:t>80.10.12.</w:t>
      </w:r>
      <w:r w:rsidR="00854929">
        <w:rPr>
          <w:color w:val="222222"/>
        </w:rPr>
        <w:t>2</w:t>
      </w:r>
      <w:r w:rsidRPr="008277DB">
        <w:rPr>
          <w:color w:val="222222"/>
        </w:rPr>
        <w:t xml:space="preserve">00 - </w:t>
      </w:r>
      <w:r w:rsidR="007551BE" w:rsidRPr="007551BE">
        <w:rPr>
          <w:color w:val="222222"/>
        </w:rPr>
        <w:t>Услуги частных охранных организаций</w:t>
      </w:r>
      <w:r w:rsidRPr="008277DB">
        <w:rPr>
          <w:color w:val="222222"/>
        </w:rPr>
        <w:t>.</w:t>
      </w:r>
    </w:p>
    <w:p w14:paraId="2CB8E1C8" w14:textId="77777777" w:rsidR="001741DA" w:rsidRPr="008277DB" w:rsidRDefault="001741DA" w:rsidP="001741DA">
      <w:pPr>
        <w:widowControl w:val="0"/>
        <w:autoSpaceDE w:val="0"/>
        <w:autoSpaceDN w:val="0"/>
        <w:adjustRightInd w:val="0"/>
        <w:ind w:right="-1" w:hanging="284"/>
        <w:jc w:val="both"/>
        <w:rPr>
          <w:rFonts w:eastAsia="Calibri"/>
          <w:lang w:eastAsia="en-US"/>
        </w:rPr>
      </w:pPr>
      <w:r w:rsidRPr="008277DB">
        <w:rPr>
          <w:rFonts w:eastAsia="Calibri"/>
          <w:color w:val="222222"/>
          <w:lang w:eastAsia="en-US"/>
        </w:rPr>
        <w:t>1.3. </w:t>
      </w:r>
      <w:r w:rsidRPr="008277DB">
        <w:rPr>
          <w:rFonts w:eastAsia="Calibri"/>
          <w:lang w:eastAsia="en-US"/>
        </w:rPr>
        <w:t xml:space="preserve">Услуги оказываются поэтапно. Этапом оказания услуг является календарный месяц. </w:t>
      </w:r>
    </w:p>
    <w:p w14:paraId="4BBA7F9C" w14:textId="2D24978E" w:rsidR="001741DA" w:rsidRPr="008277DB" w:rsidRDefault="001741DA" w:rsidP="005B42C4">
      <w:pPr>
        <w:widowControl w:val="0"/>
        <w:autoSpaceDE w:val="0"/>
        <w:autoSpaceDN w:val="0"/>
        <w:ind w:left="-284" w:right="-1"/>
        <w:jc w:val="both"/>
        <w:rPr>
          <w:rFonts w:ascii="Calibri"/>
        </w:rPr>
      </w:pPr>
      <w:r w:rsidRPr="008277DB">
        <w:t xml:space="preserve">1.4. Сроки оказания услуг: ежедневно, круглосуточно, с «01» </w:t>
      </w:r>
      <w:r w:rsidR="00D87EF1">
        <w:t>июня</w:t>
      </w:r>
      <w:r w:rsidRPr="008277DB">
        <w:t xml:space="preserve"> 2026 г. 00 ч. 00 мин. по «3</w:t>
      </w:r>
      <w:r>
        <w:t>1</w:t>
      </w:r>
      <w:r w:rsidRPr="008277DB">
        <w:t xml:space="preserve">» </w:t>
      </w:r>
      <w:r w:rsidR="00D87EF1">
        <w:t xml:space="preserve">августа </w:t>
      </w:r>
      <w:r w:rsidRPr="008277DB">
        <w:t>2026 г.   23 ч. 59 мин.,</w:t>
      </w:r>
      <w:r w:rsidRPr="008277DB">
        <w:rPr>
          <w:rFonts w:ascii="Calibri"/>
        </w:rPr>
        <w:t xml:space="preserve"> </w:t>
      </w:r>
      <w:r w:rsidRPr="008277DB">
        <w:rPr>
          <w:rFonts w:ascii="Calibri"/>
        </w:rPr>
        <w:t>включая</w:t>
      </w:r>
      <w:r w:rsidRPr="008277DB">
        <w:rPr>
          <w:rFonts w:ascii="Calibri"/>
        </w:rPr>
        <w:t xml:space="preserve"> </w:t>
      </w:r>
      <w:r w:rsidRPr="008277DB">
        <w:rPr>
          <w:rFonts w:ascii="Calibri"/>
        </w:rPr>
        <w:t>рабочие</w:t>
      </w:r>
      <w:r w:rsidRPr="008277DB">
        <w:rPr>
          <w:rFonts w:ascii="Calibri"/>
        </w:rPr>
        <w:t xml:space="preserve">, </w:t>
      </w:r>
      <w:r w:rsidRPr="008277DB">
        <w:rPr>
          <w:rFonts w:ascii="Calibri"/>
        </w:rPr>
        <w:t>выходные</w:t>
      </w:r>
      <w:r w:rsidRPr="008277DB">
        <w:rPr>
          <w:rFonts w:ascii="Calibri"/>
        </w:rPr>
        <w:t xml:space="preserve"> </w:t>
      </w:r>
      <w:r w:rsidRPr="008277DB">
        <w:rPr>
          <w:rFonts w:ascii="Calibri"/>
        </w:rPr>
        <w:t>и</w:t>
      </w:r>
      <w:r w:rsidRPr="008277DB">
        <w:rPr>
          <w:rFonts w:ascii="Calibri"/>
        </w:rPr>
        <w:t xml:space="preserve"> </w:t>
      </w:r>
      <w:r w:rsidRPr="008277DB">
        <w:rPr>
          <w:rFonts w:ascii="Calibri"/>
        </w:rPr>
        <w:t>праздничные</w:t>
      </w:r>
      <w:r w:rsidRPr="008277DB">
        <w:rPr>
          <w:rFonts w:ascii="Calibri"/>
        </w:rPr>
        <w:t xml:space="preserve"> </w:t>
      </w:r>
      <w:r w:rsidRPr="008277DB">
        <w:rPr>
          <w:rFonts w:ascii="Calibri"/>
        </w:rPr>
        <w:t>дни</w:t>
      </w:r>
      <w:r w:rsidRPr="008277DB">
        <w:rPr>
          <w:rFonts w:ascii="Calibri"/>
        </w:rPr>
        <w:t>.</w:t>
      </w:r>
    </w:p>
    <w:p w14:paraId="4CBE683A" w14:textId="77777777" w:rsidR="001741DA" w:rsidRDefault="001741DA" w:rsidP="001741DA">
      <w:pPr>
        <w:widowControl w:val="0"/>
        <w:autoSpaceDE w:val="0"/>
        <w:autoSpaceDN w:val="0"/>
        <w:ind w:right="-1" w:hanging="284"/>
        <w:jc w:val="both"/>
      </w:pPr>
      <w:r w:rsidRPr="008277DB">
        <w:t>1.5. Расчет объема услуги (чел/час):</w:t>
      </w:r>
    </w:p>
    <w:p w14:paraId="3FB149C5" w14:textId="77777777" w:rsidR="001741DA" w:rsidRPr="00E06CBE" w:rsidRDefault="001741DA" w:rsidP="001741DA">
      <w:pPr>
        <w:ind w:hanging="284"/>
        <w:jc w:val="both"/>
        <w:rPr>
          <w:color w:val="222222"/>
        </w:rPr>
      </w:pPr>
      <w:r w:rsidRPr="00E06CBE">
        <w:rPr>
          <w:bCs/>
          <w:lang w:bidi="ru-RU"/>
        </w:rPr>
        <w:t>1.</w:t>
      </w:r>
      <w:r>
        <w:rPr>
          <w:bCs/>
          <w:lang w:bidi="ru-RU"/>
        </w:rPr>
        <w:t>6</w:t>
      </w:r>
      <w:r w:rsidRPr="00E06CBE">
        <w:rPr>
          <w:bCs/>
          <w:lang w:bidi="ru-RU"/>
        </w:rPr>
        <w:t xml:space="preserve">. Адрес Объекта: </w:t>
      </w:r>
      <w:r w:rsidRPr="00E06CBE">
        <w:rPr>
          <w:color w:val="222222"/>
        </w:rPr>
        <w:t xml:space="preserve">190000, Санкт-Петербург, улица Рылеева, дом 7, литера А. </w:t>
      </w:r>
      <w:r w:rsidRPr="00E06CBE">
        <w:rPr>
          <w:color w:val="222222"/>
        </w:rPr>
        <w:br/>
        <w:t xml:space="preserve">(далее – услуги). </w:t>
      </w:r>
    </w:p>
    <w:p w14:paraId="0F67D619" w14:textId="77777777" w:rsidR="001741DA" w:rsidRPr="00E06CBE" w:rsidRDefault="001741DA" w:rsidP="00554028">
      <w:pPr>
        <w:jc w:val="both"/>
        <w:rPr>
          <w:color w:val="222222"/>
        </w:rPr>
      </w:pPr>
      <w:r w:rsidRPr="00E06CBE">
        <w:rPr>
          <w:color w:val="222222"/>
        </w:rPr>
        <w:t xml:space="preserve">Количество постов в здании 1 (один) на первом этаже здания. </w:t>
      </w:r>
    </w:p>
    <w:p w14:paraId="1D8D3428" w14:textId="77777777" w:rsidR="001741DA" w:rsidRPr="00E06CBE" w:rsidRDefault="001741DA" w:rsidP="00554028">
      <w:pPr>
        <w:pStyle w:val="ConsPlusNormal0"/>
        <w:ind w:right="-1" w:firstLine="0"/>
        <w:jc w:val="both"/>
        <w:rPr>
          <w:rFonts w:ascii="Times New Roman" w:hAnsi="Times New Roman" w:cs="Times New Roman"/>
          <w:color w:val="222222"/>
          <w:sz w:val="24"/>
          <w:szCs w:val="24"/>
        </w:rPr>
      </w:pPr>
      <w:r w:rsidRPr="00E06CBE">
        <w:rPr>
          <w:rFonts w:ascii="Times New Roman" w:hAnsi="Times New Roman" w:cs="Times New Roman"/>
          <w:color w:val="222222"/>
          <w:sz w:val="24"/>
          <w:szCs w:val="24"/>
        </w:rPr>
        <w:t>Главный вход с улицы Артиллерийская, дом 8; организован 1 (один) дополнительный выход на дворовую территорию с улицы Рылеева, дом 7.</w:t>
      </w:r>
    </w:p>
    <w:p w14:paraId="4D16A96A" w14:textId="77777777" w:rsidR="001741DA" w:rsidRPr="008277DB" w:rsidRDefault="001741DA" w:rsidP="001741DA">
      <w:pPr>
        <w:widowControl w:val="0"/>
        <w:autoSpaceDE w:val="0"/>
        <w:autoSpaceDN w:val="0"/>
        <w:ind w:right="-1" w:hanging="284"/>
        <w:jc w:val="both"/>
      </w:pPr>
    </w:p>
    <w:tbl>
      <w:tblPr>
        <w:tblStyle w:val="111"/>
        <w:tblW w:w="10349" w:type="dxa"/>
        <w:tblInd w:w="-289" w:type="dxa"/>
        <w:tblLayout w:type="fixed"/>
        <w:tblLook w:val="04A0" w:firstRow="1" w:lastRow="0" w:firstColumn="1" w:lastColumn="0" w:noHBand="0" w:noVBand="1"/>
      </w:tblPr>
      <w:tblGrid>
        <w:gridCol w:w="1624"/>
        <w:gridCol w:w="643"/>
        <w:gridCol w:w="1134"/>
        <w:gridCol w:w="489"/>
        <w:gridCol w:w="3054"/>
        <w:gridCol w:w="567"/>
        <w:gridCol w:w="1704"/>
        <w:gridCol w:w="1134"/>
      </w:tblGrid>
      <w:tr w:rsidR="001741DA" w:rsidRPr="001741DA" w14:paraId="4C1978E6" w14:textId="77777777" w:rsidTr="005D0538">
        <w:tc>
          <w:tcPr>
            <w:tcW w:w="3401" w:type="dxa"/>
            <w:gridSpan w:val="3"/>
          </w:tcPr>
          <w:p w14:paraId="796E1AE6" w14:textId="77777777" w:rsidR="001741DA" w:rsidRPr="001741DA" w:rsidRDefault="001741DA" w:rsidP="005D0538">
            <w:pPr>
              <w:ind w:left="-284" w:right="-1" w:firstLine="568"/>
              <w:jc w:val="center"/>
              <w:rPr>
                <w:rFonts w:ascii="Times New Roman" w:hAnsi="Times New Roman" w:cs="Times New Roman"/>
              </w:rPr>
            </w:pPr>
            <w:r w:rsidRPr="001741DA">
              <w:rPr>
                <w:rFonts w:ascii="Times New Roman" w:hAnsi="Times New Roman" w:cs="Times New Roman"/>
              </w:rPr>
              <w:t>Месяц</w:t>
            </w:r>
          </w:p>
        </w:tc>
        <w:tc>
          <w:tcPr>
            <w:tcW w:w="3543" w:type="dxa"/>
            <w:gridSpan w:val="2"/>
          </w:tcPr>
          <w:p w14:paraId="100AF021" w14:textId="77777777" w:rsidR="001741DA" w:rsidRPr="001741DA" w:rsidRDefault="001741DA" w:rsidP="005D0538">
            <w:pPr>
              <w:ind w:left="-284" w:right="-1" w:firstLine="568"/>
              <w:jc w:val="center"/>
              <w:rPr>
                <w:rFonts w:ascii="Times New Roman" w:hAnsi="Times New Roman" w:cs="Times New Roman"/>
              </w:rPr>
            </w:pPr>
            <w:r w:rsidRPr="001741DA">
              <w:rPr>
                <w:rFonts w:ascii="Times New Roman" w:hAnsi="Times New Roman" w:cs="Times New Roman"/>
              </w:rPr>
              <w:t>1 Пост</w:t>
            </w:r>
          </w:p>
        </w:tc>
        <w:tc>
          <w:tcPr>
            <w:tcW w:w="3405" w:type="dxa"/>
            <w:gridSpan w:val="3"/>
          </w:tcPr>
          <w:p w14:paraId="0EAADE29" w14:textId="77777777" w:rsidR="001741DA" w:rsidRPr="001741DA" w:rsidRDefault="001741DA" w:rsidP="005D0538">
            <w:pPr>
              <w:ind w:right="-1"/>
              <w:jc w:val="center"/>
              <w:rPr>
                <w:rFonts w:ascii="Times New Roman" w:hAnsi="Times New Roman" w:cs="Times New Roman"/>
              </w:rPr>
            </w:pPr>
            <w:r w:rsidRPr="001741DA">
              <w:rPr>
                <w:rFonts w:ascii="Times New Roman" w:hAnsi="Times New Roman" w:cs="Times New Roman"/>
              </w:rPr>
              <w:t>Итого (1 пост)</w:t>
            </w:r>
          </w:p>
        </w:tc>
      </w:tr>
      <w:tr w:rsidR="00D87EF1" w:rsidRPr="001741DA" w14:paraId="027F4953" w14:textId="77777777" w:rsidTr="005D0538">
        <w:tc>
          <w:tcPr>
            <w:tcW w:w="3401" w:type="dxa"/>
            <w:gridSpan w:val="3"/>
          </w:tcPr>
          <w:p w14:paraId="083FFDA1" w14:textId="41C354F0" w:rsidR="00D87EF1" w:rsidRPr="00D87EF1" w:rsidRDefault="00D87EF1" w:rsidP="00D87EF1">
            <w:pPr>
              <w:ind w:left="-284" w:right="-1" w:firstLine="568"/>
              <w:jc w:val="center"/>
              <w:rPr>
                <w:rFonts w:ascii="Times New Roman" w:hAnsi="Times New Roman" w:cs="Times New Roman"/>
              </w:rPr>
            </w:pPr>
            <w:r w:rsidRPr="00D87EF1">
              <w:rPr>
                <w:rFonts w:ascii="Times New Roman" w:hAnsi="Times New Roman" w:cs="Times New Roman"/>
              </w:rPr>
              <w:t>Июнь 2026 г.</w:t>
            </w:r>
          </w:p>
        </w:tc>
        <w:tc>
          <w:tcPr>
            <w:tcW w:w="3543" w:type="dxa"/>
            <w:gridSpan w:val="2"/>
          </w:tcPr>
          <w:p w14:paraId="19F1B673" w14:textId="3C4DD4F1" w:rsidR="00D87EF1" w:rsidRPr="00D87EF1" w:rsidRDefault="00D87EF1" w:rsidP="00D87EF1">
            <w:pPr>
              <w:ind w:left="-284" w:right="-1" w:firstLine="568"/>
              <w:jc w:val="center"/>
              <w:rPr>
                <w:rFonts w:ascii="Times New Roman" w:hAnsi="Times New Roman" w:cs="Times New Roman"/>
              </w:rPr>
            </w:pPr>
            <w:r w:rsidRPr="00D87EF1">
              <w:rPr>
                <w:rFonts w:ascii="Times New Roman" w:hAnsi="Times New Roman" w:cs="Times New Roman"/>
              </w:rPr>
              <w:t>30 дней*24 часа = 720 часов</w:t>
            </w:r>
          </w:p>
        </w:tc>
        <w:tc>
          <w:tcPr>
            <w:tcW w:w="3405" w:type="dxa"/>
            <w:gridSpan w:val="3"/>
          </w:tcPr>
          <w:p w14:paraId="68F10CA7" w14:textId="3B687A6A" w:rsidR="00D87EF1" w:rsidRPr="00D87EF1" w:rsidRDefault="00D87EF1" w:rsidP="00D87EF1">
            <w:pPr>
              <w:ind w:right="-1"/>
              <w:jc w:val="center"/>
              <w:rPr>
                <w:rFonts w:ascii="Times New Roman" w:hAnsi="Times New Roman" w:cs="Times New Roman"/>
              </w:rPr>
            </w:pPr>
            <w:r w:rsidRPr="00D87EF1">
              <w:rPr>
                <w:rFonts w:ascii="Times New Roman" w:hAnsi="Times New Roman" w:cs="Times New Roman"/>
              </w:rPr>
              <w:t>720 часов</w:t>
            </w:r>
          </w:p>
        </w:tc>
      </w:tr>
      <w:tr w:rsidR="00D87EF1" w:rsidRPr="001741DA" w14:paraId="4DAF573A" w14:textId="77777777" w:rsidTr="005D0538">
        <w:tc>
          <w:tcPr>
            <w:tcW w:w="3401" w:type="dxa"/>
            <w:gridSpan w:val="3"/>
          </w:tcPr>
          <w:p w14:paraId="682CA2C8" w14:textId="04A0889D" w:rsidR="00D87EF1" w:rsidRPr="00D87EF1" w:rsidRDefault="00D87EF1" w:rsidP="00D87EF1">
            <w:pPr>
              <w:ind w:left="-284" w:right="-1" w:firstLine="568"/>
              <w:jc w:val="center"/>
              <w:rPr>
                <w:rFonts w:ascii="Times New Roman" w:hAnsi="Times New Roman" w:cs="Times New Roman"/>
              </w:rPr>
            </w:pPr>
            <w:r w:rsidRPr="00D87EF1">
              <w:rPr>
                <w:rFonts w:ascii="Times New Roman" w:hAnsi="Times New Roman" w:cs="Times New Roman"/>
              </w:rPr>
              <w:t>Июль 2026 г.</w:t>
            </w:r>
          </w:p>
        </w:tc>
        <w:tc>
          <w:tcPr>
            <w:tcW w:w="3543" w:type="dxa"/>
            <w:gridSpan w:val="2"/>
          </w:tcPr>
          <w:p w14:paraId="136DC441" w14:textId="752D5AB5" w:rsidR="00D87EF1" w:rsidRPr="00D87EF1" w:rsidRDefault="00D87EF1" w:rsidP="00D87EF1">
            <w:pPr>
              <w:ind w:left="-284" w:right="-1" w:firstLine="568"/>
              <w:jc w:val="center"/>
              <w:rPr>
                <w:rFonts w:ascii="Times New Roman" w:hAnsi="Times New Roman" w:cs="Times New Roman"/>
              </w:rPr>
            </w:pPr>
            <w:r w:rsidRPr="00D87EF1">
              <w:rPr>
                <w:rFonts w:ascii="Times New Roman" w:hAnsi="Times New Roman" w:cs="Times New Roman"/>
              </w:rPr>
              <w:t>31 день*24 часа = 744 часов</w:t>
            </w:r>
          </w:p>
        </w:tc>
        <w:tc>
          <w:tcPr>
            <w:tcW w:w="3405" w:type="dxa"/>
            <w:gridSpan w:val="3"/>
          </w:tcPr>
          <w:p w14:paraId="750EA3D0" w14:textId="10582B26" w:rsidR="00D87EF1" w:rsidRPr="00D87EF1" w:rsidRDefault="00D87EF1" w:rsidP="00D87EF1">
            <w:pPr>
              <w:ind w:right="-1"/>
              <w:jc w:val="center"/>
              <w:rPr>
                <w:rFonts w:ascii="Times New Roman" w:hAnsi="Times New Roman" w:cs="Times New Roman"/>
              </w:rPr>
            </w:pPr>
            <w:r w:rsidRPr="00D87EF1">
              <w:rPr>
                <w:rFonts w:ascii="Times New Roman" w:hAnsi="Times New Roman" w:cs="Times New Roman"/>
              </w:rPr>
              <w:t>744 часа</w:t>
            </w:r>
          </w:p>
        </w:tc>
      </w:tr>
      <w:tr w:rsidR="00D87EF1" w:rsidRPr="001741DA" w14:paraId="3E4B8E2B" w14:textId="77777777" w:rsidTr="005D0538">
        <w:tc>
          <w:tcPr>
            <w:tcW w:w="3401" w:type="dxa"/>
            <w:gridSpan w:val="3"/>
          </w:tcPr>
          <w:p w14:paraId="5AB21EDD" w14:textId="2FD0D7E7" w:rsidR="00D87EF1" w:rsidRPr="00D87EF1" w:rsidRDefault="00D87EF1" w:rsidP="00D87EF1">
            <w:pPr>
              <w:ind w:left="-284" w:right="-1" w:firstLine="568"/>
              <w:jc w:val="center"/>
              <w:rPr>
                <w:rFonts w:ascii="Times New Roman" w:hAnsi="Times New Roman" w:cs="Times New Roman"/>
              </w:rPr>
            </w:pPr>
            <w:r w:rsidRPr="00D87EF1">
              <w:rPr>
                <w:rFonts w:ascii="Times New Roman" w:hAnsi="Times New Roman" w:cs="Times New Roman"/>
              </w:rPr>
              <w:t>Август 2026 г.</w:t>
            </w:r>
          </w:p>
        </w:tc>
        <w:tc>
          <w:tcPr>
            <w:tcW w:w="3543" w:type="dxa"/>
            <w:gridSpan w:val="2"/>
          </w:tcPr>
          <w:p w14:paraId="7E56F978" w14:textId="2A6F8685" w:rsidR="00D87EF1" w:rsidRPr="00D87EF1" w:rsidRDefault="00D87EF1" w:rsidP="00D87EF1">
            <w:pPr>
              <w:ind w:left="-284" w:right="-1" w:firstLine="568"/>
              <w:jc w:val="center"/>
              <w:rPr>
                <w:rFonts w:ascii="Times New Roman" w:hAnsi="Times New Roman" w:cs="Times New Roman"/>
              </w:rPr>
            </w:pPr>
            <w:r w:rsidRPr="00D87EF1">
              <w:rPr>
                <w:rFonts w:ascii="Times New Roman" w:hAnsi="Times New Roman" w:cs="Times New Roman"/>
              </w:rPr>
              <w:t>31 день*24 часа = 744 часов</w:t>
            </w:r>
          </w:p>
        </w:tc>
        <w:tc>
          <w:tcPr>
            <w:tcW w:w="3405" w:type="dxa"/>
            <w:gridSpan w:val="3"/>
          </w:tcPr>
          <w:p w14:paraId="69AD7417" w14:textId="732A0538" w:rsidR="00D87EF1" w:rsidRPr="00D87EF1" w:rsidRDefault="00D87EF1" w:rsidP="00D87EF1">
            <w:pPr>
              <w:ind w:right="-1"/>
              <w:jc w:val="center"/>
              <w:rPr>
                <w:rFonts w:ascii="Times New Roman" w:hAnsi="Times New Roman" w:cs="Times New Roman"/>
              </w:rPr>
            </w:pPr>
            <w:r w:rsidRPr="00D87EF1">
              <w:rPr>
                <w:rFonts w:ascii="Times New Roman" w:hAnsi="Times New Roman" w:cs="Times New Roman"/>
              </w:rPr>
              <w:t>744 часа</w:t>
            </w:r>
          </w:p>
        </w:tc>
      </w:tr>
      <w:tr w:rsidR="001741DA" w:rsidRPr="001741DA" w14:paraId="00A26911" w14:textId="77777777" w:rsidTr="005D0538">
        <w:tc>
          <w:tcPr>
            <w:tcW w:w="3401" w:type="dxa"/>
            <w:gridSpan w:val="3"/>
            <w:vAlign w:val="center"/>
          </w:tcPr>
          <w:p w14:paraId="7399CC1A" w14:textId="77777777" w:rsidR="001741DA" w:rsidRPr="00D87EF1" w:rsidRDefault="001741DA" w:rsidP="005D0538">
            <w:pPr>
              <w:ind w:left="-284" w:right="-1" w:firstLine="568"/>
              <w:jc w:val="center"/>
              <w:rPr>
                <w:rFonts w:ascii="Times New Roman" w:hAnsi="Times New Roman" w:cs="Times New Roman"/>
              </w:rPr>
            </w:pPr>
            <w:r w:rsidRPr="00D87EF1">
              <w:rPr>
                <w:rFonts w:ascii="Times New Roman" w:hAnsi="Times New Roman" w:cs="Times New Roman"/>
              </w:rPr>
              <w:t>ИТОГО</w:t>
            </w:r>
          </w:p>
        </w:tc>
        <w:tc>
          <w:tcPr>
            <w:tcW w:w="3543" w:type="dxa"/>
            <w:gridSpan w:val="2"/>
          </w:tcPr>
          <w:p w14:paraId="6E380265" w14:textId="77777777" w:rsidR="001741DA" w:rsidRPr="00D87EF1" w:rsidRDefault="001741DA" w:rsidP="005D0538">
            <w:pPr>
              <w:ind w:left="-284" w:right="-1" w:firstLine="568"/>
              <w:jc w:val="center"/>
              <w:rPr>
                <w:rFonts w:ascii="Times New Roman" w:hAnsi="Times New Roman" w:cs="Times New Roman"/>
              </w:rPr>
            </w:pPr>
            <w:r w:rsidRPr="00D87EF1">
              <w:rPr>
                <w:rFonts w:ascii="Times New Roman" w:hAnsi="Times New Roman" w:cs="Times New Roman"/>
              </w:rPr>
              <w:t>2208 чел/часов</w:t>
            </w:r>
          </w:p>
        </w:tc>
        <w:tc>
          <w:tcPr>
            <w:tcW w:w="3405" w:type="dxa"/>
            <w:gridSpan w:val="3"/>
          </w:tcPr>
          <w:p w14:paraId="75C0CDC1" w14:textId="77777777" w:rsidR="001741DA" w:rsidRPr="00D87EF1" w:rsidRDefault="001741DA" w:rsidP="005D0538">
            <w:pPr>
              <w:ind w:right="-1"/>
              <w:jc w:val="center"/>
              <w:rPr>
                <w:rFonts w:ascii="Times New Roman" w:hAnsi="Times New Roman" w:cs="Times New Roman"/>
              </w:rPr>
            </w:pPr>
            <w:r w:rsidRPr="00D87EF1">
              <w:rPr>
                <w:rFonts w:ascii="Times New Roman" w:hAnsi="Times New Roman" w:cs="Times New Roman"/>
              </w:rPr>
              <w:t>2208 чел/часов</w:t>
            </w:r>
          </w:p>
        </w:tc>
      </w:tr>
      <w:tr w:rsidR="001741DA" w:rsidRPr="001741DA" w14:paraId="19719DC1" w14:textId="77777777" w:rsidTr="005D0538">
        <w:tc>
          <w:tcPr>
            <w:tcW w:w="9215" w:type="dxa"/>
            <w:gridSpan w:val="7"/>
          </w:tcPr>
          <w:p w14:paraId="71A55FB4" w14:textId="77777777" w:rsidR="001741DA" w:rsidRPr="001741DA" w:rsidRDefault="001741DA" w:rsidP="005D0538">
            <w:pPr>
              <w:widowControl w:val="0"/>
              <w:autoSpaceDE w:val="0"/>
              <w:autoSpaceDN w:val="0"/>
              <w:ind w:right="-1"/>
              <w:jc w:val="center"/>
              <w:rPr>
                <w:rFonts w:ascii="Times New Roman" w:hAnsi="Times New Roman" w:cs="Times New Roman"/>
                <w:b/>
                <w:color w:val="222222"/>
              </w:rPr>
            </w:pPr>
            <w:r w:rsidRPr="001741DA">
              <w:rPr>
                <w:rFonts w:ascii="Times New Roman" w:hAnsi="Times New Roman" w:cs="Times New Roman"/>
                <w:b/>
                <w:color w:val="222222"/>
              </w:rPr>
              <w:t>Тип объекта закупки</w:t>
            </w:r>
          </w:p>
        </w:tc>
        <w:tc>
          <w:tcPr>
            <w:tcW w:w="1134" w:type="dxa"/>
          </w:tcPr>
          <w:p w14:paraId="705574E0" w14:textId="77777777" w:rsidR="001741DA" w:rsidRPr="001741DA" w:rsidRDefault="001741DA" w:rsidP="005D0538">
            <w:pPr>
              <w:widowControl w:val="0"/>
              <w:autoSpaceDE w:val="0"/>
              <w:autoSpaceDN w:val="0"/>
              <w:ind w:right="-1"/>
              <w:jc w:val="center"/>
              <w:rPr>
                <w:rFonts w:ascii="Times New Roman" w:hAnsi="Times New Roman" w:cs="Times New Roman"/>
                <w:b/>
                <w:color w:val="222222"/>
              </w:rPr>
            </w:pPr>
            <w:r w:rsidRPr="001741DA">
              <w:rPr>
                <w:rFonts w:ascii="Times New Roman" w:hAnsi="Times New Roman" w:cs="Times New Roman"/>
                <w:b/>
                <w:color w:val="222222"/>
              </w:rPr>
              <w:t>Услуга</w:t>
            </w:r>
          </w:p>
        </w:tc>
      </w:tr>
      <w:tr w:rsidR="001741DA" w:rsidRPr="001741DA" w14:paraId="42E8B128" w14:textId="77777777" w:rsidTr="005D0538">
        <w:trPr>
          <w:cantSplit/>
          <w:trHeight w:val="1134"/>
        </w:trPr>
        <w:tc>
          <w:tcPr>
            <w:tcW w:w="1624" w:type="dxa"/>
          </w:tcPr>
          <w:p w14:paraId="36BDA9A4" w14:textId="77777777" w:rsidR="001741DA" w:rsidRPr="001741DA" w:rsidRDefault="001741DA" w:rsidP="005D0538">
            <w:pPr>
              <w:widowControl w:val="0"/>
              <w:autoSpaceDE w:val="0"/>
              <w:autoSpaceDN w:val="0"/>
              <w:ind w:right="-1"/>
              <w:jc w:val="center"/>
              <w:rPr>
                <w:rFonts w:ascii="Times New Roman" w:hAnsi="Times New Roman" w:cs="Times New Roman"/>
                <w:b/>
                <w:color w:val="222222"/>
                <w:sz w:val="18"/>
                <w:szCs w:val="18"/>
              </w:rPr>
            </w:pPr>
            <w:r w:rsidRPr="001741DA">
              <w:rPr>
                <w:rFonts w:ascii="Times New Roman" w:hAnsi="Times New Roman" w:cs="Times New Roman"/>
                <w:b/>
                <w:color w:val="222222"/>
                <w:sz w:val="18"/>
                <w:szCs w:val="18"/>
              </w:rPr>
              <w:t>Наименование услуги</w:t>
            </w:r>
          </w:p>
        </w:tc>
        <w:tc>
          <w:tcPr>
            <w:tcW w:w="643" w:type="dxa"/>
            <w:textDirection w:val="tbRl"/>
          </w:tcPr>
          <w:p w14:paraId="2521B8B8" w14:textId="77777777" w:rsidR="001741DA" w:rsidRPr="001741DA" w:rsidRDefault="001741DA" w:rsidP="005D0538">
            <w:pPr>
              <w:widowControl w:val="0"/>
              <w:autoSpaceDE w:val="0"/>
              <w:autoSpaceDN w:val="0"/>
              <w:ind w:left="113" w:right="-1"/>
              <w:rPr>
                <w:rFonts w:ascii="Times New Roman" w:hAnsi="Times New Roman" w:cs="Times New Roman"/>
                <w:b/>
                <w:color w:val="222222"/>
                <w:sz w:val="18"/>
                <w:szCs w:val="18"/>
              </w:rPr>
            </w:pPr>
            <w:r w:rsidRPr="001741DA">
              <w:rPr>
                <w:rFonts w:ascii="Times New Roman" w:hAnsi="Times New Roman" w:cs="Times New Roman"/>
                <w:b/>
                <w:color w:val="222222"/>
                <w:sz w:val="18"/>
                <w:szCs w:val="18"/>
              </w:rPr>
              <w:t>Код позиции</w:t>
            </w:r>
          </w:p>
        </w:tc>
        <w:tc>
          <w:tcPr>
            <w:tcW w:w="1623" w:type="dxa"/>
            <w:gridSpan w:val="2"/>
          </w:tcPr>
          <w:p w14:paraId="19B830E8" w14:textId="77777777" w:rsidR="001741DA" w:rsidRPr="001741DA" w:rsidRDefault="001741DA" w:rsidP="005D0538">
            <w:pPr>
              <w:widowControl w:val="0"/>
              <w:autoSpaceDE w:val="0"/>
              <w:autoSpaceDN w:val="0"/>
              <w:ind w:right="-1"/>
              <w:jc w:val="center"/>
              <w:rPr>
                <w:rFonts w:ascii="Times New Roman" w:hAnsi="Times New Roman" w:cs="Times New Roman"/>
                <w:b/>
                <w:color w:val="222222"/>
                <w:sz w:val="18"/>
                <w:szCs w:val="18"/>
              </w:rPr>
            </w:pPr>
            <w:r w:rsidRPr="001741DA">
              <w:rPr>
                <w:rFonts w:ascii="Times New Roman" w:hAnsi="Times New Roman" w:cs="Times New Roman"/>
                <w:b/>
                <w:color w:val="222222"/>
                <w:sz w:val="18"/>
                <w:szCs w:val="18"/>
              </w:rPr>
              <w:t>Наименование характеристики</w:t>
            </w:r>
          </w:p>
        </w:tc>
        <w:tc>
          <w:tcPr>
            <w:tcW w:w="3621" w:type="dxa"/>
            <w:gridSpan w:val="2"/>
          </w:tcPr>
          <w:p w14:paraId="4A38E163" w14:textId="77777777" w:rsidR="001741DA" w:rsidRPr="001741DA" w:rsidRDefault="001741DA" w:rsidP="005D0538">
            <w:pPr>
              <w:widowControl w:val="0"/>
              <w:autoSpaceDE w:val="0"/>
              <w:autoSpaceDN w:val="0"/>
              <w:ind w:right="-1"/>
              <w:jc w:val="center"/>
              <w:rPr>
                <w:rFonts w:ascii="Times New Roman" w:hAnsi="Times New Roman" w:cs="Times New Roman"/>
                <w:b/>
                <w:color w:val="222222"/>
                <w:sz w:val="18"/>
                <w:szCs w:val="18"/>
              </w:rPr>
            </w:pPr>
            <w:r w:rsidRPr="001741DA">
              <w:rPr>
                <w:rFonts w:ascii="Times New Roman" w:hAnsi="Times New Roman" w:cs="Times New Roman"/>
                <w:b/>
                <w:color w:val="222222"/>
                <w:sz w:val="18"/>
                <w:szCs w:val="18"/>
              </w:rPr>
              <w:t>Значение характеристики</w:t>
            </w:r>
          </w:p>
        </w:tc>
        <w:tc>
          <w:tcPr>
            <w:tcW w:w="1704" w:type="dxa"/>
          </w:tcPr>
          <w:p w14:paraId="032B7A25" w14:textId="77777777" w:rsidR="001741DA" w:rsidRPr="001741DA" w:rsidRDefault="001741DA" w:rsidP="005D0538">
            <w:pPr>
              <w:widowControl w:val="0"/>
              <w:autoSpaceDE w:val="0"/>
              <w:autoSpaceDN w:val="0"/>
              <w:ind w:right="-1"/>
              <w:jc w:val="center"/>
              <w:rPr>
                <w:rFonts w:ascii="Times New Roman" w:hAnsi="Times New Roman" w:cs="Times New Roman"/>
                <w:b/>
                <w:color w:val="222222"/>
                <w:sz w:val="18"/>
                <w:szCs w:val="18"/>
              </w:rPr>
            </w:pPr>
            <w:r w:rsidRPr="001741DA">
              <w:rPr>
                <w:rFonts w:ascii="Times New Roman" w:hAnsi="Times New Roman" w:cs="Times New Roman"/>
                <w:b/>
                <w:color w:val="222222"/>
                <w:sz w:val="18"/>
                <w:szCs w:val="18"/>
              </w:rPr>
              <w:t>Инструкция по заполнению характеристик в заявке</w:t>
            </w:r>
          </w:p>
        </w:tc>
        <w:tc>
          <w:tcPr>
            <w:tcW w:w="1134" w:type="dxa"/>
          </w:tcPr>
          <w:p w14:paraId="35F9957D" w14:textId="77777777" w:rsidR="001741DA" w:rsidRPr="001741DA" w:rsidRDefault="001741DA" w:rsidP="005D0538">
            <w:pPr>
              <w:widowControl w:val="0"/>
              <w:autoSpaceDE w:val="0"/>
              <w:autoSpaceDN w:val="0"/>
              <w:ind w:right="-1"/>
              <w:jc w:val="both"/>
              <w:rPr>
                <w:rFonts w:ascii="Times New Roman" w:hAnsi="Times New Roman" w:cs="Times New Roman"/>
                <w:b/>
                <w:color w:val="222222"/>
                <w:sz w:val="18"/>
                <w:szCs w:val="18"/>
              </w:rPr>
            </w:pPr>
            <w:r w:rsidRPr="001741DA">
              <w:rPr>
                <w:rFonts w:ascii="Times New Roman" w:hAnsi="Times New Roman" w:cs="Times New Roman"/>
                <w:b/>
                <w:color w:val="222222"/>
                <w:sz w:val="18"/>
                <w:szCs w:val="18"/>
              </w:rPr>
              <w:t xml:space="preserve">Единица измерения </w:t>
            </w:r>
          </w:p>
        </w:tc>
      </w:tr>
      <w:tr w:rsidR="001741DA" w:rsidRPr="001741DA" w14:paraId="7BE23B81" w14:textId="77777777" w:rsidTr="005D0538">
        <w:tc>
          <w:tcPr>
            <w:tcW w:w="1624" w:type="dxa"/>
            <w:vMerge w:val="restart"/>
          </w:tcPr>
          <w:p w14:paraId="73E126B7"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r w:rsidRPr="001741DA">
              <w:rPr>
                <w:rFonts w:ascii="Times New Roman" w:hAnsi="Times New Roman" w:cs="Times New Roman"/>
                <w:color w:val="222222"/>
                <w:sz w:val="20"/>
                <w:szCs w:val="20"/>
              </w:rPr>
              <w:t>Услуги частной охраны (Выставление поста охраны)</w:t>
            </w:r>
          </w:p>
        </w:tc>
        <w:tc>
          <w:tcPr>
            <w:tcW w:w="643" w:type="dxa"/>
            <w:vMerge w:val="restart"/>
            <w:textDirection w:val="tbRl"/>
          </w:tcPr>
          <w:p w14:paraId="1F973CDC" w14:textId="77777777" w:rsidR="001741DA" w:rsidRPr="001741DA" w:rsidRDefault="001741DA" w:rsidP="005D0538">
            <w:pPr>
              <w:widowControl w:val="0"/>
              <w:autoSpaceDE w:val="0"/>
              <w:autoSpaceDN w:val="0"/>
              <w:ind w:left="113"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80.10.12.000-00000002</w:t>
            </w:r>
          </w:p>
        </w:tc>
        <w:tc>
          <w:tcPr>
            <w:tcW w:w="1623" w:type="dxa"/>
            <w:gridSpan w:val="2"/>
          </w:tcPr>
          <w:p w14:paraId="08067980"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r w:rsidRPr="001741DA">
              <w:rPr>
                <w:rFonts w:ascii="Times New Roman" w:hAnsi="Times New Roman" w:cs="Times New Roman"/>
                <w:color w:val="222222"/>
                <w:sz w:val="20"/>
                <w:szCs w:val="20"/>
              </w:rPr>
              <w:t xml:space="preserve">Вид услуги </w:t>
            </w:r>
            <w:r w:rsidRPr="001741DA">
              <w:rPr>
                <w:rFonts w:ascii="Times New Roman" w:hAnsi="Times New Roman" w:cs="Times New Roman"/>
                <w:color w:val="222222"/>
                <w:sz w:val="20"/>
                <w:szCs w:val="20"/>
              </w:rPr>
              <w:br/>
              <w:t>по охране</w:t>
            </w:r>
          </w:p>
        </w:tc>
        <w:tc>
          <w:tcPr>
            <w:tcW w:w="3621" w:type="dxa"/>
            <w:gridSpan w:val="2"/>
          </w:tcPr>
          <w:p w14:paraId="7B6FD21A"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rPr>
            </w:pPr>
            <w:r w:rsidRPr="001741DA">
              <w:rPr>
                <w:rFonts w:ascii="Times New Roman" w:hAnsi="Times New Roman" w:cs="Times New Roman"/>
                <w:color w:val="222222"/>
                <w:sz w:val="20"/>
                <w:szCs w:val="20"/>
              </w:rPr>
              <w:t>- </w:t>
            </w:r>
            <w:r w:rsidRPr="001741DA">
              <w:rPr>
                <w:rFonts w:ascii="Times New Roman" w:hAnsi="Times New Roman" w:cs="Times New Roman"/>
                <w:color w:val="222222"/>
                <w:sz w:val="20"/>
              </w:rPr>
              <w:t>Охрана объектов,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в отношении которых установлены обязательные для выполнения требования к антитеррористической защищенности</w:t>
            </w:r>
          </w:p>
          <w:p w14:paraId="0BDC2EE7"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r w:rsidRPr="001741DA">
              <w:rPr>
                <w:rFonts w:ascii="Times New Roman" w:hAnsi="Times New Roman" w:cs="Times New Roman"/>
                <w:color w:val="222222"/>
                <w:sz w:val="20"/>
                <w:szCs w:val="20"/>
              </w:rPr>
              <w:t>- </w:t>
            </w:r>
            <w:r w:rsidRPr="001741DA">
              <w:rPr>
                <w:rFonts w:ascii="Times New Roman" w:hAnsi="Times New Roman" w:cs="Times New Roman"/>
                <w:color w:val="222222"/>
                <w:sz w:val="20"/>
              </w:rPr>
              <w:t>Обеспечение внутриобъектового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w:t>
            </w:r>
          </w:p>
          <w:p w14:paraId="19000659"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rPr>
            </w:pPr>
            <w:r w:rsidRPr="001741DA">
              <w:rPr>
                <w:rFonts w:ascii="Times New Roman" w:hAnsi="Times New Roman" w:cs="Times New Roman"/>
                <w:color w:val="222222"/>
                <w:sz w:val="20"/>
                <w:szCs w:val="20"/>
              </w:rPr>
              <w:t xml:space="preserve">- </w:t>
            </w:r>
            <w:r w:rsidRPr="001741DA">
              <w:rPr>
                <w:rFonts w:ascii="Times New Roman" w:hAnsi="Times New Roman" w:cs="Times New Roman"/>
                <w:color w:val="222222"/>
                <w:sz w:val="20"/>
              </w:rPr>
              <w:t>Обеспечение пропускного режима на объектах, за исключением объектов, в отношении которых установлены обязательные для выполнения требования к антитеррористической защищенности</w:t>
            </w:r>
          </w:p>
          <w:p w14:paraId="3100412D" w14:textId="45A731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r w:rsidRPr="001741DA">
              <w:rPr>
                <w:rFonts w:ascii="Times New Roman" w:eastAsia="Calibri" w:hAnsi="Times New Roman" w:cs="Times New Roman"/>
                <w:color w:val="222222"/>
                <w:sz w:val="20"/>
              </w:rPr>
              <w:t xml:space="preserve">- Охрана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w:t>
            </w:r>
            <w:r w:rsidRPr="001741DA">
              <w:rPr>
                <w:rFonts w:ascii="Times New Roman" w:eastAsia="Calibri" w:hAnsi="Times New Roman" w:cs="Times New Roman"/>
                <w:color w:val="222222"/>
                <w:sz w:val="20"/>
              </w:rPr>
              <w:lastRenderedPageBreak/>
              <w:t>имущества, в отношении которых установлены обязательные для выполнения требования к антитеррористической защищенности</w:t>
            </w:r>
          </w:p>
        </w:tc>
        <w:tc>
          <w:tcPr>
            <w:tcW w:w="1704" w:type="dxa"/>
            <w:vMerge w:val="restart"/>
          </w:tcPr>
          <w:p w14:paraId="71D121B4"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p w14:paraId="7F06E5BB"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p w14:paraId="46A83424"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p w14:paraId="3DE510A3"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p w14:paraId="17BC029A"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p w14:paraId="22BC8911"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p w14:paraId="35E310B7"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r w:rsidRPr="001741DA">
              <w:rPr>
                <w:rFonts w:ascii="Times New Roman" w:hAnsi="Times New Roman" w:cs="Times New Roman"/>
                <w:color w:val="222222"/>
                <w:sz w:val="20"/>
                <w:szCs w:val="20"/>
              </w:rPr>
              <w:t>Значение характеристики не может изменяться участником закупки</w:t>
            </w:r>
          </w:p>
          <w:p w14:paraId="63051784"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tc>
        <w:tc>
          <w:tcPr>
            <w:tcW w:w="1134" w:type="dxa"/>
            <w:vMerge w:val="restart"/>
          </w:tcPr>
          <w:p w14:paraId="55641764"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r w:rsidRPr="001741DA">
              <w:rPr>
                <w:rFonts w:ascii="Times New Roman" w:hAnsi="Times New Roman" w:cs="Times New Roman"/>
                <w:color w:val="222222"/>
              </w:rPr>
              <w:t>Чел/ч</w:t>
            </w:r>
          </w:p>
        </w:tc>
      </w:tr>
      <w:tr w:rsidR="001741DA" w:rsidRPr="001741DA" w14:paraId="3F9DB252" w14:textId="77777777" w:rsidTr="005D0538">
        <w:tc>
          <w:tcPr>
            <w:tcW w:w="1624" w:type="dxa"/>
            <w:vMerge/>
          </w:tcPr>
          <w:p w14:paraId="3111BE72"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643" w:type="dxa"/>
            <w:vMerge/>
          </w:tcPr>
          <w:p w14:paraId="10C3FB8D"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623" w:type="dxa"/>
            <w:gridSpan w:val="2"/>
          </w:tcPr>
          <w:p w14:paraId="4996056C" w14:textId="77777777" w:rsidR="001741DA" w:rsidRPr="001741DA" w:rsidRDefault="001741DA" w:rsidP="005D0538">
            <w:pPr>
              <w:ind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Наличие оружия у сотрудников охраны</w:t>
            </w:r>
          </w:p>
        </w:tc>
        <w:tc>
          <w:tcPr>
            <w:tcW w:w="3621" w:type="dxa"/>
            <w:gridSpan w:val="2"/>
          </w:tcPr>
          <w:p w14:paraId="1B5AD8BA" w14:textId="77777777" w:rsidR="001741DA" w:rsidRPr="001741DA" w:rsidRDefault="001741DA" w:rsidP="005D0538">
            <w:pPr>
              <w:ind w:left="29"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 xml:space="preserve">Нет    </w:t>
            </w:r>
          </w:p>
        </w:tc>
        <w:tc>
          <w:tcPr>
            <w:tcW w:w="1704" w:type="dxa"/>
            <w:vMerge/>
          </w:tcPr>
          <w:p w14:paraId="07391EE8" w14:textId="77777777" w:rsidR="001741DA" w:rsidRPr="001741DA" w:rsidRDefault="001741DA" w:rsidP="005D0538">
            <w:pPr>
              <w:widowControl w:val="0"/>
              <w:autoSpaceDE w:val="0"/>
              <w:autoSpaceDN w:val="0"/>
              <w:ind w:right="-1"/>
              <w:jc w:val="both"/>
              <w:rPr>
                <w:rFonts w:ascii="Times New Roman" w:hAnsi="Times New Roman" w:cs="Times New Roman"/>
                <w:color w:val="222222"/>
                <w:sz w:val="20"/>
                <w:szCs w:val="20"/>
              </w:rPr>
            </w:pPr>
          </w:p>
        </w:tc>
        <w:tc>
          <w:tcPr>
            <w:tcW w:w="1134" w:type="dxa"/>
            <w:vMerge/>
          </w:tcPr>
          <w:p w14:paraId="35635AC3"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r>
      <w:tr w:rsidR="001741DA" w:rsidRPr="001741DA" w14:paraId="7D22372B" w14:textId="77777777" w:rsidTr="005D0538">
        <w:tc>
          <w:tcPr>
            <w:tcW w:w="1624" w:type="dxa"/>
            <w:vMerge/>
          </w:tcPr>
          <w:p w14:paraId="1FCED892"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643" w:type="dxa"/>
            <w:vMerge/>
          </w:tcPr>
          <w:p w14:paraId="5D571847"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623" w:type="dxa"/>
            <w:gridSpan w:val="2"/>
          </w:tcPr>
          <w:p w14:paraId="714B4151" w14:textId="097FCBE0" w:rsidR="001741DA" w:rsidRPr="001741DA" w:rsidRDefault="00854929" w:rsidP="005D0538">
            <w:pPr>
              <w:ind w:right="-1"/>
              <w:rPr>
                <w:rFonts w:ascii="Times New Roman" w:hAnsi="Times New Roman" w:cs="Times New Roman"/>
                <w:color w:val="222222"/>
                <w:sz w:val="20"/>
                <w:szCs w:val="20"/>
              </w:rPr>
            </w:pPr>
            <w:r>
              <w:rPr>
                <w:rFonts w:ascii="Times New Roman" w:hAnsi="Times New Roman" w:cs="Times New Roman"/>
                <w:color w:val="222222"/>
                <w:sz w:val="20"/>
                <w:szCs w:val="20"/>
              </w:rPr>
              <w:t>Виды специальных средств охраны</w:t>
            </w:r>
          </w:p>
        </w:tc>
        <w:tc>
          <w:tcPr>
            <w:tcW w:w="3621" w:type="dxa"/>
            <w:gridSpan w:val="2"/>
          </w:tcPr>
          <w:p w14:paraId="6F15C559" w14:textId="78924044" w:rsidR="001741DA" w:rsidRPr="001741DA" w:rsidRDefault="00854929" w:rsidP="005D0538">
            <w:pPr>
              <w:ind w:left="29" w:right="-1"/>
              <w:rPr>
                <w:rFonts w:ascii="Times New Roman" w:hAnsi="Times New Roman" w:cs="Times New Roman"/>
                <w:color w:val="222222"/>
                <w:sz w:val="20"/>
                <w:szCs w:val="20"/>
              </w:rPr>
            </w:pPr>
            <w:r>
              <w:rPr>
                <w:rFonts w:ascii="Times New Roman" w:hAnsi="Times New Roman" w:cs="Times New Roman"/>
                <w:color w:val="222222"/>
                <w:sz w:val="20"/>
                <w:szCs w:val="20"/>
              </w:rPr>
              <w:t>Наручники, палка резиновая</w:t>
            </w:r>
          </w:p>
        </w:tc>
        <w:tc>
          <w:tcPr>
            <w:tcW w:w="1704" w:type="dxa"/>
            <w:vMerge/>
          </w:tcPr>
          <w:p w14:paraId="3140CA2A"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134" w:type="dxa"/>
            <w:vMerge/>
          </w:tcPr>
          <w:p w14:paraId="1D987737"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r>
      <w:tr w:rsidR="001741DA" w:rsidRPr="001741DA" w14:paraId="456712AD" w14:textId="77777777" w:rsidTr="005D0538">
        <w:tc>
          <w:tcPr>
            <w:tcW w:w="1624" w:type="dxa"/>
            <w:vMerge/>
          </w:tcPr>
          <w:p w14:paraId="24AB63AF"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643" w:type="dxa"/>
            <w:vMerge/>
          </w:tcPr>
          <w:p w14:paraId="5E1BFC2D"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623" w:type="dxa"/>
            <w:gridSpan w:val="2"/>
          </w:tcPr>
          <w:p w14:paraId="72A62EC0" w14:textId="77777777" w:rsidR="001741DA" w:rsidRPr="001741DA" w:rsidRDefault="001741DA" w:rsidP="005D0538">
            <w:pPr>
              <w:ind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Использование мобильной группы</w:t>
            </w:r>
          </w:p>
        </w:tc>
        <w:tc>
          <w:tcPr>
            <w:tcW w:w="3621" w:type="dxa"/>
            <w:gridSpan w:val="2"/>
          </w:tcPr>
          <w:p w14:paraId="6C5C64DF" w14:textId="77777777" w:rsidR="001741DA" w:rsidRPr="001741DA" w:rsidRDefault="001741DA" w:rsidP="005D0538">
            <w:pPr>
              <w:ind w:left="29"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 xml:space="preserve">Нет    </w:t>
            </w:r>
          </w:p>
        </w:tc>
        <w:tc>
          <w:tcPr>
            <w:tcW w:w="1704" w:type="dxa"/>
            <w:vMerge/>
          </w:tcPr>
          <w:p w14:paraId="2F96B939"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134" w:type="dxa"/>
            <w:vMerge/>
          </w:tcPr>
          <w:p w14:paraId="444C7D13"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r>
      <w:tr w:rsidR="001741DA" w:rsidRPr="001741DA" w14:paraId="0C192E15" w14:textId="77777777" w:rsidTr="005D0538">
        <w:tc>
          <w:tcPr>
            <w:tcW w:w="1624" w:type="dxa"/>
            <w:vMerge/>
          </w:tcPr>
          <w:p w14:paraId="1E444959"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643" w:type="dxa"/>
            <w:vMerge/>
          </w:tcPr>
          <w:p w14:paraId="3CBE8E49"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623" w:type="dxa"/>
            <w:gridSpan w:val="2"/>
          </w:tcPr>
          <w:p w14:paraId="75654DC6" w14:textId="77777777" w:rsidR="001741DA" w:rsidRPr="001741DA" w:rsidRDefault="001741DA" w:rsidP="005D0538">
            <w:pPr>
              <w:ind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Наличие оружия у сотрудников мобильной группы</w:t>
            </w:r>
          </w:p>
        </w:tc>
        <w:tc>
          <w:tcPr>
            <w:tcW w:w="3621" w:type="dxa"/>
            <w:gridSpan w:val="2"/>
          </w:tcPr>
          <w:p w14:paraId="4A659B2B" w14:textId="77777777" w:rsidR="001741DA" w:rsidRPr="001741DA" w:rsidRDefault="001741DA" w:rsidP="005D0538">
            <w:pPr>
              <w:ind w:left="29" w:right="-1"/>
              <w:rPr>
                <w:rFonts w:ascii="Times New Roman" w:hAnsi="Times New Roman" w:cs="Times New Roman"/>
                <w:color w:val="222222"/>
                <w:sz w:val="20"/>
                <w:szCs w:val="20"/>
              </w:rPr>
            </w:pPr>
            <w:r w:rsidRPr="001741DA">
              <w:rPr>
                <w:rFonts w:ascii="Times New Roman" w:hAnsi="Times New Roman" w:cs="Times New Roman"/>
                <w:color w:val="222222"/>
                <w:sz w:val="20"/>
                <w:szCs w:val="20"/>
              </w:rPr>
              <w:t xml:space="preserve">Нет   </w:t>
            </w:r>
          </w:p>
        </w:tc>
        <w:tc>
          <w:tcPr>
            <w:tcW w:w="1704" w:type="dxa"/>
            <w:vMerge/>
          </w:tcPr>
          <w:p w14:paraId="36FE8C60"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c>
          <w:tcPr>
            <w:tcW w:w="1134" w:type="dxa"/>
            <w:vMerge/>
          </w:tcPr>
          <w:p w14:paraId="5E5C0ADA" w14:textId="77777777" w:rsidR="001741DA" w:rsidRPr="001741DA" w:rsidRDefault="001741DA" w:rsidP="005D0538">
            <w:pPr>
              <w:widowControl w:val="0"/>
              <w:autoSpaceDE w:val="0"/>
              <w:autoSpaceDN w:val="0"/>
              <w:ind w:right="-1"/>
              <w:jc w:val="both"/>
              <w:rPr>
                <w:rFonts w:ascii="Times New Roman" w:hAnsi="Times New Roman" w:cs="Times New Roman"/>
                <w:color w:val="222222"/>
              </w:rPr>
            </w:pPr>
          </w:p>
        </w:tc>
      </w:tr>
    </w:tbl>
    <w:p w14:paraId="3D0989C9" w14:textId="77777777" w:rsidR="001741DA" w:rsidRPr="008277DB" w:rsidRDefault="001741DA" w:rsidP="001741DA">
      <w:pPr>
        <w:ind w:firstLine="709"/>
        <w:rPr>
          <w:rFonts w:eastAsia="Courier New"/>
          <w:lang w:bidi="ru-RU"/>
        </w:rPr>
      </w:pPr>
    </w:p>
    <w:p w14:paraId="31F7B9AA" w14:textId="77777777" w:rsidR="001741DA" w:rsidRPr="008277DB" w:rsidRDefault="001741DA" w:rsidP="001741DA">
      <w:pPr>
        <w:widowControl w:val="0"/>
        <w:autoSpaceDE w:val="0"/>
        <w:autoSpaceDN w:val="0"/>
        <w:jc w:val="center"/>
      </w:pPr>
    </w:p>
    <w:p w14:paraId="079A79D7" w14:textId="77777777" w:rsidR="001741DA" w:rsidRPr="008277DB" w:rsidRDefault="001741DA" w:rsidP="001741DA">
      <w:pPr>
        <w:widowControl w:val="0"/>
        <w:autoSpaceDE w:val="0"/>
        <w:autoSpaceDN w:val="0"/>
        <w:ind w:left="-284" w:right="-143"/>
        <w:jc w:val="both"/>
        <w:rPr>
          <w:b/>
          <w:u w:val="single"/>
          <w:lang w:eastAsia="x-none"/>
        </w:rPr>
      </w:pPr>
      <w:r w:rsidRPr="008277DB">
        <w:rPr>
          <w:b/>
          <w:u w:val="single"/>
          <w:lang w:eastAsia="x-none"/>
        </w:rPr>
        <w:t>2. Требования к качеству и безопасности услуг:</w:t>
      </w:r>
    </w:p>
    <w:p w14:paraId="4C40E0BB" w14:textId="77777777" w:rsidR="001741DA" w:rsidRPr="008277DB" w:rsidRDefault="001741DA" w:rsidP="001741DA">
      <w:pPr>
        <w:widowControl w:val="0"/>
        <w:autoSpaceDE w:val="0"/>
        <w:autoSpaceDN w:val="0"/>
        <w:ind w:left="-284" w:right="-143"/>
        <w:jc w:val="both"/>
        <w:rPr>
          <w:lang w:eastAsia="x-none"/>
        </w:rPr>
      </w:pPr>
      <w:r w:rsidRPr="008277DB">
        <w:rPr>
          <w:lang w:eastAsia="x-none"/>
        </w:rPr>
        <w:t>2.1. Исполнитель гарантирует, что качество услуг соответствует действующим требованиям и нормам, установленным нормативно-правовыми актами и соответствующей нормативно-технической документацией:</w:t>
      </w:r>
    </w:p>
    <w:p w14:paraId="6FFA458A" w14:textId="77777777" w:rsidR="001741DA" w:rsidRPr="008277DB" w:rsidRDefault="001741DA" w:rsidP="001741DA">
      <w:pPr>
        <w:widowControl w:val="0"/>
        <w:autoSpaceDE w:val="0"/>
        <w:autoSpaceDN w:val="0"/>
        <w:ind w:left="-284" w:right="-143"/>
        <w:jc w:val="both"/>
        <w:rPr>
          <w:lang w:eastAsia="x-none"/>
        </w:rPr>
      </w:pPr>
      <w:r w:rsidRPr="008277DB">
        <w:rPr>
          <w:lang w:eastAsia="x-none"/>
        </w:rPr>
        <w:t>- Закон Российской Федерации от 11.03.92 № 2487-1 «О частной детективной и охранной деятельности в Российской Федерации»;</w:t>
      </w:r>
    </w:p>
    <w:p w14:paraId="6F4AB6A4" w14:textId="77777777" w:rsidR="001741DA" w:rsidRPr="008277DB" w:rsidRDefault="001741DA" w:rsidP="001741DA">
      <w:pPr>
        <w:widowControl w:val="0"/>
        <w:autoSpaceDE w:val="0"/>
        <w:autoSpaceDN w:val="0"/>
        <w:ind w:left="-284" w:right="-143"/>
        <w:jc w:val="both"/>
        <w:rPr>
          <w:lang w:eastAsia="x-none"/>
        </w:rPr>
      </w:pPr>
      <w:r w:rsidRPr="008277DB">
        <w:rPr>
          <w:lang w:eastAsia="x-none"/>
        </w:rPr>
        <w:t>- Федеральный закон от 06.03.2006 № 35-ФЗ «О противодействии терроризму»;</w:t>
      </w:r>
    </w:p>
    <w:p w14:paraId="204DA6FE" w14:textId="77777777" w:rsidR="001741DA" w:rsidRPr="008277DB" w:rsidRDefault="001741DA" w:rsidP="001741DA">
      <w:pPr>
        <w:widowControl w:val="0"/>
        <w:autoSpaceDE w:val="0"/>
        <w:autoSpaceDN w:val="0"/>
        <w:ind w:left="-284" w:right="-143"/>
        <w:jc w:val="both"/>
        <w:rPr>
          <w:lang w:eastAsia="x-none"/>
        </w:rPr>
      </w:pPr>
      <w:r w:rsidRPr="008277DB">
        <w:rPr>
          <w:lang w:eastAsia="x-none"/>
        </w:rPr>
        <w:t>- Федеральный закон от 28.12.2010 № 390-ФЗ «О безопасности»;</w:t>
      </w:r>
    </w:p>
    <w:p w14:paraId="5E0C2A06" w14:textId="77777777" w:rsidR="001741DA" w:rsidRPr="008277DB" w:rsidRDefault="001741DA" w:rsidP="001741DA">
      <w:pPr>
        <w:widowControl w:val="0"/>
        <w:autoSpaceDE w:val="0"/>
        <w:autoSpaceDN w:val="0"/>
        <w:ind w:left="-284" w:right="-143"/>
        <w:jc w:val="both"/>
        <w:rPr>
          <w:lang w:eastAsia="x-none"/>
        </w:rPr>
      </w:pPr>
      <w:r w:rsidRPr="008277DB">
        <w:rPr>
          <w:lang w:eastAsia="x-none"/>
        </w:rPr>
        <w:t>- Федеральный закон от 21.12.1994 № 69-ФЗ «О пожарной безопасности»;</w:t>
      </w:r>
    </w:p>
    <w:p w14:paraId="13B51A86" w14:textId="77777777" w:rsidR="001741DA" w:rsidRPr="008277DB" w:rsidRDefault="001741DA" w:rsidP="001741DA">
      <w:pPr>
        <w:widowControl w:val="0"/>
        <w:autoSpaceDE w:val="0"/>
        <w:autoSpaceDN w:val="0"/>
        <w:ind w:left="-284" w:right="-143"/>
        <w:jc w:val="both"/>
        <w:rPr>
          <w:lang w:eastAsia="x-none"/>
        </w:rPr>
      </w:pPr>
      <w:r w:rsidRPr="008277DB">
        <w:rPr>
          <w:lang w:eastAsia="x-none"/>
        </w:rPr>
        <w:t>- Трудовой кодекс Российской Федерации;</w:t>
      </w:r>
    </w:p>
    <w:p w14:paraId="25C74133" w14:textId="77777777" w:rsidR="001741DA" w:rsidRPr="008277DB" w:rsidRDefault="001741DA" w:rsidP="001741DA">
      <w:pPr>
        <w:widowControl w:val="0"/>
        <w:autoSpaceDE w:val="0"/>
        <w:autoSpaceDN w:val="0"/>
        <w:ind w:left="-284" w:right="-143"/>
        <w:jc w:val="both"/>
        <w:rPr>
          <w:lang w:eastAsia="x-none"/>
        </w:rPr>
      </w:pPr>
      <w:r w:rsidRPr="008277DB">
        <w:rPr>
          <w:lang w:eastAsia="x-none"/>
        </w:rPr>
        <w:t>- Постановление Правительства Российской Федерации от 14.08.1992 № 587 «Вопросы частной детективной (сыскной) и частной охранной деятельности»;</w:t>
      </w:r>
    </w:p>
    <w:p w14:paraId="681D160B" w14:textId="77777777" w:rsidR="001741DA" w:rsidRPr="008277DB" w:rsidRDefault="001741DA" w:rsidP="001741DA">
      <w:pPr>
        <w:widowControl w:val="0"/>
        <w:autoSpaceDE w:val="0"/>
        <w:autoSpaceDN w:val="0"/>
        <w:ind w:left="-284" w:right="-143"/>
        <w:jc w:val="both"/>
        <w:rPr>
          <w:lang w:eastAsia="x-none"/>
        </w:rPr>
      </w:pPr>
      <w:r w:rsidRPr="008277DB">
        <w:rPr>
          <w:lang w:eastAsia="x-none"/>
        </w:rPr>
        <w:t>2.2 Исполнитель оказывает услуги в соответствии с требованиями, установленными законодательством Российской Федерации:</w:t>
      </w:r>
    </w:p>
    <w:p w14:paraId="3EE3A001" w14:textId="77777777" w:rsidR="001741DA" w:rsidRPr="008277DB" w:rsidRDefault="001741DA" w:rsidP="001741DA">
      <w:pPr>
        <w:widowControl w:val="0"/>
        <w:autoSpaceDE w:val="0"/>
        <w:autoSpaceDN w:val="0"/>
        <w:ind w:left="-284" w:right="-143"/>
        <w:jc w:val="both"/>
        <w:rPr>
          <w:lang w:eastAsia="x-none"/>
        </w:rPr>
      </w:pPr>
      <w:r w:rsidRPr="008277DB">
        <w:rPr>
          <w:lang w:eastAsia="x-none"/>
        </w:rPr>
        <w:t>- Закон Российской Федерации от 11.03.92 № 2487-1 «О частной детективной и охранной деятельности в Российской Федерации»;</w:t>
      </w:r>
    </w:p>
    <w:p w14:paraId="3D7E1171" w14:textId="77777777" w:rsidR="001741DA" w:rsidRPr="008277DB" w:rsidRDefault="001741DA" w:rsidP="001741DA">
      <w:pPr>
        <w:widowControl w:val="0"/>
        <w:autoSpaceDE w:val="0"/>
        <w:autoSpaceDN w:val="0"/>
        <w:ind w:left="-284" w:right="-143"/>
        <w:jc w:val="both"/>
        <w:rPr>
          <w:lang w:eastAsia="x-none"/>
        </w:rPr>
      </w:pPr>
      <w:r w:rsidRPr="008277DB">
        <w:rPr>
          <w:lang w:eastAsia="x-none"/>
        </w:rPr>
        <w:t>- 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14:paraId="286FF60B" w14:textId="77777777" w:rsidR="001741DA" w:rsidRPr="008277DB" w:rsidRDefault="001741DA" w:rsidP="001741DA">
      <w:pPr>
        <w:widowControl w:val="0"/>
        <w:autoSpaceDE w:val="0"/>
        <w:autoSpaceDN w:val="0"/>
        <w:ind w:left="-284" w:right="-143"/>
        <w:jc w:val="both"/>
        <w:rPr>
          <w:strike/>
          <w:lang w:eastAsia="x-none"/>
        </w:rPr>
      </w:pPr>
      <w:r w:rsidRPr="008277DB">
        <w:rPr>
          <w:lang w:eastAsia="x-none"/>
        </w:rPr>
        <w:t>- Инструкцией об организации пропускного и внутри объектового режимов на объекте, разработанной Заказчиком, Должностной инструкцией частного охранника на объекте охраны, разработанной Исполнителем в соответствии с типовыми требованиями к должностной инструкции частного охранника на объекте охраны, Приказом Федеральной службы войск национальной гвардии РФ от 19 октября 2020 г. № 419 "Об утверждении типовых требований к должностной инструкции частного охранника на объекте охраны".</w:t>
      </w:r>
    </w:p>
    <w:p w14:paraId="6A3EBD3D" w14:textId="77777777" w:rsidR="001741DA" w:rsidRPr="008277DB" w:rsidRDefault="001741DA" w:rsidP="001741DA">
      <w:pPr>
        <w:widowControl w:val="0"/>
        <w:autoSpaceDE w:val="0"/>
        <w:autoSpaceDN w:val="0"/>
        <w:ind w:left="-284" w:right="-143"/>
        <w:jc w:val="both"/>
        <w:rPr>
          <w:lang w:eastAsia="x-none"/>
        </w:rPr>
      </w:pPr>
      <w:r w:rsidRPr="008277DB">
        <w:rPr>
          <w:lang w:eastAsia="x-none"/>
        </w:rPr>
        <w:t>В случае, если один из перечисленных в конкурсной документации нормативно-правовой акт утратил силу, вследствие отмены или замены на иной документ (акт), то Исполнитель обязан руководствоваться действующей редакцией такого нормативно-правового документа.</w:t>
      </w:r>
    </w:p>
    <w:p w14:paraId="03EEC4AD" w14:textId="77777777" w:rsidR="001741DA" w:rsidRPr="008277DB" w:rsidRDefault="001741DA" w:rsidP="001741DA">
      <w:pPr>
        <w:widowControl w:val="0"/>
        <w:autoSpaceDE w:val="0"/>
        <w:autoSpaceDN w:val="0"/>
        <w:ind w:left="-284" w:right="-143"/>
        <w:jc w:val="both"/>
        <w:rPr>
          <w:lang w:eastAsia="x-none"/>
        </w:rPr>
      </w:pPr>
    </w:p>
    <w:p w14:paraId="79FBC975" w14:textId="77777777" w:rsidR="001741DA" w:rsidRPr="008277DB" w:rsidRDefault="001741DA" w:rsidP="001741DA">
      <w:pPr>
        <w:widowControl w:val="0"/>
        <w:autoSpaceDE w:val="0"/>
        <w:autoSpaceDN w:val="0"/>
        <w:ind w:left="-284" w:right="-143"/>
        <w:jc w:val="both"/>
        <w:rPr>
          <w:b/>
          <w:u w:val="single"/>
          <w:lang w:eastAsia="x-none"/>
        </w:rPr>
      </w:pPr>
      <w:r w:rsidRPr="008277DB">
        <w:rPr>
          <w:b/>
          <w:u w:val="single"/>
          <w:lang w:eastAsia="x-none"/>
        </w:rPr>
        <w:t>3. Требования к условиям оказания услуг:</w:t>
      </w:r>
    </w:p>
    <w:p w14:paraId="4B6C7893" w14:textId="77777777" w:rsidR="001741DA" w:rsidRPr="008277DB" w:rsidRDefault="001741DA" w:rsidP="001741DA">
      <w:pPr>
        <w:widowControl w:val="0"/>
        <w:autoSpaceDE w:val="0"/>
        <w:autoSpaceDN w:val="0"/>
        <w:ind w:left="-284" w:right="-143"/>
        <w:jc w:val="both"/>
        <w:rPr>
          <w:lang w:eastAsia="x-none"/>
        </w:rPr>
      </w:pPr>
      <w:r w:rsidRPr="008277DB">
        <w:rPr>
          <w:lang w:eastAsia="x-none"/>
        </w:rPr>
        <w:t>3.1. Оказание услуг по охране объектов разрешается только организациям, специально учреждаемым для их выполнения и имеющим лицензию, выданную органами внутренних дел. О начале и об окончании оказания охранных услуг, изменении состава учредителей (участников) частная охранная организация обязана уведомить органы внутренних дел в порядке, установленном постановлением Правительства Российской Федерации от 23 июня 2011 г. N 498 «О некоторых вопросах осуществления частной детективной (сыскной) и частной охранной деятельности».</w:t>
      </w:r>
    </w:p>
    <w:p w14:paraId="1B5A8EF9"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3..2. Условия труда работников частной охранной организации должны отвечать требованиям действующих нормативных документов в области охраны труда, предусмотренных законодательством Российской Федерации. Исполнитель обеспечивает наличие нормативно-правовых документов в области охранной деятельности, необходимых для оказания услуг, при этом указанный перечень в обязательном порядке должен содержать весь перечень документов, перечисленный в требованиях к качеству и </w:t>
      </w:r>
      <w:r w:rsidRPr="008277DB">
        <w:rPr>
          <w:lang w:eastAsia="x-none"/>
        </w:rPr>
        <w:lastRenderedPageBreak/>
        <w:t>безопасности услуг, а также в требованиях к гарантийному сроку услуг и (или) объему предоставления гарантий качества технического задания.</w:t>
      </w:r>
    </w:p>
    <w:p w14:paraId="7C2BABB0" w14:textId="77777777" w:rsidR="001741DA" w:rsidRPr="008277DB" w:rsidRDefault="001741DA" w:rsidP="001741DA">
      <w:pPr>
        <w:widowControl w:val="0"/>
        <w:autoSpaceDE w:val="0"/>
        <w:autoSpaceDN w:val="0"/>
        <w:ind w:left="-284" w:right="-143"/>
        <w:jc w:val="both"/>
        <w:rPr>
          <w:lang w:eastAsia="x-none"/>
        </w:rPr>
      </w:pPr>
      <w:r w:rsidRPr="008277DB">
        <w:rPr>
          <w:lang w:eastAsia="x-none"/>
        </w:rPr>
        <w:t>3.3. Правовой статус частного охранника должен подтверждаться удостоверением частного охранника. В случае окончания срока действия удостоверения частного охранника, срок действия такого удостоверения должен быть продлен в порядке, установленном постановлением Правительства Российской Федерации от 14.08.1992 № 587 «Вопросы частной детективной (сыскной) и частной охранной деятельности»</w:t>
      </w:r>
    </w:p>
    <w:p w14:paraId="326678D9" w14:textId="77777777" w:rsidR="001741DA" w:rsidRPr="008277DB" w:rsidRDefault="001741DA" w:rsidP="001741DA">
      <w:pPr>
        <w:widowControl w:val="0"/>
        <w:autoSpaceDE w:val="0"/>
        <w:autoSpaceDN w:val="0"/>
        <w:ind w:left="-284" w:right="-143"/>
        <w:jc w:val="both"/>
        <w:rPr>
          <w:lang w:eastAsia="x-none"/>
        </w:rPr>
      </w:pPr>
      <w:r w:rsidRPr="008277DB">
        <w:rPr>
          <w:lang w:eastAsia="x-none"/>
        </w:rPr>
        <w:t>3.4 Работникам частной охранной организации не разрешается совмещать охранную деятельность с государственной службой либо с выборной оплачиваемой должностью в общественных объединениях.</w:t>
      </w:r>
    </w:p>
    <w:p w14:paraId="2036E4B1" w14:textId="77777777" w:rsidR="001741DA" w:rsidRPr="008277DB" w:rsidRDefault="001741DA" w:rsidP="001741DA">
      <w:pPr>
        <w:widowControl w:val="0"/>
        <w:autoSpaceDE w:val="0"/>
        <w:autoSpaceDN w:val="0"/>
        <w:ind w:left="-284" w:right="-143"/>
        <w:jc w:val="both"/>
        <w:rPr>
          <w:lang w:eastAsia="x-none"/>
        </w:rPr>
      </w:pPr>
      <w:r w:rsidRPr="008277DB">
        <w:rPr>
          <w:lang w:eastAsia="x-none"/>
        </w:rPr>
        <w:t>3.5. Работником частной охранной организации не может быть учредитель (участник), руководитель либо иное должностное лицо организации, с которой данной частной охранной организацией заключен договор на оказание охранных услуг.</w:t>
      </w:r>
    </w:p>
    <w:p w14:paraId="74F01531" w14:textId="77777777" w:rsidR="001741DA" w:rsidRPr="008277DB" w:rsidRDefault="001741DA" w:rsidP="001741DA">
      <w:pPr>
        <w:widowControl w:val="0"/>
        <w:autoSpaceDE w:val="0"/>
        <w:autoSpaceDN w:val="0"/>
        <w:ind w:left="-284" w:right="-143"/>
        <w:jc w:val="both"/>
        <w:rPr>
          <w:lang w:eastAsia="x-none"/>
        </w:rPr>
      </w:pPr>
      <w:r w:rsidRPr="008277DB">
        <w:rPr>
          <w:lang w:eastAsia="x-none"/>
        </w:rPr>
        <w:t>3.6. Обязательным требованием является наличие у работников частной охранной организации, осуществляющих охранные услуги, личной карточки охранника, выданной органами внутренних дел в порядке, установленном федеральным органом исполнительной власти, в ведении которого находятся вопросы внутренних дел. В период оказания услуг по охране сотрудник Исполнителя обязан иметь при себе удостоверение частного охранника и личную карточку охранника.</w:t>
      </w:r>
    </w:p>
    <w:p w14:paraId="3969F02A" w14:textId="77777777" w:rsidR="001741DA" w:rsidRPr="008277DB" w:rsidRDefault="001741DA" w:rsidP="001741DA">
      <w:pPr>
        <w:widowControl w:val="0"/>
        <w:autoSpaceDE w:val="0"/>
        <w:autoSpaceDN w:val="0"/>
        <w:ind w:left="-284" w:right="-143"/>
        <w:jc w:val="both"/>
        <w:rPr>
          <w:lang w:eastAsia="x-none"/>
        </w:rPr>
      </w:pPr>
      <w:r w:rsidRPr="008277DB">
        <w:rPr>
          <w:lang w:eastAsia="x-none"/>
        </w:rPr>
        <w:t>3.7. В рамках исполнения заключенного Контракта, оказание услуг должно включать в себя:</w:t>
      </w:r>
    </w:p>
    <w:p w14:paraId="302F3C5F" w14:textId="77777777" w:rsidR="001741DA" w:rsidRPr="008277DB" w:rsidRDefault="001741DA" w:rsidP="001741DA">
      <w:pPr>
        <w:widowControl w:val="0"/>
        <w:autoSpaceDE w:val="0"/>
        <w:autoSpaceDN w:val="0"/>
        <w:ind w:left="-284" w:right="-143"/>
        <w:jc w:val="both"/>
        <w:rPr>
          <w:lang w:eastAsia="x-none"/>
        </w:rPr>
      </w:pPr>
      <w:r w:rsidRPr="008277DB">
        <w:rPr>
          <w:lang w:eastAsia="x-none"/>
        </w:rPr>
        <w:t>- защиту жизни и здоровья работников на территории Заказчика от противоправных посягательств;</w:t>
      </w:r>
    </w:p>
    <w:p w14:paraId="1F2BDC6F" w14:textId="77777777" w:rsidR="001741DA" w:rsidRPr="008277DB" w:rsidRDefault="001741DA" w:rsidP="001741DA">
      <w:pPr>
        <w:widowControl w:val="0"/>
        <w:autoSpaceDE w:val="0"/>
        <w:autoSpaceDN w:val="0"/>
        <w:ind w:left="-284" w:right="-143"/>
        <w:jc w:val="both"/>
        <w:rPr>
          <w:lang w:eastAsia="x-none"/>
        </w:rPr>
      </w:pPr>
      <w:r w:rsidRPr="008277DB">
        <w:rPr>
          <w:lang w:eastAsia="x-none"/>
        </w:rPr>
        <w:t>- обеспечение пропускного режима на объекте Заказчика в установленном Заказчиком порядке;</w:t>
      </w:r>
    </w:p>
    <w:p w14:paraId="70B45295" w14:textId="77777777" w:rsidR="001741DA" w:rsidRPr="008277DB" w:rsidRDefault="001741DA" w:rsidP="001741DA">
      <w:pPr>
        <w:widowControl w:val="0"/>
        <w:autoSpaceDE w:val="0"/>
        <w:autoSpaceDN w:val="0"/>
        <w:ind w:left="-284" w:right="-143"/>
        <w:jc w:val="both"/>
        <w:rPr>
          <w:lang w:eastAsia="x-none"/>
        </w:rPr>
      </w:pPr>
      <w:r w:rsidRPr="008277DB">
        <w:rPr>
          <w:lang w:eastAsia="x-none"/>
        </w:rPr>
        <w:t>- немедленное реагирование при возникновении чрезвычайных ситуаций;</w:t>
      </w:r>
    </w:p>
    <w:p w14:paraId="50D10A2D" w14:textId="77777777" w:rsidR="001741DA" w:rsidRPr="008277DB" w:rsidRDefault="001741DA" w:rsidP="001741DA">
      <w:pPr>
        <w:widowControl w:val="0"/>
        <w:autoSpaceDE w:val="0"/>
        <w:autoSpaceDN w:val="0"/>
        <w:ind w:left="-284" w:right="-143"/>
        <w:jc w:val="both"/>
        <w:rPr>
          <w:lang w:eastAsia="x-none"/>
        </w:rPr>
      </w:pPr>
      <w:r w:rsidRPr="008277DB">
        <w:rPr>
          <w:lang w:eastAsia="x-none"/>
        </w:rPr>
        <w:t>- обеспечение нормального функционирования и общественного порядка на охраняемом объекте;</w:t>
      </w:r>
    </w:p>
    <w:p w14:paraId="7E80377C" w14:textId="77777777" w:rsidR="001741DA" w:rsidRPr="008277DB" w:rsidRDefault="001741DA" w:rsidP="001741DA">
      <w:pPr>
        <w:widowControl w:val="0"/>
        <w:autoSpaceDE w:val="0"/>
        <w:autoSpaceDN w:val="0"/>
        <w:ind w:left="-284" w:right="-143"/>
        <w:jc w:val="both"/>
        <w:rPr>
          <w:lang w:eastAsia="x-none"/>
        </w:rPr>
      </w:pPr>
      <w:r w:rsidRPr="008277DB">
        <w:rPr>
          <w:lang w:eastAsia="x-none"/>
        </w:rPr>
        <w:t>- предотвращение несанкционированного доступа на объект Заказчика или в отдельные помещения с ограниченным в них доступом;</w:t>
      </w:r>
    </w:p>
    <w:p w14:paraId="17DD99C5" w14:textId="77777777" w:rsidR="001741DA" w:rsidRPr="008277DB" w:rsidRDefault="001741DA" w:rsidP="001741DA">
      <w:pPr>
        <w:widowControl w:val="0"/>
        <w:autoSpaceDE w:val="0"/>
        <w:autoSpaceDN w:val="0"/>
        <w:ind w:left="-284" w:right="-143"/>
        <w:jc w:val="both"/>
        <w:rPr>
          <w:lang w:eastAsia="x-none"/>
        </w:rPr>
      </w:pPr>
      <w:r w:rsidRPr="008277DB">
        <w:rPr>
          <w:lang w:eastAsia="x-none"/>
        </w:rPr>
        <w:t>- осуществление материально-пропускного режима на территории;</w:t>
      </w:r>
    </w:p>
    <w:p w14:paraId="2B60C8A6" w14:textId="77777777" w:rsidR="001741DA" w:rsidRPr="008277DB" w:rsidRDefault="001741DA" w:rsidP="001741DA">
      <w:pPr>
        <w:widowControl w:val="0"/>
        <w:autoSpaceDE w:val="0"/>
        <w:autoSpaceDN w:val="0"/>
        <w:ind w:left="-284" w:right="-143"/>
        <w:jc w:val="both"/>
        <w:rPr>
          <w:lang w:eastAsia="x-none"/>
        </w:rPr>
      </w:pPr>
      <w:r w:rsidRPr="008277DB">
        <w:rPr>
          <w:lang w:eastAsia="x-none"/>
        </w:rPr>
        <w:t>- создание стационарных и подвижных постов охраны;</w:t>
      </w:r>
    </w:p>
    <w:p w14:paraId="3AFE56FB" w14:textId="77777777" w:rsidR="001741DA" w:rsidRPr="008277DB" w:rsidRDefault="001741DA" w:rsidP="001741DA">
      <w:pPr>
        <w:widowControl w:val="0"/>
        <w:autoSpaceDE w:val="0"/>
        <w:autoSpaceDN w:val="0"/>
        <w:ind w:left="-284" w:right="-143"/>
        <w:jc w:val="both"/>
        <w:rPr>
          <w:lang w:eastAsia="x-none"/>
        </w:rPr>
      </w:pPr>
      <w:r w:rsidRPr="008277DB">
        <w:rPr>
          <w:lang w:eastAsia="x-none"/>
        </w:rPr>
        <w:t>- обеспечение сохранности материальных и технических средств, имущества и зданий, сооружений, и иного имущества на территории Объектов;</w:t>
      </w:r>
    </w:p>
    <w:p w14:paraId="4A5BAA62" w14:textId="77777777" w:rsidR="001741DA" w:rsidRPr="008277DB" w:rsidRDefault="001741DA" w:rsidP="001741DA">
      <w:pPr>
        <w:widowControl w:val="0"/>
        <w:autoSpaceDE w:val="0"/>
        <w:autoSpaceDN w:val="0"/>
        <w:ind w:left="-284" w:right="-143"/>
        <w:jc w:val="both"/>
        <w:rPr>
          <w:lang w:eastAsia="x-none"/>
        </w:rPr>
      </w:pPr>
      <w:r w:rsidRPr="008277DB">
        <w:rPr>
          <w:lang w:eastAsia="x-none"/>
        </w:rPr>
        <w:t>3.8. Обязательно наличие диспетчера и мобильной связи.</w:t>
      </w:r>
    </w:p>
    <w:p w14:paraId="39A44B37"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3.9. Исполнитель в целях охраны имущества Заказчика и имущества третьих лиц,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8277DB">
        <w:rPr>
          <w:lang w:eastAsia="x-none"/>
        </w:rPr>
        <w:t>Росгвардии</w:t>
      </w:r>
      <w:proofErr w:type="spellEnd"/>
      <w:r w:rsidRPr="008277DB">
        <w:rPr>
          <w:lang w:eastAsia="x-none"/>
        </w:rPr>
        <w:t xml:space="preserve"> по Санкт-Петербургу и Ленинградской области. </w:t>
      </w:r>
    </w:p>
    <w:p w14:paraId="6EE6601C" w14:textId="77777777" w:rsidR="001741DA" w:rsidRPr="008277DB" w:rsidRDefault="001741DA" w:rsidP="001741DA">
      <w:pPr>
        <w:widowControl w:val="0"/>
        <w:autoSpaceDE w:val="0"/>
        <w:autoSpaceDN w:val="0"/>
        <w:ind w:left="-284" w:right="-143"/>
        <w:jc w:val="both"/>
        <w:rPr>
          <w:lang w:eastAsia="x-none"/>
        </w:rPr>
      </w:pPr>
      <w:r w:rsidRPr="008277DB">
        <w:rPr>
          <w:lang w:eastAsia="x-none"/>
        </w:rPr>
        <w:t>3.11. Исполнитель обязан согласовывать с Заказчиком замену в составе сотрудников охраны.</w:t>
      </w:r>
    </w:p>
    <w:p w14:paraId="1701F7ED"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3.12. Режим работы: </w:t>
      </w:r>
    </w:p>
    <w:p w14:paraId="41910C59" w14:textId="03940C4B" w:rsidR="001741DA" w:rsidRPr="008277DB" w:rsidRDefault="001741DA" w:rsidP="001741DA">
      <w:pPr>
        <w:widowControl w:val="0"/>
        <w:autoSpaceDE w:val="0"/>
        <w:autoSpaceDN w:val="0"/>
        <w:ind w:left="-284" w:right="-143"/>
        <w:jc w:val="both"/>
        <w:rPr>
          <w:lang w:eastAsia="x-none"/>
        </w:rPr>
      </w:pPr>
      <w:r w:rsidRPr="00554028">
        <w:rPr>
          <w:lang w:eastAsia="x-none"/>
        </w:rPr>
        <w:t xml:space="preserve">- </w:t>
      </w:r>
      <w:r w:rsidR="00554028" w:rsidRPr="00554028">
        <w:rPr>
          <w:lang w:eastAsia="x-none"/>
        </w:rPr>
        <w:t>1</w:t>
      </w:r>
      <w:r w:rsidRPr="00554028">
        <w:rPr>
          <w:lang w:eastAsia="x-none"/>
        </w:rPr>
        <w:t xml:space="preserve"> пост круглосуточно 7 дней в неделю</w:t>
      </w:r>
      <w:r w:rsidRPr="008277DB">
        <w:rPr>
          <w:lang w:eastAsia="x-none"/>
        </w:rPr>
        <w:t>, включая праздничные и выходные дни.</w:t>
      </w:r>
    </w:p>
    <w:p w14:paraId="74939695" w14:textId="77777777" w:rsidR="001741DA" w:rsidRPr="008277DB" w:rsidRDefault="001741DA" w:rsidP="001741DA">
      <w:pPr>
        <w:widowControl w:val="0"/>
        <w:autoSpaceDE w:val="0"/>
        <w:autoSpaceDN w:val="0"/>
        <w:ind w:left="-284" w:right="-143"/>
        <w:jc w:val="both"/>
        <w:rPr>
          <w:lang w:eastAsia="x-none"/>
        </w:rPr>
      </w:pPr>
      <w:r w:rsidRPr="008277DB">
        <w:rPr>
          <w:lang w:eastAsia="x-none"/>
        </w:rPr>
        <w:t>3.13. Сотрудники, привлекаемые к охране, должны:</w:t>
      </w:r>
    </w:p>
    <w:p w14:paraId="5D04D3AE" w14:textId="77777777" w:rsidR="001741DA" w:rsidRPr="008277DB" w:rsidRDefault="001741DA" w:rsidP="001741DA">
      <w:pPr>
        <w:widowControl w:val="0"/>
        <w:autoSpaceDE w:val="0"/>
        <w:autoSpaceDN w:val="0"/>
        <w:ind w:left="-284" w:right="-143"/>
        <w:jc w:val="both"/>
        <w:rPr>
          <w:lang w:eastAsia="x-none"/>
        </w:rPr>
      </w:pPr>
      <w:r w:rsidRPr="008277DB">
        <w:rPr>
          <w:lang w:eastAsia="x-none"/>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w:t>
      </w:r>
    </w:p>
    <w:p w14:paraId="1D39964D" w14:textId="77777777" w:rsidR="001741DA" w:rsidRPr="008277DB" w:rsidRDefault="001741DA" w:rsidP="001741DA">
      <w:pPr>
        <w:widowControl w:val="0"/>
        <w:autoSpaceDE w:val="0"/>
        <w:autoSpaceDN w:val="0"/>
        <w:ind w:left="-284" w:right="-143"/>
        <w:jc w:val="both"/>
        <w:rPr>
          <w:lang w:eastAsia="x-none"/>
        </w:rPr>
      </w:pPr>
      <w:r w:rsidRPr="008277DB">
        <w:rPr>
          <w:lang w:eastAsia="x-none"/>
        </w:rPr>
        <w:t>- являться гражданами Российской Федерации;</w:t>
      </w:r>
    </w:p>
    <w:p w14:paraId="4547C484" w14:textId="77777777" w:rsidR="001741DA" w:rsidRPr="008277DB" w:rsidRDefault="001741DA" w:rsidP="001741DA">
      <w:pPr>
        <w:widowControl w:val="0"/>
        <w:autoSpaceDE w:val="0"/>
        <w:autoSpaceDN w:val="0"/>
        <w:ind w:left="-284" w:right="-143"/>
        <w:jc w:val="both"/>
        <w:rPr>
          <w:lang w:eastAsia="x-none"/>
        </w:rPr>
      </w:pPr>
      <w:r w:rsidRPr="008277DB">
        <w:rPr>
          <w:lang w:eastAsia="x-none"/>
        </w:rPr>
        <w:t>- охранник являющейся сотрудником частной охранной организации, должен иметь Свидетельство о присвоении квалификации не менее 4-го разряда;</w:t>
      </w:r>
    </w:p>
    <w:p w14:paraId="6D4ACCCC" w14:textId="77777777" w:rsidR="001741DA" w:rsidRPr="008277DB" w:rsidRDefault="001741DA" w:rsidP="001741DA">
      <w:pPr>
        <w:widowControl w:val="0"/>
        <w:autoSpaceDE w:val="0"/>
        <w:autoSpaceDN w:val="0"/>
        <w:ind w:left="-284" w:right="-143"/>
        <w:jc w:val="both"/>
        <w:rPr>
          <w:lang w:eastAsia="x-none"/>
        </w:rPr>
      </w:pPr>
      <w:r w:rsidRPr="008277DB">
        <w:rPr>
          <w:lang w:eastAsia="x-none"/>
        </w:rPr>
        <w:t>- иметь справку об отсутствии судимости и (или) факта уголовного преследования либо о прекращении уголовного преследования;</w:t>
      </w:r>
    </w:p>
    <w:p w14:paraId="699FADEF" w14:textId="77777777" w:rsidR="001741DA" w:rsidRPr="008277DB" w:rsidRDefault="001741DA" w:rsidP="001741DA">
      <w:pPr>
        <w:widowControl w:val="0"/>
        <w:autoSpaceDE w:val="0"/>
        <w:autoSpaceDN w:val="0"/>
        <w:ind w:left="-284" w:right="-143"/>
        <w:jc w:val="both"/>
        <w:rPr>
          <w:lang w:eastAsia="x-none"/>
        </w:rPr>
      </w:pPr>
      <w:r w:rsidRPr="008277DB">
        <w:rPr>
          <w:lang w:eastAsia="x-none"/>
        </w:rPr>
        <w:t>-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Специальная форменная одежда и знаки различия работников частных охранных организаций не должна быть аналогичными форме одежды и знакам различия сотрудников правоохранительных органов и военнослужащих, а также сходными с ними до степени смешения.</w:t>
      </w:r>
    </w:p>
    <w:p w14:paraId="2DE0A588" w14:textId="77777777" w:rsidR="001741DA" w:rsidRPr="008277DB" w:rsidRDefault="001741DA" w:rsidP="001741DA">
      <w:pPr>
        <w:widowControl w:val="0"/>
        <w:autoSpaceDE w:val="0"/>
        <w:autoSpaceDN w:val="0"/>
        <w:ind w:left="-284" w:right="-143"/>
        <w:jc w:val="both"/>
        <w:rPr>
          <w:lang w:eastAsia="x-none"/>
        </w:rPr>
      </w:pPr>
      <w:r w:rsidRPr="008277DB">
        <w:rPr>
          <w:lang w:eastAsia="x-none"/>
        </w:rPr>
        <w:t>- сотрудниками охраны не допускается несение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1E3B27FA"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 иметь средства радиосвязи и (или) мобильной связи, обеспечивающие бесперебойную связь на </w:t>
      </w:r>
      <w:r w:rsidRPr="008277DB">
        <w:rPr>
          <w:lang w:eastAsia="x-none"/>
        </w:rPr>
        <w:lastRenderedPageBreak/>
        <w:t>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5E7965EE" w14:textId="77777777" w:rsidR="001741DA" w:rsidRPr="008277DB" w:rsidRDefault="001741DA" w:rsidP="001741DA">
      <w:pPr>
        <w:widowControl w:val="0"/>
        <w:autoSpaceDE w:val="0"/>
        <w:autoSpaceDN w:val="0"/>
        <w:ind w:left="-284" w:right="-143"/>
        <w:jc w:val="both"/>
        <w:rPr>
          <w:lang w:eastAsia="x-none"/>
        </w:rPr>
      </w:pPr>
      <w:r w:rsidRPr="008277DB">
        <w:rPr>
          <w:lang w:eastAsia="x-none"/>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72483991"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соблюдать требования трудового законодательства Российской Федерации о режиме труда и отдыха;</w:t>
      </w:r>
    </w:p>
    <w:p w14:paraId="57D57546"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знать действующие нормативные документы по вопросам организации охраны;</w:t>
      </w:r>
    </w:p>
    <w:p w14:paraId="3300D32D" w14:textId="77777777" w:rsidR="001741DA" w:rsidRPr="008277DB" w:rsidRDefault="001741DA" w:rsidP="001741DA">
      <w:pPr>
        <w:widowControl w:val="0"/>
        <w:autoSpaceDE w:val="0"/>
        <w:autoSpaceDN w:val="0"/>
        <w:ind w:left="-284" w:right="-143"/>
        <w:jc w:val="both"/>
        <w:rPr>
          <w:lang w:eastAsia="x-none"/>
        </w:rPr>
      </w:pPr>
      <w:r w:rsidRPr="008277DB">
        <w:rPr>
          <w:lang w:eastAsia="x-none"/>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41B22988"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6AF02B7B" w14:textId="77777777" w:rsidR="001741DA" w:rsidRPr="008277DB" w:rsidRDefault="001741DA" w:rsidP="001741DA">
      <w:pPr>
        <w:widowControl w:val="0"/>
        <w:autoSpaceDE w:val="0"/>
        <w:autoSpaceDN w:val="0"/>
        <w:ind w:left="-284" w:right="-143"/>
        <w:jc w:val="both"/>
        <w:rPr>
          <w:lang w:eastAsia="x-none"/>
        </w:rPr>
      </w:pPr>
      <w:r w:rsidRPr="008277DB">
        <w:rPr>
          <w:lang w:eastAsia="x-none"/>
        </w:rPr>
        <w:t>- при срабатывании охранно-пожарной сигнализации, тревожной сигнализации вследствие технической неисправности, Исполнитель обязан незамедлительно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1AC10F2A"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 в случае обнаружения Исполнителем подозрительных и бесхозно брошенных предметов на объекте Заказчика обязан обеспечить принятие незамедлительных мер по оповещению Заказчика, сообщить по единому номеру «112», а также уведомить территориальные подразделения органов внутренних дел и Главного управления </w:t>
      </w:r>
      <w:proofErr w:type="spellStart"/>
      <w:r w:rsidRPr="008277DB">
        <w:rPr>
          <w:lang w:eastAsia="x-none"/>
        </w:rPr>
        <w:t>Росгвардии</w:t>
      </w:r>
      <w:proofErr w:type="spellEnd"/>
      <w:r w:rsidRPr="008277DB">
        <w:rPr>
          <w:lang w:eastAsia="x-none"/>
        </w:rPr>
        <w:t xml:space="preserve"> по Санкт-Петербургу и Ленинградской области;</w:t>
      </w:r>
    </w:p>
    <w:p w14:paraId="7B6F6CEF" w14:textId="77777777" w:rsidR="001741DA" w:rsidRPr="008277DB" w:rsidRDefault="001741DA" w:rsidP="001741DA">
      <w:pPr>
        <w:widowControl w:val="0"/>
        <w:autoSpaceDE w:val="0"/>
        <w:autoSpaceDN w:val="0"/>
        <w:ind w:left="-284" w:right="-143"/>
        <w:jc w:val="both"/>
        <w:rPr>
          <w:lang w:eastAsia="x-none"/>
        </w:rPr>
      </w:pPr>
      <w:r w:rsidRPr="008277DB">
        <w:rPr>
          <w:lang w:eastAsia="x-none"/>
        </w:rPr>
        <w:t>- при возникновении в ночное время аварийных ситуаций на инженерных системах объектов охраны, в результате которых причинен или может быть причинен вред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14:paraId="7CB3133E"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проверять на факт закрытия и целостности окон, дверей и отсутствие посторонних людей внутри здания и на прилегающих территориях;</w:t>
      </w:r>
    </w:p>
    <w:p w14:paraId="7CF62CA1"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быть вежливыми, пунктуальными, способными выдать общую справочную информацию о порядке работы Учреждения;</w:t>
      </w:r>
    </w:p>
    <w:p w14:paraId="0B1B071D"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иметь исправный электрический фонарь на каждом посту охраны;</w:t>
      </w:r>
    </w:p>
    <w:p w14:paraId="26ECA94C" w14:textId="77777777" w:rsidR="001741DA" w:rsidRPr="008277DB" w:rsidRDefault="001741DA" w:rsidP="001741DA">
      <w:pPr>
        <w:widowControl w:val="0"/>
        <w:autoSpaceDE w:val="0"/>
        <w:autoSpaceDN w:val="0"/>
        <w:ind w:left="-284" w:right="-143"/>
        <w:jc w:val="both"/>
        <w:rPr>
          <w:lang w:eastAsia="x-none"/>
        </w:rPr>
      </w:pPr>
      <w:r w:rsidRPr="008277DB">
        <w:rPr>
          <w:lang w:eastAsia="x-none"/>
        </w:rPr>
        <w:t>-</w:t>
      </w:r>
      <w:r w:rsidRPr="008277DB">
        <w:rPr>
          <w:lang w:eastAsia="x-none"/>
        </w:rPr>
        <w:tab/>
        <w:t>взаимодействовать с правоохранительными органами,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60278034" w14:textId="77777777" w:rsidR="001741DA" w:rsidRPr="008277DB" w:rsidRDefault="001741DA" w:rsidP="001741DA">
      <w:pPr>
        <w:widowControl w:val="0"/>
        <w:autoSpaceDE w:val="0"/>
        <w:autoSpaceDN w:val="0"/>
        <w:ind w:left="-284" w:right="-143"/>
        <w:jc w:val="both"/>
        <w:rPr>
          <w:lang w:eastAsia="x-none"/>
        </w:rPr>
      </w:pPr>
      <w:r w:rsidRPr="008277DB">
        <w:rPr>
          <w:lang w:eastAsia="x-none"/>
        </w:rPr>
        <w:t>- иметь согласованную с руководителем Заказчика инструкцию по организации охраны Объектов, план-схему обхода Объектов, должностную инструкцию частного охранника на объекте. Инструкция по организации охраны Объектов, План-схема обхода Объектов, должностная инструкция частного охранника на объекте разрабатывается Исполнителем и направляется на согласование Заказчику не позднее чем за 5 (пять) дней до начала оказания охранных услуг.</w:t>
      </w:r>
    </w:p>
    <w:p w14:paraId="666E428D" w14:textId="77777777" w:rsidR="001741DA" w:rsidRPr="008277DB" w:rsidRDefault="001741DA" w:rsidP="001741DA">
      <w:pPr>
        <w:widowControl w:val="0"/>
        <w:autoSpaceDE w:val="0"/>
        <w:autoSpaceDN w:val="0"/>
        <w:ind w:left="-284" w:right="-143"/>
        <w:jc w:val="both"/>
        <w:rPr>
          <w:rFonts w:ascii="Calibri" w:hAnsi="Calibri"/>
          <w:sz w:val="22"/>
          <w:lang w:eastAsia="x-none"/>
        </w:rPr>
      </w:pPr>
      <w:r w:rsidRPr="008277DB">
        <w:t>- быть обеспеченным Исполнителем специальными средствами, используемыми при оказании услуг по охране и обеспечению безопасности на объектах Заказчика</w:t>
      </w:r>
    </w:p>
    <w:p w14:paraId="2EFBF823"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3.14. Вести на всех объектах охраны следующую документацию: </w:t>
      </w:r>
    </w:p>
    <w:p w14:paraId="136B132F" w14:textId="77777777" w:rsidR="001741DA" w:rsidRPr="008277DB" w:rsidRDefault="001741DA" w:rsidP="001741DA">
      <w:pPr>
        <w:widowControl w:val="0"/>
        <w:autoSpaceDE w:val="0"/>
        <w:autoSpaceDN w:val="0"/>
        <w:ind w:left="-284" w:right="-143"/>
        <w:jc w:val="both"/>
        <w:rPr>
          <w:lang w:eastAsia="x-none"/>
        </w:rPr>
      </w:pPr>
      <w:r w:rsidRPr="008277DB">
        <w:rPr>
          <w:lang w:eastAsia="x-none"/>
        </w:rPr>
        <w:t>- журналов учета посетителей;</w:t>
      </w:r>
    </w:p>
    <w:p w14:paraId="0DCBBBF5"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 книгу (журнал) приема и выдачи ключей от помещений; </w:t>
      </w:r>
    </w:p>
    <w:p w14:paraId="5BF65D3A" w14:textId="77777777" w:rsidR="001741DA" w:rsidRPr="008277DB" w:rsidRDefault="001741DA" w:rsidP="001741DA">
      <w:pPr>
        <w:widowControl w:val="0"/>
        <w:autoSpaceDE w:val="0"/>
        <w:autoSpaceDN w:val="0"/>
        <w:ind w:left="-284" w:right="-143"/>
        <w:jc w:val="both"/>
        <w:rPr>
          <w:lang w:eastAsia="x-none"/>
        </w:rPr>
      </w:pPr>
      <w:r w:rsidRPr="008277DB">
        <w:rPr>
          <w:lang w:eastAsia="x-none"/>
        </w:rPr>
        <w:t>- книгу (журнал) приема и сдачи дежурств;</w:t>
      </w:r>
    </w:p>
    <w:p w14:paraId="15634EE4" w14:textId="77777777" w:rsidR="001741DA" w:rsidRPr="008277DB" w:rsidRDefault="001741DA" w:rsidP="001741DA">
      <w:pPr>
        <w:widowControl w:val="0"/>
        <w:autoSpaceDE w:val="0"/>
        <w:autoSpaceDN w:val="0"/>
        <w:ind w:left="-284" w:right="-143"/>
        <w:jc w:val="both"/>
        <w:rPr>
          <w:lang w:eastAsia="x-none"/>
        </w:rPr>
      </w:pPr>
      <w:r w:rsidRPr="008277DB">
        <w:rPr>
          <w:lang w:eastAsia="x-none"/>
        </w:rPr>
        <w:t>- книгу (журнал) обхода территории;</w:t>
      </w:r>
    </w:p>
    <w:p w14:paraId="1DD64BFC" w14:textId="77777777" w:rsidR="001741DA" w:rsidRPr="008277DB" w:rsidRDefault="001741DA" w:rsidP="001741DA">
      <w:pPr>
        <w:widowControl w:val="0"/>
        <w:autoSpaceDE w:val="0"/>
        <w:autoSpaceDN w:val="0"/>
        <w:ind w:left="-284" w:right="-143"/>
        <w:jc w:val="both"/>
        <w:rPr>
          <w:lang w:eastAsia="x-none"/>
        </w:rPr>
      </w:pPr>
      <w:r w:rsidRPr="008277DB">
        <w:rPr>
          <w:lang w:eastAsia="x-none"/>
        </w:rPr>
        <w:t>- журнал регистрации въезда (выезда) на территорию автотранспорта транспорта</w:t>
      </w:r>
    </w:p>
    <w:p w14:paraId="412DBD24" w14:textId="77777777" w:rsidR="001741DA" w:rsidRPr="008277DB" w:rsidRDefault="001741DA" w:rsidP="001741DA">
      <w:pPr>
        <w:widowControl w:val="0"/>
        <w:autoSpaceDE w:val="0"/>
        <w:autoSpaceDN w:val="0"/>
        <w:ind w:left="-284" w:right="-143"/>
        <w:jc w:val="both"/>
        <w:rPr>
          <w:lang w:eastAsia="x-none"/>
        </w:rPr>
      </w:pPr>
      <w:r w:rsidRPr="008277DB">
        <w:rPr>
          <w:lang w:eastAsia="x-none"/>
        </w:rPr>
        <w:t>- наблюдательное дело с приказами, инструкциями, памятками и др. документами.</w:t>
      </w:r>
    </w:p>
    <w:p w14:paraId="12BDE992" w14:textId="77777777" w:rsidR="001741DA" w:rsidRPr="008277DB" w:rsidRDefault="001741DA" w:rsidP="001741DA">
      <w:pPr>
        <w:widowControl w:val="0"/>
        <w:autoSpaceDE w:val="0"/>
        <w:autoSpaceDN w:val="0"/>
        <w:ind w:left="-284" w:right="-143"/>
        <w:jc w:val="both"/>
        <w:rPr>
          <w:lang w:eastAsia="x-none"/>
        </w:rPr>
      </w:pPr>
      <w:r w:rsidRPr="008277DB">
        <w:rPr>
          <w:lang w:eastAsia="x-none"/>
        </w:rPr>
        <w:t>3.15. 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AB63133" w14:textId="77777777" w:rsidR="001741DA" w:rsidRPr="008277DB" w:rsidRDefault="001741DA" w:rsidP="001741DA">
      <w:pPr>
        <w:widowControl w:val="0"/>
        <w:autoSpaceDE w:val="0"/>
        <w:autoSpaceDN w:val="0"/>
        <w:ind w:left="-284" w:right="-143"/>
        <w:jc w:val="both"/>
        <w:rPr>
          <w:lang w:eastAsia="x-none"/>
        </w:rPr>
      </w:pPr>
      <w:r w:rsidRPr="008277DB">
        <w:rPr>
          <w:lang w:eastAsia="x-none"/>
        </w:rPr>
        <w:t>3.16. знать способы применения специальных средств, а также технические характеристики, устройство и принцип работы, правила пользования и меры безопасности при обращении со специальными средствами, разрешенными к использованию в частной охранной деятельности;</w:t>
      </w:r>
    </w:p>
    <w:p w14:paraId="5A8A3CFB"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3.17. В ходе осуществления частной охранной деятельности разрешается применять физическую силу, специальные средства только в случаях и порядке, предусмотренных Законом Российской Федерации от 11.03.92 № 2487-1 «О частной детективной и охранной деятельности в Российской Федерации». </w:t>
      </w:r>
    </w:p>
    <w:p w14:paraId="04523FA8" w14:textId="77777777" w:rsidR="001741DA" w:rsidRPr="008277DB" w:rsidRDefault="001741DA" w:rsidP="001741DA">
      <w:pPr>
        <w:widowControl w:val="0"/>
        <w:autoSpaceDE w:val="0"/>
        <w:autoSpaceDN w:val="0"/>
        <w:ind w:left="-284" w:right="-143"/>
        <w:jc w:val="both"/>
        <w:rPr>
          <w:lang w:eastAsia="x-none"/>
        </w:rPr>
      </w:pPr>
      <w:r w:rsidRPr="008277DB">
        <w:rPr>
          <w:lang w:eastAsia="x-none"/>
        </w:rPr>
        <w:lastRenderedPageBreak/>
        <w:t>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когда их возраст очевиден или известен частному охраннику, кроме случаев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
    <w:p w14:paraId="6260B4AB" w14:textId="77777777" w:rsidR="001741DA" w:rsidRPr="008277DB" w:rsidRDefault="001741DA" w:rsidP="001741DA">
      <w:pPr>
        <w:widowControl w:val="0"/>
        <w:autoSpaceDE w:val="0"/>
        <w:autoSpaceDN w:val="0"/>
        <w:ind w:left="-284" w:right="-143"/>
        <w:jc w:val="both"/>
        <w:rPr>
          <w:lang w:eastAsia="x-none"/>
        </w:rPr>
      </w:pPr>
      <w:r w:rsidRPr="008277DB">
        <w:rPr>
          <w:lang w:eastAsia="x-none"/>
        </w:rPr>
        <w:t>3.18. Частные охранники допускаются к работе на объекте только после прохождения обучения мерам пожарной безопасности. Обучение охранников мерам пожарной безопасности осуществляется путем проведения противопожарного инструктажа.</w:t>
      </w:r>
    </w:p>
    <w:p w14:paraId="32FFFD82" w14:textId="77777777" w:rsidR="001741DA" w:rsidRPr="008277DB" w:rsidRDefault="001741DA" w:rsidP="001741DA">
      <w:pPr>
        <w:widowControl w:val="0"/>
        <w:autoSpaceDE w:val="0"/>
        <w:autoSpaceDN w:val="0"/>
        <w:ind w:left="-284" w:right="-143"/>
        <w:jc w:val="both"/>
        <w:rPr>
          <w:lang w:eastAsia="x-none"/>
        </w:rPr>
      </w:pPr>
      <w:r w:rsidRPr="008277DB">
        <w:rPr>
          <w:lang w:eastAsia="x-none"/>
        </w:rPr>
        <w:t>3.19. Для осуществления мероприятий, направленных на повышение безопасности на объектах Заказчика, в целях обеспечения надлежащего качества услуг в рамках исполнения контракта, работники Исполнителя обязаны:</w:t>
      </w:r>
    </w:p>
    <w:p w14:paraId="21AD2198" w14:textId="77777777" w:rsidR="001741DA" w:rsidRPr="008277DB" w:rsidRDefault="001741DA" w:rsidP="001741DA">
      <w:pPr>
        <w:widowControl w:val="0"/>
        <w:autoSpaceDE w:val="0"/>
        <w:autoSpaceDN w:val="0"/>
        <w:ind w:left="-284" w:right="-143"/>
        <w:jc w:val="both"/>
        <w:rPr>
          <w:lang w:eastAsia="x-none"/>
        </w:rPr>
      </w:pPr>
      <w:r w:rsidRPr="008277DB">
        <w:rPr>
          <w:lang w:eastAsia="x-none"/>
        </w:rPr>
        <w:t>- обеспечивать предупреждение и исключение причин пожара на охраняемом объекте.</w:t>
      </w:r>
    </w:p>
    <w:p w14:paraId="09EE94FF" w14:textId="77777777" w:rsidR="001741DA" w:rsidRPr="008277DB" w:rsidRDefault="001741DA" w:rsidP="001741DA">
      <w:pPr>
        <w:widowControl w:val="0"/>
        <w:autoSpaceDE w:val="0"/>
        <w:autoSpaceDN w:val="0"/>
        <w:ind w:left="-284" w:right="-143"/>
        <w:jc w:val="both"/>
        <w:rPr>
          <w:lang w:eastAsia="x-none"/>
        </w:rPr>
      </w:pPr>
      <w:r w:rsidRPr="008277DB">
        <w:rPr>
          <w:lang w:eastAsia="x-none"/>
        </w:rPr>
        <w:t>В целях предупреждения и исключения причин пожара на объекте, соблюдения уровня пожарной безопасности объектов, необходимо осуществлять проверки по применению охранниками электрических приборов на каждом посту, проверку по прохождению охранниками противопожарного инструктажа, курение на территории объекта запрещено.</w:t>
      </w:r>
    </w:p>
    <w:p w14:paraId="20D6A6C6"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Проведение противопожарного инструктажа работниками охраны должны проводиться не реже одного раза в квартал с обязательным внесением записи в журнал учета проведения инструктажей по пожарной безопасности. </w:t>
      </w:r>
    </w:p>
    <w:p w14:paraId="65C8ACE1" w14:textId="77777777" w:rsidR="001741DA" w:rsidRPr="008277DB" w:rsidRDefault="001741DA" w:rsidP="001741DA">
      <w:pPr>
        <w:widowControl w:val="0"/>
        <w:autoSpaceDE w:val="0"/>
        <w:autoSpaceDN w:val="0"/>
        <w:ind w:left="-284" w:right="-143"/>
        <w:jc w:val="both"/>
        <w:rPr>
          <w:lang w:eastAsia="x-none"/>
        </w:rPr>
      </w:pPr>
      <w:r w:rsidRPr="008277DB">
        <w:rPr>
          <w:lang w:eastAsia="x-none"/>
        </w:rPr>
        <w:t xml:space="preserve">3.20. Служебные документы, разработанные Исполнителем, должны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пожеланиями Заказчика. </w:t>
      </w:r>
    </w:p>
    <w:p w14:paraId="5E9D215B" w14:textId="77777777" w:rsidR="001741DA" w:rsidRPr="008277DB" w:rsidRDefault="001741DA" w:rsidP="001741DA">
      <w:pPr>
        <w:widowControl w:val="0"/>
        <w:autoSpaceDE w:val="0"/>
        <w:autoSpaceDN w:val="0"/>
        <w:ind w:left="-284" w:right="-143"/>
        <w:jc w:val="both"/>
        <w:rPr>
          <w:lang w:eastAsia="x-none"/>
        </w:rPr>
      </w:pPr>
      <w:r w:rsidRPr="008277DB">
        <w:rPr>
          <w:lang w:eastAsia="x-none"/>
        </w:rPr>
        <w:t>Исполнитель должен обеспечить пост охраны следующими документами:</w:t>
      </w:r>
    </w:p>
    <w:p w14:paraId="4D15964C" w14:textId="77777777" w:rsidR="001741DA" w:rsidRPr="008277DB" w:rsidRDefault="001741DA" w:rsidP="001741DA">
      <w:pPr>
        <w:widowControl w:val="0"/>
        <w:autoSpaceDE w:val="0"/>
        <w:autoSpaceDN w:val="0"/>
        <w:ind w:left="-284" w:right="-143"/>
        <w:jc w:val="both"/>
        <w:rPr>
          <w:lang w:eastAsia="x-none"/>
        </w:rPr>
      </w:pPr>
      <w:r w:rsidRPr="008277DB">
        <w:rPr>
          <w:lang w:eastAsia="x-none"/>
        </w:rPr>
        <w:t>- копии лицензии охранной организации;</w:t>
      </w:r>
    </w:p>
    <w:p w14:paraId="5033AD36" w14:textId="77777777" w:rsidR="001741DA" w:rsidRPr="008277DB" w:rsidRDefault="001741DA" w:rsidP="001741DA">
      <w:pPr>
        <w:widowControl w:val="0"/>
        <w:autoSpaceDE w:val="0"/>
        <w:autoSpaceDN w:val="0"/>
        <w:ind w:left="-284" w:right="-143"/>
        <w:jc w:val="both"/>
        <w:rPr>
          <w:lang w:eastAsia="x-none"/>
        </w:rPr>
      </w:pPr>
      <w:r w:rsidRPr="008277DB">
        <w:rPr>
          <w:lang w:eastAsia="x-none"/>
        </w:rPr>
        <w:t>- копии удостоверений всех охранников, закрепленных за Объектом Заказчика;</w:t>
      </w:r>
    </w:p>
    <w:p w14:paraId="6988D505" w14:textId="77777777" w:rsidR="001741DA" w:rsidRPr="008277DB" w:rsidRDefault="001741DA" w:rsidP="001741DA">
      <w:pPr>
        <w:widowControl w:val="0"/>
        <w:autoSpaceDE w:val="0"/>
        <w:autoSpaceDN w:val="0"/>
        <w:ind w:left="-284" w:right="-143"/>
        <w:jc w:val="both"/>
        <w:rPr>
          <w:lang w:eastAsia="x-none"/>
        </w:rPr>
      </w:pPr>
      <w:r w:rsidRPr="008277DB">
        <w:rPr>
          <w:lang w:eastAsia="x-none"/>
        </w:rPr>
        <w:t>- графики дежурств на текущий месяц;</w:t>
      </w:r>
    </w:p>
    <w:p w14:paraId="416109F1" w14:textId="77777777" w:rsidR="001741DA" w:rsidRPr="008277DB" w:rsidRDefault="001741DA" w:rsidP="001741DA">
      <w:pPr>
        <w:widowControl w:val="0"/>
        <w:autoSpaceDE w:val="0"/>
        <w:autoSpaceDN w:val="0"/>
        <w:ind w:left="-284" w:right="-143"/>
        <w:jc w:val="both"/>
        <w:rPr>
          <w:lang w:eastAsia="x-none"/>
        </w:rPr>
      </w:pPr>
      <w:r w:rsidRPr="008277DB">
        <w:rPr>
          <w:lang w:eastAsia="x-none"/>
        </w:rPr>
        <w:t>- журналы приема / сдачи дежурств;</w:t>
      </w:r>
    </w:p>
    <w:p w14:paraId="42C73652" w14:textId="77777777" w:rsidR="001741DA" w:rsidRPr="008277DB" w:rsidRDefault="001741DA" w:rsidP="001741DA">
      <w:pPr>
        <w:widowControl w:val="0"/>
        <w:autoSpaceDE w:val="0"/>
        <w:autoSpaceDN w:val="0"/>
        <w:ind w:left="-284" w:right="-143"/>
        <w:jc w:val="both"/>
        <w:rPr>
          <w:lang w:eastAsia="x-none"/>
        </w:rPr>
      </w:pPr>
      <w:r w:rsidRPr="008277DB">
        <w:rPr>
          <w:lang w:eastAsia="x-none"/>
        </w:rPr>
        <w:t>- журналы инструктажа с охранниками;</w:t>
      </w:r>
    </w:p>
    <w:p w14:paraId="6F7BC479" w14:textId="77777777" w:rsidR="001741DA" w:rsidRPr="008277DB" w:rsidRDefault="001741DA" w:rsidP="001741DA">
      <w:pPr>
        <w:widowControl w:val="0"/>
        <w:autoSpaceDE w:val="0"/>
        <w:autoSpaceDN w:val="0"/>
        <w:ind w:left="-284" w:right="-143"/>
        <w:jc w:val="both"/>
        <w:rPr>
          <w:lang w:eastAsia="x-none"/>
        </w:rPr>
      </w:pPr>
      <w:r w:rsidRPr="008277DB">
        <w:rPr>
          <w:lang w:eastAsia="x-none"/>
        </w:rPr>
        <w:t>- журналы проверок работы охранников на посту;</w:t>
      </w:r>
    </w:p>
    <w:p w14:paraId="7A2D4A3E" w14:textId="77777777" w:rsidR="001741DA" w:rsidRPr="008277DB" w:rsidRDefault="001741DA" w:rsidP="001741DA">
      <w:pPr>
        <w:widowControl w:val="0"/>
        <w:autoSpaceDE w:val="0"/>
        <w:autoSpaceDN w:val="0"/>
        <w:ind w:left="-284" w:right="-143"/>
        <w:jc w:val="both"/>
        <w:rPr>
          <w:lang w:eastAsia="x-none"/>
        </w:rPr>
      </w:pPr>
      <w:r w:rsidRPr="008277DB">
        <w:rPr>
          <w:lang w:eastAsia="x-none"/>
        </w:rPr>
        <w:t>- списки служебных телефонов отдела полиции, ОЛРР РУВД, МЧС, на территории которого находится настоящий Объект;</w:t>
      </w:r>
    </w:p>
    <w:p w14:paraId="36862921" w14:textId="77777777" w:rsidR="001741DA" w:rsidRPr="008277DB" w:rsidRDefault="001741DA" w:rsidP="001741DA">
      <w:pPr>
        <w:widowControl w:val="0"/>
        <w:autoSpaceDE w:val="0"/>
        <w:autoSpaceDN w:val="0"/>
        <w:ind w:left="-284" w:right="-143"/>
        <w:jc w:val="both"/>
        <w:rPr>
          <w:lang w:eastAsia="x-none"/>
        </w:rPr>
      </w:pPr>
      <w:r w:rsidRPr="008277DB">
        <w:rPr>
          <w:lang w:eastAsia="x-none"/>
        </w:rPr>
        <w:t>- инструкции по мерам противопожарной безопасности;</w:t>
      </w:r>
    </w:p>
    <w:p w14:paraId="53E4B386" w14:textId="77777777" w:rsidR="001741DA" w:rsidRPr="008277DB" w:rsidRDefault="001741DA" w:rsidP="001741DA">
      <w:pPr>
        <w:widowControl w:val="0"/>
        <w:autoSpaceDE w:val="0"/>
        <w:autoSpaceDN w:val="0"/>
        <w:ind w:left="-284" w:right="-143"/>
        <w:jc w:val="both"/>
        <w:rPr>
          <w:lang w:eastAsia="x-none"/>
        </w:rPr>
      </w:pPr>
      <w:r w:rsidRPr="008277DB">
        <w:rPr>
          <w:lang w:eastAsia="x-none"/>
        </w:rPr>
        <w:t>- инструкции по мерам в случае поступления угрозы совершения террористического акта;</w:t>
      </w:r>
    </w:p>
    <w:p w14:paraId="07C80209" w14:textId="77777777" w:rsidR="001741DA" w:rsidRPr="008277DB" w:rsidRDefault="001741DA" w:rsidP="001741DA">
      <w:pPr>
        <w:widowControl w:val="0"/>
        <w:autoSpaceDE w:val="0"/>
        <w:autoSpaceDN w:val="0"/>
        <w:ind w:left="-284" w:right="-143"/>
        <w:jc w:val="both"/>
        <w:rPr>
          <w:lang w:eastAsia="x-none"/>
        </w:rPr>
      </w:pPr>
      <w:r w:rsidRPr="008277DB">
        <w:rPr>
          <w:lang w:eastAsia="x-none"/>
        </w:rPr>
        <w:t>- списки телефонов оперативного дежурного по Охранной организации Исполнителя, администрации Охранной организации Исполнителя;</w:t>
      </w:r>
    </w:p>
    <w:p w14:paraId="1F02CB65" w14:textId="77777777" w:rsidR="001741DA" w:rsidRPr="008277DB" w:rsidRDefault="001741DA" w:rsidP="001741DA">
      <w:pPr>
        <w:widowControl w:val="0"/>
        <w:autoSpaceDE w:val="0"/>
        <w:autoSpaceDN w:val="0"/>
        <w:ind w:left="-284" w:right="-143"/>
        <w:jc w:val="both"/>
        <w:rPr>
          <w:lang w:eastAsia="x-none"/>
        </w:rPr>
      </w:pPr>
      <w:r w:rsidRPr="008277DB">
        <w:rPr>
          <w:lang w:eastAsia="x-none"/>
        </w:rPr>
        <w:t>-должностная инструкция охранника;</w:t>
      </w:r>
    </w:p>
    <w:p w14:paraId="4941970A" w14:textId="77777777" w:rsidR="001741DA" w:rsidRPr="008277DB" w:rsidRDefault="001741DA" w:rsidP="001741DA">
      <w:pPr>
        <w:widowControl w:val="0"/>
        <w:autoSpaceDE w:val="0"/>
        <w:autoSpaceDN w:val="0"/>
        <w:ind w:left="-284" w:right="-143"/>
        <w:jc w:val="both"/>
        <w:rPr>
          <w:lang w:eastAsia="x-none"/>
        </w:rPr>
      </w:pPr>
      <w:r w:rsidRPr="008277DB">
        <w:rPr>
          <w:lang w:eastAsia="x-none"/>
        </w:rPr>
        <w:t>-иная документация, переданная Заказчиком Исполнителю.</w:t>
      </w:r>
    </w:p>
    <w:p w14:paraId="744C410F" w14:textId="77777777" w:rsidR="001741DA" w:rsidRPr="008277DB" w:rsidRDefault="001741DA" w:rsidP="001741DA">
      <w:pPr>
        <w:widowControl w:val="0"/>
        <w:autoSpaceDE w:val="0"/>
        <w:autoSpaceDN w:val="0"/>
        <w:ind w:left="-284" w:right="-143"/>
        <w:jc w:val="both"/>
        <w:rPr>
          <w:lang w:eastAsia="x-none"/>
        </w:rPr>
      </w:pPr>
    </w:p>
    <w:p w14:paraId="2C68C1E7" w14:textId="77777777" w:rsidR="001741DA" w:rsidRPr="008277DB" w:rsidRDefault="001741DA" w:rsidP="001741DA">
      <w:pPr>
        <w:widowControl w:val="0"/>
        <w:autoSpaceDE w:val="0"/>
        <w:autoSpaceDN w:val="0"/>
        <w:ind w:left="-284"/>
        <w:jc w:val="both"/>
        <w:rPr>
          <w:b/>
          <w:u w:val="single"/>
        </w:rPr>
      </w:pPr>
      <w:r w:rsidRPr="008277DB">
        <w:rPr>
          <w:b/>
          <w:u w:val="single"/>
        </w:rPr>
        <w:t>4. Право заказчика на односторонний отказ от исполнения государственного контракта.</w:t>
      </w:r>
    </w:p>
    <w:p w14:paraId="49E392A9" w14:textId="77777777" w:rsidR="001741DA" w:rsidRPr="008277DB" w:rsidRDefault="001741DA" w:rsidP="001741DA">
      <w:pPr>
        <w:widowControl w:val="0"/>
        <w:autoSpaceDE w:val="0"/>
        <w:autoSpaceDN w:val="0"/>
        <w:ind w:left="-284"/>
        <w:jc w:val="both"/>
      </w:pPr>
      <w:r w:rsidRPr="008277DB">
        <w:t>4.1 Контракт может быть расторгнут Заказчиком в одностороннем порядке в соответствии со ст. 95 Закона № 44-ФЗ:</w:t>
      </w:r>
    </w:p>
    <w:p w14:paraId="3A7E2BC5" w14:textId="77777777" w:rsidR="001741DA" w:rsidRPr="008277DB" w:rsidRDefault="001741DA" w:rsidP="001741DA">
      <w:pPr>
        <w:widowControl w:val="0"/>
        <w:autoSpaceDE w:val="0"/>
        <w:autoSpaceDN w:val="0"/>
        <w:ind w:left="-284"/>
        <w:jc w:val="both"/>
      </w:pPr>
      <w:r w:rsidRPr="008277DB">
        <w:t>Грубыми нарушениями Исполнителем требований к оказанию услуг, для целей настоящего контракта, признаются:</w:t>
      </w:r>
    </w:p>
    <w:p w14:paraId="1561FE42" w14:textId="77777777" w:rsidR="001741DA" w:rsidRPr="008277DB" w:rsidRDefault="001741DA" w:rsidP="001741DA">
      <w:pPr>
        <w:widowControl w:val="0"/>
        <w:autoSpaceDE w:val="0"/>
        <w:autoSpaceDN w:val="0"/>
        <w:ind w:left="-284"/>
        <w:jc w:val="both"/>
      </w:pPr>
      <w:r w:rsidRPr="008277DB">
        <w:t>4.2. Отсутствие у сотрудника охраны удостоверения частного охранника и (или) личной карточки частного охранника;</w:t>
      </w:r>
    </w:p>
    <w:p w14:paraId="6B63EDB6" w14:textId="77777777" w:rsidR="001741DA" w:rsidRPr="008277DB" w:rsidRDefault="001741DA" w:rsidP="001741DA">
      <w:pPr>
        <w:widowControl w:val="0"/>
        <w:autoSpaceDE w:val="0"/>
        <w:autoSpaceDN w:val="0"/>
        <w:ind w:left="-284"/>
        <w:jc w:val="both"/>
      </w:pPr>
      <w:r w:rsidRPr="008277DB">
        <w:t>4.3. Отсутствие у сотрудника охраны специальной форменной одежды либо ношение отдельных предметов специальной форменной одежды совместно с иной одеждой;</w:t>
      </w:r>
    </w:p>
    <w:p w14:paraId="73A340BF" w14:textId="77777777" w:rsidR="001741DA" w:rsidRPr="008277DB" w:rsidRDefault="001741DA" w:rsidP="001741DA">
      <w:pPr>
        <w:widowControl w:val="0"/>
        <w:autoSpaceDE w:val="0"/>
        <w:autoSpaceDN w:val="0"/>
        <w:ind w:left="-284"/>
        <w:jc w:val="both"/>
      </w:pPr>
      <w:r w:rsidRPr="008277DB">
        <w:t>4.4. Самовольное (несанкционированное) оставление сотрудником охраны поста охраны (Объекта(-</w:t>
      </w:r>
      <w:proofErr w:type="spellStart"/>
      <w:r w:rsidRPr="008277DB">
        <w:t>ов</w:t>
      </w:r>
      <w:proofErr w:type="spellEnd"/>
      <w:r w:rsidRPr="008277DB">
        <w:t>) охраны);</w:t>
      </w:r>
    </w:p>
    <w:p w14:paraId="58F7D34D" w14:textId="77777777" w:rsidR="001741DA" w:rsidRPr="008277DB" w:rsidRDefault="001741DA" w:rsidP="001741DA">
      <w:pPr>
        <w:widowControl w:val="0"/>
        <w:autoSpaceDE w:val="0"/>
        <w:autoSpaceDN w:val="0"/>
        <w:ind w:left="-284"/>
        <w:jc w:val="both"/>
      </w:pPr>
      <w:r w:rsidRPr="008277DB">
        <w:t>4.5. Несанкционированное вскрытие помещений Объектов, за исключением случаев действия сотрудника охраны в чрезвычайных ситуациях;</w:t>
      </w:r>
    </w:p>
    <w:p w14:paraId="36720AD0" w14:textId="77777777" w:rsidR="001741DA" w:rsidRPr="008277DB" w:rsidRDefault="001741DA" w:rsidP="001741DA">
      <w:pPr>
        <w:widowControl w:val="0"/>
        <w:autoSpaceDE w:val="0"/>
        <w:autoSpaceDN w:val="0"/>
        <w:ind w:left="-284"/>
        <w:jc w:val="both"/>
      </w:pPr>
      <w:r w:rsidRPr="008277DB">
        <w:t>4.6. Допуск сотрудником охраны на территорию охраняемого Объекта(-</w:t>
      </w:r>
      <w:proofErr w:type="spellStart"/>
      <w:r w:rsidRPr="008277DB">
        <w:t>ов</w:t>
      </w:r>
      <w:proofErr w:type="spellEnd"/>
      <w:r w:rsidRPr="008277DB">
        <w:t>) или на сам Объект(-ы) посторонних лиц и (или) транспортных средств, а равно внос (ввоз) на охраняемый Объект(-ы), вынос (вывоз) имущества с охраняемого объекта в нарушение требований, установленных Инструкцией об организации внутриобъектового и пропускного режимов на объекте охраны;</w:t>
      </w:r>
    </w:p>
    <w:p w14:paraId="50159F3C" w14:textId="77777777" w:rsidR="001741DA" w:rsidRPr="008277DB" w:rsidRDefault="001741DA" w:rsidP="001741DA">
      <w:pPr>
        <w:widowControl w:val="0"/>
        <w:autoSpaceDE w:val="0"/>
        <w:autoSpaceDN w:val="0"/>
        <w:ind w:left="-284"/>
        <w:jc w:val="both"/>
      </w:pPr>
      <w:r w:rsidRPr="008277DB">
        <w:t xml:space="preserve">4.7. Прием (в том числе на временное хранение) сотрудником охраны от любых лиц и передача любым </w:t>
      </w:r>
      <w:r w:rsidRPr="008277DB">
        <w:lastRenderedPageBreak/>
        <w:t>лицам любых предметов;</w:t>
      </w:r>
    </w:p>
    <w:p w14:paraId="688A9A2F" w14:textId="77777777" w:rsidR="001741DA" w:rsidRPr="008277DB" w:rsidRDefault="001741DA" w:rsidP="001741DA">
      <w:pPr>
        <w:widowControl w:val="0"/>
        <w:autoSpaceDE w:val="0"/>
        <w:autoSpaceDN w:val="0"/>
        <w:ind w:left="-284"/>
        <w:jc w:val="both"/>
      </w:pPr>
      <w:r w:rsidRPr="008277DB">
        <w:t>4.8. Употребление сотрудником охраны любых алкогольных напитков, включая слабоалкогольные, либо наркотических средств и (или) психотропных веществ, а равно появление на Объекте(-ах) охраны (посту охраны) в состоянии алкогольного и (или) наркотического либо иного токсического опьянения;</w:t>
      </w:r>
    </w:p>
    <w:p w14:paraId="2849F1AA" w14:textId="77777777" w:rsidR="001741DA" w:rsidRPr="008277DB" w:rsidRDefault="001741DA" w:rsidP="001741DA">
      <w:pPr>
        <w:widowControl w:val="0"/>
        <w:autoSpaceDE w:val="0"/>
        <w:autoSpaceDN w:val="0"/>
        <w:ind w:left="-284"/>
        <w:jc w:val="both"/>
      </w:pPr>
      <w:r w:rsidRPr="008277DB">
        <w:t>4.9. Некорректное или грубое обращение сотрудника охраны с работниками Объекта(-</w:t>
      </w:r>
      <w:proofErr w:type="spellStart"/>
      <w:r w:rsidRPr="008277DB">
        <w:t>ов</w:t>
      </w:r>
      <w:proofErr w:type="spellEnd"/>
      <w:r w:rsidRPr="008277DB">
        <w:t>) охраны или посетителями;</w:t>
      </w:r>
    </w:p>
    <w:p w14:paraId="37C8D283" w14:textId="77777777" w:rsidR="001741DA" w:rsidRPr="008277DB" w:rsidRDefault="001741DA" w:rsidP="001741DA">
      <w:pPr>
        <w:widowControl w:val="0"/>
        <w:autoSpaceDE w:val="0"/>
        <w:autoSpaceDN w:val="0"/>
        <w:ind w:left="-284"/>
        <w:jc w:val="both"/>
      </w:pPr>
      <w:r w:rsidRPr="008277DB">
        <w:t>4.10. Сон или курение на посту охраны;</w:t>
      </w:r>
    </w:p>
    <w:p w14:paraId="2E40B792" w14:textId="77777777" w:rsidR="001741DA" w:rsidRPr="008277DB" w:rsidRDefault="001741DA" w:rsidP="001741DA">
      <w:pPr>
        <w:widowControl w:val="0"/>
        <w:autoSpaceDE w:val="0"/>
        <w:autoSpaceDN w:val="0"/>
        <w:ind w:left="-284"/>
        <w:jc w:val="both"/>
      </w:pPr>
      <w:r w:rsidRPr="008277DB">
        <w:t>4.11. Изменение Исполнителем графика дежурства на Объекте(-ах) охраны, без согласования с Заказчиком;</w:t>
      </w:r>
    </w:p>
    <w:p w14:paraId="03CF1690" w14:textId="77777777" w:rsidR="001741DA" w:rsidRPr="008277DB" w:rsidRDefault="001741DA" w:rsidP="001741DA">
      <w:pPr>
        <w:widowControl w:val="0"/>
        <w:autoSpaceDE w:val="0"/>
        <w:autoSpaceDN w:val="0"/>
        <w:ind w:left="-284"/>
        <w:jc w:val="both"/>
      </w:pPr>
      <w:r w:rsidRPr="008277DB">
        <w:t>4.12. Нарушение Исполнителем графика дежурства на Объекте(-ах) охраны;</w:t>
      </w:r>
    </w:p>
    <w:p w14:paraId="3AA14078" w14:textId="77777777" w:rsidR="001741DA" w:rsidRPr="008277DB" w:rsidRDefault="001741DA" w:rsidP="001741DA">
      <w:pPr>
        <w:widowControl w:val="0"/>
        <w:autoSpaceDE w:val="0"/>
        <w:autoSpaceDN w:val="0"/>
        <w:ind w:left="-284"/>
        <w:jc w:val="both"/>
      </w:pPr>
      <w:r w:rsidRPr="008277DB">
        <w:t xml:space="preserve">4.13. Отсутствие, неполный состав служебной документации на посту охраны, указанной в пункте 3.20 настоящего Описания объекта закупки. </w:t>
      </w:r>
    </w:p>
    <w:p w14:paraId="5733113C" w14:textId="77777777" w:rsidR="001741DA" w:rsidRPr="008277DB" w:rsidRDefault="001741DA" w:rsidP="001741DA">
      <w:pPr>
        <w:widowControl w:val="0"/>
        <w:autoSpaceDE w:val="0"/>
        <w:autoSpaceDN w:val="0"/>
        <w:ind w:left="-284"/>
        <w:jc w:val="both"/>
      </w:pPr>
    </w:p>
    <w:p w14:paraId="5D291C3D" w14:textId="77777777" w:rsidR="001741DA" w:rsidRPr="008277DB" w:rsidRDefault="001741DA" w:rsidP="001741DA">
      <w:pPr>
        <w:widowControl w:val="0"/>
        <w:autoSpaceDE w:val="0"/>
        <w:autoSpaceDN w:val="0"/>
        <w:ind w:left="-284"/>
        <w:jc w:val="both"/>
      </w:pPr>
      <w:r w:rsidRPr="008277DB">
        <w:rPr>
          <w:b/>
          <w:u w:val="single"/>
        </w:rPr>
        <w:t>5. Требования к гарантии качества услуги, а также требования к гарантийному сроку и(или) объему предоставления гарантий их качества.</w:t>
      </w:r>
    </w:p>
    <w:p w14:paraId="0D2D2A27" w14:textId="77777777" w:rsidR="001741DA" w:rsidRPr="008277DB" w:rsidRDefault="001741DA" w:rsidP="001741DA">
      <w:pPr>
        <w:tabs>
          <w:tab w:val="left" w:pos="851"/>
        </w:tabs>
        <w:ind w:left="-284"/>
        <w:jc w:val="both"/>
        <w:rPr>
          <w:bCs/>
        </w:rPr>
      </w:pPr>
      <w:r w:rsidRPr="008277DB">
        <w:rPr>
          <w:bCs/>
        </w:rPr>
        <w:t>5.1. Стороны несут ответственность в пределах причинённого ущерба в соответствии с действующим законодательством Российской Федерации.</w:t>
      </w:r>
    </w:p>
    <w:p w14:paraId="18B6D36A" w14:textId="77777777" w:rsidR="001741DA" w:rsidRPr="008277DB" w:rsidRDefault="001741DA" w:rsidP="001741DA">
      <w:pPr>
        <w:tabs>
          <w:tab w:val="left" w:pos="851"/>
        </w:tabs>
        <w:ind w:left="-284"/>
        <w:jc w:val="both"/>
        <w:rPr>
          <w:bCs/>
        </w:rPr>
      </w:pPr>
      <w:r w:rsidRPr="008277DB">
        <w:rPr>
          <w:bCs/>
        </w:rPr>
        <w:t>5.2. Исполнитель несёт полную материальную ответственность</w:t>
      </w:r>
    </w:p>
    <w:p w14:paraId="38D95AA8" w14:textId="77777777" w:rsidR="001741DA" w:rsidRPr="008277DB" w:rsidRDefault="001741DA" w:rsidP="001741DA">
      <w:pPr>
        <w:tabs>
          <w:tab w:val="left" w:pos="851"/>
        </w:tabs>
        <w:ind w:left="-284"/>
        <w:jc w:val="both"/>
        <w:rPr>
          <w:bCs/>
        </w:rPr>
      </w:pPr>
      <w:r w:rsidRPr="008277DB">
        <w:rPr>
          <w:bCs/>
        </w:rPr>
        <w:t>- за ущерб, нанесенный Заказчику/ имуществу третьих лиц хищениями, повреждением или уничтожением имущества любым способом посторонними лицами, проникшими на объект, или в силу других причин, в результате невыполнения или ненадлежащего исполнения Исполнителем своих обязательств по настоящему Контракту в полном размере. Факт причинения указанного ущерба и его размер устанавливаются по согласованию Сторон/ органами дознания и следствия/в судебном порядке.</w:t>
      </w:r>
    </w:p>
    <w:p w14:paraId="0577AE02" w14:textId="77777777" w:rsidR="001741DA" w:rsidRPr="008277DB" w:rsidRDefault="001741DA" w:rsidP="001741DA">
      <w:pPr>
        <w:tabs>
          <w:tab w:val="left" w:pos="851"/>
        </w:tabs>
        <w:ind w:left="-284"/>
        <w:jc w:val="both"/>
        <w:rPr>
          <w:bCs/>
        </w:rPr>
      </w:pPr>
      <w:r w:rsidRPr="008277DB">
        <w:rPr>
          <w:bCs/>
        </w:rPr>
        <w:t>5.3. Возмещение причинённого Исполнителем ущерба, производится в порядке, установленном законодательством Российской Федерации.</w:t>
      </w:r>
    </w:p>
    <w:p w14:paraId="5B5B476F" w14:textId="77777777" w:rsidR="001741DA" w:rsidRPr="008277DB" w:rsidRDefault="001741DA" w:rsidP="001741DA">
      <w:pPr>
        <w:tabs>
          <w:tab w:val="left" w:pos="851"/>
        </w:tabs>
        <w:ind w:left="-284"/>
        <w:jc w:val="both"/>
        <w:rPr>
          <w:bCs/>
        </w:rPr>
      </w:pPr>
      <w:r w:rsidRPr="008277DB">
        <w:rPr>
          <w:bCs/>
        </w:rPr>
        <w:t>5.4.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подтверждается заключением эксперта из специализированной службы по оценке и экспертизе. В возмещенный ущерб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средства.</w:t>
      </w:r>
    </w:p>
    <w:p w14:paraId="57D05CD1" w14:textId="77777777" w:rsidR="001741DA" w:rsidRPr="008277DB" w:rsidRDefault="001741DA" w:rsidP="001741DA">
      <w:pPr>
        <w:tabs>
          <w:tab w:val="left" w:pos="851"/>
        </w:tabs>
        <w:ind w:left="-284"/>
        <w:jc w:val="both"/>
        <w:rPr>
          <w:bCs/>
        </w:rPr>
      </w:pPr>
      <w:r w:rsidRPr="008277DB">
        <w:rPr>
          <w:bCs/>
        </w:rPr>
        <w:t>5.5.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6F85A28D" w14:textId="77777777" w:rsidR="001741DA" w:rsidRPr="008277DB" w:rsidRDefault="001741DA" w:rsidP="001741DA">
      <w:pPr>
        <w:tabs>
          <w:tab w:val="left" w:pos="851"/>
        </w:tabs>
        <w:ind w:left="-284"/>
        <w:jc w:val="both"/>
        <w:rPr>
          <w:bCs/>
        </w:rPr>
      </w:pPr>
      <w:r w:rsidRPr="008277DB">
        <w:rPr>
          <w:bCs/>
        </w:rPr>
        <w:t>5.6.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74B9F940" w14:textId="77777777" w:rsidR="001741DA" w:rsidRPr="008277DB" w:rsidRDefault="001741DA" w:rsidP="001741DA">
      <w:pPr>
        <w:tabs>
          <w:tab w:val="left" w:pos="851"/>
        </w:tabs>
        <w:ind w:left="-284"/>
        <w:jc w:val="both"/>
        <w:rPr>
          <w:bCs/>
        </w:rPr>
      </w:pPr>
      <w:r w:rsidRPr="008277DB">
        <w:rPr>
          <w:bCs/>
        </w:rPr>
        <w:t>5.7. Исполнитель не несёт ответственность в следующих случаях:</w:t>
      </w:r>
    </w:p>
    <w:p w14:paraId="1D9BFA2C" w14:textId="77777777" w:rsidR="001741DA" w:rsidRPr="008277DB" w:rsidRDefault="001741DA" w:rsidP="001741DA">
      <w:pPr>
        <w:tabs>
          <w:tab w:val="left" w:pos="851"/>
        </w:tabs>
        <w:ind w:left="-284"/>
        <w:jc w:val="both"/>
        <w:rPr>
          <w:bCs/>
        </w:rPr>
      </w:pPr>
      <w:r w:rsidRPr="008277DB">
        <w:rPr>
          <w:bCs/>
        </w:rPr>
        <w:t>- за ущерб, причиненный материальным ценностям стихийными бедствиями;</w:t>
      </w:r>
    </w:p>
    <w:p w14:paraId="03D92F72" w14:textId="77777777" w:rsidR="001741DA" w:rsidRPr="008277DB" w:rsidRDefault="001741DA" w:rsidP="001741DA">
      <w:pPr>
        <w:tabs>
          <w:tab w:val="left" w:pos="851"/>
        </w:tabs>
        <w:ind w:left="-284"/>
        <w:jc w:val="both"/>
        <w:rPr>
          <w:bCs/>
        </w:rPr>
      </w:pPr>
      <w:r w:rsidRPr="008277DB">
        <w:rPr>
          <w:bCs/>
        </w:rPr>
        <w:t xml:space="preserve">- за ущерб, совершенный путём преступного посягательства при нарушении и неисполнении сотрудниками Заказчика с своих трудовых функций. </w:t>
      </w:r>
    </w:p>
    <w:p w14:paraId="3DFDEA80" w14:textId="77777777" w:rsidR="001741DA" w:rsidRPr="008277DB" w:rsidRDefault="001741DA" w:rsidP="001741DA">
      <w:pPr>
        <w:tabs>
          <w:tab w:val="left" w:pos="851"/>
        </w:tabs>
        <w:ind w:left="-284"/>
        <w:jc w:val="both"/>
        <w:rPr>
          <w:bCs/>
        </w:rPr>
      </w:pPr>
      <w:r w:rsidRPr="008277DB">
        <w:rPr>
          <w:bCs/>
        </w:rPr>
        <w:t>- в случае, когда ущерб наступил несмотря на то, что сотрудниками Исполнителя были предприняты все меры, предусмотренные Законом и Контрактом, для пресечения преступного посягательства.</w:t>
      </w:r>
    </w:p>
    <w:p w14:paraId="511A1248" w14:textId="77777777" w:rsidR="001741DA" w:rsidRPr="008277DB" w:rsidRDefault="001741DA" w:rsidP="001741DA">
      <w:pPr>
        <w:tabs>
          <w:tab w:val="left" w:pos="851"/>
        </w:tabs>
        <w:ind w:left="-284"/>
        <w:jc w:val="both"/>
        <w:rPr>
          <w:bCs/>
        </w:rPr>
      </w:pPr>
    </w:p>
    <w:p w14:paraId="703C2F91" w14:textId="70FE6710" w:rsidR="001741DA" w:rsidRDefault="001741DA" w:rsidP="001741DA">
      <w:pPr>
        <w:tabs>
          <w:tab w:val="left" w:pos="851"/>
        </w:tabs>
        <w:ind w:left="-284"/>
        <w:jc w:val="both"/>
        <w:rPr>
          <w:b/>
          <w:bCs/>
        </w:rPr>
      </w:pPr>
      <w:r w:rsidRPr="008277DB">
        <w:rPr>
          <w:b/>
          <w:bCs/>
        </w:rPr>
        <w:t>6.Место и сроки оказания услуг:</w:t>
      </w:r>
    </w:p>
    <w:p w14:paraId="6AC4C313" w14:textId="77777777" w:rsidR="00554028" w:rsidRPr="008277DB" w:rsidRDefault="00554028" w:rsidP="001741DA">
      <w:pPr>
        <w:tabs>
          <w:tab w:val="left" w:pos="851"/>
        </w:tabs>
        <w:ind w:left="-284"/>
        <w:jc w:val="both"/>
        <w:rPr>
          <w:b/>
          <w:bCs/>
        </w:rPr>
      </w:pPr>
    </w:p>
    <w:p w14:paraId="4FF9BE98" w14:textId="77777777" w:rsidR="001741DA" w:rsidRPr="008277DB" w:rsidRDefault="001741DA" w:rsidP="001741DA">
      <w:pPr>
        <w:tabs>
          <w:tab w:val="left" w:pos="851"/>
        </w:tabs>
        <w:ind w:left="-284"/>
        <w:jc w:val="both"/>
        <w:rPr>
          <w:b/>
          <w:bCs/>
        </w:rPr>
      </w:pPr>
      <w:r w:rsidRPr="008277DB">
        <w:rPr>
          <w:bCs/>
        </w:rPr>
        <w:t xml:space="preserve">6.1. Место оказания Услуг: </w:t>
      </w:r>
    </w:p>
    <w:tbl>
      <w:tblPr>
        <w:tblStyle w:val="32"/>
        <w:tblW w:w="5388" w:type="pct"/>
        <w:jc w:val="center"/>
        <w:tblLayout w:type="fixed"/>
        <w:tblLook w:val="04A0" w:firstRow="1" w:lastRow="0" w:firstColumn="1" w:lastColumn="0" w:noHBand="0" w:noVBand="1"/>
      </w:tblPr>
      <w:tblGrid>
        <w:gridCol w:w="2188"/>
        <w:gridCol w:w="2819"/>
        <w:gridCol w:w="1393"/>
        <w:gridCol w:w="4726"/>
      </w:tblGrid>
      <w:tr w:rsidR="001741DA" w:rsidRPr="008277DB" w14:paraId="6CDB9B51" w14:textId="77777777" w:rsidTr="005D0538">
        <w:trPr>
          <w:trHeight w:val="293"/>
          <w:jc w:val="center"/>
        </w:trPr>
        <w:tc>
          <w:tcPr>
            <w:tcW w:w="983" w:type="pct"/>
            <w:vAlign w:val="center"/>
          </w:tcPr>
          <w:p w14:paraId="3B119CDE"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Место нахождения Поста</w:t>
            </w:r>
          </w:p>
        </w:tc>
        <w:tc>
          <w:tcPr>
            <w:tcW w:w="1267" w:type="pct"/>
            <w:vAlign w:val="center"/>
          </w:tcPr>
          <w:p w14:paraId="2DBBCDB6"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Адрес охраняемого Объекта</w:t>
            </w:r>
          </w:p>
        </w:tc>
        <w:tc>
          <w:tcPr>
            <w:tcW w:w="2750" w:type="pct"/>
            <w:gridSpan w:val="2"/>
            <w:vAlign w:val="center"/>
          </w:tcPr>
          <w:p w14:paraId="18CF8986"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Характеристики охраняемого Объекта</w:t>
            </w:r>
          </w:p>
        </w:tc>
      </w:tr>
      <w:tr w:rsidR="001741DA" w:rsidRPr="008277DB" w14:paraId="589F9824" w14:textId="77777777" w:rsidTr="005D0538">
        <w:trPr>
          <w:jc w:val="center"/>
        </w:trPr>
        <w:tc>
          <w:tcPr>
            <w:tcW w:w="983" w:type="pct"/>
          </w:tcPr>
          <w:p w14:paraId="4AAF05B6" w14:textId="77777777" w:rsidR="001741DA" w:rsidRPr="00554028" w:rsidRDefault="001741DA" w:rsidP="005D0538">
            <w:pPr>
              <w:widowControl w:val="0"/>
              <w:autoSpaceDE w:val="0"/>
              <w:autoSpaceDN w:val="0"/>
              <w:adjustRightInd w:val="0"/>
              <w:jc w:val="both"/>
              <w:rPr>
                <w:rFonts w:ascii="Times New Roman" w:hAnsi="Times New Roman" w:cs="Times New Roman"/>
                <w:b/>
                <w:color w:val="000000"/>
              </w:rPr>
            </w:pPr>
            <w:r w:rsidRPr="00554028">
              <w:rPr>
                <w:rFonts w:ascii="Times New Roman" w:hAnsi="Times New Roman" w:cs="Times New Roman"/>
                <w:b/>
                <w:color w:val="000000"/>
              </w:rPr>
              <w:t>Объект №1</w:t>
            </w:r>
          </w:p>
          <w:p w14:paraId="377B0723" w14:textId="77777777" w:rsidR="001741DA" w:rsidRPr="00554028" w:rsidRDefault="001741DA" w:rsidP="005D0538">
            <w:pPr>
              <w:widowControl w:val="0"/>
              <w:autoSpaceDE w:val="0"/>
              <w:autoSpaceDN w:val="0"/>
              <w:adjustRightInd w:val="0"/>
              <w:jc w:val="both"/>
              <w:rPr>
                <w:rFonts w:ascii="Times New Roman" w:hAnsi="Times New Roman" w:cs="Times New Roman"/>
                <w:color w:val="000000"/>
              </w:rPr>
            </w:pPr>
            <w:r w:rsidRPr="00554028">
              <w:rPr>
                <w:rFonts w:ascii="Times New Roman" w:hAnsi="Times New Roman" w:cs="Times New Roman"/>
                <w:color w:val="000000"/>
              </w:rPr>
              <w:t>Офисное помещение</w:t>
            </w:r>
          </w:p>
          <w:p w14:paraId="05CD9266" w14:textId="77777777" w:rsidR="001741DA" w:rsidRPr="005B42C4" w:rsidRDefault="001741DA" w:rsidP="005D0538">
            <w:pPr>
              <w:widowControl w:val="0"/>
              <w:autoSpaceDE w:val="0"/>
              <w:autoSpaceDN w:val="0"/>
              <w:adjustRightInd w:val="0"/>
              <w:jc w:val="both"/>
              <w:rPr>
                <w:rFonts w:ascii="Times New Roman" w:hAnsi="Times New Roman" w:cs="Times New Roman"/>
                <w:color w:val="000000"/>
                <w:highlight w:val="yellow"/>
              </w:rPr>
            </w:pPr>
          </w:p>
        </w:tc>
        <w:tc>
          <w:tcPr>
            <w:tcW w:w="1267" w:type="pct"/>
          </w:tcPr>
          <w:p w14:paraId="3A760DE0" w14:textId="14F4E304" w:rsidR="001741DA" w:rsidRPr="005B42C4" w:rsidRDefault="00554028" w:rsidP="005D0538">
            <w:pPr>
              <w:widowControl w:val="0"/>
              <w:autoSpaceDE w:val="0"/>
              <w:autoSpaceDN w:val="0"/>
              <w:adjustRightInd w:val="0"/>
              <w:jc w:val="both"/>
              <w:rPr>
                <w:rFonts w:ascii="Times New Roman" w:hAnsi="Times New Roman" w:cs="Times New Roman"/>
                <w:color w:val="000000"/>
                <w:highlight w:val="yellow"/>
              </w:rPr>
            </w:pPr>
            <w:r w:rsidRPr="00554028">
              <w:rPr>
                <w:rFonts w:ascii="Times New Roman" w:hAnsi="Times New Roman" w:cs="Times New Roman"/>
                <w:bCs/>
                <w:iCs/>
                <w:color w:val="000000"/>
              </w:rPr>
              <w:t>190000, Санкт-Петербург, улица Рылеева, дом 7, литера А.</w:t>
            </w:r>
          </w:p>
        </w:tc>
        <w:tc>
          <w:tcPr>
            <w:tcW w:w="626" w:type="pct"/>
          </w:tcPr>
          <w:p w14:paraId="5DFF1467" w14:textId="79F20088" w:rsidR="001741DA" w:rsidRPr="001741DA" w:rsidRDefault="001741DA" w:rsidP="005D0538">
            <w:pPr>
              <w:widowControl w:val="0"/>
              <w:autoSpaceDE w:val="0"/>
              <w:autoSpaceDN w:val="0"/>
              <w:adjustRightInd w:val="0"/>
              <w:jc w:val="both"/>
              <w:rPr>
                <w:rFonts w:ascii="Times New Roman" w:hAnsi="Times New Roman" w:cs="Times New Roman"/>
                <w:color w:val="000000"/>
                <w:highlight w:val="yellow"/>
              </w:rPr>
            </w:pPr>
          </w:p>
        </w:tc>
        <w:tc>
          <w:tcPr>
            <w:tcW w:w="2124" w:type="pct"/>
          </w:tcPr>
          <w:p w14:paraId="1DBE9EF1"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 наличие средств пожаротушения – да</w:t>
            </w:r>
          </w:p>
          <w:p w14:paraId="34E45021"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 наличие средств связи – да</w:t>
            </w:r>
          </w:p>
          <w:p w14:paraId="35E2CDE4"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 наличие охранной сигнализации – да</w:t>
            </w:r>
          </w:p>
          <w:p w14:paraId="59017DBE"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 наличие видеонаблюдения – да</w:t>
            </w:r>
          </w:p>
          <w:p w14:paraId="2941BAAA"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наличие системы контроля доступа – да</w:t>
            </w:r>
          </w:p>
          <w:p w14:paraId="59A2E106"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p>
        </w:tc>
      </w:tr>
      <w:tr w:rsidR="001741DA" w:rsidRPr="008277DB" w14:paraId="1BFEFE2D" w14:textId="77777777" w:rsidTr="005D0538">
        <w:trPr>
          <w:jc w:val="center"/>
        </w:trPr>
        <w:tc>
          <w:tcPr>
            <w:tcW w:w="5000" w:type="pct"/>
            <w:gridSpan w:val="4"/>
          </w:tcPr>
          <w:p w14:paraId="7D9C8BAB" w14:textId="77777777" w:rsidR="001741DA" w:rsidRPr="001741DA" w:rsidRDefault="001741DA" w:rsidP="005D0538">
            <w:pPr>
              <w:widowControl w:val="0"/>
              <w:autoSpaceDE w:val="0"/>
              <w:autoSpaceDN w:val="0"/>
              <w:adjustRightInd w:val="0"/>
              <w:jc w:val="both"/>
              <w:rPr>
                <w:rFonts w:ascii="Times New Roman" w:hAnsi="Times New Roman" w:cs="Times New Roman"/>
                <w:b/>
                <w:color w:val="000000"/>
              </w:rPr>
            </w:pPr>
            <w:r w:rsidRPr="001741DA">
              <w:rPr>
                <w:rFonts w:ascii="Times New Roman" w:hAnsi="Times New Roman" w:cs="Times New Roman"/>
                <w:b/>
                <w:color w:val="000000"/>
              </w:rPr>
              <w:lastRenderedPageBreak/>
              <w:t xml:space="preserve">Итого: </w:t>
            </w:r>
            <w:r w:rsidRPr="001741DA">
              <w:rPr>
                <w:rFonts w:ascii="Times New Roman" w:hAnsi="Times New Roman" w:cs="Times New Roman"/>
                <w:color w:val="000000"/>
              </w:rPr>
              <w:t>количество объектов – 1 (один);</w:t>
            </w:r>
          </w:p>
          <w:p w14:paraId="79A72337" w14:textId="77777777" w:rsidR="001741DA" w:rsidRPr="001741DA" w:rsidRDefault="001741DA" w:rsidP="005D0538">
            <w:pPr>
              <w:widowControl w:val="0"/>
              <w:autoSpaceDE w:val="0"/>
              <w:autoSpaceDN w:val="0"/>
              <w:adjustRightInd w:val="0"/>
              <w:jc w:val="both"/>
              <w:rPr>
                <w:rFonts w:ascii="Times New Roman" w:hAnsi="Times New Roman" w:cs="Times New Roman"/>
                <w:color w:val="000000"/>
              </w:rPr>
            </w:pPr>
            <w:r w:rsidRPr="001741DA">
              <w:rPr>
                <w:rFonts w:ascii="Times New Roman" w:hAnsi="Times New Roman" w:cs="Times New Roman"/>
                <w:color w:val="000000"/>
              </w:rPr>
              <w:t xml:space="preserve"> количество постов – 1 (один) круглосуточный</w:t>
            </w:r>
          </w:p>
        </w:tc>
      </w:tr>
      <w:bookmarkEnd w:id="4"/>
    </w:tbl>
    <w:p w14:paraId="2F383948" w14:textId="1AFA5840" w:rsidR="0099157F" w:rsidRDefault="0099157F" w:rsidP="00511B41">
      <w:pPr>
        <w:spacing w:line="280" w:lineRule="exact"/>
        <w:outlineLvl w:val="0"/>
        <w:rPr>
          <w:szCs w:val="24"/>
        </w:rPr>
      </w:pPr>
    </w:p>
    <w:p w14:paraId="1118419B" w14:textId="6A998D2E" w:rsidR="0099157F" w:rsidRDefault="0099157F" w:rsidP="00511B41">
      <w:pPr>
        <w:spacing w:line="280" w:lineRule="exact"/>
        <w:outlineLvl w:val="0"/>
        <w:rPr>
          <w:szCs w:val="24"/>
        </w:rPr>
      </w:pPr>
    </w:p>
    <w:p w14:paraId="1FCA0E8E" w14:textId="259D2632" w:rsidR="0099157F" w:rsidRDefault="0099157F" w:rsidP="00511B41">
      <w:pPr>
        <w:spacing w:line="280" w:lineRule="exact"/>
        <w:outlineLvl w:val="0"/>
        <w:rPr>
          <w:szCs w:val="24"/>
        </w:rPr>
      </w:pPr>
    </w:p>
    <w:p w14:paraId="5406D172" w14:textId="249DD656" w:rsidR="0099157F" w:rsidRDefault="0099157F" w:rsidP="00511B41">
      <w:pPr>
        <w:spacing w:line="280" w:lineRule="exact"/>
        <w:outlineLvl w:val="0"/>
        <w:rPr>
          <w:szCs w:val="24"/>
        </w:rPr>
      </w:pPr>
    </w:p>
    <w:p w14:paraId="56346580" w14:textId="3326CB8C" w:rsidR="0099157F" w:rsidRDefault="0099157F" w:rsidP="00511B41">
      <w:pPr>
        <w:spacing w:line="280" w:lineRule="exact"/>
        <w:outlineLvl w:val="0"/>
        <w:rPr>
          <w:szCs w:val="24"/>
        </w:rPr>
      </w:pPr>
    </w:p>
    <w:tbl>
      <w:tblPr>
        <w:tblW w:w="10314" w:type="dxa"/>
        <w:tblInd w:w="426" w:type="dxa"/>
        <w:tblLayout w:type="fixed"/>
        <w:tblLook w:val="0000" w:firstRow="0" w:lastRow="0" w:firstColumn="0" w:lastColumn="0" w:noHBand="0" w:noVBand="0"/>
      </w:tblPr>
      <w:tblGrid>
        <w:gridCol w:w="4644"/>
        <w:gridCol w:w="5670"/>
      </w:tblGrid>
      <w:tr w:rsidR="001741DA" w:rsidRPr="00DD20F5" w14:paraId="73976ADD" w14:textId="77777777" w:rsidTr="005D0538">
        <w:trPr>
          <w:cantSplit/>
          <w:trHeight w:val="1886"/>
        </w:trPr>
        <w:tc>
          <w:tcPr>
            <w:tcW w:w="4644" w:type="dxa"/>
          </w:tcPr>
          <w:p w14:paraId="2FFB767F" w14:textId="77777777" w:rsidR="001741DA" w:rsidRPr="00DD20F5" w:rsidRDefault="001741DA" w:rsidP="001741DA">
            <w:pPr>
              <w:pStyle w:val="19"/>
              <w:rPr>
                <w:b/>
              </w:rPr>
            </w:pPr>
            <w:r>
              <w:rPr>
                <w:b/>
              </w:rPr>
              <w:t>Исполнитель</w:t>
            </w:r>
            <w:r w:rsidRPr="00DD20F5">
              <w:rPr>
                <w:b/>
              </w:rPr>
              <w:t>:</w:t>
            </w:r>
          </w:p>
          <w:p w14:paraId="5CFDB0B0" w14:textId="77777777" w:rsidR="001741DA" w:rsidRPr="00DD20F5" w:rsidRDefault="001741DA" w:rsidP="001741DA">
            <w:pPr>
              <w:pStyle w:val="19"/>
              <w:rPr>
                <w:lang w:eastAsia="ar-SA"/>
              </w:rPr>
            </w:pPr>
            <w:r w:rsidRPr="00DD20F5">
              <w:rPr>
                <w:lang w:eastAsia="ar-SA"/>
              </w:rPr>
              <w:t>_______________________________</w:t>
            </w:r>
          </w:p>
          <w:p w14:paraId="0B7045E1"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(Должность)</w:t>
            </w:r>
          </w:p>
          <w:p w14:paraId="6D357877" w14:textId="77777777" w:rsidR="001741DA" w:rsidRPr="00DD20F5" w:rsidRDefault="001741DA" w:rsidP="001741DA">
            <w:pPr>
              <w:pStyle w:val="19"/>
              <w:rPr>
                <w:lang w:eastAsia="ar-SA"/>
              </w:rPr>
            </w:pPr>
            <w:r w:rsidRPr="00DD20F5">
              <w:rPr>
                <w:lang w:eastAsia="ar-SA"/>
              </w:rPr>
              <w:t>________________/______________/</w:t>
            </w:r>
          </w:p>
          <w:p w14:paraId="375B621F"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7F82FD80" w14:textId="77777777" w:rsidR="001741DA" w:rsidRPr="00DD20F5" w:rsidRDefault="001741DA" w:rsidP="001741DA">
            <w:pPr>
              <w:pStyle w:val="19"/>
            </w:pPr>
          </w:p>
        </w:tc>
        <w:tc>
          <w:tcPr>
            <w:tcW w:w="5670" w:type="dxa"/>
          </w:tcPr>
          <w:p w14:paraId="47D00086" w14:textId="537948FE" w:rsidR="001741DA" w:rsidRPr="00DD20F5" w:rsidRDefault="001741DA" w:rsidP="001741DA">
            <w:pPr>
              <w:pStyle w:val="19"/>
              <w:rPr>
                <w:b/>
                <w:color w:val="000000"/>
              </w:rPr>
            </w:pPr>
            <w:r>
              <w:rPr>
                <w:b/>
                <w:color w:val="000000"/>
              </w:rPr>
              <w:t>Заказчик</w:t>
            </w:r>
            <w:r w:rsidRPr="00DD20F5">
              <w:rPr>
                <w:b/>
                <w:color w:val="000000"/>
              </w:rPr>
              <w:t xml:space="preserve">: </w:t>
            </w:r>
          </w:p>
          <w:p w14:paraId="11B0F68A" w14:textId="77777777" w:rsidR="001741DA" w:rsidRPr="00DD20F5" w:rsidRDefault="001741DA" w:rsidP="001741DA">
            <w:pPr>
              <w:pStyle w:val="19"/>
              <w:rPr>
                <w:lang w:eastAsia="ar-SA"/>
              </w:rPr>
            </w:pPr>
            <w:r w:rsidRPr="00DD20F5">
              <w:rPr>
                <w:lang w:eastAsia="ar-SA"/>
              </w:rPr>
              <w:t>_________________________________</w:t>
            </w:r>
          </w:p>
          <w:p w14:paraId="4CEEC826"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(Должность)</w:t>
            </w:r>
          </w:p>
          <w:p w14:paraId="7F814699" w14:textId="77777777" w:rsidR="001741DA" w:rsidRPr="00DD20F5" w:rsidRDefault="001741DA" w:rsidP="001741DA">
            <w:pPr>
              <w:pStyle w:val="19"/>
              <w:rPr>
                <w:lang w:eastAsia="ar-SA"/>
              </w:rPr>
            </w:pPr>
            <w:r w:rsidRPr="00DD20F5">
              <w:rPr>
                <w:lang w:eastAsia="ar-SA"/>
              </w:rPr>
              <w:t>________________/________________/</w:t>
            </w:r>
          </w:p>
          <w:p w14:paraId="1D7E51E5"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1EEC8AD9" w14:textId="77777777" w:rsidR="001741DA" w:rsidRPr="00DD20F5" w:rsidRDefault="001741DA" w:rsidP="001741DA">
            <w:pPr>
              <w:pStyle w:val="19"/>
              <w:rPr>
                <w:lang w:eastAsia="ar-SA"/>
              </w:rPr>
            </w:pPr>
          </w:p>
        </w:tc>
      </w:tr>
    </w:tbl>
    <w:p w14:paraId="725B90D9" w14:textId="3DD0D09D" w:rsidR="0099157F" w:rsidRDefault="0099157F" w:rsidP="00511B41">
      <w:pPr>
        <w:spacing w:line="280" w:lineRule="exact"/>
        <w:outlineLvl w:val="0"/>
        <w:rPr>
          <w:szCs w:val="24"/>
        </w:rPr>
      </w:pPr>
    </w:p>
    <w:p w14:paraId="0EDFF393" w14:textId="40900E64" w:rsidR="0099157F" w:rsidRDefault="0099157F" w:rsidP="00511B41">
      <w:pPr>
        <w:spacing w:line="280" w:lineRule="exact"/>
        <w:outlineLvl w:val="0"/>
        <w:rPr>
          <w:szCs w:val="24"/>
        </w:rPr>
      </w:pPr>
    </w:p>
    <w:p w14:paraId="7184F0CF" w14:textId="14173747" w:rsidR="0099157F" w:rsidRDefault="0099157F" w:rsidP="00511B41">
      <w:pPr>
        <w:spacing w:line="280" w:lineRule="exact"/>
        <w:outlineLvl w:val="0"/>
        <w:rPr>
          <w:szCs w:val="24"/>
        </w:rPr>
      </w:pPr>
    </w:p>
    <w:p w14:paraId="59B05EDB" w14:textId="5E33DD03" w:rsidR="0099157F" w:rsidRDefault="0099157F" w:rsidP="00511B41">
      <w:pPr>
        <w:spacing w:line="280" w:lineRule="exact"/>
        <w:outlineLvl w:val="0"/>
        <w:rPr>
          <w:szCs w:val="24"/>
        </w:rPr>
      </w:pPr>
    </w:p>
    <w:p w14:paraId="06B293AF" w14:textId="0BD86104" w:rsidR="0099157F" w:rsidRDefault="0099157F" w:rsidP="00511B41">
      <w:pPr>
        <w:spacing w:line="280" w:lineRule="exact"/>
        <w:outlineLvl w:val="0"/>
        <w:rPr>
          <w:szCs w:val="24"/>
        </w:rPr>
      </w:pPr>
    </w:p>
    <w:p w14:paraId="070E9206" w14:textId="5504B32A" w:rsidR="0099157F" w:rsidRDefault="0099157F" w:rsidP="00511B41">
      <w:pPr>
        <w:spacing w:line="280" w:lineRule="exact"/>
        <w:outlineLvl w:val="0"/>
        <w:rPr>
          <w:szCs w:val="24"/>
        </w:rPr>
      </w:pPr>
    </w:p>
    <w:p w14:paraId="305A3AEF" w14:textId="1093B327" w:rsidR="0099157F" w:rsidRDefault="0099157F" w:rsidP="00511B41">
      <w:pPr>
        <w:spacing w:line="280" w:lineRule="exact"/>
        <w:outlineLvl w:val="0"/>
        <w:rPr>
          <w:szCs w:val="24"/>
        </w:rPr>
      </w:pPr>
    </w:p>
    <w:p w14:paraId="0D4C87DC" w14:textId="4C04A83C" w:rsidR="0099157F" w:rsidRDefault="0099157F" w:rsidP="00511B41">
      <w:pPr>
        <w:spacing w:line="280" w:lineRule="exact"/>
        <w:outlineLvl w:val="0"/>
        <w:rPr>
          <w:szCs w:val="24"/>
        </w:rPr>
      </w:pPr>
    </w:p>
    <w:p w14:paraId="69B6F12B" w14:textId="2A4EE3A0" w:rsidR="0099157F" w:rsidRDefault="0099157F" w:rsidP="00511B41">
      <w:pPr>
        <w:spacing w:line="280" w:lineRule="exact"/>
        <w:outlineLvl w:val="0"/>
        <w:rPr>
          <w:szCs w:val="24"/>
        </w:rPr>
      </w:pPr>
    </w:p>
    <w:p w14:paraId="2F7F4545" w14:textId="4091413B" w:rsidR="0099157F" w:rsidRDefault="0099157F" w:rsidP="00511B41">
      <w:pPr>
        <w:spacing w:line="280" w:lineRule="exact"/>
        <w:outlineLvl w:val="0"/>
        <w:rPr>
          <w:szCs w:val="24"/>
        </w:rPr>
      </w:pPr>
    </w:p>
    <w:p w14:paraId="1F80541F" w14:textId="1927DB04" w:rsidR="0099157F" w:rsidRDefault="0099157F" w:rsidP="00511B41">
      <w:pPr>
        <w:spacing w:line="280" w:lineRule="exact"/>
        <w:outlineLvl w:val="0"/>
        <w:rPr>
          <w:szCs w:val="24"/>
        </w:rPr>
      </w:pPr>
    </w:p>
    <w:p w14:paraId="2909F34F" w14:textId="7DC7E2C8" w:rsidR="0099157F" w:rsidRDefault="0099157F" w:rsidP="00511B41">
      <w:pPr>
        <w:spacing w:line="280" w:lineRule="exact"/>
        <w:outlineLvl w:val="0"/>
        <w:rPr>
          <w:szCs w:val="24"/>
        </w:rPr>
      </w:pPr>
    </w:p>
    <w:p w14:paraId="7853FEA0" w14:textId="495C3696" w:rsidR="0099157F" w:rsidRDefault="0099157F" w:rsidP="00511B41">
      <w:pPr>
        <w:spacing w:line="280" w:lineRule="exact"/>
        <w:outlineLvl w:val="0"/>
        <w:rPr>
          <w:szCs w:val="24"/>
        </w:rPr>
      </w:pPr>
    </w:p>
    <w:p w14:paraId="71A6F912" w14:textId="2DAE2CEA" w:rsidR="0099157F" w:rsidRDefault="0099157F" w:rsidP="00511B41">
      <w:pPr>
        <w:spacing w:line="280" w:lineRule="exact"/>
        <w:outlineLvl w:val="0"/>
        <w:rPr>
          <w:szCs w:val="24"/>
        </w:rPr>
      </w:pPr>
    </w:p>
    <w:p w14:paraId="0DFDCCC6" w14:textId="5CA59182" w:rsidR="0099157F" w:rsidRDefault="0099157F" w:rsidP="00511B41">
      <w:pPr>
        <w:spacing w:line="280" w:lineRule="exact"/>
        <w:outlineLvl w:val="0"/>
        <w:rPr>
          <w:szCs w:val="24"/>
        </w:rPr>
      </w:pPr>
    </w:p>
    <w:p w14:paraId="56CC104D" w14:textId="6D9A3F46" w:rsidR="0099157F" w:rsidRDefault="0099157F" w:rsidP="00511B41">
      <w:pPr>
        <w:spacing w:line="280" w:lineRule="exact"/>
        <w:outlineLvl w:val="0"/>
        <w:rPr>
          <w:szCs w:val="24"/>
        </w:rPr>
      </w:pPr>
    </w:p>
    <w:p w14:paraId="517A5072" w14:textId="5C6D1488" w:rsidR="0099157F" w:rsidRDefault="0099157F" w:rsidP="00511B41">
      <w:pPr>
        <w:spacing w:line="280" w:lineRule="exact"/>
        <w:outlineLvl w:val="0"/>
        <w:rPr>
          <w:szCs w:val="24"/>
        </w:rPr>
      </w:pPr>
    </w:p>
    <w:p w14:paraId="5FB98D8E" w14:textId="6C786CDB" w:rsidR="0099157F" w:rsidRDefault="0099157F" w:rsidP="00511B41">
      <w:pPr>
        <w:spacing w:line="280" w:lineRule="exact"/>
        <w:outlineLvl w:val="0"/>
        <w:rPr>
          <w:szCs w:val="24"/>
        </w:rPr>
      </w:pPr>
    </w:p>
    <w:p w14:paraId="62F4F974" w14:textId="6B12C68F" w:rsidR="0099157F" w:rsidRDefault="0099157F" w:rsidP="00511B41">
      <w:pPr>
        <w:spacing w:line="280" w:lineRule="exact"/>
        <w:outlineLvl w:val="0"/>
        <w:rPr>
          <w:szCs w:val="24"/>
        </w:rPr>
      </w:pPr>
    </w:p>
    <w:p w14:paraId="4A58399C" w14:textId="35A6F19C" w:rsidR="0099157F" w:rsidRDefault="0099157F" w:rsidP="00511B41">
      <w:pPr>
        <w:spacing w:line="280" w:lineRule="exact"/>
        <w:outlineLvl w:val="0"/>
        <w:rPr>
          <w:szCs w:val="24"/>
        </w:rPr>
      </w:pPr>
    </w:p>
    <w:p w14:paraId="608FC2A4" w14:textId="062AE6AC" w:rsidR="0099157F" w:rsidRDefault="0099157F" w:rsidP="00511B41">
      <w:pPr>
        <w:spacing w:line="280" w:lineRule="exact"/>
        <w:outlineLvl w:val="0"/>
        <w:rPr>
          <w:szCs w:val="24"/>
        </w:rPr>
      </w:pPr>
    </w:p>
    <w:p w14:paraId="36E006D6" w14:textId="4B731BFB" w:rsidR="0099157F" w:rsidRDefault="0099157F" w:rsidP="00511B41">
      <w:pPr>
        <w:spacing w:line="280" w:lineRule="exact"/>
        <w:outlineLvl w:val="0"/>
        <w:rPr>
          <w:szCs w:val="24"/>
        </w:rPr>
      </w:pPr>
    </w:p>
    <w:p w14:paraId="1A0536AA" w14:textId="550EE05D" w:rsidR="0099157F" w:rsidRDefault="0099157F" w:rsidP="00511B41">
      <w:pPr>
        <w:spacing w:line="280" w:lineRule="exact"/>
        <w:outlineLvl w:val="0"/>
        <w:rPr>
          <w:szCs w:val="24"/>
        </w:rPr>
      </w:pPr>
    </w:p>
    <w:p w14:paraId="36C22A00" w14:textId="51D21026" w:rsidR="0099157F" w:rsidRDefault="0099157F" w:rsidP="00511B41">
      <w:pPr>
        <w:spacing w:line="280" w:lineRule="exact"/>
        <w:outlineLvl w:val="0"/>
        <w:rPr>
          <w:szCs w:val="24"/>
        </w:rPr>
      </w:pPr>
    </w:p>
    <w:p w14:paraId="02C26CF5" w14:textId="77DA9CBC" w:rsidR="0099157F" w:rsidRDefault="0099157F" w:rsidP="00511B41">
      <w:pPr>
        <w:spacing w:line="280" w:lineRule="exact"/>
        <w:outlineLvl w:val="0"/>
        <w:rPr>
          <w:szCs w:val="24"/>
        </w:rPr>
      </w:pPr>
    </w:p>
    <w:p w14:paraId="18BBDF2C" w14:textId="7A6D63BD" w:rsidR="0099157F" w:rsidRDefault="0099157F" w:rsidP="00511B41">
      <w:pPr>
        <w:spacing w:line="280" w:lineRule="exact"/>
        <w:outlineLvl w:val="0"/>
        <w:rPr>
          <w:szCs w:val="24"/>
        </w:rPr>
      </w:pPr>
    </w:p>
    <w:p w14:paraId="519831CF" w14:textId="56BBBE9F" w:rsidR="0099157F" w:rsidRDefault="0099157F" w:rsidP="00511B41">
      <w:pPr>
        <w:spacing w:line="280" w:lineRule="exact"/>
        <w:outlineLvl w:val="0"/>
        <w:rPr>
          <w:szCs w:val="24"/>
        </w:rPr>
      </w:pPr>
    </w:p>
    <w:p w14:paraId="7B8CAD3B" w14:textId="5EDE979C" w:rsidR="0099157F" w:rsidRDefault="0099157F" w:rsidP="00511B41">
      <w:pPr>
        <w:spacing w:line="280" w:lineRule="exact"/>
        <w:outlineLvl w:val="0"/>
        <w:rPr>
          <w:szCs w:val="24"/>
        </w:rPr>
      </w:pPr>
    </w:p>
    <w:p w14:paraId="1C6B1A29" w14:textId="53D74C3E" w:rsidR="0099157F" w:rsidRDefault="0099157F" w:rsidP="00511B41">
      <w:pPr>
        <w:spacing w:line="280" w:lineRule="exact"/>
        <w:outlineLvl w:val="0"/>
        <w:rPr>
          <w:szCs w:val="24"/>
        </w:rPr>
      </w:pPr>
    </w:p>
    <w:p w14:paraId="0594CCF4" w14:textId="38876BBB" w:rsidR="0099157F" w:rsidRDefault="0099157F" w:rsidP="00511B41">
      <w:pPr>
        <w:spacing w:line="280" w:lineRule="exact"/>
        <w:outlineLvl w:val="0"/>
        <w:rPr>
          <w:szCs w:val="24"/>
        </w:rPr>
      </w:pPr>
    </w:p>
    <w:p w14:paraId="3E3CBC86" w14:textId="3B19477B" w:rsidR="0099157F" w:rsidRDefault="0099157F" w:rsidP="00511B41">
      <w:pPr>
        <w:spacing w:line="280" w:lineRule="exact"/>
        <w:outlineLvl w:val="0"/>
        <w:rPr>
          <w:szCs w:val="24"/>
        </w:rPr>
      </w:pPr>
    </w:p>
    <w:p w14:paraId="36D8ED1B" w14:textId="5D0C4D64" w:rsidR="0099157F" w:rsidRDefault="0099157F" w:rsidP="00511B41">
      <w:pPr>
        <w:spacing w:line="280" w:lineRule="exact"/>
        <w:outlineLvl w:val="0"/>
        <w:rPr>
          <w:szCs w:val="24"/>
        </w:rPr>
      </w:pPr>
    </w:p>
    <w:p w14:paraId="3C01E1C0" w14:textId="77777777" w:rsidR="001741DA" w:rsidRDefault="001741DA" w:rsidP="00511B41">
      <w:pPr>
        <w:spacing w:line="280" w:lineRule="exact"/>
        <w:outlineLvl w:val="0"/>
        <w:rPr>
          <w:szCs w:val="24"/>
        </w:rPr>
      </w:pPr>
    </w:p>
    <w:p w14:paraId="79D49787" w14:textId="6EF21DA6" w:rsidR="0099157F" w:rsidRDefault="0099157F" w:rsidP="00511B41">
      <w:pPr>
        <w:spacing w:line="280" w:lineRule="exact"/>
        <w:outlineLvl w:val="0"/>
        <w:rPr>
          <w:szCs w:val="24"/>
        </w:rPr>
      </w:pPr>
    </w:p>
    <w:p w14:paraId="5968604A" w14:textId="1442E1CF" w:rsidR="001741DA" w:rsidRDefault="001741DA" w:rsidP="00511B41">
      <w:pPr>
        <w:spacing w:line="280" w:lineRule="exact"/>
        <w:outlineLvl w:val="0"/>
        <w:rPr>
          <w:szCs w:val="24"/>
        </w:rPr>
      </w:pPr>
    </w:p>
    <w:p w14:paraId="64DD7D64" w14:textId="20205234" w:rsidR="001741DA" w:rsidRDefault="001741DA" w:rsidP="00511B41">
      <w:pPr>
        <w:spacing w:line="280" w:lineRule="exact"/>
        <w:outlineLvl w:val="0"/>
        <w:rPr>
          <w:szCs w:val="24"/>
        </w:rPr>
      </w:pPr>
    </w:p>
    <w:p w14:paraId="12FE4572" w14:textId="3FBAF4DD" w:rsidR="001741DA" w:rsidRDefault="001741DA" w:rsidP="00511B41">
      <w:pPr>
        <w:spacing w:line="280" w:lineRule="exact"/>
        <w:outlineLvl w:val="0"/>
        <w:rPr>
          <w:szCs w:val="24"/>
        </w:rPr>
      </w:pPr>
    </w:p>
    <w:p w14:paraId="0250A2F2" w14:textId="6A87DD87" w:rsidR="001741DA" w:rsidRDefault="001741DA" w:rsidP="00511B41">
      <w:pPr>
        <w:spacing w:line="280" w:lineRule="exact"/>
        <w:outlineLvl w:val="0"/>
        <w:rPr>
          <w:szCs w:val="24"/>
        </w:rPr>
      </w:pPr>
    </w:p>
    <w:p w14:paraId="794A660C" w14:textId="281228C2" w:rsidR="001741DA" w:rsidRDefault="001741DA" w:rsidP="00511B41">
      <w:pPr>
        <w:spacing w:line="280" w:lineRule="exact"/>
        <w:outlineLvl w:val="0"/>
        <w:rPr>
          <w:szCs w:val="24"/>
        </w:rPr>
      </w:pPr>
    </w:p>
    <w:p w14:paraId="2FC3AEB3" w14:textId="77777777" w:rsidR="00554028" w:rsidRDefault="00554028" w:rsidP="00511B41">
      <w:pPr>
        <w:spacing w:line="280" w:lineRule="exact"/>
        <w:outlineLvl w:val="0"/>
        <w:rPr>
          <w:szCs w:val="24"/>
        </w:rPr>
      </w:pPr>
    </w:p>
    <w:p w14:paraId="6593ABD9" w14:textId="77777777" w:rsidR="001741DA" w:rsidRDefault="001741DA" w:rsidP="00511B41">
      <w:pPr>
        <w:spacing w:line="280" w:lineRule="exact"/>
        <w:outlineLvl w:val="0"/>
        <w:rPr>
          <w:szCs w:val="24"/>
        </w:rPr>
      </w:pPr>
    </w:p>
    <w:p w14:paraId="2A757372" w14:textId="76DA9821" w:rsidR="0099157F" w:rsidRDefault="0099157F" w:rsidP="00511B41">
      <w:pPr>
        <w:spacing w:line="280" w:lineRule="exact"/>
        <w:outlineLvl w:val="0"/>
        <w:rPr>
          <w:szCs w:val="24"/>
        </w:rPr>
      </w:pPr>
    </w:p>
    <w:p w14:paraId="35085ADD" w14:textId="4301A4A7" w:rsidR="0099157F" w:rsidRPr="00094AF7" w:rsidRDefault="0099157F" w:rsidP="0099157F">
      <w:pPr>
        <w:jc w:val="right"/>
        <w:rPr>
          <w:b/>
          <w:szCs w:val="24"/>
        </w:rPr>
      </w:pPr>
      <w:r w:rsidRPr="00481562">
        <w:rPr>
          <w:szCs w:val="24"/>
        </w:rPr>
        <w:t xml:space="preserve">Приложение № </w:t>
      </w:r>
      <w:r>
        <w:rPr>
          <w:szCs w:val="24"/>
        </w:rPr>
        <w:t>3</w:t>
      </w:r>
    </w:p>
    <w:p w14:paraId="1C92A15C" w14:textId="77777777" w:rsidR="0099157F" w:rsidRPr="00E9258F" w:rsidRDefault="0099157F" w:rsidP="0099157F">
      <w:pPr>
        <w:spacing w:line="280" w:lineRule="exact"/>
        <w:jc w:val="right"/>
        <w:outlineLvl w:val="0"/>
        <w:rPr>
          <w:szCs w:val="24"/>
        </w:rPr>
      </w:pPr>
      <w:r w:rsidRPr="00E9258F">
        <w:rPr>
          <w:szCs w:val="24"/>
        </w:rPr>
        <w:t xml:space="preserve">к Контракту № ______________  </w:t>
      </w:r>
    </w:p>
    <w:p w14:paraId="40450E6E" w14:textId="77777777" w:rsidR="0099157F" w:rsidRPr="00E9258F" w:rsidRDefault="0099157F" w:rsidP="0099157F">
      <w:pPr>
        <w:spacing w:line="280" w:lineRule="exact"/>
        <w:jc w:val="right"/>
        <w:outlineLvl w:val="0"/>
        <w:rPr>
          <w:szCs w:val="24"/>
        </w:rPr>
      </w:pPr>
      <w:r w:rsidRPr="00E9258F">
        <w:rPr>
          <w:szCs w:val="24"/>
        </w:rPr>
        <w:t>от «__» __________ 202__ г.</w:t>
      </w:r>
    </w:p>
    <w:p w14:paraId="69411301" w14:textId="593646A3" w:rsidR="004D087D" w:rsidRDefault="004D087D" w:rsidP="004D087D">
      <w:pPr>
        <w:pStyle w:val="ConsPlusNormal0"/>
        <w:jc w:val="right"/>
        <w:rPr>
          <w:rFonts w:ascii="Times New Roman" w:hAnsi="Times New Roman" w:cs="Times New Roman"/>
          <w:sz w:val="24"/>
          <w:szCs w:val="24"/>
        </w:rPr>
      </w:pPr>
    </w:p>
    <w:p w14:paraId="1240BC8D" w14:textId="588E1ED3" w:rsidR="004D087D" w:rsidRDefault="004D087D" w:rsidP="004D087D">
      <w:pPr>
        <w:pStyle w:val="ConsPlusNormal0"/>
        <w:jc w:val="right"/>
        <w:rPr>
          <w:rFonts w:ascii="Times New Roman" w:hAnsi="Times New Roman" w:cs="Times New Roman"/>
          <w:sz w:val="24"/>
          <w:szCs w:val="24"/>
        </w:rPr>
      </w:pPr>
    </w:p>
    <w:p w14:paraId="5F4167EE" w14:textId="77777777" w:rsidR="004D087D" w:rsidRDefault="004D087D" w:rsidP="004D087D">
      <w:pPr>
        <w:pStyle w:val="ConsPlusNormal0"/>
        <w:jc w:val="right"/>
        <w:rPr>
          <w:rFonts w:ascii="Times New Roman" w:hAnsi="Times New Roman" w:cs="Times New Roman"/>
          <w:sz w:val="24"/>
          <w:szCs w:val="24"/>
        </w:rPr>
      </w:pPr>
    </w:p>
    <w:p w14:paraId="0082EB7A" w14:textId="77777777" w:rsidR="004D087D" w:rsidRPr="004048AB" w:rsidRDefault="004D087D" w:rsidP="004D087D">
      <w:pPr>
        <w:pStyle w:val="ConsPlusNormal0"/>
        <w:jc w:val="center"/>
        <w:rPr>
          <w:rFonts w:ascii="Times New Roman" w:eastAsia="Century Gothic" w:hAnsi="Times New Roman" w:cs="Times New Roman"/>
          <w:b/>
          <w:sz w:val="24"/>
          <w:szCs w:val="24"/>
          <w:lang w:eastAsia="ja-JP"/>
        </w:rPr>
      </w:pPr>
      <w:r w:rsidRPr="004048AB">
        <w:rPr>
          <w:rFonts w:ascii="Times New Roman" w:eastAsia="Century Gothic" w:hAnsi="Times New Roman" w:cs="Times New Roman"/>
          <w:b/>
          <w:sz w:val="24"/>
          <w:szCs w:val="24"/>
          <w:lang w:eastAsia="ja-JP"/>
        </w:rPr>
        <w:t xml:space="preserve">Инструкция по организации охраны Объектов, План-схема обхода Объектов, должностная инструкция частного охранника на объекте </w:t>
      </w:r>
    </w:p>
    <w:p w14:paraId="39906031" w14:textId="77777777" w:rsidR="004D087D" w:rsidRPr="004048AB" w:rsidRDefault="004D087D" w:rsidP="004D087D">
      <w:pPr>
        <w:pStyle w:val="ConsPlusNormal0"/>
        <w:jc w:val="center"/>
        <w:rPr>
          <w:rFonts w:ascii="Times New Roman" w:eastAsia="Century Gothic" w:hAnsi="Times New Roman" w:cs="Times New Roman"/>
          <w:b/>
          <w:sz w:val="24"/>
          <w:szCs w:val="24"/>
          <w:lang w:eastAsia="ja-JP"/>
        </w:rPr>
      </w:pPr>
    </w:p>
    <w:p w14:paraId="72C70C78" w14:textId="77777777" w:rsidR="004D087D" w:rsidRPr="004048AB" w:rsidRDefault="004D087D" w:rsidP="004D087D">
      <w:pPr>
        <w:pStyle w:val="ConsPlusNormal0"/>
        <w:jc w:val="center"/>
        <w:rPr>
          <w:rFonts w:ascii="Times New Roman" w:eastAsia="Century Gothic" w:hAnsi="Times New Roman" w:cs="Times New Roman"/>
          <w:b/>
          <w:sz w:val="24"/>
          <w:szCs w:val="24"/>
          <w:lang w:eastAsia="ja-JP"/>
        </w:rPr>
      </w:pPr>
      <w:r w:rsidRPr="004048AB">
        <w:rPr>
          <w:rFonts w:ascii="Times New Roman" w:eastAsia="Century Gothic" w:hAnsi="Times New Roman" w:cs="Times New Roman"/>
          <w:b/>
          <w:sz w:val="24"/>
          <w:szCs w:val="24"/>
          <w:lang w:eastAsia="ja-JP"/>
        </w:rPr>
        <w:t>Приложение на бумажном носителе (ДСП)*</w:t>
      </w:r>
    </w:p>
    <w:p w14:paraId="31DAD227" w14:textId="6B3D0926" w:rsidR="004D087D" w:rsidRDefault="004D087D" w:rsidP="004D087D">
      <w:pPr>
        <w:spacing w:line="280" w:lineRule="exact"/>
        <w:jc w:val="center"/>
        <w:outlineLvl w:val="0"/>
        <w:rPr>
          <w:szCs w:val="24"/>
        </w:rPr>
      </w:pPr>
    </w:p>
    <w:p w14:paraId="1F94E208" w14:textId="2DAFFDB0" w:rsidR="004D087D" w:rsidRDefault="004D087D" w:rsidP="004D087D">
      <w:pPr>
        <w:spacing w:line="280" w:lineRule="exact"/>
        <w:jc w:val="center"/>
        <w:outlineLvl w:val="0"/>
        <w:rPr>
          <w:szCs w:val="24"/>
        </w:rPr>
      </w:pPr>
    </w:p>
    <w:p w14:paraId="53A405EE" w14:textId="56844FC1" w:rsidR="004D087D" w:rsidRDefault="004D087D" w:rsidP="004D087D">
      <w:pPr>
        <w:spacing w:line="280" w:lineRule="exact"/>
        <w:jc w:val="center"/>
        <w:outlineLvl w:val="0"/>
        <w:rPr>
          <w:szCs w:val="24"/>
        </w:rPr>
      </w:pPr>
    </w:p>
    <w:p w14:paraId="2CF48637" w14:textId="3BCDC36C" w:rsidR="004D087D" w:rsidRDefault="004D087D" w:rsidP="004D087D">
      <w:pPr>
        <w:spacing w:line="280" w:lineRule="exact"/>
        <w:jc w:val="center"/>
        <w:outlineLvl w:val="0"/>
        <w:rPr>
          <w:szCs w:val="24"/>
        </w:rPr>
      </w:pPr>
    </w:p>
    <w:p w14:paraId="5FCEDF19" w14:textId="1E51AC42" w:rsidR="004D087D" w:rsidRDefault="004D087D" w:rsidP="004D087D">
      <w:pPr>
        <w:spacing w:line="280" w:lineRule="exact"/>
        <w:jc w:val="center"/>
        <w:outlineLvl w:val="0"/>
        <w:rPr>
          <w:szCs w:val="24"/>
        </w:rPr>
      </w:pPr>
    </w:p>
    <w:p w14:paraId="3E4A2237" w14:textId="3D0F6156" w:rsidR="004D087D" w:rsidRDefault="004D087D" w:rsidP="004D087D">
      <w:pPr>
        <w:spacing w:line="280" w:lineRule="exact"/>
        <w:jc w:val="center"/>
        <w:outlineLvl w:val="0"/>
        <w:rPr>
          <w:szCs w:val="24"/>
        </w:rPr>
      </w:pPr>
    </w:p>
    <w:p w14:paraId="1215F36A" w14:textId="6F27F4CF" w:rsidR="004D087D" w:rsidRDefault="004D087D" w:rsidP="004D087D">
      <w:pPr>
        <w:spacing w:line="280" w:lineRule="exact"/>
        <w:jc w:val="center"/>
        <w:outlineLvl w:val="0"/>
        <w:rPr>
          <w:szCs w:val="24"/>
        </w:rPr>
      </w:pPr>
    </w:p>
    <w:p w14:paraId="6AE79817" w14:textId="51C2A3F7" w:rsidR="004D087D" w:rsidRDefault="004D087D" w:rsidP="004D087D">
      <w:pPr>
        <w:spacing w:line="280" w:lineRule="exact"/>
        <w:jc w:val="center"/>
        <w:outlineLvl w:val="0"/>
        <w:rPr>
          <w:szCs w:val="24"/>
        </w:rPr>
      </w:pPr>
    </w:p>
    <w:p w14:paraId="33190D14" w14:textId="631783A4" w:rsidR="004D087D" w:rsidRDefault="004D087D" w:rsidP="004D087D">
      <w:pPr>
        <w:spacing w:line="280" w:lineRule="exact"/>
        <w:jc w:val="center"/>
        <w:outlineLvl w:val="0"/>
        <w:rPr>
          <w:szCs w:val="24"/>
        </w:rPr>
      </w:pPr>
    </w:p>
    <w:p w14:paraId="18222071" w14:textId="70435E2C" w:rsidR="004D087D" w:rsidRDefault="004D087D" w:rsidP="004D087D">
      <w:pPr>
        <w:spacing w:line="280" w:lineRule="exact"/>
        <w:jc w:val="center"/>
        <w:outlineLvl w:val="0"/>
        <w:rPr>
          <w:szCs w:val="24"/>
        </w:rPr>
      </w:pPr>
    </w:p>
    <w:p w14:paraId="6380B6FE" w14:textId="5BF91599" w:rsidR="004D087D" w:rsidRDefault="004D087D" w:rsidP="004D087D">
      <w:pPr>
        <w:spacing w:line="280" w:lineRule="exact"/>
        <w:jc w:val="center"/>
        <w:outlineLvl w:val="0"/>
        <w:rPr>
          <w:szCs w:val="24"/>
        </w:rPr>
      </w:pPr>
    </w:p>
    <w:p w14:paraId="7DBE7AED" w14:textId="0F7EC8F7" w:rsidR="004D087D" w:rsidRDefault="004D087D" w:rsidP="004D087D">
      <w:pPr>
        <w:spacing w:line="280" w:lineRule="exact"/>
        <w:jc w:val="center"/>
        <w:outlineLvl w:val="0"/>
        <w:rPr>
          <w:szCs w:val="24"/>
        </w:rPr>
      </w:pPr>
    </w:p>
    <w:p w14:paraId="0DF070BE" w14:textId="5C21E7A9" w:rsidR="004D087D" w:rsidRDefault="004D087D" w:rsidP="004D087D">
      <w:pPr>
        <w:spacing w:line="280" w:lineRule="exact"/>
        <w:jc w:val="center"/>
        <w:outlineLvl w:val="0"/>
        <w:rPr>
          <w:szCs w:val="24"/>
        </w:rPr>
      </w:pPr>
    </w:p>
    <w:p w14:paraId="1BC138E8" w14:textId="5EB0CF15" w:rsidR="004D087D" w:rsidRDefault="004D087D" w:rsidP="004D087D">
      <w:pPr>
        <w:spacing w:line="280" w:lineRule="exact"/>
        <w:jc w:val="center"/>
        <w:outlineLvl w:val="0"/>
        <w:rPr>
          <w:szCs w:val="24"/>
        </w:rPr>
      </w:pPr>
    </w:p>
    <w:p w14:paraId="40053850" w14:textId="234E2D2E" w:rsidR="004D087D" w:rsidRDefault="004D087D" w:rsidP="004D087D">
      <w:pPr>
        <w:spacing w:line="280" w:lineRule="exact"/>
        <w:jc w:val="center"/>
        <w:outlineLvl w:val="0"/>
        <w:rPr>
          <w:szCs w:val="24"/>
        </w:rPr>
      </w:pPr>
    </w:p>
    <w:p w14:paraId="09280891" w14:textId="5FDD67C2" w:rsidR="004D087D" w:rsidRDefault="004D087D" w:rsidP="004D087D">
      <w:pPr>
        <w:spacing w:line="280" w:lineRule="exact"/>
        <w:jc w:val="center"/>
        <w:outlineLvl w:val="0"/>
        <w:rPr>
          <w:szCs w:val="24"/>
        </w:rPr>
      </w:pPr>
    </w:p>
    <w:p w14:paraId="4BE26973" w14:textId="47F430CD" w:rsidR="004D087D" w:rsidRDefault="004D087D" w:rsidP="004D087D">
      <w:pPr>
        <w:spacing w:line="280" w:lineRule="exact"/>
        <w:jc w:val="center"/>
        <w:outlineLvl w:val="0"/>
        <w:rPr>
          <w:szCs w:val="24"/>
        </w:rPr>
      </w:pPr>
    </w:p>
    <w:p w14:paraId="7E010202" w14:textId="07B70941" w:rsidR="004D087D" w:rsidRDefault="004D087D" w:rsidP="004D087D">
      <w:pPr>
        <w:spacing w:line="280" w:lineRule="exact"/>
        <w:jc w:val="center"/>
        <w:outlineLvl w:val="0"/>
        <w:rPr>
          <w:szCs w:val="24"/>
        </w:rPr>
      </w:pPr>
    </w:p>
    <w:p w14:paraId="13EAC647" w14:textId="30C54618" w:rsidR="004D087D" w:rsidRDefault="004D087D" w:rsidP="004D087D">
      <w:pPr>
        <w:spacing w:line="280" w:lineRule="exact"/>
        <w:jc w:val="center"/>
        <w:outlineLvl w:val="0"/>
        <w:rPr>
          <w:szCs w:val="24"/>
        </w:rPr>
      </w:pPr>
    </w:p>
    <w:p w14:paraId="1B1ED851" w14:textId="095D6DDA" w:rsidR="004D087D" w:rsidRDefault="004D087D" w:rsidP="004D087D">
      <w:pPr>
        <w:spacing w:line="280" w:lineRule="exact"/>
        <w:jc w:val="center"/>
        <w:outlineLvl w:val="0"/>
        <w:rPr>
          <w:szCs w:val="24"/>
        </w:rPr>
      </w:pPr>
    </w:p>
    <w:p w14:paraId="604BF02D" w14:textId="5C49E016" w:rsidR="004D087D" w:rsidRDefault="004D087D" w:rsidP="004D087D">
      <w:pPr>
        <w:spacing w:line="280" w:lineRule="exact"/>
        <w:jc w:val="center"/>
        <w:outlineLvl w:val="0"/>
        <w:rPr>
          <w:szCs w:val="24"/>
        </w:rPr>
      </w:pPr>
    </w:p>
    <w:p w14:paraId="1926A1DB" w14:textId="7A1C1DAE" w:rsidR="004D087D" w:rsidRDefault="004D087D" w:rsidP="004D087D">
      <w:pPr>
        <w:spacing w:line="280" w:lineRule="exact"/>
        <w:jc w:val="center"/>
        <w:outlineLvl w:val="0"/>
        <w:rPr>
          <w:szCs w:val="24"/>
        </w:rPr>
      </w:pPr>
    </w:p>
    <w:p w14:paraId="23AB9539" w14:textId="08886CAC" w:rsidR="004D087D" w:rsidRDefault="004D087D" w:rsidP="004D087D">
      <w:pPr>
        <w:spacing w:line="280" w:lineRule="exact"/>
        <w:jc w:val="center"/>
        <w:outlineLvl w:val="0"/>
        <w:rPr>
          <w:szCs w:val="24"/>
        </w:rPr>
      </w:pPr>
    </w:p>
    <w:p w14:paraId="74BDC877" w14:textId="2FC07019" w:rsidR="004D087D" w:rsidRDefault="004D087D" w:rsidP="004D087D">
      <w:pPr>
        <w:spacing w:line="280" w:lineRule="exact"/>
        <w:jc w:val="center"/>
        <w:outlineLvl w:val="0"/>
        <w:rPr>
          <w:szCs w:val="24"/>
        </w:rPr>
      </w:pPr>
    </w:p>
    <w:p w14:paraId="04993418" w14:textId="04703B5D" w:rsidR="004D087D" w:rsidRDefault="004D087D" w:rsidP="004D087D">
      <w:pPr>
        <w:spacing w:line="280" w:lineRule="exact"/>
        <w:jc w:val="center"/>
        <w:outlineLvl w:val="0"/>
        <w:rPr>
          <w:szCs w:val="24"/>
        </w:rPr>
      </w:pPr>
    </w:p>
    <w:p w14:paraId="60A20C91" w14:textId="43C8EFD7" w:rsidR="004D087D" w:rsidRDefault="004D087D" w:rsidP="004D087D">
      <w:pPr>
        <w:spacing w:line="280" w:lineRule="exact"/>
        <w:jc w:val="center"/>
        <w:outlineLvl w:val="0"/>
        <w:rPr>
          <w:szCs w:val="24"/>
        </w:rPr>
      </w:pPr>
    </w:p>
    <w:p w14:paraId="0EA5EACB" w14:textId="0E2D1F80" w:rsidR="004D087D" w:rsidRDefault="004D087D" w:rsidP="004D087D">
      <w:pPr>
        <w:spacing w:line="280" w:lineRule="exact"/>
        <w:jc w:val="center"/>
        <w:outlineLvl w:val="0"/>
        <w:rPr>
          <w:szCs w:val="24"/>
        </w:rPr>
      </w:pPr>
    </w:p>
    <w:p w14:paraId="741E3C5A" w14:textId="46FE3424" w:rsidR="004D087D" w:rsidRDefault="004D087D" w:rsidP="004D087D">
      <w:pPr>
        <w:spacing w:line="280" w:lineRule="exact"/>
        <w:jc w:val="center"/>
        <w:outlineLvl w:val="0"/>
        <w:rPr>
          <w:szCs w:val="24"/>
        </w:rPr>
      </w:pPr>
    </w:p>
    <w:p w14:paraId="21233534" w14:textId="5EBCC37C" w:rsidR="004D087D" w:rsidRDefault="004D087D" w:rsidP="004D087D">
      <w:pPr>
        <w:spacing w:line="280" w:lineRule="exact"/>
        <w:jc w:val="center"/>
        <w:outlineLvl w:val="0"/>
        <w:rPr>
          <w:szCs w:val="24"/>
        </w:rPr>
      </w:pPr>
    </w:p>
    <w:p w14:paraId="0AA463B6" w14:textId="5F91F3AA" w:rsidR="004D087D" w:rsidRDefault="004D087D" w:rsidP="004D087D">
      <w:pPr>
        <w:spacing w:line="280" w:lineRule="exact"/>
        <w:jc w:val="center"/>
        <w:outlineLvl w:val="0"/>
        <w:rPr>
          <w:szCs w:val="24"/>
        </w:rPr>
      </w:pPr>
    </w:p>
    <w:p w14:paraId="7D3DA396" w14:textId="40B9A1BC" w:rsidR="004D087D" w:rsidRDefault="004D087D" w:rsidP="004D087D">
      <w:pPr>
        <w:spacing w:line="280" w:lineRule="exact"/>
        <w:jc w:val="center"/>
        <w:outlineLvl w:val="0"/>
        <w:rPr>
          <w:szCs w:val="24"/>
        </w:rPr>
      </w:pPr>
    </w:p>
    <w:p w14:paraId="2C7E8709" w14:textId="0D0F20AA" w:rsidR="004D087D" w:rsidRDefault="004D087D" w:rsidP="004D087D">
      <w:pPr>
        <w:spacing w:line="280" w:lineRule="exact"/>
        <w:jc w:val="center"/>
        <w:outlineLvl w:val="0"/>
        <w:rPr>
          <w:szCs w:val="24"/>
        </w:rPr>
      </w:pPr>
    </w:p>
    <w:p w14:paraId="1864DCAC" w14:textId="70726DD3" w:rsidR="004D087D" w:rsidRDefault="004D087D" w:rsidP="004D087D">
      <w:pPr>
        <w:spacing w:line="280" w:lineRule="exact"/>
        <w:jc w:val="center"/>
        <w:outlineLvl w:val="0"/>
        <w:rPr>
          <w:szCs w:val="24"/>
        </w:rPr>
      </w:pPr>
    </w:p>
    <w:p w14:paraId="70EC3275" w14:textId="3058A79E" w:rsidR="004D087D" w:rsidRDefault="004D087D" w:rsidP="004D087D">
      <w:pPr>
        <w:spacing w:line="280" w:lineRule="exact"/>
        <w:jc w:val="center"/>
        <w:outlineLvl w:val="0"/>
        <w:rPr>
          <w:szCs w:val="24"/>
        </w:rPr>
      </w:pPr>
    </w:p>
    <w:p w14:paraId="54232EA4" w14:textId="64C1260A" w:rsidR="004D087D" w:rsidRDefault="004D087D" w:rsidP="004D087D">
      <w:pPr>
        <w:spacing w:line="280" w:lineRule="exact"/>
        <w:jc w:val="center"/>
        <w:outlineLvl w:val="0"/>
        <w:rPr>
          <w:szCs w:val="24"/>
        </w:rPr>
      </w:pPr>
    </w:p>
    <w:p w14:paraId="60DD2D04" w14:textId="2014D510" w:rsidR="004D087D" w:rsidRDefault="004D087D" w:rsidP="004D087D">
      <w:pPr>
        <w:spacing w:line="280" w:lineRule="exact"/>
        <w:jc w:val="center"/>
        <w:outlineLvl w:val="0"/>
        <w:rPr>
          <w:szCs w:val="24"/>
        </w:rPr>
      </w:pPr>
    </w:p>
    <w:p w14:paraId="5A3E7BC9" w14:textId="2A1FB7F8" w:rsidR="004D087D" w:rsidRDefault="004D087D" w:rsidP="004D087D">
      <w:pPr>
        <w:spacing w:line="280" w:lineRule="exact"/>
        <w:jc w:val="center"/>
        <w:outlineLvl w:val="0"/>
        <w:rPr>
          <w:szCs w:val="24"/>
        </w:rPr>
      </w:pPr>
    </w:p>
    <w:p w14:paraId="1DE178CB" w14:textId="6DE3B319" w:rsidR="004D087D" w:rsidRDefault="004D087D" w:rsidP="004D087D">
      <w:pPr>
        <w:spacing w:line="280" w:lineRule="exact"/>
        <w:jc w:val="center"/>
        <w:outlineLvl w:val="0"/>
        <w:rPr>
          <w:szCs w:val="24"/>
        </w:rPr>
      </w:pPr>
    </w:p>
    <w:p w14:paraId="535ABE7E" w14:textId="5B4ABDB7" w:rsidR="004D087D" w:rsidRDefault="004D087D" w:rsidP="004D087D">
      <w:pPr>
        <w:spacing w:line="280" w:lineRule="exact"/>
        <w:jc w:val="center"/>
        <w:outlineLvl w:val="0"/>
        <w:rPr>
          <w:szCs w:val="24"/>
        </w:rPr>
      </w:pPr>
    </w:p>
    <w:p w14:paraId="5D5CFC6E" w14:textId="534CF7D4" w:rsidR="004D087D" w:rsidRDefault="004D087D" w:rsidP="004D087D">
      <w:pPr>
        <w:spacing w:line="280" w:lineRule="exact"/>
        <w:jc w:val="center"/>
        <w:outlineLvl w:val="0"/>
        <w:rPr>
          <w:szCs w:val="24"/>
        </w:rPr>
      </w:pPr>
    </w:p>
    <w:p w14:paraId="4ACC611F" w14:textId="1DB6CBB0" w:rsidR="004D087D" w:rsidRDefault="004D087D" w:rsidP="004D087D">
      <w:pPr>
        <w:spacing w:line="280" w:lineRule="exact"/>
        <w:jc w:val="center"/>
        <w:outlineLvl w:val="0"/>
        <w:rPr>
          <w:szCs w:val="24"/>
        </w:rPr>
      </w:pPr>
    </w:p>
    <w:p w14:paraId="08B0E839" w14:textId="05C9788D" w:rsidR="004D087D" w:rsidRDefault="004D087D" w:rsidP="004D087D">
      <w:pPr>
        <w:spacing w:line="280" w:lineRule="exact"/>
        <w:jc w:val="center"/>
        <w:outlineLvl w:val="0"/>
        <w:rPr>
          <w:szCs w:val="24"/>
        </w:rPr>
      </w:pPr>
    </w:p>
    <w:p w14:paraId="1D226249" w14:textId="2F3E5639" w:rsidR="004D087D" w:rsidRDefault="004D087D" w:rsidP="004D087D">
      <w:pPr>
        <w:spacing w:line="280" w:lineRule="exact"/>
        <w:jc w:val="center"/>
        <w:outlineLvl w:val="0"/>
        <w:rPr>
          <w:szCs w:val="24"/>
        </w:rPr>
      </w:pPr>
    </w:p>
    <w:p w14:paraId="057E8986" w14:textId="77777777" w:rsidR="001741DA" w:rsidRDefault="001741DA" w:rsidP="004D087D">
      <w:pPr>
        <w:spacing w:line="280" w:lineRule="exact"/>
        <w:jc w:val="center"/>
        <w:outlineLvl w:val="0"/>
        <w:rPr>
          <w:szCs w:val="24"/>
        </w:rPr>
      </w:pPr>
    </w:p>
    <w:p w14:paraId="586D8D9D" w14:textId="7DDEA6E9" w:rsidR="004D087D" w:rsidRDefault="004D087D" w:rsidP="004D087D">
      <w:pPr>
        <w:spacing w:line="280" w:lineRule="exact"/>
        <w:jc w:val="center"/>
        <w:outlineLvl w:val="0"/>
        <w:rPr>
          <w:szCs w:val="24"/>
        </w:rPr>
      </w:pPr>
    </w:p>
    <w:p w14:paraId="33567567" w14:textId="2F661656" w:rsidR="004D087D" w:rsidRPr="00094AF7" w:rsidRDefault="004D087D" w:rsidP="004D087D">
      <w:pPr>
        <w:jc w:val="right"/>
        <w:rPr>
          <w:b/>
          <w:szCs w:val="24"/>
        </w:rPr>
      </w:pPr>
      <w:r w:rsidRPr="00481562">
        <w:rPr>
          <w:szCs w:val="24"/>
        </w:rPr>
        <w:t xml:space="preserve">Приложение № </w:t>
      </w:r>
      <w:r>
        <w:rPr>
          <w:szCs w:val="24"/>
        </w:rPr>
        <w:t>4</w:t>
      </w:r>
    </w:p>
    <w:p w14:paraId="16E2BB46" w14:textId="77777777" w:rsidR="004D087D" w:rsidRPr="00E9258F" w:rsidRDefault="004D087D" w:rsidP="004D087D">
      <w:pPr>
        <w:spacing w:line="280" w:lineRule="exact"/>
        <w:jc w:val="right"/>
        <w:outlineLvl w:val="0"/>
        <w:rPr>
          <w:szCs w:val="24"/>
        </w:rPr>
      </w:pPr>
      <w:r w:rsidRPr="00E9258F">
        <w:rPr>
          <w:szCs w:val="24"/>
        </w:rPr>
        <w:t xml:space="preserve">к Контракту № ______________  </w:t>
      </w:r>
    </w:p>
    <w:p w14:paraId="13373184" w14:textId="77777777" w:rsidR="004D087D" w:rsidRPr="00E9258F" w:rsidRDefault="004D087D" w:rsidP="004D087D">
      <w:pPr>
        <w:spacing w:line="280" w:lineRule="exact"/>
        <w:jc w:val="right"/>
        <w:outlineLvl w:val="0"/>
        <w:rPr>
          <w:szCs w:val="24"/>
        </w:rPr>
      </w:pPr>
      <w:r w:rsidRPr="00E9258F">
        <w:rPr>
          <w:szCs w:val="24"/>
        </w:rPr>
        <w:t>от «__» __________ 202__ г.</w:t>
      </w:r>
    </w:p>
    <w:p w14:paraId="61B6218B" w14:textId="2331B6BA" w:rsidR="004D087D" w:rsidRDefault="004D087D" w:rsidP="004D087D">
      <w:pPr>
        <w:spacing w:line="280" w:lineRule="exact"/>
        <w:jc w:val="right"/>
        <w:outlineLvl w:val="0"/>
        <w:rPr>
          <w:szCs w:val="24"/>
        </w:rPr>
      </w:pPr>
    </w:p>
    <w:p w14:paraId="453BC042" w14:textId="74BA78C9" w:rsidR="004D087D" w:rsidRDefault="004D087D" w:rsidP="004D087D">
      <w:pPr>
        <w:spacing w:line="280" w:lineRule="exact"/>
        <w:jc w:val="right"/>
        <w:outlineLvl w:val="0"/>
        <w:rPr>
          <w:szCs w:val="24"/>
        </w:rPr>
      </w:pPr>
    </w:p>
    <w:p w14:paraId="37FB273B" w14:textId="77777777" w:rsidR="004D087D" w:rsidRDefault="004D087D" w:rsidP="004D087D">
      <w:pPr>
        <w:pStyle w:val="ConsPlusNormal0"/>
        <w:jc w:val="right"/>
        <w:rPr>
          <w:rFonts w:ascii="Times New Roman" w:hAnsi="Times New Roman" w:cs="Times New Roman"/>
          <w:b/>
          <w:i/>
          <w:sz w:val="24"/>
          <w:szCs w:val="24"/>
        </w:rPr>
      </w:pPr>
      <w:r w:rsidRPr="004048AB">
        <w:rPr>
          <w:rFonts w:ascii="Times New Roman" w:hAnsi="Times New Roman" w:cs="Times New Roman"/>
          <w:b/>
          <w:i/>
          <w:sz w:val="24"/>
          <w:szCs w:val="24"/>
        </w:rPr>
        <w:t>ФОРМА</w:t>
      </w:r>
    </w:p>
    <w:p w14:paraId="391CE6D7" w14:textId="77777777" w:rsidR="004D087D" w:rsidRDefault="004D087D" w:rsidP="004D087D">
      <w:pPr>
        <w:pStyle w:val="ConsPlusNormal0"/>
        <w:jc w:val="right"/>
        <w:rPr>
          <w:rFonts w:ascii="Times New Roman" w:hAnsi="Times New Roman" w:cs="Times New Roman"/>
          <w:b/>
          <w:i/>
          <w:sz w:val="24"/>
          <w:szCs w:val="24"/>
        </w:rPr>
      </w:pPr>
    </w:p>
    <w:p w14:paraId="24D088DE" w14:textId="77777777" w:rsidR="004D087D" w:rsidRPr="004048AB" w:rsidRDefault="004D087D" w:rsidP="004D087D">
      <w:pPr>
        <w:pStyle w:val="ConsPlusNormal0"/>
        <w:jc w:val="center"/>
        <w:rPr>
          <w:rFonts w:ascii="Times New Roman" w:hAnsi="Times New Roman" w:cs="Times New Roman"/>
          <w:b/>
          <w:sz w:val="24"/>
          <w:szCs w:val="24"/>
        </w:rPr>
      </w:pPr>
      <w:r w:rsidRPr="004048AB">
        <w:rPr>
          <w:rFonts w:ascii="Times New Roman" w:hAnsi="Times New Roman" w:cs="Times New Roman"/>
          <w:b/>
          <w:sz w:val="24"/>
          <w:szCs w:val="24"/>
        </w:rPr>
        <w:t>Акт</w:t>
      </w:r>
    </w:p>
    <w:p w14:paraId="6F1F806A" w14:textId="77777777" w:rsidR="004D087D" w:rsidRPr="004048AB" w:rsidRDefault="004D087D" w:rsidP="004D087D">
      <w:pPr>
        <w:pStyle w:val="ConsPlusNormal0"/>
        <w:jc w:val="center"/>
        <w:rPr>
          <w:rFonts w:ascii="Times New Roman" w:hAnsi="Times New Roman" w:cs="Times New Roman"/>
          <w:b/>
          <w:sz w:val="24"/>
          <w:szCs w:val="24"/>
        </w:rPr>
      </w:pPr>
      <w:r w:rsidRPr="004048AB">
        <w:rPr>
          <w:rFonts w:ascii="Times New Roman" w:hAnsi="Times New Roman" w:cs="Times New Roman"/>
          <w:b/>
          <w:sz w:val="24"/>
          <w:szCs w:val="24"/>
        </w:rPr>
        <w:t>принятия объекта под охрану</w:t>
      </w:r>
    </w:p>
    <w:p w14:paraId="268E658F" w14:textId="77777777" w:rsidR="004D087D" w:rsidRPr="004048AB" w:rsidRDefault="004D087D" w:rsidP="004D087D">
      <w:pPr>
        <w:pStyle w:val="ConsPlusNormal0"/>
        <w:jc w:val="center"/>
        <w:rPr>
          <w:rFonts w:ascii="Times New Roman" w:hAnsi="Times New Roman" w:cs="Times New Roman"/>
          <w:b/>
          <w:sz w:val="24"/>
          <w:szCs w:val="24"/>
        </w:rPr>
      </w:pPr>
    </w:p>
    <w:p w14:paraId="3FDAECF3" w14:textId="77777777" w:rsidR="004D087D" w:rsidRPr="003C47B3" w:rsidRDefault="004D087D" w:rsidP="004D087D">
      <w:pPr>
        <w:pStyle w:val="ConsPlusNonformat0"/>
        <w:ind w:firstLine="567"/>
        <w:jc w:val="both"/>
        <w:rPr>
          <w:rFonts w:ascii="Times New Roman" w:hAnsi="Times New Roman" w:cs="Times New Roman"/>
          <w:sz w:val="24"/>
          <w:szCs w:val="24"/>
        </w:rPr>
      </w:pPr>
      <w:r w:rsidRPr="003C47B3">
        <w:rPr>
          <w:rFonts w:ascii="Times New Roman" w:hAnsi="Times New Roman" w:cs="Times New Roman"/>
          <w:sz w:val="24"/>
          <w:szCs w:val="24"/>
        </w:rPr>
        <w:t>Мы, нижеподписавшиеся, представитель Заказчика в лице _____________, действующий на основании 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«___» ________ 20__ г. № ___ объект охраны, расположенный по адресу: __________________________ с 00 ч. 00 мин «</w:t>
      </w:r>
      <w:r>
        <w:rPr>
          <w:rFonts w:ascii="Times New Roman" w:hAnsi="Times New Roman" w:cs="Times New Roman"/>
          <w:sz w:val="24"/>
          <w:szCs w:val="24"/>
        </w:rPr>
        <w:t>___</w:t>
      </w:r>
      <w:r w:rsidRPr="003C47B3">
        <w:rPr>
          <w:rFonts w:ascii="Times New Roman" w:hAnsi="Times New Roman" w:cs="Times New Roman"/>
          <w:sz w:val="24"/>
          <w:szCs w:val="24"/>
        </w:rPr>
        <w:t xml:space="preserve">» </w:t>
      </w:r>
      <w:r>
        <w:rPr>
          <w:rFonts w:ascii="Times New Roman" w:hAnsi="Times New Roman" w:cs="Times New Roman"/>
          <w:sz w:val="24"/>
          <w:szCs w:val="24"/>
        </w:rPr>
        <w:t>________</w:t>
      </w:r>
      <w:r w:rsidRPr="003C47B3">
        <w:rPr>
          <w:rFonts w:ascii="Times New Roman" w:hAnsi="Times New Roman" w:cs="Times New Roman"/>
          <w:sz w:val="24"/>
          <w:szCs w:val="24"/>
        </w:rPr>
        <w:t>202</w:t>
      </w:r>
      <w:r>
        <w:rPr>
          <w:rFonts w:ascii="Times New Roman" w:hAnsi="Times New Roman" w:cs="Times New Roman"/>
          <w:sz w:val="24"/>
          <w:szCs w:val="24"/>
        </w:rPr>
        <w:t>6</w:t>
      </w:r>
      <w:r w:rsidRPr="003C47B3">
        <w:rPr>
          <w:rFonts w:ascii="Times New Roman" w:hAnsi="Times New Roman" w:cs="Times New Roman"/>
          <w:sz w:val="24"/>
          <w:szCs w:val="24"/>
        </w:rPr>
        <w:t xml:space="preserve"> г., принят под охрану.</w:t>
      </w:r>
    </w:p>
    <w:p w14:paraId="4CC1037D" w14:textId="77777777" w:rsidR="004D087D" w:rsidRPr="004048AB" w:rsidRDefault="004D087D" w:rsidP="004D087D">
      <w:pPr>
        <w:pStyle w:val="ConsPlusNormal0"/>
        <w:jc w:val="both"/>
        <w:rPr>
          <w:rFonts w:ascii="Times New Roman" w:hAnsi="Times New Roman" w:cs="Times New Roman"/>
          <w:b/>
          <w:sz w:val="24"/>
          <w:szCs w:val="24"/>
        </w:rPr>
      </w:pPr>
      <w:r w:rsidRPr="003C47B3">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14:paraId="23AFAAC1" w14:textId="77777777" w:rsidR="004D087D" w:rsidRPr="003C47B3" w:rsidRDefault="004D087D" w:rsidP="004D087D">
      <w:pPr>
        <w:pStyle w:val="ConsPlusNormal0"/>
        <w:jc w:val="both"/>
        <w:rPr>
          <w:rFonts w:ascii="Times New Roman" w:hAnsi="Times New Roman" w:cs="Times New Roman"/>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4357"/>
        <w:gridCol w:w="2126"/>
        <w:gridCol w:w="3260"/>
      </w:tblGrid>
      <w:tr w:rsidR="004D087D" w:rsidRPr="003C47B3" w14:paraId="15003234" w14:textId="77777777" w:rsidTr="004D087D">
        <w:tc>
          <w:tcPr>
            <w:tcW w:w="600" w:type="dxa"/>
          </w:tcPr>
          <w:p w14:paraId="25366783" w14:textId="57BE8CB4" w:rsidR="004D087D" w:rsidRPr="003C47B3" w:rsidRDefault="004D087D" w:rsidP="004D087D">
            <w:pPr>
              <w:pStyle w:val="ConsPlusNormal0"/>
              <w:ind w:firstLine="0"/>
              <w:jc w:val="both"/>
              <w:rPr>
                <w:rFonts w:ascii="Times New Roman" w:hAnsi="Times New Roman" w:cs="Times New Roman"/>
              </w:rPr>
            </w:pPr>
            <w:r w:rsidRPr="003C47B3">
              <w:rPr>
                <w:rFonts w:ascii="Times New Roman" w:hAnsi="Times New Roman" w:cs="Times New Roman"/>
              </w:rPr>
              <w:t>п/п</w:t>
            </w:r>
          </w:p>
        </w:tc>
        <w:tc>
          <w:tcPr>
            <w:tcW w:w="4357" w:type="dxa"/>
          </w:tcPr>
          <w:p w14:paraId="332DC550" w14:textId="77777777" w:rsidR="004D087D" w:rsidRPr="003C47B3" w:rsidRDefault="004D087D" w:rsidP="004D087D">
            <w:pPr>
              <w:pStyle w:val="ConsPlusNormal0"/>
              <w:ind w:firstLine="0"/>
              <w:jc w:val="both"/>
              <w:rPr>
                <w:rFonts w:ascii="Times New Roman" w:hAnsi="Times New Roman" w:cs="Times New Roman"/>
              </w:rPr>
            </w:pPr>
            <w:r w:rsidRPr="003C47B3">
              <w:rPr>
                <w:rFonts w:ascii="Times New Roman" w:hAnsi="Times New Roman" w:cs="Times New Roman"/>
              </w:rPr>
              <w:t>Передаваемое имущество и документация</w:t>
            </w:r>
          </w:p>
        </w:tc>
        <w:tc>
          <w:tcPr>
            <w:tcW w:w="2126" w:type="dxa"/>
          </w:tcPr>
          <w:p w14:paraId="7DF754CB" w14:textId="77777777" w:rsidR="004D087D" w:rsidRPr="003C47B3" w:rsidRDefault="004D087D" w:rsidP="004D087D">
            <w:pPr>
              <w:pStyle w:val="ConsPlusNormal0"/>
              <w:ind w:firstLine="0"/>
              <w:jc w:val="both"/>
              <w:rPr>
                <w:rFonts w:ascii="Times New Roman" w:hAnsi="Times New Roman" w:cs="Times New Roman"/>
              </w:rPr>
            </w:pPr>
            <w:r w:rsidRPr="003C47B3">
              <w:rPr>
                <w:rFonts w:ascii="Times New Roman" w:hAnsi="Times New Roman" w:cs="Times New Roman"/>
              </w:rPr>
              <w:t>Количество</w:t>
            </w:r>
          </w:p>
        </w:tc>
        <w:tc>
          <w:tcPr>
            <w:tcW w:w="3260" w:type="dxa"/>
          </w:tcPr>
          <w:p w14:paraId="147CDB92" w14:textId="77777777" w:rsidR="004D087D" w:rsidRPr="003C47B3" w:rsidRDefault="004D087D" w:rsidP="004D087D">
            <w:pPr>
              <w:pStyle w:val="ConsPlusNormal0"/>
              <w:ind w:firstLine="0"/>
              <w:jc w:val="both"/>
              <w:rPr>
                <w:rFonts w:ascii="Times New Roman" w:hAnsi="Times New Roman" w:cs="Times New Roman"/>
              </w:rPr>
            </w:pPr>
            <w:r w:rsidRPr="003C47B3">
              <w:rPr>
                <w:rFonts w:ascii="Times New Roman" w:hAnsi="Times New Roman" w:cs="Times New Roman"/>
              </w:rPr>
              <w:t>Примечание</w:t>
            </w:r>
          </w:p>
        </w:tc>
      </w:tr>
      <w:tr w:rsidR="004D087D" w:rsidRPr="003C47B3" w14:paraId="7E94FFDE" w14:textId="77777777" w:rsidTr="004D087D">
        <w:tc>
          <w:tcPr>
            <w:tcW w:w="600" w:type="dxa"/>
          </w:tcPr>
          <w:p w14:paraId="4392B747" w14:textId="77777777" w:rsidR="004D087D" w:rsidRPr="003C47B3" w:rsidRDefault="004D087D" w:rsidP="005D0538">
            <w:pPr>
              <w:pStyle w:val="ConsPlusNormal0"/>
              <w:jc w:val="both"/>
              <w:rPr>
                <w:rFonts w:ascii="Times New Roman" w:hAnsi="Times New Roman" w:cs="Times New Roman"/>
              </w:rPr>
            </w:pPr>
            <w:r w:rsidRPr="003C47B3">
              <w:rPr>
                <w:rFonts w:ascii="Times New Roman" w:hAnsi="Times New Roman" w:cs="Times New Roman"/>
              </w:rPr>
              <w:t>1</w:t>
            </w:r>
          </w:p>
        </w:tc>
        <w:tc>
          <w:tcPr>
            <w:tcW w:w="4357" w:type="dxa"/>
          </w:tcPr>
          <w:p w14:paraId="6E8DF615" w14:textId="77777777" w:rsidR="004D087D" w:rsidRPr="003C47B3" w:rsidRDefault="004D087D" w:rsidP="005D0538">
            <w:pPr>
              <w:pStyle w:val="ConsPlusNormal0"/>
              <w:jc w:val="both"/>
              <w:rPr>
                <w:rFonts w:ascii="Times New Roman" w:hAnsi="Times New Roman" w:cs="Times New Roman"/>
              </w:rPr>
            </w:pPr>
          </w:p>
        </w:tc>
        <w:tc>
          <w:tcPr>
            <w:tcW w:w="2126" w:type="dxa"/>
          </w:tcPr>
          <w:p w14:paraId="572674EB" w14:textId="77777777" w:rsidR="004D087D" w:rsidRPr="003C47B3" w:rsidRDefault="004D087D" w:rsidP="005D0538">
            <w:pPr>
              <w:pStyle w:val="ConsPlusNormal0"/>
              <w:jc w:val="both"/>
              <w:rPr>
                <w:rFonts w:ascii="Times New Roman" w:hAnsi="Times New Roman" w:cs="Times New Roman"/>
              </w:rPr>
            </w:pPr>
          </w:p>
        </w:tc>
        <w:tc>
          <w:tcPr>
            <w:tcW w:w="3260" w:type="dxa"/>
          </w:tcPr>
          <w:p w14:paraId="79604DC9" w14:textId="77777777" w:rsidR="004D087D" w:rsidRPr="003C47B3" w:rsidRDefault="004D087D" w:rsidP="005D0538">
            <w:pPr>
              <w:pStyle w:val="ConsPlusNormal0"/>
              <w:jc w:val="both"/>
              <w:rPr>
                <w:rFonts w:ascii="Times New Roman" w:hAnsi="Times New Roman" w:cs="Times New Roman"/>
              </w:rPr>
            </w:pPr>
          </w:p>
        </w:tc>
      </w:tr>
      <w:tr w:rsidR="004D087D" w:rsidRPr="003C47B3" w14:paraId="21AC0BDD" w14:textId="77777777" w:rsidTr="004D087D">
        <w:tc>
          <w:tcPr>
            <w:tcW w:w="600" w:type="dxa"/>
          </w:tcPr>
          <w:p w14:paraId="3528DE90" w14:textId="77777777" w:rsidR="004D087D" w:rsidRPr="003C47B3" w:rsidRDefault="004D087D" w:rsidP="005D0538">
            <w:pPr>
              <w:pStyle w:val="ConsPlusNormal0"/>
              <w:jc w:val="both"/>
              <w:rPr>
                <w:rFonts w:ascii="Times New Roman" w:hAnsi="Times New Roman" w:cs="Times New Roman"/>
              </w:rPr>
            </w:pPr>
            <w:r w:rsidRPr="003C47B3">
              <w:rPr>
                <w:rFonts w:ascii="Times New Roman" w:hAnsi="Times New Roman" w:cs="Times New Roman"/>
              </w:rPr>
              <w:t>2</w:t>
            </w:r>
          </w:p>
        </w:tc>
        <w:tc>
          <w:tcPr>
            <w:tcW w:w="4357" w:type="dxa"/>
          </w:tcPr>
          <w:p w14:paraId="7BEEF7FA" w14:textId="77777777" w:rsidR="004D087D" w:rsidRPr="003C47B3" w:rsidRDefault="004D087D" w:rsidP="005D0538">
            <w:pPr>
              <w:pStyle w:val="ConsPlusNormal0"/>
              <w:jc w:val="both"/>
              <w:rPr>
                <w:rFonts w:ascii="Times New Roman" w:hAnsi="Times New Roman" w:cs="Times New Roman"/>
              </w:rPr>
            </w:pPr>
          </w:p>
        </w:tc>
        <w:tc>
          <w:tcPr>
            <w:tcW w:w="2126" w:type="dxa"/>
          </w:tcPr>
          <w:p w14:paraId="19AC1E78" w14:textId="77777777" w:rsidR="004D087D" w:rsidRPr="003C47B3" w:rsidRDefault="004D087D" w:rsidP="005D0538">
            <w:pPr>
              <w:pStyle w:val="ConsPlusNormal0"/>
              <w:jc w:val="both"/>
              <w:rPr>
                <w:rFonts w:ascii="Times New Roman" w:hAnsi="Times New Roman" w:cs="Times New Roman"/>
              </w:rPr>
            </w:pPr>
          </w:p>
        </w:tc>
        <w:tc>
          <w:tcPr>
            <w:tcW w:w="3260" w:type="dxa"/>
          </w:tcPr>
          <w:p w14:paraId="7B19A3C1" w14:textId="77777777" w:rsidR="004D087D" w:rsidRPr="003C47B3" w:rsidRDefault="004D087D" w:rsidP="005D0538">
            <w:pPr>
              <w:pStyle w:val="ConsPlusNormal0"/>
              <w:jc w:val="both"/>
              <w:rPr>
                <w:rFonts w:ascii="Times New Roman" w:hAnsi="Times New Roman" w:cs="Times New Roman"/>
              </w:rPr>
            </w:pPr>
          </w:p>
        </w:tc>
      </w:tr>
    </w:tbl>
    <w:p w14:paraId="30B8AE15" w14:textId="76A408CF" w:rsidR="004D087D" w:rsidRDefault="004D087D" w:rsidP="004D087D">
      <w:pPr>
        <w:spacing w:line="280" w:lineRule="exact"/>
        <w:jc w:val="center"/>
        <w:outlineLvl w:val="0"/>
        <w:rPr>
          <w:szCs w:val="24"/>
        </w:rPr>
      </w:pPr>
    </w:p>
    <w:p w14:paraId="0DF2E3E4" w14:textId="3A1D4A84" w:rsidR="004D087D" w:rsidRDefault="004D087D" w:rsidP="004D087D">
      <w:pPr>
        <w:spacing w:line="280" w:lineRule="exact"/>
        <w:jc w:val="center"/>
        <w:outlineLvl w:val="0"/>
        <w:rPr>
          <w:szCs w:val="24"/>
        </w:rPr>
      </w:pPr>
    </w:p>
    <w:p w14:paraId="10C075A2" w14:textId="426D8CDC" w:rsidR="004D087D" w:rsidRDefault="004D087D" w:rsidP="004D087D">
      <w:pPr>
        <w:spacing w:line="280" w:lineRule="exact"/>
        <w:jc w:val="center"/>
        <w:outlineLvl w:val="0"/>
        <w:rPr>
          <w:szCs w:val="24"/>
        </w:rPr>
      </w:pPr>
    </w:p>
    <w:p w14:paraId="7FC1B8EC" w14:textId="45E0303E" w:rsidR="004D087D" w:rsidRDefault="004D087D" w:rsidP="004D087D">
      <w:pPr>
        <w:spacing w:line="280" w:lineRule="exact"/>
        <w:jc w:val="center"/>
        <w:outlineLvl w:val="0"/>
        <w:rPr>
          <w:szCs w:val="24"/>
        </w:rPr>
      </w:pPr>
    </w:p>
    <w:p w14:paraId="44A793C3" w14:textId="6BDC867D" w:rsidR="004D087D" w:rsidRDefault="004D087D" w:rsidP="004D087D">
      <w:pPr>
        <w:spacing w:line="280" w:lineRule="exact"/>
        <w:jc w:val="center"/>
        <w:outlineLvl w:val="0"/>
        <w:rPr>
          <w:szCs w:val="24"/>
        </w:rPr>
      </w:pPr>
    </w:p>
    <w:p w14:paraId="062063C6" w14:textId="23A047DF" w:rsidR="004D087D" w:rsidRDefault="004D087D" w:rsidP="004D087D">
      <w:pPr>
        <w:spacing w:line="280" w:lineRule="exact"/>
        <w:jc w:val="center"/>
        <w:outlineLvl w:val="0"/>
        <w:rPr>
          <w:szCs w:val="24"/>
        </w:rPr>
      </w:pPr>
    </w:p>
    <w:p w14:paraId="56F1FE8B" w14:textId="1CBEEDBE" w:rsidR="004D087D" w:rsidRDefault="004D087D" w:rsidP="004D087D">
      <w:pPr>
        <w:spacing w:line="280" w:lineRule="exact"/>
        <w:jc w:val="center"/>
        <w:outlineLvl w:val="0"/>
        <w:rPr>
          <w:szCs w:val="24"/>
        </w:rPr>
      </w:pPr>
    </w:p>
    <w:tbl>
      <w:tblPr>
        <w:tblW w:w="10314" w:type="dxa"/>
        <w:tblInd w:w="426" w:type="dxa"/>
        <w:tblLayout w:type="fixed"/>
        <w:tblLook w:val="0000" w:firstRow="0" w:lastRow="0" w:firstColumn="0" w:lastColumn="0" w:noHBand="0" w:noVBand="0"/>
      </w:tblPr>
      <w:tblGrid>
        <w:gridCol w:w="4644"/>
        <w:gridCol w:w="5670"/>
      </w:tblGrid>
      <w:tr w:rsidR="001741DA" w:rsidRPr="00DD20F5" w14:paraId="27AC6A95" w14:textId="77777777" w:rsidTr="005D0538">
        <w:trPr>
          <w:cantSplit/>
          <w:trHeight w:val="1886"/>
        </w:trPr>
        <w:tc>
          <w:tcPr>
            <w:tcW w:w="4644" w:type="dxa"/>
          </w:tcPr>
          <w:p w14:paraId="71A49EAF" w14:textId="77777777" w:rsidR="001741DA" w:rsidRPr="00DD20F5" w:rsidRDefault="001741DA" w:rsidP="001741DA">
            <w:pPr>
              <w:pStyle w:val="19"/>
              <w:rPr>
                <w:b/>
              </w:rPr>
            </w:pPr>
            <w:r>
              <w:rPr>
                <w:b/>
              </w:rPr>
              <w:t>Исполнитель</w:t>
            </w:r>
            <w:r w:rsidRPr="00DD20F5">
              <w:rPr>
                <w:b/>
              </w:rPr>
              <w:t>:</w:t>
            </w:r>
          </w:p>
          <w:p w14:paraId="5368876D" w14:textId="77777777" w:rsidR="001741DA" w:rsidRPr="00DD20F5" w:rsidRDefault="001741DA" w:rsidP="001741DA">
            <w:pPr>
              <w:pStyle w:val="19"/>
              <w:rPr>
                <w:lang w:eastAsia="ar-SA"/>
              </w:rPr>
            </w:pPr>
            <w:r w:rsidRPr="00DD20F5">
              <w:rPr>
                <w:lang w:eastAsia="ar-SA"/>
              </w:rPr>
              <w:t>_______________________________</w:t>
            </w:r>
          </w:p>
          <w:p w14:paraId="6C203125"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(Должность)</w:t>
            </w:r>
          </w:p>
          <w:p w14:paraId="2A0A3C66" w14:textId="77777777" w:rsidR="001741DA" w:rsidRPr="00DD20F5" w:rsidRDefault="001741DA" w:rsidP="001741DA">
            <w:pPr>
              <w:pStyle w:val="19"/>
              <w:rPr>
                <w:lang w:eastAsia="ar-SA"/>
              </w:rPr>
            </w:pPr>
            <w:r w:rsidRPr="00DD20F5">
              <w:rPr>
                <w:lang w:eastAsia="ar-SA"/>
              </w:rPr>
              <w:t>________________/______________/</w:t>
            </w:r>
          </w:p>
          <w:p w14:paraId="65BBD484"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721D973E" w14:textId="77777777" w:rsidR="001741DA" w:rsidRPr="00DD20F5" w:rsidRDefault="001741DA" w:rsidP="001741DA">
            <w:pPr>
              <w:pStyle w:val="19"/>
            </w:pPr>
          </w:p>
        </w:tc>
        <w:tc>
          <w:tcPr>
            <w:tcW w:w="5670" w:type="dxa"/>
          </w:tcPr>
          <w:p w14:paraId="71D4C662" w14:textId="3C6C3113" w:rsidR="001741DA" w:rsidRPr="00DD20F5" w:rsidRDefault="001741DA" w:rsidP="001741DA">
            <w:pPr>
              <w:pStyle w:val="19"/>
              <w:rPr>
                <w:b/>
                <w:color w:val="000000"/>
              </w:rPr>
            </w:pPr>
            <w:r w:rsidRPr="00DD20F5">
              <w:rPr>
                <w:b/>
                <w:color w:val="000000"/>
              </w:rPr>
              <w:t xml:space="preserve"> </w:t>
            </w:r>
            <w:r>
              <w:rPr>
                <w:b/>
                <w:color w:val="000000"/>
              </w:rPr>
              <w:t>Заказчик</w:t>
            </w:r>
            <w:r w:rsidRPr="00DD20F5">
              <w:rPr>
                <w:b/>
                <w:color w:val="000000"/>
              </w:rPr>
              <w:t xml:space="preserve">: </w:t>
            </w:r>
          </w:p>
          <w:p w14:paraId="0ACB962A" w14:textId="77777777" w:rsidR="001741DA" w:rsidRPr="00DD20F5" w:rsidRDefault="001741DA" w:rsidP="001741DA">
            <w:pPr>
              <w:pStyle w:val="19"/>
              <w:rPr>
                <w:lang w:eastAsia="ar-SA"/>
              </w:rPr>
            </w:pPr>
            <w:r w:rsidRPr="00DD20F5">
              <w:rPr>
                <w:lang w:eastAsia="ar-SA"/>
              </w:rPr>
              <w:t>_________________________________</w:t>
            </w:r>
          </w:p>
          <w:p w14:paraId="3F4C86C6"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(Должность)</w:t>
            </w:r>
          </w:p>
          <w:p w14:paraId="75DB38A3" w14:textId="77777777" w:rsidR="001741DA" w:rsidRPr="00DD20F5" w:rsidRDefault="001741DA" w:rsidP="001741DA">
            <w:pPr>
              <w:pStyle w:val="19"/>
              <w:rPr>
                <w:lang w:eastAsia="ar-SA"/>
              </w:rPr>
            </w:pPr>
            <w:r w:rsidRPr="00DD20F5">
              <w:rPr>
                <w:lang w:eastAsia="ar-SA"/>
              </w:rPr>
              <w:t>________________/________________/</w:t>
            </w:r>
          </w:p>
          <w:p w14:paraId="7618B5D4"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7E6C9C12" w14:textId="77777777" w:rsidR="001741DA" w:rsidRPr="00DD20F5" w:rsidRDefault="001741DA" w:rsidP="001741DA">
            <w:pPr>
              <w:pStyle w:val="19"/>
              <w:rPr>
                <w:lang w:eastAsia="ar-SA"/>
              </w:rPr>
            </w:pPr>
          </w:p>
        </w:tc>
      </w:tr>
    </w:tbl>
    <w:p w14:paraId="63B3644B" w14:textId="741B7C04" w:rsidR="004D087D" w:rsidRDefault="004D087D" w:rsidP="004D087D">
      <w:pPr>
        <w:spacing w:line="280" w:lineRule="exact"/>
        <w:jc w:val="center"/>
        <w:outlineLvl w:val="0"/>
        <w:rPr>
          <w:szCs w:val="24"/>
        </w:rPr>
      </w:pPr>
    </w:p>
    <w:p w14:paraId="5D719F6F" w14:textId="6AFE5A6F" w:rsidR="004D087D" w:rsidRDefault="004D087D" w:rsidP="004D087D">
      <w:pPr>
        <w:spacing w:line="280" w:lineRule="exact"/>
        <w:jc w:val="center"/>
        <w:outlineLvl w:val="0"/>
        <w:rPr>
          <w:szCs w:val="24"/>
        </w:rPr>
      </w:pPr>
    </w:p>
    <w:p w14:paraId="3AE050DB" w14:textId="4A8AB734" w:rsidR="004D087D" w:rsidRDefault="004D087D" w:rsidP="004D087D">
      <w:pPr>
        <w:spacing w:line="280" w:lineRule="exact"/>
        <w:jc w:val="center"/>
        <w:outlineLvl w:val="0"/>
        <w:rPr>
          <w:szCs w:val="24"/>
        </w:rPr>
      </w:pPr>
    </w:p>
    <w:p w14:paraId="46A310F8" w14:textId="78CED414" w:rsidR="004D087D" w:rsidRDefault="004D087D" w:rsidP="004D087D">
      <w:pPr>
        <w:spacing w:line="280" w:lineRule="exact"/>
        <w:jc w:val="center"/>
        <w:outlineLvl w:val="0"/>
        <w:rPr>
          <w:szCs w:val="24"/>
        </w:rPr>
      </w:pPr>
    </w:p>
    <w:p w14:paraId="31AB093D" w14:textId="098E3A50" w:rsidR="004D087D" w:rsidRDefault="004D087D" w:rsidP="004D087D">
      <w:pPr>
        <w:spacing w:line="280" w:lineRule="exact"/>
        <w:jc w:val="center"/>
        <w:outlineLvl w:val="0"/>
        <w:rPr>
          <w:szCs w:val="24"/>
        </w:rPr>
      </w:pPr>
    </w:p>
    <w:p w14:paraId="305FB7AD" w14:textId="63162C8E" w:rsidR="004D087D" w:rsidRDefault="004D087D" w:rsidP="004D087D">
      <w:pPr>
        <w:spacing w:line="280" w:lineRule="exact"/>
        <w:jc w:val="center"/>
        <w:outlineLvl w:val="0"/>
        <w:rPr>
          <w:szCs w:val="24"/>
        </w:rPr>
      </w:pPr>
    </w:p>
    <w:p w14:paraId="64B83314" w14:textId="098C6AE6" w:rsidR="004D087D" w:rsidRDefault="004D087D" w:rsidP="004D087D">
      <w:pPr>
        <w:spacing w:line="280" w:lineRule="exact"/>
        <w:jc w:val="center"/>
        <w:outlineLvl w:val="0"/>
        <w:rPr>
          <w:szCs w:val="24"/>
        </w:rPr>
      </w:pPr>
    </w:p>
    <w:p w14:paraId="6AEDAADB" w14:textId="3AC08154" w:rsidR="004D087D" w:rsidRDefault="004D087D" w:rsidP="004D087D">
      <w:pPr>
        <w:spacing w:line="280" w:lineRule="exact"/>
        <w:jc w:val="center"/>
        <w:outlineLvl w:val="0"/>
        <w:rPr>
          <w:szCs w:val="24"/>
        </w:rPr>
      </w:pPr>
    </w:p>
    <w:p w14:paraId="062E5168" w14:textId="39F5A6BF" w:rsidR="004D087D" w:rsidRDefault="004D087D" w:rsidP="004D087D">
      <w:pPr>
        <w:spacing w:line="280" w:lineRule="exact"/>
        <w:jc w:val="center"/>
        <w:outlineLvl w:val="0"/>
        <w:rPr>
          <w:szCs w:val="24"/>
        </w:rPr>
      </w:pPr>
    </w:p>
    <w:p w14:paraId="200ACE6C" w14:textId="626E91B9" w:rsidR="004D087D" w:rsidRDefault="004D087D" w:rsidP="004D087D">
      <w:pPr>
        <w:spacing w:line="280" w:lineRule="exact"/>
        <w:jc w:val="center"/>
        <w:outlineLvl w:val="0"/>
        <w:rPr>
          <w:szCs w:val="24"/>
        </w:rPr>
      </w:pPr>
    </w:p>
    <w:p w14:paraId="46D96150" w14:textId="1C77249D" w:rsidR="001741DA" w:rsidRDefault="001741DA" w:rsidP="004D087D">
      <w:pPr>
        <w:spacing w:line="280" w:lineRule="exact"/>
        <w:jc w:val="center"/>
        <w:outlineLvl w:val="0"/>
        <w:rPr>
          <w:szCs w:val="24"/>
        </w:rPr>
      </w:pPr>
    </w:p>
    <w:p w14:paraId="21C459C1" w14:textId="04B3F5DE" w:rsidR="001741DA" w:rsidRDefault="001741DA" w:rsidP="004D087D">
      <w:pPr>
        <w:spacing w:line="280" w:lineRule="exact"/>
        <w:jc w:val="center"/>
        <w:outlineLvl w:val="0"/>
        <w:rPr>
          <w:szCs w:val="24"/>
        </w:rPr>
      </w:pPr>
    </w:p>
    <w:p w14:paraId="06EBF455" w14:textId="25091A93" w:rsidR="001741DA" w:rsidRDefault="001741DA" w:rsidP="004D087D">
      <w:pPr>
        <w:spacing w:line="280" w:lineRule="exact"/>
        <w:jc w:val="center"/>
        <w:outlineLvl w:val="0"/>
        <w:rPr>
          <w:szCs w:val="24"/>
        </w:rPr>
      </w:pPr>
    </w:p>
    <w:p w14:paraId="694D4DFF" w14:textId="55B60C3F" w:rsidR="001741DA" w:rsidRDefault="001741DA" w:rsidP="004D087D">
      <w:pPr>
        <w:spacing w:line="280" w:lineRule="exact"/>
        <w:jc w:val="center"/>
        <w:outlineLvl w:val="0"/>
        <w:rPr>
          <w:szCs w:val="24"/>
        </w:rPr>
      </w:pPr>
    </w:p>
    <w:p w14:paraId="4400BA35" w14:textId="77777777" w:rsidR="001741DA" w:rsidRDefault="001741DA" w:rsidP="004D087D">
      <w:pPr>
        <w:spacing w:line="280" w:lineRule="exact"/>
        <w:jc w:val="center"/>
        <w:outlineLvl w:val="0"/>
        <w:rPr>
          <w:szCs w:val="24"/>
        </w:rPr>
      </w:pPr>
    </w:p>
    <w:p w14:paraId="140E80EB" w14:textId="0B748334" w:rsidR="004D087D" w:rsidRDefault="004D087D" w:rsidP="004D087D">
      <w:pPr>
        <w:spacing w:line="280" w:lineRule="exact"/>
        <w:jc w:val="center"/>
        <w:outlineLvl w:val="0"/>
        <w:rPr>
          <w:szCs w:val="24"/>
        </w:rPr>
      </w:pPr>
    </w:p>
    <w:p w14:paraId="08001A16" w14:textId="06F56EC6" w:rsidR="004D087D" w:rsidRDefault="004D087D" w:rsidP="004D087D">
      <w:pPr>
        <w:spacing w:line="280" w:lineRule="exact"/>
        <w:jc w:val="center"/>
        <w:outlineLvl w:val="0"/>
        <w:rPr>
          <w:szCs w:val="24"/>
        </w:rPr>
      </w:pPr>
    </w:p>
    <w:p w14:paraId="478EDE5C" w14:textId="77777777" w:rsidR="001741DA" w:rsidRDefault="001741DA" w:rsidP="004D087D">
      <w:pPr>
        <w:jc w:val="right"/>
        <w:rPr>
          <w:szCs w:val="24"/>
        </w:rPr>
      </w:pPr>
    </w:p>
    <w:p w14:paraId="15EBF371" w14:textId="29414207" w:rsidR="004D087D" w:rsidRPr="00094AF7" w:rsidRDefault="004D087D" w:rsidP="004D087D">
      <w:pPr>
        <w:jc w:val="right"/>
        <w:rPr>
          <w:b/>
          <w:szCs w:val="24"/>
        </w:rPr>
      </w:pPr>
      <w:r w:rsidRPr="00481562">
        <w:rPr>
          <w:szCs w:val="24"/>
        </w:rPr>
        <w:t xml:space="preserve">Приложение № </w:t>
      </w:r>
      <w:r w:rsidR="001741DA">
        <w:rPr>
          <w:szCs w:val="24"/>
        </w:rPr>
        <w:t>5</w:t>
      </w:r>
    </w:p>
    <w:p w14:paraId="17E6E93B" w14:textId="77777777" w:rsidR="004D087D" w:rsidRPr="00E9258F" w:rsidRDefault="004D087D" w:rsidP="004D087D">
      <w:pPr>
        <w:spacing w:line="280" w:lineRule="exact"/>
        <w:jc w:val="right"/>
        <w:outlineLvl w:val="0"/>
        <w:rPr>
          <w:szCs w:val="24"/>
        </w:rPr>
      </w:pPr>
      <w:r w:rsidRPr="00E9258F">
        <w:rPr>
          <w:szCs w:val="24"/>
        </w:rPr>
        <w:t xml:space="preserve">к Контракту № ______________  </w:t>
      </w:r>
    </w:p>
    <w:p w14:paraId="108E323C" w14:textId="77777777" w:rsidR="004D087D" w:rsidRPr="00E9258F" w:rsidRDefault="004D087D" w:rsidP="004D087D">
      <w:pPr>
        <w:spacing w:line="280" w:lineRule="exact"/>
        <w:jc w:val="right"/>
        <w:outlineLvl w:val="0"/>
        <w:rPr>
          <w:szCs w:val="24"/>
        </w:rPr>
      </w:pPr>
      <w:r w:rsidRPr="00E9258F">
        <w:rPr>
          <w:szCs w:val="24"/>
        </w:rPr>
        <w:t>от «__» __________ 202__ г.</w:t>
      </w:r>
    </w:p>
    <w:p w14:paraId="4DDF4376" w14:textId="1E7F1AB7" w:rsidR="004D087D" w:rsidRDefault="004D087D" w:rsidP="004D087D">
      <w:pPr>
        <w:tabs>
          <w:tab w:val="left" w:pos="2175"/>
        </w:tabs>
        <w:rPr>
          <w:szCs w:val="24"/>
        </w:rPr>
      </w:pPr>
    </w:p>
    <w:p w14:paraId="417EDC09" w14:textId="77777777" w:rsidR="004D087D" w:rsidRPr="004D087D" w:rsidRDefault="004D087D" w:rsidP="004D087D">
      <w:pPr>
        <w:pStyle w:val="ConsPlusNormal0"/>
        <w:jc w:val="right"/>
        <w:rPr>
          <w:rFonts w:ascii="Times New Roman" w:hAnsi="Times New Roman" w:cs="Times New Roman"/>
          <w:b/>
          <w:i/>
          <w:sz w:val="24"/>
          <w:szCs w:val="24"/>
        </w:rPr>
      </w:pPr>
      <w:r w:rsidRPr="004D087D">
        <w:rPr>
          <w:rFonts w:ascii="Times New Roman" w:hAnsi="Times New Roman" w:cs="Times New Roman"/>
          <w:b/>
          <w:i/>
          <w:sz w:val="24"/>
          <w:szCs w:val="24"/>
        </w:rPr>
        <w:t>ФОРМА</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0206"/>
      </w:tblGrid>
      <w:tr w:rsidR="004D087D" w:rsidRPr="004D087D" w14:paraId="44122016" w14:textId="77777777" w:rsidTr="004D087D">
        <w:tc>
          <w:tcPr>
            <w:tcW w:w="10206" w:type="dxa"/>
            <w:tcBorders>
              <w:top w:val="nil"/>
              <w:left w:val="nil"/>
              <w:bottom w:val="nil"/>
              <w:right w:val="nil"/>
            </w:tcBorders>
            <w:vAlign w:val="bottom"/>
          </w:tcPr>
          <w:p w14:paraId="3ACC113F" w14:textId="77777777" w:rsidR="004D087D" w:rsidRPr="004D087D" w:rsidRDefault="004D087D" w:rsidP="005D0538">
            <w:pPr>
              <w:pStyle w:val="ConsPlusNormal0"/>
              <w:jc w:val="center"/>
              <w:rPr>
                <w:rFonts w:ascii="Times New Roman" w:hAnsi="Times New Roman" w:cs="Times New Roman"/>
                <w:b/>
                <w:sz w:val="24"/>
                <w:szCs w:val="24"/>
              </w:rPr>
            </w:pPr>
            <w:bookmarkStart w:id="5" w:name="P615"/>
            <w:bookmarkEnd w:id="5"/>
            <w:r w:rsidRPr="004D087D">
              <w:rPr>
                <w:rFonts w:ascii="Times New Roman" w:hAnsi="Times New Roman" w:cs="Times New Roman"/>
                <w:b/>
                <w:sz w:val="24"/>
                <w:szCs w:val="24"/>
              </w:rPr>
              <w:t>Акт</w:t>
            </w:r>
          </w:p>
          <w:p w14:paraId="41BE7EC5" w14:textId="77777777" w:rsidR="004D087D" w:rsidRPr="004D087D" w:rsidRDefault="004D087D" w:rsidP="005D0538">
            <w:pPr>
              <w:pStyle w:val="ConsPlusNormal0"/>
              <w:jc w:val="center"/>
              <w:rPr>
                <w:rFonts w:ascii="Times New Roman" w:hAnsi="Times New Roman" w:cs="Times New Roman"/>
                <w:b/>
                <w:sz w:val="24"/>
                <w:szCs w:val="24"/>
              </w:rPr>
            </w:pPr>
            <w:r w:rsidRPr="004D087D">
              <w:rPr>
                <w:rFonts w:ascii="Times New Roman" w:hAnsi="Times New Roman" w:cs="Times New Roman"/>
                <w:b/>
                <w:sz w:val="24"/>
                <w:szCs w:val="24"/>
              </w:rPr>
              <w:t>о снятии охраны</w:t>
            </w:r>
          </w:p>
        </w:tc>
      </w:tr>
      <w:tr w:rsidR="004D087D" w:rsidRPr="003C47B3" w14:paraId="08C2554C" w14:textId="77777777" w:rsidTr="004D087D">
        <w:tc>
          <w:tcPr>
            <w:tcW w:w="10206" w:type="dxa"/>
            <w:tcBorders>
              <w:top w:val="nil"/>
              <w:left w:val="nil"/>
              <w:bottom w:val="nil"/>
              <w:right w:val="nil"/>
            </w:tcBorders>
          </w:tcPr>
          <w:p w14:paraId="0665C1A4" w14:textId="77777777" w:rsidR="004D087D" w:rsidRPr="003C47B3" w:rsidRDefault="004D087D" w:rsidP="005D0538">
            <w:pPr>
              <w:pStyle w:val="ConsPlusNormal0"/>
              <w:jc w:val="both"/>
              <w:rPr>
                <w:rFonts w:ascii="Times New Roman" w:hAnsi="Times New Roman" w:cs="Times New Roman"/>
                <w:sz w:val="24"/>
                <w:szCs w:val="24"/>
              </w:rPr>
            </w:pPr>
          </w:p>
        </w:tc>
      </w:tr>
      <w:tr w:rsidR="004D087D" w:rsidRPr="003C47B3" w14:paraId="46CC130A" w14:textId="77777777" w:rsidTr="004D087D">
        <w:tc>
          <w:tcPr>
            <w:tcW w:w="10206" w:type="dxa"/>
            <w:tcBorders>
              <w:top w:val="nil"/>
              <w:left w:val="nil"/>
              <w:bottom w:val="nil"/>
              <w:right w:val="nil"/>
            </w:tcBorders>
          </w:tcPr>
          <w:p w14:paraId="224EF83D" w14:textId="77777777" w:rsidR="004D087D" w:rsidRDefault="004D087D" w:rsidP="005D0538">
            <w:pPr>
              <w:pStyle w:val="ConsPlusNormal0"/>
              <w:ind w:firstLine="507"/>
              <w:jc w:val="both"/>
              <w:rPr>
                <w:rFonts w:ascii="Times New Roman" w:hAnsi="Times New Roman" w:cs="Times New Roman"/>
                <w:sz w:val="24"/>
                <w:szCs w:val="24"/>
              </w:rPr>
            </w:pPr>
            <w:r w:rsidRPr="003C47B3">
              <w:rPr>
                <w:rFonts w:ascii="Times New Roman" w:hAnsi="Times New Roman" w:cs="Times New Roman"/>
                <w:sz w:val="24"/>
                <w:szCs w:val="24"/>
              </w:rPr>
              <w:t>Мы, нижеподписавшиеся, представитель Заказчика в лице ________, действующий на основании ______________, и представитель Исполнителя в лице _______________, действующий на основании_____________________, составили настоящий Акт о том, что в соответствии с контрактом от «__» _____ 20__ г. №___ охрана объекта, расположенного по адресу: ____________________, снята в 23 ч.59 мин «</w:t>
            </w:r>
            <w:r>
              <w:rPr>
                <w:rFonts w:ascii="Times New Roman" w:hAnsi="Times New Roman" w:cs="Times New Roman"/>
                <w:sz w:val="24"/>
                <w:szCs w:val="24"/>
              </w:rPr>
              <w:t>__</w:t>
            </w:r>
            <w:r w:rsidRPr="003C47B3">
              <w:rPr>
                <w:rFonts w:ascii="Times New Roman" w:hAnsi="Times New Roman" w:cs="Times New Roman"/>
                <w:sz w:val="24"/>
                <w:szCs w:val="24"/>
              </w:rPr>
              <w:t xml:space="preserve">» </w:t>
            </w:r>
            <w:r>
              <w:rPr>
                <w:rFonts w:ascii="Times New Roman" w:hAnsi="Times New Roman" w:cs="Times New Roman"/>
                <w:sz w:val="24"/>
                <w:szCs w:val="24"/>
              </w:rPr>
              <w:t>___________</w:t>
            </w:r>
            <w:r w:rsidRPr="003C47B3">
              <w:rPr>
                <w:rFonts w:ascii="Times New Roman" w:hAnsi="Times New Roman" w:cs="Times New Roman"/>
                <w:sz w:val="24"/>
                <w:szCs w:val="24"/>
              </w:rPr>
              <w:t xml:space="preserve"> 202</w:t>
            </w:r>
            <w:r>
              <w:rPr>
                <w:rFonts w:ascii="Times New Roman" w:hAnsi="Times New Roman" w:cs="Times New Roman"/>
                <w:sz w:val="24"/>
                <w:szCs w:val="24"/>
              </w:rPr>
              <w:t>6</w:t>
            </w:r>
            <w:r w:rsidRPr="003C47B3">
              <w:rPr>
                <w:rFonts w:ascii="Times New Roman" w:hAnsi="Times New Roman" w:cs="Times New Roman"/>
                <w:sz w:val="24"/>
                <w:szCs w:val="24"/>
              </w:rPr>
              <w:t xml:space="preserve"> г.</w:t>
            </w:r>
          </w:p>
          <w:p w14:paraId="4A95F568" w14:textId="77777777" w:rsidR="004D087D" w:rsidRDefault="004D087D" w:rsidP="005D0538">
            <w:pPr>
              <w:pStyle w:val="ConsPlusNormal0"/>
              <w:ind w:firstLine="507"/>
              <w:jc w:val="both"/>
              <w:rPr>
                <w:rFonts w:ascii="Times New Roman" w:hAnsi="Times New Roman" w:cs="Times New Roman"/>
                <w:sz w:val="24"/>
                <w:szCs w:val="24"/>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4151"/>
              <w:gridCol w:w="1842"/>
              <w:gridCol w:w="3407"/>
            </w:tblGrid>
            <w:tr w:rsidR="004D087D" w:rsidRPr="003C47B3" w14:paraId="3484FB20" w14:textId="77777777" w:rsidTr="004D087D">
              <w:tc>
                <w:tcPr>
                  <w:tcW w:w="600" w:type="dxa"/>
                </w:tcPr>
                <w:p w14:paraId="46B85B88" w14:textId="77777777" w:rsidR="004D087D" w:rsidRPr="003C47B3" w:rsidRDefault="004D087D" w:rsidP="004D087D">
                  <w:pPr>
                    <w:pStyle w:val="ConsPlusNormal0"/>
                    <w:jc w:val="both"/>
                    <w:rPr>
                      <w:rFonts w:ascii="Times New Roman" w:hAnsi="Times New Roman" w:cs="Times New Roman"/>
                    </w:rPr>
                  </w:pPr>
                  <w:r w:rsidRPr="003C47B3">
                    <w:rPr>
                      <w:rFonts w:ascii="Times New Roman" w:hAnsi="Times New Roman" w:cs="Times New Roman"/>
                    </w:rPr>
                    <w:t>N п/п</w:t>
                  </w:r>
                </w:p>
              </w:tc>
              <w:tc>
                <w:tcPr>
                  <w:tcW w:w="4151" w:type="dxa"/>
                </w:tcPr>
                <w:p w14:paraId="299C57A9" w14:textId="77777777" w:rsidR="004D087D" w:rsidRPr="003C47B3" w:rsidRDefault="004D087D" w:rsidP="004D087D">
                  <w:pPr>
                    <w:pStyle w:val="ConsPlusNormal0"/>
                    <w:ind w:firstLine="0"/>
                    <w:jc w:val="both"/>
                    <w:rPr>
                      <w:rFonts w:ascii="Times New Roman" w:hAnsi="Times New Roman" w:cs="Times New Roman"/>
                    </w:rPr>
                  </w:pPr>
                  <w:r w:rsidRPr="003C47B3">
                    <w:rPr>
                      <w:rFonts w:ascii="Times New Roman" w:hAnsi="Times New Roman" w:cs="Times New Roman"/>
                    </w:rPr>
                    <w:t>Передаваемое имущество и документация</w:t>
                  </w:r>
                </w:p>
              </w:tc>
              <w:tc>
                <w:tcPr>
                  <w:tcW w:w="1842" w:type="dxa"/>
                  <w:tcBorders>
                    <w:right w:val="single" w:sz="4" w:space="0" w:color="auto"/>
                  </w:tcBorders>
                </w:tcPr>
                <w:p w14:paraId="6DDBAD68" w14:textId="77777777" w:rsidR="004D087D" w:rsidRPr="003C47B3" w:rsidRDefault="004D087D" w:rsidP="004D087D">
                  <w:pPr>
                    <w:pStyle w:val="ConsPlusNormal0"/>
                    <w:ind w:firstLine="0"/>
                    <w:jc w:val="both"/>
                    <w:rPr>
                      <w:rFonts w:ascii="Times New Roman" w:hAnsi="Times New Roman" w:cs="Times New Roman"/>
                    </w:rPr>
                  </w:pPr>
                  <w:r w:rsidRPr="003C47B3">
                    <w:rPr>
                      <w:rFonts w:ascii="Times New Roman" w:hAnsi="Times New Roman" w:cs="Times New Roman"/>
                    </w:rPr>
                    <w:t>Количество</w:t>
                  </w:r>
                </w:p>
              </w:tc>
              <w:tc>
                <w:tcPr>
                  <w:tcW w:w="3407" w:type="dxa"/>
                  <w:tcBorders>
                    <w:top w:val="single" w:sz="4" w:space="0" w:color="auto"/>
                    <w:left w:val="single" w:sz="4" w:space="0" w:color="auto"/>
                    <w:bottom w:val="single" w:sz="4" w:space="0" w:color="auto"/>
                    <w:right w:val="single" w:sz="4" w:space="0" w:color="auto"/>
                  </w:tcBorders>
                </w:tcPr>
                <w:p w14:paraId="1F9865C5" w14:textId="77777777" w:rsidR="004D087D" w:rsidRPr="003C47B3" w:rsidRDefault="004D087D" w:rsidP="004D087D">
                  <w:pPr>
                    <w:pStyle w:val="ConsPlusNormal0"/>
                    <w:ind w:right="-491" w:firstLine="0"/>
                    <w:jc w:val="both"/>
                    <w:rPr>
                      <w:rFonts w:ascii="Times New Roman" w:hAnsi="Times New Roman" w:cs="Times New Roman"/>
                    </w:rPr>
                  </w:pPr>
                  <w:r w:rsidRPr="003C47B3">
                    <w:rPr>
                      <w:rFonts w:ascii="Times New Roman" w:hAnsi="Times New Roman" w:cs="Times New Roman"/>
                    </w:rPr>
                    <w:t>Примечание</w:t>
                  </w:r>
                </w:p>
              </w:tc>
            </w:tr>
            <w:tr w:rsidR="004D087D" w:rsidRPr="003C47B3" w14:paraId="601CB5BF" w14:textId="77777777" w:rsidTr="004D087D">
              <w:tc>
                <w:tcPr>
                  <w:tcW w:w="600" w:type="dxa"/>
                </w:tcPr>
                <w:p w14:paraId="6CA2DC2E" w14:textId="77777777" w:rsidR="004D087D" w:rsidRPr="003C47B3" w:rsidRDefault="004D087D" w:rsidP="004D087D">
                  <w:pPr>
                    <w:pStyle w:val="ConsPlusNormal0"/>
                    <w:jc w:val="both"/>
                    <w:rPr>
                      <w:rFonts w:ascii="Times New Roman" w:hAnsi="Times New Roman" w:cs="Times New Roman"/>
                    </w:rPr>
                  </w:pPr>
                  <w:r w:rsidRPr="003C47B3">
                    <w:rPr>
                      <w:rFonts w:ascii="Times New Roman" w:hAnsi="Times New Roman" w:cs="Times New Roman"/>
                    </w:rPr>
                    <w:t>1</w:t>
                  </w:r>
                </w:p>
              </w:tc>
              <w:tc>
                <w:tcPr>
                  <w:tcW w:w="4151" w:type="dxa"/>
                </w:tcPr>
                <w:p w14:paraId="3EE5BD95" w14:textId="77777777" w:rsidR="004D087D" w:rsidRPr="003C47B3" w:rsidRDefault="004D087D" w:rsidP="004D087D">
                  <w:pPr>
                    <w:pStyle w:val="ConsPlusNormal0"/>
                    <w:jc w:val="both"/>
                    <w:rPr>
                      <w:rFonts w:ascii="Times New Roman" w:hAnsi="Times New Roman" w:cs="Times New Roman"/>
                    </w:rPr>
                  </w:pPr>
                </w:p>
              </w:tc>
              <w:tc>
                <w:tcPr>
                  <w:tcW w:w="1842" w:type="dxa"/>
                  <w:tcBorders>
                    <w:right w:val="single" w:sz="4" w:space="0" w:color="auto"/>
                  </w:tcBorders>
                </w:tcPr>
                <w:p w14:paraId="0EA6D420" w14:textId="77777777" w:rsidR="004D087D" w:rsidRPr="003C47B3" w:rsidRDefault="004D087D" w:rsidP="004D087D">
                  <w:pPr>
                    <w:pStyle w:val="ConsPlusNormal0"/>
                    <w:jc w:val="both"/>
                    <w:rPr>
                      <w:rFonts w:ascii="Times New Roman" w:hAnsi="Times New Roman" w:cs="Times New Roman"/>
                    </w:rPr>
                  </w:pPr>
                </w:p>
              </w:tc>
              <w:tc>
                <w:tcPr>
                  <w:tcW w:w="3407" w:type="dxa"/>
                  <w:tcBorders>
                    <w:top w:val="single" w:sz="4" w:space="0" w:color="auto"/>
                    <w:left w:val="single" w:sz="4" w:space="0" w:color="auto"/>
                    <w:bottom w:val="single" w:sz="4" w:space="0" w:color="auto"/>
                    <w:right w:val="single" w:sz="4" w:space="0" w:color="auto"/>
                  </w:tcBorders>
                </w:tcPr>
                <w:p w14:paraId="31247EAE" w14:textId="77777777" w:rsidR="004D087D" w:rsidRPr="003C47B3" w:rsidRDefault="004D087D" w:rsidP="004D087D">
                  <w:pPr>
                    <w:pStyle w:val="ConsPlusNormal0"/>
                    <w:jc w:val="both"/>
                    <w:rPr>
                      <w:rFonts w:ascii="Times New Roman" w:hAnsi="Times New Roman" w:cs="Times New Roman"/>
                    </w:rPr>
                  </w:pPr>
                </w:p>
              </w:tc>
            </w:tr>
            <w:tr w:rsidR="004D087D" w:rsidRPr="003C47B3" w14:paraId="19A2ACAD" w14:textId="77777777" w:rsidTr="004D087D">
              <w:tc>
                <w:tcPr>
                  <w:tcW w:w="600" w:type="dxa"/>
                </w:tcPr>
                <w:p w14:paraId="487546BD" w14:textId="77777777" w:rsidR="004D087D" w:rsidRPr="003C47B3" w:rsidRDefault="004D087D" w:rsidP="004D087D">
                  <w:pPr>
                    <w:pStyle w:val="ConsPlusNormal0"/>
                    <w:jc w:val="both"/>
                    <w:rPr>
                      <w:rFonts w:ascii="Times New Roman" w:hAnsi="Times New Roman" w:cs="Times New Roman"/>
                    </w:rPr>
                  </w:pPr>
                  <w:r w:rsidRPr="003C47B3">
                    <w:rPr>
                      <w:rFonts w:ascii="Times New Roman" w:hAnsi="Times New Roman" w:cs="Times New Roman"/>
                    </w:rPr>
                    <w:t>2</w:t>
                  </w:r>
                </w:p>
              </w:tc>
              <w:tc>
                <w:tcPr>
                  <w:tcW w:w="4151" w:type="dxa"/>
                </w:tcPr>
                <w:p w14:paraId="56279F25" w14:textId="77777777" w:rsidR="004D087D" w:rsidRPr="003C47B3" w:rsidRDefault="004D087D" w:rsidP="004D087D">
                  <w:pPr>
                    <w:pStyle w:val="ConsPlusNormal0"/>
                    <w:jc w:val="both"/>
                    <w:rPr>
                      <w:rFonts w:ascii="Times New Roman" w:hAnsi="Times New Roman" w:cs="Times New Roman"/>
                    </w:rPr>
                  </w:pPr>
                </w:p>
              </w:tc>
              <w:tc>
                <w:tcPr>
                  <w:tcW w:w="1842" w:type="dxa"/>
                  <w:tcBorders>
                    <w:right w:val="single" w:sz="4" w:space="0" w:color="auto"/>
                  </w:tcBorders>
                </w:tcPr>
                <w:p w14:paraId="49112A27" w14:textId="77777777" w:rsidR="004D087D" w:rsidRPr="003C47B3" w:rsidRDefault="004D087D" w:rsidP="004D087D">
                  <w:pPr>
                    <w:pStyle w:val="ConsPlusNormal0"/>
                    <w:jc w:val="both"/>
                    <w:rPr>
                      <w:rFonts w:ascii="Times New Roman" w:hAnsi="Times New Roman" w:cs="Times New Roman"/>
                    </w:rPr>
                  </w:pPr>
                </w:p>
              </w:tc>
              <w:tc>
                <w:tcPr>
                  <w:tcW w:w="3407" w:type="dxa"/>
                  <w:tcBorders>
                    <w:top w:val="single" w:sz="4" w:space="0" w:color="auto"/>
                    <w:left w:val="single" w:sz="4" w:space="0" w:color="auto"/>
                    <w:bottom w:val="single" w:sz="4" w:space="0" w:color="auto"/>
                    <w:right w:val="single" w:sz="4" w:space="0" w:color="auto"/>
                  </w:tcBorders>
                </w:tcPr>
                <w:p w14:paraId="328B0099" w14:textId="77777777" w:rsidR="004D087D" w:rsidRPr="003C47B3" w:rsidRDefault="004D087D" w:rsidP="004D087D">
                  <w:pPr>
                    <w:pStyle w:val="ConsPlusNormal0"/>
                    <w:jc w:val="both"/>
                    <w:rPr>
                      <w:rFonts w:ascii="Times New Roman" w:hAnsi="Times New Roman" w:cs="Times New Roman"/>
                    </w:rPr>
                  </w:pPr>
                </w:p>
              </w:tc>
            </w:tr>
          </w:tbl>
          <w:p w14:paraId="20F08932" w14:textId="77777777" w:rsidR="004D087D" w:rsidRPr="003C47B3" w:rsidRDefault="004D087D" w:rsidP="005D0538">
            <w:pPr>
              <w:pStyle w:val="ConsPlusNormal0"/>
              <w:ind w:firstLine="507"/>
              <w:jc w:val="both"/>
              <w:rPr>
                <w:rFonts w:ascii="Times New Roman" w:hAnsi="Times New Roman" w:cs="Times New Roman"/>
                <w:sz w:val="24"/>
                <w:szCs w:val="24"/>
              </w:rPr>
            </w:pPr>
          </w:p>
        </w:tc>
      </w:tr>
    </w:tbl>
    <w:p w14:paraId="6A7FBCE7" w14:textId="1C819C57" w:rsidR="004D087D" w:rsidRDefault="004D087D" w:rsidP="004D087D">
      <w:pPr>
        <w:tabs>
          <w:tab w:val="left" w:pos="2175"/>
        </w:tabs>
        <w:jc w:val="center"/>
        <w:rPr>
          <w:szCs w:val="24"/>
        </w:rPr>
      </w:pPr>
    </w:p>
    <w:p w14:paraId="335770A6" w14:textId="3C896F3D" w:rsidR="004D087D" w:rsidRDefault="004D087D" w:rsidP="004D087D">
      <w:pPr>
        <w:tabs>
          <w:tab w:val="left" w:pos="2175"/>
        </w:tabs>
        <w:jc w:val="center"/>
        <w:rPr>
          <w:szCs w:val="24"/>
        </w:rPr>
      </w:pPr>
    </w:p>
    <w:p w14:paraId="7F7D5651" w14:textId="0665557E" w:rsidR="004D087D" w:rsidRDefault="004D087D" w:rsidP="004D087D">
      <w:pPr>
        <w:tabs>
          <w:tab w:val="left" w:pos="2175"/>
        </w:tabs>
        <w:jc w:val="center"/>
        <w:rPr>
          <w:szCs w:val="24"/>
        </w:rPr>
      </w:pPr>
    </w:p>
    <w:p w14:paraId="788D842F" w14:textId="6814EEDD" w:rsidR="004D087D" w:rsidRDefault="004D087D" w:rsidP="004D087D">
      <w:pPr>
        <w:tabs>
          <w:tab w:val="left" w:pos="2175"/>
        </w:tabs>
        <w:jc w:val="center"/>
        <w:rPr>
          <w:szCs w:val="24"/>
        </w:rPr>
      </w:pPr>
    </w:p>
    <w:p w14:paraId="061C94CB" w14:textId="1184D091" w:rsidR="004D087D" w:rsidRDefault="004D087D" w:rsidP="004D087D">
      <w:pPr>
        <w:tabs>
          <w:tab w:val="left" w:pos="2175"/>
        </w:tabs>
        <w:jc w:val="center"/>
        <w:rPr>
          <w:szCs w:val="24"/>
        </w:rPr>
      </w:pPr>
    </w:p>
    <w:p w14:paraId="2F421395" w14:textId="14F60ADB" w:rsidR="004D087D" w:rsidRDefault="004D087D" w:rsidP="004D087D">
      <w:pPr>
        <w:tabs>
          <w:tab w:val="left" w:pos="2175"/>
        </w:tabs>
        <w:jc w:val="center"/>
        <w:rPr>
          <w:szCs w:val="24"/>
        </w:rPr>
      </w:pPr>
    </w:p>
    <w:p w14:paraId="3E0B313A" w14:textId="4E6C445A" w:rsidR="004D087D" w:rsidRDefault="004D087D" w:rsidP="004D087D">
      <w:pPr>
        <w:tabs>
          <w:tab w:val="left" w:pos="2175"/>
        </w:tabs>
        <w:jc w:val="center"/>
        <w:rPr>
          <w:szCs w:val="24"/>
        </w:rPr>
      </w:pPr>
    </w:p>
    <w:tbl>
      <w:tblPr>
        <w:tblW w:w="10314" w:type="dxa"/>
        <w:tblInd w:w="426" w:type="dxa"/>
        <w:tblLayout w:type="fixed"/>
        <w:tblLook w:val="0000" w:firstRow="0" w:lastRow="0" w:firstColumn="0" w:lastColumn="0" w:noHBand="0" w:noVBand="0"/>
      </w:tblPr>
      <w:tblGrid>
        <w:gridCol w:w="4644"/>
        <w:gridCol w:w="5670"/>
      </w:tblGrid>
      <w:tr w:rsidR="001741DA" w:rsidRPr="00DD20F5" w14:paraId="24B71C14" w14:textId="77777777" w:rsidTr="005D0538">
        <w:trPr>
          <w:cantSplit/>
          <w:trHeight w:val="1886"/>
        </w:trPr>
        <w:tc>
          <w:tcPr>
            <w:tcW w:w="4644" w:type="dxa"/>
          </w:tcPr>
          <w:p w14:paraId="617A0712" w14:textId="77777777" w:rsidR="001741DA" w:rsidRPr="00DD20F5" w:rsidRDefault="001741DA" w:rsidP="001741DA">
            <w:pPr>
              <w:pStyle w:val="19"/>
              <w:rPr>
                <w:b/>
              </w:rPr>
            </w:pPr>
            <w:r>
              <w:rPr>
                <w:b/>
              </w:rPr>
              <w:t>Исполнитель</w:t>
            </w:r>
            <w:r w:rsidRPr="00DD20F5">
              <w:rPr>
                <w:b/>
              </w:rPr>
              <w:t>:</w:t>
            </w:r>
          </w:p>
          <w:p w14:paraId="216E2E3C" w14:textId="77777777" w:rsidR="001741DA" w:rsidRPr="00DD20F5" w:rsidRDefault="001741DA" w:rsidP="001741DA">
            <w:pPr>
              <w:pStyle w:val="19"/>
              <w:rPr>
                <w:lang w:eastAsia="ar-SA"/>
              </w:rPr>
            </w:pPr>
            <w:r w:rsidRPr="00DD20F5">
              <w:rPr>
                <w:lang w:eastAsia="ar-SA"/>
              </w:rPr>
              <w:t>_______________________________</w:t>
            </w:r>
          </w:p>
          <w:p w14:paraId="1AF06E78"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(Должность)</w:t>
            </w:r>
          </w:p>
          <w:p w14:paraId="14CAADB0" w14:textId="77777777" w:rsidR="001741DA" w:rsidRPr="00DD20F5" w:rsidRDefault="001741DA" w:rsidP="001741DA">
            <w:pPr>
              <w:pStyle w:val="19"/>
              <w:rPr>
                <w:lang w:eastAsia="ar-SA"/>
              </w:rPr>
            </w:pPr>
            <w:r w:rsidRPr="00DD20F5">
              <w:rPr>
                <w:lang w:eastAsia="ar-SA"/>
              </w:rPr>
              <w:t>________________/______________/</w:t>
            </w:r>
          </w:p>
          <w:p w14:paraId="3E760657"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7678FD96" w14:textId="77777777" w:rsidR="001741DA" w:rsidRPr="00DD20F5" w:rsidRDefault="001741DA" w:rsidP="001741DA">
            <w:pPr>
              <w:pStyle w:val="19"/>
            </w:pPr>
          </w:p>
        </w:tc>
        <w:tc>
          <w:tcPr>
            <w:tcW w:w="5670" w:type="dxa"/>
          </w:tcPr>
          <w:p w14:paraId="50DE036F" w14:textId="529F6E1B" w:rsidR="001741DA" w:rsidRPr="00DD20F5" w:rsidRDefault="001741DA" w:rsidP="001741DA">
            <w:pPr>
              <w:pStyle w:val="19"/>
              <w:rPr>
                <w:b/>
                <w:color w:val="000000"/>
              </w:rPr>
            </w:pPr>
            <w:r>
              <w:rPr>
                <w:b/>
                <w:color w:val="000000"/>
              </w:rPr>
              <w:t>Заказчик</w:t>
            </w:r>
            <w:r w:rsidRPr="00DD20F5">
              <w:rPr>
                <w:b/>
                <w:color w:val="000000"/>
              </w:rPr>
              <w:t xml:space="preserve">: </w:t>
            </w:r>
          </w:p>
          <w:p w14:paraId="70368C44" w14:textId="77777777" w:rsidR="001741DA" w:rsidRPr="00DD20F5" w:rsidRDefault="001741DA" w:rsidP="001741DA">
            <w:pPr>
              <w:pStyle w:val="19"/>
              <w:rPr>
                <w:lang w:eastAsia="ar-SA"/>
              </w:rPr>
            </w:pPr>
            <w:r w:rsidRPr="00DD20F5">
              <w:rPr>
                <w:lang w:eastAsia="ar-SA"/>
              </w:rPr>
              <w:t>_________________________________</w:t>
            </w:r>
          </w:p>
          <w:p w14:paraId="77B00FD3"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(Должность)</w:t>
            </w:r>
          </w:p>
          <w:p w14:paraId="385C0D0F" w14:textId="77777777" w:rsidR="001741DA" w:rsidRPr="00DD20F5" w:rsidRDefault="001741DA" w:rsidP="001741DA">
            <w:pPr>
              <w:pStyle w:val="19"/>
              <w:rPr>
                <w:lang w:eastAsia="ar-SA"/>
              </w:rPr>
            </w:pPr>
            <w:r w:rsidRPr="00DD20F5">
              <w:rPr>
                <w:lang w:eastAsia="ar-SA"/>
              </w:rPr>
              <w:t>________________/________________/</w:t>
            </w:r>
          </w:p>
          <w:p w14:paraId="3E6DD895" w14:textId="77777777" w:rsidR="001741DA" w:rsidRPr="00DD20F5" w:rsidRDefault="001741DA" w:rsidP="001741DA">
            <w:pPr>
              <w:pStyle w:val="19"/>
              <w:rPr>
                <w:i/>
                <w:iCs/>
                <w:vertAlign w:val="superscript"/>
                <w:lang w:eastAsia="ar-SA"/>
              </w:rPr>
            </w:pPr>
            <w:r w:rsidRPr="00DD20F5">
              <w:rPr>
                <w:i/>
                <w:iCs/>
                <w:vertAlign w:val="superscript"/>
                <w:lang w:eastAsia="ar-SA"/>
              </w:rPr>
              <w:t xml:space="preserve">                   (</w:t>
            </w:r>
            <w:proofErr w:type="gramStart"/>
            <w:r w:rsidRPr="00DD20F5">
              <w:rPr>
                <w:i/>
                <w:iCs/>
                <w:vertAlign w:val="superscript"/>
                <w:lang w:eastAsia="ar-SA"/>
              </w:rPr>
              <w:t xml:space="preserve">Подпись)   </w:t>
            </w:r>
            <w:proofErr w:type="gramEnd"/>
            <w:r w:rsidRPr="00DD20F5">
              <w:rPr>
                <w:i/>
                <w:iCs/>
                <w:vertAlign w:val="superscript"/>
                <w:lang w:eastAsia="ar-SA"/>
              </w:rPr>
              <w:t xml:space="preserve">                                   (Ф.И.О.)</w:t>
            </w:r>
          </w:p>
          <w:p w14:paraId="32C7593C" w14:textId="77777777" w:rsidR="001741DA" w:rsidRPr="00DD20F5" w:rsidRDefault="001741DA" w:rsidP="001741DA">
            <w:pPr>
              <w:pStyle w:val="19"/>
              <w:rPr>
                <w:lang w:eastAsia="ar-SA"/>
              </w:rPr>
            </w:pPr>
          </w:p>
        </w:tc>
      </w:tr>
    </w:tbl>
    <w:p w14:paraId="2A871912" w14:textId="77777777" w:rsidR="004D087D" w:rsidRPr="004D087D" w:rsidRDefault="004D087D" w:rsidP="004D087D">
      <w:pPr>
        <w:tabs>
          <w:tab w:val="left" w:pos="2175"/>
        </w:tabs>
        <w:jc w:val="center"/>
        <w:rPr>
          <w:szCs w:val="24"/>
        </w:rPr>
      </w:pPr>
    </w:p>
    <w:sectPr w:rsidR="004D087D" w:rsidRPr="004D087D" w:rsidSect="003655BF">
      <w:pgSz w:w="11906" w:h="16838"/>
      <w:pgMar w:top="426" w:right="720" w:bottom="851" w:left="85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XO Thames">
    <w:altName w:val="Cambria"/>
    <w:charset w:val="CC"/>
    <w:family w:val="roman"/>
    <w:pitch w:val="variable"/>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sig w:usb0="E0000AFF" w:usb1="500078FF" w:usb2="00000021" w:usb3="00000000" w:csb0="000001B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Bell MT"/>
    <w:charset w:val="01"/>
    <w:family w:val="roman"/>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85078"/>
    <w:multiLevelType w:val="multilevel"/>
    <w:tmpl w:val="91666DA2"/>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E135CD"/>
    <w:multiLevelType w:val="multilevel"/>
    <w:tmpl w:val="6240A61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648"/>
        </w:tabs>
        <w:ind w:left="576" w:hanging="288"/>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8A7686B"/>
    <w:multiLevelType w:val="hybridMultilevel"/>
    <w:tmpl w:val="FFFFFFFF"/>
    <w:lvl w:ilvl="0" w:tplc="E9109A5C">
      <w:start w:val="1"/>
      <w:numFmt w:val="decimal"/>
      <w:lvlText w:val="%1."/>
      <w:lvlJc w:val="left"/>
      <w:pPr>
        <w:ind w:left="1065"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16A18BB"/>
    <w:multiLevelType w:val="multilevel"/>
    <w:tmpl w:val="D31EC7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F22751E"/>
    <w:multiLevelType w:val="multilevel"/>
    <w:tmpl w:val="B8AE8A3E"/>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4120F3"/>
    <w:multiLevelType w:val="hybridMultilevel"/>
    <w:tmpl w:val="F8080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020E5C"/>
    <w:multiLevelType w:val="multilevel"/>
    <w:tmpl w:val="9670E4C4"/>
    <w:lvl w:ilvl="0">
      <w:start w:val="1"/>
      <w:numFmt w:val="decimal"/>
      <w:lvlText w:val="%1."/>
      <w:lvlJc w:val="left"/>
      <w:pPr>
        <w:ind w:left="720" w:hanging="360"/>
      </w:pPr>
      <w:rPr>
        <w:rFonts w:hint="default"/>
      </w:rPr>
    </w:lvl>
    <w:lvl w:ilvl="1">
      <w:start w:val="1"/>
      <w:numFmt w:val="decimal"/>
      <w:isLgl/>
      <w:lvlText w:val="%1.%2."/>
      <w:lvlJc w:val="left"/>
      <w:pPr>
        <w:ind w:left="1143" w:hanging="435"/>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7" w15:restartNumberingAfterBreak="0">
    <w:nsid w:val="4BC47071"/>
    <w:multiLevelType w:val="hybridMultilevel"/>
    <w:tmpl w:val="CC8496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254C43"/>
    <w:multiLevelType w:val="hybridMultilevel"/>
    <w:tmpl w:val="012C57AA"/>
    <w:lvl w:ilvl="0" w:tplc="E3F83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5E91F79"/>
    <w:multiLevelType w:val="hybridMultilevel"/>
    <w:tmpl w:val="1A802712"/>
    <w:lvl w:ilvl="0" w:tplc="353474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8475AF3"/>
    <w:multiLevelType w:val="multilevel"/>
    <w:tmpl w:val="F00448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660057EF"/>
    <w:multiLevelType w:val="hybridMultilevel"/>
    <w:tmpl w:val="A86A9374"/>
    <w:lvl w:ilvl="0" w:tplc="03C63C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6D71F1A"/>
    <w:multiLevelType w:val="multilevel"/>
    <w:tmpl w:val="35A8EC5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77362405"/>
    <w:multiLevelType w:val="hybridMultilevel"/>
    <w:tmpl w:val="BF22FC6A"/>
    <w:lvl w:ilvl="0" w:tplc="842631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78F06F2C"/>
    <w:multiLevelType w:val="hybridMultilevel"/>
    <w:tmpl w:val="1B2A8CD0"/>
    <w:lvl w:ilvl="0" w:tplc="EB3E67D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F104FAB"/>
    <w:multiLevelType w:val="multilevel"/>
    <w:tmpl w:val="15F471C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F6E738A"/>
    <w:multiLevelType w:val="multilevel"/>
    <w:tmpl w:val="96EA355E"/>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0"/>
  </w:num>
  <w:num w:numId="3">
    <w:abstractNumId w:val="6"/>
  </w:num>
  <w:num w:numId="4">
    <w:abstractNumId w:val="15"/>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4"/>
  </w:num>
  <w:num w:numId="9">
    <w:abstractNumId w:val="13"/>
  </w:num>
  <w:num w:numId="10">
    <w:abstractNumId w:val="11"/>
  </w:num>
  <w:num w:numId="11">
    <w:abstractNumId w:val="7"/>
  </w:num>
  <w:num w:numId="12">
    <w:abstractNumId w:val="5"/>
  </w:num>
  <w:num w:numId="13">
    <w:abstractNumId w:val="8"/>
  </w:num>
  <w:num w:numId="14">
    <w:abstractNumId w:val="1"/>
  </w:num>
  <w:num w:numId="15">
    <w:abstractNumId w:val="4"/>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F44"/>
    <w:rsid w:val="00001339"/>
    <w:rsid w:val="00006BAB"/>
    <w:rsid w:val="0001440E"/>
    <w:rsid w:val="00051666"/>
    <w:rsid w:val="0005272B"/>
    <w:rsid w:val="00057967"/>
    <w:rsid w:val="0008207E"/>
    <w:rsid w:val="00092B2B"/>
    <w:rsid w:val="00093750"/>
    <w:rsid w:val="00094AF7"/>
    <w:rsid w:val="000A24BC"/>
    <w:rsid w:val="000C52E8"/>
    <w:rsid w:val="000D6F8A"/>
    <w:rsid w:val="000E21E4"/>
    <w:rsid w:val="000E291F"/>
    <w:rsid w:val="000E6137"/>
    <w:rsid w:val="00125B4D"/>
    <w:rsid w:val="00125DF1"/>
    <w:rsid w:val="00134927"/>
    <w:rsid w:val="00136169"/>
    <w:rsid w:val="001678FC"/>
    <w:rsid w:val="00170837"/>
    <w:rsid w:val="00172E0F"/>
    <w:rsid w:val="001741DA"/>
    <w:rsid w:val="001768EA"/>
    <w:rsid w:val="00192083"/>
    <w:rsid w:val="001E1F8F"/>
    <w:rsid w:val="001F1191"/>
    <w:rsid w:val="001F2FCC"/>
    <w:rsid w:val="001F458E"/>
    <w:rsid w:val="001F7E69"/>
    <w:rsid w:val="0022612D"/>
    <w:rsid w:val="00231663"/>
    <w:rsid w:val="0024369D"/>
    <w:rsid w:val="00247FE2"/>
    <w:rsid w:val="00253065"/>
    <w:rsid w:val="00293495"/>
    <w:rsid w:val="002947FA"/>
    <w:rsid w:val="00297234"/>
    <w:rsid w:val="002A1826"/>
    <w:rsid w:val="002A2110"/>
    <w:rsid w:val="002B0DF7"/>
    <w:rsid w:val="002B1248"/>
    <w:rsid w:val="002B2485"/>
    <w:rsid w:val="002B2BF2"/>
    <w:rsid w:val="002C024D"/>
    <w:rsid w:val="002D33F2"/>
    <w:rsid w:val="002D4BEA"/>
    <w:rsid w:val="002F4FB6"/>
    <w:rsid w:val="003015A9"/>
    <w:rsid w:val="00302D6C"/>
    <w:rsid w:val="00306DE9"/>
    <w:rsid w:val="0031225F"/>
    <w:rsid w:val="003133C0"/>
    <w:rsid w:val="00324DCA"/>
    <w:rsid w:val="00330920"/>
    <w:rsid w:val="00331B32"/>
    <w:rsid w:val="00337F38"/>
    <w:rsid w:val="00345D36"/>
    <w:rsid w:val="00364DAD"/>
    <w:rsid w:val="003655BF"/>
    <w:rsid w:val="00375D80"/>
    <w:rsid w:val="0038305C"/>
    <w:rsid w:val="003A2AC8"/>
    <w:rsid w:val="003A4343"/>
    <w:rsid w:val="003B1D27"/>
    <w:rsid w:val="003B2534"/>
    <w:rsid w:val="003C22B4"/>
    <w:rsid w:val="003C5F4F"/>
    <w:rsid w:val="003D29DA"/>
    <w:rsid w:val="003D6E78"/>
    <w:rsid w:val="003E19CC"/>
    <w:rsid w:val="003F386F"/>
    <w:rsid w:val="004114DB"/>
    <w:rsid w:val="00414789"/>
    <w:rsid w:val="00416668"/>
    <w:rsid w:val="00417562"/>
    <w:rsid w:val="004269F8"/>
    <w:rsid w:val="00431C1F"/>
    <w:rsid w:val="00432364"/>
    <w:rsid w:val="0044121F"/>
    <w:rsid w:val="00472690"/>
    <w:rsid w:val="00481562"/>
    <w:rsid w:val="00484000"/>
    <w:rsid w:val="004861F2"/>
    <w:rsid w:val="00487A2B"/>
    <w:rsid w:val="00494B8E"/>
    <w:rsid w:val="00494E9A"/>
    <w:rsid w:val="004A003A"/>
    <w:rsid w:val="004C6DB4"/>
    <w:rsid w:val="004C6F58"/>
    <w:rsid w:val="004C7DBC"/>
    <w:rsid w:val="004D087D"/>
    <w:rsid w:val="004D2C45"/>
    <w:rsid w:val="004E5F3F"/>
    <w:rsid w:val="00507A29"/>
    <w:rsid w:val="00511B41"/>
    <w:rsid w:val="00524797"/>
    <w:rsid w:val="00534309"/>
    <w:rsid w:val="00554028"/>
    <w:rsid w:val="00564CE2"/>
    <w:rsid w:val="0056531A"/>
    <w:rsid w:val="0057297B"/>
    <w:rsid w:val="00584D3F"/>
    <w:rsid w:val="00593B7D"/>
    <w:rsid w:val="005A5D09"/>
    <w:rsid w:val="005B42C4"/>
    <w:rsid w:val="005B4BDC"/>
    <w:rsid w:val="005B7BC9"/>
    <w:rsid w:val="005C5CBF"/>
    <w:rsid w:val="005D0538"/>
    <w:rsid w:val="005E023D"/>
    <w:rsid w:val="00602AF7"/>
    <w:rsid w:val="006039FD"/>
    <w:rsid w:val="00615478"/>
    <w:rsid w:val="0062348D"/>
    <w:rsid w:val="00623BF9"/>
    <w:rsid w:val="006356B7"/>
    <w:rsid w:val="00640C6A"/>
    <w:rsid w:val="00652F0E"/>
    <w:rsid w:val="00677DF3"/>
    <w:rsid w:val="0068369D"/>
    <w:rsid w:val="006B15F5"/>
    <w:rsid w:val="006B29A3"/>
    <w:rsid w:val="006B6873"/>
    <w:rsid w:val="006C2110"/>
    <w:rsid w:val="006D005D"/>
    <w:rsid w:val="006D7C61"/>
    <w:rsid w:val="006F0ED6"/>
    <w:rsid w:val="006F6948"/>
    <w:rsid w:val="00723227"/>
    <w:rsid w:val="00730C71"/>
    <w:rsid w:val="00741343"/>
    <w:rsid w:val="00743FE3"/>
    <w:rsid w:val="007551BE"/>
    <w:rsid w:val="00781412"/>
    <w:rsid w:val="00795DAD"/>
    <w:rsid w:val="00796BF7"/>
    <w:rsid w:val="007A385A"/>
    <w:rsid w:val="007B304E"/>
    <w:rsid w:val="007D59E4"/>
    <w:rsid w:val="007E4428"/>
    <w:rsid w:val="007E46E5"/>
    <w:rsid w:val="007E4F16"/>
    <w:rsid w:val="007F0BCE"/>
    <w:rsid w:val="007F713E"/>
    <w:rsid w:val="00800CA2"/>
    <w:rsid w:val="0081590B"/>
    <w:rsid w:val="008171BD"/>
    <w:rsid w:val="00817C78"/>
    <w:rsid w:val="008353DF"/>
    <w:rsid w:val="00836519"/>
    <w:rsid w:val="00854929"/>
    <w:rsid w:val="00855140"/>
    <w:rsid w:val="0086454F"/>
    <w:rsid w:val="0086650D"/>
    <w:rsid w:val="00871AB5"/>
    <w:rsid w:val="008750E9"/>
    <w:rsid w:val="00887DD9"/>
    <w:rsid w:val="00887EA1"/>
    <w:rsid w:val="00892A2E"/>
    <w:rsid w:val="008A1F1B"/>
    <w:rsid w:val="008B60DC"/>
    <w:rsid w:val="008F30F8"/>
    <w:rsid w:val="008F5E3F"/>
    <w:rsid w:val="0090317D"/>
    <w:rsid w:val="0091749D"/>
    <w:rsid w:val="009203DC"/>
    <w:rsid w:val="0093146C"/>
    <w:rsid w:val="00941A73"/>
    <w:rsid w:val="00980989"/>
    <w:rsid w:val="0098422C"/>
    <w:rsid w:val="009842C2"/>
    <w:rsid w:val="0099157F"/>
    <w:rsid w:val="009954A4"/>
    <w:rsid w:val="009A4566"/>
    <w:rsid w:val="009A7270"/>
    <w:rsid w:val="009B4AC7"/>
    <w:rsid w:val="009B596B"/>
    <w:rsid w:val="009B6795"/>
    <w:rsid w:val="009C0AEC"/>
    <w:rsid w:val="009C1EA7"/>
    <w:rsid w:val="009E6F23"/>
    <w:rsid w:val="009E7C17"/>
    <w:rsid w:val="009F1BD4"/>
    <w:rsid w:val="009F5453"/>
    <w:rsid w:val="00A12E6E"/>
    <w:rsid w:val="00A37AE9"/>
    <w:rsid w:val="00A40491"/>
    <w:rsid w:val="00A427DD"/>
    <w:rsid w:val="00A4751C"/>
    <w:rsid w:val="00A5248B"/>
    <w:rsid w:val="00A55052"/>
    <w:rsid w:val="00A55C79"/>
    <w:rsid w:val="00A67231"/>
    <w:rsid w:val="00A73776"/>
    <w:rsid w:val="00AA3450"/>
    <w:rsid w:val="00AA3F44"/>
    <w:rsid w:val="00AB74B5"/>
    <w:rsid w:val="00AC588C"/>
    <w:rsid w:val="00AC7DF0"/>
    <w:rsid w:val="00AD21AC"/>
    <w:rsid w:val="00AF22CB"/>
    <w:rsid w:val="00B02C55"/>
    <w:rsid w:val="00B201D4"/>
    <w:rsid w:val="00B23275"/>
    <w:rsid w:val="00B31599"/>
    <w:rsid w:val="00B375D0"/>
    <w:rsid w:val="00B54E5F"/>
    <w:rsid w:val="00B8186C"/>
    <w:rsid w:val="00BA101B"/>
    <w:rsid w:val="00BC042A"/>
    <w:rsid w:val="00BC5EC9"/>
    <w:rsid w:val="00BE6DCA"/>
    <w:rsid w:val="00C01DF9"/>
    <w:rsid w:val="00C03FEB"/>
    <w:rsid w:val="00C06C62"/>
    <w:rsid w:val="00C12677"/>
    <w:rsid w:val="00C232ED"/>
    <w:rsid w:val="00C3093D"/>
    <w:rsid w:val="00C57B9A"/>
    <w:rsid w:val="00C61A42"/>
    <w:rsid w:val="00C725B4"/>
    <w:rsid w:val="00C74A61"/>
    <w:rsid w:val="00C76347"/>
    <w:rsid w:val="00C845A7"/>
    <w:rsid w:val="00C97D27"/>
    <w:rsid w:val="00CA174A"/>
    <w:rsid w:val="00CD5F37"/>
    <w:rsid w:val="00D357E8"/>
    <w:rsid w:val="00D4716A"/>
    <w:rsid w:val="00D51CBB"/>
    <w:rsid w:val="00D630DE"/>
    <w:rsid w:val="00D7495F"/>
    <w:rsid w:val="00D87EF1"/>
    <w:rsid w:val="00D914B7"/>
    <w:rsid w:val="00D97BC5"/>
    <w:rsid w:val="00DA360E"/>
    <w:rsid w:val="00DA3B40"/>
    <w:rsid w:val="00DB485F"/>
    <w:rsid w:val="00DC6528"/>
    <w:rsid w:val="00DD05F6"/>
    <w:rsid w:val="00DE1253"/>
    <w:rsid w:val="00E06B27"/>
    <w:rsid w:val="00E2395D"/>
    <w:rsid w:val="00E30BDE"/>
    <w:rsid w:val="00E47B9D"/>
    <w:rsid w:val="00E51AF1"/>
    <w:rsid w:val="00E573E1"/>
    <w:rsid w:val="00E74CB8"/>
    <w:rsid w:val="00E9258F"/>
    <w:rsid w:val="00EA3793"/>
    <w:rsid w:val="00EB1AAA"/>
    <w:rsid w:val="00EB4742"/>
    <w:rsid w:val="00EC1354"/>
    <w:rsid w:val="00ED2E36"/>
    <w:rsid w:val="00ED44E2"/>
    <w:rsid w:val="00ED7427"/>
    <w:rsid w:val="00EE41C6"/>
    <w:rsid w:val="00EE440B"/>
    <w:rsid w:val="00EE6C09"/>
    <w:rsid w:val="00EF2C69"/>
    <w:rsid w:val="00EF42C3"/>
    <w:rsid w:val="00EF4B8D"/>
    <w:rsid w:val="00F0044A"/>
    <w:rsid w:val="00F00B5C"/>
    <w:rsid w:val="00F17D07"/>
    <w:rsid w:val="00F3027F"/>
    <w:rsid w:val="00F33077"/>
    <w:rsid w:val="00F36E1B"/>
    <w:rsid w:val="00F456A2"/>
    <w:rsid w:val="00F50A05"/>
    <w:rsid w:val="00F66E05"/>
    <w:rsid w:val="00F83E42"/>
    <w:rsid w:val="00F9085C"/>
    <w:rsid w:val="00FA422E"/>
    <w:rsid w:val="00FE533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6C46"/>
  <w15:docId w15:val="{6F14A315-D778-49FC-907F-647A73D76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Arial"/>
        <w:color w:val="000000"/>
        <w:lang w:val="ru-RU"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rPr>
  </w:style>
  <w:style w:type="paragraph" w:styleId="1">
    <w:name w:val="heading 1"/>
    <w:next w:val="a"/>
    <w:uiPriority w:val="9"/>
    <w:qFormat/>
    <w:pPr>
      <w:spacing w:before="120" w:after="120"/>
      <w:outlineLvl w:val="0"/>
    </w:pPr>
    <w:rPr>
      <w:rFonts w:ascii="XO Thames" w:hAnsi="XO Thames"/>
      <w:b/>
      <w:sz w:val="32"/>
    </w:rPr>
  </w:style>
  <w:style w:type="paragraph" w:styleId="2">
    <w:name w:val="heading 2"/>
    <w:next w:val="a"/>
    <w:uiPriority w:val="9"/>
    <w:qFormat/>
    <w:pPr>
      <w:spacing w:before="120" w:after="120"/>
      <w:outlineLvl w:val="1"/>
    </w:pPr>
    <w:rPr>
      <w:rFonts w:ascii="XO Thames" w:hAnsi="XO Thames"/>
      <w:b/>
      <w:color w:val="00A0FF"/>
      <w:sz w:val="26"/>
    </w:rPr>
  </w:style>
  <w:style w:type="paragraph" w:styleId="3">
    <w:name w:val="heading 3"/>
    <w:aliases w:val="H3"/>
    <w:next w:val="a"/>
    <w:qFormat/>
    <w:pPr>
      <w:outlineLvl w:val="2"/>
    </w:pPr>
    <w:rPr>
      <w:rFonts w:ascii="XO Thames" w:hAnsi="XO Thames"/>
      <w:b/>
      <w:i/>
    </w:rPr>
  </w:style>
  <w:style w:type="paragraph" w:styleId="4">
    <w:name w:val="heading 4"/>
    <w:aliases w:val="H4"/>
    <w:next w:val="a"/>
    <w:qFormat/>
    <w:pPr>
      <w:spacing w:before="120" w:after="120"/>
      <w:outlineLvl w:val="3"/>
    </w:pPr>
    <w:rPr>
      <w:rFonts w:ascii="XO Thames" w:hAnsi="XO Thames"/>
      <w:b/>
      <w:color w:val="595959"/>
      <w:sz w:val="26"/>
    </w:rPr>
  </w:style>
  <w:style w:type="paragraph" w:styleId="5">
    <w:name w:val="heading 5"/>
    <w:aliases w:val="H5"/>
    <w:next w:val="a"/>
    <w:qFormat/>
    <w:pPr>
      <w:spacing w:before="120" w:after="120"/>
      <w:outlineLvl w:val="4"/>
    </w:pPr>
    <w:rPr>
      <w:rFonts w:ascii="XO Thames" w:hAnsi="XO Thames"/>
      <w:b/>
      <w:sz w:val="22"/>
    </w:rPr>
  </w:style>
  <w:style w:type="paragraph" w:styleId="6">
    <w:name w:val="heading 6"/>
    <w:basedOn w:val="a"/>
    <w:next w:val="a"/>
    <w:qFormat/>
    <w:pPr>
      <w:numPr>
        <w:ilvl w:val="5"/>
        <w:numId w:val="1"/>
      </w:numPr>
      <w:spacing w:before="240" w:after="60"/>
      <w:outlineLvl w:val="5"/>
    </w:pPr>
    <w:rPr>
      <w:b/>
      <w:bCs/>
      <w:sz w:val="22"/>
      <w:szCs w:val="22"/>
    </w:rPr>
  </w:style>
  <w:style w:type="paragraph" w:styleId="7">
    <w:name w:val="heading 7"/>
    <w:basedOn w:val="a"/>
    <w:next w:val="a"/>
    <w:link w:val="70"/>
    <w:qFormat/>
    <w:rsid w:val="00E9258F"/>
    <w:pPr>
      <w:keepNext/>
      <w:tabs>
        <w:tab w:val="num" w:pos="1296"/>
      </w:tabs>
      <w:suppressAutoHyphens w:val="0"/>
      <w:ind w:left="1296" w:hanging="1296"/>
      <w:jc w:val="center"/>
      <w:outlineLvl w:val="6"/>
    </w:pPr>
    <w:rPr>
      <w:rFonts w:eastAsia="Times New Roman" w:cs="Times New Roman"/>
      <w:b/>
      <w:bCs/>
      <w:color w:val="auto"/>
      <w:sz w:val="28"/>
      <w:szCs w:val="28"/>
      <w:lang w:eastAsia="ru-RU" w:bidi="ar-SA"/>
    </w:rPr>
  </w:style>
  <w:style w:type="paragraph" w:styleId="8">
    <w:name w:val="heading 8"/>
    <w:basedOn w:val="a"/>
    <w:next w:val="a"/>
    <w:link w:val="80"/>
    <w:qFormat/>
    <w:rsid w:val="00E9258F"/>
    <w:pPr>
      <w:keepNext/>
      <w:tabs>
        <w:tab w:val="num" w:pos="1440"/>
      </w:tabs>
      <w:suppressAutoHyphens w:val="0"/>
      <w:ind w:left="1440" w:hanging="1440"/>
      <w:jc w:val="both"/>
      <w:outlineLvl w:val="7"/>
    </w:pPr>
    <w:rPr>
      <w:rFonts w:eastAsia="Times New Roman" w:cs="Times New Roman"/>
      <w:i/>
      <w:iCs/>
      <w:color w:val="auto"/>
      <w:sz w:val="28"/>
      <w:szCs w:val="28"/>
      <w:lang w:eastAsia="ru-RU" w:bidi="ar-SA"/>
    </w:rPr>
  </w:style>
  <w:style w:type="paragraph" w:styleId="9">
    <w:name w:val="heading 9"/>
    <w:basedOn w:val="a"/>
    <w:next w:val="a"/>
    <w:link w:val="90"/>
    <w:qFormat/>
    <w:rsid w:val="00E9258F"/>
    <w:pPr>
      <w:tabs>
        <w:tab w:val="num" w:pos="1584"/>
      </w:tabs>
      <w:suppressAutoHyphens w:val="0"/>
      <w:spacing w:before="240" w:after="60"/>
      <w:ind w:left="1584" w:hanging="1584"/>
      <w:outlineLvl w:val="8"/>
    </w:pPr>
    <w:rPr>
      <w:rFonts w:ascii="Arial" w:eastAsia="Times New Roman" w:hAnsi="Arial"/>
      <w:color w:val="auto"/>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qFormat/>
  </w:style>
  <w:style w:type="character" w:customStyle="1" w:styleId="Contents2">
    <w:name w:val="Contents 2"/>
    <w:qFormat/>
  </w:style>
  <w:style w:type="character" w:customStyle="1" w:styleId="a5">
    <w:name w:val="Текст выноски Знак"/>
    <w:link w:val="a6"/>
    <w:qFormat/>
    <w:rPr>
      <w:rFonts w:ascii="Tahoma" w:hAnsi="Tahoma"/>
      <w:sz w:val="16"/>
    </w:rPr>
  </w:style>
  <w:style w:type="character" w:customStyle="1" w:styleId="10">
    <w:name w:val="Обычный (веб)1"/>
    <w:link w:val="20"/>
    <w:qFormat/>
  </w:style>
  <w:style w:type="character" w:customStyle="1" w:styleId="Contents4">
    <w:name w:val="Contents 4"/>
    <w:qFormat/>
  </w:style>
  <w:style w:type="character" w:styleId="a7">
    <w:name w:val="Strong"/>
    <w:link w:val="11"/>
    <w:qFormat/>
    <w:rPr>
      <w:b/>
    </w:rPr>
  </w:style>
  <w:style w:type="character" w:customStyle="1" w:styleId="Contents6">
    <w:name w:val="Contents 6"/>
    <w:qFormat/>
  </w:style>
  <w:style w:type="character" w:customStyle="1" w:styleId="Contents7">
    <w:name w:val="Contents 7"/>
    <w:qFormat/>
  </w:style>
  <w:style w:type="character" w:customStyle="1" w:styleId="12">
    <w:name w:val="Обычный1"/>
    <w:link w:val="13"/>
    <w:qFormat/>
    <w:rPr>
      <w:rFonts w:ascii="Times New Roman" w:hAnsi="Times New Roman"/>
      <w:color w:val="000000"/>
      <w:sz w:val="24"/>
    </w:rPr>
  </w:style>
  <w:style w:type="character" w:customStyle="1" w:styleId="a8">
    <w:name w:val="Заголовок таблицы"/>
    <w:basedOn w:val="a9"/>
    <w:link w:val="aa"/>
    <w:qFormat/>
    <w:rPr>
      <w:b/>
    </w:rPr>
  </w:style>
  <w:style w:type="character" w:customStyle="1" w:styleId="ab">
    <w:name w:val="Название объекта Знак"/>
    <w:link w:val="ac"/>
    <w:qFormat/>
    <w:rPr>
      <w:i/>
      <w:sz w:val="24"/>
    </w:rPr>
  </w:style>
  <w:style w:type="character" w:styleId="ad">
    <w:name w:val="FollowedHyperlink"/>
    <w:rPr>
      <w:color w:val="800080"/>
      <w:u w:val="single"/>
    </w:rPr>
  </w:style>
  <w:style w:type="character" w:customStyle="1" w:styleId="31">
    <w:name w:val="Заголовок 31"/>
    <w:qFormat/>
    <w:rPr>
      <w:rFonts w:ascii="XO Thames" w:hAnsi="XO Thames"/>
      <w:b/>
      <w:i/>
      <w:color w:val="000000"/>
    </w:rPr>
  </w:style>
  <w:style w:type="character" w:customStyle="1" w:styleId="DefaultParagraphFont0">
    <w:name w:val="Default Paragraph Font_0"/>
    <w:link w:val="DefaultParagraphFont00"/>
    <w:qFormat/>
  </w:style>
  <w:style w:type="character" w:customStyle="1" w:styleId="WW8Num1z3">
    <w:name w:val="WW8Num1z3"/>
    <w:link w:val="WW8Num1z30"/>
    <w:qFormat/>
  </w:style>
  <w:style w:type="character" w:customStyle="1" w:styleId="228bf8a64b8551e1msonormal">
    <w:name w:val="228bf8a64b8551e1msonormal"/>
    <w:link w:val="228bf8a64b8551e1msonormal0"/>
    <w:qFormat/>
    <w:rPr>
      <w:rFonts w:ascii="Times New Roman" w:hAnsi="Times New Roman"/>
      <w:sz w:val="24"/>
    </w:rPr>
  </w:style>
  <w:style w:type="character" w:customStyle="1" w:styleId="Textbodyindent">
    <w:name w:val="Text body indent"/>
    <w:qFormat/>
    <w:rPr>
      <w:rFonts w:ascii="Tahoma" w:hAnsi="Tahoma"/>
      <w:sz w:val="22"/>
    </w:rPr>
  </w:style>
  <w:style w:type="character" w:customStyle="1" w:styleId="a9">
    <w:name w:val="Содержимое таблицы"/>
    <w:link w:val="ae"/>
    <w:qFormat/>
  </w:style>
  <w:style w:type="character" w:customStyle="1" w:styleId="ConsPlusNonformat">
    <w:name w:val="ConsPlusNonformat"/>
    <w:link w:val="ConsPlusNonformat0"/>
    <w:qFormat/>
    <w:rPr>
      <w:rFonts w:ascii="Courier New" w:hAnsi="Courier New"/>
      <w:color w:val="000000"/>
      <w:sz w:val="20"/>
    </w:rPr>
  </w:style>
  <w:style w:type="character" w:customStyle="1" w:styleId="wmi-callto">
    <w:name w:val="wmi-callto"/>
    <w:basedOn w:val="DefaultParagraphFont0"/>
    <w:link w:val="wmi-callto0"/>
    <w:qFormat/>
  </w:style>
  <w:style w:type="character" w:customStyle="1" w:styleId="Contents3">
    <w:name w:val="Contents 3"/>
    <w:qFormat/>
  </w:style>
  <w:style w:type="character" w:customStyle="1" w:styleId="af">
    <w:name w:val="Заголовок Знак"/>
    <w:link w:val="af0"/>
    <w:qFormat/>
    <w:rPr>
      <w:rFonts w:ascii="Liberation Sans" w:hAnsi="Liberation Sans"/>
      <w:sz w:val="28"/>
    </w:rPr>
  </w:style>
  <w:style w:type="character" w:customStyle="1" w:styleId="22">
    <w:name w:val="Основной текст с отступом 22"/>
    <w:link w:val="220"/>
    <w:qFormat/>
    <w:rPr>
      <w:sz w:val="28"/>
    </w:rPr>
  </w:style>
  <w:style w:type="character" w:customStyle="1" w:styleId="WW8Num1z0">
    <w:name w:val="WW8Num1z0"/>
    <w:link w:val="WW8Num1z00"/>
    <w:qFormat/>
    <w:rPr>
      <w:b/>
    </w:rPr>
  </w:style>
  <w:style w:type="character" w:customStyle="1" w:styleId="14">
    <w:name w:val="Текст выноски Знак1"/>
    <w:link w:val="af1"/>
    <w:qFormat/>
    <w:rPr>
      <w:rFonts w:ascii="Tahoma" w:hAnsi="Tahoma"/>
      <w:sz w:val="16"/>
    </w:rPr>
  </w:style>
  <w:style w:type="character" w:customStyle="1" w:styleId="ConsPlusNormal">
    <w:name w:val="ConsPlusNormal"/>
    <w:link w:val="ConsPlusNormal0"/>
    <w:qFormat/>
    <w:rPr>
      <w:rFonts w:ascii="Arial" w:hAnsi="Arial"/>
      <w:color w:val="000000"/>
      <w:sz w:val="20"/>
    </w:rPr>
  </w:style>
  <w:style w:type="character" w:customStyle="1" w:styleId="51">
    <w:name w:val="Заголовок 51"/>
    <w:qFormat/>
    <w:rPr>
      <w:rFonts w:ascii="XO Thames" w:hAnsi="XO Thames"/>
      <w:b/>
      <w:color w:val="000000"/>
      <w:sz w:val="22"/>
    </w:rPr>
  </w:style>
  <w:style w:type="character" w:customStyle="1" w:styleId="af2">
    <w:name w:val="Указатель Знак"/>
    <w:link w:val="af3"/>
    <w:qFormat/>
  </w:style>
  <w:style w:type="character" w:customStyle="1" w:styleId="110">
    <w:name w:val="Заголовок 11"/>
    <w:qFormat/>
    <w:rPr>
      <w:rFonts w:ascii="XO Thames" w:hAnsi="XO Thames"/>
      <w:b/>
      <w:sz w:val="32"/>
    </w:rPr>
  </w:style>
  <w:style w:type="character" w:customStyle="1" w:styleId="apple-converted-space">
    <w:name w:val="apple-converted-space"/>
    <w:basedOn w:val="a0"/>
    <w:link w:val="apple-converted-space0"/>
    <w:qFormat/>
  </w:style>
  <w:style w:type="character" w:styleId="af4">
    <w:name w:val="Hyperlink"/>
    <w:uiPriority w:val="99"/>
    <w:qFormat/>
    <w:rPr>
      <w:color w:val="0000FF"/>
      <w:u w:val="single"/>
    </w:rPr>
  </w:style>
  <w:style w:type="character" w:customStyle="1" w:styleId="Footnote">
    <w:name w:val="Footnote"/>
    <w:link w:val="Footnote0"/>
    <w:qFormat/>
    <w:rPr>
      <w:rFonts w:ascii="XO Thames" w:hAnsi="XO Thames"/>
      <w:sz w:val="22"/>
    </w:rPr>
  </w:style>
  <w:style w:type="character" w:customStyle="1" w:styleId="Contents1">
    <w:name w:val="Contents 1"/>
    <w:qFormat/>
    <w:rPr>
      <w:rFonts w:ascii="XO Thames" w:hAnsi="XO Thames"/>
      <w:b/>
    </w:rPr>
  </w:style>
  <w:style w:type="character" w:customStyle="1" w:styleId="HeaderandFooter">
    <w:name w:val="Header and Footer"/>
    <w:qFormat/>
    <w:rPr>
      <w:rFonts w:ascii="XO Thames" w:hAnsi="XO Thames"/>
      <w:sz w:val="20"/>
    </w:rPr>
  </w:style>
  <w:style w:type="character" w:customStyle="1" w:styleId="WW8Num1z1">
    <w:name w:val="WW8Num1z1"/>
    <w:link w:val="WW8Num1z10"/>
    <w:qFormat/>
    <w:rPr>
      <w:b w:val="0"/>
    </w:rPr>
  </w:style>
  <w:style w:type="character" w:customStyle="1" w:styleId="af5">
    <w:name w:val="Текст Знак"/>
    <w:link w:val="af6"/>
    <w:qFormat/>
    <w:rPr>
      <w:rFonts w:ascii="Courier New" w:hAnsi="Courier New"/>
      <w:sz w:val="20"/>
    </w:rPr>
  </w:style>
  <w:style w:type="character" w:customStyle="1" w:styleId="Contents9">
    <w:name w:val="Contents 9"/>
    <w:qFormat/>
  </w:style>
  <w:style w:type="character" w:customStyle="1" w:styleId="Contents8">
    <w:name w:val="Contents 8"/>
    <w:qFormat/>
  </w:style>
  <w:style w:type="character" w:customStyle="1" w:styleId="af7">
    <w:name w:val="Основной текст Знак"/>
    <w:link w:val="af8"/>
    <w:qFormat/>
    <w:rPr>
      <w:sz w:val="28"/>
    </w:rPr>
  </w:style>
  <w:style w:type="character" w:customStyle="1" w:styleId="Textbody">
    <w:name w:val="Text body"/>
    <w:qFormat/>
    <w:rPr>
      <w:sz w:val="28"/>
    </w:rPr>
  </w:style>
  <w:style w:type="character" w:customStyle="1" w:styleId="Contents5">
    <w:name w:val="Contents 5"/>
    <w:qFormat/>
  </w:style>
  <w:style w:type="character" w:customStyle="1" w:styleId="15">
    <w:name w:val="Подзаголовок1"/>
    <w:qFormat/>
    <w:rPr>
      <w:rFonts w:ascii="XO Thames" w:hAnsi="XO Thames"/>
      <w:i/>
      <w:color w:val="616161"/>
      <w:sz w:val="24"/>
    </w:rPr>
  </w:style>
  <w:style w:type="character" w:customStyle="1" w:styleId="toc10">
    <w:name w:val="toc 10"/>
    <w:link w:val="toc100"/>
    <w:qFormat/>
  </w:style>
  <w:style w:type="character" w:customStyle="1" w:styleId="21">
    <w:name w:val="Заголовок2"/>
    <w:qFormat/>
    <w:rPr>
      <w:rFonts w:ascii="XO Thames" w:hAnsi="XO Thames"/>
      <w:b/>
      <w:sz w:val="52"/>
    </w:rPr>
  </w:style>
  <w:style w:type="character" w:customStyle="1" w:styleId="41">
    <w:name w:val="Заголовок 41"/>
    <w:qFormat/>
    <w:rPr>
      <w:rFonts w:ascii="XO Thames" w:hAnsi="XO Thames"/>
      <w:b/>
      <w:color w:val="595959"/>
      <w:sz w:val="26"/>
    </w:rPr>
  </w:style>
  <w:style w:type="character" w:customStyle="1" w:styleId="16">
    <w:name w:val="Список1"/>
    <w:basedOn w:val="Textbody"/>
    <w:qFormat/>
    <w:rPr>
      <w:sz w:val="28"/>
    </w:rPr>
  </w:style>
  <w:style w:type="character" w:customStyle="1" w:styleId="210">
    <w:name w:val="Заголовок 21"/>
    <w:qFormat/>
    <w:rPr>
      <w:rFonts w:ascii="XO Thames" w:hAnsi="XO Thames"/>
      <w:b/>
      <w:color w:val="00A0FF"/>
      <w:sz w:val="26"/>
    </w:rPr>
  </w:style>
  <w:style w:type="character" w:customStyle="1" w:styleId="af9">
    <w:name w:val="Основной шрифт"/>
    <w:qFormat/>
  </w:style>
  <w:style w:type="character" w:styleId="afa">
    <w:name w:val="Emphasis"/>
    <w:qFormat/>
    <w:rPr>
      <w:i/>
      <w:iCs/>
    </w:rPr>
  </w:style>
  <w:style w:type="paragraph" w:styleId="af0">
    <w:name w:val="Title"/>
    <w:next w:val="afb"/>
    <w:link w:val="af"/>
    <w:uiPriority w:val="10"/>
    <w:qFormat/>
    <w:rPr>
      <w:rFonts w:ascii="XO Thames" w:hAnsi="XO Thames"/>
      <w:b/>
      <w:sz w:val="52"/>
    </w:rPr>
  </w:style>
  <w:style w:type="paragraph" w:styleId="afb">
    <w:name w:val="Body Text"/>
    <w:basedOn w:val="a"/>
    <w:pPr>
      <w:jc w:val="both"/>
    </w:pPr>
    <w:rPr>
      <w:sz w:val="28"/>
    </w:rPr>
  </w:style>
  <w:style w:type="paragraph" w:styleId="afc">
    <w:name w:val="List"/>
    <w:basedOn w:val="afb"/>
  </w:style>
  <w:style w:type="paragraph" w:styleId="ac">
    <w:name w:val="caption"/>
    <w:basedOn w:val="a"/>
    <w:link w:val="ab"/>
    <w:qFormat/>
    <w:pPr>
      <w:spacing w:before="120" w:after="120"/>
    </w:pPr>
    <w:rPr>
      <w:i/>
    </w:rPr>
  </w:style>
  <w:style w:type="paragraph" w:styleId="af3">
    <w:name w:val="index heading"/>
    <w:basedOn w:val="a"/>
    <w:link w:val="af2"/>
    <w:qFormat/>
  </w:style>
  <w:style w:type="paragraph" w:styleId="a4">
    <w:name w:val="List Paragraph"/>
    <w:basedOn w:val="a"/>
    <w:link w:val="a3"/>
    <w:uiPriority w:val="34"/>
    <w:qFormat/>
    <w:pPr>
      <w:widowControl w:val="0"/>
      <w:ind w:left="720"/>
      <w:contextualSpacing/>
    </w:pPr>
  </w:style>
  <w:style w:type="paragraph" w:styleId="23">
    <w:name w:val="toc 2"/>
    <w:next w:val="a"/>
    <w:uiPriority w:val="39"/>
    <w:pPr>
      <w:ind w:left="200"/>
    </w:pPr>
  </w:style>
  <w:style w:type="paragraph" w:customStyle="1" w:styleId="a6">
    <w:name w:val="Текст выноски Знак"/>
    <w:link w:val="a5"/>
    <w:qFormat/>
    <w:rPr>
      <w:rFonts w:ascii="Tahoma" w:hAnsi="Tahoma"/>
      <w:sz w:val="16"/>
    </w:rPr>
  </w:style>
  <w:style w:type="paragraph" w:customStyle="1" w:styleId="20">
    <w:name w:val="Обычный (веб)2"/>
    <w:basedOn w:val="a"/>
    <w:link w:val="10"/>
    <w:qFormat/>
    <w:pPr>
      <w:spacing w:before="280" w:after="280"/>
    </w:pPr>
  </w:style>
  <w:style w:type="paragraph" w:styleId="40">
    <w:name w:val="toc 4"/>
    <w:next w:val="a"/>
    <w:uiPriority w:val="39"/>
    <w:pPr>
      <w:ind w:left="600"/>
    </w:pPr>
  </w:style>
  <w:style w:type="paragraph" w:customStyle="1" w:styleId="11">
    <w:name w:val="Строгий1"/>
    <w:link w:val="a7"/>
    <w:qFormat/>
    <w:rPr>
      <w:b/>
    </w:rPr>
  </w:style>
  <w:style w:type="paragraph" w:styleId="60">
    <w:name w:val="toc 6"/>
    <w:next w:val="a"/>
    <w:uiPriority w:val="39"/>
    <w:pPr>
      <w:ind w:left="1000"/>
    </w:pPr>
  </w:style>
  <w:style w:type="paragraph" w:styleId="71">
    <w:name w:val="toc 7"/>
    <w:next w:val="a"/>
    <w:uiPriority w:val="39"/>
    <w:pPr>
      <w:ind w:left="1200"/>
    </w:pPr>
  </w:style>
  <w:style w:type="paragraph" w:customStyle="1" w:styleId="13">
    <w:name w:val="Обычный1"/>
    <w:link w:val="12"/>
    <w:uiPriority w:val="99"/>
    <w:qFormat/>
    <w:rPr>
      <w:sz w:val="24"/>
    </w:rPr>
  </w:style>
  <w:style w:type="paragraph" w:customStyle="1" w:styleId="ae">
    <w:name w:val="Содержимое таблицы"/>
    <w:basedOn w:val="a"/>
    <w:link w:val="a9"/>
    <w:qFormat/>
    <w:pPr>
      <w:widowControl w:val="0"/>
    </w:pPr>
  </w:style>
  <w:style w:type="paragraph" w:customStyle="1" w:styleId="aa">
    <w:name w:val="Заголовок таблицы"/>
    <w:basedOn w:val="ae"/>
    <w:link w:val="a8"/>
    <w:qFormat/>
    <w:pPr>
      <w:jc w:val="center"/>
    </w:pPr>
    <w:rPr>
      <w:b/>
    </w:rPr>
  </w:style>
  <w:style w:type="paragraph" w:customStyle="1" w:styleId="VisitedInternetLink">
    <w:name w:val="Visited Internet Link"/>
    <w:qFormat/>
    <w:rPr>
      <w:color w:val="800080"/>
      <w:u w:val="single"/>
    </w:rPr>
  </w:style>
  <w:style w:type="paragraph" w:customStyle="1" w:styleId="DefaultParagraphFont00">
    <w:name w:val="Default Paragraph Font_0"/>
    <w:link w:val="DefaultParagraphFont0"/>
    <w:qFormat/>
  </w:style>
  <w:style w:type="paragraph" w:customStyle="1" w:styleId="WW8Num1z30">
    <w:name w:val="WW8Num1z3"/>
    <w:link w:val="WW8Num1z3"/>
    <w:qFormat/>
  </w:style>
  <w:style w:type="paragraph" w:customStyle="1" w:styleId="228bf8a64b8551e1msonormal0">
    <w:name w:val="228bf8a64b8551e1msonormal"/>
    <w:basedOn w:val="a"/>
    <w:link w:val="228bf8a64b8551e1msonormal"/>
    <w:qFormat/>
    <w:pPr>
      <w:spacing w:before="280" w:after="280"/>
    </w:pPr>
  </w:style>
  <w:style w:type="paragraph" w:styleId="afd">
    <w:name w:val="Body Text Indent"/>
    <w:basedOn w:val="a"/>
    <w:pPr>
      <w:spacing w:after="120"/>
      <w:ind w:left="283"/>
    </w:pPr>
    <w:rPr>
      <w:rFonts w:ascii="Tahoma" w:hAnsi="Tahoma"/>
      <w:sz w:val="22"/>
    </w:rPr>
  </w:style>
  <w:style w:type="paragraph" w:customStyle="1" w:styleId="17">
    <w:name w:val="Основной шрифт абзаца1"/>
    <w:qFormat/>
  </w:style>
  <w:style w:type="paragraph" w:customStyle="1" w:styleId="ConsPlusNonformat0">
    <w:name w:val="ConsPlusNonformat"/>
    <w:link w:val="ConsPlusNonformat"/>
    <w:qFormat/>
    <w:pPr>
      <w:widowControl w:val="0"/>
    </w:pPr>
    <w:rPr>
      <w:rFonts w:ascii="Courier New" w:hAnsi="Courier New"/>
    </w:rPr>
  </w:style>
  <w:style w:type="paragraph" w:customStyle="1" w:styleId="wmi-callto0">
    <w:name w:val="wmi-callto"/>
    <w:basedOn w:val="DefaultParagraphFont00"/>
    <w:link w:val="wmi-callto"/>
    <w:qFormat/>
  </w:style>
  <w:style w:type="paragraph" w:styleId="30">
    <w:name w:val="toc 3"/>
    <w:next w:val="a"/>
    <w:uiPriority w:val="39"/>
    <w:pPr>
      <w:ind w:left="400"/>
    </w:pPr>
  </w:style>
  <w:style w:type="paragraph" w:customStyle="1" w:styleId="220">
    <w:name w:val="Основной текст с отступом 22"/>
    <w:basedOn w:val="a"/>
    <w:link w:val="22"/>
    <w:qFormat/>
    <w:pPr>
      <w:ind w:left="720" w:firstLine="720"/>
      <w:jc w:val="right"/>
    </w:pPr>
    <w:rPr>
      <w:sz w:val="28"/>
    </w:rPr>
  </w:style>
  <w:style w:type="paragraph" w:customStyle="1" w:styleId="WW8Num1z00">
    <w:name w:val="WW8Num1z0"/>
    <w:link w:val="WW8Num1z0"/>
    <w:qFormat/>
    <w:rPr>
      <w:b/>
    </w:rPr>
  </w:style>
  <w:style w:type="paragraph" w:styleId="af1">
    <w:name w:val="Balloon Text"/>
    <w:basedOn w:val="a"/>
    <w:link w:val="14"/>
    <w:qFormat/>
    <w:rPr>
      <w:rFonts w:ascii="Tahoma" w:hAnsi="Tahoma"/>
      <w:sz w:val="16"/>
    </w:rPr>
  </w:style>
  <w:style w:type="paragraph" w:customStyle="1" w:styleId="ConsPlusNormal0">
    <w:name w:val="ConsPlusNormal"/>
    <w:link w:val="ConsPlusNormal"/>
    <w:qFormat/>
    <w:pPr>
      <w:widowControl w:val="0"/>
      <w:ind w:firstLine="720"/>
    </w:pPr>
    <w:rPr>
      <w:rFonts w:ascii="Arial" w:hAnsi="Arial"/>
    </w:rPr>
  </w:style>
  <w:style w:type="paragraph" w:customStyle="1" w:styleId="apple-converted-space0">
    <w:name w:val="apple-converted-space"/>
    <w:basedOn w:val="24"/>
    <w:link w:val="apple-converted-space"/>
    <w:qFormat/>
  </w:style>
  <w:style w:type="paragraph" w:customStyle="1" w:styleId="Internetlink">
    <w:name w:val="Internet link"/>
    <w:qFormat/>
    <w:rPr>
      <w:color w:val="0000FF"/>
      <w:u w:val="single"/>
    </w:rPr>
  </w:style>
  <w:style w:type="paragraph" w:customStyle="1" w:styleId="Footnote0">
    <w:name w:val="Footnote"/>
    <w:link w:val="Footnote"/>
    <w:qFormat/>
    <w:rPr>
      <w:rFonts w:ascii="XO Thames" w:hAnsi="XO Thames"/>
      <w:sz w:val="22"/>
    </w:rPr>
  </w:style>
  <w:style w:type="paragraph" w:styleId="18">
    <w:name w:val="toc 1"/>
    <w:next w:val="a"/>
    <w:uiPriority w:val="39"/>
    <w:rPr>
      <w:rFonts w:ascii="XO Thames" w:hAnsi="XO Thames"/>
      <w:b/>
    </w:rPr>
  </w:style>
  <w:style w:type="paragraph" w:customStyle="1" w:styleId="afe">
    <w:name w:val="Колонтитул"/>
    <w:qFormat/>
    <w:pPr>
      <w:spacing w:line="360" w:lineRule="auto"/>
    </w:pPr>
    <w:rPr>
      <w:rFonts w:ascii="XO Thames" w:hAnsi="XO Thames"/>
    </w:rPr>
  </w:style>
  <w:style w:type="paragraph" w:customStyle="1" w:styleId="WW8Num1z10">
    <w:name w:val="WW8Num1z1"/>
    <w:link w:val="WW8Num1z1"/>
    <w:qFormat/>
  </w:style>
  <w:style w:type="paragraph" w:styleId="af6">
    <w:name w:val="Plain Text"/>
    <w:basedOn w:val="a"/>
    <w:link w:val="af5"/>
    <w:qFormat/>
    <w:rPr>
      <w:rFonts w:ascii="Courier New" w:hAnsi="Courier New"/>
      <w:sz w:val="20"/>
    </w:rPr>
  </w:style>
  <w:style w:type="paragraph" w:styleId="91">
    <w:name w:val="toc 9"/>
    <w:next w:val="a"/>
    <w:uiPriority w:val="39"/>
    <w:pPr>
      <w:ind w:left="1600"/>
    </w:pPr>
  </w:style>
  <w:style w:type="paragraph" w:customStyle="1" w:styleId="24">
    <w:name w:val="Основной шрифт абзаца2"/>
    <w:qFormat/>
  </w:style>
  <w:style w:type="paragraph" w:styleId="81">
    <w:name w:val="toc 8"/>
    <w:next w:val="a"/>
    <w:uiPriority w:val="39"/>
    <w:pPr>
      <w:ind w:left="1400"/>
    </w:pPr>
  </w:style>
  <w:style w:type="paragraph" w:customStyle="1" w:styleId="af8">
    <w:name w:val="Основной текст Знак"/>
    <w:link w:val="af7"/>
    <w:qFormat/>
    <w:rPr>
      <w:sz w:val="28"/>
    </w:rPr>
  </w:style>
  <w:style w:type="paragraph" w:styleId="50">
    <w:name w:val="toc 5"/>
    <w:next w:val="a"/>
    <w:uiPriority w:val="39"/>
    <w:pPr>
      <w:ind w:left="800"/>
    </w:pPr>
  </w:style>
  <w:style w:type="paragraph" w:styleId="aff">
    <w:name w:val="Subtitle"/>
    <w:next w:val="a"/>
    <w:uiPriority w:val="11"/>
    <w:qFormat/>
    <w:rPr>
      <w:rFonts w:ascii="XO Thames" w:hAnsi="XO Thames"/>
      <w:i/>
      <w:color w:val="616161"/>
      <w:sz w:val="24"/>
    </w:rPr>
  </w:style>
  <w:style w:type="paragraph" w:customStyle="1" w:styleId="toc100">
    <w:name w:val="toc 10"/>
    <w:next w:val="a"/>
    <w:link w:val="toc10"/>
    <w:uiPriority w:val="39"/>
    <w:qFormat/>
    <w:pPr>
      <w:ind w:left="1800"/>
    </w:pPr>
  </w:style>
  <w:style w:type="paragraph" w:customStyle="1" w:styleId="FR3">
    <w:name w:val="FR3"/>
    <w:qFormat/>
    <w:pPr>
      <w:widowControl w:val="0"/>
      <w:snapToGrid w:val="0"/>
      <w:spacing w:line="300" w:lineRule="auto"/>
      <w:jc w:val="both"/>
    </w:pPr>
    <w:rPr>
      <w:rFonts w:ascii="Arial Narrow" w:eastAsia="Times New Roman" w:hAnsi="Arial Narrow" w:cs="Times New Roman"/>
      <w:color w:val="auto"/>
      <w:sz w:val="28"/>
      <w:lang w:bidi="ar-SA"/>
    </w:rPr>
  </w:style>
  <w:style w:type="table" w:customStyle="1" w:styleId="TableStyle0">
    <w:name w:val="TableStyle0"/>
    <w:rsid w:val="002B1248"/>
    <w:pPr>
      <w:suppressAutoHyphens w:val="0"/>
    </w:pPr>
    <w:rPr>
      <w:rFonts w:ascii="Arial" w:eastAsiaTheme="minorEastAsia" w:hAnsi="Arial" w:cstheme="minorBidi"/>
      <w:color w:val="auto"/>
      <w:sz w:val="15"/>
      <w:szCs w:val="22"/>
      <w:lang w:eastAsia="ru-RU" w:bidi="ar-SA"/>
    </w:rPr>
    <w:tblPr>
      <w:tblCellMar>
        <w:top w:w="0" w:type="dxa"/>
        <w:left w:w="0" w:type="dxa"/>
        <w:bottom w:w="0" w:type="dxa"/>
        <w:right w:w="0" w:type="dxa"/>
      </w:tblCellMar>
    </w:tblPr>
  </w:style>
  <w:style w:type="paragraph" w:styleId="aff0">
    <w:name w:val="No Spacing"/>
    <w:aliases w:val="Без интервал"/>
    <w:link w:val="aff1"/>
    <w:uiPriority w:val="1"/>
    <w:qFormat/>
    <w:rsid w:val="004C7DBC"/>
    <w:pPr>
      <w:suppressAutoHyphens w:val="0"/>
    </w:pPr>
    <w:rPr>
      <w:rFonts w:ascii="Calibri" w:eastAsia="Calibri" w:hAnsi="Calibri" w:cs="Times New Roman"/>
      <w:color w:val="auto"/>
      <w:sz w:val="22"/>
      <w:szCs w:val="22"/>
      <w:lang w:eastAsia="en-US" w:bidi="ar-SA"/>
    </w:rPr>
  </w:style>
  <w:style w:type="character" w:customStyle="1" w:styleId="aff1">
    <w:name w:val="Без интервала Знак"/>
    <w:aliases w:val="Без интервал Знак"/>
    <w:link w:val="aff0"/>
    <w:uiPriority w:val="1"/>
    <w:rsid w:val="004C7DBC"/>
    <w:rPr>
      <w:rFonts w:ascii="Calibri" w:eastAsia="Calibri" w:hAnsi="Calibri" w:cs="Times New Roman"/>
      <w:color w:val="auto"/>
      <w:sz w:val="22"/>
      <w:szCs w:val="22"/>
      <w:lang w:eastAsia="en-US" w:bidi="ar-SA"/>
    </w:rPr>
  </w:style>
  <w:style w:type="table" w:styleId="aff2">
    <w:name w:val="Table Grid"/>
    <w:basedOn w:val="a1"/>
    <w:uiPriority w:val="59"/>
    <w:rsid w:val="007232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f2"/>
    <w:uiPriority w:val="59"/>
    <w:rsid w:val="00302D6C"/>
    <w:pPr>
      <w:suppressAutoHyphens w:val="0"/>
    </w:pPr>
    <w:rPr>
      <w:rFonts w:asciiTheme="minorHAnsi" w:eastAsia="Times New Roman" w:hAnsiTheme="minorHAnsi" w:cs="Times New Roman"/>
      <w:color w:val="auto"/>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annotation reference"/>
    <w:basedOn w:val="a0"/>
    <w:uiPriority w:val="99"/>
    <w:semiHidden/>
    <w:unhideWhenUsed/>
    <w:rsid w:val="0022612D"/>
    <w:rPr>
      <w:sz w:val="16"/>
      <w:szCs w:val="16"/>
    </w:rPr>
  </w:style>
  <w:style w:type="paragraph" w:styleId="aff4">
    <w:name w:val="annotation text"/>
    <w:basedOn w:val="a"/>
    <w:link w:val="aff5"/>
    <w:uiPriority w:val="99"/>
    <w:semiHidden/>
    <w:unhideWhenUsed/>
    <w:rsid w:val="0022612D"/>
    <w:rPr>
      <w:rFonts w:cs="Mangal"/>
      <w:sz w:val="20"/>
      <w:szCs w:val="18"/>
    </w:rPr>
  </w:style>
  <w:style w:type="character" w:customStyle="1" w:styleId="aff5">
    <w:name w:val="Текст примечания Знак"/>
    <w:basedOn w:val="a0"/>
    <w:link w:val="aff4"/>
    <w:uiPriority w:val="99"/>
    <w:semiHidden/>
    <w:rsid w:val="0022612D"/>
    <w:rPr>
      <w:rFonts w:cs="Mangal"/>
      <w:szCs w:val="18"/>
    </w:rPr>
  </w:style>
  <w:style w:type="paragraph" w:styleId="aff6">
    <w:name w:val="annotation subject"/>
    <w:basedOn w:val="aff4"/>
    <w:next w:val="aff4"/>
    <w:link w:val="aff7"/>
    <w:uiPriority w:val="99"/>
    <w:semiHidden/>
    <w:unhideWhenUsed/>
    <w:rsid w:val="0022612D"/>
    <w:rPr>
      <w:b/>
      <w:bCs/>
    </w:rPr>
  </w:style>
  <w:style w:type="character" w:customStyle="1" w:styleId="aff7">
    <w:name w:val="Тема примечания Знак"/>
    <w:basedOn w:val="aff5"/>
    <w:link w:val="aff6"/>
    <w:uiPriority w:val="99"/>
    <w:semiHidden/>
    <w:rsid w:val="0022612D"/>
    <w:rPr>
      <w:rFonts w:cs="Mangal"/>
      <w:b/>
      <w:bCs/>
      <w:szCs w:val="18"/>
    </w:rPr>
  </w:style>
  <w:style w:type="paragraph" w:customStyle="1" w:styleId="19">
    <w:name w:val="Без интервала1"/>
    <w:basedOn w:val="a"/>
    <w:uiPriority w:val="1"/>
    <w:qFormat/>
    <w:rsid w:val="00BC042A"/>
    <w:pPr>
      <w:suppressAutoHyphens w:val="0"/>
    </w:pPr>
    <w:rPr>
      <w:rFonts w:eastAsia="Calibri" w:cs="Times New Roman"/>
      <w:color w:val="auto"/>
      <w:szCs w:val="32"/>
      <w:lang w:eastAsia="ru-RU" w:bidi="ar-SA"/>
    </w:rPr>
  </w:style>
  <w:style w:type="character" w:customStyle="1" w:styleId="70">
    <w:name w:val="Заголовок 7 Знак"/>
    <w:basedOn w:val="a0"/>
    <w:link w:val="7"/>
    <w:rsid w:val="00E9258F"/>
    <w:rPr>
      <w:rFonts w:eastAsia="Times New Roman" w:cs="Times New Roman"/>
      <w:b/>
      <w:bCs/>
      <w:color w:val="auto"/>
      <w:sz w:val="28"/>
      <w:szCs w:val="28"/>
      <w:lang w:eastAsia="ru-RU" w:bidi="ar-SA"/>
    </w:rPr>
  </w:style>
  <w:style w:type="character" w:customStyle="1" w:styleId="80">
    <w:name w:val="Заголовок 8 Знак"/>
    <w:basedOn w:val="a0"/>
    <w:link w:val="8"/>
    <w:rsid w:val="00E9258F"/>
    <w:rPr>
      <w:rFonts w:eastAsia="Times New Roman" w:cs="Times New Roman"/>
      <w:i/>
      <w:iCs/>
      <w:color w:val="auto"/>
      <w:sz w:val="28"/>
      <w:szCs w:val="28"/>
      <w:lang w:eastAsia="ru-RU" w:bidi="ar-SA"/>
    </w:rPr>
  </w:style>
  <w:style w:type="character" w:customStyle="1" w:styleId="90">
    <w:name w:val="Заголовок 9 Знак"/>
    <w:basedOn w:val="a0"/>
    <w:link w:val="9"/>
    <w:rsid w:val="00E9258F"/>
    <w:rPr>
      <w:rFonts w:ascii="Arial" w:eastAsia="Times New Roman" w:hAnsi="Arial"/>
      <w:color w:val="auto"/>
      <w:sz w:val="22"/>
      <w:szCs w:val="22"/>
      <w:lang w:eastAsia="ru-RU" w:bidi="ar-SA"/>
    </w:rPr>
  </w:style>
  <w:style w:type="paragraph" w:customStyle="1" w:styleId="aff8">
    <w:name w:val="Пункт"/>
    <w:basedOn w:val="a"/>
    <w:rsid w:val="00E9258F"/>
    <w:pPr>
      <w:widowControl w:val="0"/>
      <w:tabs>
        <w:tab w:val="num" w:pos="432"/>
      </w:tabs>
      <w:spacing w:line="360" w:lineRule="auto"/>
      <w:ind w:left="432" w:hanging="432"/>
      <w:jc w:val="both"/>
    </w:pPr>
    <w:rPr>
      <w:rFonts w:eastAsia="Times New Roman" w:cs="Times New Roman"/>
      <w:color w:val="auto"/>
      <w:sz w:val="28"/>
      <w:lang w:bidi="ar-SA"/>
    </w:rPr>
  </w:style>
  <w:style w:type="character" w:customStyle="1" w:styleId="ConsPlusNormal1">
    <w:name w:val="ConsPlusNormal Знак"/>
    <w:locked/>
    <w:rsid w:val="00E9258F"/>
    <w:rPr>
      <w:rFonts w:ascii="Arial" w:eastAsia="Times New Roman" w:hAnsi="Arial" w:cs="Arial"/>
      <w:sz w:val="20"/>
      <w:szCs w:val="20"/>
      <w:lang w:eastAsia="ru-RU"/>
    </w:rPr>
  </w:style>
  <w:style w:type="paragraph" w:customStyle="1" w:styleId="LBGovstyle2">
    <w:name w:val="LB Gov style 2"/>
    <w:rsid w:val="00F9085C"/>
    <w:pPr>
      <w:autoSpaceDN w:val="0"/>
      <w:spacing w:before="120" w:after="120"/>
      <w:jc w:val="both"/>
      <w:textAlignment w:val="baseline"/>
    </w:pPr>
    <w:rPr>
      <w:rFonts w:eastAsia="Calibri" w:cs="Times New Roman"/>
      <w:color w:val="auto"/>
      <w:sz w:val="22"/>
      <w:szCs w:val="22"/>
      <w:lang w:val="en-US" w:eastAsia="en-US" w:bidi="ar-SA"/>
    </w:rPr>
  </w:style>
  <w:style w:type="table" w:customStyle="1" w:styleId="TableNormal">
    <w:name w:val="Table Normal"/>
    <w:uiPriority w:val="2"/>
    <w:semiHidden/>
    <w:unhideWhenUsed/>
    <w:qFormat/>
    <w:rsid w:val="00484000"/>
    <w:pPr>
      <w:widowControl w:val="0"/>
      <w:suppressAutoHyphens w:val="0"/>
      <w:autoSpaceDE w:val="0"/>
      <w:autoSpaceDN w:val="0"/>
    </w:pPr>
    <w:rPr>
      <w:rFonts w:asciiTheme="minorHAnsi" w:eastAsiaTheme="minorHAnsi" w:hAnsiTheme="minorHAnsi" w:cstheme="minorBidi"/>
      <w:color w:val="auto"/>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84000"/>
    <w:pPr>
      <w:widowControl w:val="0"/>
      <w:suppressAutoHyphens w:val="0"/>
      <w:autoSpaceDE w:val="0"/>
      <w:autoSpaceDN w:val="0"/>
    </w:pPr>
    <w:rPr>
      <w:rFonts w:eastAsia="Times New Roman" w:cs="Times New Roman"/>
      <w:color w:val="auto"/>
      <w:sz w:val="22"/>
      <w:szCs w:val="22"/>
      <w:lang w:eastAsia="en-US" w:bidi="ar-SA"/>
    </w:rPr>
  </w:style>
  <w:style w:type="paragraph" w:customStyle="1" w:styleId="Standard">
    <w:name w:val="Standard"/>
    <w:qFormat/>
    <w:rsid w:val="00AB74B5"/>
    <w:pPr>
      <w:widowControl w:val="0"/>
      <w:textAlignment w:val="baseline"/>
    </w:pPr>
    <w:rPr>
      <w:rFonts w:ascii="Liberation Serif" w:eastAsia="Segoe UI" w:hAnsi="Liberation Serif" w:cs="Tahoma"/>
      <w:kern w:val="2"/>
      <w:sz w:val="24"/>
      <w:szCs w:val="24"/>
      <w:lang w:eastAsia="ru-RU" w:bidi="ar-SA"/>
    </w:rPr>
  </w:style>
  <w:style w:type="table" w:customStyle="1" w:styleId="32">
    <w:name w:val="Сетка таблицы3"/>
    <w:basedOn w:val="a1"/>
    <w:next w:val="aff2"/>
    <w:uiPriority w:val="39"/>
    <w:rsid w:val="001741DA"/>
    <w:pPr>
      <w:suppressAutoHyphens w:val="0"/>
    </w:pPr>
    <w:rPr>
      <w:rFonts w:asciiTheme="minorHAnsi" w:eastAsiaTheme="minorHAnsi" w:hAnsiTheme="minorHAnsi" w:cstheme="minorBidi"/>
      <w:color w:val="auto"/>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ff2"/>
    <w:uiPriority w:val="59"/>
    <w:rsid w:val="001741DA"/>
    <w:pPr>
      <w:suppressAutoHyphens w:val="0"/>
    </w:pPr>
    <w:rPr>
      <w:rFonts w:asciiTheme="minorHAnsi" w:eastAsiaTheme="minorHAnsi" w:hAnsiTheme="minorHAnsi" w:cstheme="minorBidi"/>
      <w:color w:val="auto"/>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42080">
      <w:bodyDiv w:val="1"/>
      <w:marLeft w:val="0"/>
      <w:marRight w:val="0"/>
      <w:marTop w:val="0"/>
      <w:marBottom w:val="0"/>
      <w:divBdr>
        <w:top w:val="none" w:sz="0" w:space="0" w:color="auto"/>
        <w:left w:val="none" w:sz="0" w:space="0" w:color="auto"/>
        <w:bottom w:val="none" w:sz="0" w:space="0" w:color="auto"/>
        <w:right w:val="none" w:sz="0" w:space="0" w:color="auto"/>
      </w:divBdr>
    </w:div>
    <w:div w:id="391344102">
      <w:bodyDiv w:val="1"/>
      <w:marLeft w:val="0"/>
      <w:marRight w:val="0"/>
      <w:marTop w:val="0"/>
      <w:marBottom w:val="0"/>
      <w:divBdr>
        <w:top w:val="none" w:sz="0" w:space="0" w:color="auto"/>
        <w:left w:val="none" w:sz="0" w:space="0" w:color="auto"/>
        <w:bottom w:val="none" w:sz="0" w:space="0" w:color="auto"/>
        <w:right w:val="none" w:sz="0" w:space="0" w:color="auto"/>
      </w:divBdr>
    </w:div>
    <w:div w:id="482241861">
      <w:bodyDiv w:val="1"/>
      <w:marLeft w:val="0"/>
      <w:marRight w:val="0"/>
      <w:marTop w:val="0"/>
      <w:marBottom w:val="0"/>
      <w:divBdr>
        <w:top w:val="none" w:sz="0" w:space="0" w:color="auto"/>
        <w:left w:val="none" w:sz="0" w:space="0" w:color="auto"/>
        <w:bottom w:val="none" w:sz="0" w:space="0" w:color="auto"/>
        <w:right w:val="none" w:sz="0" w:space="0" w:color="auto"/>
      </w:divBdr>
    </w:div>
    <w:div w:id="951133294">
      <w:bodyDiv w:val="1"/>
      <w:marLeft w:val="0"/>
      <w:marRight w:val="0"/>
      <w:marTop w:val="0"/>
      <w:marBottom w:val="0"/>
      <w:divBdr>
        <w:top w:val="none" w:sz="0" w:space="0" w:color="auto"/>
        <w:left w:val="none" w:sz="0" w:space="0" w:color="auto"/>
        <w:bottom w:val="none" w:sz="0" w:space="0" w:color="auto"/>
        <w:right w:val="none" w:sz="0" w:space="0" w:color="auto"/>
      </w:divBdr>
    </w:div>
    <w:div w:id="1483811992">
      <w:bodyDiv w:val="1"/>
      <w:marLeft w:val="0"/>
      <w:marRight w:val="0"/>
      <w:marTop w:val="0"/>
      <w:marBottom w:val="0"/>
      <w:divBdr>
        <w:top w:val="none" w:sz="0" w:space="0" w:color="auto"/>
        <w:left w:val="none" w:sz="0" w:space="0" w:color="auto"/>
        <w:bottom w:val="none" w:sz="0" w:space="0" w:color="auto"/>
        <w:right w:val="none" w:sz="0" w:space="0" w:color="auto"/>
      </w:divBdr>
    </w:div>
    <w:div w:id="1596866628">
      <w:bodyDiv w:val="1"/>
      <w:marLeft w:val="0"/>
      <w:marRight w:val="0"/>
      <w:marTop w:val="0"/>
      <w:marBottom w:val="0"/>
      <w:divBdr>
        <w:top w:val="none" w:sz="0" w:space="0" w:color="auto"/>
        <w:left w:val="none" w:sz="0" w:space="0" w:color="auto"/>
        <w:bottom w:val="none" w:sz="0" w:space="0" w:color="auto"/>
        <w:right w:val="none" w:sz="0" w:space="0" w:color="auto"/>
      </w:divBdr>
    </w:div>
    <w:div w:id="1798065399">
      <w:bodyDiv w:val="1"/>
      <w:marLeft w:val="0"/>
      <w:marRight w:val="0"/>
      <w:marTop w:val="0"/>
      <w:marBottom w:val="0"/>
      <w:divBdr>
        <w:top w:val="none" w:sz="0" w:space="0" w:color="auto"/>
        <w:left w:val="none" w:sz="0" w:space="0" w:color="auto"/>
        <w:bottom w:val="none" w:sz="0" w:space="0" w:color="auto"/>
        <w:right w:val="none" w:sz="0" w:space="0" w:color="auto"/>
      </w:divBdr>
    </w:div>
    <w:div w:id="1860117828">
      <w:bodyDiv w:val="1"/>
      <w:marLeft w:val="0"/>
      <w:marRight w:val="0"/>
      <w:marTop w:val="0"/>
      <w:marBottom w:val="0"/>
      <w:divBdr>
        <w:top w:val="none" w:sz="0" w:space="0" w:color="auto"/>
        <w:left w:val="none" w:sz="0" w:space="0" w:color="auto"/>
        <w:bottom w:val="none" w:sz="0" w:space="0" w:color="auto"/>
        <w:right w:val="none" w:sz="0" w:space="0" w:color="auto"/>
      </w:divBdr>
    </w:div>
    <w:div w:id="1895237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1gzakaz.ru/?utm_source=id2_widget&amp;utm_medium=referral&amp;utm_campaign=dealer&amp;from=id2cabi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94886-ACE9-4F66-9632-A96A3505F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19</Pages>
  <Words>8377</Words>
  <Characters>47755</Characters>
  <Application>Microsoft Office Word</Application>
  <DocSecurity>0</DocSecurity>
  <Lines>397</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Данилина Дарья Николаевна</dc:creator>
  <dc:description/>
  <cp:lastModifiedBy>Евгения Захватова</cp:lastModifiedBy>
  <cp:revision>8</cp:revision>
  <cp:lastPrinted>2026-05-25T08:37:00Z</cp:lastPrinted>
  <dcterms:created xsi:type="dcterms:W3CDTF">2026-04-17T08:16:00Z</dcterms:created>
  <dcterms:modified xsi:type="dcterms:W3CDTF">2026-05-25T12:25:00Z</dcterms:modified>
  <dc:language>ru-RU</dc:language>
</cp:coreProperties>
</file>