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03F91" w14:textId="60D89892"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КОНТРАКТ № </w:t>
      </w:r>
      <w:r w:rsidR="00C854EC">
        <w:rPr>
          <w:rFonts w:ascii="Times New Roman" w:eastAsiaTheme="minorEastAsia" w:hAnsi="Times New Roman" w:cs="Times New Roman"/>
          <w:sz w:val="20"/>
          <w:szCs w:val="20"/>
          <w:lang w:eastAsia="ru-RU"/>
        </w:rPr>
        <w:t>__________</w:t>
      </w:r>
      <w:r w:rsidRPr="008A22AA">
        <w:rPr>
          <w:rFonts w:ascii="Times New Roman" w:eastAsiaTheme="minorEastAsia" w:hAnsi="Times New Roman" w:cs="Times New Roman"/>
          <w:sz w:val="20"/>
          <w:szCs w:val="20"/>
          <w:lang w:eastAsia="ru-RU"/>
        </w:rPr>
        <w:t xml:space="preserve"> </w:t>
      </w:r>
    </w:p>
    <w:p w14:paraId="1C29D627" w14:textId="77777777" w:rsidR="00DB7D85" w:rsidRDefault="00DB7D85"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B7D85">
        <w:rPr>
          <w:rFonts w:ascii="Times New Roman" w:eastAsiaTheme="minorEastAsia" w:hAnsi="Times New Roman" w:cs="Times New Roman"/>
          <w:sz w:val="20"/>
          <w:szCs w:val="20"/>
          <w:lang w:eastAsia="ru-RU"/>
        </w:rPr>
        <w:t xml:space="preserve">Поставка продуктов питания для ГБДОУ ЦРР детский сад №23 </w:t>
      </w:r>
    </w:p>
    <w:p w14:paraId="5EF8A6F8" w14:textId="43D13AD3" w:rsidR="00DB7D85" w:rsidRDefault="00DB7D85"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B7D85">
        <w:rPr>
          <w:rFonts w:ascii="Times New Roman" w:eastAsiaTheme="minorEastAsia" w:hAnsi="Times New Roman" w:cs="Times New Roman"/>
          <w:sz w:val="20"/>
          <w:szCs w:val="20"/>
          <w:lang w:eastAsia="ru-RU"/>
        </w:rPr>
        <w:t>Красносельского района Санкт-Петербурга (</w:t>
      </w:r>
      <w:r w:rsidR="00E5157D">
        <w:rPr>
          <w:rFonts w:ascii="Times New Roman" w:eastAsiaTheme="minorEastAsia" w:hAnsi="Times New Roman" w:cs="Times New Roman"/>
          <w:sz w:val="20"/>
          <w:szCs w:val="20"/>
          <w:lang w:eastAsia="ru-RU"/>
        </w:rPr>
        <w:t>июнь</w:t>
      </w:r>
      <w:r w:rsidRPr="00DB7D85">
        <w:rPr>
          <w:rFonts w:ascii="Times New Roman" w:eastAsiaTheme="minorEastAsia" w:hAnsi="Times New Roman" w:cs="Times New Roman"/>
          <w:sz w:val="20"/>
          <w:szCs w:val="20"/>
          <w:lang w:eastAsia="ru-RU"/>
        </w:rPr>
        <w:t xml:space="preserve">) лот </w:t>
      </w:r>
      <w:r w:rsidR="00FA76D8">
        <w:rPr>
          <w:rFonts w:ascii="Times New Roman" w:eastAsiaTheme="minorEastAsia" w:hAnsi="Times New Roman" w:cs="Times New Roman"/>
          <w:sz w:val="20"/>
          <w:szCs w:val="20"/>
          <w:lang w:eastAsia="ru-RU"/>
        </w:rPr>
        <w:t>3</w:t>
      </w:r>
    </w:p>
    <w:p w14:paraId="67BD3F1E" w14:textId="0C0961C6" w:rsidR="00FC3C3B" w:rsidRPr="008A22AA" w:rsidRDefault="00FC3C3B"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(Идентификационный код закупки -</w:t>
      </w:r>
      <w:r w:rsidR="009E0CF0" w:rsidRPr="00F1568B">
        <w:rPr>
          <w:rFonts w:ascii="Times New Roman" w:eastAsiaTheme="minorEastAsia" w:hAnsi="Times New Roman" w:cs="Times New Roman"/>
          <w:sz w:val="20"/>
          <w:szCs w:val="20"/>
          <w:lang w:eastAsia="ru-RU"/>
        </w:rPr>
        <w:t xml:space="preserve"> </w:t>
      </w:r>
      <w:r w:rsidR="00DB7D85" w:rsidRPr="00DB7D85">
        <w:rPr>
          <w:rFonts w:ascii="Times New Roman" w:eastAsiaTheme="minorEastAsia" w:hAnsi="Times New Roman" w:cs="Times New Roman"/>
          <w:sz w:val="20"/>
          <w:szCs w:val="20"/>
          <w:lang w:eastAsia="ru-RU"/>
        </w:rPr>
        <w:t>262780702593778070100100020000000244</w:t>
      </w:r>
      <w:r w:rsidRPr="008A22AA">
        <w:rPr>
          <w:rFonts w:ascii="Times New Roman" w:eastAsiaTheme="minorEastAsia" w:hAnsi="Times New Roman" w:cs="Times New Roman"/>
          <w:sz w:val="20"/>
          <w:szCs w:val="20"/>
          <w:lang w:eastAsia="ru-RU"/>
        </w:rPr>
        <w:t>)</w:t>
      </w:r>
    </w:p>
    <w:tbl>
      <w:tblPr>
        <w:tblW w:w="10433" w:type="dxa"/>
        <w:tblInd w:w="62" w:type="dxa"/>
        <w:tblLayout w:type="fixed"/>
        <w:tblCellMar>
          <w:top w:w="102" w:type="dxa"/>
          <w:left w:w="62" w:type="dxa"/>
          <w:bottom w:w="102" w:type="dxa"/>
          <w:right w:w="62" w:type="dxa"/>
        </w:tblCellMar>
        <w:tblLook w:val="0000" w:firstRow="0" w:lastRow="0" w:firstColumn="0" w:lastColumn="0" w:noHBand="0" w:noVBand="0"/>
      </w:tblPr>
      <w:tblGrid>
        <w:gridCol w:w="3004"/>
        <w:gridCol w:w="4584"/>
        <w:gridCol w:w="633"/>
        <w:gridCol w:w="1263"/>
        <w:gridCol w:w="949"/>
      </w:tblGrid>
      <w:tr w:rsidR="00FC3C3B" w:rsidRPr="008A22AA" w14:paraId="4CF95775" w14:textId="77777777" w:rsidTr="00036981">
        <w:trPr>
          <w:trHeight w:val="277"/>
        </w:trPr>
        <w:tc>
          <w:tcPr>
            <w:tcW w:w="3004" w:type="dxa"/>
          </w:tcPr>
          <w:p w14:paraId="30578B0E" w14:textId="2AEE27E7" w:rsidR="00FC3C3B" w:rsidRPr="008A22AA" w:rsidRDefault="00FC3C3B" w:rsidP="009115D9">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г. </w:t>
            </w:r>
            <w:r w:rsidR="009115D9" w:rsidRPr="008A22AA">
              <w:rPr>
                <w:rFonts w:ascii="Times New Roman" w:eastAsiaTheme="minorEastAsia" w:hAnsi="Times New Roman" w:cs="Times New Roman"/>
                <w:sz w:val="20"/>
                <w:szCs w:val="20"/>
                <w:lang w:eastAsia="ru-RU"/>
              </w:rPr>
              <w:t>Санкт -Петербург</w:t>
            </w:r>
          </w:p>
        </w:tc>
        <w:tc>
          <w:tcPr>
            <w:tcW w:w="4584" w:type="dxa"/>
          </w:tcPr>
          <w:p w14:paraId="297E764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633" w:type="dxa"/>
          </w:tcPr>
          <w:p w14:paraId="738C1B44" w14:textId="57D076A2" w:rsidR="00FC3C3B" w:rsidRPr="008A22AA" w:rsidRDefault="00DB7D85"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w:t>
            </w:r>
            <w:r w:rsidR="00036981" w:rsidRPr="008A22AA">
              <w:rPr>
                <w:rFonts w:ascii="Times New Roman" w:eastAsiaTheme="minorEastAsia" w:hAnsi="Times New Roman" w:cs="Times New Roman"/>
                <w:sz w:val="20"/>
                <w:szCs w:val="20"/>
                <w:lang w:eastAsia="ru-RU"/>
              </w:rPr>
              <w:t>__</w:t>
            </w:r>
            <w:r w:rsidR="00FC3C3B" w:rsidRPr="008A22AA">
              <w:rPr>
                <w:rFonts w:ascii="Times New Roman" w:eastAsiaTheme="minorEastAsia" w:hAnsi="Times New Roman" w:cs="Times New Roman"/>
                <w:sz w:val="20"/>
                <w:szCs w:val="20"/>
                <w:lang w:eastAsia="ru-RU"/>
              </w:rPr>
              <w:t>»</w:t>
            </w:r>
            <w:r w:rsidR="00E92FF1" w:rsidRPr="008A22AA">
              <w:rPr>
                <w:rFonts w:ascii="Times New Roman" w:eastAsiaTheme="minorEastAsia" w:hAnsi="Times New Roman" w:cs="Times New Roman"/>
                <w:sz w:val="20"/>
                <w:szCs w:val="20"/>
                <w:lang w:eastAsia="ru-RU"/>
              </w:rPr>
              <w:t xml:space="preserve"> </w:t>
            </w:r>
          </w:p>
        </w:tc>
        <w:tc>
          <w:tcPr>
            <w:tcW w:w="1263" w:type="dxa"/>
          </w:tcPr>
          <w:p w14:paraId="60FEF69D" w14:textId="3BCA1A59" w:rsidR="00FC3C3B" w:rsidRPr="008A22AA" w:rsidRDefault="00785B96" w:rsidP="00785B96">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________</w:t>
            </w:r>
          </w:p>
        </w:tc>
        <w:tc>
          <w:tcPr>
            <w:tcW w:w="949" w:type="dxa"/>
          </w:tcPr>
          <w:p w14:paraId="3047C911" w14:textId="0EB53D77" w:rsidR="00FC3C3B" w:rsidRPr="008A22AA" w:rsidRDefault="002A15B4"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00FC3C3B" w:rsidRPr="008A22AA">
              <w:rPr>
                <w:rFonts w:ascii="Times New Roman" w:eastAsiaTheme="minorEastAsia" w:hAnsi="Times New Roman" w:cs="Times New Roman"/>
                <w:sz w:val="20"/>
                <w:szCs w:val="20"/>
                <w:lang w:eastAsia="ru-RU"/>
              </w:rPr>
              <w:t xml:space="preserve"> г.</w:t>
            </w:r>
          </w:p>
        </w:tc>
      </w:tr>
    </w:tbl>
    <w:p w14:paraId="149D0BE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7DD918D" w14:textId="5A6C226F" w:rsidR="00FC3C3B" w:rsidRPr="008A22AA" w:rsidRDefault="00254765"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w:t>
      </w:r>
      <w:r w:rsidR="00941587">
        <w:rPr>
          <w:rFonts w:ascii="Times New Roman" w:eastAsia="Times New Roman" w:hAnsi="Times New Roman" w:cs="Times New Roman"/>
          <w:sz w:val="20"/>
          <w:szCs w:val="20"/>
          <w:lang w:eastAsia="ru-RU"/>
        </w:rPr>
        <w:t xml:space="preserve">центр развития ребенка </w:t>
      </w:r>
      <w:r w:rsidRPr="008A22AA">
        <w:rPr>
          <w:rFonts w:ascii="Times New Roman" w:eastAsia="Times New Roman" w:hAnsi="Times New Roman" w:cs="Times New Roman"/>
          <w:sz w:val="20"/>
          <w:szCs w:val="20"/>
          <w:lang w:eastAsia="ru-RU"/>
        </w:rPr>
        <w:t xml:space="preserve">детский сад № </w:t>
      </w:r>
      <w:r w:rsidR="00941587">
        <w:rPr>
          <w:rFonts w:ascii="Times New Roman" w:eastAsia="Times New Roman" w:hAnsi="Times New Roman" w:cs="Times New Roman"/>
          <w:sz w:val="20"/>
          <w:szCs w:val="20"/>
          <w:lang w:eastAsia="ru-RU"/>
        </w:rPr>
        <w:t>2</w:t>
      </w:r>
      <w:r w:rsidR="00DB7D85">
        <w:rPr>
          <w:rFonts w:ascii="Times New Roman" w:eastAsia="Times New Roman" w:hAnsi="Times New Roman" w:cs="Times New Roman"/>
          <w:sz w:val="20"/>
          <w:szCs w:val="20"/>
          <w:lang w:eastAsia="ru-RU"/>
        </w:rPr>
        <w:t>3</w:t>
      </w:r>
      <w:r w:rsidR="00941587">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sz w:val="20"/>
          <w:szCs w:val="20"/>
          <w:lang w:eastAsia="ru-RU"/>
        </w:rPr>
        <w:t>Красносельского района Санкт-Петербурга</w:t>
      </w:r>
      <w:r w:rsidR="00941587">
        <w:rPr>
          <w:rFonts w:ascii="Times New Roman" w:eastAsia="Times New Roman" w:hAnsi="Times New Roman" w:cs="Times New Roman"/>
          <w:sz w:val="20"/>
          <w:szCs w:val="20"/>
          <w:lang w:eastAsia="ru-RU"/>
        </w:rPr>
        <w:t xml:space="preserve"> (</w:t>
      </w:r>
      <w:r w:rsidR="00941587" w:rsidRPr="00941587">
        <w:rPr>
          <w:rFonts w:ascii="Times New Roman" w:eastAsia="Times New Roman" w:hAnsi="Times New Roman" w:cs="Times New Roman"/>
          <w:sz w:val="20"/>
          <w:szCs w:val="20"/>
          <w:lang w:eastAsia="ru-RU"/>
        </w:rPr>
        <w:t xml:space="preserve">ГБДОУ ЦРР - ДЕТСКИЙ САД № </w:t>
      </w:r>
      <w:r w:rsidR="00FA4FD0">
        <w:rPr>
          <w:rFonts w:ascii="Times New Roman" w:eastAsia="Times New Roman" w:hAnsi="Times New Roman" w:cs="Times New Roman"/>
          <w:sz w:val="20"/>
          <w:szCs w:val="20"/>
          <w:lang w:eastAsia="ru-RU"/>
        </w:rPr>
        <w:t>23</w:t>
      </w:r>
      <w:r w:rsidR="00941587" w:rsidRPr="00941587">
        <w:rPr>
          <w:rFonts w:ascii="Times New Roman" w:eastAsia="Times New Roman" w:hAnsi="Times New Roman" w:cs="Times New Roman"/>
          <w:sz w:val="20"/>
          <w:szCs w:val="20"/>
          <w:lang w:eastAsia="ru-RU"/>
        </w:rPr>
        <w:t xml:space="preserve"> КРАСНОСЕЛЬСКОГО РАЙОНА САНКТ-ПЕТЕРБУРГА)</w:t>
      </w:r>
      <w:hyperlink w:anchor="Par617" w:tooltip="&lt;6&gt; Указывается наименование заказчика, осуществляющего закупку." w:history="1"/>
      <w:r w:rsidRPr="008A22AA">
        <w:rPr>
          <w:rFonts w:ascii="Times New Roman" w:eastAsia="Times New Roman" w:hAnsi="Times New Roman" w:cs="Times New Roman"/>
          <w:sz w:val="20"/>
          <w:szCs w:val="20"/>
          <w:lang w:eastAsia="ru-RU"/>
        </w:rPr>
        <w:t xml:space="preserve">, именуемое в дальнейшем "Заказчик", в лице заведующего </w:t>
      </w:r>
      <w:r w:rsidR="00FA4FD0">
        <w:rPr>
          <w:rFonts w:ascii="Times New Roman" w:eastAsia="Times New Roman" w:hAnsi="Times New Roman" w:cs="Times New Roman"/>
          <w:sz w:val="20"/>
          <w:szCs w:val="20"/>
          <w:lang w:eastAsia="ru-RU"/>
        </w:rPr>
        <w:t>Волковой Елены Александровны</w:t>
      </w:r>
      <w:r w:rsidR="00FC3C3B" w:rsidRPr="008A22AA">
        <w:rPr>
          <w:rFonts w:ascii="Times New Roman" w:eastAsiaTheme="minorEastAsia" w:hAnsi="Times New Roman" w:cs="Times New Roman"/>
          <w:sz w:val="20"/>
          <w:szCs w:val="20"/>
          <w:lang w:eastAsia="ru-RU"/>
        </w:rPr>
        <w:t xml:space="preserve">, действующего на основании </w:t>
      </w:r>
      <w:r w:rsidR="009115D9" w:rsidRPr="008A22AA">
        <w:rPr>
          <w:rFonts w:ascii="Times New Roman" w:eastAsiaTheme="minorEastAsia" w:hAnsi="Times New Roman" w:cs="Times New Roman"/>
          <w:sz w:val="20"/>
          <w:szCs w:val="20"/>
          <w:lang w:eastAsia="ru-RU"/>
        </w:rPr>
        <w:t>Устава</w:t>
      </w:r>
      <w:r w:rsidR="00FC3C3B" w:rsidRPr="008A22AA">
        <w:rPr>
          <w:rFonts w:ascii="Times New Roman" w:eastAsiaTheme="minorEastAsia" w:hAnsi="Times New Roman" w:cs="Times New Roman"/>
          <w:sz w:val="20"/>
          <w:szCs w:val="20"/>
          <w:lang w:eastAsia="ru-RU"/>
        </w:rPr>
        <w:t xml:space="preserve">, с одной стороны, и </w:t>
      </w:r>
      <w:r w:rsidR="00036981" w:rsidRPr="008A22AA">
        <w:rPr>
          <w:rFonts w:ascii="Times New Roman" w:eastAsiaTheme="minorEastAsia" w:hAnsi="Times New Roman" w:cs="Times New Roman"/>
          <w:sz w:val="20"/>
          <w:szCs w:val="20"/>
          <w:lang w:eastAsia="ru-RU"/>
        </w:rPr>
        <w:t>_________________________________________</w:t>
      </w:r>
      <w:r w:rsidR="002D5D92" w:rsidRPr="008A22AA">
        <w:rPr>
          <w:rFonts w:ascii="Times New Roman" w:eastAsiaTheme="minorEastAsia" w:hAnsi="Times New Roman" w:cs="Times New Roman"/>
          <w:sz w:val="20"/>
          <w:szCs w:val="20"/>
          <w:lang w:eastAsia="ru-RU"/>
        </w:rPr>
        <w:t xml:space="preserve">, именуемое в дальнейшем "Поставщик", в лице </w:t>
      </w:r>
      <w:r w:rsidR="00036981" w:rsidRPr="008A22AA">
        <w:rPr>
          <w:rFonts w:ascii="Times New Roman" w:eastAsiaTheme="minorEastAsia" w:hAnsi="Times New Roman" w:cs="Times New Roman"/>
          <w:sz w:val="20"/>
          <w:szCs w:val="20"/>
          <w:lang w:eastAsia="ru-RU"/>
        </w:rPr>
        <w:t>_______________________________</w:t>
      </w:r>
      <w:r w:rsidR="002D5D92" w:rsidRPr="008A22AA">
        <w:rPr>
          <w:rFonts w:ascii="Times New Roman" w:eastAsiaTheme="minorEastAsia" w:hAnsi="Times New Roman" w:cs="Times New Roman"/>
          <w:sz w:val="20"/>
          <w:szCs w:val="20"/>
          <w:lang w:eastAsia="ru-RU"/>
        </w:rPr>
        <w:t xml:space="preserve">, действующего на основании Устава, </w:t>
      </w:r>
      <w:r w:rsidR="00FC3C3B" w:rsidRPr="008A22AA">
        <w:rPr>
          <w:rFonts w:ascii="Times New Roman" w:eastAsiaTheme="minorEastAsia" w:hAnsi="Times New Roman" w:cs="Times New Roman"/>
          <w:sz w:val="20"/>
          <w:szCs w:val="20"/>
          <w:lang w:eastAsia="ru-RU"/>
        </w:rPr>
        <w:t>с другой стороны, вместе именуемые в дальнейшем "Стороны", заключили настоящий Контракт</w:t>
      </w:r>
      <w:r w:rsidR="009115D9" w:rsidRPr="008A22AA">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о нижеследующем:</w:t>
      </w:r>
    </w:p>
    <w:p w14:paraId="3A25AD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5287B5A8"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 ПРЕДМЕТ КОНТРАКТА</w:t>
      </w:r>
    </w:p>
    <w:p w14:paraId="240DD35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8A22AA">
        <w:rPr>
          <w:rFonts w:ascii="Times New Roman" w:eastAsiaTheme="minorEastAsia" w:hAnsi="Times New Roman" w:cs="Times New Roman"/>
          <w:sz w:val="20"/>
          <w:szCs w:val="20"/>
          <w:lang w:eastAsia="ru-RU"/>
        </w:rPr>
        <w:t>Описанию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4170E3CE" w14:textId="5EEE972E"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8A22AA">
        <w:rPr>
          <w:rFonts w:ascii="Times New Roman" w:eastAsiaTheme="minorEastAsia" w:hAnsi="Times New Roman" w:cs="Times New Roman"/>
          <w:sz w:val="20"/>
          <w:szCs w:val="20"/>
          <w:lang w:eastAsia="ru-RU"/>
        </w:rPr>
        <w:t>Описании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w:t>
      </w:r>
    </w:p>
    <w:p w14:paraId="22E028B5" w14:textId="77777777" w:rsidR="00FC3C3B" w:rsidRPr="008A22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sz w:val="20"/>
          <w:szCs w:val="20"/>
          <w:lang w:eastAsia="ru-RU"/>
        </w:rPr>
      </w:pPr>
    </w:p>
    <w:p w14:paraId="0C867D8D"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 ЦЕНА КОНТРАКТА И ПОРЯДОК РАСЧЕТОВ</w:t>
      </w:r>
    </w:p>
    <w:p w14:paraId="5EAB2F1F" w14:textId="6FE0E0DE"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2.1. Цена Контракта составляет </w:t>
      </w:r>
      <w:r w:rsidR="00036981" w:rsidRPr="008A22AA">
        <w:rPr>
          <w:rFonts w:ascii="Times New Roman" w:eastAsiaTheme="minorEastAsia" w:hAnsi="Times New Roman" w:cs="Times New Roman"/>
          <w:sz w:val="20"/>
          <w:szCs w:val="20"/>
          <w:lang w:eastAsia="ru-RU"/>
        </w:rPr>
        <w:t>________</w:t>
      </w:r>
      <w:r w:rsidR="003513EF" w:rsidRPr="008A22AA">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w:t>
      </w:r>
      <w:r w:rsidR="00036981" w:rsidRPr="008A22AA">
        <w:rPr>
          <w:rFonts w:ascii="Times New Roman" w:eastAsiaTheme="minorEastAsia" w:hAnsi="Times New Roman" w:cs="Times New Roman"/>
          <w:sz w:val="20"/>
          <w:szCs w:val="20"/>
          <w:lang w:eastAsia="ru-RU"/>
        </w:rPr>
        <w:t>________________________________</w:t>
      </w:r>
      <w:r w:rsidR="00663768" w:rsidRPr="008A22AA">
        <w:rPr>
          <w:rFonts w:ascii="Times New Roman" w:eastAsiaTheme="minorEastAsia" w:hAnsi="Times New Roman" w:cs="Times New Roman"/>
          <w:sz w:val="20"/>
          <w:szCs w:val="20"/>
          <w:lang w:eastAsia="ru-RU"/>
        </w:rPr>
        <w:t>) руб</w:t>
      </w:r>
      <w:r w:rsidR="00036981" w:rsidRPr="008A22AA">
        <w:rPr>
          <w:rFonts w:ascii="Times New Roman" w:eastAsiaTheme="minorEastAsia" w:hAnsi="Times New Roman" w:cs="Times New Roman"/>
          <w:sz w:val="20"/>
          <w:szCs w:val="20"/>
          <w:lang w:eastAsia="ru-RU"/>
        </w:rPr>
        <w:t>. ____</w:t>
      </w:r>
      <w:r w:rsidR="003513EF" w:rsidRPr="008A22AA">
        <w:rPr>
          <w:rFonts w:ascii="Times New Roman" w:eastAsiaTheme="minorEastAsia" w:hAnsi="Times New Roman" w:cs="Times New Roman"/>
          <w:sz w:val="20"/>
          <w:szCs w:val="20"/>
          <w:lang w:eastAsia="ru-RU"/>
        </w:rPr>
        <w:t>коп</w:t>
      </w:r>
      <w:r w:rsidR="00036981" w:rsidRPr="008A22AA">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в том числе</w:t>
      </w:r>
      <w:r w:rsidR="000566A5" w:rsidRPr="008A22AA">
        <w:rPr>
          <w:rFonts w:ascii="Times New Roman" w:eastAsiaTheme="minorEastAsia" w:hAnsi="Times New Roman" w:cs="Times New Roman"/>
          <w:sz w:val="20"/>
          <w:szCs w:val="20"/>
          <w:lang w:eastAsia="ru-RU"/>
        </w:rPr>
        <w:t xml:space="preserve"> НДС</w:t>
      </w:r>
      <w:r w:rsidR="00036981" w:rsidRPr="008A22AA">
        <w:rPr>
          <w:rFonts w:ascii="Times New Roman" w:eastAsiaTheme="minorEastAsia" w:hAnsi="Times New Roman" w:cs="Times New Roman"/>
          <w:sz w:val="20"/>
          <w:szCs w:val="20"/>
          <w:lang w:eastAsia="ru-RU"/>
        </w:rPr>
        <w:t>/без НДС</w:t>
      </w:r>
      <w:r w:rsidRPr="008A22AA">
        <w:rPr>
          <w:rFonts w:ascii="Times New Roman" w:eastAsiaTheme="minorEastAsia" w:hAnsi="Times New Roman" w:cs="Times New Roman"/>
          <w:sz w:val="20"/>
          <w:szCs w:val="20"/>
          <w:lang w:eastAsia="ru-RU"/>
        </w:rPr>
        <w:t>.</w:t>
      </w:r>
    </w:p>
    <w:p w14:paraId="24CB71C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0" w:name="Par57"/>
      <w:bookmarkStart w:id="1" w:name="Par60"/>
      <w:bookmarkEnd w:id="0"/>
      <w:bookmarkEnd w:id="1"/>
      <w:r w:rsidRPr="008A22AA">
        <w:rPr>
          <w:rFonts w:ascii="Times New Roman" w:eastAsiaTheme="minorEastAsia" w:hAnsi="Times New Roman" w:cs="Times New Roman"/>
          <w:sz w:val="20"/>
          <w:szCs w:val="20"/>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BD8A7C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1A83D0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E3A0BF0" w14:textId="73379A83"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Цена Контракта может быть снижена по соглашению Сторон </w:t>
      </w:r>
      <w:r w:rsidR="00663768" w:rsidRPr="008A22AA">
        <w:rPr>
          <w:rFonts w:ascii="Times New Roman" w:eastAsiaTheme="minorEastAsia" w:hAnsi="Times New Roman" w:cs="Times New Roman"/>
          <w:sz w:val="20"/>
          <w:szCs w:val="20"/>
          <w:lang w:eastAsia="ru-RU"/>
        </w:rPr>
        <w:t>без изменения,</w:t>
      </w:r>
      <w:r w:rsidRPr="008A22AA">
        <w:rPr>
          <w:rFonts w:ascii="Times New Roman" w:eastAsiaTheme="minorEastAsia" w:hAnsi="Times New Roman" w:cs="Times New Roman"/>
          <w:sz w:val="20"/>
          <w:szCs w:val="20"/>
          <w:lang w:eastAsia="ru-RU"/>
        </w:rPr>
        <w:t xml:space="preserve"> предусмотренных настоящим Контрактом количества и качества поставляемого Товара и иных условий Контракта.</w:t>
      </w:r>
    </w:p>
    <w:p w14:paraId="33E8BA39" w14:textId="1E4F48B1" w:rsidR="00B55C83" w:rsidRPr="008A22AA" w:rsidRDefault="00B55C83" w:rsidP="00B55C83">
      <w:pPr>
        <w:spacing w:after="0" w:line="240" w:lineRule="auto"/>
        <w:jc w:val="both"/>
        <w:rPr>
          <w:rFonts w:ascii="Times New Roman" w:eastAsia="Times New Roman" w:hAnsi="Times New Roman" w:cs="Times New Roman"/>
          <w:color w:val="000000"/>
          <w:sz w:val="20"/>
          <w:szCs w:val="20"/>
          <w:shd w:val="clear" w:color="auto" w:fill="FFFFFF"/>
          <w:lang w:eastAsia="ru-RU"/>
        </w:rPr>
      </w:pPr>
      <w:bookmarkStart w:id="2" w:name="Par64"/>
      <w:bookmarkEnd w:id="2"/>
      <w:r w:rsidRPr="008A22AA">
        <w:rPr>
          <w:rFonts w:ascii="Times New Roman" w:eastAsiaTheme="minorEastAsia" w:hAnsi="Times New Roman" w:cs="Times New Roman"/>
          <w:sz w:val="20"/>
          <w:szCs w:val="20"/>
          <w:lang w:eastAsia="ru-RU"/>
        </w:rPr>
        <w:t>2.3. Источник финансирования Контракта</w:t>
      </w:r>
      <w:r w:rsidR="001142D0" w:rsidRPr="008A22AA">
        <w:rPr>
          <w:rFonts w:ascii="Times New Roman" w:eastAsiaTheme="minorEastAsia" w:hAnsi="Times New Roman" w:cs="Times New Roman"/>
          <w:sz w:val="20"/>
          <w:szCs w:val="20"/>
          <w:lang w:eastAsia="ru-RU"/>
        </w:rPr>
        <w:t>: Внебюджетные средства. Средства бюджетных учреждений.</w:t>
      </w:r>
    </w:p>
    <w:p w14:paraId="4404D02C" w14:textId="1F5E1C0F" w:rsidR="009F0FCD" w:rsidRDefault="00B55C83" w:rsidP="009F0FCD">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2.4. </w:t>
      </w:r>
      <w:r w:rsidR="009F0FCD" w:rsidRPr="009F0FCD">
        <w:rPr>
          <w:rFonts w:ascii="Times New Roman" w:eastAsiaTheme="minorEastAsia" w:hAnsi="Times New Roman" w:cs="Times New Roman"/>
          <w:sz w:val="20"/>
          <w:szCs w:val="20"/>
          <w:lang w:eastAsia="ru-RU"/>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w:t>
      </w:r>
      <w:r w:rsidR="009842AE" w:rsidRPr="009842AE">
        <w:t xml:space="preserve"> </w:t>
      </w:r>
      <w:r w:rsidR="009842AE" w:rsidRPr="009842AE">
        <w:rPr>
          <w:rFonts w:ascii="Times New Roman" w:eastAsiaTheme="minorEastAsia" w:hAnsi="Times New Roman" w:cs="Times New Roman"/>
          <w:sz w:val="20"/>
          <w:szCs w:val="20"/>
          <w:lang w:eastAsia="ru-RU"/>
        </w:rPr>
        <w:t>(далее документ о приемке)</w:t>
      </w:r>
      <w:r w:rsidR="009F0FCD" w:rsidRPr="009F0FCD">
        <w:rPr>
          <w:rFonts w:ascii="Times New Roman" w:eastAsiaTheme="minorEastAsia" w:hAnsi="Times New Roman" w:cs="Times New Roman"/>
          <w:sz w:val="20"/>
          <w:szCs w:val="20"/>
          <w:lang w:eastAsia="ru-RU"/>
        </w:rPr>
        <w:t>.</w:t>
      </w:r>
    </w:p>
    <w:p w14:paraId="464498BC" w14:textId="62ED0950" w:rsidR="00B55C83" w:rsidRPr="008A22AA" w:rsidRDefault="009F0FC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9F0FCD">
        <w:rPr>
          <w:rFonts w:ascii="Times New Roman" w:eastAsiaTheme="minorEastAsia" w:hAnsi="Times New Roman" w:cs="Times New Roman"/>
          <w:sz w:val="20"/>
          <w:szCs w:val="20"/>
          <w:lang w:eastAsia="ru-RU"/>
        </w:rPr>
        <w:t xml:space="preserve"> </w:t>
      </w:r>
      <w:r w:rsidR="00B55C83" w:rsidRPr="008A22AA">
        <w:rPr>
          <w:rFonts w:ascii="Times New Roman" w:eastAsiaTheme="minorEastAsia" w:hAnsi="Times New Roman" w:cs="Times New Roman"/>
          <w:sz w:val="20"/>
          <w:szCs w:val="20"/>
          <w:lang w:eastAsia="ru-RU"/>
        </w:rPr>
        <w:t>2.5.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A43C0A" w14:textId="08973D9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3" w:name="Par81"/>
      <w:bookmarkEnd w:id="3"/>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Датой оплаты считается дата списания денежных средств со счета Заказчика, указанного в настоящем Контракте.</w:t>
      </w:r>
    </w:p>
    <w:p w14:paraId="47A01A02" w14:textId="451A22D1" w:rsidR="00B55C83"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7</w:t>
      </w:r>
      <w:r w:rsidRPr="008A22AA">
        <w:rPr>
          <w:rFonts w:ascii="Times New Roman" w:eastAsiaTheme="minorEastAsia" w:hAnsi="Times New Roman" w:cs="Times New Roman"/>
          <w:sz w:val="20"/>
          <w:szCs w:val="20"/>
          <w:lang w:eastAsia="ru-RU"/>
        </w:rPr>
        <w:t xml:space="preserve">. Суммы неисполненных Поставщиком требований об уплате неустоек (штрафов, пеней), предъявленных Заказчиком в соответствии с </w:t>
      </w:r>
      <w:r w:rsidR="00663768" w:rsidRPr="008A22AA">
        <w:rPr>
          <w:rFonts w:ascii="Times New Roman" w:eastAsiaTheme="minorEastAsia" w:hAnsi="Times New Roman" w:cs="Times New Roman"/>
          <w:sz w:val="20"/>
          <w:szCs w:val="20"/>
          <w:lang w:eastAsia="ru-RU"/>
        </w:rPr>
        <w:t>Законом</w:t>
      </w:r>
      <w:r w:rsidRPr="008A22AA">
        <w:rPr>
          <w:rFonts w:ascii="Times New Roman" w:eastAsiaTheme="minorEastAsia" w:hAnsi="Times New Roman" w:cs="Times New Roman"/>
          <w:sz w:val="20"/>
          <w:szCs w:val="20"/>
          <w:lang w:eastAsia="ru-RU"/>
        </w:rPr>
        <w:t xml:space="preserve"> 44-ФЗ и настоящим Контрактом, удерживаются Заказчиком из суммы, подлежащей оплате Поставщику.</w:t>
      </w:r>
    </w:p>
    <w:p w14:paraId="01A09A99" w14:textId="74811300" w:rsidR="00C02166" w:rsidRPr="00C02166" w:rsidRDefault="00C02166" w:rsidP="00C02166">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8</w:t>
      </w:r>
      <w:r>
        <w:rPr>
          <w:rFonts w:ascii="Times New Roman" w:eastAsiaTheme="minorEastAsia" w:hAnsi="Times New Roman" w:cs="Times New Roman"/>
          <w:sz w:val="20"/>
          <w:szCs w:val="20"/>
          <w:lang w:eastAsia="ru-RU"/>
        </w:rPr>
        <w:t xml:space="preserve">. Допускается </w:t>
      </w:r>
      <w:r w:rsidRPr="00C02166">
        <w:rPr>
          <w:rFonts w:ascii="Times New Roman" w:eastAsiaTheme="minorEastAsia" w:hAnsi="Times New Roman" w:cs="Times New Roman"/>
          <w:sz w:val="20"/>
          <w:szCs w:val="20"/>
          <w:lang w:eastAsia="ru-RU"/>
        </w:rPr>
        <w:t>использовани</w:t>
      </w:r>
      <w:r>
        <w:rPr>
          <w:rFonts w:ascii="Times New Roman" w:eastAsiaTheme="minorEastAsia" w:hAnsi="Times New Roman" w:cs="Times New Roman"/>
          <w:sz w:val="20"/>
          <w:szCs w:val="20"/>
          <w:lang w:eastAsia="ru-RU"/>
        </w:rPr>
        <w:t>е</w:t>
      </w:r>
      <w:r w:rsidRPr="00C02166">
        <w:rPr>
          <w:rFonts w:ascii="Times New Roman" w:eastAsiaTheme="minorEastAsia" w:hAnsi="Times New Roman" w:cs="Times New Roman"/>
          <w:sz w:val="20"/>
          <w:szCs w:val="20"/>
          <w:lang w:eastAsia="ru-RU"/>
        </w:rPr>
        <w:t xml:space="preserve"> электронного документооборота при выставлении и получении счетов, </w:t>
      </w:r>
      <w:r w:rsidR="009E0CF0">
        <w:rPr>
          <w:rFonts w:ascii="Times New Roman" w:eastAsiaTheme="minorEastAsia" w:hAnsi="Times New Roman" w:cs="Times New Roman"/>
          <w:sz w:val="20"/>
          <w:szCs w:val="20"/>
          <w:lang w:eastAsia="ru-RU"/>
        </w:rPr>
        <w:t>документа о приемке</w:t>
      </w:r>
      <w:r>
        <w:rPr>
          <w:rFonts w:ascii="Times New Roman" w:eastAsiaTheme="minorEastAsia" w:hAnsi="Times New Roman" w:cs="Times New Roman"/>
          <w:sz w:val="20"/>
          <w:szCs w:val="20"/>
          <w:lang w:eastAsia="ru-RU"/>
        </w:rPr>
        <w:t xml:space="preserve"> </w:t>
      </w:r>
      <w:r w:rsidRPr="00C02166">
        <w:rPr>
          <w:rFonts w:ascii="Times New Roman" w:eastAsiaTheme="minorEastAsia" w:hAnsi="Times New Roman" w:cs="Times New Roman"/>
          <w:sz w:val="20"/>
          <w:szCs w:val="20"/>
          <w:lang w:eastAsia="ru-RU"/>
        </w:rPr>
        <w:t xml:space="preserve"> в рамках исполнения обязательств по </w:t>
      </w:r>
      <w:r>
        <w:rPr>
          <w:rFonts w:ascii="Times New Roman" w:eastAsiaTheme="minorEastAsia" w:hAnsi="Times New Roman" w:cs="Times New Roman"/>
          <w:sz w:val="20"/>
          <w:szCs w:val="20"/>
          <w:lang w:eastAsia="ru-RU"/>
        </w:rPr>
        <w:t>Контракту</w:t>
      </w:r>
      <w:r w:rsidRPr="00C02166">
        <w:rPr>
          <w:rFonts w:ascii="Times New Roman" w:eastAsiaTheme="minorEastAsia" w:hAnsi="Times New Roman" w:cs="Times New Roman"/>
          <w:sz w:val="20"/>
          <w:szCs w:val="20"/>
          <w:lang w:eastAsia="ru-RU"/>
        </w:rPr>
        <w:t>.</w:t>
      </w:r>
      <w:r>
        <w:rPr>
          <w:rFonts w:ascii="Times New Roman" w:eastAsiaTheme="minorEastAsia" w:hAnsi="Times New Roman" w:cs="Times New Roman"/>
          <w:sz w:val="20"/>
          <w:szCs w:val="20"/>
          <w:lang w:eastAsia="ru-RU"/>
        </w:rPr>
        <w:t xml:space="preserve"> </w:t>
      </w:r>
    </w:p>
    <w:p w14:paraId="6412986A"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86E049B"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III. ПОРЯДОК, СРОКИ И УСЛОВИЯ ПОСТАВКИ И ПРИЕМКИ ТОВАРА</w:t>
      </w:r>
    </w:p>
    <w:p w14:paraId="56A5DE07" w14:textId="5103BEB7" w:rsidR="00F364EE" w:rsidRPr="008A22AA" w:rsidRDefault="00FC3C3B" w:rsidP="00F364EE">
      <w:pPr>
        <w:shd w:val="clear" w:color="auto" w:fill="FFFFFF"/>
        <w:spacing w:after="0" w:line="240" w:lineRule="auto"/>
        <w:jc w:val="both"/>
        <w:rPr>
          <w:rFonts w:ascii="Times New Roman" w:eastAsia="Times New Roman" w:hAnsi="Times New Roman" w:cs="Times New Roman"/>
          <w:sz w:val="20"/>
          <w:szCs w:val="20"/>
        </w:rPr>
      </w:pPr>
      <w:r w:rsidRPr="008A22AA">
        <w:rPr>
          <w:rFonts w:ascii="Times New Roman" w:eastAsiaTheme="minorEastAsia" w:hAnsi="Times New Roman" w:cs="Times New Roman"/>
          <w:sz w:val="20"/>
          <w:szCs w:val="20"/>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8A22AA">
        <w:rPr>
          <w:rFonts w:ascii="Times New Roman" w:eastAsiaTheme="minorEastAsia" w:hAnsi="Times New Roman" w:cs="Times New Roman"/>
          <w:sz w:val="20"/>
          <w:szCs w:val="20"/>
          <w:lang w:eastAsia="ru-RU"/>
        </w:rPr>
        <w:t>ртии определяется на основании</w:t>
      </w:r>
      <w:r w:rsidRPr="008A22AA">
        <w:rPr>
          <w:rFonts w:ascii="Times New Roman" w:eastAsiaTheme="minorEastAsia" w:hAnsi="Times New Roman" w:cs="Times New Roman"/>
          <w:sz w:val="20"/>
          <w:szCs w:val="20"/>
          <w:lang w:eastAsia="ru-RU"/>
        </w:rPr>
        <w:t xml:space="preserve"> Заявки Заказчика</w:t>
      </w:r>
      <w:r w:rsidR="00FE2E7F" w:rsidRPr="008A22AA">
        <w:rPr>
          <w:rFonts w:ascii="Times New Roman" w:eastAsia="Times New Roman" w:hAnsi="Times New Roman" w:cs="Times New Roman"/>
          <w:sz w:val="20"/>
          <w:szCs w:val="20"/>
          <w:lang w:eastAsia="ru-RU"/>
        </w:rPr>
        <w:t xml:space="preserve"> на поставку </w:t>
      </w:r>
      <w:r w:rsidR="00663768" w:rsidRPr="008A22AA">
        <w:rPr>
          <w:rFonts w:ascii="Times New Roman" w:eastAsia="Times New Roman" w:hAnsi="Times New Roman" w:cs="Times New Roman"/>
          <w:sz w:val="20"/>
          <w:szCs w:val="20"/>
          <w:lang w:eastAsia="ru-RU"/>
        </w:rPr>
        <w:t>Товара.</w:t>
      </w:r>
      <w:r w:rsidR="00663768" w:rsidRPr="008A22AA">
        <w:rPr>
          <w:rFonts w:ascii="Times New Roman" w:eastAsiaTheme="minorEastAsia" w:hAnsi="Times New Roman" w:cs="Times New Roman"/>
          <w:sz w:val="20"/>
          <w:szCs w:val="20"/>
          <w:lang w:eastAsia="ru-RU"/>
        </w:rPr>
        <w:t xml:space="preserve"> Поставка</w:t>
      </w:r>
      <w:r w:rsidRPr="008A22AA">
        <w:rPr>
          <w:rFonts w:ascii="Times New Roman" w:eastAsiaTheme="minorEastAsia" w:hAnsi="Times New Roman" w:cs="Times New Roman"/>
          <w:sz w:val="20"/>
          <w:szCs w:val="20"/>
          <w:lang w:eastAsia="ru-RU"/>
        </w:rPr>
        <w:t xml:space="preserve"> Товара на основании неподписанной Заказчиком Заявки не </w:t>
      </w:r>
      <w:r w:rsidR="00663768" w:rsidRPr="008A22AA">
        <w:rPr>
          <w:rFonts w:ascii="Times New Roman" w:eastAsiaTheme="minorEastAsia" w:hAnsi="Times New Roman" w:cs="Times New Roman"/>
          <w:sz w:val="20"/>
          <w:szCs w:val="20"/>
          <w:lang w:eastAsia="ru-RU"/>
        </w:rPr>
        <w:t>допускается. Заявка</w:t>
      </w:r>
      <w:r w:rsidRPr="008A22AA">
        <w:rPr>
          <w:rFonts w:ascii="Times New Roman" w:eastAsiaTheme="minorEastAsia" w:hAnsi="Times New Roman" w:cs="Times New Roman"/>
          <w:sz w:val="20"/>
          <w:szCs w:val="20"/>
          <w:lang w:eastAsia="ru-RU"/>
        </w:rPr>
        <w:t xml:space="preserve"> направляется </w:t>
      </w:r>
      <w:r w:rsidR="00FE2E7F" w:rsidRPr="008A22AA">
        <w:rPr>
          <w:rFonts w:ascii="Times New Roman" w:eastAsiaTheme="minorEastAsia" w:hAnsi="Times New Roman" w:cs="Times New Roman"/>
          <w:sz w:val="20"/>
          <w:szCs w:val="20"/>
          <w:lang w:eastAsia="ru-RU"/>
        </w:rPr>
        <w:t>Заказчиком</w:t>
      </w:r>
      <w:r w:rsidRPr="008A22AA">
        <w:rPr>
          <w:rFonts w:ascii="Times New Roman" w:eastAsiaTheme="minorEastAsia" w:hAnsi="Times New Roman" w:cs="Times New Roman"/>
          <w:sz w:val="20"/>
          <w:szCs w:val="20"/>
          <w:lang w:eastAsia="ru-RU"/>
        </w:rPr>
        <w:t xml:space="preserve"> не позднее</w:t>
      </w:r>
      <w:r w:rsidR="009115D9" w:rsidRPr="008A22AA">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xml:space="preserve"> чем за </w:t>
      </w:r>
      <w:r w:rsidR="00793DB5" w:rsidRPr="008A22AA">
        <w:rPr>
          <w:rFonts w:ascii="Times New Roman" w:eastAsiaTheme="minorEastAsia" w:hAnsi="Times New Roman" w:cs="Times New Roman"/>
          <w:sz w:val="20"/>
          <w:szCs w:val="20"/>
          <w:lang w:eastAsia="ru-RU"/>
        </w:rPr>
        <w:t>3</w:t>
      </w:r>
      <w:r w:rsidR="009115D9" w:rsidRPr="008A22AA">
        <w:rPr>
          <w:rFonts w:ascii="Times New Roman" w:eastAsiaTheme="minorEastAsia" w:hAnsi="Times New Roman" w:cs="Times New Roman"/>
          <w:sz w:val="20"/>
          <w:szCs w:val="20"/>
          <w:lang w:eastAsia="ru-RU"/>
        </w:rPr>
        <w:t xml:space="preserve"> </w:t>
      </w:r>
      <w:r w:rsidR="00FE2E7F" w:rsidRPr="008A22AA">
        <w:rPr>
          <w:rFonts w:ascii="Times New Roman" w:eastAsiaTheme="minorEastAsia" w:hAnsi="Times New Roman" w:cs="Times New Roman"/>
          <w:sz w:val="20"/>
          <w:szCs w:val="20"/>
          <w:lang w:eastAsia="ru-RU"/>
        </w:rPr>
        <w:t>рабоч</w:t>
      </w:r>
      <w:r w:rsidR="00F364EE" w:rsidRPr="008A22AA">
        <w:rPr>
          <w:rFonts w:ascii="Times New Roman" w:eastAsiaTheme="minorEastAsia" w:hAnsi="Times New Roman" w:cs="Times New Roman"/>
          <w:sz w:val="20"/>
          <w:szCs w:val="20"/>
          <w:lang w:eastAsia="ru-RU"/>
        </w:rPr>
        <w:t>и</w:t>
      </w:r>
      <w:r w:rsidR="007E4890" w:rsidRPr="008A22AA">
        <w:rPr>
          <w:rFonts w:ascii="Times New Roman" w:eastAsiaTheme="minorEastAsia" w:hAnsi="Times New Roman" w:cs="Times New Roman"/>
          <w:sz w:val="20"/>
          <w:szCs w:val="20"/>
          <w:lang w:eastAsia="ru-RU"/>
        </w:rPr>
        <w:t>х</w:t>
      </w:r>
      <w:r w:rsidR="00F364EE" w:rsidRPr="008A22AA">
        <w:rPr>
          <w:rFonts w:ascii="Times New Roman" w:eastAsiaTheme="minorEastAsia" w:hAnsi="Times New Roman" w:cs="Times New Roman"/>
          <w:sz w:val="20"/>
          <w:szCs w:val="20"/>
          <w:lang w:eastAsia="ru-RU"/>
        </w:rPr>
        <w:t xml:space="preserve"> дн</w:t>
      </w:r>
      <w:r w:rsidR="007E4890" w:rsidRPr="008A22AA">
        <w:rPr>
          <w:rFonts w:ascii="Times New Roman" w:eastAsiaTheme="minorEastAsia" w:hAnsi="Times New Roman" w:cs="Times New Roman"/>
          <w:sz w:val="20"/>
          <w:szCs w:val="20"/>
          <w:lang w:eastAsia="ru-RU"/>
        </w:rPr>
        <w:t>я</w:t>
      </w:r>
      <w:r w:rsidRPr="008A22AA">
        <w:rPr>
          <w:rFonts w:ascii="Times New Roman" w:eastAsiaTheme="minorEastAsia" w:hAnsi="Times New Roman" w:cs="Times New Roman"/>
          <w:sz w:val="20"/>
          <w:szCs w:val="20"/>
          <w:lang w:eastAsia="ru-RU"/>
        </w:rPr>
        <w:t xml:space="preserve"> до предполагаемой поставки Товара в пределах срока, установленного пунктом 11.1 настоящего </w:t>
      </w:r>
      <w:r w:rsidR="00663768" w:rsidRPr="008A22AA">
        <w:rPr>
          <w:rFonts w:ascii="Times New Roman" w:eastAsiaTheme="minorEastAsia" w:hAnsi="Times New Roman" w:cs="Times New Roman"/>
          <w:sz w:val="20"/>
          <w:szCs w:val="20"/>
          <w:lang w:eastAsia="ru-RU"/>
        </w:rPr>
        <w:t>Контракта.</w:t>
      </w:r>
      <w:r w:rsidR="00663768" w:rsidRPr="008A22AA">
        <w:rPr>
          <w:rFonts w:ascii="Times New Roman" w:eastAsia="Times New Roman" w:hAnsi="Times New Roman" w:cs="Times New Roman"/>
          <w:sz w:val="20"/>
          <w:szCs w:val="20"/>
        </w:rPr>
        <w:t xml:space="preserve"> Дата</w:t>
      </w:r>
      <w:r w:rsidR="00F364EE" w:rsidRPr="008A22AA">
        <w:rPr>
          <w:rFonts w:ascii="Times New Roman" w:eastAsia="Times New Roman" w:hAnsi="Times New Roman" w:cs="Times New Roman"/>
          <w:sz w:val="20"/>
          <w:szCs w:val="20"/>
        </w:rPr>
        <w:t xml:space="preserve"> поставки устанавливается Заказчиком.</w:t>
      </w:r>
    </w:p>
    <w:p w14:paraId="0FEA1F27" w14:textId="77777777" w:rsidR="009F0FCD" w:rsidRDefault="00FC3C3B" w:rsidP="00081090">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3.2. Поставка Товара по Заявке осуществляется Поставщиком по адрес</w:t>
      </w:r>
      <w:r w:rsidR="009F0FCD">
        <w:rPr>
          <w:rFonts w:ascii="Times New Roman" w:eastAsiaTheme="minorEastAsia" w:hAnsi="Times New Roman" w:cs="Times New Roman"/>
          <w:sz w:val="20"/>
          <w:szCs w:val="20"/>
          <w:lang w:eastAsia="ru-RU"/>
        </w:rPr>
        <w:t>ам</w:t>
      </w:r>
      <w:r w:rsidRPr="008A22AA">
        <w:rPr>
          <w:rFonts w:ascii="Times New Roman" w:eastAsiaTheme="minorEastAsia" w:hAnsi="Times New Roman" w:cs="Times New Roman"/>
          <w:sz w:val="20"/>
          <w:szCs w:val="20"/>
          <w:lang w:eastAsia="ru-RU"/>
        </w:rPr>
        <w:t>:</w:t>
      </w:r>
    </w:p>
    <w:p w14:paraId="26816339" w14:textId="7574E645" w:rsidR="00CA3518" w:rsidRPr="00CA3518" w:rsidRDefault="00CA3518" w:rsidP="00CA3518">
      <w:pPr>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4" w:name="Par110"/>
      <w:bookmarkEnd w:id="4"/>
      <w:r w:rsidRPr="00CA3518">
        <w:rPr>
          <w:rFonts w:ascii="Times New Roman" w:eastAsiaTheme="minorEastAsia" w:hAnsi="Times New Roman" w:cs="Times New Roman"/>
          <w:sz w:val="20"/>
          <w:szCs w:val="20"/>
          <w:lang w:eastAsia="ru-RU"/>
        </w:rPr>
        <w:t>-</w:t>
      </w:r>
      <w:r w:rsidR="00DB7D85" w:rsidRPr="00DB7D85">
        <w:rPr>
          <w:rFonts w:ascii="Times New Roman" w:eastAsiaTheme="minorEastAsia" w:hAnsi="Times New Roman" w:cs="Times New Roman"/>
          <w:sz w:val="20"/>
          <w:szCs w:val="20"/>
          <w:lang w:eastAsia="ru-RU"/>
        </w:rPr>
        <w:t xml:space="preserve">198320, Санкт-Петербург, ул. Нарвская, д,8, кор.3, </w:t>
      </w:r>
      <w:proofErr w:type="spellStart"/>
      <w:r w:rsidR="00DB7D85" w:rsidRPr="00DB7D85">
        <w:rPr>
          <w:rFonts w:ascii="Times New Roman" w:eastAsiaTheme="minorEastAsia" w:hAnsi="Times New Roman" w:cs="Times New Roman"/>
          <w:sz w:val="20"/>
          <w:szCs w:val="20"/>
          <w:lang w:eastAsia="ru-RU"/>
        </w:rPr>
        <w:t>лит.А</w:t>
      </w:r>
      <w:proofErr w:type="spellEnd"/>
      <w:r w:rsidR="00DB7D85">
        <w:rPr>
          <w:rFonts w:ascii="Times New Roman" w:eastAsiaTheme="minorEastAsia" w:hAnsi="Times New Roman" w:cs="Times New Roman"/>
          <w:sz w:val="20"/>
          <w:szCs w:val="20"/>
          <w:lang w:eastAsia="ru-RU"/>
        </w:rPr>
        <w:t>.</w:t>
      </w:r>
    </w:p>
    <w:p w14:paraId="303321E9" w14:textId="392E4C6B" w:rsidR="00F364EE" w:rsidRPr="008A22AA" w:rsidRDefault="00F364EE" w:rsidP="00CA3518">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3 (трёх) экземплярах.</w:t>
      </w:r>
    </w:p>
    <w:p w14:paraId="34A8A31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Вместе с товарной накладной по </w:t>
      </w:r>
      <w:hyperlink r:id="rId9"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8A22AA">
          <w:rPr>
            <w:rFonts w:ascii="Times New Roman" w:eastAsia="Times New Roman" w:hAnsi="Times New Roman" w:cs="Times New Roman"/>
            <w:sz w:val="20"/>
            <w:szCs w:val="20"/>
          </w:rPr>
          <w:t>(при</w:t>
        </w:r>
      </w:hyperlink>
      <w:r w:rsidRPr="008A22AA">
        <w:rPr>
          <w:rFonts w:ascii="Times New Roman" w:eastAsia="Times New Roman" w:hAnsi="Times New Roman" w:cs="Times New Roman"/>
          <w:sz w:val="20"/>
          <w:szCs w:val="20"/>
        </w:rPr>
        <w:t xml:space="preserve"> наличии).</w:t>
      </w:r>
    </w:p>
    <w:p w14:paraId="4484783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90513A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8A22AA">
          <w:rPr>
            <w:rFonts w:ascii="Times New Roman" w:eastAsia="Times New Roman" w:hAnsi="Times New Roman" w:cs="Times New Roman"/>
            <w:sz w:val="20"/>
            <w:szCs w:val="20"/>
          </w:rPr>
          <w:t>Законом</w:t>
        </w:r>
      </w:hyperlink>
      <w:r w:rsidRPr="008A22AA">
        <w:rPr>
          <w:rFonts w:ascii="Times New Roman" w:eastAsia="Times New Roman" w:hAnsi="Times New Roman" w:cs="Times New Roman"/>
          <w:sz w:val="20"/>
          <w:szCs w:val="20"/>
        </w:rPr>
        <w:t xml:space="preserve"> N 44-ФЗ.</w:t>
      </w:r>
    </w:p>
    <w:p w14:paraId="0E5D992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37C808C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005EEA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14:paraId="4EA111CC"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434A17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2242535"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FB43233" w14:textId="391FB520"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течение 3 (Трех) рабочих  дней с момента доставки Товара.</w:t>
      </w:r>
    </w:p>
    <w:p w14:paraId="3EF6C77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1C4EDA4D"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198D0C" w14:textId="01D4551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22AA">
        <w:rPr>
          <w:rFonts w:ascii="Times New Roman" w:eastAsia="Times New Roman" w:hAnsi="Times New Roman" w:cs="Times New Roman"/>
          <w:sz w:val="20"/>
          <w:szCs w:val="20"/>
        </w:rPr>
        <w:t>допоставить</w:t>
      </w:r>
      <w:proofErr w:type="spellEnd"/>
      <w:r w:rsidRPr="008A22AA">
        <w:rPr>
          <w:rFonts w:ascii="Times New Roman" w:eastAsia="Times New Roman" w:hAnsi="Times New Roman" w:cs="Times New Roman"/>
          <w:sz w:val="20"/>
          <w:szCs w:val="20"/>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8A22AA">
          <w:rPr>
            <w:rFonts w:ascii="Times New Roman" w:eastAsia="Times New Roman" w:hAnsi="Times New Roman" w:cs="Times New Roman"/>
            <w:sz w:val="20"/>
            <w:szCs w:val="20"/>
          </w:rPr>
          <w:t>форме N ТОРГ-12</w:t>
        </w:r>
      </w:hyperlink>
      <w:r w:rsidR="00081090" w:rsidRPr="008A22AA">
        <w:rPr>
          <w:rFonts w:ascii="Times New Roman" w:eastAsia="Times New Roman" w:hAnsi="Times New Roman" w:cs="Times New Roman"/>
          <w:sz w:val="20"/>
          <w:szCs w:val="20"/>
        </w:rPr>
        <w:t xml:space="preserve"> (или универсальным передаточным документом)</w:t>
      </w:r>
      <w:r w:rsidRPr="008A22AA">
        <w:rPr>
          <w:rFonts w:ascii="Times New Roman" w:eastAsia="Times New Roman" w:hAnsi="Times New Roman" w:cs="Times New Roman"/>
          <w:sz w:val="20"/>
          <w:szCs w:val="20"/>
        </w:rPr>
        <w:t xml:space="preserve"> в порядке, предусмотренном настоящим разделом.</w:t>
      </w:r>
    </w:p>
    <w:p w14:paraId="2744CD5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58757FB" w14:textId="5B948006"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r w:rsidR="00081090" w:rsidRPr="008A22AA">
        <w:rPr>
          <w:rFonts w:ascii="Times New Roman" w:eastAsia="Times New Roman" w:hAnsi="Times New Roman" w:cs="Times New Roman"/>
          <w:sz w:val="20"/>
          <w:szCs w:val="20"/>
        </w:rPr>
        <w:t xml:space="preserve"> </w:t>
      </w:r>
    </w:p>
    <w:p w14:paraId="044700F1" w14:textId="75CC0EA4"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6</w:t>
      </w:r>
      <w:r w:rsidRPr="008A22AA">
        <w:rPr>
          <w:rFonts w:ascii="Times New Roman" w:eastAsia="Times New Roman" w:hAnsi="Times New Roman" w:cs="Times New Roman"/>
          <w:sz w:val="20"/>
          <w:szCs w:val="20"/>
        </w:rPr>
        <w:t>. Датой промежуточной приемки поставленного Товара считается дата подписания Заказчиком товарной накладной по форме № ТОРГ-12</w:t>
      </w:r>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32FBDF57" w14:textId="5908DD8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7</w:t>
      </w:r>
      <w:r w:rsidRPr="008A22AA">
        <w:rPr>
          <w:rFonts w:ascii="Times New Roman" w:eastAsia="Times New Roman" w:hAnsi="Times New Roman" w:cs="Times New Roman"/>
          <w:sz w:val="20"/>
          <w:szCs w:val="20"/>
        </w:rPr>
        <w:t xml:space="preserve">.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документа о приемке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осуществляет одно из следующих действий:</w:t>
      </w:r>
    </w:p>
    <w:p w14:paraId="03B3D284" w14:textId="4426AA0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подписывает документ о приемке;</w:t>
      </w:r>
    </w:p>
    <w:p w14:paraId="249FD77D" w14:textId="1A56AF28"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б) формирует мотивированный отказ от подписания документа о приемке с указанием причин такого отказа (далее – Мотивированный отказ).</w:t>
      </w:r>
    </w:p>
    <w:p w14:paraId="231A9F78" w14:textId="4BD6407D"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bCs/>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8</w:t>
      </w:r>
      <w:r w:rsidRPr="008A22AA">
        <w:rPr>
          <w:rFonts w:ascii="Times New Roman" w:eastAsia="Times New Roman" w:hAnsi="Times New Roman" w:cs="Times New Roman"/>
          <w:sz w:val="20"/>
          <w:szCs w:val="20"/>
        </w:rPr>
        <w:t xml:space="preserve">. </w:t>
      </w:r>
      <w:r w:rsidRPr="008A22AA">
        <w:rPr>
          <w:rFonts w:ascii="Times New Roman" w:eastAsia="Times New Roman" w:hAnsi="Times New Roman" w:cs="Times New Roman"/>
          <w:bCs/>
          <w:sz w:val="20"/>
          <w:szCs w:val="20"/>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F6475E4" w14:textId="7A4A094A"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9</w:t>
      </w:r>
      <w:r w:rsidRPr="008A22AA">
        <w:rPr>
          <w:rFonts w:ascii="Times New Roman" w:eastAsia="Times New Roman" w:hAnsi="Times New Roman" w:cs="Times New Roman"/>
          <w:sz w:val="20"/>
          <w:szCs w:val="20"/>
        </w:rPr>
        <w:t xml:space="preserve">. В случае создания приемочной комиссии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Заказчику документа о приемке,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w:t>
      </w:r>
    </w:p>
    <w:p w14:paraId="5C0B879D" w14:textId="0B0B0ED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члены приемочной комиссии подписывают документ о приемке или формируют Мотивированный отказ.</w:t>
      </w:r>
      <w:r w:rsidR="00553F6F" w:rsidRPr="008A22AA">
        <w:rPr>
          <w:rFonts w:ascii="Times New Roman" w:eastAsia="Times New Roman" w:hAnsi="Times New Roman" w:cs="Times New Roman"/>
          <w:sz w:val="20"/>
          <w:szCs w:val="20"/>
        </w:rPr>
        <w:t>;</w:t>
      </w:r>
    </w:p>
    <w:p w14:paraId="415E7F6E" w14:textId="6173ED50"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б) после подписания членами приемочной комиссии документа о приемке или Мотивированного отказа Заказчик подписывает документ о приемке или Мотивированный отказ. </w:t>
      </w:r>
    </w:p>
    <w:p w14:paraId="614B804B" w14:textId="6309C32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bCs/>
          <w:sz w:val="20"/>
          <w:szCs w:val="20"/>
        </w:rPr>
        <w:t>3.</w:t>
      </w:r>
      <w:r w:rsidR="00553F6F" w:rsidRPr="008A22AA">
        <w:rPr>
          <w:rFonts w:ascii="Times New Roman" w:eastAsia="Times New Roman" w:hAnsi="Times New Roman" w:cs="Times New Roman"/>
          <w:bCs/>
          <w:sz w:val="20"/>
          <w:szCs w:val="20"/>
        </w:rPr>
        <w:t>10</w:t>
      </w:r>
      <w:r w:rsidRPr="008A22AA">
        <w:rPr>
          <w:rFonts w:ascii="Times New Roman" w:eastAsia="Times New Roman" w:hAnsi="Times New Roman" w:cs="Times New Roman"/>
          <w:bCs/>
          <w:sz w:val="20"/>
          <w:szCs w:val="20"/>
        </w:rPr>
        <w:t>.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27BA1BE6" w14:textId="3045BD4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1</w:t>
      </w:r>
      <w:r w:rsidRPr="008A22AA">
        <w:rPr>
          <w:rFonts w:ascii="Times New Roman" w:eastAsia="Times New Roman" w:hAnsi="Times New Roman" w:cs="Times New Roman"/>
          <w:sz w:val="20"/>
          <w:szCs w:val="20"/>
        </w:rPr>
        <w:t>. В случае получения в соответствии с пунктом 3.1</w:t>
      </w:r>
      <w:r w:rsidR="00553F6F" w:rsidRPr="008A22AA">
        <w:rPr>
          <w:rFonts w:ascii="Times New Roman" w:eastAsia="Times New Roman" w:hAnsi="Times New Roman" w:cs="Times New Roman"/>
          <w:sz w:val="20"/>
          <w:szCs w:val="20"/>
        </w:rPr>
        <w:t>0</w:t>
      </w:r>
      <w:r w:rsidRPr="008A22AA">
        <w:rPr>
          <w:rFonts w:ascii="Times New Roman" w:eastAsia="Times New Roman" w:hAnsi="Times New Roman" w:cs="Times New Roman"/>
          <w:sz w:val="20"/>
          <w:szCs w:val="20"/>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D07E589" w14:textId="17F2E72C" w:rsidR="00F364EE" w:rsidRPr="008A22AA" w:rsidRDefault="00F364EE" w:rsidP="00553F6F">
      <w:pPr>
        <w:widowControl w:val="0"/>
        <w:autoSpaceDE w:val="0"/>
        <w:autoSpaceDN w:val="0"/>
        <w:spacing w:after="0" w:line="240" w:lineRule="auto"/>
        <w:jc w:val="both"/>
        <w:rPr>
          <w:rFonts w:ascii="Times New Roman" w:eastAsia="Times New Roman" w:hAnsi="Times New Roman" w:cs="Times New Roman"/>
          <w:sz w:val="20"/>
          <w:szCs w:val="20"/>
          <w:lang w:bidi="ru-RU"/>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 xml:space="preserve">2. </w:t>
      </w:r>
      <w:r w:rsidRPr="008A22AA">
        <w:rPr>
          <w:rFonts w:ascii="Times New Roman" w:eastAsia="Times New Roman" w:hAnsi="Times New Roman" w:cs="Times New Roman"/>
          <w:sz w:val="20"/>
          <w:szCs w:val="20"/>
          <w:lang w:bidi="ru-RU"/>
        </w:rPr>
        <w:t xml:space="preserve">Срок исправления Поставщиком документа о приемке при поступлении от Заказчика уведомления об уточнении </w:t>
      </w:r>
      <w:r w:rsidRPr="008A22AA">
        <w:rPr>
          <w:rFonts w:ascii="Times New Roman" w:eastAsia="Times New Roman" w:hAnsi="Times New Roman" w:cs="Times New Roman"/>
          <w:sz w:val="20"/>
          <w:szCs w:val="20"/>
          <w:lang w:bidi="ru-RU"/>
        </w:rPr>
        <w:lastRenderedPageBreak/>
        <w:t>составляет 2 (Два) рабочих дня.</w:t>
      </w:r>
    </w:p>
    <w:p w14:paraId="22FD7923" w14:textId="4BF4E27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bookmarkStart w:id="5" w:name="Par126"/>
      <w:bookmarkEnd w:id="5"/>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8A22AA">
          <w:rPr>
            <w:rFonts w:ascii="Times New Roman" w:eastAsia="Times New Roman" w:hAnsi="Times New Roman" w:cs="Times New Roman"/>
            <w:sz w:val="20"/>
            <w:szCs w:val="20"/>
          </w:rPr>
          <w:t>форме N ТОРГ-12</w:t>
        </w:r>
      </w:hyperlink>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711CE850" w14:textId="1EB377E8"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7D093288" w14:textId="6DEEBEF1"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Сдача и приемка Товара осуществляются уполномоченными представителями Сторон.</w:t>
      </w:r>
    </w:p>
    <w:p w14:paraId="64E473C8" w14:textId="77777777" w:rsidR="00FC3C3B" w:rsidRPr="008A22AA"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2B3A9A8C"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IV. ВЗАИМОДЕЙСТВИЕ СТОРОН</w:t>
      </w:r>
    </w:p>
    <w:p w14:paraId="12C49F10"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1C16D5E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4.1.1. Поставить Товар в порядке, количестве, в срок и на условиях, предусмотренных настоящим Контрактом.</w:t>
      </w:r>
    </w:p>
    <w:p w14:paraId="3319968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7B1749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0FC9926" w14:textId="11628AC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82A3F1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4.2. Поставщик вправе:</w:t>
      </w:r>
    </w:p>
    <w:p w14:paraId="57C2B17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4.2.1. Требовать от Заказчика произвести приемку Товара в порядке и в сроки, предусмотренные настоящим Контрактом.</w:t>
      </w:r>
    </w:p>
    <w:p w14:paraId="631EFBD8"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6" w:name="Par163"/>
      <w:bookmarkEnd w:id="6"/>
      <w:r w:rsidRPr="008A22AA">
        <w:rPr>
          <w:rFonts w:ascii="Times New Roman" w:eastAsiaTheme="minorEastAsia" w:hAnsi="Times New Roman" w:cs="Times New Roman"/>
          <w:sz w:val="20"/>
          <w:szCs w:val="20"/>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6B0709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7" w:name="Par164"/>
      <w:bookmarkEnd w:id="7"/>
      <w:r w:rsidRPr="008A22AA">
        <w:rPr>
          <w:rFonts w:ascii="Times New Roman" w:eastAsiaTheme="minorEastAsia" w:hAnsi="Times New Roman" w:cs="Times New Roman"/>
          <w:sz w:val="20"/>
          <w:szCs w:val="20"/>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9DC835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4.2.4. Требовать возмещения убытков, уплаты неустоек (штрафов, пеней) в соответствии с разделом VII настоящего Контракта.</w:t>
      </w:r>
    </w:p>
    <w:p w14:paraId="2B68D14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4.3. Заказчик обязуется:</w:t>
      </w:r>
    </w:p>
    <w:p w14:paraId="6F31C0F2"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8" w:name="Par168"/>
      <w:bookmarkEnd w:id="8"/>
      <w:r w:rsidRPr="008A22AA">
        <w:rPr>
          <w:rFonts w:ascii="Times New Roman" w:eastAsiaTheme="minorEastAsia" w:hAnsi="Times New Roman" w:cs="Times New Roman"/>
          <w:sz w:val="20"/>
          <w:szCs w:val="20"/>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9E96BEB" w14:textId="1173590D"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4.3.2. Требовать уплаты неустоек (штрафов, пеней) в соответствии с разделом VII настоящего Контракта.</w:t>
      </w:r>
    </w:p>
    <w:p w14:paraId="6ADDEAAA" w14:textId="621F44D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w:t>
      </w:r>
      <w:r w:rsidR="003E2CCF">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5E8062D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4.4. Заказчик вправе:</w:t>
      </w:r>
    </w:p>
    <w:p w14:paraId="7E5D695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4.4.1. Требовать от Поставщика надлежащего исполнения обязательств по настоящему Контракту.</w:t>
      </w:r>
    </w:p>
    <w:p w14:paraId="609FEDA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4.4.2. Требовать от Поставщика своевременного устранения нарушений, выявленных как в ходе приемки, так и в течение срока годности.</w:t>
      </w:r>
    </w:p>
    <w:p w14:paraId="726CE3A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4.4.3. Проверять ход и качество выполнения Поставщиком условий настоящего Контракта.</w:t>
      </w:r>
    </w:p>
    <w:p w14:paraId="566567A9"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4.4.4. Требовать возмещения убытков в соответствии с разделом VII настоящего Контракта, причиненных по вине Поставщика.</w:t>
      </w:r>
    </w:p>
    <w:p w14:paraId="305BEFAD" w14:textId="2D1E3D32"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4.4.5.  Отказаться от приемки и оплаты Товара, не соответствующего условиям настоящего Контракта.</w:t>
      </w:r>
    </w:p>
    <w:p w14:paraId="52067BD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9" w:name="Par180"/>
      <w:bookmarkEnd w:id="9"/>
      <w:r w:rsidRPr="008A22AA">
        <w:rPr>
          <w:rFonts w:ascii="Times New Roman" w:eastAsiaTheme="minorEastAsia" w:hAnsi="Times New Roman" w:cs="Times New Roman"/>
          <w:sz w:val="20"/>
          <w:szCs w:val="20"/>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5518794" w14:textId="77777777" w:rsidR="00B613E5" w:rsidRPr="008A22AA"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0"/>
          <w:szCs w:val="20"/>
          <w:lang w:eastAsia="ru-RU"/>
        </w:rPr>
      </w:pPr>
    </w:p>
    <w:p w14:paraId="63CB0B56"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 УПАКОВКА ТОВАРА</w:t>
      </w:r>
    </w:p>
    <w:p w14:paraId="3CF9782E"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9844CF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8A22AA">
        <w:rPr>
          <w:rFonts w:ascii="Times New Roman" w:eastAsiaTheme="minorEastAsia" w:hAnsi="Times New Roman" w:cs="Times New Roman"/>
          <w:sz w:val="20"/>
          <w:szCs w:val="20"/>
          <w:lang w:eastAsia="ru-RU"/>
        </w:rPr>
        <w:t>разделом</w:t>
      </w:r>
      <w:r w:rsidRPr="008A22AA">
        <w:rPr>
          <w:rFonts w:ascii="Times New Roman" w:eastAsiaTheme="minorEastAsia" w:hAnsi="Times New Roman" w:cs="Times New Roman"/>
          <w:sz w:val="20"/>
          <w:szCs w:val="20"/>
          <w:lang w:eastAsia="ru-RU"/>
        </w:rPr>
        <w:t xml:space="preserve"> III настоящего Контракта. Такой Товар не засчитывается в счет исполнения обязательств по настоящему Контракту.</w:t>
      </w:r>
    </w:p>
    <w:p w14:paraId="7389417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5.3. Поставщик несет ответственность перед Заказчиком за повреждение Товара вследствие его ненадлежащей упаковки.</w:t>
      </w:r>
    </w:p>
    <w:p w14:paraId="73A0A89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56FFA79"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3E8E38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86D775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VI. КАЧЕСТВО ТОВАРА, СРОК ГОДНОСТИ</w:t>
      </w:r>
    </w:p>
    <w:p w14:paraId="045DE548"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131AF7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6.2. Товар не должен представлять опасности для жизни и здоровья граждан.</w:t>
      </w:r>
    </w:p>
    <w:p w14:paraId="0A24ED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6.3. Товар должен быть пригодным для целей, для которых Товар такого рода обычно используется, и соответствовать </w:t>
      </w:r>
      <w:r w:rsidRPr="008A22AA">
        <w:rPr>
          <w:rFonts w:ascii="Times New Roman" w:eastAsiaTheme="minorEastAsia" w:hAnsi="Times New Roman" w:cs="Times New Roman"/>
          <w:sz w:val="20"/>
          <w:szCs w:val="20"/>
          <w:lang w:eastAsia="ru-RU"/>
        </w:rPr>
        <w:lastRenderedPageBreak/>
        <w:t>условиям настоящего Контракта.</w:t>
      </w:r>
    </w:p>
    <w:p w14:paraId="45A8D0D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6.4. Остаточный срок годности Товара устанавливается Заказчиком в Спецификации (Приложение N 1 к настоящему Контракту).</w:t>
      </w:r>
    </w:p>
    <w:p w14:paraId="7861A6F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550500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Заказчик предъявляет претензии по качеству Товара в течение остаточного срока годности Товара.</w:t>
      </w:r>
    </w:p>
    <w:p w14:paraId="051A79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8A22AA">
        <w:rPr>
          <w:rFonts w:ascii="Times New Roman" w:eastAsiaTheme="minorEastAsia" w:hAnsi="Times New Roman" w:cs="Times New Roman"/>
          <w:sz w:val="20"/>
          <w:szCs w:val="20"/>
          <w:lang w:eastAsia="ru-RU"/>
        </w:rPr>
        <w:t>3</w:t>
      </w:r>
      <w:r w:rsidR="004C5C9C" w:rsidRPr="008A22AA">
        <w:rPr>
          <w:rFonts w:ascii="Times New Roman" w:eastAsiaTheme="minorEastAsia" w:hAnsi="Times New Roman" w:cs="Times New Roman"/>
          <w:sz w:val="20"/>
          <w:szCs w:val="20"/>
          <w:lang w:eastAsia="ru-RU"/>
        </w:rPr>
        <w:t xml:space="preserve"> рабочих дней</w:t>
      </w:r>
      <w:r w:rsidRPr="008A22AA">
        <w:rPr>
          <w:rFonts w:ascii="Times New Roman" w:eastAsiaTheme="minorEastAsia" w:hAnsi="Times New Roman" w:cs="Times New Roman"/>
          <w:sz w:val="20"/>
          <w:szCs w:val="20"/>
          <w:lang w:eastAsia="ru-RU"/>
        </w:rPr>
        <w:t xml:space="preserve"> с момента уведомления Заказчиком Поставщика.</w:t>
      </w:r>
    </w:p>
    <w:p w14:paraId="63A4B781"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В случае если по результатам экспертизы, указанной в </w:t>
      </w:r>
      <w:r w:rsidR="00CF331F" w:rsidRPr="008A22AA">
        <w:rPr>
          <w:rFonts w:ascii="Times New Roman" w:eastAsiaTheme="minorEastAsia" w:hAnsi="Times New Roman" w:cs="Times New Roman"/>
          <w:sz w:val="20"/>
          <w:szCs w:val="20"/>
          <w:lang w:eastAsia="ru-RU"/>
        </w:rPr>
        <w:t>разделе</w:t>
      </w:r>
      <w:r w:rsidRPr="008A22AA">
        <w:rPr>
          <w:rFonts w:ascii="Times New Roman" w:eastAsiaTheme="minorEastAsia" w:hAnsi="Times New Roman" w:cs="Times New Roman"/>
          <w:sz w:val="20"/>
          <w:szCs w:val="20"/>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120C0A1" w14:textId="02B234BD" w:rsidR="00A54FAE" w:rsidRPr="008A22AA"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w:t>
      </w:r>
    </w:p>
    <w:p w14:paraId="60F90A2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0" w:name="Par211"/>
      <w:bookmarkEnd w:id="10"/>
      <w:r w:rsidRPr="008A22AA">
        <w:rPr>
          <w:rFonts w:ascii="Times New Roman" w:eastAsiaTheme="minorEastAsia" w:hAnsi="Times New Roman" w:cs="Times New Roman"/>
          <w:b/>
          <w:sz w:val="20"/>
          <w:szCs w:val="20"/>
          <w:lang w:eastAsia="ru-RU"/>
        </w:rPr>
        <w:t>VII. ОТВЕТСТВЕННОСТЬ СТОРОН</w:t>
      </w:r>
    </w:p>
    <w:p w14:paraId="3BCD3A04"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B378A1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CB957A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640CC3"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1" w:name="Par216"/>
      <w:bookmarkEnd w:id="11"/>
      <w:r w:rsidRPr="008A22AA">
        <w:rPr>
          <w:rFonts w:ascii="Times New Roman" w:eastAsiaTheme="minorEastAsia" w:hAnsi="Times New Roman" w:cs="Times New Roman"/>
          <w:sz w:val="20"/>
          <w:szCs w:val="20"/>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24A7B0A" w14:textId="28FF774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3513EF" w:rsidRPr="008A22AA">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процентов цены Контракта.</w:t>
      </w:r>
    </w:p>
    <w:p w14:paraId="5E5F258B" w14:textId="6B90A926"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2" w:name="Par218"/>
      <w:bookmarkEnd w:id="12"/>
      <w:r w:rsidRPr="008A22AA">
        <w:rPr>
          <w:rFonts w:ascii="Times New Roman" w:eastAsiaTheme="minorEastAsia" w:hAnsi="Times New Roman" w:cs="Times New Roman"/>
          <w:sz w:val="20"/>
          <w:szCs w:val="20"/>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5E2909"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Одна</w:t>
      </w:r>
      <w:r w:rsidR="002D5D92" w:rsidRPr="008A22AA">
        <w:rPr>
          <w:rFonts w:ascii="Times New Roman" w:eastAsiaTheme="minorEastAsia" w:hAnsi="Times New Roman" w:cs="Times New Roman"/>
          <w:sz w:val="20"/>
          <w:szCs w:val="20"/>
          <w:lang w:eastAsia="ru-RU"/>
        </w:rPr>
        <w:t xml:space="preserve"> </w:t>
      </w:r>
      <w:r w:rsidR="005E2909"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5E2909"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140B7CA4" w14:textId="7C429BE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17B96AA9" w14:textId="6233E8F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F3D8905" w14:textId="0FF044AC"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9</w:t>
      </w:r>
      <w:r w:rsidRPr="008A22AA">
        <w:rPr>
          <w:rFonts w:ascii="Times New Roman" w:eastAsiaTheme="minorEastAsia" w:hAnsi="Times New Roman" w:cs="Times New Roman"/>
          <w:sz w:val="20"/>
          <w:szCs w:val="20"/>
          <w:lang w:eastAsia="ru-RU"/>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6BE646D" w14:textId="1A0393D1"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D810B6"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 xml:space="preserve">Одна </w:t>
      </w:r>
      <w:r w:rsidR="00D810B6"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D810B6"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411F7ABF" w14:textId="445ACCFB"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Применение неустойки (штрафа, пени) не освобождает Стороны от исполнения обязательств по настоящему Контракту.</w:t>
      </w:r>
    </w:p>
    <w:p w14:paraId="6FB4C05C" w14:textId="621B5D0A"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2</w:t>
      </w:r>
      <w:r w:rsidRPr="008A22AA">
        <w:rPr>
          <w:rFonts w:ascii="Times New Roman" w:eastAsiaTheme="minorEastAsia"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4447480" w14:textId="31792D8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135F557" w14:textId="6AC6223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3C8B6AD" w14:textId="03EE0B9F" w:rsidR="00CD729B" w:rsidRPr="008A22AA" w:rsidRDefault="00FC3C3B"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3" w:name="Par231"/>
      <w:bookmarkEnd w:id="13"/>
      <w:r w:rsidRPr="008A22AA">
        <w:rPr>
          <w:rFonts w:ascii="Times New Roman" w:eastAsiaTheme="minorEastAsia" w:hAnsi="Times New Roman" w:cs="Times New Roman"/>
          <w:b/>
          <w:sz w:val="20"/>
          <w:szCs w:val="20"/>
          <w:lang w:eastAsia="ru-RU"/>
        </w:rPr>
        <w:t xml:space="preserve">VIII. </w:t>
      </w:r>
    </w:p>
    <w:p w14:paraId="0D7FB013" w14:textId="77777777" w:rsidR="00523CB4" w:rsidRPr="008A22AA" w:rsidRDefault="00523CB4" w:rsidP="00523CB4">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СРОК ДЕЙСТВИЯ И ПОРЯДОК ИЗМЕНЕНИЯ, РАСТОРЖЕНИЯ КОНТРАКТА</w:t>
      </w:r>
    </w:p>
    <w:p w14:paraId="6C5B8B2D" w14:textId="7F6BFA01"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.1. Настоящий Контракт вступает в силу с даты его заключения обеими Сторонами и действует по "3</w:t>
      </w:r>
      <w:r w:rsidR="00E5157D">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xml:space="preserve">" </w:t>
      </w:r>
      <w:r w:rsidR="00E5157D">
        <w:rPr>
          <w:rFonts w:ascii="Times New Roman" w:eastAsiaTheme="minorEastAsia" w:hAnsi="Times New Roman" w:cs="Times New Roman"/>
          <w:sz w:val="20"/>
          <w:szCs w:val="20"/>
          <w:lang w:eastAsia="ru-RU"/>
        </w:rPr>
        <w:t>августа</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 xml:space="preserve">6 </w:t>
      </w:r>
      <w:r w:rsidRPr="008A22AA">
        <w:rPr>
          <w:rFonts w:ascii="Times New Roman" w:eastAsiaTheme="minorEastAsia" w:hAnsi="Times New Roman" w:cs="Times New Roman"/>
          <w:sz w:val="20"/>
          <w:szCs w:val="20"/>
          <w:lang w:eastAsia="ru-RU"/>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EF72BB8" w14:textId="1B748CDB"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Поставки Товаров осуществляются в период с </w:t>
      </w:r>
      <w:r w:rsidR="00C02166">
        <w:rPr>
          <w:rFonts w:ascii="Times New Roman" w:eastAsiaTheme="minorEastAsia" w:hAnsi="Times New Roman" w:cs="Times New Roman"/>
          <w:sz w:val="20"/>
          <w:szCs w:val="20"/>
          <w:lang w:eastAsia="ru-RU"/>
        </w:rPr>
        <w:t>даты подписания Контракта</w:t>
      </w:r>
      <w:r w:rsidR="00DB7D85">
        <w:rPr>
          <w:rFonts w:ascii="Times New Roman" w:eastAsiaTheme="minorEastAsia" w:hAnsi="Times New Roman" w:cs="Times New Roman"/>
          <w:sz w:val="20"/>
          <w:szCs w:val="20"/>
          <w:lang w:eastAsia="ru-RU"/>
        </w:rPr>
        <w:t xml:space="preserve">, но не ранее 01 </w:t>
      </w:r>
      <w:r w:rsidR="00E5157D">
        <w:rPr>
          <w:rFonts w:ascii="Times New Roman" w:eastAsiaTheme="minorEastAsia" w:hAnsi="Times New Roman" w:cs="Times New Roman"/>
          <w:sz w:val="20"/>
          <w:szCs w:val="20"/>
          <w:lang w:eastAsia="ru-RU"/>
        </w:rPr>
        <w:t>июня</w:t>
      </w:r>
      <w:r w:rsidR="00DB7D85">
        <w:rPr>
          <w:rFonts w:ascii="Times New Roman" w:eastAsiaTheme="minorEastAsia" w:hAnsi="Times New Roman" w:cs="Times New Roman"/>
          <w:sz w:val="20"/>
          <w:szCs w:val="20"/>
          <w:lang w:eastAsia="ru-RU"/>
        </w:rPr>
        <w:t xml:space="preserve"> </w:t>
      </w:r>
      <w:proofErr w:type="gramStart"/>
      <w:r w:rsidR="00DB7D85">
        <w:rPr>
          <w:rFonts w:ascii="Times New Roman" w:eastAsiaTheme="minorEastAsia" w:hAnsi="Times New Roman" w:cs="Times New Roman"/>
          <w:sz w:val="20"/>
          <w:szCs w:val="20"/>
          <w:lang w:eastAsia="ru-RU"/>
        </w:rPr>
        <w:t>2026</w:t>
      </w:r>
      <w:r w:rsidR="00C02166">
        <w:rPr>
          <w:rFonts w:ascii="Times New Roman" w:eastAsiaTheme="minorEastAsia" w:hAnsi="Times New Roman" w:cs="Times New Roman"/>
          <w:sz w:val="20"/>
          <w:szCs w:val="20"/>
          <w:lang w:eastAsia="ru-RU"/>
        </w:rPr>
        <w:t xml:space="preserve"> </w:t>
      </w:r>
      <w:r w:rsidR="009842AE">
        <w:rPr>
          <w:rFonts w:ascii="Times New Roman" w:eastAsiaTheme="minorEastAsia" w:hAnsi="Times New Roman" w:cs="Times New Roman"/>
          <w:sz w:val="20"/>
          <w:szCs w:val="20"/>
          <w:lang w:eastAsia="ru-RU"/>
        </w:rPr>
        <w:t xml:space="preserve"> по</w:t>
      </w:r>
      <w:proofErr w:type="gramEnd"/>
      <w:r w:rsidR="009842AE">
        <w:rPr>
          <w:rFonts w:ascii="Times New Roman" w:eastAsiaTheme="minorEastAsia" w:hAnsi="Times New Roman" w:cs="Times New Roman"/>
          <w:sz w:val="20"/>
          <w:szCs w:val="20"/>
          <w:lang w:eastAsia="ru-RU"/>
        </w:rPr>
        <w:t xml:space="preserve"> </w:t>
      </w:r>
      <w:r w:rsidR="00DB7D85">
        <w:rPr>
          <w:rFonts w:ascii="Times New Roman" w:eastAsiaTheme="minorEastAsia" w:hAnsi="Times New Roman" w:cs="Times New Roman"/>
          <w:sz w:val="20"/>
          <w:szCs w:val="20"/>
          <w:lang w:eastAsia="ru-RU"/>
        </w:rPr>
        <w:t>3</w:t>
      </w:r>
      <w:r w:rsidR="008E0B58">
        <w:rPr>
          <w:rFonts w:ascii="Times New Roman" w:eastAsiaTheme="minorEastAsia" w:hAnsi="Times New Roman" w:cs="Times New Roman"/>
          <w:sz w:val="20"/>
          <w:szCs w:val="20"/>
          <w:lang w:eastAsia="ru-RU"/>
        </w:rPr>
        <w:t xml:space="preserve">1 </w:t>
      </w:r>
      <w:r w:rsidR="00E5157D">
        <w:rPr>
          <w:rFonts w:ascii="Times New Roman" w:eastAsiaTheme="minorEastAsia" w:hAnsi="Times New Roman" w:cs="Times New Roman"/>
          <w:sz w:val="20"/>
          <w:szCs w:val="20"/>
          <w:lang w:eastAsia="ru-RU"/>
        </w:rPr>
        <w:t>июля</w:t>
      </w:r>
      <w:r w:rsidR="008E0B58">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г.</w:t>
      </w:r>
    </w:p>
    <w:p w14:paraId="3B54FAC0" w14:textId="061BA0CB"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6246779" w14:textId="61B15874"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DA270FC" w14:textId="7F0D9E0C"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BD56031" w14:textId="7772BBF6"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.5. Изменение условий настоящего Контракта при его исполнении не допускается, за исключением случаев, предусмотренных Законом N 44-ФЗ.</w:t>
      </w:r>
    </w:p>
    <w:p w14:paraId="23D82054" w14:textId="277BADD8"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 xml:space="preserve">.6. Заказчиком как получателем бюджетных средств предусмотренные частью 1 статьи 95 Закона </w:t>
      </w:r>
      <w:r w:rsidRPr="008A22AA">
        <w:rPr>
          <w:rFonts w:ascii="Times New Roman" w:eastAsiaTheme="minorEastAsia" w:hAnsi="Times New Roman" w:cs="Times New Roman"/>
          <w:sz w:val="20"/>
          <w:szCs w:val="20"/>
          <w:lang w:eastAsia="ru-RU"/>
        </w:rPr>
        <w:t>N 44-ФЗ</w:t>
      </w:r>
      <w:r w:rsidRPr="008A22AA">
        <w:rPr>
          <w:rFonts w:ascii="Times New Roman" w:hAnsi="Times New Roman" w:cs="Times New Roman"/>
          <w:sz w:val="20"/>
          <w:szCs w:val="20"/>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355CF8E7" w14:textId="26B49C35"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w:t>
      </w:r>
      <w:r>
        <w:rPr>
          <w:rFonts w:ascii="Times New Roman" w:hAnsi="Times New Roman" w:cs="Times New Roman"/>
          <w:sz w:val="20"/>
          <w:szCs w:val="20"/>
        </w:rPr>
        <w:t>7</w:t>
      </w:r>
      <w:r w:rsidRPr="008A22AA">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5E40730E" w14:textId="698AC4F0" w:rsidR="00D51153" w:rsidRPr="008A22AA" w:rsidRDefault="00D51153"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39816E0"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IX. ОБСТОЯТЕЛЬСТВА НЕПРЕОДОЛИМОЙ СИЛЫ</w:t>
      </w:r>
    </w:p>
    <w:p w14:paraId="46BFAF0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2AA223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4" w:name="Par254"/>
      <w:bookmarkEnd w:id="14"/>
      <w:r w:rsidRPr="008A22AA">
        <w:rPr>
          <w:rFonts w:ascii="Times New Roman" w:eastAsiaTheme="minorEastAsia" w:hAnsi="Times New Roman" w:cs="Times New Roman"/>
          <w:sz w:val="20"/>
          <w:szCs w:val="20"/>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8A22AA">
        <w:rPr>
          <w:rFonts w:ascii="Times New Roman" w:eastAsiaTheme="minorEastAsia" w:hAnsi="Times New Roman" w:cs="Times New Roman"/>
          <w:sz w:val="20"/>
          <w:szCs w:val="20"/>
          <w:lang w:eastAsia="ru-RU"/>
        </w:rPr>
        <w:t xml:space="preserve">5 (пяти) рабочих </w:t>
      </w:r>
      <w:r w:rsidR="0018560C" w:rsidRPr="008A22AA">
        <w:rPr>
          <w:rFonts w:ascii="Times New Roman" w:eastAsiaTheme="minorEastAsia" w:hAnsi="Times New Roman" w:cs="Times New Roman"/>
          <w:sz w:val="20"/>
          <w:szCs w:val="20"/>
          <w:lang w:eastAsia="ru-RU"/>
        </w:rPr>
        <w:t>дней</w:t>
      </w:r>
      <w:r w:rsidRPr="008A22AA">
        <w:rPr>
          <w:rFonts w:ascii="Times New Roman" w:eastAsiaTheme="minorEastAsia" w:hAnsi="Times New Roman" w:cs="Times New Roman"/>
          <w:sz w:val="20"/>
          <w:szCs w:val="20"/>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F06CAF"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5" w:name="Par255"/>
      <w:bookmarkEnd w:id="15"/>
      <w:r w:rsidRPr="008A22AA">
        <w:rPr>
          <w:rFonts w:ascii="Times New Roman" w:eastAsiaTheme="minorEastAsia" w:hAnsi="Times New Roman" w:cs="Times New Roman"/>
          <w:sz w:val="20"/>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98625F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8A22AA">
          <w:rPr>
            <w:rFonts w:ascii="Times New Roman" w:eastAsiaTheme="minorEastAsia" w:hAnsi="Times New Roman" w:cs="Times New Roman"/>
            <w:sz w:val="20"/>
            <w:szCs w:val="20"/>
            <w:lang w:eastAsia="ru-RU"/>
          </w:rPr>
          <w:t>9.3</w:t>
        </w:r>
      </w:hyperlink>
      <w:r w:rsidRPr="008A22AA">
        <w:rPr>
          <w:rFonts w:ascii="Times New Roman" w:eastAsiaTheme="minorEastAsia" w:hAnsi="Times New Roman" w:cs="Times New Roman"/>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A6BCEB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9.5. В случае, если обстоятельства непреодолимой силы будут сохраняться более</w:t>
      </w:r>
      <w:r w:rsidR="00B037D7" w:rsidRPr="008A22AA">
        <w:rPr>
          <w:rFonts w:ascii="Times New Roman" w:eastAsiaTheme="minorEastAsia" w:hAnsi="Times New Roman" w:cs="Times New Roman"/>
          <w:sz w:val="20"/>
          <w:szCs w:val="20"/>
          <w:lang w:eastAsia="ru-RU"/>
        </w:rPr>
        <w:t>30 (тридцати) рабочих</w:t>
      </w:r>
      <w:r w:rsidR="0018560C" w:rsidRPr="008A22AA">
        <w:rPr>
          <w:rFonts w:ascii="Times New Roman" w:eastAsiaTheme="minorEastAsia" w:hAnsi="Times New Roman" w:cs="Times New Roman"/>
          <w:sz w:val="20"/>
          <w:szCs w:val="20"/>
          <w:lang w:eastAsia="ru-RU"/>
        </w:rPr>
        <w:t xml:space="preserve"> дней</w:t>
      </w:r>
      <w:r w:rsidRPr="008A22AA">
        <w:rPr>
          <w:rFonts w:ascii="Times New Roman" w:eastAsiaTheme="minorEastAsia" w:hAnsi="Times New Roman" w:cs="Times New Roman"/>
          <w:sz w:val="20"/>
          <w:szCs w:val="20"/>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4E56B91"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31BD8F2F"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 РАССМОТРЕНИЕ И РАЗРЕШЕНИЕ СПОРОВ</w:t>
      </w:r>
    </w:p>
    <w:p w14:paraId="14B5D42F" w14:textId="77777777"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10.1. Все споры, возникающие из настоящего Контракта, Стороны могут разрешать путем переговоров.</w:t>
      </w:r>
    </w:p>
    <w:p w14:paraId="1E99DCA1"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10.2. Все споры, возникающие из настоящего Контракта, подлежат передаче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в соответствии с действующим законодательством Российской Федерации и настоящим Контрактом.</w:t>
      </w:r>
    </w:p>
    <w:p w14:paraId="0FB1BFE4"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10.3. До передачи спора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11B5888" w14:textId="5E937B9A"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10.4. Претензии должны быть направлены одной Стороной другой Стороне в порядке, предусмотренном пунктом 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Контракта.</w:t>
      </w:r>
    </w:p>
    <w:p w14:paraId="012036EC" w14:textId="3027CB22"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10.5. Сторона должна дать ответ на </w:t>
      </w:r>
      <w:r w:rsidR="00663768" w:rsidRPr="008A22AA">
        <w:rPr>
          <w:rFonts w:ascii="Times New Roman" w:eastAsiaTheme="minorEastAsia" w:hAnsi="Times New Roman" w:cs="Times New Roman"/>
          <w:sz w:val="20"/>
          <w:szCs w:val="20"/>
          <w:lang w:eastAsia="ru-RU"/>
        </w:rPr>
        <w:t>претензию, по существу,</w:t>
      </w:r>
      <w:r w:rsidRPr="008A22AA">
        <w:rPr>
          <w:rFonts w:ascii="Times New Roman" w:eastAsiaTheme="minorEastAsia" w:hAnsi="Times New Roman" w:cs="Times New Roman"/>
          <w:sz w:val="20"/>
          <w:szCs w:val="20"/>
          <w:lang w:eastAsia="ru-RU"/>
        </w:rPr>
        <w:t xml:space="preserve"> в срок не позднее </w:t>
      </w:r>
      <w:r w:rsidR="00B037D7" w:rsidRPr="008A22AA">
        <w:rPr>
          <w:rFonts w:ascii="Times New Roman" w:eastAsiaTheme="minorEastAsia" w:hAnsi="Times New Roman" w:cs="Times New Roman"/>
          <w:sz w:val="20"/>
          <w:szCs w:val="20"/>
          <w:lang w:eastAsia="ru-RU"/>
        </w:rPr>
        <w:t xml:space="preserve">5 календарных </w:t>
      </w:r>
      <w:r w:rsidR="00663768" w:rsidRPr="008A22AA">
        <w:rPr>
          <w:rFonts w:ascii="Times New Roman" w:eastAsiaTheme="minorEastAsia" w:hAnsi="Times New Roman" w:cs="Times New Roman"/>
          <w:sz w:val="20"/>
          <w:szCs w:val="20"/>
          <w:lang w:eastAsia="ru-RU"/>
        </w:rPr>
        <w:t>дней с</w:t>
      </w:r>
      <w:r w:rsidRPr="008A22AA">
        <w:rPr>
          <w:rFonts w:ascii="Times New Roman" w:eastAsiaTheme="minorEastAsia" w:hAnsi="Times New Roman" w:cs="Times New Roman"/>
          <w:sz w:val="20"/>
          <w:szCs w:val="20"/>
          <w:lang w:eastAsia="ru-RU"/>
        </w:rPr>
        <w:t xml:space="preserve"> даты получения претензии.</w:t>
      </w:r>
    </w:p>
    <w:p w14:paraId="4BE7A339"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06D90FC"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10.7. Если требования в претензии подлежат денежной оценке, в претензии указывается </w:t>
      </w:r>
      <w:proofErr w:type="spellStart"/>
      <w:r w:rsidRPr="008A22AA">
        <w:rPr>
          <w:rFonts w:ascii="Times New Roman" w:eastAsiaTheme="minorEastAsia" w:hAnsi="Times New Roman" w:cs="Times New Roman"/>
          <w:sz w:val="20"/>
          <w:szCs w:val="20"/>
          <w:lang w:eastAsia="ru-RU"/>
        </w:rPr>
        <w:t>истребуемая</w:t>
      </w:r>
      <w:proofErr w:type="spellEnd"/>
      <w:r w:rsidRPr="008A22AA">
        <w:rPr>
          <w:rFonts w:ascii="Times New Roman" w:eastAsiaTheme="minorEastAsia" w:hAnsi="Times New Roman" w:cs="Times New Roman"/>
          <w:sz w:val="20"/>
          <w:szCs w:val="20"/>
          <w:lang w:eastAsia="ru-RU"/>
        </w:rPr>
        <w:t xml:space="preserve"> денежная сумма и ее полный и обоснованный расчет.</w:t>
      </w:r>
    </w:p>
    <w:p w14:paraId="565FD93B"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61D836D"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547C205"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w:t>
      </w:r>
    </w:p>
    <w:p w14:paraId="4CEAEFFD"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28F5473A" w14:textId="0E93312D"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 xml:space="preserve">XI. ПРОЧИЕ ПОЛОЖЕНИЯ </w:t>
      </w:r>
    </w:p>
    <w:p w14:paraId="59316ED4" w14:textId="0005F339"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875B286" w14:textId="516DD29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8A22AA">
        <w:rPr>
          <w:rFonts w:ascii="Times New Roman" w:eastAsiaTheme="minorEastAsia" w:hAnsi="Times New Roman" w:cs="Times New Roman"/>
          <w:sz w:val="20"/>
          <w:szCs w:val="20"/>
          <w:lang w:eastAsia="ru-RU"/>
        </w:rPr>
        <w:t xml:space="preserve"> 5 (пяти) календарных </w:t>
      </w:r>
      <w:r w:rsidRPr="008A22AA">
        <w:rPr>
          <w:rFonts w:ascii="Times New Roman" w:eastAsiaTheme="minorEastAsia" w:hAnsi="Times New Roman" w:cs="Times New Roman"/>
          <w:sz w:val="20"/>
          <w:szCs w:val="20"/>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45CE888" w14:textId="457A3A11"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электронной почты на электронные адреса, указанные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факсимильной связи.</w:t>
      </w:r>
      <w:r w:rsidR="00E8086B">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считается надлежащим уведомлением Сторон.</w:t>
      </w:r>
    </w:p>
    <w:p w14:paraId="78E4189C" w14:textId="1AFCEDA9"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.3.1.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19116C6"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239EBF" w14:textId="351D5B66"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F8DBFAE" w14:textId="6630758D"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5</w:t>
      </w:r>
      <w:r w:rsidRPr="008A22AA">
        <w:rPr>
          <w:rFonts w:ascii="Times New Roman" w:eastAsiaTheme="minorEastAsia" w:hAnsi="Times New Roman" w:cs="Times New Roman"/>
          <w:sz w:val="20"/>
          <w:szCs w:val="20"/>
          <w:lang w:eastAsia="ru-RU"/>
        </w:rPr>
        <w:t>. Настоящий Контракт составлен в форме электронного документа, подписанного усиленными электронными подписями Сторон.</w:t>
      </w:r>
    </w:p>
    <w:p w14:paraId="22A8E23E" w14:textId="6C1A977C" w:rsidR="00C62379" w:rsidRPr="008A22AA" w:rsidRDefault="00C62379" w:rsidP="00C62379">
      <w:pPr>
        <w:spacing w:after="0" w:line="240" w:lineRule="auto"/>
        <w:jc w:val="center"/>
        <w:outlineLvl w:val="1"/>
        <w:rPr>
          <w:rFonts w:ascii="Times New Roman" w:hAnsi="Times New Roman" w:cs="Times New Roman"/>
          <w:b/>
          <w:sz w:val="20"/>
          <w:szCs w:val="20"/>
        </w:rPr>
      </w:pPr>
      <w:r w:rsidRPr="008A22AA">
        <w:rPr>
          <w:rFonts w:ascii="Times New Roman" w:hAnsi="Times New Roman" w:cs="Times New Roman"/>
          <w:b/>
          <w:sz w:val="20"/>
          <w:szCs w:val="20"/>
        </w:rPr>
        <w:t>XII. АНТИКОРРУПЦИОННАЯ ОГОВОРКА</w:t>
      </w:r>
    </w:p>
    <w:p w14:paraId="3A2E7E4B" w14:textId="6B30DE56"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1</w:t>
      </w:r>
      <w:r w:rsidR="00E8086B">
        <w:rPr>
          <w:rFonts w:ascii="Times New Roman" w:hAnsi="Times New Roman" w:cs="Times New Roman"/>
          <w:sz w:val="20"/>
          <w:szCs w:val="20"/>
        </w:rPr>
        <w:t>2</w:t>
      </w:r>
      <w:r w:rsidRPr="008A22AA">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AFCB41"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154573"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15EF2B"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219096EA" w14:textId="77777777" w:rsidR="00CA3518" w:rsidRDefault="00CA3518"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A136DD6" w14:textId="3807E2B2"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XI</w:t>
      </w:r>
      <w:r w:rsidR="00E8086B">
        <w:rPr>
          <w:rFonts w:ascii="Times New Roman" w:eastAsiaTheme="minorEastAsia" w:hAnsi="Times New Roman" w:cs="Times New Roman"/>
          <w:b/>
          <w:sz w:val="20"/>
          <w:szCs w:val="20"/>
          <w:lang w:val="en-US" w:eastAsia="ru-RU"/>
        </w:rPr>
        <w:t>II</w:t>
      </w:r>
      <w:r w:rsidR="00FC3C3B" w:rsidRPr="008A22AA">
        <w:rPr>
          <w:rFonts w:ascii="Times New Roman" w:eastAsiaTheme="minorEastAsia" w:hAnsi="Times New Roman" w:cs="Times New Roman"/>
          <w:b/>
          <w:sz w:val="20"/>
          <w:szCs w:val="20"/>
          <w:lang w:eastAsia="ru-RU"/>
        </w:rPr>
        <w:t>. ПЕРЕЧЕНЬ ПРИЛОЖЕНИЙ</w:t>
      </w:r>
    </w:p>
    <w:p w14:paraId="1BC4DAA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Неотъемлемой частью настоящего Контракта является следующее:</w:t>
      </w:r>
    </w:p>
    <w:p w14:paraId="6A045682" w14:textId="6D83451D" w:rsidR="00FC3C3B" w:rsidRPr="008A22AA" w:rsidRDefault="00EE6EAF"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1 – Спецификация.</w:t>
      </w:r>
    </w:p>
    <w:p w14:paraId="4377BB61" w14:textId="675A4AC4"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Приложение N 2 </w:t>
      </w:r>
      <w:r w:rsidR="00EE6EAF" w:rsidRPr="008A22AA">
        <w:rPr>
          <w:rFonts w:ascii="Times New Roman" w:eastAsiaTheme="minorEastAsia" w:hAnsi="Times New Roman" w:cs="Times New Roman"/>
          <w:sz w:val="20"/>
          <w:szCs w:val="20"/>
          <w:lang w:eastAsia="ru-RU"/>
        </w:rPr>
        <w:t>–Описание объекта закупки.</w:t>
      </w:r>
    </w:p>
    <w:p w14:paraId="64F41B65" w14:textId="453513BA"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3 - Форма заявки на поставку Товара</w:t>
      </w:r>
      <w:r w:rsidR="00EE6EAF" w:rsidRPr="008A22AA">
        <w:rPr>
          <w:rFonts w:ascii="Times New Roman" w:eastAsiaTheme="minorEastAsia" w:hAnsi="Times New Roman" w:cs="Times New Roman"/>
          <w:sz w:val="20"/>
          <w:szCs w:val="20"/>
          <w:lang w:eastAsia="ru-RU"/>
        </w:rPr>
        <w:t>.</w:t>
      </w:r>
    </w:p>
    <w:p w14:paraId="2042A6DB" w14:textId="77777777" w:rsidR="00CA3518" w:rsidRPr="008A22AA" w:rsidRDefault="00CA3518"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41C3D319" w14:textId="0DD1F0D1"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6" w:name="Par306"/>
      <w:bookmarkEnd w:id="16"/>
      <w:r w:rsidRPr="008A22AA">
        <w:rPr>
          <w:rFonts w:ascii="Times New Roman" w:eastAsiaTheme="minorEastAsia" w:hAnsi="Times New Roman" w:cs="Times New Roman"/>
          <w:b/>
          <w:sz w:val="20"/>
          <w:szCs w:val="20"/>
          <w:lang w:eastAsia="ru-RU"/>
        </w:rPr>
        <w:t>X</w:t>
      </w:r>
      <w:r w:rsidR="00E8086B">
        <w:rPr>
          <w:rFonts w:ascii="Times New Roman" w:eastAsiaTheme="minorEastAsia" w:hAnsi="Times New Roman" w:cs="Times New Roman"/>
          <w:b/>
          <w:sz w:val="20"/>
          <w:szCs w:val="20"/>
          <w:lang w:val="en-US" w:eastAsia="ru-RU"/>
        </w:rPr>
        <w:t>I</w:t>
      </w:r>
      <w:r w:rsidR="00FC3C3B" w:rsidRPr="008A22AA">
        <w:rPr>
          <w:rFonts w:ascii="Times New Roman" w:eastAsiaTheme="minorEastAsia" w:hAnsi="Times New Roman" w:cs="Times New Roman"/>
          <w:b/>
          <w:sz w:val="20"/>
          <w:szCs w:val="20"/>
          <w:lang w:eastAsia="ru-RU"/>
        </w:rPr>
        <w:t>V. АДРЕСА. БАНКОВСКИЕ РЕКВИЗИТЫ И ПОДПИСИ СТОРОН:</w:t>
      </w:r>
    </w:p>
    <w:p w14:paraId="18EBDD28" w14:textId="77777777" w:rsidR="0058465F" w:rsidRDefault="0058465F"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p w14:paraId="4BABD468" w14:textId="77777777" w:rsidR="00CA3518"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897"/>
      </w:tblGrid>
      <w:tr w:rsidR="00CA3518" w14:paraId="4ED2A76E"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A007113"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Заказчик:</w:t>
            </w:r>
          </w:p>
        </w:tc>
        <w:tc>
          <w:tcPr>
            <w:tcW w:w="4897" w:type="dxa"/>
            <w:tcBorders>
              <w:top w:val="single" w:sz="4" w:space="0" w:color="auto"/>
              <w:left w:val="single" w:sz="4" w:space="0" w:color="auto"/>
              <w:bottom w:val="single" w:sz="4" w:space="0" w:color="auto"/>
              <w:right w:val="single" w:sz="4" w:space="0" w:color="auto"/>
            </w:tcBorders>
            <w:hideMark/>
          </w:tcPr>
          <w:p w14:paraId="1DFEB0D5" w14:textId="71463FA5"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Поставщик:</w:t>
            </w:r>
          </w:p>
        </w:tc>
      </w:tr>
      <w:tr w:rsidR="00CA3518" w14:paraId="71853B5C" w14:textId="77777777" w:rsidTr="00941587">
        <w:tc>
          <w:tcPr>
            <w:tcW w:w="5240" w:type="dxa"/>
            <w:tcBorders>
              <w:top w:val="single" w:sz="4" w:space="0" w:color="auto"/>
              <w:left w:val="single" w:sz="4" w:space="0" w:color="auto"/>
              <w:bottom w:val="single" w:sz="4" w:space="0" w:color="auto"/>
              <w:right w:val="single" w:sz="4" w:space="0" w:color="auto"/>
            </w:tcBorders>
          </w:tcPr>
          <w:p w14:paraId="026E0ED1" w14:textId="2083764C" w:rsidR="00CA3518" w:rsidRPr="00CA3518" w:rsidRDefault="00941587"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941587">
              <w:rPr>
                <w:rFonts w:ascii="Times New Roman" w:eastAsiaTheme="minorEastAsia" w:hAnsi="Times New Roman" w:cs="Times New Roman"/>
                <w:sz w:val="20"/>
                <w:szCs w:val="20"/>
                <w:lang w:eastAsia="ru-RU"/>
              </w:rPr>
              <w:t xml:space="preserve">Государственное бюджетное дошкольное образовательное учреждение центр развития ребенка детский сад № </w:t>
            </w:r>
            <w:r w:rsidR="00FA4FD0">
              <w:rPr>
                <w:rFonts w:ascii="Times New Roman" w:eastAsiaTheme="minorEastAsia" w:hAnsi="Times New Roman" w:cs="Times New Roman"/>
                <w:sz w:val="20"/>
                <w:szCs w:val="20"/>
                <w:lang w:eastAsia="ru-RU"/>
              </w:rPr>
              <w:t>23</w:t>
            </w:r>
            <w:r w:rsidRPr="00941587">
              <w:rPr>
                <w:rFonts w:ascii="Times New Roman" w:eastAsiaTheme="minorEastAsia" w:hAnsi="Times New Roman" w:cs="Times New Roman"/>
                <w:sz w:val="20"/>
                <w:szCs w:val="20"/>
                <w:lang w:eastAsia="ru-RU"/>
              </w:rPr>
              <w:t xml:space="preserve"> Красносельского района Санкт-Петербурга (ГБДОУ ЦРР - ДЕТСКИЙ САД № </w:t>
            </w:r>
            <w:r w:rsidR="00FA4FD0">
              <w:rPr>
                <w:rFonts w:ascii="Times New Roman" w:eastAsiaTheme="minorEastAsia" w:hAnsi="Times New Roman" w:cs="Times New Roman"/>
                <w:sz w:val="20"/>
                <w:szCs w:val="20"/>
                <w:lang w:eastAsia="ru-RU"/>
              </w:rPr>
              <w:t>23</w:t>
            </w:r>
            <w:r w:rsidRPr="00941587">
              <w:rPr>
                <w:rFonts w:ascii="Times New Roman" w:eastAsiaTheme="minorEastAsia" w:hAnsi="Times New Roman" w:cs="Times New Roman"/>
                <w:sz w:val="20"/>
                <w:szCs w:val="20"/>
                <w:lang w:eastAsia="ru-RU"/>
              </w:rPr>
              <w:t xml:space="preserve"> КРАСНОСЕЛЬСКОГО РАЙОНА САНКТ-ПЕТЕРБУРГА)</w:t>
            </w:r>
          </w:p>
        </w:tc>
        <w:tc>
          <w:tcPr>
            <w:tcW w:w="4897" w:type="dxa"/>
            <w:tcBorders>
              <w:top w:val="single" w:sz="4" w:space="0" w:color="auto"/>
              <w:left w:val="single" w:sz="4" w:space="0" w:color="auto"/>
              <w:bottom w:val="single" w:sz="4" w:space="0" w:color="auto"/>
              <w:right w:val="single" w:sz="4" w:space="0" w:color="auto"/>
            </w:tcBorders>
          </w:tcPr>
          <w:p w14:paraId="00A91487"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r>
      <w:tr w:rsidR="00CA3518" w14:paraId="0AEBD63B" w14:textId="77777777" w:rsidTr="00941587">
        <w:tc>
          <w:tcPr>
            <w:tcW w:w="5240" w:type="dxa"/>
            <w:tcBorders>
              <w:top w:val="single" w:sz="4" w:space="0" w:color="auto"/>
              <w:left w:val="single" w:sz="4" w:space="0" w:color="auto"/>
              <w:bottom w:val="single" w:sz="4" w:space="0" w:color="auto"/>
              <w:right w:val="single" w:sz="4" w:space="0" w:color="auto"/>
            </w:tcBorders>
          </w:tcPr>
          <w:p w14:paraId="3D75F4EC"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Адрес: 198320, г. Санкт-Петербург, г. Красное Село, ул. Нарвская, д. 8, </w:t>
            </w:r>
            <w:proofErr w:type="spellStart"/>
            <w:r w:rsidRPr="005F2F90">
              <w:rPr>
                <w:rFonts w:ascii="Times New Roman" w:eastAsiaTheme="minorEastAsia" w:hAnsi="Times New Roman" w:cs="Times New Roman"/>
                <w:sz w:val="20"/>
                <w:szCs w:val="20"/>
                <w:lang w:eastAsia="ru-RU"/>
              </w:rPr>
              <w:t>кор</w:t>
            </w:r>
            <w:proofErr w:type="spellEnd"/>
            <w:r w:rsidRPr="005F2F90">
              <w:rPr>
                <w:rFonts w:ascii="Times New Roman" w:eastAsiaTheme="minorEastAsia" w:hAnsi="Times New Roman" w:cs="Times New Roman"/>
                <w:sz w:val="20"/>
                <w:szCs w:val="20"/>
                <w:lang w:eastAsia="ru-RU"/>
              </w:rPr>
              <w:t xml:space="preserve">. 3, </w:t>
            </w:r>
            <w:proofErr w:type="spellStart"/>
            <w:proofErr w:type="gramStart"/>
            <w:r w:rsidRPr="005F2F90">
              <w:rPr>
                <w:rFonts w:ascii="Times New Roman" w:eastAsiaTheme="minorEastAsia" w:hAnsi="Times New Roman" w:cs="Times New Roman"/>
                <w:sz w:val="20"/>
                <w:szCs w:val="20"/>
                <w:lang w:eastAsia="ru-RU"/>
              </w:rPr>
              <w:t>лит.А</w:t>
            </w:r>
            <w:proofErr w:type="spellEnd"/>
            <w:proofErr w:type="gramEnd"/>
          </w:p>
          <w:p w14:paraId="7141E323" w14:textId="52B4023D"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Тел/факс: </w:t>
            </w:r>
            <w:r w:rsidR="005F2F90" w:rsidRPr="005F2F90">
              <w:rPr>
                <w:rFonts w:ascii="Times New Roman" w:eastAsiaTheme="minorEastAsia" w:hAnsi="Times New Roman" w:cs="Times New Roman"/>
                <w:sz w:val="20"/>
                <w:szCs w:val="20"/>
                <w:lang w:eastAsia="ru-RU"/>
              </w:rPr>
              <w:t>+7 (812) 417-50-83, +7 (812) 417-50-81</w:t>
            </w:r>
          </w:p>
          <w:p w14:paraId="07B3BB04" w14:textId="77777777" w:rsidR="00FA4FD0" w:rsidRPr="003A224D"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val="en-US" w:eastAsia="ru-RU"/>
              </w:rPr>
            </w:pPr>
            <w:r w:rsidRPr="003A224D">
              <w:rPr>
                <w:rFonts w:ascii="Times New Roman" w:eastAsiaTheme="minorEastAsia" w:hAnsi="Times New Roman" w:cs="Times New Roman"/>
                <w:sz w:val="20"/>
                <w:szCs w:val="20"/>
                <w:lang w:val="en-US" w:eastAsia="ru-RU"/>
              </w:rPr>
              <w:t>E-mail: dc-23krcelo@yandex.ru</w:t>
            </w:r>
          </w:p>
          <w:p w14:paraId="151A4154"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ИНН БУ: 7807025937</w:t>
            </w:r>
          </w:p>
          <w:p w14:paraId="2B48E1D3"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КПП БУ: 780701001</w:t>
            </w:r>
          </w:p>
          <w:p w14:paraId="260C18DF"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Лицевой счет в Комитете финансов: 0551104 </w:t>
            </w:r>
          </w:p>
          <w:p w14:paraId="3922E5D9"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lastRenderedPageBreak/>
              <w:t xml:space="preserve">ОКЦ № 1 СЗГУ Банка России // УФК по </w:t>
            </w:r>
            <w:proofErr w:type="spellStart"/>
            <w:r w:rsidRPr="005F2F90">
              <w:rPr>
                <w:rFonts w:ascii="Times New Roman" w:eastAsiaTheme="minorEastAsia" w:hAnsi="Times New Roman" w:cs="Times New Roman"/>
                <w:sz w:val="20"/>
                <w:szCs w:val="20"/>
                <w:lang w:eastAsia="ru-RU"/>
              </w:rPr>
              <w:t>г.Санкт</w:t>
            </w:r>
            <w:proofErr w:type="spellEnd"/>
            <w:r w:rsidRPr="005F2F90">
              <w:rPr>
                <w:rFonts w:ascii="Times New Roman" w:eastAsiaTheme="minorEastAsia" w:hAnsi="Times New Roman" w:cs="Times New Roman"/>
                <w:sz w:val="20"/>
                <w:szCs w:val="20"/>
                <w:lang w:eastAsia="ru-RU"/>
              </w:rPr>
              <w:t>-Петербургу, г. Санкт-Петербург</w:t>
            </w:r>
          </w:p>
          <w:p w14:paraId="4D036984" w14:textId="7EA676E7" w:rsidR="00CA3518"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БИК 014030106, к/с 40102810945370000005</w:t>
            </w:r>
          </w:p>
        </w:tc>
        <w:tc>
          <w:tcPr>
            <w:tcW w:w="4897" w:type="dxa"/>
            <w:tcBorders>
              <w:top w:val="single" w:sz="4" w:space="0" w:color="auto"/>
              <w:left w:val="single" w:sz="4" w:space="0" w:color="auto"/>
              <w:bottom w:val="single" w:sz="4" w:space="0" w:color="auto"/>
              <w:right w:val="single" w:sz="4" w:space="0" w:color="auto"/>
            </w:tcBorders>
          </w:tcPr>
          <w:p w14:paraId="6E032D40" w14:textId="77777777" w:rsidR="00CA3518" w:rsidRDefault="00CA3518" w:rsidP="00CA3518">
            <w:pPr>
              <w:pStyle w:val="ConsPlusNormal"/>
              <w:keepNext/>
              <w:keepLines/>
              <w:rPr>
                <w:b/>
              </w:rPr>
            </w:pPr>
          </w:p>
        </w:tc>
      </w:tr>
      <w:tr w:rsidR="00CA3518" w14:paraId="6C3050C9"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865128" w14:textId="77777777" w:rsidR="00CA3518" w:rsidRDefault="00CA3518" w:rsidP="005F2F90">
            <w:pPr>
              <w:pStyle w:val="ConsPlusNormal"/>
              <w:rPr>
                <w:b/>
              </w:rPr>
            </w:pPr>
          </w:p>
        </w:tc>
        <w:tc>
          <w:tcPr>
            <w:tcW w:w="4897" w:type="dxa"/>
            <w:tcBorders>
              <w:top w:val="single" w:sz="4" w:space="0" w:color="auto"/>
              <w:left w:val="single" w:sz="4" w:space="0" w:color="auto"/>
              <w:bottom w:val="single" w:sz="4" w:space="0" w:color="auto"/>
              <w:right w:val="single" w:sz="4" w:space="0" w:color="auto"/>
            </w:tcBorders>
            <w:hideMark/>
          </w:tcPr>
          <w:p w14:paraId="7FE41616" w14:textId="77777777" w:rsidR="00CA3518" w:rsidRDefault="00CA3518" w:rsidP="005F2F90">
            <w:pPr>
              <w:pStyle w:val="ConsPlusNormal"/>
              <w:jc w:val="both"/>
              <w:rPr>
                <w:rFonts w:ascii="Times New Roman" w:hAnsi="Times New Roman" w:cs="Times New Roman"/>
                <w:sz w:val="24"/>
              </w:rPr>
            </w:pPr>
          </w:p>
        </w:tc>
      </w:tr>
      <w:tr w:rsidR="00CA3518" w14:paraId="29B7C216"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982688"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4897" w:type="dxa"/>
            <w:tcBorders>
              <w:top w:val="single" w:sz="4" w:space="0" w:color="auto"/>
              <w:left w:val="single" w:sz="4" w:space="0" w:color="auto"/>
              <w:bottom w:val="single" w:sz="4" w:space="0" w:color="auto"/>
              <w:right w:val="single" w:sz="4" w:space="0" w:color="auto"/>
            </w:tcBorders>
            <w:hideMark/>
          </w:tcPr>
          <w:p w14:paraId="3CD09A2F" w14:textId="77777777" w:rsidR="00CA3518" w:rsidRDefault="00CA3518" w:rsidP="00CA3518">
            <w:pPr>
              <w:rPr>
                <w:bCs/>
              </w:rPr>
            </w:pPr>
          </w:p>
        </w:tc>
      </w:tr>
      <w:tr w:rsidR="00CA3518" w14:paraId="4CAA25CD"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099D84A3" w14:textId="7F554739" w:rsidR="00CA3518" w:rsidRPr="00CA3518" w:rsidRDefault="00FA4FD0"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4897" w:type="dxa"/>
            <w:tcBorders>
              <w:top w:val="single" w:sz="4" w:space="0" w:color="auto"/>
              <w:left w:val="single" w:sz="4" w:space="0" w:color="auto"/>
              <w:bottom w:val="single" w:sz="4" w:space="0" w:color="auto"/>
              <w:right w:val="single" w:sz="4" w:space="0" w:color="auto"/>
            </w:tcBorders>
            <w:hideMark/>
          </w:tcPr>
          <w:p w14:paraId="7AF60EFE" w14:textId="4BE7B500" w:rsidR="00CA3518" w:rsidRPr="00CA3518" w:rsidRDefault="00CA3518" w:rsidP="005F2F90">
            <w:pPr>
              <w:rPr>
                <w:rFonts w:ascii="Times New Roman" w:eastAsiaTheme="minorEastAsia" w:hAnsi="Times New Roman" w:cs="Times New Roman"/>
                <w:sz w:val="20"/>
                <w:szCs w:val="20"/>
                <w:lang w:eastAsia="ru-RU"/>
              </w:rPr>
            </w:pPr>
          </w:p>
        </w:tc>
      </w:tr>
      <w:tr w:rsidR="00CA3518" w14:paraId="08EB16FD" w14:textId="77777777" w:rsidTr="00941587">
        <w:trPr>
          <w:trHeight w:val="224"/>
        </w:trPr>
        <w:tc>
          <w:tcPr>
            <w:tcW w:w="5240" w:type="dxa"/>
            <w:tcBorders>
              <w:top w:val="single" w:sz="4" w:space="0" w:color="auto"/>
              <w:left w:val="single" w:sz="4" w:space="0" w:color="auto"/>
              <w:bottom w:val="single" w:sz="4" w:space="0" w:color="auto"/>
              <w:right w:val="single" w:sz="4" w:space="0" w:color="auto"/>
            </w:tcBorders>
          </w:tcPr>
          <w:p w14:paraId="2CDED8BF"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C2DED07"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14:paraId="4C2B3CDE" w14:textId="77777777" w:rsidTr="00941587">
        <w:tc>
          <w:tcPr>
            <w:tcW w:w="5240" w:type="dxa"/>
            <w:tcBorders>
              <w:top w:val="single" w:sz="4" w:space="0" w:color="auto"/>
              <w:left w:val="single" w:sz="4" w:space="0" w:color="auto"/>
              <w:bottom w:val="single" w:sz="4" w:space="0" w:color="auto"/>
              <w:right w:val="single" w:sz="4" w:space="0" w:color="auto"/>
            </w:tcBorders>
          </w:tcPr>
          <w:p w14:paraId="1B824C2B"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0B0DD6B"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14:paraId="70FB4DF0" w14:textId="77777777" w:rsidTr="00941587">
        <w:trPr>
          <w:trHeight w:val="235"/>
        </w:trPr>
        <w:tc>
          <w:tcPr>
            <w:tcW w:w="5240" w:type="dxa"/>
            <w:tcBorders>
              <w:top w:val="single" w:sz="4" w:space="0" w:color="auto"/>
              <w:left w:val="single" w:sz="4" w:space="0" w:color="auto"/>
              <w:bottom w:val="single" w:sz="4" w:space="0" w:color="auto"/>
              <w:right w:val="single" w:sz="4" w:space="0" w:color="auto"/>
            </w:tcBorders>
            <w:hideMark/>
          </w:tcPr>
          <w:p w14:paraId="3679094F"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4897" w:type="dxa"/>
            <w:tcBorders>
              <w:top w:val="single" w:sz="4" w:space="0" w:color="auto"/>
              <w:left w:val="single" w:sz="4" w:space="0" w:color="auto"/>
              <w:bottom w:val="single" w:sz="4" w:space="0" w:color="auto"/>
              <w:right w:val="single" w:sz="4" w:space="0" w:color="auto"/>
            </w:tcBorders>
            <w:hideMark/>
          </w:tcPr>
          <w:p w14:paraId="5C66DB63" w14:textId="77777777" w:rsidR="00CA3518" w:rsidRPr="00CA3518" w:rsidRDefault="00CA3518" w:rsidP="005F2F90">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2CE1158D" w14:textId="502F8FC8" w:rsidR="00CA3518" w:rsidRPr="008A22AA"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CA3518" w:rsidRPr="008A22AA" w:rsidSect="005465D6">
          <w:footerReference w:type="first" r:id="rId14"/>
          <w:pgSz w:w="11906" w:h="16838"/>
          <w:pgMar w:top="567" w:right="850" w:bottom="567" w:left="567" w:header="708" w:footer="708" w:gutter="0"/>
          <w:cols w:space="708"/>
          <w:docGrid w:linePitch="360"/>
        </w:sectPr>
      </w:pPr>
    </w:p>
    <w:p w14:paraId="3ABFAA05" w14:textId="5997BAAB" w:rsidR="00492928" w:rsidRPr="008A22AA" w:rsidRDefault="0049292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1</w:t>
      </w:r>
    </w:p>
    <w:p w14:paraId="65EA5AFB" w14:textId="77777777" w:rsidR="00492928" w:rsidRPr="008A22AA"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6AB12EDD" w14:textId="16576997" w:rsidR="00492928"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t>____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_____</w:t>
      </w:r>
    </w:p>
    <w:p w14:paraId="30DC1F1F" w14:textId="77777777" w:rsidR="009842AE" w:rsidRDefault="009842AE"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07A2BD02" w14:textId="548EDA94" w:rsidR="009842AE" w:rsidRDefault="009842AE"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842AE">
        <w:rPr>
          <w:rFonts w:ascii="Times New Roman" w:eastAsiaTheme="minorEastAsia" w:hAnsi="Times New Roman" w:cs="Times New Roman"/>
          <w:sz w:val="20"/>
          <w:szCs w:val="20"/>
          <w:lang w:eastAsia="ru-RU"/>
        </w:rPr>
        <w:t xml:space="preserve">Спецификация </w:t>
      </w:r>
      <w:r>
        <w:rPr>
          <w:rFonts w:ascii="Times New Roman" w:eastAsiaTheme="minorEastAsia" w:hAnsi="Times New Roman" w:cs="Times New Roman"/>
          <w:sz w:val="20"/>
          <w:szCs w:val="20"/>
          <w:lang w:eastAsia="ru-RU"/>
        </w:rPr>
        <w:t>(</w:t>
      </w:r>
      <w:r w:rsidR="00426ACA">
        <w:rPr>
          <w:rFonts w:ascii="Times New Roman" w:eastAsiaTheme="minorEastAsia" w:hAnsi="Times New Roman" w:cs="Times New Roman"/>
          <w:sz w:val="20"/>
          <w:szCs w:val="20"/>
          <w:lang w:eastAsia="ru-RU"/>
        </w:rPr>
        <w:t>заполняется на</w:t>
      </w:r>
      <w:r w:rsidR="00403444">
        <w:rPr>
          <w:rFonts w:ascii="Times New Roman" w:eastAsiaTheme="minorEastAsia" w:hAnsi="Times New Roman" w:cs="Times New Roman"/>
          <w:sz w:val="20"/>
          <w:szCs w:val="20"/>
          <w:lang w:eastAsia="ru-RU"/>
        </w:rPr>
        <w:t xml:space="preserve"> </w:t>
      </w:r>
      <w:r w:rsidR="00426ACA">
        <w:rPr>
          <w:rFonts w:ascii="Times New Roman" w:eastAsiaTheme="minorEastAsia" w:hAnsi="Times New Roman" w:cs="Times New Roman"/>
          <w:sz w:val="20"/>
          <w:szCs w:val="20"/>
          <w:lang w:eastAsia="ru-RU"/>
        </w:rPr>
        <w:t xml:space="preserve">этапе </w:t>
      </w:r>
      <w:r w:rsidR="00403444">
        <w:rPr>
          <w:rFonts w:ascii="Times New Roman" w:eastAsiaTheme="minorEastAsia" w:hAnsi="Times New Roman" w:cs="Times New Roman"/>
          <w:sz w:val="20"/>
          <w:szCs w:val="20"/>
          <w:lang w:eastAsia="ru-RU"/>
        </w:rPr>
        <w:t>заключения контракта</w:t>
      </w:r>
      <w:r>
        <w:rPr>
          <w:rFonts w:ascii="Times New Roman" w:eastAsiaTheme="minorEastAsia" w:hAnsi="Times New Roman" w:cs="Times New Roman"/>
          <w:sz w:val="20"/>
          <w:szCs w:val="20"/>
          <w:lang w:eastAsia="ru-RU"/>
        </w:rPr>
        <w:t>)</w:t>
      </w:r>
    </w:p>
    <w:p w14:paraId="0764345D" w14:textId="0F201FBC" w:rsidR="00403444" w:rsidRDefault="00403444"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bl>
      <w:tblPr>
        <w:tblStyle w:val="ac"/>
        <w:tblW w:w="0" w:type="auto"/>
        <w:tblLook w:val="04A0" w:firstRow="1" w:lastRow="0" w:firstColumn="1" w:lastColumn="0" w:noHBand="0" w:noVBand="1"/>
      </w:tblPr>
      <w:tblGrid>
        <w:gridCol w:w="704"/>
        <w:gridCol w:w="4394"/>
        <w:gridCol w:w="4111"/>
        <w:gridCol w:w="1134"/>
        <w:gridCol w:w="1418"/>
        <w:gridCol w:w="1594"/>
        <w:gridCol w:w="2339"/>
      </w:tblGrid>
      <w:tr w:rsidR="00403444" w14:paraId="321E1018" w14:textId="77777777" w:rsidTr="00184744">
        <w:tc>
          <w:tcPr>
            <w:tcW w:w="704" w:type="dxa"/>
          </w:tcPr>
          <w:p w14:paraId="06462676" w14:textId="1198F061"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п/п</w:t>
            </w:r>
          </w:p>
        </w:tc>
        <w:tc>
          <w:tcPr>
            <w:tcW w:w="4394" w:type="dxa"/>
          </w:tcPr>
          <w:p w14:paraId="4C3E4253" w14:textId="389D9F86"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Наименование позиции</w:t>
            </w:r>
          </w:p>
        </w:tc>
        <w:tc>
          <w:tcPr>
            <w:tcW w:w="4111" w:type="dxa"/>
          </w:tcPr>
          <w:p w14:paraId="2158BDED" w14:textId="59FF30B3" w:rsidR="00403444" w:rsidRPr="00403444" w:rsidRDefault="00403444" w:rsidP="00403444">
            <w:pPr>
              <w:widowControl w:val="0"/>
              <w:autoSpaceDE w:val="0"/>
              <w:autoSpaceDN w:val="0"/>
              <w:adjustRightInd w:val="0"/>
              <w:contextualSpacing/>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Описание </w:t>
            </w:r>
          </w:p>
        </w:tc>
        <w:tc>
          <w:tcPr>
            <w:tcW w:w="1134" w:type="dxa"/>
          </w:tcPr>
          <w:p w14:paraId="0B83529B" w14:textId="2C750BF7"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цена за единицу</w:t>
            </w:r>
          </w:p>
        </w:tc>
        <w:tc>
          <w:tcPr>
            <w:tcW w:w="1418" w:type="dxa"/>
          </w:tcPr>
          <w:p w14:paraId="4804BFBA" w14:textId="4D7EA241"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единица измерения</w:t>
            </w:r>
          </w:p>
        </w:tc>
        <w:tc>
          <w:tcPr>
            <w:tcW w:w="1594" w:type="dxa"/>
          </w:tcPr>
          <w:p w14:paraId="793C1DFB" w14:textId="0E23743A"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количество</w:t>
            </w:r>
          </w:p>
        </w:tc>
        <w:tc>
          <w:tcPr>
            <w:tcW w:w="2339" w:type="dxa"/>
          </w:tcPr>
          <w:p w14:paraId="1257171B" w14:textId="012E9C08"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Итого по позиции</w:t>
            </w:r>
          </w:p>
        </w:tc>
      </w:tr>
      <w:tr w:rsidR="00FA76D8" w14:paraId="35B0FEDA" w14:textId="77777777" w:rsidTr="00230071">
        <w:tc>
          <w:tcPr>
            <w:tcW w:w="704" w:type="dxa"/>
          </w:tcPr>
          <w:p w14:paraId="465C45C8" w14:textId="77777777" w:rsidR="00FA76D8" w:rsidRPr="005F2F90" w:rsidRDefault="00FA76D8" w:rsidP="00FA76D8">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5CEDD40F" w14:textId="6BA54021" w:rsidR="00FA76D8" w:rsidRPr="00FA76D8" w:rsidRDefault="00FA76D8" w:rsidP="00FA76D8">
            <w:pPr>
              <w:widowControl w:val="0"/>
              <w:autoSpaceDE w:val="0"/>
              <w:autoSpaceDN w:val="0"/>
              <w:adjustRightInd w:val="0"/>
              <w:contextualSpacing/>
              <w:rPr>
                <w:rFonts w:ascii="Times New Roman" w:eastAsia="Times New Roman" w:hAnsi="Times New Roman" w:cs="Times New Roman"/>
                <w:color w:val="000000"/>
                <w:lang w:eastAsia="ru-RU"/>
              </w:rPr>
            </w:pPr>
            <w:proofErr w:type="gramStart"/>
            <w:r w:rsidRPr="00FA76D8">
              <w:rPr>
                <w:rFonts w:ascii="Times New Roman" w:eastAsia="Times New Roman" w:hAnsi="Times New Roman" w:cs="Times New Roman"/>
                <w:color w:val="000000"/>
                <w:lang w:eastAsia="ru-RU"/>
              </w:rPr>
              <w:t>Говядина</w:t>
            </w:r>
            <w:proofErr w:type="gramEnd"/>
            <w:r w:rsidRPr="00FA76D8">
              <w:rPr>
                <w:rFonts w:ascii="Times New Roman" w:eastAsia="Times New Roman" w:hAnsi="Times New Roman" w:cs="Times New Roman"/>
                <w:color w:val="000000"/>
                <w:lang w:eastAsia="ru-RU"/>
              </w:rPr>
              <w:t xml:space="preserve"> замороженная тип 4</w:t>
            </w:r>
          </w:p>
        </w:tc>
        <w:tc>
          <w:tcPr>
            <w:tcW w:w="4111" w:type="dxa"/>
          </w:tcPr>
          <w:p w14:paraId="5BE05839"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AED2B74" w14:textId="647AF39A"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vAlign w:val="center"/>
          </w:tcPr>
          <w:p w14:paraId="67A8B91C" w14:textId="014B003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кг</w:t>
            </w:r>
          </w:p>
        </w:tc>
        <w:tc>
          <w:tcPr>
            <w:tcW w:w="1594" w:type="dxa"/>
            <w:vAlign w:val="center"/>
          </w:tcPr>
          <w:p w14:paraId="4ED25B4F" w14:textId="49284D43" w:rsidR="00FA76D8" w:rsidRPr="00230071"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705D45E"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FA76D8" w14:paraId="64203602" w14:textId="77777777" w:rsidTr="00230071">
        <w:tc>
          <w:tcPr>
            <w:tcW w:w="704" w:type="dxa"/>
          </w:tcPr>
          <w:p w14:paraId="622DCFD4" w14:textId="77777777" w:rsidR="00FA76D8" w:rsidRPr="005F2F90" w:rsidRDefault="00FA76D8" w:rsidP="00FA76D8">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128AE1AB" w14:textId="5AA1EBBA" w:rsidR="00FA76D8" w:rsidRPr="00FA76D8" w:rsidRDefault="00FA76D8" w:rsidP="00FA76D8">
            <w:pPr>
              <w:widowControl w:val="0"/>
              <w:autoSpaceDE w:val="0"/>
              <w:autoSpaceDN w:val="0"/>
              <w:adjustRightInd w:val="0"/>
              <w:contextualSpacing/>
              <w:rPr>
                <w:rFonts w:ascii="Times New Roman" w:eastAsia="Times New Roman" w:hAnsi="Times New Roman" w:cs="Times New Roman"/>
                <w:color w:val="000000"/>
                <w:lang w:eastAsia="ru-RU"/>
              </w:rPr>
            </w:pPr>
            <w:r w:rsidRPr="00FA76D8">
              <w:rPr>
                <w:rFonts w:ascii="Times New Roman" w:eastAsia="Times New Roman" w:hAnsi="Times New Roman" w:cs="Times New Roman"/>
                <w:color w:val="000000"/>
                <w:lang w:eastAsia="ru-RU"/>
              </w:rPr>
              <w:t>Субпродукты пищевые говяжьи замороженные тип 1</w:t>
            </w:r>
          </w:p>
        </w:tc>
        <w:tc>
          <w:tcPr>
            <w:tcW w:w="4111" w:type="dxa"/>
          </w:tcPr>
          <w:p w14:paraId="0EE709FA"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50014F1" w14:textId="48A57785"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F3047C1" w14:textId="70CEF0E3"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1A3D87AA" w14:textId="2A28DE4E" w:rsidR="00FA76D8" w:rsidRPr="00230071"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58A4259"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FA76D8" w14:paraId="7343F0DD" w14:textId="77777777" w:rsidTr="00230071">
        <w:tc>
          <w:tcPr>
            <w:tcW w:w="704" w:type="dxa"/>
          </w:tcPr>
          <w:p w14:paraId="42C4D739" w14:textId="77777777" w:rsidR="00FA76D8" w:rsidRPr="005F2F90" w:rsidRDefault="00FA76D8" w:rsidP="00FA76D8">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14818026" w14:textId="111D365B" w:rsidR="00FA76D8" w:rsidRPr="00FA76D8" w:rsidRDefault="00FA76D8" w:rsidP="00FA76D8">
            <w:pPr>
              <w:widowControl w:val="0"/>
              <w:autoSpaceDE w:val="0"/>
              <w:autoSpaceDN w:val="0"/>
              <w:adjustRightInd w:val="0"/>
              <w:contextualSpacing/>
              <w:rPr>
                <w:rFonts w:ascii="Times New Roman" w:eastAsia="Times New Roman" w:hAnsi="Times New Roman" w:cs="Times New Roman"/>
                <w:color w:val="000000"/>
                <w:lang w:eastAsia="ru-RU"/>
              </w:rPr>
            </w:pPr>
            <w:r w:rsidRPr="00FA76D8">
              <w:rPr>
                <w:rFonts w:ascii="Times New Roman" w:eastAsia="Times New Roman" w:hAnsi="Times New Roman" w:cs="Times New Roman"/>
                <w:color w:val="000000"/>
                <w:lang w:eastAsia="ru-RU"/>
              </w:rPr>
              <w:t>Масло сливочное тип 8</w:t>
            </w:r>
          </w:p>
        </w:tc>
        <w:tc>
          <w:tcPr>
            <w:tcW w:w="4111" w:type="dxa"/>
          </w:tcPr>
          <w:p w14:paraId="6C6A3354"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71DEE7F" w14:textId="50767B6F"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2535CEB" w14:textId="4DFC1F2A"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33209AF5" w14:textId="7CE51D71" w:rsidR="00FA76D8" w:rsidRPr="00230071"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4E57EF3"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FA76D8" w14:paraId="236DA36E" w14:textId="77777777" w:rsidTr="00230071">
        <w:tc>
          <w:tcPr>
            <w:tcW w:w="704" w:type="dxa"/>
          </w:tcPr>
          <w:p w14:paraId="107C3E28" w14:textId="77777777" w:rsidR="00FA76D8" w:rsidRPr="005F2F90" w:rsidRDefault="00FA76D8" w:rsidP="00FA76D8">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09693F5B" w14:textId="2A82B811" w:rsidR="00FA76D8" w:rsidRPr="00FA76D8" w:rsidRDefault="00FA76D8" w:rsidP="00FA76D8">
            <w:pPr>
              <w:widowControl w:val="0"/>
              <w:autoSpaceDE w:val="0"/>
              <w:autoSpaceDN w:val="0"/>
              <w:adjustRightInd w:val="0"/>
              <w:contextualSpacing/>
              <w:rPr>
                <w:rFonts w:ascii="Times New Roman" w:eastAsia="Times New Roman" w:hAnsi="Times New Roman" w:cs="Times New Roman"/>
                <w:color w:val="000000"/>
                <w:lang w:eastAsia="ru-RU"/>
              </w:rPr>
            </w:pPr>
            <w:r w:rsidRPr="00FA76D8">
              <w:rPr>
                <w:rFonts w:ascii="Times New Roman" w:eastAsia="Times New Roman" w:hAnsi="Times New Roman" w:cs="Times New Roman"/>
                <w:color w:val="000000"/>
                <w:lang w:eastAsia="ru-RU"/>
              </w:rPr>
              <w:t>Сыры полутвердые тип 3</w:t>
            </w:r>
          </w:p>
        </w:tc>
        <w:tc>
          <w:tcPr>
            <w:tcW w:w="4111" w:type="dxa"/>
          </w:tcPr>
          <w:p w14:paraId="515F8902"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5B029BA" w14:textId="41400DD5"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23D89BA" w14:textId="5C445AE8"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3DD99783" w14:textId="7CA76059" w:rsidR="00FA76D8" w:rsidRPr="00230071"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F9648A4"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FA76D8" w14:paraId="3FFCC4CE" w14:textId="77777777" w:rsidTr="00230071">
        <w:tc>
          <w:tcPr>
            <w:tcW w:w="704" w:type="dxa"/>
          </w:tcPr>
          <w:p w14:paraId="4023835C" w14:textId="77777777" w:rsidR="00FA76D8" w:rsidRPr="005F2F90" w:rsidRDefault="00FA76D8" w:rsidP="00FA76D8">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2D733671" w14:textId="62F094E0" w:rsidR="00FA76D8" w:rsidRPr="00FA76D8" w:rsidRDefault="00FA76D8" w:rsidP="00FA76D8">
            <w:pPr>
              <w:widowControl w:val="0"/>
              <w:autoSpaceDE w:val="0"/>
              <w:autoSpaceDN w:val="0"/>
              <w:adjustRightInd w:val="0"/>
              <w:contextualSpacing/>
              <w:rPr>
                <w:rFonts w:ascii="Times New Roman" w:eastAsia="Times New Roman" w:hAnsi="Times New Roman" w:cs="Times New Roman"/>
                <w:color w:val="000000"/>
                <w:lang w:eastAsia="ru-RU"/>
              </w:rPr>
            </w:pPr>
            <w:r w:rsidRPr="00FA76D8">
              <w:rPr>
                <w:rFonts w:ascii="Times New Roman" w:eastAsia="Times New Roman" w:hAnsi="Times New Roman" w:cs="Times New Roman"/>
                <w:color w:val="000000"/>
                <w:lang w:eastAsia="ru-RU"/>
              </w:rPr>
              <w:t>Молоко питьевое тип 1</w:t>
            </w:r>
          </w:p>
        </w:tc>
        <w:tc>
          <w:tcPr>
            <w:tcW w:w="4111" w:type="dxa"/>
          </w:tcPr>
          <w:p w14:paraId="05618F1A"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7FC549C" w14:textId="5917E964"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646AA0E" w14:textId="46C25719"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FA76D8">
              <w:rPr>
                <w:rFonts w:ascii="Times New Roman" w:eastAsiaTheme="minorEastAsia" w:hAnsi="Times New Roman" w:cs="Times New Roman"/>
                <w:sz w:val="20"/>
                <w:szCs w:val="20"/>
                <w:lang w:eastAsia="ru-RU"/>
              </w:rPr>
              <w:t xml:space="preserve">л; </w:t>
            </w:r>
            <w:proofErr w:type="spellStart"/>
            <w:proofErr w:type="gramStart"/>
            <w:r w:rsidRPr="00FA76D8">
              <w:rPr>
                <w:rFonts w:ascii="Times New Roman" w:eastAsiaTheme="minorEastAsia" w:hAnsi="Times New Roman" w:cs="Times New Roman"/>
                <w:sz w:val="20"/>
                <w:szCs w:val="20"/>
                <w:lang w:eastAsia="ru-RU"/>
              </w:rPr>
              <w:t>дм</w:t>
            </w:r>
            <w:proofErr w:type="spellEnd"/>
            <w:r w:rsidRPr="00FA76D8">
              <w:rPr>
                <w:rFonts w:ascii="Times New Roman" w:eastAsiaTheme="minorEastAsia" w:hAnsi="Times New Roman" w:cs="Times New Roman"/>
                <w:sz w:val="20"/>
                <w:szCs w:val="20"/>
                <w:lang w:eastAsia="ru-RU"/>
              </w:rPr>
              <w:t>[</w:t>
            </w:r>
            <w:proofErr w:type="gramEnd"/>
            <w:r w:rsidRPr="00FA76D8">
              <w:rPr>
                <w:rFonts w:ascii="Times New Roman" w:eastAsiaTheme="minorEastAsia" w:hAnsi="Times New Roman" w:cs="Times New Roman"/>
                <w:sz w:val="20"/>
                <w:szCs w:val="20"/>
                <w:lang w:eastAsia="ru-RU"/>
              </w:rPr>
              <w:t>3*]</w:t>
            </w:r>
          </w:p>
        </w:tc>
        <w:tc>
          <w:tcPr>
            <w:tcW w:w="1594" w:type="dxa"/>
            <w:vAlign w:val="center"/>
          </w:tcPr>
          <w:p w14:paraId="3FF6BC91" w14:textId="3C28308A" w:rsidR="00FA76D8" w:rsidRPr="00230071"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7ACEC93" w14:textId="77777777" w:rsidR="00FA76D8" w:rsidRDefault="00FA76D8" w:rsidP="00FA76D8">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bl>
    <w:p w14:paraId="131428F1" w14:textId="27765846" w:rsidR="00CA3518" w:rsidRDefault="00CA3518" w:rsidP="00403444">
      <w:pPr>
        <w:widowControl w:val="0"/>
        <w:tabs>
          <w:tab w:val="left" w:pos="916"/>
        </w:tabs>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CA3518" w14:paraId="50C3315B" w14:textId="77777777" w:rsidTr="005F2F90">
        <w:tc>
          <w:tcPr>
            <w:tcW w:w="5068" w:type="dxa"/>
            <w:tcBorders>
              <w:top w:val="single" w:sz="4" w:space="0" w:color="auto"/>
              <w:left w:val="single" w:sz="4" w:space="0" w:color="auto"/>
              <w:bottom w:val="single" w:sz="4" w:space="0" w:color="auto"/>
              <w:right w:val="single" w:sz="4" w:space="0" w:color="auto"/>
            </w:tcBorders>
            <w:hideMark/>
          </w:tcPr>
          <w:p w14:paraId="4530C4AE" w14:textId="77777777" w:rsidR="00CA3518" w:rsidRPr="00CA3518"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069" w:type="dxa"/>
            <w:tcBorders>
              <w:top w:val="single" w:sz="4" w:space="0" w:color="auto"/>
              <w:left w:val="single" w:sz="4" w:space="0" w:color="auto"/>
              <w:bottom w:val="single" w:sz="4" w:space="0" w:color="auto"/>
              <w:right w:val="single" w:sz="4" w:space="0" w:color="auto"/>
            </w:tcBorders>
            <w:hideMark/>
          </w:tcPr>
          <w:p w14:paraId="7AF62A56" w14:textId="77777777" w:rsidR="00CA3518" w:rsidRDefault="00CA3518" w:rsidP="005F2F90">
            <w:pPr>
              <w:rPr>
                <w:bCs/>
              </w:rPr>
            </w:pPr>
          </w:p>
        </w:tc>
      </w:tr>
      <w:tr w:rsidR="00CA3518" w:rsidRPr="00CA3518" w14:paraId="7D26AAFF" w14:textId="77777777" w:rsidTr="005F2F90">
        <w:tc>
          <w:tcPr>
            <w:tcW w:w="5068" w:type="dxa"/>
            <w:tcBorders>
              <w:top w:val="single" w:sz="4" w:space="0" w:color="auto"/>
              <w:left w:val="single" w:sz="4" w:space="0" w:color="auto"/>
              <w:bottom w:val="single" w:sz="4" w:space="0" w:color="auto"/>
              <w:right w:val="single" w:sz="4" w:space="0" w:color="auto"/>
            </w:tcBorders>
            <w:hideMark/>
          </w:tcPr>
          <w:p w14:paraId="6B4963AC" w14:textId="216AAF83" w:rsidR="00CA3518" w:rsidRPr="00CA3518"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5069" w:type="dxa"/>
            <w:tcBorders>
              <w:top w:val="single" w:sz="4" w:space="0" w:color="auto"/>
              <w:left w:val="single" w:sz="4" w:space="0" w:color="auto"/>
              <w:bottom w:val="single" w:sz="4" w:space="0" w:color="auto"/>
              <w:right w:val="single" w:sz="4" w:space="0" w:color="auto"/>
            </w:tcBorders>
            <w:hideMark/>
          </w:tcPr>
          <w:p w14:paraId="7981A1BC"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611A18EA" w14:textId="77777777" w:rsidTr="00403444">
        <w:trPr>
          <w:trHeight w:val="156"/>
        </w:trPr>
        <w:tc>
          <w:tcPr>
            <w:tcW w:w="5068" w:type="dxa"/>
            <w:tcBorders>
              <w:top w:val="single" w:sz="4" w:space="0" w:color="auto"/>
              <w:left w:val="single" w:sz="4" w:space="0" w:color="auto"/>
              <w:bottom w:val="single" w:sz="4" w:space="0" w:color="auto"/>
              <w:right w:val="single" w:sz="4" w:space="0" w:color="auto"/>
            </w:tcBorders>
          </w:tcPr>
          <w:p w14:paraId="4F7AE2A9" w14:textId="77777777" w:rsidR="00CA3518" w:rsidRPr="00403444"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38564822"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4A77B31C" w14:textId="77777777" w:rsidTr="00403444">
        <w:trPr>
          <w:trHeight w:val="175"/>
        </w:trPr>
        <w:tc>
          <w:tcPr>
            <w:tcW w:w="5068" w:type="dxa"/>
            <w:tcBorders>
              <w:top w:val="single" w:sz="4" w:space="0" w:color="auto"/>
              <w:left w:val="single" w:sz="4" w:space="0" w:color="auto"/>
              <w:bottom w:val="single" w:sz="4" w:space="0" w:color="auto"/>
              <w:right w:val="single" w:sz="4" w:space="0" w:color="auto"/>
            </w:tcBorders>
          </w:tcPr>
          <w:p w14:paraId="413ABDAC" w14:textId="77777777" w:rsidR="00CA3518" w:rsidRPr="00403444"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058B4236"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57BBA47B" w14:textId="77777777" w:rsidTr="005F2F90">
        <w:trPr>
          <w:trHeight w:val="235"/>
        </w:trPr>
        <w:tc>
          <w:tcPr>
            <w:tcW w:w="5068" w:type="dxa"/>
            <w:tcBorders>
              <w:top w:val="single" w:sz="4" w:space="0" w:color="auto"/>
              <w:left w:val="single" w:sz="4" w:space="0" w:color="auto"/>
              <w:bottom w:val="single" w:sz="4" w:space="0" w:color="auto"/>
              <w:right w:val="single" w:sz="4" w:space="0" w:color="auto"/>
            </w:tcBorders>
            <w:hideMark/>
          </w:tcPr>
          <w:p w14:paraId="6D1F1A6D" w14:textId="77777777" w:rsidR="00CA3518" w:rsidRPr="00CA3518"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5069" w:type="dxa"/>
            <w:tcBorders>
              <w:top w:val="single" w:sz="4" w:space="0" w:color="auto"/>
              <w:left w:val="single" w:sz="4" w:space="0" w:color="auto"/>
              <w:bottom w:val="single" w:sz="4" w:space="0" w:color="auto"/>
              <w:right w:val="single" w:sz="4" w:space="0" w:color="auto"/>
            </w:tcBorders>
            <w:hideMark/>
          </w:tcPr>
          <w:p w14:paraId="5D45BEF5" w14:textId="77777777" w:rsidR="00CA3518" w:rsidRPr="00CA3518" w:rsidRDefault="00CA3518" w:rsidP="005F2F90">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733EA444" w14:textId="77777777" w:rsidR="00CA3518" w:rsidRPr="008A22AA" w:rsidRDefault="00CA351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6835123F" w14:textId="77777777" w:rsidR="00403444" w:rsidRDefault="00403444"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403444" w:rsidSect="00403444">
          <w:pgSz w:w="16838" w:h="11906" w:orient="landscape"/>
          <w:pgMar w:top="567" w:right="567" w:bottom="426" w:left="567" w:header="709" w:footer="709" w:gutter="0"/>
          <w:cols w:space="708"/>
          <w:docGrid w:linePitch="360"/>
        </w:sectPr>
      </w:pPr>
    </w:p>
    <w:p w14:paraId="64B2AB38" w14:textId="6A80BF3A" w:rsidR="005465D6" w:rsidRPr="008A22AA" w:rsidRDefault="005465D6"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2</w:t>
      </w:r>
      <w:r w:rsidR="00F62458">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к Контракту</w:t>
      </w:r>
    </w:p>
    <w:p w14:paraId="355F7469" w14:textId="228A2127" w:rsidR="005465D6" w:rsidRPr="008A22AA" w:rsidRDefault="005465D6" w:rsidP="005465D6">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FF49BF" w:rsidRPr="008A22AA">
        <w:rPr>
          <w:rFonts w:ascii="Times New Roman" w:eastAsiaTheme="minorEastAsia" w:hAnsi="Times New Roman" w:cs="Times New Roman"/>
          <w:sz w:val="20"/>
          <w:szCs w:val="20"/>
          <w:lang w:eastAsia="ru-RU"/>
        </w:rPr>
        <w:t>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_____</w:t>
      </w:r>
    </w:p>
    <w:p w14:paraId="67E0F432" w14:textId="5C4A5A36"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ОПИСАНИЕ ОБЪЕКТА ЗАКУПКИ</w:t>
      </w:r>
    </w:p>
    <w:p w14:paraId="3C0519FA"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(ТЕХНИЧЕСКОЕ ЗАДАНИЕ)</w:t>
      </w:r>
    </w:p>
    <w:p w14:paraId="2AC2504E"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1. Общие требования</w:t>
      </w:r>
    </w:p>
    <w:p w14:paraId="7B8F9AEC"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
          <w:sz w:val="20"/>
          <w:szCs w:val="20"/>
          <w:lang w:eastAsia="ru-RU"/>
        </w:rPr>
        <w:t>Предмет контракта, начальная (максимальная) цена контракта</w:t>
      </w:r>
    </w:p>
    <w:p w14:paraId="4F3740BA" w14:textId="22BA41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Предмет контракта: поставка продуктов питания</w:t>
      </w:r>
      <w:r w:rsidR="009842AE">
        <w:rPr>
          <w:rFonts w:ascii="Times New Roman" w:eastAsia="Times New Roman" w:hAnsi="Times New Roman" w:cs="Times New Roman"/>
          <w:sz w:val="20"/>
          <w:szCs w:val="20"/>
          <w:lang w:eastAsia="ru-RU"/>
        </w:rPr>
        <w:t>.</w:t>
      </w:r>
    </w:p>
    <w:p w14:paraId="421B59BB"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bCs/>
          <w:sz w:val="20"/>
          <w:szCs w:val="20"/>
          <w:lang w:eastAsia="ru-RU"/>
        </w:rPr>
        <w:t xml:space="preserve">2. </w:t>
      </w:r>
      <w:r w:rsidRPr="008A22AA">
        <w:rPr>
          <w:rFonts w:ascii="Times New Roman" w:eastAsia="Times New Roman" w:hAnsi="Times New Roman" w:cs="Times New Roman"/>
          <w:b/>
          <w:sz w:val="20"/>
          <w:szCs w:val="20"/>
          <w:lang w:eastAsia="ru-RU"/>
        </w:rPr>
        <w:t>Цели и правовое основание для поставки товара</w:t>
      </w:r>
    </w:p>
    <w:p w14:paraId="76950534" w14:textId="6B0841C6" w:rsidR="00FF49B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Целью данной закупки является поставка продуктов питания в </w:t>
      </w:r>
      <w:r w:rsidR="00DB7D85" w:rsidRPr="00941587">
        <w:rPr>
          <w:rFonts w:ascii="Times New Roman" w:eastAsia="Times New Roman" w:hAnsi="Times New Roman" w:cs="Times New Roman"/>
          <w:sz w:val="20"/>
          <w:szCs w:val="20"/>
          <w:lang w:eastAsia="ru-RU"/>
        </w:rPr>
        <w:t xml:space="preserve">ГБДОУ ЦРР - ДЕТСКИЙ САД № </w:t>
      </w:r>
      <w:r w:rsidR="00DB7D85">
        <w:rPr>
          <w:rFonts w:ascii="Times New Roman" w:eastAsia="Times New Roman" w:hAnsi="Times New Roman" w:cs="Times New Roman"/>
          <w:sz w:val="20"/>
          <w:szCs w:val="20"/>
          <w:lang w:eastAsia="ru-RU"/>
        </w:rPr>
        <w:t>23</w:t>
      </w:r>
      <w:r w:rsidR="00DB7D85" w:rsidRPr="00941587">
        <w:rPr>
          <w:rFonts w:ascii="Times New Roman" w:eastAsia="Times New Roman" w:hAnsi="Times New Roman" w:cs="Times New Roman"/>
          <w:sz w:val="20"/>
          <w:szCs w:val="20"/>
          <w:lang w:eastAsia="ru-RU"/>
        </w:rPr>
        <w:t xml:space="preserve"> КРАСНОСЕЛЬСКОГО РАЙОНА САНКТ-ПЕТЕРБУРГА</w:t>
      </w:r>
      <w:r w:rsidR="00DB7D85">
        <w:rPr>
          <w:rFonts w:ascii="Times New Roman" w:eastAsia="Times New Roman" w:hAnsi="Times New Roman" w:cs="Times New Roman"/>
          <w:sz w:val="20"/>
          <w:szCs w:val="20"/>
          <w:lang w:eastAsia="ru-RU"/>
        </w:rPr>
        <w:t>.</w:t>
      </w:r>
    </w:p>
    <w:p w14:paraId="07687755" w14:textId="4AF00FA5"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Основанием для поставки товаров является план-график закупок.</w:t>
      </w:r>
    </w:p>
    <w:p w14:paraId="740C5166" w14:textId="77777777" w:rsidR="003513EF" w:rsidRPr="008A22AA" w:rsidRDefault="003513EF" w:rsidP="003513EF">
      <w:pPr>
        <w:tabs>
          <w:tab w:val="left" w:pos="2880"/>
        </w:tabs>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3. Источник финансирования закупки</w:t>
      </w:r>
    </w:p>
    <w:p w14:paraId="4BFC501A" w14:textId="7AEF48FA" w:rsidR="003513EF" w:rsidRPr="008A22AA" w:rsidRDefault="003513EF" w:rsidP="003513EF">
      <w:pPr>
        <w:rPr>
          <w:rFonts w:ascii="Times New Roman" w:hAnsi="Times New Roman" w:cs="Times New Roman"/>
          <w:b/>
          <w:bCs/>
          <w:color w:val="FF0000"/>
          <w:sz w:val="20"/>
          <w:szCs w:val="20"/>
          <w:shd w:val="clear" w:color="auto" w:fill="F1F1F1"/>
        </w:rPr>
      </w:pPr>
      <w:r w:rsidRPr="008A22AA">
        <w:rPr>
          <w:rFonts w:ascii="Times New Roman" w:eastAsia="Times New Roman" w:hAnsi="Times New Roman" w:cs="Times New Roman"/>
          <w:sz w:val="20"/>
          <w:szCs w:val="20"/>
          <w:lang w:eastAsia="ru-RU"/>
        </w:rPr>
        <w:t xml:space="preserve">1. </w:t>
      </w:r>
      <w:r w:rsidRPr="008A22AA">
        <w:rPr>
          <w:rFonts w:ascii="Times New Roman" w:hAnsi="Times New Roman" w:cs="Times New Roman"/>
          <w:iCs/>
          <w:sz w:val="20"/>
          <w:szCs w:val="20"/>
        </w:rPr>
        <w:t>Источник финансирования: Внебюджетные средства. Средства бюджетных учреждений. Код целевой статьи 02</w:t>
      </w:r>
      <w:r w:rsidR="00702D31">
        <w:rPr>
          <w:rFonts w:ascii="Times New Roman" w:hAnsi="Times New Roman" w:cs="Times New Roman"/>
          <w:iCs/>
          <w:sz w:val="20"/>
          <w:szCs w:val="20"/>
        </w:rPr>
        <w:t>5</w:t>
      </w:r>
      <w:r w:rsidRPr="008A22AA">
        <w:rPr>
          <w:rFonts w:ascii="Times New Roman" w:hAnsi="Times New Roman" w:cs="Times New Roman"/>
          <w:iCs/>
          <w:sz w:val="20"/>
          <w:szCs w:val="20"/>
        </w:rPr>
        <w:t>0020010 (Субсидии на финансовое обеспечение выпо</w:t>
      </w:r>
      <w:r w:rsidR="002A15B4">
        <w:rPr>
          <w:rFonts w:ascii="Times New Roman" w:hAnsi="Times New Roman" w:cs="Times New Roman"/>
          <w:iCs/>
          <w:sz w:val="20"/>
          <w:szCs w:val="20"/>
        </w:rPr>
        <w:t>лнения государственного задания</w:t>
      </w:r>
      <w:r w:rsidRPr="008A22AA">
        <w:rPr>
          <w:rFonts w:ascii="Times New Roman" w:hAnsi="Times New Roman" w:cs="Times New Roman"/>
          <w:iCs/>
          <w:sz w:val="20"/>
          <w:szCs w:val="20"/>
        </w:rPr>
        <w:t>), код вида расходов 244</w:t>
      </w:r>
      <w:r w:rsidRPr="008A22AA">
        <w:rPr>
          <w:rFonts w:ascii="Times New Roman" w:hAnsi="Times New Roman" w:cs="Times New Roman"/>
          <w:bCs/>
          <w:color w:val="FF0000"/>
          <w:sz w:val="20"/>
          <w:szCs w:val="20"/>
          <w:shd w:val="clear" w:color="auto" w:fill="F1F1F1"/>
        </w:rPr>
        <w:t xml:space="preserve"> </w:t>
      </w:r>
    </w:p>
    <w:p w14:paraId="0512BBED" w14:textId="3D5CD2E4" w:rsidR="003513EF" w:rsidRPr="008A22AA" w:rsidRDefault="00384F24" w:rsidP="00384F24">
      <w:pPr>
        <w:suppressAutoHyphens/>
        <w:autoSpaceDE w:val="0"/>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r w:rsidR="003513EF" w:rsidRPr="008A22AA">
        <w:rPr>
          <w:rFonts w:ascii="Times New Roman" w:eastAsia="Times New Roman" w:hAnsi="Times New Roman" w:cs="Times New Roman"/>
          <w:b/>
          <w:sz w:val="20"/>
          <w:szCs w:val="20"/>
          <w:lang w:eastAsia="ru-RU"/>
        </w:rPr>
        <w:t xml:space="preserve">. </w:t>
      </w:r>
      <w:r w:rsidR="00181C5B">
        <w:rPr>
          <w:rFonts w:ascii="Times New Roman" w:eastAsia="Times New Roman" w:hAnsi="Times New Roman" w:cs="Times New Roman"/>
          <w:b/>
          <w:sz w:val="20"/>
          <w:szCs w:val="20"/>
          <w:lang w:eastAsia="ru-RU"/>
        </w:rPr>
        <w:t xml:space="preserve">График </w:t>
      </w:r>
      <w:r w:rsidR="003513EF" w:rsidRPr="008A22AA">
        <w:rPr>
          <w:rFonts w:ascii="Times New Roman" w:eastAsia="Times New Roman" w:hAnsi="Times New Roman" w:cs="Times New Roman"/>
          <w:b/>
          <w:sz w:val="20"/>
          <w:szCs w:val="20"/>
          <w:lang w:eastAsia="ru-RU"/>
        </w:rPr>
        <w:t xml:space="preserve"> поставки товара.</w:t>
      </w:r>
    </w:p>
    <w:p w14:paraId="52BFE02D" w14:textId="7B08B3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Условия поставки товара: Поставка пищевых продуктов обеспечивается в соответствии с Графиком поставки </w:t>
      </w:r>
      <w:r w:rsidR="00181C5B">
        <w:rPr>
          <w:rFonts w:ascii="Times New Roman" w:eastAsia="Times New Roman" w:hAnsi="Times New Roman" w:cs="Times New Roman"/>
          <w:sz w:val="20"/>
          <w:szCs w:val="20"/>
          <w:lang w:eastAsia="ru-RU"/>
        </w:rPr>
        <w:t xml:space="preserve">(Приложение № 2) </w:t>
      </w:r>
      <w:r w:rsidRPr="008A22AA">
        <w:rPr>
          <w:rFonts w:ascii="Times New Roman" w:eastAsia="Times New Roman" w:hAnsi="Times New Roman" w:cs="Times New Roman"/>
          <w:sz w:val="20"/>
          <w:szCs w:val="20"/>
          <w:lang w:eastAsia="ru-RU"/>
        </w:rPr>
        <w:t>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26081170" w14:textId="3F92D3EB"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Поставка пищевых продуктов производится по предварительной заявке Заказчика в указанной расфасовке в соответствии</w:t>
      </w:r>
      <w:r w:rsidR="00702D31">
        <w:rPr>
          <w:rFonts w:ascii="Times New Roman" w:eastAsia="Times New Roman" w:hAnsi="Times New Roman" w:cs="Times New Roman"/>
          <w:sz w:val="20"/>
          <w:szCs w:val="20"/>
          <w:lang w:eastAsia="ru-RU"/>
        </w:rPr>
        <w:t xml:space="preserve"> с Контрактом</w:t>
      </w:r>
      <w:r w:rsidRPr="008A22AA">
        <w:rPr>
          <w:rFonts w:ascii="Times New Roman" w:eastAsia="Times New Roman" w:hAnsi="Times New Roman" w:cs="Times New Roman"/>
          <w:sz w:val="20"/>
          <w:szCs w:val="20"/>
          <w:lang w:eastAsia="ru-RU"/>
        </w:rPr>
        <w:t>.</w:t>
      </w:r>
    </w:p>
    <w:p w14:paraId="1E91CF87"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AD33FB7" w14:textId="77777777" w:rsidR="003513EF" w:rsidRPr="008A22AA" w:rsidRDefault="003513EF" w:rsidP="003513EF">
      <w:pPr>
        <w:autoSpaceDE w:val="0"/>
        <w:autoSpaceDN w:val="0"/>
        <w:adjustRightInd w:val="0"/>
        <w:spacing w:after="0" w:line="240" w:lineRule="auto"/>
        <w:ind w:firstLine="567"/>
        <w:outlineLvl w:val="2"/>
        <w:rPr>
          <w:rFonts w:ascii="Times New Roman" w:eastAsia="Times New Roman" w:hAnsi="Times New Roman" w:cs="Times New Roman"/>
          <w:b/>
          <w:sz w:val="20"/>
          <w:szCs w:val="20"/>
          <w:lang w:eastAsia="ru-RU"/>
        </w:rPr>
      </w:pPr>
    </w:p>
    <w:p w14:paraId="754028DE"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2. Требования к описанию объекта закупки и условий контракта</w:t>
      </w:r>
    </w:p>
    <w:p w14:paraId="396CC13D" w14:textId="3C3C255B"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в соответствии со статьей 33 Закона</w:t>
      </w:r>
      <w:r w:rsidRPr="008A22AA">
        <w:rPr>
          <w:rFonts w:ascii="Times New Roman" w:eastAsia="Times New Roman" w:hAnsi="Times New Roman" w:cs="Times New Roman"/>
          <w:b/>
          <w:sz w:val="20"/>
          <w:szCs w:val="20"/>
          <w:lang w:eastAsia="ru-RU"/>
        </w:rPr>
        <w:br/>
      </w:r>
      <w:r w:rsidR="00384F24">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b/>
          <w:sz w:val="20"/>
          <w:szCs w:val="20"/>
          <w:lang w:eastAsia="ru-RU"/>
        </w:rPr>
        <w:t>. Требования к количеству товара.</w:t>
      </w:r>
    </w:p>
    <w:p w14:paraId="1C3E0CEA" w14:textId="5358D353"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Количество товара, подлежащего передаче поставщиком заказчику (получателю) указано в </w:t>
      </w:r>
      <w:r w:rsidR="00181C5B">
        <w:rPr>
          <w:rFonts w:ascii="Times New Roman" w:eastAsia="Times New Roman" w:hAnsi="Times New Roman" w:cs="Times New Roman"/>
          <w:sz w:val="20"/>
          <w:szCs w:val="20"/>
          <w:lang w:eastAsia="ru-RU"/>
        </w:rPr>
        <w:t>Спецификации (Приложение № 1 к  контракту)</w:t>
      </w:r>
      <w:r w:rsidRPr="008A22AA">
        <w:rPr>
          <w:rFonts w:ascii="Times New Roman" w:eastAsia="Times New Roman" w:hAnsi="Times New Roman" w:cs="Times New Roman"/>
          <w:sz w:val="20"/>
          <w:szCs w:val="20"/>
          <w:lang w:eastAsia="ru-RU"/>
        </w:rPr>
        <w:t xml:space="preserve">. </w:t>
      </w:r>
    </w:p>
    <w:p w14:paraId="138238FD"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05D0FC6F"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3D70DC7B"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DC73054"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p>
    <w:p w14:paraId="4D95D198" w14:textId="2C92E6D4" w:rsidR="003513EF" w:rsidRPr="008A22AA" w:rsidRDefault="00384F24" w:rsidP="003513EF">
      <w:pPr>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3513EF" w:rsidRPr="008A22AA">
        <w:rPr>
          <w:rFonts w:ascii="Times New Roman" w:eastAsia="Times New Roman" w:hAnsi="Times New Roman" w:cs="Times New Roman"/>
          <w:b/>
          <w:sz w:val="20"/>
          <w:szCs w:val="20"/>
          <w:lang w:eastAsia="ru-RU"/>
        </w:rPr>
        <w:t xml:space="preserve">. Требования к качеству и безопасности товара </w:t>
      </w:r>
    </w:p>
    <w:p w14:paraId="07968E36" w14:textId="77777777"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5DA66DD" w14:textId="450481FC"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r w:rsidR="00702D31" w:rsidRPr="008A22AA">
        <w:rPr>
          <w:rFonts w:ascii="Times New Roman" w:eastAsia="Times New Roman" w:hAnsi="Times New Roman" w:cs="Times New Roman"/>
          <w:sz w:val="20"/>
          <w:szCs w:val="20"/>
          <w:lang w:eastAsia="ru-RU"/>
        </w:rPr>
        <w:t>эпидеми</w:t>
      </w:r>
      <w:r w:rsidR="00702D31">
        <w:rPr>
          <w:rFonts w:ascii="Times New Roman" w:eastAsia="Times New Roman" w:hAnsi="Times New Roman" w:cs="Times New Roman"/>
          <w:sz w:val="20"/>
          <w:szCs w:val="20"/>
          <w:lang w:eastAsia="ru-RU"/>
        </w:rPr>
        <w:t>о</w:t>
      </w:r>
      <w:r w:rsidR="00702D31" w:rsidRPr="008A22AA">
        <w:rPr>
          <w:rFonts w:ascii="Times New Roman" w:eastAsia="Times New Roman" w:hAnsi="Times New Roman" w:cs="Times New Roman"/>
          <w:sz w:val="20"/>
          <w:szCs w:val="20"/>
          <w:lang w:eastAsia="ru-RU"/>
        </w:rPr>
        <w:t>логические</w:t>
      </w:r>
      <w:r w:rsidRPr="008A22AA">
        <w:rPr>
          <w:rFonts w:ascii="Times New Roman" w:eastAsia="Times New Roman" w:hAnsi="Times New Roman" w:cs="Times New Roman"/>
          <w:sz w:val="20"/>
          <w:szCs w:val="20"/>
          <w:lang w:eastAsia="ru-RU"/>
        </w:rPr>
        <w:t xml:space="preserve"> требования к организации общественного питания населения»;</w:t>
      </w:r>
    </w:p>
    <w:p w14:paraId="16A8FD6F" w14:textId="77777777"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C0F5A4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40800A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Федеральный </w:t>
      </w:r>
      <w:hyperlink r:id="rId15">
        <w:r w:rsidRPr="008A22AA">
          <w:rPr>
            <w:rFonts w:ascii="Times New Roman" w:eastAsia="Times New Roman" w:hAnsi="Times New Roman" w:cs="Times New Roman"/>
            <w:sz w:val="20"/>
            <w:szCs w:val="20"/>
          </w:rPr>
          <w:t>закон</w:t>
        </w:r>
      </w:hyperlink>
      <w:r w:rsidRPr="008A22AA">
        <w:rPr>
          <w:rFonts w:ascii="Times New Roman" w:eastAsia="Times New Roman" w:hAnsi="Times New Roman" w:cs="Times New Roman"/>
          <w:sz w:val="20"/>
          <w:szCs w:val="20"/>
        </w:rPr>
        <w:t xml:space="preserve"> от 02.01.2000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29-ФЗ «О качестве и безопасности пищевых продуктов»;</w:t>
      </w:r>
    </w:p>
    <w:p w14:paraId="620F02C7" w14:textId="77777777" w:rsidR="003513EF" w:rsidRPr="008A22AA" w:rsidRDefault="00604B29" w:rsidP="003513EF">
      <w:pPr>
        <w:spacing w:after="0"/>
        <w:ind w:firstLine="540"/>
        <w:jc w:val="both"/>
        <w:rPr>
          <w:rFonts w:ascii="Times New Roman" w:eastAsia="Times New Roman" w:hAnsi="Times New Roman" w:cs="Times New Roman"/>
          <w:sz w:val="20"/>
          <w:szCs w:val="20"/>
        </w:rPr>
      </w:pPr>
      <w:hyperlink r:id="rId16">
        <w:r w:rsidR="003513EF" w:rsidRPr="008A22AA">
          <w:rPr>
            <w:rFonts w:ascii="Times New Roman" w:eastAsia="Times New Roman" w:hAnsi="Times New Roman" w:cs="Times New Roman"/>
            <w:sz w:val="20"/>
            <w:szCs w:val="20"/>
          </w:rPr>
          <w:t>Закон</w:t>
        </w:r>
      </w:hyperlink>
      <w:r w:rsidR="003513EF" w:rsidRPr="008A22AA">
        <w:rPr>
          <w:rFonts w:ascii="Times New Roman" w:eastAsia="Times New Roman" w:hAnsi="Times New Roman" w:cs="Times New Roman"/>
          <w:sz w:val="20"/>
          <w:szCs w:val="20"/>
        </w:rPr>
        <w:t xml:space="preserve"> Российской Федерации от 14.05.1993 </w:t>
      </w:r>
      <w:r w:rsidR="003513EF" w:rsidRPr="008A22AA">
        <w:rPr>
          <w:rFonts w:ascii="Times New Roman" w:eastAsia="Segoe UI Symbol" w:hAnsi="Times New Roman" w:cs="Times New Roman"/>
          <w:sz w:val="20"/>
          <w:szCs w:val="20"/>
        </w:rPr>
        <w:t>№</w:t>
      </w:r>
      <w:r w:rsidR="003513EF" w:rsidRPr="008A22AA">
        <w:rPr>
          <w:rFonts w:ascii="Times New Roman" w:eastAsia="Times New Roman" w:hAnsi="Times New Roman" w:cs="Times New Roman"/>
          <w:sz w:val="20"/>
          <w:szCs w:val="20"/>
        </w:rPr>
        <w:t xml:space="preserve"> 4979-1 «О ветеринарии»;</w:t>
      </w:r>
    </w:p>
    <w:p w14:paraId="74EA77E3"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7">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021/2011 «О безопасности пищевой продукции»;</w:t>
      </w:r>
    </w:p>
    <w:p w14:paraId="6206395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8">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16.08.2011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005/2011 «О безопасности упаковки»;</w:t>
      </w:r>
    </w:p>
    <w:p w14:paraId="23D3DFB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9">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022/2011 «Пищевая продукция в части ее маркировки»;</w:t>
      </w:r>
    </w:p>
    <w:p w14:paraId="123AEA3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0">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20.07.2012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029/2012 «Требования безопасности пищевых добавок, ароматизаторов и технологических вспомогательных средств»;</w:t>
      </w:r>
    </w:p>
    <w:p w14:paraId="79372AC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1">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23.09.2011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007/2011 «О безопасности продукции, предназначенной для детей и подростков»;</w:t>
      </w:r>
    </w:p>
    <w:p w14:paraId="5471BB8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2">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15.06.2012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A335D8B"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3">
        <w:r w:rsidRPr="008A22AA">
          <w:rPr>
            <w:rFonts w:ascii="Times New Roman" w:eastAsia="Times New Roman" w:hAnsi="Times New Roman" w:cs="Times New Roman"/>
            <w:sz w:val="20"/>
            <w:szCs w:val="20"/>
          </w:rPr>
          <w:t>СанПиН 2.3.2.1078-01</w:t>
        </w:r>
      </w:hyperlink>
      <w:r w:rsidRPr="008A22AA">
        <w:rPr>
          <w:rFonts w:ascii="Times New Roman" w:eastAsia="Times New Roman" w:hAnsi="Times New Roman" w:cs="Times New Roman"/>
          <w:sz w:val="20"/>
          <w:szCs w:val="20"/>
        </w:rPr>
        <w:t xml:space="preserve">», утвержденные постановлением Главного государственного санитарного врача Российской Федерации от 14.11.2001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36;</w:t>
      </w:r>
    </w:p>
    <w:p w14:paraId="0F9865E1"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4">
        <w:r w:rsidRPr="008A22AA">
          <w:rPr>
            <w:rFonts w:ascii="Times New Roman" w:eastAsia="Times New Roman" w:hAnsi="Times New Roman" w:cs="Times New Roman"/>
            <w:sz w:val="20"/>
            <w:szCs w:val="20"/>
          </w:rPr>
          <w:t>СанПиН 2.3.2.1324-03</w:t>
        </w:r>
      </w:hyperlink>
      <w:r w:rsidRPr="008A22AA">
        <w:rPr>
          <w:rFonts w:ascii="Times New Roman" w:eastAsia="Times New Roman" w:hAnsi="Times New Roman" w:cs="Times New Roman"/>
          <w:sz w:val="20"/>
          <w:szCs w:val="20"/>
        </w:rPr>
        <w:t xml:space="preserve">», утвержденные постановлением Главного санитарного врача Российской Федерации от 22.05.2003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98;</w:t>
      </w:r>
    </w:p>
    <w:p w14:paraId="64892E0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Национальный стандарт ГОСТ Р 51074-2003 «Продукты пищевые. Информация для потребителя. Общие требования»;</w:t>
      </w:r>
    </w:p>
    <w:p w14:paraId="7DB85CD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Статья 469 Гражданского кодекса Российской Федерации;</w:t>
      </w:r>
    </w:p>
    <w:p w14:paraId="24CFC10A"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12D5102" w14:textId="3D868B44"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В случае, если один из перечисленных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w:t>
      </w:r>
      <w:r w:rsidR="00702D31" w:rsidRPr="00702D31">
        <w:t xml:space="preserve"> </w:t>
      </w:r>
      <w:r w:rsidR="00702D31" w:rsidRPr="00702D31">
        <w:rPr>
          <w:rFonts w:ascii="Times New Roman" w:eastAsia="Times New Roman" w:hAnsi="Times New Roman" w:cs="Times New Roman"/>
          <w:sz w:val="20"/>
          <w:szCs w:val="20"/>
          <w:lang w:eastAsia="ru-RU"/>
        </w:rPr>
        <w:t>www.gov.spb.ru</w:t>
      </w:r>
      <w:r w:rsidR="00702D31">
        <w:rPr>
          <w:rFonts w:ascii="Times New Roman" w:eastAsia="Times New Roman" w:hAnsi="Times New Roman" w:cs="Times New Roman"/>
          <w:sz w:val="20"/>
          <w:szCs w:val="20"/>
          <w:lang w:eastAsia="ru-RU"/>
        </w:rPr>
        <w:t>.</w:t>
      </w:r>
    </w:p>
    <w:p w14:paraId="5289924A" w14:textId="77777777" w:rsidR="003513EF" w:rsidRPr="009842AE" w:rsidRDefault="003513EF" w:rsidP="003513EF">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lang w:eastAsia="ru-RU"/>
        </w:rPr>
        <w:t xml:space="preserve">2. </w:t>
      </w:r>
      <w:r w:rsidRPr="009842AE">
        <w:rPr>
          <w:rFonts w:ascii="Times New Roman" w:eastAsia="Times New Roman" w:hAnsi="Times New Roman" w:cs="Times New Roman"/>
          <w:sz w:val="20"/>
          <w:szCs w:val="20"/>
        </w:rPr>
        <w:t>Поставка товара должна сопровождаться документами, подтверждающими качество и безопасность поставляемых пищевых продуктов.</w:t>
      </w:r>
    </w:p>
    <w:p w14:paraId="02BE158D" w14:textId="3C975FE5" w:rsidR="003513EF" w:rsidRPr="009842AE" w:rsidRDefault="003513EF" w:rsidP="003513EF">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w:t>
      </w:r>
      <w:r w:rsidR="00702D31" w:rsidRPr="009842AE">
        <w:rPr>
          <w:rFonts w:ascii="Times New Roman" w:eastAsia="Times New Roman" w:hAnsi="Times New Roman" w:cs="Times New Roman"/>
          <w:sz w:val="20"/>
          <w:szCs w:val="20"/>
        </w:rPr>
        <w:t>.</w:t>
      </w:r>
      <w:r w:rsidRPr="009842AE">
        <w:rPr>
          <w:rFonts w:ascii="Times New Roman" w:eastAsia="Times New Roman" w:hAnsi="Times New Roman" w:cs="Times New Roman"/>
          <w:sz w:val="20"/>
          <w:szCs w:val="20"/>
        </w:rPr>
        <w:t xml:space="preserve"> </w:t>
      </w:r>
    </w:p>
    <w:p w14:paraId="635B4AD7"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05308C6"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4C8478A2"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1114BD7D"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3B627B2" w14:textId="77777777" w:rsidR="009842AE" w:rsidRPr="009842AE" w:rsidRDefault="009842AE" w:rsidP="009842AE">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5">
        <w:r w:rsidRPr="009842AE">
          <w:rPr>
            <w:rFonts w:ascii="Times New Roman" w:eastAsia="Times New Roman" w:hAnsi="Times New Roman" w:cs="Times New Roman"/>
            <w:sz w:val="20"/>
            <w:szCs w:val="20"/>
          </w:rPr>
          <w:t>порядке</w:t>
        </w:r>
      </w:hyperlink>
      <w:r w:rsidRPr="009842AE">
        <w:rPr>
          <w:rFonts w:ascii="Times New Roman" w:eastAsia="Times New Roman" w:hAnsi="Times New Roman" w:cs="Times New Roman"/>
          <w:sz w:val="20"/>
          <w:szCs w:val="20"/>
        </w:rPr>
        <w:t xml:space="preserve">, установленном постановлением Правительства Российской Федерации от 07.11.2016 </w:t>
      </w:r>
      <w:r w:rsidRPr="009842AE">
        <w:rPr>
          <w:rFonts w:ascii="Times New Roman" w:eastAsia="Segoe UI Symbol" w:hAnsi="Times New Roman" w:cs="Times New Roman"/>
          <w:sz w:val="20"/>
          <w:szCs w:val="20"/>
        </w:rPr>
        <w:t>№</w:t>
      </w:r>
      <w:r w:rsidRPr="009842AE">
        <w:rPr>
          <w:rFonts w:ascii="Times New Roman" w:eastAsia="Times New Roman" w:hAnsi="Times New Roman" w:cs="Times New Roman"/>
          <w:sz w:val="20"/>
          <w:szCs w:val="20"/>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5E1DB5D9" w14:textId="16CF850C" w:rsidR="009842AE" w:rsidRPr="009842AE" w:rsidRDefault="009842AE" w:rsidP="009842AE">
      <w:pPr>
        <w:autoSpaceDE w:val="0"/>
        <w:autoSpaceDN w:val="0"/>
        <w:adjustRightInd w:val="0"/>
        <w:spacing w:after="0"/>
        <w:ind w:firstLine="540"/>
        <w:jc w:val="both"/>
        <w:rPr>
          <w:rFonts w:ascii="Times New Roman" w:eastAsia="Times New Roman" w:hAnsi="Times New Roman" w:cs="Times New Roman"/>
          <w:sz w:val="20"/>
          <w:szCs w:val="20"/>
        </w:rPr>
      </w:pPr>
      <w:r w:rsidRPr="009842AE">
        <w:rPr>
          <w:rFonts w:ascii="Times New Roman" w:eastAsia="Calibri" w:hAnsi="Times New Roman" w:cs="Times New Roman"/>
          <w:sz w:val="20"/>
          <w:szCs w:val="20"/>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842AE">
        <w:rPr>
          <w:rFonts w:ascii="Times New Roman" w:eastAsia="Calibri" w:hAnsi="Times New Roman" w:cs="Times New Roman"/>
          <w:sz w:val="20"/>
          <w:szCs w:val="20"/>
        </w:rPr>
        <w:t>ВетИС</w:t>
      </w:r>
      <w:proofErr w:type="spellEnd"/>
      <w:r w:rsidRPr="009842AE">
        <w:rPr>
          <w:rFonts w:ascii="Times New Roman" w:eastAsia="Calibri" w:hAnsi="Times New Roman" w:cs="Times New Roman"/>
          <w:sz w:val="20"/>
          <w:szCs w:val="20"/>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6" w:history="1">
        <w:r w:rsidRPr="009842AE">
          <w:rPr>
            <w:rFonts w:ascii="Times New Roman" w:eastAsia="Calibri" w:hAnsi="Times New Roman" w:cs="Times New Roman"/>
            <w:sz w:val="20"/>
            <w:szCs w:val="20"/>
          </w:rPr>
          <w:t>пункт 9.1</w:t>
        </w:r>
      </w:hyperlink>
      <w:r w:rsidRPr="009842AE">
        <w:rPr>
          <w:rFonts w:ascii="Times New Roman" w:eastAsia="Calibri" w:hAnsi="Times New Roman" w:cs="Times New Roman"/>
          <w:sz w:val="20"/>
          <w:szCs w:val="20"/>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w:t>
      </w:r>
      <w:r w:rsidRPr="009842AE">
        <w:rPr>
          <w:rFonts w:ascii="Times New Roman" w:eastAsia="Calibri" w:hAnsi="Times New Roman" w:cs="Times New Roman"/>
          <w:sz w:val="20"/>
          <w:szCs w:val="20"/>
        </w:rPr>
        <w:lastRenderedPageBreak/>
        <w:t xml:space="preserve">Приказом Минсельхоза России от 30.06.2017 № 318, </w:t>
      </w:r>
      <w:hyperlink r:id="rId27" w:history="1">
        <w:proofErr w:type="spellStart"/>
        <w:r w:rsidRPr="009842AE">
          <w:rPr>
            <w:rFonts w:ascii="Times New Roman" w:eastAsia="Calibri" w:hAnsi="Times New Roman" w:cs="Times New Roman"/>
            <w:sz w:val="20"/>
            <w:szCs w:val="20"/>
          </w:rPr>
          <w:t>пп</w:t>
        </w:r>
        <w:proofErr w:type="spellEnd"/>
        <w:r w:rsidRPr="009842AE">
          <w:rPr>
            <w:rFonts w:ascii="Times New Roman" w:eastAsia="Calibri" w:hAnsi="Times New Roman" w:cs="Times New Roman"/>
            <w:sz w:val="20"/>
            <w:szCs w:val="20"/>
          </w:rPr>
          <w:t>. 1.2.4 п. 1.2</w:t>
        </w:r>
      </w:hyperlink>
      <w:r w:rsidRPr="009842AE">
        <w:rPr>
          <w:rFonts w:ascii="Times New Roman" w:eastAsia="Calibri" w:hAnsi="Times New Roman" w:cs="Times New Roman"/>
          <w:sz w:val="20"/>
          <w:szCs w:val="20"/>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Calibri" w:hAnsi="Times New Roman" w:cs="Times New Roman"/>
          <w:sz w:val="20"/>
          <w:szCs w:val="20"/>
        </w:rPr>
        <w:t>Поставщик</w:t>
      </w:r>
      <w:r w:rsidRPr="009842AE">
        <w:rPr>
          <w:rFonts w:ascii="Times New Roman" w:eastAsia="Times New Roman" w:hAnsi="Times New Roman" w:cs="Times New Roman"/>
          <w:sz w:val="20"/>
          <w:szCs w:val="20"/>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8">
        <w:r w:rsidRPr="009842AE">
          <w:rPr>
            <w:rFonts w:ascii="Times New Roman" w:eastAsia="Times New Roman" w:hAnsi="Times New Roman" w:cs="Times New Roman"/>
            <w:sz w:val="20"/>
            <w:szCs w:val="20"/>
          </w:rPr>
          <w:t xml:space="preserve">частью 2.1 </w:t>
        </w:r>
        <w:proofErr w:type="spellStart"/>
        <w:r w:rsidRPr="009842AE">
          <w:rPr>
            <w:rFonts w:ascii="Times New Roman" w:eastAsia="Times New Roman" w:hAnsi="Times New Roman" w:cs="Times New Roman"/>
            <w:sz w:val="20"/>
            <w:szCs w:val="20"/>
          </w:rPr>
          <w:t>статьи</w:t>
        </w:r>
      </w:hyperlink>
      <w:r w:rsidRPr="009842AE">
        <w:rPr>
          <w:rFonts w:ascii="Times New Roman" w:eastAsia="Times New Roman" w:hAnsi="Times New Roman" w:cs="Times New Roman"/>
          <w:bCs/>
          <w:kern w:val="36"/>
          <w:sz w:val="20"/>
          <w:szCs w:val="20"/>
        </w:rPr>
        <w:t>Федерального</w:t>
      </w:r>
      <w:proofErr w:type="spellEnd"/>
      <w:r w:rsidRPr="009842AE">
        <w:rPr>
          <w:rFonts w:ascii="Times New Roman" w:eastAsia="Times New Roman" w:hAnsi="Times New Roman" w:cs="Times New Roman"/>
          <w:bCs/>
          <w:kern w:val="36"/>
          <w:sz w:val="20"/>
          <w:szCs w:val="20"/>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9842AE">
        <w:rPr>
          <w:rFonts w:ascii="Times New Roman" w:eastAsia="Times New Roman" w:hAnsi="Times New Roman" w:cs="Times New Roman"/>
          <w:sz w:val="20"/>
          <w:szCs w:val="20"/>
        </w:rPr>
        <w:t>.</w:t>
      </w:r>
    </w:p>
    <w:p w14:paraId="4B8D7B37" w14:textId="032EF5DD" w:rsidR="003513EF" w:rsidRPr="008A22AA" w:rsidRDefault="003513EF" w:rsidP="00702D31">
      <w:pPr>
        <w:widowControl w:val="0"/>
        <w:autoSpaceDE w:val="0"/>
        <w:autoSpaceDN w:val="0"/>
        <w:adjustRightInd w:val="0"/>
        <w:spacing w:after="0"/>
        <w:contextualSpacing/>
        <w:jc w:val="both"/>
        <w:rPr>
          <w:rFonts w:ascii="Times New Roman" w:eastAsia="Times New Roman" w:hAnsi="Times New Roman" w:cs="Times New Roman"/>
          <w:sz w:val="20"/>
          <w:szCs w:val="20"/>
        </w:rPr>
      </w:pPr>
    </w:p>
    <w:p w14:paraId="68EE22AB" w14:textId="2377E7B6" w:rsidR="003513EF" w:rsidRPr="008A22AA" w:rsidRDefault="00384F24" w:rsidP="003513E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r w:rsidR="003513EF" w:rsidRPr="008A22AA">
        <w:rPr>
          <w:rFonts w:ascii="Times New Roman" w:eastAsia="Times New Roman" w:hAnsi="Times New Roman" w:cs="Times New Roman"/>
          <w:b/>
          <w:sz w:val="20"/>
          <w:szCs w:val="20"/>
          <w:lang w:eastAsia="ru-RU"/>
        </w:rPr>
        <w:t xml:space="preserve">. Требования к </w:t>
      </w:r>
      <w:r w:rsidR="003513EF" w:rsidRPr="008A22AA">
        <w:rPr>
          <w:rFonts w:ascii="Times New Roman" w:eastAsia="Times New Roman" w:hAnsi="Times New Roman" w:cs="Times New Roman"/>
          <w:b/>
          <w:bCs/>
          <w:sz w:val="20"/>
          <w:szCs w:val="20"/>
          <w:lang w:eastAsia="ru-RU"/>
        </w:rPr>
        <w:t xml:space="preserve">функциональным, техническим, эксплуатационным </w:t>
      </w:r>
      <w:r w:rsidR="003513EF" w:rsidRPr="008A22AA">
        <w:rPr>
          <w:rFonts w:ascii="Times New Roman" w:eastAsia="Times New Roman" w:hAnsi="Times New Roman" w:cs="Times New Roman"/>
          <w:b/>
          <w:bCs/>
          <w:sz w:val="20"/>
          <w:szCs w:val="20"/>
          <w:lang w:eastAsia="ru-RU"/>
        </w:rPr>
        <w:br/>
        <w:t>характеристикам товара</w:t>
      </w:r>
      <w:r w:rsidR="003513EF" w:rsidRPr="008A22AA">
        <w:rPr>
          <w:rFonts w:ascii="Times New Roman" w:eastAsia="Times New Roman" w:hAnsi="Times New Roman" w:cs="Times New Roman"/>
          <w:b/>
          <w:sz w:val="20"/>
          <w:szCs w:val="20"/>
          <w:lang w:eastAsia="ru-RU"/>
        </w:rPr>
        <w:t>.</w:t>
      </w:r>
    </w:p>
    <w:p w14:paraId="12B4FAA0" w14:textId="7777777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43FF934F" w14:textId="603CB27D"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Требования о соответствии нормативным документам, требования к фасовке/расфасовке и упаковке указаны </w:t>
      </w:r>
      <w:r w:rsidR="00181C5B" w:rsidRPr="00181C5B">
        <w:rPr>
          <w:rFonts w:ascii="Times New Roman" w:eastAsia="Times New Roman" w:hAnsi="Times New Roman" w:cs="Times New Roman"/>
          <w:sz w:val="20"/>
          <w:szCs w:val="20"/>
          <w:lang w:eastAsia="ru-RU"/>
        </w:rPr>
        <w:t>в Спецификации (Приложение № 1 к  контракту)</w:t>
      </w:r>
      <w:r w:rsidRPr="008A22AA">
        <w:rPr>
          <w:rFonts w:ascii="Times New Roman" w:eastAsia="Times New Roman" w:hAnsi="Times New Roman" w:cs="Times New Roman"/>
          <w:sz w:val="20"/>
          <w:szCs w:val="20"/>
          <w:lang w:eastAsia="ru-RU"/>
        </w:rPr>
        <w:t xml:space="preserve">. Поставка других товаров, а также товаров с показателями </w:t>
      </w:r>
      <w:r w:rsidR="00702D31" w:rsidRPr="008A22AA">
        <w:rPr>
          <w:rFonts w:ascii="Times New Roman" w:eastAsia="Times New Roman" w:hAnsi="Times New Roman" w:cs="Times New Roman"/>
          <w:sz w:val="20"/>
          <w:szCs w:val="20"/>
          <w:lang w:eastAsia="ru-RU"/>
        </w:rPr>
        <w:t>качества,</w:t>
      </w:r>
      <w:r w:rsidRPr="008A22AA">
        <w:rPr>
          <w:rFonts w:ascii="Times New Roman" w:eastAsia="Times New Roman" w:hAnsi="Times New Roman" w:cs="Times New Roman"/>
          <w:sz w:val="20"/>
          <w:szCs w:val="20"/>
          <w:lang w:eastAsia="ru-RU"/>
        </w:rPr>
        <w:t xml:space="preserve"> ниже указанных в</w:t>
      </w:r>
      <w:r w:rsidR="00181C5B" w:rsidRPr="00181C5B">
        <w:rPr>
          <w:rFonts w:ascii="Times New Roman" w:eastAsia="Times New Roman" w:hAnsi="Times New Roman" w:cs="Times New Roman"/>
          <w:sz w:val="20"/>
          <w:szCs w:val="20"/>
          <w:lang w:eastAsia="ru-RU"/>
        </w:rPr>
        <w:t xml:space="preserve"> Спецификации (Приложение № 1 </w:t>
      </w:r>
      <w:proofErr w:type="gramStart"/>
      <w:r w:rsidR="00181C5B" w:rsidRPr="00181C5B">
        <w:rPr>
          <w:rFonts w:ascii="Times New Roman" w:eastAsia="Times New Roman" w:hAnsi="Times New Roman" w:cs="Times New Roman"/>
          <w:sz w:val="20"/>
          <w:szCs w:val="20"/>
          <w:lang w:eastAsia="ru-RU"/>
        </w:rPr>
        <w:t>к  контракту</w:t>
      </w:r>
      <w:proofErr w:type="gramEnd"/>
      <w:r w:rsidR="00181C5B" w:rsidRPr="00181C5B">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sz w:val="20"/>
          <w:szCs w:val="20"/>
          <w:lang w:eastAsia="ru-RU"/>
        </w:rPr>
        <w:t xml:space="preserve"> не допускается.</w:t>
      </w:r>
    </w:p>
    <w:p w14:paraId="5AE1380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2. </w:t>
      </w:r>
      <w:r w:rsidRPr="008A22AA">
        <w:rPr>
          <w:rFonts w:ascii="Times New Roman" w:eastAsia="Times New Roman" w:hAnsi="Times New Roman" w:cs="Times New Roman"/>
          <w:bCs/>
          <w:sz w:val="20"/>
          <w:szCs w:val="20"/>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0D2F6EF0" w14:textId="22D2246A"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bCs/>
          <w:sz w:val="20"/>
          <w:szCs w:val="20"/>
          <w:lang w:eastAsia="ru-RU"/>
        </w:rPr>
        <w:t xml:space="preserve">3. В случае выявления Заказчиком указанных в подпункте 2 пункта </w:t>
      </w:r>
      <w:r w:rsidR="00384F24">
        <w:rPr>
          <w:rFonts w:ascii="Times New Roman" w:eastAsia="Times New Roman" w:hAnsi="Times New Roman" w:cs="Times New Roman"/>
          <w:bCs/>
          <w:sz w:val="20"/>
          <w:szCs w:val="20"/>
          <w:lang w:eastAsia="ru-RU"/>
        </w:rPr>
        <w:t>3</w:t>
      </w:r>
      <w:r w:rsidRPr="008A22AA">
        <w:rPr>
          <w:rFonts w:ascii="Times New Roman" w:eastAsia="Times New Roman" w:hAnsi="Times New Roman" w:cs="Times New Roman"/>
          <w:bCs/>
          <w:sz w:val="20"/>
          <w:szCs w:val="20"/>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6FBFB37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2854EAF8" w14:textId="7C0F1878"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продуктов для детского и диетического питания; месяца и года - для нескоропортящихся продуктов, а также правил и условий их хранения и употребления </w:t>
      </w:r>
    </w:p>
    <w:p w14:paraId="5A63B1AF" w14:textId="7AE84882"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6. </w:t>
      </w:r>
      <w:r w:rsidRPr="008A22AA">
        <w:rPr>
          <w:rFonts w:ascii="Times New Roman" w:eastAsia="Times New Roman" w:hAnsi="Times New Roman" w:cs="Times New Roman"/>
          <w:bCs/>
          <w:sz w:val="20"/>
          <w:szCs w:val="20"/>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поставку всех пищевых продуктов в чистой, сухой, без постороннего запаха и нарушений целостности таре и упаковке, без </w:t>
      </w:r>
      <w:proofErr w:type="spellStart"/>
      <w:r w:rsidRPr="008A22AA">
        <w:rPr>
          <w:rFonts w:ascii="Times New Roman" w:eastAsia="Times New Roman" w:hAnsi="Times New Roman" w:cs="Times New Roman"/>
          <w:bCs/>
          <w:sz w:val="20"/>
          <w:szCs w:val="20"/>
          <w:lang w:eastAsia="ru-RU"/>
        </w:rPr>
        <w:t>перетаривания</w:t>
      </w:r>
      <w:proofErr w:type="spellEnd"/>
      <w:r w:rsidRPr="008A22AA">
        <w:rPr>
          <w:rFonts w:ascii="Times New Roman" w:eastAsia="Times New Roman" w:hAnsi="Times New Roman" w:cs="Times New Roman"/>
          <w:bCs/>
          <w:sz w:val="20"/>
          <w:szCs w:val="20"/>
          <w:lang w:eastAsia="ru-RU"/>
        </w:rPr>
        <w:t xml:space="preserve"> из тары поставщика в более мелкую тару.</w:t>
      </w:r>
    </w:p>
    <w:p w14:paraId="68DC741B" w14:textId="7A1CAE17"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3513EF" w:rsidRPr="008A22AA">
        <w:rPr>
          <w:rFonts w:ascii="Times New Roman" w:eastAsia="Times New Roman" w:hAnsi="Times New Roman" w:cs="Times New Roman"/>
          <w:sz w:val="20"/>
          <w:szCs w:val="20"/>
          <w:lang w:eastAsia="ru-RU"/>
        </w:rPr>
        <w:t>.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6C5F16FC" w14:textId="5471D75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3513EF" w:rsidRPr="008A22AA">
        <w:rPr>
          <w:rFonts w:ascii="Times New Roman" w:eastAsia="Times New Roman" w:hAnsi="Times New Roman" w:cs="Times New Roman"/>
          <w:sz w:val="20"/>
          <w:szCs w:val="20"/>
          <w:lang w:eastAsia="ru-RU"/>
        </w:rPr>
        <w:t xml:space="preserve">.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17019FF6" w14:textId="7444CEED"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3513EF" w:rsidRPr="008A22AA">
        <w:rPr>
          <w:rFonts w:ascii="Times New Roman" w:eastAsia="Times New Roman" w:hAnsi="Times New Roman" w:cs="Times New Roman"/>
          <w:sz w:val="20"/>
          <w:szCs w:val="20"/>
          <w:lang w:eastAsia="ru-RU"/>
        </w:rPr>
        <w:t>.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34624EC0" w14:textId="75E23F82"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0</w:t>
      </w:r>
      <w:r w:rsidRPr="008A22AA">
        <w:rPr>
          <w:rFonts w:ascii="Times New Roman" w:eastAsia="Times New Roman" w:hAnsi="Times New Roman" w:cs="Times New Roman"/>
          <w:sz w:val="20"/>
          <w:szCs w:val="20"/>
          <w:lang w:eastAsia="ru-RU"/>
        </w:rPr>
        <w:t xml:space="preserve">.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3A73DFEF" w14:textId="16F1CEA1"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1</w:t>
      </w:r>
      <w:r w:rsidRPr="008A22AA">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bCs/>
          <w:sz w:val="20"/>
          <w:szCs w:val="20"/>
          <w:lang w:eastAsia="ru-RU"/>
        </w:rPr>
        <w:t xml:space="preserve">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0A62B8E8" w14:textId="2C5BFD4E"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lastRenderedPageBreak/>
        <w:t>1</w:t>
      </w:r>
      <w:r w:rsidR="00D028FF">
        <w:rPr>
          <w:rFonts w:ascii="Times New Roman" w:eastAsia="Times New Roman" w:hAnsi="Times New Roman" w:cs="Times New Roman"/>
          <w:sz w:val="20"/>
          <w:szCs w:val="20"/>
          <w:lang w:eastAsia="ru-RU"/>
        </w:rPr>
        <w:t>2</w:t>
      </w:r>
      <w:r w:rsidRPr="008A22AA">
        <w:rPr>
          <w:rFonts w:ascii="Times New Roman" w:eastAsia="Times New Roman" w:hAnsi="Times New Roman" w:cs="Times New Roman"/>
          <w:sz w:val="20"/>
          <w:szCs w:val="20"/>
          <w:lang w:eastAsia="ru-RU"/>
        </w:rPr>
        <w:t xml:space="preserve">.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085C5109" w14:textId="1771030D"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3</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589D74F3" w14:textId="2FDD80A0"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4</w:t>
      </w:r>
      <w:r w:rsidRPr="008A22AA">
        <w:rPr>
          <w:rFonts w:ascii="Times New Roman" w:eastAsia="Times New Roman" w:hAnsi="Times New Roman" w:cs="Times New Roman"/>
          <w:sz w:val="20"/>
          <w:szCs w:val="20"/>
          <w:lang w:eastAsia="ru-RU"/>
        </w:rPr>
        <w:t xml:space="preserve">.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2B9C6E56" w14:textId="36F3094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5</w:t>
      </w:r>
      <w:r w:rsidRPr="008A22AA">
        <w:rPr>
          <w:rFonts w:ascii="Times New Roman" w:eastAsia="Times New Roman" w:hAnsi="Times New Roman" w:cs="Times New Roman"/>
          <w:sz w:val="20"/>
          <w:szCs w:val="20"/>
          <w:lang w:eastAsia="ru-RU"/>
        </w:rPr>
        <w:t xml:space="preserve">. Контроль за температурно-влажностным режимом хранения продуктов в охлаждаемых камерах, складских помещениях, хранилищах производится ежедневно с помощью термометров и психрометров, установленных на видном месте, удаленных от дверей и испарителей. </w:t>
      </w:r>
    </w:p>
    <w:p w14:paraId="11B6C75B" w14:textId="4EDE6C89"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6</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C0AB504" w14:textId="2D2A2929"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3513EF" w:rsidRPr="008A22AA">
        <w:rPr>
          <w:rFonts w:ascii="Times New Roman" w:eastAsia="Times New Roman" w:hAnsi="Times New Roman" w:cs="Times New Roman"/>
          <w:sz w:val="20"/>
          <w:szCs w:val="20"/>
          <w:lang w:eastAsia="ru-RU"/>
        </w:rPr>
        <w:t xml:space="preserve">. При поставке товара, соответствующего условиям контракта, уполномоченное лицо Заказчика подписывает накладные. </w:t>
      </w:r>
    </w:p>
    <w:p w14:paraId="31CF34D1" w14:textId="19D8A1B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r w:rsidR="003513EF" w:rsidRPr="008A22AA">
        <w:rPr>
          <w:rFonts w:ascii="Times New Roman" w:eastAsia="Times New Roman" w:hAnsi="Times New Roman" w:cs="Times New Roman"/>
          <w:sz w:val="20"/>
          <w:szCs w:val="20"/>
          <w:lang w:eastAsia="ru-RU"/>
        </w:rPr>
        <w:t>. Передача продуктов питания осуществляется при наличии всех сопроводительных документов.</w:t>
      </w:r>
    </w:p>
    <w:p w14:paraId="752A1202" w14:textId="295F1C44" w:rsidR="003513EF" w:rsidRPr="008A22AA" w:rsidRDefault="00D028F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19</w:t>
      </w:r>
      <w:r w:rsidR="003513EF" w:rsidRPr="008A22AA">
        <w:rPr>
          <w:rFonts w:ascii="Times New Roman" w:eastAsia="Times New Roman" w:hAnsi="Times New Roman" w:cs="Times New Roman"/>
          <w:sz w:val="20"/>
          <w:szCs w:val="20"/>
          <w:lang w:eastAsia="ru-RU"/>
        </w:rPr>
        <w:t xml:space="preserve">. </w:t>
      </w:r>
      <w:r w:rsidR="003513EF" w:rsidRPr="008A22AA">
        <w:rPr>
          <w:rFonts w:ascii="Times New Roman" w:eastAsia="Times New Roman" w:hAnsi="Times New Roman" w:cs="Times New Roman"/>
          <w:bCs/>
          <w:sz w:val="20"/>
          <w:szCs w:val="20"/>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6A01DFFE" w14:textId="0C5E820A" w:rsidR="003513EF" w:rsidRPr="008A22AA" w:rsidRDefault="00384F24"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Pr>
          <w:rFonts w:ascii="Times New Roman" w:eastAsia="Calibri" w:hAnsi="Times New Roman" w:cs="Times New Roman"/>
          <w:b/>
          <w:bCs/>
          <w:sz w:val="20"/>
          <w:szCs w:val="20"/>
          <w:lang w:eastAsia="ar-SA"/>
        </w:rPr>
        <w:t>4</w:t>
      </w:r>
      <w:r w:rsidR="003513EF" w:rsidRPr="008A22AA">
        <w:rPr>
          <w:rFonts w:ascii="Times New Roman" w:eastAsia="Calibri" w:hAnsi="Times New Roman" w:cs="Times New Roman"/>
          <w:b/>
          <w:bCs/>
          <w:sz w:val="20"/>
          <w:szCs w:val="20"/>
          <w:lang w:eastAsia="ar-SA"/>
        </w:rPr>
        <w:t>. Требования, связанные с определением соответствия поставляемого товара</w:t>
      </w:r>
    </w:p>
    <w:p w14:paraId="64FB0A7B" w14:textId="77777777" w:rsidR="003513EF" w:rsidRPr="008A22AA" w:rsidRDefault="003513EF"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sidRPr="008A22AA">
        <w:rPr>
          <w:rFonts w:ascii="Times New Roman" w:eastAsia="Calibri" w:hAnsi="Times New Roman" w:cs="Times New Roman"/>
          <w:b/>
          <w:bCs/>
          <w:sz w:val="20"/>
          <w:szCs w:val="20"/>
          <w:lang w:eastAsia="ar-SA"/>
        </w:rPr>
        <w:t>потребностям заказчика (приемка товара)</w:t>
      </w:r>
    </w:p>
    <w:p w14:paraId="355C46C9" w14:textId="148D9219" w:rsidR="003513EF" w:rsidRPr="008A22AA" w:rsidRDefault="003513EF" w:rsidP="005A5CA3">
      <w:pPr>
        <w:widowControl w:val="0"/>
        <w:tabs>
          <w:tab w:val="left" w:pos="-100"/>
        </w:tabs>
        <w:suppressAutoHyphens/>
        <w:spacing w:after="0" w:line="240" w:lineRule="auto"/>
        <w:ind w:firstLine="709"/>
        <w:contextualSpacing/>
        <w:jc w:val="both"/>
        <w:rPr>
          <w:rFonts w:ascii="Times New Roman" w:eastAsia="Times New Roman" w:hAnsi="Times New Roman" w:cs="Times New Roman"/>
          <w:bCs/>
          <w:sz w:val="20"/>
          <w:szCs w:val="20"/>
          <w:lang w:eastAsia="ru-RU"/>
        </w:rPr>
      </w:pPr>
      <w:r w:rsidRPr="008A22AA">
        <w:rPr>
          <w:rFonts w:ascii="Times New Roman" w:eastAsia="Calibri" w:hAnsi="Times New Roman" w:cs="Times New Roman"/>
          <w:sz w:val="20"/>
          <w:szCs w:val="20"/>
          <w:lang w:eastAsia="ar-SA"/>
        </w:rPr>
        <w:t xml:space="preserve">1. Приемка продуктов питания осуществляется уполномоченными представителями Заказчика и Поставщика в порядке, установленном </w:t>
      </w:r>
      <w:r w:rsidR="005A5CA3" w:rsidRPr="008A22AA">
        <w:rPr>
          <w:rFonts w:ascii="Times New Roman" w:eastAsia="Calibri" w:hAnsi="Times New Roman" w:cs="Times New Roman"/>
          <w:sz w:val="20"/>
          <w:szCs w:val="20"/>
          <w:lang w:eastAsia="ar-SA"/>
        </w:rPr>
        <w:t>Контрактом.</w:t>
      </w:r>
    </w:p>
    <w:p w14:paraId="301454A7"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17005706" w14:textId="77777777" w:rsidR="003513EF" w:rsidRPr="008A22AA" w:rsidRDefault="003513EF" w:rsidP="003513EF">
      <w:pPr>
        <w:suppressAutoHyphens/>
        <w:autoSpaceDE w:val="0"/>
        <w:spacing w:after="0" w:line="240" w:lineRule="auto"/>
        <w:ind w:firstLine="567"/>
        <w:jc w:val="center"/>
        <w:rPr>
          <w:rFonts w:ascii="Times New Roman" w:eastAsia="Times New Roman" w:hAnsi="Times New Roman" w:cs="Times New Roman"/>
          <w:b/>
          <w:sz w:val="20"/>
          <w:szCs w:val="20"/>
          <w:lang w:eastAsia="ar-SA"/>
        </w:rPr>
      </w:pPr>
      <w:r w:rsidRPr="008A22AA">
        <w:rPr>
          <w:rFonts w:ascii="Times New Roman" w:eastAsia="Times New Roman" w:hAnsi="Times New Roman" w:cs="Times New Roman"/>
          <w:b/>
          <w:bCs/>
          <w:sz w:val="20"/>
          <w:szCs w:val="20"/>
          <w:lang w:eastAsia="ar-SA"/>
        </w:rPr>
        <w:t xml:space="preserve">Раздел 3. </w:t>
      </w:r>
      <w:r w:rsidRPr="008A22AA">
        <w:rPr>
          <w:rFonts w:ascii="Times New Roman" w:eastAsia="Times New Roman" w:hAnsi="Times New Roman" w:cs="Times New Roman"/>
          <w:b/>
          <w:sz w:val="20"/>
          <w:szCs w:val="20"/>
          <w:lang w:eastAsia="ar-SA"/>
        </w:rPr>
        <w:t>Требования к гарантийному сроку товаров и объему предоставления гарантий их качества.</w:t>
      </w:r>
    </w:p>
    <w:p w14:paraId="0317382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ar-SA"/>
        </w:rPr>
      </w:pPr>
      <w:r w:rsidRPr="008A22AA">
        <w:rPr>
          <w:rFonts w:ascii="Times New Roman" w:eastAsia="Times New Roman" w:hAnsi="Times New Roman" w:cs="Times New Roman"/>
          <w:sz w:val="20"/>
          <w:szCs w:val="20"/>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CD2FCA0"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35325DA5"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83F536A"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3. Поставщик обязуется соблюдать срок годности используемых пищевых продуктов, установленные изготовителем. </w:t>
      </w:r>
    </w:p>
    <w:p w14:paraId="606FE67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3FEA5993"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b/>
          <w:sz w:val="20"/>
          <w:szCs w:val="20"/>
          <w:lang w:eastAsia="ru-RU"/>
        </w:rPr>
      </w:pPr>
    </w:p>
    <w:p w14:paraId="1C7B222A"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r w:rsidRPr="008A22AA">
        <w:rPr>
          <w:rFonts w:ascii="Times New Roman" w:eastAsia="Times New Roman" w:hAnsi="Times New Roman" w:cs="Times New Roman"/>
          <w:b/>
          <w:bCs/>
          <w:sz w:val="20"/>
          <w:szCs w:val="20"/>
          <w:lang w:eastAsia="ru-RU"/>
        </w:rPr>
        <w:t>Раздел 4. Перечень приложений, являющихся неотъемлемой частью технического задания (Описания объекта закупки)</w:t>
      </w:r>
    </w:p>
    <w:p w14:paraId="3ADA5CDB"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66290EDB" w14:textId="77777777" w:rsidR="003513EF" w:rsidRPr="008A22AA" w:rsidRDefault="003513EF" w:rsidP="003513EF">
      <w:pPr>
        <w:spacing w:after="0"/>
        <w:ind w:firstLine="540"/>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1. </w:t>
      </w:r>
      <w:r w:rsidRPr="008A22AA">
        <w:rPr>
          <w:rFonts w:ascii="Times New Roman" w:hAnsi="Times New Roman" w:cs="Times New Roman"/>
          <w:sz w:val="20"/>
          <w:szCs w:val="20"/>
        </w:rPr>
        <w:t>Остаточный срок годности поставляемого товара.</w:t>
      </w:r>
    </w:p>
    <w:p w14:paraId="4C6A8AE8" w14:textId="2B315866" w:rsidR="003513EF" w:rsidRPr="008A22AA" w:rsidRDefault="003513EF" w:rsidP="009842AE">
      <w:pPr>
        <w:tabs>
          <w:tab w:val="left" w:pos="142"/>
          <w:tab w:val="left" w:pos="8339"/>
        </w:tabs>
        <w:spacing w:after="0"/>
        <w:ind w:firstLine="567"/>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 2. </w:t>
      </w:r>
      <w:r w:rsidRPr="008A22AA">
        <w:rPr>
          <w:rFonts w:ascii="Times New Roman" w:hAnsi="Times New Roman" w:cs="Times New Roman"/>
          <w:sz w:val="20"/>
          <w:szCs w:val="20"/>
        </w:rPr>
        <w:t>График поставки товаров</w:t>
      </w:r>
    </w:p>
    <w:p w14:paraId="058C918B" w14:textId="77777777" w:rsidR="003513EF" w:rsidRPr="008A22AA" w:rsidRDefault="003513EF" w:rsidP="003513EF">
      <w:pPr>
        <w:spacing w:after="0"/>
        <w:ind w:firstLine="540"/>
        <w:jc w:val="both"/>
        <w:rPr>
          <w:rFonts w:ascii="Times New Roman" w:hAnsi="Times New Roman" w:cs="Times New Roman"/>
          <w:sz w:val="20"/>
          <w:szCs w:val="20"/>
        </w:rPr>
        <w:sectPr w:rsidR="003513EF" w:rsidRPr="008A22AA" w:rsidSect="00403444">
          <w:pgSz w:w="11906" w:h="16838"/>
          <w:pgMar w:top="567" w:right="851" w:bottom="567" w:left="567" w:header="709" w:footer="709" w:gutter="0"/>
          <w:cols w:space="708"/>
          <w:docGrid w:linePitch="360"/>
        </w:sectPr>
      </w:pPr>
    </w:p>
    <w:p w14:paraId="7DD08B4C" w14:textId="77777777" w:rsidR="00CA3518" w:rsidRDefault="00CA3518" w:rsidP="003513EF">
      <w:pPr>
        <w:spacing w:after="0"/>
        <w:ind w:firstLine="540"/>
        <w:jc w:val="right"/>
        <w:rPr>
          <w:rFonts w:ascii="Times New Roman" w:hAnsi="Times New Roman" w:cs="Times New Roman"/>
          <w:sz w:val="18"/>
          <w:szCs w:val="18"/>
        </w:rPr>
      </w:pPr>
    </w:p>
    <w:p w14:paraId="7CB8369E" w14:textId="35E3C385" w:rsidR="003513EF" w:rsidRDefault="003513EF" w:rsidP="003513EF">
      <w:pPr>
        <w:spacing w:after="0"/>
        <w:ind w:firstLine="540"/>
        <w:jc w:val="right"/>
        <w:rPr>
          <w:rFonts w:ascii="Times New Roman" w:hAnsi="Times New Roman" w:cs="Times New Roman"/>
          <w:sz w:val="18"/>
          <w:szCs w:val="18"/>
        </w:rPr>
      </w:pPr>
      <w:r w:rsidRPr="00C11F41">
        <w:rPr>
          <w:rFonts w:ascii="Times New Roman" w:hAnsi="Times New Roman" w:cs="Times New Roman"/>
          <w:sz w:val="18"/>
          <w:szCs w:val="18"/>
        </w:rPr>
        <w:t>Приложение №1 к Техническому заданию</w:t>
      </w:r>
    </w:p>
    <w:p w14:paraId="5F33697A" w14:textId="01D0D0B3" w:rsidR="00181C5B" w:rsidRDefault="00181C5B" w:rsidP="00181C5B">
      <w:pPr>
        <w:spacing w:after="0"/>
        <w:ind w:firstLine="540"/>
        <w:jc w:val="center"/>
        <w:rPr>
          <w:rFonts w:ascii="Times New Roman" w:hAnsi="Times New Roman" w:cs="Times New Roman"/>
          <w:sz w:val="18"/>
          <w:szCs w:val="18"/>
        </w:rPr>
      </w:pPr>
      <w:r w:rsidRPr="00C11F41">
        <w:rPr>
          <w:rFonts w:ascii="Times New Roman" w:eastAsia="Times New Roman" w:hAnsi="Times New Roman" w:cs="Times New Roman"/>
          <w:sz w:val="18"/>
          <w:szCs w:val="18"/>
          <w:lang w:eastAsia="ru-RU"/>
        </w:rPr>
        <w:t>Остаточный срок годности поставляемого товара</w:t>
      </w:r>
    </w:p>
    <w:p w14:paraId="52625FCF" w14:textId="77777777" w:rsidR="00181C5B" w:rsidRDefault="00181C5B" w:rsidP="003513EF">
      <w:pPr>
        <w:spacing w:after="0"/>
        <w:ind w:firstLine="540"/>
        <w:jc w:val="right"/>
        <w:rPr>
          <w:rFonts w:ascii="Times New Roman" w:hAnsi="Times New Roman" w:cs="Times New Roman"/>
          <w:sz w:val="18"/>
          <w:szCs w:val="18"/>
        </w:rPr>
      </w:pPr>
    </w:p>
    <w:p w14:paraId="60285D3C" w14:textId="77777777" w:rsidR="00181C5B" w:rsidRDefault="00181C5B" w:rsidP="00004A58">
      <w:pPr>
        <w:spacing w:after="0"/>
        <w:ind w:firstLine="540"/>
        <w:rPr>
          <w:rFonts w:ascii="Times New Roman" w:hAnsi="Times New Roman" w:cs="Times New Roman"/>
          <w:sz w:val="18"/>
          <w:szCs w:val="18"/>
        </w:rPr>
      </w:pPr>
    </w:p>
    <w:tbl>
      <w:tblPr>
        <w:tblpPr w:leftFromText="180" w:rightFromText="180" w:vertAnchor="tex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6031"/>
        <w:gridCol w:w="3543"/>
      </w:tblGrid>
      <w:tr w:rsidR="00004A58" w:rsidRPr="00004A58" w14:paraId="3AA9A722" w14:textId="77777777" w:rsidTr="00C854EC">
        <w:trPr>
          <w:trHeight w:val="561"/>
        </w:trPr>
        <w:tc>
          <w:tcPr>
            <w:tcW w:w="740" w:type="dxa"/>
            <w:shd w:val="clear" w:color="auto" w:fill="auto"/>
            <w:vAlign w:val="center"/>
          </w:tcPr>
          <w:p w14:paraId="1E64A886"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 п/п</w:t>
            </w:r>
          </w:p>
        </w:tc>
        <w:tc>
          <w:tcPr>
            <w:tcW w:w="6031" w:type="dxa"/>
            <w:shd w:val="clear" w:color="auto" w:fill="auto"/>
            <w:vAlign w:val="center"/>
          </w:tcPr>
          <w:p w14:paraId="16A1E164"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Наименование товара</w:t>
            </w:r>
          </w:p>
        </w:tc>
        <w:tc>
          <w:tcPr>
            <w:tcW w:w="3543" w:type="dxa"/>
            <w:shd w:val="clear" w:color="auto" w:fill="auto"/>
            <w:vAlign w:val="center"/>
          </w:tcPr>
          <w:p w14:paraId="5B508275"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Остаточный срок годности поставляемого товара (</w:t>
            </w:r>
            <w:proofErr w:type="spellStart"/>
            <w:r w:rsidRPr="00004A58">
              <w:rPr>
                <w:rFonts w:ascii="Times New Roman" w:eastAsia="Times New Roman" w:hAnsi="Times New Roman" w:cs="Times New Roman"/>
                <w:bCs/>
                <w:color w:val="000000"/>
                <w:sz w:val="20"/>
                <w:szCs w:val="20"/>
                <w:lang w:eastAsia="ru-RU"/>
              </w:rPr>
              <w:t>дн</w:t>
            </w:r>
            <w:proofErr w:type="spellEnd"/>
            <w:r w:rsidRPr="00004A58">
              <w:rPr>
                <w:rFonts w:ascii="Times New Roman" w:eastAsia="Times New Roman" w:hAnsi="Times New Roman" w:cs="Times New Roman"/>
                <w:bCs/>
                <w:color w:val="000000"/>
                <w:sz w:val="20"/>
                <w:szCs w:val="20"/>
                <w:lang w:eastAsia="ru-RU"/>
              </w:rPr>
              <w:t>.)</w:t>
            </w:r>
          </w:p>
        </w:tc>
      </w:tr>
      <w:tr w:rsidR="003A224D" w:rsidRPr="00004A58" w14:paraId="742D7FAD" w14:textId="77777777" w:rsidTr="006B788A">
        <w:trPr>
          <w:trHeight w:val="266"/>
        </w:trPr>
        <w:tc>
          <w:tcPr>
            <w:tcW w:w="740" w:type="dxa"/>
            <w:shd w:val="clear" w:color="auto" w:fill="auto"/>
            <w:vAlign w:val="center"/>
          </w:tcPr>
          <w:p w14:paraId="197D9B05" w14:textId="306495E8"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bookmarkStart w:id="17" w:name="_Hlk222755584"/>
          </w:p>
        </w:tc>
        <w:tc>
          <w:tcPr>
            <w:tcW w:w="6031" w:type="dxa"/>
            <w:shd w:val="clear" w:color="auto" w:fill="auto"/>
            <w:vAlign w:val="center"/>
          </w:tcPr>
          <w:p w14:paraId="02B0D63A" w14:textId="6F715A20" w:rsidR="003A224D" w:rsidRPr="00CA3518" w:rsidRDefault="00FA76D8" w:rsidP="003A224D">
            <w:pPr>
              <w:spacing w:after="0" w:line="240" w:lineRule="auto"/>
              <w:rPr>
                <w:rFonts w:ascii="Times New Roman" w:eastAsia="Times New Roman" w:hAnsi="Times New Roman" w:cs="Times New Roman"/>
                <w:color w:val="000000"/>
                <w:sz w:val="20"/>
                <w:szCs w:val="20"/>
                <w:lang w:eastAsia="ru-RU"/>
              </w:rPr>
            </w:pPr>
            <w:proofErr w:type="gramStart"/>
            <w:r w:rsidRPr="00FA76D8">
              <w:rPr>
                <w:rFonts w:ascii="Times New Roman" w:eastAsia="Times New Roman" w:hAnsi="Times New Roman" w:cs="Times New Roman"/>
                <w:color w:val="000000"/>
                <w:lang w:eastAsia="ru-RU"/>
              </w:rPr>
              <w:t>Говядина</w:t>
            </w:r>
            <w:proofErr w:type="gramEnd"/>
            <w:r w:rsidRPr="00FA76D8">
              <w:rPr>
                <w:rFonts w:ascii="Times New Roman" w:eastAsia="Times New Roman" w:hAnsi="Times New Roman" w:cs="Times New Roman"/>
                <w:color w:val="000000"/>
                <w:lang w:eastAsia="ru-RU"/>
              </w:rPr>
              <w:t xml:space="preserve"> замороженная тип 4</w:t>
            </w:r>
          </w:p>
        </w:tc>
        <w:tc>
          <w:tcPr>
            <w:tcW w:w="3543" w:type="dxa"/>
            <w:shd w:val="clear" w:color="auto" w:fill="auto"/>
          </w:tcPr>
          <w:p w14:paraId="55172684" w14:textId="6F435B59" w:rsidR="003A224D" w:rsidRPr="00004A58" w:rsidRDefault="00FA76D8"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90 дней</w:t>
            </w:r>
          </w:p>
        </w:tc>
      </w:tr>
      <w:tr w:rsidR="003A224D" w:rsidRPr="00004A58" w14:paraId="55DBF982" w14:textId="77777777" w:rsidTr="006B788A">
        <w:trPr>
          <w:trHeight w:val="273"/>
        </w:trPr>
        <w:tc>
          <w:tcPr>
            <w:tcW w:w="740" w:type="dxa"/>
            <w:shd w:val="clear" w:color="auto" w:fill="auto"/>
            <w:vAlign w:val="center"/>
          </w:tcPr>
          <w:p w14:paraId="67B11852" w14:textId="535F85FB"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FFEE513" w14:textId="792AA1F4" w:rsidR="003A224D" w:rsidRPr="00941587" w:rsidRDefault="00FA76D8" w:rsidP="003A224D">
            <w:pPr>
              <w:spacing w:after="0" w:line="240" w:lineRule="auto"/>
              <w:rPr>
                <w:rFonts w:ascii="Times New Roman" w:eastAsia="Times New Roman" w:hAnsi="Times New Roman" w:cs="Times New Roman"/>
                <w:color w:val="000000"/>
                <w:lang w:eastAsia="ru-RU"/>
              </w:rPr>
            </w:pPr>
            <w:r w:rsidRPr="00FA76D8">
              <w:rPr>
                <w:rFonts w:ascii="Times New Roman" w:eastAsia="Times New Roman" w:hAnsi="Times New Roman" w:cs="Times New Roman"/>
                <w:color w:val="000000"/>
                <w:lang w:eastAsia="ru-RU"/>
              </w:rPr>
              <w:t>Субпродукты пищевые говяжьи замороженные тип 1</w:t>
            </w:r>
          </w:p>
        </w:tc>
        <w:tc>
          <w:tcPr>
            <w:tcW w:w="3543" w:type="dxa"/>
            <w:shd w:val="clear" w:color="auto" w:fill="auto"/>
          </w:tcPr>
          <w:p w14:paraId="40A6B0DE" w14:textId="6DBB539F" w:rsidR="003A224D" w:rsidRDefault="00FA76D8"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90 дней</w:t>
            </w:r>
          </w:p>
        </w:tc>
      </w:tr>
      <w:tr w:rsidR="003A224D" w:rsidRPr="00004A58" w14:paraId="50886A40" w14:textId="77777777" w:rsidTr="00C854EC">
        <w:trPr>
          <w:trHeight w:val="273"/>
        </w:trPr>
        <w:tc>
          <w:tcPr>
            <w:tcW w:w="740" w:type="dxa"/>
            <w:shd w:val="clear" w:color="auto" w:fill="auto"/>
            <w:vAlign w:val="center"/>
          </w:tcPr>
          <w:p w14:paraId="6CC6FF40" w14:textId="12A3DAC2"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93B26F9" w14:textId="72E515EF" w:rsidR="003A224D" w:rsidRPr="00941587" w:rsidRDefault="00FA76D8" w:rsidP="003A224D">
            <w:pPr>
              <w:spacing w:after="0" w:line="240" w:lineRule="auto"/>
              <w:rPr>
                <w:rFonts w:ascii="Times New Roman" w:eastAsia="Times New Roman" w:hAnsi="Times New Roman" w:cs="Times New Roman"/>
                <w:color w:val="000000"/>
                <w:lang w:eastAsia="ru-RU"/>
              </w:rPr>
            </w:pPr>
            <w:r w:rsidRPr="00FA76D8">
              <w:rPr>
                <w:rFonts w:ascii="Times New Roman" w:eastAsia="Times New Roman" w:hAnsi="Times New Roman" w:cs="Times New Roman"/>
                <w:color w:val="000000"/>
                <w:lang w:eastAsia="ru-RU"/>
              </w:rPr>
              <w:t>Масло сливочное тип 8</w:t>
            </w:r>
          </w:p>
        </w:tc>
        <w:tc>
          <w:tcPr>
            <w:tcW w:w="3543" w:type="dxa"/>
            <w:shd w:val="clear" w:color="auto" w:fill="auto"/>
            <w:vAlign w:val="center"/>
          </w:tcPr>
          <w:p w14:paraId="5D52E783" w14:textId="66C52532" w:rsidR="003A224D" w:rsidRDefault="00FA76D8"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 суток</w:t>
            </w:r>
          </w:p>
        </w:tc>
      </w:tr>
      <w:tr w:rsidR="003A224D" w:rsidRPr="00004A58" w14:paraId="7159D37A" w14:textId="77777777" w:rsidTr="00C854EC">
        <w:trPr>
          <w:trHeight w:val="273"/>
        </w:trPr>
        <w:tc>
          <w:tcPr>
            <w:tcW w:w="740" w:type="dxa"/>
            <w:shd w:val="clear" w:color="auto" w:fill="auto"/>
            <w:vAlign w:val="center"/>
          </w:tcPr>
          <w:p w14:paraId="2C1F5D26" w14:textId="77777777"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4A454429" w14:textId="268A38C6" w:rsidR="003A224D" w:rsidRPr="00FA4FD0" w:rsidRDefault="00FA76D8" w:rsidP="003A224D">
            <w:pPr>
              <w:spacing w:after="0" w:line="240" w:lineRule="auto"/>
              <w:rPr>
                <w:rFonts w:ascii="Times New Roman" w:eastAsia="Times New Roman" w:hAnsi="Times New Roman" w:cs="Times New Roman"/>
                <w:color w:val="000000"/>
                <w:lang w:eastAsia="ru-RU"/>
              </w:rPr>
            </w:pPr>
            <w:r w:rsidRPr="00FA76D8">
              <w:rPr>
                <w:rFonts w:ascii="Times New Roman" w:eastAsia="Times New Roman" w:hAnsi="Times New Roman" w:cs="Times New Roman"/>
                <w:color w:val="000000"/>
                <w:lang w:eastAsia="ru-RU"/>
              </w:rPr>
              <w:t>Молоко питьевое тип 1</w:t>
            </w:r>
          </w:p>
        </w:tc>
        <w:tc>
          <w:tcPr>
            <w:tcW w:w="3543" w:type="dxa"/>
            <w:shd w:val="clear" w:color="auto" w:fill="auto"/>
            <w:vAlign w:val="center"/>
          </w:tcPr>
          <w:p w14:paraId="5E54AC10" w14:textId="0780F64E" w:rsidR="003A224D" w:rsidRDefault="00FA76D8"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8 суток</w:t>
            </w:r>
          </w:p>
        </w:tc>
      </w:tr>
      <w:tr w:rsidR="00230071" w:rsidRPr="00004A58" w14:paraId="035D0088" w14:textId="77777777" w:rsidTr="00C854EC">
        <w:trPr>
          <w:trHeight w:val="273"/>
        </w:trPr>
        <w:tc>
          <w:tcPr>
            <w:tcW w:w="740" w:type="dxa"/>
            <w:shd w:val="clear" w:color="auto" w:fill="auto"/>
            <w:vAlign w:val="center"/>
          </w:tcPr>
          <w:p w14:paraId="592C6575" w14:textId="77777777" w:rsidR="00230071" w:rsidRPr="00184744" w:rsidRDefault="00230071" w:rsidP="00230071">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73D2AF3" w14:textId="3AC505C0" w:rsidR="00230071" w:rsidRPr="003A224D" w:rsidRDefault="00230071" w:rsidP="00230071">
            <w:pPr>
              <w:spacing w:after="0" w:line="240" w:lineRule="auto"/>
              <w:rPr>
                <w:rFonts w:ascii="Times New Roman" w:eastAsia="Times New Roman" w:hAnsi="Times New Roman" w:cs="Times New Roman"/>
                <w:color w:val="000000"/>
                <w:lang w:eastAsia="ru-RU"/>
              </w:rPr>
            </w:pPr>
            <w:r w:rsidRPr="00230071">
              <w:rPr>
                <w:rFonts w:ascii="Times New Roman" w:hAnsi="Times New Roman" w:cs="Times New Roman"/>
                <w:sz w:val="20"/>
                <w:szCs w:val="20"/>
              </w:rPr>
              <w:t xml:space="preserve">Сыры полутвердые </w:t>
            </w:r>
          </w:p>
        </w:tc>
        <w:tc>
          <w:tcPr>
            <w:tcW w:w="3543" w:type="dxa"/>
            <w:shd w:val="clear" w:color="auto" w:fill="auto"/>
            <w:vAlign w:val="center"/>
          </w:tcPr>
          <w:p w14:paraId="20A55FE8" w14:textId="3A286794" w:rsidR="00230071" w:rsidRDefault="00230071" w:rsidP="0023007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30 суток</w:t>
            </w:r>
          </w:p>
        </w:tc>
      </w:tr>
      <w:bookmarkEnd w:id="17"/>
    </w:tbl>
    <w:p w14:paraId="5351D3ED" w14:textId="77777777" w:rsidR="00181C5B" w:rsidRDefault="00181C5B" w:rsidP="00181C5B">
      <w:pPr>
        <w:spacing w:after="0"/>
        <w:ind w:firstLine="540"/>
        <w:rPr>
          <w:rFonts w:ascii="Times New Roman" w:hAnsi="Times New Roman" w:cs="Times New Roman"/>
          <w:sz w:val="18"/>
          <w:szCs w:val="18"/>
        </w:rPr>
      </w:pPr>
    </w:p>
    <w:p w14:paraId="0823CAF5" w14:textId="77777777" w:rsidR="00181C5B" w:rsidRDefault="00181C5B" w:rsidP="003513EF">
      <w:pPr>
        <w:spacing w:after="0"/>
        <w:ind w:firstLine="540"/>
        <w:jc w:val="right"/>
        <w:rPr>
          <w:rFonts w:ascii="Times New Roman" w:hAnsi="Times New Roman" w:cs="Times New Roman"/>
          <w:sz w:val="18"/>
          <w:szCs w:val="18"/>
        </w:rPr>
      </w:pPr>
    </w:p>
    <w:p w14:paraId="602DD399" w14:textId="77777777" w:rsidR="00181C5B" w:rsidRDefault="00181C5B" w:rsidP="003513EF">
      <w:pPr>
        <w:spacing w:after="0"/>
        <w:ind w:firstLine="540"/>
        <w:jc w:val="right"/>
        <w:rPr>
          <w:rFonts w:ascii="Times New Roman" w:hAnsi="Times New Roman" w:cs="Times New Roman"/>
          <w:sz w:val="18"/>
          <w:szCs w:val="18"/>
        </w:rPr>
      </w:pPr>
    </w:p>
    <w:p w14:paraId="591B7011" w14:textId="77777777" w:rsidR="00181C5B" w:rsidRDefault="00181C5B" w:rsidP="003513EF">
      <w:pPr>
        <w:spacing w:after="0"/>
        <w:ind w:firstLine="540"/>
        <w:jc w:val="right"/>
        <w:rPr>
          <w:rFonts w:ascii="Times New Roman" w:hAnsi="Times New Roman" w:cs="Times New Roman"/>
          <w:sz w:val="18"/>
          <w:szCs w:val="18"/>
        </w:rPr>
      </w:pPr>
    </w:p>
    <w:p w14:paraId="0CA73411" w14:textId="77777777" w:rsidR="00181C5B" w:rsidRDefault="00181C5B" w:rsidP="003513EF">
      <w:pPr>
        <w:spacing w:after="0"/>
        <w:ind w:firstLine="540"/>
        <w:jc w:val="right"/>
        <w:rPr>
          <w:rFonts w:ascii="Times New Roman" w:hAnsi="Times New Roman" w:cs="Times New Roman"/>
          <w:sz w:val="18"/>
          <w:szCs w:val="18"/>
        </w:rPr>
      </w:pPr>
    </w:p>
    <w:p w14:paraId="05851545" w14:textId="77777777" w:rsidR="00181C5B" w:rsidRDefault="00181C5B" w:rsidP="003513EF">
      <w:pPr>
        <w:spacing w:after="0"/>
        <w:ind w:firstLine="540"/>
        <w:jc w:val="right"/>
        <w:rPr>
          <w:rFonts w:ascii="Times New Roman" w:hAnsi="Times New Roman" w:cs="Times New Roman"/>
          <w:sz w:val="18"/>
          <w:szCs w:val="18"/>
        </w:rPr>
      </w:pPr>
    </w:p>
    <w:p w14:paraId="5D8DA82B" w14:textId="77777777" w:rsidR="00181C5B" w:rsidRDefault="00181C5B" w:rsidP="003513EF">
      <w:pPr>
        <w:spacing w:after="0"/>
        <w:ind w:firstLine="540"/>
        <w:jc w:val="right"/>
        <w:rPr>
          <w:rFonts w:ascii="Times New Roman" w:hAnsi="Times New Roman" w:cs="Times New Roman"/>
          <w:sz w:val="18"/>
          <w:szCs w:val="18"/>
        </w:rPr>
      </w:pPr>
    </w:p>
    <w:p w14:paraId="1E796AFD" w14:textId="77777777" w:rsidR="00181C5B" w:rsidRDefault="00181C5B" w:rsidP="003513EF">
      <w:pPr>
        <w:spacing w:after="0"/>
        <w:ind w:firstLine="540"/>
        <w:jc w:val="right"/>
        <w:rPr>
          <w:rFonts w:ascii="Times New Roman" w:hAnsi="Times New Roman" w:cs="Times New Roman"/>
          <w:sz w:val="18"/>
          <w:szCs w:val="18"/>
        </w:rPr>
      </w:pPr>
    </w:p>
    <w:p w14:paraId="330A3EEF" w14:textId="77777777" w:rsidR="00181C5B" w:rsidRDefault="00181C5B" w:rsidP="003513EF">
      <w:pPr>
        <w:spacing w:after="0"/>
        <w:ind w:firstLine="540"/>
        <w:jc w:val="right"/>
        <w:rPr>
          <w:rFonts w:ascii="Times New Roman" w:hAnsi="Times New Roman" w:cs="Times New Roman"/>
          <w:sz w:val="18"/>
          <w:szCs w:val="18"/>
        </w:rPr>
      </w:pPr>
    </w:p>
    <w:p w14:paraId="2B1D1431" w14:textId="373342A7" w:rsidR="00181C5B" w:rsidRDefault="00181C5B" w:rsidP="003513EF">
      <w:pPr>
        <w:spacing w:after="0"/>
        <w:ind w:firstLine="540"/>
        <w:jc w:val="right"/>
        <w:rPr>
          <w:rFonts w:ascii="Times New Roman" w:hAnsi="Times New Roman" w:cs="Times New Roman"/>
          <w:sz w:val="18"/>
          <w:szCs w:val="18"/>
        </w:rPr>
      </w:pPr>
    </w:p>
    <w:p w14:paraId="4490DC01" w14:textId="77777777" w:rsidR="00184744" w:rsidRDefault="00184744" w:rsidP="003513EF">
      <w:pPr>
        <w:spacing w:after="0"/>
        <w:ind w:firstLine="540"/>
        <w:jc w:val="right"/>
        <w:rPr>
          <w:rFonts w:ascii="Times New Roman" w:hAnsi="Times New Roman" w:cs="Times New Roman"/>
          <w:sz w:val="18"/>
          <w:szCs w:val="18"/>
        </w:rPr>
      </w:pPr>
    </w:p>
    <w:p w14:paraId="2C6A1BF4"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21F32EBA" w14:textId="77777777" w:rsidR="00184744" w:rsidRDefault="00184744" w:rsidP="00181C5B">
      <w:pPr>
        <w:tabs>
          <w:tab w:val="left" w:pos="142"/>
          <w:tab w:val="left" w:pos="8339"/>
        </w:tabs>
        <w:spacing w:after="0"/>
        <w:ind w:firstLine="567"/>
        <w:jc w:val="right"/>
        <w:rPr>
          <w:rFonts w:ascii="Times New Roman" w:eastAsia="Times New Roman" w:hAnsi="Times New Roman" w:cs="Times New Roman"/>
          <w:sz w:val="20"/>
          <w:szCs w:val="20"/>
        </w:rPr>
      </w:pPr>
    </w:p>
    <w:p w14:paraId="74246EBE"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47FB60AE"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7ABBD097"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733568ED"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3C4A0D59" w14:textId="123E1842" w:rsidR="00181C5B" w:rsidRDefault="00181C5B" w:rsidP="00181C5B">
      <w:pPr>
        <w:tabs>
          <w:tab w:val="left" w:pos="142"/>
          <w:tab w:val="left" w:pos="8339"/>
        </w:tabs>
        <w:spacing w:after="0"/>
        <w:ind w:firstLine="567"/>
        <w:jc w:val="right"/>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Приложение № 2</w:t>
      </w:r>
      <w:r w:rsidRPr="00181C5B">
        <w:t xml:space="preserve"> </w:t>
      </w:r>
      <w:r w:rsidRPr="00181C5B">
        <w:rPr>
          <w:rFonts w:ascii="Times New Roman" w:eastAsia="Times New Roman" w:hAnsi="Times New Roman" w:cs="Times New Roman"/>
          <w:sz w:val="20"/>
          <w:szCs w:val="20"/>
        </w:rPr>
        <w:t>к Техническому заданию</w:t>
      </w:r>
    </w:p>
    <w:p w14:paraId="5B4DF018" w14:textId="58D35DF1" w:rsidR="005465D6" w:rsidRPr="00CA3518" w:rsidRDefault="00181C5B" w:rsidP="00CA3518">
      <w:pPr>
        <w:tabs>
          <w:tab w:val="left" w:pos="142"/>
          <w:tab w:val="left" w:pos="8339"/>
        </w:tabs>
        <w:spacing w:after="0"/>
        <w:ind w:firstLine="567"/>
        <w:jc w:val="center"/>
        <w:rPr>
          <w:rFonts w:ascii="Times New Roman" w:hAnsi="Times New Roman" w:cs="Times New Roman"/>
          <w:sz w:val="20"/>
          <w:szCs w:val="20"/>
        </w:rPr>
      </w:pPr>
      <w:r w:rsidRPr="008A22AA">
        <w:rPr>
          <w:rFonts w:ascii="Times New Roman" w:hAnsi="Times New Roman" w:cs="Times New Roman"/>
          <w:sz w:val="20"/>
          <w:szCs w:val="20"/>
        </w:rPr>
        <w:t>График поставки товаров</w:t>
      </w:r>
    </w:p>
    <w:p w14:paraId="7C2D53A4" w14:textId="77777777" w:rsidR="00181C5B" w:rsidRDefault="00181C5B">
      <w:pPr>
        <w:rPr>
          <w:rFonts w:ascii="Times New Roman" w:eastAsiaTheme="minorEastAsia" w:hAnsi="Times New Roman" w:cs="Times New Roman"/>
          <w:sz w:val="20"/>
          <w:szCs w:val="20"/>
          <w:lang w:eastAsia="ru-RU"/>
        </w:rPr>
      </w:pPr>
    </w:p>
    <w:tbl>
      <w:tblPr>
        <w:tblW w:w="9039" w:type="dxa"/>
        <w:tblInd w:w="878" w:type="dxa"/>
        <w:tblLook w:val="04A0" w:firstRow="1" w:lastRow="0" w:firstColumn="1" w:lastColumn="0" w:noHBand="0" w:noVBand="1"/>
      </w:tblPr>
      <w:tblGrid>
        <w:gridCol w:w="817"/>
        <w:gridCol w:w="4111"/>
        <w:gridCol w:w="4111"/>
      </w:tblGrid>
      <w:tr w:rsidR="00004A58" w:rsidRPr="00004A58" w14:paraId="3AE25B8B" w14:textId="77777777" w:rsidTr="00BC3EFF">
        <w:trPr>
          <w:trHeight w:val="32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85097"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C78742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Наименования продукта</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40C674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Периодичность доставки</w:t>
            </w:r>
          </w:p>
        </w:tc>
      </w:tr>
      <w:tr w:rsidR="00230071" w:rsidRPr="00004A58" w14:paraId="66723AE0" w14:textId="77777777" w:rsidTr="00357300">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DF01783" w14:textId="106BBA9C" w:rsidR="00230071" w:rsidRDefault="00230071" w:rsidP="0023007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4111" w:type="dxa"/>
            <w:tcBorders>
              <w:top w:val="single" w:sz="4" w:space="0" w:color="auto"/>
              <w:left w:val="nil"/>
              <w:bottom w:val="single" w:sz="4" w:space="0" w:color="auto"/>
              <w:right w:val="single" w:sz="4" w:space="0" w:color="auto"/>
            </w:tcBorders>
            <w:shd w:val="clear" w:color="auto" w:fill="auto"/>
          </w:tcPr>
          <w:p w14:paraId="1EC2B697" w14:textId="4749A094" w:rsidR="00230071" w:rsidRDefault="00230071" w:rsidP="0023007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sz w:val="20"/>
                <w:szCs w:val="20"/>
                <w:lang w:eastAsia="ru-RU"/>
              </w:rPr>
              <w:t>Мясная группа</w:t>
            </w:r>
          </w:p>
        </w:tc>
        <w:tc>
          <w:tcPr>
            <w:tcW w:w="4111" w:type="dxa"/>
            <w:tcBorders>
              <w:top w:val="single" w:sz="4" w:space="0" w:color="auto"/>
              <w:left w:val="nil"/>
              <w:bottom w:val="single" w:sz="4" w:space="0" w:color="auto"/>
              <w:right w:val="single" w:sz="4" w:space="0" w:color="auto"/>
            </w:tcBorders>
            <w:shd w:val="clear" w:color="auto" w:fill="auto"/>
          </w:tcPr>
          <w:p w14:paraId="2EE370FC" w14:textId="6EA23B9C" w:rsidR="00230071" w:rsidRPr="00CE4F57"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9-00 ч</w:t>
            </w:r>
          </w:p>
        </w:tc>
      </w:tr>
      <w:tr w:rsidR="00230071" w:rsidRPr="00004A58" w14:paraId="48ECEDC7" w14:textId="77777777" w:rsidTr="00357300">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18D0AA7" w14:textId="05716CF4" w:rsidR="00230071" w:rsidRDefault="00230071" w:rsidP="0023007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4111" w:type="dxa"/>
            <w:tcBorders>
              <w:top w:val="single" w:sz="4" w:space="0" w:color="auto"/>
              <w:left w:val="nil"/>
              <w:bottom w:val="single" w:sz="4" w:space="0" w:color="auto"/>
              <w:right w:val="single" w:sz="4" w:space="0" w:color="auto"/>
            </w:tcBorders>
            <w:shd w:val="clear" w:color="auto" w:fill="auto"/>
            <w:vAlign w:val="center"/>
          </w:tcPr>
          <w:p w14:paraId="2ADE973A" w14:textId="38425B96" w:rsidR="00230071"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Молочная группа</w:t>
            </w:r>
            <w:bookmarkStart w:id="18" w:name="_GoBack"/>
            <w:bookmarkEnd w:id="18"/>
          </w:p>
        </w:tc>
        <w:tc>
          <w:tcPr>
            <w:tcW w:w="4111" w:type="dxa"/>
            <w:tcBorders>
              <w:top w:val="single" w:sz="4" w:space="0" w:color="auto"/>
              <w:left w:val="nil"/>
              <w:bottom w:val="single" w:sz="4" w:space="0" w:color="auto"/>
              <w:right w:val="single" w:sz="4" w:space="0" w:color="auto"/>
            </w:tcBorders>
            <w:shd w:val="clear" w:color="auto" w:fill="auto"/>
            <w:vAlign w:val="center"/>
          </w:tcPr>
          <w:p w14:paraId="385C531A" w14:textId="4ED19E42" w:rsidR="00230071"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9-00 ч</w:t>
            </w:r>
          </w:p>
        </w:tc>
      </w:tr>
    </w:tbl>
    <w:p w14:paraId="74399721" w14:textId="77777777" w:rsidR="00004A58" w:rsidRPr="008A22AA" w:rsidRDefault="00004A58">
      <w:pPr>
        <w:rPr>
          <w:rFonts w:ascii="Times New Roman" w:eastAsiaTheme="minorEastAsia" w:hAnsi="Times New Roman" w:cs="Times New Roman"/>
          <w:sz w:val="20"/>
          <w:szCs w:val="20"/>
          <w:lang w:eastAsia="ru-RU"/>
        </w:rPr>
        <w:sectPr w:rsidR="00004A58" w:rsidRPr="008A22AA" w:rsidSect="00181C5B">
          <w:pgSz w:w="11906" w:h="16838"/>
          <w:pgMar w:top="426" w:right="142" w:bottom="567" w:left="567" w:header="708" w:footer="708" w:gutter="0"/>
          <w:cols w:space="720"/>
          <w:docGrid w:linePitch="299"/>
        </w:sectPr>
      </w:pPr>
    </w:p>
    <w:p w14:paraId="49DCC1DA" w14:textId="32C8D97F" w:rsidR="00FC3C3B" w:rsidRPr="008A22AA" w:rsidRDefault="005465D6" w:rsidP="005465D6">
      <w:pPr>
        <w:tabs>
          <w:tab w:val="left" w:pos="2392"/>
        </w:tabs>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ab/>
      </w:r>
      <w:bookmarkStart w:id="19" w:name="Par326"/>
      <w:bookmarkStart w:id="20" w:name="Par389"/>
      <w:bookmarkEnd w:id="19"/>
      <w:bookmarkEnd w:id="20"/>
    </w:p>
    <w:p w14:paraId="20FE229B" w14:textId="32C8D97F" w:rsidR="00FC3C3B" w:rsidRPr="008A22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w:t>
      </w:r>
    </w:p>
    <w:p w14:paraId="50824BFB" w14:textId="77777777"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31A9B473" w14:textId="45197A81"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976289" w:rsidRPr="008A22AA">
        <w:rPr>
          <w:rFonts w:ascii="Times New Roman" w:eastAsiaTheme="minorEastAsia" w:hAnsi="Times New Roman" w:cs="Times New Roman"/>
          <w:sz w:val="20"/>
          <w:szCs w:val="20"/>
          <w:lang w:eastAsia="ru-RU"/>
        </w:rPr>
        <w:t>___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w:t>
      </w:r>
    </w:p>
    <w:p w14:paraId="567C7891"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002A35E3"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sz w:val="20"/>
          <w:szCs w:val="20"/>
          <w:lang w:eastAsia="ru-RU"/>
        </w:rPr>
      </w:pPr>
      <w:bookmarkStart w:id="21" w:name="Par465"/>
      <w:bookmarkEnd w:id="21"/>
      <w:r w:rsidRPr="008A22AA">
        <w:rPr>
          <w:rFonts w:ascii="Times New Roman" w:eastAsiaTheme="minorEastAsia" w:hAnsi="Times New Roman" w:cs="Times New Roman"/>
          <w:b/>
          <w:sz w:val="20"/>
          <w:szCs w:val="20"/>
          <w:lang w:eastAsia="ru-RU"/>
        </w:rPr>
        <w:t>ФОРМА ЗАЯВКИ НА ПОСТАВКУ ТОВАРА</w:t>
      </w:r>
    </w:p>
    <w:p w14:paraId="6E61E57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CACA8D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Заявка на поставку Товара N __</w:t>
      </w:r>
    </w:p>
    <w:p w14:paraId="46D671E9" w14:textId="788CE72A"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 Контракту от "__" _____ 20__ г. </w:t>
      </w:r>
      <w:r w:rsidR="00CA3518">
        <w:rPr>
          <w:rFonts w:ascii="Times New Roman" w:eastAsiaTheme="minorEastAsia" w:hAnsi="Times New Roman" w:cs="Times New Roman"/>
          <w:sz w:val="20"/>
          <w:szCs w:val="20"/>
          <w:lang w:eastAsia="ru-RU"/>
        </w:rPr>
        <w:t>____</w:t>
      </w:r>
    </w:p>
    <w:p w14:paraId="2BDCD2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8A22AA" w14:paraId="46128634" w14:textId="77777777" w:rsidTr="00526AC6">
        <w:tc>
          <w:tcPr>
            <w:tcW w:w="1728" w:type="dxa"/>
            <w:vAlign w:val="center"/>
          </w:tcPr>
          <w:p w14:paraId="518E318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г. ________</w:t>
            </w:r>
          </w:p>
        </w:tc>
        <w:tc>
          <w:tcPr>
            <w:tcW w:w="4819" w:type="dxa"/>
          </w:tcPr>
          <w:p w14:paraId="570E9B60"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494" w:type="dxa"/>
            <w:vAlign w:val="center"/>
          </w:tcPr>
          <w:p w14:paraId="666B86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_________</w:t>
            </w:r>
          </w:p>
        </w:tc>
      </w:tr>
    </w:tbl>
    <w:p w14:paraId="4FB3663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8A22AA" w14:paraId="46994BC1" w14:textId="77777777" w:rsidTr="00526AC6">
        <w:tc>
          <w:tcPr>
            <w:tcW w:w="624" w:type="dxa"/>
            <w:tcBorders>
              <w:top w:val="single" w:sz="4" w:space="0" w:color="auto"/>
              <w:left w:val="single" w:sz="4" w:space="0" w:color="auto"/>
              <w:bottom w:val="single" w:sz="4" w:space="0" w:color="auto"/>
              <w:right w:val="single" w:sz="4" w:space="0" w:color="auto"/>
            </w:tcBorders>
          </w:tcPr>
          <w:p w14:paraId="3064FFF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2DBD1C46"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4AF265F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503ED24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516D3C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27C834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Стоимость, руб. (включая НДС) (если облагается НДС)</w:t>
            </w:r>
          </w:p>
        </w:tc>
      </w:tr>
      <w:tr w:rsidR="00FC3C3B" w:rsidRPr="008A22AA" w14:paraId="0E2C9657" w14:textId="77777777" w:rsidTr="00526AC6">
        <w:tc>
          <w:tcPr>
            <w:tcW w:w="624" w:type="dxa"/>
            <w:tcBorders>
              <w:top w:val="single" w:sz="4" w:space="0" w:color="auto"/>
              <w:left w:val="single" w:sz="4" w:space="0" w:color="auto"/>
              <w:bottom w:val="single" w:sz="4" w:space="0" w:color="auto"/>
              <w:right w:val="single" w:sz="4" w:space="0" w:color="auto"/>
            </w:tcBorders>
          </w:tcPr>
          <w:p w14:paraId="01FBF7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A516D9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0E62022"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690" w:type="dxa"/>
            <w:tcBorders>
              <w:top w:val="single" w:sz="4" w:space="0" w:color="auto"/>
              <w:left w:val="single" w:sz="4" w:space="0" w:color="auto"/>
              <w:bottom w:val="single" w:sz="4" w:space="0" w:color="auto"/>
              <w:right w:val="single" w:sz="4" w:space="0" w:color="auto"/>
            </w:tcBorders>
          </w:tcPr>
          <w:p w14:paraId="776BA6D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w:t>
            </w:r>
          </w:p>
        </w:tc>
        <w:tc>
          <w:tcPr>
            <w:tcW w:w="1987" w:type="dxa"/>
            <w:tcBorders>
              <w:top w:val="single" w:sz="4" w:space="0" w:color="auto"/>
              <w:left w:val="single" w:sz="4" w:space="0" w:color="auto"/>
              <w:bottom w:val="single" w:sz="4" w:space="0" w:color="auto"/>
              <w:right w:val="single" w:sz="4" w:space="0" w:color="auto"/>
            </w:tcBorders>
          </w:tcPr>
          <w:p w14:paraId="77ED8FC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w:t>
            </w:r>
          </w:p>
        </w:tc>
        <w:tc>
          <w:tcPr>
            <w:tcW w:w="1871" w:type="dxa"/>
            <w:tcBorders>
              <w:top w:val="single" w:sz="4" w:space="0" w:color="auto"/>
              <w:left w:val="single" w:sz="4" w:space="0" w:color="auto"/>
              <w:bottom w:val="single" w:sz="4" w:space="0" w:color="auto"/>
              <w:right w:val="single" w:sz="4" w:space="0" w:color="auto"/>
            </w:tcBorders>
          </w:tcPr>
          <w:p w14:paraId="6FB1AC5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w:t>
            </w:r>
          </w:p>
        </w:tc>
      </w:tr>
      <w:tr w:rsidR="00FC3C3B" w:rsidRPr="008A22AA" w14:paraId="01D8F24E" w14:textId="77777777" w:rsidTr="00526AC6">
        <w:tc>
          <w:tcPr>
            <w:tcW w:w="624" w:type="dxa"/>
            <w:tcBorders>
              <w:top w:val="single" w:sz="4" w:space="0" w:color="auto"/>
              <w:left w:val="single" w:sz="4" w:space="0" w:color="auto"/>
              <w:bottom w:val="single" w:sz="4" w:space="0" w:color="auto"/>
              <w:right w:val="single" w:sz="4" w:space="0" w:color="auto"/>
            </w:tcBorders>
          </w:tcPr>
          <w:p w14:paraId="5F904545"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CBE54B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6CC4B27D"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100669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176C680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4DF9EB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76F6CA97" w14:textId="77777777" w:rsidTr="00526AC6">
        <w:tc>
          <w:tcPr>
            <w:tcW w:w="624" w:type="dxa"/>
            <w:tcBorders>
              <w:top w:val="single" w:sz="4" w:space="0" w:color="auto"/>
              <w:left w:val="single" w:sz="4" w:space="0" w:color="auto"/>
              <w:bottom w:val="single" w:sz="4" w:space="0" w:color="auto"/>
              <w:right w:val="single" w:sz="4" w:space="0" w:color="auto"/>
            </w:tcBorders>
          </w:tcPr>
          <w:p w14:paraId="7AD45E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587" w:type="dxa"/>
            <w:tcBorders>
              <w:top w:val="single" w:sz="4" w:space="0" w:color="auto"/>
              <w:left w:val="single" w:sz="4" w:space="0" w:color="auto"/>
              <w:bottom w:val="single" w:sz="4" w:space="0" w:color="auto"/>
              <w:right w:val="single" w:sz="4" w:space="0" w:color="auto"/>
            </w:tcBorders>
          </w:tcPr>
          <w:p w14:paraId="4040B92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0E0B5D98"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6512369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06C4CBF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46D1BAC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19A0423" w14:textId="77777777" w:rsidTr="00526AC6">
        <w:tc>
          <w:tcPr>
            <w:tcW w:w="624" w:type="dxa"/>
            <w:tcBorders>
              <w:top w:val="single" w:sz="4" w:space="0" w:color="auto"/>
              <w:left w:val="single" w:sz="4" w:space="0" w:color="auto"/>
              <w:bottom w:val="single" w:sz="4" w:space="0" w:color="auto"/>
              <w:right w:val="single" w:sz="4" w:space="0" w:color="auto"/>
            </w:tcBorders>
          </w:tcPr>
          <w:p w14:paraId="74C6F77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587" w:type="dxa"/>
            <w:tcBorders>
              <w:top w:val="single" w:sz="4" w:space="0" w:color="auto"/>
              <w:left w:val="single" w:sz="4" w:space="0" w:color="auto"/>
              <w:bottom w:val="single" w:sz="4" w:space="0" w:color="auto"/>
              <w:right w:val="single" w:sz="4" w:space="0" w:color="auto"/>
            </w:tcBorders>
          </w:tcPr>
          <w:p w14:paraId="100F9C2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41E6E9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29F535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454CDAA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06C9B9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1C9D9E77"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8A22AA" w14:paraId="35FB9A3C" w14:textId="77777777" w:rsidTr="00CA3518">
        <w:tc>
          <w:tcPr>
            <w:tcW w:w="9015" w:type="dxa"/>
            <w:gridSpan w:val="3"/>
            <w:vAlign w:val="center"/>
          </w:tcPr>
          <w:p w14:paraId="65D4F65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Адрес поставки Товара: ________</w:t>
            </w:r>
          </w:p>
        </w:tc>
      </w:tr>
      <w:tr w:rsidR="00FC3C3B" w:rsidRPr="008A22AA" w14:paraId="0F8E8708" w14:textId="77777777" w:rsidTr="00CA3518">
        <w:tc>
          <w:tcPr>
            <w:tcW w:w="3175" w:type="dxa"/>
            <w:vAlign w:val="bottom"/>
          </w:tcPr>
          <w:p w14:paraId="1058CAD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Подпись:</w:t>
            </w:r>
          </w:p>
        </w:tc>
        <w:tc>
          <w:tcPr>
            <w:tcW w:w="2268" w:type="dxa"/>
          </w:tcPr>
          <w:p w14:paraId="396A41D1"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C6BD31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34ECD38C" w14:textId="77777777" w:rsidTr="00CA3518">
        <w:tc>
          <w:tcPr>
            <w:tcW w:w="3175" w:type="dxa"/>
          </w:tcPr>
          <w:p w14:paraId="69DEF7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Заказчика:</w:t>
            </w:r>
          </w:p>
        </w:tc>
        <w:tc>
          <w:tcPr>
            <w:tcW w:w="2268" w:type="dxa"/>
          </w:tcPr>
          <w:p w14:paraId="29D0836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F4E2BA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9E1B5BA" w14:textId="77777777" w:rsidTr="00CA3518">
        <w:tc>
          <w:tcPr>
            <w:tcW w:w="3175" w:type="dxa"/>
            <w:tcBorders>
              <w:bottom w:val="single" w:sz="4" w:space="0" w:color="auto"/>
            </w:tcBorders>
          </w:tcPr>
          <w:p w14:paraId="7C7C78B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4E2F58DF"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97147F2"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52C10FA" w14:textId="77777777" w:rsidTr="00CA3518">
        <w:tc>
          <w:tcPr>
            <w:tcW w:w="3175" w:type="dxa"/>
            <w:tcBorders>
              <w:top w:val="single" w:sz="4" w:space="0" w:color="auto"/>
            </w:tcBorders>
          </w:tcPr>
          <w:p w14:paraId="43057DD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М.П. (при наличии)</w:t>
            </w:r>
          </w:p>
        </w:tc>
        <w:tc>
          <w:tcPr>
            <w:tcW w:w="2268" w:type="dxa"/>
          </w:tcPr>
          <w:p w14:paraId="44BA19DE"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27F354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0C7AB17C" w14:textId="77777777" w:rsidTr="00CA3518">
        <w:tc>
          <w:tcPr>
            <w:tcW w:w="3175" w:type="dxa"/>
          </w:tcPr>
          <w:p w14:paraId="1694306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6CD09223" w14:textId="77777777" w:rsidR="00FC3C3B"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7C441723" w14:textId="77777777" w:rsidR="00CA3518"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4E1169E8" w14:textId="188332E4" w:rsidR="00CA3518" w:rsidRPr="008A22AA"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D18D39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56C9ACB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4"/>
        <w:gridCol w:w="5234"/>
      </w:tblGrid>
      <w:tr w:rsidR="00CA3518" w14:paraId="7FC68F73" w14:textId="77777777" w:rsidTr="005F2F90">
        <w:trPr>
          <w:trHeight w:val="410"/>
        </w:trPr>
        <w:tc>
          <w:tcPr>
            <w:tcW w:w="5341" w:type="dxa"/>
          </w:tcPr>
          <w:p w14:paraId="0B04ECD6"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341" w:type="dxa"/>
          </w:tcPr>
          <w:p w14:paraId="56FE95D2" w14:textId="0FB6E1A4" w:rsidR="00CA3518" w:rsidRDefault="00CA3518" w:rsidP="005F2F90"/>
        </w:tc>
      </w:tr>
      <w:tr w:rsidR="00CA3518" w:rsidRPr="00AA0EDD" w14:paraId="2DE0AFF7" w14:textId="77777777" w:rsidTr="005F2F90">
        <w:trPr>
          <w:trHeight w:val="410"/>
        </w:trPr>
        <w:tc>
          <w:tcPr>
            <w:tcW w:w="5341" w:type="dxa"/>
          </w:tcPr>
          <w:p w14:paraId="7F7A19C5" w14:textId="56F1DCDA" w:rsidR="00CA3518" w:rsidRPr="00CA3518" w:rsidRDefault="00FA4FD0"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5341" w:type="dxa"/>
          </w:tcPr>
          <w:p w14:paraId="0A3BA975" w14:textId="75FAF896" w:rsidR="00CA3518" w:rsidRPr="00AA0EDD" w:rsidRDefault="00CA3518" w:rsidP="005F2F90"/>
        </w:tc>
      </w:tr>
      <w:tr w:rsidR="00CA3518" w:rsidRPr="00A646B9" w14:paraId="3FD4210E" w14:textId="77777777" w:rsidTr="005F2F90">
        <w:trPr>
          <w:trHeight w:val="410"/>
        </w:trPr>
        <w:tc>
          <w:tcPr>
            <w:tcW w:w="5341" w:type="dxa"/>
          </w:tcPr>
          <w:p w14:paraId="1FCB74FE" w14:textId="63B2EF1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5341" w:type="dxa"/>
          </w:tcPr>
          <w:p w14:paraId="5B53FB14" w14:textId="381F928C" w:rsidR="00CA3518" w:rsidRPr="00A646B9" w:rsidRDefault="00CA3518" w:rsidP="005F2F90">
            <w:pPr>
              <w:rPr>
                <w:lang w:val="en-US"/>
              </w:rPr>
            </w:pPr>
          </w:p>
        </w:tc>
      </w:tr>
      <w:tr w:rsidR="00CA3518" w:rsidRPr="00AA0EDD" w14:paraId="782BCFA5" w14:textId="77777777" w:rsidTr="005F2F90">
        <w:trPr>
          <w:trHeight w:val="410"/>
        </w:trPr>
        <w:tc>
          <w:tcPr>
            <w:tcW w:w="5341" w:type="dxa"/>
          </w:tcPr>
          <w:p w14:paraId="4804FA6A" w14:textId="628B2928"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val="en-US" w:eastAsia="ru-RU"/>
              </w:rPr>
            </w:pPr>
          </w:p>
        </w:tc>
        <w:tc>
          <w:tcPr>
            <w:tcW w:w="5341" w:type="dxa"/>
          </w:tcPr>
          <w:p w14:paraId="020796AB" w14:textId="2E45C8AC" w:rsidR="00CA3518" w:rsidRPr="00AA0EDD" w:rsidRDefault="00CA3518" w:rsidP="005F2F90"/>
        </w:tc>
      </w:tr>
      <w:tr w:rsidR="00CA3518" w:rsidRPr="00AA0EDD" w14:paraId="05980E7D" w14:textId="77777777" w:rsidTr="005F2F90">
        <w:trPr>
          <w:trHeight w:val="410"/>
        </w:trPr>
        <w:tc>
          <w:tcPr>
            <w:tcW w:w="5341" w:type="dxa"/>
          </w:tcPr>
          <w:p w14:paraId="43C9EF9E"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c>
          <w:tcPr>
            <w:tcW w:w="5341" w:type="dxa"/>
          </w:tcPr>
          <w:p w14:paraId="34FA68ED"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r>
    </w:tbl>
    <w:p w14:paraId="11F3384E" w14:textId="220ABCCE" w:rsidR="0018560C" w:rsidRPr="008A22AA" w:rsidRDefault="0018560C">
      <w:pPr>
        <w:rPr>
          <w:rFonts w:ascii="Times New Roman" w:eastAsiaTheme="minorEastAsia" w:hAnsi="Times New Roman" w:cs="Times New Roman"/>
          <w:sz w:val="20"/>
          <w:szCs w:val="20"/>
          <w:lang w:eastAsia="ru-RU"/>
        </w:rPr>
      </w:pPr>
    </w:p>
    <w:sectPr w:rsidR="0018560C" w:rsidRPr="008A22AA" w:rsidSect="005465D6">
      <w:footerReference w:type="first" r:id="rId29"/>
      <w:pgSz w:w="11906" w:h="16838"/>
      <w:pgMar w:top="567" w:right="851" w:bottom="567" w:left="56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5FA64" w14:textId="77777777" w:rsidR="00604B29" w:rsidRDefault="00604B29" w:rsidP="00A11C3C">
      <w:pPr>
        <w:spacing w:after="0" w:line="240" w:lineRule="auto"/>
      </w:pPr>
      <w:r>
        <w:separator/>
      </w:r>
    </w:p>
  </w:endnote>
  <w:endnote w:type="continuationSeparator" w:id="0">
    <w:p w14:paraId="45E357B5" w14:textId="77777777" w:rsidR="00604B29" w:rsidRDefault="00604B2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E72B9" w14:textId="77777777" w:rsidR="005F2F90" w:rsidRPr="00CA6F5A" w:rsidRDefault="005F2F90" w:rsidP="003513EF">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B2CC1" w14:textId="77777777" w:rsidR="005F2F90" w:rsidRPr="00CA6F5A" w:rsidRDefault="005F2F90" w:rsidP="00492928">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4F17E" w14:textId="77777777" w:rsidR="00604B29" w:rsidRDefault="00604B29" w:rsidP="00A11C3C">
      <w:pPr>
        <w:spacing w:after="0" w:line="240" w:lineRule="auto"/>
      </w:pPr>
      <w:r>
        <w:separator/>
      </w:r>
    </w:p>
  </w:footnote>
  <w:footnote w:type="continuationSeparator" w:id="0">
    <w:p w14:paraId="3D6C0DA4" w14:textId="77777777" w:rsidR="00604B29" w:rsidRDefault="00604B29" w:rsidP="00A11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060FA"/>
    <w:multiLevelType w:val="hybridMultilevel"/>
    <w:tmpl w:val="5AD87D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E252705"/>
    <w:multiLevelType w:val="hybridMultilevel"/>
    <w:tmpl w:val="3CE8D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EA43A43"/>
    <w:multiLevelType w:val="hybridMultilevel"/>
    <w:tmpl w:val="3CE8D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FD90998"/>
    <w:multiLevelType w:val="hybridMultilevel"/>
    <w:tmpl w:val="6C6E16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4A58"/>
    <w:rsid w:val="00006377"/>
    <w:rsid w:val="00023AB3"/>
    <w:rsid w:val="000340F5"/>
    <w:rsid w:val="00036981"/>
    <w:rsid w:val="000566A5"/>
    <w:rsid w:val="00073913"/>
    <w:rsid w:val="00081090"/>
    <w:rsid w:val="00084EFE"/>
    <w:rsid w:val="00092F77"/>
    <w:rsid w:val="000B04BF"/>
    <w:rsid w:val="00100C08"/>
    <w:rsid w:val="00102C28"/>
    <w:rsid w:val="00112E58"/>
    <w:rsid w:val="001142D0"/>
    <w:rsid w:val="001452D0"/>
    <w:rsid w:val="00165B2F"/>
    <w:rsid w:val="00167C4E"/>
    <w:rsid w:val="00181C5B"/>
    <w:rsid w:val="00184744"/>
    <w:rsid w:val="0018560C"/>
    <w:rsid w:val="0018717F"/>
    <w:rsid w:val="001A002B"/>
    <w:rsid w:val="001B35A6"/>
    <w:rsid w:val="001B362C"/>
    <w:rsid w:val="001B3FAA"/>
    <w:rsid w:val="001C1FF2"/>
    <w:rsid w:val="001C2F3E"/>
    <w:rsid w:val="001D2D0B"/>
    <w:rsid w:val="00200EB7"/>
    <w:rsid w:val="00220B58"/>
    <w:rsid w:val="00223023"/>
    <w:rsid w:val="00230071"/>
    <w:rsid w:val="00235D59"/>
    <w:rsid w:val="00251860"/>
    <w:rsid w:val="00254765"/>
    <w:rsid w:val="00283B76"/>
    <w:rsid w:val="00291995"/>
    <w:rsid w:val="002A15B4"/>
    <w:rsid w:val="002A195C"/>
    <w:rsid w:val="002D5D92"/>
    <w:rsid w:val="003016EB"/>
    <w:rsid w:val="003118A3"/>
    <w:rsid w:val="003246EA"/>
    <w:rsid w:val="0032707A"/>
    <w:rsid w:val="003318E2"/>
    <w:rsid w:val="003513EF"/>
    <w:rsid w:val="0035294E"/>
    <w:rsid w:val="00361329"/>
    <w:rsid w:val="00362F2A"/>
    <w:rsid w:val="003721A7"/>
    <w:rsid w:val="00373245"/>
    <w:rsid w:val="00384F24"/>
    <w:rsid w:val="003878EF"/>
    <w:rsid w:val="003A097E"/>
    <w:rsid w:val="003A224D"/>
    <w:rsid w:val="003B3A76"/>
    <w:rsid w:val="003C2198"/>
    <w:rsid w:val="003E2CCF"/>
    <w:rsid w:val="003E3EF4"/>
    <w:rsid w:val="003F0514"/>
    <w:rsid w:val="003F1592"/>
    <w:rsid w:val="003F54DE"/>
    <w:rsid w:val="0040014F"/>
    <w:rsid w:val="00403444"/>
    <w:rsid w:val="00414DBC"/>
    <w:rsid w:val="00422EF7"/>
    <w:rsid w:val="00426ACA"/>
    <w:rsid w:val="0042782C"/>
    <w:rsid w:val="00431EC0"/>
    <w:rsid w:val="00433218"/>
    <w:rsid w:val="0045717D"/>
    <w:rsid w:val="004907D5"/>
    <w:rsid w:val="00492928"/>
    <w:rsid w:val="004968ED"/>
    <w:rsid w:val="004A09DE"/>
    <w:rsid w:val="004B2978"/>
    <w:rsid w:val="004B77C7"/>
    <w:rsid w:val="004C5C9C"/>
    <w:rsid w:val="004E3203"/>
    <w:rsid w:val="004E7F6F"/>
    <w:rsid w:val="004F04CC"/>
    <w:rsid w:val="004F3384"/>
    <w:rsid w:val="005153E1"/>
    <w:rsid w:val="00523CB4"/>
    <w:rsid w:val="00526AC6"/>
    <w:rsid w:val="005350E7"/>
    <w:rsid w:val="005465D6"/>
    <w:rsid w:val="00553F6F"/>
    <w:rsid w:val="005542F5"/>
    <w:rsid w:val="0058465F"/>
    <w:rsid w:val="00585918"/>
    <w:rsid w:val="00592345"/>
    <w:rsid w:val="00597BDB"/>
    <w:rsid w:val="005A1672"/>
    <w:rsid w:val="005A5CA3"/>
    <w:rsid w:val="005A5DA0"/>
    <w:rsid w:val="005E2909"/>
    <w:rsid w:val="005F2F90"/>
    <w:rsid w:val="005F75E7"/>
    <w:rsid w:val="00604B29"/>
    <w:rsid w:val="00610B73"/>
    <w:rsid w:val="00615517"/>
    <w:rsid w:val="00616456"/>
    <w:rsid w:val="00620FE9"/>
    <w:rsid w:val="0062591F"/>
    <w:rsid w:val="00650694"/>
    <w:rsid w:val="00652EA1"/>
    <w:rsid w:val="00663768"/>
    <w:rsid w:val="00671EDC"/>
    <w:rsid w:val="006773AC"/>
    <w:rsid w:val="00690BD6"/>
    <w:rsid w:val="00691F36"/>
    <w:rsid w:val="006A31CF"/>
    <w:rsid w:val="006D2562"/>
    <w:rsid w:val="006D7BA2"/>
    <w:rsid w:val="006E54EA"/>
    <w:rsid w:val="00701AAE"/>
    <w:rsid w:val="00701BB9"/>
    <w:rsid w:val="00702065"/>
    <w:rsid w:val="00702D31"/>
    <w:rsid w:val="00703F77"/>
    <w:rsid w:val="007070D3"/>
    <w:rsid w:val="0071635B"/>
    <w:rsid w:val="00721B18"/>
    <w:rsid w:val="00730DFF"/>
    <w:rsid w:val="007369FD"/>
    <w:rsid w:val="0075335E"/>
    <w:rsid w:val="00764965"/>
    <w:rsid w:val="007763A0"/>
    <w:rsid w:val="0078530A"/>
    <w:rsid w:val="00785B96"/>
    <w:rsid w:val="00793DB5"/>
    <w:rsid w:val="007C307E"/>
    <w:rsid w:val="007C69FF"/>
    <w:rsid w:val="007E4890"/>
    <w:rsid w:val="007F365C"/>
    <w:rsid w:val="00800FC1"/>
    <w:rsid w:val="008148FB"/>
    <w:rsid w:val="00816774"/>
    <w:rsid w:val="00821FA0"/>
    <w:rsid w:val="00827687"/>
    <w:rsid w:val="00841B25"/>
    <w:rsid w:val="00857110"/>
    <w:rsid w:val="00875DB1"/>
    <w:rsid w:val="008812D0"/>
    <w:rsid w:val="0089684C"/>
    <w:rsid w:val="008A22AA"/>
    <w:rsid w:val="008B0991"/>
    <w:rsid w:val="008B68D5"/>
    <w:rsid w:val="008E0B58"/>
    <w:rsid w:val="008E1334"/>
    <w:rsid w:val="008F4384"/>
    <w:rsid w:val="008F6573"/>
    <w:rsid w:val="008F7C4E"/>
    <w:rsid w:val="009115D9"/>
    <w:rsid w:val="00920BC7"/>
    <w:rsid w:val="00941587"/>
    <w:rsid w:val="00946954"/>
    <w:rsid w:val="00950E7B"/>
    <w:rsid w:val="00951260"/>
    <w:rsid w:val="00976289"/>
    <w:rsid w:val="009842AE"/>
    <w:rsid w:val="009905FF"/>
    <w:rsid w:val="009A2DCE"/>
    <w:rsid w:val="009A67D4"/>
    <w:rsid w:val="009B1A47"/>
    <w:rsid w:val="009C44FD"/>
    <w:rsid w:val="009D219A"/>
    <w:rsid w:val="009E0CF0"/>
    <w:rsid w:val="009E3291"/>
    <w:rsid w:val="009F0FCD"/>
    <w:rsid w:val="009F4E6D"/>
    <w:rsid w:val="00A11C3C"/>
    <w:rsid w:val="00A15D44"/>
    <w:rsid w:val="00A255C7"/>
    <w:rsid w:val="00A332E4"/>
    <w:rsid w:val="00A43CBF"/>
    <w:rsid w:val="00A54FAE"/>
    <w:rsid w:val="00A76E76"/>
    <w:rsid w:val="00A96336"/>
    <w:rsid w:val="00AC4C5D"/>
    <w:rsid w:val="00AE08E6"/>
    <w:rsid w:val="00B009AD"/>
    <w:rsid w:val="00B00DF8"/>
    <w:rsid w:val="00B037D7"/>
    <w:rsid w:val="00B161A9"/>
    <w:rsid w:val="00B2290F"/>
    <w:rsid w:val="00B32102"/>
    <w:rsid w:val="00B54545"/>
    <w:rsid w:val="00B55C83"/>
    <w:rsid w:val="00B57013"/>
    <w:rsid w:val="00B571EF"/>
    <w:rsid w:val="00B613E5"/>
    <w:rsid w:val="00B64F69"/>
    <w:rsid w:val="00B816E6"/>
    <w:rsid w:val="00B90271"/>
    <w:rsid w:val="00BA27A8"/>
    <w:rsid w:val="00BB09AB"/>
    <w:rsid w:val="00BC3EFF"/>
    <w:rsid w:val="00BE5BFB"/>
    <w:rsid w:val="00BE62B0"/>
    <w:rsid w:val="00C02166"/>
    <w:rsid w:val="00C11E61"/>
    <w:rsid w:val="00C11F41"/>
    <w:rsid w:val="00C47927"/>
    <w:rsid w:val="00C56689"/>
    <w:rsid w:val="00C62379"/>
    <w:rsid w:val="00C62CF0"/>
    <w:rsid w:val="00C6377F"/>
    <w:rsid w:val="00C854EC"/>
    <w:rsid w:val="00C92F1E"/>
    <w:rsid w:val="00C93C9A"/>
    <w:rsid w:val="00CA3518"/>
    <w:rsid w:val="00CB1B2A"/>
    <w:rsid w:val="00CC0DE9"/>
    <w:rsid w:val="00CC719C"/>
    <w:rsid w:val="00CD729B"/>
    <w:rsid w:val="00CF331F"/>
    <w:rsid w:val="00CF429C"/>
    <w:rsid w:val="00D028FF"/>
    <w:rsid w:val="00D03871"/>
    <w:rsid w:val="00D2135D"/>
    <w:rsid w:val="00D30CF9"/>
    <w:rsid w:val="00D51153"/>
    <w:rsid w:val="00D51869"/>
    <w:rsid w:val="00D71C67"/>
    <w:rsid w:val="00D7667D"/>
    <w:rsid w:val="00D76F54"/>
    <w:rsid w:val="00D810B6"/>
    <w:rsid w:val="00D85F53"/>
    <w:rsid w:val="00D91AAC"/>
    <w:rsid w:val="00D920DE"/>
    <w:rsid w:val="00D935EA"/>
    <w:rsid w:val="00D962CA"/>
    <w:rsid w:val="00DA43F1"/>
    <w:rsid w:val="00DA511F"/>
    <w:rsid w:val="00DA6B0D"/>
    <w:rsid w:val="00DA725A"/>
    <w:rsid w:val="00DB7D85"/>
    <w:rsid w:val="00DC399B"/>
    <w:rsid w:val="00E05870"/>
    <w:rsid w:val="00E12F7F"/>
    <w:rsid w:val="00E5157D"/>
    <w:rsid w:val="00E545FF"/>
    <w:rsid w:val="00E66533"/>
    <w:rsid w:val="00E8086B"/>
    <w:rsid w:val="00E92FF1"/>
    <w:rsid w:val="00EB422F"/>
    <w:rsid w:val="00EC184F"/>
    <w:rsid w:val="00EC571C"/>
    <w:rsid w:val="00EC6548"/>
    <w:rsid w:val="00ED45DD"/>
    <w:rsid w:val="00EE48A3"/>
    <w:rsid w:val="00EE6EAF"/>
    <w:rsid w:val="00EE78CC"/>
    <w:rsid w:val="00EF46E9"/>
    <w:rsid w:val="00F053FC"/>
    <w:rsid w:val="00F07A4D"/>
    <w:rsid w:val="00F11FF9"/>
    <w:rsid w:val="00F1568B"/>
    <w:rsid w:val="00F22662"/>
    <w:rsid w:val="00F364EE"/>
    <w:rsid w:val="00F56C86"/>
    <w:rsid w:val="00F62458"/>
    <w:rsid w:val="00F66971"/>
    <w:rsid w:val="00F67F47"/>
    <w:rsid w:val="00F81F20"/>
    <w:rsid w:val="00F8517A"/>
    <w:rsid w:val="00FA4FD0"/>
    <w:rsid w:val="00FA76D8"/>
    <w:rsid w:val="00FC3C3B"/>
    <w:rsid w:val="00FD0315"/>
    <w:rsid w:val="00FE2E7F"/>
    <w:rsid w:val="00FF49BF"/>
    <w:rsid w:val="00FF64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6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table" w:styleId="ac">
    <w:name w:val="Table Grid"/>
    <w:basedOn w:val="a1"/>
    <w:uiPriority w:val="39"/>
    <w:rsid w:val="00492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3513EF"/>
    <w:pPr>
      <w:ind w:left="720"/>
      <w:contextualSpacing/>
    </w:pPr>
  </w:style>
  <w:style w:type="character" w:customStyle="1" w:styleId="ConsPlusNormal0">
    <w:name w:val="ConsPlusNormal Знак"/>
    <w:link w:val="ConsPlusNormal"/>
    <w:qFormat/>
    <w:rsid w:val="00CA3518"/>
    <w:rPr>
      <w:rFonts w:ascii="Arial" w:eastAsia="Courier New" w:hAnsi="Arial" w:cs="Liberation Serif"/>
      <w:color w:val="000000"/>
      <w:kern w:val="2"/>
      <w:sz w:val="16"/>
      <w:szCs w:val="24"/>
      <w:lang w:eastAsia="hi-IN" w:bidi="hi-IN"/>
    </w:rPr>
  </w:style>
  <w:style w:type="character" w:styleId="ae">
    <w:name w:val="Hyperlink"/>
    <w:basedOn w:val="a0"/>
    <w:uiPriority w:val="99"/>
    <w:semiHidden/>
    <w:unhideWhenUsed/>
    <w:rsid w:val="00941587"/>
    <w:rPr>
      <w:color w:val="0563C1" w:themeColor="hyperlink"/>
      <w:u w:val="single"/>
    </w:rPr>
  </w:style>
  <w:style w:type="paragraph" w:styleId="af">
    <w:name w:val="Body Text"/>
    <w:aliases w:val="Основной текст Знак1,Основной текст Знак Знак,Знак Знак Знак,Основной текст Знак Знак Знак"/>
    <w:basedOn w:val="a"/>
    <w:link w:val="af0"/>
    <w:rsid w:val="00FA4FD0"/>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f"/>
    <w:rsid w:val="00FA4FD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9246">
      <w:bodyDiv w:val="1"/>
      <w:marLeft w:val="0"/>
      <w:marRight w:val="0"/>
      <w:marTop w:val="0"/>
      <w:marBottom w:val="0"/>
      <w:divBdr>
        <w:top w:val="none" w:sz="0" w:space="0" w:color="auto"/>
        <w:left w:val="none" w:sz="0" w:space="0" w:color="auto"/>
        <w:bottom w:val="none" w:sz="0" w:space="0" w:color="auto"/>
        <w:right w:val="none" w:sz="0" w:space="0" w:color="auto"/>
      </w:divBdr>
    </w:div>
    <w:div w:id="481433417">
      <w:bodyDiv w:val="1"/>
      <w:marLeft w:val="0"/>
      <w:marRight w:val="0"/>
      <w:marTop w:val="0"/>
      <w:marBottom w:val="0"/>
      <w:divBdr>
        <w:top w:val="none" w:sz="0" w:space="0" w:color="auto"/>
        <w:left w:val="none" w:sz="0" w:space="0" w:color="auto"/>
        <w:bottom w:val="none" w:sz="0" w:space="0" w:color="auto"/>
        <w:right w:val="none" w:sz="0" w:space="0" w:color="auto"/>
      </w:divBdr>
    </w:div>
    <w:div w:id="610363725">
      <w:bodyDiv w:val="1"/>
      <w:marLeft w:val="0"/>
      <w:marRight w:val="0"/>
      <w:marTop w:val="0"/>
      <w:marBottom w:val="0"/>
      <w:divBdr>
        <w:top w:val="none" w:sz="0" w:space="0" w:color="auto"/>
        <w:left w:val="none" w:sz="0" w:space="0" w:color="auto"/>
        <w:bottom w:val="none" w:sz="0" w:space="0" w:color="auto"/>
        <w:right w:val="none" w:sz="0" w:space="0" w:color="auto"/>
      </w:divBdr>
    </w:div>
    <w:div w:id="636910758">
      <w:bodyDiv w:val="1"/>
      <w:marLeft w:val="0"/>
      <w:marRight w:val="0"/>
      <w:marTop w:val="0"/>
      <w:marBottom w:val="0"/>
      <w:divBdr>
        <w:top w:val="none" w:sz="0" w:space="0" w:color="auto"/>
        <w:left w:val="none" w:sz="0" w:space="0" w:color="auto"/>
        <w:bottom w:val="none" w:sz="0" w:space="0" w:color="auto"/>
        <w:right w:val="none" w:sz="0" w:space="0" w:color="auto"/>
      </w:divBdr>
    </w:div>
    <w:div w:id="748112334">
      <w:bodyDiv w:val="1"/>
      <w:marLeft w:val="0"/>
      <w:marRight w:val="0"/>
      <w:marTop w:val="0"/>
      <w:marBottom w:val="0"/>
      <w:divBdr>
        <w:top w:val="none" w:sz="0" w:space="0" w:color="auto"/>
        <w:left w:val="none" w:sz="0" w:space="0" w:color="auto"/>
        <w:bottom w:val="none" w:sz="0" w:space="0" w:color="auto"/>
        <w:right w:val="none" w:sz="0" w:space="0" w:color="auto"/>
      </w:divBdr>
    </w:div>
    <w:div w:id="992874611">
      <w:bodyDiv w:val="1"/>
      <w:marLeft w:val="0"/>
      <w:marRight w:val="0"/>
      <w:marTop w:val="0"/>
      <w:marBottom w:val="0"/>
      <w:divBdr>
        <w:top w:val="none" w:sz="0" w:space="0" w:color="auto"/>
        <w:left w:val="none" w:sz="0" w:space="0" w:color="auto"/>
        <w:bottom w:val="none" w:sz="0" w:space="0" w:color="auto"/>
        <w:right w:val="none" w:sz="0" w:space="0" w:color="auto"/>
      </w:divBdr>
    </w:div>
    <w:div w:id="1301111105">
      <w:bodyDiv w:val="1"/>
      <w:marLeft w:val="0"/>
      <w:marRight w:val="0"/>
      <w:marTop w:val="0"/>
      <w:marBottom w:val="0"/>
      <w:divBdr>
        <w:top w:val="none" w:sz="0" w:space="0" w:color="auto"/>
        <w:left w:val="none" w:sz="0" w:space="0" w:color="auto"/>
        <w:bottom w:val="none" w:sz="0" w:space="0" w:color="auto"/>
        <w:right w:val="none" w:sz="0" w:space="0" w:color="auto"/>
      </w:divBdr>
    </w:div>
    <w:div w:id="1334919128">
      <w:bodyDiv w:val="1"/>
      <w:marLeft w:val="0"/>
      <w:marRight w:val="0"/>
      <w:marTop w:val="0"/>
      <w:marBottom w:val="0"/>
      <w:divBdr>
        <w:top w:val="none" w:sz="0" w:space="0" w:color="auto"/>
        <w:left w:val="none" w:sz="0" w:space="0" w:color="auto"/>
        <w:bottom w:val="none" w:sz="0" w:space="0" w:color="auto"/>
        <w:right w:val="none" w:sz="0" w:space="0" w:color="auto"/>
      </w:divBdr>
    </w:div>
    <w:div w:id="1562519538">
      <w:bodyDiv w:val="1"/>
      <w:marLeft w:val="0"/>
      <w:marRight w:val="0"/>
      <w:marTop w:val="0"/>
      <w:marBottom w:val="0"/>
      <w:divBdr>
        <w:top w:val="none" w:sz="0" w:space="0" w:color="auto"/>
        <w:left w:val="none" w:sz="0" w:space="0" w:color="auto"/>
        <w:bottom w:val="none" w:sz="0" w:space="0" w:color="auto"/>
        <w:right w:val="none" w:sz="0" w:space="0" w:color="auto"/>
      </w:divBdr>
    </w:div>
    <w:div w:id="1662999852">
      <w:bodyDiv w:val="1"/>
      <w:marLeft w:val="0"/>
      <w:marRight w:val="0"/>
      <w:marTop w:val="0"/>
      <w:marBottom w:val="0"/>
      <w:divBdr>
        <w:top w:val="none" w:sz="0" w:space="0" w:color="auto"/>
        <w:left w:val="none" w:sz="0" w:space="0" w:color="auto"/>
        <w:bottom w:val="none" w:sz="0" w:space="0" w:color="auto"/>
        <w:right w:val="none" w:sz="0" w:space="0" w:color="auto"/>
      </w:divBdr>
    </w:div>
    <w:div w:id="1723745347">
      <w:bodyDiv w:val="1"/>
      <w:marLeft w:val="0"/>
      <w:marRight w:val="0"/>
      <w:marTop w:val="0"/>
      <w:marBottom w:val="0"/>
      <w:divBdr>
        <w:top w:val="none" w:sz="0" w:space="0" w:color="auto"/>
        <w:left w:val="none" w:sz="0" w:space="0" w:color="auto"/>
        <w:bottom w:val="none" w:sz="0" w:space="0" w:color="auto"/>
        <w:right w:val="none" w:sz="0" w:space="0" w:color="auto"/>
      </w:divBdr>
    </w:div>
    <w:div w:id="1795322844">
      <w:bodyDiv w:val="1"/>
      <w:marLeft w:val="0"/>
      <w:marRight w:val="0"/>
      <w:marTop w:val="0"/>
      <w:marBottom w:val="0"/>
      <w:divBdr>
        <w:top w:val="none" w:sz="0" w:space="0" w:color="auto"/>
        <w:left w:val="none" w:sz="0" w:space="0" w:color="auto"/>
        <w:bottom w:val="none" w:sz="0" w:space="0" w:color="auto"/>
        <w:right w:val="none" w:sz="0" w:space="0" w:color="auto"/>
      </w:divBdr>
    </w:div>
    <w:div w:id="1815754105">
      <w:bodyDiv w:val="1"/>
      <w:marLeft w:val="0"/>
      <w:marRight w:val="0"/>
      <w:marTop w:val="0"/>
      <w:marBottom w:val="0"/>
      <w:divBdr>
        <w:top w:val="none" w:sz="0" w:space="0" w:color="auto"/>
        <w:left w:val="none" w:sz="0" w:space="0" w:color="auto"/>
        <w:bottom w:val="none" w:sz="0" w:space="0" w:color="auto"/>
        <w:right w:val="none" w:sz="0" w:space="0" w:color="auto"/>
      </w:divBdr>
    </w:div>
    <w:div w:id="200431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consultantplus://offline/ref=4C7188642E6DAA597BBD2F1B6C17CA60754327BC6768F1F05BCAA43B84QB25G" TargetMode="External"/><Relationship Id="rId26" Type="http://schemas.openxmlformats.org/officeDocument/2006/relationships/hyperlink" Target="consultantplus://offline/ref=6F4933EE386468EFB2FD4B72EFCE05CD8FFA5F9C1354FB163484D0A68CCCD8385165B21260BC5E23wFg3H" TargetMode="External"/><Relationship Id="rId3" Type="http://schemas.openxmlformats.org/officeDocument/2006/relationships/styles" Target="styles.xml"/><Relationship Id="rId21" Type="http://schemas.openxmlformats.org/officeDocument/2006/relationships/hyperlink" Target="consultantplus://offline/ref=4C7188642E6DAA597BBD2F1B6C17CA60754B26BA606FF1F05BCAA43B84QB25G"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524BC626DF1F05BCAA43B84QB25G" TargetMode="External"/><Relationship Id="rId25" Type="http://schemas.openxmlformats.org/officeDocument/2006/relationships/hyperlink" Target="consultantplus://offline/ref=1548D622205280445EC92AAE8D2E5FAB2B26254589880E871F3E52F29245D76D4C1D9A46D85C36F35DG3I" TargetMode="External"/><Relationship Id="rId2" Type="http://schemas.openxmlformats.org/officeDocument/2006/relationships/numbering" Target="numbering.xml"/><Relationship Id="rId16" Type="http://schemas.openxmlformats.org/officeDocument/2006/relationships/hyperlink" Target="consultantplus://offline/ref=4C7188642E6DAA597BBD2F1B6C17CA60754320BF686EF1F05BCAA43B84QB25G" TargetMode="External"/><Relationship Id="rId20" Type="http://schemas.openxmlformats.org/officeDocument/2006/relationships/hyperlink" Target="consultantplus://offline/ref=4C7188642E6DAA597BBD2F1B6C17CA60764529BD626AF1F05BCAA43B84QB25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34127B86461ACFA5393A83983BA52647B4ED07398857BQ62FG" TargetMode="External"/><Relationship Id="rId5" Type="http://schemas.openxmlformats.org/officeDocument/2006/relationships/webSettings" Target="webSettings.xml"/><Relationship Id="rId15" Type="http://schemas.openxmlformats.org/officeDocument/2006/relationships/hyperlink" Target="consultantplus://offline/ref=4C7188642E6DAA597BBD2F1B6C17CA60764B22B16268F1F05BCAA43B84QB25G" TargetMode="External"/><Relationship Id="rId23" Type="http://schemas.openxmlformats.org/officeDocument/2006/relationships/hyperlink" Target="consultantplus://offline/ref=4C7188642E6DAA597BBD2F1B6C17CA60764123BF6663F1F05BCAA43B84B50D737C07DC7298857A6DQ726G" TargetMode="External"/><Relationship Id="rId28" Type="http://schemas.openxmlformats.org/officeDocument/2006/relationships/hyperlink" Target="consultantplus://offline/ref=6F4933EE386468EFB2FD4B72EFCE05CD8FFA589E1656FB163484D0A68CCCD8385165B21260BC5E23wFg0H"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consultantplus://offline/ref=4C7188642E6DAA597BBD2F1B6C17CA60764124BE616EF1F05BCAA43B84QB25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footer" Target="footer1.xml"/><Relationship Id="rId22" Type="http://schemas.openxmlformats.org/officeDocument/2006/relationships/hyperlink" Target="consultantplus://offline/ref=4C7188642E6DAA597BBD2F1B6C17CA60764021BA696AF1F05BCAA43B84QB25G" TargetMode="External"/><Relationship Id="rId27" Type="http://schemas.openxmlformats.org/officeDocument/2006/relationships/hyperlink" Target="consultantplus://offline/ref=6F4933EE386468EFB2FD4B72EFCE05CD8FFB5D99105CFB163484D0A68CCCD8385165B21260BC5F23wFg9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5FEE4-51D5-47C6-A5F6-82BAF2262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9228</Words>
  <Characters>52606</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2026-05-26T10:53:00Z</dcterms:created>
  <dcterms:modified xsi:type="dcterms:W3CDTF">2026-05-26T10:58:00Z</dcterms:modified>
</cp:coreProperties>
</file>