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345352">
        <w:rPr>
          <w:rFonts w:ascii="Times New Roman" w:eastAsiaTheme="minorEastAsia" w:hAnsi="Times New Roman" w:cs="Times New Roman"/>
          <w:b/>
          <w:lang w:eastAsia="ru-RU"/>
        </w:rPr>
        <w:t xml:space="preserve"> </w:t>
      </w:r>
    </w:p>
    <w:p w:rsidR="00FE5E79" w:rsidRDefault="00FC3C3B" w:rsidP="00FC3C3B">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на </w:t>
      </w:r>
      <w:r w:rsidR="003878EF" w:rsidRPr="0045717D">
        <w:rPr>
          <w:rFonts w:ascii="Times New Roman" w:eastAsia="Times New Roman" w:hAnsi="Times New Roman" w:cs="Times New Roman"/>
          <w:lang w:eastAsia="ru-RU"/>
        </w:rPr>
        <w:t xml:space="preserve">комплексную поставку продуктов питания для организации питания </w:t>
      </w:r>
      <w:r w:rsidR="00277CA7">
        <w:rPr>
          <w:rFonts w:ascii="Times New Roman" w:eastAsia="Times New Roman" w:hAnsi="Times New Roman" w:cs="Times New Roman"/>
          <w:lang w:eastAsia="ru-RU"/>
        </w:rPr>
        <w:t xml:space="preserve">в ГБДОУ детский сад </w:t>
      </w:r>
    </w:p>
    <w:p w:rsidR="00FC3C3B" w:rsidRPr="0045717D" w:rsidRDefault="00277CA7"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imes New Roman" w:hAnsi="Times New Roman" w:cs="Times New Roman"/>
          <w:lang w:eastAsia="ru-RU"/>
        </w:rPr>
        <w:t>№ 8</w:t>
      </w:r>
      <w:r w:rsidR="0029292B">
        <w:rPr>
          <w:rFonts w:ascii="Times New Roman" w:eastAsia="Times New Roman" w:hAnsi="Times New Roman" w:cs="Times New Roman"/>
          <w:lang w:eastAsia="ru-RU"/>
        </w:rPr>
        <w:t>0</w:t>
      </w:r>
      <w:r w:rsidR="003878EF" w:rsidRPr="0045717D">
        <w:rPr>
          <w:rFonts w:ascii="Times New Roman" w:eastAsia="Times New Roman" w:hAnsi="Times New Roman" w:cs="Times New Roman"/>
          <w:lang w:eastAsia="ru-RU"/>
        </w:rPr>
        <w:t xml:space="preserve"> Красносельского </w:t>
      </w:r>
      <w:r w:rsidR="0040014F">
        <w:rPr>
          <w:rFonts w:ascii="Times New Roman" w:eastAsia="Times New Roman" w:hAnsi="Times New Roman" w:cs="Times New Roman"/>
          <w:lang w:eastAsia="ru-RU"/>
        </w:rPr>
        <w:t xml:space="preserve">района Санкт-Петербурга </w:t>
      </w:r>
      <w:r w:rsidR="00345352">
        <w:rPr>
          <w:rFonts w:ascii="Times New Roman" w:eastAsia="Times New Roman" w:hAnsi="Times New Roman" w:cs="Times New Roman"/>
          <w:lang w:eastAsia="ru-RU"/>
        </w:rPr>
        <w:t>в 2026</w:t>
      </w:r>
      <w:r>
        <w:rPr>
          <w:rFonts w:ascii="Times New Roman" w:eastAsia="Times New Roman" w:hAnsi="Times New Roman" w:cs="Times New Roman"/>
          <w:lang w:eastAsia="ru-RU"/>
        </w:rPr>
        <w:t xml:space="preserve"> году </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(Идентификационный код закупки - ______________)</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rsidTr="00701AAE">
        <w:tc>
          <w:tcPr>
            <w:tcW w:w="1923" w:type="dxa"/>
          </w:tcPr>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______________</w:t>
            </w:r>
          </w:p>
        </w:tc>
        <w:tc>
          <w:tcPr>
            <w:tcW w:w="4961"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202_ г.</w:t>
            </w:r>
          </w:p>
        </w:tc>
      </w:tr>
    </w:tbl>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06A27" w:rsidRPr="00B06A27" w:rsidRDefault="00B06A27" w:rsidP="00B06A27">
      <w:pPr>
        <w:ind w:firstLine="708"/>
        <w:jc w:val="both"/>
        <w:rPr>
          <w:rFonts w:ascii="Times New Roman" w:eastAsiaTheme="minorEastAsia" w:hAnsi="Times New Roman" w:cs="Times New Roman"/>
          <w:lang w:eastAsia="ru-RU"/>
        </w:rPr>
      </w:pPr>
      <w:r w:rsidRPr="00B06A27">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8</w:t>
      </w:r>
      <w:r w:rsidR="00EF1AB4">
        <w:rPr>
          <w:rFonts w:ascii="Times New Roman" w:eastAsiaTheme="minorEastAsia" w:hAnsi="Times New Roman" w:cs="Times New Roman"/>
          <w:b/>
          <w:lang w:eastAsia="ru-RU"/>
        </w:rPr>
        <w:t>0</w:t>
      </w:r>
      <w:r w:rsidR="00894CE6">
        <w:rPr>
          <w:rFonts w:ascii="Times New Roman" w:eastAsiaTheme="minorEastAsia" w:hAnsi="Times New Roman" w:cs="Times New Roman"/>
          <w:b/>
          <w:lang w:eastAsia="ru-RU"/>
        </w:rPr>
        <w:t xml:space="preserve"> </w:t>
      </w:r>
      <w:r w:rsidRPr="00B06A27">
        <w:rPr>
          <w:rFonts w:ascii="Times New Roman" w:eastAsiaTheme="minorEastAsia" w:hAnsi="Times New Roman" w:cs="Times New Roman"/>
          <w:b/>
          <w:lang w:eastAsia="ru-RU"/>
        </w:rPr>
        <w:t>Красносельского района Санкт-Петербурга</w:t>
      </w:r>
      <w:r w:rsidRPr="00B06A27">
        <w:rPr>
          <w:rFonts w:ascii="Times New Roman" w:eastAsiaTheme="minorEastAsia" w:hAnsi="Times New Roman" w:cs="Times New Roman"/>
          <w:lang w:eastAsia="ru-RU"/>
        </w:rPr>
        <w:t>, именуемое в дальнейшем</w:t>
      </w:r>
      <w:r w:rsidR="00EF1AB4">
        <w:rPr>
          <w:rFonts w:ascii="Times New Roman" w:eastAsiaTheme="minorEastAsia" w:hAnsi="Times New Roman" w:cs="Times New Roman"/>
          <w:lang w:eastAsia="ru-RU"/>
        </w:rPr>
        <w:t xml:space="preserve"> «Заказчик», в лице заведующего Кульбакиной Лидии Юрьевны</w:t>
      </w:r>
      <w:r w:rsidRPr="00B06A27">
        <w:rPr>
          <w:rFonts w:ascii="Times New Roman" w:eastAsiaTheme="minorEastAsia" w:hAnsi="Times New Roman" w:cs="Times New Roman"/>
          <w:lang w:eastAsia="ru-RU"/>
        </w:rPr>
        <w:t>, действующего на основании Устава, с одной стороны, ____________________________, именуемое в дальнейшем «Поставщик», в лице ____________________________, действующего на основании _________________, с другой стороны, вместе именуемые «Стороны» на основании п. 5 ч. 1 ст. 93 Федерального закона № 44-ФЗ, заключили настоящий договор Санкт-Петербурга (далее - договор) о нижеследующем:</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 _____________ (_______)</w:t>
      </w:r>
      <w:r w:rsidR="0007585C">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рублей __ копеек, в том числе НДС - (__ процентов) ________ (_____</w:t>
      </w:r>
      <w:proofErr w:type="gramStart"/>
      <w:r w:rsidRPr="0045717D">
        <w:rPr>
          <w:rFonts w:ascii="Times New Roman" w:eastAsiaTheme="minorEastAsia" w:hAnsi="Times New Roman" w:cs="Times New Roman"/>
          <w:lang w:eastAsia="ru-RU"/>
        </w:rPr>
        <w:t>_)рублей</w:t>
      </w:r>
      <w:proofErr w:type="gramEnd"/>
      <w:r w:rsidRPr="0045717D">
        <w:rPr>
          <w:rFonts w:ascii="Times New Roman" w:eastAsiaTheme="minorEastAsia" w:hAnsi="Times New Roman" w:cs="Times New Roman"/>
          <w:lang w:eastAsia="ru-RU"/>
        </w:rPr>
        <w:t xml:space="preserve"> __ копеек/НДС не облагается в соответствии с налоговым законодательством Российской Федерации.</w:t>
      </w:r>
    </w:p>
    <w:p w:rsidR="00B55C83" w:rsidRPr="0045717D" w:rsidRDefault="00345352"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Лимит финансирования на 2026</w:t>
      </w:r>
      <w:r w:rsidR="00B55C83" w:rsidRPr="0045717D">
        <w:rPr>
          <w:rFonts w:ascii="Times New Roman" w:eastAsiaTheme="minorEastAsia" w:hAnsi="Times New Roman" w:cs="Times New Roman"/>
          <w:lang w:eastAsia="ru-RU"/>
        </w:rPr>
        <w:t xml:space="preserve"> год _____________ (_______)</w:t>
      </w:r>
      <w:r w:rsidR="0007585C">
        <w:rPr>
          <w:rFonts w:ascii="Times New Roman" w:eastAsiaTheme="minorEastAsia" w:hAnsi="Times New Roman" w:cs="Times New Roman"/>
          <w:lang w:eastAsia="ru-RU"/>
        </w:rPr>
        <w:t xml:space="preserve"> </w:t>
      </w:r>
      <w:r w:rsidR="00B55C83" w:rsidRPr="0045717D">
        <w:rPr>
          <w:rFonts w:ascii="Times New Roman" w:eastAsiaTheme="minorEastAsia" w:hAnsi="Times New Roman" w:cs="Times New Roman"/>
          <w:lang w:eastAsia="ru-RU"/>
        </w:rPr>
        <w:t>рублей __ копеек.</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w:t>
      </w:r>
      <w:r w:rsidR="00917ECB">
        <w:rPr>
          <w:rFonts w:ascii="Times New Roman" w:eastAsiaTheme="minorEastAsia" w:hAnsi="Times New Roman" w:cs="Times New Roman"/>
          <w:lang w:eastAsia="ru-RU"/>
        </w:rPr>
        <w:t>ания средств, целевая статья 025</w:t>
      </w:r>
      <w:r w:rsidR="00B06A27"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sidR="00B06A27">
        <w:rPr>
          <w:rFonts w:ascii="Times New Roman" w:eastAsiaTheme="minorEastAsia" w:hAnsi="Times New Roman" w:cs="Times New Roman"/>
          <w:lang w:eastAsia="ru-RU"/>
        </w:rPr>
        <w:t xml:space="preserve"> «Доходы от иной приносящей доход деятельности»,</w:t>
      </w:r>
      <w:r w:rsidR="00B06A27" w:rsidRPr="00B06A27">
        <w:rPr>
          <w:rFonts w:ascii="Times New Roman" w:eastAsiaTheme="minorEastAsia" w:hAnsi="Times New Roman" w:cs="Times New Roman"/>
          <w:lang w:eastAsia="ru-RU"/>
        </w:rPr>
        <w:t xml:space="preserve"> КОСГУ </w:t>
      </w:r>
      <w:r w:rsidR="00B06A27">
        <w:rPr>
          <w:rFonts w:ascii="Times New Roman" w:eastAsiaTheme="minorEastAsia" w:hAnsi="Times New Roman" w:cs="Times New Roman"/>
          <w:lang w:eastAsia="ru-RU"/>
        </w:rPr>
        <w:t>342</w:t>
      </w:r>
      <w:r w:rsidR="001643D0">
        <w:rPr>
          <w:rFonts w:ascii="Times New Roman" w:eastAsiaTheme="minorEastAsia" w:hAnsi="Times New Roman" w:cs="Times New Roman"/>
          <w:lang w:eastAsia="ru-RU"/>
        </w:rPr>
        <w:t>, КВР 244</w:t>
      </w:r>
    </w:p>
    <w:p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917ECB">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29292B">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917ECB">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3.2. Поставка Товара по Заявке осуществляется Поставщиком по адресу: </w:t>
      </w:r>
      <w:r w:rsidR="00B06A27">
        <w:rPr>
          <w:rFonts w:ascii="Times New Roman" w:eastAsiaTheme="minorEastAsia" w:hAnsi="Times New Roman" w:cs="Times New Roman"/>
          <w:lang w:eastAsia="ru-RU"/>
        </w:rPr>
        <w:t>1983</w:t>
      </w:r>
      <w:r w:rsidR="001643D0">
        <w:rPr>
          <w:rFonts w:ascii="Times New Roman" w:eastAsiaTheme="minorEastAsia" w:hAnsi="Times New Roman" w:cs="Times New Roman"/>
          <w:lang w:eastAsia="ru-RU"/>
        </w:rPr>
        <w:t>20, Санкт-Петербург, г. Красное Село, Гатчинское шоссе, дом 6, корп. 3, литера А</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5" w:name="Par110"/>
      <w:bookmarkEnd w:id="5"/>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w:t>
      </w:r>
      <w:r w:rsidRPr="0045717D">
        <w:rPr>
          <w:rFonts w:ascii="Times New Roman" w:eastAsia="Times New Roman" w:hAnsi="Times New Roman" w:cs="Times New Roman"/>
        </w:rPr>
        <w:lastRenderedPageBreak/>
        <w:t xml:space="preserve">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45717D">
        <w:rPr>
          <w:rFonts w:ascii="Times New Roman" w:eastAsia="Times New Roman" w:hAnsi="Times New Roman" w:cs="Times New Roman"/>
          <w:lang w:bidi="ru-RU"/>
        </w:rPr>
        <w:t>неподписания</w:t>
      </w:r>
      <w:proofErr w:type="spellEnd"/>
      <w:r w:rsidR="00F364EE"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proofErr w:type="spellStart"/>
      <w:r w:rsidRPr="0045717D">
        <w:rPr>
          <w:rFonts w:ascii="Times New Roman" w:eastAsiaTheme="minorEastAsia" w:hAnsi="Times New Roman" w:cs="Times New Roman"/>
          <w:lang w:eastAsia="ru-RU"/>
        </w:rPr>
        <w:t>ЗаконаN</w:t>
      </w:r>
      <w:proofErr w:type="spellEnd"/>
      <w:r w:rsidRPr="0045717D">
        <w:rPr>
          <w:rFonts w:ascii="Times New Roman" w:eastAsiaTheme="minorEastAsia" w:hAnsi="Times New Roman" w:cs="Times New Roman"/>
          <w:lang w:eastAsia="ru-RU"/>
        </w:rPr>
        <w:t xml:space="preserve"> 44-ФЗ) и (или) поставляемому Товару; </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w:t>
      </w:r>
      <w:proofErr w:type="gramStart"/>
      <w:r w:rsidR="00943A77">
        <w:rPr>
          <w:rFonts w:ascii="Times New Roman" w:eastAsiaTheme="minorEastAsia" w:hAnsi="Times New Roman" w:cs="Times New Roman"/>
          <w:lang w:eastAsia="ru-RU"/>
        </w:rPr>
        <w:t xml:space="preserve">или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привлечением экспертов, экспертных организаций, выбор которых осуществляется в соответствии с Законом N 44-ФЗ.</w:t>
      </w:r>
    </w:p>
    <w:p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__ процентов цены Контракта.</w:t>
      </w:r>
      <w:r w:rsidRPr="0045717D">
        <w:rPr>
          <w:rFonts w:ascii="Times New Roman" w:eastAsiaTheme="minorEastAsia" w:hAnsi="Times New Roman" w:cs="Times New Roman"/>
          <w:vertAlign w:val="superscript"/>
          <w:lang w:eastAsia="ru-RU"/>
        </w:rPr>
        <w:footnoteReference w:id="1"/>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sidRPr="0045717D">
        <w:rPr>
          <w:rFonts w:ascii="Times New Roman" w:eastAsiaTheme="minorEastAsia" w:hAnsi="Times New Roman" w:cs="Times New Roman"/>
          <w:vertAlign w:val="superscript"/>
          <w:lang w:eastAsia="ru-RU"/>
        </w:rPr>
        <w:footnoteReference w:id="2"/>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w:t>
      </w:r>
      <w:r w:rsidRPr="0045717D">
        <w:rPr>
          <w:rFonts w:ascii="Times New Roman" w:eastAsiaTheme="minorEastAsia" w:hAnsi="Times New Roman" w:cs="Times New Roman"/>
          <w:lang w:eastAsia="ru-RU"/>
        </w:rPr>
        <w:lastRenderedPageBreak/>
        <w:t>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Pr="0045717D">
        <w:rPr>
          <w:rFonts w:ascii="Times New Roman" w:eastAsiaTheme="minorEastAsia" w:hAnsi="Times New Roman" w:cs="Times New Roman"/>
          <w:vertAlign w:val="superscript"/>
          <w:lang w:eastAsia="ru-RU"/>
        </w:rPr>
        <w:footnoteReference w:id="3"/>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w:t>
      </w:r>
      <w:proofErr w:type="gramStart"/>
      <w:r w:rsidR="00B037D7" w:rsidRPr="0045717D">
        <w:rPr>
          <w:rFonts w:ascii="Times New Roman" w:eastAsiaTheme="minorEastAsia" w:hAnsi="Times New Roman" w:cs="Times New Roman"/>
          <w:lang w:eastAsia="ru-RU"/>
        </w:rPr>
        <w:t xml:space="preserve">дней </w:t>
      </w:r>
      <w:r w:rsidRPr="0045717D">
        <w:rPr>
          <w:rFonts w:ascii="Times New Roman" w:eastAsiaTheme="minorEastAsia" w:hAnsi="Times New Roman" w:cs="Times New Roman"/>
          <w:lang w:eastAsia="ru-RU"/>
        </w:rPr>
        <w:t xml:space="preserve"> с</w:t>
      </w:r>
      <w:proofErr w:type="gramEnd"/>
      <w:r w:rsidRPr="0045717D">
        <w:rPr>
          <w:rFonts w:ascii="Times New Roman" w:eastAsiaTheme="minorEastAsia" w:hAnsi="Times New Roman" w:cs="Times New Roman"/>
          <w:lang w:eastAsia="ru-RU"/>
        </w:rPr>
        <w:t xml:space="preserve"> даты получения претензии.</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345352">
        <w:rPr>
          <w:rFonts w:ascii="Times New Roman" w:eastAsiaTheme="minorEastAsia" w:hAnsi="Times New Roman" w:cs="Times New Roman"/>
          <w:lang w:eastAsia="ru-RU"/>
        </w:rPr>
        <w:t xml:space="preserve"> (но не ранее 01.01.2026</w:t>
      </w:r>
      <w:r w:rsidR="00943A77">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345352">
        <w:rPr>
          <w:rFonts w:ascii="Times New Roman" w:eastAsiaTheme="minorEastAsia" w:hAnsi="Times New Roman" w:cs="Times New Roman"/>
          <w:lang w:eastAsia="ru-RU"/>
        </w:rPr>
        <w:t>марта</w:t>
      </w:r>
      <w:r w:rsidRPr="0045717D">
        <w:rPr>
          <w:rFonts w:ascii="Times New Roman" w:eastAsiaTheme="minorEastAsia" w:hAnsi="Times New Roman" w:cs="Times New Roman"/>
          <w:lang w:eastAsia="ru-RU"/>
        </w:rPr>
        <w:t xml:space="preserve"> 202</w:t>
      </w:r>
      <w:r w:rsidR="00345352">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в период </w:t>
      </w:r>
      <w:r w:rsidR="00006377" w:rsidRPr="0045717D">
        <w:rPr>
          <w:rFonts w:ascii="Times New Roman" w:eastAsiaTheme="minorEastAsia" w:hAnsi="Times New Roman" w:cs="Times New Roman"/>
          <w:lang w:eastAsia="ru-RU"/>
        </w:rPr>
        <w:t xml:space="preserve">с </w:t>
      </w:r>
      <w:r w:rsidR="00951260" w:rsidRPr="0045717D">
        <w:rPr>
          <w:rFonts w:ascii="Times New Roman" w:eastAsiaTheme="minorEastAsia" w:hAnsi="Times New Roman" w:cs="Times New Roman"/>
          <w:lang w:eastAsia="ru-RU"/>
        </w:rPr>
        <w:t>1</w:t>
      </w:r>
      <w:r w:rsidR="00B613E5" w:rsidRPr="0045717D">
        <w:rPr>
          <w:rFonts w:ascii="Times New Roman" w:eastAsiaTheme="minorEastAsia" w:hAnsi="Times New Roman" w:cs="Times New Roman"/>
          <w:lang w:eastAsia="ru-RU"/>
        </w:rPr>
        <w:t>января</w:t>
      </w:r>
      <w:r w:rsidR="00951260" w:rsidRPr="0045717D">
        <w:rPr>
          <w:rFonts w:ascii="Times New Roman" w:eastAsiaTheme="minorEastAsia" w:hAnsi="Times New Roman" w:cs="Times New Roman"/>
          <w:lang w:eastAsia="ru-RU"/>
        </w:rPr>
        <w:t xml:space="preserve"> 202</w:t>
      </w:r>
      <w:r w:rsidR="00345352">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r w:rsidR="00345352">
        <w:rPr>
          <w:rFonts w:ascii="Times New Roman" w:eastAsiaTheme="minorEastAsia" w:hAnsi="Times New Roman" w:cs="Times New Roman"/>
          <w:lang w:eastAsia="ru-RU"/>
        </w:rPr>
        <w:t>ода</w:t>
      </w:r>
      <w:r w:rsidR="00951260" w:rsidRPr="0045717D">
        <w:rPr>
          <w:rFonts w:ascii="Times New Roman" w:eastAsiaTheme="minorEastAsia" w:hAnsi="Times New Roman" w:cs="Times New Roman"/>
          <w:lang w:eastAsia="ru-RU"/>
        </w:rPr>
        <w:t xml:space="preserve"> по </w:t>
      </w:r>
      <w:r w:rsidR="00345352">
        <w:rPr>
          <w:rFonts w:ascii="Times New Roman" w:eastAsiaTheme="minorEastAsia" w:hAnsi="Times New Roman" w:cs="Times New Roman"/>
          <w:lang w:eastAsia="ru-RU"/>
        </w:rPr>
        <w:t>28 февраля 2026 года</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w:t>
      </w:r>
      <w:r w:rsidRPr="0045717D">
        <w:rPr>
          <w:rFonts w:ascii="Times New Roman" w:eastAsiaTheme="minorEastAsia" w:hAnsi="Times New Roman" w:cs="Times New Roman"/>
          <w:lang w:eastAsia="ru-RU"/>
        </w:rPr>
        <w:lastRenderedPageBreak/>
        <w:t>44-ФЗ, обращение о включении информации о Поставщике в реестр недобросовестных поставщиков (подрядчиков, исполнителей).</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rsidR="00C62379" w:rsidRPr="0045717D" w:rsidRDefault="00C62379" w:rsidP="00C62379">
      <w:pPr>
        <w:spacing w:after="0" w:line="240" w:lineRule="auto"/>
        <w:jc w:val="center"/>
        <w:outlineLvl w:val="1"/>
        <w:rPr>
          <w:rFonts w:ascii="Times New Roman" w:hAnsi="Times New Roman"/>
          <w:b/>
        </w:rPr>
      </w:pPr>
    </w:p>
    <w:p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w:t>
      </w:r>
      <w:r w:rsidRPr="0045717D">
        <w:rPr>
          <w:rFonts w:ascii="Times New Roman" w:hAnsi="Times New Roman"/>
        </w:rPr>
        <w:lastRenderedPageBreak/>
        <w:t>получения преимуществ для Сторон по Контракту, их аффилированных лиц, работников или посредников, действующих по Контракту;</w:t>
      </w:r>
    </w:p>
    <w:p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 на __ листах;</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r w:rsidRPr="0045717D">
        <w:rPr>
          <w:rFonts w:ascii="Times New Roman" w:eastAsiaTheme="minorEastAsia" w:hAnsi="Times New Roman" w:cs="Times New Roman"/>
          <w:lang w:eastAsia="ru-RU"/>
        </w:rPr>
        <w:t xml:space="preserve"> на __ листах;</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2.1 – Информация о товаре на __ листах;</w:t>
      </w:r>
    </w:p>
    <w:p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 на __ листах;</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2438"/>
        <w:gridCol w:w="2948"/>
      </w:tblGrid>
      <w:tr w:rsidR="00FC3C3B" w:rsidRPr="0045717D" w:rsidTr="00526AC6">
        <w:tc>
          <w:tcPr>
            <w:tcW w:w="3685"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w:t>
            </w:r>
          </w:p>
        </w:tc>
        <w:tc>
          <w:tcPr>
            <w:tcW w:w="243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Поставщик:</w:t>
            </w:r>
          </w:p>
        </w:tc>
      </w:tr>
      <w:tr w:rsidR="00FC3C3B" w:rsidRPr="0045717D" w:rsidTr="00526AC6">
        <w:tc>
          <w:tcPr>
            <w:tcW w:w="3685" w:type="dxa"/>
            <w:vAlign w:val="center"/>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43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vAlign w:val="center"/>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rsidTr="00526AC6">
        <w:tc>
          <w:tcPr>
            <w:tcW w:w="3685" w:type="dxa"/>
            <w:vAlign w:val="center"/>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43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vAlign w:val="center"/>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rsidR="00B57013" w:rsidRPr="0045717D"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7013" w:rsidRPr="0045717D" w:rsidRDefault="00B57013">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w:t>
      </w:r>
    </w:p>
    <w:p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rsidR="00943A77" w:rsidRPr="0045717D" w:rsidRDefault="00943A77"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(публикуется отдельным файлом)</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5717D" w:rsidTr="00526AC6">
        <w:tc>
          <w:tcPr>
            <w:tcW w:w="3931" w:type="dxa"/>
            <w:vAlign w:val="bottom"/>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1402"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rsidTr="00526AC6">
        <w:tc>
          <w:tcPr>
            <w:tcW w:w="3931" w:type="dxa"/>
            <w:tcBorders>
              <w:bottom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rsidTr="00526AC6">
        <w:tc>
          <w:tcPr>
            <w:tcW w:w="3931" w:type="dxa"/>
            <w:tcBorders>
              <w:top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1402"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rsidR="00FC3C3B" w:rsidRPr="0045717D" w:rsidRDefault="00345352"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от "__" ____ 20__ г. </w:t>
      </w: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B57013" w:rsidP="00FC3C3B">
      <w:pPr>
        <w:widowControl w:val="0"/>
        <w:autoSpaceDE w:val="0"/>
        <w:autoSpaceDN w:val="0"/>
        <w:adjustRightInd w:val="0"/>
        <w:spacing w:after="0" w:line="240" w:lineRule="auto"/>
        <w:contextualSpacing/>
        <w:jc w:val="center"/>
        <w:rPr>
          <w:rFonts w:ascii="Times New Roman" w:hAnsi="Times New Roman" w:cs="Times New Roman"/>
          <w:b/>
        </w:rPr>
      </w:pPr>
      <w:bookmarkStart w:id="20" w:name="Par389"/>
      <w:bookmarkEnd w:id="20"/>
      <w:r w:rsidRPr="0045717D">
        <w:rPr>
          <w:rFonts w:ascii="Times New Roman" w:eastAsiaTheme="minorEastAsia" w:hAnsi="Times New Roman" w:cs="Times New Roman"/>
          <w:b/>
          <w:lang w:eastAsia="ru-RU"/>
        </w:rPr>
        <w:t>ОПИСАНИЕ ОБЪЕКТА ЗАКУПКИ</w:t>
      </w:r>
    </w:p>
    <w:p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в ГБДОУ детский сад № 8</w:t>
      </w:r>
      <w:r w:rsidR="00EF1AB4">
        <w:rPr>
          <w:rFonts w:ascii="Times New Roman" w:eastAsia="Times New Roman" w:hAnsi="Times New Roman" w:cs="Times New Roman"/>
          <w:lang w:eastAsia="ru-RU"/>
        </w:rPr>
        <w:t>0</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 района Санкт-Петербурга (лот 7.2)</w:t>
      </w:r>
      <w:r w:rsidRPr="009914EB">
        <w:rPr>
          <w:rFonts w:ascii="Times New Roman" w:eastAsia="Times New Roman" w:hAnsi="Times New Roman" w:cs="Times New Roman"/>
          <w:szCs w:val="24"/>
          <w:lang w:eastAsia="ru-RU"/>
        </w:rPr>
        <w:t>.</w:t>
      </w:r>
    </w:p>
    <w:p w:rsidR="00EF523B" w:rsidRDefault="002A67E3" w:rsidP="002A67E3">
      <w:pPr>
        <w:spacing w:after="0" w:line="240" w:lineRule="auto"/>
        <w:ind w:firstLine="567"/>
        <w:jc w:val="both"/>
        <w:rPr>
          <w:rFonts w:ascii="Times New Roman" w:eastAsia="Times New Roman" w:hAnsi="Times New Roman" w:cs="Times New Roman"/>
          <w:szCs w:val="24"/>
          <w:lang w:eastAsia="ru-RU"/>
        </w:rPr>
      </w:pPr>
      <w:proofErr w:type="gramStart"/>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w:t>
      </w:r>
      <w:proofErr w:type="gramEnd"/>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256B98">
        <w:rPr>
          <w:rFonts w:ascii="Times New Roman" w:eastAsia="Times New Roman" w:hAnsi="Times New Roman" w:cs="Times New Roman"/>
          <w:szCs w:val="24"/>
          <w:lang w:eastAsia="ru-RU"/>
        </w:rPr>
        <w:t>ов</w:t>
      </w:r>
      <w:proofErr w:type="spellEnd"/>
      <w:r w:rsidRPr="00256B98">
        <w:rPr>
          <w:rFonts w:ascii="Times New Roman" w:eastAsia="Times New Roman" w:hAnsi="Times New Roman" w:cs="Times New Roman"/>
          <w:szCs w:val="24"/>
          <w:lang w:eastAsia="ru-RU"/>
        </w:rPr>
        <w:t>) продукции, соответствующий (-</w:t>
      </w:r>
      <w:proofErr w:type="spellStart"/>
      <w:r w:rsidRPr="00256B98">
        <w:rPr>
          <w:rFonts w:ascii="Times New Roman" w:eastAsia="Times New Roman" w:hAnsi="Times New Roman" w:cs="Times New Roman"/>
          <w:szCs w:val="24"/>
          <w:lang w:eastAsia="ru-RU"/>
        </w:rPr>
        <w:t>ие</w:t>
      </w:r>
      <w:proofErr w:type="spellEnd"/>
      <w:r w:rsidRPr="00256B98">
        <w:rPr>
          <w:rFonts w:ascii="Times New Roman" w:eastAsia="Times New Roman" w:hAnsi="Times New Roman" w:cs="Times New Roman"/>
          <w:szCs w:val="24"/>
          <w:lang w:eastAsia="ru-RU"/>
        </w:rPr>
        <w:t xml:space="preserve">)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w:t>
      </w:r>
      <w:r w:rsidR="00E05051">
        <w:rPr>
          <w:rFonts w:ascii="Times New Roman" w:eastAsia="Times New Roman" w:hAnsi="Times New Roman" w:cs="Times New Roman"/>
          <w:szCs w:val="24"/>
          <w:lang w:eastAsia="ru-RU"/>
        </w:rPr>
        <w:t>01,23.13.000, 01.22.12.000,10.12.20.110, 10.89.19.150, 10.72.12.130, 01.25.19.190, 10.11.31.110, 10 .11.31.140, 01.11.75.110, 10.39.16.000,01.24.21.000, 10.89.13.110, 10.51.52.120, 01.13.39.110, 10.82.13.000, 01.13.12.120, 10.39.17.190, 01.13</w:t>
      </w:r>
      <w:r w:rsidR="00D049FB">
        <w:rPr>
          <w:rFonts w:ascii="Times New Roman" w:eastAsia="Times New Roman" w:hAnsi="Times New Roman" w:cs="Times New Roman"/>
          <w:szCs w:val="24"/>
          <w:lang w:eastAsia="ru-RU"/>
        </w:rPr>
        <w:t xml:space="preserve">.13.000 </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w:t>
      </w:r>
      <w:r w:rsidR="00917ECB">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szCs w:val="24"/>
          <w:lang w:eastAsia="ru-RU"/>
        </w:rPr>
        <w:t>Санкт-Петербурга.</w:t>
      </w:r>
    </w:p>
    <w:p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rsidR="002A67E3" w:rsidRPr="00A746EB" w:rsidRDefault="002A67E3" w:rsidP="002A67E3">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00345352">
        <w:rPr>
          <w:rFonts w:ascii="Times New Roman" w:eastAsia="Times New Roman" w:hAnsi="Times New Roman" w:cs="Times New Roman"/>
          <w:iCs/>
          <w:kern w:val="2"/>
          <w:lang w:eastAsia="zh-CN"/>
        </w:rPr>
        <w:t xml:space="preserve"> Код целевой статьи 025</w:t>
      </w:r>
      <w:r w:rsidRPr="00004681">
        <w:rPr>
          <w:rFonts w:ascii="Times New Roman" w:eastAsia="Times New Roman" w:hAnsi="Times New Roman" w:cs="Times New Roman"/>
          <w:iCs/>
          <w:kern w:val="2"/>
          <w:lang w:eastAsia="zh-CN"/>
        </w:rPr>
        <w:t>0020010</w:t>
      </w:r>
      <w:r w:rsidR="00917ECB">
        <w:rPr>
          <w:rFonts w:ascii="Times New Roman" w:eastAsia="Times New Roman" w:hAnsi="Times New Roman" w:cs="Times New Roman"/>
          <w:iCs/>
          <w:kern w:val="2"/>
          <w:lang w:eastAsia="zh-CN"/>
        </w:rPr>
        <w:t>, собственные доходы, КОСГУ</w:t>
      </w:r>
      <w:r w:rsidR="000939AD">
        <w:rPr>
          <w:rFonts w:ascii="Times New Roman" w:eastAsia="Times New Roman" w:hAnsi="Times New Roman" w:cs="Times New Roman"/>
          <w:iCs/>
          <w:kern w:val="2"/>
          <w:lang w:eastAsia="zh-CN"/>
        </w:rPr>
        <w:t xml:space="preserve"> 340</w:t>
      </w:r>
    </w:p>
    <w:p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rsidR="00345352"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 xml:space="preserve">III Контракта: </w:t>
      </w:r>
      <w:r w:rsidR="00FE5E79" w:rsidRPr="0045717D">
        <w:rPr>
          <w:rFonts w:ascii="Times New Roman" w:eastAsiaTheme="minorEastAsia" w:hAnsi="Times New Roman" w:cs="Times New Roman"/>
          <w:b/>
          <w:lang w:eastAsia="ru-RU"/>
        </w:rPr>
        <w:t xml:space="preserve"> </w:t>
      </w:r>
    </w:p>
    <w:p w:rsidR="00FE5E79" w:rsidRPr="0045717D" w:rsidRDefault="00345352" w:rsidP="00345352">
      <w:pPr>
        <w:widowControl w:val="0"/>
        <w:autoSpaceDE w:val="0"/>
        <w:autoSpaceDN w:val="0"/>
        <w:adjustRightInd w:val="0"/>
        <w:spacing w:after="0" w:line="240" w:lineRule="auto"/>
        <w:contextualSpacing/>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 xml:space="preserve">                 </w:t>
      </w:r>
      <w:r w:rsidR="00FE5E79" w:rsidRPr="0045717D">
        <w:rPr>
          <w:rFonts w:ascii="Times New Roman" w:eastAsiaTheme="minorEastAsia" w:hAnsi="Times New Roman" w:cs="Times New Roman"/>
          <w:b/>
          <w:lang w:eastAsia="ru-RU"/>
        </w:rPr>
        <w:t>ПОРЯДОК, СРОКИ И УСЛОВИЯ ПОСТАВКИ И ПРИЕМКИ ТОВАРА</w:t>
      </w:r>
    </w:p>
    <w:p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Поставка товара осуществляется с момента заключения контракта</w:t>
      </w:r>
      <w:r w:rsidR="00292F34">
        <w:rPr>
          <w:rFonts w:ascii="Times New Roman" w:hAnsi="Times New Roman" w:cs="Times New Roman"/>
          <w:szCs w:val="20"/>
        </w:rPr>
        <w:t xml:space="preserve"> (но не ранее 01.01.2026</w:t>
      </w:r>
      <w:r w:rsidRPr="001A7A74">
        <w:rPr>
          <w:rFonts w:ascii="Times New Roman" w:hAnsi="Times New Roman" w:cs="Times New Roman"/>
          <w:szCs w:val="20"/>
        </w:rPr>
        <w:t>г.)</w:t>
      </w:r>
      <w:r w:rsidR="00292F34">
        <w:rPr>
          <w:rFonts w:ascii="Times New Roman" w:eastAsia="Times New Roman" w:hAnsi="Times New Roman" w:cs="Times New Roman"/>
          <w:szCs w:val="24"/>
          <w:lang w:eastAsia="ru-RU"/>
        </w:rPr>
        <w:t xml:space="preserve"> по 28.02.2026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lastRenderedPageBreak/>
        <w:t>Раздел 2. Требования к описанию объекта закупки и условий контракта</w:t>
      </w:r>
    </w:p>
    <w:p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1A7A74">
        <w:rPr>
          <w:rFonts w:ascii="Times New Roman" w:eastAsia="Times New Roman" w:hAnsi="Times New Roman" w:cs="Times New Roman"/>
          <w:szCs w:val="24"/>
          <w:lang w:eastAsia="ru-RU"/>
        </w:rPr>
        <w:t>эпидеомологические</w:t>
      </w:r>
      <w:proofErr w:type="spellEnd"/>
      <w:r w:rsidRPr="001A7A74">
        <w:rPr>
          <w:rFonts w:ascii="Times New Roman" w:eastAsia="Times New Roman" w:hAnsi="Times New Roman" w:cs="Times New Roman"/>
          <w:szCs w:val="24"/>
          <w:lang w:eastAsia="ru-RU"/>
        </w:rPr>
        <w:t xml:space="preserve"> требования к организации общественного питания населения»;</w:t>
      </w:r>
    </w:p>
    <w:p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17">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rsidR="002A67E3" w:rsidRPr="001A7A74" w:rsidRDefault="000939AD" w:rsidP="002A67E3">
      <w:pPr>
        <w:spacing w:after="0"/>
        <w:ind w:firstLine="540"/>
        <w:jc w:val="both"/>
        <w:rPr>
          <w:rFonts w:ascii="Times New Roman" w:eastAsia="Times New Roman" w:hAnsi="Times New Roman" w:cs="Times New Roman"/>
          <w:szCs w:val="24"/>
        </w:rPr>
      </w:pPr>
      <w:hyperlink r:id="rId18">
        <w:r w:rsidR="002A67E3" w:rsidRPr="001A7A74">
          <w:rPr>
            <w:rFonts w:ascii="Times New Roman" w:eastAsia="Times New Roman" w:hAnsi="Times New Roman" w:cs="Times New Roman"/>
            <w:szCs w:val="24"/>
          </w:rPr>
          <w:t>Закон</w:t>
        </w:r>
      </w:hyperlink>
      <w:r w:rsidR="002A67E3" w:rsidRPr="001A7A74">
        <w:rPr>
          <w:rFonts w:ascii="Times New Roman" w:eastAsia="Times New Roman" w:hAnsi="Times New Roman" w:cs="Times New Roman"/>
          <w:szCs w:val="24"/>
        </w:rPr>
        <w:t xml:space="preserve"> Российской Федерации от 14.05.1993 </w:t>
      </w:r>
      <w:r w:rsidR="002A67E3" w:rsidRPr="001A7A74">
        <w:rPr>
          <w:rFonts w:ascii="Times New Roman" w:eastAsia="Segoe UI Symbol" w:hAnsi="Times New Roman" w:cs="Times New Roman"/>
          <w:szCs w:val="24"/>
        </w:rPr>
        <w:t>№</w:t>
      </w:r>
      <w:r w:rsidR="002A67E3" w:rsidRPr="001A7A74">
        <w:rPr>
          <w:rFonts w:ascii="Times New Roman" w:eastAsia="Times New Roman" w:hAnsi="Times New Roman" w:cs="Times New Roman"/>
          <w:szCs w:val="24"/>
        </w:rPr>
        <w:t xml:space="preserve"> 4979-1 «О ветеринарии»;</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19">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1">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2">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w:t>
      </w:r>
      <w:proofErr w:type="spellStart"/>
      <w:r w:rsidRPr="001A7A74">
        <w:rPr>
          <w:rFonts w:ascii="Times New Roman" w:eastAsia="Times New Roman" w:hAnsi="Times New Roman" w:cs="Times New Roman"/>
          <w:szCs w:val="24"/>
        </w:rPr>
        <w:t>ароматизаторов</w:t>
      </w:r>
      <w:proofErr w:type="spellEnd"/>
      <w:r w:rsidRPr="001A7A74">
        <w:rPr>
          <w:rFonts w:ascii="Times New Roman" w:eastAsia="Times New Roman" w:hAnsi="Times New Roman" w:cs="Times New Roman"/>
          <w:szCs w:val="24"/>
        </w:rPr>
        <w:t xml:space="preserve"> и технологических вспомогательных средств»;</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3">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4">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5">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6">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lastRenderedPageBreak/>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http://.gov.spb.ru.</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7">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lastRenderedPageBreak/>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1A7A74">
        <w:rPr>
          <w:rFonts w:ascii="Times New Roman" w:hAnsi="Times New Roman" w:cs="Times New Roman"/>
          <w:szCs w:val="24"/>
        </w:rPr>
        <w:t>ВетИС</w:t>
      </w:r>
      <w:proofErr w:type="spellEnd"/>
      <w:r w:rsidRPr="001A7A74">
        <w:rPr>
          <w:rFonts w:ascii="Times New Roman" w:hAnsi="Times New Roman" w:cs="Times New Roman"/>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8"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29" w:history="1">
        <w:proofErr w:type="spellStart"/>
        <w:r w:rsidRPr="001A7A74">
          <w:rPr>
            <w:rFonts w:ascii="Times New Roman" w:hAnsi="Times New Roman" w:cs="Times New Roman"/>
            <w:szCs w:val="24"/>
          </w:rPr>
          <w:t>пп</w:t>
        </w:r>
        <w:proofErr w:type="spellEnd"/>
        <w:r w:rsidRPr="001A7A74">
          <w:rPr>
            <w:rFonts w:ascii="Times New Roman" w:hAnsi="Times New Roman" w:cs="Times New Roman"/>
            <w:szCs w:val="24"/>
          </w:rPr>
          <w:t>.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1A7A74">
        <w:rPr>
          <w:rFonts w:ascii="Times New Roman" w:hAnsi="Times New Roman" w:cs="Times New Roman"/>
          <w:szCs w:val="24"/>
        </w:rPr>
        <w:t>Россельхознадзора</w:t>
      </w:r>
      <w:proofErr w:type="spellEnd"/>
      <w:r w:rsidRPr="001A7A74">
        <w:rPr>
          <w:rFonts w:ascii="Times New Roman" w:hAnsi="Times New Roman" w:cs="Times New Roman"/>
          <w:szCs w:val="24"/>
        </w:rPr>
        <w:t xml:space="preserve">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w:t>
      </w:r>
      <w:r w:rsidRPr="001A7A74">
        <w:rPr>
          <w:rFonts w:ascii="Times New Roman" w:eastAsia="Times New Roman" w:hAnsi="Times New Roman" w:cs="Times New Roman"/>
          <w:szCs w:val="24"/>
          <w:lang w:eastAsia="ru-RU"/>
        </w:rPr>
        <w:lastRenderedPageBreak/>
        <w:t xml:space="preserve">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sidRPr="001A7A74">
        <w:rPr>
          <w:rFonts w:ascii="Times New Roman" w:eastAsia="Times New Roman" w:hAnsi="Times New Roman" w:cs="Times New Roman"/>
          <w:bCs/>
          <w:szCs w:val="24"/>
          <w:lang w:eastAsia="ru-RU"/>
        </w:rPr>
        <w:t>перефасовки</w:t>
      </w:r>
      <w:proofErr w:type="spellEnd"/>
      <w:r w:rsidRPr="001A7A74">
        <w:rPr>
          <w:rFonts w:ascii="Times New Roman" w:eastAsia="Times New Roman" w:hAnsi="Times New Roman" w:cs="Times New Roman"/>
          <w:bCs/>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1A7A74">
        <w:rPr>
          <w:rFonts w:ascii="Times New Roman" w:eastAsia="Times New Roman" w:hAnsi="Times New Roman" w:cs="Times New Roman"/>
          <w:bCs/>
          <w:szCs w:val="24"/>
          <w:lang w:eastAsia="ru-RU"/>
        </w:rPr>
        <w:t>перетаривания</w:t>
      </w:r>
      <w:proofErr w:type="spellEnd"/>
      <w:r w:rsidRPr="001A7A74">
        <w:rPr>
          <w:rFonts w:ascii="Times New Roman" w:eastAsia="Times New Roman" w:hAnsi="Times New Roman" w:cs="Times New Roman"/>
          <w:bCs/>
          <w:szCs w:val="24"/>
          <w:lang w:eastAsia="ru-RU"/>
        </w:rPr>
        <w:t xml:space="preserve"> из тары поставщика в более мелкую тару; не допущение повторного </w:t>
      </w:r>
      <w:proofErr w:type="spellStart"/>
      <w:r w:rsidRPr="001A7A74">
        <w:rPr>
          <w:rFonts w:ascii="Times New Roman" w:eastAsia="Times New Roman" w:hAnsi="Times New Roman" w:cs="Times New Roman"/>
          <w:bCs/>
          <w:szCs w:val="24"/>
          <w:lang w:eastAsia="ru-RU"/>
        </w:rPr>
        <w:t>вакуумирования</w:t>
      </w:r>
      <w:proofErr w:type="spellEnd"/>
      <w:r w:rsidRPr="001A7A74">
        <w:rPr>
          <w:rFonts w:ascii="Times New Roman" w:eastAsia="Times New Roman" w:hAnsi="Times New Roman" w:cs="Times New Roman"/>
          <w:bCs/>
          <w:szCs w:val="24"/>
          <w:lang w:eastAsia="ru-RU"/>
        </w:rPr>
        <w:t xml:space="preserve"> скоропортящихся пищевых продуктов, упакованных организациями-изготовителями в пленки под вакуумом, </w:t>
      </w:r>
      <w:proofErr w:type="spellStart"/>
      <w:r w:rsidRPr="001A7A74">
        <w:rPr>
          <w:rFonts w:ascii="Times New Roman" w:eastAsia="Times New Roman" w:hAnsi="Times New Roman" w:cs="Times New Roman"/>
          <w:bCs/>
          <w:szCs w:val="24"/>
          <w:lang w:eastAsia="ru-RU"/>
        </w:rPr>
        <w:t>парогазонепроницаемые</w:t>
      </w:r>
      <w:proofErr w:type="spellEnd"/>
      <w:r w:rsidRPr="001A7A74">
        <w:rPr>
          <w:rFonts w:ascii="Times New Roman" w:eastAsia="Times New Roman" w:hAnsi="Times New Roman" w:cs="Times New Roman"/>
          <w:bCs/>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w:t>
      </w:r>
      <w:r w:rsidRPr="001A7A74">
        <w:rPr>
          <w:rFonts w:ascii="Times New Roman" w:eastAsia="Times New Roman" w:hAnsi="Times New Roman" w:cs="Times New Roman"/>
          <w:szCs w:val="24"/>
          <w:lang w:eastAsia="ru-RU"/>
        </w:rPr>
        <w:lastRenderedPageBreak/>
        <w:t xml:space="preserve">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w:t>
      </w:r>
      <w:proofErr w:type="spellStart"/>
      <w:r w:rsidRPr="001A7A74">
        <w:rPr>
          <w:rFonts w:ascii="Times New Roman" w:eastAsia="Times New Roman" w:hAnsi="Times New Roman" w:cs="Times New Roman"/>
          <w:szCs w:val="24"/>
          <w:lang w:eastAsia="ru-RU"/>
        </w:rPr>
        <w:t>иерсиниоза</w:t>
      </w:r>
      <w:proofErr w:type="spellEnd"/>
      <w:r w:rsidRPr="001A7A74">
        <w:rPr>
          <w:rFonts w:ascii="Times New Roman" w:eastAsia="Times New Roman" w:hAnsi="Times New Roman" w:cs="Times New Roman"/>
          <w:szCs w:val="24"/>
          <w:lang w:eastAsia="ru-RU"/>
        </w:rPr>
        <w:t xml:space="preserve"> и псевдотуберкулеза овощи в процессе хранения периодически проверяются и подвергаются переборке и очистке. </w:t>
      </w:r>
    </w:p>
    <w:p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w:t>
      </w:r>
      <w:r w:rsidRPr="001A7A74">
        <w:rPr>
          <w:rFonts w:ascii="Times New Roman" w:eastAsia="Times New Roman" w:hAnsi="Times New Roman" w:cs="Times New Roman"/>
          <w:szCs w:val="24"/>
          <w:lang w:eastAsia="ru-RU"/>
        </w:rPr>
        <w:lastRenderedPageBreak/>
        <w:t>полуфабрикатов должна осуществляться с использованием специализированного охлаждаемого транспорта.</w:t>
      </w:r>
    </w:p>
    <w:p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Поставщик обязуется соблюдать срок годности используемых пищевых продуктов, установленные изготовителем. </w:t>
      </w:r>
    </w:p>
    <w:p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rsidR="002A67E3" w:rsidRPr="001A7A74" w:rsidRDefault="002A67E3" w:rsidP="002A67E3">
      <w:pPr>
        <w:spacing w:after="0"/>
        <w:ind w:firstLine="540"/>
        <w:jc w:val="both"/>
        <w:rPr>
          <w:rFonts w:ascii="Times New Roman" w:hAnsi="Times New Roman"/>
          <w:szCs w:val="24"/>
        </w:rPr>
      </w:pPr>
      <w:r w:rsidRPr="001A7A74">
        <w:rPr>
          <w:rFonts w:ascii="Times New Roman" w:eastAsia="Times New Roman" w:hAnsi="Times New Roman" w:cs="Times New Roman"/>
          <w:szCs w:val="24"/>
        </w:rPr>
        <w:t xml:space="preserve">Приложение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 </w:t>
      </w:r>
      <w:r w:rsidRPr="001A7A74">
        <w:rPr>
          <w:rFonts w:ascii="Times New Roman" w:hAnsi="Times New Roman"/>
          <w:szCs w:val="24"/>
        </w:rPr>
        <w:t>Остаточный срок годности поставляемого товара.</w:t>
      </w:r>
    </w:p>
    <w:p w:rsidR="002A67E3" w:rsidRPr="001A7A74" w:rsidRDefault="002A67E3" w:rsidP="002A67E3">
      <w:pPr>
        <w:tabs>
          <w:tab w:val="left" w:pos="142"/>
          <w:tab w:val="left" w:pos="8339"/>
        </w:tabs>
        <w:spacing w:after="0"/>
        <w:ind w:firstLine="567"/>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Приложение № 2. Номенклатура, количество и требования, предъявляемые к качеству пищевых продуктов, а также к их техническим, качественным, функциональным характеристикам </w:t>
      </w:r>
      <w:r w:rsidRPr="001A7A74">
        <w:rPr>
          <w:rFonts w:ascii="Times New Roman" w:eastAsia="Times New Roman" w:hAnsi="Times New Roman" w:cs="Times New Roman"/>
          <w:b/>
          <w:i/>
          <w:szCs w:val="24"/>
        </w:rPr>
        <w:t>(публикуется отдельным файлом)</w:t>
      </w:r>
    </w:p>
    <w:p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Pr>
          <w:rFonts w:ascii="Times New Roman" w:hAnsi="Times New Roman"/>
          <w:szCs w:val="24"/>
        </w:rPr>
        <w:t>3</w:t>
      </w:r>
      <w:r w:rsidRPr="001A7A74">
        <w:rPr>
          <w:rFonts w:ascii="Times New Roman" w:hAnsi="Times New Roman"/>
          <w:szCs w:val="24"/>
        </w:rPr>
        <w:t xml:space="preserve"> – Адреса доставки продуктов питания</w:t>
      </w:r>
    </w:p>
    <w:p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Pr>
          <w:rFonts w:ascii="Times New Roman" w:hAnsi="Times New Roman"/>
          <w:szCs w:val="24"/>
        </w:rPr>
        <w:t>4</w:t>
      </w:r>
      <w:r w:rsidRPr="001A7A74">
        <w:rPr>
          <w:rFonts w:ascii="Times New Roman" w:hAnsi="Times New Roman"/>
          <w:szCs w:val="24"/>
        </w:rPr>
        <w:t xml:space="preserve"> – Сроки поставки товаров</w:t>
      </w:r>
    </w:p>
    <w:p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Pr>
          <w:rFonts w:ascii="Times New Roman" w:hAnsi="Times New Roman"/>
          <w:szCs w:val="24"/>
        </w:rPr>
        <w:t>5</w:t>
      </w:r>
      <w:r w:rsidRPr="001A7A74">
        <w:rPr>
          <w:rFonts w:ascii="Times New Roman" w:hAnsi="Times New Roman"/>
          <w:szCs w:val="24"/>
        </w:rPr>
        <w:t xml:space="preserve"> – График поставки товаров</w:t>
      </w:r>
    </w:p>
    <w:p w:rsidR="002A67E3" w:rsidRPr="001A7A74" w:rsidRDefault="002A67E3" w:rsidP="002A67E3">
      <w:pPr>
        <w:spacing w:after="0"/>
        <w:ind w:firstLine="540"/>
        <w:jc w:val="both"/>
        <w:rPr>
          <w:rFonts w:ascii="Times New Roman" w:hAnsi="Times New Roman"/>
          <w:szCs w:val="24"/>
        </w:rPr>
      </w:pPr>
    </w:p>
    <w:p w:rsidR="002A67E3" w:rsidRPr="001A7A74" w:rsidRDefault="002A67E3" w:rsidP="002A67E3">
      <w:pPr>
        <w:spacing w:after="0"/>
        <w:ind w:firstLine="540"/>
        <w:jc w:val="both"/>
        <w:rPr>
          <w:rFonts w:ascii="Times New Roman" w:hAnsi="Times New Roman"/>
          <w:szCs w:val="24"/>
        </w:rPr>
        <w:sectPr w:rsidR="002A67E3" w:rsidRPr="001A7A74" w:rsidSect="001F1E6E">
          <w:footerReference w:type="first" r:id="rId30"/>
          <w:pgSz w:w="11906" w:h="16838"/>
          <w:pgMar w:top="1134" w:right="850" w:bottom="1134" w:left="1701" w:header="709" w:footer="709" w:gutter="0"/>
          <w:cols w:space="708"/>
          <w:docGrid w:linePitch="360"/>
        </w:sectPr>
      </w:pPr>
    </w:p>
    <w:p w:rsidR="002A67E3" w:rsidRPr="001A7A74"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№1 к Техническому заданию</w:t>
      </w:r>
    </w:p>
    <w:tbl>
      <w:tblPr>
        <w:tblW w:w="10616" w:type="dxa"/>
        <w:tblLook w:val="04A0" w:firstRow="1" w:lastRow="0" w:firstColumn="1" w:lastColumn="0" w:noHBand="0" w:noVBand="1"/>
      </w:tblPr>
      <w:tblGrid>
        <w:gridCol w:w="817"/>
        <w:gridCol w:w="2129"/>
        <w:gridCol w:w="5357"/>
        <w:gridCol w:w="2303"/>
        <w:gridCol w:w="10"/>
      </w:tblGrid>
      <w:tr w:rsidR="002A67E3" w:rsidRPr="006A2722" w:rsidTr="00744338">
        <w:trPr>
          <w:trHeight w:val="315"/>
        </w:trPr>
        <w:tc>
          <w:tcPr>
            <w:tcW w:w="10616" w:type="dxa"/>
            <w:gridSpan w:val="5"/>
            <w:tcBorders>
              <w:top w:val="nil"/>
              <w:left w:val="nil"/>
              <w:bottom w:val="nil"/>
              <w:right w:val="nil"/>
            </w:tcBorders>
            <w:shd w:val="clear" w:color="auto" w:fill="auto"/>
            <w:vAlign w:val="bottom"/>
            <w:hideMark/>
          </w:tcPr>
          <w:p w:rsidR="002A67E3" w:rsidRPr="006A2722" w:rsidRDefault="002A67E3" w:rsidP="00B6188A">
            <w:pPr>
              <w:spacing w:after="0" w:line="240" w:lineRule="auto"/>
              <w:jc w:val="center"/>
              <w:rPr>
                <w:rFonts w:ascii="Times New Roman" w:eastAsia="Times New Roman" w:hAnsi="Times New Roman" w:cs="Times New Roman"/>
                <w:b/>
                <w:bCs/>
                <w:sz w:val="20"/>
                <w:szCs w:val="20"/>
                <w:lang w:eastAsia="ru-RU"/>
              </w:rPr>
            </w:pPr>
            <w:r w:rsidRPr="006A2722">
              <w:rPr>
                <w:rFonts w:ascii="Times New Roman" w:eastAsia="Times New Roman" w:hAnsi="Times New Roman" w:cs="Times New Roman"/>
                <w:b/>
                <w:bCs/>
                <w:sz w:val="20"/>
                <w:szCs w:val="20"/>
                <w:lang w:eastAsia="ru-RU"/>
              </w:rPr>
              <w:t>Остаточный срок годн</w:t>
            </w:r>
            <w:r w:rsidR="004540F6">
              <w:rPr>
                <w:rFonts w:ascii="Times New Roman" w:eastAsia="Times New Roman" w:hAnsi="Times New Roman" w:cs="Times New Roman"/>
                <w:b/>
                <w:bCs/>
                <w:sz w:val="20"/>
                <w:szCs w:val="20"/>
                <w:lang w:eastAsia="ru-RU"/>
              </w:rPr>
              <w:t>ости поставляемого товара в 2026</w:t>
            </w:r>
            <w:r w:rsidR="00B6188A">
              <w:rPr>
                <w:rFonts w:ascii="Times New Roman" w:eastAsia="Times New Roman" w:hAnsi="Times New Roman" w:cs="Times New Roman"/>
                <w:b/>
                <w:bCs/>
                <w:sz w:val="20"/>
                <w:szCs w:val="20"/>
                <w:lang w:eastAsia="ru-RU"/>
              </w:rPr>
              <w:t xml:space="preserve"> </w:t>
            </w:r>
            <w:r w:rsidRPr="006A2722">
              <w:rPr>
                <w:rFonts w:ascii="Times New Roman" w:eastAsia="Times New Roman" w:hAnsi="Times New Roman" w:cs="Times New Roman"/>
                <w:b/>
                <w:bCs/>
                <w:sz w:val="20"/>
                <w:szCs w:val="20"/>
                <w:lang w:eastAsia="ru-RU"/>
              </w:rPr>
              <w:t xml:space="preserve"> г.</w:t>
            </w:r>
          </w:p>
        </w:tc>
      </w:tr>
      <w:tr w:rsidR="002A67E3" w:rsidRPr="006A2722" w:rsidTr="00744338">
        <w:trPr>
          <w:trHeight w:val="315"/>
        </w:trPr>
        <w:tc>
          <w:tcPr>
            <w:tcW w:w="10616" w:type="dxa"/>
            <w:gridSpan w:val="5"/>
            <w:tcBorders>
              <w:top w:val="nil"/>
              <w:left w:val="nil"/>
              <w:bottom w:val="nil"/>
              <w:right w:val="nil"/>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b/>
                <w:bCs/>
                <w:sz w:val="20"/>
                <w:szCs w:val="20"/>
                <w:lang w:eastAsia="ru-RU"/>
              </w:rPr>
            </w:pPr>
          </w:p>
        </w:tc>
      </w:tr>
      <w:tr w:rsidR="002A67E3" w:rsidRPr="006A2722" w:rsidTr="00744338">
        <w:trPr>
          <w:trHeight w:val="276"/>
        </w:trPr>
        <w:tc>
          <w:tcPr>
            <w:tcW w:w="10616" w:type="dxa"/>
            <w:gridSpan w:val="5"/>
            <w:tcBorders>
              <w:top w:val="nil"/>
              <w:left w:val="nil"/>
              <w:bottom w:val="nil"/>
              <w:right w:val="nil"/>
            </w:tcBorders>
            <w:shd w:val="clear" w:color="auto" w:fill="auto"/>
            <w:noWrap/>
            <w:vAlign w:val="center"/>
            <w:hideMark/>
          </w:tcPr>
          <w:p w:rsidR="002A67E3" w:rsidRPr="006A2722" w:rsidRDefault="002A67E3" w:rsidP="00590B23">
            <w:pPr>
              <w:spacing w:after="0" w:line="240" w:lineRule="auto"/>
              <w:jc w:val="center"/>
              <w:rPr>
                <w:rFonts w:ascii="Times New Roman" w:eastAsia="Times New Roman" w:hAnsi="Times New Roman" w:cs="Times New Roman"/>
                <w:sz w:val="20"/>
                <w:szCs w:val="20"/>
                <w:lang w:eastAsia="ru-RU"/>
              </w:rPr>
            </w:pPr>
          </w:p>
        </w:tc>
      </w:tr>
      <w:tr w:rsidR="002A67E3" w:rsidRPr="006A2722" w:rsidTr="000E255E">
        <w:trPr>
          <w:gridAfter w:val="1"/>
          <w:wAfter w:w="10" w:type="dxa"/>
          <w:trHeight w:val="1848"/>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b/>
                <w:bCs/>
                <w:color w:val="000000"/>
                <w:sz w:val="20"/>
                <w:szCs w:val="20"/>
                <w:lang w:eastAsia="ru-RU"/>
              </w:rPr>
            </w:pPr>
            <w:r w:rsidRPr="006A2722">
              <w:rPr>
                <w:rFonts w:ascii="Times New Roman" w:eastAsia="Times New Roman" w:hAnsi="Times New Roman" w:cs="Times New Roman"/>
                <w:b/>
                <w:bCs/>
                <w:color w:val="000000"/>
                <w:sz w:val="20"/>
                <w:szCs w:val="20"/>
                <w:lang w:eastAsia="ru-RU"/>
              </w:rPr>
              <w:t>№ п/п</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b/>
                <w:bCs/>
                <w:color w:val="000000"/>
                <w:sz w:val="20"/>
                <w:szCs w:val="20"/>
                <w:lang w:eastAsia="ru-RU"/>
              </w:rPr>
            </w:pPr>
            <w:r w:rsidRPr="006A2722">
              <w:rPr>
                <w:rFonts w:ascii="Times New Roman" w:eastAsia="Times New Roman" w:hAnsi="Times New Roman" w:cs="Times New Roman"/>
                <w:b/>
                <w:bCs/>
                <w:color w:val="000000"/>
                <w:sz w:val="20"/>
                <w:szCs w:val="20"/>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5357" w:type="dxa"/>
            <w:tcBorders>
              <w:top w:val="single" w:sz="4" w:space="0" w:color="auto"/>
              <w:left w:val="nil"/>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b/>
                <w:bCs/>
                <w:color w:val="000000"/>
                <w:sz w:val="20"/>
                <w:szCs w:val="20"/>
                <w:lang w:eastAsia="ru-RU"/>
              </w:rPr>
            </w:pPr>
            <w:r w:rsidRPr="006A2722">
              <w:rPr>
                <w:rFonts w:ascii="Times New Roman" w:eastAsia="Times New Roman" w:hAnsi="Times New Roman" w:cs="Times New Roman"/>
                <w:b/>
                <w:bCs/>
                <w:color w:val="000000"/>
                <w:sz w:val="20"/>
                <w:szCs w:val="20"/>
                <w:lang w:eastAsia="ru-RU"/>
              </w:rPr>
              <w:t>Действующий нормативно-технический документ  (ГОСТ, ОСТ, РСТ РФ, ТУ, СанПиН)</w:t>
            </w:r>
          </w:p>
        </w:tc>
        <w:tc>
          <w:tcPr>
            <w:tcW w:w="2303" w:type="dxa"/>
            <w:tcBorders>
              <w:top w:val="single" w:sz="4" w:space="0" w:color="auto"/>
              <w:left w:val="nil"/>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b/>
                <w:bCs/>
                <w:color w:val="000000"/>
                <w:sz w:val="20"/>
                <w:szCs w:val="20"/>
                <w:lang w:eastAsia="ru-RU"/>
              </w:rPr>
            </w:pPr>
            <w:r w:rsidRPr="006A2722">
              <w:rPr>
                <w:rFonts w:ascii="Times New Roman" w:eastAsia="Times New Roman" w:hAnsi="Times New Roman" w:cs="Times New Roman"/>
                <w:b/>
                <w:bCs/>
                <w:color w:val="000000"/>
                <w:sz w:val="20"/>
                <w:szCs w:val="20"/>
                <w:lang w:eastAsia="ru-RU"/>
              </w:rPr>
              <w:t>Остаточный срок годности поставляемого товара (</w:t>
            </w:r>
            <w:proofErr w:type="spellStart"/>
            <w:r w:rsidRPr="006A2722">
              <w:rPr>
                <w:rFonts w:ascii="Times New Roman" w:eastAsia="Times New Roman" w:hAnsi="Times New Roman" w:cs="Times New Roman"/>
                <w:b/>
                <w:bCs/>
                <w:color w:val="000000"/>
                <w:sz w:val="20"/>
                <w:szCs w:val="20"/>
                <w:lang w:eastAsia="ru-RU"/>
              </w:rPr>
              <w:t>дн</w:t>
            </w:r>
            <w:proofErr w:type="spellEnd"/>
            <w:r w:rsidRPr="006A2722">
              <w:rPr>
                <w:rFonts w:ascii="Times New Roman" w:eastAsia="Times New Roman" w:hAnsi="Times New Roman" w:cs="Times New Roman"/>
                <w:b/>
                <w:bCs/>
                <w:color w:val="000000"/>
                <w:sz w:val="20"/>
                <w:szCs w:val="20"/>
                <w:lang w:eastAsia="ru-RU"/>
              </w:rPr>
              <w:t>.)</w:t>
            </w:r>
          </w:p>
        </w:tc>
      </w:tr>
      <w:tr w:rsidR="002A67E3" w:rsidRPr="006A2722" w:rsidTr="000E255E">
        <w:trPr>
          <w:gridAfter w:val="1"/>
          <w:wAfter w:w="10" w:type="dxa"/>
          <w:trHeight w:val="264"/>
        </w:trPr>
        <w:tc>
          <w:tcPr>
            <w:tcW w:w="817" w:type="dxa"/>
            <w:tcBorders>
              <w:top w:val="nil"/>
              <w:left w:val="single" w:sz="4" w:space="0" w:color="auto"/>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color w:val="000000"/>
                <w:sz w:val="20"/>
                <w:szCs w:val="20"/>
                <w:lang w:eastAsia="ru-RU"/>
              </w:rPr>
            </w:pPr>
            <w:r w:rsidRPr="006A2722">
              <w:rPr>
                <w:rFonts w:ascii="Times New Roman" w:eastAsia="Times New Roman" w:hAnsi="Times New Roman" w:cs="Times New Roman"/>
                <w:color w:val="000000"/>
                <w:sz w:val="20"/>
                <w:szCs w:val="20"/>
                <w:lang w:eastAsia="ru-RU"/>
              </w:rPr>
              <w:t>1</w:t>
            </w:r>
          </w:p>
        </w:tc>
        <w:tc>
          <w:tcPr>
            <w:tcW w:w="2129" w:type="dxa"/>
            <w:tcBorders>
              <w:top w:val="nil"/>
              <w:left w:val="nil"/>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color w:val="000000"/>
                <w:sz w:val="20"/>
                <w:szCs w:val="20"/>
                <w:lang w:eastAsia="ru-RU"/>
              </w:rPr>
            </w:pPr>
            <w:r w:rsidRPr="006A2722">
              <w:rPr>
                <w:rFonts w:ascii="Times New Roman" w:eastAsia="Times New Roman" w:hAnsi="Times New Roman" w:cs="Times New Roman"/>
                <w:color w:val="000000"/>
                <w:sz w:val="20"/>
                <w:szCs w:val="20"/>
                <w:lang w:eastAsia="ru-RU"/>
              </w:rPr>
              <w:t>2</w:t>
            </w:r>
          </w:p>
        </w:tc>
        <w:tc>
          <w:tcPr>
            <w:tcW w:w="5357" w:type="dxa"/>
            <w:tcBorders>
              <w:top w:val="nil"/>
              <w:left w:val="nil"/>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color w:val="000000"/>
                <w:sz w:val="20"/>
                <w:szCs w:val="20"/>
                <w:lang w:eastAsia="ru-RU"/>
              </w:rPr>
            </w:pPr>
            <w:r w:rsidRPr="006A2722">
              <w:rPr>
                <w:rFonts w:ascii="Times New Roman" w:eastAsia="Times New Roman" w:hAnsi="Times New Roman" w:cs="Times New Roman"/>
                <w:color w:val="000000"/>
                <w:sz w:val="20"/>
                <w:szCs w:val="20"/>
                <w:lang w:eastAsia="ru-RU"/>
              </w:rPr>
              <w:t>3</w:t>
            </w:r>
          </w:p>
        </w:tc>
        <w:tc>
          <w:tcPr>
            <w:tcW w:w="2303" w:type="dxa"/>
            <w:tcBorders>
              <w:top w:val="nil"/>
              <w:left w:val="nil"/>
              <w:bottom w:val="single" w:sz="4" w:space="0" w:color="auto"/>
              <w:right w:val="single" w:sz="4" w:space="0" w:color="auto"/>
            </w:tcBorders>
            <w:shd w:val="clear" w:color="auto" w:fill="auto"/>
            <w:vAlign w:val="center"/>
            <w:hideMark/>
          </w:tcPr>
          <w:p w:rsidR="002A67E3" w:rsidRPr="006A2722" w:rsidRDefault="002A67E3" w:rsidP="00590B23">
            <w:pPr>
              <w:spacing w:after="0" w:line="240" w:lineRule="auto"/>
              <w:jc w:val="center"/>
              <w:rPr>
                <w:rFonts w:ascii="Times New Roman" w:eastAsia="Times New Roman" w:hAnsi="Times New Roman" w:cs="Times New Roman"/>
                <w:color w:val="000000"/>
                <w:sz w:val="20"/>
                <w:szCs w:val="20"/>
                <w:lang w:eastAsia="ru-RU"/>
              </w:rPr>
            </w:pPr>
            <w:r w:rsidRPr="006A2722">
              <w:rPr>
                <w:rFonts w:ascii="Times New Roman" w:eastAsia="Times New Roman" w:hAnsi="Times New Roman" w:cs="Times New Roman"/>
                <w:color w:val="000000"/>
                <w:sz w:val="20"/>
                <w:szCs w:val="20"/>
                <w:lang w:eastAsia="ru-RU"/>
              </w:rPr>
              <w:t>4</w:t>
            </w:r>
          </w:p>
        </w:tc>
      </w:tr>
      <w:tr w:rsidR="002A67E3"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hideMark/>
          </w:tcPr>
          <w:p w:rsidR="002A67E3" w:rsidRPr="006B1BE0" w:rsidRDefault="002A67E3" w:rsidP="00590B23">
            <w:pPr>
              <w:spacing w:after="0" w:line="240" w:lineRule="auto"/>
              <w:jc w:val="center"/>
              <w:rPr>
                <w:rFonts w:ascii="Times New Roman" w:eastAsia="Times New Roman" w:hAnsi="Times New Roman" w:cs="Times New Roman"/>
                <w:b/>
                <w:bCs/>
                <w:iCs/>
                <w:color w:val="000000"/>
                <w:sz w:val="20"/>
                <w:szCs w:val="20"/>
                <w:lang w:eastAsia="ru-RU"/>
              </w:rPr>
            </w:pPr>
            <w:r w:rsidRPr="006B1BE0">
              <w:rPr>
                <w:rFonts w:ascii="Times New Roman" w:eastAsia="Times New Roman" w:hAnsi="Times New Roman" w:cs="Times New Roman"/>
                <w:b/>
                <w:bCs/>
                <w:iCs/>
                <w:color w:val="000000"/>
                <w:sz w:val="20"/>
                <w:szCs w:val="20"/>
                <w:lang w:eastAsia="ru-RU"/>
              </w:rPr>
              <w:t>1</w:t>
            </w:r>
          </w:p>
        </w:tc>
        <w:tc>
          <w:tcPr>
            <w:tcW w:w="2129" w:type="dxa"/>
            <w:tcBorders>
              <w:top w:val="nil"/>
              <w:left w:val="nil"/>
              <w:bottom w:val="single" w:sz="4" w:space="0" w:color="auto"/>
              <w:right w:val="single" w:sz="4" w:space="0" w:color="auto"/>
            </w:tcBorders>
            <w:shd w:val="clear" w:color="auto" w:fill="auto"/>
            <w:vAlign w:val="center"/>
          </w:tcPr>
          <w:p w:rsidR="002A67E3" w:rsidRPr="006A2722" w:rsidRDefault="006B1BE0"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Апельсин, тип 2</w:t>
            </w:r>
          </w:p>
        </w:tc>
        <w:tc>
          <w:tcPr>
            <w:tcW w:w="5357" w:type="dxa"/>
            <w:tcBorders>
              <w:top w:val="nil"/>
              <w:left w:val="nil"/>
              <w:bottom w:val="single" w:sz="4" w:space="0" w:color="auto"/>
              <w:right w:val="single" w:sz="4" w:space="0" w:color="auto"/>
            </w:tcBorders>
            <w:shd w:val="clear" w:color="auto" w:fill="auto"/>
            <w:vAlign w:val="center"/>
          </w:tcPr>
          <w:p w:rsidR="002A67E3" w:rsidRPr="006A2722" w:rsidRDefault="001D3C95"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303" w:type="dxa"/>
            <w:tcBorders>
              <w:top w:val="nil"/>
              <w:left w:val="nil"/>
              <w:bottom w:val="single" w:sz="4" w:space="0" w:color="auto"/>
              <w:right w:val="single" w:sz="4" w:space="0" w:color="auto"/>
            </w:tcBorders>
            <w:shd w:val="clear" w:color="auto" w:fill="auto"/>
            <w:vAlign w:val="center"/>
          </w:tcPr>
          <w:p w:rsidR="002A67E3" w:rsidRPr="006A2722" w:rsidRDefault="006272D4"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B1BE0" w:rsidRDefault="006B1BE0" w:rsidP="00590B23">
            <w:pPr>
              <w:spacing w:after="0" w:line="240" w:lineRule="auto"/>
              <w:jc w:val="center"/>
              <w:rPr>
                <w:rFonts w:ascii="Times New Roman" w:eastAsia="Times New Roman" w:hAnsi="Times New Roman" w:cs="Times New Roman"/>
                <w:b/>
                <w:bCs/>
                <w:iCs/>
                <w:color w:val="000000"/>
                <w:sz w:val="20"/>
                <w:szCs w:val="20"/>
                <w:lang w:eastAsia="ru-RU"/>
              </w:rPr>
            </w:pPr>
            <w:r w:rsidRPr="006B1BE0">
              <w:rPr>
                <w:rFonts w:ascii="Times New Roman" w:eastAsia="Times New Roman" w:hAnsi="Times New Roman" w:cs="Times New Roman"/>
                <w:b/>
                <w:bCs/>
                <w:iCs/>
                <w:color w:val="000000"/>
                <w:sz w:val="20"/>
                <w:szCs w:val="20"/>
                <w:lang w:eastAsia="ru-RU"/>
              </w:rPr>
              <w:t>2</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6B1BE0"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Бананы , тип 1</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0B2DDF"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6272D4"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4</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B1BE0" w:rsidRDefault="006B1BE0" w:rsidP="00590B23">
            <w:pPr>
              <w:spacing w:after="0" w:line="240" w:lineRule="auto"/>
              <w:jc w:val="center"/>
              <w:rPr>
                <w:rFonts w:ascii="Times New Roman" w:eastAsia="Times New Roman" w:hAnsi="Times New Roman" w:cs="Times New Roman"/>
                <w:b/>
                <w:bCs/>
                <w:iCs/>
                <w:color w:val="000000"/>
                <w:sz w:val="20"/>
                <w:szCs w:val="20"/>
                <w:lang w:eastAsia="ru-RU"/>
              </w:rPr>
            </w:pPr>
            <w:r w:rsidRPr="006B1BE0">
              <w:rPr>
                <w:rFonts w:ascii="Times New Roman" w:eastAsia="Times New Roman" w:hAnsi="Times New Roman" w:cs="Times New Roman"/>
                <w:b/>
                <w:bCs/>
                <w:iCs/>
                <w:color w:val="000000"/>
                <w:sz w:val="20"/>
                <w:szCs w:val="20"/>
                <w:lang w:eastAsia="ru-RU"/>
              </w:rPr>
              <w:t>3</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6B1BE0"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Мясо сельскохозяйственной птицы замороженное для детского питания</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8E3CA5"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6272D4"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30</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B1BE0" w:rsidRDefault="006B1BE0" w:rsidP="00590B23">
            <w:pPr>
              <w:spacing w:after="0" w:line="240" w:lineRule="auto"/>
              <w:jc w:val="center"/>
              <w:rPr>
                <w:rFonts w:ascii="Times New Roman" w:eastAsia="Times New Roman" w:hAnsi="Times New Roman" w:cs="Times New Roman"/>
                <w:b/>
                <w:bCs/>
                <w:iCs/>
                <w:color w:val="000000"/>
                <w:sz w:val="20"/>
                <w:szCs w:val="20"/>
                <w:lang w:eastAsia="ru-RU"/>
              </w:rPr>
            </w:pPr>
            <w:r>
              <w:rPr>
                <w:rFonts w:ascii="Times New Roman" w:eastAsia="Times New Roman" w:hAnsi="Times New Roman" w:cs="Times New Roman"/>
                <w:b/>
                <w:bCs/>
                <w:iCs/>
                <w:color w:val="000000"/>
                <w:sz w:val="20"/>
                <w:szCs w:val="20"/>
                <w:lang w:eastAsia="ru-RU"/>
              </w:rPr>
              <w:t>4</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2336E9"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Ванилин</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147F6A"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6272D4"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A2722"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5</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6272D4"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Вафли , тип 5</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022163"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6272D4"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Не менее 91 </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A2722"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6</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Ягоды сушеные , тип 6</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6813F5"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A2722"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7</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Говядина замороженная , тип 4</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77152C"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90</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A2722"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lastRenderedPageBreak/>
              <w:t>8</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Субпродукты говяжьи , замороженные, тип 1</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4F4ABB" w:rsidP="00590B23">
            <w:pPr>
              <w:spacing w:after="0" w:line="240" w:lineRule="auto"/>
              <w:rPr>
                <w:rFonts w:ascii="Times New Roman" w:eastAsia="Times New Roman" w:hAnsi="Times New Roman" w:cs="Times New Roman"/>
                <w:sz w:val="20"/>
                <w:szCs w:val="20"/>
                <w:lang w:eastAsia="ru-RU"/>
              </w:rPr>
            </w:pPr>
            <w:r>
              <w:rPr>
                <w:rFonts w:ascii="Arial" w:hAnsi="Arial" w:cs="Arial"/>
                <w:color w:val="000000"/>
                <w:sz w:val="17"/>
                <w:szCs w:val="17"/>
                <w:shd w:val="clear" w:color="auto" w:fill="CCCCCC"/>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90</w:t>
            </w:r>
          </w:p>
        </w:tc>
      </w:tr>
      <w:tr w:rsidR="006B1BE0"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6B1BE0" w:rsidRPr="006A2722"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9</w:t>
            </w:r>
          </w:p>
        </w:tc>
        <w:tc>
          <w:tcPr>
            <w:tcW w:w="2129" w:type="dxa"/>
            <w:tcBorders>
              <w:top w:val="nil"/>
              <w:left w:val="nil"/>
              <w:bottom w:val="single" w:sz="4" w:space="0" w:color="auto"/>
              <w:right w:val="single" w:sz="4" w:space="0" w:color="auto"/>
            </w:tcBorders>
            <w:shd w:val="clear" w:color="auto" w:fill="auto"/>
            <w:vAlign w:val="center"/>
          </w:tcPr>
          <w:p w:rsidR="006B1BE0"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Горох шлифованный, тип 1</w:t>
            </w:r>
          </w:p>
        </w:tc>
        <w:tc>
          <w:tcPr>
            <w:tcW w:w="5357" w:type="dxa"/>
            <w:tcBorders>
              <w:top w:val="nil"/>
              <w:left w:val="nil"/>
              <w:bottom w:val="single" w:sz="4" w:space="0" w:color="auto"/>
              <w:right w:val="single" w:sz="4" w:space="0" w:color="auto"/>
            </w:tcBorders>
            <w:shd w:val="clear" w:color="auto" w:fill="auto"/>
            <w:vAlign w:val="center"/>
          </w:tcPr>
          <w:p w:rsidR="006B1BE0" w:rsidRPr="006A2722" w:rsidRDefault="00344344" w:rsidP="00590B23">
            <w:pPr>
              <w:spacing w:after="0" w:line="240" w:lineRule="auto"/>
              <w:rPr>
                <w:rFonts w:ascii="Times New Roman" w:eastAsia="Times New Roman" w:hAnsi="Times New Roman" w:cs="Times New Roman"/>
                <w:sz w:val="20"/>
                <w:szCs w:val="20"/>
                <w:lang w:eastAsia="ru-RU"/>
              </w:rPr>
            </w:pPr>
            <w:r>
              <w:rPr>
                <w:rFonts w:ascii="Arial" w:hAnsi="Arial" w:cs="Arial"/>
                <w:color w:val="000000"/>
                <w:sz w:val="17"/>
                <w:szCs w:val="17"/>
                <w:shd w:val="clear" w:color="auto" w:fill="CCCCCC"/>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2303" w:type="dxa"/>
            <w:tcBorders>
              <w:top w:val="nil"/>
              <w:left w:val="nil"/>
              <w:bottom w:val="single" w:sz="4" w:space="0" w:color="auto"/>
              <w:right w:val="single" w:sz="4" w:space="0" w:color="auto"/>
            </w:tcBorders>
            <w:shd w:val="clear" w:color="auto" w:fill="auto"/>
            <w:vAlign w:val="center"/>
          </w:tcPr>
          <w:p w:rsidR="006B1BE0"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366</w:t>
            </w:r>
          </w:p>
        </w:tc>
      </w:tr>
      <w:tr w:rsidR="002336E9"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2336E9"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10</w:t>
            </w:r>
          </w:p>
        </w:tc>
        <w:tc>
          <w:tcPr>
            <w:tcW w:w="2129" w:type="dxa"/>
            <w:tcBorders>
              <w:top w:val="nil"/>
              <w:left w:val="nil"/>
              <w:bottom w:val="single" w:sz="4" w:space="0" w:color="auto"/>
              <w:right w:val="single" w:sz="4" w:space="0" w:color="auto"/>
            </w:tcBorders>
            <w:shd w:val="clear" w:color="auto" w:fill="auto"/>
            <w:vAlign w:val="center"/>
          </w:tcPr>
          <w:p w:rsidR="002336E9"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Горох консервированный, без уксуса</w:t>
            </w:r>
          </w:p>
        </w:tc>
        <w:tc>
          <w:tcPr>
            <w:tcW w:w="5357" w:type="dxa"/>
            <w:tcBorders>
              <w:top w:val="nil"/>
              <w:left w:val="nil"/>
              <w:bottom w:val="single" w:sz="4" w:space="0" w:color="auto"/>
              <w:right w:val="single" w:sz="4" w:space="0" w:color="auto"/>
            </w:tcBorders>
            <w:shd w:val="clear" w:color="auto" w:fill="auto"/>
            <w:vAlign w:val="center"/>
          </w:tcPr>
          <w:p w:rsidR="002336E9" w:rsidRPr="006A2722" w:rsidRDefault="00156A5F"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2303" w:type="dxa"/>
            <w:tcBorders>
              <w:top w:val="nil"/>
              <w:left w:val="nil"/>
              <w:bottom w:val="single" w:sz="4" w:space="0" w:color="auto"/>
              <w:right w:val="single" w:sz="4" w:space="0" w:color="auto"/>
            </w:tcBorders>
            <w:shd w:val="clear" w:color="auto" w:fill="auto"/>
            <w:vAlign w:val="center"/>
          </w:tcPr>
          <w:p w:rsidR="002336E9"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366</w:t>
            </w:r>
          </w:p>
        </w:tc>
      </w:tr>
      <w:tr w:rsidR="002336E9"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2336E9"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11</w:t>
            </w:r>
          </w:p>
        </w:tc>
        <w:tc>
          <w:tcPr>
            <w:tcW w:w="2129" w:type="dxa"/>
            <w:tcBorders>
              <w:top w:val="nil"/>
              <w:left w:val="nil"/>
              <w:bottom w:val="single" w:sz="4" w:space="0" w:color="auto"/>
              <w:right w:val="single" w:sz="4" w:space="0" w:color="auto"/>
            </w:tcBorders>
            <w:shd w:val="clear" w:color="auto" w:fill="auto"/>
            <w:vAlign w:val="center"/>
          </w:tcPr>
          <w:p w:rsidR="002336E9"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Груши, тип1</w:t>
            </w:r>
          </w:p>
        </w:tc>
        <w:tc>
          <w:tcPr>
            <w:tcW w:w="5357" w:type="dxa"/>
            <w:tcBorders>
              <w:top w:val="nil"/>
              <w:left w:val="nil"/>
              <w:bottom w:val="single" w:sz="4" w:space="0" w:color="auto"/>
              <w:right w:val="single" w:sz="4" w:space="0" w:color="auto"/>
            </w:tcBorders>
            <w:shd w:val="clear" w:color="auto" w:fill="auto"/>
            <w:vAlign w:val="center"/>
          </w:tcPr>
          <w:p w:rsidR="002336E9" w:rsidRPr="006A2722" w:rsidRDefault="00C132FF"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2303" w:type="dxa"/>
            <w:tcBorders>
              <w:top w:val="nil"/>
              <w:left w:val="nil"/>
              <w:bottom w:val="single" w:sz="4" w:space="0" w:color="auto"/>
              <w:right w:val="single" w:sz="4" w:space="0" w:color="auto"/>
            </w:tcBorders>
            <w:shd w:val="clear" w:color="auto" w:fill="auto"/>
            <w:vAlign w:val="center"/>
          </w:tcPr>
          <w:p w:rsidR="002336E9"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60</w:t>
            </w:r>
          </w:p>
        </w:tc>
      </w:tr>
      <w:tr w:rsidR="002336E9"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2336E9"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12</w:t>
            </w:r>
          </w:p>
        </w:tc>
        <w:tc>
          <w:tcPr>
            <w:tcW w:w="2129" w:type="dxa"/>
            <w:tcBorders>
              <w:top w:val="nil"/>
              <w:left w:val="nil"/>
              <w:bottom w:val="single" w:sz="4" w:space="0" w:color="auto"/>
              <w:right w:val="single" w:sz="4" w:space="0" w:color="auto"/>
            </w:tcBorders>
            <w:shd w:val="clear" w:color="auto" w:fill="auto"/>
            <w:vAlign w:val="center"/>
          </w:tcPr>
          <w:p w:rsidR="002336E9"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Дрожжи хлебопекарные, прессованные</w:t>
            </w:r>
          </w:p>
        </w:tc>
        <w:tc>
          <w:tcPr>
            <w:tcW w:w="5357" w:type="dxa"/>
            <w:tcBorders>
              <w:top w:val="nil"/>
              <w:left w:val="nil"/>
              <w:bottom w:val="single" w:sz="4" w:space="0" w:color="auto"/>
              <w:right w:val="single" w:sz="4" w:space="0" w:color="auto"/>
            </w:tcBorders>
            <w:shd w:val="clear" w:color="auto" w:fill="auto"/>
            <w:vAlign w:val="center"/>
          </w:tcPr>
          <w:p w:rsidR="009B565C" w:rsidRPr="009B565C" w:rsidRDefault="009B565C" w:rsidP="009B565C">
            <w:pPr>
              <w:shd w:val="clear" w:color="auto" w:fill="F1F1F1"/>
              <w:spacing w:after="60" w:line="270" w:lineRule="atLeast"/>
              <w:rPr>
                <w:rFonts w:ascii="Tahoma" w:eastAsia="Times New Roman" w:hAnsi="Tahoma" w:cs="Tahoma"/>
                <w:color w:val="000000"/>
                <w:sz w:val="18"/>
                <w:szCs w:val="18"/>
                <w:lang w:eastAsia="ru-RU"/>
              </w:rPr>
            </w:pPr>
            <w:r>
              <w:rPr>
                <w:rFonts w:ascii="Tahoma" w:eastAsia="Times New Roman" w:hAnsi="Tahoma" w:cs="Tahoma"/>
                <w:color w:val="000000"/>
                <w:sz w:val="18"/>
                <w:szCs w:val="18"/>
                <w:lang w:eastAsia="ru-RU"/>
              </w:rPr>
              <w:t>Т</w:t>
            </w:r>
            <w:r w:rsidRPr="009B565C">
              <w:rPr>
                <w:rFonts w:ascii="Tahoma" w:eastAsia="Times New Roman" w:hAnsi="Tahoma" w:cs="Tahoma"/>
                <w:color w:val="000000"/>
                <w:sz w:val="18"/>
                <w:szCs w:val="18"/>
                <w:lang w:eastAsia="ru-RU"/>
              </w:rPr>
              <w:t>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w:t>
            </w:r>
          </w:p>
          <w:p w:rsidR="009B565C" w:rsidRPr="009B565C" w:rsidRDefault="009B565C" w:rsidP="009B565C">
            <w:pPr>
              <w:shd w:val="clear" w:color="auto" w:fill="F1F1F1"/>
              <w:spacing w:after="60" w:line="270" w:lineRule="atLeast"/>
              <w:rPr>
                <w:rFonts w:ascii="Tahoma" w:eastAsia="Times New Roman" w:hAnsi="Tahoma" w:cs="Tahoma"/>
                <w:color w:val="000000"/>
                <w:sz w:val="18"/>
                <w:szCs w:val="18"/>
                <w:lang w:eastAsia="ru-RU"/>
              </w:rPr>
            </w:pPr>
            <w:r w:rsidRPr="009B565C">
              <w:rPr>
                <w:rFonts w:ascii="Tahoma" w:eastAsia="Times New Roman" w:hAnsi="Tahoma" w:cs="Tahoma"/>
                <w:color w:val="000000"/>
                <w:sz w:val="18"/>
                <w:szCs w:val="1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25pt;height:18pt" o:ole="">
                  <v:imagedata r:id="rId31" o:title=""/>
                </v:shape>
                <w:control r:id="rId32" w:name="DefaultOcxName" w:shapeid="_x0000_i1028"/>
              </w:object>
            </w:r>
            <w:r w:rsidRPr="009B565C">
              <w:rPr>
                <w:rFonts w:ascii="Tahoma" w:eastAsia="Times New Roman" w:hAnsi="Tahoma" w:cs="Tahoma"/>
                <w:color w:val="000000"/>
                <w:sz w:val="18"/>
                <w:szCs w:val="18"/>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rsidR="002336E9" w:rsidRPr="006A2722" w:rsidRDefault="002336E9" w:rsidP="00590B23">
            <w:pPr>
              <w:spacing w:after="0" w:line="240" w:lineRule="auto"/>
              <w:rPr>
                <w:rFonts w:ascii="Times New Roman" w:eastAsia="Times New Roman" w:hAnsi="Times New Roman" w:cs="Times New Roman"/>
                <w:sz w:val="20"/>
                <w:szCs w:val="20"/>
                <w:lang w:eastAsia="ru-RU"/>
              </w:rPr>
            </w:pPr>
          </w:p>
        </w:tc>
        <w:tc>
          <w:tcPr>
            <w:tcW w:w="2303" w:type="dxa"/>
            <w:tcBorders>
              <w:top w:val="nil"/>
              <w:left w:val="nil"/>
              <w:bottom w:val="single" w:sz="4" w:space="0" w:color="auto"/>
              <w:right w:val="single" w:sz="4" w:space="0" w:color="auto"/>
            </w:tcBorders>
            <w:shd w:val="clear" w:color="auto" w:fill="auto"/>
            <w:vAlign w:val="center"/>
          </w:tcPr>
          <w:p w:rsidR="002336E9"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w:t>
            </w:r>
          </w:p>
        </w:tc>
      </w:tr>
      <w:tr w:rsidR="002336E9"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2336E9" w:rsidRDefault="002336E9"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13</w:t>
            </w:r>
          </w:p>
        </w:tc>
        <w:tc>
          <w:tcPr>
            <w:tcW w:w="2129" w:type="dxa"/>
            <w:tcBorders>
              <w:top w:val="nil"/>
              <w:left w:val="nil"/>
              <w:bottom w:val="single" w:sz="4" w:space="0" w:color="auto"/>
              <w:right w:val="single" w:sz="4" w:space="0" w:color="auto"/>
            </w:tcBorders>
            <w:shd w:val="clear" w:color="auto" w:fill="auto"/>
            <w:vAlign w:val="center"/>
          </w:tcPr>
          <w:p w:rsidR="002336E9" w:rsidRPr="006A2722" w:rsidRDefault="006A27B9"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Йогурт, тип 5, 2,5</w:t>
            </w:r>
            <w:r w:rsidR="00F34A67">
              <w:rPr>
                <w:rFonts w:ascii="Times New Roman" w:eastAsia="Times New Roman" w:hAnsi="Times New Roman" w:cs="Times New Roman"/>
                <w:color w:val="000000"/>
                <w:sz w:val="20"/>
                <w:szCs w:val="20"/>
                <w:lang w:eastAsia="ru-RU"/>
              </w:rPr>
              <w:t>%, от 6 месяцев в ассортименте</w:t>
            </w:r>
          </w:p>
        </w:tc>
        <w:tc>
          <w:tcPr>
            <w:tcW w:w="5357" w:type="dxa"/>
            <w:tcBorders>
              <w:top w:val="nil"/>
              <w:left w:val="nil"/>
              <w:bottom w:val="single" w:sz="4" w:space="0" w:color="auto"/>
              <w:right w:val="single" w:sz="4" w:space="0" w:color="auto"/>
            </w:tcBorders>
            <w:shd w:val="clear" w:color="auto" w:fill="auto"/>
            <w:vAlign w:val="center"/>
          </w:tcPr>
          <w:p w:rsidR="002336E9" w:rsidRPr="006A2722" w:rsidRDefault="006A27B9"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303" w:type="dxa"/>
            <w:tcBorders>
              <w:top w:val="nil"/>
              <w:left w:val="nil"/>
              <w:bottom w:val="single" w:sz="4" w:space="0" w:color="auto"/>
              <w:right w:val="single" w:sz="4" w:space="0" w:color="auto"/>
            </w:tcBorders>
            <w:shd w:val="clear" w:color="auto" w:fill="auto"/>
            <w:vAlign w:val="center"/>
          </w:tcPr>
          <w:p w:rsidR="002336E9"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w:t>
            </w:r>
          </w:p>
        </w:tc>
      </w:tr>
      <w:tr w:rsidR="002336E9"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2336E9" w:rsidRDefault="00F34A67"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14</w:t>
            </w:r>
          </w:p>
        </w:tc>
        <w:tc>
          <w:tcPr>
            <w:tcW w:w="2129" w:type="dxa"/>
            <w:tcBorders>
              <w:top w:val="nil"/>
              <w:left w:val="nil"/>
              <w:bottom w:val="single" w:sz="4" w:space="0" w:color="auto"/>
              <w:right w:val="single" w:sz="4" w:space="0" w:color="auto"/>
            </w:tcBorders>
            <w:shd w:val="clear" w:color="auto" w:fill="auto"/>
            <w:vAlign w:val="center"/>
          </w:tcPr>
          <w:p w:rsidR="002336E9" w:rsidRPr="006A2722" w:rsidRDefault="00706AD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Йогурт, тип 5, 3 %, от 3-х </w:t>
            </w:r>
            <w:r w:rsidR="00F34A67">
              <w:rPr>
                <w:rFonts w:ascii="Times New Roman" w:eastAsia="Times New Roman" w:hAnsi="Times New Roman" w:cs="Times New Roman"/>
                <w:color w:val="000000"/>
                <w:sz w:val="20"/>
                <w:szCs w:val="20"/>
                <w:lang w:eastAsia="ru-RU"/>
              </w:rPr>
              <w:t xml:space="preserve">лет, в </w:t>
            </w:r>
            <w:proofErr w:type="spellStart"/>
            <w:r w:rsidR="00F34A67">
              <w:rPr>
                <w:rFonts w:ascii="Times New Roman" w:eastAsia="Times New Roman" w:hAnsi="Times New Roman" w:cs="Times New Roman"/>
                <w:color w:val="000000"/>
                <w:sz w:val="20"/>
                <w:szCs w:val="20"/>
                <w:lang w:eastAsia="ru-RU"/>
              </w:rPr>
              <w:t>ассотименте</w:t>
            </w:r>
            <w:proofErr w:type="spellEnd"/>
          </w:p>
        </w:tc>
        <w:tc>
          <w:tcPr>
            <w:tcW w:w="5357" w:type="dxa"/>
            <w:tcBorders>
              <w:top w:val="nil"/>
              <w:left w:val="nil"/>
              <w:bottom w:val="single" w:sz="4" w:space="0" w:color="auto"/>
              <w:right w:val="single" w:sz="4" w:space="0" w:color="auto"/>
            </w:tcBorders>
            <w:shd w:val="clear" w:color="auto" w:fill="auto"/>
            <w:vAlign w:val="center"/>
          </w:tcPr>
          <w:p w:rsidR="002336E9" w:rsidRPr="006A2722" w:rsidRDefault="006A27B9"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303" w:type="dxa"/>
            <w:tcBorders>
              <w:top w:val="nil"/>
              <w:left w:val="nil"/>
              <w:bottom w:val="single" w:sz="4" w:space="0" w:color="auto"/>
              <w:right w:val="single" w:sz="4" w:space="0" w:color="auto"/>
            </w:tcBorders>
            <w:shd w:val="clear" w:color="auto" w:fill="auto"/>
            <w:vAlign w:val="center"/>
          </w:tcPr>
          <w:p w:rsidR="002336E9"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w:t>
            </w:r>
          </w:p>
        </w:tc>
      </w:tr>
      <w:tr w:rsidR="002336E9"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2336E9" w:rsidRDefault="00F34A67"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lastRenderedPageBreak/>
              <w:t>15</w:t>
            </w:r>
          </w:p>
        </w:tc>
        <w:tc>
          <w:tcPr>
            <w:tcW w:w="2129" w:type="dxa"/>
            <w:tcBorders>
              <w:top w:val="nil"/>
              <w:left w:val="nil"/>
              <w:bottom w:val="single" w:sz="4" w:space="0" w:color="auto"/>
              <w:right w:val="single" w:sz="4" w:space="0" w:color="auto"/>
            </w:tcBorders>
            <w:shd w:val="clear" w:color="auto" w:fill="auto"/>
            <w:vAlign w:val="center"/>
          </w:tcPr>
          <w:p w:rsidR="002336E9" w:rsidRPr="006A2722" w:rsidRDefault="00184F4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Кабачки</w:t>
            </w:r>
          </w:p>
        </w:tc>
        <w:tc>
          <w:tcPr>
            <w:tcW w:w="5357" w:type="dxa"/>
            <w:tcBorders>
              <w:top w:val="nil"/>
              <w:left w:val="nil"/>
              <w:bottom w:val="single" w:sz="4" w:space="0" w:color="auto"/>
              <w:right w:val="single" w:sz="4" w:space="0" w:color="auto"/>
            </w:tcBorders>
            <w:shd w:val="clear" w:color="auto" w:fill="auto"/>
            <w:vAlign w:val="center"/>
          </w:tcPr>
          <w:p w:rsidR="002336E9" w:rsidRPr="006A2722" w:rsidRDefault="00AB13D2"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2303" w:type="dxa"/>
            <w:tcBorders>
              <w:top w:val="nil"/>
              <w:left w:val="nil"/>
              <w:bottom w:val="single" w:sz="4" w:space="0" w:color="auto"/>
              <w:right w:val="single" w:sz="4" w:space="0" w:color="auto"/>
            </w:tcBorders>
            <w:shd w:val="clear" w:color="auto" w:fill="auto"/>
            <w:vAlign w:val="center"/>
          </w:tcPr>
          <w:p w:rsidR="002336E9"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w:t>
            </w:r>
          </w:p>
        </w:tc>
      </w:tr>
      <w:tr w:rsidR="00184F4D"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184F4D" w:rsidRDefault="00F34A67"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16</w:t>
            </w:r>
          </w:p>
        </w:tc>
        <w:tc>
          <w:tcPr>
            <w:tcW w:w="2129" w:type="dxa"/>
            <w:tcBorders>
              <w:top w:val="nil"/>
              <w:left w:val="nil"/>
              <w:bottom w:val="single" w:sz="4" w:space="0" w:color="auto"/>
              <w:right w:val="single" w:sz="4" w:space="0" w:color="auto"/>
            </w:tcBorders>
            <w:shd w:val="clear" w:color="auto" w:fill="auto"/>
            <w:vAlign w:val="center"/>
          </w:tcPr>
          <w:p w:rsidR="00184F4D" w:rsidRPr="006A2722" w:rsidRDefault="00184F4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Какао-порошок, тип 1</w:t>
            </w:r>
          </w:p>
        </w:tc>
        <w:tc>
          <w:tcPr>
            <w:tcW w:w="5357" w:type="dxa"/>
            <w:tcBorders>
              <w:top w:val="nil"/>
              <w:left w:val="nil"/>
              <w:bottom w:val="single" w:sz="4" w:space="0" w:color="auto"/>
              <w:right w:val="single" w:sz="4" w:space="0" w:color="auto"/>
            </w:tcBorders>
            <w:shd w:val="clear" w:color="auto" w:fill="auto"/>
            <w:vAlign w:val="center"/>
          </w:tcPr>
          <w:p w:rsidR="00184F4D" w:rsidRPr="006A2722" w:rsidRDefault="005711D3"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2303" w:type="dxa"/>
            <w:tcBorders>
              <w:top w:val="nil"/>
              <w:left w:val="nil"/>
              <w:bottom w:val="single" w:sz="4" w:space="0" w:color="auto"/>
              <w:right w:val="single" w:sz="4" w:space="0" w:color="auto"/>
            </w:tcBorders>
            <w:shd w:val="clear" w:color="auto" w:fill="auto"/>
            <w:vAlign w:val="center"/>
          </w:tcPr>
          <w:p w:rsidR="00184F4D"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274</w:t>
            </w:r>
          </w:p>
        </w:tc>
      </w:tr>
      <w:tr w:rsidR="00184F4D"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184F4D" w:rsidRDefault="00F34A67"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17</w:t>
            </w:r>
          </w:p>
        </w:tc>
        <w:tc>
          <w:tcPr>
            <w:tcW w:w="2129" w:type="dxa"/>
            <w:tcBorders>
              <w:top w:val="nil"/>
              <w:left w:val="nil"/>
              <w:bottom w:val="single" w:sz="4" w:space="0" w:color="auto"/>
              <w:right w:val="single" w:sz="4" w:space="0" w:color="auto"/>
            </w:tcBorders>
            <w:shd w:val="clear" w:color="auto" w:fill="auto"/>
            <w:vAlign w:val="center"/>
          </w:tcPr>
          <w:p w:rsidR="00184F4D" w:rsidRPr="006A2722" w:rsidRDefault="00184F4D"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Капуста белокочанная, тип 1</w:t>
            </w:r>
          </w:p>
        </w:tc>
        <w:tc>
          <w:tcPr>
            <w:tcW w:w="5357" w:type="dxa"/>
            <w:tcBorders>
              <w:top w:val="nil"/>
              <w:left w:val="nil"/>
              <w:bottom w:val="single" w:sz="4" w:space="0" w:color="auto"/>
              <w:right w:val="single" w:sz="4" w:space="0" w:color="auto"/>
            </w:tcBorders>
            <w:shd w:val="clear" w:color="auto" w:fill="auto"/>
            <w:vAlign w:val="center"/>
          </w:tcPr>
          <w:p w:rsidR="00184F4D" w:rsidRPr="006A2722" w:rsidRDefault="00BC3303"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303" w:type="dxa"/>
            <w:tcBorders>
              <w:top w:val="nil"/>
              <w:left w:val="nil"/>
              <w:bottom w:val="single" w:sz="4" w:space="0" w:color="auto"/>
              <w:right w:val="single" w:sz="4" w:space="0" w:color="auto"/>
            </w:tcBorders>
            <w:shd w:val="clear" w:color="auto" w:fill="auto"/>
            <w:vAlign w:val="center"/>
          </w:tcPr>
          <w:p w:rsidR="00184F4D"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105</w:t>
            </w:r>
          </w:p>
        </w:tc>
      </w:tr>
      <w:tr w:rsidR="009F54B6" w:rsidRPr="006A2722" w:rsidTr="000E255E">
        <w:trPr>
          <w:gridAfter w:val="1"/>
          <w:wAfter w:w="10" w:type="dxa"/>
          <w:trHeight w:val="1104"/>
        </w:trPr>
        <w:tc>
          <w:tcPr>
            <w:tcW w:w="817" w:type="dxa"/>
            <w:tcBorders>
              <w:top w:val="nil"/>
              <w:left w:val="single" w:sz="4" w:space="0" w:color="auto"/>
              <w:bottom w:val="single" w:sz="4" w:space="0" w:color="auto"/>
              <w:right w:val="single" w:sz="4" w:space="0" w:color="auto"/>
            </w:tcBorders>
            <w:shd w:val="clear" w:color="auto" w:fill="auto"/>
            <w:vAlign w:val="center"/>
          </w:tcPr>
          <w:p w:rsidR="009F54B6" w:rsidRDefault="00F34A67" w:rsidP="00590B23">
            <w:pPr>
              <w:spacing w:after="0" w:line="240" w:lineRule="auto"/>
              <w:jc w:val="center"/>
              <w:rPr>
                <w:rFonts w:ascii="Times New Roman" w:eastAsia="Times New Roman" w:hAnsi="Times New Roman" w:cs="Times New Roman"/>
                <w:b/>
                <w:bCs/>
                <w:i/>
                <w:iCs/>
                <w:color w:val="000000"/>
                <w:sz w:val="20"/>
                <w:szCs w:val="20"/>
                <w:lang w:eastAsia="ru-RU"/>
              </w:rPr>
            </w:pPr>
            <w:r>
              <w:rPr>
                <w:rFonts w:ascii="Times New Roman" w:eastAsia="Times New Roman" w:hAnsi="Times New Roman" w:cs="Times New Roman"/>
                <w:b/>
                <w:bCs/>
                <w:i/>
                <w:iCs/>
                <w:color w:val="000000"/>
                <w:sz w:val="20"/>
                <w:szCs w:val="20"/>
                <w:lang w:eastAsia="ru-RU"/>
              </w:rPr>
              <w:t>18</w:t>
            </w:r>
          </w:p>
        </w:tc>
        <w:tc>
          <w:tcPr>
            <w:tcW w:w="2129" w:type="dxa"/>
            <w:tcBorders>
              <w:top w:val="nil"/>
              <w:left w:val="nil"/>
              <w:bottom w:val="single" w:sz="4" w:space="0" w:color="auto"/>
              <w:right w:val="single" w:sz="4" w:space="0" w:color="auto"/>
            </w:tcBorders>
            <w:shd w:val="clear" w:color="auto" w:fill="auto"/>
            <w:vAlign w:val="center"/>
          </w:tcPr>
          <w:p w:rsidR="009F54B6" w:rsidRDefault="009F54B6" w:rsidP="00590B23">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Капуста цветная, тип1</w:t>
            </w:r>
          </w:p>
        </w:tc>
        <w:tc>
          <w:tcPr>
            <w:tcW w:w="5357" w:type="dxa"/>
            <w:tcBorders>
              <w:top w:val="nil"/>
              <w:left w:val="nil"/>
              <w:bottom w:val="single" w:sz="4" w:space="0" w:color="auto"/>
              <w:right w:val="single" w:sz="4" w:space="0" w:color="auto"/>
            </w:tcBorders>
            <w:shd w:val="clear" w:color="auto" w:fill="auto"/>
            <w:vAlign w:val="center"/>
          </w:tcPr>
          <w:p w:rsidR="009F54B6" w:rsidRPr="006A2722" w:rsidRDefault="00F42175" w:rsidP="00590B23">
            <w:pPr>
              <w:spacing w:after="0" w:line="240" w:lineRule="auto"/>
              <w:rPr>
                <w:rFonts w:ascii="Times New Roman" w:eastAsia="Times New Roman" w:hAnsi="Times New Roman" w:cs="Times New Roman"/>
                <w:sz w:val="20"/>
                <w:szCs w:val="20"/>
                <w:lang w:eastAsia="ru-RU"/>
              </w:rPr>
            </w:pPr>
            <w:r>
              <w:rPr>
                <w:rFonts w:ascii="Tahoma" w:hAnsi="Tahoma" w:cs="Tahoma"/>
                <w:color w:val="000000"/>
                <w:sz w:val="18"/>
                <w:szCs w:val="18"/>
                <w:shd w:val="clear" w:color="auto" w:fill="F1F1F1"/>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2303" w:type="dxa"/>
            <w:tcBorders>
              <w:top w:val="nil"/>
              <w:left w:val="nil"/>
              <w:bottom w:val="single" w:sz="4" w:space="0" w:color="auto"/>
              <w:right w:val="single" w:sz="4" w:space="0" w:color="auto"/>
            </w:tcBorders>
            <w:shd w:val="clear" w:color="auto" w:fill="auto"/>
            <w:vAlign w:val="center"/>
          </w:tcPr>
          <w:p w:rsidR="009F54B6" w:rsidRPr="006A2722" w:rsidRDefault="009F54B6" w:rsidP="00590B2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50</w:t>
            </w:r>
          </w:p>
        </w:tc>
      </w:tr>
    </w:tbl>
    <w:p w:rsidR="002A67E3" w:rsidRPr="001A7A74" w:rsidRDefault="002A67E3" w:rsidP="002A67E3">
      <w:pPr>
        <w:rPr>
          <w:rFonts w:ascii="Times New Roman" w:hAnsi="Times New Roman"/>
          <w:szCs w:val="24"/>
        </w:rPr>
      </w:pPr>
      <w:r w:rsidRPr="001A7A74">
        <w:rPr>
          <w:rFonts w:ascii="Times New Roman" w:hAnsi="Times New Roman"/>
          <w:szCs w:val="24"/>
        </w:rPr>
        <w:br w:type="page"/>
      </w:r>
    </w:p>
    <w:p w:rsidR="002A67E3" w:rsidRPr="001A7A74"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325661">
        <w:rPr>
          <w:rFonts w:ascii="Times New Roman" w:hAnsi="Times New Roman"/>
          <w:b/>
          <w:sz w:val="18"/>
          <w:szCs w:val="24"/>
        </w:rPr>
        <w:t xml:space="preserve"> </w:t>
      </w:r>
      <w:r>
        <w:rPr>
          <w:rFonts w:ascii="Times New Roman" w:hAnsi="Times New Roman"/>
          <w:b/>
          <w:sz w:val="18"/>
          <w:szCs w:val="24"/>
        </w:rPr>
        <w:t>3</w:t>
      </w:r>
      <w:r w:rsidRPr="001A7A74">
        <w:rPr>
          <w:rFonts w:ascii="Times New Roman" w:hAnsi="Times New Roman"/>
          <w:b/>
          <w:sz w:val="18"/>
          <w:szCs w:val="24"/>
        </w:rPr>
        <w:t xml:space="preserve"> к Техническому заданию</w:t>
      </w:r>
    </w:p>
    <w:p w:rsidR="002A67E3" w:rsidRDefault="002A67E3" w:rsidP="002A67E3">
      <w:pPr>
        <w:spacing w:after="0"/>
        <w:ind w:firstLine="540"/>
        <w:jc w:val="both"/>
        <w:rPr>
          <w:rFonts w:ascii="Times New Roman" w:hAnsi="Times New Roman"/>
          <w:szCs w:val="24"/>
        </w:rPr>
      </w:pPr>
    </w:p>
    <w:tbl>
      <w:tblPr>
        <w:tblW w:w="10031" w:type="dxa"/>
        <w:tblLook w:val="04A0" w:firstRow="1" w:lastRow="0" w:firstColumn="1" w:lastColumn="0" w:noHBand="0" w:noVBand="1"/>
      </w:tblPr>
      <w:tblGrid>
        <w:gridCol w:w="573"/>
        <w:gridCol w:w="4071"/>
        <w:gridCol w:w="5387"/>
      </w:tblGrid>
      <w:tr w:rsidR="002A67E3" w:rsidRPr="00744338" w:rsidTr="006A2722">
        <w:trPr>
          <w:trHeight w:val="624"/>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7E3" w:rsidRPr="00744338" w:rsidRDefault="002A67E3" w:rsidP="00C205A3">
            <w:pPr>
              <w:spacing w:after="0" w:line="240" w:lineRule="auto"/>
              <w:jc w:val="center"/>
              <w:rPr>
                <w:rFonts w:ascii="Times New Roman" w:eastAsia="Times New Roman" w:hAnsi="Times New Roman" w:cs="Times New Roman"/>
                <w:b/>
                <w:bCs/>
                <w:sz w:val="20"/>
                <w:szCs w:val="20"/>
                <w:lang w:eastAsia="ru-RU"/>
              </w:rPr>
            </w:pPr>
            <w:r w:rsidRPr="00744338">
              <w:rPr>
                <w:rFonts w:ascii="Times New Roman" w:eastAsia="Times New Roman" w:hAnsi="Times New Roman" w:cs="Times New Roman"/>
                <w:b/>
                <w:bCs/>
                <w:sz w:val="20"/>
                <w:szCs w:val="20"/>
                <w:lang w:eastAsia="ru-RU"/>
              </w:rPr>
              <w:t>№ п/п</w:t>
            </w:r>
          </w:p>
        </w:tc>
        <w:tc>
          <w:tcPr>
            <w:tcW w:w="4071" w:type="dxa"/>
            <w:tcBorders>
              <w:top w:val="single" w:sz="4" w:space="0" w:color="auto"/>
              <w:left w:val="nil"/>
              <w:bottom w:val="single" w:sz="4" w:space="0" w:color="auto"/>
              <w:right w:val="single" w:sz="4" w:space="0" w:color="auto"/>
            </w:tcBorders>
            <w:shd w:val="clear" w:color="auto" w:fill="auto"/>
            <w:vAlign w:val="center"/>
            <w:hideMark/>
          </w:tcPr>
          <w:p w:rsidR="002A67E3" w:rsidRPr="00744338" w:rsidRDefault="002A67E3" w:rsidP="00C205A3">
            <w:pPr>
              <w:spacing w:after="0" w:line="240" w:lineRule="auto"/>
              <w:jc w:val="center"/>
              <w:rPr>
                <w:rFonts w:ascii="Times New Roman" w:eastAsia="Times New Roman" w:hAnsi="Times New Roman" w:cs="Times New Roman"/>
                <w:b/>
                <w:bCs/>
                <w:sz w:val="20"/>
                <w:szCs w:val="20"/>
                <w:lang w:eastAsia="ru-RU"/>
              </w:rPr>
            </w:pPr>
            <w:r w:rsidRPr="00744338">
              <w:rPr>
                <w:rFonts w:ascii="Times New Roman" w:eastAsia="Times New Roman" w:hAnsi="Times New Roman" w:cs="Times New Roman"/>
                <w:b/>
                <w:bCs/>
                <w:sz w:val="20"/>
                <w:szCs w:val="20"/>
                <w:lang w:eastAsia="ru-RU"/>
              </w:rPr>
              <w:t>Наименования Заказчиков</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2A67E3" w:rsidRPr="00744338" w:rsidRDefault="002A67E3" w:rsidP="00C205A3">
            <w:pPr>
              <w:spacing w:after="0" w:line="240" w:lineRule="auto"/>
              <w:jc w:val="center"/>
              <w:rPr>
                <w:rFonts w:ascii="Times New Roman" w:eastAsia="Times New Roman" w:hAnsi="Times New Roman" w:cs="Times New Roman"/>
                <w:b/>
                <w:bCs/>
                <w:sz w:val="20"/>
                <w:szCs w:val="20"/>
                <w:lang w:eastAsia="ru-RU"/>
              </w:rPr>
            </w:pPr>
            <w:r w:rsidRPr="00744338">
              <w:rPr>
                <w:rFonts w:ascii="Times New Roman" w:eastAsia="Times New Roman" w:hAnsi="Times New Roman" w:cs="Times New Roman"/>
                <w:b/>
                <w:bCs/>
                <w:sz w:val="20"/>
                <w:szCs w:val="20"/>
                <w:lang w:eastAsia="ru-RU"/>
              </w:rPr>
              <w:t>Адрес поставки</w:t>
            </w:r>
          </w:p>
        </w:tc>
      </w:tr>
      <w:tr w:rsidR="002A67E3" w:rsidRPr="00744338" w:rsidTr="006A2722">
        <w:trPr>
          <w:trHeight w:val="900"/>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2A67E3" w:rsidRPr="00744338" w:rsidRDefault="00105AC2" w:rsidP="00C205A3">
            <w:pPr>
              <w:spacing w:after="0" w:line="240" w:lineRule="auto"/>
              <w:jc w:val="center"/>
              <w:rPr>
                <w:rFonts w:ascii="Times New Roman" w:eastAsia="Times New Roman" w:hAnsi="Times New Roman" w:cs="Times New Roman"/>
                <w:sz w:val="20"/>
                <w:szCs w:val="20"/>
                <w:lang w:eastAsia="ru-RU"/>
              </w:rPr>
            </w:pPr>
            <w:r w:rsidRPr="00744338">
              <w:rPr>
                <w:rFonts w:ascii="Times New Roman" w:eastAsia="Times New Roman" w:hAnsi="Times New Roman" w:cs="Times New Roman"/>
                <w:sz w:val="20"/>
                <w:szCs w:val="20"/>
                <w:lang w:eastAsia="ru-RU"/>
              </w:rPr>
              <w:t>1</w:t>
            </w:r>
          </w:p>
        </w:tc>
        <w:tc>
          <w:tcPr>
            <w:tcW w:w="4071" w:type="dxa"/>
            <w:tcBorders>
              <w:top w:val="nil"/>
              <w:left w:val="nil"/>
              <w:bottom w:val="single" w:sz="4" w:space="0" w:color="auto"/>
              <w:right w:val="single" w:sz="4" w:space="0" w:color="auto"/>
            </w:tcBorders>
            <w:shd w:val="clear" w:color="auto" w:fill="auto"/>
            <w:vAlign w:val="center"/>
            <w:hideMark/>
          </w:tcPr>
          <w:p w:rsidR="002A67E3" w:rsidRPr="00744338" w:rsidRDefault="002A67E3" w:rsidP="004029A7">
            <w:pPr>
              <w:spacing w:after="0" w:line="240" w:lineRule="auto"/>
              <w:jc w:val="center"/>
              <w:rPr>
                <w:rFonts w:ascii="Times New Roman" w:eastAsia="Times New Roman" w:hAnsi="Times New Roman" w:cs="Times New Roman"/>
                <w:sz w:val="20"/>
                <w:szCs w:val="20"/>
                <w:lang w:eastAsia="ru-RU"/>
              </w:rPr>
            </w:pPr>
            <w:r w:rsidRPr="00744338">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w:t>
            </w:r>
            <w:r w:rsidR="00917ECB">
              <w:rPr>
                <w:rFonts w:ascii="Times New Roman" w:eastAsia="Times New Roman" w:hAnsi="Times New Roman" w:cs="Times New Roman"/>
                <w:sz w:val="20"/>
                <w:szCs w:val="20"/>
                <w:lang w:eastAsia="ru-RU"/>
              </w:rPr>
              <w:t>детский сад № 80</w:t>
            </w:r>
            <w:r w:rsidR="004029A7">
              <w:rPr>
                <w:rFonts w:ascii="Times New Roman" w:eastAsia="Times New Roman" w:hAnsi="Times New Roman" w:cs="Times New Roman"/>
                <w:sz w:val="20"/>
                <w:szCs w:val="20"/>
                <w:lang w:eastAsia="ru-RU"/>
              </w:rPr>
              <w:t xml:space="preserve"> </w:t>
            </w:r>
            <w:r w:rsidRPr="00744338">
              <w:rPr>
                <w:rFonts w:ascii="Times New Roman" w:eastAsia="Times New Roman" w:hAnsi="Times New Roman" w:cs="Times New Roman"/>
                <w:sz w:val="20"/>
                <w:szCs w:val="20"/>
                <w:lang w:eastAsia="ru-RU"/>
              </w:rPr>
              <w:t xml:space="preserve">Красносельского района </w:t>
            </w:r>
            <w:r w:rsidR="00917ECB">
              <w:rPr>
                <w:rFonts w:ascii="Times New Roman" w:eastAsia="Times New Roman" w:hAnsi="Times New Roman" w:cs="Times New Roman"/>
                <w:sz w:val="20"/>
                <w:szCs w:val="20"/>
                <w:lang w:eastAsia="ru-RU"/>
              </w:rPr>
              <w:t xml:space="preserve">                        </w:t>
            </w:r>
            <w:r w:rsidRPr="00744338">
              <w:rPr>
                <w:rFonts w:ascii="Times New Roman" w:eastAsia="Times New Roman" w:hAnsi="Times New Roman" w:cs="Times New Roman"/>
                <w:sz w:val="20"/>
                <w:szCs w:val="20"/>
                <w:lang w:eastAsia="ru-RU"/>
              </w:rPr>
              <w:t xml:space="preserve"> Санкт-Петербурга</w:t>
            </w:r>
          </w:p>
        </w:tc>
        <w:tc>
          <w:tcPr>
            <w:tcW w:w="5387" w:type="dxa"/>
            <w:tcBorders>
              <w:top w:val="nil"/>
              <w:left w:val="nil"/>
              <w:bottom w:val="single" w:sz="4" w:space="0" w:color="auto"/>
              <w:right w:val="single" w:sz="4" w:space="0" w:color="auto"/>
            </w:tcBorders>
            <w:shd w:val="clear" w:color="auto" w:fill="auto"/>
            <w:vAlign w:val="center"/>
            <w:hideMark/>
          </w:tcPr>
          <w:p w:rsidR="002A67E3" w:rsidRPr="00744338" w:rsidRDefault="002A67E3" w:rsidP="00744338">
            <w:pPr>
              <w:spacing w:after="0" w:line="240" w:lineRule="auto"/>
              <w:jc w:val="center"/>
              <w:rPr>
                <w:rFonts w:ascii="Times New Roman" w:eastAsia="Times New Roman" w:hAnsi="Times New Roman" w:cs="Times New Roman"/>
                <w:sz w:val="20"/>
                <w:szCs w:val="20"/>
                <w:lang w:eastAsia="ru-RU"/>
              </w:rPr>
            </w:pPr>
            <w:r w:rsidRPr="00744338">
              <w:rPr>
                <w:rFonts w:ascii="Times New Roman" w:eastAsia="Times New Roman" w:hAnsi="Times New Roman" w:cs="Times New Roman"/>
                <w:sz w:val="20"/>
                <w:szCs w:val="20"/>
                <w:lang w:eastAsia="ru-RU"/>
              </w:rPr>
              <w:t>19833</w:t>
            </w:r>
            <w:r w:rsidR="00EF1AB4">
              <w:rPr>
                <w:rFonts w:ascii="Times New Roman" w:eastAsia="Times New Roman" w:hAnsi="Times New Roman" w:cs="Times New Roman"/>
                <w:sz w:val="20"/>
                <w:szCs w:val="20"/>
                <w:lang w:eastAsia="ru-RU"/>
              </w:rPr>
              <w:t>0,г Санкт-Петербург, г. Красное Село, Гатчинское шоссе, дом 6, корп. 3, литера А</w:t>
            </w:r>
          </w:p>
        </w:tc>
      </w:tr>
    </w:tbl>
    <w:p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rsidR="002A67E3" w:rsidRPr="001A7A74"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325661">
        <w:rPr>
          <w:rFonts w:ascii="Times New Roman" w:hAnsi="Times New Roman"/>
          <w:b/>
          <w:sz w:val="18"/>
          <w:szCs w:val="24"/>
        </w:rPr>
        <w:t xml:space="preserve"> </w:t>
      </w:r>
      <w:r>
        <w:rPr>
          <w:rFonts w:ascii="Times New Roman" w:hAnsi="Times New Roman"/>
          <w:b/>
          <w:sz w:val="18"/>
          <w:szCs w:val="24"/>
        </w:rPr>
        <w:t>4</w:t>
      </w:r>
      <w:r w:rsidRPr="001A7A74">
        <w:rPr>
          <w:rFonts w:ascii="Times New Roman" w:hAnsi="Times New Roman"/>
          <w:b/>
          <w:sz w:val="18"/>
          <w:szCs w:val="24"/>
        </w:rPr>
        <w:t xml:space="preserve"> к Техническому заданию</w:t>
      </w:r>
    </w:p>
    <w:p w:rsidR="002A67E3" w:rsidRPr="001A7A74" w:rsidRDefault="002A67E3" w:rsidP="002A67E3">
      <w:pPr>
        <w:spacing w:after="0"/>
        <w:ind w:firstLine="540"/>
        <w:jc w:val="center"/>
        <w:rPr>
          <w:rFonts w:ascii="Times New Roman" w:eastAsia="Calibri" w:hAnsi="Times New Roman" w:cs="Times New Roman"/>
          <w:b/>
          <w:szCs w:val="24"/>
          <w:lang w:eastAsia="ru-RU"/>
        </w:rPr>
      </w:pPr>
      <w:r w:rsidRPr="001A7A74">
        <w:rPr>
          <w:rFonts w:ascii="Times New Roman" w:eastAsia="Calibri" w:hAnsi="Times New Roman" w:cs="Times New Roman"/>
          <w:b/>
          <w:szCs w:val="24"/>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680F59" w:rsidTr="002A67E3">
        <w:trPr>
          <w:trHeight w:val="936"/>
        </w:trPr>
        <w:tc>
          <w:tcPr>
            <w:tcW w:w="5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7E3" w:rsidRPr="00744338" w:rsidRDefault="002A67E3" w:rsidP="00C205A3">
            <w:pPr>
              <w:spacing w:after="0" w:line="240" w:lineRule="auto"/>
              <w:jc w:val="center"/>
              <w:rPr>
                <w:rFonts w:ascii="Arial" w:eastAsia="Times New Roman" w:hAnsi="Arial" w:cs="Arial"/>
                <w:b/>
                <w:bCs/>
                <w:sz w:val="20"/>
                <w:szCs w:val="20"/>
                <w:lang w:eastAsia="ru-RU"/>
              </w:rPr>
            </w:pPr>
            <w:r w:rsidRPr="00744338">
              <w:rPr>
                <w:rFonts w:ascii="Arial" w:eastAsia="Times New Roman" w:hAnsi="Arial" w:cs="Arial"/>
                <w:b/>
                <w:bCs/>
                <w:sz w:val="20"/>
                <w:szCs w:val="20"/>
                <w:lang w:eastAsia="ru-RU"/>
              </w:rPr>
              <w:t>№ п/п</w:t>
            </w:r>
          </w:p>
        </w:tc>
        <w:tc>
          <w:tcPr>
            <w:tcW w:w="5630" w:type="dxa"/>
            <w:tcBorders>
              <w:top w:val="single" w:sz="4" w:space="0" w:color="auto"/>
              <w:left w:val="nil"/>
              <w:bottom w:val="single" w:sz="4" w:space="0" w:color="auto"/>
              <w:right w:val="single" w:sz="4" w:space="0" w:color="auto"/>
            </w:tcBorders>
            <w:shd w:val="clear" w:color="auto" w:fill="auto"/>
            <w:vAlign w:val="center"/>
            <w:hideMark/>
          </w:tcPr>
          <w:p w:rsidR="002A67E3" w:rsidRPr="00680F59" w:rsidRDefault="002A67E3" w:rsidP="00C205A3">
            <w:pPr>
              <w:spacing w:after="0" w:line="240" w:lineRule="auto"/>
              <w:jc w:val="center"/>
              <w:rPr>
                <w:rFonts w:ascii="Times New Roman" w:eastAsia="Times New Roman" w:hAnsi="Times New Roman" w:cs="Times New Roman"/>
                <w:b/>
                <w:bCs/>
                <w:sz w:val="24"/>
                <w:szCs w:val="24"/>
                <w:lang w:eastAsia="ru-RU"/>
              </w:rPr>
            </w:pPr>
            <w:r w:rsidRPr="00680F59">
              <w:rPr>
                <w:rFonts w:ascii="Times New Roman" w:eastAsia="Times New Roman" w:hAnsi="Times New Roman" w:cs="Times New Roman"/>
                <w:b/>
                <w:bCs/>
                <w:sz w:val="24"/>
                <w:szCs w:val="24"/>
                <w:lang w:eastAsia="ru-RU"/>
              </w:rPr>
              <w:t>Наименования Заказчиков</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2A67E3" w:rsidRPr="00680F59" w:rsidRDefault="002A67E3" w:rsidP="00C205A3">
            <w:pPr>
              <w:spacing w:after="0" w:line="240" w:lineRule="auto"/>
              <w:jc w:val="center"/>
              <w:rPr>
                <w:rFonts w:ascii="Times New Roman" w:eastAsia="Times New Roman" w:hAnsi="Times New Roman" w:cs="Times New Roman"/>
                <w:b/>
                <w:bCs/>
                <w:sz w:val="24"/>
                <w:szCs w:val="24"/>
                <w:lang w:eastAsia="ru-RU"/>
              </w:rPr>
            </w:pPr>
            <w:r w:rsidRPr="00680F59">
              <w:rPr>
                <w:rFonts w:ascii="Times New Roman" w:eastAsia="Times New Roman" w:hAnsi="Times New Roman" w:cs="Times New Roman"/>
                <w:b/>
                <w:bCs/>
                <w:sz w:val="24"/>
                <w:szCs w:val="24"/>
                <w:lang w:eastAsia="ru-RU"/>
              </w:rPr>
              <w:t>Сроки поставки товара (начало поставки и окончание поставки) в 2024 году</w:t>
            </w:r>
          </w:p>
        </w:tc>
      </w:tr>
      <w:tr w:rsidR="002A67E3" w:rsidRPr="00680F59" w:rsidTr="002A67E3">
        <w:trPr>
          <w:trHeight w:val="900"/>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2A67E3" w:rsidRPr="00744338" w:rsidRDefault="002A67E3" w:rsidP="00C205A3">
            <w:pPr>
              <w:spacing w:after="0" w:line="240" w:lineRule="auto"/>
              <w:jc w:val="center"/>
              <w:rPr>
                <w:rFonts w:ascii="Arial" w:eastAsia="Times New Roman" w:hAnsi="Arial" w:cs="Arial"/>
                <w:sz w:val="20"/>
                <w:szCs w:val="20"/>
                <w:lang w:eastAsia="ru-RU"/>
              </w:rPr>
            </w:pPr>
            <w:r w:rsidRPr="00744338">
              <w:rPr>
                <w:rFonts w:ascii="Arial" w:eastAsia="Times New Roman" w:hAnsi="Arial" w:cs="Arial"/>
                <w:sz w:val="20"/>
                <w:szCs w:val="20"/>
                <w:lang w:eastAsia="ru-RU"/>
              </w:rPr>
              <w:t>1</w:t>
            </w:r>
          </w:p>
        </w:tc>
        <w:tc>
          <w:tcPr>
            <w:tcW w:w="5630" w:type="dxa"/>
            <w:tcBorders>
              <w:top w:val="nil"/>
              <w:left w:val="nil"/>
              <w:bottom w:val="single" w:sz="4" w:space="0" w:color="auto"/>
              <w:right w:val="single" w:sz="4" w:space="0" w:color="auto"/>
            </w:tcBorders>
            <w:shd w:val="clear" w:color="auto" w:fill="auto"/>
            <w:vAlign w:val="center"/>
            <w:hideMark/>
          </w:tcPr>
          <w:p w:rsidR="002858E2" w:rsidRPr="00680F59" w:rsidRDefault="002A67E3" w:rsidP="002858E2">
            <w:pPr>
              <w:spacing w:after="0" w:line="240" w:lineRule="auto"/>
              <w:jc w:val="center"/>
              <w:rPr>
                <w:rFonts w:ascii="Times New Roman" w:eastAsia="Times New Roman" w:hAnsi="Times New Roman" w:cs="Times New Roman"/>
                <w:sz w:val="24"/>
                <w:szCs w:val="24"/>
                <w:lang w:eastAsia="ru-RU"/>
              </w:rPr>
            </w:pPr>
            <w:r w:rsidRPr="00680F59">
              <w:rPr>
                <w:rFonts w:ascii="Times New Roman" w:eastAsia="Times New Roman" w:hAnsi="Times New Roman" w:cs="Times New Roman"/>
                <w:sz w:val="24"/>
                <w:szCs w:val="24"/>
                <w:lang w:eastAsia="ru-RU"/>
              </w:rPr>
              <w:t xml:space="preserve">Государственное бюджетное дошкольное образовательное   </w:t>
            </w:r>
            <w:proofErr w:type="gramStart"/>
            <w:r w:rsidRPr="00680F59">
              <w:rPr>
                <w:rFonts w:ascii="Times New Roman" w:eastAsia="Times New Roman" w:hAnsi="Times New Roman" w:cs="Times New Roman"/>
                <w:sz w:val="24"/>
                <w:szCs w:val="24"/>
                <w:lang w:eastAsia="ru-RU"/>
              </w:rPr>
              <w:t>учреждение  детский</w:t>
            </w:r>
            <w:proofErr w:type="gramEnd"/>
            <w:r w:rsidRPr="00680F59">
              <w:rPr>
                <w:rFonts w:ascii="Times New Roman" w:eastAsia="Times New Roman" w:hAnsi="Times New Roman" w:cs="Times New Roman"/>
                <w:sz w:val="24"/>
                <w:szCs w:val="24"/>
                <w:lang w:eastAsia="ru-RU"/>
              </w:rPr>
              <w:t xml:space="preserve"> сад</w:t>
            </w:r>
          </w:p>
          <w:p w:rsidR="002A67E3" w:rsidRPr="00680F59" w:rsidRDefault="002A67E3" w:rsidP="00744338">
            <w:pPr>
              <w:spacing w:after="0" w:line="240" w:lineRule="auto"/>
              <w:jc w:val="center"/>
              <w:rPr>
                <w:rFonts w:ascii="Times New Roman" w:eastAsia="Times New Roman" w:hAnsi="Times New Roman" w:cs="Times New Roman"/>
                <w:sz w:val="24"/>
                <w:szCs w:val="24"/>
                <w:lang w:eastAsia="ru-RU"/>
              </w:rPr>
            </w:pPr>
            <w:r w:rsidRPr="00680F59">
              <w:rPr>
                <w:rFonts w:ascii="Times New Roman" w:eastAsia="Times New Roman" w:hAnsi="Times New Roman" w:cs="Times New Roman"/>
                <w:sz w:val="24"/>
                <w:szCs w:val="24"/>
                <w:lang w:eastAsia="ru-RU"/>
              </w:rPr>
              <w:t xml:space="preserve"> № 8</w:t>
            </w:r>
            <w:r w:rsidR="0029292B" w:rsidRPr="00680F59">
              <w:rPr>
                <w:rFonts w:ascii="Times New Roman" w:eastAsia="Times New Roman" w:hAnsi="Times New Roman" w:cs="Times New Roman"/>
                <w:sz w:val="24"/>
                <w:szCs w:val="24"/>
                <w:lang w:eastAsia="ru-RU"/>
              </w:rPr>
              <w:t xml:space="preserve">0 </w:t>
            </w:r>
            <w:r w:rsidRPr="00680F59">
              <w:rPr>
                <w:rFonts w:ascii="Times New Roman" w:eastAsia="Times New Roman" w:hAnsi="Times New Roman" w:cs="Times New Roman"/>
                <w:sz w:val="24"/>
                <w:szCs w:val="24"/>
                <w:lang w:eastAsia="ru-RU"/>
              </w:rPr>
              <w:t>Красносельского района  Санкт-Петербурга</w:t>
            </w:r>
          </w:p>
        </w:tc>
        <w:tc>
          <w:tcPr>
            <w:tcW w:w="2835" w:type="dxa"/>
            <w:tcBorders>
              <w:top w:val="nil"/>
              <w:left w:val="nil"/>
              <w:bottom w:val="single" w:sz="4" w:space="0" w:color="auto"/>
              <w:right w:val="single" w:sz="4" w:space="0" w:color="auto"/>
            </w:tcBorders>
            <w:shd w:val="clear" w:color="auto" w:fill="auto"/>
            <w:vAlign w:val="center"/>
            <w:hideMark/>
          </w:tcPr>
          <w:p w:rsidR="002A67E3" w:rsidRPr="00680F59" w:rsidRDefault="000939AD" w:rsidP="00C205A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c 01.06.2026 г. по 30.06</w:t>
            </w:r>
            <w:r w:rsidR="00B2496E">
              <w:rPr>
                <w:rFonts w:ascii="Times New Roman" w:eastAsia="Times New Roman" w:hAnsi="Times New Roman" w:cs="Times New Roman"/>
                <w:sz w:val="24"/>
                <w:szCs w:val="24"/>
                <w:lang w:eastAsia="ru-RU"/>
              </w:rPr>
              <w:t>.2026</w:t>
            </w:r>
            <w:r w:rsidR="002A67E3" w:rsidRPr="00680F59">
              <w:rPr>
                <w:rFonts w:ascii="Times New Roman" w:eastAsia="Times New Roman" w:hAnsi="Times New Roman" w:cs="Times New Roman"/>
                <w:sz w:val="24"/>
                <w:szCs w:val="24"/>
                <w:lang w:eastAsia="ru-RU"/>
              </w:rPr>
              <w:t xml:space="preserve"> г. (включительно)</w:t>
            </w:r>
          </w:p>
        </w:tc>
      </w:tr>
    </w:tbl>
    <w:p w:rsidR="002A67E3" w:rsidRPr="001A7A74" w:rsidRDefault="002A67E3" w:rsidP="002A67E3">
      <w:pPr>
        <w:spacing w:after="0"/>
        <w:ind w:firstLine="540"/>
        <w:jc w:val="center"/>
        <w:rPr>
          <w:rFonts w:ascii="Times New Roman" w:hAnsi="Times New Roman"/>
          <w:b/>
          <w:sz w:val="18"/>
          <w:szCs w:val="24"/>
        </w:rPr>
      </w:pPr>
    </w:p>
    <w:p w:rsidR="002A67E3" w:rsidRPr="00680F59" w:rsidRDefault="002A67E3" w:rsidP="002A67E3">
      <w:pPr>
        <w:spacing w:after="0"/>
        <w:ind w:firstLine="540"/>
        <w:jc w:val="right"/>
        <w:rPr>
          <w:rFonts w:ascii="Times New Roman" w:hAnsi="Times New Roman" w:cs="Times New Roman"/>
          <w:b/>
          <w:sz w:val="24"/>
          <w:szCs w:val="24"/>
        </w:rPr>
      </w:pPr>
    </w:p>
    <w:p w:rsidR="002A67E3" w:rsidRPr="00680F59" w:rsidRDefault="002A67E3" w:rsidP="002A67E3">
      <w:pPr>
        <w:spacing w:after="0"/>
        <w:ind w:firstLine="540"/>
        <w:jc w:val="right"/>
        <w:rPr>
          <w:rFonts w:ascii="Times New Roman" w:hAnsi="Times New Roman" w:cs="Times New Roman"/>
          <w:b/>
          <w:sz w:val="24"/>
          <w:szCs w:val="24"/>
        </w:rPr>
      </w:pPr>
      <w:r w:rsidRPr="00680F59">
        <w:rPr>
          <w:rFonts w:ascii="Times New Roman" w:hAnsi="Times New Roman" w:cs="Times New Roman"/>
          <w:b/>
          <w:sz w:val="24"/>
          <w:szCs w:val="24"/>
        </w:rPr>
        <w:t xml:space="preserve">Приложение </w:t>
      </w:r>
      <w:proofErr w:type="gramStart"/>
      <w:r w:rsidRPr="00680F59">
        <w:rPr>
          <w:rFonts w:ascii="Times New Roman" w:hAnsi="Times New Roman" w:cs="Times New Roman"/>
          <w:b/>
          <w:sz w:val="24"/>
          <w:szCs w:val="24"/>
        </w:rPr>
        <w:t>№</w:t>
      </w:r>
      <w:r w:rsidR="00325661">
        <w:rPr>
          <w:rFonts w:ascii="Times New Roman" w:hAnsi="Times New Roman" w:cs="Times New Roman"/>
          <w:b/>
          <w:sz w:val="24"/>
          <w:szCs w:val="24"/>
        </w:rPr>
        <w:t xml:space="preserve">  </w:t>
      </w:r>
      <w:r w:rsidRPr="00680F59">
        <w:rPr>
          <w:rFonts w:ascii="Times New Roman" w:hAnsi="Times New Roman" w:cs="Times New Roman"/>
          <w:b/>
          <w:sz w:val="24"/>
          <w:szCs w:val="24"/>
        </w:rPr>
        <w:t>5</w:t>
      </w:r>
      <w:proofErr w:type="gramEnd"/>
      <w:r w:rsidRPr="00680F59">
        <w:rPr>
          <w:rFonts w:ascii="Times New Roman" w:hAnsi="Times New Roman" w:cs="Times New Roman"/>
          <w:b/>
          <w:sz w:val="24"/>
          <w:szCs w:val="24"/>
        </w:rPr>
        <w:t xml:space="preserve"> к Техническому заданию</w:t>
      </w:r>
    </w:p>
    <w:p w:rsidR="002A67E3" w:rsidRPr="00680F59" w:rsidRDefault="002A67E3" w:rsidP="002A67E3">
      <w:pPr>
        <w:spacing w:after="0" w:line="240" w:lineRule="auto"/>
        <w:jc w:val="center"/>
        <w:rPr>
          <w:rFonts w:ascii="Times New Roman" w:eastAsia="Calibri" w:hAnsi="Times New Roman" w:cs="Times New Roman"/>
          <w:b/>
          <w:sz w:val="24"/>
          <w:szCs w:val="24"/>
          <w:lang w:eastAsia="ru-RU"/>
        </w:rPr>
      </w:pPr>
      <w:r w:rsidRPr="00680F59">
        <w:rPr>
          <w:rFonts w:ascii="Times New Roman" w:eastAsia="Calibri" w:hAnsi="Times New Roman" w:cs="Times New Roman"/>
          <w:b/>
          <w:sz w:val="24"/>
          <w:szCs w:val="24"/>
          <w:lang w:eastAsia="ru-RU"/>
        </w:rPr>
        <w:t>График поставки</w:t>
      </w:r>
    </w:p>
    <w:tbl>
      <w:tblPr>
        <w:tblW w:w="9747" w:type="dxa"/>
        <w:tblLook w:val="04A0" w:firstRow="1" w:lastRow="0" w:firstColumn="1" w:lastColumn="0" w:noHBand="0" w:noVBand="1"/>
      </w:tblPr>
      <w:tblGrid>
        <w:gridCol w:w="560"/>
        <w:gridCol w:w="4480"/>
        <w:gridCol w:w="4707"/>
      </w:tblGrid>
      <w:tr w:rsidR="002A67E3" w:rsidRPr="00680F59" w:rsidTr="00680F59">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7E3" w:rsidRPr="00680F59" w:rsidRDefault="002A67E3" w:rsidP="00C205A3">
            <w:pPr>
              <w:spacing w:after="0" w:line="240" w:lineRule="auto"/>
              <w:jc w:val="center"/>
              <w:rPr>
                <w:rFonts w:ascii="Times New Roman" w:eastAsia="Times New Roman" w:hAnsi="Times New Roman" w:cs="Times New Roman"/>
                <w:b/>
                <w:bCs/>
                <w:sz w:val="24"/>
                <w:szCs w:val="24"/>
                <w:lang w:eastAsia="ru-RU"/>
              </w:rPr>
            </w:pPr>
            <w:r w:rsidRPr="00680F59">
              <w:rPr>
                <w:rFonts w:ascii="Times New Roman" w:eastAsia="Times New Roman" w:hAnsi="Times New Roman" w:cs="Times New Roman"/>
                <w:b/>
                <w:bCs/>
                <w:sz w:val="24"/>
                <w:szCs w:val="24"/>
                <w:lang w:eastAsia="ru-RU"/>
              </w:rPr>
              <w:t>№ п/п</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rsidR="002A67E3" w:rsidRPr="00680F59" w:rsidRDefault="002A67E3" w:rsidP="00C205A3">
            <w:pPr>
              <w:spacing w:after="0" w:line="240" w:lineRule="auto"/>
              <w:jc w:val="center"/>
              <w:rPr>
                <w:rFonts w:ascii="Times New Roman" w:eastAsia="Times New Roman" w:hAnsi="Times New Roman" w:cs="Times New Roman"/>
                <w:b/>
                <w:bCs/>
                <w:sz w:val="24"/>
                <w:szCs w:val="24"/>
                <w:lang w:eastAsia="ru-RU"/>
              </w:rPr>
            </w:pPr>
            <w:r w:rsidRPr="00680F59">
              <w:rPr>
                <w:rFonts w:ascii="Times New Roman" w:eastAsia="Times New Roman" w:hAnsi="Times New Roman" w:cs="Times New Roman"/>
                <w:b/>
                <w:bCs/>
                <w:sz w:val="24"/>
                <w:szCs w:val="24"/>
                <w:lang w:eastAsia="ru-RU"/>
              </w:rPr>
              <w:t>Наименование продукта</w:t>
            </w:r>
          </w:p>
        </w:tc>
        <w:tc>
          <w:tcPr>
            <w:tcW w:w="4707" w:type="dxa"/>
            <w:tcBorders>
              <w:top w:val="single" w:sz="4" w:space="0" w:color="auto"/>
              <w:left w:val="nil"/>
              <w:bottom w:val="single" w:sz="4" w:space="0" w:color="auto"/>
              <w:right w:val="single" w:sz="4" w:space="0" w:color="auto"/>
            </w:tcBorders>
            <w:shd w:val="clear" w:color="auto" w:fill="auto"/>
            <w:vAlign w:val="center"/>
            <w:hideMark/>
          </w:tcPr>
          <w:p w:rsidR="002A67E3" w:rsidRPr="00680F59" w:rsidRDefault="002A67E3" w:rsidP="00C205A3">
            <w:pPr>
              <w:spacing w:after="0" w:line="240" w:lineRule="auto"/>
              <w:jc w:val="center"/>
              <w:rPr>
                <w:rFonts w:ascii="Times New Roman" w:eastAsia="Times New Roman" w:hAnsi="Times New Roman" w:cs="Times New Roman"/>
                <w:b/>
                <w:bCs/>
                <w:sz w:val="24"/>
                <w:szCs w:val="24"/>
                <w:lang w:eastAsia="ru-RU"/>
              </w:rPr>
            </w:pPr>
            <w:r w:rsidRPr="00680F59">
              <w:rPr>
                <w:rFonts w:ascii="Times New Roman" w:eastAsia="Times New Roman" w:hAnsi="Times New Roman" w:cs="Times New Roman"/>
                <w:b/>
                <w:bCs/>
                <w:sz w:val="24"/>
                <w:szCs w:val="24"/>
                <w:lang w:eastAsia="ru-RU"/>
              </w:rPr>
              <w:t>Периодичность доставки</w:t>
            </w:r>
          </w:p>
        </w:tc>
      </w:tr>
      <w:tr w:rsidR="002A67E3" w:rsidRPr="00680F59" w:rsidTr="00D049FB">
        <w:trPr>
          <w:trHeight w:val="3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A67E3" w:rsidRPr="00680F59" w:rsidRDefault="002A67E3" w:rsidP="00C205A3">
            <w:pPr>
              <w:spacing w:after="0" w:line="240" w:lineRule="auto"/>
              <w:jc w:val="center"/>
              <w:rPr>
                <w:rFonts w:ascii="Times New Roman" w:eastAsia="Times New Roman" w:hAnsi="Times New Roman" w:cs="Times New Roman"/>
                <w:sz w:val="24"/>
                <w:szCs w:val="24"/>
                <w:lang w:eastAsia="ru-RU"/>
              </w:rPr>
            </w:pPr>
            <w:r w:rsidRPr="00680F59">
              <w:rPr>
                <w:rFonts w:ascii="Times New Roman" w:eastAsia="Times New Roman" w:hAnsi="Times New Roman" w:cs="Times New Roman"/>
                <w:sz w:val="24"/>
                <w:szCs w:val="24"/>
                <w:lang w:eastAsia="ru-RU"/>
              </w:rPr>
              <w:t>1</w:t>
            </w:r>
          </w:p>
        </w:tc>
        <w:tc>
          <w:tcPr>
            <w:tcW w:w="4480" w:type="dxa"/>
            <w:tcBorders>
              <w:top w:val="nil"/>
              <w:left w:val="nil"/>
              <w:bottom w:val="single" w:sz="4" w:space="0" w:color="auto"/>
              <w:right w:val="single" w:sz="4" w:space="0" w:color="auto"/>
            </w:tcBorders>
            <w:shd w:val="clear" w:color="auto" w:fill="auto"/>
            <w:vAlign w:val="center"/>
          </w:tcPr>
          <w:p w:rsidR="002A67E3" w:rsidRPr="00680F59" w:rsidRDefault="002A67E3" w:rsidP="00C205A3">
            <w:pPr>
              <w:spacing w:after="0" w:line="240" w:lineRule="auto"/>
              <w:rPr>
                <w:rFonts w:ascii="Times New Roman" w:eastAsia="Times New Roman" w:hAnsi="Times New Roman" w:cs="Times New Roman"/>
                <w:sz w:val="24"/>
                <w:szCs w:val="24"/>
                <w:lang w:eastAsia="ru-RU"/>
              </w:rPr>
            </w:pPr>
          </w:p>
        </w:tc>
        <w:tc>
          <w:tcPr>
            <w:tcW w:w="4707" w:type="dxa"/>
            <w:tcBorders>
              <w:top w:val="nil"/>
              <w:left w:val="nil"/>
              <w:bottom w:val="single" w:sz="4" w:space="0" w:color="auto"/>
              <w:right w:val="single" w:sz="4" w:space="0" w:color="auto"/>
            </w:tcBorders>
            <w:shd w:val="clear" w:color="auto" w:fill="auto"/>
            <w:vAlign w:val="center"/>
          </w:tcPr>
          <w:p w:rsidR="002A67E3" w:rsidRPr="00680F59" w:rsidRDefault="002A67E3" w:rsidP="00C205A3">
            <w:pPr>
              <w:spacing w:after="0" w:line="240" w:lineRule="auto"/>
              <w:rPr>
                <w:rFonts w:ascii="Times New Roman" w:eastAsia="Times New Roman" w:hAnsi="Times New Roman" w:cs="Times New Roman"/>
                <w:sz w:val="24"/>
                <w:szCs w:val="24"/>
                <w:lang w:eastAsia="ru-RU"/>
              </w:rPr>
            </w:pPr>
          </w:p>
        </w:tc>
      </w:tr>
      <w:tr w:rsidR="002A67E3" w:rsidRPr="00680F59" w:rsidTr="00D049FB">
        <w:trPr>
          <w:trHeight w:val="3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A67E3" w:rsidRPr="00680F59" w:rsidRDefault="002A67E3" w:rsidP="00C205A3">
            <w:pPr>
              <w:spacing w:after="0" w:line="240" w:lineRule="auto"/>
              <w:jc w:val="center"/>
              <w:rPr>
                <w:rFonts w:ascii="Times New Roman" w:eastAsia="Times New Roman" w:hAnsi="Times New Roman" w:cs="Times New Roman"/>
                <w:sz w:val="24"/>
                <w:szCs w:val="24"/>
                <w:lang w:eastAsia="ru-RU"/>
              </w:rPr>
            </w:pPr>
            <w:r w:rsidRPr="00680F59">
              <w:rPr>
                <w:rFonts w:ascii="Times New Roman" w:eastAsia="Times New Roman" w:hAnsi="Times New Roman" w:cs="Times New Roman"/>
                <w:sz w:val="24"/>
                <w:szCs w:val="24"/>
                <w:lang w:eastAsia="ru-RU"/>
              </w:rPr>
              <w:t>2</w:t>
            </w:r>
          </w:p>
        </w:tc>
        <w:tc>
          <w:tcPr>
            <w:tcW w:w="4480" w:type="dxa"/>
            <w:tcBorders>
              <w:top w:val="nil"/>
              <w:left w:val="nil"/>
              <w:bottom w:val="single" w:sz="4" w:space="0" w:color="auto"/>
              <w:right w:val="single" w:sz="4" w:space="0" w:color="auto"/>
            </w:tcBorders>
            <w:shd w:val="clear" w:color="auto" w:fill="auto"/>
            <w:vAlign w:val="center"/>
          </w:tcPr>
          <w:p w:rsidR="002A67E3" w:rsidRPr="00680F59" w:rsidRDefault="002A67E3" w:rsidP="00C205A3">
            <w:pPr>
              <w:spacing w:after="0" w:line="240" w:lineRule="auto"/>
              <w:rPr>
                <w:rFonts w:ascii="Times New Roman" w:eastAsia="Times New Roman" w:hAnsi="Times New Roman" w:cs="Times New Roman"/>
                <w:sz w:val="24"/>
                <w:szCs w:val="24"/>
                <w:lang w:eastAsia="ru-RU"/>
              </w:rPr>
            </w:pPr>
          </w:p>
        </w:tc>
        <w:tc>
          <w:tcPr>
            <w:tcW w:w="4707" w:type="dxa"/>
            <w:tcBorders>
              <w:top w:val="nil"/>
              <w:left w:val="nil"/>
              <w:bottom w:val="single" w:sz="4" w:space="0" w:color="auto"/>
              <w:right w:val="single" w:sz="4" w:space="0" w:color="auto"/>
            </w:tcBorders>
            <w:shd w:val="clear" w:color="auto" w:fill="auto"/>
            <w:vAlign w:val="center"/>
          </w:tcPr>
          <w:p w:rsidR="002A67E3" w:rsidRPr="00680F59" w:rsidRDefault="002A67E3" w:rsidP="00C205A3">
            <w:pPr>
              <w:spacing w:after="0" w:line="240" w:lineRule="auto"/>
              <w:rPr>
                <w:rFonts w:ascii="Times New Roman" w:eastAsia="Times New Roman" w:hAnsi="Times New Roman" w:cs="Times New Roman"/>
                <w:sz w:val="24"/>
                <w:szCs w:val="24"/>
                <w:lang w:eastAsia="ru-RU"/>
              </w:rPr>
            </w:pPr>
          </w:p>
        </w:tc>
      </w:tr>
    </w:tbl>
    <w:p w:rsidR="00FC3C3B" w:rsidRPr="00680F59" w:rsidRDefault="00FC3C3B" w:rsidP="00FC3C3B">
      <w:pPr>
        <w:widowControl w:val="0"/>
        <w:autoSpaceDE w:val="0"/>
        <w:autoSpaceDN w:val="0"/>
        <w:adjustRightInd w:val="0"/>
        <w:spacing w:after="0" w:line="240" w:lineRule="auto"/>
        <w:contextualSpacing/>
        <w:jc w:val="center"/>
        <w:rPr>
          <w:rFonts w:ascii="Times New Roman" w:hAnsi="Times New Roman" w:cs="Times New Roman"/>
          <w:sz w:val="24"/>
          <w:szCs w:val="24"/>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680F59" w:rsidTr="00526AC6">
        <w:tc>
          <w:tcPr>
            <w:tcW w:w="3931" w:type="dxa"/>
            <w:vAlign w:val="bottom"/>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r w:rsidRPr="00680F59">
              <w:rPr>
                <w:rFonts w:ascii="Times New Roman" w:eastAsiaTheme="minorEastAsia" w:hAnsi="Times New Roman" w:cs="Times New Roman"/>
                <w:sz w:val="24"/>
                <w:szCs w:val="24"/>
                <w:lang w:eastAsia="ru-RU"/>
              </w:rPr>
              <w:t>От Заказчика:</w:t>
            </w:r>
          </w:p>
        </w:tc>
        <w:tc>
          <w:tcPr>
            <w:tcW w:w="1402" w:type="dxa"/>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tc>
        <w:tc>
          <w:tcPr>
            <w:tcW w:w="3515" w:type="dxa"/>
            <w:vAlign w:val="bottom"/>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r w:rsidRPr="00680F59">
              <w:rPr>
                <w:rFonts w:ascii="Times New Roman" w:eastAsiaTheme="minorEastAsia" w:hAnsi="Times New Roman" w:cs="Times New Roman"/>
                <w:sz w:val="24"/>
                <w:szCs w:val="24"/>
                <w:lang w:eastAsia="ru-RU"/>
              </w:rPr>
              <w:t>От Поставщика:</w:t>
            </w:r>
          </w:p>
        </w:tc>
      </w:tr>
      <w:tr w:rsidR="00FC3C3B" w:rsidRPr="00680F59" w:rsidTr="00526AC6">
        <w:tc>
          <w:tcPr>
            <w:tcW w:w="3931" w:type="dxa"/>
            <w:tcBorders>
              <w:bottom w:val="single" w:sz="4" w:space="0" w:color="auto"/>
            </w:tcBorders>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tc>
        <w:tc>
          <w:tcPr>
            <w:tcW w:w="1402" w:type="dxa"/>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tc>
        <w:tc>
          <w:tcPr>
            <w:tcW w:w="3515" w:type="dxa"/>
            <w:tcBorders>
              <w:bottom w:val="single" w:sz="4" w:space="0" w:color="auto"/>
            </w:tcBorders>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tc>
      </w:tr>
      <w:tr w:rsidR="00FC3C3B" w:rsidRPr="00680F59" w:rsidTr="00526AC6">
        <w:tc>
          <w:tcPr>
            <w:tcW w:w="3931" w:type="dxa"/>
            <w:tcBorders>
              <w:top w:val="single" w:sz="4" w:space="0" w:color="auto"/>
            </w:tcBorders>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r w:rsidRPr="00680F59">
              <w:rPr>
                <w:rFonts w:ascii="Times New Roman" w:eastAsiaTheme="minorEastAsia" w:hAnsi="Times New Roman" w:cs="Times New Roman"/>
                <w:sz w:val="24"/>
                <w:szCs w:val="24"/>
                <w:lang w:eastAsia="ru-RU"/>
              </w:rPr>
              <w:t>М.П. (при наличии)</w:t>
            </w:r>
          </w:p>
        </w:tc>
        <w:tc>
          <w:tcPr>
            <w:tcW w:w="1402" w:type="dxa"/>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tc>
        <w:tc>
          <w:tcPr>
            <w:tcW w:w="3515" w:type="dxa"/>
            <w:tcBorders>
              <w:top w:val="single" w:sz="4" w:space="0" w:color="auto"/>
            </w:tcBorders>
          </w:tcPr>
          <w:p w:rsidR="00FC3C3B" w:rsidRPr="00680F59"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r w:rsidRPr="00680F59">
              <w:rPr>
                <w:rFonts w:ascii="Times New Roman" w:eastAsiaTheme="minorEastAsia" w:hAnsi="Times New Roman" w:cs="Times New Roman"/>
                <w:sz w:val="24"/>
                <w:szCs w:val="24"/>
                <w:lang w:eastAsia="ru-RU"/>
              </w:rPr>
              <w:t>М.П. (при наличии)</w:t>
            </w:r>
          </w:p>
        </w:tc>
      </w:tr>
    </w:tbl>
    <w:p w:rsidR="00FC3C3B" w:rsidRPr="00680F5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4"/>
          <w:szCs w:val="24"/>
          <w:lang w:eastAsia="ru-RU"/>
        </w:rPr>
      </w:pPr>
    </w:p>
    <w:p w:rsidR="00FC3C3B" w:rsidRPr="00680F59"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45717D" w:rsidRDefault="00FC3C3B" w:rsidP="00FC3C3B">
      <w:pPr>
        <w:rPr>
          <w:rFonts w:ascii="Times New Roman" w:eastAsiaTheme="minorEastAsia" w:hAnsi="Times New Roman" w:cs="Times New Roman"/>
          <w:lang w:eastAsia="ru-RU"/>
        </w:rPr>
      </w:pPr>
    </w:p>
    <w:p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33"/>
          <w:headerReference w:type="default" r:id="rId34"/>
          <w:footerReference w:type="even" r:id="rId35"/>
          <w:footerReference w:type="default" r:id="rId36"/>
          <w:headerReference w:type="first" r:id="rId37"/>
          <w:footerReference w:type="first" r:id="rId38"/>
          <w:pgSz w:w="11906" w:h="16838"/>
          <w:pgMar w:top="1134" w:right="850" w:bottom="1134" w:left="1701" w:header="709" w:footer="709" w:gutter="0"/>
          <w:cols w:space="708"/>
          <w:docGrid w:linePitch="360"/>
        </w:sectPr>
      </w:pPr>
    </w:p>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rsidR="00FC3C3B" w:rsidRPr="001643D0" w:rsidRDefault="00FC3C3B" w:rsidP="00FC3C3B">
      <w:pPr>
        <w:rPr>
          <w:rFonts w:ascii="Times New Roman" w:eastAsiaTheme="minorEastAsia" w:hAnsi="Times New Roman" w:cs="Times New Roman"/>
          <w:lang w:eastAsia="ru-RU"/>
        </w:rPr>
      </w:pPr>
      <w:bookmarkStart w:id="21" w:name="_GoBack"/>
      <w:bookmarkEnd w:id="21"/>
    </w:p>
    <w:p w:rsidR="00FC3C3B" w:rsidRPr="001643D0"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Приложение N 3</w:t>
      </w:r>
    </w:p>
    <w:p w:rsidR="00FC3C3B" w:rsidRPr="001643D0"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к Контракту</w:t>
      </w:r>
    </w:p>
    <w:p w:rsidR="00FC3C3B" w:rsidRPr="001643D0"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 xml:space="preserve">от "__" ____ 20__ г. N </w:t>
      </w:r>
      <w:r w:rsidR="00325661">
        <w:rPr>
          <w:rFonts w:ascii="Times New Roman" w:eastAsiaTheme="minorEastAsia" w:hAnsi="Times New Roman" w:cs="Times New Roman"/>
          <w:b/>
          <w:lang w:eastAsia="ru-RU"/>
        </w:rPr>
        <w:t>_________</w:t>
      </w:r>
    </w:p>
    <w:p w:rsidR="00FC3C3B" w:rsidRPr="001643D0"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2" w:name="Par465"/>
      <w:bookmarkEnd w:id="22"/>
      <w:r w:rsidRPr="001643D0">
        <w:rPr>
          <w:rFonts w:ascii="Times New Roman" w:eastAsiaTheme="minorEastAsia" w:hAnsi="Times New Roman" w:cs="Times New Roman"/>
          <w:b/>
          <w:lang w:eastAsia="ru-RU"/>
        </w:rPr>
        <w:t>ФОРМА ЗАЯВКИ НА ПОСТАВКУ ТОВАРА</w:t>
      </w:r>
    </w:p>
    <w:p w:rsidR="00FC3C3B" w:rsidRPr="001643D0"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Заявка на поставку Товара N __</w:t>
      </w:r>
    </w:p>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к Контракту от "__" _____ 20__ г. N ____</w:t>
      </w:r>
    </w:p>
    <w:p w:rsidR="00FC3C3B" w:rsidRPr="001643D0"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1643D0" w:rsidTr="00526AC6">
        <w:tc>
          <w:tcPr>
            <w:tcW w:w="1728" w:type="dxa"/>
            <w:vAlign w:val="center"/>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г. ________</w:t>
            </w:r>
          </w:p>
        </w:tc>
        <w:tc>
          <w:tcPr>
            <w:tcW w:w="4819" w:type="dxa"/>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от _________</w:t>
            </w:r>
          </w:p>
        </w:tc>
      </w:tr>
    </w:tbl>
    <w:p w:rsidR="00FC3C3B" w:rsidRPr="001643D0"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1643D0" w:rsidTr="00526AC6">
        <w:tc>
          <w:tcPr>
            <w:tcW w:w="624"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Стоимость, руб. (включая НДС) (если облагается НДС)</w:t>
            </w:r>
          </w:p>
        </w:tc>
      </w:tr>
      <w:tr w:rsidR="00FC3C3B" w:rsidRPr="001643D0" w:rsidTr="00526AC6">
        <w:tc>
          <w:tcPr>
            <w:tcW w:w="624"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6</w:t>
            </w:r>
          </w:p>
        </w:tc>
      </w:tr>
      <w:tr w:rsidR="00FC3C3B" w:rsidRPr="001643D0" w:rsidTr="00526AC6">
        <w:tc>
          <w:tcPr>
            <w:tcW w:w="624"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1643D0" w:rsidTr="00526AC6">
        <w:tc>
          <w:tcPr>
            <w:tcW w:w="624"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1643D0" w:rsidTr="00526AC6">
        <w:tc>
          <w:tcPr>
            <w:tcW w:w="624"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FC3C3B" w:rsidRPr="001643D0"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1643D0" w:rsidTr="00526AC6">
        <w:tc>
          <w:tcPr>
            <w:tcW w:w="9015" w:type="dxa"/>
            <w:gridSpan w:val="3"/>
            <w:vAlign w:val="center"/>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Адрес поставки Товара: ________</w:t>
            </w:r>
          </w:p>
        </w:tc>
      </w:tr>
      <w:tr w:rsidR="00FC3C3B" w:rsidRPr="001643D0" w:rsidTr="00526AC6">
        <w:tc>
          <w:tcPr>
            <w:tcW w:w="3175" w:type="dxa"/>
            <w:vAlign w:val="bottom"/>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Подпись:</w:t>
            </w:r>
          </w:p>
        </w:tc>
        <w:tc>
          <w:tcPr>
            <w:tcW w:w="2268" w:type="dxa"/>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1643D0" w:rsidTr="00526AC6">
        <w:tc>
          <w:tcPr>
            <w:tcW w:w="3175" w:type="dxa"/>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1643D0">
              <w:rPr>
                <w:rFonts w:ascii="Times New Roman" w:eastAsiaTheme="minorEastAsia" w:hAnsi="Times New Roman" w:cs="Times New Roman"/>
                <w:lang w:eastAsia="ru-RU"/>
              </w:rPr>
              <w:t>От Заказчика:</w:t>
            </w:r>
          </w:p>
        </w:tc>
        <w:tc>
          <w:tcPr>
            <w:tcW w:w="2268" w:type="dxa"/>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FC3C3B" w:rsidRPr="001643D0"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rsidTr="00526AC6">
        <w:tc>
          <w:tcPr>
            <w:tcW w:w="3175" w:type="dxa"/>
            <w:tcBorders>
              <w:bottom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rsidTr="00526AC6">
        <w:tc>
          <w:tcPr>
            <w:tcW w:w="3175" w:type="dxa"/>
            <w:tcBorders>
              <w:top w:val="single" w:sz="4" w:space="0" w:color="auto"/>
            </w:tcBorders>
          </w:tcPr>
          <w:p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rsidTr="00526AC6">
        <w:tc>
          <w:tcPr>
            <w:tcW w:w="3175"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rsidTr="00526AC6">
        <w:tc>
          <w:tcPr>
            <w:tcW w:w="3175" w:type="dxa"/>
            <w:vAlign w:val="center"/>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rsidTr="00526AC6">
        <w:tc>
          <w:tcPr>
            <w:tcW w:w="3175" w:type="dxa"/>
            <w:tcBorders>
              <w:bottom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rsidTr="00526AC6">
        <w:tc>
          <w:tcPr>
            <w:tcW w:w="3175" w:type="dxa"/>
            <w:tcBorders>
              <w:top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5A3" w:rsidRDefault="00C205A3" w:rsidP="00A11C3C">
      <w:pPr>
        <w:spacing w:after="0" w:line="240" w:lineRule="auto"/>
      </w:pPr>
      <w:r>
        <w:separator/>
      </w:r>
    </w:p>
  </w:endnote>
  <w:endnote w:type="continuationSeparator" w:id="0">
    <w:p w:rsidR="00C205A3" w:rsidRDefault="00C205A3"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A3" w:rsidRPr="00CA6F5A" w:rsidRDefault="00C205A3" w:rsidP="00C205A3">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A3" w:rsidRDefault="00C205A3">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A3" w:rsidRDefault="00C205A3">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A3" w:rsidRDefault="00C205A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5A3" w:rsidRDefault="00C205A3" w:rsidP="00A11C3C">
      <w:pPr>
        <w:spacing w:after="0" w:line="240" w:lineRule="auto"/>
      </w:pPr>
      <w:r>
        <w:separator/>
      </w:r>
    </w:p>
  </w:footnote>
  <w:footnote w:type="continuationSeparator" w:id="0">
    <w:p w:rsidR="00C205A3" w:rsidRDefault="00C205A3" w:rsidP="00A11C3C">
      <w:pPr>
        <w:spacing w:after="0" w:line="240" w:lineRule="auto"/>
      </w:pPr>
      <w:r>
        <w:continuationSeparator/>
      </w:r>
    </w:p>
  </w:footnote>
  <w:footnote w:id="1">
    <w:p w:rsidR="00C205A3" w:rsidRPr="00B518A3" w:rsidRDefault="00C205A3"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rsidR="00C205A3" w:rsidRPr="00B518A3" w:rsidRDefault="00C205A3"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rsidR="00C205A3" w:rsidRPr="00B518A3" w:rsidRDefault="00C205A3"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rsidR="00C205A3" w:rsidRPr="00B518A3" w:rsidRDefault="00C205A3"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rsidR="00C205A3" w:rsidRPr="00B518A3" w:rsidRDefault="00C205A3"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rsidR="00C205A3" w:rsidRPr="007F5921" w:rsidRDefault="00C205A3"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rsidR="00C205A3" w:rsidRPr="007F5921" w:rsidRDefault="00C205A3"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rsidR="00C205A3" w:rsidRPr="007F5921" w:rsidRDefault="00C205A3"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rsidR="00C205A3" w:rsidRPr="007F5921" w:rsidRDefault="00C205A3"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rsidR="00C205A3" w:rsidRDefault="00C205A3"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rsidR="00C205A3" w:rsidRPr="00D47A8A" w:rsidRDefault="00C205A3"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rsidR="00C205A3" w:rsidRPr="00D47A8A" w:rsidRDefault="00C205A3"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rsidR="00C205A3" w:rsidRPr="00D47A8A" w:rsidRDefault="00C205A3"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rsidR="00C205A3" w:rsidRPr="00D47A8A" w:rsidRDefault="00C205A3"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rsidR="00C205A3" w:rsidRDefault="00C205A3"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A3" w:rsidRDefault="00C205A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A3" w:rsidRDefault="00C205A3">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A3" w:rsidRDefault="00C205A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A255C7"/>
    <w:rsid w:val="00002FB2"/>
    <w:rsid w:val="00006377"/>
    <w:rsid w:val="00022163"/>
    <w:rsid w:val="000340F5"/>
    <w:rsid w:val="000442F1"/>
    <w:rsid w:val="00050155"/>
    <w:rsid w:val="00073913"/>
    <w:rsid w:val="0007585C"/>
    <w:rsid w:val="00084EFE"/>
    <w:rsid w:val="000939AD"/>
    <w:rsid w:val="000B2DDF"/>
    <w:rsid w:val="000E255E"/>
    <w:rsid w:val="00100C08"/>
    <w:rsid w:val="00102C28"/>
    <w:rsid w:val="00105AC2"/>
    <w:rsid w:val="001142D0"/>
    <w:rsid w:val="00116C73"/>
    <w:rsid w:val="001452D0"/>
    <w:rsid w:val="00147F6A"/>
    <w:rsid w:val="00156A5F"/>
    <w:rsid w:val="001643D0"/>
    <w:rsid w:val="00165B2F"/>
    <w:rsid w:val="00167C4E"/>
    <w:rsid w:val="00184F4D"/>
    <w:rsid w:val="0018560C"/>
    <w:rsid w:val="0018717F"/>
    <w:rsid w:val="00190DDC"/>
    <w:rsid w:val="001B35A6"/>
    <w:rsid w:val="001B3FAA"/>
    <w:rsid w:val="001C1FF2"/>
    <w:rsid w:val="001D3C95"/>
    <w:rsid w:val="001F1E6E"/>
    <w:rsid w:val="00223023"/>
    <w:rsid w:val="002319C9"/>
    <w:rsid w:val="002336E9"/>
    <w:rsid w:val="00251860"/>
    <w:rsid w:val="00277CA7"/>
    <w:rsid w:val="00283B76"/>
    <w:rsid w:val="002858E2"/>
    <w:rsid w:val="00291995"/>
    <w:rsid w:val="0029292B"/>
    <w:rsid w:val="00292F34"/>
    <w:rsid w:val="002A195C"/>
    <w:rsid w:val="002A67E3"/>
    <w:rsid w:val="002F46CA"/>
    <w:rsid w:val="003016EB"/>
    <w:rsid w:val="00304730"/>
    <w:rsid w:val="003118A3"/>
    <w:rsid w:val="003246EA"/>
    <w:rsid w:val="00325661"/>
    <w:rsid w:val="0032707A"/>
    <w:rsid w:val="00344344"/>
    <w:rsid w:val="00345352"/>
    <w:rsid w:val="0035294E"/>
    <w:rsid w:val="00362F2A"/>
    <w:rsid w:val="003721A7"/>
    <w:rsid w:val="00373245"/>
    <w:rsid w:val="003878EF"/>
    <w:rsid w:val="003A097E"/>
    <w:rsid w:val="003B3A76"/>
    <w:rsid w:val="003E3EF4"/>
    <w:rsid w:val="003F1592"/>
    <w:rsid w:val="003F3230"/>
    <w:rsid w:val="003F54DE"/>
    <w:rsid w:val="0040014F"/>
    <w:rsid w:val="004029A7"/>
    <w:rsid w:val="00404332"/>
    <w:rsid w:val="0042782C"/>
    <w:rsid w:val="004540F6"/>
    <w:rsid w:val="0045717D"/>
    <w:rsid w:val="004907D5"/>
    <w:rsid w:val="004968ED"/>
    <w:rsid w:val="004C5C9C"/>
    <w:rsid w:val="004E7F6F"/>
    <w:rsid w:val="004F3384"/>
    <w:rsid w:val="004F4ABB"/>
    <w:rsid w:val="005153E1"/>
    <w:rsid w:val="00526AC6"/>
    <w:rsid w:val="00545288"/>
    <w:rsid w:val="005542F5"/>
    <w:rsid w:val="005711D3"/>
    <w:rsid w:val="005714B6"/>
    <w:rsid w:val="00585918"/>
    <w:rsid w:val="00592345"/>
    <w:rsid w:val="00597BDB"/>
    <w:rsid w:val="005A5DA0"/>
    <w:rsid w:val="005F75E7"/>
    <w:rsid w:val="00610B73"/>
    <w:rsid w:val="00615517"/>
    <w:rsid w:val="00615578"/>
    <w:rsid w:val="006272D4"/>
    <w:rsid w:val="00650694"/>
    <w:rsid w:val="00663ABE"/>
    <w:rsid w:val="00680F59"/>
    <w:rsid w:val="006813F5"/>
    <w:rsid w:val="006908E4"/>
    <w:rsid w:val="00691EA3"/>
    <w:rsid w:val="00691F36"/>
    <w:rsid w:val="006A2722"/>
    <w:rsid w:val="006A27B9"/>
    <w:rsid w:val="006A31CF"/>
    <w:rsid w:val="006B1BE0"/>
    <w:rsid w:val="006D7BA2"/>
    <w:rsid w:val="006E54EA"/>
    <w:rsid w:val="00701AAE"/>
    <w:rsid w:val="00701BB9"/>
    <w:rsid w:val="00706ADD"/>
    <w:rsid w:val="007070D3"/>
    <w:rsid w:val="0071635B"/>
    <w:rsid w:val="00744338"/>
    <w:rsid w:val="0075335E"/>
    <w:rsid w:val="00764965"/>
    <w:rsid w:val="0077152C"/>
    <w:rsid w:val="0078530A"/>
    <w:rsid w:val="00793DB5"/>
    <w:rsid w:val="00797412"/>
    <w:rsid w:val="007C15E3"/>
    <w:rsid w:val="007C307E"/>
    <w:rsid w:val="007C69FF"/>
    <w:rsid w:val="007E4890"/>
    <w:rsid w:val="007F365C"/>
    <w:rsid w:val="007F4730"/>
    <w:rsid w:val="00803382"/>
    <w:rsid w:val="008148FB"/>
    <w:rsid w:val="00816774"/>
    <w:rsid w:val="00821FA0"/>
    <w:rsid w:val="00827687"/>
    <w:rsid w:val="00841B25"/>
    <w:rsid w:val="00875DB1"/>
    <w:rsid w:val="00890C64"/>
    <w:rsid w:val="00894CE6"/>
    <w:rsid w:val="008B0991"/>
    <w:rsid w:val="008B68D5"/>
    <w:rsid w:val="008E3CA5"/>
    <w:rsid w:val="008F6573"/>
    <w:rsid w:val="00917ECB"/>
    <w:rsid w:val="00943A77"/>
    <w:rsid w:val="00946954"/>
    <w:rsid w:val="00950E7B"/>
    <w:rsid w:val="00951260"/>
    <w:rsid w:val="009905FF"/>
    <w:rsid w:val="009931A8"/>
    <w:rsid w:val="009A2DCE"/>
    <w:rsid w:val="009A67D4"/>
    <w:rsid w:val="009B1A47"/>
    <w:rsid w:val="009B565C"/>
    <w:rsid w:val="009D219A"/>
    <w:rsid w:val="009F4E6D"/>
    <w:rsid w:val="009F54B6"/>
    <w:rsid w:val="00A11C3C"/>
    <w:rsid w:val="00A255C7"/>
    <w:rsid w:val="00A332E4"/>
    <w:rsid w:val="00A43CBF"/>
    <w:rsid w:val="00A54FAE"/>
    <w:rsid w:val="00A76E76"/>
    <w:rsid w:val="00A82266"/>
    <w:rsid w:val="00A91903"/>
    <w:rsid w:val="00A919E0"/>
    <w:rsid w:val="00AA4780"/>
    <w:rsid w:val="00AB13D2"/>
    <w:rsid w:val="00AC4C5D"/>
    <w:rsid w:val="00B009AD"/>
    <w:rsid w:val="00B00DF8"/>
    <w:rsid w:val="00B037D7"/>
    <w:rsid w:val="00B06A27"/>
    <w:rsid w:val="00B10DC7"/>
    <w:rsid w:val="00B1168B"/>
    <w:rsid w:val="00B2290F"/>
    <w:rsid w:val="00B2496E"/>
    <w:rsid w:val="00B32102"/>
    <w:rsid w:val="00B54545"/>
    <w:rsid w:val="00B55C83"/>
    <w:rsid w:val="00B57013"/>
    <w:rsid w:val="00B571EF"/>
    <w:rsid w:val="00B613E5"/>
    <w:rsid w:val="00B6188A"/>
    <w:rsid w:val="00B816E6"/>
    <w:rsid w:val="00B90271"/>
    <w:rsid w:val="00BC3303"/>
    <w:rsid w:val="00BE62B0"/>
    <w:rsid w:val="00C132FF"/>
    <w:rsid w:val="00C205A3"/>
    <w:rsid w:val="00C33F64"/>
    <w:rsid w:val="00C56689"/>
    <w:rsid w:val="00C62379"/>
    <w:rsid w:val="00C62CF0"/>
    <w:rsid w:val="00C6377F"/>
    <w:rsid w:val="00C75D64"/>
    <w:rsid w:val="00C92F1E"/>
    <w:rsid w:val="00C93C9A"/>
    <w:rsid w:val="00CC0DE9"/>
    <w:rsid w:val="00CC719C"/>
    <w:rsid w:val="00CD5B78"/>
    <w:rsid w:val="00CD729B"/>
    <w:rsid w:val="00CF331F"/>
    <w:rsid w:val="00CF429C"/>
    <w:rsid w:val="00D049FB"/>
    <w:rsid w:val="00D204A5"/>
    <w:rsid w:val="00D2135D"/>
    <w:rsid w:val="00D71C67"/>
    <w:rsid w:val="00D76F54"/>
    <w:rsid w:val="00D85F53"/>
    <w:rsid w:val="00D91AAC"/>
    <w:rsid w:val="00D920DE"/>
    <w:rsid w:val="00D962CA"/>
    <w:rsid w:val="00DA43F1"/>
    <w:rsid w:val="00DA511F"/>
    <w:rsid w:val="00DA6B0D"/>
    <w:rsid w:val="00DC399B"/>
    <w:rsid w:val="00E05051"/>
    <w:rsid w:val="00E3783C"/>
    <w:rsid w:val="00E545FF"/>
    <w:rsid w:val="00E66533"/>
    <w:rsid w:val="00E81446"/>
    <w:rsid w:val="00EB422F"/>
    <w:rsid w:val="00EC184F"/>
    <w:rsid w:val="00EE48A3"/>
    <w:rsid w:val="00EE78CC"/>
    <w:rsid w:val="00EF1AB4"/>
    <w:rsid w:val="00EF523B"/>
    <w:rsid w:val="00F04E3A"/>
    <w:rsid w:val="00F053FC"/>
    <w:rsid w:val="00F22662"/>
    <w:rsid w:val="00F34A67"/>
    <w:rsid w:val="00F364EE"/>
    <w:rsid w:val="00F42175"/>
    <w:rsid w:val="00F56C86"/>
    <w:rsid w:val="00F6235B"/>
    <w:rsid w:val="00F66971"/>
    <w:rsid w:val="00F67F47"/>
    <w:rsid w:val="00F8517A"/>
    <w:rsid w:val="00FA254D"/>
    <w:rsid w:val="00FC3C3B"/>
    <w:rsid w:val="00FD0315"/>
    <w:rsid w:val="00FD5529"/>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B30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UnresolvedMention">
    <w:name w:val="Unresolved Mention"/>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709918438">
      <w:bodyDiv w:val="1"/>
      <w:marLeft w:val="0"/>
      <w:marRight w:val="0"/>
      <w:marTop w:val="0"/>
      <w:marBottom w:val="0"/>
      <w:divBdr>
        <w:top w:val="none" w:sz="0" w:space="0" w:color="auto"/>
        <w:left w:val="none" w:sz="0" w:space="0" w:color="auto"/>
        <w:bottom w:val="none" w:sz="0" w:space="0" w:color="auto"/>
        <w:right w:val="none" w:sz="0" w:space="0" w:color="auto"/>
      </w:divBdr>
      <w:divsChild>
        <w:div w:id="132531080">
          <w:marLeft w:val="0"/>
          <w:marRight w:val="0"/>
          <w:marTop w:val="0"/>
          <w:marBottom w:val="0"/>
          <w:divBdr>
            <w:top w:val="single" w:sz="2" w:space="0" w:color="D0D0D0"/>
            <w:left w:val="single" w:sz="2" w:space="0" w:color="D0D0D0"/>
            <w:bottom w:val="single" w:sz="2" w:space="0" w:color="D0D0D0"/>
            <w:right w:val="single" w:sz="2" w:space="0" w:color="D0D0D0"/>
          </w:divBdr>
          <w:divsChild>
            <w:div w:id="1284917734">
              <w:marLeft w:val="0"/>
              <w:marRight w:val="0"/>
              <w:marTop w:val="0"/>
              <w:marBottom w:val="0"/>
              <w:divBdr>
                <w:top w:val="none" w:sz="0" w:space="0" w:color="auto"/>
                <w:left w:val="none" w:sz="0" w:space="0" w:color="auto"/>
                <w:bottom w:val="none" w:sz="0" w:space="0" w:color="auto"/>
                <w:right w:val="none" w:sz="0" w:space="0" w:color="auto"/>
              </w:divBdr>
              <w:divsChild>
                <w:div w:id="1592856826">
                  <w:marLeft w:val="0"/>
                  <w:marRight w:val="0"/>
                  <w:marTop w:val="0"/>
                  <w:marBottom w:val="0"/>
                  <w:divBdr>
                    <w:top w:val="none" w:sz="0" w:space="0" w:color="auto"/>
                    <w:left w:val="none" w:sz="0" w:space="0" w:color="auto"/>
                    <w:bottom w:val="none" w:sz="0" w:space="0" w:color="auto"/>
                    <w:right w:val="none" w:sz="0" w:space="0" w:color="auto"/>
                  </w:divBdr>
                  <w:divsChild>
                    <w:div w:id="427392411">
                      <w:marLeft w:val="0"/>
                      <w:marRight w:val="0"/>
                      <w:marTop w:val="0"/>
                      <w:marBottom w:val="60"/>
                      <w:divBdr>
                        <w:top w:val="none" w:sz="0" w:space="0" w:color="auto"/>
                        <w:left w:val="none" w:sz="0" w:space="0" w:color="auto"/>
                        <w:bottom w:val="none" w:sz="0" w:space="0" w:color="auto"/>
                        <w:right w:val="none" w:sz="0" w:space="0" w:color="auto"/>
                      </w:divBdr>
                      <w:divsChild>
                        <w:div w:id="1523543789">
                          <w:marLeft w:val="0"/>
                          <w:marRight w:val="0"/>
                          <w:marTop w:val="0"/>
                          <w:marBottom w:val="0"/>
                          <w:divBdr>
                            <w:top w:val="none" w:sz="0" w:space="0" w:color="auto"/>
                            <w:left w:val="none" w:sz="0" w:space="0" w:color="auto"/>
                            <w:bottom w:val="none" w:sz="0" w:space="0" w:color="auto"/>
                            <w:right w:val="none" w:sz="0" w:space="0" w:color="auto"/>
                          </w:divBdr>
                          <w:divsChild>
                            <w:div w:id="1664118714">
                              <w:marLeft w:val="0"/>
                              <w:marRight w:val="0"/>
                              <w:marTop w:val="0"/>
                              <w:marBottom w:val="0"/>
                              <w:divBdr>
                                <w:top w:val="none" w:sz="0" w:space="0" w:color="auto"/>
                                <w:left w:val="none" w:sz="0" w:space="0" w:color="auto"/>
                                <w:bottom w:val="none" w:sz="0" w:space="0" w:color="auto"/>
                                <w:right w:val="none" w:sz="0" w:space="0" w:color="auto"/>
                              </w:divBdr>
                              <w:divsChild>
                                <w:div w:id="926309155">
                                  <w:marLeft w:val="0"/>
                                  <w:marRight w:val="0"/>
                                  <w:marTop w:val="0"/>
                                  <w:marBottom w:val="0"/>
                                  <w:divBdr>
                                    <w:top w:val="none" w:sz="0" w:space="0" w:color="auto"/>
                                    <w:left w:val="none" w:sz="0" w:space="0" w:color="auto"/>
                                    <w:bottom w:val="none" w:sz="0" w:space="0" w:color="auto"/>
                                    <w:right w:val="none" w:sz="0" w:space="0" w:color="auto"/>
                                  </w:divBdr>
                                  <w:divsChild>
                                    <w:div w:id="1914002563">
                                      <w:marLeft w:val="0"/>
                                      <w:marRight w:val="0"/>
                                      <w:marTop w:val="0"/>
                                      <w:marBottom w:val="0"/>
                                      <w:divBdr>
                                        <w:top w:val="none" w:sz="0" w:space="0" w:color="auto"/>
                                        <w:left w:val="none" w:sz="0" w:space="0" w:color="auto"/>
                                        <w:bottom w:val="none" w:sz="0" w:space="0" w:color="auto"/>
                                        <w:right w:val="none" w:sz="0" w:space="0" w:color="auto"/>
                                      </w:divBdr>
                                      <w:divsChild>
                                        <w:div w:id="1198006594">
                                          <w:marLeft w:val="0"/>
                                          <w:marRight w:val="0"/>
                                          <w:marTop w:val="0"/>
                                          <w:marBottom w:val="60"/>
                                          <w:divBdr>
                                            <w:top w:val="none" w:sz="0" w:space="0" w:color="auto"/>
                                            <w:left w:val="none" w:sz="0" w:space="0" w:color="auto"/>
                                            <w:bottom w:val="none" w:sz="0" w:space="0" w:color="auto"/>
                                            <w:right w:val="none" w:sz="0" w:space="0" w:color="auto"/>
                                          </w:divBdr>
                                          <w:divsChild>
                                            <w:div w:id="1118531323">
                                              <w:marLeft w:val="0"/>
                                              <w:marRight w:val="0"/>
                                              <w:marTop w:val="0"/>
                                              <w:marBottom w:val="0"/>
                                              <w:divBdr>
                                                <w:top w:val="none" w:sz="0" w:space="0" w:color="auto"/>
                                                <w:left w:val="none" w:sz="0" w:space="0" w:color="auto"/>
                                                <w:bottom w:val="none" w:sz="0" w:space="0" w:color="auto"/>
                                                <w:right w:val="none" w:sz="0" w:space="0" w:color="auto"/>
                                              </w:divBdr>
                                              <w:divsChild>
                                                <w:div w:id="127536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0068164">
      <w:bodyDiv w:val="1"/>
      <w:marLeft w:val="0"/>
      <w:marRight w:val="0"/>
      <w:marTop w:val="0"/>
      <w:marBottom w:val="0"/>
      <w:divBdr>
        <w:top w:val="none" w:sz="0" w:space="0" w:color="auto"/>
        <w:left w:val="none" w:sz="0" w:space="0" w:color="auto"/>
        <w:bottom w:val="none" w:sz="0" w:space="0" w:color="auto"/>
        <w:right w:val="none" w:sz="0" w:space="0" w:color="auto"/>
      </w:divBdr>
      <w:divsChild>
        <w:div w:id="1413578257">
          <w:marLeft w:val="0"/>
          <w:marRight w:val="0"/>
          <w:marTop w:val="0"/>
          <w:marBottom w:val="0"/>
          <w:divBdr>
            <w:top w:val="single" w:sz="2" w:space="0" w:color="D0D0D0"/>
            <w:left w:val="single" w:sz="2" w:space="0" w:color="D0D0D0"/>
            <w:bottom w:val="single" w:sz="2" w:space="0" w:color="D0D0D0"/>
            <w:right w:val="single" w:sz="2" w:space="0" w:color="D0D0D0"/>
          </w:divBdr>
          <w:divsChild>
            <w:div w:id="52121030">
              <w:marLeft w:val="0"/>
              <w:marRight w:val="0"/>
              <w:marTop w:val="0"/>
              <w:marBottom w:val="0"/>
              <w:divBdr>
                <w:top w:val="none" w:sz="0" w:space="0" w:color="auto"/>
                <w:left w:val="none" w:sz="0" w:space="0" w:color="auto"/>
                <w:bottom w:val="none" w:sz="0" w:space="0" w:color="auto"/>
                <w:right w:val="none" w:sz="0" w:space="0" w:color="auto"/>
              </w:divBdr>
              <w:divsChild>
                <w:div w:id="312031319">
                  <w:marLeft w:val="0"/>
                  <w:marRight w:val="0"/>
                  <w:marTop w:val="0"/>
                  <w:marBottom w:val="0"/>
                  <w:divBdr>
                    <w:top w:val="none" w:sz="0" w:space="0" w:color="auto"/>
                    <w:left w:val="none" w:sz="0" w:space="0" w:color="auto"/>
                    <w:bottom w:val="none" w:sz="0" w:space="0" w:color="auto"/>
                    <w:right w:val="none" w:sz="0" w:space="0" w:color="auto"/>
                  </w:divBdr>
                  <w:divsChild>
                    <w:div w:id="2000425575">
                      <w:marLeft w:val="0"/>
                      <w:marRight w:val="0"/>
                      <w:marTop w:val="0"/>
                      <w:marBottom w:val="60"/>
                      <w:divBdr>
                        <w:top w:val="none" w:sz="0" w:space="0" w:color="auto"/>
                        <w:left w:val="none" w:sz="0" w:space="0" w:color="auto"/>
                        <w:bottom w:val="none" w:sz="0" w:space="0" w:color="auto"/>
                        <w:right w:val="none" w:sz="0" w:space="0" w:color="auto"/>
                      </w:divBdr>
                      <w:divsChild>
                        <w:div w:id="138426151">
                          <w:marLeft w:val="0"/>
                          <w:marRight w:val="0"/>
                          <w:marTop w:val="0"/>
                          <w:marBottom w:val="0"/>
                          <w:divBdr>
                            <w:top w:val="none" w:sz="0" w:space="0" w:color="auto"/>
                            <w:left w:val="none" w:sz="0" w:space="0" w:color="auto"/>
                            <w:bottom w:val="none" w:sz="0" w:space="0" w:color="auto"/>
                            <w:right w:val="none" w:sz="0" w:space="0" w:color="auto"/>
                          </w:divBdr>
                          <w:divsChild>
                            <w:div w:id="1228997963">
                              <w:marLeft w:val="0"/>
                              <w:marRight w:val="0"/>
                              <w:marTop w:val="0"/>
                              <w:marBottom w:val="0"/>
                              <w:divBdr>
                                <w:top w:val="none" w:sz="0" w:space="0" w:color="auto"/>
                                <w:left w:val="none" w:sz="0" w:space="0" w:color="auto"/>
                                <w:bottom w:val="none" w:sz="0" w:space="0" w:color="auto"/>
                                <w:right w:val="none" w:sz="0" w:space="0" w:color="auto"/>
                              </w:divBdr>
                              <w:divsChild>
                                <w:div w:id="1054428207">
                                  <w:marLeft w:val="0"/>
                                  <w:marRight w:val="0"/>
                                  <w:marTop w:val="0"/>
                                  <w:marBottom w:val="0"/>
                                  <w:divBdr>
                                    <w:top w:val="none" w:sz="0" w:space="0" w:color="auto"/>
                                    <w:left w:val="none" w:sz="0" w:space="0" w:color="auto"/>
                                    <w:bottom w:val="none" w:sz="0" w:space="0" w:color="auto"/>
                                    <w:right w:val="none" w:sz="0" w:space="0" w:color="auto"/>
                                  </w:divBdr>
                                  <w:divsChild>
                                    <w:div w:id="1995839408">
                                      <w:marLeft w:val="0"/>
                                      <w:marRight w:val="0"/>
                                      <w:marTop w:val="0"/>
                                      <w:marBottom w:val="0"/>
                                      <w:divBdr>
                                        <w:top w:val="none" w:sz="0" w:space="0" w:color="auto"/>
                                        <w:left w:val="none" w:sz="0" w:space="0" w:color="auto"/>
                                        <w:bottom w:val="none" w:sz="0" w:space="0" w:color="auto"/>
                                        <w:right w:val="none" w:sz="0" w:space="0" w:color="auto"/>
                                      </w:divBdr>
                                      <w:divsChild>
                                        <w:div w:id="559707421">
                                          <w:marLeft w:val="0"/>
                                          <w:marRight w:val="0"/>
                                          <w:marTop w:val="0"/>
                                          <w:marBottom w:val="60"/>
                                          <w:divBdr>
                                            <w:top w:val="none" w:sz="0" w:space="0" w:color="auto"/>
                                            <w:left w:val="none" w:sz="0" w:space="0" w:color="auto"/>
                                            <w:bottom w:val="none" w:sz="0" w:space="0" w:color="auto"/>
                                            <w:right w:val="none" w:sz="0" w:space="0" w:color="auto"/>
                                          </w:divBdr>
                                          <w:divsChild>
                                            <w:div w:id="1026322290">
                                              <w:marLeft w:val="0"/>
                                              <w:marRight w:val="0"/>
                                              <w:marTop w:val="0"/>
                                              <w:marBottom w:val="0"/>
                                              <w:divBdr>
                                                <w:top w:val="none" w:sz="0" w:space="0" w:color="auto"/>
                                                <w:left w:val="none" w:sz="0" w:space="0" w:color="auto"/>
                                                <w:bottom w:val="none" w:sz="0" w:space="0" w:color="auto"/>
                                                <w:right w:val="none" w:sz="0" w:space="0" w:color="auto"/>
                                              </w:divBdr>
                                              <w:divsChild>
                                                <w:div w:id="203056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201163771">
      <w:bodyDiv w:val="1"/>
      <w:marLeft w:val="0"/>
      <w:marRight w:val="0"/>
      <w:marTop w:val="0"/>
      <w:marBottom w:val="0"/>
      <w:divBdr>
        <w:top w:val="none" w:sz="0" w:space="0" w:color="auto"/>
        <w:left w:val="none" w:sz="0" w:space="0" w:color="auto"/>
        <w:bottom w:val="none" w:sz="0" w:space="0" w:color="auto"/>
        <w:right w:val="none" w:sz="0" w:space="0" w:color="auto"/>
      </w:divBdr>
      <w:divsChild>
        <w:div w:id="1018118361">
          <w:marLeft w:val="0"/>
          <w:marRight w:val="0"/>
          <w:marTop w:val="0"/>
          <w:marBottom w:val="60"/>
          <w:divBdr>
            <w:top w:val="none" w:sz="0" w:space="0" w:color="auto"/>
            <w:left w:val="none" w:sz="0" w:space="0" w:color="auto"/>
            <w:bottom w:val="none" w:sz="0" w:space="0" w:color="auto"/>
            <w:right w:val="none" w:sz="0" w:space="0" w:color="auto"/>
          </w:divBdr>
          <w:divsChild>
            <w:div w:id="1830899179">
              <w:marLeft w:val="0"/>
              <w:marRight w:val="0"/>
              <w:marTop w:val="0"/>
              <w:marBottom w:val="0"/>
              <w:divBdr>
                <w:top w:val="none" w:sz="0" w:space="0" w:color="auto"/>
                <w:left w:val="none" w:sz="0" w:space="0" w:color="auto"/>
                <w:bottom w:val="none" w:sz="0" w:space="0" w:color="auto"/>
                <w:right w:val="none" w:sz="0" w:space="0" w:color="auto"/>
              </w:divBdr>
              <w:divsChild>
                <w:div w:id="131984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958644">
          <w:marLeft w:val="0"/>
          <w:marRight w:val="0"/>
          <w:marTop w:val="0"/>
          <w:marBottom w:val="60"/>
          <w:divBdr>
            <w:top w:val="none" w:sz="0" w:space="0" w:color="auto"/>
            <w:left w:val="none" w:sz="0" w:space="0" w:color="auto"/>
            <w:bottom w:val="none" w:sz="0" w:space="0" w:color="auto"/>
            <w:right w:val="none" w:sz="0" w:space="0" w:color="auto"/>
          </w:divBdr>
          <w:divsChild>
            <w:div w:id="1073625450">
              <w:marLeft w:val="0"/>
              <w:marRight w:val="0"/>
              <w:marTop w:val="0"/>
              <w:marBottom w:val="0"/>
              <w:divBdr>
                <w:top w:val="none" w:sz="0" w:space="0" w:color="auto"/>
                <w:left w:val="none" w:sz="0" w:space="0" w:color="auto"/>
                <w:bottom w:val="none" w:sz="0" w:space="0" w:color="auto"/>
                <w:right w:val="none" w:sz="0" w:space="0" w:color="auto"/>
              </w:divBdr>
              <w:divsChild>
                <w:div w:id="166874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consultantplus://offline/ref=4C7188642E6DAA597BBD2F1B6C17CA60754320BF686EF1F05BCAA43B84QB25G" TargetMode="External"/><Relationship Id="rId26" Type="http://schemas.openxmlformats.org/officeDocument/2006/relationships/hyperlink" Target="consultantplus://offline/ref=4C7188642E6DAA597BBD2F1B6C17CA60734127B86461ACFA5393A83983BA52647B4ED07398857BQ62FG" TargetMode="External"/><Relationship Id="rId39" Type="http://schemas.openxmlformats.org/officeDocument/2006/relationships/fontTable" Target="fontTable.xml"/><Relationship Id="rId21" Type="http://schemas.openxmlformats.org/officeDocument/2006/relationships/hyperlink" Target="consultantplus://offline/ref=4C7188642E6DAA597BBD2F1B6C17CA60764124BE616EF1F05BCAA43B84QB25G" TargetMode="External"/><Relationship Id="rId34" Type="http://schemas.openxmlformats.org/officeDocument/2006/relationships/header" Target="header2.xml"/><Relationship Id="rId7" Type="http://schemas.openxmlformats.org/officeDocument/2006/relationships/hyperlink" Target="https://login.consultant.ru/link/?req=doc&amp;base=LAW&amp;n=23886&amp;date=15.07.2020&amp;dst=101634&amp;fld=134"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B22B16268F1F05BCAA43B84QB25G" TargetMode="External"/><Relationship Id="rId25" Type="http://schemas.openxmlformats.org/officeDocument/2006/relationships/hyperlink" Target="consultantplus://offline/ref=4C7188642E6DAA597BBD2F1B6C17CA60764123BF6663F1F05BCAA43B84B50D737C07DC7298857A6DQ726G" TargetMode="External"/><Relationship Id="rId33" Type="http://schemas.openxmlformats.org/officeDocument/2006/relationships/header" Target="header1.xm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kodeks://link/d?nd=901714433" TargetMode="External"/><Relationship Id="rId20" Type="http://schemas.openxmlformats.org/officeDocument/2006/relationships/hyperlink" Target="consultantplus://offline/ref=4C7188642E6DAA597BBD2F1B6C17CA60754327BC6768F1F05BCAA43B84QB25G" TargetMode="External"/><Relationship Id="rId29" Type="http://schemas.openxmlformats.org/officeDocument/2006/relationships/hyperlink" Target="consultantplus://offline/ref=6F4933EE386468EFB2FD4B72EFCE05CD8FFB5D99105CFB163484D0A68CCCD8385165B21260BC5F23wFg9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64021BA696AF1F05BCAA43B84QB25G" TargetMode="External"/><Relationship Id="rId32" Type="http://schemas.openxmlformats.org/officeDocument/2006/relationships/control" Target="activeX/activeX1.xm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kodeks://link/d?nd=901821334" TargetMode="External"/><Relationship Id="rId23" Type="http://schemas.openxmlformats.org/officeDocument/2006/relationships/hyperlink" Target="consultantplus://offline/ref=4C7188642E6DAA597BBD2F1B6C17CA60754B26BA606FF1F05BCAA43B84QB25G" TargetMode="External"/><Relationship Id="rId28" Type="http://schemas.openxmlformats.org/officeDocument/2006/relationships/hyperlink" Target="consultantplus://offline/ref=6F4933EE386468EFB2FD4B72EFCE05CD8FFA5F9C1354FB163484D0A68CCCD8385165B21260BC5E23wFg3H" TargetMode="External"/><Relationship Id="rId36" Type="http://schemas.openxmlformats.org/officeDocument/2006/relationships/footer" Target="footer3.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consultantplus://offline/ref=4C7188642E6DAA597BBD2F1B6C17CA60764524BC626DF1F05BCAA43B84QB25G" TargetMode="External"/><Relationship Id="rId31"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consultantplus://offline/ref=4C7188642E6DAA597BBD2F1B6C17CA60764529BD626AF1F05BCAA43B84QB25G" TargetMode="External"/><Relationship Id="rId27" Type="http://schemas.openxmlformats.org/officeDocument/2006/relationships/hyperlink" Target="consultantplus://offline/ref=1548D622205280445EC92AAE8D2E5FAB2B26254589880E871F3E52F29245D76D4C1D9A46D85C36F35DG3I" TargetMode="External"/><Relationship Id="rId30" Type="http://schemas.openxmlformats.org/officeDocument/2006/relationships/footer" Target="footer1.xml"/><Relationship Id="rId35" Type="http://schemas.openxmlformats.org/officeDocument/2006/relationships/footer" Target="footer2.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1D67A-E176-4CFB-985A-F28ACF1ED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10980</Words>
  <Characters>62586</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73420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2023-12-22T06:52:00Z</dcterms:created>
  <dcterms:modified xsi:type="dcterms:W3CDTF">2026-05-25T10:52:00Z</dcterms:modified>
</cp:coreProperties>
</file>