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108A8" w14:textId="34915ED4" w:rsidR="00CD6A82" w:rsidRDefault="00CD6A82"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ПРОЕКТ</w:t>
      </w:r>
    </w:p>
    <w:p w14:paraId="6E89D641" w14:textId="4B244D52" w:rsidR="00820DAC" w:rsidRPr="00D351BC" w:rsidRDefault="001F5166"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КОНТРАКТ</w:t>
      </w:r>
      <w:r w:rsidR="00820DAC" w:rsidRPr="00D351BC">
        <w:rPr>
          <w:rFonts w:eastAsia="Times New Roman" w:cs="Times New Roman"/>
          <w:b/>
          <w:sz w:val="22"/>
          <w:lang w:eastAsia="ru-RU"/>
        </w:rPr>
        <w:t xml:space="preserve"> № </w:t>
      </w:r>
    </w:p>
    <w:p w14:paraId="38ED73A6" w14:textId="77777777" w:rsidR="00820DAC" w:rsidRPr="00D351BC" w:rsidRDefault="00820DAC" w:rsidP="00820DAC">
      <w:pPr>
        <w:ind w:right="-2" w:firstLine="567"/>
        <w:rPr>
          <w:rFonts w:eastAsia="Times New Roman" w:cs="Times New Roman"/>
          <w:sz w:val="22"/>
          <w:lang w:eastAsia="ru-RU"/>
        </w:rPr>
      </w:pPr>
    </w:p>
    <w:p w14:paraId="087A80D9" w14:textId="4AB71882" w:rsidR="00820DAC" w:rsidRPr="00D351BC" w:rsidRDefault="00820DAC" w:rsidP="00820DAC">
      <w:pPr>
        <w:widowControl w:val="0"/>
        <w:jc w:val="both"/>
        <w:rPr>
          <w:rFonts w:eastAsia="Calibri" w:cs="Times New Roman"/>
          <w:color w:val="000000"/>
          <w:szCs w:val="20"/>
          <w:lang w:eastAsia="ru-RU" w:bidi="ru-RU"/>
        </w:rPr>
      </w:pPr>
      <w:r w:rsidRPr="00D351BC">
        <w:rPr>
          <w:rFonts w:eastAsia="Calibri" w:cs="Times New Roman"/>
          <w:color w:val="000000"/>
          <w:szCs w:val="20"/>
          <w:lang w:eastAsia="ru-RU" w:bidi="ru-RU"/>
        </w:rPr>
        <w:t xml:space="preserve">г. Санкт-Петербург                                    </w:t>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t xml:space="preserve">                             </w:t>
      </w:r>
      <w:r w:rsidRPr="00D351BC">
        <w:rPr>
          <w:rFonts w:eastAsia="Calibri" w:cs="Times New Roman"/>
          <w:color w:val="000000"/>
          <w:szCs w:val="20"/>
          <w:lang w:eastAsia="ru-RU" w:bidi="ru-RU"/>
        </w:rPr>
        <w:tab/>
        <w:t xml:space="preserve">         </w:t>
      </w:r>
      <w:proofErr w:type="gramStart"/>
      <w:r w:rsidRPr="00D351BC">
        <w:rPr>
          <w:rFonts w:eastAsia="Calibri" w:cs="Times New Roman"/>
          <w:color w:val="000000"/>
          <w:szCs w:val="20"/>
          <w:lang w:eastAsia="ru-RU" w:bidi="ru-RU"/>
        </w:rPr>
        <w:t xml:space="preserve">   «</w:t>
      </w:r>
      <w:proofErr w:type="gramEnd"/>
      <w:r w:rsidR="00B60C27">
        <w:rPr>
          <w:rFonts w:eastAsia="Calibri" w:cs="Times New Roman"/>
          <w:color w:val="000000"/>
          <w:szCs w:val="20"/>
          <w:lang w:eastAsia="ru-RU" w:bidi="ru-RU"/>
        </w:rPr>
        <w:t xml:space="preserve">   </w:t>
      </w:r>
      <w:r w:rsidRPr="00D351BC">
        <w:rPr>
          <w:rFonts w:eastAsia="Calibri" w:cs="Times New Roman"/>
          <w:color w:val="000000"/>
          <w:szCs w:val="20"/>
          <w:lang w:eastAsia="ru-RU" w:bidi="ru-RU"/>
        </w:rPr>
        <w:t>»</w:t>
      </w:r>
      <w:r w:rsidR="00CE4B46">
        <w:rPr>
          <w:rFonts w:eastAsia="Calibri" w:cs="Times New Roman"/>
          <w:color w:val="000000"/>
          <w:szCs w:val="20"/>
          <w:lang w:eastAsia="ru-RU" w:bidi="ru-RU"/>
        </w:rPr>
        <w:t xml:space="preserve"> </w:t>
      </w:r>
      <w:r w:rsidRPr="00D351BC">
        <w:rPr>
          <w:rFonts w:eastAsia="Calibri" w:cs="Times New Roman"/>
          <w:color w:val="000000"/>
          <w:szCs w:val="20"/>
          <w:lang w:eastAsia="ru-RU" w:bidi="ru-RU"/>
        </w:rPr>
        <w:t>202</w:t>
      </w:r>
      <w:r w:rsidR="00CE4B46">
        <w:rPr>
          <w:rFonts w:eastAsia="Calibri" w:cs="Times New Roman"/>
          <w:color w:val="000000"/>
          <w:szCs w:val="20"/>
          <w:lang w:eastAsia="ru-RU" w:bidi="ru-RU"/>
        </w:rPr>
        <w:t>6</w:t>
      </w:r>
      <w:r w:rsidRPr="00D351BC">
        <w:rPr>
          <w:rFonts w:eastAsia="Calibri" w:cs="Times New Roman"/>
          <w:color w:val="000000"/>
          <w:szCs w:val="20"/>
          <w:lang w:eastAsia="ru-RU" w:bidi="ru-RU"/>
        </w:rPr>
        <w:t xml:space="preserve"> г.</w:t>
      </w:r>
    </w:p>
    <w:p w14:paraId="5EADBAA1" w14:textId="77777777" w:rsidR="00820DAC" w:rsidRPr="00D351BC" w:rsidRDefault="00820DAC" w:rsidP="00820DAC">
      <w:pPr>
        <w:widowControl w:val="0"/>
        <w:jc w:val="both"/>
        <w:rPr>
          <w:rFonts w:eastAsia="Calibri" w:cs="Times New Roman"/>
          <w:color w:val="000000"/>
          <w:szCs w:val="20"/>
          <w:lang w:eastAsia="ru-RU" w:bidi="ru-RU"/>
        </w:rPr>
      </w:pPr>
    </w:p>
    <w:p w14:paraId="49DD9C5D" w14:textId="4BA446E3" w:rsidR="00820DAC" w:rsidRPr="00D351BC" w:rsidRDefault="00820DAC" w:rsidP="00820DAC">
      <w:pPr>
        <w:widowControl w:val="0"/>
        <w:ind w:firstLine="709"/>
        <w:jc w:val="both"/>
        <w:rPr>
          <w:rFonts w:eastAsia="Times New Roman" w:cs="Times New Roman"/>
          <w:sz w:val="22"/>
          <w:lang w:eastAsia="ru-RU"/>
        </w:rPr>
      </w:pPr>
      <w:r w:rsidRPr="00D351BC">
        <w:rPr>
          <w:rFonts w:eastAsia="Calibri" w:cs="Times New Roman"/>
          <w:color w:val="000000"/>
          <w:szCs w:val="20"/>
          <w:lang w:eastAsia="ru-RU" w:bidi="ru-RU"/>
        </w:rPr>
        <w:t xml:space="preserve">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 именуемое в дальнейшем «Заказчик», в лице Главного врача </w:t>
      </w:r>
      <w:proofErr w:type="spellStart"/>
      <w:r w:rsidRPr="00D351BC">
        <w:rPr>
          <w:rFonts w:eastAsia="Calibri" w:cs="Times New Roman"/>
          <w:color w:val="000000"/>
          <w:szCs w:val="20"/>
          <w:lang w:eastAsia="ru-RU" w:bidi="ru-RU"/>
        </w:rPr>
        <w:t>Серпова</w:t>
      </w:r>
      <w:proofErr w:type="spellEnd"/>
      <w:r w:rsidRPr="00D351BC">
        <w:rPr>
          <w:rFonts w:eastAsia="Calibri" w:cs="Times New Roman"/>
          <w:color w:val="000000"/>
          <w:szCs w:val="20"/>
          <w:lang w:eastAsia="ru-RU" w:bidi="ru-RU"/>
        </w:rPr>
        <w:t xml:space="preserve"> Владимира Юрьевича, действующего на основании Устава, с одной стороны и</w:t>
      </w:r>
      <w:r w:rsidR="008E3019">
        <w:rPr>
          <w:rFonts w:eastAsia="Calibri" w:cs="Times New Roman"/>
          <w:color w:val="000000"/>
          <w:szCs w:val="20"/>
          <w:lang w:eastAsia="ru-RU" w:bidi="ru-RU"/>
        </w:rPr>
        <w:t>__________________________</w:t>
      </w:r>
      <w:r w:rsidRPr="001A20BF">
        <w:rPr>
          <w:rFonts w:eastAsia="Calibri" w:cs="Times New Roman"/>
          <w:color w:val="000000"/>
          <w:szCs w:val="20"/>
          <w:lang w:eastAsia="ru-RU" w:bidi="ru-RU"/>
        </w:rPr>
        <w:t xml:space="preserve">, именуемое в дальнейшем «Подрядчик», в лице </w:t>
      </w:r>
      <w:r w:rsidR="008E3019">
        <w:rPr>
          <w:rFonts w:eastAsia="Calibri" w:cs="Times New Roman"/>
          <w:color w:val="000000"/>
          <w:szCs w:val="20"/>
          <w:lang w:eastAsia="ru-RU" w:bidi="ru-RU"/>
        </w:rPr>
        <w:t>___________________</w:t>
      </w:r>
      <w:r w:rsidRPr="001A20BF">
        <w:rPr>
          <w:rFonts w:eastAsia="Calibri" w:cs="Times New Roman"/>
          <w:color w:val="000000"/>
          <w:szCs w:val="20"/>
          <w:lang w:eastAsia="ru-RU" w:bidi="ru-RU"/>
        </w:rPr>
        <w:t xml:space="preserve">, действующего на основании </w:t>
      </w:r>
      <w:r w:rsidR="008E3019">
        <w:rPr>
          <w:rFonts w:eastAsia="Calibri" w:cs="Times New Roman"/>
          <w:color w:val="000000"/>
          <w:szCs w:val="20"/>
          <w:lang w:eastAsia="ru-RU" w:bidi="ru-RU"/>
        </w:rPr>
        <w:t>_____________</w:t>
      </w:r>
      <w:r w:rsidRPr="00D351BC">
        <w:rPr>
          <w:rFonts w:eastAsia="Calibri" w:cs="Times New Roman"/>
          <w:color w:val="000000"/>
          <w:szCs w:val="20"/>
          <w:lang w:eastAsia="ru-RU" w:bidi="ru-RU"/>
        </w:rPr>
        <w:t xml:space="preserve">, с другой стороны, здесь и далее именуемые «Стороны», </w:t>
      </w:r>
      <w:r w:rsidRPr="00F90E07">
        <w:rPr>
          <w:rFonts w:eastAsia="Calibri" w:cs="Times New Roman"/>
          <w:color w:val="000000"/>
          <w:szCs w:val="20"/>
          <w:lang w:eastAsia="ru-RU" w:bidi="ru-RU"/>
        </w:rPr>
        <w:t xml:space="preserve">руководствуясь Гражданским кодексом РФ, в порядке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1F5166">
        <w:rPr>
          <w:rFonts w:eastAsia="Calibri" w:cs="Times New Roman"/>
          <w:color w:val="000000"/>
          <w:szCs w:val="20"/>
          <w:lang w:eastAsia="ru-RU" w:bidi="ru-RU"/>
        </w:rPr>
        <w:t>Контракт</w:t>
      </w:r>
      <w:r w:rsidRPr="00F90E07">
        <w:rPr>
          <w:rFonts w:eastAsia="Calibri" w:cs="Times New Roman"/>
          <w:color w:val="000000"/>
          <w:szCs w:val="20"/>
          <w:lang w:eastAsia="ru-RU" w:bidi="ru-RU"/>
        </w:rPr>
        <w:t xml:space="preserve"> о нижеследующем:</w:t>
      </w:r>
    </w:p>
    <w:p w14:paraId="55C46883" w14:textId="1F15B24F" w:rsidR="00820DAC" w:rsidRPr="00D351BC" w:rsidRDefault="00820DAC" w:rsidP="00EC3286">
      <w:pPr>
        <w:widowControl w:val="0"/>
        <w:numPr>
          <w:ilvl w:val="0"/>
          <w:numId w:val="1"/>
        </w:numPr>
        <w:jc w:val="center"/>
        <w:rPr>
          <w:rFonts w:eastAsia="Times New Roman" w:cs="Times New Roman"/>
          <w:b/>
          <w:color w:val="000000"/>
          <w:szCs w:val="20"/>
          <w:lang w:eastAsia="ru-RU" w:bidi="ru-RU"/>
        </w:rPr>
      </w:pPr>
      <w:r w:rsidRPr="00D351BC">
        <w:rPr>
          <w:rFonts w:eastAsia="Times New Roman" w:cs="Times New Roman"/>
          <w:b/>
          <w:color w:val="000000"/>
          <w:szCs w:val="20"/>
          <w:lang w:eastAsia="ru-RU" w:bidi="ru-RU"/>
        </w:rPr>
        <w:t xml:space="preserve">ПРЕДМЕТ </w:t>
      </w:r>
      <w:r w:rsidR="001F5166">
        <w:rPr>
          <w:rFonts w:eastAsia="Times New Roman" w:cs="Times New Roman"/>
          <w:b/>
          <w:color w:val="000000"/>
          <w:szCs w:val="20"/>
          <w:lang w:eastAsia="ru-RU" w:bidi="ru-RU"/>
        </w:rPr>
        <w:t>КОНТРАКТ</w:t>
      </w:r>
      <w:r w:rsidRPr="00D351BC">
        <w:rPr>
          <w:rFonts w:eastAsia="Times New Roman" w:cs="Times New Roman"/>
          <w:b/>
          <w:color w:val="000000"/>
          <w:szCs w:val="20"/>
          <w:lang w:eastAsia="ru-RU" w:bidi="ru-RU"/>
        </w:rPr>
        <w:t>А</w:t>
      </w:r>
    </w:p>
    <w:p w14:paraId="6AEA436D" w14:textId="796874F5" w:rsidR="00820DAC" w:rsidRPr="00D351BC" w:rsidRDefault="00820DAC" w:rsidP="00EC3286">
      <w:pPr>
        <w:ind w:firstLine="567"/>
        <w:jc w:val="both"/>
        <w:rPr>
          <w:rFonts w:eastAsia="Times New Roman" w:cs="Times New Roman"/>
          <w:szCs w:val="20"/>
          <w:lang w:eastAsia="ru-RU"/>
        </w:rPr>
      </w:pPr>
      <w:r w:rsidRPr="00D351BC">
        <w:rPr>
          <w:rFonts w:eastAsia="Times New Roman" w:cs="Times New Roman"/>
          <w:sz w:val="22"/>
          <w:lang w:eastAsia="ru-RU"/>
        </w:rPr>
        <w:tab/>
      </w:r>
      <w:r w:rsidRPr="00D351BC">
        <w:rPr>
          <w:rFonts w:eastAsia="Times New Roman" w:cs="Times New Roman"/>
          <w:szCs w:val="20"/>
          <w:lang w:eastAsia="ru-RU"/>
        </w:rPr>
        <w:t xml:space="preserve">1.1. Подрядчик обязуется </w:t>
      </w:r>
      <w:r w:rsidRPr="00D351BC">
        <w:rPr>
          <w:rFonts w:eastAsia="Times New Roman" w:cs="Times New Roman"/>
          <w:b/>
          <w:i/>
          <w:szCs w:val="20"/>
          <w:lang w:eastAsia="ru-RU"/>
        </w:rPr>
        <w:t>выполнить работы</w:t>
      </w:r>
      <w:r w:rsidRPr="00D351BC">
        <w:rPr>
          <w:rFonts w:eastAsia="Times New Roman" w:cs="Times New Roman"/>
          <w:szCs w:val="20"/>
          <w:lang w:eastAsia="ru-RU"/>
        </w:rPr>
        <w:t xml:space="preserve"> </w:t>
      </w:r>
      <w:r w:rsidRPr="00D351BC">
        <w:rPr>
          <w:rFonts w:eastAsia="Times New Roman" w:cs="Times New Roman"/>
          <w:b/>
          <w:i/>
          <w:szCs w:val="20"/>
          <w:lang w:eastAsia="ru-RU"/>
        </w:rPr>
        <w:t>по</w:t>
      </w:r>
      <w:bookmarkStart w:id="0" w:name="_Hlk49173592"/>
      <w:r w:rsidRPr="00D351BC">
        <w:rPr>
          <w:rFonts w:eastAsia="Times New Roman" w:cs="Times New Roman"/>
          <w:b/>
          <w:i/>
          <w:szCs w:val="20"/>
          <w:lang w:eastAsia="ru-RU"/>
        </w:rPr>
        <w:t xml:space="preserve"> </w:t>
      </w:r>
      <w:bookmarkEnd w:id="0"/>
      <w:r w:rsidR="007B3D3D">
        <w:rPr>
          <w:rFonts w:eastAsia="Times New Roman" w:cs="Times New Roman"/>
          <w:b/>
          <w:i/>
          <w:szCs w:val="20"/>
          <w:lang w:eastAsia="ru-RU"/>
        </w:rPr>
        <w:t xml:space="preserve">проведению диагностики </w:t>
      </w:r>
      <w:r w:rsidR="001F5166">
        <w:rPr>
          <w:rFonts w:eastAsia="Times New Roman" w:cs="Times New Roman"/>
          <w:b/>
          <w:i/>
          <w:szCs w:val="20"/>
          <w:lang w:eastAsia="ru-RU"/>
        </w:rPr>
        <w:t>утилизатора</w:t>
      </w:r>
      <w:r w:rsidR="00CE4B46" w:rsidRPr="00CE4B46">
        <w:rPr>
          <w:rFonts w:eastAsia="Times New Roman" w:cs="Times New Roman"/>
          <w:b/>
          <w:i/>
          <w:szCs w:val="20"/>
          <w:lang w:eastAsia="ru-RU"/>
        </w:rPr>
        <w:t xml:space="preserve"> </w:t>
      </w:r>
      <w:r w:rsidRPr="00D351BC">
        <w:rPr>
          <w:rFonts w:eastAsia="Times New Roman" w:cs="Times New Roman"/>
          <w:szCs w:val="20"/>
          <w:lang w:eastAsia="ru-RU"/>
        </w:rPr>
        <w:t xml:space="preserve">(далее – Работы) Заказчику в соответствии с условиями настоящего </w:t>
      </w:r>
      <w:r w:rsidR="00645718">
        <w:rPr>
          <w:rFonts w:eastAsia="Times New Roman" w:cs="Times New Roman"/>
          <w:szCs w:val="20"/>
          <w:lang w:eastAsia="ru-RU"/>
        </w:rPr>
        <w:t>Контракт</w:t>
      </w:r>
      <w:r w:rsidRPr="00D351BC">
        <w:rPr>
          <w:rFonts w:eastAsia="Times New Roman" w:cs="Times New Roman"/>
          <w:szCs w:val="20"/>
          <w:lang w:eastAsia="ru-RU"/>
        </w:rPr>
        <w:t>а и приложениями к нему, а Заказчик обязуется принять и оплатить выполненные работы.</w:t>
      </w:r>
    </w:p>
    <w:p w14:paraId="3829A4A2" w14:textId="583AA5EA"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1.2. Выполняемые работы по своему качеству и объемам должны соответствовать требованиям действующего законодательства</w:t>
      </w:r>
      <w:r w:rsidRPr="00D351BC">
        <w:rPr>
          <w:rFonts w:eastAsia="Times New Roman" w:cs="Times New Roman"/>
          <w:szCs w:val="20"/>
          <w:lang w:eastAsia="ru-RU"/>
        </w:rPr>
        <w:t xml:space="preserve">, </w:t>
      </w:r>
      <w:r w:rsidR="00645718">
        <w:rPr>
          <w:rFonts w:eastAsia="Times New Roman" w:cs="Times New Roman"/>
          <w:szCs w:val="20"/>
          <w:lang w:eastAsia="ru-RU"/>
        </w:rPr>
        <w:t>Контракт</w:t>
      </w:r>
      <w:r w:rsidRPr="00D351BC">
        <w:rPr>
          <w:rFonts w:eastAsia="Times New Roman" w:cs="Times New Roman"/>
          <w:szCs w:val="20"/>
          <w:lang w:eastAsia="ru-RU"/>
        </w:rPr>
        <w:t>а и технического</w:t>
      </w:r>
      <w:r w:rsidRPr="00D351BC">
        <w:rPr>
          <w:rFonts w:eastAsia="Times New Roman" w:cs="Times New Roman"/>
          <w:color w:val="000000"/>
          <w:szCs w:val="20"/>
          <w:lang w:eastAsia="ru-RU"/>
        </w:rPr>
        <w:t xml:space="preserve"> задания.</w:t>
      </w:r>
    </w:p>
    <w:p w14:paraId="309DB464" w14:textId="77777777" w:rsidR="00820DAC" w:rsidRPr="00D351BC" w:rsidRDefault="00820DAC" w:rsidP="00820DAC">
      <w:pPr>
        <w:ind w:firstLine="567"/>
        <w:jc w:val="both"/>
        <w:rPr>
          <w:rFonts w:eastAsia="Times New Roman" w:cs="Times New Roman"/>
          <w:szCs w:val="20"/>
          <w:lang w:eastAsia="ru-RU"/>
        </w:rPr>
      </w:pPr>
    </w:p>
    <w:p w14:paraId="7C037148" w14:textId="77777777" w:rsidR="00820DAC" w:rsidRPr="00D351BC" w:rsidRDefault="00820DAC" w:rsidP="00820DAC">
      <w:pPr>
        <w:jc w:val="center"/>
        <w:rPr>
          <w:b/>
          <w:bCs/>
        </w:rPr>
      </w:pPr>
      <w:r w:rsidRPr="00D351BC">
        <w:rPr>
          <w:b/>
          <w:bCs/>
        </w:rPr>
        <w:t>2.МЕСТО, УСЛОВИЯ И СРОКИ (ПЕРИОДЫ) ВЫПОЛНЕНИЯ РАБОТ</w:t>
      </w:r>
    </w:p>
    <w:p w14:paraId="30E4ACBA" w14:textId="7B717EF9" w:rsidR="00820DAC" w:rsidRPr="00D351BC" w:rsidRDefault="00820DAC" w:rsidP="00820DAC">
      <w:pPr>
        <w:widowControl w:val="0"/>
        <w:tabs>
          <w:tab w:val="num" w:pos="360"/>
          <w:tab w:val="num" w:pos="720"/>
        </w:tabs>
        <w:autoSpaceDE w:val="0"/>
        <w:autoSpaceDN w:val="0"/>
        <w:adjustRightInd w:val="0"/>
        <w:ind w:firstLine="567"/>
        <w:contextualSpacing/>
        <w:jc w:val="both"/>
        <w:rPr>
          <w:rFonts w:eastAsia="Times New Roman" w:cs="Times New Roman"/>
          <w:color w:val="000000"/>
          <w:szCs w:val="20"/>
        </w:rPr>
      </w:pPr>
      <w:r w:rsidRPr="00D351BC">
        <w:rPr>
          <w:rFonts w:eastAsia="Times New Roman" w:cs="Times New Roman"/>
          <w:color w:val="000000"/>
          <w:szCs w:val="20"/>
        </w:rPr>
        <w:t xml:space="preserve">2.1. Место выполнения работ: </w:t>
      </w:r>
      <w:r w:rsidR="00043E2E" w:rsidRPr="00043E2E">
        <w:rPr>
          <w:rFonts w:eastAsia="Times New Roman" w:cs="Times New Roman"/>
          <w:color w:val="000000"/>
          <w:szCs w:val="20"/>
        </w:rPr>
        <w:t xml:space="preserve">по местонахождению </w:t>
      </w:r>
      <w:r w:rsidR="00043E2E">
        <w:rPr>
          <w:rFonts w:eastAsia="Times New Roman" w:cs="Times New Roman"/>
          <w:color w:val="000000"/>
          <w:szCs w:val="20"/>
        </w:rPr>
        <w:t>Подрядчика</w:t>
      </w:r>
      <w:r w:rsidRPr="00D351BC">
        <w:rPr>
          <w:rFonts w:eastAsia="Times New Roman" w:cs="Times New Roman"/>
          <w:snapToGrid w:val="0"/>
          <w:szCs w:val="20"/>
          <w:lang w:eastAsia="ru-RU"/>
        </w:rPr>
        <w:t xml:space="preserve">. </w:t>
      </w:r>
    </w:p>
    <w:p w14:paraId="4FC32D3E" w14:textId="77777777" w:rsidR="00820DAC" w:rsidRPr="00D351BC" w:rsidRDefault="00820DAC" w:rsidP="00820DAC">
      <w:pPr>
        <w:widowControl w:val="0"/>
        <w:autoSpaceDE w:val="0"/>
        <w:autoSpaceDN w:val="0"/>
        <w:adjustRightInd w:val="0"/>
        <w:ind w:firstLine="567"/>
        <w:jc w:val="both"/>
        <w:rPr>
          <w:rFonts w:eastAsia="Times New Roman" w:cs="Times New Roman"/>
          <w:color w:val="000000"/>
          <w:szCs w:val="20"/>
        </w:rPr>
      </w:pPr>
      <w:r w:rsidRPr="00D351BC">
        <w:rPr>
          <w:rFonts w:eastAsia="Times New Roman" w:cs="Times New Roman"/>
          <w:color w:val="000000"/>
          <w:szCs w:val="20"/>
        </w:rPr>
        <w:t xml:space="preserve">2.2. Условия и сроки выполнения работ: </w:t>
      </w:r>
    </w:p>
    <w:p w14:paraId="0DAB7CEB" w14:textId="4947164D" w:rsidR="00820DAC" w:rsidRPr="00D351BC" w:rsidRDefault="00820DAC" w:rsidP="00820DAC">
      <w:pPr>
        <w:widowControl w:val="0"/>
        <w:ind w:firstLine="567"/>
        <w:jc w:val="both"/>
        <w:rPr>
          <w:rFonts w:eastAsia="Times New Roman" w:cs="Times New Roman"/>
          <w:szCs w:val="20"/>
          <w:lang w:eastAsia="ru-RU"/>
        </w:rPr>
      </w:pPr>
      <w:r w:rsidRPr="00D351BC">
        <w:rPr>
          <w:rFonts w:eastAsia="Times New Roman" w:cs="Times New Roman"/>
          <w:szCs w:val="20"/>
          <w:lang w:eastAsia="ru-RU"/>
        </w:rPr>
        <w:t>2.2.1. Начало выполнения работ –</w:t>
      </w:r>
      <w:r w:rsidR="002B2C2F">
        <w:rPr>
          <w:rFonts w:eastAsia="Times New Roman" w:cs="Times New Roman"/>
          <w:szCs w:val="20"/>
          <w:lang w:eastAsia="ru-RU"/>
        </w:rPr>
        <w:t xml:space="preserve"> </w:t>
      </w:r>
      <w:r w:rsidRPr="00D351BC">
        <w:rPr>
          <w:rFonts w:eastAsia="Times New Roman" w:cs="Times New Roman"/>
          <w:szCs w:val="20"/>
          <w:lang w:eastAsia="ru-RU"/>
        </w:rPr>
        <w:t xml:space="preserve">с </w:t>
      </w:r>
      <w:r w:rsidR="0092607A">
        <w:rPr>
          <w:rFonts w:eastAsia="Times New Roman" w:cs="Times New Roman"/>
          <w:szCs w:val="20"/>
          <w:lang w:eastAsia="ru-RU"/>
        </w:rPr>
        <w:t xml:space="preserve">даты подписания </w:t>
      </w:r>
      <w:r w:rsidR="00645718">
        <w:rPr>
          <w:rFonts w:eastAsia="Times New Roman" w:cs="Times New Roman"/>
          <w:szCs w:val="20"/>
          <w:lang w:eastAsia="ru-RU"/>
        </w:rPr>
        <w:t>Контракт</w:t>
      </w:r>
      <w:r w:rsidR="0092607A">
        <w:rPr>
          <w:rFonts w:eastAsia="Times New Roman" w:cs="Times New Roman"/>
          <w:szCs w:val="20"/>
          <w:lang w:eastAsia="ru-RU"/>
        </w:rPr>
        <w:t>а</w:t>
      </w:r>
      <w:r w:rsidR="00937DE5">
        <w:rPr>
          <w:rFonts w:eastAsia="Times New Roman" w:cs="Times New Roman"/>
          <w:szCs w:val="20"/>
          <w:lang w:eastAsia="ru-RU"/>
        </w:rPr>
        <w:t>.</w:t>
      </w:r>
    </w:p>
    <w:p w14:paraId="06E3EB3D" w14:textId="6FDC0691" w:rsidR="00820DAC" w:rsidRPr="00D351BC" w:rsidRDefault="00820DAC" w:rsidP="00820DAC">
      <w:pPr>
        <w:widowControl w:val="0"/>
        <w:autoSpaceDE w:val="0"/>
        <w:autoSpaceDN w:val="0"/>
        <w:adjustRightInd w:val="0"/>
        <w:ind w:firstLine="567"/>
        <w:jc w:val="both"/>
        <w:rPr>
          <w:rFonts w:eastAsia="Courier New" w:cs="Times New Roman"/>
          <w:szCs w:val="20"/>
          <w:lang w:eastAsia="ru-RU" w:bidi="ru-RU"/>
        </w:rPr>
      </w:pPr>
      <w:r w:rsidRPr="00D351BC">
        <w:rPr>
          <w:rFonts w:eastAsia="Times New Roman" w:cs="Times New Roman"/>
          <w:szCs w:val="20"/>
          <w:lang w:eastAsia="ru-RU"/>
        </w:rPr>
        <w:t xml:space="preserve">2.2.2. Окончание </w:t>
      </w:r>
      <w:r w:rsidRPr="003F58D9">
        <w:rPr>
          <w:rFonts w:eastAsia="Times New Roman" w:cs="Times New Roman"/>
          <w:szCs w:val="20"/>
          <w:lang w:eastAsia="ru-RU"/>
        </w:rPr>
        <w:t xml:space="preserve">выполнения работ: </w:t>
      </w:r>
      <w:r w:rsidR="00C1352F" w:rsidRPr="00C1352F">
        <w:rPr>
          <w:rFonts w:eastAsia="Times New Roman" w:cs="Times New Roman"/>
          <w:szCs w:val="20"/>
          <w:lang w:eastAsia="ru-RU"/>
        </w:rPr>
        <w:t xml:space="preserve">не </w:t>
      </w:r>
      <w:r w:rsidR="00521AA6">
        <w:rPr>
          <w:rFonts w:eastAsia="Times New Roman" w:cs="Times New Roman"/>
          <w:szCs w:val="20"/>
          <w:lang w:eastAsia="ru-RU"/>
        </w:rPr>
        <w:t>более 1</w:t>
      </w:r>
      <w:r w:rsidR="00806C8E">
        <w:rPr>
          <w:rFonts w:eastAsia="Times New Roman" w:cs="Times New Roman"/>
          <w:szCs w:val="20"/>
          <w:lang w:eastAsia="ru-RU"/>
        </w:rPr>
        <w:t>5</w:t>
      </w:r>
      <w:r w:rsidR="00521AA6">
        <w:rPr>
          <w:rFonts w:eastAsia="Times New Roman" w:cs="Times New Roman"/>
          <w:szCs w:val="20"/>
          <w:lang w:eastAsia="ru-RU"/>
        </w:rPr>
        <w:t xml:space="preserve"> </w:t>
      </w:r>
      <w:r w:rsidR="00E039C5">
        <w:rPr>
          <w:rFonts w:eastAsia="Times New Roman" w:cs="Times New Roman"/>
          <w:szCs w:val="20"/>
          <w:lang w:eastAsia="ru-RU"/>
        </w:rPr>
        <w:t>календарных</w:t>
      </w:r>
      <w:r w:rsidR="00C1352F" w:rsidRPr="00C1352F">
        <w:rPr>
          <w:rFonts w:eastAsia="Times New Roman" w:cs="Times New Roman"/>
          <w:szCs w:val="20"/>
          <w:lang w:eastAsia="ru-RU"/>
        </w:rPr>
        <w:t xml:space="preserve"> дней с </w:t>
      </w:r>
      <w:r w:rsidR="00521AA6">
        <w:rPr>
          <w:rFonts w:eastAsia="Times New Roman" w:cs="Times New Roman"/>
          <w:szCs w:val="20"/>
          <w:lang w:eastAsia="ru-RU"/>
        </w:rPr>
        <w:t xml:space="preserve">даты подписания </w:t>
      </w:r>
      <w:r w:rsidR="00645718">
        <w:rPr>
          <w:rFonts w:eastAsia="Times New Roman" w:cs="Times New Roman"/>
          <w:szCs w:val="20"/>
          <w:lang w:eastAsia="ru-RU"/>
        </w:rPr>
        <w:t>Контракт</w:t>
      </w:r>
      <w:r w:rsidR="00521AA6">
        <w:rPr>
          <w:rFonts w:eastAsia="Times New Roman" w:cs="Times New Roman"/>
          <w:szCs w:val="20"/>
          <w:lang w:eastAsia="ru-RU"/>
        </w:rPr>
        <w:t>а.</w:t>
      </w:r>
    </w:p>
    <w:p w14:paraId="70C4288C" w14:textId="77777777" w:rsidR="00820DAC" w:rsidRPr="00D351BC" w:rsidRDefault="00820DAC" w:rsidP="00820DAC">
      <w:pPr>
        <w:keepLines/>
        <w:widowControl w:val="0"/>
        <w:ind w:firstLine="567"/>
        <w:jc w:val="both"/>
        <w:rPr>
          <w:rFonts w:eastAsia="Calibri" w:cs="Times New Roman"/>
          <w:szCs w:val="20"/>
        </w:rPr>
      </w:pPr>
    </w:p>
    <w:p w14:paraId="33210690" w14:textId="7937C64B" w:rsidR="00820DAC" w:rsidRPr="00D351BC" w:rsidRDefault="00820DAC" w:rsidP="00EC3286">
      <w:pPr>
        <w:widowControl w:val="0"/>
        <w:autoSpaceDE w:val="0"/>
        <w:autoSpaceDN w:val="0"/>
        <w:adjustRightInd w:val="0"/>
        <w:ind w:left="-311"/>
        <w:jc w:val="center"/>
        <w:rPr>
          <w:rFonts w:eastAsia="Times New Roman"/>
          <w:b/>
          <w:bCs/>
          <w:iCs/>
          <w:caps/>
          <w:szCs w:val="20"/>
          <w:lang w:eastAsia="ru-RU"/>
        </w:rPr>
      </w:pPr>
      <w:r w:rsidRPr="00D351BC">
        <w:rPr>
          <w:rFonts w:eastAsia="Times New Roman"/>
          <w:b/>
          <w:bCs/>
          <w:iCs/>
          <w:caps/>
          <w:szCs w:val="20"/>
          <w:lang w:eastAsia="ru-RU"/>
        </w:rPr>
        <w:t>3. Стоимость РАБОТ.</w:t>
      </w:r>
      <w:r w:rsidR="00EC3286">
        <w:rPr>
          <w:rFonts w:eastAsia="Times New Roman"/>
          <w:b/>
          <w:bCs/>
          <w:iCs/>
          <w:caps/>
          <w:szCs w:val="20"/>
          <w:lang w:eastAsia="ru-RU"/>
        </w:rPr>
        <w:t xml:space="preserve"> </w:t>
      </w:r>
      <w:r w:rsidRPr="00D351BC">
        <w:rPr>
          <w:rFonts w:eastAsia="Times New Roman"/>
          <w:b/>
          <w:bCs/>
          <w:iCs/>
          <w:caps/>
          <w:szCs w:val="20"/>
          <w:lang w:eastAsia="ru-RU"/>
        </w:rPr>
        <w:t xml:space="preserve">ФОРМА, СРОКИ и ПОРЯДОК оплаты </w:t>
      </w:r>
    </w:p>
    <w:p w14:paraId="0ECF292F" w14:textId="28453DC0" w:rsidR="00820DAC" w:rsidRPr="00D351BC" w:rsidRDefault="00820DAC" w:rsidP="00820DAC">
      <w:pPr>
        <w:autoSpaceDE w:val="0"/>
        <w:autoSpaceDN w:val="0"/>
        <w:adjustRightInd w:val="0"/>
        <w:spacing w:line="241" w:lineRule="atLeast"/>
        <w:ind w:firstLine="567"/>
        <w:jc w:val="both"/>
        <w:outlineLvl w:val="0"/>
        <w:rPr>
          <w:rFonts w:eastAsia="Times New Roman"/>
          <w:bCs/>
          <w:iCs/>
          <w:szCs w:val="20"/>
          <w:lang w:eastAsia="ru-RU"/>
        </w:rPr>
      </w:pPr>
      <w:r w:rsidRPr="00D351BC">
        <w:rPr>
          <w:rFonts w:eastAsia="Times New Roman"/>
          <w:bCs/>
          <w:iCs/>
          <w:szCs w:val="20"/>
          <w:lang w:eastAsia="ru-RU"/>
        </w:rPr>
        <w:t xml:space="preserve">3.1. Стоимость работ по настоящему </w:t>
      </w:r>
      <w:r w:rsidR="00645718">
        <w:rPr>
          <w:rFonts w:eastAsia="Times New Roman"/>
          <w:bCs/>
          <w:iCs/>
          <w:szCs w:val="20"/>
          <w:lang w:eastAsia="ru-RU"/>
        </w:rPr>
        <w:t>Контракт</w:t>
      </w:r>
      <w:r w:rsidRPr="00D351BC">
        <w:rPr>
          <w:rFonts w:eastAsia="Times New Roman"/>
          <w:bCs/>
          <w:iCs/>
          <w:szCs w:val="20"/>
          <w:lang w:eastAsia="ru-RU"/>
        </w:rPr>
        <w:t>у составляет</w:t>
      </w:r>
      <w:r>
        <w:rPr>
          <w:rFonts w:eastAsia="Times New Roman"/>
          <w:bCs/>
          <w:iCs/>
          <w:szCs w:val="20"/>
          <w:lang w:eastAsia="ru-RU"/>
        </w:rPr>
        <w:t xml:space="preserve"> </w:t>
      </w:r>
      <w:r w:rsidR="00992E8C">
        <w:rPr>
          <w:rFonts w:eastAsia="Times New Roman"/>
          <w:bCs/>
          <w:iCs/>
          <w:szCs w:val="20"/>
          <w:lang w:eastAsia="ru-RU"/>
        </w:rPr>
        <w:t>______________________</w:t>
      </w:r>
    </w:p>
    <w:p w14:paraId="3C6BBBE7" w14:textId="66170F28" w:rsidR="00820DAC" w:rsidRPr="00D351BC" w:rsidRDefault="00820DAC" w:rsidP="00820DAC">
      <w:pPr>
        <w:keepNext/>
        <w:keepLines/>
        <w:tabs>
          <w:tab w:val="left" w:pos="0"/>
        </w:tabs>
        <w:ind w:firstLine="567"/>
        <w:jc w:val="both"/>
        <w:rPr>
          <w:rFonts w:eastAsia="Times New Roman"/>
          <w:szCs w:val="20"/>
        </w:rPr>
      </w:pPr>
      <w:r w:rsidRPr="00D351BC">
        <w:rPr>
          <w:rFonts w:eastAsia="Times New Roman"/>
          <w:szCs w:val="20"/>
        </w:rPr>
        <w:t xml:space="preserve">3.2. Стоимость подлежащих выполнению работ Подрядчиком является твердой на весь период выполнения </w:t>
      </w:r>
      <w:r w:rsidR="00645718">
        <w:rPr>
          <w:rFonts w:eastAsia="Times New Roman"/>
          <w:szCs w:val="20"/>
        </w:rPr>
        <w:t>Контракт</w:t>
      </w:r>
      <w:r w:rsidRPr="00D351BC">
        <w:rPr>
          <w:rFonts w:eastAsia="Times New Roman"/>
          <w:szCs w:val="20"/>
        </w:rPr>
        <w:t xml:space="preserve">а. Стоимость работ включает в себя все расходы,  с учетом всех расходов на уплату налогов, сборов, стоимость материалов, изделий, конструкций и затрат, связанных с их доставкой на объект и других обязательных платежей, вывоз мусора, а также прочие расходы, связанные с исполнением </w:t>
      </w:r>
      <w:r w:rsidR="00645718">
        <w:rPr>
          <w:rFonts w:eastAsia="Times New Roman"/>
          <w:szCs w:val="20"/>
        </w:rPr>
        <w:t>Контракт</w:t>
      </w:r>
      <w:r w:rsidRPr="00D351BC">
        <w:rPr>
          <w:rFonts w:eastAsia="Times New Roman"/>
          <w:szCs w:val="20"/>
        </w:rPr>
        <w:t xml:space="preserve">а. </w:t>
      </w:r>
    </w:p>
    <w:p w14:paraId="0C145FDE" w14:textId="3C4C4190" w:rsidR="00820DAC" w:rsidRDefault="00820DAC" w:rsidP="00820DAC">
      <w:pPr>
        <w:autoSpaceDE w:val="0"/>
        <w:autoSpaceDN w:val="0"/>
        <w:adjustRightInd w:val="0"/>
        <w:ind w:firstLine="567"/>
        <w:jc w:val="both"/>
        <w:rPr>
          <w:rFonts w:eastAsia="Times New Roman"/>
          <w:bCs/>
          <w:iCs/>
          <w:szCs w:val="20"/>
          <w:lang w:eastAsia="ru-RU"/>
        </w:rPr>
      </w:pPr>
      <w:r w:rsidRPr="00D351BC">
        <w:rPr>
          <w:rFonts w:eastAsia="Times New Roman"/>
          <w:bCs/>
          <w:iCs/>
          <w:szCs w:val="20"/>
          <w:lang w:eastAsia="ru-RU"/>
        </w:rPr>
        <w:t xml:space="preserve">Установленная </w:t>
      </w:r>
      <w:r w:rsidR="00645718">
        <w:rPr>
          <w:rFonts w:eastAsia="Times New Roman"/>
          <w:bCs/>
          <w:iCs/>
          <w:szCs w:val="20"/>
          <w:lang w:eastAsia="ru-RU"/>
        </w:rPr>
        <w:t>Контракт</w:t>
      </w:r>
      <w:r w:rsidRPr="00D351BC">
        <w:rPr>
          <w:rFonts w:eastAsia="Times New Roman"/>
          <w:bCs/>
          <w:iCs/>
          <w:szCs w:val="20"/>
          <w:lang w:eastAsia="ru-RU"/>
        </w:rPr>
        <w:t xml:space="preserve">ом стоимость выполненных работ не может быть изменена в одностороннем порядке, в том числе в случае, когда в момент заключения </w:t>
      </w:r>
      <w:r w:rsidR="00645718">
        <w:rPr>
          <w:rFonts w:eastAsia="Times New Roman"/>
          <w:bCs/>
          <w:iCs/>
          <w:szCs w:val="20"/>
          <w:lang w:eastAsia="ru-RU"/>
        </w:rPr>
        <w:t>Контракт</w:t>
      </w:r>
      <w:r w:rsidRPr="00D351BC">
        <w:rPr>
          <w:rFonts w:eastAsia="Times New Roman"/>
          <w:bCs/>
          <w:iCs/>
          <w:szCs w:val="20"/>
          <w:lang w:eastAsia="ru-RU"/>
        </w:rPr>
        <w:t>а исключалась возможность предусмотреть полный объем подлежащих выполнению работ или необходимых для этого расходов.</w:t>
      </w:r>
    </w:p>
    <w:p w14:paraId="04AE7E0D" w14:textId="77777777" w:rsidR="00A32341" w:rsidRPr="00D351BC" w:rsidRDefault="00595582" w:rsidP="00820DAC">
      <w:pPr>
        <w:autoSpaceDE w:val="0"/>
        <w:autoSpaceDN w:val="0"/>
        <w:adjustRightInd w:val="0"/>
        <w:ind w:firstLine="567"/>
        <w:jc w:val="both"/>
        <w:rPr>
          <w:rFonts w:eastAsia="Times New Roman"/>
          <w:bCs/>
          <w:iCs/>
          <w:szCs w:val="20"/>
          <w:lang w:eastAsia="ru-RU"/>
        </w:rPr>
      </w:pPr>
      <w:r>
        <w:rPr>
          <w:rFonts w:eastAsia="Times New Roman"/>
          <w:bCs/>
          <w:iCs/>
          <w:szCs w:val="20"/>
          <w:lang w:eastAsia="ru-RU"/>
        </w:rPr>
        <w:t xml:space="preserve">3.3. </w:t>
      </w:r>
      <w:r w:rsidRPr="00595582">
        <w:rPr>
          <w:rFonts w:eastAsia="Times New Roman"/>
          <w:bCs/>
          <w:iCs/>
          <w:szCs w:val="20"/>
          <w:lang w:eastAsia="ru-RU"/>
        </w:rPr>
        <w:t>Источник финансирования: внебюджетные средства: субсидии на финансовое обеспечение выполнения государственного задания</w:t>
      </w:r>
      <w:r>
        <w:rPr>
          <w:rFonts w:eastAsia="Times New Roman"/>
          <w:bCs/>
          <w:iCs/>
          <w:szCs w:val="20"/>
          <w:lang w:eastAsia="ru-RU"/>
        </w:rPr>
        <w:t>.</w:t>
      </w:r>
    </w:p>
    <w:p w14:paraId="35266741" w14:textId="77777777" w:rsidR="00820DAC" w:rsidRPr="00D351BC" w:rsidRDefault="00820DAC" w:rsidP="00820DAC">
      <w:pPr>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4</w:t>
      </w:r>
      <w:r w:rsidRPr="00D351BC">
        <w:rPr>
          <w:rFonts w:eastAsia="Times New Roman"/>
          <w:iCs/>
          <w:szCs w:val="20"/>
          <w:lang w:eastAsia="ru-RU"/>
        </w:rPr>
        <w:t xml:space="preserve">. Оплата за </w:t>
      </w:r>
      <w:r w:rsidRPr="00D351BC">
        <w:rPr>
          <w:rFonts w:eastAsia="Times New Roman"/>
          <w:szCs w:val="20"/>
          <w:lang w:eastAsia="ru-RU"/>
        </w:rPr>
        <w:t xml:space="preserve">выполненные работы </w:t>
      </w:r>
      <w:r w:rsidRPr="00D351BC">
        <w:rPr>
          <w:rFonts w:eastAsia="Times New Roman"/>
          <w:iCs/>
          <w:szCs w:val="20"/>
          <w:lang w:eastAsia="ru-RU"/>
        </w:rPr>
        <w:t xml:space="preserve">осуществляется в безналичной форме. </w:t>
      </w:r>
      <w:r w:rsidRPr="00D351BC">
        <w:rPr>
          <w:rFonts w:eastAsia="Times New Roman"/>
          <w:szCs w:val="20"/>
          <w:lang w:eastAsia="ru-RU"/>
        </w:rPr>
        <w:t>Валютой, используемой для расчетов с Подрядчиком, является российский рубль.</w:t>
      </w:r>
    </w:p>
    <w:p w14:paraId="1D53FABD"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5</w:t>
      </w:r>
      <w:r w:rsidRPr="00D351BC">
        <w:rPr>
          <w:rFonts w:eastAsia="Times New Roman"/>
          <w:iCs/>
          <w:szCs w:val="20"/>
          <w:lang w:eastAsia="ru-RU"/>
        </w:rPr>
        <w:t xml:space="preserve">. Авансирование подлежащих выполнению Подрядчиком работ не предусматривается. </w:t>
      </w:r>
    </w:p>
    <w:p w14:paraId="39C6DB22" w14:textId="50626444" w:rsidR="00820DAC" w:rsidRPr="00D351BC" w:rsidRDefault="00820DAC" w:rsidP="00820DAC">
      <w:pPr>
        <w:ind w:firstLine="567"/>
        <w:jc w:val="both"/>
        <w:rPr>
          <w:rFonts w:eastAsia="Times New Roman"/>
          <w:i/>
          <w:szCs w:val="20"/>
          <w:lang w:eastAsia="ru-RU"/>
        </w:rPr>
      </w:pPr>
      <w:r w:rsidRPr="00D351BC">
        <w:rPr>
          <w:rFonts w:eastAsia="Times New Roman"/>
          <w:iCs/>
          <w:szCs w:val="20"/>
          <w:lang w:eastAsia="ru-RU"/>
        </w:rPr>
        <w:t>3.</w:t>
      </w:r>
      <w:r w:rsidR="00595582">
        <w:rPr>
          <w:rFonts w:eastAsia="Times New Roman"/>
          <w:iCs/>
          <w:szCs w:val="20"/>
          <w:lang w:eastAsia="ru-RU"/>
        </w:rPr>
        <w:t>6</w:t>
      </w:r>
      <w:r w:rsidRPr="00D351BC">
        <w:rPr>
          <w:rFonts w:eastAsia="Times New Roman"/>
          <w:iCs/>
          <w:szCs w:val="20"/>
          <w:lang w:eastAsia="ru-RU"/>
        </w:rPr>
        <w:t xml:space="preserve">. Сроки и порядок оплаты </w:t>
      </w:r>
      <w:r w:rsidRPr="00D351BC">
        <w:rPr>
          <w:rFonts w:eastAsia="Times New Roman"/>
          <w:szCs w:val="20"/>
          <w:lang w:eastAsia="ru-RU"/>
        </w:rPr>
        <w:t>выполненных работ</w:t>
      </w:r>
      <w:r w:rsidRPr="00D351BC">
        <w:rPr>
          <w:rFonts w:eastAsia="Times New Roman"/>
          <w:iCs/>
          <w:szCs w:val="20"/>
          <w:lang w:eastAsia="ru-RU"/>
        </w:rPr>
        <w:t xml:space="preserve">: </w:t>
      </w:r>
      <w:r w:rsidRPr="00D351BC">
        <w:rPr>
          <w:rFonts w:eastAsia="Times New Roman"/>
          <w:szCs w:val="20"/>
          <w:lang w:eastAsia="ru-RU"/>
        </w:rPr>
        <w:t xml:space="preserve">Оплата производится по факту выполненных работ, в срок не более </w:t>
      </w:r>
      <w:r w:rsidR="00C26664">
        <w:rPr>
          <w:rFonts w:eastAsia="Times New Roman"/>
          <w:szCs w:val="20"/>
          <w:lang w:eastAsia="ru-RU"/>
        </w:rPr>
        <w:t>1</w:t>
      </w:r>
      <w:r w:rsidR="003A569F">
        <w:rPr>
          <w:rFonts w:eastAsia="Times New Roman"/>
          <w:szCs w:val="20"/>
          <w:lang w:eastAsia="ru-RU"/>
        </w:rPr>
        <w:t>0</w:t>
      </w:r>
      <w:r w:rsidR="00992E8C">
        <w:rPr>
          <w:rFonts w:eastAsia="Times New Roman"/>
          <w:szCs w:val="20"/>
          <w:lang w:eastAsia="ru-RU"/>
        </w:rPr>
        <w:t xml:space="preserve"> </w:t>
      </w:r>
      <w:r w:rsidR="00595582">
        <w:rPr>
          <w:rFonts w:eastAsia="Times New Roman"/>
          <w:szCs w:val="20"/>
          <w:lang w:eastAsia="ru-RU"/>
        </w:rPr>
        <w:t xml:space="preserve">рабочих </w:t>
      </w:r>
      <w:r w:rsidRPr="00D351BC">
        <w:rPr>
          <w:rFonts w:eastAsia="Times New Roman"/>
          <w:szCs w:val="20"/>
          <w:lang w:eastAsia="ru-RU"/>
        </w:rPr>
        <w:t>дней с даты подписания заказчиком документа акта о приемке выполненных работ</w:t>
      </w:r>
      <w:r w:rsidR="00C26664">
        <w:rPr>
          <w:rFonts w:eastAsia="Times New Roman"/>
          <w:szCs w:val="20"/>
          <w:lang w:eastAsia="ru-RU"/>
        </w:rPr>
        <w:t>,</w:t>
      </w:r>
      <w:r w:rsidR="00992E8C" w:rsidRPr="00992E8C">
        <w:t xml:space="preserve"> </w:t>
      </w:r>
      <w:r w:rsidR="00992E8C" w:rsidRPr="00992E8C">
        <w:rPr>
          <w:rFonts w:eastAsia="Times New Roman"/>
          <w:szCs w:val="20"/>
          <w:lang w:eastAsia="ru-RU"/>
        </w:rPr>
        <w:t>подписанных Сторонами.</w:t>
      </w:r>
    </w:p>
    <w:p w14:paraId="1CD18337" w14:textId="77777777" w:rsidR="00820DAC" w:rsidRPr="00D351BC" w:rsidRDefault="00820DAC" w:rsidP="00820DAC">
      <w:pPr>
        <w:keepNext/>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7</w:t>
      </w:r>
      <w:r w:rsidRPr="00D351BC">
        <w:rPr>
          <w:rFonts w:eastAsia="Times New Roman"/>
          <w:iCs/>
          <w:szCs w:val="20"/>
          <w:lang w:eastAsia="ru-RU"/>
        </w:rPr>
        <w:t xml:space="preserve">. </w:t>
      </w:r>
      <w:r w:rsidRPr="00D351BC">
        <w:rPr>
          <w:rFonts w:eastAsia="Times New Roman"/>
          <w:szCs w:val="20"/>
          <w:lang w:eastAsia="ru-RU"/>
        </w:rPr>
        <w:t>Заказчик в течение 5 дней со дня получения акта приемки выполненных работ и отчетных документов, направляет Подрядчику подписанный акт приемки выполненных работ или мотивированный отказ.</w:t>
      </w:r>
    </w:p>
    <w:p w14:paraId="2CA3A2FB"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8</w:t>
      </w:r>
      <w:r w:rsidRPr="00D351BC">
        <w:rPr>
          <w:rFonts w:eastAsia="Times New Roman"/>
          <w:iCs/>
          <w:szCs w:val="20"/>
          <w:lang w:eastAsia="ru-RU"/>
        </w:rPr>
        <w:t>. Услуги, оказанные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1CB05466" w14:textId="34D333B4" w:rsidR="00820DAC" w:rsidRPr="00D351BC" w:rsidRDefault="00820DAC" w:rsidP="00820DAC">
      <w:pPr>
        <w:ind w:firstLine="567"/>
        <w:jc w:val="both"/>
        <w:rPr>
          <w:rFonts w:eastAsia="Times New Roman"/>
          <w:szCs w:val="20"/>
          <w:lang w:eastAsia="ru-RU"/>
        </w:rPr>
      </w:pPr>
      <w:r w:rsidRPr="00D351BC">
        <w:rPr>
          <w:rFonts w:eastAsia="Times New Roman"/>
          <w:szCs w:val="20"/>
          <w:lang w:eastAsia="ru-RU"/>
        </w:rPr>
        <w:t>3.</w:t>
      </w:r>
      <w:r w:rsidR="00595582">
        <w:rPr>
          <w:rFonts w:eastAsia="Times New Roman"/>
          <w:szCs w:val="20"/>
          <w:lang w:eastAsia="ru-RU"/>
        </w:rPr>
        <w:t>9</w:t>
      </w:r>
      <w:r w:rsidRPr="00D351BC">
        <w:rPr>
          <w:rFonts w:eastAsia="Times New Roman"/>
          <w:szCs w:val="20"/>
          <w:lang w:eastAsia="ru-RU"/>
        </w:rPr>
        <w:t xml:space="preserve">. Заказчик признается исполнившим свои обязательства по оплате выполненных работ в полном объеме с момента списания денежных средств Заказчика в сумме, указанной в пункте 3.1. настоящего </w:t>
      </w:r>
      <w:r w:rsidR="00645718">
        <w:rPr>
          <w:rFonts w:eastAsia="Times New Roman"/>
          <w:szCs w:val="20"/>
          <w:lang w:eastAsia="ru-RU"/>
        </w:rPr>
        <w:t>Контракт</w:t>
      </w:r>
      <w:r w:rsidRPr="00D351BC">
        <w:rPr>
          <w:rFonts w:eastAsia="Times New Roman"/>
          <w:szCs w:val="20"/>
          <w:lang w:eastAsia="ru-RU"/>
        </w:rPr>
        <w:t>а.</w:t>
      </w:r>
    </w:p>
    <w:p w14:paraId="33A27F08" w14:textId="556A9A54" w:rsidR="00820DAC" w:rsidRPr="00D351BC" w:rsidRDefault="00820DAC" w:rsidP="00820DAC">
      <w:pPr>
        <w:ind w:firstLine="567"/>
        <w:jc w:val="both"/>
        <w:rPr>
          <w:rFonts w:eastAsia="Calibri" w:cs="Times New Roman"/>
          <w:szCs w:val="20"/>
        </w:rPr>
      </w:pPr>
      <w:r w:rsidRPr="00D351BC">
        <w:rPr>
          <w:rFonts w:eastAsia="Times New Roman" w:cs="Times New Roman"/>
          <w:szCs w:val="20"/>
          <w:lang w:eastAsia="ru-RU"/>
        </w:rPr>
        <w:t>3.</w:t>
      </w:r>
      <w:r w:rsidR="00595582">
        <w:rPr>
          <w:rFonts w:eastAsia="Times New Roman" w:cs="Times New Roman"/>
          <w:szCs w:val="20"/>
          <w:lang w:eastAsia="ru-RU"/>
        </w:rPr>
        <w:t>10</w:t>
      </w:r>
      <w:r w:rsidRPr="00D351BC">
        <w:rPr>
          <w:rFonts w:eastAsia="Times New Roman" w:cs="Times New Roman"/>
          <w:szCs w:val="20"/>
          <w:lang w:eastAsia="ru-RU"/>
        </w:rPr>
        <w:t xml:space="preserve">. </w:t>
      </w:r>
      <w:r w:rsidRPr="00D351BC">
        <w:rPr>
          <w:rFonts w:eastAsia="Calibri" w:cs="Times New Roman"/>
          <w:szCs w:val="20"/>
        </w:rPr>
        <w:t xml:space="preserve">Сумма, подлежащая уплате Заказчиком Подрядчику, уменьшается на размер налогов, сборов и иных обязательных платежей в бюджеты бюджетной системы РФ, связанных с оплатой </w:t>
      </w:r>
      <w:r w:rsidR="00645718">
        <w:rPr>
          <w:rFonts w:eastAsia="Calibri" w:cs="Times New Roman"/>
          <w:szCs w:val="20"/>
        </w:rPr>
        <w:t>Контракт</w:t>
      </w:r>
      <w:r w:rsidRPr="00D351BC">
        <w:rPr>
          <w:rFonts w:eastAsia="Calibri" w:cs="Times New Roman"/>
          <w:szCs w:val="20"/>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непосредственно Заказчиком.</w:t>
      </w:r>
    </w:p>
    <w:p w14:paraId="7BF035A9" w14:textId="77777777" w:rsidR="00820DAC" w:rsidRDefault="00820DAC" w:rsidP="00820DAC">
      <w:pPr>
        <w:autoSpaceDE w:val="0"/>
        <w:autoSpaceDN w:val="0"/>
        <w:jc w:val="center"/>
        <w:rPr>
          <w:rFonts w:eastAsia="Times New Roman" w:cs="Times New Roman"/>
          <w:b/>
          <w:szCs w:val="20"/>
          <w:lang w:eastAsia="ru-RU"/>
        </w:rPr>
      </w:pPr>
    </w:p>
    <w:p w14:paraId="494799D7" w14:textId="77777777" w:rsidR="00820DAC" w:rsidRPr="00D351BC" w:rsidRDefault="00820DAC" w:rsidP="00820DAC">
      <w:pPr>
        <w:autoSpaceDE w:val="0"/>
        <w:autoSpaceDN w:val="0"/>
        <w:jc w:val="center"/>
        <w:rPr>
          <w:rFonts w:eastAsia="Times New Roman" w:cs="Times New Roman"/>
          <w:b/>
          <w:szCs w:val="20"/>
          <w:lang w:eastAsia="ru-RU"/>
        </w:rPr>
      </w:pPr>
      <w:r w:rsidRPr="00D351BC">
        <w:rPr>
          <w:rFonts w:eastAsia="Times New Roman" w:cs="Times New Roman"/>
          <w:b/>
          <w:szCs w:val="20"/>
          <w:lang w:eastAsia="ru-RU"/>
        </w:rPr>
        <w:t>4.ПРАВА И ОБЯЗАННОСТИ СТОРОН</w:t>
      </w:r>
    </w:p>
    <w:p w14:paraId="603FC19B" w14:textId="77777777" w:rsidR="00C114C2" w:rsidRPr="00043BC3" w:rsidRDefault="00C114C2" w:rsidP="00C114C2">
      <w:pPr>
        <w:widowControl w:val="0"/>
        <w:ind w:firstLine="567"/>
        <w:jc w:val="both"/>
        <w:rPr>
          <w:rFonts w:eastAsia="Times New Roman" w:cs="Times New Roman"/>
          <w:b/>
          <w:szCs w:val="20"/>
          <w:lang w:eastAsia="ru-RU"/>
        </w:rPr>
      </w:pPr>
      <w:r w:rsidRPr="00043BC3">
        <w:rPr>
          <w:rFonts w:eastAsia="Times New Roman" w:cs="Times New Roman"/>
          <w:szCs w:val="20"/>
          <w:lang w:eastAsia="ru-RU"/>
        </w:rPr>
        <w:t xml:space="preserve">4.1. </w:t>
      </w:r>
      <w:r w:rsidRPr="00043BC3">
        <w:rPr>
          <w:rFonts w:eastAsia="Times New Roman" w:cs="Times New Roman"/>
          <w:b/>
          <w:szCs w:val="20"/>
          <w:lang w:eastAsia="ru-RU"/>
        </w:rPr>
        <w:t>Заказчик обязан:</w:t>
      </w:r>
    </w:p>
    <w:p w14:paraId="08F3502C" w14:textId="6656F7F8"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4.1.1. Осуществлять контроль за соблюдением сроков выполнения работ и соответствием их оговоренной </w:t>
      </w:r>
      <w:r w:rsidR="00645718">
        <w:rPr>
          <w:rFonts w:eastAsia="Times New Roman" w:cs="Times New Roman"/>
          <w:szCs w:val="20"/>
          <w:lang w:eastAsia="ru-RU"/>
        </w:rPr>
        <w:t>Контракт</w:t>
      </w:r>
      <w:r w:rsidRPr="00043BC3">
        <w:rPr>
          <w:rFonts w:eastAsia="Times New Roman" w:cs="Times New Roman"/>
          <w:szCs w:val="20"/>
          <w:lang w:eastAsia="ru-RU"/>
        </w:rPr>
        <w:t>ом цене.</w:t>
      </w:r>
    </w:p>
    <w:p w14:paraId="79575AEF" w14:textId="40EF22CE"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4.1.2.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w:t>
      </w:r>
      <w:r w:rsidR="00645718">
        <w:rPr>
          <w:rFonts w:eastAsia="Times New Roman" w:cs="Times New Roman"/>
          <w:szCs w:val="20"/>
          <w:lang w:eastAsia="ru-RU"/>
        </w:rPr>
        <w:t>Контракт</w:t>
      </w:r>
      <w:r w:rsidRPr="00043BC3">
        <w:rPr>
          <w:rFonts w:eastAsia="Times New Roman" w:cs="Times New Roman"/>
          <w:szCs w:val="20"/>
          <w:lang w:eastAsia="ru-RU"/>
        </w:rPr>
        <w:t>у.</w:t>
      </w:r>
    </w:p>
    <w:p w14:paraId="27487072" w14:textId="0CC0BC2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4.1.3. Оплатить Подрядчику результат работ, предусмотренных </w:t>
      </w:r>
      <w:r w:rsidR="00645718">
        <w:rPr>
          <w:rFonts w:eastAsia="Times New Roman" w:cs="Times New Roman"/>
          <w:szCs w:val="20"/>
          <w:lang w:eastAsia="ru-RU"/>
        </w:rPr>
        <w:t>Контракт</w:t>
      </w:r>
      <w:r w:rsidRPr="00043BC3">
        <w:rPr>
          <w:rFonts w:eastAsia="Times New Roman" w:cs="Times New Roman"/>
          <w:szCs w:val="20"/>
          <w:lang w:eastAsia="ru-RU"/>
        </w:rPr>
        <w:t xml:space="preserve">ом, в размерах и в сроки, установленные </w:t>
      </w:r>
      <w:r w:rsidR="00645718">
        <w:rPr>
          <w:rFonts w:eastAsia="Times New Roman" w:cs="Times New Roman"/>
          <w:szCs w:val="20"/>
          <w:lang w:eastAsia="ru-RU"/>
        </w:rPr>
        <w:t>Контракт</w:t>
      </w:r>
      <w:r w:rsidRPr="00043BC3">
        <w:rPr>
          <w:rFonts w:eastAsia="Times New Roman" w:cs="Times New Roman"/>
          <w:szCs w:val="20"/>
          <w:lang w:eastAsia="ru-RU"/>
        </w:rPr>
        <w:t>ом.</w:t>
      </w:r>
    </w:p>
    <w:p w14:paraId="210E955D" w14:textId="0CEBE32B" w:rsidR="00C114C2" w:rsidRPr="00043BC3" w:rsidRDefault="00C114C2" w:rsidP="00C114C2">
      <w:pPr>
        <w:ind w:firstLine="567"/>
        <w:jc w:val="both"/>
        <w:rPr>
          <w:rFonts w:eastAsia="Times New Roman" w:cs="Times New Roman"/>
          <w:b/>
          <w:iCs/>
          <w:szCs w:val="20"/>
          <w:lang w:eastAsia="ru-RU"/>
        </w:rPr>
      </w:pPr>
      <w:r w:rsidRPr="00043BC3">
        <w:rPr>
          <w:rFonts w:eastAsia="Times New Roman" w:cs="Times New Roman"/>
          <w:b/>
          <w:iCs/>
          <w:szCs w:val="20"/>
          <w:lang w:eastAsia="ru-RU"/>
        </w:rPr>
        <w:t>4.2. Подрядчик обязан:</w:t>
      </w:r>
    </w:p>
    <w:p w14:paraId="4784E35B" w14:textId="4592105F" w:rsidR="00C114C2" w:rsidRPr="00043BC3" w:rsidRDefault="00C114C2" w:rsidP="00C114C2">
      <w:pPr>
        <w:ind w:firstLine="567"/>
        <w:jc w:val="both"/>
        <w:rPr>
          <w:rFonts w:eastAsia="Times New Roman" w:cs="Times New Roman"/>
          <w:i/>
          <w:szCs w:val="20"/>
          <w:lang w:eastAsia="ru-RU"/>
        </w:rPr>
      </w:pPr>
      <w:r w:rsidRPr="00043BC3">
        <w:rPr>
          <w:rFonts w:eastAsia="Times New Roman" w:cs="Times New Roman"/>
          <w:szCs w:val="20"/>
          <w:lang w:eastAsia="ru-RU"/>
        </w:rPr>
        <w:t xml:space="preserve">4.2.1. Выполнить работы надлежащим образом, в соответствии с требованиями соответствующих нормативно-правовых актов, иными исходными данными, не допуская выполнения объемов работ сверх лимитов их финансирования, установленных настоящим </w:t>
      </w:r>
      <w:r w:rsidR="00645718">
        <w:rPr>
          <w:rFonts w:eastAsia="Times New Roman" w:cs="Times New Roman"/>
          <w:szCs w:val="20"/>
          <w:lang w:eastAsia="ru-RU"/>
        </w:rPr>
        <w:t>Контракт</w:t>
      </w:r>
      <w:r w:rsidRPr="00043BC3">
        <w:rPr>
          <w:rFonts w:eastAsia="Times New Roman" w:cs="Times New Roman"/>
          <w:szCs w:val="20"/>
          <w:lang w:eastAsia="ru-RU"/>
        </w:rPr>
        <w:t>ом.</w:t>
      </w:r>
    </w:p>
    <w:p w14:paraId="5012FA57"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lastRenderedPageBreak/>
        <w:t>4.2.2.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031AC51C" w14:textId="0381B8AC"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4.2.3. Приступить к исполнению </w:t>
      </w:r>
      <w:r w:rsidR="00645718">
        <w:rPr>
          <w:rFonts w:eastAsia="Times New Roman" w:cs="Times New Roman"/>
          <w:szCs w:val="20"/>
          <w:lang w:eastAsia="ru-RU"/>
        </w:rPr>
        <w:t>Контракт</w:t>
      </w:r>
      <w:r w:rsidRPr="00043BC3">
        <w:rPr>
          <w:rFonts w:eastAsia="Times New Roman" w:cs="Times New Roman"/>
          <w:szCs w:val="20"/>
          <w:lang w:eastAsia="ru-RU"/>
        </w:rPr>
        <w:t xml:space="preserve">а и завершить работу в сроки, установленные настоящим </w:t>
      </w:r>
      <w:r w:rsidR="00645718">
        <w:rPr>
          <w:rFonts w:eastAsia="Times New Roman" w:cs="Times New Roman"/>
          <w:szCs w:val="20"/>
          <w:lang w:eastAsia="ru-RU"/>
        </w:rPr>
        <w:t>Контракт</w:t>
      </w:r>
      <w:r w:rsidRPr="00043BC3">
        <w:rPr>
          <w:rFonts w:eastAsia="Times New Roman" w:cs="Times New Roman"/>
          <w:szCs w:val="20"/>
          <w:lang w:eastAsia="ru-RU"/>
        </w:rPr>
        <w:t>ом.</w:t>
      </w:r>
    </w:p>
    <w:p w14:paraId="35086D0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4.2.4.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1F4CA089"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4.2.5. По требованию Заказчика предоставлять сертификаты соответствия при использовании материалов и оборудования, подлежащих сертификации.</w:t>
      </w:r>
    </w:p>
    <w:p w14:paraId="59B76835"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4.2.6. При выполнении работ соблюдать требования закона и иных правовых актов об охране окружающей среды и о безопасности работ.</w:t>
      </w:r>
    </w:p>
    <w:p w14:paraId="6C259B2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4.2.7. Своевременно устранять недостатки и дефекты, выявленные при приемке и в течение гарантийного срока эксплуатации оборудования.</w:t>
      </w:r>
    </w:p>
    <w:p w14:paraId="79BF436C"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4.2.8. Привлекать к исполнению работ только квалифицированных рабочих, имеющих соответствующий разряд в области ремонтных работ медицинского оборудования.</w:t>
      </w:r>
    </w:p>
    <w:p w14:paraId="398A6F0F"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4.3. Заказчик имеет право:</w:t>
      </w:r>
    </w:p>
    <w:p w14:paraId="0ED370CA" w14:textId="796BF7B6"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szCs w:val="20"/>
          <w:lang w:eastAsia="ru-RU"/>
        </w:rPr>
        <w:t xml:space="preserve">4.3.1. Требовать </w:t>
      </w:r>
      <w:r w:rsidRPr="00043BC3">
        <w:rPr>
          <w:rFonts w:eastAsia="Times New Roman" w:cs="Times New Roman"/>
          <w:color w:val="000000"/>
          <w:szCs w:val="20"/>
          <w:lang w:eastAsia="ru-RU"/>
        </w:rPr>
        <w:t xml:space="preserve">от Подрядчика надлежащего исполнения обязательств в соответствии с </w:t>
      </w:r>
      <w:r w:rsidR="00645718">
        <w:rPr>
          <w:rFonts w:eastAsia="Times New Roman" w:cs="Times New Roman"/>
          <w:szCs w:val="20"/>
          <w:lang w:eastAsia="ru-RU"/>
        </w:rPr>
        <w:t>Контракт</w:t>
      </w:r>
      <w:r w:rsidRPr="00043BC3">
        <w:rPr>
          <w:rFonts w:eastAsia="Times New Roman" w:cs="Times New Roman"/>
          <w:szCs w:val="20"/>
          <w:lang w:eastAsia="ru-RU"/>
        </w:rPr>
        <w:t>ом</w:t>
      </w:r>
      <w:r w:rsidRPr="00043BC3">
        <w:rPr>
          <w:rFonts w:eastAsia="Times New Roman" w:cs="Times New Roman"/>
          <w:color w:val="000000"/>
          <w:szCs w:val="20"/>
          <w:lang w:eastAsia="ru-RU"/>
        </w:rPr>
        <w:t>.</w:t>
      </w:r>
    </w:p>
    <w:p w14:paraId="609A9CCB" w14:textId="471BFA16"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color w:val="000000"/>
          <w:szCs w:val="20"/>
          <w:lang w:eastAsia="ru-RU"/>
        </w:rPr>
        <w:t xml:space="preserve">4.3.2.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645718">
        <w:rPr>
          <w:rFonts w:eastAsia="Times New Roman" w:cs="Times New Roman"/>
          <w:szCs w:val="20"/>
          <w:lang w:eastAsia="ru-RU"/>
        </w:rPr>
        <w:t>Контракт</w:t>
      </w:r>
      <w:r w:rsidRPr="00043BC3">
        <w:rPr>
          <w:rFonts w:eastAsia="Times New Roman" w:cs="Times New Roman"/>
          <w:szCs w:val="20"/>
          <w:lang w:eastAsia="ru-RU"/>
        </w:rPr>
        <w:t>ом</w:t>
      </w:r>
      <w:r w:rsidRPr="00043BC3">
        <w:rPr>
          <w:rFonts w:eastAsia="Times New Roman" w:cs="Times New Roman"/>
          <w:color w:val="000000"/>
          <w:szCs w:val="20"/>
          <w:lang w:eastAsia="ru-RU"/>
        </w:rPr>
        <w:t>.</w:t>
      </w:r>
    </w:p>
    <w:p w14:paraId="267E066B"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4.4. Подрядчик имеет право:</w:t>
      </w:r>
    </w:p>
    <w:p w14:paraId="4BC8F536" w14:textId="3C161A69"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4.4.1. Требовать оплаты по настоящему </w:t>
      </w:r>
      <w:r w:rsidR="00645718">
        <w:rPr>
          <w:rFonts w:eastAsia="Times New Roman" w:cs="Times New Roman"/>
          <w:szCs w:val="20"/>
          <w:lang w:eastAsia="ru-RU"/>
        </w:rPr>
        <w:t>Контракт</w:t>
      </w:r>
      <w:r w:rsidRPr="00043BC3">
        <w:rPr>
          <w:rFonts w:eastAsia="Times New Roman" w:cs="Times New Roman"/>
          <w:szCs w:val="20"/>
          <w:lang w:eastAsia="ru-RU"/>
        </w:rPr>
        <w:t xml:space="preserve">у в случае исполнения обязательств в соответствии с актом приемки выполненных работ, подписанным Заказчиком и Подрядчиком в порядке, предусмотренном условиями настоящего </w:t>
      </w:r>
      <w:r w:rsidR="00645718">
        <w:rPr>
          <w:rFonts w:eastAsia="Times New Roman" w:cs="Times New Roman"/>
          <w:szCs w:val="20"/>
          <w:lang w:eastAsia="ru-RU"/>
        </w:rPr>
        <w:t>Контракт</w:t>
      </w:r>
      <w:r w:rsidRPr="00043BC3">
        <w:rPr>
          <w:rFonts w:eastAsia="Times New Roman" w:cs="Times New Roman"/>
          <w:szCs w:val="20"/>
          <w:lang w:eastAsia="ru-RU"/>
        </w:rPr>
        <w:t>а.</w:t>
      </w:r>
    </w:p>
    <w:p w14:paraId="14696CC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5. ТРЕБОВАНИЯ К КОЛИЧЕСТВЕННЫМ ХАРАКТЕРИСТИКАМ</w:t>
      </w:r>
    </w:p>
    <w:p w14:paraId="2B7EB87B"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(ОБЪЕМУ) РАБОТ.</w:t>
      </w:r>
    </w:p>
    <w:p w14:paraId="3778044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ТРЕБОВАНИЯ К КАЧЕСТВУ И БЕЗОПАСНОСТИ РАБОТ</w:t>
      </w:r>
    </w:p>
    <w:p w14:paraId="08832BE7" w14:textId="16170E76"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5.1Качество выполняемых Работ должно соответствовать требованиям, установленным в соответствии с законодательством Российской Федерации: приказ Министерства здравоохранения СССР № 394 от 03 октября 1990г. «Об утверждении положения о комплексном техническом обслуживании, ремонте, монтаже и наладке медицинской техники», методическими рекомендациями Министерства здравоохранения  Российской Федерации № 293-22/233 от 27 октября 2003г. «Техническое обслуживание медицинской техники», требованиям к оборудованию, установленные производителем оборудования, действующим нормам и правилам к охране труда, противопожарной безопасности, правилами техники безопасности.</w:t>
      </w:r>
    </w:p>
    <w:p w14:paraId="5EA23330" w14:textId="77777777" w:rsidR="001A5FD6" w:rsidRDefault="001A5FD6" w:rsidP="00820DAC">
      <w:pPr>
        <w:widowControl w:val="0"/>
        <w:ind w:firstLine="567"/>
        <w:jc w:val="center"/>
        <w:rPr>
          <w:rFonts w:eastAsia="Times New Roman"/>
          <w:b/>
          <w:color w:val="000000"/>
          <w:szCs w:val="20"/>
          <w:lang w:eastAsia="ru-RU"/>
        </w:rPr>
      </w:pPr>
    </w:p>
    <w:p w14:paraId="0F92A875" w14:textId="77777777" w:rsidR="00820DAC" w:rsidRPr="00D351BC" w:rsidRDefault="00820DAC" w:rsidP="00820DAC">
      <w:pPr>
        <w:widowControl w:val="0"/>
        <w:ind w:firstLine="567"/>
        <w:jc w:val="center"/>
        <w:rPr>
          <w:rFonts w:eastAsia="Times New Roman"/>
          <w:b/>
          <w:color w:val="000000"/>
          <w:szCs w:val="20"/>
          <w:lang w:eastAsia="ru-RU"/>
        </w:rPr>
      </w:pPr>
      <w:r w:rsidRPr="00766708">
        <w:rPr>
          <w:rFonts w:eastAsia="Times New Roman"/>
          <w:b/>
          <w:color w:val="000000"/>
          <w:szCs w:val="20"/>
          <w:lang w:eastAsia="ru-RU"/>
        </w:rPr>
        <w:t>6. ТРЕБОВАНИЯ К ТЕХНИЧЕСКИМ ХАРАКТЕРИСТИКАМ РАБОТ.</w:t>
      </w:r>
      <w:r w:rsidRPr="00D351BC">
        <w:rPr>
          <w:rFonts w:eastAsia="Times New Roman"/>
          <w:b/>
          <w:color w:val="000000"/>
          <w:szCs w:val="20"/>
          <w:lang w:eastAsia="ru-RU"/>
        </w:rPr>
        <w:t xml:space="preserve"> </w:t>
      </w:r>
    </w:p>
    <w:p w14:paraId="40F2022E" w14:textId="77777777" w:rsidR="00FB25E4" w:rsidRPr="00043BC3" w:rsidRDefault="00FB25E4" w:rsidP="00FB25E4">
      <w:pPr>
        <w:widowControl w:val="0"/>
        <w:ind w:firstLine="567"/>
        <w:jc w:val="both"/>
        <w:rPr>
          <w:rFonts w:eastAsia="Times New Roman"/>
          <w:bCs/>
          <w:color w:val="000000"/>
          <w:szCs w:val="20"/>
          <w:lang w:eastAsia="ru-RU"/>
        </w:rPr>
      </w:pPr>
      <w:r w:rsidRPr="00043BC3">
        <w:rPr>
          <w:rFonts w:eastAsia="Times New Roman"/>
          <w:bCs/>
          <w:color w:val="000000"/>
          <w:szCs w:val="20"/>
          <w:lang w:eastAsia="ru-RU"/>
        </w:rPr>
        <w:t>6.1. При выполнении работ Подрядчик должен соблюдать требования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1F4A85AA" w14:textId="179B1C15" w:rsidR="00FB25E4" w:rsidRPr="00043BC3" w:rsidRDefault="00FB25E4" w:rsidP="00FB25E4">
      <w:pPr>
        <w:ind w:firstLine="567"/>
        <w:jc w:val="both"/>
        <w:rPr>
          <w:rFonts w:eastAsia="Times New Roman" w:cs="Times New Roman"/>
          <w:szCs w:val="20"/>
          <w:lang w:eastAsia="ru-RU"/>
        </w:rPr>
      </w:pPr>
      <w:r w:rsidRPr="00043BC3">
        <w:rPr>
          <w:rFonts w:eastAsia="Times New Roman" w:cs="Times New Roman"/>
          <w:szCs w:val="20"/>
          <w:lang w:eastAsia="ru-RU"/>
        </w:rPr>
        <w:t xml:space="preserve">6.4.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 нормативными документами, указанными в Приложении №2 к </w:t>
      </w:r>
      <w:r w:rsidR="00645718">
        <w:rPr>
          <w:rFonts w:eastAsia="Times New Roman" w:cs="Times New Roman"/>
          <w:szCs w:val="20"/>
          <w:lang w:eastAsia="ru-RU"/>
        </w:rPr>
        <w:t>Контракт</w:t>
      </w:r>
      <w:r w:rsidRPr="00043BC3">
        <w:rPr>
          <w:rFonts w:eastAsia="Times New Roman" w:cs="Times New Roman"/>
          <w:szCs w:val="20"/>
          <w:lang w:eastAsia="ru-RU"/>
        </w:rPr>
        <w:t xml:space="preserve">у. </w:t>
      </w:r>
    </w:p>
    <w:p w14:paraId="0E3150E4" w14:textId="77777777" w:rsidR="00820DAC" w:rsidRPr="00D351BC" w:rsidRDefault="00820DAC" w:rsidP="00820DAC">
      <w:pPr>
        <w:widowControl w:val="0"/>
        <w:jc w:val="both"/>
        <w:rPr>
          <w:rFonts w:eastAsia="Times New Roman"/>
          <w:b/>
          <w:color w:val="000000"/>
          <w:szCs w:val="20"/>
          <w:lang w:eastAsia="ru-RU"/>
        </w:rPr>
      </w:pPr>
    </w:p>
    <w:p w14:paraId="14F8E10B" w14:textId="77777777" w:rsidR="00820DAC" w:rsidRPr="00D351BC" w:rsidRDefault="00820DAC" w:rsidP="00820DAC">
      <w:pPr>
        <w:widowControl w:val="0"/>
        <w:ind w:left="180" w:firstLine="567"/>
        <w:jc w:val="center"/>
        <w:rPr>
          <w:rFonts w:eastAsia="Times New Roman"/>
          <w:b/>
          <w:color w:val="000000"/>
          <w:szCs w:val="20"/>
          <w:lang w:eastAsia="ru-RU"/>
        </w:rPr>
      </w:pPr>
      <w:r w:rsidRPr="00D351BC">
        <w:rPr>
          <w:rFonts w:eastAsia="Times New Roman"/>
          <w:b/>
          <w:color w:val="000000"/>
          <w:szCs w:val="20"/>
          <w:lang w:eastAsia="ru-RU"/>
        </w:rPr>
        <w:t>7. ПРОИЗВОДСТВО РАБОТ, СДАЧА И ПРИЕМКА РАБОТ</w:t>
      </w:r>
    </w:p>
    <w:p w14:paraId="2ADE2EE6" w14:textId="77777777" w:rsidR="00820DAC" w:rsidRPr="00D351BC" w:rsidRDefault="00820DAC" w:rsidP="00820DAC">
      <w:pPr>
        <w:widowControl w:val="0"/>
        <w:autoSpaceDE w:val="0"/>
        <w:autoSpaceDN w:val="0"/>
        <w:adjustRightInd w:val="0"/>
        <w:ind w:firstLine="567"/>
        <w:jc w:val="both"/>
        <w:rPr>
          <w:rFonts w:eastAsia="Times New Roman"/>
          <w:szCs w:val="20"/>
          <w:lang w:eastAsia="ru-RU"/>
        </w:rPr>
      </w:pPr>
      <w:r w:rsidRPr="00D351BC">
        <w:rPr>
          <w:rFonts w:eastAsia="Times New Roman"/>
          <w:szCs w:val="20"/>
          <w:lang w:eastAsia="ru-RU"/>
        </w:rPr>
        <w:t>7.1. По завершении работ Подрядчик письменно извещает Заказчика о готовности Объекта к сдаче в эксплуатацию.</w:t>
      </w:r>
    </w:p>
    <w:p w14:paraId="28BA0778" w14:textId="1B62F65C" w:rsidR="00820DAC" w:rsidRPr="00D351BC" w:rsidRDefault="00820DAC" w:rsidP="005152EE">
      <w:pPr>
        <w:widowControl w:val="0"/>
        <w:tabs>
          <w:tab w:val="left" w:pos="0"/>
          <w:tab w:val="left" w:pos="1080"/>
        </w:tabs>
        <w:suppressAutoHyphens/>
        <w:ind w:firstLine="567"/>
        <w:jc w:val="both"/>
        <w:rPr>
          <w:szCs w:val="20"/>
        </w:rPr>
      </w:pPr>
      <w:r w:rsidRPr="00D351BC">
        <w:rPr>
          <w:rFonts w:eastAsia="Times New Roman"/>
          <w:szCs w:val="20"/>
          <w:lang w:eastAsia="ar-SA"/>
        </w:rPr>
        <w:t xml:space="preserve">7.2. </w:t>
      </w:r>
      <w:r w:rsidRPr="00D351BC">
        <w:rPr>
          <w:szCs w:val="20"/>
        </w:rPr>
        <w:t xml:space="preserve">Для проверки предоставленных Подрядчиком результатов выполненных работ, предусмотренных </w:t>
      </w:r>
      <w:r w:rsidR="00645718">
        <w:rPr>
          <w:szCs w:val="20"/>
        </w:rPr>
        <w:t>Контракт</w:t>
      </w:r>
      <w:r w:rsidRPr="00D351BC">
        <w:rPr>
          <w:szCs w:val="20"/>
        </w:rPr>
        <w:t xml:space="preserve">ом, в части их соответствия условиям </w:t>
      </w:r>
      <w:r w:rsidR="00645718">
        <w:rPr>
          <w:szCs w:val="20"/>
        </w:rPr>
        <w:t>Контракт</w:t>
      </w:r>
      <w:r w:rsidRPr="00D351BC">
        <w:rPr>
          <w:szCs w:val="20"/>
        </w:rPr>
        <w:t xml:space="preserve">а, Заказчик проводит экспертизу. Экспертиза результатов выполненных работ, предусмотренных </w:t>
      </w:r>
      <w:r w:rsidR="00645718">
        <w:rPr>
          <w:szCs w:val="20"/>
        </w:rPr>
        <w:t>Контракт</w:t>
      </w:r>
      <w:r w:rsidRPr="00D351BC">
        <w:rPr>
          <w:szCs w:val="20"/>
        </w:rPr>
        <w:t>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03BD5F3D" w14:textId="77777777" w:rsidR="00820DAC" w:rsidRPr="00D351BC" w:rsidRDefault="00820DAC" w:rsidP="00820DAC">
      <w:pPr>
        <w:ind w:firstLine="567"/>
        <w:jc w:val="both"/>
        <w:rPr>
          <w:szCs w:val="20"/>
        </w:rPr>
      </w:pPr>
      <w:r w:rsidRPr="00D351BC">
        <w:rPr>
          <w:szCs w:val="20"/>
        </w:rPr>
        <w:t>7.</w:t>
      </w:r>
      <w:r w:rsidR="005152EE">
        <w:rPr>
          <w:szCs w:val="20"/>
        </w:rPr>
        <w:t>3</w:t>
      </w:r>
      <w:r w:rsidRPr="00D351BC">
        <w:rPr>
          <w:szCs w:val="20"/>
        </w:rPr>
        <w:t xml:space="preserve">. Для проведения экспертизы результатов выполненных работ Заказчик </w:t>
      </w:r>
      <w:r w:rsidR="009B7CB9">
        <w:rPr>
          <w:szCs w:val="20"/>
        </w:rPr>
        <w:t xml:space="preserve">может </w:t>
      </w:r>
      <w:r w:rsidRPr="00D351BC">
        <w:rPr>
          <w:szCs w:val="20"/>
        </w:rPr>
        <w:t>назнач</w:t>
      </w:r>
      <w:r w:rsidR="009B7CB9">
        <w:rPr>
          <w:szCs w:val="20"/>
        </w:rPr>
        <w:t>и</w:t>
      </w:r>
      <w:r w:rsidRPr="00D351BC">
        <w:rPr>
          <w:szCs w:val="20"/>
        </w:rPr>
        <w:t>т</w:t>
      </w:r>
      <w:r w:rsidR="009B7CB9">
        <w:rPr>
          <w:szCs w:val="20"/>
        </w:rPr>
        <w:t>ь</w:t>
      </w:r>
      <w:r w:rsidRPr="00D351BC">
        <w:rPr>
          <w:szCs w:val="20"/>
        </w:rPr>
        <w:t xml:space="preserve"> своих сотрудников в количестве 5 человек (далее – приемочная комиссия).</w:t>
      </w:r>
    </w:p>
    <w:p w14:paraId="12FB5611" w14:textId="77777777" w:rsidR="00820DAC" w:rsidRPr="00D351BC" w:rsidRDefault="00820DAC" w:rsidP="00820DAC">
      <w:pPr>
        <w:widowControl w:val="0"/>
        <w:tabs>
          <w:tab w:val="left" w:pos="0"/>
          <w:tab w:val="left" w:pos="1080"/>
        </w:tabs>
        <w:suppressAutoHyphens/>
        <w:ind w:firstLine="539"/>
        <w:jc w:val="both"/>
        <w:rPr>
          <w:szCs w:val="20"/>
          <w:lang w:eastAsia="ar-SA"/>
        </w:rPr>
      </w:pPr>
      <w:r w:rsidRPr="00D351BC">
        <w:rPr>
          <w:szCs w:val="20"/>
          <w:lang w:eastAsia="ar-SA"/>
        </w:rPr>
        <w:t>7.</w:t>
      </w:r>
      <w:r w:rsidR="009B7CB9">
        <w:rPr>
          <w:szCs w:val="20"/>
          <w:lang w:eastAsia="ar-SA"/>
        </w:rPr>
        <w:t>4</w:t>
      </w:r>
      <w:r w:rsidRPr="00D351BC">
        <w:rPr>
          <w:szCs w:val="20"/>
          <w:lang w:eastAsia="ar-SA"/>
        </w:rPr>
        <w:t>. Подрядчик предоставляет Заказчику результат выполненных работ в течение 1 рабочего дня следующего за днем окончания выполнения работ.</w:t>
      </w:r>
    </w:p>
    <w:p w14:paraId="4F2198C6" w14:textId="77777777" w:rsidR="00820DAC" w:rsidRPr="00D351BC" w:rsidRDefault="00820DAC" w:rsidP="00820DAC">
      <w:pPr>
        <w:widowControl w:val="0"/>
        <w:tabs>
          <w:tab w:val="left" w:pos="0"/>
          <w:tab w:val="left" w:pos="1080"/>
        </w:tabs>
        <w:suppressAutoHyphens/>
        <w:ind w:firstLine="539"/>
        <w:jc w:val="both"/>
        <w:rPr>
          <w:rFonts w:eastAsia="Times New Roman"/>
          <w:szCs w:val="20"/>
          <w:lang w:eastAsia="ar-SA"/>
        </w:rPr>
      </w:pPr>
      <w:r w:rsidRPr="00D351BC">
        <w:rPr>
          <w:rFonts w:eastAsia="Times New Roman"/>
          <w:szCs w:val="20"/>
          <w:lang w:eastAsia="ar-SA"/>
        </w:rPr>
        <w:t>7.</w:t>
      </w:r>
      <w:r w:rsidR="009B7CB9">
        <w:rPr>
          <w:rFonts w:eastAsia="Times New Roman"/>
          <w:szCs w:val="20"/>
          <w:lang w:eastAsia="ar-SA"/>
        </w:rPr>
        <w:t>5</w:t>
      </w:r>
      <w:r w:rsidRPr="00D351BC">
        <w:rPr>
          <w:rFonts w:eastAsia="Times New Roman"/>
          <w:szCs w:val="20"/>
          <w:lang w:eastAsia="ar-SA"/>
        </w:rPr>
        <w:t>. Факт и качество выполненных работ должны быть подтверждены соответствующими документами, проверенными и подписанными экспертом Заказчика.</w:t>
      </w:r>
    </w:p>
    <w:p w14:paraId="56EED286" w14:textId="77777777" w:rsidR="00820DAC" w:rsidRPr="00D351BC" w:rsidRDefault="00820DAC" w:rsidP="00820DAC">
      <w:pPr>
        <w:ind w:firstLine="567"/>
        <w:jc w:val="both"/>
        <w:rPr>
          <w:szCs w:val="20"/>
        </w:rPr>
      </w:pPr>
      <w:r w:rsidRPr="00D351BC">
        <w:rPr>
          <w:szCs w:val="20"/>
        </w:rPr>
        <w:t>7.</w:t>
      </w:r>
      <w:r w:rsidR="009B7CB9">
        <w:rPr>
          <w:szCs w:val="20"/>
        </w:rPr>
        <w:t>6</w:t>
      </w:r>
      <w:r w:rsidRPr="00D351BC">
        <w:rPr>
          <w:szCs w:val="20"/>
        </w:rPr>
        <w:t xml:space="preserve">. Приемочная комиссия проводит экспертизу результатов выполненных работ в течение </w:t>
      </w:r>
      <w:r w:rsidR="009B7CB9">
        <w:rPr>
          <w:szCs w:val="20"/>
        </w:rPr>
        <w:t>2</w:t>
      </w:r>
      <w:r w:rsidRPr="00D351BC">
        <w:rPr>
          <w:szCs w:val="20"/>
        </w:rPr>
        <w:t xml:space="preserve"> рабочих дней.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p>
    <w:p w14:paraId="230F3C6B" w14:textId="00C60A58" w:rsidR="00820DAC" w:rsidRPr="00D351BC" w:rsidRDefault="00820DAC" w:rsidP="00820DAC">
      <w:pPr>
        <w:ind w:firstLine="567"/>
        <w:jc w:val="both"/>
        <w:rPr>
          <w:szCs w:val="20"/>
        </w:rPr>
      </w:pPr>
      <w:r w:rsidRPr="00D351BC">
        <w:rPr>
          <w:szCs w:val="20"/>
        </w:rPr>
        <w:t xml:space="preserve">В случае если по результатам такой экспертизы выявлено, что работы соответствуют условиям </w:t>
      </w:r>
      <w:r w:rsidR="00645718">
        <w:rPr>
          <w:szCs w:val="20"/>
        </w:rPr>
        <w:t>Контракт</w:t>
      </w:r>
      <w:r w:rsidRPr="00D351BC">
        <w:rPr>
          <w:szCs w:val="20"/>
        </w:rPr>
        <w:t>а, а также соответствующих нормативных актов, Заказчик принимает результат выполненных работ путем подписания акта выполненных работ</w:t>
      </w:r>
      <w:r>
        <w:rPr>
          <w:szCs w:val="20"/>
        </w:rPr>
        <w:t>.</w:t>
      </w:r>
    </w:p>
    <w:p w14:paraId="1A8D9144"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9B7CB9">
        <w:rPr>
          <w:szCs w:val="20"/>
          <w:lang w:eastAsia="ar-SA"/>
        </w:rPr>
        <w:t>7</w:t>
      </w:r>
      <w:r w:rsidRPr="00D351BC">
        <w:rPr>
          <w:szCs w:val="20"/>
          <w:lang w:eastAsia="ar-SA"/>
        </w:rPr>
        <w:t xml:space="preserve">. При обнаружении приемочной комиссией в ходе проведения экспертизы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14:paraId="440AA09D"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9B7CB9">
        <w:rPr>
          <w:szCs w:val="20"/>
          <w:lang w:eastAsia="ar-SA"/>
        </w:rPr>
        <w:t>8</w:t>
      </w:r>
      <w:r w:rsidRPr="00D351BC">
        <w:rPr>
          <w:szCs w:val="20"/>
          <w:lang w:eastAsia="ar-SA"/>
        </w:rPr>
        <w:t xml:space="preserve">.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w:t>
      </w:r>
      <w:r w:rsidRPr="00D351BC">
        <w:rPr>
          <w:szCs w:val="20"/>
          <w:lang w:eastAsia="ar-SA"/>
        </w:rPr>
        <w:lastRenderedPageBreak/>
        <w:t xml:space="preserve">недостатков и несет ответственность за повреждение Объекта или его части. </w:t>
      </w:r>
    </w:p>
    <w:p w14:paraId="66C088BD" w14:textId="144A9EBE"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FD7BC9">
        <w:rPr>
          <w:szCs w:val="20"/>
          <w:lang w:eastAsia="ar-SA"/>
        </w:rPr>
        <w:t>9</w:t>
      </w:r>
      <w:r w:rsidRPr="00D351BC">
        <w:rPr>
          <w:szCs w:val="20"/>
          <w:lang w:eastAsia="ar-SA"/>
        </w:rPr>
        <w:t xml:space="preserve">.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w:t>
      </w:r>
      <w:r w:rsidR="00645718">
        <w:rPr>
          <w:szCs w:val="20"/>
          <w:lang w:eastAsia="ar-SA"/>
        </w:rPr>
        <w:t>Контракт</w:t>
      </w:r>
      <w:r w:rsidRPr="00D351BC">
        <w:rPr>
          <w:szCs w:val="20"/>
          <w:lang w:eastAsia="ar-SA"/>
        </w:rPr>
        <w:t>ом.</w:t>
      </w:r>
    </w:p>
    <w:p w14:paraId="034AB579"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0</w:t>
      </w:r>
      <w:r w:rsidRPr="00D351BC">
        <w:rPr>
          <w:szCs w:val="20"/>
          <w:lang w:eastAsia="ar-SA"/>
        </w:rPr>
        <w:t>.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64208B44" w14:textId="4BC0390A"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1</w:t>
      </w:r>
      <w:r w:rsidRPr="00D351BC">
        <w:rPr>
          <w:szCs w:val="20"/>
          <w:lang w:eastAsia="ar-SA"/>
        </w:rPr>
        <w:t xml:space="preserve">.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w:t>
      </w:r>
      <w:r w:rsidR="008C36F9">
        <w:rPr>
          <w:szCs w:val="20"/>
          <w:lang w:eastAsia="ar-SA"/>
        </w:rPr>
        <w:t>–</w:t>
      </w:r>
      <w:r w:rsidRPr="00D351BC">
        <w:rPr>
          <w:szCs w:val="20"/>
          <w:lang w:eastAsia="ar-SA"/>
        </w:rPr>
        <w:t xml:space="preserve"> с момента устранения Подрядчиком всех выявленных недостатков согласно составленного рекламационного акта.</w:t>
      </w:r>
    </w:p>
    <w:p w14:paraId="3B501252"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caps/>
          <w:szCs w:val="20"/>
          <w:lang w:eastAsia="ru-RU"/>
        </w:rPr>
        <w:t xml:space="preserve">8. Гарантии Качества </w:t>
      </w:r>
      <w:r w:rsidRPr="00D351BC">
        <w:rPr>
          <w:rFonts w:eastAsia="Times New Roman" w:cs="Times New Roman"/>
          <w:b/>
          <w:szCs w:val="20"/>
          <w:lang w:eastAsia="ru-RU"/>
        </w:rPr>
        <w:t>ВЫПОЛНЕННЫХ РАБОТ</w:t>
      </w:r>
    </w:p>
    <w:p w14:paraId="09DBADDB" w14:textId="7E2F1AC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8.1. Гарантии качества распространяются на все элементы и работы, выполненные </w:t>
      </w:r>
      <w:r w:rsidR="00E24ECE" w:rsidRPr="005A5AE4">
        <w:rPr>
          <w:rFonts w:eastAsia="Times New Roman" w:cs="Times New Roman"/>
          <w:szCs w:val="20"/>
        </w:rPr>
        <w:t>Подрядчиком</w:t>
      </w:r>
      <w:r w:rsidRPr="005A5AE4">
        <w:rPr>
          <w:rFonts w:eastAsia="Times New Roman" w:cs="Times New Roman"/>
          <w:szCs w:val="20"/>
        </w:rPr>
        <w:t xml:space="preserve"> по </w:t>
      </w:r>
      <w:r w:rsidR="00645718">
        <w:rPr>
          <w:rFonts w:eastAsia="Times New Roman" w:cs="Times New Roman"/>
          <w:szCs w:val="20"/>
        </w:rPr>
        <w:t>Контракт</w:t>
      </w:r>
      <w:r w:rsidR="00E24ECE" w:rsidRPr="005A5AE4">
        <w:rPr>
          <w:rFonts w:eastAsia="Times New Roman" w:cs="Times New Roman"/>
          <w:szCs w:val="20"/>
        </w:rPr>
        <w:t>у</w:t>
      </w:r>
      <w:r w:rsidRPr="005A5AE4">
        <w:rPr>
          <w:rFonts w:eastAsia="Times New Roman" w:cs="Times New Roman"/>
          <w:szCs w:val="20"/>
        </w:rPr>
        <w:t xml:space="preserve">, в течение гарантийного срока, предусмотренного Контрактом, с момента подписания сторонами акта приемки выполненных работ. </w:t>
      </w:r>
    </w:p>
    <w:p w14:paraId="4BA96AC6" w14:textId="40021721"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w:t>
      </w:r>
      <w:r w:rsidR="004801A8">
        <w:rPr>
          <w:rFonts w:eastAsia="Times New Roman" w:cs="Times New Roman"/>
          <w:szCs w:val="20"/>
        </w:rPr>
        <w:t>Подрядчик</w:t>
      </w:r>
      <w:r w:rsidRPr="005A5AE4">
        <w:rPr>
          <w:rFonts w:eastAsia="Times New Roman" w:cs="Times New Roman"/>
          <w:szCs w:val="20"/>
        </w:rPr>
        <w:t xml:space="preserve"> обязан устранить их за свой счет в срок, установленный в письменном требовании Заказчика. Гарантийный срок в этом случае продлевается на период устранения дефектов. </w:t>
      </w:r>
    </w:p>
    <w:p w14:paraId="3D71FAF5" w14:textId="1CCB703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Течение гарантийного срока прерывается на время со дня направления Заказчиком письменного уведомления Исполнителю об обнаружении недостатков до дня устранения их </w:t>
      </w:r>
      <w:r w:rsidR="00E24ECE" w:rsidRPr="005A5AE4">
        <w:rPr>
          <w:rFonts w:eastAsia="Times New Roman" w:cs="Times New Roman"/>
          <w:szCs w:val="20"/>
        </w:rPr>
        <w:t>Подрядчиком</w:t>
      </w:r>
      <w:r w:rsidRPr="005A5AE4">
        <w:rPr>
          <w:rFonts w:eastAsia="Times New Roman" w:cs="Times New Roman"/>
          <w:szCs w:val="20"/>
        </w:rPr>
        <w:t>.</w:t>
      </w:r>
    </w:p>
    <w:p w14:paraId="58B5585A" w14:textId="6FF364DE" w:rsidR="00820DAC" w:rsidRDefault="00FD7BC9" w:rsidP="004A790E">
      <w:pPr>
        <w:ind w:firstLine="709"/>
        <w:jc w:val="both"/>
        <w:rPr>
          <w:rFonts w:eastAsia="Times New Roman" w:cs="Times New Roman"/>
          <w:sz w:val="22"/>
        </w:rPr>
      </w:pPr>
      <w:r w:rsidRPr="005A5AE4">
        <w:rPr>
          <w:rFonts w:eastAsia="Times New Roman" w:cs="Times New Roman"/>
          <w:szCs w:val="20"/>
        </w:rPr>
        <w:t xml:space="preserve">8.2. Срок гарантийных обязательств на выполненные работы: </w:t>
      </w:r>
      <w:r w:rsidR="005C6CC8">
        <w:rPr>
          <w:rFonts w:eastAsia="Times New Roman" w:cs="Times New Roman"/>
          <w:szCs w:val="20"/>
        </w:rPr>
        <w:t>6</w:t>
      </w:r>
      <w:bookmarkStart w:id="1" w:name="_GoBack"/>
      <w:bookmarkEnd w:id="1"/>
      <w:r w:rsidR="00D3218C" w:rsidRPr="005A5AE4">
        <w:rPr>
          <w:rFonts w:eastAsia="Times New Roman" w:cs="Times New Roman"/>
          <w:szCs w:val="20"/>
          <w:lang w:eastAsia="ru-RU"/>
        </w:rPr>
        <w:t xml:space="preserve"> месяцев </w:t>
      </w:r>
      <w:r w:rsidRPr="005A5AE4">
        <w:rPr>
          <w:rFonts w:eastAsia="Times New Roman" w:cs="Times New Roman"/>
          <w:szCs w:val="20"/>
        </w:rPr>
        <w:t xml:space="preserve">со дня подписания акта выполненных работ. </w:t>
      </w:r>
    </w:p>
    <w:p w14:paraId="12DE9D53" w14:textId="77777777" w:rsidR="00E24ECE" w:rsidRPr="00D351BC" w:rsidRDefault="00E24ECE" w:rsidP="00FD7BC9">
      <w:pPr>
        <w:ind w:firstLine="709"/>
        <w:jc w:val="center"/>
        <w:rPr>
          <w:rFonts w:eastAsia="Times New Roman" w:cs="Times New Roman"/>
          <w:b/>
          <w:szCs w:val="20"/>
          <w:lang w:eastAsia="ru-RU"/>
        </w:rPr>
      </w:pPr>
    </w:p>
    <w:p w14:paraId="400B5C3F" w14:textId="1535603B" w:rsidR="00820DAC" w:rsidRPr="00D351BC" w:rsidRDefault="00820DAC" w:rsidP="00820DAC">
      <w:pPr>
        <w:ind w:firstLine="709"/>
        <w:jc w:val="center"/>
        <w:rPr>
          <w:rFonts w:eastAsia="Times New Roman" w:cs="Times New Roman"/>
          <w:b/>
          <w:szCs w:val="20"/>
          <w:lang w:eastAsia="ru-RU"/>
        </w:rPr>
      </w:pPr>
      <w:r w:rsidRPr="00D351BC">
        <w:rPr>
          <w:rFonts w:eastAsia="Times New Roman" w:cs="Times New Roman"/>
          <w:b/>
          <w:szCs w:val="20"/>
          <w:lang w:eastAsia="ru-RU"/>
        </w:rPr>
        <w:t xml:space="preserve">9. ОБЕСПЕЧЕНИЕ ИСПОЛНЕНИЯ </w:t>
      </w:r>
      <w:r w:rsidR="00645718">
        <w:rPr>
          <w:rFonts w:eastAsia="Times New Roman" w:cs="Times New Roman"/>
          <w:b/>
          <w:szCs w:val="20"/>
          <w:lang w:eastAsia="ru-RU"/>
        </w:rPr>
        <w:t>КОНТРАКТ</w:t>
      </w:r>
      <w:r w:rsidRPr="00D351BC">
        <w:rPr>
          <w:rFonts w:eastAsia="Times New Roman" w:cs="Times New Roman"/>
          <w:b/>
          <w:szCs w:val="20"/>
          <w:lang w:eastAsia="ru-RU"/>
        </w:rPr>
        <w:t>А, ОБЕСПЕЧЕНИЕ ГАРАНТИЙНЫХ ОБЯЗАТЕЛЬСТВ.</w:t>
      </w:r>
    </w:p>
    <w:p w14:paraId="0EDEB7C7" w14:textId="77777777" w:rsidR="00820DAC" w:rsidRPr="00D351BC" w:rsidRDefault="00820DAC" w:rsidP="00820DAC">
      <w:pPr>
        <w:autoSpaceDE w:val="0"/>
        <w:autoSpaceDN w:val="0"/>
        <w:ind w:firstLine="567"/>
        <w:jc w:val="both"/>
        <w:rPr>
          <w:rFonts w:eastAsia="Times New Roman" w:cs="Times New Roman"/>
          <w:szCs w:val="20"/>
          <w:lang w:eastAsia="ru-RU"/>
        </w:rPr>
      </w:pPr>
      <w:r>
        <w:rPr>
          <w:rFonts w:eastAsia="Times New Roman" w:cs="Times New Roman"/>
          <w:szCs w:val="20"/>
          <w:lang w:eastAsia="ru-RU"/>
        </w:rPr>
        <w:t>Не требуется.</w:t>
      </w:r>
    </w:p>
    <w:p w14:paraId="113D0D6F"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10. Ответственность сторон и иные последствия</w:t>
      </w:r>
    </w:p>
    <w:p w14:paraId="6E392161"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нарушения обязательств</w:t>
      </w:r>
    </w:p>
    <w:p w14:paraId="44028F45" w14:textId="575D8F3E"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 За неисполнение или ненадлежащее исполнение условий </w:t>
      </w:r>
      <w:r w:rsidR="00645718">
        <w:rPr>
          <w:rFonts w:eastAsia="Times New Roman" w:cs="Times New Roman"/>
          <w:szCs w:val="20"/>
          <w:lang w:eastAsia="ru-RU"/>
        </w:rPr>
        <w:t>Контракт</w:t>
      </w:r>
      <w:r w:rsidRPr="000A6936">
        <w:rPr>
          <w:rFonts w:eastAsia="Times New Roman" w:cs="Times New Roman"/>
          <w:szCs w:val="20"/>
          <w:lang w:eastAsia="ru-RU"/>
        </w:rPr>
        <w:t>а Стороны несут ответственность в соответствии с законодательством Российской Федерации.</w:t>
      </w:r>
    </w:p>
    <w:p w14:paraId="313F1632" w14:textId="0CC2E967" w:rsidR="00955822" w:rsidRPr="000A6936" w:rsidRDefault="00955822" w:rsidP="00955822">
      <w:pPr>
        <w:ind w:firstLine="567"/>
        <w:jc w:val="both"/>
        <w:rPr>
          <w:rFonts w:eastAsia="Times New Roman" w:cs="Times New Roman"/>
          <w:szCs w:val="20"/>
          <w:lang w:eastAsia="ru-RU"/>
        </w:rPr>
      </w:pPr>
      <w:r w:rsidRPr="000A6936">
        <w:rPr>
          <w:rFonts w:eastAsia="Times New Roman" w:cs="Times New Roman"/>
          <w:szCs w:val="20"/>
          <w:lang w:eastAsia="ru-RU"/>
        </w:rPr>
        <w:t xml:space="preserve">В случае привлечения к исполнению </w:t>
      </w:r>
      <w:r w:rsidR="00645718">
        <w:rPr>
          <w:rFonts w:eastAsia="Times New Roman" w:cs="Times New Roman"/>
          <w:szCs w:val="20"/>
          <w:lang w:eastAsia="ru-RU"/>
        </w:rPr>
        <w:t>Контракт</w:t>
      </w:r>
      <w:r w:rsidRPr="000A6936">
        <w:rPr>
          <w:rFonts w:eastAsia="Times New Roman" w:cs="Times New Roman"/>
          <w:szCs w:val="20"/>
          <w:lang w:eastAsia="ru-RU"/>
        </w:rPr>
        <w:t xml:space="preserve">а соисполнителей, ответственность перед Заказчиком за неисполнение обязательств по </w:t>
      </w:r>
      <w:r w:rsidR="00645718">
        <w:rPr>
          <w:rFonts w:eastAsia="Times New Roman" w:cs="Times New Roman"/>
          <w:szCs w:val="20"/>
          <w:lang w:eastAsia="ru-RU"/>
        </w:rPr>
        <w:t>Контракт</w:t>
      </w:r>
      <w:r w:rsidRPr="000A6936">
        <w:rPr>
          <w:rFonts w:eastAsia="Times New Roman" w:cs="Times New Roman"/>
          <w:szCs w:val="20"/>
          <w:lang w:eastAsia="ru-RU"/>
        </w:rPr>
        <w:t xml:space="preserve">у несет </w:t>
      </w:r>
      <w:r w:rsidR="004801A8">
        <w:rPr>
          <w:rFonts w:eastAsia="Times New Roman" w:cs="Times New Roman"/>
          <w:szCs w:val="20"/>
          <w:lang w:eastAsia="ru-RU"/>
        </w:rPr>
        <w:t>Подрядчик</w:t>
      </w:r>
      <w:r w:rsidRPr="000A6936">
        <w:rPr>
          <w:rFonts w:eastAsia="Times New Roman" w:cs="Times New Roman"/>
          <w:szCs w:val="20"/>
          <w:lang w:eastAsia="ru-RU"/>
        </w:rPr>
        <w:t>.</w:t>
      </w:r>
    </w:p>
    <w:p w14:paraId="5C43449E" w14:textId="399A7B5E"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.2. В случае просрочки исполнения </w:t>
      </w:r>
      <w:r w:rsidR="004801A8">
        <w:rPr>
          <w:rFonts w:eastAsia="Times New Roman" w:cs="Times New Roman"/>
          <w:szCs w:val="20"/>
          <w:lang w:eastAsia="ru-RU"/>
        </w:rPr>
        <w:t>Подрядчиком</w:t>
      </w:r>
      <w:r w:rsidRPr="000A6936">
        <w:rPr>
          <w:rFonts w:eastAsia="Times New Roman" w:cs="Times New Roman"/>
          <w:szCs w:val="20"/>
          <w:lang w:eastAsia="ru-RU"/>
        </w:rPr>
        <w:t xml:space="preserve"> обязательств, предусмотренных </w:t>
      </w:r>
      <w:r w:rsidR="00645718">
        <w:rPr>
          <w:rFonts w:eastAsia="Times New Roman" w:cs="Times New Roman"/>
          <w:szCs w:val="20"/>
          <w:lang w:eastAsia="ru-RU"/>
        </w:rPr>
        <w:t>Контракт</w:t>
      </w:r>
      <w:r w:rsidRPr="000A6936">
        <w:rPr>
          <w:rFonts w:eastAsia="Times New Roman" w:cs="Times New Roman"/>
          <w:szCs w:val="20"/>
          <w:lang w:eastAsia="ru-RU"/>
        </w:rPr>
        <w:t xml:space="preserve">ом, а также в иных случаях неисполнения или ненадлежащего исполнения </w:t>
      </w:r>
      <w:r w:rsidR="004801A8">
        <w:rPr>
          <w:rFonts w:eastAsia="Times New Roman" w:cs="Times New Roman"/>
          <w:szCs w:val="20"/>
          <w:lang w:eastAsia="ru-RU"/>
        </w:rPr>
        <w:t>Подрядчиком</w:t>
      </w:r>
      <w:r w:rsidRPr="000A6936">
        <w:rPr>
          <w:rFonts w:eastAsia="Times New Roman" w:cs="Times New Roman"/>
          <w:szCs w:val="20"/>
          <w:lang w:eastAsia="ru-RU"/>
        </w:rPr>
        <w:t xml:space="preserve"> обязательств, предусмотренных </w:t>
      </w:r>
      <w:r w:rsidR="00645718">
        <w:rPr>
          <w:rFonts w:eastAsia="Times New Roman" w:cs="Times New Roman"/>
          <w:szCs w:val="20"/>
          <w:lang w:eastAsia="ru-RU"/>
        </w:rPr>
        <w:t>Контракт</w:t>
      </w:r>
      <w:r w:rsidRPr="000A6936">
        <w:rPr>
          <w:rFonts w:eastAsia="Times New Roman" w:cs="Times New Roman"/>
          <w:szCs w:val="20"/>
          <w:lang w:eastAsia="ru-RU"/>
        </w:rPr>
        <w:t>ом, Заказчик направляет Исполнителю требование об уплате неустойки (штрафов, пеней).</w:t>
      </w:r>
    </w:p>
    <w:p w14:paraId="1BAC540B" w14:textId="7DBA96A9"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.3. В случае просрочки исполнения </w:t>
      </w:r>
      <w:r w:rsidR="004801A8">
        <w:rPr>
          <w:rFonts w:eastAsia="Times New Roman" w:cs="Times New Roman"/>
          <w:szCs w:val="20"/>
          <w:lang w:eastAsia="ru-RU"/>
        </w:rPr>
        <w:t>Подрядчиком</w:t>
      </w:r>
      <w:r w:rsidRPr="000A6936">
        <w:rPr>
          <w:rFonts w:eastAsia="Times New Roman" w:cs="Times New Roman"/>
          <w:szCs w:val="20"/>
          <w:lang w:eastAsia="ru-RU"/>
        </w:rPr>
        <w:t xml:space="preserve"> обязательств по настоящему </w:t>
      </w:r>
      <w:r w:rsidR="00645718">
        <w:rPr>
          <w:rFonts w:eastAsia="Times New Roman" w:cs="Times New Roman"/>
          <w:szCs w:val="20"/>
          <w:lang w:eastAsia="ru-RU"/>
        </w:rPr>
        <w:t>Контракт</w:t>
      </w:r>
      <w:r w:rsidRPr="000A6936">
        <w:rPr>
          <w:rFonts w:eastAsia="Times New Roman" w:cs="Times New Roman"/>
          <w:szCs w:val="20"/>
          <w:lang w:eastAsia="ru-RU"/>
        </w:rPr>
        <w:t xml:space="preserve">у </w:t>
      </w:r>
      <w:r w:rsidR="004801A8">
        <w:rPr>
          <w:rFonts w:eastAsia="Times New Roman" w:cs="Times New Roman"/>
          <w:szCs w:val="20"/>
          <w:lang w:eastAsia="ru-RU"/>
        </w:rPr>
        <w:t>Подрядчик</w:t>
      </w:r>
      <w:r w:rsidRPr="000A6936">
        <w:rPr>
          <w:rFonts w:eastAsia="Times New Roman" w:cs="Times New Roman"/>
          <w:szCs w:val="20"/>
          <w:lang w:eastAsia="ru-RU"/>
        </w:rPr>
        <w:t xml:space="preserve"> выплачивает Заказчику пени.</w:t>
      </w:r>
    </w:p>
    <w:p w14:paraId="3D20DA07" w14:textId="07BFCD71" w:rsidR="00955822" w:rsidRPr="000A6936" w:rsidRDefault="00955822" w:rsidP="00955822">
      <w:pPr>
        <w:ind w:firstLine="567"/>
        <w:jc w:val="both"/>
        <w:rPr>
          <w:rFonts w:eastAsia="Calibri" w:cs="Times New Roman"/>
          <w:szCs w:val="20"/>
        </w:rPr>
      </w:pPr>
      <w:r w:rsidRPr="000A6936">
        <w:rPr>
          <w:rFonts w:eastAsia="Calibri" w:cs="Times New Roman"/>
          <w:szCs w:val="20"/>
        </w:rPr>
        <w:t xml:space="preserve">Пеня начисляется за каждый день просрочки исполнения </w:t>
      </w:r>
      <w:r w:rsidR="004801A8">
        <w:rPr>
          <w:rFonts w:eastAsia="Calibri" w:cs="Times New Roman"/>
          <w:szCs w:val="20"/>
        </w:rPr>
        <w:t>Подрядчиком</w:t>
      </w:r>
      <w:r w:rsidRPr="000A6936">
        <w:rPr>
          <w:rFonts w:eastAsia="Calibri" w:cs="Times New Roman"/>
          <w:szCs w:val="20"/>
        </w:rPr>
        <w:t xml:space="preserve"> обязательства, предусмотренного </w:t>
      </w:r>
      <w:r w:rsidR="00645718">
        <w:rPr>
          <w:rFonts w:eastAsia="Calibri" w:cs="Times New Roman"/>
          <w:szCs w:val="20"/>
        </w:rPr>
        <w:t>Контракт</w:t>
      </w:r>
      <w:r w:rsidRPr="000A6936">
        <w:rPr>
          <w:rFonts w:eastAsia="Calibri" w:cs="Times New Roman"/>
          <w:szCs w:val="20"/>
        </w:rPr>
        <w:t xml:space="preserve">ом, начиная со дня, следующего после дня истечения установленного </w:t>
      </w:r>
      <w:r w:rsidR="00645718">
        <w:rPr>
          <w:rFonts w:eastAsia="Calibri" w:cs="Times New Roman"/>
          <w:szCs w:val="20"/>
        </w:rPr>
        <w:t>Контракт</w:t>
      </w:r>
      <w:r w:rsidRPr="000A6936">
        <w:rPr>
          <w:rFonts w:eastAsia="Calibri" w:cs="Times New Roman"/>
          <w:szCs w:val="20"/>
        </w:rPr>
        <w:t xml:space="preserve">ом срока исполнения обязательства, и устанавливается </w:t>
      </w:r>
      <w:r w:rsidR="00645718">
        <w:rPr>
          <w:rFonts w:eastAsia="Calibri" w:cs="Times New Roman"/>
          <w:szCs w:val="20"/>
        </w:rPr>
        <w:t>Контракт</w:t>
      </w:r>
      <w:r w:rsidRPr="000A6936">
        <w:rPr>
          <w:rFonts w:eastAsia="Calibri" w:cs="Times New Roman"/>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645718">
        <w:rPr>
          <w:rFonts w:eastAsia="Calibri" w:cs="Times New Roman"/>
          <w:szCs w:val="20"/>
        </w:rPr>
        <w:t>Контракт</w:t>
      </w:r>
      <w:r w:rsidRPr="000A6936">
        <w:rPr>
          <w:rFonts w:eastAsia="Calibri" w:cs="Times New Roman"/>
          <w:szCs w:val="20"/>
        </w:rPr>
        <w:t xml:space="preserve">а, уменьшенной на сумму, пропорциональную объему обязательств, предусмотренных </w:t>
      </w:r>
      <w:r w:rsidR="00645718">
        <w:rPr>
          <w:rFonts w:eastAsia="Calibri" w:cs="Times New Roman"/>
          <w:szCs w:val="20"/>
        </w:rPr>
        <w:t>Контракт</w:t>
      </w:r>
      <w:r w:rsidRPr="000A6936">
        <w:rPr>
          <w:rFonts w:eastAsia="Calibri" w:cs="Times New Roman"/>
          <w:szCs w:val="20"/>
        </w:rPr>
        <w:t xml:space="preserve">ом и фактически исполненных </w:t>
      </w:r>
      <w:r w:rsidR="004801A8">
        <w:rPr>
          <w:rFonts w:eastAsia="Calibri" w:cs="Times New Roman"/>
          <w:szCs w:val="20"/>
        </w:rPr>
        <w:t>Подрядчиком</w:t>
      </w:r>
      <w:r w:rsidRPr="000A6936">
        <w:rPr>
          <w:rFonts w:eastAsia="Calibri" w:cs="Times New Roman"/>
          <w:szCs w:val="20"/>
        </w:rPr>
        <w:t>, за исключением случаев, если законодательством Российской Федерации установлен иной порядок начисления пени.</w:t>
      </w:r>
    </w:p>
    <w:p w14:paraId="30590294" w14:textId="6ECABC87"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.4. За каждый факт неисполнения или ненадлежащего исполнения </w:t>
      </w:r>
      <w:r w:rsidR="004801A8">
        <w:rPr>
          <w:rFonts w:eastAsia="Times New Roman" w:cs="Times New Roman"/>
          <w:szCs w:val="20"/>
          <w:lang w:eastAsia="ru-RU"/>
        </w:rPr>
        <w:t>Подрядчиком</w:t>
      </w:r>
      <w:r w:rsidRPr="000A6936">
        <w:rPr>
          <w:rFonts w:eastAsia="Times New Roman" w:cs="Times New Roman"/>
          <w:szCs w:val="20"/>
          <w:lang w:eastAsia="ru-RU"/>
        </w:rPr>
        <w:t xml:space="preserve"> обязательств, предусмотренных </w:t>
      </w:r>
      <w:r w:rsidR="00645718">
        <w:rPr>
          <w:rFonts w:eastAsia="Times New Roman" w:cs="Times New Roman"/>
          <w:szCs w:val="20"/>
          <w:lang w:eastAsia="ru-RU"/>
        </w:rPr>
        <w:t>Контракт</w:t>
      </w:r>
      <w:r w:rsidRPr="000A6936">
        <w:rPr>
          <w:rFonts w:eastAsia="Times New Roman" w:cs="Times New Roman"/>
          <w:szCs w:val="20"/>
          <w:lang w:eastAsia="ru-RU"/>
        </w:rPr>
        <w:t xml:space="preserve">ом, за исключением просрочки исполнения обязательств, размер штрафа рассчитывается как процент цены </w:t>
      </w:r>
      <w:r w:rsidR="00645718">
        <w:rPr>
          <w:rFonts w:eastAsia="Times New Roman" w:cs="Times New Roman"/>
          <w:szCs w:val="20"/>
          <w:lang w:eastAsia="ru-RU"/>
        </w:rPr>
        <w:t>Контракт</w:t>
      </w:r>
      <w:r w:rsidRPr="000A6936">
        <w:rPr>
          <w:rFonts w:eastAsia="Times New Roman" w:cs="Times New Roman"/>
          <w:szCs w:val="20"/>
          <w:lang w:eastAsia="ru-RU"/>
        </w:rPr>
        <w:t>а в соответствии с Постановлением Правительства РФ № 1042, за исключением случаев, если законодательством Российской Федерации установлен иной порядок начисления штрафов.</w:t>
      </w:r>
    </w:p>
    <w:p w14:paraId="61C4BEE8" w14:textId="4FF04F92"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.5. При предъявлении Заказчиком требования об уплате неустойки (пени, штрафа) уплата неустойки (пени, штрафа) за нарушение обязательств по </w:t>
      </w:r>
      <w:r w:rsidR="00645718">
        <w:rPr>
          <w:rFonts w:eastAsia="Times New Roman" w:cs="Times New Roman"/>
          <w:szCs w:val="20"/>
          <w:lang w:eastAsia="ru-RU"/>
        </w:rPr>
        <w:t>Контракт</w:t>
      </w:r>
      <w:r w:rsidRPr="000A6936">
        <w:rPr>
          <w:rFonts w:eastAsia="Times New Roman" w:cs="Times New Roman"/>
          <w:szCs w:val="20"/>
          <w:lang w:eastAsia="ru-RU"/>
        </w:rPr>
        <w:t xml:space="preserve">у производится </w:t>
      </w:r>
      <w:r w:rsidR="004801A8">
        <w:rPr>
          <w:rFonts w:eastAsia="Times New Roman" w:cs="Times New Roman"/>
          <w:szCs w:val="20"/>
          <w:lang w:eastAsia="ru-RU"/>
        </w:rPr>
        <w:t>Подрядчиком</w:t>
      </w:r>
      <w:r w:rsidRPr="000A6936">
        <w:rPr>
          <w:rFonts w:eastAsia="Times New Roman" w:cs="Times New Roman"/>
          <w:szCs w:val="20"/>
          <w:lang w:eastAsia="ru-RU"/>
        </w:rPr>
        <w:t xml:space="preserve"> путем перечисления денежных средств на лицевой счет Заказчика.</w:t>
      </w:r>
    </w:p>
    <w:p w14:paraId="53DCADA3" w14:textId="3ECD9260"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.6. В случае неисполнения или ненадлежащего исполнения </w:t>
      </w:r>
      <w:r w:rsidR="004801A8">
        <w:rPr>
          <w:rFonts w:eastAsia="Times New Roman" w:cs="Times New Roman"/>
          <w:szCs w:val="20"/>
          <w:lang w:eastAsia="ru-RU"/>
        </w:rPr>
        <w:t>Подрядчиком</w:t>
      </w:r>
      <w:r w:rsidRPr="000A6936">
        <w:rPr>
          <w:rFonts w:eastAsia="Times New Roman" w:cs="Times New Roman"/>
          <w:szCs w:val="20"/>
          <w:lang w:eastAsia="ru-RU"/>
        </w:rPr>
        <w:t xml:space="preserve"> обязательств, предусмотренных настоящим </w:t>
      </w:r>
      <w:r w:rsidR="00645718">
        <w:rPr>
          <w:rFonts w:eastAsia="Times New Roman" w:cs="Times New Roman"/>
          <w:szCs w:val="20"/>
          <w:lang w:eastAsia="ru-RU"/>
        </w:rPr>
        <w:t>Контракт</w:t>
      </w:r>
      <w:r w:rsidRPr="000A6936">
        <w:rPr>
          <w:rFonts w:eastAsia="Times New Roman" w:cs="Times New Roman"/>
          <w:szCs w:val="20"/>
          <w:lang w:eastAsia="ru-RU"/>
        </w:rPr>
        <w:t xml:space="preserve">ом, а также при невыполнении требования Заказчика об оплате неустойки (пени, штрафа) Заказчик в соответствии с ГК РФ вправе произвести оплату за исполнение обязательств по </w:t>
      </w:r>
      <w:r w:rsidR="00645718">
        <w:rPr>
          <w:rFonts w:eastAsia="Times New Roman" w:cs="Times New Roman"/>
          <w:szCs w:val="20"/>
          <w:lang w:eastAsia="ru-RU"/>
        </w:rPr>
        <w:t>Контракт</w:t>
      </w:r>
      <w:r w:rsidRPr="000A6936">
        <w:rPr>
          <w:rFonts w:eastAsia="Times New Roman" w:cs="Times New Roman"/>
          <w:szCs w:val="20"/>
          <w:lang w:eastAsia="ru-RU"/>
        </w:rPr>
        <w:t>у за вычетом соответствующего размера неустойки (пени, штрафа), рассчитанного по завершению поставки товара.</w:t>
      </w:r>
    </w:p>
    <w:p w14:paraId="53FE1A82" w14:textId="7F3E0222"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.7. За каждый факт неисполнения или ненадлежащего исполнения </w:t>
      </w:r>
      <w:r w:rsidR="004801A8">
        <w:rPr>
          <w:rFonts w:eastAsia="Times New Roman" w:cs="Times New Roman"/>
          <w:szCs w:val="20"/>
          <w:lang w:eastAsia="ru-RU"/>
        </w:rPr>
        <w:t>Подрядчиком</w:t>
      </w:r>
      <w:r w:rsidRPr="000A6936">
        <w:rPr>
          <w:rFonts w:eastAsia="Times New Roman" w:cs="Times New Roman"/>
          <w:szCs w:val="20"/>
          <w:lang w:eastAsia="ru-RU"/>
        </w:rPr>
        <w:t xml:space="preserve"> обязательства, предусмотренного </w:t>
      </w:r>
      <w:r w:rsidR="00645718">
        <w:rPr>
          <w:rFonts w:eastAsia="Times New Roman" w:cs="Times New Roman"/>
          <w:szCs w:val="20"/>
          <w:lang w:eastAsia="ru-RU"/>
        </w:rPr>
        <w:t>Контракт</w:t>
      </w:r>
      <w:r w:rsidRPr="000A6936">
        <w:rPr>
          <w:rFonts w:eastAsia="Times New Roman" w:cs="Times New Roman"/>
          <w:szCs w:val="20"/>
          <w:lang w:eastAsia="ru-RU"/>
        </w:rPr>
        <w:t>ом, которое не имеет стоимостного выражения, размер штрафа устанавливается в соответствии с Постановлением № 1042.</w:t>
      </w:r>
    </w:p>
    <w:p w14:paraId="564BD454" w14:textId="49872D12"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.8. Уплата неустойки (пени, штрафа) за просрочку или иное ненадлежащее исполнение обязательств по </w:t>
      </w:r>
      <w:r w:rsidR="00645718">
        <w:rPr>
          <w:rFonts w:eastAsia="Times New Roman" w:cs="Times New Roman"/>
          <w:szCs w:val="20"/>
          <w:lang w:eastAsia="ru-RU"/>
        </w:rPr>
        <w:t>Контракт</w:t>
      </w:r>
      <w:r w:rsidRPr="000A6936">
        <w:rPr>
          <w:rFonts w:eastAsia="Times New Roman" w:cs="Times New Roman"/>
          <w:szCs w:val="20"/>
          <w:lang w:eastAsia="ru-RU"/>
        </w:rPr>
        <w:t>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361D71F5" w14:textId="16900231" w:rsidR="00955822" w:rsidRPr="000A6936" w:rsidRDefault="00955822" w:rsidP="00955822">
      <w:pPr>
        <w:ind w:firstLine="567"/>
        <w:jc w:val="both"/>
        <w:rPr>
          <w:rFonts w:eastAsia="Calibri" w:cs="Times New Roman"/>
          <w:szCs w:val="20"/>
        </w:rPr>
      </w:pPr>
      <w:r>
        <w:rPr>
          <w:rFonts w:eastAsia="Times New Roman" w:cs="Times New Roman"/>
          <w:szCs w:val="20"/>
          <w:lang w:eastAsia="ru-RU"/>
        </w:rPr>
        <w:t>10</w:t>
      </w:r>
      <w:r w:rsidRPr="000A6936">
        <w:rPr>
          <w:rFonts w:eastAsia="Times New Roman" w:cs="Times New Roman"/>
          <w:szCs w:val="20"/>
          <w:lang w:eastAsia="ru-RU"/>
        </w:rPr>
        <w:t xml:space="preserve">.9. </w:t>
      </w:r>
      <w:r w:rsidRPr="000A6936">
        <w:rPr>
          <w:rFonts w:eastAsia="Calibri" w:cs="Times New Roman"/>
          <w:szCs w:val="20"/>
        </w:rPr>
        <w:t xml:space="preserve">В случае просрочки исполнения заказчиком обязательств, предусмотренных </w:t>
      </w:r>
      <w:r w:rsidR="00645718">
        <w:rPr>
          <w:rFonts w:eastAsia="Calibri" w:cs="Times New Roman"/>
          <w:szCs w:val="20"/>
        </w:rPr>
        <w:t>Контракт</w:t>
      </w:r>
      <w:r w:rsidRPr="000A6936">
        <w:rPr>
          <w:rFonts w:eastAsia="Calibri" w:cs="Times New Roman"/>
          <w:szCs w:val="20"/>
        </w:rPr>
        <w:t xml:space="preserve">ом, а также в иных случаях неисполнения или ненадлежащего исполнения заказчиком обязательств, предусмотренных </w:t>
      </w:r>
      <w:r w:rsidR="00645718">
        <w:rPr>
          <w:rFonts w:eastAsia="Calibri" w:cs="Times New Roman"/>
          <w:szCs w:val="20"/>
        </w:rPr>
        <w:t>Контракт</w:t>
      </w:r>
      <w:r w:rsidRPr="000A6936">
        <w:rPr>
          <w:rFonts w:eastAsia="Calibri" w:cs="Times New Roman"/>
          <w:szCs w:val="20"/>
        </w:rPr>
        <w:t xml:space="preserve">ом, </w:t>
      </w:r>
      <w:r w:rsidR="004801A8">
        <w:rPr>
          <w:rFonts w:eastAsia="Calibri" w:cs="Times New Roman"/>
          <w:szCs w:val="20"/>
        </w:rPr>
        <w:t>Подрядчик</w:t>
      </w:r>
      <w:r w:rsidRPr="000A6936">
        <w:rPr>
          <w:rFonts w:eastAsia="Calibri" w:cs="Times New Roman"/>
          <w:szCs w:val="20"/>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645718">
        <w:rPr>
          <w:rFonts w:eastAsia="Calibri" w:cs="Times New Roman"/>
          <w:szCs w:val="20"/>
        </w:rPr>
        <w:t>Контракт</w:t>
      </w:r>
      <w:r w:rsidRPr="000A6936">
        <w:rPr>
          <w:rFonts w:eastAsia="Calibri" w:cs="Times New Roman"/>
          <w:szCs w:val="20"/>
        </w:rPr>
        <w:t xml:space="preserve">ом, начиная со дня, следующего после дня истечения установленного </w:t>
      </w:r>
      <w:r w:rsidR="00645718">
        <w:rPr>
          <w:rFonts w:eastAsia="Calibri" w:cs="Times New Roman"/>
          <w:szCs w:val="20"/>
        </w:rPr>
        <w:t>Контракт</w:t>
      </w:r>
      <w:r w:rsidRPr="000A6936">
        <w:rPr>
          <w:rFonts w:eastAsia="Calibri" w:cs="Times New Roman"/>
          <w:szCs w:val="20"/>
        </w:rPr>
        <w:t xml:space="preserve">ом срока исполнения обязательства. Такая пеня устанавливается </w:t>
      </w:r>
      <w:r w:rsidR="00645718">
        <w:rPr>
          <w:rFonts w:eastAsia="Calibri" w:cs="Times New Roman"/>
          <w:szCs w:val="20"/>
        </w:rPr>
        <w:t>Контракт</w:t>
      </w:r>
      <w:r w:rsidRPr="000A6936">
        <w:rPr>
          <w:rFonts w:eastAsia="Calibri" w:cs="Times New Roman"/>
          <w:szCs w:val="20"/>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645718">
        <w:rPr>
          <w:rFonts w:eastAsia="Calibri" w:cs="Times New Roman"/>
          <w:szCs w:val="20"/>
        </w:rPr>
        <w:t>Контракт</w:t>
      </w:r>
      <w:r w:rsidRPr="000A6936">
        <w:rPr>
          <w:rFonts w:eastAsia="Calibri" w:cs="Times New Roman"/>
          <w:szCs w:val="20"/>
        </w:rPr>
        <w:t xml:space="preserve">ом, за исключением просрочки исполнения обязательств, предусмотренных </w:t>
      </w:r>
      <w:r w:rsidR="00645718">
        <w:rPr>
          <w:rFonts w:eastAsia="Calibri" w:cs="Times New Roman"/>
          <w:szCs w:val="20"/>
        </w:rPr>
        <w:t>Контракт</w:t>
      </w:r>
      <w:r w:rsidRPr="000A6936">
        <w:rPr>
          <w:rFonts w:eastAsia="Calibri" w:cs="Times New Roman"/>
          <w:szCs w:val="20"/>
        </w:rPr>
        <w:t xml:space="preserve">ом. </w:t>
      </w:r>
      <w:r w:rsidRPr="000A6936">
        <w:rPr>
          <w:rFonts w:eastAsia="Calibri" w:cs="Times New Roman"/>
          <w:szCs w:val="20"/>
        </w:rPr>
        <w:lastRenderedPageBreak/>
        <w:t xml:space="preserve">Размер штрафа рассчитывается как процент цены </w:t>
      </w:r>
      <w:r w:rsidR="00645718">
        <w:rPr>
          <w:rFonts w:eastAsia="Calibri" w:cs="Times New Roman"/>
          <w:szCs w:val="20"/>
        </w:rPr>
        <w:t>Контракт</w:t>
      </w:r>
      <w:r w:rsidRPr="000A6936">
        <w:rPr>
          <w:rFonts w:eastAsia="Calibri" w:cs="Times New Roman"/>
          <w:szCs w:val="20"/>
        </w:rPr>
        <w:t>а в соответствии с Постановлением Правительства РФ № 1042.</w:t>
      </w:r>
    </w:p>
    <w:p w14:paraId="22A99CDF" w14:textId="7DC0C283"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.10. Стороны освобождаются от уплаты неустойки (пени, штрафа) если докажут, что просрочка исполнения указанного обязательства произошла вследствие непреодолимой силы или по вине другой стороны.</w:t>
      </w:r>
    </w:p>
    <w:p w14:paraId="5FF3DAD2" w14:textId="4EDE52C7"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.11. Общая сумма начисленной неустойки (штрафов, пени) за неисполнение или ненадлежащее исполнение </w:t>
      </w:r>
      <w:r w:rsidR="004801A8">
        <w:rPr>
          <w:rFonts w:eastAsia="Times New Roman" w:cs="Times New Roman"/>
          <w:szCs w:val="20"/>
          <w:lang w:eastAsia="ru-RU"/>
        </w:rPr>
        <w:t>Подрядчиком</w:t>
      </w:r>
      <w:r w:rsidRPr="000A6936">
        <w:rPr>
          <w:rFonts w:eastAsia="Times New Roman" w:cs="Times New Roman"/>
          <w:szCs w:val="20"/>
          <w:lang w:eastAsia="ru-RU"/>
        </w:rPr>
        <w:t xml:space="preserve"> обязательств, предусмотренных </w:t>
      </w:r>
      <w:r w:rsidR="00645718">
        <w:rPr>
          <w:rFonts w:eastAsia="Times New Roman" w:cs="Times New Roman"/>
          <w:szCs w:val="20"/>
          <w:lang w:eastAsia="ru-RU"/>
        </w:rPr>
        <w:t>Контракт</w:t>
      </w:r>
      <w:r w:rsidRPr="000A6936">
        <w:rPr>
          <w:rFonts w:eastAsia="Times New Roman" w:cs="Times New Roman"/>
          <w:szCs w:val="20"/>
          <w:lang w:eastAsia="ru-RU"/>
        </w:rPr>
        <w:t xml:space="preserve">ом, не может превышать цену </w:t>
      </w:r>
      <w:r w:rsidR="00645718">
        <w:rPr>
          <w:rFonts w:eastAsia="Times New Roman" w:cs="Times New Roman"/>
          <w:szCs w:val="20"/>
          <w:lang w:eastAsia="ru-RU"/>
        </w:rPr>
        <w:t>Контракт</w:t>
      </w:r>
      <w:r w:rsidRPr="000A6936">
        <w:rPr>
          <w:rFonts w:eastAsia="Times New Roman" w:cs="Times New Roman"/>
          <w:szCs w:val="20"/>
          <w:lang w:eastAsia="ru-RU"/>
        </w:rPr>
        <w:t>а.</w:t>
      </w:r>
    </w:p>
    <w:p w14:paraId="7C9306B9" w14:textId="77777777" w:rsidR="00FD7BC9" w:rsidRDefault="00FD7BC9" w:rsidP="00820DAC">
      <w:pPr>
        <w:jc w:val="center"/>
        <w:rPr>
          <w:rFonts w:eastAsia="Times New Roman" w:cs="Times New Roman"/>
          <w:b/>
          <w:szCs w:val="20"/>
          <w:lang w:eastAsia="ru-RU"/>
        </w:rPr>
      </w:pPr>
    </w:p>
    <w:p w14:paraId="3DDE4476" w14:textId="0C97B474"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11. ПОРЯДОК ИЗМЕНЕНИЯ И РАСТОРЖЕНИЯ </w:t>
      </w:r>
      <w:r w:rsidR="00645718">
        <w:rPr>
          <w:rFonts w:eastAsia="Times New Roman" w:cs="Times New Roman"/>
          <w:b/>
          <w:szCs w:val="20"/>
          <w:lang w:eastAsia="ru-RU"/>
        </w:rPr>
        <w:t>КОНТРАКТ</w:t>
      </w:r>
      <w:r w:rsidRPr="00D351BC">
        <w:rPr>
          <w:rFonts w:eastAsia="Times New Roman" w:cs="Times New Roman"/>
          <w:b/>
          <w:szCs w:val="20"/>
          <w:lang w:eastAsia="ru-RU"/>
        </w:rPr>
        <w:t>А</w:t>
      </w:r>
    </w:p>
    <w:p w14:paraId="12F52914" w14:textId="63CEDB18"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11.1. Изменение существенных условий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осуществляется в порядке и по основаниям, предусмотренным действующим законодательством и </w:t>
      </w:r>
      <w:r w:rsidR="00645718">
        <w:rPr>
          <w:rFonts w:eastAsia="Times New Roman" w:cs="Times New Roman"/>
          <w:szCs w:val="20"/>
          <w:lang w:eastAsia="ru-RU"/>
        </w:rPr>
        <w:t>Контракт</w:t>
      </w:r>
      <w:r w:rsidRPr="00D351BC">
        <w:rPr>
          <w:rFonts w:eastAsia="Times New Roman" w:cs="Times New Roman"/>
          <w:szCs w:val="20"/>
          <w:lang w:eastAsia="ru-RU"/>
        </w:rPr>
        <w:t>ом.</w:t>
      </w:r>
    </w:p>
    <w:p w14:paraId="62359F4F" w14:textId="5EE6712A"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11.2. Изменение существенных условий </w:t>
      </w:r>
      <w:r w:rsidR="00645718">
        <w:rPr>
          <w:rFonts w:eastAsia="Times New Roman" w:cs="Times New Roman"/>
          <w:szCs w:val="20"/>
          <w:lang w:eastAsia="ru-RU"/>
        </w:rPr>
        <w:t>Контракт</w:t>
      </w:r>
      <w:r w:rsidRPr="00D351BC">
        <w:rPr>
          <w:rFonts w:eastAsia="Times New Roman" w:cs="Times New Roman"/>
          <w:szCs w:val="20"/>
          <w:lang w:eastAsia="ru-RU"/>
        </w:rPr>
        <w:t>а при его исполнении не допускается, за исключением их изменения по соглашению Сторон в следующих случаях:</w:t>
      </w:r>
    </w:p>
    <w:p w14:paraId="3E2D78A2" w14:textId="4996654C"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 при снижении цены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без изменения предусмотренных </w:t>
      </w:r>
      <w:r w:rsidR="00645718">
        <w:rPr>
          <w:rFonts w:eastAsia="Times New Roman" w:cs="Times New Roman"/>
          <w:szCs w:val="20"/>
          <w:lang w:eastAsia="ru-RU"/>
        </w:rPr>
        <w:t>Контракт</w:t>
      </w:r>
      <w:r w:rsidRPr="00D351BC">
        <w:rPr>
          <w:rFonts w:eastAsia="Times New Roman" w:cs="Times New Roman"/>
          <w:szCs w:val="20"/>
          <w:lang w:eastAsia="ru-RU"/>
        </w:rPr>
        <w:t xml:space="preserve">ом объемов выполненных работ, качества выполненных работ и иных условий </w:t>
      </w:r>
      <w:r w:rsidR="00645718">
        <w:rPr>
          <w:rFonts w:eastAsia="Times New Roman" w:cs="Times New Roman"/>
          <w:szCs w:val="20"/>
          <w:lang w:eastAsia="ru-RU"/>
        </w:rPr>
        <w:t>Контракт</w:t>
      </w:r>
      <w:r w:rsidRPr="00D351BC">
        <w:rPr>
          <w:rFonts w:eastAsia="Times New Roman" w:cs="Times New Roman"/>
          <w:szCs w:val="20"/>
          <w:lang w:eastAsia="ru-RU"/>
        </w:rPr>
        <w:t>а;</w:t>
      </w:r>
    </w:p>
    <w:p w14:paraId="7179BE02" w14:textId="0B49E68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2) если по предложению Заказчика увеличивается предусмотренное </w:t>
      </w:r>
      <w:r w:rsidR="00645718">
        <w:rPr>
          <w:rFonts w:eastAsia="Times New Roman" w:cs="Times New Roman"/>
          <w:szCs w:val="20"/>
          <w:lang w:eastAsia="ru-RU"/>
        </w:rPr>
        <w:t>Контракт</w:t>
      </w:r>
      <w:r w:rsidRPr="00D351BC">
        <w:rPr>
          <w:rFonts w:eastAsia="Times New Roman" w:cs="Times New Roman"/>
          <w:szCs w:val="20"/>
          <w:lang w:eastAsia="ru-RU"/>
        </w:rPr>
        <w:t xml:space="preserve">ом объемы выполненных работ не более чем на десять процентов или уменьшается предусмотренное </w:t>
      </w:r>
      <w:r w:rsidR="00645718">
        <w:rPr>
          <w:rFonts w:eastAsia="Times New Roman" w:cs="Times New Roman"/>
          <w:szCs w:val="20"/>
          <w:lang w:eastAsia="ru-RU"/>
        </w:rPr>
        <w:t>Контракт</w:t>
      </w:r>
      <w:r w:rsidRPr="00D351BC">
        <w:rPr>
          <w:rFonts w:eastAsia="Times New Roman" w:cs="Times New Roman"/>
          <w:szCs w:val="20"/>
          <w:lang w:eastAsia="ru-RU"/>
        </w:rPr>
        <w:t xml:space="preserve">ом объемы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пропорционально дополнительному объему выполненных работ исходя из установленной в </w:t>
      </w:r>
      <w:r w:rsidR="00645718">
        <w:rPr>
          <w:rFonts w:eastAsia="Times New Roman" w:cs="Times New Roman"/>
          <w:szCs w:val="20"/>
          <w:lang w:eastAsia="ru-RU"/>
        </w:rPr>
        <w:t>Контракт</w:t>
      </w:r>
      <w:r w:rsidRPr="00D351BC">
        <w:rPr>
          <w:rFonts w:eastAsia="Times New Roman" w:cs="Times New Roman"/>
          <w:szCs w:val="20"/>
          <w:lang w:eastAsia="ru-RU"/>
        </w:rPr>
        <w:t xml:space="preserve">е цены единицы выполненной работы, но не более чем на десять процентов цены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При уменьшении предусмотренного </w:t>
      </w:r>
      <w:r w:rsidR="00645718">
        <w:rPr>
          <w:rFonts w:eastAsia="Times New Roman" w:cs="Times New Roman"/>
          <w:szCs w:val="20"/>
          <w:lang w:eastAsia="ru-RU"/>
        </w:rPr>
        <w:t>Контракт</w:t>
      </w:r>
      <w:r w:rsidRPr="00D351BC">
        <w:rPr>
          <w:rFonts w:eastAsia="Times New Roman" w:cs="Times New Roman"/>
          <w:szCs w:val="20"/>
          <w:lang w:eastAsia="ru-RU"/>
        </w:rPr>
        <w:t xml:space="preserve">ом объема выполненных работ Стороны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обязаны уменьшить цену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исходя из цены единицы выполненных работ. Цена единицы дополнительно выполненных работ или цена единицы выполненных работ при уменьшении предусмотренного </w:t>
      </w:r>
      <w:r w:rsidR="00645718">
        <w:rPr>
          <w:rFonts w:eastAsia="Times New Roman" w:cs="Times New Roman"/>
          <w:szCs w:val="20"/>
          <w:lang w:eastAsia="ru-RU"/>
        </w:rPr>
        <w:t>Контракт</w:t>
      </w:r>
      <w:r w:rsidRPr="00D351BC">
        <w:rPr>
          <w:rFonts w:eastAsia="Times New Roman" w:cs="Times New Roman"/>
          <w:szCs w:val="20"/>
          <w:lang w:eastAsia="ru-RU"/>
        </w:rPr>
        <w:t xml:space="preserve">ом объема выполненных работ должна определяться как частное от деления первоначальной цены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на предусмотренное в </w:t>
      </w:r>
      <w:r w:rsidR="00645718">
        <w:rPr>
          <w:rFonts w:eastAsia="Times New Roman" w:cs="Times New Roman"/>
          <w:szCs w:val="20"/>
          <w:lang w:eastAsia="ru-RU"/>
        </w:rPr>
        <w:t>Контракт</w:t>
      </w:r>
      <w:r w:rsidRPr="00D351BC">
        <w:rPr>
          <w:rFonts w:eastAsia="Times New Roman" w:cs="Times New Roman"/>
          <w:szCs w:val="20"/>
          <w:lang w:eastAsia="ru-RU"/>
        </w:rPr>
        <w:t>е объема такой работы.</w:t>
      </w:r>
    </w:p>
    <w:p w14:paraId="667B46CA" w14:textId="34828C4E"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11.3. Расторжение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допускается по соглашению Сторон, по решению суда, а также в случае одностороннего отказа Стороны </w:t>
      </w:r>
      <w:r w:rsidR="00645718">
        <w:rPr>
          <w:rFonts w:eastAsia="Times New Roman" w:cs="Times New Roman"/>
          <w:szCs w:val="20"/>
          <w:lang w:eastAsia="ru-RU"/>
        </w:rPr>
        <w:t>Контракт</w:t>
      </w:r>
      <w:r w:rsidRPr="00D351BC">
        <w:rPr>
          <w:rFonts w:eastAsia="Times New Roman" w:cs="Times New Roman"/>
          <w:szCs w:val="20"/>
          <w:lang w:eastAsia="ru-RU"/>
        </w:rPr>
        <w:t>а от его исполнения в соответствии с законодательством Российской Федерации.</w:t>
      </w:r>
    </w:p>
    <w:p w14:paraId="22579B29" w14:textId="25981211"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11.4. Заказчик вправе в случаях и порядке, установленных п. 9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 xml:space="preserve"> и Гражданского кодекса Российской Федерации в одностороннем порядке отказаться от исполнения </w:t>
      </w:r>
      <w:r w:rsidR="00645718">
        <w:rPr>
          <w:rFonts w:eastAsia="Times New Roman" w:cs="Times New Roman"/>
          <w:szCs w:val="20"/>
          <w:lang w:eastAsia="ru-RU"/>
        </w:rPr>
        <w:t>Контракт</w:t>
      </w:r>
      <w:r w:rsidRPr="00D351BC">
        <w:rPr>
          <w:rFonts w:eastAsia="Times New Roman" w:cs="Times New Roman"/>
          <w:szCs w:val="20"/>
          <w:lang w:eastAsia="ru-RU"/>
        </w:rPr>
        <w:t>а</w:t>
      </w:r>
    </w:p>
    <w:p w14:paraId="15E83D54" w14:textId="6E65D30C" w:rsidR="008877EE" w:rsidRPr="008877EE" w:rsidRDefault="008877EE" w:rsidP="008877EE">
      <w:pPr>
        <w:jc w:val="both"/>
        <w:rPr>
          <w:rFonts w:eastAsia="Times New Roman" w:cs="Times New Roman"/>
          <w:szCs w:val="20"/>
          <w:lang w:eastAsia="ru-RU"/>
        </w:rPr>
      </w:pPr>
      <w:r w:rsidRPr="008877EE">
        <w:rPr>
          <w:rFonts w:eastAsia="Times New Roman" w:cs="Times New Roman"/>
          <w:szCs w:val="20"/>
          <w:lang w:eastAsia="ru-RU"/>
        </w:rPr>
        <w:t xml:space="preserve">в случаях существенного нарушения Подрядчиком условий настоящего </w:t>
      </w:r>
      <w:r w:rsidR="00645718">
        <w:rPr>
          <w:rFonts w:eastAsia="Times New Roman" w:cs="Times New Roman"/>
          <w:szCs w:val="20"/>
          <w:lang w:eastAsia="ru-RU"/>
        </w:rPr>
        <w:t>Контракт</w:t>
      </w:r>
      <w:r w:rsidRPr="008877EE">
        <w:rPr>
          <w:rFonts w:eastAsia="Times New Roman" w:cs="Times New Roman"/>
          <w:szCs w:val="20"/>
          <w:lang w:eastAsia="ru-RU"/>
        </w:rPr>
        <w:t>а:</w:t>
      </w:r>
    </w:p>
    <w:p w14:paraId="0985734B" w14:textId="77777777"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задержка в сроках окончания работ более чем на 10 (десять) рабочих дней по вине Подрядчика;</w:t>
      </w:r>
    </w:p>
    <w:p w14:paraId="5FA4CB6D" w14:textId="68B8162A"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случае не подписания Подрядчиком Акта передачи Объекта для выполнения работ в срок, предусмотренный настоящим </w:t>
      </w:r>
      <w:r w:rsidR="00645718">
        <w:rPr>
          <w:rFonts w:eastAsia="Times New Roman" w:cs="Times New Roman"/>
          <w:szCs w:val="20"/>
          <w:lang w:eastAsia="ru-RU"/>
        </w:rPr>
        <w:t>Контракт</w:t>
      </w:r>
      <w:r w:rsidRPr="008877EE">
        <w:rPr>
          <w:rFonts w:eastAsia="Times New Roman" w:cs="Times New Roman"/>
          <w:szCs w:val="20"/>
          <w:lang w:eastAsia="ru-RU"/>
        </w:rPr>
        <w:t>ом и/или нарушения сроков начала работ более 5 (пяти) рабочих дней;</w:t>
      </w:r>
    </w:p>
    <w:p w14:paraId="042A2B60" w14:textId="56D3BF04"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случаях, если выявленные в ходе приемки работ недостатки не устранены Подрядчиком в установленные настоящим </w:t>
      </w:r>
      <w:r w:rsidR="00645718">
        <w:rPr>
          <w:rFonts w:eastAsia="Times New Roman" w:cs="Times New Roman"/>
          <w:szCs w:val="20"/>
          <w:lang w:eastAsia="ru-RU"/>
        </w:rPr>
        <w:t>Контракт</w:t>
      </w:r>
      <w:r w:rsidRPr="008877EE">
        <w:rPr>
          <w:rFonts w:eastAsia="Times New Roman" w:cs="Times New Roman"/>
          <w:szCs w:val="20"/>
          <w:lang w:eastAsia="ru-RU"/>
        </w:rPr>
        <w:t>ом сроки;</w:t>
      </w:r>
    </w:p>
    <w:p w14:paraId="60CEBF8A" w14:textId="703102D4" w:rsidR="008877EE" w:rsidRPr="00D351BC"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иных случаях существенного нарушения </w:t>
      </w:r>
      <w:r w:rsidR="00645718">
        <w:rPr>
          <w:rFonts w:eastAsia="Times New Roman" w:cs="Times New Roman"/>
          <w:szCs w:val="20"/>
          <w:lang w:eastAsia="ru-RU"/>
        </w:rPr>
        <w:t>Контракт</w:t>
      </w:r>
      <w:r w:rsidRPr="008877EE">
        <w:rPr>
          <w:rFonts w:eastAsia="Times New Roman" w:cs="Times New Roman"/>
          <w:szCs w:val="20"/>
          <w:lang w:eastAsia="ru-RU"/>
        </w:rPr>
        <w:t>а Подрядчиком.</w:t>
      </w:r>
    </w:p>
    <w:p w14:paraId="7696FDC7" w14:textId="604C72F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11.5.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645718">
        <w:rPr>
          <w:rFonts w:eastAsia="Times New Roman" w:cs="Times New Roman"/>
          <w:szCs w:val="20"/>
          <w:lang w:eastAsia="ru-RU"/>
        </w:rPr>
        <w:t>Контракт</w:t>
      </w:r>
      <w:r w:rsidRPr="00D351BC">
        <w:rPr>
          <w:rFonts w:eastAsia="Times New Roman" w:cs="Times New Roman"/>
          <w:szCs w:val="20"/>
          <w:lang w:eastAsia="ru-RU"/>
        </w:rPr>
        <w:t>а.</w:t>
      </w:r>
    </w:p>
    <w:p w14:paraId="1992A3AC" w14:textId="5C6346A0"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11.6.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может быть принято Заказчиком только при условии, что по результатам выполненных работ в заключении эксперта, экспертной организации будут подтверждены нарушения условий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послужившие основанием для одностороннего отказа Заказчика от исполнения </w:t>
      </w:r>
      <w:r w:rsidR="00645718">
        <w:rPr>
          <w:rFonts w:eastAsia="Times New Roman" w:cs="Times New Roman"/>
          <w:szCs w:val="20"/>
          <w:lang w:eastAsia="ru-RU"/>
        </w:rPr>
        <w:t>Контракт</w:t>
      </w:r>
      <w:r w:rsidRPr="00D351BC">
        <w:rPr>
          <w:rFonts w:eastAsia="Times New Roman" w:cs="Times New Roman"/>
          <w:szCs w:val="20"/>
          <w:lang w:eastAsia="ru-RU"/>
        </w:rPr>
        <w:t>а.</w:t>
      </w:r>
    </w:p>
    <w:p w14:paraId="299DB203" w14:textId="0027F40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7</w:t>
      </w:r>
      <w:r w:rsidRPr="00D351BC">
        <w:rPr>
          <w:rFonts w:eastAsia="Times New Roman" w:cs="Times New Roman"/>
          <w:szCs w:val="20"/>
          <w:lang w:eastAsia="ru-RU"/>
        </w:rPr>
        <w:t xml:space="preserve">. Подрядчик вправе принять решение об одностороннем отказе от исполнения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w:t>
      </w:r>
    </w:p>
    <w:p w14:paraId="21C2DD3B" w14:textId="6836974D"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8</w:t>
      </w:r>
      <w:r w:rsidRPr="00D351BC">
        <w:rPr>
          <w:rFonts w:eastAsia="Times New Roman" w:cs="Times New Roman"/>
          <w:szCs w:val="20"/>
          <w:lang w:eastAsia="ru-RU"/>
        </w:rPr>
        <w:t xml:space="preserve">. При расторжении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в связи с односторонним отказом Стороны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от исполнения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другая Сторона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645718">
        <w:rPr>
          <w:rFonts w:eastAsia="Times New Roman" w:cs="Times New Roman"/>
          <w:szCs w:val="20"/>
          <w:lang w:eastAsia="ru-RU"/>
        </w:rPr>
        <w:t>Контракт</w:t>
      </w:r>
      <w:r w:rsidRPr="00D351BC">
        <w:rPr>
          <w:rFonts w:eastAsia="Times New Roman" w:cs="Times New Roman"/>
          <w:szCs w:val="20"/>
          <w:lang w:eastAsia="ru-RU"/>
        </w:rPr>
        <w:t>а.</w:t>
      </w:r>
    </w:p>
    <w:p w14:paraId="6970433E"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12. ПОРЯДОК РАЗРЕШЕНИЯ СПОРОВ</w:t>
      </w:r>
    </w:p>
    <w:p w14:paraId="12D088B4" w14:textId="5B0D8456"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12.1. Все споры, возникающие в процессе исполнения настоящего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w:t>
      </w:r>
      <w:r w:rsidR="00645718">
        <w:rPr>
          <w:rFonts w:eastAsia="Times New Roman" w:cs="Times New Roman"/>
          <w:szCs w:val="20"/>
          <w:lang w:eastAsia="ru-RU"/>
        </w:rPr>
        <w:t>Контракт</w:t>
      </w:r>
      <w:r w:rsidRPr="00D351BC">
        <w:rPr>
          <w:rFonts w:eastAsia="Times New Roman" w:cs="Times New Roman"/>
          <w:szCs w:val="20"/>
          <w:lang w:eastAsia="ru-RU"/>
        </w:rPr>
        <w:t>а, составлением необходимых протоколов, дополнений и изменений, обмена телеграммами, факсами и др.</w:t>
      </w:r>
    </w:p>
    <w:p w14:paraId="651919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12.2. При не достижении взаимоприемлемого решения стороны передают спор на рассмотрение Арбитражного суда Санкт-Петербурга и Ленинградской области.</w:t>
      </w:r>
    </w:p>
    <w:p w14:paraId="0EF1B2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рассмотрена и по ней должен быть дан письменный ответ по существу Стороной, которой адресована претензия в срок, не позднее десяти календарных дней с даты её получения.</w:t>
      </w:r>
    </w:p>
    <w:p w14:paraId="69571082"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13. ПРОЧИЕ УСЛОВИЯ</w:t>
      </w:r>
    </w:p>
    <w:p w14:paraId="4C21304E"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13.1. Стороны обязаны в однодневный срок сообщать друг другу об изменении своего места нахождения, почтового адреса, номеров телефонов, факсов и банковских реквизитов.</w:t>
      </w:r>
    </w:p>
    <w:p w14:paraId="3046FB73" w14:textId="2E3C9AA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13.2. Настоящий </w:t>
      </w:r>
      <w:r w:rsidR="00645718">
        <w:rPr>
          <w:rFonts w:eastAsia="Times New Roman" w:cs="Times New Roman"/>
          <w:szCs w:val="20"/>
          <w:lang w:eastAsia="ru-RU"/>
        </w:rPr>
        <w:t>Контракт</w:t>
      </w:r>
      <w:r w:rsidRPr="00D351BC">
        <w:rPr>
          <w:rFonts w:eastAsia="Times New Roman" w:cs="Times New Roman"/>
          <w:szCs w:val="20"/>
          <w:lang w:eastAsia="ru-RU"/>
        </w:rPr>
        <w:t xml:space="preserve"> составлен в форме электронного документа, подписанного электронными цифровыми подписями уполномоченных на подписание </w:t>
      </w:r>
      <w:r w:rsidR="00645718">
        <w:rPr>
          <w:rFonts w:eastAsia="Times New Roman" w:cs="Times New Roman"/>
          <w:szCs w:val="20"/>
          <w:lang w:eastAsia="ru-RU"/>
        </w:rPr>
        <w:t>Контракт</w:t>
      </w:r>
      <w:r w:rsidRPr="00D351BC">
        <w:rPr>
          <w:rFonts w:eastAsia="Times New Roman" w:cs="Times New Roman"/>
          <w:szCs w:val="20"/>
          <w:lang w:eastAsia="ru-RU"/>
        </w:rPr>
        <w:t>а лиц.</w:t>
      </w:r>
    </w:p>
    <w:p w14:paraId="2E293FD3" w14:textId="53439696"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lastRenderedPageBreak/>
        <w:t xml:space="preserve">13.3. При исполнении настоящего </w:t>
      </w:r>
      <w:r w:rsidR="00645718">
        <w:rPr>
          <w:rFonts w:eastAsia="Times New Roman" w:cs="Times New Roman"/>
          <w:szCs w:val="20"/>
          <w:lang w:eastAsia="ru-RU"/>
        </w:rPr>
        <w:t>Контракт</w:t>
      </w:r>
      <w:r w:rsidRPr="00D351BC">
        <w:rPr>
          <w:rFonts w:eastAsia="Times New Roman" w:cs="Times New Roman"/>
          <w:szCs w:val="20"/>
          <w:lang w:eastAsia="ru-RU"/>
        </w:rPr>
        <w:t xml:space="preserve">а не допускается перемена Подрядчика за исключением случаев, если новый Подрядчик является </w:t>
      </w:r>
      <w:r w:rsidRPr="00D351BC">
        <w:rPr>
          <w:rFonts w:eastAsia="Times New Roman" w:cs="Times New Roman"/>
          <w:color w:val="000000"/>
          <w:szCs w:val="20"/>
          <w:lang w:eastAsia="ru-RU"/>
        </w:rPr>
        <w:t xml:space="preserve">правопреемником прежнего </w:t>
      </w:r>
      <w:r w:rsidRPr="00D351BC">
        <w:rPr>
          <w:rFonts w:eastAsia="Times New Roman" w:cs="Times New Roman"/>
          <w:szCs w:val="20"/>
          <w:lang w:eastAsia="ru-RU"/>
        </w:rPr>
        <w:t xml:space="preserve">Подрядчика по </w:t>
      </w:r>
      <w:r w:rsidR="00645718">
        <w:rPr>
          <w:rFonts w:eastAsia="Times New Roman" w:cs="Times New Roman"/>
          <w:szCs w:val="20"/>
          <w:lang w:eastAsia="ru-RU"/>
        </w:rPr>
        <w:t>Контракт</w:t>
      </w:r>
      <w:r w:rsidRPr="00D351BC">
        <w:rPr>
          <w:rFonts w:eastAsia="Times New Roman" w:cs="Times New Roman"/>
          <w:szCs w:val="20"/>
          <w:lang w:eastAsia="ru-RU"/>
        </w:rPr>
        <w:t>у вследствие реорганизации юридического лица в форме преобразования, слияния или присоединения.</w:t>
      </w:r>
    </w:p>
    <w:p w14:paraId="7F823B58" w14:textId="6897119F"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13.4. Любые изменения и дополнения к настоящему </w:t>
      </w:r>
      <w:r w:rsidR="00645718">
        <w:rPr>
          <w:rFonts w:eastAsia="Times New Roman" w:cs="Times New Roman"/>
          <w:szCs w:val="20"/>
          <w:lang w:eastAsia="ru-RU"/>
        </w:rPr>
        <w:t>Контракт</w:t>
      </w:r>
      <w:r w:rsidRPr="00D351BC">
        <w:rPr>
          <w:rFonts w:eastAsia="Times New Roman" w:cs="Times New Roman"/>
          <w:szCs w:val="20"/>
          <w:lang w:eastAsia="ru-RU"/>
        </w:rPr>
        <w:t>у действительны, если они совершены в письменной форме и подписаны обеими сторонами.</w:t>
      </w:r>
    </w:p>
    <w:p w14:paraId="422B99ED" w14:textId="42110C4B" w:rsidR="00820DAC" w:rsidRPr="00D351BC" w:rsidRDefault="00820DAC" w:rsidP="00820DAC">
      <w:pPr>
        <w:ind w:firstLine="567"/>
        <w:jc w:val="both"/>
        <w:rPr>
          <w:rFonts w:eastAsia="Times New Roman" w:cs="Times New Roman"/>
          <w:bCs/>
          <w:szCs w:val="20"/>
          <w:lang w:eastAsia="ru-RU"/>
        </w:rPr>
      </w:pPr>
      <w:r w:rsidRPr="00D351BC">
        <w:rPr>
          <w:rFonts w:eastAsia="Times New Roman" w:cs="Times New Roman"/>
          <w:bCs/>
          <w:szCs w:val="20"/>
          <w:lang w:eastAsia="ru-RU"/>
        </w:rPr>
        <w:t xml:space="preserve">13.5. Вопросы, не урегулированные настоящим </w:t>
      </w:r>
      <w:r w:rsidR="00645718">
        <w:rPr>
          <w:rFonts w:eastAsia="Times New Roman" w:cs="Times New Roman"/>
          <w:szCs w:val="20"/>
          <w:lang w:eastAsia="ru-RU"/>
        </w:rPr>
        <w:t>Контракт</w:t>
      </w:r>
      <w:r w:rsidRPr="00D351BC">
        <w:rPr>
          <w:rFonts w:eastAsia="Times New Roman" w:cs="Times New Roman"/>
          <w:szCs w:val="20"/>
          <w:lang w:eastAsia="ru-RU"/>
        </w:rPr>
        <w:t>ом</w:t>
      </w:r>
      <w:r w:rsidRPr="00D351BC">
        <w:rPr>
          <w:rFonts w:eastAsia="Times New Roman" w:cs="Times New Roman"/>
          <w:bCs/>
          <w:szCs w:val="20"/>
          <w:lang w:eastAsia="ru-RU"/>
        </w:rPr>
        <w:t xml:space="preserve">, регулируются действующим </w:t>
      </w:r>
      <w:r w:rsidRPr="00D351BC">
        <w:rPr>
          <w:rFonts w:eastAsia="Times New Roman" w:cs="Times New Roman"/>
          <w:bCs/>
          <w:color w:val="000000"/>
          <w:szCs w:val="20"/>
          <w:lang w:eastAsia="ru-RU"/>
        </w:rPr>
        <w:t>за</w:t>
      </w:r>
      <w:r w:rsidRPr="00D351BC">
        <w:rPr>
          <w:rFonts w:eastAsia="Times New Roman" w:cs="Times New Roman"/>
          <w:bCs/>
          <w:szCs w:val="20"/>
          <w:lang w:eastAsia="ru-RU"/>
        </w:rPr>
        <w:t>конодательством Российской Федерации.</w:t>
      </w:r>
    </w:p>
    <w:p w14:paraId="752DEDF1"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14. ФОРС-МАЖОР</w:t>
      </w:r>
    </w:p>
    <w:p w14:paraId="7E0E3327" w14:textId="18F19EEF"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 xml:space="preserve">14.1. Стороны освобождаются от ответственности за полное или частичное неисполнение своих обязательств по настоящему </w:t>
      </w:r>
      <w:r w:rsidR="00645718">
        <w:rPr>
          <w:rFonts w:eastAsia="Times New Roman" w:cs="Times New Roman"/>
          <w:szCs w:val="20"/>
          <w:lang w:eastAsia="ru-RU"/>
        </w:rPr>
        <w:t>Контракт</w:t>
      </w:r>
      <w:r w:rsidRPr="00D351BC">
        <w:rPr>
          <w:rFonts w:eastAsia="Times New Roman" w:cs="Times New Roman"/>
          <w:szCs w:val="20"/>
          <w:lang w:eastAsia="ru-RU"/>
        </w:rPr>
        <w:t>у</w:t>
      </w:r>
      <w:r w:rsidRPr="00D351BC">
        <w:rPr>
          <w:rFonts w:eastAsia="Times New Roman" w:cs="Times New Roman"/>
          <w:color w:val="000000"/>
          <w:szCs w:val="20"/>
          <w:lang w:eastAsia="ru-RU"/>
        </w:rPr>
        <w:t xml:space="preserve">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645718">
        <w:rPr>
          <w:rFonts w:eastAsia="Times New Roman" w:cs="Times New Roman"/>
          <w:szCs w:val="20"/>
          <w:lang w:eastAsia="ru-RU"/>
        </w:rPr>
        <w:t>Контракт</w:t>
      </w:r>
      <w:r w:rsidRPr="00D351BC">
        <w:rPr>
          <w:rFonts w:eastAsia="Times New Roman" w:cs="Times New Roman"/>
          <w:szCs w:val="20"/>
          <w:lang w:eastAsia="ru-RU"/>
        </w:rPr>
        <w:t>у</w:t>
      </w:r>
      <w:r w:rsidRPr="00D351BC">
        <w:rPr>
          <w:rFonts w:eastAsia="Times New Roman" w:cs="Times New Roman"/>
          <w:color w:val="000000"/>
          <w:szCs w:val="20"/>
          <w:lang w:eastAsia="ru-RU"/>
        </w:rPr>
        <w:t xml:space="preserve">, а также других чрезвычайных обстоятельств, которые возникли после заключения настоящего </w:t>
      </w:r>
      <w:r w:rsidR="00645718">
        <w:rPr>
          <w:rFonts w:eastAsia="Times New Roman" w:cs="Times New Roman"/>
          <w:szCs w:val="20"/>
          <w:lang w:eastAsia="ru-RU"/>
        </w:rPr>
        <w:t>Контракт</w:t>
      </w:r>
      <w:r w:rsidRPr="00D351BC">
        <w:rPr>
          <w:rFonts w:eastAsia="Times New Roman" w:cs="Times New Roman"/>
          <w:szCs w:val="20"/>
          <w:lang w:eastAsia="ru-RU"/>
        </w:rPr>
        <w:t>а</w:t>
      </w:r>
      <w:r w:rsidRPr="00D351BC">
        <w:rPr>
          <w:rFonts w:eastAsia="Times New Roman" w:cs="Times New Roman"/>
          <w:color w:val="000000"/>
          <w:szCs w:val="20"/>
          <w:lang w:eastAsia="ru-RU"/>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1CD6212" w14:textId="34D6261C"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 xml:space="preserve">14.2. При наступлении таких обстоятельств срок исполнения обязательств по настоящему </w:t>
      </w:r>
      <w:r w:rsidR="00645718">
        <w:rPr>
          <w:rFonts w:eastAsia="Times New Roman" w:cs="Times New Roman"/>
          <w:szCs w:val="20"/>
          <w:lang w:eastAsia="ru-RU"/>
        </w:rPr>
        <w:t>Контракт</w:t>
      </w:r>
      <w:r w:rsidRPr="00D351BC">
        <w:rPr>
          <w:rFonts w:eastAsia="Times New Roman" w:cs="Times New Roman"/>
          <w:szCs w:val="20"/>
          <w:lang w:eastAsia="ru-RU"/>
        </w:rPr>
        <w:t>у</w:t>
      </w:r>
      <w:r w:rsidRPr="00D351BC">
        <w:rPr>
          <w:rFonts w:eastAsia="Times New Roman" w:cs="Times New Roman"/>
          <w:color w:val="000000"/>
          <w:szCs w:val="20"/>
          <w:lang w:eastAsia="ru-RU"/>
        </w:rPr>
        <w:t xml:space="preserve"> отодвигается соразмерно времени действия данных обстоятельств, поскольку эти обстоятельства значительно влияют на исполнение настоящего </w:t>
      </w:r>
      <w:r w:rsidR="00645718">
        <w:rPr>
          <w:rFonts w:eastAsia="Times New Roman" w:cs="Times New Roman"/>
          <w:szCs w:val="20"/>
          <w:lang w:eastAsia="ru-RU"/>
        </w:rPr>
        <w:t>Контракт</w:t>
      </w:r>
      <w:r w:rsidRPr="00D351BC">
        <w:rPr>
          <w:rFonts w:eastAsia="Times New Roman" w:cs="Times New Roman"/>
          <w:szCs w:val="20"/>
          <w:lang w:eastAsia="ru-RU"/>
        </w:rPr>
        <w:t>а</w:t>
      </w:r>
      <w:r w:rsidRPr="00D351BC">
        <w:rPr>
          <w:rFonts w:eastAsia="Times New Roman" w:cs="Times New Roman"/>
          <w:color w:val="000000"/>
          <w:szCs w:val="20"/>
          <w:lang w:eastAsia="ru-RU"/>
        </w:rPr>
        <w:t xml:space="preserve"> в срок.</w:t>
      </w:r>
    </w:p>
    <w:p w14:paraId="64485566" w14:textId="77777777" w:rsidR="00820DAC" w:rsidRPr="00D351BC" w:rsidRDefault="00820DAC" w:rsidP="00820DAC">
      <w:pPr>
        <w:ind w:firstLine="567"/>
        <w:jc w:val="center"/>
        <w:rPr>
          <w:rFonts w:eastAsia="Times New Roman" w:cs="Times New Roman"/>
          <w:b/>
          <w:szCs w:val="20"/>
          <w:lang w:eastAsia="ru-RU"/>
        </w:rPr>
      </w:pPr>
      <w:r w:rsidRPr="00D351BC">
        <w:rPr>
          <w:rFonts w:eastAsia="Times New Roman" w:cs="Times New Roman"/>
          <w:b/>
          <w:szCs w:val="20"/>
          <w:lang w:eastAsia="ru-RU"/>
        </w:rPr>
        <w:t>15. АНТИКОРРУПЦИОННАЯ ОГОВОРКА</w:t>
      </w:r>
    </w:p>
    <w:p w14:paraId="460118A6" w14:textId="674CC15D"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15.1. При исполнении своих обязательств по </w:t>
      </w:r>
      <w:r w:rsidR="00645718">
        <w:rPr>
          <w:rFonts w:eastAsia="Times New Roman" w:cs="Times New Roman"/>
          <w:szCs w:val="20"/>
          <w:lang w:eastAsia="ru-RU"/>
        </w:rPr>
        <w:t>Контракт</w:t>
      </w:r>
      <w:r w:rsidRPr="00D351BC">
        <w:rPr>
          <w:rFonts w:eastAsia="Times New Roman" w:cs="Times New Roman"/>
          <w:szCs w:val="20"/>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B760B" w14:textId="13088F75"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645718">
        <w:rPr>
          <w:rFonts w:eastAsia="Times New Roman" w:cs="Times New Roman"/>
          <w:szCs w:val="20"/>
          <w:lang w:eastAsia="ru-RU"/>
        </w:rPr>
        <w:t>Контракт</w:t>
      </w:r>
      <w:r w:rsidRPr="00D351BC">
        <w:rPr>
          <w:rFonts w:eastAsia="Times New Roman" w:cs="Times New Roman"/>
          <w:szCs w:val="20"/>
          <w:lang w:eastAsia="ru-RU"/>
        </w:rPr>
        <w:t xml:space="preserve">у, их аффилированных лиц, работников или посредников, действующих по </w:t>
      </w:r>
      <w:r w:rsidR="00645718">
        <w:rPr>
          <w:rFonts w:eastAsia="Times New Roman" w:cs="Times New Roman"/>
          <w:szCs w:val="20"/>
          <w:lang w:eastAsia="ru-RU"/>
        </w:rPr>
        <w:t>Контракт</w:t>
      </w:r>
      <w:r w:rsidRPr="00D351BC">
        <w:rPr>
          <w:rFonts w:eastAsia="Times New Roman" w:cs="Times New Roman"/>
          <w:szCs w:val="20"/>
          <w:lang w:eastAsia="ru-RU"/>
        </w:rPr>
        <w:t xml:space="preserve">у; </w:t>
      </w:r>
    </w:p>
    <w:p w14:paraId="3F8C4063" w14:textId="674398F5"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45718">
        <w:rPr>
          <w:rFonts w:eastAsia="Times New Roman" w:cs="Times New Roman"/>
          <w:szCs w:val="20"/>
          <w:lang w:eastAsia="ru-RU"/>
        </w:rPr>
        <w:t>Контракт</w:t>
      </w:r>
      <w:r w:rsidRPr="00D351BC">
        <w:rPr>
          <w:rFonts w:eastAsia="Times New Roman" w:cs="Times New Roman"/>
          <w:szCs w:val="20"/>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28EFF3E" w14:textId="77777777"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не совершать иных действий, нарушающих антикоррупционное законодательство Российской Федерации.</w:t>
      </w:r>
    </w:p>
    <w:p w14:paraId="42E2A8DE" w14:textId="77777777" w:rsidR="00820DAC" w:rsidRPr="00D351BC" w:rsidRDefault="00820DAC" w:rsidP="00820DAC">
      <w:pPr>
        <w:ind w:firstLine="567"/>
        <w:jc w:val="both"/>
        <w:rPr>
          <w:rFonts w:eastAsia="Times New Roman" w:cs="Times New Roman"/>
          <w:szCs w:val="20"/>
          <w:lang w:eastAsia="ru-RU"/>
        </w:rPr>
      </w:pPr>
    </w:p>
    <w:p w14:paraId="0C752119" w14:textId="3B741128"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16. СРОК ДЕЙСТВИЯ </w:t>
      </w:r>
      <w:r w:rsidR="00645718">
        <w:rPr>
          <w:rFonts w:eastAsia="Times New Roman" w:cs="Times New Roman"/>
          <w:b/>
          <w:szCs w:val="20"/>
          <w:lang w:eastAsia="ru-RU"/>
        </w:rPr>
        <w:t>КОНТРАКТ</w:t>
      </w:r>
      <w:r w:rsidRPr="00D351BC">
        <w:rPr>
          <w:rFonts w:eastAsia="Times New Roman" w:cs="Times New Roman"/>
          <w:b/>
          <w:szCs w:val="20"/>
          <w:lang w:eastAsia="ru-RU"/>
        </w:rPr>
        <w:t>А</w:t>
      </w:r>
    </w:p>
    <w:p w14:paraId="04837B67" w14:textId="1263293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16.1. Настоящий </w:t>
      </w:r>
      <w:r w:rsidR="00645718">
        <w:rPr>
          <w:rFonts w:eastAsia="Times New Roman" w:cs="Times New Roman"/>
          <w:szCs w:val="20"/>
          <w:lang w:eastAsia="ru-RU"/>
        </w:rPr>
        <w:t>Контракт</w:t>
      </w:r>
      <w:r w:rsidRPr="00D351BC">
        <w:rPr>
          <w:rFonts w:eastAsia="Times New Roman" w:cs="Times New Roman"/>
          <w:szCs w:val="20"/>
          <w:lang w:eastAsia="ru-RU"/>
        </w:rPr>
        <w:t xml:space="preserve"> вступает в силу с </w:t>
      </w:r>
      <w:r w:rsidR="00521AA6">
        <w:rPr>
          <w:rFonts w:eastAsia="Times New Roman" w:cs="Times New Roman"/>
          <w:szCs w:val="20"/>
          <w:lang w:eastAsia="ru-RU"/>
        </w:rPr>
        <w:t>даты</w:t>
      </w:r>
      <w:r w:rsidRPr="00D351BC">
        <w:rPr>
          <w:rFonts w:eastAsia="Times New Roman" w:cs="Times New Roman"/>
          <w:szCs w:val="20"/>
          <w:lang w:eastAsia="ru-RU"/>
        </w:rPr>
        <w:t xml:space="preserve"> подписания и действует до 31.12.202</w:t>
      </w:r>
      <w:r w:rsidR="00A5341F">
        <w:rPr>
          <w:rFonts w:eastAsia="Times New Roman" w:cs="Times New Roman"/>
          <w:szCs w:val="20"/>
          <w:lang w:eastAsia="ru-RU"/>
        </w:rPr>
        <w:t>6</w:t>
      </w:r>
      <w:r w:rsidRPr="00D351BC">
        <w:rPr>
          <w:rFonts w:eastAsia="Times New Roman" w:cs="Times New Roman"/>
          <w:szCs w:val="20"/>
          <w:lang w:eastAsia="ru-RU"/>
        </w:rPr>
        <w:t xml:space="preserve"> года.</w:t>
      </w:r>
      <w:r w:rsidR="00B37B4B" w:rsidRPr="00B37B4B">
        <w:t xml:space="preserve"> </w:t>
      </w:r>
      <w:r w:rsidR="00B37B4B" w:rsidRPr="00B37B4B">
        <w:rPr>
          <w:rFonts w:eastAsia="Times New Roman" w:cs="Times New Roman"/>
          <w:szCs w:val="20"/>
          <w:lang w:eastAsia="ru-RU"/>
        </w:rPr>
        <w:t xml:space="preserve">а в части осуществления расчетов по </w:t>
      </w:r>
      <w:r w:rsidR="00645718">
        <w:rPr>
          <w:rFonts w:eastAsia="Times New Roman" w:cs="Times New Roman"/>
          <w:szCs w:val="20"/>
          <w:lang w:eastAsia="ru-RU"/>
        </w:rPr>
        <w:t>Контракт</w:t>
      </w:r>
      <w:r w:rsidR="000E22B3">
        <w:rPr>
          <w:rFonts w:eastAsia="Times New Roman" w:cs="Times New Roman"/>
          <w:szCs w:val="20"/>
          <w:lang w:eastAsia="ru-RU"/>
        </w:rPr>
        <w:t>у</w:t>
      </w:r>
      <w:r w:rsidR="00B37B4B" w:rsidRPr="00B37B4B">
        <w:rPr>
          <w:rFonts w:eastAsia="Times New Roman" w:cs="Times New Roman"/>
          <w:szCs w:val="20"/>
          <w:lang w:eastAsia="ru-RU"/>
        </w:rPr>
        <w:t xml:space="preserve"> и ответственности Сторон, предусмотренной разделом 1</w:t>
      </w:r>
      <w:r w:rsidR="000E22B3">
        <w:rPr>
          <w:rFonts w:eastAsia="Times New Roman" w:cs="Times New Roman"/>
          <w:szCs w:val="20"/>
          <w:lang w:eastAsia="ru-RU"/>
        </w:rPr>
        <w:t xml:space="preserve">0 </w:t>
      </w:r>
      <w:r w:rsidR="00645718">
        <w:rPr>
          <w:rFonts w:eastAsia="Times New Roman" w:cs="Times New Roman"/>
          <w:szCs w:val="20"/>
          <w:lang w:eastAsia="ru-RU"/>
        </w:rPr>
        <w:t>Контракт</w:t>
      </w:r>
      <w:r w:rsidR="000E22B3">
        <w:rPr>
          <w:rFonts w:eastAsia="Times New Roman" w:cs="Times New Roman"/>
          <w:szCs w:val="20"/>
          <w:lang w:eastAsia="ru-RU"/>
        </w:rPr>
        <w:t>а</w:t>
      </w:r>
      <w:r w:rsidR="00B37B4B" w:rsidRPr="00B37B4B">
        <w:rPr>
          <w:rFonts w:eastAsia="Times New Roman" w:cs="Times New Roman"/>
          <w:szCs w:val="20"/>
          <w:lang w:eastAsia="ru-RU"/>
        </w:rPr>
        <w:t xml:space="preserve"> - до полного исполнения Сторонами взаимных обязательств.</w:t>
      </w:r>
    </w:p>
    <w:p w14:paraId="4321BE30" w14:textId="30A457ED" w:rsidR="00820DAC" w:rsidRPr="00D351BC" w:rsidRDefault="00820DAC" w:rsidP="00820DAC">
      <w:pPr>
        <w:tabs>
          <w:tab w:val="left" w:pos="0"/>
        </w:tabs>
        <w:ind w:firstLine="567"/>
        <w:jc w:val="both"/>
        <w:rPr>
          <w:rFonts w:eastAsia="Times New Roman" w:cs="Times New Roman"/>
          <w:szCs w:val="20"/>
          <w:lang w:eastAsia="ru-RU"/>
        </w:rPr>
      </w:pPr>
      <w:r w:rsidRPr="00D351BC">
        <w:rPr>
          <w:rFonts w:eastAsia="Times New Roman" w:cs="Times New Roman"/>
          <w:szCs w:val="20"/>
          <w:lang w:eastAsia="ru-RU"/>
        </w:rPr>
        <w:t xml:space="preserve">Все приложения к </w:t>
      </w:r>
      <w:r w:rsidR="00645718">
        <w:rPr>
          <w:rFonts w:eastAsia="Times New Roman" w:cs="Times New Roman"/>
          <w:szCs w:val="20"/>
          <w:lang w:eastAsia="ru-RU"/>
        </w:rPr>
        <w:t>Контракт</w:t>
      </w:r>
      <w:r w:rsidRPr="00D351BC">
        <w:rPr>
          <w:rFonts w:eastAsia="Times New Roman" w:cs="Times New Roman"/>
          <w:szCs w:val="20"/>
          <w:lang w:eastAsia="ru-RU"/>
        </w:rPr>
        <w:t>у являются его неотъемлемой частью:</w:t>
      </w:r>
    </w:p>
    <w:p w14:paraId="008A11E1" w14:textId="77777777" w:rsidR="00820DAC" w:rsidRPr="00D351BC" w:rsidRDefault="00820DAC" w:rsidP="00820DAC">
      <w:pPr>
        <w:widowControl w:val="0"/>
        <w:numPr>
          <w:ilvl w:val="0"/>
          <w:numId w:val="2"/>
        </w:numPr>
        <w:tabs>
          <w:tab w:val="left" w:pos="0"/>
        </w:tabs>
        <w:autoSpaceDE w:val="0"/>
        <w:autoSpaceDN w:val="0"/>
        <w:adjustRightInd w:val="0"/>
        <w:ind w:left="927"/>
        <w:jc w:val="both"/>
        <w:rPr>
          <w:rFonts w:eastAsia="Times New Roman" w:cs="Times New Roman"/>
          <w:szCs w:val="20"/>
          <w:lang w:eastAsia="ru-RU"/>
        </w:rPr>
      </w:pPr>
      <w:r w:rsidRPr="00D351BC">
        <w:rPr>
          <w:rFonts w:eastAsia="Times New Roman" w:cs="Times New Roman"/>
          <w:bCs/>
          <w:szCs w:val="20"/>
          <w:lang w:eastAsia="ru-RU"/>
        </w:rPr>
        <w:t>Приложение № 1 –</w:t>
      </w:r>
      <w:bookmarkStart w:id="2" w:name="_Hlk49175013"/>
      <w:r>
        <w:rPr>
          <w:rFonts w:eastAsia="Times New Roman" w:cs="Times New Roman"/>
          <w:bCs/>
          <w:szCs w:val="20"/>
          <w:lang w:eastAsia="ru-RU"/>
        </w:rPr>
        <w:t>Спецификация</w:t>
      </w:r>
    </w:p>
    <w:p w14:paraId="4BDCA16E" w14:textId="77777777" w:rsidR="00820DAC" w:rsidRPr="00F96528" w:rsidRDefault="00820DAC" w:rsidP="00820DAC">
      <w:pPr>
        <w:widowControl w:val="0"/>
        <w:numPr>
          <w:ilvl w:val="0"/>
          <w:numId w:val="2"/>
        </w:numPr>
        <w:tabs>
          <w:tab w:val="left" w:pos="0"/>
        </w:tabs>
        <w:autoSpaceDE w:val="0"/>
        <w:autoSpaceDN w:val="0"/>
        <w:adjustRightInd w:val="0"/>
        <w:jc w:val="both"/>
        <w:rPr>
          <w:rFonts w:eastAsia="Times New Roman" w:cs="Times New Roman"/>
          <w:b/>
          <w:szCs w:val="20"/>
          <w:lang w:eastAsia="ru-RU"/>
        </w:rPr>
      </w:pPr>
      <w:r w:rsidRPr="00D351BC">
        <w:rPr>
          <w:rFonts w:eastAsia="Times New Roman" w:cs="Times New Roman"/>
          <w:szCs w:val="20"/>
          <w:lang w:eastAsia="ru-RU"/>
        </w:rPr>
        <w:t>Приложение № 2 –</w:t>
      </w:r>
      <w:bookmarkEnd w:id="2"/>
      <w:r w:rsidRPr="00D351BC">
        <w:rPr>
          <w:rFonts w:eastAsia="Times New Roman" w:cs="Times New Roman"/>
          <w:szCs w:val="20"/>
          <w:lang w:eastAsia="ru-RU"/>
        </w:rPr>
        <w:t xml:space="preserve"> Техническое задание.</w:t>
      </w:r>
    </w:p>
    <w:p w14:paraId="6A29D7BF" w14:textId="77777777" w:rsidR="00820DAC" w:rsidRPr="00D351BC" w:rsidRDefault="00820DAC" w:rsidP="00820DAC">
      <w:pPr>
        <w:widowControl w:val="0"/>
        <w:tabs>
          <w:tab w:val="left" w:pos="0"/>
        </w:tabs>
        <w:autoSpaceDE w:val="0"/>
        <w:autoSpaceDN w:val="0"/>
        <w:adjustRightInd w:val="0"/>
        <w:ind w:left="568"/>
        <w:jc w:val="both"/>
        <w:rPr>
          <w:rFonts w:eastAsia="Times New Roman" w:cs="Times New Roman"/>
          <w:b/>
          <w:szCs w:val="20"/>
          <w:lang w:eastAsia="ru-RU"/>
        </w:rPr>
      </w:pPr>
    </w:p>
    <w:p w14:paraId="62469712" w14:textId="77777777" w:rsidR="00820DAC" w:rsidRPr="00D351BC" w:rsidRDefault="00820DAC" w:rsidP="00820DAC">
      <w:pPr>
        <w:widowControl w:val="0"/>
        <w:tabs>
          <w:tab w:val="left" w:pos="0"/>
        </w:tabs>
        <w:autoSpaceDE w:val="0"/>
        <w:autoSpaceDN w:val="0"/>
        <w:adjustRightInd w:val="0"/>
        <w:ind w:left="567"/>
        <w:jc w:val="center"/>
        <w:rPr>
          <w:rFonts w:eastAsia="Times New Roman" w:cs="Times New Roman"/>
          <w:b/>
          <w:szCs w:val="20"/>
          <w:lang w:eastAsia="ru-RU"/>
        </w:rPr>
      </w:pPr>
      <w:r w:rsidRPr="00D351BC">
        <w:rPr>
          <w:rFonts w:eastAsia="Times New Roman" w:cs="Times New Roman"/>
          <w:b/>
          <w:szCs w:val="20"/>
          <w:lang w:eastAsia="ru-RU"/>
        </w:rPr>
        <w:t>17. РЕКВИЗИТЫ И ПОДПИСИ СТОРОН</w:t>
      </w:r>
    </w:p>
    <w:tbl>
      <w:tblPr>
        <w:tblW w:w="10091" w:type="dxa"/>
        <w:tblInd w:w="392" w:type="dxa"/>
        <w:tblLook w:val="01E0" w:firstRow="1" w:lastRow="1" w:firstColumn="1" w:lastColumn="1" w:noHBand="0" w:noVBand="0"/>
      </w:tblPr>
      <w:tblGrid>
        <w:gridCol w:w="4961"/>
        <w:gridCol w:w="5130"/>
      </w:tblGrid>
      <w:tr w:rsidR="00820DAC" w:rsidRPr="00D351BC" w14:paraId="3456D125" w14:textId="77777777" w:rsidTr="00EB43B1">
        <w:tc>
          <w:tcPr>
            <w:tcW w:w="4961" w:type="dxa"/>
          </w:tcPr>
          <w:p w14:paraId="491E81D4" w14:textId="77777777" w:rsidR="00820DAC" w:rsidRPr="00D351BC" w:rsidRDefault="00820DAC" w:rsidP="00EB43B1">
            <w:pPr>
              <w:keepNext/>
              <w:jc w:val="both"/>
              <w:rPr>
                <w:rFonts w:eastAsia="Calibri" w:cs="Times New Roman"/>
                <w:b/>
                <w:szCs w:val="20"/>
              </w:rPr>
            </w:pPr>
            <w:r w:rsidRPr="00D351BC">
              <w:rPr>
                <w:rFonts w:eastAsia="Calibri" w:cs="Times New Roman"/>
                <w:b/>
                <w:szCs w:val="20"/>
              </w:rPr>
              <w:t>ЗАКАЗЧИК:</w:t>
            </w:r>
          </w:p>
          <w:p w14:paraId="32677842" w14:textId="77777777" w:rsidR="00820DAC" w:rsidRPr="00D351BC" w:rsidRDefault="00820DAC" w:rsidP="00EB43B1">
            <w:pPr>
              <w:keepNext/>
              <w:rPr>
                <w:rFonts w:eastAsia="Calibri" w:cs="Times New Roman"/>
                <w:szCs w:val="20"/>
              </w:rPr>
            </w:pPr>
            <w:r w:rsidRPr="00D351BC">
              <w:rPr>
                <w:rFonts w:eastAsia="Calibri" w:cs="Times New Roman"/>
                <w:szCs w:val="20"/>
              </w:rPr>
              <w:t>СПб ГБУЗ «Городской гериатрический центр»</w:t>
            </w:r>
          </w:p>
          <w:p w14:paraId="467D5870" w14:textId="3935EAFC" w:rsidR="00820DAC" w:rsidRPr="00D351BC" w:rsidRDefault="00820DAC" w:rsidP="00EB43B1">
            <w:pPr>
              <w:keepNext/>
              <w:rPr>
                <w:rFonts w:eastAsia="Calibri" w:cs="Times New Roman"/>
                <w:szCs w:val="20"/>
              </w:rPr>
            </w:pPr>
            <w:r w:rsidRPr="00D351BC">
              <w:rPr>
                <w:rFonts w:eastAsia="Calibri" w:cs="Times New Roman"/>
                <w:szCs w:val="20"/>
              </w:rPr>
              <w:t>Адрес: 190</w:t>
            </w:r>
            <w:r w:rsidR="00366450">
              <w:rPr>
                <w:rFonts w:eastAsia="Calibri" w:cs="Times New Roman"/>
                <w:szCs w:val="20"/>
              </w:rPr>
              <w:t>020</w:t>
            </w:r>
            <w:r w:rsidRPr="00D351BC">
              <w:rPr>
                <w:rFonts w:eastAsia="Calibri" w:cs="Times New Roman"/>
                <w:szCs w:val="20"/>
              </w:rPr>
              <w:t xml:space="preserve">, г. Санкт-Петербург, </w:t>
            </w:r>
          </w:p>
          <w:p w14:paraId="51B6A012" w14:textId="77777777" w:rsidR="00820DAC" w:rsidRPr="00D351BC" w:rsidRDefault="00820DAC" w:rsidP="00EB43B1">
            <w:pPr>
              <w:keepNext/>
              <w:rPr>
                <w:rFonts w:eastAsia="Calibri" w:cs="Times New Roman"/>
                <w:szCs w:val="20"/>
              </w:rPr>
            </w:pPr>
            <w:proofErr w:type="spellStart"/>
            <w:r w:rsidRPr="00D351BC">
              <w:rPr>
                <w:rFonts w:eastAsia="Calibri" w:cs="Times New Roman"/>
                <w:szCs w:val="20"/>
              </w:rPr>
              <w:t>наб.р</w:t>
            </w:r>
            <w:proofErr w:type="spellEnd"/>
            <w:r w:rsidRPr="00D351BC">
              <w:rPr>
                <w:rFonts w:eastAsia="Calibri" w:cs="Times New Roman"/>
                <w:szCs w:val="20"/>
              </w:rPr>
              <w:t>. Фонтанки, д. 148</w:t>
            </w:r>
          </w:p>
          <w:p w14:paraId="6627B525" w14:textId="77777777" w:rsidR="00820DAC" w:rsidRPr="00D351BC" w:rsidRDefault="00820DAC" w:rsidP="00EB43B1">
            <w:pPr>
              <w:keepNext/>
              <w:rPr>
                <w:rFonts w:eastAsia="Calibri" w:cs="Times New Roman"/>
                <w:szCs w:val="20"/>
              </w:rPr>
            </w:pPr>
            <w:r w:rsidRPr="00D351BC">
              <w:rPr>
                <w:rFonts w:eastAsia="Calibri" w:cs="Times New Roman"/>
                <w:szCs w:val="20"/>
              </w:rPr>
              <w:t>ИНН 7805027985 / КПП 783901001</w:t>
            </w:r>
          </w:p>
          <w:p w14:paraId="38994C95" w14:textId="77777777" w:rsidR="00A5341F" w:rsidRDefault="00A5341F" w:rsidP="00EB43B1">
            <w:pPr>
              <w:keepNext/>
              <w:rPr>
                <w:rFonts w:eastAsia="Calibri" w:cs="Times New Roman"/>
                <w:szCs w:val="20"/>
              </w:rPr>
            </w:pPr>
            <w:r w:rsidRPr="00A5341F">
              <w:rPr>
                <w:rFonts w:eastAsia="Calibri" w:cs="Times New Roman"/>
                <w:szCs w:val="20"/>
              </w:rPr>
              <w:t>ОКЦ №1 Северо-Западного ГУ Банка России// УФК по г. Санкт-Петербургу, г. Санкт-Петербург</w:t>
            </w:r>
          </w:p>
          <w:p w14:paraId="3CCBE73E" w14:textId="01DDE4A5" w:rsidR="00820DAC" w:rsidRPr="00D351BC" w:rsidRDefault="00820DAC" w:rsidP="00EB43B1">
            <w:pPr>
              <w:keepNext/>
              <w:rPr>
                <w:rFonts w:eastAsia="Calibri" w:cs="Times New Roman"/>
                <w:szCs w:val="20"/>
              </w:rPr>
            </w:pPr>
            <w:r w:rsidRPr="00D351BC">
              <w:rPr>
                <w:rFonts w:eastAsia="Calibri" w:cs="Times New Roman"/>
                <w:szCs w:val="20"/>
              </w:rPr>
              <w:t>Р/с 03224643400000007200, л/</w:t>
            </w:r>
            <w:proofErr w:type="spellStart"/>
            <w:r w:rsidRPr="00D351BC">
              <w:rPr>
                <w:rFonts w:eastAsia="Calibri" w:cs="Times New Roman"/>
                <w:szCs w:val="20"/>
              </w:rPr>
              <w:t>сч</w:t>
            </w:r>
            <w:proofErr w:type="spellEnd"/>
            <w:r w:rsidRPr="00D351BC">
              <w:rPr>
                <w:rFonts w:eastAsia="Calibri" w:cs="Times New Roman"/>
                <w:szCs w:val="20"/>
              </w:rPr>
              <w:t xml:space="preserve"> 0151024,</w:t>
            </w:r>
          </w:p>
          <w:p w14:paraId="75730937" w14:textId="77777777" w:rsidR="00820DAC" w:rsidRPr="00D351BC" w:rsidRDefault="00820DAC" w:rsidP="00EB43B1">
            <w:pPr>
              <w:keepNext/>
              <w:rPr>
                <w:rFonts w:eastAsia="Calibri" w:cs="Times New Roman"/>
                <w:szCs w:val="20"/>
              </w:rPr>
            </w:pPr>
            <w:r w:rsidRPr="00D351BC">
              <w:rPr>
                <w:rFonts w:eastAsia="Calibri" w:cs="Times New Roman"/>
                <w:szCs w:val="20"/>
              </w:rPr>
              <w:t>к/</w:t>
            </w:r>
            <w:proofErr w:type="spellStart"/>
            <w:r w:rsidRPr="00D351BC">
              <w:rPr>
                <w:rFonts w:eastAsia="Calibri" w:cs="Times New Roman"/>
                <w:szCs w:val="20"/>
              </w:rPr>
              <w:t>сч</w:t>
            </w:r>
            <w:proofErr w:type="spellEnd"/>
            <w:r w:rsidRPr="00D351BC">
              <w:rPr>
                <w:rFonts w:eastAsia="Calibri" w:cs="Times New Roman"/>
                <w:szCs w:val="20"/>
              </w:rPr>
              <w:t xml:space="preserve"> 40102810945370000005,</w:t>
            </w:r>
          </w:p>
          <w:p w14:paraId="59357F0F" w14:textId="77777777" w:rsidR="00820DAC" w:rsidRPr="00D351BC" w:rsidRDefault="00820DAC" w:rsidP="00EB43B1">
            <w:pPr>
              <w:keepNext/>
              <w:rPr>
                <w:rFonts w:eastAsia="Calibri" w:cs="Times New Roman"/>
                <w:szCs w:val="20"/>
              </w:rPr>
            </w:pPr>
            <w:r w:rsidRPr="00D351BC">
              <w:rPr>
                <w:rFonts w:eastAsia="Calibri" w:cs="Times New Roman"/>
                <w:szCs w:val="20"/>
              </w:rPr>
              <w:t>БИК 014030106   ОКПО 33165377</w:t>
            </w:r>
          </w:p>
          <w:p w14:paraId="7CA27FC9" w14:textId="7B72795F" w:rsidR="00820DAC" w:rsidRPr="00D351BC" w:rsidRDefault="00820DAC" w:rsidP="00EB43B1">
            <w:pPr>
              <w:keepNext/>
              <w:rPr>
                <w:rFonts w:eastAsia="Calibri" w:cs="Times New Roman"/>
                <w:szCs w:val="20"/>
              </w:rPr>
            </w:pPr>
            <w:r w:rsidRPr="00D351BC">
              <w:rPr>
                <w:rFonts w:eastAsia="Calibri" w:cs="Times New Roman"/>
                <w:szCs w:val="20"/>
              </w:rPr>
              <w:t>ОГРН 1027810332340</w:t>
            </w:r>
            <w:r w:rsidR="006207FF">
              <w:rPr>
                <w:rFonts w:eastAsia="Calibri" w:cs="Times New Roman"/>
                <w:szCs w:val="20"/>
              </w:rPr>
              <w:t xml:space="preserve">, </w:t>
            </w:r>
            <w:r w:rsidRPr="00D351BC">
              <w:rPr>
                <w:rFonts w:eastAsia="Calibri" w:cs="Times New Roman"/>
                <w:szCs w:val="20"/>
              </w:rPr>
              <w:t>ОКВЭД 86.10</w:t>
            </w:r>
          </w:p>
          <w:p w14:paraId="010D4885" w14:textId="77777777" w:rsidR="00820DAC" w:rsidRPr="00D351BC" w:rsidRDefault="00820DAC" w:rsidP="00EB43B1">
            <w:pPr>
              <w:keepNext/>
              <w:jc w:val="both"/>
              <w:rPr>
                <w:rFonts w:eastAsia="Calibri" w:cs="Times New Roman"/>
                <w:szCs w:val="20"/>
              </w:rPr>
            </w:pPr>
            <w:r w:rsidRPr="00D351BC">
              <w:rPr>
                <w:rFonts w:eastAsia="Calibri" w:cs="Times New Roman"/>
                <w:szCs w:val="20"/>
              </w:rPr>
              <w:t>Тел.: (812)251-51-33, бухг. (812)251-50-41</w:t>
            </w:r>
          </w:p>
          <w:p w14:paraId="75A3CB96" w14:textId="77777777" w:rsidR="00820DAC" w:rsidRDefault="00820DAC" w:rsidP="00EB43B1">
            <w:pPr>
              <w:keepNext/>
              <w:jc w:val="both"/>
              <w:rPr>
                <w:rFonts w:eastAsia="Calibri" w:cs="Times New Roman"/>
                <w:szCs w:val="20"/>
              </w:rPr>
            </w:pPr>
          </w:p>
          <w:p w14:paraId="7B77D52C" w14:textId="77777777" w:rsidR="00820DAC" w:rsidRPr="00D351BC" w:rsidRDefault="00820DAC" w:rsidP="00EB43B1">
            <w:pPr>
              <w:keepNext/>
              <w:jc w:val="both"/>
              <w:rPr>
                <w:rFonts w:eastAsia="Calibri" w:cs="Times New Roman"/>
                <w:szCs w:val="20"/>
              </w:rPr>
            </w:pPr>
            <w:r w:rsidRPr="00D351BC">
              <w:rPr>
                <w:rFonts w:eastAsia="Calibri" w:cs="Times New Roman"/>
                <w:szCs w:val="20"/>
              </w:rPr>
              <w:t>Главный врач</w:t>
            </w:r>
          </w:p>
          <w:p w14:paraId="2D8C9E99" w14:textId="77777777" w:rsidR="00820DAC" w:rsidRPr="00D351BC" w:rsidRDefault="00820DAC" w:rsidP="00EB43B1">
            <w:pPr>
              <w:keepNext/>
              <w:jc w:val="both"/>
              <w:rPr>
                <w:rFonts w:eastAsia="Calibri" w:cs="Times New Roman"/>
                <w:szCs w:val="20"/>
              </w:rPr>
            </w:pPr>
            <w:r w:rsidRPr="00D351BC">
              <w:rPr>
                <w:rFonts w:eastAsia="Calibri" w:cs="Times New Roman"/>
                <w:szCs w:val="20"/>
              </w:rPr>
              <w:t>____________________ Серпов В.Ю.</w:t>
            </w:r>
          </w:p>
          <w:p w14:paraId="06AD1EAA" w14:textId="6060F325" w:rsidR="00820DAC" w:rsidRPr="00D351BC" w:rsidRDefault="00C20944" w:rsidP="00EB43B1">
            <w:pPr>
              <w:keepNext/>
              <w:jc w:val="both"/>
              <w:rPr>
                <w:rFonts w:eastAsia="Calibri" w:cs="Times New Roman"/>
                <w:sz w:val="16"/>
                <w:szCs w:val="16"/>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5130" w:type="dxa"/>
          </w:tcPr>
          <w:p w14:paraId="3A7E1362" w14:textId="77777777" w:rsidR="00820DAC" w:rsidRPr="00D351BC" w:rsidRDefault="00820DAC" w:rsidP="00EB43B1">
            <w:pPr>
              <w:keepNext/>
              <w:jc w:val="both"/>
              <w:rPr>
                <w:rFonts w:eastAsia="Calibri" w:cs="Times New Roman"/>
                <w:szCs w:val="20"/>
              </w:rPr>
            </w:pPr>
            <w:r w:rsidRPr="00D351BC">
              <w:rPr>
                <w:rFonts w:eastAsia="Calibri" w:cs="Times New Roman"/>
                <w:b/>
                <w:szCs w:val="20"/>
              </w:rPr>
              <w:t>ПОДРЯДЧИК:</w:t>
            </w:r>
            <w:r w:rsidRPr="00D351BC">
              <w:rPr>
                <w:rFonts w:eastAsia="Calibri" w:cs="Times New Roman"/>
                <w:szCs w:val="20"/>
              </w:rPr>
              <w:t xml:space="preserve"> </w:t>
            </w:r>
          </w:p>
          <w:p w14:paraId="11BA7637" w14:textId="77777777" w:rsidR="00820DAC" w:rsidRPr="00F06D5D" w:rsidRDefault="00820DAC" w:rsidP="00EB43B1">
            <w:pPr>
              <w:keepNext/>
              <w:jc w:val="both"/>
              <w:rPr>
                <w:rFonts w:eastAsia="Calibri" w:cs="Times New Roman"/>
                <w:szCs w:val="20"/>
              </w:rPr>
            </w:pPr>
            <w:r w:rsidRPr="00F06D5D">
              <w:rPr>
                <w:rFonts w:eastAsia="Calibri" w:cs="Times New Roman"/>
                <w:szCs w:val="20"/>
              </w:rPr>
              <w:t xml:space="preserve"> </w:t>
            </w:r>
          </w:p>
          <w:p w14:paraId="3955C6C4" w14:textId="77777777" w:rsidR="00820DAC" w:rsidRDefault="00820DAC" w:rsidP="00EB43B1">
            <w:pPr>
              <w:keepNext/>
              <w:jc w:val="both"/>
              <w:rPr>
                <w:rFonts w:eastAsia="Calibri" w:cs="Times New Roman"/>
                <w:szCs w:val="20"/>
              </w:rPr>
            </w:pPr>
          </w:p>
          <w:p w14:paraId="2AB71C2E" w14:textId="77777777" w:rsidR="00820DAC" w:rsidRDefault="00820DAC" w:rsidP="00EB43B1">
            <w:pPr>
              <w:keepNext/>
              <w:jc w:val="both"/>
              <w:rPr>
                <w:rFonts w:eastAsia="Calibri" w:cs="Times New Roman"/>
                <w:szCs w:val="20"/>
              </w:rPr>
            </w:pPr>
          </w:p>
          <w:p w14:paraId="4DC0D56B" w14:textId="77777777" w:rsidR="00B60C27" w:rsidRDefault="00B60C27" w:rsidP="00EB43B1">
            <w:pPr>
              <w:keepNext/>
              <w:jc w:val="both"/>
              <w:rPr>
                <w:rFonts w:eastAsia="Calibri" w:cs="Times New Roman"/>
                <w:szCs w:val="20"/>
              </w:rPr>
            </w:pPr>
          </w:p>
          <w:p w14:paraId="79C8595C" w14:textId="77777777" w:rsidR="00B60C27" w:rsidRDefault="00B60C27" w:rsidP="00EB43B1">
            <w:pPr>
              <w:keepNext/>
              <w:jc w:val="both"/>
              <w:rPr>
                <w:rFonts w:eastAsia="Calibri" w:cs="Times New Roman"/>
                <w:szCs w:val="20"/>
              </w:rPr>
            </w:pPr>
          </w:p>
          <w:p w14:paraId="1619296B" w14:textId="77777777" w:rsidR="00B60C27" w:rsidRDefault="00B60C27" w:rsidP="00EB43B1">
            <w:pPr>
              <w:keepNext/>
              <w:jc w:val="both"/>
              <w:rPr>
                <w:rFonts w:eastAsia="Calibri" w:cs="Times New Roman"/>
                <w:szCs w:val="20"/>
              </w:rPr>
            </w:pPr>
          </w:p>
          <w:p w14:paraId="5E569F3F" w14:textId="77777777" w:rsidR="00B60C27" w:rsidRDefault="00B60C27" w:rsidP="00EB43B1">
            <w:pPr>
              <w:keepNext/>
              <w:jc w:val="both"/>
              <w:rPr>
                <w:rFonts w:eastAsia="Calibri" w:cs="Times New Roman"/>
                <w:szCs w:val="20"/>
              </w:rPr>
            </w:pPr>
          </w:p>
          <w:p w14:paraId="3C2828A0" w14:textId="77777777" w:rsidR="00B60C27" w:rsidRDefault="00B60C27" w:rsidP="00EB43B1">
            <w:pPr>
              <w:keepNext/>
              <w:jc w:val="both"/>
              <w:rPr>
                <w:rFonts w:eastAsia="Calibri" w:cs="Times New Roman"/>
                <w:szCs w:val="20"/>
              </w:rPr>
            </w:pPr>
          </w:p>
          <w:p w14:paraId="6BAB5BD0" w14:textId="77777777" w:rsidR="00B60C27" w:rsidRDefault="00B60C27" w:rsidP="00EB43B1">
            <w:pPr>
              <w:keepNext/>
              <w:jc w:val="both"/>
              <w:rPr>
                <w:rFonts w:eastAsia="Calibri" w:cs="Times New Roman"/>
                <w:szCs w:val="20"/>
              </w:rPr>
            </w:pPr>
          </w:p>
          <w:p w14:paraId="27EE24AA" w14:textId="77777777" w:rsidR="00B60C27" w:rsidRDefault="00B60C27" w:rsidP="00EB43B1">
            <w:pPr>
              <w:keepNext/>
              <w:jc w:val="both"/>
              <w:rPr>
                <w:rFonts w:eastAsia="Calibri" w:cs="Times New Roman"/>
                <w:szCs w:val="20"/>
              </w:rPr>
            </w:pPr>
          </w:p>
          <w:p w14:paraId="76014906" w14:textId="77777777" w:rsidR="00B60C27" w:rsidRDefault="00B60C27" w:rsidP="00EB43B1">
            <w:pPr>
              <w:keepNext/>
              <w:jc w:val="both"/>
              <w:rPr>
                <w:rFonts w:eastAsia="Calibri" w:cs="Times New Roman"/>
                <w:szCs w:val="20"/>
              </w:rPr>
            </w:pPr>
          </w:p>
          <w:p w14:paraId="0E5915C4" w14:textId="77777777" w:rsidR="00B60C27" w:rsidRDefault="00B60C27" w:rsidP="00EB43B1">
            <w:pPr>
              <w:keepNext/>
              <w:jc w:val="both"/>
              <w:rPr>
                <w:rFonts w:eastAsia="Calibri" w:cs="Times New Roman"/>
                <w:szCs w:val="20"/>
              </w:rPr>
            </w:pPr>
          </w:p>
          <w:p w14:paraId="0B59383B" w14:textId="77777777" w:rsidR="00B60C27" w:rsidRDefault="00820DAC" w:rsidP="00B60C27">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78CEE5E7" w14:textId="24A09FCF" w:rsidR="00820DAC" w:rsidRPr="00D351BC" w:rsidRDefault="00C20944" w:rsidP="00B60C27">
            <w:pPr>
              <w:keepNext/>
              <w:jc w:val="both"/>
              <w:rPr>
                <w:rFonts w:eastAsia="Calibri" w:cs="Times New Roman"/>
                <w:b/>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01A24699" w14:textId="77777777" w:rsidR="00820DAC" w:rsidRPr="00D351BC" w:rsidRDefault="00820DAC" w:rsidP="00820DAC">
      <w:pPr>
        <w:spacing w:after="200" w:line="276" w:lineRule="auto"/>
        <w:jc w:val="center"/>
        <w:rPr>
          <w:rFonts w:ascii="Calibri" w:eastAsia="Calibri" w:hAnsi="Calibri" w:cs="Times New Roman"/>
          <w:szCs w:val="20"/>
        </w:rPr>
      </w:pPr>
      <w:r w:rsidRPr="00D351BC">
        <w:rPr>
          <w:rFonts w:ascii="Calibri" w:eastAsia="Calibri" w:hAnsi="Calibri" w:cs="Times New Roman"/>
          <w:szCs w:val="20"/>
        </w:rPr>
        <w:br w:type="page"/>
      </w:r>
    </w:p>
    <w:p w14:paraId="497AFA01" w14:textId="77777777" w:rsidR="00820DAC" w:rsidRPr="00D351BC" w:rsidRDefault="00820DAC" w:rsidP="00820DAC">
      <w:pPr>
        <w:spacing w:line="276" w:lineRule="auto"/>
        <w:jc w:val="right"/>
        <w:rPr>
          <w:rFonts w:eastAsia="Calibri" w:cs="Times New Roman"/>
          <w:szCs w:val="20"/>
        </w:rPr>
        <w:sectPr w:rsidR="00820DAC" w:rsidRPr="00D351BC" w:rsidSect="00EC3286">
          <w:pgSz w:w="11906" w:h="16838"/>
          <w:pgMar w:top="426" w:right="567" w:bottom="567" w:left="1134" w:header="709" w:footer="709" w:gutter="0"/>
          <w:cols w:space="708"/>
          <w:docGrid w:linePitch="360"/>
        </w:sectPr>
      </w:pPr>
    </w:p>
    <w:p w14:paraId="0DD5C877" w14:textId="77777777"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lastRenderedPageBreak/>
        <w:t>Приложение № 1</w:t>
      </w:r>
    </w:p>
    <w:p w14:paraId="5D7842D6" w14:textId="17D6CC3C"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 xml:space="preserve">к </w:t>
      </w:r>
      <w:r w:rsidR="00645718">
        <w:rPr>
          <w:rFonts w:eastAsia="Calibri" w:cs="Times New Roman"/>
          <w:szCs w:val="20"/>
        </w:rPr>
        <w:t>Контракт</w:t>
      </w:r>
      <w:r w:rsidRPr="00D351BC">
        <w:rPr>
          <w:rFonts w:eastAsia="Calibri" w:cs="Times New Roman"/>
          <w:szCs w:val="20"/>
        </w:rPr>
        <w:t xml:space="preserve">у № </w:t>
      </w:r>
    </w:p>
    <w:p w14:paraId="69A90220" w14:textId="19725FBE"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от «»202</w:t>
      </w:r>
      <w:r w:rsidR="00521AA6">
        <w:rPr>
          <w:rFonts w:eastAsia="Calibri" w:cs="Times New Roman"/>
          <w:szCs w:val="20"/>
        </w:rPr>
        <w:t>6</w:t>
      </w:r>
      <w:r w:rsidRPr="00D351BC">
        <w:rPr>
          <w:rFonts w:eastAsia="Calibri" w:cs="Times New Roman"/>
          <w:szCs w:val="20"/>
        </w:rPr>
        <w:t xml:space="preserve"> г.</w:t>
      </w:r>
    </w:p>
    <w:p w14:paraId="13C38588" w14:textId="77777777" w:rsidR="00820DAC" w:rsidRPr="00D351BC" w:rsidRDefault="00820DAC" w:rsidP="00820DAC">
      <w:pPr>
        <w:spacing w:line="276" w:lineRule="auto"/>
        <w:jc w:val="right"/>
        <w:rPr>
          <w:rFonts w:eastAsia="Calibri" w:cs="Times New Roman"/>
          <w:szCs w:val="20"/>
        </w:rPr>
      </w:pPr>
    </w:p>
    <w:p w14:paraId="4EE66834" w14:textId="77777777" w:rsidR="00820DAC" w:rsidRDefault="00820DAC" w:rsidP="00820DAC">
      <w:pPr>
        <w:jc w:val="right"/>
        <w:rPr>
          <w:rFonts w:ascii="Calibri" w:eastAsia="Calibri" w:hAnsi="Calibri"/>
          <w:szCs w:val="20"/>
        </w:rPr>
      </w:pPr>
    </w:p>
    <w:p w14:paraId="78387CC3" w14:textId="77777777" w:rsidR="00820DAC" w:rsidRDefault="00820DAC" w:rsidP="00820DAC">
      <w:pPr>
        <w:jc w:val="right"/>
        <w:rPr>
          <w:rFonts w:ascii="Calibri" w:eastAsia="Calibri" w:hAnsi="Calibri"/>
          <w:szCs w:val="20"/>
        </w:rPr>
      </w:pPr>
    </w:p>
    <w:p w14:paraId="2A1737EE" w14:textId="77777777" w:rsidR="00820DAC" w:rsidRPr="00F3587F" w:rsidRDefault="00820DAC" w:rsidP="00820DAC">
      <w:pPr>
        <w:spacing w:line="276" w:lineRule="auto"/>
        <w:jc w:val="center"/>
        <w:rPr>
          <w:rFonts w:eastAsia="Calibri" w:cs="Times New Roman"/>
          <w:szCs w:val="20"/>
        </w:rPr>
      </w:pPr>
      <w:r>
        <w:rPr>
          <w:rFonts w:eastAsia="Calibri" w:cs="Times New Roman"/>
          <w:szCs w:val="20"/>
        </w:rPr>
        <w:t>Спецификация</w:t>
      </w:r>
    </w:p>
    <w:p w14:paraId="57C97F4D" w14:textId="77777777" w:rsidR="00820DAC" w:rsidRDefault="00820DAC" w:rsidP="00820DAC">
      <w:pPr>
        <w:rPr>
          <w:sz w:val="18"/>
          <w:szCs w:val="18"/>
        </w:rPr>
      </w:pPr>
    </w:p>
    <w:p w14:paraId="68257EA4" w14:textId="77777777" w:rsidR="00820DAC" w:rsidRDefault="00820DAC" w:rsidP="00820DAC">
      <w:pPr>
        <w:rPr>
          <w:sz w:val="18"/>
          <w:szCs w:val="18"/>
        </w:rPr>
      </w:pPr>
    </w:p>
    <w:tbl>
      <w:tblPr>
        <w:tblW w:w="1060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5670"/>
        <w:gridCol w:w="966"/>
        <w:gridCol w:w="1274"/>
        <w:gridCol w:w="994"/>
        <w:gridCol w:w="1134"/>
      </w:tblGrid>
      <w:tr w:rsidR="00820DAC" w:rsidRPr="00667818" w14:paraId="37C2E6A8" w14:textId="77777777" w:rsidTr="00C07F30">
        <w:tc>
          <w:tcPr>
            <w:tcW w:w="568" w:type="dxa"/>
            <w:shd w:val="clear" w:color="auto" w:fill="auto"/>
          </w:tcPr>
          <w:p w14:paraId="01785956"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п\п</w:t>
            </w:r>
          </w:p>
        </w:tc>
        <w:tc>
          <w:tcPr>
            <w:tcW w:w="5670" w:type="dxa"/>
            <w:shd w:val="clear" w:color="auto" w:fill="auto"/>
          </w:tcPr>
          <w:p w14:paraId="0107E01C"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Наименование услуги</w:t>
            </w:r>
          </w:p>
        </w:tc>
        <w:tc>
          <w:tcPr>
            <w:tcW w:w="966" w:type="dxa"/>
          </w:tcPr>
          <w:p w14:paraId="262D3790" w14:textId="77777777" w:rsidR="00820DAC" w:rsidRPr="00667818" w:rsidRDefault="00820DAC" w:rsidP="00EB43B1">
            <w:pPr>
              <w:keepNext/>
              <w:jc w:val="center"/>
              <w:rPr>
                <w:rFonts w:eastAsia="Times New Roman" w:cs="Times New Roman"/>
                <w:szCs w:val="20"/>
                <w:lang w:eastAsia="ru-RU"/>
              </w:rPr>
            </w:pPr>
            <w:r>
              <w:rPr>
                <w:rFonts w:eastAsia="Times New Roman" w:cs="Times New Roman"/>
                <w:szCs w:val="20"/>
                <w:lang w:eastAsia="ru-RU"/>
              </w:rPr>
              <w:t>Ед. изм.</w:t>
            </w:r>
          </w:p>
        </w:tc>
        <w:tc>
          <w:tcPr>
            <w:tcW w:w="1274" w:type="dxa"/>
            <w:shd w:val="clear" w:color="auto" w:fill="auto"/>
          </w:tcPr>
          <w:p w14:paraId="2FB966CA"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Количество </w:t>
            </w:r>
          </w:p>
        </w:tc>
        <w:tc>
          <w:tcPr>
            <w:tcW w:w="994" w:type="dxa"/>
            <w:shd w:val="clear" w:color="auto" w:fill="auto"/>
          </w:tcPr>
          <w:p w14:paraId="76A92BE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Цена </w:t>
            </w:r>
          </w:p>
        </w:tc>
        <w:tc>
          <w:tcPr>
            <w:tcW w:w="1134" w:type="dxa"/>
            <w:shd w:val="clear" w:color="auto" w:fill="auto"/>
          </w:tcPr>
          <w:p w14:paraId="530667A4"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Сумма </w:t>
            </w:r>
          </w:p>
        </w:tc>
      </w:tr>
      <w:tr w:rsidR="00820DAC" w:rsidRPr="00667818" w14:paraId="0A1DB478" w14:textId="77777777" w:rsidTr="00C07F30">
        <w:tc>
          <w:tcPr>
            <w:tcW w:w="568" w:type="dxa"/>
            <w:shd w:val="clear" w:color="auto" w:fill="auto"/>
          </w:tcPr>
          <w:p w14:paraId="4B1779F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1.</w:t>
            </w:r>
          </w:p>
        </w:tc>
        <w:tc>
          <w:tcPr>
            <w:tcW w:w="5670" w:type="dxa"/>
            <w:shd w:val="clear" w:color="auto" w:fill="auto"/>
          </w:tcPr>
          <w:p w14:paraId="5EAF0F1C" w14:textId="7691780C" w:rsidR="00820DAC" w:rsidRPr="006207FF" w:rsidRDefault="00BB23BA" w:rsidP="00EB43B1">
            <w:pPr>
              <w:rPr>
                <w:rFonts w:eastAsia="Times New Roman" w:cs="Times New Roman"/>
                <w:bCs/>
                <w:iCs/>
                <w:color w:val="000000"/>
                <w:szCs w:val="20"/>
                <w:lang w:eastAsia="ru-RU"/>
              </w:rPr>
            </w:pPr>
            <w:r w:rsidRPr="00BB23BA">
              <w:rPr>
                <w:rFonts w:eastAsia="Times New Roman" w:cs="Times New Roman"/>
                <w:bCs/>
                <w:iCs/>
                <w:color w:val="000000"/>
                <w:szCs w:val="20"/>
                <w:lang w:eastAsia="ru-RU"/>
              </w:rPr>
              <w:t xml:space="preserve">Выполнение </w:t>
            </w:r>
            <w:r>
              <w:rPr>
                <w:rFonts w:eastAsia="Times New Roman" w:cs="Times New Roman"/>
                <w:bCs/>
                <w:iCs/>
                <w:color w:val="000000"/>
                <w:szCs w:val="20"/>
                <w:lang w:eastAsia="ru-RU"/>
              </w:rPr>
              <w:t xml:space="preserve">работ по </w:t>
            </w:r>
            <w:r w:rsidR="00C07F30" w:rsidRPr="00C07F30">
              <w:rPr>
                <w:rFonts w:eastAsia="Times New Roman" w:cs="Times New Roman"/>
                <w:bCs/>
                <w:iCs/>
                <w:color w:val="000000"/>
                <w:szCs w:val="20"/>
                <w:lang w:eastAsia="ru-RU"/>
              </w:rPr>
              <w:t>п</w:t>
            </w:r>
            <w:r w:rsidR="00C07F30">
              <w:rPr>
                <w:rFonts w:eastAsia="Times New Roman" w:cs="Times New Roman"/>
                <w:bCs/>
                <w:iCs/>
                <w:color w:val="000000"/>
                <w:szCs w:val="20"/>
                <w:lang w:eastAsia="ru-RU"/>
              </w:rPr>
              <w:t>роведению</w:t>
            </w:r>
            <w:r w:rsidR="00C07F30" w:rsidRPr="00C07F30">
              <w:rPr>
                <w:rFonts w:eastAsia="Times New Roman" w:cs="Times New Roman"/>
                <w:bCs/>
                <w:iCs/>
                <w:color w:val="000000"/>
                <w:szCs w:val="20"/>
                <w:lang w:eastAsia="ru-RU"/>
              </w:rPr>
              <w:t xml:space="preserve"> диагностик</w:t>
            </w:r>
            <w:r w:rsidR="00C07F30">
              <w:rPr>
                <w:rFonts w:eastAsia="Times New Roman" w:cs="Times New Roman"/>
                <w:bCs/>
                <w:iCs/>
                <w:color w:val="000000"/>
                <w:szCs w:val="20"/>
                <w:lang w:eastAsia="ru-RU"/>
              </w:rPr>
              <w:t>и</w:t>
            </w:r>
            <w:r w:rsidR="00C07F30" w:rsidRPr="00C07F30">
              <w:rPr>
                <w:rFonts w:eastAsia="Times New Roman" w:cs="Times New Roman"/>
                <w:bCs/>
                <w:iCs/>
                <w:color w:val="000000"/>
                <w:szCs w:val="20"/>
                <w:lang w:eastAsia="ru-RU"/>
              </w:rPr>
              <w:t xml:space="preserve"> </w:t>
            </w:r>
            <w:r w:rsidR="00FC0132" w:rsidRPr="00FC0132">
              <w:rPr>
                <w:rFonts w:eastAsia="Times New Roman" w:cs="Times New Roman"/>
                <w:bCs/>
                <w:iCs/>
                <w:color w:val="000000"/>
                <w:szCs w:val="20"/>
                <w:lang w:eastAsia="ru-RU"/>
              </w:rPr>
              <w:t xml:space="preserve">утилизатора </w:t>
            </w:r>
            <w:proofErr w:type="spellStart"/>
            <w:r w:rsidR="00FC0132" w:rsidRPr="00FC0132">
              <w:rPr>
                <w:rFonts w:eastAsia="Times New Roman" w:cs="Times New Roman"/>
                <w:bCs/>
                <w:iCs/>
                <w:color w:val="000000"/>
                <w:szCs w:val="20"/>
                <w:lang w:eastAsia="ru-RU"/>
              </w:rPr>
              <w:t>Балтнер</w:t>
            </w:r>
            <w:proofErr w:type="spellEnd"/>
            <w:r w:rsidR="00FC0132" w:rsidRPr="00FC0132">
              <w:rPr>
                <w:rFonts w:eastAsia="Times New Roman" w:cs="Times New Roman"/>
                <w:bCs/>
                <w:iCs/>
                <w:color w:val="000000"/>
                <w:szCs w:val="20"/>
                <w:lang w:eastAsia="ru-RU"/>
              </w:rPr>
              <w:t xml:space="preserve">-Ш 100 </w:t>
            </w:r>
            <w:proofErr w:type="spellStart"/>
            <w:r w:rsidR="00FC0132" w:rsidRPr="00FC0132">
              <w:rPr>
                <w:rFonts w:eastAsia="Times New Roman" w:cs="Times New Roman"/>
                <w:bCs/>
                <w:iCs/>
                <w:color w:val="000000"/>
                <w:szCs w:val="20"/>
                <w:lang w:eastAsia="ru-RU"/>
              </w:rPr>
              <w:t>некст</w:t>
            </w:r>
            <w:proofErr w:type="spellEnd"/>
          </w:p>
        </w:tc>
        <w:tc>
          <w:tcPr>
            <w:tcW w:w="966" w:type="dxa"/>
          </w:tcPr>
          <w:p w14:paraId="7CE39436" w14:textId="5E1810D0" w:rsidR="00820DAC" w:rsidRDefault="00820DAC" w:rsidP="00EB43B1">
            <w:pPr>
              <w:keepNext/>
              <w:jc w:val="center"/>
              <w:rPr>
                <w:rFonts w:eastAsia="Times New Roman" w:cs="Times New Roman"/>
                <w:szCs w:val="20"/>
                <w:lang w:eastAsia="ru-RU"/>
              </w:rPr>
            </w:pPr>
            <w:proofErr w:type="spellStart"/>
            <w:r>
              <w:rPr>
                <w:rFonts w:eastAsia="Times New Roman" w:cs="Times New Roman"/>
                <w:szCs w:val="20"/>
                <w:lang w:eastAsia="ru-RU"/>
              </w:rPr>
              <w:t>Усл</w:t>
            </w:r>
            <w:proofErr w:type="spellEnd"/>
            <w:r>
              <w:rPr>
                <w:rFonts w:eastAsia="Times New Roman" w:cs="Times New Roman"/>
                <w:szCs w:val="20"/>
                <w:lang w:eastAsia="ru-RU"/>
              </w:rPr>
              <w:t>.</w:t>
            </w:r>
            <w:r w:rsidR="002C1221">
              <w:rPr>
                <w:rFonts w:eastAsia="Times New Roman" w:cs="Times New Roman"/>
                <w:szCs w:val="20"/>
                <w:lang w:eastAsia="ru-RU"/>
              </w:rPr>
              <w:t xml:space="preserve"> </w:t>
            </w:r>
            <w:r>
              <w:rPr>
                <w:rFonts w:eastAsia="Times New Roman" w:cs="Times New Roman"/>
                <w:szCs w:val="20"/>
                <w:lang w:eastAsia="ru-RU"/>
              </w:rPr>
              <w:t>ед.</w:t>
            </w:r>
          </w:p>
        </w:tc>
        <w:tc>
          <w:tcPr>
            <w:tcW w:w="1274" w:type="dxa"/>
            <w:shd w:val="clear" w:color="auto" w:fill="auto"/>
          </w:tcPr>
          <w:p w14:paraId="41B9E32A" w14:textId="77777777" w:rsidR="00820DAC" w:rsidRPr="00667818" w:rsidRDefault="00820DAC" w:rsidP="00EB43B1">
            <w:pPr>
              <w:keepNext/>
              <w:jc w:val="center"/>
              <w:rPr>
                <w:rFonts w:eastAsia="Times New Roman" w:cs="Times New Roman"/>
                <w:szCs w:val="20"/>
                <w:lang w:eastAsia="ru-RU"/>
              </w:rPr>
            </w:pPr>
            <w:r>
              <w:rPr>
                <w:rFonts w:eastAsia="Times New Roman" w:cs="Times New Roman"/>
                <w:szCs w:val="20"/>
                <w:lang w:eastAsia="ru-RU"/>
              </w:rPr>
              <w:t>1</w:t>
            </w:r>
          </w:p>
        </w:tc>
        <w:tc>
          <w:tcPr>
            <w:tcW w:w="994" w:type="dxa"/>
            <w:shd w:val="clear" w:color="auto" w:fill="auto"/>
            <w:vAlign w:val="bottom"/>
          </w:tcPr>
          <w:p w14:paraId="134C8C5D" w14:textId="77777777" w:rsidR="00820DAC" w:rsidRPr="00667818" w:rsidRDefault="00820DAC" w:rsidP="00EB43B1">
            <w:pPr>
              <w:jc w:val="center"/>
              <w:rPr>
                <w:rFonts w:eastAsia="Times New Roman" w:cs="Times New Roman"/>
                <w:color w:val="000000"/>
                <w:szCs w:val="20"/>
                <w:lang w:eastAsia="ru-RU"/>
              </w:rPr>
            </w:pPr>
          </w:p>
        </w:tc>
        <w:tc>
          <w:tcPr>
            <w:tcW w:w="1134" w:type="dxa"/>
            <w:shd w:val="clear" w:color="auto" w:fill="auto"/>
            <w:vAlign w:val="bottom"/>
          </w:tcPr>
          <w:p w14:paraId="7AB197E9" w14:textId="77777777" w:rsidR="00820DAC" w:rsidRPr="00667818" w:rsidRDefault="00820DAC" w:rsidP="00EB43B1">
            <w:pPr>
              <w:jc w:val="center"/>
              <w:rPr>
                <w:rFonts w:eastAsia="Times New Roman" w:cs="Times New Roman"/>
                <w:color w:val="000000"/>
                <w:szCs w:val="20"/>
                <w:lang w:eastAsia="ru-RU"/>
              </w:rPr>
            </w:pPr>
          </w:p>
        </w:tc>
      </w:tr>
    </w:tbl>
    <w:p w14:paraId="30A10595" w14:textId="77777777" w:rsidR="00820DAC" w:rsidRDefault="00820DAC" w:rsidP="00820DAC">
      <w:pPr>
        <w:rPr>
          <w:sz w:val="18"/>
          <w:szCs w:val="18"/>
        </w:rPr>
      </w:pPr>
    </w:p>
    <w:p w14:paraId="2C60027E" w14:textId="77777777" w:rsidR="00820DAC" w:rsidRDefault="00820DAC" w:rsidP="00820DAC">
      <w:pPr>
        <w:rPr>
          <w:sz w:val="18"/>
          <w:szCs w:val="18"/>
        </w:rPr>
      </w:pPr>
      <w:r>
        <w:rPr>
          <w:sz w:val="18"/>
          <w:szCs w:val="18"/>
        </w:rPr>
        <w:t>Итого:</w:t>
      </w:r>
      <w:r w:rsidRPr="00D9489A">
        <w:t xml:space="preserve"> </w:t>
      </w:r>
    </w:p>
    <w:p w14:paraId="7A4C5BAF" w14:textId="77777777" w:rsidR="00820DAC" w:rsidRDefault="00820DAC" w:rsidP="00820DAC">
      <w:pPr>
        <w:jc w:val="right"/>
        <w:rPr>
          <w:rFonts w:ascii="Calibri" w:eastAsia="Calibri" w:hAnsi="Calibri"/>
          <w:szCs w:val="20"/>
        </w:rPr>
      </w:pPr>
    </w:p>
    <w:p w14:paraId="5E664674" w14:textId="77777777" w:rsidR="00820DAC" w:rsidRPr="00D351BC" w:rsidRDefault="00820DAC" w:rsidP="00820DAC">
      <w:pPr>
        <w:jc w:val="right"/>
        <w:rPr>
          <w:rFonts w:ascii="Calibri" w:eastAsia="Calibri" w:hAnsi="Calibri"/>
          <w:szCs w:val="20"/>
        </w:rPr>
      </w:pPr>
    </w:p>
    <w:p w14:paraId="14A9AFFA" w14:textId="77777777" w:rsidR="00820DAC" w:rsidRPr="00D351BC" w:rsidRDefault="00820DAC" w:rsidP="00820DAC">
      <w:pPr>
        <w:tabs>
          <w:tab w:val="left" w:pos="0"/>
        </w:tabs>
        <w:ind w:firstLine="851"/>
        <w:jc w:val="center"/>
        <w:rPr>
          <w:rFonts w:eastAsia="Calibri"/>
          <w:i/>
          <w:szCs w:val="20"/>
        </w:rPr>
      </w:pPr>
    </w:p>
    <w:tbl>
      <w:tblPr>
        <w:tblW w:w="9356" w:type="dxa"/>
        <w:tblLook w:val="01E0" w:firstRow="1" w:lastRow="1" w:firstColumn="1" w:lastColumn="1" w:noHBand="0" w:noVBand="0"/>
      </w:tblPr>
      <w:tblGrid>
        <w:gridCol w:w="5245"/>
        <w:gridCol w:w="4111"/>
      </w:tblGrid>
      <w:tr w:rsidR="00820DAC" w:rsidRPr="00D351BC" w14:paraId="07A439C7" w14:textId="77777777" w:rsidTr="00EB43B1">
        <w:trPr>
          <w:trHeight w:val="96"/>
        </w:trPr>
        <w:tc>
          <w:tcPr>
            <w:tcW w:w="5245" w:type="dxa"/>
          </w:tcPr>
          <w:p w14:paraId="4CD0C982" w14:textId="77777777" w:rsidR="00820DAC" w:rsidRPr="00D351BC" w:rsidRDefault="00820DAC" w:rsidP="00EB43B1">
            <w:pPr>
              <w:autoSpaceDE w:val="0"/>
              <w:autoSpaceDN w:val="0"/>
              <w:rPr>
                <w:b/>
                <w:szCs w:val="20"/>
              </w:rPr>
            </w:pPr>
            <w:r w:rsidRPr="00D351BC">
              <w:rPr>
                <w:b/>
                <w:szCs w:val="20"/>
              </w:rPr>
              <w:t>ЗАКАЗЧИК:</w:t>
            </w:r>
          </w:p>
          <w:p w14:paraId="00CF6935" w14:textId="77777777" w:rsidR="00820DAC" w:rsidRPr="00D351BC" w:rsidRDefault="00820DAC" w:rsidP="00EB43B1">
            <w:pPr>
              <w:autoSpaceDE w:val="0"/>
              <w:autoSpaceDN w:val="0"/>
              <w:rPr>
                <w:szCs w:val="20"/>
              </w:rPr>
            </w:pPr>
            <w:r w:rsidRPr="00D351BC">
              <w:rPr>
                <w:szCs w:val="20"/>
              </w:rPr>
              <w:t xml:space="preserve">Главный врач СПб ГБУЗ </w:t>
            </w:r>
          </w:p>
          <w:p w14:paraId="3003B5BA" w14:textId="77777777" w:rsidR="00820DAC" w:rsidRPr="00D351BC" w:rsidRDefault="00820DAC" w:rsidP="00EB43B1">
            <w:pPr>
              <w:autoSpaceDE w:val="0"/>
              <w:autoSpaceDN w:val="0"/>
              <w:rPr>
                <w:szCs w:val="20"/>
              </w:rPr>
            </w:pPr>
            <w:r w:rsidRPr="00D351BC">
              <w:rPr>
                <w:szCs w:val="20"/>
              </w:rPr>
              <w:t>«Городской гериатрический центр»</w:t>
            </w:r>
          </w:p>
          <w:p w14:paraId="195F5F24" w14:textId="77777777" w:rsidR="00820DAC" w:rsidRPr="00D351BC" w:rsidRDefault="00820DAC" w:rsidP="00EB43B1">
            <w:pPr>
              <w:autoSpaceDE w:val="0"/>
              <w:autoSpaceDN w:val="0"/>
              <w:rPr>
                <w:szCs w:val="20"/>
              </w:rPr>
            </w:pPr>
          </w:p>
          <w:p w14:paraId="7AD19A64" w14:textId="77777777" w:rsidR="00820DAC" w:rsidRPr="00D351BC" w:rsidRDefault="00820DAC" w:rsidP="00EB43B1">
            <w:pPr>
              <w:autoSpaceDE w:val="0"/>
              <w:autoSpaceDN w:val="0"/>
              <w:rPr>
                <w:szCs w:val="20"/>
              </w:rPr>
            </w:pPr>
            <w:r w:rsidRPr="00D351BC">
              <w:rPr>
                <w:szCs w:val="20"/>
              </w:rPr>
              <w:t>__________________________ Серпов В.Ю.</w:t>
            </w:r>
          </w:p>
          <w:p w14:paraId="561CDA43" w14:textId="490F3F9F" w:rsidR="00820DAC" w:rsidRPr="00D351BC" w:rsidRDefault="00C20944" w:rsidP="00EB43B1">
            <w:pPr>
              <w:autoSpaceDE w:val="0"/>
              <w:autoSpaceDN w:val="0"/>
              <w:rPr>
                <w:b/>
                <w:caps/>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4111" w:type="dxa"/>
          </w:tcPr>
          <w:p w14:paraId="2BEE1C2D" w14:textId="77777777" w:rsidR="00820DAC" w:rsidRDefault="00820DAC" w:rsidP="00EB43B1">
            <w:pPr>
              <w:autoSpaceDE w:val="0"/>
              <w:autoSpaceDN w:val="0"/>
              <w:rPr>
                <w:b/>
                <w:caps/>
                <w:szCs w:val="20"/>
              </w:rPr>
            </w:pPr>
            <w:r w:rsidRPr="00D351BC">
              <w:rPr>
                <w:b/>
                <w:caps/>
                <w:szCs w:val="20"/>
              </w:rPr>
              <w:t>ПОДРЯДЧИК:</w:t>
            </w:r>
          </w:p>
          <w:p w14:paraId="68BBAA09" w14:textId="5C49DDDE" w:rsidR="00820DAC" w:rsidRDefault="00820DAC" w:rsidP="00EB43B1">
            <w:pPr>
              <w:keepNext/>
              <w:jc w:val="both"/>
              <w:rPr>
                <w:rFonts w:eastAsia="Calibri" w:cs="Times New Roman"/>
                <w:szCs w:val="20"/>
              </w:rPr>
            </w:pPr>
          </w:p>
          <w:p w14:paraId="18D1737B" w14:textId="3647E364" w:rsidR="002C1221" w:rsidRDefault="002C1221" w:rsidP="00EB43B1">
            <w:pPr>
              <w:keepNext/>
              <w:jc w:val="both"/>
              <w:rPr>
                <w:rFonts w:eastAsia="Calibri" w:cs="Times New Roman"/>
                <w:szCs w:val="20"/>
              </w:rPr>
            </w:pPr>
          </w:p>
          <w:p w14:paraId="7EEB4585" w14:textId="77777777" w:rsidR="002C1221" w:rsidRDefault="002C1221" w:rsidP="00EB43B1">
            <w:pPr>
              <w:keepNext/>
              <w:jc w:val="both"/>
              <w:rPr>
                <w:rFonts w:eastAsia="Calibri" w:cs="Times New Roman"/>
                <w:szCs w:val="20"/>
              </w:rPr>
            </w:pPr>
          </w:p>
          <w:p w14:paraId="02770440" w14:textId="77777777" w:rsidR="00820DAC" w:rsidRPr="00D351BC" w:rsidRDefault="00820DAC" w:rsidP="00EB43B1">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2AEAAAB9" w14:textId="6FB67BBA" w:rsidR="00820DAC" w:rsidRPr="00D9489A" w:rsidRDefault="00BB5D8E" w:rsidP="00EB43B1">
            <w:pPr>
              <w:rPr>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4249451C" w14:textId="77777777" w:rsidR="00820DAC" w:rsidRPr="00D351BC" w:rsidRDefault="00820DAC" w:rsidP="00820DAC">
      <w:pPr>
        <w:tabs>
          <w:tab w:val="left" w:pos="0"/>
        </w:tabs>
        <w:ind w:firstLine="851"/>
        <w:jc w:val="right"/>
        <w:rPr>
          <w:rFonts w:eastAsia="Calibri"/>
          <w:szCs w:val="20"/>
        </w:rPr>
      </w:pPr>
    </w:p>
    <w:p w14:paraId="0FED1765" w14:textId="77777777" w:rsidR="00820DAC" w:rsidRPr="00D351BC" w:rsidRDefault="00820DAC" w:rsidP="00820DAC">
      <w:pPr>
        <w:tabs>
          <w:tab w:val="left" w:pos="0"/>
        </w:tabs>
        <w:ind w:firstLine="851"/>
        <w:jc w:val="right"/>
        <w:rPr>
          <w:rFonts w:eastAsia="Calibri"/>
          <w:szCs w:val="20"/>
        </w:rPr>
      </w:pPr>
    </w:p>
    <w:p w14:paraId="15A73777" w14:textId="77777777" w:rsidR="00820DAC" w:rsidRDefault="00820DAC" w:rsidP="00820DAC">
      <w:pPr>
        <w:rPr>
          <w:rFonts w:eastAsia="Calibri"/>
          <w:szCs w:val="20"/>
        </w:rPr>
      </w:pPr>
      <w:r>
        <w:rPr>
          <w:rFonts w:eastAsia="Calibri"/>
          <w:szCs w:val="20"/>
        </w:rPr>
        <w:br w:type="page"/>
      </w:r>
    </w:p>
    <w:p w14:paraId="142E7408" w14:textId="77777777" w:rsidR="00BF3901" w:rsidRDefault="00BF3901" w:rsidP="00820DAC">
      <w:pPr>
        <w:tabs>
          <w:tab w:val="left" w:pos="0"/>
        </w:tabs>
        <w:ind w:right="429" w:firstLine="851"/>
        <w:jc w:val="right"/>
        <w:rPr>
          <w:rFonts w:eastAsia="Calibri"/>
          <w:szCs w:val="20"/>
        </w:rPr>
      </w:pPr>
    </w:p>
    <w:p w14:paraId="32012566" w14:textId="77777777" w:rsidR="00BF3901" w:rsidRDefault="00BF3901" w:rsidP="00820DAC">
      <w:pPr>
        <w:tabs>
          <w:tab w:val="left" w:pos="0"/>
        </w:tabs>
        <w:ind w:right="429" w:firstLine="851"/>
        <w:jc w:val="right"/>
        <w:rPr>
          <w:rFonts w:eastAsia="Calibri"/>
          <w:szCs w:val="20"/>
        </w:rPr>
      </w:pPr>
    </w:p>
    <w:p w14:paraId="4B07856E" w14:textId="55261BB1" w:rsidR="00820DAC" w:rsidRPr="00101698" w:rsidRDefault="00820DAC" w:rsidP="00820DAC">
      <w:pPr>
        <w:tabs>
          <w:tab w:val="left" w:pos="0"/>
        </w:tabs>
        <w:ind w:right="429" w:firstLine="851"/>
        <w:jc w:val="right"/>
        <w:rPr>
          <w:rFonts w:eastAsia="Calibri"/>
          <w:szCs w:val="20"/>
        </w:rPr>
      </w:pPr>
      <w:r w:rsidRPr="00101698">
        <w:rPr>
          <w:rFonts w:eastAsia="Calibri"/>
          <w:szCs w:val="20"/>
        </w:rPr>
        <w:t>Приложение № 2</w:t>
      </w:r>
    </w:p>
    <w:p w14:paraId="7A96A573" w14:textId="2C0366B5" w:rsidR="00820DAC" w:rsidRPr="00101698" w:rsidRDefault="00820DAC" w:rsidP="00820DAC">
      <w:pPr>
        <w:ind w:right="429"/>
        <w:jc w:val="right"/>
        <w:rPr>
          <w:rFonts w:eastAsia="Calibri"/>
          <w:szCs w:val="20"/>
        </w:rPr>
      </w:pPr>
      <w:r w:rsidRPr="00101698">
        <w:rPr>
          <w:rFonts w:eastAsia="Calibri"/>
          <w:szCs w:val="20"/>
        </w:rPr>
        <w:t xml:space="preserve">к </w:t>
      </w:r>
      <w:r w:rsidR="00645718">
        <w:rPr>
          <w:rFonts w:eastAsia="Calibri"/>
          <w:szCs w:val="20"/>
        </w:rPr>
        <w:t>Контракт</w:t>
      </w:r>
      <w:r w:rsidRPr="00101698">
        <w:rPr>
          <w:rFonts w:eastAsia="Calibri"/>
          <w:szCs w:val="20"/>
        </w:rPr>
        <w:t xml:space="preserve">у № </w:t>
      </w:r>
    </w:p>
    <w:p w14:paraId="135F32FC" w14:textId="59F24423" w:rsidR="00DE50D5" w:rsidRPr="00101698" w:rsidRDefault="00DE50D5" w:rsidP="00DE50D5">
      <w:pPr>
        <w:spacing w:line="276" w:lineRule="auto"/>
        <w:jc w:val="right"/>
        <w:rPr>
          <w:rFonts w:eastAsia="Calibri" w:cs="Times New Roman"/>
          <w:szCs w:val="20"/>
        </w:rPr>
      </w:pPr>
      <w:r w:rsidRPr="00101698">
        <w:rPr>
          <w:rFonts w:eastAsia="Calibri" w:cs="Times New Roman"/>
          <w:szCs w:val="20"/>
        </w:rPr>
        <w:t>от «»202</w:t>
      </w:r>
      <w:r w:rsidR="00BB23BA">
        <w:rPr>
          <w:rFonts w:eastAsia="Calibri" w:cs="Times New Roman"/>
          <w:szCs w:val="20"/>
        </w:rPr>
        <w:t>6</w:t>
      </w:r>
      <w:r w:rsidRPr="00101698">
        <w:rPr>
          <w:rFonts w:eastAsia="Calibri" w:cs="Times New Roman"/>
          <w:szCs w:val="20"/>
        </w:rPr>
        <w:t xml:space="preserve"> г.</w:t>
      </w:r>
    </w:p>
    <w:p w14:paraId="02426ACE" w14:textId="77777777" w:rsidR="00820DAC" w:rsidRPr="009E50CB" w:rsidRDefault="00820DAC" w:rsidP="009E50CB">
      <w:pPr>
        <w:tabs>
          <w:tab w:val="left" w:pos="0"/>
        </w:tabs>
        <w:ind w:firstLine="851"/>
        <w:jc w:val="right"/>
        <w:rPr>
          <w:rFonts w:eastAsia="Calibri"/>
          <w:szCs w:val="20"/>
        </w:rPr>
      </w:pPr>
    </w:p>
    <w:p w14:paraId="54324D16" w14:textId="3ED9E82E" w:rsidR="00DE50D5" w:rsidRPr="009E50CB" w:rsidRDefault="00DE50D5" w:rsidP="009E50CB">
      <w:pPr>
        <w:tabs>
          <w:tab w:val="left" w:pos="4678"/>
        </w:tabs>
        <w:jc w:val="center"/>
        <w:rPr>
          <w:rFonts w:eastAsia="Times New Roman" w:cs="Times New Roman"/>
          <w:b/>
          <w:szCs w:val="20"/>
          <w:lang w:eastAsia="ru-RU"/>
        </w:rPr>
      </w:pPr>
      <w:bookmarkStart w:id="3" w:name="_Hlk129676800"/>
      <w:r w:rsidRPr="009E50CB">
        <w:rPr>
          <w:rFonts w:eastAsia="Times New Roman" w:cs="Times New Roman"/>
          <w:b/>
          <w:szCs w:val="20"/>
          <w:lang w:eastAsia="ru-RU"/>
        </w:rPr>
        <w:t>ТЕХНИЧЕСКОЕ ЗАДАНИЕ</w:t>
      </w:r>
    </w:p>
    <w:p w14:paraId="013D7E43" w14:textId="77777777" w:rsidR="00806C8E" w:rsidRPr="00806C8E" w:rsidRDefault="00806C8E" w:rsidP="00806C8E">
      <w:pPr>
        <w:rPr>
          <w:rFonts w:eastAsia="Calibri" w:cs="Times New Roman"/>
          <w:lang w:eastAsia="ru-RU"/>
        </w:rPr>
      </w:pPr>
      <w:bookmarkStart w:id="4" w:name="_Hlk90030281"/>
      <w:bookmarkStart w:id="5" w:name="_Hlk89349493"/>
    </w:p>
    <w:p w14:paraId="2F217941" w14:textId="77777777" w:rsidR="00806C8E" w:rsidRPr="00806C8E" w:rsidRDefault="00806C8E" w:rsidP="00806C8E">
      <w:pPr>
        <w:shd w:val="clear" w:color="auto" w:fill="FEFEFE"/>
        <w:jc w:val="both"/>
        <w:textAlignment w:val="baseline"/>
        <w:outlineLvl w:val="0"/>
        <w:rPr>
          <w:rFonts w:eastAsia="Calibri" w:cs="Times New Roman"/>
          <w:lang w:eastAsia="ru-RU"/>
        </w:rPr>
      </w:pPr>
      <w:r w:rsidRPr="00806C8E">
        <w:rPr>
          <w:rFonts w:eastAsia="Calibri" w:cs="Times New Roman"/>
          <w:lang w:eastAsia="ru-RU"/>
        </w:rPr>
        <w:t>Выполнение диагностики медицинского оборудования.</w:t>
      </w:r>
    </w:p>
    <w:p w14:paraId="32356CD6" w14:textId="77777777" w:rsidR="00806C8E" w:rsidRPr="00806C8E" w:rsidRDefault="00806C8E" w:rsidP="00806C8E">
      <w:pPr>
        <w:shd w:val="clear" w:color="auto" w:fill="FEFEFE"/>
        <w:jc w:val="both"/>
        <w:textAlignment w:val="baseline"/>
        <w:outlineLvl w:val="0"/>
        <w:rPr>
          <w:rFonts w:eastAsia="Calibri" w:cs="Times New Roman"/>
          <w:lang w:eastAsia="ru-RU"/>
        </w:rPr>
      </w:pPr>
      <w:r w:rsidRPr="00806C8E">
        <w:rPr>
          <w:rFonts w:eastAsia="Calibri" w:cs="Times New Roman"/>
          <w:lang w:eastAsia="ru-RU"/>
        </w:rPr>
        <w:t>1.Требования к качеству работ по диагностике медицинского оборудования:</w:t>
      </w:r>
    </w:p>
    <w:p w14:paraId="469D11E4" w14:textId="77777777" w:rsidR="00806C8E" w:rsidRPr="00806C8E" w:rsidRDefault="00806C8E" w:rsidP="00806C8E">
      <w:pPr>
        <w:jc w:val="both"/>
        <w:rPr>
          <w:rFonts w:eastAsia="Calibri" w:cs="Times New Roman"/>
          <w:lang w:eastAsia="ru-RU"/>
        </w:rPr>
      </w:pPr>
    </w:p>
    <w:p w14:paraId="12C4263E" w14:textId="77777777" w:rsidR="00806C8E" w:rsidRPr="00806C8E" w:rsidRDefault="00806C8E" w:rsidP="00806C8E">
      <w:pPr>
        <w:jc w:val="both"/>
        <w:rPr>
          <w:rFonts w:eastAsia="Calibri" w:cs="Times New Roman"/>
          <w:lang w:eastAsia="ru-RU"/>
        </w:rPr>
      </w:pPr>
      <w:r w:rsidRPr="00806C8E">
        <w:rPr>
          <w:rFonts w:eastAsia="Calibri" w:cs="Times New Roman"/>
          <w:lang w:eastAsia="ru-RU"/>
        </w:rPr>
        <w:t>Оборудование должно быть продиагностировано согласно перечню:</w:t>
      </w:r>
    </w:p>
    <w:p w14:paraId="09FBE28E" w14:textId="77777777" w:rsidR="00806C8E" w:rsidRPr="00806C8E" w:rsidRDefault="00806C8E" w:rsidP="00806C8E">
      <w:pPr>
        <w:jc w:val="both"/>
        <w:rPr>
          <w:rFonts w:eastAsia="Calibri" w:cs="Times New Roman"/>
          <w:lang w:eastAsia="ru-RU"/>
        </w:rPr>
      </w:pPr>
      <w:r w:rsidRPr="00806C8E">
        <w:rPr>
          <w:rFonts w:eastAsia="Calibri" w:cs="Times New Roman"/>
        </w:rPr>
        <w:t xml:space="preserve">Диагностика БАЛТНЕР-Ш 100 </w:t>
      </w:r>
      <w:proofErr w:type="spellStart"/>
      <w:r w:rsidRPr="00806C8E">
        <w:rPr>
          <w:rFonts w:eastAsia="Calibri" w:cs="Times New Roman"/>
        </w:rPr>
        <w:t>некст</w:t>
      </w:r>
      <w:proofErr w:type="spellEnd"/>
      <w:r w:rsidRPr="00806C8E">
        <w:rPr>
          <w:rFonts w:eastAsia="Calibri" w:cs="Times New Roman"/>
        </w:rPr>
        <w:t xml:space="preserve"> (компакт), сер. 01760 </w:t>
      </w:r>
      <w:r w:rsidRPr="00806C8E">
        <w:rPr>
          <w:rFonts w:eastAsia="Calibri" w:cs="Times New Roman"/>
          <w:lang w:eastAsia="ru-RU"/>
        </w:rPr>
        <w:t xml:space="preserve"> </w:t>
      </w:r>
    </w:p>
    <w:p w14:paraId="1F2F26BF" w14:textId="77777777" w:rsidR="00806C8E" w:rsidRPr="00806C8E" w:rsidRDefault="00806C8E" w:rsidP="00806C8E">
      <w:pPr>
        <w:jc w:val="both"/>
        <w:rPr>
          <w:rFonts w:eastAsia="Calibri" w:cs="Times New Roman"/>
          <w:lang w:eastAsia="ru-RU"/>
        </w:rPr>
      </w:pPr>
    </w:p>
    <w:p w14:paraId="6EEE39F6" w14:textId="77777777" w:rsidR="00806C8E" w:rsidRPr="00806C8E" w:rsidRDefault="00806C8E" w:rsidP="00806C8E">
      <w:pPr>
        <w:jc w:val="both"/>
        <w:rPr>
          <w:rFonts w:eastAsia="Calibri" w:cs="Times New Roman"/>
          <w:lang w:eastAsia="ru-RU"/>
        </w:rPr>
      </w:pPr>
      <w:r w:rsidRPr="00806C8E">
        <w:rPr>
          <w:rFonts w:eastAsia="Calibri" w:cs="Times New Roman"/>
          <w:lang w:eastAsia="ru-RU"/>
        </w:rPr>
        <w:t>2. Требования к подрядчику</w:t>
      </w:r>
    </w:p>
    <w:p w14:paraId="443284A2" w14:textId="77777777" w:rsidR="00806C8E" w:rsidRPr="00806C8E" w:rsidRDefault="00806C8E" w:rsidP="00806C8E">
      <w:pPr>
        <w:jc w:val="both"/>
        <w:rPr>
          <w:rFonts w:eastAsia="Calibri" w:cs="Times New Roman"/>
          <w:lang w:eastAsia="ru-RU"/>
        </w:rPr>
      </w:pPr>
      <w:r w:rsidRPr="00806C8E">
        <w:rPr>
          <w:rFonts w:eastAsia="Calibri" w:cs="Times New Roman"/>
          <w:lang w:eastAsia="ru-RU"/>
        </w:rPr>
        <w:t>2.1. Участник предоставляет спецификацию.</w:t>
      </w:r>
    </w:p>
    <w:p w14:paraId="611714D7" w14:textId="77777777" w:rsidR="00806C8E" w:rsidRPr="00806C8E" w:rsidRDefault="00806C8E" w:rsidP="00806C8E">
      <w:pPr>
        <w:jc w:val="both"/>
        <w:rPr>
          <w:rFonts w:eastAsia="Calibri" w:cs="Times New Roman"/>
          <w:lang w:eastAsia="ru-RU"/>
        </w:rPr>
      </w:pPr>
      <w:r w:rsidRPr="00806C8E">
        <w:rPr>
          <w:rFonts w:eastAsia="Calibri" w:cs="Times New Roman"/>
          <w:lang w:eastAsia="ru-RU"/>
        </w:rPr>
        <w:t>2.2. Требования по проведению работ: работы проводятся в соответствии с действующими нормами: ГОСТ Р ИСО 17359-2015, Федеральные нормы и правила в области промышленной безопасности, ГОСТ Р 56397-2015. Исполнитель обязан иметь лицензию государственного образца на осуществление деятельности по техническому обслуживанию медицинской техники (на основании Федерального закона «О лицензировании отдельных видов деятельности»,  Постановление Правительства РФ от 30 ноября 2021 г. N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N 1445 и признании утратившими силу отдельных актов Правительства Российской Федерации")</w:t>
      </w:r>
    </w:p>
    <w:p w14:paraId="4D875BB7" w14:textId="77777777" w:rsidR="00806C8E" w:rsidRPr="00806C8E" w:rsidRDefault="00806C8E" w:rsidP="00806C8E">
      <w:pPr>
        <w:jc w:val="both"/>
        <w:rPr>
          <w:rFonts w:eastAsia="Calibri" w:cs="Times New Roman"/>
          <w:lang w:eastAsia="ru-RU"/>
        </w:rPr>
      </w:pPr>
      <w:r w:rsidRPr="00806C8E">
        <w:rPr>
          <w:rFonts w:eastAsia="Calibri" w:cs="Times New Roman"/>
          <w:lang w:eastAsia="ru-RU"/>
        </w:rPr>
        <w:t>2.3. Для оказания услуг по ремонту квалификация специалистов Исполнителя должна быть подтверждена удостоверяющими документами (дипломами, сертификатами и т.д.).</w:t>
      </w:r>
    </w:p>
    <w:p w14:paraId="5CD64CA0" w14:textId="77777777" w:rsidR="00806C8E" w:rsidRPr="00806C8E" w:rsidRDefault="00806C8E" w:rsidP="00806C8E">
      <w:pPr>
        <w:jc w:val="both"/>
        <w:rPr>
          <w:rFonts w:eastAsia="Calibri" w:cs="Times New Roman"/>
          <w:lang w:eastAsia="ru-RU"/>
        </w:rPr>
      </w:pPr>
      <w:r w:rsidRPr="00806C8E">
        <w:rPr>
          <w:rFonts w:eastAsia="Calibri" w:cs="Times New Roman"/>
          <w:lang w:eastAsia="ru-RU"/>
        </w:rPr>
        <w:t>3. Требования Заказчика к гарантийным обязательствам</w:t>
      </w:r>
    </w:p>
    <w:p w14:paraId="24468B77" w14:textId="77777777" w:rsidR="00806C8E" w:rsidRPr="00806C8E" w:rsidRDefault="00806C8E" w:rsidP="00806C8E">
      <w:pPr>
        <w:jc w:val="both"/>
        <w:rPr>
          <w:rFonts w:eastAsia="Calibri" w:cs="Times New Roman"/>
          <w:lang w:eastAsia="ru-RU"/>
        </w:rPr>
      </w:pPr>
      <w:r w:rsidRPr="00806C8E">
        <w:rPr>
          <w:rFonts w:eastAsia="Calibri" w:cs="Times New Roman"/>
          <w:lang w:eastAsia="ru-RU"/>
        </w:rPr>
        <w:t>3.1 Гарантийный срок 6 месяцев</w:t>
      </w:r>
    </w:p>
    <w:p w14:paraId="416118F1" w14:textId="77777777" w:rsidR="00806C8E" w:rsidRPr="00806C8E" w:rsidRDefault="00806C8E" w:rsidP="00806C8E">
      <w:pPr>
        <w:jc w:val="both"/>
        <w:rPr>
          <w:rFonts w:eastAsia="Calibri" w:cs="Times New Roman"/>
          <w:lang w:eastAsia="ru-RU"/>
        </w:rPr>
      </w:pPr>
      <w:r w:rsidRPr="00806C8E">
        <w:rPr>
          <w:rFonts w:eastAsia="Calibri" w:cs="Times New Roman"/>
          <w:lang w:eastAsia="ru-RU"/>
        </w:rPr>
        <w:t>3.2. При несоответствии качества оказанных услуг требованиям Заказчика, Исполнитель устраняет все нарушения своими силами и за свой счет, а также возмещает все убытки, причиненные Заказчику в результате этого нарушения.</w:t>
      </w:r>
    </w:p>
    <w:p w14:paraId="45069EAE" w14:textId="77777777" w:rsidR="00806C8E" w:rsidRPr="00806C8E" w:rsidRDefault="00806C8E" w:rsidP="00806C8E">
      <w:pPr>
        <w:jc w:val="both"/>
        <w:rPr>
          <w:rFonts w:eastAsia="Calibri" w:cs="Times New Roman"/>
          <w:lang w:eastAsia="ru-RU"/>
        </w:rPr>
      </w:pPr>
      <w:r w:rsidRPr="00806C8E">
        <w:rPr>
          <w:rFonts w:eastAsia="Calibri" w:cs="Times New Roman"/>
          <w:lang w:eastAsia="ru-RU"/>
        </w:rPr>
        <w:t>3.3. При обнаружении в период гарантийного срока недостатков (по перечню выполненных работ), которые не позволят продолжить нормальную эксплуатацию результатов работы до их устранения, подрядчик устраняет недостатки за свой счет. При этом гарантийный срок продлевается на период устранения недостатков.</w:t>
      </w:r>
    </w:p>
    <w:p w14:paraId="2A025DD7" w14:textId="77777777" w:rsidR="00806C8E" w:rsidRPr="00806C8E" w:rsidRDefault="00806C8E" w:rsidP="00806C8E">
      <w:pPr>
        <w:jc w:val="both"/>
        <w:rPr>
          <w:rFonts w:eastAsia="Calibri" w:cs="Times New Roman"/>
          <w:lang w:eastAsia="ru-RU"/>
        </w:rPr>
      </w:pPr>
      <w:r w:rsidRPr="00806C8E">
        <w:rPr>
          <w:rFonts w:eastAsia="Calibri" w:cs="Times New Roman"/>
          <w:lang w:eastAsia="ru-RU"/>
        </w:rPr>
        <w:t>3.4 Срок выполнения работ 15 дней со дня подписания контракта</w:t>
      </w:r>
    </w:p>
    <w:p w14:paraId="37D6D8C6" w14:textId="77777777" w:rsidR="00806C8E" w:rsidRPr="00806C8E" w:rsidRDefault="00806C8E" w:rsidP="00806C8E">
      <w:pPr>
        <w:jc w:val="both"/>
        <w:rPr>
          <w:rFonts w:eastAsia="Calibri" w:cs="Times New Roman"/>
          <w:lang w:eastAsia="ru-RU"/>
        </w:rPr>
      </w:pPr>
    </w:p>
    <w:p w14:paraId="4846EB56" w14:textId="77777777" w:rsidR="00806C8E" w:rsidRPr="00806C8E" w:rsidRDefault="00806C8E" w:rsidP="00806C8E">
      <w:pPr>
        <w:rPr>
          <w:rFonts w:eastAsia="Calibri" w:cs="Times New Roman"/>
          <w:lang w:eastAsia="ru-RU"/>
        </w:rPr>
      </w:pPr>
    </w:p>
    <w:p w14:paraId="63BF200D" w14:textId="77777777" w:rsidR="00806C8E" w:rsidRPr="00806C8E" w:rsidRDefault="00806C8E" w:rsidP="00806C8E">
      <w:pPr>
        <w:rPr>
          <w:rFonts w:eastAsia="Calibri" w:cs="Times New Roman"/>
          <w:lang w:eastAsia="ru-RU"/>
        </w:rPr>
      </w:pPr>
    </w:p>
    <w:p w14:paraId="61491050" w14:textId="77777777" w:rsidR="00C07F30" w:rsidRPr="00C07F30" w:rsidRDefault="00C07F30" w:rsidP="00C07F30">
      <w:pPr>
        <w:widowControl w:val="0"/>
        <w:snapToGrid w:val="0"/>
        <w:ind w:firstLine="426"/>
        <w:jc w:val="both"/>
        <w:rPr>
          <w:rFonts w:eastAsia="Times New Roman" w:cs="Times New Roman"/>
          <w:b/>
          <w:sz w:val="22"/>
          <w:lang w:eastAsia="ru-RU"/>
        </w:rPr>
      </w:pPr>
    </w:p>
    <w:p w14:paraId="4B03C7DF" w14:textId="77777777" w:rsidR="00C07F30" w:rsidRPr="00C07F30" w:rsidRDefault="00C07F30" w:rsidP="00C07F30">
      <w:pPr>
        <w:widowControl w:val="0"/>
        <w:shd w:val="clear" w:color="auto" w:fill="FFFFFF"/>
        <w:snapToGrid w:val="0"/>
        <w:ind w:firstLine="480"/>
        <w:jc w:val="both"/>
        <w:textAlignment w:val="baseline"/>
        <w:rPr>
          <w:rFonts w:eastAsia="Times New Roman" w:cs="Times New Roman"/>
          <w:sz w:val="22"/>
          <w:lang w:eastAsia="ru-RU"/>
        </w:rPr>
      </w:pPr>
      <w:bookmarkStart w:id="6" w:name="Par132"/>
      <w:bookmarkEnd w:id="4"/>
      <w:bookmarkEnd w:id="5"/>
      <w:bookmarkEnd w:id="6"/>
    </w:p>
    <w:p w14:paraId="742B5B1E" w14:textId="77777777" w:rsidR="00272D4E" w:rsidRPr="00101698" w:rsidRDefault="00272D4E" w:rsidP="00272D4E">
      <w:pPr>
        <w:jc w:val="both"/>
        <w:rPr>
          <w:rFonts w:eastAsia="Times New Roman" w:cs="Times New Roman"/>
          <w:sz w:val="24"/>
          <w:szCs w:val="24"/>
          <w:lang w:eastAsia="ru-RU"/>
        </w:rPr>
      </w:pPr>
    </w:p>
    <w:tbl>
      <w:tblPr>
        <w:tblW w:w="9356" w:type="dxa"/>
        <w:tblInd w:w="709" w:type="dxa"/>
        <w:tblLook w:val="01E0" w:firstRow="1" w:lastRow="1" w:firstColumn="1" w:lastColumn="1" w:noHBand="0" w:noVBand="0"/>
      </w:tblPr>
      <w:tblGrid>
        <w:gridCol w:w="5245"/>
        <w:gridCol w:w="4111"/>
      </w:tblGrid>
      <w:tr w:rsidR="00820DAC" w:rsidRPr="00D351BC" w14:paraId="12BC37ED" w14:textId="77777777" w:rsidTr="009F3455">
        <w:trPr>
          <w:trHeight w:val="96"/>
        </w:trPr>
        <w:tc>
          <w:tcPr>
            <w:tcW w:w="5245" w:type="dxa"/>
          </w:tcPr>
          <w:bookmarkEnd w:id="3"/>
          <w:p w14:paraId="4A8CBCC4" w14:textId="77777777" w:rsidR="00820DAC" w:rsidRPr="00101698" w:rsidRDefault="00820DAC" w:rsidP="00EB43B1">
            <w:pPr>
              <w:autoSpaceDE w:val="0"/>
              <w:autoSpaceDN w:val="0"/>
              <w:rPr>
                <w:b/>
                <w:szCs w:val="20"/>
              </w:rPr>
            </w:pPr>
            <w:r w:rsidRPr="00101698">
              <w:rPr>
                <w:b/>
                <w:szCs w:val="20"/>
              </w:rPr>
              <w:t>ЗАКАЗЧИК:</w:t>
            </w:r>
          </w:p>
          <w:p w14:paraId="143276A9" w14:textId="77777777" w:rsidR="00820DAC" w:rsidRPr="00101698" w:rsidRDefault="00820DAC" w:rsidP="00EB43B1">
            <w:pPr>
              <w:autoSpaceDE w:val="0"/>
              <w:autoSpaceDN w:val="0"/>
              <w:rPr>
                <w:szCs w:val="20"/>
              </w:rPr>
            </w:pPr>
            <w:r w:rsidRPr="00101698">
              <w:rPr>
                <w:szCs w:val="20"/>
              </w:rPr>
              <w:t xml:space="preserve">Главный врач СПб ГБУЗ </w:t>
            </w:r>
          </w:p>
          <w:p w14:paraId="6EFEE17F" w14:textId="77777777" w:rsidR="00820DAC" w:rsidRPr="00101698" w:rsidRDefault="00820DAC" w:rsidP="00EB43B1">
            <w:pPr>
              <w:autoSpaceDE w:val="0"/>
              <w:autoSpaceDN w:val="0"/>
              <w:rPr>
                <w:szCs w:val="20"/>
              </w:rPr>
            </w:pPr>
            <w:r w:rsidRPr="00101698">
              <w:rPr>
                <w:szCs w:val="20"/>
              </w:rPr>
              <w:t>«Городской гериатрический центр»</w:t>
            </w:r>
          </w:p>
          <w:p w14:paraId="431DB681" w14:textId="77777777" w:rsidR="00820DAC" w:rsidRPr="00101698" w:rsidRDefault="00820DAC" w:rsidP="00EB43B1">
            <w:pPr>
              <w:autoSpaceDE w:val="0"/>
              <w:autoSpaceDN w:val="0"/>
              <w:rPr>
                <w:szCs w:val="20"/>
              </w:rPr>
            </w:pPr>
          </w:p>
          <w:p w14:paraId="65EF45F5" w14:textId="77777777" w:rsidR="00820DAC" w:rsidRPr="00101698" w:rsidRDefault="00820DAC" w:rsidP="00EB43B1">
            <w:pPr>
              <w:autoSpaceDE w:val="0"/>
              <w:autoSpaceDN w:val="0"/>
              <w:rPr>
                <w:szCs w:val="20"/>
              </w:rPr>
            </w:pPr>
            <w:r w:rsidRPr="00101698">
              <w:rPr>
                <w:szCs w:val="20"/>
              </w:rPr>
              <w:t>__________________________ Серпов В.Ю.</w:t>
            </w:r>
          </w:p>
          <w:p w14:paraId="275BB2B4" w14:textId="2CC7765B" w:rsidR="00820DAC" w:rsidRPr="00101698" w:rsidRDefault="00BB5D8E" w:rsidP="00EB43B1">
            <w:pPr>
              <w:autoSpaceDE w:val="0"/>
              <w:autoSpaceDN w:val="0"/>
              <w:rPr>
                <w:b/>
                <w:caps/>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c>
          <w:tcPr>
            <w:tcW w:w="4111" w:type="dxa"/>
          </w:tcPr>
          <w:p w14:paraId="03E3700C" w14:textId="77777777" w:rsidR="00820DAC" w:rsidRPr="00101698" w:rsidRDefault="00820DAC" w:rsidP="00EB43B1">
            <w:pPr>
              <w:autoSpaceDE w:val="0"/>
              <w:autoSpaceDN w:val="0"/>
              <w:rPr>
                <w:b/>
                <w:caps/>
                <w:szCs w:val="20"/>
              </w:rPr>
            </w:pPr>
            <w:r w:rsidRPr="00101698">
              <w:rPr>
                <w:b/>
                <w:caps/>
                <w:szCs w:val="20"/>
              </w:rPr>
              <w:t>ПОДРЯДЧИК:</w:t>
            </w:r>
          </w:p>
          <w:p w14:paraId="474E28DE" w14:textId="1B2F24D9" w:rsidR="00820DAC" w:rsidRPr="00101698" w:rsidRDefault="00820DAC" w:rsidP="00EB43B1">
            <w:pPr>
              <w:keepNext/>
              <w:jc w:val="both"/>
              <w:rPr>
                <w:rFonts w:eastAsia="Calibri" w:cs="Times New Roman"/>
                <w:szCs w:val="20"/>
              </w:rPr>
            </w:pPr>
          </w:p>
          <w:p w14:paraId="7AA5681A" w14:textId="3697B464" w:rsidR="007C6915" w:rsidRPr="00101698" w:rsidRDefault="007C6915" w:rsidP="00EB43B1">
            <w:pPr>
              <w:keepNext/>
              <w:jc w:val="both"/>
              <w:rPr>
                <w:rFonts w:eastAsia="Calibri" w:cs="Times New Roman"/>
                <w:szCs w:val="20"/>
              </w:rPr>
            </w:pPr>
          </w:p>
          <w:p w14:paraId="74F03F69" w14:textId="77777777" w:rsidR="007C6915" w:rsidRPr="00101698" w:rsidRDefault="007C6915" w:rsidP="00EB43B1">
            <w:pPr>
              <w:keepNext/>
              <w:jc w:val="both"/>
              <w:rPr>
                <w:rFonts w:eastAsia="Calibri" w:cs="Times New Roman"/>
                <w:szCs w:val="20"/>
              </w:rPr>
            </w:pPr>
          </w:p>
          <w:p w14:paraId="1C82A272" w14:textId="77777777" w:rsidR="00820DAC" w:rsidRPr="00101698" w:rsidRDefault="00820DAC" w:rsidP="00820DAC">
            <w:pPr>
              <w:keepNext/>
              <w:jc w:val="both"/>
              <w:rPr>
                <w:rFonts w:eastAsia="Calibri" w:cs="Times New Roman"/>
                <w:szCs w:val="20"/>
              </w:rPr>
            </w:pPr>
            <w:r w:rsidRPr="00101698">
              <w:rPr>
                <w:rFonts w:eastAsia="Calibri" w:cs="Times New Roman"/>
                <w:szCs w:val="20"/>
              </w:rPr>
              <w:t xml:space="preserve">____________________ </w:t>
            </w:r>
          </w:p>
          <w:p w14:paraId="5A9EA210" w14:textId="434999B9" w:rsidR="00820DAC" w:rsidRPr="00D9489A" w:rsidRDefault="00BB5D8E" w:rsidP="00820DAC">
            <w:pPr>
              <w:keepNext/>
              <w:jc w:val="both"/>
              <w:rPr>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r>
    </w:tbl>
    <w:p w14:paraId="2220BAEF" w14:textId="77777777" w:rsidR="009960B9" w:rsidRDefault="009960B9" w:rsidP="005406C7"/>
    <w:sectPr w:rsidR="009960B9" w:rsidSect="0034214A">
      <w:pgSz w:w="11906" w:h="16838"/>
      <w:pgMar w:top="567" w:right="567"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7D2A5E"/>
    <w:multiLevelType w:val="hybridMultilevel"/>
    <w:tmpl w:val="FBD4B074"/>
    <w:lvl w:ilvl="0" w:tplc="E014ED68">
      <w:start w:val="4"/>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91374C8"/>
    <w:multiLevelType w:val="hybridMultilevel"/>
    <w:tmpl w:val="8E06FFEE"/>
    <w:lvl w:ilvl="0" w:tplc="6C3A6B3E">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2C532673"/>
    <w:multiLevelType w:val="hybridMultilevel"/>
    <w:tmpl w:val="9AF409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3A7479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9412BF3"/>
    <w:multiLevelType w:val="multilevel"/>
    <w:tmpl w:val="232A8978"/>
    <w:lvl w:ilvl="0">
      <w:start w:val="1"/>
      <w:numFmt w:val="decimal"/>
      <w:lvlText w:val="%1."/>
      <w:lvlJc w:val="left"/>
      <w:pPr>
        <w:ind w:left="756" w:hanging="360"/>
      </w:pPr>
      <w:rPr>
        <w:rFonts w:hint="default"/>
      </w:rPr>
    </w:lvl>
    <w:lvl w:ilvl="1">
      <w:start w:val="1"/>
      <w:numFmt w:val="decimal"/>
      <w:isLgl/>
      <w:lvlText w:val="%1.%2"/>
      <w:lvlJc w:val="left"/>
      <w:pPr>
        <w:ind w:left="756" w:hanging="360"/>
      </w:pPr>
      <w:rPr>
        <w:rFonts w:hint="default"/>
      </w:rPr>
    </w:lvl>
    <w:lvl w:ilvl="2">
      <w:start w:val="1"/>
      <w:numFmt w:val="decimal"/>
      <w:isLgl/>
      <w:lvlText w:val="%1.%2.%3"/>
      <w:lvlJc w:val="left"/>
      <w:pPr>
        <w:ind w:left="1116" w:hanging="720"/>
      </w:pPr>
      <w:rPr>
        <w:rFonts w:hint="default"/>
      </w:rPr>
    </w:lvl>
    <w:lvl w:ilvl="3">
      <w:start w:val="1"/>
      <w:numFmt w:val="decimal"/>
      <w:isLgl/>
      <w:lvlText w:val="%1.%2.%3.%4"/>
      <w:lvlJc w:val="left"/>
      <w:pPr>
        <w:ind w:left="1116" w:hanging="72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476" w:hanging="1080"/>
      </w:pPr>
      <w:rPr>
        <w:rFonts w:hint="default"/>
      </w:rPr>
    </w:lvl>
    <w:lvl w:ilvl="6">
      <w:start w:val="1"/>
      <w:numFmt w:val="decimal"/>
      <w:isLgl/>
      <w:lvlText w:val="%1.%2.%3.%4.%5.%6.%7"/>
      <w:lvlJc w:val="left"/>
      <w:pPr>
        <w:ind w:left="1836" w:hanging="1440"/>
      </w:pPr>
      <w:rPr>
        <w:rFonts w:hint="default"/>
      </w:rPr>
    </w:lvl>
    <w:lvl w:ilvl="7">
      <w:start w:val="1"/>
      <w:numFmt w:val="decimal"/>
      <w:isLgl/>
      <w:lvlText w:val="%1.%2.%3.%4.%5.%6.%7.%8"/>
      <w:lvlJc w:val="left"/>
      <w:pPr>
        <w:ind w:left="1836" w:hanging="1440"/>
      </w:pPr>
      <w:rPr>
        <w:rFonts w:hint="default"/>
      </w:rPr>
    </w:lvl>
    <w:lvl w:ilvl="8">
      <w:start w:val="1"/>
      <w:numFmt w:val="decimal"/>
      <w:isLgl/>
      <w:lvlText w:val="%1.%2.%3.%4.%5.%6.%7.%8.%9"/>
      <w:lvlJc w:val="left"/>
      <w:pPr>
        <w:ind w:left="2196" w:hanging="1800"/>
      </w:pPr>
      <w:rPr>
        <w:rFonts w:hint="default"/>
      </w:rPr>
    </w:lvl>
  </w:abstractNum>
  <w:abstractNum w:abstractNumId="5" w15:restartNumberingAfterBreak="0">
    <w:nsid w:val="475B3528"/>
    <w:multiLevelType w:val="multilevel"/>
    <w:tmpl w:val="DF266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992ACC"/>
    <w:multiLevelType w:val="hybridMultilevel"/>
    <w:tmpl w:val="28C8FC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53AC37BA"/>
    <w:multiLevelType w:val="hybridMultilevel"/>
    <w:tmpl w:val="1398EA8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58C36CCE"/>
    <w:multiLevelType w:val="hybridMultilevel"/>
    <w:tmpl w:val="A22AB90C"/>
    <w:lvl w:ilvl="0" w:tplc="FF109CA2">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8F92166"/>
    <w:multiLevelType w:val="hybridMultilevel"/>
    <w:tmpl w:val="5404AA94"/>
    <w:lvl w:ilvl="0" w:tplc="9CDE79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AE67E6F"/>
    <w:multiLevelType w:val="hybridMultilevel"/>
    <w:tmpl w:val="8B4ED838"/>
    <w:lvl w:ilvl="0" w:tplc="FBE41A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5F481EF4"/>
    <w:multiLevelType w:val="hybridMultilevel"/>
    <w:tmpl w:val="38D23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1BD69EF"/>
    <w:multiLevelType w:val="hybridMultilevel"/>
    <w:tmpl w:val="6BE6C3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6A340EBC"/>
    <w:multiLevelType w:val="hybridMultilevel"/>
    <w:tmpl w:val="0BCABB6C"/>
    <w:lvl w:ilvl="0" w:tplc="3CCA5F1C">
      <w:start w:val="1"/>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DF52136"/>
    <w:multiLevelType w:val="hybridMultilevel"/>
    <w:tmpl w:val="9B0CA3F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5478D1F6">
      <w:start w:val="1"/>
      <w:numFmt w:val="decimal"/>
      <w:lvlText w:val="%4."/>
      <w:lvlJc w:val="left"/>
      <w:pPr>
        <w:ind w:left="786" w:hanging="360"/>
      </w:pPr>
      <w:rPr>
        <w:b w:val="0"/>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6EA4472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E304B20"/>
    <w:multiLevelType w:val="hybridMultilevel"/>
    <w:tmpl w:val="0A6C3A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4"/>
  </w:num>
  <w:num w:numId="4">
    <w:abstractNumId w:val="1"/>
  </w:num>
  <w:num w:numId="5">
    <w:abstractNumId w:val="16"/>
  </w:num>
  <w:num w:numId="6">
    <w:abstractNumId w:val="5"/>
  </w:num>
  <w:num w:numId="7">
    <w:abstractNumId w:val="11"/>
  </w:num>
  <w:num w:numId="8">
    <w:abstractNumId w:val="3"/>
  </w:num>
  <w:num w:numId="9">
    <w:abstractNumId w:val="7"/>
  </w:num>
  <w:num w:numId="10">
    <w:abstractNumId w:val="12"/>
  </w:num>
  <w:num w:numId="11">
    <w:abstractNumId w:val="0"/>
  </w:num>
  <w:num w:numId="12">
    <w:abstractNumId w:val="15"/>
  </w:num>
  <w:num w:numId="13">
    <w:abstractNumId w:val="2"/>
  </w:num>
  <w:num w:numId="14">
    <w:abstractNumId w:val="9"/>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DAC"/>
    <w:rsid w:val="0001744E"/>
    <w:rsid w:val="00043E2E"/>
    <w:rsid w:val="00070F3B"/>
    <w:rsid w:val="00071501"/>
    <w:rsid w:val="00081F6F"/>
    <w:rsid w:val="000B6C65"/>
    <w:rsid w:val="000E22B3"/>
    <w:rsid w:val="00101698"/>
    <w:rsid w:val="0017578F"/>
    <w:rsid w:val="001A5FD6"/>
    <w:rsid w:val="001A7B84"/>
    <w:rsid w:val="001F5166"/>
    <w:rsid w:val="00220D9A"/>
    <w:rsid w:val="00246B67"/>
    <w:rsid w:val="00265C9B"/>
    <w:rsid w:val="00272D4E"/>
    <w:rsid w:val="00292A58"/>
    <w:rsid w:val="002B2C2F"/>
    <w:rsid w:val="002C1221"/>
    <w:rsid w:val="002C48B4"/>
    <w:rsid w:val="002D5859"/>
    <w:rsid w:val="0034214A"/>
    <w:rsid w:val="0035622B"/>
    <w:rsid w:val="00357042"/>
    <w:rsid w:val="003642F9"/>
    <w:rsid w:val="00366062"/>
    <w:rsid w:val="00366450"/>
    <w:rsid w:val="003906D1"/>
    <w:rsid w:val="00393088"/>
    <w:rsid w:val="003A569F"/>
    <w:rsid w:val="003E2123"/>
    <w:rsid w:val="003F550A"/>
    <w:rsid w:val="00440A6D"/>
    <w:rsid w:val="00444572"/>
    <w:rsid w:val="0045627D"/>
    <w:rsid w:val="004801A8"/>
    <w:rsid w:val="00485C20"/>
    <w:rsid w:val="0049711C"/>
    <w:rsid w:val="004A790E"/>
    <w:rsid w:val="004E0A77"/>
    <w:rsid w:val="00505F7A"/>
    <w:rsid w:val="005152EE"/>
    <w:rsid w:val="00521AA6"/>
    <w:rsid w:val="00536E0D"/>
    <w:rsid w:val="005406C7"/>
    <w:rsid w:val="00551DAC"/>
    <w:rsid w:val="005830B0"/>
    <w:rsid w:val="00595582"/>
    <w:rsid w:val="005A2B4D"/>
    <w:rsid w:val="005A5AE4"/>
    <w:rsid w:val="005C6CC8"/>
    <w:rsid w:val="005F7B5D"/>
    <w:rsid w:val="006207FF"/>
    <w:rsid w:val="00645718"/>
    <w:rsid w:val="00661F67"/>
    <w:rsid w:val="006626A6"/>
    <w:rsid w:val="006C0962"/>
    <w:rsid w:val="006C7DFF"/>
    <w:rsid w:val="006D4EC4"/>
    <w:rsid w:val="006D5A01"/>
    <w:rsid w:val="00725217"/>
    <w:rsid w:val="007953BC"/>
    <w:rsid w:val="007B3D3D"/>
    <w:rsid w:val="007C6915"/>
    <w:rsid w:val="007D5A17"/>
    <w:rsid w:val="008042FC"/>
    <w:rsid w:val="008060FF"/>
    <w:rsid w:val="00806C8E"/>
    <w:rsid w:val="008143E2"/>
    <w:rsid w:val="00820DAC"/>
    <w:rsid w:val="00864F49"/>
    <w:rsid w:val="00870C8E"/>
    <w:rsid w:val="008847FA"/>
    <w:rsid w:val="008877EE"/>
    <w:rsid w:val="00896E7D"/>
    <w:rsid w:val="008C36F9"/>
    <w:rsid w:val="008C7808"/>
    <w:rsid w:val="008E3019"/>
    <w:rsid w:val="008E3C88"/>
    <w:rsid w:val="00915CB0"/>
    <w:rsid w:val="0092607A"/>
    <w:rsid w:val="00932ACF"/>
    <w:rsid w:val="00937DE5"/>
    <w:rsid w:val="00945648"/>
    <w:rsid w:val="00945ADD"/>
    <w:rsid w:val="00955822"/>
    <w:rsid w:val="00992E8C"/>
    <w:rsid w:val="009960B9"/>
    <w:rsid w:val="009B7CB9"/>
    <w:rsid w:val="009C1016"/>
    <w:rsid w:val="009E33BE"/>
    <w:rsid w:val="009E50CB"/>
    <w:rsid w:val="009E72B5"/>
    <w:rsid w:val="009F00A2"/>
    <w:rsid w:val="009F3455"/>
    <w:rsid w:val="009F49DF"/>
    <w:rsid w:val="00A01866"/>
    <w:rsid w:val="00A32341"/>
    <w:rsid w:val="00A5036B"/>
    <w:rsid w:val="00A5341F"/>
    <w:rsid w:val="00A733E5"/>
    <w:rsid w:val="00A97B5C"/>
    <w:rsid w:val="00AB192A"/>
    <w:rsid w:val="00AC4D9D"/>
    <w:rsid w:val="00AD1CEA"/>
    <w:rsid w:val="00B37B4B"/>
    <w:rsid w:val="00B51B38"/>
    <w:rsid w:val="00B60C27"/>
    <w:rsid w:val="00B823AB"/>
    <w:rsid w:val="00B87925"/>
    <w:rsid w:val="00BA3704"/>
    <w:rsid w:val="00BB23BA"/>
    <w:rsid w:val="00BB5D8E"/>
    <w:rsid w:val="00BF3545"/>
    <w:rsid w:val="00BF3901"/>
    <w:rsid w:val="00C07F30"/>
    <w:rsid w:val="00C114C2"/>
    <w:rsid w:val="00C1352F"/>
    <w:rsid w:val="00C20944"/>
    <w:rsid w:val="00C26664"/>
    <w:rsid w:val="00C356FC"/>
    <w:rsid w:val="00C60110"/>
    <w:rsid w:val="00C62C4F"/>
    <w:rsid w:val="00C94B86"/>
    <w:rsid w:val="00CA05BC"/>
    <w:rsid w:val="00CD6A82"/>
    <w:rsid w:val="00CE4B46"/>
    <w:rsid w:val="00CF67E3"/>
    <w:rsid w:val="00D1388B"/>
    <w:rsid w:val="00D27CCF"/>
    <w:rsid w:val="00D3218C"/>
    <w:rsid w:val="00D63028"/>
    <w:rsid w:val="00D900BC"/>
    <w:rsid w:val="00D94ACB"/>
    <w:rsid w:val="00DA2FDE"/>
    <w:rsid w:val="00DE25B2"/>
    <w:rsid w:val="00DE50D5"/>
    <w:rsid w:val="00E039C5"/>
    <w:rsid w:val="00E24ECE"/>
    <w:rsid w:val="00E24EEA"/>
    <w:rsid w:val="00E40392"/>
    <w:rsid w:val="00E54762"/>
    <w:rsid w:val="00E97AB6"/>
    <w:rsid w:val="00EB43B1"/>
    <w:rsid w:val="00EC2248"/>
    <w:rsid w:val="00EC3286"/>
    <w:rsid w:val="00F601F1"/>
    <w:rsid w:val="00F669B3"/>
    <w:rsid w:val="00F85DC0"/>
    <w:rsid w:val="00FA6F86"/>
    <w:rsid w:val="00FB25E4"/>
    <w:rsid w:val="00FC0132"/>
    <w:rsid w:val="00FC7883"/>
    <w:rsid w:val="00FD7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B6303"/>
  <w15:chartTrackingRefBased/>
  <w15:docId w15:val="{D4020767-3A05-486F-BA6B-CA27E2BCB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960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20DAC"/>
    <w:rPr>
      <w:color w:val="0563C1" w:themeColor="hyperlink"/>
      <w:u w:val="single"/>
    </w:rPr>
  </w:style>
  <w:style w:type="paragraph" w:styleId="a4">
    <w:name w:val="List Paragraph"/>
    <w:basedOn w:val="a"/>
    <w:uiPriority w:val="34"/>
    <w:qFormat/>
    <w:rsid w:val="008E3C88"/>
    <w:pPr>
      <w:ind w:left="720"/>
      <w:contextualSpacing/>
    </w:pPr>
  </w:style>
  <w:style w:type="table" w:styleId="a5">
    <w:name w:val="Table Grid"/>
    <w:basedOn w:val="a1"/>
    <w:uiPriority w:val="59"/>
    <w:rsid w:val="00DE50D5"/>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5"/>
    <w:uiPriority w:val="59"/>
    <w:rsid w:val="00C07F30"/>
    <w:rPr>
      <w:rFonts w:ascii="Calibri" w:eastAsia="Calibri" w:hAnsi="Calibri"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7</Pages>
  <Words>4075</Words>
  <Characters>23228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31</cp:revision>
  <dcterms:created xsi:type="dcterms:W3CDTF">2022-10-24T11:09:00Z</dcterms:created>
  <dcterms:modified xsi:type="dcterms:W3CDTF">2026-05-27T14:31:00Z</dcterms:modified>
</cp:coreProperties>
</file>