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B9D44" w14:textId="77777777" w:rsidR="006D1CD3" w:rsidRPr="006F61E2" w:rsidRDefault="006D1CD3" w:rsidP="006F61E2">
      <w:pPr>
        <w:shd w:val="clear" w:color="auto" w:fill="FFFFFF"/>
        <w:spacing w:after="0" w:line="240" w:lineRule="auto"/>
        <w:jc w:val="center"/>
        <w:outlineLvl w:val="0"/>
        <w:rPr>
          <w:rFonts w:ascii="Times New Roman" w:hAnsi="Times New Roman" w:cs="Times New Roman"/>
          <w:b/>
          <w:bCs/>
        </w:rPr>
      </w:pPr>
      <w:r w:rsidRPr="006F61E2">
        <w:rPr>
          <w:rFonts w:ascii="Times New Roman" w:hAnsi="Times New Roman" w:cs="Times New Roman"/>
          <w:b/>
          <w:bCs/>
        </w:rPr>
        <w:t>КОНТРАКТ № ___________</w:t>
      </w:r>
    </w:p>
    <w:p w14:paraId="0558D709" w14:textId="7BE3FC2F" w:rsidR="00650285" w:rsidRDefault="00650285" w:rsidP="006F61E2">
      <w:pPr>
        <w:spacing w:after="0" w:line="240" w:lineRule="auto"/>
        <w:jc w:val="center"/>
        <w:rPr>
          <w:rFonts w:ascii="Times New Roman" w:hAnsi="Times New Roman" w:cs="Times New Roman"/>
          <w:b/>
          <w:bCs/>
        </w:rPr>
      </w:pPr>
      <w:r w:rsidRPr="00650285">
        <w:rPr>
          <w:rFonts w:ascii="Times New Roman" w:hAnsi="Times New Roman" w:cs="Times New Roman"/>
          <w:b/>
          <w:bCs/>
        </w:rPr>
        <w:t>Оказание услуг по организации и обеспечению охраны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для нужд СПб ГБПОУ «Академия «ЛОКОН» в 2026</w:t>
      </w:r>
      <w:r>
        <w:rPr>
          <w:rFonts w:ascii="Times New Roman" w:hAnsi="Times New Roman" w:cs="Times New Roman"/>
          <w:b/>
          <w:bCs/>
        </w:rPr>
        <w:t xml:space="preserve"> году</w:t>
      </w:r>
    </w:p>
    <w:p w14:paraId="4E90713C" w14:textId="0510D1BE" w:rsidR="006D1CD3" w:rsidRDefault="006F61E2" w:rsidP="006F61E2">
      <w:pPr>
        <w:spacing w:after="0" w:line="240" w:lineRule="auto"/>
        <w:jc w:val="center"/>
        <w:rPr>
          <w:rFonts w:ascii="Times New Roman" w:hAnsi="Times New Roman" w:cs="Times New Roman"/>
          <w:b/>
          <w:bCs/>
        </w:rPr>
      </w:pPr>
      <w:r w:rsidRPr="004D5352">
        <w:rPr>
          <w:rFonts w:ascii="Times New Roman" w:hAnsi="Times New Roman" w:cs="Times New Roman"/>
          <w:b/>
          <w:bCs/>
        </w:rPr>
        <w:t xml:space="preserve">ИКЗ </w:t>
      </w:r>
      <w:r w:rsidR="00E25905" w:rsidRPr="00E25905">
        <w:rPr>
          <w:rFonts w:ascii="Times New Roman" w:hAnsi="Times New Roman" w:cs="Times New Roman"/>
          <w:b/>
          <w:bCs/>
        </w:rPr>
        <w:t>262780701486178070100100770000000244</w:t>
      </w:r>
    </w:p>
    <w:p w14:paraId="1654DC66" w14:textId="77777777" w:rsidR="0015437F" w:rsidRPr="006F61E2" w:rsidRDefault="0015437F" w:rsidP="006F61E2">
      <w:pPr>
        <w:spacing w:after="0" w:line="240" w:lineRule="auto"/>
        <w:jc w:val="center"/>
        <w:rPr>
          <w:rFonts w:ascii="Times New Roman" w:hAnsi="Times New Roman" w:cs="Times New Roman"/>
        </w:rPr>
      </w:pPr>
    </w:p>
    <w:p w14:paraId="5097E11D" w14:textId="3FC578FA" w:rsidR="006D1CD3" w:rsidRPr="006F61E2" w:rsidRDefault="006D1CD3" w:rsidP="006F61E2">
      <w:pPr>
        <w:spacing w:after="0" w:line="240" w:lineRule="auto"/>
        <w:rPr>
          <w:rFonts w:ascii="Times New Roman" w:hAnsi="Times New Roman" w:cs="Times New Roman"/>
        </w:rPr>
      </w:pPr>
      <w:r w:rsidRPr="006F61E2">
        <w:rPr>
          <w:rFonts w:ascii="Times New Roman" w:hAnsi="Times New Roman" w:cs="Times New Roman"/>
        </w:rPr>
        <w:t xml:space="preserve">г. Санкт-Петербург </w:t>
      </w:r>
      <w:r w:rsidRPr="006F61E2">
        <w:rPr>
          <w:rFonts w:ascii="Times New Roman" w:hAnsi="Times New Roman" w:cs="Times New Roman"/>
        </w:rPr>
        <w:tab/>
      </w:r>
      <w:r w:rsidRPr="006F61E2">
        <w:rPr>
          <w:rFonts w:ascii="Times New Roman" w:hAnsi="Times New Roman" w:cs="Times New Roman"/>
        </w:rPr>
        <w:tab/>
      </w:r>
      <w:r w:rsidRPr="006F61E2">
        <w:rPr>
          <w:rFonts w:ascii="Times New Roman" w:hAnsi="Times New Roman" w:cs="Times New Roman"/>
        </w:rPr>
        <w:tab/>
      </w:r>
      <w:r w:rsidRPr="006F61E2">
        <w:rPr>
          <w:rFonts w:ascii="Times New Roman" w:hAnsi="Times New Roman" w:cs="Times New Roman"/>
        </w:rPr>
        <w:tab/>
      </w:r>
      <w:r w:rsidRPr="006F61E2">
        <w:rPr>
          <w:rFonts w:ascii="Times New Roman" w:hAnsi="Times New Roman" w:cs="Times New Roman"/>
        </w:rPr>
        <w:tab/>
      </w:r>
      <w:r w:rsidRPr="006F61E2">
        <w:rPr>
          <w:rFonts w:ascii="Times New Roman" w:hAnsi="Times New Roman" w:cs="Times New Roman"/>
        </w:rPr>
        <w:tab/>
        <w:t xml:space="preserve">                   «___» _______________202</w:t>
      </w:r>
      <w:r w:rsidR="00286A57">
        <w:rPr>
          <w:rFonts w:ascii="Times New Roman" w:hAnsi="Times New Roman" w:cs="Times New Roman"/>
        </w:rPr>
        <w:t>6</w:t>
      </w:r>
      <w:r w:rsidRPr="006F61E2">
        <w:rPr>
          <w:rFonts w:ascii="Times New Roman" w:hAnsi="Times New Roman" w:cs="Times New Roman"/>
        </w:rPr>
        <w:t xml:space="preserve"> г.</w:t>
      </w:r>
    </w:p>
    <w:p w14:paraId="6DA3E7E1" w14:textId="77777777" w:rsidR="006D1CD3" w:rsidRPr="006F61E2" w:rsidRDefault="006D1CD3" w:rsidP="006F61E2">
      <w:pPr>
        <w:spacing w:after="0" w:line="240" w:lineRule="auto"/>
        <w:rPr>
          <w:rFonts w:ascii="Times New Roman" w:hAnsi="Times New Roman" w:cs="Times New Roman"/>
        </w:rPr>
      </w:pPr>
    </w:p>
    <w:p w14:paraId="4403947B" w14:textId="77777777" w:rsidR="006D1CD3" w:rsidRPr="006F61E2" w:rsidRDefault="006D1CD3" w:rsidP="006F61E2">
      <w:pPr>
        <w:spacing w:after="0" w:line="240" w:lineRule="auto"/>
        <w:rPr>
          <w:rFonts w:ascii="Times New Roman" w:hAnsi="Times New Roman" w:cs="Times New Roman"/>
        </w:rPr>
      </w:pPr>
    </w:p>
    <w:p w14:paraId="58640255" w14:textId="77B0AE6B" w:rsidR="006D1CD3" w:rsidRPr="006F61E2" w:rsidRDefault="00E7590C" w:rsidP="006F61E2">
      <w:pPr>
        <w:spacing w:after="0" w:line="240" w:lineRule="auto"/>
        <w:ind w:firstLine="567"/>
        <w:jc w:val="both"/>
        <w:rPr>
          <w:rFonts w:ascii="Times New Roman" w:hAnsi="Times New Roman" w:cs="Times New Roman"/>
        </w:rPr>
      </w:pPr>
      <w:r w:rsidRPr="00E7590C">
        <w:rPr>
          <w:rFonts w:ascii="Times New Roman" w:eastAsia="Calibri" w:hAnsi="Times New Roman" w:cs="Times New Roman"/>
          <w:b/>
        </w:rPr>
        <w:t>Санкт-Петербургское государственное бюджетное профессиональное образовательное учреждение «Академия креативных индустрий «Локон» (СПб ГБПОУ «Академия «ЛОКОН»)</w:t>
      </w:r>
      <w:r w:rsidRPr="00E7590C">
        <w:rPr>
          <w:rFonts w:ascii="Times New Roman" w:eastAsia="Calibri" w:hAnsi="Times New Roman" w:cs="Times New Roman"/>
        </w:rPr>
        <w:t xml:space="preserve">, именуемое в дальнейшем </w:t>
      </w:r>
      <w:r w:rsidRPr="00E7590C">
        <w:rPr>
          <w:rFonts w:ascii="Times New Roman" w:eastAsia="Calibri" w:hAnsi="Times New Roman" w:cs="Times New Roman"/>
          <w:b/>
          <w:bCs/>
        </w:rPr>
        <w:t>Заказчик</w:t>
      </w:r>
      <w:r w:rsidRPr="00E7590C">
        <w:rPr>
          <w:rFonts w:ascii="Times New Roman" w:eastAsia="Calibri" w:hAnsi="Times New Roman" w:cs="Times New Roman"/>
        </w:rPr>
        <w:t>, в лице Директора Рыбиной Ольги Владимировны, действующего на основании Устава</w:t>
      </w:r>
      <w:r w:rsidR="006D1CD3" w:rsidRPr="00E7590C">
        <w:rPr>
          <w:rFonts w:ascii="Times New Roman" w:hAnsi="Times New Roman" w:cs="Times New Roman"/>
        </w:rPr>
        <w:t xml:space="preserve">, с одной стороны, и </w:t>
      </w:r>
      <w:r w:rsidR="006D1CD3" w:rsidRPr="00E7590C">
        <w:rPr>
          <w:rFonts w:ascii="Times New Roman" w:hAnsi="Times New Roman" w:cs="Times New Roman"/>
          <w:b/>
          <w:bCs/>
        </w:rPr>
        <w:t>___________________</w:t>
      </w:r>
      <w:r w:rsidR="006D1CD3" w:rsidRPr="00E7590C">
        <w:rPr>
          <w:rFonts w:ascii="Times New Roman" w:hAnsi="Times New Roman" w:cs="Times New Roman"/>
        </w:rPr>
        <w:t xml:space="preserve"> в лице ___________, действующего на основании __________, (лицензия от "__" _________________ 20__ г. </w:t>
      </w:r>
      <w:r w:rsidR="008E598F" w:rsidRPr="00E7590C">
        <w:rPr>
          <w:rFonts w:ascii="Times New Roman" w:hAnsi="Times New Roman" w:cs="Times New Roman"/>
        </w:rPr>
        <w:t>№</w:t>
      </w:r>
      <w:r w:rsidR="006D1CD3" w:rsidRPr="00E7590C">
        <w:rPr>
          <w:rFonts w:ascii="Times New Roman" w:hAnsi="Times New Roman" w:cs="Times New Roman"/>
        </w:rPr>
        <w:t xml:space="preserve"> ___), именуем</w:t>
      </w:r>
      <w:r w:rsidR="00DE38E8" w:rsidRPr="00E7590C">
        <w:rPr>
          <w:rFonts w:ascii="Times New Roman" w:hAnsi="Times New Roman" w:cs="Times New Roman"/>
        </w:rPr>
        <w:t>ое</w:t>
      </w:r>
      <w:r w:rsidR="006D1CD3" w:rsidRPr="00E7590C">
        <w:rPr>
          <w:rFonts w:ascii="Times New Roman" w:hAnsi="Times New Roman" w:cs="Times New Roman"/>
        </w:rPr>
        <w:t xml:space="preserve"> в дальнейшем </w:t>
      </w:r>
      <w:r w:rsidR="006D1CD3" w:rsidRPr="00E7590C">
        <w:rPr>
          <w:rFonts w:ascii="Times New Roman" w:hAnsi="Times New Roman" w:cs="Times New Roman"/>
          <w:b/>
        </w:rPr>
        <w:t>Исполнитель</w:t>
      </w:r>
      <w:r w:rsidR="006D1CD3" w:rsidRPr="00E7590C">
        <w:rPr>
          <w:rFonts w:ascii="Times New Roman" w:hAnsi="Times New Roman" w:cs="Times New Roman"/>
        </w:rPr>
        <w:t>, с другой стороны, вместе именуемые Стороны, руководствуясь Гражданским</w:t>
      </w:r>
      <w:r w:rsidR="006D1CD3" w:rsidRPr="006F61E2">
        <w:rPr>
          <w:rFonts w:ascii="Times New Roman" w:hAnsi="Times New Roman" w:cs="Times New Roman"/>
        </w:rPr>
        <w:t xml:space="preserve"> кодексом Российской Федерации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870363" w:rsidRPr="00870363">
        <w:rPr>
          <w:rFonts w:ascii="Times New Roman" w:hAnsi="Times New Roman" w:cs="Times New Roman"/>
        </w:rPr>
        <w:t xml:space="preserve"> </w:t>
      </w:r>
      <w:r w:rsidR="0082593F">
        <w:rPr>
          <w:rFonts w:ascii="Times New Roman" w:hAnsi="Times New Roman" w:cs="Times New Roman"/>
        </w:rPr>
        <w:t>(</w:t>
      </w:r>
      <w:r w:rsidR="0082593F" w:rsidRPr="00993A0B">
        <w:rPr>
          <w:rFonts w:ascii="Times New Roman" w:hAnsi="Times New Roman" w:cs="Times New Roman"/>
        </w:rPr>
        <w:t>далее – Закон №</w:t>
      </w:r>
      <w:r w:rsidR="009E31CC">
        <w:rPr>
          <w:rFonts w:ascii="Times New Roman" w:hAnsi="Times New Roman" w:cs="Times New Roman"/>
        </w:rPr>
        <w:t xml:space="preserve"> </w:t>
      </w:r>
      <w:r w:rsidR="0082593F" w:rsidRPr="00993A0B">
        <w:rPr>
          <w:rFonts w:ascii="Times New Roman" w:hAnsi="Times New Roman" w:cs="Times New Roman"/>
        </w:rPr>
        <w:t xml:space="preserve">44-ФЗ) </w:t>
      </w:r>
      <w:r w:rsidR="006D1CD3" w:rsidRPr="006F61E2">
        <w:rPr>
          <w:rFonts w:ascii="Times New Roman" w:hAnsi="Times New Roman" w:cs="Times New Roman"/>
        </w:rPr>
        <w:t>заключили настоящий контракт (далее – Контракт), о нижеследующем:</w:t>
      </w:r>
    </w:p>
    <w:p w14:paraId="0FBA53F1" w14:textId="77777777" w:rsidR="006D1CD3" w:rsidRPr="006F61E2" w:rsidRDefault="006D1CD3" w:rsidP="006F61E2">
      <w:pPr>
        <w:autoSpaceDE w:val="0"/>
        <w:autoSpaceDN w:val="0"/>
        <w:adjustRightInd w:val="0"/>
        <w:spacing w:after="0" w:line="240" w:lineRule="auto"/>
        <w:jc w:val="center"/>
        <w:outlineLvl w:val="1"/>
        <w:rPr>
          <w:rFonts w:ascii="Times New Roman" w:hAnsi="Times New Roman" w:cs="Times New Roman"/>
          <w:b/>
        </w:rPr>
      </w:pPr>
    </w:p>
    <w:p w14:paraId="7A330EF4" w14:textId="77777777" w:rsidR="006D1CD3" w:rsidRPr="002501D1" w:rsidRDefault="006D1CD3" w:rsidP="006F61E2">
      <w:pPr>
        <w:autoSpaceDE w:val="0"/>
        <w:autoSpaceDN w:val="0"/>
        <w:adjustRightInd w:val="0"/>
        <w:spacing w:after="0" w:line="240" w:lineRule="auto"/>
        <w:jc w:val="center"/>
        <w:outlineLvl w:val="1"/>
        <w:rPr>
          <w:rFonts w:ascii="Times New Roman" w:hAnsi="Times New Roman" w:cs="Times New Roman"/>
          <w:b/>
          <w:sz w:val="28"/>
          <w:szCs w:val="28"/>
        </w:rPr>
      </w:pPr>
      <w:r w:rsidRPr="002501D1">
        <w:rPr>
          <w:rFonts w:ascii="Times New Roman" w:hAnsi="Times New Roman" w:cs="Times New Roman"/>
          <w:b/>
          <w:sz w:val="28"/>
          <w:szCs w:val="28"/>
        </w:rPr>
        <w:t>1. Предмет контракта</w:t>
      </w:r>
    </w:p>
    <w:p w14:paraId="3406C094" w14:textId="77777777" w:rsidR="00485164" w:rsidRDefault="006D1CD3" w:rsidP="00485164">
      <w:pPr>
        <w:spacing w:after="0" w:line="240" w:lineRule="auto"/>
        <w:ind w:firstLine="567"/>
        <w:jc w:val="both"/>
        <w:rPr>
          <w:rFonts w:ascii="Times New Roman" w:hAnsi="Times New Roman" w:cs="Times New Roman"/>
        </w:rPr>
      </w:pPr>
      <w:r w:rsidRPr="006F61E2">
        <w:rPr>
          <w:rFonts w:ascii="Times New Roman" w:hAnsi="Times New Roman" w:cs="Times New Roman"/>
        </w:rPr>
        <w:t xml:space="preserve">1.1.  По настоящему контракту Исполнитель обязуется </w:t>
      </w:r>
      <w:r w:rsidR="00485164">
        <w:rPr>
          <w:rFonts w:ascii="Times New Roman" w:hAnsi="Times New Roman" w:cs="Times New Roman"/>
        </w:rPr>
        <w:t xml:space="preserve">оказывать </w:t>
      </w:r>
      <w:r w:rsidR="00485164" w:rsidRPr="00485164">
        <w:rPr>
          <w:rFonts w:ascii="Times New Roman" w:hAnsi="Times New Roman" w:cs="Times New Roman"/>
        </w:rPr>
        <w:t>услуг</w:t>
      </w:r>
      <w:r w:rsidR="00485164">
        <w:rPr>
          <w:rFonts w:ascii="Times New Roman" w:hAnsi="Times New Roman" w:cs="Times New Roman"/>
        </w:rPr>
        <w:t>и</w:t>
      </w:r>
      <w:r w:rsidR="00485164" w:rsidRPr="00485164">
        <w:rPr>
          <w:rFonts w:ascii="Times New Roman" w:hAnsi="Times New Roman" w:cs="Times New Roman"/>
        </w:rPr>
        <w:t xml:space="preserve"> по организации и обеспечению охраны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для нужд СПб ГБПОУ «Академия «ЛОКОН» в 2026 году</w:t>
      </w:r>
      <w:r w:rsidR="004D4234" w:rsidRPr="004D4234">
        <w:rPr>
          <w:rFonts w:ascii="Times New Roman" w:hAnsi="Times New Roman" w:cs="Times New Roman"/>
        </w:rPr>
        <w:t xml:space="preserve"> </w:t>
      </w:r>
      <w:r w:rsidRPr="006F61E2">
        <w:rPr>
          <w:rFonts w:ascii="Times New Roman" w:hAnsi="Times New Roman" w:cs="Times New Roman"/>
        </w:rPr>
        <w:t>(далее - услуги) в срок, предусмотренный настоящим контрактом, согласно Спецификации (приложение №1 к настоящему контракту) и Техническому заданию (приложение №2 к настоящему контракту), а Заказчик</w:t>
      </w:r>
      <w:r w:rsidR="00EC6939">
        <w:rPr>
          <w:rFonts w:ascii="Times New Roman" w:hAnsi="Times New Roman" w:cs="Times New Roman"/>
        </w:rPr>
        <w:t xml:space="preserve"> обязуется принять и оплатить оказанные услуги на </w:t>
      </w:r>
      <w:r w:rsidRPr="006F61E2">
        <w:rPr>
          <w:rFonts w:ascii="Times New Roman" w:hAnsi="Times New Roman" w:cs="Times New Roman"/>
        </w:rPr>
        <w:t>условиях, предусмотренных настоящим контрактом.</w:t>
      </w:r>
    </w:p>
    <w:p w14:paraId="13A05A5E" w14:textId="6D4B8F67" w:rsidR="00485164" w:rsidRDefault="006D1CD3" w:rsidP="00485164">
      <w:pPr>
        <w:spacing w:after="0" w:line="240" w:lineRule="auto"/>
        <w:ind w:firstLine="567"/>
        <w:jc w:val="both"/>
        <w:rPr>
          <w:rFonts w:ascii="Times New Roman" w:hAnsi="Times New Roman" w:cs="Times New Roman"/>
        </w:rPr>
      </w:pPr>
      <w:r w:rsidRPr="00485164">
        <w:rPr>
          <w:rFonts w:ascii="Times New Roman" w:hAnsi="Times New Roman" w:cs="Times New Roman"/>
        </w:rPr>
        <w:t xml:space="preserve">1.2. </w:t>
      </w:r>
      <w:r w:rsidR="00485164" w:rsidRPr="00485164">
        <w:rPr>
          <w:rFonts w:ascii="Times New Roman" w:hAnsi="Times New Roman" w:cs="Times New Roman"/>
        </w:rPr>
        <w:t>с момента заключения контракта, но не ранее 00:00 часов «01» июня 2026 года и до 24:00 часов «3</w:t>
      </w:r>
      <w:r w:rsidR="00250EA3">
        <w:rPr>
          <w:rFonts w:ascii="Times New Roman" w:hAnsi="Times New Roman" w:cs="Times New Roman"/>
        </w:rPr>
        <w:t>0</w:t>
      </w:r>
      <w:r w:rsidR="00485164" w:rsidRPr="00485164">
        <w:rPr>
          <w:rFonts w:ascii="Times New Roman" w:hAnsi="Times New Roman" w:cs="Times New Roman"/>
        </w:rPr>
        <w:t xml:space="preserve">» </w:t>
      </w:r>
      <w:r w:rsidR="00250EA3">
        <w:rPr>
          <w:rFonts w:ascii="Times New Roman" w:hAnsi="Times New Roman" w:cs="Times New Roman"/>
        </w:rPr>
        <w:t>июня</w:t>
      </w:r>
      <w:r w:rsidR="00485164" w:rsidRPr="00485164">
        <w:rPr>
          <w:rFonts w:ascii="Times New Roman" w:hAnsi="Times New Roman" w:cs="Times New Roman"/>
        </w:rPr>
        <w:t xml:space="preserve"> 2026 г. </w:t>
      </w:r>
    </w:p>
    <w:p w14:paraId="29783868" w14:textId="6BED8F53" w:rsidR="00485164" w:rsidRPr="00485164" w:rsidRDefault="00485164" w:rsidP="00485164">
      <w:pPr>
        <w:spacing w:after="0" w:line="240" w:lineRule="auto"/>
        <w:ind w:firstLine="567"/>
        <w:jc w:val="both"/>
        <w:rPr>
          <w:rFonts w:ascii="Times New Roman" w:hAnsi="Times New Roman" w:cs="Times New Roman"/>
          <w:bCs/>
          <w:lang w:bidi="ru-RU"/>
        </w:rPr>
      </w:pPr>
      <w:r w:rsidRPr="00485164">
        <w:rPr>
          <w:rFonts w:ascii="Times New Roman" w:hAnsi="Times New Roman" w:cs="Times New Roman"/>
        </w:rPr>
        <w:t>У</w:t>
      </w:r>
      <w:r w:rsidRPr="00485164">
        <w:rPr>
          <w:rFonts w:ascii="Times New Roman" w:hAnsi="Times New Roman" w:cs="Times New Roman"/>
          <w:bCs/>
          <w:lang w:bidi="ru-RU"/>
        </w:rPr>
        <w:t>слуги оказываются ежедневно, круглосуточно.</w:t>
      </w:r>
    </w:p>
    <w:p w14:paraId="52AEB0DB" w14:textId="0418B69E" w:rsidR="006D1CD3" w:rsidRPr="006F61E2" w:rsidRDefault="006D1CD3" w:rsidP="00485164">
      <w:pPr>
        <w:autoSpaceDE w:val="0"/>
        <w:autoSpaceDN w:val="0"/>
        <w:adjustRightInd w:val="0"/>
        <w:spacing w:after="0" w:line="240" w:lineRule="auto"/>
        <w:ind w:firstLine="567"/>
        <w:jc w:val="both"/>
        <w:rPr>
          <w:rFonts w:ascii="Times New Roman" w:hAnsi="Times New Roman" w:cs="Times New Roman"/>
        </w:rPr>
      </w:pPr>
      <w:r w:rsidRPr="00485164">
        <w:rPr>
          <w:rFonts w:ascii="Times New Roman" w:hAnsi="Times New Roman" w:cs="Times New Roman"/>
        </w:rPr>
        <w:t>1.3. С момента начала оказания услуг Стороны подписывают Акт принятия</w:t>
      </w:r>
      <w:r w:rsidRPr="006F61E2">
        <w:rPr>
          <w:rFonts w:ascii="Times New Roman" w:hAnsi="Times New Roman" w:cs="Times New Roman"/>
        </w:rPr>
        <w:t xml:space="preserve"> объектов под охрану по форме, согласованной Сторонами (приложение №3 к настоящему контракту), а с момента окончания срока оказания данных услуг - Акт о снятии охраны по форме, согласованной Сторонами (приложение №4 к настоящему контракту).</w:t>
      </w:r>
    </w:p>
    <w:p w14:paraId="7BD856F5" w14:textId="58A971E9" w:rsidR="00A83844" w:rsidRDefault="006D1CD3" w:rsidP="006F3705">
      <w:pPr>
        <w:spacing w:after="0" w:line="240" w:lineRule="auto"/>
        <w:ind w:firstLine="567"/>
        <w:jc w:val="both"/>
        <w:rPr>
          <w:rFonts w:ascii="Times New Roman" w:hAnsi="Times New Roman" w:cs="Times New Roman"/>
        </w:rPr>
      </w:pPr>
      <w:r w:rsidRPr="006F61E2">
        <w:rPr>
          <w:rFonts w:ascii="Times New Roman" w:hAnsi="Times New Roman" w:cs="Times New Roman"/>
        </w:rPr>
        <w:t xml:space="preserve">1.4. Место оказания услуг: </w:t>
      </w:r>
      <w:r w:rsidR="006F3705">
        <w:rPr>
          <w:rFonts w:ascii="Times New Roman" w:hAnsi="Times New Roman" w:cs="Times New Roman"/>
        </w:rPr>
        <w:t>С</w:t>
      </w:r>
      <w:r w:rsidR="006F3705" w:rsidRPr="006F3705">
        <w:rPr>
          <w:rFonts w:ascii="Times New Roman" w:hAnsi="Times New Roman" w:cs="Times New Roman"/>
        </w:rPr>
        <w:t>анкт-Петербург, улица Куйбышева, д. 29 лит. Д</w:t>
      </w:r>
      <w:r w:rsidR="006F3705">
        <w:rPr>
          <w:rFonts w:ascii="Times New Roman" w:hAnsi="Times New Roman" w:cs="Times New Roman"/>
        </w:rPr>
        <w:t>.</w:t>
      </w:r>
    </w:p>
    <w:p w14:paraId="358D01A5" w14:textId="77777777" w:rsidR="00FC7B39" w:rsidRDefault="00FC7B39" w:rsidP="00FC7B39">
      <w:pPr>
        <w:autoSpaceDE w:val="0"/>
        <w:autoSpaceDN w:val="0"/>
        <w:adjustRightInd w:val="0"/>
        <w:spacing w:after="0" w:line="240" w:lineRule="auto"/>
        <w:ind w:firstLine="567"/>
        <w:outlineLvl w:val="1"/>
        <w:rPr>
          <w:rFonts w:ascii="Times New Roman" w:hAnsi="Times New Roman" w:cs="Times New Roman"/>
          <w:b/>
          <w:sz w:val="28"/>
          <w:szCs w:val="28"/>
        </w:rPr>
      </w:pPr>
    </w:p>
    <w:p w14:paraId="7D84EE87" w14:textId="77777777" w:rsidR="006D1CD3" w:rsidRPr="002501D1" w:rsidRDefault="006D1CD3" w:rsidP="006F61E2">
      <w:pPr>
        <w:autoSpaceDE w:val="0"/>
        <w:autoSpaceDN w:val="0"/>
        <w:adjustRightInd w:val="0"/>
        <w:spacing w:after="0" w:line="240" w:lineRule="auto"/>
        <w:jc w:val="center"/>
        <w:outlineLvl w:val="1"/>
        <w:rPr>
          <w:rFonts w:ascii="Times New Roman" w:hAnsi="Times New Roman" w:cs="Times New Roman"/>
          <w:b/>
          <w:sz w:val="28"/>
          <w:szCs w:val="28"/>
        </w:rPr>
      </w:pPr>
      <w:r w:rsidRPr="002501D1">
        <w:rPr>
          <w:rFonts w:ascii="Times New Roman" w:hAnsi="Times New Roman" w:cs="Times New Roman"/>
          <w:b/>
          <w:sz w:val="28"/>
          <w:szCs w:val="28"/>
        </w:rPr>
        <w:t>2. Взаимодействие Сторон</w:t>
      </w:r>
    </w:p>
    <w:p w14:paraId="6FBFBE35"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2.1. Исполнитель обязан:</w:t>
      </w:r>
    </w:p>
    <w:p w14:paraId="29F0D930"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2.1.1. Оказать услуги Заказчику лично согласно Спецификации и Техническому заданию.</w:t>
      </w:r>
    </w:p>
    <w:p w14:paraId="17C8C980"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 xml:space="preserve">2.1.2. По окончании календарного месяца в течение 5 (пяти) рабочих дней предоставлять </w:t>
      </w:r>
      <w:r w:rsidRPr="007D0AC8">
        <w:rPr>
          <w:rFonts w:ascii="Times New Roman" w:hAnsi="Times New Roman" w:cs="Times New Roman"/>
        </w:rPr>
        <w:t>Заказчику</w:t>
      </w:r>
      <w:r w:rsidR="007D0AC8" w:rsidRPr="007D0AC8">
        <w:rPr>
          <w:rFonts w:ascii="Times New Roman" w:hAnsi="Times New Roman" w:cs="Times New Roman"/>
        </w:rPr>
        <w:t xml:space="preserve"> </w:t>
      </w:r>
      <w:r w:rsidR="0066082D">
        <w:rPr>
          <w:rFonts w:ascii="Times New Roman" w:hAnsi="Times New Roman" w:cs="Times New Roman"/>
        </w:rPr>
        <w:t>документ о при</w:t>
      </w:r>
      <w:r w:rsidR="00502548">
        <w:rPr>
          <w:rFonts w:ascii="Times New Roman" w:hAnsi="Times New Roman" w:cs="Times New Roman"/>
        </w:rPr>
        <w:t>е</w:t>
      </w:r>
      <w:r w:rsidR="0066082D">
        <w:rPr>
          <w:rFonts w:ascii="Times New Roman" w:hAnsi="Times New Roman" w:cs="Times New Roman"/>
        </w:rPr>
        <w:t>мке</w:t>
      </w:r>
      <w:r w:rsidRPr="007D0AC8">
        <w:rPr>
          <w:rFonts w:ascii="Times New Roman" w:hAnsi="Times New Roman" w:cs="Times New Roman"/>
        </w:rPr>
        <w:t xml:space="preserve"> оказанных услуг.</w:t>
      </w:r>
    </w:p>
    <w:p w14:paraId="0CE6FCC9" w14:textId="57E1ED79"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 xml:space="preserve">2.1.3. Предоставить Заказчику в течение </w:t>
      </w:r>
      <w:r w:rsidR="0053390B">
        <w:rPr>
          <w:rFonts w:ascii="Times New Roman" w:hAnsi="Times New Roman" w:cs="Times New Roman"/>
        </w:rPr>
        <w:t>2</w:t>
      </w:r>
      <w:r w:rsidRPr="006F61E2">
        <w:rPr>
          <w:rFonts w:ascii="Times New Roman" w:hAnsi="Times New Roman" w:cs="Times New Roman"/>
        </w:rPr>
        <w:t xml:space="preserve"> (</w:t>
      </w:r>
      <w:r w:rsidR="0053390B">
        <w:rPr>
          <w:rFonts w:ascii="Times New Roman" w:hAnsi="Times New Roman" w:cs="Times New Roman"/>
        </w:rPr>
        <w:t>двух</w:t>
      </w:r>
      <w:r w:rsidRPr="006F61E2">
        <w:rPr>
          <w:rFonts w:ascii="Times New Roman" w:hAnsi="Times New Roman" w:cs="Times New Roman"/>
        </w:rPr>
        <w:t>) рабоч</w:t>
      </w:r>
      <w:r w:rsidR="0053390B">
        <w:rPr>
          <w:rFonts w:ascii="Times New Roman" w:hAnsi="Times New Roman" w:cs="Times New Roman"/>
        </w:rPr>
        <w:t>их</w:t>
      </w:r>
      <w:r w:rsidRPr="006F61E2">
        <w:rPr>
          <w:rFonts w:ascii="Times New Roman" w:hAnsi="Times New Roman" w:cs="Times New Roman"/>
        </w:rPr>
        <w:t xml:space="preserve"> дн</w:t>
      </w:r>
      <w:r w:rsidR="0053390B">
        <w:rPr>
          <w:rFonts w:ascii="Times New Roman" w:hAnsi="Times New Roman" w:cs="Times New Roman"/>
        </w:rPr>
        <w:t>ей</w:t>
      </w:r>
      <w:r w:rsidRPr="006F61E2">
        <w:rPr>
          <w:rFonts w:ascii="Times New Roman" w:hAnsi="Times New Roman" w:cs="Times New Roman"/>
        </w:rPr>
        <w:t xml:space="preserve"> </w:t>
      </w:r>
      <w:r w:rsidR="004A4858">
        <w:rPr>
          <w:rFonts w:ascii="Times New Roman" w:hAnsi="Times New Roman" w:cs="Times New Roman"/>
        </w:rPr>
        <w:t xml:space="preserve">с даты </w:t>
      </w:r>
      <w:r w:rsidRPr="006F61E2">
        <w:rPr>
          <w:rFonts w:ascii="Times New Roman" w:hAnsi="Times New Roman" w:cs="Times New Roman"/>
        </w:rPr>
        <w:t xml:space="preserve">заключения </w:t>
      </w:r>
      <w:r w:rsidR="00A4757E">
        <w:rPr>
          <w:rFonts w:ascii="Times New Roman" w:hAnsi="Times New Roman" w:cs="Times New Roman"/>
        </w:rPr>
        <w:t xml:space="preserve">настоящего </w:t>
      </w:r>
      <w:r w:rsidRPr="006F61E2">
        <w:rPr>
          <w:rFonts w:ascii="Times New Roman" w:hAnsi="Times New Roman" w:cs="Times New Roman"/>
        </w:rPr>
        <w:t xml:space="preserve">контракта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w:t>
      </w:r>
      <w:r w:rsidR="0082593F">
        <w:rPr>
          <w:rFonts w:ascii="Times New Roman" w:hAnsi="Times New Roman" w:cs="Times New Roman"/>
        </w:rPr>
        <w:t>№</w:t>
      </w:r>
      <w:r w:rsidRPr="006F61E2">
        <w:rPr>
          <w:rFonts w:ascii="Times New Roman" w:hAnsi="Times New Roman" w:cs="Times New Roman"/>
        </w:rPr>
        <w:t xml:space="preserve"> 2487-1 "О частной детективной и охранной деятельности в Российской </w:t>
      </w:r>
      <w:r w:rsidRPr="008E598F">
        <w:rPr>
          <w:rFonts w:ascii="Times New Roman" w:hAnsi="Times New Roman" w:cs="Times New Roman"/>
        </w:rPr>
        <w:t>Федерации", с</w:t>
      </w:r>
      <w:r w:rsidRPr="006F61E2">
        <w:rPr>
          <w:rFonts w:ascii="Times New Roman" w:hAnsi="Times New Roman" w:cs="Times New Roman"/>
        </w:rPr>
        <w:t xml:space="preserve">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147C50DC"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Количество работников в Списке должно обеспечивать оказание услуг в объеме, установленном Техническим заданием, с учетом требований статьи 91 Трудового кодекса Российской Федерации.</w:t>
      </w:r>
    </w:p>
    <w:p w14:paraId="0036D75A"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52F0397D" w14:textId="555CA6FB"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 xml:space="preserve">2.1.4. </w:t>
      </w:r>
      <w:r w:rsidR="00B46298">
        <w:rPr>
          <w:rFonts w:ascii="Times New Roman" w:hAnsi="Times New Roman" w:cs="Times New Roman"/>
        </w:rPr>
        <w:t>В</w:t>
      </w:r>
      <w:r w:rsidRPr="006F61E2">
        <w:rPr>
          <w:rFonts w:ascii="Times New Roman" w:hAnsi="Times New Roman" w:cs="Times New Roman"/>
        </w:rPr>
        <w:t xml:space="preserve"> течение </w:t>
      </w:r>
      <w:r w:rsidR="00863261">
        <w:rPr>
          <w:rFonts w:ascii="Times New Roman" w:hAnsi="Times New Roman" w:cs="Times New Roman"/>
        </w:rPr>
        <w:t>2</w:t>
      </w:r>
      <w:r w:rsidRPr="006F61E2">
        <w:rPr>
          <w:rFonts w:ascii="Times New Roman" w:hAnsi="Times New Roman" w:cs="Times New Roman"/>
        </w:rPr>
        <w:t xml:space="preserve"> (</w:t>
      </w:r>
      <w:r w:rsidR="00863261">
        <w:rPr>
          <w:rFonts w:ascii="Times New Roman" w:hAnsi="Times New Roman" w:cs="Times New Roman"/>
        </w:rPr>
        <w:t>двух</w:t>
      </w:r>
      <w:r w:rsidRPr="006F61E2">
        <w:rPr>
          <w:rFonts w:ascii="Times New Roman" w:hAnsi="Times New Roman" w:cs="Times New Roman"/>
        </w:rPr>
        <w:t xml:space="preserve">) рабочих дней </w:t>
      </w:r>
      <w:r w:rsidR="00B46298">
        <w:rPr>
          <w:rFonts w:ascii="Times New Roman" w:hAnsi="Times New Roman" w:cs="Times New Roman"/>
        </w:rPr>
        <w:t xml:space="preserve">с даты </w:t>
      </w:r>
      <w:r w:rsidR="00A4757E">
        <w:rPr>
          <w:rFonts w:ascii="Times New Roman" w:hAnsi="Times New Roman" w:cs="Times New Roman"/>
        </w:rPr>
        <w:t>заключения настоящего</w:t>
      </w:r>
      <w:r w:rsidR="00B46298">
        <w:rPr>
          <w:rFonts w:ascii="Times New Roman" w:hAnsi="Times New Roman" w:cs="Times New Roman"/>
        </w:rPr>
        <w:t xml:space="preserve"> контракта </w:t>
      </w:r>
      <w:r w:rsidRPr="006F61E2">
        <w:rPr>
          <w:rFonts w:ascii="Times New Roman" w:hAnsi="Times New Roman" w:cs="Times New Roman"/>
        </w:rPr>
        <w:t xml:space="preserve">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w:t>
      </w:r>
      <w:r w:rsidRPr="006F61E2">
        <w:rPr>
          <w:rFonts w:ascii="Times New Roman" w:hAnsi="Times New Roman" w:cs="Times New Roman"/>
        </w:rPr>
        <w:lastRenderedPageBreak/>
        <w:t xml:space="preserve">статьи 12 Закона Российской Федерации от 11 марта 1992 г. </w:t>
      </w:r>
      <w:r w:rsidR="0082593F">
        <w:rPr>
          <w:rFonts w:ascii="Times New Roman" w:hAnsi="Times New Roman" w:cs="Times New Roman"/>
        </w:rPr>
        <w:t>№</w:t>
      </w:r>
      <w:r w:rsidRPr="006F61E2">
        <w:rPr>
          <w:rFonts w:ascii="Times New Roman" w:hAnsi="Times New Roman" w:cs="Times New Roman"/>
        </w:rPr>
        <w:t xml:space="preserve"> 2487-1 "О частной детективной и охранной деятельности в Российской Федерации", подпунктом «ж» пункта 10 и подпунктом «б» пункта 11 Положения о лицензировании частной охранной деятельности, утвержденного постановлением Правительства Российской Федерации от 23 июня 2011 г. </w:t>
      </w:r>
      <w:r w:rsidR="0082593F">
        <w:rPr>
          <w:rFonts w:ascii="Times New Roman" w:hAnsi="Times New Roman" w:cs="Times New Roman"/>
        </w:rPr>
        <w:t>№</w:t>
      </w:r>
      <w:r w:rsidRPr="006F61E2">
        <w:rPr>
          <w:rFonts w:ascii="Times New Roman" w:hAnsi="Times New Roman" w:cs="Times New Roman"/>
        </w:rPr>
        <w:t xml:space="preserve"> 498.</w:t>
      </w:r>
    </w:p>
    <w:p w14:paraId="64DA472D"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Перечень таких документов устанавливается в Техническом задании.</w:t>
      </w:r>
    </w:p>
    <w:p w14:paraId="24E97E9D"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2CAB0AC7"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 xml:space="preserve">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w:t>
      </w:r>
      <w:r w:rsidR="008655EE">
        <w:rPr>
          <w:rFonts w:ascii="Times New Roman" w:hAnsi="Times New Roman" w:cs="Times New Roman"/>
        </w:rPr>
        <w:t>дня заключения Контракта.</w:t>
      </w:r>
    </w:p>
    <w:p w14:paraId="1BE455C1"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2.2. Заказчик обязан:</w:t>
      </w:r>
    </w:p>
    <w:p w14:paraId="21BA81F1"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0B17B034"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26CF7077"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2.2.3. Оплатить оказанные услуги в соответствии с условиями настоящего контракта.</w:t>
      </w:r>
    </w:p>
    <w:p w14:paraId="7F1A5A32"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2.2.4. Провести экспертизу результата оказанных услуг для проверки его на соответствие условиям контракта.</w:t>
      </w:r>
    </w:p>
    <w:p w14:paraId="31032F9E"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62469930"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2.3. Исполнитель имеет право:</w:t>
      </w:r>
    </w:p>
    <w:p w14:paraId="496FA9A4" w14:textId="59AC6211"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 xml:space="preserve">2.3.1. Требовать своевременного подписания Заказчиком </w:t>
      </w:r>
      <w:r w:rsidR="00526EBC">
        <w:rPr>
          <w:rFonts w:ascii="Times New Roman" w:hAnsi="Times New Roman" w:cs="Times New Roman"/>
        </w:rPr>
        <w:t>документ</w:t>
      </w:r>
      <w:r w:rsidR="008965FB">
        <w:rPr>
          <w:rFonts w:ascii="Times New Roman" w:hAnsi="Times New Roman" w:cs="Times New Roman"/>
        </w:rPr>
        <w:t>а</w:t>
      </w:r>
      <w:r w:rsidR="00526EBC">
        <w:rPr>
          <w:rFonts w:ascii="Times New Roman" w:hAnsi="Times New Roman" w:cs="Times New Roman"/>
        </w:rPr>
        <w:t xml:space="preserve"> о при</w:t>
      </w:r>
      <w:r w:rsidR="006F61F4">
        <w:rPr>
          <w:rFonts w:ascii="Times New Roman" w:hAnsi="Times New Roman" w:cs="Times New Roman"/>
        </w:rPr>
        <w:t>е</w:t>
      </w:r>
      <w:r w:rsidR="00526EBC">
        <w:rPr>
          <w:rFonts w:ascii="Times New Roman" w:hAnsi="Times New Roman" w:cs="Times New Roman"/>
        </w:rPr>
        <w:t>мке</w:t>
      </w:r>
      <w:r w:rsidRPr="006F61E2">
        <w:rPr>
          <w:rFonts w:ascii="Times New Roman" w:hAnsi="Times New Roman" w:cs="Times New Roman"/>
        </w:rPr>
        <w:t xml:space="preserve"> услуг по настоящему контракту.</w:t>
      </w:r>
    </w:p>
    <w:p w14:paraId="5BCBE54C"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2.3.2. Требовать своевременной оплаты оказанных услуг в соответствии с пунктом 5.4 настоящего контракта.</w:t>
      </w:r>
    </w:p>
    <w:p w14:paraId="382883F4"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2.3.3. Письменно запрашивать у Заказчика разъяснения и уточнения относительно оказания услуг в рамках настоящего контракта.</w:t>
      </w:r>
    </w:p>
    <w:p w14:paraId="055AFE56"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0EDBE2CA" w14:textId="7C45F1EA"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2.4. Заказчик имеет право:</w:t>
      </w:r>
    </w:p>
    <w:p w14:paraId="2498260B"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2.4.1. В любое время проверять ход и качество услуг, оказываемых Исполнителем, не вмешиваясь в его хозяйственную деятельность.</w:t>
      </w:r>
    </w:p>
    <w:p w14:paraId="7BF8327C"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7BB5AB9D" w14:textId="77777777" w:rsidR="006D1CD3"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2.4.3. Осуществлять иные права в соответствии с законодательными и иными нормативными правовыми актами Российской Федерации.</w:t>
      </w:r>
    </w:p>
    <w:p w14:paraId="0385ADE2" w14:textId="77777777" w:rsidR="00B551EA" w:rsidRDefault="00B551EA" w:rsidP="006F61E2">
      <w:pPr>
        <w:autoSpaceDE w:val="0"/>
        <w:autoSpaceDN w:val="0"/>
        <w:adjustRightInd w:val="0"/>
        <w:spacing w:after="0" w:line="240" w:lineRule="auto"/>
        <w:ind w:firstLine="539"/>
        <w:jc w:val="both"/>
        <w:rPr>
          <w:rFonts w:ascii="Times New Roman" w:hAnsi="Times New Roman" w:cs="Times New Roman"/>
        </w:rPr>
      </w:pPr>
    </w:p>
    <w:p w14:paraId="3A6C76B7" w14:textId="77777777" w:rsidR="006D1CD3" w:rsidRPr="00AF4ECC" w:rsidRDefault="006D1CD3" w:rsidP="006F61E2">
      <w:pPr>
        <w:autoSpaceDE w:val="0"/>
        <w:autoSpaceDN w:val="0"/>
        <w:adjustRightInd w:val="0"/>
        <w:spacing w:after="0" w:line="240" w:lineRule="auto"/>
        <w:jc w:val="center"/>
        <w:outlineLvl w:val="1"/>
        <w:rPr>
          <w:rFonts w:ascii="Times New Roman" w:hAnsi="Times New Roman" w:cs="Times New Roman"/>
          <w:b/>
          <w:sz w:val="28"/>
          <w:szCs w:val="28"/>
        </w:rPr>
      </w:pPr>
      <w:r w:rsidRPr="00AF4ECC">
        <w:rPr>
          <w:rFonts w:ascii="Times New Roman" w:hAnsi="Times New Roman" w:cs="Times New Roman"/>
          <w:b/>
          <w:sz w:val="28"/>
          <w:szCs w:val="28"/>
        </w:rPr>
        <w:t>3. Порядок сдачи и приемки услуг</w:t>
      </w:r>
    </w:p>
    <w:p w14:paraId="4EC627B0" w14:textId="0D89B9FC" w:rsidR="00820F35" w:rsidRPr="00820F35" w:rsidRDefault="00820F35" w:rsidP="00820F35">
      <w:pPr>
        <w:tabs>
          <w:tab w:val="left" w:pos="567"/>
        </w:tabs>
        <w:spacing w:after="0" w:line="240" w:lineRule="auto"/>
        <w:ind w:firstLine="567"/>
        <w:jc w:val="both"/>
        <w:rPr>
          <w:rFonts w:ascii="Times New Roman" w:hAnsi="Times New Roman" w:cs="Times New Roman"/>
        </w:rPr>
      </w:pPr>
      <w:r w:rsidRPr="00820F35">
        <w:rPr>
          <w:rFonts w:ascii="Times New Roman" w:hAnsi="Times New Roman" w:cs="Times New Roman"/>
        </w:rPr>
        <w:t xml:space="preserve">3.1. Исполнитель по окончанию оказания услуг (этапа услуг) на основании письменного извещения об окончании оказании услуг, которое должно быть передано Исполнителем Заказчику в течение 5 (Пяти) рабочих дней, после фактического окончания оказания услуг формирует, подписывает подписью лица, имеющего право действовать от имени исполнителя, и направляет Заказчику документ о приемке, который должен содержать который должен содержать сведения, указанные в пункте 1 части 13 статьи 94 </w:t>
      </w:r>
      <w:r w:rsidR="00470DD4" w:rsidRPr="00993A0B">
        <w:rPr>
          <w:rFonts w:ascii="Times New Roman" w:hAnsi="Times New Roman" w:cs="Times New Roman"/>
        </w:rPr>
        <w:t>Закон</w:t>
      </w:r>
      <w:r w:rsidR="00470DD4">
        <w:rPr>
          <w:rFonts w:ascii="Times New Roman" w:hAnsi="Times New Roman" w:cs="Times New Roman"/>
        </w:rPr>
        <w:t>а</w:t>
      </w:r>
      <w:r w:rsidR="00470DD4" w:rsidRPr="00993A0B">
        <w:rPr>
          <w:rFonts w:ascii="Times New Roman" w:hAnsi="Times New Roman" w:cs="Times New Roman"/>
        </w:rPr>
        <w:t xml:space="preserve"> №</w:t>
      </w:r>
      <w:r w:rsidR="009E31CC">
        <w:rPr>
          <w:rFonts w:ascii="Times New Roman" w:hAnsi="Times New Roman" w:cs="Times New Roman"/>
        </w:rPr>
        <w:t xml:space="preserve"> </w:t>
      </w:r>
      <w:r w:rsidR="00470DD4" w:rsidRPr="00993A0B">
        <w:rPr>
          <w:rFonts w:ascii="Times New Roman" w:hAnsi="Times New Roman" w:cs="Times New Roman"/>
        </w:rPr>
        <w:t>44-ФЗ</w:t>
      </w:r>
      <w:r w:rsidRPr="00820F35">
        <w:rPr>
          <w:rFonts w:ascii="Times New Roman" w:hAnsi="Times New Roman" w:cs="Times New Roman"/>
        </w:rPr>
        <w:t>, а также исполнитель прикладывает к документу о приемке акт сдачи-приемки оказанных услуг.</w:t>
      </w:r>
    </w:p>
    <w:p w14:paraId="22ED7A36" w14:textId="44892B7E" w:rsidR="00820F35" w:rsidRPr="00820F35" w:rsidRDefault="00820F35" w:rsidP="00820F35">
      <w:pPr>
        <w:tabs>
          <w:tab w:val="left" w:pos="567"/>
        </w:tabs>
        <w:spacing w:after="0" w:line="240" w:lineRule="auto"/>
        <w:ind w:firstLine="567"/>
        <w:jc w:val="both"/>
        <w:rPr>
          <w:rFonts w:ascii="Times New Roman" w:hAnsi="Times New Roman" w:cs="Times New Roman"/>
        </w:rPr>
      </w:pPr>
      <w:r w:rsidRPr="00820F35">
        <w:rPr>
          <w:rFonts w:ascii="Times New Roman" w:hAnsi="Times New Roman" w:cs="Times New Roman"/>
        </w:rPr>
        <w:t>3.2. Документ о приемке, подписанный Исполнителем</w:t>
      </w:r>
      <w:r>
        <w:rPr>
          <w:rFonts w:ascii="Times New Roman" w:hAnsi="Times New Roman" w:cs="Times New Roman"/>
        </w:rPr>
        <w:t>,</w:t>
      </w:r>
      <w:r w:rsidRPr="00820F35">
        <w:rPr>
          <w:rFonts w:ascii="Times New Roman" w:hAnsi="Times New Roman" w:cs="Times New Roman"/>
        </w:rPr>
        <w:t xml:space="preserve"> направляется Заказчику. Датой поступления Заказчику документа о приемке, подписанного Исполнителем, считается дата получения оригиналов документов ответственным лицом Заказчика.</w:t>
      </w:r>
    </w:p>
    <w:p w14:paraId="0B761E72" w14:textId="77777777" w:rsidR="00820F35" w:rsidRPr="00820F35" w:rsidRDefault="00820F35" w:rsidP="00820F35">
      <w:pPr>
        <w:tabs>
          <w:tab w:val="left" w:pos="567"/>
        </w:tabs>
        <w:spacing w:after="0" w:line="240" w:lineRule="auto"/>
        <w:ind w:firstLine="567"/>
        <w:jc w:val="both"/>
        <w:rPr>
          <w:rFonts w:ascii="Times New Roman" w:hAnsi="Times New Roman" w:cs="Times New Roman"/>
        </w:rPr>
      </w:pPr>
      <w:bookmarkStart w:id="0" w:name="P1482"/>
      <w:bookmarkStart w:id="1" w:name="P1485"/>
      <w:bookmarkEnd w:id="0"/>
      <w:bookmarkEnd w:id="1"/>
      <w:r w:rsidRPr="00820F35">
        <w:rPr>
          <w:rFonts w:ascii="Times New Roman" w:hAnsi="Times New Roman" w:cs="Times New Roman"/>
        </w:rPr>
        <w:lastRenderedPageBreak/>
        <w:t>3.3. Заказчик в течение 20 (Двадцати) рабочих дней, следующих за днем поступления документа о приемке в соответствии с п. 3.2 настоящего Контракта, осуществляет одно из следующих действий:</w:t>
      </w:r>
    </w:p>
    <w:p w14:paraId="4D7AB110" w14:textId="77777777" w:rsidR="00820F35" w:rsidRPr="00820F35" w:rsidRDefault="00820F35" w:rsidP="00820F35">
      <w:pPr>
        <w:tabs>
          <w:tab w:val="left" w:pos="567"/>
        </w:tabs>
        <w:spacing w:after="0" w:line="240" w:lineRule="auto"/>
        <w:ind w:firstLine="567"/>
        <w:jc w:val="both"/>
        <w:rPr>
          <w:rFonts w:ascii="Times New Roman" w:hAnsi="Times New Roman" w:cs="Times New Roman"/>
        </w:rPr>
      </w:pPr>
      <w:r w:rsidRPr="00820F35">
        <w:rPr>
          <w:rFonts w:ascii="Times New Roman" w:hAnsi="Times New Roman" w:cs="Times New Roman"/>
        </w:rPr>
        <w:t>а) подписывает подписью лица, имеющего право действовать от имени Заказчика;</w:t>
      </w:r>
    </w:p>
    <w:p w14:paraId="76E78EBF" w14:textId="77777777" w:rsidR="00820F35" w:rsidRPr="00820F35" w:rsidRDefault="00820F35" w:rsidP="00820F35">
      <w:pPr>
        <w:tabs>
          <w:tab w:val="left" w:pos="567"/>
        </w:tabs>
        <w:spacing w:after="0" w:line="240" w:lineRule="auto"/>
        <w:ind w:firstLine="567"/>
        <w:jc w:val="both"/>
        <w:rPr>
          <w:rFonts w:ascii="Times New Roman" w:hAnsi="Times New Roman" w:cs="Times New Roman"/>
        </w:rPr>
      </w:pPr>
      <w:r w:rsidRPr="00820F35">
        <w:rPr>
          <w:rFonts w:ascii="Times New Roman" w:hAnsi="Times New Roman" w:cs="Times New Roman"/>
        </w:rPr>
        <w:t>б) формирует, подписывает подписью лица, имеющего право действовать от имени Заказчика, и направляет мотивированный отказ от подписания документа о приемке с указанием причин такого отказа.</w:t>
      </w:r>
    </w:p>
    <w:p w14:paraId="2C5C30B8" w14:textId="77777777" w:rsidR="00820F35" w:rsidRPr="00820F35" w:rsidRDefault="00820F35" w:rsidP="00820F35">
      <w:pPr>
        <w:tabs>
          <w:tab w:val="left" w:pos="567"/>
        </w:tabs>
        <w:spacing w:after="0" w:line="240" w:lineRule="auto"/>
        <w:ind w:firstLine="567"/>
        <w:jc w:val="both"/>
        <w:rPr>
          <w:rFonts w:ascii="Times New Roman" w:hAnsi="Times New Roman" w:cs="Times New Roman"/>
        </w:rPr>
      </w:pPr>
      <w:r w:rsidRPr="00820F35">
        <w:rPr>
          <w:rFonts w:ascii="Times New Roman" w:hAnsi="Times New Roman" w:cs="Times New Roman"/>
        </w:rPr>
        <w:t>3.4. По решению Заказчика для приемки оказанной услуги, результатов отдельного этапа исполнения Контракта может быть создана приемочная комиссия, состоящая не менее чем из пяти человек.</w:t>
      </w:r>
    </w:p>
    <w:p w14:paraId="67C5DC15" w14:textId="77777777" w:rsidR="00820F35" w:rsidRPr="00820F35" w:rsidRDefault="00820F35" w:rsidP="00820F35">
      <w:pPr>
        <w:tabs>
          <w:tab w:val="left" w:pos="567"/>
        </w:tabs>
        <w:spacing w:after="0" w:line="240" w:lineRule="auto"/>
        <w:ind w:firstLine="567"/>
        <w:jc w:val="both"/>
        <w:rPr>
          <w:rFonts w:ascii="Times New Roman" w:hAnsi="Times New Roman" w:cs="Times New Roman"/>
        </w:rPr>
      </w:pPr>
      <w:r w:rsidRPr="00820F35">
        <w:rPr>
          <w:rFonts w:ascii="Times New Roman" w:hAnsi="Times New Roman" w:cs="Times New Roman"/>
        </w:rPr>
        <w:t>В случае создания приемочной комиссии не позднее 20 (Двадцати) рабочих дней, следующих за днем поступления документа о приемке в соответствии с п. 3.2 настоящего Контракта:</w:t>
      </w:r>
    </w:p>
    <w:p w14:paraId="2C98F848" w14:textId="77777777" w:rsidR="00820F35" w:rsidRPr="00820F35" w:rsidRDefault="00820F35" w:rsidP="00820F35">
      <w:pPr>
        <w:tabs>
          <w:tab w:val="left" w:pos="567"/>
        </w:tabs>
        <w:spacing w:after="0" w:line="240" w:lineRule="auto"/>
        <w:ind w:firstLine="567"/>
        <w:jc w:val="both"/>
        <w:rPr>
          <w:rFonts w:ascii="Times New Roman" w:hAnsi="Times New Roman" w:cs="Times New Roman"/>
        </w:rPr>
      </w:pPr>
      <w:r w:rsidRPr="00820F35">
        <w:rPr>
          <w:rFonts w:ascii="Times New Roman" w:hAnsi="Times New Roman" w:cs="Times New Roman"/>
        </w:rPr>
        <w:t>а) члены приемочной комиссии подписывают подписями поступивший документ о приемке или формируют, подписывают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0379B628" w14:textId="77777777" w:rsidR="00820F35" w:rsidRPr="00820F35" w:rsidRDefault="00820F35" w:rsidP="00820F35">
      <w:pPr>
        <w:tabs>
          <w:tab w:val="left" w:pos="567"/>
        </w:tabs>
        <w:spacing w:after="0" w:line="240" w:lineRule="auto"/>
        <w:ind w:firstLine="567"/>
        <w:jc w:val="both"/>
        <w:rPr>
          <w:rFonts w:ascii="Times New Roman" w:hAnsi="Times New Roman" w:cs="Times New Roman"/>
        </w:rPr>
      </w:pPr>
      <w:r w:rsidRPr="00820F35">
        <w:rPr>
          <w:rFonts w:ascii="Times New Roman" w:hAnsi="Times New Roman" w:cs="Times New Roman"/>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6F4DC165" w14:textId="77777777" w:rsidR="00820F35" w:rsidRPr="00820F35" w:rsidRDefault="00820F35" w:rsidP="00820F35">
      <w:pPr>
        <w:tabs>
          <w:tab w:val="left" w:pos="567"/>
        </w:tabs>
        <w:spacing w:after="0" w:line="240" w:lineRule="auto"/>
        <w:ind w:firstLine="567"/>
        <w:jc w:val="both"/>
        <w:rPr>
          <w:rFonts w:ascii="Times New Roman" w:hAnsi="Times New Roman" w:cs="Times New Roman"/>
        </w:rPr>
      </w:pPr>
      <w:r w:rsidRPr="00820F35">
        <w:rPr>
          <w:rFonts w:ascii="Times New Roman" w:hAnsi="Times New Roman" w:cs="Times New Roman"/>
        </w:rPr>
        <w:t>3.6.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w:t>
      </w:r>
    </w:p>
    <w:p w14:paraId="1501279F" w14:textId="77777777" w:rsidR="00820F35" w:rsidRPr="00820F35" w:rsidRDefault="00820F35" w:rsidP="00820F35">
      <w:pPr>
        <w:tabs>
          <w:tab w:val="left" w:pos="567"/>
        </w:tabs>
        <w:spacing w:after="0" w:line="240" w:lineRule="auto"/>
        <w:ind w:firstLine="567"/>
        <w:jc w:val="both"/>
        <w:rPr>
          <w:rFonts w:ascii="Times New Roman" w:hAnsi="Times New Roman" w:cs="Times New Roman"/>
          <w:strike/>
        </w:rPr>
      </w:pPr>
      <w:r w:rsidRPr="00820F35">
        <w:rPr>
          <w:rFonts w:ascii="Times New Roman" w:hAnsi="Times New Roman" w:cs="Times New Roman"/>
        </w:rPr>
        <w:t>3.7. 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6859AFD6" w14:textId="77777777" w:rsidR="00820F35" w:rsidRPr="00820F35" w:rsidRDefault="00820F35" w:rsidP="00820F35">
      <w:pPr>
        <w:tabs>
          <w:tab w:val="left" w:pos="567"/>
        </w:tabs>
        <w:spacing w:after="0" w:line="240" w:lineRule="auto"/>
        <w:ind w:firstLine="567"/>
        <w:jc w:val="both"/>
        <w:rPr>
          <w:rFonts w:ascii="Times New Roman" w:hAnsi="Times New Roman" w:cs="Times New Roman"/>
        </w:rPr>
      </w:pPr>
      <w:r w:rsidRPr="00820F35">
        <w:rPr>
          <w:rFonts w:ascii="Times New Roman" w:hAnsi="Times New Roman" w:cs="Times New Roman"/>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53BBA3F8" w14:textId="77777777" w:rsidR="00820F35" w:rsidRPr="00820F35" w:rsidRDefault="00820F35" w:rsidP="00820F35">
      <w:pPr>
        <w:tabs>
          <w:tab w:val="left" w:pos="567"/>
        </w:tabs>
        <w:spacing w:after="0" w:line="240" w:lineRule="auto"/>
        <w:ind w:firstLine="567"/>
        <w:jc w:val="both"/>
        <w:rPr>
          <w:rFonts w:ascii="Times New Roman" w:hAnsi="Times New Roman" w:cs="Times New Roman"/>
        </w:rPr>
      </w:pPr>
      <w:r w:rsidRPr="00820F35">
        <w:rPr>
          <w:rFonts w:ascii="Times New Roman" w:hAnsi="Times New Roman" w:cs="Times New Roman"/>
        </w:rPr>
        <w:t>3.8.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608E4B44" w14:textId="77777777" w:rsidR="00820F35" w:rsidRPr="00820F35" w:rsidRDefault="00820F35" w:rsidP="00820F35">
      <w:pPr>
        <w:tabs>
          <w:tab w:val="left" w:pos="567"/>
        </w:tabs>
        <w:spacing w:after="0" w:line="240" w:lineRule="auto"/>
        <w:ind w:firstLine="567"/>
        <w:jc w:val="both"/>
        <w:rPr>
          <w:rFonts w:ascii="Times New Roman" w:hAnsi="Times New Roman" w:cs="Times New Roman"/>
        </w:rPr>
      </w:pPr>
      <w:r w:rsidRPr="00820F35">
        <w:rPr>
          <w:rFonts w:ascii="Times New Roman" w:hAnsi="Times New Roman" w:cs="Times New Roman"/>
        </w:rPr>
        <w:t>3.9. Датой приемки оказанной услуги считается дата подписания и размещения в единой информационной системе документа о приемке, подписанного заказчиком.</w:t>
      </w:r>
    </w:p>
    <w:p w14:paraId="4DEA584D" w14:textId="77777777" w:rsidR="00820F35" w:rsidRPr="00820F35" w:rsidRDefault="00820F35" w:rsidP="00820F35">
      <w:pPr>
        <w:tabs>
          <w:tab w:val="left" w:pos="567"/>
        </w:tabs>
        <w:spacing w:after="0" w:line="240" w:lineRule="auto"/>
        <w:ind w:firstLine="567"/>
        <w:jc w:val="both"/>
        <w:rPr>
          <w:rFonts w:ascii="Times New Roman" w:hAnsi="Times New Roman" w:cs="Times New Roman"/>
        </w:rPr>
      </w:pPr>
      <w:r w:rsidRPr="00820F35">
        <w:rPr>
          <w:rFonts w:ascii="Times New Roman" w:hAnsi="Times New Roman" w:cs="Times New Roman"/>
        </w:rPr>
        <w:t>3.10.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324A71B1" w14:textId="77777777" w:rsidR="00820F35" w:rsidRPr="00820F35" w:rsidRDefault="00820F35" w:rsidP="00820F35">
      <w:pPr>
        <w:tabs>
          <w:tab w:val="left" w:pos="567"/>
        </w:tabs>
        <w:spacing w:after="0" w:line="240" w:lineRule="auto"/>
        <w:ind w:firstLine="567"/>
        <w:jc w:val="both"/>
        <w:rPr>
          <w:rFonts w:ascii="Times New Roman" w:hAnsi="Times New Roman" w:cs="Times New Roman"/>
        </w:rPr>
      </w:pPr>
      <w:r w:rsidRPr="00820F35">
        <w:rPr>
          <w:rFonts w:ascii="Times New Roman" w:hAnsi="Times New Roman" w:cs="Times New Roman"/>
        </w:rPr>
        <w:t>3.11. Устранение Исполнителем недостатков в оказании услуг не освобождает его от уплаты пени и штрафа по контракту.</w:t>
      </w:r>
    </w:p>
    <w:p w14:paraId="5FEA14F2" w14:textId="77777777" w:rsidR="006D1CD3" w:rsidRPr="006F61E2" w:rsidRDefault="006D1CD3" w:rsidP="006F61E2">
      <w:pPr>
        <w:autoSpaceDE w:val="0"/>
        <w:autoSpaceDN w:val="0"/>
        <w:adjustRightInd w:val="0"/>
        <w:spacing w:after="0" w:line="240" w:lineRule="auto"/>
        <w:jc w:val="center"/>
        <w:outlineLvl w:val="1"/>
        <w:rPr>
          <w:rFonts w:ascii="Times New Roman" w:hAnsi="Times New Roman" w:cs="Times New Roman"/>
          <w:b/>
        </w:rPr>
      </w:pPr>
    </w:p>
    <w:p w14:paraId="32327E3A" w14:textId="77777777" w:rsidR="006D1CD3" w:rsidRPr="002501D1" w:rsidRDefault="006D1CD3" w:rsidP="006F61E2">
      <w:pPr>
        <w:autoSpaceDE w:val="0"/>
        <w:autoSpaceDN w:val="0"/>
        <w:adjustRightInd w:val="0"/>
        <w:spacing w:after="0" w:line="240" w:lineRule="auto"/>
        <w:jc w:val="center"/>
        <w:outlineLvl w:val="1"/>
        <w:rPr>
          <w:rFonts w:ascii="Times New Roman" w:hAnsi="Times New Roman" w:cs="Times New Roman"/>
          <w:b/>
          <w:sz w:val="28"/>
          <w:szCs w:val="28"/>
        </w:rPr>
      </w:pPr>
      <w:r w:rsidRPr="002501D1">
        <w:rPr>
          <w:rFonts w:ascii="Times New Roman" w:hAnsi="Times New Roman" w:cs="Times New Roman"/>
          <w:b/>
          <w:sz w:val="28"/>
          <w:szCs w:val="28"/>
        </w:rPr>
        <w:t xml:space="preserve">4. Гарантийные обязательства </w:t>
      </w:r>
    </w:p>
    <w:p w14:paraId="562149A4"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4.1. Исполнитель гарантирует Заказчику качество оказания услуг в соответствии с требованиями Технического задания и согласно Спецификации.</w:t>
      </w:r>
    </w:p>
    <w:p w14:paraId="5612F8DC" w14:textId="186B0D0A" w:rsidR="006D1CD3"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5DDFFFD0" w14:textId="5FF273D7" w:rsidR="00FE1B3D" w:rsidRDefault="00FE1B3D" w:rsidP="006F61E2">
      <w:pPr>
        <w:autoSpaceDE w:val="0"/>
        <w:autoSpaceDN w:val="0"/>
        <w:adjustRightInd w:val="0"/>
        <w:spacing w:after="0" w:line="240" w:lineRule="auto"/>
        <w:ind w:firstLine="540"/>
        <w:jc w:val="both"/>
        <w:rPr>
          <w:rFonts w:ascii="Times New Roman" w:hAnsi="Times New Roman" w:cs="Times New Roman"/>
        </w:rPr>
      </w:pPr>
    </w:p>
    <w:p w14:paraId="7352F796" w14:textId="50F138B1" w:rsidR="009E31CC" w:rsidRDefault="009E31CC" w:rsidP="006F61E2">
      <w:pPr>
        <w:autoSpaceDE w:val="0"/>
        <w:autoSpaceDN w:val="0"/>
        <w:adjustRightInd w:val="0"/>
        <w:spacing w:after="0" w:line="240" w:lineRule="auto"/>
        <w:ind w:firstLine="540"/>
        <w:jc w:val="both"/>
        <w:rPr>
          <w:rFonts w:ascii="Times New Roman" w:hAnsi="Times New Roman" w:cs="Times New Roman"/>
        </w:rPr>
      </w:pPr>
    </w:p>
    <w:p w14:paraId="5118BA3D" w14:textId="3CAD8B21" w:rsidR="009E31CC" w:rsidRDefault="009E31CC" w:rsidP="006F61E2">
      <w:pPr>
        <w:autoSpaceDE w:val="0"/>
        <w:autoSpaceDN w:val="0"/>
        <w:adjustRightInd w:val="0"/>
        <w:spacing w:after="0" w:line="240" w:lineRule="auto"/>
        <w:ind w:firstLine="540"/>
        <w:jc w:val="both"/>
        <w:rPr>
          <w:rFonts w:ascii="Times New Roman" w:hAnsi="Times New Roman" w:cs="Times New Roman"/>
        </w:rPr>
      </w:pPr>
    </w:p>
    <w:p w14:paraId="68BF4A13" w14:textId="77777777" w:rsidR="009E31CC" w:rsidRDefault="009E31CC" w:rsidP="006F61E2">
      <w:pPr>
        <w:autoSpaceDE w:val="0"/>
        <w:autoSpaceDN w:val="0"/>
        <w:adjustRightInd w:val="0"/>
        <w:spacing w:after="0" w:line="240" w:lineRule="auto"/>
        <w:ind w:firstLine="540"/>
        <w:jc w:val="both"/>
        <w:rPr>
          <w:rFonts w:ascii="Times New Roman" w:hAnsi="Times New Roman" w:cs="Times New Roman"/>
        </w:rPr>
      </w:pPr>
    </w:p>
    <w:p w14:paraId="39017005" w14:textId="77777777" w:rsidR="006D1CD3" w:rsidRPr="002501D1" w:rsidRDefault="006D1CD3" w:rsidP="006F61E2">
      <w:pPr>
        <w:autoSpaceDE w:val="0"/>
        <w:autoSpaceDN w:val="0"/>
        <w:adjustRightInd w:val="0"/>
        <w:spacing w:after="0" w:line="240" w:lineRule="auto"/>
        <w:jc w:val="center"/>
        <w:outlineLvl w:val="1"/>
        <w:rPr>
          <w:rFonts w:ascii="Times New Roman" w:hAnsi="Times New Roman" w:cs="Times New Roman"/>
          <w:b/>
          <w:sz w:val="28"/>
          <w:szCs w:val="28"/>
        </w:rPr>
      </w:pPr>
      <w:r w:rsidRPr="002501D1">
        <w:rPr>
          <w:rFonts w:ascii="Times New Roman" w:hAnsi="Times New Roman" w:cs="Times New Roman"/>
          <w:b/>
          <w:sz w:val="28"/>
          <w:szCs w:val="28"/>
        </w:rPr>
        <w:lastRenderedPageBreak/>
        <w:t>5. Цена и порядок расчетов</w:t>
      </w:r>
    </w:p>
    <w:p w14:paraId="073331FB" w14:textId="77777777" w:rsidR="006D1CD3" w:rsidRPr="006F61E2" w:rsidRDefault="006D1CD3" w:rsidP="006F61E2">
      <w:pPr>
        <w:autoSpaceDE w:val="0"/>
        <w:autoSpaceDN w:val="0"/>
        <w:adjustRightInd w:val="0"/>
        <w:spacing w:after="0" w:line="240" w:lineRule="auto"/>
        <w:ind w:firstLine="567"/>
        <w:jc w:val="both"/>
        <w:rPr>
          <w:rFonts w:ascii="Times New Roman" w:hAnsi="Times New Roman" w:cs="Times New Roman"/>
        </w:rPr>
      </w:pPr>
      <w:r w:rsidRPr="006F61E2">
        <w:rPr>
          <w:rFonts w:ascii="Times New Roman" w:hAnsi="Times New Roman" w:cs="Times New Roman"/>
        </w:rPr>
        <w:t>5.1. Цена контракта составляет _____рублей __ копеек (___ рублей ___ копеек), в том числе НДС ___ рублей __ копеек (___ рублей ___ копеек) (или указанная сумма не облагается НДС в соответствии с пунктом __ статьи __ Налогового кодекса Российской Федерации).</w:t>
      </w:r>
    </w:p>
    <w:p w14:paraId="52112C92" w14:textId="48F4B402"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 xml:space="preserve">5.2. Цена контракта является твердой и определяется на весь срок исполнения контракта и не подлежит изменению, за исключением случаев, установленных </w:t>
      </w:r>
      <w:r w:rsidR="0082593F">
        <w:rPr>
          <w:rFonts w:ascii="Times New Roman" w:hAnsi="Times New Roman" w:cs="Times New Roman"/>
        </w:rPr>
        <w:t xml:space="preserve">Законом </w:t>
      </w:r>
      <w:r w:rsidRPr="006F61E2">
        <w:rPr>
          <w:rFonts w:ascii="Times New Roman" w:hAnsi="Times New Roman" w:cs="Times New Roman"/>
        </w:rPr>
        <w:t>№ 44-ФЗ.</w:t>
      </w:r>
    </w:p>
    <w:p w14:paraId="77E7B454"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EFDEBCF" w14:textId="0128F28B" w:rsidR="006D1CD3" w:rsidRPr="00993A0B" w:rsidRDefault="006D1CD3" w:rsidP="006F61E2">
      <w:pPr>
        <w:autoSpaceDE w:val="0"/>
        <w:autoSpaceDN w:val="0"/>
        <w:adjustRightInd w:val="0"/>
        <w:spacing w:after="0" w:line="240" w:lineRule="auto"/>
        <w:ind w:firstLine="540"/>
        <w:jc w:val="both"/>
        <w:rPr>
          <w:rFonts w:ascii="Times New Roman" w:hAnsi="Times New Roman" w:cs="Times New Roman"/>
        </w:rPr>
      </w:pPr>
      <w:r w:rsidRPr="00993A0B">
        <w:rPr>
          <w:rFonts w:ascii="Times New Roman" w:hAnsi="Times New Roman" w:cs="Times New Roman"/>
        </w:rPr>
        <w:t xml:space="preserve">5.3. </w:t>
      </w:r>
      <w:r w:rsidR="00A81AB0" w:rsidRPr="00993A0B">
        <w:rPr>
          <w:rFonts w:ascii="Times New Roman" w:hAnsi="Times New Roman" w:cs="Times New Roman"/>
        </w:rPr>
        <w:t>Источник финансирования настоящего контракта: Внебюджетные средства. Средства бюджетных уч</w:t>
      </w:r>
      <w:r w:rsidR="00306144">
        <w:rPr>
          <w:rFonts w:ascii="Times New Roman" w:hAnsi="Times New Roman" w:cs="Times New Roman"/>
        </w:rPr>
        <w:t>реждений. Код целевой статьи 02</w:t>
      </w:r>
      <w:r w:rsidR="00306144" w:rsidRPr="00306144">
        <w:rPr>
          <w:rFonts w:ascii="Times New Roman" w:hAnsi="Times New Roman" w:cs="Times New Roman"/>
        </w:rPr>
        <w:t>5</w:t>
      </w:r>
      <w:r w:rsidR="00A81AB0" w:rsidRPr="00993A0B">
        <w:rPr>
          <w:rFonts w:ascii="Times New Roman" w:hAnsi="Times New Roman" w:cs="Times New Roman"/>
        </w:rPr>
        <w:t>0020300, код вида расходов 244, КОСГУ 226.</w:t>
      </w:r>
    </w:p>
    <w:p w14:paraId="3E4C3040" w14:textId="7BA178C0" w:rsidR="00287958" w:rsidRPr="00993A0B" w:rsidRDefault="00287958" w:rsidP="00287958">
      <w:pPr>
        <w:autoSpaceDE w:val="0"/>
        <w:autoSpaceDN w:val="0"/>
        <w:adjustRightInd w:val="0"/>
        <w:spacing w:after="0" w:line="240" w:lineRule="auto"/>
        <w:ind w:firstLine="540"/>
        <w:jc w:val="both"/>
        <w:rPr>
          <w:rFonts w:ascii="Times New Roman" w:hAnsi="Times New Roman" w:cs="Times New Roman"/>
        </w:rPr>
      </w:pPr>
      <w:r w:rsidRPr="00993A0B">
        <w:rPr>
          <w:rFonts w:ascii="Times New Roman" w:hAnsi="Times New Roman" w:cs="Times New Roman"/>
        </w:rPr>
        <w:t xml:space="preserve">5.4. Оплата за оказанные услуги осуществляется Заказчиком </w:t>
      </w:r>
      <w:r w:rsidRPr="00993A0B">
        <w:rPr>
          <w:rFonts w:ascii="Times New Roman" w:hAnsi="Times New Roman" w:cs="Times New Roman"/>
          <w:b/>
        </w:rPr>
        <w:t>в течение 7 (семи) рабочих дней</w:t>
      </w:r>
      <w:r w:rsidRPr="00993A0B">
        <w:rPr>
          <w:rFonts w:ascii="Times New Roman" w:hAnsi="Times New Roman" w:cs="Times New Roman"/>
        </w:rPr>
        <w:t xml:space="preserve"> с даты подписания Заказчиком</w:t>
      </w:r>
      <w:r w:rsidR="00DC4229" w:rsidRPr="00993A0B">
        <w:rPr>
          <w:rFonts w:ascii="Times New Roman" w:hAnsi="Times New Roman" w:cs="Times New Roman"/>
        </w:rPr>
        <w:t xml:space="preserve"> документа о приемке</w:t>
      </w:r>
      <w:r w:rsidRPr="00993A0B">
        <w:rPr>
          <w:rFonts w:ascii="Times New Roman" w:hAnsi="Times New Roman" w:cs="Times New Roman"/>
        </w:rPr>
        <w:t>.</w:t>
      </w:r>
    </w:p>
    <w:p w14:paraId="0BE3EF1B" w14:textId="77777777" w:rsidR="00287958" w:rsidRPr="00A71B65" w:rsidRDefault="00287958" w:rsidP="00510B02">
      <w:pPr>
        <w:autoSpaceDE w:val="0"/>
        <w:autoSpaceDN w:val="0"/>
        <w:adjustRightInd w:val="0"/>
        <w:spacing w:after="0" w:line="240" w:lineRule="auto"/>
        <w:ind w:firstLine="540"/>
        <w:jc w:val="both"/>
        <w:rPr>
          <w:rFonts w:ascii="Times New Roman" w:hAnsi="Times New Roman" w:cs="Times New Roman"/>
        </w:rPr>
      </w:pPr>
      <w:r w:rsidRPr="00993A0B">
        <w:rPr>
          <w:rFonts w:ascii="Times New Roman" w:hAnsi="Times New Roman" w:cs="Times New Roman"/>
        </w:rPr>
        <w:t xml:space="preserve">Авансирование </w:t>
      </w:r>
      <w:r w:rsidR="00510B02" w:rsidRPr="00993A0B">
        <w:rPr>
          <w:rFonts w:ascii="Times New Roman" w:hAnsi="Times New Roman" w:cs="Times New Roman"/>
        </w:rPr>
        <w:t>не предусмотрено.</w:t>
      </w:r>
    </w:p>
    <w:p w14:paraId="425888D8"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5.5.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59869C7C" w14:textId="77777777" w:rsidR="006D1CD3"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5.6. Обязанности Заказчика по оплате услуги считаются исполненными с момента списания денежных средств со счета Заказчика.</w:t>
      </w:r>
    </w:p>
    <w:p w14:paraId="1C2E2EF8" w14:textId="77777777" w:rsidR="006D1CD3" w:rsidRDefault="007F326B" w:rsidP="00E036A4">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5.7. </w:t>
      </w:r>
      <w:r w:rsidR="00E036A4" w:rsidRPr="00E036A4">
        <w:rPr>
          <w:rFonts w:ascii="Times New Roman" w:hAnsi="Times New Roman" w:cs="Times New Roman"/>
        </w:rPr>
        <w:t>Согласно п.5 ст.78.1</w:t>
      </w:r>
      <w:r w:rsidR="00261485">
        <w:rPr>
          <w:rFonts w:ascii="Times New Roman" w:hAnsi="Times New Roman" w:cs="Times New Roman"/>
        </w:rPr>
        <w:t>.</w:t>
      </w:r>
      <w:r w:rsidR="00E036A4" w:rsidRPr="00E036A4">
        <w:rPr>
          <w:rFonts w:ascii="Times New Roman" w:hAnsi="Times New Roman" w:cs="Times New Roman"/>
        </w:rPr>
        <w:t xml:space="preserve"> Бюджетного Кодекса РФ предусмотрено условие о возможности изменения Контракта по соглашению сторон в случае уменьшения получателю бюджетных средств, предоставляющему субсидии, ранее доведенных лимитов бюджетных обязательств на предоставление субсидии.</w:t>
      </w:r>
    </w:p>
    <w:p w14:paraId="32CCA57A" w14:textId="77777777" w:rsidR="00E036A4" w:rsidRPr="006F61E2" w:rsidRDefault="00E036A4" w:rsidP="00E036A4">
      <w:pPr>
        <w:autoSpaceDE w:val="0"/>
        <w:autoSpaceDN w:val="0"/>
        <w:adjustRightInd w:val="0"/>
        <w:spacing w:after="0" w:line="240" w:lineRule="auto"/>
        <w:ind w:firstLine="540"/>
        <w:jc w:val="both"/>
        <w:rPr>
          <w:rFonts w:ascii="Times New Roman" w:hAnsi="Times New Roman" w:cs="Times New Roman"/>
          <w:b/>
        </w:rPr>
      </w:pPr>
    </w:p>
    <w:p w14:paraId="6FF51ACD" w14:textId="77777777" w:rsidR="006D1CD3" w:rsidRPr="00A5106E" w:rsidRDefault="006D1CD3" w:rsidP="006F61E2">
      <w:pPr>
        <w:autoSpaceDE w:val="0"/>
        <w:autoSpaceDN w:val="0"/>
        <w:adjustRightInd w:val="0"/>
        <w:spacing w:after="0" w:line="240" w:lineRule="auto"/>
        <w:jc w:val="center"/>
        <w:outlineLvl w:val="1"/>
        <w:rPr>
          <w:rFonts w:ascii="Times New Roman" w:hAnsi="Times New Roman" w:cs="Times New Roman"/>
          <w:b/>
          <w:sz w:val="28"/>
          <w:szCs w:val="28"/>
        </w:rPr>
      </w:pPr>
      <w:r w:rsidRPr="00A5106E">
        <w:rPr>
          <w:rFonts w:ascii="Times New Roman" w:hAnsi="Times New Roman" w:cs="Times New Roman"/>
          <w:b/>
          <w:sz w:val="28"/>
          <w:szCs w:val="28"/>
        </w:rPr>
        <w:t>6. Обеспечение исполнения контракта</w:t>
      </w:r>
    </w:p>
    <w:p w14:paraId="286EF659" w14:textId="669AC53D" w:rsidR="006D1CD3" w:rsidRDefault="00E11B0D" w:rsidP="006F61E2">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6.1. Не предусмотрено.</w:t>
      </w:r>
    </w:p>
    <w:p w14:paraId="3918FA2F" w14:textId="01252B1E" w:rsidR="00E11B0D" w:rsidRDefault="00E11B0D" w:rsidP="00E11B0D">
      <w:pPr>
        <w:autoSpaceDE w:val="0"/>
        <w:autoSpaceDN w:val="0"/>
        <w:adjustRightInd w:val="0"/>
        <w:spacing w:after="0" w:line="240" w:lineRule="auto"/>
        <w:jc w:val="both"/>
        <w:rPr>
          <w:rFonts w:ascii="Times New Roman" w:hAnsi="Times New Roman" w:cs="Times New Roman"/>
        </w:rPr>
      </w:pPr>
    </w:p>
    <w:p w14:paraId="43ED8AF3" w14:textId="6D2C262C" w:rsidR="006D1CD3" w:rsidRPr="00A95611" w:rsidRDefault="006D1CD3" w:rsidP="006F61E2">
      <w:pPr>
        <w:autoSpaceDE w:val="0"/>
        <w:autoSpaceDN w:val="0"/>
        <w:adjustRightInd w:val="0"/>
        <w:spacing w:after="0" w:line="240" w:lineRule="auto"/>
        <w:jc w:val="center"/>
        <w:outlineLvl w:val="1"/>
        <w:rPr>
          <w:rFonts w:ascii="Times New Roman" w:hAnsi="Times New Roman" w:cs="Times New Roman"/>
          <w:b/>
          <w:sz w:val="28"/>
          <w:szCs w:val="28"/>
        </w:rPr>
      </w:pPr>
      <w:r w:rsidRPr="00A95611">
        <w:rPr>
          <w:rFonts w:ascii="Times New Roman" w:hAnsi="Times New Roman" w:cs="Times New Roman"/>
          <w:b/>
          <w:sz w:val="28"/>
          <w:szCs w:val="28"/>
        </w:rPr>
        <w:t>7. Ответственность Сторон</w:t>
      </w:r>
    </w:p>
    <w:p w14:paraId="0AF86539"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64FE01F"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55E9BD" w14:textId="77777777" w:rsidR="006D1CD3" w:rsidRPr="002D67AF" w:rsidRDefault="006D1CD3" w:rsidP="006F61E2">
      <w:pPr>
        <w:autoSpaceDE w:val="0"/>
        <w:autoSpaceDN w:val="0"/>
        <w:adjustRightInd w:val="0"/>
        <w:spacing w:after="0" w:line="240" w:lineRule="auto"/>
        <w:ind w:firstLine="540"/>
        <w:jc w:val="both"/>
        <w:rPr>
          <w:rFonts w:ascii="Times New Roman" w:hAnsi="Times New Roman" w:cs="Times New Roman"/>
        </w:rPr>
      </w:pPr>
      <w:r w:rsidRPr="002D67AF">
        <w:rPr>
          <w:rFonts w:ascii="Times New Roman" w:hAnsi="Times New Roman" w:cs="Times New Roman"/>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596E86B5" w14:textId="2A8CD173" w:rsidR="009404F1" w:rsidRDefault="006D1CD3" w:rsidP="005E0E07">
      <w:pPr>
        <w:pStyle w:val="ConsPlusNormal"/>
        <w:ind w:firstLine="539"/>
        <w:jc w:val="both"/>
        <w:rPr>
          <w:rFonts w:ascii="Times New Roman" w:hAnsi="Times New Roman" w:cs="Times New Roman"/>
          <w:b/>
        </w:rPr>
      </w:pPr>
      <w:r w:rsidRPr="002D67AF">
        <w:rPr>
          <w:rFonts w:ascii="Times New Roman" w:hAnsi="Times New Roman" w:cs="Times New Roman"/>
          <w:sz w:val="22"/>
          <w:szCs w:val="22"/>
        </w:rPr>
        <w:t xml:space="preserve">Пункт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w:t>
      </w:r>
      <w:r w:rsidR="00143247">
        <w:rPr>
          <w:rFonts w:ascii="Times New Roman" w:hAnsi="Times New Roman" w:cs="Times New Roman"/>
          <w:sz w:val="22"/>
          <w:szCs w:val="22"/>
        </w:rPr>
        <w:t>№</w:t>
      </w:r>
      <w:r w:rsidRPr="002D67AF">
        <w:rPr>
          <w:rFonts w:ascii="Times New Roman" w:hAnsi="Times New Roman" w:cs="Times New Roman"/>
          <w:sz w:val="22"/>
          <w:szCs w:val="22"/>
        </w:rPr>
        <w:t xml:space="preserve"> 1042 (далее - Правила)</w:t>
      </w:r>
      <w:r w:rsidR="002D67AF" w:rsidRPr="002D67AF">
        <w:rPr>
          <w:rFonts w:ascii="Times New Roman" w:hAnsi="Times New Roman" w:cs="Times New Roman"/>
          <w:sz w:val="22"/>
          <w:szCs w:val="22"/>
        </w:rPr>
        <w:t xml:space="preserve"> и составляет</w:t>
      </w:r>
      <w:r w:rsidR="005E0E07">
        <w:rPr>
          <w:rFonts w:ascii="Times New Roman" w:hAnsi="Times New Roman" w:cs="Times New Roman"/>
          <w:sz w:val="22"/>
          <w:szCs w:val="22"/>
        </w:rPr>
        <w:t xml:space="preserve"> </w:t>
      </w:r>
      <w:r w:rsidR="005E0E07">
        <w:rPr>
          <w:rFonts w:ascii="Times New Roman" w:hAnsi="Times New Roman" w:cs="Times New Roman"/>
          <w:sz w:val="22"/>
          <w:szCs w:val="22"/>
        </w:rPr>
        <w:br/>
      </w:r>
      <w:r w:rsidR="009404F1" w:rsidRPr="001266CB">
        <w:rPr>
          <w:rFonts w:ascii="Times New Roman" w:hAnsi="Times New Roman" w:cs="Times New Roman"/>
          <w:b/>
          <w:sz w:val="22"/>
          <w:szCs w:val="22"/>
        </w:rPr>
        <w:t>1</w:t>
      </w:r>
      <w:r w:rsidR="005E0E07" w:rsidRPr="001266CB">
        <w:rPr>
          <w:rFonts w:ascii="Times New Roman" w:hAnsi="Times New Roman" w:cs="Times New Roman"/>
          <w:b/>
          <w:sz w:val="22"/>
          <w:szCs w:val="22"/>
        </w:rPr>
        <w:t> </w:t>
      </w:r>
      <w:r w:rsidR="009404F1" w:rsidRPr="001266CB">
        <w:rPr>
          <w:rFonts w:ascii="Times New Roman" w:hAnsi="Times New Roman" w:cs="Times New Roman"/>
          <w:b/>
          <w:sz w:val="22"/>
          <w:szCs w:val="22"/>
        </w:rPr>
        <w:t>000</w:t>
      </w:r>
      <w:r w:rsidR="005E0E07" w:rsidRPr="001266CB">
        <w:rPr>
          <w:rFonts w:ascii="Times New Roman" w:hAnsi="Times New Roman" w:cs="Times New Roman"/>
          <w:b/>
          <w:sz w:val="22"/>
          <w:szCs w:val="22"/>
        </w:rPr>
        <w:t>,00</w:t>
      </w:r>
      <w:r w:rsidR="009404F1" w:rsidRPr="001266CB">
        <w:rPr>
          <w:rFonts w:ascii="Times New Roman" w:hAnsi="Times New Roman" w:cs="Times New Roman"/>
          <w:b/>
          <w:sz w:val="22"/>
          <w:szCs w:val="22"/>
        </w:rPr>
        <w:t xml:space="preserve"> рублей</w:t>
      </w:r>
    </w:p>
    <w:p w14:paraId="0032ADAB" w14:textId="77777777" w:rsidR="006D1CD3" w:rsidRPr="002D67AF" w:rsidRDefault="006D1CD3" w:rsidP="006F61E2">
      <w:pPr>
        <w:autoSpaceDE w:val="0"/>
        <w:autoSpaceDN w:val="0"/>
        <w:adjustRightInd w:val="0"/>
        <w:spacing w:after="0" w:line="240" w:lineRule="auto"/>
        <w:ind w:firstLine="540"/>
        <w:jc w:val="both"/>
        <w:rPr>
          <w:rFonts w:ascii="Times New Roman" w:hAnsi="Times New Roman" w:cs="Times New Roman"/>
        </w:rPr>
      </w:pPr>
      <w:r w:rsidRPr="002D67AF">
        <w:rPr>
          <w:rFonts w:ascii="Times New Roman" w:hAnsi="Times New Roman" w:cs="Times New Roman"/>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3D196B"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3786B061" w14:textId="22EE1BDE" w:rsidR="006D1CD3" w:rsidRPr="002D67AF"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 xml:space="preserve">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в </w:t>
      </w:r>
      <w:r w:rsidR="00E11B0D">
        <w:rPr>
          <w:rFonts w:ascii="Times New Roman" w:hAnsi="Times New Roman" w:cs="Times New Roman"/>
        </w:rPr>
        <w:t xml:space="preserve">размере </w:t>
      </w:r>
      <w:r w:rsidR="00E11B0D" w:rsidRPr="00E11B0D">
        <w:rPr>
          <w:rFonts w:ascii="Times New Roman" w:hAnsi="Times New Roman" w:cs="Times New Roman"/>
          <w:b/>
          <w:bCs/>
        </w:rPr>
        <w:t>10% от цены Контракта</w:t>
      </w:r>
      <w:r w:rsidR="00E11B0D">
        <w:rPr>
          <w:rFonts w:ascii="Times New Roman" w:hAnsi="Times New Roman" w:cs="Times New Roman"/>
        </w:rPr>
        <w:t xml:space="preserve"> на сумму </w:t>
      </w:r>
      <w:r w:rsidRPr="002D67AF">
        <w:rPr>
          <w:rFonts w:ascii="Times New Roman" w:hAnsi="Times New Roman" w:cs="Times New Roman"/>
          <w:b/>
        </w:rPr>
        <w:t>______ рублей.</w:t>
      </w:r>
    </w:p>
    <w:p w14:paraId="5DCF5327" w14:textId="6BB0DED3" w:rsidR="00113599" w:rsidRPr="00193FFD" w:rsidRDefault="006D1CD3" w:rsidP="00193FFD">
      <w:pPr>
        <w:pStyle w:val="ConsPlusNormal"/>
        <w:ind w:firstLine="539"/>
        <w:jc w:val="both"/>
        <w:rPr>
          <w:rFonts w:ascii="Times New Roman" w:hAnsi="Times New Roman" w:cs="Times New Roman"/>
          <w:b/>
          <w:sz w:val="22"/>
          <w:szCs w:val="22"/>
        </w:rPr>
      </w:pPr>
      <w:r w:rsidRPr="002D67AF">
        <w:rPr>
          <w:rFonts w:ascii="Times New Roman" w:hAnsi="Times New Roman" w:cs="Times New Roman"/>
          <w:sz w:val="22"/>
          <w:szCs w:val="22"/>
        </w:rPr>
        <w:t xml:space="preserve">7.7. За каждый факт неисполнения или ненадлежащего исполнения Исполнителем обязательства, </w:t>
      </w:r>
      <w:r w:rsidRPr="002D67AF">
        <w:rPr>
          <w:rFonts w:ascii="Times New Roman" w:hAnsi="Times New Roman" w:cs="Times New Roman"/>
          <w:sz w:val="22"/>
          <w:szCs w:val="22"/>
        </w:rPr>
        <w:lastRenderedPageBreak/>
        <w:t xml:space="preserve">предусмотренного контрактом, которое не имеет стоимостного выражения, размер штрафа устанавливается (при наличии в контракте таких </w:t>
      </w:r>
      <w:r w:rsidRPr="00193FFD">
        <w:rPr>
          <w:rFonts w:ascii="Times New Roman" w:hAnsi="Times New Roman" w:cs="Times New Roman"/>
          <w:sz w:val="22"/>
          <w:szCs w:val="22"/>
        </w:rPr>
        <w:t xml:space="preserve">обязательств) </w:t>
      </w:r>
      <w:r w:rsidR="002D67AF" w:rsidRPr="00193FFD">
        <w:rPr>
          <w:rFonts w:ascii="Times New Roman" w:hAnsi="Times New Roman" w:cs="Times New Roman"/>
          <w:sz w:val="22"/>
          <w:szCs w:val="22"/>
        </w:rPr>
        <w:t>в размере</w:t>
      </w:r>
      <w:r w:rsidR="00193FFD" w:rsidRPr="00193FFD">
        <w:rPr>
          <w:rFonts w:ascii="Times New Roman" w:hAnsi="Times New Roman" w:cs="Times New Roman"/>
          <w:sz w:val="22"/>
          <w:szCs w:val="22"/>
        </w:rPr>
        <w:t xml:space="preserve"> </w:t>
      </w:r>
      <w:r w:rsidR="00113599" w:rsidRPr="00193FFD">
        <w:rPr>
          <w:rFonts w:ascii="Times New Roman" w:hAnsi="Times New Roman" w:cs="Times New Roman"/>
          <w:b/>
          <w:sz w:val="22"/>
          <w:szCs w:val="22"/>
        </w:rPr>
        <w:t>1</w:t>
      </w:r>
      <w:r w:rsidR="00193FFD" w:rsidRPr="00193FFD">
        <w:rPr>
          <w:rFonts w:ascii="Times New Roman" w:hAnsi="Times New Roman" w:cs="Times New Roman"/>
          <w:b/>
          <w:sz w:val="22"/>
          <w:szCs w:val="22"/>
        </w:rPr>
        <w:t> </w:t>
      </w:r>
      <w:r w:rsidR="00113599" w:rsidRPr="00193FFD">
        <w:rPr>
          <w:rFonts w:ascii="Times New Roman" w:hAnsi="Times New Roman" w:cs="Times New Roman"/>
          <w:b/>
          <w:sz w:val="22"/>
          <w:szCs w:val="22"/>
        </w:rPr>
        <w:t>000</w:t>
      </w:r>
      <w:r w:rsidR="00193FFD" w:rsidRPr="00193FFD">
        <w:rPr>
          <w:rFonts w:ascii="Times New Roman" w:hAnsi="Times New Roman" w:cs="Times New Roman"/>
          <w:b/>
          <w:sz w:val="22"/>
          <w:szCs w:val="22"/>
        </w:rPr>
        <w:t>,00</w:t>
      </w:r>
      <w:r w:rsidR="00113599" w:rsidRPr="00193FFD">
        <w:rPr>
          <w:rFonts w:ascii="Times New Roman" w:hAnsi="Times New Roman" w:cs="Times New Roman"/>
          <w:b/>
          <w:sz w:val="22"/>
          <w:szCs w:val="22"/>
        </w:rPr>
        <w:t xml:space="preserve"> рублей</w:t>
      </w:r>
      <w:r w:rsidR="00193FFD" w:rsidRPr="00193FFD">
        <w:rPr>
          <w:rFonts w:ascii="Times New Roman" w:hAnsi="Times New Roman" w:cs="Times New Roman"/>
          <w:b/>
          <w:sz w:val="22"/>
          <w:szCs w:val="22"/>
        </w:rPr>
        <w:t>.</w:t>
      </w:r>
    </w:p>
    <w:p w14:paraId="75B5D987" w14:textId="77777777" w:rsidR="006D1CD3" w:rsidRPr="006F61E2" w:rsidRDefault="006D1CD3" w:rsidP="002D67AF">
      <w:pPr>
        <w:autoSpaceDE w:val="0"/>
        <w:autoSpaceDN w:val="0"/>
        <w:adjustRightInd w:val="0"/>
        <w:spacing w:after="0" w:line="240" w:lineRule="auto"/>
        <w:ind w:firstLine="540"/>
        <w:jc w:val="both"/>
        <w:rPr>
          <w:rFonts w:ascii="Times New Roman" w:hAnsi="Times New Roman" w:cs="Times New Roman"/>
        </w:rPr>
      </w:pPr>
      <w:r w:rsidRPr="00193FFD">
        <w:rPr>
          <w:rFonts w:ascii="Times New Roman" w:hAnsi="Times New Roman" w:cs="Times New Roman"/>
        </w:rPr>
        <w:t>7.8. В случае просрочки исполнения Исполнителем обязательств (в том числе гарантийного</w:t>
      </w:r>
      <w:r w:rsidRPr="002D67AF">
        <w:rPr>
          <w:rFonts w:ascii="Times New Roman" w:hAnsi="Times New Roman" w:cs="Times New Roman"/>
        </w:rPr>
        <w:t xml:space="preserve"> обязательства), предусмотренных контрактом, а также в иных случаях</w:t>
      </w:r>
      <w:r w:rsidRPr="006F61E2">
        <w:rPr>
          <w:rFonts w:ascii="Times New Roman" w:hAnsi="Times New Roman" w:cs="Times New Roman"/>
        </w:rPr>
        <w:t xml:space="preserve">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C67127E" w14:textId="77777777" w:rsidR="006D1CD3"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7.9.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93D4EC0" w14:textId="6E6CF64B" w:rsidR="00BF312D" w:rsidRPr="00C93B90" w:rsidRDefault="00BF312D" w:rsidP="00BF312D">
      <w:pPr>
        <w:pStyle w:val="ConsPlusNormal"/>
        <w:ind w:firstLine="539"/>
        <w:jc w:val="both"/>
        <w:rPr>
          <w:rFonts w:ascii="Times New Roman" w:hAnsi="Times New Roman" w:cs="Times New Roman"/>
          <w:sz w:val="22"/>
          <w:szCs w:val="22"/>
        </w:rPr>
      </w:pPr>
      <w:r>
        <w:rPr>
          <w:rFonts w:ascii="Times New Roman" w:hAnsi="Times New Roman" w:cs="Times New Roman"/>
          <w:sz w:val="22"/>
          <w:szCs w:val="22"/>
        </w:rPr>
        <w:t>7</w:t>
      </w:r>
      <w:r w:rsidRPr="0027787F">
        <w:rPr>
          <w:rFonts w:ascii="Times New Roman" w:hAnsi="Times New Roman" w:cs="Times New Roman"/>
          <w:sz w:val="22"/>
          <w:szCs w:val="22"/>
        </w:rPr>
        <w:t>.1</w:t>
      </w:r>
      <w:r>
        <w:rPr>
          <w:rFonts w:ascii="Times New Roman" w:hAnsi="Times New Roman" w:cs="Times New Roman"/>
          <w:sz w:val="22"/>
          <w:szCs w:val="22"/>
        </w:rPr>
        <w:t>0</w:t>
      </w:r>
      <w:r w:rsidRPr="0027787F">
        <w:rPr>
          <w:rFonts w:ascii="Times New Roman" w:hAnsi="Times New Roman" w:cs="Times New Roman"/>
          <w:sz w:val="22"/>
          <w:szCs w:val="22"/>
        </w:rPr>
        <w:t xml:space="preserve">. При наличии сумм, подлежащих уплате Заказчиком </w:t>
      </w:r>
      <w:r w:rsidR="00C93B90">
        <w:rPr>
          <w:rFonts w:ascii="Times New Roman" w:hAnsi="Times New Roman" w:cs="Times New Roman"/>
          <w:sz w:val="22"/>
          <w:szCs w:val="22"/>
        </w:rPr>
        <w:t>Исполнителю</w:t>
      </w:r>
      <w:r w:rsidRPr="0027787F">
        <w:rPr>
          <w:rFonts w:ascii="Times New Roman" w:hAnsi="Times New Roman" w:cs="Times New Roman"/>
          <w:sz w:val="22"/>
          <w:szCs w:val="22"/>
        </w:rPr>
        <w:t xml:space="preserve"> на дату возникновения у </w:t>
      </w:r>
      <w:r w:rsidR="00C93B90">
        <w:rPr>
          <w:rFonts w:ascii="Times New Roman" w:hAnsi="Times New Roman" w:cs="Times New Roman"/>
          <w:sz w:val="22"/>
          <w:szCs w:val="22"/>
        </w:rPr>
        <w:t>Исполнителя</w:t>
      </w:r>
      <w:r w:rsidRPr="0027787F">
        <w:rPr>
          <w:rFonts w:ascii="Times New Roman" w:hAnsi="Times New Roman" w:cs="Times New Roman"/>
          <w:sz w:val="22"/>
          <w:szCs w:val="22"/>
        </w:rPr>
        <w:t xml:space="preserve"> обязанности по уплате Заказчику неустоек (пеней, штрафов), в соответствии с порядком, предусмотренным пунктами </w:t>
      </w:r>
      <w:r>
        <w:rPr>
          <w:rFonts w:ascii="Times New Roman" w:hAnsi="Times New Roman" w:cs="Times New Roman"/>
          <w:sz w:val="22"/>
          <w:szCs w:val="22"/>
        </w:rPr>
        <w:t>7</w:t>
      </w:r>
      <w:r w:rsidRPr="0027787F">
        <w:rPr>
          <w:rFonts w:ascii="Times New Roman" w:hAnsi="Times New Roman" w:cs="Times New Roman"/>
          <w:sz w:val="22"/>
          <w:szCs w:val="22"/>
        </w:rPr>
        <w:t>.3</w:t>
      </w:r>
      <w:r>
        <w:rPr>
          <w:rFonts w:ascii="Times New Roman" w:hAnsi="Times New Roman" w:cs="Times New Roman"/>
          <w:sz w:val="22"/>
          <w:szCs w:val="22"/>
        </w:rPr>
        <w:t>-7</w:t>
      </w:r>
      <w:r w:rsidRPr="0027787F">
        <w:rPr>
          <w:rFonts w:ascii="Times New Roman" w:hAnsi="Times New Roman" w:cs="Times New Roman"/>
          <w:sz w:val="22"/>
          <w:szCs w:val="22"/>
        </w:rPr>
        <w:t>.</w:t>
      </w:r>
      <w:r>
        <w:rPr>
          <w:rFonts w:ascii="Times New Roman" w:hAnsi="Times New Roman" w:cs="Times New Roman"/>
          <w:sz w:val="22"/>
          <w:szCs w:val="22"/>
        </w:rPr>
        <w:t>9.</w:t>
      </w:r>
      <w:r w:rsidRPr="0027787F">
        <w:rPr>
          <w:rFonts w:ascii="Times New Roman" w:hAnsi="Times New Roman" w:cs="Times New Roman"/>
          <w:sz w:val="22"/>
          <w:szCs w:val="22"/>
        </w:rPr>
        <w:t xml:space="preserve"> настоящего Контракта, Заказчик вправе, в соответствии с положением статьи 410 Гражданского кодекса Российской Федерации (далее </w:t>
      </w:r>
      <w:r w:rsidR="00952739">
        <w:rPr>
          <w:rFonts w:ascii="Times New Roman" w:hAnsi="Times New Roman" w:cs="Times New Roman"/>
          <w:sz w:val="22"/>
          <w:szCs w:val="22"/>
        </w:rPr>
        <w:t>-</w:t>
      </w:r>
      <w:r w:rsidRPr="0027787F">
        <w:rPr>
          <w:rFonts w:ascii="Times New Roman" w:hAnsi="Times New Roman" w:cs="Times New Roman"/>
          <w:sz w:val="22"/>
          <w:szCs w:val="22"/>
        </w:rPr>
        <w:t xml:space="preserve"> ГК РФ), прекратить обязательство зачетом встречного однородного требования, срок которого наступил, осуществив </w:t>
      </w:r>
      <w:r w:rsidRPr="00C93B90">
        <w:rPr>
          <w:rFonts w:ascii="Times New Roman" w:hAnsi="Times New Roman" w:cs="Times New Roman"/>
          <w:sz w:val="22"/>
          <w:szCs w:val="22"/>
        </w:rPr>
        <w:t xml:space="preserve">выплату </w:t>
      </w:r>
      <w:r w:rsidR="00C93B90" w:rsidRPr="00C93B90">
        <w:rPr>
          <w:rFonts w:ascii="Times New Roman" w:hAnsi="Times New Roman" w:cs="Times New Roman"/>
          <w:sz w:val="22"/>
          <w:szCs w:val="22"/>
        </w:rPr>
        <w:t>Исполнителю</w:t>
      </w:r>
      <w:r w:rsidRPr="00C93B90">
        <w:rPr>
          <w:rFonts w:ascii="Times New Roman" w:hAnsi="Times New Roman" w:cs="Times New Roman"/>
          <w:sz w:val="22"/>
          <w:szCs w:val="22"/>
        </w:rPr>
        <w:t xml:space="preserve"> суммы, уменьшенной на сумму неустойки (пеней, штрафов).</w:t>
      </w:r>
    </w:p>
    <w:p w14:paraId="400319EE" w14:textId="77777777" w:rsidR="00BF312D" w:rsidRPr="00283DD5" w:rsidRDefault="00BF312D" w:rsidP="00BF312D">
      <w:pPr>
        <w:pStyle w:val="ConsPlusNormal"/>
        <w:ind w:firstLine="539"/>
        <w:jc w:val="both"/>
        <w:rPr>
          <w:rFonts w:ascii="Times New Roman" w:hAnsi="Times New Roman" w:cs="Times New Roman"/>
          <w:sz w:val="22"/>
          <w:szCs w:val="22"/>
        </w:rPr>
      </w:pPr>
      <w:r w:rsidRPr="00C93B90">
        <w:rPr>
          <w:rFonts w:ascii="Times New Roman" w:hAnsi="Times New Roman" w:cs="Times New Roman"/>
          <w:sz w:val="22"/>
          <w:szCs w:val="22"/>
        </w:rPr>
        <w:t xml:space="preserve">7.11. </w:t>
      </w:r>
      <w:r w:rsidR="00C93B90" w:rsidRPr="00C93B90">
        <w:rPr>
          <w:rFonts w:ascii="Times New Roman" w:hAnsi="Times New Roman" w:cs="Times New Roman"/>
          <w:sz w:val="22"/>
          <w:szCs w:val="22"/>
        </w:rPr>
        <w:t>Заказчик вправе удержать суммы не исполненных Исполнителем требований об уплате неустоек (штрафов, пеней), предъявленных заказчиком в соответствии с Законом № 44-ФЗ, из суммы, подлежащей оплате Исполнителю</w:t>
      </w:r>
      <w:r w:rsidRPr="00C93B90">
        <w:rPr>
          <w:rFonts w:ascii="Times New Roman" w:hAnsi="Times New Roman" w:cs="Times New Roman"/>
          <w:sz w:val="22"/>
          <w:szCs w:val="22"/>
        </w:rPr>
        <w:t>.</w:t>
      </w:r>
    </w:p>
    <w:p w14:paraId="520694CE"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7.1</w:t>
      </w:r>
      <w:r w:rsidR="00BF312D">
        <w:rPr>
          <w:rFonts w:ascii="Times New Roman" w:hAnsi="Times New Roman" w:cs="Times New Roman"/>
        </w:rPr>
        <w:t>2</w:t>
      </w:r>
      <w:r w:rsidRPr="006F61E2">
        <w:rPr>
          <w:rFonts w:ascii="Times New Roman" w:hAnsi="Times New Roman" w:cs="Times New Roman"/>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1877867"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7.1</w:t>
      </w:r>
      <w:r w:rsidR="00BF312D">
        <w:rPr>
          <w:rFonts w:ascii="Times New Roman" w:hAnsi="Times New Roman" w:cs="Times New Roman"/>
        </w:rPr>
        <w:t>3</w:t>
      </w:r>
      <w:r w:rsidRPr="006F61E2">
        <w:rPr>
          <w:rFonts w:ascii="Times New Roman" w:hAnsi="Times New Roman" w:cs="Times New Roman"/>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2522F1E5" w14:textId="083C39C4" w:rsidR="002D67AF" w:rsidRDefault="002D67AF" w:rsidP="006F61E2">
      <w:pPr>
        <w:autoSpaceDE w:val="0"/>
        <w:autoSpaceDN w:val="0"/>
        <w:adjustRightInd w:val="0"/>
        <w:spacing w:after="0" w:line="240" w:lineRule="auto"/>
        <w:jc w:val="center"/>
        <w:outlineLvl w:val="1"/>
        <w:rPr>
          <w:rFonts w:ascii="Times New Roman" w:hAnsi="Times New Roman" w:cs="Times New Roman"/>
          <w:b/>
          <w:sz w:val="28"/>
          <w:szCs w:val="28"/>
        </w:rPr>
      </w:pPr>
    </w:p>
    <w:p w14:paraId="48A695F0" w14:textId="77777777" w:rsidR="006D1CD3" w:rsidRPr="00B759AB" w:rsidRDefault="006D1CD3" w:rsidP="006F61E2">
      <w:pPr>
        <w:autoSpaceDE w:val="0"/>
        <w:autoSpaceDN w:val="0"/>
        <w:adjustRightInd w:val="0"/>
        <w:spacing w:after="0" w:line="240" w:lineRule="auto"/>
        <w:jc w:val="center"/>
        <w:outlineLvl w:val="1"/>
        <w:rPr>
          <w:rFonts w:ascii="Times New Roman" w:hAnsi="Times New Roman" w:cs="Times New Roman"/>
          <w:b/>
          <w:sz w:val="28"/>
          <w:szCs w:val="28"/>
        </w:rPr>
      </w:pPr>
      <w:r w:rsidRPr="00B759AB">
        <w:rPr>
          <w:rFonts w:ascii="Times New Roman" w:hAnsi="Times New Roman" w:cs="Times New Roman"/>
          <w:b/>
          <w:sz w:val="28"/>
          <w:szCs w:val="28"/>
        </w:rPr>
        <w:t>8. Обстоятельства непреодолимой силы</w:t>
      </w:r>
    </w:p>
    <w:p w14:paraId="39D2F76C"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D6ABEE7"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8.2. Сторона, у которой возникли обстоятельства непреодолимой силы, обязана в течение 3 (трех)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019CFC6A" w14:textId="77777777" w:rsidR="006D1CD3" w:rsidRPr="00B759AB" w:rsidRDefault="006D1CD3" w:rsidP="006F61E2">
      <w:pPr>
        <w:autoSpaceDE w:val="0"/>
        <w:autoSpaceDN w:val="0"/>
        <w:adjustRightInd w:val="0"/>
        <w:spacing w:after="0" w:line="240" w:lineRule="auto"/>
        <w:jc w:val="center"/>
        <w:outlineLvl w:val="1"/>
        <w:rPr>
          <w:rFonts w:ascii="Times New Roman" w:hAnsi="Times New Roman" w:cs="Times New Roman"/>
          <w:b/>
          <w:sz w:val="28"/>
          <w:szCs w:val="28"/>
        </w:rPr>
      </w:pPr>
      <w:r w:rsidRPr="00B759AB">
        <w:rPr>
          <w:rFonts w:ascii="Times New Roman" w:hAnsi="Times New Roman" w:cs="Times New Roman"/>
          <w:b/>
          <w:sz w:val="28"/>
          <w:szCs w:val="28"/>
        </w:rPr>
        <w:t>9. Порядок урегулирования споров</w:t>
      </w:r>
    </w:p>
    <w:p w14:paraId="7E8C29D9"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9.1.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22E64A4"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9.2.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28D7C1DE" w14:textId="0A2201B6"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9.3. Любые споры, не урегулированные во внесудебном порядке, разрешаются в судебном порядке в Арбитражном суде г. Санкт-Петербурга и Ленинградской области.</w:t>
      </w:r>
    </w:p>
    <w:p w14:paraId="60B4A246" w14:textId="77777777" w:rsidR="00EC6939" w:rsidRDefault="00EC6939" w:rsidP="00EC6939">
      <w:pPr>
        <w:autoSpaceDE w:val="0"/>
        <w:autoSpaceDN w:val="0"/>
        <w:adjustRightInd w:val="0"/>
        <w:spacing w:after="0" w:line="240" w:lineRule="auto"/>
        <w:ind w:firstLine="540"/>
        <w:jc w:val="both"/>
        <w:rPr>
          <w:rFonts w:ascii="Times New Roman" w:hAnsi="Times New Roman" w:cs="Times New Roman"/>
          <w:b/>
          <w:sz w:val="28"/>
          <w:szCs w:val="28"/>
        </w:rPr>
      </w:pPr>
    </w:p>
    <w:p w14:paraId="6CDC45BE" w14:textId="77777777" w:rsidR="008965FB" w:rsidRPr="00143806" w:rsidRDefault="008965FB" w:rsidP="008965FB">
      <w:pPr>
        <w:autoSpaceDE w:val="0"/>
        <w:autoSpaceDN w:val="0"/>
        <w:adjustRightInd w:val="0"/>
        <w:spacing w:after="0" w:line="240" w:lineRule="auto"/>
        <w:jc w:val="center"/>
        <w:outlineLvl w:val="1"/>
        <w:rPr>
          <w:rFonts w:ascii="Times New Roman" w:hAnsi="Times New Roman" w:cs="Times New Roman"/>
          <w:b/>
          <w:sz w:val="28"/>
          <w:szCs w:val="28"/>
        </w:rPr>
      </w:pPr>
      <w:r w:rsidRPr="00143806">
        <w:rPr>
          <w:rFonts w:ascii="Times New Roman" w:hAnsi="Times New Roman" w:cs="Times New Roman"/>
          <w:b/>
          <w:sz w:val="28"/>
          <w:szCs w:val="28"/>
        </w:rPr>
        <w:t>10. Антикоррупционная оговорка</w:t>
      </w:r>
    </w:p>
    <w:p w14:paraId="596C6D87" w14:textId="77777777" w:rsidR="008965FB" w:rsidRPr="006F61E2" w:rsidRDefault="008965FB" w:rsidP="008965FB">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FB2B646" w14:textId="77777777" w:rsidR="008965FB" w:rsidRPr="006F61E2" w:rsidRDefault="008965FB" w:rsidP="008965FB">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 xml:space="preserve">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w:t>
      </w:r>
      <w:r w:rsidRPr="006F61E2">
        <w:rPr>
          <w:rFonts w:ascii="Times New Roman" w:hAnsi="Times New Roman" w:cs="Times New Roman"/>
        </w:rPr>
        <w:lastRenderedPageBreak/>
        <w:t>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6077A49" w14:textId="77777777" w:rsidR="008965FB" w:rsidRPr="006F61E2" w:rsidRDefault="008965FB" w:rsidP="008965FB">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17EB4114" w14:textId="77777777" w:rsidR="008965FB" w:rsidRPr="006F61E2" w:rsidRDefault="008965FB" w:rsidP="008965FB">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72C47CD" w14:textId="77777777" w:rsidR="008965FB" w:rsidRPr="006F61E2" w:rsidRDefault="008965FB" w:rsidP="008965FB">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36B45669" w14:textId="77777777" w:rsidR="006D1CD3" w:rsidRPr="006F61E2" w:rsidRDefault="006D1CD3" w:rsidP="006F61E2">
      <w:pPr>
        <w:autoSpaceDE w:val="0"/>
        <w:autoSpaceDN w:val="0"/>
        <w:adjustRightInd w:val="0"/>
        <w:spacing w:after="0" w:line="240" w:lineRule="auto"/>
        <w:jc w:val="center"/>
        <w:outlineLvl w:val="1"/>
        <w:rPr>
          <w:rFonts w:ascii="Times New Roman" w:hAnsi="Times New Roman" w:cs="Times New Roman"/>
          <w:b/>
        </w:rPr>
      </w:pPr>
    </w:p>
    <w:p w14:paraId="3F63D8EE" w14:textId="77777777" w:rsidR="006D1CD3" w:rsidRPr="00143806" w:rsidRDefault="006D1CD3" w:rsidP="006F61E2">
      <w:pPr>
        <w:autoSpaceDE w:val="0"/>
        <w:autoSpaceDN w:val="0"/>
        <w:adjustRightInd w:val="0"/>
        <w:spacing w:after="0" w:line="240" w:lineRule="auto"/>
        <w:jc w:val="center"/>
        <w:outlineLvl w:val="1"/>
        <w:rPr>
          <w:rFonts w:ascii="Times New Roman" w:hAnsi="Times New Roman" w:cs="Times New Roman"/>
          <w:b/>
          <w:sz w:val="28"/>
          <w:szCs w:val="28"/>
        </w:rPr>
      </w:pPr>
      <w:r w:rsidRPr="00143806">
        <w:rPr>
          <w:rFonts w:ascii="Times New Roman" w:hAnsi="Times New Roman" w:cs="Times New Roman"/>
          <w:b/>
          <w:sz w:val="28"/>
          <w:szCs w:val="28"/>
        </w:rPr>
        <w:t>11. Срок действия контракта и особые условия</w:t>
      </w:r>
    </w:p>
    <w:p w14:paraId="7485F3AE" w14:textId="50A6F53A"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993A0B">
        <w:rPr>
          <w:rFonts w:ascii="Times New Roman" w:hAnsi="Times New Roman" w:cs="Times New Roman"/>
        </w:rPr>
        <w:t>11.1. Контракт вступает в силу с даты его подписания обеими Сторонами и действует по 3</w:t>
      </w:r>
      <w:r w:rsidR="00993A0B">
        <w:rPr>
          <w:rFonts w:ascii="Times New Roman" w:hAnsi="Times New Roman" w:cs="Times New Roman"/>
        </w:rPr>
        <w:t>1</w:t>
      </w:r>
      <w:r w:rsidRPr="00993A0B">
        <w:rPr>
          <w:rFonts w:ascii="Times New Roman" w:hAnsi="Times New Roman" w:cs="Times New Roman"/>
        </w:rPr>
        <w:t xml:space="preserve"> </w:t>
      </w:r>
      <w:r w:rsidR="00193FFD">
        <w:rPr>
          <w:rFonts w:ascii="Times New Roman" w:hAnsi="Times New Roman" w:cs="Times New Roman"/>
        </w:rPr>
        <w:t>декабря</w:t>
      </w:r>
      <w:r w:rsidRPr="00993A0B">
        <w:rPr>
          <w:rFonts w:ascii="Times New Roman" w:hAnsi="Times New Roman" w:cs="Times New Roman"/>
        </w:rPr>
        <w:t xml:space="preserve"> 202</w:t>
      </w:r>
      <w:r w:rsidR="00193FFD">
        <w:rPr>
          <w:rFonts w:ascii="Times New Roman" w:hAnsi="Times New Roman" w:cs="Times New Roman"/>
        </w:rPr>
        <w:t>6</w:t>
      </w:r>
      <w:r w:rsidRPr="00993A0B">
        <w:rPr>
          <w:rFonts w:ascii="Times New Roman" w:hAnsi="Times New Roman" w:cs="Times New Roman"/>
        </w:rPr>
        <w:t xml:space="preserve"> г. Окончание срока действия контракта не влечет прекращения неисполненных обязательств Сторон по</w:t>
      </w:r>
      <w:r w:rsidRPr="006F61E2">
        <w:rPr>
          <w:rFonts w:ascii="Times New Roman" w:hAnsi="Times New Roman" w:cs="Times New Roman"/>
        </w:rPr>
        <w:t xml:space="preserve"> контракту, в том числе гарантийных обязательств Исполнителя при их установлении Заказчиком.</w:t>
      </w:r>
    </w:p>
    <w:p w14:paraId="51E25684" w14:textId="38C1FB4F"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 xml:space="preserve">11.2. Изменение существенных условий контракта при его исполнении не допускается, за исключением случаев, предусмотренных </w:t>
      </w:r>
      <w:r w:rsidR="00952739">
        <w:rPr>
          <w:rFonts w:ascii="Times New Roman" w:hAnsi="Times New Roman" w:cs="Times New Roman"/>
        </w:rPr>
        <w:t>Законом</w:t>
      </w:r>
      <w:r w:rsidRPr="006F61E2">
        <w:rPr>
          <w:rFonts w:ascii="Times New Roman" w:hAnsi="Times New Roman" w:cs="Times New Roman"/>
        </w:rPr>
        <w:t xml:space="preserve"> </w:t>
      </w:r>
      <w:r w:rsidR="00952739">
        <w:rPr>
          <w:rFonts w:ascii="Times New Roman" w:hAnsi="Times New Roman" w:cs="Times New Roman"/>
        </w:rPr>
        <w:t>№</w:t>
      </w:r>
      <w:r w:rsidRPr="006F61E2">
        <w:rPr>
          <w:rFonts w:ascii="Times New Roman" w:hAnsi="Times New Roman" w:cs="Times New Roman"/>
        </w:rPr>
        <w:t>44-ФЗ.</w:t>
      </w:r>
    </w:p>
    <w:p w14:paraId="731DECFA" w14:textId="7777777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11.3.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5E1929A8" w14:textId="77777777" w:rsidR="007B10E5" w:rsidRDefault="006D1CD3" w:rsidP="007B10E5">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 xml:space="preserve">11.4. </w:t>
      </w:r>
      <w:r w:rsidR="007B10E5" w:rsidRPr="007B10E5">
        <w:rPr>
          <w:rFonts w:ascii="Times New Roman" w:hAnsi="Times New Roman" w:cs="Times New Roman"/>
        </w:rPr>
        <w:t xml:space="preserve">Настоящий </w:t>
      </w:r>
      <w:r w:rsidR="00103F5E">
        <w:rPr>
          <w:rFonts w:ascii="Times New Roman" w:hAnsi="Times New Roman" w:cs="Times New Roman"/>
        </w:rPr>
        <w:t>к</w:t>
      </w:r>
      <w:r w:rsidR="007B10E5" w:rsidRPr="007B10E5">
        <w:rPr>
          <w:rFonts w:ascii="Times New Roman" w:hAnsi="Times New Roman" w:cs="Times New Roman"/>
        </w:rPr>
        <w:t xml:space="preserve">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w:t>
      </w:r>
      <w:r w:rsidR="00103F5E">
        <w:rPr>
          <w:rFonts w:ascii="Times New Roman" w:hAnsi="Times New Roman" w:cs="Times New Roman"/>
        </w:rPr>
        <w:t>к</w:t>
      </w:r>
      <w:r w:rsidR="007B10E5" w:rsidRPr="007B10E5">
        <w:rPr>
          <w:rFonts w:ascii="Times New Roman" w:hAnsi="Times New Roman" w:cs="Times New Roman"/>
        </w:rPr>
        <w:t xml:space="preserve">онтракта по основаниям, предусмотренным </w:t>
      </w:r>
      <w:r w:rsidR="00103F5E">
        <w:rPr>
          <w:rFonts w:ascii="Times New Roman" w:hAnsi="Times New Roman" w:cs="Times New Roman"/>
        </w:rPr>
        <w:t>к</w:t>
      </w:r>
      <w:r w:rsidR="007B10E5" w:rsidRPr="007B10E5">
        <w:rPr>
          <w:rFonts w:ascii="Times New Roman" w:hAnsi="Times New Roman" w:cs="Times New Roman"/>
        </w:rPr>
        <w:t>онтрактом в соответствии с гражданским законодательством.</w:t>
      </w:r>
      <w:r w:rsidR="007B10E5">
        <w:rPr>
          <w:rFonts w:ascii="Times New Roman" w:hAnsi="Times New Roman" w:cs="Times New Roman"/>
        </w:rPr>
        <w:t xml:space="preserve"> З</w:t>
      </w:r>
      <w:r w:rsidR="007B10E5" w:rsidRPr="007B10E5">
        <w:rPr>
          <w:rFonts w:ascii="Times New Roman" w:hAnsi="Times New Roman" w:cs="Times New Roman"/>
        </w:rPr>
        <w:t xml:space="preserve">аказчик вправе отказаться от исполнения </w:t>
      </w:r>
      <w:r w:rsidR="00103F5E">
        <w:rPr>
          <w:rFonts w:ascii="Times New Roman" w:hAnsi="Times New Roman" w:cs="Times New Roman"/>
        </w:rPr>
        <w:t>к</w:t>
      </w:r>
      <w:r w:rsidR="007B10E5" w:rsidRPr="007B10E5">
        <w:rPr>
          <w:rFonts w:ascii="Times New Roman" w:hAnsi="Times New Roman" w:cs="Times New Roman"/>
        </w:rPr>
        <w:t>онтракта в одностороннем внесудебном порядке в случаях:</w:t>
      </w:r>
    </w:p>
    <w:p w14:paraId="065FEF2C" w14:textId="77777777" w:rsidR="002F3495" w:rsidRPr="002F3495" w:rsidRDefault="002F3495" w:rsidP="007B10E5">
      <w:pPr>
        <w:autoSpaceDE w:val="0"/>
        <w:autoSpaceDN w:val="0"/>
        <w:adjustRightInd w:val="0"/>
        <w:spacing w:after="0" w:line="240" w:lineRule="auto"/>
        <w:ind w:firstLine="540"/>
        <w:jc w:val="both"/>
        <w:rPr>
          <w:rFonts w:ascii="Times New Roman" w:hAnsi="Times New Roman" w:cs="Times New Roman"/>
        </w:rPr>
      </w:pPr>
      <w:r w:rsidRPr="002F3495">
        <w:rPr>
          <w:rFonts w:ascii="Times New Roman" w:hAnsi="Times New Roman" w:cs="Times New Roman"/>
        </w:rPr>
        <w:t>1</w:t>
      </w:r>
      <w:r>
        <w:rPr>
          <w:rFonts w:ascii="Times New Roman" w:hAnsi="Times New Roman" w:cs="Times New Roman"/>
        </w:rPr>
        <w:t>1</w:t>
      </w:r>
      <w:r w:rsidRPr="002F3495">
        <w:rPr>
          <w:rFonts w:ascii="Times New Roman" w:hAnsi="Times New Roman" w:cs="Times New Roman"/>
        </w:rPr>
        <w:t>.</w:t>
      </w:r>
      <w:r>
        <w:rPr>
          <w:rFonts w:ascii="Times New Roman" w:hAnsi="Times New Roman" w:cs="Times New Roman"/>
        </w:rPr>
        <w:t>4</w:t>
      </w:r>
      <w:r w:rsidRPr="002F3495">
        <w:rPr>
          <w:rFonts w:ascii="Times New Roman" w:hAnsi="Times New Roman" w:cs="Times New Roman"/>
        </w:rPr>
        <w:t>.1. Оказания услуг ненадлежащего качества с недостатками, которые не могут быть устранены в приемлемый для Заказчика срок.</w:t>
      </w:r>
    </w:p>
    <w:p w14:paraId="296715FF" w14:textId="77777777" w:rsidR="002F3495" w:rsidRPr="002F3495" w:rsidRDefault="002F3495" w:rsidP="002F3495">
      <w:pPr>
        <w:autoSpaceDE w:val="0"/>
        <w:autoSpaceDN w:val="0"/>
        <w:adjustRightInd w:val="0"/>
        <w:spacing w:after="0" w:line="240" w:lineRule="auto"/>
        <w:ind w:firstLine="540"/>
        <w:jc w:val="both"/>
        <w:rPr>
          <w:rFonts w:ascii="Times New Roman" w:hAnsi="Times New Roman" w:cs="Times New Roman"/>
        </w:rPr>
      </w:pPr>
      <w:r w:rsidRPr="002F3495">
        <w:rPr>
          <w:rFonts w:ascii="Times New Roman" w:hAnsi="Times New Roman" w:cs="Times New Roman"/>
        </w:rPr>
        <w:t>1</w:t>
      </w:r>
      <w:r>
        <w:rPr>
          <w:rFonts w:ascii="Times New Roman" w:hAnsi="Times New Roman" w:cs="Times New Roman"/>
        </w:rPr>
        <w:t>1</w:t>
      </w:r>
      <w:r w:rsidRPr="002F3495">
        <w:rPr>
          <w:rFonts w:ascii="Times New Roman" w:hAnsi="Times New Roman" w:cs="Times New Roman"/>
        </w:rPr>
        <w:t>.</w:t>
      </w:r>
      <w:r>
        <w:rPr>
          <w:rFonts w:ascii="Times New Roman" w:hAnsi="Times New Roman" w:cs="Times New Roman"/>
        </w:rPr>
        <w:t>4</w:t>
      </w:r>
      <w:r w:rsidRPr="002F3495">
        <w:rPr>
          <w:rFonts w:ascii="Times New Roman" w:hAnsi="Times New Roman" w:cs="Times New Roman"/>
        </w:rPr>
        <w:t>.2. Неоднократного нарушения Исполнителем сроков оказания услуг (более одного раза).</w:t>
      </w:r>
    </w:p>
    <w:p w14:paraId="72C39526" w14:textId="27A2F0A5" w:rsidR="002F3495" w:rsidRDefault="002F3495" w:rsidP="002F3495">
      <w:pPr>
        <w:autoSpaceDE w:val="0"/>
        <w:autoSpaceDN w:val="0"/>
        <w:adjustRightInd w:val="0"/>
        <w:spacing w:after="0" w:line="240" w:lineRule="auto"/>
        <w:ind w:firstLine="540"/>
        <w:jc w:val="both"/>
        <w:rPr>
          <w:rFonts w:ascii="Times New Roman" w:hAnsi="Times New Roman" w:cs="Times New Roman"/>
        </w:rPr>
      </w:pPr>
      <w:r w:rsidRPr="002F3495">
        <w:rPr>
          <w:rFonts w:ascii="Times New Roman" w:hAnsi="Times New Roman" w:cs="Times New Roman"/>
        </w:rPr>
        <w:t>1</w:t>
      </w:r>
      <w:r>
        <w:rPr>
          <w:rFonts w:ascii="Times New Roman" w:hAnsi="Times New Roman" w:cs="Times New Roman"/>
        </w:rPr>
        <w:t>1</w:t>
      </w:r>
      <w:r w:rsidRPr="002F3495">
        <w:rPr>
          <w:rFonts w:ascii="Times New Roman" w:hAnsi="Times New Roman" w:cs="Times New Roman"/>
        </w:rPr>
        <w:t>.</w:t>
      </w:r>
      <w:r>
        <w:rPr>
          <w:rFonts w:ascii="Times New Roman" w:hAnsi="Times New Roman" w:cs="Times New Roman"/>
        </w:rPr>
        <w:t>4</w:t>
      </w:r>
      <w:r w:rsidRPr="002F3495">
        <w:rPr>
          <w:rFonts w:ascii="Times New Roman" w:hAnsi="Times New Roman" w:cs="Times New Roman"/>
        </w:rPr>
        <w:t>.3. В иных случаях, предусмотренных гражданским законодательством</w:t>
      </w:r>
      <w:r w:rsidRPr="004F6EF6">
        <w:rPr>
          <w:rFonts w:ascii="Times New Roman" w:hAnsi="Times New Roman" w:cs="Times New Roman"/>
        </w:rPr>
        <w:t>, п.</w:t>
      </w:r>
      <w:r w:rsidR="004F6EF6" w:rsidRPr="004F6EF6">
        <w:rPr>
          <w:rFonts w:ascii="Times New Roman" w:hAnsi="Times New Roman" w:cs="Times New Roman"/>
        </w:rPr>
        <w:t>2</w:t>
      </w:r>
      <w:r w:rsidRPr="004F6EF6">
        <w:rPr>
          <w:rFonts w:ascii="Times New Roman" w:hAnsi="Times New Roman" w:cs="Times New Roman"/>
        </w:rPr>
        <w:t>.</w:t>
      </w:r>
      <w:r w:rsidR="004F6EF6" w:rsidRPr="004F6EF6">
        <w:rPr>
          <w:rFonts w:ascii="Times New Roman" w:hAnsi="Times New Roman" w:cs="Times New Roman"/>
        </w:rPr>
        <w:t>2</w:t>
      </w:r>
      <w:r w:rsidRPr="004F6EF6">
        <w:rPr>
          <w:rFonts w:ascii="Times New Roman" w:hAnsi="Times New Roman" w:cs="Times New Roman"/>
        </w:rPr>
        <w:t>.</w:t>
      </w:r>
      <w:r w:rsidR="004F6EF6" w:rsidRPr="004F6EF6">
        <w:rPr>
          <w:rFonts w:ascii="Times New Roman" w:hAnsi="Times New Roman" w:cs="Times New Roman"/>
        </w:rPr>
        <w:t>5</w:t>
      </w:r>
      <w:r w:rsidRPr="004F6EF6">
        <w:rPr>
          <w:rFonts w:ascii="Times New Roman" w:hAnsi="Times New Roman" w:cs="Times New Roman"/>
        </w:rPr>
        <w:t xml:space="preserve"> </w:t>
      </w:r>
      <w:r w:rsidR="00952739">
        <w:rPr>
          <w:rFonts w:ascii="Times New Roman" w:hAnsi="Times New Roman" w:cs="Times New Roman"/>
        </w:rPr>
        <w:t>К</w:t>
      </w:r>
      <w:r w:rsidRPr="004F6EF6">
        <w:rPr>
          <w:rFonts w:ascii="Times New Roman" w:hAnsi="Times New Roman" w:cs="Times New Roman"/>
        </w:rPr>
        <w:t>онтракта.</w:t>
      </w:r>
    </w:p>
    <w:p w14:paraId="543DD7E0" w14:textId="6C3595D5"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11.5. Любая корреспонденция, которую одна Сторона направляет д</w:t>
      </w:r>
      <w:r w:rsidR="00952739">
        <w:rPr>
          <w:rFonts w:ascii="Times New Roman" w:hAnsi="Times New Roman" w:cs="Times New Roman"/>
        </w:rPr>
        <w:t>ругой Стороне в соответствии с К</w:t>
      </w:r>
      <w:r w:rsidRPr="006F61E2">
        <w:rPr>
          <w:rFonts w:ascii="Times New Roman" w:hAnsi="Times New Roman" w:cs="Times New Roman"/>
        </w:rPr>
        <w:t>онтрактом, направляется в письменной форме почтой</w:t>
      </w:r>
      <w:r w:rsidR="0058704E">
        <w:rPr>
          <w:rFonts w:ascii="Times New Roman" w:hAnsi="Times New Roman" w:cs="Times New Roman"/>
        </w:rPr>
        <w:t>, нарочно</w:t>
      </w:r>
      <w:r w:rsidRPr="006F61E2">
        <w:rPr>
          <w:rFonts w:ascii="Times New Roman" w:hAnsi="Times New Roman" w:cs="Times New Roman"/>
        </w:rPr>
        <w:t xml:space="preserve">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w:t>
      </w:r>
      <w:r w:rsidR="00952739">
        <w:rPr>
          <w:rFonts w:ascii="Times New Roman" w:hAnsi="Times New Roman" w:cs="Times New Roman"/>
        </w:rPr>
        <w:t>№</w:t>
      </w:r>
      <w:r w:rsidRPr="006F61E2">
        <w:rPr>
          <w:rFonts w:ascii="Times New Roman" w:hAnsi="Times New Roman" w:cs="Times New Roman"/>
        </w:rPr>
        <w:t xml:space="preserve"> 63-ФЗ </w:t>
      </w:r>
      <w:r w:rsidR="00952739">
        <w:rPr>
          <w:rFonts w:ascii="Times New Roman" w:hAnsi="Times New Roman" w:cs="Times New Roman"/>
        </w:rPr>
        <w:t>«Об электронной подписи»</w:t>
      </w:r>
      <w:r w:rsidRPr="006F61E2">
        <w:rPr>
          <w:rFonts w:ascii="Times New Roman" w:hAnsi="Times New Roman" w:cs="Times New Roman"/>
        </w:rPr>
        <w:t>.</w:t>
      </w:r>
    </w:p>
    <w:p w14:paraId="638F9CFE" w14:textId="3ADABEA7" w:rsidR="006D1CD3" w:rsidRPr="006F61E2" w:rsidRDefault="006D1CD3" w:rsidP="006F61E2">
      <w:pPr>
        <w:autoSpaceDE w:val="0"/>
        <w:autoSpaceDN w:val="0"/>
        <w:adjustRightInd w:val="0"/>
        <w:spacing w:after="0" w:line="240" w:lineRule="auto"/>
        <w:ind w:firstLine="540"/>
        <w:jc w:val="both"/>
        <w:rPr>
          <w:rFonts w:ascii="Times New Roman" w:hAnsi="Times New Roman" w:cs="Times New Roman"/>
        </w:rPr>
      </w:pPr>
      <w:r w:rsidRPr="006F61E2">
        <w:rPr>
          <w:rFonts w:ascii="Times New Roman" w:hAnsi="Times New Roman" w:cs="Times New Roman"/>
        </w:rPr>
        <w:t>Если иное не предусмотрено законодательством Российской Федерации или контрактом, люба</w:t>
      </w:r>
      <w:r w:rsidR="00952739">
        <w:rPr>
          <w:rFonts w:ascii="Times New Roman" w:hAnsi="Times New Roman" w:cs="Times New Roman"/>
        </w:rPr>
        <w:t>я корреспонденция, связанная с К</w:t>
      </w:r>
      <w:r w:rsidRPr="006F61E2">
        <w:rPr>
          <w:rFonts w:ascii="Times New Roman" w:hAnsi="Times New Roman" w:cs="Times New Roman"/>
        </w:rPr>
        <w:t>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w:t>
      </w:r>
      <w:r w:rsidR="00952739">
        <w:rPr>
          <w:rFonts w:ascii="Times New Roman" w:hAnsi="Times New Roman" w:cs="Times New Roman"/>
        </w:rPr>
        <w:t>о адресу Стороны, указанному в К</w:t>
      </w:r>
      <w:r w:rsidRPr="006F61E2">
        <w:rPr>
          <w:rFonts w:ascii="Times New Roman" w:hAnsi="Times New Roman" w:cs="Times New Roman"/>
        </w:rPr>
        <w:t>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17869657"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Корреспонденция считается доставленной Стороне также в случаях, если:</w:t>
      </w:r>
    </w:p>
    <w:p w14:paraId="214247D2"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Сторона отказалась от получения корреспонденции и этот отказ зафиксирован организацией почтовой связи;</w:t>
      </w:r>
    </w:p>
    <w:p w14:paraId="06CA1052"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10E0C2C7"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lastRenderedPageBreak/>
        <w:t>корреспонденция не вручена в связи с отсутствием Стороны по указанному адресу, о чем организация почтовой связи уведомила отправителя.</w:t>
      </w:r>
    </w:p>
    <w:p w14:paraId="199D0D7C" w14:textId="566E4E09"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 xml:space="preserve">11.6. Любые изменения и дополнения к настоящему контракту, не противоречащие законодательству Российской Федерации, оформляются </w:t>
      </w:r>
      <w:r w:rsidR="00EC6939">
        <w:rPr>
          <w:rFonts w:ascii="Times New Roman" w:hAnsi="Times New Roman" w:cs="Times New Roman"/>
        </w:rPr>
        <w:t>дополнительными соглашениями к К</w:t>
      </w:r>
      <w:r w:rsidRPr="006F61E2">
        <w:rPr>
          <w:rFonts w:ascii="Times New Roman" w:hAnsi="Times New Roman" w:cs="Times New Roman"/>
        </w:rPr>
        <w:t>онтракту в письменной форме.</w:t>
      </w:r>
    </w:p>
    <w:p w14:paraId="391B0293"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11.7. Во всем, что не предусмотрено настоящим контрактом, Стороны руководствуются законодательством Российской Федерации.</w:t>
      </w:r>
    </w:p>
    <w:p w14:paraId="5C3E818A"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11.8. Приложения, указанные в контракте, являются его неотъемлемой частью:</w:t>
      </w:r>
    </w:p>
    <w:p w14:paraId="64FC778D"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Приложение №1 - Спецификация, на __ л;</w:t>
      </w:r>
    </w:p>
    <w:p w14:paraId="4483560E"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Приложение №2 - Техническое задание, на __ л;</w:t>
      </w:r>
    </w:p>
    <w:p w14:paraId="7D893E42"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Приложение №3 - Акт принятия объекта под охрану, на __ л;</w:t>
      </w:r>
    </w:p>
    <w:p w14:paraId="15266EC1" w14:textId="77777777" w:rsidR="006D1CD3" w:rsidRPr="006F61E2" w:rsidRDefault="006D1CD3" w:rsidP="006F61E2">
      <w:pPr>
        <w:autoSpaceDE w:val="0"/>
        <w:autoSpaceDN w:val="0"/>
        <w:adjustRightInd w:val="0"/>
        <w:spacing w:after="0" w:line="240" w:lineRule="auto"/>
        <w:ind w:firstLine="539"/>
        <w:jc w:val="both"/>
        <w:rPr>
          <w:rFonts w:ascii="Times New Roman" w:hAnsi="Times New Roman" w:cs="Times New Roman"/>
        </w:rPr>
      </w:pPr>
      <w:r w:rsidRPr="006F61E2">
        <w:rPr>
          <w:rFonts w:ascii="Times New Roman" w:hAnsi="Times New Roman" w:cs="Times New Roman"/>
        </w:rPr>
        <w:t>Приложение №4 - Акт о снятии охраны, на __ л;</w:t>
      </w:r>
    </w:p>
    <w:p w14:paraId="08B21613" w14:textId="77777777" w:rsidR="00193FFD" w:rsidRDefault="00193FFD" w:rsidP="006F61E2">
      <w:pPr>
        <w:autoSpaceDE w:val="0"/>
        <w:autoSpaceDN w:val="0"/>
        <w:adjustRightInd w:val="0"/>
        <w:spacing w:after="0" w:line="240" w:lineRule="auto"/>
        <w:jc w:val="center"/>
        <w:outlineLvl w:val="1"/>
        <w:rPr>
          <w:rFonts w:ascii="Times New Roman" w:hAnsi="Times New Roman" w:cs="Times New Roman"/>
          <w:b/>
          <w:sz w:val="28"/>
          <w:szCs w:val="28"/>
        </w:rPr>
      </w:pPr>
    </w:p>
    <w:p w14:paraId="1180172E" w14:textId="58CC4D70" w:rsidR="006D1CD3" w:rsidRPr="00030DFE" w:rsidRDefault="006D1CD3" w:rsidP="006F61E2">
      <w:pPr>
        <w:autoSpaceDE w:val="0"/>
        <w:autoSpaceDN w:val="0"/>
        <w:adjustRightInd w:val="0"/>
        <w:spacing w:after="0" w:line="240" w:lineRule="auto"/>
        <w:jc w:val="center"/>
        <w:outlineLvl w:val="1"/>
        <w:rPr>
          <w:rFonts w:ascii="Times New Roman" w:hAnsi="Times New Roman" w:cs="Times New Roman"/>
          <w:b/>
          <w:sz w:val="28"/>
          <w:szCs w:val="28"/>
        </w:rPr>
      </w:pPr>
      <w:r w:rsidRPr="00030DFE">
        <w:rPr>
          <w:rFonts w:ascii="Times New Roman" w:hAnsi="Times New Roman" w:cs="Times New Roman"/>
          <w:b/>
          <w:sz w:val="28"/>
          <w:szCs w:val="28"/>
        </w:rPr>
        <w:t>12. Юридические адреса, банковские реквизиты</w:t>
      </w:r>
    </w:p>
    <w:p w14:paraId="7A05F535" w14:textId="77777777" w:rsidR="006D1CD3" w:rsidRPr="006F61E2" w:rsidRDefault="006D1CD3" w:rsidP="006F61E2">
      <w:pPr>
        <w:autoSpaceDE w:val="0"/>
        <w:autoSpaceDN w:val="0"/>
        <w:adjustRightInd w:val="0"/>
        <w:spacing w:after="0" w:line="240" w:lineRule="auto"/>
        <w:jc w:val="center"/>
        <w:rPr>
          <w:rFonts w:ascii="Times New Roman" w:hAnsi="Times New Roman" w:cs="Times New Roman"/>
          <w:b/>
        </w:rPr>
      </w:pPr>
      <w:r w:rsidRPr="00030DFE">
        <w:rPr>
          <w:rFonts w:ascii="Times New Roman" w:hAnsi="Times New Roman" w:cs="Times New Roman"/>
          <w:b/>
          <w:sz w:val="28"/>
          <w:szCs w:val="28"/>
        </w:rPr>
        <w:t>и подписи сторон:</w:t>
      </w:r>
    </w:p>
    <w:p w14:paraId="519CE69E" w14:textId="77777777" w:rsidR="006D1CD3" w:rsidRPr="006F61E2" w:rsidRDefault="006D1CD3" w:rsidP="006F61E2">
      <w:pPr>
        <w:spacing w:after="0" w:line="240" w:lineRule="auto"/>
        <w:ind w:firstLine="539"/>
        <w:jc w:val="both"/>
        <w:rPr>
          <w:rFonts w:ascii="Times New Roman" w:hAnsi="Times New Roman" w:cs="Times New Roman"/>
        </w:rPr>
      </w:pPr>
    </w:p>
    <w:tbl>
      <w:tblPr>
        <w:tblW w:w="10045" w:type="dxa"/>
        <w:tblCellSpacing w:w="0" w:type="dxa"/>
        <w:tblInd w:w="-3" w:type="dxa"/>
        <w:tblCellMar>
          <w:top w:w="105" w:type="dxa"/>
          <w:left w:w="105" w:type="dxa"/>
          <w:bottom w:w="105" w:type="dxa"/>
          <w:right w:w="105" w:type="dxa"/>
        </w:tblCellMar>
        <w:tblLook w:val="04A0" w:firstRow="1" w:lastRow="0" w:firstColumn="1" w:lastColumn="0" w:noHBand="0" w:noVBand="1"/>
      </w:tblPr>
      <w:tblGrid>
        <w:gridCol w:w="9829"/>
        <w:gridCol w:w="216"/>
      </w:tblGrid>
      <w:tr w:rsidR="006D1CD3" w:rsidRPr="006F61E2" w14:paraId="245DD29C" w14:textId="77777777" w:rsidTr="00E75004">
        <w:trPr>
          <w:tblCellSpacing w:w="0" w:type="dxa"/>
        </w:trPr>
        <w:tc>
          <w:tcPr>
            <w:tcW w:w="9829" w:type="dxa"/>
          </w:tcPr>
          <w:tbl>
            <w:tblPr>
              <w:tblW w:w="9619" w:type="dxa"/>
              <w:tblCellSpacing w:w="0" w:type="dxa"/>
              <w:tblCellMar>
                <w:top w:w="105" w:type="dxa"/>
                <w:left w:w="105" w:type="dxa"/>
                <w:bottom w:w="105" w:type="dxa"/>
                <w:right w:w="105" w:type="dxa"/>
              </w:tblCellMar>
              <w:tblLook w:val="04A0" w:firstRow="1" w:lastRow="0" w:firstColumn="1" w:lastColumn="0" w:noHBand="0" w:noVBand="1"/>
            </w:tblPr>
            <w:tblGrid>
              <w:gridCol w:w="4965"/>
              <w:gridCol w:w="4654"/>
            </w:tblGrid>
            <w:tr w:rsidR="006D1CD3" w:rsidRPr="006F61E2" w14:paraId="05BFE37A" w14:textId="77777777" w:rsidTr="00E75004">
              <w:trPr>
                <w:tblCellSpacing w:w="0" w:type="dxa"/>
              </w:trPr>
              <w:tc>
                <w:tcPr>
                  <w:tcW w:w="4965" w:type="dxa"/>
                  <w:hideMark/>
                </w:tcPr>
                <w:p w14:paraId="0B4818B0" w14:textId="77777777" w:rsidR="006D1CD3" w:rsidRPr="006F61E2" w:rsidRDefault="006D1CD3" w:rsidP="006F61E2">
                  <w:pPr>
                    <w:pStyle w:val="a3"/>
                    <w:spacing w:before="0" w:after="0"/>
                    <w:jc w:val="both"/>
                    <w:rPr>
                      <w:b/>
                      <w:bCs/>
                      <w:sz w:val="22"/>
                      <w:szCs w:val="22"/>
                    </w:rPr>
                  </w:pPr>
                </w:p>
                <w:p w14:paraId="67E7D0E2" w14:textId="77777777" w:rsidR="006D1CD3" w:rsidRPr="006F61E2" w:rsidRDefault="006D1CD3" w:rsidP="006F61E2">
                  <w:pPr>
                    <w:pStyle w:val="a3"/>
                    <w:spacing w:before="0" w:after="0"/>
                    <w:jc w:val="both"/>
                    <w:rPr>
                      <w:sz w:val="22"/>
                      <w:szCs w:val="22"/>
                    </w:rPr>
                  </w:pPr>
                  <w:r w:rsidRPr="006F61E2">
                    <w:rPr>
                      <w:b/>
                      <w:bCs/>
                      <w:sz w:val="22"/>
                      <w:szCs w:val="22"/>
                    </w:rPr>
                    <w:t>ЗАКАЗЧИК:</w:t>
                  </w:r>
                </w:p>
              </w:tc>
              <w:tc>
                <w:tcPr>
                  <w:tcW w:w="4654" w:type="dxa"/>
                  <w:hideMark/>
                </w:tcPr>
                <w:p w14:paraId="434549BD" w14:textId="77777777" w:rsidR="006D1CD3" w:rsidRPr="006F61E2" w:rsidRDefault="006D1CD3" w:rsidP="006F61E2">
                  <w:pPr>
                    <w:pStyle w:val="a3"/>
                    <w:spacing w:before="0" w:after="0"/>
                    <w:jc w:val="both"/>
                    <w:rPr>
                      <w:b/>
                      <w:bCs/>
                      <w:sz w:val="22"/>
                      <w:szCs w:val="22"/>
                    </w:rPr>
                  </w:pPr>
                </w:p>
                <w:p w14:paraId="542AB71E" w14:textId="77777777" w:rsidR="006D1CD3" w:rsidRPr="006F61E2" w:rsidRDefault="006D1CD3" w:rsidP="006F61E2">
                  <w:pPr>
                    <w:pStyle w:val="a3"/>
                    <w:spacing w:before="0" w:after="0"/>
                    <w:jc w:val="both"/>
                    <w:rPr>
                      <w:sz w:val="22"/>
                      <w:szCs w:val="22"/>
                    </w:rPr>
                  </w:pPr>
                  <w:r w:rsidRPr="006F61E2">
                    <w:rPr>
                      <w:b/>
                      <w:bCs/>
                      <w:sz w:val="22"/>
                      <w:szCs w:val="22"/>
                    </w:rPr>
                    <w:t>ИСПОЛНИТЕЛЬ</w:t>
                  </w:r>
                  <w:r w:rsidRPr="006F61E2">
                    <w:rPr>
                      <w:sz w:val="22"/>
                      <w:szCs w:val="22"/>
                    </w:rPr>
                    <w:t>:</w:t>
                  </w:r>
                </w:p>
              </w:tc>
            </w:tr>
            <w:tr w:rsidR="006D1CD3" w:rsidRPr="006F61E2" w14:paraId="02E4772E" w14:textId="77777777" w:rsidTr="00E75004">
              <w:trPr>
                <w:trHeight w:val="3274"/>
                <w:tblCellSpacing w:w="0" w:type="dxa"/>
              </w:trPr>
              <w:tc>
                <w:tcPr>
                  <w:tcW w:w="4965" w:type="dxa"/>
                  <w:hideMark/>
                </w:tcPr>
                <w:p w14:paraId="09FE5CAE" w14:textId="77777777" w:rsidR="00193FFD" w:rsidRPr="00450546" w:rsidRDefault="00193FFD" w:rsidP="00193FFD">
                  <w:pPr>
                    <w:pStyle w:val="af"/>
                    <w:tabs>
                      <w:tab w:val="num" w:pos="0"/>
                      <w:tab w:val="left" w:pos="142"/>
                    </w:tabs>
                    <w:jc w:val="left"/>
                    <w:rPr>
                      <w:b/>
                      <w:sz w:val="22"/>
                      <w:szCs w:val="22"/>
                    </w:rPr>
                  </w:pPr>
                  <w:r w:rsidRPr="00450546">
                    <w:rPr>
                      <w:b/>
                      <w:sz w:val="22"/>
                      <w:szCs w:val="22"/>
                    </w:rPr>
                    <w:t>Санкт-Петербургское государственное бюджетное профессиональное образовательное учреждение "Академия креативных индустрий "ЛОКОН"</w:t>
                  </w:r>
                </w:p>
                <w:p w14:paraId="7E363FCC" w14:textId="77777777" w:rsidR="00193FFD" w:rsidRDefault="00193FFD" w:rsidP="00193FFD">
                  <w:pPr>
                    <w:pStyle w:val="af1"/>
                    <w:tabs>
                      <w:tab w:val="num" w:pos="0"/>
                    </w:tabs>
                    <w:rPr>
                      <w:rFonts w:ascii="Times New Roman" w:hAnsi="Times New Roman"/>
                    </w:rPr>
                  </w:pPr>
                  <w:r w:rsidRPr="00BA70CC">
                    <w:rPr>
                      <w:rFonts w:ascii="Times New Roman" w:hAnsi="Times New Roman"/>
                      <w:b/>
                      <w:bCs/>
                    </w:rPr>
                    <w:t>Адрес:</w:t>
                  </w:r>
                  <w:r>
                    <w:rPr>
                      <w:rFonts w:ascii="Times New Roman" w:hAnsi="Times New Roman"/>
                    </w:rPr>
                    <w:t xml:space="preserve"> </w:t>
                  </w:r>
                  <w:r w:rsidRPr="00450546">
                    <w:rPr>
                      <w:rFonts w:ascii="Times New Roman" w:hAnsi="Times New Roman"/>
                    </w:rPr>
                    <w:t xml:space="preserve">198206, Россия, г. Санкт-Петербург, </w:t>
                  </w:r>
                </w:p>
                <w:p w14:paraId="023A64FB" w14:textId="77777777" w:rsidR="00193FFD" w:rsidRPr="00450546" w:rsidRDefault="00193FFD" w:rsidP="00193FFD">
                  <w:pPr>
                    <w:pStyle w:val="af1"/>
                    <w:tabs>
                      <w:tab w:val="num" w:pos="0"/>
                    </w:tabs>
                    <w:rPr>
                      <w:rFonts w:ascii="Times New Roman" w:hAnsi="Times New Roman"/>
                    </w:rPr>
                  </w:pPr>
                  <w:r w:rsidRPr="00450546">
                    <w:rPr>
                      <w:rFonts w:ascii="Times New Roman" w:hAnsi="Times New Roman"/>
                    </w:rPr>
                    <w:t>ул. Пионерстроя</w:t>
                  </w:r>
                  <w:r>
                    <w:rPr>
                      <w:rFonts w:ascii="Times New Roman" w:hAnsi="Times New Roman"/>
                    </w:rPr>
                    <w:t>,</w:t>
                  </w:r>
                  <w:r w:rsidRPr="00450546">
                    <w:rPr>
                      <w:rFonts w:ascii="Times New Roman" w:hAnsi="Times New Roman"/>
                    </w:rPr>
                    <w:t xml:space="preserve"> д.25</w:t>
                  </w:r>
                  <w:r>
                    <w:rPr>
                      <w:rFonts w:ascii="Times New Roman" w:hAnsi="Times New Roman"/>
                    </w:rPr>
                    <w:t>,</w:t>
                  </w:r>
                  <w:r w:rsidRPr="00450546">
                    <w:rPr>
                      <w:rFonts w:ascii="Times New Roman" w:hAnsi="Times New Roman"/>
                    </w:rPr>
                    <w:t xml:space="preserve"> литер А.</w:t>
                  </w:r>
                </w:p>
                <w:p w14:paraId="1540AC01" w14:textId="77777777" w:rsidR="00193FFD" w:rsidRPr="00450546" w:rsidRDefault="00193FFD" w:rsidP="00193FFD">
                  <w:pPr>
                    <w:pStyle w:val="af1"/>
                    <w:tabs>
                      <w:tab w:val="num" w:pos="0"/>
                    </w:tabs>
                    <w:rPr>
                      <w:rFonts w:ascii="Times New Roman" w:hAnsi="Times New Roman"/>
                    </w:rPr>
                  </w:pPr>
                  <w:r w:rsidRPr="00450546">
                    <w:rPr>
                      <w:rFonts w:ascii="Times New Roman" w:hAnsi="Times New Roman"/>
                    </w:rPr>
                    <w:t>ИНН 7807014861</w:t>
                  </w:r>
                </w:p>
                <w:p w14:paraId="6D136C64" w14:textId="77777777" w:rsidR="00193FFD" w:rsidRPr="00450546" w:rsidRDefault="00193FFD" w:rsidP="00193FFD">
                  <w:pPr>
                    <w:pStyle w:val="af1"/>
                    <w:tabs>
                      <w:tab w:val="num" w:pos="0"/>
                    </w:tabs>
                    <w:rPr>
                      <w:rFonts w:ascii="Times New Roman" w:hAnsi="Times New Roman"/>
                    </w:rPr>
                  </w:pPr>
                  <w:r w:rsidRPr="00450546">
                    <w:rPr>
                      <w:rFonts w:ascii="Times New Roman" w:hAnsi="Times New Roman"/>
                    </w:rPr>
                    <w:t>КПП 780701001</w:t>
                  </w:r>
                </w:p>
                <w:p w14:paraId="1D323ADB" w14:textId="77777777" w:rsidR="00193FFD" w:rsidRPr="00450546" w:rsidRDefault="00193FFD" w:rsidP="00193FFD">
                  <w:pPr>
                    <w:pStyle w:val="af1"/>
                    <w:tabs>
                      <w:tab w:val="num" w:pos="0"/>
                    </w:tabs>
                    <w:rPr>
                      <w:rFonts w:ascii="Times New Roman" w:hAnsi="Times New Roman"/>
                    </w:rPr>
                  </w:pPr>
                  <w:r w:rsidRPr="00450546">
                    <w:rPr>
                      <w:rFonts w:ascii="Times New Roman" w:hAnsi="Times New Roman"/>
                    </w:rPr>
                    <w:t>ОКПО: 39414580</w:t>
                  </w:r>
                </w:p>
                <w:p w14:paraId="2B08A738" w14:textId="77777777" w:rsidR="00193FFD" w:rsidRPr="00450546" w:rsidRDefault="00193FFD" w:rsidP="00193FFD">
                  <w:pPr>
                    <w:pStyle w:val="af1"/>
                    <w:tabs>
                      <w:tab w:val="num" w:pos="0"/>
                    </w:tabs>
                    <w:rPr>
                      <w:rFonts w:ascii="Times New Roman" w:hAnsi="Times New Roman"/>
                    </w:rPr>
                  </w:pPr>
                  <w:r w:rsidRPr="00450546">
                    <w:rPr>
                      <w:rFonts w:ascii="Times New Roman" w:hAnsi="Times New Roman"/>
                    </w:rPr>
                    <w:t>ОГРН: 1027804608810 от 20.12.2002 г.</w:t>
                  </w:r>
                </w:p>
                <w:p w14:paraId="0603EA03" w14:textId="77777777" w:rsidR="00193FFD" w:rsidRPr="00450546" w:rsidRDefault="00193FFD" w:rsidP="00193FFD">
                  <w:pPr>
                    <w:pStyle w:val="af1"/>
                    <w:tabs>
                      <w:tab w:val="num" w:pos="0"/>
                    </w:tabs>
                    <w:rPr>
                      <w:rFonts w:ascii="Times New Roman" w:hAnsi="Times New Roman"/>
                    </w:rPr>
                  </w:pPr>
                  <w:r w:rsidRPr="00450546">
                    <w:rPr>
                      <w:rFonts w:ascii="Times New Roman" w:hAnsi="Times New Roman"/>
                    </w:rPr>
                    <w:t xml:space="preserve">ОКФС: 13 ОКОГУ: 2300223 </w:t>
                  </w:r>
                </w:p>
                <w:p w14:paraId="5F352052" w14:textId="77777777" w:rsidR="00193FFD" w:rsidRPr="00450546" w:rsidRDefault="00193FFD" w:rsidP="00193FFD">
                  <w:pPr>
                    <w:pStyle w:val="af1"/>
                    <w:tabs>
                      <w:tab w:val="num" w:pos="0"/>
                    </w:tabs>
                    <w:rPr>
                      <w:rFonts w:ascii="Times New Roman" w:hAnsi="Times New Roman"/>
                    </w:rPr>
                  </w:pPr>
                  <w:r w:rsidRPr="00450546">
                    <w:rPr>
                      <w:rFonts w:ascii="Times New Roman" w:hAnsi="Times New Roman"/>
                    </w:rPr>
                    <w:t>ОКОПФ: 75203</w:t>
                  </w:r>
                  <w:r>
                    <w:rPr>
                      <w:rFonts w:ascii="Times New Roman" w:hAnsi="Times New Roman"/>
                    </w:rPr>
                    <w:t xml:space="preserve"> </w:t>
                  </w:r>
                  <w:r w:rsidRPr="00450546">
                    <w:rPr>
                      <w:rFonts w:ascii="Times New Roman" w:hAnsi="Times New Roman"/>
                    </w:rPr>
                    <w:t>ОКТМО: 40356000</w:t>
                  </w:r>
                </w:p>
                <w:p w14:paraId="1425E294" w14:textId="77777777" w:rsidR="00193FFD" w:rsidRDefault="00193FFD" w:rsidP="00193FFD">
                  <w:pPr>
                    <w:pStyle w:val="af1"/>
                    <w:tabs>
                      <w:tab w:val="num" w:pos="0"/>
                    </w:tabs>
                    <w:rPr>
                      <w:rFonts w:ascii="Times New Roman" w:hAnsi="Times New Roman"/>
                    </w:rPr>
                  </w:pPr>
                  <w:r w:rsidRPr="00450546">
                    <w:rPr>
                      <w:rFonts w:ascii="Times New Roman" w:hAnsi="Times New Roman"/>
                    </w:rPr>
                    <w:t>ОКАТО: 40279 </w:t>
                  </w:r>
                </w:p>
                <w:p w14:paraId="0C71F3C1" w14:textId="77777777" w:rsidR="00193FFD" w:rsidRPr="00E476A9" w:rsidRDefault="00193FFD" w:rsidP="00193FFD">
                  <w:pPr>
                    <w:pStyle w:val="af1"/>
                    <w:tabs>
                      <w:tab w:val="num" w:pos="0"/>
                    </w:tabs>
                    <w:rPr>
                      <w:rFonts w:ascii="Times New Roman" w:hAnsi="Times New Roman"/>
                      <w:b/>
                      <w:bCs/>
                    </w:rPr>
                  </w:pPr>
                  <w:r w:rsidRPr="00E476A9">
                    <w:rPr>
                      <w:rFonts w:ascii="Times New Roman" w:hAnsi="Times New Roman"/>
                      <w:b/>
                      <w:bCs/>
                    </w:rPr>
                    <w:t>Банковские реквизиты:</w:t>
                  </w:r>
                </w:p>
                <w:p w14:paraId="0AA0D822" w14:textId="77777777" w:rsidR="00193FFD" w:rsidRDefault="00193FFD" w:rsidP="00193FFD">
                  <w:pPr>
                    <w:pStyle w:val="af1"/>
                    <w:tabs>
                      <w:tab w:val="num" w:pos="0"/>
                    </w:tabs>
                    <w:rPr>
                      <w:rFonts w:ascii="Times New Roman" w:hAnsi="Times New Roman"/>
                    </w:rPr>
                  </w:pPr>
                  <w:r w:rsidRPr="00450546">
                    <w:rPr>
                      <w:rFonts w:ascii="Times New Roman" w:hAnsi="Times New Roman"/>
                    </w:rPr>
                    <w:t xml:space="preserve">ОКЦ № 1 Северо-Западного ГУ Банка России//УФК по г.Санкт-Петербургу </w:t>
                  </w:r>
                </w:p>
                <w:p w14:paraId="5790397C" w14:textId="77777777" w:rsidR="00193FFD" w:rsidRPr="00450546" w:rsidRDefault="00193FFD" w:rsidP="00193FFD">
                  <w:pPr>
                    <w:pStyle w:val="af1"/>
                    <w:tabs>
                      <w:tab w:val="num" w:pos="0"/>
                    </w:tabs>
                    <w:rPr>
                      <w:rFonts w:ascii="Times New Roman" w:hAnsi="Times New Roman"/>
                    </w:rPr>
                  </w:pPr>
                  <w:r w:rsidRPr="00450546">
                    <w:rPr>
                      <w:rFonts w:ascii="Times New Roman" w:hAnsi="Times New Roman"/>
                    </w:rPr>
                    <w:t>г.Санкт-Петербург</w:t>
                  </w:r>
                </w:p>
                <w:p w14:paraId="52FA3F89" w14:textId="77777777" w:rsidR="00193FFD" w:rsidRPr="00450546" w:rsidRDefault="00193FFD" w:rsidP="00193FFD">
                  <w:pPr>
                    <w:pStyle w:val="af1"/>
                    <w:tabs>
                      <w:tab w:val="num" w:pos="0"/>
                    </w:tabs>
                    <w:rPr>
                      <w:rFonts w:ascii="Times New Roman" w:hAnsi="Times New Roman"/>
                    </w:rPr>
                  </w:pPr>
                  <w:r w:rsidRPr="00450546">
                    <w:rPr>
                      <w:rFonts w:ascii="Times New Roman" w:hAnsi="Times New Roman"/>
                    </w:rPr>
                    <w:t>Комитет финансов (СПб ГБПОУ «Академия «ЛОКОН», лицевой счет 0191037)</w:t>
                  </w:r>
                </w:p>
                <w:p w14:paraId="65643D6A" w14:textId="77777777" w:rsidR="00193FFD" w:rsidRPr="00450546" w:rsidRDefault="00193FFD" w:rsidP="00193FFD">
                  <w:pPr>
                    <w:pStyle w:val="af1"/>
                    <w:tabs>
                      <w:tab w:val="num" w:pos="0"/>
                    </w:tabs>
                    <w:rPr>
                      <w:rFonts w:ascii="Times New Roman" w:hAnsi="Times New Roman"/>
                    </w:rPr>
                  </w:pPr>
                  <w:r w:rsidRPr="00450546">
                    <w:rPr>
                      <w:rFonts w:ascii="Times New Roman" w:hAnsi="Times New Roman"/>
                    </w:rPr>
                    <w:t>Р/с 03224643400000007200</w:t>
                  </w:r>
                </w:p>
                <w:p w14:paraId="5194F2C2" w14:textId="77777777" w:rsidR="00193FFD" w:rsidRPr="00450546" w:rsidRDefault="00193FFD" w:rsidP="00193FFD">
                  <w:pPr>
                    <w:pStyle w:val="af1"/>
                    <w:tabs>
                      <w:tab w:val="num" w:pos="0"/>
                    </w:tabs>
                    <w:rPr>
                      <w:rFonts w:ascii="Times New Roman" w:hAnsi="Times New Roman"/>
                    </w:rPr>
                  </w:pPr>
                  <w:r w:rsidRPr="00450546">
                    <w:rPr>
                      <w:rFonts w:ascii="Times New Roman" w:hAnsi="Times New Roman"/>
                    </w:rPr>
                    <w:t>к/с 40102810945370000005</w:t>
                  </w:r>
                </w:p>
                <w:p w14:paraId="5A31E1DA" w14:textId="77777777" w:rsidR="00193FFD" w:rsidRPr="00450546" w:rsidRDefault="00193FFD" w:rsidP="00193FFD">
                  <w:pPr>
                    <w:pStyle w:val="af1"/>
                    <w:tabs>
                      <w:tab w:val="num" w:pos="0"/>
                    </w:tabs>
                    <w:rPr>
                      <w:rFonts w:ascii="Times New Roman" w:hAnsi="Times New Roman"/>
                    </w:rPr>
                  </w:pPr>
                  <w:r w:rsidRPr="00450546">
                    <w:rPr>
                      <w:rFonts w:ascii="Times New Roman" w:hAnsi="Times New Roman"/>
                    </w:rPr>
                    <w:t>БИК 014030106</w:t>
                  </w:r>
                </w:p>
                <w:p w14:paraId="46B25F2E" w14:textId="77777777" w:rsidR="00193FFD" w:rsidRPr="00450546" w:rsidRDefault="00193FFD" w:rsidP="00193FFD">
                  <w:pPr>
                    <w:pStyle w:val="af1"/>
                    <w:tabs>
                      <w:tab w:val="num" w:pos="0"/>
                    </w:tabs>
                    <w:rPr>
                      <w:rFonts w:ascii="Times New Roman" w:hAnsi="Times New Roman"/>
                    </w:rPr>
                  </w:pPr>
                  <w:r w:rsidRPr="00D92BC5">
                    <w:rPr>
                      <w:rFonts w:ascii="Times New Roman" w:hAnsi="Times New Roman"/>
                      <w:b/>
                      <w:bCs/>
                    </w:rPr>
                    <w:t>Электронная почта:</w:t>
                  </w:r>
                  <w:r>
                    <w:rPr>
                      <w:rFonts w:ascii="Times New Roman" w:hAnsi="Times New Roman"/>
                    </w:rPr>
                    <w:t xml:space="preserve"> </w:t>
                  </w:r>
                  <w:r w:rsidRPr="00D92BC5">
                    <w:rPr>
                      <w:rFonts w:ascii="Times New Roman" w:hAnsi="Times New Roman"/>
                    </w:rPr>
                    <w:t>torgi.lokon@mail.ru</w:t>
                  </w:r>
                </w:p>
                <w:p w14:paraId="43FA52A2" w14:textId="004C2BED" w:rsidR="00193FFD" w:rsidRDefault="00193FFD" w:rsidP="00193FFD">
                  <w:pPr>
                    <w:pStyle w:val="af1"/>
                    <w:tabs>
                      <w:tab w:val="num" w:pos="0"/>
                    </w:tabs>
                    <w:rPr>
                      <w:rFonts w:ascii="Times New Roman" w:hAnsi="Times New Roman"/>
                    </w:rPr>
                  </w:pPr>
                  <w:r w:rsidRPr="00E476A9">
                    <w:rPr>
                      <w:rFonts w:ascii="Times New Roman" w:hAnsi="Times New Roman"/>
                      <w:b/>
                      <w:bCs/>
                    </w:rPr>
                    <w:t>Телефон:</w:t>
                  </w:r>
                  <w:r w:rsidRPr="00450546">
                    <w:rPr>
                      <w:rFonts w:ascii="Times New Roman" w:hAnsi="Times New Roman"/>
                    </w:rPr>
                    <w:t xml:space="preserve"> (812) 744-93</w:t>
                  </w:r>
                  <w:r>
                    <w:rPr>
                      <w:rFonts w:ascii="Times New Roman" w:hAnsi="Times New Roman"/>
                    </w:rPr>
                    <w:t>-</w:t>
                  </w:r>
                  <w:r w:rsidRPr="00450546">
                    <w:rPr>
                      <w:rFonts w:ascii="Times New Roman" w:hAnsi="Times New Roman"/>
                    </w:rPr>
                    <w:t>97, (812) 744-82-09</w:t>
                  </w:r>
                </w:p>
                <w:p w14:paraId="1E04F894" w14:textId="77777777" w:rsidR="00CF4617" w:rsidRPr="00364494" w:rsidRDefault="00CF4617" w:rsidP="002C715B">
                  <w:pPr>
                    <w:pStyle w:val="a3"/>
                    <w:spacing w:before="0" w:after="0"/>
                    <w:jc w:val="both"/>
                    <w:rPr>
                      <w:sz w:val="22"/>
                      <w:szCs w:val="22"/>
                    </w:rPr>
                  </w:pPr>
                </w:p>
                <w:p w14:paraId="3FC0F845" w14:textId="77777777" w:rsidR="002C715B" w:rsidRPr="00364494" w:rsidRDefault="002C715B" w:rsidP="002C715B">
                  <w:pPr>
                    <w:pStyle w:val="a3"/>
                    <w:spacing w:before="0" w:after="0"/>
                    <w:jc w:val="both"/>
                    <w:rPr>
                      <w:sz w:val="22"/>
                      <w:szCs w:val="22"/>
                    </w:rPr>
                  </w:pPr>
                </w:p>
              </w:tc>
              <w:tc>
                <w:tcPr>
                  <w:tcW w:w="4654" w:type="dxa"/>
                  <w:hideMark/>
                </w:tcPr>
                <w:p w14:paraId="690132E0" w14:textId="77777777" w:rsidR="006D1CD3" w:rsidRPr="006F61E2" w:rsidRDefault="006D1CD3" w:rsidP="006F61E2">
                  <w:pPr>
                    <w:pStyle w:val="a3"/>
                    <w:spacing w:before="0" w:after="0"/>
                    <w:jc w:val="both"/>
                    <w:rPr>
                      <w:sz w:val="22"/>
                      <w:szCs w:val="22"/>
                    </w:rPr>
                  </w:pPr>
                </w:p>
                <w:p w14:paraId="6E09A3F9" w14:textId="77777777" w:rsidR="006D1CD3" w:rsidRPr="006F61E2" w:rsidRDefault="006D1CD3" w:rsidP="006F61E2">
                  <w:pPr>
                    <w:pStyle w:val="a3"/>
                    <w:spacing w:before="0" w:after="0"/>
                    <w:jc w:val="both"/>
                    <w:rPr>
                      <w:sz w:val="22"/>
                      <w:szCs w:val="22"/>
                    </w:rPr>
                  </w:pPr>
                </w:p>
              </w:tc>
            </w:tr>
          </w:tbl>
          <w:p w14:paraId="11BCCC99" w14:textId="77777777" w:rsidR="006D1CD3" w:rsidRPr="006F61E2" w:rsidRDefault="006D1CD3" w:rsidP="006F61E2">
            <w:pPr>
              <w:spacing w:after="0" w:line="240" w:lineRule="auto"/>
              <w:rPr>
                <w:rFonts w:ascii="Times New Roman" w:hAnsi="Times New Roman" w:cs="Times New Roman"/>
              </w:rPr>
            </w:pPr>
          </w:p>
          <w:tbl>
            <w:tblPr>
              <w:tblW w:w="9619" w:type="dxa"/>
              <w:tblLook w:val="01E0" w:firstRow="1" w:lastRow="1" w:firstColumn="1" w:lastColumn="1" w:noHBand="0" w:noVBand="0"/>
            </w:tblPr>
            <w:tblGrid>
              <w:gridCol w:w="4935"/>
              <w:gridCol w:w="4684"/>
            </w:tblGrid>
            <w:tr w:rsidR="00435D42" w:rsidRPr="006F268E" w14:paraId="65A1C1FD" w14:textId="77777777" w:rsidTr="005F1B2C">
              <w:tc>
                <w:tcPr>
                  <w:tcW w:w="4880" w:type="dxa"/>
                </w:tcPr>
                <w:p w14:paraId="1301B57F" w14:textId="77777777" w:rsidR="00435D42" w:rsidRPr="00435D42" w:rsidRDefault="00435D42" w:rsidP="00435D42">
                  <w:pPr>
                    <w:spacing w:after="0" w:line="240" w:lineRule="auto"/>
                    <w:rPr>
                      <w:rFonts w:ascii="Times New Roman" w:hAnsi="Times New Roman" w:cs="Times New Roman"/>
                      <w:b/>
                      <w:bCs/>
                    </w:rPr>
                  </w:pPr>
                  <w:r w:rsidRPr="00435D42">
                    <w:rPr>
                      <w:rFonts w:ascii="Times New Roman" w:hAnsi="Times New Roman" w:cs="Times New Roman"/>
                      <w:b/>
                      <w:bCs/>
                    </w:rPr>
                    <w:t>ЗАКАЗЧИК:</w:t>
                  </w:r>
                </w:p>
              </w:tc>
              <w:tc>
                <w:tcPr>
                  <w:tcW w:w="4631" w:type="dxa"/>
                </w:tcPr>
                <w:p w14:paraId="439C7E30" w14:textId="77777777" w:rsidR="00435D42" w:rsidRPr="00435D42" w:rsidRDefault="00435D42" w:rsidP="00435D42">
                  <w:pPr>
                    <w:spacing w:after="0" w:line="240" w:lineRule="auto"/>
                    <w:rPr>
                      <w:rFonts w:ascii="Times New Roman" w:hAnsi="Times New Roman" w:cs="Times New Roman"/>
                      <w:b/>
                      <w:bCs/>
                    </w:rPr>
                  </w:pPr>
                  <w:r w:rsidRPr="00435D42">
                    <w:rPr>
                      <w:rFonts w:ascii="Times New Roman" w:hAnsi="Times New Roman" w:cs="Times New Roman"/>
                      <w:b/>
                      <w:bCs/>
                    </w:rPr>
                    <w:t>ИСПОЛНИТЕЛЬ:</w:t>
                  </w:r>
                </w:p>
              </w:tc>
            </w:tr>
            <w:tr w:rsidR="00435D42" w:rsidRPr="006F268E" w14:paraId="60D81B63" w14:textId="77777777" w:rsidTr="005F1B2C">
              <w:tc>
                <w:tcPr>
                  <w:tcW w:w="4880" w:type="dxa"/>
                </w:tcPr>
                <w:p w14:paraId="099BFCDA" w14:textId="77777777" w:rsidR="00435D42" w:rsidRPr="00435D42" w:rsidRDefault="00435D42" w:rsidP="00435D42">
                  <w:pPr>
                    <w:spacing w:after="0" w:line="240" w:lineRule="auto"/>
                    <w:jc w:val="both"/>
                    <w:rPr>
                      <w:rFonts w:ascii="Times New Roman" w:hAnsi="Times New Roman" w:cs="Times New Roman"/>
                    </w:rPr>
                  </w:pPr>
                </w:p>
                <w:p w14:paraId="403FE6ED" w14:textId="77777777" w:rsidR="00435D42" w:rsidRPr="00435D42" w:rsidRDefault="00435D42" w:rsidP="00435D42">
                  <w:pPr>
                    <w:spacing w:after="0" w:line="240" w:lineRule="auto"/>
                    <w:jc w:val="both"/>
                    <w:rPr>
                      <w:rFonts w:ascii="Times New Roman" w:hAnsi="Times New Roman" w:cs="Times New Roman"/>
                    </w:rPr>
                  </w:pPr>
                </w:p>
              </w:tc>
              <w:tc>
                <w:tcPr>
                  <w:tcW w:w="4631" w:type="dxa"/>
                </w:tcPr>
                <w:p w14:paraId="6E8AE09F" w14:textId="77777777" w:rsidR="00435D42" w:rsidRPr="00435D42" w:rsidRDefault="00435D42" w:rsidP="00435D42">
                  <w:pPr>
                    <w:spacing w:after="0" w:line="240" w:lineRule="auto"/>
                    <w:jc w:val="both"/>
                    <w:rPr>
                      <w:rFonts w:ascii="Times New Roman" w:hAnsi="Times New Roman" w:cs="Times New Roman"/>
                    </w:rPr>
                  </w:pPr>
                </w:p>
              </w:tc>
            </w:tr>
            <w:tr w:rsidR="00435D42" w:rsidRPr="006F268E" w14:paraId="4013DECF" w14:textId="77777777" w:rsidTr="005F1B2C">
              <w:tc>
                <w:tcPr>
                  <w:tcW w:w="4880" w:type="dxa"/>
                </w:tcPr>
                <w:p w14:paraId="5D9F86E5" w14:textId="77777777" w:rsidR="00435D42" w:rsidRPr="00435D42" w:rsidRDefault="00435D42" w:rsidP="00435D42">
                  <w:pPr>
                    <w:spacing w:after="0" w:line="240" w:lineRule="auto"/>
                    <w:jc w:val="both"/>
                    <w:rPr>
                      <w:rFonts w:ascii="Times New Roman" w:hAnsi="Times New Roman" w:cs="Times New Roman"/>
                      <w:b/>
                      <w:bCs/>
                    </w:rPr>
                  </w:pPr>
                  <w:r w:rsidRPr="00435D42">
                    <w:rPr>
                      <w:rFonts w:ascii="Times New Roman" w:hAnsi="Times New Roman" w:cs="Times New Roman"/>
                    </w:rPr>
                    <w:t xml:space="preserve">_______________ </w:t>
                  </w:r>
                </w:p>
              </w:tc>
              <w:tc>
                <w:tcPr>
                  <w:tcW w:w="4631" w:type="dxa"/>
                </w:tcPr>
                <w:p w14:paraId="4C06E88A" w14:textId="77777777" w:rsidR="00435D42" w:rsidRPr="00435D42" w:rsidRDefault="00435D42" w:rsidP="00435D42">
                  <w:pPr>
                    <w:spacing w:after="0" w:line="240" w:lineRule="auto"/>
                    <w:jc w:val="both"/>
                    <w:rPr>
                      <w:rFonts w:ascii="Times New Roman" w:hAnsi="Times New Roman" w:cs="Times New Roman"/>
                      <w:b/>
                      <w:bCs/>
                    </w:rPr>
                  </w:pPr>
                  <w:r w:rsidRPr="00435D42">
                    <w:rPr>
                      <w:rFonts w:ascii="Times New Roman" w:hAnsi="Times New Roman" w:cs="Times New Roman"/>
                    </w:rPr>
                    <w:t xml:space="preserve">_______________ </w:t>
                  </w:r>
                </w:p>
              </w:tc>
            </w:tr>
            <w:tr w:rsidR="00435D42" w:rsidRPr="006F268E" w14:paraId="344BDB9D" w14:textId="77777777" w:rsidTr="005F1B2C">
              <w:tc>
                <w:tcPr>
                  <w:tcW w:w="4880" w:type="dxa"/>
                </w:tcPr>
                <w:p w14:paraId="55577B85" w14:textId="77777777" w:rsidR="00435D42" w:rsidRPr="00435D42" w:rsidRDefault="00435D42" w:rsidP="00435D42">
                  <w:pPr>
                    <w:spacing w:after="0" w:line="240" w:lineRule="auto"/>
                    <w:jc w:val="both"/>
                    <w:rPr>
                      <w:rFonts w:ascii="Times New Roman" w:hAnsi="Times New Roman" w:cs="Times New Roman"/>
                    </w:rPr>
                  </w:pPr>
                  <w:r w:rsidRPr="00435D42">
                    <w:rPr>
                      <w:rFonts w:ascii="Times New Roman" w:hAnsi="Times New Roman" w:cs="Times New Roman"/>
                    </w:rPr>
                    <w:t>Подписано Э</w:t>
                  </w:r>
                  <w:r>
                    <w:rPr>
                      <w:rFonts w:ascii="Times New Roman" w:hAnsi="Times New Roman" w:cs="Times New Roman"/>
                    </w:rPr>
                    <w:t>Ц</w:t>
                  </w:r>
                  <w:r w:rsidRPr="00435D42">
                    <w:rPr>
                      <w:rFonts w:ascii="Times New Roman" w:hAnsi="Times New Roman" w:cs="Times New Roman"/>
                    </w:rPr>
                    <w:t>П</w:t>
                  </w:r>
                </w:p>
              </w:tc>
              <w:tc>
                <w:tcPr>
                  <w:tcW w:w="4631" w:type="dxa"/>
                </w:tcPr>
                <w:p w14:paraId="182A92BB" w14:textId="77777777" w:rsidR="00435D42" w:rsidRPr="00435D42" w:rsidRDefault="00435D42" w:rsidP="00435D42">
                  <w:pPr>
                    <w:spacing w:after="0" w:line="240" w:lineRule="auto"/>
                    <w:jc w:val="both"/>
                    <w:rPr>
                      <w:rFonts w:ascii="Times New Roman" w:hAnsi="Times New Roman" w:cs="Times New Roman"/>
                    </w:rPr>
                  </w:pPr>
                  <w:r w:rsidRPr="00435D42">
                    <w:rPr>
                      <w:rFonts w:ascii="Times New Roman" w:hAnsi="Times New Roman" w:cs="Times New Roman"/>
                    </w:rPr>
                    <w:t>Подписано Э</w:t>
                  </w:r>
                  <w:r>
                    <w:rPr>
                      <w:rFonts w:ascii="Times New Roman" w:hAnsi="Times New Roman" w:cs="Times New Roman"/>
                    </w:rPr>
                    <w:t>Ц</w:t>
                  </w:r>
                  <w:r w:rsidRPr="00435D42">
                    <w:rPr>
                      <w:rFonts w:ascii="Times New Roman" w:hAnsi="Times New Roman" w:cs="Times New Roman"/>
                    </w:rPr>
                    <w:t>П</w:t>
                  </w:r>
                </w:p>
              </w:tc>
            </w:tr>
          </w:tbl>
          <w:p w14:paraId="5D34DB0B" w14:textId="77777777" w:rsidR="006D1CD3" w:rsidRPr="006F61E2" w:rsidRDefault="006D1CD3" w:rsidP="006F61E2">
            <w:pPr>
              <w:spacing w:after="0" w:line="240" w:lineRule="auto"/>
              <w:rPr>
                <w:rFonts w:ascii="Times New Roman" w:hAnsi="Times New Roman" w:cs="Times New Roman"/>
                <w:lang w:val="en-US"/>
              </w:rPr>
            </w:pPr>
          </w:p>
          <w:p w14:paraId="4FC41A00" w14:textId="77777777" w:rsidR="006D1CD3" w:rsidRPr="006F61E2" w:rsidRDefault="006D1CD3" w:rsidP="006F61E2">
            <w:pPr>
              <w:pStyle w:val="a3"/>
              <w:spacing w:before="0" w:after="0"/>
              <w:jc w:val="both"/>
              <w:rPr>
                <w:sz w:val="22"/>
                <w:szCs w:val="22"/>
              </w:rPr>
            </w:pPr>
          </w:p>
        </w:tc>
        <w:tc>
          <w:tcPr>
            <w:tcW w:w="216" w:type="dxa"/>
          </w:tcPr>
          <w:p w14:paraId="31264625" w14:textId="77777777" w:rsidR="006D1CD3" w:rsidRPr="006F61E2" w:rsidRDefault="006D1CD3" w:rsidP="006F61E2">
            <w:pPr>
              <w:pStyle w:val="a3"/>
              <w:spacing w:before="0" w:after="0"/>
              <w:jc w:val="both"/>
              <w:rPr>
                <w:sz w:val="22"/>
                <w:szCs w:val="22"/>
              </w:rPr>
            </w:pPr>
          </w:p>
        </w:tc>
      </w:tr>
    </w:tbl>
    <w:p w14:paraId="7D75F772" w14:textId="77777777" w:rsidR="008F3DE2" w:rsidRDefault="008F3DE2" w:rsidP="006F61E2">
      <w:pPr>
        <w:shd w:val="clear" w:color="auto" w:fill="FFFFFF"/>
        <w:spacing w:after="0" w:line="240" w:lineRule="auto"/>
        <w:jc w:val="right"/>
        <w:outlineLvl w:val="0"/>
        <w:rPr>
          <w:rFonts w:ascii="Times New Roman" w:hAnsi="Times New Roman" w:cs="Times New Roman"/>
          <w:b/>
          <w:bCs/>
        </w:rPr>
      </w:pPr>
    </w:p>
    <w:p w14:paraId="3EEE5640" w14:textId="77777777" w:rsidR="005306D1" w:rsidRDefault="005306D1" w:rsidP="006F61E2">
      <w:pPr>
        <w:shd w:val="clear" w:color="auto" w:fill="FFFFFF"/>
        <w:spacing w:after="0" w:line="240" w:lineRule="auto"/>
        <w:jc w:val="right"/>
        <w:outlineLvl w:val="0"/>
        <w:rPr>
          <w:rFonts w:ascii="Times New Roman" w:hAnsi="Times New Roman" w:cs="Times New Roman"/>
          <w:b/>
          <w:bCs/>
        </w:rPr>
      </w:pPr>
    </w:p>
    <w:p w14:paraId="4E6C24BC" w14:textId="77777777" w:rsidR="005306D1" w:rsidRDefault="005306D1" w:rsidP="006F61E2">
      <w:pPr>
        <w:shd w:val="clear" w:color="auto" w:fill="FFFFFF"/>
        <w:spacing w:after="0" w:line="240" w:lineRule="auto"/>
        <w:jc w:val="right"/>
        <w:outlineLvl w:val="0"/>
        <w:rPr>
          <w:rFonts w:ascii="Times New Roman" w:hAnsi="Times New Roman" w:cs="Times New Roman"/>
          <w:b/>
          <w:bCs/>
        </w:rPr>
      </w:pPr>
    </w:p>
    <w:p w14:paraId="2DC49D07" w14:textId="4BD5011A" w:rsidR="005306D1" w:rsidRPr="006F61E2" w:rsidRDefault="005306D1" w:rsidP="005306D1">
      <w:pPr>
        <w:spacing w:after="0" w:line="240" w:lineRule="auto"/>
        <w:jc w:val="right"/>
        <w:rPr>
          <w:rFonts w:ascii="Times New Roman" w:hAnsi="Times New Roman" w:cs="Times New Roman"/>
        </w:rPr>
      </w:pPr>
      <w:r w:rsidRPr="006F61E2">
        <w:rPr>
          <w:rFonts w:ascii="Times New Roman" w:hAnsi="Times New Roman" w:cs="Times New Roman"/>
        </w:rPr>
        <w:lastRenderedPageBreak/>
        <w:t>Приложение №</w:t>
      </w:r>
      <w:r>
        <w:rPr>
          <w:rFonts w:ascii="Times New Roman" w:hAnsi="Times New Roman" w:cs="Times New Roman"/>
        </w:rPr>
        <w:t>1</w:t>
      </w:r>
      <w:r w:rsidRPr="006F61E2">
        <w:rPr>
          <w:rFonts w:ascii="Times New Roman" w:hAnsi="Times New Roman" w:cs="Times New Roman"/>
        </w:rPr>
        <w:t xml:space="preserve"> к </w:t>
      </w:r>
      <w:r>
        <w:rPr>
          <w:rFonts w:ascii="Times New Roman" w:hAnsi="Times New Roman" w:cs="Times New Roman"/>
        </w:rPr>
        <w:t>К</w:t>
      </w:r>
      <w:r w:rsidRPr="006F61E2">
        <w:rPr>
          <w:rFonts w:ascii="Times New Roman" w:hAnsi="Times New Roman" w:cs="Times New Roman"/>
        </w:rPr>
        <w:t>онтракту</w:t>
      </w:r>
    </w:p>
    <w:p w14:paraId="6AC8DB00" w14:textId="77777777" w:rsidR="005306D1" w:rsidRPr="006F61E2" w:rsidRDefault="005306D1" w:rsidP="005306D1">
      <w:pPr>
        <w:autoSpaceDE w:val="0"/>
        <w:autoSpaceDN w:val="0"/>
        <w:adjustRightInd w:val="0"/>
        <w:spacing w:after="0" w:line="240" w:lineRule="auto"/>
        <w:jc w:val="right"/>
        <w:rPr>
          <w:rFonts w:ascii="Times New Roman" w:hAnsi="Times New Roman" w:cs="Times New Roman"/>
        </w:rPr>
      </w:pPr>
      <w:r w:rsidRPr="006F61E2">
        <w:rPr>
          <w:rFonts w:ascii="Times New Roman" w:hAnsi="Times New Roman" w:cs="Times New Roman"/>
        </w:rPr>
        <w:t xml:space="preserve">№ ____________________ </w:t>
      </w:r>
    </w:p>
    <w:p w14:paraId="36867773" w14:textId="77777777" w:rsidR="005306D1" w:rsidRPr="00193FFD" w:rsidRDefault="005306D1" w:rsidP="005306D1">
      <w:pPr>
        <w:autoSpaceDE w:val="0"/>
        <w:autoSpaceDN w:val="0"/>
        <w:adjustRightInd w:val="0"/>
        <w:spacing w:after="0" w:line="240" w:lineRule="auto"/>
        <w:jc w:val="right"/>
        <w:rPr>
          <w:rFonts w:ascii="Times New Roman" w:hAnsi="Times New Roman" w:cs="Times New Roman"/>
          <w:bCs/>
        </w:rPr>
      </w:pPr>
      <w:r w:rsidRPr="00193FFD">
        <w:rPr>
          <w:rFonts w:ascii="Times New Roman" w:hAnsi="Times New Roman" w:cs="Times New Roman"/>
          <w:bCs/>
        </w:rPr>
        <w:t>от "__" ___ 2026 г.</w:t>
      </w:r>
    </w:p>
    <w:p w14:paraId="46D9D4C6" w14:textId="2FEFE9F4" w:rsidR="005306D1" w:rsidRDefault="005306D1" w:rsidP="006F61E2">
      <w:pPr>
        <w:shd w:val="clear" w:color="auto" w:fill="FFFFFF"/>
        <w:spacing w:after="0" w:line="240" w:lineRule="auto"/>
        <w:jc w:val="right"/>
        <w:outlineLvl w:val="0"/>
        <w:rPr>
          <w:rFonts w:ascii="Times New Roman" w:hAnsi="Times New Roman" w:cs="Times New Roman"/>
          <w:b/>
          <w:bCs/>
        </w:rPr>
      </w:pPr>
    </w:p>
    <w:p w14:paraId="21EF0A29" w14:textId="6A659C89" w:rsidR="0011516F" w:rsidRDefault="0011516F" w:rsidP="006F61E2">
      <w:pPr>
        <w:shd w:val="clear" w:color="auto" w:fill="FFFFFF"/>
        <w:spacing w:after="0" w:line="240" w:lineRule="auto"/>
        <w:jc w:val="right"/>
        <w:outlineLvl w:val="0"/>
        <w:rPr>
          <w:rFonts w:ascii="Times New Roman" w:hAnsi="Times New Roman" w:cs="Times New Roman"/>
          <w:b/>
          <w:bCs/>
        </w:rPr>
      </w:pPr>
    </w:p>
    <w:p w14:paraId="57332536" w14:textId="6027629B" w:rsidR="0011516F" w:rsidRDefault="0011516F" w:rsidP="006F61E2">
      <w:pPr>
        <w:shd w:val="clear" w:color="auto" w:fill="FFFFFF"/>
        <w:spacing w:after="0" w:line="240" w:lineRule="auto"/>
        <w:jc w:val="right"/>
        <w:outlineLvl w:val="0"/>
        <w:rPr>
          <w:rFonts w:ascii="Times New Roman" w:hAnsi="Times New Roman" w:cs="Times New Roman"/>
          <w:b/>
          <w:bCs/>
        </w:rPr>
      </w:pPr>
    </w:p>
    <w:p w14:paraId="03490F86" w14:textId="77777777" w:rsidR="0011516F" w:rsidRDefault="0011516F" w:rsidP="0011516F">
      <w:pPr>
        <w:autoSpaceDE w:val="0"/>
        <w:autoSpaceDN w:val="0"/>
        <w:adjustRightInd w:val="0"/>
        <w:spacing w:after="0" w:line="240" w:lineRule="auto"/>
        <w:jc w:val="center"/>
        <w:rPr>
          <w:rFonts w:ascii="Times New Roman" w:hAnsi="Times New Roman" w:cs="Times New Roman"/>
          <w:b/>
          <w:sz w:val="24"/>
          <w:szCs w:val="24"/>
        </w:rPr>
      </w:pPr>
      <w:r w:rsidRPr="00810B28">
        <w:rPr>
          <w:rFonts w:ascii="Times New Roman" w:hAnsi="Times New Roman" w:cs="Times New Roman"/>
          <w:b/>
          <w:sz w:val="24"/>
          <w:szCs w:val="24"/>
        </w:rPr>
        <w:t xml:space="preserve">СПЕЦИФИКАЦИЯ </w:t>
      </w:r>
    </w:p>
    <w:p w14:paraId="61FEB3EA" w14:textId="7F72A422" w:rsidR="0011516F" w:rsidRDefault="0011516F" w:rsidP="0011516F">
      <w:pPr>
        <w:shd w:val="clear" w:color="auto" w:fill="FFFFFF"/>
        <w:spacing w:after="0" w:line="240" w:lineRule="auto"/>
        <w:jc w:val="center"/>
        <w:outlineLvl w:val="0"/>
        <w:rPr>
          <w:rFonts w:ascii="Times New Roman" w:hAnsi="Times New Roman" w:cs="Times New Roman"/>
          <w:b/>
          <w:bCs/>
        </w:rPr>
      </w:pPr>
    </w:p>
    <w:tbl>
      <w:tblPr>
        <w:tblW w:w="9810" w:type="dxa"/>
        <w:tblInd w:w="108" w:type="dxa"/>
        <w:tblLayout w:type="fixed"/>
        <w:tblLook w:val="0000" w:firstRow="0" w:lastRow="0" w:firstColumn="0" w:lastColumn="0" w:noHBand="0" w:noVBand="0"/>
      </w:tblPr>
      <w:tblGrid>
        <w:gridCol w:w="596"/>
        <w:gridCol w:w="2977"/>
        <w:gridCol w:w="1276"/>
        <w:gridCol w:w="851"/>
        <w:gridCol w:w="2267"/>
        <w:gridCol w:w="1843"/>
      </w:tblGrid>
      <w:tr w:rsidR="00C43B60" w:rsidRPr="00C43B60" w14:paraId="39EFE7FD" w14:textId="77777777" w:rsidTr="00C43B60">
        <w:trPr>
          <w:trHeight w:val="591"/>
        </w:trPr>
        <w:tc>
          <w:tcPr>
            <w:tcW w:w="596" w:type="dxa"/>
            <w:tcBorders>
              <w:top w:val="single" w:sz="4" w:space="0" w:color="000000"/>
              <w:left w:val="single" w:sz="4" w:space="0" w:color="000000"/>
              <w:bottom w:val="single" w:sz="4" w:space="0" w:color="000000"/>
            </w:tcBorders>
          </w:tcPr>
          <w:p w14:paraId="014231C9" w14:textId="77777777" w:rsidR="00C43B60" w:rsidRPr="00C43B60" w:rsidRDefault="00C43B60" w:rsidP="00C43B60">
            <w:pPr>
              <w:spacing w:after="0" w:line="240" w:lineRule="auto"/>
              <w:jc w:val="center"/>
              <w:rPr>
                <w:rFonts w:ascii="Times New Roman" w:eastAsia="Calibri" w:hAnsi="Times New Roman" w:cs="Times New Roman"/>
                <w:b/>
                <w:bCs/>
              </w:rPr>
            </w:pPr>
            <w:r w:rsidRPr="00C43B60">
              <w:rPr>
                <w:rFonts w:ascii="Times New Roman" w:eastAsia="Calibri" w:hAnsi="Times New Roman" w:cs="Times New Roman"/>
                <w:b/>
                <w:bCs/>
              </w:rPr>
              <w:t>№ пп</w:t>
            </w:r>
          </w:p>
        </w:tc>
        <w:tc>
          <w:tcPr>
            <w:tcW w:w="2977" w:type="dxa"/>
            <w:tcBorders>
              <w:top w:val="single" w:sz="4" w:space="0" w:color="000000"/>
              <w:left w:val="single" w:sz="4" w:space="0" w:color="000000"/>
              <w:bottom w:val="single" w:sz="4" w:space="0" w:color="000000"/>
            </w:tcBorders>
            <w:shd w:val="clear" w:color="auto" w:fill="auto"/>
            <w:vAlign w:val="center"/>
          </w:tcPr>
          <w:p w14:paraId="637CAD6E" w14:textId="77777777" w:rsidR="00C43B60" w:rsidRPr="00C43B60" w:rsidRDefault="00C43B60" w:rsidP="00C43B60">
            <w:pPr>
              <w:spacing w:after="0" w:line="240" w:lineRule="auto"/>
              <w:jc w:val="center"/>
              <w:rPr>
                <w:rFonts w:ascii="Times New Roman" w:hAnsi="Times New Roman" w:cs="Times New Roman"/>
                <w:b/>
              </w:rPr>
            </w:pPr>
            <w:r w:rsidRPr="00C43B60">
              <w:rPr>
                <w:rFonts w:ascii="Times New Roman" w:eastAsia="Calibri" w:hAnsi="Times New Roman" w:cs="Times New Roman"/>
                <w:b/>
                <w:bCs/>
              </w:rPr>
              <w:t>Наименование услуги</w:t>
            </w:r>
          </w:p>
        </w:tc>
        <w:tc>
          <w:tcPr>
            <w:tcW w:w="1276" w:type="dxa"/>
            <w:tcBorders>
              <w:top w:val="single" w:sz="4" w:space="0" w:color="000000"/>
              <w:left w:val="single" w:sz="4" w:space="0" w:color="000000"/>
              <w:bottom w:val="single" w:sz="4" w:space="0" w:color="000000"/>
              <w:right w:val="single" w:sz="4" w:space="0" w:color="000000"/>
            </w:tcBorders>
            <w:vAlign w:val="center"/>
          </w:tcPr>
          <w:p w14:paraId="411644C1" w14:textId="77777777" w:rsidR="00C43B60" w:rsidRPr="00C43B60" w:rsidRDefault="00C43B60" w:rsidP="00C43B60">
            <w:pPr>
              <w:spacing w:after="0" w:line="240" w:lineRule="auto"/>
              <w:jc w:val="center"/>
              <w:rPr>
                <w:rFonts w:ascii="Times New Roman" w:hAnsi="Times New Roman" w:cs="Times New Roman"/>
                <w:b/>
              </w:rPr>
            </w:pPr>
            <w:r w:rsidRPr="00C43B60">
              <w:rPr>
                <w:rFonts w:ascii="Times New Roman" w:hAnsi="Times New Roman" w:cs="Times New Roman"/>
                <w:b/>
              </w:rPr>
              <w:t>Ед. изм.</w:t>
            </w:r>
          </w:p>
        </w:tc>
        <w:tc>
          <w:tcPr>
            <w:tcW w:w="851" w:type="dxa"/>
            <w:tcBorders>
              <w:top w:val="single" w:sz="4" w:space="0" w:color="000000"/>
              <w:left w:val="single" w:sz="4" w:space="0" w:color="000000"/>
              <w:bottom w:val="single" w:sz="4" w:space="0" w:color="000000"/>
            </w:tcBorders>
            <w:shd w:val="clear" w:color="auto" w:fill="auto"/>
            <w:vAlign w:val="center"/>
          </w:tcPr>
          <w:p w14:paraId="0E5885B8" w14:textId="77777777" w:rsidR="00C43B60" w:rsidRPr="00C43B60" w:rsidRDefault="00C43B60" w:rsidP="00C43B60">
            <w:pPr>
              <w:spacing w:after="0" w:line="240" w:lineRule="auto"/>
              <w:jc w:val="center"/>
              <w:rPr>
                <w:rFonts w:ascii="Times New Roman" w:hAnsi="Times New Roman" w:cs="Times New Roman"/>
                <w:b/>
              </w:rPr>
            </w:pPr>
            <w:r w:rsidRPr="00C43B60">
              <w:rPr>
                <w:rFonts w:ascii="Times New Roman" w:hAnsi="Times New Roman" w:cs="Times New Roman"/>
                <w:b/>
              </w:rPr>
              <w:t>Кол-во</w:t>
            </w:r>
          </w:p>
        </w:tc>
        <w:tc>
          <w:tcPr>
            <w:tcW w:w="2267" w:type="dxa"/>
            <w:tcBorders>
              <w:top w:val="single" w:sz="4" w:space="0" w:color="000000"/>
              <w:left w:val="single" w:sz="4" w:space="0" w:color="000000"/>
              <w:bottom w:val="single" w:sz="4" w:space="0" w:color="000000"/>
            </w:tcBorders>
            <w:shd w:val="clear" w:color="auto" w:fill="auto"/>
            <w:vAlign w:val="center"/>
          </w:tcPr>
          <w:p w14:paraId="750EA301" w14:textId="77777777" w:rsidR="00C43B60" w:rsidRPr="00C43B60" w:rsidRDefault="00C43B60" w:rsidP="00C43B60">
            <w:pPr>
              <w:spacing w:after="0" w:line="240" w:lineRule="auto"/>
              <w:jc w:val="center"/>
              <w:rPr>
                <w:rFonts w:ascii="Times New Roman" w:hAnsi="Times New Roman" w:cs="Times New Roman"/>
                <w:b/>
              </w:rPr>
            </w:pPr>
            <w:r w:rsidRPr="00C43B60">
              <w:rPr>
                <w:rFonts w:ascii="Times New Roman" w:hAnsi="Times New Roman" w:cs="Times New Roman"/>
                <w:b/>
              </w:rPr>
              <w:t xml:space="preserve">Цена за </w:t>
            </w:r>
          </w:p>
          <w:p w14:paraId="4D906249" w14:textId="77777777" w:rsidR="00C43B60" w:rsidRPr="00C43B60" w:rsidRDefault="00C43B60" w:rsidP="00C43B60">
            <w:pPr>
              <w:spacing w:after="0" w:line="240" w:lineRule="auto"/>
              <w:jc w:val="center"/>
              <w:rPr>
                <w:rFonts w:ascii="Times New Roman" w:hAnsi="Times New Roman" w:cs="Times New Roman"/>
                <w:b/>
              </w:rPr>
            </w:pPr>
            <w:r w:rsidRPr="00C43B60">
              <w:rPr>
                <w:rFonts w:ascii="Times New Roman" w:hAnsi="Times New Roman" w:cs="Times New Roman"/>
                <w:b/>
              </w:rPr>
              <w:t>1 ед., рублей</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176D5A" w14:textId="77777777" w:rsidR="00C43B60" w:rsidRPr="00C43B60" w:rsidRDefault="00C43B60" w:rsidP="00C43B60">
            <w:pPr>
              <w:spacing w:after="0" w:line="240" w:lineRule="auto"/>
              <w:jc w:val="center"/>
              <w:rPr>
                <w:rFonts w:ascii="Times New Roman" w:hAnsi="Times New Roman" w:cs="Times New Roman"/>
                <w:b/>
              </w:rPr>
            </w:pPr>
            <w:r w:rsidRPr="00C43B60">
              <w:rPr>
                <w:rFonts w:ascii="Times New Roman" w:hAnsi="Times New Roman" w:cs="Times New Roman"/>
                <w:b/>
              </w:rPr>
              <w:t>Сумма, рублей</w:t>
            </w:r>
          </w:p>
          <w:p w14:paraId="18CADF94" w14:textId="77777777" w:rsidR="00C43B60" w:rsidRPr="00C43B60" w:rsidRDefault="00C43B60" w:rsidP="00C43B60">
            <w:pPr>
              <w:spacing w:after="0" w:line="240" w:lineRule="auto"/>
              <w:ind w:firstLine="709"/>
              <w:jc w:val="center"/>
              <w:rPr>
                <w:rFonts w:ascii="Times New Roman" w:hAnsi="Times New Roman" w:cs="Times New Roman"/>
                <w:b/>
              </w:rPr>
            </w:pPr>
          </w:p>
        </w:tc>
      </w:tr>
      <w:tr w:rsidR="00C43B60" w:rsidRPr="00C43B60" w14:paraId="5EB56F0D" w14:textId="77777777" w:rsidTr="00C43B60">
        <w:trPr>
          <w:trHeight w:val="415"/>
        </w:trPr>
        <w:tc>
          <w:tcPr>
            <w:tcW w:w="596" w:type="dxa"/>
            <w:tcBorders>
              <w:top w:val="single" w:sz="4" w:space="0" w:color="000000"/>
              <w:left w:val="single" w:sz="4" w:space="0" w:color="000000"/>
              <w:bottom w:val="single" w:sz="4" w:space="0" w:color="000000"/>
            </w:tcBorders>
          </w:tcPr>
          <w:p w14:paraId="43A3A9BB" w14:textId="77777777" w:rsidR="00C43B60" w:rsidRPr="00C43B60" w:rsidRDefault="00C43B60" w:rsidP="00C43B60">
            <w:pPr>
              <w:spacing w:before="120" w:after="120" w:line="240" w:lineRule="auto"/>
              <w:ind w:left="-84" w:right="-108"/>
              <w:jc w:val="center"/>
              <w:rPr>
                <w:rFonts w:ascii="Times New Roman" w:hAnsi="Times New Roman" w:cs="Times New Roman"/>
                <w:color w:val="000000"/>
              </w:rPr>
            </w:pPr>
            <w:r w:rsidRPr="00C43B60">
              <w:rPr>
                <w:rFonts w:ascii="Times New Roman" w:hAnsi="Times New Roman" w:cs="Times New Roman"/>
                <w:color w:val="000000"/>
              </w:rPr>
              <w:t>1</w:t>
            </w:r>
          </w:p>
        </w:tc>
        <w:tc>
          <w:tcPr>
            <w:tcW w:w="2977" w:type="dxa"/>
            <w:tcBorders>
              <w:top w:val="single" w:sz="4" w:space="0" w:color="000000"/>
              <w:left w:val="single" w:sz="4" w:space="0" w:color="000000"/>
              <w:bottom w:val="single" w:sz="4" w:space="0" w:color="000000"/>
            </w:tcBorders>
            <w:shd w:val="clear" w:color="auto" w:fill="auto"/>
          </w:tcPr>
          <w:p w14:paraId="78B33615" w14:textId="6895FA7F" w:rsidR="00C43B60" w:rsidRPr="00C43B60" w:rsidRDefault="00C43B60" w:rsidP="00C43B60">
            <w:pPr>
              <w:spacing w:before="120" w:after="120" w:line="240" w:lineRule="auto"/>
              <w:rPr>
                <w:rFonts w:ascii="Times New Roman" w:hAnsi="Times New Roman" w:cs="Times New Roman"/>
                <w:color w:val="000000"/>
              </w:rPr>
            </w:pPr>
            <w:r>
              <w:rPr>
                <w:rFonts w:ascii="Times New Roman" w:hAnsi="Times New Roman" w:cs="Times New Roman"/>
                <w:color w:val="000000"/>
              </w:rPr>
              <w:t xml:space="preserve">Услуги частной охраны </w:t>
            </w:r>
          </w:p>
        </w:tc>
        <w:tc>
          <w:tcPr>
            <w:tcW w:w="1276" w:type="dxa"/>
            <w:tcBorders>
              <w:top w:val="single" w:sz="4" w:space="0" w:color="000000"/>
              <w:left w:val="single" w:sz="4" w:space="0" w:color="000000"/>
              <w:bottom w:val="single" w:sz="4" w:space="0" w:color="000000"/>
              <w:right w:val="single" w:sz="4" w:space="0" w:color="000000"/>
            </w:tcBorders>
          </w:tcPr>
          <w:p w14:paraId="0E2ECAF4" w14:textId="007D3D9E" w:rsidR="00C43B60" w:rsidRPr="00C43B60" w:rsidRDefault="00C43B60" w:rsidP="00C43B60">
            <w:pPr>
              <w:spacing w:before="120" w:after="120" w:line="240" w:lineRule="auto"/>
              <w:jc w:val="center"/>
              <w:rPr>
                <w:rFonts w:ascii="Times New Roman" w:hAnsi="Times New Roman" w:cs="Times New Roman"/>
                <w:color w:val="000000"/>
              </w:rPr>
            </w:pPr>
            <w:r>
              <w:rPr>
                <w:rFonts w:ascii="Times New Roman" w:hAnsi="Times New Roman" w:cs="Times New Roman"/>
                <w:color w:val="000000"/>
              </w:rPr>
              <w:t>ЧЕЛ.ЧАС</w:t>
            </w:r>
          </w:p>
        </w:tc>
        <w:tc>
          <w:tcPr>
            <w:tcW w:w="851" w:type="dxa"/>
            <w:tcBorders>
              <w:top w:val="single" w:sz="4" w:space="0" w:color="000000"/>
              <w:left w:val="single" w:sz="4" w:space="0" w:color="000000"/>
              <w:bottom w:val="single" w:sz="4" w:space="0" w:color="000000"/>
            </w:tcBorders>
            <w:shd w:val="clear" w:color="auto" w:fill="auto"/>
          </w:tcPr>
          <w:p w14:paraId="342CA7EA" w14:textId="7846EEA9" w:rsidR="00C43B60" w:rsidRPr="00C43B60" w:rsidRDefault="00C43B60" w:rsidP="00C43B60">
            <w:pPr>
              <w:spacing w:before="120" w:after="120" w:line="240" w:lineRule="auto"/>
              <w:jc w:val="center"/>
              <w:rPr>
                <w:rFonts w:ascii="Times New Roman" w:hAnsi="Times New Roman" w:cs="Times New Roman"/>
                <w:color w:val="000000"/>
              </w:rPr>
            </w:pPr>
            <w:r>
              <w:rPr>
                <w:rFonts w:ascii="Times New Roman" w:hAnsi="Times New Roman" w:cs="Times New Roman"/>
                <w:color w:val="000000"/>
              </w:rPr>
              <w:t>1440</w:t>
            </w:r>
          </w:p>
        </w:tc>
        <w:tc>
          <w:tcPr>
            <w:tcW w:w="2267" w:type="dxa"/>
            <w:tcBorders>
              <w:top w:val="single" w:sz="4" w:space="0" w:color="000000"/>
              <w:left w:val="single" w:sz="4" w:space="0" w:color="000000"/>
              <w:bottom w:val="single" w:sz="4" w:space="0" w:color="000000"/>
            </w:tcBorders>
            <w:shd w:val="clear" w:color="auto" w:fill="auto"/>
          </w:tcPr>
          <w:p w14:paraId="30329B78" w14:textId="553EF395" w:rsidR="00C43B60" w:rsidRPr="00C43B60" w:rsidRDefault="00C43B60" w:rsidP="00C43B60">
            <w:pPr>
              <w:pStyle w:val="Standard"/>
              <w:spacing w:before="120" w:after="120"/>
              <w:ind w:right="-57"/>
              <w:jc w:val="center"/>
              <w:rPr>
                <w:rFonts w:cs="Times New Roman"/>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0830DCF" w14:textId="5D565D1C" w:rsidR="00C43B60" w:rsidRPr="00C43B60" w:rsidRDefault="00C43B60" w:rsidP="00C43B60">
            <w:pPr>
              <w:spacing w:before="120" w:after="120" w:line="240" w:lineRule="auto"/>
              <w:ind w:right="-57"/>
              <w:jc w:val="center"/>
              <w:rPr>
                <w:rFonts w:ascii="Times New Roman" w:hAnsi="Times New Roman" w:cs="Times New Roman"/>
                <w:color w:val="000000"/>
              </w:rPr>
            </w:pPr>
          </w:p>
        </w:tc>
      </w:tr>
      <w:tr w:rsidR="00C43B60" w:rsidRPr="00C43B60" w14:paraId="76ACF86E" w14:textId="77777777" w:rsidTr="00C43B60">
        <w:trPr>
          <w:trHeight w:val="196"/>
        </w:trPr>
        <w:tc>
          <w:tcPr>
            <w:tcW w:w="596" w:type="dxa"/>
            <w:tcBorders>
              <w:top w:val="single" w:sz="4" w:space="0" w:color="000000"/>
              <w:left w:val="single" w:sz="4" w:space="0" w:color="000000"/>
              <w:bottom w:val="single" w:sz="4" w:space="0" w:color="000000"/>
            </w:tcBorders>
          </w:tcPr>
          <w:p w14:paraId="42C939ED" w14:textId="77777777" w:rsidR="00C43B60" w:rsidRPr="00C43B60" w:rsidRDefault="00C43B60" w:rsidP="00C43B60">
            <w:pPr>
              <w:pStyle w:val="Standard"/>
              <w:ind w:right="-57" w:firstLine="709"/>
              <w:jc w:val="right"/>
              <w:rPr>
                <w:rFonts w:cs="Times New Roman"/>
                <w:b/>
                <w:sz w:val="22"/>
                <w:szCs w:val="22"/>
              </w:rPr>
            </w:pPr>
          </w:p>
        </w:tc>
        <w:tc>
          <w:tcPr>
            <w:tcW w:w="7371" w:type="dxa"/>
            <w:gridSpan w:val="4"/>
            <w:tcBorders>
              <w:top w:val="single" w:sz="4" w:space="0" w:color="000000"/>
              <w:left w:val="single" w:sz="4" w:space="0" w:color="000000"/>
              <w:bottom w:val="single" w:sz="4" w:space="0" w:color="000000"/>
            </w:tcBorders>
            <w:shd w:val="clear" w:color="auto" w:fill="auto"/>
          </w:tcPr>
          <w:p w14:paraId="3CC009F2" w14:textId="77777777" w:rsidR="00C43B60" w:rsidRPr="00C43B60" w:rsidRDefault="00C43B60" w:rsidP="00C43B60">
            <w:pPr>
              <w:pStyle w:val="Standard"/>
              <w:ind w:right="-57" w:firstLine="709"/>
              <w:jc w:val="right"/>
              <w:rPr>
                <w:rFonts w:cs="Times New Roman"/>
                <w:b/>
                <w:sz w:val="22"/>
                <w:szCs w:val="22"/>
              </w:rPr>
            </w:pPr>
            <w:r w:rsidRPr="00C43B60">
              <w:rPr>
                <w:rFonts w:cs="Times New Roman"/>
                <w:b/>
                <w:sz w:val="22"/>
                <w:szCs w:val="22"/>
              </w:rPr>
              <w:t>ИТОГО:</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E4A6261" w14:textId="7A8E8991" w:rsidR="00C43B60" w:rsidRPr="00C43B60" w:rsidRDefault="00C43B60" w:rsidP="00C43B60">
            <w:pPr>
              <w:spacing w:after="0" w:line="240" w:lineRule="auto"/>
              <w:ind w:right="-57"/>
              <w:jc w:val="center"/>
              <w:rPr>
                <w:rFonts w:ascii="Times New Roman" w:hAnsi="Times New Roman" w:cs="Times New Roman"/>
                <w:b/>
                <w:bCs/>
                <w:color w:val="000000"/>
              </w:rPr>
            </w:pPr>
          </w:p>
        </w:tc>
      </w:tr>
    </w:tbl>
    <w:p w14:paraId="64C381F4" w14:textId="77777777" w:rsidR="00C43B60" w:rsidRPr="001E30FB" w:rsidRDefault="00C43B60" w:rsidP="00C43B60">
      <w:pPr>
        <w:ind w:firstLine="709"/>
        <w:jc w:val="right"/>
        <w:rPr>
          <w:sz w:val="24"/>
          <w:szCs w:val="24"/>
        </w:rPr>
      </w:pPr>
    </w:p>
    <w:p w14:paraId="3B5D605B" w14:textId="18F40711" w:rsidR="00C43B60" w:rsidRDefault="00C43B60" w:rsidP="00C43B60">
      <w:pPr>
        <w:pStyle w:val="ConsPlusNonformat"/>
        <w:ind w:firstLine="567"/>
        <w:jc w:val="both"/>
        <w:rPr>
          <w:rFonts w:ascii="Times New Roman" w:hAnsi="Times New Roman" w:cs="Times New Roman"/>
          <w:sz w:val="24"/>
          <w:szCs w:val="24"/>
        </w:rPr>
      </w:pPr>
      <w:r w:rsidRPr="00F54246">
        <w:rPr>
          <w:rFonts w:ascii="Times New Roman" w:hAnsi="Times New Roman" w:cs="Times New Roman"/>
          <w:sz w:val="24"/>
          <w:szCs w:val="24"/>
        </w:rPr>
        <w:t xml:space="preserve">Цена Контракта </w:t>
      </w:r>
      <w:r>
        <w:rPr>
          <w:rFonts w:ascii="Times New Roman" w:hAnsi="Times New Roman" w:cs="Times New Roman"/>
          <w:sz w:val="24"/>
          <w:szCs w:val="24"/>
        </w:rPr>
        <w:t xml:space="preserve">составляет </w:t>
      </w:r>
      <w:r>
        <w:rPr>
          <w:rFonts w:ascii="Times New Roman" w:hAnsi="Times New Roman" w:cs="Times New Roman"/>
          <w:b/>
          <w:bCs/>
          <w:sz w:val="24"/>
          <w:szCs w:val="24"/>
        </w:rPr>
        <w:t>_____________________</w:t>
      </w:r>
    </w:p>
    <w:p w14:paraId="6C0FAE46" w14:textId="309DB26F" w:rsidR="0011516F" w:rsidRDefault="0011516F" w:rsidP="0011516F">
      <w:pPr>
        <w:shd w:val="clear" w:color="auto" w:fill="FFFFFF"/>
        <w:spacing w:after="0" w:line="240" w:lineRule="auto"/>
        <w:jc w:val="center"/>
        <w:outlineLvl w:val="0"/>
        <w:rPr>
          <w:rFonts w:ascii="Times New Roman" w:hAnsi="Times New Roman" w:cs="Times New Roman"/>
          <w:b/>
          <w:bCs/>
        </w:rPr>
      </w:pPr>
    </w:p>
    <w:p w14:paraId="2CD321AB" w14:textId="77777777" w:rsidR="0011516F" w:rsidRDefault="0011516F" w:rsidP="0011516F">
      <w:pPr>
        <w:shd w:val="clear" w:color="auto" w:fill="FFFFFF"/>
        <w:spacing w:after="0" w:line="240" w:lineRule="auto"/>
        <w:jc w:val="center"/>
        <w:outlineLvl w:val="0"/>
        <w:rPr>
          <w:rFonts w:ascii="Times New Roman" w:hAnsi="Times New Roman" w:cs="Times New Roman"/>
          <w:b/>
          <w:bCs/>
        </w:rPr>
      </w:pPr>
    </w:p>
    <w:p w14:paraId="511E46F0" w14:textId="77777777" w:rsidR="005306D1" w:rsidRDefault="005306D1" w:rsidP="006F61E2">
      <w:pPr>
        <w:shd w:val="clear" w:color="auto" w:fill="FFFFFF"/>
        <w:spacing w:after="0" w:line="240" w:lineRule="auto"/>
        <w:jc w:val="right"/>
        <w:outlineLvl w:val="0"/>
        <w:rPr>
          <w:rFonts w:ascii="Times New Roman" w:hAnsi="Times New Roman" w:cs="Times New Roman"/>
          <w:b/>
          <w:bCs/>
        </w:rPr>
      </w:pPr>
    </w:p>
    <w:p w14:paraId="7F4880F4" w14:textId="77777777" w:rsidR="0011516F" w:rsidRDefault="0011516F" w:rsidP="006F61E2">
      <w:pPr>
        <w:shd w:val="clear" w:color="auto" w:fill="FFFFFF"/>
        <w:spacing w:after="0" w:line="240" w:lineRule="auto"/>
        <w:jc w:val="right"/>
        <w:outlineLvl w:val="0"/>
        <w:rPr>
          <w:rFonts w:ascii="Times New Roman" w:hAnsi="Times New Roman" w:cs="Times New Roman"/>
          <w:b/>
          <w:bCs/>
        </w:rPr>
      </w:pPr>
    </w:p>
    <w:p w14:paraId="4CAD8F38" w14:textId="77777777" w:rsidR="0011516F" w:rsidRDefault="0011516F" w:rsidP="006F61E2">
      <w:pPr>
        <w:shd w:val="clear" w:color="auto" w:fill="FFFFFF"/>
        <w:spacing w:after="0" w:line="240" w:lineRule="auto"/>
        <w:jc w:val="right"/>
        <w:outlineLvl w:val="0"/>
        <w:rPr>
          <w:rFonts w:ascii="Times New Roman" w:hAnsi="Times New Roman" w:cs="Times New Roman"/>
          <w:b/>
          <w:bCs/>
        </w:rPr>
      </w:pPr>
    </w:p>
    <w:p w14:paraId="1EB86231" w14:textId="77777777" w:rsidR="0011516F" w:rsidRDefault="0011516F" w:rsidP="006F61E2">
      <w:pPr>
        <w:shd w:val="clear" w:color="auto" w:fill="FFFFFF"/>
        <w:spacing w:after="0" w:line="240" w:lineRule="auto"/>
        <w:jc w:val="right"/>
        <w:outlineLvl w:val="0"/>
        <w:rPr>
          <w:rFonts w:ascii="Times New Roman" w:hAnsi="Times New Roman" w:cs="Times New Roman"/>
          <w:b/>
          <w:bCs/>
        </w:rPr>
      </w:pPr>
    </w:p>
    <w:tbl>
      <w:tblPr>
        <w:tblW w:w="9619" w:type="dxa"/>
        <w:tblLook w:val="01E0" w:firstRow="1" w:lastRow="1" w:firstColumn="1" w:lastColumn="1" w:noHBand="0" w:noVBand="0"/>
      </w:tblPr>
      <w:tblGrid>
        <w:gridCol w:w="4935"/>
        <w:gridCol w:w="4684"/>
      </w:tblGrid>
      <w:tr w:rsidR="0011516F" w:rsidRPr="00435D42" w14:paraId="4D035E54" w14:textId="77777777" w:rsidTr="00EC6427">
        <w:tc>
          <w:tcPr>
            <w:tcW w:w="4880" w:type="dxa"/>
          </w:tcPr>
          <w:p w14:paraId="229BB071" w14:textId="77777777" w:rsidR="0011516F" w:rsidRPr="00435D42" w:rsidRDefault="0011516F" w:rsidP="00EC6427">
            <w:pPr>
              <w:spacing w:after="0" w:line="240" w:lineRule="auto"/>
              <w:rPr>
                <w:rFonts w:ascii="Times New Roman" w:hAnsi="Times New Roman" w:cs="Times New Roman"/>
                <w:b/>
                <w:bCs/>
              </w:rPr>
            </w:pPr>
            <w:r w:rsidRPr="00435D42">
              <w:rPr>
                <w:rFonts w:ascii="Times New Roman" w:hAnsi="Times New Roman" w:cs="Times New Roman"/>
                <w:b/>
                <w:bCs/>
              </w:rPr>
              <w:t>ЗАКАЗЧИК:</w:t>
            </w:r>
          </w:p>
        </w:tc>
        <w:tc>
          <w:tcPr>
            <w:tcW w:w="4631" w:type="dxa"/>
          </w:tcPr>
          <w:p w14:paraId="49CCB332" w14:textId="77777777" w:rsidR="0011516F" w:rsidRPr="00435D42" w:rsidRDefault="0011516F" w:rsidP="00EC6427">
            <w:pPr>
              <w:spacing w:after="0" w:line="240" w:lineRule="auto"/>
              <w:rPr>
                <w:rFonts w:ascii="Times New Roman" w:hAnsi="Times New Roman" w:cs="Times New Roman"/>
                <w:b/>
                <w:bCs/>
              </w:rPr>
            </w:pPr>
            <w:r w:rsidRPr="00435D42">
              <w:rPr>
                <w:rFonts w:ascii="Times New Roman" w:hAnsi="Times New Roman" w:cs="Times New Roman"/>
                <w:b/>
                <w:bCs/>
              </w:rPr>
              <w:t>ИСПОЛНИТЕЛЬ:</w:t>
            </w:r>
          </w:p>
        </w:tc>
      </w:tr>
      <w:tr w:rsidR="0011516F" w:rsidRPr="00435D42" w14:paraId="1846B332" w14:textId="77777777" w:rsidTr="00EC6427">
        <w:tc>
          <w:tcPr>
            <w:tcW w:w="4880" w:type="dxa"/>
          </w:tcPr>
          <w:p w14:paraId="15469C34" w14:textId="77777777" w:rsidR="0011516F" w:rsidRPr="00435D42" w:rsidRDefault="0011516F" w:rsidP="00EC6427">
            <w:pPr>
              <w:spacing w:after="0" w:line="240" w:lineRule="auto"/>
              <w:jc w:val="both"/>
              <w:rPr>
                <w:rFonts w:ascii="Times New Roman" w:hAnsi="Times New Roman" w:cs="Times New Roman"/>
              </w:rPr>
            </w:pPr>
          </w:p>
          <w:p w14:paraId="50E328A4" w14:textId="77777777" w:rsidR="0011516F" w:rsidRPr="00435D42" w:rsidRDefault="0011516F" w:rsidP="00EC6427">
            <w:pPr>
              <w:spacing w:after="0" w:line="240" w:lineRule="auto"/>
              <w:jc w:val="both"/>
              <w:rPr>
                <w:rFonts w:ascii="Times New Roman" w:hAnsi="Times New Roman" w:cs="Times New Roman"/>
              </w:rPr>
            </w:pPr>
          </w:p>
        </w:tc>
        <w:tc>
          <w:tcPr>
            <w:tcW w:w="4631" w:type="dxa"/>
          </w:tcPr>
          <w:p w14:paraId="359B0CCC" w14:textId="77777777" w:rsidR="0011516F" w:rsidRPr="00435D42" w:rsidRDefault="0011516F" w:rsidP="00EC6427">
            <w:pPr>
              <w:spacing w:after="0" w:line="240" w:lineRule="auto"/>
              <w:jc w:val="both"/>
              <w:rPr>
                <w:rFonts w:ascii="Times New Roman" w:hAnsi="Times New Roman" w:cs="Times New Roman"/>
              </w:rPr>
            </w:pPr>
          </w:p>
        </w:tc>
      </w:tr>
      <w:tr w:rsidR="0011516F" w:rsidRPr="00435D42" w14:paraId="3B7B332E" w14:textId="77777777" w:rsidTr="00EC6427">
        <w:tc>
          <w:tcPr>
            <w:tcW w:w="4880" w:type="dxa"/>
          </w:tcPr>
          <w:p w14:paraId="6B554AC5" w14:textId="77777777" w:rsidR="0011516F" w:rsidRPr="00435D42" w:rsidRDefault="0011516F" w:rsidP="00EC6427">
            <w:pPr>
              <w:spacing w:after="0" w:line="240" w:lineRule="auto"/>
              <w:jc w:val="both"/>
              <w:rPr>
                <w:rFonts w:ascii="Times New Roman" w:hAnsi="Times New Roman" w:cs="Times New Roman"/>
                <w:b/>
                <w:bCs/>
              </w:rPr>
            </w:pPr>
            <w:r w:rsidRPr="00435D42">
              <w:rPr>
                <w:rFonts w:ascii="Times New Roman" w:hAnsi="Times New Roman" w:cs="Times New Roman"/>
              </w:rPr>
              <w:t xml:space="preserve">_______________ </w:t>
            </w:r>
          </w:p>
        </w:tc>
        <w:tc>
          <w:tcPr>
            <w:tcW w:w="4631" w:type="dxa"/>
          </w:tcPr>
          <w:p w14:paraId="42225DF4" w14:textId="77777777" w:rsidR="0011516F" w:rsidRPr="00435D42" w:rsidRDefault="0011516F" w:rsidP="00EC6427">
            <w:pPr>
              <w:spacing w:after="0" w:line="240" w:lineRule="auto"/>
              <w:jc w:val="both"/>
              <w:rPr>
                <w:rFonts w:ascii="Times New Roman" w:hAnsi="Times New Roman" w:cs="Times New Roman"/>
                <w:b/>
                <w:bCs/>
              </w:rPr>
            </w:pPr>
            <w:r w:rsidRPr="00435D42">
              <w:rPr>
                <w:rFonts w:ascii="Times New Roman" w:hAnsi="Times New Roman" w:cs="Times New Roman"/>
              </w:rPr>
              <w:t xml:space="preserve">_______________ </w:t>
            </w:r>
          </w:p>
        </w:tc>
      </w:tr>
      <w:tr w:rsidR="0011516F" w:rsidRPr="00435D42" w14:paraId="64FD1431" w14:textId="77777777" w:rsidTr="00EC6427">
        <w:tc>
          <w:tcPr>
            <w:tcW w:w="4880" w:type="dxa"/>
          </w:tcPr>
          <w:p w14:paraId="006747E0" w14:textId="77777777" w:rsidR="0011516F" w:rsidRPr="00435D42" w:rsidRDefault="0011516F" w:rsidP="00EC6427">
            <w:pPr>
              <w:spacing w:after="0" w:line="240" w:lineRule="auto"/>
              <w:jc w:val="both"/>
              <w:rPr>
                <w:rFonts w:ascii="Times New Roman" w:hAnsi="Times New Roman" w:cs="Times New Roman"/>
              </w:rPr>
            </w:pPr>
            <w:r w:rsidRPr="00435D42">
              <w:rPr>
                <w:rFonts w:ascii="Times New Roman" w:hAnsi="Times New Roman" w:cs="Times New Roman"/>
              </w:rPr>
              <w:t>Подписано Э</w:t>
            </w:r>
            <w:r>
              <w:rPr>
                <w:rFonts w:ascii="Times New Roman" w:hAnsi="Times New Roman" w:cs="Times New Roman"/>
              </w:rPr>
              <w:t>Ц</w:t>
            </w:r>
            <w:r w:rsidRPr="00435D42">
              <w:rPr>
                <w:rFonts w:ascii="Times New Roman" w:hAnsi="Times New Roman" w:cs="Times New Roman"/>
              </w:rPr>
              <w:t>П</w:t>
            </w:r>
          </w:p>
        </w:tc>
        <w:tc>
          <w:tcPr>
            <w:tcW w:w="4631" w:type="dxa"/>
          </w:tcPr>
          <w:p w14:paraId="153D1FE3" w14:textId="77777777" w:rsidR="0011516F" w:rsidRPr="00435D42" w:rsidRDefault="0011516F" w:rsidP="00EC6427">
            <w:pPr>
              <w:spacing w:after="0" w:line="240" w:lineRule="auto"/>
              <w:jc w:val="both"/>
              <w:rPr>
                <w:rFonts w:ascii="Times New Roman" w:hAnsi="Times New Roman" w:cs="Times New Roman"/>
              </w:rPr>
            </w:pPr>
            <w:r w:rsidRPr="00435D42">
              <w:rPr>
                <w:rFonts w:ascii="Times New Roman" w:hAnsi="Times New Roman" w:cs="Times New Roman"/>
              </w:rPr>
              <w:t>Подписано Э</w:t>
            </w:r>
            <w:r>
              <w:rPr>
                <w:rFonts w:ascii="Times New Roman" w:hAnsi="Times New Roman" w:cs="Times New Roman"/>
              </w:rPr>
              <w:t>Ц</w:t>
            </w:r>
            <w:r w:rsidRPr="00435D42">
              <w:rPr>
                <w:rFonts w:ascii="Times New Roman" w:hAnsi="Times New Roman" w:cs="Times New Roman"/>
              </w:rPr>
              <w:t>П</w:t>
            </w:r>
          </w:p>
        </w:tc>
      </w:tr>
    </w:tbl>
    <w:p w14:paraId="76C45813" w14:textId="395C2306" w:rsidR="0011516F" w:rsidRDefault="0011516F" w:rsidP="006F61E2">
      <w:pPr>
        <w:shd w:val="clear" w:color="auto" w:fill="FFFFFF"/>
        <w:spacing w:after="0" w:line="240" w:lineRule="auto"/>
        <w:jc w:val="right"/>
        <w:outlineLvl w:val="0"/>
        <w:rPr>
          <w:rFonts w:ascii="Times New Roman" w:hAnsi="Times New Roman" w:cs="Times New Roman"/>
          <w:b/>
          <w:bCs/>
        </w:rPr>
        <w:sectPr w:rsidR="0011516F" w:rsidSect="007E76DF">
          <w:pgSz w:w="11906" w:h="16838"/>
          <w:pgMar w:top="1134" w:right="851" w:bottom="1134" w:left="1134" w:header="709" w:footer="709" w:gutter="0"/>
          <w:cols w:space="708"/>
          <w:docGrid w:linePitch="360"/>
        </w:sectPr>
      </w:pPr>
    </w:p>
    <w:p w14:paraId="3E6563FE" w14:textId="7609F336" w:rsidR="006D1CD3" w:rsidRPr="006F61E2" w:rsidRDefault="006D1CD3" w:rsidP="006F61E2">
      <w:pPr>
        <w:shd w:val="clear" w:color="auto" w:fill="FFFFFF"/>
        <w:spacing w:after="0" w:line="240" w:lineRule="auto"/>
        <w:jc w:val="right"/>
        <w:outlineLvl w:val="0"/>
        <w:rPr>
          <w:rFonts w:ascii="Times New Roman" w:hAnsi="Times New Roman" w:cs="Times New Roman"/>
          <w:b/>
          <w:bCs/>
        </w:rPr>
      </w:pPr>
      <w:r w:rsidRPr="006F61E2">
        <w:rPr>
          <w:rFonts w:ascii="Times New Roman" w:hAnsi="Times New Roman" w:cs="Times New Roman"/>
          <w:b/>
          <w:bCs/>
        </w:rPr>
        <w:lastRenderedPageBreak/>
        <w:t xml:space="preserve"> </w:t>
      </w:r>
    </w:p>
    <w:p w14:paraId="2CC0A6F0" w14:textId="385B8BA2" w:rsidR="006D1CD3" w:rsidRPr="006F61E2" w:rsidRDefault="006D1CD3" w:rsidP="008B6E0A">
      <w:pPr>
        <w:spacing w:after="0" w:line="240" w:lineRule="auto"/>
        <w:jc w:val="right"/>
        <w:rPr>
          <w:rFonts w:ascii="Times New Roman" w:hAnsi="Times New Roman" w:cs="Times New Roman"/>
        </w:rPr>
      </w:pPr>
      <w:r w:rsidRPr="006F61E2">
        <w:rPr>
          <w:rFonts w:ascii="Times New Roman" w:hAnsi="Times New Roman" w:cs="Times New Roman"/>
        </w:rPr>
        <w:t>Приложение №</w:t>
      </w:r>
      <w:r w:rsidR="005306D1">
        <w:rPr>
          <w:rFonts w:ascii="Times New Roman" w:hAnsi="Times New Roman" w:cs="Times New Roman"/>
        </w:rPr>
        <w:t>2</w:t>
      </w:r>
      <w:r w:rsidRPr="006F61E2">
        <w:rPr>
          <w:rFonts w:ascii="Times New Roman" w:hAnsi="Times New Roman" w:cs="Times New Roman"/>
        </w:rPr>
        <w:t xml:space="preserve"> к </w:t>
      </w:r>
      <w:r w:rsidR="00435D42">
        <w:rPr>
          <w:rFonts w:ascii="Times New Roman" w:hAnsi="Times New Roman" w:cs="Times New Roman"/>
        </w:rPr>
        <w:t>К</w:t>
      </w:r>
      <w:r w:rsidRPr="006F61E2">
        <w:rPr>
          <w:rFonts w:ascii="Times New Roman" w:hAnsi="Times New Roman" w:cs="Times New Roman"/>
        </w:rPr>
        <w:t>онтракту</w:t>
      </w:r>
    </w:p>
    <w:p w14:paraId="75D106AC" w14:textId="77777777" w:rsidR="006D1CD3" w:rsidRPr="006F61E2" w:rsidRDefault="006D1CD3" w:rsidP="008B6E0A">
      <w:pPr>
        <w:autoSpaceDE w:val="0"/>
        <w:autoSpaceDN w:val="0"/>
        <w:adjustRightInd w:val="0"/>
        <w:spacing w:after="0" w:line="240" w:lineRule="auto"/>
        <w:jc w:val="right"/>
        <w:rPr>
          <w:rFonts w:ascii="Times New Roman" w:hAnsi="Times New Roman" w:cs="Times New Roman"/>
        </w:rPr>
      </w:pPr>
      <w:r w:rsidRPr="006F61E2">
        <w:rPr>
          <w:rFonts w:ascii="Times New Roman" w:hAnsi="Times New Roman" w:cs="Times New Roman"/>
        </w:rPr>
        <w:t xml:space="preserve">№ ____________________ </w:t>
      </w:r>
    </w:p>
    <w:p w14:paraId="6EF9EB3E" w14:textId="4CD08EF3" w:rsidR="006D1CD3" w:rsidRPr="00193FFD" w:rsidRDefault="006D1CD3" w:rsidP="008B6E0A">
      <w:pPr>
        <w:autoSpaceDE w:val="0"/>
        <w:autoSpaceDN w:val="0"/>
        <w:adjustRightInd w:val="0"/>
        <w:spacing w:after="0" w:line="240" w:lineRule="auto"/>
        <w:jc w:val="right"/>
        <w:rPr>
          <w:rFonts w:ascii="Times New Roman" w:hAnsi="Times New Roman" w:cs="Times New Roman"/>
          <w:bCs/>
        </w:rPr>
      </w:pPr>
      <w:r w:rsidRPr="00193FFD">
        <w:rPr>
          <w:rFonts w:ascii="Times New Roman" w:hAnsi="Times New Roman" w:cs="Times New Roman"/>
          <w:bCs/>
        </w:rPr>
        <w:t>от "__" ___ 20</w:t>
      </w:r>
      <w:r w:rsidR="00364494" w:rsidRPr="00193FFD">
        <w:rPr>
          <w:rFonts w:ascii="Times New Roman" w:hAnsi="Times New Roman" w:cs="Times New Roman"/>
          <w:bCs/>
        </w:rPr>
        <w:t>26</w:t>
      </w:r>
      <w:r w:rsidRPr="00193FFD">
        <w:rPr>
          <w:rFonts w:ascii="Times New Roman" w:hAnsi="Times New Roman" w:cs="Times New Roman"/>
          <w:bCs/>
        </w:rPr>
        <w:t xml:space="preserve"> г.</w:t>
      </w:r>
    </w:p>
    <w:p w14:paraId="04C2A5FC" w14:textId="77777777" w:rsidR="006D1CD3" w:rsidRPr="00435D42" w:rsidRDefault="006D1CD3" w:rsidP="006F61E2">
      <w:pPr>
        <w:autoSpaceDE w:val="0"/>
        <w:autoSpaceDN w:val="0"/>
        <w:adjustRightInd w:val="0"/>
        <w:spacing w:after="0" w:line="240" w:lineRule="auto"/>
        <w:jc w:val="both"/>
        <w:rPr>
          <w:rFonts w:ascii="Times New Roman" w:hAnsi="Times New Roman" w:cs="Times New Roman"/>
          <w:b/>
        </w:rPr>
      </w:pPr>
    </w:p>
    <w:p w14:paraId="3A665CC9" w14:textId="77777777" w:rsidR="00086070" w:rsidRPr="00435D42" w:rsidRDefault="00086070" w:rsidP="006F61E2">
      <w:pPr>
        <w:autoSpaceDE w:val="0"/>
        <w:autoSpaceDN w:val="0"/>
        <w:adjustRightInd w:val="0"/>
        <w:spacing w:after="0" w:line="240" w:lineRule="auto"/>
        <w:jc w:val="center"/>
        <w:rPr>
          <w:rFonts w:ascii="Times New Roman" w:hAnsi="Times New Roman" w:cs="Times New Roman"/>
          <w:b/>
        </w:rPr>
      </w:pPr>
    </w:p>
    <w:p w14:paraId="05FF989B" w14:textId="22FA3DC0" w:rsidR="008F3DE2" w:rsidRPr="008905F0" w:rsidRDefault="008F3DE2" w:rsidP="008F3DE2">
      <w:pPr>
        <w:pStyle w:val="1"/>
        <w:spacing w:before="0" w:after="0"/>
        <w:rPr>
          <w:rFonts w:ascii="Times New Roman" w:hAnsi="Times New Roman" w:cs="Times New Roman"/>
          <w:bCs w:val="0"/>
        </w:rPr>
      </w:pPr>
      <w:r w:rsidRPr="008905F0">
        <w:rPr>
          <w:rFonts w:ascii="Times New Roman" w:hAnsi="Times New Roman" w:cs="Times New Roman"/>
          <w:bCs w:val="0"/>
        </w:rPr>
        <w:t>ТЕХНИЧЕСКОЕ ЗАДАНИЕ</w:t>
      </w:r>
    </w:p>
    <w:p w14:paraId="398E354C" w14:textId="77777777" w:rsidR="008F3DE2" w:rsidRPr="008905F0" w:rsidRDefault="008F3DE2" w:rsidP="008F3DE2">
      <w:pPr>
        <w:pStyle w:val="1"/>
        <w:spacing w:before="0" w:after="0"/>
        <w:rPr>
          <w:rFonts w:ascii="Times New Roman" w:hAnsi="Times New Roman" w:cs="Times New Roman"/>
          <w:b w:val="0"/>
          <w:sz w:val="22"/>
          <w:szCs w:val="22"/>
        </w:rPr>
      </w:pPr>
    </w:p>
    <w:p w14:paraId="1F9F66EC" w14:textId="77777777" w:rsidR="008F3DE2" w:rsidRPr="00310B0C" w:rsidRDefault="008F3DE2" w:rsidP="00310B0C">
      <w:pPr>
        <w:pStyle w:val="1"/>
        <w:numPr>
          <w:ilvl w:val="0"/>
          <w:numId w:val="2"/>
        </w:numPr>
        <w:tabs>
          <w:tab w:val="num" w:pos="360"/>
        </w:tabs>
        <w:spacing w:before="0" w:after="0"/>
        <w:ind w:left="0" w:firstLine="0"/>
        <w:rPr>
          <w:rFonts w:ascii="Times New Roman" w:hAnsi="Times New Roman" w:cs="Times New Roman"/>
          <w:bCs w:val="0"/>
          <w:sz w:val="22"/>
          <w:szCs w:val="22"/>
        </w:rPr>
      </w:pPr>
      <w:r w:rsidRPr="00310B0C">
        <w:rPr>
          <w:rFonts w:ascii="Times New Roman" w:hAnsi="Times New Roman" w:cs="Times New Roman"/>
          <w:bCs w:val="0"/>
          <w:sz w:val="22"/>
          <w:szCs w:val="22"/>
        </w:rPr>
        <w:t>Общие требования</w:t>
      </w:r>
    </w:p>
    <w:p w14:paraId="413C3C0F" w14:textId="77777777" w:rsidR="008F3DE2" w:rsidRPr="00310B0C" w:rsidRDefault="008F3DE2" w:rsidP="00310B0C">
      <w:pPr>
        <w:spacing w:after="0" w:line="240" w:lineRule="auto"/>
        <w:rPr>
          <w:rFonts w:ascii="Times New Roman" w:hAnsi="Times New Roman" w:cs="Times New Roman"/>
        </w:rPr>
      </w:pPr>
    </w:p>
    <w:p w14:paraId="3ED8DA80" w14:textId="77777777" w:rsidR="008F3DE2" w:rsidRPr="00310B0C" w:rsidRDefault="008F3DE2" w:rsidP="00310B0C">
      <w:pPr>
        <w:pStyle w:val="ConsPlusNormal"/>
        <w:ind w:firstLine="540"/>
        <w:jc w:val="both"/>
        <w:rPr>
          <w:rFonts w:ascii="Times New Roman" w:hAnsi="Times New Roman" w:cs="Times New Roman"/>
          <w:sz w:val="22"/>
          <w:szCs w:val="22"/>
        </w:rPr>
      </w:pPr>
      <w:r w:rsidRPr="00310B0C">
        <w:rPr>
          <w:rFonts w:ascii="Times New Roman" w:hAnsi="Times New Roman" w:cs="Times New Roman"/>
          <w:sz w:val="22"/>
          <w:szCs w:val="22"/>
        </w:rPr>
        <w:t>1.1. Каталог товаров, работ, услуг (КТРУ):</w:t>
      </w:r>
    </w:p>
    <w:p w14:paraId="20432C2E" w14:textId="77777777" w:rsidR="008F3DE2" w:rsidRPr="00310B0C" w:rsidRDefault="008F3DE2" w:rsidP="00310B0C">
      <w:pPr>
        <w:pStyle w:val="ConsPlusNormal"/>
        <w:ind w:firstLine="540"/>
        <w:jc w:val="both"/>
        <w:rPr>
          <w:rFonts w:ascii="Times New Roman" w:hAnsi="Times New Roman" w:cs="Times New Roman"/>
          <w:sz w:val="22"/>
          <w:szCs w:val="22"/>
        </w:rPr>
      </w:pPr>
      <w:r w:rsidRPr="00310B0C">
        <w:rPr>
          <w:rFonts w:ascii="Times New Roman" w:hAnsi="Times New Roman" w:cs="Times New Roman"/>
          <w:sz w:val="22"/>
          <w:szCs w:val="22"/>
        </w:rPr>
        <w:t>80.10.12.000-00000003 - Услуги частной охраны (Выставление поста охраны).</w:t>
      </w:r>
    </w:p>
    <w:p w14:paraId="4C02A5B8" w14:textId="615EA894" w:rsidR="008F3DE2" w:rsidRPr="00310B0C" w:rsidRDefault="008F3DE2" w:rsidP="00310B0C">
      <w:pPr>
        <w:pStyle w:val="ConsPlusNormal"/>
        <w:ind w:firstLine="540"/>
        <w:jc w:val="both"/>
        <w:rPr>
          <w:rFonts w:ascii="Times New Roman" w:hAnsi="Times New Roman" w:cs="Times New Roman"/>
          <w:sz w:val="22"/>
          <w:szCs w:val="22"/>
        </w:rPr>
      </w:pPr>
      <w:r w:rsidRPr="00310B0C">
        <w:rPr>
          <w:rFonts w:ascii="Times New Roman" w:hAnsi="Times New Roman" w:cs="Times New Roman"/>
          <w:sz w:val="22"/>
          <w:szCs w:val="22"/>
        </w:rPr>
        <w:t xml:space="preserve">1.2. Код по Общероссийскому классификатору продукции по видам экономической деятельности (ОКПД2) ОК 034-2014, соответствующий предмету </w:t>
      </w:r>
      <w:r w:rsidR="00AA6531">
        <w:rPr>
          <w:rFonts w:ascii="Times New Roman" w:hAnsi="Times New Roman" w:cs="Times New Roman"/>
          <w:sz w:val="22"/>
          <w:szCs w:val="22"/>
        </w:rPr>
        <w:t>закупки</w:t>
      </w:r>
      <w:r w:rsidRPr="00310B0C">
        <w:rPr>
          <w:rFonts w:ascii="Times New Roman" w:hAnsi="Times New Roman" w:cs="Times New Roman"/>
          <w:sz w:val="22"/>
          <w:szCs w:val="22"/>
        </w:rPr>
        <w:t>:</w:t>
      </w:r>
    </w:p>
    <w:p w14:paraId="1C9C68D9" w14:textId="77777777" w:rsidR="008F3DE2" w:rsidRPr="00310B0C" w:rsidRDefault="008F3DE2" w:rsidP="00310B0C">
      <w:pPr>
        <w:pStyle w:val="ConsPlusNormal"/>
        <w:ind w:firstLine="540"/>
        <w:jc w:val="both"/>
        <w:rPr>
          <w:rFonts w:ascii="Times New Roman" w:hAnsi="Times New Roman" w:cs="Times New Roman"/>
          <w:bCs/>
          <w:sz w:val="22"/>
          <w:szCs w:val="22"/>
        </w:rPr>
      </w:pPr>
      <w:r w:rsidRPr="00310B0C">
        <w:rPr>
          <w:rFonts w:ascii="Times New Roman" w:hAnsi="Times New Roman" w:cs="Times New Roman"/>
          <w:bCs/>
          <w:sz w:val="22"/>
          <w:szCs w:val="22"/>
        </w:rPr>
        <w:t>80.10.12.200 – Услуги частных охранных организаций.</w:t>
      </w:r>
    </w:p>
    <w:p w14:paraId="376F20FA" w14:textId="77777777" w:rsidR="008F3DE2" w:rsidRPr="00310B0C" w:rsidRDefault="008F3DE2" w:rsidP="00310B0C">
      <w:pPr>
        <w:pStyle w:val="ConsPlusNormal"/>
        <w:ind w:firstLine="540"/>
        <w:jc w:val="both"/>
        <w:rPr>
          <w:rFonts w:ascii="Times New Roman" w:hAnsi="Times New Roman" w:cs="Times New Roman"/>
          <w:sz w:val="22"/>
          <w:szCs w:val="22"/>
        </w:rPr>
      </w:pPr>
      <w:r w:rsidRPr="00310B0C">
        <w:rPr>
          <w:rFonts w:ascii="Times New Roman" w:hAnsi="Times New Roman" w:cs="Times New Roman"/>
          <w:sz w:val="22"/>
          <w:szCs w:val="22"/>
        </w:rPr>
        <w:t>1.3. Объектом закупки является Оказание услуг по организации и обеспечению охраны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для нужд СПб ГБПОУ «Академия «ЛОКОН» в 2026 году</w:t>
      </w:r>
      <w:r w:rsidRPr="00310B0C">
        <w:rPr>
          <w:rFonts w:ascii="Times New Roman" w:hAnsi="Times New Roman" w:cs="Times New Roman"/>
          <w:color w:val="0D0D0D"/>
          <w:sz w:val="22"/>
          <w:szCs w:val="22"/>
        </w:rPr>
        <w:t xml:space="preserve"> </w:t>
      </w:r>
      <w:r w:rsidRPr="00310B0C">
        <w:rPr>
          <w:rFonts w:ascii="Times New Roman" w:hAnsi="Times New Roman" w:cs="Times New Roman"/>
          <w:sz w:val="22"/>
          <w:szCs w:val="22"/>
        </w:rPr>
        <w:t xml:space="preserve">по адресу: </w:t>
      </w:r>
    </w:p>
    <w:p w14:paraId="3D50EFFC" w14:textId="77777777" w:rsidR="008F3DE2" w:rsidRPr="00310B0C" w:rsidRDefault="008F3DE2" w:rsidP="00310B0C">
      <w:pPr>
        <w:pStyle w:val="ConsPlusNormal"/>
        <w:ind w:firstLine="540"/>
        <w:jc w:val="both"/>
        <w:rPr>
          <w:rFonts w:ascii="Times New Roman" w:hAnsi="Times New Roman" w:cs="Times New Roman"/>
          <w:sz w:val="22"/>
          <w:szCs w:val="22"/>
        </w:rPr>
      </w:pPr>
      <w:r w:rsidRPr="00310B0C">
        <w:rPr>
          <w:rFonts w:ascii="Times New Roman" w:hAnsi="Times New Roman" w:cs="Times New Roman"/>
          <w:sz w:val="22"/>
          <w:szCs w:val="22"/>
        </w:rPr>
        <w:t xml:space="preserve">- </w:t>
      </w:r>
      <w:bookmarkStart w:id="2" w:name="_Hlk230088708"/>
      <w:r w:rsidRPr="00310B0C">
        <w:rPr>
          <w:rFonts w:ascii="Times New Roman" w:hAnsi="Times New Roman" w:cs="Times New Roman"/>
          <w:sz w:val="22"/>
          <w:szCs w:val="22"/>
        </w:rPr>
        <w:t xml:space="preserve">Санкт-Петербург, улица Куйбышева, д. 29 лит. Д; </w:t>
      </w:r>
      <w:bookmarkEnd w:id="2"/>
    </w:p>
    <w:p w14:paraId="6513763A" w14:textId="4AEBCFE6" w:rsidR="008F3DE2" w:rsidRPr="00310B0C" w:rsidRDefault="008F3DE2" w:rsidP="00310B0C">
      <w:pPr>
        <w:pStyle w:val="ConsPlusNormal"/>
        <w:ind w:firstLine="540"/>
        <w:jc w:val="both"/>
        <w:rPr>
          <w:rFonts w:ascii="Times New Roman" w:hAnsi="Times New Roman" w:cs="Times New Roman"/>
          <w:bCs/>
          <w:sz w:val="22"/>
          <w:szCs w:val="22"/>
          <w:lang w:bidi="ru-RU"/>
        </w:rPr>
      </w:pPr>
      <w:r w:rsidRPr="00310B0C">
        <w:rPr>
          <w:rFonts w:ascii="Times New Roman" w:hAnsi="Times New Roman" w:cs="Times New Roman"/>
          <w:sz w:val="22"/>
          <w:szCs w:val="22"/>
        </w:rPr>
        <w:t>1.4. Период оказания охранных услуг: с момента заключения контракта, но не ранее 00:00 часов «01» июня 2026 года и до 24:00 часов «3</w:t>
      </w:r>
      <w:r w:rsidR="00310B0C">
        <w:rPr>
          <w:rFonts w:ascii="Times New Roman" w:hAnsi="Times New Roman" w:cs="Times New Roman"/>
          <w:sz w:val="22"/>
          <w:szCs w:val="22"/>
        </w:rPr>
        <w:t>0</w:t>
      </w:r>
      <w:r w:rsidRPr="00310B0C">
        <w:rPr>
          <w:rFonts w:ascii="Times New Roman" w:hAnsi="Times New Roman" w:cs="Times New Roman"/>
          <w:sz w:val="22"/>
          <w:szCs w:val="22"/>
        </w:rPr>
        <w:t xml:space="preserve">» </w:t>
      </w:r>
      <w:r w:rsidR="00310B0C">
        <w:rPr>
          <w:rFonts w:ascii="Times New Roman" w:hAnsi="Times New Roman" w:cs="Times New Roman"/>
          <w:sz w:val="22"/>
          <w:szCs w:val="22"/>
        </w:rPr>
        <w:t>июня</w:t>
      </w:r>
      <w:r w:rsidRPr="00310B0C">
        <w:rPr>
          <w:rFonts w:ascii="Times New Roman" w:hAnsi="Times New Roman" w:cs="Times New Roman"/>
          <w:sz w:val="22"/>
          <w:szCs w:val="22"/>
        </w:rPr>
        <w:t xml:space="preserve"> 2026 г. У</w:t>
      </w:r>
      <w:r w:rsidRPr="00310B0C">
        <w:rPr>
          <w:rFonts w:ascii="Times New Roman" w:hAnsi="Times New Roman" w:cs="Times New Roman"/>
          <w:bCs/>
          <w:sz w:val="22"/>
          <w:szCs w:val="22"/>
          <w:lang w:bidi="ru-RU"/>
        </w:rPr>
        <w:t>слуги оказываются ежедневно, круглосуточно.</w:t>
      </w:r>
    </w:p>
    <w:p w14:paraId="36AB8D8D" w14:textId="77777777" w:rsidR="008F3DE2" w:rsidRPr="00310B0C" w:rsidRDefault="008F3DE2" w:rsidP="00310B0C">
      <w:pPr>
        <w:pStyle w:val="ConsPlusNormal"/>
        <w:jc w:val="center"/>
        <w:rPr>
          <w:rFonts w:ascii="Times New Roman" w:hAnsi="Times New Roman" w:cs="Times New Roman"/>
          <w:b/>
          <w:sz w:val="22"/>
          <w:szCs w:val="22"/>
        </w:rPr>
      </w:pPr>
    </w:p>
    <w:p w14:paraId="6E622513" w14:textId="77777777" w:rsidR="008F3DE2" w:rsidRPr="00310B0C" w:rsidRDefault="008F3DE2" w:rsidP="00310B0C">
      <w:pPr>
        <w:pStyle w:val="ConsPlusNormal"/>
        <w:jc w:val="center"/>
        <w:rPr>
          <w:rFonts w:ascii="Times New Roman" w:hAnsi="Times New Roman" w:cs="Times New Roman"/>
          <w:b/>
          <w:sz w:val="22"/>
          <w:szCs w:val="22"/>
        </w:rPr>
      </w:pPr>
    </w:p>
    <w:p w14:paraId="46353559" w14:textId="77777777" w:rsidR="008F3DE2" w:rsidRPr="00310B0C" w:rsidRDefault="008F3DE2" w:rsidP="00310B0C">
      <w:pPr>
        <w:pStyle w:val="ConsPlusNormal"/>
        <w:jc w:val="center"/>
        <w:rPr>
          <w:rFonts w:ascii="Times New Roman" w:hAnsi="Times New Roman" w:cs="Times New Roman"/>
          <w:b/>
          <w:sz w:val="22"/>
          <w:szCs w:val="22"/>
        </w:rPr>
      </w:pPr>
    </w:p>
    <w:p w14:paraId="024C8375" w14:textId="77777777" w:rsidR="008F3DE2" w:rsidRPr="00310B0C" w:rsidRDefault="008F3DE2" w:rsidP="00310B0C">
      <w:pPr>
        <w:pStyle w:val="ConsPlusNormal"/>
        <w:jc w:val="center"/>
        <w:rPr>
          <w:rFonts w:ascii="Times New Roman" w:hAnsi="Times New Roman" w:cs="Times New Roman"/>
          <w:b/>
          <w:sz w:val="22"/>
          <w:szCs w:val="22"/>
        </w:rPr>
      </w:pPr>
    </w:p>
    <w:p w14:paraId="4C5BD71A" w14:textId="77777777" w:rsidR="008F3DE2" w:rsidRPr="00310B0C" w:rsidRDefault="008F3DE2" w:rsidP="00310B0C">
      <w:pPr>
        <w:pStyle w:val="ConsPlusNormal"/>
        <w:jc w:val="center"/>
        <w:rPr>
          <w:rFonts w:ascii="Times New Roman" w:hAnsi="Times New Roman" w:cs="Times New Roman"/>
          <w:b/>
          <w:sz w:val="22"/>
          <w:szCs w:val="22"/>
        </w:rPr>
      </w:pPr>
    </w:p>
    <w:p w14:paraId="7A57D1BE" w14:textId="77777777" w:rsidR="008F3DE2" w:rsidRPr="00310B0C" w:rsidRDefault="008F3DE2" w:rsidP="00310B0C">
      <w:pPr>
        <w:pStyle w:val="ConsPlusNormal"/>
        <w:jc w:val="center"/>
        <w:rPr>
          <w:rFonts w:ascii="Times New Roman" w:hAnsi="Times New Roman" w:cs="Times New Roman"/>
          <w:b/>
          <w:sz w:val="22"/>
          <w:szCs w:val="22"/>
        </w:rPr>
      </w:pPr>
    </w:p>
    <w:p w14:paraId="161659F1" w14:textId="77777777" w:rsidR="008F3DE2" w:rsidRPr="00310B0C" w:rsidRDefault="008F3DE2" w:rsidP="00310B0C">
      <w:pPr>
        <w:pStyle w:val="ConsPlusNormal"/>
        <w:jc w:val="center"/>
        <w:rPr>
          <w:rFonts w:ascii="Times New Roman" w:hAnsi="Times New Roman" w:cs="Times New Roman"/>
          <w:b/>
          <w:sz w:val="22"/>
          <w:szCs w:val="22"/>
        </w:rPr>
      </w:pPr>
    </w:p>
    <w:p w14:paraId="72852606" w14:textId="77777777" w:rsidR="008F3DE2" w:rsidRPr="00310B0C" w:rsidRDefault="008F3DE2" w:rsidP="00310B0C">
      <w:pPr>
        <w:pStyle w:val="ConsPlusNormal"/>
        <w:jc w:val="center"/>
        <w:rPr>
          <w:rFonts w:ascii="Times New Roman" w:hAnsi="Times New Roman" w:cs="Times New Roman"/>
          <w:b/>
          <w:sz w:val="22"/>
          <w:szCs w:val="22"/>
        </w:rPr>
      </w:pPr>
    </w:p>
    <w:p w14:paraId="7910AC36" w14:textId="77777777" w:rsidR="008F3DE2" w:rsidRPr="00310B0C" w:rsidRDefault="008F3DE2" w:rsidP="00310B0C">
      <w:pPr>
        <w:pStyle w:val="ConsPlusNormal"/>
        <w:jc w:val="center"/>
        <w:rPr>
          <w:rFonts w:ascii="Times New Roman" w:hAnsi="Times New Roman" w:cs="Times New Roman"/>
          <w:b/>
          <w:sz w:val="22"/>
          <w:szCs w:val="22"/>
        </w:rPr>
      </w:pPr>
    </w:p>
    <w:p w14:paraId="0FAB9386" w14:textId="53937F4C" w:rsidR="008F3DE2" w:rsidRDefault="008F3DE2" w:rsidP="00310B0C">
      <w:pPr>
        <w:pStyle w:val="ConsPlusNormal"/>
        <w:jc w:val="center"/>
        <w:rPr>
          <w:rFonts w:ascii="Times New Roman" w:hAnsi="Times New Roman" w:cs="Times New Roman"/>
          <w:b/>
          <w:sz w:val="22"/>
          <w:szCs w:val="22"/>
        </w:rPr>
      </w:pPr>
    </w:p>
    <w:p w14:paraId="5C877128" w14:textId="530CF09C" w:rsidR="00310B0C" w:rsidRDefault="00310B0C" w:rsidP="00310B0C">
      <w:pPr>
        <w:pStyle w:val="ConsPlusNormal"/>
        <w:jc w:val="center"/>
        <w:rPr>
          <w:rFonts w:ascii="Times New Roman" w:hAnsi="Times New Roman" w:cs="Times New Roman"/>
          <w:b/>
          <w:sz w:val="22"/>
          <w:szCs w:val="22"/>
        </w:rPr>
      </w:pPr>
    </w:p>
    <w:p w14:paraId="32776BC9" w14:textId="2A6ED311" w:rsidR="00310B0C" w:rsidRDefault="00310B0C" w:rsidP="00310B0C">
      <w:pPr>
        <w:pStyle w:val="ConsPlusNormal"/>
        <w:jc w:val="center"/>
        <w:rPr>
          <w:rFonts w:ascii="Times New Roman" w:hAnsi="Times New Roman" w:cs="Times New Roman"/>
          <w:b/>
          <w:sz w:val="22"/>
          <w:szCs w:val="22"/>
        </w:rPr>
      </w:pPr>
    </w:p>
    <w:p w14:paraId="78A3ECDE" w14:textId="43C2FB9B" w:rsidR="00310B0C" w:rsidRDefault="00310B0C" w:rsidP="00310B0C">
      <w:pPr>
        <w:pStyle w:val="ConsPlusNormal"/>
        <w:jc w:val="center"/>
        <w:rPr>
          <w:rFonts w:ascii="Times New Roman" w:hAnsi="Times New Roman" w:cs="Times New Roman"/>
          <w:b/>
          <w:sz w:val="22"/>
          <w:szCs w:val="22"/>
        </w:rPr>
      </w:pPr>
    </w:p>
    <w:p w14:paraId="2A3B45FF" w14:textId="77777777" w:rsidR="00310B0C" w:rsidRPr="00310B0C" w:rsidRDefault="00310B0C" w:rsidP="00310B0C">
      <w:pPr>
        <w:pStyle w:val="ConsPlusNormal"/>
        <w:jc w:val="center"/>
        <w:rPr>
          <w:rFonts w:ascii="Times New Roman" w:hAnsi="Times New Roman" w:cs="Times New Roman"/>
          <w:b/>
          <w:sz w:val="22"/>
          <w:szCs w:val="22"/>
        </w:rPr>
      </w:pPr>
    </w:p>
    <w:p w14:paraId="4447318E" w14:textId="77777777" w:rsidR="008F3DE2" w:rsidRPr="00310B0C" w:rsidRDefault="008F3DE2" w:rsidP="00310B0C">
      <w:pPr>
        <w:pStyle w:val="ConsPlusNormal"/>
        <w:jc w:val="center"/>
        <w:rPr>
          <w:rFonts w:ascii="Times New Roman" w:hAnsi="Times New Roman" w:cs="Times New Roman"/>
          <w:b/>
          <w:sz w:val="22"/>
          <w:szCs w:val="22"/>
        </w:rPr>
      </w:pPr>
    </w:p>
    <w:p w14:paraId="7A44DF10" w14:textId="77777777" w:rsidR="008F3DE2" w:rsidRPr="00310B0C" w:rsidRDefault="008F3DE2" w:rsidP="00310B0C">
      <w:pPr>
        <w:pStyle w:val="ConsPlusNormal"/>
        <w:jc w:val="center"/>
        <w:rPr>
          <w:rFonts w:ascii="Times New Roman" w:hAnsi="Times New Roman" w:cs="Times New Roman"/>
          <w:b/>
          <w:sz w:val="22"/>
          <w:szCs w:val="22"/>
        </w:rPr>
      </w:pPr>
      <w:r w:rsidRPr="00310B0C">
        <w:rPr>
          <w:rFonts w:ascii="Times New Roman" w:hAnsi="Times New Roman" w:cs="Times New Roman"/>
          <w:b/>
          <w:sz w:val="22"/>
          <w:szCs w:val="22"/>
        </w:rPr>
        <w:lastRenderedPageBreak/>
        <w:t>Описание объекта закупки в соответствии</w:t>
      </w:r>
    </w:p>
    <w:p w14:paraId="3F2E57C8" w14:textId="77777777" w:rsidR="008F3DE2" w:rsidRPr="00310B0C" w:rsidRDefault="008F3DE2" w:rsidP="00310B0C">
      <w:pPr>
        <w:pStyle w:val="ConsPlusNormal"/>
        <w:jc w:val="center"/>
        <w:rPr>
          <w:rFonts w:ascii="Times New Roman" w:hAnsi="Times New Roman" w:cs="Times New Roman"/>
          <w:b/>
          <w:sz w:val="22"/>
          <w:szCs w:val="22"/>
        </w:rPr>
      </w:pPr>
      <w:r w:rsidRPr="00310B0C">
        <w:rPr>
          <w:rFonts w:ascii="Times New Roman" w:hAnsi="Times New Roman" w:cs="Times New Roman"/>
          <w:b/>
          <w:sz w:val="22"/>
          <w:szCs w:val="22"/>
        </w:rPr>
        <w:t>со статьей 33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310B0C">
        <w:rPr>
          <w:rStyle w:val="aa"/>
          <w:rFonts w:ascii="Times New Roman" w:hAnsi="Times New Roman" w:cs="Times New Roman"/>
          <w:b/>
          <w:sz w:val="22"/>
          <w:szCs w:val="22"/>
        </w:rPr>
        <w:footnoteReference w:id="1"/>
      </w:r>
    </w:p>
    <w:p w14:paraId="6FEA6DF1" w14:textId="77777777" w:rsidR="008F3DE2" w:rsidRPr="00310B0C" w:rsidRDefault="008F3DE2" w:rsidP="00310B0C">
      <w:pPr>
        <w:pStyle w:val="ConsPlusNormal"/>
        <w:rPr>
          <w:rFonts w:ascii="Times New Roman" w:hAnsi="Times New Roman" w:cs="Times New Roman"/>
          <w:sz w:val="22"/>
          <w:szCs w:val="22"/>
        </w:rPr>
      </w:pPr>
    </w:p>
    <w:tbl>
      <w:tblPr>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4"/>
        <w:gridCol w:w="2324"/>
        <w:gridCol w:w="1714"/>
        <w:gridCol w:w="4098"/>
        <w:gridCol w:w="1559"/>
        <w:gridCol w:w="1693"/>
        <w:gridCol w:w="11"/>
        <w:gridCol w:w="1267"/>
        <w:gridCol w:w="11"/>
      </w:tblGrid>
      <w:tr w:rsidR="008F3DE2" w:rsidRPr="00310B0C" w14:paraId="72C3784B" w14:textId="77777777" w:rsidTr="00EC6427">
        <w:tc>
          <w:tcPr>
            <w:tcW w:w="13323" w:type="dxa"/>
            <w:gridSpan w:val="7"/>
          </w:tcPr>
          <w:p w14:paraId="0F88B209" w14:textId="77777777" w:rsidR="008F3DE2" w:rsidRPr="00310B0C" w:rsidRDefault="008F3DE2" w:rsidP="00310B0C">
            <w:pPr>
              <w:pStyle w:val="ConsPlusNormal"/>
              <w:ind w:firstLine="0"/>
              <w:jc w:val="center"/>
              <w:rPr>
                <w:rFonts w:ascii="Times New Roman" w:hAnsi="Times New Roman" w:cs="Times New Roman"/>
                <w:sz w:val="22"/>
                <w:szCs w:val="22"/>
              </w:rPr>
            </w:pPr>
            <w:r w:rsidRPr="00310B0C">
              <w:rPr>
                <w:rFonts w:ascii="Times New Roman" w:hAnsi="Times New Roman" w:cs="Times New Roman"/>
                <w:sz w:val="22"/>
                <w:szCs w:val="22"/>
              </w:rPr>
              <w:t>Тип объекта закупки</w:t>
            </w:r>
          </w:p>
        </w:tc>
        <w:tc>
          <w:tcPr>
            <w:tcW w:w="1278" w:type="dxa"/>
            <w:gridSpan w:val="2"/>
          </w:tcPr>
          <w:p w14:paraId="0A22C3F0" w14:textId="77777777" w:rsidR="008F3DE2" w:rsidRPr="00310B0C" w:rsidRDefault="008F3DE2" w:rsidP="00310B0C">
            <w:pPr>
              <w:pStyle w:val="ConsPlusNormal"/>
              <w:ind w:firstLine="0"/>
              <w:jc w:val="center"/>
              <w:rPr>
                <w:rFonts w:ascii="Times New Roman" w:hAnsi="Times New Roman" w:cs="Times New Roman"/>
                <w:sz w:val="22"/>
                <w:szCs w:val="22"/>
              </w:rPr>
            </w:pPr>
            <w:r w:rsidRPr="00310B0C">
              <w:rPr>
                <w:rFonts w:ascii="Times New Roman" w:hAnsi="Times New Roman" w:cs="Times New Roman"/>
                <w:sz w:val="22"/>
                <w:szCs w:val="22"/>
              </w:rPr>
              <w:t>Услуга</w:t>
            </w:r>
          </w:p>
        </w:tc>
      </w:tr>
      <w:tr w:rsidR="008F3DE2" w:rsidRPr="00310B0C" w14:paraId="50394BC3" w14:textId="77777777" w:rsidTr="00EC6427">
        <w:trPr>
          <w:gridAfter w:val="1"/>
          <w:wAfter w:w="11" w:type="dxa"/>
          <w:trHeight w:val="88"/>
        </w:trPr>
        <w:tc>
          <w:tcPr>
            <w:tcW w:w="1924" w:type="dxa"/>
          </w:tcPr>
          <w:p w14:paraId="4FEAD898" w14:textId="77777777" w:rsidR="008F3DE2" w:rsidRPr="00310B0C" w:rsidRDefault="008F3DE2" w:rsidP="00310B0C">
            <w:pPr>
              <w:pStyle w:val="ConsPlusNormal"/>
              <w:ind w:firstLine="0"/>
              <w:jc w:val="center"/>
              <w:rPr>
                <w:rFonts w:ascii="Times New Roman" w:hAnsi="Times New Roman" w:cs="Times New Roman"/>
                <w:sz w:val="22"/>
                <w:szCs w:val="22"/>
              </w:rPr>
            </w:pPr>
            <w:r w:rsidRPr="00310B0C">
              <w:rPr>
                <w:rFonts w:ascii="Times New Roman" w:hAnsi="Times New Roman" w:cs="Times New Roman"/>
                <w:sz w:val="22"/>
                <w:szCs w:val="22"/>
              </w:rPr>
              <w:t>Наименование услуги</w:t>
            </w:r>
          </w:p>
        </w:tc>
        <w:tc>
          <w:tcPr>
            <w:tcW w:w="2324" w:type="dxa"/>
          </w:tcPr>
          <w:p w14:paraId="7F842917" w14:textId="77777777" w:rsidR="008F3DE2" w:rsidRPr="00310B0C" w:rsidRDefault="008F3DE2" w:rsidP="00310B0C">
            <w:pPr>
              <w:pStyle w:val="ConsPlusNormal"/>
              <w:ind w:firstLine="0"/>
              <w:jc w:val="center"/>
              <w:rPr>
                <w:rFonts w:ascii="Times New Roman" w:hAnsi="Times New Roman" w:cs="Times New Roman"/>
                <w:sz w:val="22"/>
                <w:szCs w:val="22"/>
              </w:rPr>
            </w:pPr>
            <w:r w:rsidRPr="00310B0C">
              <w:rPr>
                <w:rFonts w:ascii="Times New Roman" w:hAnsi="Times New Roman" w:cs="Times New Roman"/>
                <w:sz w:val="22"/>
                <w:szCs w:val="22"/>
              </w:rPr>
              <w:t>Код позиции</w:t>
            </w:r>
          </w:p>
        </w:tc>
        <w:tc>
          <w:tcPr>
            <w:tcW w:w="1714" w:type="dxa"/>
          </w:tcPr>
          <w:p w14:paraId="0C294A73" w14:textId="77777777" w:rsidR="008F3DE2" w:rsidRPr="00310B0C" w:rsidRDefault="008F3DE2" w:rsidP="00310B0C">
            <w:pPr>
              <w:pStyle w:val="ConsPlusNormal"/>
              <w:ind w:firstLine="0"/>
              <w:jc w:val="center"/>
              <w:rPr>
                <w:rFonts w:ascii="Times New Roman" w:hAnsi="Times New Roman" w:cs="Times New Roman"/>
                <w:sz w:val="22"/>
                <w:szCs w:val="22"/>
              </w:rPr>
            </w:pPr>
            <w:r w:rsidRPr="00310B0C">
              <w:rPr>
                <w:rFonts w:ascii="Times New Roman" w:hAnsi="Times New Roman" w:cs="Times New Roman"/>
                <w:sz w:val="22"/>
                <w:szCs w:val="22"/>
              </w:rPr>
              <w:t>Наименование характеристики</w:t>
            </w:r>
          </w:p>
        </w:tc>
        <w:tc>
          <w:tcPr>
            <w:tcW w:w="4098" w:type="dxa"/>
          </w:tcPr>
          <w:p w14:paraId="2719D141" w14:textId="77777777" w:rsidR="008F3DE2" w:rsidRPr="00310B0C" w:rsidRDefault="008F3DE2" w:rsidP="00310B0C">
            <w:pPr>
              <w:pStyle w:val="ConsPlusNormal"/>
              <w:ind w:firstLine="0"/>
              <w:jc w:val="center"/>
              <w:rPr>
                <w:rFonts w:ascii="Times New Roman" w:hAnsi="Times New Roman" w:cs="Times New Roman"/>
                <w:sz w:val="22"/>
                <w:szCs w:val="22"/>
              </w:rPr>
            </w:pPr>
            <w:r w:rsidRPr="00310B0C">
              <w:rPr>
                <w:rFonts w:ascii="Times New Roman" w:hAnsi="Times New Roman" w:cs="Times New Roman"/>
                <w:sz w:val="22"/>
                <w:szCs w:val="22"/>
              </w:rPr>
              <w:t>Значение характеристики</w:t>
            </w:r>
          </w:p>
        </w:tc>
        <w:tc>
          <w:tcPr>
            <w:tcW w:w="1559" w:type="dxa"/>
          </w:tcPr>
          <w:p w14:paraId="247D7C4A" w14:textId="77777777" w:rsidR="008F3DE2" w:rsidRPr="00310B0C" w:rsidRDefault="008F3DE2" w:rsidP="00310B0C">
            <w:pPr>
              <w:pStyle w:val="ConsPlusNormal"/>
              <w:ind w:firstLine="0"/>
              <w:jc w:val="center"/>
              <w:rPr>
                <w:rFonts w:ascii="Times New Roman" w:hAnsi="Times New Roman" w:cs="Times New Roman"/>
                <w:sz w:val="22"/>
                <w:szCs w:val="22"/>
              </w:rPr>
            </w:pPr>
            <w:r w:rsidRPr="00310B0C">
              <w:rPr>
                <w:rFonts w:ascii="Times New Roman" w:hAnsi="Times New Roman" w:cs="Times New Roman"/>
                <w:sz w:val="22"/>
                <w:szCs w:val="22"/>
              </w:rPr>
              <w:t>Единица измерения характеристики</w:t>
            </w:r>
          </w:p>
        </w:tc>
        <w:tc>
          <w:tcPr>
            <w:tcW w:w="1693" w:type="dxa"/>
          </w:tcPr>
          <w:p w14:paraId="7D15D5E8" w14:textId="77777777" w:rsidR="008F3DE2" w:rsidRPr="00310B0C" w:rsidRDefault="008F3DE2" w:rsidP="00310B0C">
            <w:pPr>
              <w:pStyle w:val="ConsPlusNormal"/>
              <w:ind w:firstLine="0"/>
              <w:jc w:val="center"/>
              <w:rPr>
                <w:rFonts w:ascii="Times New Roman" w:hAnsi="Times New Roman" w:cs="Times New Roman"/>
                <w:sz w:val="22"/>
                <w:szCs w:val="22"/>
              </w:rPr>
            </w:pPr>
            <w:r w:rsidRPr="00310B0C">
              <w:rPr>
                <w:rFonts w:ascii="Times New Roman" w:hAnsi="Times New Roman" w:cs="Times New Roman"/>
                <w:sz w:val="22"/>
                <w:szCs w:val="22"/>
              </w:rPr>
              <w:t>Инструкция по заполнению характеристик в заявке</w:t>
            </w:r>
          </w:p>
        </w:tc>
        <w:tc>
          <w:tcPr>
            <w:tcW w:w="1278" w:type="dxa"/>
            <w:gridSpan w:val="2"/>
          </w:tcPr>
          <w:p w14:paraId="49BC19DF" w14:textId="77777777" w:rsidR="008F3DE2" w:rsidRPr="00310B0C" w:rsidRDefault="008F3DE2" w:rsidP="00310B0C">
            <w:pPr>
              <w:pStyle w:val="ConsPlusNormal"/>
              <w:ind w:firstLine="0"/>
              <w:jc w:val="center"/>
              <w:rPr>
                <w:rFonts w:ascii="Times New Roman" w:hAnsi="Times New Roman" w:cs="Times New Roman"/>
                <w:sz w:val="22"/>
                <w:szCs w:val="22"/>
              </w:rPr>
            </w:pPr>
            <w:r w:rsidRPr="00310B0C">
              <w:rPr>
                <w:rFonts w:ascii="Times New Roman" w:hAnsi="Times New Roman" w:cs="Times New Roman"/>
                <w:sz w:val="22"/>
                <w:szCs w:val="22"/>
              </w:rPr>
              <w:t>Объем, единица измерения</w:t>
            </w:r>
          </w:p>
        </w:tc>
      </w:tr>
      <w:tr w:rsidR="008F3DE2" w:rsidRPr="00310B0C" w14:paraId="643E5755" w14:textId="77777777" w:rsidTr="00EC6427">
        <w:trPr>
          <w:gridAfter w:val="1"/>
          <w:wAfter w:w="11" w:type="dxa"/>
        </w:trPr>
        <w:tc>
          <w:tcPr>
            <w:tcW w:w="1924" w:type="dxa"/>
            <w:vMerge w:val="restart"/>
          </w:tcPr>
          <w:p w14:paraId="411C6A2E"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Услуги частной охраны (выставление поста охраны) пост №1</w:t>
            </w:r>
          </w:p>
        </w:tc>
        <w:tc>
          <w:tcPr>
            <w:tcW w:w="2324" w:type="dxa"/>
            <w:vMerge w:val="restart"/>
          </w:tcPr>
          <w:p w14:paraId="7A224797"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80.10.12.000-00000003</w:t>
            </w:r>
          </w:p>
        </w:tc>
        <w:tc>
          <w:tcPr>
            <w:tcW w:w="1714" w:type="dxa"/>
          </w:tcPr>
          <w:p w14:paraId="102166BE"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Наличие оружия у сотрудников охраны</w:t>
            </w:r>
          </w:p>
        </w:tc>
        <w:tc>
          <w:tcPr>
            <w:tcW w:w="4098" w:type="dxa"/>
          </w:tcPr>
          <w:p w14:paraId="6C6F364D"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Нет</w:t>
            </w:r>
          </w:p>
        </w:tc>
        <w:tc>
          <w:tcPr>
            <w:tcW w:w="1559" w:type="dxa"/>
            <w:vMerge w:val="restart"/>
          </w:tcPr>
          <w:p w14:paraId="0183196B" w14:textId="77777777" w:rsidR="008F3DE2" w:rsidRPr="00310B0C" w:rsidRDefault="008F3DE2" w:rsidP="00310B0C">
            <w:pPr>
              <w:pStyle w:val="ConsPlusNormal"/>
              <w:ind w:firstLine="0"/>
              <w:jc w:val="center"/>
              <w:rPr>
                <w:rFonts w:ascii="Times New Roman" w:hAnsi="Times New Roman" w:cs="Times New Roman"/>
                <w:sz w:val="22"/>
                <w:szCs w:val="22"/>
              </w:rPr>
            </w:pPr>
            <w:r w:rsidRPr="00310B0C">
              <w:rPr>
                <w:rFonts w:ascii="Times New Roman" w:hAnsi="Times New Roman" w:cs="Times New Roman"/>
                <w:sz w:val="22"/>
                <w:szCs w:val="22"/>
              </w:rPr>
              <w:t>Человеко-час</w:t>
            </w:r>
          </w:p>
        </w:tc>
        <w:tc>
          <w:tcPr>
            <w:tcW w:w="1693" w:type="dxa"/>
            <w:vMerge w:val="restart"/>
          </w:tcPr>
          <w:p w14:paraId="1D72D1A6"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Значение характеристики не может изменяться участником закупки</w:t>
            </w:r>
          </w:p>
        </w:tc>
        <w:tc>
          <w:tcPr>
            <w:tcW w:w="1278" w:type="dxa"/>
            <w:gridSpan w:val="2"/>
            <w:vMerge w:val="restart"/>
          </w:tcPr>
          <w:p w14:paraId="58E1947D" w14:textId="47EB8D93" w:rsidR="008F3DE2" w:rsidRPr="00310B0C" w:rsidRDefault="00310B0C" w:rsidP="00310B0C">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720</w:t>
            </w:r>
          </w:p>
          <w:p w14:paraId="610A53D1" w14:textId="77777777" w:rsidR="008F3DE2" w:rsidRPr="00310B0C" w:rsidRDefault="008F3DE2" w:rsidP="00310B0C">
            <w:pPr>
              <w:pStyle w:val="ConsPlusNormal"/>
              <w:ind w:firstLine="0"/>
              <w:jc w:val="center"/>
              <w:rPr>
                <w:rFonts w:ascii="Times New Roman" w:hAnsi="Times New Roman" w:cs="Times New Roman"/>
                <w:sz w:val="22"/>
                <w:szCs w:val="22"/>
              </w:rPr>
            </w:pPr>
          </w:p>
        </w:tc>
      </w:tr>
      <w:tr w:rsidR="008F3DE2" w:rsidRPr="00310B0C" w14:paraId="5F58F35B" w14:textId="77777777" w:rsidTr="00EC6427">
        <w:trPr>
          <w:gridAfter w:val="1"/>
          <w:wAfter w:w="11" w:type="dxa"/>
        </w:trPr>
        <w:tc>
          <w:tcPr>
            <w:tcW w:w="1924" w:type="dxa"/>
            <w:vMerge/>
          </w:tcPr>
          <w:p w14:paraId="46A952FC" w14:textId="77777777" w:rsidR="008F3DE2" w:rsidRPr="00310B0C" w:rsidRDefault="008F3DE2" w:rsidP="00310B0C">
            <w:pPr>
              <w:pStyle w:val="ConsPlusNormal"/>
              <w:ind w:firstLine="0"/>
              <w:rPr>
                <w:rFonts w:ascii="Times New Roman" w:hAnsi="Times New Roman" w:cs="Times New Roman"/>
                <w:sz w:val="22"/>
                <w:szCs w:val="22"/>
              </w:rPr>
            </w:pPr>
          </w:p>
        </w:tc>
        <w:tc>
          <w:tcPr>
            <w:tcW w:w="2324" w:type="dxa"/>
            <w:vMerge/>
          </w:tcPr>
          <w:p w14:paraId="68E17818" w14:textId="77777777" w:rsidR="008F3DE2" w:rsidRPr="00310B0C" w:rsidRDefault="008F3DE2" w:rsidP="00310B0C">
            <w:pPr>
              <w:pStyle w:val="ConsPlusNormal"/>
              <w:ind w:firstLine="0"/>
              <w:rPr>
                <w:rFonts w:ascii="Times New Roman" w:hAnsi="Times New Roman" w:cs="Times New Roman"/>
                <w:sz w:val="22"/>
                <w:szCs w:val="22"/>
              </w:rPr>
            </w:pPr>
          </w:p>
        </w:tc>
        <w:tc>
          <w:tcPr>
            <w:tcW w:w="1714" w:type="dxa"/>
          </w:tcPr>
          <w:p w14:paraId="2CC915CC"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 xml:space="preserve">Наличие оружия у сотрудников мобильной группы </w:t>
            </w:r>
          </w:p>
        </w:tc>
        <w:tc>
          <w:tcPr>
            <w:tcW w:w="4098" w:type="dxa"/>
          </w:tcPr>
          <w:p w14:paraId="39560E39"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Нет</w:t>
            </w:r>
          </w:p>
        </w:tc>
        <w:tc>
          <w:tcPr>
            <w:tcW w:w="1559" w:type="dxa"/>
            <w:vMerge/>
          </w:tcPr>
          <w:p w14:paraId="356C75C0" w14:textId="77777777" w:rsidR="008F3DE2" w:rsidRPr="00310B0C" w:rsidRDefault="008F3DE2" w:rsidP="00310B0C">
            <w:pPr>
              <w:pStyle w:val="ConsPlusNormal"/>
              <w:ind w:firstLine="0"/>
              <w:rPr>
                <w:rFonts w:ascii="Times New Roman" w:hAnsi="Times New Roman" w:cs="Times New Roman"/>
                <w:sz w:val="22"/>
                <w:szCs w:val="22"/>
              </w:rPr>
            </w:pPr>
          </w:p>
        </w:tc>
        <w:tc>
          <w:tcPr>
            <w:tcW w:w="1693" w:type="dxa"/>
            <w:vMerge/>
          </w:tcPr>
          <w:p w14:paraId="1CEE26CF" w14:textId="77777777" w:rsidR="008F3DE2" w:rsidRPr="00310B0C" w:rsidRDefault="008F3DE2" w:rsidP="00310B0C">
            <w:pPr>
              <w:pStyle w:val="ConsPlusNormal"/>
              <w:ind w:firstLine="0"/>
              <w:rPr>
                <w:rFonts w:ascii="Times New Roman" w:hAnsi="Times New Roman" w:cs="Times New Roman"/>
                <w:sz w:val="22"/>
                <w:szCs w:val="22"/>
              </w:rPr>
            </w:pPr>
          </w:p>
        </w:tc>
        <w:tc>
          <w:tcPr>
            <w:tcW w:w="1278" w:type="dxa"/>
            <w:gridSpan w:val="2"/>
            <w:vMerge/>
          </w:tcPr>
          <w:p w14:paraId="7753A7CA" w14:textId="77777777" w:rsidR="008F3DE2" w:rsidRPr="00310B0C" w:rsidRDefault="008F3DE2" w:rsidP="00310B0C">
            <w:pPr>
              <w:pStyle w:val="ConsPlusNormal"/>
              <w:ind w:firstLine="0"/>
              <w:rPr>
                <w:rFonts w:ascii="Times New Roman" w:hAnsi="Times New Roman" w:cs="Times New Roman"/>
                <w:sz w:val="22"/>
                <w:szCs w:val="22"/>
              </w:rPr>
            </w:pPr>
          </w:p>
        </w:tc>
      </w:tr>
      <w:tr w:rsidR="008F3DE2" w:rsidRPr="00310B0C" w14:paraId="5AF0FF7F" w14:textId="77777777" w:rsidTr="00EC6427">
        <w:trPr>
          <w:gridAfter w:val="1"/>
          <w:wAfter w:w="11" w:type="dxa"/>
        </w:trPr>
        <w:tc>
          <w:tcPr>
            <w:tcW w:w="1924" w:type="dxa"/>
            <w:vMerge/>
          </w:tcPr>
          <w:p w14:paraId="727CD760" w14:textId="77777777" w:rsidR="008F3DE2" w:rsidRPr="00310B0C" w:rsidRDefault="008F3DE2" w:rsidP="00310B0C">
            <w:pPr>
              <w:pStyle w:val="ConsPlusNormal"/>
              <w:ind w:firstLine="0"/>
              <w:rPr>
                <w:rFonts w:ascii="Times New Roman" w:hAnsi="Times New Roman" w:cs="Times New Roman"/>
                <w:sz w:val="22"/>
                <w:szCs w:val="22"/>
              </w:rPr>
            </w:pPr>
          </w:p>
        </w:tc>
        <w:tc>
          <w:tcPr>
            <w:tcW w:w="2324" w:type="dxa"/>
            <w:vMerge/>
          </w:tcPr>
          <w:p w14:paraId="3A5F7E9A" w14:textId="77777777" w:rsidR="008F3DE2" w:rsidRPr="00310B0C" w:rsidRDefault="008F3DE2" w:rsidP="00310B0C">
            <w:pPr>
              <w:pStyle w:val="ConsPlusNormal"/>
              <w:ind w:firstLine="0"/>
              <w:rPr>
                <w:rFonts w:ascii="Times New Roman" w:hAnsi="Times New Roman" w:cs="Times New Roman"/>
                <w:sz w:val="22"/>
                <w:szCs w:val="22"/>
              </w:rPr>
            </w:pPr>
          </w:p>
        </w:tc>
        <w:tc>
          <w:tcPr>
            <w:tcW w:w="1714" w:type="dxa"/>
          </w:tcPr>
          <w:p w14:paraId="7C88B62E"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Виды специальных средств охраны</w:t>
            </w:r>
          </w:p>
        </w:tc>
        <w:tc>
          <w:tcPr>
            <w:tcW w:w="4098" w:type="dxa"/>
          </w:tcPr>
          <w:p w14:paraId="23C1F38E"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Не используется</w:t>
            </w:r>
          </w:p>
        </w:tc>
        <w:tc>
          <w:tcPr>
            <w:tcW w:w="1559" w:type="dxa"/>
            <w:vMerge/>
          </w:tcPr>
          <w:p w14:paraId="62A95757" w14:textId="77777777" w:rsidR="008F3DE2" w:rsidRPr="00310B0C" w:rsidRDefault="008F3DE2" w:rsidP="00310B0C">
            <w:pPr>
              <w:pStyle w:val="ConsPlusNormal"/>
              <w:ind w:firstLine="0"/>
              <w:rPr>
                <w:rFonts w:ascii="Times New Roman" w:hAnsi="Times New Roman" w:cs="Times New Roman"/>
                <w:sz w:val="22"/>
                <w:szCs w:val="22"/>
              </w:rPr>
            </w:pPr>
          </w:p>
        </w:tc>
        <w:tc>
          <w:tcPr>
            <w:tcW w:w="1693" w:type="dxa"/>
            <w:vMerge/>
          </w:tcPr>
          <w:p w14:paraId="15888CC2" w14:textId="77777777" w:rsidR="008F3DE2" w:rsidRPr="00310B0C" w:rsidRDefault="008F3DE2" w:rsidP="00310B0C">
            <w:pPr>
              <w:pStyle w:val="ConsPlusNormal"/>
              <w:ind w:firstLine="0"/>
              <w:rPr>
                <w:rFonts w:ascii="Times New Roman" w:hAnsi="Times New Roman" w:cs="Times New Roman"/>
                <w:sz w:val="22"/>
                <w:szCs w:val="22"/>
              </w:rPr>
            </w:pPr>
          </w:p>
        </w:tc>
        <w:tc>
          <w:tcPr>
            <w:tcW w:w="1278" w:type="dxa"/>
            <w:gridSpan w:val="2"/>
            <w:vMerge/>
          </w:tcPr>
          <w:p w14:paraId="328CB463" w14:textId="77777777" w:rsidR="008F3DE2" w:rsidRPr="00310B0C" w:rsidRDefault="008F3DE2" w:rsidP="00310B0C">
            <w:pPr>
              <w:pStyle w:val="ConsPlusNormal"/>
              <w:ind w:firstLine="0"/>
              <w:rPr>
                <w:rFonts w:ascii="Times New Roman" w:hAnsi="Times New Roman" w:cs="Times New Roman"/>
                <w:sz w:val="22"/>
                <w:szCs w:val="22"/>
              </w:rPr>
            </w:pPr>
          </w:p>
        </w:tc>
      </w:tr>
      <w:tr w:rsidR="008F3DE2" w:rsidRPr="00310B0C" w14:paraId="12A4C5C5" w14:textId="77777777" w:rsidTr="00EC6427">
        <w:trPr>
          <w:gridAfter w:val="1"/>
          <w:wAfter w:w="11" w:type="dxa"/>
        </w:trPr>
        <w:tc>
          <w:tcPr>
            <w:tcW w:w="1924" w:type="dxa"/>
            <w:vMerge/>
          </w:tcPr>
          <w:p w14:paraId="6A869A8E" w14:textId="77777777" w:rsidR="008F3DE2" w:rsidRPr="00310B0C" w:rsidRDefault="008F3DE2" w:rsidP="00310B0C">
            <w:pPr>
              <w:pStyle w:val="ConsPlusNormal"/>
              <w:ind w:firstLine="0"/>
              <w:rPr>
                <w:rFonts w:ascii="Times New Roman" w:hAnsi="Times New Roman" w:cs="Times New Roman"/>
                <w:sz w:val="22"/>
                <w:szCs w:val="22"/>
              </w:rPr>
            </w:pPr>
          </w:p>
        </w:tc>
        <w:tc>
          <w:tcPr>
            <w:tcW w:w="2324" w:type="dxa"/>
            <w:vMerge/>
          </w:tcPr>
          <w:p w14:paraId="48E4173F" w14:textId="77777777" w:rsidR="008F3DE2" w:rsidRPr="00310B0C" w:rsidRDefault="008F3DE2" w:rsidP="00310B0C">
            <w:pPr>
              <w:pStyle w:val="ConsPlusNormal"/>
              <w:ind w:firstLine="0"/>
              <w:rPr>
                <w:rFonts w:ascii="Times New Roman" w:hAnsi="Times New Roman" w:cs="Times New Roman"/>
                <w:sz w:val="22"/>
                <w:szCs w:val="22"/>
              </w:rPr>
            </w:pPr>
          </w:p>
        </w:tc>
        <w:tc>
          <w:tcPr>
            <w:tcW w:w="1714" w:type="dxa"/>
            <w:vMerge w:val="restart"/>
          </w:tcPr>
          <w:p w14:paraId="715CA7AC"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Вид услуги по охране</w:t>
            </w:r>
          </w:p>
        </w:tc>
        <w:tc>
          <w:tcPr>
            <w:tcW w:w="4098" w:type="dxa"/>
          </w:tcPr>
          <w:p w14:paraId="0A995EE2"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559" w:type="dxa"/>
            <w:vMerge/>
          </w:tcPr>
          <w:p w14:paraId="38D9BF12" w14:textId="77777777" w:rsidR="008F3DE2" w:rsidRPr="00310B0C" w:rsidRDefault="008F3DE2" w:rsidP="00310B0C">
            <w:pPr>
              <w:pStyle w:val="ConsPlusNormal"/>
              <w:ind w:firstLine="0"/>
              <w:rPr>
                <w:rFonts w:ascii="Times New Roman" w:hAnsi="Times New Roman" w:cs="Times New Roman"/>
                <w:sz w:val="22"/>
                <w:szCs w:val="22"/>
              </w:rPr>
            </w:pPr>
          </w:p>
        </w:tc>
        <w:tc>
          <w:tcPr>
            <w:tcW w:w="1693" w:type="dxa"/>
            <w:vMerge w:val="restart"/>
          </w:tcPr>
          <w:p w14:paraId="1483ED82"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Участник закупки указывает в заявке все значения характеристики</w:t>
            </w:r>
          </w:p>
        </w:tc>
        <w:tc>
          <w:tcPr>
            <w:tcW w:w="1278" w:type="dxa"/>
            <w:gridSpan w:val="2"/>
            <w:vMerge/>
          </w:tcPr>
          <w:p w14:paraId="243B5125" w14:textId="77777777" w:rsidR="008F3DE2" w:rsidRPr="00310B0C" w:rsidRDefault="008F3DE2" w:rsidP="00310B0C">
            <w:pPr>
              <w:pStyle w:val="ConsPlusNormal"/>
              <w:ind w:firstLine="0"/>
              <w:rPr>
                <w:rFonts w:ascii="Times New Roman" w:hAnsi="Times New Roman" w:cs="Times New Roman"/>
                <w:sz w:val="22"/>
                <w:szCs w:val="22"/>
              </w:rPr>
            </w:pPr>
          </w:p>
        </w:tc>
      </w:tr>
      <w:tr w:rsidR="008F3DE2" w:rsidRPr="00310B0C" w14:paraId="583666B0" w14:textId="77777777" w:rsidTr="00EC6427">
        <w:trPr>
          <w:gridAfter w:val="1"/>
          <w:wAfter w:w="11" w:type="dxa"/>
        </w:trPr>
        <w:tc>
          <w:tcPr>
            <w:tcW w:w="1924" w:type="dxa"/>
            <w:vMerge/>
          </w:tcPr>
          <w:p w14:paraId="5643DB6D" w14:textId="77777777" w:rsidR="008F3DE2" w:rsidRPr="00310B0C" w:rsidRDefault="008F3DE2" w:rsidP="00310B0C">
            <w:pPr>
              <w:pStyle w:val="ConsPlusNormal"/>
              <w:ind w:firstLine="0"/>
              <w:rPr>
                <w:rFonts w:ascii="Times New Roman" w:hAnsi="Times New Roman" w:cs="Times New Roman"/>
                <w:sz w:val="22"/>
                <w:szCs w:val="22"/>
              </w:rPr>
            </w:pPr>
          </w:p>
        </w:tc>
        <w:tc>
          <w:tcPr>
            <w:tcW w:w="2324" w:type="dxa"/>
            <w:vMerge/>
          </w:tcPr>
          <w:p w14:paraId="0445BBAB" w14:textId="77777777" w:rsidR="008F3DE2" w:rsidRPr="00310B0C" w:rsidRDefault="008F3DE2" w:rsidP="00310B0C">
            <w:pPr>
              <w:pStyle w:val="ConsPlusNormal"/>
              <w:ind w:firstLine="0"/>
              <w:rPr>
                <w:rFonts w:ascii="Times New Roman" w:hAnsi="Times New Roman" w:cs="Times New Roman"/>
                <w:sz w:val="22"/>
                <w:szCs w:val="22"/>
              </w:rPr>
            </w:pPr>
          </w:p>
        </w:tc>
        <w:tc>
          <w:tcPr>
            <w:tcW w:w="1714" w:type="dxa"/>
            <w:vMerge/>
          </w:tcPr>
          <w:p w14:paraId="023D4526" w14:textId="77777777" w:rsidR="008F3DE2" w:rsidRPr="00310B0C" w:rsidRDefault="008F3DE2" w:rsidP="00310B0C">
            <w:pPr>
              <w:pStyle w:val="ConsPlusNormal"/>
              <w:ind w:firstLine="0"/>
              <w:rPr>
                <w:rFonts w:ascii="Times New Roman" w:hAnsi="Times New Roman" w:cs="Times New Roman"/>
                <w:sz w:val="22"/>
                <w:szCs w:val="22"/>
              </w:rPr>
            </w:pPr>
          </w:p>
        </w:tc>
        <w:tc>
          <w:tcPr>
            <w:tcW w:w="4098" w:type="dxa"/>
          </w:tcPr>
          <w:p w14:paraId="039274DC"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 xml:space="preserve">Охрана объектов, а также обеспечение </w:t>
            </w:r>
            <w:r w:rsidRPr="00310B0C">
              <w:rPr>
                <w:rFonts w:ascii="Times New Roman" w:hAnsi="Times New Roman" w:cs="Times New Roman"/>
                <w:sz w:val="22"/>
                <w:szCs w:val="22"/>
              </w:rPr>
              <w:lastRenderedPageBreak/>
              <w:t>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559" w:type="dxa"/>
            <w:vMerge/>
          </w:tcPr>
          <w:p w14:paraId="2499DC4A" w14:textId="77777777" w:rsidR="008F3DE2" w:rsidRPr="00310B0C" w:rsidRDefault="008F3DE2" w:rsidP="00310B0C">
            <w:pPr>
              <w:pStyle w:val="ConsPlusNormal"/>
              <w:ind w:firstLine="0"/>
              <w:rPr>
                <w:rFonts w:ascii="Times New Roman" w:hAnsi="Times New Roman" w:cs="Times New Roman"/>
                <w:sz w:val="22"/>
                <w:szCs w:val="22"/>
              </w:rPr>
            </w:pPr>
          </w:p>
        </w:tc>
        <w:tc>
          <w:tcPr>
            <w:tcW w:w="1693" w:type="dxa"/>
            <w:vMerge/>
          </w:tcPr>
          <w:p w14:paraId="3DA4CE7A" w14:textId="77777777" w:rsidR="008F3DE2" w:rsidRPr="00310B0C" w:rsidRDefault="008F3DE2" w:rsidP="00310B0C">
            <w:pPr>
              <w:pStyle w:val="ConsPlusNormal"/>
              <w:ind w:firstLine="0"/>
              <w:rPr>
                <w:rFonts w:ascii="Times New Roman" w:hAnsi="Times New Roman" w:cs="Times New Roman"/>
                <w:sz w:val="22"/>
                <w:szCs w:val="22"/>
              </w:rPr>
            </w:pPr>
          </w:p>
        </w:tc>
        <w:tc>
          <w:tcPr>
            <w:tcW w:w="1278" w:type="dxa"/>
            <w:gridSpan w:val="2"/>
            <w:vMerge/>
          </w:tcPr>
          <w:p w14:paraId="7691F379" w14:textId="77777777" w:rsidR="008F3DE2" w:rsidRPr="00310B0C" w:rsidRDefault="008F3DE2" w:rsidP="00310B0C">
            <w:pPr>
              <w:pStyle w:val="ConsPlusNormal"/>
              <w:ind w:firstLine="0"/>
              <w:rPr>
                <w:rFonts w:ascii="Times New Roman" w:hAnsi="Times New Roman" w:cs="Times New Roman"/>
                <w:sz w:val="22"/>
                <w:szCs w:val="22"/>
              </w:rPr>
            </w:pPr>
          </w:p>
        </w:tc>
      </w:tr>
      <w:tr w:rsidR="008F3DE2" w:rsidRPr="00310B0C" w14:paraId="496439BA" w14:textId="77777777" w:rsidTr="00EC6427">
        <w:trPr>
          <w:gridAfter w:val="1"/>
          <w:wAfter w:w="11" w:type="dxa"/>
        </w:trPr>
        <w:tc>
          <w:tcPr>
            <w:tcW w:w="1924" w:type="dxa"/>
            <w:vMerge/>
          </w:tcPr>
          <w:p w14:paraId="3A0E3FFC" w14:textId="77777777" w:rsidR="008F3DE2" w:rsidRPr="00310B0C" w:rsidRDefault="008F3DE2" w:rsidP="00310B0C">
            <w:pPr>
              <w:pStyle w:val="ConsPlusNormal"/>
              <w:ind w:firstLine="0"/>
              <w:jc w:val="both"/>
              <w:rPr>
                <w:rFonts w:ascii="Times New Roman" w:hAnsi="Times New Roman" w:cs="Times New Roman"/>
                <w:sz w:val="22"/>
                <w:szCs w:val="22"/>
              </w:rPr>
            </w:pPr>
          </w:p>
        </w:tc>
        <w:tc>
          <w:tcPr>
            <w:tcW w:w="2324" w:type="dxa"/>
            <w:vMerge/>
          </w:tcPr>
          <w:p w14:paraId="4FB97C6A" w14:textId="77777777" w:rsidR="008F3DE2" w:rsidRPr="00310B0C" w:rsidRDefault="008F3DE2" w:rsidP="00310B0C">
            <w:pPr>
              <w:pStyle w:val="ConsPlusNormal"/>
              <w:ind w:firstLine="0"/>
              <w:jc w:val="both"/>
              <w:rPr>
                <w:rFonts w:ascii="Times New Roman" w:hAnsi="Times New Roman" w:cs="Times New Roman"/>
                <w:sz w:val="22"/>
                <w:szCs w:val="22"/>
              </w:rPr>
            </w:pPr>
          </w:p>
        </w:tc>
        <w:tc>
          <w:tcPr>
            <w:tcW w:w="1714" w:type="dxa"/>
          </w:tcPr>
          <w:p w14:paraId="19E6CE7E"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 xml:space="preserve">Использование мобильной группы </w:t>
            </w:r>
          </w:p>
        </w:tc>
        <w:tc>
          <w:tcPr>
            <w:tcW w:w="4098" w:type="dxa"/>
          </w:tcPr>
          <w:p w14:paraId="468C8566"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Да</w:t>
            </w:r>
          </w:p>
        </w:tc>
        <w:tc>
          <w:tcPr>
            <w:tcW w:w="1559" w:type="dxa"/>
          </w:tcPr>
          <w:p w14:paraId="17E67ACA" w14:textId="77777777" w:rsidR="008F3DE2" w:rsidRPr="00310B0C" w:rsidRDefault="008F3DE2" w:rsidP="00310B0C">
            <w:pPr>
              <w:pStyle w:val="ConsPlusNormal"/>
              <w:ind w:firstLine="0"/>
              <w:jc w:val="both"/>
              <w:rPr>
                <w:rFonts w:ascii="Times New Roman" w:hAnsi="Times New Roman" w:cs="Times New Roman"/>
                <w:sz w:val="22"/>
                <w:szCs w:val="22"/>
              </w:rPr>
            </w:pPr>
          </w:p>
        </w:tc>
        <w:tc>
          <w:tcPr>
            <w:tcW w:w="1693" w:type="dxa"/>
          </w:tcPr>
          <w:p w14:paraId="00015DF8"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Значение характеристики не может изменяться участником закупки</w:t>
            </w:r>
          </w:p>
        </w:tc>
        <w:tc>
          <w:tcPr>
            <w:tcW w:w="1278" w:type="dxa"/>
            <w:gridSpan w:val="2"/>
          </w:tcPr>
          <w:p w14:paraId="4F7EAA9D" w14:textId="77777777" w:rsidR="008F3DE2" w:rsidRPr="00310B0C" w:rsidRDefault="008F3DE2" w:rsidP="00310B0C">
            <w:pPr>
              <w:pStyle w:val="ConsPlusNormal"/>
              <w:ind w:firstLine="0"/>
              <w:jc w:val="both"/>
              <w:rPr>
                <w:rFonts w:ascii="Times New Roman" w:hAnsi="Times New Roman" w:cs="Times New Roman"/>
                <w:sz w:val="22"/>
                <w:szCs w:val="22"/>
              </w:rPr>
            </w:pPr>
          </w:p>
        </w:tc>
      </w:tr>
      <w:tr w:rsidR="008F3DE2" w:rsidRPr="00310B0C" w14:paraId="429F73B1" w14:textId="77777777" w:rsidTr="00EC6427">
        <w:trPr>
          <w:gridAfter w:val="1"/>
          <w:wAfter w:w="11" w:type="dxa"/>
        </w:trPr>
        <w:tc>
          <w:tcPr>
            <w:tcW w:w="1924" w:type="dxa"/>
            <w:vMerge w:val="restart"/>
          </w:tcPr>
          <w:p w14:paraId="25078377" w14:textId="77777777" w:rsidR="008F3DE2" w:rsidRPr="00310B0C" w:rsidRDefault="008F3DE2" w:rsidP="00310B0C">
            <w:pPr>
              <w:pStyle w:val="ConsPlusNormal"/>
              <w:ind w:firstLine="0"/>
              <w:rPr>
                <w:rFonts w:ascii="Times New Roman" w:hAnsi="Times New Roman" w:cs="Times New Roman"/>
                <w:sz w:val="22"/>
                <w:szCs w:val="22"/>
              </w:rPr>
            </w:pPr>
            <w:bookmarkStart w:id="3" w:name="_Hlk229657870"/>
            <w:r w:rsidRPr="00310B0C">
              <w:rPr>
                <w:rFonts w:ascii="Times New Roman" w:hAnsi="Times New Roman" w:cs="Times New Roman"/>
                <w:sz w:val="22"/>
                <w:szCs w:val="22"/>
              </w:rPr>
              <w:t>Услуги частной охраны (выставление поста охраны) пост №2</w:t>
            </w:r>
          </w:p>
        </w:tc>
        <w:tc>
          <w:tcPr>
            <w:tcW w:w="2324" w:type="dxa"/>
            <w:vMerge w:val="restart"/>
          </w:tcPr>
          <w:p w14:paraId="2C4B3F7A"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80.10.12.000-00000003</w:t>
            </w:r>
          </w:p>
        </w:tc>
        <w:tc>
          <w:tcPr>
            <w:tcW w:w="1714" w:type="dxa"/>
          </w:tcPr>
          <w:p w14:paraId="5DCEFD97"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Наличие оружия у сотрудников охраны</w:t>
            </w:r>
          </w:p>
        </w:tc>
        <w:tc>
          <w:tcPr>
            <w:tcW w:w="4098" w:type="dxa"/>
          </w:tcPr>
          <w:p w14:paraId="68E374A0"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Нет</w:t>
            </w:r>
          </w:p>
        </w:tc>
        <w:tc>
          <w:tcPr>
            <w:tcW w:w="1559" w:type="dxa"/>
            <w:vMerge w:val="restart"/>
          </w:tcPr>
          <w:p w14:paraId="78FE181B" w14:textId="77777777" w:rsidR="008F3DE2" w:rsidRPr="00310B0C" w:rsidRDefault="008F3DE2" w:rsidP="00310B0C">
            <w:pPr>
              <w:pStyle w:val="ConsPlusNormal"/>
              <w:ind w:firstLine="0"/>
              <w:jc w:val="center"/>
              <w:rPr>
                <w:rFonts w:ascii="Times New Roman" w:hAnsi="Times New Roman" w:cs="Times New Roman"/>
                <w:sz w:val="22"/>
                <w:szCs w:val="22"/>
              </w:rPr>
            </w:pPr>
            <w:r w:rsidRPr="00310B0C">
              <w:rPr>
                <w:rFonts w:ascii="Times New Roman" w:hAnsi="Times New Roman" w:cs="Times New Roman"/>
                <w:sz w:val="22"/>
                <w:szCs w:val="22"/>
              </w:rPr>
              <w:t>Человеко-час</w:t>
            </w:r>
          </w:p>
        </w:tc>
        <w:tc>
          <w:tcPr>
            <w:tcW w:w="1693" w:type="dxa"/>
            <w:vMerge w:val="restart"/>
          </w:tcPr>
          <w:p w14:paraId="46EFB8EC"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Значение характеристики не может изменяться участником закупки</w:t>
            </w:r>
          </w:p>
        </w:tc>
        <w:tc>
          <w:tcPr>
            <w:tcW w:w="1278" w:type="dxa"/>
            <w:gridSpan w:val="2"/>
            <w:vMerge w:val="restart"/>
          </w:tcPr>
          <w:p w14:paraId="75960BF9" w14:textId="7A50671B" w:rsidR="008F3DE2" w:rsidRPr="00310B0C" w:rsidRDefault="00310B0C" w:rsidP="00310B0C">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720</w:t>
            </w:r>
          </w:p>
          <w:p w14:paraId="18565249" w14:textId="77777777" w:rsidR="008F3DE2" w:rsidRPr="00310B0C" w:rsidRDefault="008F3DE2" w:rsidP="00310B0C">
            <w:pPr>
              <w:pStyle w:val="ConsPlusNormal"/>
              <w:ind w:firstLine="0"/>
              <w:jc w:val="center"/>
              <w:rPr>
                <w:rFonts w:ascii="Times New Roman" w:hAnsi="Times New Roman" w:cs="Times New Roman"/>
                <w:sz w:val="22"/>
                <w:szCs w:val="22"/>
              </w:rPr>
            </w:pPr>
          </w:p>
        </w:tc>
      </w:tr>
      <w:tr w:rsidR="008F3DE2" w:rsidRPr="00310B0C" w14:paraId="7BBF9555" w14:textId="77777777" w:rsidTr="00EC6427">
        <w:trPr>
          <w:gridAfter w:val="1"/>
          <w:wAfter w:w="11" w:type="dxa"/>
        </w:trPr>
        <w:tc>
          <w:tcPr>
            <w:tcW w:w="1924" w:type="dxa"/>
            <w:vMerge/>
          </w:tcPr>
          <w:p w14:paraId="7A26177A" w14:textId="77777777" w:rsidR="008F3DE2" w:rsidRPr="00310B0C" w:rsidRDefault="008F3DE2" w:rsidP="00310B0C">
            <w:pPr>
              <w:pStyle w:val="ConsPlusNormal"/>
              <w:ind w:firstLine="0"/>
              <w:rPr>
                <w:rFonts w:ascii="Times New Roman" w:hAnsi="Times New Roman" w:cs="Times New Roman"/>
                <w:sz w:val="22"/>
                <w:szCs w:val="22"/>
              </w:rPr>
            </w:pPr>
          </w:p>
        </w:tc>
        <w:tc>
          <w:tcPr>
            <w:tcW w:w="2324" w:type="dxa"/>
            <w:vMerge/>
          </w:tcPr>
          <w:p w14:paraId="225F9CC8" w14:textId="77777777" w:rsidR="008F3DE2" w:rsidRPr="00310B0C" w:rsidRDefault="008F3DE2" w:rsidP="00310B0C">
            <w:pPr>
              <w:pStyle w:val="ConsPlusNormal"/>
              <w:ind w:firstLine="0"/>
              <w:rPr>
                <w:rFonts w:ascii="Times New Roman" w:hAnsi="Times New Roman" w:cs="Times New Roman"/>
                <w:sz w:val="22"/>
                <w:szCs w:val="22"/>
              </w:rPr>
            </w:pPr>
          </w:p>
        </w:tc>
        <w:tc>
          <w:tcPr>
            <w:tcW w:w="1714" w:type="dxa"/>
          </w:tcPr>
          <w:p w14:paraId="490E6911"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 xml:space="preserve">Наличие оружия у сотрудников мобильной группы </w:t>
            </w:r>
          </w:p>
        </w:tc>
        <w:tc>
          <w:tcPr>
            <w:tcW w:w="4098" w:type="dxa"/>
          </w:tcPr>
          <w:p w14:paraId="48E184CC"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Нет</w:t>
            </w:r>
          </w:p>
        </w:tc>
        <w:tc>
          <w:tcPr>
            <w:tcW w:w="1559" w:type="dxa"/>
            <w:vMerge/>
          </w:tcPr>
          <w:p w14:paraId="0EB054DD" w14:textId="77777777" w:rsidR="008F3DE2" w:rsidRPr="00310B0C" w:rsidRDefault="008F3DE2" w:rsidP="00310B0C">
            <w:pPr>
              <w:pStyle w:val="ConsPlusNormal"/>
              <w:ind w:firstLine="0"/>
              <w:rPr>
                <w:rFonts w:ascii="Times New Roman" w:hAnsi="Times New Roman" w:cs="Times New Roman"/>
                <w:sz w:val="22"/>
                <w:szCs w:val="22"/>
              </w:rPr>
            </w:pPr>
          </w:p>
        </w:tc>
        <w:tc>
          <w:tcPr>
            <w:tcW w:w="1693" w:type="dxa"/>
            <w:vMerge/>
          </w:tcPr>
          <w:p w14:paraId="1DB45218" w14:textId="77777777" w:rsidR="008F3DE2" w:rsidRPr="00310B0C" w:rsidRDefault="008F3DE2" w:rsidP="00310B0C">
            <w:pPr>
              <w:pStyle w:val="ConsPlusNormal"/>
              <w:ind w:firstLine="0"/>
              <w:rPr>
                <w:rFonts w:ascii="Times New Roman" w:hAnsi="Times New Roman" w:cs="Times New Roman"/>
                <w:sz w:val="22"/>
                <w:szCs w:val="22"/>
              </w:rPr>
            </w:pPr>
          </w:p>
        </w:tc>
        <w:tc>
          <w:tcPr>
            <w:tcW w:w="1278" w:type="dxa"/>
            <w:gridSpan w:val="2"/>
            <w:vMerge/>
          </w:tcPr>
          <w:p w14:paraId="29BE11DA" w14:textId="77777777" w:rsidR="008F3DE2" w:rsidRPr="00310B0C" w:rsidRDefault="008F3DE2" w:rsidP="00310B0C">
            <w:pPr>
              <w:pStyle w:val="ConsPlusNormal"/>
              <w:rPr>
                <w:rFonts w:ascii="Times New Roman" w:hAnsi="Times New Roman" w:cs="Times New Roman"/>
                <w:sz w:val="22"/>
                <w:szCs w:val="22"/>
              </w:rPr>
            </w:pPr>
          </w:p>
        </w:tc>
      </w:tr>
      <w:tr w:rsidR="008F3DE2" w:rsidRPr="00310B0C" w14:paraId="4C718A94" w14:textId="77777777" w:rsidTr="00EC6427">
        <w:trPr>
          <w:gridAfter w:val="1"/>
          <w:wAfter w:w="11" w:type="dxa"/>
        </w:trPr>
        <w:tc>
          <w:tcPr>
            <w:tcW w:w="1924" w:type="dxa"/>
            <w:vMerge/>
          </w:tcPr>
          <w:p w14:paraId="7FD0E678" w14:textId="77777777" w:rsidR="008F3DE2" w:rsidRPr="00310B0C" w:rsidRDefault="008F3DE2" w:rsidP="00310B0C">
            <w:pPr>
              <w:pStyle w:val="ConsPlusNormal"/>
              <w:ind w:firstLine="0"/>
              <w:rPr>
                <w:rFonts w:ascii="Times New Roman" w:hAnsi="Times New Roman" w:cs="Times New Roman"/>
                <w:sz w:val="22"/>
                <w:szCs w:val="22"/>
              </w:rPr>
            </w:pPr>
          </w:p>
        </w:tc>
        <w:tc>
          <w:tcPr>
            <w:tcW w:w="2324" w:type="dxa"/>
            <w:vMerge/>
          </w:tcPr>
          <w:p w14:paraId="0C268EE5" w14:textId="77777777" w:rsidR="008F3DE2" w:rsidRPr="00310B0C" w:rsidRDefault="008F3DE2" w:rsidP="00310B0C">
            <w:pPr>
              <w:pStyle w:val="ConsPlusNormal"/>
              <w:ind w:firstLine="0"/>
              <w:rPr>
                <w:rFonts w:ascii="Times New Roman" w:hAnsi="Times New Roman" w:cs="Times New Roman"/>
                <w:sz w:val="22"/>
                <w:szCs w:val="22"/>
              </w:rPr>
            </w:pPr>
          </w:p>
        </w:tc>
        <w:tc>
          <w:tcPr>
            <w:tcW w:w="1714" w:type="dxa"/>
          </w:tcPr>
          <w:p w14:paraId="3E44A010"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Виды специальных средств охраны</w:t>
            </w:r>
          </w:p>
        </w:tc>
        <w:tc>
          <w:tcPr>
            <w:tcW w:w="4098" w:type="dxa"/>
          </w:tcPr>
          <w:p w14:paraId="69BD5A7B"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Не используется</w:t>
            </w:r>
          </w:p>
        </w:tc>
        <w:tc>
          <w:tcPr>
            <w:tcW w:w="1559" w:type="dxa"/>
            <w:vMerge/>
          </w:tcPr>
          <w:p w14:paraId="20450444" w14:textId="77777777" w:rsidR="008F3DE2" w:rsidRPr="00310B0C" w:rsidRDefault="008F3DE2" w:rsidP="00310B0C">
            <w:pPr>
              <w:pStyle w:val="ConsPlusNormal"/>
              <w:ind w:firstLine="0"/>
              <w:rPr>
                <w:rFonts w:ascii="Times New Roman" w:hAnsi="Times New Roman" w:cs="Times New Roman"/>
                <w:sz w:val="22"/>
                <w:szCs w:val="22"/>
              </w:rPr>
            </w:pPr>
          </w:p>
        </w:tc>
        <w:tc>
          <w:tcPr>
            <w:tcW w:w="1693" w:type="dxa"/>
            <w:vMerge/>
          </w:tcPr>
          <w:p w14:paraId="12C1678B" w14:textId="77777777" w:rsidR="008F3DE2" w:rsidRPr="00310B0C" w:rsidRDefault="008F3DE2" w:rsidP="00310B0C">
            <w:pPr>
              <w:pStyle w:val="ConsPlusNormal"/>
              <w:ind w:firstLine="0"/>
              <w:rPr>
                <w:rFonts w:ascii="Times New Roman" w:hAnsi="Times New Roman" w:cs="Times New Roman"/>
                <w:sz w:val="22"/>
                <w:szCs w:val="22"/>
              </w:rPr>
            </w:pPr>
          </w:p>
        </w:tc>
        <w:tc>
          <w:tcPr>
            <w:tcW w:w="1278" w:type="dxa"/>
            <w:gridSpan w:val="2"/>
            <w:vMerge/>
          </w:tcPr>
          <w:p w14:paraId="20ADF3E0" w14:textId="77777777" w:rsidR="008F3DE2" w:rsidRPr="00310B0C" w:rsidRDefault="008F3DE2" w:rsidP="00310B0C">
            <w:pPr>
              <w:pStyle w:val="ConsPlusNormal"/>
              <w:rPr>
                <w:rFonts w:ascii="Times New Roman" w:hAnsi="Times New Roman" w:cs="Times New Roman"/>
                <w:sz w:val="22"/>
                <w:szCs w:val="22"/>
              </w:rPr>
            </w:pPr>
          </w:p>
        </w:tc>
      </w:tr>
      <w:tr w:rsidR="008F3DE2" w:rsidRPr="00310B0C" w14:paraId="3CB33D55" w14:textId="77777777" w:rsidTr="00EC6427">
        <w:trPr>
          <w:gridAfter w:val="1"/>
          <w:wAfter w:w="11" w:type="dxa"/>
        </w:trPr>
        <w:tc>
          <w:tcPr>
            <w:tcW w:w="1924" w:type="dxa"/>
            <w:vMerge/>
          </w:tcPr>
          <w:p w14:paraId="3ADE1E11" w14:textId="77777777" w:rsidR="008F3DE2" w:rsidRPr="00310B0C" w:rsidRDefault="008F3DE2" w:rsidP="00310B0C">
            <w:pPr>
              <w:pStyle w:val="ConsPlusNormal"/>
              <w:ind w:firstLine="0"/>
              <w:rPr>
                <w:rFonts w:ascii="Times New Roman" w:hAnsi="Times New Roman" w:cs="Times New Roman"/>
                <w:sz w:val="22"/>
                <w:szCs w:val="22"/>
              </w:rPr>
            </w:pPr>
          </w:p>
        </w:tc>
        <w:tc>
          <w:tcPr>
            <w:tcW w:w="2324" w:type="dxa"/>
            <w:vMerge/>
          </w:tcPr>
          <w:p w14:paraId="763444E5" w14:textId="77777777" w:rsidR="008F3DE2" w:rsidRPr="00310B0C" w:rsidRDefault="008F3DE2" w:rsidP="00310B0C">
            <w:pPr>
              <w:pStyle w:val="ConsPlusNormal"/>
              <w:ind w:firstLine="0"/>
              <w:rPr>
                <w:rFonts w:ascii="Times New Roman" w:hAnsi="Times New Roman" w:cs="Times New Roman"/>
                <w:sz w:val="22"/>
                <w:szCs w:val="22"/>
              </w:rPr>
            </w:pPr>
          </w:p>
        </w:tc>
        <w:tc>
          <w:tcPr>
            <w:tcW w:w="1714" w:type="dxa"/>
            <w:vMerge w:val="restart"/>
          </w:tcPr>
          <w:p w14:paraId="4E43F369"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Вид услуги по охране</w:t>
            </w:r>
          </w:p>
        </w:tc>
        <w:tc>
          <w:tcPr>
            <w:tcW w:w="4098" w:type="dxa"/>
          </w:tcPr>
          <w:p w14:paraId="1FDDE47B"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559" w:type="dxa"/>
            <w:vMerge/>
          </w:tcPr>
          <w:p w14:paraId="1E92F44A" w14:textId="77777777" w:rsidR="008F3DE2" w:rsidRPr="00310B0C" w:rsidRDefault="008F3DE2" w:rsidP="00310B0C">
            <w:pPr>
              <w:pStyle w:val="ConsPlusNormal"/>
              <w:ind w:firstLine="0"/>
              <w:rPr>
                <w:rFonts w:ascii="Times New Roman" w:hAnsi="Times New Roman" w:cs="Times New Roman"/>
                <w:sz w:val="22"/>
                <w:szCs w:val="22"/>
              </w:rPr>
            </w:pPr>
          </w:p>
        </w:tc>
        <w:tc>
          <w:tcPr>
            <w:tcW w:w="1693" w:type="dxa"/>
            <w:vMerge w:val="restart"/>
          </w:tcPr>
          <w:p w14:paraId="06B277CE"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Участник закупки указывает в заявке все значения характеристики</w:t>
            </w:r>
          </w:p>
        </w:tc>
        <w:tc>
          <w:tcPr>
            <w:tcW w:w="1278" w:type="dxa"/>
            <w:gridSpan w:val="2"/>
            <w:vMerge/>
          </w:tcPr>
          <w:p w14:paraId="07AAC0CD" w14:textId="77777777" w:rsidR="008F3DE2" w:rsidRPr="00310B0C" w:rsidRDefault="008F3DE2" w:rsidP="00310B0C">
            <w:pPr>
              <w:pStyle w:val="ConsPlusNormal"/>
              <w:rPr>
                <w:rFonts w:ascii="Times New Roman" w:hAnsi="Times New Roman" w:cs="Times New Roman"/>
                <w:sz w:val="22"/>
                <w:szCs w:val="22"/>
              </w:rPr>
            </w:pPr>
          </w:p>
        </w:tc>
      </w:tr>
      <w:tr w:rsidR="008F3DE2" w:rsidRPr="00310B0C" w14:paraId="1079B159" w14:textId="77777777" w:rsidTr="00EC6427">
        <w:trPr>
          <w:gridAfter w:val="1"/>
          <w:wAfter w:w="11" w:type="dxa"/>
        </w:trPr>
        <w:tc>
          <w:tcPr>
            <w:tcW w:w="1924" w:type="dxa"/>
            <w:vMerge/>
          </w:tcPr>
          <w:p w14:paraId="4344BCF2" w14:textId="77777777" w:rsidR="008F3DE2" w:rsidRPr="00310B0C" w:rsidRDefault="008F3DE2" w:rsidP="00310B0C">
            <w:pPr>
              <w:pStyle w:val="ConsPlusNormal"/>
              <w:ind w:firstLine="0"/>
              <w:rPr>
                <w:rFonts w:ascii="Times New Roman" w:hAnsi="Times New Roman" w:cs="Times New Roman"/>
                <w:sz w:val="22"/>
                <w:szCs w:val="22"/>
              </w:rPr>
            </w:pPr>
          </w:p>
        </w:tc>
        <w:tc>
          <w:tcPr>
            <w:tcW w:w="2324" w:type="dxa"/>
            <w:vMerge/>
          </w:tcPr>
          <w:p w14:paraId="3F116C4D" w14:textId="77777777" w:rsidR="008F3DE2" w:rsidRPr="00310B0C" w:rsidRDefault="008F3DE2" w:rsidP="00310B0C">
            <w:pPr>
              <w:pStyle w:val="ConsPlusNormal"/>
              <w:ind w:firstLine="0"/>
              <w:rPr>
                <w:rFonts w:ascii="Times New Roman" w:hAnsi="Times New Roman" w:cs="Times New Roman"/>
                <w:sz w:val="22"/>
                <w:szCs w:val="22"/>
              </w:rPr>
            </w:pPr>
          </w:p>
        </w:tc>
        <w:tc>
          <w:tcPr>
            <w:tcW w:w="1714" w:type="dxa"/>
            <w:vMerge/>
          </w:tcPr>
          <w:p w14:paraId="1A749E64" w14:textId="77777777" w:rsidR="008F3DE2" w:rsidRPr="00310B0C" w:rsidRDefault="008F3DE2" w:rsidP="00310B0C">
            <w:pPr>
              <w:pStyle w:val="ConsPlusNormal"/>
              <w:ind w:firstLine="0"/>
              <w:rPr>
                <w:rFonts w:ascii="Times New Roman" w:hAnsi="Times New Roman" w:cs="Times New Roman"/>
                <w:sz w:val="22"/>
                <w:szCs w:val="22"/>
              </w:rPr>
            </w:pPr>
          </w:p>
        </w:tc>
        <w:tc>
          <w:tcPr>
            <w:tcW w:w="4098" w:type="dxa"/>
          </w:tcPr>
          <w:p w14:paraId="06ED22B2"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559" w:type="dxa"/>
            <w:vMerge/>
          </w:tcPr>
          <w:p w14:paraId="5258BB43" w14:textId="77777777" w:rsidR="008F3DE2" w:rsidRPr="00310B0C" w:rsidRDefault="008F3DE2" w:rsidP="00310B0C">
            <w:pPr>
              <w:pStyle w:val="ConsPlusNormal"/>
              <w:ind w:firstLine="0"/>
              <w:rPr>
                <w:rFonts w:ascii="Times New Roman" w:hAnsi="Times New Roman" w:cs="Times New Roman"/>
                <w:sz w:val="22"/>
                <w:szCs w:val="22"/>
              </w:rPr>
            </w:pPr>
          </w:p>
        </w:tc>
        <w:tc>
          <w:tcPr>
            <w:tcW w:w="1693" w:type="dxa"/>
            <w:vMerge/>
          </w:tcPr>
          <w:p w14:paraId="3114E6D0" w14:textId="77777777" w:rsidR="008F3DE2" w:rsidRPr="00310B0C" w:rsidRDefault="008F3DE2" w:rsidP="00310B0C">
            <w:pPr>
              <w:pStyle w:val="ConsPlusNormal"/>
              <w:ind w:firstLine="0"/>
              <w:rPr>
                <w:rFonts w:ascii="Times New Roman" w:hAnsi="Times New Roman" w:cs="Times New Roman"/>
                <w:sz w:val="22"/>
                <w:szCs w:val="22"/>
              </w:rPr>
            </w:pPr>
          </w:p>
        </w:tc>
        <w:tc>
          <w:tcPr>
            <w:tcW w:w="1278" w:type="dxa"/>
            <w:gridSpan w:val="2"/>
            <w:vMerge/>
          </w:tcPr>
          <w:p w14:paraId="09E77B81" w14:textId="77777777" w:rsidR="008F3DE2" w:rsidRPr="00310B0C" w:rsidRDefault="008F3DE2" w:rsidP="00310B0C">
            <w:pPr>
              <w:pStyle w:val="ConsPlusNormal"/>
              <w:rPr>
                <w:rFonts w:ascii="Times New Roman" w:hAnsi="Times New Roman" w:cs="Times New Roman"/>
                <w:sz w:val="22"/>
                <w:szCs w:val="22"/>
              </w:rPr>
            </w:pPr>
          </w:p>
        </w:tc>
      </w:tr>
      <w:tr w:rsidR="008F3DE2" w:rsidRPr="00310B0C" w14:paraId="267FAA51" w14:textId="77777777" w:rsidTr="00EC6427">
        <w:trPr>
          <w:gridAfter w:val="1"/>
          <w:wAfter w:w="11" w:type="dxa"/>
        </w:trPr>
        <w:tc>
          <w:tcPr>
            <w:tcW w:w="1924" w:type="dxa"/>
            <w:vMerge/>
          </w:tcPr>
          <w:p w14:paraId="279560A0" w14:textId="77777777" w:rsidR="008F3DE2" w:rsidRPr="00310B0C" w:rsidRDefault="008F3DE2" w:rsidP="00310B0C">
            <w:pPr>
              <w:pStyle w:val="ConsPlusNormal"/>
              <w:ind w:firstLine="0"/>
              <w:jc w:val="both"/>
              <w:rPr>
                <w:rFonts w:ascii="Times New Roman" w:hAnsi="Times New Roman" w:cs="Times New Roman"/>
                <w:sz w:val="22"/>
                <w:szCs w:val="22"/>
              </w:rPr>
            </w:pPr>
          </w:p>
        </w:tc>
        <w:tc>
          <w:tcPr>
            <w:tcW w:w="2324" w:type="dxa"/>
            <w:vMerge/>
          </w:tcPr>
          <w:p w14:paraId="28A8A3EE" w14:textId="77777777" w:rsidR="008F3DE2" w:rsidRPr="00310B0C" w:rsidRDefault="008F3DE2" w:rsidP="00310B0C">
            <w:pPr>
              <w:pStyle w:val="ConsPlusNormal"/>
              <w:ind w:firstLine="0"/>
              <w:jc w:val="both"/>
              <w:rPr>
                <w:rFonts w:ascii="Times New Roman" w:hAnsi="Times New Roman" w:cs="Times New Roman"/>
                <w:sz w:val="22"/>
                <w:szCs w:val="22"/>
              </w:rPr>
            </w:pPr>
          </w:p>
        </w:tc>
        <w:tc>
          <w:tcPr>
            <w:tcW w:w="1714" w:type="dxa"/>
          </w:tcPr>
          <w:p w14:paraId="68A5B813"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 xml:space="preserve">Использование мобильной группы </w:t>
            </w:r>
          </w:p>
        </w:tc>
        <w:tc>
          <w:tcPr>
            <w:tcW w:w="4098" w:type="dxa"/>
          </w:tcPr>
          <w:p w14:paraId="3893B035"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Да</w:t>
            </w:r>
          </w:p>
        </w:tc>
        <w:tc>
          <w:tcPr>
            <w:tcW w:w="1559" w:type="dxa"/>
          </w:tcPr>
          <w:p w14:paraId="14DBAC09" w14:textId="77777777" w:rsidR="008F3DE2" w:rsidRPr="00310B0C" w:rsidRDefault="008F3DE2" w:rsidP="00310B0C">
            <w:pPr>
              <w:pStyle w:val="ConsPlusNormal"/>
              <w:ind w:firstLine="0"/>
              <w:jc w:val="both"/>
              <w:rPr>
                <w:rFonts w:ascii="Times New Roman" w:hAnsi="Times New Roman" w:cs="Times New Roman"/>
                <w:sz w:val="22"/>
                <w:szCs w:val="22"/>
              </w:rPr>
            </w:pPr>
          </w:p>
        </w:tc>
        <w:tc>
          <w:tcPr>
            <w:tcW w:w="1693" w:type="dxa"/>
          </w:tcPr>
          <w:p w14:paraId="4A639363" w14:textId="77777777" w:rsidR="008F3DE2" w:rsidRPr="00310B0C" w:rsidRDefault="008F3DE2" w:rsidP="00310B0C">
            <w:pPr>
              <w:pStyle w:val="ConsPlusNormal"/>
              <w:ind w:firstLine="0"/>
              <w:rPr>
                <w:rFonts w:ascii="Times New Roman" w:hAnsi="Times New Roman" w:cs="Times New Roman"/>
                <w:sz w:val="22"/>
                <w:szCs w:val="22"/>
              </w:rPr>
            </w:pPr>
            <w:r w:rsidRPr="00310B0C">
              <w:rPr>
                <w:rFonts w:ascii="Times New Roman" w:hAnsi="Times New Roman" w:cs="Times New Roman"/>
                <w:sz w:val="22"/>
                <w:szCs w:val="22"/>
              </w:rPr>
              <w:t>Значение характеристики не может изменяться участником закупки</w:t>
            </w:r>
          </w:p>
        </w:tc>
        <w:tc>
          <w:tcPr>
            <w:tcW w:w="1278" w:type="dxa"/>
            <w:gridSpan w:val="2"/>
          </w:tcPr>
          <w:p w14:paraId="691A06B1" w14:textId="77777777" w:rsidR="008F3DE2" w:rsidRPr="00310B0C" w:rsidRDefault="008F3DE2" w:rsidP="00310B0C">
            <w:pPr>
              <w:pStyle w:val="ConsPlusNormal"/>
              <w:jc w:val="both"/>
              <w:rPr>
                <w:rFonts w:ascii="Times New Roman" w:hAnsi="Times New Roman" w:cs="Times New Roman"/>
                <w:sz w:val="22"/>
                <w:szCs w:val="22"/>
              </w:rPr>
            </w:pPr>
          </w:p>
        </w:tc>
      </w:tr>
    </w:tbl>
    <w:p w14:paraId="0AB59C21" w14:textId="77777777" w:rsidR="008F3DE2" w:rsidRPr="00310B0C" w:rsidRDefault="008F3DE2" w:rsidP="00310B0C">
      <w:pPr>
        <w:spacing w:after="0" w:line="240" w:lineRule="auto"/>
        <w:ind w:firstLine="540"/>
        <w:jc w:val="center"/>
        <w:rPr>
          <w:rFonts w:ascii="Times New Roman" w:eastAsia="Times New Roman" w:hAnsi="Times New Roman" w:cs="Times New Roman"/>
        </w:rPr>
      </w:pPr>
    </w:p>
    <w:p w14:paraId="74334207" w14:textId="77777777" w:rsidR="008F3DE2" w:rsidRPr="00310B0C" w:rsidRDefault="008F3DE2" w:rsidP="00310B0C">
      <w:pPr>
        <w:spacing w:after="0" w:line="240" w:lineRule="auto"/>
        <w:ind w:firstLine="540"/>
        <w:jc w:val="center"/>
        <w:rPr>
          <w:rFonts w:ascii="Times New Roman" w:eastAsia="Times New Roman" w:hAnsi="Times New Roman" w:cs="Times New Roman"/>
        </w:rPr>
      </w:pPr>
    </w:p>
    <w:p w14:paraId="6D78EE8A" w14:textId="77777777" w:rsidR="008F3DE2" w:rsidRPr="00310B0C" w:rsidRDefault="008F3DE2" w:rsidP="00310B0C">
      <w:pPr>
        <w:spacing w:after="0" w:line="240" w:lineRule="auto"/>
        <w:ind w:firstLine="540"/>
        <w:jc w:val="center"/>
        <w:rPr>
          <w:rFonts w:ascii="Times New Roman" w:eastAsia="Times New Roman" w:hAnsi="Times New Roman" w:cs="Times New Roman"/>
        </w:rPr>
      </w:pPr>
    </w:p>
    <w:p w14:paraId="536428D4" w14:textId="77777777" w:rsidR="008F3DE2" w:rsidRPr="00310B0C" w:rsidRDefault="008F3DE2" w:rsidP="00310B0C">
      <w:pPr>
        <w:spacing w:after="0" w:line="240" w:lineRule="auto"/>
        <w:ind w:firstLine="540"/>
        <w:jc w:val="center"/>
        <w:rPr>
          <w:rFonts w:ascii="Times New Roman" w:eastAsia="Times New Roman" w:hAnsi="Times New Roman" w:cs="Times New Roman"/>
          <w:b/>
          <w:bCs/>
        </w:rPr>
      </w:pPr>
      <w:r w:rsidRPr="00310B0C">
        <w:rPr>
          <w:rFonts w:ascii="Times New Roman" w:eastAsia="Times New Roman" w:hAnsi="Times New Roman" w:cs="Times New Roman"/>
          <w:b/>
          <w:bCs/>
        </w:rPr>
        <w:t>Посты Заказчика, являющиеся местом оказания услуг (далее - объекты)</w:t>
      </w:r>
    </w:p>
    <w:p w14:paraId="447F413B" w14:textId="77777777" w:rsidR="008F3DE2" w:rsidRPr="00310B0C" w:rsidRDefault="008F3DE2" w:rsidP="00310B0C">
      <w:pPr>
        <w:spacing w:after="0" w:line="240" w:lineRule="auto"/>
        <w:jc w:val="right"/>
        <w:rPr>
          <w:rFonts w:ascii="Times New Roman" w:eastAsia="Times New Roman" w:hAnsi="Times New Roman" w:cs="Times New Roman"/>
        </w:rPr>
      </w:pPr>
    </w:p>
    <w:tbl>
      <w:tblPr>
        <w:tblW w:w="14641" w:type="dxa"/>
        <w:tblInd w:w="-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93"/>
        <w:gridCol w:w="1984"/>
        <w:gridCol w:w="2552"/>
        <w:gridCol w:w="2126"/>
        <w:gridCol w:w="1701"/>
        <w:gridCol w:w="3726"/>
        <w:gridCol w:w="1559"/>
      </w:tblGrid>
      <w:tr w:rsidR="008F3DE2" w:rsidRPr="00310B0C" w14:paraId="51A9F4FD" w14:textId="77777777" w:rsidTr="00EC6427">
        <w:tc>
          <w:tcPr>
            <w:tcW w:w="993" w:type="dxa"/>
            <w:tcBorders>
              <w:top w:val="single" w:sz="4" w:space="0" w:color="auto"/>
              <w:left w:val="single" w:sz="4" w:space="0" w:color="auto"/>
              <w:bottom w:val="single" w:sz="4" w:space="0" w:color="auto"/>
              <w:right w:val="single" w:sz="4" w:space="0" w:color="auto"/>
            </w:tcBorders>
            <w:hideMark/>
          </w:tcPr>
          <w:p w14:paraId="60F643B5" w14:textId="77777777" w:rsidR="008F3DE2" w:rsidRPr="00310B0C" w:rsidRDefault="008F3DE2" w:rsidP="00310B0C">
            <w:pPr>
              <w:pStyle w:val="af3"/>
              <w:jc w:val="center"/>
              <w:rPr>
                <w:rFonts w:ascii="Times New Roman" w:hAnsi="Times New Roman" w:cs="Times New Roman"/>
                <w:sz w:val="22"/>
                <w:szCs w:val="22"/>
                <w:lang w:eastAsia="en-US"/>
              </w:rPr>
            </w:pPr>
            <w:r w:rsidRPr="00310B0C">
              <w:rPr>
                <w:rFonts w:ascii="Times New Roman" w:hAnsi="Times New Roman" w:cs="Times New Roman"/>
                <w:sz w:val="22"/>
                <w:szCs w:val="22"/>
                <w:lang w:eastAsia="en-US"/>
              </w:rPr>
              <w:t>№</w:t>
            </w:r>
            <w:r w:rsidRPr="00310B0C">
              <w:rPr>
                <w:rFonts w:ascii="Times New Roman" w:hAnsi="Times New Roman" w:cs="Times New Roman"/>
                <w:sz w:val="22"/>
                <w:szCs w:val="22"/>
                <w:lang w:eastAsia="en-US"/>
              </w:rPr>
              <w:br/>
              <w:t>п/п</w:t>
            </w:r>
          </w:p>
        </w:tc>
        <w:tc>
          <w:tcPr>
            <w:tcW w:w="1984" w:type="dxa"/>
            <w:tcBorders>
              <w:top w:val="single" w:sz="4" w:space="0" w:color="auto"/>
              <w:left w:val="single" w:sz="4" w:space="0" w:color="auto"/>
              <w:bottom w:val="single" w:sz="4" w:space="0" w:color="auto"/>
              <w:right w:val="single" w:sz="4" w:space="0" w:color="auto"/>
            </w:tcBorders>
            <w:hideMark/>
          </w:tcPr>
          <w:p w14:paraId="62905756" w14:textId="77777777" w:rsidR="008F3DE2" w:rsidRPr="00310B0C" w:rsidRDefault="008F3DE2" w:rsidP="00310B0C">
            <w:pPr>
              <w:pStyle w:val="af3"/>
              <w:jc w:val="center"/>
              <w:rPr>
                <w:rFonts w:ascii="Times New Roman" w:hAnsi="Times New Roman" w:cs="Times New Roman"/>
                <w:sz w:val="22"/>
                <w:szCs w:val="22"/>
                <w:lang w:eastAsia="en-US"/>
              </w:rPr>
            </w:pPr>
            <w:r w:rsidRPr="00310B0C">
              <w:rPr>
                <w:rFonts w:ascii="Times New Roman" w:hAnsi="Times New Roman" w:cs="Times New Roman"/>
                <w:sz w:val="22"/>
                <w:szCs w:val="22"/>
                <w:lang w:eastAsia="en-US"/>
              </w:rPr>
              <w:t>Адрес объекта</w:t>
            </w:r>
          </w:p>
        </w:tc>
        <w:tc>
          <w:tcPr>
            <w:tcW w:w="2552" w:type="dxa"/>
            <w:tcBorders>
              <w:top w:val="single" w:sz="4" w:space="0" w:color="auto"/>
              <w:left w:val="single" w:sz="4" w:space="0" w:color="auto"/>
              <w:bottom w:val="single" w:sz="4" w:space="0" w:color="auto"/>
              <w:right w:val="single" w:sz="4" w:space="0" w:color="auto"/>
            </w:tcBorders>
            <w:hideMark/>
          </w:tcPr>
          <w:p w14:paraId="56735D40" w14:textId="77777777" w:rsidR="008F3DE2" w:rsidRPr="00310B0C" w:rsidRDefault="008F3DE2" w:rsidP="00310B0C">
            <w:pPr>
              <w:pStyle w:val="af3"/>
              <w:jc w:val="center"/>
              <w:rPr>
                <w:rFonts w:ascii="Times New Roman" w:hAnsi="Times New Roman" w:cs="Times New Roman"/>
                <w:sz w:val="22"/>
                <w:szCs w:val="22"/>
                <w:lang w:eastAsia="en-US"/>
              </w:rPr>
            </w:pPr>
            <w:r w:rsidRPr="00310B0C">
              <w:rPr>
                <w:rFonts w:ascii="Times New Roman" w:hAnsi="Times New Roman" w:cs="Times New Roman"/>
                <w:sz w:val="22"/>
                <w:szCs w:val="22"/>
                <w:lang w:eastAsia="en-US"/>
              </w:rPr>
              <w:t>Категория опасности объекта (территории) в соответствии с</w:t>
            </w:r>
            <w:r w:rsidRPr="00310B0C">
              <w:rPr>
                <w:rFonts w:ascii="Times New Roman" w:hAnsi="Times New Roman" w:cs="Times New Roman"/>
                <w:sz w:val="22"/>
                <w:szCs w:val="22"/>
              </w:rPr>
              <w:t xml:space="preserve"> постановлением </w:t>
            </w:r>
            <w:r w:rsidRPr="00310B0C">
              <w:rPr>
                <w:rFonts w:ascii="Times New Roman" w:hAnsi="Times New Roman" w:cs="Times New Roman"/>
                <w:sz w:val="22"/>
                <w:szCs w:val="22"/>
                <w:lang w:eastAsia="en-US"/>
              </w:rPr>
              <w:t>Правительства РФ от 02.08.2019 № 1006</w:t>
            </w:r>
          </w:p>
        </w:tc>
        <w:tc>
          <w:tcPr>
            <w:tcW w:w="2126" w:type="dxa"/>
            <w:tcBorders>
              <w:top w:val="single" w:sz="4" w:space="0" w:color="auto"/>
              <w:left w:val="single" w:sz="4" w:space="0" w:color="auto"/>
              <w:bottom w:val="single" w:sz="4" w:space="0" w:color="auto"/>
              <w:right w:val="single" w:sz="4" w:space="0" w:color="auto"/>
            </w:tcBorders>
            <w:hideMark/>
          </w:tcPr>
          <w:p w14:paraId="22CD4661" w14:textId="77777777" w:rsidR="008F3DE2" w:rsidRPr="00310B0C" w:rsidRDefault="008F3DE2" w:rsidP="00310B0C">
            <w:pPr>
              <w:pStyle w:val="af3"/>
              <w:jc w:val="center"/>
              <w:rPr>
                <w:rFonts w:ascii="Times New Roman" w:hAnsi="Times New Roman" w:cs="Times New Roman"/>
                <w:sz w:val="22"/>
                <w:szCs w:val="22"/>
                <w:lang w:eastAsia="en-US"/>
              </w:rPr>
            </w:pPr>
            <w:r w:rsidRPr="00310B0C">
              <w:rPr>
                <w:rFonts w:ascii="Times New Roman" w:hAnsi="Times New Roman" w:cs="Times New Roman"/>
                <w:sz w:val="22"/>
                <w:szCs w:val="22"/>
                <w:lang w:eastAsia="en-US"/>
              </w:rPr>
              <w:t>Наименование услуги</w:t>
            </w:r>
          </w:p>
        </w:tc>
        <w:tc>
          <w:tcPr>
            <w:tcW w:w="1701" w:type="dxa"/>
            <w:tcBorders>
              <w:top w:val="single" w:sz="4" w:space="0" w:color="auto"/>
              <w:left w:val="single" w:sz="4" w:space="0" w:color="auto"/>
              <w:bottom w:val="single" w:sz="4" w:space="0" w:color="auto"/>
              <w:right w:val="single" w:sz="4" w:space="0" w:color="auto"/>
            </w:tcBorders>
            <w:hideMark/>
          </w:tcPr>
          <w:p w14:paraId="3811C0D2" w14:textId="77777777" w:rsidR="008F3DE2" w:rsidRPr="00310B0C" w:rsidRDefault="008F3DE2" w:rsidP="00310B0C">
            <w:pPr>
              <w:pStyle w:val="af3"/>
              <w:jc w:val="center"/>
              <w:rPr>
                <w:rFonts w:ascii="Times New Roman" w:hAnsi="Times New Roman" w:cs="Times New Roman"/>
                <w:sz w:val="22"/>
                <w:szCs w:val="22"/>
                <w:lang w:eastAsia="en-US"/>
              </w:rPr>
            </w:pPr>
            <w:r w:rsidRPr="00310B0C">
              <w:rPr>
                <w:rFonts w:ascii="Times New Roman" w:hAnsi="Times New Roman" w:cs="Times New Roman"/>
                <w:sz w:val="22"/>
                <w:szCs w:val="22"/>
                <w:lang w:eastAsia="en-US"/>
              </w:rPr>
              <w:t>Наименование, номер поста</w:t>
            </w:r>
          </w:p>
        </w:tc>
        <w:tc>
          <w:tcPr>
            <w:tcW w:w="3726" w:type="dxa"/>
            <w:tcBorders>
              <w:top w:val="single" w:sz="4" w:space="0" w:color="auto"/>
              <w:left w:val="single" w:sz="4" w:space="0" w:color="auto"/>
              <w:bottom w:val="single" w:sz="4" w:space="0" w:color="auto"/>
              <w:right w:val="single" w:sz="4" w:space="0" w:color="auto"/>
            </w:tcBorders>
            <w:hideMark/>
          </w:tcPr>
          <w:p w14:paraId="1C1EFA01" w14:textId="77777777" w:rsidR="008F3DE2" w:rsidRPr="00310B0C" w:rsidRDefault="008F3DE2" w:rsidP="00310B0C">
            <w:pPr>
              <w:pStyle w:val="af3"/>
              <w:jc w:val="center"/>
              <w:rPr>
                <w:rFonts w:ascii="Times New Roman" w:hAnsi="Times New Roman" w:cs="Times New Roman"/>
                <w:sz w:val="22"/>
                <w:szCs w:val="22"/>
                <w:lang w:eastAsia="en-US"/>
              </w:rPr>
            </w:pPr>
            <w:r w:rsidRPr="00310B0C">
              <w:rPr>
                <w:rFonts w:ascii="Times New Roman" w:hAnsi="Times New Roman" w:cs="Times New Roman"/>
                <w:sz w:val="22"/>
                <w:szCs w:val="22"/>
                <w:lang w:eastAsia="en-US"/>
              </w:rPr>
              <w:t>Количество постов / режим работы</w:t>
            </w:r>
          </w:p>
        </w:tc>
        <w:tc>
          <w:tcPr>
            <w:tcW w:w="1559" w:type="dxa"/>
            <w:tcBorders>
              <w:top w:val="single" w:sz="4" w:space="0" w:color="auto"/>
              <w:left w:val="single" w:sz="4" w:space="0" w:color="auto"/>
              <w:bottom w:val="single" w:sz="4" w:space="0" w:color="auto"/>
              <w:right w:val="single" w:sz="4" w:space="0" w:color="auto"/>
            </w:tcBorders>
            <w:hideMark/>
          </w:tcPr>
          <w:p w14:paraId="6B69B74D" w14:textId="77777777" w:rsidR="008F3DE2" w:rsidRPr="00310B0C" w:rsidRDefault="008F3DE2" w:rsidP="00310B0C">
            <w:pPr>
              <w:pStyle w:val="af3"/>
              <w:jc w:val="center"/>
              <w:rPr>
                <w:rFonts w:ascii="Times New Roman" w:hAnsi="Times New Roman" w:cs="Times New Roman"/>
                <w:sz w:val="22"/>
                <w:szCs w:val="22"/>
                <w:lang w:eastAsia="en-US"/>
              </w:rPr>
            </w:pPr>
            <w:r w:rsidRPr="00310B0C">
              <w:rPr>
                <w:rFonts w:ascii="Times New Roman" w:hAnsi="Times New Roman" w:cs="Times New Roman"/>
                <w:sz w:val="22"/>
                <w:szCs w:val="22"/>
                <w:lang w:eastAsia="en-US"/>
              </w:rPr>
              <w:t>Количество охранников</w:t>
            </w:r>
          </w:p>
        </w:tc>
      </w:tr>
      <w:tr w:rsidR="008F3DE2" w:rsidRPr="00310B0C" w14:paraId="334A4D3E" w14:textId="77777777" w:rsidTr="00EC6427">
        <w:tc>
          <w:tcPr>
            <w:tcW w:w="993" w:type="dxa"/>
            <w:tcBorders>
              <w:top w:val="single" w:sz="4" w:space="0" w:color="auto"/>
              <w:left w:val="single" w:sz="4" w:space="0" w:color="auto"/>
              <w:bottom w:val="single" w:sz="4" w:space="0" w:color="auto"/>
              <w:right w:val="single" w:sz="4" w:space="0" w:color="auto"/>
            </w:tcBorders>
            <w:hideMark/>
          </w:tcPr>
          <w:p w14:paraId="00287D08" w14:textId="77777777" w:rsidR="008F3DE2" w:rsidRPr="00310B0C" w:rsidRDefault="008F3DE2" w:rsidP="00310B0C">
            <w:pPr>
              <w:pStyle w:val="af3"/>
              <w:jc w:val="center"/>
              <w:rPr>
                <w:rFonts w:ascii="Times New Roman" w:hAnsi="Times New Roman" w:cs="Times New Roman"/>
                <w:sz w:val="22"/>
                <w:szCs w:val="22"/>
                <w:lang w:eastAsia="en-US"/>
              </w:rPr>
            </w:pPr>
            <w:r w:rsidRPr="00310B0C">
              <w:rPr>
                <w:rFonts w:ascii="Times New Roman" w:hAnsi="Times New Roman" w:cs="Times New Roman"/>
                <w:sz w:val="22"/>
                <w:szCs w:val="22"/>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14:paraId="2C515DB2" w14:textId="77777777" w:rsidR="008F3DE2" w:rsidRPr="00310B0C" w:rsidRDefault="008F3DE2" w:rsidP="00310B0C">
            <w:pPr>
              <w:pStyle w:val="af3"/>
              <w:jc w:val="center"/>
              <w:rPr>
                <w:rFonts w:ascii="Times New Roman" w:hAnsi="Times New Roman" w:cs="Times New Roman"/>
                <w:sz w:val="22"/>
                <w:szCs w:val="22"/>
                <w:lang w:eastAsia="en-US"/>
              </w:rPr>
            </w:pPr>
            <w:r w:rsidRPr="00310B0C">
              <w:rPr>
                <w:rFonts w:ascii="Times New Roman" w:hAnsi="Times New Roman" w:cs="Times New Roman"/>
                <w:sz w:val="22"/>
                <w:szCs w:val="22"/>
                <w:lang w:eastAsia="en-US"/>
              </w:rPr>
              <w:t>Санкт-Петербург, ул. Куйбышева, д. 29 лит. Д</w:t>
            </w:r>
          </w:p>
        </w:tc>
        <w:tc>
          <w:tcPr>
            <w:tcW w:w="2552" w:type="dxa"/>
            <w:tcBorders>
              <w:top w:val="single" w:sz="4" w:space="0" w:color="auto"/>
              <w:left w:val="single" w:sz="4" w:space="0" w:color="auto"/>
              <w:bottom w:val="single" w:sz="4" w:space="0" w:color="auto"/>
              <w:right w:val="single" w:sz="4" w:space="0" w:color="auto"/>
            </w:tcBorders>
            <w:hideMark/>
          </w:tcPr>
          <w:p w14:paraId="48843B93" w14:textId="77777777" w:rsidR="008F3DE2" w:rsidRPr="00310B0C" w:rsidRDefault="008F3DE2" w:rsidP="00310B0C">
            <w:pPr>
              <w:pStyle w:val="af3"/>
              <w:jc w:val="center"/>
              <w:rPr>
                <w:rFonts w:ascii="Times New Roman" w:hAnsi="Times New Roman" w:cs="Times New Roman"/>
                <w:sz w:val="22"/>
                <w:szCs w:val="22"/>
                <w:lang w:eastAsia="en-US"/>
              </w:rPr>
            </w:pPr>
            <w:r w:rsidRPr="00310B0C">
              <w:rPr>
                <w:rFonts w:ascii="Times New Roman" w:hAnsi="Times New Roman" w:cs="Times New Roman"/>
                <w:sz w:val="22"/>
                <w:szCs w:val="22"/>
                <w:lang w:eastAsia="en-US"/>
              </w:rPr>
              <w:t>Не определена, объект в рамках капитального ремонта</w:t>
            </w:r>
          </w:p>
        </w:tc>
        <w:tc>
          <w:tcPr>
            <w:tcW w:w="2126" w:type="dxa"/>
            <w:tcBorders>
              <w:top w:val="single" w:sz="4" w:space="0" w:color="auto"/>
              <w:left w:val="single" w:sz="4" w:space="0" w:color="auto"/>
              <w:bottom w:val="single" w:sz="4" w:space="0" w:color="auto"/>
              <w:right w:val="single" w:sz="4" w:space="0" w:color="auto"/>
            </w:tcBorders>
            <w:hideMark/>
          </w:tcPr>
          <w:p w14:paraId="13EE4A53" w14:textId="77777777" w:rsidR="008F3DE2" w:rsidRPr="00310B0C" w:rsidRDefault="008F3DE2" w:rsidP="00310B0C">
            <w:pPr>
              <w:spacing w:after="0" w:line="240" w:lineRule="auto"/>
              <w:jc w:val="center"/>
              <w:rPr>
                <w:rFonts w:ascii="Times New Roman" w:eastAsia="Times New Roman" w:hAnsi="Times New Roman" w:cs="Times New Roman"/>
                <w:color w:val="000000"/>
              </w:rPr>
            </w:pPr>
            <w:r w:rsidRPr="00310B0C">
              <w:rPr>
                <w:rFonts w:ascii="Times New Roman" w:eastAsia="Times New Roman" w:hAnsi="Times New Roman" w:cs="Times New Roman"/>
                <w:color w:val="000000"/>
              </w:rPr>
              <w:t>Услуги частной охраны (Выставление поста охраны)</w:t>
            </w:r>
          </w:p>
        </w:tc>
        <w:tc>
          <w:tcPr>
            <w:tcW w:w="1701" w:type="dxa"/>
            <w:tcBorders>
              <w:top w:val="single" w:sz="4" w:space="0" w:color="auto"/>
              <w:left w:val="single" w:sz="4" w:space="0" w:color="auto"/>
              <w:bottom w:val="single" w:sz="4" w:space="0" w:color="auto"/>
              <w:right w:val="single" w:sz="4" w:space="0" w:color="auto"/>
            </w:tcBorders>
            <w:hideMark/>
          </w:tcPr>
          <w:p w14:paraId="37A6166A" w14:textId="77777777" w:rsidR="008F3DE2" w:rsidRPr="00310B0C" w:rsidRDefault="008F3DE2" w:rsidP="00310B0C">
            <w:pPr>
              <w:pStyle w:val="af3"/>
              <w:jc w:val="center"/>
              <w:rPr>
                <w:rFonts w:ascii="Times New Roman" w:hAnsi="Times New Roman" w:cs="Times New Roman"/>
                <w:sz w:val="22"/>
                <w:szCs w:val="22"/>
                <w:lang w:eastAsia="en-US"/>
              </w:rPr>
            </w:pPr>
            <w:r w:rsidRPr="00310B0C">
              <w:rPr>
                <w:rFonts w:ascii="Times New Roman" w:hAnsi="Times New Roman" w:cs="Times New Roman"/>
                <w:sz w:val="22"/>
                <w:szCs w:val="22"/>
                <w:lang w:eastAsia="en-US"/>
              </w:rPr>
              <w:t>№ 1</w:t>
            </w:r>
          </w:p>
        </w:tc>
        <w:tc>
          <w:tcPr>
            <w:tcW w:w="3726" w:type="dxa"/>
            <w:tcBorders>
              <w:top w:val="single" w:sz="4" w:space="0" w:color="auto"/>
              <w:left w:val="single" w:sz="4" w:space="0" w:color="auto"/>
              <w:bottom w:val="single" w:sz="4" w:space="0" w:color="auto"/>
              <w:right w:val="single" w:sz="4" w:space="0" w:color="auto"/>
            </w:tcBorders>
            <w:hideMark/>
          </w:tcPr>
          <w:p w14:paraId="79B6A630" w14:textId="77777777" w:rsidR="008F3DE2" w:rsidRPr="00310B0C" w:rsidRDefault="008F3DE2" w:rsidP="00310B0C">
            <w:pPr>
              <w:pStyle w:val="af3"/>
              <w:jc w:val="center"/>
              <w:rPr>
                <w:rFonts w:ascii="Times New Roman" w:hAnsi="Times New Roman" w:cs="Times New Roman"/>
                <w:sz w:val="22"/>
                <w:szCs w:val="22"/>
                <w:lang w:eastAsia="en-US"/>
              </w:rPr>
            </w:pPr>
            <w:r w:rsidRPr="00310B0C">
              <w:rPr>
                <w:rFonts w:ascii="Times New Roman" w:hAnsi="Times New Roman" w:cs="Times New Roman"/>
                <w:sz w:val="22"/>
                <w:szCs w:val="22"/>
                <w:lang w:eastAsia="en-US"/>
              </w:rPr>
              <w:t>24 часа 7 дней в неделю с понедельника по воскресенье с 08:00 до 08:00 (мск)</w:t>
            </w:r>
          </w:p>
        </w:tc>
        <w:tc>
          <w:tcPr>
            <w:tcW w:w="1559" w:type="dxa"/>
            <w:tcBorders>
              <w:top w:val="single" w:sz="4" w:space="0" w:color="auto"/>
              <w:left w:val="single" w:sz="4" w:space="0" w:color="auto"/>
              <w:bottom w:val="single" w:sz="4" w:space="0" w:color="auto"/>
              <w:right w:val="single" w:sz="4" w:space="0" w:color="auto"/>
            </w:tcBorders>
            <w:hideMark/>
          </w:tcPr>
          <w:p w14:paraId="6F127CCA" w14:textId="77777777" w:rsidR="008F3DE2" w:rsidRPr="00310B0C" w:rsidRDefault="008F3DE2" w:rsidP="00310B0C">
            <w:pPr>
              <w:pStyle w:val="af3"/>
              <w:jc w:val="center"/>
              <w:rPr>
                <w:rFonts w:ascii="Times New Roman" w:hAnsi="Times New Roman" w:cs="Times New Roman"/>
                <w:sz w:val="22"/>
                <w:szCs w:val="22"/>
                <w:lang w:eastAsia="en-US"/>
              </w:rPr>
            </w:pPr>
            <w:r w:rsidRPr="00310B0C">
              <w:rPr>
                <w:rFonts w:ascii="Times New Roman" w:hAnsi="Times New Roman" w:cs="Times New Roman"/>
                <w:sz w:val="22"/>
                <w:szCs w:val="22"/>
                <w:lang w:eastAsia="en-US"/>
              </w:rPr>
              <w:t>1 человек</w:t>
            </w:r>
          </w:p>
        </w:tc>
      </w:tr>
      <w:tr w:rsidR="008F3DE2" w:rsidRPr="00310B0C" w14:paraId="200EAA4D" w14:textId="77777777" w:rsidTr="00EC6427">
        <w:tc>
          <w:tcPr>
            <w:tcW w:w="993" w:type="dxa"/>
            <w:tcBorders>
              <w:top w:val="single" w:sz="4" w:space="0" w:color="auto"/>
              <w:left w:val="single" w:sz="4" w:space="0" w:color="auto"/>
              <w:bottom w:val="single" w:sz="4" w:space="0" w:color="auto"/>
              <w:right w:val="single" w:sz="4" w:space="0" w:color="auto"/>
            </w:tcBorders>
          </w:tcPr>
          <w:p w14:paraId="448200BD" w14:textId="77777777" w:rsidR="008F3DE2" w:rsidRPr="00310B0C" w:rsidRDefault="008F3DE2" w:rsidP="00310B0C">
            <w:pPr>
              <w:pStyle w:val="af3"/>
              <w:jc w:val="center"/>
              <w:rPr>
                <w:rFonts w:ascii="Times New Roman" w:hAnsi="Times New Roman" w:cs="Times New Roman"/>
                <w:sz w:val="22"/>
                <w:szCs w:val="22"/>
                <w:lang w:eastAsia="en-US"/>
              </w:rPr>
            </w:pPr>
            <w:r w:rsidRPr="00310B0C">
              <w:rPr>
                <w:rFonts w:ascii="Times New Roman" w:hAnsi="Times New Roman" w:cs="Times New Roman"/>
                <w:sz w:val="22"/>
                <w:szCs w:val="22"/>
                <w:lang w:eastAsia="en-US"/>
              </w:rPr>
              <w:t>2</w:t>
            </w:r>
          </w:p>
        </w:tc>
        <w:tc>
          <w:tcPr>
            <w:tcW w:w="1984" w:type="dxa"/>
            <w:tcBorders>
              <w:top w:val="single" w:sz="4" w:space="0" w:color="auto"/>
              <w:left w:val="single" w:sz="4" w:space="0" w:color="auto"/>
              <w:bottom w:val="single" w:sz="4" w:space="0" w:color="auto"/>
              <w:right w:val="single" w:sz="4" w:space="0" w:color="auto"/>
            </w:tcBorders>
          </w:tcPr>
          <w:p w14:paraId="4A633BDC" w14:textId="77777777" w:rsidR="008F3DE2" w:rsidRPr="00310B0C" w:rsidRDefault="008F3DE2" w:rsidP="00310B0C">
            <w:pPr>
              <w:pStyle w:val="af3"/>
              <w:jc w:val="center"/>
              <w:rPr>
                <w:rFonts w:ascii="Times New Roman" w:hAnsi="Times New Roman" w:cs="Times New Roman"/>
                <w:sz w:val="22"/>
                <w:szCs w:val="22"/>
                <w:lang w:eastAsia="en-US"/>
              </w:rPr>
            </w:pPr>
            <w:r w:rsidRPr="00310B0C">
              <w:rPr>
                <w:rFonts w:ascii="Times New Roman" w:hAnsi="Times New Roman" w:cs="Times New Roman"/>
                <w:sz w:val="22"/>
                <w:szCs w:val="22"/>
                <w:lang w:eastAsia="en-US"/>
              </w:rPr>
              <w:t>Санкт-Петербург, ул. Куйбышева, д. 29 лит. Д</w:t>
            </w:r>
          </w:p>
        </w:tc>
        <w:tc>
          <w:tcPr>
            <w:tcW w:w="2552" w:type="dxa"/>
            <w:tcBorders>
              <w:top w:val="single" w:sz="4" w:space="0" w:color="auto"/>
              <w:left w:val="single" w:sz="4" w:space="0" w:color="auto"/>
              <w:bottom w:val="single" w:sz="4" w:space="0" w:color="auto"/>
              <w:right w:val="single" w:sz="4" w:space="0" w:color="auto"/>
            </w:tcBorders>
          </w:tcPr>
          <w:p w14:paraId="5BFC41A9" w14:textId="77777777" w:rsidR="008F3DE2" w:rsidRPr="00310B0C" w:rsidRDefault="008F3DE2" w:rsidP="00310B0C">
            <w:pPr>
              <w:pStyle w:val="af3"/>
              <w:jc w:val="center"/>
              <w:rPr>
                <w:rFonts w:ascii="Times New Roman" w:hAnsi="Times New Roman" w:cs="Times New Roman"/>
                <w:sz w:val="22"/>
                <w:szCs w:val="22"/>
                <w:lang w:eastAsia="en-US"/>
              </w:rPr>
            </w:pPr>
            <w:r w:rsidRPr="00310B0C">
              <w:rPr>
                <w:rFonts w:ascii="Times New Roman" w:hAnsi="Times New Roman" w:cs="Times New Roman"/>
                <w:sz w:val="22"/>
                <w:szCs w:val="22"/>
                <w:lang w:eastAsia="en-US"/>
              </w:rPr>
              <w:t>Не определена, объект в рамках капитального ремонта</w:t>
            </w:r>
          </w:p>
        </w:tc>
        <w:tc>
          <w:tcPr>
            <w:tcW w:w="2126" w:type="dxa"/>
            <w:tcBorders>
              <w:top w:val="single" w:sz="4" w:space="0" w:color="auto"/>
              <w:left w:val="single" w:sz="4" w:space="0" w:color="auto"/>
              <w:bottom w:val="single" w:sz="4" w:space="0" w:color="auto"/>
              <w:right w:val="single" w:sz="4" w:space="0" w:color="auto"/>
            </w:tcBorders>
          </w:tcPr>
          <w:p w14:paraId="776FC8F5" w14:textId="77777777" w:rsidR="008F3DE2" w:rsidRPr="00310B0C" w:rsidRDefault="008F3DE2" w:rsidP="00310B0C">
            <w:pPr>
              <w:spacing w:after="0" w:line="240" w:lineRule="auto"/>
              <w:jc w:val="center"/>
              <w:rPr>
                <w:rFonts w:ascii="Times New Roman" w:eastAsia="Times New Roman" w:hAnsi="Times New Roman" w:cs="Times New Roman"/>
                <w:color w:val="000000"/>
              </w:rPr>
            </w:pPr>
            <w:r w:rsidRPr="00310B0C">
              <w:rPr>
                <w:rFonts w:ascii="Times New Roman" w:eastAsia="Times New Roman" w:hAnsi="Times New Roman" w:cs="Times New Roman"/>
                <w:color w:val="000000"/>
              </w:rPr>
              <w:t>Услуги частной охраны (Выставление поста охраны)</w:t>
            </w:r>
          </w:p>
        </w:tc>
        <w:tc>
          <w:tcPr>
            <w:tcW w:w="1701" w:type="dxa"/>
            <w:tcBorders>
              <w:top w:val="single" w:sz="4" w:space="0" w:color="auto"/>
              <w:left w:val="single" w:sz="4" w:space="0" w:color="auto"/>
              <w:bottom w:val="single" w:sz="4" w:space="0" w:color="auto"/>
              <w:right w:val="single" w:sz="4" w:space="0" w:color="auto"/>
            </w:tcBorders>
          </w:tcPr>
          <w:p w14:paraId="167D53AC" w14:textId="77777777" w:rsidR="008F3DE2" w:rsidRPr="00310B0C" w:rsidRDefault="008F3DE2" w:rsidP="00310B0C">
            <w:pPr>
              <w:pStyle w:val="af3"/>
              <w:jc w:val="center"/>
              <w:rPr>
                <w:rFonts w:ascii="Times New Roman" w:hAnsi="Times New Roman" w:cs="Times New Roman"/>
                <w:sz w:val="22"/>
                <w:szCs w:val="22"/>
                <w:lang w:eastAsia="en-US"/>
              </w:rPr>
            </w:pPr>
            <w:r w:rsidRPr="00310B0C">
              <w:rPr>
                <w:rFonts w:ascii="Times New Roman" w:hAnsi="Times New Roman" w:cs="Times New Roman"/>
                <w:sz w:val="22"/>
                <w:szCs w:val="22"/>
                <w:lang w:eastAsia="en-US"/>
              </w:rPr>
              <w:t>№ 2</w:t>
            </w:r>
          </w:p>
        </w:tc>
        <w:tc>
          <w:tcPr>
            <w:tcW w:w="3726" w:type="dxa"/>
            <w:tcBorders>
              <w:top w:val="single" w:sz="4" w:space="0" w:color="auto"/>
              <w:left w:val="single" w:sz="4" w:space="0" w:color="auto"/>
              <w:bottom w:val="single" w:sz="4" w:space="0" w:color="auto"/>
              <w:right w:val="single" w:sz="4" w:space="0" w:color="auto"/>
            </w:tcBorders>
          </w:tcPr>
          <w:p w14:paraId="60FF99EA" w14:textId="77777777" w:rsidR="008F3DE2" w:rsidRPr="00310B0C" w:rsidRDefault="008F3DE2" w:rsidP="00310B0C">
            <w:pPr>
              <w:pStyle w:val="af3"/>
              <w:jc w:val="center"/>
              <w:rPr>
                <w:rFonts w:ascii="Times New Roman" w:hAnsi="Times New Roman" w:cs="Times New Roman"/>
                <w:b/>
                <w:bCs/>
                <w:sz w:val="22"/>
                <w:szCs w:val="22"/>
                <w:lang w:eastAsia="en-US"/>
              </w:rPr>
            </w:pPr>
            <w:r w:rsidRPr="00310B0C">
              <w:rPr>
                <w:rFonts w:ascii="Times New Roman" w:hAnsi="Times New Roman" w:cs="Times New Roman"/>
                <w:sz w:val="22"/>
                <w:szCs w:val="22"/>
                <w:lang w:eastAsia="en-US"/>
              </w:rPr>
              <w:t>24 часа 7 дней в неделю с понедельника по воскресенье с 08:00 до 08:00 (мск)</w:t>
            </w:r>
          </w:p>
        </w:tc>
        <w:tc>
          <w:tcPr>
            <w:tcW w:w="1559" w:type="dxa"/>
            <w:tcBorders>
              <w:top w:val="single" w:sz="4" w:space="0" w:color="auto"/>
              <w:left w:val="single" w:sz="4" w:space="0" w:color="auto"/>
              <w:bottom w:val="single" w:sz="4" w:space="0" w:color="auto"/>
              <w:right w:val="single" w:sz="4" w:space="0" w:color="auto"/>
            </w:tcBorders>
          </w:tcPr>
          <w:p w14:paraId="48C09B32" w14:textId="77777777" w:rsidR="008F3DE2" w:rsidRPr="00310B0C" w:rsidRDefault="008F3DE2" w:rsidP="00310B0C">
            <w:pPr>
              <w:pStyle w:val="af3"/>
              <w:jc w:val="center"/>
              <w:rPr>
                <w:rFonts w:ascii="Times New Roman" w:hAnsi="Times New Roman" w:cs="Times New Roman"/>
                <w:sz w:val="22"/>
                <w:szCs w:val="22"/>
                <w:lang w:eastAsia="en-US"/>
              </w:rPr>
            </w:pPr>
            <w:r w:rsidRPr="00310B0C">
              <w:rPr>
                <w:rFonts w:ascii="Times New Roman" w:hAnsi="Times New Roman" w:cs="Times New Roman"/>
                <w:sz w:val="22"/>
                <w:szCs w:val="22"/>
                <w:lang w:eastAsia="en-US"/>
              </w:rPr>
              <w:t>1 человек</w:t>
            </w:r>
          </w:p>
        </w:tc>
      </w:tr>
      <w:bookmarkEnd w:id="3"/>
    </w:tbl>
    <w:p w14:paraId="6DA81D58" w14:textId="77777777" w:rsidR="008F3DE2" w:rsidRPr="00310B0C" w:rsidRDefault="008F3DE2" w:rsidP="00310B0C">
      <w:pPr>
        <w:spacing w:after="0" w:line="240" w:lineRule="auto"/>
        <w:rPr>
          <w:rFonts w:ascii="Times New Roman" w:hAnsi="Times New Roman" w:cs="Times New Roman"/>
        </w:rPr>
        <w:sectPr w:rsidR="008F3DE2" w:rsidRPr="00310B0C" w:rsidSect="00B211E0">
          <w:pgSz w:w="16838" w:h="11906" w:orient="landscape"/>
          <w:pgMar w:top="851" w:right="1134" w:bottom="1701" w:left="1134" w:header="709" w:footer="709" w:gutter="0"/>
          <w:cols w:space="708"/>
          <w:docGrid w:linePitch="360"/>
        </w:sectPr>
      </w:pPr>
    </w:p>
    <w:p w14:paraId="657A9CD9" w14:textId="77777777" w:rsidR="008F3DE2" w:rsidRPr="00310B0C" w:rsidRDefault="008F3DE2" w:rsidP="00310B0C">
      <w:pPr>
        <w:spacing w:after="0" w:line="240" w:lineRule="auto"/>
        <w:jc w:val="center"/>
        <w:rPr>
          <w:rFonts w:ascii="Times New Roman" w:eastAsia="Times New Roman" w:hAnsi="Times New Roman" w:cs="Times New Roman"/>
          <w:b/>
          <w:bCs/>
        </w:rPr>
      </w:pPr>
      <w:r w:rsidRPr="00310B0C">
        <w:rPr>
          <w:rFonts w:ascii="Times New Roman" w:eastAsia="Times New Roman" w:hAnsi="Times New Roman" w:cs="Times New Roman"/>
          <w:b/>
          <w:bCs/>
        </w:rPr>
        <w:lastRenderedPageBreak/>
        <w:t xml:space="preserve">2. Требования к качеству и безопасности услуг </w:t>
      </w:r>
    </w:p>
    <w:p w14:paraId="2BE00F9E"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  </w:t>
      </w:r>
    </w:p>
    <w:p w14:paraId="4DC3F19F"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2.1. Исполнитель и охранные услуги должны соответствовать требованиям законодательства Российской Федерации, в том числе: </w:t>
      </w:r>
    </w:p>
    <w:p w14:paraId="711936B4"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Федерального закона от 14.04.1999 № 77-ФЗ «О ведомственной охране»; </w:t>
      </w:r>
    </w:p>
    <w:p w14:paraId="6F547E57" w14:textId="77777777" w:rsidR="008F3DE2" w:rsidRPr="00310B0C" w:rsidRDefault="00EE3359" w:rsidP="00310B0C">
      <w:pPr>
        <w:pStyle w:val="ConsPlusNormal"/>
        <w:ind w:firstLine="540"/>
        <w:jc w:val="both"/>
        <w:rPr>
          <w:rFonts w:ascii="Times New Roman" w:hAnsi="Times New Roman" w:cs="Times New Roman"/>
          <w:sz w:val="22"/>
          <w:szCs w:val="22"/>
        </w:rPr>
      </w:pPr>
      <w:hyperlink r:id="rId8" w:tooltip="Закон РФ от 11.03.1992 N 2487-1 (ред. от 21.04.2025) &quot;О частной детективной и охранной деятельности в Российской Федерации&quot; {КонсультантПлюс}">
        <w:r w:rsidR="008F3DE2" w:rsidRPr="00310B0C">
          <w:rPr>
            <w:rFonts w:ascii="Times New Roman" w:hAnsi="Times New Roman" w:cs="Times New Roman"/>
            <w:sz w:val="22"/>
            <w:szCs w:val="22"/>
          </w:rPr>
          <w:t>Закона</w:t>
        </w:r>
      </w:hyperlink>
      <w:r w:rsidR="008F3DE2" w:rsidRPr="00310B0C">
        <w:rPr>
          <w:rFonts w:ascii="Times New Roman" w:hAnsi="Times New Roman" w:cs="Times New Roman"/>
          <w:sz w:val="22"/>
          <w:szCs w:val="22"/>
        </w:rPr>
        <w:t xml:space="preserve"> Российской Федерации от 11.03.1992 № 2487-1 «О частной детективной и охранной деятельности в Российской Федерации» (далее - Закон № 2487-1);</w:t>
      </w:r>
    </w:p>
    <w:p w14:paraId="177FBFA0" w14:textId="77777777" w:rsidR="008F3DE2" w:rsidRPr="00310B0C" w:rsidRDefault="008F3DE2" w:rsidP="00310B0C">
      <w:pPr>
        <w:pStyle w:val="ConsPlusNormal"/>
        <w:ind w:firstLine="540"/>
        <w:jc w:val="both"/>
        <w:rPr>
          <w:rFonts w:ascii="Times New Roman" w:hAnsi="Times New Roman" w:cs="Times New Roman"/>
          <w:sz w:val="22"/>
          <w:szCs w:val="22"/>
        </w:rPr>
      </w:pPr>
      <w:r w:rsidRPr="00310B0C">
        <w:rPr>
          <w:rFonts w:ascii="Times New Roman" w:hAnsi="Times New Roman" w:cs="Times New Roman"/>
          <w:sz w:val="22"/>
          <w:szCs w:val="22"/>
        </w:rPr>
        <w:t>Федеральный закон от 30.11.2024 № 427-ФЗ «О частной охранной деятельности» (с даты вступления в силу);</w:t>
      </w:r>
    </w:p>
    <w:p w14:paraId="1AE725E2" w14:textId="77777777" w:rsidR="008F3DE2" w:rsidRPr="00310B0C" w:rsidRDefault="008F3DE2" w:rsidP="00310B0C">
      <w:pPr>
        <w:pStyle w:val="ConsPlusNormal"/>
        <w:ind w:firstLine="540"/>
        <w:jc w:val="both"/>
        <w:rPr>
          <w:rFonts w:ascii="Times New Roman" w:hAnsi="Times New Roman" w:cs="Times New Roman"/>
          <w:sz w:val="22"/>
          <w:szCs w:val="22"/>
        </w:rPr>
      </w:pPr>
      <w:r w:rsidRPr="00310B0C">
        <w:rPr>
          <w:rFonts w:ascii="Times New Roman" w:hAnsi="Times New Roman" w:cs="Times New Roman"/>
          <w:sz w:val="22"/>
          <w:szCs w:val="22"/>
        </w:rPr>
        <w:t xml:space="preserve">Федерального </w:t>
      </w:r>
      <w:hyperlink r:id="rId9"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
        <w:r w:rsidRPr="00310B0C">
          <w:rPr>
            <w:rFonts w:ascii="Times New Roman" w:hAnsi="Times New Roman" w:cs="Times New Roman"/>
            <w:sz w:val="22"/>
            <w:szCs w:val="22"/>
          </w:rPr>
          <w:t>закона</w:t>
        </w:r>
      </w:hyperlink>
      <w:r w:rsidRPr="00310B0C">
        <w:rPr>
          <w:rFonts w:ascii="Times New Roman" w:hAnsi="Times New Roman" w:cs="Times New Roman"/>
          <w:sz w:val="22"/>
          <w:szCs w:val="22"/>
        </w:rPr>
        <w:t xml:space="preserve"> от 22.12.2008 №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w:t>
      </w:r>
    </w:p>
    <w:p w14:paraId="30A510E4" w14:textId="77777777" w:rsidR="008F3DE2" w:rsidRPr="00310B0C" w:rsidRDefault="008F3DE2" w:rsidP="00310B0C">
      <w:pPr>
        <w:pStyle w:val="ConsPlusNormal"/>
        <w:ind w:firstLine="540"/>
        <w:jc w:val="both"/>
        <w:rPr>
          <w:rFonts w:ascii="Times New Roman" w:hAnsi="Times New Roman" w:cs="Times New Roman"/>
          <w:sz w:val="22"/>
          <w:szCs w:val="22"/>
        </w:rPr>
      </w:pPr>
      <w:r w:rsidRPr="00310B0C">
        <w:rPr>
          <w:rFonts w:ascii="Times New Roman" w:hAnsi="Times New Roman" w:cs="Times New Roman"/>
          <w:sz w:val="22"/>
          <w:szCs w:val="22"/>
        </w:rPr>
        <w:t xml:space="preserve">Федерального </w:t>
      </w:r>
      <w:hyperlink r:id="rId10" w:tooltip="Федеральный закон от 04.05.2011 N 99-ФЗ (ред. от 23.05.2025) &quot;О лицензировании отдельных видов деятельности&quot; {КонсультантПлюс}">
        <w:r w:rsidRPr="00310B0C">
          <w:rPr>
            <w:rFonts w:ascii="Times New Roman" w:hAnsi="Times New Roman" w:cs="Times New Roman"/>
            <w:sz w:val="22"/>
            <w:szCs w:val="22"/>
          </w:rPr>
          <w:t>закона</w:t>
        </w:r>
      </w:hyperlink>
      <w:r w:rsidRPr="00310B0C">
        <w:rPr>
          <w:rFonts w:ascii="Times New Roman" w:hAnsi="Times New Roman" w:cs="Times New Roman"/>
          <w:sz w:val="22"/>
          <w:szCs w:val="22"/>
        </w:rPr>
        <w:t xml:space="preserve"> от 04.05.2011 № 99-ФЗ «О лицензировании отдельных видов деятельности»;</w:t>
      </w:r>
    </w:p>
    <w:p w14:paraId="4785C0BC" w14:textId="77777777" w:rsidR="008F3DE2" w:rsidRPr="00310B0C" w:rsidRDefault="00EE3359" w:rsidP="00310B0C">
      <w:pPr>
        <w:pStyle w:val="ConsPlusNormal"/>
        <w:ind w:firstLine="540"/>
        <w:jc w:val="both"/>
        <w:rPr>
          <w:rFonts w:ascii="Times New Roman" w:hAnsi="Times New Roman" w:cs="Times New Roman"/>
          <w:sz w:val="22"/>
          <w:szCs w:val="22"/>
        </w:rPr>
      </w:pPr>
      <w:hyperlink r:id="rId11" w:tooltip="Постановление Правительства РФ от 14.08.1992 N 587 (ред. от 16.09.2025) &quot;Вопросы частной детективной (сыскной) и частной охранной деятельности&quot; {КонсультантПлюс}">
        <w:r w:rsidR="008F3DE2" w:rsidRPr="00310B0C">
          <w:rPr>
            <w:rFonts w:ascii="Times New Roman" w:hAnsi="Times New Roman" w:cs="Times New Roman"/>
            <w:sz w:val="22"/>
            <w:szCs w:val="22"/>
          </w:rPr>
          <w:t>Постановления</w:t>
        </w:r>
      </w:hyperlink>
      <w:r w:rsidR="008F3DE2" w:rsidRPr="00310B0C">
        <w:rPr>
          <w:rFonts w:ascii="Times New Roman" w:hAnsi="Times New Roman" w:cs="Times New Roman"/>
          <w:sz w:val="22"/>
          <w:szCs w:val="22"/>
        </w:rPr>
        <w:t xml:space="preserve"> Правительства Российской Федерации от 14.08.1992 № 587 «Вопросы частной детективной (сыскной) и частной охранной деятельности»;</w:t>
      </w:r>
    </w:p>
    <w:p w14:paraId="713FD831" w14:textId="77777777" w:rsidR="008F3DE2" w:rsidRPr="00310B0C" w:rsidRDefault="00EE3359" w:rsidP="00310B0C">
      <w:pPr>
        <w:pStyle w:val="ConsPlusNormal"/>
        <w:ind w:firstLine="540"/>
        <w:jc w:val="both"/>
        <w:rPr>
          <w:rFonts w:ascii="Times New Roman" w:hAnsi="Times New Roman" w:cs="Times New Roman"/>
          <w:sz w:val="22"/>
          <w:szCs w:val="22"/>
        </w:rPr>
      </w:pPr>
      <w:hyperlink r:id="rId12" w:tooltip="Постановление Правительства РФ от 23.06.2011 N 498 (ред. от 21.03.2024) &quot;О некоторых вопросах осуществления частной детективной (сыскной) и частной охранной деятельности&quot; (вместе с &quot;Положением о лицензировании частной детективной деятельности&quot;, &quot;Положением о л">
        <w:r w:rsidR="008F3DE2" w:rsidRPr="00310B0C">
          <w:rPr>
            <w:rFonts w:ascii="Times New Roman" w:hAnsi="Times New Roman" w:cs="Times New Roman"/>
            <w:sz w:val="22"/>
            <w:szCs w:val="22"/>
          </w:rPr>
          <w:t>Постановления</w:t>
        </w:r>
      </w:hyperlink>
      <w:r w:rsidR="008F3DE2" w:rsidRPr="00310B0C">
        <w:rPr>
          <w:rFonts w:ascii="Times New Roman" w:hAnsi="Times New Roman" w:cs="Times New Roman"/>
          <w:sz w:val="22"/>
          <w:szCs w:val="22"/>
        </w:rPr>
        <w:t xml:space="preserve"> Правительства Российской Федерации от 23.06.2011 № 498 «О некоторых вопросах осуществления частной детективной (сыскной) и частной охранной деятельности»;</w:t>
      </w:r>
    </w:p>
    <w:p w14:paraId="3955BF38" w14:textId="77777777" w:rsidR="008F3DE2" w:rsidRPr="00310B0C" w:rsidRDefault="00EE3359" w:rsidP="00310B0C">
      <w:pPr>
        <w:pStyle w:val="ConsPlusNormal"/>
        <w:ind w:firstLine="540"/>
        <w:jc w:val="both"/>
        <w:rPr>
          <w:rFonts w:ascii="Times New Roman" w:hAnsi="Times New Roman" w:cs="Times New Roman"/>
          <w:sz w:val="22"/>
          <w:szCs w:val="22"/>
        </w:rPr>
      </w:pPr>
      <w:hyperlink r:id="rId13" w:tooltip="Постановление Правительства РФ от 02.08.2019 N 1006 (ред. от 05.03.2022) &quot;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
        <w:r w:rsidR="008F3DE2" w:rsidRPr="00310B0C">
          <w:rPr>
            <w:rFonts w:ascii="Times New Roman" w:hAnsi="Times New Roman" w:cs="Times New Roman"/>
            <w:sz w:val="22"/>
            <w:szCs w:val="22"/>
          </w:rPr>
          <w:t>Постановления</w:t>
        </w:r>
      </w:hyperlink>
      <w:r w:rsidR="008F3DE2" w:rsidRPr="00310B0C">
        <w:rPr>
          <w:rFonts w:ascii="Times New Roman" w:hAnsi="Times New Roman" w:cs="Times New Roman"/>
          <w:sz w:val="22"/>
          <w:szCs w:val="22"/>
        </w:rPr>
        <w:t xml:space="preserve"> Правительства Российской Федерации от 02.08.2019 №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2995A515" w14:textId="77777777" w:rsidR="008F3DE2" w:rsidRPr="00310B0C" w:rsidRDefault="00EE3359" w:rsidP="00310B0C">
      <w:pPr>
        <w:pStyle w:val="ConsPlusNormal"/>
        <w:ind w:firstLine="540"/>
        <w:jc w:val="both"/>
        <w:rPr>
          <w:rFonts w:ascii="Times New Roman" w:hAnsi="Times New Roman" w:cs="Times New Roman"/>
          <w:sz w:val="22"/>
          <w:szCs w:val="22"/>
        </w:rPr>
      </w:pPr>
      <w:hyperlink r:id="rId14" w:tooltip="Постановление Правительства РФ от 29.12.2020 N 2343 (ред. от 21.10.2024) &quot;Об утверждении Правил формирования и ведения реестра лицензий и типовой формы выписки из реестра лицензий&quot; {КонсультантПлюс}">
        <w:r w:rsidR="008F3DE2" w:rsidRPr="00310B0C">
          <w:rPr>
            <w:rFonts w:ascii="Times New Roman" w:hAnsi="Times New Roman" w:cs="Times New Roman"/>
            <w:sz w:val="22"/>
            <w:szCs w:val="22"/>
          </w:rPr>
          <w:t>Постановления</w:t>
        </w:r>
      </w:hyperlink>
      <w:r w:rsidR="008F3DE2" w:rsidRPr="00310B0C">
        <w:rPr>
          <w:rFonts w:ascii="Times New Roman" w:hAnsi="Times New Roman" w:cs="Times New Roman"/>
          <w:sz w:val="22"/>
          <w:szCs w:val="22"/>
        </w:rPr>
        <w:t xml:space="preserve">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w:t>
      </w:r>
    </w:p>
    <w:p w14:paraId="6CEAD305" w14:textId="77777777" w:rsidR="008F3DE2" w:rsidRPr="00310B0C" w:rsidRDefault="008F3DE2" w:rsidP="00310B0C">
      <w:pPr>
        <w:pStyle w:val="ConsPlusNormal"/>
        <w:ind w:firstLine="540"/>
        <w:jc w:val="both"/>
        <w:rPr>
          <w:rFonts w:ascii="Times New Roman" w:hAnsi="Times New Roman" w:cs="Times New Roman"/>
          <w:sz w:val="22"/>
          <w:szCs w:val="22"/>
        </w:rPr>
      </w:pPr>
      <w:r w:rsidRPr="00310B0C">
        <w:rPr>
          <w:rFonts w:ascii="Times New Roman" w:hAnsi="Times New Roman" w:cs="Times New Roman"/>
          <w:sz w:val="22"/>
          <w:szCs w:val="22"/>
        </w:rPr>
        <w:t xml:space="preserve">Приказа Федеральной службы войск национальной гвардии Российской Федерации </w:t>
      </w:r>
      <w:r w:rsidRPr="00310B0C">
        <w:rPr>
          <w:rFonts w:ascii="Times New Roman" w:hAnsi="Times New Roman" w:cs="Times New Roman"/>
          <w:sz w:val="22"/>
          <w:szCs w:val="22"/>
        </w:rPr>
        <w:br/>
        <w:t>от 19.10.2020 № 419 «Об утверждении типовых требований к должностной инструкции частного охранника на объекте охраны»;</w:t>
      </w:r>
    </w:p>
    <w:p w14:paraId="07AE5018" w14:textId="77777777" w:rsidR="008F3DE2" w:rsidRPr="00310B0C" w:rsidRDefault="008F3DE2" w:rsidP="00310B0C">
      <w:pPr>
        <w:pStyle w:val="ConsPlusNormal"/>
        <w:ind w:firstLine="540"/>
        <w:jc w:val="both"/>
        <w:rPr>
          <w:rFonts w:ascii="Times New Roman" w:hAnsi="Times New Roman" w:cs="Times New Roman"/>
          <w:sz w:val="22"/>
          <w:szCs w:val="22"/>
        </w:rPr>
      </w:pPr>
      <w:r w:rsidRPr="00310B0C">
        <w:rPr>
          <w:rFonts w:ascii="Times New Roman" w:hAnsi="Times New Roman" w:cs="Times New Roman"/>
          <w:bCs/>
          <w:sz w:val="22"/>
          <w:szCs w:val="22"/>
        </w:rPr>
        <w:t xml:space="preserve">Приказа Минтруда России от 11.12.2015 </w:t>
      </w:r>
      <w:r w:rsidRPr="00310B0C">
        <w:rPr>
          <w:rFonts w:ascii="Times New Roman" w:hAnsi="Times New Roman" w:cs="Times New Roman"/>
          <w:sz w:val="22"/>
          <w:szCs w:val="22"/>
        </w:rPr>
        <w:t>№</w:t>
      </w:r>
      <w:r w:rsidRPr="00310B0C">
        <w:rPr>
          <w:rFonts w:ascii="Times New Roman" w:hAnsi="Times New Roman" w:cs="Times New Roman"/>
          <w:bCs/>
          <w:sz w:val="22"/>
          <w:szCs w:val="22"/>
        </w:rPr>
        <w:t xml:space="preserve"> 1010н «Об утверждении профессионального стандарта «Работник по обеспечению охраны образовательных организаций».</w:t>
      </w:r>
    </w:p>
    <w:p w14:paraId="45436423"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2.2. Исполнитель (для частных охранных организаций) должен иметь действующую лицензию на осуществление частной охранной деятельности на право оказания следующих видов услуг: </w:t>
      </w:r>
    </w:p>
    <w:p w14:paraId="45656E21" w14:textId="77777777" w:rsidR="008F3DE2" w:rsidRPr="00310B0C" w:rsidRDefault="008F3DE2" w:rsidP="00310B0C">
      <w:pPr>
        <w:spacing w:after="0" w:line="240" w:lineRule="auto"/>
        <w:ind w:firstLine="540"/>
        <w:jc w:val="both"/>
        <w:rPr>
          <w:rFonts w:ascii="Times New Roman" w:eastAsia="Times New Roman" w:hAnsi="Times New Roman" w:cs="Times New Roman"/>
        </w:rPr>
      </w:pPr>
      <w:bookmarkStart w:id="4" w:name="p123"/>
      <w:bookmarkEnd w:id="4"/>
      <w:r w:rsidRPr="00310B0C">
        <w:rPr>
          <w:rFonts w:ascii="Times New Roman" w:eastAsia="Times New Roman" w:hAnsi="Times New Roman" w:cs="Times New Roman"/>
        </w:rPr>
        <w:t xml:space="preserve">- охрана объектов и(или)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 2487-1. </w:t>
      </w:r>
    </w:p>
    <w:p w14:paraId="5F3EB28A"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Требование установлено в соответствии с пунктом 32 части 1 статьи 12 Федерального закона от 04.05.2011 № 99-ФЗ «О лицензировании отдельных видов деятельности». </w:t>
      </w:r>
    </w:p>
    <w:p w14:paraId="03544E13"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2.3. Исполнитель в течение 1 (одного) рабочего дня после заключения контракта предоставляет Заказчику список сотрудников, ответственных за оказание услуг, в количестве, требуемом в соответствии с нормами трудового законодательства. </w:t>
      </w:r>
    </w:p>
    <w:p w14:paraId="5443DEA1"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К указанному списку прилагаются: </w:t>
      </w:r>
    </w:p>
    <w:p w14:paraId="4AC0BB61"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2.3.1. удостоверения частных охранников, выданных уполномоченными органами в порядке, установленном Правительством Российской Федерации. Требование о наличии удостоверений частных охранников в отношении указанных услуг установлено статьей 11.1 Закона № 2487-1; </w:t>
      </w:r>
    </w:p>
    <w:p w14:paraId="5EE15081"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2.3.2. личные карточки охранников по форме согласно приказу Федеральной службы войск национальной гвардии Российской Федерации от 28.06.2019 № 238 «Об утверждении Порядка выдачи личной карточки охранника»; </w:t>
      </w:r>
    </w:p>
    <w:p w14:paraId="04DA3DA8"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2.3.3. документ, подтверждающий прохождение дополнительной подготовки, и(или) свидетельство о квалификации, соответствующей требованиям профессиональных стандартов в сфере обеспечения безопасности образовательных организаций;</w:t>
      </w:r>
    </w:p>
    <w:p w14:paraId="437C12E0"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2.3.4. акты о результатах проведения периодической проверки на пригодность к действиям в условиях, связанных с применением огнестрельного оружия и(или) специальных средств, частных охранников и работников юридических лиц с особыми уставными задачами, с момента выдачи которого прошло не более 1 (одного) года (приказ Федеральной службы войск национальной гвардии Российской Федерации от 25.11.2019 № 387 «Об утверждении порядка проведения территориальными органами федеральной службы войск национальной гвардии Российской Федерации периодических </w:t>
      </w:r>
      <w:r w:rsidRPr="00310B0C">
        <w:rPr>
          <w:rFonts w:ascii="Times New Roman" w:eastAsia="Times New Roman" w:hAnsi="Times New Roman" w:cs="Times New Roman"/>
        </w:rPr>
        <w:lastRenderedPageBreak/>
        <w:t>проверок частных охранников и работников юридических лиц с особыми уставными задачами на пригодность к действиям в условиях, связанных с применением огнестрельного оружия и специальных средств»);</w:t>
      </w:r>
    </w:p>
    <w:p w14:paraId="09ECE1BC"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2.3.5. медицинские заключения об отсутствии противопоказаний к исполнению обязанностей частного охранника, выданные в соответствии с частью 9 статьи 12 Закона № 2487-1, приказом Минздрава России от 26.11.2020 № 1252н «Об утверждении Порядка проведения медицинского освидетельствования на наличие медицинских противопоказаний к исполнению обязанностей частного охранника, включающего в себя химико-токсикологические исследования наличия в организме человека наркотических средств, психотропных веществ и их метаболитов, формы медицинского заключения об отсутствии медицинских противопоказаний к исполнению обязанностей частного охранника, формы журнала регистрации выданных медицинских заключений об отсутствии медицинских противопоказаний к исполнению обязанностей частного охранника», с момента выдачи которых прошло не более 1 (одного) года; </w:t>
      </w:r>
    </w:p>
    <w:p w14:paraId="5F9CB247"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2.3.6. справки о наличии (отсутствии) судимости и(или) факта уголовного преследования либо о прекращении уголовного преследования; </w:t>
      </w:r>
    </w:p>
    <w:p w14:paraId="1970247D"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2.3.7. справки (заключения) о результатах флюорографии или личные медицинские книжки, позволяющие осуществлять деятельность в образовательных учреждениях; </w:t>
      </w:r>
    </w:p>
    <w:p w14:paraId="7E3488F4"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2.3.8. документы, подтверждающие факт трудоустройства частного охранника к Исполнителю по трудовому договору в качестве основного места работы или по совместительству. </w:t>
      </w:r>
    </w:p>
    <w:p w14:paraId="4076E5A9"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Копии указанных документов должны храниться в наблюдательных делах на постах охраны. При оказании услуг охранник должен иметь при себе оригинал удостоверения частного охранника и оригинал личной карточки охранника. </w:t>
      </w:r>
    </w:p>
    <w:p w14:paraId="2C556953"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Требование о наличии удостоверений частных охранников в отношении указанных услуг установлено пунктом 11.1 Закона № 2487-1. </w:t>
      </w:r>
    </w:p>
    <w:p w14:paraId="63B66254"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В случае если один из перечисленных нормативно-технических документов утратил силу вследствие отмены либо замены на иной документ, Исполнитель обязан руководствоваться действующей редакцией такого нормативно-технического документа. </w:t>
      </w:r>
    </w:p>
    <w:p w14:paraId="66E70DCD"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2.4. Исполнитель обязан обеспечить оказание услуг с соблюдением установленных норм пожарной безопасности, техники безопасности, охраны труда и других норм, действующих на территории Российской Федерации, в том числе проведение необходимого инструктажа сотрудников. </w:t>
      </w:r>
    </w:p>
    <w:p w14:paraId="490950C8"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2.5. Исполнитель периодически обеспечивает присутствие на объекте лица (лиц), организующих и контролирующих качество оказываемых услуг и обеспечивающих взаимодействие с ответственным лицом Заказчика. </w:t>
      </w:r>
    </w:p>
    <w:p w14:paraId="056CE44C"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2.6. Исполнитель обеспечивает замену охранника на посту в течение не более 90 минут, в случае его отстранения от выполнения своих обязанностей при грубых нарушениях правил несения дежурства. </w:t>
      </w:r>
    </w:p>
    <w:p w14:paraId="3D7EF0B5"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2.7. Исполнитель осуществляет взаимодействие с правоохранительными органами в интересах обеспечения охраны Объекта. </w:t>
      </w:r>
    </w:p>
    <w:p w14:paraId="49E512F7"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2.8. Исполнитель обеспечивает охранников форменной одеждой установленного образца, бейджем с указанием ФИО и номера личной карточки охранника. </w:t>
      </w:r>
    </w:p>
    <w:p w14:paraId="741564F2"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2.9. Исполнитель обеспечивает охранников и посты охраны оборудованием, ручными металлодетекторами, средствами оперативной радио- и телефонной связи, охранным, ручным, точечным, электроконтактным, радиоканальным извещателем (брелоком, браслетом подсистемы охранной радиоканальной) для формирования извещения о тревоге (при наличии) для экстренного вызова мобильной группы охраны (группы быстрого реагирования), переносными электрическими досмотровыми фонарями. </w:t>
      </w:r>
    </w:p>
    <w:p w14:paraId="73CE823C"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2.10. Исполнитель обеспечивает охранников и посты охраны служебной документацией на объекте. </w:t>
      </w:r>
    </w:p>
    <w:p w14:paraId="54672E68" w14:textId="77777777" w:rsidR="008F3DE2" w:rsidRPr="00310B0C" w:rsidRDefault="008F3DE2" w:rsidP="00310B0C">
      <w:pPr>
        <w:spacing w:after="0" w:line="240" w:lineRule="auto"/>
        <w:ind w:firstLine="540"/>
        <w:jc w:val="both"/>
        <w:rPr>
          <w:rFonts w:ascii="Times New Roman" w:eastAsia="Times New Roman" w:hAnsi="Times New Roman" w:cs="Times New Roman"/>
        </w:rPr>
      </w:pPr>
      <w:bookmarkStart w:id="5" w:name="p151"/>
      <w:bookmarkEnd w:id="5"/>
      <w:r w:rsidRPr="00310B0C">
        <w:rPr>
          <w:rFonts w:ascii="Times New Roman" w:eastAsia="Times New Roman" w:hAnsi="Times New Roman" w:cs="Times New Roman"/>
        </w:rPr>
        <w:t xml:space="preserve">2.11. К грубым нарушениям правил несения дежурства относятся: </w:t>
      </w:r>
    </w:p>
    <w:p w14:paraId="156C3A4E" w14:textId="77777777" w:rsidR="008F3DE2" w:rsidRPr="00310B0C" w:rsidRDefault="008F3DE2" w:rsidP="00310B0C">
      <w:pPr>
        <w:pStyle w:val="ConsPlusNormal"/>
        <w:ind w:firstLine="567"/>
        <w:jc w:val="both"/>
        <w:rPr>
          <w:rFonts w:ascii="Times New Roman" w:hAnsi="Times New Roman" w:cs="Times New Roman"/>
          <w:sz w:val="22"/>
          <w:szCs w:val="22"/>
        </w:rPr>
      </w:pPr>
      <w:r w:rsidRPr="00310B0C">
        <w:rPr>
          <w:rFonts w:ascii="Times New Roman" w:hAnsi="Times New Roman" w:cs="Times New Roman"/>
          <w:sz w:val="22"/>
          <w:szCs w:val="22"/>
        </w:rPr>
        <w:t>самовольное оставление охранником Объекта;</w:t>
      </w:r>
    </w:p>
    <w:p w14:paraId="740572BD" w14:textId="77777777" w:rsidR="008F3DE2" w:rsidRPr="00310B0C" w:rsidRDefault="008F3DE2" w:rsidP="00310B0C">
      <w:pPr>
        <w:pStyle w:val="ConsPlusNormal"/>
        <w:ind w:firstLine="567"/>
        <w:jc w:val="both"/>
        <w:rPr>
          <w:rFonts w:ascii="Times New Roman" w:hAnsi="Times New Roman" w:cs="Times New Roman"/>
          <w:sz w:val="22"/>
          <w:szCs w:val="22"/>
        </w:rPr>
      </w:pPr>
      <w:r w:rsidRPr="00310B0C">
        <w:rPr>
          <w:rFonts w:ascii="Times New Roman" w:hAnsi="Times New Roman" w:cs="Times New Roman"/>
          <w:sz w:val="22"/>
          <w:szCs w:val="22"/>
        </w:rPr>
        <w:t>дежурство в состоянии алкогольного или наркотического опьянения, употребление спиртных напитков, наркотических средств или психотропных веществ, курение табака на Объекте;</w:t>
      </w:r>
    </w:p>
    <w:p w14:paraId="100FA38A" w14:textId="77777777" w:rsidR="008F3DE2" w:rsidRPr="00310B0C" w:rsidRDefault="008F3DE2" w:rsidP="00310B0C">
      <w:pPr>
        <w:pStyle w:val="ConsPlusNormal"/>
        <w:ind w:firstLine="567"/>
        <w:jc w:val="both"/>
        <w:rPr>
          <w:rFonts w:ascii="Times New Roman" w:hAnsi="Times New Roman" w:cs="Times New Roman"/>
          <w:sz w:val="22"/>
          <w:szCs w:val="22"/>
        </w:rPr>
      </w:pPr>
      <w:r w:rsidRPr="00310B0C">
        <w:rPr>
          <w:rFonts w:ascii="Times New Roman" w:hAnsi="Times New Roman" w:cs="Times New Roman"/>
          <w:sz w:val="22"/>
          <w:szCs w:val="22"/>
        </w:rPr>
        <w:t>сон во время несения дежурства;</w:t>
      </w:r>
    </w:p>
    <w:p w14:paraId="4301A7BF" w14:textId="77777777" w:rsidR="008F3DE2" w:rsidRPr="00310B0C" w:rsidRDefault="008F3DE2" w:rsidP="00310B0C">
      <w:pPr>
        <w:pStyle w:val="ConsPlusNormal"/>
        <w:ind w:firstLine="567"/>
        <w:jc w:val="both"/>
        <w:rPr>
          <w:rFonts w:ascii="Times New Roman" w:hAnsi="Times New Roman" w:cs="Times New Roman"/>
          <w:sz w:val="22"/>
          <w:szCs w:val="22"/>
        </w:rPr>
      </w:pPr>
      <w:r w:rsidRPr="00310B0C">
        <w:rPr>
          <w:rFonts w:ascii="Times New Roman" w:hAnsi="Times New Roman" w:cs="Times New Roman"/>
          <w:sz w:val="22"/>
          <w:szCs w:val="22"/>
        </w:rPr>
        <w:t>отсутствие форменной одежды установленного образца, бейджа с указанием ФИО и номера личной карточки охранника;</w:t>
      </w:r>
    </w:p>
    <w:p w14:paraId="318D1039" w14:textId="77777777" w:rsidR="008F3DE2" w:rsidRPr="00310B0C" w:rsidRDefault="008F3DE2" w:rsidP="00310B0C">
      <w:pPr>
        <w:pStyle w:val="ConsPlusNormal"/>
        <w:ind w:firstLine="567"/>
        <w:jc w:val="both"/>
        <w:rPr>
          <w:rFonts w:ascii="Times New Roman" w:hAnsi="Times New Roman" w:cs="Times New Roman"/>
          <w:sz w:val="22"/>
          <w:szCs w:val="22"/>
        </w:rPr>
      </w:pPr>
      <w:r w:rsidRPr="00310B0C">
        <w:rPr>
          <w:rFonts w:ascii="Times New Roman" w:hAnsi="Times New Roman" w:cs="Times New Roman"/>
          <w:sz w:val="22"/>
          <w:szCs w:val="22"/>
        </w:rPr>
        <w:t xml:space="preserve">отсутствие у охранника при себе оригинала удостоверения частного охранника, оригинала личной карточки охранника (для работника ведомственной охраны – служебного удостоверения, </w:t>
      </w:r>
      <w:r w:rsidRPr="00310B0C">
        <w:rPr>
          <w:rFonts w:ascii="Times New Roman" w:hAnsi="Times New Roman" w:cs="Times New Roman"/>
          <w:sz w:val="22"/>
          <w:szCs w:val="22"/>
        </w:rPr>
        <w:lastRenderedPageBreak/>
        <w:t>жетона);</w:t>
      </w:r>
    </w:p>
    <w:p w14:paraId="0BB41947" w14:textId="77777777" w:rsidR="008F3DE2" w:rsidRPr="00310B0C" w:rsidRDefault="008F3DE2" w:rsidP="00310B0C">
      <w:pPr>
        <w:pStyle w:val="ConsPlusNormal"/>
        <w:ind w:firstLine="567"/>
        <w:jc w:val="both"/>
        <w:rPr>
          <w:rFonts w:ascii="Times New Roman" w:hAnsi="Times New Roman" w:cs="Times New Roman"/>
          <w:sz w:val="22"/>
          <w:szCs w:val="22"/>
        </w:rPr>
      </w:pPr>
      <w:r w:rsidRPr="00310B0C">
        <w:rPr>
          <w:rFonts w:ascii="Times New Roman" w:hAnsi="Times New Roman" w:cs="Times New Roman"/>
          <w:sz w:val="22"/>
          <w:szCs w:val="22"/>
        </w:rPr>
        <w:t>несанкционированное вскрытие принятых под охрану помещений, за исключением случаев действий при чрезвычайных обстоятельствах;</w:t>
      </w:r>
    </w:p>
    <w:p w14:paraId="173A5F9C" w14:textId="77777777" w:rsidR="008F3DE2" w:rsidRPr="00310B0C" w:rsidRDefault="008F3DE2" w:rsidP="00310B0C">
      <w:pPr>
        <w:pStyle w:val="ConsPlusNormal"/>
        <w:ind w:firstLine="567"/>
        <w:jc w:val="both"/>
        <w:rPr>
          <w:rFonts w:ascii="Times New Roman" w:hAnsi="Times New Roman" w:cs="Times New Roman"/>
          <w:sz w:val="22"/>
          <w:szCs w:val="22"/>
        </w:rPr>
      </w:pPr>
      <w:r w:rsidRPr="00310B0C">
        <w:rPr>
          <w:rFonts w:ascii="Times New Roman" w:hAnsi="Times New Roman" w:cs="Times New Roman"/>
          <w:sz w:val="22"/>
          <w:szCs w:val="22"/>
        </w:rPr>
        <w:t>несанкционированный допуск посторонних лиц, автотранспорта на Объект;</w:t>
      </w:r>
    </w:p>
    <w:p w14:paraId="35729A98" w14:textId="77777777" w:rsidR="008F3DE2" w:rsidRPr="00310B0C" w:rsidRDefault="008F3DE2" w:rsidP="00310B0C">
      <w:pPr>
        <w:pStyle w:val="ConsPlusNormal"/>
        <w:ind w:firstLine="567"/>
        <w:jc w:val="both"/>
        <w:rPr>
          <w:rFonts w:ascii="Times New Roman" w:hAnsi="Times New Roman" w:cs="Times New Roman"/>
          <w:sz w:val="22"/>
          <w:szCs w:val="22"/>
        </w:rPr>
      </w:pPr>
      <w:r w:rsidRPr="00310B0C">
        <w:rPr>
          <w:rFonts w:ascii="Times New Roman" w:hAnsi="Times New Roman" w:cs="Times New Roman"/>
          <w:sz w:val="22"/>
          <w:szCs w:val="22"/>
        </w:rPr>
        <w:t xml:space="preserve">допуск на Объект лиц, проносящих крупногабаритные сумки, коробки и другие предметы </w:t>
      </w:r>
      <w:r w:rsidRPr="00310B0C">
        <w:rPr>
          <w:rFonts w:ascii="Times New Roman" w:hAnsi="Times New Roman" w:cs="Times New Roman"/>
          <w:sz w:val="22"/>
          <w:szCs w:val="22"/>
        </w:rPr>
        <w:br/>
        <w:t>и отказывающихся предъявить их для досмотра;</w:t>
      </w:r>
    </w:p>
    <w:p w14:paraId="08A19888" w14:textId="77777777" w:rsidR="008F3DE2" w:rsidRPr="00310B0C" w:rsidRDefault="008F3DE2" w:rsidP="00310B0C">
      <w:pPr>
        <w:pStyle w:val="ConsPlusNormal"/>
        <w:ind w:firstLine="567"/>
        <w:jc w:val="both"/>
        <w:rPr>
          <w:rFonts w:ascii="Times New Roman" w:hAnsi="Times New Roman" w:cs="Times New Roman"/>
          <w:sz w:val="22"/>
          <w:szCs w:val="22"/>
        </w:rPr>
      </w:pPr>
      <w:r w:rsidRPr="00310B0C">
        <w:rPr>
          <w:rFonts w:ascii="Times New Roman" w:hAnsi="Times New Roman" w:cs="Times New Roman"/>
          <w:sz w:val="22"/>
          <w:szCs w:val="22"/>
        </w:rPr>
        <w:t>разрешение вноса и выноса материальных ценностей без оформленных должным образом документов;</w:t>
      </w:r>
    </w:p>
    <w:p w14:paraId="3A654EAE" w14:textId="77777777" w:rsidR="008F3DE2" w:rsidRPr="00310B0C" w:rsidRDefault="008F3DE2" w:rsidP="00310B0C">
      <w:pPr>
        <w:pStyle w:val="ConsPlusNormal"/>
        <w:ind w:firstLine="567"/>
        <w:rPr>
          <w:rFonts w:ascii="Times New Roman" w:hAnsi="Times New Roman" w:cs="Times New Roman"/>
          <w:sz w:val="22"/>
          <w:szCs w:val="22"/>
        </w:rPr>
      </w:pPr>
      <w:r w:rsidRPr="00310B0C">
        <w:rPr>
          <w:rFonts w:ascii="Times New Roman" w:hAnsi="Times New Roman" w:cs="Times New Roman"/>
          <w:sz w:val="22"/>
          <w:szCs w:val="22"/>
        </w:rPr>
        <w:t>нахождение на посту без средств связи;</w:t>
      </w:r>
    </w:p>
    <w:p w14:paraId="5B8848AB" w14:textId="77777777" w:rsidR="008F3DE2" w:rsidRPr="00310B0C" w:rsidRDefault="008F3DE2" w:rsidP="00310B0C">
      <w:pPr>
        <w:pStyle w:val="ConsPlusNormal"/>
        <w:ind w:firstLine="567"/>
        <w:jc w:val="both"/>
        <w:rPr>
          <w:rFonts w:ascii="Times New Roman" w:hAnsi="Times New Roman" w:cs="Times New Roman"/>
          <w:sz w:val="22"/>
          <w:szCs w:val="22"/>
        </w:rPr>
      </w:pPr>
      <w:r w:rsidRPr="00310B0C">
        <w:rPr>
          <w:rFonts w:ascii="Times New Roman" w:hAnsi="Times New Roman" w:cs="Times New Roman"/>
          <w:sz w:val="22"/>
          <w:szCs w:val="22"/>
        </w:rPr>
        <w:t>несоблюдение правил техники безопасности, правил пожарной безопасности, требований охраны труда;</w:t>
      </w:r>
    </w:p>
    <w:p w14:paraId="1658B1B3" w14:textId="77777777" w:rsidR="008F3DE2" w:rsidRPr="00310B0C" w:rsidRDefault="008F3DE2" w:rsidP="00310B0C">
      <w:pPr>
        <w:pStyle w:val="ConsPlusNormal"/>
        <w:ind w:firstLine="567"/>
        <w:rPr>
          <w:rFonts w:ascii="Times New Roman" w:hAnsi="Times New Roman" w:cs="Times New Roman"/>
          <w:sz w:val="22"/>
          <w:szCs w:val="22"/>
        </w:rPr>
      </w:pPr>
      <w:r w:rsidRPr="00310B0C">
        <w:rPr>
          <w:rFonts w:ascii="Times New Roman" w:hAnsi="Times New Roman" w:cs="Times New Roman"/>
          <w:sz w:val="22"/>
          <w:szCs w:val="22"/>
        </w:rPr>
        <w:t>препятствие законным действиям должностных лиц правоохранительных и иных органов;</w:t>
      </w:r>
    </w:p>
    <w:p w14:paraId="63A5D0E1" w14:textId="77777777" w:rsidR="008F3DE2" w:rsidRPr="00310B0C" w:rsidRDefault="008F3DE2" w:rsidP="00310B0C">
      <w:pPr>
        <w:pStyle w:val="ConsPlusNormal"/>
        <w:ind w:firstLine="567"/>
        <w:rPr>
          <w:rFonts w:ascii="Times New Roman" w:hAnsi="Times New Roman" w:cs="Times New Roman"/>
          <w:sz w:val="22"/>
          <w:szCs w:val="22"/>
        </w:rPr>
      </w:pPr>
      <w:r w:rsidRPr="00310B0C">
        <w:rPr>
          <w:rFonts w:ascii="Times New Roman" w:hAnsi="Times New Roman" w:cs="Times New Roman"/>
          <w:sz w:val="22"/>
          <w:szCs w:val="22"/>
        </w:rPr>
        <w:t>несоблюдение требований пропускного и внутриобъектового режимов.</w:t>
      </w:r>
    </w:p>
    <w:p w14:paraId="6B4B320F"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2.12. Исполнитель при указании Заказчиком недостатков в оказании охранных услуг принимает действенные меры к их устранению. </w:t>
      </w:r>
    </w:p>
    <w:p w14:paraId="3ECC5FFC"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2.13. Сотрудники Исполнителя в случае обнаружения факта совершения противоправных действий незамедлительно вызывают мобильную группу охраны (группу быстрого реагирования) нажатием кнопки тревожной сигнализации (функцией экстренного вызова сотового телефона), сообщают о происшествии ответственному сотруднику Заказчика и в правоохранительные органы. </w:t>
      </w:r>
    </w:p>
    <w:p w14:paraId="418B2E2C"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2.14. Сотрудники Исполнителя обязаны (по требованию) предъявлять представителю Заказчика служебное удостоверение. При отсутствии служебного удостоверения сотрудник Исполнителя, прибывший для исполнения обязанностей, к оказанию услуг не допускается. </w:t>
      </w:r>
    </w:p>
    <w:p w14:paraId="13772FD8"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2.15. Стороны несут ответственность в пределах причиненного ущерба в соответствии с действующим законодательством Российской Федерации. </w:t>
      </w:r>
    </w:p>
    <w:p w14:paraId="5E732D7C"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сотрудника Заказчика, ответственного за данное имущество; не позднее следующего рабочего дня составляется акт в двух экземплярах, по одному для каждой стороны, с указанием отсутствующего, уничтоженного или поврежденного имущества, его количества и состояния. </w:t>
      </w:r>
    </w:p>
    <w:p w14:paraId="03A4DAD9"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Размер ущерба подтверждается данными бухгалтерского учета и расчетом стоимости имущества или расходами на его восстановление при повреждении. </w:t>
      </w:r>
    </w:p>
    <w:p w14:paraId="666C606A"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заключении служебного расследования указывается суть события, причины и виновные лица. </w:t>
      </w:r>
    </w:p>
    <w:p w14:paraId="66BBBB71"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При наличии вины охранников Заказчик в течение 3 (трех) дней со дня обнаружения хищения, уничтожения или повреждения имущества, находившегося под охраной, направляет Исполнителю копии служебного расследования, объяснений сотрудников и документов, подтверждающих размер ущерба. </w:t>
      </w:r>
    </w:p>
    <w:p w14:paraId="4B12BE55"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2.16. Исполнитель несет ответственность за неисполнение или ненадлежащее исполнение обязательств, которые не имеют стоимостного выражения, к которым относятся грубые нарушения правил несения дежурства охранниками, установленные в пункте 2.11 Описания объекта закупки. </w:t>
      </w:r>
    </w:p>
    <w:p w14:paraId="291CAC61"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2.17. Исполнитель не несет ответственности в следующих случаях: </w:t>
      </w:r>
    </w:p>
    <w:p w14:paraId="4C0DD57C"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за имущественный ущерб и ущерб, причиненный имуществу стихийными бедствиями; </w:t>
      </w:r>
    </w:p>
    <w:p w14:paraId="49C3E47E"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за ущерб, совершенный путем преступного посягательства при нарушении и неисполнении сотрудниками Заказчика требований и указаний, предъявляемых к ним сотрудниками Исполнителя; </w:t>
      </w:r>
    </w:p>
    <w:p w14:paraId="7B218592"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за оставленное без присмотра личное имущество работников Заказчика или иных лиц; </w:t>
      </w:r>
    </w:p>
    <w:p w14:paraId="500E1D09"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487CCACB" w14:textId="77777777" w:rsidR="008F3DE2" w:rsidRPr="00310B0C" w:rsidRDefault="008F3DE2" w:rsidP="00310B0C">
      <w:pPr>
        <w:pStyle w:val="ConsPlusNormal"/>
        <w:ind w:firstLine="540"/>
        <w:jc w:val="both"/>
        <w:rPr>
          <w:rFonts w:ascii="Times New Roman" w:hAnsi="Times New Roman" w:cs="Times New Roman"/>
          <w:bCs/>
          <w:sz w:val="22"/>
          <w:szCs w:val="22"/>
        </w:rPr>
      </w:pPr>
      <w:r w:rsidRPr="00310B0C">
        <w:rPr>
          <w:rFonts w:ascii="Times New Roman" w:hAnsi="Times New Roman" w:cs="Times New Roman"/>
          <w:sz w:val="22"/>
          <w:szCs w:val="22"/>
        </w:rPr>
        <w:t>2.18. </w:t>
      </w:r>
      <w:r w:rsidRPr="00310B0C">
        <w:rPr>
          <w:rFonts w:ascii="Times New Roman" w:hAnsi="Times New Roman" w:cs="Times New Roman"/>
          <w:bCs/>
          <w:sz w:val="22"/>
          <w:szCs w:val="22"/>
        </w:rPr>
        <w:t xml:space="preserve">Заказчик вправе осуществлять проверку несения дежурств сотрудниками Исполнителя, </w:t>
      </w:r>
      <w:r w:rsidRPr="00310B0C">
        <w:rPr>
          <w:rFonts w:ascii="Times New Roman" w:hAnsi="Times New Roman" w:cs="Times New Roman"/>
          <w:bCs/>
          <w:sz w:val="22"/>
          <w:szCs w:val="22"/>
        </w:rPr>
        <w:br/>
        <w:t xml:space="preserve">в том числе наличие, правильность и достоверность оформления сотрудниками Исполнителя служебной документации, исправность используемых в работе сотрудниками Исполнителя технических средств связи, опрятность формы сотрудников Исполнителя. </w:t>
      </w:r>
    </w:p>
    <w:p w14:paraId="767CB67E" w14:textId="77777777" w:rsidR="008F3DE2" w:rsidRPr="00310B0C" w:rsidRDefault="008F3DE2" w:rsidP="00310B0C">
      <w:pPr>
        <w:pStyle w:val="ConsPlusNormal"/>
        <w:ind w:firstLine="540"/>
        <w:jc w:val="both"/>
        <w:rPr>
          <w:rFonts w:ascii="Times New Roman" w:hAnsi="Times New Roman" w:cs="Times New Roman"/>
          <w:sz w:val="22"/>
          <w:szCs w:val="22"/>
        </w:rPr>
      </w:pPr>
      <w:r w:rsidRPr="00310B0C">
        <w:rPr>
          <w:rFonts w:ascii="Times New Roman" w:hAnsi="Times New Roman" w:cs="Times New Roman"/>
          <w:sz w:val="22"/>
          <w:szCs w:val="22"/>
        </w:rPr>
        <w:t>2.19. При указании Заказчиком нарушений (недостатков) в оказании охранных услуг Исполнитель принимает действенные меры к их устранению.</w:t>
      </w:r>
    </w:p>
    <w:p w14:paraId="2971FD6E" w14:textId="77777777" w:rsidR="008F3DE2" w:rsidRPr="00310B0C" w:rsidRDefault="008F3DE2" w:rsidP="00310B0C">
      <w:pPr>
        <w:spacing w:after="0" w:line="240" w:lineRule="auto"/>
        <w:ind w:firstLine="540"/>
        <w:jc w:val="both"/>
        <w:rPr>
          <w:rFonts w:ascii="Times New Roman" w:eastAsia="Times New Roman" w:hAnsi="Times New Roman" w:cs="Times New Roman"/>
        </w:rPr>
      </w:pPr>
    </w:p>
    <w:p w14:paraId="15142FF8"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lastRenderedPageBreak/>
        <w:t xml:space="preserve">  </w:t>
      </w:r>
    </w:p>
    <w:p w14:paraId="4280E9C0" w14:textId="77777777" w:rsidR="008F3DE2" w:rsidRPr="00310B0C" w:rsidRDefault="008F3DE2" w:rsidP="00310B0C">
      <w:pPr>
        <w:spacing w:after="0" w:line="240" w:lineRule="auto"/>
        <w:jc w:val="center"/>
        <w:rPr>
          <w:rFonts w:ascii="Times New Roman" w:eastAsia="Times New Roman" w:hAnsi="Times New Roman" w:cs="Times New Roman"/>
          <w:b/>
          <w:bCs/>
        </w:rPr>
      </w:pPr>
      <w:r w:rsidRPr="00310B0C">
        <w:rPr>
          <w:rFonts w:ascii="Times New Roman" w:eastAsia="Times New Roman" w:hAnsi="Times New Roman" w:cs="Times New Roman"/>
          <w:b/>
          <w:bCs/>
        </w:rPr>
        <w:t xml:space="preserve">3. Требования к техническим характеристикам услуг </w:t>
      </w:r>
    </w:p>
    <w:p w14:paraId="66944E7A"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  </w:t>
      </w:r>
    </w:p>
    <w:p w14:paraId="62939574"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3.1. Исполнитель при оказании охранных услуг: </w:t>
      </w:r>
    </w:p>
    <w:p w14:paraId="52D97C00"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3.1.1. не позднее дня заключения контракта согласовывает с Заказчиком Должностные инструкции охранника на объекте охраны (на каждый Объект), план-схему обхода Объекта и территории учреждения и обязывает охранников дежурной смены к строгому выполнению; </w:t>
      </w:r>
    </w:p>
    <w:p w14:paraId="7C76E550"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3.1.2. выполняет все обязательные мероприятия в соответствии с законодательством об охранной деятельности и имеющимися стандартами; </w:t>
      </w:r>
    </w:p>
    <w:p w14:paraId="78481BAE"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3.1.3. ежемесячно разрабатывает графики несения дежурства охранниками и графики контроля несения дежурства ответственными сотрудниками; </w:t>
      </w:r>
    </w:p>
    <w:p w14:paraId="015AD887"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3.1.4. обеспечивает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не имеющими судимости и факта уголовного преследования, выполнение охранниками своих обязанностей; </w:t>
      </w:r>
    </w:p>
    <w:p w14:paraId="15315F54"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3.1.5. вносит предложения Заказчику по улучшению качества охраны Объектов, пропускного внутриобъектового режимов; </w:t>
      </w:r>
    </w:p>
    <w:p w14:paraId="2222DA68"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3.1.6. ставит в известность Заказчика обо всех выявленных недостатках и нарушениях на Объектах,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 </w:t>
      </w:r>
    </w:p>
    <w:p w14:paraId="2E21924D"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highlight w:val="green"/>
        </w:rPr>
        <w:t>3.1.7. самостоятельно обеспечивает себя служебными помещениями, мебелью, оборудованием и инвентарем, необходимым охранникам для выполнения своих обязанностей, средствами пожаротушения, питьевой водой и электроэнергией;</w:t>
      </w:r>
    </w:p>
    <w:p w14:paraId="58F64CE1"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3.2. Сотрудники, привлекаемые к охране, должны: </w:t>
      </w:r>
    </w:p>
    <w:p w14:paraId="7BF03F12"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3.2.1. являться гражданами Российской Федерации; </w:t>
      </w:r>
    </w:p>
    <w:p w14:paraId="4AB08A47"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 2487-1 и иметь удостоверение частного охранника, личную карточку охранника, и(или) являться сотрудниками предприятия, имеющего специальную правоспособность по охране объектов на основании Закона № 77-ФЗ и иметь служебное удостоверение и жетон; </w:t>
      </w:r>
    </w:p>
    <w:p w14:paraId="71B59FA1"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в случае если охранник является сотрудником частной охранной организации, он должен иметь Свидетельство о присвоении квалификации не менее 4-го разряда; </w:t>
      </w:r>
    </w:p>
    <w:p w14:paraId="5FB9DB86"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соответствовать требованиям постановления Правительства Российской Федерации от 19.05.2007 № 300 «Об утверждении перечня заболеваний, препятствующих исполнению обязанностей частного охранника»; </w:t>
      </w:r>
    </w:p>
    <w:p w14:paraId="78277D37"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знать действующие нормативные документы по вопросам организации охраны; </w:t>
      </w:r>
    </w:p>
    <w:p w14:paraId="1DFBA982"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уметь действовать при возникновении чрезвычайных ситуаций (пожар, обнаружение посторонних предметов, захват заложников и др.); </w:t>
      </w:r>
    </w:p>
    <w:p w14:paraId="5AA2A3E3"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3.2.2. должен иметь дежурное подразделение и осуществлять им принятие телефонных сообщений с докладами охранников дежурной смены; принятие необходимых мер при непоступлении вовремя телефонных докладов с Объектов; учет событий на Объектах, имеющих отношение к охранной деятельности; учет результатов проверок дежурной смены; своевременное оповещение ответственных лиц о происшествиях, событиях на Объектах; результатах проверок дежурной смены; составление отчетов о результатах деятельности охранного предприятия на Объектах за различные периоды; </w:t>
      </w:r>
    </w:p>
    <w:p w14:paraId="2C761621"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3.2.3. осуществляет еженедельный контроль ответственными сотрудниками выполнения охранниками дежурной смены своих обязанностей, в том числе в ночное время, выходные и праздничные дни; </w:t>
      </w:r>
    </w:p>
    <w:p w14:paraId="493BC196"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3.2.4. осуществляет необходимую профессиональную подготовку охранников 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 </w:t>
      </w:r>
    </w:p>
    <w:p w14:paraId="147E69EB"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3.2.5. обеспечивает присутствие ответственных сотрудников на проводимых Заказчиком совещаниях и других мероприятиях в части, касающейся охранной деятельности; </w:t>
      </w:r>
    </w:p>
    <w:p w14:paraId="50B2085A"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3.2.6. обеспечивает своевременное прибытие на Объекты ответственных сотрудников при нарушениях и чрезвычайных ситуациях для принятия необходимых мер; </w:t>
      </w:r>
    </w:p>
    <w:p w14:paraId="58F7566F"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lastRenderedPageBreak/>
        <w:t xml:space="preserve">3.2.7. обеспечивает замену охранника на посту в течение не более 90 минут, в случае его отстранения от выполнения своих обязанностей при грубых нарушениях правил несения дежурства; </w:t>
      </w:r>
    </w:p>
    <w:p w14:paraId="23BBD630"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3.2.8. осуществляет взаимодействие с правоохранительными органами в интересах обеспечения охраны Объекта; </w:t>
      </w:r>
    </w:p>
    <w:p w14:paraId="7814BE8F"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3.2.9. обеспечивает охранников и посты охраны форменной одеждой установленного образца, бейджами с указанием ФИО и номера личной карточки охранника, средствами оперативной радио- и телефонной связи, переносными электрическими досмотровыми фонарями (с возможностью освещенности на расстоянии 1 м не менее 1500 люкс), ручными металлодетекторами, служебными журналами и другим имуществом и оборудованием, необходимым для обеспечения жизнедеятельности дежурной смены охраны, при необходимости - другими инженерными средствами защиты и техническими средствами в целях повышения качества охранных услуг; </w:t>
      </w:r>
    </w:p>
    <w:p w14:paraId="4EDF6CF5"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3.2.10. при указании Заказчиком недостатков в оказании охранных услуг принимает действенные меры к их устранению. </w:t>
      </w:r>
    </w:p>
    <w:p w14:paraId="6C63DA54"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 Охранники дежурной смены при несении дежурства: </w:t>
      </w:r>
    </w:p>
    <w:p w14:paraId="4DBBB4DD"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3.3.1. руководствуются Должностной инструкцией охранника на объекте охраны; </w:t>
      </w:r>
    </w:p>
    <w:p w14:paraId="35164EF0"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3.3.2. обеспечивают защиту Объекта от противоправных посягательств; </w:t>
      </w:r>
    </w:p>
    <w:p w14:paraId="33DF200F"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3.3.3. обеспечивают внутриобъектовый и пропускной режим на объекте охраны в установленном Заказчиком порядке, в том числе контроль за вносом и выносом имущества; </w:t>
      </w:r>
    </w:p>
    <w:p w14:paraId="11DDB53F"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3.3.4. обеспечивают сохранность принятого под охрану имущества Заказчика; </w:t>
      </w:r>
    </w:p>
    <w:p w14:paraId="017EE48B"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3.3.5. принимают все имеющиеся по законодательству меры для защиты жизни и здоровья людей от преступных посягательств во время их пребывания на территории Объекта; </w:t>
      </w:r>
    </w:p>
    <w:p w14:paraId="7C1253E0"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3.3.6. при необходимости осуществляют обеспечение порядка в местах проведения массовых мероприятий; </w:t>
      </w:r>
    </w:p>
    <w:p w14:paraId="6628BF18"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3.3.7. соблюдают конституционные права и свободы человека и гражданина, права и законные интересы физических и юридических лиц; </w:t>
      </w:r>
    </w:p>
    <w:p w14:paraId="4437F7BA"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3.3.8. соблюдают вежливость при общении с сотрудниками и посетителями, предоставляют общую справочную информацию о порядке работы учреждения; </w:t>
      </w:r>
    </w:p>
    <w:p w14:paraId="322765A6"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3.3.9. предъявляют по требованию сотрудников правоохранительных органов, других граждан удостоверение частного охранника; </w:t>
      </w:r>
    </w:p>
    <w:p w14:paraId="2C736B4C"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3.3.10. в случае нарушения сотрудниками требований пропускного и внутриобъектового режимов, докладывают о нарушителях ответственному сотруднику Заказчика; в случае нарушения посетителями - указанных лиц в учреждение не допускают, о чем докладывают ответственному сотруднику Заказчика; </w:t>
      </w:r>
    </w:p>
    <w:p w14:paraId="62E7FBDA"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3.3.11. требуют от сотрудников и посетителей соблюдения внутриобъектового режима в части, их касающейся; </w:t>
      </w:r>
    </w:p>
    <w:p w14:paraId="78B5D1B4"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3.3.12. обеспечивают поддержание общественного порядка, пресечение правонарушений, при необходимости осуществляют задержание правонарушителей; </w:t>
      </w:r>
    </w:p>
    <w:p w14:paraId="723ADBBA"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3.3.13. при массовом пропуске (проходе) и выходе сотрудников находятся у входа на территорию Объекта и обеспечивают порядок; </w:t>
      </w:r>
    </w:p>
    <w:p w14:paraId="570C59CB"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3.3.14. по окончании рабочего дня, а также каждые 4 (четыре) часа совершают обход Объекта, обеспечивая контроль за закрытием и целостностью окон, дверей, отсутствием посторонних людей; </w:t>
      </w:r>
    </w:p>
    <w:p w14:paraId="0FDD97E4"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3.3.15. используют ручные, арочные металлодетекторы, технические средства охраны (систему охранную телевизионную, систему видеонаблюдения, систему контроля и управления доступом, систему охранной и тревожной сигнализации, систему связи и пр.), которыми оборудован Объект, постоянно следят за их состоянием в соответствии с рекомендациями, предоставленными технической службой (организацией), обо всех неисправностях или нестандартных ситуациях докладывают руководству охранной организации и ответственному сотруднику Заказчика; </w:t>
      </w:r>
    </w:p>
    <w:p w14:paraId="4318C2D2"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при выходе из строя технических средств охраны повышают концентрацию внимания, а при необходимости - инициируют перед руководителем частной охранной организации либо начальником охраны (объекта, участка) введение режима усиления охраны объекта; </w:t>
      </w:r>
    </w:p>
    <w:p w14:paraId="27F6C696"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3.3.16. имеют при себе средства оперативной радио- и телефонной связи, охранный, ручной, точечный, электроконтактный, радиоканальный извещатель (брелок, браслет подсистемы охранной радиоканальной) для формирования извещения о тревоге (при наличии) для экстренного вызова мобильной группы охраны (группы быстрого реагирования); </w:t>
      </w:r>
    </w:p>
    <w:p w14:paraId="412D293B"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3.3.17. ведут журнал приема (сдачи) дежурства, журнал приема помещений (имущества) под охрану, журнал учета приема (выдачи) ключей, журнал учета результатов обхода (осмотра) объекта </w:t>
      </w:r>
      <w:r w:rsidRPr="00310B0C">
        <w:rPr>
          <w:rFonts w:ascii="Times New Roman" w:eastAsia="Times New Roman" w:hAnsi="Times New Roman" w:cs="Times New Roman"/>
        </w:rPr>
        <w:lastRenderedPageBreak/>
        <w:t xml:space="preserve">охраны, рабочий журнал, журнал регистрации инструктажа на рабочем месте в соответствии с их предназначением; </w:t>
      </w:r>
    </w:p>
    <w:p w14:paraId="7C9393DF"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3.3.18. при прибытии на Объект должностных лиц правоохранительных органов (представителей контролирующих и надзорных органов для выполнения ими своих служебных обязанностей) выясняют у них должность, звание и фамилию (с предъявлением ими соответствующего документа), пропускают сотрудника, предъявившего указанный документ на охраняемую территорию с уведомлением ответственного сотрудника Заказчика о посетителе и, возможно, известной цели и причине посещения для сопровождения должностного лица; не препятствуют законным действиям должностных лиц правоохранительных и контролирующих органов при осуществлении указанными должностными лицами своей деятельности; </w:t>
      </w:r>
    </w:p>
    <w:p w14:paraId="449CD13D"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3.3.19. незамедлительно сообщают ответственному сотруднику Заказчика и в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Объекте угрозу безопасности людей; </w:t>
      </w:r>
    </w:p>
    <w:p w14:paraId="4F13FB7C"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3.3.20. в случае совершения противоправных действий в отношении сотрудников, посетителей Объекта, имущества Заказчика и в других необходимых случаях незамедлительно вызывают мобильную группу охраны (группу быстрого реагирования) нажатием кнопки экстренного вызова, сообщают о происшествии ответственному сотруднику Заказчика и в правоохранительные органы; </w:t>
      </w:r>
    </w:p>
    <w:p w14:paraId="4CA39438"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3.3.21. задерживают лиц, совершающих правонарушения, нарушителей пропускного и внутриобъектового режимов, сообщают ответственному сотруднику Заказчика и передают их сотрудникам правоохранительных органов; </w:t>
      </w:r>
    </w:p>
    <w:p w14:paraId="3A7A0FD2"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3.3.22. при срабатывании охранной сигнализации принимают меры к задержанию нарушителей и сообщают ответственному сотруднику Заказчика; </w:t>
      </w:r>
    </w:p>
    <w:p w14:paraId="77BDBF35"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3.3.24. соблюдают правила пожарной безопасности, а в случае обнаружения на Объекте возгорания принимают меры эвакуации людей и первичные действия по ликвидации пожара; </w:t>
      </w:r>
    </w:p>
    <w:p w14:paraId="455D3EE0"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3.3.25.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людей, и имуществу, принимают меры по сокращению возможных убытков, вызывают аварийные службы и сообщают об этом ответственному сотруднику Заказчика; </w:t>
      </w:r>
    </w:p>
    <w:p w14:paraId="25420380"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3.3.26. в случае обнаружения подозрительных предметов на Объекте принимают незамедлительные меры по оповещению и организации эвакуации находящихся на Объекте людей, сообщают ответственному сотруднику Заказчика и в правоохранительные органы по единому номеру вызова служб экстренного реагирования "112"; </w:t>
      </w:r>
    </w:p>
    <w:p w14:paraId="708CFD18"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3.3.27. применяют физическую силу в необходимых случаях и порядке, установленном законодательством Российской Федерации; </w:t>
      </w:r>
    </w:p>
    <w:p w14:paraId="6BD67960"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3.3.28. принимают участие в учебных мероприятиях по действиям при возникновении на Объекте пожара (аварийных или чрезвычайных ситуаций), обнаружении подозрительных предметов, которые могут являться взрывоопасными. </w:t>
      </w:r>
    </w:p>
    <w:p w14:paraId="1DFB5B3A"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3.4. Заказчик при оказании Исполнителем охранных услуг: </w:t>
      </w:r>
    </w:p>
    <w:p w14:paraId="4EE78395"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3.4.1. предоставляет Исполнителю документы, подтверждающие нахождение Объектов в его собственности или владении, а также необходимые документы, регламентирующие пропускной и внутриобъектовый режимы в части, его касающейся, в том числе списки ответственных лиц, инструкции, образцы действующих пропусков, подписей и бланков; </w:t>
      </w:r>
    </w:p>
    <w:p w14:paraId="22AFB7DC"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3.4.2. создает надлежащие условия для обеспечения сохранности имущества, содействует Исполнителю в выполнении им своих обязанностей; </w:t>
      </w:r>
    </w:p>
    <w:p w14:paraId="4A2D2666"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3.4.4. осуществляет оборудование Объекта необходимыми инженерными средствами защиты и техническими средствами охраны и проводит мероприятия по их поддержанию в исправном состоянии; </w:t>
      </w:r>
    </w:p>
    <w:p w14:paraId="4126E8BA"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3.4.6. принимает от Исполнителя служебные журналы дежурной смены охраны после окончания их ведения; </w:t>
      </w:r>
    </w:p>
    <w:p w14:paraId="0CBB00F7" w14:textId="77777777" w:rsidR="008F3DE2" w:rsidRPr="00310B0C" w:rsidRDefault="008F3DE2" w:rsidP="00310B0C">
      <w:pPr>
        <w:spacing w:after="0" w:line="240" w:lineRule="auto"/>
        <w:ind w:firstLine="540"/>
        <w:jc w:val="both"/>
        <w:rPr>
          <w:rFonts w:ascii="Times New Roman" w:eastAsia="Times New Roman" w:hAnsi="Times New Roman" w:cs="Times New Roman"/>
        </w:rPr>
      </w:pPr>
      <w:r w:rsidRPr="00310B0C">
        <w:rPr>
          <w:rFonts w:ascii="Times New Roman" w:eastAsia="Times New Roman" w:hAnsi="Times New Roman" w:cs="Times New Roman"/>
        </w:rPr>
        <w:t xml:space="preserve">3.4.7. осуществляет контроль оказания охранных услуг. </w:t>
      </w:r>
    </w:p>
    <w:p w14:paraId="7D20AB97" w14:textId="77777777" w:rsidR="008F3DE2" w:rsidRPr="00310B0C" w:rsidRDefault="008F3DE2" w:rsidP="00310B0C">
      <w:pPr>
        <w:spacing w:after="0" w:line="240" w:lineRule="auto"/>
        <w:ind w:firstLine="540"/>
        <w:jc w:val="both"/>
        <w:rPr>
          <w:rFonts w:ascii="Times New Roman" w:eastAsia="Times New Roman" w:hAnsi="Times New Roman" w:cs="Times New Roman"/>
        </w:rPr>
      </w:pPr>
    </w:p>
    <w:p w14:paraId="6963B1F8" w14:textId="77777777" w:rsidR="008F3DE2" w:rsidRPr="00310B0C" w:rsidRDefault="008F3DE2" w:rsidP="00310B0C">
      <w:pPr>
        <w:pStyle w:val="ConsPlusNormal"/>
        <w:jc w:val="center"/>
        <w:outlineLvl w:val="0"/>
        <w:rPr>
          <w:rFonts w:ascii="Times New Roman" w:hAnsi="Times New Roman" w:cs="Times New Roman"/>
          <w:b/>
          <w:sz w:val="22"/>
          <w:szCs w:val="22"/>
        </w:rPr>
      </w:pPr>
    </w:p>
    <w:p w14:paraId="30AF6983" w14:textId="77777777" w:rsidR="008F3DE2" w:rsidRPr="00310B0C" w:rsidRDefault="008F3DE2" w:rsidP="00310B0C">
      <w:pPr>
        <w:pStyle w:val="ConsPlusNormal"/>
        <w:jc w:val="center"/>
        <w:outlineLvl w:val="0"/>
        <w:rPr>
          <w:rFonts w:ascii="Times New Roman" w:hAnsi="Times New Roman" w:cs="Times New Roman"/>
          <w:b/>
          <w:bCs/>
          <w:sz w:val="22"/>
          <w:szCs w:val="22"/>
        </w:rPr>
      </w:pPr>
      <w:r w:rsidRPr="00310B0C">
        <w:rPr>
          <w:rFonts w:ascii="Times New Roman" w:hAnsi="Times New Roman" w:cs="Times New Roman"/>
          <w:b/>
          <w:sz w:val="22"/>
          <w:szCs w:val="22"/>
        </w:rPr>
        <w:t xml:space="preserve">4. </w:t>
      </w:r>
      <w:r w:rsidRPr="00310B0C">
        <w:rPr>
          <w:rFonts w:ascii="Times New Roman" w:hAnsi="Times New Roman" w:cs="Times New Roman"/>
          <w:b/>
          <w:bCs/>
          <w:sz w:val="22"/>
          <w:szCs w:val="22"/>
        </w:rPr>
        <w:t>Требования к гарантии качества услуги, а также требования к гарантийному сроку и (или) объему предоставления гарантий их качества.</w:t>
      </w:r>
    </w:p>
    <w:p w14:paraId="546F8814" w14:textId="77777777" w:rsidR="008F3DE2" w:rsidRPr="00310B0C" w:rsidRDefault="008F3DE2" w:rsidP="00310B0C">
      <w:pPr>
        <w:spacing w:after="0" w:line="240" w:lineRule="auto"/>
        <w:jc w:val="center"/>
        <w:rPr>
          <w:rFonts w:ascii="Times New Roman" w:eastAsia="Times New Roman" w:hAnsi="Times New Roman" w:cs="Times New Roman"/>
        </w:rPr>
      </w:pPr>
      <w:r w:rsidRPr="00310B0C">
        <w:rPr>
          <w:rFonts w:ascii="Times New Roman" w:eastAsia="Times New Roman" w:hAnsi="Times New Roman" w:cs="Times New Roman"/>
        </w:rPr>
        <w:t xml:space="preserve">  </w:t>
      </w:r>
    </w:p>
    <w:p w14:paraId="55C437AA" w14:textId="77777777" w:rsidR="008F3DE2" w:rsidRPr="00310B0C" w:rsidRDefault="008F3DE2" w:rsidP="00310B0C">
      <w:pPr>
        <w:pStyle w:val="ConsPlusNormal"/>
        <w:ind w:firstLine="567"/>
        <w:rPr>
          <w:rFonts w:ascii="Times New Roman" w:hAnsi="Times New Roman" w:cs="Times New Roman"/>
          <w:sz w:val="22"/>
          <w:szCs w:val="22"/>
        </w:rPr>
      </w:pPr>
      <w:r w:rsidRPr="00310B0C">
        <w:rPr>
          <w:rFonts w:ascii="Times New Roman" w:hAnsi="Times New Roman" w:cs="Times New Roman"/>
          <w:sz w:val="22"/>
          <w:szCs w:val="22"/>
        </w:rPr>
        <w:t xml:space="preserve">4.1. Исполнитель гарантирует Заказчику соответствие качества оказываемых услуг условиям </w:t>
      </w:r>
      <w:r w:rsidRPr="00310B0C">
        <w:rPr>
          <w:rFonts w:ascii="Times New Roman" w:hAnsi="Times New Roman" w:cs="Times New Roman"/>
          <w:sz w:val="22"/>
          <w:szCs w:val="22"/>
        </w:rPr>
        <w:lastRenderedPageBreak/>
        <w:t>контракта.</w:t>
      </w:r>
    </w:p>
    <w:p w14:paraId="63984AC6" w14:textId="77777777" w:rsidR="008F3DE2" w:rsidRPr="00310B0C" w:rsidRDefault="008F3DE2" w:rsidP="00310B0C">
      <w:pPr>
        <w:pStyle w:val="ConsPlusNormal"/>
        <w:ind w:firstLine="567"/>
        <w:jc w:val="both"/>
        <w:rPr>
          <w:rFonts w:ascii="Times New Roman" w:hAnsi="Times New Roman" w:cs="Times New Roman"/>
          <w:sz w:val="22"/>
          <w:szCs w:val="22"/>
        </w:rPr>
      </w:pPr>
      <w:r w:rsidRPr="00310B0C">
        <w:rPr>
          <w:rFonts w:ascii="Times New Roman" w:hAnsi="Times New Roman" w:cs="Times New Roman"/>
          <w:sz w:val="22"/>
          <w:szCs w:val="22"/>
        </w:rPr>
        <w:t>4.2. 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14:paraId="64797BD9" w14:textId="77777777" w:rsidR="008F3DE2" w:rsidRPr="00310B0C" w:rsidRDefault="008F3DE2" w:rsidP="00310B0C">
      <w:pPr>
        <w:pStyle w:val="ConsPlusNormal"/>
        <w:ind w:firstLine="540"/>
        <w:jc w:val="both"/>
        <w:rPr>
          <w:rFonts w:ascii="Times New Roman" w:hAnsi="Times New Roman" w:cs="Times New Roman"/>
          <w:sz w:val="22"/>
          <w:szCs w:val="22"/>
        </w:rPr>
      </w:pPr>
      <w:r w:rsidRPr="00310B0C">
        <w:rPr>
          <w:rFonts w:ascii="Times New Roman" w:hAnsi="Times New Roman" w:cs="Times New Roman"/>
          <w:sz w:val="22"/>
          <w:szCs w:val="22"/>
        </w:rPr>
        <w:t>4.3. Исполнитель несет материальную ответственность в размере причиненного прямого ущерба Заказчику:</w:t>
      </w:r>
    </w:p>
    <w:p w14:paraId="23911F95" w14:textId="77777777" w:rsidR="008F3DE2" w:rsidRPr="00310B0C" w:rsidRDefault="008F3DE2" w:rsidP="00310B0C">
      <w:pPr>
        <w:pStyle w:val="ConsPlusNormal"/>
        <w:ind w:firstLine="540"/>
        <w:jc w:val="both"/>
        <w:rPr>
          <w:rFonts w:ascii="Times New Roman" w:hAnsi="Times New Roman" w:cs="Times New Roman"/>
          <w:sz w:val="22"/>
          <w:szCs w:val="22"/>
        </w:rPr>
      </w:pPr>
      <w:r w:rsidRPr="00310B0C">
        <w:rPr>
          <w:rFonts w:ascii="Times New Roman" w:hAnsi="Times New Roman" w:cs="Times New Roman"/>
          <w:sz w:val="22"/>
          <w:szCs w:val="22"/>
        </w:rPr>
        <w:t xml:space="preserve">причиненного кражами товарно-материальных ценностей, совершенными посредством преступного деяния, квалифицирующегося действующим Уголовным </w:t>
      </w:r>
      <w:hyperlink r:id="rId15" w:tooltip="&quot;Уголовный кодекс Российской Федерации&quot; от 13.06.1996 N 63-ФЗ (ред. от 15.10.2025) {КонсультантПлюс}">
        <w:r w:rsidRPr="00310B0C">
          <w:rPr>
            <w:rFonts w:ascii="Times New Roman" w:hAnsi="Times New Roman" w:cs="Times New Roman"/>
            <w:sz w:val="22"/>
            <w:szCs w:val="22"/>
          </w:rPr>
          <w:t>кодексом</w:t>
        </w:r>
      </w:hyperlink>
      <w:r w:rsidRPr="00310B0C">
        <w:rPr>
          <w:rFonts w:ascii="Times New Roman" w:hAnsi="Times New Roman" w:cs="Times New Roman"/>
          <w:sz w:val="22"/>
          <w:szCs w:val="22"/>
        </w:rPr>
        <w:t xml:space="preserve"> Российской Федерации как кража, грабеж или разбой, в результате необеспечения установленной контрактом охраны Объектов;</w:t>
      </w:r>
    </w:p>
    <w:p w14:paraId="11755240" w14:textId="77777777" w:rsidR="008F3DE2" w:rsidRPr="00310B0C" w:rsidRDefault="008F3DE2" w:rsidP="00310B0C">
      <w:pPr>
        <w:pStyle w:val="ConsPlusNormal"/>
        <w:ind w:firstLine="540"/>
        <w:jc w:val="both"/>
        <w:rPr>
          <w:rFonts w:ascii="Times New Roman" w:hAnsi="Times New Roman" w:cs="Times New Roman"/>
          <w:sz w:val="22"/>
          <w:szCs w:val="22"/>
        </w:rPr>
      </w:pPr>
      <w:r w:rsidRPr="00310B0C">
        <w:rPr>
          <w:rFonts w:ascii="Times New Roman" w:hAnsi="Times New Roman" w:cs="Times New Roman"/>
          <w:sz w:val="22"/>
          <w:szCs w:val="22"/>
        </w:rPr>
        <w:t>нанесенного уничтожением или повреждением имущества посторонними лицами, проникшими на охраняемые Объекты в результате ненадлежащего выполнения Исполнителем принятых по контракту обязательств.</w:t>
      </w:r>
    </w:p>
    <w:p w14:paraId="5CE120CA" w14:textId="77777777" w:rsidR="008F3DE2" w:rsidRPr="00310B0C" w:rsidRDefault="008F3DE2" w:rsidP="00310B0C">
      <w:pPr>
        <w:pStyle w:val="ConsPlusNormal"/>
        <w:ind w:firstLine="540"/>
        <w:jc w:val="both"/>
        <w:rPr>
          <w:rFonts w:ascii="Times New Roman" w:hAnsi="Times New Roman" w:cs="Times New Roman"/>
          <w:sz w:val="22"/>
          <w:szCs w:val="22"/>
        </w:rPr>
      </w:pPr>
      <w:r w:rsidRPr="00310B0C">
        <w:rPr>
          <w:rFonts w:ascii="Times New Roman" w:hAnsi="Times New Roman" w:cs="Times New Roman"/>
          <w:sz w:val="22"/>
          <w:szCs w:val="22"/>
        </w:rPr>
        <w:t>4.4. Исполнитель несет полную ответственность за конфиденциальность информации, полученной от Заказчика.</w:t>
      </w:r>
    </w:p>
    <w:p w14:paraId="43B3C06C" w14:textId="77777777" w:rsidR="008F3DE2" w:rsidRPr="00310B0C" w:rsidRDefault="008F3DE2" w:rsidP="00310B0C">
      <w:pPr>
        <w:pStyle w:val="ConsPlusNormal"/>
        <w:ind w:firstLine="540"/>
        <w:jc w:val="both"/>
        <w:rPr>
          <w:rFonts w:ascii="Times New Roman" w:hAnsi="Times New Roman" w:cs="Times New Roman"/>
          <w:sz w:val="22"/>
          <w:szCs w:val="22"/>
        </w:rPr>
      </w:pPr>
      <w:r w:rsidRPr="00310B0C">
        <w:rPr>
          <w:rFonts w:ascii="Times New Roman" w:hAnsi="Times New Roman" w:cs="Times New Roman"/>
          <w:sz w:val="22"/>
          <w:szCs w:val="22"/>
        </w:rPr>
        <w:t xml:space="preserve">4.5. Исполнитель обязан произвести замену сотрудника охраны в случае болезни, ухода </w:t>
      </w:r>
      <w:r w:rsidRPr="00310B0C">
        <w:rPr>
          <w:rFonts w:ascii="Times New Roman" w:hAnsi="Times New Roman" w:cs="Times New Roman"/>
          <w:sz w:val="22"/>
          <w:szCs w:val="22"/>
        </w:rPr>
        <w:br/>
        <w:t>в отпуск и в иных случаях.</w:t>
      </w:r>
    </w:p>
    <w:p w14:paraId="707E2A3D" w14:textId="5BFC8402" w:rsidR="008F3DE2" w:rsidRDefault="008F3DE2" w:rsidP="00310B0C">
      <w:pPr>
        <w:autoSpaceDE w:val="0"/>
        <w:autoSpaceDN w:val="0"/>
        <w:adjustRightInd w:val="0"/>
        <w:spacing w:after="0" w:line="240" w:lineRule="auto"/>
        <w:jc w:val="center"/>
        <w:rPr>
          <w:rFonts w:ascii="Times New Roman" w:hAnsi="Times New Roman" w:cs="Times New Roman"/>
          <w:b/>
        </w:rPr>
      </w:pPr>
    </w:p>
    <w:p w14:paraId="01611579" w14:textId="04818725" w:rsidR="0011516F" w:rsidRDefault="0011516F" w:rsidP="00310B0C">
      <w:pPr>
        <w:autoSpaceDE w:val="0"/>
        <w:autoSpaceDN w:val="0"/>
        <w:adjustRightInd w:val="0"/>
        <w:spacing w:after="0" w:line="240" w:lineRule="auto"/>
        <w:jc w:val="center"/>
        <w:rPr>
          <w:rFonts w:ascii="Times New Roman" w:hAnsi="Times New Roman" w:cs="Times New Roman"/>
          <w:b/>
        </w:rPr>
      </w:pPr>
    </w:p>
    <w:p w14:paraId="782A5528" w14:textId="0B11C625" w:rsidR="0011516F" w:rsidRDefault="0011516F" w:rsidP="00310B0C">
      <w:pPr>
        <w:autoSpaceDE w:val="0"/>
        <w:autoSpaceDN w:val="0"/>
        <w:adjustRightInd w:val="0"/>
        <w:spacing w:after="0" w:line="240" w:lineRule="auto"/>
        <w:jc w:val="center"/>
        <w:rPr>
          <w:rFonts w:ascii="Times New Roman" w:hAnsi="Times New Roman" w:cs="Times New Roman"/>
          <w:b/>
        </w:rPr>
      </w:pPr>
    </w:p>
    <w:p w14:paraId="43EB2F2A" w14:textId="307D412A" w:rsidR="0011516F" w:rsidRDefault="0011516F" w:rsidP="00310B0C">
      <w:pPr>
        <w:autoSpaceDE w:val="0"/>
        <w:autoSpaceDN w:val="0"/>
        <w:adjustRightInd w:val="0"/>
        <w:spacing w:after="0" w:line="240" w:lineRule="auto"/>
        <w:jc w:val="center"/>
        <w:rPr>
          <w:rFonts w:ascii="Times New Roman" w:hAnsi="Times New Roman" w:cs="Times New Roman"/>
          <w:b/>
        </w:rPr>
      </w:pPr>
    </w:p>
    <w:p w14:paraId="5039B91B" w14:textId="517F1A46" w:rsidR="0011516F" w:rsidRDefault="0011516F" w:rsidP="00310B0C">
      <w:pPr>
        <w:autoSpaceDE w:val="0"/>
        <w:autoSpaceDN w:val="0"/>
        <w:adjustRightInd w:val="0"/>
        <w:spacing w:after="0" w:line="240" w:lineRule="auto"/>
        <w:jc w:val="center"/>
        <w:rPr>
          <w:rFonts w:ascii="Times New Roman" w:hAnsi="Times New Roman" w:cs="Times New Roman"/>
          <w:b/>
        </w:rPr>
      </w:pPr>
    </w:p>
    <w:p w14:paraId="141FC4A0" w14:textId="21C6F5C2" w:rsidR="0011516F" w:rsidRDefault="0011516F" w:rsidP="00310B0C">
      <w:pPr>
        <w:autoSpaceDE w:val="0"/>
        <w:autoSpaceDN w:val="0"/>
        <w:adjustRightInd w:val="0"/>
        <w:spacing w:after="0" w:line="240" w:lineRule="auto"/>
        <w:jc w:val="center"/>
        <w:rPr>
          <w:rFonts w:ascii="Times New Roman" w:hAnsi="Times New Roman" w:cs="Times New Roman"/>
          <w:b/>
        </w:rPr>
      </w:pPr>
    </w:p>
    <w:p w14:paraId="68CEDFD4" w14:textId="636DA560" w:rsidR="0011516F" w:rsidRDefault="0011516F" w:rsidP="00310B0C">
      <w:pPr>
        <w:autoSpaceDE w:val="0"/>
        <w:autoSpaceDN w:val="0"/>
        <w:adjustRightInd w:val="0"/>
        <w:spacing w:after="0" w:line="240" w:lineRule="auto"/>
        <w:jc w:val="center"/>
        <w:rPr>
          <w:rFonts w:ascii="Times New Roman" w:hAnsi="Times New Roman" w:cs="Times New Roman"/>
          <w:b/>
        </w:rPr>
      </w:pPr>
    </w:p>
    <w:p w14:paraId="006E3A28" w14:textId="1FB9C1B0" w:rsidR="0011516F" w:rsidRDefault="0011516F" w:rsidP="00310B0C">
      <w:pPr>
        <w:autoSpaceDE w:val="0"/>
        <w:autoSpaceDN w:val="0"/>
        <w:adjustRightInd w:val="0"/>
        <w:spacing w:after="0" w:line="240" w:lineRule="auto"/>
        <w:jc w:val="center"/>
        <w:rPr>
          <w:rFonts w:ascii="Times New Roman" w:hAnsi="Times New Roman" w:cs="Times New Roman"/>
          <w:b/>
        </w:rPr>
      </w:pPr>
    </w:p>
    <w:tbl>
      <w:tblPr>
        <w:tblW w:w="9619" w:type="dxa"/>
        <w:tblLook w:val="01E0" w:firstRow="1" w:lastRow="1" w:firstColumn="1" w:lastColumn="1" w:noHBand="0" w:noVBand="0"/>
      </w:tblPr>
      <w:tblGrid>
        <w:gridCol w:w="4935"/>
        <w:gridCol w:w="4684"/>
      </w:tblGrid>
      <w:tr w:rsidR="0011516F" w:rsidRPr="00435D42" w14:paraId="47D88C25" w14:textId="77777777" w:rsidTr="00EC6427">
        <w:tc>
          <w:tcPr>
            <w:tcW w:w="4880" w:type="dxa"/>
          </w:tcPr>
          <w:p w14:paraId="515C2556" w14:textId="77777777" w:rsidR="0011516F" w:rsidRPr="00435D42" w:rsidRDefault="0011516F" w:rsidP="00EC6427">
            <w:pPr>
              <w:spacing w:after="0" w:line="240" w:lineRule="auto"/>
              <w:rPr>
                <w:rFonts w:ascii="Times New Roman" w:hAnsi="Times New Roman" w:cs="Times New Roman"/>
                <w:b/>
                <w:bCs/>
              </w:rPr>
            </w:pPr>
            <w:r w:rsidRPr="00435D42">
              <w:rPr>
                <w:rFonts w:ascii="Times New Roman" w:hAnsi="Times New Roman" w:cs="Times New Roman"/>
                <w:b/>
                <w:bCs/>
              </w:rPr>
              <w:t>ЗАКАЗЧИК:</w:t>
            </w:r>
          </w:p>
        </w:tc>
        <w:tc>
          <w:tcPr>
            <w:tcW w:w="4631" w:type="dxa"/>
          </w:tcPr>
          <w:p w14:paraId="57112580" w14:textId="77777777" w:rsidR="0011516F" w:rsidRPr="00435D42" w:rsidRDefault="0011516F" w:rsidP="00EC6427">
            <w:pPr>
              <w:spacing w:after="0" w:line="240" w:lineRule="auto"/>
              <w:rPr>
                <w:rFonts w:ascii="Times New Roman" w:hAnsi="Times New Roman" w:cs="Times New Roman"/>
                <w:b/>
                <w:bCs/>
              </w:rPr>
            </w:pPr>
            <w:r w:rsidRPr="00435D42">
              <w:rPr>
                <w:rFonts w:ascii="Times New Roman" w:hAnsi="Times New Roman" w:cs="Times New Roman"/>
                <w:b/>
                <w:bCs/>
              </w:rPr>
              <w:t>ИСПОЛНИТЕЛЬ:</w:t>
            </w:r>
          </w:p>
        </w:tc>
      </w:tr>
      <w:tr w:rsidR="0011516F" w:rsidRPr="00435D42" w14:paraId="5EF48957" w14:textId="77777777" w:rsidTr="00EC6427">
        <w:tc>
          <w:tcPr>
            <w:tcW w:w="4880" w:type="dxa"/>
          </w:tcPr>
          <w:p w14:paraId="59854FD1" w14:textId="77777777" w:rsidR="0011516F" w:rsidRPr="00435D42" w:rsidRDefault="0011516F" w:rsidP="00EC6427">
            <w:pPr>
              <w:spacing w:after="0" w:line="240" w:lineRule="auto"/>
              <w:jc w:val="both"/>
              <w:rPr>
                <w:rFonts w:ascii="Times New Roman" w:hAnsi="Times New Roman" w:cs="Times New Roman"/>
              </w:rPr>
            </w:pPr>
          </w:p>
          <w:p w14:paraId="6A53DFBD" w14:textId="77777777" w:rsidR="0011516F" w:rsidRPr="00435D42" w:rsidRDefault="0011516F" w:rsidP="00EC6427">
            <w:pPr>
              <w:spacing w:after="0" w:line="240" w:lineRule="auto"/>
              <w:jc w:val="both"/>
              <w:rPr>
                <w:rFonts w:ascii="Times New Roman" w:hAnsi="Times New Roman" w:cs="Times New Roman"/>
              </w:rPr>
            </w:pPr>
          </w:p>
        </w:tc>
        <w:tc>
          <w:tcPr>
            <w:tcW w:w="4631" w:type="dxa"/>
          </w:tcPr>
          <w:p w14:paraId="2EBB3532" w14:textId="77777777" w:rsidR="0011516F" w:rsidRPr="00435D42" w:rsidRDefault="0011516F" w:rsidP="00EC6427">
            <w:pPr>
              <w:spacing w:after="0" w:line="240" w:lineRule="auto"/>
              <w:jc w:val="both"/>
              <w:rPr>
                <w:rFonts w:ascii="Times New Roman" w:hAnsi="Times New Roman" w:cs="Times New Roman"/>
              </w:rPr>
            </w:pPr>
          </w:p>
        </w:tc>
      </w:tr>
      <w:tr w:rsidR="0011516F" w:rsidRPr="00435D42" w14:paraId="3F02863E" w14:textId="77777777" w:rsidTr="00EC6427">
        <w:tc>
          <w:tcPr>
            <w:tcW w:w="4880" w:type="dxa"/>
          </w:tcPr>
          <w:p w14:paraId="6645C810" w14:textId="77777777" w:rsidR="0011516F" w:rsidRPr="00435D42" w:rsidRDefault="0011516F" w:rsidP="00EC6427">
            <w:pPr>
              <w:spacing w:after="0" w:line="240" w:lineRule="auto"/>
              <w:jc w:val="both"/>
              <w:rPr>
                <w:rFonts w:ascii="Times New Roman" w:hAnsi="Times New Roman" w:cs="Times New Roman"/>
                <w:b/>
                <w:bCs/>
              </w:rPr>
            </w:pPr>
            <w:r w:rsidRPr="00435D42">
              <w:rPr>
                <w:rFonts w:ascii="Times New Roman" w:hAnsi="Times New Roman" w:cs="Times New Roman"/>
              </w:rPr>
              <w:t xml:space="preserve">_______________ </w:t>
            </w:r>
          </w:p>
        </w:tc>
        <w:tc>
          <w:tcPr>
            <w:tcW w:w="4631" w:type="dxa"/>
          </w:tcPr>
          <w:p w14:paraId="1E18F883" w14:textId="77777777" w:rsidR="0011516F" w:rsidRPr="00435D42" w:rsidRDefault="0011516F" w:rsidP="00EC6427">
            <w:pPr>
              <w:spacing w:after="0" w:line="240" w:lineRule="auto"/>
              <w:jc w:val="both"/>
              <w:rPr>
                <w:rFonts w:ascii="Times New Roman" w:hAnsi="Times New Roman" w:cs="Times New Roman"/>
                <w:b/>
                <w:bCs/>
              </w:rPr>
            </w:pPr>
            <w:r w:rsidRPr="00435D42">
              <w:rPr>
                <w:rFonts w:ascii="Times New Roman" w:hAnsi="Times New Roman" w:cs="Times New Roman"/>
              </w:rPr>
              <w:t xml:space="preserve">_______________ </w:t>
            </w:r>
          </w:p>
        </w:tc>
      </w:tr>
      <w:tr w:rsidR="0011516F" w:rsidRPr="00435D42" w14:paraId="7B9AE90F" w14:textId="77777777" w:rsidTr="00EC6427">
        <w:tc>
          <w:tcPr>
            <w:tcW w:w="4880" w:type="dxa"/>
          </w:tcPr>
          <w:p w14:paraId="5EE4CB64" w14:textId="77777777" w:rsidR="0011516F" w:rsidRPr="00435D42" w:rsidRDefault="0011516F" w:rsidP="00EC6427">
            <w:pPr>
              <w:spacing w:after="0" w:line="240" w:lineRule="auto"/>
              <w:jc w:val="both"/>
              <w:rPr>
                <w:rFonts w:ascii="Times New Roman" w:hAnsi="Times New Roman" w:cs="Times New Roman"/>
              </w:rPr>
            </w:pPr>
            <w:r w:rsidRPr="00435D42">
              <w:rPr>
                <w:rFonts w:ascii="Times New Roman" w:hAnsi="Times New Roman" w:cs="Times New Roman"/>
              </w:rPr>
              <w:t>Подписано Э</w:t>
            </w:r>
            <w:r>
              <w:rPr>
                <w:rFonts w:ascii="Times New Roman" w:hAnsi="Times New Roman" w:cs="Times New Roman"/>
              </w:rPr>
              <w:t>Ц</w:t>
            </w:r>
            <w:r w:rsidRPr="00435D42">
              <w:rPr>
                <w:rFonts w:ascii="Times New Roman" w:hAnsi="Times New Roman" w:cs="Times New Roman"/>
              </w:rPr>
              <w:t>П</w:t>
            </w:r>
          </w:p>
        </w:tc>
        <w:tc>
          <w:tcPr>
            <w:tcW w:w="4631" w:type="dxa"/>
          </w:tcPr>
          <w:p w14:paraId="0A5BB77D" w14:textId="77777777" w:rsidR="0011516F" w:rsidRPr="00435D42" w:rsidRDefault="0011516F" w:rsidP="00EC6427">
            <w:pPr>
              <w:spacing w:after="0" w:line="240" w:lineRule="auto"/>
              <w:jc w:val="both"/>
              <w:rPr>
                <w:rFonts w:ascii="Times New Roman" w:hAnsi="Times New Roman" w:cs="Times New Roman"/>
              </w:rPr>
            </w:pPr>
            <w:r w:rsidRPr="00435D42">
              <w:rPr>
                <w:rFonts w:ascii="Times New Roman" w:hAnsi="Times New Roman" w:cs="Times New Roman"/>
              </w:rPr>
              <w:t>Подписано Э</w:t>
            </w:r>
            <w:r>
              <w:rPr>
                <w:rFonts w:ascii="Times New Roman" w:hAnsi="Times New Roman" w:cs="Times New Roman"/>
              </w:rPr>
              <w:t>Ц</w:t>
            </w:r>
            <w:r w:rsidRPr="00435D42">
              <w:rPr>
                <w:rFonts w:ascii="Times New Roman" w:hAnsi="Times New Roman" w:cs="Times New Roman"/>
              </w:rPr>
              <w:t>П</w:t>
            </w:r>
          </w:p>
        </w:tc>
      </w:tr>
    </w:tbl>
    <w:p w14:paraId="34483669" w14:textId="77777777" w:rsidR="0011516F" w:rsidRPr="00310B0C" w:rsidRDefault="0011516F" w:rsidP="00310B0C">
      <w:pPr>
        <w:autoSpaceDE w:val="0"/>
        <w:autoSpaceDN w:val="0"/>
        <w:adjustRightInd w:val="0"/>
        <w:spacing w:after="0" w:line="240" w:lineRule="auto"/>
        <w:jc w:val="center"/>
        <w:rPr>
          <w:rFonts w:ascii="Times New Roman" w:hAnsi="Times New Roman" w:cs="Times New Roman"/>
          <w:b/>
        </w:rPr>
      </w:pPr>
    </w:p>
    <w:p w14:paraId="384ED578" w14:textId="77777777" w:rsidR="006258F9" w:rsidRPr="00310B0C" w:rsidRDefault="006258F9" w:rsidP="00310B0C">
      <w:pPr>
        <w:autoSpaceDE w:val="0"/>
        <w:autoSpaceDN w:val="0"/>
        <w:adjustRightInd w:val="0"/>
        <w:spacing w:after="0" w:line="240" w:lineRule="auto"/>
        <w:jc w:val="center"/>
        <w:rPr>
          <w:rFonts w:ascii="Times New Roman" w:hAnsi="Times New Roman" w:cs="Times New Roman"/>
          <w:b/>
          <w:i/>
          <w:iCs/>
        </w:rPr>
      </w:pPr>
    </w:p>
    <w:p w14:paraId="284F909A" w14:textId="77777777" w:rsidR="006258F9" w:rsidRPr="00310B0C" w:rsidRDefault="006258F9" w:rsidP="00310B0C">
      <w:pPr>
        <w:spacing w:after="0" w:line="240" w:lineRule="auto"/>
        <w:jc w:val="right"/>
        <w:rPr>
          <w:rFonts w:ascii="Times New Roman" w:hAnsi="Times New Roman" w:cs="Times New Roman"/>
        </w:rPr>
      </w:pPr>
    </w:p>
    <w:p w14:paraId="1D6AF982" w14:textId="77777777" w:rsidR="006258F9" w:rsidRPr="00310B0C" w:rsidRDefault="006258F9" w:rsidP="00310B0C">
      <w:pPr>
        <w:spacing w:after="0" w:line="240" w:lineRule="auto"/>
        <w:jc w:val="right"/>
        <w:rPr>
          <w:rFonts w:ascii="Times New Roman" w:hAnsi="Times New Roman" w:cs="Times New Roman"/>
        </w:rPr>
      </w:pPr>
    </w:p>
    <w:p w14:paraId="18E066A6" w14:textId="77777777" w:rsidR="006258F9" w:rsidRPr="00310B0C" w:rsidRDefault="006258F9" w:rsidP="00310B0C">
      <w:pPr>
        <w:spacing w:after="0" w:line="240" w:lineRule="auto"/>
        <w:jc w:val="right"/>
        <w:rPr>
          <w:rFonts w:ascii="Times New Roman" w:hAnsi="Times New Roman" w:cs="Times New Roman"/>
        </w:rPr>
      </w:pPr>
    </w:p>
    <w:p w14:paraId="5A5D791A" w14:textId="77777777" w:rsidR="006258F9" w:rsidRPr="00310B0C" w:rsidRDefault="006258F9" w:rsidP="00310B0C">
      <w:pPr>
        <w:spacing w:after="0" w:line="240" w:lineRule="auto"/>
        <w:jc w:val="right"/>
        <w:rPr>
          <w:rFonts w:ascii="Times New Roman" w:hAnsi="Times New Roman" w:cs="Times New Roman"/>
        </w:rPr>
      </w:pPr>
    </w:p>
    <w:p w14:paraId="2A3D1AD0" w14:textId="77777777" w:rsidR="006258F9" w:rsidRPr="00310B0C" w:rsidRDefault="006258F9" w:rsidP="00310B0C">
      <w:pPr>
        <w:spacing w:after="0" w:line="240" w:lineRule="auto"/>
        <w:jc w:val="right"/>
        <w:rPr>
          <w:rFonts w:ascii="Times New Roman" w:hAnsi="Times New Roman" w:cs="Times New Roman"/>
        </w:rPr>
      </w:pPr>
    </w:p>
    <w:p w14:paraId="2C575ADF" w14:textId="77777777" w:rsidR="006258F9" w:rsidRPr="00310B0C" w:rsidRDefault="006258F9" w:rsidP="00310B0C">
      <w:pPr>
        <w:spacing w:after="0" w:line="240" w:lineRule="auto"/>
        <w:jc w:val="right"/>
        <w:rPr>
          <w:rFonts w:ascii="Times New Roman" w:hAnsi="Times New Roman" w:cs="Times New Roman"/>
        </w:rPr>
      </w:pPr>
    </w:p>
    <w:p w14:paraId="4A8C785A" w14:textId="77777777" w:rsidR="006258F9" w:rsidRPr="00310B0C" w:rsidRDefault="006258F9" w:rsidP="00310B0C">
      <w:pPr>
        <w:spacing w:after="0" w:line="240" w:lineRule="auto"/>
        <w:jc w:val="right"/>
        <w:rPr>
          <w:rFonts w:ascii="Times New Roman" w:hAnsi="Times New Roman" w:cs="Times New Roman"/>
        </w:rPr>
      </w:pPr>
    </w:p>
    <w:p w14:paraId="241BEFA1" w14:textId="77777777" w:rsidR="006258F9" w:rsidRPr="00310B0C" w:rsidRDefault="006258F9" w:rsidP="00310B0C">
      <w:pPr>
        <w:spacing w:after="0" w:line="240" w:lineRule="auto"/>
        <w:jc w:val="right"/>
        <w:rPr>
          <w:rFonts w:ascii="Times New Roman" w:hAnsi="Times New Roman" w:cs="Times New Roman"/>
        </w:rPr>
      </w:pPr>
    </w:p>
    <w:p w14:paraId="3C81FE28" w14:textId="77777777" w:rsidR="006258F9" w:rsidRPr="00310B0C" w:rsidRDefault="006258F9" w:rsidP="00310B0C">
      <w:pPr>
        <w:spacing w:after="0" w:line="240" w:lineRule="auto"/>
        <w:jc w:val="right"/>
        <w:rPr>
          <w:rFonts w:ascii="Times New Roman" w:hAnsi="Times New Roman" w:cs="Times New Roman"/>
        </w:rPr>
      </w:pPr>
    </w:p>
    <w:p w14:paraId="39E4B0D2" w14:textId="77777777" w:rsidR="006258F9" w:rsidRPr="00310B0C" w:rsidRDefault="006258F9" w:rsidP="00310B0C">
      <w:pPr>
        <w:spacing w:after="0" w:line="240" w:lineRule="auto"/>
        <w:jc w:val="right"/>
        <w:rPr>
          <w:rFonts w:ascii="Times New Roman" w:hAnsi="Times New Roman" w:cs="Times New Roman"/>
        </w:rPr>
      </w:pPr>
    </w:p>
    <w:p w14:paraId="29F530BB" w14:textId="77777777" w:rsidR="006258F9" w:rsidRPr="00310B0C" w:rsidRDefault="006258F9" w:rsidP="00310B0C">
      <w:pPr>
        <w:spacing w:after="0" w:line="240" w:lineRule="auto"/>
        <w:jc w:val="right"/>
        <w:rPr>
          <w:rFonts w:ascii="Times New Roman" w:hAnsi="Times New Roman" w:cs="Times New Roman"/>
        </w:rPr>
      </w:pPr>
    </w:p>
    <w:p w14:paraId="4BBAA285" w14:textId="77777777" w:rsidR="006258F9" w:rsidRPr="00310B0C" w:rsidRDefault="006258F9" w:rsidP="00310B0C">
      <w:pPr>
        <w:spacing w:after="0" w:line="240" w:lineRule="auto"/>
        <w:jc w:val="right"/>
        <w:rPr>
          <w:rFonts w:ascii="Times New Roman" w:hAnsi="Times New Roman" w:cs="Times New Roman"/>
        </w:rPr>
      </w:pPr>
    </w:p>
    <w:p w14:paraId="73698C32" w14:textId="77777777" w:rsidR="006258F9" w:rsidRPr="00310B0C" w:rsidRDefault="006258F9" w:rsidP="00310B0C">
      <w:pPr>
        <w:spacing w:after="0" w:line="240" w:lineRule="auto"/>
        <w:jc w:val="right"/>
        <w:rPr>
          <w:rFonts w:ascii="Times New Roman" w:hAnsi="Times New Roman" w:cs="Times New Roman"/>
        </w:rPr>
      </w:pPr>
    </w:p>
    <w:p w14:paraId="7ADD557F" w14:textId="77777777" w:rsidR="006258F9" w:rsidRPr="00310B0C" w:rsidRDefault="006258F9" w:rsidP="00310B0C">
      <w:pPr>
        <w:spacing w:after="0" w:line="240" w:lineRule="auto"/>
        <w:jc w:val="right"/>
        <w:rPr>
          <w:rFonts w:ascii="Times New Roman" w:hAnsi="Times New Roman" w:cs="Times New Roman"/>
        </w:rPr>
      </w:pPr>
    </w:p>
    <w:p w14:paraId="7EAF8038" w14:textId="77777777" w:rsidR="006258F9" w:rsidRPr="00310B0C" w:rsidRDefault="006258F9" w:rsidP="00310B0C">
      <w:pPr>
        <w:spacing w:after="0" w:line="240" w:lineRule="auto"/>
        <w:jc w:val="right"/>
        <w:rPr>
          <w:rFonts w:ascii="Times New Roman" w:hAnsi="Times New Roman" w:cs="Times New Roman"/>
        </w:rPr>
      </w:pPr>
    </w:p>
    <w:p w14:paraId="254A605E" w14:textId="77777777" w:rsidR="006258F9" w:rsidRPr="00310B0C" w:rsidRDefault="006258F9" w:rsidP="00310B0C">
      <w:pPr>
        <w:spacing w:after="0" w:line="240" w:lineRule="auto"/>
        <w:jc w:val="right"/>
        <w:rPr>
          <w:rFonts w:ascii="Times New Roman" w:hAnsi="Times New Roman" w:cs="Times New Roman"/>
        </w:rPr>
      </w:pPr>
    </w:p>
    <w:p w14:paraId="41D52470" w14:textId="77777777" w:rsidR="006258F9" w:rsidRPr="00310B0C" w:rsidRDefault="006258F9" w:rsidP="00310B0C">
      <w:pPr>
        <w:spacing w:after="0" w:line="240" w:lineRule="auto"/>
        <w:jc w:val="right"/>
        <w:rPr>
          <w:rFonts w:ascii="Times New Roman" w:hAnsi="Times New Roman" w:cs="Times New Roman"/>
        </w:rPr>
      </w:pPr>
    </w:p>
    <w:p w14:paraId="43B00146" w14:textId="77777777" w:rsidR="006258F9" w:rsidRPr="00310B0C" w:rsidRDefault="006258F9" w:rsidP="00310B0C">
      <w:pPr>
        <w:spacing w:after="0" w:line="240" w:lineRule="auto"/>
        <w:jc w:val="right"/>
        <w:rPr>
          <w:rFonts w:ascii="Times New Roman" w:hAnsi="Times New Roman" w:cs="Times New Roman"/>
        </w:rPr>
      </w:pPr>
    </w:p>
    <w:p w14:paraId="3F41230A" w14:textId="77777777" w:rsidR="006258F9" w:rsidRPr="00310B0C" w:rsidRDefault="006258F9" w:rsidP="00310B0C">
      <w:pPr>
        <w:spacing w:after="0" w:line="240" w:lineRule="auto"/>
        <w:jc w:val="right"/>
        <w:rPr>
          <w:rFonts w:ascii="Times New Roman" w:hAnsi="Times New Roman" w:cs="Times New Roman"/>
        </w:rPr>
      </w:pPr>
    </w:p>
    <w:p w14:paraId="6E222827" w14:textId="77777777" w:rsidR="006258F9" w:rsidRPr="00310B0C" w:rsidRDefault="006258F9" w:rsidP="00310B0C">
      <w:pPr>
        <w:spacing w:after="0" w:line="240" w:lineRule="auto"/>
        <w:jc w:val="right"/>
        <w:rPr>
          <w:rFonts w:ascii="Times New Roman" w:hAnsi="Times New Roman" w:cs="Times New Roman"/>
        </w:rPr>
      </w:pPr>
    </w:p>
    <w:p w14:paraId="43EA1F04" w14:textId="77777777" w:rsidR="006258F9" w:rsidRPr="00310B0C" w:rsidRDefault="006258F9" w:rsidP="00310B0C">
      <w:pPr>
        <w:spacing w:after="0" w:line="240" w:lineRule="auto"/>
        <w:jc w:val="right"/>
        <w:rPr>
          <w:rFonts w:ascii="Times New Roman" w:hAnsi="Times New Roman" w:cs="Times New Roman"/>
        </w:rPr>
      </w:pPr>
    </w:p>
    <w:p w14:paraId="3BF5BF15" w14:textId="77777777" w:rsidR="006258F9" w:rsidRPr="00310B0C" w:rsidRDefault="006258F9" w:rsidP="00310B0C">
      <w:pPr>
        <w:spacing w:after="0" w:line="240" w:lineRule="auto"/>
        <w:jc w:val="right"/>
        <w:rPr>
          <w:rFonts w:ascii="Times New Roman" w:hAnsi="Times New Roman" w:cs="Times New Roman"/>
        </w:rPr>
      </w:pPr>
    </w:p>
    <w:p w14:paraId="4FD5E8C3" w14:textId="77777777" w:rsidR="006258F9" w:rsidRPr="00310B0C" w:rsidRDefault="006258F9" w:rsidP="00310B0C">
      <w:pPr>
        <w:spacing w:after="0" w:line="240" w:lineRule="auto"/>
        <w:jc w:val="right"/>
        <w:rPr>
          <w:rFonts w:ascii="Times New Roman" w:hAnsi="Times New Roman" w:cs="Times New Roman"/>
        </w:rPr>
      </w:pPr>
    </w:p>
    <w:p w14:paraId="6A3FC36D" w14:textId="77777777" w:rsidR="006258F9" w:rsidRPr="00310B0C" w:rsidRDefault="006258F9" w:rsidP="00310B0C">
      <w:pPr>
        <w:spacing w:after="0" w:line="240" w:lineRule="auto"/>
        <w:jc w:val="right"/>
        <w:rPr>
          <w:rFonts w:ascii="Times New Roman" w:hAnsi="Times New Roman" w:cs="Times New Roman"/>
        </w:rPr>
      </w:pPr>
    </w:p>
    <w:p w14:paraId="48118D54" w14:textId="77777777" w:rsidR="006258F9" w:rsidRPr="00310B0C" w:rsidRDefault="006258F9" w:rsidP="00310B0C">
      <w:pPr>
        <w:spacing w:after="0" w:line="240" w:lineRule="auto"/>
        <w:jc w:val="right"/>
        <w:rPr>
          <w:rFonts w:ascii="Times New Roman" w:hAnsi="Times New Roman" w:cs="Times New Roman"/>
        </w:rPr>
      </w:pPr>
    </w:p>
    <w:p w14:paraId="20EA9B8D" w14:textId="77777777" w:rsidR="006D1CD3" w:rsidRPr="00310B0C" w:rsidRDefault="006D1CD3" w:rsidP="00310B0C">
      <w:pPr>
        <w:spacing w:after="0" w:line="240" w:lineRule="auto"/>
        <w:jc w:val="right"/>
        <w:rPr>
          <w:rFonts w:ascii="Times New Roman" w:hAnsi="Times New Roman" w:cs="Times New Roman"/>
        </w:rPr>
      </w:pPr>
      <w:r w:rsidRPr="00310B0C">
        <w:rPr>
          <w:rFonts w:ascii="Times New Roman" w:hAnsi="Times New Roman" w:cs="Times New Roman"/>
        </w:rPr>
        <w:lastRenderedPageBreak/>
        <w:t xml:space="preserve">Приложение №3 к </w:t>
      </w:r>
      <w:r w:rsidR="00435D42" w:rsidRPr="00310B0C">
        <w:rPr>
          <w:rFonts w:ascii="Times New Roman" w:hAnsi="Times New Roman" w:cs="Times New Roman"/>
        </w:rPr>
        <w:t>К</w:t>
      </w:r>
      <w:r w:rsidRPr="00310B0C">
        <w:rPr>
          <w:rFonts w:ascii="Times New Roman" w:hAnsi="Times New Roman" w:cs="Times New Roman"/>
        </w:rPr>
        <w:t>онтракту</w:t>
      </w:r>
    </w:p>
    <w:p w14:paraId="635E2BF0" w14:textId="77777777" w:rsidR="006D1CD3" w:rsidRPr="00310B0C" w:rsidRDefault="006D1CD3" w:rsidP="00310B0C">
      <w:pPr>
        <w:autoSpaceDE w:val="0"/>
        <w:autoSpaceDN w:val="0"/>
        <w:adjustRightInd w:val="0"/>
        <w:spacing w:after="0" w:line="240" w:lineRule="auto"/>
        <w:jc w:val="right"/>
        <w:rPr>
          <w:rFonts w:ascii="Times New Roman" w:hAnsi="Times New Roman" w:cs="Times New Roman"/>
        </w:rPr>
      </w:pPr>
      <w:r w:rsidRPr="00310B0C">
        <w:rPr>
          <w:rFonts w:ascii="Times New Roman" w:hAnsi="Times New Roman" w:cs="Times New Roman"/>
        </w:rPr>
        <w:t xml:space="preserve">№ ____________________ </w:t>
      </w:r>
    </w:p>
    <w:p w14:paraId="2EC88D7A" w14:textId="09C1CCF2" w:rsidR="006D1CD3" w:rsidRPr="00310B0C" w:rsidRDefault="006D1CD3" w:rsidP="00310B0C">
      <w:pPr>
        <w:autoSpaceDE w:val="0"/>
        <w:autoSpaceDN w:val="0"/>
        <w:adjustRightInd w:val="0"/>
        <w:spacing w:after="0" w:line="240" w:lineRule="auto"/>
        <w:jc w:val="right"/>
        <w:rPr>
          <w:rFonts w:ascii="Times New Roman" w:hAnsi="Times New Roman" w:cs="Times New Roman"/>
        </w:rPr>
      </w:pPr>
      <w:r w:rsidRPr="00310B0C">
        <w:rPr>
          <w:rFonts w:ascii="Times New Roman" w:hAnsi="Times New Roman" w:cs="Times New Roman"/>
        </w:rPr>
        <w:t>от "__" ___ 20</w:t>
      </w:r>
      <w:r w:rsidR="00364494" w:rsidRPr="00310B0C">
        <w:rPr>
          <w:rFonts w:ascii="Times New Roman" w:hAnsi="Times New Roman" w:cs="Times New Roman"/>
        </w:rPr>
        <w:t>26</w:t>
      </w:r>
      <w:r w:rsidRPr="00310B0C">
        <w:rPr>
          <w:rFonts w:ascii="Times New Roman" w:hAnsi="Times New Roman" w:cs="Times New Roman"/>
        </w:rPr>
        <w:t xml:space="preserve"> г.</w:t>
      </w:r>
    </w:p>
    <w:p w14:paraId="5EE83B63" w14:textId="77777777" w:rsidR="00C45A4F" w:rsidRPr="00310B0C" w:rsidRDefault="00C45A4F" w:rsidP="00310B0C">
      <w:pPr>
        <w:spacing w:after="0" w:line="240" w:lineRule="auto"/>
        <w:jc w:val="center"/>
        <w:rPr>
          <w:rFonts w:ascii="Times New Roman" w:hAnsi="Times New Roman" w:cs="Times New Roman"/>
        </w:rPr>
      </w:pPr>
    </w:p>
    <w:p w14:paraId="0E3B3C67" w14:textId="77777777" w:rsidR="00C45A4F" w:rsidRPr="00310B0C" w:rsidRDefault="00C45A4F" w:rsidP="00310B0C">
      <w:pPr>
        <w:spacing w:after="0" w:line="240" w:lineRule="auto"/>
        <w:jc w:val="center"/>
        <w:rPr>
          <w:rFonts w:ascii="Times New Roman" w:hAnsi="Times New Roman" w:cs="Times New Roman"/>
        </w:rPr>
      </w:pPr>
    </w:p>
    <w:p w14:paraId="1189036D" w14:textId="77777777" w:rsidR="00C45A4F" w:rsidRPr="00310B0C" w:rsidRDefault="00C45A4F" w:rsidP="00310B0C">
      <w:pPr>
        <w:spacing w:after="0" w:line="240" w:lineRule="auto"/>
        <w:jc w:val="center"/>
        <w:rPr>
          <w:rFonts w:ascii="Times New Roman" w:hAnsi="Times New Roman" w:cs="Times New Roman"/>
        </w:rPr>
      </w:pPr>
    </w:p>
    <w:p w14:paraId="5055356D" w14:textId="77777777" w:rsidR="006D1CD3" w:rsidRPr="00310B0C" w:rsidRDefault="00C45A4F" w:rsidP="00310B0C">
      <w:pPr>
        <w:spacing w:after="0" w:line="240" w:lineRule="auto"/>
        <w:ind w:firstLine="284"/>
        <w:jc w:val="center"/>
        <w:rPr>
          <w:rFonts w:ascii="Times New Roman" w:hAnsi="Times New Roman" w:cs="Times New Roman"/>
        </w:rPr>
      </w:pPr>
      <w:r w:rsidRPr="00310B0C">
        <w:rPr>
          <w:rFonts w:ascii="Times New Roman" w:hAnsi="Times New Roman" w:cs="Times New Roman"/>
        </w:rPr>
        <w:t>(рекомендованная форма)</w:t>
      </w:r>
    </w:p>
    <w:p w14:paraId="6FEF85B7" w14:textId="77777777" w:rsidR="00C45A4F" w:rsidRPr="00310B0C" w:rsidRDefault="00C45A4F" w:rsidP="00310B0C">
      <w:pPr>
        <w:spacing w:after="0" w:line="240" w:lineRule="auto"/>
        <w:jc w:val="center"/>
        <w:rPr>
          <w:rFonts w:ascii="Times New Roman" w:hAnsi="Times New Roman" w:cs="Times New Roman"/>
        </w:rPr>
      </w:pPr>
    </w:p>
    <w:tbl>
      <w:tblPr>
        <w:tblW w:w="9294" w:type="dxa"/>
        <w:tblInd w:w="204" w:type="dxa"/>
        <w:tblLayout w:type="fixed"/>
        <w:tblCellMar>
          <w:top w:w="102" w:type="dxa"/>
          <w:left w:w="62" w:type="dxa"/>
          <w:bottom w:w="102" w:type="dxa"/>
          <w:right w:w="62" w:type="dxa"/>
        </w:tblCellMar>
        <w:tblLook w:val="0000" w:firstRow="0" w:lastRow="0" w:firstColumn="0" w:lastColumn="0" w:noHBand="0" w:noVBand="0"/>
      </w:tblPr>
      <w:tblGrid>
        <w:gridCol w:w="9294"/>
      </w:tblGrid>
      <w:tr w:rsidR="006D1CD3" w:rsidRPr="00310B0C" w14:paraId="2AB0A71E" w14:textId="77777777" w:rsidTr="008F0562">
        <w:tc>
          <w:tcPr>
            <w:tcW w:w="9294" w:type="dxa"/>
            <w:vAlign w:val="bottom"/>
          </w:tcPr>
          <w:p w14:paraId="52E9A5A1" w14:textId="77777777" w:rsidR="006D1CD3" w:rsidRPr="00310B0C" w:rsidRDefault="006D1CD3" w:rsidP="00310B0C">
            <w:pPr>
              <w:autoSpaceDE w:val="0"/>
              <w:autoSpaceDN w:val="0"/>
              <w:adjustRightInd w:val="0"/>
              <w:spacing w:after="0" w:line="240" w:lineRule="auto"/>
              <w:jc w:val="center"/>
              <w:rPr>
                <w:rFonts w:ascii="Times New Roman" w:hAnsi="Times New Roman" w:cs="Times New Roman"/>
                <w:b/>
              </w:rPr>
            </w:pPr>
            <w:r w:rsidRPr="00310B0C">
              <w:rPr>
                <w:rFonts w:ascii="Times New Roman" w:hAnsi="Times New Roman" w:cs="Times New Roman"/>
                <w:b/>
              </w:rPr>
              <w:t>Акт</w:t>
            </w:r>
          </w:p>
          <w:p w14:paraId="6883FDE8" w14:textId="77777777" w:rsidR="006D1CD3" w:rsidRPr="00310B0C" w:rsidRDefault="006D1CD3" w:rsidP="00310B0C">
            <w:pPr>
              <w:autoSpaceDE w:val="0"/>
              <w:autoSpaceDN w:val="0"/>
              <w:adjustRightInd w:val="0"/>
              <w:spacing w:after="0" w:line="240" w:lineRule="auto"/>
              <w:jc w:val="center"/>
              <w:rPr>
                <w:rFonts w:ascii="Times New Roman" w:hAnsi="Times New Roman" w:cs="Times New Roman"/>
              </w:rPr>
            </w:pPr>
            <w:r w:rsidRPr="00310B0C">
              <w:rPr>
                <w:rFonts w:ascii="Times New Roman" w:hAnsi="Times New Roman" w:cs="Times New Roman"/>
                <w:b/>
              </w:rPr>
              <w:t>принятия объектов под охрану</w:t>
            </w:r>
          </w:p>
        </w:tc>
      </w:tr>
      <w:tr w:rsidR="006D1CD3" w:rsidRPr="00310B0C" w14:paraId="08C42688" w14:textId="77777777" w:rsidTr="008F0562">
        <w:tc>
          <w:tcPr>
            <w:tcW w:w="9294" w:type="dxa"/>
          </w:tcPr>
          <w:p w14:paraId="5607EAB6" w14:textId="77777777" w:rsidR="006D1CD3" w:rsidRPr="00310B0C" w:rsidRDefault="006D1CD3" w:rsidP="00310B0C">
            <w:pPr>
              <w:autoSpaceDE w:val="0"/>
              <w:autoSpaceDN w:val="0"/>
              <w:adjustRightInd w:val="0"/>
              <w:spacing w:after="0" w:line="240" w:lineRule="auto"/>
              <w:rPr>
                <w:rFonts w:ascii="Times New Roman" w:hAnsi="Times New Roman" w:cs="Times New Roman"/>
              </w:rPr>
            </w:pPr>
          </w:p>
        </w:tc>
      </w:tr>
      <w:tr w:rsidR="006D1CD3" w:rsidRPr="00310B0C" w14:paraId="7EA769C0" w14:textId="77777777" w:rsidTr="008F0562">
        <w:tc>
          <w:tcPr>
            <w:tcW w:w="9294" w:type="dxa"/>
            <w:vAlign w:val="bottom"/>
          </w:tcPr>
          <w:p w14:paraId="6806DDC9" w14:textId="1DED2F41" w:rsidR="006D1CD3" w:rsidRPr="00310B0C" w:rsidRDefault="006D1CD3" w:rsidP="00310B0C">
            <w:pPr>
              <w:autoSpaceDE w:val="0"/>
              <w:autoSpaceDN w:val="0"/>
              <w:adjustRightInd w:val="0"/>
              <w:spacing w:after="0" w:line="240" w:lineRule="auto"/>
              <w:ind w:firstLine="283"/>
              <w:jc w:val="both"/>
              <w:rPr>
                <w:rFonts w:ascii="Times New Roman" w:hAnsi="Times New Roman" w:cs="Times New Roman"/>
              </w:rPr>
            </w:pPr>
            <w:r w:rsidRPr="00310B0C">
              <w:rPr>
                <w:rFonts w:ascii="Times New Roman" w:hAnsi="Times New Roman" w:cs="Times New Roman"/>
              </w:rPr>
              <w:t xml:space="preserve">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w:t>
            </w:r>
            <w:r w:rsidR="00364494" w:rsidRPr="00310B0C">
              <w:rPr>
                <w:rFonts w:ascii="Times New Roman" w:hAnsi="Times New Roman" w:cs="Times New Roman"/>
              </w:rPr>
              <w:t>№</w:t>
            </w:r>
            <w:r w:rsidRPr="00310B0C">
              <w:rPr>
                <w:rFonts w:ascii="Times New Roman" w:hAnsi="Times New Roman" w:cs="Times New Roman"/>
              </w:rPr>
              <w:t xml:space="preserve"> ___ объект _________________, расположенный по адресу: ________________, с __ ч. __ мин "__" _______ 20__ г., принят под охрану.</w:t>
            </w:r>
          </w:p>
          <w:p w14:paraId="6A775291" w14:textId="77777777" w:rsidR="006D1CD3" w:rsidRPr="00310B0C" w:rsidRDefault="006D1CD3" w:rsidP="00310B0C">
            <w:pPr>
              <w:autoSpaceDE w:val="0"/>
              <w:autoSpaceDN w:val="0"/>
              <w:adjustRightInd w:val="0"/>
              <w:spacing w:after="0" w:line="240" w:lineRule="auto"/>
              <w:ind w:firstLine="283"/>
              <w:jc w:val="both"/>
              <w:rPr>
                <w:rFonts w:ascii="Times New Roman" w:hAnsi="Times New Roman" w:cs="Times New Roman"/>
              </w:rPr>
            </w:pPr>
            <w:r w:rsidRPr="00310B0C">
              <w:rPr>
                <w:rFonts w:ascii="Times New Roman" w:hAnsi="Times New Roman" w:cs="Times New Roman"/>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7790EC39"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tbl>
      <w:tblPr>
        <w:tblW w:w="0" w:type="auto"/>
        <w:tblInd w:w="346" w:type="dxa"/>
        <w:tblLayout w:type="fixed"/>
        <w:tblCellMar>
          <w:top w:w="102" w:type="dxa"/>
          <w:left w:w="62" w:type="dxa"/>
          <w:bottom w:w="102" w:type="dxa"/>
          <w:right w:w="62" w:type="dxa"/>
        </w:tblCellMar>
        <w:tblLook w:val="0000" w:firstRow="0" w:lastRow="0" w:firstColumn="0" w:lastColumn="0" w:noHBand="0" w:noVBand="0"/>
      </w:tblPr>
      <w:tblGrid>
        <w:gridCol w:w="600"/>
        <w:gridCol w:w="3907"/>
        <w:gridCol w:w="2352"/>
        <w:gridCol w:w="2154"/>
      </w:tblGrid>
      <w:tr w:rsidR="006D1CD3" w:rsidRPr="00310B0C" w14:paraId="72FF6A81" w14:textId="77777777" w:rsidTr="00E75004">
        <w:tc>
          <w:tcPr>
            <w:tcW w:w="600" w:type="dxa"/>
            <w:tcBorders>
              <w:top w:val="single" w:sz="4" w:space="0" w:color="auto"/>
              <w:left w:val="single" w:sz="4" w:space="0" w:color="auto"/>
              <w:bottom w:val="single" w:sz="4" w:space="0" w:color="auto"/>
              <w:right w:val="single" w:sz="4" w:space="0" w:color="auto"/>
            </w:tcBorders>
          </w:tcPr>
          <w:p w14:paraId="0DC3421E" w14:textId="77777777" w:rsidR="006D1CD3" w:rsidRPr="00310B0C" w:rsidRDefault="006D1CD3" w:rsidP="00310B0C">
            <w:pPr>
              <w:autoSpaceDE w:val="0"/>
              <w:autoSpaceDN w:val="0"/>
              <w:adjustRightInd w:val="0"/>
              <w:spacing w:after="0" w:line="240" w:lineRule="auto"/>
              <w:jc w:val="center"/>
              <w:rPr>
                <w:rFonts w:ascii="Times New Roman" w:hAnsi="Times New Roman" w:cs="Times New Roman"/>
              </w:rPr>
            </w:pPr>
            <w:r w:rsidRPr="00310B0C">
              <w:rPr>
                <w:rFonts w:ascii="Times New Roman" w:hAnsi="Times New Roman" w:cs="Times New Roman"/>
              </w:rPr>
              <w:t>N п/п</w:t>
            </w:r>
          </w:p>
        </w:tc>
        <w:tc>
          <w:tcPr>
            <w:tcW w:w="3907" w:type="dxa"/>
            <w:tcBorders>
              <w:top w:val="single" w:sz="4" w:space="0" w:color="auto"/>
              <w:left w:val="single" w:sz="4" w:space="0" w:color="auto"/>
              <w:bottom w:val="single" w:sz="4" w:space="0" w:color="auto"/>
              <w:right w:val="single" w:sz="4" w:space="0" w:color="auto"/>
            </w:tcBorders>
          </w:tcPr>
          <w:p w14:paraId="16CC32AC" w14:textId="77777777" w:rsidR="006D1CD3" w:rsidRPr="00310B0C" w:rsidRDefault="006D1CD3" w:rsidP="00310B0C">
            <w:pPr>
              <w:autoSpaceDE w:val="0"/>
              <w:autoSpaceDN w:val="0"/>
              <w:adjustRightInd w:val="0"/>
              <w:spacing w:after="0" w:line="240" w:lineRule="auto"/>
              <w:jc w:val="center"/>
              <w:rPr>
                <w:rFonts w:ascii="Times New Roman" w:hAnsi="Times New Roman" w:cs="Times New Roman"/>
              </w:rPr>
            </w:pPr>
            <w:r w:rsidRPr="00310B0C">
              <w:rPr>
                <w:rFonts w:ascii="Times New Roman" w:hAnsi="Times New Roman" w:cs="Times New Roman"/>
              </w:rPr>
              <w:t>Передаваемое имущество и документация</w:t>
            </w:r>
          </w:p>
        </w:tc>
        <w:tc>
          <w:tcPr>
            <w:tcW w:w="2352" w:type="dxa"/>
            <w:tcBorders>
              <w:top w:val="single" w:sz="4" w:space="0" w:color="auto"/>
              <w:left w:val="single" w:sz="4" w:space="0" w:color="auto"/>
              <w:bottom w:val="single" w:sz="4" w:space="0" w:color="auto"/>
              <w:right w:val="single" w:sz="4" w:space="0" w:color="auto"/>
            </w:tcBorders>
          </w:tcPr>
          <w:p w14:paraId="32C0A5AF" w14:textId="77777777" w:rsidR="006D1CD3" w:rsidRPr="00310B0C" w:rsidRDefault="006D1CD3" w:rsidP="00310B0C">
            <w:pPr>
              <w:autoSpaceDE w:val="0"/>
              <w:autoSpaceDN w:val="0"/>
              <w:adjustRightInd w:val="0"/>
              <w:spacing w:after="0" w:line="240" w:lineRule="auto"/>
              <w:jc w:val="center"/>
              <w:rPr>
                <w:rFonts w:ascii="Times New Roman" w:hAnsi="Times New Roman" w:cs="Times New Roman"/>
              </w:rPr>
            </w:pPr>
            <w:r w:rsidRPr="00310B0C">
              <w:rPr>
                <w:rFonts w:ascii="Times New Roman" w:hAnsi="Times New Roman" w:cs="Times New Roman"/>
              </w:rPr>
              <w:t>Количество</w:t>
            </w:r>
          </w:p>
        </w:tc>
        <w:tc>
          <w:tcPr>
            <w:tcW w:w="2154" w:type="dxa"/>
            <w:tcBorders>
              <w:top w:val="single" w:sz="4" w:space="0" w:color="auto"/>
              <w:left w:val="single" w:sz="4" w:space="0" w:color="auto"/>
              <w:bottom w:val="single" w:sz="4" w:space="0" w:color="auto"/>
              <w:right w:val="single" w:sz="4" w:space="0" w:color="auto"/>
            </w:tcBorders>
          </w:tcPr>
          <w:p w14:paraId="23A10311" w14:textId="77777777" w:rsidR="006D1CD3" w:rsidRPr="00310B0C" w:rsidRDefault="006D1CD3" w:rsidP="00310B0C">
            <w:pPr>
              <w:autoSpaceDE w:val="0"/>
              <w:autoSpaceDN w:val="0"/>
              <w:adjustRightInd w:val="0"/>
              <w:spacing w:after="0" w:line="240" w:lineRule="auto"/>
              <w:jc w:val="center"/>
              <w:rPr>
                <w:rFonts w:ascii="Times New Roman" w:hAnsi="Times New Roman" w:cs="Times New Roman"/>
              </w:rPr>
            </w:pPr>
            <w:r w:rsidRPr="00310B0C">
              <w:rPr>
                <w:rFonts w:ascii="Times New Roman" w:hAnsi="Times New Roman" w:cs="Times New Roman"/>
              </w:rPr>
              <w:t>Примечание</w:t>
            </w:r>
          </w:p>
        </w:tc>
      </w:tr>
      <w:tr w:rsidR="006D1CD3" w:rsidRPr="00310B0C" w14:paraId="190B6406" w14:textId="77777777" w:rsidTr="00E75004">
        <w:tc>
          <w:tcPr>
            <w:tcW w:w="600" w:type="dxa"/>
            <w:tcBorders>
              <w:top w:val="single" w:sz="4" w:space="0" w:color="auto"/>
              <w:left w:val="single" w:sz="4" w:space="0" w:color="auto"/>
              <w:bottom w:val="single" w:sz="4" w:space="0" w:color="auto"/>
              <w:right w:val="single" w:sz="4" w:space="0" w:color="auto"/>
            </w:tcBorders>
          </w:tcPr>
          <w:p w14:paraId="4BA5D411" w14:textId="77777777" w:rsidR="006D1CD3" w:rsidRPr="00310B0C" w:rsidRDefault="006D1CD3" w:rsidP="00310B0C">
            <w:pPr>
              <w:autoSpaceDE w:val="0"/>
              <w:autoSpaceDN w:val="0"/>
              <w:adjustRightInd w:val="0"/>
              <w:spacing w:after="0" w:line="240" w:lineRule="auto"/>
              <w:rPr>
                <w:rFonts w:ascii="Times New Roman" w:hAnsi="Times New Roman" w:cs="Times New Roman"/>
              </w:rPr>
            </w:pPr>
          </w:p>
        </w:tc>
        <w:tc>
          <w:tcPr>
            <w:tcW w:w="3907" w:type="dxa"/>
            <w:tcBorders>
              <w:top w:val="single" w:sz="4" w:space="0" w:color="auto"/>
              <w:left w:val="single" w:sz="4" w:space="0" w:color="auto"/>
              <w:bottom w:val="single" w:sz="4" w:space="0" w:color="auto"/>
              <w:right w:val="single" w:sz="4" w:space="0" w:color="auto"/>
            </w:tcBorders>
          </w:tcPr>
          <w:p w14:paraId="33C57E19" w14:textId="77777777" w:rsidR="006D1CD3" w:rsidRPr="00310B0C" w:rsidRDefault="006D1CD3" w:rsidP="00310B0C">
            <w:pPr>
              <w:autoSpaceDE w:val="0"/>
              <w:autoSpaceDN w:val="0"/>
              <w:adjustRightInd w:val="0"/>
              <w:spacing w:after="0" w:line="240" w:lineRule="auto"/>
              <w:rPr>
                <w:rFonts w:ascii="Times New Roman" w:hAnsi="Times New Roman" w:cs="Times New Roman"/>
              </w:rPr>
            </w:pPr>
          </w:p>
        </w:tc>
        <w:tc>
          <w:tcPr>
            <w:tcW w:w="2352" w:type="dxa"/>
            <w:tcBorders>
              <w:top w:val="single" w:sz="4" w:space="0" w:color="auto"/>
              <w:left w:val="single" w:sz="4" w:space="0" w:color="auto"/>
              <w:bottom w:val="single" w:sz="4" w:space="0" w:color="auto"/>
              <w:right w:val="single" w:sz="4" w:space="0" w:color="auto"/>
            </w:tcBorders>
          </w:tcPr>
          <w:p w14:paraId="3A834A77" w14:textId="77777777" w:rsidR="006D1CD3" w:rsidRPr="00310B0C" w:rsidRDefault="006D1CD3" w:rsidP="00310B0C">
            <w:pPr>
              <w:autoSpaceDE w:val="0"/>
              <w:autoSpaceDN w:val="0"/>
              <w:adjustRightInd w:val="0"/>
              <w:spacing w:after="0" w:line="240" w:lineRule="auto"/>
              <w:rPr>
                <w:rFonts w:ascii="Times New Roman" w:hAnsi="Times New Roman" w:cs="Times New Roman"/>
              </w:rPr>
            </w:pPr>
          </w:p>
        </w:tc>
        <w:tc>
          <w:tcPr>
            <w:tcW w:w="2154" w:type="dxa"/>
            <w:tcBorders>
              <w:top w:val="single" w:sz="4" w:space="0" w:color="auto"/>
              <w:left w:val="single" w:sz="4" w:space="0" w:color="auto"/>
              <w:bottom w:val="single" w:sz="4" w:space="0" w:color="auto"/>
              <w:right w:val="single" w:sz="4" w:space="0" w:color="auto"/>
            </w:tcBorders>
          </w:tcPr>
          <w:p w14:paraId="59CC98B6" w14:textId="77777777" w:rsidR="006D1CD3" w:rsidRPr="00310B0C" w:rsidRDefault="006D1CD3" w:rsidP="00310B0C">
            <w:pPr>
              <w:autoSpaceDE w:val="0"/>
              <w:autoSpaceDN w:val="0"/>
              <w:adjustRightInd w:val="0"/>
              <w:spacing w:after="0" w:line="240" w:lineRule="auto"/>
              <w:rPr>
                <w:rFonts w:ascii="Times New Roman" w:hAnsi="Times New Roman" w:cs="Times New Roman"/>
              </w:rPr>
            </w:pPr>
          </w:p>
        </w:tc>
      </w:tr>
      <w:tr w:rsidR="006D1CD3" w:rsidRPr="00310B0C" w14:paraId="674A62C2" w14:textId="77777777" w:rsidTr="00E75004">
        <w:tc>
          <w:tcPr>
            <w:tcW w:w="600" w:type="dxa"/>
            <w:tcBorders>
              <w:top w:val="single" w:sz="4" w:space="0" w:color="auto"/>
              <w:left w:val="single" w:sz="4" w:space="0" w:color="auto"/>
              <w:bottom w:val="single" w:sz="4" w:space="0" w:color="auto"/>
              <w:right w:val="single" w:sz="4" w:space="0" w:color="auto"/>
            </w:tcBorders>
          </w:tcPr>
          <w:p w14:paraId="6508EEDA" w14:textId="77777777" w:rsidR="006D1CD3" w:rsidRPr="00310B0C" w:rsidRDefault="006D1CD3" w:rsidP="00310B0C">
            <w:pPr>
              <w:autoSpaceDE w:val="0"/>
              <w:autoSpaceDN w:val="0"/>
              <w:adjustRightInd w:val="0"/>
              <w:spacing w:after="0" w:line="240" w:lineRule="auto"/>
              <w:rPr>
                <w:rFonts w:ascii="Times New Roman" w:hAnsi="Times New Roman" w:cs="Times New Roman"/>
              </w:rPr>
            </w:pPr>
          </w:p>
        </w:tc>
        <w:tc>
          <w:tcPr>
            <w:tcW w:w="3907" w:type="dxa"/>
            <w:tcBorders>
              <w:top w:val="single" w:sz="4" w:space="0" w:color="auto"/>
              <w:left w:val="single" w:sz="4" w:space="0" w:color="auto"/>
              <w:bottom w:val="single" w:sz="4" w:space="0" w:color="auto"/>
              <w:right w:val="single" w:sz="4" w:space="0" w:color="auto"/>
            </w:tcBorders>
          </w:tcPr>
          <w:p w14:paraId="22C015A3" w14:textId="77777777" w:rsidR="006D1CD3" w:rsidRPr="00310B0C" w:rsidRDefault="006D1CD3" w:rsidP="00310B0C">
            <w:pPr>
              <w:autoSpaceDE w:val="0"/>
              <w:autoSpaceDN w:val="0"/>
              <w:adjustRightInd w:val="0"/>
              <w:spacing w:after="0" w:line="240" w:lineRule="auto"/>
              <w:rPr>
                <w:rFonts w:ascii="Times New Roman" w:hAnsi="Times New Roman" w:cs="Times New Roman"/>
              </w:rPr>
            </w:pPr>
          </w:p>
        </w:tc>
        <w:tc>
          <w:tcPr>
            <w:tcW w:w="2352" w:type="dxa"/>
            <w:tcBorders>
              <w:top w:val="single" w:sz="4" w:space="0" w:color="auto"/>
              <w:left w:val="single" w:sz="4" w:space="0" w:color="auto"/>
              <w:bottom w:val="single" w:sz="4" w:space="0" w:color="auto"/>
              <w:right w:val="single" w:sz="4" w:space="0" w:color="auto"/>
            </w:tcBorders>
          </w:tcPr>
          <w:p w14:paraId="3E0ACC08" w14:textId="77777777" w:rsidR="006D1CD3" w:rsidRPr="00310B0C" w:rsidRDefault="006D1CD3" w:rsidP="00310B0C">
            <w:pPr>
              <w:autoSpaceDE w:val="0"/>
              <w:autoSpaceDN w:val="0"/>
              <w:adjustRightInd w:val="0"/>
              <w:spacing w:after="0" w:line="240" w:lineRule="auto"/>
              <w:rPr>
                <w:rFonts w:ascii="Times New Roman" w:hAnsi="Times New Roman" w:cs="Times New Roman"/>
              </w:rPr>
            </w:pPr>
          </w:p>
        </w:tc>
        <w:tc>
          <w:tcPr>
            <w:tcW w:w="2154" w:type="dxa"/>
            <w:tcBorders>
              <w:top w:val="single" w:sz="4" w:space="0" w:color="auto"/>
              <w:left w:val="single" w:sz="4" w:space="0" w:color="auto"/>
              <w:bottom w:val="single" w:sz="4" w:space="0" w:color="auto"/>
              <w:right w:val="single" w:sz="4" w:space="0" w:color="auto"/>
            </w:tcBorders>
          </w:tcPr>
          <w:p w14:paraId="3F422320" w14:textId="77777777" w:rsidR="006D1CD3" w:rsidRPr="00310B0C" w:rsidRDefault="006D1CD3" w:rsidP="00310B0C">
            <w:pPr>
              <w:autoSpaceDE w:val="0"/>
              <w:autoSpaceDN w:val="0"/>
              <w:adjustRightInd w:val="0"/>
              <w:spacing w:after="0" w:line="240" w:lineRule="auto"/>
              <w:rPr>
                <w:rFonts w:ascii="Times New Roman" w:hAnsi="Times New Roman" w:cs="Times New Roman"/>
              </w:rPr>
            </w:pPr>
          </w:p>
        </w:tc>
      </w:tr>
    </w:tbl>
    <w:p w14:paraId="2BBB880A"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p w14:paraId="545EC01F"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tbl>
      <w:tblPr>
        <w:tblW w:w="9619" w:type="dxa"/>
        <w:tblLook w:val="01E0" w:firstRow="1" w:lastRow="1" w:firstColumn="1" w:lastColumn="1" w:noHBand="0" w:noVBand="0"/>
      </w:tblPr>
      <w:tblGrid>
        <w:gridCol w:w="4935"/>
        <w:gridCol w:w="4684"/>
      </w:tblGrid>
      <w:tr w:rsidR="00435D42" w:rsidRPr="00310B0C" w14:paraId="6A8AE750" w14:textId="77777777" w:rsidTr="005F1B2C">
        <w:tc>
          <w:tcPr>
            <w:tcW w:w="4880" w:type="dxa"/>
          </w:tcPr>
          <w:p w14:paraId="51FD52F5" w14:textId="77777777" w:rsidR="00435D42" w:rsidRPr="00310B0C" w:rsidRDefault="00435D42" w:rsidP="00310B0C">
            <w:pPr>
              <w:spacing w:after="0" w:line="240" w:lineRule="auto"/>
              <w:rPr>
                <w:rFonts w:ascii="Times New Roman" w:hAnsi="Times New Roman" w:cs="Times New Roman"/>
                <w:b/>
                <w:bCs/>
              </w:rPr>
            </w:pPr>
          </w:p>
        </w:tc>
        <w:tc>
          <w:tcPr>
            <w:tcW w:w="4631" w:type="dxa"/>
          </w:tcPr>
          <w:p w14:paraId="7E6457D8" w14:textId="77777777" w:rsidR="00435D42" w:rsidRPr="00310B0C" w:rsidRDefault="00435D42" w:rsidP="00310B0C">
            <w:pPr>
              <w:spacing w:after="0" w:line="240" w:lineRule="auto"/>
              <w:rPr>
                <w:rFonts w:ascii="Times New Roman" w:hAnsi="Times New Roman" w:cs="Times New Roman"/>
                <w:b/>
                <w:bCs/>
              </w:rPr>
            </w:pPr>
          </w:p>
        </w:tc>
      </w:tr>
      <w:tr w:rsidR="00435D42" w:rsidRPr="00310B0C" w14:paraId="0B3A8E37" w14:textId="77777777" w:rsidTr="005F1B2C">
        <w:tc>
          <w:tcPr>
            <w:tcW w:w="4880" w:type="dxa"/>
          </w:tcPr>
          <w:p w14:paraId="6DD8CCFD" w14:textId="77777777" w:rsidR="00435D42" w:rsidRPr="00310B0C" w:rsidRDefault="00435D42" w:rsidP="00310B0C">
            <w:pPr>
              <w:spacing w:after="0" w:line="240" w:lineRule="auto"/>
              <w:jc w:val="both"/>
              <w:rPr>
                <w:rFonts w:ascii="Times New Roman" w:hAnsi="Times New Roman" w:cs="Times New Roman"/>
              </w:rPr>
            </w:pPr>
          </w:p>
        </w:tc>
        <w:tc>
          <w:tcPr>
            <w:tcW w:w="4631" w:type="dxa"/>
          </w:tcPr>
          <w:p w14:paraId="313CF973" w14:textId="77777777" w:rsidR="00435D42" w:rsidRPr="00310B0C" w:rsidRDefault="00435D42" w:rsidP="00310B0C">
            <w:pPr>
              <w:spacing w:after="0" w:line="240" w:lineRule="auto"/>
              <w:jc w:val="both"/>
              <w:rPr>
                <w:rFonts w:ascii="Times New Roman" w:hAnsi="Times New Roman" w:cs="Times New Roman"/>
              </w:rPr>
            </w:pPr>
          </w:p>
        </w:tc>
      </w:tr>
      <w:tr w:rsidR="00435D42" w:rsidRPr="00310B0C" w14:paraId="11266A6C" w14:textId="77777777" w:rsidTr="005F1B2C">
        <w:tc>
          <w:tcPr>
            <w:tcW w:w="4880" w:type="dxa"/>
          </w:tcPr>
          <w:p w14:paraId="606E9ADC" w14:textId="77777777" w:rsidR="00435D42" w:rsidRPr="00310B0C" w:rsidRDefault="00435D42" w:rsidP="00310B0C">
            <w:pPr>
              <w:spacing w:after="0" w:line="240" w:lineRule="auto"/>
              <w:jc w:val="both"/>
              <w:rPr>
                <w:rFonts w:ascii="Times New Roman" w:hAnsi="Times New Roman" w:cs="Times New Roman"/>
                <w:b/>
                <w:bCs/>
              </w:rPr>
            </w:pPr>
          </w:p>
        </w:tc>
        <w:tc>
          <w:tcPr>
            <w:tcW w:w="4631" w:type="dxa"/>
          </w:tcPr>
          <w:p w14:paraId="0E37E3AF" w14:textId="77777777" w:rsidR="00435D42" w:rsidRPr="00310B0C" w:rsidRDefault="00435D42" w:rsidP="00310B0C">
            <w:pPr>
              <w:spacing w:after="0" w:line="240" w:lineRule="auto"/>
              <w:jc w:val="both"/>
              <w:rPr>
                <w:rFonts w:ascii="Times New Roman" w:hAnsi="Times New Roman" w:cs="Times New Roman"/>
                <w:b/>
                <w:bCs/>
              </w:rPr>
            </w:pPr>
          </w:p>
        </w:tc>
      </w:tr>
      <w:tr w:rsidR="00435D42" w:rsidRPr="00310B0C" w14:paraId="5524F917" w14:textId="77777777" w:rsidTr="005F1B2C">
        <w:tc>
          <w:tcPr>
            <w:tcW w:w="4880" w:type="dxa"/>
          </w:tcPr>
          <w:p w14:paraId="09CD6D68" w14:textId="77777777" w:rsidR="00435D42" w:rsidRPr="00310B0C" w:rsidRDefault="00435D42" w:rsidP="00310B0C">
            <w:pPr>
              <w:spacing w:after="0" w:line="240" w:lineRule="auto"/>
              <w:jc w:val="both"/>
              <w:rPr>
                <w:rFonts w:ascii="Times New Roman" w:hAnsi="Times New Roman" w:cs="Times New Roman"/>
              </w:rPr>
            </w:pPr>
          </w:p>
        </w:tc>
        <w:tc>
          <w:tcPr>
            <w:tcW w:w="4631" w:type="dxa"/>
          </w:tcPr>
          <w:p w14:paraId="28EADCCA" w14:textId="77777777" w:rsidR="00435D42" w:rsidRPr="00310B0C" w:rsidRDefault="00435D42" w:rsidP="00310B0C">
            <w:pPr>
              <w:spacing w:after="0" w:line="240" w:lineRule="auto"/>
              <w:jc w:val="both"/>
              <w:rPr>
                <w:rFonts w:ascii="Times New Roman" w:hAnsi="Times New Roman" w:cs="Times New Roman"/>
              </w:rPr>
            </w:pPr>
          </w:p>
        </w:tc>
      </w:tr>
    </w:tbl>
    <w:p w14:paraId="0674BAAE" w14:textId="77777777" w:rsidR="00435D42" w:rsidRPr="00310B0C" w:rsidRDefault="00435D42" w:rsidP="00310B0C">
      <w:pPr>
        <w:autoSpaceDE w:val="0"/>
        <w:autoSpaceDN w:val="0"/>
        <w:adjustRightInd w:val="0"/>
        <w:spacing w:after="0" w:line="240" w:lineRule="auto"/>
        <w:jc w:val="both"/>
        <w:rPr>
          <w:rFonts w:ascii="Times New Roman" w:hAnsi="Times New Roman" w:cs="Times New Roman"/>
        </w:rPr>
      </w:pPr>
    </w:p>
    <w:p w14:paraId="472A5816" w14:textId="77777777" w:rsidR="00435D42" w:rsidRPr="00310B0C" w:rsidRDefault="00435D42" w:rsidP="00310B0C">
      <w:pPr>
        <w:autoSpaceDE w:val="0"/>
        <w:autoSpaceDN w:val="0"/>
        <w:adjustRightInd w:val="0"/>
        <w:spacing w:after="0" w:line="240" w:lineRule="auto"/>
        <w:jc w:val="both"/>
        <w:rPr>
          <w:rFonts w:ascii="Times New Roman" w:hAnsi="Times New Roman" w:cs="Times New Roman"/>
        </w:rPr>
      </w:pPr>
    </w:p>
    <w:p w14:paraId="3E822AA5" w14:textId="77777777" w:rsidR="00435D42" w:rsidRPr="00310B0C" w:rsidRDefault="00435D42" w:rsidP="00310B0C">
      <w:pPr>
        <w:autoSpaceDE w:val="0"/>
        <w:autoSpaceDN w:val="0"/>
        <w:adjustRightInd w:val="0"/>
        <w:spacing w:after="0" w:line="240" w:lineRule="auto"/>
        <w:jc w:val="both"/>
        <w:rPr>
          <w:rFonts w:ascii="Times New Roman" w:hAnsi="Times New Roman" w:cs="Times New Roman"/>
        </w:rPr>
      </w:pPr>
    </w:p>
    <w:p w14:paraId="22AACFF0"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p w14:paraId="0DF7F56B"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p w14:paraId="7C8ECB6E"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p w14:paraId="0D1F38B2"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01CEB05A"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71501C32"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2956B084"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7DBE7637"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0ECA1A03"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7A54ACA5"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1D7021B1"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71C93E91"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50723484"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48557EE6" w14:textId="77777777" w:rsidR="008F0562" w:rsidRPr="00310B0C" w:rsidRDefault="008F0562" w:rsidP="00310B0C">
      <w:pPr>
        <w:autoSpaceDE w:val="0"/>
        <w:autoSpaceDN w:val="0"/>
        <w:adjustRightInd w:val="0"/>
        <w:spacing w:after="0" w:line="240" w:lineRule="auto"/>
        <w:jc w:val="right"/>
        <w:outlineLvl w:val="1"/>
        <w:rPr>
          <w:rFonts w:ascii="Times New Roman" w:hAnsi="Times New Roman" w:cs="Times New Roman"/>
        </w:rPr>
      </w:pPr>
    </w:p>
    <w:p w14:paraId="12F21A52" w14:textId="77777777" w:rsidR="008F0562" w:rsidRPr="00310B0C" w:rsidRDefault="008F0562" w:rsidP="00310B0C">
      <w:pPr>
        <w:autoSpaceDE w:val="0"/>
        <w:autoSpaceDN w:val="0"/>
        <w:adjustRightInd w:val="0"/>
        <w:spacing w:after="0" w:line="240" w:lineRule="auto"/>
        <w:jc w:val="right"/>
        <w:outlineLvl w:val="1"/>
        <w:rPr>
          <w:rFonts w:ascii="Times New Roman" w:hAnsi="Times New Roman" w:cs="Times New Roman"/>
        </w:rPr>
      </w:pPr>
    </w:p>
    <w:p w14:paraId="6CE86A51" w14:textId="77777777" w:rsidR="00946CCF" w:rsidRPr="00310B0C" w:rsidRDefault="00946CCF" w:rsidP="00310B0C">
      <w:pPr>
        <w:autoSpaceDE w:val="0"/>
        <w:autoSpaceDN w:val="0"/>
        <w:adjustRightInd w:val="0"/>
        <w:spacing w:after="0" w:line="240" w:lineRule="auto"/>
        <w:jc w:val="right"/>
        <w:outlineLvl w:val="1"/>
        <w:rPr>
          <w:rFonts w:ascii="Times New Roman" w:hAnsi="Times New Roman" w:cs="Times New Roman"/>
        </w:rPr>
      </w:pPr>
    </w:p>
    <w:p w14:paraId="2B439DE9" w14:textId="77777777" w:rsidR="00946CCF" w:rsidRPr="00310B0C" w:rsidRDefault="00946CCF" w:rsidP="00310B0C">
      <w:pPr>
        <w:autoSpaceDE w:val="0"/>
        <w:autoSpaceDN w:val="0"/>
        <w:adjustRightInd w:val="0"/>
        <w:spacing w:after="0" w:line="240" w:lineRule="auto"/>
        <w:jc w:val="right"/>
        <w:outlineLvl w:val="1"/>
        <w:rPr>
          <w:rFonts w:ascii="Times New Roman" w:hAnsi="Times New Roman" w:cs="Times New Roman"/>
        </w:rPr>
      </w:pPr>
    </w:p>
    <w:p w14:paraId="5C0DD07B" w14:textId="77777777" w:rsidR="00946CCF" w:rsidRPr="00310B0C" w:rsidRDefault="00946CCF" w:rsidP="00310B0C">
      <w:pPr>
        <w:autoSpaceDE w:val="0"/>
        <w:autoSpaceDN w:val="0"/>
        <w:adjustRightInd w:val="0"/>
        <w:spacing w:after="0" w:line="240" w:lineRule="auto"/>
        <w:jc w:val="right"/>
        <w:outlineLvl w:val="1"/>
        <w:rPr>
          <w:rFonts w:ascii="Times New Roman" w:hAnsi="Times New Roman" w:cs="Times New Roman"/>
        </w:rPr>
      </w:pPr>
    </w:p>
    <w:p w14:paraId="1903DA8C"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r w:rsidRPr="00310B0C">
        <w:rPr>
          <w:rFonts w:ascii="Times New Roman" w:hAnsi="Times New Roman" w:cs="Times New Roman"/>
        </w:rPr>
        <w:lastRenderedPageBreak/>
        <w:t xml:space="preserve">Приложение №4 к </w:t>
      </w:r>
      <w:r w:rsidR="00435D42" w:rsidRPr="00310B0C">
        <w:rPr>
          <w:rFonts w:ascii="Times New Roman" w:hAnsi="Times New Roman" w:cs="Times New Roman"/>
        </w:rPr>
        <w:t>К</w:t>
      </w:r>
      <w:r w:rsidRPr="00310B0C">
        <w:rPr>
          <w:rFonts w:ascii="Times New Roman" w:hAnsi="Times New Roman" w:cs="Times New Roman"/>
        </w:rPr>
        <w:t>онтракту</w:t>
      </w:r>
    </w:p>
    <w:p w14:paraId="43E3FADC" w14:textId="77777777" w:rsidR="006D1CD3" w:rsidRPr="00310B0C" w:rsidRDefault="006D1CD3" w:rsidP="00310B0C">
      <w:pPr>
        <w:autoSpaceDE w:val="0"/>
        <w:autoSpaceDN w:val="0"/>
        <w:adjustRightInd w:val="0"/>
        <w:spacing w:after="0" w:line="240" w:lineRule="auto"/>
        <w:jc w:val="right"/>
        <w:rPr>
          <w:rFonts w:ascii="Times New Roman" w:hAnsi="Times New Roman" w:cs="Times New Roman"/>
        </w:rPr>
      </w:pPr>
      <w:r w:rsidRPr="00310B0C">
        <w:rPr>
          <w:rFonts w:ascii="Times New Roman" w:hAnsi="Times New Roman" w:cs="Times New Roman"/>
        </w:rPr>
        <w:t xml:space="preserve">№ ____________________ </w:t>
      </w:r>
    </w:p>
    <w:p w14:paraId="1C1BA723" w14:textId="335A4DE3" w:rsidR="006D1CD3" w:rsidRPr="00310B0C" w:rsidRDefault="006D1CD3" w:rsidP="00310B0C">
      <w:pPr>
        <w:autoSpaceDE w:val="0"/>
        <w:autoSpaceDN w:val="0"/>
        <w:adjustRightInd w:val="0"/>
        <w:spacing w:after="0" w:line="240" w:lineRule="auto"/>
        <w:jc w:val="right"/>
        <w:rPr>
          <w:rFonts w:ascii="Times New Roman" w:hAnsi="Times New Roman" w:cs="Times New Roman"/>
        </w:rPr>
      </w:pPr>
      <w:r w:rsidRPr="00310B0C">
        <w:rPr>
          <w:rFonts w:ascii="Times New Roman" w:hAnsi="Times New Roman" w:cs="Times New Roman"/>
        </w:rPr>
        <w:t>от "__" ___ 20</w:t>
      </w:r>
      <w:r w:rsidR="00364494" w:rsidRPr="00310B0C">
        <w:rPr>
          <w:rFonts w:ascii="Times New Roman" w:hAnsi="Times New Roman" w:cs="Times New Roman"/>
        </w:rPr>
        <w:t>26</w:t>
      </w:r>
      <w:r w:rsidRPr="00310B0C">
        <w:rPr>
          <w:rFonts w:ascii="Times New Roman" w:hAnsi="Times New Roman" w:cs="Times New Roman"/>
        </w:rPr>
        <w:t xml:space="preserve"> г.</w:t>
      </w:r>
    </w:p>
    <w:p w14:paraId="6BE79BB1" w14:textId="77777777" w:rsidR="006D1CD3" w:rsidRPr="00310B0C" w:rsidRDefault="006D1CD3" w:rsidP="00310B0C">
      <w:pPr>
        <w:spacing w:after="0" w:line="240" w:lineRule="auto"/>
        <w:rPr>
          <w:rFonts w:ascii="Times New Roman" w:hAnsi="Times New Roman" w:cs="Times New Roman"/>
        </w:rPr>
      </w:pPr>
    </w:p>
    <w:p w14:paraId="2F4CB50F" w14:textId="77777777" w:rsidR="00C45A4F" w:rsidRPr="00310B0C" w:rsidRDefault="00C45A4F" w:rsidP="00310B0C">
      <w:pPr>
        <w:spacing w:after="0" w:line="240" w:lineRule="auto"/>
        <w:rPr>
          <w:rFonts w:ascii="Times New Roman" w:hAnsi="Times New Roman" w:cs="Times New Roman"/>
        </w:rPr>
      </w:pPr>
    </w:p>
    <w:p w14:paraId="2CCADFAF" w14:textId="77777777" w:rsidR="00C45A4F" w:rsidRPr="00310B0C" w:rsidRDefault="00C45A4F" w:rsidP="00310B0C">
      <w:pPr>
        <w:spacing w:after="0" w:line="240" w:lineRule="auto"/>
        <w:rPr>
          <w:rFonts w:ascii="Times New Roman" w:hAnsi="Times New Roman" w:cs="Times New Roman"/>
        </w:rPr>
      </w:pPr>
    </w:p>
    <w:p w14:paraId="7DF4113D" w14:textId="77777777" w:rsidR="00C45A4F" w:rsidRPr="00310B0C" w:rsidRDefault="00C45A4F" w:rsidP="00310B0C">
      <w:pPr>
        <w:spacing w:after="0" w:line="240" w:lineRule="auto"/>
        <w:ind w:firstLine="426"/>
        <w:jc w:val="center"/>
        <w:rPr>
          <w:rFonts w:ascii="Times New Roman" w:hAnsi="Times New Roman" w:cs="Times New Roman"/>
        </w:rPr>
      </w:pPr>
      <w:r w:rsidRPr="00310B0C">
        <w:rPr>
          <w:rFonts w:ascii="Times New Roman" w:hAnsi="Times New Roman" w:cs="Times New Roman"/>
        </w:rPr>
        <w:t>(рекомендованная форма)</w:t>
      </w:r>
    </w:p>
    <w:p w14:paraId="17465B1B" w14:textId="77777777" w:rsidR="00C45A4F" w:rsidRPr="00310B0C" w:rsidRDefault="00C45A4F" w:rsidP="00310B0C">
      <w:pPr>
        <w:spacing w:after="0" w:line="240" w:lineRule="auto"/>
        <w:rPr>
          <w:rFonts w:ascii="Times New Roman" w:hAnsi="Times New Roman" w:cs="Times New Roman"/>
        </w:rPr>
      </w:pPr>
    </w:p>
    <w:tbl>
      <w:tblPr>
        <w:tblW w:w="0" w:type="auto"/>
        <w:tblInd w:w="346" w:type="dxa"/>
        <w:tblLayout w:type="fixed"/>
        <w:tblCellMar>
          <w:top w:w="102" w:type="dxa"/>
          <w:left w:w="62" w:type="dxa"/>
          <w:bottom w:w="102" w:type="dxa"/>
          <w:right w:w="62" w:type="dxa"/>
        </w:tblCellMar>
        <w:tblLook w:val="0000" w:firstRow="0" w:lastRow="0" w:firstColumn="0" w:lastColumn="0" w:noHBand="0" w:noVBand="0"/>
      </w:tblPr>
      <w:tblGrid>
        <w:gridCol w:w="9071"/>
      </w:tblGrid>
      <w:tr w:rsidR="006D1CD3" w:rsidRPr="00310B0C" w14:paraId="40CB9EAB" w14:textId="77777777" w:rsidTr="00E75004">
        <w:tc>
          <w:tcPr>
            <w:tcW w:w="9071" w:type="dxa"/>
            <w:vAlign w:val="bottom"/>
          </w:tcPr>
          <w:p w14:paraId="0121DDB9" w14:textId="77777777" w:rsidR="006D1CD3" w:rsidRPr="00310B0C" w:rsidRDefault="006D1CD3" w:rsidP="00310B0C">
            <w:pPr>
              <w:autoSpaceDE w:val="0"/>
              <w:autoSpaceDN w:val="0"/>
              <w:adjustRightInd w:val="0"/>
              <w:spacing w:after="0" w:line="240" w:lineRule="auto"/>
              <w:jc w:val="center"/>
              <w:rPr>
                <w:rFonts w:ascii="Times New Roman" w:hAnsi="Times New Roman" w:cs="Times New Roman"/>
                <w:b/>
              </w:rPr>
            </w:pPr>
            <w:r w:rsidRPr="00310B0C">
              <w:rPr>
                <w:rFonts w:ascii="Times New Roman" w:hAnsi="Times New Roman" w:cs="Times New Roman"/>
                <w:b/>
              </w:rPr>
              <w:t>Акт</w:t>
            </w:r>
          </w:p>
          <w:p w14:paraId="0B43BD8E" w14:textId="77777777" w:rsidR="006D1CD3" w:rsidRPr="00310B0C" w:rsidRDefault="006D1CD3" w:rsidP="00310B0C">
            <w:pPr>
              <w:autoSpaceDE w:val="0"/>
              <w:autoSpaceDN w:val="0"/>
              <w:adjustRightInd w:val="0"/>
              <w:spacing w:after="0" w:line="240" w:lineRule="auto"/>
              <w:jc w:val="center"/>
              <w:rPr>
                <w:rFonts w:ascii="Times New Roman" w:hAnsi="Times New Roman" w:cs="Times New Roman"/>
              </w:rPr>
            </w:pPr>
            <w:r w:rsidRPr="00310B0C">
              <w:rPr>
                <w:rFonts w:ascii="Times New Roman" w:hAnsi="Times New Roman" w:cs="Times New Roman"/>
                <w:b/>
              </w:rPr>
              <w:t>о снятии охраны</w:t>
            </w:r>
          </w:p>
        </w:tc>
      </w:tr>
      <w:tr w:rsidR="006D1CD3" w:rsidRPr="00310B0C" w14:paraId="43B3A16B" w14:textId="77777777" w:rsidTr="00E75004">
        <w:tc>
          <w:tcPr>
            <w:tcW w:w="9071" w:type="dxa"/>
          </w:tcPr>
          <w:p w14:paraId="5E92E04C" w14:textId="77777777" w:rsidR="006D1CD3" w:rsidRPr="00310B0C" w:rsidRDefault="006D1CD3" w:rsidP="00310B0C">
            <w:pPr>
              <w:autoSpaceDE w:val="0"/>
              <w:autoSpaceDN w:val="0"/>
              <w:adjustRightInd w:val="0"/>
              <w:spacing w:after="0" w:line="240" w:lineRule="auto"/>
              <w:rPr>
                <w:rFonts w:ascii="Times New Roman" w:hAnsi="Times New Roman" w:cs="Times New Roman"/>
              </w:rPr>
            </w:pPr>
          </w:p>
        </w:tc>
      </w:tr>
      <w:tr w:rsidR="006D1CD3" w:rsidRPr="00310B0C" w14:paraId="2579FF60" w14:textId="77777777" w:rsidTr="00E75004">
        <w:tc>
          <w:tcPr>
            <w:tcW w:w="9071" w:type="dxa"/>
          </w:tcPr>
          <w:p w14:paraId="5D446F98" w14:textId="673A818A" w:rsidR="006D1CD3" w:rsidRPr="00310B0C" w:rsidRDefault="006D1CD3" w:rsidP="00310B0C">
            <w:pPr>
              <w:autoSpaceDE w:val="0"/>
              <w:autoSpaceDN w:val="0"/>
              <w:adjustRightInd w:val="0"/>
              <w:spacing w:after="0" w:line="240" w:lineRule="auto"/>
              <w:ind w:firstLine="283"/>
              <w:jc w:val="both"/>
              <w:rPr>
                <w:rFonts w:ascii="Times New Roman" w:hAnsi="Times New Roman" w:cs="Times New Roman"/>
              </w:rPr>
            </w:pPr>
            <w:r w:rsidRPr="00310B0C">
              <w:rPr>
                <w:rFonts w:ascii="Times New Roman" w:hAnsi="Times New Roman" w:cs="Times New Roman"/>
              </w:rPr>
              <w:t xml:space="preserve">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w:t>
            </w:r>
            <w:r w:rsidR="00364494" w:rsidRPr="00310B0C">
              <w:rPr>
                <w:rFonts w:ascii="Times New Roman" w:hAnsi="Times New Roman" w:cs="Times New Roman"/>
              </w:rPr>
              <w:t>№</w:t>
            </w:r>
            <w:r w:rsidRPr="00310B0C">
              <w:rPr>
                <w:rFonts w:ascii="Times New Roman" w:hAnsi="Times New Roman" w:cs="Times New Roman"/>
              </w:rPr>
              <w:t xml:space="preserve"> ___ охрана объекта, расположенного по адресу: ___________________________, снята в __ ч. __ мин."__" ________________ 20__ г.</w:t>
            </w:r>
          </w:p>
        </w:tc>
      </w:tr>
    </w:tbl>
    <w:p w14:paraId="5446C198"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p w14:paraId="397DB524"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p w14:paraId="269B0683" w14:textId="77777777" w:rsidR="00435D42" w:rsidRPr="00310B0C" w:rsidRDefault="00435D42" w:rsidP="00310B0C">
      <w:pPr>
        <w:autoSpaceDE w:val="0"/>
        <w:autoSpaceDN w:val="0"/>
        <w:adjustRightInd w:val="0"/>
        <w:spacing w:after="0" w:line="240" w:lineRule="auto"/>
        <w:jc w:val="both"/>
        <w:rPr>
          <w:rFonts w:ascii="Times New Roman" w:hAnsi="Times New Roman" w:cs="Times New Roman"/>
        </w:rPr>
      </w:pPr>
    </w:p>
    <w:p w14:paraId="2455A0AA"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p w14:paraId="040161C5"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p w14:paraId="44106509"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p w14:paraId="4400D306"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p w14:paraId="6EAC7554"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p w14:paraId="691E03C9"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p w14:paraId="3F8421FE"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p w14:paraId="4B18DD4C"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p w14:paraId="13EE8627"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p w14:paraId="409D3BF7"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p w14:paraId="6B125C9A"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p w14:paraId="3A777309" w14:textId="77777777" w:rsidR="006D1CD3" w:rsidRPr="00310B0C" w:rsidRDefault="006D1CD3" w:rsidP="00310B0C">
      <w:pPr>
        <w:autoSpaceDE w:val="0"/>
        <w:autoSpaceDN w:val="0"/>
        <w:adjustRightInd w:val="0"/>
        <w:spacing w:after="0" w:line="240" w:lineRule="auto"/>
        <w:jc w:val="both"/>
        <w:rPr>
          <w:rFonts w:ascii="Times New Roman" w:hAnsi="Times New Roman" w:cs="Times New Roman"/>
        </w:rPr>
      </w:pPr>
    </w:p>
    <w:p w14:paraId="1384FA1D"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6F7BD5D7"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7CC798DB"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103FFE3A"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0208A382"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20755AB1"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5124EF13"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10F49448"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11E9429C"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3CAD13D8" w14:textId="77777777" w:rsidR="006D1CD3" w:rsidRPr="00310B0C" w:rsidRDefault="006D1CD3" w:rsidP="00310B0C">
      <w:pPr>
        <w:autoSpaceDE w:val="0"/>
        <w:autoSpaceDN w:val="0"/>
        <w:adjustRightInd w:val="0"/>
        <w:spacing w:after="0" w:line="240" w:lineRule="auto"/>
        <w:jc w:val="right"/>
        <w:outlineLvl w:val="1"/>
        <w:rPr>
          <w:rFonts w:ascii="Times New Roman" w:hAnsi="Times New Roman" w:cs="Times New Roman"/>
        </w:rPr>
      </w:pPr>
    </w:p>
    <w:p w14:paraId="56DF0FA6" w14:textId="77777777" w:rsidR="00B862BF" w:rsidRPr="00310B0C" w:rsidRDefault="004F33AF" w:rsidP="00310B0C">
      <w:pPr>
        <w:autoSpaceDE w:val="0"/>
        <w:autoSpaceDN w:val="0"/>
        <w:adjustRightInd w:val="0"/>
        <w:spacing w:after="0" w:line="240" w:lineRule="auto"/>
        <w:jc w:val="right"/>
        <w:outlineLvl w:val="1"/>
        <w:rPr>
          <w:rFonts w:ascii="Times New Roman" w:hAnsi="Times New Roman" w:cs="Times New Roman"/>
        </w:rPr>
      </w:pPr>
      <w:r w:rsidRPr="00310B0C">
        <w:rPr>
          <w:rFonts w:ascii="Times New Roman" w:hAnsi="Times New Roman" w:cs="Times New Roman"/>
        </w:rPr>
        <w:t xml:space="preserve"> </w:t>
      </w:r>
    </w:p>
    <w:p w14:paraId="46682666" w14:textId="77777777" w:rsidR="00213B52" w:rsidRPr="00310B0C" w:rsidRDefault="00213B52" w:rsidP="00310B0C">
      <w:pPr>
        <w:spacing w:after="0" w:line="240" w:lineRule="auto"/>
        <w:jc w:val="right"/>
        <w:rPr>
          <w:rFonts w:ascii="Times New Roman" w:hAnsi="Times New Roman" w:cs="Times New Roman"/>
        </w:rPr>
      </w:pPr>
    </w:p>
    <w:sectPr w:rsidR="00213B52" w:rsidRPr="00310B0C" w:rsidSect="007614E3">
      <w:headerReference w:type="default" r:id="rId16"/>
      <w:pgSz w:w="11906" w:h="16838"/>
      <w:pgMar w:top="1134" w:right="850"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163E1" w14:textId="77777777" w:rsidR="009E6A1C" w:rsidRDefault="009E6A1C" w:rsidP="002D479B">
      <w:pPr>
        <w:spacing w:after="0" w:line="240" w:lineRule="auto"/>
      </w:pPr>
      <w:r>
        <w:separator/>
      </w:r>
    </w:p>
  </w:endnote>
  <w:endnote w:type="continuationSeparator" w:id="0">
    <w:p w14:paraId="3504FAA9" w14:textId="77777777" w:rsidR="009E6A1C" w:rsidRDefault="009E6A1C" w:rsidP="002D47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5002EFF" w:usb1="C000E47F" w:usb2="00000029" w:usb3="00000000" w:csb0="000001FF" w:csb1="00000000"/>
  </w:font>
  <w:font w:name="Courier New">
    <w:panose1 w:val="02070309020205020404"/>
    <w:charset w:val="00"/>
    <w:family w:val="modern"/>
    <w:pitch w:val="fixed"/>
    <w:sig w:usb0="E0002EFF" w:usb1="C0007843" w:usb2="00000009" w:usb3="00000000" w:csb0="000001FF" w:csb1="00000000"/>
  </w:font>
  <w:font w:name="AR PL KaitiM GB">
    <w:altName w:val="Times New Roman"/>
    <w:charset w:val="00"/>
    <w:family w:val="auto"/>
    <w:pitch w:val="default"/>
  </w:font>
  <w:font w:name="Lohit Hindi">
    <w:charset w:val="80"/>
    <w:family w:val="auto"/>
    <w:pitch w:val="default"/>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06CBA" w14:textId="77777777" w:rsidR="009E6A1C" w:rsidRDefault="009E6A1C" w:rsidP="002D479B">
      <w:pPr>
        <w:spacing w:after="0" w:line="240" w:lineRule="auto"/>
      </w:pPr>
      <w:r>
        <w:separator/>
      </w:r>
    </w:p>
  </w:footnote>
  <w:footnote w:type="continuationSeparator" w:id="0">
    <w:p w14:paraId="39620A59" w14:textId="77777777" w:rsidR="009E6A1C" w:rsidRDefault="009E6A1C" w:rsidP="002D479B">
      <w:pPr>
        <w:spacing w:after="0" w:line="240" w:lineRule="auto"/>
      </w:pPr>
      <w:r>
        <w:continuationSeparator/>
      </w:r>
    </w:p>
  </w:footnote>
  <w:footnote w:id="1">
    <w:p w14:paraId="61E9BD4F" w14:textId="77777777" w:rsidR="008F3DE2" w:rsidRDefault="008F3DE2" w:rsidP="008F3DE2">
      <w:pPr>
        <w:pStyle w:val="a8"/>
      </w:pPr>
      <w:r w:rsidRPr="00FD0DAB">
        <w:rPr>
          <w:rStyle w:val="aa"/>
        </w:rPr>
        <w:footnoteRef/>
      </w:r>
      <w:r w:rsidRPr="00FD0DAB">
        <w:t xml:space="preserve"> Обоснование необходимости использования дополнительной информации в описании объекта закупки в соответствии с пунктом 6 Правил использования каталога товаров, работ, услуг для обеспечения государственных и муниципальных нужд</w:t>
      </w:r>
      <w:r>
        <w:t xml:space="preserve">, утвержденных </w:t>
      </w:r>
      <w:r w:rsidRPr="00FD0DAB">
        <w:t>Постановление Правительства РФ от 08.02.2017 N 145</w:t>
      </w:r>
      <w:r>
        <w:t>: характеристики</w:t>
      </w:r>
      <w:r w:rsidRPr="00734F2C">
        <w:t xml:space="preserve"> </w:t>
      </w:r>
      <w:r>
        <w:t xml:space="preserve">охранных услуг </w:t>
      </w:r>
      <w:r w:rsidRPr="00734F2C">
        <w:t>в КТРУ</w:t>
      </w:r>
      <w:r>
        <w:t xml:space="preserve"> являются общим и</w:t>
      </w:r>
      <w:r w:rsidRPr="00734F2C">
        <w:t xml:space="preserve"> не полностью соответствует требованиям</w:t>
      </w:r>
      <w:r>
        <w:t xml:space="preserve"> Заказчика с учетом потребностей и приоритета обеспечения безопасности граждан, антитеррористической защищенности, содействия правоохранительным органам, в связи с чем указаны объекты охраны, требования </w:t>
      </w:r>
      <w:r>
        <w:br/>
        <w:t>к качеству и безопасности услуг, требования к техническим характеристикам услуг и иные требования</w:t>
      </w:r>
      <w:r w:rsidRPr="00734F2C">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1010996"/>
      <w:docPartObj>
        <w:docPartGallery w:val="Page Numbers (Top of Page)"/>
        <w:docPartUnique/>
      </w:docPartObj>
    </w:sdtPr>
    <w:sdtEndPr>
      <w:rPr>
        <w:rFonts w:ascii="Times New Roman" w:hAnsi="Times New Roman" w:cs="Times New Roman"/>
      </w:rPr>
    </w:sdtEndPr>
    <w:sdtContent>
      <w:p w14:paraId="1922A376" w14:textId="4EF9734D" w:rsidR="002D479B" w:rsidRPr="00594E9C" w:rsidRDefault="002D479B">
        <w:pPr>
          <w:pStyle w:val="a4"/>
          <w:jc w:val="center"/>
          <w:rPr>
            <w:rFonts w:ascii="Times New Roman" w:hAnsi="Times New Roman" w:cs="Times New Roman"/>
          </w:rPr>
        </w:pPr>
        <w:r w:rsidRPr="00594E9C">
          <w:rPr>
            <w:rFonts w:ascii="Times New Roman" w:hAnsi="Times New Roman" w:cs="Times New Roman"/>
          </w:rPr>
          <w:fldChar w:fldCharType="begin"/>
        </w:r>
        <w:r w:rsidRPr="00594E9C">
          <w:rPr>
            <w:rFonts w:ascii="Times New Roman" w:hAnsi="Times New Roman" w:cs="Times New Roman"/>
          </w:rPr>
          <w:instrText>PAGE   \* MERGEFORMAT</w:instrText>
        </w:r>
        <w:r w:rsidRPr="00594E9C">
          <w:rPr>
            <w:rFonts w:ascii="Times New Roman" w:hAnsi="Times New Roman" w:cs="Times New Roman"/>
          </w:rPr>
          <w:fldChar w:fldCharType="separate"/>
        </w:r>
        <w:r w:rsidR="00406F98">
          <w:rPr>
            <w:rFonts w:ascii="Times New Roman" w:hAnsi="Times New Roman" w:cs="Times New Roman"/>
            <w:noProof/>
          </w:rPr>
          <w:t>10</w:t>
        </w:r>
        <w:r w:rsidRPr="00594E9C">
          <w:rPr>
            <w:rFonts w:ascii="Times New Roman" w:hAnsi="Times New Roman" w:cs="Times New Roman"/>
          </w:rPr>
          <w:fldChar w:fldCharType="end"/>
        </w:r>
      </w:p>
    </w:sdtContent>
  </w:sdt>
  <w:p w14:paraId="60E5B224" w14:textId="77777777" w:rsidR="002D479B" w:rsidRDefault="002D479B">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042B6"/>
    <w:multiLevelType w:val="hybridMultilevel"/>
    <w:tmpl w:val="6E66B71A"/>
    <w:lvl w:ilvl="0" w:tplc="04BAD148">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15:restartNumberingAfterBreak="0">
    <w:nsid w:val="7354222D"/>
    <w:multiLevelType w:val="hybridMultilevel"/>
    <w:tmpl w:val="FE4C6198"/>
    <w:lvl w:ilvl="0" w:tplc="0419000F">
      <w:start w:val="1"/>
      <w:numFmt w:val="decimal"/>
      <w:lvlText w:val="%1."/>
      <w:lvlJc w:val="left"/>
      <w:pPr>
        <w:ind w:left="6314" w:hanging="360"/>
      </w:pPr>
      <w:rPr>
        <w:rFonts w:hint="default"/>
      </w:rPr>
    </w:lvl>
    <w:lvl w:ilvl="1" w:tplc="04190019" w:tentative="1">
      <w:start w:val="1"/>
      <w:numFmt w:val="lowerLetter"/>
      <w:lvlText w:val="%2."/>
      <w:lvlJc w:val="left"/>
      <w:pPr>
        <w:ind w:left="7034" w:hanging="360"/>
      </w:pPr>
    </w:lvl>
    <w:lvl w:ilvl="2" w:tplc="0419001B" w:tentative="1">
      <w:start w:val="1"/>
      <w:numFmt w:val="lowerRoman"/>
      <w:lvlText w:val="%3."/>
      <w:lvlJc w:val="right"/>
      <w:pPr>
        <w:ind w:left="7754" w:hanging="180"/>
      </w:pPr>
    </w:lvl>
    <w:lvl w:ilvl="3" w:tplc="0419000F" w:tentative="1">
      <w:start w:val="1"/>
      <w:numFmt w:val="decimal"/>
      <w:lvlText w:val="%4."/>
      <w:lvlJc w:val="left"/>
      <w:pPr>
        <w:ind w:left="8474" w:hanging="360"/>
      </w:pPr>
    </w:lvl>
    <w:lvl w:ilvl="4" w:tplc="04190019" w:tentative="1">
      <w:start w:val="1"/>
      <w:numFmt w:val="lowerLetter"/>
      <w:lvlText w:val="%5."/>
      <w:lvlJc w:val="left"/>
      <w:pPr>
        <w:ind w:left="9194" w:hanging="360"/>
      </w:pPr>
    </w:lvl>
    <w:lvl w:ilvl="5" w:tplc="0419001B" w:tentative="1">
      <w:start w:val="1"/>
      <w:numFmt w:val="lowerRoman"/>
      <w:lvlText w:val="%6."/>
      <w:lvlJc w:val="right"/>
      <w:pPr>
        <w:ind w:left="9914" w:hanging="180"/>
      </w:pPr>
    </w:lvl>
    <w:lvl w:ilvl="6" w:tplc="0419000F" w:tentative="1">
      <w:start w:val="1"/>
      <w:numFmt w:val="decimal"/>
      <w:lvlText w:val="%7."/>
      <w:lvlJc w:val="left"/>
      <w:pPr>
        <w:ind w:left="10634" w:hanging="360"/>
      </w:pPr>
    </w:lvl>
    <w:lvl w:ilvl="7" w:tplc="04190019" w:tentative="1">
      <w:start w:val="1"/>
      <w:numFmt w:val="lowerLetter"/>
      <w:lvlText w:val="%8."/>
      <w:lvlJc w:val="left"/>
      <w:pPr>
        <w:ind w:left="11354" w:hanging="360"/>
      </w:pPr>
    </w:lvl>
    <w:lvl w:ilvl="8" w:tplc="0419001B" w:tentative="1">
      <w:start w:val="1"/>
      <w:numFmt w:val="lowerRoman"/>
      <w:lvlText w:val="%9."/>
      <w:lvlJc w:val="right"/>
      <w:pPr>
        <w:ind w:left="1207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CD3"/>
    <w:rsid w:val="0001046E"/>
    <w:rsid w:val="00011008"/>
    <w:rsid w:val="0001237E"/>
    <w:rsid w:val="00020C35"/>
    <w:rsid w:val="00024899"/>
    <w:rsid w:val="00024D3F"/>
    <w:rsid w:val="0002779B"/>
    <w:rsid w:val="00030DFE"/>
    <w:rsid w:val="00033164"/>
    <w:rsid w:val="00034111"/>
    <w:rsid w:val="00052B97"/>
    <w:rsid w:val="00060E9A"/>
    <w:rsid w:val="00063581"/>
    <w:rsid w:val="00073816"/>
    <w:rsid w:val="00080E73"/>
    <w:rsid w:val="00082D54"/>
    <w:rsid w:val="00086070"/>
    <w:rsid w:val="00090E6D"/>
    <w:rsid w:val="000B6F82"/>
    <w:rsid w:val="000B767C"/>
    <w:rsid w:val="000C70E9"/>
    <w:rsid w:val="000E3FA2"/>
    <w:rsid w:val="000E4407"/>
    <w:rsid w:val="000F1F61"/>
    <w:rsid w:val="000F2A06"/>
    <w:rsid w:val="00103F5E"/>
    <w:rsid w:val="00110F20"/>
    <w:rsid w:val="00111F69"/>
    <w:rsid w:val="00113599"/>
    <w:rsid w:val="0011516F"/>
    <w:rsid w:val="001266CB"/>
    <w:rsid w:val="00143247"/>
    <w:rsid w:val="00143806"/>
    <w:rsid w:val="001516A2"/>
    <w:rsid w:val="001529A8"/>
    <w:rsid w:val="0015437F"/>
    <w:rsid w:val="00166121"/>
    <w:rsid w:val="00192CBB"/>
    <w:rsid w:val="00193FFD"/>
    <w:rsid w:val="001A7615"/>
    <w:rsid w:val="001B0558"/>
    <w:rsid w:val="001B3BCB"/>
    <w:rsid w:val="001B5D2A"/>
    <w:rsid w:val="001B66F9"/>
    <w:rsid w:val="001C6FC6"/>
    <w:rsid w:val="001D20D6"/>
    <w:rsid w:val="001D4EEE"/>
    <w:rsid w:val="001E1E8D"/>
    <w:rsid w:val="001F2670"/>
    <w:rsid w:val="001F5698"/>
    <w:rsid w:val="001F6E98"/>
    <w:rsid w:val="00213B52"/>
    <w:rsid w:val="00246683"/>
    <w:rsid w:val="002501D1"/>
    <w:rsid w:val="00250EA3"/>
    <w:rsid w:val="00261485"/>
    <w:rsid w:val="0026238D"/>
    <w:rsid w:val="00266572"/>
    <w:rsid w:val="002740A7"/>
    <w:rsid w:val="00286A57"/>
    <w:rsid w:val="00287958"/>
    <w:rsid w:val="002925EB"/>
    <w:rsid w:val="002961F2"/>
    <w:rsid w:val="002B5EDF"/>
    <w:rsid w:val="002C0C52"/>
    <w:rsid w:val="002C715B"/>
    <w:rsid w:val="002D479B"/>
    <w:rsid w:val="002D67AF"/>
    <w:rsid w:val="002F0F38"/>
    <w:rsid w:val="002F3495"/>
    <w:rsid w:val="00306144"/>
    <w:rsid w:val="00307D5A"/>
    <w:rsid w:val="00310B0C"/>
    <w:rsid w:val="0032055A"/>
    <w:rsid w:val="00325E6C"/>
    <w:rsid w:val="00333795"/>
    <w:rsid w:val="00334468"/>
    <w:rsid w:val="00356FF5"/>
    <w:rsid w:val="00357655"/>
    <w:rsid w:val="00364494"/>
    <w:rsid w:val="00381415"/>
    <w:rsid w:val="003C0A62"/>
    <w:rsid w:val="003D12F4"/>
    <w:rsid w:val="003D1B28"/>
    <w:rsid w:val="003E1FDF"/>
    <w:rsid w:val="00403818"/>
    <w:rsid w:val="00406F98"/>
    <w:rsid w:val="00410007"/>
    <w:rsid w:val="004225C9"/>
    <w:rsid w:val="00424545"/>
    <w:rsid w:val="00433F0A"/>
    <w:rsid w:val="00435D42"/>
    <w:rsid w:val="00444FBF"/>
    <w:rsid w:val="004543A4"/>
    <w:rsid w:val="00455E51"/>
    <w:rsid w:val="00456841"/>
    <w:rsid w:val="00456C3B"/>
    <w:rsid w:val="004669F5"/>
    <w:rsid w:val="00470DD4"/>
    <w:rsid w:val="004724FF"/>
    <w:rsid w:val="00473426"/>
    <w:rsid w:val="004756C8"/>
    <w:rsid w:val="00485164"/>
    <w:rsid w:val="004A4858"/>
    <w:rsid w:val="004B1E46"/>
    <w:rsid w:val="004D4234"/>
    <w:rsid w:val="004D5352"/>
    <w:rsid w:val="004E7676"/>
    <w:rsid w:val="004F33AF"/>
    <w:rsid w:val="004F6EF6"/>
    <w:rsid w:val="00502548"/>
    <w:rsid w:val="00510B02"/>
    <w:rsid w:val="00511DE5"/>
    <w:rsid w:val="0051274D"/>
    <w:rsid w:val="00526EBC"/>
    <w:rsid w:val="005306D1"/>
    <w:rsid w:val="0053390B"/>
    <w:rsid w:val="005639E3"/>
    <w:rsid w:val="005719CF"/>
    <w:rsid w:val="005730F1"/>
    <w:rsid w:val="005851C6"/>
    <w:rsid w:val="005869AC"/>
    <w:rsid w:val="0058704E"/>
    <w:rsid w:val="00593A61"/>
    <w:rsid w:val="00594E9C"/>
    <w:rsid w:val="005A482A"/>
    <w:rsid w:val="005B5D38"/>
    <w:rsid w:val="005B5FF3"/>
    <w:rsid w:val="005C235C"/>
    <w:rsid w:val="005E0E07"/>
    <w:rsid w:val="005E4251"/>
    <w:rsid w:val="005E75C8"/>
    <w:rsid w:val="005F28D2"/>
    <w:rsid w:val="00600926"/>
    <w:rsid w:val="0060129F"/>
    <w:rsid w:val="00604747"/>
    <w:rsid w:val="0061035D"/>
    <w:rsid w:val="006173BC"/>
    <w:rsid w:val="006258F9"/>
    <w:rsid w:val="00631734"/>
    <w:rsid w:val="00641496"/>
    <w:rsid w:val="00642078"/>
    <w:rsid w:val="00647221"/>
    <w:rsid w:val="00650285"/>
    <w:rsid w:val="00652EE1"/>
    <w:rsid w:val="00654274"/>
    <w:rsid w:val="006551DC"/>
    <w:rsid w:val="0066082D"/>
    <w:rsid w:val="00660B02"/>
    <w:rsid w:val="00664333"/>
    <w:rsid w:val="006677A1"/>
    <w:rsid w:val="00684318"/>
    <w:rsid w:val="00692A25"/>
    <w:rsid w:val="006B0979"/>
    <w:rsid w:val="006D1CD3"/>
    <w:rsid w:val="006F3705"/>
    <w:rsid w:val="006F5FAA"/>
    <w:rsid w:val="006F61E2"/>
    <w:rsid w:val="006F61F4"/>
    <w:rsid w:val="00700151"/>
    <w:rsid w:val="00721B4B"/>
    <w:rsid w:val="00733E38"/>
    <w:rsid w:val="007342B8"/>
    <w:rsid w:val="00752EFD"/>
    <w:rsid w:val="007574D7"/>
    <w:rsid w:val="007614E3"/>
    <w:rsid w:val="007670C9"/>
    <w:rsid w:val="00776CB5"/>
    <w:rsid w:val="00784564"/>
    <w:rsid w:val="007878DB"/>
    <w:rsid w:val="007A0931"/>
    <w:rsid w:val="007A3748"/>
    <w:rsid w:val="007B10E5"/>
    <w:rsid w:val="007B1F0D"/>
    <w:rsid w:val="007B4F40"/>
    <w:rsid w:val="007C0FF7"/>
    <w:rsid w:val="007D0AC8"/>
    <w:rsid w:val="007D1AC1"/>
    <w:rsid w:val="007D6BD5"/>
    <w:rsid w:val="007E623F"/>
    <w:rsid w:val="007E76DF"/>
    <w:rsid w:val="007F0EFD"/>
    <w:rsid w:val="007F326B"/>
    <w:rsid w:val="007F48DC"/>
    <w:rsid w:val="007F5EE5"/>
    <w:rsid w:val="007F6931"/>
    <w:rsid w:val="00810B28"/>
    <w:rsid w:val="00820F35"/>
    <w:rsid w:val="0082593F"/>
    <w:rsid w:val="00825D98"/>
    <w:rsid w:val="008357FE"/>
    <w:rsid w:val="00854676"/>
    <w:rsid w:val="00863261"/>
    <w:rsid w:val="008655EE"/>
    <w:rsid w:val="00870363"/>
    <w:rsid w:val="00873F5D"/>
    <w:rsid w:val="0088581E"/>
    <w:rsid w:val="00887CA6"/>
    <w:rsid w:val="00890A5B"/>
    <w:rsid w:val="008965FB"/>
    <w:rsid w:val="008A7D4A"/>
    <w:rsid w:val="008B6E0A"/>
    <w:rsid w:val="008C4518"/>
    <w:rsid w:val="008E2B30"/>
    <w:rsid w:val="008E598F"/>
    <w:rsid w:val="008F0562"/>
    <w:rsid w:val="008F0687"/>
    <w:rsid w:val="008F3DE2"/>
    <w:rsid w:val="008F632B"/>
    <w:rsid w:val="008F664B"/>
    <w:rsid w:val="0091634C"/>
    <w:rsid w:val="0093602B"/>
    <w:rsid w:val="009404F1"/>
    <w:rsid w:val="00940996"/>
    <w:rsid w:val="00942BDB"/>
    <w:rsid w:val="00946CCF"/>
    <w:rsid w:val="00952739"/>
    <w:rsid w:val="00953100"/>
    <w:rsid w:val="0095433A"/>
    <w:rsid w:val="0097146D"/>
    <w:rsid w:val="0097389F"/>
    <w:rsid w:val="0098508E"/>
    <w:rsid w:val="0098595F"/>
    <w:rsid w:val="00993A0B"/>
    <w:rsid w:val="00997B5D"/>
    <w:rsid w:val="009A3428"/>
    <w:rsid w:val="009A481A"/>
    <w:rsid w:val="009C1A55"/>
    <w:rsid w:val="009C2E36"/>
    <w:rsid w:val="009D1703"/>
    <w:rsid w:val="009E2513"/>
    <w:rsid w:val="009E31CC"/>
    <w:rsid w:val="009E4054"/>
    <w:rsid w:val="009E6A1C"/>
    <w:rsid w:val="00A0049F"/>
    <w:rsid w:val="00A12912"/>
    <w:rsid w:val="00A13A64"/>
    <w:rsid w:val="00A20FDB"/>
    <w:rsid w:val="00A232EB"/>
    <w:rsid w:val="00A25CA6"/>
    <w:rsid w:val="00A279A8"/>
    <w:rsid w:val="00A31127"/>
    <w:rsid w:val="00A46366"/>
    <w:rsid w:val="00A47453"/>
    <w:rsid w:val="00A4757E"/>
    <w:rsid w:val="00A47798"/>
    <w:rsid w:val="00A5106E"/>
    <w:rsid w:val="00A713BD"/>
    <w:rsid w:val="00A71B65"/>
    <w:rsid w:val="00A772FC"/>
    <w:rsid w:val="00A81AB0"/>
    <w:rsid w:val="00A83844"/>
    <w:rsid w:val="00A90A86"/>
    <w:rsid w:val="00A92BB9"/>
    <w:rsid w:val="00A95611"/>
    <w:rsid w:val="00A9568A"/>
    <w:rsid w:val="00A95A18"/>
    <w:rsid w:val="00A97BF0"/>
    <w:rsid w:val="00AA6531"/>
    <w:rsid w:val="00AD45CA"/>
    <w:rsid w:val="00AD5BB1"/>
    <w:rsid w:val="00AE04DA"/>
    <w:rsid w:val="00AE10C0"/>
    <w:rsid w:val="00AE3D53"/>
    <w:rsid w:val="00AF2131"/>
    <w:rsid w:val="00AF4ECC"/>
    <w:rsid w:val="00B016C7"/>
    <w:rsid w:val="00B31C1B"/>
    <w:rsid w:val="00B46298"/>
    <w:rsid w:val="00B551EA"/>
    <w:rsid w:val="00B566F2"/>
    <w:rsid w:val="00B630FC"/>
    <w:rsid w:val="00B70318"/>
    <w:rsid w:val="00B759AB"/>
    <w:rsid w:val="00B84BB9"/>
    <w:rsid w:val="00B862BF"/>
    <w:rsid w:val="00BA0752"/>
    <w:rsid w:val="00BD15F2"/>
    <w:rsid w:val="00BD7935"/>
    <w:rsid w:val="00BE0574"/>
    <w:rsid w:val="00BE2900"/>
    <w:rsid w:val="00BE7404"/>
    <w:rsid w:val="00BF2C4E"/>
    <w:rsid w:val="00BF312D"/>
    <w:rsid w:val="00C15A0B"/>
    <w:rsid w:val="00C17923"/>
    <w:rsid w:val="00C32DE2"/>
    <w:rsid w:val="00C40FDB"/>
    <w:rsid w:val="00C4201E"/>
    <w:rsid w:val="00C43B60"/>
    <w:rsid w:val="00C45A4F"/>
    <w:rsid w:val="00C51D9A"/>
    <w:rsid w:val="00C578E1"/>
    <w:rsid w:val="00C57CD0"/>
    <w:rsid w:val="00C63388"/>
    <w:rsid w:val="00C639A6"/>
    <w:rsid w:val="00C93B90"/>
    <w:rsid w:val="00CA6A4F"/>
    <w:rsid w:val="00CC44D2"/>
    <w:rsid w:val="00CC61F4"/>
    <w:rsid w:val="00CC7AF6"/>
    <w:rsid w:val="00CE310D"/>
    <w:rsid w:val="00CF4617"/>
    <w:rsid w:val="00CF4A49"/>
    <w:rsid w:val="00D16DE8"/>
    <w:rsid w:val="00D34DD3"/>
    <w:rsid w:val="00D418F9"/>
    <w:rsid w:val="00D44C3B"/>
    <w:rsid w:val="00D4512C"/>
    <w:rsid w:val="00D470AE"/>
    <w:rsid w:val="00D60130"/>
    <w:rsid w:val="00D72D5B"/>
    <w:rsid w:val="00D8656E"/>
    <w:rsid w:val="00DB5879"/>
    <w:rsid w:val="00DC1E03"/>
    <w:rsid w:val="00DC4229"/>
    <w:rsid w:val="00DE38E8"/>
    <w:rsid w:val="00DF3F2B"/>
    <w:rsid w:val="00DF4DF9"/>
    <w:rsid w:val="00E017E6"/>
    <w:rsid w:val="00E01EFC"/>
    <w:rsid w:val="00E036A4"/>
    <w:rsid w:val="00E11B0D"/>
    <w:rsid w:val="00E20F5A"/>
    <w:rsid w:val="00E237A2"/>
    <w:rsid w:val="00E25905"/>
    <w:rsid w:val="00E30B33"/>
    <w:rsid w:val="00E370F3"/>
    <w:rsid w:val="00E40710"/>
    <w:rsid w:val="00E44F5E"/>
    <w:rsid w:val="00E45056"/>
    <w:rsid w:val="00E553B6"/>
    <w:rsid w:val="00E7590C"/>
    <w:rsid w:val="00E77A6A"/>
    <w:rsid w:val="00E820E1"/>
    <w:rsid w:val="00E83B73"/>
    <w:rsid w:val="00EC1A4E"/>
    <w:rsid w:val="00EC4F79"/>
    <w:rsid w:val="00EC58CC"/>
    <w:rsid w:val="00EC6939"/>
    <w:rsid w:val="00EC754C"/>
    <w:rsid w:val="00ED2991"/>
    <w:rsid w:val="00ED3981"/>
    <w:rsid w:val="00EE0C12"/>
    <w:rsid w:val="00EE3359"/>
    <w:rsid w:val="00EE3B1B"/>
    <w:rsid w:val="00EE489D"/>
    <w:rsid w:val="00EF0BC6"/>
    <w:rsid w:val="00EF0E19"/>
    <w:rsid w:val="00EF2230"/>
    <w:rsid w:val="00EF61C9"/>
    <w:rsid w:val="00F00D41"/>
    <w:rsid w:val="00F07BC5"/>
    <w:rsid w:val="00F20F80"/>
    <w:rsid w:val="00F24783"/>
    <w:rsid w:val="00F352E0"/>
    <w:rsid w:val="00F40B8E"/>
    <w:rsid w:val="00F87F50"/>
    <w:rsid w:val="00FA4AC5"/>
    <w:rsid w:val="00FC0221"/>
    <w:rsid w:val="00FC7B39"/>
    <w:rsid w:val="00FD06D0"/>
    <w:rsid w:val="00FE1B3D"/>
    <w:rsid w:val="00FF69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F5EAE"/>
  <w15:chartTrackingRefBased/>
  <w15:docId w15:val="{59B1CCF6-1753-4834-8126-4E683AF3C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1CD3"/>
  </w:style>
  <w:style w:type="paragraph" w:styleId="1">
    <w:name w:val="heading 1"/>
    <w:basedOn w:val="a"/>
    <w:next w:val="a"/>
    <w:link w:val="10"/>
    <w:uiPriority w:val="99"/>
    <w:qFormat/>
    <w:rsid w:val="008F3DE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1,Обычный (Web)1"/>
    <w:basedOn w:val="a"/>
    <w:uiPriority w:val="99"/>
    <w:rsid w:val="006D1CD3"/>
    <w:pPr>
      <w:suppressAutoHyphens/>
      <w:spacing w:before="280" w:after="280" w:line="240" w:lineRule="auto"/>
    </w:pPr>
    <w:rPr>
      <w:rFonts w:ascii="Times New Roman" w:eastAsia="Times New Roman" w:hAnsi="Times New Roman" w:cs="Times New Roman"/>
      <w:sz w:val="24"/>
      <w:szCs w:val="24"/>
      <w:lang w:eastAsia="ar-SA"/>
    </w:rPr>
  </w:style>
  <w:style w:type="paragraph" w:styleId="a4">
    <w:name w:val="header"/>
    <w:basedOn w:val="a"/>
    <w:link w:val="a5"/>
    <w:uiPriority w:val="99"/>
    <w:unhideWhenUsed/>
    <w:rsid w:val="002D479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D479B"/>
  </w:style>
  <w:style w:type="paragraph" w:styleId="a6">
    <w:name w:val="footer"/>
    <w:basedOn w:val="a"/>
    <w:link w:val="a7"/>
    <w:uiPriority w:val="99"/>
    <w:unhideWhenUsed/>
    <w:rsid w:val="002D479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D479B"/>
  </w:style>
  <w:style w:type="paragraph" w:styleId="a8">
    <w:name w:val="footnote text"/>
    <w:aliases w:val=" Знак8 Знак Знак, Знак8 Знак,Char, Знак4 Знак,Знак8 Знак Знак,Знак8 Знак,Знак4 Знак,Знак6 Знак,Footnote Text Char Знак,Текст сноски Знак Знак, Знак6 Знак,Знак5,Знак7 Знак1 Знак,Знак7 Знак,Знак7 Знак2 Знак,Знак7 Знак2, Знак5,Знак8"/>
    <w:basedOn w:val="a"/>
    <w:link w:val="a9"/>
    <w:uiPriority w:val="99"/>
    <w:qFormat/>
    <w:rsid w:val="007878DB"/>
    <w:pPr>
      <w:spacing w:after="60" w:line="240" w:lineRule="auto"/>
      <w:jc w:val="both"/>
    </w:pPr>
    <w:rPr>
      <w:rFonts w:ascii="Times New Roman" w:eastAsia="Times New Roman" w:hAnsi="Times New Roman" w:cs="Times New Roman"/>
      <w:sz w:val="20"/>
      <w:szCs w:val="20"/>
      <w:lang w:eastAsia="ru-RU"/>
    </w:rPr>
  </w:style>
  <w:style w:type="character" w:customStyle="1" w:styleId="a9">
    <w:name w:val="Текст сноски Знак"/>
    <w:aliases w:val=" Знак8 Знак Знак Знак, Знак8 Знак Знак1,Char Знак, Знак4 Знак Знак,Знак8 Знак Знак Знак,Знак8 Знак Знак1,Знак4 Знак Знак,Знак6 Знак Знак,Footnote Text Char Знак Знак,Текст сноски Знак Знак Знак, Знак6 Знак Знак,Знак5 Знак, Знак5 Знак"/>
    <w:basedOn w:val="a0"/>
    <w:link w:val="a8"/>
    <w:uiPriority w:val="99"/>
    <w:rsid w:val="007878DB"/>
    <w:rPr>
      <w:rFonts w:ascii="Times New Roman" w:eastAsia="Times New Roman" w:hAnsi="Times New Roman" w:cs="Times New Roman"/>
      <w:sz w:val="20"/>
      <w:szCs w:val="20"/>
      <w:lang w:eastAsia="ru-RU"/>
    </w:rPr>
  </w:style>
  <w:style w:type="character" w:styleId="aa">
    <w:name w:val="footnote reference"/>
    <w:aliases w:val="Ссылка на сноску 45"/>
    <w:uiPriority w:val="99"/>
    <w:qFormat/>
    <w:rsid w:val="007878DB"/>
    <w:rPr>
      <w:vertAlign w:val="superscript"/>
    </w:rPr>
  </w:style>
  <w:style w:type="paragraph" w:customStyle="1" w:styleId="ConsPlusNormal">
    <w:name w:val="ConsPlusNormal"/>
    <w:link w:val="ConsPlusNormal0"/>
    <w:qFormat/>
    <w:rsid w:val="00BF312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BF312D"/>
    <w:rPr>
      <w:rFonts w:ascii="Arial" w:eastAsia="Times New Roman" w:hAnsi="Arial" w:cs="Arial"/>
      <w:sz w:val="20"/>
      <w:szCs w:val="20"/>
      <w:lang w:eastAsia="ru-RU"/>
    </w:rPr>
  </w:style>
  <w:style w:type="paragraph" w:styleId="ab">
    <w:name w:val="List Paragraph"/>
    <w:basedOn w:val="a"/>
    <w:uiPriority w:val="34"/>
    <w:qFormat/>
    <w:rsid w:val="00AE04DA"/>
    <w:pPr>
      <w:ind w:left="720"/>
      <w:contextualSpacing/>
    </w:pPr>
  </w:style>
  <w:style w:type="paragraph" w:styleId="ac">
    <w:name w:val="Balloon Text"/>
    <w:basedOn w:val="a"/>
    <w:link w:val="ad"/>
    <w:uiPriority w:val="99"/>
    <w:semiHidden/>
    <w:unhideWhenUsed/>
    <w:rsid w:val="008F664B"/>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8F664B"/>
    <w:rPr>
      <w:rFonts w:ascii="Segoe UI" w:hAnsi="Segoe UI" w:cs="Segoe UI"/>
      <w:sz w:val="18"/>
      <w:szCs w:val="18"/>
    </w:rPr>
  </w:style>
  <w:style w:type="character" w:styleId="ae">
    <w:name w:val="Hyperlink"/>
    <w:basedOn w:val="a0"/>
    <w:uiPriority w:val="99"/>
    <w:unhideWhenUsed/>
    <w:rsid w:val="00CF4617"/>
    <w:rPr>
      <w:color w:val="0563C1" w:themeColor="hyperlink"/>
      <w:u w:val="single"/>
    </w:rPr>
  </w:style>
  <w:style w:type="paragraph" w:styleId="af">
    <w:name w:val="Body Text"/>
    <w:aliases w:val="Список 1,Body Text Char,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
    <w:basedOn w:val="a"/>
    <w:link w:val="af0"/>
    <w:qFormat/>
    <w:rsid w:val="00456841"/>
    <w:pPr>
      <w:spacing w:after="0" w:line="240" w:lineRule="auto"/>
      <w:jc w:val="both"/>
    </w:pPr>
    <w:rPr>
      <w:rFonts w:ascii="Times New Roman" w:eastAsia="Times New Roman" w:hAnsi="Times New Roman" w:cs="Times New Roman"/>
      <w:sz w:val="24"/>
      <w:szCs w:val="24"/>
      <w:lang w:eastAsia="ru-RU"/>
    </w:rPr>
  </w:style>
  <w:style w:type="character" w:customStyle="1" w:styleId="af0">
    <w:name w:val="Основной текст Знак"/>
    <w:aliases w:val="Список 1 Знак,Body Text Char Знак,Основной текст Знак Знак Знак Знак,Знак Знак Знак Знак, Знак Знак Знак Знак,Основной текст Знак4 Знак Знак,Основной текст Знак3 Знак Знак Знак,Основной текст Знак4 Знак Знак Знак Знак"/>
    <w:basedOn w:val="a0"/>
    <w:link w:val="af"/>
    <w:rsid w:val="00456841"/>
    <w:rPr>
      <w:rFonts w:ascii="Times New Roman" w:eastAsia="Times New Roman" w:hAnsi="Times New Roman" w:cs="Times New Roman"/>
      <w:sz w:val="24"/>
      <w:szCs w:val="24"/>
      <w:lang w:eastAsia="ru-RU"/>
    </w:rPr>
  </w:style>
  <w:style w:type="paragraph" w:styleId="af1">
    <w:name w:val="No Spacing"/>
    <w:aliases w:val="для таблиц,мой,МОЙ,Без интервала 111,МММ,МОЙ МОЙ,Без интервала21,No Spacing111"/>
    <w:link w:val="af2"/>
    <w:uiPriority w:val="1"/>
    <w:qFormat/>
    <w:rsid w:val="00456841"/>
    <w:pPr>
      <w:spacing w:after="0" w:line="240" w:lineRule="auto"/>
    </w:pPr>
    <w:rPr>
      <w:rFonts w:ascii="Calibri" w:eastAsia="Calibri" w:hAnsi="Calibri" w:cs="Times New Roman"/>
    </w:rPr>
  </w:style>
  <w:style w:type="character" w:customStyle="1" w:styleId="af2">
    <w:name w:val="Без интервала Знак"/>
    <w:aliases w:val="для таблиц Знак,мой Знак,МОЙ Знак,Без интервала 111 Знак,МММ Знак,МОЙ МОЙ Знак,Без интервала21 Знак,No Spacing111 Знак"/>
    <w:link w:val="af1"/>
    <w:uiPriority w:val="1"/>
    <w:locked/>
    <w:rsid w:val="00456841"/>
    <w:rPr>
      <w:rFonts w:ascii="Calibri" w:eastAsia="Calibri" w:hAnsi="Calibri" w:cs="Times New Roman"/>
    </w:rPr>
  </w:style>
  <w:style w:type="character" w:customStyle="1" w:styleId="10">
    <w:name w:val="Заголовок 1 Знак"/>
    <w:basedOn w:val="a0"/>
    <w:link w:val="1"/>
    <w:uiPriority w:val="99"/>
    <w:rsid w:val="008F3DE2"/>
    <w:rPr>
      <w:rFonts w:ascii="Times New Roman CYR" w:eastAsia="Times New Roman" w:hAnsi="Times New Roman CYR" w:cs="Times New Roman CYR"/>
      <w:b/>
      <w:bCs/>
      <w:color w:val="26282F"/>
      <w:sz w:val="24"/>
      <w:szCs w:val="24"/>
      <w:lang w:eastAsia="ru-RU"/>
    </w:rPr>
  </w:style>
  <w:style w:type="paragraph" w:customStyle="1" w:styleId="af3">
    <w:name w:val="Нормальный (таблица)"/>
    <w:basedOn w:val="a"/>
    <w:next w:val="a"/>
    <w:uiPriority w:val="99"/>
    <w:rsid w:val="008F3DE2"/>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ConsPlusNonformat">
    <w:name w:val="ConsPlusNonformat"/>
    <w:uiPriority w:val="99"/>
    <w:rsid w:val="00C43B60"/>
    <w:pPr>
      <w:autoSpaceDE w:val="0"/>
      <w:autoSpaceDN w:val="0"/>
      <w:adjustRightInd w:val="0"/>
      <w:spacing w:after="0" w:line="240" w:lineRule="auto"/>
    </w:pPr>
    <w:rPr>
      <w:rFonts w:ascii="Courier New" w:eastAsia="Calibri" w:hAnsi="Courier New" w:cs="Courier New"/>
      <w:sz w:val="20"/>
      <w:szCs w:val="20"/>
    </w:rPr>
  </w:style>
  <w:style w:type="paragraph" w:customStyle="1" w:styleId="Standard">
    <w:name w:val="Standard"/>
    <w:rsid w:val="00C43B60"/>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477285">
      <w:bodyDiv w:val="1"/>
      <w:marLeft w:val="0"/>
      <w:marRight w:val="0"/>
      <w:marTop w:val="0"/>
      <w:marBottom w:val="0"/>
      <w:divBdr>
        <w:top w:val="none" w:sz="0" w:space="0" w:color="auto"/>
        <w:left w:val="none" w:sz="0" w:space="0" w:color="auto"/>
        <w:bottom w:val="none" w:sz="0" w:space="0" w:color="auto"/>
        <w:right w:val="none" w:sz="0" w:space="0" w:color="auto"/>
      </w:divBdr>
    </w:div>
    <w:div w:id="923219723">
      <w:bodyDiv w:val="1"/>
      <w:marLeft w:val="0"/>
      <w:marRight w:val="0"/>
      <w:marTop w:val="0"/>
      <w:marBottom w:val="0"/>
      <w:divBdr>
        <w:top w:val="none" w:sz="0" w:space="0" w:color="auto"/>
        <w:left w:val="none" w:sz="0" w:space="0" w:color="auto"/>
        <w:bottom w:val="none" w:sz="0" w:space="0" w:color="auto"/>
        <w:right w:val="none" w:sz="0" w:space="0" w:color="auto"/>
      </w:divBdr>
    </w:div>
    <w:div w:id="2015373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3682&amp;date=29.10.2025" TargetMode="External"/><Relationship Id="rId13" Type="http://schemas.openxmlformats.org/officeDocument/2006/relationships/hyperlink" Target="https://login.consultant.ru/link/?req=doc&amp;base=LAW&amp;n=411035&amp;date=29.10.202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72662&amp;date=29.10.202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514884&amp;date=29.10.2025"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516744&amp;date=29.10.2025" TargetMode="External"/><Relationship Id="rId10" Type="http://schemas.openxmlformats.org/officeDocument/2006/relationships/hyperlink" Target="https://login.consultant.ru/link/?req=doc&amp;base=LAW&amp;n=505891&amp;date=29.10.2025" TargetMode="External"/><Relationship Id="rId4" Type="http://schemas.openxmlformats.org/officeDocument/2006/relationships/settings" Target="settings.xml"/><Relationship Id="rId9" Type="http://schemas.openxmlformats.org/officeDocument/2006/relationships/hyperlink" Target="https://login.consultant.ru/link/?req=doc&amp;base=LAW&amp;n=200619&amp;date=29.10.2025" TargetMode="External"/><Relationship Id="rId14" Type="http://schemas.openxmlformats.org/officeDocument/2006/relationships/hyperlink" Target="https://login.consultant.ru/link/?req=doc&amp;base=LAW&amp;n=488653&amp;date=29.10.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AD1FB-9519-4C31-BFA3-274894149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21</Pages>
  <Words>8980</Words>
  <Characters>51189</Characters>
  <Application>Microsoft Office Word</Application>
  <DocSecurity>0</DocSecurity>
  <Lines>426</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Салохин</dc:creator>
  <cp:keywords/>
  <dc:description/>
  <cp:lastModifiedBy>admin</cp:lastModifiedBy>
  <cp:revision>46</cp:revision>
  <cp:lastPrinted>2023-09-18T12:21:00Z</cp:lastPrinted>
  <dcterms:created xsi:type="dcterms:W3CDTF">2026-04-20T16:31:00Z</dcterms:created>
  <dcterms:modified xsi:type="dcterms:W3CDTF">2026-05-27T13:17:00Z</dcterms:modified>
</cp:coreProperties>
</file>