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8ED40" w14:textId="77777777" w:rsidR="0001652C" w:rsidRDefault="00000000">
      <w:pPr>
        <w:jc w:val="center"/>
        <w:outlineLvl w:val="0"/>
        <w:rPr>
          <w:b/>
        </w:rPr>
      </w:pPr>
      <w:r>
        <w:rPr>
          <w:b/>
          <w:caps/>
        </w:rPr>
        <w:t>Проект контракта</w:t>
      </w:r>
      <w:r>
        <w:rPr>
          <w:b/>
        </w:rPr>
        <w:t xml:space="preserve"> № </w:t>
      </w:r>
      <w:r w:rsidR="00915967">
        <w:rPr>
          <w:b/>
        </w:rPr>
        <w:t>____</w:t>
      </w:r>
    </w:p>
    <w:p w14:paraId="41026A3F" w14:textId="77777777" w:rsidR="0001652C" w:rsidRDefault="0001652C">
      <w:pPr>
        <w:jc w:val="center"/>
        <w:rPr>
          <w:b/>
        </w:rPr>
      </w:pPr>
    </w:p>
    <w:p w14:paraId="14B2BCFE" w14:textId="77777777" w:rsidR="0001652C" w:rsidRDefault="00000000">
      <w:r>
        <w:t>Санкт-Петербург</w:t>
      </w:r>
      <w:r>
        <w:tab/>
      </w:r>
      <w:r>
        <w:tab/>
      </w:r>
      <w:r>
        <w:tab/>
      </w:r>
      <w:r>
        <w:tab/>
      </w:r>
      <w:r>
        <w:tab/>
      </w:r>
      <w:r>
        <w:tab/>
        <w:t xml:space="preserve">              "____"____________ 202</w:t>
      </w:r>
      <w:r w:rsidR="005556A4">
        <w:t>6</w:t>
      </w:r>
      <w:r>
        <w:t xml:space="preserve"> г.</w:t>
      </w:r>
    </w:p>
    <w:p w14:paraId="28092867" w14:textId="77777777" w:rsidR="0001652C" w:rsidRDefault="0001652C">
      <w:pPr>
        <w:jc w:val="both"/>
      </w:pPr>
    </w:p>
    <w:p w14:paraId="025FBFE1" w14:textId="77777777" w:rsidR="0001652C" w:rsidRDefault="00000000">
      <w:pPr>
        <w:ind w:firstLine="708"/>
        <w:jc w:val="both"/>
      </w:pPr>
      <w:r>
        <w:t xml:space="preserve">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Малофеева(ГОУ Школа №429 им. М.Ю. Малофеева), именуемое в дальнейшем «Заказчик», в лице директора </w:t>
      </w:r>
      <w:proofErr w:type="spellStart"/>
      <w:r>
        <w:t>Лаврук</w:t>
      </w:r>
      <w:proofErr w:type="spellEnd"/>
      <w:r>
        <w:t xml:space="preserve"> Надежды Анатольевны,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w:t>
      </w:r>
      <w:bookmarkStart w:id="0" w:name="_Hlk146615906"/>
      <w:r>
        <w:t>на основании п.</w:t>
      </w:r>
      <w:r w:rsidR="005556A4">
        <w:t>4</w:t>
      </w:r>
      <w:r>
        <w:t xml:space="preserve"> ч.1 ст.93 Федерального закона </w:t>
      </w:r>
      <w:bookmarkEnd w:id="0"/>
      <w:r>
        <w:t>от 05.04.2013 № 44-ФЗ заключили настоящий контракт (далее – Контракт) о нижеследующем:</w:t>
      </w:r>
    </w:p>
    <w:p w14:paraId="2E50C0A7" w14:textId="77777777" w:rsidR="0001652C" w:rsidRDefault="0001652C">
      <w:pPr>
        <w:ind w:firstLine="708"/>
        <w:jc w:val="both"/>
      </w:pPr>
    </w:p>
    <w:p w14:paraId="6AFB9D0F" w14:textId="77777777" w:rsidR="0001652C" w:rsidRDefault="00000000">
      <w:pPr>
        <w:jc w:val="center"/>
        <w:rPr>
          <w:b/>
        </w:rPr>
      </w:pPr>
      <w:r>
        <w:rPr>
          <w:b/>
        </w:rPr>
        <w:t>1. Предмет Контракта</w:t>
      </w:r>
    </w:p>
    <w:p w14:paraId="51C549DA" w14:textId="4869F4BF" w:rsidR="0001652C" w:rsidRDefault="00000000">
      <w:pPr>
        <w:ind w:firstLine="708"/>
        <w:jc w:val="both"/>
      </w:pPr>
      <w:r>
        <w:t xml:space="preserve">1.1. Поставщик принимает на себя обязательство по поставке </w:t>
      </w:r>
      <w:r w:rsidR="005B0D45">
        <w:rPr>
          <w:b/>
          <w:bCs/>
        </w:rPr>
        <w:t>бумаги для офисной техники</w:t>
      </w:r>
      <w:r>
        <w:rPr>
          <w:b/>
        </w:rPr>
        <w:t xml:space="preserve">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18AEFE59" w14:textId="77777777" w:rsidR="0001652C" w:rsidRDefault="00000000">
      <w:pPr>
        <w:ind w:firstLine="708"/>
        <w:jc w:val="both"/>
      </w:pPr>
      <w:r>
        <w:t>Идентификационный код закупки</w:t>
      </w:r>
      <w:r w:rsidR="00BE4301">
        <w:t xml:space="preserve"> </w:t>
      </w:r>
      <w:r w:rsidR="008F6C39" w:rsidRPr="008F6C39">
        <w:t>262782300529378190100100030000000244</w:t>
      </w:r>
      <w:r>
        <w:t>.</w:t>
      </w:r>
    </w:p>
    <w:p w14:paraId="0C60611F" w14:textId="77777777" w:rsidR="0001652C" w:rsidRDefault="00000000">
      <w:pPr>
        <w:ind w:firstLine="708"/>
        <w:jc w:val="both"/>
      </w:pPr>
      <w:r>
        <w:t>1.2.</w:t>
      </w:r>
      <w:r>
        <w:tab/>
        <w:t>Поставка Товара осуществляется в сроки, установленные разделом 3 настоящего Контракта, по адресу Заказчика: 198412, Санкт-Петербург, г. Ломоносов, ул. Дегтярева, д.1/7, лит. А.</w:t>
      </w:r>
    </w:p>
    <w:p w14:paraId="687A8BFF" w14:textId="77777777" w:rsidR="0001652C" w:rsidRDefault="0001652C">
      <w:pPr>
        <w:ind w:firstLine="708"/>
        <w:jc w:val="both"/>
      </w:pPr>
    </w:p>
    <w:p w14:paraId="40599625" w14:textId="77777777" w:rsidR="0001652C" w:rsidRDefault="00000000">
      <w:pPr>
        <w:jc w:val="center"/>
        <w:rPr>
          <w:b/>
        </w:rPr>
      </w:pPr>
      <w:r>
        <w:rPr>
          <w:b/>
        </w:rPr>
        <w:t>2. Стоимость Товара и порядок расчетов</w:t>
      </w:r>
    </w:p>
    <w:p w14:paraId="47E1E17B" w14:textId="77777777" w:rsidR="0001652C" w:rsidRDefault="00000000">
      <w:pPr>
        <w:ind w:firstLine="567"/>
        <w:jc w:val="both"/>
      </w:pPr>
      <w:r>
        <w:t>2.1.</w:t>
      </w:r>
      <w:r>
        <w:tab/>
        <w:t xml:space="preserve">Стоимость Товара составляет: ____________ (___) рублей _____ копеек, в том числе </w:t>
      </w:r>
      <w:r>
        <w:rPr>
          <w:color w:val="000000"/>
        </w:rPr>
        <w:t>НДС</w:t>
      </w:r>
      <w:r>
        <w:rPr>
          <w:color w:val="000000"/>
          <w:vertAlign w:val="superscript"/>
        </w:rPr>
        <w:footnoteReference w:id="1"/>
      </w:r>
      <w:r>
        <w:rPr>
          <w:color w:val="000000"/>
        </w:rPr>
        <w:t xml:space="preserve"> </w:t>
      </w:r>
      <w:r w:rsidR="004F5EC0" w:rsidRPr="004F5EC0">
        <w:rPr>
          <w:color w:val="000000" w:themeColor="text1"/>
        </w:rPr>
        <w:t>/ без НДС</w:t>
      </w:r>
      <w:r w:rsidRPr="004F5EC0">
        <w:rPr>
          <w:color w:val="000000" w:themeColor="text1"/>
        </w:rPr>
        <w:t xml:space="preserve"> </w:t>
      </w:r>
      <w:r>
        <w:t xml:space="preserve">в </w:t>
      </w:r>
      <w:proofErr w:type="gramStart"/>
      <w:r>
        <w:t>сумме  _</w:t>
      </w:r>
      <w:proofErr w:type="gramEnd"/>
      <w:r>
        <w:t>______ руб. в соответствии с Приложением №1 к настоящему Контракту.</w:t>
      </w:r>
    </w:p>
    <w:p w14:paraId="3F9415EF" w14:textId="77777777" w:rsidR="0001652C" w:rsidRDefault="00000000">
      <w:pPr>
        <w:ind w:firstLine="567"/>
        <w:jc w:val="both"/>
      </w:pPr>
      <w:r>
        <w:t xml:space="preserve">2.2. Стоимость Товара является твердой и определяется на весь срок исполнения Контракта. </w:t>
      </w:r>
    </w:p>
    <w:p w14:paraId="2F1A3B08" w14:textId="77777777" w:rsidR="0001652C" w:rsidRDefault="00000000">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1C576724" w14:textId="77777777" w:rsidR="0001652C" w:rsidRDefault="00000000">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01CA39F" w14:textId="77777777" w:rsidR="0001652C" w:rsidRDefault="00000000">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7"/>
        </w:rPr>
        <w:footnoteReference w:id="2"/>
      </w:r>
      <w:r>
        <w:t>.</w:t>
      </w:r>
      <w:r>
        <w:rPr>
          <w:b/>
          <w:i/>
        </w:rPr>
        <w:t xml:space="preserve"> </w:t>
      </w:r>
      <w:r>
        <w:t>При этом Поставщик предоставляет Заказчику счет, счет-фактуру</w:t>
      </w:r>
      <w:r>
        <w:rPr>
          <w:vertAlign w:val="superscript"/>
        </w:rPr>
        <w:footnoteReference w:id="3"/>
      </w:r>
      <w:r>
        <w:t>, товарную накладную на поставленный Товар</w:t>
      </w:r>
      <w:r>
        <w:rPr>
          <w:rStyle w:val="af7"/>
        </w:rPr>
        <w:footnoteReference w:id="4"/>
      </w:r>
      <w:r>
        <w:t>.</w:t>
      </w:r>
    </w:p>
    <w:p w14:paraId="45BDF8E8" w14:textId="77777777" w:rsidR="0001652C" w:rsidRDefault="00000000">
      <w:pPr>
        <w:pStyle w:val="affff4"/>
        <w:jc w:val="both"/>
        <w:rPr>
          <w:rFonts w:ascii="Times New Roman" w:hAnsi="Times New Roman"/>
          <w:sz w:val="24"/>
          <w:szCs w:val="24"/>
          <w:lang w:val="ru-RU" w:eastAsia="ru-RU" w:bidi="ar-SA"/>
        </w:rPr>
      </w:pPr>
      <w:r>
        <w:rPr>
          <w:rFonts w:ascii="Times New Roman" w:hAnsi="Times New Roman"/>
          <w:sz w:val="24"/>
          <w:szCs w:val="24"/>
          <w:lang w:val="ru-RU" w:eastAsia="ru-RU"/>
        </w:rPr>
        <w:t xml:space="preserve">        2.6. Источник финансирования – Внебюджетные средства: субсидии на </w:t>
      </w:r>
      <w:r w:rsidR="00A94053">
        <w:rPr>
          <w:rFonts w:ascii="Times New Roman" w:hAnsi="Times New Roman"/>
          <w:sz w:val="24"/>
          <w:szCs w:val="24"/>
          <w:lang w:val="ru-RU" w:eastAsia="ru-RU"/>
        </w:rPr>
        <w:t>иные цели, доходы от иной приносящей доход деятельности</w:t>
      </w:r>
      <w:r>
        <w:rPr>
          <w:rFonts w:ascii="Times New Roman" w:hAnsi="Times New Roman"/>
          <w:sz w:val="24"/>
          <w:szCs w:val="24"/>
          <w:lang w:val="ru-RU" w:eastAsia="ru-RU"/>
        </w:rPr>
        <w:t>.</w:t>
      </w:r>
    </w:p>
    <w:p w14:paraId="2402B692" w14:textId="77777777" w:rsidR="0001652C" w:rsidRDefault="00000000">
      <w:pPr>
        <w:ind w:firstLine="567"/>
        <w:jc w:val="both"/>
      </w:pPr>
      <w: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1722D429" w14:textId="77777777" w:rsidR="0001652C" w:rsidRDefault="00000000">
      <w:pPr>
        <w:autoSpaceDE w:val="0"/>
        <w:autoSpaceDN w:val="0"/>
        <w:adjustRightInd w:val="0"/>
        <w:ind w:firstLine="567"/>
        <w:jc w:val="both"/>
        <w:rPr>
          <w:color w:val="000000"/>
        </w:rPr>
      </w:pPr>
      <w:r>
        <w:rPr>
          <w:color w:val="000000"/>
        </w:rPr>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w:t>
      </w:r>
      <w:r>
        <w:rPr>
          <w:color w:val="000000"/>
        </w:rPr>
        <w:lastRenderedPageBreak/>
        <w:t xml:space="preserve">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2E31E98F" w14:textId="77777777" w:rsidR="0001652C" w:rsidRDefault="00000000">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D9E36C" w14:textId="77777777" w:rsidR="0001652C" w:rsidRDefault="0001652C">
      <w:pPr>
        <w:ind w:firstLine="708"/>
        <w:jc w:val="both"/>
      </w:pPr>
    </w:p>
    <w:p w14:paraId="00F68339" w14:textId="77777777" w:rsidR="0001652C" w:rsidRDefault="00000000">
      <w:pPr>
        <w:jc w:val="center"/>
        <w:rPr>
          <w:b/>
        </w:rPr>
      </w:pPr>
      <w:r>
        <w:rPr>
          <w:b/>
        </w:rPr>
        <w:t>3. Срок (период) поставки Товара</w:t>
      </w:r>
    </w:p>
    <w:p w14:paraId="0C14E525" w14:textId="77777777" w:rsidR="0001652C" w:rsidRDefault="0001652C">
      <w:pPr>
        <w:jc w:val="center"/>
        <w:rPr>
          <w:b/>
        </w:rPr>
      </w:pPr>
    </w:p>
    <w:p w14:paraId="18A78234" w14:textId="2DF052B8" w:rsidR="0001652C" w:rsidRDefault="00000000">
      <w:pPr>
        <w:spacing w:line="276" w:lineRule="auto"/>
        <w:ind w:firstLine="567"/>
        <w:jc w:val="both"/>
        <w:rPr>
          <w:bCs/>
          <w:i/>
          <w:lang w:eastAsia="en-US"/>
        </w:rPr>
      </w:pPr>
      <w:r>
        <w:rPr>
          <w:bCs/>
        </w:rPr>
        <w:t>3.1. Поставка Товара осуществляется: -</w:t>
      </w:r>
      <w:r w:rsidR="00344C3E">
        <w:rPr>
          <w:bCs/>
        </w:rPr>
        <w:t xml:space="preserve"> </w:t>
      </w:r>
      <w:r w:rsidR="00344C3E" w:rsidRPr="00F05624">
        <w:rPr>
          <w:bCs/>
        </w:rPr>
        <w:t xml:space="preserve">в течение </w:t>
      </w:r>
      <w:r w:rsidR="005B0D45">
        <w:rPr>
          <w:bCs/>
        </w:rPr>
        <w:t>3</w:t>
      </w:r>
      <w:r w:rsidR="00344C3E" w:rsidRPr="00F05624">
        <w:rPr>
          <w:bCs/>
        </w:rPr>
        <w:t xml:space="preserve"> (</w:t>
      </w:r>
      <w:r w:rsidR="005B0D45">
        <w:rPr>
          <w:bCs/>
        </w:rPr>
        <w:t>трех</w:t>
      </w:r>
      <w:r w:rsidR="00344C3E" w:rsidRPr="00F05624">
        <w:rPr>
          <w:bCs/>
        </w:rPr>
        <w:t>)</w:t>
      </w:r>
      <w:r w:rsidR="008E7FF8" w:rsidRPr="00F05624">
        <w:rPr>
          <w:bCs/>
        </w:rPr>
        <w:t xml:space="preserve"> рабочих</w:t>
      </w:r>
      <w:r w:rsidR="00344C3E" w:rsidRPr="00F05624">
        <w:rPr>
          <w:bCs/>
        </w:rPr>
        <w:t xml:space="preserve"> дней</w:t>
      </w:r>
      <w:r>
        <w:rPr>
          <w:bCs/>
        </w:rPr>
        <w:t xml:space="preserve"> с даты заключения Контракта.</w:t>
      </w:r>
    </w:p>
    <w:p w14:paraId="6D3AC7FD" w14:textId="77777777" w:rsidR="0001652C" w:rsidRDefault="00000000">
      <w:pPr>
        <w:autoSpaceDE w:val="0"/>
        <w:autoSpaceDN w:val="0"/>
        <w:adjustRightInd w:val="0"/>
        <w:ind w:firstLine="567"/>
        <w:jc w:val="both"/>
        <w:rPr>
          <w:bCs/>
        </w:rPr>
      </w:pPr>
      <w:r>
        <w:rPr>
          <w:bCs/>
        </w:rPr>
        <w:t>3.2. Поставка Товара осуществляется по рабочим дням с 10.00 час. до 16.00 час. (по пятницам с 10.00 час. до 15.45 час.).</w:t>
      </w:r>
    </w:p>
    <w:p w14:paraId="031714DC" w14:textId="77777777" w:rsidR="0001652C" w:rsidRDefault="00000000">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14:paraId="2787F2FF" w14:textId="77777777" w:rsidR="0001652C" w:rsidRDefault="0001652C">
      <w:pPr>
        <w:autoSpaceDE w:val="0"/>
        <w:autoSpaceDN w:val="0"/>
        <w:adjustRightInd w:val="0"/>
        <w:ind w:firstLine="567"/>
        <w:jc w:val="both"/>
        <w:rPr>
          <w:bCs/>
        </w:rPr>
      </w:pPr>
    </w:p>
    <w:p w14:paraId="2581E786" w14:textId="77777777" w:rsidR="0001652C" w:rsidRDefault="00000000">
      <w:pPr>
        <w:jc w:val="center"/>
        <w:rPr>
          <w:b/>
        </w:rPr>
      </w:pPr>
      <w:r>
        <w:rPr>
          <w:b/>
        </w:rPr>
        <w:t>4. Срок действия Контракта</w:t>
      </w:r>
    </w:p>
    <w:p w14:paraId="039BC3B8" w14:textId="77777777" w:rsidR="0001652C" w:rsidRDefault="00000000">
      <w:pPr>
        <w:ind w:firstLine="567"/>
        <w:jc w:val="both"/>
      </w:pPr>
      <w:r>
        <w:t>4.1. Настоящий Контракт действует с даты его подписания Сторонами по «31» декабря 202</w:t>
      </w:r>
      <w:r w:rsidR="005556A4">
        <w:t>6</w:t>
      </w:r>
      <w:r>
        <w:t xml:space="preserve"> года.</w:t>
      </w:r>
    </w:p>
    <w:p w14:paraId="09B01AA0" w14:textId="77777777" w:rsidR="0001652C" w:rsidRDefault="00000000">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43FA291E" w14:textId="77777777" w:rsidR="0001652C" w:rsidRDefault="0001652C">
      <w:pPr>
        <w:ind w:firstLine="708"/>
        <w:jc w:val="both"/>
      </w:pPr>
    </w:p>
    <w:p w14:paraId="6F083831" w14:textId="77777777" w:rsidR="0001652C" w:rsidRDefault="00000000">
      <w:pPr>
        <w:jc w:val="center"/>
        <w:rPr>
          <w:b/>
        </w:rPr>
      </w:pPr>
      <w:r>
        <w:rPr>
          <w:b/>
        </w:rPr>
        <w:t>5. Порядок поставки и приемки Товара</w:t>
      </w:r>
    </w:p>
    <w:p w14:paraId="296096E7" w14:textId="77777777" w:rsidR="0001652C" w:rsidRDefault="00000000">
      <w:pPr>
        <w:ind w:firstLine="567"/>
        <w:jc w:val="both"/>
      </w:pPr>
      <w:r>
        <w:t xml:space="preserve">5.1. Поставка Товара включает в себя доставку Товара, погрузочно-разгрузочные работы, подъем на этаж, размещение в месте, указанном Заказчиком, а также сборку и установку </w:t>
      </w:r>
      <w:proofErr w:type="gramStart"/>
      <w:r>
        <w:t>Товара, в случае, если</w:t>
      </w:r>
      <w:proofErr w:type="gramEnd"/>
      <w:r>
        <w:t xml:space="preserve"> Товар поставляется в разобранном виде.</w:t>
      </w:r>
    </w:p>
    <w:p w14:paraId="7989F35B" w14:textId="77777777" w:rsidR="0001652C" w:rsidRDefault="00000000">
      <w:pPr>
        <w:ind w:firstLine="567"/>
        <w:jc w:val="both"/>
      </w:pPr>
      <w:r>
        <w:t xml:space="preserve">5.2. Перевозка товара, доставка, погрузка-выгрузка, подъем </w:t>
      </w:r>
      <w:proofErr w:type="gramStart"/>
      <w:r>
        <w:t>до места</w:t>
      </w:r>
      <w:proofErr w:type="gramEnd"/>
      <w:r>
        <w:t xml:space="preserve"> указанного Заказчиком, сборка и установка </w:t>
      </w:r>
      <w:proofErr w:type="gramStart"/>
      <w:r>
        <w:t>Товара, в случае, если</w:t>
      </w:r>
      <w:proofErr w:type="gramEnd"/>
      <w:r>
        <w:t xml:space="preserve"> Товар поставляется в разобранном виде, выполняются силами Поставщика и за его счет.</w:t>
      </w:r>
    </w:p>
    <w:p w14:paraId="3C49E94A" w14:textId="77777777" w:rsidR="0001652C" w:rsidRDefault="00000000">
      <w:pPr>
        <w:ind w:firstLine="567"/>
        <w:jc w:val="both"/>
      </w:pPr>
      <w:r>
        <w:t xml:space="preserve">5.3. Погрузочно-разгрузочные работы выполняются Поставщиком в соответствии с рекомендациями производителя, </w:t>
      </w:r>
      <w:proofErr w:type="gramStart"/>
      <w:r>
        <w:t>представленными  в</w:t>
      </w:r>
      <w:proofErr w:type="gramEnd"/>
      <w:r>
        <w:t xml:space="preserve"> эксплуатационной документации.</w:t>
      </w:r>
    </w:p>
    <w:p w14:paraId="7A877FD7" w14:textId="77777777" w:rsidR="0001652C" w:rsidRDefault="00000000">
      <w:pPr>
        <w:ind w:firstLine="567"/>
        <w:jc w:val="both"/>
      </w:pPr>
      <w:r>
        <w:t>5.4. Поставка Товара осуществляется по предварительному согласованию с Заказчиком даты и времени поставки.</w:t>
      </w:r>
    </w:p>
    <w:p w14:paraId="3B4051A5" w14:textId="77777777" w:rsidR="0001652C" w:rsidRDefault="00000000">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14:paraId="2D88E835" w14:textId="77777777" w:rsidR="0001652C" w:rsidRDefault="00000000">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14:paraId="7840F4BE" w14:textId="77777777" w:rsidR="0001652C" w:rsidRDefault="00000000">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14:paraId="6EFA25C4" w14:textId="77777777" w:rsidR="0001652C" w:rsidRDefault="00000000">
      <w:pPr>
        <w:autoSpaceDE w:val="0"/>
        <w:autoSpaceDN w:val="0"/>
        <w:adjustRightInd w:val="0"/>
        <w:ind w:firstLine="709"/>
        <w:jc w:val="both"/>
      </w:pPr>
      <w:r>
        <w:t xml:space="preserve">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w:t>
      </w:r>
      <w:r>
        <w:lastRenderedPageBreak/>
        <w:t>или универсальный передаточный документ). Отдельный документ о проведении экспертизы не оформляется.</w:t>
      </w:r>
    </w:p>
    <w:p w14:paraId="0D87BD14" w14:textId="77777777" w:rsidR="0001652C" w:rsidRDefault="00000000">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14:paraId="2B6D58E5" w14:textId="77777777" w:rsidR="0001652C" w:rsidRDefault="00000000">
      <w:pPr>
        <w:ind w:firstLine="567"/>
        <w:jc w:val="both"/>
      </w:pPr>
      <w:r>
        <w:t>5.8. Порядок осуществления приемки:</w:t>
      </w:r>
    </w:p>
    <w:p w14:paraId="1CF81E9D" w14:textId="77777777" w:rsidR="0001652C" w:rsidRDefault="00000000">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14:paraId="75BB2335" w14:textId="77777777" w:rsidR="0001652C" w:rsidRDefault="00000000">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14:paraId="27428E9C" w14:textId="77777777" w:rsidR="0001652C" w:rsidRDefault="00000000">
      <w:pPr>
        <w:suppressAutoHyphens/>
        <w:ind w:firstLine="709"/>
        <w:jc w:val="both"/>
      </w:pPr>
      <w:r>
        <w:t>5.10. Поставщик предоставляет Заказчику следующую информацию на русском языке:</w:t>
      </w:r>
    </w:p>
    <w:p w14:paraId="3F65AEF2" w14:textId="77777777" w:rsidR="0001652C" w:rsidRDefault="00000000">
      <w:pPr>
        <w:suppressAutoHyphens/>
        <w:ind w:firstLine="709"/>
        <w:jc w:val="both"/>
      </w:pPr>
      <w:r>
        <w:t>- об изготовителе товара и месте его нахождения,</w:t>
      </w:r>
    </w:p>
    <w:p w14:paraId="3AF53D33" w14:textId="77777777" w:rsidR="0001652C" w:rsidRDefault="00000000">
      <w:pPr>
        <w:suppressAutoHyphens/>
        <w:ind w:firstLine="709"/>
        <w:jc w:val="both"/>
      </w:pPr>
      <w:r>
        <w:t>- обозначения и номера стандартов, обязательным требованиям которых должен соответствовать товар,</w:t>
      </w:r>
    </w:p>
    <w:p w14:paraId="6D39ABB6" w14:textId="77777777" w:rsidR="0001652C" w:rsidRDefault="00000000">
      <w:pPr>
        <w:suppressAutoHyphens/>
        <w:ind w:firstLine="709"/>
        <w:jc w:val="both"/>
      </w:pPr>
      <w:r>
        <w:t>- о проведении сертификации и номера сертификатов соответствия, в случае обязательной сертификации,</w:t>
      </w:r>
    </w:p>
    <w:p w14:paraId="587D4B51" w14:textId="77777777" w:rsidR="0001652C" w:rsidRDefault="00000000">
      <w:pPr>
        <w:suppressAutoHyphens/>
        <w:ind w:firstLine="709"/>
        <w:jc w:val="both"/>
      </w:pPr>
      <w:r>
        <w:t>- о потребительских свойствах товара,</w:t>
      </w:r>
    </w:p>
    <w:p w14:paraId="59BF5956" w14:textId="77777777" w:rsidR="0001652C" w:rsidRDefault="00000000">
      <w:pPr>
        <w:suppressAutoHyphens/>
        <w:ind w:firstLine="709"/>
        <w:jc w:val="both"/>
      </w:pPr>
      <w:r>
        <w:t>- о сроках службы и годности товара.</w:t>
      </w:r>
    </w:p>
    <w:p w14:paraId="1CD31C33" w14:textId="77777777" w:rsidR="0001652C" w:rsidRDefault="00000000">
      <w:pPr>
        <w:ind w:firstLine="567"/>
        <w:jc w:val="both"/>
      </w:pPr>
      <w:r>
        <w:t>Информация должна быть указана на упаковке/упаковочном ярлыке.</w:t>
      </w:r>
    </w:p>
    <w:p w14:paraId="69ED8FD7" w14:textId="77777777" w:rsidR="0001652C" w:rsidRDefault="00000000">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59B4179A" w14:textId="77777777" w:rsidR="0001652C" w:rsidRDefault="00000000">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6CFA4962" w14:textId="77777777" w:rsidR="0001652C" w:rsidRDefault="00000000">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14:paraId="58DE17A8" w14:textId="77777777" w:rsidR="0001652C" w:rsidRDefault="00000000">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5B3E66F7" w14:textId="77777777" w:rsidR="0001652C" w:rsidRDefault="00000000">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14:paraId="0400F0E5" w14:textId="77777777" w:rsidR="0001652C" w:rsidRDefault="00000000">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33262888" w14:textId="77777777" w:rsidR="0001652C" w:rsidRDefault="00000000">
      <w:pPr>
        <w:ind w:firstLine="567"/>
        <w:jc w:val="both"/>
      </w:pPr>
      <w:r>
        <w:t xml:space="preserve">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w:t>
      </w:r>
      <w:r>
        <w:lastRenderedPageBreak/>
        <w:t>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14:paraId="59EDAABE" w14:textId="77777777" w:rsidR="0001652C" w:rsidRDefault="00000000">
      <w:pPr>
        <w:ind w:firstLine="567"/>
        <w:jc w:val="both"/>
      </w:pPr>
      <w:r>
        <w:t>5.16. Датой приемки товара является дата подписания Сторонами товарной накладной</w:t>
      </w:r>
      <w:r>
        <w:rPr>
          <w:rStyle w:val="af7"/>
        </w:rPr>
        <w:footnoteReference w:id="5"/>
      </w:r>
      <w:r>
        <w:t xml:space="preserve">. </w:t>
      </w:r>
    </w:p>
    <w:p w14:paraId="0DBC23DA" w14:textId="77777777" w:rsidR="0001652C" w:rsidRDefault="00000000">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7"/>
        </w:rPr>
        <w:footnoteReference w:id="6"/>
      </w:r>
      <w:r>
        <w:t>.</w:t>
      </w:r>
    </w:p>
    <w:p w14:paraId="05B81A19" w14:textId="77777777" w:rsidR="0001652C" w:rsidRDefault="0001652C">
      <w:pPr>
        <w:ind w:firstLine="567"/>
        <w:jc w:val="both"/>
      </w:pPr>
    </w:p>
    <w:p w14:paraId="02CDD188" w14:textId="77777777" w:rsidR="0001652C" w:rsidRDefault="00000000">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2CEBF479" w14:textId="77777777" w:rsidR="0001652C" w:rsidRDefault="00000000">
      <w:pPr>
        <w:ind w:firstLine="567"/>
        <w:jc w:val="center"/>
        <w:rPr>
          <w:b/>
        </w:rPr>
      </w:pPr>
      <w:r>
        <w:rPr>
          <w:b/>
        </w:rPr>
        <w:t>порядок и сроки предоставления обеспечения гарантийных обязательств</w:t>
      </w:r>
    </w:p>
    <w:p w14:paraId="730E83EC" w14:textId="77777777" w:rsidR="0001652C" w:rsidRDefault="00000000">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0EE7EDE6" w14:textId="77777777" w:rsidR="0001652C" w:rsidRDefault="00000000">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729E3917" w14:textId="77777777" w:rsidR="0001652C" w:rsidRDefault="00000000">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3B010B76" w14:textId="77777777" w:rsidR="0001652C" w:rsidRDefault="00000000">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14:paraId="32217B1F" w14:textId="77777777" w:rsidR="0001652C" w:rsidRDefault="00000000">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14:paraId="497D1227" w14:textId="77777777" w:rsidR="0001652C" w:rsidRDefault="00000000">
      <w:pPr>
        <w:ind w:firstLine="567"/>
        <w:jc w:val="both"/>
      </w:pPr>
      <w:r>
        <w:t>6.6. На время ремонта дефектный Товар, по требованию Заказчика, подлежит замене на аналогичный новый Товар.</w:t>
      </w:r>
    </w:p>
    <w:p w14:paraId="5E2E3D5B" w14:textId="77777777" w:rsidR="0001652C" w:rsidRDefault="0001652C">
      <w:pPr>
        <w:jc w:val="center"/>
        <w:rPr>
          <w:b/>
        </w:rPr>
      </w:pPr>
    </w:p>
    <w:p w14:paraId="2EF4A812" w14:textId="77777777" w:rsidR="0001652C" w:rsidRDefault="00000000">
      <w:pPr>
        <w:jc w:val="center"/>
        <w:rPr>
          <w:b/>
        </w:rPr>
      </w:pPr>
      <w:r>
        <w:rPr>
          <w:b/>
        </w:rPr>
        <w:t>7. Права и обязанности Сторон</w:t>
      </w:r>
    </w:p>
    <w:p w14:paraId="7AE09679" w14:textId="77777777" w:rsidR="0001652C" w:rsidRDefault="00000000">
      <w:pPr>
        <w:ind w:firstLine="567"/>
        <w:jc w:val="both"/>
        <w:rPr>
          <w:i/>
        </w:rPr>
      </w:pPr>
      <w:r>
        <w:t xml:space="preserve">7.1. </w:t>
      </w:r>
      <w:r>
        <w:rPr>
          <w:i/>
        </w:rPr>
        <w:t>Заказчик принимает на себя обязательства:</w:t>
      </w:r>
    </w:p>
    <w:p w14:paraId="14F99B4B" w14:textId="77777777" w:rsidR="0001652C" w:rsidRDefault="00000000">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46C73F1F" w14:textId="77777777" w:rsidR="0001652C" w:rsidRDefault="00000000">
      <w:pPr>
        <w:ind w:firstLine="567"/>
        <w:jc w:val="both"/>
      </w:pPr>
      <w:r>
        <w:t>7.1.2. Проконтролировать срок поставки Товара.</w:t>
      </w:r>
    </w:p>
    <w:p w14:paraId="64CD6EE9" w14:textId="77777777" w:rsidR="0001652C" w:rsidRDefault="00000000">
      <w:pPr>
        <w:ind w:firstLine="709"/>
        <w:jc w:val="both"/>
      </w:pPr>
      <w:r>
        <w:t>7.1.3. В случае подписания товарной накладной, произвести оплату поставленного Товара.</w:t>
      </w:r>
    </w:p>
    <w:p w14:paraId="3824DB01" w14:textId="77777777" w:rsidR="0001652C" w:rsidRDefault="00000000">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78F28097" w14:textId="77777777" w:rsidR="0001652C" w:rsidRDefault="00000000">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w:t>
      </w:r>
      <w:r>
        <w:lastRenderedPageBreak/>
        <w:t>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0A3C08C9" w14:textId="77777777" w:rsidR="0001652C" w:rsidRDefault="00000000">
      <w:pPr>
        <w:ind w:firstLine="709"/>
        <w:jc w:val="both"/>
      </w:pPr>
      <w:r>
        <w:t>7.2. Заказчик вправе:</w:t>
      </w:r>
    </w:p>
    <w:p w14:paraId="3C29B819" w14:textId="77777777" w:rsidR="0001652C" w:rsidRDefault="00000000">
      <w:pPr>
        <w:ind w:firstLine="709"/>
        <w:jc w:val="both"/>
      </w:pPr>
      <w:r>
        <w:t>7.2.1. Требовать от Поставщика надлежащего выполнения обязательств по Контракту.</w:t>
      </w:r>
    </w:p>
    <w:p w14:paraId="27886FF3" w14:textId="77777777" w:rsidR="0001652C" w:rsidRDefault="00000000">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383B8117" w14:textId="77777777" w:rsidR="0001652C" w:rsidRDefault="00000000">
      <w:pPr>
        <w:ind w:firstLine="709"/>
        <w:jc w:val="both"/>
      </w:pPr>
      <w:r>
        <w:t>7.2.3. Требовать от Поставщика письменных отчетов о ходе и состоянии исполнения обязательств по Контракту.</w:t>
      </w:r>
    </w:p>
    <w:p w14:paraId="5DD41197" w14:textId="77777777" w:rsidR="0001652C" w:rsidRDefault="00000000">
      <w:pPr>
        <w:ind w:firstLine="709"/>
        <w:jc w:val="both"/>
      </w:pPr>
      <w:r>
        <w:t>7.2.4. Отказаться от принятия и оплаты товара, не соответствующих требованиям настоящего Контракта.</w:t>
      </w:r>
    </w:p>
    <w:p w14:paraId="2BB3BD93" w14:textId="77777777" w:rsidR="0001652C" w:rsidRDefault="00000000">
      <w:pPr>
        <w:ind w:firstLine="709"/>
        <w:jc w:val="both"/>
      </w:pPr>
      <w:r>
        <w:t xml:space="preserve">7.2.5. Потребовать возврата уплаченных сумм, в случае оплаты Товара, не соответствующих требованиям настоящего Контракта, до устранения </w:t>
      </w:r>
      <w:proofErr w:type="gramStart"/>
      <w:r>
        <w:t>выявленных  недостатков</w:t>
      </w:r>
      <w:proofErr w:type="gramEnd"/>
      <w:r>
        <w:t>, а также выплаты неустойки.</w:t>
      </w:r>
    </w:p>
    <w:p w14:paraId="297C8393" w14:textId="77777777" w:rsidR="0001652C" w:rsidRDefault="00000000">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28D069B5" w14:textId="77777777" w:rsidR="0001652C" w:rsidRDefault="00000000">
      <w:pPr>
        <w:ind w:firstLine="567"/>
        <w:jc w:val="both"/>
      </w:pPr>
      <w:r>
        <w:t>7.2.7. П</w:t>
      </w:r>
      <w:r>
        <w:rPr>
          <w:color w:val="000000"/>
        </w:rPr>
        <w:t>ринять решение об одностороннем отказе от исполнения Контракта.</w:t>
      </w:r>
    </w:p>
    <w:p w14:paraId="5E740D48" w14:textId="77777777" w:rsidR="0001652C" w:rsidRDefault="00000000">
      <w:pPr>
        <w:ind w:firstLine="567"/>
        <w:jc w:val="both"/>
        <w:rPr>
          <w:i/>
        </w:rPr>
      </w:pPr>
      <w:r>
        <w:t xml:space="preserve">7.3. </w:t>
      </w:r>
      <w:r>
        <w:rPr>
          <w:i/>
        </w:rPr>
        <w:t>Поставщик принимает на себя следующие обязательства:</w:t>
      </w:r>
    </w:p>
    <w:p w14:paraId="252E7CC4" w14:textId="77777777" w:rsidR="0001652C" w:rsidRDefault="00000000">
      <w:pPr>
        <w:ind w:firstLine="567"/>
        <w:jc w:val="both"/>
      </w:pPr>
      <w:r>
        <w:t>7.3.1. Производить поставку Товара по предварительному согласованию с Заказчиком</w:t>
      </w:r>
    </w:p>
    <w:p w14:paraId="03753D7A" w14:textId="77777777" w:rsidR="0001652C" w:rsidRDefault="00000000">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w:t>
      </w:r>
      <w:proofErr w:type="spellStart"/>
      <w:r>
        <w:t>ам</w:t>
      </w:r>
      <w:proofErr w:type="spellEnd"/>
      <w:r>
        <w:t>) Заказчика, указанному (-ым) в пункте 1.2 Контракта.</w:t>
      </w:r>
    </w:p>
    <w:p w14:paraId="43C435BB" w14:textId="77777777" w:rsidR="0001652C" w:rsidRDefault="00000000">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14:paraId="594E1A8D" w14:textId="77777777" w:rsidR="0001652C" w:rsidRDefault="00000000">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7"/>
          <w:rFonts w:ascii="Times New Roman" w:hAnsi="Times New Roman"/>
          <w:bCs/>
          <w:iCs/>
          <w:snapToGrid w:val="0"/>
          <w:sz w:val="24"/>
          <w:szCs w:val="24"/>
          <w:lang w:val="ru-RU"/>
        </w:rPr>
        <w:footnoteReference w:id="7"/>
      </w:r>
      <w:r>
        <w:rPr>
          <w:rFonts w:ascii="Times New Roman" w:hAnsi="Times New Roman"/>
          <w:bCs/>
          <w:iCs/>
          <w:snapToGrid w:val="0"/>
          <w:sz w:val="24"/>
          <w:szCs w:val="24"/>
          <w:lang w:val="ru-RU"/>
        </w:rPr>
        <w:t>, товарную накладную или универсальный передаточный документ).</w:t>
      </w:r>
    </w:p>
    <w:p w14:paraId="245D8856" w14:textId="77777777" w:rsidR="0001652C" w:rsidRDefault="00000000">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14:paraId="33442169" w14:textId="77777777" w:rsidR="0001652C" w:rsidRDefault="00000000">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14:paraId="57C28EA3" w14:textId="77777777" w:rsidR="0001652C" w:rsidRDefault="00000000">
      <w:pPr>
        <w:ind w:firstLine="567"/>
        <w:jc w:val="both"/>
      </w:pPr>
      <w:r>
        <w:t xml:space="preserve">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w:t>
      </w:r>
      <w:r>
        <w:lastRenderedPageBreak/>
        <w:t>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5DE6E6B8" w14:textId="77777777" w:rsidR="0001652C" w:rsidRDefault="00000000">
      <w:pPr>
        <w:ind w:firstLine="567"/>
        <w:jc w:val="both"/>
      </w:pPr>
      <w:r>
        <w:t>7.3.7. Понести риск случайной гибели или случайного повреждения Товара до подписания акта приемки Товара Заказчиком.</w:t>
      </w:r>
    </w:p>
    <w:p w14:paraId="7E2E0312" w14:textId="77777777" w:rsidR="0001652C" w:rsidRDefault="00000000">
      <w:pPr>
        <w:ind w:firstLine="567"/>
        <w:jc w:val="both"/>
      </w:pPr>
      <w:r>
        <w:t>7.3.8. Устранить выявленные недостатки поставляемого Товара в порядке и сроки, установленные Контрактом.</w:t>
      </w:r>
    </w:p>
    <w:p w14:paraId="4638CEC3" w14:textId="77777777" w:rsidR="0001652C" w:rsidRDefault="00000000">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0C60E72F" w14:textId="77777777" w:rsidR="0001652C" w:rsidRDefault="00000000">
      <w:pPr>
        <w:ind w:firstLine="567"/>
        <w:jc w:val="both"/>
      </w:pPr>
      <w:r>
        <w:t>7.3.10. Приступить к исполнению Контракта и завершить его исполнение в установленные Контрактом сроки.</w:t>
      </w:r>
    </w:p>
    <w:p w14:paraId="7C91AF77" w14:textId="77777777" w:rsidR="0001652C" w:rsidRDefault="00000000">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7C056DAD" w14:textId="77777777" w:rsidR="0001652C" w:rsidRDefault="00000000">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774D7304" w14:textId="77777777" w:rsidR="0001652C" w:rsidRDefault="00000000">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14:paraId="71425351" w14:textId="77777777" w:rsidR="0001652C" w:rsidRDefault="00000000">
      <w:pPr>
        <w:ind w:firstLine="567"/>
        <w:jc w:val="both"/>
      </w:pPr>
      <w:r>
        <w:t xml:space="preserve">7.4. </w:t>
      </w:r>
      <w:r>
        <w:rPr>
          <w:i/>
        </w:rPr>
        <w:t>Поставщик вправе:</w:t>
      </w:r>
      <w:r>
        <w:t xml:space="preserve"> </w:t>
      </w:r>
    </w:p>
    <w:p w14:paraId="188335CD" w14:textId="77777777" w:rsidR="0001652C" w:rsidRDefault="00000000">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14:paraId="7CB3B82F" w14:textId="77777777" w:rsidR="0001652C" w:rsidRDefault="00000000">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15ADE48E" w14:textId="77777777" w:rsidR="0001652C" w:rsidRDefault="0001652C">
      <w:pPr>
        <w:ind w:firstLine="567"/>
        <w:jc w:val="both"/>
      </w:pPr>
    </w:p>
    <w:p w14:paraId="4B25CA44" w14:textId="77777777" w:rsidR="0001652C" w:rsidRDefault="00000000">
      <w:pPr>
        <w:ind w:firstLine="567"/>
        <w:jc w:val="center"/>
        <w:rPr>
          <w:b/>
        </w:rPr>
      </w:pPr>
      <w:r>
        <w:rPr>
          <w:b/>
        </w:rPr>
        <w:t>8. Ответственность Сторон и иные последствия нарушения обязательств</w:t>
      </w:r>
    </w:p>
    <w:p w14:paraId="03CD72C4" w14:textId="77777777" w:rsidR="0001652C" w:rsidRDefault="00000000">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7BB8776E" w14:textId="77777777" w:rsidR="0001652C" w:rsidRDefault="00000000">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6ECAB9EF" w14:textId="77777777" w:rsidR="0001652C" w:rsidRDefault="00000000">
      <w:pPr>
        <w:ind w:firstLine="709"/>
        <w:jc w:val="both"/>
      </w:pPr>
      <w:r>
        <w:t xml:space="preserve">8.3. В случае неисполнения или ненадлежащего исполнения Поставщиком обязательств по Контракту Заказчик в соответствии со </w:t>
      </w:r>
      <w:proofErr w:type="spellStart"/>
      <w:r>
        <w:t>ст.ст</w:t>
      </w:r>
      <w:proofErr w:type="spellEnd"/>
      <w:r>
        <w:t>.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14:paraId="724BF324" w14:textId="77777777" w:rsidR="0001652C" w:rsidRDefault="00000000">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66BBACE1" w14:textId="77777777" w:rsidR="0001652C" w:rsidRDefault="00000000">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48E416DE" w14:textId="77777777" w:rsidR="0001652C" w:rsidRDefault="00000000">
      <w:pPr>
        <w:shd w:val="clear" w:color="auto" w:fill="FFFFFF"/>
        <w:ind w:firstLine="567"/>
        <w:jc w:val="both"/>
        <w:rPr>
          <w:color w:val="000000"/>
        </w:rPr>
      </w:pPr>
      <w:r>
        <w:rPr>
          <w:color w:val="000000"/>
        </w:rPr>
        <w:lastRenderedPageBreak/>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14:paraId="714E2866" w14:textId="77777777" w:rsidR="0001652C" w:rsidRDefault="00000000">
      <w:pPr>
        <w:shd w:val="clear" w:color="auto" w:fill="FFFFFF"/>
        <w:ind w:firstLine="567"/>
        <w:jc w:val="both"/>
        <w:rPr>
          <w:color w:val="000000"/>
        </w:rPr>
      </w:pPr>
      <w:r>
        <w:rPr>
          <w:color w:val="000000"/>
        </w:rPr>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70C485" w14:textId="77777777" w:rsidR="0001652C" w:rsidRDefault="00000000">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14:paraId="272FF8B6" w14:textId="77777777" w:rsidR="0001652C" w:rsidRDefault="00000000">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6652226" w14:textId="77777777" w:rsidR="0001652C" w:rsidRDefault="00000000">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14:paraId="20DC0950" w14:textId="77777777" w:rsidR="0001652C" w:rsidRDefault="00000000">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345DFF21" w14:textId="77777777" w:rsidR="0001652C" w:rsidRDefault="00000000">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5117041" w14:textId="77777777" w:rsidR="0001652C" w:rsidRDefault="00000000">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90C2A3B" w14:textId="77777777" w:rsidR="0001652C" w:rsidRDefault="00000000">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BCF140" w14:textId="77777777" w:rsidR="0001652C" w:rsidRDefault="00000000">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7FF997" w14:textId="77777777" w:rsidR="0001652C" w:rsidRDefault="00000000">
      <w:pPr>
        <w:ind w:firstLine="567"/>
        <w:jc w:val="both"/>
      </w:pPr>
      <w:r>
        <w:t>8.12. Уплата неустойки (штрафа, пени) не освобождает Стороны от выполнения принятых обязательств.</w:t>
      </w:r>
    </w:p>
    <w:p w14:paraId="799711C9" w14:textId="77777777" w:rsidR="0001652C" w:rsidRDefault="00000000">
      <w:pPr>
        <w:ind w:firstLine="567"/>
        <w:jc w:val="both"/>
      </w:pPr>
      <w:r>
        <w:t>8.13. Указанная в настоящем разделе пеня (неустойка) взимается за каждое нарушение в отдельности.</w:t>
      </w:r>
    </w:p>
    <w:p w14:paraId="3392367E" w14:textId="77777777" w:rsidR="0001652C" w:rsidRDefault="00000000">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w:t>
      </w:r>
      <w:proofErr w:type="gramStart"/>
      <w:r>
        <w:t>им  к</w:t>
      </w:r>
      <w:proofErr w:type="gramEnd"/>
      <w:r>
        <w:t xml:space="preserve"> исполнению своих обязательств по Контракту.</w:t>
      </w:r>
    </w:p>
    <w:p w14:paraId="0B415DF6" w14:textId="77777777" w:rsidR="0001652C" w:rsidRDefault="00000000">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14:paraId="65BE6634" w14:textId="77777777" w:rsidR="0001652C" w:rsidRDefault="00000000">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14:paraId="5463CFCD" w14:textId="77777777" w:rsidR="0001652C" w:rsidRDefault="0001652C">
      <w:pPr>
        <w:ind w:firstLine="567"/>
        <w:jc w:val="center"/>
        <w:rPr>
          <w:b/>
        </w:rPr>
      </w:pPr>
    </w:p>
    <w:p w14:paraId="1427CF6E" w14:textId="77777777" w:rsidR="0001652C" w:rsidRDefault="00000000">
      <w:pPr>
        <w:ind w:firstLine="567"/>
        <w:jc w:val="center"/>
        <w:rPr>
          <w:b/>
        </w:rPr>
      </w:pPr>
      <w:r>
        <w:rPr>
          <w:b/>
        </w:rPr>
        <w:t>9. Форс-мажор</w:t>
      </w:r>
    </w:p>
    <w:p w14:paraId="564D6E46" w14:textId="77777777" w:rsidR="0001652C" w:rsidRDefault="00000000">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w:t>
      </w:r>
      <w:r>
        <w:lastRenderedPageBreak/>
        <w:t xml:space="preserve">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38C5FEC" w14:textId="77777777" w:rsidR="0001652C" w:rsidRDefault="00000000">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6B48E189" w14:textId="77777777" w:rsidR="0001652C" w:rsidRDefault="0001652C">
      <w:pPr>
        <w:ind w:firstLine="567"/>
        <w:jc w:val="center"/>
        <w:rPr>
          <w:b/>
        </w:rPr>
      </w:pPr>
    </w:p>
    <w:p w14:paraId="660127E6" w14:textId="77777777" w:rsidR="0001652C" w:rsidRDefault="00000000">
      <w:pPr>
        <w:ind w:firstLine="567"/>
        <w:jc w:val="center"/>
        <w:rPr>
          <w:b/>
        </w:rPr>
      </w:pPr>
      <w:r>
        <w:rPr>
          <w:b/>
        </w:rPr>
        <w:t>10. Порядок рассмотрения споров</w:t>
      </w:r>
    </w:p>
    <w:p w14:paraId="55648862" w14:textId="77777777" w:rsidR="0001652C" w:rsidRDefault="00000000">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CD0EBAD" w14:textId="77777777" w:rsidR="0001652C" w:rsidRDefault="00000000">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45EDF7AE" w14:textId="77777777" w:rsidR="0001652C" w:rsidRDefault="00000000">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14:paraId="5543B204" w14:textId="77777777" w:rsidR="0001652C" w:rsidRDefault="00000000">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21111B32" w14:textId="77777777" w:rsidR="0001652C" w:rsidRDefault="00000000">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284D1B8A" w14:textId="77777777" w:rsidR="0001652C" w:rsidRDefault="00000000">
      <w:pPr>
        <w:ind w:firstLine="567"/>
        <w:jc w:val="both"/>
        <w:rPr>
          <w:b/>
        </w:rPr>
      </w:pPr>
      <w:r>
        <w:t xml:space="preserve">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w:t>
      </w:r>
      <w:proofErr w:type="gramStart"/>
      <w:r>
        <w:t>части  или</w:t>
      </w:r>
      <w:proofErr w:type="gramEnd"/>
      <w:r>
        <w:t xml:space="preserve"> полностью) либо об отклонении претензии.</w:t>
      </w:r>
    </w:p>
    <w:p w14:paraId="312656D3" w14:textId="77777777" w:rsidR="0001652C" w:rsidRDefault="0001652C">
      <w:pPr>
        <w:ind w:firstLine="567"/>
        <w:jc w:val="center"/>
        <w:rPr>
          <w:b/>
        </w:rPr>
      </w:pPr>
    </w:p>
    <w:p w14:paraId="26DDA064" w14:textId="77777777" w:rsidR="0001652C" w:rsidRDefault="00000000">
      <w:pPr>
        <w:ind w:firstLine="567"/>
        <w:jc w:val="center"/>
        <w:rPr>
          <w:b/>
        </w:rPr>
      </w:pPr>
      <w:r>
        <w:rPr>
          <w:b/>
        </w:rPr>
        <w:t>11. Порядок изменения и расторжения Контракта</w:t>
      </w:r>
    </w:p>
    <w:p w14:paraId="1F5ED799" w14:textId="77777777" w:rsidR="0001652C" w:rsidRDefault="00000000">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481D610" w14:textId="77777777" w:rsidR="0001652C" w:rsidRDefault="00000000">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53FDD03E" w14:textId="77777777" w:rsidR="0001652C" w:rsidRDefault="00000000">
      <w:pPr>
        <w:ind w:firstLine="567"/>
        <w:jc w:val="both"/>
      </w:pPr>
      <w:r>
        <w:t>11.3. Расторжение Контракта допускается:</w:t>
      </w:r>
    </w:p>
    <w:p w14:paraId="4B2ACFB6" w14:textId="77777777" w:rsidR="0001652C" w:rsidRDefault="00000000">
      <w:pPr>
        <w:ind w:firstLine="567"/>
        <w:jc w:val="both"/>
      </w:pPr>
      <w:r>
        <w:t>- по соглашению Сторон;</w:t>
      </w:r>
    </w:p>
    <w:p w14:paraId="446F5641" w14:textId="77777777" w:rsidR="0001652C" w:rsidRDefault="00000000">
      <w:pPr>
        <w:ind w:firstLine="567"/>
        <w:jc w:val="both"/>
      </w:pPr>
      <w:r>
        <w:t>- по решению суда;</w:t>
      </w:r>
    </w:p>
    <w:p w14:paraId="7E4CCCFB" w14:textId="77777777" w:rsidR="0001652C" w:rsidRDefault="00000000">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360C36D" w14:textId="77777777" w:rsidR="0001652C" w:rsidRDefault="00000000">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14:paraId="12360B63" w14:textId="77777777" w:rsidR="0001652C" w:rsidRDefault="00000000">
      <w:pPr>
        <w:ind w:firstLine="567"/>
        <w:jc w:val="both"/>
        <w:rPr>
          <w:color w:val="000000"/>
        </w:rPr>
      </w:pPr>
      <w:r>
        <w:rPr>
          <w:color w:val="000000"/>
        </w:rPr>
        <w:lastRenderedPageBreak/>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3E5F7FD3" w14:textId="77777777" w:rsidR="0001652C" w:rsidRDefault="00000000">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0B79798" w14:textId="77777777" w:rsidR="0001652C" w:rsidRDefault="00000000">
      <w:pPr>
        <w:ind w:firstLine="567"/>
        <w:jc w:val="both"/>
        <w:rPr>
          <w:color w:val="000000"/>
        </w:rPr>
      </w:pPr>
      <w:r>
        <w:rPr>
          <w:color w:val="000000"/>
        </w:rPr>
        <w:t xml:space="preserve">11.4.3. При неоднократном и/или существенным нарушении сроков поставки Товара. </w:t>
      </w:r>
    </w:p>
    <w:p w14:paraId="4E3F892B" w14:textId="77777777" w:rsidR="0001652C" w:rsidRDefault="00000000">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767E26A3" w14:textId="77777777" w:rsidR="0001652C" w:rsidRDefault="00000000">
      <w:pPr>
        <w:ind w:firstLine="567"/>
        <w:jc w:val="both"/>
      </w:pPr>
      <w:r>
        <w:rPr>
          <w:color w:val="000000"/>
        </w:rPr>
        <w:t xml:space="preserve">11.4.5. </w:t>
      </w:r>
      <w:r>
        <w:t>В случае отказа Поставщика передать Заказчику Товар (ст. 463 Гражданского кодекса РФ).</w:t>
      </w:r>
    </w:p>
    <w:p w14:paraId="609D2A42" w14:textId="77777777" w:rsidR="0001652C" w:rsidRDefault="00000000">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14:paraId="086B0750" w14:textId="77777777" w:rsidR="0001652C" w:rsidRDefault="00000000">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14:paraId="0D0439AB" w14:textId="77777777" w:rsidR="0001652C" w:rsidRDefault="00000000">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14:paraId="76251209" w14:textId="77777777" w:rsidR="0001652C" w:rsidRDefault="00000000">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либо скан-копию.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w:t>
      </w:r>
    </w:p>
    <w:p w14:paraId="0731D6F6" w14:textId="77777777" w:rsidR="0001652C" w:rsidRDefault="00000000">
      <w:pPr>
        <w:ind w:firstLine="567"/>
        <w:jc w:val="both"/>
        <w:rPr>
          <w:color w:val="000000"/>
        </w:rPr>
      </w:pPr>
      <w:r>
        <w:rPr>
          <w:color w:val="000000"/>
        </w:rPr>
        <w:t>Датой надлежащего уведомления признается дата отправления одной из сторон уведомления о расторжении Контракта в одностороннем порядке на адрес электронной почты, указанной в Контракте.</w:t>
      </w:r>
    </w:p>
    <w:p w14:paraId="1E10603B" w14:textId="77777777" w:rsidR="0001652C" w:rsidRDefault="00000000">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75486822" w14:textId="77777777" w:rsidR="0001652C" w:rsidRDefault="00000000">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75CFE319" w14:textId="77777777" w:rsidR="0001652C" w:rsidRDefault="00000000">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w:t>
      </w:r>
      <w:r>
        <w:rPr>
          <w:color w:val="000000"/>
        </w:rPr>
        <w:lastRenderedPageBreak/>
        <w:t xml:space="preserve">устранены нарушения условий Контракта, послужившее основанием для принятия указанного решения. </w:t>
      </w:r>
    </w:p>
    <w:p w14:paraId="434834F0" w14:textId="77777777" w:rsidR="0001652C" w:rsidRDefault="00000000">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14:paraId="4423A298" w14:textId="77777777" w:rsidR="0001652C" w:rsidRDefault="00000000">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26217F08" w14:textId="77777777" w:rsidR="0001652C" w:rsidRDefault="00000000">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14:paraId="6E131944" w14:textId="77777777" w:rsidR="0001652C" w:rsidRDefault="00000000">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14:paraId="6DBD2ADB" w14:textId="77777777" w:rsidR="0001652C" w:rsidRDefault="00000000">
      <w:pPr>
        <w:autoSpaceDE w:val="0"/>
        <w:autoSpaceDN w:val="0"/>
        <w:adjustRightInd w:val="0"/>
        <w:ind w:firstLine="708"/>
        <w:jc w:val="both"/>
      </w:pPr>
      <w:r>
        <w:rPr>
          <w:rFonts w:eastAsia="Calibri"/>
        </w:rPr>
        <w:t xml:space="preserve">- </w:t>
      </w:r>
      <w:r>
        <w:t xml:space="preserve">снижения по соглашению сторон цены контракта </w:t>
      </w:r>
      <w:proofErr w:type="gramStart"/>
      <w:r>
        <w:t>без изменения</w:t>
      </w:r>
      <w:proofErr w:type="gramEnd"/>
      <w:r>
        <w:t xml:space="preserve">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D21F5CB" w14:textId="77777777" w:rsidR="0001652C" w:rsidRDefault="00000000">
      <w:pPr>
        <w:autoSpaceDE w:val="0"/>
        <w:autoSpaceDN w:val="0"/>
        <w:adjustRightInd w:val="0"/>
        <w:ind w:firstLine="567"/>
        <w:jc w:val="both"/>
        <w:rPr>
          <w:rFonts w:eastAsia="Calibri"/>
        </w:rPr>
      </w:pPr>
      <w:r>
        <w:rPr>
          <w:rFonts w:eastAsia="Calibri"/>
        </w:rPr>
        <w:t xml:space="preserve">- заказчик по согласованию с поставщиком вправе увеличивать предусмотренные </w:t>
      </w:r>
      <w:proofErr w:type="gramStart"/>
      <w:r>
        <w:rPr>
          <w:rFonts w:eastAsia="Calibri"/>
        </w:rPr>
        <w:t>контрактом  количество</w:t>
      </w:r>
      <w:proofErr w:type="gramEnd"/>
      <w:r>
        <w:rPr>
          <w:rFonts w:eastAsia="Calibri"/>
        </w:rPr>
        <w:t xml:space="preserve">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ADF2551" w14:textId="77777777" w:rsidR="0001652C" w:rsidRDefault="00000000">
      <w:pPr>
        <w:pStyle w:val="affff4"/>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sidR="0001652C">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sidR="0001652C">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0DA77397" w14:textId="77777777" w:rsidR="0001652C" w:rsidRDefault="0001652C">
      <w:pPr>
        <w:widowControl w:val="0"/>
        <w:autoSpaceDE w:val="0"/>
        <w:autoSpaceDN w:val="0"/>
        <w:adjustRightInd w:val="0"/>
        <w:ind w:firstLine="539"/>
        <w:jc w:val="center"/>
        <w:rPr>
          <w:b/>
          <w:caps/>
          <w:color w:val="000000"/>
        </w:rPr>
      </w:pPr>
    </w:p>
    <w:p w14:paraId="6C0A0F57" w14:textId="77777777" w:rsidR="0001652C" w:rsidRDefault="00000000">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14:paraId="58FB723E" w14:textId="77777777" w:rsidR="0001652C" w:rsidRDefault="00000000">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15A9542" w14:textId="77777777" w:rsidR="0001652C" w:rsidRDefault="00000000">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B1CCB8F" w14:textId="77777777" w:rsidR="0001652C" w:rsidRDefault="00000000">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BA0AD6" w14:textId="77777777" w:rsidR="0001652C" w:rsidRDefault="00000000">
      <w:pPr>
        <w:widowControl w:val="0"/>
        <w:autoSpaceDE w:val="0"/>
        <w:autoSpaceDN w:val="0"/>
        <w:adjustRightInd w:val="0"/>
        <w:ind w:firstLine="567"/>
        <w:jc w:val="both"/>
        <w:rPr>
          <w:color w:val="000000"/>
        </w:rPr>
      </w:pPr>
      <w:r>
        <w:rPr>
          <w:color w:val="000000"/>
        </w:rPr>
        <w:t xml:space="preserve">12.1.3. Не совершать иных действий, нарушающих антикоррупционное законодательство </w:t>
      </w:r>
      <w:r>
        <w:rPr>
          <w:color w:val="000000"/>
        </w:rPr>
        <w:lastRenderedPageBreak/>
        <w:t>Российской Федерации.</w:t>
      </w:r>
    </w:p>
    <w:p w14:paraId="3E3E7E12" w14:textId="77777777" w:rsidR="0001652C" w:rsidRDefault="0001652C">
      <w:pPr>
        <w:ind w:firstLine="567"/>
        <w:jc w:val="center"/>
        <w:rPr>
          <w:b/>
        </w:rPr>
      </w:pPr>
    </w:p>
    <w:p w14:paraId="7E775991" w14:textId="77777777" w:rsidR="0001652C" w:rsidRDefault="00000000">
      <w:pPr>
        <w:ind w:firstLine="567"/>
        <w:jc w:val="center"/>
        <w:rPr>
          <w:b/>
        </w:rPr>
      </w:pPr>
      <w:r>
        <w:rPr>
          <w:b/>
        </w:rPr>
        <w:t>13. Прочие условия</w:t>
      </w:r>
    </w:p>
    <w:p w14:paraId="43B4187F" w14:textId="77777777" w:rsidR="0001652C" w:rsidRDefault="00000000">
      <w:pPr>
        <w:ind w:firstLine="567"/>
        <w:jc w:val="both"/>
      </w:pPr>
      <w:r>
        <w:t>13.1. Настоящий Контракт составлен в форме электронного документа, подписанного усиленными электронными подписями</w:t>
      </w:r>
      <w:r w:rsidR="00E308A8">
        <w:t>,</w:t>
      </w:r>
      <w:r>
        <w:t xml:space="preserve"> а также по соглашению Сторон, в 2 (двух) экземплярах на бумажном носителе для каждой из Сторон. </w:t>
      </w:r>
    </w:p>
    <w:p w14:paraId="6F1C8DAF" w14:textId="77777777" w:rsidR="0001652C" w:rsidRDefault="00000000">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7472B4" w14:textId="77777777" w:rsidR="0001652C" w:rsidRDefault="00000000">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14:paraId="4F612E3E" w14:textId="77777777" w:rsidR="0001652C" w:rsidRDefault="00000000">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E37EBF8" w14:textId="77777777" w:rsidR="0001652C" w:rsidRDefault="00000000">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22647511" w14:textId="77777777" w:rsidR="0001652C" w:rsidRDefault="00000000">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14:paraId="02EBDD34" w14:textId="77777777" w:rsidR="0001652C" w:rsidRDefault="00000000">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14:paraId="2D91C711" w14:textId="77777777" w:rsidR="0001652C" w:rsidRDefault="0001652C">
      <w:pPr>
        <w:ind w:firstLine="567"/>
        <w:jc w:val="both"/>
      </w:pPr>
    </w:p>
    <w:p w14:paraId="4C8EB357" w14:textId="77777777" w:rsidR="0001652C" w:rsidRDefault="00000000">
      <w:pPr>
        <w:ind w:firstLine="567"/>
        <w:jc w:val="center"/>
        <w:rPr>
          <w:b/>
        </w:rPr>
      </w:pPr>
      <w:r>
        <w:rPr>
          <w:b/>
        </w:rPr>
        <w:t>14. Приложение к Контракту</w:t>
      </w:r>
    </w:p>
    <w:p w14:paraId="1982EB1F" w14:textId="77777777" w:rsidR="0001652C" w:rsidRDefault="0001652C">
      <w:pPr>
        <w:ind w:firstLine="567"/>
        <w:jc w:val="center"/>
        <w:rPr>
          <w:b/>
        </w:rPr>
      </w:pPr>
    </w:p>
    <w:p w14:paraId="4E82C7EC" w14:textId="77777777" w:rsidR="0001652C" w:rsidRDefault="00000000">
      <w:pPr>
        <w:ind w:firstLine="567"/>
        <w:jc w:val="both"/>
      </w:pPr>
      <w:r>
        <w:t>14.1. Приложение №1. Перечень, стоимость и характеристики поставляемого Товара.</w:t>
      </w:r>
    </w:p>
    <w:p w14:paraId="0A3C8367" w14:textId="77777777" w:rsidR="0001652C" w:rsidRDefault="0001652C">
      <w:pPr>
        <w:jc w:val="center"/>
        <w:rPr>
          <w:b/>
        </w:rPr>
      </w:pPr>
    </w:p>
    <w:p w14:paraId="4E89B1A7" w14:textId="77777777" w:rsidR="0001652C" w:rsidRDefault="00000000">
      <w:pPr>
        <w:jc w:val="center"/>
        <w:rPr>
          <w:b/>
        </w:rPr>
      </w:pPr>
      <w:r>
        <w:rPr>
          <w:b/>
        </w:rPr>
        <w:t xml:space="preserve">15. Юридические </w:t>
      </w:r>
      <w:bookmarkStart w:id="1" w:name="_Hlk146615691"/>
      <w:r>
        <w:rPr>
          <w:b/>
        </w:rPr>
        <w:t>адреса, реквизиты и подписи Сторон</w:t>
      </w:r>
      <w:bookmarkEnd w:id="1"/>
    </w:p>
    <w:p w14:paraId="13712618" w14:textId="77777777" w:rsidR="0001652C" w:rsidRDefault="0001652C">
      <w:pPr>
        <w:jc w:val="center"/>
        <w:rPr>
          <w:b/>
        </w:rPr>
      </w:pPr>
    </w:p>
    <w:p w14:paraId="76CF12B3" w14:textId="77777777" w:rsidR="0001652C" w:rsidRDefault="0001652C"/>
    <w:tbl>
      <w:tblPr>
        <w:tblW w:w="10173" w:type="dxa"/>
        <w:tblLook w:val="04A0" w:firstRow="1" w:lastRow="0" w:firstColumn="1" w:lastColumn="0" w:noHBand="0" w:noVBand="1"/>
      </w:tblPr>
      <w:tblGrid>
        <w:gridCol w:w="4928"/>
        <w:gridCol w:w="5245"/>
      </w:tblGrid>
      <w:tr w:rsidR="0001652C" w14:paraId="3BDED4E9" w14:textId="77777777">
        <w:trPr>
          <w:trHeight w:val="1860"/>
        </w:trPr>
        <w:tc>
          <w:tcPr>
            <w:tcW w:w="4928" w:type="dxa"/>
          </w:tcPr>
          <w:p w14:paraId="010D4EC6" w14:textId="77777777" w:rsidR="0001652C" w:rsidRDefault="00000000">
            <w:pPr>
              <w:numPr>
                <w:ilvl w:val="2"/>
                <w:numId w:val="0"/>
              </w:numPr>
              <w:tabs>
                <w:tab w:val="num" w:pos="0"/>
                <w:tab w:val="num" w:pos="1080"/>
              </w:tabs>
              <w:rPr>
                <w:b/>
                <w:sz w:val="22"/>
                <w:szCs w:val="22"/>
                <w:lang w:bidi="en-US"/>
              </w:rPr>
            </w:pPr>
            <w:bookmarkStart w:id="2" w:name="_Hlk146615629"/>
            <w:r>
              <w:rPr>
                <w:b/>
                <w:sz w:val="22"/>
                <w:szCs w:val="22"/>
                <w:lang w:bidi="en-US"/>
              </w:rPr>
              <w:t>Заказчик:</w:t>
            </w:r>
          </w:p>
          <w:p w14:paraId="7693AB36" w14:textId="77777777" w:rsidR="0001652C" w:rsidRDefault="00000000">
            <w:pPr>
              <w:rPr>
                <w:b/>
                <w:sz w:val="22"/>
                <w:szCs w:val="22"/>
                <w:lang w:bidi="en-US"/>
              </w:rPr>
            </w:pPr>
            <w:r>
              <w:rPr>
                <w:b/>
                <w:sz w:val="22"/>
                <w:szCs w:val="22"/>
                <w:lang w:bidi="en-US"/>
              </w:rPr>
              <w:t xml:space="preserve">Государственное бюджетное общеобразовательное учреждение средняя общеобразовательная школа </w:t>
            </w:r>
          </w:p>
          <w:p w14:paraId="1A1C3A0C" w14:textId="77777777" w:rsidR="0001652C" w:rsidRDefault="00000000">
            <w:pPr>
              <w:rPr>
                <w:b/>
                <w:sz w:val="22"/>
                <w:szCs w:val="22"/>
                <w:lang w:bidi="en-US"/>
              </w:rPr>
            </w:pPr>
            <w:r>
              <w:rPr>
                <w:b/>
                <w:sz w:val="22"/>
                <w:szCs w:val="22"/>
                <w:lang w:bidi="en-US"/>
              </w:rPr>
              <w:t>№ 429 Петродворцового района Санкт-Петербурга имени Героя Российской Федерации М.Ю. Малофеева</w:t>
            </w:r>
          </w:p>
          <w:p w14:paraId="47EB8DF0" w14:textId="77777777" w:rsidR="0001652C" w:rsidRDefault="00000000">
            <w:pPr>
              <w:rPr>
                <w:sz w:val="22"/>
                <w:szCs w:val="22"/>
                <w:lang w:eastAsia="en-US" w:bidi="en-US"/>
              </w:rPr>
            </w:pPr>
            <w:r>
              <w:rPr>
                <w:sz w:val="22"/>
                <w:szCs w:val="22"/>
                <w:lang w:eastAsia="en-US" w:bidi="en-US"/>
              </w:rPr>
              <w:t>(ГОУ Школа №429 им. М.Ю. Малофеева)</w:t>
            </w:r>
          </w:p>
          <w:p w14:paraId="32B11724" w14:textId="77777777" w:rsidR="0001652C" w:rsidRDefault="00000000">
            <w:pPr>
              <w:rPr>
                <w:sz w:val="22"/>
                <w:szCs w:val="22"/>
                <w:lang w:bidi="en-US"/>
              </w:rPr>
            </w:pPr>
            <w:r>
              <w:rPr>
                <w:sz w:val="22"/>
                <w:szCs w:val="22"/>
                <w:lang w:bidi="en-US"/>
              </w:rPr>
              <w:t>Адрес: 198412, Санкт-Петербург, г. Ломоносов, ул. Дегтярева, д.1/7, лит А</w:t>
            </w:r>
          </w:p>
          <w:p w14:paraId="4ED18995" w14:textId="77777777" w:rsidR="0001652C" w:rsidRDefault="00000000">
            <w:pPr>
              <w:rPr>
                <w:sz w:val="22"/>
                <w:szCs w:val="22"/>
                <w:lang w:bidi="en-US"/>
              </w:rPr>
            </w:pPr>
            <w:r>
              <w:rPr>
                <w:sz w:val="22"/>
                <w:szCs w:val="22"/>
                <w:lang w:bidi="en-US"/>
              </w:rPr>
              <w:t>Телефон: (812)417-35-25,417-35-29</w:t>
            </w:r>
          </w:p>
          <w:p w14:paraId="5797FA3C" w14:textId="77777777" w:rsidR="0001652C" w:rsidRDefault="00000000">
            <w:pPr>
              <w:rPr>
                <w:sz w:val="22"/>
                <w:szCs w:val="22"/>
                <w:lang w:bidi="en-US"/>
              </w:rPr>
            </w:pPr>
            <w:r>
              <w:rPr>
                <w:sz w:val="22"/>
                <w:szCs w:val="22"/>
                <w:lang w:bidi="en-US"/>
              </w:rPr>
              <w:t>ИНН 7823005293 КПП 781901001</w:t>
            </w:r>
          </w:p>
          <w:p w14:paraId="7C67B938" w14:textId="77777777" w:rsidR="0001652C" w:rsidRDefault="00000000">
            <w:pPr>
              <w:rPr>
                <w:sz w:val="22"/>
                <w:szCs w:val="22"/>
                <w:lang w:bidi="en-US"/>
              </w:rPr>
            </w:pPr>
            <w:r>
              <w:rPr>
                <w:sz w:val="22"/>
                <w:szCs w:val="22"/>
                <w:lang w:bidi="en-US"/>
              </w:rPr>
              <w:t>ОГРН 1037841003980</w:t>
            </w:r>
          </w:p>
          <w:p w14:paraId="323988FD" w14:textId="77777777" w:rsidR="00B917FF" w:rsidRPr="00B917FF" w:rsidRDefault="00B917FF" w:rsidP="00B917FF">
            <w:pPr>
              <w:rPr>
                <w:sz w:val="22"/>
                <w:szCs w:val="22"/>
                <w:lang w:bidi="en-US"/>
              </w:rPr>
            </w:pPr>
            <w:r w:rsidRPr="00B917FF">
              <w:rPr>
                <w:sz w:val="22"/>
                <w:szCs w:val="22"/>
                <w:lang w:bidi="en-US"/>
              </w:rPr>
              <w:t xml:space="preserve">ОКЦ № 1 Северо-Западного </w:t>
            </w:r>
          </w:p>
          <w:p w14:paraId="64491E43" w14:textId="77777777" w:rsidR="00B917FF" w:rsidRPr="00B917FF" w:rsidRDefault="00B917FF" w:rsidP="00B917FF">
            <w:pPr>
              <w:rPr>
                <w:sz w:val="22"/>
                <w:szCs w:val="22"/>
                <w:lang w:bidi="en-US"/>
              </w:rPr>
            </w:pPr>
            <w:r w:rsidRPr="00B917FF">
              <w:rPr>
                <w:sz w:val="22"/>
                <w:szCs w:val="22"/>
                <w:lang w:bidi="en-US"/>
              </w:rPr>
              <w:t xml:space="preserve">ГУ Банка России//УФК </w:t>
            </w:r>
          </w:p>
          <w:p w14:paraId="641ACDB3" w14:textId="77777777" w:rsidR="00B917FF" w:rsidRPr="00B917FF" w:rsidRDefault="00B917FF" w:rsidP="00B917FF">
            <w:pPr>
              <w:rPr>
                <w:sz w:val="22"/>
                <w:szCs w:val="22"/>
                <w:lang w:bidi="en-US"/>
              </w:rPr>
            </w:pPr>
            <w:r w:rsidRPr="00B917FF">
              <w:rPr>
                <w:sz w:val="22"/>
                <w:szCs w:val="22"/>
                <w:lang w:bidi="en-US"/>
              </w:rPr>
              <w:t>по г. Санкт-Петербургу, г. Санкт-Петербург</w:t>
            </w:r>
          </w:p>
          <w:p w14:paraId="7352324D" w14:textId="77777777" w:rsidR="0001652C" w:rsidRDefault="00000000">
            <w:pPr>
              <w:autoSpaceDE w:val="0"/>
              <w:autoSpaceDN w:val="0"/>
              <w:adjustRightInd w:val="0"/>
              <w:jc w:val="both"/>
              <w:rPr>
                <w:sz w:val="22"/>
                <w:szCs w:val="22"/>
                <w:lang w:bidi="en-US"/>
              </w:rPr>
            </w:pPr>
            <w:r>
              <w:rPr>
                <w:sz w:val="22"/>
                <w:szCs w:val="22"/>
                <w:lang w:bidi="en-US"/>
              </w:rPr>
              <w:t>л/с 0631067 в Комитете финансов</w:t>
            </w:r>
          </w:p>
          <w:p w14:paraId="3360B1DA" w14:textId="77777777" w:rsidR="0001652C" w:rsidRDefault="00000000">
            <w:pPr>
              <w:rPr>
                <w:sz w:val="22"/>
                <w:szCs w:val="22"/>
                <w:lang w:bidi="en-US"/>
              </w:rPr>
            </w:pPr>
            <w:r>
              <w:rPr>
                <w:sz w:val="22"/>
                <w:szCs w:val="22"/>
                <w:lang w:bidi="en-US"/>
              </w:rPr>
              <w:t>Корреспондентский счет:</w:t>
            </w:r>
          </w:p>
          <w:p w14:paraId="1F93D808" w14:textId="77777777" w:rsidR="0001652C" w:rsidRDefault="00000000">
            <w:pPr>
              <w:rPr>
                <w:sz w:val="22"/>
                <w:szCs w:val="22"/>
                <w:lang w:bidi="en-US"/>
              </w:rPr>
            </w:pPr>
            <w:r>
              <w:rPr>
                <w:sz w:val="22"/>
                <w:szCs w:val="22"/>
                <w:lang w:bidi="en-US"/>
              </w:rPr>
              <w:t xml:space="preserve">40102810945370000005 </w:t>
            </w:r>
          </w:p>
          <w:p w14:paraId="05D36A99" w14:textId="77777777" w:rsidR="0001652C" w:rsidRDefault="00000000">
            <w:pPr>
              <w:rPr>
                <w:sz w:val="22"/>
                <w:szCs w:val="22"/>
                <w:lang w:bidi="en-US"/>
              </w:rPr>
            </w:pPr>
            <w:r>
              <w:rPr>
                <w:sz w:val="22"/>
                <w:szCs w:val="22"/>
                <w:lang w:bidi="en-US"/>
              </w:rPr>
              <w:t xml:space="preserve">БИК: 014030106 </w:t>
            </w:r>
          </w:p>
          <w:p w14:paraId="1AAD3232" w14:textId="77777777" w:rsidR="0001652C" w:rsidRDefault="00000000">
            <w:pPr>
              <w:rPr>
                <w:sz w:val="22"/>
                <w:szCs w:val="22"/>
                <w:lang w:bidi="en-US"/>
              </w:rPr>
            </w:pPr>
            <w:r>
              <w:rPr>
                <w:sz w:val="22"/>
                <w:szCs w:val="22"/>
                <w:lang w:bidi="en-US"/>
              </w:rPr>
              <w:t>Расчетный счет:</w:t>
            </w:r>
          </w:p>
          <w:p w14:paraId="016B6E00" w14:textId="77777777" w:rsidR="0001652C" w:rsidRDefault="00000000">
            <w:pPr>
              <w:rPr>
                <w:sz w:val="22"/>
                <w:szCs w:val="22"/>
                <w:lang w:bidi="en-US"/>
              </w:rPr>
            </w:pPr>
            <w:r>
              <w:rPr>
                <w:sz w:val="22"/>
                <w:szCs w:val="22"/>
                <w:lang w:bidi="en-US"/>
              </w:rPr>
              <w:t>03224643400000007200</w:t>
            </w:r>
          </w:p>
          <w:p w14:paraId="1167B491" w14:textId="77777777" w:rsidR="0001652C" w:rsidRDefault="00000000">
            <w:pPr>
              <w:rPr>
                <w:sz w:val="22"/>
                <w:szCs w:val="22"/>
                <w:lang w:bidi="en-US"/>
              </w:rPr>
            </w:pPr>
            <w:r>
              <w:rPr>
                <w:sz w:val="22"/>
                <w:szCs w:val="22"/>
                <w:lang w:bidi="en-US"/>
              </w:rPr>
              <w:t>ОКТМО 40372000</w:t>
            </w:r>
          </w:p>
          <w:p w14:paraId="5286EBDA" w14:textId="77777777" w:rsidR="0001652C" w:rsidRDefault="00000000">
            <w:pPr>
              <w:rPr>
                <w:sz w:val="22"/>
                <w:szCs w:val="22"/>
                <w:lang w:bidi="en-US"/>
              </w:rPr>
            </w:pPr>
            <w:r>
              <w:rPr>
                <w:sz w:val="22"/>
                <w:szCs w:val="22"/>
                <w:lang w:bidi="en-US"/>
              </w:rPr>
              <w:t>КБК 00000000000000000510</w:t>
            </w:r>
          </w:p>
          <w:p w14:paraId="1D12F2FC" w14:textId="77777777" w:rsidR="0001652C" w:rsidRDefault="00000000">
            <w:pPr>
              <w:ind w:right="318"/>
              <w:rPr>
                <w:color w:val="000000"/>
                <w:sz w:val="22"/>
                <w:szCs w:val="22"/>
                <w:lang w:bidi="en-US"/>
              </w:rPr>
            </w:pPr>
            <w:r>
              <w:rPr>
                <w:sz w:val="22"/>
                <w:szCs w:val="22"/>
                <w:lang w:val="en-US" w:bidi="en-US"/>
              </w:rPr>
              <w:lastRenderedPageBreak/>
              <w:t>e</w:t>
            </w:r>
            <w:r>
              <w:rPr>
                <w:sz w:val="22"/>
                <w:szCs w:val="22"/>
                <w:lang w:bidi="en-US"/>
              </w:rPr>
              <w:t>-</w:t>
            </w:r>
            <w:r>
              <w:rPr>
                <w:sz w:val="22"/>
                <w:szCs w:val="22"/>
                <w:lang w:val="en-US" w:bidi="en-US"/>
              </w:rPr>
              <w:t>mail</w:t>
            </w:r>
            <w:r>
              <w:rPr>
                <w:sz w:val="22"/>
                <w:szCs w:val="22"/>
                <w:lang w:bidi="en-US"/>
              </w:rPr>
              <w:t xml:space="preserve">: </w:t>
            </w:r>
            <w:hyperlink r:id="rId10" w:history="1">
              <w:r w:rsidR="0001652C">
                <w:rPr>
                  <w:color w:val="0000FF"/>
                  <w:sz w:val="22"/>
                  <w:szCs w:val="22"/>
                  <w:u w:val="single"/>
                  <w:lang w:val="en-US" w:bidi="en-US"/>
                </w:rPr>
                <w:t>school</w:t>
              </w:r>
              <w:r w:rsidR="0001652C">
                <w:rPr>
                  <w:color w:val="0000FF"/>
                  <w:sz w:val="22"/>
                  <w:szCs w:val="22"/>
                  <w:u w:val="single"/>
                  <w:lang w:bidi="en-US"/>
                </w:rPr>
                <w:t>429@</w:t>
              </w:r>
              <w:r w:rsidR="0001652C">
                <w:rPr>
                  <w:color w:val="0000FF"/>
                  <w:sz w:val="22"/>
                  <w:szCs w:val="22"/>
                  <w:u w:val="single"/>
                  <w:lang w:val="en-US" w:bidi="en-US"/>
                </w:rPr>
                <w:t>mail</w:t>
              </w:r>
              <w:r w:rsidR="0001652C">
                <w:rPr>
                  <w:color w:val="0000FF"/>
                  <w:sz w:val="22"/>
                  <w:szCs w:val="22"/>
                  <w:u w:val="single"/>
                  <w:lang w:bidi="en-US"/>
                </w:rPr>
                <w:t>.</w:t>
              </w:r>
              <w:proofErr w:type="spellStart"/>
              <w:r w:rsidR="0001652C">
                <w:rPr>
                  <w:color w:val="0000FF"/>
                  <w:sz w:val="22"/>
                  <w:szCs w:val="22"/>
                  <w:u w:val="single"/>
                  <w:lang w:val="en-US" w:bidi="en-US"/>
                </w:rPr>
                <w:t>ru</w:t>
              </w:r>
              <w:proofErr w:type="spellEnd"/>
            </w:hyperlink>
          </w:p>
          <w:p w14:paraId="7B00752D" w14:textId="77777777" w:rsidR="0001652C" w:rsidRDefault="0001652C">
            <w:pPr>
              <w:tabs>
                <w:tab w:val="left" w:pos="313"/>
                <w:tab w:val="left" w:pos="607"/>
              </w:tabs>
              <w:rPr>
                <w:sz w:val="22"/>
                <w:szCs w:val="22"/>
                <w:lang w:bidi="en-US"/>
              </w:rPr>
            </w:pPr>
          </w:p>
          <w:p w14:paraId="5B9C3210" w14:textId="77777777" w:rsidR="0001652C" w:rsidRDefault="0001652C">
            <w:pPr>
              <w:tabs>
                <w:tab w:val="left" w:pos="313"/>
                <w:tab w:val="left" w:pos="607"/>
              </w:tabs>
              <w:rPr>
                <w:sz w:val="22"/>
                <w:szCs w:val="22"/>
                <w:lang w:bidi="en-US"/>
              </w:rPr>
            </w:pPr>
          </w:p>
          <w:p w14:paraId="12396D40" w14:textId="77777777" w:rsidR="0001652C" w:rsidRDefault="0001652C">
            <w:pPr>
              <w:tabs>
                <w:tab w:val="left" w:pos="313"/>
                <w:tab w:val="left" w:pos="607"/>
              </w:tabs>
              <w:rPr>
                <w:sz w:val="22"/>
                <w:szCs w:val="22"/>
                <w:lang w:bidi="en-US"/>
              </w:rPr>
            </w:pPr>
          </w:p>
          <w:p w14:paraId="4020F722" w14:textId="77777777" w:rsidR="0001652C" w:rsidRDefault="0001652C">
            <w:pPr>
              <w:tabs>
                <w:tab w:val="left" w:pos="313"/>
                <w:tab w:val="left" w:pos="607"/>
              </w:tabs>
              <w:rPr>
                <w:sz w:val="22"/>
                <w:szCs w:val="22"/>
                <w:lang w:bidi="en-US"/>
              </w:rPr>
            </w:pPr>
          </w:p>
          <w:p w14:paraId="4BB5A6BF" w14:textId="77777777" w:rsidR="0001652C" w:rsidRDefault="0001652C">
            <w:pPr>
              <w:tabs>
                <w:tab w:val="left" w:pos="313"/>
                <w:tab w:val="left" w:pos="607"/>
              </w:tabs>
              <w:rPr>
                <w:sz w:val="22"/>
                <w:szCs w:val="22"/>
                <w:lang w:bidi="en-US"/>
              </w:rPr>
            </w:pPr>
          </w:p>
          <w:p w14:paraId="12CACD99" w14:textId="77777777" w:rsidR="0001652C" w:rsidRDefault="0001652C">
            <w:pPr>
              <w:tabs>
                <w:tab w:val="left" w:pos="313"/>
                <w:tab w:val="left" w:pos="607"/>
              </w:tabs>
              <w:rPr>
                <w:sz w:val="22"/>
                <w:szCs w:val="22"/>
                <w:lang w:bidi="en-US"/>
              </w:rPr>
            </w:pPr>
          </w:p>
          <w:p w14:paraId="093E22C1" w14:textId="77777777" w:rsidR="0001652C" w:rsidRDefault="00000000">
            <w:pPr>
              <w:rPr>
                <w:sz w:val="22"/>
                <w:szCs w:val="22"/>
                <w:lang w:bidi="en-US"/>
              </w:rPr>
            </w:pPr>
            <w:r>
              <w:rPr>
                <w:sz w:val="22"/>
                <w:szCs w:val="22"/>
                <w:lang w:bidi="en-US"/>
              </w:rPr>
              <w:t>Директор ГОУ Школа № 429</w:t>
            </w:r>
          </w:p>
          <w:p w14:paraId="2FC7F41F" w14:textId="77777777" w:rsidR="0001652C" w:rsidRDefault="00000000">
            <w:pPr>
              <w:rPr>
                <w:sz w:val="22"/>
                <w:szCs w:val="22"/>
                <w:lang w:bidi="en-US"/>
              </w:rPr>
            </w:pPr>
            <w:r>
              <w:rPr>
                <w:sz w:val="22"/>
                <w:szCs w:val="22"/>
                <w:lang w:bidi="en-US"/>
              </w:rPr>
              <w:t>им. М.Ю. Малофеева</w:t>
            </w:r>
          </w:p>
          <w:p w14:paraId="24ED10F8" w14:textId="77777777" w:rsidR="0001652C" w:rsidRDefault="0001652C">
            <w:pPr>
              <w:rPr>
                <w:sz w:val="22"/>
                <w:szCs w:val="22"/>
                <w:lang w:bidi="en-US"/>
              </w:rPr>
            </w:pPr>
          </w:p>
          <w:p w14:paraId="35B0CD6A" w14:textId="77777777" w:rsidR="0001652C" w:rsidRDefault="00000000">
            <w:pPr>
              <w:rPr>
                <w:sz w:val="22"/>
                <w:szCs w:val="22"/>
                <w:lang w:bidi="en-US"/>
              </w:rPr>
            </w:pPr>
            <w:r>
              <w:rPr>
                <w:sz w:val="22"/>
                <w:szCs w:val="22"/>
                <w:lang w:bidi="en-US"/>
              </w:rPr>
              <w:t xml:space="preserve">______________________ Н.А. </w:t>
            </w:r>
            <w:proofErr w:type="spellStart"/>
            <w:r>
              <w:rPr>
                <w:sz w:val="22"/>
                <w:szCs w:val="22"/>
                <w:lang w:bidi="en-US"/>
              </w:rPr>
              <w:t>Лаврук</w:t>
            </w:r>
            <w:proofErr w:type="spellEnd"/>
          </w:p>
          <w:p w14:paraId="5AC534BF" w14:textId="77777777" w:rsidR="0001652C" w:rsidRDefault="00000000">
            <w:pPr>
              <w:rPr>
                <w:b/>
                <w:sz w:val="20"/>
                <w:szCs w:val="20"/>
                <w:lang w:eastAsia="en-US"/>
              </w:rPr>
            </w:pPr>
            <w:r>
              <w:rPr>
                <w:sz w:val="22"/>
                <w:szCs w:val="22"/>
                <w:lang w:bidi="en-US"/>
              </w:rPr>
              <w:t>(ПОДПИСАНО УЭЦП)</w:t>
            </w:r>
          </w:p>
        </w:tc>
        <w:tc>
          <w:tcPr>
            <w:tcW w:w="5245" w:type="dxa"/>
          </w:tcPr>
          <w:p w14:paraId="5A856A0A" w14:textId="77777777" w:rsidR="0001652C" w:rsidRDefault="00000000">
            <w:pPr>
              <w:rPr>
                <w:b/>
              </w:rPr>
            </w:pPr>
            <w:r>
              <w:rPr>
                <w:b/>
              </w:rPr>
              <w:lastRenderedPageBreak/>
              <w:t>Поставщик:</w:t>
            </w:r>
          </w:p>
          <w:p w14:paraId="4B41D5A1" w14:textId="77777777" w:rsidR="0001652C" w:rsidRDefault="0001652C"/>
          <w:p w14:paraId="37AD4CB8" w14:textId="77777777" w:rsidR="0001652C" w:rsidRDefault="0001652C"/>
          <w:p w14:paraId="0E64F069" w14:textId="77777777" w:rsidR="0001652C" w:rsidRDefault="0001652C"/>
          <w:p w14:paraId="51679D26" w14:textId="77777777" w:rsidR="0001652C" w:rsidRDefault="0001652C"/>
          <w:p w14:paraId="0F048CB4" w14:textId="77777777" w:rsidR="0001652C" w:rsidRDefault="0001652C"/>
          <w:p w14:paraId="3C969D53" w14:textId="77777777" w:rsidR="004F5EC0" w:rsidRDefault="004F5EC0">
            <w:pPr>
              <w:rPr>
                <w:sz w:val="20"/>
                <w:szCs w:val="20"/>
                <w:lang w:eastAsia="en-US"/>
              </w:rPr>
            </w:pPr>
          </w:p>
          <w:p w14:paraId="791E3B03" w14:textId="77777777" w:rsidR="004F5EC0" w:rsidRDefault="004F5EC0">
            <w:pPr>
              <w:rPr>
                <w:sz w:val="20"/>
                <w:szCs w:val="20"/>
                <w:lang w:eastAsia="en-US"/>
              </w:rPr>
            </w:pPr>
          </w:p>
          <w:p w14:paraId="17CAD555" w14:textId="77777777" w:rsidR="004F5EC0" w:rsidRDefault="004F5EC0">
            <w:pPr>
              <w:rPr>
                <w:sz w:val="20"/>
                <w:szCs w:val="20"/>
                <w:lang w:eastAsia="en-US"/>
              </w:rPr>
            </w:pPr>
          </w:p>
          <w:p w14:paraId="5B66DF71" w14:textId="77777777" w:rsidR="004F5EC0" w:rsidRDefault="004F5EC0">
            <w:pPr>
              <w:rPr>
                <w:sz w:val="20"/>
                <w:szCs w:val="20"/>
                <w:lang w:eastAsia="en-US"/>
              </w:rPr>
            </w:pPr>
          </w:p>
          <w:p w14:paraId="1496C96C" w14:textId="77777777" w:rsidR="004F5EC0" w:rsidRDefault="004F5EC0">
            <w:pPr>
              <w:rPr>
                <w:sz w:val="20"/>
                <w:szCs w:val="20"/>
                <w:lang w:eastAsia="en-US"/>
              </w:rPr>
            </w:pPr>
          </w:p>
          <w:p w14:paraId="77B9DFC4" w14:textId="77777777" w:rsidR="004F5EC0" w:rsidRDefault="004F5EC0">
            <w:pPr>
              <w:rPr>
                <w:sz w:val="20"/>
                <w:szCs w:val="20"/>
                <w:lang w:eastAsia="en-US"/>
              </w:rPr>
            </w:pPr>
          </w:p>
          <w:p w14:paraId="30CA5080" w14:textId="77777777" w:rsidR="004F5EC0" w:rsidRDefault="004F5EC0">
            <w:pPr>
              <w:rPr>
                <w:sz w:val="20"/>
                <w:szCs w:val="20"/>
                <w:lang w:eastAsia="en-US"/>
              </w:rPr>
            </w:pPr>
          </w:p>
          <w:p w14:paraId="5C7F005C" w14:textId="77777777" w:rsidR="004F5EC0" w:rsidRDefault="004F5EC0">
            <w:pPr>
              <w:rPr>
                <w:sz w:val="20"/>
                <w:szCs w:val="20"/>
                <w:lang w:eastAsia="en-US"/>
              </w:rPr>
            </w:pPr>
          </w:p>
          <w:p w14:paraId="0F3DBCAA" w14:textId="77777777" w:rsidR="004F5EC0" w:rsidRDefault="004F5EC0">
            <w:pPr>
              <w:rPr>
                <w:sz w:val="20"/>
                <w:szCs w:val="20"/>
                <w:lang w:eastAsia="en-US"/>
              </w:rPr>
            </w:pPr>
          </w:p>
          <w:p w14:paraId="4E7B872B" w14:textId="77777777" w:rsidR="004F5EC0" w:rsidRDefault="004F5EC0">
            <w:pPr>
              <w:rPr>
                <w:sz w:val="20"/>
                <w:szCs w:val="20"/>
                <w:lang w:eastAsia="en-US"/>
              </w:rPr>
            </w:pPr>
          </w:p>
          <w:p w14:paraId="73FD6C69" w14:textId="77777777" w:rsidR="004F5EC0" w:rsidRDefault="004F5EC0">
            <w:pPr>
              <w:rPr>
                <w:sz w:val="20"/>
                <w:szCs w:val="20"/>
                <w:lang w:eastAsia="en-US"/>
              </w:rPr>
            </w:pPr>
          </w:p>
          <w:p w14:paraId="5C34F8A5" w14:textId="77777777" w:rsidR="004F5EC0" w:rsidRDefault="004F5EC0">
            <w:pPr>
              <w:rPr>
                <w:sz w:val="20"/>
                <w:szCs w:val="20"/>
                <w:lang w:eastAsia="en-US"/>
              </w:rPr>
            </w:pPr>
          </w:p>
          <w:p w14:paraId="7733BF8F" w14:textId="77777777" w:rsidR="004F5EC0" w:rsidRDefault="004F5EC0">
            <w:pPr>
              <w:rPr>
                <w:sz w:val="20"/>
                <w:szCs w:val="20"/>
                <w:lang w:eastAsia="en-US"/>
              </w:rPr>
            </w:pPr>
          </w:p>
          <w:p w14:paraId="1748C730" w14:textId="77777777" w:rsidR="004F5EC0" w:rsidRDefault="004F5EC0">
            <w:pPr>
              <w:rPr>
                <w:sz w:val="20"/>
                <w:szCs w:val="20"/>
                <w:lang w:eastAsia="en-US"/>
              </w:rPr>
            </w:pPr>
          </w:p>
          <w:p w14:paraId="5E0E4830" w14:textId="77777777" w:rsidR="004F5EC0" w:rsidRDefault="004F5EC0">
            <w:pPr>
              <w:rPr>
                <w:sz w:val="20"/>
                <w:szCs w:val="20"/>
                <w:lang w:eastAsia="en-US"/>
              </w:rPr>
            </w:pPr>
          </w:p>
          <w:p w14:paraId="64F44BC7" w14:textId="77777777" w:rsidR="004F5EC0" w:rsidRDefault="004F5EC0">
            <w:pPr>
              <w:rPr>
                <w:sz w:val="20"/>
                <w:szCs w:val="20"/>
                <w:lang w:eastAsia="en-US"/>
              </w:rPr>
            </w:pPr>
          </w:p>
          <w:p w14:paraId="0B0BF22E" w14:textId="77777777" w:rsidR="004F5EC0" w:rsidRDefault="004F5EC0">
            <w:pPr>
              <w:rPr>
                <w:sz w:val="20"/>
                <w:szCs w:val="20"/>
                <w:lang w:eastAsia="en-US"/>
              </w:rPr>
            </w:pPr>
          </w:p>
          <w:p w14:paraId="64567CDD" w14:textId="77777777" w:rsidR="004F5EC0" w:rsidRDefault="004F5EC0">
            <w:pPr>
              <w:rPr>
                <w:sz w:val="20"/>
                <w:szCs w:val="20"/>
                <w:lang w:eastAsia="en-US"/>
              </w:rPr>
            </w:pPr>
          </w:p>
          <w:p w14:paraId="6501264A" w14:textId="77777777" w:rsidR="004F5EC0" w:rsidRDefault="004F5EC0">
            <w:pPr>
              <w:rPr>
                <w:sz w:val="20"/>
                <w:szCs w:val="20"/>
                <w:lang w:eastAsia="en-US"/>
              </w:rPr>
            </w:pPr>
          </w:p>
          <w:p w14:paraId="7826D652" w14:textId="77777777" w:rsidR="004F5EC0" w:rsidRDefault="004F5EC0">
            <w:pPr>
              <w:rPr>
                <w:sz w:val="20"/>
                <w:szCs w:val="20"/>
                <w:lang w:eastAsia="en-US"/>
              </w:rPr>
            </w:pPr>
          </w:p>
          <w:p w14:paraId="04F90825" w14:textId="77777777" w:rsidR="004F5EC0" w:rsidRDefault="004F5EC0">
            <w:pPr>
              <w:rPr>
                <w:sz w:val="20"/>
                <w:szCs w:val="20"/>
                <w:lang w:eastAsia="en-US"/>
              </w:rPr>
            </w:pPr>
          </w:p>
          <w:p w14:paraId="60BA2CC3" w14:textId="77777777" w:rsidR="004F5EC0" w:rsidRDefault="004F5EC0">
            <w:pPr>
              <w:rPr>
                <w:sz w:val="20"/>
                <w:szCs w:val="20"/>
                <w:lang w:eastAsia="en-US"/>
              </w:rPr>
            </w:pPr>
          </w:p>
          <w:p w14:paraId="61540CF4" w14:textId="77777777" w:rsidR="004F5EC0" w:rsidRDefault="004F5EC0">
            <w:pPr>
              <w:rPr>
                <w:sz w:val="20"/>
                <w:szCs w:val="20"/>
                <w:lang w:eastAsia="en-US"/>
              </w:rPr>
            </w:pPr>
          </w:p>
          <w:p w14:paraId="7081DDDB" w14:textId="77777777" w:rsidR="004F5EC0" w:rsidRDefault="004F5EC0">
            <w:pPr>
              <w:rPr>
                <w:sz w:val="20"/>
                <w:szCs w:val="20"/>
                <w:lang w:eastAsia="en-US"/>
              </w:rPr>
            </w:pPr>
          </w:p>
          <w:p w14:paraId="41290602" w14:textId="77777777" w:rsidR="004F5EC0" w:rsidRDefault="004F5EC0">
            <w:pPr>
              <w:rPr>
                <w:sz w:val="20"/>
                <w:szCs w:val="20"/>
                <w:lang w:eastAsia="en-US"/>
              </w:rPr>
            </w:pPr>
          </w:p>
          <w:p w14:paraId="5DD8407C" w14:textId="77777777" w:rsidR="004F5EC0" w:rsidRDefault="004F5EC0">
            <w:pPr>
              <w:rPr>
                <w:sz w:val="20"/>
                <w:szCs w:val="20"/>
                <w:lang w:eastAsia="en-US"/>
              </w:rPr>
            </w:pPr>
          </w:p>
          <w:p w14:paraId="4C2EB302" w14:textId="77777777" w:rsidR="004F5EC0" w:rsidRDefault="004F5EC0">
            <w:pPr>
              <w:rPr>
                <w:sz w:val="20"/>
                <w:szCs w:val="20"/>
                <w:lang w:eastAsia="en-US"/>
              </w:rPr>
            </w:pPr>
          </w:p>
          <w:p w14:paraId="36962506" w14:textId="77777777" w:rsidR="004F5EC0" w:rsidRDefault="004F5EC0">
            <w:pPr>
              <w:rPr>
                <w:sz w:val="20"/>
                <w:szCs w:val="20"/>
                <w:lang w:eastAsia="en-US"/>
              </w:rPr>
            </w:pPr>
          </w:p>
          <w:p w14:paraId="39173417" w14:textId="77777777" w:rsidR="004F5EC0" w:rsidRDefault="004F5EC0">
            <w:pPr>
              <w:rPr>
                <w:sz w:val="20"/>
                <w:szCs w:val="20"/>
                <w:lang w:eastAsia="en-US"/>
              </w:rPr>
            </w:pPr>
          </w:p>
          <w:p w14:paraId="4A363930" w14:textId="77777777" w:rsidR="004F5EC0" w:rsidRDefault="004F5EC0">
            <w:pPr>
              <w:rPr>
                <w:sz w:val="20"/>
                <w:szCs w:val="20"/>
                <w:lang w:eastAsia="en-US"/>
              </w:rPr>
            </w:pPr>
          </w:p>
          <w:p w14:paraId="1D3CB052" w14:textId="77777777" w:rsidR="0001652C" w:rsidRDefault="00000000">
            <w:pPr>
              <w:rPr>
                <w:caps/>
                <w:sz w:val="20"/>
                <w:szCs w:val="20"/>
                <w:lang w:eastAsia="en-US"/>
              </w:rPr>
            </w:pPr>
            <w:r>
              <w:rPr>
                <w:sz w:val="20"/>
                <w:szCs w:val="20"/>
                <w:lang w:eastAsia="en-US"/>
              </w:rPr>
              <w:t xml:space="preserve">_______________________________ </w:t>
            </w:r>
          </w:p>
          <w:p w14:paraId="3C44F103" w14:textId="77777777" w:rsidR="0001652C" w:rsidRDefault="00000000">
            <w:r>
              <w:rPr>
                <w:sz w:val="22"/>
                <w:szCs w:val="22"/>
                <w:lang w:bidi="en-US"/>
              </w:rPr>
              <w:t>(ПОДПИСАНО УЭЦП)</w:t>
            </w:r>
          </w:p>
        </w:tc>
      </w:tr>
      <w:bookmarkEnd w:id="2"/>
    </w:tbl>
    <w:p w14:paraId="6E9AB9CC" w14:textId="77777777" w:rsidR="0001652C" w:rsidRDefault="0001652C"/>
    <w:p w14:paraId="40D6A811" w14:textId="77777777" w:rsidR="0001652C" w:rsidRDefault="0001652C">
      <w:pPr>
        <w:ind w:firstLine="5760"/>
        <w:jc w:val="right"/>
      </w:pPr>
    </w:p>
    <w:p w14:paraId="05FA6FD1" w14:textId="77777777" w:rsidR="0001652C" w:rsidRDefault="0001652C">
      <w:pPr>
        <w:ind w:firstLine="5760"/>
        <w:jc w:val="right"/>
      </w:pPr>
    </w:p>
    <w:p w14:paraId="73A05E05" w14:textId="77777777" w:rsidR="0001652C" w:rsidRDefault="0001652C">
      <w:pPr>
        <w:ind w:firstLine="5760"/>
        <w:jc w:val="right"/>
      </w:pPr>
    </w:p>
    <w:p w14:paraId="6A43CF63" w14:textId="77777777" w:rsidR="0001652C" w:rsidRDefault="0001652C">
      <w:pPr>
        <w:ind w:firstLine="5760"/>
        <w:jc w:val="right"/>
      </w:pPr>
    </w:p>
    <w:p w14:paraId="4678069F" w14:textId="77777777" w:rsidR="0001652C" w:rsidRDefault="0001652C">
      <w:pPr>
        <w:ind w:firstLine="5760"/>
        <w:jc w:val="right"/>
      </w:pPr>
    </w:p>
    <w:p w14:paraId="05A2CCB2" w14:textId="77777777" w:rsidR="0001652C" w:rsidRDefault="0001652C">
      <w:pPr>
        <w:ind w:firstLine="5760"/>
        <w:jc w:val="right"/>
      </w:pPr>
    </w:p>
    <w:p w14:paraId="51936E5A" w14:textId="77777777" w:rsidR="0001652C" w:rsidRDefault="0001652C">
      <w:pPr>
        <w:ind w:firstLine="5760"/>
        <w:jc w:val="right"/>
      </w:pPr>
    </w:p>
    <w:p w14:paraId="1FFD5A8C" w14:textId="77777777" w:rsidR="0001652C" w:rsidRDefault="0001652C">
      <w:pPr>
        <w:ind w:firstLine="5760"/>
        <w:jc w:val="right"/>
      </w:pPr>
    </w:p>
    <w:p w14:paraId="55877D42" w14:textId="77777777" w:rsidR="0001652C" w:rsidRDefault="0001652C">
      <w:pPr>
        <w:ind w:firstLine="5760"/>
        <w:jc w:val="right"/>
      </w:pPr>
    </w:p>
    <w:p w14:paraId="49DD22FE" w14:textId="77777777" w:rsidR="0001652C" w:rsidRDefault="0001652C">
      <w:pPr>
        <w:ind w:firstLine="5760"/>
        <w:jc w:val="right"/>
      </w:pPr>
    </w:p>
    <w:p w14:paraId="43945831" w14:textId="77777777" w:rsidR="0001652C" w:rsidRDefault="0001652C">
      <w:pPr>
        <w:ind w:firstLine="5760"/>
        <w:jc w:val="right"/>
      </w:pPr>
    </w:p>
    <w:p w14:paraId="2D083B8D" w14:textId="77777777" w:rsidR="0001652C" w:rsidRDefault="0001652C">
      <w:pPr>
        <w:ind w:firstLine="5760"/>
        <w:jc w:val="right"/>
      </w:pPr>
    </w:p>
    <w:p w14:paraId="2FE14B58" w14:textId="77777777" w:rsidR="0001652C" w:rsidRDefault="0001652C">
      <w:pPr>
        <w:ind w:firstLine="5760"/>
        <w:jc w:val="right"/>
      </w:pPr>
    </w:p>
    <w:p w14:paraId="71142E81" w14:textId="77777777" w:rsidR="0001652C" w:rsidRDefault="0001652C">
      <w:pPr>
        <w:ind w:firstLine="5760"/>
        <w:jc w:val="right"/>
      </w:pPr>
    </w:p>
    <w:p w14:paraId="2E490C44" w14:textId="77777777" w:rsidR="0001652C" w:rsidRDefault="0001652C">
      <w:pPr>
        <w:ind w:firstLine="5760"/>
        <w:jc w:val="right"/>
      </w:pPr>
    </w:p>
    <w:p w14:paraId="43685ADA" w14:textId="77777777" w:rsidR="0001652C" w:rsidRDefault="0001652C">
      <w:pPr>
        <w:ind w:firstLine="5760"/>
        <w:jc w:val="right"/>
      </w:pPr>
    </w:p>
    <w:p w14:paraId="15724858" w14:textId="77777777" w:rsidR="0001652C" w:rsidRDefault="0001652C">
      <w:pPr>
        <w:ind w:firstLine="5760"/>
        <w:jc w:val="right"/>
      </w:pPr>
    </w:p>
    <w:p w14:paraId="5C4E2811" w14:textId="77777777" w:rsidR="0001652C" w:rsidRDefault="0001652C">
      <w:pPr>
        <w:ind w:firstLine="5760"/>
        <w:jc w:val="right"/>
        <w:sectPr w:rsidR="0001652C">
          <w:headerReference w:type="default" r:id="rId11"/>
          <w:pgSz w:w="11906" w:h="16838" w:code="9"/>
          <w:pgMar w:top="1134" w:right="849" w:bottom="1276" w:left="1276" w:header="397" w:footer="397" w:gutter="0"/>
          <w:cols w:space="720"/>
          <w:docGrid w:linePitch="326"/>
        </w:sectPr>
      </w:pPr>
    </w:p>
    <w:p w14:paraId="3D63F4AF" w14:textId="77777777" w:rsidR="0001652C" w:rsidRDefault="00000000">
      <w:pPr>
        <w:ind w:firstLine="5760"/>
        <w:jc w:val="right"/>
      </w:pPr>
      <w:r>
        <w:lastRenderedPageBreak/>
        <w:t xml:space="preserve">Приложение №1 </w:t>
      </w:r>
    </w:p>
    <w:p w14:paraId="3EAEB59E" w14:textId="77777777" w:rsidR="0001652C" w:rsidRDefault="00000000">
      <w:pPr>
        <w:ind w:firstLine="11"/>
        <w:jc w:val="right"/>
      </w:pPr>
      <w:r>
        <w:t xml:space="preserve">к Контракту № </w:t>
      </w:r>
      <w:r w:rsidR="00076629">
        <w:t>_______</w:t>
      </w:r>
    </w:p>
    <w:p w14:paraId="4F7A3248" w14:textId="77777777" w:rsidR="0001652C" w:rsidRDefault="00000000">
      <w:pPr>
        <w:ind w:firstLine="11"/>
        <w:jc w:val="right"/>
      </w:pPr>
      <w:r>
        <w:t xml:space="preserve"> от «___</w:t>
      </w:r>
      <w:proofErr w:type="gramStart"/>
      <w:r>
        <w:t>_»_</w:t>
      </w:r>
      <w:proofErr w:type="gramEnd"/>
      <w:r>
        <w:t>________202</w:t>
      </w:r>
      <w:r w:rsidR="005556A4">
        <w:t>6</w:t>
      </w:r>
      <w:r>
        <w:t xml:space="preserve">г. </w:t>
      </w:r>
    </w:p>
    <w:p w14:paraId="1DE7E3BA" w14:textId="77777777" w:rsidR="0001652C" w:rsidRDefault="0001652C">
      <w:pPr>
        <w:ind w:firstLine="11"/>
        <w:jc w:val="right"/>
      </w:pPr>
    </w:p>
    <w:p w14:paraId="64181BCD" w14:textId="77777777" w:rsidR="0001652C" w:rsidRDefault="00000000">
      <w:pPr>
        <w:ind w:firstLine="11"/>
        <w:jc w:val="center"/>
        <w:rPr>
          <w:b/>
        </w:rPr>
      </w:pPr>
      <w:r>
        <w:rPr>
          <w:b/>
        </w:rPr>
        <w:t>Перечень, стоимость и характеристики поставляемого Товара</w:t>
      </w:r>
    </w:p>
    <w:p w14:paraId="0BEF8162" w14:textId="77777777" w:rsidR="0001652C" w:rsidRDefault="00000000">
      <w:pPr>
        <w:ind w:firstLine="11"/>
        <w:jc w:val="center"/>
        <w:rPr>
          <w:b/>
        </w:rPr>
      </w:pPr>
      <w:r>
        <w:rPr>
          <w:bCs/>
        </w:rPr>
        <w:t>(заполняется с учетом предложения победителя)</w:t>
      </w:r>
    </w:p>
    <w:tbl>
      <w:tblPr>
        <w:tblW w:w="1531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126"/>
        <w:gridCol w:w="6946"/>
        <w:gridCol w:w="851"/>
        <w:gridCol w:w="866"/>
        <w:gridCol w:w="1118"/>
        <w:gridCol w:w="1419"/>
        <w:gridCol w:w="1418"/>
      </w:tblGrid>
      <w:tr w:rsidR="004001AD" w14:paraId="4AC4A511" w14:textId="77777777" w:rsidTr="00130C89">
        <w:tc>
          <w:tcPr>
            <w:tcW w:w="568" w:type="dxa"/>
          </w:tcPr>
          <w:p w14:paraId="7E435461" w14:textId="77777777" w:rsidR="004001AD" w:rsidRPr="00AF3556" w:rsidRDefault="004001AD" w:rsidP="000E5247">
            <w:pPr>
              <w:ind w:firstLine="11"/>
              <w:rPr>
                <w:sz w:val="20"/>
                <w:szCs w:val="20"/>
              </w:rPr>
            </w:pPr>
            <w:r w:rsidRPr="00AF3556">
              <w:rPr>
                <w:sz w:val="20"/>
                <w:szCs w:val="20"/>
              </w:rPr>
              <w:t>№ п/п</w:t>
            </w:r>
          </w:p>
        </w:tc>
        <w:tc>
          <w:tcPr>
            <w:tcW w:w="2126" w:type="dxa"/>
          </w:tcPr>
          <w:p w14:paraId="78090DE3" w14:textId="77777777" w:rsidR="004001AD" w:rsidRPr="00AF3556" w:rsidRDefault="004001AD" w:rsidP="000E5247">
            <w:pPr>
              <w:ind w:firstLine="11"/>
              <w:rPr>
                <w:sz w:val="20"/>
                <w:szCs w:val="20"/>
              </w:rPr>
            </w:pPr>
            <w:r w:rsidRPr="00AF3556">
              <w:rPr>
                <w:sz w:val="20"/>
                <w:szCs w:val="20"/>
              </w:rPr>
              <w:t>Наименование товара</w:t>
            </w:r>
          </w:p>
        </w:tc>
        <w:tc>
          <w:tcPr>
            <w:tcW w:w="6946" w:type="dxa"/>
          </w:tcPr>
          <w:p w14:paraId="0E66B906" w14:textId="77777777" w:rsidR="004001AD" w:rsidRPr="00AF3556" w:rsidRDefault="004001AD" w:rsidP="000E5247">
            <w:pPr>
              <w:ind w:firstLine="11"/>
              <w:rPr>
                <w:sz w:val="20"/>
                <w:szCs w:val="20"/>
              </w:rPr>
            </w:pPr>
            <w:r w:rsidRPr="00AF3556">
              <w:rPr>
                <w:sz w:val="20"/>
                <w:szCs w:val="20"/>
              </w:rPr>
              <w:t>Характеристики товара</w:t>
            </w:r>
          </w:p>
        </w:tc>
        <w:tc>
          <w:tcPr>
            <w:tcW w:w="851" w:type="dxa"/>
          </w:tcPr>
          <w:p w14:paraId="15D4E2E4" w14:textId="77777777" w:rsidR="004001AD" w:rsidRPr="00AF3556" w:rsidRDefault="004001AD" w:rsidP="000E5247">
            <w:pPr>
              <w:ind w:firstLine="11"/>
              <w:rPr>
                <w:sz w:val="20"/>
                <w:szCs w:val="20"/>
              </w:rPr>
            </w:pPr>
            <w:r w:rsidRPr="00AF3556">
              <w:rPr>
                <w:sz w:val="20"/>
                <w:szCs w:val="20"/>
              </w:rPr>
              <w:t>Ед. измерения</w:t>
            </w:r>
          </w:p>
        </w:tc>
        <w:tc>
          <w:tcPr>
            <w:tcW w:w="866" w:type="dxa"/>
          </w:tcPr>
          <w:p w14:paraId="2310F1CA" w14:textId="77777777" w:rsidR="004001AD" w:rsidRPr="00AF3556" w:rsidRDefault="004001AD" w:rsidP="000E5247">
            <w:pPr>
              <w:ind w:firstLine="11"/>
              <w:rPr>
                <w:sz w:val="20"/>
                <w:szCs w:val="20"/>
              </w:rPr>
            </w:pPr>
            <w:r w:rsidRPr="00AF3556">
              <w:rPr>
                <w:sz w:val="20"/>
                <w:szCs w:val="20"/>
              </w:rPr>
              <w:t>Кол-во</w:t>
            </w:r>
          </w:p>
        </w:tc>
        <w:tc>
          <w:tcPr>
            <w:tcW w:w="1118" w:type="dxa"/>
          </w:tcPr>
          <w:p w14:paraId="5C188542" w14:textId="77777777" w:rsidR="004001AD" w:rsidRPr="00AF3556" w:rsidRDefault="004001AD" w:rsidP="000E5247">
            <w:pPr>
              <w:ind w:firstLine="11"/>
              <w:rPr>
                <w:sz w:val="20"/>
                <w:szCs w:val="20"/>
              </w:rPr>
            </w:pPr>
            <w:r w:rsidRPr="00AF3556">
              <w:rPr>
                <w:sz w:val="20"/>
                <w:szCs w:val="20"/>
              </w:rPr>
              <w:t>Наименование страны происхождения Товара</w:t>
            </w:r>
          </w:p>
        </w:tc>
        <w:tc>
          <w:tcPr>
            <w:tcW w:w="1419" w:type="dxa"/>
          </w:tcPr>
          <w:p w14:paraId="33BD1BA1" w14:textId="77777777" w:rsidR="004001AD" w:rsidRPr="00AF3556" w:rsidRDefault="004001AD" w:rsidP="000E5247">
            <w:pPr>
              <w:widowControl w:val="0"/>
              <w:autoSpaceDE w:val="0"/>
              <w:autoSpaceDN w:val="0"/>
              <w:adjustRightInd w:val="0"/>
              <w:jc w:val="center"/>
              <w:rPr>
                <w:sz w:val="20"/>
                <w:szCs w:val="20"/>
              </w:rPr>
            </w:pPr>
            <w:r w:rsidRPr="00AF3556">
              <w:rPr>
                <w:sz w:val="20"/>
                <w:szCs w:val="20"/>
              </w:rPr>
              <w:t>Цена за единицу, руб.</w:t>
            </w:r>
          </w:p>
          <w:p w14:paraId="78D9C37B" w14:textId="77777777" w:rsidR="004001AD" w:rsidRPr="00AF3556" w:rsidRDefault="004001AD" w:rsidP="000E5247">
            <w:pPr>
              <w:jc w:val="center"/>
              <w:rPr>
                <w:sz w:val="20"/>
                <w:szCs w:val="20"/>
              </w:rPr>
            </w:pPr>
            <w:r w:rsidRPr="00AF3556">
              <w:rPr>
                <w:sz w:val="20"/>
                <w:szCs w:val="20"/>
              </w:rPr>
              <w:t xml:space="preserve">с учетом НДС % </w:t>
            </w:r>
          </w:p>
          <w:p w14:paraId="552D3746" w14:textId="77777777" w:rsidR="004001AD" w:rsidRPr="00AF3556" w:rsidRDefault="004001AD" w:rsidP="000E5247">
            <w:pPr>
              <w:ind w:firstLine="11"/>
              <w:rPr>
                <w:sz w:val="20"/>
                <w:szCs w:val="20"/>
              </w:rPr>
            </w:pPr>
            <w:r w:rsidRPr="00AF3556">
              <w:rPr>
                <w:sz w:val="20"/>
                <w:szCs w:val="20"/>
              </w:rPr>
              <w:t>(руб.)</w:t>
            </w:r>
            <w:r w:rsidRPr="00AF3556">
              <w:rPr>
                <w:sz w:val="20"/>
                <w:szCs w:val="20"/>
                <w:vertAlign w:val="superscript"/>
              </w:rPr>
              <w:footnoteReference w:id="8"/>
            </w:r>
            <w:r w:rsidRPr="00AF3556">
              <w:rPr>
                <w:sz w:val="20"/>
                <w:szCs w:val="20"/>
              </w:rPr>
              <w:t>/НДС не облагается</w:t>
            </w:r>
          </w:p>
        </w:tc>
        <w:tc>
          <w:tcPr>
            <w:tcW w:w="1418" w:type="dxa"/>
          </w:tcPr>
          <w:p w14:paraId="42AE605B" w14:textId="77777777" w:rsidR="004001AD" w:rsidRPr="00AF3556" w:rsidRDefault="004001AD" w:rsidP="000E5247">
            <w:pPr>
              <w:jc w:val="center"/>
              <w:rPr>
                <w:sz w:val="20"/>
                <w:szCs w:val="20"/>
              </w:rPr>
            </w:pPr>
            <w:r w:rsidRPr="00AF3556">
              <w:rPr>
                <w:sz w:val="20"/>
                <w:szCs w:val="20"/>
              </w:rPr>
              <w:t xml:space="preserve">Стоимость Товара </w:t>
            </w:r>
          </w:p>
          <w:p w14:paraId="36B35A6D" w14:textId="77777777" w:rsidR="004001AD" w:rsidRPr="00AF3556" w:rsidRDefault="004001AD" w:rsidP="000E5247">
            <w:pPr>
              <w:jc w:val="center"/>
              <w:rPr>
                <w:sz w:val="20"/>
                <w:szCs w:val="20"/>
              </w:rPr>
            </w:pPr>
            <w:r w:rsidRPr="00AF3556">
              <w:rPr>
                <w:sz w:val="20"/>
                <w:szCs w:val="20"/>
              </w:rPr>
              <w:t xml:space="preserve"> с учетом НДС % </w:t>
            </w:r>
          </w:p>
          <w:p w14:paraId="19A0D97F" w14:textId="77777777" w:rsidR="004001AD" w:rsidRPr="00AF3556" w:rsidRDefault="004001AD" w:rsidP="000E5247">
            <w:pPr>
              <w:ind w:firstLine="11"/>
              <w:rPr>
                <w:sz w:val="20"/>
                <w:szCs w:val="20"/>
              </w:rPr>
            </w:pPr>
            <w:r w:rsidRPr="00AF3556">
              <w:rPr>
                <w:sz w:val="20"/>
                <w:szCs w:val="20"/>
              </w:rPr>
              <w:t>(руб.)</w:t>
            </w:r>
            <w:r w:rsidRPr="00AF3556">
              <w:rPr>
                <w:sz w:val="20"/>
                <w:szCs w:val="20"/>
                <w:vertAlign w:val="superscript"/>
              </w:rPr>
              <w:footnoteReference w:id="9"/>
            </w:r>
            <w:r w:rsidRPr="00AF3556">
              <w:rPr>
                <w:sz w:val="20"/>
                <w:szCs w:val="20"/>
              </w:rPr>
              <w:t>/НДС не облагается</w:t>
            </w:r>
          </w:p>
        </w:tc>
      </w:tr>
      <w:tr w:rsidR="005B0D45" w14:paraId="4649E3C4" w14:textId="77777777" w:rsidTr="00130C89">
        <w:tc>
          <w:tcPr>
            <w:tcW w:w="568" w:type="dxa"/>
          </w:tcPr>
          <w:p w14:paraId="74FD6566" w14:textId="77777777" w:rsidR="005B0D45" w:rsidRPr="00AF3556" w:rsidRDefault="005B0D45" w:rsidP="005B0D45">
            <w:pPr>
              <w:ind w:firstLine="11"/>
              <w:rPr>
                <w:sz w:val="20"/>
                <w:szCs w:val="20"/>
              </w:rPr>
            </w:pPr>
            <w:r w:rsidRPr="00AF3556">
              <w:rPr>
                <w:sz w:val="20"/>
                <w:szCs w:val="20"/>
              </w:rPr>
              <w:t>1</w:t>
            </w:r>
          </w:p>
          <w:p w14:paraId="3827ED4C" w14:textId="77777777" w:rsidR="005B0D45" w:rsidRPr="00AF3556" w:rsidRDefault="005B0D45" w:rsidP="005B0D45">
            <w:pPr>
              <w:ind w:firstLine="11"/>
              <w:rPr>
                <w:sz w:val="20"/>
                <w:szCs w:val="20"/>
              </w:rPr>
            </w:pPr>
          </w:p>
          <w:p w14:paraId="6EC73E2B" w14:textId="77777777" w:rsidR="005B0D45" w:rsidRPr="00AF3556" w:rsidRDefault="005B0D45" w:rsidP="005B0D45">
            <w:pPr>
              <w:ind w:firstLine="11"/>
              <w:rPr>
                <w:sz w:val="20"/>
                <w:szCs w:val="20"/>
              </w:rPr>
            </w:pPr>
          </w:p>
        </w:tc>
        <w:tc>
          <w:tcPr>
            <w:tcW w:w="2126" w:type="dxa"/>
            <w:vAlign w:val="center"/>
          </w:tcPr>
          <w:p w14:paraId="6CA8F559" w14:textId="2BB2346C" w:rsidR="005B0D45" w:rsidRDefault="005B0D45" w:rsidP="005B0D45">
            <w:pPr>
              <w:rPr>
                <w:color w:val="000000"/>
                <w:sz w:val="20"/>
                <w:szCs w:val="20"/>
              </w:rPr>
            </w:pPr>
            <w:r>
              <w:rPr>
                <w:color w:val="000000"/>
                <w:sz w:val="20"/>
                <w:szCs w:val="20"/>
              </w:rPr>
              <w:t>Бумага для офисной техники тип 1 (ККН 17.12.14.129-001)</w:t>
            </w:r>
          </w:p>
        </w:tc>
        <w:tc>
          <w:tcPr>
            <w:tcW w:w="6946" w:type="dxa"/>
          </w:tcPr>
          <w:tbl>
            <w:tblPr>
              <w:tblW w:w="7535" w:type="dxa"/>
              <w:tblLook w:val="04A0" w:firstRow="1" w:lastRow="0" w:firstColumn="1" w:lastColumn="0" w:noHBand="0" w:noVBand="1"/>
            </w:tblPr>
            <w:tblGrid>
              <w:gridCol w:w="4984"/>
              <w:gridCol w:w="1984"/>
              <w:gridCol w:w="567"/>
            </w:tblGrid>
            <w:tr w:rsidR="005B0D45" w14:paraId="1974D3BC" w14:textId="77777777" w:rsidTr="00946C4D">
              <w:trPr>
                <w:trHeight w:val="282"/>
              </w:trPr>
              <w:tc>
                <w:tcPr>
                  <w:tcW w:w="4984" w:type="dxa"/>
                  <w:tcBorders>
                    <w:top w:val="single" w:sz="4" w:space="0" w:color="auto"/>
                    <w:left w:val="single" w:sz="4" w:space="0" w:color="auto"/>
                    <w:bottom w:val="single" w:sz="4" w:space="0" w:color="auto"/>
                    <w:right w:val="single" w:sz="4" w:space="0" w:color="auto"/>
                  </w:tcBorders>
                  <w:noWrap/>
                  <w:hideMark/>
                </w:tcPr>
                <w:p w14:paraId="6A10BF52" w14:textId="77777777" w:rsidR="005B0D45" w:rsidRDefault="005B0D45" w:rsidP="005B0D45">
                  <w:pPr>
                    <w:rPr>
                      <w:sz w:val="20"/>
                      <w:szCs w:val="20"/>
                    </w:rPr>
                  </w:pPr>
                  <w:r>
                    <w:rPr>
                      <w:sz w:val="20"/>
                      <w:szCs w:val="20"/>
                    </w:rPr>
                    <w:t>Количество листов в пачке</w:t>
                  </w:r>
                </w:p>
              </w:tc>
              <w:tc>
                <w:tcPr>
                  <w:tcW w:w="1984" w:type="dxa"/>
                  <w:tcBorders>
                    <w:top w:val="single" w:sz="4" w:space="0" w:color="auto"/>
                    <w:left w:val="nil"/>
                    <w:bottom w:val="single" w:sz="4" w:space="0" w:color="auto"/>
                    <w:right w:val="single" w:sz="4" w:space="0" w:color="auto"/>
                  </w:tcBorders>
                  <w:noWrap/>
                  <w:hideMark/>
                </w:tcPr>
                <w:p w14:paraId="1F889E4F" w14:textId="77777777" w:rsidR="005B0D45" w:rsidRDefault="005B0D45" w:rsidP="005B0D45">
                  <w:pPr>
                    <w:ind w:left="184" w:hanging="184"/>
                    <w:rPr>
                      <w:sz w:val="20"/>
                      <w:szCs w:val="20"/>
                    </w:rPr>
                  </w:pPr>
                  <w:r>
                    <w:rPr>
                      <w:sz w:val="20"/>
                      <w:szCs w:val="20"/>
                    </w:rPr>
                    <w:t>≥500</w:t>
                  </w:r>
                </w:p>
              </w:tc>
              <w:tc>
                <w:tcPr>
                  <w:tcW w:w="567" w:type="dxa"/>
                  <w:tcBorders>
                    <w:top w:val="single" w:sz="4" w:space="0" w:color="auto"/>
                    <w:left w:val="nil"/>
                    <w:bottom w:val="single" w:sz="4" w:space="0" w:color="auto"/>
                    <w:right w:val="single" w:sz="4" w:space="0" w:color="auto"/>
                  </w:tcBorders>
                  <w:noWrap/>
                  <w:hideMark/>
                </w:tcPr>
                <w:p w14:paraId="572DF74B" w14:textId="77777777" w:rsidR="005B0D45" w:rsidRDefault="005B0D45" w:rsidP="005B0D45">
                  <w:pPr>
                    <w:jc w:val="center"/>
                    <w:rPr>
                      <w:sz w:val="20"/>
                      <w:szCs w:val="20"/>
                    </w:rPr>
                  </w:pPr>
                  <w:r>
                    <w:rPr>
                      <w:sz w:val="20"/>
                      <w:szCs w:val="20"/>
                    </w:rPr>
                    <w:t>ШТ</w:t>
                  </w:r>
                </w:p>
              </w:tc>
            </w:tr>
            <w:tr w:rsidR="005B0D45" w14:paraId="58CD2EC7" w14:textId="77777777" w:rsidTr="00946C4D">
              <w:trPr>
                <w:trHeight w:val="282"/>
              </w:trPr>
              <w:tc>
                <w:tcPr>
                  <w:tcW w:w="4984" w:type="dxa"/>
                  <w:tcBorders>
                    <w:top w:val="nil"/>
                    <w:left w:val="single" w:sz="4" w:space="0" w:color="auto"/>
                    <w:bottom w:val="single" w:sz="4" w:space="0" w:color="auto"/>
                    <w:right w:val="single" w:sz="4" w:space="0" w:color="auto"/>
                  </w:tcBorders>
                  <w:noWrap/>
                  <w:hideMark/>
                </w:tcPr>
                <w:p w14:paraId="31EBA4D2" w14:textId="77777777" w:rsidR="005B0D45" w:rsidRDefault="005B0D45" w:rsidP="005B0D45">
                  <w:pPr>
                    <w:rPr>
                      <w:sz w:val="20"/>
                      <w:szCs w:val="20"/>
                    </w:rPr>
                  </w:pPr>
                  <w:r>
                    <w:rPr>
                      <w:sz w:val="20"/>
                      <w:szCs w:val="20"/>
                    </w:rPr>
                    <w:t>Марка бумаги</w:t>
                  </w:r>
                </w:p>
              </w:tc>
              <w:tc>
                <w:tcPr>
                  <w:tcW w:w="1984" w:type="dxa"/>
                  <w:tcBorders>
                    <w:top w:val="nil"/>
                    <w:left w:val="nil"/>
                    <w:bottom w:val="single" w:sz="4" w:space="0" w:color="auto"/>
                    <w:right w:val="single" w:sz="4" w:space="0" w:color="auto"/>
                  </w:tcBorders>
                  <w:noWrap/>
                  <w:hideMark/>
                </w:tcPr>
                <w:p w14:paraId="381ED7BE" w14:textId="77777777" w:rsidR="005B0D45" w:rsidRDefault="005B0D45" w:rsidP="005B0D45">
                  <w:pPr>
                    <w:rPr>
                      <w:sz w:val="20"/>
                      <w:szCs w:val="20"/>
                    </w:rPr>
                  </w:pPr>
                  <w:r>
                    <w:rPr>
                      <w:sz w:val="20"/>
                      <w:szCs w:val="20"/>
                    </w:rPr>
                    <w:t>не ниже С</w:t>
                  </w:r>
                </w:p>
              </w:tc>
              <w:tc>
                <w:tcPr>
                  <w:tcW w:w="567" w:type="dxa"/>
                  <w:tcBorders>
                    <w:top w:val="nil"/>
                    <w:left w:val="nil"/>
                    <w:bottom w:val="single" w:sz="4" w:space="0" w:color="auto"/>
                    <w:right w:val="single" w:sz="4" w:space="0" w:color="auto"/>
                  </w:tcBorders>
                  <w:noWrap/>
                  <w:hideMark/>
                </w:tcPr>
                <w:p w14:paraId="12476A7E" w14:textId="77777777" w:rsidR="005B0D45" w:rsidRDefault="005B0D45" w:rsidP="005B0D45">
                  <w:pPr>
                    <w:jc w:val="center"/>
                    <w:rPr>
                      <w:sz w:val="20"/>
                      <w:szCs w:val="20"/>
                    </w:rPr>
                  </w:pPr>
                  <w:r>
                    <w:rPr>
                      <w:sz w:val="20"/>
                      <w:szCs w:val="20"/>
                    </w:rPr>
                    <w:t>-</w:t>
                  </w:r>
                </w:p>
              </w:tc>
            </w:tr>
            <w:tr w:rsidR="005B0D45" w14:paraId="4D6733D0" w14:textId="77777777" w:rsidTr="00946C4D">
              <w:trPr>
                <w:trHeight w:val="282"/>
              </w:trPr>
              <w:tc>
                <w:tcPr>
                  <w:tcW w:w="4984" w:type="dxa"/>
                  <w:tcBorders>
                    <w:top w:val="nil"/>
                    <w:left w:val="single" w:sz="4" w:space="0" w:color="auto"/>
                    <w:bottom w:val="single" w:sz="4" w:space="0" w:color="auto"/>
                    <w:right w:val="single" w:sz="4" w:space="0" w:color="auto"/>
                  </w:tcBorders>
                  <w:noWrap/>
                  <w:hideMark/>
                </w:tcPr>
                <w:p w14:paraId="52885B50" w14:textId="77777777" w:rsidR="005B0D45" w:rsidRDefault="005B0D45" w:rsidP="005B0D45">
                  <w:pPr>
                    <w:rPr>
                      <w:sz w:val="20"/>
                      <w:szCs w:val="20"/>
                    </w:rPr>
                  </w:pPr>
                  <w:r>
                    <w:rPr>
                      <w:sz w:val="20"/>
                      <w:szCs w:val="20"/>
                    </w:rPr>
                    <w:t>Формат</w:t>
                  </w:r>
                </w:p>
              </w:tc>
              <w:tc>
                <w:tcPr>
                  <w:tcW w:w="1984" w:type="dxa"/>
                  <w:tcBorders>
                    <w:top w:val="nil"/>
                    <w:left w:val="nil"/>
                    <w:bottom w:val="single" w:sz="4" w:space="0" w:color="auto"/>
                    <w:right w:val="single" w:sz="4" w:space="0" w:color="auto"/>
                  </w:tcBorders>
                  <w:noWrap/>
                  <w:hideMark/>
                </w:tcPr>
                <w:p w14:paraId="5423EFCB" w14:textId="77777777" w:rsidR="005B0D45" w:rsidRDefault="005B0D45" w:rsidP="005B0D45">
                  <w:pPr>
                    <w:rPr>
                      <w:sz w:val="20"/>
                      <w:szCs w:val="20"/>
                    </w:rPr>
                  </w:pPr>
                  <w:r>
                    <w:rPr>
                      <w:sz w:val="20"/>
                      <w:szCs w:val="20"/>
                    </w:rPr>
                    <w:t>A4</w:t>
                  </w:r>
                </w:p>
              </w:tc>
              <w:tc>
                <w:tcPr>
                  <w:tcW w:w="567" w:type="dxa"/>
                  <w:tcBorders>
                    <w:top w:val="nil"/>
                    <w:left w:val="nil"/>
                    <w:bottom w:val="single" w:sz="4" w:space="0" w:color="auto"/>
                    <w:right w:val="single" w:sz="4" w:space="0" w:color="auto"/>
                  </w:tcBorders>
                  <w:noWrap/>
                  <w:hideMark/>
                </w:tcPr>
                <w:p w14:paraId="01B30F86" w14:textId="77777777" w:rsidR="005B0D45" w:rsidRDefault="005B0D45" w:rsidP="005B0D45">
                  <w:pPr>
                    <w:jc w:val="center"/>
                    <w:rPr>
                      <w:sz w:val="20"/>
                      <w:szCs w:val="20"/>
                    </w:rPr>
                  </w:pPr>
                  <w:r>
                    <w:rPr>
                      <w:sz w:val="20"/>
                      <w:szCs w:val="20"/>
                    </w:rPr>
                    <w:t>-</w:t>
                  </w:r>
                </w:p>
              </w:tc>
            </w:tr>
            <w:tr w:rsidR="005B0D45" w14:paraId="48473CA0" w14:textId="77777777" w:rsidTr="00946C4D">
              <w:trPr>
                <w:trHeight w:val="282"/>
              </w:trPr>
              <w:tc>
                <w:tcPr>
                  <w:tcW w:w="4984" w:type="dxa"/>
                  <w:tcBorders>
                    <w:top w:val="nil"/>
                    <w:left w:val="single" w:sz="4" w:space="0" w:color="auto"/>
                    <w:bottom w:val="single" w:sz="4" w:space="0" w:color="auto"/>
                    <w:right w:val="single" w:sz="4" w:space="0" w:color="auto"/>
                  </w:tcBorders>
                  <w:noWrap/>
                  <w:hideMark/>
                </w:tcPr>
                <w:p w14:paraId="0B3B8BE2" w14:textId="77777777" w:rsidR="005B0D45" w:rsidRDefault="005B0D45" w:rsidP="005B0D45">
                  <w:pPr>
                    <w:rPr>
                      <w:sz w:val="20"/>
                      <w:szCs w:val="20"/>
                    </w:rPr>
                  </w:pPr>
                  <w:r>
                    <w:rPr>
                      <w:sz w:val="20"/>
                      <w:szCs w:val="20"/>
                    </w:rPr>
                    <w:t>Соответствие нормативно-технической документации</w:t>
                  </w:r>
                </w:p>
              </w:tc>
              <w:tc>
                <w:tcPr>
                  <w:tcW w:w="1984" w:type="dxa"/>
                  <w:tcBorders>
                    <w:top w:val="nil"/>
                    <w:left w:val="nil"/>
                    <w:bottom w:val="single" w:sz="4" w:space="0" w:color="auto"/>
                    <w:right w:val="single" w:sz="4" w:space="0" w:color="auto"/>
                  </w:tcBorders>
                  <w:noWrap/>
                  <w:hideMark/>
                </w:tcPr>
                <w:p w14:paraId="06721500" w14:textId="77777777" w:rsidR="005B0D45" w:rsidRDefault="005B0D45" w:rsidP="005B0D45">
                  <w:pPr>
                    <w:rPr>
                      <w:sz w:val="20"/>
                      <w:szCs w:val="20"/>
                    </w:rPr>
                  </w:pPr>
                  <w:r>
                    <w:rPr>
                      <w:sz w:val="20"/>
                      <w:szCs w:val="20"/>
                    </w:rPr>
                    <w:t>ГОСТ Р 57641-2017</w:t>
                  </w:r>
                </w:p>
              </w:tc>
              <w:tc>
                <w:tcPr>
                  <w:tcW w:w="567" w:type="dxa"/>
                  <w:tcBorders>
                    <w:top w:val="nil"/>
                    <w:left w:val="nil"/>
                    <w:bottom w:val="single" w:sz="4" w:space="0" w:color="auto"/>
                    <w:right w:val="single" w:sz="4" w:space="0" w:color="auto"/>
                  </w:tcBorders>
                  <w:noWrap/>
                  <w:hideMark/>
                </w:tcPr>
                <w:p w14:paraId="619C67CE" w14:textId="77777777" w:rsidR="005B0D45" w:rsidRDefault="005B0D45" w:rsidP="005B0D45">
                  <w:pPr>
                    <w:jc w:val="center"/>
                    <w:rPr>
                      <w:sz w:val="20"/>
                      <w:szCs w:val="20"/>
                    </w:rPr>
                  </w:pPr>
                  <w:r>
                    <w:rPr>
                      <w:sz w:val="20"/>
                      <w:szCs w:val="20"/>
                    </w:rPr>
                    <w:t>-</w:t>
                  </w:r>
                </w:p>
              </w:tc>
            </w:tr>
          </w:tbl>
          <w:p w14:paraId="0D5B4F14" w14:textId="6E91CA74" w:rsidR="005B0D45" w:rsidRPr="00CB0401" w:rsidRDefault="005B0D45" w:rsidP="005B0D45">
            <w:pPr>
              <w:numPr>
                <w:ilvl w:val="0"/>
                <w:numId w:val="44"/>
              </w:numPr>
              <w:rPr>
                <w:sz w:val="20"/>
                <w:szCs w:val="20"/>
              </w:rPr>
            </w:pPr>
          </w:p>
        </w:tc>
        <w:tc>
          <w:tcPr>
            <w:tcW w:w="851" w:type="dxa"/>
          </w:tcPr>
          <w:p w14:paraId="02F57B06" w14:textId="77777777" w:rsidR="005B0D45" w:rsidRPr="00AF3556" w:rsidRDefault="005B0D45" w:rsidP="005B0D45">
            <w:pPr>
              <w:ind w:firstLine="11"/>
              <w:jc w:val="center"/>
              <w:rPr>
                <w:sz w:val="20"/>
                <w:szCs w:val="20"/>
              </w:rPr>
            </w:pPr>
            <w:r>
              <w:rPr>
                <w:sz w:val="20"/>
                <w:szCs w:val="20"/>
              </w:rPr>
              <w:t>ш</w:t>
            </w:r>
            <w:r w:rsidRPr="00AF3556">
              <w:rPr>
                <w:sz w:val="20"/>
                <w:szCs w:val="20"/>
              </w:rPr>
              <w:t>т</w:t>
            </w:r>
            <w:r>
              <w:rPr>
                <w:sz w:val="20"/>
                <w:szCs w:val="20"/>
              </w:rPr>
              <w:t>.</w:t>
            </w:r>
          </w:p>
        </w:tc>
        <w:tc>
          <w:tcPr>
            <w:tcW w:w="866" w:type="dxa"/>
          </w:tcPr>
          <w:p w14:paraId="1E7D56F8" w14:textId="775A7405" w:rsidR="005B0D45" w:rsidRPr="00AF3556" w:rsidRDefault="005B0D45" w:rsidP="005B0D45">
            <w:pPr>
              <w:ind w:firstLine="11"/>
              <w:jc w:val="center"/>
              <w:rPr>
                <w:sz w:val="20"/>
                <w:szCs w:val="20"/>
              </w:rPr>
            </w:pPr>
            <w:r>
              <w:rPr>
                <w:sz w:val="20"/>
                <w:szCs w:val="20"/>
              </w:rPr>
              <w:t>17</w:t>
            </w:r>
          </w:p>
        </w:tc>
        <w:tc>
          <w:tcPr>
            <w:tcW w:w="1118" w:type="dxa"/>
          </w:tcPr>
          <w:p w14:paraId="497E2E01" w14:textId="77777777" w:rsidR="005B0D45" w:rsidRPr="00AF3556" w:rsidRDefault="005B0D45" w:rsidP="005B0D45">
            <w:pPr>
              <w:ind w:firstLine="11"/>
              <w:rPr>
                <w:sz w:val="20"/>
                <w:szCs w:val="20"/>
              </w:rPr>
            </w:pPr>
          </w:p>
        </w:tc>
        <w:tc>
          <w:tcPr>
            <w:tcW w:w="1419" w:type="dxa"/>
          </w:tcPr>
          <w:p w14:paraId="08B7B8E7" w14:textId="77777777" w:rsidR="005B0D45" w:rsidRPr="00AF3556" w:rsidRDefault="005B0D45" w:rsidP="005B0D45">
            <w:pPr>
              <w:widowControl w:val="0"/>
              <w:autoSpaceDE w:val="0"/>
              <w:autoSpaceDN w:val="0"/>
              <w:adjustRightInd w:val="0"/>
              <w:jc w:val="center"/>
              <w:rPr>
                <w:sz w:val="20"/>
                <w:szCs w:val="20"/>
              </w:rPr>
            </w:pPr>
          </w:p>
        </w:tc>
        <w:tc>
          <w:tcPr>
            <w:tcW w:w="1418" w:type="dxa"/>
          </w:tcPr>
          <w:p w14:paraId="0B3D35E9" w14:textId="77777777" w:rsidR="005B0D45" w:rsidRPr="00AF3556" w:rsidRDefault="005B0D45" w:rsidP="005B0D45">
            <w:pPr>
              <w:jc w:val="center"/>
              <w:rPr>
                <w:sz w:val="20"/>
                <w:szCs w:val="20"/>
              </w:rPr>
            </w:pPr>
          </w:p>
        </w:tc>
      </w:tr>
      <w:tr w:rsidR="00C427D0" w14:paraId="21FEF4E7" w14:textId="77777777" w:rsidTr="0043398E">
        <w:trPr>
          <w:trHeight w:val="257"/>
        </w:trPr>
        <w:tc>
          <w:tcPr>
            <w:tcW w:w="13894" w:type="dxa"/>
            <w:gridSpan w:val="7"/>
            <w:vAlign w:val="center"/>
          </w:tcPr>
          <w:p w14:paraId="10C51CBC" w14:textId="77777777" w:rsidR="00C427D0" w:rsidRPr="004001AD" w:rsidRDefault="00C427D0" w:rsidP="00C427D0">
            <w:pPr>
              <w:ind w:firstLine="11"/>
              <w:jc w:val="right"/>
              <w:rPr>
                <w:b/>
                <w:bCs/>
              </w:rPr>
            </w:pPr>
            <w:r w:rsidRPr="004001AD">
              <w:rPr>
                <w:b/>
                <w:bCs/>
              </w:rPr>
              <w:t>Итого:</w:t>
            </w:r>
          </w:p>
        </w:tc>
        <w:tc>
          <w:tcPr>
            <w:tcW w:w="1418" w:type="dxa"/>
            <w:vAlign w:val="center"/>
          </w:tcPr>
          <w:p w14:paraId="74EC22C6" w14:textId="77777777" w:rsidR="00C427D0" w:rsidRDefault="00C427D0" w:rsidP="00C427D0">
            <w:pPr>
              <w:ind w:firstLine="11"/>
              <w:jc w:val="center"/>
            </w:pPr>
          </w:p>
        </w:tc>
      </w:tr>
    </w:tbl>
    <w:p w14:paraId="4D05F5D8" w14:textId="77777777" w:rsidR="0001652C" w:rsidRDefault="0001652C">
      <w:pPr>
        <w:ind w:firstLine="11"/>
        <w:jc w:val="center"/>
        <w:rPr>
          <w:b/>
          <w:spacing w:val="40"/>
        </w:rPr>
      </w:pPr>
    </w:p>
    <w:tbl>
      <w:tblPr>
        <w:tblW w:w="0" w:type="auto"/>
        <w:jc w:val="center"/>
        <w:tblLook w:val="04A0" w:firstRow="1" w:lastRow="0" w:firstColumn="1" w:lastColumn="0" w:noHBand="0" w:noVBand="1"/>
      </w:tblPr>
      <w:tblGrid>
        <w:gridCol w:w="4927"/>
        <w:gridCol w:w="4926"/>
      </w:tblGrid>
      <w:tr w:rsidR="0001652C" w14:paraId="3118377C" w14:textId="77777777">
        <w:trPr>
          <w:jc w:val="center"/>
        </w:trPr>
        <w:tc>
          <w:tcPr>
            <w:tcW w:w="4927" w:type="dxa"/>
          </w:tcPr>
          <w:p w14:paraId="78B53496" w14:textId="77777777" w:rsidR="0001652C" w:rsidRDefault="00000000">
            <w:pPr>
              <w:ind w:right="-408"/>
              <w:jc w:val="both"/>
              <w:rPr>
                <w:b/>
                <w:lang w:bidi="en-US"/>
              </w:rPr>
            </w:pPr>
            <w:bookmarkStart w:id="3" w:name="_Hlk99548599"/>
            <w:r>
              <w:rPr>
                <w:b/>
                <w:lang w:bidi="en-US"/>
              </w:rPr>
              <w:t>Заказчик:</w:t>
            </w:r>
          </w:p>
          <w:p w14:paraId="5AAF4584" w14:textId="77777777" w:rsidR="0001652C" w:rsidRDefault="00000000">
            <w:pPr>
              <w:rPr>
                <w:lang w:bidi="en-US"/>
              </w:rPr>
            </w:pPr>
            <w:r>
              <w:rPr>
                <w:lang w:bidi="en-US"/>
              </w:rPr>
              <w:t>Директор ГОУ Школа № 429</w:t>
            </w:r>
          </w:p>
          <w:p w14:paraId="110ACFDE" w14:textId="77777777" w:rsidR="0001652C" w:rsidRDefault="00000000">
            <w:pPr>
              <w:rPr>
                <w:lang w:bidi="en-US"/>
              </w:rPr>
            </w:pPr>
            <w:r>
              <w:rPr>
                <w:lang w:bidi="en-US"/>
              </w:rPr>
              <w:t>им. М.Ю. Малофеева</w:t>
            </w:r>
          </w:p>
          <w:p w14:paraId="66D5353D" w14:textId="77777777" w:rsidR="0001652C" w:rsidRDefault="0001652C">
            <w:pPr>
              <w:rPr>
                <w:lang w:bidi="en-US"/>
              </w:rPr>
            </w:pPr>
          </w:p>
          <w:p w14:paraId="1C684AD7" w14:textId="77777777" w:rsidR="0001652C" w:rsidRDefault="0001652C">
            <w:pPr>
              <w:rPr>
                <w:lang w:bidi="en-US"/>
              </w:rPr>
            </w:pPr>
          </w:p>
          <w:p w14:paraId="680BE03C" w14:textId="77777777" w:rsidR="0001652C" w:rsidRDefault="00000000">
            <w:pPr>
              <w:ind w:right="-408"/>
              <w:rPr>
                <w:lang w:bidi="en-US"/>
              </w:rPr>
            </w:pPr>
            <w:r>
              <w:rPr>
                <w:lang w:bidi="en-US"/>
              </w:rPr>
              <w:t xml:space="preserve">______________________ Н.А. </w:t>
            </w:r>
            <w:proofErr w:type="spellStart"/>
            <w:r>
              <w:rPr>
                <w:lang w:bidi="en-US"/>
              </w:rPr>
              <w:t>Лаврук</w:t>
            </w:r>
            <w:proofErr w:type="spellEnd"/>
          </w:p>
        </w:tc>
        <w:tc>
          <w:tcPr>
            <w:tcW w:w="4926" w:type="dxa"/>
          </w:tcPr>
          <w:p w14:paraId="2AA65E9A" w14:textId="77777777" w:rsidR="0001652C" w:rsidRDefault="00000000">
            <w:pPr>
              <w:ind w:right="-408"/>
              <w:rPr>
                <w:b/>
                <w:lang w:bidi="en-US"/>
              </w:rPr>
            </w:pPr>
            <w:r>
              <w:rPr>
                <w:b/>
                <w:lang w:bidi="en-US"/>
              </w:rPr>
              <w:t>Поставщик:</w:t>
            </w:r>
          </w:p>
          <w:p w14:paraId="4B87F6A3" w14:textId="77777777" w:rsidR="0001652C" w:rsidRDefault="0001652C">
            <w:pPr>
              <w:ind w:right="-408"/>
              <w:rPr>
                <w:lang w:bidi="en-US"/>
              </w:rPr>
            </w:pPr>
          </w:p>
          <w:p w14:paraId="3A0DAA00" w14:textId="77777777" w:rsidR="0001652C" w:rsidRDefault="0001652C">
            <w:pPr>
              <w:ind w:right="-408"/>
              <w:rPr>
                <w:lang w:bidi="en-US"/>
              </w:rPr>
            </w:pPr>
          </w:p>
          <w:p w14:paraId="393F9339" w14:textId="77777777" w:rsidR="0001652C" w:rsidRDefault="0001652C">
            <w:pPr>
              <w:ind w:right="-408"/>
              <w:rPr>
                <w:lang w:bidi="en-US"/>
              </w:rPr>
            </w:pPr>
          </w:p>
          <w:p w14:paraId="56FFC7A6" w14:textId="77777777" w:rsidR="0001652C" w:rsidRDefault="0001652C">
            <w:pPr>
              <w:ind w:right="-408"/>
              <w:rPr>
                <w:lang w:bidi="en-US"/>
              </w:rPr>
            </w:pPr>
          </w:p>
          <w:p w14:paraId="2D9B1242" w14:textId="77777777" w:rsidR="0001652C" w:rsidRDefault="00000000">
            <w:pPr>
              <w:ind w:right="-408"/>
              <w:rPr>
                <w:lang w:bidi="en-US"/>
              </w:rPr>
            </w:pPr>
            <w:r>
              <w:rPr>
                <w:lang w:bidi="en-US"/>
              </w:rPr>
              <w:t>__________________ ФИО</w:t>
            </w:r>
          </w:p>
        </w:tc>
      </w:tr>
      <w:tr w:rsidR="0001652C" w14:paraId="72089E7A" w14:textId="77777777">
        <w:trPr>
          <w:jc w:val="center"/>
        </w:trPr>
        <w:tc>
          <w:tcPr>
            <w:tcW w:w="4927" w:type="dxa"/>
          </w:tcPr>
          <w:p w14:paraId="09154ACB" w14:textId="77777777" w:rsidR="0001652C" w:rsidRDefault="00000000">
            <w:pPr>
              <w:ind w:right="-408"/>
              <w:rPr>
                <w:sz w:val="16"/>
                <w:szCs w:val="16"/>
                <w:lang w:bidi="en-US"/>
              </w:rPr>
            </w:pPr>
            <w:r>
              <w:rPr>
                <w:caps/>
                <w:sz w:val="16"/>
                <w:szCs w:val="16"/>
                <w:lang w:bidi="en-US"/>
              </w:rPr>
              <w:t>(подписано УЭЦП)</w:t>
            </w:r>
          </w:p>
        </w:tc>
        <w:tc>
          <w:tcPr>
            <w:tcW w:w="4926" w:type="dxa"/>
          </w:tcPr>
          <w:p w14:paraId="10E310CF" w14:textId="77777777" w:rsidR="0001652C" w:rsidRDefault="00000000">
            <w:pPr>
              <w:ind w:right="-408"/>
              <w:rPr>
                <w:sz w:val="16"/>
                <w:szCs w:val="16"/>
                <w:lang w:bidi="en-US"/>
              </w:rPr>
            </w:pPr>
            <w:r>
              <w:rPr>
                <w:caps/>
                <w:sz w:val="16"/>
                <w:szCs w:val="16"/>
                <w:lang w:bidi="en-US"/>
              </w:rPr>
              <w:t>(подписано УЭЦП)</w:t>
            </w:r>
          </w:p>
        </w:tc>
      </w:tr>
      <w:bookmarkEnd w:id="3"/>
    </w:tbl>
    <w:p w14:paraId="4FB4A0E3" w14:textId="77777777" w:rsidR="0001652C" w:rsidRDefault="0001652C">
      <w:pPr>
        <w:rPr>
          <w:b/>
          <w:spacing w:val="40"/>
        </w:rPr>
      </w:pPr>
    </w:p>
    <w:sectPr w:rsidR="0001652C">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D2FE9" w14:textId="77777777" w:rsidR="00C17EDA" w:rsidRDefault="00C17EDA">
      <w:r>
        <w:separator/>
      </w:r>
    </w:p>
  </w:endnote>
  <w:endnote w:type="continuationSeparator" w:id="0">
    <w:p w14:paraId="7B5E0FBD" w14:textId="77777777" w:rsidR="00C17EDA" w:rsidRDefault="00C17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9DB36" w14:textId="77777777" w:rsidR="00C17EDA" w:rsidRDefault="00C17EDA">
      <w:r>
        <w:separator/>
      </w:r>
    </w:p>
  </w:footnote>
  <w:footnote w:type="continuationSeparator" w:id="0">
    <w:p w14:paraId="5933E274" w14:textId="77777777" w:rsidR="00C17EDA" w:rsidRDefault="00C17EDA">
      <w:r>
        <w:continuationSeparator/>
      </w:r>
    </w:p>
  </w:footnote>
  <w:footnote w:id="1">
    <w:p w14:paraId="2B3C58B3" w14:textId="77777777" w:rsidR="0001652C" w:rsidRDefault="00000000">
      <w:pPr>
        <w:pStyle w:val="af3"/>
        <w:rPr>
          <w:i/>
          <w:sz w:val="18"/>
          <w:szCs w:val="18"/>
        </w:rPr>
      </w:pPr>
      <w:r>
        <w:rPr>
          <w:rStyle w:val="af7"/>
        </w:rPr>
        <w:footnoteRef/>
      </w:r>
      <w:r>
        <w:rPr>
          <w:i/>
          <w:sz w:val="18"/>
          <w:szCs w:val="18"/>
        </w:rPr>
        <w:t xml:space="preserve">  Не требуется в случае применения упрощенной системы налогообложения</w:t>
      </w:r>
    </w:p>
  </w:footnote>
  <w:footnote w:id="2">
    <w:p w14:paraId="4523853F" w14:textId="77777777" w:rsidR="0001652C" w:rsidRDefault="00000000">
      <w:pPr>
        <w:pStyle w:val="af3"/>
        <w:rPr>
          <w:lang w:val="ru-RU"/>
        </w:rPr>
      </w:pPr>
      <w:r>
        <w:rPr>
          <w:rStyle w:val="af7"/>
        </w:rPr>
        <w:footnoteRef/>
      </w:r>
      <w:r>
        <w:t xml:space="preserve"> </w:t>
      </w:r>
      <w:r>
        <w:rPr>
          <w:i/>
          <w:sz w:val="18"/>
          <w:szCs w:val="18"/>
        </w:rPr>
        <w:t>Либо универсального передаточного документа.</w:t>
      </w:r>
    </w:p>
  </w:footnote>
  <w:footnote w:id="3">
    <w:p w14:paraId="7EBBA0E4" w14:textId="77777777" w:rsidR="0001652C" w:rsidRDefault="00000000">
      <w:pPr>
        <w:pStyle w:val="af3"/>
      </w:pPr>
      <w:r>
        <w:rPr>
          <w:rStyle w:val="af7"/>
        </w:rPr>
        <w:footnoteRef/>
      </w:r>
      <w:r>
        <w:t xml:space="preserve"> </w:t>
      </w:r>
      <w:r>
        <w:rPr>
          <w:i/>
          <w:sz w:val="18"/>
          <w:szCs w:val="18"/>
        </w:rPr>
        <w:t>Не требуется в случае применения упрощенной системы налогообложения</w:t>
      </w:r>
    </w:p>
  </w:footnote>
  <w:footnote w:id="4">
    <w:p w14:paraId="7F185751" w14:textId="77777777" w:rsidR="0001652C" w:rsidRDefault="00000000">
      <w:pPr>
        <w:pStyle w:val="af3"/>
        <w:rPr>
          <w:lang w:val="ru-RU"/>
        </w:rPr>
      </w:pPr>
      <w:r>
        <w:rPr>
          <w:rStyle w:val="af7"/>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5">
    <w:p w14:paraId="63DAAE71" w14:textId="77777777" w:rsidR="0001652C" w:rsidRDefault="00000000">
      <w:pPr>
        <w:pStyle w:val="af3"/>
        <w:rPr>
          <w:lang w:val="ru-RU"/>
        </w:rPr>
      </w:pPr>
      <w:r>
        <w:rPr>
          <w:rStyle w:val="af7"/>
        </w:rPr>
        <w:footnoteRef/>
      </w:r>
      <w:r>
        <w:t xml:space="preserve"> </w:t>
      </w:r>
      <w:r>
        <w:rPr>
          <w:lang w:val="ru-RU"/>
        </w:rPr>
        <w:t>Либо универсального передаточного документа.</w:t>
      </w:r>
    </w:p>
  </w:footnote>
  <w:footnote w:id="6">
    <w:p w14:paraId="5763142B" w14:textId="77777777" w:rsidR="0001652C" w:rsidRDefault="00000000">
      <w:pPr>
        <w:pStyle w:val="af3"/>
        <w:rPr>
          <w:lang w:val="ru-RU"/>
        </w:rPr>
      </w:pPr>
      <w:r>
        <w:rPr>
          <w:rStyle w:val="af7"/>
        </w:rPr>
        <w:footnoteRef/>
      </w:r>
      <w:r>
        <w:t xml:space="preserve"> </w:t>
      </w:r>
      <w:r>
        <w:rPr>
          <w:lang w:val="ru-RU"/>
        </w:rPr>
        <w:t>Либо универсального передаточного документа.</w:t>
      </w:r>
    </w:p>
  </w:footnote>
  <w:footnote w:id="7">
    <w:p w14:paraId="0F099DC6" w14:textId="77777777" w:rsidR="0001652C" w:rsidRDefault="00000000">
      <w:pPr>
        <w:pStyle w:val="af3"/>
        <w:rPr>
          <w:lang w:val="ru-RU"/>
        </w:rPr>
      </w:pPr>
      <w:r>
        <w:rPr>
          <w:rStyle w:val="af7"/>
        </w:rPr>
        <w:footnoteRef/>
      </w:r>
      <w:r>
        <w:t xml:space="preserve"> </w:t>
      </w:r>
      <w:r>
        <w:rPr>
          <w:lang w:val="ru-RU"/>
        </w:rPr>
        <w:t>Если Поставщик является плательщиком НДС</w:t>
      </w:r>
    </w:p>
  </w:footnote>
  <w:footnote w:id="8">
    <w:p w14:paraId="7EF67AD6" w14:textId="77777777" w:rsidR="004001AD" w:rsidRDefault="004001AD" w:rsidP="004001AD">
      <w:pPr>
        <w:pStyle w:val="af3"/>
      </w:pPr>
      <w:r>
        <w:rPr>
          <w:rStyle w:val="af7"/>
          <w:rFonts w:ascii="Times New Roman" w:hAnsi="Times New Roman"/>
          <w:i/>
          <w:sz w:val="18"/>
          <w:szCs w:val="18"/>
        </w:rPr>
        <w:footnoteRef/>
      </w:r>
      <w:r>
        <w:rPr>
          <w:rFonts w:ascii="Times New Roman" w:hAnsi="Times New Roman"/>
          <w:i/>
          <w:sz w:val="18"/>
          <w:szCs w:val="18"/>
        </w:rPr>
        <w:t xml:space="preserve"> </w:t>
      </w:r>
      <w:r>
        <w:rPr>
          <w:rFonts w:ascii="Times New Roman" w:hAnsi="Times New Roman"/>
          <w:i/>
          <w:sz w:val="18"/>
          <w:szCs w:val="18"/>
        </w:rPr>
        <w:t>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footnote>
  <w:footnote w:id="9">
    <w:p w14:paraId="50D34FA3" w14:textId="03E94B95" w:rsidR="004001AD" w:rsidRDefault="00CB0401" w:rsidP="004001AD">
      <w:pPr>
        <w:pStyle w:val="af3"/>
        <w:rPr>
          <w:rFonts w:ascii="Times New Roman" w:hAnsi="Times New Roman"/>
          <w:i/>
          <w:sz w:val="18"/>
          <w:szCs w:val="18"/>
        </w:rPr>
      </w:pPr>
      <w:r>
        <w:rPr>
          <w:rFonts w:ascii="Times New Roman" w:hAnsi="Times New Roman"/>
          <w:i/>
          <w:sz w:val="18"/>
          <w:szCs w:val="18"/>
        </w:rPr>
        <w:t xml:space="preserve">Y </w:t>
      </w:r>
      <w:r w:rsidR="004001AD">
        <w:rPr>
          <w:rStyle w:val="af7"/>
          <w:rFonts w:ascii="Times New Roman" w:hAnsi="Times New Roman"/>
          <w:i/>
          <w:sz w:val="18"/>
          <w:szCs w:val="18"/>
        </w:rPr>
        <w:footnoteRef/>
      </w:r>
      <w:r w:rsidR="004001AD">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sidR="004001AD">
        <w:rPr>
          <w:rFonts w:ascii="Times New Roman" w:hAnsi="Times New Roman"/>
        </w:rPr>
        <w:t xml:space="preserve"> </w:t>
      </w:r>
    </w:p>
    <w:p w14:paraId="55A30FA2" w14:textId="77777777" w:rsidR="004001AD" w:rsidRDefault="004001AD" w:rsidP="004001AD">
      <w:pPr>
        <w:pStyle w:val="af3"/>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BE0EB" w14:textId="77777777" w:rsidR="0001652C" w:rsidRDefault="00000000">
    <w:pPr>
      <w:pStyle w:val="a8"/>
      <w:jc w:val="center"/>
    </w:pPr>
    <w:r>
      <w:fldChar w:fldCharType="begin"/>
    </w:r>
    <w:r>
      <w:instrText>PAGE   \* MERGEFORMAT</w:instrText>
    </w:r>
    <w:r>
      <w:fldChar w:fldCharType="separate"/>
    </w:r>
    <w:r>
      <w:rPr>
        <w:noProof/>
      </w:rPr>
      <w:t>17</w:t>
    </w:r>
    <w:r>
      <w:fldChar w:fldCharType="end"/>
    </w:r>
  </w:p>
  <w:p w14:paraId="73106212" w14:textId="77777777" w:rsidR="0001652C" w:rsidRDefault="0001652C">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11432"/>
    <w:multiLevelType w:val="hybridMultilevel"/>
    <w:tmpl w:val="F67474DA"/>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EF52BA"/>
    <w:multiLevelType w:val="hybridMultilevel"/>
    <w:tmpl w:val="030C30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9D14685"/>
    <w:multiLevelType w:val="multilevel"/>
    <w:tmpl w:val="5D56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6" w15:restartNumberingAfterBreak="0">
    <w:nsid w:val="0BD63E54"/>
    <w:multiLevelType w:val="hybridMultilevel"/>
    <w:tmpl w:val="D450A962"/>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7B749B"/>
    <w:multiLevelType w:val="multilevel"/>
    <w:tmpl w:val="4EB6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E7CEB"/>
    <w:multiLevelType w:val="multilevel"/>
    <w:tmpl w:val="2F3E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0" w15:restartNumberingAfterBreak="0">
    <w:nsid w:val="23FF1D9C"/>
    <w:multiLevelType w:val="hybridMultilevel"/>
    <w:tmpl w:val="297843B0"/>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12"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13" w15:restartNumberingAfterBreak="0">
    <w:nsid w:val="349E51E7"/>
    <w:multiLevelType w:val="hybridMultilevel"/>
    <w:tmpl w:val="9144670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5" w15:restartNumberingAfterBreak="0">
    <w:nsid w:val="35F11674"/>
    <w:multiLevelType w:val="hybridMultilevel"/>
    <w:tmpl w:val="CAF6D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17" w15:restartNumberingAfterBreak="0">
    <w:nsid w:val="3AB035A6"/>
    <w:multiLevelType w:val="hybridMultilevel"/>
    <w:tmpl w:val="D12650A8"/>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B212B1C"/>
    <w:multiLevelType w:val="hybridMultilevel"/>
    <w:tmpl w:val="36360940"/>
    <w:lvl w:ilvl="0" w:tplc="4A7CED0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F9C0E8B"/>
    <w:multiLevelType w:val="multilevel"/>
    <w:tmpl w:val="1C0C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B34700"/>
    <w:multiLevelType w:val="multilevel"/>
    <w:tmpl w:val="FE16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2" w15:restartNumberingAfterBreak="0">
    <w:nsid w:val="46E46B94"/>
    <w:multiLevelType w:val="multilevel"/>
    <w:tmpl w:val="A006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405E9E"/>
    <w:multiLevelType w:val="multilevel"/>
    <w:tmpl w:val="459C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27" w15:restartNumberingAfterBreak="0">
    <w:nsid w:val="4F3F65B0"/>
    <w:multiLevelType w:val="hybridMultilevel"/>
    <w:tmpl w:val="96E097E4"/>
    <w:lvl w:ilvl="0" w:tplc="4A7CED0C">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51085D4C"/>
    <w:multiLevelType w:val="hybridMultilevel"/>
    <w:tmpl w:val="DB76E14C"/>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3" w15:restartNumberingAfterBreak="0">
    <w:nsid w:val="58C53E37"/>
    <w:multiLevelType w:val="hybridMultilevel"/>
    <w:tmpl w:val="E8860BD0"/>
    <w:lvl w:ilvl="0" w:tplc="04190017">
      <w:start w:val="1"/>
      <w:numFmt w:val="lowerLetter"/>
      <w:lvlText w:val="%1)"/>
      <w:lvlJc w:val="left"/>
      <w:pPr>
        <w:ind w:left="1511" w:hanging="360"/>
      </w:pPr>
    </w:lvl>
    <w:lvl w:ilvl="1" w:tplc="04190019" w:tentative="1">
      <w:start w:val="1"/>
      <w:numFmt w:val="lowerLetter"/>
      <w:lvlText w:val="%2."/>
      <w:lvlJc w:val="left"/>
      <w:pPr>
        <w:ind w:left="2231" w:hanging="360"/>
      </w:pPr>
    </w:lvl>
    <w:lvl w:ilvl="2" w:tplc="0419001B" w:tentative="1">
      <w:start w:val="1"/>
      <w:numFmt w:val="lowerRoman"/>
      <w:lvlText w:val="%3."/>
      <w:lvlJc w:val="right"/>
      <w:pPr>
        <w:ind w:left="2951" w:hanging="180"/>
      </w:pPr>
    </w:lvl>
    <w:lvl w:ilvl="3" w:tplc="0419000F" w:tentative="1">
      <w:start w:val="1"/>
      <w:numFmt w:val="decimal"/>
      <w:lvlText w:val="%4."/>
      <w:lvlJc w:val="left"/>
      <w:pPr>
        <w:ind w:left="3671" w:hanging="360"/>
      </w:pPr>
    </w:lvl>
    <w:lvl w:ilvl="4" w:tplc="04190019" w:tentative="1">
      <w:start w:val="1"/>
      <w:numFmt w:val="lowerLetter"/>
      <w:lvlText w:val="%5."/>
      <w:lvlJc w:val="left"/>
      <w:pPr>
        <w:ind w:left="4391" w:hanging="360"/>
      </w:pPr>
    </w:lvl>
    <w:lvl w:ilvl="5" w:tplc="0419001B" w:tentative="1">
      <w:start w:val="1"/>
      <w:numFmt w:val="lowerRoman"/>
      <w:lvlText w:val="%6."/>
      <w:lvlJc w:val="right"/>
      <w:pPr>
        <w:ind w:left="5111" w:hanging="180"/>
      </w:pPr>
    </w:lvl>
    <w:lvl w:ilvl="6" w:tplc="0419000F" w:tentative="1">
      <w:start w:val="1"/>
      <w:numFmt w:val="decimal"/>
      <w:lvlText w:val="%7."/>
      <w:lvlJc w:val="left"/>
      <w:pPr>
        <w:ind w:left="5831" w:hanging="360"/>
      </w:pPr>
    </w:lvl>
    <w:lvl w:ilvl="7" w:tplc="04190019" w:tentative="1">
      <w:start w:val="1"/>
      <w:numFmt w:val="lowerLetter"/>
      <w:lvlText w:val="%8."/>
      <w:lvlJc w:val="left"/>
      <w:pPr>
        <w:ind w:left="6551" w:hanging="360"/>
      </w:pPr>
    </w:lvl>
    <w:lvl w:ilvl="8" w:tplc="0419001B" w:tentative="1">
      <w:start w:val="1"/>
      <w:numFmt w:val="lowerRoman"/>
      <w:lvlText w:val="%9."/>
      <w:lvlJc w:val="right"/>
      <w:pPr>
        <w:ind w:left="7271" w:hanging="180"/>
      </w:pPr>
    </w:lvl>
  </w:abstractNum>
  <w:abstractNum w:abstractNumId="34" w15:restartNumberingAfterBreak="0">
    <w:nsid w:val="58E4672C"/>
    <w:multiLevelType w:val="hybridMultilevel"/>
    <w:tmpl w:val="A1327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B4F401A"/>
    <w:multiLevelType w:val="hybridMultilevel"/>
    <w:tmpl w:val="C1E4C7A2"/>
    <w:lvl w:ilvl="0" w:tplc="2B526AD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610A15F4"/>
    <w:multiLevelType w:val="hybridMultilevel"/>
    <w:tmpl w:val="18549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0"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41"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71D247CA"/>
    <w:multiLevelType w:val="hybridMultilevel"/>
    <w:tmpl w:val="C784C5DE"/>
    <w:lvl w:ilvl="0" w:tplc="4A7CED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44"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15:restartNumberingAfterBreak="0">
    <w:nsid w:val="7E747DF3"/>
    <w:multiLevelType w:val="hybridMultilevel"/>
    <w:tmpl w:val="339C5632"/>
    <w:lvl w:ilvl="0" w:tplc="2B526A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76134724">
    <w:abstractNumId w:val="41"/>
  </w:num>
  <w:num w:numId="2" w16cid:durableId="1006051912">
    <w:abstractNumId w:val="28"/>
  </w:num>
  <w:num w:numId="3" w16cid:durableId="824902851">
    <w:abstractNumId w:val="14"/>
  </w:num>
  <w:num w:numId="4" w16cid:durableId="1887524101">
    <w:abstractNumId w:val="30"/>
  </w:num>
  <w:num w:numId="5" w16cid:durableId="316374379">
    <w:abstractNumId w:val="9"/>
  </w:num>
  <w:num w:numId="6" w16cid:durableId="1720862002">
    <w:abstractNumId w:val="0"/>
  </w:num>
  <w:num w:numId="7" w16cid:durableId="900215909">
    <w:abstractNumId w:val="43"/>
  </w:num>
  <w:num w:numId="8" w16cid:durableId="1713387870">
    <w:abstractNumId w:val="3"/>
  </w:num>
  <w:num w:numId="9" w16cid:durableId="45583078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39218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4244108">
    <w:abstractNumId w:val="44"/>
  </w:num>
  <w:num w:numId="12" w16cid:durableId="403189836">
    <w:abstractNumId w:val="12"/>
  </w:num>
  <w:num w:numId="13" w16cid:durableId="1935090738">
    <w:abstractNumId w:val="40"/>
  </w:num>
  <w:num w:numId="14" w16cid:durableId="631912256">
    <w:abstractNumId w:val="11"/>
  </w:num>
  <w:num w:numId="15" w16cid:durableId="99184564">
    <w:abstractNumId w:val="39"/>
  </w:num>
  <w:num w:numId="16" w16cid:durableId="804928986">
    <w:abstractNumId w:val="36"/>
  </w:num>
  <w:num w:numId="17" w16cid:durableId="53508482">
    <w:abstractNumId w:val="16"/>
  </w:num>
  <w:num w:numId="18" w16cid:durableId="1486162709">
    <w:abstractNumId w:val="25"/>
  </w:num>
  <w:num w:numId="19" w16cid:durableId="1346831954">
    <w:abstractNumId w:val="24"/>
  </w:num>
  <w:num w:numId="20" w16cid:durableId="441188483">
    <w:abstractNumId w:val="5"/>
  </w:num>
  <w:num w:numId="21" w16cid:durableId="157931850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85656">
    <w:abstractNumId w:val="32"/>
  </w:num>
  <w:num w:numId="23" w16cid:durableId="406614175">
    <w:abstractNumId w:val="37"/>
  </w:num>
  <w:num w:numId="24" w16cid:durableId="1371606718">
    <w:abstractNumId w:val="34"/>
  </w:num>
  <w:num w:numId="25" w16cid:durableId="1171869539">
    <w:abstractNumId w:val="42"/>
  </w:num>
  <w:num w:numId="26" w16cid:durableId="226383051">
    <w:abstractNumId w:val="1"/>
  </w:num>
  <w:num w:numId="27" w16cid:durableId="1254434484">
    <w:abstractNumId w:val="29"/>
  </w:num>
  <w:num w:numId="28" w16cid:durableId="1594315677">
    <w:abstractNumId w:val="35"/>
  </w:num>
  <w:num w:numId="29" w16cid:durableId="165361613">
    <w:abstractNumId w:val="13"/>
  </w:num>
  <w:num w:numId="30" w16cid:durableId="1969358627">
    <w:abstractNumId w:val="33"/>
  </w:num>
  <w:num w:numId="31" w16cid:durableId="501623621">
    <w:abstractNumId w:val="27"/>
  </w:num>
  <w:num w:numId="32" w16cid:durableId="1669475486">
    <w:abstractNumId w:val="6"/>
  </w:num>
  <w:num w:numId="33" w16cid:durableId="1206718718">
    <w:abstractNumId w:val="2"/>
  </w:num>
  <w:num w:numId="34" w16cid:durableId="567107533">
    <w:abstractNumId w:val="15"/>
  </w:num>
  <w:num w:numId="35" w16cid:durableId="787622759">
    <w:abstractNumId w:val="18"/>
  </w:num>
  <w:num w:numId="36" w16cid:durableId="1705327832">
    <w:abstractNumId w:val="38"/>
  </w:num>
  <w:num w:numId="37" w16cid:durableId="1139883436">
    <w:abstractNumId w:val="45"/>
  </w:num>
  <w:num w:numId="38" w16cid:durableId="977298820">
    <w:abstractNumId w:val="10"/>
  </w:num>
  <w:num w:numId="39" w16cid:durableId="1629386339">
    <w:abstractNumId w:val="17"/>
  </w:num>
  <w:num w:numId="40" w16cid:durableId="1624997450">
    <w:abstractNumId w:val="8"/>
  </w:num>
  <w:num w:numId="41" w16cid:durableId="1943108804">
    <w:abstractNumId w:val="19"/>
  </w:num>
  <w:num w:numId="42" w16cid:durableId="810173072">
    <w:abstractNumId w:val="4"/>
  </w:num>
  <w:num w:numId="43" w16cid:durableId="1800225824">
    <w:abstractNumId w:val="20"/>
  </w:num>
  <w:num w:numId="44" w16cid:durableId="115872724">
    <w:abstractNumId w:val="22"/>
  </w:num>
  <w:num w:numId="45" w16cid:durableId="906187773">
    <w:abstractNumId w:val="23"/>
  </w:num>
  <w:num w:numId="46" w16cid:durableId="689331058">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08"/>
  <w:drawingGridHorizontalSpacing w:val="11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52C"/>
    <w:rsid w:val="00000D32"/>
    <w:rsid w:val="000100B5"/>
    <w:rsid w:val="0001652C"/>
    <w:rsid w:val="00016537"/>
    <w:rsid w:val="00017F73"/>
    <w:rsid w:val="00064B21"/>
    <w:rsid w:val="000672B6"/>
    <w:rsid w:val="00076629"/>
    <w:rsid w:val="000970C9"/>
    <w:rsid w:val="000B7B36"/>
    <w:rsid w:val="000C6A26"/>
    <w:rsid w:val="000E0F54"/>
    <w:rsid w:val="000E540D"/>
    <w:rsid w:val="00100BEE"/>
    <w:rsid w:val="00102F34"/>
    <w:rsid w:val="0010555A"/>
    <w:rsid w:val="00110FF3"/>
    <w:rsid w:val="00114BBB"/>
    <w:rsid w:val="00123E4F"/>
    <w:rsid w:val="00130C89"/>
    <w:rsid w:val="001320A4"/>
    <w:rsid w:val="001363AE"/>
    <w:rsid w:val="00140E00"/>
    <w:rsid w:val="00144E66"/>
    <w:rsid w:val="00156B11"/>
    <w:rsid w:val="001653D8"/>
    <w:rsid w:val="00172CF1"/>
    <w:rsid w:val="0019262D"/>
    <w:rsid w:val="001D4D8B"/>
    <w:rsid w:val="001E5491"/>
    <w:rsid w:val="001F12F4"/>
    <w:rsid w:val="00234C05"/>
    <w:rsid w:val="0028681B"/>
    <w:rsid w:val="002A21CF"/>
    <w:rsid w:val="002E5F2A"/>
    <w:rsid w:val="002F5811"/>
    <w:rsid w:val="002F708A"/>
    <w:rsid w:val="002F7E69"/>
    <w:rsid w:val="00342820"/>
    <w:rsid w:val="00344C3E"/>
    <w:rsid w:val="0035199C"/>
    <w:rsid w:val="00355B83"/>
    <w:rsid w:val="003655BC"/>
    <w:rsid w:val="00371950"/>
    <w:rsid w:val="00375C99"/>
    <w:rsid w:val="00387BC7"/>
    <w:rsid w:val="00394A3F"/>
    <w:rsid w:val="003C5FD3"/>
    <w:rsid w:val="004001AD"/>
    <w:rsid w:val="00400BD2"/>
    <w:rsid w:val="00417EA7"/>
    <w:rsid w:val="0043398E"/>
    <w:rsid w:val="00460ECF"/>
    <w:rsid w:val="004B7D12"/>
    <w:rsid w:val="004E4EBE"/>
    <w:rsid w:val="004E6F84"/>
    <w:rsid w:val="004E7DDF"/>
    <w:rsid w:val="004F5EC0"/>
    <w:rsid w:val="00513331"/>
    <w:rsid w:val="0054214C"/>
    <w:rsid w:val="005435E5"/>
    <w:rsid w:val="00554056"/>
    <w:rsid w:val="005556A4"/>
    <w:rsid w:val="00561C3C"/>
    <w:rsid w:val="00562CEE"/>
    <w:rsid w:val="005655ED"/>
    <w:rsid w:val="0057038B"/>
    <w:rsid w:val="005819DE"/>
    <w:rsid w:val="005A3727"/>
    <w:rsid w:val="005A46C9"/>
    <w:rsid w:val="005B0D45"/>
    <w:rsid w:val="005B1EBF"/>
    <w:rsid w:val="00614F2B"/>
    <w:rsid w:val="00616F12"/>
    <w:rsid w:val="0063053D"/>
    <w:rsid w:val="00643AF8"/>
    <w:rsid w:val="00654454"/>
    <w:rsid w:val="00693067"/>
    <w:rsid w:val="006A2644"/>
    <w:rsid w:val="006B7931"/>
    <w:rsid w:val="006E696D"/>
    <w:rsid w:val="00702A9D"/>
    <w:rsid w:val="0071089B"/>
    <w:rsid w:val="007160F7"/>
    <w:rsid w:val="00722963"/>
    <w:rsid w:val="00725E8D"/>
    <w:rsid w:val="007657AF"/>
    <w:rsid w:val="0076628C"/>
    <w:rsid w:val="00786D13"/>
    <w:rsid w:val="00790392"/>
    <w:rsid w:val="00792E08"/>
    <w:rsid w:val="007A5FDC"/>
    <w:rsid w:val="007B7E6C"/>
    <w:rsid w:val="007C096D"/>
    <w:rsid w:val="007D6904"/>
    <w:rsid w:val="007F399C"/>
    <w:rsid w:val="00827F91"/>
    <w:rsid w:val="008439F8"/>
    <w:rsid w:val="00860D90"/>
    <w:rsid w:val="008644CF"/>
    <w:rsid w:val="00873E70"/>
    <w:rsid w:val="008778E6"/>
    <w:rsid w:val="008846E1"/>
    <w:rsid w:val="00897533"/>
    <w:rsid w:val="008B3D52"/>
    <w:rsid w:val="008C2E78"/>
    <w:rsid w:val="008C59E3"/>
    <w:rsid w:val="008D4ED3"/>
    <w:rsid w:val="008E7FF8"/>
    <w:rsid w:val="008F16CB"/>
    <w:rsid w:val="008F1E8D"/>
    <w:rsid w:val="008F6C39"/>
    <w:rsid w:val="0091127F"/>
    <w:rsid w:val="00913B6F"/>
    <w:rsid w:val="00915967"/>
    <w:rsid w:val="009225A2"/>
    <w:rsid w:val="00952C3D"/>
    <w:rsid w:val="0095393E"/>
    <w:rsid w:val="009669A9"/>
    <w:rsid w:val="009A08DC"/>
    <w:rsid w:val="009A09F9"/>
    <w:rsid w:val="009B0438"/>
    <w:rsid w:val="009C5690"/>
    <w:rsid w:val="009C7110"/>
    <w:rsid w:val="009F75DA"/>
    <w:rsid w:val="00A42E18"/>
    <w:rsid w:val="00A70E1C"/>
    <w:rsid w:val="00A94053"/>
    <w:rsid w:val="00A94DDE"/>
    <w:rsid w:val="00A94F2D"/>
    <w:rsid w:val="00A96442"/>
    <w:rsid w:val="00AA16D3"/>
    <w:rsid w:val="00AA38A0"/>
    <w:rsid w:val="00AB1602"/>
    <w:rsid w:val="00AB357C"/>
    <w:rsid w:val="00AD475A"/>
    <w:rsid w:val="00AF3556"/>
    <w:rsid w:val="00B04740"/>
    <w:rsid w:val="00B104D2"/>
    <w:rsid w:val="00B126E5"/>
    <w:rsid w:val="00B250E4"/>
    <w:rsid w:val="00B72EAC"/>
    <w:rsid w:val="00B863E7"/>
    <w:rsid w:val="00B917FF"/>
    <w:rsid w:val="00BA6519"/>
    <w:rsid w:val="00BB5BC9"/>
    <w:rsid w:val="00BC1D96"/>
    <w:rsid w:val="00BC560C"/>
    <w:rsid w:val="00BD3BFE"/>
    <w:rsid w:val="00BE0C24"/>
    <w:rsid w:val="00BE4301"/>
    <w:rsid w:val="00BE5EBE"/>
    <w:rsid w:val="00C16702"/>
    <w:rsid w:val="00C17EDA"/>
    <w:rsid w:val="00C21F95"/>
    <w:rsid w:val="00C2692E"/>
    <w:rsid w:val="00C31E4D"/>
    <w:rsid w:val="00C427D0"/>
    <w:rsid w:val="00C73B5E"/>
    <w:rsid w:val="00C82721"/>
    <w:rsid w:val="00C90F5F"/>
    <w:rsid w:val="00C96C73"/>
    <w:rsid w:val="00CB0401"/>
    <w:rsid w:val="00CC38BA"/>
    <w:rsid w:val="00D07560"/>
    <w:rsid w:val="00D158B4"/>
    <w:rsid w:val="00D300BC"/>
    <w:rsid w:val="00D35609"/>
    <w:rsid w:val="00D53E37"/>
    <w:rsid w:val="00D57FF8"/>
    <w:rsid w:val="00D62928"/>
    <w:rsid w:val="00D71040"/>
    <w:rsid w:val="00D826CF"/>
    <w:rsid w:val="00DE1B08"/>
    <w:rsid w:val="00DE2C66"/>
    <w:rsid w:val="00E10776"/>
    <w:rsid w:val="00E308A8"/>
    <w:rsid w:val="00E42DF4"/>
    <w:rsid w:val="00E50B4A"/>
    <w:rsid w:val="00E95D7B"/>
    <w:rsid w:val="00EB4473"/>
    <w:rsid w:val="00EC00E7"/>
    <w:rsid w:val="00ED63D2"/>
    <w:rsid w:val="00EE3B34"/>
    <w:rsid w:val="00EE43CA"/>
    <w:rsid w:val="00EF6948"/>
    <w:rsid w:val="00F035E7"/>
    <w:rsid w:val="00F05624"/>
    <w:rsid w:val="00F167EF"/>
    <w:rsid w:val="00F245CE"/>
    <w:rsid w:val="00F356B7"/>
    <w:rsid w:val="00FA7F71"/>
    <w:rsid w:val="00FD4E1B"/>
    <w:rsid w:val="00FD73F7"/>
    <w:rsid w:val="00FE1456"/>
    <w:rsid w:val="00FE4BEE"/>
    <w:rsid w:val="00FF3C96"/>
    <w:rsid w:val="00FF65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1B4858"/>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af5">
    <w:name w:val="Название"/>
    <w:aliases w:val="Title, Знак2,Знак22"/>
    <w:basedOn w:val="a1"/>
    <w:next w:val="a1"/>
    <w:link w:val="af6"/>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6">
    <w:name w:val="Название Знак"/>
    <w:aliases w:val="Заголовок Знак1, Знак2 Знак2,Знак22 Знак"/>
    <w:basedOn w:val="a2"/>
    <w:link w:val="af5"/>
    <w:uiPriority w:val="10"/>
    <w:locked/>
    <w:rPr>
      <w:rFonts w:ascii="Cambria" w:eastAsia="Times New Roman" w:hAnsi="Cambria" w:cs="Times New Roman"/>
      <w:spacing w:val="5"/>
      <w:sz w:val="52"/>
      <w:szCs w:val="52"/>
    </w:rPr>
  </w:style>
  <w:style w:type="character" w:styleId="af7">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8">
    <w:name w:val="Body Text Indent"/>
    <w:aliases w:val="текст"/>
    <w:basedOn w:val="a1"/>
    <w:link w:val="af9"/>
    <w:pPr>
      <w:spacing w:after="120" w:line="276" w:lineRule="auto"/>
      <w:ind w:left="283"/>
    </w:pPr>
    <w:rPr>
      <w:rFonts w:ascii="Calibri" w:hAnsi="Calibri"/>
      <w:sz w:val="22"/>
      <w:szCs w:val="22"/>
      <w:lang w:val="x-none" w:eastAsia="x-none"/>
    </w:rPr>
  </w:style>
  <w:style w:type="character" w:customStyle="1" w:styleId="af9">
    <w:name w:val="Основной текст с отступом Знак"/>
    <w:aliases w:val="текст Знак"/>
    <w:link w:val="af8"/>
    <w:locked/>
    <w:rPr>
      <w:rFonts w:ascii="Calibri" w:eastAsia="Times New Roman" w:hAnsi="Calibri" w:cs="Times New Roman"/>
      <w:color w:val="auto"/>
      <w:sz w:val="22"/>
      <w:szCs w:val="22"/>
    </w:rPr>
  </w:style>
  <w:style w:type="paragraph" w:customStyle="1" w:styleId="14">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5">
    <w:name w:val="Без интервала1"/>
    <w:link w:val="NoSpacingChar"/>
    <w:pPr>
      <w:spacing w:after="200" w:line="276" w:lineRule="auto"/>
    </w:pPr>
    <w:rPr>
      <w:sz w:val="22"/>
      <w:szCs w:val="22"/>
    </w:rPr>
  </w:style>
  <w:style w:type="paragraph" w:customStyle="1" w:styleId="afa">
    <w:name w:val="Пункты"/>
    <w:basedOn w:val="2"/>
    <w:link w:val="afb"/>
    <w:pPr>
      <w:tabs>
        <w:tab w:val="left" w:pos="1134"/>
        <w:tab w:val="num" w:pos="1484"/>
      </w:tabs>
      <w:spacing w:before="120"/>
      <w:ind w:left="2276" w:hanging="432"/>
      <w:jc w:val="both"/>
    </w:pPr>
    <w:rPr>
      <w:b w:val="0"/>
      <w:bCs w:val="0"/>
      <w:sz w:val="28"/>
      <w:szCs w:val="20"/>
    </w:rPr>
  </w:style>
  <w:style w:type="character" w:customStyle="1" w:styleId="afb">
    <w:name w:val="Пункты Знак"/>
    <w:link w:val="afa"/>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6">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c"/>
    <w:pPr>
      <w:numPr>
        <w:numId w:val="1"/>
      </w:numPr>
      <w:autoSpaceDE w:val="0"/>
      <w:autoSpaceDN w:val="0"/>
      <w:adjustRightInd w:val="0"/>
      <w:spacing w:after="200"/>
      <w:jc w:val="both"/>
    </w:pPr>
    <w:rPr>
      <w:rFonts w:ascii="Calibri" w:hAnsi="Calibri"/>
      <w:lang w:val="x-none" w:eastAsia="x-none"/>
    </w:rPr>
  </w:style>
  <w:style w:type="character" w:customStyle="1" w:styleId="afc">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d">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7">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e">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f"/>
    <w:uiPriority w:val="99"/>
    <w:pPr>
      <w:spacing w:before="30" w:after="30"/>
    </w:pPr>
    <w:rPr>
      <w:rFonts w:ascii="Calibri" w:hAnsi="Calibri"/>
      <w:color w:val="332E2D"/>
      <w:spacing w:val="2"/>
      <w:lang w:val="x-none" w:eastAsia="x-none"/>
    </w:rPr>
  </w:style>
  <w:style w:type="character" w:customStyle="1" w:styleId="aff0">
    <w:name w:val="Основной текст документа"/>
    <w:rPr>
      <w:sz w:val="22"/>
    </w:rPr>
  </w:style>
  <w:style w:type="character" w:customStyle="1" w:styleId="18">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1">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9">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a">
    <w:name w:val="Основной текст1"/>
    <w:basedOn w:val="a1"/>
    <w:link w:val="aff2"/>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3">
    <w:name w:val="Пункт"/>
    <w:basedOn w:val="a1"/>
    <w:link w:val="1b"/>
    <w:pPr>
      <w:tabs>
        <w:tab w:val="num" w:pos="360"/>
        <w:tab w:val="num" w:pos="1134"/>
      </w:tabs>
      <w:spacing w:line="360" w:lineRule="auto"/>
      <w:ind w:left="1134" w:hanging="1134"/>
      <w:jc w:val="both"/>
    </w:pPr>
    <w:rPr>
      <w:rFonts w:ascii="Calibri" w:hAnsi="Calibri"/>
      <w:sz w:val="28"/>
      <w:szCs w:val="28"/>
      <w:lang w:val="x-none"/>
    </w:rPr>
  </w:style>
  <w:style w:type="character" w:customStyle="1" w:styleId="1b">
    <w:name w:val="Пункт Знак1"/>
    <w:link w:val="aff3"/>
    <w:locked/>
    <w:rPr>
      <w:rFonts w:eastAsia="Times New Roman" w:cs="Times New Roman"/>
      <w:color w:val="auto"/>
      <w:sz w:val="28"/>
      <w:szCs w:val="28"/>
      <w:lang w:val="x-none" w:eastAsia="ru-RU"/>
    </w:rPr>
  </w:style>
  <w:style w:type="paragraph" w:customStyle="1" w:styleId="41">
    <w:name w:val="Абзац списка4"/>
    <w:basedOn w:val="a1"/>
    <w:link w:val="aff4"/>
    <w:uiPriority w:val="34"/>
    <w:pPr>
      <w:widowControl w:val="0"/>
      <w:autoSpaceDE w:val="0"/>
      <w:autoSpaceDN w:val="0"/>
      <w:adjustRightInd w:val="0"/>
      <w:ind w:left="708"/>
    </w:pPr>
    <w:rPr>
      <w:rFonts w:ascii="Arial" w:eastAsia="Calibri" w:hAnsi="Arial" w:cs="Arial"/>
      <w:sz w:val="18"/>
      <w:szCs w:val="18"/>
    </w:rPr>
  </w:style>
  <w:style w:type="paragraph" w:styleId="aff5">
    <w:name w:val="endnote text"/>
    <w:basedOn w:val="a1"/>
    <w:link w:val="aff6"/>
    <w:rPr>
      <w:rFonts w:ascii="Calibri" w:hAnsi="Calibri"/>
      <w:sz w:val="20"/>
      <w:szCs w:val="20"/>
      <w:lang w:val="x-none" w:eastAsia="x-none"/>
    </w:rPr>
  </w:style>
  <w:style w:type="character" w:customStyle="1" w:styleId="aff6">
    <w:name w:val="Текст концевой сноски Знак"/>
    <w:link w:val="aff5"/>
    <w:locked/>
    <w:rPr>
      <w:rFonts w:ascii="Calibri" w:eastAsia="Times New Roman" w:hAnsi="Calibri" w:cs="Times New Roman"/>
      <w:color w:val="auto"/>
    </w:rPr>
  </w:style>
  <w:style w:type="character" w:styleId="aff7">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8">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9">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c">
    <w:name w:val="Знак1 Знак Знак"/>
    <w:rPr>
      <w:sz w:val="22"/>
      <w:szCs w:val="22"/>
      <w:lang w:eastAsia="en-US"/>
    </w:rPr>
  </w:style>
  <w:style w:type="character" w:customStyle="1" w:styleId="affa">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b">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d">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c">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d">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e">
    <w:name w:val="Date"/>
    <w:basedOn w:val="a1"/>
    <w:next w:val="a1"/>
    <w:link w:val="afff"/>
    <w:pPr>
      <w:spacing w:after="60"/>
      <w:jc w:val="both"/>
    </w:pPr>
    <w:rPr>
      <w:rFonts w:ascii="Calibri" w:hAnsi="Calibri"/>
      <w:lang w:val="x-none" w:eastAsia="x-none"/>
    </w:rPr>
  </w:style>
  <w:style w:type="character" w:customStyle="1" w:styleId="afff">
    <w:name w:val="Дата Знак"/>
    <w:link w:val="affe"/>
    <w:rPr>
      <w:sz w:val="24"/>
      <w:szCs w:val="24"/>
      <w:lang w:val="x-none" w:eastAsia="x-none" w:bidi="ar-SA"/>
    </w:rPr>
  </w:style>
  <w:style w:type="paragraph" w:customStyle="1" w:styleId="afff0">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e">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1">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
    <w:name w:val="Обычный1"/>
    <w:link w:val="Normal"/>
    <w:pPr>
      <w:widowControl w:val="0"/>
      <w:spacing w:after="200" w:line="276" w:lineRule="auto"/>
      <w:ind w:firstLine="720"/>
      <w:jc w:val="both"/>
    </w:pPr>
    <w:rPr>
      <w:sz w:val="24"/>
      <w:szCs w:val="24"/>
    </w:rPr>
  </w:style>
  <w:style w:type="character" w:customStyle="1" w:styleId="afff2">
    <w:name w:val="Схема документа Знак"/>
    <w:link w:val="afff3"/>
    <w:semiHidden/>
    <w:rPr>
      <w:sz w:val="2"/>
      <w:szCs w:val="2"/>
      <w:shd w:val="clear" w:color="auto" w:fill="000080"/>
      <w:lang w:val="x-none" w:eastAsia="x-none" w:bidi="ar-SA"/>
    </w:rPr>
  </w:style>
  <w:style w:type="paragraph" w:styleId="afff3">
    <w:name w:val="Document Map"/>
    <w:basedOn w:val="a1"/>
    <w:link w:val="afff2"/>
    <w:semiHidden/>
    <w:pPr>
      <w:shd w:val="clear" w:color="auto" w:fill="000080"/>
    </w:pPr>
    <w:rPr>
      <w:sz w:val="2"/>
      <w:szCs w:val="2"/>
      <w:shd w:val="clear" w:color="auto" w:fill="000080"/>
      <w:lang w:val="x-none" w:eastAsia="x-none"/>
    </w:rPr>
  </w:style>
  <w:style w:type="character" w:customStyle="1" w:styleId="afff4">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5">
    <w:name w:val="caption"/>
    <w:basedOn w:val="a1"/>
    <w:next w:val="a1"/>
    <w:locked/>
    <w:pPr>
      <w:ind w:right="-6672"/>
      <w:jc w:val="both"/>
    </w:pPr>
    <w:rPr>
      <w:b/>
      <w:bCs/>
      <w:sz w:val="20"/>
      <w:szCs w:val="20"/>
      <w:lang w:val="en-US" w:bidi="en-US"/>
    </w:rPr>
  </w:style>
  <w:style w:type="paragraph" w:styleId="afff6">
    <w:name w:val="Plain Text"/>
    <w:basedOn w:val="a1"/>
    <w:link w:val="afff7"/>
    <w:rPr>
      <w:rFonts w:ascii="Courier New" w:hAnsi="Courier New"/>
      <w:sz w:val="20"/>
      <w:szCs w:val="20"/>
      <w:lang w:val="x-none" w:eastAsia="x-none"/>
    </w:rPr>
  </w:style>
  <w:style w:type="character" w:customStyle="1" w:styleId="afff7">
    <w:name w:val="Текст Знак"/>
    <w:link w:val="afff6"/>
    <w:rPr>
      <w:rFonts w:ascii="Courier New" w:hAnsi="Courier New"/>
      <w:lang w:val="x-none" w:eastAsia="x-none" w:bidi="ar-SA"/>
    </w:rPr>
  </w:style>
  <w:style w:type="character" w:styleId="afff8">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9">
    <w:name w:val="List Number"/>
    <w:basedOn w:val="a1"/>
    <w:pPr>
      <w:tabs>
        <w:tab w:val="num" w:pos="360"/>
      </w:tabs>
      <w:spacing w:after="60"/>
      <w:ind w:left="360" w:hanging="360"/>
      <w:jc w:val="both"/>
    </w:pPr>
    <w:rPr>
      <w:lang w:val="en-US" w:bidi="en-US"/>
    </w:rPr>
  </w:style>
  <w:style w:type="paragraph" w:styleId="afffa">
    <w:name w:val="Note Heading"/>
    <w:basedOn w:val="a1"/>
    <w:next w:val="a1"/>
    <w:link w:val="afffb"/>
    <w:pPr>
      <w:spacing w:after="60"/>
      <w:jc w:val="both"/>
    </w:pPr>
    <w:rPr>
      <w:rFonts w:ascii="Calibri" w:hAnsi="Calibri"/>
      <w:lang w:val="x-none" w:eastAsia="x-none"/>
    </w:rPr>
  </w:style>
  <w:style w:type="character" w:customStyle="1" w:styleId="afffb">
    <w:name w:val="Заголовок записки Знак"/>
    <w:link w:val="afffa"/>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c">
    <w:name w:val="Body Text First Indent"/>
    <w:basedOn w:val="a5"/>
    <w:link w:val="afffd"/>
    <w:pPr>
      <w:spacing w:line="240" w:lineRule="auto"/>
      <w:ind w:firstLine="210"/>
    </w:pPr>
    <w:rPr>
      <w:lang w:val="ru-RU" w:eastAsia="ru-RU"/>
    </w:rPr>
  </w:style>
  <w:style w:type="character" w:customStyle="1" w:styleId="afffd">
    <w:name w:val="Красная строка Знак"/>
    <w:link w:val="afffc"/>
    <w:rPr>
      <w:lang w:val="ru-RU" w:eastAsia="ru-RU" w:bidi="ar-SA"/>
    </w:rPr>
  </w:style>
  <w:style w:type="paragraph" w:styleId="afffe">
    <w:name w:val="List"/>
    <w:basedOn w:val="a1"/>
    <w:pPr>
      <w:ind w:left="283" w:hanging="283"/>
    </w:pPr>
    <w:rPr>
      <w:sz w:val="20"/>
      <w:szCs w:val="20"/>
      <w:lang w:val="en-GB" w:bidi="en-US"/>
    </w:rPr>
  </w:style>
  <w:style w:type="paragraph" w:styleId="2f0">
    <w:name w:val="Body Text First Indent 2"/>
    <w:basedOn w:val="af8"/>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f">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f0">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0">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1">
    <w:name w:val="annotation reference"/>
    <w:uiPriority w:val="99"/>
    <w:unhideWhenUsed/>
    <w:rPr>
      <w:sz w:val="16"/>
      <w:szCs w:val="16"/>
    </w:rPr>
  </w:style>
  <w:style w:type="character" w:customStyle="1" w:styleId="3e">
    <w:name w:val="Знак Знак3"/>
    <w:rPr>
      <w:lang w:eastAsia="en-US"/>
    </w:rPr>
  </w:style>
  <w:style w:type="paragraph" w:styleId="affff2">
    <w:name w:val="annotation subject"/>
    <w:basedOn w:val="ad"/>
    <w:next w:val="ad"/>
    <w:link w:val="affff3"/>
    <w:uiPriority w:val="99"/>
    <w:unhideWhenUsed/>
    <w:rPr>
      <w:rFonts w:eastAsia="Calibri"/>
      <w:b/>
      <w:bCs/>
      <w:lang w:val="ru-RU" w:eastAsia="en-US"/>
    </w:rPr>
  </w:style>
  <w:style w:type="character" w:customStyle="1" w:styleId="affff3">
    <w:name w:val="Тема примечания Знак"/>
    <w:link w:val="affff2"/>
    <w:uiPriority w:val="99"/>
    <w:rPr>
      <w:rFonts w:ascii="Calibri" w:eastAsia="Calibri" w:hAnsi="Calibri"/>
      <w:b/>
      <w:bCs/>
      <w:lang w:val="ru-RU" w:eastAsia="en-US" w:bidi="ar-SA"/>
    </w:rPr>
  </w:style>
  <w:style w:type="paragraph" w:styleId="affff4">
    <w:name w:val="No Spacing"/>
    <w:basedOn w:val="a1"/>
    <w:link w:val="affff5"/>
    <w:uiPriority w:val="1"/>
    <w:qFormat/>
    <w:rPr>
      <w:rFonts w:ascii="Calibri" w:hAnsi="Calibri"/>
      <w:sz w:val="22"/>
      <w:szCs w:val="22"/>
      <w:lang w:val="en-US" w:eastAsia="en-US" w:bidi="en-US"/>
    </w:rPr>
  </w:style>
  <w:style w:type="character" w:styleId="affff6">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7">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4">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8">
    <w:name w:val="Гипертекстовая ссылка"/>
    <w:uiPriority w:val="99"/>
    <w:rPr>
      <w:color w:val="106BBE"/>
    </w:rPr>
  </w:style>
  <w:style w:type="character" w:customStyle="1" w:styleId="1f1">
    <w:name w:val="Схема документа Знак1"/>
    <w:uiPriority w:val="99"/>
    <w:semiHidden/>
    <w:rPr>
      <w:rFonts w:ascii="Tahoma" w:eastAsia="Times New Roman" w:hAnsi="Tahoma" w:cs="Tahoma"/>
      <w:sz w:val="16"/>
      <w:szCs w:val="16"/>
      <w:lang w:eastAsia="ru-RU"/>
    </w:rPr>
  </w:style>
  <w:style w:type="character" w:customStyle="1" w:styleId="1f2">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9">
    <w:name w:val="Тендерные данные"/>
    <w:basedOn w:val="a1"/>
    <w:semiHidden/>
    <w:pPr>
      <w:tabs>
        <w:tab w:val="left" w:pos="1985"/>
      </w:tabs>
      <w:spacing w:before="120" w:after="60"/>
      <w:jc w:val="both"/>
    </w:pPr>
    <w:rPr>
      <w:b/>
      <w:bCs/>
    </w:rPr>
  </w:style>
  <w:style w:type="paragraph" w:customStyle="1" w:styleId="affffa">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b">
    <w:name w:val="Подраздел"/>
    <w:basedOn w:val="a1"/>
    <w:semiHidden/>
    <w:pPr>
      <w:suppressAutoHyphens/>
      <w:spacing w:before="240" w:after="120"/>
      <w:jc w:val="center"/>
    </w:pPr>
    <w:rPr>
      <w:rFonts w:ascii="TimesDL" w:hAnsi="TimesDL" w:cs="TimesDL"/>
      <w:b/>
      <w:bCs/>
      <w:smallCaps/>
      <w:spacing w:val="-2"/>
    </w:rPr>
  </w:style>
  <w:style w:type="paragraph" w:styleId="1f3">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4">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5">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6">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c">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d">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e">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7">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8">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9">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f">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a">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b">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c">
    <w:name w:val="Текст1"/>
    <w:basedOn w:val="a1"/>
    <w:link w:val="PlainText"/>
    <w:rPr>
      <w:rFonts w:ascii="Consolas" w:hAnsi="Consolas"/>
      <w:sz w:val="21"/>
      <w:szCs w:val="21"/>
      <w:lang w:val="x-none" w:eastAsia="ar-SA"/>
    </w:rPr>
  </w:style>
  <w:style w:type="paragraph" w:customStyle="1" w:styleId="afffff0">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1">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d">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2">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3">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e">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6"/>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4">
    <w:name w:val="Стиль"/>
    <w:basedOn w:val="a1"/>
    <w:next w:val="afe"/>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0">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9">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5">
    <w:name w:val="Без интервала Знак"/>
    <w:link w:val="affff4"/>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1">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a">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3">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b">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c">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d">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4">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5"/>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5">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6">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7">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8">
    <w:name w:val="Дата Знак1"/>
    <w:uiPriority w:val="99"/>
    <w:semiHidden/>
    <w:rPr>
      <w:rFonts w:ascii="Times New Roman" w:eastAsia="Times New Roman" w:hAnsi="Times New Roman" w:cs="Times New Roman"/>
      <w:sz w:val="24"/>
      <w:szCs w:val="24"/>
      <w:lang w:eastAsia="ru-RU"/>
    </w:rPr>
  </w:style>
  <w:style w:type="character" w:customStyle="1" w:styleId="1ff9">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a">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e"/>
    <w:pPr>
      <w:widowControl/>
      <w:numPr>
        <w:ilvl w:val="1"/>
        <w:numId w:val="5"/>
      </w:numPr>
      <w:ind w:right="0"/>
      <w:jc w:val="both"/>
    </w:pPr>
    <w:rPr>
      <w:rFonts w:ascii="Calibri" w:hAnsi="Calibri"/>
      <w:color w:val="000000"/>
      <w:sz w:val="24"/>
      <w:szCs w:val="24"/>
      <w:lang w:val="x-none" w:eastAsia="en-US"/>
    </w:rPr>
  </w:style>
  <w:style w:type="character" w:customStyle="1" w:styleId="afffffe">
    <w:name w:val="Подпункт Знак"/>
    <w:link w:val="a"/>
    <w:rPr>
      <w:rFonts w:eastAsia="Times New Roman"/>
      <w:color w:val="000000"/>
      <w:sz w:val="24"/>
      <w:szCs w:val="24"/>
      <w:lang w:val="x-none" w:eastAsia="en-US"/>
    </w:rPr>
  </w:style>
  <w:style w:type="character" w:customStyle="1" w:styleId="Normal">
    <w:name w:val="Normal Знак"/>
    <w:link w:val="1f"/>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f">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d"/>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0">
    <w:name w:val="текст сноски"/>
    <w:basedOn w:val="a1"/>
    <w:uiPriority w:val="99"/>
    <w:pPr>
      <w:autoSpaceDE w:val="0"/>
      <w:autoSpaceDN w:val="0"/>
    </w:pPr>
    <w:rPr>
      <w:sz w:val="20"/>
      <w:szCs w:val="20"/>
      <w:lang w:val="en-US" w:bidi="en-US"/>
    </w:rPr>
  </w:style>
  <w:style w:type="paragraph" w:styleId="affffff1">
    <w:name w:val="Revision"/>
    <w:hidden/>
    <w:uiPriority w:val="99"/>
    <w:semiHidden/>
    <w:pPr>
      <w:spacing w:after="200" w:line="276" w:lineRule="auto"/>
    </w:pPr>
    <w:rPr>
      <w:sz w:val="24"/>
      <w:szCs w:val="24"/>
    </w:rPr>
  </w:style>
  <w:style w:type="character" w:customStyle="1" w:styleId="PlainText">
    <w:name w:val="Plain Text Знак"/>
    <w:link w:val="1fc"/>
    <w:locked/>
    <w:rPr>
      <w:rFonts w:ascii="Consolas" w:eastAsia="Times New Roman" w:hAnsi="Consolas" w:cs="Consolas"/>
      <w:sz w:val="21"/>
      <w:szCs w:val="21"/>
      <w:lang w:eastAsia="ar-SA"/>
    </w:rPr>
  </w:style>
  <w:style w:type="character" w:customStyle="1" w:styleId="aff2">
    <w:name w:val="Основной текст_"/>
    <w:link w:val="1a"/>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d"/>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Placeholder Text"/>
    <w:basedOn w:val="a2"/>
    <w:uiPriority w:val="99"/>
    <w:semiHidden/>
    <w:rPr>
      <w:color w:val="808080"/>
    </w:rPr>
  </w:style>
  <w:style w:type="paragraph" w:customStyle="1" w:styleId="affffff3">
    <w:name w:val="Маркированный"/>
    <w:basedOn w:val="affd"/>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aff">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e"/>
    <w:uiPriority w:val="99"/>
    <w:rPr>
      <w:rFonts w:cs="Arial"/>
      <w:color w:val="332E2D"/>
      <w:spacing w:val="2"/>
      <w:sz w:val="24"/>
      <w:szCs w:val="24"/>
    </w:rPr>
  </w:style>
  <w:style w:type="table" w:customStyle="1" w:styleId="49">
    <w:name w:val="Сетка таблицы4"/>
    <w:basedOn w:val="a3"/>
    <w:next w:val="afd"/>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4">
    <w:name w:val="Intense Quote"/>
    <w:basedOn w:val="a1"/>
    <w:next w:val="a1"/>
    <w:link w:val="affffff5"/>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5">
    <w:name w:val="Выделенная цитата Знак"/>
    <w:basedOn w:val="a2"/>
    <w:link w:val="affffff4"/>
    <w:uiPriority w:val="30"/>
    <w:rPr>
      <w:b/>
      <w:bCs/>
      <w:i/>
      <w:iCs/>
    </w:rPr>
  </w:style>
  <w:style w:type="character" w:styleId="affffff6">
    <w:name w:val="Subtle Emphasis"/>
    <w:uiPriority w:val="19"/>
    <w:qFormat/>
    <w:rPr>
      <w:i/>
      <w:iCs/>
    </w:rPr>
  </w:style>
  <w:style w:type="character" w:styleId="affffff7">
    <w:name w:val="Intense Emphasis"/>
    <w:uiPriority w:val="21"/>
    <w:qFormat/>
    <w:rPr>
      <w:b/>
      <w:bCs/>
    </w:rPr>
  </w:style>
  <w:style w:type="character" w:styleId="affffff8">
    <w:name w:val="Subtle Reference"/>
    <w:uiPriority w:val="31"/>
    <w:qFormat/>
    <w:rPr>
      <w:smallCaps/>
    </w:rPr>
  </w:style>
  <w:style w:type="character" w:styleId="affffff9">
    <w:name w:val="Intense Reference"/>
    <w:uiPriority w:val="32"/>
    <w:qFormat/>
    <w:rPr>
      <w:smallCaps/>
      <w:spacing w:val="5"/>
      <w:u w:val="single"/>
    </w:rPr>
  </w:style>
  <w:style w:type="paragraph" w:styleId="affffffa">
    <w:name w:val="TOC Heading"/>
    <w:basedOn w:val="1"/>
    <w:next w:val="a1"/>
    <w:uiPriority w:val="39"/>
    <w:semiHidden/>
    <w:unhideWhenUsed/>
    <w:qFormat/>
    <w:pPr>
      <w:outlineLvl w:val="9"/>
    </w:pPr>
  </w:style>
  <w:style w:type="character" w:styleId="affffffb">
    <w:name w:val="Unresolved Mention"/>
    <w:basedOn w:val="a2"/>
    <w:uiPriority w:val="99"/>
    <w:semiHidden/>
    <w:unhideWhenUsed/>
    <w:rsid w:val="009A09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chool429@mail.ru"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D24A1-6F01-4B2B-8DC3-28867AFD9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4099</TotalTime>
  <Pages>13</Pages>
  <Words>5645</Words>
  <Characters>32180</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37750</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Admin</cp:lastModifiedBy>
  <cp:revision>22</cp:revision>
  <cp:lastPrinted>2019-10-28T07:12:00Z</cp:lastPrinted>
  <dcterms:created xsi:type="dcterms:W3CDTF">2025-10-13T10:33:00Z</dcterms:created>
  <dcterms:modified xsi:type="dcterms:W3CDTF">2026-05-28T07:31:00Z</dcterms:modified>
</cp:coreProperties>
</file>