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96D" w:rsidRDefault="00DE596D" w:rsidP="00DE596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r w:rsidRPr="00DE596D">
        <w:rPr>
          <w:rFonts w:ascii="Times New Roman" w:eastAsia="Times New Roman" w:hAnsi="Times New Roman" w:cs="Times New Roman"/>
          <w:b/>
        </w:rPr>
        <w:t>Обоснование цены контр</w:t>
      </w:r>
      <w:r>
        <w:rPr>
          <w:rFonts w:ascii="Times New Roman" w:eastAsia="Times New Roman" w:hAnsi="Times New Roman" w:cs="Times New Roman"/>
          <w:b/>
        </w:rPr>
        <w:t>акта,</w:t>
      </w:r>
      <w:r w:rsidRPr="00DE596D">
        <w:rPr>
          <w:rFonts w:ascii="Times New Roman" w:eastAsia="Times New Roman" w:hAnsi="Times New Roman" w:cs="Times New Roman"/>
          <w:b/>
        </w:rPr>
        <w:t xml:space="preserve"> заключаемого </w:t>
      </w:r>
      <w:r>
        <w:rPr>
          <w:rFonts w:ascii="Times New Roman" w:eastAsia="Times New Roman" w:hAnsi="Times New Roman" w:cs="Times New Roman"/>
          <w:b/>
        </w:rPr>
        <w:t>с</w:t>
      </w:r>
      <w:r w:rsidRPr="00DE596D">
        <w:rPr>
          <w:rFonts w:ascii="Times New Roman" w:eastAsia="Times New Roman" w:hAnsi="Times New Roman" w:cs="Times New Roman"/>
          <w:b/>
        </w:rPr>
        <w:t xml:space="preserve"> единственн</w:t>
      </w:r>
      <w:r>
        <w:rPr>
          <w:rFonts w:ascii="Times New Roman" w:eastAsia="Times New Roman" w:hAnsi="Times New Roman" w:cs="Times New Roman"/>
          <w:b/>
        </w:rPr>
        <w:t xml:space="preserve">ым </w:t>
      </w:r>
      <w:r w:rsidRPr="00DE596D">
        <w:rPr>
          <w:rFonts w:ascii="Times New Roman" w:eastAsia="Times New Roman" w:hAnsi="Times New Roman" w:cs="Times New Roman"/>
          <w:b/>
        </w:rPr>
        <w:t>поставщик</w:t>
      </w:r>
      <w:r>
        <w:rPr>
          <w:rFonts w:ascii="Times New Roman" w:eastAsia="Times New Roman" w:hAnsi="Times New Roman" w:cs="Times New Roman"/>
          <w:b/>
        </w:rPr>
        <w:t>ом (подрядчиком, исполнителем)</w:t>
      </w:r>
    </w:p>
    <w:p w:rsidR="00DE596D" w:rsidRDefault="00DE596D" w:rsidP="00DE596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p w:rsidR="00DE596D" w:rsidRPr="00DE596D" w:rsidRDefault="00DE596D" w:rsidP="00DE596D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Ц</w:t>
      </w:r>
      <w:r w:rsidRPr="00DE596D">
        <w:rPr>
          <w:rFonts w:ascii="Times New Roman" w:eastAsia="Times New Roman" w:hAnsi="Times New Roman" w:cs="Times New Roman"/>
        </w:rPr>
        <w:t>ена контракта, заключаемого с единственным поставщиком (подрядчиком, исполнителем)</w:t>
      </w:r>
      <w:r>
        <w:rPr>
          <w:rFonts w:ascii="Times New Roman" w:eastAsia="Times New Roman" w:hAnsi="Times New Roman" w:cs="Times New Roman"/>
        </w:rPr>
        <w:t>,</w:t>
      </w:r>
      <w:r w:rsidRPr="00DE596D">
        <w:rPr>
          <w:rFonts w:ascii="Times New Roman" w:eastAsia="Times New Roman" w:hAnsi="Times New Roman" w:cs="Times New Roman"/>
        </w:rPr>
        <w:t xml:space="preserve"> определена и обоснована в соответствии с требованиями статьи 22 </w:t>
      </w:r>
      <w:r w:rsidRPr="00DE596D">
        <w:rPr>
          <w:rFonts w:ascii="Times New Roman" w:eastAsia="Times New Roman" w:hAnsi="Times New Roman" w:cs="Times New Roman"/>
        </w:rPr>
        <w:t>Федеральн</w:t>
      </w:r>
      <w:r>
        <w:rPr>
          <w:rFonts w:ascii="Times New Roman" w:eastAsia="Times New Roman" w:hAnsi="Times New Roman" w:cs="Times New Roman"/>
        </w:rPr>
        <w:t>ого</w:t>
      </w:r>
      <w:r w:rsidRPr="00DE596D">
        <w:rPr>
          <w:rFonts w:ascii="Times New Roman" w:eastAsia="Times New Roman" w:hAnsi="Times New Roman" w:cs="Times New Roman"/>
        </w:rPr>
        <w:t xml:space="preserve"> закон</w:t>
      </w:r>
      <w:r>
        <w:rPr>
          <w:rFonts w:ascii="Times New Roman" w:eastAsia="Times New Roman" w:hAnsi="Times New Roman" w:cs="Times New Roman"/>
        </w:rPr>
        <w:t>а</w:t>
      </w:r>
      <w:r w:rsidRPr="00DE596D">
        <w:rPr>
          <w:rFonts w:ascii="Times New Roman" w:eastAsia="Times New Roman" w:hAnsi="Times New Roman" w:cs="Times New Roman"/>
        </w:rPr>
        <w:t xml:space="preserve"> от 05.04.2013 N 44-ФЗ</w:t>
      </w:r>
      <w:r>
        <w:rPr>
          <w:rFonts w:ascii="Times New Roman" w:eastAsia="Times New Roman" w:hAnsi="Times New Roman" w:cs="Times New Roman"/>
        </w:rPr>
        <w:t xml:space="preserve"> </w:t>
      </w:r>
      <w:r w:rsidRPr="00DE596D">
        <w:rPr>
          <w:rFonts w:ascii="Times New Roman" w:eastAsia="Times New Roman" w:hAnsi="Times New Roman" w:cs="Times New Roman"/>
        </w:rPr>
        <w:t>"О контрактной системе в сфере закупок товаров, работ, услуг для обеспечения государственных и муниципальных нужд"</w:t>
      </w:r>
      <w:bookmarkStart w:id="0" w:name="_GoBack"/>
      <w:bookmarkEnd w:id="0"/>
      <w:r w:rsidRPr="00DE596D">
        <w:rPr>
          <w:rFonts w:ascii="Times New Roman" w:eastAsia="Times New Roman" w:hAnsi="Times New Roman" w:cs="Times New Roman"/>
        </w:rPr>
        <w:t xml:space="preserve"> посредством применения </w:t>
      </w:r>
      <w:r>
        <w:rPr>
          <w:rFonts w:ascii="Times New Roman" w:eastAsia="Times New Roman" w:hAnsi="Times New Roman" w:cs="Times New Roman"/>
        </w:rPr>
        <w:t>проектно-сметного</w:t>
      </w:r>
      <w:r w:rsidRPr="00DE596D">
        <w:rPr>
          <w:rFonts w:ascii="Times New Roman" w:eastAsia="Times New Roman" w:hAnsi="Times New Roman" w:cs="Times New Roman"/>
        </w:rPr>
        <w:t xml:space="preserve"> мето</w:t>
      </w:r>
      <w:r>
        <w:rPr>
          <w:rFonts w:ascii="Times New Roman" w:eastAsia="Times New Roman" w:hAnsi="Times New Roman" w:cs="Times New Roman"/>
        </w:rPr>
        <w:t xml:space="preserve">да. </w:t>
      </w:r>
      <w:proofErr w:type="gramEnd"/>
    </w:p>
    <w:tbl>
      <w:tblPr>
        <w:tblpPr w:leftFromText="180" w:rightFromText="180" w:vertAnchor="text" w:horzAnchor="margin" w:tblpY="118"/>
        <w:tblW w:w="5069" w:type="dxa"/>
        <w:tblLayout w:type="fixed"/>
        <w:tblLook w:val="0000" w:firstRow="0" w:lastRow="0" w:firstColumn="0" w:lastColumn="0" w:noHBand="0" w:noVBand="0"/>
      </w:tblPr>
      <w:tblGrid>
        <w:gridCol w:w="5069"/>
      </w:tblGrid>
      <w:tr w:rsidR="00FA49C0" w:rsidRPr="00FA0790" w:rsidTr="00540433">
        <w:trPr>
          <w:cantSplit/>
          <w:trHeight w:val="20"/>
        </w:trPr>
        <w:tc>
          <w:tcPr>
            <w:tcW w:w="5069" w:type="dxa"/>
          </w:tcPr>
          <w:p w:rsidR="00FA49C0" w:rsidRPr="00FA0790" w:rsidRDefault="00FA49C0" w:rsidP="00540433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</w:tr>
    </w:tbl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7"/>
      </w:tblGrid>
      <w:tr w:rsidR="00FA49C0" w:rsidRPr="004E2337" w:rsidTr="00540433">
        <w:tc>
          <w:tcPr>
            <w:tcW w:w="0" w:type="auto"/>
            <w:gridSpan w:val="2"/>
            <w:vAlign w:val="center"/>
            <w:hideMark/>
          </w:tcPr>
          <w:p w:rsidR="00FA49C0" w:rsidRPr="00B96ECD" w:rsidRDefault="00FA49C0" w:rsidP="00540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ECD">
              <w:rPr>
                <w:rFonts w:ascii="Times New Roman" w:hAnsi="Times New Roman" w:cs="Times New Roman"/>
                <w:b/>
              </w:rPr>
              <w:t>Смета на проектные (изыскательские) работы</w:t>
            </w:r>
          </w:p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проектные работы на капитальный ремонт и перепланировку помещений лаборатории в здании ГБУЗ "Кожно-венерологический диспансер №1" по адресу: СПб, Большой пр. В.О., д. 85, лит. А (2 этап)</w:t>
            </w:r>
          </w:p>
        </w:tc>
      </w:tr>
      <w:tr w:rsidR="00FA49C0" w:rsidRPr="004E2337" w:rsidTr="00540433">
        <w:trPr>
          <w:trHeight w:val="300"/>
        </w:trPr>
        <w:tc>
          <w:tcPr>
            <w:tcW w:w="0" w:type="auto"/>
            <w:vAlign w:val="center"/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</w:tbl>
    <w:p w:rsidR="00FA49C0" w:rsidRPr="004E2337" w:rsidRDefault="00FA49C0" w:rsidP="00FA49C0">
      <w:pPr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A49C0" w:rsidRPr="004E2337" w:rsidTr="00540433">
        <w:tc>
          <w:tcPr>
            <w:tcW w:w="0" w:type="auto"/>
            <w:vAlign w:val="center"/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proofErr w:type="gramStart"/>
            <w:r w:rsidRPr="004E2337">
              <w:rPr>
                <w:rFonts w:ascii="Times New Roman" w:hAnsi="Times New Roman" w:cs="Times New Roman"/>
                <w:b/>
                <w:bCs/>
              </w:rPr>
              <w:t>Составлена</w:t>
            </w:r>
            <w:proofErr w:type="gramEnd"/>
            <w:r w:rsidRPr="004E2337">
              <w:rPr>
                <w:rFonts w:ascii="Times New Roman" w:hAnsi="Times New Roman" w:cs="Times New Roman"/>
                <w:b/>
                <w:bCs/>
              </w:rPr>
              <w:t xml:space="preserve"> в уровне цен на </w:t>
            </w:r>
            <w:r w:rsidRPr="004E2337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E233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2337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4E2337">
              <w:rPr>
                <w:rFonts w:ascii="Times New Roman" w:hAnsi="Times New Roman" w:cs="Times New Roman"/>
                <w:b/>
                <w:bCs/>
              </w:rPr>
              <w:t xml:space="preserve"> 2026г.</w:t>
            </w:r>
          </w:p>
        </w:tc>
      </w:tr>
      <w:tr w:rsidR="00FA49C0" w:rsidRPr="004E2337" w:rsidTr="00540433">
        <w:trPr>
          <w:trHeight w:val="300"/>
        </w:trPr>
        <w:tc>
          <w:tcPr>
            <w:tcW w:w="0" w:type="auto"/>
            <w:vAlign w:val="center"/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</w:tbl>
    <w:p w:rsidR="00FA49C0" w:rsidRPr="004E2337" w:rsidRDefault="00FA49C0" w:rsidP="00FA49C0">
      <w:pPr>
        <w:rPr>
          <w:rFonts w:ascii="Times New Roman" w:hAnsi="Times New Roman" w:cs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"/>
        <w:gridCol w:w="2811"/>
        <w:gridCol w:w="3513"/>
        <w:gridCol w:w="1535"/>
        <w:gridCol w:w="1231"/>
      </w:tblGrid>
      <w:tr w:rsidR="00FA49C0" w:rsidRPr="004E2337" w:rsidTr="00540433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Наименование объекта проектирования или вида проектных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Наименование, номера глав, таблиц, параграфов и пунктов МНЗ на проектные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Расчет стоимости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Сметная стоимость, руб.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5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1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  <w:b/>
                <w:bCs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Здания лечебные (больницы, родильные дома, медицинские центры, хосписы), диагностические центры, поликлиники, амбулатории, медпункты, женские консультации, фельдшерско-акушерские пункты площадью от 450 до 20000 м</w:t>
            </w:r>
            <w:proofErr w:type="gramStart"/>
            <w:r w:rsidRPr="004E2337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  <w:r w:rsidRPr="004E2337">
              <w:rPr>
                <w:rFonts w:ascii="Times New Roman" w:hAnsi="Times New Roman" w:cs="Times New Roman"/>
                <w:b/>
                <w:bCs/>
              </w:rPr>
              <w:t>. Здания бескаркасные многоэтажные.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Нормативы подготовки технической документации для капитального ремонта зданий и сооружений жилищно-гражданского назначения. 2012 г. Таблица №2. Объекты здравоохранения и отдыха, п.1</w:t>
            </w:r>
            <w:r w:rsidRPr="004E2337">
              <w:rPr>
                <w:rFonts w:ascii="Times New Roman" w:hAnsi="Times New Roman" w:cs="Times New Roman"/>
              </w:rPr>
              <w:br/>
              <w:t xml:space="preserve">A = 230 </w:t>
            </w:r>
            <w:proofErr w:type="spellStart"/>
            <w:r w:rsidRPr="004E2337">
              <w:rPr>
                <w:rFonts w:ascii="Times New Roman" w:hAnsi="Times New Roman" w:cs="Times New Roman"/>
              </w:rPr>
              <w:t>тыс</w:t>
            </w:r>
            <w:proofErr w:type="gramStart"/>
            <w:r w:rsidRPr="004E2337">
              <w:rPr>
                <w:rFonts w:ascii="Times New Roman" w:hAnsi="Times New Roman" w:cs="Times New Roman"/>
              </w:rPr>
              <w:t>.р</w:t>
            </w:r>
            <w:proofErr w:type="gramEnd"/>
            <w:r w:rsidRPr="004E2337">
              <w:rPr>
                <w:rFonts w:ascii="Times New Roman" w:hAnsi="Times New Roman" w:cs="Times New Roman"/>
              </w:rPr>
              <w:t>уб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; B = 0.12 </w:t>
            </w:r>
            <w:proofErr w:type="spellStart"/>
            <w:r w:rsidRPr="004E2337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4E2337">
              <w:rPr>
                <w:rFonts w:ascii="Times New Roman" w:hAnsi="Times New Roman" w:cs="Times New Roman"/>
              </w:rPr>
              <w:t>;</w:t>
            </w:r>
            <w:r w:rsidRPr="004E2337">
              <w:rPr>
                <w:rFonts w:ascii="Times New Roman" w:hAnsi="Times New Roman" w:cs="Times New Roman"/>
              </w:rPr>
              <w:br/>
            </w:r>
            <w:proofErr w:type="spellStart"/>
            <w:r w:rsidRPr="004E2337">
              <w:rPr>
                <w:rFonts w:ascii="Times New Roman" w:hAnsi="Times New Roman" w:cs="Times New Roman"/>
              </w:rPr>
              <w:t>Xзад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= 618.7(м2);</w:t>
            </w:r>
            <w:r w:rsidRPr="004E2337">
              <w:rPr>
                <w:rFonts w:ascii="Times New Roman" w:hAnsi="Times New Roman" w:cs="Times New Roman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(A + B * </w:t>
            </w:r>
            <w:proofErr w:type="spellStart"/>
            <w:proofErr w:type="gramStart"/>
            <w:r w:rsidRPr="004E2337">
              <w:rPr>
                <w:rFonts w:ascii="Times New Roman" w:hAnsi="Times New Roman" w:cs="Times New Roman"/>
              </w:rPr>
              <w:t>X</w:t>
            </w:r>
            <w:proofErr w:type="gramEnd"/>
            <w:r w:rsidRPr="004E2337">
              <w:rPr>
                <w:rFonts w:ascii="Times New Roman" w:hAnsi="Times New Roman" w:cs="Times New Roman"/>
              </w:rPr>
              <w:t>зад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) * Количество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Ктек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br/>
              <w:t>(230 000 руб. + 120 руб. * 618.7) * 1 * 6.99 * 1 * 0.1268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269 661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Коэффициенты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Стадия: Техническая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= 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 xml:space="preserve">Разделы документации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 Ремонт (замена) систем отопления и вентиляции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6% = 127 600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2. Ремонт (замена) систем связи, сигнализации и других систем слабых токов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5% = 106 333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3.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1.68% = 35 728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2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  <w:b/>
                <w:bCs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 xml:space="preserve">Автоматические установки пожарной сигнализации, защищающие объект. </w:t>
            </w:r>
            <w:r w:rsidRPr="004E2337">
              <w:rPr>
                <w:rFonts w:ascii="Times New Roman" w:hAnsi="Times New Roman" w:cs="Times New Roman"/>
                <w:b/>
                <w:bCs/>
              </w:rPr>
              <w:lastRenderedPageBreak/>
              <w:t>Площадь свыше 400 до 700 м</w:t>
            </w:r>
            <w:proofErr w:type="gramStart"/>
            <w:r w:rsidRPr="004E2337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  <w:r w:rsidRPr="004E2337">
              <w:rPr>
                <w:rFonts w:ascii="Times New Roman" w:hAnsi="Times New Roman" w:cs="Times New Roman"/>
                <w:b/>
                <w:bCs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 xml:space="preserve">Системы противопожарной и охранной защиты. 1999 г. Таблица 3. Автоматические установки пожарной </w:t>
            </w:r>
            <w:r w:rsidRPr="004E2337">
              <w:rPr>
                <w:rFonts w:ascii="Times New Roman" w:hAnsi="Times New Roman" w:cs="Times New Roman"/>
              </w:rPr>
              <w:lastRenderedPageBreak/>
              <w:t>сигнализации, п.4</w:t>
            </w:r>
            <w:r w:rsidRPr="004E2337">
              <w:rPr>
                <w:rFonts w:ascii="Times New Roman" w:hAnsi="Times New Roman" w:cs="Times New Roman"/>
              </w:rPr>
              <w:br/>
              <w:t xml:space="preserve">A = 0.972 </w:t>
            </w:r>
            <w:proofErr w:type="spellStart"/>
            <w:r w:rsidRPr="004E2337">
              <w:rPr>
                <w:rFonts w:ascii="Times New Roman" w:hAnsi="Times New Roman" w:cs="Times New Roman"/>
              </w:rPr>
              <w:t>тыс</w:t>
            </w:r>
            <w:proofErr w:type="gramStart"/>
            <w:r w:rsidRPr="004E2337">
              <w:rPr>
                <w:rFonts w:ascii="Times New Roman" w:hAnsi="Times New Roman" w:cs="Times New Roman"/>
              </w:rPr>
              <w:t>.р</w:t>
            </w:r>
            <w:proofErr w:type="gramEnd"/>
            <w:r w:rsidRPr="004E2337">
              <w:rPr>
                <w:rFonts w:ascii="Times New Roman" w:hAnsi="Times New Roman" w:cs="Times New Roman"/>
              </w:rPr>
              <w:t>уб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; </w:t>
            </w:r>
            <w:r w:rsidRPr="004E2337">
              <w:rPr>
                <w:rFonts w:ascii="Times New Roman" w:hAnsi="Times New Roman" w:cs="Times New Roman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 xml:space="preserve">A * Количество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Ктек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K1</w:t>
            </w:r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lastRenderedPageBreak/>
              <w:br/>
              <w:t>972 руб. * 1 * 53.48 * 0.6 * 1.5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>46 784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Коэффициенты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Проектирование установки пожарной сигнализации предприятий, зданий и сооружений, для которых необходимо формировать импульс на управление системами пожарной защиты и безопасности (</w:t>
            </w:r>
            <w:proofErr w:type="spellStart"/>
            <w:r w:rsidRPr="004E2337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, оповещения людей о пожаре, подпора воздуха при пожаре и другие технологические блокировки)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K1 = 1.5</w:t>
            </w:r>
            <w:proofErr w:type="gramStart"/>
            <w:r w:rsidRPr="004E2337">
              <w:rPr>
                <w:rFonts w:ascii="Times New Roman" w:hAnsi="Times New Roman" w:cs="Times New Roman"/>
              </w:rPr>
              <w:br/>
              <w:t>П</w:t>
            </w:r>
            <w:proofErr w:type="gramEnd"/>
            <w:r w:rsidRPr="004E2337">
              <w:rPr>
                <w:rFonts w:ascii="Times New Roman" w:hAnsi="Times New Roman" w:cs="Times New Roman"/>
              </w:rPr>
              <w:t>римеч. к табл.3 п.3 (</w:t>
            </w:r>
            <w:proofErr w:type="spellStart"/>
            <w:r w:rsidRPr="004E2337">
              <w:rPr>
                <w:rFonts w:ascii="Times New Roman" w:hAnsi="Times New Roman" w:cs="Times New Roman"/>
              </w:rPr>
              <w:t>Ценообразующий</w:t>
            </w:r>
            <w:proofErr w:type="spellEnd"/>
            <w:r w:rsidRPr="004E233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 xml:space="preserve">Разделы документации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 Принципиальные технические решения, технико-экономический анализ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20% = 9 357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2. Автоматика и сигнализация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73% = 34 153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3.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7% = 3 275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3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  <w:b/>
                <w:bCs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Системы оповещения людей о пожаре на объекте. Площадь свыше 400 до 700 м</w:t>
            </w:r>
            <w:proofErr w:type="gramStart"/>
            <w:r w:rsidRPr="004E2337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  <w:r w:rsidRPr="004E2337">
              <w:rPr>
                <w:rFonts w:ascii="Times New Roman" w:hAnsi="Times New Roman" w:cs="Times New Roman"/>
                <w:b/>
                <w:bCs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Системы противопожарной и охранной защиты. 1999 г. Таблица 4. Система оповещения людей о пожаре, п.4</w:t>
            </w:r>
            <w:r w:rsidRPr="004E2337">
              <w:rPr>
                <w:rFonts w:ascii="Times New Roman" w:hAnsi="Times New Roman" w:cs="Times New Roman"/>
              </w:rPr>
              <w:br/>
              <w:t xml:space="preserve">A = 0.778 </w:t>
            </w:r>
            <w:proofErr w:type="spellStart"/>
            <w:r w:rsidRPr="004E2337">
              <w:rPr>
                <w:rFonts w:ascii="Times New Roman" w:hAnsi="Times New Roman" w:cs="Times New Roman"/>
              </w:rPr>
              <w:t>тыс</w:t>
            </w:r>
            <w:proofErr w:type="gramStart"/>
            <w:r w:rsidRPr="004E2337">
              <w:rPr>
                <w:rFonts w:ascii="Times New Roman" w:hAnsi="Times New Roman" w:cs="Times New Roman"/>
              </w:rPr>
              <w:t>.р</w:t>
            </w:r>
            <w:proofErr w:type="gramEnd"/>
            <w:r w:rsidRPr="004E2337">
              <w:rPr>
                <w:rFonts w:ascii="Times New Roman" w:hAnsi="Times New Roman" w:cs="Times New Roman"/>
              </w:rPr>
              <w:t>уб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; </w:t>
            </w:r>
            <w:r w:rsidRPr="004E2337">
              <w:rPr>
                <w:rFonts w:ascii="Times New Roman" w:hAnsi="Times New Roman" w:cs="Times New Roman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A * Количество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Ктек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br/>
              <w:t>778 руб. * 1 * 53.48 * 0.6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24 964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Коэффициенты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 xml:space="preserve">Разделы документации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 Принципиальные технические решения, технико-экономический анализ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10% = 2 496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2. Автоматика и сигнализация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83% = 20 721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3.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7% = 1 748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4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  <w:b/>
                <w:bCs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 xml:space="preserve">Структурированная кабельная сеть. Число узлов от 2 до 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Объекты связи. 2010 г. Раздел 4. Таблица 24. Локальные вычислительные сети, структурированные кабельные </w:t>
            </w:r>
            <w:r w:rsidRPr="004E2337">
              <w:rPr>
                <w:rFonts w:ascii="Times New Roman" w:hAnsi="Times New Roman" w:cs="Times New Roman"/>
              </w:rPr>
              <w:lastRenderedPageBreak/>
              <w:t>сети, п.8</w:t>
            </w:r>
            <w:r w:rsidRPr="004E2337">
              <w:rPr>
                <w:rFonts w:ascii="Times New Roman" w:hAnsi="Times New Roman" w:cs="Times New Roman"/>
              </w:rPr>
              <w:br/>
              <w:t xml:space="preserve">A = 2.45 </w:t>
            </w:r>
            <w:proofErr w:type="spellStart"/>
            <w:r w:rsidRPr="004E2337">
              <w:rPr>
                <w:rFonts w:ascii="Times New Roman" w:hAnsi="Times New Roman" w:cs="Times New Roman"/>
              </w:rPr>
              <w:t>тыс</w:t>
            </w:r>
            <w:proofErr w:type="gramStart"/>
            <w:r w:rsidRPr="004E2337">
              <w:rPr>
                <w:rFonts w:ascii="Times New Roman" w:hAnsi="Times New Roman" w:cs="Times New Roman"/>
              </w:rPr>
              <w:t>.р</w:t>
            </w:r>
            <w:proofErr w:type="gramEnd"/>
            <w:r w:rsidRPr="004E2337">
              <w:rPr>
                <w:rFonts w:ascii="Times New Roman" w:hAnsi="Times New Roman" w:cs="Times New Roman"/>
              </w:rPr>
              <w:t>уб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; B = 3.68 </w:t>
            </w:r>
            <w:proofErr w:type="spellStart"/>
            <w:r w:rsidRPr="004E2337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4E2337">
              <w:rPr>
                <w:rFonts w:ascii="Times New Roman" w:hAnsi="Times New Roman" w:cs="Times New Roman"/>
              </w:rPr>
              <w:t>;</w:t>
            </w:r>
            <w:r w:rsidRPr="004E2337">
              <w:rPr>
                <w:rFonts w:ascii="Times New Roman" w:hAnsi="Times New Roman" w:cs="Times New Roman"/>
              </w:rPr>
              <w:br/>
            </w:r>
            <w:proofErr w:type="spellStart"/>
            <w:r w:rsidRPr="004E2337">
              <w:rPr>
                <w:rFonts w:ascii="Times New Roman" w:hAnsi="Times New Roman" w:cs="Times New Roman"/>
              </w:rPr>
              <w:t>Xзад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= 10(1 узел);</w:t>
            </w:r>
            <w:r w:rsidRPr="004E2337">
              <w:rPr>
                <w:rFonts w:ascii="Times New Roman" w:hAnsi="Times New Roman" w:cs="Times New Roman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 xml:space="preserve">(A + B * </w:t>
            </w:r>
            <w:proofErr w:type="spellStart"/>
            <w:proofErr w:type="gramStart"/>
            <w:r w:rsidRPr="004E2337">
              <w:rPr>
                <w:rFonts w:ascii="Times New Roman" w:hAnsi="Times New Roman" w:cs="Times New Roman"/>
              </w:rPr>
              <w:t>X</w:t>
            </w:r>
            <w:proofErr w:type="gramEnd"/>
            <w:r w:rsidRPr="004E2337">
              <w:rPr>
                <w:rFonts w:ascii="Times New Roman" w:hAnsi="Times New Roman" w:cs="Times New Roman"/>
              </w:rPr>
              <w:t>зад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) * Количество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Ктек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lastRenderedPageBreak/>
              <w:t>(2 450 руб. + 3 680 руб. * 10) * 1 * 6.99 * 0.5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>137 179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Коэффициенты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proofErr w:type="spellStart"/>
            <w:r w:rsidRPr="004E2337">
              <w:rPr>
                <w:rFonts w:ascii="Times New Roman" w:hAnsi="Times New Roman" w:cs="Times New Roman"/>
              </w:rPr>
              <w:t>Кст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= 0.5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 xml:space="preserve">Разделы документации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 Технологические и конструктивные решения линейного объекта. Искусственные сооружения (инженерное обустройство, сети)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77% = 105 628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1.1. Технологические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23% [из 77%] = 31 551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1.2. Конструктивные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27% [из 77%] = 37 038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1.3. Искусственные сооружения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1% [из 77%] = 1 372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1.4. Обустройство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2% [из 77%] = 2 744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1.5. Электроснабжение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17% [из 77%] = 23 320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1.6. Водоснабжение и водоотведение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5% [из 77%] = 6 859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1.7. Связь, сигнализация, АСУ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2% [из 77%] = 2 744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2. Здания и сооружения, входящие в инфраструктуру объекта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8% = 10 974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3. Мероприятия по обеспечению пожарной безопасности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5% = 6 859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4.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10% = 13 718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5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  <w:b/>
                <w:bCs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Санитарно-гигиенические исследования и измерения факторов среды обитания. Инструментальные измерения. Измерение естественной освещенности и расчет КЕО в одном помещении (на одном рабочем месте)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Прейскурант на платные услуги (работы), оказываемые ФБУЗ "Центр гигиены и эпидемиологии в городе Санкт-Петербург" на 01.11.2025 года. Раздел 2. Услуги по исследованиям (испытаниям, измерениям), п.6.10.1</w:t>
            </w:r>
            <w:r w:rsidRPr="004E2337">
              <w:rPr>
                <w:rFonts w:ascii="Times New Roman" w:hAnsi="Times New Roman" w:cs="Times New Roman"/>
              </w:rPr>
              <w:br/>
              <w:t>Цена = 2180.83 руб.;</w:t>
            </w:r>
            <w:r w:rsidRPr="004E2337">
              <w:rPr>
                <w:rFonts w:ascii="Times New Roman" w:hAnsi="Times New Roman" w:cs="Times New Roman"/>
              </w:rPr>
              <w:br/>
              <w:t>Ед. измерения = 1 исследование</w:t>
            </w:r>
            <w:r w:rsidRPr="004E2337">
              <w:rPr>
                <w:rFonts w:ascii="Times New Roman" w:hAnsi="Times New Roman" w:cs="Times New Roman"/>
              </w:rPr>
              <w:br/>
              <w:t>Количество ед. измерения в объекте = 3;</w:t>
            </w:r>
            <w:r w:rsidRPr="004E2337">
              <w:rPr>
                <w:rFonts w:ascii="Times New Roman" w:hAnsi="Times New Roman" w:cs="Times New Roman"/>
              </w:rPr>
              <w:br/>
              <w:t>Количество объектов = 1;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Цена * Кол-во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ед</w:t>
            </w:r>
            <w:proofErr w:type="gramStart"/>
            <w:r w:rsidRPr="004E2337">
              <w:rPr>
                <w:rFonts w:ascii="Times New Roman" w:hAnsi="Times New Roman" w:cs="Times New Roman"/>
              </w:rPr>
              <w:t>.и</w:t>
            </w:r>
            <w:proofErr w:type="gramEnd"/>
            <w:r w:rsidRPr="004E2337">
              <w:rPr>
                <w:rFonts w:ascii="Times New Roman" w:hAnsi="Times New Roman" w:cs="Times New Roman"/>
              </w:rPr>
              <w:t>змер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Кол-во объектов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Ктек</w:t>
            </w:r>
            <w:proofErr w:type="spellEnd"/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br/>
              <w:t>2 180.83 руб. * 3 * 1 * 1.13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7 393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6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  <w:b/>
                <w:bCs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Измерения физических факторов. Измерение шума на одном рабочем месте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Прейскурант на платные услуги (работы), оказываемые ФБУЗ "Центр гигиены и эпидемиологии в городе Санкт-Петербург" на 21.04.2025 года. Раздел 2. Услуги </w:t>
            </w:r>
            <w:r w:rsidRPr="004E2337">
              <w:rPr>
                <w:rFonts w:ascii="Times New Roman" w:hAnsi="Times New Roman" w:cs="Times New Roman"/>
              </w:rPr>
              <w:lastRenderedPageBreak/>
              <w:t>по исследованиям (испытаниям, измерениям), п.7.20</w:t>
            </w:r>
            <w:r w:rsidRPr="004E2337">
              <w:rPr>
                <w:rFonts w:ascii="Times New Roman" w:hAnsi="Times New Roman" w:cs="Times New Roman"/>
              </w:rPr>
              <w:br/>
              <w:t>Цена = 1708.33 руб.;</w:t>
            </w:r>
            <w:r w:rsidRPr="004E2337">
              <w:rPr>
                <w:rFonts w:ascii="Times New Roman" w:hAnsi="Times New Roman" w:cs="Times New Roman"/>
              </w:rPr>
              <w:br/>
              <w:t>Ед. измерения = 1 исследование</w:t>
            </w:r>
            <w:r w:rsidRPr="004E2337">
              <w:rPr>
                <w:rFonts w:ascii="Times New Roman" w:hAnsi="Times New Roman" w:cs="Times New Roman"/>
              </w:rPr>
              <w:br/>
              <w:t>Количество ед. измерения в объекте = 3;</w:t>
            </w:r>
            <w:r w:rsidRPr="004E2337">
              <w:rPr>
                <w:rFonts w:ascii="Times New Roman" w:hAnsi="Times New Roman" w:cs="Times New Roman"/>
              </w:rPr>
              <w:br/>
              <w:t>Количество объектов = 1;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 xml:space="preserve">Цена * Кол-во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ед</w:t>
            </w:r>
            <w:proofErr w:type="gramStart"/>
            <w:r w:rsidRPr="004E2337">
              <w:rPr>
                <w:rFonts w:ascii="Times New Roman" w:hAnsi="Times New Roman" w:cs="Times New Roman"/>
              </w:rPr>
              <w:t>.и</w:t>
            </w:r>
            <w:proofErr w:type="gramEnd"/>
            <w:r w:rsidRPr="004E2337">
              <w:rPr>
                <w:rFonts w:ascii="Times New Roman" w:hAnsi="Times New Roman" w:cs="Times New Roman"/>
              </w:rPr>
              <w:t>змер</w:t>
            </w:r>
            <w:proofErr w:type="spellEnd"/>
            <w:r w:rsidRPr="004E2337">
              <w:rPr>
                <w:rFonts w:ascii="Times New Roman" w:hAnsi="Times New Roman" w:cs="Times New Roman"/>
              </w:rPr>
              <w:t xml:space="preserve"> * Кол-во объектов * </w:t>
            </w:r>
            <w:proofErr w:type="spellStart"/>
            <w:r w:rsidRPr="004E2337">
              <w:rPr>
                <w:rFonts w:ascii="Times New Roman" w:hAnsi="Times New Roman" w:cs="Times New Roman"/>
              </w:rPr>
              <w:t>Ктек</w:t>
            </w:r>
            <w:proofErr w:type="spellEnd"/>
            <w:r w:rsidRPr="004E2337">
              <w:rPr>
                <w:rFonts w:ascii="Times New Roman" w:hAnsi="Times New Roman" w:cs="Times New Roman"/>
              </w:rPr>
              <w:br/>
            </w:r>
            <w:r w:rsidRPr="004E2337">
              <w:rPr>
                <w:rFonts w:ascii="Times New Roman" w:hAnsi="Times New Roman" w:cs="Times New Roman"/>
              </w:rPr>
              <w:lastRenderedPageBreak/>
              <w:br/>
              <w:t>1 708.33 руб. * 3 * 1 * 1.13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lastRenderedPageBreak/>
              <w:t>5 791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lastRenderedPageBreak/>
              <w:t>7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Итого по смете: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491 772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8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22% от п.7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108 189,84</w:t>
            </w:r>
          </w:p>
        </w:tc>
      </w:tr>
      <w:tr w:rsidR="00FA49C0" w:rsidRPr="004E2337" w:rsidTr="005404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jc w:val="center"/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9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Всего по смете: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  <w:b/>
                <w:bCs/>
              </w:rPr>
              <w:t>599 961,84</w:t>
            </w:r>
            <w:r w:rsidRPr="004E2337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FA49C0" w:rsidRPr="004E2337" w:rsidRDefault="00FA49C0" w:rsidP="00FA49C0">
      <w:pPr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1"/>
        <w:gridCol w:w="6174"/>
      </w:tblGrid>
      <w:tr w:rsidR="00FA49C0" w:rsidRPr="004E2337" w:rsidTr="00540433">
        <w:tc>
          <w:tcPr>
            <w:tcW w:w="1700" w:type="pct"/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 xml:space="preserve">Всего с НДС (руб.): </w:t>
            </w:r>
          </w:p>
        </w:tc>
        <w:tc>
          <w:tcPr>
            <w:tcW w:w="0" w:type="auto"/>
            <w:hideMark/>
          </w:tcPr>
          <w:p w:rsidR="00FA49C0" w:rsidRPr="004E2337" w:rsidRDefault="00FA49C0" w:rsidP="00540433">
            <w:pPr>
              <w:rPr>
                <w:rFonts w:ascii="Times New Roman" w:hAnsi="Times New Roman" w:cs="Times New Roman"/>
              </w:rPr>
            </w:pPr>
            <w:r w:rsidRPr="004E2337">
              <w:rPr>
                <w:rFonts w:ascii="Times New Roman" w:hAnsi="Times New Roman" w:cs="Times New Roman"/>
              </w:rPr>
              <w:t>599 961.84 (Пятьсот девяносто девять тысяч девятьсот шестьдесят один рубль восемьдесят четыре копейки)</w:t>
            </w:r>
          </w:p>
        </w:tc>
      </w:tr>
    </w:tbl>
    <w:p w:rsidR="00FA49C0" w:rsidRPr="004E2337" w:rsidRDefault="00FA49C0" w:rsidP="00FA49C0">
      <w:pPr>
        <w:ind w:firstLine="720"/>
        <w:rPr>
          <w:rFonts w:ascii="Times New Roman" w:hAnsi="Times New Roman" w:cs="Times New Roman"/>
        </w:rPr>
      </w:pPr>
    </w:p>
    <w:p w:rsidR="00FA49C0" w:rsidRPr="004E2337" w:rsidRDefault="00FA49C0" w:rsidP="00FA49C0">
      <w:pPr>
        <w:ind w:firstLine="720"/>
        <w:rPr>
          <w:rFonts w:ascii="Times New Roman" w:hAnsi="Times New Roman" w:cs="Times New Roman"/>
        </w:rPr>
      </w:pPr>
    </w:p>
    <w:p w:rsidR="00FA49C0" w:rsidRPr="004E2337" w:rsidRDefault="00FA49C0" w:rsidP="00FA49C0">
      <w:pPr>
        <w:rPr>
          <w:rFonts w:ascii="Times New Roman" w:hAnsi="Times New Roman" w:cs="Times New Roman"/>
        </w:rPr>
      </w:pPr>
      <w:r w:rsidRPr="004E2337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4562B" wp14:editId="5F8AB0CC">
                <wp:simplePos x="0" y="0"/>
                <wp:positionH relativeFrom="column">
                  <wp:posOffset>986789</wp:posOffset>
                </wp:positionH>
                <wp:positionV relativeFrom="paragraph">
                  <wp:posOffset>40005</wp:posOffset>
                </wp:positionV>
                <wp:extent cx="2289175" cy="1181100"/>
                <wp:effectExtent l="0" t="0" r="15875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1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9C0" w:rsidRPr="008175E2" w:rsidRDefault="00FA49C0" w:rsidP="00FA49C0">
                            <w:pPr>
                              <w:ind w:right="-130"/>
                              <w:jc w:val="both"/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245E96">
                              <w:rPr>
                                <w:spacing w:val="-6"/>
                                <w:sz w:val="16"/>
                                <w:szCs w:val="16"/>
                              </w:rPr>
                              <w:t>Санкт-Петербургское государственное бюджетное учреждение</w:t>
                            </w: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45E96">
                              <w:rPr>
                                <w:spacing w:val="-6"/>
                                <w:sz w:val="16"/>
                                <w:szCs w:val="16"/>
                              </w:rPr>
                              <w:t>«Служба заказчика администрации</w:t>
                            </w: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175E2">
                              <w:rPr>
                                <w:spacing w:val="-6"/>
                                <w:sz w:val="16"/>
                                <w:szCs w:val="16"/>
                              </w:rPr>
                              <w:t>Василеостровского</w:t>
                            </w:r>
                            <w:r w:rsidRPr="008175E2"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175E2">
                              <w:rPr>
                                <w:spacing w:val="-6"/>
                                <w:sz w:val="16"/>
                                <w:szCs w:val="16"/>
                              </w:rPr>
                              <w:t>района</w:t>
                            </w:r>
                            <w:r w:rsidRPr="00BC3A06"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>Санкт-Петербурга</w:t>
                            </w:r>
                            <w:r w:rsidRPr="008175E2"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  <w:t xml:space="preserve">» </w:t>
                            </w:r>
                          </w:p>
                          <w:p w:rsidR="00FA49C0" w:rsidRDefault="00FA49C0" w:rsidP="00FA49C0">
                            <w:pPr>
                              <w:ind w:right="-130"/>
                              <w:jc w:val="both"/>
                              <w:rPr>
                                <w:spacing w:val="-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Начальник отдела подготовки </w:t>
                            </w:r>
                          </w:p>
                          <w:p w:rsidR="00FA49C0" w:rsidRPr="008175E2" w:rsidRDefault="00FA49C0" w:rsidP="00FA49C0">
                            <w:pPr>
                              <w:ind w:right="-130"/>
                              <w:jc w:val="both"/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>проектно-сметной документации      О.С. Васильева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77.7pt;margin-top:3.15pt;width:180.2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">
                <v:textbox>
                  <w:txbxContent>
                    <w:p w:rsidR="00FA49C0" w:rsidRPr="008175E2" w:rsidRDefault="00FA49C0" w:rsidP="00FA49C0">
                      <w:pPr>
                        <w:ind w:right="-130"/>
                        <w:jc w:val="both"/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</w:pPr>
                      <w:bookmarkStart w:id="1" w:name="_GoBack"/>
                      <w:r w:rsidRPr="00245E96">
                        <w:rPr>
                          <w:spacing w:val="-6"/>
                          <w:sz w:val="16"/>
                          <w:szCs w:val="16"/>
                        </w:rPr>
                        <w:t>Санкт-Петербургское государственное бюджетное учреждение</w:t>
                      </w:r>
                      <w:r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245E96">
                        <w:rPr>
                          <w:spacing w:val="-6"/>
                          <w:sz w:val="16"/>
                          <w:szCs w:val="16"/>
                        </w:rPr>
                        <w:t>«Служба заказчика администрации</w:t>
                      </w:r>
                      <w:r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8175E2">
                        <w:rPr>
                          <w:spacing w:val="-6"/>
                          <w:sz w:val="16"/>
                          <w:szCs w:val="16"/>
                        </w:rPr>
                        <w:t>Василеостровского</w:t>
                      </w:r>
                      <w:r w:rsidRPr="008175E2"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8175E2">
                        <w:rPr>
                          <w:spacing w:val="-6"/>
                          <w:sz w:val="16"/>
                          <w:szCs w:val="16"/>
                        </w:rPr>
                        <w:t>района</w:t>
                      </w:r>
                      <w:r w:rsidRPr="00BC3A06"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pacing w:val="-6"/>
                          <w:sz w:val="16"/>
                          <w:szCs w:val="16"/>
                        </w:rPr>
                        <w:t>Санкт-Петербурга</w:t>
                      </w:r>
                      <w:r w:rsidRPr="008175E2"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  <w:t xml:space="preserve">» </w:t>
                      </w:r>
                    </w:p>
                    <w:p w:rsidR="00FA49C0" w:rsidRDefault="00FA49C0" w:rsidP="00FA49C0">
                      <w:pPr>
                        <w:ind w:right="-130"/>
                        <w:jc w:val="both"/>
                        <w:rPr>
                          <w:spacing w:val="-6"/>
                          <w:sz w:val="16"/>
                          <w:szCs w:val="16"/>
                        </w:rPr>
                      </w:pPr>
                      <w:r>
                        <w:rPr>
                          <w:spacing w:val="-6"/>
                          <w:sz w:val="16"/>
                          <w:szCs w:val="16"/>
                        </w:rPr>
                        <w:t xml:space="preserve">Начальник отдела подготовки </w:t>
                      </w:r>
                    </w:p>
                    <w:p w:rsidR="00FA49C0" w:rsidRPr="008175E2" w:rsidRDefault="00FA49C0" w:rsidP="00FA49C0">
                      <w:pPr>
                        <w:ind w:right="-130"/>
                        <w:jc w:val="both"/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</w:pPr>
                      <w:r>
                        <w:rPr>
                          <w:spacing w:val="-6"/>
                          <w:sz w:val="16"/>
                          <w:szCs w:val="16"/>
                        </w:rPr>
                        <w:t>проектно-сметной документации      О.С. Васильева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4E2337">
        <w:rPr>
          <w:rFonts w:ascii="Times New Roman" w:hAnsi="Times New Roman" w:cs="Times New Roman"/>
        </w:rPr>
        <w:t>Составил:</w:t>
      </w:r>
    </w:p>
    <w:p w:rsidR="00FA49C0" w:rsidRPr="004E2337" w:rsidRDefault="00FA49C0" w:rsidP="00FA49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</w:p>
    <w:p w:rsidR="00FA49C0" w:rsidRPr="00FA0790" w:rsidRDefault="00FA49C0" w:rsidP="00FA49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</w:p>
    <w:p w:rsidR="00CF5E92" w:rsidRDefault="00CF5E92"/>
    <w:sectPr w:rsidR="00CF5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D4D"/>
    <w:rsid w:val="00047D4D"/>
    <w:rsid w:val="00814C96"/>
    <w:rsid w:val="00C22CF1"/>
    <w:rsid w:val="00CF5E92"/>
    <w:rsid w:val="00DE596D"/>
    <w:rsid w:val="00FA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A49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A49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872</Words>
  <Characters>4976</Characters>
  <Application>Microsoft Office Word</Application>
  <DocSecurity>0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2026-05-28T09:28:00Z</dcterms:created>
  <dcterms:modified xsi:type="dcterms:W3CDTF">2026-05-28T11:02:00Z</dcterms:modified>
</cp:coreProperties>
</file>