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731A" w:rsidRDefault="006A3562" w:rsidP="005002D1">
      <w:pPr>
        <w:pStyle w:val="ConsPlusNormal"/>
        <w:jc w:val="right"/>
        <w:rPr>
          <w:rFonts w:ascii="Times New Roman" w:hAnsi="Times New Roman"/>
          <w:bCs/>
        </w:rPr>
      </w:pPr>
      <w:r>
        <w:rPr>
          <w:rFonts w:ascii="Times New Roman" w:hAnsi="Times New Roman" w:cs="Times New Roman"/>
          <w:b/>
          <w:i/>
          <w:color w:val="000000"/>
          <w:szCs w:val="22"/>
        </w:rPr>
        <w:t xml:space="preserve"> </w:t>
      </w:r>
    </w:p>
    <w:p w:rsidR="0075731A" w:rsidRDefault="005002D1">
      <w:pPr>
        <w:widowControl w:val="0"/>
        <w:suppressAutoHyphens/>
        <w:autoSpaceDE w:val="0"/>
        <w:autoSpaceDN w:val="0"/>
        <w:adjustRightInd w:val="0"/>
        <w:spacing w:after="0" w:line="240" w:lineRule="auto"/>
        <w:jc w:val="center"/>
        <w:rPr>
          <w:rFonts w:ascii="Times New Roman" w:eastAsia="Times New Roman" w:hAnsi="Times New Roman"/>
          <w:b/>
          <w:bCs/>
          <w:sz w:val="22"/>
          <w:lang w:eastAsia="ru-RU"/>
        </w:rPr>
      </w:pPr>
      <w:r>
        <w:rPr>
          <w:rFonts w:ascii="Times New Roman" w:eastAsia="Times New Roman" w:hAnsi="Times New Roman"/>
          <w:b/>
          <w:bCs/>
          <w:sz w:val="22"/>
          <w:lang w:eastAsia="ru-RU"/>
        </w:rPr>
        <w:t xml:space="preserve">ПРОЕКТ </w:t>
      </w:r>
      <w:r w:rsidR="006A3562">
        <w:rPr>
          <w:rFonts w:ascii="Times New Roman" w:eastAsia="Times New Roman" w:hAnsi="Times New Roman"/>
          <w:b/>
          <w:bCs/>
          <w:sz w:val="22"/>
          <w:lang w:eastAsia="ru-RU"/>
        </w:rPr>
        <w:t>КОНТРАКТ</w:t>
      </w:r>
      <w:r>
        <w:rPr>
          <w:rFonts w:ascii="Times New Roman" w:eastAsia="Times New Roman" w:hAnsi="Times New Roman"/>
          <w:b/>
          <w:bCs/>
          <w:sz w:val="22"/>
          <w:lang w:eastAsia="ru-RU"/>
        </w:rPr>
        <w:t>А</w:t>
      </w:r>
      <w:r w:rsidR="006A3562">
        <w:rPr>
          <w:rFonts w:ascii="Times New Roman" w:eastAsia="Times New Roman" w:hAnsi="Times New Roman"/>
          <w:b/>
          <w:bCs/>
          <w:sz w:val="22"/>
          <w:lang w:eastAsia="ru-RU"/>
        </w:rPr>
        <w:t xml:space="preserve"> № ______</w:t>
      </w:r>
    </w:p>
    <w:p w:rsidR="00DA3339" w:rsidRDefault="00DA3339">
      <w:pPr>
        <w:widowControl w:val="0"/>
        <w:suppressAutoHyphens/>
        <w:autoSpaceDE w:val="0"/>
        <w:autoSpaceDN w:val="0"/>
        <w:adjustRightInd w:val="0"/>
        <w:spacing w:after="0" w:line="240" w:lineRule="auto"/>
        <w:jc w:val="center"/>
        <w:rPr>
          <w:rFonts w:ascii="Times New Roman" w:eastAsia="Times New Roman" w:hAnsi="Times New Roman"/>
          <w:b/>
          <w:bCs/>
          <w:sz w:val="22"/>
          <w:lang w:eastAsia="ru-RU"/>
        </w:rPr>
      </w:pPr>
      <w:r>
        <w:rPr>
          <w:rFonts w:ascii="Times New Roman" w:eastAsia="Times New Roman" w:hAnsi="Times New Roman"/>
          <w:b/>
          <w:bCs/>
          <w:sz w:val="22"/>
          <w:lang w:eastAsia="ru-RU"/>
        </w:rPr>
        <w:t>на предоставление лицензии на электронный периодический справочник</w:t>
      </w:r>
      <w:bookmarkStart w:id="0" w:name="_GoBack"/>
      <w:bookmarkEnd w:id="0"/>
    </w:p>
    <w:p w:rsidR="0075731A" w:rsidRDefault="006A3562">
      <w:pPr>
        <w:widowControl w:val="0"/>
        <w:suppressAutoHyphens/>
        <w:autoSpaceDE w:val="0"/>
        <w:autoSpaceDN w:val="0"/>
        <w:adjustRightInd w:val="0"/>
        <w:spacing w:after="0" w:line="240" w:lineRule="auto"/>
        <w:jc w:val="center"/>
        <w:rPr>
          <w:rFonts w:ascii="Times New Roman" w:eastAsia="Times New Roman" w:hAnsi="Times New Roman"/>
          <w:b/>
          <w:bCs/>
          <w:sz w:val="22"/>
          <w:lang w:eastAsia="ru-RU"/>
        </w:rPr>
      </w:pPr>
      <w:r>
        <w:rPr>
          <w:rFonts w:ascii="Times New Roman" w:eastAsia="Times New Roman" w:hAnsi="Times New Roman"/>
          <w:b/>
          <w:bCs/>
          <w:sz w:val="22"/>
          <w:lang w:eastAsia="ru-RU"/>
        </w:rPr>
        <w:t>Идентификационный код закупки № _________________________</w:t>
      </w:r>
    </w:p>
    <w:p w:rsidR="0075731A" w:rsidRDefault="0075731A">
      <w:pPr>
        <w:pStyle w:val="aa"/>
        <w:jc w:val="both"/>
        <w:rPr>
          <w:rFonts w:ascii="Times New Roman" w:hAnsi="Times New Roman" w:cs="Times New Roman"/>
          <w:sz w:val="22"/>
          <w:szCs w:val="22"/>
        </w:rPr>
      </w:pPr>
    </w:p>
    <w:p w:rsidR="0075731A" w:rsidRDefault="006A3562">
      <w:pPr>
        <w:pStyle w:val="aa"/>
        <w:jc w:val="both"/>
        <w:rPr>
          <w:rFonts w:ascii="Times New Roman" w:hAnsi="Times New Roman" w:cs="Times New Roman"/>
          <w:sz w:val="22"/>
          <w:szCs w:val="22"/>
        </w:rPr>
      </w:pPr>
      <w:r>
        <w:rPr>
          <w:rFonts w:ascii="Times New Roman" w:hAnsi="Times New Roman" w:cs="Times New Roman"/>
          <w:sz w:val="22"/>
          <w:szCs w:val="22"/>
        </w:rPr>
        <w:t xml:space="preserve">г. Санкт-Петербург                                                                                                 </w:t>
      </w:r>
      <w:proofErr w:type="gramStart"/>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___»_________ 2026 года </w:t>
      </w:r>
    </w:p>
    <w:p w:rsidR="0075731A" w:rsidRDefault="0075731A">
      <w:pPr>
        <w:widowControl w:val="0"/>
        <w:suppressAutoHyphens/>
        <w:spacing w:after="0" w:line="240" w:lineRule="auto"/>
        <w:jc w:val="both"/>
        <w:rPr>
          <w:rFonts w:ascii="Times New Roman" w:eastAsia="Lucida Sans Unicode" w:hAnsi="Times New Roman" w:cs="Times New Roman"/>
          <w:b/>
          <w:kern w:val="1"/>
          <w:sz w:val="22"/>
          <w:lang w:eastAsia="ru-RU"/>
        </w:rPr>
      </w:pPr>
    </w:p>
    <w:p w:rsidR="00345C75" w:rsidRPr="00345C75" w:rsidRDefault="00345C75" w:rsidP="00345C75">
      <w:pPr>
        <w:widowControl w:val="0"/>
        <w:suppressAutoHyphens/>
        <w:spacing w:after="0" w:line="240" w:lineRule="auto"/>
        <w:ind w:firstLine="708"/>
        <w:jc w:val="both"/>
        <w:rPr>
          <w:rFonts w:ascii="Times New Roman" w:hAnsi="Times New Roman" w:cs="Times New Roman"/>
          <w:sz w:val="22"/>
        </w:rPr>
      </w:pPr>
      <w:r w:rsidRPr="00345C75">
        <w:rPr>
          <w:rFonts w:ascii="Times New Roman" w:hAnsi="Times New Roman" w:cs="Times New Roman"/>
          <w:b/>
          <w:sz w:val="22"/>
        </w:rPr>
        <w:t>Санкт-Петербургское государственное бюджетное учреждение здравоохранения</w:t>
      </w:r>
      <w:r w:rsidRPr="00345C75">
        <w:rPr>
          <w:rFonts w:ascii="Times New Roman" w:hAnsi="Times New Roman" w:cs="Times New Roman"/>
          <w:sz w:val="22"/>
        </w:rPr>
        <w:t xml:space="preserve"> «</w:t>
      </w:r>
      <w:r w:rsidRPr="00345C75">
        <w:rPr>
          <w:rFonts w:ascii="Times New Roman" w:hAnsi="Times New Roman" w:cs="Times New Roman"/>
          <w:b/>
          <w:sz w:val="22"/>
        </w:rPr>
        <w:t>Санаторий для детей «Огонёк»</w:t>
      </w:r>
      <w:r w:rsidR="006A3562">
        <w:rPr>
          <w:rFonts w:ascii="Times New Roman" w:hAnsi="Times New Roman" w:cs="Times New Roman"/>
          <w:sz w:val="22"/>
        </w:rPr>
        <w:t xml:space="preserve">, именуемый в дальнейшем «Заказчик» и\или «Лицензиат», в лице </w:t>
      </w:r>
      <w:r w:rsidRPr="00345C75">
        <w:rPr>
          <w:rFonts w:ascii="Times New Roman" w:hAnsi="Times New Roman" w:cs="Times New Roman"/>
          <w:sz w:val="22"/>
        </w:rPr>
        <w:t xml:space="preserve">главного врача </w:t>
      </w:r>
      <w:proofErr w:type="spellStart"/>
      <w:r w:rsidRPr="00345C75">
        <w:rPr>
          <w:rFonts w:ascii="Times New Roman" w:hAnsi="Times New Roman" w:cs="Times New Roman"/>
          <w:sz w:val="22"/>
        </w:rPr>
        <w:t>Фалинского</w:t>
      </w:r>
      <w:proofErr w:type="spellEnd"/>
      <w:r w:rsidRPr="00345C75">
        <w:rPr>
          <w:rFonts w:ascii="Times New Roman" w:hAnsi="Times New Roman" w:cs="Times New Roman"/>
          <w:sz w:val="22"/>
        </w:rPr>
        <w:t xml:space="preserve"> Александра Александровича, действующего на основании Устава</w:t>
      </w:r>
      <w:r w:rsidR="006A3562">
        <w:rPr>
          <w:rFonts w:ascii="Times New Roman" w:hAnsi="Times New Roman" w:cs="Times New Roman"/>
          <w:sz w:val="22"/>
        </w:rPr>
        <w:t>, с одной стороны, и</w:t>
      </w:r>
      <w:r>
        <w:rPr>
          <w:rFonts w:ascii="Times New Roman" w:hAnsi="Times New Roman" w:cs="Times New Roman"/>
          <w:sz w:val="22"/>
        </w:rPr>
        <w:t>_________________________</w:t>
      </w:r>
      <w:r w:rsidR="006A3562">
        <w:rPr>
          <w:rFonts w:ascii="Times New Roman" w:hAnsi="Times New Roman" w:cs="Times New Roman"/>
          <w:sz w:val="22"/>
        </w:rPr>
        <w:t>, именуемый в дальнейшем «Исполнитель» и\или «Лицензиар», в лице</w:t>
      </w:r>
      <w:r>
        <w:rPr>
          <w:rFonts w:ascii="Times New Roman" w:hAnsi="Times New Roman" w:cs="Times New Roman"/>
          <w:sz w:val="22"/>
        </w:rPr>
        <w:t>_______________</w:t>
      </w:r>
      <w:r w:rsidR="006A3562">
        <w:rPr>
          <w:rFonts w:ascii="Times New Roman" w:hAnsi="Times New Roman" w:cs="Times New Roman"/>
          <w:sz w:val="22"/>
        </w:rPr>
        <w:t>, действующего на основании</w:t>
      </w:r>
      <w:r>
        <w:rPr>
          <w:rFonts w:ascii="Times New Roman" w:hAnsi="Times New Roman" w:cs="Times New Roman"/>
          <w:sz w:val="22"/>
        </w:rPr>
        <w:t>_________</w:t>
      </w:r>
      <w:r w:rsidR="006A3562">
        <w:rPr>
          <w:rFonts w:ascii="Times New Roman" w:hAnsi="Times New Roman" w:cs="Times New Roman"/>
          <w:sz w:val="22"/>
        </w:rPr>
        <w:t xml:space="preserve">, с другой стороны, вместе именуемые в дальнейшем «Стороны», </w:t>
      </w:r>
      <w:r w:rsidRPr="00345C75">
        <w:rPr>
          <w:rFonts w:ascii="Times New Roman" w:hAnsi="Times New Roman" w:cs="Times New Roman"/>
          <w:sz w:val="22"/>
        </w:rPr>
        <w:t>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p>
    <w:p w:rsidR="0075731A" w:rsidRDefault="0075731A" w:rsidP="00345C75">
      <w:pPr>
        <w:widowControl w:val="0"/>
        <w:suppressAutoHyphens/>
        <w:spacing w:after="0" w:line="240" w:lineRule="auto"/>
        <w:ind w:firstLine="708"/>
        <w:jc w:val="both"/>
        <w:rPr>
          <w:rFonts w:ascii="Times New Roman" w:eastAsia="Lucida Sans Unicode" w:hAnsi="Times New Roman" w:cs="Times New Roman"/>
          <w:kern w:val="1"/>
          <w:sz w:val="22"/>
          <w:lang w:eastAsia="ru-RU"/>
        </w:rPr>
      </w:pPr>
    </w:p>
    <w:p w:rsidR="0075731A" w:rsidRDefault="006A3562">
      <w:pPr>
        <w:suppressAutoHyphens/>
        <w:spacing w:after="0" w:line="240" w:lineRule="auto"/>
        <w:jc w:val="center"/>
        <w:rPr>
          <w:rFonts w:ascii="Times New Roman" w:eastAsia="Times New Roman" w:hAnsi="Times New Roman" w:cs="Times New Roman"/>
          <w:b/>
          <w:bCs/>
          <w:sz w:val="22"/>
          <w:lang w:eastAsia="ar-SA"/>
        </w:rPr>
      </w:pPr>
      <w:r>
        <w:rPr>
          <w:rFonts w:ascii="Times New Roman" w:eastAsia="Times New Roman" w:hAnsi="Times New Roman" w:cs="Times New Roman"/>
          <w:b/>
          <w:bCs/>
          <w:sz w:val="22"/>
          <w:lang w:eastAsia="ar-SA"/>
        </w:rPr>
        <w:t>1. ПРЕДМЕТ КОНТРАКТА</w:t>
      </w:r>
      <w:r>
        <w:rPr>
          <w:rFonts w:ascii="Times New Roman" w:eastAsia="Times New Roman" w:hAnsi="Times New Roman" w:cs="Times New Roman"/>
          <w:b/>
          <w:bCs/>
          <w:sz w:val="22"/>
          <w:lang w:eastAsia="ar-SA"/>
        </w:rPr>
        <w:br/>
      </w:r>
    </w:p>
    <w:p w:rsidR="0075731A" w:rsidRDefault="006A3562">
      <w:pPr>
        <w:spacing w:after="0" w:line="240" w:lineRule="auto"/>
        <w:ind w:right="-2" w:firstLine="709"/>
        <w:jc w:val="both"/>
        <w:rPr>
          <w:rFonts w:ascii="Times New Roman" w:hAnsi="Times New Roman" w:cs="Times New Roman"/>
          <w:sz w:val="22"/>
        </w:rPr>
      </w:pPr>
      <w:r>
        <w:rPr>
          <w:rFonts w:ascii="Times New Roman" w:eastAsia="Times New Roman" w:hAnsi="Times New Roman" w:cs="Times New Roman"/>
          <w:sz w:val="22"/>
          <w:lang w:eastAsia="ar-SA"/>
        </w:rPr>
        <w:t xml:space="preserve">1.1. Исполнитель (Лицензиар) обязуется предоставить Заказчику (Лицензиату) простую (неисключительную) лицензию </w:t>
      </w:r>
      <w:r>
        <w:rPr>
          <w:rFonts w:ascii="Times New Roman" w:eastAsia="Times New Roman" w:hAnsi="Times New Roman" w:cs="Times New Roman"/>
          <w:b/>
          <w:sz w:val="22"/>
          <w:lang w:eastAsia="ar-SA"/>
        </w:rPr>
        <w:t xml:space="preserve">ЭПС </w:t>
      </w:r>
      <w:r w:rsidR="00304D35">
        <w:rPr>
          <w:rFonts w:ascii="Times New Roman" w:eastAsia="Times New Roman" w:hAnsi="Times New Roman" w:cs="Times New Roman"/>
          <w:b/>
          <w:sz w:val="22"/>
          <w:lang w:eastAsia="ar-SA"/>
        </w:rPr>
        <w:t>____________</w:t>
      </w:r>
      <w:r>
        <w:rPr>
          <w:rFonts w:ascii="Times New Roman" w:eastAsia="Times New Roman" w:hAnsi="Times New Roman" w:cs="Times New Roman"/>
          <w:sz w:val="22"/>
          <w:lang w:eastAsia="ar-SA"/>
        </w:rPr>
        <w:t xml:space="preserve"> (далее – программа), право её использования, включая обновления к ней и дополнительные функциональные возможности, в оговоренных контрактом пределах, объеме и на определенный контрактом срок (далее – услуги).</w:t>
      </w:r>
    </w:p>
    <w:p w:rsidR="0075731A" w:rsidRDefault="006A3562">
      <w:pPr>
        <w:suppressAutoHyphens/>
        <w:spacing w:after="0" w:line="240" w:lineRule="auto"/>
        <w:ind w:right="-2" w:firstLine="709"/>
        <w:jc w:val="both"/>
        <w:rPr>
          <w:rFonts w:ascii="Times New Roman" w:eastAsia="Times New Roman" w:hAnsi="Times New Roman" w:cs="Times New Roman"/>
          <w:sz w:val="22"/>
          <w:lang w:eastAsia="ar-SA"/>
        </w:rPr>
      </w:pPr>
      <w:r>
        <w:rPr>
          <w:rFonts w:ascii="Times New Roman" w:hAnsi="Times New Roman" w:cs="Times New Roman"/>
          <w:sz w:val="22"/>
        </w:rPr>
        <w:t xml:space="preserve">1.2. За предоставленную лицензию Заказчик (Лицензиат) обязуется выплатить </w:t>
      </w:r>
      <w:r>
        <w:rPr>
          <w:rFonts w:ascii="Times New Roman" w:eastAsia="Times New Roman" w:hAnsi="Times New Roman" w:cs="Times New Roman"/>
          <w:sz w:val="22"/>
          <w:lang w:eastAsia="ar-SA"/>
        </w:rPr>
        <w:t>Исполнителю (</w:t>
      </w:r>
      <w:r>
        <w:rPr>
          <w:rFonts w:ascii="Times New Roman" w:hAnsi="Times New Roman" w:cs="Times New Roman"/>
          <w:sz w:val="22"/>
        </w:rPr>
        <w:t>Лицензиару) лицензионное вознаграждение в размере, предусмотренном настоящим контрактом и Приложением № 1 к контракту.</w:t>
      </w:r>
    </w:p>
    <w:p w:rsidR="0075731A" w:rsidRDefault="006A3562">
      <w:pPr>
        <w:suppressAutoHyphens/>
        <w:spacing w:after="0" w:line="240" w:lineRule="auto"/>
        <w:ind w:right="-2" w:firstLine="709"/>
        <w:jc w:val="both"/>
        <w:rPr>
          <w:rFonts w:ascii="Times New Roman" w:eastAsia="Calibri" w:hAnsi="Times New Roman" w:cs="Times New Roman"/>
          <w:sz w:val="22"/>
          <w:lang w:eastAsia="ru-RU"/>
        </w:rPr>
      </w:pPr>
      <w:r>
        <w:rPr>
          <w:rFonts w:ascii="Times New Roman" w:eastAsia="Times New Roman" w:hAnsi="Times New Roman" w:cs="Times New Roman"/>
          <w:sz w:val="22"/>
          <w:lang w:eastAsia="ar-SA"/>
        </w:rPr>
        <w:t xml:space="preserve">1.3. </w:t>
      </w:r>
      <w:r>
        <w:rPr>
          <w:rFonts w:ascii="Times New Roman" w:eastAsia="Calibri" w:hAnsi="Times New Roman" w:cs="Times New Roman"/>
          <w:sz w:val="22"/>
          <w:lang w:eastAsia="ru-RU"/>
        </w:rPr>
        <w:t>Неисключительное право на использование программы предоставляется сроком на</w:t>
      </w:r>
      <w:r w:rsidRPr="005002D1">
        <w:rPr>
          <w:rFonts w:ascii="Times New Roman" w:eastAsia="Calibri" w:hAnsi="Times New Roman" w:cs="Times New Roman"/>
          <w:sz w:val="22"/>
          <w:lang w:eastAsia="ru-RU"/>
        </w:rPr>
        <w:t xml:space="preserve"> 7</w:t>
      </w:r>
      <w:r>
        <w:rPr>
          <w:rFonts w:ascii="Times New Roman" w:eastAsia="Calibri" w:hAnsi="Times New Roman" w:cs="Times New Roman"/>
          <w:sz w:val="22"/>
          <w:lang w:eastAsia="ru-RU"/>
        </w:rPr>
        <w:t xml:space="preserve"> месяцев: с 01.0</w:t>
      </w:r>
      <w:r w:rsidRPr="005002D1">
        <w:rPr>
          <w:rFonts w:ascii="Times New Roman" w:eastAsia="Calibri" w:hAnsi="Times New Roman" w:cs="Times New Roman"/>
          <w:sz w:val="22"/>
          <w:lang w:eastAsia="ru-RU"/>
        </w:rPr>
        <w:t>6</w:t>
      </w:r>
      <w:r>
        <w:rPr>
          <w:rFonts w:ascii="Times New Roman" w:eastAsia="Calibri" w:hAnsi="Times New Roman" w:cs="Times New Roman"/>
          <w:sz w:val="22"/>
          <w:lang w:eastAsia="ru-RU"/>
        </w:rPr>
        <w:t>.2026 по 31.12.2026</w:t>
      </w:r>
      <w:r w:rsidR="00304D35">
        <w:rPr>
          <w:rFonts w:ascii="Times New Roman" w:eastAsia="Calibri" w:hAnsi="Times New Roman" w:cs="Times New Roman"/>
          <w:sz w:val="22"/>
          <w:lang w:eastAsia="ru-RU"/>
        </w:rPr>
        <w:t xml:space="preserve"> г</w:t>
      </w:r>
      <w:r>
        <w:rPr>
          <w:rFonts w:ascii="Times New Roman" w:eastAsia="Calibri" w:hAnsi="Times New Roman" w:cs="Times New Roman"/>
          <w:sz w:val="22"/>
          <w:lang w:eastAsia="ru-RU"/>
        </w:rPr>
        <w:t>.</w:t>
      </w:r>
    </w:p>
    <w:p w:rsidR="0075731A" w:rsidRDefault="006A3562">
      <w:pPr>
        <w:suppressAutoHyphens/>
        <w:spacing w:after="0" w:line="240" w:lineRule="auto"/>
        <w:ind w:firstLine="709"/>
        <w:jc w:val="both"/>
        <w:rPr>
          <w:rFonts w:ascii="Times New Roman" w:eastAsia="Times New Roman" w:hAnsi="Times New Roman" w:cs="Times New Roman"/>
          <w:sz w:val="22"/>
          <w:lang w:eastAsia="ar-SA"/>
        </w:rPr>
      </w:pPr>
      <w:r>
        <w:rPr>
          <w:rFonts w:ascii="Times New Roman" w:eastAsia="Times New Roman" w:hAnsi="Times New Roman" w:cs="Times New Roman"/>
          <w:sz w:val="22"/>
          <w:lang w:eastAsia="ru-RU"/>
        </w:rPr>
        <w:t xml:space="preserve">1.4. В соответствии со ст. 1286 ГК РФ Исполнитель (Лицензиар) должен обладать исключительным правом на программу, либо иметь с правообладателем действующий договор с объёмом прав и обязанностей, позволяющих надлежащим образом совершать поставку в объёме, предусмотренной Спецификацией, так как в связи с исполнением Контракта Заказчик должен приобрести неисключительное право на объект интеллектуальной собственности. </w:t>
      </w:r>
      <w:r>
        <w:rPr>
          <w:rFonts w:ascii="Times New Roman" w:eastAsia="Times New Roman" w:hAnsi="Times New Roman" w:cs="Times New Roman"/>
          <w:i/>
          <w:iCs/>
          <w:sz w:val="22"/>
          <w:lang w:eastAsia="ru-RU"/>
        </w:rPr>
        <w:t>(Основание: статьи 1229, 1233, 1234, 1262 Гражданского кодекса Российской Федерации).</w:t>
      </w:r>
    </w:p>
    <w:p w:rsidR="0075731A" w:rsidRDefault="0075731A">
      <w:pPr>
        <w:suppressAutoHyphens/>
        <w:spacing w:after="0" w:line="240" w:lineRule="auto"/>
        <w:ind w:firstLine="709"/>
        <w:jc w:val="both"/>
        <w:rPr>
          <w:rFonts w:ascii="Times New Roman" w:eastAsia="Times New Roman" w:hAnsi="Times New Roman" w:cs="Times New Roman"/>
          <w:sz w:val="22"/>
          <w:lang w:eastAsia="ar-SA"/>
        </w:rPr>
      </w:pPr>
    </w:p>
    <w:p w:rsidR="0075731A" w:rsidRDefault="006A3562">
      <w:pPr>
        <w:spacing w:after="0" w:line="240" w:lineRule="auto"/>
        <w:ind w:firstLine="709"/>
        <w:jc w:val="center"/>
        <w:rPr>
          <w:rFonts w:ascii="Times New Roman" w:eastAsia="Times New Roman" w:hAnsi="Times New Roman" w:cs="Times New Roman"/>
          <w:b/>
          <w:sz w:val="22"/>
          <w:lang w:eastAsia="ru-RU"/>
        </w:rPr>
      </w:pPr>
      <w:r>
        <w:rPr>
          <w:rFonts w:ascii="Times New Roman" w:eastAsia="Times New Roman" w:hAnsi="Times New Roman" w:cs="Times New Roman"/>
          <w:b/>
          <w:sz w:val="22"/>
          <w:lang w:eastAsia="ru-RU"/>
        </w:rPr>
        <w:t>2. ПРАВА И ОБЯЗАННОСТИ СТОРОН</w:t>
      </w:r>
      <w:r>
        <w:rPr>
          <w:rFonts w:ascii="Times New Roman" w:eastAsia="Times New Roman" w:hAnsi="Times New Roman" w:cs="Times New Roman"/>
          <w:b/>
          <w:sz w:val="22"/>
          <w:lang w:eastAsia="ru-RU"/>
        </w:rPr>
        <w:br/>
      </w:r>
    </w:p>
    <w:p w:rsidR="0075731A" w:rsidRDefault="006A3562">
      <w:pPr>
        <w:spacing w:after="0" w:line="240" w:lineRule="auto"/>
        <w:ind w:firstLine="709"/>
        <w:jc w:val="both"/>
        <w:rPr>
          <w:rFonts w:ascii="Times New Roman" w:eastAsia="Times New Roman" w:hAnsi="Times New Roman" w:cs="Times New Roman"/>
          <w:b/>
          <w:sz w:val="22"/>
          <w:lang w:eastAsia="ru-RU"/>
        </w:rPr>
      </w:pPr>
      <w:r>
        <w:rPr>
          <w:rFonts w:ascii="Times New Roman" w:eastAsia="Times New Roman" w:hAnsi="Times New Roman" w:cs="Times New Roman"/>
          <w:b/>
          <w:sz w:val="22"/>
          <w:lang w:eastAsia="ru-RU"/>
        </w:rPr>
        <w:t>2.1. Заказчик вправе:</w:t>
      </w:r>
    </w:p>
    <w:p w:rsidR="0075731A" w:rsidRDefault="006A3562">
      <w:pPr>
        <w:spacing w:after="0" w:line="240" w:lineRule="auto"/>
        <w:ind w:firstLine="709"/>
        <w:jc w:val="both"/>
        <w:rPr>
          <w:rFonts w:ascii="Times New Roman" w:eastAsia="Calibri" w:hAnsi="Times New Roman" w:cs="Times New Roman"/>
          <w:sz w:val="22"/>
        </w:rPr>
      </w:pPr>
      <w:r>
        <w:rPr>
          <w:rFonts w:ascii="Times New Roman" w:eastAsia="Calibri" w:hAnsi="Times New Roman" w:cs="Times New Roman"/>
          <w:sz w:val="22"/>
        </w:rPr>
        <w:t>- требовать надлежащего исполнения обязательств в соответствии с контрактом;</w:t>
      </w:r>
    </w:p>
    <w:p w:rsidR="0075731A" w:rsidRDefault="006A3562">
      <w:pPr>
        <w:spacing w:after="0" w:line="240" w:lineRule="auto"/>
        <w:ind w:firstLine="709"/>
        <w:jc w:val="both"/>
        <w:rPr>
          <w:rFonts w:ascii="Times New Roman" w:eastAsia="Calibri" w:hAnsi="Times New Roman" w:cs="Times New Roman"/>
          <w:sz w:val="22"/>
        </w:rPr>
      </w:pPr>
      <w:r>
        <w:rPr>
          <w:rFonts w:ascii="Times New Roman" w:eastAsia="Calibri" w:hAnsi="Times New Roman" w:cs="Times New Roman"/>
          <w:sz w:val="22"/>
        </w:rPr>
        <w:t>- требовать представления надлежащим образом оформленных отчетных документов, подтверждающих исполнение обязательств в соответствии с контрактом;</w:t>
      </w:r>
    </w:p>
    <w:p w:rsidR="0075731A" w:rsidRDefault="006A3562">
      <w:pPr>
        <w:spacing w:after="0" w:line="240" w:lineRule="auto"/>
        <w:ind w:firstLine="709"/>
        <w:jc w:val="both"/>
        <w:rPr>
          <w:rFonts w:ascii="Times New Roman" w:eastAsia="Calibri" w:hAnsi="Times New Roman" w:cs="Times New Roman"/>
          <w:sz w:val="22"/>
        </w:rPr>
      </w:pPr>
      <w:r>
        <w:rPr>
          <w:rFonts w:ascii="Times New Roman" w:eastAsia="Calibri" w:hAnsi="Times New Roman" w:cs="Times New Roman"/>
          <w:sz w:val="22"/>
        </w:rPr>
        <w:t>- запрашивать информацию о ходе и состоянии исполнения обязательств по контракту;</w:t>
      </w:r>
    </w:p>
    <w:p w:rsidR="0075731A" w:rsidRDefault="006A3562">
      <w:pPr>
        <w:spacing w:after="0" w:line="240" w:lineRule="auto"/>
        <w:ind w:firstLine="709"/>
        <w:jc w:val="both"/>
        <w:rPr>
          <w:rFonts w:ascii="Times New Roman" w:eastAsia="Calibri" w:hAnsi="Times New Roman" w:cs="Times New Roman"/>
          <w:sz w:val="22"/>
        </w:rPr>
      </w:pPr>
      <w:r>
        <w:rPr>
          <w:rFonts w:ascii="Times New Roman" w:eastAsia="Calibri" w:hAnsi="Times New Roman" w:cs="Times New Roman"/>
          <w:sz w:val="22"/>
        </w:rPr>
        <w:t>- осуществлять контроль за порядком и сроками оказания услуг, не вмешиваясь в оперативно-хозяйственную деятельность Исполнителя;</w:t>
      </w:r>
    </w:p>
    <w:p w:rsidR="0075731A" w:rsidRDefault="006A3562">
      <w:pPr>
        <w:spacing w:after="0" w:line="240" w:lineRule="auto"/>
        <w:ind w:firstLine="709"/>
        <w:jc w:val="both"/>
        <w:rPr>
          <w:rFonts w:ascii="Times New Roman" w:eastAsia="Calibri" w:hAnsi="Times New Roman" w:cs="Times New Roman"/>
          <w:sz w:val="22"/>
        </w:rPr>
      </w:pPr>
      <w:r>
        <w:rPr>
          <w:rFonts w:ascii="Times New Roman" w:eastAsia="Calibri" w:hAnsi="Times New Roman" w:cs="Times New Roman"/>
          <w:sz w:val="22"/>
        </w:rPr>
        <w:t>- отказаться от принятия и оплаты услуг, не соответствующих требованиям контракта;</w:t>
      </w:r>
    </w:p>
    <w:p w:rsidR="0075731A" w:rsidRDefault="006A3562">
      <w:pPr>
        <w:spacing w:after="0" w:line="240" w:lineRule="auto"/>
        <w:ind w:firstLine="709"/>
        <w:jc w:val="both"/>
        <w:rPr>
          <w:rFonts w:ascii="Times New Roman" w:eastAsia="Calibri" w:hAnsi="Times New Roman" w:cs="Times New Roman"/>
          <w:sz w:val="22"/>
        </w:rPr>
      </w:pPr>
      <w:r>
        <w:rPr>
          <w:rFonts w:ascii="Times New Roman" w:eastAsia="Calibri" w:hAnsi="Times New Roman" w:cs="Times New Roman"/>
          <w:sz w:val="22"/>
        </w:rPr>
        <w:t>- 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rsidR="0075731A" w:rsidRDefault="006A3562">
      <w:pPr>
        <w:widowControl w:val="0"/>
        <w:spacing w:after="0" w:line="240" w:lineRule="auto"/>
        <w:ind w:firstLine="709"/>
        <w:jc w:val="both"/>
        <w:rPr>
          <w:rFonts w:ascii="Times New Roman" w:eastAsia="Times New Roman" w:hAnsi="Times New Roman" w:cs="Times New Roman"/>
          <w:color w:val="000000"/>
          <w:sz w:val="22"/>
          <w:lang w:eastAsia="ru-RU" w:bidi="ru-RU"/>
        </w:rPr>
      </w:pPr>
      <w:r>
        <w:rPr>
          <w:rFonts w:ascii="Times New Roman" w:eastAsia="Calibri" w:hAnsi="Times New Roman" w:cs="Times New Roman"/>
          <w:sz w:val="22"/>
        </w:rPr>
        <w:t xml:space="preserve">- </w:t>
      </w:r>
      <w:r>
        <w:rPr>
          <w:rFonts w:ascii="Times New Roman" w:eastAsia="Times New Roman" w:hAnsi="Times New Roman" w:cs="Times New Roman"/>
          <w:color w:val="000000"/>
          <w:sz w:val="22"/>
          <w:lang w:eastAsia="ru-RU" w:bidi="ru-RU"/>
        </w:rPr>
        <w:t>требовать от Исполнителя своевременного устранения недостатков, выявленных как в ходе приемки оказанных услуг, так и в течение гарантийного периода;</w:t>
      </w:r>
    </w:p>
    <w:p w:rsidR="0075731A" w:rsidRDefault="006A3562">
      <w:pPr>
        <w:widowControl w:val="0"/>
        <w:spacing w:after="0" w:line="240" w:lineRule="auto"/>
        <w:ind w:firstLine="709"/>
        <w:jc w:val="both"/>
        <w:rPr>
          <w:rFonts w:ascii="Times New Roman" w:eastAsia="Times New Roman" w:hAnsi="Times New Roman" w:cs="Times New Roman"/>
          <w:color w:val="000000"/>
          <w:sz w:val="22"/>
          <w:lang w:eastAsia="ru-RU" w:bidi="ru-RU"/>
        </w:rPr>
      </w:pPr>
      <w:r>
        <w:rPr>
          <w:rFonts w:ascii="Times New Roman" w:eastAsia="Times New Roman" w:hAnsi="Times New Roman" w:cs="Times New Roman"/>
          <w:color w:val="000000"/>
          <w:sz w:val="22"/>
          <w:lang w:eastAsia="ru-RU" w:bidi="ru-RU"/>
        </w:rPr>
        <w:t>- запросить у Исполнителя информации о лице, ответственном за оказание услуг на территории Заказчика;</w:t>
      </w:r>
    </w:p>
    <w:p w:rsidR="0075731A" w:rsidRDefault="006A3562">
      <w:pPr>
        <w:widowControl w:val="0"/>
        <w:spacing w:after="0" w:line="240" w:lineRule="auto"/>
        <w:ind w:firstLine="709"/>
        <w:jc w:val="both"/>
        <w:rPr>
          <w:rFonts w:ascii="Times New Roman" w:eastAsia="Times New Roman" w:hAnsi="Times New Roman" w:cs="Times New Roman"/>
          <w:color w:val="000000"/>
          <w:sz w:val="22"/>
          <w:lang w:eastAsia="ru-RU" w:bidi="ru-RU"/>
        </w:rPr>
      </w:pPr>
      <w:r>
        <w:rPr>
          <w:rFonts w:ascii="Times New Roman" w:eastAsia="Times New Roman" w:hAnsi="Times New Roman" w:cs="Times New Roman"/>
          <w:color w:val="000000"/>
          <w:sz w:val="22"/>
          <w:lang w:eastAsia="ru-RU" w:bidi="ru-RU"/>
        </w:rPr>
        <w:t xml:space="preserve">- удержать сумму не исполненных Исполнителем требований об уплате неустоек (штрафов, пеней), предъявленных Заказчиком в соответствии Федеральным законом </w:t>
      </w:r>
      <w:proofErr w:type="gramStart"/>
      <w:r>
        <w:rPr>
          <w:rFonts w:ascii="Times New Roman" w:eastAsia="Times New Roman" w:hAnsi="Times New Roman" w:cs="Times New Roman"/>
          <w:color w:val="000000"/>
          <w:sz w:val="22"/>
          <w:lang w:eastAsia="ru-RU" w:bidi="ru-RU"/>
        </w:rPr>
        <w:t>от  05.04.</w:t>
      </w:r>
      <w:proofErr w:type="gramEnd"/>
      <w:r>
        <w:rPr>
          <w:rFonts w:ascii="Times New Roman" w:eastAsia="Times New Roman" w:hAnsi="Times New Roman" w:cs="Times New Roman"/>
          <w:color w:val="000000"/>
          <w:sz w:val="22"/>
          <w:lang w:eastAsia="ru-RU" w:bidi="ru-RU"/>
        </w:rPr>
        <w:t xml:space="preserve"> 2013 </w:t>
      </w:r>
      <w:proofErr w:type="gramStart"/>
      <w:r>
        <w:rPr>
          <w:rFonts w:ascii="Times New Roman" w:eastAsia="Times New Roman" w:hAnsi="Times New Roman" w:cs="Times New Roman"/>
          <w:color w:val="000000"/>
          <w:sz w:val="22"/>
          <w:lang w:eastAsia="ru-RU" w:bidi="ru-RU"/>
        </w:rPr>
        <w:t>№  44</w:t>
      </w:r>
      <w:proofErr w:type="gramEnd"/>
      <w:r>
        <w:rPr>
          <w:rFonts w:ascii="Times New Roman" w:eastAsia="Times New Roman" w:hAnsi="Times New Roman" w:cs="Times New Roman"/>
          <w:color w:val="000000"/>
          <w:sz w:val="22"/>
          <w:lang w:eastAsia="ru-RU" w:bidi="ru-RU"/>
        </w:rPr>
        <w:t>-ФЗ «О контрактной системе в сфере закупок товаров, работ, услуг для обеспечения государственных и муниципальных нужд» (далее – Закон), из суммы, подлежащей оплате Исполнителю;</w:t>
      </w:r>
    </w:p>
    <w:p w:rsidR="0075731A" w:rsidRDefault="006A3562">
      <w:pPr>
        <w:spacing w:after="0" w:line="240" w:lineRule="auto"/>
        <w:ind w:firstLine="709"/>
        <w:jc w:val="both"/>
        <w:rPr>
          <w:rFonts w:ascii="Times New Roman" w:eastAsia="Calibri" w:hAnsi="Times New Roman" w:cs="Times New Roman"/>
          <w:sz w:val="22"/>
        </w:rPr>
      </w:pPr>
      <w:r>
        <w:rPr>
          <w:rFonts w:ascii="Times New Roman" w:eastAsia="Calibri" w:hAnsi="Times New Roman" w:cs="Times New Roman"/>
          <w:sz w:val="22"/>
        </w:rPr>
        <w:t>- иметь иные права, связанные с исполнением контракта;</w:t>
      </w:r>
    </w:p>
    <w:p w:rsidR="0075731A" w:rsidRDefault="006A3562">
      <w:pPr>
        <w:spacing w:after="0" w:line="240" w:lineRule="auto"/>
        <w:ind w:firstLine="709"/>
        <w:jc w:val="both"/>
        <w:rPr>
          <w:rFonts w:ascii="Times New Roman" w:eastAsia="Times New Roman" w:hAnsi="Times New Roman" w:cs="Times New Roman"/>
          <w:b/>
          <w:sz w:val="22"/>
          <w:lang w:eastAsia="ru-RU"/>
        </w:rPr>
      </w:pPr>
      <w:r>
        <w:rPr>
          <w:rFonts w:ascii="Times New Roman" w:eastAsia="Times New Roman" w:hAnsi="Times New Roman" w:cs="Times New Roman"/>
          <w:b/>
          <w:sz w:val="22"/>
          <w:lang w:eastAsia="ru-RU"/>
        </w:rPr>
        <w:t>2.2. Заказчик обязан:</w:t>
      </w:r>
    </w:p>
    <w:p w:rsidR="0075731A" w:rsidRDefault="006A3562">
      <w:pPr>
        <w:spacing w:after="0" w:line="240" w:lineRule="auto"/>
        <w:ind w:firstLine="709"/>
        <w:jc w:val="both"/>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 обеспечить приемку надлежаще оказанных услуг в соответствии с условиями контракта;</w:t>
      </w:r>
    </w:p>
    <w:p w:rsidR="0075731A" w:rsidRDefault="006A3562">
      <w:pPr>
        <w:spacing w:after="0" w:line="240" w:lineRule="auto"/>
        <w:ind w:firstLine="709"/>
        <w:jc w:val="both"/>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 оплачивать надлежаще оказанные услуги в соответствии с условиями контракта;</w:t>
      </w:r>
    </w:p>
    <w:p w:rsidR="0075731A" w:rsidRDefault="006A3562">
      <w:pPr>
        <w:spacing w:after="0" w:line="240" w:lineRule="auto"/>
        <w:ind w:firstLine="709"/>
        <w:jc w:val="both"/>
        <w:rPr>
          <w:rFonts w:ascii="Times New Roman" w:eastAsia="Times New Roman" w:hAnsi="Times New Roman" w:cs="Times New Roman"/>
          <w:color w:val="000000"/>
          <w:sz w:val="22"/>
          <w:lang w:eastAsia="ru-RU" w:bidi="ru-RU"/>
        </w:rPr>
      </w:pPr>
      <w:r>
        <w:rPr>
          <w:rFonts w:ascii="Times New Roman" w:eastAsia="Times New Roman" w:hAnsi="Times New Roman" w:cs="Times New Roman"/>
          <w:color w:val="000000"/>
          <w:sz w:val="22"/>
          <w:lang w:eastAsia="ru-RU" w:bidi="ru-RU"/>
        </w:rPr>
        <w:t>- обеспечить специалистам Исполнителя допуск на территорию Объекта для оказания услуг;</w:t>
      </w:r>
    </w:p>
    <w:p w:rsidR="0075731A" w:rsidRDefault="006A3562">
      <w:pPr>
        <w:widowControl w:val="0"/>
        <w:spacing w:after="0" w:line="240" w:lineRule="auto"/>
        <w:ind w:firstLine="709"/>
        <w:jc w:val="both"/>
        <w:rPr>
          <w:rFonts w:ascii="Times New Roman" w:eastAsia="Times New Roman" w:hAnsi="Times New Roman" w:cs="Times New Roman"/>
          <w:color w:val="000000"/>
          <w:sz w:val="22"/>
          <w:lang w:eastAsia="ru-RU" w:bidi="ru-RU"/>
        </w:rPr>
      </w:pPr>
      <w:r>
        <w:rPr>
          <w:rFonts w:ascii="Times New Roman" w:eastAsia="Times New Roman" w:hAnsi="Times New Roman" w:cs="Times New Roman"/>
          <w:color w:val="000000"/>
          <w:sz w:val="22"/>
          <w:lang w:eastAsia="ru-RU" w:bidi="ru-RU"/>
        </w:rPr>
        <w:t xml:space="preserve">- при обнаружении в ходе оказания услуг отступлений от условий контракта, которые могут ухудшить качество оказанных услуг, или иных недостатков, немедленно заявить об этом Исполнителю в </w:t>
      </w:r>
      <w:r>
        <w:rPr>
          <w:rFonts w:ascii="Times New Roman" w:eastAsia="Times New Roman" w:hAnsi="Times New Roman" w:cs="Times New Roman"/>
          <w:color w:val="000000"/>
          <w:sz w:val="22"/>
          <w:lang w:eastAsia="ru-RU" w:bidi="ru-RU"/>
        </w:rPr>
        <w:lastRenderedPageBreak/>
        <w:t>письменной форме, назначив срок их устранения;</w:t>
      </w:r>
    </w:p>
    <w:p w:rsidR="0075731A" w:rsidRDefault="006A3562">
      <w:pPr>
        <w:spacing w:after="0" w:line="240" w:lineRule="auto"/>
        <w:ind w:firstLine="709"/>
        <w:jc w:val="both"/>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 нести иные обязанности</w:t>
      </w:r>
      <w:r>
        <w:rPr>
          <w:rFonts w:ascii="Times New Roman" w:eastAsia="Calibri" w:hAnsi="Times New Roman" w:cs="Times New Roman"/>
          <w:sz w:val="22"/>
        </w:rPr>
        <w:t>, связанные с исполнением контракта</w:t>
      </w:r>
      <w:r>
        <w:rPr>
          <w:rFonts w:ascii="Times New Roman" w:eastAsia="Times New Roman" w:hAnsi="Times New Roman" w:cs="Times New Roman"/>
          <w:sz w:val="22"/>
          <w:lang w:eastAsia="ru-RU"/>
        </w:rPr>
        <w:t>.</w:t>
      </w:r>
    </w:p>
    <w:p w:rsidR="0075731A" w:rsidRDefault="006A3562">
      <w:pPr>
        <w:spacing w:after="0" w:line="240" w:lineRule="auto"/>
        <w:ind w:firstLine="709"/>
        <w:jc w:val="both"/>
        <w:rPr>
          <w:rFonts w:ascii="Times New Roman" w:eastAsia="Times New Roman" w:hAnsi="Times New Roman" w:cs="Times New Roman"/>
          <w:b/>
          <w:sz w:val="22"/>
          <w:lang w:eastAsia="ru-RU"/>
        </w:rPr>
      </w:pPr>
      <w:r>
        <w:rPr>
          <w:rFonts w:ascii="Times New Roman" w:eastAsia="Times New Roman" w:hAnsi="Times New Roman" w:cs="Times New Roman"/>
          <w:b/>
          <w:sz w:val="22"/>
          <w:lang w:eastAsia="ru-RU"/>
        </w:rPr>
        <w:t>2.3. Исполнитель вправе:</w:t>
      </w:r>
    </w:p>
    <w:p w:rsidR="0075731A" w:rsidRDefault="006A3562">
      <w:pPr>
        <w:widowControl w:val="0"/>
        <w:spacing w:after="0" w:line="240" w:lineRule="auto"/>
        <w:ind w:firstLine="709"/>
        <w:jc w:val="both"/>
        <w:rPr>
          <w:rFonts w:ascii="Times New Roman" w:eastAsia="Times New Roman" w:hAnsi="Times New Roman" w:cs="Times New Roman"/>
          <w:color w:val="000000"/>
          <w:sz w:val="22"/>
          <w:lang w:eastAsia="ru-RU" w:bidi="ru-RU"/>
        </w:rPr>
      </w:pPr>
      <w:r>
        <w:rPr>
          <w:rFonts w:ascii="Times New Roman" w:eastAsia="Times New Roman" w:hAnsi="Times New Roman" w:cs="Times New Roman"/>
          <w:color w:val="000000"/>
          <w:sz w:val="22"/>
          <w:lang w:eastAsia="ru-RU" w:bidi="ru-RU"/>
        </w:rPr>
        <w:t>- требовать от Заказчика произвести приемку оказанных услуг в порядке и сроки, предусмотренные контрактом;</w:t>
      </w:r>
    </w:p>
    <w:p w:rsidR="0075731A" w:rsidRDefault="006A3562">
      <w:pPr>
        <w:spacing w:after="0" w:line="240" w:lineRule="auto"/>
        <w:ind w:firstLine="709"/>
        <w:jc w:val="both"/>
        <w:rPr>
          <w:rFonts w:ascii="Times New Roman" w:eastAsia="Calibri" w:hAnsi="Times New Roman" w:cs="Times New Roman"/>
          <w:sz w:val="22"/>
        </w:rPr>
      </w:pPr>
      <w:r>
        <w:rPr>
          <w:rFonts w:ascii="Times New Roman" w:eastAsia="Calibri" w:hAnsi="Times New Roman" w:cs="Times New Roman"/>
          <w:sz w:val="22"/>
        </w:rPr>
        <w:t>- требовать оплаты по контракту в случае надлежащего исполнения своих обязательств в полном объеме по контракту;</w:t>
      </w:r>
    </w:p>
    <w:p w:rsidR="0075731A" w:rsidRDefault="006A3562">
      <w:pPr>
        <w:widowControl w:val="0"/>
        <w:spacing w:after="0" w:line="240" w:lineRule="auto"/>
        <w:ind w:firstLine="709"/>
        <w:jc w:val="both"/>
        <w:rPr>
          <w:rFonts w:ascii="Times New Roman" w:eastAsia="Times New Roman" w:hAnsi="Times New Roman" w:cs="Times New Roman"/>
          <w:color w:val="000000"/>
          <w:sz w:val="22"/>
          <w:lang w:eastAsia="ru-RU" w:bidi="ru-RU"/>
        </w:rPr>
      </w:pPr>
      <w:r>
        <w:rPr>
          <w:rFonts w:ascii="Times New Roman" w:eastAsia="Times New Roman" w:hAnsi="Times New Roman" w:cs="Times New Roman"/>
          <w:color w:val="000000"/>
          <w:sz w:val="22"/>
          <w:lang w:eastAsia="ru-RU" w:bidi="ru-RU"/>
        </w:rPr>
        <w:t>- требовать от Заказчика предоставления имеющейся у него информации, необходимой для исполнения обязательств по контракту;</w:t>
      </w:r>
    </w:p>
    <w:p w:rsidR="0075731A" w:rsidRDefault="006A3562">
      <w:pPr>
        <w:widowControl w:val="0"/>
        <w:spacing w:after="0" w:line="240" w:lineRule="auto"/>
        <w:ind w:firstLine="709"/>
        <w:jc w:val="both"/>
        <w:rPr>
          <w:rFonts w:ascii="Times New Roman" w:eastAsia="Times New Roman" w:hAnsi="Times New Roman" w:cs="Times New Roman"/>
          <w:color w:val="000000"/>
          <w:sz w:val="22"/>
          <w:lang w:eastAsia="ru-RU" w:bidi="ru-RU"/>
        </w:rPr>
      </w:pPr>
      <w:r>
        <w:rPr>
          <w:rFonts w:ascii="Times New Roman" w:eastAsia="Times New Roman" w:hAnsi="Times New Roman" w:cs="Times New Roman"/>
          <w:color w:val="000000"/>
          <w:sz w:val="22"/>
          <w:lang w:eastAsia="ru-RU" w:bidi="ru-RU"/>
        </w:rPr>
        <w:t>- письменно запрашивать у Заказчика разъяснения и уточнения относительно оказания услуг в рамках контракта;</w:t>
      </w:r>
    </w:p>
    <w:p w:rsidR="0075731A" w:rsidRDefault="006A3562">
      <w:pPr>
        <w:spacing w:after="0" w:line="240" w:lineRule="auto"/>
        <w:ind w:firstLine="709"/>
        <w:jc w:val="both"/>
        <w:rPr>
          <w:rFonts w:ascii="Times New Roman" w:eastAsia="Times New Roman" w:hAnsi="Times New Roman" w:cs="Times New Roman"/>
          <w:b/>
          <w:sz w:val="22"/>
          <w:lang w:eastAsia="ru-RU"/>
        </w:rPr>
      </w:pPr>
      <w:r>
        <w:rPr>
          <w:rFonts w:ascii="Times New Roman" w:eastAsia="Calibri" w:hAnsi="Times New Roman" w:cs="Times New Roman"/>
          <w:sz w:val="22"/>
        </w:rPr>
        <w:t>- иметь иные права, связанные с исполнением контракта.</w:t>
      </w:r>
    </w:p>
    <w:p w:rsidR="0075731A" w:rsidRDefault="006A3562">
      <w:pPr>
        <w:spacing w:after="0" w:line="240" w:lineRule="auto"/>
        <w:ind w:firstLine="709"/>
        <w:jc w:val="both"/>
        <w:rPr>
          <w:rFonts w:ascii="Times New Roman" w:eastAsia="Times New Roman" w:hAnsi="Times New Roman" w:cs="Times New Roman"/>
          <w:b/>
          <w:sz w:val="22"/>
          <w:lang w:eastAsia="ru-RU"/>
        </w:rPr>
      </w:pPr>
      <w:r>
        <w:rPr>
          <w:rFonts w:ascii="Times New Roman" w:eastAsia="Times New Roman" w:hAnsi="Times New Roman" w:cs="Times New Roman"/>
          <w:b/>
          <w:sz w:val="22"/>
          <w:lang w:eastAsia="ru-RU"/>
        </w:rPr>
        <w:t>2.4. Исполнитель обязан:</w:t>
      </w:r>
    </w:p>
    <w:p w:rsidR="0075731A" w:rsidRDefault="006A3562">
      <w:pPr>
        <w:spacing w:after="0" w:line="240" w:lineRule="auto"/>
        <w:ind w:firstLine="709"/>
        <w:jc w:val="both"/>
        <w:rPr>
          <w:rFonts w:ascii="Times New Roman" w:eastAsia="Times New Roman" w:hAnsi="Times New Roman" w:cs="Times New Roman"/>
          <w:bCs/>
          <w:iCs/>
          <w:sz w:val="22"/>
          <w:lang w:eastAsia="zh-CN"/>
        </w:rPr>
      </w:pPr>
      <w:r>
        <w:rPr>
          <w:rFonts w:ascii="Times New Roman" w:eastAsia="Times New Roman" w:hAnsi="Times New Roman" w:cs="Times New Roman"/>
          <w:sz w:val="22"/>
          <w:lang w:eastAsia="ru-RU"/>
        </w:rPr>
        <w:t xml:space="preserve">- оказать услуги в соответствии </w:t>
      </w:r>
      <w:r>
        <w:rPr>
          <w:rFonts w:ascii="Times New Roman" w:eastAsia="Times New Roman" w:hAnsi="Times New Roman" w:cs="Times New Roman"/>
          <w:bCs/>
          <w:iCs/>
          <w:sz w:val="22"/>
          <w:lang w:val="zh-CN" w:eastAsia="zh-CN"/>
        </w:rPr>
        <w:t xml:space="preserve">со </w:t>
      </w:r>
      <w:r>
        <w:rPr>
          <w:rFonts w:ascii="Times New Roman" w:eastAsia="Times New Roman" w:hAnsi="Times New Roman" w:cs="Times New Roman"/>
          <w:sz w:val="22"/>
          <w:lang w:eastAsia="ru-RU"/>
        </w:rPr>
        <w:t xml:space="preserve">Спецификацией </w:t>
      </w:r>
      <w:r>
        <w:rPr>
          <w:rFonts w:ascii="Times New Roman" w:eastAsia="Times New Roman" w:hAnsi="Times New Roman" w:cs="Times New Roman"/>
          <w:bCs/>
          <w:iCs/>
          <w:sz w:val="22"/>
          <w:lang w:val="zh-CN" w:eastAsia="zh-CN"/>
        </w:rPr>
        <w:t xml:space="preserve">(Приложение № </w:t>
      </w:r>
      <w:r>
        <w:rPr>
          <w:rFonts w:ascii="Times New Roman" w:eastAsia="Times New Roman" w:hAnsi="Times New Roman" w:cs="Times New Roman"/>
          <w:bCs/>
          <w:iCs/>
          <w:sz w:val="22"/>
          <w:lang w:eastAsia="zh-CN"/>
        </w:rPr>
        <w:t xml:space="preserve">1 </w:t>
      </w:r>
      <w:r>
        <w:rPr>
          <w:rFonts w:ascii="Times New Roman" w:eastAsia="Times New Roman" w:hAnsi="Times New Roman" w:cs="Times New Roman"/>
          <w:bCs/>
          <w:iCs/>
          <w:sz w:val="22"/>
          <w:lang w:val="zh-CN" w:eastAsia="zh-CN"/>
        </w:rPr>
        <w:t>к контракту)</w:t>
      </w:r>
      <w:r>
        <w:rPr>
          <w:rFonts w:ascii="Times New Roman" w:eastAsia="Times New Roman" w:hAnsi="Times New Roman" w:cs="Times New Roman"/>
          <w:bCs/>
          <w:iCs/>
          <w:sz w:val="22"/>
          <w:lang w:eastAsia="zh-CN"/>
        </w:rPr>
        <w:t>;</w:t>
      </w:r>
    </w:p>
    <w:p w:rsidR="0075731A" w:rsidRDefault="006A3562">
      <w:pPr>
        <w:spacing w:after="0" w:line="240" w:lineRule="auto"/>
        <w:ind w:firstLine="709"/>
        <w:jc w:val="both"/>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 xml:space="preserve">- оказать услуги самостоятельно, без привлечения третьих лиц (или </w:t>
      </w:r>
      <w:proofErr w:type="spellStart"/>
      <w:r>
        <w:rPr>
          <w:rFonts w:ascii="Times New Roman" w:eastAsia="Times New Roman" w:hAnsi="Times New Roman" w:cs="Times New Roman"/>
          <w:sz w:val="22"/>
          <w:lang w:eastAsia="ru-RU"/>
        </w:rPr>
        <w:t>субисполнителей</w:t>
      </w:r>
      <w:proofErr w:type="spellEnd"/>
      <w:r>
        <w:rPr>
          <w:rFonts w:ascii="Times New Roman" w:eastAsia="Times New Roman" w:hAnsi="Times New Roman" w:cs="Times New Roman"/>
          <w:sz w:val="22"/>
          <w:lang w:eastAsia="ru-RU"/>
        </w:rPr>
        <w:t>);</w:t>
      </w:r>
    </w:p>
    <w:p w:rsidR="0075731A" w:rsidRDefault="006A3562">
      <w:pPr>
        <w:widowControl w:val="0"/>
        <w:spacing w:after="0" w:line="240" w:lineRule="auto"/>
        <w:ind w:firstLine="709"/>
        <w:jc w:val="both"/>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 немедленно письменно информировать Заказчика при обнаружении не зависящих от Исполнителя обстоятельств, которые грозят годности или прочности результатов оказываемых услуг, либо создают невозможность их завершения в срок;</w:t>
      </w:r>
    </w:p>
    <w:p w:rsidR="0075731A" w:rsidRDefault="006A3562">
      <w:pPr>
        <w:spacing w:after="0" w:line="240" w:lineRule="auto"/>
        <w:ind w:firstLine="709"/>
        <w:jc w:val="both"/>
        <w:rPr>
          <w:rFonts w:ascii="Times New Roman" w:eastAsia="Times New Roman" w:hAnsi="Times New Roman" w:cs="Times New Roman"/>
          <w:color w:val="000000" w:themeColor="text1"/>
          <w:sz w:val="22"/>
          <w:lang w:eastAsia="ru-RU"/>
        </w:rPr>
      </w:pPr>
      <w:r>
        <w:rPr>
          <w:rFonts w:ascii="Times New Roman" w:eastAsia="Times New Roman" w:hAnsi="Times New Roman" w:cs="Times New Roman"/>
          <w:sz w:val="22"/>
          <w:lang w:eastAsia="ru-RU"/>
        </w:rPr>
        <w:t xml:space="preserve">- </w:t>
      </w:r>
      <w:r>
        <w:rPr>
          <w:rFonts w:ascii="Times New Roman" w:eastAsia="Times New Roman" w:hAnsi="Times New Roman" w:cs="Times New Roman"/>
          <w:color w:val="000000" w:themeColor="text1"/>
          <w:sz w:val="22"/>
          <w:lang w:eastAsia="ru-RU"/>
        </w:rPr>
        <w:t>произвести по требованию Заказчика, обнаружившего в ходе оказания услуг отступления от условий контракта, которые могут ухудшить качество оказываемых услуг, или иные недостатки, необходимые исправления в оказанных услугах в срок, указанный в мотивированном отказе, составленном в порядке, установленном разделом 5 контракта, без дополнительной оплаты при условии, что эти исправления не выходят за рамки оказываемых услуг по контракту;</w:t>
      </w:r>
    </w:p>
    <w:p w:rsidR="0075731A" w:rsidRDefault="006A3562">
      <w:pPr>
        <w:widowControl w:val="0"/>
        <w:spacing w:after="0" w:line="240" w:lineRule="auto"/>
        <w:ind w:firstLine="709"/>
        <w:jc w:val="both"/>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rsidR="0075731A" w:rsidRDefault="006A3562">
      <w:pPr>
        <w:widowControl w:val="0"/>
        <w:spacing w:after="0" w:line="240" w:lineRule="auto"/>
        <w:ind w:firstLine="709"/>
        <w:jc w:val="both"/>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 передать надлежащим образом оформленные отчетные документы в порядке и срок, установленный контрактом;</w:t>
      </w:r>
    </w:p>
    <w:p w:rsidR="0075731A" w:rsidRDefault="006A3562">
      <w:pPr>
        <w:widowControl w:val="0"/>
        <w:spacing w:after="0" w:line="240" w:lineRule="auto"/>
        <w:ind w:firstLine="709"/>
        <w:jc w:val="both"/>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 представить по запросу Заказчика в сроки, указанные в таком запросе, информацию о ходе исполнения обязательств по контракту;</w:t>
      </w:r>
    </w:p>
    <w:p w:rsidR="0075731A" w:rsidRDefault="006A3562">
      <w:pPr>
        <w:widowControl w:val="0"/>
        <w:spacing w:after="0" w:line="240" w:lineRule="auto"/>
        <w:ind w:firstLine="709"/>
        <w:jc w:val="both"/>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 представить по запросу Заказчика в сроки, указанные в таком запросе, документы, подтверждающие наличие необходимых прав и документов для оказания услуг по контракту;</w:t>
      </w:r>
    </w:p>
    <w:p w:rsidR="0075731A" w:rsidRDefault="006A3562">
      <w:pPr>
        <w:widowControl w:val="0"/>
        <w:spacing w:after="0" w:line="240" w:lineRule="auto"/>
        <w:ind w:firstLine="709"/>
        <w:jc w:val="both"/>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75731A" w:rsidRDefault="006A3562">
      <w:pPr>
        <w:spacing w:after="0" w:line="240" w:lineRule="auto"/>
        <w:ind w:firstLine="709"/>
        <w:jc w:val="both"/>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 соблюдать конфиденциальность в отношении всей информации, ставшей известной Исполнителю в связи с исполнением обязательств по контракту;</w:t>
      </w:r>
    </w:p>
    <w:p w:rsidR="0075731A" w:rsidRDefault="006A3562">
      <w:pPr>
        <w:spacing w:after="0" w:line="240" w:lineRule="auto"/>
        <w:ind w:firstLine="709"/>
        <w:jc w:val="both"/>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 нести иные обязанности</w:t>
      </w:r>
      <w:r>
        <w:rPr>
          <w:rFonts w:ascii="Times New Roman" w:eastAsia="Calibri" w:hAnsi="Times New Roman" w:cs="Times New Roman"/>
          <w:sz w:val="22"/>
        </w:rPr>
        <w:t>, связанные с исполнением контракта</w:t>
      </w:r>
      <w:r>
        <w:rPr>
          <w:rFonts w:ascii="Times New Roman" w:eastAsia="Times New Roman" w:hAnsi="Times New Roman" w:cs="Times New Roman"/>
          <w:sz w:val="22"/>
          <w:lang w:eastAsia="ru-RU"/>
        </w:rPr>
        <w:t>.</w:t>
      </w:r>
    </w:p>
    <w:p w:rsidR="0075731A" w:rsidRDefault="0075731A">
      <w:pPr>
        <w:suppressAutoHyphens/>
        <w:spacing w:after="0" w:line="240" w:lineRule="auto"/>
        <w:jc w:val="both"/>
        <w:rPr>
          <w:rFonts w:ascii="Times New Roman" w:eastAsia="Times New Roman" w:hAnsi="Times New Roman" w:cs="Times New Roman"/>
          <w:sz w:val="22"/>
          <w:lang w:eastAsia="ar-SA"/>
        </w:rPr>
      </w:pPr>
    </w:p>
    <w:p w:rsidR="0075731A" w:rsidRDefault="006A3562">
      <w:pPr>
        <w:suppressAutoHyphens/>
        <w:spacing w:after="0" w:line="240" w:lineRule="auto"/>
        <w:ind w:firstLine="709"/>
        <w:jc w:val="center"/>
        <w:rPr>
          <w:rFonts w:ascii="Times New Roman" w:eastAsia="Times New Roman" w:hAnsi="Times New Roman" w:cs="Times New Roman"/>
          <w:b/>
          <w:bCs/>
          <w:sz w:val="22"/>
          <w:lang w:eastAsia="ar-SA"/>
        </w:rPr>
      </w:pPr>
      <w:r>
        <w:rPr>
          <w:rFonts w:ascii="Times New Roman" w:eastAsia="Times New Roman" w:hAnsi="Times New Roman" w:cs="Times New Roman"/>
          <w:b/>
          <w:bCs/>
          <w:sz w:val="22"/>
          <w:lang w:eastAsia="ar-SA"/>
        </w:rPr>
        <w:t>3. ИСКЛЮЧИТЕЛЬНЫЕ АВТОРСКИЕ ПРАВА.</w:t>
      </w:r>
    </w:p>
    <w:p w:rsidR="0075731A" w:rsidRDefault="006A3562">
      <w:pPr>
        <w:suppressAutoHyphens/>
        <w:spacing w:after="0" w:line="240" w:lineRule="auto"/>
        <w:ind w:firstLine="709"/>
        <w:jc w:val="center"/>
        <w:rPr>
          <w:rFonts w:ascii="Times New Roman" w:eastAsia="Times New Roman" w:hAnsi="Times New Roman" w:cs="Times New Roman"/>
          <w:b/>
          <w:bCs/>
          <w:sz w:val="22"/>
          <w:lang w:eastAsia="ar-SA"/>
        </w:rPr>
      </w:pPr>
      <w:r>
        <w:rPr>
          <w:rFonts w:ascii="Times New Roman" w:eastAsia="Times New Roman" w:hAnsi="Times New Roman" w:cs="Times New Roman"/>
          <w:b/>
          <w:bCs/>
          <w:sz w:val="22"/>
          <w:lang w:eastAsia="ar-SA"/>
        </w:rPr>
        <w:t>СОСТАВ, ОБЪЕМ И ПРЕДЕЛЫ ОСУЩЕСТВЛЕНИЯ ПЕРЕДАВАЕМЫХ ПРАВ,</w:t>
      </w:r>
    </w:p>
    <w:p w:rsidR="0075731A" w:rsidRDefault="006A3562">
      <w:pPr>
        <w:suppressAutoHyphens/>
        <w:spacing w:after="0" w:line="240" w:lineRule="auto"/>
        <w:ind w:firstLine="709"/>
        <w:jc w:val="center"/>
        <w:rPr>
          <w:rFonts w:ascii="Times New Roman" w:eastAsia="Times New Roman" w:hAnsi="Times New Roman" w:cs="Times New Roman"/>
          <w:b/>
          <w:bCs/>
          <w:sz w:val="22"/>
          <w:lang w:eastAsia="ar-SA"/>
        </w:rPr>
      </w:pPr>
      <w:r>
        <w:rPr>
          <w:rFonts w:ascii="Times New Roman" w:eastAsia="Times New Roman" w:hAnsi="Times New Roman" w:cs="Times New Roman"/>
          <w:b/>
          <w:bCs/>
          <w:sz w:val="22"/>
          <w:lang w:eastAsia="ar-SA"/>
        </w:rPr>
        <w:t>СРОКИ И ПОРЯДОК ПЕРЕДАЧИ ПРАВ</w:t>
      </w:r>
      <w:r>
        <w:rPr>
          <w:rFonts w:ascii="Times New Roman" w:eastAsia="Times New Roman" w:hAnsi="Times New Roman" w:cs="Times New Roman"/>
          <w:b/>
          <w:bCs/>
          <w:sz w:val="22"/>
          <w:lang w:eastAsia="ar-SA"/>
        </w:rPr>
        <w:br/>
      </w:r>
    </w:p>
    <w:p w:rsidR="0075731A" w:rsidRDefault="006A3562">
      <w:pPr>
        <w:suppressAutoHyphens/>
        <w:spacing w:after="0" w:line="240" w:lineRule="auto"/>
        <w:ind w:firstLine="709"/>
        <w:jc w:val="both"/>
        <w:rPr>
          <w:rFonts w:ascii="Times New Roman" w:eastAsia="Times New Roman" w:hAnsi="Times New Roman" w:cs="Times New Roman"/>
          <w:sz w:val="22"/>
          <w:lang w:eastAsia="ar-SA"/>
        </w:rPr>
      </w:pPr>
      <w:r>
        <w:rPr>
          <w:rFonts w:ascii="Times New Roman" w:eastAsia="Times New Roman" w:hAnsi="Times New Roman" w:cs="Times New Roman"/>
          <w:sz w:val="22"/>
          <w:lang w:eastAsia="ar-SA"/>
        </w:rPr>
        <w:t>3.1. Использование программы осуществляется в соответствии с целями, способами, пределами и условиями, установленными настоящим Контрактом</w:t>
      </w:r>
    </w:p>
    <w:p w:rsidR="0075731A" w:rsidRDefault="006A3562">
      <w:pPr>
        <w:suppressAutoHyphens/>
        <w:spacing w:after="0" w:line="240" w:lineRule="auto"/>
        <w:ind w:firstLine="709"/>
        <w:jc w:val="both"/>
        <w:rPr>
          <w:rFonts w:ascii="Times New Roman" w:eastAsia="Times New Roman" w:hAnsi="Times New Roman" w:cs="Times New Roman"/>
          <w:sz w:val="22"/>
          <w:lang w:eastAsia="ar-SA"/>
        </w:rPr>
      </w:pPr>
      <w:r>
        <w:rPr>
          <w:rFonts w:ascii="Times New Roman" w:eastAsia="Times New Roman" w:hAnsi="Times New Roman" w:cs="Times New Roman"/>
          <w:sz w:val="22"/>
          <w:lang w:eastAsia="ar-SA"/>
        </w:rPr>
        <w:t xml:space="preserve">3.2. Стороны установили, что программу разрешается использовать исключительно для целей деятельности Заказчика </w:t>
      </w:r>
      <w:r>
        <w:rPr>
          <w:rFonts w:ascii="Times New Roman" w:hAnsi="Times New Roman" w:cs="Times New Roman"/>
          <w:sz w:val="22"/>
        </w:rPr>
        <w:t>(Лицензиата)</w:t>
      </w:r>
      <w:r>
        <w:rPr>
          <w:rFonts w:ascii="Times New Roman" w:eastAsia="Times New Roman" w:hAnsi="Times New Roman" w:cs="Times New Roman"/>
          <w:sz w:val="22"/>
          <w:lang w:eastAsia="ar-SA"/>
        </w:rPr>
        <w:t>.</w:t>
      </w:r>
    </w:p>
    <w:p w:rsidR="0075731A" w:rsidRDefault="006A3562">
      <w:pPr>
        <w:suppressAutoHyphens/>
        <w:spacing w:after="0" w:line="240" w:lineRule="auto"/>
        <w:ind w:firstLine="709"/>
        <w:jc w:val="both"/>
        <w:rPr>
          <w:rFonts w:ascii="Times New Roman" w:eastAsia="Times New Roman" w:hAnsi="Times New Roman" w:cs="Times New Roman"/>
          <w:sz w:val="22"/>
          <w:lang w:eastAsia="ar-SA"/>
        </w:rPr>
      </w:pPr>
      <w:r>
        <w:rPr>
          <w:rFonts w:ascii="Times New Roman" w:eastAsia="Times New Roman" w:hAnsi="Times New Roman" w:cs="Times New Roman"/>
          <w:sz w:val="22"/>
          <w:lang w:eastAsia="ar-SA"/>
        </w:rPr>
        <w:t xml:space="preserve">3.3. </w:t>
      </w:r>
      <w:r>
        <w:rPr>
          <w:rFonts w:ascii="Times New Roman" w:eastAsia="Times New Roman" w:hAnsi="Times New Roman" w:cs="Times New Roman"/>
          <w:sz w:val="22"/>
          <w:lang w:eastAsia="ru-RU"/>
        </w:rPr>
        <w:t>Исполнитель (Лицензиар)</w:t>
      </w:r>
      <w:r>
        <w:rPr>
          <w:rFonts w:ascii="Times New Roman" w:eastAsia="Times New Roman" w:hAnsi="Times New Roman" w:cs="Times New Roman"/>
          <w:sz w:val="22"/>
          <w:lang w:eastAsia="ar-SA"/>
        </w:rPr>
        <w:t xml:space="preserve"> предоставляет Заказчику </w:t>
      </w:r>
      <w:r>
        <w:rPr>
          <w:rFonts w:ascii="Times New Roman" w:hAnsi="Times New Roman" w:cs="Times New Roman"/>
          <w:sz w:val="22"/>
        </w:rPr>
        <w:t xml:space="preserve">(Лицензиату) </w:t>
      </w:r>
      <w:r>
        <w:rPr>
          <w:rFonts w:ascii="Times New Roman" w:eastAsia="Times New Roman" w:hAnsi="Times New Roman" w:cs="Times New Roman"/>
          <w:sz w:val="22"/>
          <w:lang w:eastAsia="ar-SA"/>
        </w:rPr>
        <w:t>неисключительное право на использование программы в объеме согласно Описанию объекта закупки (спецификации) (Приложение № 1 к настоящему Контракту).</w:t>
      </w:r>
    </w:p>
    <w:p w:rsidR="0075731A" w:rsidRDefault="006A3562">
      <w:pPr>
        <w:suppressAutoHyphens/>
        <w:spacing w:after="0" w:line="240" w:lineRule="auto"/>
        <w:ind w:firstLine="709"/>
        <w:jc w:val="both"/>
        <w:rPr>
          <w:rFonts w:ascii="Times New Roman" w:eastAsia="Times New Roman" w:hAnsi="Times New Roman" w:cs="Times New Roman"/>
          <w:sz w:val="22"/>
          <w:lang w:eastAsia="ar-SA"/>
        </w:rPr>
      </w:pPr>
      <w:r>
        <w:rPr>
          <w:rFonts w:ascii="Times New Roman" w:eastAsia="Times New Roman" w:hAnsi="Times New Roman" w:cs="Times New Roman"/>
          <w:sz w:val="22"/>
          <w:lang w:eastAsia="ar-SA"/>
        </w:rPr>
        <w:t xml:space="preserve">3.4. В соответствии с действующим законодательством, права, прямо не переданные по настоящему контракту, считаются не переданными. При этом Заказчик </w:t>
      </w:r>
      <w:r>
        <w:rPr>
          <w:rFonts w:ascii="Times New Roman" w:hAnsi="Times New Roman" w:cs="Times New Roman"/>
          <w:sz w:val="22"/>
        </w:rPr>
        <w:t xml:space="preserve">(Лицензиат) </w:t>
      </w:r>
      <w:r>
        <w:rPr>
          <w:rFonts w:ascii="Times New Roman" w:eastAsia="Times New Roman" w:hAnsi="Times New Roman" w:cs="Times New Roman"/>
          <w:sz w:val="22"/>
          <w:lang w:eastAsia="ar-SA"/>
        </w:rPr>
        <w:t>не вправе использовать программу вне установленных настоящим Контрактом целей и пределов, в том числе не вправе тиражировать, распространять, перерабатывать произведение помимо правомочий, предоставленных настоящим Контрактом.</w:t>
      </w:r>
    </w:p>
    <w:p w:rsidR="0075731A" w:rsidRDefault="006A3562">
      <w:pPr>
        <w:suppressAutoHyphens/>
        <w:spacing w:after="0" w:line="240" w:lineRule="auto"/>
        <w:ind w:firstLine="709"/>
        <w:jc w:val="both"/>
        <w:rPr>
          <w:rFonts w:ascii="Times New Roman" w:eastAsia="Times New Roman" w:hAnsi="Times New Roman" w:cs="Times New Roman"/>
          <w:sz w:val="22"/>
          <w:lang w:eastAsia="ar-SA"/>
        </w:rPr>
      </w:pPr>
      <w:r>
        <w:rPr>
          <w:rFonts w:ascii="Times New Roman" w:eastAsia="Times New Roman" w:hAnsi="Times New Roman" w:cs="Times New Roman"/>
          <w:sz w:val="22"/>
          <w:lang w:eastAsia="ar-SA"/>
        </w:rPr>
        <w:t xml:space="preserve">3.5. Исполнитель </w:t>
      </w:r>
      <w:r>
        <w:rPr>
          <w:rFonts w:ascii="Times New Roman" w:eastAsia="Times New Roman" w:hAnsi="Times New Roman" w:cs="Times New Roman"/>
          <w:sz w:val="22"/>
          <w:lang w:eastAsia="ru-RU"/>
        </w:rPr>
        <w:t xml:space="preserve">(Лицензиар) </w:t>
      </w:r>
      <w:r>
        <w:rPr>
          <w:rFonts w:ascii="Times New Roman" w:eastAsia="Times New Roman" w:hAnsi="Times New Roman" w:cs="Times New Roman"/>
          <w:sz w:val="22"/>
          <w:lang w:eastAsia="ar-SA"/>
        </w:rPr>
        <w:t>гарантирует качество и надежность программы для ЭВМ.</w:t>
      </w:r>
    </w:p>
    <w:p w:rsidR="0075731A" w:rsidRDefault="006A3562">
      <w:pPr>
        <w:suppressAutoHyphens/>
        <w:spacing w:after="0" w:line="240" w:lineRule="auto"/>
        <w:ind w:firstLine="709"/>
        <w:jc w:val="both"/>
        <w:rPr>
          <w:rFonts w:ascii="Times New Roman" w:eastAsia="Times New Roman" w:hAnsi="Times New Roman" w:cs="Times New Roman"/>
          <w:sz w:val="22"/>
          <w:lang w:eastAsia="ar-SA"/>
        </w:rPr>
      </w:pPr>
      <w:r>
        <w:rPr>
          <w:rFonts w:ascii="Times New Roman" w:eastAsia="Times New Roman" w:hAnsi="Times New Roman" w:cs="Times New Roman"/>
          <w:sz w:val="22"/>
          <w:lang w:eastAsia="ar-SA"/>
        </w:rPr>
        <w:t xml:space="preserve">3.6. Предоставление Заказчику неисключительного права на использование программы осуществляется путем установки на технических ресурсах (сервере/серверах) Заказчика экземпляра программы и организации доступа Заказчика к данной системе до момента начала срока действия </w:t>
      </w:r>
      <w:r>
        <w:rPr>
          <w:rFonts w:ascii="Times New Roman" w:eastAsia="Times New Roman" w:hAnsi="Times New Roman" w:cs="Times New Roman" w:hint="eastAsia"/>
          <w:sz w:val="22"/>
          <w:lang w:eastAsia="ar-SA"/>
        </w:rPr>
        <w:t>простой</w:t>
      </w:r>
      <w:r>
        <w:rPr>
          <w:rFonts w:ascii="Times New Roman" w:eastAsia="Times New Roman" w:hAnsi="Times New Roman" w:cs="Times New Roman"/>
          <w:sz w:val="22"/>
          <w:lang w:eastAsia="ar-SA"/>
        </w:rPr>
        <w:t xml:space="preserve"> (</w:t>
      </w:r>
      <w:r>
        <w:rPr>
          <w:rFonts w:ascii="Times New Roman" w:eastAsia="Times New Roman" w:hAnsi="Times New Roman" w:cs="Times New Roman" w:hint="eastAsia"/>
          <w:sz w:val="22"/>
          <w:lang w:eastAsia="ar-SA"/>
        </w:rPr>
        <w:t>неисключительной</w:t>
      </w:r>
      <w:r>
        <w:rPr>
          <w:rFonts w:ascii="Times New Roman" w:eastAsia="Times New Roman" w:hAnsi="Times New Roman" w:cs="Times New Roman"/>
          <w:sz w:val="22"/>
          <w:lang w:eastAsia="ar-SA"/>
        </w:rPr>
        <w:t xml:space="preserve">) </w:t>
      </w:r>
      <w:r>
        <w:rPr>
          <w:rFonts w:ascii="Times New Roman" w:eastAsia="Times New Roman" w:hAnsi="Times New Roman" w:cs="Times New Roman" w:hint="eastAsia"/>
          <w:sz w:val="22"/>
          <w:lang w:eastAsia="ar-SA"/>
        </w:rPr>
        <w:t>лицензии</w:t>
      </w:r>
      <w:r>
        <w:rPr>
          <w:rFonts w:ascii="Times New Roman" w:eastAsia="Times New Roman" w:hAnsi="Times New Roman" w:cs="Times New Roman"/>
          <w:sz w:val="22"/>
          <w:lang w:eastAsia="ar-SA"/>
        </w:rPr>
        <w:t>. Срок действия простой (неисключительной) лицензии с 01.01.2026 по 31.12.2026.</w:t>
      </w:r>
    </w:p>
    <w:p w:rsidR="0075731A" w:rsidRDefault="006A3562" w:rsidP="006B428E">
      <w:pPr>
        <w:suppressAutoHyphens/>
        <w:spacing w:after="0" w:line="240" w:lineRule="auto"/>
        <w:ind w:firstLine="709"/>
        <w:jc w:val="both"/>
        <w:rPr>
          <w:rFonts w:ascii="Times New Roman" w:eastAsia="Times New Roman" w:hAnsi="Times New Roman" w:cs="Times New Roman"/>
          <w:sz w:val="22"/>
          <w:lang w:eastAsia="ar-SA"/>
        </w:rPr>
      </w:pPr>
      <w:r>
        <w:rPr>
          <w:rFonts w:ascii="Times New Roman" w:eastAsia="Times New Roman" w:hAnsi="Times New Roman" w:cs="Times New Roman"/>
          <w:sz w:val="22"/>
          <w:lang w:eastAsia="ar-SA"/>
        </w:rPr>
        <w:lastRenderedPageBreak/>
        <w:t>3.7. Неисключительное право на использование программы предоставляются по адресу:</w:t>
      </w:r>
      <w:r w:rsidR="006B428E" w:rsidRPr="006B428E">
        <w:rPr>
          <w:rFonts w:ascii="Tahoma" w:hAnsi="Tahoma" w:cs="Tahoma"/>
          <w:color w:val="000000"/>
          <w:spacing w:val="-3"/>
          <w:sz w:val="16"/>
          <w:szCs w:val="16"/>
          <w:shd w:val="clear" w:color="auto" w:fill="FFFFFF"/>
        </w:rPr>
        <w:t xml:space="preserve"> </w:t>
      </w:r>
      <w:r w:rsidR="006B428E" w:rsidRPr="006B428E">
        <w:rPr>
          <w:rFonts w:ascii="Times New Roman" w:eastAsia="Times New Roman" w:hAnsi="Times New Roman" w:cs="Times New Roman"/>
          <w:sz w:val="22"/>
          <w:lang w:eastAsia="ar-SA"/>
        </w:rPr>
        <w:t>г. Санкт-Петербург, п. Стрельна, ул. Нагорная, д. 29, корп. 2, Литер А.</w:t>
      </w:r>
    </w:p>
    <w:p w:rsidR="0075731A" w:rsidRDefault="0075731A">
      <w:pPr>
        <w:suppressAutoHyphens/>
        <w:spacing w:after="0" w:line="240" w:lineRule="auto"/>
        <w:ind w:firstLine="709"/>
        <w:jc w:val="both"/>
        <w:rPr>
          <w:rFonts w:ascii="Times New Roman" w:eastAsia="Times New Roman" w:hAnsi="Times New Roman" w:cs="Times New Roman"/>
          <w:sz w:val="22"/>
          <w:lang w:eastAsia="ar-SA"/>
        </w:rPr>
      </w:pPr>
    </w:p>
    <w:p w:rsidR="0075731A" w:rsidRDefault="006A3562">
      <w:pPr>
        <w:autoSpaceDE w:val="0"/>
        <w:autoSpaceDN w:val="0"/>
        <w:adjustRightInd w:val="0"/>
        <w:spacing w:after="0" w:line="240" w:lineRule="auto"/>
        <w:jc w:val="center"/>
        <w:rPr>
          <w:rFonts w:ascii="Times New Roman" w:eastAsia="Calibri" w:hAnsi="Times New Roman" w:cs="Times New Roman"/>
          <w:b/>
          <w:bCs/>
          <w:sz w:val="22"/>
        </w:rPr>
      </w:pPr>
      <w:r>
        <w:rPr>
          <w:rFonts w:ascii="Times New Roman" w:eastAsia="Times New Roman" w:hAnsi="Times New Roman" w:cs="Times New Roman"/>
          <w:b/>
          <w:bCs/>
          <w:sz w:val="22"/>
          <w:lang w:eastAsia="ar-SA"/>
        </w:rPr>
        <w:t xml:space="preserve">4. </w:t>
      </w:r>
      <w:r>
        <w:rPr>
          <w:rFonts w:ascii="Times New Roman" w:eastAsia="Calibri" w:hAnsi="Times New Roman" w:cs="Times New Roman"/>
          <w:b/>
          <w:bCs/>
          <w:sz w:val="22"/>
        </w:rPr>
        <w:t xml:space="preserve">ПОРЯДОК И СРОКИ ОСУЩЕСТВЛЕНИЯ ПРИЕМКИ </w:t>
      </w:r>
      <w:r>
        <w:rPr>
          <w:rFonts w:ascii="Times New Roman" w:eastAsia="Times New Roman" w:hAnsi="Times New Roman" w:cs="Times New Roman"/>
          <w:b/>
          <w:bCs/>
          <w:sz w:val="22"/>
          <w:lang w:eastAsia="ar-SA"/>
        </w:rPr>
        <w:t>НЕИСКЛЮЧИТЕЛЬНОГО</w:t>
      </w:r>
      <w:r>
        <w:rPr>
          <w:rFonts w:ascii="Times New Roman" w:eastAsia="Calibri" w:hAnsi="Times New Roman" w:cs="Times New Roman"/>
          <w:b/>
          <w:bCs/>
          <w:sz w:val="22"/>
        </w:rPr>
        <w:t xml:space="preserve"> ПРАВА И ПОРЯДОК, И СРОКИ ОФОРМЛЕНИЯ РЕЗУЛЬТАТОВ ПРИЕМКИ</w:t>
      </w:r>
      <w:r>
        <w:rPr>
          <w:rFonts w:ascii="Times New Roman" w:eastAsia="Calibri" w:hAnsi="Times New Roman" w:cs="Times New Roman"/>
          <w:b/>
          <w:bCs/>
          <w:sz w:val="22"/>
        </w:rPr>
        <w:br/>
      </w:r>
    </w:p>
    <w:p w:rsidR="0075731A" w:rsidRDefault="006A3562">
      <w:pPr>
        <w:suppressAutoHyphens/>
        <w:spacing w:after="0" w:line="240" w:lineRule="auto"/>
        <w:ind w:firstLine="709"/>
        <w:jc w:val="both"/>
        <w:rPr>
          <w:rFonts w:ascii="Times New Roman" w:eastAsia="Times New Roman" w:hAnsi="Times New Roman" w:cs="Times New Roman"/>
          <w:sz w:val="22"/>
          <w:lang w:eastAsia="ar-SA"/>
        </w:rPr>
      </w:pPr>
      <w:r>
        <w:rPr>
          <w:rFonts w:ascii="Times New Roman" w:eastAsia="Times New Roman" w:hAnsi="Times New Roman" w:cs="Times New Roman"/>
          <w:sz w:val="22"/>
          <w:lang w:eastAsia="ar-SA"/>
        </w:rPr>
        <w:t xml:space="preserve">4.1. В сроки, установленные Контрактом, Исполнителем </w:t>
      </w:r>
      <w:r>
        <w:rPr>
          <w:rFonts w:ascii="Times New Roman" w:eastAsia="Times New Roman" w:hAnsi="Times New Roman" w:cs="Times New Roman"/>
          <w:sz w:val="22"/>
          <w:lang w:eastAsia="ru-RU"/>
        </w:rPr>
        <w:t>(Лицензиаром)</w:t>
      </w:r>
      <w:r>
        <w:rPr>
          <w:rFonts w:ascii="Times New Roman" w:eastAsia="Times New Roman" w:hAnsi="Times New Roman" w:cs="Times New Roman"/>
          <w:sz w:val="22"/>
          <w:lang w:eastAsia="ar-SA"/>
        </w:rPr>
        <w:t xml:space="preserve"> осуществляется передача неисключительного права на использование программы.</w:t>
      </w:r>
    </w:p>
    <w:p w:rsidR="0075731A" w:rsidRDefault="006A3562">
      <w:pPr>
        <w:suppressAutoHyphens/>
        <w:spacing w:after="0" w:line="240" w:lineRule="auto"/>
        <w:ind w:firstLine="709"/>
        <w:jc w:val="both"/>
        <w:rPr>
          <w:rFonts w:ascii="Times New Roman" w:eastAsia="Times New Roman" w:hAnsi="Times New Roman" w:cs="Times New Roman"/>
          <w:sz w:val="22"/>
          <w:lang w:eastAsia="ar-SA"/>
        </w:rPr>
      </w:pPr>
      <w:r>
        <w:rPr>
          <w:rFonts w:ascii="Times New Roman" w:eastAsia="Times New Roman" w:hAnsi="Times New Roman" w:cs="Times New Roman"/>
          <w:sz w:val="22"/>
          <w:lang w:eastAsia="ar-SA"/>
        </w:rPr>
        <w:t xml:space="preserve">4.2. Приемка и экспертиза услуг на соответствие их качества требованиям, установленным в Контракте, производится по факту оказания услуг путем подписания Сторонами документа о приемке в порядке, предусмотренном </w:t>
      </w:r>
      <w:proofErr w:type="spellStart"/>
      <w:r>
        <w:rPr>
          <w:rFonts w:ascii="Times New Roman" w:eastAsia="Times New Roman" w:hAnsi="Times New Roman" w:cs="Times New Roman"/>
          <w:sz w:val="22"/>
          <w:lang w:eastAsia="ar-SA"/>
        </w:rPr>
        <w:t>пп</w:t>
      </w:r>
      <w:proofErr w:type="spellEnd"/>
      <w:r>
        <w:rPr>
          <w:rFonts w:ascii="Times New Roman" w:eastAsia="Times New Roman" w:hAnsi="Times New Roman" w:cs="Times New Roman"/>
          <w:sz w:val="22"/>
          <w:lang w:eastAsia="ar-SA"/>
        </w:rPr>
        <w:t>. 4.4-4.6 Контракта.</w:t>
      </w:r>
    </w:p>
    <w:p w:rsidR="0075731A" w:rsidRDefault="006A3562">
      <w:pPr>
        <w:suppressAutoHyphens/>
        <w:spacing w:after="0" w:line="240" w:lineRule="auto"/>
        <w:ind w:firstLine="709"/>
        <w:jc w:val="both"/>
        <w:rPr>
          <w:rFonts w:ascii="Times New Roman" w:eastAsia="Times New Roman" w:hAnsi="Times New Roman" w:cs="Times New Roman"/>
          <w:sz w:val="22"/>
          <w:lang w:eastAsia="ar-SA"/>
        </w:rPr>
      </w:pPr>
      <w:r>
        <w:rPr>
          <w:rFonts w:ascii="Times New Roman" w:eastAsia="Times New Roman" w:hAnsi="Times New Roman" w:cs="Times New Roman"/>
          <w:sz w:val="22"/>
          <w:lang w:eastAsia="ar-SA"/>
        </w:rPr>
        <w:t xml:space="preserve">4.3. Исполнитель в срок не более 3 (трех) рабочих дней с момента начала срока действия простой (неисключительной) лицензии формирует с использованием единой информационной системы, подписывает усиленной электронной подписью лица, имеющего право действовать от имени Исполнителя, и размещает в единой информационной системе в сфере закупок документ о </w:t>
      </w:r>
      <w:proofErr w:type="gramStart"/>
      <w:r>
        <w:rPr>
          <w:rFonts w:ascii="Times New Roman" w:eastAsia="Times New Roman" w:hAnsi="Times New Roman" w:cs="Times New Roman"/>
          <w:sz w:val="22"/>
          <w:lang w:eastAsia="ar-SA"/>
        </w:rPr>
        <w:t>приемке ,</w:t>
      </w:r>
      <w:proofErr w:type="gramEnd"/>
      <w:r>
        <w:rPr>
          <w:rFonts w:ascii="Times New Roman" w:eastAsia="Times New Roman" w:hAnsi="Times New Roman" w:cs="Times New Roman"/>
          <w:sz w:val="22"/>
          <w:lang w:eastAsia="ar-SA"/>
        </w:rPr>
        <w:t xml:space="preserve"> который должен содержать информацию, указанную в подпунктах «а» - «ж» пункта 1 части 13 статьи 94 Закона.</w:t>
      </w:r>
    </w:p>
    <w:p w:rsidR="0075731A" w:rsidRDefault="006A3562">
      <w:pPr>
        <w:suppressAutoHyphens/>
        <w:spacing w:after="0" w:line="240" w:lineRule="auto"/>
        <w:ind w:firstLine="709"/>
        <w:jc w:val="both"/>
        <w:rPr>
          <w:rFonts w:ascii="Times New Roman" w:eastAsia="Times New Roman" w:hAnsi="Times New Roman" w:cs="Times New Roman"/>
          <w:sz w:val="22"/>
          <w:lang w:eastAsia="ar-SA"/>
        </w:rPr>
      </w:pPr>
      <w:r>
        <w:rPr>
          <w:rFonts w:ascii="Times New Roman" w:eastAsia="Times New Roman" w:hAnsi="Times New Roman" w:cs="Times New Roman"/>
          <w:sz w:val="22"/>
          <w:lang w:eastAsia="ar-SA"/>
        </w:rPr>
        <w:t xml:space="preserve">4.4. Исполнитель одновременно с передачей неисключительного права на использование программы передает Заказчику относящиеся к исполнению контракта документы, предусмотренные законодательством Российской Федерации и контрактом. Скан-образы таких документов могут быть прикреплены Исполнителем к документу о приемке, предусмотренному пунктом 4.3 контракта. К документу о приемке, предусмотренному пунктом 4.3 контракта, должны быть приложены следующие документы, являющиеся его неотъемлемой частью: </w:t>
      </w:r>
    </w:p>
    <w:p w:rsidR="0075731A" w:rsidRDefault="006A3562">
      <w:pPr>
        <w:suppressAutoHyphens/>
        <w:spacing w:after="0" w:line="240" w:lineRule="auto"/>
        <w:ind w:firstLine="709"/>
        <w:jc w:val="both"/>
        <w:rPr>
          <w:rFonts w:ascii="Times New Roman" w:eastAsia="Times New Roman" w:hAnsi="Times New Roman" w:cs="Times New Roman"/>
          <w:sz w:val="22"/>
          <w:lang w:eastAsia="ar-SA"/>
        </w:rPr>
      </w:pPr>
      <w:r>
        <w:rPr>
          <w:rFonts w:ascii="Times New Roman" w:eastAsia="Times New Roman" w:hAnsi="Times New Roman" w:cs="Times New Roman"/>
          <w:sz w:val="22"/>
          <w:lang w:eastAsia="ar-SA"/>
        </w:rPr>
        <w:t>- счет;</w:t>
      </w:r>
    </w:p>
    <w:p w:rsidR="0075731A" w:rsidRDefault="006A3562">
      <w:pPr>
        <w:suppressAutoHyphens/>
        <w:spacing w:after="0" w:line="240" w:lineRule="auto"/>
        <w:ind w:firstLine="709"/>
        <w:jc w:val="both"/>
        <w:rPr>
          <w:rFonts w:ascii="Times New Roman" w:eastAsia="Times New Roman" w:hAnsi="Times New Roman" w:cs="Times New Roman"/>
          <w:sz w:val="22"/>
          <w:lang w:eastAsia="ar-SA"/>
        </w:rPr>
      </w:pPr>
      <w:r>
        <w:rPr>
          <w:rFonts w:ascii="Times New Roman" w:eastAsia="Times New Roman" w:hAnsi="Times New Roman" w:cs="Times New Roman"/>
          <w:sz w:val="22"/>
          <w:lang w:eastAsia="ar-SA"/>
        </w:rPr>
        <w:t>- счет-фактура (при наличии НДС);</w:t>
      </w:r>
    </w:p>
    <w:p w:rsidR="0075731A" w:rsidRDefault="006A3562">
      <w:pPr>
        <w:suppressAutoHyphens/>
        <w:spacing w:after="0" w:line="240" w:lineRule="auto"/>
        <w:ind w:firstLine="709"/>
        <w:jc w:val="both"/>
        <w:rPr>
          <w:rFonts w:ascii="Times New Roman" w:eastAsia="Times New Roman" w:hAnsi="Times New Roman" w:cs="Times New Roman"/>
          <w:sz w:val="22"/>
          <w:lang w:eastAsia="ar-SA"/>
        </w:rPr>
      </w:pPr>
      <w:r>
        <w:rPr>
          <w:rFonts w:ascii="Times New Roman" w:eastAsia="Times New Roman" w:hAnsi="Times New Roman" w:cs="Times New Roman"/>
          <w:sz w:val="22"/>
          <w:lang w:eastAsia="ar-SA"/>
        </w:rPr>
        <w:t>- акт о предоставлении права использования программы для ЭВМ.</w:t>
      </w:r>
    </w:p>
    <w:p w:rsidR="0075731A" w:rsidRDefault="006A3562">
      <w:pPr>
        <w:suppressAutoHyphens/>
        <w:spacing w:after="0" w:line="240" w:lineRule="auto"/>
        <w:ind w:firstLine="709"/>
        <w:jc w:val="both"/>
        <w:rPr>
          <w:rFonts w:ascii="Times New Roman" w:eastAsia="Times New Roman" w:hAnsi="Times New Roman" w:cs="Times New Roman"/>
          <w:sz w:val="22"/>
          <w:lang w:eastAsia="ar-SA"/>
        </w:rPr>
      </w:pPr>
      <w:r>
        <w:rPr>
          <w:rFonts w:ascii="Times New Roman" w:eastAsia="Times New Roman" w:hAnsi="Times New Roman" w:cs="Times New Roman"/>
          <w:sz w:val="22"/>
          <w:lang w:eastAsia="ar-SA"/>
        </w:rPr>
        <w:t>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пунктом 4.3 контракта информация, содержащаяся в документе о приемке.</w:t>
      </w:r>
    </w:p>
    <w:p w:rsidR="0075731A" w:rsidRDefault="00767534">
      <w:pPr>
        <w:suppressAutoHyphens/>
        <w:spacing w:after="0" w:line="240" w:lineRule="auto"/>
        <w:ind w:firstLine="709"/>
        <w:jc w:val="both"/>
        <w:rPr>
          <w:rFonts w:ascii="Times New Roman" w:eastAsia="Times New Roman" w:hAnsi="Times New Roman" w:cs="Times New Roman"/>
          <w:sz w:val="22"/>
          <w:lang w:eastAsia="ar-SA"/>
        </w:rPr>
      </w:pPr>
      <w:r>
        <w:rPr>
          <w:rFonts w:ascii="Times New Roman" w:eastAsia="Times New Roman" w:hAnsi="Times New Roman" w:cs="Times New Roman"/>
          <w:sz w:val="22"/>
          <w:lang w:eastAsia="ar-SA"/>
        </w:rPr>
        <w:t>4.5</w:t>
      </w:r>
      <w:r w:rsidR="006A3562">
        <w:rPr>
          <w:rFonts w:ascii="Times New Roman" w:eastAsia="Times New Roman" w:hAnsi="Times New Roman" w:cs="Times New Roman"/>
          <w:sz w:val="22"/>
          <w:lang w:eastAsia="ar-SA"/>
        </w:rPr>
        <w:t>. Не позднее 20 (двадцати) рабочих дней после получения от исполнителя документов, указанных в настоящем разделе контракта, Заказчик осуществляет приемку оказанных услуг на предмет соответствия их объема и качества требованиям, изложенным в контракте.</w:t>
      </w:r>
    </w:p>
    <w:p w:rsidR="0075731A" w:rsidRDefault="00767534">
      <w:pPr>
        <w:suppressAutoHyphens/>
        <w:spacing w:after="0" w:line="240" w:lineRule="auto"/>
        <w:ind w:firstLine="709"/>
        <w:jc w:val="both"/>
        <w:rPr>
          <w:rFonts w:ascii="Times New Roman" w:eastAsia="Times New Roman" w:hAnsi="Times New Roman" w:cs="Times New Roman"/>
          <w:sz w:val="22"/>
          <w:lang w:eastAsia="ar-SA"/>
        </w:rPr>
      </w:pPr>
      <w:r>
        <w:rPr>
          <w:rFonts w:ascii="Times New Roman" w:eastAsia="Times New Roman" w:hAnsi="Times New Roman" w:cs="Times New Roman"/>
          <w:sz w:val="22"/>
          <w:lang w:eastAsia="ar-SA"/>
        </w:rPr>
        <w:t>4.6</w:t>
      </w:r>
      <w:r w:rsidR="006A3562">
        <w:rPr>
          <w:rFonts w:ascii="Times New Roman" w:eastAsia="Times New Roman" w:hAnsi="Times New Roman" w:cs="Times New Roman"/>
          <w:sz w:val="22"/>
          <w:lang w:eastAsia="ar-SA"/>
        </w:rPr>
        <w:t>. Для проверки результатов оказанных услуг в части соответствия результатов оказанных услуг условиям контракта Заказчик проводит экспертизу. Экспертиза результатов оказанных услуг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Законом.</w:t>
      </w:r>
    </w:p>
    <w:p w:rsidR="0075731A" w:rsidRDefault="006A3562">
      <w:pPr>
        <w:suppressAutoHyphens/>
        <w:spacing w:after="0" w:line="240" w:lineRule="auto"/>
        <w:ind w:firstLine="709"/>
        <w:jc w:val="both"/>
        <w:rPr>
          <w:rFonts w:ascii="Times New Roman" w:eastAsia="Times New Roman" w:hAnsi="Times New Roman" w:cs="Times New Roman"/>
          <w:sz w:val="22"/>
          <w:lang w:eastAsia="ar-SA"/>
        </w:rPr>
      </w:pPr>
      <w:r>
        <w:rPr>
          <w:rFonts w:ascii="Times New Roman" w:eastAsia="Times New Roman" w:hAnsi="Times New Roman" w:cs="Times New Roman"/>
          <w:sz w:val="22"/>
          <w:lang w:eastAsia="ar-SA"/>
        </w:rPr>
        <w:t>По результатам проведенной экспертизы Заказчик составляет заключение об отсутствии или наличии нарушений условий контракта.</w:t>
      </w:r>
    </w:p>
    <w:p w:rsidR="0075731A" w:rsidRDefault="006A3562">
      <w:pPr>
        <w:suppressAutoHyphens/>
        <w:spacing w:after="0" w:line="240" w:lineRule="auto"/>
        <w:ind w:firstLine="709"/>
        <w:jc w:val="both"/>
        <w:rPr>
          <w:rFonts w:ascii="Times New Roman" w:eastAsia="Times New Roman" w:hAnsi="Times New Roman" w:cs="Times New Roman"/>
          <w:sz w:val="22"/>
          <w:lang w:eastAsia="ar-SA"/>
        </w:rPr>
      </w:pPr>
      <w:r>
        <w:rPr>
          <w:rFonts w:ascii="Times New Roman" w:eastAsia="Times New Roman" w:hAnsi="Times New Roman" w:cs="Times New Roman"/>
          <w:sz w:val="22"/>
          <w:lang w:eastAsia="ar-SA"/>
        </w:rPr>
        <w:t>В случае если по результатам такой экспертизы установлены нарушения условий контракта, за исключением условий, касающихся качества и безопасности результатов оказанных услуг,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rsidR="0075731A" w:rsidRDefault="006A3562">
      <w:pPr>
        <w:suppressAutoHyphens/>
        <w:spacing w:after="0" w:line="240" w:lineRule="auto"/>
        <w:ind w:firstLine="709"/>
        <w:jc w:val="both"/>
        <w:rPr>
          <w:rFonts w:ascii="Times New Roman" w:eastAsia="Times New Roman" w:hAnsi="Times New Roman" w:cs="Times New Roman"/>
          <w:sz w:val="22"/>
          <w:lang w:eastAsia="ar-SA"/>
        </w:rPr>
      </w:pPr>
      <w:r>
        <w:rPr>
          <w:rFonts w:ascii="Times New Roman" w:eastAsia="Times New Roman" w:hAnsi="Times New Roman" w:cs="Times New Roman"/>
          <w:sz w:val="22"/>
          <w:lang w:eastAsia="ar-SA"/>
        </w:rPr>
        <w:t>Заказчик вправе не отказывать в приемке оказанных услуг в случае выявления несоответствия оказанных услуг условиям контракта, за исключением условий, касающихся качества и безопасности результатов оказанных услуг, если выявленное несоответствие не препятствует приемке оказанных услуг и устранено Исполнителем.</w:t>
      </w:r>
    </w:p>
    <w:p w:rsidR="0075731A" w:rsidRDefault="006A3562" w:rsidP="00767534">
      <w:pPr>
        <w:suppressAutoHyphens/>
        <w:spacing w:after="0" w:line="240" w:lineRule="auto"/>
        <w:ind w:firstLine="709"/>
        <w:jc w:val="both"/>
        <w:rPr>
          <w:rFonts w:ascii="Times New Roman" w:eastAsia="Times New Roman" w:hAnsi="Times New Roman" w:cs="Times New Roman"/>
          <w:sz w:val="22"/>
          <w:lang w:eastAsia="ar-SA"/>
        </w:rPr>
      </w:pPr>
      <w:r>
        <w:rPr>
          <w:rFonts w:ascii="Times New Roman" w:eastAsia="Times New Roman" w:hAnsi="Times New Roman" w:cs="Times New Roman"/>
          <w:sz w:val="22"/>
          <w:lang w:eastAsia="ar-SA"/>
        </w:rPr>
        <w:t>В случае привлечения Заказчиком для проведения экспертизы оказанных услуг экспертов, экспертных организаций при принятии решения о приемке или об отказе в приемке оказанных услуг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75731A" w:rsidRDefault="006A3562">
      <w:pPr>
        <w:suppressAutoHyphens/>
        <w:spacing w:after="0" w:line="240" w:lineRule="auto"/>
        <w:ind w:firstLine="709"/>
        <w:jc w:val="both"/>
        <w:rPr>
          <w:rFonts w:ascii="Times New Roman" w:eastAsia="Times New Roman" w:hAnsi="Times New Roman" w:cs="Times New Roman"/>
          <w:sz w:val="22"/>
          <w:lang w:eastAsia="ar-SA"/>
        </w:rPr>
      </w:pPr>
      <w:r>
        <w:rPr>
          <w:rFonts w:ascii="Times New Roman" w:eastAsia="Times New Roman" w:hAnsi="Times New Roman" w:cs="Times New Roman"/>
          <w:sz w:val="22"/>
          <w:lang w:eastAsia="ar-SA"/>
        </w:rPr>
        <w:t>4</w:t>
      </w:r>
      <w:r w:rsidR="00767534">
        <w:rPr>
          <w:rFonts w:ascii="Times New Roman" w:eastAsia="Times New Roman" w:hAnsi="Times New Roman" w:cs="Times New Roman"/>
          <w:sz w:val="22"/>
          <w:lang w:eastAsia="ar-SA"/>
        </w:rPr>
        <w:t>.7</w:t>
      </w:r>
      <w:r>
        <w:rPr>
          <w:rFonts w:ascii="Times New Roman" w:eastAsia="Times New Roman" w:hAnsi="Times New Roman" w:cs="Times New Roman"/>
          <w:sz w:val="22"/>
          <w:lang w:eastAsia="ar-SA"/>
        </w:rPr>
        <w:t>. Заказчик имеет право частично принять оказанные услуги с отражением информации о расхождениях в приемке в соответствии с условиями контракта и фактически принятых услугах в документе о приемке.</w:t>
      </w:r>
    </w:p>
    <w:p w:rsidR="0075731A" w:rsidRDefault="00767534">
      <w:pPr>
        <w:suppressAutoHyphens/>
        <w:spacing w:after="0" w:line="240" w:lineRule="auto"/>
        <w:ind w:firstLine="709"/>
        <w:jc w:val="both"/>
        <w:rPr>
          <w:rFonts w:ascii="Times New Roman" w:eastAsia="Times New Roman" w:hAnsi="Times New Roman" w:cs="Times New Roman"/>
          <w:sz w:val="22"/>
          <w:lang w:eastAsia="ar-SA"/>
        </w:rPr>
      </w:pPr>
      <w:r>
        <w:rPr>
          <w:rFonts w:ascii="Times New Roman" w:eastAsia="Times New Roman" w:hAnsi="Times New Roman" w:cs="Times New Roman"/>
          <w:sz w:val="22"/>
          <w:lang w:eastAsia="ar-SA"/>
        </w:rPr>
        <w:t>4.8</w:t>
      </w:r>
      <w:r w:rsidR="006A3562">
        <w:rPr>
          <w:rFonts w:ascii="Times New Roman" w:eastAsia="Times New Roman" w:hAnsi="Times New Roman" w:cs="Times New Roman"/>
          <w:sz w:val="22"/>
          <w:lang w:eastAsia="ar-SA"/>
        </w:rPr>
        <w:t>. 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порядке, предусмотренном частью 13 статьи 94 Закона.</w:t>
      </w:r>
    </w:p>
    <w:p w:rsidR="0075731A" w:rsidRDefault="00CF5F25">
      <w:pPr>
        <w:suppressAutoHyphens/>
        <w:spacing w:after="0" w:line="240" w:lineRule="auto"/>
        <w:ind w:firstLine="709"/>
        <w:jc w:val="both"/>
        <w:rPr>
          <w:rFonts w:ascii="Times New Roman" w:eastAsia="Times New Roman" w:hAnsi="Times New Roman" w:cs="Times New Roman"/>
          <w:sz w:val="22"/>
          <w:lang w:eastAsia="ar-SA"/>
        </w:rPr>
      </w:pPr>
      <w:r>
        <w:rPr>
          <w:rFonts w:ascii="Times New Roman" w:eastAsia="Times New Roman" w:hAnsi="Times New Roman" w:cs="Times New Roman"/>
          <w:sz w:val="22"/>
          <w:lang w:eastAsia="ar-SA"/>
        </w:rPr>
        <w:t>4.9</w:t>
      </w:r>
      <w:r w:rsidR="006A3562">
        <w:rPr>
          <w:rFonts w:ascii="Times New Roman" w:eastAsia="Times New Roman" w:hAnsi="Times New Roman" w:cs="Times New Roman"/>
          <w:sz w:val="22"/>
          <w:lang w:eastAsia="ar-SA"/>
        </w:rPr>
        <w:t>. Подписание со стороны Заказчика документа о приемке подтверждает исполнение обязательств Исполнителя, предусмотренных контрактом.</w:t>
      </w:r>
    </w:p>
    <w:p w:rsidR="0075731A" w:rsidRDefault="00CF5F25" w:rsidP="00CF5F25">
      <w:pPr>
        <w:suppressAutoHyphens/>
        <w:spacing w:after="0" w:line="240" w:lineRule="auto"/>
        <w:ind w:firstLine="709"/>
        <w:jc w:val="both"/>
        <w:rPr>
          <w:rFonts w:ascii="Times New Roman" w:eastAsia="Times New Roman" w:hAnsi="Times New Roman" w:cs="Times New Roman"/>
          <w:sz w:val="22"/>
          <w:lang w:eastAsia="ar-SA"/>
        </w:rPr>
      </w:pPr>
      <w:r>
        <w:rPr>
          <w:rFonts w:ascii="Times New Roman" w:eastAsia="Times New Roman" w:hAnsi="Times New Roman" w:cs="Times New Roman"/>
          <w:sz w:val="22"/>
          <w:lang w:eastAsia="ar-SA"/>
        </w:rPr>
        <w:lastRenderedPageBreak/>
        <w:t xml:space="preserve">4.10. </w:t>
      </w:r>
      <w:r w:rsidR="006A3562">
        <w:rPr>
          <w:rFonts w:ascii="Times New Roman" w:eastAsia="Times New Roman" w:hAnsi="Times New Roman" w:cs="Times New Roman"/>
          <w:sz w:val="22"/>
          <w:lang w:eastAsia="ar-SA"/>
        </w:rPr>
        <w:t xml:space="preserve">После устранения недостатков, послуживших основанием для </w:t>
      </w:r>
      <w:proofErr w:type="spellStart"/>
      <w:r w:rsidR="006A3562">
        <w:rPr>
          <w:rFonts w:ascii="Times New Roman" w:eastAsia="Times New Roman" w:hAnsi="Times New Roman" w:cs="Times New Roman"/>
          <w:sz w:val="22"/>
          <w:lang w:eastAsia="ar-SA"/>
        </w:rPr>
        <w:t>неподписания</w:t>
      </w:r>
      <w:proofErr w:type="spellEnd"/>
      <w:r w:rsidR="006A3562">
        <w:rPr>
          <w:rFonts w:ascii="Times New Roman" w:eastAsia="Times New Roman" w:hAnsi="Times New Roman" w:cs="Times New Roman"/>
          <w:sz w:val="22"/>
          <w:lang w:eastAsia="ar-SA"/>
        </w:rPr>
        <w:t xml:space="preserve"> документа о приемке, Исполнитель и Заказчик подписывают документ о приемке в порядке и сроки, предусмотренные настоящим разделом контракта.</w:t>
      </w:r>
    </w:p>
    <w:p w:rsidR="0075731A" w:rsidRDefault="006A3562">
      <w:pPr>
        <w:suppressAutoHyphens/>
        <w:spacing w:after="0" w:line="240" w:lineRule="auto"/>
        <w:ind w:firstLine="709"/>
        <w:jc w:val="both"/>
        <w:rPr>
          <w:rFonts w:ascii="Times New Roman" w:eastAsia="Times New Roman" w:hAnsi="Times New Roman" w:cs="Times New Roman"/>
          <w:sz w:val="22"/>
          <w:lang w:eastAsia="ar-SA"/>
        </w:rPr>
      </w:pPr>
      <w:r>
        <w:rPr>
          <w:rFonts w:ascii="Times New Roman" w:eastAsia="Times New Roman" w:hAnsi="Times New Roman" w:cs="Times New Roman"/>
          <w:sz w:val="22"/>
          <w:lang w:eastAsia="ar-SA"/>
        </w:rPr>
        <w:t>Срок исправления Исполнителем документа о приемке при поступлении от Заказчика уведомления об уточнении составляет 1 (один) рабочий день.</w:t>
      </w:r>
    </w:p>
    <w:p w:rsidR="0075731A" w:rsidRDefault="00CF5F25">
      <w:pPr>
        <w:suppressAutoHyphens/>
        <w:spacing w:after="0" w:line="240" w:lineRule="auto"/>
        <w:ind w:firstLine="709"/>
        <w:jc w:val="both"/>
        <w:rPr>
          <w:rFonts w:ascii="Times New Roman" w:eastAsia="Times New Roman" w:hAnsi="Times New Roman" w:cs="Times New Roman"/>
          <w:sz w:val="22"/>
          <w:lang w:eastAsia="ar-SA"/>
        </w:rPr>
      </w:pPr>
      <w:r>
        <w:rPr>
          <w:rFonts w:ascii="Times New Roman" w:eastAsia="Times New Roman" w:hAnsi="Times New Roman" w:cs="Times New Roman"/>
          <w:sz w:val="22"/>
          <w:lang w:eastAsia="ar-SA"/>
        </w:rPr>
        <w:t>4.11</w:t>
      </w:r>
      <w:r w:rsidR="006A3562">
        <w:rPr>
          <w:rFonts w:ascii="Times New Roman" w:eastAsia="Times New Roman" w:hAnsi="Times New Roman" w:cs="Times New Roman"/>
          <w:sz w:val="22"/>
          <w:lang w:eastAsia="ar-SA"/>
        </w:rPr>
        <w:t>. Сдача и приемка услуг осуществляются уполномоченными представителями Сторон.</w:t>
      </w:r>
    </w:p>
    <w:p w:rsidR="0075731A" w:rsidRDefault="0075731A">
      <w:pPr>
        <w:suppressAutoHyphens/>
        <w:spacing w:after="0" w:line="240" w:lineRule="auto"/>
        <w:ind w:firstLine="709"/>
        <w:jc w:val="both"/>
        <w:rPr>
          <w:rFonts w:ascii="Times New Roman" w:eastAsia="Times New Roman" w:hAnsi="Times New Roman" w:cs="Times New Roman"/>
          <w:sz w:val="22"/>
          <w:lang w:eastAsia="ar-SA"/>
        </w:rPr>
      </w:pPr>
    </w:p>
    <w:p w:rsidR="0075731A" w:rsidRDefault="006A3562">
      <w:pPr>
        <w:autoSpaceDE w:val="0"/>
        <w:autoSpaceDN w:val="0"/>
        <w:adjustRightInd w:val="0"/>
        <w:spacing w:after="0" w:line="240" w:lineRule="auto"/>
        <w:ind w:firstLine="709"/>
        <w:jc w:val="center"/>
        <w:rPr>
          <w:rFonts w:ascii="Times New Roman" w:eastAsia="Calibri" w:hAnsi="Times New Roman" w:cs="Times New Roman"/>
          <w:b/>
          <w:bCs/>
          <w:sz w:val="22"/>
        </w:rPr>
      </w:pPr>
      <w:r>
        <w:rPr>
          <w:rFonts w:ascii="Times New Roman" w:eastAsia="Times New Roman" w:hAnsi="Times New Roman" w:cs="Times New Roman"/>
          <w:b/>
          <w:sz w:val="22"/>
          <w:lang w:eastAsia="ar-SA"/>
        </w:rPr>
        <w:t xml:space="preserve">5. </w:t>
      </w:r>
      <w:r>
        <w:rPr>
          <w:rFonts w:ascii="Times New Roman" w:eastAsia="Calibri" w:hAnsi="Times New Roman" w:cs="Times New Roman"/>
          <w:b/>
          <w:bCs/>
          <w:sz w:val="22"/>
        </w:rPr>
        <w:t xml:space="preserve">ПОРЯДОК И СРОКИ ВЫПЛАТЫ ВОЗНАГРАЖДЕНИЯ. </w:t>
      </w:r>
    </w:p>
    <w:p w:rsidR="0075731A" w:rsidRDefault="006A3562">
      <w:pPr>
        <w:autoSpaceDE w:val="0"/>
        <w:autoSpaceDN w:val="0"/>
        <w:adjustRightInd w:val="0"/>
        <w:spacing w:after="0" w:line="240" w:lineRule="auto"/>
        <w:ind w:firstLine="709"/>
        <w:jc w:val="center"/>
        <w:rPr>
          <w:rFonts w:ascii="Times New Roman" w:eastAsia="Calibri" w:hAnsi="Times New Roman" w:cs="Times New Roman"/>
          <w:b/>
          <w:bCs/>
          <w:sz w:val="22"/>
        </w:rPr>
      </w:pPr>
      <w:r>
        <w:rPr>
          <w:rFonts w:ascii="Times New Roman" w:eastAsia="Calibri" w:hAnsi="Times New Roman" w:cs="Times New Roman"/>
          <w:b/>
          <w:bCs/>
          <w:sz w:val="22"/>
        </w:rPr>
        <w:t>ОБЕСПЕЧЕНИЕ ИСПОЛНЕНИЯ КОНТРАКТА</w:t>
      </w:r>
      <w:r>
        <w:rPr>
          <w:rFonts w:ascii="Times New Roman" w:eastAsia="Calibri" w:hAnsi="Times New Roman" w:cs="Times New Roman"/>
          <w:b/>
          <w:bCs/>
          <w:sz w:val="22"/>
        </w:rPr>
        <w:br/>
      </w:r>
    </w:p>
    <w:p w:rsidR="0075731A" w:rsidRDefault="006A3562">
      <w:pPr>
        <w:suppressAutoHyphens/>
        <w:spacing w:after="0" w:line="240" w:lineRule="auto"/>
        <w:ind w:firstLine="709"/>
        <w:jc w:val="both"/>
        <w:rPr>
          <w:rFonts w:ascii="Times New Roman" w:eastAsia="Times New Roman" w:hAnsi="Times New Roman" w:cs="Times New Roman"/>
          <w:sz w:val="22"/>
          <w:lang w:eastAsia="ar-SA"/>
        </w:rPr>
      </w:pPr>
      <w:r>
        <w:rPr>
          <w:rFonts w:ascii="Times New Roman" w:eastAsia="Times New Roman" w:hAnsi="Times New Roman" w:cs="Times New Roman"/>
          <w:sz w:val="22"/>
          <w:lang w:eastAsia="ar-SA"/>
        </w:rPr>
        <w:t xml:space="preserve">5.1. В соответствии с настоящим Контрактом Заказчик </w:t>
      </w:r>
      <w:r>
        <w:rPr>
          <w:rFonts w:ascii="Times New Roman" w:hAnsi="Times New Roman" w:cs="Times New Roman"/>
          <w:sz w:val="22"/>
        </w:rPr>
        <w:t xml:space="preserve">(Лицензиат) </w:t>
      </w:r>
      <w:r>
        <w:rPr>
          <w:rFonts w:ascii="Times New Roman" w:eastAsia="Times New Roman" w:hAnsi="Times New Roman" w:cs="Times New Roman"/>
          <w:sz w:val="22"/>
          <w:lang w:eastAsia="ar-SA"/>
        </w:rPr>
        <w:t xml:space="preserve">обязан выплатить Исполнителю </w:t>
      </w:r>
      <w:r>
        <w:rPr>
          <w:rFonts w:ascii="Times New Roman" w:eastAsia="Times New Roman" w:hAnsi="Times New Roman" w:cs="Times New Roman"/>
          <w:sz w:val="22"/>
          <w:lang w:eastAsia="ru-RU"/>
        </w:rPr>
        <w:t xml:space="preserve">(Лицензиару) лицензионное </w:t>
      </w:r>
      <w:r>
        <w:rPr>
          <w:rFonts w:ascii="Times New Roman" w:eastAsia="Times New Roman" w:hAnsi="Times New Roman" w:cs="Times New Roman"/>
          <w:sz w:val="22"/>
          <w:lang w:eastAsia="ar-SA"/>
        </w:rPr>
        <w:t xml:space="preserve">вознаграждение (цена Контракта). </w:t>
      </w:r>
      <w:r>
        <w:rPr>
          <w:rFonts w:ascii="Times New Roman" w:hAnsi="Times New Roman" w:cs="Times New Roman"/>
          <w:sz w:val="22"/>
        </w:rPr>
        <w:t xml:space="preserve">Размер лицензионного вознаграждения по настоящему контракту определяется в Приложении № 2 на основании соответствующей Спецификации (Приложение № 1 к Контракту) и составляет </w:t>
      </w:r>
      <w:r w:rsidRPr="00D267BA">
        <w:rPr>
          <w:rFonts w:ascii="Times New Roman" w:hAnsi="Times New Roman" w:cs="Times New Roman"/>
          <w:b/>
          <w:sz w:val="22"/>
        </w:rPr>
        <w:t>_________ руб. (</w:t>
      </w:r>
      <w:r w:rsidRPr="00D267BA">
        <w:rPr>
          <w:rFonts w:ascii="Times New Roman" w:hAnsi="Times New Roman" w:cs="Times New Roman"/>
          <w:b/>
          <w:sz w:val="22"/>
          <w:u w:val="single"/>
        </w:rPr>
        <w:t>Сумма прописью</w:t>
      </w:r>
      <w:r w:rsidRPr="00D267BA">
        <w:rPr>
          <w:rFonts w:ascii="Times New Roman" w:hAnsi="Times New Roman" w:cs="Times New Roman"/>
          <w:b/>
          <w:sz w:val="22"/>
        </w:rPr>
        <w:t>)</w:t>
      </w:r>
      <w:r>
        <w:rPr>
          <w:rFonts w:ascii="Times New Roman" w:hAnsi="Times New Roman" w:cs="Times New Roman"/>
          <w:sz w:val="22"/>
        </w:rPr>
        <w:t xml:space="preserve">. Лицензионное вознаграждение НДС не облагается на основании пп.26 п.2 ст.149 НК РФ. </w:t>
      </w:r>
    </w:p>
    <w:p w:rsidR="0075731A" w:rsidRDefault="006A3562">
      <w:pPr>
        <w:suppressAutoHyphens/>
        <w:spacing w:after="0" w:line="240" w:lineRule="auto"/>
        <w:ind w:firstLine="709"/>
        <w:jc w:val="both"/>
        <w:rPr>
          <w:rFonts w:ascii="Times New Roman" w:eastAsia="Times New Roman" w:hAnsi="Times New Roman" w:cs="Times New Roman"/>
          <w:sz w:val="22"/>
          <w:lang w:eastAsia="ar-SA"/>
        </w:rPr>
      </w:pPr>
      <w:r>
        <w:rPr>
          <w:rFonts w:ascii="Times New Roman" w:eastAsia="Times New Roman" w:hAnsi="Times New Roman" w:cs="Times New Roman"/>
          <w:sz w:val="22"/>
          <w:lang w:eastAsia="ar-SA"/>
        </w:rPr>
        <w:t>5.2. Цена контракта включает в себя все расходы Исполнителя, связанные с исполнением обязательств по контракту, в том числе вознаграждение за использование результатов интеллектуальной деятельности,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rsidR="0075731A" w:rsidRDefault="006A3562">
      <w:pPr>
        <w:spacing w:after="0" w:line="240" w:lineRule="auto"/>
        <w:ind w:firstLine="709"/>
        <w:jc w:val="both"/>
        <w:rPr>
          <w:rFonts w:ascii="Times New Roman" w:eastAsia="Times New Roman" w:hAnsi="Times New Roman" w:cs="Times New Roman"/>
          <w:b/>
          <w:bCs/>
          <w:sz w:val="22"/>
          <w:lang w:eastAsia="ar-SA"/>
        </w:rPr>
      </w:pPr>
      <w:r>
        <w:rPr>
          <w:rFonts w:ascii="Times New Roman" w:eastAsia="Times New Roman" w:hAnsi="Times New Roman" w:cs="Times New Roman"/>
          <w:sz w:val="22"/>
          <w:lang w:eastAsia="ar-SA"/>
        </w:rPr>
        <w:t>5.3. Цена контракта является твердой и определяется на весь срок исполнения контракта. При заключении и исполнении контракта изменение его условий не допускается, за исключением случаев, установленных законодательством Российской Федерации.</w:t>
      </w:r>
    </w:p>
    <w:p w:rsidR="0075731A" w:rsidRDefault="006A3562">
      <w:pPr>
        <w:suppressAutoHyphens/>
        <w:spacing w:after="0" w:line="240" w:lineRule="auto"/>
        <w:ind w:firstLine="709"/>
        <w:jc w:val="both"/>
        <w:rPr>
          <w:rFonts w:ascii="Times New Roman" w:eastAsia="Times New Roman" w:hAnsi="Times New Roman" w:cs="Times New Roman"/>
          <w:sz w:val="22"/>
          <w:lang w:eastAsia="ru-RU"/>
        </w:rPr>
      </w:pPr>
      <w:r>
        <w:rPr>
          <w:rFonts w:ascii="Times New Roman" w:eastAsia="Times New Roman" w:hAnsi="Times New Roman" w:cs="Times New Roman"/>
          <w:sz w:val="22"/>
          <w:lang w:eastAsia="ar-SA"/>
        </w:rPr>
        <w:t xml:space="preserve">5.4. </w:t>
      </w:r>
      <w:r>
        <w:rPr>
          <w:rFonts w:ascii="Times New Roman" w:eastAsia="Times New Roman" w:hAnsi="Times New Roman" w:cs="Times New Roman"/>
          <w:sz w:val="22"/>
          <w:lang w:eastAsia="ru-RU"/>
        </w:rPr>
        <w:t>Оплата вознаграждения осуществляется по факту предоставления неисключительных прав на использование программы в соответствии с правилами безналичных расчетов в порядке плановых платежей с учетом казначейской системы оплаты Заказчиком в течение 7 (семи) рабочих дней с даты подписания Заказчиком документа о приемке на расчетный счет Исполнителя.</w:t>
      </w:r>
    </w:p>
    <w:p w:rsidR="0075731A" w:rsidRDefault="006A3562">
      <w:pPr>
        <w:suppressAutoHyphens/>
        <w:spacing w:after="0" w:line="240" w:lineRule="auto"/>
        <w:ind w:firstLine="709"/>
        <w:jc w:val="both"/>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Валютой, используемой для расчетов с Исполнителем, является российский рубль.</w:t>
      </w:r>
    </w:p>
    <w:p w:rsidR="0075731A" w:rsidRDefault="006A3562">
      <w:pPr>
        <w:suppressAutoHyphens/>
        <w:spacing w:after="0" w:line="240" w:lineRule="auto"/>
        <w:ind w:firstLine="709"/>
        <w:jc w:val="both"/>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5.4.1. Расчеты с Исполнителем производятся Заказчиком на основании счета, предоставленного Исполнителем, документа о приемке, к которому в качестве дополнительных документов Исполнителем приложены документы, указанные в пункте 4.4 контракта, являющиеся его неотъемлемой частью.</w:t>
      </w:r>
    </w:p>
    <w:p w:rsidR="0075731A" w:rsidRDefault="006A3562">
      <w:pPr>
        <w:suppressAutoHyphens/>
        <w:spacing w:after="0" w:line="240" w:lineRule="auto"/>
        <w:ind w:firstLine="709"/>
        <w:jc w:val="both"/>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5.5. Заказчик считается исполнившим свое обязательство по оплате по контракту оказанных услуг с момента списания денежных средств с лицевого счета Заказчика.</w:t>
      </w:r>
    </w:p>
    <w:p w:rsidR="0075731A" w:rsidRDefault="006A3562">
      <w:pPr>
        <w:suppressAutoHyphens/>
        <w:spacing w:after="0" w:line="240" w:lineRule="auto"/>
        <w:ind w:firstLine="709"/>
        <w:jc w:val="both"/>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5.6. Авансирование не предусмотрено.</w:t>
      </w:r>
    </w:p>
    <w:p w:rsidR="00D55C51" w:rsidRPr="00D55C51" w:rsidRDefault="006A3562" w:rsidP="00D55C51">
      <w:pPr>
        <w:spacing w:after="0" w:line="240" w:lineRule="auto"/>
        <w:ind w:firstLine="709"/>
        <w:jc w:val="both"/>
        <w:rPr>
          <w:rFonts w:ascii="Times New Roman" w:eastAsia="Times New Roman" w:hAnsi="Times New Roman" w:cs="Times New Roman"/>
          <w:b/>
          <w:sz w:val="22"/>
          <w:lang w:eastAsia="ar-SA"/>
        </w:rPr>
      </w:pPr>
      <w:r>
        <w:rPr>
          <w:rFonts w:ascii="Times New Roman" w:eastAsia="Times New Roman" w:hAnsi="Times New Roman" w:cs="Times New Roman"/>
          <w:sz w:val="22"/>
          <w:lang w:eastAsia="ar-SA"/>
        </w:rPr>
        <w:t>5.7. Источник финансирования контракта</w:t>
      </w:r>
      <w:r w:rsidRPr="00D55C51">
        <w:rPr>
          <w:rFonts w:ascii="Times New Roman" w:eastAsia="Times New Roman" w:hAnsi="Times New Roman" w:cs="Times New Roman"/>
          <w:sz w:val="22"/>
          <w:lang w:eastAsia="ar-SA"/>
        </w:rPr>
        <w:t>:</w:t>
      </w:r>
      <w:r w:rsidR="00D55C51" w:rsidRPr="00D55C51">
        <w:rPr>
          <w:rFonts w:ascii="Times New Roman" w:eastAsia="Times New Roman" w:hAnsi="Times New Roman" w:cs="Times New Roman"/>
          <w:sz w:val="22"/>
          <w:lang w:eastAsia="ar-SA"/>
        </w:rPr>
        <w:t xml:space="preserve"> </w:t>
      </w:r>
      <w:r w:rsidR="00D55C51" w:rsidRPr="00D55C51">
        <w:rPr>
          <w:rFonts w:ascii="Times New Roman" w:eastAsia="Times New Roman" w:hAnsi="Times New Roman" w:cs="Times New Roman"/>
          <w:b/>
          <w:sz w:val="22"/>
          <w:lang w:eastAsia="ar-SA"/>
        </w:rPr>
        <w:t xml:space="preserve">внебюджетные средства, средства бюджетных учреждений, </w:t>
      </w:r>
      <w:r w:rsidR="00D55C51" w:rsidRPr="00D55C51">
        <w:rPr>
          <w:rFonts w:ascii="Times New Roman" w:eastAsia="Times New Roman" w:hAnsi="Times New Roman" w:cs="Times New Roman"/>
          <w:b/>
          <w:bCs/>
          <w:sz w:val="22"/>
          <w:lang w:eastAsia="ar-SA"/>
        </w:rPr>
        <w:t>субсидии на финансовое обеспечение выполнения государственного задания, КОСГУ 226.</w:t>
      </w:r>
    </w:p>
    <w:p w:rsidR="0075731A" w:rsidRDefault="006A3562">
      <w:pPr>
        <w:spacing w:after="0" w:line="240" w:lineRule="auto"/>
        <w:ind w:firstLine="709"/>
        <w:jc w:val="both"/>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5.8. В случае если контракт будет заключен с юридическим лицом или физическим лицом, в том числе зарегистрированном в качестве индивидуального предпринимателя, то сумма, подлежащая уплате Заказчиком эти лицам будет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5731A" w:rsidRDefault="0075731A">
      <w:pPr>
        <w:widowControl w:val="0"/>
        <w:autoSpaceDE w:val="0"/>
        <w:autoSpaceDN w:val="0"/>
        <w:adjustRightInd w:val="0"/>
        <w:spacing w:after="0" w:line="240" w:lineRule="auto"/>
        <w:ind w:firstLine="709"/>
        <w:jc w:val="both"/>
        <w:rPr>
          <w:rFonts w:ascii="Times New Roman" w:eastAsia="Courier New" w:hAnsi="Times New Roman" w:cs="Times New Roman"/>
          <w:bCs/>
          <w:color w:val="000000"/>
          <w:sz w:val="22"/>
          <w:lang w:eastAsia="ru-RU" w:bidi="ru-RU"/>
        </w:rPr>
      </w:pPr>
    </w:p>
    <w:p w:rsidR="0075731A" w:rsidRDefault="006A3562">
      <w:pPr>
        <w:suppressAutoHyphens/>
        <w:spacing w:after="0" w:line="240" w:lineRule="auto"/>
        <w:ind w:firstLine="709"/>
        <w:jc w:val="center"/>
        <w:rPr>
          <w:rFonts w:ascii="Times New Roman" w:eastAsia="Times New Roman" w:hAnsi="Times New Roman" w:cs="Times New Roman"/>
          <w:b/>
          <w:bCs/>
          <w:sz w:val="22"/>
          <w:lang w:eastAsia="ar-SA"/>
        </w:rPr>
      </w:pPr>
      <w:r>
        <w:rPr>
          <w:rFonts w:ascii="Times New Roman" w:eastAsia="Times New Roman" w:hAnsi="Times New Roman" w:cs="Times New Roman"/>
          <w:b/>
          <w:sz w:val="22"/>
          <w:lang w:eastAsia="ar-SA"/>
        </w:rPr>
        <w:t xml:space="preserve">6. ОТВЕТСТВЕННОСТЬ СТОРОН </w:t>
      </w:r>
      <w:r>
        <w:rPr>
          <w:rFonts w:ascii="Times New Roman" w:eastAsia="Times New Roman" w:hAnsi="Times New Roman" w:cs="Times New Roman"/>
          <w:b/>
          <w:bCs/>
          <w:sz w:val="22"/>
          <w:lang w:eastAsia="ar-SA"/>
        </w:rPr>
        <w:t>И ПОРЯДОК РАЗРЕШЕНИЯ СПОРОВ</w:t>
      </w:r>
    </w:p>
    <w:p w:rsidR="0075731A" w:rsidRDefault="006A3562">
      <w:pPr>
        <w:suppressAutoHyphens/>
        <w:spacing w:after="0" w:line="240" w:lineRule="auto"/>
        <w:ind w:firstLine="709"/>
        <w:jc w:val="center"/>
        <w:rPr>
          <w:rFonts w:ascii="Times New Roman" w:eastAsia="Times New Roman" w:hAnsi="Times New Roman" w:cs="Times New Roman"/>
          <w:b/>
          <w:bCs/>
          <w:sz w:val="22"/>
          <w:lang w:eastAsia="ar-SA"/>
        </w:rPr>
      </w:pPr>
      <w:r>
        <w:rPr>
          <w:rFonts w:ascii="Times New Roman" w:eastAsia="Times New Roman" w:hAnsi="Times New Roman" w:cs="Times New Roman"/>
          <w:b/>
          <w:bCs/>
          <w:sz w:val="22"/>
          <w:lang w:eastAsia="ar-SA"/>
        </w:rPr>
        <w:t>ПО НАСТОЯЩЕМУ КОНТРАКТУ</w:t>
      </w:r>
      <w:r>
        <w:rPr>
          <w:rFonts w:ascii="Times New Roman" w:eastAsia="Times New Roman" w:hAnsi="Times New Roman" w:cs="Times New Roman"/>
          <w:b/>
          <w:bCs/>
          <w:sz w:val="22"/>
          <w:lang w:eastAsia="ar-SA"/>
        </w:rPr>
        <w:br/>
      </w:r>
    </w:p>
    <w:p w:rsidR="0075731A" w:rsidRDefault="006A3562">
      <w:pPr>
        <w:widowControl w:val="0"/>
        <w:autoSpaceDE w:val="0"/>
        <w:spacing w:after="0" w:line="240" w:lineRule="auto"/>
        <w:ind w:firstLine="709"/>
        <w:jc w:val="both"/>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6.1. За неисполнение или ненадлежащее исполнение своих обязательств, предусмотренных контрактом, Стороны несут ответственность в соответствии с законодательством Российской Федерации и условиями контракта.</w:t>
      </w:r>
    </w:p>
    <w:p w:rsidR="0075731A" w:rsidRDefault="006A3562">
      <w:pPr>
        <w:widowControl w:val="0"/>
        <w:autoSpaceDE w:val="0"/>
        <w:spacing w:after="0" w:line="240" w:lineRule="auto"/>
        <w:ind w:firstLine="709"/>
        <w:jc w:val="both"/>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6.2. Взыскание неустойки с Исполнителя:</w:t>
      </w:r>
    </w:p>
    <w:p w:rsidR="0075731A" w:rsidRDefault="006A3562">
      <w:pPr>
        <w:widowControl w:val="0"/>
        <w:autoSpaceDE w:val="0"/>
        <w:spacing w:after="0" w:line="240" w:lineRule="auto"/>
        <w:ind w:firstLine="709"/>
        <w:jc w:val="both"/>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6.2.1.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75731A" w:rsidRDefault="006A3562">
      <w:pPr>
        <w:widowControl w:val="0"/>
        <w:autoSpaceDE w:val="0"/>
        <w:spacing w:after="0" w:line="240" w:lineRule="auto"/>
        <w:ind w:firstLine="709"/>
        <w:jc w:val="both"/>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 xml:space="preserve">6.2.2. </w:t>
      </w:r>
      <w:r>
        <w:rPr>
          <w:rFonts w:ascii="Times New Roman" w:eastAsia="Calibri" w:hAnsi="Times New Roman" w:cs="Times New Roman"/>
          <w:sz w:val="22"/>
        </w:rPr>
        <w:t xml:space="preserve">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w:t>
      </w:r>
      <w:r>
        <w:rPr>
          <w:rFonts w:ascii="Times New Roman" w:eastAsia="Calibri" w:hAnsi="Times New Roman" w:cs="Times New Roman"/>
          <w:sz w:val="22"/>
        </w:rPr>
        <w:lastRenderedPageBreak/>
        <w:t>исполненных Исполнителем</w:t>
      </w:r>
      <w:r>
        <w:rPr>
          <w:rFonts w:ascii="Times New Roman" w:eastAsia="Times New Roman" w:hAnsi="Times New Roman" w:cs="Times New Roman"/>
          <w:sz w:val="22"/>
          <w:lang w:eastAsia="ru-RU"/>
        </w:rPr>
        <w:t>, за исключением случаев, если законодательством Российской Федерации установлен иной порядок начисления пени.</w:t>
      </w:r>
    </w:p>
    <w:p w:rsidR="0075731A" w:rsidRDefault="006A3562">
      <w:pPr>
        <w:widowControl w:val="0"/>
        <w:autoSpaceDE w:val="0"/>
        <w:spacing w:after="0" w:line="240" w:lineRule="auto"/>
        <w:ind w:firstLine="709"/>
        <w:jc w:val="both"/>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6.2.2.1. В случае если Исполнителем не предоставлено новое обеспечение исполнения контракта в соответствии с пунктом 5.9.8 контракта, Заказчик вправе потребовать уплаты пеней. При этом размер пени начисляется за каждый день просрочки исполнения Исполнителем обязательства, предусмотренного пунктом 5.9.8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75731A" w:rsidRDefault="006A3562">
      <w:pPr>
        <w:widowControl w:val="0"/>
        <w:autoSpaceDE w:val="0"/>
        <w:spacing w:after="0" w:line="240" w:lineRule="auto"/>
        <w:ind w:firstLine="709"/>
        <w:jc w:val="both"/>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6.2.3.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а именно:</w:t>
      </w:r>
    </w:p>
    <w:p w:rsidR="0075731A" w:rsidRDefault="006A3562">
      <w:pPr>
        <w:widowControl w:val="0"/>
        <w:autoSpaceDE w:val="0"/>
        <w:spacing w:after="0" w:line="240" w:lineRule="auto"/>
        <w:ind w:firstLine="709"/>
        <w:jc w:val="both"/>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6.2.3.1.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Заказчику штраф в размере: 10 процентов цены контракта (этапа) в случае, если цена контракта (этапа) не превышает 3 млн. рублей.</w:t>
      </w:r>
    </w:p>
    <w:p w:rsidR="0075731A" w:rsidRDefault="006A3562">
      <w:pPr>
        <w:widowControl w:val="0"/>
        <w:autoSpaceDE w:val="0"/>
        <w:spacing w:after="0" w:line="240" w:lineRule="auto"/>
        <w:ind w:firstLine="709"/>
        <w:jc w:val="both"/>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6.2.3.2.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75731A" w:rsidRDefault="006A3562">
      <w:pPr>
        <w:widowControl w:val="0"/>
        <w:autoSpaceDE w:val="0"/>
        <w:spacing w:after="0" w:line="240" w:lineRule="auto"/>
        <w:ind w:firstLine="709"/>
        <w:jc w:val="both"/>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6.2.4.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размере 1000 рублей, если цена контракта не превышает 3 млн. рублей</w:t>
      </w:r>
      <w:r>
        <w:rPr>
          <w:rFonts w:ascii="Times New Roman" w:eastAsia="Times New Roman" w:hAnsi="Times New Roman" w:cs="Times New Roman"/>
          <w:color w:val="000000" w:themeColor="text1"/>
          <w:sz w:val="22"/>
          <w:vertAlign w:val="superscript"/>
          <w:lang w:eastAsia="ru-RU" w:bidi="ru-RU"/>
        </w:rPr>
        <w:t xml:space="preserve"> </w:t>
      </w:r>
      <w:r>
        <w:rPr>
          <w:rFonts w:ascii="Times New Roman" w:eastAsia="Times New Roman" w:hAnsi="Times New Roman" w:cs="Times New Roman"/>
          <w:color w:val="000000" w:themeColor="text1"/>
          <w:sz w:val="22"/>
          <w:vertAlign w:val="superscript"/>
          <w:lang w:eastAsia="ru-RU" w:bidi="ru-RU"/>
        </w:rPr>
        <w:footnoteReference w:id="1"/>
      </w:r>
    </w:p>
    <w:p w:rsidR="0075731A" w:rsidRDefault="006A3562">
      <w:pPr>
        <w:widowControl w:val="0"/>
        <w:spacing w:after="0" w:line="240" w:lineRule="auto"/>
        <w:ind w:firstLine="709"/>
        <w:jc w:val="both"/>
        <w:rPr>
          <w:rFonts w:ascii="Times New Roman" w:hAnsi="Times New Roman" w:cs="Times New Roman"/>
          <w:sz w:val="22"/>
        </w:rPr>
      </w:pPr>
      <w:r>
        <w:rPr>
          <w:rFonts w:ascii="Times New Roman" w:eastAsia="Times New Roman" w:hAnsi="Times New Roman" w:cs="Times New Roman"/>
          <w:sz w:val="22"/>
          <w:lang w:eastAsia="ru-RU"/>
        </w:rPr>
        <w:t xml:space="preserve">6.2.5. </w:t>
      </w:r>
      <w:r>
        <w:rPr>
          <w:rFonts w:ascii="Times New Roman" w:eastAsia="Times New Roman" w:hAnsi="Times New Roman" w:cs="Times New Roman"/>
          <w:bCs/>
          <w:sz w:val="22"/>
        </w:rPr>
        <w:t xml:space="preserve">В случае просрочки исполнения Исполнителем обязательств, предусмотренных контрактом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контрактом, Заказчик вправе удержать сумму не исполненных Исполнителем требований об уплате сумм неустойки (штрафа, пени), </w:t>
      </w:r>
      <w:r>
        <w:rPr>
          <w:rFonts w:ascii="Times New Roman" w:hAnsi="Times New Roman" w:cs="Times New Roman"/>
          <w:sz w:val="22"/>
        </w:rPr>
        <w:t>предъявленных Заказчиком в соответствии с Законом, из суммы, подлежащей оплате Исполнителю, в соответствии с условиями ответственности Исполнителя по контракту. В этом случае Заказчиком в адрес Исполнителя направляется уведомление о размере неустойки (штрафа, пени), подлежащей взысканию, основаниях применения и порядке расчета неустойки (штрафа, пени).</w:t>
      </w:r>
    </w:p>
    <w:p w:rsidR="0075731A" w:rsidRDefault="006A3562">
      <w:pPr>
        <w:widowControl w:val="0"/>
        <w:autoSpaceDE w:val="0"/>
        <w:spacing w:after="0" w:line="240" w:lineRule="auto"/>
        <w:ind w:firstLine="709"/>
        <w:jc w:val="both"/>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6.3. Взыскание неустойки с Заказчика:</w:t>
      </w:r>
    </w:p>
    <w:p w:rsidR="0075731A" w:rsidRDefault="006A3562">
      <w:pPr>
        <w:widowControl w:val="0"/>
        <w:autoSpaceDE w:val="0"/>
        <w:spacing w:after="0" w:line="240" w:lineRule="auto"/>
        <w:ind w:firstLine="709"/>
        <w:jc w:val="both"/>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6.3.1.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75731A" w:rsidRDefault="006A3562">
      <w:pPr>
        <w:widowControl w:val="0"/>
        <w:autoSpaceDE w:val="0"/>
        <w:spacing w:after="0" w:line="240" w:lineRule="auto"/>
        <w:ind w:firstLine="709"/>
        <w:jc w:val="both"/>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6.3.2.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75731A" w:rsidRDefault="006A3562">
      <w:pPr>
        <w:widowControl w:val="0"/>
        <w:autoSpaceDE w:val="0"/>
        <w:spacing w:after="0" w:line="240" w:lineRule="auto"/>
        <w:ind w:firstLine="709"/>
        <w:jc w:val="both"/>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6.3.3. В случае просрочки оплаты услуг Исполнитель вправе потребовать уплаты пеней, рассчитанных в соответствии с контрактом.</w:t>
      </w:r>
    </w:p>
    <w:p w:rsidR="0075731A" w:rsidRDefault="006A3562">
      <w:pPr>
        <w:widowControl w:val="0"/>
        <w:autoSpaceDE w:val="0"/>
        <w:spacing w:after="0" w:line="240" w:lineRule="auto"/>
        <w:ind w:firstLine="709"/>
        <w:jc w:val="both"/>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6.3.4.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 1000 рублей, если цена контракта не превышает 3 млн. рублей (включительно).</w:t>
      </w:r>
    </w:p>
    <w:p w:rsidR="0075731A" w:rsidRDefault="006A3562">
      <w:pPr>
        <w:widowControl w:val="0"/>
        <w:autoSpaceDE w:val="0"/>
        <w:spacing w:after="0" w:line="240" w:lineRule="auto"/>
        <w:ind w:firstLine="709"/>
        <w:jc w:val="both"/>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6.4. Общая сумма начисленной неустойки (штрафов, пени) за неисполнение или ненадлежащее исполнение Заказчиком и Исполнителем обязательств, предусмотренных контрактом, не может превышать цену контракта.</w:t>
      </w:r>
    </w:p>
    <w:p w:rsidR="0075731A" w:rsidRDefault="006A3562">
      <w:pPr>
        <w:widowControl w:val="0"/>
        <w:spacing w:after="0" w:line="240" w:lineRule="auto"/>
        <w:ind w:firstLine="709"/>
        <w:jc w:val="both"/>
        <w:rPr>
          <w:rFonts w:ascii="Times New Roman" w:eastAsia="Calibri" w:hAnsi="Times New Roman" w:cs="Times New Roman"/>
          <w:sz w:val="22"/>
          <w:lang w:bidi="ru-RU"/>
        </w:rPr>
      </w:pPr>
      <w:r>
        <w:rPr>
          <w:rFonts w:ascii="Times New Roman" w:eastAsia="Times New Roman" w:hAnsi="Times New Roman" w:cs="Times New Roman"/>
          <w:sz w:val="22"/>
          <w:lang w:eastAsia="ru-RU"/>
        </w:rPr>
        <w:t xml:space="preserve">6.5. Сторона освобождается от уплаты неустойки (штрафа, пени), если докажет, что неисполнение </w:t>
      </w:r>
      <w:r>
        <w:rPr>
          <w:rFonts w:ascii="Times New Roman" w:eastAsia="Times New Roman" w:hAnsi="Times New Roman" w:cs="Times New Roman"/>
          <w:sz w:val="22"/>
          <w:lang w:eastAsia="ru-RU"/>
        </w:rPr>
        <w:lastRenderedPageBreak/>
        <w:t>или ненадлежащее исполнение обязательства, предусмотренного контрактом, произошло вследствие непреодолимой силы или по вине другой Стороны</w:t>
      </w:r>
      <w:r>
        <w:rPr>
          <w:rFonts w:ascii="Times New Roman" w:eastAsia="Calibri" w:hAnsi="Times New Roman" w:cs="Times New Roman"/>
          <w:sz w:val="22"/>
          <w:lang w:bidi="ru-RU"/>
        </w:rPr>
        <w:t>.</w:t>
      </w:r>
    </w:p>
    <w:p w:rsidR="0075731A" w:rsidRDefault="006A3562">
      <w:pPr>
        <w:widowControl w:val="0"/>
        <w:spacing w:after="0" w:line="240" w:lineRule="auto"/>
        <w:ind w:firstLine="709"/>
        <w:jc w:val="both"/>
        <w:rPr>
          <w:rFonts w:ascii="Times New Roman" w:eastAsia="Calibri" w:hAnsi="Times New Roman" w:cs="Times New Roman"/>
          <w:sz w:val="22"/>
          <w:lang w:bidi="ru-RU"/>
        </w:rPr>
      </w:pPr>
      <w:r>
        <w:rPr>
          <w:rFonts w:ascii="Times New Roman" w:eastAsia="Calibri" w:hAnsi="Times New Roman" w:cs="Times New Roman"/>
          <w:sz w:val="22"/>
          <w:lang w:bidi="ru-RU"/>
        </w:rPr>
        <w:t>6.6. Уплата неустойки (штрафа, пени) не освобождает Стороны от исполнения обязательств по Контракту.</w:t>
      </w:r>
    </w:p>
    <w:p w:rsidR="0075731A" w:rsidRDefault="006A3562">
      <w:pPr>
        <w:widowControl w:val="0"/>
        <w:spacing w:after="0" w:line="240" w:lineRule="auto"/>
        <w:ind w:firstLine="709"/>
        <w:jc w:val="both"/>
        <w:rPr>
          <w:rFonts w:ascii="Times New Roman" w:eastAsia="Calibri" w:hAnsi="Times New Roman" w:cs="Times New Roman"/>
          <w:sz w:val="22"/>
          <w:lang w:bidi="ru-RU"/>
        </w:rPr>
      </w:pPr>
      <w:r>
        <w:rPr>
          <w:rFonts w:ascii="Times New Roman" w:eastAsia="Calibri" w:hAnsi="Times New Roman" w:cs="Times New Roman"/>
          <w:sz w:val="22"/>
          <w:lang w:bidi="ru-RU"/>
        </w:rPr>
        <w:t>6.7. В случае нарушения Исполнителем срока представления документа, предусмотренного пунктом 4.3 контракта, Заказчик не несет ответственность, установленную пунктами 6.3.2, 6.3.4 контракта.</w:t>
      </w:r>
    </w:p>
    <w:p w:rsidR="0075731A" w:rsidRDefault="006A3562">
      <w:pPr>
        <w:suppressAutoHyphens/>
        <w:spacing w:after="0" w:line="240" w:lineRule="auto"/>
        <w:ind w:firstLine="709"/>
        <w:jc w:val="center"/>
        <w:rPr>
          <w:rFonts w:ascii="Times New Roman" w:eastAsia="Times New Roman" w:hAnsi="Times New Roman" w:cs="Times New Roman"/>
          <w:b/>
          <w:bCs/>
          <w:sz w:val="22"/>
          <w:lang w:eastAsia="ar-SA"/>
        </w:rPr>
      </w:pPr>
      <w:r>
        <w:rPr>
          <w:rFonts w:ascii="Times New Roman" w:eastAsia="Times New Roman" w:hAnsi="Times New Roman" w:cs="Times New Roman"/>
          <w:b/>
          <w:bCs/>
          <w:sz w:val="22"/>
          <w:lang w:eastAsia="ar-SA"/>
        </w:rPr>
        <w:t>7. ГАРАНТИЙНЕ ОБЯЗАТЕЛЬСТВА</w:t>
      </w:r>
      <w:r>
        <w:rPr>
          <w:rFonts w:ascii="Times New Roman" w:eastAsia="Times New Roman" w:hAnsi="Times New Roman" w:cs="Times New Roman"/>
          <w:b/>
          <w:bCs/>
          <w:sz w:val="22"/>
          <w:lang w:eastAsia="ar-SA"/>
        </w:rPr>
        <w:br/>
      </w:r>
    </w:p>
    <w:p w:rsidR="0075731A" w:rsidRDefault="006A3562">
      <w:pPr>
        <w:suppressAutoHyphens/>
        <w:spacing w:after="0" w:line="240" w:lineRule="auto"/>
        <w:ind w:firstLine="709"/>
        <w:jc w:val="both"/>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7.1. Гарантийный срок: 12 (двенадцать) месяцев исчисляется с момента начала действия лицензий.</w:t>
      </w:r>
    </w:p>
    <w:p w:rsidR="0075731A" w:rsidRDefault="006A3562">
      <w:pPr>
        <w:suppressAutoHyphens/>
        <w:spacing w:after="0" w:line="240" w:lineRule="auto"/>
        <w:ind w:firstLine="709"/>
        <w:jc w:val="both"/>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7.2. Исполнитель гарантирует Заказчику соответствие качества услуг всем действующим стандартам и требованиям в соответствии с законодательством Российской Федерации на протяжении всего срока действия контракта, гарантийного срока, а также требованиям, предъявляемым к услугам подобного рода действующими нормативными документами на территории Российской Федерации.</w:t>
      </w:r>
    </w:p>
    <w:p w:rsidR="0075731A" w:rsidRDefault="006A3562">
      <w:pPr>
        <w:suppressAutoHyphens/>
        <w:spacing w:after="0" w:line="240" w:lineRule="auto"/>
        <w:ind w:firstLine="709"/>
        <w:jc w:val="both"/>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7.3. Исполнитель гарантирует, что:</w:t>
      </w:r>
    </w:p>
    <w:p w:rsidR="0075731A" w:rsidRDefault="006A3562">
      <w:pPr>
        <w:suppressAutoHyphens/>
        <w:spacing w:after="0" w:line="240" w:lineRule="auto"/>
        <w:ind w:firstLine="709"/>
        <w:jc w:val="both"/>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 он обладает достаточным объемом прав на использование программы для ЭВМ для заключения контракта;</w:t>
      </w:r>
    </w:p>
    <w:p w:rsidR="0075731A" w:rsidRDefault="006A3562">
      <w:pPr>
        <w:suppressAutoHyphens/>
        <w:spacing w:after="0" w:line="240" w:lineRule="auto"/>
        <w:ind w:firstLine="709"/>
        <w:jc w:val="both"/>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 заключение контракта не приведет к нарушению интеллектуальных прав третьих лиц;</w:t>
      </w:r>
    </w:p>
    <w:p w:rsidR="0075731A" w:rsidRDefault="006A3562">
      <w:pPr>
        <w:suppressAutoHyphens/>
        <w:spacing w:after="0" w:line="240" w:lineRule="auto"/>
        <w:ind w:firstLine="709"/>
        <w:jc w:val="both"/>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 на момент заключения контракта он не связан какими-либо обязательствами, способными помешать использованию Заказчиком программы для ЭВМ на определенных в контракте условиях;</w:t>
      </w:r>
    </w:p>
    <w:p w:rsidR="0075731A" w:rsidRDefault="006A3562">
      <w:pPr>
        <w:suppressAutoHyphens/>
        <w:spacing w:after="0" w:line="240" w:lineRule="auto"/>
        <w:ind w:firstLine="709"/>
        <w:jc w:val="both"/>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 им не совершались, и не будут совершаться в дальнейшем какие-либо действия, делающие невозможным использование программы для ЭВМ на определенных в контракте условиях.</w:t>
      </w:r>
    </w:p>
    <w:p w:rsidR="0075731A" w:rsidRDefault="006A3562">
      <w:pPr>
        <w:suppressAutoHyphens/>
        <w:spacing w:after="0" w:line="240" w:lineRule="auto"/>
        <w:ind w:firstLine="709"/>
        <w:jc w:val="both"/>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7.4. В случае предъявления Заказчику претензий со стороны третьих лиц в связи с использованием им программы для ЭВМ на условиях, предусмотренных контрактом, Исполнитель обязуется за свой счет предпринять все необходимые действия, исключающие возникновение (или обеспечивающие возмещение уже понесенных) расходов Заказчика, связанных с подобными претензиями.</w:t>
      </w:r>
    </w:p>
    <w:p w:rsidR="0075731A" w:rsidRDefault="006A3562">
      <w:pPr>
        <w:suppressAutoHyphens/>
        <w:spacing w:after="0" w:line="240" w:lineRule="auto"/>
        <w:ind w:firstLine="709"/>
        <w:jc w:val="both"/>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Указанные в настоящем пункте убытки, в том числе расходы, подлежат уплате Исполнителем в течение 10 (десяти) рабочих дней со дня предъявления Заказчиком соответствующего письменного требования.</w:t>
      </w:r>
    </w:p>
    <w:p w:rsidR="0075731A" w:rsidRDefault="0075731A">
      <w:pPr>
        <w:spacing w:after="0" w:line="240" w:lineRule="auto"/>
        <w:jc w:val="both"/>
        <w:rPr>
          <w:rFonts w:ascii="Times New Roman" w:eastAsia="Calibri" w:hAnsi="Times New Roman" w:cs="Times New Roman"/>
          <w:sz w:val="22"/>
        </w:rPr>
      </w:pPr>
    </w:p>
    <w:p w:rsidR="0075731A" w:rsidRDefault="006A3562">
      <w:pPr>
        <w:widowControl w:val="0"/>
        <w:spacing w:after="0" w:line="240" w:lineRule="auto"/>
        <w:ind w:firstLine="709"/>
        <w:jc w:val="center"/>
        <w:rPr>
          <w:rFonts w:ascii="Times New Roman" w:eastAsia="Calibri" w:hAnsi="Times New Roman" w:cs="Times New Roman"/>
          <w:b/>
          <w:sz w:val="22"/>
        </w:rPr>
      </w:pPr>
      <w:r>
        <w:rPr>
          <w:rFonts w:ascii="Times New Roman" w:eastAsia="Calibri" w:hAnsi="Times New Roman" w:cs="Times New Roman"/>
          <w:b/>
          <w:sz w:val="22"/>
        </w:rPr>
        <w:t>8. УСЛОВИЕ О БАНКОВСКОМ И КАЗНАЧЕЙСКОМ СОПРОВОЖДЕНИИ КОНТРАКТА</w:t>
      </w:r>
      <w:r>
        <w:rPr>
          <w:rFonts w:ascii="Times New Roman" w:eastAsia="Calibri" w:hAnsi="Times New Roman" w:cs="Times New Roman"/>
          <w:b/>
          <w:sz w:val="22"/>
        </w:rPr>
        <w:br/>
      </w:r>
    </w:p>
    <w:p w:rsidR="0075731A" w:rsidRDefault="006A3562">
      <w:pPr>
        <w:widowControl w:val="0"/>
        <w:spacing w:after="0" w:line="240" w:lineRule="auto"/>
        <w:ind w:firstLine="709"/>
        <w:jc w:val="both"/>
        <w:rPr>
          <w:rFonts w:ascii="Times New Roman" w:eastAsia="Calibri" w:hAnsi="Times New Roman" w:cs="Times New Roman"/>
          <w:sz w:val="22"/>
        </w:rPr>
      </w:pPr>
      <w:r>
        <w:rPr>
          <w:rFonts w:ascii="Times New Roman" w:eastAsia="Calibri" w:hAnsi="Times New Roman" w:cs="Times New Roman"/>
          <w:sz w:val="22"/>
        </w:rPr>
        <w:t>8.1. Банковское или казначейское сопровождение не требуется.</w:t>
      </w:r>
    </w:p>
    <w:p w:rsidR="0075731A" w:rsidRDefault="0075731A">
      <w:pPr>
        <w:widowControl w:val="0"/>
        <w:spacing w:after="0" w:line="240" w:lineRule="auto"/>
        <w:ind w:firstLine="709"/>
        <w:jc w:val="both"/>
        <w:rPr>
          <w:rFonts w:ascii="Times New Roman" w:eastAsia="Calibri" w:hAnsi="Times New Roman" w:cs="Times New Roman"/>
          <w:sz w:val="22"/>
        </w:rPr>
      </w:pPr>
    </w:p>
    <w:p w:rsidR="0075731A" w:rsidRDefault="006A3562">
      <w:pPr>
        <w:spacing w:after="0" w:line="240" w:lineRule="auto"/>
        <w:ind w:firstLine="709"/>
        <w:jc w:val="center"/>
        <w:rPr>
          <w:rFonts w:ascii="Times New Roman" w:eastAsia="Times New Roman" w:hAnsi="Times New Roman" w:cs="Times New Roman"/>
          <w:b/>
          <w:sz w:val="22"/>
          <w:lang w:eastAsia="ru-RU"/>
        </w:rPr>
      </w:pPr>
      <w:r>
        <w:rPr>
          <w:rFonts w:ascii="Times New Roman" w:eastAsia="Times New Roman" w:hAnsi="Times New Roman" w:cs="Times New Roman"/>
          <w:b/>
          <w:sz w:val="22"/>
          <w:lang w:eastAsia="ru-RU"/>
        </w:rPr>
        <w:t>9. СРОК ДЕЙСТВИЯ КОНТРАКТА, ПОРЯДОК ИЗМЕНЕНИЯ И РАСТОРЖЕНИЯ КОНТРАКТА</w:t>
      </w:r>
      <w:r>
        <w:rPr>
          <w:rFonts w:ascii="Times New Roman" w:eastAsia="Times New Roman" w:hAnsi="Times New Roman" w:cs="Times New Roman"/>
          <w:b/>
          <w:sz w:val="22"/>
          <w:lang w:eastAsia="ru-RU"/>
        </w:rPr>
        <w:br/>
      </w:r>
    </w:p>
    <w:p w:rsidR="0075731A" w:rsidRDefault="006A3562">
      <w:pPr>
        <w:widowControl w:val="0"/>
        <w:autoSpaceDE w:val="0"/>
        <w:autoSpaceDN w:val="0"/>
        <w:adjustRightInd w:val="0"/>
        <w:spacing w:after="0" w:line="240" w:lineRule="auto"/>
        <w:ind w:firstLine="709"/>
        <w:jc w:val="both"/>
        <w:rPr>
          <w:rFonts w:ascii="Times New Roman" w:eastAsia="Courier New" w:hAnsi="Times New Roman" w:cs="Times New Roman"/>
          <w:bCs/>
          <w:color w:val="000000"/>
          <w:sz w:val="22"/>
          <w:lang w:eastAsia="ru-RU" w:bidi="ru-RU"/>
        </w:rPr>
      </w:pPr>
      <w:r>
        <w:rPr>
          <w:rFonts w:ascii="Times New Roman" w:eastAsia="Courier New" w:hAnsi="Times New Roman" w:cs="Times New Roman"/>
          <w:bCs/>
          <w:color w:val="000000"/>
          <w:sz w:val="22"/>
          <w:lang w:eastAsia="ru-RU" w:bidi="ru-RU"/>
        </w:rPr>
        <w:t xml:space="preserve">9.1. Контракт вступает в силу с момента его подписания обеими Сторонами и действует по 31 декабря 2026 года.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 </w:t>
      </w:r>
    </w:p>
    <w:p w:rsidR="0075731A" w:rsidRDefault="006A3562">
      <w:pPr>
        <w:widowControl w:val="0"/>
        <w:autoSpaceDE w:val="0"/>
        <w:autoSpaceDN w:val="0"/>
        <w:adjustRightInd w:val="0"/>
        <w:spacing w:after="0" w:line="240" w:lineRule="auto"/>
        <w:ind w:firstLine="709"/>
        <w:jc w:val="both"/>
        <w:rPr>
          <w:rFonts w:ascii="Times New Roman" w:eastAsia="Courier New" w:hAnsi="Times New Roman" w:cs="Times New Roman"/>
          <w:bCs/>
          <w:color w:val="000000"/>
          <w:sz w:val="22"/>
          <w:lang w:eastAsia="ru-RU" w:bidi="ru-RU"/>
        </w:rPr>
      </w:pPr>
      <w:r>
        <w:rPr>
          <w:rFonts w:ascii="Times New Roman" w:eastAsia="Courier New" w:hAnsi="Times New Roman" w:cs="Times New Roman"/>
          <w:bCs/>
          <w:color w:val="000000"/>
          <w:sz w:val="22"/>
          <w:lang w:eastAsia="ru-RU" w:bidi="ru-RU"/>
        </w:rPr>
        <w:t>9.2.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9 - 23 статьи 95 Закона.</w:t>
      </w:r>
    </w:p>
    <w:p w:rsidR="0075731A" w:rsidRDefault="006A3562">
      <w:pPr>
        <w:widowControl w:val="0"/>
        <w:autoSpaceDE w:val="0"/>
        <w:autoSpaceDN w:val="0"/>
        <w:adjustRightInd w:val="0"/>
        <w:spacing w:after="0" w:line="240" w:lineRule="auto"/>
        <w:ind w:firstLine="709"/>
        <w:jc w:val="both"/>
        <w:rPr>
          <w:rFonts w:ascii="Times New Roman" w:eastAsia="Courier New" w:hAnsi="Times New Roman" w:cs="Times New Roman"/>
          <w:bCs/>
          <w:color w:val="000000"/>
          <w:sz w:val="22"/>
          <w:lang w:eastAsia="ru-RU" w:bidi="ru-RU"/>
        </w:rPr>
      </w:pPr>
      <w:r>
        <w:rPr>
          <w:rFonts w:ascii="Times New Roman" w:eastAsia="Courier New" w:hAnsi="Times New Roman" w:cs="Times New Roman"/>
          <w:bCs/>
          <w:color w:val="000000"/>
          <w:sz w:val="22"/>
          <w:lang w:eastAsia="ru-RU" w:bidi="ru-RU"/>
        </w:rPr>
        <w:t>9.3. Все изменения контракта должны быть совершены в письменном виде и оформлены дополнительными соглашениями к контракту.</w:t>
      </w:r>
    </w:p>
    <w:p w:rsidR="0075731A" w:rsidRDefault="0075731A">
      <w:pPr>
        <w:widowControl w:val="0"/>
        <w:autoSpaceDE w:val="0"/>
        <w:autoSpaceDN w:val="0"/>
        <w:adjustRightInd w:val="0"/>
        <w:spacing w:after="0" w:line="240" w:lineRule="auto"/>
        <w:ind w:firstLine="709"/>
        <w:jc w:val="both"/>
        <w:rPr>
          <w:rFonts w:ascii="Times New Roman" w:eastAsia="Courier New" w:hAnsi="Times New Roman" w:cs="Times New Roman"/>
          <w:bCs/>
          <w:color w:val="000000"/>
          <w:sz w:val="22"/>
          <w:lang w:eastAsia="ru-RU" w:bidi="ru-RU"/>
        </w:rPr>
      </w:pPr>
    </w:p>
    <w:p w:rsidR="0075731A" w:rsidRDefault="006A3562">
      <w:pPr>
        <w:spacing w:after="0" w:line="240" w:lineRule="auto"/>
        <w:ind w:firstLine="709"/>
        <w:jc w:val="center"/>
        <w:rPr>
          <w:rFonts w:ascii="Times New Roman" w:eastAsia="Calibri" w:hAnsi="Times New Roman" w:cs="Times New Roman"/>
          <w:b/>
          <w:sz w:val="22"/>
        </w:rPr>
      </w:pPr>
      <w:r>
        <w:rPr>
          <w:rFonts w:ascii="Times New Roman" w:eastAsia="Calibri" w:hAnsi="Times New Roman" w:cs="Times New Roman"/>
          <w:b/>
          <w:sz w:val="22"/>
        </w:rPr>
        <w:t>10. ОБСТОЯТЕЛЬСТВА НЕПРЕОДОЛИМОЙ СИЛЫ</w:t>
      </w:r>
      <w:r>
        <w:rPr>
          <w:rFonts w:ascii="Times New Roman" w:eastAsia="Calibri" w:hAnsi="Times New Roman" w:cs="Times New Roman"/>
          <w:b/>
          <w:sz w:val="22"/>
        </w:rPr>
        <w:br/>
      </w:r>
    </w:p>
    <w:p w:rsidR="0075731A" w:rsidRDefault="006A3562">
      <w:pPr>
        <w:spacing w:after="0" w:line="240" w:lineRule="auto"/>
        <w:ind w:firstLine="709"/>
        <w:jc w:val="both"/>
        <w:rPr>
          <w:rFonts w:ascii="Times New Roman" w:eastAsia="Calibri" w:hAnsi="Times New Roman" w:cs="Times New Roman"/>
          <w:sz w:val="22"/>
        </w:rPr>
      </w:pPr>
      <w:r>
        <w:rPr>
          <w:rFonts w:ascii="Times New Roman" w:eastAsia="Calibri" w:hAnsi="Times New Roman" w:cs="Times New Roman"/>
          <w:sz w:val="22"/>
        </w:rPr>
        <w:t>10.1. Стороны освобождаются от ответственности за частичное или полное неисполнение обязательств по контракту, если неисполнение Сторонами обязательств вызвано непреодолимой силой, то есть чрезвычайными и непредотвратимыми обстоятельствами (стихийные бедствия, землетрясения, наводнения, пожары, мятежи, гражданские беспорядки, забастовки персонала, война и военные действия).</w:t>
      </w:r>
    </w:p>
    <w:p w:rsidR="0075731A" w:rsidRDefault="006A3562">
      <w:pPr>
        <w:spacing w:after="0" w:line="240" w:lineRule="auto"/>
        <w:ind w:firstLine="709"/>
        <w:jc w:val="both"/>
        <w:rPr>
          <w:rFonts w:ascii="Times New Roman" w:eastAsia="Calibri" w:hAnsi="Times New Roman" w:cs="Times New Roman"/>
          <w:sz w:val="22"/>
        </w:rPr>
      </w:pPr>
      <w:r>
        <w:rPr>
          <w:rFonts w:ascii="Times New Roman" w:eastAsia="Calibri" w:hAnsi="Times New Roman" w:cs="Times New Roman"/>
          <w:sz w:val="22"/>
        </w:rPr>
        <w:t>10.2. Сторона, которая не в состоянии выполнить свои обязательства по контракту в силу вышеуказанных обстоятельств, незамедлительно письменно информирует другую Сторону о наступлении данных обстоятельств и прекращении выполнения указанных обязательств, но в любом случае не позднее 3 (трех) рабочих дней после начала их действия. Несвоевременное уведомление о наступлении обстоятельств непреодолимой силы лишает соответствующую Сторону права на освобождение от ответственности за частичное или полное неисполнение обязательств по контракту по причине указанных обстоятельств. Факт наступления и прекращения обстоятельств непреодолимой силы документально подтверждается компетентными государственными органами.</w:t>
      </w:r>
    </w:p>
    <w:p w:rsidR="0075731A" w:rsidRDefault="006A3562">
      <w:pPr>
        <w:spacing w:after="0" w:line="240" w:lineRule="auto"/>
        <w:ind w:firstLine="709"/>
        <w:jc w:val="both"/>
        <w:rPr>
          <w:rFonts w:ascii="Times New Roman" w:eastAsia="Calibri" w:hAnsi="Times New Roman" w:cs="Times New Roman"/>
          <w:sz w:val="22"/>
        </w:rPr>
      </w:pPr>
      <w:r>
        <w:rPr>
          <w:rFonts w:ascii="Times New Roman" w:eastAsia="Calibri" w:hAnsi="Times New Roman" w:cs="Times New Roman"/>
          <w:sz w:val="22"/>
        </w:rPr>
        <w:lastRenderedPageBreak/>
        <w:t>10.3. Если указанные обстоятельства продолжаются более 1 (одного) месяца, то каждая Сторона имеет право на досрочное расторжение контракта. В этом случае Стороны производят взаиморасчеты.</w:t>
      </w:r>
    </w:p>
    <w:p w:rsidR="0075731A" w:rsidRDefault="0075731A">
      <w:pPr>
        <w:spacing w:after="0" w:line="240" w:lineRule="auto"/>
        <w:ind w:firstLine="709"/>
        <w:jc w:val="both"/>
        <w:rPr>
          <w:rFonts w:ascii="Times New Roman" w:eastAsia="Calibri" w:hAnsi="Times New Roman" w:cs="Times New Roman"/>
          <w:sz w:val="22"/>
        </w:rPr>
      </w:pPr>
    </w:p>
    <w:p w:rsidR="0075731A" w:rsidRDefault="006A3562">
      <w:pPr>
        <w:spacing w:after="0" w:line="240" w:lineRule="auto"/>
        <w:ind w:firstLine="709"/>
        <w:jc w:val="center"/>
        <w:rPr>
          <w:rFonts w:ascii="Times New Roman" w:eastAsia="Calibri" w:hAnsi="Times New Roman" w:cs="Times New Roman"/>
          <w:b/>
          <w:sz w:val="22"/>
        </w:rPr>
      </w:pPr>
      <w:r>
        <w:rPr>
          <w:rFonts w:ascii="Times New Roman" w:eastAsia="Calibri" w:hAnsi="Times New Roman" w:cs="Times New Roman"/>
          <w:b/>
          <w:sz w:val="22"/>
        </w:rPr>
        <w:t>11. ПРОЧИЕ УСЛОВИЯ КОНТРАКТА</w:t>
      </w:r>
      <w:r>
        <w:rPr>
          <w:rFonts w:ascii="Times New Roman" w:eastAsia="Calibri" w:hAnsi="Times New Roman" w:cs="Times New Roman"/>
          <w:b/>
          <w:sz w:val="22"/>
        </w:rPr>
        <w:br/>
      </w:r>
    </w:p>
    <w:p w:rsidR="0075731A" w:rsidRDefault="006A3562">
      <w:pPr>
        <w:spacing w:after="0" w:line="240" w:lineRule="auto"/>
        <w:ind w:firstLine="709"/>
        <w:jc w:val="both"/>
        <w:rPr>
          <w:rFonts w:ascii="Times New Roman" w:eastAsia="Calibri" w:hAnsi="Times New Roman" w:cs="Times New Roman"/>
          <w:sz w:val="22"/>
        </w:rPr>
      </w:pPr>
      <w:r>
        <w:rPr>
          <w:rFonts w:ascii="Times New Roman" w:eastAsia="Calibri" w:hAnsi="Times New Roman" w:cs="Times New Roman"/>
          <w:sz w:val="22"/>
        </w:rPr>
        <w:t>11.1. Порядок рассмотрения споров.</w:t>
      </w:r>
    </w:p>
    <w:p w:rsidR="0075731A" w:rsidRDefault="006A3562">
      <w:pPr>
        <w:spacing w:after="0" w:line="240" w:lineRule="auto"/>
        <w:ind w:firstLine="709"/>
        <w:jc w:val="both"/>
        <w:rPr>
          <w:rFonts w:ascii="Times New Roman" w:eastAsia="Calibri" w:hAnsi="Times New Roman" w:cs="Times New Roman"/>
          <w:sz w:val="22"/>
        </w:rPr>
      </w:pPr>
      <w:r>
        <w:rPr>
          <w:rFonts w:ascii="Times New Roman" w:eastAsia="Calibri" w:hAnsi="Times New Roman" w:cs="Times New Roman"/>
          <w:sz w:val="22"/>
        </w:rPr>
        <w:t>11.1.1. Споры и разногласия Сторон, возникающие в связи с исполнением контракта, рассматриваются Сторонами путем переговоров.</w:t>
      </w:r>
    </w:p>
    <w:p w:rsidR="0075731A" w:rsidRDefault="006A3562">
      <w:pPr>
        <w:spacing w:after="0" w:line="240" w:lineRule="auto"/>
        <w:ind w:firstLine="709"/>
        <w:jc w:val="both"/>
        <w:rPr>
          <w:rFonts w:ascii="Times New Roman" w:eastAsia="Calibri" w:hAnsi="Times New Roman" w:cs="Times New Roman"/>
          <w:sz w:val="22"/>
        </w:rPr>
      </w:pPr>
      <w:r>
        <w:rPr>
          <w:rFonts w:ascii="Times New Roman" w:eastAsia="Calibri" w:hAnsi="Times New Roman" w:cs="Times New Roman"/>
          <w:sz w:val="22"/>
        </w:rPr>
        <w:t>11.1.2. Не урегулированные путем переговоров споры и разногласия разрешаются в Арбитражном суде города Санкт-Петербурга и Ленинградской области в соответствии с действующим законодательством Российской Федерации.</w:t>
      </w:r>
    </w:p>
    <w:p w:rsidR="0075731A" w:rsidRDefault="006A3562">
      <w:pPr>
        <w:spacing w:after="0" w:line="240" w:lineRule="auto"/>
        <w:ind w:firstLine="709"/>
        <w:jc w:val="both"/>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11.2. В случае ликвидации Исполнителя или проведения в отношении его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rsidR="0075731A" w:rsidRDefault="006A3562">
      <w:pPr>
        <w:spacing w:after="0" w:line="240" w:lineRule="auto"/>
        <w:ind w:firstLine="709"/>
        <w:jc w:val="both"/>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11.3. 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Исполнителя.</w:t>
      </w:r>
    </w:p>
    <w:p w:rsidR="0075731A" w:rsidRDefault="006A3562">
      <w:pPr>
        <w:spacing w:after="0" w:line="240" w:lineRule="auto"/>
        <w:ind w:firstLine="709"/>
        <w:jc w:val="both"/>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11.4. В случае аннулирования или истечения срока действия лицензии, либо наложения государственными органами в установленном порядке других ограничений, лишающих Исполнителя возможности оказания услуг, Исполнитель обязан письменно уведомить Заказчика о таких обстоятельствах не позднее 1 (одного) рабочего дня со дня возникновения данного обстоятельства.</w:t>
      </w:r>
    </w:p>
    <w:p w:rsidR="0075731A" w:rsidRDefault="006A3562">
      <w:pPr>
        <w:spacing w:after="0" w:line="240" w:lineRule="auto"/>
        <w:ind w:firstLine="709"/>
        <w:jc w:val="both"/>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11.5. В случае начала реорганизации Исполнителя он обязан письменно уведомить Заказчика о начале своей реорганизации не позднее 1 (одного) рабочего дня со дня принятия решения о реорганизации Исполнителя.</w:t>
      </w:r>
    </w:p>
    <w:p w:rsidR="0075731A" w:rsidRDefault="006A3562">
      <w:pPr>
        <w:spacing w:after="0" w:line="240" w:lineRule="auto"/>
        <w:ind w:firstLine="709"/>
        <w:jc w:val="both"/>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 xml:space="preserve">11.6. 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Исполнитель обязан письменно уведомить Заказчика о таких изменениях не позднее 1 (одного) рабочего дня со дня изменения. </w:t>
      </w:r>
    </w:p>
    <w:p w:rsidR="0075731A" w:rsidRDefault="006A3562">
      <w:pPr>
        <w:spacing w:after="0" w:line="240" w:lineRule="auto"/>
        <w:ind w:firstLine="709"/>
        <w:jc w:val="both"/>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11.7. Перемена Исполнителя не допускается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75731A" w:rsidRDefault="006A3562">
      <w:pPr>
        <w:spacing w:after="0" w:line="240" w:lineRule="auto"/>
        <w:ind w:firstLine="709"/>
        <w:jc w:val="both"/>
        <w:rPr>
          <w:rFonts w:ascii="Times New Roman" w:eastAsia="Calibri" w:hAnsi="Times New Roman" w:cs="Times New Roman"/>
          <w:sz w:val="22"/>
        </w:rPr>
      </w:pPr>
      <w:r>
        <w:rPr>
          <w:rFonts w:ascii="Times New Roman" w:eastAsia="Calibri" w:hAnsi="Times New Roman" w:cs="Times New Roman"/>
          <w:sz w:val="22"/>
        </w:rPr>
        <w:t>11.8. 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rsidR="0075731A" w:rsidRDefault="006A3562">
      <w:pPr>
        <w:spacing w:after="0" w:line="240" w:lineRule="auto"/>
        <w:ind w:firstLine="709"/>
        <w:jc w:val="both"/>
        <w:rPr>
          <w:rFonts w:ascii="Times New Roman" w:eastAsia="Calibri" w:hAnsi="Times New Roman" w:cs="Times New Roman"/>
          <w:sz w:val="22"/>
        </w:rPr>
      </w:pPr>
      <w:r>
        <w:rPr>
          <w:rFonts w:ascii="Times New Roman" w:eastAsia="Calibri" w:hAnsi="Times New Roman" w:cs="Times New Roman"/>
          <w:sz w:val="22"/>
        </w:rPr>
        <w:t>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от имени Исполнителя, и размещаются в единой информационной системе без размещения на официальном сайте.</w:t>
      </w:r>
    </w:p>
    <w:p w:rsidR="0075731A" w:rsidRDefault="006A3562">
      <w:pPr>
        <w:spacing w:after="0" w:line="240" w:lineRule="auto"/>
        <w:ind w:firstLine="709"/>
        <w:jc w:val="both"/>
        <w:rPr>
          <w:rFonts w:ascii="Times New Roman" w:eastAsia="Calibri" w:hAnsi="Times New Roman" w:cs="Times New Roman"/>
          <w:sz w:val="22"/>
        </w:rPr>
      </w:pPr>
      <w:r>
        <w:rPr>
          <w:rFonts w:ascii="Times New Roman" w:eastAsia="Calibri" w:hAnsi="Times New Roman" w:cs="Times New Roman"/>
          <w:sz w:val="22"/>
        </w:rPr>
        <w:t>11.9. К</w:t>
      </w:r>
      <w:r>
        <w:rPr>
          <w:rFonts w:ascii="Times New Roman" w:eastAsia="Calibri" w:hAnsi="Times New Roman" w:cs="Times New Roman"/>
          <w:bCs/>
          <w:sz w:val="22"/>
        </w:rPr>
        <w:t xml:space="preserve">онтракт заключен по результатам запроса котировок в электронной форме </w:t>
      </w:r>
      <w:r>
        <w:rPr>
          <w:rFonts w:ascii="Times New Roman" w:eastAsia="Calibri" w:hAnsi="Times New Roman" w:cs="Times New Roman"/>
          <w:sz w:val="22"/>
        </w:rPr>
        <w:t xml:space="preserve">и подписан </w:t>
      </w:r>
      <w:r>
        <w:rPr>
          <w:rFonts w:ascii="Times New Roman" w:eastAsia="Calibri" w:hAnsi="Times New Roman" w:cs="Times New Roman"/>
          <w:bCs/>
          <w:sz w:val="22"/>
        </w:rPr>
        <w:t>усиленными квалифицированными электронными подписями Сторон</w:t>
      </w:r>
      <w:r>
        <w:rPr>
          <w:rFonts w:ascii="Times New Roman" w:eastAsia="Calibri" w:hAnsi="Times New Roman" w:cs="Times New Roman"/>
          <w:sz w:val="22"/>
        </w:rPr>
        <w:t>.</w:t>
      </w:r>
    </w:p>
    <w:p w:rsidR="0075731A" w:rsidRDefault="006A3562">
      <w:pPr>
        <w:spacing w:after="0" w:line="240" w:lineRule="auto"/>
        <w:ind w:firstLine="709"/>
        <w:jc w:val="both"/>
        <w:rPr>
          <w:rFonts w:ascii="Times New Roman" w:eastAsia="Courier New" w:hAnsi="Times New Roman" w:cs="Times New Roman"/>
          <w:sz w:val="22"/>
          <w:lang w:eastAsia="ru-RU" w:bidi="ru-RU"/>
        </w:rPr>
      </w:pPr>
      <w:r>
        <w:rPr>
          <w:rFonts w:ascii="Times New Roman" w:eastAsia="Courier New" w:hAnsi="Times New Roman" w:cs="Times New Roman"/>
          <w:sz w:val="22"/>
          <w:lang w:eastAsia="ru-RU" w:bidi="ru-RU"/>
        </w:rPr>
        <w:t>Усиленная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75731A" w:rsidRDefault="0075731A">
      <w:pPr>
        <w:widowControl w:val="0"/>
        <w:tabs>
          <w:tab w:val="left" w:pos="708"/>
          <w:tab w:val="left" w:pos="1134"/>
        </w:tabs>
        <w:suppressAutoHyphens/>
        <w:spacing w:after="0" w:line="240" w:lineRule="auto"/>
        <w:ind w:firstLine="709"/>
        <w:jc w:val="center"/>
        <w:outlineLvl w:val="0"/>
        <w:rPr>
          <w:rFonts w:ascii="Times New Roman" w:eastAsia="Times New Roman" w:hAnsi="Times New Roman" w:cs="Times New Roman"/>
          <w:b/>
          <w:snapToGrid w:val="0"/>
          <w:sz w:val="22"/>
          <w:lang w:eastAsia="ru-RU" w:bidi="ru-RU"/>
        </w:rPr>
      </w:pPr>
    </w:p>
    <w:p w:rsidR="0075731A" w:rsidRDefault="006A3562">
      <w:pPr>
        <w:widowControl w:val="0"/>
        <w:tabs>
          <w:tab w:val="left" w:pos="708"/>
          <w:tab w:val="left" w:pos="1134"/>
        </w:tabs>
        <w:suppressAutoHyphens/>
        <w:spacing w:after="0" w:line="240" w:lineRule="auto"/>
        <w:ind w:firstLine="709"/>
        <w:jc w:val="center"/>
        <w:outlineLvl w:val="0"/>
        <w:rPr>
          <w:rFonts w:ascii="Times New Roman" w:eastAsia="Times New Roman" w:hAnsi="Times New Roman" w:cs="Times New Roman"/>
          <w:b/>
          <w:snapToGrid w:val="0"/>
          <w:sz w:val="22"/>
          <w:lang w:eastAsia="ru-RU" w:bidi="ru-RU"/>
        </w:rPr>
      </w:pPr>
      <w:r>
        <w:rPr>
          <w:rFonts w:ascii="Times New Roman" w:eastAsia="Times New Roman" w:hAnsi="Times New Roman" w:cs="Times New Roman"/>
          <w:b/>
          <w:snapToGrid w:val="0"/>
          <w:sz w:val="22"/>
          <w:lang w:eastAsia="ru-RU" w:bidi="ru-RU"/>
        </w:rPr>
        <w:t>12. ТРЕБОВАНИЯ ЭНЕРГЕТИЧЕСКОЙ ЭФФЕКТИВНОСТИ</w:t>
      </w:r>
      <w:r>
        <w:rPr>
          <w:rFonts w:ascii="Times New Roman" w:eastAsia="Times New Roman" w:hAnsi="Times New Roman" w:cs="Times New Roman"/>
          <w:b/>
          <w:snapToGrid w:val="0"/>
          <w:sz w:val="22"/>
          <w:lang w:eastAsia="ru-RU" w:bidi="ru-RU"/>
        </w:rPr>
        <w:br/>
      </w:r>
    </w:p>
    <w:p w:rsidR="0075731A" w:rsidRDefault="006A3562">
      <w:pPr>
        <w:spacing w:after="0" w:line="240" w:lineRule="auto"/>
        <w:ind w:firstLine="709"/>
        <w:jc w:val="both"/>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12.1. Требования энергетической эффективности не установлены.</w:t>
      </w:r>
    </w:p>
    <w:p w:rsidR="0075731A" w:rsidRDefault="0075731A">
      <w:pPr>
        <w:spacing w:after="0" w:line="240" w:lineRule="auto"/>
        <w:ind w:firstLine="709"/>
        <w:jc w:val="both"/>
        <w:rPr>
          <w:rFonts w:ascii="Times New Roman" w:eastAsia="Calibri" w:hAnsi="Times New Roman" w:cs="Times New Roman"/>
          <w:sz w:val="22"/>
        </w:rPr>
      </w:pPr>
    </w:p>
    <w:p w:rsidR="0075731A" w:rsidRDefault="006A3562">
      <w:pPr>
        <w:spacing w:after="0" w:line="240" w:lineRule="auto"/>
        <w:ind w:firstLine="709"/>
        <w:jc w:val="center"/>
        <w:rPr>
          <w:rFonts w:ascii="Times New Roman" w:eastAsia="Calibri" w:hAnsi="Times New Roman" w:cs="Times New Roman"/>
          <w:b/>
          <w:sz w:val="22"/>
        </w:rPr>
      </w:pPr>
      <w:r>
        <w:rPr>
          <w:rFonts w:ascii="Times New Roman" w:eastAsia="Calibri" w:hAnsi="Times New Roman" w:cs="Times New Roman"/>
          <w:b/>
          <w:sz w:val="22"/>
        </w:rPr>
        <w:t>13. АНТИКОРРУПЦИОННАЯ ОГОВОРКА</w:t>
      </w:r>
      <w:r>
        <w:rPr>
          <w:rFonts w:ascii="Times New Roman" w:eastAsia="Calibri" w:hAnsi="Times New Roman" w:cs="Times New Roman"/>
          <w:b/>
          <w:sz w:val="22"/>
        </w:rPr>
        <w:br/>
      </w:r>
    </w:p>
    <w:p w:rsidR="0075731A" w:rsidRDefault="006A3562">
      <w:pPr>
        <w:spacing w:after="0" w:line="240" w:lineRule="auto"/>
        <w:ind w:firstLine="709"/>
        <w:jc w:val="both"/>
        <w:rPr>
          <w:rFonts w:ascii="Times New Roman" w:eastAsia="Calibri" w:hAnsi="Times New Roman" w:cs="Times New Roman"/>
          <w:sz w:val="22"/>
        </w:rPr>
      </w:pPr>
      <w:r>
        <w:rPr>
          <w:rFonts w:ascii="Times New Roman" w:eastAsia="Calibri" w:hAnsi="Times New Roman" w:cs="Times New Roman"/>
          <w:sz w:val="22"/>
        </w:rPr>
        <w:t xml:space="preserve">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75731A" w:rsidRDefault="006A3562">
      <w:pPr>
        <w:spacing w:after="0" w:line="240" w:lineRule="auto"/>
        <w:ind w:firstLine="709"/>
        <w:jc w:val="both"/>
        <w:rPr>
          <w:rFonts w:ascii="Times New Roman" w:eastAsia="Calibri" w:hAnsi="Times New Roman" w:cs="Times New Roman"/>
          <w:sz w:val="22"/>
        </w:rPr>
      </w:pPr>
      <w:r>
        <w:rPr>
          <w:rFonts w:ascii="Times New Roman" w:eastAsia="Calibri" w:hAnsi="Times New Roman" w:cs="Times New Roman"/>
          <w:sz w:val="22"/>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Pr>
          <w:rFonts w:ascii="Times New Roman" w:eastAsia="Calibri" w:hAnsi="Times New Roman" w:cs="Times New Roman"/>
          <w:sz w:val="22"/>
        </w:rPr>
        <w:lastRenderedPageBreak/>
        <w:t xml:space="preserve">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75731A" w:rsidRDefault="006A3562">
      <w:pPr>
        <w:spacing w:after="0" w:line="240" w:lineRule="auto"/>
        <w:ind w:firstLine="709"/>
        <w:jc w:val="both"/>
        <w:rPr>
          <w:rFonts w:ascii="Times New Roman" w:eastAsia="Calibri" w:hAnsi="Times New Roman" w:cs="Times New Roman"/>
          <w:sz w:val="22"/>
        </w:rPr>
      </w:pPr>
      <w:r>
        <w:rPr>
          <w:rFonts w:ascii="Times New Roman" w:eastAsia="Calibri" w:hAnsi="Times New Roman" w:cs="Times New Roman"/>
          <w:sz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5731A" w:rsidRDefault="006A3562">
      <w:pPr>
        <w:spacing w:after="0" w:line="240" w:lineRule="auto"/>
        <w:ind w:firstLine="709"/>
        <w:jc w:val="both"/>
        <w:rPr>
          <w:rFonts w:ascii="Times New Roman" w:eastAsia="Calibri" w:hAnsi="Times New Roman" w:cs="Times New Roman"/>
          <w:sz w:val="22"/>
        </w:rPr>
      </w:pPr>
      <w:r>
        <w:rPr>
          <w:rFonts w:ascii="Times New Roman" w:eastAsia="Calibri" w:hAnsi="Times New Roman" w:cs="Times New Roman"/>
          <w:sz w:val="22"/>
        </w:rPr>
        <w:t>- не совершать иных действий, нарушающих антикоррупционное законодательство Российской Федерации.</w:t>
      </w:r>
    </w:p>
    <w:p w:rsidR="0075731A" w:rsidRDefault="0075731A">
      <w:pPr>
        <w:widowControl w:val="0"/>
        <w:suppressAutoHyphens/>
        <w:autoSpaceDE w:val="0"/>
        <w:autoSpaceDN w:val="0"/>
        <w:adjustRightInd w:val="0"/>
        <w:spacing w:after="0" w:line="240" w:lineRule="auto"/>
        <w:jc w:val="both"/>
        <w:rPr>
          <w:rFonts w:ascii="Times New Roman" w:eastAsia="Times New Roman" w:hAnsi="Times New Roman" w:cs="Times New Roman"/>
          <w:sz w:val="22"/>
          <w:lang w:eastAsia="ar-SA"/>
        </w:rPr>
      </w:pPr>
    </w:p>
    <w:p w:rsidR="0075731A" w:rsidRDefault="006A3562">
      <w:pPr>
        <w:spacing w:after="0" w:line="240" w:lineRule="auto"/>
        <w:ind w:firstLine="709"/>
        <w:jc w:val="center"/>
        <w:rPr>
          <w:rFonts w:ascii="Times New Roman" w:eastAsia="Times New Roman" w:hAnsi="Times New Roman" w:cs="Times New Roman"/>
          <w:b/>
          <w:sz w:val="22"/>
          <w:lang w:eastAsia="ru-RU"/>
        </w:rPr>
      </w:pPr>
      <w:r>
        <w:rPr>
          <w:rFonts w:ascii="Times New Roman" w:eastAsia="Times New Roman" w:hAnsi="Times New Roman" w:cs="Times New Roman"/>
          <w:b/>
          <w:sz w:val="22"/>
          <w:lang w:eastAsia="ru-RU"/>
        </w:rPr>
        <w:t>14. ПЕРЕЧЕНЬ ПРИЛОЖЕНИЙ К КОНТРАКТУ, ЯВЛЯЮЩИХСЯ ЕГО НЕОТЪЕМЛЕМОЙ ЧАСТЬЮ</w:t>
      </w:r>
      <w:r>
        <w:rPr>
          <w:rFonts w:ascii="Times New Roman" w:eastAsia="Times New Roman" w:hAnsi="Times New Roman" w:cs="Times New Roman"/>
          <w:b/>
          <w:sz w:val="22"/>
          <w:lang w:eastAsia="ru-RU"/>
        </w:rPr>
        <w:br/>
      </w:r>
    </w:p>
    <w:p w:rsidR="00CF2FDD" w:rsidRDefault="006A3562" w:rsidP="00CF2FDD">
      <w:pPr>
        <w:spacing w:after="0" w:line="240" w:lineRule="auto"/>
        <w:ind w:firstLine="709"/>
        <w:jc w:val="both"/>
        <w:rPr>
          <w:rFonts w:ascii="Times New Roman" w:eastAsia="Calibri" w:hAnsi="Times New Roman" w:cs="Times New Roman"/>
          <w:sz w:val="22"/>
        </w:rPr>
      </w:pPr>
      <w:r>
        <w:rPr>
          <w:rFonts w:ascii="Times New Roman" w:eastAsia="Calibri" w:hAnsi="Times New Roman" w:cs="Times New Roman"/>
          <w:sz w:val="22"/>
        </w:rPr>
        <w:t>14.</w:t>
      </w:r>
      <w:r w:rsidR="0081723C">
        <w:rPr>
          <w:rFonts w:ascii="Times New Roman" w:eastAsia="Calibri" w:hAnsi="Times New Roman" w:cs="Times New Roman"/>
          <w:sz w:val="22"/>
        </w:rPr>
        <w:t>1. Приложение № 1 – Техническое задание</w:t>
      </w:r>
      <w:r w:rsidR="00CF2FDD">
        <w:rPr>
          <w:rFonts w:ascii="Times New Roman" w:eastAsia="Calibri" w:hAnsi="Times New Roman" w:cs="Times New Roman"/>
          <w:sz w:val="22"/>
        </w:rPr>
        <w:t>;</w:t>
      </w:r>
    </w:p>
    <w:p w:rsidR="00CF2FDD" w:rsidRDefault="00CF2FDD" w:rsidP="00CF2FDD">
      <w:pPr>
        <w:spacing w:after="0" w:line="240" w:lineRule="auto"/>
        <w:ind w:firstLine="709"/>
        <w:jc w:val="both"/>
        <w:rPr>
          <w:rFonts w:ascii="Times New Roman" w:eastAsia="Calibri" w:hAnsi="Times New Roman" w:cs="Times New Roman"/>
          <w:sz w:val="22"/>
        </w:rPr>
      </w:pPr>
      <w:r>
        <w:rPr>
          <w:rFonts w:ascii="Times New Roman" w:eastAsia="Calibri" w:hAnsi="Times New Roman" w:cs="Times New Roman"/>
          <w:sz w:val="22"/>
        </w:rPr>
        <w:t>14.2. Приложение № 2 – Спецификация.</w:t>
      </w:r>
    </w:p>
    <w:p w:rsidR="0075731A" w:rsidRDefault="0075731A">
      <w:pPr>
        <w:spacing w:after="0" w:line="240" w:lineRule="auto"/>
        <w:ind w:firstLine="709"/>
        <w:jc w:val="both"/>
        <w:rPr>
          <w:rFonts w:ascii="Times New Roman" w:eastAsia="Calibri" w:hAnsi="Times New Roman" w:cs="Times New Roman"/>
          <w:sz w:val="22"/>
        </w:rPr>
      </w:pPr>
    </w:p>
    <w:p w:rsidR="0075731A" w:rsidRDefault="006A3562">
      <w:pPr>
        <w:spacing w:after="0" w:line="240" w:lineRule="auto"/>
        <w:ind w:firstLine="709"/>
        <w:jc w:val="center"/>
        <w:rPr>
          <w:rFonts w:ascii="Times New Roman" w:eastAsia="Times New Roman" w:hAnsi="Times New Roman" w:cs="Times New Roman"/>
          <w:b/>
          <w:sz w:val="22"/>
          <w:lang w:eastAsia="ru-RU"/>
        </w:rPr>
      </w:pPr>
      <w:r>
        <w:rPr>
          <w:rFonts w:ascii="Times New Roman" w:eastAsia="Times New Roman" w:hAnsi="Times New Roman" w:cs="Times New Roman"/>
          <w:b/>
          <w:sz w:val="22"/>
          <w:lang w:eastAsia="ru-RU"/>
        </w:rPr>
        <w:t>15. ЮРИДИЧЕСКИЕ АДРЕСА, БАНКОВСКИЕ РЕКВИЗИТЫ И ПОДПИСИ СТОРОН</w:t>
      </w:r>
    </w:p>
    <w:p w:rsidR="0075731A" w:rsidRDefault="0075731A">
      <w:pPr>
        <w:spacing w:after="0" w:line="240" w:lineRule="auto"/>
        <w:rPr>
          <w:rFonts w:ascii="Times New Roman" w:eastAsia="Times New Roman" w:hAnsi="Times New Roman" w:cs="Times New Roman"/>
          <w:b/>
          <w:sz w:val="22"/>
          <w:lang w:eastAsia="ru-RU"/>
        </w:rPr>
      </w:pPr>
    </w:p>
    <w:tbl>
      <w:tblPr>
        <w:tblW w:w="10632" w:type="dxa"/>
        <w:tblLayout w:type="fixed"/>
        <w:tblLook w:val="04A0" w:firstRow="1" w:lastRow="0" w:firstColumn="1" w:lastColumn="0" w:noHBand="0" w:noVBand="1"/>
      </w:tblPr>
      <w:tblGrid>
        <w:gridCol w:w="5245"/>
        <w:gridCol w:w="5387"/>
      </w:tblGrid>
      <w:tr w:rsidR="0075731A" w:rsidTr="00917D1E">
        <w:trPr>
          <w:trHeight w:val="6221"/>
        </w:trPr>
        <w:tc>
          <w:tcPr>
            <w:tcW w:w="5245" w:type="dxa"/>
          </w:tcPr>
          <w:p w:rsidR="0075731A" w:rsidRDefault="006A3562">
            <w:pPr>
              <w:spacing w:after="0" w:line="240" w:lineRule="auto"/>
              <w:rPr>
                <w:rFonts w:ascii="Times New Roman" w:eastAsia="Times New Roman" w:hAnsi="Times New Roman" w:cs="Times New Roman"/>
                <w:b/>
                <w:sz w:val="22"/>
                <w:lang w:eastAsia="ru-RU"/>
              </w:rPr>
            </w:pPr>
            <w:r>
              <w:rPr>
                <w:rFonts w:ascii="Times New Roman" w:eastAsia="Times New Roman" w:hAnsi="Times New Roman" w:cs="Times New Roman"/>
                <w:b/>
                <w:sz w:val="22"/>
                <w:lang w:eastAsia="ru-RU"/>
              </w:rPr>
              <w:t>ИСПОЛНИТЕЛЬ:</w:t>
            </w:r>
          </w:p>
          <w:p w:rsidR="003D6343" w:rsidRDefault="003D6343">
            <w:pPr>
              <w:suppressAutoHyphens/>
              <w:spacing w:after="0" w:line="240" w:lineRule="auto"/>
              <w:rPr>
                <w:rFonts w:ascii="Times New Roman" w:eastAsia="SimSun" w:hAnsi="Times New Roman" w:cs="Times New Roman"/>
                <w:kern w:val="2"/>
                <w:sz w:val="22"/>
                <w:lang w:eastAsia="hi-IN"/>
              </w:rPr>
            </w:pPr>
            <w:r>
              <w:rPr>
                <w:rFonts w:ascii="Times New Roman" w:eastAsia="SimSun" w:hAnsi="Times New Roman" w:cs="Times New Roman"/>
                <w:kern w:val="2"/>
                <w:sz w:val="22"/>
                <w:lang w:eastAsia="hi-IN"/>
              </w:rPr>
              <w:t>Наименование организации</w:t>
            </w:r>
          </w:p>
          <w:p w:rsidR="0075731A" w:rsidRDefault="003D6343">
            <w:pPr>
              <w:suppressAutoHyphens/>
              <w:spacing w:after="0" w:line="240" w:lineRule="auto"/>
              <w:rPr>
                <w:rFonts w:ascii="Times New Roman" w:eastAsia="SimSun" w:hAnsi="Times New Roman" w:cs="Times New Roman"/>
                <w:kern w:val="2"/>
                <w:sz w:val="22"/>
                <w:lang w:eastAsia="hi-IN"/>
              </w:rPr>
            </w:pPr>
            <w:r>
              <w:rPr>
                <w:rFonts w:ascii="Times New Roman" w:eastAsia="SimSun" w:hAnsi="Times New Roman" w:cs="Times New Roman"/>
                <w:kern w:val="2"/>
                <w:sz w:val="22"/>
                <w:lang w:eastAsia="hi-IN"/>
              </w:rPr>
              <w:t xml:space="preserve">ИНН, КПП </w:t>
            </w:r>
          </w:p>
          <w:p w:rsidR="0075731A" w:rsidRDefault="003D6343">
            <w:pPr>
              <w:suppressAutoHyphens/>
              <w:spacing w:after="0" w:line="240" w:lineRule="auto"/>
              <w:rPr>
                <w:rFonts w:ascii="Times New Roman" w:eastAsia="SimSun" w:hAnsi="Times New Roman" w:cs="Times New Roman"/>
                <w:kern w:val="2"/>
                <w:sz w:val="22"/>
                <w:lang w:eastAsia="hi-IN"/>
              </w:rPr>
            </w:pPr>
            <w:r>
              <w:rPr>
                <w:rFonts w:ascii="Times New Roman" w:eastAsia="SimSun" w:hAnsi="Times New Roman" w:cs="Times New Roman"/>
                <w:kern w:val="2"/>
                <w:sz w:val="22"/>
                <w:lang w:eastAsia="hi-IN"/>
              </w:rPr>
              <w:t>А</w:t>
            </w:r>
            <w:r w:rsidR="006A3562">
              <w:rPr>
                <w:rFonts w:ascii="Times New Roman" w:eastAsia="SimSun" w:hAnsi="Times New Roman" w:cs="Times New Roman"/>
                <w:kern w:val="2"/>
                <w:sz w:val="22"/>
                <w:lang w:eastAsia="hi-IN"/>
              </w:rPr>
              <w:t>дрес:</w:t>
            </w:r>
          </w:p>
          <w:p w:rsidR="0075731A" w:rsidRDefault="006A3562">
            <w:pPr>
              <w:suppressAutoHyphens/>
              <w:spacing w:after="0" w:line="240" w:lineRule="auto"/>
              <w:rPr>
                <w:rFonts w:ascii="Times New Roman" w:eastAsia="SimSun" w:hAnsi="Times New Roman" w:cs="Times New Roman"/>
                <w:kern w:val="2"/>
                <w:sz w:val="22"/>
                <w:lang w:eastAsia="hi-IN"/>
              </w:rPr>
            </w:pPr>
            <w:r>
              <w:rPr>
                <w:rFonts w:ascii="Times New Roman" w:eastAsia="SimSun" w:hAnsi="Times New Roman" w:cs="Times New Roman"/>
                <w:kern w:val="2"/>
                <w:sz w:val="22"/>
                <w:lang w:eastAsia="hi-IN"/>
              </w:rPr>
              <w:t>Банковские реквизиты:</w:t>
            </w:r>
          </w:p>
          <w:p w:rsidR="0075731A" w:rsidRDefault="0075731A" w:rsidP="003D6343">
            <w:pPr>
              <w:suppressAutoHyphens/>
              <w:spacing w:after="0" w:line="240" w:lineRule="auto"/>
              <w:rPr>
                <w:rFonts w:ascii="Times New Roman" w:eastAsia="SimSun" w:hAnsi="Times New Roman" w:cs="Times New Roman"/>
                <w:kern w:val="2"/>
                <w:sz w:val="22"/>
                <w:lang w:eastAsia="hi-IN"/>
              </w:rPr>
            </w:pPr>
          </w:p>
          <w:p w:rsidR="003D6343" w:rsidRDefault="006A3562">
            <w:pPr>
              <w:suppressAutoHyphens/>
              <w:spacing w:after="0" w:line="240" w:lineRule="auto"/>
            </w:pPr>
            <w:r>
              <w:rPr>
                <w:rFonts w:ascii="Times New Roman" w:eastAsia="SimSun" w:hAnsi="Times New Roman" w:cs="Times New Roman"/>
                <w:kern w:val="2"/>
                <w:sz w:val="22"/>
                <w:lang w:eastAsia="hi-IN"/>
              </w:rPr>
              <w:t xml:space="preserve">Адрес электронной почты </w:t>
            </w:r>
          </w:p>
          <w:p w:rsidR="0075731A" w:rsidRDefault="006A3562">
            <w:pPr>
              <w:suppressAutoHyphens/>
              <w:spacing w:after="0" w:line="240" w:lineRule="auto"/>
              <w:rPr>
                <w:rFonts w:ascii="Times New Roman" w:eastAsia="SimSun" w:hAnsi="Times New Roman" w:cs="Times New Roman"/>
                <w:kern w:val="2"/>
                <w:sz w:val="22"/>
                <w:lang w:eastAsia="hi-IN"/>
              </w:rPr>
            </w:pPr>
            <w:r>
              <w:rPr>
                <w:rFonts w:ascii="Times New Roman" w:eastAsia="SimSun" w:hAnsi="Times New Roman" w:cs="Times New Roman"/>
                <w:kern w:val="2"/>
                <w:sz w:val="22"/>
                <w:lang w:eastAsia="hi-IN"/>
              </w:rPr>
              <w:t xml:space="preserve">Номер контактного телефона </w:t>
            </w:r>
          </w:p>
          <w:p w:rsidR="0075731A" w:rsidRDefault="0075731A">
            <w:pPr>
              <w:suppressAutoHyphens/>
              <w:spacing w:after="0" w:line="240" w:lineRule="auto"/>
              <w:rPr>
                <w:rFonts w:ascii="Times New Roman" w:eastAsia="SimSun" w:hAnsi="Times New Roman" w:cs="Times New Roman"/>
                <w:kern w:val="2"/>
                <w:sz w:val="22"/>
                <w:lang w:eastAsia="hi-IN"/>
              </w:rPr>
            </w:pPr>
          </w:p>
          <w:p w:rsidR="003D6343" w:rsidRDefault="003D6343">
            <w:pPr>
              <w:suppressAutoHyphens/>
              <w:spacing w:after="0" w:line="240" w:lineRule="auto"/>
              <w:rPr>
                <w:rFonts w:ascii="Times New Roman" w:eastAsia="SimSun" w:hAnsi="Times New Roman" w:cs="Times New Roman"/>
                <w:kern w:val="2"/>
                <w:sz w:val="22"/>
                <w:lang w:eastAsia="hi-IN"/>
              </w:rPr>
            </w:pPr>
          </w:p>
          <w:p w:rsidR="003D6343" w:rsidRDefault="003D6343">
            <w:pPr>
              <w:suppressAutoHyphens/>
              <w:spacing w:after="0" w:line="240" w:lineRule="auto"/>
              <w:rPr>
                <w:rFonts w:ascii="Times New Roman" w:eastAsia="SimSun" w:hAnsi="Times New Roman" w:cs="Times New Roman"/>
                <w:kern w:val="2"/>
                <w:sz w:val="22"/>
                <w:lang w:eastAsia="hi-IN"/>
              </w:rPr>
            </w:pPr>
          </w:p>
          <w:p w:rsidR="003D6343" w:rsidRDefault="003D6343">
            <w:pPr>
              <w:suppressAutoHyphens/>
              <w:spacing w:after="0" w:line="240" w:lineRule="auto"/>
              <w:rPr>
                <w:rFonts w:ascii="Times New Roman" w:eastAsia="SimSun" w:hAnsi="Times New Roman" w:cs="Times New Roman"/>
                <w:kern w:val="2"/>
                <w:sz w:val="22"/>
                <w:lang w:eastAsia="hi-IN"/>
              </w:rPr>
            </w:pPr>
          </w:p>
          <w:p w:rsidR="003D6343" w:rsidRDefault="003D6343">
            <w:pPr>
              <w:suppressAutoHyphens/>
              <w:spacing w:after="0" w:line="240" w:lineRule="auto"/>
              <w:rPr>
                <w:rFonts w:ascii="Times New Roman" w:eastAsia="SimSun" w:hAnsi="Times New Roman" w:cs="Times New Roman"/>
                <w:kern w:val="2"/>
                <w:sz w:val="22"/>
                <w:lang w:eastAsia="hi-IN"/>
              </w:rPr>
            </w:pPr>
          </w:p>
          <w:p w:rsidR="003D6343" w:rsidRDefault="003D6343">
            <w:pPr>
              <w:suppressAutoHyphens/>
              <w:spacing w:after="0" w:line="240" w:lineRule="auto"/>
              <w:rPr>
                <w:rFonts w:ascii="Times New Roman" w:eastAsia="SimSun" w:hAnsi="Times New Roman" w:cs="Times New Roman"/>
                <w:kern w:val="2"/>
                <w:sz w:val="22"/>
                <w:lang w:eastAsia="hi-IN"/>
              </w:rPr>
            </w:pPr>
          </w:p>
          <w:p w:rsidR="003D6343" w:rsidRDefault="003D6343">
            <w:pPr>
              <w:suppressAutoHyphens/>
              <w:spacing w:after="0" w:line="240" w:lineRule="auto"/>
              <w:rPr>
                <w:rFonts w:ascii="Times New Roman" w:eastAsia="SimSun" w:hAnsi="Times New Roman" w:cs="Times New Roman"/>
                <w:kern w:val="2"/>
                <w:sz w:val="22"/>
                <w:lang w:eastAsia="hi-IN"/>
              </w:rPr>
            </w:pPr>
          </w:p>
          <w:p w:rsidR="003D6343" w:rsidRDefault="003D6343">
            <w:pPr>
              <w:suppressAutoHyphens/>
              <w:spacing w:after="0" w:line="240" w:lineRule="auto"/>
              <w:rPr>
                <w:rFonts w:ascii="Times New Roman" w:eastAsia="SimSun" w:hAnsi="Times New Roman" w:cs="Times New Roman"/>
                <w:kern w:val="2"/>
                <w:sz w:val="22"/>
                <w:lang w:eastAsia="hi-IN"/>
              </w:rPr>
            </w:pPr>
          </w:p>
          <w:p w:rsidR="003D6343" w:rsidRDefault="003D6343">
            <w:pPr>
              <w:suppressAutoHyphens/>
              <w:spacing w:after="0" w:line="240" w:lineRule="auto"/>
              <w:rPr>
                <w:rFonts w:ascii="Times New Roman" w:eastAsia="SimSun" w:hAnsi="Times New Roman" w:cs="Times New Roman"/>
                <w:kern w:val="2"/>
                <w:sz w:val="22"/>
                <w:lang w:eastAsia="hi-IN"/>
              </w:rPr>
            </w:pPr>
          </w:p>
          <w:p w:rsidR="003D6343" w:rsidRDefault="003D6343">
            <w:pPr>
              <w:suppressAutoHyphens/>
              <w:spacing w:after="0" w:line="240" w:lineRule="auto"/>
              <w:rPr>
                <w:rFonts w:ascii="Times New Roman" w:eastAsia="SimSun" w:hAnsi="Times New Roman" w:cs="Times New Roman"/>
                <w:kern w:val="2"/>
                <w:sz w:val="22"/>
                <w:lang w:eastAsia="hi-IN"/>
              </w:rPr>
            </w:pPr>
          </w:p>
          <w:p w:rsidR="003D6343" w:rsidRDefault="003D6343">
            <w:pPr>
              <w:suppressAutoHyphens/>
              <w:spacing w:after="0" w:line="240" w:lineRule="auto"/>
              <w:rPr>
                <w:rFonts w:ascii="Times New Roman" w:eastAsia="SimSun" w:hAnsi="Times New Roman" w:cs="Times New Roman"/>
                <w:kern w:val="2"/>
                <w:sz w:val="22"/>
                <w:lang w:eastAsia="hi-IN"/>
              </w:rPr>
            </w:pPr>
          </w:p>
          <w:p w:rsidR="003D6343" w:rsidRDefault="003D6343">
            <w:pPr>
              <w:suppressAutoHyphens/>
              <w:spacing w:after="0" w:line="240" w:lineRule="auto"/>
              <w:rPr>
                <w:rFonts w:ascii="Times New Roman" w:eastAsia="SimSun" w:hAnsi="Times New Roman" w:cs="Times New Roman"/>
                <w:kern w:val="2"/>
                <w:sz w:val="22"/>
                <w:lang w:eastAsia="hi-IN"/>
              </w:rPr>
            </w:pPr>
          </w:p>
          <w:p w:rsidR="003D6343" w:rsidRDefault="003D6343">
            <w:pPr>
              <w:suppressAutoHyphens/>
              <w:spacing w:after="0" w:line="240" w:lineRule="auto"/>
              <w:rPr>
                <w:rFonts w:ascii="Times New Roman" w:eastAsia="SimSun" w:hAnsi="Times New Roman" w:cs="Times New Roman"/>
                <w:kern w:val="2"/>
                <w:sz w:val="22"/>
                <w:lang w:eastAsia="hi-IN"/>
              </w:rPr>
            </w:pPr>
          </w:p>
          <w:p w:rsidR="003D6343" w:rsidRDefault="003D6343">
            <w:pPr>
              <w:suppressAutoHyphens/>
              <w:spacing w:after="0" w:line="240" w:lineRule="auto"/>
              <w:rPr>
                <w:rFonts w:ascii="Times New Roman" w:eastAsia="SimSun" w:hAnsi="Times New Roman" w:cs="Times New Roman"/>
                <w:kern w:val="2"/>
                <w:sz w:val="22"/>
                <w:lang w:eastAsia="hi-IN"/>
              </w:rPr>
            </w:pPr>
          </w:p>
          <w:p w:rsidR="003D6343" w:rsidRDefault="003D6343">
            <w:pPr>
              <w:suppressAutoHyphens/>
              <w:spacing w:after="0" w:line="240" w:lineRule="auto"/>
              <w:rPr>
                <w:rFonts w:ascii="Times New Roman" w:eastAsia="SimSun" w:hAnsi="Times New Roman" w:cs="Times New Roman"/>
                <w:kern w:val="2"/>
                <w:sz w:val="22"/>
                <w:lang w:eastAsia="hi-IN"/>
              </w:rPr>
            </w:pPr>
          </w:p>
          <w:p w:rsidR="003D6343" w:rsidRPr="003D6343" w:rsidRDefault="003D6343" w:rsidP="003D6343">
            <w:pPr>
              <w:keepNext/>
              <w:spacing w:line="240" w:lineRule="auto"/>
              <w:contextualSpacing/>
              <w:rPr>
                <w:rFonts w:ascii="Times New Roman" w:hAnsi="Times New Roman" w:cs="Times New Roman"/>
                <w:sz w:val="22"/>
              </w:rPr>
            </w:pPr>
          </w:p>
          <w:p w:rsidR="003D6343" w:rsidRPr="003D6343" w:rsidRDefault="003D6343" w:rsidP="003D6343">
            <w:pPr>
              <w:keepNext/>
              <w:spacing w:line="240" w:lineRule="auto"/>
              <w:ind w:firstLine="32"/>
              <w:contextualSpacing/>
              <w:rPr>
                <w:rFonts w:ascii="Times New Roman" w:hAnsi="Times New Roman" w:cs="Times New Roman"/>
                <w:sz w:val="22"/>
              </w:rPr>
            </w:pPr>
          </w:p>
          <w:p w:rsidR="003D6343" w:rsidRPr="003D6343" w:rsidRDefault="003D6343" w:rsidP="003D6343">
            <w:pPr>
              <w:keepNext/>
              <w:spacing w:line="240" w:lineRule="auto"/>
              <w:ind w:firstLine="32"/>
              <w:contextualSpacing/>
              <w:rPr>
                <w:rFonts w:ascii="Times New Roman" w:hAnsi="Times New Roman" w:cs="Times New Roman"/>
                <w:sz w:val="22"/>
              </w:rPr>
            </w:pPr>
            <w:r w:rsidRPr="003D6343">
              <w:rPr>
                <w:rFonts w:ascii="Times New Roman" w:hAnsi="Times New Roman" w:cs="Times New Roman"/>
                <w:sz w:val="22"/>
                <w:u w:val="single"/>
              </w:rPr>
              <w:t>            (</w:t>
            </w:r>
            <w:proofErr w:type="gramStart"/>
            <w:r w:rsidRPr="003D6343">
              <w:rPr>
                <w:rFonts w:ascii="Times New Roman" w:hAnsi="Times New Roman" w:cs="Times New Roman"/>
                <w:sz w:val="22"/>
                <w:u w:val="single"/>
              </w:rPr>
              <w:t xml:space="preserve">подпись)   </w:t>
            </w:r>
            <w:proofErr w:type="gramEnd"/>
            <w:r w:rsidRPr="003D6343">
              <w:rPr>
                <w:rFonts w:ascii="Times New Roman" w:hAnsi="Times New Roman" w:cs="Times New Roman"/>
                <w:sz w:val="22"/>
                <w:u w:val="single"/>
              </w:rPr>
              <w:t>           </w:t>
            </w:r>
            <w:r>
              <w:rPr>
                <w:rFonts w:ascii="Times New Roman" w:hAnsi="Times New Roman" w:cs="Times New Roman"/>
                <w:sz w:val="22"/>
              </w:rPr>
              <w:t>/_______________</w:t>
            </w:r>
            <w:r w:rsidRPr="003D6343">
              <w:rPr>
                <w:rFonts w:ascii="Times New Roman" w:hAnsi="Times New Roman" w:cs="Times New Roman"/>
                <w:sz w:val="22"/>
              </w:rPr>
              <w:t>/</w:t>
            </w:r>
          </w:p>
          <w:p w:rsidR="003D6343" w:rsidRDefault="003D6343" w:rsidP="003D6343">
            <w:pPr>
              <w:suppressAutoHyphens/>
              <w:spacing w:after="0" w:line="240" w:lineRule="auto"/>
              <w:rPr>
                <w:rFonts w:ascii="Times New Roman" w:eastAsia="SimSun" w:hAnsi="Times New Roman" w:cs="Times New Roman"/>
                <w:kern w:val="2"/>
                <w:sz w:val="22"/>
                <w:lang w:eastAsia="hi-IN"/>
              </w:rPr>
            </w:pPr>
            <w:r w:rsidRPr="003D6343">
              <w:rPr>
                <w:rFonts w:ascii="Times New Roman" w:hAnsi="Times New Roman" w:cs="Times New Roman"/>
                <w:i/>
                <w:sz w:val="22"/>
              </w:rPr>
              <w:t>Подписано ЭЦП</w:t>
            </w:r>
          </w:p>
        </w:tc>
        <w:tc>
          <w:tcPr>
            <w:tcW w:w="5387" w:type="dxa"/>
          </w:tcPr>
          <w:p w:rsidR="0075731A" w:rsidRPr="003D6343" w:rsidRDefault="006A3562" w:rsidP="003D6343">
            <w:pPr>
              <w:spacing w:after="0" w:line="240" w:lineRule="auto"/>
              <w:rPr>
                <w:rFonts w:ascii="Times New Roman" w:eastAsia="Times New Roman" w:hAnsi="Times New Roman" w:cs="Times New Roman"/>
                <w:b/>
                <w:sz w:val="22"/>
                <w:lang w:eastAsia="ru-RU"/>
              </w:rPr>
            </w:pPr>
            <w:r>
              <w:rPr>
                <w:rFonts w:ascii="Times New Roman" w:eastAsia="Times New Roman" w:hAnsi="Times New Roman" w:cs="Times New Roman"/>
                <w:b/>
                <w:sz w:val="22"/>
                <w:lang w:eastAsia="ru-RU"/>
              </w:rPr>
              <w:t>ЗАКАЗЧИК:</w:t>
            </w:r>
          </w:p>
          <w:p w:rsidR="003D6343" w:rsidRPr="003D6343" w:rsidRDefault="003D6343" w:rsidP="003D6343">
            <w:pPr>
              <w:keepNext/>
              <w:spacing w:line="240" w:lineRule="auto"/>
              <w:ind w:firstLine="32"/>
              <w:contextualSpacing/>
              <w:rPr>
                <w:rFonts w:ascii="Times New Roman" w:hAnsi="Times New Roman" w:cs="Times New Roman"/>
                <w:b/>
                <w:sz w:val="22"/>
              </w:rPr>
            </w:pPr>
            <w:r w:rsidRPr="003D6343">
              <w:rPr>
                <w:rFonts w:ascii="Times New Roman" w:hAnsi="Times New Roman" w:cs="Times New Roman"/>
                <w:b/>
                <w:sz w:val="22"/>
              </w:rPr>
              <w:t xml:space="preserve">Санкт-Петербургское государственное бюджетное учреждение </w:t>
            </w:r>
            <w:proofErr w:type="gramStart"/>
            <w:r w:rsidRPr="003D6343">
              <w:rPr>
                <w:rFonts w:ascii="Times New Roman" w:hAnsi="Times New Roman" w:cs="Times New Roman"/>
                <w:b/>
                <w:sz w:val="22"/>
              </w:rPr>
              <w:t>здравоохранения  «</w:t>
            </w:r>
            <w:proofErr w:type="gramEnd"/>
            <w:r w:rsidRPr="003D6343">
              <w:rPr>
                <w:rFonts w:ascii="Times New Roman" w:hAnsi="Times New Roman" w:cs="Times New Roman"/>
                <w:b/>
                <w:sz w:val="22"/>
              </w:rPr>
              <w:t>Санаторий для детей «Огонёк»</w:t>
            </w:r>
          </w:p>
          <w:p w:rsidR="003D6343" w:rsidRPr="003D6343" w:rsidRDefault="003D6343" w:rsidP="003D6343">
            <w:pPr>
              <w:keepNext/>
              <w:spacing w:line="240" w:lineRule="auto"/>
              <w:ind w:firstLine="32"/>
              <w:contextualSpacing/>
              <w:rPr>
                <w:rFonts w:ascii="Times New Roman" w:hAnsi="Times New Roman" w:cs="Times New Roman"/>
                <w:sz w:val="22"/>
              </w:rPr>
            </w:pPr>
            <w:r w:rsidRPr="003D6343">
              <w:rPr>
                <w:rFonts w:ascii="Times New Roman" w:hAnsi="Times New Roman" w:cs="Times New Roman"/>
                <w:sz w:val="22"/>
              </w:rPr>
              <w:t xml:space="preserve">Адрес: 198515, Санкт-Петербург, </w:t>
            </w:r>
          </w:p>
          <w:p w:rsidR="003D6343" w:rsidRPr="003D6343" w:rsidRDefault="003D6343" w:rsidP="003D6343">
            <w:pPr>
              <w:keepNext/>
              <w:spacing w:line="240" w:lineRule="auto"/>
              <w:ind w:firstLine="32"/>
              <w:contextualSpacing/>
              <w:rPr>
                <w:rFonts w:ascii="Times New Roman" w:hAnsi="Times New Roman" w:cs="Times New Roman"/>
                <w:sz w:val="22"/>
              </w:rPr>
            </w:pPr>
            <w:r w:rsidRPr="003D6343">
              <w:rPr>
                <w:rFonts w:ascii="Times New Roman" w:hAnsi="Times New Roman" w:cs="Times New Roman"/>
                <w:sz w:val="22"/>
              </w:rPr>
              <w:t>п. Стрельна, Санкт-Петербургское шоссе, д.101а.</w:t>
            </w:r>
          </w:p>
          <w:p w:rsidR="003D6343" w:rsidRPr="003D6343" w:rsidRDefault="003D6343" w:rsidP="003D6343">
            <w:pPr>
              <w:keepNext/>
              <w:spacing w:line="240" w:lineRule="auto"/>
              <w:ind w:firstLine="32"/>
              <w:contextualSpacing/>
              <w:rPr>
                <w:rFonts w:ascii="Times New Roman" w:hAnsi="Times New Roman" w:cs="Times New Roman"/>
                <w:sz w:val="22"/>
              </w:rPr>
            </w:pPr>
            <w:r w:rsidRPr="003D6343">
              <w:rPr>
                <w:rFonts w:ascii="Times New Roman" w:hAnsi="Times New Roman" w:cs="Times New Roman"/>
                <w:sz w:val="22"/>
              </w:rPr>
              <w:t>Электронная почта: ogonek.torgi@zdrav.spb.ru</w:t>
            </w:r>
          </w:p>
          <w:p w:rsidR="003D6343" w:rsidRPr="003D6343" w:rsidRDefault="003D6343" w:rsidP="003D6343">
            <w:pPr>
              <w:keepNext/>
              <w:spacing w:line="240" w:lineRule="auto"/>
              <w:ind w:firstLine="32"/>
              <w:contextualSpacing/>
              <w:rPr>
                <w:rFonts w:ascii="Times New Roman" w:hAnsi="Times New Roman" w:cs="Times New Roman"/>
                <w:sz w:val="22"/>
                <w:u w:val="single"/>
              </w:rPr>
            </w:pPr>
            <w:r w:rsidRPr="003D6343">
              <w:rPr>
                <w:rFonts w:ascii="Times New Roman" w:hAnsi="Times New Roman" w:cs="Times New Roman"/>
                <w:sz w:val="22"/>
                <w:u w:val="single"/>
              </w:rPr>
              <w:t>Банковские реквизиты:</w:t>
            </w:r>
          </w:p>
          <w:p w:rsidR="003D6343" w:rsidRPr="003D6343" w:rsidRDefault="003D6343" w:rsidP="003D6343">
            <w:pPr>
              <w:spacing w:after="0" w:line="240" w:lineRule="auto"/>
              <w:contextualSpacing/>
              <w:rPr>
                <w:rFonts w:ascii="Times New Roman" w:eastAsia="Calibri" w:hAnsi="Times New Roman" w:cs="Times New Roman"/>
                <w:sz w:val="22"/>
              </w:rPr>
            </w:pPr>
            <w:r w:rsidRPr="003D6343">
              <w:rPr>
                <w:rFonts w:ascii="Times New Roman" w:eastAsia="Calibri" w:hAnsi="Times New Roman" w:cs="Times New Roman"/>
                <w:sz w:val="22"/>
              </w:rPr>
              <w:t xml:space="preserve">ИНН 7819012844, КПП 781901001, </w:t>
            </w:r>
          </w:p>
          <w:p w:rsidR="003D6343" w:rsidRPr="003D6343" w:rsidRDefault="003D6343" w:rsidP="003D6343">
            <w:pPr>
              <w:keepNext/>
              <w:spacing w:line="240" w:lineRule="auto"/>
              <w:ind w:firstLine="32"/>
              <w:contextualSpacing/>
              <w:rPr>
                <w:rFonts w:ascii="Times New Roman" w:hAnsi="Times New Roman" w:cs="Times New Roman"/>
                <w:sz w:val="22"/>
              </w:rPr>
            </w:pPr>
            <w:r w:rsidRPr="003D6343">
              <w:rPr>
                <w:rFonts w:ascii="Times New Roman" w:hAnsi="Times New Roman" w:cs="Times New Roman"/>
                <w:sz w:val="22"/>
              </w:rPr>
              <w:t xml:space="preserve">Комитет финансов Санкт-Петербурга </w:t>
            </w:r>
          </w:p>
          <w:p w:rsidR="003D6343" w:rsidRPr="003D6343" w:rsidRDefault="003D6343" w:rsidP="003D6343">
            <w:pPr>
              <w:keepNext/>
              <w:spacing w:line="240" w:lineRule="auto"/>
              <w:ind w:firstLine="32"/>
              <w:contextualSpacing/>
              <w:rPr>
                <w:rFonts w:ascii="Times New Roman" w:hAnsi="Times New Roman" w:cs="Times New Roman"/>
                <w:sz w:val="22"/>
              </w:rPr>
            </w:pPr>
            <w:r w:rsidRPr="003D6343">
              <w:rPr>
                <w:rFonts w:ascii="Times New Roman" w:hAnsi="Times New Roman" w:cs="Times New Roman"/>
                <w:sz w:val="22"/>
              </w:rPr>
              <w:t>(СПб ГБУЗ «Санаторий для детей «Огонёк», л/с № 0151056)</w:t>
            </w:r>
          </w:p>
          <w:p w:rsidR="003D6343" w:rsidRPr="003D6343" w:rsidRDefault="003D6343" w:rsidP="003D6343">
            <w:pPr>
              <w:keepNext/>
              <w:spacing w:line="240" w:lineRule="auto"/>
              <w:ind w:firstLine="32"/>
              <w:contextualSpacing/>
              <w:rPr>
                <w:rFonts w:ascii="Times New Roman" w:hAnsi="Times New Roman" w:cs="Times New Roman"/>
                <w:sz w:val="22"/>
              </w:rPr>
            </w:pPr>
            <w:r w:rsidRPr="003D6343">
              <w:rPr>
                <w:rFonts w:ascii="Times New Roman" w:hAnsi="Times New Roman" w:cs="Times New Roman"/>
                <w:sz w:val="22"/>
              </w:rPr>
              <w:t>Казначейский счет 03224643400000007200</w:t>
            </w:r>
          </w:p>
          <w:p w:rsidR="003D6343" w:rsidRPr="003D6343" w:rsidRDefault="003D6343" w:rsidP="003D6343">
            <w:pPr>
              <w:keepNext/>
              <w:spacing w:line="240" w:lineRule="auto"/>
              <w:ind w:firstLine="32"/>
              <w:contextualSpacing/>
              <w:rPr>
                <w:rFonts w:ascii="Times New Roman" w:hAnsi="Times New Roman" w:cs="Times New Roman"/>
                <w:sz w:val="22"/>
              </w:rPr>
            </w:pPr>
            <w:r w:rsidRPr="003D6343">
              <w:rPr>
                <w:rFonts w:ascii="Times New Roman" w:hAnsi="Times New Roman" w:cs="Times New Roman"/>
                <w:sz w:val="22"/>
              </w:rPr>
              <w:t>СЕВЕРО-ЗАПАДНОЕ ГУ БАНКА РОССИИ//</w:t>
            </w:r>
          </w:p>
          <w:p w:rsidR="003D6343" w:rsidRPr="003D6343" w:rsidRDefault="003D6343" w:rsidP="003D6343">
            <w:pPr>
              <w:keepNext/>
              <w:spacing w:line="240" w:lineRule="auto"/>
              <w:ind w:firstLine="32"/>
              <w:contextualSpacing/>
              <w:rPr>
                <w:rFonts w:ascii="Times New Roman" w:hAnsi="Times New Roman" w:cs="Times New Roman"/>
                <w:sz w:val="22"/>
              </w:rPr>
            </w:pPr>
            <w:r w:rsidRPr="003D6343">
              <w:rPr>
                <w:rFonts w:ascii="Times New Roman" w:hAnsi="Times New Roman" w:cs="Times New Roman"/>
                <w:sz w:val="22"/>
              </w:rPr>
              <w:t>УФК по г. Санкт-Петербургу, г. Санкт-Петербург</w:t>
            </w:r>
          </w:p>
          <w:p w:rsidR="003D6343" w:rsidRPr="003D6343" w:rsidRDefault="003D6343" w:rsidP="003D6343">
            <w:pPr>
              <w:keepNext/>
              <w:spacing w:line="240" w:lineRule="auto"/>
              <w:ind w:firstLine="32"/>
              <w:contextualSpacing/>
              <w:rPr>
                <w:rFonts w:ascii="Times New Roman" w:hAnsi="Times New Roman" w:cs="Times New Roman"/>
                <w:sz w:val="22"/>
              </w:rPr>
            </w:pPr>
            <w:r w:rsidRPr="003D6343">
              <w:rPr>
                <w:rFonts w:ascii="Times New Roman" w:hAnsi="Times New Roman" w:cs="Times New Roman"/>
                <w:sz w:val="22"/>
              </w:rPr>
              <w:t>Банковский счет (корреспондентский счет) 40102810945370000005</w:t>
            </w:r>
          </w:p>
          <w:p w:rsidR="003D6343" w:rsidRPr="003D6343" w:rsidRDefault="003D6343" w:rsidP="003D6343">
            <w:pPr>
              <w:keepNext/>
              <w:spacing w:line="240" w:lineRule="auto"/>
              <w:ind w:firstLine="32"/>
              <w:contextualSpacing/>
              <w:rPr>
                <w:rFonts w:ascii="Times New Roman" w:hAnsi="Times New Roman" w:cs="Times New Roman"/>
                <w:sz w:val="22"/>
              </w:rPr>
            </w:pPr>
            <w:r w:rsidRPr="003D6343">
              <w:rPr>
                <w:rFonts w:ascii="Times New Roman" w:hAnsi="Times New Roman" w:cs="Times New Roman"/>
                <w:sz w:val="22"/>
              </w:rPr>
              <w:t>БИК 014030106</w:t>
            </w:r>
          </w:p>
          <w:p w:rsidR="003D6343" w:rsidRPr="003D6343" w:rsidRDefault="003D6343" w:rsidP="003D6343">
            <w:pPr>
              <w:keepNext/>
              <w:spacing w:line="240" w:lineRule="auto"/>
              <w:ind w:firstLine="32"/>
              <w:contextualSpacing/>
              <w:rPr>
                <w:rFonts w:ascii="Times New Roman" w:hAnsi="Times New Roman" w:cs="Times New Roman"/>
                <w:sz w:val="22"/>
              </w:rPr>
            </w:pPr>
            <w:r w:rsidRPr="003D6343">
              <w:rPr>
                <w:rFonts w:ascii="Times New Roman" w:hAnsi="Times New Roman" w:cs="Times New Roman"/>
                <w:sz w:val="22"/>
              </w:rPr>
              <w:t>КБК 000 000 000 000 000 00510</w:t>
            </w:r>
          </w:p>
          <w:p w:rsidR="003D6343" w:rsidRPr="003D6343" w:rsidRDefault="003D6343" w:rsidP="003D6343">
            <w:pPr>
              <w:keepNext/>
              <w:spacing w:line="240" w:lineRule="auto"/>
              <w:ind w:firstLine="32"/>
              <w:contextualSpacing/>
              <w:rPr>
                <w:rFonts w:ascii="Times New Roman" w:hAnsi="Times New Roman" w:cs="Times New Roman"/>
                <w:sz w:val="22"/>
              </w:rPr>
            </w:pPr>
            <w:r w:rsidRPr="003D6343">
              <w:rPr>
                <w:rFonts w:ascii="Times New Roman" w:hAnsi="Times New Roman" w:cs="Times New Roman"/>
                <w:sz w:val="22"/>
              </w:rPr>
              <w:t>ОКТМО 40396000000</w:t>
            </w:r>
          </w:p>
          <w:p w:rsidR="003D6343" w:rsidRPr="003D6343" w:rsidRDefault="003D6343" w:rsidP="003D6343">
            <w:pPr>
              <w:keepNext/>
              <w:spacing w:line="240" w:lineRule="auto"/>
              <w:ind w:firstLine="32"/>
              <w:contextualSpacing/>
              <w:rPr>
                <w:rFonts w:ascii="Times New Roman" w:hAnsi="Times New Roman" w:cs="Times New Roman"/>
                <w:sz w:val="22"/>
              </w:rPr>
            </w:pPr>
            <w:r w:rsidRPr="003D6343">
              <w:rPr>
                <w:rFonts w:ascii="Times New Roman" w:hAnsi="Times New Roman" w:cs="Times New Roman"/>
                <w:sz w:val="22"/>
              </w:rPr>
              <w:t>телефон контрактной службы 421-55-93</w:t>
            </w:r>
          </w:p>
          <w:p w:rsidR="003D6343" w:rsidRPr="003D6343" w:rsidRDefault="003D6343" w:rsidP="003D6343">
            <w:pPr>
              <w:keepNext/>
              <w:spacing w:line="240" w:lineRule="auto"/>
              <w:ind w:firstLine="32"/>
              <w:contextualSpacing/>
              <w:rPr>
                <w:rFonts w:ascii="Times New Roman" w:hAnsi="Times New Roman" w:cs="Times New Roman"/>
                <w:sz w:val="22"/>
              </w:rPr>
            </w:pPr>
            <w:r w:rsidRPr="003D6343">
              <w:rPr>
                <w:rFonts w:ascii="Times New Roman" w:hAnsi="Times New Roman" w:cs="Times New Roman"/>
                <w:sz w:val="22"/>
              </w:rPr>
              <w:t>Телефон бухгалтерии: 421-41-50, вахта 421-42-36</w:t>
            </w:r>
          </w:p>
          <w:p w:rsidR="0075731A" w:rsidRPr="003D6343" w:rsidRDefault="0075731A">
            <w:pPr>
              <w:widowControl w:val="0"/>
              <w:suppressAutoHyphens/>
              <w:spacing w:after="0" w:line="240" w:lineRule="auto"/>
              <w:rPr>
                <w:rFonts w:ascii="Times New Roman" w:eastAsia="SimSun" w:hAnsi="Times New Roman" w:cs="Times New Roman"/>
                <w:kern w:val="2"/>
                <w:sz w:val="22"/>
                <w:lang w:eastAsia="hi-IN"/>
              </w:rPr>
            </w:pPr>
          </w:p>
          <w:p w:rsidR="003D6343" w:rsidRPr="003D6343" w:rsidRDefault="003D6343" w:rsidP="003D6343">
            <w:pPr>
              <w:keepNext/>
              <w:spacing w:line="240" w:lineRule="auto"/>
              <w:contextualSpacing/>
              <w:rPr>
                <w:rFonts w:ascii="Times New Roman" w:hAnsi="Times New Roman" w:cs="Times New Roman"/>
                <w:sz w:val="22"/>
              </w:rPr>
            </w:pPr>
            <w:r w:rsidRPr="003D6343">
              <w:rPr>
                <w:rFonts w:ascii="Times New Roman" w:hAnsi="Times New Roman" w:cs="Times New Roman"/>
                <w:sz w:val="22"/>
              </w:rPr>
              <w:t>Главный врач</w:t>
            </w:r>
          </w:p>
          <w:p w:rsidR="003D6343" w:rsidRPr="003D6343" w:rsidRDefault="003D6343" w:rsidP="003D6343">
            <w:pPr>
              <w:keepNext/>
              <w:spacing w:line="240" w:lineRule="auto"/>
              <w:ind w:firstLine="32"/>
              <w:contextualSpacing/>
              <w:rPr>
                <w:rFonts w:ascii="Times New Roman" w:hAnsi="Times New Roman" w:cs="Times New Roman"/>
                <w:sz w:val="22"/>
              </w:rPr>
            </w:pPr>
          </w:p>
          <w:p w:rsidR="003D6343" w:rsidRPr="003D6343" w:rsidRDefault="003D6343" w:rsidP="003D6343">
            <w:pPr>
              <w:keepNext/>
              <w:spacing w:line="240" w:lineRule="auto"/>
              <w:ind w:firstLine="32"/>
              <w:contextualSpacing/>
              <w:rPr>
                <w:rFonts w:ascii="Times New Roman" w:hAnsi="Times New Roman" w:cs="Times New Roman"/>
                <w:sz w:val="22"/>
              </w:rPr>
            </w:pPr>
            <w:r w:rsidRPr="003D6343">
              <w:rPr>
                <w:rFonts w:ascii="Times New Roman" w:hAnsi="Times New Roman" w:cs="Times New Roman"/>
                <w:sz w:val="22"/>
                <w:u w:val="single"/>
              </w:rPr>
              <w:t>            (</w:t>
            </w:r>
            <w:proofErr w:type="gramStart"/>
            <w:r w:rsidRPr="003D6343">
              <w:rPr>
                <w:rFonts w:ascii="Times New Roman" w:hAnsi="Times New Roman" w:cs="Times New Roman"/>
                <w:sz w:val="22"/>
                <w:u w:val="single"/>
              </w:rPr>
              <w:t xml:space="preserve">подпись)   </w:t>
            </w:r>
            <w:proofErr w:type="gramEnd"/>
            <w:r w:rsidRPr="003D6343">
              <w:rPr>
                <w:rFonts w:ascii="Times New Roman" w:hAnsi="Times New Roman" w:cs="Times New Roman"/>
                <w:sz w:val="22"/>
                <w:u w:val="single"/>
              </w:rPr>
              <w:t>           </w:t>
            </w:r>
            <w:r w:rsidRPr="003D6343">
              <w:rPr>
                <w:rFonts w:ascii="Times New Roman" w:hAnsi="Times New Roman" w:cs="Times New Roman"/>
                <w:sz w:val="22"/>
              </w:rPr>
              <w:t xml:space="preserve">/А.А. </w:t>
            </w:r>
            <w:proofErr w:type="spellStart"/>
            <w:r w:rsidRPr="003D6343">
              <w:rPr>
                <w:rFonts w:ascii="Times New Roman" w:hAnsi="Times New Roman" w:cs="Times New Roman"/>
                <w:sz w:val="22"/>
              </w:rPr>
              <w:t>Фалинский</w:t>
            </w:r>
            <w:proofErr w:type="spellEnd"/>
            <w:r w:rsidRPr="003D6343">
              <w:rPr>
                <w:rFonts w:ascii="Times New Roman" w:hAnsi="Times New Roman" w:cs="Times New Roman"/>
                <w:sz w:val="22"/>
              </w:rPr>
              <w:t>/</w:t>
            </w:r>
          </w:p>
          <w:p w:rsidR="003D6343" w:rsidRDefault="003D6343" w:rsidP="003D6343">
            <w:pPr>
              <w:widowControl w:val="0"/>
              <w:suppressAutoHyphens/>
              <w:spacing w:after="0" w:line="240" w:lineRule="auto"/>
              <w:rPr>
                <w:rFonts w:ascii="Times New Roman" w:eastAsia="SimSun" w:hAnsi="Times New Roman" w:cs="Times New Roman"/>
                <w:kern w:val="2"/>
                <w:sz w:val="22"/>
                <w:lang w:eastAsia="hi-IN"/>
              </w:rPr>
            </w:pPr>
            <w:r w:rsidRPr="003D6343">
              <w:rPr>
                <w:rFonts w:ascii="Times New Roman" w:hAnsi="Times New Roman" w:cs="Times New Roman"/>
                <w:i/>
                <w:sz w:val="22"/>
              </w:rPr>
              <w:t>Подписано ЭЦП</w:t>
            </w:r>
          </w:p>
        </w:tc>
      </w:tr>
    </w:tbl>
    <w:p w:rsidR="0075731A" w:rsidRDefault="0075731A">
      <w:pPr>
        <w:spacing w:after="0" w:line="240" w:lineRule="auto"/>
        <w:rPr>
          <w:rFonts w:ascii="Times New Roman" w:eastAsia="Times New Roman" w:hAnsi="Times New Roman" w:cs="Times New Roman"/>
          <w:sz w:val="22"/>
          <w:lang w:eastAsia="ru-RU"/>
        </w:rPr>
      </w:pPr>
      <w:bookmarkStart w:id="1" w:name="P1550"/>
      <w:bookmarkEnd w:id="1"/>
    </w:p>
    <w:p w:rsidR="0075731A" w:rsidRDefault="0075731A">
      <w:pPr>
        <w:spacing w:after="0" w:line="240" w:lineRule="auto"/>
        <w:rPr>
          <w:rFonts w:ascii="Times New Roman" w:eastAsia="Lucida Sans Unicode" w:hAnsi="Times New Roman" w:cs="Times New Roman"/>
          <w:b/>
          <w:kern w:val="1"/>
          <w:sz w:val="22"/>
          <w:lang w:eastAsia="ru-RU"/>
        </w:rPr>
      </w:pPr>
    </w:p>
    <w:p w:rsidR="0081723C" w:rsidRDefault="0081723C">
      <w:pPr>
        <w:spacing w:after="0" w:line="240" w:lineRule="auto"/>
        <w:rPr>
          <w:rFonts w:ascii="Times New Roman" w:eastAsia="Lucida Sans Unicode" w:hAnsi="Times New Roman" w:cs="Times New Roman"/>
          <w:b/>
          <w:kern w:val="1"/>
          <w:sz w:val="22"/>
          <w:lang w:eastAsia="ru-RU"/>
        </w:rPr>
      </w:pPr>
    </w:p>
    <w:p w:rsidR="0081723C" w:rsidRDefault="0081723C">
      <w:pPr>
        <w:spacing w:after="0" w:line="240" w:lineRule="auto"/>
        <w:rPr>
          <w:rFonts w:ascii="Times New Roman" w:eastAsia="Lucida Sans Unicode" w:hAnsi="Times New Roman" w:cs="Times New Roman"/>
          <w:b/>
          <w:kern w:val="1"/>
          <w:sz w:val="22"/>
          <w:lang w:eastAsia="ru-RU"/>
        </w:rPr>
      </w:pPr>
    </w:p>
    <w:p w:rsidR="0081723C" w:rsidRDefault="0081723C">
      <w:pPr>
        <w:spacing w:after="0" w:line="240" w:lineRule="auto"/>
        <w:rPr>
          <w:rFonts w:ascii="Times New Roman" w:eastAsia="Lucida Sans Unicode" w:hAnsi="Times New Roman" w:cs="Times New Roman"/>
          <w:b/>
          <w:kern w:val="1"/>
          <w:sz w:val="22"/>
          <w:lang w:eastAsia="ru-RU"/>
        </w:rPr>
      </w:pPr>
    </w:p>
    <w:p w:rsidR="0081723C" w:rsidRDefault="0081723C">
      <w:pPr>
        <w:spacing w:after="0" w:line="240" w:lineRule="auto"/>
        <w:rPr>
          <w:rFonts w:ascii="Times New Roman" w:eastAsia="Lucida Sans Unicode" w:hAnsi="Times New Roman" w:cs="Times New Roman"/>
          <w:b/>
          <w:kern w:val="1"/>
          <w:sz w:val="22"/>
          <w:lang w:eastAsia="ru-RU"/>
        </w:rPr>
      </w:pPr>
    </w:p>
    <w:p w:rsidR="0081723C" w:rsidRDefault="0081723C">
      <w:pPr>
        <w:spacing w:after="0" w:line="240" w:lineRule="auto"/>
        <w:rPr>
          <w:rFonts w:ascii="Times New Roman" w:eastAsia="Lucida Sans Unicode" w:hAnsi="Times New Roman" w:cs="Times New Roman"/>
          <w:b/>
          <w:kern w:val="1"/>
          <w:sz w:val="22"/>
          <w:lang w:eastAsia="ru-RU"/>
        </w:rPr>
      </w:pPr>
    </w:p>
    <w:p w:rsidR="0081723C" w:rsidRDefault="0081723C">
      <w:pPr>
        <w:spacing w:after="0" w:line="240" w:lineRule="auto"/>
        <w:rPr>
          <w:rFonts w:ascii="Times New Roman" w:eastAsia="Lucida Sans Unicode" w:hAnsi="Times New Roman" w:cs="Times New Roman"/>
          <w:b/>
          <w:kern w:val="1"/>
          <w:sz w:val="22"/>
          <w:lang w:eastAsia="ru-RU"/>
        </w:rPr>
      </w:pPr>
    </w:p>
    <w:p w:rsidR="0081723C" w:rsidRDefault="0081723C">
      <w:pPr>
        <w:spacing w:after="0" w:line="240" w:lineRule="auto"/>
        <w:rPr>
          <w:rFonts w:ascii="Times New Roman" w:eastAsia="Lucida Sans Unicode" w:hAnsi="Times New Roman" w:cs="Times New Roman"/>
          <w:b/>
          <w:kern w:val="1"/>
          <w:sz w:val="22"/>
          <w:lang w:eastAsia="ru-RU"/>
        </w:rPr>
      </w:pPr>
    </w:p>
    <w:p w:rsidR="0081723C" w:rsidRDefault="0081723C">
      <w:pPr>
        <w:spacing w:after="0" w:line="240" w:lineRule="auto"/>
        <w:rPr>
          <w:rFonts w:ascii="Times New Roman" w:eastAsia="Lucida Sans Unicode" w:hAnsi="Times New Roman" w:cs="Times New Roman"/>
          <w:b/>
          <w:kern w:val="1"/>
          <w:sz w:val="22"/>
          <w:lang w:eastAsia="ru-RU"/>
        </w:rPr>
      </w:pPr>
    </w:p>
    <w:p w:rsidR="0081723C" w:rsidRDefault="0081723C">
      <w:pPr>
        <w:spacing w:after="0" w:line="240" w:lineRule="auto"/>
        <w:rPr>
          <w:rFonts w:ascii="Times New Roman" w:eastAsia="Lucida Sans Unicode" w:hAnsi="Times New Roman" w:cs="Times New Roman"/>
          <w:b/>
          <w:kern w:val="1"/>
          <w:sz w:val="22"/>
          <w:lang w:eastAsia="ru-RU"/>
        </w:rPr>
      </w:pPr>
    </w:p>
    <w:p w:rsidR="0081723C" w:rsidRDefault="0081723C">
      <w:pPr>
        <w:spacing w:after="0" w:line="240" w:lineRule="auto"/>
        <w:rPr>
          <w:rFonts w:ascii="Times New Roman" w:eastAsia="Lucida Sans Unicode" w:hAnsi="Times New Roman" w:cs="Times New Roman"/>
          <w:b/>
          <w:kern w:val="1"/>
          <w:sz w:val="22"/>
          <w:lang w:eastAsia="ru-RU"/>
        </w:rPr>
      </w:pPr>
    </w:p>
    <w:p w:rsidR="0081723C" w:rsidRDefault="0081723C">
      <w:pPr>
        <w:spacing w:after="0" w:line="240" w:lineRule="auto"/>
        <w:rPr>
          <w:rFonts w:ascii="Times New Roman" w:eastAsia="Lucida Sans Unicode" w:hAnsi="Times New Roman" w:cs="Times New Roman"/>
          <w:b/>
          <w:kern w:val="1"/>
          <w:sz w:val="22"/>
          <w:lang w:eastAsia="ru-RU"/>
        </w:rPr>
      </w:pPr>
    </w:p>
    <w:p w:rsidR="0081723C" w:rsidRDefault="0081723C">
      <w:pPr>
        <w:spacing w:after="0" w:line="240" w:lineRule="auto"/>
        <w:rPr>
          <w:rFonts w:ascii="Times New Roman" w:eastAsia="Lucida Sans Unicode" w:hAnsi="Times New Roman" w:cs="Times New Roman"/>
          <w:b/>
          <w:kern w:val="1"/>
          <w:sz w:val="22"/>
          <w:lang w:eastAsia="ru-RU"/>
        </w:rPr>
      </w:pPr>
    </w:p>
    <w:p w:rsidR="0081723C" w:rsidRDefault="0081723C">
      <w:pPr>
        <w:spacing w:after="0" w:line="240" w:lineRule="auto"/>
        <w:rPr>
          <w:rFonts w:ascii="Times New Roman" w:eastAsia="Lucida Sans Unicode" w:hAnsi="Times New Roman" w:cs="Times New Roman"/>
          <w:b/>
          <w:kern w:val="1"/>
          <w:sz w:val="22"/>
          <w:lang w:eastAsia="ru-RU"/>
        </w:rPr>
      </w:pPr>
    </w:p>
    <w:p w:rsidR="00E52C66" w:rsidRDefault="00E52C66">
      <w:pPr>
        <w:spacing w:after="0" w:line="240" w:lineRule="auto"/>
        <w:rPr>
          <w:rFonts w:ascii="Times New Roman" w:eastAsia="Lucida Sans Unicode" w:hAnsi="Times New Roman" w:cs="Times New Roman"/>
          <w:b/>
          <w:kern w:val="1"/>
          <w:sz w:val="22"/>
          <w:lang w:eastAsia="ru-RU"/>
        </w:rPr>
      </w:pPr>
    </w:p>
    <w:p w:rsidR="0081723C" w:rsidRPr="00E52C66" w:rsidRDefault="0081723C" w:rsidP="0081723C">
      <w:pPr>
        <w:spacing w:after="0" w:line="240" w:lineRule="auto"/>
        <w:jc w:val="right"/>
        <w:rPr>
          <w:rFonts w:ascii="Times New Roman" w:eastAsia="Lucida Sans Unicode" w:hAnsi="Times New Roman" w:cs="Times New Roman"/>
          <w:bCs/>
          <w:kern w:val="1"/>
          <w:sz w:val="22"/>
          <w:lang w:eastAsia="ru-RU"/>
        </w:rPr>
      </w:pPr>
      <w:r w:rsidRPr="00E52C66">
        <w:rPr>
          <w:rFonts w:ascii="Times New Roman" w:eastAsia="Lucida Sans Unicode" w:hAnsi="Times New Roman" w:cs="Times New Roman"/>
          <w:bCs/>
          <w:kern w:val="1"/>
          <w:sz w:val="22"/>
          <w:lang w:eastAsia="ru-RU"/>
        </w:rPr>
        <w:lastRenderedPageBreak/>
        <w:t>Приложение № 1</w:t>
      </w:r>
    </w:p>
    <w:p w:rsidR="0081723C" w:rsidRPr="00E52C66" w:rsidRDefault="0081723C" w:rsidP="0081723C">
      <w:pPr>
        <w:spacing w:after="0" w:line="240" w:lineRule="auto"/>
        <w:jc w:val="right"/>
        <w:rPr>
          <w:rFonts w:ascii="Times New Roman" w:eastAsia="Lucida Sans Unicode" w:hAnsi="Times New Roman" w:cs="Times New Roman"/>
          <w:kern w:val="1"/>
          <w:sz w:val="22"/>
          <w:lang w:eastAsia="ru-RU"/>
        </w:rPr>
      </w:pPr>
      <w:r w:rsidRPr="00E52C66">
        <w:rPr>
          <w:rFonts w:ascii="Times New Roman" w:eastAsia="Lucida Sans Unicode" w:hAnsi="Times New Roman" w:cs="Times New Roman"/>
          <w:bCs/>
          <w:kern w:val="1"/>
          <w:sz w:val="22"/>
          <w:lang w:eastAsia="ru-RU"/>
        </w:rPr>
        <w:t>к контракту № __ от «___» ____________2026 г.</w:t>
      </w:r>
    </w:p>
    <w:p w:rsidR="0081723C" w:rsidRPr="00E52C66" w:rsidRDefault="0081723C" w:rsidP="0081723C">
      <w:pPr>
        <w:spacing w:after="0" w:line="240" w:lineRule="auto"/>
        <w:rPr>
          <w:rFonts w:ascii="Times New Roman" w:eastAsia="Lucida Sans Unicode" w:hAnsi="Times New Roman" w:cs="Times New Roman"/>
          <w:kern w:val="1"/>
          <w:sz w:val="22"/>
          <w:lang w:eastAsia="ru-RU"/>
        </w:rPr>
      </w:pPr>
    </w:p>
    <w:p w:rsidR="00E52C66" w:rsidRDefault="00E52C66" w:rsidP="0081723C">
      <w:pPr>
        <w:spacing w:after="0" w:line="240" w:lineRule="auto"/>
        <w:jc w:val="center"/>
        <w:rPr>
          <w:rFonts w:ascii="Times New Roman" w:eastAsia="Lucida Sans Unicode" w:hAnsi="Times New Roman" w:cs="Times New Roman"/>
          <w:b/>
          <w:bCs/>
          <w:kern w:val="1"/>
          <w:sz w:val="22"/>
          <w:lang w:eastAsia="ru-RU"/>
        </w:rPr>
      </w:pPr>
    </w:p>
    <w:p w:rsidR="0081723C" w:rsidRDefault="0081723C" w:rsidP="0081723C">
      <w:pPr>
        <w:spacing w:after="0" w:line="240" w:lineRule="auto"/>
        <w:jc w:val="center"/>
        <w:rPr>
          <w:rFonts w:ascii="Times New Roman" w:eastAsia="Lucida Sans Unicode" w:hAnsi="Times New Roman" w:cs="Times New Roman"/>
          <w:b/>
          <w:bCs/>
          <w:kern w:val="1"/>
          <w:sz w:val="22"/>
          <w:lang w:eastAsia="ru-RU"/>
        </w:rPr>
      </w:pPr>
      <w:r w:rsidRPr="0081723C">
        <w:rPr>
          <w:rFonts w:ascii="Times New Roman" w:eastAsia="Lucida Sans Unicode" w:hAnsi="Times New Roman" w:cs="Times New Roman"/>
          <w:b/>
          <w:bCs/>
          <w:kern w:val="1"/>
          <w:sz w:val="22"/>
          <w:lang w:eastAsia="ru-RU"/>
        </w:rPr>
        <w:t>ТЕХНИЧЕСКОЕ ЗАДАНИЕ</w:t>
      </w:r>
    </w:p>
    <w:p w:rsidR="00E52C66" w:rsidRPr="0081723C" w:rsidRDefault="00E52C66" w:rsidP="0081723C">
      <w:pPr>
        <w:spacing w:after="0" w:line="240" w:lineRule="auto"/>
        <w:jc w:val="center"/>
        <w:rPr>
          <w:rFonts w:ascii="Times New Roman" w:eastAsia="Lucida Sans Unicode" w:hAnsi="Times New Roman" w:cs="Times New Roman"/>
          <w:b/>
          <w:bCs/>
          <w:kern w:val="1"/>
          <w:sz w:val="22"/>
          <w:lang w:eastAsia="ru-RU"/>
        </w:rPr>
      </w:pPr>
    </w:p>
    <w:p w:rsidR="0081723C" w:rsidRPr="0081723C" w:rsidRDefault="0081723C" w:rsidP="0081723C">
      <w:pPr>
        <w:spacing w:after="0" w:line="240" w:lineRule="auto"/>
        <w:jc w:val="both"/>
        <w:rPr>
          <w:rFonts w:ascii="Times New Roman" w:eastAsia="Lucida Sans Unicode" w:hAnsi="Times New Roman" w:cs="Times New Roman"/>
          <w:b/>
          <w:kern w:val="1"/>
          <w:sz w:val="22"/>
          <w:lang w:eastAsia="ru-RU"/>
        </w:rPr>
      </w:pPr>
      <w:r w:rsidRPr="0081723C">
        <w:rPr>
          <w:rFonts w:ascii="Times New Roman" w:eastAsia="Lucida Sans Unicode" w:hAnsi="Times New Roman" w:cs="Times New Roman"/>
          <w:b/>
          <w:bCs/>
          <w:kern w:val="1"/>
          <w:sz w:val="22"/>
          <w:lang w:eastAsia="ru-RU"/>
        </w:rPr>
        <w:t>на Электронный периодический справочник «</w:t>
      </w:r>
      <w:r>
        <w:rPr>
          <w:rFonts w:ascii="Times New Roman" w:eastAsia="Lucida Sans Unicode" w:hAnsi="Times New Roman" w:cs="Times New Roman"/>
          <w:b/>
          <w:bCs/>
          <w:kern w:val="1"/>
          <w:sz w:val="22"/>
          <w:lang w:eastAsia="ru-RU"/>
        </w:rPr>
        <w:t>________________</w:t>
      </w:r>
      <w:r w:rsidRPr="0081723C">
        <w:rPr>
          <w:rFonts w:ascii="Times New Roman" w:eastAsia="Lucida Sans Unicode" w:hAnsi="Times New Roman" w:cs="Times New Roman"/>
          <w:b/>
          <w:bCs/>
          <w:kern w:val="1"/>
          <w:sz w:val="22"/>
          <w:lang w:eastAsia="ru-RU"/>
        </w:rPr>
        <w:t xml:space="preserve">» (справочно-правовая система), </w:t>
      </w:r>
      <w:r w:rsidRPr="0081723C">
        <w:rPr>
          <w:rFonts w:ascii="Times New Roman" w:eastAsia="Lucida Sans Unicode" w:hAnsi="Times New Roman" w:cs="Times New Roman"/>
          <w:b/>
          <w:kern w:val="1"/>
          <w:sz w:val="22"/>
          <w:lang w:eastAsia="ru-RU"/>
        </w:rPr>
        <w:t>содержащую</w:t>
      </w:r>
      <w:r w:rsidRPr="0081723C">
        <w:rPr>
          <w:rFonts w:ascii="Times New Roman" w:eastAsia="Lucida Sans Unicode" w:hAnsi="Times New Roman" w:cs="Times New Roman"/>
          <w:b/>
          <w:bCs/>
          <w:kern w:val="1"/>
          <w:sz w:val="22"/>
          <w:lang w:eastAsia="ru-RU"/>
        </w:rPr>
        <w:t xml:space="preserve"> информацию о текущем состоянии законодательства Российской Федерации, на которую предоставляется право использования на условиях простой (неисключительной) лицензии </w:t>
      </w:r>
    </w:p>
    <w:p w:rsidR="0081723C" w:rsidRPr="0081723C" w:rsidRDefault="0081723C" w:rsidP="0081723C">
      <w:pPr>
        <w:spacing w:after="0" w:line="240" w:lineRule="auto"/>
        <w:jc w:val="both"/>
        <w:rPr>
          <w:rFonts w:ascii="Times New Roman" w:eastAsia="Lucida Sans Unicode" w:hAnsi="Times New Roman" w:cs="Times New Roman"/>
          <w:b/>
          <w:kern w:val="1"/>
          <w:sz w:val="22"/>
          <w:lang w:eastAsia="ru-RU"/>
        </w:rPr>
      </w:pPr>
    </w:p>
    <w:p w:rsidR="0081723C" w:rsidRPr="00CF2FDD" w:rsidRDefault="0081723C" w:rsidP="00CF2FDD">
      <w:pPr>
        <w:spacing w:after="0" w:line="240" w:lineRule="auto"/>
        <w:ind w:firstLine="708"/>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kern w:val="1"/>
          <w:sz w:val="22"/>
          <w:lang w:eastAsia="ru-RU"/>
        </w:rPr>
        <w:t xml:space="preserve">1. Наименование объекта закупки: Предоставление права использования </w:t>
      </w:r>
      <w:r w:rsidRPr="00CF2FDD">
        <w:rPr>
          <w:rFonts w:ascii="Times New Roman" w:eastAsia="Lucida Sans Unicode" w:hAnsi="Times New Roman" w:cs="Times New Roman"/>
          <w:bCs/>
          <w:kern w:val="1"/>
          <w:sz w:val="22"/>
          <w:lang w:eastAsia="ru-RU"/>
        </w:rPr>
        <w:t>Базы данных</w:t>
      </w:r>
      <w:r w:rsidRPr="00CF2FDD">
        <w:rPr>
          <w:rFonts w:ascii="Times New Roman" w:eastAsia="Lucida Sans Unicode" w:hAnsi="Times New Roman" w:cs="Times New Roman"/>
          <w:kern w:val="1"/>
          <w:sz w:val="22"/>
          <w:lang w:eastAsia="ru-RU"/>
        </w:rPr>
        <w:t>, Электронный периодический справочник «______________» (справочно-правовая система), разрабатываемой Лицензиаром [Исполнителем], содержащей информацию о текущем состоянии законодательства Российской Федерации, включая обновления к ней и дополнительные функциональные возможности, на условиях простой (неисключительной) лицензии.</w:t>
      </w:r>
    </w:p>
    <w:p w:rsidR="0081723C" w:rsidRPr="00CF2FDD" w:rsidRDefault="0081723C" w:rsidP="00CF2FDD">
      <w:pPr>
        <w:spacing w:after="0" w:line="240" w:lineRule="auto"/>
        <w:ind w:firstLine="708"/>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kern w:val="1"/>
          <w:sz w:val="22"/>
          <w:lang w:eastAsia="ru-RU"/>
        </w:rPr>
        <w:t>2. Количество лицензий: 1.</w:t>
      </w:r>
    </w:p>
    <w:p w:rsidR="0081723C" w:rsidRPr="00CF2FDD" w:rsidRDefault="0081723C" w:rsidP="00CF2FDD">
      <w:pPr>
        <w:spacing w:after="0" w:line="240" w:lineRule="auto"/>
        <w:ind w:firstLine="708"/>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kern w:val="1"/>
          <w:sz w:val="22"/>
          <w:lang w:eastAsia="ru-RU"/>
        </w:rPr>
        <w:t xml:space="preserve">3. Срок действия лицензии: 7 </w:t>
      </w:r>
      <w:proofErr w:type="spellStart"/>
      <w:r w:rsidRPr="00CF2FDD">
        <w:rPr>
          <w:rFonts w:ascii="Times New Roman" w:eastAsia="Lucida Sans Unicode" w:hAnsi="Times New Roman" w:cs="Times New Roman"/>
          <w:kern w:val="1"/>
          <w:sz w:val="22"/>
          <w:lang w:eastAsia="ru-RU"/>
        </w:rPr>
        <w:t>мес</w:t>
      </w:r>
      <w:proofErr w:type="spellEnd"/>
      <w:r w:rsidRPr="00CF2FDD">
        <w:rPr>
          <w:rFonts w:ascii="Times New Roman" w:eastAsia="Lucida Sans Unicode" w:hAnsi="Times New Roman" w:cs="Times New Roman"/>
          <w:kern w:val="1"/>
          <w:sz w:val="22"/>
          <w:lang w:eastAsia="ru-RU"/>
        </w:rPr>
        <w:t>*.</w:t>
      </w:r>
    </w:p>
    <w:p w:rsidR="0081723C" w:rsidRPr="00CF2FDD" w:rsidRDefault="0081723C" w:rsidP="00CF2FDD">
      <w:pPr>
        <w:spacing w:after="0" w:line="240" w:lineRule="auto"/>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kern w:val="1"/>
          <w:sz w:val="22"/>
          <w:lang w:eastAsia="ru-RU"/>
        </w:rPr>
        <w:t xml:space="preserve">* </w:t>
      </w:r>
      <w:r w:rsidRPr="00CF2FDD">
        <w:rPr>
          <w:rFonts w:ascii="Times New Roman" w:eastAsia="Lucida Sans Unicode" w:hAnsi="Times New Roman" w:cs="Times New Roman"/>
          <w:i/>
          <w:kern w:val="1"/>
          <w:sz w:val="22"/>
          <w:lang w:eastAsia="ru-RU"/>
        </w:rPr>
        <w:t>Каждая последующая лицензия предоставляется после истечения срока действия предыдущей лицензии</w:t>
      </w:r>
    </w:p>
    <w:p w:rsidR="0081723C" w:rsidRPr="00CF2FDD" w:rsidRDefault="0081723C" w:rsidP="00CF2FDD">
      <w:pPr>
        <w:spacing w:after="0" w:line="240" w:lineRule="auto"/>
        <w:ind w:firstLine="708"/>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kern w:val="1"/>
          <w:sz w:val="22"/>
          <w:lang w:eastAsia="ru-RU"/>
        </w:rPr>
        <w:t>4. Лицензиату [Заказчику] предоставляется право использования ЭПС на условиях простой (неисключительной) лицензии следующими способами:</w:t>
      </w:r>
    </w:p>
    <w:p w:rsidR="0081723C" w:rsidRPr="00CF2FDD" w:rsidRDefault="0081723C" w:rsidP="00CF2FDD">
      <w:pPr>
        <w:spacing w:after="0" w:line="240" w:lineRule="auto"/>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kern w:val="1"/>
          <w:sz w:val="22"/>
          <w:lang w:eastAsia="ru-RU"/>
        </w:rPr>
        <w:t xml:space="preserve">– получение удаленного доступа к размещенной в информационно-телекоммуникационной сети Интернет ЭПС в объеме комплекта, указанного в п. 7.1 (далее – «комплект»), через информационно-телекоммуникационную сеть Интернет; </w:t>
      </w:r>
    </w:p>
    <w:p w:rsidR="0081723C" w:rsidRPr="00CF2FDD" w:rsidRDefault="0081723C" w:rsidP="00CF2FDD">
      <w:pPr>
        <w:spacing w:after="0" w:line="240" w:lineRule="auto"/>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kern w:val="1"/>
          <w:sz w:val="22"/>
          <w:lang w:eastAsia="ru-RU"/>
        </w:rPr>
        <w:t xml:space="preserve">– доведение до всеобщего сведения части ЭПС в информационно-телекоммуникационной сети Интернет путем размещения на </w:t>
      </w:r>
      <w:proofErr w:type="spellStart"/>
      <w:r w:rsidRPr="00CF2FDD">
        <w:rPr>
          <w:rFonts w:ascii="Times New Roman" w:eastAsia="Lucida Sans Unicode" w:hAnsi="Times New Roman" w:cs="Times New Roman"/>
          <w:kern w:val="1"/>
          <w:sz w:val="22"/>
          <w:lang w:eastAsia="ru-RU"/>
        </w:rPr>
        <w:t>интернет-ресурсах</w:t>
      </w:r>
      <w:proofErr w:type="spellEnd"/>
      <w:r w:rsidRPr="00CF2FDD">
        <w:rPr>
          <w:rFonts w:ascii="Times New Roman" w:eastAsia="Lucida Sans Unicode" w:hAnsi="Times New Roman" w:cs="Times New Roman"/>
          <w:kern w:val="1"/>
          <w:sz w:val="22"/>
          <w:lang w:eastAsia="ru-RU"/>
        </w:rPr>
        <w:t>, определенных Лицензиаром [Исполнителем], активной ссылки на документ, являющийся частью ЭПС, при переходе по которой  в течение 3 (трех) дней с момента размещения любое лицо из любого места и в любое время по собственному выбору может получить доступ к размещенной Лицензиаром [Исполнителем] на специальном сервере части ЭПС, содержащей, в том числе выбранный документ;</w:t>
      </w:r>
    </w:p>
    <w:p w:rsidR="00CF2FDD" w:rsidRDefault="0081723C" w:rsidP="00CF2FDD">
      <w:pPr>
        <w:spacing w:after="0" w:line="240" w:lineRule="auto"/>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kern w:val="1"/>
          <w:sz w:val="22"/>
          <w:lang w:eastAsia="ru-RU"/>
        </w:rPr>
        <w:t>– воспроизведение на компьютере или в локальной вычислительной сети Лицензиата [Заказчика] ЭПС в объеме Комплекта для автономной работы, являющегося определенной Лицензиаром [Исполнителем] частью ЭПС с обновляемым банком данных законодательства, и позволяющего осуществлять работу с ним.</w:t>
      </w:r>
    </w:p>
    <w:p w:rsidR="0081723C" w:rsidRPr="00CF2FDD" w:rsidRDefault="0081723C" w:rsidP="00CF2FDD">
      <w:pPr>
        <w:spacing w:after="0" w:line="240" w:lineRule="auto"/>
        <w:ind w:firstLine="708"/>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kern w:val="1"/>
          <w:sz w:val="22"/>
          <w:lang w:eastAsia="ru-RU"/>
        </w:rPr>
        <w:t>5. Удаленный доступ к ЭПС в объеме комплекта будет осуществляться Лицензиатом [Заказчиком] по адресу (адресам): ________________________________________________________________.</w:t>
      </w:r>
    </w:p>
    <w:p w:rsidR="00CF2FDD" w:rsidRDefault="0081723C" w:rsidP="00CF2FDD">
      <w:pPr>
        <w:spacing w:after="0" w:line="240" w:lineRule="auto"/>
        <w:ind w:firstLine="708"/>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kern w:val="1"/>
          <w:sz w:val="22"/>
          <w:lang w:eastAsia="ru-RU"/>
        </w:rPr>
        <w:t>6. Функционирование всех характеристик ЭПС, указанных в настоящем Техническом задании, в течение срока действия предоставленной(</w:t>
      </w:r>
      <w:proofErr w:type="spellStart"/>
      <w:r w:rsidRPr="00CF2FDD">
        <w:rPr>
          <w:rFonts w:ascii="Times New Roman" w:eastAsia="Lucida Sans Unicode" w:hAnsi="Times New Roman" w:cs="Times New Roman"/>
          <w:kern w:val="1"/>
          <w:sz w:val="22"/>
          <w:lang w:eastAsia="ru-RU"/>
        </w:rPr>
        <w:t>ых</w:t>
      </w:r>
      <w:proofErr w:type="spellEnd"/>
      <w:r w:rsidRPr="00CF2FDD">
        <w:rPr>
          <w:rFonts w:ascii="Times New Roman" w:eastAsia="Lucida Sans Unicode" w:hAnsi="Times New Roman" w:cs="Times New Roman"/>
          <w:kern w:val="1"/>
          <w:sz w:val="22"/>
          <w:lang w:eastAsia="ru-RU"/>
        </w:rPr>
        <w:t>) лицензии(</w:t>
      </w:r>
      <w:proofErr w:type="spellStart"/>
      <w:r w:rsidRPr="00CF2FDD">
        <w:rPr>
          <w:rFonts w:ascii="Times New Roman" w:eastAsia="Lucida Sans Unicode" w:hAnsi="Times New Roman" w:cs="Times New Roman"/>
          <w:kern w:val="1"/>
          <w:sz w:val="22"/>
          <w:lang w:eastAsia="ru-RU"/>
        </w:rPr>
        <w:t>ий</w:t>
      </w:r>
      <w:proofErr w:type="spellEnd"/>
      <w:r w:rsidRPr="00CF2FDD">
        <w:rPr>
          <w:rFonts w:ascii="Times New Roman" w:eastAsia="Lucida Sans Unicode" w:hAnsi="Times New Roman" w:cs="Times New Roman"/>
          <w:kern w:val="1"/>
          <w:sz w:val="22"/>
          <w:lang w:eastAsia="ru-RU"/>
        </w:rPr>
        <w:t xml:space="preserve">) должно быть гарантировано Лицензиаром [Исполнителем]. Для указанных целей Лицензиар [Исполнитель] должен являться правообладателем на ЭПС или иметь соответствующие права на предоставление лицензий на право использования ЭПС третьим лицам. В подтверждение изложенного Лицензиар [Исполнитель] может/должен предоставить документы, подтверждающие правомерность предоставления права использования ЭПС третьим лицам. Такими документами могут являться, например, копия лицензионного договора, заключенного с правообладателем или иным лицензиаром, выписка из лицензионного договора, письмо правообладателя о правомерности предоставления права использования ЭПС, Свидетельство официального партнера </w:t>
      </w:r>
      <w:proofErr w:type="gramStart"/>
      <w:r w:rsidRPr="00CF2FDD">
        <w:rPr>
          <w:rFonts w:ascii="Times New Roman" w:eastAsia="Lucida Sans Unicode" w:hAnsi="Times New Roman" w:cs="Times New Roman"/>
          <w:kern w:val="1"/>
          <w:sz w:val="22"/>
          <w:lang w:eastAsia="ru-RU"/>
        </w:rPr>
        <w:t>разработчика  Лицензиаром</w:t>
      </w:r>
      <w:proofErr w:type="gramEnd"/>
      <w:r w:rsidRPr="00CF2FDD">
        <w:rPr>
          <w:rFonts w:ascii="Times New Roman" w:eastAsia="Lucida Sans Unicode" w:hAnsi="Times New Roman" w:cs="Times New Roman"/>
          <w:kern w:val="1"/>
          <w:sz w:val="22"/>
          <w:lang w:eastAsia="ru-RU"/>
        </w:rPr>
        <w:t xml:space="preserve"> [Исполнителем] (один из перечисленных документов по выбору Лицензиара [Исполнителя].</w:t>
      </w:r>
    </w:p>
    <w:p w:rsidR="0081723C" w:rsidRPr="00CF2FDD" w:rsidRDefault="0081723C" w:rsidP="00CF2FDD">
      <w:pPr>
        <w:spacing w:after="0" w:line="240" w:lineRule="auto"/>
        <w:ind w:firstLine="708"/>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kern w:val="1"/>
          <w:sz w:val="22"/>
          <w:lang w:eastAsia="ru-RU"/>
        </w:rPr>
        <w:t>7. Требования к ЭПС:</w:t>
      </w:r>
    </w:p>
    <w:p w:rsidR="0081723C" w:rsidRPr="00CF2FDD" w:rsidRDefault="0081723C" w:rsidP="00CF2FDD">
      <w:pPr>
        <w:spacing w:after="0" w:line="240" w:lineRule="auto"/>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i/>
          <w:iCs/>
          <w:kern w:val="1"/>
          <w:sz w:val="22"/>
          <w:lang w:eastAsia="ru-RU"/>
        </w:rPr>
        <w:t xml:space="preserve">7.1. Лицензиату [Заказчику] предоставляется право использования ЭПС в объеме комплекта </w:t>
      </w:r>
    </w:p>
    <w:p w:rsidR="0081723C" w:rsidRPr="00CF2FDD" w:rsidRDefault="0081723C" w:rsidP="00CF2FDD">
      <w:pPr>
        <w:spacing w:after="0" w:line="240" w:lineRule="auto"/>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kern w:val="1"/>
          <w:sz w:val="22"/>
          <w:lang w:eastAsia="ru-RU"/>
        </w:rPr>
        <w:t>- Законодательство России</w:t>
      </w:r>
    </w:p>
    <w:p w:rsidR="0081723C" w:rsidRPr="00CF2FDD" w:rsidRDefault="0081723C" w:rsidP="00CF2FDD">
      <w:pPr>
        <w:spacing w:after="0" w:line="240" w:lineRule="auto"/>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kern w:val="1"/>
          <w:sz w:val="22"/>
          <w:lang w:eastAsia="ru-RU"/>
        </w:rPr>
        <w:t>-Законодательство Санкт-Петербурга и Ленинградской области</w:t>
      </w:r>
    </w:p>
    <w:p w:rsidR="0081723C" w:rsidRPr="00CF2FDD" w:rsidRDefault="0081723C" w:rsidP="00CF2FDD">
      <w:pPr>
        <w:spacing w:after="0" w:line="240" w:lineRule="auto"/>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kern w:val="1"/>
          <w:sz w:val="22"/>
          <w:lang w:eastAsia="ru-RU"/>
        </w:rPr>
        <w:t>-Онлайн архив муниципальных актов</w:t>
      </w:r>
    </w:p>
    <w:p w:rsidR="0081723C" w:rsidRPr="00CF2FDD" w:rsidRDefault="0081723C" w:rsidP="00CF2FDD">
      <w:pPr>
        <w:spacing w:after="0" w:line="240" w:lineRule="auto"/>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kern w:val="1"/>
          <w:sz w:val="22"/>
          <w:lang w:eastAsia="ru-RU"/>
        </w:rPr>
        <w:t xml:space="preserve">-Отраслевое законодательство России </w:t>
      </w:r>
    </w:p>
    <w:p w:rsidR="0081723C" w:rsidRPr="00CF2FDD" w:rsidRDefault="0081723C" w:rsidP="00CF2FDD">
      <w:pPr>
        <w:spacing w:after="0" w:line="240" w:lineRule="auto"/>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bCs/>
          <w:kern w:val="1"/>
          <w:sz w:val="22"/>
          <w:lang w:eastAsia="ru-RU"/>
        </w:rPr>
        <w:t>-</w:t>
      </w:r>
      <w:r w:rsidRPr="00CF2FDD">
        <w:rPr>
          <w:rFonts w:ascii="Times New Roman" w:eastAsia="Lucida Sans Unicode" w:hAnsi="Times New Roman" w:cs="Times New Roman"/>
          <w:kern w:val="1"/>
          <w:sz w:val="22"/>
          <w:lang w:eastAsia="ru-RU"/>
        </w:rPr>
        <w:t>Путеводители: Трудовые отношения и расчеты с персоналом, Кадровое дело, Охрана труда, Закупки в рамках контрактной системы, Закупки отдельными видами юр. лиц.</w:t>
      </w:r>
    </w:p>
    <w:p w:rsidR="0081723C" w:rsidRPr="00CF2FDD" w:rsidRDefault="0081723C" w:rsidP="00CF2FDD">
      <w:pPr>
        <w:spacing w:after="0" w:line="240" w:lineRule="auto"/>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kern w:val="1"/>
          <w:sz w:val="22"/>
          <w:lang w:eastAsia="ru-RU"/>
        </w:rPr>
        <w:t>-Большая библиотека Юриста</w:t>
      </w:r>
    </w:p>
    <w:p w:rsidR="0081723C" w:rsidRPr="00CF2FDD" w:rsidRDefault="0081723C" w:rsidP="00CF2FDD">
      <w:pPr>
        <w:spacing w:after="0" w:line="240" w:lineRule="auto"/>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kern w:val="1"/>
          <w:sz w:val="22"/>
          <w:lang w:eastAsia="ru-RU"/>
        </w:rPr>
        <w:t>- Библиотека Бюджетные организации</w:t>
      </w:r>
    </w:p>
    <w:p w:rsidR="0081723C" w:rsidRPr="00CF2FDD" w:rsidRDefault="0081723C" w:rsidP="00CF2FDD">
      <w:pPr>
        <w:spacing w:after="0" w:line="240" w:lineRule="auto"/>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kern w:val="1"/>
          <w:sz w:val="22"/>
          <w:lang w:eastAsia="ru-RU"/>
        </w:rPr>
        <w:t xml:space="preserve">-Энциклопедии готовых решений: Корпоративное право, Трудовые отношения и кадры, Проверки организаций и предпринимателей, </w:t>
      </w:r>
      <w:proofErr w:type="spellStart"/>
      <w:r w:rsidRPr="00CF2FDD">
        <w:rPr>
          <w:rFonts w:ascii="Times New Roman" w:eastAsia="Lucida Sans Unicode" w:hAnsi="Times New Roman" w:cs="Times New Roman"/>
          <w:kern w:val="1"/>
          <w:sz w:val="22"/>
          <w:lang w:eastAsia="ru-RU"/>
        </w:rPr>
        <w:t>Госзакупки</w:t>
      </w:r>
      <w:proofErr w:type="spellEnd"/>
      <w:r w:rsidRPr="00CF2FDD">
        <w:rPr>
          <w:rFonts w:ascii="Times New Roman" w:eastAsia="Lucida Sans Unicode" w:hAnsi="Times New Roman" w:cs="Times New Roman"/>
          <w:kern w:val="1"/>
          <w:sz w:val="22"/>
          <w:lang w:eastAsia="ru-RU"/>
        </w:rPr>
        <w:t xml:space="preserve">, Договоры и иные сделки, Госсектор: учет, отчётность, </w:t>
      </w:r>
      <w:proofErr w:type="spellStart"/>
      <w:r w:rsidRPr="00CF2FDD">
        <w:rPr>
          <w:rFonts w:ascii="Times New Roman" w:eastAsia="Lucida Sans Unicode" w:hAnsi="Times New Roman" w:cs="Times New Roman"/>
          <w:kern w:val="1"/>
          <w:sz w:val="22"/>
          <w:lang w:eastAsia="ru-RU"/>
        </w:rPr>
        <w:t>финконтроль</w:t>
      </w:r>
      <w:proofErr w:type="spellEnd"/>
      <w:r w:rsidRPr="00CF2FDD">
        <w:rPr>
          <w:rFonts w:ascii="Times New Roman" w:eastAsia="Lucida Sans Unicode" w:hAnsi="Times New Roman" w:cs="Times New Roman"/>
          <w:kern w:val="1"/>
          <w:sz w:val="22"/>
          <w:lang w:eastAsia="ru-RU"/>
        </w:rPr>
        <w:t>, Налоги и взносы.</w:t>
      </w:r>
    </w:p>
    <w:p w:rsidR="0081723C" w:rsidRPr="00CF2FDD" w:rsidRDefault="0081723C" w:rsidP="00CF2FDD">
      <w:pPr>
        <w:spacing w:after="0" w:line="240" w:lineRule="auto"/>
        <w:jc w:val="both"/>
        <w:rPr>
          <w:rFonts w:ascii="Times New Roman" w:eastAsia="Lucida Sans Unicode" w:hAnsi="Times New Roman" w:cs="Times New Roman"/>
          <w:kern w:val="1"/>
          <w:sz w:val="22"/>
          <w:lang w:eastAsia="ru-RU"/>
        </w:rPr>
      </w:pPr>
    </w:p>
    <w:p w:rsidR="0081723C" w:rsidRPr="00CF2FDD" w:rsidRDefault="0081723C" w:rsidP="00CF2FDD">
      <w:pPr>
        <w:spacing w:after="0" w:line="240" w:lineRule="auto"/>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kern w:val="1"/>
          <w:sz w:val="22"/>
          <w:lang w:eastAsia="ru-RU"/>
        </w:rPr>
        <w:lastRenderedPageBreak/>
        <w:t>-Судебная практика: Практика высших судебных органов, Практика арбитражных судов округов, Банк судебной практики, Судебная практика для бухгалтера, Архив определений арбитражных судов, Архив практики мировых судей, Практика для бухгалтера и кадрового работника.</w:t>
      </w:r>
    </w:p>
    <w:p w:rsidR="0081723C" w:rsidRPr="00CF2FDD" w:rsidRDefault="0081723C" w:rsidP="00CF2FDD">
      <w:pPr>
        <w:spacing w:after="0" w:line="240" w:lineRule="auto"/>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kern w:val="1"/>
          <w:sz w:val="22"/>
          <w:lang w:eastAsia="ru-RU"/>
        </w:rPr>
        <w:t xml:space="preserve">-Сервисы </w:t>
      </w:r>
      <w:proofErr w:type="spellStart"/>
      <w:r w:rsidRPr="00CF2FDD">
        <w:rPr>
          <w:rFonts w:ascii="Times New Roman" w:eastAsia="Lucida Sans Unicode" w:hAnsi="Times New Roman" w:cs="Times New Roman"/>
          <w:kern w:val="1"/>
          <w:sz w:val="22"/>
          <w:lang w:eastAsia="ru-RU"/>
        </w:rPr>
        <w:t>LegalTech</w:t>
      </w:r>
      <w:proofErr w:type="spellEnd"/>
      <w:r w:rsidRPr="00CF2FDD">
        <w:rPr>
          <w:rFonts w:ascii="Times New Roman" w:eastAsia="Lucida Sans Unicode" w:hAnsi="Times New Roman" w:cs="Times New Roman"/>
          <w:kern w:val="1"/>
          <w:sz w:val="22"/>
          <w:lang w:eastAsia="ru-RU"/>
        </w:rPr>
        <w:t xml:space="preserve"> в составе системы: Сутяжник, Конструктор договоров, Конструктор исковых заявлений, Бизнес на контроле, Проверка контрагентов, </w:t>
      </w:r>
      <w:proofErr w:type="spellStart"/>
      <w:r w:rsidRPr="00CF2FDD">
        <w:rPr>
          <w:rFonts w:ascii="Times New Roman" w:eastAsia="Lucida Sans Unicode" w:hAnsi="Times New Roman" w:cs="Times New Roman"/>
          <w:kern w:val="1"/>
          <w:sz w:val="22"/>
          <w:lang w:eastAsia="ru-RU"/>
        </w:rPr>
        <w:t>ДокМэйл</w:t>
      </w:r>
      <w:proofErr w:type="spellEnd"/>
      <w:r w:rsidRPr="00CF2FDD">
        <w:rPr>
          <w:rFonts w:ascii="Times New Roman" w:eastAsia="Lucida Sans Unicode" w:hAnsi="Times New Roman" w:cs="Times New Roman"/>
          <w:kern w:val="1"/>
          <w:sz w:val="22"/>
          <w:lang w:eastAsia="ru-RU"/>
        </w:rPr>
        <w:t xml:space="preserve">, </w:t>
      </w:r>
      <w:proofErr w:type="spellStart"/>
      <w:r w:rsidRPr="00CF2FDD">
        <w:rPr>
          <w:rFonts w:ascii="Times New Roman" w:eastAsia="Lucida Sans Unicode" w:hAnsi="Times New Roman" w:cs="Times New Roman"/>
          <w:kern w:val="1"/>
          <w:sz w:val="22"/>
          <w:lang w:eastAsia="ru-RU"/>
        </w:rPr>
        <w:t>ЧекДок</w:t>
      </w:r>
      <w:proofErr w:type="spellEnd"/>
      <w:r w:rsidRPr="00CF2FDD">
        <w:rPr>
          <w:rFonts w:ascii="Times New Roman" w:eastAsia="Lucida Sans Unicode" w:hAnsi="Times New Roman" w:cs="Times New Roman"/>
          <w:kern w:val="1"/>
          <w:sz w:val="22"/>
          <w:lang w:eastAsia="ru-RU"/>
        </w:rPr>
        <w:t>, Искра 2.0.</w:t>
      </w:r>
    </w:p>
    <w:p w:rsidR="0081723C" w:rsidRPr="00CF2FDD" w:rsidRDefault="0081723C" w:rsidP="00CF2FDD">
      <w:pPr>
        <w:spacing w:after="0" w:line="240" w:lineRule="auto"/>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kern w:val="1"/>
          <w:sz w:val="22"/>
          <w:lang w:eastAsia="ru-RU"/>
        </w:rPr>
        <w:t xml:space="preserve">-Информационные блоки: Новостная лента «ПРАЙМ», </w:t>
      </w:r>
      <w:proofErr w:type="spellStart"/>
      <w:r w:rsidRPr="00CF2FDD">
        <w:rPr>
          <w:rFonts w:ascii="Times New Roman" w:eastAsia="Lucida Sans Unicode" w:hAnsi="Times New Roman" w:cs="Times New Roman"/>
          <w:kern w:val="1"/>
          <w:sz w:val="22"/>
          <w:lang w:eastAsia="ru-RU"/>
        </w:rPr>
        <w:t>Видеоновости</w:t>
      </w:r>
      <w:proofErr w:type="spellEnd"/>
      <w:r w:rsidRPr="00CF2FDD">
        <w:rPr>
          <w:rFonts w:ascii="Times New Roman" w:eastAsia="Lucida Sans Unicode" w:hAnsi="Times New Roman" w:cs="Times New Roman"/>
          <w:kern w:val="1"/>
          <w:sz w:val="22"/>
          <w:lang w:eastAsia="ru-RU"/>
        </w:rPr>
        <w:t>, Экспертный взгляд, Калькуляторы</w:t>
      </w:r>
      <w:r w:rsidR="00CF2FDD" w:rsidRPr="00CF2FDD">
        <w:rPr>
          <w:rFonts w:ascii="Times New Roman" w:eastAsia="Lucida Sans Unicode" w:hAnsi="Times New Roman" w:cs="Times New Roman"/>
          <w:kern w:val="1"/>
          <w:sz w:val="22"/>
          <w:lang w:eastAsia="ru-RU"/>
        </w:rPr>
        <w:t>, Клуб постоянных пользователей</w:t>
      </w:r>
      <w:r w:rsidRPr="00CF2FDD">
        <w:rPr>
          <w:rFonts w:ascii="Times New Roman" w:eastAsia="Lucida Sans Unicode" w:hAnsi="Times New Roman" w:cs="Times New Roman"/>
          <w:kern w:val="1"/>
          <w:sz w:val="22"/>
          <w:lang w:eastAsia="ru-RU"/>
        </w:rPr>
        <w:t xml:space="preserve">, Мобильное приложение, Домашняя правовая энциклопедия, Форм </w:t>
      </w:r>
      <w:proofErr w:type="spellStart"/>
      <w:r w:rsidRPr="00CF2FDD">
        <w:rPr>
          <w:rFonts w:ascii="Times New Roman" w:eastAsia="Lucida Sans Unicode" w:hAnsi="Times New Roman" w:cs="Times New Roman"/>
          <w:kern w:val="1"/>
          <w:sz w:val="22"/>
          <w:lang w:eastAsia="ru-RU"/>
        </w:rPr>
        <w:t>Маджик</w:t>
      </w:r>
      <w:proofErr w:type="spellEnd"/>
    </w:p>
    <w:p w:rsidR="0081723C" w:rsidRPr="00CF2FDD" w:rsidRDefault="0081723C" w:rsidP="00CF2FDD">
      <w:pPr>
        <w:spacing w:after="0" w:line="240" w:lineRule="auto"/>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kern w:val="1"/>
          <w:sz w:val="22"/>
          <w:lang w:eastAsia="ru-RU"/>
        </w:rPr>
        <w:t xml:space="preserve">-Экспертная </w:t>
      </w:r>
      <w:proofErr w:type="gramStart"/>
      <w:r w:rsidRPr="00CF2FDD">
        <w:rPr>
          <w:rFonts w:ascii="Times New Roman" w:eastAsia="Lucida Sans Unicode" w:hAnsi="Times New Roman" w:cs="Times New Roman"/>
          <w:kern w:val="1"/>
          <w:sz w:val="22"/>
          <w:lang w:eastAsia="ru-RU"/>
        </w:rPr>
        <w:t>поддержка :</w:t>
      </w:r>
      <w:proofErr w:type="gramEnd"/>
      <w:r w:rsidRPr="00CF2FDD">
        <w:rPr>
          <w:rFonts w:ascii="Times New Roman" w:eastAsia="Lucida Sans Unicode" w:hAnsi="Times New Roman" w:cs="Times New Roman"/>
          <w:kern w:val="1"/>
          <w:sz w:val="22"/>
          <w:lang w:eastAsia="ru-RU"/>
        </w:rPr>
        <w:t xml:space="preserve"> Федеральная Горячая линия, Региональная горячая линия</w:t>
      </w:r>
    </w:p>
    <w:p w:rsidR="0081723C" w:rsidRPr="00CF2FDD" w:rsidRDefault="0081723C" w:rsidP="00CF2FDD">
      <w:pPr>
        <w:spacing w:after="0" w:line="240" w:lineRule="auto"/>
        <w:ind w:firstLine="708"/>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i/>
          <w:iCs/>
          <w:kern w:val="1"/>
          <w:sz w:val="22"/>
          <w:lang w:eastAsia="ru-RU"/>
        </w:rPr>
        <w:t>7.2. Функциональные возможности и свойства ЭПС:</w:t>
      </w:r>
    </w:p>
    <w:p w:rsidR="0081723C" w:rsidRPr="00CF2FDD" w:rsidRDefault="0081723C" w:rsidP="00CF2FDD">
      <w:pPr>
        <w:spacing w:after="0" w:line="240" w:lineRule="auto"/>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kern w:val="1"/>
          <w:sz w:val="22"/>
          <w:lang w:eastAsia="ru-RU"/>
        </w:rPr>
        <w:t xml:space="preserve">– наличие единой строки Базового поиска, позволяющей формулировать запрос в свободной форме с выстраиванием результирующего списка по степени соответствия запросу. [При отображении полученных результатов Базовый поиск должен предоставлять возможность обращаться для поиска непосредственно из </w:t>
      </w:r>
      <w:r w:rsidRPr="00CF2FDD">
        <w:rPr>
          <w:rFonts w:ascii="Times New Roman" w:eastAsia="Lucida Sans Unicode" w:hAnsi="Times New Roman" w:cs="Times New Roman"/>
          <w:iCs/>
          <w:kern w:val="1"/>
          <w:sz w:val="22"/>
          <w:lang w:eastAsia="ru-RU"/>
        </w:rPr>
        <w:t>ЭПС</w:t>
      </w:r>
      <w:r w:rsidRPr="00CF2FDD">
        <w:rPr>
          <w:rFonts w:ascii="Times New Roman" w:eastAsia="Lucida Sans Unicode" w:hAnsi="Times New Roman" w:cs="Times New Roman"/>
          <w:kern w:val="1"/>
          <w:sz w:val="22"/>
          <w:lang w:eastAsia="ru-RU"/>
        </w:rPr>
        <w:t xml:space="preserve"> к онлайн-архивам судебных решений и муниципальных актов без повторного ввода поискового запроса];</w:t>
      </w:r>
    </w:p>
    <w:p w:rsidR="0081723C" w:rsidRPr="00CF2FDD" w:rsidRDefault="0081723C" w:rsidP="00CF2FDD">
      <w:pPr>
        <w:spacing w:after="0" w:line="240" w:lineRule="auto"/>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kern w:val="1"/>
          <w:sz w:val="22"/>
          <w:lang w:eastAsia="ru-RU"/>
        </w:rPr>
        <w:t xml:space="preserve">– поиск по реквизитам (включая реквизиты регистрации в Министерстве юстиции Российской Федерации, возможность выбора территории регулирования, поиск по норме права с возможностью пересечения норм права: по главе, разделу или статье кодексов и основных </w:t>
      </w:r>
      <w:proofErr w:type="gramStart"/>
      <w:r w:rsidRPr="00CF2FDD">
        <w:rPr>
          <w:rFonts w:ascii="Times New Roman" w:eastAsia="Lucida Sans Unicode" w:hAnsi="Times New Roman" w:cs="Times New Roman"/>
          <w:kern w:val="1"/>
          <w:sz w:val="22"/>
          <w:lang w:eastAsia="ru-RU"/>
        </w:rPr>
        <w:t>федеральных  законов</w:t>
      </w:r>
      <w:proofErr w:type="gramEnd"/>
      <w:r w:rsidRPr="00CF2FDD">
        <w:rPr>
          <w:rFonts w:ascii="Times New Roman" w:eastAsia="Lucida Sans Unicode" w:hAnsi="Times New Roman" w:cs="Times New Roman"/>
          <w:kern w:val="1"/>
          <w:sz w:val="22"/>
          <w:lang w:eastAsia="ru-RU"/>
        </w:rPr>
        <w:t>);</w:t>
      </w:r>
    </w:p>
    <w:p w:rsidR="0081723C" w:rsidRPr="00CF2FDD" w:rsidRDefault="0081723C" w:rsidP="00CF2FDD">
      <w:pPr>
        <w:spacing w:after="0" w:line="240" w:lineRule="auto"/>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kern w:val="1"/>
          <w:sz w:val="22"/>
          <w:lang w:eastAsia="ru-RU"/>
        </w:rPr>
        <w:t xml:space="preserve">– возможность применения логических условий при запросе нескольких значений одного реквизита («Тема», «Орган/Источник», «Тип», «Информационный блок», «Территория», «Вид информации»); </w:t>
      </w:r>
    </w:p>
    <w:p w:rsidR="0081723C" w:rsidRPr="00CF2FDD" w:rsidRDefault="0081723C" w:rsidP="00CF2FDD">
      <w:pPr>
        <w:spacing w:after="0" w:line="240" w:lineRule="auto"/>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kern w:val="1"/>
          <w:sz w:val="22"/>
          <w:lang w:eastAsia="ru-RU"/>
        </w:rPr>
        <w:t>– поиск материалов периодических печатных изданий по источнику их опубликования;</w:t>
      </w:r>
    </w:p>
    <w:p w:rsidR="0081723C" w:rsidRPr="00CF2FDD" w:rsidRDefault="0081723C" w:rsidP="00CF2FDD">
      <w:pPr>
        <w:spacing w:after="0" w:line="240" w:lineRule="auto"/>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kern w:val="1"/>
          <w:sz w:val="22"/>
          <w:lang w:eastAsia="ru-RU"/>
        </w:rPr>
        <w:t>– поиск по ситуации (без указания реквизитов документа и без обязательного контекстного соответствия поискового запроса тексту документов);</w:t>
      </w:r>
    </w:p>
    <w:p w:rsidR="0081723C" w:rsidRPr="00CF2FDD" w:rsidRDefault="0081723C" w:rsidP="00CF2FDD">
      <w:pPr>
        <w:spacing w:after="0" w:line="240" w:lineRule="auto"/>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kern w:val="1"/>
          <w:sz w:val="22"/>
          <w:lang w:eastAsia="ru-RU"/>
        </w:rPr>
        <w:t>– поиск по правовому классификатору отраслей права;</w:t>
      </w:r>
    </w:p>
    <w:p w:rsidR="0081723C" w:rsidRPr="00CF2FDD" w:rsidRDefault="0081723C" w:rsidP="00CF2FDD">
      <w:pPr>
        <w:spacing w:after="0" w:line="240" w:lineRule="auto"/>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kern w:val="1"/>
          <w:sz w:val="22"/>
          <w:lang w:eastAsia="ru-RU"/>
        </w:rPr>
        <w:t>– поиск правовых актов по дате (интервалу дат) вступления в силу, утраты силы, внесения изменений;</w:t>
      </w:r>
    </w:p>
    <w:p w:rsidR="0081723C" w:rsidRPr="00CF2FDD" w:rsidRDefault="0081723C" w:rsidP="00CF2FDD">
      <w:pPr>
        <w:spacing w:after="0" w:line="240" w:lineRule="auto"/>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kern w:val="1"/>
          <w:sz w:val="22"/>
          <w:lang w:eastAsia="ru-RU"/>
        </w:rPr>
        <w:t xml:space="preserve">– возможность поиска контекста в видео-семинарах с помощью единой строки Базового поиска. При осуществлении поиска контекста найденное видео должно открываться с того момента, который содержит искомый контекст, а в случае упоминания контекста в конкретном видео несколько раз, вхождения для быстрого переключения должны быть отмечены в окне просмотра; </w:t>
      </w:r>
    </w:p>
    <w:p w:rsidR="0081723C" w:rsidRPr="00CF2FDD" w:rsidRDefault="0081723C" w:rsidP="00CF2FDD">
      <w:pPr>
        <w:spacing w:after="0" w:line="240" w:lineRule="auto"/>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kern w:val="1"/>
          <w:sz w:val="22"/>
          <w:lang w:eastAsia="ru-RU"/>
        </w:rPr>
        <w:t xml:space="preserve">– возможность обращения непосредственно из </w:t>
      </w:r>
      <w:proofErr w:type="gramStart"/>
      <w:r w:rsidRPr="00CF2FDD">
        <w:rPr>
          <w:rFonts w:ascii="Times New Roman" w:eastAsia="Lucida Sans Unicode" w:hAnsi="Times New Roman" w:cs="Times New Roman"/>
          <w:kern w:val="1"/>
          <w:sz w:val="22"/>
          <w:lang w:eastAsia="ru-RU"/>
        </w:rPr>
        <w:t>ЭПС  в</w:t>
      </w:r>
      <w:proofErr w:type="gramEnd"/>
      <w:r w:rsidRPr="00CF2FDD">
        <w:rPr>
          <w:rFonts w:ascii="Times New Roman" w:eastAsia="Lucida Sans Unicode" w:hAnsi="Times New Roman" w:cs="Times New Roman"/>
          <w:kern w:val="1"/>
          <w:sz w:val="22"/>
          <w:lang w:eastAsia="ru-RU"/>
        </w:rPr>
        <w:t xml:space="preserve"> объеме комплекта в открытые источники сети Интернет при необходимости продолжения поиска контекста по сформулированному запросу в единой строке Базового поиска;</w:t>
      </w:r>
    </w:p>
    <w:p w:rsidR="0081723C" w:rsidRPr="00CF2FDD" w:rsidRDefault="0081723C" w:rsidP="00CF2FDD">
      <w:pPr>
        <w:spacing w:after="0" w:line="240" w:lineRule="auto"/>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kern w:val="1"/>
          <w:sz w:val="22"/>
          <w:lang w:eastAsia="ru-RU"/>
        </w:rPr>
        <w:t xml:space="preserve">– возможность поиска трактовки нормативных определений для понятий и терминов, используемых в той или иной области права или сфере деятельности; </w:t>
      </w:r>
    </w:p>
    <w:p w:rsidR="0081723C" w:rsidRPr="00CF2FDD" w:rsidRDefault="0081723C" w:rsidP="00CF2FDD">
      <w:pPr>
        <w:spacing w:after="0" w:line="240" w:lineRule="auto"/>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kern w:val="1"/>
          <w:sz w:val="22"/>
          <w:lang w:eastAsia="ru-RU"/>
        </w:rPr>
        <w:t>– автоматическое исправление опечаток без прерывания процесса поиска с возможностью отказа от предложенного варианта исправления;</w:t>
      </w:r>
    </w:p>
    <w:p w:rsidR="0081723C" w:rsidRPr="00CF2FDD" w:rsidRDefault="0081723C" w:rsidP="00CF2FDD">
      <w:pPr>
        <w:spacing w:after="0" w:line="240" w:lineRule="auto"/>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kern w:val="1"/>
          <w:sz w:val="22"/>
          <w:lang w:eastAsia="ru-RU"/>
        </w:rPr>
        <w:t>– возможность обращения непосредственно из ЭПС в объеме комплекта к онлайн-архиву муниципальных актов субъекта (субъектов) Российской Федерации, законодательство которого (которых) включено в ЭПС в объеме комплекта;</w:t>
      </w:r>
    </w:p>
    <w:p w:rsidR="0081723C" w:rsidRPr="00CF2FDD" w:rsidRDefault="0081723C" w:rsidP="00CF2FDD">
      <w:pPr>
        <w:spacing w:after="0" w:line="240" w:lineRule="auto"/>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kern w:val="1"/>
          <w:sz w:val="22"/>
          <w:lang w:eastAsia="ru-RU"/>
        </w:rPr>
        <w:t>– возможность обращения к онлайн-архиву судебных решений, в том числе решений мировых судей и определений арбитражных судов. Судебные решения могут сопровождаться аннотациями, содержащими краткое изложение темы решений, требований истца и выводов суда;</w:t>
      </w:r>
    </w:p>
    <w:p w:rsidR="0081723C" w:rsidRPr="00CF2FDD" w:rsidRDefault="0081723C" w:rsidP="00CF2FDD">
      <w:pPr>
        <w:spacing w:after="0" w:line="240" w:lineRule="auto"/>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kern w:val="1"/>
          <w:sz w:val="22"/>
          <w:lang w:eastAsia="ru-RU"/>
        </w:rPr>
        <w:t>– поиск судебной практики по специальным критериям: ключевым темам и сторонам спора, судье и виду судопроизводства; отбор документов из полученного в результате поиска списка арбитражной практики по делам с участием определенных Лицензиаром [Исполнителем] органов власти, отбор документов из полученного в результате поиска списка арбитражной практики кассационной инстанции по делам с решениями в пользу налогового органа или налогоплательщика;</w:t>
      </w:r>
    </w:p>
    <w:p w:rsidR="0081723C" w:rsidRPr="00CF2FDD" w:rsidRDefault="0081723C" w:rsidP="00CF2FDD">
      <w:pPr>
        <w:spacing w:after="0" w:line="240" w:lineRule="auto"/>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kern w:val="1"/>
          <w:sz w:val="22"/>
          <w:lang w:eastAsia="ru-RU"/>
        </w:rPr>
        <w:t xml:space="preserve">– возможность просмотра непосредственно в </w:t>
      </w:r>
      <w:proofErr w:type="gramStart"/>
      <w:r w:rsidRPr="00CF2FDD">
        <w:rPr>
          <w:rFonts w:ascii="Times New Roman" w:eastAsia="Lucida Sans Unicode" w:hAnsi="Times New Roman" w:cs="Times New Roman"/>
          <w:kern w:val="1"/>
          <w:sz w:val="22"/>
          <w:lang w:eastAsia="ru-RU"/>
        </w:rPr>
        <w:t>ЭПС  в</w:t>
      </w:r>
      <w:proofErr w:type="gramEnd"/>
      <w:r w:rsidRPr="00CF2FDD">
        <w:rPr>
          <w:rFonts w:ascii="Times New Roman" w:eastAsia="Lucida Sans Unicode" w:hAnsi="Times New Roman" w:cs="Times New Roman"/>
          <w:kern w:val="1"/>
          <w:sz w:val="22"/>
          <w:lang w:eastAsia="ru-RU"/>
        </w:rPr>
        <w:t xml:space="preserve"> объеме комплекта анонсов предстоящих интернет-семинаров, содержащих их название, ФИО, фото и регалии лектора, срок, в течение которого семинар доступен для просмотра в ЭПС, программу семинара, ссылку на </w:t>
      </w:r>
      <w:proofErr w:type="spellStart"/>
      <w:r w:rsidRPr="00CF2FDD">
        <w:rPr>
          <w:rFonts w:ascii="Times New Roman" w:eastAsia="Lucida Sans Unicode" w:hAnsi="Times New Roman" w:cs="Times New Roman"/>
          <w:kern w:val="1"/>
          <w:sz w:val="22"/>
          <w:lang w:eastAsia="ru-RU"/>
        </w:rPr>
        <w:t>видеоанонс</w:t>
      </w:r>
      <w:proofErr w:type="spellEnd"/>
      <w:r w:rsidRPr="00CF2FDD">
        <w:rPr>
          <w:rFonts w:ascii="Times New Roman" w:eastAsia="Lucida Sans Unicode" w:hAnsi="Times New Roman" w:cs="Times New Roman"/>
          <w:kern w:val="1"/>
          <w:sz w:val="22"/>
          <w:lang w:eastAsia="ru-RU"/>
        </w:rPr>
        <w:t xml:space="preserve">, а также наличие [как минимум двух] интернет-семинаров [в месяц] для просмотра; </w:t>
      </w:r>
    </w:p>
    <w:p w:rsidR="0081723C" w:rsidRPr="00CF2FDD" w:rsidRDefault="0081723C" w:rsidP="00CF2FDD">
      <w:pPr>
        <w:spacing w:after="0" w:line="240" w:lineRule="auto"/>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kern w:val="1"/>
          <w:sz w:val="22"/>
          <w:lang w:eastAsia="ru-RU"/>
        </w:rPr>
        <w:t>– функция «ПРАЙМ. Обзор изменений законодательства» (часть информационного блока «</w:t>
      </w:r>
      <w:proofErr w:type="spellStart"/>
      <w:r w:rsidRPr="00CF2FDD">
        <w:rPr>
          <w:rFonts w:ascii="Times New Roman" w:eastAsia="Lucida Sans Unicode" w:hAnsi="Times New Roman" w:cs="Times New Roman"/>
          <w:kern w:val="1"/>
          <w:sz w:val="22"/>
          <w:lang w:eastAsia="ru-RU"/>
        </w:rPr>
        <w:t>Прайм</w:t>
      </w:r>
      <w:proofErr w:type="spellEnd"/>
      <w:r w:rsidRPr="00CF2FDD">
        <w:rPr>
          <w:rFonts w:ascii="Times New Roman" w:eastAsia="Lucida Sans Unicode" w:hAnsi="Times New Roman" w:cs="Times New Roman"/>
          <w:kern w:val="1"/>
          <w:sz w:val="22"/>
          <w:lang w:eastAsia="ru-RU"/>
        </w:rPr>
        <w:t>: законодательство, судебная практика и проекты законов»): наличие аналитических аннотаций, кратко излагающих суть документов федерального и регионального законодательства;</w:t>
      </w:r>
    </w:p>
    <w:p w:rsidR="0081723C" w:rsidRPr="00CF2FDD" w:rsidRDefault="0081723C" w:rsidP="00CF2FDD">
      <w:pPr>
        <w:spacing w:after="0" w:line="240" w:lineRule="auto"/>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kern w:val="1"/>
          <w:sz w:val="22"/>
          <w:lang w:eastAsia="ru-RU"/>
        </w:rPr>
        <w:t>– возможность в основном меню в объеме комплекта знакомиться с профессиональными новостями (с возможностью перехода к текстам правовых актов, судебных решений, проектов правовых актов), в том числе по тематикам: бухгалтерский учет и налогообложение, кадровые вопросы, юридические вопросы, государственный сектор, государственные закупки, охрана труда;</w:t>
      </w:r>
    </w:p>
    <w:p w:rsidR="0081723C" w:rsidRPr="00CF2FDD" w:rsidRDefault="0081723C" w:rsidP="00CF2FDD">
      <w:pPr>
        <w:spacing w:after="0" w:line="240" w:lineRule="auto"/>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kern w:val="1"/>
          <w:sz w:val="22"/>
          <w:lang w:eastAsia="ru-RU"/>
        </w:rPr>
        <w:t>– возможность сортировки списков документов по степени соответствия запросу, юридической силе, дате издания или дате последнего изменения с указанием направления сортировки по возрастанию или убыванию значений;</w:t>
      </w:r>
    </w:p>
    <w:p w:rsidR="0081723C" w:rsidRPr="00CF2FDD" w:rsidRDefault="0081723C" w:rsidP="00CF2FDD">
      <w:pPr>
        <w:spacing w:after="0" w:line="240" w:lineRule="auto"/>
        <w:jc w:val="both"/>
        <w:rPr>
          <w:rFonts w:ascii="Times New Roman" w:eastAsia="Lucida Sans Unicode" w:hAnsi="Times New Roman" w:cs="Times New Roman"/>
          <w:kern w:val="1"/>
          <w:sz w:val="22"/>
          <w:lang w:eastAsia="ru-RU"/>
        </w:rPr>
      </w:pPr>
    </w:p>
    <w:p w:rsidR="0081723C" w:rsidRPr="00CF2FDD" w:rsidRDefault="0081723C" w:rsidP="00CF2FDD">
      <w:pPr>
        <w:spacing w:after="0" w:line="240" w:lineRule="auto"/>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kern w:val="1"/>
          <w:sz w:val="22"/>
          <w:lang w:eastAsia="ru-RU"/>
        </w:rPr>
        <w:t>– возможность работы в активном списке документов (результате поиска), в том числе возможность его уточнения по имеющимся реквизитам;</w:t>
      </w:r>
    </w:p>
    <w:p w:rsidR="0081723C" w:rsidRPr="00CF2FDD" w:rsidRDefault="0081723C" w:rsidP="00CF2FDD">
      <w:pPr>
        <w:spacing w:after="0" w:line="240" w:lineRule="auto"/>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kern w:val="1"/>
          <w:sz w:val="22"/>
          <w:lang w:eastAsia="ru-RU"/>
        </w:rPr>
        <w:t>– наличие в списке документов маркировки у часто цитируемых судебных решений; возможность построить с использованием различных критериев список только часто цитируемых судебных решений;</w:t>
      </w:r>
    </w:p>
    <w:p w:rsidR="0081723C" w:rsidRPr="00CF2FDD" w:rsidRDefault="0081723C" w:rsidP="00CF2FDD">
      <w:pPr>
        <w:spacing w:after="0" w:line="240" w:lineRule="auto"/>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kern w:val="1"/>
          <w:sz w:val="22"/>
          <w:lang w:eastAsia="ru-RU"/>
        </w:rPr>
        <w:t xml:space="preserve">– возможность анализировать </w:t>
      </w:r>
      <w:proofErr w:type="gramStart"/>
      <w:r w:rsidRPr="00CF2FDD">
        <w:rPr>
          <w:rFonts w:ascii="Times New Roman" w:eastAsia="Lucida Sans Unicode" w:hAnsi="Times New Roman" w:cs="Times New Roman"/>
          <w:kern w:val="1"/>
          <w:sz w:val="22"/>
          <w:lang w:eastAsia="ru-RU"/>
        </w:rPr>
        <w:t>судебные  решения</w:t>
      </w:r>
      <w:proofErr w:type="gramEnd"/>
      <w:r w:rsidRPr="00CF2FDD">
        <w:rPr>
          <w:rFonts w:ascii="Times New Roman" w:eastAsia="Lucida Sans Unicode" w:hAnsi="Times New Roman" w:cs="Times New Roman"/>
          <w:kern w:val="1"/>
          <w:sz w:val="22"/>
          <w:lang w:eastAsia="ru-RU"/>
        </w:rPr>
        <w:t xml:space="preserve"> с помощью уточняющих вопросов пользователей, пересказывать текст , возможность ознакомиться с сутью решения  содержащего его документа с использованием  кратко изложенных требований истца, вывода суда, ключевых тем, заключение со ссылками на законодательство.</w:t>
      </w:r>
    </w:p>
    <w:p w:rsidR="0081723C" w:rsidRPr="00CF2FDD" w:rsidRDefault="0081723C" w:rsidP="00CF2FDD">
      <w:pPr>
        <w:spacing w:after="0" w:line="240" w:lineRule="auto"/>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kern w:val="1"/>
          <w:sz w:val="22"/>
          <w:lang w:eastAsia="ru-RU"/>
        </w:rPr>
        <w:t>– возможность из открытого документа, содержащегося в построенном списке документов, перейти к просмотру предыдущего или следующего документа этого списка (навигация по списку документов);</w:t>
      </w:r>
    </w:p>
    <w:p w:rsidR="0081723C" w:rsidRPr="00CF2FDD" w:rsidRDefault="0081723C" w:rsidP="00CF2FDD">
      <w:pPr>
        <w:spacing w:after="0" w:line="240" w:lineRule="auto"/>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kern w:val="1"/>
          <w:sz w:val="22"/>
          <w:lang w:eastAsia="ru-RU"/>
        </w:rPr>
        <w:t>– возможность быстрого знакомства с документами, включая возможность одновременного просмотра текста синхронно с оглавлением документа (при перемещении по оглавлению отображается соответствующий раздел документа, а при перемещении по разделам документа – пункт оглавления);</w:t>
      </w:r>
    </w:p>
    <w:p w:rsidR="0081723C" w:rsidRPr="00CF2FDD" w:rsidRDefault="0081723C" w:rsidP="00CF2FDD">
      <w:pPr>
        <w:spacing w:after="0" w:line="240" w:lineRule="auto"/>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kern w:val="1"/>
          <w:sz w:val="22"/>
          <w:lang w:eastAsia="ru-RU"/>
        </w:rPr>
        <w:t>– возможность постановки на контроль документа/списка документов/ фрагмента документа с целью получения информации об изменениях;</w:t>
      </w:r>
    </w:p>
    <w:p w:rsidR="0081723C" w:rsidRPr="00CF2FDD" w:rsidRDefault="0081723C" w:rsidP="00CF2FDD">
      <w:pPr>
        <w:spacing w:after="0" w:line="240" w:lineRule="auto"/>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kern w:val="1"/>
          <w:sz w:val="22"/>
          <w:lang w:eastAsia="ru-RU"/>
        </w:rPr>
        <w:t>– возможность сохранения поискового запроса, сгенерировавшего список документов, возможность отслеживания поступления новых документов по сохраненному поисковому запросу с помощью его постановки на контроль;</w:t>
      </w:r>
    </w:p>
    <w:p w:rsidR="0081723C" w:rsidRPr="00CF2FDD" w:rsidRDefault="0081723C" w:rsidP="00CF2FDD">
      <w:pPr>
        <w:spacing w:after="0" w:line="240" w:lineRule="auto"/>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kern w:val="1"/>
          <w:sz w:val="22"/>
          <w:lang w:eastAsia="ru-RU"/>
        </w:rPr>
        <w:t xml:space="preserve">– возможность построения списка документов, упоминаемых в </w:t>
      </w:r>
      <w:proofErr w:type="gramStart"/>
      <w:r w:rsidRPr="00CF2FDD">
        <w:rPr>
          <w:rFonts w:ascii="Times New Roman" w:eastAsia="Lucida Sans Unicode" w:hAnsi="Times New Roman" w:cs="Times New Roman"/>
          <w:kern w:val="1"/>
          <w:sz w:val="22"/>
          <w:lang w:eastAsia="ru-RU"/>
        </w:rPr>
        <w:t>открытом  документе</w:t>
      </w:r>
      <w:proofErr w:type="gramEnd"/>
      <w:r w:rsidRPr="00CF2FDD">
        <w:rPr>
          <w:rFonts w:ascii="Times New Roman" w:eastAsia="Lucida Sans Unicode" w:hAnsi="Times New Roman" w:cs="Times New Roman"/>
          <w:kern w:val="1"/>
          <w:sz w:val="22"/>
          <w:lang w:eastAsia="ru-RU"/>
        </w:rPr>
        <w:t>, или его фрагменте;</w:t>
      </w:r>
    </w:p>
    <w:p w:rsidR="0081723C" w:rsidRPr="00CF2FDD" w:rsidRDefault="0081723C" w:rsidP="00CF2FDD">
      <w:pPr>
        <w:spacing w:after="0" w:line="240" w:lineRule="auto"/>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kern w:val="1"/>
          <w:sz w:val="22"/>
          <w:lang w:eastAsia="ru-RU"/>
        </w:rPr>
        <w:t>– возможность постановки на контроль списка документов, связанных с документом или его фрагментом, в том числе возможность отслеживать появление новых актов. Возможность получения уведомления о данных изменениях на указанный адрес электронной почты. Возможность изменения названия поставленного на контроль списка документов;</w:t>
      </w:r>
    </w:p>
    <w:p w:rsidR="0081723C" w:rsidRPr="00CF2FDD" w:rsidRDefault="0081723C" w:rsidP="00CF2FDD">
      <w:pPr>
        <w:spacing w:after="0" w:line="240" w:lineRule="auto"/>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kern w:val="1"/>
          <w:sz w:val="22"/>
          <w:lang w:eastAsia="ru-RU"/>
        </w:rPr>
        <w:t xml:space="preserve">– возможность экспорта (сохранения) выбранного документа </w:t>
      </w:r>
      <w:proofErr w:type="gramStart"/>
      <w:r w:rsidRPr="00CF2FDD">
        <w:rPr>
          <w:rFonts w:ascii="Times New Roman" w:eastAsia="Lucida Sans Unicode" w:hAnsi="Times New Roman" w:cs="Times New Roman"/>
          <w:kern w:val="1"/>
          <w:sz w:val="22"/>
          <w:lang w:eastAsia="ru-RU"/>
        </w:rPr>
        <w:t>или  фрагмента</w:t>
      </w:r>
      <w:proofErr w:type="gramEnd"/>
      <w:r w:rsidRPr="00CF2FDD">
        <w:rPr>
          <w:rFonts w:ascii="Times New Roman" w:eastAsia="Lucida Sans Unicode" w:hAnsi="Times New Roman" w:cs="Times New Roman"/>
          <w:kern w:val="1"/>
          <w:sz w:val="22"/>
          <w:lang w:eastAsia="ru-RU"/>
        </w:rPr>
        <w:t xml:space="preserve"> документа  в файл формата </w:t>
      </w:r>
      <w:proofErr w:type="spellStart"/>
      <w:r w:rsidRPr="00CF2FDD">
        <w:rPr>
          <w:rFonts w:ascii="Times New Roman" w:eastAsia="Lucida Sans Unicode" w:hAnsi="Times New Roman" w:cs="Times New Roman"/>
          <w:kern w:val="1"/>
          <w:sz w:val="22"/>
          <w:lang w:eastAsia="ru-RU"/>
        </w:rPr>
        <w:t>rtf</w:t>
      </w:r>
      <w:proofErr w:type="spellEnd"/>
      <w:r w:rsidRPr="00CF2FDD">
        <w:rPr>
          <w:rFonts w:ascii="Times New Roman" w:eastAsia="Lucida Sans Unicode" w:hAnsi="Times New Roman" w:cs="Times New Roman"/>
          <w:kern w:val="1"/>
          <w:sz w:val="22"/>
          <w:lang w:eastAsia="ru-RU"/>
        </w:rPr>
        <w:t xml:space="preserve">, </w:t>
      </w:r>
      <w:proofErr w:type="spellStart"/>
      <w:r w:rsidRPr="00CF2FDD">
        <w:rPr>
          <w:rFonts w:ascii="Times New Roman" w:eastAsia="Lucida Sans Unicode" w:hAnsi="Times New Roman" w:cs="Times New Roman"/>
          <w:kern w:val="1"/>
          <w:sz w:val="22"/>
          <w:lang w:eastAsia="ru-RU"/>
        </w:rPr>
        <w:t>odt</w:t>
      </w:r>
      <w:proofErr w:type="spellEnd"/>
      <w:r w:rsidRPr="00CF2FDD">
        <w:rPr>
          <w:rFonts w:ascii="Times New Roman" w:eastAsia="Lucida Sans Unicode" w:hAnsi="Times New Roman" w:cs="Times New Roman"/>
          <w:kern w:val="1"/>
          <w:sz w:val="22"/>
          <w:lang w:eastAsia="ru-RU"/>
        </w:rPr>
        <w:t xml:space="preserve"> или </w:t>
      </w:r>
      <w:proofErr w:type="spellStart"/>
      <w:r w:rsidRPr="00CF2FDD">
        <w:rPr>
          <w:rFonts w:ascii="Times New Roman" w:eastAsia="Lucida Sans Unicode" w:hAnsi="Times New Roman" w:cs="Times New Roman"/>
          <w:kern w:val="1"/>
          <w:sz w:val="22"/>
          <w:lang w:eastAsia="ru-RU"/>
        </w:rPr>
        <w:t>pdf</w:t>
      </w:r>
      <w:proofErr w:type="spellEnd"/>
      <w:r w:rsidRPr="00CF2FDD">
        <w:rPr>
          <w:rFonts w:ascii="Times New Roman" w:eastAsia="Lucida Sans Unicode" w:hAnsi="Times New Roman" w:cs="Times New Roman"/>
          <w:kern w:val="1"/>
          <w:sz w:val="22"/>
          <w:lang w:eastAsia="ru-RU"/>
        </w:rPr>
        <w:t>;</w:t>
      </w:r>
    </w:p>
    <w:p w:rsidR="0081723C" w:rsidRPr="00CF2FDD" w:rsidRDefault="0081723C" w:rsidP="00CF2FDD">
      <w:pPr>
        <w:spacing w:after="0" w:line="240" w:lineRule="auto"/>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kern w:val="1"/>
          <w:sz w:val="22"/>
          <w:lang w:eastAsia="ru-RU"/>
        </w:rPr>
        <w:t xml:space="preserve">– возможность экспорта (сохранения) названий первых ста документов построенного списка документов в файл формата </w:t>
      </w:r>
      <w:proofErr w:type="spellStart"/>
      <w:r w:rsidRPr="00CF2FDD">
        <w:rPr>
          <w:rFonts w:ascii="Times New Roman" w:eastAsia="Lucida Sans Unicode" w:hAnsi="Times New Roman" w:cs="Times New Roman"/>
          <w:kern w:val="1"/>
          <w:sz w:val="22"/>
          <w:lang w:eastAsia="ru-RU"/>
        </w:rPr>
        <w:t>rtf</w:t>
      </w:r>
      <w:proofErr w:type="spellEnd"/>
      <w:r w:rsidRPr="00CF2FDD">
        <w:rPr>
          <w:rFonts w:ascii="Times New Roman" w:eastAsia="Lucida Sans Unicode" w:hAnsi="Times New Roman" w:cs="Times New Roman"/>
          <w:kern w:val="1"/>
          <w:sz w:val="22"/>
          <w:lang w:eastAsia="ru-RU"/>
        </w:rPr>
        <w:t>;</w:t>
      </w:r>
    </w:p>
    <w:p w:rsidR="0081723C" w:rsidRPr="00CF2FDD" w:rsidRDefault="0081723C" w:rsidP="00CF2FDD">
      <w:pPr>
        <w:spacing w:after="0" w:line="240" w:lineRule="auto"/>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kern w:val="1"/>
          <w:sz w:val="22"/>
          <w:lang w:eastAsia="ru-RU"/>
        </w:rPr>
        <w:t>– возможность сохранения построенного списка документов в папку пользователя;</w:t>
      </w:r>
    </w:p>
    <w:p w:rsidR="0081723C" w:rsidRPr="00CF2FDD" w:rsidRDefault="0081723C" w:rsidP="00CF2FDD">
      <w:pPr>
        <w:spacing w:after="0" w:line="240" w:lineRule="auto"/>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kern w:val="1"/>
          <w:sz w:val="22"/>
          <w:lang w:eastAsia="ru-RU"/>
        </w:rPr>
        <w:t xml:space="preserve">– возможность сохранения в один файл и (или) совместной печати нескольких фрагментов текста документа с помощью выделения нужных пунктов оглавления; </w:t>
      </w:r>
    </w:p>
    <w:p w:rsidR="0081723C" w:rsidRPr="00CF2FDD" w:rsidRDefault="0081723C" w:rsidP="00CF2FDD">
      <w:pPr>
        <w:spacing w:after="0" w:line="240" w:lineRule="auto"/>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kern w:val="1"/>
          <w:sz w:val="22"/>
          <w:lang w:eastAsia="ru-RU"/>
        </w:rPr>
        <w:t>– возможность установки закладок в тексте документа, их изменение и удаление, а также возможность поиска документов по контексту среди названий закладок;</w:t>
      </w:r>
    </w:p>
    <w:p w:rsidR="0081723C" w:rsidRPr="00CF2FDD" w:rsidRDefault="0081723C" w:rsidP="00CF2FDD">
      <w:pPr>
        <w:spacing w:after="0" w:line="240" w:lineRule="auto"/>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kern w:val="1"/>
          <w:sz w:val="22"/>
          <w:lang w:eastAsia="ru-RU"/>
        </w:rPr>
        <w:t>– функция «Графическая копия официальной публикации»: возможность обращения к графической копии публикации первоначальной редакции нормативного акта при ее наличии;</w:t>
      </w:r>
    </w:p>
    <w:p w:rsidR="0081723C" w:rsidRPr="00CF2FDD" w:rsidRDefault="0081723C" w:rsidP="00CF2FDD">
      <w:pPr>
        <w:spacing w:after="0" w:line="240" w:lineRule="auto"/>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kern w:val="1"/>
          <w:sz w:val="22"/>
          <w:lang w:eastAsia="ru-RU"/>
        </w:rPr>
        <w:t>– функция «Машина времени»: возможность получения ретроспективы текста правового акта в том виде, в котором он действовал или будет действовать (при наличии утративших или не вступивших в силу редакций соответственно) на конкретную дату с возможностью автоматической перестройки на искомый момент времени других документов при переходе по ссылкам;</w:t>
      </w:r>
    </w:p>
    <w:p w:rsidR="0081723C" w:rsidRPr="00CF2FDD" w:rsidRDefault="0081723C" w:rsidP="00CF2FDD">
      <w:pPr>
        <w:spacing w:after="0" w:line="240" w:lineRule="auto"/>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kern w:val="1"/>
          <w:sz w:val="22"/>
          <w:lang w:eastAsia="ru-RU"/>
        </w:rPr>
        <w:t>– функция «Похожие документы»: наличие аналитического инструмента для построения списка документов, применяющихся в схожей ситуации и близких по смысловому содержанию, без необходимости использования поиска по реквизитам и по контексту;</w:t>
      </w:r>
    </w:p>
    <w:p w:rsidR="0081723C" w:rsidRPr="00CF2FDD" w:rsidRDefault="0081723C" w:rsidP="00CF2FDD">
      <w:pPr>
        <w:spacing w:after="0" w:line="240" w:lineRule="auto"/>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kern w:val="1"/>
          <w:sz w:val="22"/>
          <w:lang w:eastAsia="ru-RU"/>
        </w:rPr>
        <w:t>– возможность перехода по ссылкам из документов, включая судебную практику и авторские материалы, на актуальные редакции нормативных правовых актов (по умолчанию);</w:t>
      </w:r>
    </w:p>
    <w:p w:rsidR="0081723C" w:rsidRPr="00CF2FDD" w:rsidRDefault="0081723C" w:rsidP="00CF2FDD">
      <w:pPr>
        <w:spacing w:after="0" w:line="240" w:lineRule="auto"/>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kern w:val="1"/>
          <w:sz w:val="22"/>
          <w:lang w:eastAsia="ru-RU"/>
        </w:rPr>
        <w:t xml:space="preserve">– возможность осуществлять поиск похожих правовых актов, судебных решений, книг, статей, вопросов-ответов (в том числе и из блока службы правового консалтинга) и консультационных материалов, близких по тематике к документу или его фрагменту; </w:t>
      </w:r>
    </w:p>
    <w:p w:rsidR="0081723C" w:rsidRPr="00CF2FDD" w:rsidRDefault="0081723C" w:rsidP="00CF2FDD">
      <w:pPr>
        <w:spacing w:after="0" w:line="240" w:lineRule="auto"/>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kern w:val="1"/>
          <w:sz w:val="22"/>
          <w:lang w:eastAsia="ru-RU"/>
        </w:rPr>
        <w:t>– функция «Калькуляторы»: наличие инструментов для автоматического вычисления отдельных показателей по введенным пользователем данным по тематикам: налоги и бухгалтерский учет (амортизация, учет материалов, товаров, готовой продукции, учет налогов); пени, проценты, штрафы; пособия и трудовые отношения; кассовая дисциплина; государственные закупки;</w:t>
      </w:r>
    </w:p>
    <w:p w:rsidR="0081723C" w:rsidRPr="00CF2FDD" w:rsidRDefault="0081723C" w:rsidP="00CF2FDD">
      <w:pPr>
        <w:spacing w:after="0" w:line="240" w:lineRule="auto"/>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kern w:val="1"/>
          <w:sz w:val="22"/>
          <w:lang w:eastAsia="ru-RU"/>
        </w:rPr>
        <w:t>– возможность настройки открытия документа из построенного списка документов или при переходе по ссылке на документ: в текущей вкладке, новой вкладке или в новом окне;</w:t>
      </w:r>
    </w:p>
    <w:p w:rsidR="0081723C" w:rsidRPr="00CF2FDD" w:rsidRDefault="0081723C" w:rsidP="00CF2FDD">
      <w:pPr>
        <w:spacing w:after="0" w:line="240" w:lineRule="auto"/>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kern w:val="1"/>
          <w:sz w:val="22"/>
          <w:lang w:eastAsia="ru-RU"/>
        </w:rPr>
        <w:t xml:space="preserve">– функциональная возможность «Аналитическая система «Сутяжник», обеспечивающая сервис подбора судебной практики, соответствующей тематике и содержанию загруженных пользователем в сервис документов, в которых подробно излагается правовая проблема, в форматах </w:t>
      </w:r>
      <w:proofErr w:type="spellStart"/>
      <w:r w:rsidRPr="00CF2FDD">
        <w:rPr>
          <w:rFonts w:ascii="Times New Roman" w:eastAsia="Lucida Sans Unicode" w:hAnsi="Times New Roman" w:cs="Times New Roman"/>
          <w:kern w:val="1"/>
          <w:sz w:val="22"/>
          <w:lang w:eastAsia="ru-RU"/>
        </w:rPr>
        <w:t>doc</w:t>
      </w:r>
      <w:proofErr w:type="spellEnd"/>
      <w:r w:rsidRPr="00CF2FDD">
        <w:rPr>
          <w:rFonts w:ascii="Times New Roman" w:eastAsia="Lucida Sans Unicode" w:hAnsi="Times New Roman" w:cs="Times New Roman"/>
          <w:kern w:val="1"/>
          <w:sz w:val="22"/>
          <w:lang w:eastAsia="ru-RU"/>
        </w:rPr>
        <w:t xml:space="preserve">, </w:t>
      </w:r>
      <w:proofErr w:type="spellStart"/>
      <w:r w:rsidRPr="00CF2FDD">
        <w:rPr>
          <w:rFonts w:ascii="Times New Roman" w:eastAsia="Lucida Sans Unicode" w:hAnsi="Times New Roman" w:cs="Times New Roman"/>
          <w:kern w:val="1"/>
          <w:sz w:val="22"/>
          <w:lang w:eastAsia="ru-RU"/>
        </w:rPr>
        <w:t>docx</w:t>
      </w:r>
      <w:proofErr w:type="spellEnd"/>
      <w:r w:rsidRPr="00CF2FDD">
        <w:rPr>
          <w:rFonts w:ascii="Times New Roman" w:eastAsia="Lucida Sans Unicode" w:hAnsi="Times New Roman" w:cs="Times New Roman"/>
          <w:kern w:val="1"/>
          <w:sz w:val="22"/>
          <w:lang w:eastAsia="ru-RU"/>
        </w:rPr>
        <w:t xml:space="preserve">, </w:t>
      </w:r>
      <w:proofErr w:type="spellStart"/>
      <w:r w:rsidRPr="00CF2FDD">
        <w:rPr>
          <w:rFonts w:ascii="Times New Roman" w:eastAsia="Lucida Sans Unicode" w:hAnsi="Times New Roman" w:cs="Times New Roman"/>
          <w:kern w:val="1"/>
          <w:sz w:val="22"/>
          <w:lang w:eastAsia="ru-RU"/>
        </w:rPr>
        <w:t>rtf</w:t>
      </w:r>
      <w:proofErr w:type="spellEnd"/>
      <w:r w:rsidRPr="00CF2FDD">
        <w:rPr>
          <w:rFonts w:ascii="Times New Roman" w:eastAsia="Lucida Sans Unicode" w:hAnsi="Times New Roman" w:cs="Times New Roman"/>
          <w:kern w:val="1"/>
          <w:sz w:val="22"/>
          <w:lang w:eastAsia="ru-RU"/>
        </w:rPr>
        <w:t xml:space="preserve">, </w:t>
      </w:r>
      <w:proofErr w:type="spellStart"/>
      <w:r w:rsidRPr="00CF2FDD">
        <w:rPr>
          <w:rFonts w:ascii="Times New Roman" w:eastAsia="Lucida Sans Unicode" w:hAnsi="Times New Roman" w:cs="Times New Roman"/>
          <w:kern w:val="1"/>
          <w:sz w:val="22"/>
          <w:lang w:eastAsia="ru-RU"/>
        </w:rPr>
        <w:t>txt</w:t>
      </w:r>
      <w:proofErr w:type="spellEnd"/>
      <w:r w:rsidRPr="00CF2FDD">
        <w:rPr>
          <w:rFonts w:ascii="Times New Roman" w:eastAsia="Lucida Sans Unicode" w:hAnsi="Times New Roman" w:cs="Times New Roman"/>
          <w:kern w:val="1"/>
          <w:sz w:val="22"/>
          <w:lang w:eastAsia="ru-RU"/>
        </w:rPr>
        <w:t xml:space="preserve">, </w:t>
      </w:r>
      <w:proofErr w:type="spellStart"/>
      <w:r w:rsidRPr="00CF2FDD">
        <w:rPr>
          <w:rFonts w:ascii="Times New Roman" w:eastAsia="Lucida Sans Unicode" w:hAnsi="Times New Roman" w:cs="Times New Roman"/>
          <w:kern w:val="1"/>
          <w:sz w:val="22"/>
          <w:lang w:eastAsia="ru-RU"/>
        </w:rPr>
        <w:t>odt</w:t>
      </w:r>
      <w:proofErr w:type="spellEnd"/>
      <w:r w:rsidRPr="00CF2FDD">
        <w:rPr>
          <w:rFonts w:ascii="Times New Roman" w:eastAsia="Lucida Sans Unicode" w:hAnsi="Times New Roman" w:cs="Times New Roman"/>
          <w:kern w:val="1"/>
          <w:sz w:val="22"/>
          <w:lang w:eastAsia="ru-RU"/>
        </w:rPr>
        <w:t xml:space="preserve">, </w:t>
      </w:r>
      <w:proofErr w:type="spellStart"/>
      <w:r w:rsidRPr="00CF2FDD">
        <w:rPr>
          <w:rFonts w:ascii="Times New Roman" w:eastAsia="Lucida Sans Unicode" w:hAnsi="Times New Roman" w:cs="Times New Roman"/>
          <w:kern w:val="1"/>
          <w:sz w:val="22"/>
          <w:lang w:eastAsia="ru-RU"/>
        </w:rPr>
        <w:t>pdf</w:t>
      </w:r>
      <w:proofErr w:type="spellEnd"/>
      <w:r w:rsidRPr="00CF2FDD">
        <w:rPr>
          <w:rFonts w:ascii="Times New Roman" w:eastAsia="Lucida Sans Unicode" w:hAnsi="Times New Roman" w:cs="Times New Roman"/>
          <w:kern w:val="1"/>
          <w:sz w:val="22"/>
          <w:lang w:eastAsia="ru-RU"/>
        </w:rPr>
        <w:t xml:space="preserve">, </w:t>
      </w:r>
      <w:proofErr w:type="spellStart"/>
      <w:r w:rsidRPr="00CF2FDD">
        <w:rPr>
          <w:rFonts w:ascii="Times New Roman" w:eastAsia="Lucida Sans Unicode" w:hAnsi="Times New Roman" w:cs="Times New Roman"/>
          <w:kern w:val="1"/>
          <w:sz w:val="22"/>
          <w:lang w:eastAsia="ru-RU"/>
        </w:rPr>
        <w:t>jpeg</w:t>
      </w:r>
      <w:proofErr w:type="spellEnd"/>
      <w:r w:rsidRPr="00CF2FDD">
        <w:rPr>
          <w:rFonts w:ascii="Times New Roman" w:eastAsia="Lucida Sans Unicode" w:hAnsi="Times New Roman" w:cs="Times New Roman"/>
          <w:kern w:val="1"/>
          <w:sz w:val="22"/>
          <w:lang w:eastAsia="ru-RU"/>
        </w:rPr>
        <w:t xml:space="preserve">, </w:t>
      </w:r>
      <w:proofErr w:type="spellStart"/>
      <w:r w:rsidRPr="00CF2FDD">
        <w:rPr>
          <w:rFonts w:ascii="Times New Roman" w:eastAsia="Lucida Sans Unicode" w:hAnsi="Times New Roman" w:cs="Times New Roman"/>
          <w:kern w:val="1"/>
          <w:sz w:val="22"/>
          <w:lang w:eastAsia="ru-RU"/>
        </w:rPr>
        <w:t>tiff</w:t>
      </w:r>
      <w:proofErr w:type="spellEnd"/>
      <w:r w:rsidRPr="00CF2FDD">
        <w:rPr>
          <w:rFonts w:ascii="Times New Roman" w:eastAsia="Lucida Sans Unicode" w:hAnsi="Times New Roman" w:cs="Times New Roman"/>
          <w:kern w:val="1"/>
          <w:sz w:val="22"/>
          <w:lang w:eastAsia="ru-RU"/>
        </w:rPr>
        <w:t xml:space="preserve">, </w:t>
      </w:r>
      <w:proofErr w:type="spellStart"/>
      <w:r w:rsidRPr="00CF2FDD">
        <w:rPr>
          <w:rFonts w:ascii="Times New Roman" w:eastAsia="Lucida Sans Unicode" w:hAnsi="Times New Roman" w:cs="Times New Roman"/>
          <w:kern w:val="1"/>
          <w:sz w:val="22"/>
          <w:lang w:eastAsia="ru-RU"/>
        </w:rPr>
        <w:t>png</w:t>
      </w:r>
      <w:proofErr w:type="spellEnd"/>
      <w:r w:rsidRPr="00CF2FDD">
        <w:rPr>
          <w:rFonts w:ascii="Times New Roman" w:eastAsia="Lucida Sans Unicode" w:hAnsi="Times New Roman" w:cs="Times New Roman"/>
          <w:kern w:val="1"/>
          <w:sz w:val="22"/>
          <w:lang w:eastAsia="ru-RU"/>
        </w:rPr>
        <w:t xml:space="preserve">; возможность ознакомиться с сутью решения без открытия содержащего его документа с использованием  кратко изложенных требований истца, вывода суда, ключевых тем; построение списка материально-правовых и процессуальных норм, которые чаще всего упоминаются в найденных судебных актах; фильтрация списка найденных документов по дате, региону и суду, конкретному судье и ключевой </w:t>
      </w:r>
      <w:r w:rsidRPr="00CF2FDD">
        <w:rPr>
          <w:rFonts w:ascii="Times New Roman" w:eastAsia="Lucida Sans Unicode" w:hAnsi="Times New Roman" w:cs="Times New Roman"/>
          <w:kern w:val="1"/>
          <w:sz w:val="22"/>
          <w:lang w:eastAsia="ru-RU"/>
        </w:rPr>
        <w:lastRenderedPageBreak/>
        <w:t xml:space="preserve">теме. При введении запроса к судебному решению содержащий его документ должен открываться на фрагменте, наиболее соответствующем этому; </w:t>
      </w:r>
    </w:p>
    <w:p w:rsidR="0081723C" w:rsidRPr="00CF2FDD" w:rsidRDefault="0081723C" w:rsidP="00CF2FDD">
      <w:pPr>
        <w:spacing w:after="0" w:line="240" w:lineRule="auto"/>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kern w:val="1"/>
          <w:sz w:val="22"/>
          <w:lang w:eastAsia="ru-RU"/>
        </w:rPr>
        <w:t>– возможность обращения непосредственно из ЭПС в объеме комплекта к сервису, позволяющему в автоматическом режиме определять, к какому коду относятся товары, работы или услуги согласно Общероссийскому классификатору продукции по видам экономической деятельности (ОКПД 2) ОК 034-2014 (КПЕС 2008), а также получать информацию об установленных запретах, ограничениях или преференциях при осуществлении закупок товаров, работ или услуг;</w:t>
      </w:r>
    </w:p>
    <w:p w:rsidR="0081723C" w:rsidRPr="00CF2FDD" w:rsidRDefault="0081723C" w:rsidP="00CF2FDD">
      <w:pPr>
        <w:spacing w:after="0" w:line="240" w:lineRule="auto"/>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kern w:val="1"/>
          <w:sz w:val="22"/>
          <w:lang w:eastAsia="ru-RU"/>
        </w:rPr>
        <w:t xml:space="preserve">– функциональная возможность «Конструктор правовых документов», позволяющая осуществлять составление документов по одной из предусмотренных в ней форм: исковое заявление в суды (арбитражные и общей юрисдикции), учетная политика (возможность формирования учетной политики организации госсектора), гражданско-правовые и трудовые договоры, государственные (муниципальные) </w:t>
      </w:r>
      <w:proofErr w:type="gramStart"/>
      <w:r w:rsidRPr="00CF2FDD">
        <w:rPr>
          <w:rFonts w:ascii="Times New Roman" w:eastAsia="Lucida Sans Unicode" w:hAnsi="Times New Roman" w:cs="Times New Roman"/>
          <w:kern w:val="1"/>
          <w:sz w:val="22"/>
          <w:lang w:eastAsia="ru-RU"/>
        </w:rPr>
        <w:t>контракты,  доверенности</w:t>
      </w:r>
      <w:proofErr w:type="gramEnd"/>
      <w:r w:rsidRPr="00CF2FDD">
        <w:rPr>
          <w:rFonts w:ascii="Times New Roman" w:eastAsia="Lucida Sans Unicode" w:hAnsi="Times New Roman" w:cs="Times New Roman"/>
          <w:kern w:val="1"/>
          <w:sz w:val="22"/>
          <w:lang w:eastAsia="ru-RU"/>
        </w:rPr>
        <w:t xml:space="preserve"> и другие документы; </w:t>
      </w:r>
    </w:p>
    <w:p w:rsidR="0081723C" w:rsidRPr="00CF2FDD" w:rsidRDefault="0081723C" w:rsidP="00CF2FDD">
      <w:pPr>
        <w:spacing w:after="0" w:line="240" w:lineRule="auto"/>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kern w:val="1"/>
          <w:sz w:val="22"/>
          <w:lang w:eastAsia="ru-RU"/>
        </w:rPr>
        <w:t>– возможность экспорта по каналам связи через информационно-телекоммуникационную сеть Интернет документа, составленного с использованием функциональной возможности «Конструктор правовых документов», в сервис функциональной возможности Аналитическая система «Сутяжник» с целью подбора судебной практики, соответствующей тематике экспортированного документа по аналогичным делам;</w:t>
      </w:r>
    </w:p>
    <w:p w:rsidR="0081723C" w:rsidRPr="00CF2FDD" w:rsidRDefault="0081723C" w:rsidP="00CF2FDD">
      <w:pPr>
        <w:spacing w:after="0" w:line="240" w:lineRule="auto"/>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kern w:val="1"/>
          <w:sz w:val="22"/>
          <w:lang w:eastAsia="ru-RU"/>
        </w:rPr>
        <w:t>– функциональная возможность «Экспресс проверка контрагентов», позволяющая получить информацию о юридических лицах и индивидуальных предпринимателях по запросам Лицензиата [Заказчика] в виде справок в количестве до 10 запросов в месяц;</w:t>
      </w:r>
    </w:p>
    <w:p w:rsidR="0081723C" w:rsidRPr="00CF2FDD" w:rsidRDefault="0081723C" w:rsidP="00CF2FDD">
      <w:pPr>
        <w:spacing w:after="0" w:line="240" w:lineRule="auto"/>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kern w:val="1"/>
          <w:sz w:val="22"/>
          <w:lang w:eastAsia="ru-RU"/>
        </w:rPr>
        <w:t>– функциональная возможность «</w:t>
      </w:r>
      <w:proofErr w:type="spellStart"/>
      <w:r w:rsidRPr="00CF2FDD">
        <w:rPr>
          <w:rFonts w:ascii="Times New Roman" w:eastAsia="Lucida Sans Unicode" w:hAnsi="Times New Roman" w:cs="Times New Roman"/>
          <w:kern w:val="1"/>
          <w:sz w:val="22"/>
          <w:lang w:eastAsia="ru-RU"/>
        </w:rPr>
        <w:t>ЧекДок</w:t>
      </w:r>
      <w:proofErr w:type="spellEnd"/>
      <w:r w:rsidRPr="00CF2FDD">
        <w:rPr>
          <w:rFonts w:ascii="Times New Roman" w:eastAsia="Lucida Sans Unicode" w:hAnsi="Times New Roman" w:cs="Times New Roman"/>
          <w:kern w:val="1"/>
          <w:sz w:val="22"/>
          <w:lang w:eastAsia="ru-RU"/>
        </w:rPr>
        <w:t xml:space="preserve">», позволяющая на основании загруженного текста документа автоматически осуществить проверку текущего статуса, актуальности </w:t>
      </w:r>
      <w:proofErr w:type="gramStart"/>
      <w:r w:rsidRPr="00CF2FDD">
        <w:rPr>
          <w:rFonts w:ascii="Times New Roman" w:eastAsia="Lucida Sans Unicode" w:hAnsi="Times New Roman" w:cs="Times New Roman"/>
          <w:kern w:val="1"/>
          <w:sz w:val="22"/>
          <w:lang w:eastAsia="ru-RU"/>
        </w:rPr>
        <w:t>и  наличия</w:t>
      </w:r>
      <w:proofErr w:type="gramEnd"/>
      <w:r w:rsidRPr="00CF2FDD">
        <w:rPr>
          <w:rFonts w:ascii="Times New Roman" w:eastAsia="Lucida Sans Unicode" w:hAnsi="Times New Roman" w:cs="Times New Roman"/>
          <w:kern w:val="1"/>
          <w:sz w:val="22"/>
          <w:lang w:eastAsia="ru-RU"/>
        </w:rPr>
        <w:t xml:space="preserve"> изменений в правовых и технических нормах, упоминаемых в документах Лицензиата [Заказчика], с указанной пользователем даты, но не ранее 01.01.2018 г. Документы могут быть загружены в следующих форматах: </w:t>
      </w:r>
      <w:proofErr w:type="spellStart"/>
      <w:r w:rsidRPr="00CF2FDD">
        <w:rPr>
          <w:rFonts w:ascii="Times New Roman" w:eastAsia="Lucida Sans Unicode" w:hAnsi="Times New Roman" w:cs="Times New Roman"/>
          <w:kern w:val="1"/>
          <w:sz w:val="22"/>
          <w:lang w:eastAsia="ru-RU"/>
        </w:rPr>
        <w:t>doc</w:t>
      </w:r>
      <w:proofErr w:type="spellEnd"/>
      <w:r w:rsidRPr="00CF2FDD">
        <w:rPr>
          <w:rFonts w:ascii="Times New Roman" w:eastAsia="Lucida Sans Unicode" w:hAnsi="Times New Roman" w:cs="Times New Roman"/>
          <w:kern w:val="1"/>
          <w:sz w:val="22"/>
          <w:lang w:eastAsia="ru-RU"/>
        </w:rPr>
        <w:t xml:space="preserve">, </w:t>
      </w:r>
      <w:proofErr w:type="spellStart"/>
      <w:r w:rsidRPr="00CF2FDD">
        <w:rPr>
          <w:rFonts w:ascii="Times New Roman" w:eastAsia="Lucida Sans Unicode" w:hAnsi="Times New Roman" w:cs="Times New Roman"/>
          <w:kern w:val="1"/>
          <w:sz w:val="22"/>
          <w:lang w:eastAsia="ru-RU"/>
        </w:rPr>
        <w:t>docx</w:t>
      </w:r>
      <w:proofErr w:type="spellEnd"/>
      <w:r w:rsidRPr="00CF2FDD">
        <w:rPr>
          <w:rFonts w:ascii="Times New Roman" w:eastAsia="Lucida Sans Unicode" w:hAnsi="Times New Roman" w:cs="Times New Roman"/>
          <w:kern w:val="1"/>
          <w:sz w:val="22"/>
          <w:lang w:eastAsia="ru-RU"/>
        </w:rPr>
        <w:t xml:space="preserve">, </w:t>
      </w:r>
      <w:proofErr w:type="spellStart"/>
      <w:r w:rsidRPr="00CF2FDD">
        <w:rPr>
          <w:rFonts w:ascii="Times New Roman" w:eastAsia="Lucida Sans Unicode" w:hAnsi="Times New Roman" w:cs="Times New Roman"/>
          <w:kern w:val="1"/>
          <w:sz w:val="22"/>
          <w:lang w:eastAsia="ru-RU"/>
        </w:rPr>
        <w:t>odt</w:t>
      </w:r>
      <w:proofErr w:type="spellEnd"/>
      <w:r w:rsidRPr="00CF2FDD">
        <w:rPr>
          <w:rFonts w:ascii="Times New Roman" w:eastAsia="Lucida Sans Unicode" w:hAnsi="Times New Roman" w:cs="Times New Roman"/>
          <w:kern w:val="1"/>
          <w:sz w:val="22"/>
          <w:lang w:eastAsia="ru-RU"/>
        </w:rPr>
        <w:t xml:space="preserve">, </w:t>
      </w:r>
      <w:proofErr w:type="spellStart"/>
      <w:r w:rsidRPr="00CF2FDD">
        <w:rPr>
          <w:rFonts w:ascii="Times New Roman" w:eastAsia="Lucida Sans Unicode" w:hAnsi="Times New Roman" w:cs="Times New Roman"/>
          <w:kern w:val="1"/>
          <w:sz w:val="22"/>
          <w:lang w:eastAsia="ru-RU"/>
        </w:rPr>
        <w:t>ods</w:t>
      </w:r>
      <w:proofErr w:type="spellEnd"/>
      <w:r w:rsidRPr="00CF2FDD">
        <w:rPr>
          <w:rFonts w:ascii="Times New Roman" w:eastAsia="Lucida Sans Unicode" w:hAnsi="Times New Roman" w:cs="Times New Roman"/>
          <w:kern w:val="1"/>
          <w:sz w:val="22"/>
          <w:lang w:eastAsia="ru-RU"/>
        </w:rPr>
        <w:t xml:space="preserve">, </w:t>
      </w:r>
      <w:proofErr w:type="spellStart"/>
      <w:r w:rsidRPr="00CF2FDD">
        <w:rPr>
          <w:rFonts w:ascii="Times New Roman" w:eastAsia="Lucida Sans Unicode" w:hAnsi="Times New Roman" w:cs="Times New Roman"/>
          <w:kern w:val="1"/>
          <w:sz w:val="22"/>
          <w:lang w:eastAsia="ru-RU"/>
        </w:rPr>
        <w:t>rtf</w:t>
      </w:r>
      <w:proofErr w:type="spellEnd"/>
      <w:r w:rsidRPr="00CF2FDD">
        <w:rPr>
          <w:rFonts w:ascii="Times New Roman" w:eastAsia="Lucida Sans Unicode" w:hAnsi="Times New Roman" w:cs="Times New Roman"/>
          <w:kern w:val="1"/>
          <w:sz w:val="22"/>
          <w:lang w:eastAsia="ru-RU"/>
        </w:rPr>
        <w:t xml:space="preserve">, </w:t>
      </w:r>
      <w:proofErr w:type="spellStart"/>
      <w:r w:rsidRPr="00CF2FDD">
        <w:rPr>
          <w:rFonts w:ascii="Times New Roman" w:eastAsia="Lucida Sans Unicode" w:hAnsi="Times New Roman" w:cs="Times New Roman"/>
          <w:kern w:val="1"/>
          <w:sz w:val="22"/>
          <w:lang w:eastAsia="ru-RU"/>
        </w:rPr>
        <w:t>xls</w:t>
      </w:r>
      <w:proofErr w:type="spellEnd"/>
      <w:r w:rsidRPr="00CF2FDD">
        <w:rPr>
          <w:rFonts w:ascii="Times New Roman" w:eastAsia="Lucida Sans Unicode" w:hAnsi="Times New Roman" w:cs="Times New Roman"/>
          <w:kern w:val="1"/>
          <w:sz w:val="22"/>
          <w:lang w:eastAsia="ru-RU"/>
        </w:rPr>
        <w:t xml:space="preserve">, </w:t>
      </w:r>
      <w:proofErr w:type="spellStart"/>
      <w:r w:rsidRPr="00CF2FDD">
        <w:rPr>
          <w:rFonts w:ascii="Times New Roman" w:eastAsia="Lucida Sans Unicode" w:hAnsi="Times New Roman" w:cs="Times New Roman"/>
          <w:kern w:val="1"/>
          <w:sz w:val="22"/>
          <w:lang w:eastAsia="ru-RU"/>
        </w:rPr>
        <w:t>xlsx</w:t>
      </w:r>
      <w:proofErr w:type="spellEnd"/>
      <w:r w:rsidRPr="00CF2FDD">
        <w:rPr>
          <w:rFonts w:ascii="Times New Roman" w:eastAsia="Lucida Sans Unicode" w:hAnsi="Times New Roman" w:cs="Times New Roman"/>
          <w:kern w:val="1"/>
          <w:sz w:val="22"/>
          <w:lang w:eastAsia="ru-RU"/>
        </w:rPr>
        <w:t>. Функциональная возможность должна позволять пользователю загружать до 5 документов [в месяц] единовременно, максимальный размер одного загружаемого документа (файла) должен быть до 10 мегабайт, а максимальное количество текста в одном загружаемом документе (файле) - до 100 страниц формата А4. По итогам проверки должен быть сформирован отчет (с возможностью его печати) об актуальности правовых и технических норм, упоминаемых в документах Лицензиата [Заказчика];</w:t>
      </w:r>
    </w:p>
    <w:p w:rsidR="0081723C" w:rsidRPr="00CF2FDD" w:rsidRDefault="0081723C" w:rsidP="00CF2FDD">
      <w:pPr>
        <w:spacing w:after="0" w:line="240" w:lineRule="auto"/>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kern w:val="1"/>
          <w:sz w:val="22"/>
          <w:lang w:eastAsia="ru-RU"/>
        </w:rPr>
        <w:t xml:space="preserve">– функциональная возможность обеспечивающая поиск с заданием «логических условий» (поиска с использованием выбора союзов </w:t>
      </w:r>
      <w:proofErr w:type="gramStart"/>
      <w:r w:rsidRPr="00CF2FDD">
        <w:rPr>
          <w:rFonts w:ascii="Times New Roman" w:eastAsia="Lucida Sans Unicode" w:hAnsi="Times New Roman" w:cs="Times New Roman"/>
          <w:kern w:val="1"/>
          <w:sz w:val="22"/>
          <w:lang w:eastAsia="ru-RU"/>
        </w:rPr>
        <w:t>И</w:t>
      </w:r>
      <w:proofErr w:type="gramEnd"/>
      <w:r w:rsidRPr="00CF2FDD">
        <w:rPr>
          <w:rFonts w:ascii="Times New Roman" w:eastAsia="Lucida Sans Unicode" w:hAnsi="Times New Roman" w:cs="Times New Roman"/>
          <w:kern w:val="1"/>
          <w:sz w:val="22"/>
          <w:lang w:eastAsia="ru-RU"/>
        </w:rPr>
        <w:t>/ИЛИ/КРОМЕ) при поиске судебных решений;</w:t>
      </w:r>
    </w:p>
    <w:p w:rsidR="0081723C" w:rsidRPr="00CF2FDD" w:rsidRDefault="0081723C" w:rsidP="00CF2FDD">
      <w:pPr>
        <w:spacing w:after="0" w:line="240" w:lineRule="auto"/>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kern w:val="1"/>
          <w:sz w:val="22"/>
          <w:lang w:eastAsia="ru-RU"/>
        </w:rPr>
        <w:t>– возможность сохранения поисковых запросов с автоматическим сохранением истории запросов и открытых документов не менее чем за 42 дня;</w:t>
      </w:r>
    </w:p>
    <w:p w:rsidR="0081723C" w:rsidRPr="00CF2FDD" w:rsidRDefault="0081723C" w:rsidP="00CF2FDD">
      <w:pPr>
        <w:spacing w:after="0" w:line="240" w:lineRule="auto"/>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kern w:val="1"/>
          <w:sz w:val="22"/>
          <w:lang w:eastAsia="ru-RU"/>
        </w:rPr>
        <w:t>– возможность изменения размера шрифта документа в соответствии с предпочтениями пользователя;</w:t>
      </w:r>
    </w:p>
    <w:p w:rsidR="0081723C" w:rsidRPr="00CF2FDD" w:rsidRDefault="0081723C" w:rsidP="00CF2FDD">
      <w:pPr>
        <w:spacing w:after="0" w:line="240" w:lineRule="auto"/>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kern w:val="1"/>
          <w:sz w:val="22"/>
          <w:lang w:eastAsia="ru-RU"/>
        </w:rPr>
        <w:t>– возможность персональной настройки Основного меню в соответствии с профессиональными интересами пользователя, в том числе по тематикам: налогообложение и бухгалтерский учет, кадровые вопросы, юридические вопросы, государственный сектор, государственные закупки, медицинское право, охрана труда, промышленная безопасность;</w:t>
      </w:r>
    </w:p>
    <w:p w:rsidR="0081723C" w:rsidRPr="00CF2FDD" w:rsidRDefault="0081723C" w:rsidP="00CF2FDD">
      <w:pPr>
        <w:spacing w:after="0" w:line="240" w:lineRule="auto"/>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kern w:val="1"/>
          <w:sz w:val="22"/>
          <w:lang w:eastAsia="ru-RU"/>
        </w:rPr>
        <w:t>– функция «Похожие к фрагменту»: возможность построения списка документов, близких по тематике к фрагменту документа;</w:t>
      </w:r>
    </w:p>
    <w:p w:rsidR="0081723C" w:rsidRPr="00CF2FDD" w:rsidRDefault="0081723C" w:rsidP="00CF2FDD">
      <w:pPr>
        <w:spacing w:after="0" w:line="240" w:lineRule="auto"/>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kern w:val="1"/>
          <w:sz w:val="22"/>
          <w:lang w:eastAsia="ru-RU"/>
        </w:rPr>
        <w:t>– наличие функции голосового поиска, позволяющей осуществлять перевод речевого запроса пользователя в текстовый вид с последующим поиском по ЭПС и выстраиванием результирующего списка по степени соответствия запросу (если данная функциональность допускается используемым пользователем браузером);</w:t>
      </w:r>
    </w:p>
    <w:p w:rsidR="0081723C" w:rsidRPr="00CF2FDD" w:rsidRDefault="0081723C" w:rsidP="00CF2FDD">
      <w:pPr>
        <w:spacing w:after="0" w:line="240" w:lineRule="auto"/>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kern w:val="1"/>
          <w:sz w:val="22"/>
          <w:lang w:eastAsia="ru-RU"/>
        </w:rPr>
        <w:t>– функция «Администратор пользователей»: специальный интерфейс администратора, позволяющий создавать, загружать учетные записи (в том числе списком), удалять, редактировать учетные записи пользователей;</w:t>
      </w:r>
    </w:p>
    <w:p w:rsidR="0081723C" w:rsidRPr="00CF2FDD" w:rsidRDefault="0081723C" w:rsidP="00CF2FDD">
      <w:pPr>
        <w:spacing w:after="0" w:line="240" w:lineRule="auto"/>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kern w:val="1"/>
          <w:sz w:val="22"/>
          <w:lang w:eastAsia="ru-RU"/>
        </w:rPr>
        <w:t>– наличие раздела (личного кабинета) для изменения пользователем пароля и настройки других параметров.</w:t>
      </w:r>
    </w:p>
    <w:p w:rsidR="0081723C" w:rsidRPr="00CF2FDD" w:rsidRDefault="0081723C" w:rsidP="00CF2FDD">
      <w:pPr>
        <w:spacing w:after="0" w:line="240" w:lineRule="auto"/>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i/>
          <w:iCs/>
          <w:kern w:val="1"/>
          <w:sz w:val="22"/>
          <w:lang w:eastAsia="ru-RU"/>
        </w:rPr>
        <w:t>7.3. Общие требования:</w:t>
      </w:r>
    </w:p>
    <w:p w:rsidR="0081723C" w:rsidRPr="00CF2FDD" w:rsidRDefault="0081723C" w:rsidP="00CF2FDD">
      <w:pPr>
        <w:spacing w:after="0" w:line="240" w:lineRule="auto"/>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kern w:val="1"/>
          <w:sz w:val="22"/>
          <w:lang w:eastAsia="ru-RU"/>
        </w:rPr>
        <w:t>– Экземпляр комплекта ЭПС должен быть установлен на технических ресурсах (серверах) Лицензиата;</w:t>
      </w:r>
    </w:p>
    <w:p w:rsidR="0081723C" w:rsidRPr="00CF2FDD" w:rsidRDefault="0081723C" w:rsidP="00CF2FDD">
      <w:pPr>
        <w:spacing w:after="0" w:line="240" w:lineRule="auto"/>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kern w:val="1"/>
          <w:sz w:val="22"/>
          <w:lang w:eastAsia="ru-RU"/>
        </w:rPr>
        <w:t>– работа с выбранным комплектом ЭП</w:t>
      </w:r>
      <w:r w:rsidR="00CF2FDD">
        <w:rPr>
          <w:rFonts w:ascii="Times New Roman" w:eastAsia="Lucida Sans Unicode" w:hAnsi="Times New Roman" w:cs="Times New Roman"/>
          <w:kern w:val="1"/>
          <w:sz w:val="22"/>
          <w:lang w:eastAsia="ru-RU"/>
        </w:rPr>
        <w:t>С</w:t>
      </w:r>
      <w:r w:rsidRPr="00CF2FDD">
        <w:rPr>
          <w:rFonts w:ascii="Times New Roman" w:eastAsia="Lucida Sans Unicode" w:hAnsi="Times New Roman" w:cs="Times New Roman"/>
          <w:kern w:val="1"/>
          <w:sz w:val="22"/>
          <w:lang w:eastAsia="ru-RU"/>
        </w:rPr>
        <w:t xml:space="preserve"> может осуществляться посредством интернет-браузера (интернет-браузеров): актуальные версии </w:t>
      </w:r>
      <w:proofErr w:type="spellStart"/>
      <w:r w:rsidRPr="00CF2FDD">
        <w:rPr>
          <w:rFonts w:ascii="Times New Roman" w:eastAsia="Lucida Sans Unicode" w:hAnsi="Times New Roman" w:cs="Times New Roman"/>
          <w:kern w:val="1"/>
          <w:sz w:val="22"/>
          <w:lang w:eastAsia="ru-RU"/>
        </w:rPr>
        <w:t>Chrome</w:t>
      </w:r>
      <w:proofErr w:type="spellEnd"/>
      <w:r w:rsidRPr="00CF2FDD">
        <w:rPr>
          <w:rFonts w:ascii="Times New Roman" w:eastAsia="Lucida Sans Unicode" w:hAnsi="Times New Roman" w:cs="Times New Roman"/>
          <w:kern w:val="1"/>
          <w:sz w:val="22"/>
          <w:lang w:eastAsia="ru-RU"/>
        </w:rPr>
        <w:t xml:space="preserve">; </w:t>
      </w:r>
      <w:proofErr w:type="spellStart"/>
      <w:r w:rsidRPr="00CF2FDD">
        <w:rPr>
          <w:rFonts w:ascii="Times New Roman" w:eastAsia="Lucida Sans Unicode" w:hAnsi="Times New Roman" w:cs="Times New Roman"/>
          <w:kern w:val="1"/>
          <w:sz w:val="22"/>
          <w:lang w:eastAsia="ru-RU"/>
        </w:rPr>
        <w:t>Firefox</w:t>
      </w:r>
      <w:proofErr w:type="spellEnd"/>
      <w:r w:rsidRPr="00CF2FDD">
        <w:rPr>
          <w:rFonts w:ascii="Times New Roman" w:eastAsia="Lucida Sans Unicode" w:hAnsi="Times New Roman" w:cs="Times New Roman"/>
          <w:kern w:val="1"/>
          <w:sz w:val="22"/>
          <w:lang w:eastAsia="ru-RU"/>
        </w:rPr>
        <w:t xml:space="preserve">; </w:t>
      </w:r>
      <w:proofErr w:type="spellStart"/>
      <w:r w:rsidRPr="00CF2FDD">
        <w:rPr>
          <w:rFonts w:ascii="Times New Roman" w:eastAsia="Lucida Sans Unicode" w:hAnsi="Times New Roman" w:cs="Times New Roman"/>
          <w:kern w:val="1"/>
          <w:sz w:val="22"/>
          <w:lang w:eastAsia="ru-RU"/>
        </w:rPr>
        <w:t>Opera</w:t>
      </w:r>
      <w:proofErr w:type="spellEnd"/>
      <w:r w:rsidRPr="00CF2FDD">
        <w:rPr>
          <w:rFonts w:ascii="Times New Roman" w:eastAsia="Lucida Sans Unicode" w:hAnsi="Times New Roman" w:cs="Times New Roman"/>
          <w:kern w:val="1"/>
          <w:sz w:val="22"/>
          <w:lang w:eastAsia="ru-RU"/>
        </w:rPr>
        <w:t xml:space="preserve">; IE; </w:t>
      </w:r>
      <w:proofErr w:type="spellStart"/>
      <w:r w:rsidRPr="00CF2FDD">
        <w:rPr>
          <w:rFonts w:ascii="Times New Roman" w:eastAsia="Lucida Sans Unicode" w:hAnsi="Times New Roman" w:cs="Times New Roman"/>
          <w:kern w:val="1"/>
          <w:sz w:val="22"/>
          <w:lang w:eastAsia="ru-RU"/>
        </w:rPr>
        <w:t>Edge</w:t>
      </w:r>
      <w:proofErr w:type="spellEnd"/>
      <w:r w:rsidRPr="00CF2FDD">
        <w:rPr>
          <w:rFonts w:ascii="Times New Roman" w:eastAsia="Lucida Sans Unicode" w:hAnsi="Times New Roman" w:cs="Times New Roman"/>
          <w:kern w:val="1"/>
          <w:sz w:val="22"/>
          <w:lang w:eastAsia="ru-RU"/>
        </w:rPr>
        <w:t xml:space="preserve">; </w:t>
      </w:r>
      <w:proofErr w:type="spellStart"/>
      <w:r w:rsidRPr="00CF2FDD">
        <w:rPr>
          <w:rFonts w:ascii="Times New Roman" w:eastAsia="Lucida Sans Unicode" w:hAnsi="Times New Roman" w:cs="Times New Roman"/>
          <w:kern w:val="1"/>
          <w:sz w:val="22"/>
          <w:lang w:eastAsia="ru-RU"/>
        </w:rPr>
        <w:t>Safari</w:t>
      </w:r>
      <w:proofErr w:type="spellEnd"/>
      <w:r w:rsidRPr="00CF2FDD">
        <w:rPr>
          <w:rFonts w:ascii="Times New Roman" w:eastAsia="Lucida Sans Unicode" w:hAnsi="Times New Roman" w:cs="Times New Roman"/>
          <w:kern w:val="1"/>
          <w:sz w:val="22"/>
          <w:lang w:eastAsia="ru-RU"/>
        </w:rPr>
        <w:t xml:space="preserve"> (</w:t>
      </w:r>
      <w:proofErr w:type="spellStart"/>
      <w:r w:rsidRPr="00CF2FDD">
        <w:rPr>
          <w:rFonts w:ascii="Times New Roman" w:eastAsia="Lucida Sans Unicode" w:hAnsi="Times New Roman" w:cs="Times New Roman"/>
          <w:kern w:val="1"/>
          <w:sz w:val="22"/>
          <w:lang w:eastAsia="ru-RU"/>
        </w:rPr>
        <w:t>MacOS</w:t>
      </w:r>
      <w:proofErr w:type="spellEnd"/>
      <w:r w:rsidRPr="00CF2FDD">
        <w:rPr>
          <w:rFonts w:ascii="Times New Roman" w:eastAsia="Lucida Sans Unicode" w:hAnsi="Times New Roman" w:cs="Times New Roman"/>
          <w:kern w:val="1"/>
          <w:sz w:val="22"/>
          <w:lang w:eastAsia="ru-RU"/>
        </w:rPr>
        <w:t xml:space="preserve">) </w:t>
      </w:r>
      <w:proofErr w:type="spellStart"/>
      <w:r w:rsidRPr="00CF2FDD">
        <w:rPr>
          <w:rFonts w:ascii="Times New Roman" w:eastAsia="Lucida Sans Unicode" w:hAnsi="Times New Roman" w:cs="Times New Roman"/>
          <w:kern w:val="1"/>
          <w:sz w:val="22"/>
          <w:lang w:eastAsia="ru-RU"/>
        </w:rPr>
        <w:t>Яндекс.Браузер</w:t>
      </w:r>
      <w:proofErr w:type="spellEnd"/>
      <w:r w:rsidRPr="00CF2FDD">
        <w:rPr>
          <w:rFonts w:ascii="Times New Roman" w:eastAsia="Lucida Sans Unicode" w:hAnsi="Times New Roman" w:cs="Times New Roman"/>
          <w:kern w:val="1"/>
          <w:sz w:val="22"/>
          <w:lang w:eastAsia="ru-RU"/>
        </w:rPr>
        <w:t>;</w:t>
      </w:r>
    </w:p>
    <w:p w:rsidR="0081723C" w:rsidRPr="00CF2FDD" w:rsidRDefault="0081723C" w:rsidP="00CF2FDD">
      <w:pPr>
        <w:spacing w:after="0" w:line="240" w:lineRule="auto"/>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kern w:val="1"/>
          <w:sz w:val="22"/>
          <w:lang w:eastAsia="ru-RU"/>
        </w:rPr>
        <w:t>– для работы с комплектом ЭПС должна быть обеспечена возможность одновременной работы [1 / 2 /3 / 5 / 10 / 20 / 30 / 50] пользователей;</w:t>
      </w:r>
    </w:p>
    <w:p w:rsidR="0081723C" w:rsidRPr="00CF2FDD" w:rsidRDefault="0081723C" w:rsidP="00CF2FDD">
      <w:pPr>
        <w:spacing w:after="0" w:line="240" w:lineRule="auto"/>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kern w:val="1"/>
          <w:sz w:val="22"/>
          <w:lang w:eastAsia="ru-RU"/>
        </w:rPr>
        <w:t xml:space="preserve">– </w:t>
      </w:r>
      <w:proofErr w:type="gramStart"/>
      <w:r w:rsidRPr="00CF2FDD">
        <w:rPr>
          <w:rFonts w:ascii="Times New Roman" w:eastAsia="Lucida Sans Unicode" w:hAnsi="Times New Roman" w:cs="Times New Roman"/>
          <w:kern w:val="1"/>
          <w:sz w:val="22"/>
          <w:lang w:eastAsia="ru-RU"/>
        </w:rPr>
        <w:t>комплект  ЭПС</w:t>
      </w:r>
      <w:proofErr w:type="gramEnd"/>
      <w:r w:rsidRPr="00CF2FDD">
        <w:rPr>
          <w:rFonts w:ascii="Times New Roman" w:eastAsia="Lucida Sans Unicode" w:hAnsi="Times New Roman" w:cs="Times New Roman"/>
          <w:kern w:val="1"/>
          <w:sz w:val="22"/>
          <w:lang w:eastAsia="ru-RU"/>
        </w:rPr>
        <w:t xml:space="preserve"> должен обеспечивать возможность работы с ним при следующих характеристиках сервера:</w:t>
      </w:r>
    </w:p>
    <w:p w:rsidR="0081723C" w:rsidRPr="00CF2FDD" w:rsidRDefault="0081723C" w:rsidP="00CF2FDD">
      <w:pPr>
        <w:spacing w:after="0" w:line="240" w:lineRule="auto"/>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kern w:val="1"/>
          <w:sz w:val="22"/>
          <w:lang w:eastAsia="ru-RU"/>
        </w:rPr>
        <w:t xml:space="preserve">- 64-разрядная ОС MS </w:t>
      </w:r>
      <w:proofErr w:type="spellStart"/>
      <w:r w:rsidRPr="00CF2FDD">
        <w:rPr>
          <w:rFonts w:ascii="Times New Roman" w:eastAsia="Lucida Sans Unicode" w:hAnsi="Times New Roman" w:cs="Times New Roman"/>
          <w:kern w:val="1"/>
          <w:sz w:val="22"/>
          <w:lang w:eastAsia="ru-RU"/>
        </w:rPr>
        <w:t>Windows</w:t>
      </w:r>
      <w:proofErr w:type="spellEnd"/>
      <w:r w:rsidRPr="00CF2FDD">
        <w:rPr>
          <w:rFonts w:ascii="Times New Roman" w:eastAsia="Lucida Sans Unicode" w:hAnsi="Times New Roman" w:cs="Times New Roman"/>
          <w:kern w:val="1"/>
          <w:sz w:val="22"/>
          <w:lang w:eastAsia="ru-RU"/>
        </w:rPr>
        <w:t xml:space="preserve"> 2008, 7, 8, 10, 2012, 2016, </w:t>
      </w:r>
      <w:proofErr w:type="spellStart"/>
      <w:r w:rsidRPr="00CF2FDD">
        <w:rPr>
          <w:rFonts w:ascii="Times New Roman" w:eastAsia="Lucida Sans Unicode" w:hAnsi="Times New Roman" w:cs="Times New Roman"/>
          <w:kern w:val="1"/>
          <w:sz w:val="22"/>
          <w:lang w:eastAsia="ru-RU"/>
        </w:rPr>
        <w:t>Astra</w:t>
      </w:r>
      <w:proofErr w:type="spellEnd"/>
      <w:r w:rsidRPr="00CF2FDD">
        <w:rPr>
          <w:rFonts w:ascii="Times New Roman" w:eastAsia="Lucida Sans Unicode" w:hAnsi="Times New Roman" w:cs="Times New Roman"/>
          <w:kern w:val="1"/>
          <w:sz w:val="22"/>
          <w:lang w:eastAsia="ru-RU"/>
        </w:rPr>
        <w:t xml:space="preserve"> </w:t>
      </w:r>
      <w:proofErr w:type="spellStart"/>
      <w:r w:rsidRPr="00CF2FDD">
        <w:rPr>
          <w:rFonts w:ascii="Times New Roman" w:eastAsia="Lucida Sans Unicode" w:hAnsi="Times New Roman" w:cs="Times New Roman"/>
          <w:kern w:val="1"/>
          <w:sz w:val="22"/>
          <w:lang w:eastAsia="ru-RU"/>
        </w:rPr>
        <w:t>Linux</w:t>
      </w:r>
      <w:proofErr w:type="spellEnd"/>
      <w:r w:rsidRPr="00CF2FDD">
        <w:rPr>
          <w:rFonts w:ascii="Times New Roman" w:eastAsia="Lucida Sans Unicode" w:hAnsi="Times New Roman" w:cs="Times New Roman"/>
          <w:kern w:val="1"/>
          <w:sz w:val="22"/>
          <w:lang w:eastAsia="ru-RU"/>
        </w:rPr>
        <w:t xml:space="preserve"> </w:t>
      </w:r>
      <w:proofErr w:type="spellStart"/>
      <w:r w:rsidRPr="00CF2FDD">
        <w:rPr>
          <w:rFonts w:ascii="Times New Roman" w:eastAsia="Lucida Sans Unicode" w:hAnsi="Times New Roman" w:cs="Times New Roman"/>
          <w:kern w:val="1"/>
          <w:sz w:val="22"/>
          <w:lang w:eastAsia="ru-RU"/>
        </w:rPr>
        <w:t>Special</w:t>
      </w:r>
      <w:proofErr w:type="spellEnd"/>
      <w:r w:rsidRPr="00CF2FDD">
        <w:rPr>
          <w:rFonts w:ascii="Times New Roman" w:eastAsia="Lucida Sans Unicode" w:hAnsi="Times New Roman" w:cs="Times New Roman"/>
          <w:kern w:val="1"/>
          <w:sz w:val="22"/>
          <w:lang w:eastAsia="ru-RU"/>
        </w:rPr>
        <w:t xml:space="preserve"> </w:t>
      </w:r>
      <w:proofErr w:type="spellStart"/>
      <w:r w:rsidRPr="00CF2FDD">
        <w:rPr>
          <w:rFonts w:ascii="Times New Roman" w:eastAsia="Lucida Sans Unicode" w:hAnsi="Times New Roman" w:cs="Times New Roman"/>
          <w:kern w:val="1"/>
          <w:sz w:val="22"/>
          <w:lang w:eastAsia="ru-RU"/>
        </w:rPr>
        <w:t>Edition</w:t>
      </w:r>
      <w:proofErr w:type="spellEnd"/>
      <w:r w:rsidRPr="00CF2FDD">
        <w:rPr>
          <w:rFonts w:ascii="Times New Roman" w:eastAsia="Lucida Sans Unicode" w:hAnsi="Times New Roman" w:cs="Times New Roman"/>
          <w:kern w:val="1"/>
          <w:sz w:val="22"/>
          <w:lang w:eastAsia="ru-RU"/>
        </w:rPr>
        <w:t xml:space="preserve"> (версии 1.5 и 1.6), </w:t>
      </w:r>
      <w:proofErr w:type="spellStart"/>
      <w:r w:rsidRPr="00CF2FDD">
        <w:rPr>
          <w:rFonts w:ascii="Times New Roman" w:eastAsia="Lucida Sans Unicode" w:hAnsi="Times New Roman" w:cs="Times New Roman"/>
          <w:kern w:val="1"/>
          <w:sz w:val="22"/>
          <w:lang w:eastAsia="ru-RU"/>
        </w:rPr>
        <w:t>Astra</w:t>
      </w:r>
      <w:proofErr w:type="spellEnd"/>
      <w:r w:rsidRPr="00CF2FDD">
        <w:rPr>
          <w:rFonts w:ascii="Times New Roman" w:eastAsia="Lucida Sans Unicode" w:hAnsi="Times New Roman" w:cs="Times New Roman"/>
          <w:kern w:val="1"/>
          <w:sz w:val="22"/>
          <w:lang w:eastAsia="ru-RU"/>
        </w:rPr>
        <w:t xml:space="preserve"> </w:t>
      </w:r>
      <w:proofErr w:type="spellStart"/>
      <w:r w:rsidRPr="00CF2FDD">
        <w:rPr>
          <w:rFonts w:ascii="Times New Roman" w:eastAsia="Lucida Sans Unicode" w:hAnsi="Times New Roman" w:cs="Times New Roman"/>
          <w:kern w:val="1"/>
          <w:sz w:val="22"/>
          <w:lang w:eastAsia="ru-RU"/>
        </w:rPr>
        <w:t>Linux</w:t>
      </w:r>
      <w:proofErr w:type="spellEnd"/>
      <w:r w:rsidRPr="00CF2FDD">
        <w:rPr>
          <w:rFonts w:ascii="Times New Roman" w:eastAsia="Lucida Sans Unicode" w:hAnsi="Times New Roman" w:cs="Times New Roman"/>
          <w:kern w:val="1"/>
          <w:sz w:val="22"/>
          <w:lang w:eastAsia="ru-RU"/>
        </w:rPr>
        <w:t xml:space="preserve"> </w:t>
      </w:r>
      <w:proofErr w:type="spellStart"/>
      <w:r w:rsidRPr="00CF2FDD">
        <w:rPr>
          <w:rFonts w:ascii="Times New Roman" w:eastAsia="Lucida Sans Unicode" w:hAnsi="Times New Roman" w:cs="Times New Roman"/>
          <w:kern w:val="1"/>
          <w:sz w:val="22"/>
          <w:lang w:eastAsia="ru-RU"/>
        </w:rPr>
        <w:t>Common</w:t>
      </w:r>
      <w:proofErr w:type="spellEnd"/>
      <w:r w:rsidRPr="00CF2FDD">
        <w:rPr>
          <w:rFonts w:ascii="Times New Roman" w:eastAsia="Lucida Sans Unicode" w:hAnsi="Times New Roman" w:cs="Times New Roman"/>
          <w:kern w:val="1"/>
          <w:sz w:val="22"/>
          <w:lang w:eastAsia="ru-RU"/>
        </w:rPr>
        <w:t xml:space="preserve"> </w:t>
      </w:r>
      <w:proofErr w:type="spellStart"/>
      <w:r w:rsidRPr="00CF2FDD">
        <w:rPr>
          <w:rFonts w:ascii="Times New Roman" w:eastAsia="Lucida Sans Unicode" w:hAnsi="Times New Roman" w:cs="Times New Roman"/>
          <w:kern w:val="1"/>
          <w:sz w:val="22"/>
          <w:lang w:eastAsia="ru-RU"/>
        </w:rPr>
        <w:t>Edition</w:t>
      </w:r>
      <w:proofErr w:type="spellEnd"/>
      <w:r w:rsidRPr="00CF2FDD">
        <w:rPr>
          <w:rFonts w:ascii="Times New Roman" w:eastAsia="Lucida Sans Unicode" w:hAnsi="Times New Roman" w:cs="Times New Roman"/>
          <w:kern w:val="1"/>
          <w:sz w:val="22"/>
          <w:lang w:eastAsia="ru-RU"/>
        </w:rPr>
        <w:t xml:space="preserve"> (версия 2.12), </w:t>
      </w:r>
      <w:proofErr w:type="spellStart"/>
      <w:r w:rsidRPr="00CF2FDD">
        <w:rPr>
          <w:rFonts w:ascii="Times New Roman" w:eastAsia="Lucida Sans Unicode" w:hAnsi="Times New Roman" w:cs="Times New Roman"/>
          <w:kern w:val="1"/>
          <w:sz w:val="22"/>
          <w:lang w:eastAsia="ru-RU"/>
        </w:rPr>
        <w:t>Alt</w:t>
      </w:r>
      <w:proofErr w:type="spellEnd"/>
      <w:r w:rsidRPr="00CF2FDD">
        <w:rPr>
          <w:rFonts w:ascii="Times New Roman" w:eastAsia="Lucida Sans Unicode" w:hAnsi="Times New Roman" w:cs="Times New Roman"/>
          <w:kern w:val="1"/>
          <w:sz w:val="22"/>
          <w:lang w:eastAsia="ru-RU"/>
        </w:rPr>
        <w:t xml:space="preserve"> </w:t>
      </w:r>
      <w:proofErr w:type="spellStart"/>
      <w:r w:rsidRPr="00CF2FDD">
        <w:rPr>
          <w:rFonts w:ascii="Times New Roman" w:eastAsia="Lucida Sans Unicode" w:hAnsi="Times New Roman" w:cs="Times New Roman"/>
          <w:kern w:val="1"/>
          <w:sz w:val="22"/>
          <w:lang w:eastAsia="ru-RU"/>
        </w:rPr>
        <w:t>Linux</w:t>
      </w:r>
      <w:proofErr w:type="spellEnd"/>
      <w:r w:rsidRPr="00CF2FDD">
        <w:rPr>
          <w:rFonts w:ascii="Times New Roman" w:eastAsia="Lucida Sans Unicode" w:hAnsi="Times New Roman" w:cs="Times New Roman"/>
          <w:kern w:val="1"/>
          <w:sz w:val="22"/>
          <w:lang w:eastAsia="ru-RU"/>
        </w:rPr>
        <w:t xml:space="preserve"> (Альт сервер 9 (x86_64), Альт Рабочая станция 9, Альт Образование 9);</w:t>
      </w:r>
    </w:p>
    <w:p w:rsidR="0081723C" w:rsidRPr="00CF2FDD" w:rsidRDefault="0081723C" w:rsidP="00CF2FDD">
      <w:pPr>
        <w:spacing w:after="0" w:line="240" w:lineRule="auto"/>
        <w:jc w:val="both"/>
        <w:rPr>
          <w:rFonts w:ascii="Times New Roman" w:eastAsia="Lucida Sans Unicode" w:hAnsi="Times New Roman" w:cs="Times New Roman"/>
          <w:kern w:val="1"/>
          <w:sz w:val="22"/>
          <w:lang w:eastAsia="ru-RU"/>
        </w:rPr>
      </w:pPr>
    </w:p>
    <w:p w:rsidR="0081723C" w:rsidRPr="00CF2FDD" w:rsidRDefault="0081723C" w:rsidP="00CF2FDD">
      <w:pPr>
        <w:spacing w:after="0" w:line="240" w:lineRule="auto"/>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kern w:val="1"/>
          <w:sz w:val="22"/>
          <w:lang w:eastAsia="ru-RU"/>
        </w:rPr>
        <w:t>- 4Гб ОЗУ;</w:t>
      </w:r>
    </w:p>
    <w:p w:rsidR="0081723C" w:rsidRPr="00CF2FDD" w:rsidRDefault="0081723C" w:rsidP="00CF2FDD">
      <w:pPr>
        <w:spacing w:after="0" w:line="240" w:lineRule="auto"/>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kern w:val="1"/>
          <w:sz w:val="22"/>
          <w:lang w:eastAsia="ru-RU"/>
        </w:rPr>
        <w:t>- 267 Мб для исполняемых файлов системы. Дисковое пространство, занимаемое информационным банком, определяется его наполнением.</w:t>
      </w:r>
    </w:p>
    <w:p w:rsidR="0081723C" w:rsidRPr="00CF2FDD" w:rsidRDefault="0081723C" w:rsidP="00CF2FDD">
      <w:pPr>
        <w:spacing w:after="0" w:line="240" w:lineRule="auto"/>
        <w:jc w:val="both"/>
        <w:rPr>
          <w:rFonts w:ascii="Times New Roman" w:eastAsia="Lucida Sans Unicode" w:hAnsi="Times New Roman" w:cs="Times New Roman"/>
          <w:kern w:val="1"/>
          <w:sz w:val="22"/>
          <w:lang w:eastAsia="ru-RU"/>
        </w:rPr>
      </w:pPr>
      <w:r w:rsidRPr="00CF2FDD">
        <w:rPr>
          <w:rFonts w:ascii="Times New Roman" w:eastAsia="Lucida Sans Unicode" w:hAnsi="Times New Roman" w:cs="Times New Roman"/>
          <w:kern w:val="1"/>
          <w:sz w:val="22"/>
          <w:lang w:eastAsia="ru-RU"/>
        </w:rPr>
        <w:t>- AI-ассистент, разработанный на базе технологий генеративного ИИ и многомиллионного информационного банка справочно-правовой системы</w:t>
      </w:r>
    </w:p>
    <w:p w:rsidR="0081723C" w:rsidRPr="00CF2FDD" w:rsidRDefault="0081723C" w:rsidP="00CF2FDD">
      <w:pPr>
        <w:spacing w:after="0" w:line="240" w:lineRule="auto"/>
        <w:jc w:val="both"/>
        <w:rPr>
          <w:rFonts w:ascii="Times New Roman" w:eastAsia="Lucida Sans Unicode" w:hAnsi="Times New Roman" w:cs="Times New Roman"/>
          <w:kern w:val="1"/>
          <w:sz w:val="22"/>
          <w:lang w:eastAsia="ru-RU"/>
        </w:rPr>
      </w:pPr>
    </w:p>
    <w:p w:rsidR="0081723C" w:rsidRDefault="0081723C">
      <w:pPr>
        <w:spacing w:after="0" w:line="240" w:lineRule="auto"/>
        <w:rPr>
          <w:rFonts w:ascii="Times New Roman" w:eastAsia="Lucida Sans Unicode" w:hAnsi="Times New Roman" w:cs="Times New Roman"/>
          <w:b/>
          <w:kern w:val="1"/>
          <w:sz w:val="22"/>
          <w:lang w:eastAsia="ru-RU"/>
        </w:rPr>
        <w:sectPr w:rsidR="0081723C">
          <w:pgSz w:w="11906" w:h="16838"/>
          <w:pgMar w:top="709" w:right="851" w:bottom="567" w:left="1134" w:header="709" w:footer="709" w:gutter="0"/>
          <w:cols w:space="708"/>
          <w:docGrid w:linePitch="360"/>
        </w:sectPr>
      </w:pPr>
    </w:p>
    <w:p w:rsidR="00434EA6" w:rsidRPr="00E52C66" w:rsidRDefault="00CF2FDD" w:rsidP="00434EA6">
      <w:pPr>
        <w:spacing w:after="0"/>
        <w:jc w:val="right"/>
        <w:rPr>
          <w:rFonts w:ascii="Times New Roman" w:eastAsia="Times New Roman" w:hAnsi="Times New Roman" w:cs="Times New Roman"/>
          <w:sz w:val="22"/>
          <w:lang w:eastAsia="ru-RU"/>
        </w:rPr>
      </w:pPr>
      <w:r w:rsidRPr="00E52C66">
        <w:rPr>
          <w:rFonts w:ascii="Times New Roman" w:eastAsia="Times New Roman" w:hAnsi="Times New Roman" w:cs="Times New Roman"/>
          <w:sz w:val="22"/>
          <w:lang w:eastAsia="ru-RU"/>
        </w:rPr>
        <w:lastRenderedPageBreak/>
        <w:t>Приложение № 2</w:t>
      </w:r>
      <w:r w:rsidR="00434EA6" w:rsidRPr="00E52C66">
        <w:rPr>
          <w:rFonts w:ascii="Times New Roman" w:eastAsia="Times New Roman" w:hAnsi="Times New Roman" w:cs="Times New Roman"/>
          <w:sz w:val="22"/>
          <w:lang w:eastAsia="ru-RU"/>
        </w:rPr>
        <w:t xml:space="preserve"> к контракту № ___ </w:t>
      </w:r>
    </w:p>
    <w:p w:rsidR="00434EA6" w:rsidRPr="00E52C66" w:rsidRDefault="00434EA6" w:rsidP="00434EA6">
      <w:pPr>
        <w:spacing w:after="0"/>
        <w:jc w:val="right"/>
        <w:rPr>
          <w:rFonts w:ascii="Times New Roman" w:eastAsia="Times New Roman" w:hAnsi="Times New Roman" w:cs="Times New Roman"/>
          <w:sz w:val="22"/>
          <w:lang w:eastAsia="ru-RU"/>
        </w:rPr>
      </w:pPr>
      <w:r w:rsidRPr="00E52C66">
        <w:rPr>
          <w:rFonts w:ascii="Times New Roman" w:eastAsia="Times New Roman" w:hAnsi="Times New Roman" w:cs="Times New Roman"/>
          <w:sz w:val="22"/>
          <w:lang w:eastAsia="ru-RU"/>
        </w:rPr>
        <w:t>от «__» ________ 2026 г.</w:t>
      </w:r>
    </w:p>
    <w:p w:rsidR="00434EA6" w:rsidRPr="00E52C66" w:rsidRDefault="00434EA6" w:rsidP="00434EA6">
      <w:pPr>
        <w:spacing w:after="0"/>
        <w:jc w:val="right"/>
        <w:rPr>
          <w:rFonts w:ascii="Times New Roman" w:eastAsia="Times New Roman" w:hAnsi="Times New Roman" w:cs="Times New Roman"/>
          <w:b/>
          <w:sz w:val="22"/>
          <w:lang w:eastAsia="ru-RU"/>
        </w:rPr>
      </w:pPr>
    </w:p>
    <w:p w:rsidR="00434EA6" w:rsidRDefault="00434EA6" w:rsidP="00434EA6">
      <w:pPr>
        <w:spacing w:after="0"/>
        <w:jc w:val="right"/>
        <w:rPr>
          <w:rFonts w:ascii="Times New Roman" w:eastAsia="Times New Roman" w:hAnsi="Times New Roman" w:cs="Times New Roman"/>
          <w:sz w:val="22"/>
          <w:lang w:eastAsia="ru-RU"/>
        </w:rPr>
      </w:pPr>
    </w:p>
    <w:p w:rsidR="00434EA6" w:rsidRDefault="00434EA6" w:rsidP="00434EA6">
      <w:pPr>
        <w:spacing w:after="0"/>
        <w:jc w:val="right"/>
        <w:rPr>
          <w:rFonts w:ascii="Times New Roman" w:eastAsia="Times New Roman" w:hAnsi="Times New Roman" w:cs="Times New Roman"/>
          <w:sz w:val="22"/>
          <w:lang w:eastAsia="ru-RU"/>
        </w:rPr>
      </w:pPr>
    </w:p>
    <w:p w:rsidR="00434EA6" w:rsidRPr="00E84F75" w:rsidRDefault="00434EA6" w:rsidP="00434EA6">
      <w:pPr>
        <w:spacing w:after="0"/>
        <w:jc w:val="right"/>
        <w:rPr>
          <w:rFonts w:ascii="Times New Roman" w:eastAsia="Times New Roman" w:hAnsi="Times New Roman" w:cs="Times New Roman"/>
          <w:b/>
          <w:sz w:val="26"/>
          <w:szCs w:val="26"/>
          <w:lang w:eastAsia="ru-RU"/>
        </w:rPr>
      </w:pPr>
    </w:p>
    <w:p w:rsidR="00434EA6" w:rsidRPr="00E84F75" w:rsidRDefault="00434EA6" w:rsidP="00434EA6">
      <w:pPr>
        <w:spacing w:after="0"/>
        <w:jc w:val="center"/>
        <w:rPr>
          <w:rFonts w:ascii="Times New Roman" w:eastAsia="Times New Roman" w:hAnsi="Times New Roman" w:cs="Times New Roman"/>
          <w:b/>
          <w:sz w:val="26"/>
          <w:szCs w:val="26"/>
          <w:lang w:eastAsia="ru-RU"/>
        </w:rPr>
      </w:pPr>
      <w:r w:rsidRPr="00E84F75">
        <w:rPr>
          <w:rFonts w:ascii="Times New Roman" w:eastAsia="Times New Roman" w:hAnsi="Times New Roman" w:cs="Times New Roman"/>
          <w:b/>
          <w:sz w:val="26"/>
          <w:szCs w:val="26"/>
          <w:lang w:eastAsia="ru-RU"/>
        </w:rPr>
        <w:t>Спецификация</w:t>
      </w:r>
    </w:p>
    <w:p w:rsidR="00434EA6" w:rsidRPr="00434EA6" w:rsidRDefault="00434EA6" w:rsidP="00434EA6">
      <w:pPr>
        <w:rPr>
          <w:rFonts w:ascii="Times New Roman" w:eastAsia="Times New Roman" w:hAnsi="Times New Roman" w:cs="Times New Roman"/>
          <w:sz w:val="22"/>
          <w:lang w:eastAsia="ru-RU"/>
        </w:rPr>
      </w:pPr>
    </w:p>
    <w:tbl>
      <w:tblPr>
        <w:tblStyle w:val="ad"/>
        <w:tblW w:w="0" w:type="auto"/>
        <w:jc w:val="center"/>
        <w:tblLook w:val="04A0" w:firstRow="1" w:lastRow="0" w:firstColumn="1" w:lastColumn="0" w:noHBand="0" w:noVBand="1"/>
      </w:tblPr>
      <w:tblGrid>
        <w:gridCol w:w="678"/>
        <w:gridCol w:w="5271"/>
        <w:gridCol w:w="943"/>
        <w:gridCol w:w="993"/>
        <w:gridCol w:w="1984"/>
        <w:gridCol w:w="2167"/>
      </w:tblGrid>
      <w:tr w:rsidR="00E84F75" w:rsidRPr="006B3F0A" w:rsidTr="00DF7020">
        <w:trPr>
          <w:trHeight w:val="290"/>
          <w:jc w:val="center"/>
        </w:trPr>
        <w:tc>
          <w:tcPr>
            <w:tcW w:w="678" w:type="dxa"/>
            <w:vMerge w:val="restart"/>
            <w:vAlign w:val="center"/>
          </w:tcPr>
          <w:p w:rsidR="00E84F75" w:rsidRPr="006B3F0A" w:rsidRDefault="00E84F75" w:rsidP="000213B8">
            <w:pPr>
              <w:adjustRightInd w:val="0"/>
              <w:contextualSpacing/>
              <w:jc w:val="center"/>
              <w:rPr>
                <w:b/>
                <w:sz w:val="22"/>
              </w:rPr>
            </w:pPr>
            <w:r w:rsidRPr="006B3F0A">
              <w:rPr>
                <w:b/>
                <w:sz w:val="22"/>
              </w:rPr>
              <w:t>№№</w:t>
            </w:r>
          </w:p>
        </w:tc>
        <w:tc>
          <w:tcPr>
            <w:tcW w:w="5271" w:type="dxa"/>
            <w:vMerge w:val="restart"/>
            <w:vAlign w:val="center"/>
          </w:tcPr>
          <w:p w:rsidR="00E84F75" w:rsidRPr="006B3F0A" w:rsidRDefault="00E84F75" w:rsidP="000213B8">
            <w:pPr>
              <w:adjustRightInd w:val="0"/>
              <w:contextualSpacing/>
              <w:jc w:val="center"/>
              <w:rPr>
                <w:b/>
                <w:sz w:val="22"/>
              </w:rPr>
            </w:pPr>
            <w:r w:rsidRPr="006B3F0A">
              <w:rPr>
                <w:b/>
                <w:sz w:val="22"/>
              </w:rPr>
              <w:t>Товар</w:t>
            </w:r>
          </w:p>
        </w:tc>
        <w:tc>
          <w:tcPr>
            <w:tcW w:w="423" w:type="dxa"/>
            <w:vMerge w:val="restart"/>
            <w:vAlign w:val="center"/>
          </w:tcPr>
          <w:p w:rsidR="00E84F75" w:rsidRPr="006B3F0A" w:rsidRDefault="00E84F75" w:rsidP="000213B8">
            <w:pPr>
              <w:adjustRightInd w:val="0"/>
              <w:contextualSpacing/>
              <w:jc w:val="center"/>
              <w:rPr>
                <w:b/>
                <w:sz w:val="22"/>
              </w:rPr>
            </w:pPr>
            <w:proofErr w:type="spellStart"/>
            <w:r w:rsidRPr="006B3F0A">
              <w:rPr>
                <w:b/>
                <w:sz w:val="22"/>
              </w:rPr>
              <w:t>Ед.изм</w:t>
            </w:r>
            <w:proofErr w:type="spellEnd"/>
            <w:r w:rsidRPr="006B3F0A">
              <w:rPr>
                <w:b/>
                <w:sz w:val="22"/>
              </w:rPr>
              <w:t>.</w:t>
            </w:r>
          </w:p>
        </w:tc>
        <w:tc>
          <w:tcPr>
            <w:tcW w:w="993" w:type="dxa"/>
            <w:vMerge w:val="restart"/>
            <w:vAlign w:val="center"/>
          </w:tcPr>
          <w:p w:rsidR="00E84F75" w:rsidRPr="006B3F0A" w:rsidRDefault="00E84F75" w:rsidP="000213B8">
            <w:pPr>
              <w:adjustRightInd w:val="0"/>
              <w:contextualSpacing/>
              <w:jc w:val="center"/>
              <w:rPr>
                <w:b/>
                <w:sz w:val="22"/>
              </w:rPr>
            </w:pPr>
            <w:r w:rsidRPr="006B3F0A">
              <w:rPr>
                <w:b/>
                <w:sz w:val="22"/>
              </w:rPr>
              <w:t>Кол-во</w:t>
            </w:r>
          </w:p>
        </w:tc>
        <w:tc>
          <w:tcPr>
            <w:tcW w:w="1984" w:type="dxa"/>
            <w:vMerge w:val="restart"/>
            <w:vAlign w:val="center"/>
          </w:tcPr>
          <w:p w:rsidR="00E84F75" w:rsidRPr="006B3F0A" w:rsidRDefault="00E84F75" w:rsidP="000213B8">
            <w:pPr>
              <w:adjustRightInd w:val="0"/>
              <w:contextualSpacing/>
              <w:jc w:val="center"/>
              <w:rPr>
                <w:b/>
                <w:sz w:val="22"/>
              </w:rPr>
            </w:pPr>
            <w:r w:rsidRPr="006B3F0A">
              <w:rPr>
                <w:b/>
                <w:sz w:val="22"/>
              </w:rPr>
              <w:t>Цена</w:t>
            </w:r>
            <w:r>
              <w:rPr>
                <w:b/>
                <w:sz w:val="22"/>
              </w:rPr>
              <w:t xml:space="preserve"> с НДС руб.</w:t>
            </w:r>
            <w:r w:rsidRPr="006B3F0A">
              <w:rPr>
                <w:b/>
                <w:sz w:val="22"/>
              </w:rPr>
              <w:t xml:space="preserve"> </w:t>
            </w:r>
          </w:p>
        </w:tc>
        <w:tc>
          <w:tcPr>
            <w:tcW w:w="2167" w:type="dxa"/>
            <w:vMerge w:val="restart"/>
            <w:vAlign w:val="center"/>
          </w:tcPr>
          <w:p w:rsidR="00E84F75" w:rsidRPr="006B3F0A" w:rsidRDefault="00E84F75" w:rsidP="000213B8">
            <w:pPr>
              <w:adjustRightInd w:val="0"/>
              <w:contextualSpacing/>
              <w:jc w:val="center"/>
              <w:rPr>
                <w:b/>
                <w:sz w:val="22"/>
              </w:rPr>
            </w:pPr>
            <w:r>
              <w:rPr>
                <w:b/>
                <w:sz w:val="22"/>
              </w:rPr>
              <w:t>Сумма с НДС, руб.</w:t>
            </w:r>
          </w:p>
        </w:tc>
      </w:tr>
      <w:tr w:rsidR="00E84F75" w:rsidRPr="006B3F0A" w:rsidTr="00DF7020">
        <w:trPr>
          <w:trHeight w:val="290"/>
          <w:jc w:val="center"/>
        </w:trPr>
        <w:tc>
          <w:tcPr>
            <w:tcW w:w="678" w:type="dxa"/>
            <w:vMerge/>
            <w:vAlign w:val="center"/>
          </w:tcPr>
          <w:p w:rsidR="00E84F75" w:rsidRPr="006B3F0A" w:rsidRDefault="00E84F75" w:rsidP="000213B8">
            <w:pPr>
              <w:adjustRightInd w:val="0"/>
              <w:contextualSpacing/>
              <w:jc w:val="center"/>
              <w:rPr>
                <w:b/>
                <w:sz w:val="22"/>
              </w:rPr>
            </w:pPr>
          </w:p>
        </w:tc>
        <w:tc>
          <w:tcPr>
            <w:tcW w:w="5271" w:type="dxa"/>
            <w:vMerge/>
            <w:vAlign w:val="center"/>
          </w:tcPr>
          <w:p w:rsidR="00E84F75" w:rsidRPr="006B3F0A" w:rsidRDefault="00E84F75" w:rsidP="000213B8">
            <w:pPr>
              <w:adjustRightInd w:val="0"/>
              <w:contextualSpacing/>
              <w:jc w:val="center"/>
              <w:rPr>
                <w:b/>
                <w:sz w:val="22"/>
              </w:rPr>
            </w:pPr>
          </w:p>
        </w:tc>
        <w:tc>
          <w:tcPr>
            <w:tcW w:w="423" w:type="dxa"/>
            <w:vMerge/>
            <w:vAlign w:val="center"/>
          </w:tcPr>
          <w:p w:rsidR="00E84F75" w:rsidRPr="006B3F0A" w:rsidRDefault="00E84F75" w:rsidP="000213B8">
            <w:pPr>
              <w:adjustRightInd w:val="0"/>
              <w:contextualSpacing/>
              <w:jc w:val="center"/>
              <w:rPr>
                <w:b/>
                <w:sz w:val="22"/>
              </w:rPr>
            </w:pPr>
          </w:p>
        </w:tc>
        <w:tc>
          <w:tcPr>
            <w:tcW w:w="993" w:type="dxa"/>
            <w:vMerge/>
            <w:vAlign w:val="center"/>
          </w:tcPr>
          <w:p w:rsidR="00E84F75" w:rsidRPr="006B3F0A" w:rsidRDefault="00E84F75" w:rsidP="000213B8">
            <w:pPr>
              <w:adjustRightInd w:val="0"/>
              <w:contextualSpacing/>
              <w:jc w:val="center"/>
              <w:rPr>
                <w:b/>
                <w:sz w:val="22"/>
              </w:rPr>
            </w:pPr>
          </w:p>
        </w:tc>
        <w:tc>
          <w:tcPr>
            <w:tcW w:w="1984" w:type="dxa"/>
            <w:vMerge/>
            <w:vAlign w:val="center"/>
          </w:tcPr>
          <w:p w:rsidR="00E84F75" w:rsidRPr="006B3F0A" w:rsidRDefault="00E84F75" w:rsidP="000213B8">
            <w:pPr>
              <w:adjustRightInd w:val="0"/>
              <w:contextualSpacing/>
              <w:jc w:val="center"/>
              <w:rPr>
                <w:b/>
                <w:sz w:val="22"/>
              </w:rPr>
            </w:pPr>
          </w:p>
        </w:tc>
        <w:tc>
          <w:tcPr>
            <w:tcW w:w="2167" w:type="dxa"/>
            <w:vMerge/>
            <w:vAlign w:val="center"/>
          </w:tcPr>
          <w:p w:rsidR="00E84F75" w:rsidRPr="006B3F0A" w:rsidRDefault="00E84F75" w:rsidP="000213B8">
            <w:pPr>
              <w:adjustRightInd w:val="0"/>
              <w:contextualSpacing/>
              <w:jc w:val="center"/>
              <w:rPr>
                <w:b/>
                <w:sz w:val="22"/>
              </w:rPr>
            </w:pPr>
          </w:p>
        </w:tc>
      </w:tr>
      <w:tr w:rsidR="00E84F75" w:rsidRPr="006B3F0A" w:rsidTr="00DF7020">
        <w:trPr>
          <w:trHeight w:val="534"/>
          <w:jc w:val="center"/>
        </w:trPr>
        <w:tc>
          <w:tcPr>
            <w:tcW w:w="678" w:type="dxa"/>
            <w:vAlign w:val="center"/>
          </w:tcPr>
          <w:p w:rsidR="00E84F75" w:rsidRPr="006B3F0A" w:rsidRDefault="00E84F75" w:rsidP="000213B8">
            <w:pPr>
              <w:adjustRightInd w:val="0"/>
              <w:contextualSpacing/>
              <w:jc w:val="center"/>
              <w:rPr>
                <w:sz w:val="22"/>
              </w:rPr>
            </w:pPr>
            <w:r w:rsidRPr="006B3F0A">
              <w:rPr>
                <w:sz w:val="22"/>
              </w:rPr>
              <w:t>1</w:t>
            </w:r>
          </w:p>
        </w:tc>
        <w:tc>
          <w:tcPr>
            <w:tcW w:w="5271" w:type="dxa"/>
            <w:vAlign w:val="center"/>
          </w:tcPr>
          <w:p w:rsidR="00E84F75" w:rsidRPr="003E2AF2" w:rsidRDefault="00DA3339" w:rsidP="003E2AF2">
            <w:pPr>
              <w:adjustRightInd w:val="0"/>
              <w:contextualSpacing/>
              <w:rPr>
                <w:rFonts w:ascii="Times New Roman" w:hAnsi="Times New Roman"/>
                <w:sz w:val="22"/>
              </w:rPr>
            </w:pPr>
            <w:r>
              <w:rPr>
                <w:rFonts w:ascii="Times New Roman" w:eastAsia="Lucida Sans Unicode" w:hAnsi="Times New Roman"/>
                <w:bCs/>
                <w:kern w:val="1"/>
                <w:sz w:val="22"/>
                <w:lang w:eastAsia="ru-RU"/>
              </w:rPr>
              <w:t>Предоставление лицензии на э</w:t>
            </w:r>
            <w:r w:rsidR="003E2AF2" w:rsidRPr="003E2AF2">
              <w:rPr>
                <w:rFonts w:ascii="Times New Roman" w:eastAsia="Lucida Sans Unicode" w:hAnsi="Times New Roman"/>
                <w:bCs/>
                <w:kern w:val="1"/>
                <w:sz w:val="22"/>
                <w:lang w:eastAsia="ru-RU"/>
              </w:rPr>
              <w:t>лектронный периодический справочник «________________» (справочно-правовая система)</w:t>
            </w:r>
          </w:p>
        </w:tc>
        <w:tc>
          <w:tcPr>
            <w:tcW w:w="423" w:type="dxa"/>
            <w:vAlign w:val="center"/>
          </w:tcPr>
          <w:p w:rsidR="00E84F75" w:rsidRPr="003E2AF2" w:rsidRDefault="003E2AF2" w:rsidP="003E2AF2">
            <w:pPr>
              <w:adjustRightInd w:val="0"/>
              <w:contextualSpacing/>
              <w:jc w:val="center"/>
              <w:rPr>
                <w:rFonts w:ascii="Times New Roman" w:hAnsi="Times New Roman"/>
                <w:sz w:val="22"/>
              </w:rPr>
            </w:pPr>
            <w:r w:rsidRPr="003E2AF2">
              <w:rPr>
                <w:rFonts w:ascii="Times New Roman" w:hAnsi="Times New Roman"/>
                <w:sz w:val="22"/>
              </w:rPr>
              <w:t>Мес.</w:t>
            </w:r>
          </w:p>
        </w:tc>
        <w:tc>
          <w:tcPr>
            <w:tcW w:w="993" w:type="dxa"/>
            <w:vAlign w:val="center"/>
          </w:tcPr>
          <w:p w:rsidR="00E84F75" w:rsidRPr="003E2AF2" w:rsidRDefault="003E2AF2" w:rsidP="003E2AF2">
            <w:pPr>
              <w:adjustRightInd w:val="0"/>
              <w:contextualSpacing/>
              <w:jc w:val="center"/>
              <w:rPr>
                <w:rFonts w:ascii="Times New Roman" w:hAnsi="Times New Roman"/>
                <w:sz w:val="22"/>
              </w:rPr>
            </w:pPr>
            <w:r w:rsidRPr="003E2AF2">
              <w:rPr>
                <w:rFonts w:ascii="Times New Roman" w:hAnsi="Times New Roman"/>
                <w:sz w:val="22"/>
              </w:rPr>
              <w:t>7</w:t>
            </w:r>
          </w:p>
        </w:tc>
        <w:tc>
          <w:tcPr>
            <w:tcW w:w="1984" w:type="dxa"/>
            <w:vAlign w:val="center"/>
          </w:tcPr>
          <w:p w:rsidR="00E84F75" w:rsidRPr="003E2AF2" w:rsidRDefault="00E84F75" w:rsidP="003E2AF2">
            <w:pPr>
              <w:adjustRightInd w:val="0"/>
              <w:contextualSpacing/>
              <w:jc w:val="center"/>
              <w:rPr>
                <w:rFonts w:ascii="Times New Roman" w:hAnsi="Times New Roman"/>
                <w:sz w:val="22"/>
              </w:rPr>
            </w:pPr>
          </w:p>
        </w:tc>
        <w:tc>
          <w:tcPr>
            <w:tcW w:w="2167" w:type="dxa"/>
            <w:vAlign w:val="center"/>
          </w:tcPr>
          <w:p w:rsidR="00E84F75" w:rsidRPr="003E2AF2" w:rsidRDefault="00E84F75" w:rsidP="003E2AF2">
            <w:pPr>
              <w:adjustRightInd w:val="0"/>
              <w:contextualSpacing/>
              <w:jc w:val="center"/>
              <w:rPr>
                <w:rFonts w:ascii="Times New Roman" w:hAnsi="Times New Roman"/>
                <w:sz w:val="22"/>
              </w:rPr>
            </w:pPr>
          </w:p>
        </w:tc>
      </w:tr>
      <w:tr w:rsidR="00E84F75" w:rsidRPr="006B3F0A" w:rsidTr="00DF7020">
        <w:trPr>
          <w:trHeight w:val="443"/>
          <w:jc w:val="center"/>
        </w:trPr>
        <w:tc>
          <w:tcPr>
            <w:tcW w:w="678" w:type="dxa"/>
            <w:vAlign w:val="center"/>
          </w:tcPr>
          <w:p w:rsidR="00E84F75" w:rsidRPr="006B3F0A" w:rsidRDefault="00E84F75" w:rsidP="000213B8">
            <w:pPr>
              <w:adjustRightInd w:val="0"/>
              <w:contextualSpacing/>
              <w:jc w:val="center"/>
              <w:rPr>
                <w:b/>
                <w:sz w:val="22"/>
              </w:rPr>
            </w:pPr>
          </w:p>
        </w:tc>
        <w:tc>
          <w:tcPr>
            <w:tcW w:w="8671" w:type="dxa"/>
            <w:gridSpan w:val="4"/>
            <w:vAlign w:val="center"/>
          </w:tcPr>
          <w:p w:rsidR="00E84F75" w:rsidRPr="006B3F0A" w:rsidRDefault="00E84F75" w:rsidP="000213B8">
            <w:pPr>
              <w:adjustRightInd w:val="0"/>
              <w:contextualSpacing/>
              <w:jc w:val="right"/>
              <w:rPr>
                <w:b/>
                <w:sz w:val="22"/>
              </w:rPr>
            </w:pPr>
            <w:r w:rsidRPr="006B3F0A">
              <w:rPr>
                <w:b/>
                <w:sz w:val="22"/>
              </w:rPr>
              <w:t>ИТОГО:</w:t>
            </w:r>
          </w:p>
        </w:tc>
        <w:tc>
          <w:tcPr>
            <w:tcW w:w="2167" w:type="dxa"/>
            <w:vAlign w:val="center"/>
          </w:tcPr>
          <w:p w:rsidR="00E84F75" w:rsidRPr="006B3F0A" w:rsidRDefault="00E84F75" w:rsidP="000213B8">
            <w:pPr>
              <w:adjustRightInd w:val="0"/>
              <w:contextualSpacing/>
              <w:jc w:val="center"/>
              <w:rPr>
                <w:b/>
                <w:sz w:val="22"/>
              </w:rPr>
            </w:pPr>
          </w:p>
        </w:tc>
      </w:tr>
    </w:tbl>
    <w:p w:rsidR="00E84F75" w:rsidRDefault="00E84F75" w:rsidP="003E2AF2">
      <w:pPr>
        <w:spacing w:after="0" w:line="240" w:lineRule="auto"/>
        <w:contextualSpacing/>
        <w:rPr>
          <w:bCs/>
        </w:rPr>
      </w:pPr>
    </w:p>
    <w:p w:rsidR="0075731A" w:rsidRDefault="00E84F75" w:rsidP="00917D1E">
      <w:pPr>
        <w:spacing w:after="0" w:line="240" w:lineRule="auto"/>
        <w:ind w:firstLine="708"/>
        <w:contextualSpacing/>
        <w:rPr>
          <w:rFonts w:ascii="Times New Roman" w:hAnsi="Times New Roman" w:cs="Times New Roman"/>
          <w:bCs/>
          <w:sz w:val="22"/>
        </w:rPr>
      </w:pPr>
      <w:r w:rsidRPr="00917D1E">
        <w:rPr>
          <w:rFonts w:ascii="Times New Roman" w:hAnsi="Times New Roman" w:cs="Times New Roman"/>
          <w:bCs/>
          <w:sz w:val="22"/>
        </w:rPr>
        <w:t>Общая стоимость услуг (цена Контракта) составляет</w:t>
      </w:r>
      <w:r w:rsidR="003E2AF2" w:rsidRPr="00917D1E">
        <w:rPr>
          <w:rFonts w:ascii="Times New Roman" w:hAnsi="Times New Roman" w:cs="Times New Roman"/>
          <w:bCs/>
          <w:sz w:val="22"/>
        </w:rPr>
        <w:t>_________________ руб.</w:t>
      </w:r>
      <w:r w:rsidRPr="00917D1E">
        <w:rPr>
          <w:rFonts w:ascii="Times New Roman" w:hAnsi="Times New Roman" w:cs="Times New Roman"/>
          <w:bCs/>
          <w:sz w:val="22"/>
        </w:rPr>
        <w:t xml:space="preserve">, в том числе НДС </w:t>
      </w:r>
      <w:r w:rsidR="00917D1E">
        <w:rPr>
          <w:rFonts w:ascii="Times New Roman" w:hAnsi="Times New Roman" w:cs="Times New Roman"/>
          <w:bCs/>
          <w:sz w:val="22"/>
        </w:rPr>
        <w:t>___________ руб.</w:t>
      </w:r>
    </w:p>
    <w:p w:rsidR="00917D1E" w:rsidRDefault="00917D1E" w:rsidP="00917D1E">
      <w:pPr>
        <w:spacing w:after="0" w:line="240" w:lineRule="auto"/>
        <w:ind w:firstLine="708"/>
        <w:contextualSpacing/>
        <w:rPr>
          <w:rFonts w:ascii="Times New Roman" w:hAnsi="Times New Roman" w:cs="Times New Roman"/>
          <w:bCs/>
          <w:sz w:val="22"/>
        </w:rPr>
      </w:pPr>
    </w:p>
    <w:p w:rsidR="00917D1E" w:rsidRDefault="00917D1E" w:rsidP="00917D1E">
      <w:pPr>
        <w:spacing w:after="0" w:line="240" w:lineRule="auto"/>
        <w:ind w:firstLine="708"/>
        <w:contextualSpacing/>
        <w:rPr>
          <w:rFonts w:ascii="Times New Roman" w:hAnsi="Times New Roman" w:cs="Times New Roman"/>
          <w:bCs/>
          <w:sz w:val="22"/>
        </w:rPr>
      </w:pPr>
    </w:p>
    <w:tbl>
      <w:tblPr>
        <w:tblW w:w="5000" w:type="pct"/>
        <w:tblLook w:val="04A0" w:firstRow="1" w:lastRow="0" w:firstColumn="1" w:lastColumn="0" w:noHBand="0" w:noVBand="1"/>
      </w:tblPr>
      <w:tblGrid>
        <w:gridCol w:w="7492"/>
        <w:gridCol w:w="7644"/>
      </w:tblGrid>
      <w:tr w:rsidR="00917D1E" w:rsidRPr="00917D1E" w:rsidTr="000213B8">
        <w:tc>
          <w:tcPr>
            <w:tcW w:w="2475" w:type="pct"/>
          </w:tcPr>
          <w:p w:rsidR="00917D1E" w:rsidRPr="00917D1E" w:rsidRDefault="00917D1E" w:rsidP="000213B8">
            <w:pPr>
              <w:keepNext/>
              <w:spacing w:before="120" w:after="120"/>
              <w:contextualSpacing/>
              <w:rPr>
                <w:rFonts w:ascii="Times New Roman" w:eastAsia="Times New Roman" w:hAnsi="Times New Roman" w:cs="Times New Roman"/>
                <w:sz w:val="22"/>
              </w:rPr>
            </w:pPr>
            <w:r>
              <w:rPr>
                <w:rFonts w:ascii="Times New Roman" w:eastAsia="Times New Roman" w:hAnsi="Times New Roman" w:cs="Times New Roman"/>
                <w:b/>
                <w:sz w:val="22"/>
              </w:rPr>
              <w:t>Исполнитель</w:t>
            </w:r>
          </w:p>
        </w:tc>
        <w:tc>
          <w:tcPr>
            <w:tcW w:w="2525" w:type="pct"/>
          </w:tcPr>
          <w:p w:rsidR="00917D1E" w:rsidRPr="00917D1E" w:rsidRDefault="00917D1E" w:rsidP="000213B8">
            <w:pPr>
              <w:keepNext/>
              <w:spacing w:before="120" w:after="120"/>
              <w:contextualSpacing/>
              <w:rPr>
                <w:rFonts w:ascii="Times New Roman" w:eastAsia="Times New Roman" w:hAnsi="Times New Roman" w:cs="Times New Roman"/>
                <w:b/>
                <w:sz w:val="22"/>
              </w:rPr>
            </w:pPr>
            <w:r>
              <w:rPr>
                <w:rFonts w:ascii="Times New Roman" w:eastAsia="Times New Roman" w:hAnsi="Times New Roman" w:cs="Times New Roman"/>
                <w:b/>
                <w:sz w:val="22"/>
              </w:rPr>
              <w:t>Заказчик</w:t>
            </w:r>
          </w:p>
          <w:p w:rsidR="00917D1E" w:rsidRPr="00917D1E" w:rsidRDefault="00917D1E" w:rsidP="000213B8">
            <w:pPr>
              <w:keepNext/>
              <w:spacing w:before="120" w:after="120"/>
              <w:contextualSpacing/>
              <w:rPr>
                <w:rFonts w:ascii="Times New Roman" w:eastAsia="Times New Roman" w:hAnsi="Times New Roman" w:cs="Times New Roman"/>
                <w:sz w:val="22"/>
              </w:rPr>
            </w:pPr>
          </w:p>
        </w:tc>
      </w:tr>
      <w:tr w:rsidR="00917D1E" w:rsidRPr="00917D1E" w:rsidTr="000213B8">
        <w:tc>
          <w:tcPr>
            <w:tcW w:w="2475" w:type="pct"/>
          </w:tcPr>
          <w:p w:rsidR="00917D1E" w:rsidRPr="00917D1E" w:rsidRDefault="00917D1E" w:rsidP="000213B8">
            <w:pPr>
              <w:keepNext/>
              <w:spacing w:before="120" w:after="120"/>
              <w:contextualSpacing/>
              <w:jc w:val="both"/>
              <w:rPr>
                <w:rFonts w:ascii="Times New Roman" w:eastAsia="Times New Roman" w:hAnsi="Times New Roman" w:cs="Times New Roman"/>
                <w:sz w:val="22"/>
              </w:rPr>
            </w:pPr>
          </w:p>
          <w:p w:rsidR="00917D1E" w:rsidRPr="00917D1E" w:rsidRDefault="00917D1E" w:rsidP="000213B8">
            <w:pPr>
              <w:keepNext/>
              <w:spacing w:before="120" w:after="120"/>
              <w:contextualSpacing/>
              <w:jc w:val="both"/>
              <w:rPr>
                <w:rFonts w:ascii="Times New Roman" w:eastAsia="Times New Roman" w:hAnsi="Times New Roman" w:cs="Times New Roman"/>
                <w:sz w:val="22"/>
                <w:u w:val="single"/>
              </w:rPr>
            </w:pPr>
          </w:p>
          <w:p w:rsidR="00917D1E" w:rsidRPr="00917D1E" w:rsidRDefault="00917D1E" w:rsidP="000213B8">
            <w:pPr>
              <w:keepNext/>
              <w:spacing w:before="120" w:after="120"/>
              <w:contextualSpacing/>
              <w:jc w:val="both"/>
              <w:rPr>
                <w:rFonts w:ascii="Times New Roman" w:eastAsia="Times New Roman" w:hAnsi="Times New Roman" w:cs="Times New Roman"/>
                <w:sz w:val="22"/>
              </w:rPr>
            </w:pPr>
            <w:r w:rsidRPr="00917D1E">
              <w:rPr>
                <w:rFonts w:ascii="Times New Roman" w:eastAsia="Times New Roman" w:hAnsi="Times New Roman" w:cs="Times New Roman"/>
                <w:sz w:val="22"/>
                <w:u w:val="single"/>
              </w:rPr>
              <w:t>          (подпись)            </w:t>
            </w:r>
            <w:r w:rsidRPr="00917D1E">
              <w:rPr>
                <w:rFonts w:ascii="Times New Roman" w:eastAsia="Times New Roman" w:hAnsi="Times New Roman" w:cs="Times New Roman"/>
                <w:sz w:val="22"/>
              </w:rPr>
              <w:t>/</w:t>
            </w:r>
            <w:r>
              <w:rPr>
                <w:rFonts w:ascii="Times New Roman" w:eastAsia="Times New Roman" w:hAnsi="Times New Roman" w:cs="Times New Roman"/>
                <w:sz w:val="22"/>
                <w:u w:val="single"/>
              </w:rPr>
              <w:t> __________________/</w:t>
            </w:r>
          </w:p>
          <w:p w:rsidR="00917D1E" w:rsidRPr="00917D1E" w:rsidRDefault="00917D1E" w:rsidP="000213B8">
            <w:pPr>
              <w:keepNext/>
              <w:spacing w:before="120" w:after="120"/>
              <w:contextualSpacing/>
              <w:jc w:val="both"/>
              <w:rPr>
                <w:rFonts w:ascii="Times New Roman" w:eastAsia="Times New Roman" w:hAnsi="Times New Roman" w:cs="Times New Roman"/>
                <w:sz w:val="22"/>
              </w:rPr>
            </w:pPr>
            <w:r w:rsidRPr="00917D1E">
              <w:rPr>
                <w:rFonts w:ascii="Times New Roman" w:eastAsia="Times New Roman" w:hAnsi="Times New Roman" w:cs="Times New Roman"/>
                <w:i/>
                <w:sz w:val="22"/>
              </w:rPr>
              <w:t>(Подписано ЭЦП)</w:t>
            </w:r>
          </w:p>
        </w:tc>
        <w:tc>
          <w:tcPr>
            <w:tcW w:w="2525" w:type="pct"/>
          </w:tcPr>
          <w:p w:rsidR="00917D1E" w:rsidRPr="00917D1E" w:rsidRDefault="00917D1E" w:rsidP="000213B8">
            <w:pPr>
              <w:keepNext/>
              <w:contextualSpacing/>
              <w:rPr>
                <w:rFonts w:ascii="Times New Roman" w:hAnsi="Times New Roman" w:cs="Times New Roman"/>
                <w:sz w:val="22"/>
              </w:rPr>
            </w:pPr>
            <w:r>
              <w:rPr>
                <w:rFonts w:ascii="Times New Roman" w:hAnsi="Times New Roman" w:cs="Times New Roman"/>
                <w:sz w:val="22"/>
              </w:rPr>
              <w:t>Главный врач</w:t>
            </w:r>
          </w:p>
          <w:p w:rsidR="00917D1E" w:rsidRPr="00917D1E" w:rsidRDefault="00917D1E" w:rsidP="000213B8">
            <w:pPr>
              <w:keepNext/>
              <w:contextualSpacing/>
              <w:rPr>
                <w:rFonts w:ascii="Times New Roman" w:hAnsi="Times New Roman" w:cs="Times New Roman"/>
                <w:sz w:val="22"/>
              </w:rPr>
            </w:pPr>
          </w:p>
          <w:p w:rsidR="00917D1E" w:rsidRPr="00917D1E" w:rsidRDefault="00917D1E" w:rsidP="00917D1E">
            <w:pPr>
              <w:keepNext/>
              <w:spacing w:before="120" w:after="120"/>
              <w:contextualSpacing/>
              <w:rPr>
                <w:rFonts w:ascii="Times New Roman" w:eastAsia="Times New Roman" w:hAnsi="Times New Roman" w:cs="Times New Roman"/>
                <w:sz w:val="22"/>
              </w:rPr>
            </w:pPr>
            <w:r>
              <w:rPr>
                <w:rFonts w:ascii="Times New Roman" w:hAnsi="Times New Roman" w:cs="Times New Roman"/>
                <w:sz w:val="22"/>
                <w:u w:val="single"/>
              </w:rPr>
              <w:t>       (подпись)______</w:t>
            </w:r>
            <w:r w:rsidRPr="00917D1E">
              <w:rPr>
                <w:rFonts w:ascii="Times New Roman" w:hAnsi="Times New Roman" w:cs="Times New Roman"/>
                <w:sz w:val="22"/>
              </w:rPr>
              <w:t>/</w:t>
            </w:r>
            <w:proofErr w:type="spellStart"/>
            <w:r>
              <w:rPr>
                <w:rFonts w:ascii="Times New Roman" w:hAnsi="Times New Roman" w:cs="Times New Roman"/>
                <w:sz w:val="22"/>
                <w:u w:val="single"/>
              </w:rPr>
              <w:t>Фалинский</w:t>
            </w:r>
            <w:proofErr w:type="spellEnd"/>
            <w:r>
              <w:rPr>
                <w:rFonts w:ascii="Times New Roman" w:hAnsi="Times New Roman" w:cs="Times New Roman"/>
                <w:sz w:val="22"/>
                <w:u w:val="single"/>
              </w:rPr>
              <w:t xml:space="preserve"> А.А.</w:t>
            </w:r>
            <w:r w:rsidRPr="00917D1E">
              <w:rPr>
                <w:rFonts w:ascii="Times New Roman" w:hAnsi="Times New Roman" w:cs="Times New Roman"/>
                <w:sz w:val="22"/>
              </w:rPr>
              <w:t>/</w:t>
            </w:r>
            <w:r w:rsidRPr="00917D1E">
              <w:rPr>
                <w:rFonts w:ascii="Times New Roman" w:hAnsi="Times New Roman" w:cs="Times New Roman"/>
                <w:sz w:val="22"/>
              </w:rPr>
              <w:br/>
            </w:r>
            <w:r w:rsidRPr="00917D1E">
              <w:rPr>
                <w:rFonts w:ascii="Times New Roman" w:hAnsi="Times New Roman" w:cs="Times New Roman"/>
                <w:i/>
                <w:sz w:val="22"/>
              </w:rPr>
              <w:t>Подписано ЭЦП</w:t>
            </w:r>
          </w:p>
        </w:tc>
      </w:tr>
    </w:tbl>
    <w:p w:rsidR="00917D1E" w:rsidRPr="00917D1E" w:rsidRDefault="00917D1E" w:rsidP="00917D1E">
      <w:pPr>
        <w:spacing w:after="0" w:line="240" w:lineRule="auto"/>
        <w:ind w:firstLine="708"/>
        <w:contextualSpacing/>
        <w:rPr>
          <w:rFonts w:ascii="Times New Roman" w:hAnsi="Times New Roman" w:cs="Times New Roman"/>
          <w:bCs/>
          <w:sz w:val="22"/>
        </w:rPr>
      </w:pPr>
    </w:p>
    <w:sectPr w:rsidR="00917D1E" w:rsidRPr="00917D1E">
      <w:pgSz w:w="16838" w:h="11906" w:orient="landscape"/>
      <w:pgMar w:top="568" w:right="851" w:bottom="568"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4D4B" w:rsidRDefault="008B4D4B">
      <w:pPr>
        <w:spacing w:line="240" w:lineRule="auto"/>
      </w:pPr>
      <w:r>
        <w:separator/>
      </w:r>
    </w:p>
  </w:endnote>
  <w:endnote w:type="continuationSeparator" w:id="0">
    <w:p w:rsidR="008B4D4B" w:rsidRDefault="008B4D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Cambria"/>
    <w:charset w:val="00"/>
    <w:family w:val="roman"/>
    <w:pitch w:val="default"/>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altName w:val="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DengXian Light">
    <w:altName w:val="等线 Light"/>
    <w:panose1 w:val="00000000000000000000"/>
    <w:charset w:val="86"/>
    <w:family w:val="roman"/>
    <w:notTrueType/>
    <w:pitch w:val="default"/>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DengXian">
    <w:altName w:val="等线"/>
    <w:panose1 w:val="02010600030101010101"/>
    <w:charset w:val="00"/>
    <w:family w:val="auto"/>
    <w:pitch w:val="default"/>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4D4B" w:rsidRDefault="008B4D4B">
      <w:pPr>
        <w:spacing w:after="0"/>
      </w:pPr>
      <w:r>
        <w:separator/>
      </w:r>
    </w:p>
  </w:footnote>
  <w:footnote w:type="continuationSeparator" w:id="0">
    <w:p w:rsidR="008B4D4B" w:rsidRDefault="008B4D4B">
      <w:pPr>
        <w:spacing w:after="0"/>
      </w:pPr>
      <w:r>
        <w:continuationSeparator/>
      </w:r>
    </w:p>
  </w:footnote>
  <w:footnote w:id="1">
    <w:p w:rsidR="0075731A" w:rsidRDefault="006A3562">
      <w:pPr>
        <w:pStyle w:val="a7"/>
        <w:jc w:val="both"/>
        <w:rPr>
          <w:rFonts w:ascii="Times New Roman" w:hAnsi="Times New Roman" w:cs="Times New Roman"/>
          <w:sz w:val="16"/>
          <w:szCs w:val="16"/>
        </w:rPr>
      </w:pPr>
      <w:r>
        <w:rPr>
          <w:rStyle w:val="a3"/>
          <w:rFonts w:ascii="Times New Roman" w:hAnsi="Times New Roman"/>
        </w:rPr>
        <w:footnoteRef/>
      </w:r>
      <w:r>
        <w:rPr>
          <w:rFonts w:ascii="Times New Roman" w:hAnsi="Times New Roman" w:cs="Times New Roman"/>
          <w:sz w:val="16"/>
          <w:szCs w:val="16"/>
        </w:rPr>
        <w:t xml:space="preserve"> </w:t>
      </w:r>
      <w:r>
        <w:rPr>
          <w:rFonts w:ascii="Times New Roman" w:hAnsi="Times New Roman" w:cs="Times New Roman"/>
          <w:color w:val="auto"/>
          <w:sz w:val="16"/>
          <w:szCs w:val="16"/>
        </w:rPr>
        <w:t xml:space="preserve">В контракте штраф за нарушение, </w:t>
      </w:r>
      <w:r>
        <w:rPr>
          <w:rFonts w:ascii="Times New Roman" w:eastAsia="Times New Roman" w:hAnsi="Times New Roman" w:cs="Times New Roman"/>
          <w:color w:val="auto"/>
          <w:sz w:val="16"/>
          <w:szCs w:val="16"/>
          <w:lang w:bidi="ar-SA"/>
        </w:rPr>
        <w:t>которое не имеет стоимостного выражения,</w:t>
      </w:r>
      <w:r>
        <w:rPr>
          <w:rFonts w:ascii="Times New Roman" w:hAnsi="Times New Roman" w:cs="Times New Roman"/>
          <w:color w:val="auto"/>
          <w:sz w:val="16"/>
          <w:szCs w:val="16"/>
        </w:rPr>
        <w:t xml:space="preserve"> установлен за несвоевременное предоставление документов, указанных в пунктах 4.3, 4.13 контракта.</w:t>
      </w:r>
    </w:p>
    <w:p w:rsidR="0075731A" w:rsidRDefault="0075731A">
      <w:pPr>
        <w:pStyle w:val="a7"/>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7BA7"/>
    <w:rsid w:val="00021130"/>
    <w:rsid w:val="000364DD"/>
    <w:rsid w:val="00082943"/>
    <w:rsid w:val="00095821"/>
    <w:rsid w:val="000A2462"/>
    <w:rsid w:val="000C0F79"/>
    <w:rsid w:val="000D4641"/>
    <w:rsid w:val="000E0072"/>
    <w:rsid w:val="000F04A5"/>
    <w:rsid w:val="000F3102"/>
    <w:rsid w:val="001032B4"/>
    <w:rsid w:val="00110A98"/>
    <w:rsid w:val="00111A7D"/>
    <w:rsid w:val="001172B1"/>
    <w:rsid w:val="00124BD0"/>
    <w:rsid w:val="00131808"/>
    <w:rsid w:val="0015355A"/>
    <w:rsid w:val="0017251E"/>
    <w:rsid w:val="001B1A00"/>
    <w:rsid w:val="001C32AC"/>
    <w:rsid w:val="001E2BC5"/>
    <w:rsid w:val="001E6242"/>
    <w:rsid w:val="002242C2"/>
    <w:rsid w:val="00236D2C"/>
    <w:rsid w:val="00242C62"/>
    <w:rsid w:val="002644C2"/>
    <w:rsid w:val="0026734A"/>
    <w:rsid w:val="002A40AF"/>
    <w:rsid w:val="002A69CD"/>
    <w:rsid w:val="002B54E0"/>
    <w:rsid w:val="002B5B19"/>
    <w:rsid w:val="002E06ED"/>
    <w:rsid w:val="002E317D"/>
    <w:rsid w:val="0030077A"/>
    <w:rsid w:val="00300C77"/>
    <w:rsid w:val="00304D35"/>
    <w:rsid w:val="00315660"/>
    <w:rsid w:val="00320138"/>
    <w:rsid w:val="003454E9"/>
    <w:rsid w:val="00345C75"/>
    <w:rsid w:val="00362904"/>
    <w:rsid w:val="003716E5"/>
    <w:rsid w:val="00377DD7"/>
    <w:rsid w:val="00381962"/>
    <w:rsid w:val="00392D0D"/>
    <w:rsid w:val="00394DF0"/>
    <w:rsid w:val="00397043"/>
    <w:rsid w:val="003A65DB"/>
    <w:rsid w:val="003C2940"/>
    <w:rsid w:val="003C7BA7"/>
    <w:rsid w:val="003D6343"/>
    <w:rsid w:val="003E2AF2"/>
    <w:rsid w:val="003E60B2"/>
    <w:rsid w:val="003F0CDA"/>
    <w:rsid w:val="003F58FF"/>
    <w:rsid w:val="003F6154"/>
    <w:rsid w:val="0040010E"/>
    <w:rsid w:val="00434EA6"/>
    <w:rsid w:val="00435189"/>
    <w:rsid w:val="00455633"/>
    <w:rsid w:val="00460E84"/>
    <w:rsid w:val="00463998"/>
    <w:rsid w:val="00496849"/>
    <w:rsid w:val="004A2E0D"/>
    <w:rsid w:val="004A7F86"/>
    <w:rsid w:val="004C720B"/>
    <w:rsid w:val="004D389E"/>
    <w:rsid w:val="004D3F07"/>
    <w:rsid w:val="004E2BA6"/>
    <w:rsid w:val="004F5012"/>
    <w:rsid w:val="005002D1"/>
    <w:rsid w:val="0051360C"/>
    <w:rsid w:val="0052063B"/>
    <w:rsid w:val="0052668E"/>
    <w:rsid w:val="00557CCB"/>
    <w:rsid w:val="005745E6"/>
    <w:rsid w:val="005B675A"/>
    <w:rsid w:val="005C14FE"/>
    <w:rsid w:val="005D25CE"/>
    <w:rsid w:val="005D73EC"/>
    <w:rsid w:val="005E687A"/>
    <w:rsid w:val="005E7227"/>
    <w:rsid w:val="005E77B3"/>
    <w:rsid w:val="00600C75"/>
    <w:rsid w:val="00602B3A"/>
    <w:rsid w:val="0062098A"/>
    <w:rsid w:val="00635699"/>
    <w:rsid w:val="00652DC9"/>
    <w:rsid w:val="00674B46"/>
    <w:rsid w:val="006A3562"/>
    <w:rsid w:val="006B00FD"/>
    <w:rsid w:val="006B3E39"/>
    <w:rsid w:val="006B428E"/>
    <w:rsid w:val="006C0A60"/>
    <w:rsid w:val="006D2EBF"/>
    <w:rsid w:val="006D4927"/>
    <w:rsid w:val="006E772F"/>
    <w:rsid w:val="006F3E7C"/>
    <w:rsid w:val="00701652"/>
    <w:rsid w:val="00716626"/>
    <w:rsid w:val="007166FA"/>
    <w:rsid w:val="0071721F"/>
    <w:rsid w:val="00725945"/>
    <w:rsid w:val="0074319F"/>
    <w:rsid w:val="00744544"/>
    <w:rsid w:val="0075731A"/>
    <w:rsid w:val="00767534"/>
    <w:rsid w:val="00771DED"/>
    <w:rsid w:val="0077666A"/>
    <w:rsid w:val="00776DE8"/>
    <w:rsid w:val="00793324"/>
    <w:rsid w:val="007B7215"/>
    <w:rsid w:val="007C357E"/>
    <w:rsid w:val="007C3C17"/>
    <w:rsid w:val="007D41FE"/>
    <w:rsid w:val="007E05A2"/>
    <w:rsid w:val="007E19B2"/>
    <w:rsid w:val="007E5A5B"/>
    <w:rsid w:val="007F499C"/>
    <w:rsid w:val="007F72F0"/>
    <w:rsid w:val="007F77D4"/>
    <w:rsid w:val="008064B5"/>
    <w:rsid w:val="00814B6B"/>
    <w:rsid w:val="0081723C"/>
    <w:rsid w:val="00844398"/>
    <w:rsid w:val="00892947"/>
    <w:rsid w:val="00894BC1"/>
    <w:rsid w:val="00897FB5"/>
    <w:rsid w:val="008A1D18"/>
    <w:rsid w:val="008B3219"/>
    <w:rsid w:val="008B4D4B"/>
    <w:rsid w:val="008E2663"/>
    <w:rsid w:val="008E5026"/>
    <w:rsid w:val="008F3814"/>
    <w:rsid w:val="00904E40"/>
    <w:rsid w:val="00917D1E"/>
    <w:rsid w:val="00931F4A"/>
    <w:rsid w:val="0093377B"/>
    <w:rsid w:val="00935BC7"/>
    <w:rsid w:val="00943134"/>
    <w:rsid w:val="00974D9D"/>
    <w:rsid w:val="00977BC8"/>
    <w:rsid w:val="0098073D"/>
    <w:rsid w:val="00982549"/>
    <w:rsid w:val="00983432"/>
    <w:rsid w:val="009873CB"/>
    <w:rsid w:val="00991B9B"/>
    <w:rsid w:val="009A3B34"/>
    <w:rsid w:val="009C0747"/>
    <w:rsid w:val="009C3057"/>
    <w:rsid w:val="009D488D"/>
    <w:rsid w:val="009F038E"/>
    <w:rsid w:val="009F202B"/>
    <w:rsid w:val="009F4C59"/>
    <w:rsid w:val="00A1021A"/>
    <w:rsid w:val="00A128A0"/>
    <w:rsid w:val="00A2182F"/>
    <w:rsid w:val="00A6038F"/>
    <w:rsid w:val="00AC253F"/>
    <w:rsid w:val="00AD027E"/>
    <w:rsid w:val="00AD2472"/>
    <w:rsid w:val="00AE0DD8"/>
    <w:rsid w:val="00AE68ED"/>
    <w:rsid w:val="00B00BC0"/>
    <w:rsid w:val="00B03BE9"/>
    <w:rsid w:val="00B07C24"/>
    <w:rsid w:val="00B108D0"/>
    <w:rsid w:val="00B208F5"/>
    <w:rsid w:val="00B4026B"/>
    <w:rsid w:val="00B40DC6"/>
    <w:rsid w:val="00B545EC"/>
    <w:rsid w:val="00B54BB8"/>
    <w:rsid w:val="00B728FD"/>
    <w:rsid w:val="00BC1304"/>
    <w:rsid w:val="00BC6E0C"/>
    <w:rsid w:val="00BD5FF0"/>
    <w:rsid w:val="00BF35FD"/>
    <w:rsid w:val="00BF6591"/>
    <w:rsid w:val="00C24F15"/>
    <w:rsid w:val="00C47058"/>
    <w:rsid w:val="00C51826"/>
    <w:rsid w:val="00C57308"/>
    <w:rsid w:val="00C61BB8"/>
    <w:rsid w:val="00CA2962"/>
    <w:rsid w:val="00CC78EA"/>
    <w:rsid w:val="00CD02D1"/>
    <w:rsid w:val="00CF0D41"/>
    <w:rsid w:val="00CF2FDD"/>
    <w:rsid w:val="00CF5F25"/>
    <w:rsid w:val="00D1005F"/>
    <w:rsid w:val="00D12792"/>
    <w:rsid w:val="00D267BA"/>
    <w:rsid w:val="00D31FC4"/>
    <w:rsid w:val="00D40761"/>
    <w:rsid w:val="00D47F4A"/>
    <w:rsid w:val="00D55C51"/>
    <w:rsid w:val="00D71003"/>
    <w:rsid w:val="00D73C14"/>
    <w:rsid w:val="00D76B92"/>
    <w:rsid w:val="00D8729C"/>
    <w:rsid w:val="00D875A0"/>
    <w:rsid w:val="00D92F13"/>
    <w:rsid w:val="00D9719C"/>
    <w:rsid w:val="00DA3339"/>
    <w:rsid w:val="00DA524D"/>
    <w:rsid w:val="00DE7AA6"/>
    <w:rsid w:val="00DF089C"/>
    <w:rsid w:val="00DF2015"/>
    <w:rsid w:val="00DF4F00"/>
    <w:rsid w:val="00DF7020"/>
    <w:rsid w:val="00E101CE"/>
    <w:rsid w:val="00E24E66"/>
    <w:rsid w:val="00E40B9C"/>
    <w:rsid w:val="00E52C66"/>
    <w:rsid w:val="00E57ED4"/>
    <w:rsid w:val="00E755BA"/>
    <w:rsid w:val="00E84F75"/>
    <w:rsid w:val="00E928CC"/>
    <w:rsid w:val="00E96846"/>
    <w:rsid w:val="00EA0501"/>
    <w:rsid w:val="00EA7009"/>
    <w:rsid w:val="00EB37EF"/>
    <w:rsid w:val="00EC2753"/>
    <w:rsid w:val="00EC6767"/>
    <w:rsid w:val="00EE71D1"/>
    <w:rsid w:val="00EF46C1"/>
    <w:rsid w:val="00F2413C"/>
    <w:rsid w:val="00F30CD7"/>
    <w:rsid w:val="00F4014E"/>
    <w:rsid w:val="00F4644F"/>
    <w:rsid w:val="00F507C1"/>
    <w:rsid w:val="00F5185F"/>
    <w:rsid w:val="00F6112F"/>
    <w:rsid w:val="00F82746"/>
    <w:rsid w:val="00F82AB3"/>
    <w:rsid w:val="00F95FF8"/>
    <w:rsid w:val="00FA52B4"/>
    <w:rsid w:val="00FB2B50"/>
    <w:rsid w:val="00FC50D8"/>
    <w:rsid w:val="00FD133C"/>
    <w:rsid w:val="00FE359E"/>
    <w:rsid w:val="0B0E0816"/>
    <w:rsid w:val="26BF023D"/>
    <w:rsid w:val="36124F49"/>
    <w:rsid w:val="6B44508B"/>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D3BC7"/>
  <w15:docId w15:val="{9597C619-1C1F-44F7-AE3A-5DF6B822D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Theme="minorHAnsi" w:hAnsi="Liberation Serif"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8"/>
      <w:szCs w:val="22"/>
      <w:lang w:eastAsia="en-US"/>
    </w:rPr>
  </w:style>
  <w:style w:type="paragraph" w:styleId="1">
    <w:name w:val="heading 1"/>
    <w:basedOn w:val="a"/>
    <w:next w:val="a"/>
    <w:link w:val="10"/>
    <w:uiPriority w:val="99"/>
    <w:qFormat/>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lang w:eastAsia="ru-RU"/>
    </w:rPr>
  </w:style>
  <w:style w:type="paragraph" w:styleId="2">
    <w:name w:val="heading 2"/>
    <w:basedOn w:val="a"/>
    <w:next w:val="a"/>
    <w:link w:val="20"/>
    <w:uiPriority w:val="9"/>
    <w:semiHidden/>
    <w:unhideWhenUsed/>
    <w:qFormat/>
    <w:rsid w:val="00D55C5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uiPriority w:val="99"/>
    <w:unhideWhenUsed/>
    <w:qFormat/>
    <w:rPr>
      <w:vertAlign w:val="superscript"/>
    </w:rPr>
  </w:style>
  <w:style w:type="character" w:styleId="a4">
    <w:name w:val="Hyperlink"/>
    <w:uiPriority w:val="99"/>
    <w:rPr>
      <w:color w:val="0000FF"/>
      <w:u w:val="single"/>
    </w:rPr>
  </w:style>
  <w:style w:type="paragraph" w:styleId="a5">
    <w:name w:val="Balloon Text"/>
    <w:basedOn w:val="a"/>
    <w:link w:val="a6"/>
    <w:uiPriority w:val="99"/>
    <w:semiHidden/>
    <w:unhideWhenUsed/>
    <w:pPr>
      <w:spacing w:after="0" w:line="240" w:lineRule="auto"/>
    </w:pPr>
    <w:rPr>
      <w:rFonts w:ascii="Segoe UI" w:hAnsi="Segoe UI" w:cs="Segoe UI"/>
      <w:sz w:val="18"/>
      <w:szCs w:val="18"/>
    </w:rPr>
  </w:style>
  <w:style w:type="paragraph" w:styleId="a7">
    <w:name w:val="footnote text"/>
    <w:basedOn w:val="a"/>
    <w:link w:val="a8"/>
    <w:uiPriority w:val="99"/>
    <w:unhideWhenUsed/>
    <w:qFormat/>
    <w:pPr>
      <w:widowControl w:val="0"/>
      <w:spacing w:after="0" w:line="240" w:lineRule="auto"/>
    </w:pPr>
    <w:rPr>
      <w:rFonts w:ascii="Courier New" w:eastAsia="Courier New" w:hAnsi="Courier New" w:cs="Courier New"/>
      <w:color w:val="000000"/>
      <w:sz w:val="20"/>
      <w:szCs w:val="20"/>
      <w:lang w:eastAsia="ru-RU" w:bidi="ru-RU"/>
    </w:rPr>
  </w:style>
  <w:style w:type="paragraph" w:styleId="a9">
    <w:name w:val="List Paragraph"/>
    <w:basedOn w:val="a"/>
    <w:uiPriority w:val="34"/>
    <w:qFormat/>
    <w:pPr>
      <w:ind w:left="720"/>
      <w:contextualSpacing/>
    </w:pPr>
  </w:style>
  <w:style w:type="character" w:customStyle="1" w:styleId="10">
    <w:name w:val="Заголовок 1 Знак"/>
    <w:basedOn w:val="a0"/>
    <w:link w:val="1"/>
    <w:uiPriority w:val="99"/>
    <w:rPr>
      <w:rFonts w:ascii="Times New Roman CYR" w:eastAsia="Times New Roman" w:hAnsi="Times New Roman CYR" w:cs="Times New Roman CYR"/>
      <w:b/>
      <w:bCs/>
      <w:color w:val="26282F"/>
      <w:sz w:val="24"/>
      <w:szCs w:val="24"/>
      <w:lang w:eastAsia="ru-RU"/>
    </w:rPr>
  </w:style>
  <w:style w:type="paragraph" w:customStyle="1" w:styleId="aa">
    <w:name w:val="Таблицы (моноширинный)"/>
    <w:basedOn w:val="a"/>
    <w:next w:val="a"/>
    <w:uiPriority w:val="99"/>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table" w:customStyle="1" w:styleId="TableStyle0">
    <w:name w:val="TableStyle0"/>
    <w:rPr>
      <w:rFonts w:ascii="Arial" w:eastAsiaTheme="minorEastAsia" w:hAnsi="Arial"/>
      <w:sz w:val="16"/>
    </w:rPr>
    <w:tblPr>
      <w:tblCellMar>
        <w:top w:w="0" w:type="dxa"/>
        <w:left w:w="0" w:type="dxa"/>
        <w:bottom w:w="0" w:type="dxa"/>
        <w:right w:w="0" w:type="dxa"/>
      </w:tblCellMar>
    </w:tblPr>
  </w:style>
  <w:style w:type="character" w:customStyle="1" w:styleId="11">
    <w:name w:val="Знак примечания1"/>
    <w:rPr>
      <w:sz w:val="16"/>
      <w:szCs w:val="16"/>
    </w:rPr>
  </w:style>
  <w:style w:type="character" w:customStyle="1" w:styleId="a8">
    <w:name w:val="Текст сноски Знак"/>
    <w:basedOn w:val="a0"/>
    <w:link w:val="a7"/>
    <w:uiPriority w:val="99"/>
    <w:rPr>
      <w:rFonts w:ascii="Courier New" w:eastAsia="Courier New" w:hAnsi="Courier New" w:cs="Courier New"/>
      <w:color w:val="000000"/>
      <w:lang w:bidi="ru-RU"/>
    </w:rPr>
  </w:style>
  <w:style w:type="paragraph" w:customStyle="1" w:styleId="ConsPlusNormal">
    <w:name w:val="ConsPlusNormal"/>
    <w:link w:val="ConsPlusNormal0"/>
    <w:pPr>
      <w:widowControl w:val="0"/>
      <w:autoSpaceDE w:val="0"/>
      <w:autoSpaceDN w:val="0"/>
    </w:pPr>
    <w:rPr>
      <w:rFonts w:ascii="Calibri" w:eastAsia="Times New Roman" w:hAnsi="Calibri" w:cs="Calibri"/>
      <w:sz w:val="22"/>
    </w:rPr>
  </w:style>
  <w:style w:type="character" w:customStyle="1" w:styleId="ConsPlusNormal0">
    <w:name w:val="ConsPlusNormal Знак"/>
    <w:link w:val="ConsPlusNormal"/>
    <w:locked/>
    <w:rPr>
      <w:rFonts w:ascii="Calibri" w:eastAsia="Times New Roman" w:hAnsi="Calibri" w:cs="Calibri"/>
      <w:sz w:val="22"/>
    </w:rPr>
  </w:style>
  <w:style w:type="character" w:customStyle="1" w:styleId="a6">
    <w:name w:val="Текст выноски Знак"/>
    <w:basedOn w:val="a0"/>
    <w:link w:val="a5"/>
    <w:uiPriority w:val="99"/>
    <w:semiHidden/>
    <w:rPr>
      <w:rFonts w:ascii="Segoe UI" w:hAnsi="Segoe UI" w:cs="Segoe UI"/>
      <w:sz w:val="18"/>
      <w:szCs w:val="18"/>
      <w:lang w:eastAsia="en-US"/>
    </w:rPr>
  </w:style>
  <w:style w:type="character" w:customStyle="1" w:styleId="UnresolvedMention">
    <w:name w:val="Unresolved Mention"/>
    <w:basedOn w:val="a0"/>
    <w:uiPriority w:val="99"/>
    <w:semiHidden/>
    <w:unhideWhenUsed/>
    <w:rPr>
      <w:color w:val="605E5C"/>
      <w:shd w:val="clear" w:color="auto" w:fill="E1DFDD"/>
    </w:rPr>
  </w:style>
  <w:style w:type="character" w:customStyle="1" w:styleId="20">
    <w:name w:val="Заголовок 2 Знак"/>
    <w:basedOn w:val="a0"/>
    <w:link w:val="2"/>
    <w:uiPriority w:val="9"/>
    <w:semiHidden/>
    <w:rsid w:val="00D55C51"/>
    <w:rPr>
      <w:rFonts w:asciiTheme="majorHAnsi" w:eastAsiaTheme="majorEastAsia" w:hAnsiTheme="majorHAnsi" w:cstheme="majorBidi"/>
      <w:color w:val="2E74B5" w:themeColor="accent1" w:themeShade="BF"/>
      <w:sz w:val="26"/>
      <w:szCs w:val="26"/>
      <w:lang w:eastAsia="en-US"/>
    </w:rPr>
  </w:style>
  <w:style w:type="paragraph" w:customStyle="1" w:styleId="Normalunindented">
    <w:name w:val="Normal unindented"/>
    <w:aliases w:val="Обычный Без отступа"/>
    <w:qFormat/>
    <w:rsid w:val="00E84F75"/>
    <w:pPr>
      <w:spacing w:before="120" w:after="120" w:line="276" w:lineRule="auto"/>
      <w:jc w:val="both"/>
    </w:pPr>
    <w:rPr>
      <w:rFonts w:ascii="Times New Roman" w:eastAsia="Times New Roman" w:hAnsi="Times New Roman" w:cs="Times New Roman"/>
      <w:sz w:val="22"/>
      <w:szCs w:val="22"/>
    </w:rPr>
  </w:style>
  <w:style w:type="paragraph" w:styleId="ab">
    <w:name w:val="No Spacing"/>
    <w:aliases w:val="Без интервал,Без интервала2,Основной"/>
    <w:link w:val="ac"/>
    <w:uiPriority w:val="1"/>
    <w:qFormat/>
    <w:rsid w:val="00E84F75"/>
    <w:rPr>
      <w:rFonts w:ascii="Times New Roman" w:eastAsia="Times New Roman" w:hAnsi="Times New Roman" w:cs="Times New Roman"/>
      <w:sz w:val="22"/>
      <w:szCs w:val="22"/>
    </w:rPr>
  </w:style>
  <w:style w:type="character" w:customStyle="1" w:styleId="ac">
    <w:name w:val="Без интервала Знак"/>
    <w:aliases w:val="Без интервал Знак,Без интервала2 Знак,Основной Знак"/>
    <w:link w:val="ab"/>
    <w:uiPriority w:val="1"/>
    <w:rsid w:val="00E84F75"/>
    <w:rPr>
      <w:rFonts w:ascii="Times New Roman" w:eastAsia="Times New Roman" w:hAnsi="Times New Roman" w:cs="Times New Roman"/>
      <w:sz w:val="22"/>
      <w:szCs w:val="22"/>
    </w:rPr>
  </w:style>
  <w:style w:type="table" w:styleId="ad">
    <w:name w:val="Table Grid"/>
    <w:basedOn w:val="a1"/>
    <w:uiPriority w:val="39"/>
    <w:rsid w:val="00E84F75"/>
    <w:rPr>
      <w:rFonts w:asciiTheme="minorHAnsi" w:eastAsiaTheme="minorEastAsia" w:hAnsiTheme="minorHAns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4911DC-A469-4D11-8605-ED15E47CA5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184</TotalTime>
  <Pages>14</Pages>
  <Words>7546</Words>
  <Characters>43017</Characters>
  <Application>Microsoft Office Word</Application>
  <DocSecurity>0</DocSecurity>
  <Lines>358</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Гарант</Company>
  <LinksUpToDate>false</LinksUpToDate>
  <CharactersWithSpaces>50463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Белоусов Александр Иванович</dc:creator>
  <cp:lastModifiedBy>user</cp:lastModifiedBy>
  <cp:revision>43</cp:revision>
  <cp:lastPrinted>2025-10-29T11:03:00Z</cp:lastPrinted>
  <dcterms:created xsi:type="dcterms:W3CDTF">2025-10-28T13:36:00Z</dcterms:created>
  <dcterms:modified xsi:type="dcterms:W3CDTF">2026-05-28T11:25:00Z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1049-12.2.0.23202</vt:lpwstr>
  </property>
  <property fmtid="{D5CDD505-2E9C-101B-9397-08002B2CF9AE}" pid="3" name="ICV">
    <vt:lpwstr>A30DE75E80624BAD90DDABAB42AF4F4D_13</vt:lpwstr>
  </property>
</Properties>
</file>