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55C0C" w14:textId="77777777" w:rsidR="00D422F0" w:rsidRDefault="00743ECE"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w:t>
      </w:r>
      <w:r w:rsidR="00D422F0" w:rsidRPr="00BD0E9A">
        <w:rPr>
          <w:rFonts w:ascii="Times New Roman" w:eastAsia="Times New Roman" w:hAnsi="Times New Roman" w:cs="Times New Roman"/>
          <w:b/>
          <w:bCs/>
          <w:sz w:val="24"/>
          <w:szCs w:val="24"/>
          <w:lang w:eastAsia="ru-RU"/>
        </w:rPr>
        <w:t>онтракт</w:t>
      </w:r>
      <w:r w:rsidR="00D422F0" w:rsidRPr="00BD0E9A">
        <w:rPr>
          <w:rFonts w:ascii="Times New Roman" w:eastAsia="Times New Roman" w:hAnsi="Times New Roman" w:cs="Times New Roman"/>
          <w:b/>
          <w:bCs/>
          <w:sz w:val="24"/>
          <w:szCs w:val="24"/>
          <w:vertAlign w:val="superscript"/>
          <w:lang w:eastAsia="ru-RU"/>
        </w:rPr>
        <w:t> </w:t>
      </w:r>
      <w:r w:rsidR="00BD0E9A" w:rsidRPr="00BD0E9A">
        <w:rPr>
          <w:rFonts w:ascii="Times New Roman" w:eastAsia="Times New Roman" w:hAnsi="Times New Roman" w:cs="Times New Roman"/>
          <w:b/>
          <w:bCs/>
          <w:sz w:val="24"/>
          <w:szCs w:val="24"/>
          <w:lang w:eastAsia="ru-RU"/>
        </w:rPr>
        <w:t xml:space="preserve">№ </w:t>
      </w:r>
      <w:r w:rsidR="00D422F0" w:rsidRPr="00BD0E9A">
        <w:rPr>
          <w:rFonts w:ascii="Times New Roman" w:eastAsia="Times New Roman" w:hAnsi="Times New Roman" w:cs="Times New Roman"/>
          <w:b/>
          <w:bCs/>
          <w:sz w:val="24"/>
          <w:szCs w:val="24"/>
          <w:lang w:eastAsia="ru-RU"/>
        </w:rPr>
        <w:t>_________</w:t>
      </w:r>
      <w:r w:rsidR="00D422F0" w:rsidRPr="00BD0E9A">
        <w:rPr>
          <w:rFonts w:ascii="Times New Roman" w:eastAsia="Times New Roman" w:hAnsi="Times New Roman" w:cs="Times New Roman"/>
          <w:b/>
          <w:bCs/>
          <w:sz w:val="24"/>
          <w:szCs w:val="24"/>
          <w:vertAlign w:val="superscript"/>
          <w:lang w:eastAsia="ru-RU"/>
        </w:rPr>
        <w:t> </w:t>
      </w:r>
      <w:r w:rsidR="00D422F0" w:rsidRPr="00BD0E9A">
        <w:rPr>
          <w:rFonts w:ascii="Times New Roman" w:eastAsia="Times New Roman" w:hAnsi="Times New Roman" w:cs="Times New Roman"/>
          <w:b/>
          <w:bCs/>
          <w:sz w:val="24"/>
          <w:szCs w:val="24"/>
          <w:vertAlign w:val="superscript"/>
          <w:lang w:eastAsia="ru-RU"/>
        </w:rPr>
        <w:br/>
      </w:r>
      <w:r w:rsidR="00D422F0" w:rsidRPr="00BD0E9A">
        <w:rPr>
          <w:rFonts w:ascii="Times New Roman" w:eastAsia="Times New Roman" w:hAnsi="Times New Roman" w:cs="Times New Roman"/>
          <w:b/>
          <w:bCs/>
          <w:sz w:val="24"/>
          <w:szCs w:val="24"/>
          <w:lang w:eastAsia="ru-RU"/>
        </w:rPr>
        <w:t xml:space="preserve">на поставку </w:t>
      </w:r>
      <w:r w:rsidR="006375A8">
        <w:rPr>
          <w:rFonts w:ascii="Times New Roman" w:eastAsia="Times New Roman" w:hAnsi="Times New Roman" w:cs="Times New Roman"/>
          <w:b/>
          <w:bCs/>
          <w:sz w:val="24"/>
          <w:szCs w:val="24"/>
          <w:lang w:eastAsia="ru-RU"/>
        </w:rPr>
        <w:t>товара</w:t>
      </w:r>
    </w:p>
    <w:p w14:paraId="2AE42996" w14:textId="7AAD5E94" w:rsidR="00D422F0" w:rsidRPr="00AE458E" w:rsidRDefault="0087730D" w:rsidP="007807C9">
      <w:pPr>
        <w:shd w:val="clear" w:color="auto" w:fill="FFFFFF"/>
        <w:spacing w:after="0" w:line="240" w:lineRule="auto"/>
        <w:ind w:firstLine="709"/>
        <w:jc w:val="center"/>
        <w:rPr>
          <w:rFonts w:ascii="Times New Roman" w:hAnsi="Times New Roman" w:cs="Times New Roman"/>
          <w:b/>
        </w:rPr>
      </w:pPr>
      <w:r w:rsidRPr="00462BC2">
        <w:rPr>
          <w:rFonts w:ascii="Times New Roman" w:eastAsia="Times New Roman" w:hAnsi="Times New Roman" w:cs="Times New Roman"/>
          <w:b/>
          <w:sz w:val="24"/>
          <w:szCs w:val="24"/>
          <w:lang w:eastAsia="ru-RU"/>
        </w:rPr>
        <w:t>ИКЗ</w:t>
      </w:r>
      <w:r w:rsidR="00462BC2" w:rsidRPr="00462BC2">
        <w:rPr>
          <w:b/>
        </w:rPr>
        <w:t xml:space="preserve"> </w:t>
      </w:r>
      <w:r w:rsidR="00826BC9" w:rsidRPr="00826BC9">
        <w:rPr>
          <w:rFonts w:ascii="Times New Roman" w:hAnsi="Times New Roman" w:cs="Times New Roman"/>
          <w:b/>
        </w:rPr>
        <w:t>262784101521678410100100080000000244</w:t>
      </w:r>
    </w:p>
    <w:p w14:paraId="0E1C20E8" w14:textId="62F7628C" w:rsidR="00FA4DD9" w:rsidRPr="00BD0E9A" w:rsidRDefault="00FA4DD9" w:rsidP="00BD0E9A">
      <w:pPr>
        <w:spacing w:after="0" w:line="240" w:lineRule="auto"/>
        <w:ind w:firstLine="709"/>
        <w:jc w:val="both"/>
        <w:rPr>
          <w:rFonts w:ascii="Times New Roman" w:hAnsi="Times New Roman" w:cs="Times New Roman"/>
          <w:sz w:val="24"/>
          <w:szCs w:val="24"/>
        </w:rPr>
      </w:pPr>
      <w:r w:rsidRPr="00BD0E9A">
        <w:rPr>
          <w:rFonts w:ascii="Times New Roman" w:hAnsi="Times New Roman" w:cs="Times New Roman"/>
          <w:sz w:val="24"/>
          <w:szCs w:val="24"/>
        </w:rPr>
        <w:t>Санкт-Петербург</w:t>
      </w:r>
      <w:r w:rsidR="00BD0E9A" w:rsidRPr="00BD0E9A">
        <w:rPr>
          <w:rFonts w:ascii="Times New Roman" w:hAnsi="Times New Roman" w:cs="Times New Roman"/>
          <w:sz w:val="24"/>
          <w:szCs w:val="24"/>
        </w:rPr>
        <w:t xml:space="preserve"> </w:t>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Pr="00BD0E9A">
        <w:rPr>
          <w:rFonts w:ascii="Times New Roman" w:hAnsi="Times New Roman" w:cs="Times New Roman"/>
          <w:sz w:val="24"/>
          <w:szCs w:val="24"/>
        </w:rPr>
        <w:t>«___» __________ 202</w:t>
      </w:r>
      <w:r w:rsidR="00AE458E">
        <w:rPr>
          <w:rFonts w:ascii="Times New Roman" w:hAnsi="Times New Roman" w:cs="Times New Roman"/>
          <w:sz w:val="24"/>
          <w:szCs w:val="24"/>
        </w:rPr>
        <w:t>6</w:t>
      </w:r>
      <w:r w:rsidRPr="00BD0E9A">
        <w:rPr>
          <w:rFonts w:ascii="Times New Roman" w:hAnsi="Times New Roman" w:cs="Times New Roman"/>
          <w:sz w:val="24"/>
          <w:szCs w:val="24"/>
        </w:rPr>
        <w:t xml:space="preserve"> года</w:t>
      </w:r>
    </w:p>
    <w:p w14:paraId="68272DB5" w14:textId="77777777" w:rsidR="00FA4DD9" w:rsidRPr="00BD0E9A" w:rsidRDefault="00FA4DD9" w:rsidP="00BD0E9A">
      <w:pPr>
        <w:pStyle w:val="ConsPlusNonformat"/>
        <w:ind w:firstLine="709"/>
        <w:jc w:val="both"/>
        <w:rPr>
          <w:rFonts w:ascii="Times New Roman" w:hAnsi="Times New Roman" w:cs="Times New Roman"/>
          <w:sz w:val="24"/>
          <w:szCs w:val="24"/>
        </w:rPr>
      </w:pPr>
    </w:p>
    <w:p w14:paraId="42117942" w14:textId="50A35B2F" w:rsidR="00BD0E9A" w:rsidRDefault="006375A8" w:rsidP="00BD0E9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6375A8">
        <w:rPr>
          <w:rFonts w:ascii="Times New Roman" w:eastAsia="Times New Roman" w:hAnsi="Times New Roman" w:cs="Times New Roman"/>
          <w:sz w:val="24"/>
          <w:szCs w:val="24"/>
        </w:rPr>
        <w:t xml:space="preserve">Санкт-Петербургское государственное бюджетное учреждение культуры Государственный мемориальный музей обороны и блокады Ленинграда» (СПб ГБУК ГММОБЛ), именуемое в дальнейшем «Заказчик», в лице директора Лезик Елены Витальевны, действующего на основании Устава, </w:t>
      </w:r>
      <w:r w:rsidR="004050FA" w:rsidRPr="004050FA">
        <w:rPr>
          <w:rFonts w:ascii="Times New Roman" w:eastAsia="Times New Roman" w:hAnsi="Times New Roman" w:cs="Times New Roman"/>
          <w:sz w:val="24"/>
          <w:szCs w:val="24"/>
        </w:rPr>
        <w:t xml:space="preserve">с одной стороны, и _____________, именуемое в дальнейшем «Поставщик», в лице ______________________________, действующего на основании ____________________, с другой стороны, вместе именуемые в дальнейшем «Стороны», </w:t>
      </w:r>
      <w:r w:rsidRPr="006375A8">
        <w:rPr>
          <w:rFonts w:ascii="Times New Roman" w:eastAsia="Times New Roman" w:hAnsi="Times New Roman" w:cs="Times New Roman"/>
          <w:sz w:val="24"/>
          <w:szCs w:val="24"/>
        </w:rPr>
        <w:t>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w:t>
      </w:r>
      <w:r>
        <w:rPr>
          <w:rFonts w:ascii="Times New Roman" w:eastAsia="Times New Roman" w:hAnsi="Times New Roman" w:cs="Times New Roman"/>
          <w:sz w:val="24"/>
          <w:szCs w:val="24"/>
        </w:rPr>
        <w:t>ых нужд» (далее – Закон №</w:t>
      </w:r>
      <w:r w:rsidR="00EF35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44-ФЗ)</w:t>
      </w:r>
      <w:r w:rsidR="002A4133">
        <w:rPr>
          <w:rFonts w:ascii="Times New Roman" w:eastAsia="Times New Roman" w:hAnsi="Times New Roman" w:cs="Times New Roman"/>
          <w:sz w:val="24"/>
          <w:szCs w:val="24"/>
        </w:rPr>
        <w:t xml:space="preserve"> </w:t>
      </w:r>
      <w:r w:rsidR="004050FA" w:rsidRPr="004050FA">
        <w:rPr>
          <w:rFonts w:ascii="Times New Roman" w:eastAsia="Times New Roman" w:hAnsi="Times New Roman" w:cs="Times New Roman"/>
          <w:sz w:val="24"/>
          <w:szCs w:val="24"/>
        </w:rPr>
        <w:t>заключили настоящий контракт (далее – Контракт) о нижеследующем:</w:t>
      </w:r>
    </w:p>
    <w:p w14:paraId="3365A029" w14:textId="77777777" w:rsidR="004050FA" w:rsidRPr="004050FA" w:rsidRDefault="004050FA" w:rsidP="00BD0E9A">
      <w:pPr>
        <w:autoSpaceDE w:val="0"/>
        <w:autoSpaceDN w:val="0"/>
        <w:adjustRightInd w:val="0"/>
        <w:spacing w:after="0" w:line="240" w:lineRule="auto"/>
        <w:ind w:firstLine="709"/>
        <w:jc w:val="both"/>
        <w:rPr>
          <w:rFonts w:ascii="Times New Roman" w:hAnsi="Times New Roman" w:cs="Times New Roman"/>
          <w:sz w:val="24"/>
          <w:szCs w:val="24"/>
        </w:rPr>
      </w:pPr>
    </w:p>
    <w:p w14:paraId="5CBE0DCC" w14:textId="77777777" w:rsidR="00D422F0"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 Предмет Контракта</w:t>
      </w:r>
    </w:p>
    <w:p w14:paraId="02244133" w14:textId="3717EEBF"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 1.1. Поставщик обязуется </w:t>
      </w:r>
      <w:r w:rsidR="006375A8">
        <w:rPr>
          <w:rFonts w:ascii="Times New Roman" w:eastAsia="Times New Roman" w:hAnsi="Times New Roman" w:cs="Times New Roman"/>
          <w:sz w:val="24"/>
          <w:szCs w:val="24"/>
          <w:lang w:eastAsia="ru-RU"/>
        </w:rPr>
        <w:t>осуществить поставку</w:t>
      </w:r>
      <w:r w:rsidR="00533076">
        <w:rPr>
          <w:rFonts w:ascii="Times New Roman" w:eastAsia="Times New Roman" w:hAnsi="Times New Roman" w:cs="Times New Roman"/>
          <w:sz w:val="24"/>
          <w:szCs w:val="24"/>
          <w:lang w:eastAsia="ru-RU"/>
        </w:rPr>
        <w:t xml:space="preserve"> </w:t>
      </w:r>
      <w:r w:rsidR="00826BC9" w:rsidRPr="00826BC9">
        <w:rPr>
          <w:rFonts w:ascii="Times New Roman" w:eastAsia="Times New Roman" w:hAnsi="Times New Roman" w:cs="Times New Roman"/>
          <w:b/>
          <w:bCs/>
          <w:sz w:val="24"/>
          <w:szCs w:val="24"/>
          <w:lang w:eastAsia="ru-RU"/>
        </w:rPr>
        <w:t>периферийного оборудования</w:t>
      </w:r>
      <w:r w:rsidR="006375A8">
        <w:rPr>
          <w:rFonts w:ascii="Times New Roman" w:eastAsia="Times New Roman" w:hAnsi="Times New Roman" w:cs="Times New Roman"/>
          <w:b/>
          <w:bCs/>
          <w:sz w:val="24"/>
          <w:szCs w:val="24"/>
          <w:lang w:eastAsia="ru-RU"/>
        </w:rPr>
        <w:t xml:space="preserve"> </w:t>
      </w:r>
      <w:r w:rsidRPr="00BD0E9A">
        <w:rPr>
          <w:rFonts w:ascii="Times New Roman" w:eastAsia="Times New Roman" w:hAnsi="Times New Roman" w:cs="Times New Roman"/>
          <w:sz w:val="24"/>
          <w:szCs w:val="24"/>
          <w:lang w:eastAsia="ru-RU"/>
        </w:rPr>
        <w:t xml:space="preserve">(далее - Товар), а Заказчик </w:t>
      </w:r>
      <w:r w:rsidRPr="001C211B">
        <w:rPr>
          <w:rFonts w:ascii="Times New Roman" w:eastAsia="Times New Roman" w:hAnsi="Times New Roman" w:cs="Times New Roman"/>
          <w:sz w:val="24"/>
          <w:szCs w:val="24"/>
          <w:lang w:eastAsia="ru-RU"/>
        </w:rPr>
        <w:t xml:space="preserve">обязуется </w:t>
      </w:r>
      <w:r w:rsidR="001C211B" w:rsidRPr="001C211B">
        <w:rPr>
          <w:rFonts w:ascii="Times New Roman" w:hAnsi="Times New Roman" w:cs="Times New Roman"/>
          <w:sz w:val="24"/>
          <w:szCs w:val="24"/>
        </w:rPr>
        <w:t>принять Товар надлежащего качества и оплатить его в порядке и на условиях, предусмотренных настоящим Контрактом.</w:t>
      </w:r>
    </w:p>
    <w:p w14:paraId="43E5FF32" w14:textId="5574EE7E" w:rsidR="00D422F0" w:rsidRDefault="00D422F0" w:rsidP="007869BB">
      <w:pPr>
        <w:tabs>
          <w:tab w:val="left" w:pos="4819"/>
        </w:tabs>
        <w:spacing w:after="0"/>
        <w:ind w:firstLine="567"/>
        <w:jc w:val="both"/>
        <w:rPr>
          <w:rFonts w:ascii="Times New Roman" w:hAnsi="Times New Roman"/>
          <w:sz w:val="24"/>
          <w:szCs w:val="24"/>
        </w:rPr>
      </w:pPr>
      <w:r w:rsidRPr="00BD0E9A">
        <w:rPr>
          <w:rFonts w:ascii="Times New Roman" w:eastAsia="Times New Roman" w:hAnsi="Times New Roman" w:cs="Times New Roman"/>
          <w:sz w:val="24"/>
          <w:szCs w:val="24"/>
          <w:lang w:eastAsia="ru-RU"/>
        </w:rPr>
        <w:t xml:space="preserve">1.2. </w:t>
      </w:r>
      <w:r w:rsidR="007869BB">
        <w:rPr>
          <w:rFonts w:ascii="Times New Roman" w:hAnsi="Times New Roman"/>
          <w:sz w:val="24"/>
          <w:szCs w:val="24"/>
        </w:rPr>
        <w:t>Информаци</w:t>
      </w:r>
      <w:r w:rsidR="00B37225">
        <w:rPr>
          <w:rFonts w:ascii="Times New Roman" w:hAnsi="Times New Roman"/>
          <w:sz w:val="24"/>
          <w:szCs w:val="24"/>
        </w:rPr>
        <w:t>я</w:t>
      </w:r>
      <w:r w:rsidR="007869BB" w:rsidRPr="00384CFD">
        <w:rPr>
          <w:rFonts w:ascii="Times New Roman" w:hAnsi="Times New Roman"/>
          <w:sz w:val="24"/>
          <w:szCs w:val="24"/>
        </w:rPr>
        <w:t xml:space="preserve"> о товаре</w:t>
      </w:r>
      <w:r w:rsidR="00573C63">
        <w:rPr>
          <w:rFonts w:ascii="Times New Roman" w:hAnsi="Times New Roman"/>
          <w:sz w:val="24"/>
          <w:szCs w:val="24"/>
        </w:rPr>
        <w:t>,</w:t>
      </w:r>
      <w:r w:rsidR="007869BB" w:rsidRPr="00384CFD">
        <w:rPr>
          <w:rFonts w:ascii="Times New Roman" w:hAnsi="Times New Roman"/>
          <w:sz w:val="24"/>
          <w:szCs w:val="24"/>
        </w:rPr>
        <w:t xml:space="preserve"> </w:t>
      </w:r>
      <w:r w:rsidR="00B37225">
        <w:rPr>
          <w:rFonts w:ascii="Times New Roman" w:hAnsi="Times New Roman"/>
          <w:sz w:val="24"/>
          <w:szCs w:val="24"/>
        </w:rPr>
        <w:t xml:space="preserve">требования </w:t>
      </w:r>
      <w:r w:rsidR="007869BB" w:rsidRPr="00384CFD">
        <w:rPr>
          <w:rFonts w:ascii="Times New Roman" w:hAnsi="Times New Roman"/>
          <w:sz w:val="24"/>
          <w:szCs w:val="24"/>
        </w:rPr>
        <w:t>(</w:t>
      </w:r>
      <w:r w:rsidR="00B37225" w:rsidRPr="001C211B">
        <w:rPr>
          <w:rFonts w:ascii="Times New Roman" w:hAnsi="Times New Roman" w:cs="Times New Roman"/>
          <w:sz w:val="24"/>
          <w:szCs w:val="24"/>
        </w:rPr>
        <w:t>к качеству Товара, комплектности, таре, упаковке, маркировке</w:t>
      </w:r>
      <w:r w:rsidR="00B37225" w:rsidRPr="00384CFD">
        <w:rPr>
          <w:rFonts w:ascii="Times New Roman" w:hAnsi="Times New Roman"/>
          <w:sz w:val="24"/>
          <w:szCs w:val="24"/>
        </w:rPr>
        <w:t xml:space="preserve"> </w:t>
      </w:r>
      <w:r w:rsidR="007869BB" w:rsidRPr="00384CFD">
        <w:rPr>
          <w:rFonts w:ascii="Times New Roman" w:hAnsi="Times New Roman"/>
          <w:sz w:val="24"/>
          <w:szCs w:val="24"/>
        </w:rPr>
        <w:t>товарном знаке и (или) конкретных показателях</w:t>
      </w:r>
      <w:r w:rsidR="007869BB">
        <w:rPr>
          <w:rFonts w:ascii="Times New Roman" w:hAnsi="Times New Roman"/>
          <w:sz w:val="24"/>
          <w:szCs w:val="24"/>
        </w:rPr>
        <w:t xml:space="preserve">, </w:t>
      </w:r>
      <w:proofErr w:type="gramStart"/>
      <w:r w:rsidR="007869BB">
        <w:rPr>
          <w:rFonts w:ascii="Times New Roman" w:hAnsi="Times New Roman"/>
          <w:sz w:val="24"/>
          <w:szCs w:val="24"/>
        </w:rPr>
        <w:t>характеристиках  товара</w:t>
      </w:r>
      <w:proofErr w:type="gramEnd"/>
      <w:r w:rsidR="007869BB">
        <w:rPr>
          <w:rFonts w:ascii="Times New Roman" w:hAnsi="Times New Roman"/>
          <w:sz w:val="24"/>
          <w:szCs w:val="24"/>
        </w:rPr>
        <w:t xml:space="preserve"> – Приложение № 2</w:t>
      </w:r>
      <w:r w:rsidR="00A95BFF">
        <w:rPr>
          <w:rFonts w:ascii="Times New Roman" w:hAnsi="Times New Roman"/>
          <w:sz w:val="24"/>
          <w:szCs w:val="24"/>
        </w:rPr>
        <w:t>.</w:t>
      </w:r>
      <w:r w:rsidR="007869BB" w:rsidRPr="00384CFD">
        <w:rPr>
          <w:rFonts w:ascii="Times New Roman" w:hAnsi="Times New Roman"/>
          <w:sz w:val="24"/>
          <w:szCs w:val="24"/>
        </w:rPr>
        <w:t xml:space="preserve"> </w:t>
      </w:r>
    </w:p>
    <w:p w14:paraId="697BE772" w14:textId="40AD75B7" w:rsidR="001F1F50" w:rsidRPr="00CE6619" w:rsidRDefault="00F119E0" w:rsidP="00BD0E9A">
      <w:pPr>
        <w:shd w:val="clear" w:color="auto" w:fill="FFFFFF"/>
        <w:spacing w:after="0" w:line="240" w:lineRule="auto"/>
        <w:ind w:firstLine="709"/>
        <w:jc w:val="both"/>
        <w:rPr>
          <w:rFonts w:ascii="Times New Roman" w:hAnsi="Times New Roman"/>
          <w:color w:val="000000" w:themeColor="text1"/>
          <w:sz w:val="24"/>
          <w:szCs w:val="24"/>
        </w:rPr>
      </w:pPr>
      <w:r w:rsidRPr="00CE6619">
        <w:rPr>
          <w:rFonts w:ascii="Times New Roman" w:hAnsi="Times New Roman"/>
          <w:color w:val="000000" w:themeColor="text1"/>
          <w:sz w:val="24"/>
          <w:szCs w:val="24"/>
        </w:rPr>
        <w:t xml:space="preserve">1.3. Адрес поставки товара: </w:t>
      </w:r>
    </w:p>
    <w:p w14:paraId="516AFFCB" w14:textId="5989C5E5" w:rsidR="00F119E0" w:rsidRPr="00CE6619" w:rsidRDefault="00F119E0" w:rsidP="00BD0E9A">
      <w:pPr>
        <w:shd w:val="clear" w:color="auto" w:fill="FFFFFF"/>
        <w:spacing w:after="0" w:line="240" w:lineRule="auto"/>
        <w:ind w:firstLine="709"/>
        <w:jc w:val="both"/>
        <w:rPr>
          <w:rFonts w:ascii="Times New Roman" w:hAnsi="Times New Roman"/>
          <w:color w:val="000000" w:themeColor="text1"/>
          <w:sz w:val="24"/>
          <w:szCs w:val="24"/>
        </w:rPr>
      </w:pPr>
      <w:r w:rsidRPr="00CE6619">
        <w:rPr>
          <w:rFonts w:ascii="Times New Roman" w:hAnsi="Times New Roman"/>
          <w:color w:val="000000" w:themeColor="text1"/>
          <w:sz w:val="24"/>
          <w:szCs w:val="24"/>
        </w:rPr>
        <w:t xml:space="preserve">Санкт-Петербург, Соляной пер., дом 9, лит. А. </w:t>
      </w:r>
    </w:p>
    <w:p w14:paraId="4BB23C75" w14:textId="0D904636" w:rsidR="00E43BF3" w:rsidRPr="001F1F50" w:rsidRDefault="00E43BF3"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Товар поставляется по указанн</w:t>
      </w:r>
      <w:r w:rsidR="00AD1F27">
        <w:rPr>
          <w:rFonts w:ascii="Times New Roman" w:hAnsi="Times New Roman" w:cs="Times New Roman"/>
          <w:sz w:val="24"/>
          <w:szCs w:val="24"/>
        </w:rPr>
        <w:t>ому</w:t>
      </w:r>
      <w:r>
        <w:rPr>
          <w:rFonts w:ascii="Times New Roman" w:hAnsi="Times New Roman" w:cs="Times New Roman"/>
          <w:sz w:val="24"/>
          <w:szCs w:val="24"/>
        </w:rPr>
        <w:t xml:space="preserve"> адрес</w:t>
      </w:r>
      <w:r w:rsidR="00AD1F27">
        <w:rPr>
          <w:rFonts w:ascii="Times New Roman" w:hAnsi="Times New Roman" w:cs="Times New Roman"/>
          <w:sz w:val="24"/>
          <w:szCs w:val="24"/>
        </w:rPr>
        <w:t>у</w:t>
      </w:r>
      <w:r>
        <w:rPr>
          <w:rFonts w:ascii="Times New Roman" w:hAnsi="Times New Roman" w:cs="Times New Roman"/>
          <w:sz w:val="24"/>
          <w:szCs w:val="24"/>
        </w:rPr>
        <w:t>, в помещение, указанное Заказчиком (его представителем).</w:t>
      </w:r>
    </w:p>
    <w:p w14:paraId="0FC620A2"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II. Цена Контракта и порядок расчетов</w:t>
      </w:r>
    </w:p>
    <w:p w14:paraId="3EDEAF4F" w14:textId="77777777"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2.1</w:t>
      </w:r>
      <w:r w:rsidRPr="004050FA">
        <w:rPr>
          <w:rFonts w:ascii="Times New Roman" w:eastAsia="Times New Roman" w:hAnsi="Times New Roman" w:cs="Times New Roman"/>
          <w:sz w:val="24"/>
          <w:szCs w:val="24"/>
          <w:lang w:eastAsia="ru-RU"/>
        </w:rPr>
        <w:t>. Цена Контракта составляет ____________</w:t>
      </w:r>
      <w:proofErr w:type="gramStart"/>
      <w:r w:rsidRPr="004050FA">
        <w:rPr>
          <w:rFonts w:ascii="Times New Roman" w:eastAsia="Times New Roman" w:hAnsi="Times New Roman" w:cs="Times New Roman"/>
          <w:sz w:val="24"/>
          <w:szCs w:val="24"/>
          <w:lang w:eastAsia="ru-RU"/>
        </w:rPr>
        <w:t>_(</w:t>
      </w:r>
      <w:proofErr w:type="gramEnd"/>
      <w:r w:rsidRPr="004050FA">
        <w:rPr>
          <w:rFonts w:ascii="Times New Roman" w:eastAsia="Times New Roman" w:hAnsi="Times New Roman" w:cs="Times New Roman"/>
          <w:sz w:val="24"/>
          <w:szCs w:val="24"/>
          <w:lang w:eastAsia="ru-RU"/>
        </w:rPr>
        <w:t>___________) рублей ______копеек, в том числе</w:t>
      </w:r>
      <w:r w:rsidR="00C761E8" w:rsidRPr="004050FA">
        <w:rPr>
          <w:rFonts w:ascii="Times New Roman" w:eastAsia="Times New Roman" w:hAnsi="Times New Roman" w:cs="Times New Roman"/>
          <w:sz w:val="24"/>
          <w:szCs w:val="24"/>
          <w:lang w:eastAsia="ru-RU"/>
        </w:rPr>
        <w:t xml:space="preserve"> </w:t>
      </w:r>
      <w:r w:rsidRPr="004050FA">
        <w:rPr>
          <w:rFonts w:ascii="Times New Roman" w:eastAsia="Times New Roman" w:hAnsi="Times New Roman" w:cs="Times New Roman"/>
          <w:sz w:val="24"/>
          <w:szCs w:val="24"/>
          <w:lang w:eastAsia="ru-RU"/>
        </w:rPr>
        <w:t>НДС __________</w:t>
      </w:r>
      <w:proofErr w:type="gramStart"/>
      <w:r w:rsidRPr="004050FA">
        <w:rPr>
          <w:rFonts w:ascii="Times New Roman" w:eastAsia="Times New Roman" w:hAnsi="Times New Roman" w:cs="Times New Roman"/>
          <w:sz w:val="24"/>
          <w:szCs w:val="24"/>
          <w:lang w:eastAsia="ru-RU"/>
        </w:rPr>
        <w:t>_(</w:t>
      </w:r>
      <w:proofErr w:type="gramEnd"/>
      <w:r w:rsidRPr="004050FA">
        <w:rPr>
          <w:rFonts w:ascii="Times New Roman" w:eastAsia="Times New Roman" w:hAnsi="Times New Roman" w:cs="Times New Roman"/>
          <w:sz w:val="24"/>
          <w:szCs w:val="24"/>
          <w:lang w:eastAsia="ru-RU"/>
        </w:rPr>
        <w:t>_________) рублей _____копеек</w:t>
      </w:r>
      <w:r w:rsidR="00BD0E9A" w:rsidRPr="004050FA">
        <w:rPr>
          <w:rFonts w:ascii="Times New Roman" w:eastAsia="Times New Roman" w:hAnsi="Times New Roman" w:cs="Times New Roman"/>
          <w:sz w:val="24"/>
          <w:szCs w:val="24"/>
          <w:vertAlign w:val="superscript"/>
          <w:lang w:eastAsia="ru-RU"/>
        </w:rPr>
        <w:t xml:space="preserve"> </w:t>
      </w:r>
      <w:r w:rsidRPr="004050FA">
        <w:rPr>
          <w:rFonts w:ascii="Times New Roman" w:eastAsia="Times New Roman" w:hAnsi="Times New Roman" w:cs="Times New Roman"/>
          <w:sz w:val="24"/>
          <w:szCs w:val="24"/>
          <w:lang w:eastAsia="ru-RU"/>
        </w:rPr>
        <w:t>(</w:t>
      </w:r>
      <w:r w:rsidRPr="00743ECE">
        <w:rPr>
          <w:rFonts w:ascii="Times New Roman" w:eastAsia="Times New Roman" w:hAnsi="Times New Roman" w:cs="Times New Roman"/>
          <w:color w:val="FF0000"/>
          <w:sz w:val="24"/>
          <w:szCs w:val="24"/>
          <w:lang w:eastAsia="ru-RU"/>
        </w:rPr>
        <w:t>НДС не облагается</w:t>
      </w:r>
      <w:r w:rsidRPr="004050FA">
        <w:rPr>
          <w:rFonts w:ascii="Times New Roman" w:eastAsia="Times New Roman" w:hAnsi="Times New Roman" w:cs="Times New Roman"/>
          <w:sz w:val="24"/>
          <w:szCs w:val="24"/>
          <w:lang w:eastAsia="ru-RU"/>
        </w:rPr>
        <w:t>).</w:t>
      </w:r>
    </w:p>
    <w:p w14:paraId="7FF835F9" w14:textId="77777777"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sidR="00BD0E9A" w:rsidRPr="004050FA">
        <w:rPr>
          <w:rFonts w:ascii="Times New Roman" w:eastAsia="Times New Roman" w:hAnsi="Times New Roman" w:cs="Times New Roman"/>
          <w:sz w:val="24"/>
          <w:szCs w:val="24"/>
          <w:lang w:eastAsia="ru-RU"/>
        </w:rPr>
        <w:t xml:space="preserve"> </w:t>
      </w:r>
      <w:r w:rsidR="00C761E8" w:rsidRPr="004050FA">
        <w:rPr>
          <w:rFonts w:ascii="Times New Roman" w:eastAsia="Times New Roman" w:hAnsi="Times New Roman" w:cs="Times New Roman"/>
          <w:sz w:val="24"/>
          <w:szCs w:val="24"/>
          <w:lang w:eastAsia="ru-RU"/>
        </w:rPr>
        <w:t xml:space="preserve">с </w:t>
      </w:r>
      <w:hyperlink r:id="rId7" w:anchor="block_1" w:history="1">
        <w:r w:rsidRPr="004050FA">
          <w:rPr>
            <w:rFonts w:ascii="Times New Roman" w:eastAsia="Times New Roman" w:hAnsi="Times New Roman" w:cs="Times New Roman"/>
            <w:sz w:val="24"/>
            <w:szCs w:val="24"/>
            <w:lang w:eastAsia="ru-RU"/>
          </w:rPr>
          <w:t>законодательством</w:t>
        </w:r>
      </w:hyperlink>
      <w:r w:rsidRPr="004050FA">
        <w:rPr>
          <w:rFonts w:ascii="Times New Roman" w:eastAsia="Times New Roman" w:hAnsi="Times New Roman" w:cs="Times New Roman"/>
          <w:sz w:val="24"/>
          <w:szCs w:val="24"/>
          <w:lang w:eastAsia="ru-RU"/>
        </w:rPr>
        <w:t>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22FDC9" w14:textId="77777777" w:rsidR="00E309B6" w:rsidRDefault="00D422F0" w:rsidP="00BD0E9A">
      <w:pPr>
        <w:shd w:val="clear" w:color="auto" w:fill="FFFFFF"/>
        <w:spacing w:after="0" w:line="240" w:lineRule="auto"/>
        <w:ind w:firstLine="709"/>
        <w:jc w:val="both"/>
        <w:rPr>
          <w:rFonts w:ascii="Times New Roman" w:eastAsia="Times New Roman" w:hAnsi="Times New Roman" w:cs="Times New Roman"/>
          <w:sz w:val="24"/>
          <w:szCs w:val="24"/>
          <w:vertAlign w:val="superscript"/>
          <w:lang w:eastAsia="ru-RU"/>
        </w:rPr>
      </w:pPr>
      <w:r w:rsidRPr="004050FA">
        <w:rPr>
          <w:rFonts w:ascii="Times New Roman" w:eastAsia="Times New Roman" w:hAnsi="Times New Roman" w:cs="Times New Roman"/>
          <w:sz w:val="24"/>
          <w:szCs w:val="24"/>
          <w:lang w:eastAsia="ru-RU"/>
        </w:rPr>
        <w:t xml:space="preserve">2.3. Цена Контракта включает в себя: </w:t>
      </w:r>
      <w:r w:rsidR="0007507E" w:rsidRPr="0007507E">
        <w:rPr>
          <w:rFonts w:ascii="Times New Roman" w:eastAsia="Times New Roman" w:hAnsi="Times New Roman" w:cs="Times New Roman"/>
          <w:sz w:val="24"/>
          <w:szCs w:val="24"/>
          <w:lang w:eastAsia="ru-RU"/>
        </w:rPr>
        <w:t>стоимость Товара, расходы, связанные с доставкой, разгрузкой - погрузкой, подъемом на этаж,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Поставщика, связанные с исполнением Контракта</w:t>
      </w:r>
      <w:r w:rsidRPr="004050FA">
        <w:rPr>
          <w:rFonts w:ascii="Times New Roman" w:eastAsia="Times New Roman" w:hAnsi="Times New Roman" w:cs="Times New Roman"/>
          <w:sz w:val="24"/>
          <w:szCs w:val="24"/>
          <w:lang w:eastAsia="ru-RU"/>
        </w:rPr>
        <w:t>.</w:t>
      </w:r>
      <w:r w:rsidR="00BD0E9A" w:rsidRPr="004050FA">
        <w:rPr>
          <w:rFonts w:ascii="Times New Roman" w:eastAsia="Times New Roman" w:hAnsi="Times New Roman" w:cs="Times New Roman"/>
          <w:sz w:val="24"/>
          <w:szCs w:val="24"/>
          <w:vertAlign w:val="superscript"/>
          <w:lang w:eastAsia="ru-RU"/>
        </w:rPr>
        <w:t xml:space="preserve"> </w:t>
      </w:r>
    </w:p>
    <w:p w14:paraId="37CB9817" w14:textId="0B524B64"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исполнения Контракта, за исключением случаев, </w:t>
      </w:r>
      <w:r w:rsidRPr="006375A8">
        <w:rPr>
          <w:rFonts w:ascii="Times New Roman" w:eastAsia="Times New Roman" w:hAnsi="Times New Roman" w:cs="Times New Roman"/>
          <w:sz w:val="24"/>
          <w:szCs w:val="24"/>
          <w:lang w:eastAsia="ru-RU"/>
        </w:rPr>
        <w:t>установленных </w:t>
      </w:r>
      <w:r w:rsidR="006375A8" w:rsidRPr="006375A8">
        <w:rPr>
          <w:rFonts w:ascii="Times New Roman" w:hAnsi="Times New Roman" w:cs="Times New Roman"/>
          <w:sz w:val="24"/>
          <w:szCs w:val="24"/>
        </w:rPr>
        <w:t>Законом 44-</w:t>
      </w:r>
      <w:proofErr w:type="gramStart"/>
      <w:r w:rsidR="006375A8" w:rsidRPr="006375A8">
        <w:rPr>
          <w:rFonts w:ascii="Times New Roman" w:hAnsi="Times New Roman" w:cs="Times New Roman"/>
          <w:sz w:val="24"/>
          <w:szCs w:val="24"/>
        </w:rPr>
        <w:t>ФЗ</w:t>
      </w:r>
      <w:r w:rsidR="006375A8">
        <w:t xml:space="preserve"> </w:t>
      </w:r>
      <w:r w:rsidRPr="00BD0E9A">
        <w:rPr>
          <w:rFonts w:ascii="Times New Roman" w:eastAsia="Times New Roman" w:hAnsi="Times New Roman" w:cs="Times New Roman"/>
          <w:sz w:val="24"/>
          <w:szCs w:val="24"/>
          <w:lang w:eastAsia="ru-RU"/>
        </w:rPr>
        <w:t xml:space="preserve"> и</w:t>
      </w:r>
      <w:proofErr w:type="gramEnd"/>
      <w:r w:rsidRPr="00BD0E9A">
        <w:rPr>
          <w:rFonts w:ascii="Times New Roman" w:eastAsia="Times New Roman" w:hAnsi="Times New Roman" w:cs="Times New Roman"/>
          <w:sz w:val="24"/>
          <w:szCs w:val="24"/>
          <w:lang w:eastAsia="ru-RU"/>
        </w:rPr>
        <w:t xml:space="preserve"> Контрактом.</w:t>
      </w:r>
    </w:p>
    <w:p w14:paraId="1896888B" w14:textId="77777777"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Цена Контракта может быть снижена по соглашению Сторон без изменения </w:t>
      </w:r>
      <w:r w:rsidR="0048213D" w:rsidRPr="00BD0E9A">
        <w:rPr>
          <w:rFonts w:ascii="Times New Roman" w:eastAsia="Times New Roman" w:hAnsi="Times New Roman" w:cs="Times New Roman"/>
          <w:sz w:val="24"/>
          <w:szCs w:val="24"/>
          <w:lang w:eastAsia="ru-RU"/>
        </w:rPr>
        <w:t>п</w:t>
      </w:r>
      <w:r w:rsidRPr="00BD0E9A">
        <w:rPr>
          <w:rFonts w:ascii="Times New Roman" w:eastAsia="Times New Roman" w:hAnsi="Times New Roman" w:cs="Times New Roman"/>
          <w:sz w:val="24"/>
          <w:szCs w:val="24"/>
          <w:lang w:eastAsia="ru-RU"/>
        </w:rPr>
        <w:t xml:space="preserve">редусмотренного Контрактом количества и качества поставляемого Товара и иных условий </w:t>
      </w:r>
      <w:r w:rsidRPr="004050FA">
        <w:rPr>
          <w:rFonts w:ascii="Times New Roman" w:eastAsia="Times New Roman" w:hAnsi="Times New Roman" w:cs="Times New Roman"/>
          <w:sz w:val="24"/>
          <w:szCs w:val="24"/>
          <w:lang w:eastAsia="ru-RU"/>
        </w:rPr>
        <w:t>Контракта.</w:t>
      </w:r>
    </w:p>
    <w:p w14:paraId="6200FC55" w14:textId="77777777"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2.5. Источник финансир</w:t>
      </w:r>
      <w:r w:rsidR="006375A8">
        <w:rPr>
          <w:rFonts w:ascii="Times New Roman" w:eastAsia="Times New Roman" w:hAnsi="Times New Roman" w:cs="Times New Roman"/>
          <w:sz w:val="24"/>
          <w:szCs w:val="24"/>
          <w:lang w:eastAsia="ru-RU"/>
        </w:rPr>
        <w:t xml:space="preserve">ования: </w:t>
      </w:r>
      <w:r w:rsidR="00C761E8" w:rsidRPr="004050FA">
        <w:rPr>
          <w:rFonts w:ascii="Times New Roman" w:eastAsia="Times New Roman" w:hAnsi="Times New Roman" w:cs="Times New Roman"/>
          <w:sz w:val="24"/>
          <w:szCs w:val="24"/>
          <w:lang w:eastAsia="ru-RU"/>
        </w:rPr>
        <w:t>внебюджетные средства, средства бюджетных учреждений</w:t>
      </w:r>
      <w:r w:rsidRPr="004050FA">
        <w:rPr>
          <w:rFonts w:ascii="Times New Roman" w:eastAsia="Times New Roman" w:hAnsi="Times New Roman" w:cs="Times New Roman"/>
          <w:sz w:val="24"/>
          <w:szCs w:val="24"/>
          <w:lang w:eastAsia="ru-RU"/>
        </w:rPr>
        <w:t>.</w:t>
      </w:r>
      <w:r w:rsidR="00C761E8" w:rsidRPr="004050FA">
        <w:rPr>
          <w:rFonts w:ascii="Times New Roman" w:eastAsia="Times New Roman" w:hAnsi="Times New Roman" w:cs="Times New Roman"/>
          <w:sz w:val="24"/>
          <w:szCs w:val="24"/>
          <w:lang w:eastAsia="ru-RU"/>
        </w:rPr>
        <w:t xml:space="preserve"> </w:t>
      </w:r>
    </w:p>
    <w:p w14:paraId="5ADD3FCA" w14:textId="77777777"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2.6.</w:t>
      </w:r>
      <w:r w:rsidR="00C761E8" w:rsidRPr="004050FA">
        <w:rPr>
          <w:rFonts w:ascii="Times New Roman" w:eastAsia="Times New Roman" w:hAnsi="Times New Roman" w:cs="Times New Roman"/>
          <w:sz w:val="24"/>
          <w:szCs w:val="24"/>
          <w:lang w:eastAsia="ru-RU"/>
        </w:rPr>
        <w:t xml:space="preserve"> Авансирование Контрактом не предусмотрено.</w:t>
      </w:r>
      <w:r w:rsidR="00BD0E9A" w:rsidRPr="004050FA">
        <w:rPr>
          <w:rFonts w:ascii="Times New Roman" w:eastAsia="Times New Roman" w:hAnsi="Times New Roman" w:cs="Times New Roman"/>
          <w:sz w:val="24"/>
          <w:szCs w:val="24"/>
          <w:lang w:eastAsia="ru-RU"/>
        </w:rPr>
        <w:t xml:space="preserve"> </w:t>
      </w:r>
    </w:p>
    <w:p w14:paraId="74E50C56" w14:textId="3179ECC3" w:rsidR="00361B19" w:rsidRPr="004050FA" w:rsidRDefault="00D422F0"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 xml:space="preserve">2.7. Расчеты между Заказчиком и Поставщиком производятся </w:t>
      </w:r>
      <w:r w:rsidR="006375A8" w:rsidRPr="0021539C">
        <w:rPr>
          <w:rFonts w:ascii="Times New Roman" w:eastAsia="Times New Roman" w:hAnsi="Times New Roman" w:cs="Times New Roman"/>
          <w:color w:val="000000" w:themeColor="text1"/>
          <w:sz w:val="24"/>
          <w:szCs w:val="24"/>
          <w:lang w:eastAsia="ru-RU"/>
        </w:rPr>
        <w:t>единовременно,</w:t>
      </w:r>
      <w:r w:rsidR="006375A8">
        <w:rPr>
          <w:rFonts w:ascii="Times New Roman" w:eastAsia="Times New Roman" w:hAnsi="Times New Roman" w:cs="Times New Roman"/>
          <w:sz w:val="24"/>
          <w:szCs w:val="24"/>
          <w:lang w:eastAsia="ru-RU"/>
        </w:rPr>
        <w:t xml:space="preserve"> </w:t>
      </w:r>
      <w:r w:rsidR="00755078" w:rsidRPr="004050FA">
        <w:rPr>
          <w:rFonts w:ascii="Times New Roman" w:eastAsia="Times New Roman" w:hAnsi="Times New Roman" w:cs="Times New Roman"/>
          <w:sz w:val="24"/>
          <w:szCs w:val="24"/>
          <w:lang w:eastAsia="ru-RU"/>
        </w:rPr>
        <w:t>по факту поставки</w:t>
      </w:r>
      <w:r w:rsidR="00310FCA">
        <w:rPr>
          <w:rFonts w:ascii="Times New Roman" w:eastAsia="Times New Roman" w:hAnsi="Times New Roman" w:cs="Times New Roman"/>
          <w:sz w:val="24"/>
          <w:szCs w:val="24"/>
          <w:lang w:eastAsia="ru-RU"/>
        </w:rPr>
        <w:t xml:space="preserve"> и сдачи-приемки</w:t>
      </w:r>
      <w:r w:rsidR="00755078" w:rsidRPr="004050FA">
        <w:rPr>
          <w:rFonts w:ascii="Times New Roman" w:eastAsia="Times New Roman" w:hAnsi="Times New Roman" w:cs="Times New Roman"/>
          <w:sz w:val="24"/>
          <w:szCs w:val="24"/>
          <w:lang w:eastAsia="ru-RU"/>
        </w:rPr>
        <w:t xml:space="preserve"> Товара </w:t>
      </w:r>
      <w:r w:rsidR="00361B19" w:rsidRPr="00361B19">
        <w:rPr>
          <w:rFonts w:ascii="Times New Roman" w:eastAsia="Times New Roman" w:hAnsi="Times New Roman" w:cs="Times New Roman"/>
          <w:sz w:val="24"/>
          <w:szCs w:val="24"/>
          <w:lang w:eastAsia="ru-RU"/>
        </w:rPr>
        <w:t xml:space="preserve">на основании подписанного </w:t>
      </w:r>
      <w:r w:rsidR="004848E2">
        <w:rPr>
          <w:rFonts w:ascii="Times New Roman" w:eastAsia="Times New Roman" w:hAnsi="Times New Roman" w:cs="Times New Roman"/>
          <w:sz w:val="24"/>
          <w:szCs w:val="24"/>
          <w:lang w:eastAsia="ru-RU"/>
        </w:rPr>
        <w:t>Заказчиком</w:t>
      </w:r>
      <w:r w:rsidR="00361B19" w:rsidRPr="00361B19">
        <w:rPr>
          <w:rFonts w:ascii="Times New Roman" w:eastAsia="Times New Roman" w:hAnsi="Times New Roman" w:cs="Times New Roman"/>
          <w:sz w:val="24"/>
          <w:szCs w:val="24"/>
          <w:lang w:eastAsia="ru-RU"/>
        </w:rPr>
        <w:t xml:space="preserve"> акта приемки по форме ОКУД 0510452, утвержденной Приказом Минфина России от </w:t>
      </w:r>
      <w:r w:rsidR="00361B19" w:rsidRPr="00361B19">
        <w:rPr>
          <w:rFonts w:ascii="Times New Roman" w:eastAsia="Times New Roman" w:hAnsi="Times New Roman" w:cs="Times New Roman"/>
          <w:sz w:val="24"/>
          <w:szCs w:val="24"/>
          <w:lang w:eastAsia="ru-RU"/>
        </w:rPr>
        <w:lastRenderedPageBreak/>
        <w:t xml:space="preserve">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к которому в качестве дополнительных документов </w:t>
      </w:r>
      <w:r w:rsidR="00361B19">
        <w:rPr>
          <w:rFonts w:ascii="Times New Roman" w:eastAsia="Times New Roman" w:hAnsi="Times New Roman" w:cs="Times New Roman"/>
          <w:sz w:val="24"/>
          <w:szCs w:val="24"/>
          <w:lang w:eastAsia="ru-RU"/>
        </w:rPr>
        <w:t>Поставщиком</w:t>
      </w:r>
      <w:r w:rsidR="00361B19" w:rsidRPr="00361B19">
        <w:rPr>
          <w:rFonts w:ascii="Times New Roman" w:eastAsia="Times New Roman" w:hAnsi="Times New Roman" w:cs="Times New Roman"/>
          <w:sz w:val="24"/>
          <w:szCs w:val="24"/>
          <w:lang w:eastAsia="ru-RU"/>
        </w:rPr>
        <w:t xml:space="preserve"> приложены: счет, счет-фактура (при применении), </w:t>
      </w:r>
      <w:r w:rsidR="00361B19">
        <w:rPr>
          <w:rFonts w:ascii="Times New Roman" w:eastAsia="Times New Roman" w:hAnsi="Times New Roman" w:cs="Times New Roman"/>
          <w:sz w:val="24"/>
          <w:szCs w:val="24"/>
          <w:lang w:eastAsia="ru-RU"/>
        </w:rPr>
        <w:t xml:space="preserve">товарная накладная или универсальный передаточный документ, </w:t>
      </w:r>
      <w:r w:rsidR="004848E2">
        <w:rPr>
          <w:rFonts w:ascii="Times New Roman" w:eastAsia="Times New Roman" w:hAnsi="Times New Roman" w:cs="Times New Roman"/>
          <w:sz w:val="24"/>
          <w:szCs w:val="24"/>
          <w:lang w:eastAsia="ru-RU"/>
        </w:rPr>
        <w:t xml:space="preserve">подписанные Поставщиком, </w:t>
      </w:r>
      <w:r w:rsidR="00361B19" w:rsidRPr="004050FA">
        <w:rPr>
          <w:rFonts w:ascii="Times New Roman" w:eastAsia="Times New Roman" w:hAnsi="Times New Roman" w:cs="Times New Roman"/>
          <w:sz w:val="24"/>
          <w:szCs w:val="24"/>
          <w:lang w:eastAsia="ru-RU"/>
        </w:rPr>
        <w:t xml:space="preserve">путем перечисления денежных средств на расчетный счет Поставщика, </w:t>
      </w:r>
      <w:r w:rsidR="000C3805">
        <w:rPr>
          <w:rFonts w:ascii="Times New Roman" w:eastAsia="Times New Roman" w:hAnsi="Times New Roman" w:cs="Times New Roman"/>
          <w:sz w:val="24"/>
          <w:szCs w:val="24"/>
          <w:lang w:eastAsia="ru-RU"/>
        </w:rPr>
        <w:t>в течение 10</w:t>
      </w:r>
      <w:r w:rsidR="00361B19" w:rsidRPr="00361B19">
        <w:rPr>
          <w:rFonts w:ascii="Times New Roman" w:eastAsia="Times New Roman" w:hAnsi="Times New Roman" w:cs="Times New Roman"/>
          <w:sz w:val="24"/>
          <w:szCs w:val="24"/>
          <w:lang w:eastAsia="ru-RU"/>
        </w:rPr>
        <w:t xml:space="preserve"> (</w:t>
      </w:r>
      <w:r w:rsidR="000C3805">
        <w:rPr>
          <w:rFonts w:ascii="Times New Roman" w:eastAsia="Times New Roman" w:hAnsi="Times New Roman" w:cs="Times New Roman"/>
          <w:sz w:val="24"/>
          <w:szCs w:val="24"/>
          <w:lang w:eastAsia="ru-RU"/>
        </w:rPr>
        <w:t>десяти</w:t>
      </w:r>
      <w:r w:rsidR="00361B19" w:rsidRPr="00361B19">
        <w:rPr>
          <w:rFonts w:ascii="Times New Roman" w:eastAsia="Times New Roman" w:hAnsi="Times New Roman" w:cs="Times New Roman"/>
          <w:sz w:val="24"/>
          <w:szCs w:val="24"/>
          <w:lang w:eastAsia="ru-RU"/>
        </w:rPr>
        <w:t xml:space="preserve">) рабочих дней с момента </w:t>
      </w:r>
      <w:r w:rsidR="00A7484C">
        <w:rPr>
          <w:rFonts w:ascii="Times New Roman" w:eastAsia="Times New Roman" w:hAnsi="Times New Roman" w:cs="Times New Roman"/>
          <w:sz w:val="24"/>
          <w:szCs w:val="24"/>
          <w:lang w:eastAsia="ru-RU"/>
        </w:rPr>
        <w:t>подписания Заказчиком документа</w:t>
      </w:r>
      <w:r w:rsidR="00361B19" w:rsidRPr="00361B19">
        <w:rPr>
          <w:rFonts w:ascii="Times New Roman" w:eastAsia="Times New Roman" w:hAnsi="Times New Roman" w:cs="Times New Roman"/>
          <w:sz w:val="24"/>
          <w:szCs w:val="24"/>
          <w:lang w:eastAsia="ru-RU"/>
        </w:rPr>
        <w:t xml:space="preserve"> о приемке и предоставления По</w:t>
      </w:r>
      <w:r w:rsidR="00CC2578">
        <w:rPr>
          <w:rFonts w:ascii="Times New Roman" w:eastAsia="Times New Roman" w:hAnsi="Times New Roman" w:cs="Times New Roman"/>
          <w:sz w:val="24"/>
          <w:szCs w:val="24"/>
          <w:lang w:eastAsia="ru-RU"/>
        </w:rPr>
        <w:t>ставщиком</w:t>
      </w:r>
      <w:r w:rsidR="00361B19" w:rsidRPr="00361B19">
        <w:rPr>
          <w:rFonts w:ascii="Times New Roman" w:eastAsia="Times New Roman" w:hAnsi="Times New Roman" w:cs="Times New Roman"/>
          <w:sz w:val="24"/>
          <w:szCs w:val="24"/>
          <w:lang w:eastAsia="ru-RU"/>
        </w:rPr>
        <w:t xml:space="preserve"> всех указанных в настоящем пункте надлежаще оформленных документов.</w:t>
      </w:r>
    </w:p>
    <w:p w14:paraId="121724EC"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2.8. Оплата по Контракту осуществляется по безналичному расчету </w:t>
      </w:r>
      <w:r w:rsidR="00E56A06" w:rsidRPr="00BD0E9A">
        <w:rPr>
          <w:rFonts w:ascii="Times New Roman" w:eastAsia="Times New Roman" w:hAnsi="Times New Roman" w:cs="Times New Roman"/>
          <w:sz w:val="24"/>
          <w:szCs w:val="24"/>
          <w:lang w:eastAsia="ru-RU"/>
        </w:rPr>
        <w:t>с лицевого счета Заказчика путем</w:t>
      </w:r>
      <w:r w:rsidR="00BD0E9A" w:rsidRPr="00BD0E9A">
        <w:rPr>
          <w:rFonts w:ascii="Times New Roman" w:eastAsia="Times New Roman" w:hAnsi="Times New Roman" w:cs="Times New Roman"/>
          <w:sz w:val="24"/>
          <w:szCs w:val="24"/>
          <w:lang w:eastAsia="ru-RU"/>
        </w:rPr>
        <w:t xml:space="preserve"> </w:t>
      </w:r>
      <w:r w:rsidRPr="00BD0E9A">
        <w:rPr>
          <w:rFonts w:ascii="Times New Roman" w:eastAsia="Times New Roman" w:hAnsi="Times New Roman" w:cs="Times New Roman"/>
          <w:sz w:val="24"/>
          <w:szCs w:val="24"/>
          <w:lang w:eastAsia="ru-RU"/>
        </w:rPr>
        <w:t>перечисления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r w:rsidR="0048213D" w:rsidRPr="00BD0E9A">
        <w:rPr>
          <w:rFonts w:ascii="Times New Roman" w:eastAsia="Times New Roman" w:hAnsi="Times New Roman" w:cs="Times New Roman"/>
          <w:sz w:val="24"/>
          <w:szCs w:val="24"/>
          <w:lang w:eastAsia="ru-RU"/>
        </w:rPr>
        <w:t xml:space="preserve"> </w:t>
      </w:r>
    </w:p>
    <w:p w14:paraId="1CF037F2" w14:textId="77777777" w:rsidR="00361B19" w:rsidRPr="00361B19" w:rsidRDefault="00D422F0"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r w:rsidR="00361B19">
        <w:rPr>
          <w:rFonts w:ascii="Times New Roman" w:eastAsia="Times New Roman" w:hAnsi="Times New Roman" w:cs="Times New Roman"/>
          <w:sz w:val="24"/>
          <w:szCs w:val="24"/>
          <w:lang w:eastAsia="ru-RU"/>
        </w:rPr>
        <w:t>2.9</w:t>
      </w:r>
      <w:r w:rsidR="00361B19" w:rsidRPr="00361B19">
        <w:rPr>
          <w:rFonts w:ascii="Times New Roman" w:eastAsia="Times New Roman" w:hAnsi="Times New Roman" w:cs="Times New Roman"/>
          <w:sz w:val="24"/>
          <w:szCs w:val="24"/>
          <w:lang w:eastAsia="ru-RU"/>
        </w:rPr>
        <w:t xml:space="preserve">. В случае нарушения </w:t>
      </w:r>
      <w:r w:rsidR="00361B19">
        <w:rPr>
          <w:rFonts w:ascii="Times New Roman" w:eastAsia="Times New Roman" w:hAnsi="Times New Roman" w:cs="Times New Roman"/>
          <w:sz w:val="24"/>
          <w:szCs w:val="24"/>
          <w:lang w:eastAsia="ru-RU"/>
        </w:rPr>
        <w:t>Поставщиком</w:t>
      </w:r>
      <w:r w:rsidR="00361B19" w:rsidRPr="00361B19">
        <w:rPr>
          <w:rFonts w:ascii="Times New Roman" w:eastAsia="Times New Roman" w:hAnsi="Times New Roman" w:cs="Times New Roman"/>
          <w:sz w:val="24"/>
          <w:szCs w:val="24"/>
          <w:lang w:eastAsia="ru-RU"/>
        </w:rPr>
        <w:t xml:space="preserve"> условий Контракта Заказчик вправе осуществить оплату по Контракту за вычетом сумм, подлежащих взысканию с </w:t>
      </w:r>
      <w:r w:rsidR="00361B19">
        <w:rPr>
          <w:rFonts w:ascii="Times New Roman" w:eastAsia="Times New Roman" w:hAnsi="Times New Roman" w:cs="Times New Roman"/>
          <w:sz w:val="24"/>
          <w:szCs w:val="24"/>
          <w:lang w:eastAsia="ru-RU"/>
        </w:rPr>
        <w:t>Поставщика</w:t>
      </w:r>
      <w:r w:rsidR="00361B19" w:rsidRPr="00361B19">
        <w:rPr>
          <w:rFonts w:ascii="Times New Roman" w:eastAsia="Times New Roman" w:hAnsi="Times New Roman" w:cs="Times New Roman"/>
          <w:sz w:val="24"/>
          <w:szCs w:val="24"/>
          <w:lang w:eastAsia="ru-RU"/>
        </w:rPr>
        <w:t xml:space="preserve"> в качестве неустойки (штрафа, пени).</w:t>
      </w:r>
    </w:p>
    <w:p w14:paraId="469EF9F5" w14:textId="77777777" w:rsidR="00361B19" w:rsidRDefault="00361B19"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61B19">
        <w:rPr>
          <w:rFonts w:ascii="Times New Roman" w:eastAsia="Times New Roman" w:hAnsi="Times New Roman" w:cs="Times New Roman"/>
          <w:sz w:val="24"/>
          <w:szCs w:val="24"/>
          <w:lang w:eastAsia="ru-RU"/>
        </w:rPr>
        <w:t xml:space="preserve">В случае взыскания с </w:t>
      </w:r>
      <w:proofErr w:type="gramStart"/>
      <w:r w:rsidRPr="00361B19">
        <w:rPr>
          <w:rFonts w:ascii="Times New Roman" w:eastAsia="Times New Roman" w:hAnsi="Times New Roman" w:cs="Times New Roman"/>
          <w:sz w:val="24"/>
          <w:szCs w:val="24"/>
          <w:lang w:eastAsia="ru-RU"/>
        </w:rPr>
        <w:t>П</w:t>
      </w:r>
      <w:r>
        <w:rPr>
          <w:rFonts w:ascii="Times New Roman" w:eastAsia="Times New Roman" w:hAnsi="Times New Roman" w:cs="Times New Roman"/>
          <w:sz w:val="24"/>
          <w:szCs w:val="24"/>
          <w:lang w:eastAsia="ru-RU"/>
        </w:rPr>
        <w:t xml:space="preserve">оставщика </w:t>
      </w:r>
      <w:r w:rsidRPr="00361B19">
        <w:rPr>
          <w:rFonts w:ascii="Times New Roman" w:eastAsia="Times New Roman" w:hAnsi="Times New Roman" w:cs="Times New Roman"/>
          <w:sz w:val="24"/>
          <w:szCs w:val="24"/>
          <w:lang w:eastAsia="ru-RU"/>
        </w:rPr>
        <w:t xml:space="preserve"> неустойки</w:t>
      </w:r>
      <w:proofErr w:type="gramEnd"/>
      <w:r w:rsidRPr="00361B19">
        <w:rPr>
          <w:rFonts w:ascii="Times New Roman" w:eastAsia="Times New Roman" w:hAnsi="Times New Roman" w:cs="Times New Roman"/>
          <w:sz w:val="24"/>
          <w:szCs w:val="24"/>
          <w:lang w:eastAsia="ru-RU"/>
        </w:rPr>
        <w:t xml:space="preserve"> (штрафа, пени) Заказчик направляет </w:t>
      </w:r>
      <w:r>
        <w:rPr>
          <w:rFonts w:ascii="Times New Roman" w:eastAsia="Times New Roman" w:hAnsi="Times New Roman" w:cs="Times New Roman"/>
          <w:sz w:val="24"/>
          <w:szCs w:val="24"/>
          <w:lang w:eastAsia="ru-RU"/>
        </w:rPr>
        <w:t>Поставщику</w:t>
      </w:r>
      <w:r w:rsidRPr="00361B19">
        <w:rPr>
          <w:rFonts w:ascii="Times New Roman" w:eastAsia="Times New Roman" w:hAnsi="Times New Roman" w:cs="Times New Roman"/>
          <w:sz w:val="24"/>
          <w:szCs w:val="24"/>
          <w:lang w:eastAsia="ru-RU"/>
        </w:rPr>
        <w:t xml:space="preserve"> заявление о проведении зачета встречного однородного требования, в котором указывает сумму неустойки (штрафа, пени), на которую уменьшается сумма оплаты по Контракту.</w:t>
      </w:r>
    </w:p>
    <w:p w14:paraId="5BE80AF0" w14:textId="2D7CC876" w:rsidR="00347A3E" w:rsidRPr="0087730D" w:rsidRDefault="00347A3E" w:rsidP="0087730D">
      <w:pPr>
        <w:pStyle w:val="ConsPlusNormal"/>
        <w:ind w:firstLine="540"/>
        <w:jc w:val="both"/>
        <w:rPr>
          <w:rFonts w:ascii="Times New Roman" w:hAnsi="Times New Roman" w:cs="Times New Roman"/>
          <w:sz w:val="24"/>
          <w:szCs w:val="24"/>
          <w:shd w:val="clear" w:color="auto" w:fill="FFFFFF"/>
        </w:rPr>
      </w:pPr>
      <w:r w:rsidRPr="0087730D">
        <w:rPr>
          <w:rFonts w:ascii="Times New Roman" w:hAnsi="Times New Roman" w:cs="Times New Roman"/>
          <w:sz w:val="24"/>
          <w:szCs w:val="24"/>
          <w:shd w:val="clear" w:color="auto" w:fill="FFFFFF"/>
        </w:rPr>
        <w:t xml:space="preserve">В случае неисполнения или ненадлежащего исполнения </w:t>
      </w:r>
      <w:r w:rsidR="0087730D" w:rsidRPr="0087730D">
        <w:rPr>
          <w:rFonts w:ascii="Times New Roman" w:hAnsi="Times New Roman" w:cs="Times New Roman"/>
          <w:sz w:val="24"/>
          <w:szCs w:val="24"/>
          <w:shd w:val="clear" w:color="auto" w:fill="FFFFFF"/>
        </w:rPr>
        <w:t xml:space="preserve">Поставщиком </w:t>
      </w:r>
      <w:r w:rsidRPr="0087730D">
        <w:rPr>
          <w:rFonts w:ascii="Times New Roman" w:hAnsi="Times New Roman" w:cs="Times New Roman"/>
          <w:sz w:val="24"/>
          <w:szCs w:val="24"/>
          <w:shd w:val="clear" w:color="auto" w:fill="FFFFFF"/>
        </w:rPr>
        <w:t xml:space="preserve">обязательств, предусмотренных контрактом, Заказчик, в соответствии со ст. 308, 410 </w:t>
      </w:r>
      <w:r w:rsidR="0087730D" w:rsidRPr="0087730D">
        <w:rPr>
          <w:rFonts w:ascii="Times New Roman" w:hAnsi="Times New Roman" w:cs="Times New Roman"/>
          <w:sz w:val="24"/>
          <w:szCs w:val="24"/>
          <w:shd w:val="clear" w:color="auto" w:fill="FFFFFF"/>
        </w:rPr>
        <w:t>Гражданского Кодекса Российской Федерации</w:t>
      </w:r>
      <w:r w:rsidRPr="0087730D">
        <w:rPr>
          <w:rFonts w:ascii="Times New Roman" w:hAnsi="Times New Roman" w:cs="Times New Roman"/>
          <w:sz w:val="24"/>
          <w:szCs w:val="24"/>
          <w:shd w:val="clear" w:color="auto" w:fill="FFFFFF"/>
        </w:rPr>
        <w:t xml:space="preserve"> производит оплату по контракту за вычетом соответствующего размера неустойки, рассчитанного по завершении </w:t>
      </w:r>
      <w:r w:rsidR="0087730D" w:rsidRPr="0087730D">
        <w:rPr>
          <w:rFonts w:ascii="Times New Roman" w:hAnsi="Times New Roman" w:cs="Times New Roman"/>
          <w:sz w:val="24"/>
          <w:szCs w:val="24"/>
          <w:shd w:val="clear" w:color="auto" w:fill="FFFFFF"/>
        </w:rPr>
        <w:t>поставки товара</w:t>
      </w:r>
      <w:r w:rsidRPr="0087730D">
        <w:rPr>
          <w:rFonts w:ascii="Times New Roman" w:hAnsi="Times New Roman" w:cs="Times New Roman"/>
          <w:color w:val="FF0000"/>
          <w:sz w:val="24"/>
          <w:szCs w:val="24"/>
          <w:shd w:val="clear" w:color="auto" w:fill="FFFFFF"/>
        </w:rPr>
        <w:t>.</w:t>
      </w:r>
      <w:r w:rsidRPr="0087730D">
        <w:rPr>
          <w:rFonts w:ascii="Times New Roman" w:hAnsi="Times New Roman" w:cs="Times New Roman"/>
          <w:sz w:val="24"/>
          <w:szCs w:val="24"/>
          <w:shd w:val="clear" w:color="auto" w:fill="FFFFFF"/>
        </w:rPr>
        <w:t xml:space="preserve"> В указанном случае дополнительного уведомления, согласования удержания неустойки с </w:t>
      </w:r>
      <w:proofErr w:type="gramStart"/>
      <w:r w:rsidR="0087730D" w:rsidRPr="0087730D">
        <w:rPr>
          <w:rFonts w:ascii="Times New Roman" w:hAnsi="Times New Roman" w:cs="Times New Roman"/>
          <w:sz w:val="24"/>
          <w:szCs w:val="24"/>
          <w:shd w:val="clear" w:color="auto" w:fill="FFFFFF"/>
        </w:rPr>
        <w:t xml:space="preserve">Поставщиком </w:t>
      </w:r>
      <w:r w:rsidRPr="0087730D">
        <w:rPr>
          <w:rFonts w:ascii="Times New Roman" w:hAnsi="Times New Roman" w:cs="Times New Roman"/>
          <w:sz w:val="24"/>
          <w:szCs w:val="24"/>
          <w:shd w:val="clear" w:color="auto" w:fill="FFFFFF"/>
        </w:rPr>
        <w:t xml:space="preserve"> не</w:t>
      </w:r>
      <w:proofErr w:type="gramEnd"/>
      <w:r w:rsidRPr="0087730D">
        <w:rPr>
          <w:rFonts w:ascii="Times New Roman" w:hAnsi="Times New Roman" w:cs="Times New Roman"/>
          <w:sz w:val="24"/>
          <w:szCs w:val="24"/>
          <w:shd w:val="clear" w:color="auto" w:fill="FFFFFF"/>
        </w:rPr>
        <w:t xml:space="preserve"> требуется, достаточным уведомлением является направление </w:t>
      </w:r>
      <w:proofErr w:type="gramStart"/>
      <w:r w:rsidR="0087730D" w:rsidRPr="0087730D">
        <w:rPr>
          <w:rFonts w:ascii="Times New Roman" w:hAnsi="Times New Roman" w:cs="Times New Roman"/>
          <w:sz w:val="24"/>
          <w:szCs w:val="24"/>
          <w:shd w:val="clear" w:color="auto" w:fill="FFFFFF"/>
        </w:rPr>
        <w:t xml:space="preserve">Поставщику </w:t>
      </w:r>
      <w:r w:rsidRPr="0087730D">
        <w:rPr>
          <w:rFonts w:ascii="Times New Roman" w:hAnsi="Times New Roman" w:cs="Times New Roman"/>
          <w:sz w:val="24"/>
          <w:szCs w:val="24"/>
          <w:shd w:val="clear" w:color="auto" w:fill="FFFFFF"/>
        </w:rPr>
        <w:t xml:space="preserve"> претензии</w:t>
      </w:r>
      <w:proofErr w:type="gramEnd"/>
      <w:r w:rsidR="001E4698">
        <w:rPr>
          <w:rFonts w:ascii="Times New Roman" w:hAnsi="Times New Roman" w:cs="Times New Roman"/>
          <w:sz w:val="24"/>
          <w:szCs w:val="24"/>
          <w:shd w:val="clear" w:color="auto" w:fill="FFFFFF"/>
        </w:rPr>
        <w:t xml:space="preserve"> (уведомления, требования)</w:t>
      </w:r>
      <w:r w:rsidRPr="0087730D">
        <w:rPr>
          <w:rFonts w:ascii="Times New Roman" w:hAnsi="Times New Roman" w:cs="Times New Roman"/>
          <w:sz w:val="24"/>
          <w:szCs w:val="24"/>
          <w:shd w:val="clear" w:color="auto" w:fill="FFFFFF"/>
        </w:rPr>
        <w:t xml:space="preserve"> с расчетом неустойки по адресу электронной почты, указанной в реквизитах к настоящему </w:t>
      </w:r>
      <w:r w:rsidR="0087730D" w:rsidRPr="0087730D">
        <w:rPr>
          <w:rFonts w:ascii="Times New Roman" w:hAnsi="Times New Roman" w:cs="Times New Roman"/>
          <w:sz w:val="24"/>
          <w:szCs w:val="24"/>
          <w:shd w:val="clear" w:color="auto" w:fill="FFFFFF"/>
        </w:rPr>
        <w:t>контракту.</w:t>
      </w:r>
      <w:r w:rsidRPr="0087730D">
        <w:rPr>
          <w:rFonts w:ascii="Times New Roman" w:hAnsi="Times New Roman" w:cs="Times New Roman"/>
          <w:sz w:val="24"/>
          <w:szCs w:val="24"/>
          <w:shd w:val="clear" w:color="auto" w:fill="FFFFFF"/>
        </w:rPr>
        <w:t xml:space="preserve"> </w:t>
      </w:r>
    </w:p>
    <w:p w14:paraId="6FF87858" w14:textId="77777777" w:rsidR="00361B19" w:rsidRPr="00361B19" w:rsidRDefault="00361B19"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Pr="00361B19">
        <w:rPr>
          <w:rFonts w:ascii="Times New Roman" w:eastAsia="Times New Roman" w:hAnsi="Times New Roman" w:cs="Times New Roman"/>
          <w:sz w:val="24"/>
          <w:szCs w:val="24"/>
          <w:lang w:eastAsia="ru-RU"/>
        </w:rPr>
        <w:t xml:space="preserve">. Обязанности Заказчика по оплате </w:t>
      </w:r>
      <w:r>
        <w:rPr>
          <w:rFonts w:ascii="Times New Roman" w:eastAsia="Times New Roman" w:hAnsi="Times New Roman" w:cs="Times New Roman"/>
          <w:sz w:val="24"/>
          <w:szCs w:val="24"/>
          <w:lang w:eastAsia="ru-RU"/>
        </w:rPr>
        <w:t>поставленных товаров</w:t>
      </w:r>
      <w:r w:rsidRPr="00361B19">
        <w:rPr>
          <w:rFonts w:ascii="Times New Roman" w:eastAsia="Times New Roman" w:hAnsi="Times New Roman" w:cs="Times New Roman"/>
          <w:sz w:val="24"/>
          <w:szCs w:val="24"/>
          <w:lang w:eastAsia="ru-RU"/>
        </w:rPr>
        <w:t xml:space="preserve"> считаются исполненными с момента списания денежных средств с лицевого счета Заказчика. Заказчик не несет ответственности за задержки в получении П</w:t>
      </w:r>
      <w:r>
        <w:rPr>
          <w:rFonts w:ascii="Times New Roman" w:eastAsia="Times New Roman" w:hAnsi="Times New Roman" w:cs="Times New Roman"/>
          <w:sz w:val="24"/>
          <w:szCs w:val="24"/>
          <w:lang w:eastAsia="ru-RU"/>
        </w:rPr>
        <w:t>оставщиком</w:t>
      </w:r>
      <w:r w:rsidRPr="00361B19">
        <w:rPr>
          <w:rFonts w:ascii="Times New Roman" w:eastAsia="Times New Roman" w:hAnsi="Times New Roman" w:cs="Times New Roman"/>
          <w:sz w:val="24"/>
          <w:szCs w:val="24"/>
          <w:lang w:eastAsia="ru-RU"/>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2A2DBC09" w14:textId="77777777" w:rsidR="00D422F0" w:rsidRDefault="00361B19"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w:t>
      </w:r>
      <w:r w:rsidRPr="00361B19">
        <w:rPr>
          <w:rFonts w:ascii="Times New Roman" w:eastAsia="Times New Roman" w:hAnsi="Times New Roman" w:cs="Times New Roman"/>
          <w:sz w:val="24"/>
          <w:szCs w:val="24"/>
          <w:lang w:eastAsia="ru-RU"/>
        </w:rPr>
        <w:t xml:space="preserve">. В случае выявления несоответствия сведений об объёмах, </w:t>
      </w:r>
      <w:r>
        <w:rPr>
          <w:rFonts w:ascii="Times New Roman" w:eastAsia="Times New Roman" w:hAnsi="Times New Roman" w:cs="Times New Roman"/>
          <w:sz w:val="24"/>
          <w:szCs w:val="24"/>
          <w:lang w:eastAsia="ru-RU"/>
        </w:rPr>
        <w:t>характеристиках</w:t>
      </w:r>
      <w:r w:rsidRPr="00361B19">
        <w:rPr>
          <w:rFonts w:ascii="Times New Roman" w:eastAsia="Times New Roman" w:hAnsi="Times New Roman" w:cs="Times New Roman"/>
          <w:sz w:val="24"/>
          <w:szCs w:val="24"/>
          <w:lang w:eastAsia="ru-RU"/>
        </w:rPr>
        <w:t xml:space="preserve"> и стоимости </w:t>
      </w:r>
      <w:r>
        <w:rPr>
          <w:rFonts w:ascii="Times New Roman" w:eastAsia="Times New Roman" w:hAnsi="Times New Roman" w:cs="Times New Roman"/>
          <w:sz w:val="24"/>
          <w:szCs w:val="24"/>
          <w:lang w:eastAsia="ru-RU"/>
        </w:rPr>
        <w:t>товара</w:t>
      </w:r>
      <w:r w:rsidRPr="00361B19">
        <w:rPr>
          <w:rFonts w:ascii="Times New Roman" w:eastAsia="Times New Roman" w:hAnsi="Times New Roman" w:cs="Times New Roman"/>
          <w:sz w:val="24"/>
          <w:szCs w:val="24"/>
          <w:lang w:eastAsia="ru-RU"/>
        </w:rPr>
        <w:t xml:space="preserve">, отраженных в документах приемки </w:t>
      </w:r>
      <w:proofErr w:type="gramStart"/>
      <w:r>
        <w:rPr>
          <w:rFonts w:ascii="Times New Roman" w:eastAsia="Times New Roman" w:hAnsi="Times New Roman" w:cs="Times New Roman"/>
          <w:sz w:val="24"/>
          <w:szCs w:val="24"/>
          <w:lang w:eastAsia="ru-RU"/>
        </w:rPr>
        <w:t xml:space="preserve">товара </w:t>
      </w:r>
      <w:r w:rsidRPr="00361B19">
        <w:rPr>
          <w:rFonts w:ascii="Times New Roman" w:eastAsia="Times New Roman" w:hAnsi="Times New Roman" w:cs="Times New Roman"/>
          <w:sz w:val="24"/>
          <w:szCs w:val="24"/>
          <w:lang w:eastAsia="ru-RU"/>
        </w:rPr>
        <w:t xml:space="preserve"> фактически</w:t>
      </w:r>
      <w:proofErr w:type="gramEnd"/>
      <w:r w:rsidRPr="00361B1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поставленному товару и</w:t>
      </w:r>
      <w:r w:rsidR="0087730D">
        <w:rPr>
          <w:rFonts w:ascii="Times New Roman" w:eastAsia="Times New Roman" w:hAnsi="Times New Roman" w:cs="Times New Roman"/>
          <w:sz w:val="24"/>
          <w:szCs w:val="24"/>
          <w:lang w:eastAsia="ru-RU"/>
        </w:rPr>
        <w:t>/или товару</w:t>
      </w:r>
      <w:r w:rsidRPr="00361B19">
        <w:rPr>
          <w:rFonts w:ascii="Times New Roman" w:eastAsia="Times New Roman" w:hAnsi="Times New Roman" w:cs="Times New Roman"/>
          <w:sz w:val="24"/>
          <w:szCs w:val="24"/>
          <w:lang w:eastAsia="ru-RU"/>
        </w:rPr>
        <w:t xml:space="preserve">, </w:t>
      </w:r>
      <w:r w:rsidR="0087730D">
        <w:rPr>
          <w:rFonts w:ascii="Times New Roman" w:eastAsia="Times New Roman" w:hAnsi="Times New Roman" w:cs="Times New Roman"/>
          <w:sz w:val="24"/>
          <w:szCs w:val="24"/>
          <w:lang w:eastAsia="ru-RU"/>
        </w:rPr>
        <w:t>указному в Контракте и приложениях к нему</w:t>
      </w:r>
      <w:r w:rsidRPr="00361B19">
        <w:rPr>
          <w:rFonts w:ascii="Times New Roman" w:eastAsia="Times New Roman" w:hAnsi="Times New Roman" w:cs="Times New Roman"/>
          <w:sz w:val="24"/>
          <w:szCs w:val="24"/>
          <w:lang w:eastAsia="ru-RU"/>
        </w:rPr>
        <w:t xml:space="preserve">, технических ошибок в направленных </w:t>
      </w:r>
      <w:proofErr w:type="gramStart"/>
      <w:r>
        <w:rPr>
          <w:rFonts w:ascii="Times New Roman" w:eastAsia="Times New Roman" w:hAnsi="Times New Roman" w:cs="Times New Roman"/>
          <w:sz w:val="24"/>
          <w:szCs w:val="24"/>
          <w:lang w:eastAsia="ru-RU"/>
        </w:rPr>
        <w:t xml:space="preserve">Поставщиком </w:t>
      </w:r>
      <w:r w:rsidRPr="00361B19">
        <w:rPr>
          <w:rFonts w:ascii="Times New Roman" w:eastAsia="Times New Roman" w:hAnsi="Times New Roman" w:cs="Times New Roman"/>
          <w:sz w:val="24"/>
          <w:szCs w:val="24"/>
          <w:lang w:eastAsia="ru-RU"/>
        </w:rPr>
        <w:t xml:space="preserve"> документах</w:t>
      </w:r>
      <w:proofErr w:type="gramEnd"/>
      <w:r w:rsidRPr="00361B19">
        <w:rPr>
          <w:rFonts w:ascii="Times New Roman" w:eastAsia="Times New Roman" w:hAnsi="Times New Roman" w:cs="Times New Roman"/>
          <w:sz w:val="24"/>
          <w:szCs w:val="24"/>
          <w:lang w:eastAsia="ru-RU"/>
        </w:rPr>
        <w:t xml:space="preserve">, Заказчик вправе не подписывать документы о приемке </w:t>
      </w:r>
      <w:r>
        <w:rPr>
          <w:rFonts w:ascii="Times New Roman" w:eastAsia="Times New Roman" w:hAnsi="Times New Roman" w:cs="Times New Roman"/>
          <w:sz w:val="24"/>
          <w:szCs w:val="24"/>
          <w:lang w:eastAsia="ru-RU"/>
        </w:rPr>
        <w:t>товара</w:t>
      </w:r>
      <w:r w:rsidRPr="00361B19">
        <w:rPr>
          <w:rFonts w:ascii="Times New Roman" w:eastAsia="Times New Roman" w:hAnsi="Times New Roman" w:cs="Times New Roman"/>
          <w:sz w:val="24"/>
          <w:szCs w:val="24"/>
          <w:lang w:eastAsia="ru-RU"/>
        </w:rPr>
        <w:t xml:space="preserve"> до внесения </w:t>
      </w:r>
      <w:r>
        <w:rPr>
          <w:rFonts w:ascii="Times New Roman" w:eastAsia="Times New Roman" w:hAnsi="Times New Roman" w:cs="Times New Roman"/>
          <w:sz w:val="24"/>
          <w:szCs w:val="24"/>
          <w:lang w:eastAsia="ru-RU"/>
        </w:rPr>
        <w:t>Поставщиком</w:t>
      </w:r>
      <w:r w:rsidRPr="00361B19">
        <w:rPr>
          <w:rFonts w:ascii="Times New Roman" w:eastAsia="Times New Roman" w:hAnsi="Times New Roman" w:cs="Times New Roman"/>
          <w:sz w:val="24"/>
          <w:szCs w:val="24"/>
          <w:lang w:eastAsia="ru-RU"/>
        </w:rPr>
        <w:t xml:space="preserve"> в них соответствующих изменений. При выявлении допущенных ошибок после подписания документов о приемке Заказчиком </w:t>
      </w:r>
      <w:r>
        <w:rPr>
          <w:rFonts w:ascii="Times New Roman" w:eastAsia="Times New Roman" w:hAnsi="Times New Roman" w:cs="Times New Roman"/>
          <w:sz w:val="24"/>
          <w:szCs w:val="24"/>
          <w:lang w:eastAsia="ru-RU"/>
        </w:rPr>
        <w:t>Поставщик</w:t>
      </w:r>
      <w:r w:rsidRPr="00361B19">
        <w:rPr>
          <w:rFonts w:ascii="Times New Roman" w:eastAsia="Times New Roman" w:hAnsi="Times New Roman" w:cs="Times New Roman"/>
          <w:sz w:val="24"/>
          <w:szCs w:val="24"/>
          <w:lang w:eastAsia="ru-RU"/>
        </w:rPr>
        <w:t xml:space="preserve"> обязуется внести необходимые корректировки и обеспечить получение Заказчиком исправленных документов (оригиналов) не позднее 2 (двух) рабочих дней с момента ув</w:t>
      </w:r>
      <w:r w:rsidR="0087730D">
        <w:rPr>
          <w:rFonts w:ascii="Times New Roman" w:eastAsia="Times New Roman" w:hAnsi="Times New Roman" w:cs="Times New Roman"/>
          <w:sz w:val="24"/>
          <w:szCs w:val="24"/>
          <w:lang w:eastAsia="ru-RU"/>
        </w:rPr>
        <w:t>едомления о необходимости внесения корректировок</w:t>
      </w:r>
      <w:r w:rsidRPr="00361B19">
        <w:rPr>
          <w:rFonts w:ascii="Times New Roman" w:eastAsia="Times New Roman" w:hAnsi="Times New Roman" w:cs="Times New Roman"/>
          <w:sz w:val="24"/>
          <w:szCs w:val="24"/>
          <w:lang w:eastAsia="ru-RU"/>
        </w:rPr>
        <w:t>. В этом случа</w:t>
      </w:r>
      <w:r>
        <w:rPr>
          <w:rFonts w:ascii="Times New Roman" w:eastAsia="Times New Roman" w:hAnsi="Times New Roman" w:cs="Times New Roman"/>
          <w:sz w:val="24"/>
          <w:szCs w:val="24"/>
          <w:lang w:eastAsia="ru-RU"/>
        </w:rPr>
        <w:t>е срок оплаты, указанный в п.2.7</w:t>
      </w:r>
      <w:r w:rsidRPr="00361B19">
        <w:rPr>
          <w:rFonts w:ascii="Times New Roman" w:eastAsia="Times New Roman" w:hAnsi="Times New Roman" w:cs="Times New Roman"/>
          <w:sz w:val="24"/>
          <w:szCs w:val="24"/>
          <w:lang w:eastAsia="ru-RU"/>
        </w:rPr>
        <w:t xml:space="preserve"> Контракта, исчисляется с момента получения Заказчиком откорректированных документов.</w:t>
      </w:r>
    </w:p>
    <w:p w14:paraId="379366AF" w14:textId="686A16C0" w:rsidR="00F22FA7" w:rsidRPr="00CE62AE" w:rsidRDefault="001E4698" w:rsidP="00361B19">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CE62AE">
        <w:rPr>
          <w:rFonts w:ascii="Times New Roman" w:eastAsia="Times New Roman" w:hAnsi="Times New Roman" w:cs="Times New Roman"/>
          <w:color w:val="000000" w:themeColor="text1"/>
          <w:sz w:val="24"/>
          <w:szCs w:val="24"/>
          <w:lang w:eastAsia="ru-RU"/>
        </w:rPr>
        <w:t>2.12</w:t>
      </w:r>
      <w:r w:rsidR="00F22FA7" w:rsidRPr="00CE62AE">
        <w:rPr>
          <w:rFonts w:ascii="Times New Roman" w:eastAsia="Times New Roman" w:hAnsi="Times New Roman" w:cs="Times New Roman"/>
          <w:color w:val="000000" w:themeColor="text1"/>
          <w:sz w:val="24"/>
          <w:szCs w:val="24"/>
          <w:lang w:eastAsia="ru-RU"/>
        </w:rPr>
        <w:t xml:space="preserve">. </w:t>
      </w:r>
      <w:r w:rsidR="00F22FA7" w:rsidRPr="00CE62AE">
        <w:rPr>
          <w:rFonts w:ascii="Times New Roman" w:hAnsi="Times New Roman" w:cs="Times New Roman"/>
          <w:color w:val="000000" w:themeColor="text1"/>
          <w:sz w:val="24"/>
          <w:szCs w:val="24"/>
          <w:shd w:val="clear" w:color="auto" w:fill="FFFFFF"/>
        </w:rPr>
        <w:t>Стороны договорились по запросу одной из сторон осуществлять </w:t>
      </w:r>
      <w:r w:rsidR="00F22FA7" w:rsidRPr="00CE62AE">
        <w:rPr>
          <w:rFonts w:ascii="Times New Roman" w:hAnsi="Times New Roman" w:cs="Times New Roman"/>
          <w:bCs/>
          <w:color w:val="000000" w:themeColor="text1"/>
          <w:sz w:val="24"/>
          <w:szCs w:val="24"/>
          <w:shd w:val="clear" w:color="auto" w:fill="FFFFFF"/>
        </w:rPr>
        <w:t>сверку</w:t>
      </w:r>
      <w:r w:rsidR="00F22FA7" w:rsidRPr="00CE62AE">
        <w:rPr>
          <w:rFonts w:ascii="Times New Roman" w:hAnsi="Times New Roman" w:cs="Times New Roman"/>
          <w:color w:val="000000" w:themeColor="text1"/>
          <w:sz w:val="24"/>
          <w:szCs w:val="24"/>
          <w:shd w:val="clear" w:color="auto" w:fill="FFFFFF"/>
        </w:rPr>
        <w:t xml:space="preserve"> расчётов по </w:t>
      </w:r>
      <w:proofErr w:type="gramStart"/>
      <w:r w:rsidR="00F22FA7" w:rsidRPr="00CE62AE">
        <w:rPr>
          <w:rFonts w:ascii="Times New Roman" w:hAnsi="Times New Roman" w:cs="Times New Roman"/>
          <w:color w:val="000000" w:themeColor="text1"/>
          <w:sz w:val="24"/>
          <w:szCs w:val="24"/>
          <w:shd w:val="clear" w:color="auto" w:fill="FFFFFF"/>
        </w:rPr>
        <w:t>контракту  с</w:t>
      </w:r>
      <w:proofErr w:type="gramEnd"/>
      <w:r w:rsidR="00F22FA7" w:rsidRPr="00CE62AE">
        <w:rPr>
          <w:rFonts w:ascii="Times New Roman" w:hAnsi="Times New Roman" w:cs="Times New Roman"/>
          <w:color w:val="000000" w:themeColor="text1"/>
          <w:sz w:val="24"/>
          <w:szCs w:val="24"/>
          <w:shd w:val="clear" w:color="auto" w:fill="FFFFFF"/>
        </w:rPr>
        <w:t xml:space="preserve"> оформлением двустороннего </w:t>
      </w:r>
      <w:r w:rsidR="00F22FA7" w:rsidRPr="00CE62AE">
        <w:rPr>
          <w:rFonts w:ascii="Times New Roman" w:hAnsi="Times New Roman" w:cs="Times New Roman"/>
          <w:bCs/>
          <w:color w:val="000000" w:themeColor="text1"/>
          <w:sz w:val="24"/>
          <w:szCs w:val="24"/>
          <w:shd w:val="clear" w:color="auto" w:fill="FFFFFF"/>
        </w:rPr>
        <w:t>акта</w:t>
      </w:r>
      <w:r w:rsidR="00F22FA7" w:rsidRPr="00CE62AE">
        <w:rPr>
          <w:rFonts w:ascii="Times New Roman" w:hAnsi="Times New Roman" w:cs="Times New Roman"/>
          <w:color w:val="000000" w:themeColor="text1"/>
          <w:sz w:val="24"/>
          <w:szCs w:val="24"/>
          <w:shd w:val="clear" w:color="auto" w:fill="FFFFFF"/>
        </w:rPr>
        <w:t> </w:t>
      </w:r>
      <w:r w:rsidR="00F22FA7" w:rsidRPr="00CE62AE">
        <w:rPr>
          <w:rFonts w:ascii="Times New Roman" w:hAnsi="Times New Roman" w:cs="Times New Roman"/>
          <w:bCs/>
          <w:color w:val="000000" w:themeColor="text1"/>
          <w:sz w:val="24"/>
          <w:szCs w:val="24"/>
          <w:shd w:val="clear" w:color="auto" w:fill="FFFFFF"/>
        </w:rPr>
        <w:t>сверки</w:t>
      </w:r>
      <w:r w:rsidR="00F22FA7" w:rsidRPr="00CE62AE">
        <w:rPr>
          <w:rFonts w:ascii="Times New Roman" w:hAnsi="Times New Roman" w:cs="Times New Roman"/>
          <w:color w:val="000000" w:themeColor="text1"/>
          <w:sz w:val="24"/>
          <w:szCs w:val="24"/>
          <w:shd w:val="clear" w:color="auto" w:fill="FFFFFF"/>
        </w:rPr>
        <w:t> (далее – </w:t>
      </w:r>
      <w:r w:rsidR="00F22FA7" w:rsidRPr="00CE62AE">
        <w:rPr>
          <w:rFonts w:ascii="Times New Roman" w:hAnsi="Times New Roman" w:cs="Times New Roman"/>
          <w:bCs/>
          <w:color w:val="000000" w:themeColor="text1"/>
          <w:sz w:val="24"/>
          <w:szCs w:val="24"/>
          <w:shd w:val="clear" w:color="auto" w:fill="FFFFFF"/>
        </w:rPr>
        <w:t>Акт</w:t>
      </w:r>
      <w:r w:rsidR="00F22FA7" w:rsidRPr="00CE62AE">
        <w:rPr>
          <w:rFonts w:ascii="Times New Roman" w:hAnsi="Times New Roman" w:cs="Times New Roman"/>
          <w:color w:val="000000" w:themeColor="text1"/>
          <w:sz w:val="24"/>
          <w:szCs w:val="24"/>
          <w:shd w:val="clear" w:color="auto" w:fill="FFFFFF"/>
        </w:rPr>
        <w:t> </w:t>
      </w:r>
      <w:r w:rsidR="00F22FA7" w:rsidRPr="00CE62AE">
        <w:rPr>
          <w:rFonts w:ascii="Times New Roman" w:hAnsi="Times New Roman" w:cs="Times New Roman"/>
          <w:bCs/>
          <w:color w:val="000000" w:themeColor="text1"/>
          <w:sz w:val="24"/>
          <w:szCs w:val="24"/>
          <w:shd w:val="clear" w:color="auto" w:fill="FFFFFF"/>
        </w:rPr>
        <w:t>сверки</w:t>
      </w:r>
      <w:r w:rsidR="00F22FA7" w:rsidRPr="00CE62AE">
        <w:rPr>
          <w:rFonts w:ascii="Times New Roman" w:hAnsi="Times New Roman" w:cs="Times New Roman"/>
          <w:color w:val="000000" w:themeColor="text1"/>
          <w:sz w:val="24"/>
          <w:szCs w:val="24"/>
          <w:shd w:val="clear" w:color="auto" w:fill="FFFFFF"/>
        </w:rPr>
        <w:t>)</w:t>
      </w:r>
      <w:r w:rsidR="00CE62AE" w:rsidRPr="00CE62AE">
        <w:rPr>
          <w:rFonts w:ascii="Times New Roman" w:hAnsi="Times New Roman" w:cs="Times New Roman"/>
          <w:color w:val="000000" w:themeColor="text1"/>
          <w:sz w:val="24"/>
          <w:szCs w:val="24"/>
          <w:shd w:val="clear" w:color="auto" w:fill="FFFFFF"/>
        </w:rPr>
        <w:t xml:space="preserve"> по форме 0510477</w:t>
      </w:r>
      <w:r w:rsidR="00F22FA7" w:rsidRPr="00CE62AE">
        <w:rPr>
          <w:rFonts w:ascii="Times New Roman" w:hAnsi="Times New Roman" w:cs="Times New Roman"/>
          <w:color w:val="000000" w:themeColor="text1"/>
          <w:sz w:val="24"/>
          <w:szCs w:val="24"/>
          <w:shd w:val="clear" w:color="auto" w:fill="FFFFFF"/>
        </w:rPr>
        <w:t xml:space="preserve">, акт сверки оформляется и подписывается сторонами в срок не позднее 7 рабочих дней с момента </w:t>
      </w:r>
      <w:r w:rsidR="0087730D" w:rsidRPr="00CE62AE">
        <w:rPr>
          <w:rFonts w:ascii="Times New Roman" w:hAnsi="Times New Roman" w:cs="Times New Roman"/>
          <w:color w:val="000000" w:themeColor="text1"/>
          <w:sz w:val="24"/>
          <w:szCs w:val="24"/>
          <w:shd w:val="clear" w:color="auto" w:fill="FFFFFF"/>
        </w:rPr>
        <w:t xml:space="preserve">получения </w:t>
      </w:r>
      <w:r w:rsidR="00F22FA7" w:rsidRPr="00CE62AE">
        <w:rPr>
          <w:rFonts w:ascii="Times New Roman" w:hAnsi="Times New Roman" w:cs="Times New Roman"/>
          <w:color w:val="000000" w:themeColor="text1"/>
          <w:sz w:val="24"/>
          <w:szCs w:val="24"/>
          <w:shd w:val="clear" w:color="auto" w:fill="FFFFFF"/>
        </w:rPr>
        <w:t>такого запроса.</w:t>
      </w:r>
      <w:r w:rsidR="0087730D" w:rsidRPr="00CE62AE">
        <w:rPr>
          <w:rFonts w:ascii="Times New Roman" w:hAnsi="Times New Roman" w:cs="Times New Roman"/>
          <w:color w:val="000000" w:themeColor="text1"/>
          <w:sz w:val="24"/>
          <w:szCs w:val="24"/>
          <w:shd w:val="clear" w:color="auto" w:fill="FFFFFF"/>
        </w:rPr>
        <w:t xml:space="preserve"> </w:t>
      </w:r>
    </w:p>
    <w:p w14:paraId="2CD71101" w14:textId="77777777" w:rsidR="00F22FA7" w:rsidRDefault="001E4698" w:rsidP="00592AB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1539C">
        <w:rPr>
          <w:rFonts w:ascii="Times New Roman" w:eastAsia="Times New Roman" w:hAnsi="Times New Roman" w:cs="Times New Roman"/>
          <w:color w:val="000000" w:themeColor="text1"/>
          <w:sz w:val="24"/>
          <w:szCs w:val="24"/>
          <w:lang w:eastAsia="ru-RU"/>
        </w:rPr>
        <w:lastRenderedPageBreak/>
        <w:t>2.13</w:t>
      </w:r>
      <w:r w:rsidR="002A3FC8" w:rsidRPr="0021539C">
        <w:rPr>
          <w:rFonts w:ascii="Times New Roman" w:eastAsia="Times New Roman" w:hAnsi="Times New Roman" w:cs="Times New Roman"/>
          <w:color w:val="000000" w:themeColor="text1"/>
          <w:sz w:val="24"/>
          <w:szCs w:val="24"/>
          <w:lang w:eastAsia="ru-RU"/>
        </w:rPr>
        <w:t>.</w:t>
      </w:r>
      <w:r w:rsidR="002A3FC8" w:rsidRPr="002A3FC8">
        <w:rPr>
          <w:rFonts w:ascii="Times New Roman" w:eastAsia="Times New Roman" w:hAnsi="Times New Roman" w:cs="Times New Roman"/>
          <w:color w:val="FF0000"/>
          <w:sz w:val="24"/>
          <w:szCs w:val="24"/>
          <w:lang w:eastAsia="ru-RU"/>
        </w:rPr>
        <w:t xml:space="preserve"> </w:t>
      </w:r>
      <w:r w:rsidR="002A3FC8" w:rsidRPr="002A3FC8">
        <w:rPr>
          <w:rFonts w:ascii="Times New Roman" w:eastAsia="Times New Roman" w:hAnsi="Times New Roman" w:cs="Times New Roman"/>
          <w:sz w:val="24"/>
          <w:szCs w:val="24"/>
          <w:lang w:eastAsia="ru-RU"/>
        </w:rPr>
        <w:t xml:space="preserve">Изменение существенных условий </w:t>
      </w:r>
      <w:r w:rsidR="002A3FC8">
        <w:rPr>
          <w:rFonts w:ascii="Times New Roman" w:eastAsia="Times New Roman" w:hAnsi="Times New Roman" w:cs="Times New Roman"/>
          <w:sz w:val="24"/>
          <w:szCs w:val="24"/>
          <w:lang w:eastAsia="ru-RU"/>
        </w:rPr>
        <w:t>контракта</w:t>
      </w:r>
      <w:r w:rsidR="002A3FC8" w:rsidRPr="002A3FC8">
        <w:rPr>
          <w:rFonts w:ascii="Times New Roman" w:eastAsia="Times New Roman" w:hAnsi="Times New Roman" w:cs="Times New Roman"/>
          <w:sz w:val="24"/>
          <w:szCs w:val="24"/>
          <w:lang w:eastAsia="ru-RU"/>
        </w:rPr>
        <w:t xml:space="preserve"> допускается, если по предложению заказчика увеличивается предусмотренное </w:t>
      </w:r>
      <w:r w:rsidR="002A3FC8">
        <w:rPr>
          <w:rFonts w:ascii="Times New Roman" w:eastAsia="Times New Roman" w:hAnsi="Times New Roman" w:cs="Times New Roman"/>
          <w:sz w:val="24"/>
          <w:szCs w:val="24"/>
          <w:lang w:eastAsia="ru-RU"/>
        </w:rPr>
        <w:t>контрактом</w:t>
      </w:r>
      <w:r w:rsidR="002A3FC8" w:rsidRPr="002A3FC8">
        <w:rPr>
          <w:rFonts w:ascii="Times New Roman" w:eastAsia="Times New Roman" w:hAnsi="Times New Roman" w:cs="Times New Roman"/>
          <w:sz w:val="24"/>
          <w:szCs w:val="24"/>
          <w:lang w:eastAsia="ru-RU"/>
        </w:rPr>
        <w:t xml:space="preserve"> количество поставляемого товара не более чем </w:t>
      </w:r>
      <w:proofErr w:type="gramStart"/>
      <w:r w:rsidR="002A3FC8" w:rsidRPr="002A3FC8">
        <w:rPr>
          <w:rFonts w:ascii="Times New Roman" w:eastAsia="Times New Roman" w:hAnsi="Times New Roman" w:cs="Times New Roman"/>
          <w:sz w:val="24"/>
          <w:szCs w:val="24"/>
          <w:lang w:eastAsia="ru-RU"/>
        </w:rPr>
        <w:t>на  десять</w:t>
      </w:r>
      <w:proofErr w:type="gramEnd"/>
      <w:r w:rsidR="002A3FC8" w:rsidRPr="002A3FC8">
        <w:rPr>
          <w:rFonts w:ascii="Times New Roman" w:eastAsia="Times New Roman" w:hAnsi="Times New Roman" w:cs="Times New Roman"/>
          <w:sz w:val="24"/>
          <w:szCs w:val="24"/>
          <w:lang w:eastAsia="ru-RU"/>
        </w:rPr>
        <w:t xml:space="preserve"> процентов или уменьшается предусмотренное </w:t>
      </w:r>
      <w:r w:rsidR="002A3FC8">
        <w:rPr>
          <w:rFonts w:ascii="Times New Roman" w:eastAsia="Times New Roman" w:hAnsi="Times New Roman" w:cs="Times New Roman"/>
          <w:sz w:val="24"/>
          <w:szCs w:val="24"/>
          <w:lang w:eastAsia="ru-RU"/>
        </w:rPr>
        <w:t>контрактом</w:t>
      </w:r>
      <w:r w:rsidR="002A3FC8" w:rsidRPr="002A3FC8">
        <w:rPr>
          <w:rFonts w:ascii="Times New Roman" w:eastAsia="Times New Roman" w:hAnsi="Times New Roman" w:cs="Times New Roman"/>
          <w:sz w:val="24"/>
          <w:szCs w:val="24"/>
          <w:lang w:eastAsia="ru-RU"/>
        </w:rPr>
        <w:t xml:space="preserve">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РФ цены </w:t>
      </w:r>
      <w:proofErr w:type="gramStart"/>
      <w:r w:rsidR="002A3FC8">
        <w:rPr>
          <w:rFonts w:ascii="Times New Roman" w:eastAsia="Times New Roman" w:hAnsi="Times New Roman" w:cs="Times New Roman"/>
          <w:sz w:val="24"/>
          <w:szCs w:val="24"/>
          <w:lang w:eastAsia="ru-RU"/>
        </w:rPr>
        <w:t xml:space="preserve">контракта </w:t>
      </w:r>
      <w:r w:rsidR="002A3FC8" w:rsidRPr="002A3FC8">
        <w:rPr>
          <w:rFonts w:ascii="Times New Roman" w:eastAsia="Times New Roman" w:hAnsi="Times New Roman" w:cs="Times New Roman"/>
          <w:sz w:val="24"/>
          <w:szCs w:val="24"/>
          <w:lang w:eastAsia="ru-RU"/>
        </w:rPr>
        <w:t xml:space="preserve"> пропорционально</w:t>
      </w:r>
      <w:proofErr w:type="gramEnd"/>
      <w:r w:rsidR="002A3FC8" w:rsidRPr="002A3FC8">
        <w:rPr>
          <w:rFonts w:ascii="Times New Roman" w:eastAsia="Times New Roman" w:hAnsi="Times New Roman" w:cs="Times New Roman"/>
          <w:sz w:val="24"/>
          <w:szCs w:val="24"/>
          <w:lang w:eastAsia="ru-RU"/>
        </w:rPr>
        <w:t xml:space="preserve"> дополнительному количеству поставляемого товара исходя из установленной в </w:t>
      </w:r>
      <w:r w:rsidR="002A3FC8">
        <w:rPr>
          <w:rFonts w:ascii="Times New Roman" w:eastAsia="Times New Roman" w:hAnsi="Times New Roman" w:cs="Times New Roman"/>
          <w:sz w:val="24"/>
          <w:szCs w:val="24"/>
          <w:lang w:eastAsia="ru-RU"/>
        </w:rPr>
        <w:t>контракте</w:t>
      </w:r>
      <w:r w:rsidR="002A3FC8" w:rsidRPr="002A3FC8">
        <w:rPr>
          <w:rFonts w:ascii="Times New Roman" w:eastAsia="Times New Roman" w:hAnsi="Times New Roman" w:cs="Times New Roman"/>
          <w:sz w:val="24"/>
          <w:szCs w:val="24"/>
          <w:lang w:eastAsia="ru-RU"/>
        </w:rPr>
        <w:t xml:space="preserve"> цены единицы товара, но не более чем на десять процентов цены </w:t>
      </w:r>
      <w:r w:rsidR="002A3FC8">
        <w:rPr>
          <w:rFonts w:ascii="Times New Roman" w:eastAsia="Times New Roman" w:hAnsi="Times New Roman" w:cs="Times New Roman"/>
          <w:sz w:val="24"/>
          <w:szCs w:val="24"/>
          <w:lang w:eastAsia="ru-RU"/>
        </w:rPr>
        <w:t>контракта</w:t>
      </w:r>
      <w:r w:rsidR="002A3FC8" w:rsidRPr="002A3FC8">
        <w:rPr>
          <w:rFonts w:ascii="Times New Roman" w:eastAsia="Times New Roman" w:hAnsi="Times New Roman" w:cs="Times New Roman"/>
          <w:sz w:val="24"/>
          <w:szCs w:val="24"/>
          <w:lang w:eastAsia="ru-RU"/>
        </w:rPr>
        <w:t xml:space="preserve">. При уменьшении предусмотренного </w:t>
      </w:r>
      <w:r w:rsidR="002A3FC8">
        <w:rPr>
          <w:rFonts w:ascii="Times New Roman" w:eastAsia="Times New Roman" w:hAnsi="Times New Roman" w:cs="Times New Roman"/>
          <w:sz w:val="24"/>
          <w:szCs w:val="24"/>
          <w:lang w:eastAsia="ru-RU"/>
        </w:rPr>
        <w:t>контрактом</w:t>
      </w:r>
      <w:r w:rsidR="002A3FC8" w:rsidRPr="002A3FC8">
        <w:rPr>
          <w:rFonts w:ascii="Times New Roman" w:eastAsia="Times New Roman" w:hAnsi="Times New Roman" w:cs="Times New Roman"/>
          <w:sz w:val="24"/>
          <w:szCs w:val="24"/>
          <w:lang w:eastAsia="ru-RU"/>
        </w:rPr>
        <w:t xml:space="preserve"> количества поставляемого товара стороны обязаны уменьшить цену </w:t>
      </w:r>
      <w:proofErr w:type="gramStart"/>
      <w:r w:rsidR="002A3FC8">
        <w:rPr>
          <w:rFonts w:ascii="Times New Roman" w:eastAsia="Times New Roman" w:hAnsi="Times New Roman" w:cs="Times New Roman"/>
          <w:sz w:val="24"/>
          <w:szCs w:val="24"/>
          <w:lang w:eastAsia="ru-RU"/>
        </w:rPr>
        <w:t xml:space="preserve">контракта </w:t>
      </w:r>
      <w:r w:rsidR="002A3FC8" w:rsidRPr="002A3FC8">
        <w:rPr>
          <w:rFonts w:ascii="Times New Roman" w:eastAsia="Times New Roman" w:hAnsi="Times New Roman" w:cs="Times New Roman"/>
          <w:sz w:val="24"/>
          <w:szCs w:val="24"/>
          <w:lang w:eastAsia="ru-RU"/>
        </w:rPr>
        <w:t xml:space="preserve"> исходя</w:t>
      </w:r>
      <w:proofErr w:type="gramEnd"/>
      <w:r w:rsidR="002A3FC8" w:rsidRPr="002A3FC8">
        <w:rPr>
          <w:rFonts w:ascii="Times New Roman" w:eastAsia="Times New Roman" w:hAnsi="Times New Roman" w:cs="Times New Roman"/>
          <w:sz w:val="24"/>
          <w:szCs w:val="24"/>
          <w:lang w:eastAsia="ru-RU"/>
        </w:rPr>
        <w:t xml:space="preserve"> из цены единицы товара. </w:t>
      </w:r>
    </w:p>
    <w:p w14:paraId="35E46C0B" w14:textId="77777777" w:rsidR="00CE62AE" w:rsidRPr="00BD0E9A" w:rsidRDefault="00CE62AE" w:rsidP="00592ABC">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51B42D80"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III. Порядок, сроки и условия поставки и приемки Товара</w:t>
      </w:r>
    </w:p>
    <w:p w14:paraId="60AD5EB1" w14:textId="77777777" w:rsidR="0021539C" w:rsidRDefault="00D422F0" w:rsidP="00F119E0">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 3.1. </w:t>
      </w:r>
      <w:r w:rsidR="00592ABC">
        <w:rPr>
          <w:rFonts w:ascii="Times New Roman" w:eastAsia="Times New Roman" w:hAnsi="Times New Roman" w:cs="Times New Roman"/>
          <w:sz w:val="24"/>
          <w:szCs w:val="24"/>
          <w:lang w:eastAsia="ru-RU"/>
        </w:rPr>
        <w:t>Срок поставки товара</w:t>
      </w:r>
      <w:r w:rsidR="0021539C">
        <w:rPr>
          <w:rFonts w:ascii="Times New Roman" w:eastAsia="Times New Roman" w:hAnsi="Times New Roman" w:cs="Times New Roman"/>
          <w:sz w:val="24"/>
          <w:szCs w:val="24"/>
          <w:lang w:eastAsia="ru-RU"/>
        </w:rPr>
        <w:t>:</w:t>
      </w:r>
    </w:p>
    <w:p w14:paraId="41E2CFAC" w14:textId="77777777" w:rsidR="00AD1F27" w:rsidRPr="00AD1F27" w:rsidRDefault="00AD1F27" w:rsidP="00AD1F2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D1F27">
        <w:rPr>
          <w:rFonts w:ascii="Times New Roman" w:eastAsia="Times New Roman" w:hAnsi="Times New Roman" w:cs="Times New Roman"/>
          <w:sz w:val="24"/>
          <w:szCs w:val="24"/>
          <w:lang w:eastAsia="ru-RU"/>
        </w:rPr>
        <w:t>Товар по настоящему контракту должен быть поставлен в срок:</w:t>
      </w:r>
    </w:p>
    <w:p w14:paraId="3545CF34" w14:textId="456B044B" w:rsidR="00AD1F27" w:rsidRPr="00AD1F27" w:rsidRDefault="00B37225" w:rsidP="00AD1F2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AD1F27" w:rsidRPr="00AD1F27">
        <w:rPr>
          <w:rFonts w:ascii="Times New Roman" w:eastAsia="Times New Roman" w:hAnsi="Times New Roman" w:cs="Times New Roman"/>
          <w:sz w:val="24"/>
          <w:szCs w:val="24"/>
          <w:lang w:eastAsia="ru-RU"/>
        </w:rPr>
        <w:t xml:space="preserve"> течение </w:t>
      </w:r>
      <w:r w:rsidR="00826BC9">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 xml:space="preserve"> (</w:t>
      </w:r>
      <w:r w:rsidR="00826BC9">
        <w:rPr>
          <w:rFonts w:ascii="Times New Roman" w:eastAsia="Times New Roman" w:hAnsi="Times New Roman" w:cs="Times New Roman"/>
          <w:sz w:val="24"/>
          <w:szCs w:val="24"/>
          <w:lang w:eastAsia="ru-RU"/>
        </w:rPr>
        <w:t>двадцати</w:t>
      </w:r>
      <w:r>
        <w:rPr>
          <w:rFonts w:ascii="Times New Roman" w:eastAsia="Times New Roman" w:hAnsi="Times New Roman" w:cs="Times New Roman"/>
          <w:sz w:val="24"/>
          <w:szCs w:val="24"/>
          <w:lang w:eastAsia="ru-RU"/>
        </w:rPr>
        <w:t>)</w:t>
      </w:r>
      <w:r w:rsidR="00AD1F27" w:rsidRPr="00AD1F27">
        <w:rPr>
          <w:rFonts w:ascii="Times New Roman" w:eastAsia="Times New Roman" w:hAnsi="Times New Roman" w:cs="Times New Roman"/>
          <w:sz w:val="24"/>
          <w:szCs w:val="24"/>
          <w:lang w:eastAsia="ru-RU"/>
        </w:rPr>
        <w:t xml:space="preserve"> рабочих дней </w:t>
      </w:r>
      <w:r w:rsidR="007807C9">
        <w:rPr>
          <w:rFonts w:ascii="Times New Roman" w:eastAsia="Times New Roman" w:hAnsi="Times New Roman" w:cs="Times New Roman"/>
          <w:sz w:val="24"/>
          <w:szCs w:val="24"/>
          <w:lang w:eastAsia="ru-RU"/>
        </w:rPr>
        <w:t>со дня заключения</w:t>
      </w:r>
      <w:r w:rsidR="00AD1F27" w:rsidRPr="00AD1F27">
        <w:rPr>
          <w:rFonts w:ascii="Times New Roman" w:eastAsia="Times New Roman" w:hAnsi="Times New Roman" w:cs="Times New Roman"/>
          <w:sz w:val="24"/>
          <w:szCs w:val="24"/>
          <w:lang w:eastAsia="ru-RU"/>
        </w:rPr>
        <w:t xml:space="preserve"> контракта</w:t>
      </w:r>
      <w:r w:rsidR="00CE62AE">
        <w:rPr>
          <w:rFonts w:ascii="Times New Roman" w:eastAsia="Times New Roman" w:hAnsi="Times New Roman" w:cs="Times New Roman"/>
          <w:sz w:val="24"/>
          <w:szCs w:val="24"/>
          <w:lang w:eastAsia="ru-RU"/>
        </w:rPr>
        <w:t xml:space="preserve">. </w:t>
      </w:r>
      <w:r w:rsidR="00AD1F27" w:rsidRPr="00AD1F27">
        <w:rPr>
          <w:rFonts w:ascii="Times New Roman" w:eastAsia="Times New Roman" w:hAnsi="Times New Roman" w:cs="Times New Roman"/>
          <w:sz w:val="24"/>
          <w:szCs w:val="24"/>
          <w:lang w:eastAsia="ru-RU"/>
        </w:rPr>
        <w:t xml:space="preserve">Доставка, разгрузка, подъем на этаж в помещение, указанное </w:t>
      </w:r>
      <w:proofErr w:type="gramStart"/>
      <w:r w:rsidR="00AD1F27" w:rsidRPr="00AD1F27">
        <w:rPr>
          <w:rFonts w:ascii="Times New Roman" w:eastAsia="Times New Roman" w:hAnsi="Times New Roman" w:cs="Times New Roman"/>
          <w:sz w:val="24"/>
          <w:szCs w:val="24"/>
          <w:lang w:eastAsia="ru-RU"/>
        </w:rPr>
        <w:t>Заказчиком,  за</w:t>
      </w:r>
      <w:proofErr w:type="gramEnd"/>
      <w:r w:rsidR="00AD1F27" w:rsidRPr="00AD1F27">
        <w:rPr>
          <w:rFonts w:ascii="Times New Roman" w:eastAsia="Times New Roman" w:hAnsi="Times New Roman" w:cs="Times New Roman"/>
          <w:sz w:val="24"/>
          <w:szCs w:val="24"/>
          <w:lang w:eastAsia="ru-RU"/>
        </w:rPr>
        <w:t xml:space="preserve"> счет Исполнителя.</w:t>
      </w:r>
    </w:p>
    <w:p w14:paraId="16B3C6D4" w14:textId="77777777" w:rsidR="00F119E0" w:rsidRDefault="00F119E0" w:rsidP="00310FC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Поставщик не менее чем за 2 рабочих дня до осуществления поставки Товара направляет в адрес Заказчика уведомление о времени и дате доставки Товара </w:t>
      </w:r>
      <w:r w:rsidR="00310FCA">
        <w:rPr>
          <w:rFonts w:ascii="Times New Roman" w:eastAsia="Times New Roman" w:hAnsi="Times New Roman" w:cs="Times New Roman"/>
          <w:sz w:val="24"/>
          <w:szCs w:val="24"/>
          <w:lang w:eastAsia="ru-RU"/>
        </w:rPr>
        <w:t>по адресу поставки.</w:t>
      </w:r>
    </w:p>
    <w:p w14:paraId="09DF6AEB" w14:textId="58FE66E8" w:rsidR="00743ECE" w:rsidRDefault="00310FCA"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w:t>
      </w:r>
      <w:r w:rsidR="00D422F0" w:rsidRPr="004050FA">
        <w:rPr>
          <w:rFonts w:ascii="Times New Roman" w:eastAsia="Times New Roman" w:hAnsi="Times New Roman" w:cs="Times New Roman"/>
          <w:sz w:val="24"/>
          <w:szCs w:val="24"/>
          <w:lang w:eastAsia="ru-RU"/>
        </w:rPr>
        <w:t>Поставщик самостоятельно доставляет</w:t>
      </w:r>
      <w:r w:rsidR="002A3FC8">
        <w:rPr>
          <w:rFonts w:ascii="Times New Roman" w:eastAsia="Times New Roman" w:hAnsi="Times New Roman" w:cs="Times New Roman"/>
          <w:sz w:val="24"/>
          <w:szCs w:val="24"/>
          <w:lang w:eastAsia="ru-RU"/>
        </w:rPr>
        <w:t>, выполняет погрузочно-разгрузочные работы, подъем на этаж</w:t>
      </w:r>
      <w:r w:rsidR="00D422F0" w:rsidRPr="004050F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 адресу поставки, </w:t>
      </w:r>
      <w:proofErr w:type="gramStart"/>
      <w:r w:rsidR="002A3FC8">
        <w:rPr>
          <w:rFonts w:ascii="Times New Roman" w:eastAsia="Times New Roman" w:hAnsi="Times New Roman" w:cs="Times New Roman"/>
          <w:sz w:val="24"/>
          <w:szCs w:val="24"/>
          <w:lang w:eastAsia="ru-RU" w:bidi="ru-RU"/>
        </w:rPr>
        <w:t xml:space="preserve">в </w:t>
      </w:r>
      <w:r w:rsidR="004050FA" w:rsidRPr="004050FA">
        <w:rPr>
          <w:rFonts w:ascii="Times New Roman" w:eastAsia="Times New Roman" w:hAnsi="Times New Roman" w:cs="Times New Roman"/>
          <w:sz w:val="24"/>
          <w:szCs w:val="24"/>
          <w:lang w:eastAsia="ru-RU" w:bidi="ru-RU"/>
        </w:rPr>
        <w:t xml:space="preserve"> поме</w:t>
      </w:r>
      <w:r w:rsidR="002A3FC8">
        <w:rPr>
          <w:rFonts w:ascii="Times New Roman" w:eastAsia="Times New Roman" w:hAnsi="Times New Roman" w:cs="Times New Roman"/>
          <w:sz w:val="24"/>
          <w:szCs w:val="24"/>
          <w:lang w:eastAsia="ru-RU" w:bidi="ru-RU"/>
        </w:rPr>
        <w:t>щение</w:t>
      </w:r>
      <w:proofErr w:type="gramEnd"/>
      <w:r w:rsidR="002A3FC8">
        <w:rPr>
          <w:rFonts w:ascii="Times New Roman" w:eastAsia="Times New Roman" w:hAnsi="Times New Roman" w:cs="Times New Roman"/>
          <w:sz w:val="24"/>
          <w:szCs w:val="24"/>
          <w:lang w:eastAsia="ru-RU" w:bidi="ru-RU"/>
        </w:rPr>
        <w:t xml:space="preserve">, определенное Заказчиком </w:t>
      </w:r>
      <w:r w:rsidR="00D422F0" w:rsidRPr="004050FA">
        <w:rPr>
          <w:rFonts w:ascii="Times New Roman" w:eastAsia="Times New Roman" w:hAnsi="Times New Roman" w:cs="Times New Roman"/>
          <w:sz w:val="24"/>
          <w:szCs w:val="24"/>
          <w:lang w:eastAsia="ru-RU"/>
        </w:rPr>
        <w:t>(далее - место доставки)</w:t>
      </w:r>
      <w:r w:rsidR="00F119E0">
        <w:rPr>
          <w:rFonts w:ascii="Times New Roman" w:eastAsia="Times New Roman" w:hAnsi="Times New Roman" w:cs="Times New Roman"/>
          <w:sz w:val="24"/>
          <w:szCs w:val="24"/>
          <w:lang w:eastAsia="ru-RU"/>
        </w:rPr>
        <w:t>.</w:t>
      </w:r>
      <w:r w:rsidR="005A2D66">
        <w:rPr>
          <w:rFonts w:ascii="Times New Roman" w:eastAsia="Times New Roman" w:hAnsi="Times New Roman" w:cs="Times New Roman"/>
          <w:sz w:val="24"/>
          <w:szCs w:val="24"/>
          <w:lang w:eastAsia="ru-RU"/>
        </w:rPr>
        <w:t xml:space="preserve"> </w:t>
      </w:r>
    </w:p>
    <w:p w14:paraId="5B1570D1"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3.</w:t>
      </w:r>
      <w:r w:rsidR="00310FCA">
        <w:rPr>
          <w:rFonts w:ascii="Times New Roman" w:eastAsia="Times New Roman" w:hAnsi="Times New Roman" w:cs="Times New Roman"/>
          <w:sz w:val="24"/>
          <w:szCs w:val="24"/>
          <w:lang w:eastAsia="ru-RU"/>
        </w:rPr>
        <w:t>3</w:t>
      </w:r>
      <w:r w:rsidRPr="00BD0E9A">
        <w:rPr>
          <w:rFonts w:ascii="Times New Roman" w:eastAsia="Times New Roman" w:hAnsi="Times New Roman" w:cs="Times New Roman"/>
          <w:sz w:val="24"/>
          <w:szCs w:val="24"/>
          <w:lang w:eastAsia="ru-RU"/>
        </w:rPr>
        <w:t xml:space="preserve">. </w:t>
      </w:r>
      <w:r w:rsidR="00DD5B1F">
        <w:rPr>
          <w:rFonts w:ascii="Times New Roman" w:eastAsia="Times New Roman" w:hAnsi="Times New Roman" w:cs="Times New Roman"/>
          <w:sz w:val="24"/>
          <w:szCs w:val="24"/>
          <w:lang w:eastAsia="ru-RU"/>
        </w:rPr>
        <w:t xml:space="preserve">Документом о приемке является подписанный </w:t>
      </w:r>
      <w:r w:rsidR="00657F30">
        <w:rPr>
          <w:rFonts w:ascii="Times New Roman" w:eastAsia="Times New Roman" w:hAnsi="Times New Roman" w:cs="Times New Roman"/>
          <w:sz w:val="24"/>
          <w:szCs w:val="24"/>
          <w:lang w:eastAsia="ru-RU"/>
        </w:rPr>
        <w:t>Заказчиком</w:t>
      </w:r>
      <w:r w:rsidR="00C62A89">
        <w:rPr>
          <w:rFonts w:ascii="Times New Roman" w:eastAsia="Times New Roman" w:hAnsi="Times New Roman" w:cs="Times New Roman"/>
          <w:sz w:val="24"/>
          <w:szCs w:val="24"/>
          <w:lang w:eastAsia="ru-RU"/>
        </w:rPr>
        <w:t xml:space="preserve"> </w:t>
      </w:r>
      <w:r w:rsidR="00DD5B1F">
        <w:rPr>
          <w:rFonts w:ascii="Times New Roman" w:eastAsia="Times New Roman" w:hAnsi="Times New Roman" w:cs="Times New Roman"/>
          <w:sz w:val="24"/>
          <w:szCs w:val="24"/>
          <w:lang w:eastAsia="ru-RU"/>
        </w:rPr>
        <w:t>акт приемки по</w:t>
      </w:r>
      <w:r w:rsidR="00C62A89" w:rsidRPr="00743ECE">
        <w:rPr>
          <w:rFonts w:ascii="Times New Roman" w:eastAsia="Times New Roman" w:hAnsi="Times New Roman" w:cs="Times New Roman"/>
          <w:sz w:val="24"/>
          <w:szCs w:val="24"/>
          <w:lang w:eastAsia="ru-RU"/>
        </w:rPr>
        <w:t xml:space="preserve"> </w:t>
      </w:r>
      <w:r w:rsidR="00DD5B1F">
        <w:rPr>
          <w:rFonts w:ascii="Times New Roman" w:eastAsia="Times New Roman" w:hAnsi="Times New Roman" w:cs="Times New Roman"/>
          <w:sz w:val="24"/>
          <w:szCs w:val="24"/>
          <w:lang w:eastAsia="ru-RU"/>
        </w:rPr>
        <w:t xml:space="preserve">форме </w:t>
      </w:r>
      <w:r w:rsidR="00C62A89" w:rsidRPr="00743ECE">
        <w:rPr>
          <w:rFonts w:ascii="Times New Roman" w:eastAsia="Times New Roman" w:hAnsi="Times New Roman" w:cs="Times New Roman"/>
          <w:sz w:val="24"/>
          <w:szCs w:val="24"/>
          <w:lang w:eastAsia="ru-RU"/>
        </w:rPr>
        <w:t>ОКУД 0510452</w:t>
      </w:r>
      <w:r w:rsidR="00DD5B1F">
        <w:rPr>
          <w:rFonts w:ascii="Times New Roman" w:eastAsia="Times New Roman" w:hAnsi="Times New Roman" w:cs="Times New Roman"/>
          <w:sz w:val="24"/>
          <w:szCs w:val="24"/>
          <w:lang w:eastAsia="ru-RU"/>
        </w:rPr>
        <w:t>, указанный</w:t>
      </w:r>
      <w:r w:rsidR="00C62A89">
        <w:rPr>
          <w:rFonts w:ascii="Times New Roman" w:eastAsia="Times New Roman" w:hAnsi="Times New Roman" w:cs="Times New Roman"/>
          <w:sz w:val="24"/>
          <w:szCs w:val="24"/>
          <w:lang w:eastAsia="ru-RU"/>
        </w:rPr>
        <w:t xml:space="preserve"> в п.2.7 Контракта. </w:t>
      </w:r>
    </w:p>
    <w:p w14:paraId="6095EBA6" w14:textId="7258B73B" w:rsidR="00D332AC" w:rsidRDefault="00A74217" w:rsidP="003A4439">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000D7B4D" w:rsidRPr="00BD0E9A">
        <w:rPr>
          <w:rFonts w:ascii="Times New Roman" w:eastAsia="Times New Roman" w:hAnsi="Times New Roman" w:cs="Times New Roman"/>
          <w:sz w:val="24"/>
          <w:szCs w:val="24"/>
          <w:lang w:eastAsia="ru-RU"/>
        </w:rPr>
        <w:t xml:space="preserve">. </w:t>
      </w:r>
      <w:r w:rsidR="00C62A89">
        <w:rPr>
          <w:rFonts w:ascii="Times New Roman" w:eastAsia="Times New Roman" w:hAnsi="Times New Roman" w:cs="Times New Roman"/>
          <w:sz w:val="24"/>
          <w:szCs w:val="24"/>
          <w:lang w:eastAsia="ru-RU"/>
        </w:rPr>
        <w:t>Фактом поставки т</w:t>
      </w:r>
      <w:r w:rsidR="00C62A89" w:rsidRPr="00BD0E9A">
        <w:rPr>
          <w:rFonts w:ascii="Times New Roman" w:eastAsia="Times New Roman" w:hAnsi="Times New Roman" w:cs="Times New Roman"/>
          <w:sz w:val="24"/>
          <w:szCs w:val="24"/>
          <w:lang w:eastAsia="ru-RU"/>
        </w:rPr>
        <w:t xml:space="preserve">овара </w:t>
      </w:r>
      <w:r w:rsidR="00C62A89">
        <w:rPr>
          <w:rFonts w:ascii="Times New Roman" w:eastAsia="Times New Roman" w:hAnsi="Times New Roman" w:cs="Times New Roman"/>
          <w:sz w:val="24"/>
          <w:szCs w:val="24"/>
          <w:lang w:eastAsia="ru-RU"/>
        </w:rPr>
        <w:t>является</w:t>
      </w:r>
      <w:r w:rsidR="00C62A89" w:rsidRPr="00BD0E9A">
        <w:rPr>
          <w:rFonts w:ascii="Times New Roman" w:eastAsia="Times New Roman" w:hAnsi="Times New Roman" w:cs="Times New Roman"/>
          <w:sz w:val="24"/>
          <w:szCs w:val="24"/>
          <w:lang w:eastAsia="ru-RU"/>
        </w:rPr>
        <w:t xml:space="preserve"> </w:t>
      </w:r>
      <w:r w:rsidR="00C62A89">
        <w:rPr>
          <w:rFonts w:ascii="Times New Roman" w:eastAsia="Times New Roman" w:hAnsi="Times New Roman" w:cs="Times New Roman"/>
          <w:sz w:val="24"/>
          <w:szCs w:val="24"/>
          <w:lang w:eastAsia="ru-RU"/>
        </w:rPr>
        <w:t>поставка</w:t>
      </w:r>
      <w:r w:rsidR="00C62A89" w:rsidRPr="00BD0E9A">
        <w:rPr>
          <w:rFonts w:ascii="Times New Roman" w:eastAsia="Times New Roman" w:hAnsi="Times New Roman" w:cs="Times New Roman"/>
          <w:sz w:val="24"/>
          <w:szCs w:val="24"/>
          <w:lang w:eastAsia="ru-RU"/>
        </w:rPr>
        <w:t xml:space="preserve"> Товара</w:t>
      </w:r>
      <w:r w:rsidR="00C62A89">
        <w:rPr>
          <w:rFonts w:ascii="Times New Roman" w:eastAsia="Times New Roman" w:hAnsi="Times New Roman" w:cs="Times New Roman"/>
          <w:sz w:val="24"/>
          <w:szCs w:val="24"/>
          <w:lang w:eastAsia="ru-RU"/>
        </w:rPr>
        <w:t xml:space="preserve"> по адресу поставки. Одновременно с поставкой товара, в целях последующей сдачи-приемки товара Сторонами, Поставщик обязан передать Заказчику</w:t>
      </w:r>
      <w:r w:rsidR="00D332AC">
        <w:rPr>
          <w:rFonts w:ascii="Times New Roman" w:eastAsia="Times New Roman" w:hAnsi="Times New Roman" w:cs="Times New Roman"/>
          <w:sz w:val="24"/>
          <w:szCs w:val="24"/>
          <w:lang w:eastAsia="ru-RU"/>
        </w:rPr>
        <w:t xml:space="preserve"> (его представителю на объекте поставки)</w:t>
      </w:r>
      <w:r w:rsidR="001C211B">
        <w:rPr>
          <w:rFonts w:ascii="Times New Roman" w:eastAsia="Times New Roman" w:hAnsi="Times New Roman" w:cs="Times New Roman"/>
          <w:sz w:val="24"/>
          <w:szCs w:val="24"/>
          <w:lang w:eastAsia="ru-RU"/>
        </w:rPr>
        <w:t xml:space="preserve"> сопроводительные документы, относящиеся к товару,</w:t>
      </w:r>
      <w:r w:rsidR="00C62A89">
        <w:rPr>
          <w:rFonts w:ascii="Times New Roman" w:eastAsia="Times New Roman" w:hAnsi="Times New Roman" w:cs="Times New Roman"/>
          <w:sz w:val="24"/>
          <w:szCs w:val="24"/>
          <w:lang w:eastAsia="ru-RU"/>
        </w:rPr>
        <w:t xml:space="preserve"> документы</w:t>
      </w:r>
      <w:r w:rsidR="00C62A89" w:rsidRPr="00BD0E9A">
        <w:rPr>
          <w:rFonts w:ascii="Times New Roman" w:eastAsia="Times New Roman" w:hAnsi="Times New Roman" w:cs="Times New Roman"/>
          <w:sz w:val="24"/>
          <w:szCs w:val="24"/>
          <w:lang w:eastAsia="ru-RU"/>
        </w:rPr>
        <w:t xml:space="preserve"> об оценке соответствия, предусмотренных правом Евразийского экономического союза и законодательством Российской Федерации, обязательных для д</w:t>
      </w:r>
      <w:r w:rsidR="00C62A89">
        <w:rPr>
          <w:rFonts w:ascii="Times New Roman" w:eastAsia="Times New Roman" w:hAnsi="Times New Roman" w:cs="Times New Roman"/>
          <w:sz w:val="24"/>
          <w:szCs w:val="24"/>
          <w:lang w:eastAsia="ru-RU"/>
        </w:rPr>
        <w:t>анного вида Товара, а также иные документы, подтверждающие качество Товар и /или необходимых для его эксплуатации (инструкции, технические паспорта, надлежащим образом оформленные гарантийные талоны,</w:t>
      </w:r>
      <w:r w:rsidR="00C62A89" w:rsidRPr="00A82091">
        <w:t xml:space="preserve"> </w:t>
      </w:r>
      <w:r w:rsidR="00D332AC">
        <w:rPr>
          <w:rFonts w:ascii="Times New Roman" w:eastAsia="Times New Roman" w:hAnsi="Times New Roman" w:cs="Times New Roman"/>
          <w:sz w:val="24"/>
          <w:szCs w:val="24"/>
          <w:lang w:eastAsia="ru-RU"/>
        </w:rPr>
        <w:t>оформленные  на русском языке).</w:t>
      </w:r>
      <w:r w:rsidR="00A96047" w:rsidRPr="00A96047">
        <w:rPr>
          <w:rFonts w:ascii="Times New Roman" w:hAnsi="Times New Roman" w:cs="Times New Roman"/>
          <w:sz w:val="24"/>
          <w:szCs w:val="24"/>
        </w:rPr>
        <w:t xml:space="preserve"> </w:t>
      </w:r>
      <w:r w:rsidR="00A96047" w:rsidRPr="001C211B">
        <w:rPr>
          <w:rFonts w:ascii="Times New Roman" w:hAnsi="Times New Roman" w:cs="Times New Roman"/>
          <w:sz w:val="24"/>
          <w:szCs w:val="24"/>
        </w:rPr>
        <w:t>В случае отсутствия документов</w:t>
      </w:r>
      <w:r w:rsidR="00A96047">
        <w:rPr>
          <w:rFonts w:ascii="Times New Roman" w:hAnsi="Times New Roman" w:cs="Times New Roman"/>
          <w:sz w:val="24"/>
          <w:szCs w:val="24"/>
        </w:rPr>
        <w:t>, указанных в настоящем абзаце,</w:t>
      </w:r>
      <w:r w:rsidR="00A96047" w:rsidRPr="001C211B">
        <w:rPr>
          <w:rFonts w:ascii="Times New Roman" w:hAnsi="Times New Roman" w:cs="Times New Roman"/>
          <w:sz w:val="24"/>
          <w:szCs w:val="24"/>
        </w:rPr>
        <w:t xml:space="preserve"> Заказчик вправе отказаться от Товара. Товар </w:t>
      </w:r>
      <w:r w:rsidR="00A96047">
        <w:rPr>
          <w:rFonts w:ascii="Times New Roman" w:hAnsi="Times New Roman" w:cs="Times New Roman"/>
          <w:sz w:val="24"/>
          <w:szCs w:val="24"/>
        </w:rPr>
        <w:t xml:space="preserve">в этом случае </w:t>
      </w:r>
      <w:r w:rsidR="00A96047" w:rsidRPr="001C211B">
        <w:rPr>
          <w:rFonts w:ascii="Times New Roman" w:hAnsi="Times New Roman" w:cs="Times New Roman"/>
          <w:sz w:val="24"/>
          <w:szCs w:val="24"/>
        </w:rPr>
        <w:t>будет считаться не поставленным.</w:t>
      </w:r>
    </w:p>
    <w:p w14:paraId="727E2475" w14:textId="7AB4F942" w:rsidR="00A96047" w:rsidRDefault="00D332AC"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C62A89">
        <w:rPr>
          <w:rFonts w:ascii="Times New Roman" w:eastAsia="Times New Roman" w:hAnsi="Times New Roman" w:cs="Times New Roman"/>
          <w:sz w:val="24"/>
          <w:szCs w:val="24"/>
          <w:lang w:eastAsia="ru-RU"/>
        </w:rPr>
        <w:t>окументы для приемки и оплат</w:t>
      </w:r>
      <w:r>
        <w:rPr>
          <w:rFonts w:ascii="Times New Roman" w:eastAsia="Times New Roman" w:hAnsi="Times New Roman" w:cs="Times New Roman"/>
          <w:sz w:val="24"/>
          <w:szCs w:val="24"/>
          <w:lang w:eastAsia="ru-RU"/>
        </w:rPr>
        <w:t xml:space="preserve">ы, указанные в п. 2.7 Контракта, предоставляются Поставщиком в оригинале, на бумажном носителе, по </w:t>
      </w:r>
      <w:r w:rsidR="00A23085">
        <w:rPr>
          <w:rFonts w:ascii="Times New Roman" w:eastAsia="Times New Roman" w:hAnsi="Times New Roman" w:cs="Times New Roman"/>
          <w:sz w:val="24"/>
          <w:szCs w:val="24"/>
          <w:lang w:eastAsia="ru-RU"/>
        </w:rPr>
        <w:t>местонахождению</w:t>
      </w:r>
      <w:r>
        <w:rPr>
          <w:rFonts w:ascii="Times New Roman" w:eastAsia="Times New Roman" w:hAnsi="Times New Roman" w:cs="Times New Roman"/>
          <w:sz w:val="24"/>
          <w:szCs w:val="24"/>
          <w:lang w:eastAsia="ru-RU"/>
        </w:rPr>
        <w:t xml:space="preserve"> Заказчика: Санкт-Петербург, Соляной переулок, дом 9, лит. А</w:t>
      </w:r>
      <w:r w:rsidR="00BC3E39">
        <w:rPr>
          <w:rFonts w:ascii="Times New Roman" w:eastAsia="Times New Roman" w:hAnsi="Times New Roman" w:cs="Times New Roman"/>
          <w:sz w:val="24"/>
          <w:szCs w:val="24"/>
          <w:lang w:eastAsia="ru-RU"/>
        </w:rPr>
        <w:t xml:space="preserve"> (возможно взаимодействие по ЭДО согласно п.1</w:t>
      </w:r>
      <w:r w:rsidR="00313189">
        <w:rPr>
          <w:rFonts w:ascii="Times New Roman" w:eastAsia="Times New Roman" w:hAnsi="Times New Roman" w:cs="Times New Roman"/>
          <w:sz w:val="24"/>
          <w:szCs w:val="24"/>
          <w:lang w:eastAsia="ru-RU"/>
        </w:rPr>
        <w:t>1.10</w:t>
      </w:r>
      <w:r w:rsidR="00BC3E39">
        <w:rPr>
          <w:rFonts w:ascii="Times New Roman" w:eastAsia="Times New Roman" w:hAnsi="Times New Roman" w:cs="Times New Roman"/>
          <w:sz w:val="24"/>
          <w:szCs w:val="24"/>
          <w:lang w:eastAsia="ru-RU"/>
        </w:rPr>
        <w:t xml:space="preserve"> Контракта). Срок предоставления указанных документов не должен превышать </w:t>
      </w:r>
      <w:r w:rsidR="00B37225">
        <w:rPr>
          <w:rFonts w:ascii="Times New Roman" w:eastAsia="Times New Roman" w:hAnsi="Times New Roman" w:cs="Times New Roman"/>
          <w:color w:val="000000" w:themeColor="text1"/>
          <w:sz w:val="24"/>
          <w:szCs w:val="24"/>
          <w:lang w:eastAsia="ru-RU"/>
        </w:rPr>
        <w:t>3</w:t>
      </w:r>
      <w:r w:rsidR="00BC3E39" w:rsidRPr="0021539C">
        <w:rPr>
          <w:rFonts w:ascii="Times New Roman" w:eastAsia="Times New Roman" w:hAnsi="Times New Roman" w:cs="Times New Roman"/>
          <w:color w:val="000000" w:themeColor="text1"/>
          <w:sz w:val="24"/>
          <w:szCs w:val="24"/>
          <w:lang w:eastAsia="ru-RU"/>
        </w:rPr>
        <w:t xml:space="preserve"> рабочих</w:t>
      </w:r>
      <w:r w:rsidR="00BC3E39">
        <w:rPr>
          <w:rFonts w:ascii="Times New Roman" w:eastAsia="Times New Roman" w:hAnsi="Times New Roman" w:cs="Times New Roman"/>
          <w:sz w:val="24"/>
          <w:szCs w:val="24"/>
          <w:lang w:eastAsia="ru-RU"/>
        </w:rPr>
        <w:t xml:space="preserve"> дней с момента поставки товара по адресу поставки.</w:t>
      </w:r>
      <w:r w:rsidR="00A96047">
        <w:rPr>
          <w:rFonts w:ascii="Times New Roman" w:eastAsia="Times New Roman" w:hAnsi="Times New Roman" w:cs="Times New Roman"/>
          <w:sz w:val="24"/>
          <w:szCs w:val="24"/>
          <w:lang w:eastAsia="ru-RU"/>
        </w:rPr>
        <w:t xml:space="preserve"> </w:t>
      </w:r>
    </w:p>
    <w:p w14:paraId="6C497E95" w14:textId="32BEC72C" w:rsidR="000D7B4D" w:rsidRDefault="00A96047" w:rsidP="00A96047">
      <w:pPr>
        <w:shd w:val="clear" w:color="auto" w:fill="FFFFFF"/>
        <w:spacing w:after="0" w:line="240" w:lineRule="auto"/>
        <w:ind w:left="707" w:firstLine="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Предоставление документов ранее поставки товара не допускается.</w:t>
      </w:r>
    </w:p>
    <w:p w14:paraId="5A8A117D" w14:textId="77777777" w:rsidR="007A277F" w:rsidRDefault="00A7421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00743ECE">
        <w:rPr>
          <w:rFonts w:ascii="Times New Roman" w:eastAsia="Times New Roman" w:hAnsi="Times New Roman" w:cs="Times New Roman"/>
          <w:sz w:val="24"/>
          <w:szCs w:val="24"/>
          <w:lang w:eastAsia="ru-RU"/>
        </w:rPr>
        <w:t xml:space="preserve">. Не </w:t>
      </w:r>
      <w:r w:rsidR="00743ECE" w:rsidRPr="00313189">
        <w:rPr>
          <w:rFonts w:ascii="Times New Roman" w:eastAsia="Times New Roman" w:hAnsi="Times New Roman" w:cs="Times New Roman"/>
          <w:sz w:val="24"/>
          <w:szCs w:val="24"/>
          <w:lang w:eastAsia="ru-RU"/>
        </w:rPr>
        <w:t xml:space="preserve">позднее </w:t>
      </w:r>
      <w:r w:rsidR="007A277F" w:rsidRPr="00313189">
        <w:rPr>
          <w:rFonts w:ascii="Times New Roman" w:eastAsia="Times New Roman" w:hAnsi="Times New Roman" w:cs="Times New Roman"/>
          <w:sz w:val="24"/>
          <w:szCs w:val="24"/>
          <w:lang w:eastAsia="ru-RU"/>
        </w:rPr>
        <w:t>20</w:t>
      </w:r>
      <w:r w:rsidR="000D7B4D" w:rsidRPr="00313189">
        <w:rPr>
          <w:rFonts w:ascii="Times New Roman" w:eastAsia="Times New Roman" w:hAnsi="Times New Roman" w:cs="Times New Roman"/>
          <w:sz w:val="24"/>
          <w:szCs w:val="24"/>
          <w:lang w:eastAsia="ru-RU"/>
        </w:rPr>
        <w:t xml:space="preserve"> рабочих дней</w:t>
      </w:r>
      <w:r w:rsidR="000D7B4D" w:rsidRPr="004050FA">
        <w:rPr>
          <w:rFonts w:ascii="Times New Roman" w:eastAsia="Times New Roman" w:hAnsi="Times New Roman" w:cs="Times New Roman"/>
          <w:sz w:val="24"/>
          <w:szCs w:val="24"/>
          <w:lang w:eastAsia="ru-RU"/>
        </w:rPr>
        <w:t>,</w:t>
      </w:r>
      <w:r w:rsidR="000D7B4D" w:rsidRPr="00BC3E39">
        <w:rPr>
          <w:rFonts w:ascii="Times New Roman" w:eastAsia="Times New Roman" w:hAnsi="Times New Roman" w:cs="Times New Roman"/>
          <w:sz w:val="24"/>
          <w:szCs w:val="24"/>
          <w:lang w:eastAsia="ru-RU"/>
        </w:rPr>
        <w:t xml:space="preserve"> следующих за днем </w:t>
      </w:r>
      <w:r w:rsidR="00BC3E39" w:rsidRPr="00BC3E39">
        <w:rPr>
          <w:rFonts w:ascii="Times New Roman" w:eastAsia="Times New Roman" w:hAnsi="Times New Roman" w:cs="Times New Roman"/>
          <w:sz w:val="24"/>
          <w:szCs w:val="24"/>
          <w:lang w:eastAsia="ru-RU"/>
        </w:rPr>
        <w:t xml:space="preserve">поступления </w:t>
      </w:r>
      <w:r w:rsidR="00BC3E39" w:rsidRPr="00BC3E39">
        <w:rPr>
          <w:rFonts w:ascii="Times New Roman" w:hAnsi="Times New Roman" w:cs="Times New Roman"/>
          <w:sz w:val="24"/>
          <w:szCs w:val="24"/>
        </w:rPr>
        <w:t xml:space="preserve">документов для приемки и оплаты, указанных в п.2.7 Контракта, </w:t>
      </w:r>
      <w:r w:rsidR="000D7B4D" w:rsidRPr="00BC3E39">
        <w:rPr>
          <w:rFonts w:ascii="Times New Roman" w:eastAsia="Times New Roman" w:hAnsi="Times New Roman" w:cs="Times New Roman"/>
          <w:sz w:val="24"/>
          <w:szCs w:val="24"/>
          <w:lang w:eastAsia="ru-RU"/>
        </w:rPr>
        <w:t>Заказчик</w:t>
      </w:r>
      <w:r w:rsidR="007A277F">
        <w:rPr>
          <w:rFonts w:ascii="Times New Roman" w:eastAsia="Times New Roman" w:hAnsi="Times New Roman" w:cs="Times New Roman"/>
          <w:sz w:val="24"/>
          <w:szCs w:val="24"/>
          <w:lang w:eastAsia="ru-RU"/>
        </w:rPr>
        <w:t>:</w:t>
      </w:r>
    </w:p>
    <w:p w14:paraId="7DCDCFE2" w14:textId="77777777" w:rsidR="00A92265" w:rsidRDefault="007A277F"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74217">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w:t>
      </w:r>
      <w:r w:rsidR="00A74217" w:rsidRPr="00A74217">
        <w:rPr>
          <w:rFonts w:ascii="Times New Roman" w:eastAsia="Times New Roman" w:hAnsi="Times New Roman" w:cs="Times New Roman"/>
          <w:sz w:val="24"/>
          <w:szCs w:val="24"/>
          <w:lang w:eastAsia="ru-RU"/>
        </w:rPr>
        <w:t xml:space="preserve"> </w:t>
      </w:r>
      <w:r w:rsidR="00A74217" w:rsidRPr="00BD0E9A">
        <w:rPr>
          <w:rFonts w:ascii="Times New Roman" w:eastAsia="Times New Roman" w:hAnsi="Times New Roman" w:cs="Times New Roman"/>
          <w:sz w:val="24"/>
          <w:szCs w:val="24"/>
          <w:lang w:eastAsia="ru-RU"/>
        </w:rPr>
        <w:t xml:space="preserve">Для проверки предоставленных Поставщиком результатов, предусмотренных Контрактом, в части их </w:t>
      </w:r>
      <w:r w:rsidR="00A74217">
        <w:rPr>
          <w:rFonts w:ascii="Times New Roman" w:eastAsia="Times New Roman" w:hAnsi="Times New Roman" w:cs="Times New Roman"/>
          <w:sz w:val="24"/>
          <w:szCs w:val="24"/>
          <w:lang w:eastAsia="ru-RU"/>
        </w:rPr>
        <w:t xml:space="preserve">соответствия условиям Контракта, </w:t>
      </w:r>
      <w:r w:rsidR="00A74217" w:rsidRPr="00BD0E9A">
        <w:rPr>
          <w:rFonts w:ascii="Times New Roman" w:eastAsia="Times New Roman" w:hAnsi="Times New Roman" w:cs="Times New Roman"/>
          <w:sz w:val="24"/>
          <w:szCs w:val="24"/>
          <w:lang w:eastAsia="ru-RU"/>
        </w:rPr>
        <w:t xml:space="preserve">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w:t>
      </w:r>
      <w:r w:rsidR="00A74217">
        <w:rPr>
          <w:rFonts w:ascii="Times New Roman" w:eastAsia="Times New Roman" w:hAnsi="Times New Roman" w:cs="Times New Roman"/>
          <w:sz w:val="24"/>
          <w:szCs w:val="24"/>
          <w:lang w:eastAsia="ru-RU"/>
        </w:rPr>
        <w:t>Законом 44-ФЗ</w:t>
      </w:r>
      <w:r w:rsidR="00A92265">
        <w:rPr>
          <w:rFonts w:ascii="Times New Roman" w:eastAsia="Times New Roman" w:hAnsi="Times New Roman" w:cs="Times New Roman"/>
          <w:sz w:val="24"/>
          <w:szCs w:val="24"/>
          <w:lang w:eastAsia="ru-RU"/>
        </w:rPr>
        <w:t>.</w:t>
      </w:r>
    </w:p>
    <w:p w14:paraId="5BAD0B62" w14:textId="77777777" w:rsidR="007A277F" w:rsidRPr="00A23085" w:rsidRDefault="00A92265" w:rsidP="00A23085">
      <w:pPr>
        <w:shd w:val="clear" w:color="auto" w:fill="FFFFFF"/>
        <w:spacing w:after="0"/>
        <w:ind w:right="7" w:firstLine="426"/>
        <w:jc w:val="both"/>
        <w:rPr>
          <w:rFonts w:ascii="Times New Roman" w:hAnsi="Times New Roman" w:cs="Times New Roman"/>
          <w:spacing w:val="-2"/>
        </w:rPr>
      </w:pPr>
      <w:r w:rsidRPr="00A92265">
        <w:rPr>
          <w:rFonts w:ascii="Times New Roman" w:hAnsi="Times New Roman" w:cs="Times New Roman"/>
          <w:sz w:val="24"/>
          <w:szCs w:val="24"/>
        </w:rPr>
        <w:t>При получении экспертного заключения, подтверж</w:t>
      </w:r>
      <w:r>
        <w:rPr>
          <w:rFonts w:ascii="Times New Roman" w:hAnsi="Times New Roman" w:cs="Times New Roman"/>
          <w:sz w:val="24"/>
          <w:szCs w:val="24"/>
        </w:rPr>
        <w:t>дающего факт поставки товара не</w:t>
      </w:r>
      <w:r w:rsidRPr="00A92265">
        <w:rPr>
          <w:rFonts w:ascii="Times New Roman" w:hAnsi="Times New Roman" w:cs="Times New Roman"/>
          <w:sz w:val="24"/>
          <w:szCs w:val="24"/>
        </w:rPr>
        <w:t>надлежащего качества, расходы, связанные с</w:t>
      </w:r>
      <w:r>
        <w:rPr>
          <w:rFonts w:ascii="Times New Roman" w:hAnsi="Times New Roman" w:cs="Times New Roman"/>
          <w:sz w:val="24"/>
          <w:szCs w:val="24"/>
        </w:rPr>
        <w:t xml:space="preserve"> проведением экспертизы,</w:t>
      </w:r>
      <w:r w:rsidRPr="00A92265">
        <w:rPr>
          <w:rFonts w:ascii="Times New Roman" w:hAnsi="Times New Roman" w:cs="Times New Roman"/>
          <w:sz w:val="24"/>
          <w:szCs w:val="24"/>
        </w:rPr>
        <w:t xml:space="preserve"> возвратом и/или заменой товара, а так же стоимость использованного при проведении экспертизы товара (товара, потерявшего свои потребительские свойства в связи с его разборкой, </w:t>
      </w:r>
      <w:r w:rsidRPr="00A92265">
        <w:rPr>
          <w:rFonts w:ascii="Times New Roman" w:hAnsi="Times New Roman" w:cs="Times New Roman"/>
          <w:sz w:val="24"/>
          <w:szCs w:val="24"/>
        </w:rPr>
        <w:lastRenderedPageBreak/>
        <w:t>проведением исследований и иных работ связанных с проведением экспертизы), при на</w:t>
      </w:r>
      <w:r>
        <w:rPr>
          <w:rFonts w:ascii="Times New Roman" w:hAnsi="Times New Roman" w:cs="Times New Roman"/>
          <w:sz w:val="24"/>
          <w:szCs w:val="24"/>
        </w:rPr>
        <w:t>личии такого товара, осуществляю</w:t>
      </w:r>
      <w:r w:rsidRPr="00A92265">
        <w:rPr>
          <w:rFonts w:ascii="Times New Roman" w:hAnsi="Times New Roman" w:cs="Times New Roman"/>
          <w:sz w:val="24"/>
          <w:szCs w:val="24"/>
        </w:rPr>
        <w:t xml:space="preserve">тся за </w:t>
      </w:r>
      <w:r w:rsidRPr="00A23085">
        <w:rPr>
          <w:rFonts w:ascii="Times New Roman" w:hAnsi="Times New Roman" w:cs="Times New Roman"/>
          <w:sz w:val="24"/>
          <w:szCs w:val="24"/>
        </w:rPr>
        <w:t>счет средств Поставщика</w:t>
      </w:r>
      <w:r w:rsidR="00A23085" w:rsidRPr="00A23085">
        <w:rPr>
          <w:rFonts w:ascii="Times New Roman" w:eastAsia="Times New Roman" w:hAnsi="Times New Roman" w:cs="Times New Roman"/>
          <w:sz w:val="24"/>
          <w:szCs w:val="24"/>
          <w:lang w:eastAsia="ru-RU"/>
        </w:rPr>
        <w:t xml:space="preserve">. </w:t>
      </w:r>
      <w:r w:rsidR="00A23085" w:rsidRPr="00A23085">
        <w:rPr>
          <w:rFonts w:ascii="Times New Roman" w:hAnsi="Times New Roman" w:cs="Times New Roman"/>
          <w:sz w:val="24"/>
          <w:szCs w:val="24"/>
        </w:rPr>
        <w:t>По</w:t>
      </w:r>
      <w:r w:rsidR="00A968D6">
        <w:rPr>
          <w:rFonts w:ascii="Times New Roman" w:hAnsi="Times New Roman" w:cs="Times New Roman"/>
          <w:sz w:val="24"/>
          <w:szCs w:val="24"/>
        </w:rPr>
        <w:t>ставщик</w:t>
      </w:r>
      <w:r w:rsidR="00A23085" w:rsidRPr="00A23085">
        <w:rPr>
          <w:rFonts w:ascii="Times New Roman" w:hAnsi="Times New Roman" w:cs="Times New Roman"/>
          <w:sz w:val="24"/>
          <w:szCs w:val="24"/>
        </w:rPr>
        <w:t xml:space="preserve">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189A993A" w14:textId="77777777" w:rsidR="00A74217" w:rsidRPr="00DD5B1F" w:rsidRDefault="007A277F" w:rsidP="00A2308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74217">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.2.</w:t>
      </w:r>
      <w:r w:rsidR="000D7B4D" w:rsidRPr="004050FA">
        <w:rPr>
          <w:rFonts w:ascii="Times New Roman" w:eastAsia="Times New Roman" w:hAnsi="Times New Roman" w:cs="Times New Roman"/>
          <w:sz w:val="24"/>
          <w:szCs w:val="24"/>
          <w:lang w:eastAsia="ru-RU"/>
        </w:rPr>
        <w:t xml:space="preserve"> </w:t>
      </w:r>
      <w:r w:rsidR="00A74217" w:rsidRPr="00A74217">
        <w:rPr>
          <w:rFonts w:ascii="Times New Roman" w:eastAsia="Times New Roman" w:hAnsi="Times New Roman" w:cs="Times New Roman"/>
          <w:sz w:val="24"/>
          <w:szCs w:val="24"/>
          <w:lang w:eastAsia="ru-RU"/>
        </w:rPr>
        <w:t xml:space="preserve">проводит проверку </w:t>
      </w:r>
      <w:r w:rsidR="00C62A89">
        <w:rPr>
          <w:rFonts w:ascii="Times New Roman" w:eastAsia="Times New Roman" w:hAnsi="Times New Roman" w:cs="Times New Roman"/>
          <w:sz w:val="24"/>
          <w:szCs w:val="24"/>
          <w:lang w:eastAsia="ru-RU"/>
        </w:rPr>
        <w:t>наличия документов, указанных в п.3.4</w:t>
      </w:r>
      <w:r w:rsidR="00AD5392">
        <w:rPr>
          <w:rFonts w:ascii="Times New Roman" w:eastAsia="Times New Roman" w:hAnsi="Times New Roman" w:cs="Times New Roman"/>
          <w:sz w:val="24"/>
          <w:szCs w:val="24"/>
          <w:lang w:eastAsia="ru-RU"/>
        </w:rPr>
        <w:t xml:space="preserve"> контракта</w:t>
      </w:r>
      <w:r w:rsidR="00C62A89">
        <w:rPr>
          <w:rFonts w:ascii="Times New Roman" w:eastAsia="Times New Roman" w:hAnsi="Times New Roman" w:cs="Times New Roman"/>
          <w:sz w:val="24"/>
          <w:szCs w:val="24"/>
          <w:lang w:eastAsia="ru-RU"/>
        </w:rPr>
        <w:t xml:space="preserve">, </w:t>
      </w:r>
      <w:r w:rsidR="00A74217" w:rsidRPr="00A74217">
        <w:rPr>
          <w:rFonts w:ascii="Times New Roman" w:eastAsia="Times New Roman" w:hAnsi="Times New Roman" w:cs="Times New Roman"/>
          <w:sz w:val="24"/>
          <w:szCs w:val="24"/>
          <w:lang w:eastAsia="ru-RU"/>
        </w:rPr>
        <w:t xml:space="preserve">соответствия наименования, количества и иных характеристик поставляемого Товара, сведениям, </w:t>
      </w:r>
      <w:r w:rsidR="00A74217" w:rsidRPr="00DD5B1F">
        <w:rPr>
          <w:rFonts w:ascii="Times New Roman" w:eastAsia="Times New Roman" w:hAnsi="Times New Roman" w:cs="Times New Roman"/>
          <w:sz w:val="24"/>
          <w:szCs w:val="24"/>
          <w:lang w:eastAsia="ru-RU"/>
        </w:rPr>
        <w:t>содержащимся в сопроводительных документах Поставщика и условиях Контракта, приложений к нему;</w:t>
      </w:r>
    </w:p>
    <w:p w14:paraId="7DF50BC0" w14:textId="77777777" w:rsidR="000D7B4D" w:rsidRPr="00BD0E9A" w:rsidRDefault="00A7421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D5B1F">
        <w:rPr>
          <w:rFonts w:ascii="Times New Roman" w:eastAsia="Times New Roman" w:hAnsi="Times New Roman" w:cs="Times New Roman"/>
          <w:sz w:val="24"/>
          <w:szCs w:val="24"/>
          <w:lang w:eastAsia="ru-RU"/>
        </w:rPr>
        <w:t>3.</w:t>
      </w:r>
      <w:r w:rsidR="00C62A89" w:rsidRPr="00DD5B1F">
        <w:rPr>
          <w:rFonts w:ascii="Times New Roman" w:eastAsia="Times New Roman" w:hAnsi="Times New Roman" w:cs="Times New Roman"/>
          <w:sz w:val="24"/>
          <w:szCs w:val="24"/>
          <w:lang w:eastAsia="ru-RU"/>
        </w:rPr>
        <w:t>5</w:t>
      </w:r>
      <w:r w:rsidRPr="00DD5B1F">
        <w:rPr>
          <w:rFonts w:ascii="Times New Roman" w:eastAsia="Times New Roman" w:hAnsi="Times New Roman" w:cs="Times New Roman"/>
          <w:sz w:val="24"/>
          <w:szCs w:val="24"/>
          <w:lang w:eastAsia="ru-RU"/>
        </w:rPr>
        <w:t xml:space="preserve">.3. </w:t>
      </w:r>
      <w:r w:rsidR="000D7B4D" w:rsidRPr="00DD5B1F">
        <w:rPr>
          <w:rFonts w:ascii="Times New Roman" w:eastAsia="Times New Roman" w:hAnsi="Times New Roman" w:cs="Times New Roman"/>
          <w:sz w:val="24"/>
          <w:szCs w:val="24"/>
          <w:lang w:eastAsia="ru-RU"/>
        </w:rPr>
        <w:t>осуществляет</w:t>
      </w:r>
      <w:r w:rsidR="000D7B4D" w:rsidRPr="004050FA">
        <w:rPr>
          <w:rFonts w:ascii="Times New Roman" w:eastAsia="Times New Roman" w:hAnsi="Times New Roman" w:cs="Times New Roman"/>
          <w:sz w:val="24"/>
          <w:szCs w:val="24"/>
          <w:lang w:eastAsia="ru-RU"/>
        </w:rPr>
        <w:t xml:space="preserve"> одно из следующих</w:t>
      </w:r>
      <w:r w:rsidR="000D7B4D" w:rsidRPr="00BD0E9A">
        <w:rPr>
          <w:rFonts w:ascii="Times New Roman" w:eastAsia="Times New Roman" w:hAnsi="Times New Roman" w:cs="Times New Roman"/>
          <w:sz w:val="24"/>
          <w:szCs w:val="24"/>
          <w:lang w:eastAsia="ru-RU"/>
        </w:rPr>
        <w:t xml:space="preserve"> действий: </w:t>
      </w:r>
    </w:p>
    <w:p w14:paraId="3CD0C21B" w14:textId="77777777" w:rsidR="000D7B4D" w:rsidRPr="004050FA" w:rsidRDefault="00C62A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007A277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007A277F">
        <w:rPr>
          <w:rFonts w:ascii="Times New Roman" w:eastAsia="Times New Roman" w:hAnsi="Times New Roman" w:cs="Times New Roman"/>
          <w:sz w:val="24"/>
          <w:szCs w:val="24"/>
          <w:lang w:eastAsia="ru-RU"/>
        </w:rPr>
        <w:t>.1</w:t>
      </w:r>
      <w:r w:rsidR="000D7B4D" w:rsidRPr="00BD0E9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оформляет и </w:t>
      </w:r>
      <w:r w:rsidR="000D7B4D" w:rsidRPr="004050FA">
        <w:rPr>
          <w:rFonts w:ascii="Times New Roman" w:eastAsia="Times New Roman" w:hAnsi="Times New Roman" w:cs="Times New Roman"/>
          <w:sz w:val="24"/>
          <w:szCs w:val="24"/>
          <w:lang w:eastAsia="ru-RU"/>
        </w:rPr>
        <w:t>подписывает документ о приемке</w:t>
      </w:r>
      <w:r w:rsidR="00DD5B1F">
        <w:rPr>
          <w:rFonts w:ascii="Times New Roman" w:eastAsia="Times New Roman" w:hAnsi="Times New Roman" w:cs="Times New Roman"/>
          <w:sz w:val="24"/>
          <w:szCs w:val="24"/>
          <w:lang w:eastAsia="ru-RU"/>
        </w:rPr>
        <w:t>;</w:t>
      </w:r>
    </w:p>
    <w:p w14:paraId="2FB35B4E" w14:textId="77777777" w:rsidR="000D7B4D" w:rsidRPr="004050FA" w:rsidRDefault="00C62A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3.5.3</w:t>
      </w:r>
      <w:r w:rsidR="000D7B4D" w:rsidRPr="004050FA">
        <w:rPr>
          <w:rFonts w:ascii="Times New Roman" w:eastAsia="Times New Roman" w:hAnsi="Times New Roman" w:cs="Times New Roman"/>
          <w:sz w:val="24"/>
          <w:szCs w:val="24"/>
          <w:lang w:eastAsia="ru-RU"/>
        </w:rPr>
        <w:t>.</w:t>
      </w:r>
      <w:r w:rsidR="007A277F">
        <w:rPr>
          <w:rFonts w:ascii="Times New Roman" w:eastAsia="Times New Roman" w:hAnsi="Times New Roman" w:cs="Times New Roman"/>
          <w:sz w:val="24"/>
          <w:szCs w:val="24"/>
          <w:lang w:eastAsia="ru-RU"/>
        </w:rPr>
        <w:t>2.</w:t>
      </w:r>
      <w:r w:rsidR="000D7B4D" w:rsidRPr="004050FA">
        <w:rPr>
          <w:rFonts w:ascii="Times New Roman" w:eastAsia="Times New Roman" w:hAnsi="Times New Roman" w:cs="Times New Roman"/>
          <w:sz w:val="24"/>
          <w:szCs w:val="24"/>
          <w:lang w:eastAsia="ru-RU"/>
        </w:rPr>
        <w:t xml:space="preserve"> </w:t>
      </w:r>
      <w:r w:rsidR="00743ECE">
        <w:rPr>
          <w:rFonts w:ascii="Times New Roman" w:eastAsia="Times New Roman" w:hAnsi="Times New Roman" w:cs="Times New Roman"/>
          <w:sz w:val="24"/>
          <w:szCs w:val="24"/>
          <w:lang w:eastAsia="ru-RU"/>
        </w:rPr>
        <w:t xml:space="preserve">оформляет и направляет по электронной </w:t>
      </w:r>
      <w:proofErr w:type="gramStart"/>
      <w:r w:rsidR="00743ECE">
        <w:rPr>
          <w:rFonts w:ascii="Times New Roman" w:eastAsia="Times New Roman" w:hAnsi="Times New Roman" w:cs="Times New Roman"/>
          <w:sz w:val="24"/>
          <w:szCs w:val="24"/>
          <w:lang w:eastAsia="ru-RU"/>
        </w:rPr>
        <w:t>почте  Поставщику</w:t>
      </w:r>
      <w:proofErr w:type="gramEnd"/>
      <w:r w:rsidR="00743ECE">
        <w:rPr>
          <w:rFonts w:ascii="Times New Roman" w:eastAsia="Times New Roman" w:hAnsi="Times New Roman" w:cs="Times New Roman"/>
          <w:sz w:val="24"/>
          <w:szCs w:val="24"/>
          <w:lang w:eastAsia="ru-RU"/>
        </w:rPr>
        <w:t xml:space="preserve"> </w:t>
      </w:r>
      <w:r w:rsidR="000D7B4D" w:rsidRPr="004050FA">
        <w:rPr>
          <w:rFonts w:ascii="Times New Roman" w:eastAsia="Times New Roman" w:hAnsi="Times New Roman" w:cs="Times New Roman"/>
          <w:sz w:val="24"/>
          <w:szCs w:val="24"/>
          <w:lang w:eastAsia="ru-RU"/>
        </w:rPr>
        <w:t xml:space="preserve"> мотивированный отказ от </w:t>
      </w:r>
      <w:r>
        <w:rPr>
          <w:rFonts w:ascii="Times New Roman" w:eastAsia="Times New Roman" w:hAnsi="Times New Roman" w:cs="Times New Roman"/>
          <w:sz w:val="24"/>
          <w:szCs w:val="24"/>
          <w:lang w:eastAsia="ru-RU"/>
        </w:rPr>
        <w:t xml:space="preserve">оформления и </w:t>
      </w:r>
      <w:r w:rsidR="000D7B4D" w:rsidRPr="004050FA">
        <w:rPr>
          <w:rFonts w:ascii="Times New Roman" w:eastAsia="Times New Roman" w:hAnsi="Times New Roman" w:cs="Times New Roman"/>
          <w:sz w:val="24"/>
          <w:szCs w:val="24"/>
          <w:lang w:eastAsia="ru-RU"/>
        </w:rPr>
        <w:t>подписания документа о приемке с указанием причин такого отказа.</w:t>
      </w:r>
    </w:p>
    <w:p w14:paraId="0EC27C7B" w14:textId="77777777" w:rsidR="000D7B4D" w:rsidRPr="004050FA" w:rsidRDefault="00C62A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0D7B4D" w:rsidRPr="004050FA">
        <w:rPr>
          <w:rFonts w:ascii="Times New Roman" w:eastAsia="Times New Roman" w:hAnsi="Times New Roman" w:cs="Times New Roman"/>
          <w:sz w:val="24"/>
          <w:szCs w:val="24"/>
          <w:lang w:eastAsia="ru-RU"/>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w:t>
      </w:r>
      <w:r w:rsidR="00743ECE">
        <w:rPr>
          <w:rFonts w:ascii="Times New Roman" w:eastAsia="Times New Roman" w:hAnsi="Times New Roman" w:cs="Times New Roman"/>
          <w:sz w:val="24"/>
          <w:szCs w:val="24"/>
          <w:lang w:eastAsia="ru-RU"/>
        </w:rPr>
        <w:t xml:space="preserve"> повторно, </w:t>
      </w:r>
      <w:r w:rsidR="000D7B4D" w:rsidRPr="004050FA">
        <w:rPr>
          <w:rFonts w:ascii="Times New Roman" w:eastAsia="Times New Roman" w:hAnsi="Times New Roman" w:cs="Times New Roman"/>
          <w:sz w:val="24"/>
          <w:szCs w:val="24"/>
          <w:lang w:eastAsia="ru-RU"/>
        </w:rPr>
        <w:t xml:space="preserve">в порядке, предусмотренном </w:t>
      </w:r>
      <w:r w:rsidR="00743ECE">
        <w:rPr>
          <w:rFonts w:ascii="Times New Roman" w:eastAsia="Times New Roman" w:hAnsi="Times New Roman" w:cs="Times New Roman"/>
          <w:sz w:val="24"/>
          <w:szCs w:val="24"/>
          <w:lang w:eastAsia="ru-RU"/>
        </w:rPr>
        <w:t>контрактом</w:t>
      </w:r>
      <w:r w:rsidR="000D7B4D" w:rsidRPr="004050FA">
        <w:rPr>
          <w:rFonts w:ascii="Times New Roman" w:eastAsia="Times New Roman" w:hAnsi="Times New Roman" w:cs="Times New Roman"/>
          <w:sz w:val="24"/>
          <w:szCs w:val="24"/>
          <w:lang w:eastAsia="ru-RU"/>
        </w:rPr>
        <w:t xml:space="preserve">, в </w:t>
      </w:r>
      <w:r>
        <w:rPr>
          <w:rFonts w:ascii="Times New Roman" w:eastAsia="Times New Roman" w:hAnsi="Times New Roman" w:cs="Times New Roman"/>
          <w:sz w:val="24"/>
          <w:szCs w:val="24"/>
          <w:lang w:eastAsia="ru-RU"/>
        </w:rPr>
        <w:t>сроки, указанные Заказчиком в мотивированном отказе</w:t>
      </w:r>
      <w:r w:rsidR="000D7B4D" w:rsidRPr="004050FA">
        <w:rPr>
          <w:rFonts w:ascii="Times New Roman" w:eastAsia="Times New Roman" w:hAnsi="Times New Roman" w:cs="Times New Roman"/>
          <w:sz w:val="24"/>
          <w:szCs w:val="24"/>
          <w:lang w:eastAsia="ru-RU"/>
        </w:rPr>
        <w:t>.</w:t>
      </w:r>
    </w:p>
    <w:p w14:paraId="562E368D" w14:textId="77777777" w:rsidR="000D7B4D" w:rsidRPr="004050FA" w:rsidRDefault="00C62A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000D7B4D" w:rsidRPr="004050FA">
        <w:rPr>
          <w:rFonts w:ascii="Times New Roman" w:eastAsia="Times New Roman" w:hAnsi="Times New Roman" w:cs="Times New Roman"/>
          <w:sz w:val="24"/>
          <w:szCs w:val="24"/>
          <w:lang w:eastAsia="ru-RU"/>
        </w:rPr>
        <w:t>.</w:t>
      </w:r>
      <w:r w:rsidR="000D7B4D" w:rsidRPr="004050FA">
        <w:rPr>
          <w:rFonts w:ascii="Times New Roman" w:hAnsi="Times New Roman" w:cs="Times New Roman"/>
          <w:sz w:val="24"/>
          <w:szCs w:val="24"/>
        </w:rPr>
        <w:t xml:space="preserve"> </w:t>
      </w:r>
      <w:r w:rsidR="000D7B4D" w:rsidRPr="004050FA">
        <w:rPr>
          <w:rFonts w:ascii="Times New Roman" w:eastAsia="Times New Roman" w:hAnsi="Times New Roman" w:cs="Times New Roman"/>
          <w:sz w:val="24"/>
          <w:szCs w:val="24"/>
          <w:lang w:eastAsia="ru-RU"/>
        </w:rPr>
        <w:t xml:space="preserve">Датой приемки Товара считается дата </w:t>
      </w:r>
      <w:r w:rsidR="00743ECE">
        <w:rPr>
          <w:rFonts w:ascii="Times New Roman" w:eastAsia="Times New Roman" w:hAnsi="Times New Roman" w:cs="Times New Roman"/>
          <w:sz w:val="24"/>
          <w:szCs w:val="24"/>
          <w:lang w:eastAsia="ru-RU"/>
        </w:rPr>
        <w:t>подписания</w:t>
      </w:r>
      <w:r w:rsidR="00DD5B1F">
        <w:rPr>
          <w:rFonts w:ascii="Times New Roman" w:eastAsia="Times New Roman" w:hAnsi="Times New Roman" w:cs="Times New Roman"/>
          <w:sz w:val="24"/>
          <w:szCs w:val="24"/>
          <w:lang w:eastAsia="ru-RU"/>
        </w:rPr>
        <w:t xml:space="preserve"> Заказчиком документа о приемке.</w:t>
      </w:r>
    </w:p>
    <w:p w14:paraId="45EF9E15" w14:textId="77777777" w:rsidR="00A92265" w:rsidRDefault="005A2D66" w:rsidP="0019242E">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5A2D66">
        <w:rPr>
          <w:rFonts w:ascii="Times New Roman" w:eastAsia="Times New Roman" w:hAnsi="Times New Roman" w:cs="Times New Roman"/>
          <w:bCs/>
          <w:sz w:val="24"/>
          <w:szCs w:val="24"/>
          <w:lang w:eastAsia="ru-RU"/>
        </w:rPr>
        <w:t>3.</w:t>
      </w:r>
      <w:r w:rsidR="00DD5B1F">
        <w:rPr>
          <w:rFonts w:ascii="Times New Roman" w:eastAsia="Times New Roman" w:hAnsi="Times New Roman" w:cs="Times New Roman"/>
          <w:bCs/>
          <w:sz w:val="24"/>
          <w:szCs w:val="24"/>
          <w:lang w:eastAsia="ru-RU"/>
        </w:rPr>
        <w:t>8</w:t>
      </w:r>
      <w:r w:rsidRPr="005A2D66">
        <w:rPr>
          <w:rFonts w:ascii="Times New Roman" w:eastAsia="Times New Roman" w:hAnsi="Times New Roman" w:cs="Times New Roman"/>
          <w:bCs/>
          <w:sz w:val="24"/>
          <w:szCs w:val="24"/>
          <w:lang w:eastAsia="ru-RU"/>
        </w:rPr>
        <w:t xml:space="preserve">. Некачественный товар, признанный таковым в момент приемки товара, должен быть заменен Поставщиком на качественный товар в </w:t>
      </w:r>
      <w:r w:rsidR="00DD5B1F">
        <w:rPr>
          <w:rFonts w:ascii="Times New Roman" w:eastAsia="Times New Roman" w:hAnsi="Times New Roman" w:cs="Times New Roman"/>
          <w:bCs/>
          <w:sz w:val="24"/>
          <w:szCs w:val="24"/>
          <w:lang w:eastAsia="ru-RU"/>
        </w:rPr>
        <w:t>сроки, указанные Заказчиком в мотивированном отказе.</w:t>
      </w:r>
    </w:p>
    <w:p w14:paraId="149063D3" w14:textId="77777777" w:rsidR="00A92265" w:rsidRPr="00A92265" w:rsidRDefault="00B606BC" w:rsidP="00A92265">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3.9</w:t>
      </w:r>
      <w:r w:rsidR="00A82091">
        <w:rPr>
          <w:rFonts w:ascii="Times New Roman" w:eastAsia="Times New Roman" w:hAnsi="Times New Roman" w:cs="Times New Roman"/>
          <w:bCs/>
          <w:sz w:val="24"/>
          <w:szCs w:val="24"/>
          <w:lang w:eastAsia="ru-RU"/>
        </w:rPr>
        <w:t xml:space="preserve">. </w:t>
      </w:r>
      <w:r w:rsidR="00A82091" w:rsidRPr="00A82091">
        <w:rPr>
          <w:rFonts w:ascii="Times New Roman" w:eastAsia="Times New Roman" w:hAnsi="Times New Roman" w:cs="Times New Roman"/>
          <w:bCs/>
          <w:sz w:val="24"/>
          <w:szCs w:val="24"/>
          <w:lang w:eastAsia="ru-RU"/>
        </w:rPr>
        <w:t xml:space="preserve"> </w:t>
      </w:r>
      <w:r w:rsidR="00A92265" w:rsidRPr="00A92265">
        <w:rPr>
          <w:rFonts w:ascii="Times New Roman" w:eastAsia="Times New Roman" w:hAnsi="Times New Roman" w:cs="Times New Roman"/>
          <w:sz w:val="24"/>
          <w:szCs w:val="24"/>
        </w:rPr>
        <w:t>Если Поставщик в установленный срок не устранит недостатки, Заказчик вправе отказаться от исполнения Контракта и предъявить Поставщику требование о возмещении понесенных убытков.</w:t>
      </w:r>
    </w:p>
    <w:p w14:paraId="0252411D" w14:textId="77777777" w:rsidR="00A82091" w:rsidRDefault="00A92265"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3.10. </w:t>
      </w:r>
      <w:r w:rsidR="00A82091" w:rsidRPr="00A82091">
        <w:rPr>
          <w:rFonts w:ascii="Times New Roman" w:eastAsia="Times New Roman" w:hAnsi="Times New Roman" w:cs="Times New Roman"/>
          <w:bCs/>
          <w:sz w:val="24"/>
          <w:szCs w:val="24"/>
          <w:lang w:eastAsia="ru-RU"/>
        </w:rPr>
        <w:t>В случае обнаружения фактов от</w:t>
      </w:r>
      <w:r w:rsidR="00A82091">
        <w:rPr>
          <w:rFonts w:ascii="Times New Roman" w:eastAsia="Times New Roman" w:hAnsi="Times New Roman" w:cs="Times New Roman"/>
          <w:bCs/>
          <w:sz w:val="24"/>
          <w:szCs w:val="24"/>
          <w:lang w:eastAsia="ru-RU"/>
        </w:rPr>
        <w:t xml:space="preserve">ступлений от условий контракта Заказчик </w:t>
      </w:r>
      <w:r>
        <w:rPr>
          <w:rFonts w:ascii="Times New Roman" w:eastAsia="Times New Roman" w:hAnsi="Times New Roman" w:cs="Times New Roman"/>
          <w:bCs/>
          <w:sz w:val="24"/>
          <w:szCs w:val="24"/>
          <w:lang w:eastAsia="ru-RU"/>
        </w:rPr>
        <w:t>применяет</w:t>
      </w:r>
      <w:r w:rsidR="00A82091">
        <w:rPr>
          <w:rFonts w:ascii="Times New Roman" w:eastAsia="Times New Roman" w:hAnsi="Times New Roman" w:cs="Times New Roman"/>
          <w:bCs/>
          <w:sz w:val="24"/>
          <w:szCs w:val="24"/>
          <w:lang w:eastAsia="ru-RU"/>
        </w:rPr>
        <w:t xml:space="preserve"> к П</w:t>
      </w:r>
      <w:r w:rsidR="00A82091" w:rsidRPr="00A82091">
        <w:rPr>
          <w:rFonts w:ascii="Times New Roman" w:eastAsia="Times New Roman" w:hAnsi="Times New Roman" w:cs="Times New Roman"/>
          <w:bCs/>
          <w:sz w:val="24"/>
          <w:szCs w:val="24"/>
          <w:lang w:eastAsia="ru-RU"/>
        </w:rPr>
        <w:t>оставщику меры ответственности</w:t>
      </w:r>
      <w:r w:rsidR="00B606BC">
        <w:rPr>
          <w:rFonts w:ascii="Times New Roman" w:eastAsia="Times New Roman" w:hAnsi="Times New Roman" w:cs="Times New Roman"/>
          <w:bCs/>
          <w:sz w:val="24"/>
          <w:szCs w:val="24"/>
          <w:lang w:eastAsia="ru-RU"/>
        </w:rPr>
        <w:t>, предусмотренные условиями контракта</w:t>
      </w:r>
      <w:r w:rsidR="00A82091" w:rsidRPr="00A82091">
        <w:rPr>
          <w:rFonts w:ascii="Times New Roman" w:eastAsia="Times New Roman" w:hAnsi="Times New Roman" w:cs="Times New Roman"/>
          <w:bCs/>
          <w:sz w:val="24"/>
          <w:szCs w:val="24"/>
          <w:lang w:eastAsia="ru-RU"/>
        </w:rPr>
        <w:t>.</w:t>
      </w:r>
    </w:p>
    <w:p w14:paraId="2898B680" w14:textId="77777777" w:rsidR="00A92265" w:rsidRPr="00A92265" w:rsidRDefault="00A92265"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hAnsi="Times New Roman" w:cs="Times New Roman"/>
          <w:sz w:val="24"/>
          <w:szCs w:val="24"/>
        </w:rPr>
        <w:t xml:space="preserve">3.11. </w:t>
      </w:r>
      <w:r w:rsidRPr="00A92265">
        <w:rPr>
          <w:rFonts w:ascii="Times New Roman" w:hAnsi="Times New Roman" w:cs="Times New Roman"/>
          <w:sz w:val="24"/>
          <w:szCs w:val="24"/>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статьей 410 ГК РФ.</w:t>
      </w:r>
    </w:p>
    <w:p w14:paraId="059E127D" w14:textId="77777777" w:rsidR="00A82091" w:rsidRPr="005A2D66" w:rsidRDefault="00A92265"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21539C">
        <w:rPr>
          <w:rFonts w:ascii="Times New Roman" w:eastAsia="Times New Roman" w:hAnsi="Times New Roman" w:cs="Times New Roman"/>
          <w:bCs/>
          <w:color w:val="000000" w:themeColor="text1"/>
          <w:sz w:val="24"/>
          <w:szCs w:val="24"/>
          <w:lang w:eastAsia="ru-RU"/>
        </w:rPr>
        <w:t>3.12</w:t>
      </w:r>
      <w:r w:rsidR="00A82091" w:rsidRPr="0021539C">
        <w:rPr>
          <w:rFonts w:ascii="Times New Roman" w:eastAsia="Times New Roman" w:hAnsi="Times New Roman" w:cs="Times New Roman"/>
          <w:bCs/>
          <w:color w:val="000000" w:themeColor="text1"/>
          <w:sz w:val="24"/>
          <w:szCs w:val="24"/>
          <w:lang w:eastAsia="ru-RU"/>
        </w:rPr>
        <w:t>. В случае, если</w:t>
      </w:r>
      <w:r w:rsidR="00A82091">
        <w:rPr>
          <w:rFonts w:ascii="Times New Roman" w:eastAsia="Times New Roman" w:hAnsi="Times New Roman" w:cs="Times New Roman"/>
          <w:bCs/>
          <w:sz w:val="24"/>
          <w:szCs w:val="24"/>
          <w:lang w:eastAsia="ru-RU"/>
        </w:rPr>
        <w:t xml:space="preserve"> распаковку </w:t>
      </w:r>
      <w:proofErr w:type="gramStart"/>
      <w:r w:rsidR="00A82091">
        <w:rPr>
          <w:rFonts w:ascii="Times New Roman" w:eastAsia="Times New Roman" w:hAnsi="Times New Roman" w:cs="Times New Roman"/>
          <w:bCs/>
          <w:sz w:val="24"/>
          <w:szCs w:val="24"/>
          <w:lang w:eastAsia="ru-RU"/>
        </w:rPr>
        <w:t>товара  выполняет</w:t>
      </w:r>
      <w:proofErr w:type="gramEnd"/>
      <w:r w:rsidR="00A82091">
        <w:rPr>
          <w:rFonts w:ascii="Times New Roman" w:eastAsia="Times New Roman" w:hAnsi="Times New Roman" w:cs="Times New Roman"/>
          <w:bCs/>
          <w:sz w:val="24"/>
          <w:szCs w:val="24"/>
          <w:lang w:eastAsia="ru-RU"/>
        </w:rPr>
        <w:t xml:space="preserve"> </w:t>
      </w:r>
      <w:proofErr w:type="gramStart"/>
      <w:r w:rsidR="00A82091">
        <w:rPr>
          <w:rFonts w:ascii="Times New Roman" w:eastAsia="Times New Roman" w:hAnsi="Times New Roman" w:cs="Times New Roman"/>
          <w:bCs/>
          <w:sz w:val="24"/>
          <w:szCs w:val="24"/>
          <w:lang w:eastAsia="ru-RU"/>
        </w:rPr>
        <w:t>Поставщик  (</w:t>
      </w:r>
      <w:proofErr w:type="gramEnd"/>
      <w:r w:rsidR="00A82091">
        <w:rPr>
          <w:rFonts w:ascii="Times New Roman" w:eastAsia="Times New Roman" w:hAnsi="Times New Roman" w:cs="Times New Roman"/>
          <w:bCs/>
          <w:sz w:val="24"/>
          <w:szCs w:val="24"/>
          <w:lang w:eastAsia="ru-RU"/>
        </w:rPr>
        <w:t>при установке, сборке, монтаже, пусконаладке товара), Поставщик обязан собственными силами и за свой счет вывезти</w:t>
      </w:r>
      <w:r w:rsidR="00624BBE">
        <w:rPr>
          <w:rFonts w:ascii="Times New Roman" w:eastAsia="Times New Roman" w:hAnsi="Times New Roman" w:cs="Times New Roman"/>
          <w:bCs/>
          <w:sz w:val="24"/>
          <w:szCs w:val="24"/>
          <w:lang w:eastAsia="ru-RU"/>
        </w:rPr>
        <w:t xml:space="preserve"> с объекта и территории Заказчика упаковочный материал.</w:t>
      </w:r>
    </w:p>
    <w:p w14:paraId="1C38028E"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IV. Взаимодействие Сторон</w:t>
      </w:r>
    </w:p>
    <w:p w14:paraId="2BC6BD75"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 4.1. Поставщик обязан:</w:t>
      </w:r>
      <w:r w:rsidR="00BD0E9A" w:rsidRPr="00BD0E9A">
        <w:rPr>
          <w:rFonts w:ascii="Times New Roman" w:eastAsia="Times New Roman" w:hAnsi="Times New Roman" w:cs="Times New Roman"/>
          <w:b/>
          <w:sz w:val="24"/>
          <w:szCs w:val="24"/>
          <w:vertAlign w:val="superscript"/>
          <w:lang w:eastAsia="ru-RU"/>
        </w:rPr>
        <w:t xml:space="preserve"> </w:t>
      </w:r>
    </w:p>
    <w:p w14:paraId="025EEA01" w14:textId="7A08E6BD"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4.1.1. поставить Товар в порядке, коли</w:t>
      </w:r>
      <w:r w:rsidRPr="00E43BF3">
        <w:rPr>
          <w:rFonts w:ascii="Times New Roman" w:eastAsia="Times New Roman" w:hAnsi="Times New Roman" w:cs="Times New Roman"/>
          <w:sz w:val="24"/>
          <w:szCs w:val="24"/>
          <w:lang w:eastAsia="ru-RU"/>
        </w:rPr>
        <w:t xml:space="preserve">честве, в срок и на условиях, предусмотренных Контрактом и </w:t>
      </w:r>
      <w:r w:rsidR="004D637F" w:rsidRPr="00E43BF3">
        <w:rPr>
          <w:rFonts w:ascii="Times New Roman" w:eastAsia="Times New Roman" w:hAnsi="Times New Roman" w:cs="Times New Roman"/>
          <w:sz w:val="24"/>
          <w:szCs w:val="24"/>
          <w:lang w:eastAsia="ru-RU"/>
        </w:rPr>
        <w:t>приложениями к нему</w:t>
      </w:r>
      <w:r w:rsidRPr="00E43BF3">
        <w:rPr>
          <w:rFonts w:ascii="Times New Roman" w:eastAsia="Times New Roman" w:hAnsi="Times New Roman" w:cs="Times New Roman"/>
          <w:sz w:val="24"/>
          <w:szCs w:val="24"/>
          <w:lang w:eastAsia="ru-RU"/>
        </w:rPr>
        <w:t>;</w:t>
      </w:r>
      <w:r w:rsidR="00E43BF3" w:rsidRPr="00E43BF3">
        <w:rPr>
          <w:rFonts w:ascii="Times New Roman" w:eastAsia="Times New Roman" w:hAnsi="Times New Roman" w:cs="Times New Roman"/>
          <w:sz w:val="24"/>
          <w:szCs w:val="24"/>
          <w:lang w:eastAsia="ru-RU"/>
        </w:rPr>
        <w:t xml:space="preserve"> </w:t>
      </w:r>
      <w:r w:rsidR="00E43BF3">
        <w:rPr>
          <w:rFonts w:ascii="Times New Roman" w:hAnsi="Times New Roman" w:cs="Times New Roman"/>
          <w:sz w:val="24"/>
          <w:szCs w:val="24"/>
        </w:rPr>
        <w:t>с</w:t>
      </w:r>
      <w:r w:rsidR="00E43BF3" w:rsidRPr="00E43BF3">
        <w:rPr>
          <w:rFonts w:ascii="Times New Roman" w:hAnsi="Times New Roman" w:cs="Times New Roman"/>
          <w:sz w:val="24"/>
          <w:szCs w:val="24"/>
        </w:rPr>
        <w:t>дать товар Заказчику в состоянии, соотве</w:t>
      </w:r>
      <w:r w:rsidR="00E43BF3">
        <w:rPr>
          <w:rFonts w:ascii="Times New Roman" w:hAnsi="Times New Roman" w:cs="Times New Roman"/>
          <w:sz w:val="24"/>
          <w:szCs w:val="24"/>
        </w:rPr>
        <w:t>тствующем требованиям Контракта</w:t>
      </w:r>
      <w:r w:rsidR="0021539C">
        <w:rPr>
          <w:rFonts w:ascii="Times New Roman" w:hAnsi="Times New Roman" w:cs="Times New Roman"/>
          <w:sz w:val="24"/>
          <w:szCs w:val="24"/>
        </w:rPr>
        <w:t>.</w:t>
      </w:r>
    </w:p>
    <w:p w14:paraId="0E43DA32" w14:textId="2AEF68ED"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4.1.2. </w:t>
      </w:r>
      <w:r w:rsidR="0021539C">
        <w:rPr>
          <w:rFonts w:ascii="Times New Roman" w:eastAsia="Times New Roman" w:hAnsi="Times New Roman" w:cs="Times New Roman"/>
          <w:sz w:val="24"/>
          <w:szCs w:val="24"/>
          <w:lang w:eastAsia="ru-RU"/>
        </w:rPr>
        <w:t>о</w:t>
      </w:r>
      <w:r w:rsidRPr="00BD0E9A">
        <w:rPr>
          <w:rFonts w:ascii="Times New Roman" w:eastAsia="Times New Roman" w:hAnsi="Times New Roman" w:cs="Times New Roman"/>
          <w:sz w:val="24"/>
          <w:szCs w:val="24"/>
          <w:lang w:eastAsia="ru-RU"/>
        </w:rPr>
        <w:t xml:space="preserve">беспечить соответствие поставляемого Товара </w:t>
      </w:r>
      <w:r w:rsidR="00533076">
        <w:rPr>
          <w:rFonts w:ascii="Times New Roman" w:eastAsia="Times New Roman" w:hAnsi="Times New Roman" w:cs="Times New Roman"/>
          <w:sz w:val="24"/>
          <w:szCs w:val="24"/>
          <w:lang w:eastAsia="ru-RU"/>
        </w:rPr>
        <w:t xml:space="preserve">условиям контракта и приложений к нему, </w:t>
      </w:r>
      <w:proofErr w:type="gramStart"/>
      <w:r w:rsidRPr="00BD0E9A">
        <w:rPr>
          <w:rFonts w:ascii="Times New Roman" w:eastAsia="Times New Roman" w:hAnsi="Times New Roman" w:cs="Times New Roman"/>
          <w:sz w:val="24"/>
          <w:szCs w:val="24"/>
          <w:lang w:eastAsia="ru-RU"/>
        </w:rPr>
        <w:t>требованиям</w:t>
      </w:r>
      <w:r w:rsidR="00533076">
        <w:rPr>
          <w:rFonts w:ascii="Times New Roman" w:eastAsia="Times New Roman" w:hAnsi="Times New Roman" w:cs="Times New Roman"/>
          <w:sz w:val="24"/>
          <w:szCs w:val="24"/>
          <w:lang w:eastAsia="ru-RU"/>
        </w:rPr>
        <w:t xml:space="preserve"> </w:t>
      </w:r>
      <w:r w:rsidRPr="00BD0E9A">
        <w:rPr>
          <w:rFonts w:ascii="Times New Roman" w:eastAsia="Times New Roman" w:hAnsi="Times New Roman" w:cs="Times New Roman"/>
          <w:sz w:val="24"/>
          <w:szCs w:val="24"/>
          <w:lang w:eastAsia="ru-RU"/>
        </w:rPr>
        <w:t xml:space="preserve"> качества</w:t>
      </w:r>
      <w:proofErr w:type="gramEnd"/>
      <w:r w:rsidRPr="00BD0E9A">
        <w:rPr>
          <w:rFonts w:ascii="Times New Roman" w:eastAsia="Times New Roman" w:hAnsi="Times New Roman" w:cs="Times New Roman"/>
          <w:sz w:val="24"/>
          <w:szCs w:val="24"/>
          <w:lang w:eastAsia="ru-RU"/>
        </w:rPr>
        <w:t>,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C165BA0"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4.1.3. обеспечить за свой счет устранение выявленных недостатков Товара или осуществить его соответствующую замену</w:t>
      </w:r>
      <w:r w:rsidR="005A2D66">
        <w:rPr>
          <w:rFonts w:ascii="Times New Roman" w:eastAsia="Times New Roman" w:hAnsi="Times New Roman" w:cs="Times New Roman"/>
          <w:sz w:val="24"/>
          <w:szCs w:val="24"/>
          <w:lang w:eastAsia="ru-RU"/>
        </w:rPr>
        <w:t>, в том числе выявленных при приемке или в течение гарантийного срока,</w:t>
      </w:r>
      <w:r w:rsidRPr="00BD0E9A">
        <w:rPr>
          <w:rFonts w:ascii="Times New Roman" w:eastAsia="Times New Roman" w:hAnsi="Times New Roman" w:cs="Times New Roman"/>
          <w:sz w:val="24"/>
          <w:szCs w:val="24"/>
          <w:lang w:eastAsia="ru-RU"/>
        </w:rPr>
        <w:t xml:space="preserve"> в порядке</w:t>
      </w:r>
      <w:r w:rsidR="0037799B">
        <w:rPr>
          <w:rFonts w:ascii="Times New Roman" w:eastAsia="Times New Roman" w:hAnsi="Times New Roman" w:cs="Times New Roman"/>
          <w:sz w:val="24"/>
          <w:szCs w:val="24"/>
          <w:lang w:eastAsia="ru-RU"/>
        </w:rPr>
        <w:t>, в сроки</w:t>
      </w:r>
      <w:r w:rsidRPr="00BD0E9A">
        <w:rPr>
          <w:rFonts w:ascii="Times New Roman" w:eastAsia="Times New Roman" w:hAnsi="Times New Roman" w:cs="Times New Roman"/>
          <w:sz w:val="24"/>
          <w:szCs w:val="24"/>
          <w:lang w:eastAsia="ru-RU"/>
        </w:rPr>
        <w:t xml:space="preserve"> и на условиях, предусмотренных Контрактом;</w:t>
      </w:r>
    </w:p>
    <w:p w14:paraId="60C5E117" w14:textId="77777777" w:rsidR="00D422F0"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lastRenderedPageBreak/>
        <w:t xml:space="preserve">4.1.4. </w:t>
      </w:r>
      <w:r w:rsidR="00CA501B" w:rsidRPr="00BD0E9A">
        <w:rPr>
          <w:rFonts w:ascii="Times New Roman" w:eastAsia="Times New Roman" w:hAnsi="Times New Roman" w:cs="Times New Roman"/>
          <w:sz w:val="24"/>
          <w:szCs w:val="24"/>
          <w:lang w:eastAsia="ru-RU"/>
        </w:rPr>
        <w:t xml:space="preserve">предоставлять Заказчику по его требованию </w:t>
      </w:r>
      <w:r w:rsidR="00CA501B">
        <w:rPr>
          <w:rFonts w:ascii="Times New Roman" w:eastAsia="Times New Roman" w:hAnsi="Times New Roman" w:cs="Times New Roman"/>
          <w:sz w:val="24"/>
          <w:szCs w:val="24"/>
          <w:lang w:eastAsia="ru-RU"/>
        </w:rPr>
        <w:t xml:space="preserve">и в сроки, указанные в требовании, </w:t>
      </w:r>
      <w:r w:rsidR="00CA501B" w:rsidRPr="00BD0E9A">
        <w:rPr>
          <w:rFonts w:ascii="Times New Roman" w:eastAsia="Times New Roman" w:hAnsi="Times New Roman" w:cs="Times New Roman"/>
          <w:sz w:val="24"/>
          <w:szCs w:val="24"/>
          <w:lang w:eastAsia="ru-RU"/>
        </w:rPr>
        <w:t>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25912A3" w14:textId="77777777" w:rsidR="00E43BF3" w:rsidRPr="00E43BF3" w:rsidRDefault="00E43BF3"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3404A">
        <w:rPr>
          <w:rFonts w:ascii="Times New Roman" w:hAnsi="Times New Roman" w:cs="Times New Roman"/>
          <w:color w:val="000000" w:themeColor="text1"/>
          <w:sz w:val="24"/>
          <w:szCs w:val="24"/>
        </w:rPr>
        <w:t xml:space="preserve">Одновременно </w:t>
      </w:r>
      <w:r>
        <w:rPr>
          <w:rFonts w:ascii="Times New Roman" w:hAnsi="Times New Roman" w:cs="Times New Roman"/>
          <w:sz w:val="24"/>
          <w:szCs w:val="24"/>
        </w:rPr>
        <w:t xml:space="preserve">с поставкой товара </w:t>
      </w:r>
      <w:r w:rsidR="0037799B">
        <w:rPr>
          <w:rFonts w:ascii="Times New Roman" w:hAnsi="Times New Roman" w:cs="Times New Roman"/>
          <w:sz w:val="24"/>
          <w:szCs w:val="24"/>
        </w:rPr>
        <w:t xml:space="preserve">(при наличии нескольких адресов поставки – по каждому из адресов) </w:t>
      </w:r>
      <w:r>
        <w:rPr>
          <w:rFonts w:ascii="Times New Roman" w:hAnsi="Times New Roman" w:cs="Times New Roman"/>
          <w:sz w:val="24"/>
          <w:szCs w:val="24"/>
        </w:rPr>
        <w:t>переда</w:t>
      </w:r>
      <w:r w:rsidRPr="00E43BF3">
        <w:rPr>
          <w:rFonts w:ascii="Times New Roman" w:hAnsi="Times New Roman" w:cs="Times New Roman"/>
          <w:sz w:val="24"/>
          <w:szCs w:val="24"/>
        </w:rPr>
        <w:t>ть Заказчику надлежащим образом оформленные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Российской Федерации.</w:t>
      </w:r>
    </w:p>
    <w:p w14:paraId="4E2CC48A" w14:textId="252577C0" w:rsidR="002B05D4"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4.1.5. </w:t>
      </w:r>
      <w:r w:rsidR="00A7484C">
        <w:rPr>
          <w:rFonts w:ascii="Times New Roman" w:eastAsia="Times New Roman" w:hAnsi="Times New Roman" w:cs="Times New Roman"/>
          <w:sz w:val="24"/>
          <w:szCs w:val="24"/>
          <w:lang w:eastAsia="ru-RU"/>
        </w:rPr>
        <w:t>Для оформления документа о приемке п</w:t>
      </w:r>
      <w:r w:rsidR="00CA501B">
        <w:rPr>
          <w:rFonts w:ascii="Times New Roman" w:eastAsia="Times New Roman" w:hAnsi="Times New Roman" w:cs="Times New Roman"/>
          <w:sz w:val="24"/>
          <w:szCs w:val="24"/>
          <w:lang w:eastAsia="ru-RU"/>
        </w:rPr>
        <w:t>редоставить</w:t>
      </w:r>
      <w:r w:rsidR="00CA501B" w:rsidRPr="00BD0E9A">
        <w:rPr>
          <w:rFonts w:ascii="Times New Roman" w:eastAsia="Times New Roman" w:hAnsi="Times New Roman" w:cs="Times New Roman"/>
          <w:sz w:val="24"/>
          <w:szCs w:val="24"/>
          <w:lang w:eastAsia="ru-RU"/>
        </w:rPr>
        <w:t xml:space="preserve"> Заказчику </w:t>
      </w:r>
      <w:r w:rsidR="00A7484C">
        <w:rPr>
          <w:rFonts w:ascii="Times New Roman" w:eastAsia="Times New Roman" w:hAnsi="Times New Roman" w:cs="Times New Roman"/>
          <w:sz w:val="24"/>
          <w:szCs w:val="24"/>
          <w:lang w:eastAsia="ru-RU"/>
        </w:rPr>
        <w:t>надлежаще оформленные документы, указанные</w:t>
      </w:r>
      <w:r w:rsidR="00CA501B">
        <w:rPr>
          <w:rFonts w:ascii="Times New Roman" w:eastAsia="Times New Roman" w:hAnsi="Times New Roman" w:cs="Times New Roman"/>
          <w:sz w:val="24"/>
          <w:szCs w:val="24"/>
          <w:lang w:eastAsia="ru-RU"/>
        </w:rPr>
        <w:t xml:space="preserve"> в п.</w:t>
      </w:r>
      <w:r w:rsidR="00E43BF3">
        <w:rPr>
          <w:rFonts w:ascii="Times New Roman" w:eastAsia="Times New Roman" w:hAnsi="Times New Roman" w:cs="Times New Roman"/>
          <w:sz w:val="24"/>
          <w:szCs w:val="24"/>
          <w:lang w:eastAsia="ru-RU"/>
        </w:rPr>
        <w:t xml:space="preserve"> </w:t>
      </w:r>
      <w:r w:rsidR="00CA501B">
        <w:rPr>
          <w:rFonts w:ascii="Times New Roman" w:eastAsia="Times New Roman" w:hAnsi="Times New Roman" w:cs="Times New Roman"/>
          <w:sz w:val="24"/>
          <w:szCs w:val="24"/>
          <w:lang w:eastAsia="ru-RU"/>
        </w:rPr>
        <w:t>2.7 Контракта</w:t>
      </w:r>
      <w:r w:rsidR="00CA501B" w:rsidRPr="00BD0E9A">
        <w:rPr>
          <w:rFonts w:ascii="Times New Roman" w:eastAsia="Times New Roman" w:hAnsi="Times New Roman" w:cs="Times New Roman"/>
          <w:sz w:val="24"/>
          <w:szCs w:val="24"/>
          <w:lang w:eastAsia="ru-RU"/>
        </w:rPr>
        <w:t xml:space="preserve">. В случае получения мотивированного отказа от подписания документа о приемке направить </w:t>
      </w:r>
      <w:r w:rsidR="00A7484C">
        <w:rPr>
          <w:rFonts w:ascii="Times New Roman" w:eastAsia="Times New Roman" w:hAnsi="Times New Roman" w:cs="Times New Roman"/>
          <w:sz w:val="24"/>
          <w:szCs w:val="24"/>
          <w:lang w:eastAsia="ru-RU"/>
        </w:rPr>
        <w:t xml:space="preserve">документы </w:t>
      </w:r>
      <w:r w:rsidR="00CA501B" w:rsidRPr="00BD0E9A">
        <w:rPr>
          <w:rFonts w:ascii="Times New Roman" w:eastAsia="Times New Roman" w:hAnsi="Times New Roman" w:cs="Times New Roman"/>
          <w:sz w:val="24"/>
          <w:szCs w:val="24"/>
          <w:lang w:eastAsia="ru-RU"/>
        </w:rPr>
        <w:t xml:space="preserve">повторно </w:t>
      </w:r>
      <w:r w:rsidR="00A7484C">
        <w:rPr>
          <w:rFonts w:ascii="Times New Roman" w:eastAsia="Times New Roman" w:hAnsi="Times New Roman" w:cs="Times New Roman"/>
          <w:sz w:val="24"/>
          <w:szCs w:val="24"/>
          <w:lang w:eastAsia="ru-RU"/>
        </w:rPr>
        <w:t>(</w:t>
      </w:r>
      <w:r w:rsidR="00CA501B" w:rsidRPr="00BD0E9A">
        <w:rPr>
          <w:rFonts w:ascii="Times New Roman" w:eastAsia="Times New Roman" w:hAnsi="Times New Roman" w:cs="Times New Roman"/>
          <w:sz w:val="24"/>
          <w:szCs w:val="24"/>
          <w:lang w:eastAsia="ru-RU"/>
        </w:rPr>
        <w:t xml:space="preserve">после устранения </w:t>
      </w:r>
      <w:r w:rsidR="00A7484C">
        <w:rPr>
          <w:rFonts w:ascii="Times New Roman" w:eastAsia="Times New Roman" w:hAnsi="Times New Roman" w:cs="Times New Roman"/>
          <w:sz w:val="24"/>
          <w:szCs w:val="24"/>
          <w:lang w:eastAsia="ru-RU"/>
        </w:rPr>
        <w:t xml:space="preserve">выявленных </w:t>
      </w:r>
      <w:r w:rsidR="00CA501B" w:rsidRPr="00BD0E9A">
        <w:rPr>
          <w:rFonts w:ascii="Times New Roman" w:eastAsia="Times New Roman" w:hAnsi="Times New Roman" w:cs="Times New Roman"/>
          <w:sz w:val="24"/>
          <w:szCs w:val="24"/>
          <w:lang w:eastAsia="ru-RU"/>
        </w:rPr>
        <w:t>недостатков</w:t>
      </w:r>
      <w:r w:rsidR="00A7484C">
        <w:rPr>
          <w:rFonts w:ascii="Times New Roman" w:eastAsia="Times New Roman" w:hAnsi="Times New Roman" w:cs="Times New Roman"/>
          <w:sz w:val="24"/>
          <w:szCs w:val="24"/>
          <w:lang w:eastAsia="ru-RU"/>
        </w:rPr>
        <w:t>)</w:t>
      </w:r>
      <w:r w:rsidR="00CA501B" w:rsidRPr="00BD0E9A">
        <w:rPr>
          <w:rFonts w:ascii="Times New Roman" w:eastAsia="Times New Roman" w:hAnsi="Times New Roman" w:cs="Times New Roman"/>
          <w:sz w:val="24"/>
          <w:szCs w:val="24"/>
          <w:lang w:eastAsia="ru-RU"/>
        </w:rPr>
        <w:t>.</w:t>
      </w:r>
      <w:r w:rsidR="002C3C9E" w:rsidRPr="002C3C9E">
        <w:rPr>
          <w:rFonts w:ascii="Times New Roman" w:eastAsia="Times New Roman" w:hAnsi="Times New Roman" w:cs="Times New Roman"/>
          <w:sz w:val="24"/>
          <w:szCs w:val="24"/>
          <w:lang w:eastAsia="ru-RU"/>
        </w:rPr>
        <w:t xml:space="preserve"> </w:t>
      </w:r>
      <w:r w:rsidR="002C3C9E">
        <w:rPr>
          <w:rFonts w:ascii="Times New Roman" w:eastAsia="Times New Roman" w:hAnsi="Times New Roman" w:cs="Times New Roman"/>
          <w:sz w:val="24"/>
          <w:szCs w:val="24"/>
          <w:lang w:eastAsia="ru-RU"/>
        </w:rPr>
        <w:t xml:space="preserve">Указанные в настоящем пункте документы </w:t>
      </w:r>
      <w:proofErr w:type="gramStart"/>
      <w:r w:rsidR="002C3C9E">
        <w:rPr>
          <w:rFonts w:ascii="Times New Roman" w:eastAsia="Times New Roman" w:hAnsi="Times New Roman" w:cs="Times New Roman"/>
          <w:sz w:val="24"/>
          <w:szCs w:val="24"/>
          <w:lang w:eastAsia="ru-RU"/>
        </w:rPr>
        <w:t>предоставляются  по</w:t>
      </w:r>
      <w:proofErr w:type="gramEnd"/>
      <w:r w:rsidR="002C3C9E">
        <w:rPr>
          <w:rFonts w:ascii="Times New Roman" w:eastAsia="Times New Roman" w:hAnsi="Times New Roman" w:cs="Times New Roman"/>
          <w:sz w:val="24"/>
          <w:szCs w:val="24"/>
          <w:lang w:eastAsia="ru-RU"/>
        </w:rPr>
        <w:t xml:space="preserve"> месту нахождения Заказчика: Санкт-Петербург, Соляной переулок, дом 9, лит. А.</w:t>
      </w:r>
    </w:p>
    <w:p w14:paraId="267CCD5B"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4.1.6. </w:t>
      </w:r>
      <w:r w:rsidR="00CA501B" w:rsidRPr="005A2D66">
        <w:rPr>
          <w:rFonts w:ascii="Times New Roman" w:eastAsia="Times New Roman" w:hAnsi="Times New Roman" w:cs="Times New Roman"/>
          <w:sz w:val="24"/>
          <w:szCs w:val="24"/>
          <w:lang w:eastAsia="ru-RU"/>
        </w:rPr>
        <w:t>В случае запроса органов финансового контроля о предоставлении информации и документов исполнять требования ч.3 ст.266.1 Бюджетного кодекса Российской Федерации</w:t>
      </w:r>
      <w:r w:rsidR="005705B2">
        <w:rPr>
          <w:rFonts w:ascii="Times New Roman" w:eastAsia="Times New Roman" w:hAnsi="Times New Roman" w:cs="Times New Roman"/>
          <w:sz w:val="24"/>
          <w:szCs w:val="24"/>
          <w:lang w:eastAsia="ru-RU"/>
        </w:rPr>
        <w:t>.</w:t>
      </w:r>
    </w:p>
    <w:p w14:paraId="1CDEF321" w14:textId="77777777" w:rsidR="005A2D66" w:rsidRDefault="005A2D66" w:rsidP="005A2D66">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4.1.7.</w:t>
      </w:r>
      <w:r w:rsidR="00CA501B" w:rsidRPr="00CA501B">
        <w:rPr>
          <w:rFonts w:ascii="Times New Roman" w:eastAsia="Times New Roman" w:hAnsi="Times New Roman" w:cs="Times New Roman"/>
          <w:sz w:val="24"/>
          <w:szCs w:val="24"/>
          <w:lang w:eastAsia="ru-RU"/>
        </w:rPr>
        <w:t xml:space="preserve"> </w:t>
      </w:r>
      <w:r w:rsidR="00CA501B" w:rsidRPr="00A82091">
        <w:rPr>
          <w:rFonts w:ascii="Times New Roman" w:eastAsia="Times New Roman" w:hAnsi="Times New Roman" w:cs="Times New Roman"/>
          <w:sz w:val="24"/>
          <w:szCs w:val="24"/>
          <w:lang w:eastAsia="ru-RU"/>
        </w:rPr>
        <w:t xml:space="preserve">Нести риск случайного повреждения товара или уничтожения его до момента </w:t>
      </w:r>
      <w:r w:rsidR="00CA501B">
        <w:rPr>
          <w:rFonts w:ascii="Times New Roman" w:eastAsia="Times New Roman" w:hAnsi="Times New Roman" w:cs="Times New Roman"/>
          <w:sz w:val="24"/>
          <w:szCs w:val="24"/>
          <w:lang w:eastAsia="ru-RU"/>
        </w:rPr>
        <w:t xml:space="preserve">приема - </w:t>
      </w:r>
      <w:r w:rsidR="00CA501B" w:rsidRPr="00A82091">
        <w:rPr>
          <w:rFonts w:ascii="Times New Roman" w:eastAsia="Times New Roman" w:hAnsi="Times New Roman" w:cs="Times New Roman"/>
          <w:sz w:val="24"/>
          <w:szCs w:val="24"/>
          <w:lang w:eastAsia="ru-RU"/>
        </w:rPr>
        <w:t>передачи товара Заказчику.</w:t>
      </w:r>
    </w:p>
    <w:p w14:paraId="3021EF03" w14:textId="77777777" w:rsidR="005A2D66" w:rsidRDefault="00B62B1C" w:rsidP="00BD0E9A">
      <w:pPr>
        <w:shd w:val="clear" w:color="auto" w:fill="FFFFFF"/>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4.</w:t>
      </w:r>
      <w:r w:rsidRPr="00B62B1C">
        <w:rPr>
          <w:rFonts w:ascii="Times New Roman" w:eastAsia="Times New Roman" w:hAnsi="Times New Roman" w:cs="Times New Roman"/>
          <w:sz w:val="24"/>
          <w:szCs w:val="24"/>
          <w:lang w:eastAsia="ru-RU"/>
        </w:rPr>
        <w:t xml:space="preserve">1.8. Поставщик гарантирует, что на момент заключения контракта </w:t>
      </w:r>
      <w:r w:rsidRPr="00B62B1C">
        <w:rPr>
          <w:rFonts w:ascii="Times New Roman" w:hAnsi="Times New Roman" w:cs="Times New Roman"/>
          <w:sz w:val="24"/>
          <w:szCs w:val="24"/>
        </w:rPr>
        <w:t>у Поставщика, его учредителей, должностных лиц, отсутствуют ограничения для участия в закупках, установленных законодательством Российской Федерации.</w:t>
      </w:r>
    </w:p>
    <w:p w14:paraId="20DB1E82" w14:textId="77777777" w:rsidR="00A83298" w:rsidRPr="00A83298" w:rsidRDefault="00A83298" w:rsidP="00BD0E9A">
      <w:pPr>
        <w:shd w:val="clear" w:color="auto" w:fill="FFFFFF"/>
        <w:spacing w:after="0" w:line="240" w:lineRule="auto"/>
        <w:ind w:firstLine="709"/>
        <w:jc w:val="both"/>
        <w:rPr>
          <w:rFonts w:ascii="Times New Roman" w:hAnsi="Times New Roman" w:cs="Times New Roman"/>
          <w:sz w:val="24"/>
          <w:szCs w:val="24"/>
        </w:rPr>
      </w:pPr>
      <w:r w:rsidRPr="00A83298">
        <w:rPr>
          <w:rFonts w:ascii="Times New Roman" w:hAnsi="Times New Roman" w:cs="Times New Roman"/>
          <w:sz w:val="24"/>
          <w:szCs w:val="24"/>
        </w:rPr>
        <w:t>4.1.9. Представлять по запросу Заказчика в сроки, указанные в таком запросе, информацию о ходе исполнения обязательств по Контракту.</w:t>
      </w:r>
    </w:p>
    <w:p w14:paraId="112E2198" w14:textId="77777777" w:rsidR="00A83298" w:rsidRPr="00A83298" w:rsidRDefault="00A83298"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83298">
        <w:rPr>
          <w:rFonts w:ascii="Times New Roman" w:hAnsi="Times New Roman" w:cs="Times New Roman"/>
          <w:sz w:val="24"/>
          <w:szCs w:val="24"/>
        </w:rPr>
        <w:t>4.1.10. Выполнить иные обязанности, предусмотренные действующим законодательством Российской Федерации и Контрактом.</w:t>
      </w:r>
    </w:p>
    <w:p w14:paraId="31CB78D2"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4.2. Поставщик вправе:</w:t>
      </w:r>
    </w:p>
    <w:p w14:paraId="65E6D765"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4.2.1. требовать от Заказчика произвести приемку Товара в порядке и в сроки, предусмотренные Контрактом;</w:t>
      </w:r>
    </w:p>
    <w:p w14:paraId="63E225FD"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r w:rsidR="00BD0E9A" w:rsidRPr="00BD0E9A">
        <w:rPr>
          <w:rFonts w:ascii="Times New Roman" w:eastAsia="Times New Roman" w:hAnsi="Times New Roman" w:cs="Times New Roman"/>
          <w:sz w:val="24"/>
          <w:szCs w:val="24"/>
          <w:vertAlign w:val="superscript"/>
          <w:lang w:eastAsia="ru-RU"/>
        </w:rPr>
        <w:t xml:space="preserve"> </w:t>
      </w:r>
    </w:p>
    <w:p w14:paraId="75D8551E"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4.2.3. принять решение об одностороннем отказе от исполнения Контракта в соответствии с </w:t>
      </w:r>
      <w:hyperlink r:id="rId8" w:anchor="block_523" w:history="1">
        <w:r w:rsidRPr="00BD0E9A">
          <w:rPr>
            <w:rFonts w:ascii="Times New Roman" w:eastAsia="Times New Roman" w:hAnsi="Times New Roman" w:cs="Times New Roman"/>
            <w:sz w:val="24"/>
            <w:szCs w:val="24"/>
            <w:lang w:eastAsia="ru-RU"/>
          </w:rPr>
          <w:t>гражданским законодательством</w:t>
        </w:r>
      </w:hyperlink>
      <w:r w:rsidRPr="00BD0E9A">
        <w:rPr>
          <w:rFonts w:ascii="Times New Roman" w:eastAsia="Times New Roman" w:hAnsi="Times New Roman" w:cs="Times New Roman"/>
          <w:sz w:val="24"/>
          <w:szCs w:val="24"/>
          <w:lang w:eastAsia="ru-RU"/>
        </w:rPr>
        <w:t>;</w:t>
      </w:r>
      <w:r w:rsidR="00BD0E9A" w:rsidRPr="00BD0E9A">
        <w:rPr>
          <w:rFonts w:ascii="Times New Roman" w:eastAsia="Times New Roman" w:hAnsi="Times New Roman" w:cs="Times New Roman"/>
          <w:sz w:val="24"/>
          <w:szCs w:val="24"/>
          <w:vertAlign w:val="superscript"/>
          <w:lang w:eastAsia="ru-RU"/>
        </w:rPr>
        <w:t xml:space="preserve"> </w:t>
      </w:r>
    </w:p>
    <w:p w14:paraId="0746438F"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4.2.4. требовать возмещения убытков, уплаты неустоек (штрафов, пеней) в соответствии с </w:t>
      </w:r>
      <w:hyperlink r:id="rId9" w:anchor="block_3600" w:history="1">
        <w:r w:rsidRPr="00BD0E9A">
          <w:rPr>
            <w:rFonts w:ascii="Times New Roman" w:eastAsia="Times New Roman" w:hAnsi="Times New Roman" w:cs="Times New Roman"/>
            <w:sz w:val="24"/>
            <w:szCs w:val="24"/>
            <w:lang w:eastAsia="ru-RU"/>
          </w:rPr>
          <w:t>разделом VI</w:t>
        </w:r>
      </w:hyperlink>
      <w:r w:rsidRPr="00BD0E9A">
        <w:rPr>
          <w:rFonts w:ascii="Times New Roman" w:eastAsia="Times New Roman" w:hAnsi="Times New Roman" w:cs="Times New Roman"/>
          <w:sz w:val="24"/>
          <w:szCs w:val="24"/>
          <w:lang w:eastAsia="ru-RU"/>
        </w:rPr>
        <w:t> Контракта;</w:t>
      </w:r>
    </w:p>
    <w:p w14:paraId="2D9A688B"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w:t>
      </w:r>
      <w:r w:rsidR="002834C4">
        <w:rPr>
          <w:rFonts w:ascii="Times New Roman" w:eastAsia="Times New Roman" w:hAnsi="Times New Roman" w:cs="Times New Roman"/>
          <w:sz w:val="24"/>
          <w:szCs w:val="24"/>
          <w:lang w:eastAsia="ru-RU"/>
        </w:rPr>
        <w:t>5</w:t>
      </w:r>
      <w:r w:rsidRPr="00BD0E9A">
        <w:rPr>
          <w:rFonts w:ascii="Times New Roman" w:eastAsia="Times New Roman" w:hAnsi="Times New Roman" w:cs="Times New Roman"/>
          <w:sz w:val="24"/>
          <w:szCs w:val="24"/>
          <w:lang w:eastAsia="ru-RU"/>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anchor="block_146" w:history="1">
        <w:r w:rsidRPr="00BD0E9A">
          <w:rPr>
            <w:rFonts w:ascii="Times New Roman" w:eastAsia="Times New Roman" w:hAnsi="Times New Roman" w:cs="Times New Roman"/>
            <w:sz w:val="24"/>
            <w:szCs w:val="24"/>
            <w:lang w:eastAsia="ru-RU"/>
          </w:rPr>
          <w:t>частью 6 статьи 14</w:t>
        </w:r>
      </w:hyperlink>
      <w:r w:rsidRPr="00BD0E9A">
        <w:rPr>
          <w:rFonts w:ascii="Times New Roman" w:eastAsia="Times New Roman" w:hAnsi="Times New Roman" w:cs="Times New Roman"/>
          <w:sz w:val="24"/>
          <w:szCs w:val="24"/>
          <w:lang w:eastAsia="ru-RU"/>
        </w:rPr>
        <w:t> </w:t>
      </w:r>
      <w:r w:rsidR="00EF35F9">
        <w:rPr>
          <w:rFonts w:ascii="Times New Roman" w:eastAsia="Times New Roman" w:hAnsi="Times New Roman" w:cs="Times New Roman"/>
          <w:sz w:val="24"/>
          <w:szCs w:val="24"/>
          <w:lang w:eastAsia="ru-RU"/>
        </w:rPr>
        <w:t>Закона 44-ФЗ).</w:t>
      </w:r>
    </w:p>
    <w:p w14:paraId="17A95AB0" w14:textId="77777777" w:rsidR="00E56A06" w:rsidRPr="00BD0E9A" w:rsidRDefault="00E56A06"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5708E2A2"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4.3. Заказчик обязуется:</w:t>
      </w:r>
    </w:p>
    <w:p w14:paraId="0AEB52BF" w14:textId="67A6BE9F" w:rsidR="00D422F0" w:rsidRPr="00BD0E9A" w:rsidRDefault="00D422F0" w:rsidP="00FD50D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4.3.1. </w:t>
      </w:r>
      <w:r w:rsidR="0019242E" w:rsidRPr="0013404A">
        <w:rPr>
          <w:rFonts w:ascii="Times New Roman" w:eastAsia="Courier New" w:hAnsi="Times New Roman" w:cs="Times New Roman"/>
          <w:color w:val="000000" w:themeColor="text1"/>
          <w:sz w:val="24"/>
          <w:szCs w:val="24"/>
          <w:lang w:bidi="ru-RU"/>
        </w:rPr>
        <w:t>В срок</w:t>
      </w:r>
      <w:r w:rsidR="0019242E">
        <w:rPr>
          <w:rFonts w:ascii="Times New Roman" w:eastAsia="Courier New" w:hAnsi="Times New Roman" w:cs="Times New Roman"/>
          <w:color w:val="FF0000"/>
          <w:sz w:val="24"/>
          <w:szCs w:val="24"/>
          <w:lang w:bidi="ru-RU"/>
        </w:rPr>
        <w:t xml:space="preserve"> </w:t>
      </w:r>
      <w:r w:rsidR="0019242E" w:rsidRPr="0019242E">
        <w:rPr>
          <w:rFonts w:ascii="Times New Roman" w:eastAsia="Courier New" w:hAnsi="Times New Roman" w:cs="Times New Roman"/>
          <w:sz w:val="24"/>
          <w:szCs w:val="24"/>
          <w:lang w:bidi="ru-RU"/>
        </w:rPr>
        <w:t>не позднее 7 (семи) рабочих дней с момента заключения контракта н</w:t>
      </w:r>
      <w:r w:rsidR="00FD50DF" w:rsidRPr="0019242E">
        <w:rPr>
          <w:rFonts w:ascii="Times New Roman" w:eastAsia="Courier New" w:hAnsi="Times New Roman" w:cs="Times New Roman"/>
          <w:sz w:val="24"/>
          <w:szCs w:val="24"/>
          <w:lang w:bidi="ru-RU"/>
        </w:rPr>
        <w:t>аправить заявку Поставщику</w:t>
      </w:r>
      <w:r w:rsidR="00FD50DF" w:rsidRPr="00FD50DF">
        <w:rPr>
          <w:rFonts w:ascii="Times New Roman" w:eastAsia="Courier New" w:hAnsi="Times New Roman" w:cs="Times New Roman"/>
          <w:color w:val="000000"/>
          <w:sz w:val="24"/>
          <w:szCs w:val="24"/>
          <w:lang w:bidi="ru-RU"/>
        </w:rPr>
        <w:t>, посредством электронной почты, по адресу, указанному в реквизитах к Контракту, с указанием адреса</w:t>
      </w:r>
      <w:r w:rsidR="00FD50DF">
        <w:rPr>
          <w:rFonts w:ascii="Times New Roman" w:eastAsia="Courier New" w:hAnsi="Times New Roman" w:cs="Times New Roman"/>
          <w:color w:val="000000"/>
          <w:sz w:val="24"/>
          <w:szCs w:val="24"/>
          <w:lang w:bidi="ru-RU"/>
        </w:rPr>
        <w:t xml:space="preserve"> поста</w:t>
      </w:r>
      <w:r w:rsidR="0019242E">
        <w:rPr>
          <w:rFonts w:ascii="Times New Roman" w:eastAsia="Courier New" w:hAnsi="Times New Roman" w:cs="Times New Roman"/>
          <w:color w:val="000000"/>
          <w:sz w:val="24"/>
          <w:szCs w:val="24"/>
          <w:lang w:bidi="ru-RU"/>
        </w:rPr>
        <w:t>в</w:t>
      </w:r>
      <w:r w:rsidR="00FD50DF">
        <w:rPr>
          <w:rFonts w:ascii="Times New Roman" w:eastAsia="Courier New" w:hAnsi="Times New Roman" w:cs="Times New Roman"/>
          <w:color w:val="000000"/>
          <w:sz w:val="24"/>
          <w:szCs w:val="24"/>
          <w:lang w:bidi="ru-RU"/>
        </w:rPr>
        <w:t>ки</w:t>
      </w:r>
      <w:r w:rsidR="00FD50DF" w:rsidRPr="00FD50DF">
        <w:rPr>
          <w:rFonts w:ascii="Times New Roman" w:eastAsia="Courier New" w:hAnsi="Times New Roman" w:cs="Times New Roman"/>
          <w:color w:val="000000"/>
          <w:sz w:val="24"/>
          <w:szCs w:val="24"/>
          <w:lang w:bidi="ru-RU"/>
        </w:rPr>
        <w:t>, наименования и количества поставляемого товара</w:t>
      </w:r>
      <w:r w:rsidR="00FD50DF">
        <w:rPr>
          <w:rFonts w:ascii="Times New Roman" w:eastAsia="Courier New" w:hAnsi="Times New Roman" w:cs="Times New Roman"/>
          <w:color w:val="000000"/>
          <w:sz w:val="24"/>
          <w:szCs w:val="24"/>
          <w:lang w:bidi="ru-RU"/>
        </w:rPr>
        <w:t xml:space="preserve">, </w:t>
      </w:r>
      <w:r w:rsidRPr="00BD0E9A">
        <w:rPr>
          <w:rFonts w:ascii="Times New Roman" w:eastAsia="Times New Roman" w:hAnsi="Times New Roman" w:cs="Times New Roman"/>
          <w:sz w:val="24"/>
          <w:szCs w:val="24"/>
          <w:lang w:eastAsia="ru-RU"/>
        </w:rPr>
        <w:t>своевременную приемку Товара</w:t>
      </w:r>
      <w:r w:rsidR="002B05D4" w:rsidRPr="00BD0E9A">
        <w:rPr>
          <w:rFonts w:ascii="Times New Roman" w:eastAsia="Times New Roman" w:hAnsi="Times New Roman" w:cs="Times New Roman"/>
          <w:sz w:val="24"/>
          <w:szCs w:val="24"/>
          <w:lang w:eastAsia="ru-RU"/>
        </w:rPr>
        <w:t>, по результатам приемки подписать документ о приемке и оплатить поставленный Поставщиком Товар в размере и в ср</w:t>
      </w:r>
      <w:r w:rsidR="00EF35F9">
        <w:rPr>
          <w:rFonts w:ascii="Times New Roman" w:eastAsia="Times New Roman" w:hAnsi="Times New Roman" w:cs="Times New Roman"/>
          <w:sz w:val="24"/>
          <w:szCs w:val="24"/>
          <w:lang w:eastAsia="ru-RU"/>
        </w:rPr>
        <w:t>оки, предусмотренные Контрактом</w:t>
      </w:r>
      <w:r w:rsidR="0013404A">
        <w:rPr>
          <w:rFonts w:ascii="Times New Roman" w:eastAsia="Times New Roman" w:hAnsi="Times New Roman" w:cs="Times New Roman"/>
          <w:sz w:val="24"/>
          <w:szCs w:val="24"/>
          <w:lang w:eastAsia="ru-RU"/>
        </w:rPr>
        <w:t>.</w:t>
      </w:r>
    </w:p>
    <w:p w14:paraId="00D22077"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lastRenderedPageBreak/>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BD0E9A" w:rsidRPr="00BD0E9A">
        <w:rPr>
          <w:rFonts w:ascii="Times New Roman" w:eastAsia="Times New Roman" w:hAnsi="Times New Roman" w:cs="Times New Roman"/>
          <w:sz w:val="24"/>
          <w:szCs w:val="24"/>
          <w:vertAlign w:val="superscript"/>
          <w:lang w:eastAsia="ru-RU"/>
        </w:rPr>
        <w:t xml:space="preserve"> </w:t>
      </w:r>
    </w:p>
    <w:p w14:paraId="183415C1"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4.3.3. </w:t>
      </w:r>
      <w:r w:rsidR="00CA501B" w:rsidRPr="00BD0E9A">
        <w:rPr>
          <w:rFonts w:ascii="Times New Roman" w:eastAsia="Times New Roman" w:hAnsi="Times New Roman" w:cs="Times New Roman"/>
          <w:sz w:val="24"/>
          <w:szCs w:val="24"/>
          <w:lang w:eastAsia="ru-RU"/>
        </w:rPr>
        <w:t>требовать уплаты неустоек (штрафов, пеней) в соответствии с </w:t>
      </w:r>
      <w:hyperlink r:id="rId11" w:anchor="block_3600" w:history="1">
        <w:r w:rsidR="00CA501B" w:rsidRPr="00BD0E9A">
          <w:rPr>
            <w:rFonts w:ascii="Times New Roman" w:eastAsia="Times New Roman" w:hAnsi="Times New Roman" w:cs="Times New Roman"/>
            <w:sz w:val="24"/>
            <w:szCs w:val="24"/>
            <w:lang w:eastAsia="ru-RU"/>
          </w:rPr>
          <w:t>разделом VI</w:t>
        </w:r>
      </w:hyperlink>
      <w:r w:rsidR="00CA501B" w:rsidRPr="00BD0E9A">
        <w:rPr>
          <w:rFonts w:ascii="Times New Roman" w:eastAsia="Times New Roman" w:hAnsi="Times New Roman" w:cs="Times New Roman"/>
          <w:sz w:val="24"/>
          <w:szCs w:val="24"/>
          <w:lang w:eastAsia="ru-RU"/>
        </w:rPr>
        <w:t> Контракта;</w:t>
      </w:r>
    </w:p>
    <w:p w14:paraId="21333A26" w14:textId="77777777" w:rsidR="00BD0E9A" w:rsidRPr="00BD0E9A" w:rsidRDefault="00D422F0" w:rsidP="0019242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4.3.4. </w:t>
      </w:r>
      <w:r w:rsidR="00CA501B" w:rsidRPr="00BD0E9A">
        <w:rPr>
          <w:rFonts w:ascii="Times New Roman" w:eastAsia="Times New Roman" w:hAnsi="Times New Roman" w:cs="Times New Roman"/>
          <w:sz w:val="24"/>
          <w:szCs w:val="24"/>
          <w:lang w:eastAsia="ru-RU"/>
        </w:rPr>
        <w:t xml:space="preserve">провести экспертизу поставленного Товара для проверки его соответствия условиям Контракта в </w:t>
      </w:r>
      <w:r w:rsidR="00CA501B" w:rsidRPr="00EF35F9">
        <w:rPr>
          <w:rFonts w:ascii="Times New Roman" w:eastAsia="Times New Roman" w:hAnsi="Times New Roman" w:cs="Times New Roman"/>
          <w:sz w:val="24"/>
          <w:szCs w:val="24"/>
          <w:lang w:eastAsia="ru-RU"/>
        </w:rPr>
        <w:t xml:space="preserve">соответствии с ч. 3 ст. 94 </w:t>
      </w:r>
      <w:r w:rsidR="00CA501B" w:rsidRPr="00EF35F9">
        <w:rPr>
          <w:rFonts w:ascii="Times New Roman" w:hAnsi="Times New Roman" w:cs="Times New Roman"/>
          <w:sz w:val="24"/>
          <w:szCs w:val="24"/>
        </w:rPr>
        <w:t>Закона 44-ФЗ.</w:t>
      </w:r>
    </w:p>
    <w:p w14:paraId="454A8927"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4.4. Заказчик вправе:</w:t>
      </w:r>
    </w:p>
    <w:p w14:paraId="577C67FC"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4.4.1. </w:t>
      </w:r>
      <w:r w:rsidR="00FD50DF" w:rsidRPr="00FD50DF">
        <w:rPr>
          <w:rFonts w:ascii="Times New Roman" w:eastAsia="Courier New" w:hAnsi="Times New Roman" w:cs="Times New Roman"/>
          <w:color w:val="000000"/>
          <w:sz w:val="24"/>
          <w:szCs w:val="24"/>
          <w:lang w:bidi="ru-RU"/>
        </w:rPr>
        <w:t>осуществлять контроль за количеством, качеством и объемом поставок товара и проверять его на соответствие требованиям Контракта</w:t>
      </w:r>
      <w:r w:rsidR="00FD50DF">
        <w:rPr>
          <w:rFonts w:ascii="Times New Roman" w:eastAsia="Courier New" w:hAnsi="Times New Roman" w:cs="Times New Roman"/>
          <w:color w:val="000000"/>
          <w:sz w:val="24"/>
          <w:szCs w:val="24"/>
          <w:lang w:bidi="ru-RU"/>
        </w:rPr>
        <w:t xml:space="preserve">. </w:t>
      </w:r>
      <w:r w:rsidR="00FD50DF" w:rsidRPr="00FD50DF">
        <w:rPr>
          <w:rFonts w:ascii="Times New Roman" w:eastAsia="Courier New" w:hAnsi="Times New Roman" w:cs="Times New Roman"/>
          <w:color w:val="000000"/>
          <w:sz w:val="24"/>
          <w:szCs w:val="24"/>
          <w:lang w:bidi="ru-RU"/>
        </w:rPr>
        <w:t>Требовать от Поставщика надлежащего исполнения обязательств по Контракту.</w:t>
      </w:r>
    </w:p>
    <w:p w14:paraId="5AAE035D"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BD0E9A" w:rsidRPr="00BD0E9A">
        <w:rPr>
          <w:rFonts w:ascii="Times New Roman" w:eastAsia="Times New Roman" w:hAnsi="Times New Roman" w:cs="Times New Roman"/>
          <w:sz w:val="24"/>
          <w:szCs w:val="24"/>
          <w:vertAlign w:val="superscript"/>
          <w:lang w:eastAsia="ru-RU"/>
        </w:rPr>
        <w:t xml:space="preserve"> </w:t>
      </w:r>
    </w:p>
    <w:p w14:paraId="60C3F84D"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4.4.3. проверять ход и качество выполнения Поставщиком условий Контракта без вмешательства в оперативно-</w:t>
      </w:r>
      <w:r w:rsidRPr="00FD50DF">
        <w:rPr>
          <w:rFonts w:ascii="Times New Roman" w:eastAsia="Times New Roman" w:hAnsi="Times New Roman" w:cs="Times New Roman"/>
          <w:sz w:val="24"/>
          <w:szCs w:val="24"/>
          <w:lang w:eastAsia="ru-RU"/>
        </w:rPr>
        <w:t>хозяйс</w:t>
      </w:r>
      <w:r w:rsidR="00FD50DF" w:rsidRPr="00FD50DF">
        <w:rPr>
          <w:rFonts w:ascii="Times New Roman" w:eastAsia="Times New Roman" w:hAnsi="Times New Roman" w:cs="Times New Roman"/>
          <w:sz w:val="24"/>
          <w:szCs w:val="24"/>
          <w:lang w:eastAsia="ru-RU"/>
        </w:rPr>
        <w:t>твенную деятельность Поставщика, в том числе</w:t>
      </w:r>
      <w:r w:rsidR="00FD50DF" w:rsidRPr="00FD50DF">
        <w:rPr>
          <w:rFonts w:ascii="Times New Roman" w:hAnsi="Times New Roman" w:cs="Times New Roman"/>
          <w:sz w:val="24"/>
          <w:szCs w:val="24"/>
        </w:rPr>
        <w:t xml:space="preserve"> запрашивать информацию о ходе и состоянии испол</w:t>
      </w:r>
      <w:r w:rsidR="00FD50DF">
        <w:rPr>
          <w:rFonts w:ascii="Times New Roman" w:hAnsi="Times New Roman" w:cs="Times New Roman"/>
          <w:sz w:val="24"/>
          <w:szCs w:val="24"/>
        </w:rPr>
        <w:t>нения обязательств по Контракту;</w:t>
      </w:r>
    </w:p>
    <w:p w14:paraId="591982EE"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4.4.4. требовать возмещения убытков в соответствии с </w:t>
      </w:r>
      <w:hyperlink r:id="rId12" w:anchor="block_3600" w:history="1">
        <w:r w:rsidRPr="00BD0E9A">
          <w:rPr>
            <w:rFonts w:ascii="Times New Roman" w:eastAsia="Times New Roman" w:hAnsi="Times New Roman" w:cs="Times New Roman"/>
            <w:sz w:val="24"/>
            <w:szCs w:val="24"/>
            <w:lang w:eastAsia="ru-RU"/>
          </w:rPr>
          <w:t>разделом VI</w:t>
        </w:r>
      </w:hyperlink>
      <w:r w:rsidRPr="00BD0E9A">
        <w:rPr>
          <w:rFonts w:ascii="Times New Roman" w:eastAsia="Times New Roman" w:hAnsi="Times New Roman" w:cs="Times New Roman"/>
          <w:sz w:val="24"/>
          <w:szCs w:val="24"/>
          <w:lang w:eastAsia="ru-RU"/>
        </w:rPr>
        <w:t> Контракта, причиненных по вине Поставщика;</w:t>
      </w:r>
    </w:p>
    <w:p w14:paraId="42C0BFF3"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w:t>
      </w:r>
      <w:r w:rsidRPr="00296112">
        <w:rPr>
          <w:rFonts w:ascii="Times New Roman" w:eastAsia="Times New Roman" w:hAnsi="Times New Roman" w:cs="Times New Roman"/>
          <w:sz w:val="24"/>
          <w:szCs w:val="24"/>
          <w:lang w:eastAsia="ru-RU"/>
        </w:rPr>
        <w:t>установленных </w:t>
      </w:r>
      <w:r w:rsidR="00EF35F9" w:rsidRPr="00296112">
        <w:rPr>
          <w:rFonts w:ascii="Times New Roman" w:hAnsi="Times New Roman" w:cs="Times New Roman"/>
          <w:sz w:val="24"/>
          <w:szCs w:val="24"/>
        </w:rPr>
        <w:t xml:space="preserve">Законом </w:t>
      </w:r>
      <w:r w:rsidR="00296112" w:rsidRPr="00296112">
        <w:rPr>
          <w:rFonts w:ascii="Times New Roman" w:hAnsi="Times New Roman" w:cs="Times New Roman"/>
          <w:sz w:val="24"/>
          <w:szCs w:val="24"/>
        </w:rPr>
        <w:t>44-ФЗ;</w:t>
      </w:r>
      <w:r w:rsidR="00BD0E9A" w:rsidRPr="00BD0E9A">
        <w:rPr>
          <w:rFonts w:ascii="Times New Roman" w:eastAsia="Times New Roman" w:hAnsi="Times New Roman" w:cs="Times New Roman"/>
          <w:sz w:val="24"/>
          <w:szCs w:val="24"/>
          <w:vertAlign w:val="superscript"/>
          <w:lang w:eastAsia="ru-RU"/>
        </w:rPr>
        <w:t xml:space="preserve"> </w:t>
      </w:r>
    </w:p>
    <w:p w14:paraId="77909ECC"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4.4.6. отказаться от приемки и оплаты Товара, не соответствующего условиям Контракта;</w:t>
      </w:r>
    </w:p>
    <w:p w14:paraId="0228E9EE" w14:textId="77777777" w:rsidR="00906F22"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4.4.7. </w:t>
      </w:r>
      <w:r w:rsidR="00906F22" w:rsidRPr="00906F22">
        <w:rPr>
          <w:rFonts w:ascii="Times New Roman" w:hAnsi="Times New Roman" w:cs="Times New Roman"/>
          <w:sz w:val="24"/>
          <w:szCs w:val="24"/>
        </w:rPr>
        <w:t>требовать представления надлежащим образом оформленных документов,</w:t>
      </w:r>
      <w:r w:rsidR="00906F22">
        <w:rPr>
          <w:rFonts w:ascii="Times New Roman" w:hAnsi="Times New Roman" w:cs="Times New Roman"/>
          <w:sz w:val="24"/>
          <w:szCs w:val="24"/>
        </w:rPr>
        <w:t xml:space="preserve"> предусмотренных условиями контракта </w:t>
      </w:r>
      <w:proofErr w:type="gramStart"/>
      <w:r w:rsidR="00906F22">
        <w:rPr>
          <w:rFonts w:ascii="Times New Roman" w:hAnsi="Times New Roman" w:cs="Times New Roman"/>
          <w:sz w:val="24"/>
          <w:szCs w:val="24"/>
        </w:rPr>
        <w:t xml:space="preserve">и </w:t>
      </w:r>
      <w:r w:rsidR="00906F22" w:rsidRPr="00906F22">
        <w:rPr>
          <w:rFonts w:ascii="Times New Roman" w:hAnsi="Times New Roman" w:cs="Times New Roman"/>
          <w:sz w:val="24"/>
          <w:szCs w:val="24"/>
        </w:rPr>
        <w:t xml:space="preserve"> подтверждающих</w:t>
      </w:r>
      <w:proofErr w:type="gramEnd"/>
      <w:r w:rsidR="00906F22" w:rsidRPr="00906F22">
        <w:rPr>
          <w:rFonts w:ascii="Times New Roman" w:hAnsi="Times New Roman" w:cs="Times New Roman"/>
          <w:sz w:val="24"/>
          <w:szCs w:val="24"/>
        </w:rPr>
        <w:t xml:space="preserve"> исполнение обязательств в соответствии с Контрактом;</w:t>
      </w:r>
    </w:p>
    <w:p w14:paraId="76A2FFA3" w14:textId="77777777" w:rsidR="00D422F0" w:rsidRPr="00BD0E9A" w:rsidRDefault="00906F22"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4.4.8. </w:t>
      </w:r>
      <w:r w:rsidR="00D422F0" w:rsidRPr="00BD0E9A">
        <w:rPr>
          <w:rFonts w:ascii="Times New Roman" w:eastAsia="Times New Roman" w:hAnsi="Times New Roman" w:cs="Times New Roman"/>
          <w:sz w:val="24"/>
          <w:szCs w:val="24"/>
          <w:lang w:eastAsia="ru-RU"/>
        </w:rPr>
        <w:t>принять решение об одностороннем отказе от исполнения Контракта в соответствии с </w:t>
      </w:r>
      <w:hyperlink r:id="rId13" w:anchor="block_523" w:history="1">
        <w:r w:rsidR="00D422F0" w:rsidRPr="00BD0E9A">
          <w:rPr>
            <w:rFonts w:ascii="Times New Roman" w:eastAsia="Times New Roman" w:hAnsi="Times New Roman" w:cs="Times New Roman"/>
            <w:sz w:val="24"/>
            <w:szCs w:val="24"/>
            <w:lang w:eastAsia="ru-RU"/>
          </w:rPr>
          <w:t>гражданским законодательством</w:t>
        </w:r>
      </w:hyperlink>
      <w:r w:rsidR="00D422F0" w:rsidRPr="00BD0E9A">
        <w:rPr>
          <w:rFonts w:ascii="Times New Roman" w:eastAsia="Times New Roman" w:hAnsi="Times New Roman" w:cs="Times New Roman"/>
          <w:sz w:val="24"/>
          <w:szCs w:val="24"/>
          <w:lang w:eastAsia="ru-RU"/>
        </w:rPr>
        <w:t>;</w:t>
      </w:r>
      <w:r w:rsidR="00BD0E9A" w:rsidRPr="00BD0E9A">
        <w:rPr>
          <w:rFonts w:ascii="Times New Roman" w:eastAsia="Times New Roman" w:hAnsi="Times New Roman" w:cs="Times New Roman"/>
          <w:sz w:val="24"/>
          <w:szCs w:val="24"/>
          <w:vertAlign w:val="superscript"/>
          <w:lang w:eastAsia="ru-RU"/>
        </w:rPr>
        <w:t xml:space="preserve"> </w:t>
      </w:r>
    </w:p>
    <w:p w14:paraId="6636088D" w14:textId="77777777" w:rsidR="00E56A06" w:rsidRPr="00BD0E9A" w:rsidRDefault="00906F22"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4.4.9</w:t>
      </w:r>
      <w:r w:rsidR="00D422F0" w:rsidRPr="00BD0E9A">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BD0E9A" w:rsidRPr="00BD0E9A">
        <w:rPr>
          <w:rFonts w:ascii="Times New Roman" w:eastAsia="Times New Roman" w:hAnsi="Times New Roman" w:cs="Times New Roman"/>
          <w:sz w:val="24"/>
          <w:szCs w:val="24"/>
          <w:vertAlign w:val="superscript"/>
          <w:lang w:eastAsia="ru-RU"/>
        </w:rPr>
        <w:t xml:space="preserve"> </w:t>
      </w:r>
    </w:p>
    <w:p w14:paraId="41F2EF33"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V. Качество Товара</w:t>
      </w:r>
    </w:p>
    <w:p w14:paraId="1FCF5989"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14:paraId="70AAA6B9" w14:textId="77777777" w:rsidR="004B35AB" w:rsidRPr="00BD0E9A" w:rsidRDefault="00D422F0" w:rsidP="004B35A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5.2. </w:t>
      </w:r>
      <w:r w:rsidR="004B35AB" w:rsidRPr="00BD0E9A">
        <w:rPr>
          <w:rFonts w:ascii="Times New Roman" w:eastAsia="Times New Roman" w:hAnsi="Times New Roman" w:cs="Times New Roman"/>
          <w:sz w:val="24"/>
          <w:szCs w:val="24"/>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E8529CB" w14:textId="210BFE1E" w:rsidR="00D422F0" w:rsidRPr="00BD0E9A" w:rsidRDefault="0013404A" w:rsidP="00B37225">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FF0000"/>
          <w:sz w:val="24"/>
          <w:szCs w:val="24"/>
          <w:lang w:eastAsia="ru-RU"/>
        </w:rPr>
        <w:t xml:space="preserve">            </w:t>
      </w:r>
      <w:r w:rsidR="00D422F0" w:rsidRPr="00BD0E9A">
        <w:rPr>
          <w:rFonts w:ascii="Times New Roman" w:eastAsia="Times New Roman" w:hAnsi="Times New Roman" w:cs="Times New Roman"/>
          <w:sz w:val="24"/>
          <w:szCs w:val="24"/>
          <w:lang w:eastAsia="ru-RU"/>
        </w:rPr>
        <w:t>5.3. Товар должен быть упакован и замаркирован в соответствии с действующими стандартами.</w:t>
      </w:r>
    </w:p>
    <w:p w14:paraId="05A14B7C"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7D9758B" w14:textId="77777777" w:rsidR="00EA3204" w:rsidRDefault="00D422F0" w:rsidP="00BD0E9A">
      <w:pPr>
        <w:shd w:val="clear" w:color="auto" w:fill="FFFFFF"/>
        <w:spacing w:after="0" w:line="240" w:lineRule="auto"/>
        <w:ind w:firstLine="709"/>
        <w:jc w:val="both"/>
        <w:rPr>
          <w:rFonts w:ascii="Times New Roman" w:eastAsia="Times New Roman" w:hAnsi="Times New Roman" w:cs="Times New Roman"/>
          <w:sz w:val="24"/>
          <w:szCs w:val="24"/>
          <w:vertAlign w:val="superscript"/>
          <w:lang w:eastAsia="ru-RU"/>
        </w:rPr>
      </w:pPr>
      <w:r w:rsidRPr="00BD0E9A">
        <w:rPr>
          <w:rFonts w:ascii="Times New Roman" w:eastAsia="Times New Roman" w:hAnsi="Times New Roman" w:cs="Times New Roman"/>
          <w:sz w:val="24"/>
          <w:szCs w:val="24"/>
          <w:lang w:eastAsia="ru-RU"/>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A04078" w:rsidRPr="00F65B71">
        <w:rPr>
          <w:rFonts w:ascii="Times New Roman" w:eastAsia="Times New Roman" w:hAnsi="Times New Roman" w:cs="Times New Roman"/>
          <w:color w:val="000000" w:themeColor="text1"/>
          <w:sz w:val="24"/>
          <w:szCs w:val="24"/>
          <w:lang w:eastAsia="ru-RU"/>
        </w:rPr>
        <w:t>приложении № 2 к контракту.</w:t>
      </w:r>
      <w:r w:rsidR="00BD0E9A" w:rsidRPr="00BD0E9A">
        <w:rPr>
          <w:rFonts w:ascii="Times New Roman" w:eastAsia="Times New Roman" w:hAnsi="Times New Roman" w:cs="Times New Roman"/>
          <w:sz w:val="24"/>
          <w:szCs w:val="24"/>
          <w:vertAlign w:val="superscript"/>
          <w:lang w:eastAsia="ru-RU"/>
        </w:rPr>
        <w:t xml:space="preserve"> </w:t>
      </w:r>
    </w:p>
    <w:p w14:paraId="01A49D54" w14:textId="77777777" w:rsidR="00D422F0" w:rsidRDefault="00D422F0" w:rsidP="00BD0E9A">
      <w:pPr>
        <w:shd w:val="clear" w:color="auto" w:fill="FFFFFF"/>
        <w:spacing w:after="0" w:line="240" w:lineRule="auto"/>
        <w:ind w:firstLine="709"/>
        <w:jc w:val="both"/>
        <w:rPr>
          <w:rFonts w:ascii="Times New Roman" w:hAnsi="Times New Roman" w:cs="Times New Roman"/>
          <w:sz w:val="24"/>
          <w:szCs w:val="24"/>
        </w:rPr>
      </w:pPr>
      <w:r w:rsidRPr="00B62B1C">
        <w:rPr>
          <w:rFonts w:ascii="Times New Roman" w:eastAsia="Times New Roman" w:hAnsi="Times New Roman" w:cs="Times New Roman"/>
          <w:sz w:val="24"/>
          <w:szCs w:val="24"/>
          <w:lang w:eastAsia="ru-RU"/>
        </w:rPr>
        <w:lastRenderedPageBreak/>
        <w:t> </w:t>
      </w:r>
      <w:r w:rsidR="00B62B1C" w:rsidRPr="00B62B1C">
        <w:rPr>
          <w:rFonts w:ascii="Times New Roman" w:eastAsia="Times New Roman" w:hAnsi="Times New Roman" w:cs="Times New Roman"/>
          <w:sz w:val="24"/>
          <w:szCs w:val="24"/>
          <w:lang w:eastAsia="ru-RU"/>
        </w:rPr>
        <w:t xml:space="preserve">5.5. </w:t>
      </w:r>
      <w:r w:rsidR="00B62B1C" w:rsidRPr="00B62B1C">
        <w:rPr>
          <w:rFonts w:ascii="Times New Roman" w:hAnsi="Times New Roman" w:cs="Times New Roman"/>
          <w:sz w:val="24"/>
          <w:szCs w:val="24"/>
        </w:rPr>
        <w:t>Претензии по скрытым недостаткам могут быть заявлены Заказчиком в течение гарантийного срока. Все расходы, связанные с устранением недостатков и/или заменой товара на товар надлежащего качества, несет Поставщик.</w:t>
      </w:r>
    </w:p>
    <w:p w14:paraId="2334608E" w14:textId="77777777" w:rsidR="006043F4" w:rsidRDefault="006043F4" w:rsidP="00BD0E9A">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5.6. </w:t>
      </w:r>
      <w:r w:rsidRPr="006043F4">
        <w:rPr>
          <w:rFonts w:ascii="Times New Roman" w:hAnsi="Times New Roman" w:cs="Times New Roman"/>
          <w:sz w:val="24"/>
          <w:szCs w:val="24"/>
        </w:rPr>
        <w:t>Поставщик гарантирует, что товар, поставленный в рамках К</w:t>
      </w:r>
      <w:r w:rsidRPr="006043F4">
        <w:rPr>
          <w:rFonts w:ascii="Times New Roman" w:eastAsia="Arial Unicode MS" w:hAnsi="Times New Roman" w:cs="Times New Roman"/>
          <w:sz w:val="24"/>
          <w:szCs w:val="24"/>
        </w:rPr>
        <w:t>онтракта</w:t>
      </w:r>
      <w:r w:rsidRPr="006043F4">
        <w:rPr>
          <w:rFonts w:ascii="Times New Roman" w:hAnsi="Times New Roman" w:cs="Times New Roman"/>
          <w:sz w:val="24"/>
          <w:szCs w:val="24"/>
        </w:rPr>
        <w:t xml:space="preserve">, является </w:t>
      </w:r>
      <w:r w:rsidRPr="006043F4">
        <w:rPr>
          <w:rFonts w:ascii="Times New Roman" w:eastAsia="Times New Roman" w:hAnsi="Times New Roman" w:cs="Times New Roman"/>
          <w:sz w:val="24"/>
          <w:szCs w:val="24"/>
        </w:rPr>
        <w:t xml:space="preserve">новым товаром, неиспользованным,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строго соответствовать указанным </w:t>
      </w:r>
      <w:r>
        <w:rPr>
          <w:rFonts w:ascii="Times New Roman" w:eastAsia="Times New Roman" w:hAnsi="Times New Roman" w:cs="Times New Roman"/>
          <w:sz w:val="24"/>
          <w:szCs w:val="24"/>
        </w:rPr>
        <w:t xml:space="preserve">в контракте </w:t>
      </w:r>
      <w:r w:rsidRPr="006043F4">
        <w:rPr>
          <w:rFonts w:ascii="Times New Roman" w:eastAsia="Times New Roman" w:hAnsi="Times New Roman" w:cs="Times New Roman"/>
          <w:sz w:val="24"/>
          <w:szCs w:val="24"/>
        </w:rPr>
        <w:t>характеристикам, действующим стандартам и не иметь дефектов, связанных с оформлением.</w:t>
      </w:r>
    </w:p>
    <w:p w14:paraId="2B68F48A" w14:textId="77777777" w:rsidR="006043F4" w:rsidRPr="00B62B1C" w:rsidRDefault="006043F4"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5.7</w:t>
      </w:r>
      <w:r w:rsidRPr="006043F4">
        <w:rPr>
          <w:rFonts w:ascii="Times New Roman" w:eastAsia="Times New Roman" w:hAnsi="Times New Roman" w:cs="Times New Roman"/>
          <w:sz w:val="24"/>
          <w:szCs w:val="24"/>
        </w:rPr>
        <w:t xml:space="preserve">. </w:t>
      </w:r>
      <w:r w:rsidRPr="006043F4">
        <w:rPr>
          <w:rFonts w:ascii="Times New Roman" w:hAnsi="Times New Roman" w:cs="Times New Roman"/>
          <w:sz w:val="24"/>
          <w:szCs w:val="24"/>
        </w:rPr>
        <w:t xml:space="preserve">При исполнении Контракта замена Товара </w:t>
      </w:r>
      <w:proofErr w:type="gramStart"/>
      <w:r>
        <w:rPr>
          <w:rFonts w:ascii="Times New Roman" w:hAnsi="Times New Roman" w:cs="Times New Roman"/>
          <w:sz w:val="24"/>
          <w:szCs w:val="24"/>
        </w:rPr>
        <w:t>на  товар</w:t>
      </w:r>
      <w:proofErr w:type="gramEnd"/>
      <w:r>
        <w:rPr>
          <w:rFonts w:ascii="Times New Roman" w:hAnsi="Times New Roman" w:cs="Times New Roman"/>
          <w:sz w:val="24"/>
          <w:szCs w:val="24"/>
        </w:rPr>
        <w:t xml:space="preserve">, </w:t>
      </w:r>
      <w:r w:rsidRPr="006043F4">
        <w:rPr>
          <w:rFonts w:ascii="Times New Roman" w:hAnsi="Times New Roman" w:cs="Times New Roman"/>
          <w:sz w:val="24"/>
          <w:szCs w:val="24"/>
        </w:rPr>
        <w:t>происходящий и</w:t>
      </w:r>
      <w:r>
        <w:rPr>
          <w:rFonts w:ascii="Times New Roman" w:hAnsi="Times New Roman" w:cs="Times New Roman"/>
          <w:sz w:val="24"/>
          <w:szCs w:val="24"/>
        </w:rPr>
        <w:t>з иностранного государства</w:t>
      </w:r>
      <w:r w:rsidRPr="006043F4">
        <w:rPr>
          <w:rFonts w:ascii="Times New Roman" w:hAnsi="Times New Roman" w:cs="Times New Roman"/>
          <w:sz w:val="24"/>
          <w:szCs w:val="24"/>
        </w:rPr>
        <w:t>, в отношении которого установлено ограничение, предусмотренное подпунктом «</w:t>
      </w:r>
      <w:proofErr w:type="gramStart"/>
      <w:r w:rsidRPr="006043F4">
        <w:rPr>
          <w:rFonts w:ascii="Times New Roman" w:hAnsi="Times New Roman" w:cs="Times New Roman"/>
          <w:sz w:val="24"/>
          <w:szCs w:val="24"/>
        </w:rPr>
        <w:t>б»  пункта</w:t>
      </w:r>
      <w:proofErr w:type="gramEnd"/>
      <w:r w:rsidRPr="006043F4">
        <w:rPr>
          <w:rFonts w:ascii="Times New Roman" w:hAnsi="Times New Roman" w:cs="Times New Roman"/>
          <w:sz w:val="24"/>
          <w:szCs w:val="24"/>
        </w:rPr>
        <w:t xml:space="preserve"> 1 части 2 статьи 14 Закона, если контракт предусматривает поставку товара российского происхождения, не допускается.</w:t>
      </w:r>
    </w:p>
    <w:p w14:paraId="747A2603"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VI. Ответственность Сторон</w:t>
      </w:r>
    </w:p>
    <w:p w14:paraId="0D113B6A" w14:textId="77777777" w:rsidR="00D422F0" w:rsidRPr="008530C7"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530C7">
        <w:rPr>
          <w:rFonts w:ascii="Times New Roman" w:eastAsia="Times New Roman" w:hAnsi="Times New Roman" w:cs="Times New Roman"/>
          <w:sz w:val="24"/>
          <w:szCs w:val="24"/>
          <w:lang w:eastAsia="ru-RU"/>
        </w:rPr>
        <w:t>6.1. За неисполнение или ненадлежащее исполнение Контракта Стороны несут ответственность в соответствии с </w:t>
      </w:r>
      <w:hyperlink r:id="rId14" w:anchor="block_1025" w:history="1">
        <w:r w:rsidRPr="008530C7">
          <w:rPr>
            <w:rFonts w:ascii="Times New Roman" w:eastAsia="Times New Roman" w:hAnsi="Times New Roman" w:cs="Times New Roman"/>
            <w:sz w:val="24"/>
            <w:szCs w:val="24"/>
            <w:lang w:eastAsia="ru-RU"/>
          </w:rPr>
          <w:t>законодательством</w:t>
        </w:r>
      </w:hyperlink>
      <w:r w:rsidR="008530C7" w:rsidRPr="008530C7">
        <w:rPr>
          <w:rFonts w:ascii="Times New Roman" w:eastAsia="Times New Roman" w:hAnsi="Times New Roman" w:cs="Times New Roman"/>
          <w:sz w:val="24"/>
          <w:szCs w:val="24"/>
          <w:lang w:eastAsia="ru-RU"/>
        </w:rPr>
        <w:t xml:space="preserve"> Российской Федерации, в том числе </w:t>
      </w:r>
      <w:hyperlink r:id="rId15" w:anchor="block_1000" w:history="1">
        <w:r w:rsidR="008530C7" w:rsidRPr="008530C7">
          <w:rPr>
            <w:rFonts w:ascii="Times New Roman" w:eastAsia="Times New Roman" w:hAnsi="Times New Roman" w:cs="Times New Roman"/>
            <w:sz w:val="24"/>
            <w:szCs w:val="24"/>
            <w:lang w:eastAsia="ru-RU"/>
          </w:rPr>
          <w:t>Правилами</w:t>
        </w:r>
      </w:hyperlink>
      <w:r w:rsidR="008530C7" w:rsidRPr="008530C7">
        <w:rPr>
          <w:rFonts w:ascii="Times New Roman" w:eastAsia="Times New Roman" w:hAnsi="Times New Roman" w:cs="Times New Roman"/>
          <w:sz w:val="24"/>
          <w:szCs w:val="24"/>
          <w:lang w:eastAsia="ru-RU"/>
        </w:rPr>
        <w:t>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6" w:history="1">
        <w:r w:rsidR="008530C7" w:rsidRPr="008530C7">
          <w:rPr>
            <w:rFonts w:ascii="Times New Roman" w:eastAsia="Times New Roman" w:hAnsi="Times New Roman" w:cs="Times New Roman"/>
            <w:sz w:val="24"/>
            <w:szCs w:val="24"/>
            <w:lang w:eastAsia="ru-RU"/>
          </w:rPr>
          <w:t>постановлением</w:t>
        </w:r>
      </w:hyperlink>
      <w:r w:rsidR="008530C7" w:rsidRPr="008530C7">
        <w:rPr>
          <w:rFonts w:ascii="Times New Roman" w:eastAsia="Times New Roman" w:hAnsi="Times New Roman" w:cs="Times New Roman"/>
          <w:sz w:val="24"/>
          <w:szCs w:val="24"/>
          <w:lang w:eastAsia="ru-RU"/>
        </w:rPr>
        <w:t xml:space="preserve"> Правительства Российской Федерации от 30 августа 2017 г. N 1042 (далее - Правила), </w:t>
      </w:r>
      <w:r w:rsidRPr="008530C7">
        <w:rPr>
          <w:rFonts w:ascii="Times New Roman" w:eastAsia="Times New Roman" w:hAnsi="Times New Roman" w:cs="Times New Roman"/>
          <w:sz w:val="24"/>
          <w:szCs w:val="24"/>
          <w:lang w:eastAsia="ru-RU"/>
        </w:rPr>
        <w:t>и условиями Контракта.</w:t>
      </w:r>
    </w:p>
    <w:p w14:paraId="6921062E" w14:textId="77777777" w:rsidR="008530C7" w:rsidRPr="008530C7" w:rsidRDefault="00D422F0" w:rsidP="008530C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530C7">
        <w:rPr>
          <w:rFonts w:ascii="Times New Roman" w:eastAsia="Times New Roman" w:hAnsi="Times New Roman" w:cs="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2F70727" w14:textId="77777777" w:rsidR="008530C7" w:rsidRPr="008530C7" w:rsidRDefault="008530C7" w:rsidP="008530C7">
      <w:pPr>
        <w:pStyle w:val="ConsPlusNormal"/>
        <w:spacing w:before="30"/>
        <w:ind w:left="-567" w:right="-284" w:firstLine="1134"/>
        <w:jc w:val="both"/>
        <w:rPr>
          <w:rFonts w:ascii="Times New Roman" w:hAnsi="Times New Roman" w:cs="Times New Roman"/>
          <w:sz w:val="24"/>
          <w:szCs w:val="24"/>
        </w:rPr>
      </w:pPr>
      <w:r w:rsidRPr="008530C7">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постановлением Правительства №1042, и составляет:</w:t>
      </w:r>
    </w:p>
    <w:p w14:paraId="49DA20FC"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а) 1000 рублей, если цена контракта не превышает 3 млн. рублей (включительно).</w:t>
      </w:r>
    </w:p>
    <w:p w14:paraId="503037C4"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б) 5000 рублей, если цена контракта составляет от 3 млн. рублей до 50 млн. рублей (включительно). </w:t>
      </w:r>
    </w:p>
    <w:p w14:paraId="64D83A56"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5642D0CE"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г) 100000 рублей, если цена контракта превышает 100 млн. рублей.</w:t>
      </w:r>
    </w:p>
    <w:p w14:paraId="5C514753"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6.4. </w:t>
      </w:r>
      <w:proofErr w:type="gramStart"/>
      <w:r w:rsidRPr="008530C7">
        <w:rPr>
          <w:rFonts w:ascii="Times New Roman" w:hAnsi="Times New Roman" w:cs="Times New Roman"/>
          <w:sz w:val="24"/>
          <w:szCs w:val="24"/>
        </w:rPr>
        <w:t>Поставщик  несет</w:t>
      </w:r>
      <w:proofErr w:type="gramEnd"/>
      <w:r w:rsidRPr="008530C7">
        <w:rPr>
          <w:rFonts w:ascii="Times New Roman" w:hAnsi="Times New Roman" w:cs="Times New Roman"/>
          <w:sz w:val="24"/>
          <w:szCs w:val="24"/>
        </w:rPr>
        <w:t xml:space="preserve"> ответственность перед Заказчиком за неисполнение и ненадлежащее исполнение обязательств по настоящему контракту, их несоответствие нормам и правилам Российской Федерации, применяемых в сфере поставки товаров, предусмотренных к поставке настоящим контрактом. Объём ответственности сторон определяется в соответствии с настоящим контрактом и требованиями законодательства.</w:t>
      </w:r>
    </w:p>
    <w:p w14:paraId="352A28D9"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6.5. </w:t>
      </w:r>
      <w:proofErr w:type="gramStart"/>
      <w:r w:rsidRPr="008530C7">
        <w:rPr>
          <w:rFonts w:ascii="Times New Roman" w:hAnsi="Times New Roman" w:cs="Times New Roman"/>
          <w:sz w:val="24"/>
          <w:szCs w:val="24"/>
        </w:rPr>
        <w:t>Поставщик  несет</w:t>
      </w:r>
      <w:proofErr w:type="gramEnd"/>
      <w:r w:rsidRPr="008530C7">
        <w:rPr>
          <w:rFonts w:ascii="Times New Roman" w:hAnsi="Times New Roman" w:cs="Times New Roman"/>
          <w:sz w:val="24"/>
          <w:szCs w:val="24"/>
        </w:rPr>
        <w:t xml:space="preserve"> самостоятельную ответственность перед третьими лицами за ущерб, причиненный им неисполнением, ненадлежащим исполнением условий настоящего контракта.</w:t>
      </w:r>
    </w:p>
    <w:p w14:paraId="2D6DE3AD"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6.6. Пеня начисляется за каждый день просрочки исполнения Поставщиком обязательства, </w:t>
      </w:r>
      <w:r w:rsidRPr="008530C7">
        <w:rPr>
          <w:rFonts w:ascii="Times New Roman" w:hAnsi="Times New Roman" w:cs="Times New Roman"/>
          <w:sz w:val="24"/>
          <w:szCs w:val="24"/>
        </w:rPr>
        <w:lastRenderedPageBreak/>
        <w:t>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p>
    <w:p w14:paraId="6BC42B54"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6.7. Штрафы начисляются за неисполнение или ненадлежащее исполнение </w:t>
      </w:r>
      <w:proofErr w:type="gramStart"/>
      <w:r w:rsidRPr="008530C7">
        <w:rPr>
          <w:rFonts w:ascii="Times New Roman" w:hAnsi="Times New Roman" w:cs="Times New Roman"/>
          <w:sz w:val="24"/>
          <w:szCs w:val="24"/>
        </w:rPr>
        <w:t>Поставщиком  обязательств</w:t>
      </w:r>
      <w:proofErr w:type="gramEnd"/>
      <w:r w:rsidRPr="008530C7">
        <w:rPr>
          <w:rFonts w:ascii="Times New Roman" w:hAnsi="Times New Roman" w:cs="Times New Roman"/>
          <w:sz w:val="24"/>
          <w:szCs w:val="24"/>
        </w:rPr>
        <w:t>,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в порядке, установленном постановлением Правительства №1042, за исключением случаев, если законодательством Российской Федерации установлен иной порядок начисления штрафов, и устанавливаются в следующем порядке:</w:t>
      </w:r>
    </w:p>
    <w:p w14:paraId="5FBF1A4B"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6.8.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roofErr w:type="gramStart"/>
      <w:r w:rsidRPr="008530C7">
        <w:rPr>
          <w:rFonts w:ascii="Times New Roman" w:hAnsi="Times New Roman" w:cs="Times New Roman"/>
          <w:sz w:val="24"/>
          <w:szCs w:val="24"/>
        </w:rPr>
        <w:t>Поставщик  уплачивает</w:t>
      </w:r>
      <w:proofErr w:type="gramEnd"/>
      <w:r w:rsidRPr="008530C7">
        <w:rPr>
          <w:rFonts w:ascii="Times New Roman" w:hAnsi="Times New Roman" w:cs="Times New Roman"/>
          <w:sz w:val="24"/>
          <w:szCs w:val="24"/>
        </w:rPr>
        <w:t xml:space="preserve"> Заказчику штраф в размере: </w:t>
      </w:r>
    </w:p>
    <w:p w14:paraId="416094ED"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313E0E3B"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4B4C7E0"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14:paraId="16649912"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2C50FFF6"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6.9. За каждый факт неисполнения или ненадлежащего исполнения Поставщиком обязательств, предусмотренных контрактом, заключенным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контракта(этапа), но не более 5 тыс. рублей и не менее 1 тыс. рублей.</w:t>
      </w:r>
    </w:p>
    <w:p w14:paraId="3A785197"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6.10.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w:t>
      </w:r>
    </w:p>
    <w:p w14:paraId="34DEE3CD"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а) 1000 рублей, если цена контракта не превышает 3 млн. рублей;</w:t>
      </w:r>
    </w:p>
    <w:p w14:paraId="65D5F00F"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5B675F51"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27C08789"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г) 100000 рублей, если цена контракта превышает 100 млн. рублей.</w:t>
      </w:r>
    </w:p>
    <w:p w14:paraId="201C55D5"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6.10</w:t>
      </w:r>
      <w:r w:rsidR="008A5C5E" w:rsidRPr="00BD0E9A">
        <w:rPr>
          <w:rFonts w:ascii="Times New Roman" w:eastAsia="Times New Roman" w:hAnsi="Times New Roman" w:cs="Times New Roman"/>
          <w:sz w:val="24"/>
          <w:szCs w:val="24"/>
          <w:lang w:eastAsia="ru-RU"/>
        </w:rPr>
        <w:t>. Применение неустойки (штрафа, пени) не освобождает Стороны от исполнения обязательств по Контракту.</w:t>
      </w:r>
    </w:p>
    <w:p w14:paraId="7A1595A8"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w:t>
      </w:r>
      <w:r w:rsidR="008A5C5E" w:rsidRPr="00BD0E9A">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91B4099"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6.12</w:t>
      </w:r>
      <w:r w:rsidR="008A5C5E" w:rsidRPr="00BD0E9A">
        <w:rPr>
          <w:rFonts w:ascii="Times New Roman" w:eastAsia="Times New Roman" w:hAnsi="Times New Roman" w:cs="Times New Roman"/>
          <w:sz w:val="24"/>
          <w:szCs w:val="24"/>
          <w:lang w:eastAsia="ru-RU"/>
        </w:rPr>
        <w:t>.</w:t>
      </w:r>
      <w:r w:rsidR="008A5C5E" w:rsidRPr="00BD0E9A">
        <w:rPr>
          <w:rFonts w:ascii="Times New Roman" w:hAnsi="Times New Roman" w:cs="Times New Roman"/>
          <w:sz w:val="24"/>
          <w:szCs w:val="24"/>
        </w:rPr>
        <w:t xml:space="preserve"> </w:t>
      </w:r>
      <w:r w:rsidR="008A5C5E" w:rsidRPr="00BD0E9A">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589FD15"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6.13</w:t>
      </w:r>
      <w:r w:rsidR="008A5C5E" w:rsidRPr="00BD0E9A">
        <w:rPr>
          <w:rFonts w:ascii="Times New Roman" w:eastAsia="Times New Roman" w:hAnsi="Times New Roman" w:cs="Times New Roman"/>
          <w:sz w:val="24"/>
          <w:szCs w:val="24"/>
          <w:lang w:eastAsia="ru-RU"/>
        </w:rPr>
        <w:t>.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69BEDDC0"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6.14</w:t>
      </w:r>
      <w:r w:rsidR="008A5C5E" w:rsidRPr="00BD0E9A">
        <w:rPr>
          <w:rFonts w:ascii="Times New Roman" w:eastAsia="Times New Roman" w:hAnsi="Times New Roman" w:cs="Times New Roman"/>
          <w:sz w:val="24"/>
          <w:szCs w:val="24"/>
          <w:lang w:eastAsia="ru-RU"/>
        </w:rPr>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w:t>
      </w:r>
      <w:r w:rsidR="008A5C5E" w:rsidRPr="00BD0E9A">
        <w:rPr>
          <w:rFonts w:ascii="Times New Roman" w:eastAsia="Times New Roman" w:hAnsi="Times New Roman" w:cs="Times New Roman"/>
          <w:sz w:val="24"/>
          <w:szCs w:val="24"/>
          <w:lang w:eastAsia="ru-RU"/>
        </w:rPr>
        <w:lastRenderedPageBreak/>
        <w:t>являющимися основанием для принятия решения об одностороннем отказе от исполнения Контракта.</w:t>
      </w:r>
    </w:p>
    <w:p w14:paraId="5A4E07C2"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6.15</w:t>
      </w:r>
      <w:r w:rsidR="008A5C5E" w:rsidRPr="00BD0E9A">
        <w:rPr>
          <w:rFonts w:ascii="Times New Roman" w:eastAsia="Times New Roman" w:hAnsi="Times New Roman" w:cs="Times New Roman"/>
          <w:sz w:val="24"/>
          <w:szCs w:val="24"/>
          <w:lang w:eastAsia="ru-RU"/>
        </w:rPr>
        <w:t>.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7E8C84B9"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6.16</w:t>
      </w:r>
      <w:r w:rsidR="008A5C5E" w:rsidRPr="00BD0E9A">
        <w:rPr>
          <w:rFonts w:ascii="Times New Roman" w:eastAsia="Times New Roman" w:hAnsi="Times New Roman" w:cs="Times New Roman"/>
          <w:sz w:val="24"/>
          <w:szCs w:val="24"/>
          <w:lang w:eastAsia="ru-RU"/>
        </w:rPr>
        <w:t>.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w:t>
      </w:r>
    </w:p>
    <w:p w14:paraId="6FCCB8F2"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6.17</w:t>
      </w:r>
      <w:r w:rsidR="008A5C5E" w:rsidRPr="00BD0E9A">
        <w:rPr>
          <w:rFonts w:ascii="Times New Roman" w:eastAsia="Times New Roman" w:hAnsi="Times New Roman" w:cs="Times New Roman"/>
          <w:sz w:val="24"/>
          <w:szCs w:val="24"/>
          <w:lang w:eastAsia="ru-RU"/>
        </w:rPr>
        <w:t>.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1BE012FA"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6.18</w:t>
      </w:r>
      <w:r w:rsidR="008A5C5E" w:rsidRPr="00BD0E9A">
        <w:rPr>
          <w:rFonts w:ascii="Times New Roman" w:eastAsia="Times New Roman" w:hAnsi="Times New Roman" w:cs="Times New Roman"/>
          <w:sz w:val="24"/>
          <w:szCs w:val="24"/>
          <w:lang w:eastAsia="ru-RU"/>
        </w:rPr>
        <w:t>. Указанная в настоящем разделе Контракта неустойка (пени, штраф) взимаются за каждое нарушение в отдельности.</w:t>
      </w:r>
    </w:p>
    <w:p w14:paraId="7E44CC6B" w14:textId="77777777" w:rsidR="007B1A7F"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6.19</w:t>
      </w:r>
      <w:r w:rsidR="008A5C5E" w:rsidRPr="00BD0E9A">
        <w:rPr>
          <w:rFonts w:ascii="Times New Roman" w:eastAsia="Times New Roman" w:hAnsi="Times New Roman" w:cs="Times New Roman"/>
          <w:sz w:val="24"/>
          <w:szCs w:val="24"/>
          <w:lang w:eastAsia="ru-RU"/>
        </w:rPr>
        <w:t xml:space="preserve">. </w:t>
      </w:r>
      <w:r w:rsidR="007B1A7F" w:rsidRPr="00BD0E9A">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30632FA4"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 xml:space="preserve">VII. </w:t>
      </w:r>
      <w:r w:rsidR="00CA501B">
        <w:rPr>
          <w:rFonts w:ascii="Times New Roman" w:eastAsia="Times New Roman" w:hAnsi="Times New Roman" w:cs="Times New Roman"/>
          <w:b/>
          <w:bCs/>
          <w:sz w:val="24"/>
          <w:szCs w:val="24"/>
          <w:lang w:eastAsia="ru-RU"/>
        </w:rPr>
        <w:t>Антикоррупционная о</w:t>
      </w:r>
      <w:r w:rsidR="00CA501B" w:rsidRPr="00CA501B">
        <w:rPr>
          <w:rFonts w:ascii="Times New Roman" w:eastAsia="Times New Roman" w:hAnsi="Times New Roman" w:cs="Times New Roman"/>
          <w:b/>
          <w:bCs/>
          <w:sz w:val="24"/>
          <w:szCs w:val="24"/>
          <w:lang w:eastAsia="ru-RU"/>
        </w:rPr>
        <w:t>говорка</w:t>
      </w:r>
    </w:p>
    <w:p w14:paraId="68276956" w14:textId="77777777" w:rsidR="00CA501B" w:rsidRPr="00CA501B" w:rsidRDefault="00D422F0"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7.1. </w:t>
      </w:r>
      <w:r w:rsidR="00CA501B" w:rsidRPr="00CA501B">
        <w:rPr>
          <w:rFonts w:ascii="Times New Roman" w:eastAsia="Times New Roman" w:hAnsi="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010260" w14:textId="77777777" w:rsidR="00CA501B" w:rsidRPr="00CA501B" w:rsidRDefault="00CA501B"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A501B">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C4F991" w14:textId="77777777" w:rsidR="00CA501B" w:rsidRPr="00CA501B" w:rsidRDefault="00CA501B"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A501B">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A6D73D" w14:textId="77777777" w:rsidR="00970689" w:rsidRPr="00BD0E9A" w:rsidRDefault="00CA501B" w:rsidP="0019242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A501B">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5E9C1567" w14:textId="77777777" w:rsidR="00D422F0" w:rsidRPr="00BD0E9A" w:rsidRDefault="00861DC5"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861DC5">
        <w:rPr>
          <w:rFonts w:ascii="Times New Roman" w:eastAsia="Times New Roman" w:hAnsi="Times New Roman" w:cs="Times New Roman"/>
          <w:b/>
          <w:bCs/>
          <w:sz w:val="24"/>
          <w:szCs w:val="24"/>
          <w:lang w:val="en-US" w:eastAsia="ru-RU"/>
        </w:rPr>
        <w:t>V</w:t>
      </w:r>
      <w:r w:rsidR="005746F1" w:rsidRPr="00BD0E9A">
        <w:rPr>
          <w:rFonts w:ascii="Times New Roman" w:eastAsia="Times New Roman" w:hAnsi="Times New Roman" w:cs="Times New Roman"/>
          <w:b/>
          <w:bCs/>
          <w:sz w:val="24"/>
          <w:szCs w:val="24"/>
          <w:lang w:val="en-US" w:eastAsia="ru-RU"/>
        </w:rPr>
        <w:t>III</w:t>
      </w:r>
      <w:r w:rsidR="00D422F0" w:rsidRPr="00BD0E9A">
        <w:rPr>
          <w:rFonts w:ascii="Times New Roman" w:eastAsia="Times New Roman" w:hAnsi="Times New Roman" w:cs="Times New Roman"/>
          <w:b/>
          <w:bCs/>
          <w:sz w:val="24"/>
          <w:szCs w:val="24"/>
          <w:lang w:eastAsia="ru-RU"/>
        </w:rPr>
        <w:t>. Обстоятельства непреодолимой силы</w:t>
      </w:r>
    </w:p>
    <w:p w14:paraId="24EDF862"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r w:rsidR="005746F1" w:rsidRPr="00BD0E9A">
        <w:rPr>
          <w:rFonts w:ascii="Times New Roman" w:eastAsia="Times New Roman" w:hAnsi="Times New Roman" w:cs="Times New Roman"/>
          <w:sz w:val="24"/>
          <w:szCs w:val="24"/>
          <w:lang w:eastAsia="ru-RU"/>
        </w:rPr>
        <w:t>8</w:t>
      </w:r>
      <w:r w:rsidRPr="00BD0E9A">
        <w:rPr>
          <w:rFonts w:ascii="Times New Roman" w:eastAsia="Times New Roman" w:hAnsi="Times New Roman" w:cs="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85E8F3B" w14:textId="77777777" w:rsidR="00D422F0" w:rsidRPr="00BD0E9A" w:rsidRDefault="005746F1"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8</w:t>
      </w:r>
      <w:r w:rsidR="00D422F0" w:rsidRPr="00BD0E9A">
        <w:rPr>
          <w:rFonts w:ascii="Times New Roman" w:eastAsia="Times New Roman" w:hAnsi="Times New Roman" w:cs="Times New Roman"/>
          <w:sz w:val="24"/>
          <w:szCs w:val="24"/>
          <w:lang w:eastAsia="ru-RU"/>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BD0E9A">
        <w:rPr>
          <w:rFonts w:ascii="Times New Roman" w:eastAsia="Times New Roman" w:hAnsi="Times New Roman" w:cs="Times New Roman"/>
          <w:sz w:val="24"/>
          <w:szCs w:val="24"/>
          <w:lang w:eastAsia="ru-RU"/>
        </w:rPr>
        <w:t>5 (пяти) календарных</w:t>
      </w:r>
      <w:r w:rsidR="00D422F0" w:rsidRPr="00BD0E9A">
        <w:rPr>
          <w:rFonts w:ascii="Times New Roman" w:eastAsia="Times New Roman" w:hAnsi="Times New Roman" w:cs="Times New Roman"/>
          <w:sz w:val="24"/>
          <w:szCs w:val="24"/>
          <w:lang w:eastAsia="ru-RU"/>
        </w:rPr>
        <w:t>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EA9BD26" w14:textId="77777777" w:rsidR="00EA3204" w:rsidRPr="00BD0E9A" w:rsidRDefault="0099773D" w:rsidP="00BD0E9A">
      <w:pPr>
        <w:pStyle w:val="aa"/>
        <w:ind w:firstLine="709"/>
        <w:jc w:val="both"/>
        <w:rPr>
          <w:rFonts w:ascii="Times New Roman" w:hAnsi="Times New Roman" w:cs="Times New Roman"/>
          <w:sz w:val="24"/>
          <w:szCs w:val="24"/>
          <w:lang w:eastAsia="ru-RU"/>
        </w:rPr>
      </w:pPr>
      <w:r w:rsidRPr="00BD0E9A">
        <w:rPr>
          <w:rFonts w:ascii="Times New Roman" w:hAnsi="Times New Roman" w:cs="Times New Roman"/>
          <w:sz w:val="24"/>
          <w:szCs w:val="24"/>
          <w:lang w:eastAsia="ru-RU"/>
        </w:rPr>
        <w:t>8</w:t>
      </w:r>
      <w:r w:rsidR="00D422F0" w:rsidRPr="00BD0E9A">
        <w:rPr>
          <w:rFonts w:ascii="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CA382B" w14:textId="77777777" w:rsidR="00D422F0" w:rsidRDefault="0099773D" w:rsidP="00BD0E9A">
      <w:pPr>
        <w:pStyle w:val="aa"/>
        <w:ind w:firstLine="709"/>
        <w:jc w:val="both"/>
        <w:rPr>
          <w:rFonts w:ascii="Times New Roman" w:hAnsi="Times New Roman" w:cs="Times New Roman"/>
          <w:sz w:val="24"/>
          <w:szCs w:val="24"/>
          <w:lang w:eastAsia="ru-RU"/>
        </w:rPr>
      </w:pPr>
      <w:r w:rsidRPr="00BD0E9A">
        <w:rPr>
          <w:rFonts w:ascii="Times New Roman" w:hAnsi="Times New Roman" w:cs="Times New Roman"/>
          <w:sz w:val="24"/>
          <w:szCs w:val="24"/>
          <w:lang w:eastAsia="ru-RU"/>
        </w:rPr>
        <w:t>8</w:t>
      </w:r>
      <w:r w:rsidR="00D422F0" w:rsidRPr="00BD0E9A">
        <w:rPr>
          <w:rFonts w:ascii="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C7E244A" w14:textId="77777777" w:rsidR="00D422F0" w:rsidRPr="00BD0E9A" w:rsidRDefault="0099773D"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w:t>
      </w:r>
      <w:r w:rsidR="00D422F0" w:rsidRPr="00BD0E9A">
        <w:rPr>
          <w:rFonts w:ascii="Times New Roman" w:eastAsia="Times New Roman" w:hAnsi="Times New Roman" w:cs="Times New Roman"/>
          <w:b/>
          <w:bCs/>
          <w:sz w:val="24"/>
          <w:szCs w:val="24"/>
          <w:lang w:eastAsia="ru-RU"/>
        </w:rPr>
        <w:t>X. Рассмотрение и разрешение споров</w:t>
      </w:r>
    </w:p>
    <w:p w14:paraId="5E42E45A" w14:textId="77777777" w:rsidR="00D422F0" w:rsidRPr="00BD0E9A" w:rsidRDefault="0099773D"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lastRenderedPageBreak/>
        <w:t>9</w:t>
      </w:r>
      <w:r w:rsidR="00D422F0" w:rsidRPr="00BD0E9A">
        <w:rPr>
          <w:rFonts w:ascii="Times New Roman" w:eastAsia="Times New Roman" w:hAnsi="Times New Roman" w:cs="Times New Roman"/>
          <w:sz w:val="24"/>
          <w:szCs w:val="24"/>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73F36BF" w14:textId="77777777" w:rsidR="002710CC" w:rsidRPr="00BD0E9A" w:rsidRDefault="0099773D"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9</w:t>
      </w:r>
      <w:r w:rsidR="00D422F0" w:rsidRPr="00BD0E9A">
        <w:rPr>
          <w:rFonts w:ascii="Times New Roman" w:eastAsia="Times New Roman" w:hAnsi="Times New Roman" w:cs="Times New Roman"/>
          <w:sz w:val="24"/>
          <w:szCs w:val="24"/>
          <w:lang w:eastAsia="ru-RU"/>
        </w:rPr>
        <w:t xml:space="preserve">.2. </w:t>
      </w:r>
      <w:r w:rsidR="002710CC" w:rsidRPr="00BD0E9A">
        <w:rPr>
          <w:rFonts w:ascii="Times New Roman" w:eastAsia="Times New Roman" w:hAnsi="Times New Roman" w:cs="Times New Roman"/>
          <w:sz w:val="24"/>
          <w:szCs w:val="24"/>
          <w:lang w:eastAsia="ru-RU"/>
        </w:rPr>
        <w:t xml:space="preserve">Претензии должны быть направлены одной Стороной другой Стороне в порядке, предусмотренном </w:t>
      </w:r>
      <w:r w:rsidR="00233FCE" w:rsidRPr="00233FCE">
        <w:rPr>
          <w:rFonts w:ascii="Times New Roman" w:eastAsia="Times New Roman" w:hAnsi="Times New Roman" w:cs="Times New Roman"/>
          <w:sz w:val="24"/>
          <w:szCs w:val="24"/>
          <w:lang w:eastAsia="ru-RU"/>
        </w:rPr>
        <w:t xml:space="preserve">разделом </w:t>
      </w:r>
      <w:r w:rsidR="00233FCE" w:rsidRPr="00233FCE">
        <w:rPr>
          <w:rFonts w:ascii="Times New Roman" w:eastAsia="Times New Roman" w:hAnsi="Times New Roman" w:cs="Times New Roman"/>
          <w:bCs/>
          <w:sz w:val="24"/>
          <w:szCs w:val="24"/>
          <w:lang w:eastAsia="ru-RU"/>
        </w:rPr>
        <w:t>XI</w:t>
      </w:r>
      <w:r w:rsidR="00233FCE" w:rsidRPr="00233FCE">
        <w:rPr>
          <w:rFonts w:ascii="Times New Roman" w:eastAsia="Times New Roman" w:hAnsi="Times New Roman" w:cs="Times New Roman"/>
          <w:sz w:val="24"/>
          <w:szCs w:val="24"/>
          <w:lang w:eastAsia="ru-RU"/>
        </w:rPr>
        <w:t xml:space="preserve"> </w:t>
      </w:r>
      <w:r w:rsidR="002710CC" w:rsidRPr="00233FCE">
        <w:rPr>
          <w:rFonts w:ascii="Times New Roman" w:eastAsia="Times New Roman" w:hAnsi="Times New Roman" w:cs="Times New Roman"/>
          <w:sz w:val="24"/>
          <w:szCs w:val="24"/>
          <w:lang w:eastAsia="ru-RU"/>
        </w:rPr>
        <w:t>Контракта</w:t>
      </w:r>
      <w:r w:rsidR="002710CC" w:rsidRPr="00BD0E9A">
        <w:rPr>
          <w:rFonts w:ascii="Times New Roman" w:eastAsia="Times New Roman" w:hAnsi="Times New Roman" w:cs="Times New Roman"/>
          <w:sz w:val="24"/>
          <w:szCs w:val="24"/>
          <w:lang w:eastAsia="ru-RU"/>
        </w:rPr>
        <w:t>.</w:t>
      </w:r>
    </w:p>
    <w:p w14:paraId="5F24265C" w14:textId="77777777" w:rsidR="002710CC" w:rsidRPr="002C3C9E" w:rsidRDefault="002710CC" w:rsidP="002C3C9E">
      <w:pPr>
        <w:pStyle w:val="ConsPlusNormal"/>
        <w:ind w:firstLine="540"/>
        <w:jc w:val="both"/>
        <w:rPr>
          <w:rFonts w:ascii="Times New Roman" w:hAnsi="Times New Roman"/>
          <w:sz w:val="24"/>
          <w:szCs w:val="24"/>
        </w:rPr>
      </w:pPr>
      <w:r w:rsidRPr="00BD0E9A">
        <w:rPr>
          <w:rFonts w:ascii="Times New Roman" w:hAnsi="Times New Roman" w:cs="Times New Roman"/>
          <w:sz w:val="24"/>
          <w:szCs w:val="24"/>
        </w:rPr>
        <w:t xml:space="preserve">Сторона должна дать ответ на </w:t>
      </w:r>
      <w:proofErr w:type="gramStart"/>
      <w:r w:rsidRPr="00BD0E9A">
        <w:rPr>
          <w:rFonts w:ascii="Times New Roman" w:hAnsi="Times New Roman" w:cs="Times New Roman"/>
          <w:sz w:val="24"/>
          <w:szCs w:val="24"/>
        </w:rPr>
        <w:t>претензию</w:t>
      </w:r>
      <w:r w:rsidR="00296112">
        <w:rPr>
          <w:rFonts w:ascii="Times New Roman" w:hAnsi="Times New Roman" w:cs="Times New Roman"/>
          <w:sz w:val="24"/>
          <w:szCs w:val="24"/>
        </w:rPr>
        <w:t xml:space="preserve"> по существу</w:t>
      </w:r>
      <w:proofErr w:type="gramEnd"/>
      <w:r w:rsidR="00296112">
        <w:rPr>
          <w:rFonts w:ascii="Times New Roman" w:hAnsi="Times New Roman" w:cs="Times New Roman"/>
          <w:sz w:val="24"/>
          <w:szCs w:val="24"/>
        </w:rPr>
        <w:t xml:space="preserve"> в срок не позднее 7 (семи)</w:t>
      </w:r>
      <w:r w:rsidRPr="00BD0E9A">
        <w:rPr>
          <w:rFonts w:ascii="Times New Roman" w:hAnsi="Times New Roman" w:cs="Times New Roman"/>
          <w:sz w:val="24"/>
          <w:szCs w:val="24"/>
        </w:rPr>
        <w:t xml:space="preserve"> рабочих </w:t>
      </w:r>
      <w:r w:rsidR="00B62B1C">
        <w:rPr>
          <w:rFonts w:ascii="Times New Roman" w:hAnsi="Times New Roman" w:cs="Times New Roman"/>
          <w:sz w:val="24"/>
          <w:szCs w:val="24"/>
        </w:rPr>
        <w:t>дней с даты получения претензии, если в претензии не указано иного срока.</w:t>
      </w:r>
      <w:r w:rsidR="002C3C9E" w:rsidRPr="002C3C9E">
        <w:rPr>
          <w:rFonts w:ascii="Times New Roman" w:hAnsi="Times New Roman"/>
        </w:rPr>
        <w:t xml:space="preserve"> </w:t>
      </w:r>
      <w:r w:rsidR="002C3C9E" w:rsidRPr="002C3C9E">
        <w:rPr>
          <w:rFonts w:ascii="Times New Roman" w:hAnsi="Times New Roman"/>
          <w:sz w:val="24"/>
          <w:szCs w:val="24"/>
        </w:rPr>
        <w:t>Исключением является претензия (уведомление</w:t>
      </w:r>
      <w:r w:rsidR="002C3C9E">
        <w:rPr>
          <w:rFonts w:ascii="Times New Roman" w:hAnsi="Times New Roman"/>
          <w:sz w:val="24"/>
          <w:szCs w:val="24"/>
        </w:rPr>
        <w:t>, требование</w:t>
      </w:r>
      <w:r w:rsidR="002C3C9E" w:rsidRPr="002C3C9E">
        <w:rPr>
          <w:rFonts w:ascii="Times New Roman" w:hAnsi="Times New Roman"/>
          <w:sz w:val="24"/>
          <w:szCs w:val="24"/>
        </w:rPr>
        <w:t xml:space="preserve">) </w:t>
      </w:r>
      <w:r w:rsidR="0019242E">
        <w:rPr>
          <w:rFonts w:ascii="Times New Roman" w:hAnsi="Times New Roman"/>
          <w:sz w:val="24"/>
          <w:szCs w:val="24"/>
        </w:rPr>
        <w:t xml:space="preserve">Заказчика </w:t>
      </w:r>
      <w:r w:rsidR="002C3C9E" w:rsidRPr="002C3C9E">
        <w:rPr>
          <w:rFonts w:ascii="Times New Roman" w:hAnsi="Times New Roman"/>
          <w:sz w:val="24"/>
          <w:szCs w:val="24"/>
        </w:rPr>
        <w:t xml:space="preserve">на оплату неустойки (пени, штрафа), в этом случае ответ на претензию не требуется, а Заказчик вправе осуществить оплату по Контракту за вычетом сумм, подлежащих взысканию с </w:t>
      </w:r>
      <w:proofErr w:type="gramStart"/>
      <w:r w:rsidR="002C3C9E">
        <w:rPr>
          <w:rFonts w:ascii="Times New Roman" w:hAnsi="Times New Roman"/>
          <w:sz w:val="24"/>
          <w:szCs w:val="24"/>
        </w:rPr>
        <w:t xml:space="preserve">Поставщика </w:t>
      </w:r>
      <w:r w:rsidR="002C3C9E" w:rsidRPr="002C3C9E">
        <w:rPr>
          <w:rFonts w:ascii="Times New Roman" w:hAnsi="Times New Roman"/>
          <w:sz w:val="24"/>
          <w:szCs w:val="24"/>
        </w:rPr>
        <w:t xml:space="preserve"> в</w:t>
      </w:r>
      <w:proofErr w:type="gramEnd"/>
      <w:r w:rsidR="002C3C9E" w:rsidRPr="002C3C9E">
        <w:rPr>
          <w:rFonts w:ascii="Times New Roman" w:hAnsi="Times New Roman"/>
          <w:sz w:val="24"/>
          <w:szCs w:val="24"/>
        </w:rPr>
        <w:t xml:space="preserve"> качестве неустойки (штрафа, пени) в порядке, </w:t>
      </w:r>
      <w:r w:rsidR="002C3C9E">
        <w:rPr>
          <w:rFonts w:ascii="Times New Roman" w:hAnsi="Times New Roman"/>
          <w:sz w:val="24"/>
          <w:szCs w:val="24"/>
        </w:rPr>
        <w:t>предусмотренном условиями контракта.</w:t>
      </w:r>
    </w:p>
    <w:p w14:paraId="08E0839F" w14:textId="77777777" w:rsidR="00D422F0" w:rsidRPr="00BD0E9A" w:rsidRDefault="0099773D" w:rsidP="0029611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9</w:t>
      </w:r>
      <w:r w:rsidR="00D422F0" w:rsidRPr="00BD0E9A">
        <w:rPr>
          <w:rFonts w:ascii="Times New Roman" w:eastAsia="Times New Roman" w:hAnsi="Times New Roman" w:cs="Times New Roman"/>
          <w:sz w:val="24"/>
          <w:szCs w:val="24"/>
          <w:lang w:eastAsia="ru-RU"/>
        </w:rPr>
        <w:t>.</w:t>
      </w:r>
      <w:r w:rsidR="00CA501B">
        <w:rPr>
          <w:rFonts w:ascii="Times New Roman" w:eastAsia="Times New Roman" w:hAnsi="Times New Roman" w:cs="Times New Roman"/>
          <w:sz w:val="24"/>
          <w:szCs w:val="24"/>
          <w:lang w:eastAsia="ru-RU"/>
        </w:rPr>
        <w:t>3</w:t>
      </w:r>
      <w:r w:rsidR="00D422F0" w:rsidRPr="00BD0E9A">
        <w:rPr>
          <w:rFonts w:ascii="Times New Roman" w:eastAsia="Times New Roman" w:hAnsi="Times New Roman" w:cs="Times New Roman"/>
          <w:sz w:val="24"/>
          <w:szCs w:val="24"/>
          <w:lang w:eastAsia="ru-RU"/>
        </w:rPr>
        <w:t>. При неурегулировании Сторонами спора в досудебном порядке, спор разрешается в судебном порядке</w:t>
      </w:r>
      <w:r w:rsidR="005746F1" w:rsidRPr="00BD0E9A">
        <w:rPr>
          <w:rFonts w:ascii="Times New Roman" w:eastAsia="Times New Roman" w:hAnsi="Times New Roman" w:cs="Times New Roman"/>
          <w:sz w:val="24"/>
          <w:szCs w:val="24"/>
          <w:lang w:eastAsia="ru-RU"/>
        </w:rPr>
        <w:t xml:space="preserve"> в Арбитражном суде города Санкт-Петербурга и Ленинградской области</w:t>
      </w:r>
      <w:r w:rsidR="00D422F0" w:rsidRPr="00BD0E9A">
        <w:rPr>
          <w:rFonts w:ascii="Times New Roman" w:eastAsia="Times New Roman" w:hAnsi="Times New Roman" w:cs="Times New Roman"/>
          <w:sz w:val="24"/>
          <w:szCs w:val="24"/>
          <w:lang w:eastAsia="ru-RU"/>
        </w:rPr>
        <w:t>.</w:t>
      </w:r>
    </w:p>
    <w:p w14:paraId="28262954"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X. Срок действия и порядок расторжения Контракта</w:t>
      </w:r>
    </w:p>
    <w:p w14:paraId="5B0C48B1" w14:textId="04FECA53" w:rsidR="00CD3A68" w:rsidRPr="00CD3A68" w:rsidRDefault="00D422F0" w:rsidP="00CD3A68">
      <w:pPr>
        <w:pStyle w:val="ConsPlusNormal"/>
        <w:ind w:firstLine="540"/>
        <w:jc w:val="both"/>
        <w:rPr>
          <w:rFonts w:ascii="Times New Roman" w:hAnsi="Times New Roman" w:cs="Times New Roman"/>
          <w:sz w:val="24"/>
          <w:szCs w:val="24"/>
        </w:rPr>
      </w:pPr>
      <w:r w:rsidRPr="00CD3A68">
        <w:rPr>
          <w:rFonts w:ascii="Times New Roman" w:hAnsi="Times New Roman" w:cs="Times New Roman"/>
          <w:sz w:val="24"/>
          <w:szCs w:val="24"/>
        </w:rPr>
        <w:t>1</w:t>
      </w:r>
      <w:r w:rsidR="0099773D" w:rsidRPr="00CD3A68">
        <w:rPr>
          <w:rFonts w:ascii="Times New Roman" w:hAnsi="Times New Roman" w:cs="Times New Roman"/>
          <w:sz w:val="24"/>
          <w:szCs w:val="24"/>
        </w:rPr>
        <w:t>0</w:t>
      </w:r>
      <w:r w:rsidRPr="00CD3A68">
        <w:rPr>
          <w:rFonts w:ascii="Times New Roman" w:hAnsi="Times New Roman" w:cs="Times New Roman"/>
          <w:sz w:val="24"/>
          <w:szCs w:val="24"/>
        </w:rPr>
        <w:t xml:space="preserve">.1. </w:t>
      </w:r>
      <w:r w:rsidR="00CD3A68" w:rsidRPr="00CD3A68">
        <w:rPr>
          <w:rFonts w:ascii="Times New Roman" w:hAnsi="Times New Roman" w:cs="Times New Roman"/>
          <w:sz w:val="24"/>
          <w:szCs w:val="24"/>
        </w:rPr>
        <w:t xml:space="preserve">Контракт вступает в силу с </w:t>
      </w:r>
      <w:r w:rsidR="004C4B77">
        <w:rPr>
          <w:rFonts w:ascii="Times New Roman" w:hAnsi="Times New Roman" w:cs="Times New Roman"/>
          <w:sz w:val="24"/>
          <w:szCs w:val="24"/>
        </w:rPr>
        <w:t>момента</w:t>
      </w:r>
      <w:r w:rsidR="00CD3A68" w:rsidRPr="00CD3A68">
        <w:rPr>
          <w:rFonts w:ascii="Times New Roman" w:hAnsi="Times New Roman" w:cs="Times New Roman"/>
          <w:sz w:val="24"/>
          <w:szCs w:val="24"/>
        </w:rPr>
        <w:t xml:space="preserve"> его подписания обеими Сторонами, срок </w:t>
      </w:r>
      <w:r w:rsidR="007C129B">
        <w:rPr>
          <w:rFonts w:ascii="Times New Roman" w:hAnsi="Times New Roman" w:cs="Times New Roman"/>
          <w:sz w:val="24"/>
          <w:szCs w:val="24"/>
        </w:rPr>
        <w:t>действия</w:t>
      </w:r>
      <w:r w:rsidR="00CD3A68" w:rsidRPr="00CD3A68">
        <w:rPr>
          <w:rFonts w:ascii="Times New Roman" w:hAnsi="Times New Roman" w:cs="Times New Roman"/>
          <w:sz w:val="24"/>
          <w:szCs w:val="24"/>
        </w:rPr>
        <w:t xml:space="preserve"> контра</w:t>
      </w:r>
      <w:r w:rsidR="007767D2">
        <w:rPr>
          <w:rFonts w:ascii="Times New Roman" w:hAnsi="Times New Roman" w:cs="Times New Roman"/>
          <w:sz w:val="24"/>
          <w:szCs w:val="24"/>
        </w:rPr>
        <w:t xml:space="preserve">кта Сторонами – </w:t>
      </w:r>
      <w:r w:rsidR="007C129B">
        <w:rPr>
          <w:rFonts w:ascii="Times New Roman" w:hAnsi="Times New Roman" w:cs="Times New Roman"/>
          <w:sz w:val="24"/>
          <w:szCs w:val="24"/>
        </w:rPr>
        <w:t>до</w:t>
      </w:r>
      <w:r w:rsidR="007767D2" w:rsidRPr="007767D2">
        <w:rPr>
          <w:rFonts w:ascii="Times New Roman" w:hAnsi="Times New Roman" w:cs="Times New Roman"/>
          <w:sz w:val="24"/>
          <w:szCs w:val="24"/>
        </w:rPr>
        <w:t xml:space="preserve"> </w:t>
      </w:r>
      <w:r w:rsidR="00573C63">
        <w:rPr>
          <w:rFonts w:ascii="Times New Roman" w:hAnsi="Times New Roman" w:cs="Times New Roman"/>
          <w:sz w:val="24"/>
          <w:szCs w:val="24"/>
        </w:rPr>
        <w:t>31</w:t>
      </w:r>
      <w:r w:rsidR="007C129B">
        <w:rPr>
          <w:rFonts w:ascii="Times New Roman" w:hAnsi="Times New Roman" w:cs="Times New Roman"/>
          <w:sz w:val="24"/>
          <w:szCs w:val="24"/>
        </w:rPr>
        <w:t xml:space="preserve"> </w:t>
      </w:r>
      <w:r w:rsidR="007807C9">
        <w:rPr>
          <w:rFonts w:ascii="Times New Roman" w:hAnsi="Times New Roman" w:cs="Times New Roman"/>
          <w:sz w:val="24"/>
          <w:szCs w:val="24"/>
        </w:rPr>
        <w:t>октября</w:t>
      </w:r>
      <w:r w:rsidR="00F65B71">
        <w:rPr>
          <w:rFonts w:ascii="Times New Roman" w:hAnsi="Times New Roman" w:cs="Times New Roman"/>
          <w:sz w:val="24"/>
          <w:szCs w:val="24"/>
        </w:rPr>
        <w:t xml:space="preserve"> 202</w:t>
      </w:r>
      <w:r w:rsidR="00573C63">
        <w:rPr>
          <w:rFonts w:ascii="Times New Roman" w:hAnsi="Times New Roman" w:cs="Times New Roman"/>
          <w:sz w:val="24"/>
          <w:szCs w:val="24"/>
        </w:rPr>
        <w:t>6</w:t>
      </w:r>
      <w:r w:rsidR="007767D2" w:rsidRPr="007767D2">
        <w:rPr>
          <w:rFonts w:ascii="Times New Roman" w:hAnsi="Times New Roman" w:cs="Times New Roman"/>
          <w:sz w:val="24"/>
          <w:szCs w:val="24"/>
        </w:rPr>
        <w:t xml:space="preserve"> (включительно),</w:t>
      </w:r>
      <w:r w:rsidR="00CD3A68" w:rsidRPr="007767D2">
        <w:rPr>
          <w:rFonts w:ascii="Times New Roman" w:hAnsi="Times New Roman" w:cs="Times New Roman"/>
          <w:sz w:val="24"/>
          <w:szCs w:val="24"/>
        </w:rPr>
        <w:t xml:space="preserve"> </w:t>
      </w:r>
      <w:r w:rsidR="007767D2" w:rsidRPr="007767D2">
        <w:rPr>
          <w:rFonts w:ascii="Times New Roman" w:hAnsi="Times New Roman" w:cs="Times New Roman"/>
          <w:sz w:val="24"/>
          <w:szCs w:val="24"/>
        </w:rPr>
        <w:t>а в части неисполненных обязательств</w:t>
      </w:r>
      <w:r w:rsidR="007C129B">
        <w:rPr>
          <w:rFonts w:ascii="Times New Roman" w:hAnsi="Times New Roman" w:cs="Times New Roman"/>
          <w:sz w:val="24"/>
          <w:szCs w:val="24"/>
        </w:rPr>
        <w:t>, взаиморасчетов</w:t>
      </w:r>
      <w:r w:rsidR="007767D2" w:rsidRPr="007767D2">
        <w:rPr>
          <w:rFonts w:ascii="Times New Roman" w:hAnsi="Times New Roman" w:cs="Times New Roman"/>
          <w:sz w:val="24"/>
          <w:szCs w:val="24"/>
        </w:rPr>
        <w:t xml:space="preserve"> - до полного их исполнения Сторонами.</w:t>
      </w:r>
    </w:p>
    <w:p w14:paraId="014D8B97" w14:textId="77777777" w:rsidR="00CD3A68" w:rsidRPr="00CD3A68" w:rsidRDefault="00CD3A68" w:rsidP="00CD3A68">
      <w:pPr>
        <w:pStyle w:val="ConsPlusNormal"/>
        <w:ind w:firstLine="540"/>
        <w:jc w:val="both"/>
        <w:rPr>
          <w:rFonts w:ascii="Times New Roman" w:hAnsi="Times New Roman" w:cs="Times New Roman"/>
          <w:sz w:val="24"/>
          <w:szCs w:val="24"/>
        </w:rPr>
      </w:pPr>
      <w:r w:rsidRPr="00CD3A68">
        <w:rPr>
          <w:rFonts w:ascii="Times New Roman" w:hAnsi="Times New Roman" w:cs="Times New Roman"/>
          <w:sz w:val="24"/>
          <w:szCs w:val="24"/>
        </w:rPr>
        <w:t>В срок исполнения контракта Сторонами входят сроки исполнения обязательств Поставщиком, приемки товара Заказчиком, взаиморасчетов между сторонами.</w:t>
      </w:r>
    </w:p>
    <w:p w14:paraId="16F0D8CE" w14:textId="77777777" w:rsidR="00CD3A68" w:rsidRDefault="00CD3A68" w:rsidP="00CD3A68">
      <w:pPr>
        <w:pStyle w:val="ConsPlusNormal"/>
        <w:ind w:firstLine="540"/>
        <w:jc w:val="both"/>
        <w:rPr>
          <w:rFonts w:ascii="Times New Roman" w:hAnsi="Times New Roman" w:cs="Times New Roman"/>
          <w:sz w:val="24"/>
          <w:szCs w:val="24"/>
        </w:rPr>
      </w:pPr>
      <w:r w:rsidRPr="00CD3A68">
        <w:rPr>
          <w:rFonts w:ascii="Times New Roman" w:hAnsi="Times New Roman" w:cs="Times New Roman"/>
          <w:sz w:val="24"/>
          <w:szCs w:val="24"/>
        </w:rPr>
        <w:t>Окончание срока исполнения Контракта не влечет прекращения неисполненных обязательств Сторон по Контракту, в том числе гарантийных обязательств Поставщика</w:t>
      </w:r>
      <w:r w:rsidR="00540A5D">
        <w:rPr>
          <w:rFonts w:ascii="Times New Roman" w:hAnsi="Times New Roman" w:cs="Times New Roman"/>
          <w:sz w:val="24"/>
          <w:szCs w:val="24"/>
        </w:rPr>
        <w:t xml:space="preserve"> (при их </w:t>
      </w:r>
      <w:proofErr w:type="gramStart"/>
      <w:r w:rsidR="00540A5D">
        <w:rPr>
          <w:rFonts w:ascii="Times New Roman" w:hAnsi="Times New Roman" w:cs="Times New Roman"/>
          <w:sz w:val="24"/>
          <w:szCs w:val="24"/>
        </w:rPr>
        <w:t>наличии)</w:t>
      </w:r>
      <w:r w:rsidRPr="00CD3A68">
        <w:rPr>
          <w:rFonts w:ascii="Times New Roman" w:hAnsi="Times New Roman" w:cs="Times New Roman"/>
          <w:sz w:val="24"/>
          <w:szCs w:val="24"/>
        </w:rPr>
        <w:t xml:space="preserve">  и</w:t>
      </w:r>
      <w:proofErr w:type="gramEnd"/>
      <w:r w:rsidRPr="00CD3A68">
        <w:rPr>
          <w:rFonts w:ascii="Times New Roman" w:hAnsi="Times New Roman" w:cs="Times New Roman"/>
          <w:sz w:val="24"/>
          <w:szCs w:val="24"/>
        </w:rPr>
        <w:t xml:space="preserve"> не освобождает Стороны от ответственности за его нарушение.</w:t>
      </w:r>
    </w:p>
    <w:p w14:paraId="30BA0C1D" w14:textId="77777777" w:rsidR="00D422F0"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0</w:t>
      </w:r>
      <w:r w:rsidRPr="00BD0E9A">
        <w:rPr>
          <w:rFonts w:ascii="Times New Roman" w:eastAsia="Times New Roman" w:hAnsi="Times New Roman" w:cs="Times New Roman"/>
          <w:sz w:val="24"/>
          <w:szCs w:val="24"/>
          <w:lang w:eastAsia="ru-RU"/>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7" w:anchor="block_959" w:history="1">
        <w:r w:rsidRPr="00BD0E9A">
          <w:rPr>
            <w:rFonts w:ascii="Times New Roman" w:eastAsia="Times New Roman" w:hAnsi="Times New Roman" w:cs="Times New Roman"/>
            <w:sz w:val="24"/>
            <w:szCs w:val="24"/>
            <w:lang w:eastAsia="ru-RU"/>
          </w:rPr>
          <w:t>частями 9 - 23 статьи 95</w:t>
        </w:r>
      </w:hyperlink>
      <w:r w:rsidRPr="00BD0E9A">
        <w:rPr>
          <w:rFonts w:ascii="Times New Roman" w:eastAsia="Times New Roman" w:hAnsi="Times New Roman" w:cs="Times New Roman"/>
          <w:sz w:val="24"/>
          <w:szCs w:val="24"/>
          <w:lang w:eastAsia="ru-RU"/>
        </w:rPr>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C6F7921" w14:textId="77777777"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r w:rsidRPr="00501E47">
        <w:t xml:space="preserve"> </w:t>
      </w:r>
      <w:r w:rsidRPr="00501E47">
        <w:rPr>
          <w:rFonts w:ascii="Times New Roman" w:eastAsia="Times New Roman" w:hAnsi="Times New Roman" w:cs="Times New Roman"/>
          <w:sz w:val="24"/>
          <w:szCs w:val="24"/>
          <w:lang w:eastAsia="ru-RU"/>
        </w:rPr>
        <w:t xml:space="preserve">Заказчик вправе в одностороннем порядке отказаться от исполнения </w:t>
      </w:r>
      <w:r>
        <w:rPr>
          <w:rFonts w:ascii="Times New Roman" w:eastAsia="Times New Roman" w:hAnsi="Times New Roman" w:cs="Times New Roman"/>
          <w:sz w:val="24"/>
          <w:szCs w:val="24"/>
          <w:lang w:eastAsia="ru-RU"/>
        </w:rPr>
        <w:t xml:space="preserve">Контракта </w:t>
      </w:r>
      <w:r w:rsidRPr="00501E47">
        <w:rPr>
          <w:rFonts w:ascii="Times New Roman" w:eastAsia="Times New Roman" w:hAnsi="Times New Roman" w:cs="Times New Roman"/>
          <w:sz w:val="24"/>
          <w:szCs w:val="24"/>
          <w:lang w:eastAsia="ru-RU"/>
        </w:rPr>
        <w:t xml:space="preserve"> в соответствии с пунктом 2 статьи 407 ГК РФ, статьёй 450.1 ГК РФ и статьей 523 ГК РФ и потребовать возмещения фактически понесенного ущерба в случае следующих существенных нарушений Поставщиком условий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w:t>
      </w:r>
    </w:p>
    <w:p w14:paraId="0B86DF37" w14:textId="07CFD1BA"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01E47">
        <w:rPr>
          <w:rFonts w:ascii="Times New Roman" w:eastAsia="Times New Roman" w:hAnsi="Times New Roman" w:cs="Times New Roman"/>
          <w:sz w:val="24"/>
          <w:szCs w:val="24"/>
          <w:lang w:eastAsia="ru-RU"/>
        </w:rPr>
        <w:t>- в случае нарушения Поставщиком сроков поставки более чем на</w:t>
      </w:r>
      <w:r w:rsidRPr="0019242E">
        <w:rPr>
          <w:rFonts w:ascii="Times New Roman" w:eastAsia="Times New Roman" w:hAnsi="Times New Roman" w:cs="Times New Roman"/>
          <w:color w:val="FF0000"/>
          <w:sz w:val="24"/>
          <w:szCs w:val="24"/>
          <w:lang w:eastAsia="ru-RU"/>
        </w:rPr>
        <w:t xml:space="preserve"> </w:t>
      </w:r>
      <w:r w:rsidR="00CA5968">
        <w:rPr>
          <w:rFonts w:ascii="Times New Roman" w:eastAsia="Times New Roman" w:hAnsi="Times New Roman" w:cs="Times New Roman"/>
          <w:color w:val="FF0000"/>
          <w:sz w:val="24"/>
          <w:szCs w:val="24"/>
          <w:lang w:eastAsia="ru-RU"/>
        </w:rPr>
        <w:t>5</w:t>
      </w:r>
      <w:r w:rsidR="007767D2">
        <w:rPr>
          <w:rFonts w:ascii="Times New Roman" w:eastAsia="Times New Roman" w:hAnsi="Times New Roman" w:cs="Times New Roman"/>
          <w:sz w:val="24"/>
          <w:szCs w:val="24"/>
          <w:lang w:eastAsia="ru-RU"/>
        </w:rPr>
        <w:t xml:space="preserve"> (</w:t>
      </w:r>
      <w:r w:rsidR="00CA5968">
        <w:rPr>
          <w:rFonts w:ascii="Times New Roman" w:eastAsia="Times New Roman" w:hAnsi="Times New Roman" w:cs="Times New Roman"/>
          <w:sz w:val="24"/>
          <w:szCs w:val="24"/>
          <w:lang w:eastAsia="ru-RU"/>
        </w:rPr>
        <w:t>пять</w:t>
      </w:r>
      <w:r w:rsidR="007767D2">
        <w:rPr>
          <w:rFonts w:ascii="Times New Roman" w:eastAsia="Times New Roman" w:hAnsi="Times New Roman" w:cs="Times New Roman"/>
          <w:sz w:val="24"/>
          <w:szCs w:val="24"/>
          <w:lang w:eastAsia="ru-RU"/>
        </w:rPr>
        <w:t xml:space="preserve">) </w:t>
      </w:r>
      <w:r w:rsidRPr="00501E47">
        <w:rPr>
          <w:rFonts w:ascii="Times New Roman" w:eastAsia="Times New Roman" w:hAnsi="Times New Roman" w:cs="Times New Roman"/>
          <w:sz w:val="24"/>
          <w:szCs w:val="24"/>
          <w:lang w:eastAsia="ru-RU"/>
        </w:rPr>
        <w:t>календарных дней;</w:t>
      </w:r>
    </w:p>
    <w:p w14:paraId="502DF25C" w14:textId="77777777" w:rsid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01E47">
        <w:rPr>
          <w:rFonts w:ascii="Times New Roman" w:eastAsia="Times New Roman" w:hAnsi="Times New Roman" w:cs="Times New Roman"/>
          <w:sz w:val="24"/>
          <w:szCs w:val="24"/>
          <w:lang w:eastAsia="ru-RU"/>
        </w:rPr>
        <w:t>- в случае поставки товаров ненадлежащего качества с недостатками, которые не могут быть устранены в приемлемый для Заказчика срок;</w:t>
      </w:r>
    </w:p>
    <w:p w14:paraId="0DB781CD" w14:textId="36B2FC18" w:rsidR="0019242E" w:rsidRPr="007767D2" w:rsidRDefault="0019242E" w:rsidP="007767D2">
      <w:pPr>
        <w:tabs>
          <w:tab w:val="left" w:pos="426"/>
        </w:tabs>
        <w:spacing w:after="0"/>
        <w:ind w:firstLine="709"/>
        <w:jc w:val="both"/>
        <w:rPr>
          <w:rFonts w:ascii="Times New Roman" w:hAnsi="Times New Roman" w:cs="Times New Roman"/>
          <w:spacing w:val="-1"/>
          <w:sz w:val="24"/>
          <w:szCs w:val="24"/>
        </w:rPr>
      </w:pPr>
      <w:r w:rsidRPr="0019242E">
        <w:rPr>
          <w:rFonts w:ascii="Times New Roman" w:eastAsia="Times New Roman" w:hAnsi="Times New Roman" w:cs="Times New Roman"/>
          <w:sz w:val="24"/>
          <w:szCs w:val="24"/>
          <w:lang w:eastAsia="ru-RU"/>
        </w:rPr>
        <w:t xml:space="preserve">- </w:t>
      </w:r>
      <w:r w:rsidRPr="0019242E">
        <w:rPr>
          <w:rFonts w:ascii="Times New Roman" w:hAnsi="Times New Roman" w:cs="Times New Roman"/>
          <w:spacing w:val="-1"/>
          <w:sz w:val="24"/>
          <w:szCs w:val="24"/>
        </w:rPr>
        <w:t xml:space="preserve"> в случае </w:t>
      </w:r>
      <w:r>
        <w:rPr>
          <w:rFonts w:ascii="Times New Roman" w:hAnsi="Times New Roman" w:cs="Times New Roman"/>
          <w:spacing w:val="-1"/>
          <w:sz w:val="24"/>
          <w:szCs w:val="24"/>
        </w:rPr>
        <w:t xml:space="preserve">нарушения Поставщиком сроков предоставления надлежаще оформленных документов, указанных в разделе </w:t>
      </w:r>
      <w:r w:rsidR="007767D2">
        <w:rPr>
          <w:rFonts w:ascii="Times New Roman" w:hAnsi="Times New Roman" w:cs="Times New Roman"/>
          <w:spacing w:val="-1"/>
          <w:sz w:val="24"/>
          <w:szCs w:val="24"/>
          <w:lang w:val="en-US"/>
        </w:rPr>
        <w:t>III</w:t>
      </w:r>
      <w:r w:rsidR="007767D2">
        <w:rPr>
          <w:rFonts w:ascii="Times New Roman" w:hAnsi="Times New Roman" w:cs="Times New Roman"/>
          <w:spacing w:val="-1"/>
          <w:sz w:val="24"/>
          <w:szCs w:val="24"/>
        </w:rPr>
        <w:t xml:space="preserve"> контракта, более чем на </w:t>
      </w:r>
      <w:r w:rsidR="00CA5968">
        <w:rPr>
          <w:rFonts w:ascii="Times New Roman" w:hAnsi="Times New Roman" w:cs="Times New Roman"/>
          <w:color w:val="FF0000"/>
          <w:spacing w:val="-1"/>
          <w:sz w:val="24"/>
          <w:szCs w:val="24"/>
        </w:rPr>
        <w:t>3</w:t>
      </w:r>
      <w:r w:rsidR="007767D2">
        <w:rPr>
          <w:rFonts w:ascii="Times New Roman" w:hAnsi="Times New Roman" w:cs="Times New Roman"/>
          <w:spacing w:val="-1"/>
          <w:sz w:val="24"/>
          <w:szCs w:val="24"/>
        </w:rPr>
        <w:t xml:space="preserve"> </w:t>
      </w:r>
      <w:r w:rsidR="00CA5968">
        <w:rPr>
          <w:rFonts w:ascii="Times New Roman" w:hAnsi="Times New Roman" w:cs="Times New Roman"/>
          <w:spacing w:val="-1"/>
          <w:sz w:val="24"/>
          <w:szCs w:val="24"/>
        </w:rPr>
        <w:t>(три</w:t>
      </w:r>
      <w:r w:rsidR="007767D2">
        <w:rPr>
          <w:rFonts w:ascii="Times New Roman" w:hAnsi="Times New Roman" w:cs="Times New Roman"/>
          <w:spacing w:val="-1"/>
          <w:sz w:val="24"/>
          <w:szCs w:val="24"/>
        </w:rPr>
        <w:t>) календарных дн</w:t>
      </w:r>
      <w:r w:rsidR="00CA5968">
        <w:rPr>
          <w:rFonts w:ascii="Times New Roman" w:hAnsi="Times New Roman" w:cs="Times New Roman"/>
          <w:spacing w:val="-1"/>
          <w:sz w:val="24"/>
          <w:szCs w:val="24"/>
        </w:rPr>
        <w:t>я</w:t>
      </w:r>
      <w:r w:rsidR="007767D2">
        <w:rPr>
          <w:rFonts w:ascii="Times New Roman" w:hAnsi="Times New Roman" w:cs="Times New Roman"/>
          <w:spacing w:val="-1"/>
          <w:sz w:val="24"/>
          <w:szCs w:val="24"/>
        </w:rPr>
        <w:t>;</w:t>
      </w:r>
    </w:p>
    <w:p w14:paraId="53FB48CC" w14:textId="77777777" w:rsidR="00501E47" w:rsidRPr="00501E47" w:rsidRDefault="00501E47" w:rsidP="007767D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01E47">
        <w:rPr>
          <w:rFonts w:ascii="Times New Roman" w:eastAsia="Times New Roman" w:hAnsi="Times New Roman" w:cs="Times New Roman"/>
          <w:sz w:val="24"/>
          <w:szCs w:val="24"/>
          <w:lang w:eastAsia="ru-RU"/>
        </w:rPr>
        <w:t>в случае установления   факта проведения ликвидации Поставщика или проведения в отношении него процедуры банкротства;</w:t>
      </w:r>
    </w:p>
    <w:p w14:paraId="6A24A435" w14:textId="77777777"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01E47">
        <w:rPr>
          <w:rFonts w:ascii="Times New Roman" w:eastAsia="Times New Roman" w:hAnsi="Times New Roman" w:cs="Times New Roman"/>
          <w:sz w:val="24"/>
          <w:szCs w:val="24"/>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ABC66E3" w14:textId="77777777"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10.4.</w:t>
      </w:r>
      <w:r w:rsidRPr="00501E47">
        <w:rPr>
          <w:rFonts w:ascii="Times New Roman" w:eastAsia="Times New Roman" w:hAnsi="Times New Roman" w:cs="Times New Roman"/>
          <w:sz w:val="24"/>
          <w:szCs w:val="24"/>
          <w:lang w:eastAsia="ru-RU"/>
        </w:rPr>
        <w:t xml:space="preserve"> Сторона, принявшая решение в одностороннем порядке отказаться от исполнения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руководствуется требованиями действующего законодательства </w:t>
      </w:r>
      <w:r>
        <w:rPr>
          <w:rFonts w:ascii="Times New Roman" w:eastAsia="Times New Roman" w:hAnsi="Times New Roman" w:cs="Times New Roman"/>
          <w:sz w:val="24"/>
          <w:szCs w:val="24"/>
          <w:lang w:eastAsia="ru-RU"/>
        </w:rPr>
        <w:t>Российской Федерации, в том числе Закона 44-ФЗ.</w:t>
      </w:r>
    </w:p>
    <w:p w14:paraId="48C3DFF1" w14:textId="77777777" w:rsidR="00501E47" w:rsidRPr="00BD0E9A"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10.5</w:t>
      </w:r>
      <w:r w:rsidRPr="00501E47">
        <w:rPr>
          <w:rFonts w:ascii="Times New Roman" w:eastAsia="Times New Roman" w:hAnsi="Times New Roman" w:cs="Times New Roman"/>
          <w:sz w:val="24"/>
          <w:szCs w:val="24"/>
          <w:lang w:eastAsia="ru-RU"/>
        </w:rPr>
        <w:t xml:space="preserve">. В случае расторжения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по решению суда, в связи с существенными нарушениями </w:t>
      </w:r>
      <w:r>
        <w:rPr>
          <w:rFonts w:ascii="Times New Roman" w:eastAsia="Times New Roman" w:hAnsi="Times New Roman" w:cs="Times New Roman"/>
          <w:sz w:val="24"/>
          <w:szCs w:val="24"/>
          <w:lang w:eastAsia="ru-RU"/>
        </w:rPr>
        <w:t>условий Контракта</w:t>
      </w:r>
      <w:r w:rsidRPr="00501E47">
        <w:rPr>
          <w:rFonts w:ascii="Times New Roman" w:eastAsia="Times New Roman" w:hAnsi="Times New Roman" w:cs="Times New Roman"/>
          <w:sz w:val="24"/>
          <w:szCs w:val="24"/>
          <w:lang w:eastAsia="ru-RU"/>
        </w:rPr>
        <w:t xml:space="preserve">, а также в связи с односторонним отказом Заказчика от </w:t>
      </w:r>
      <w:r w:rsidRPr="00501E47">
        <w:rPr>
          <w:rFonts w:ascii="Times New Roman" w:eastAsia="Times New Roman" w:hAnsi="Times New Roman" w:cs="Times New Roman"/>
          <w:sz w:val="24"/>
          <w:szCs w:val="24"/>
          <w:lang w:eastAsia="ru-RU"/>
        </w:rPr>
        <w:lastRenderedPageBreak/>
        <w:t xml:space="preserve">исполнения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в случае существенных нарушений Поставщиком условий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Заказчик в установленном порядке направляет сведения о Поставщике в Реестр недобросовестных поставщиков.      </w:t>
      </w:r>
    </w:p>
    <w:p w14:paraId="1D72F359"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p>
    <w:p w14:paraId="5DEE6C28"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XI. Прочие положения</w:t>
      </w:r>
    </w:p>
    <w:p w14:paraId="1EB817AB"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14:paraId="1770CC7F"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 xml:space="preserve">.2. В случае изменения у какой-либо из Сторон местонахождения, названия, а также в случае реорганизации она обязана в течение </w:t>
      </w:r>
      <w:r w:rsidR="00501E47">
        <w:rPr>
          <w:rFonts w:ascii="Times New Roman" w:eastAsia="Times New Roman" w:hAnsi="Times New Roman" w:cs="Times New Roman"/>
          <w:sz w:val="24"/>
          <w:szCs w:val="24"/>
          <w:lang w:eastAsia="ru-RU"/>
        </w:rPr>
        <w:t>пяти</w:t>
      </w:r>
      <w:r w:rsidRPr="00BD0E9A">
        <w:rPr>
          <w:rFonts w:ascii="Times New Roman" w:eastAsia="Times New Roman" w:hAnsi="Times New Roman" w:cs="Times New Roman"/>
          <w:sz w:val="24"/>
          <w:szCs w:val="24"/>
          <w:lang w:eastAsia="ru-RU"/>
        </w:rPr>
        <w:t xml:space="preserve"> дней письменно известить об этом другую Сторону.</w:t>
      </w:r>
    </w:p>
    <w:p w14:paraId="5D61E1A7"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F1AA261"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 xml:space="preserve">.4. Изменение </w:t>
      </w:r>
      <w:r w:rsidR="007767D2">
        <w:rPr>
          <w:rFonts w:ascii="Times New Roman" w:eastAsia="Times New Roman" w:hAnsi="Times New Roman" w:cs="Times New Roman"/>
          <w:sz w:val="24"/>
          <w:szCs w:val="24"/>
          <w:lang w:eastAsia="ru-RU"/>
        </w:rPr>
        <w:t xml:space="preserve">существенных </w:t>
      </w:r>
      <w:r w:rsidRPr="00BD0E9A">
        <w:rPr>
          <w:rFonts w:ascii="Times New Roman" w:eastAsia="Times New Roman" w:hAnsi="Times New Roman" w:cs="Times New Roman"/>
          <w:sz w:val="24"/>
          <w:szCs w:val="24"/>
          <w:lang w:eastAsia="ru-RU"/>
        </w:rPr>
        <w:t>условий Контракта при его исполнении не допускается, за исключением случаев, предусмотренных </w:t>
      </w:r>
      <w:r w:rsidR="003E31AD" w:rsidRPr="00BD0E9A">
        <w:rPr>
          <w:rFonts w:ascii="Times New Roman" w:eastAsia="Times New Roman" w:hAnsi="Times New Roman" w:cs="Times New Roman"/>
          <w:sz w:val="24"/>
          <w:szCs w:val="24"/>
          <w:lang w:eastAsia="ru-RU"/>
        </w:rPr>
        <w:t>Ф</w:t>
      </w:r>
      <w:r w:rsidRPr="00BD0E9A">
        <w:rPr>
          <w:rFonts w:ascii="Times New Roman" w:eastAsia="Times New Roman" w:hAnsi="Times New Roman" w:cs="Times New Roman"/>
          <w:sz w:val="24"/>
          <w:szCs w:val="24"/>
          <w:lang w:eastAsia="ru-RU"/>
        </w:rPr>
        <w:t>едеральн</w:t>
      </w:r>
      <w:r w:rsidR="003E31AD" w:rsidRPr="00BD0E9A">
        <w:rPr>
          <w:rFonts w:ascii="Times New Roman" w:eastAsia="Times New Roman" w:hAnsi="Times New Roman" w:cs="Times New Roman"/>
          <w:sz w:val="24"/>
          <w:szCs w:val="24"/>
          <w:lang w:eastAsia="ru-RU"/>
        </w:rPr>
        <w:t>ым</w:t>
      </w:r>
      <w:r w:rsidRPr="00BD0E9A">
        <w:rPr>
          <w:rFonts w:ascii="Times New Roman" w:eastAsia="Times New Roman" w:hAnsi="Times New Roman" w:cs="Times New Roman"/>
          <w:sz w:val="24"/>
          <w:szCs w:val="24"/>
          <w:lang w:eastAsia="ru-RU"/>
        </w:rPr>
        <w:t xml:space="preserve"> закон</w:t>
      </w:r>
      <w:r w:rsidR="003E31AD" w:rsidRPr="00BD0E9A">
        <w:rPr>
          <w:rFonts w:ascii="Times New Roman" w:eastAsia="Times New Roman" w:hAnsi="Times New Roman" w:cs="Times New Roman"/>
          <w:sz w:val="24"/>
          <w:szCs w:val="24"/>
          <w:lang w:eastAsia="ru-RU"/>
        </w:rPr>
        <w:t>ом</w:t>
      </w:r>
      <w:r w:rsidRPr="00BD0E9A">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BD42D7F" w14:textId="77777777" w:rsidR="00EA3204" w:rsidRPr="00BD0E9A" w:rsidRDefault="00EA3204"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11.4.1.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65E214D6"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D463C52"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A84E2D0"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6FE3B46" w14:textId="77777777" w:rsidR="00F16BFD" w:rsidRDefault="00CA501B"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11.7</w:t>
      </w:r>
      <w:r w:rsidR="005C4F6A" w:rsidRPr="00BD0E9A">
        <w:rPr>
          <w:rFonts w:ascii="Times New Roman" w:eastAsia="Times New Roman" w:hAnsi="Times New Roman" w:cs="Times New Roman"/>
          <w:sz w:val="24"/>
          <w:szCs w:val="24"/>
          <w:lang w:eastAsia="ru-RU"/>
        </w:rPr>
        <w:t xml:space="preserve">. </w:t>
      </w:r>
      <w:r w:rsidR="00F16BFD" w:rsidRPr="00F16BFD">
        <w:rPr>
          <w:rFonts w:ascii="Times New Roman" w:eastAsia="Times New Roman" w:hAnsi="Times New Roman" w:cs="Times New Roman"/>
          <w:sz w:val="24"/>
          <w:szCs w:val="24"/>
          <w:lang w:eastAsia="ru-RU"/>
        </w:rPr>
        <w:t xml:space="preserve">В случае необходимости </w:t>
      </w:r>
      <w:proofErr w:type="gramStart"/>
      <w:r w:rsidR="00F16BFD">
        <w:rPr>
          <w:rFonts w:ascii="Times New Roman" w:eastAsia="Times New Roman" w:hAnsi="Times New Roman" w:cs="Times New Roman"/>
          <w:sz w:val="24"/>
          <w:szCs w:val="24"/>
          <w:lang w:eastAsia="ru-RU"/>
        </w:rPr>
        <w:t xml:space="preserve">Поставщик </w:t>
      </w:r>
      <w:r w:rsidR="00F16BFD" w:rsidRPr="00F16BFD">
        <w:rPr>
          <w:rFonts w:ascii="Times New Roman" w:eastAsia="Times New Roman" w:hAnsi="Times New Roman" w:cs="Times New Roman"/>
          <w:sz w:val="24"/>
          <w:szCs w:val="24"/>
          <w:lang w:eastAsia="ru-RU"/>
        </w:rPr>
        <w:t xml:space="preserve"> самостоятельно</w:t>
      </w:r>
      <w:proofErr w:type="gramEnd"/>
      <w:r w:rsidR="00F16BFD" w:rsidRPr="00F16BFD">
        <w:rPr>
          <w:rFonts w:ascii="Times New Roman" w:eastAsia="Times New Roman" w:hAnsi="Times New Roman" w:cs="Times New Roman"/>
          <w:sz w:val="24"/>
          <w:szCs w:val="24"/>
          <w:lang w:eastAsia="ru-RU"/>
        </w:rPr>
        <w:t xml:space="preserve"> регулирует все вопросы, связанные с нарушением прав третьих лиц, возникающим в процессе исполнения обязательств по Контракту. В случае возникновения претензий к Заказчику со стороны третьих лиц по поводу нарушения их прав в ходе </w:t>
      </w:r>
      <w:r w:rsidR="00F16BFD">
        <w:rPr>
          <w:rFonts w:ascii="Times New Roman" w:eastAsia="Times New Roman" w:hAnsi="Times New Roman" w:cs="Times New Roman"/>
          <w:sz w:val="24"/>
          <w:szCs w:val="24"/>
          <w:lang w:eastAsia="ru-RU"/>
        </w:rPr>
        <w:t>исполнения Поставщиком своих обязательств</w:t>
      </w:r>
      <w:r w:rsidR="00F16BFD" w:rsidRPr="00F16BFD">
        <w:rPr>
          <w:rFonts w:ascii="Times New Roman" w:eastAsia="Times New Roman" w:hAnsi="Times New Roman" w:cs="Times New Roman"/>
          <w:sz w:val="24"/>
          <w:szCs w:val="24"/>
          <w:lang w:eastAsia="ru-RU"/>
        </w:rPr>
        <w:t xml:space="preserve"> по Контракту, </w:t>
      </w:r>
      <w:r w:rsidR="00F16BFD">
        <w:rPr>
          <w:rFonts w:ascii="Times New Roman" w:eastAsia="Times New Roman" w:hAnsi="Times New Roman" w:cs="Times New Roman"/>
          <w:sz w:val="24"/>
          <w:szCs w:val="24"/>
          <w:lang w:eastAsia="ru-RU"/>
        </w:rPr>
        <w:t>Поставщик</w:t>
      </w:r>
      <w:r w:rsidR="00F16BFD" w:rsidRPr="00F16BFD">
        <w:rPr>
          <w:rFonts w:ascii="Times New Roman" w:eastAsia="Times New Roman" w:hAnsi="Times New Roman" w:cs="Times New Roman"/>
          <w:sz w:val="24"/>
          <w:szCs w:val="24"/>
          <w:lang w:eastAsia="ru-RU"/>
        </w:rPr>
        <w:t xml:space="preserve"> обязуется самостоятельно и за свой счет урегулировать такие претензии.</w:t>
      </w:r>
    </w:p>
    <w:p w14:paraId="7234D40E" w14:textId="77777777" w:rsidR="00F16BFD" w:rsidRDefault="00CA501B"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11.8</w:t>
      </w:r>
      <w:r w:rsidR="00F16BFD">
        <w:rPr>
          <w:rFonts w:ascii="Times New Roman" w:eastAsia="Times New Roman" w:hAnsi="Times New Roman" w:cs="Times New Roman"/>
          <w:sz w:val="24"/>
          <w:szCs w:val="24"/>
          <w:lang w:eastAsia="ru-RU"/>
        </w:rPr>
        <w:t>.</w:t>
      </w:r>
      <w:r w:rsidR="00F16BFD" w:rsidRPr="00F16BFD">
        <w:t xml:space="preserve"> </w:t>
      </w:r>
      <w:r w:rsidR="00F16BFD" w:rsidRPr="00F16BFD">
        <w:rPr>
          <w:rFonts w:ascii="Times New Roman" w:eastAsia="Times New Roman" w:hAnsi="Times New Roman" w:cs="Times New Roman"/>
          <w:sz w:val="24"/>
          <w:szCs w:val="24"/>
          <w:lang w:eastAsia="ru-RU"/>
        </w:rPr>
        <w:t>Если какое-либо из положений Контракта становится недействительным, это не затрагивает действительности остальных его положений.</w:t>
      </w:r>
    </w:p>
    <w:p w14:paraId="6FB7FEF1" w14:textId="77777777" w:rsidR="00EE24F3" w:rsidRDefault="00CA501B" w:rsidP="00EE24F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687F20">
        <w:rPr>
          <w:rFonts w:ascii="Times New Roman" w:eastAsia="Times New Roman" w:hAnsi="Times New Roman" w:cs="Times New Roman"/>
          <w:sz w:val="24"/>
          <w:szCs w:val="24"/>
          <w:lang w:eastAsia="ru-RU"/>
        </w:rPr>
        <w:t>11.9</w:t>
      </w:r>
      <w:r w:rsidR="00F16BFD" w:rsidRPr="00687F20">
        <w:rPr>
          <w:rFonts w:ascii="Times New Roman" w:eastAsia="Times New Roman" w:hAnsi="Times New Roman" w:cs="Times New Roman"/>
          <w:sz w:val="24"/>
          <w:szCs w:val="24"/>
          <w:lang w:eastAsia="ru-RU"/>
        </w:rPr>
        <w:t xml:space="preserve">. </w:t>
      </w:r>
      <w:r w:rsidR="00687F20">
        <w:rPr>
          <w:rFonts w:ascii="Times New Roman" w:eastAsia="Times New Roman" w:hAnsi="Times New Roman" w:cs="Times New Roman"/>
          <w:sz w:val="24"/>
          <w:szCs w:val="24"/>
          <w:lang w:eastAsia="ru-RU"/>
        </w:rPr>
        <w:t xml:space="preserve"> </w:t>
      </w:r>
      <w:r w:rsidR="00EE24F3">
        <w:rPr>
          <w:rFonts w:ascii="Times New Roman" w:eastAsia="Times New Roman" w:hAnsi="Times New Roman" w:cs="Times New Roman"/>
          <w:sz w:val="24"/>
          <w:szCs w:val="24"/>
          <w:lang w:eastAsia="ru-RU"/>
        </w:rPr>
        <w:t>Переписка сторон, все сообщения, требования, замечания,  уведомления, в том числе решение  о расторжении контракта в одностороннем порядке, претензии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13 Контракта, либо с использованием электронной почты на электронные адреса, указанные в разделе 13 Контракта</w:t>
      </w:r>
      <w:r w:rsidR="00EE24F3" w:rsidRPr="00296112">
        <w:t xml:space="preserve"> </w:t>
      </w:r>
      <w:r w:rsidR="00EE24F3" w:rsidRPr="00296112">
        <w:rPr>
          <w:rFonts w:ascii="Times New Roman" w:eastAsia="Times New Roman" w:hAnsi="Times New Roman" w:cs="Times New Roman"/>
          <w:sz w:val="24"/>
          <w:szCs w:val="24"/>
          <w:lang w:eastAsia="ru-RU"/>
        </w:rPr>
        <w:t xml:space="preserve">(электронная почта для надлежащего уведомления Заказчика - </w:t>
      </w:r>
      <w:hyperlink r:id="rId18" w:history="1">
        <w:r w:rsidR="00EE24F3" w:rsidRPr="003F6C63">
          <w:rPr>
            <w:rStyle w:val="a3"/>
            <w:rFonts w:ascii="Times New Roman" w:eastAsia="Times New Roman" w:hAnsi="Times New Roman" w:cs="Times New Roman"/>
            <w:sz w:val="24"/>
            <w:szCs w:val="24"/>
            <w:lang w:eastAsia="ru-RU"/>
          </w:rPr>
          <w:t>gmmobl@mail.ru</w:t>
        </w:r>
      </w:hyperlink>
      <w:r w:rsidR="00EE24F3" w:rsidRPr="00296112">
        <w:rPr>
          <w:rFonts w:ascii="Times New Roman" w:eastAsia="Times New Roman" w:hAnsi="Times New Roman" w:cs="Times New Roman"/>
          <w:sz w:val="24"/>
          <w:szCs w:val="24"/>
          <w:lang w:eastAsia="ru-RU"/>
        </w:rPr>
        <w:t>) .</w:t>
      </w:r>
    </w:p>
    <w:p w14:paraId="00BC4616" w14:textId="77777777" w:rsidR="00EE24F3" w:rsidRDefault="00EE24F3" w:rsidP="00EE24F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41517">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w:t>
      </w:r>
      <w:r>
        <w:rPr>
          <w:rFonts w:ascii="Times New Roman" w:eastAsia="Times New Roman" w:hAnsi="Times New Roman" w:cs="Times New Roman"/>
          <w:sz w:val="24"/>
          <w:szCs w:val="24"/>
          <w:lang w:eastAsia="ru-RU"/>
        </w:rPr>
        <w:t>электронной</w:t>
      </w:r>
      <w:r w:rsidRPr="00441517">
        <w:rPr>
          <w:rFonts w:ascii="Times New Roman" w:eastAsia="Times New Roman" w:hAnsi="Times New Roman" w:cs="Times New Roman"/>
          <w:sz w:val="24"/>
          <w:szCs w:val="24"/>
          <w:lang w:eastAsia="ru-RU"/>
        </w:rPr>
        <w:t xml:space="preserve">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eastAsia="Times New Roman" w:hAnsi="Times New Roman" w:cs="Times New Roman"/>
          <w:sz w:val="24"/>
          <w:szCs w:val="24"/>
          <w:lang w:eastAsia="ru-RU"/>
        </w:rPr>
        <w:t>3</w:t>
      </w:r>
      <w:r w:rsidRPr="00441517">
        <w:rPr>
          <w:rFonts w:ascii="Times New Roman" w:eastAsia="Times New Roman" w:hAnsi="Times New Roman" w:cs="Times New Roman"/>
          <w:sz w:val="24"/>
          <w:szCs w:val="24"/>
          <w:lang w:eastAsia="ru-RU"/>
        </w:rPr>
        <w:t xml:space="preserve"> Контракта, </w:t>
      </w:r>
      <w:r w:rsidRPr="00441517">
        <w:rPr>
          <w:rFonts w:ascii="Times New Roman" w:eastAsia="Times New Roman" w:hAnsi="Times New Roman" w:cs="Times New Roman"/>
          <w:sz w:val="24"/>
          <w:szCs w:val="24"/>
          <w:lang w:eastAsia="ru-RU"/>
        </w:rPr>
        <w:lastRenderedPageBreak/>
        <w:t>считается надлежащим уведомлением Сторон.</w:t>
      </w:r>
      <w:r>
        <w:rPr>
          <w:rFonts w:ascii="Times New Roman" w:eastAsia="Times New Roman" w:hAnsi="Times New Roman" w:cs="Times New Roman"/>
          <w:sz w:val="24"/>
          <w:szCs w:val="24"/>
          <w:lang w:eastAsia="ru-RU"/>
        </w:rPr>
        <w:t xml:space="preserve"> </w:t>
      </w:r>
      <w:r w:rsidRPr="00F16BFD">
        <w:rPr>
          <w:rFonts w:ascii="Times New Roman" w:eastAsia="Times New Roman" w:hAnsi="Times New Roman" w:cs="Times New Roman"/>
          <w:sz w:val="24"/>
          <w:szCs w:val="24"/>
          <w:lang w:eastAsia="ru-RU"/>
        </w:rPr>
        <w:t>Риск неполучения поступившей корреспонденции несет адресат.</w:t>
      </w:r>
    </w:p>
    <w:p w14:paraId="51D96813" w14:textId="77777777" w:rsidR="00E837E7" w:rsidRDefault="00540A5D" w:rsidP="00EE24F3">
      <w:pPr>
        <w:widowControl w:val="0"/>
        <w:suppressAutoHyphens/>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11.10</w:t>
      </w:r>
      <w:r w:rsidR="0060024D">
        <w:rPr>
          <w:rFonts w:ascii="Times New Roman" w:eastAsia="Times New Roman" w:hAnsi="Times New Roman" w:cs="Times New Roman"/>
          <w:sz w:val="24"/>
          <w:szCs w:val="24"/>
          <w:lang w:eastAsia="ru-RU"/>
        </w:rPr>
        <w:t xml:space="preserve">. </w:t>
      </w:r>
      <w:r w:rsidR="00EE24F3" w:rsidRPr="002337D0">
        <w:rPr>
          <w:rFonts w:ascii="Times New Roman" w:hAnsi="Times New Roman" w:cs="Times New Roman"/>
          <w:sz w:val="24"/>
          <w:szCs w:val="24"/>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EE24F3" w:rsidRPr="002337D0">
        <w:rPr>
          <w:rFonts w:ascii="Times New Roman" w:hAnsi="Times New Roman" w:cs="Times New Roman"/>
          <w:sz w:val="24"/>
          <w:szCs w:val="24"/>
        </w:rPr>
        <w:t>СБиС</w:t>
      </w:r>
      <w:proofErr w:type="spellEnd"/>
      <w:r w:rsidR="00EE24F3" w:rsidRPr="002337D0">
        <w:rPr>
          <w:rFonts w:ascii="Times New Roman" w:hAnsi="Times New Roman" w:cs="Times New Roman"/>
          <w:sz w:val="24"/>
          <w:szCs w:val="24"/>
        </w:rPr>
        <w:t xml:space="preserve"> (</w:t>
      </w:r>
      <w:hyperlink r:id="rId19" w:tgtFrame="_blank" w:history="1">
        <w:r w:rsidR="00EE24F3" w:rsidRPr="002337D0">
          <w:rPr>
            <w:rStyle w:val="a3"/>
            <w:rFonts w:ascii="Times New Roman" w:hAnsi="Times New Roman" w:cs="Times New Roman"/>
            <w:color w:val="auto"/>
            <w:sz w:val="24"/>
            <w:szCs w:val="24"/>
          </w:rPr>
          <w:t>http://sbis.ru/edo</w:t>
        </w:r>
      </w:hyperlink>
      <w:r w:rsidR="00EE24F3" w:rsidRPr="002337D0">
        <w:rPr>
          <w:rFonts w:ascii="Times New Roman" w:hAnsi="Times New Roman" w:cs="Times New Roman"/>
          <w:sz w:val="24"/>
          <w:szCs w:val="24"/>
        </w:rPr>
        <w:t xml:space="preserve">) (далее – СЭД </w:t>
      </w:r>
      <w:proofErr w:type="spellStart"/>
      <w:r w:rsidR="00EE24F3" w:rsidRPr="002337D0">
        <w:rPr>
          <w:rFonts w:ascii="Times New Roman" w:hAnsi="Times New Roman" w:cs="Times New Roman"/>
          <w:sz w:val="24"/>
          <w:szCs w:val="24"/>
        </w:rPr>
        <w:t>СБиС</w:t>
      </w:r>
      <w:proofErr w:type="spellEnd"/>
      <w:r w:rsidR="00EE24F3" w:rsidRPr="002337D0">
        <w:rPr>
          <w:rFonts w:ascii="Times New Roman" w:hAnsi="Times New Roman" w:cs="Times New Roman"/>
          <w:sz w:val="24"/>
          <w:szCs w:val="24"/>
        </w:rPr>
        <w:t xml:space="preserve">), обмен юридически значимыми документами, адресованными Сторонам по Контракту, расчетно-платежными документами может осуществляться в электронном виде с использованием СЭД </w:t>
      </w:r>
      <w:proofErr w:type="spellStart"/>
      <w:r w:rsidR="00EE24F3" w:rsidRPr="002337D0">
        <w:rPr>
          <w:rFonts w:ascii="Times New Roman" w:hAnsi="Times New Roman" w:cs="Times New Roman"/>
          <w:sz w:val="24"/>
          <w:szCs w:val="24"/>
        </w:rPr>
        <w:t>СБиС</w:t>
      </w:r>
      <w:proofErr w:type="spellEnd"/>
      <w:r w:rsidR="00EE24F3" w:rsidRPr="002337D0">
        <w:rPr>
          <w:rFonts w:ascii="Times New Roman" w:hAnsi="Times New Roman" w:cs="Times New Roman"/>
          <w:sz w:val="24"/>
          <w:szCs w:val="24"/>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При отсутствии технической возможности у одной из Сторон документооборот осуществляется </w:t>
      </w:r>
      <w:r w:rsidR="00EE24F3">
        <w:rPr>
          <w:rFonts w:ascii="Times New Roman" w:hAnsi="Times New Roman" w:cs="Times New Roman"/>
          <w:sz w:val="24"/>
          <w:szCs w:val="24"/>
        </w:rPr>
        <w:t xml:space="preserve">в порядке, </w:t>
      </w:r>
      <w:proofErr w:type="gramStart"/>
      <w:r w:rsidR="00EE24F3">
        <w:rPr>
          <w:rFonts w:ascii="Times New Roman" w:hAnsi="Times New Roman" w:cs="Times New Roman"/>
          <w:sz w:val="24"/>
          <w:szCs w:val="24"/>
        </w:rPr>
        <w:t xml:space="preserve">определенном  </w:t>
      </w:r>
      <w:r w:rsidR="00453159">
        <w:rPr>
          <w:rFonts w:ascii="Times New Roman" w:hAnsi="Times New Roman" w:cs="Times New Roman"/>
          <w:sz w:val="24"/>
          <w:szCs w:val="24"/>
        </w:rPr>
        <w:t>контрактом</w:t>
      </w:r>
      <w:proofErr w:type="gramEnd"/>
      <w:r w:rsidR="00453159">
        <w:rPr>
          <w:rFonts w:ascii="Times New Roman" w:hAnsi="Times New Roman" w:cs="Times New Roman"/>
          <w:sz w:val="24"/>
          <w:szCs w:val="24"/>
        </w:rPr>
        <w:t>.</w:t>
      </w:r>
    </w:p>
    <w:p w14:paraId="1C7A6F95" w14:textId="77777777" w:rsidR="005C4F6A" w:rsidRDefault="00E837E7" w:rsidP="00687F20">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11.11. </w:t>
      </w:r>
      <w:r w:rsidR="005C4F6A" w:rsidRPr="00BD0E9A">
        <w:rPr>
          <w:rFonts w:ascii="Times New Roman" w:eastAsia="Times New Roman" w:hAnsi="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Сторон.</w:t>
      </w:r>
      <w:r w:rsidR="00CA501B">
        <w:rPr>
          <w:rFonts w:ascii="Times New Roman" w:eastAsia="Times New Roman" w:hAnsi="Times New Roman" w:cs="Times New Roman"/>
          <w:sz w:val="24"/>
          <w:szCs w:val="24"/>
          <w:lang w:eastAsia="ru-RU"/>
        </w:rPr>
        <w:t xml:space="preserve"> </w:t>
      </w:r>
    </w:p>
    <w:p w14:paraId="23BAAC5F"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0E9A">
        <w:rPr>
          <w:rFonts w:ascii="Times New Roman" w:eastAsia="Times New Roman" w:hAnsi="Times New Roman" w:cs="Times New Roman"/>
          <w:b/>
          <w:bCs/>
          <w:sz w:val="24"/>
          <w:szCs w:val="24"/>
          <w:lang w:eastAsia="ru-RU"/>
        </w:rPr>
        <w:t>XI</w:t>
      </w:r>
      <w:r w:rsidR="0099773D" w:rsidRPr="00BD0E9A">
        <w:rPr>
          <w:rFonts w:ascii="Times New Roman" w:eastAsia="Times New Roman" w:hAnsi="Times New Roman" w:cs="Times New Roman"/>
          <w:b/>
          <w:bCs/>
          <w:sz w:val="24"/>
          <w:szCs w:val="24"/>
          <w:lang w:eastAsia="ru-RU"/>
        </w:rPr>
        <w:t>I</w:t>
      </w:r>
      <w:r w:rsidRPr="00BD0E9A">
        <w:rPr>
          <w:rFonts w:ascii="Times New Roman" w:eastAsia="Times New Roman" w:hAnsi="Times New Roman" w:cs="Times New Roman"/>
          <w:b/>
          <w:bCs/>
          <w:sz w:val="24"/>
          <w:szCs w:val="24"/>
          <w:lang w:eastAsia="ru-RU"/>
        </w:rPr>
        <w:t>. Перечень приложений</w:t>
      </w:r>
    </w:p>
    <w:p w14:paraId="4B738ADC" w14:textId="77777777" w:rsidR="000D1B82" w:rsidRDefault="000D1B82" w:rsidP="000D1B8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12.1. Нео</w:t>
      </w:r>
      <w:r>
        <w:rPr>
          <w:rFonts w:ascii="Times New Roman" w:eastAsia="Times New Roman" w:hAnsi="Times New Roman" w:cs="Times New Roman"/>
          <w:sz w:val="24"/>
          <w:szCs w:val="24"/>
          <w:lang w:eastAsia="ru-RU"/>
        </w:rPr>
        <w:t>тъемлемой частью Контракта являю</w:t>
      </w:r>
      <w:r w:rsidRPr="00BD0E9A">
        <w:rPr>
          <w:rFonts w:ascii="Times New Roman" w:eastAsia="Times New Roman" w:hAnsi="Times New Roman" w:cs="Times New Roman"/>
          <w:sz w:val="24"/>
          <w:szCs w:val="24"/>
          <w:lang w:eastAsia="ru-RU"/>
        </w:rPr>
        <w:t xml:space="preserve">тся </w:t>
      </w:r>
      <w:r>
        <w:rPr>
          <w:rFonts w:ascii="Times New Roman" w:eastAsia="Times New Roman" w:hAnsi="Times New Roman" w:cs="Times New Roman"/>
          <w:sz w:val="24"/>
          <w:szCs w:val="24"/>
          <w:lang w:eastAsia="ru-RU"/>
        </w:rPr>
        <w:t>приложения к нему:</w:t>
      </w:r>
    </w:p>
    <w:p w14:paraId="2AA2E54D" w14:textId="77777777" w:rsidR="000D1B82" w:rsidRPr="00384CFD" w:rsidRDefault="000D1B82" w:rsidP="000D1B8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84CFD">
        <w:rPr>
          <w:rFonts w:ascii="Times New Roman" w:eastAsia="Times New Roman" w:hAnsi="Times New Roman" w:cs="Times New Roman"/>
          <w:sz w:val="24"/>
          <w:szCs w:val="24"/>
          <w:lang w:eastAsia="ru-RU"/>
        </w:rPr>
        <w:t>Приложение № 1 – Спецификация.</w:t>
      </w:r>
    </w:p>
    <w:p w14:paraId="46438A79" w14:textId="77777777" w:rsidR="000D1B82" w:rsidRPr="00384CFD" w:rsidRDefault="000D1B82" w:rsidP="000D1B82">
      <w:pPr>
        <w:tabs>
          <w:tab w:val="left" w:pos="4819"/>
        </w:tabs>
        <w:spacing w:after="0"/>
        <w:ind w:firstLine="567"/>
        <w:jc w:val="both"/>
        <w:rPr>
          <w:rFonts w:ascii="Times New Roman" w:hAnsi="Times New Roman"/>
          <w:sz w:val="24"/>
          <w:szCs w:val="24"/>
        </w:rPr>
      </w:pPr>
      <w:r>
        <w:rPr>
          <w:rFonts w:ascii="Times New Roman" w:eastAsia="Times New Roman" w:hAnsi="Times New Roman" w:cs="Times New Roman"/>
          <w:sz w:val="24"/>
          <w:szCs w:val="24"/>
          <w:lang w:eastAsia="ru-RU"/>
        </w:rPr>
        <w:t xml:space="preserve">   </w:t>
      </w:r>
      <w:r w:rsidRPr="00384CFD">
        <w:rPr>
          <w:rFonts w:ascii="Times New Roman" w:eastAsia="Times New Roman" w:hAnsi="Times New Roman" w:cs="Times New Roman"/>
          <w:sz w:val="24"/>
          <w:szCs w:val="24"/>
          <w:lang w:eastAsia="ru-RU"/>
        </w:rPr>
        <w:t>Приложение №2 –</w:t>
      </w:r>
      <w:r w:rsidRPr="00384CFD">
        <w:rPr>
          <w:rFonts w:ascii="Times New Roman" w:hAnsi="Times New Roman"/>
          <w:sz w:val="24"/>
          <w:szCs w:val="24"/>
        </w:rPr>
        <w:t xml:space="preserve"> Информация о товаре (товарном знаке и (или) конкретных показателях</w:t>
      </w:r>
      <w:r>
        <w:rPr>
          <w:rFonts w:ascii="Times New Roman" w:hAnsi="Times New Roman"/>
          <w:sz w:val="24"/>
          <w:szCs w:val="24"/>
        </w:rPr>
        <w:t xml:space="preserve">, </w:t>
      </w:r>
      <w:proofErr w:type="gramStart"/>
      <w:r>
        <w:rPr>
          <w:rFonts w:ascii="Times New Roman" w:hAnsi="Times New Roman"/>
          <w:sz w:val="24"/>
          <w:szCs w:val="24"/>
        </w:rPr>
        <w:t xml:space="preserve">характеристиках </w:t>
      </w:r>
      <w:r w:rsidRPr="00384CFD">
        <w:rPr>
          <w:rFonts w:ascii="Times New Roman" w:hAnsi="Times New Roman"/>
          <w:sz w:val="24"/>
          <w:szCs w:val="24"/>
        </w:rPr>
        <w:t xml:space="preserve"> товара</w:t>
      </w:r>
      <w:proofErr w:type="gramEnd"/>
      <w:r w:rsidRPr="00384CFD">
        <w:rPr>
          <w:rFonts w:ascii="Times New Roman" w:hAnsi="Times New Roman"/>
          <w:sz w:val="24"/>
          <w:szCs w:val="24"/>
        </w:rPr>
        <w:t>).</w:t>
      </w:r>
    </w:p>
    <w:p w14:paraId="0AFCDF47" w14:textId="77777777" w:rsidR="00D7574E" w:rsidRDefault="00D7574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220E67AF" w14:textId="77777777" w:rsidR="00D422F0"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X</w:t>
      </w:r>
      <w:r w:rsidR="0099773D" w:rsidRPr="00BD0E9A">
        <w:rPr>
          <w:rFonts w:ascii="Times New Roman" w:eastAsia="Times New Roman" w:hAnsi="Times New Roman" w:cs="Times New Roman"/>
          <w:b/>
          <w:bCs/>
          <w:sz w:val="24"/>
          <w:szCs w:val="24"/>
          <w:lang w:eastAsia="ru-RU"/>
        </w:rPr>
        <w:t>III</w:t>
      </w:r>
      <w:r w:rsidRPr="00BD0E9A">
        <w:rPr>
          <w:rFonts w:ascii="Times New Roman" w:eastAsia="Times New Roman" w:hAnsi="Times New Roman" w:cs="Times New Roman"/>
          <w:b/>
          <w:bCs/>
          <w:sz w:val="24"/>
          <w:szCs w:val="24"/>
          <w:lang w:eastAsia="ru-RU"/>
        </w:rPr>
        <w:t>. Адреса и банковские реквизиты Сторон</w:t>
      </w:r>
    </w:p>
    <w:tbl>
      <w:tblPr>
        <w:tblW w:w="9957" w:type="dxa"/>
        <w:tblInd w:w="-318" w:type="dxa"/>
        <w:tblLook w:val="04A0" w:firstRow="1" w:lastRow="0" w:firstColumn="1" w:lastColumn="0" w:noHBand="0" w:noVBand="1"/>
      </w:tblPr>
      <w:tblGrid>
        <w:gridCol w:w="5563"/>
        <w:gridCol w:w="4394"/>
      </w:tblGrid>
      <w:tr w:rsidR="004050FA" w:rsidRPr="0001586C" w14:paraId="52EC35FD" w14:textId="77777777" w:rsidTr="00404B4C">
        <w:trPr>
          <w:trHeight w:val="141"/>
        </w:trPr>
        <w:tc>
          <w:tcPr>
            <w:tcW w:w="5563" w:type="dxa"/>
            <w:hideMark/>
          </w:tcPr>
          <w:p w14:paraId="1DAC6397" w14:textId="77777777" w:rsidR="004050FA" w:rsidRPr="004050FA" w:rsidRDefault="004050FA" w:rsidP="004050FA">
            <w:pPr>
              <w:pStyle w:val="aa"/>
              <w:rPr>
                <w:rFonts w:ascii="Times New Roman" w:hAnsi="Times New Roman" w:cs="Times New Roman"/>
                <w:b/>
                <w:sz w:val="24"/>
                <w:szCs w:val="24"/>
              </w:rPr>
            </w:pPr>
            <w:r w:rsidRPr="004050FA">
              <w:rPr>
                <w:rFonts w:ascii="Times New Roman" w:hAnsi="Times New Roman" w:cs="Times New Roman"/>
                <w:b/>
                <w:sz w:val="24"/>
                <w:szCs w:val="24"/>
              </w:rPr>
              <w:t>Заказчик:</w:t>
            </w:r>
          </w:p>
          <w:p w14:paraId="3ECC4E43"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Санкт-Петербургское государственное бюджетное учреждение культуры «Государственный мемориальный музей обороны и блокады Ленинграда» (СПб ГБУК ГММОБЛ)</w:t>
            </w:r>
          </w:p>
          <w:p w14:paraId="3EE34711"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 xml:space="preserve">Юридический и почтовый адрес (местонахождение): </w:t>
            </w:r>
          </w:p>
          <w:p w14:paraId="302A3224"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191028, Санкт-Петербург, Соляной пер., д. 9</w:t>
            </w:r>
          </w:p>
          <w:p w14:paraId="5DD2562F"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 xml:space="preserve">ИНН 7841015216 </w:t>
            </w:r>
            <w:proofErr w:type="gramStart"/>
            <w:r w:rsidRPr="00CA5968">
              <w:rPr>
                <w:rFonts w:ascii="Times New Roman" w:hAnsi="Times New Roman" w:cs="Times New Roman"/>
                <w:sz w:val="24"/>
                <w:szCs w:val="24"/>
              </w:rPr>
              <w:t>/  КПП</w:t>
            </w:r>
            <w:proofErr w:type="gramEnd"/>
            <w:r w:rsidRPr="00CA5968">
              <w:rPr>
                <w:rFonts w:ascii="Times New Roman" w:hAnsi="Times New Roman" w:cs="Times New Roman"/>
                <w:sz w:val="24"/>
                <w:szCs w:val="24"/>
              </w:rPr>
              <w:t xml:space="preserve"> 784101001</w:t>
            </w:r>
          </w:p>
          <w:p w14:paraId="6941315F" w14:textId="77777777" w:rsidR="00CA5968" w:rsidRPr="00CA5968" w:rsidRDefault="00CA5968" w:rsidP="00CA5968">
            <w:pPr>
              <w:pStyle w:val="aa"/>
              <w:rPr>
                <w:rFonts w:ascii="Times New Roman" w:hAnsi="Times New Roman" w:cs="Times New Roman"/>
                <w:sz w:val="24"/>
                <w:szCs w:val="24"/>
              </w:rPr>
            </w:pPr>
            <w:proofErr w:type="gramStart"/>
            <w:r w:rsidRPr="00CA5968">
              <w:rPr>
                <w:rFonts w:ascii="Times New Roman" w:hAnsi="Times New Roman" w:cs="Times New Roman"/>
                <w:sz w:val="24"/>
                <w:szCs w:val="24"/>
              </w:rPr>
              <w:t>ОГРН  1047841036286</w:t>
            </w:r>
            <w:proofErr w:type="gramEnd"/>
            <w:r w:rsidRPr="00CA5968">
              <w:rPr>
                <w:rFonts w:ascii="Times New Roman" w:hAnsi="Times New Roman" w:cs="Times New Roman"/>
                <w:sz w:val="24"/>
                <w:szCs w:val="24"/>
              </w:rPr>
              <w:t xml:space="preserve"> ОКТМО 40910000</w:t>
            </w:r>
          </w:p>
          <w:p w14:paraId="051003B9"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Платежные реквизиты:</w:t>
            </w:r>
          </w:p>
          <w:p w14:paraId="526B8D7F"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ОКЦ №1 Северо-Западного ГУ Банка России// УФК по г. Санкт-</w:t>
            </w:r>
            <w:proofErr w:type="gramStart"/>
            <w:r w:rsidRPr="00CA5968">
              <w:rPr>
                <w:rFonts w:ascii="Times New Roman" w:hAnsi="Times New Roman" w:cs="Times New Roman"/>
                <w:sz w:val="24"/>
                <w:szCs w:val="24"/>
              </w:rPr>
              <w:t>Петербургу,  г.</w:t>
            </w:r>
            <w:proofErr w:type="gramEnd"/>
            <w:r w:rsidRPr="00CA5968">
              <w:rPr>
                <w:rFonts w:ascii="Times New Roman" w:hAnsi="Times New Roman" w:cs="Times New Roman"/>
                <w:sz w:val="24"/>
                <w:szCs w:val="24"/>
              </w:rPr>
              <w:t xml:space="preserve"> Санкт-Петербург</w:t>
            </w:r>
          </w:p>
          <w:p w14:paraId="0320314F"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 xml:space="preserve"> Номер банковского счёта: 40102810945370000005</w:t>
            </w:r>
          </w:p>
          <w:p w14:paraId="051053F5"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БИК: 014030106</w:t>
            </w:r>
          </w:p>
          <w:p w14:paraId="5E719095"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Казначейский счёт: 03224643400000007200</w:t>
            </w:r>
          </w:p>
          <w:p w14:paraId="45C485E7"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Комитет финансов Санкт-Петербурга</w:t>
            </w:r>
          </w:p>
          <w:p w14:paraId="1F51BB0C"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 xml:space="preserve">(СПб </w:t>
            </w:r>
            <w:proofErr w:type="gramStart"/>
            <w:r w:rsidRPr="00CA5968">
              <w:rPr>
                <w:rFonts w:ascii="Times New Roman" w:hAnsi="Times New Roman" w:cs="Times New Roman"/>
                <w:sz w:val="24"/>
                <w:szCs w:val="24"/>
              </w:rPr>
              <w:t>ГБУК  «</w:t>
            </w:r>
            <w:proofErr w:type="gramEnd"/>
            <w:r w:rsidRPr="00CA5968">
              <w:rPr>
                <w:rFonts w:ascii="Times New Roman" w:hAnsi="Times New Roman" w:cs="Times New Roman"/>
                <w:sz w:val="24"/>
                <w:szCs w:val="24"/>
              </w:rPr>
              <w:t>Государственный мемориальный музей обороны и блокады Ленинграда», лицевой счёт 0171139).</w:t>
            </w:r>
          </w:p>
          <w:p w14:paraId="1D8183D1"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 xml:space="preserve">Телефон 8 (812) 275-84-82 </w:t>
            </w:r>
          </w:p>
          <w:p w14:paraId="0CAAB535" w14:textId="77777777" w:rsidR="00CA5968" w:rsidRPr="00826BC9" w:rsidRDefault="00CA5968" w:rsidP="00CA5968">
            <w:pPr>
              <w:pStyle w:val="aa"/>
              <w:rPr>
                <w:rFonts w:ascii="Times New Roman" w:hAnsi="Times New Roman" w:cs="Times New Roman"/>
                <w:sz w:val="24"/>
                <w:szCs w:val="24"/>
                <w:lang w:val="en-US"/>
              </w:rPr>
            </w:pPr>
            <w:r w:rsidRPr="00CA5968">
              <w:rPr>
                <w:rFonts w:ascii="Times New Roman" w:hAnsi="Times New Roman" w:cs="Times New Roman"/>
                <w:sz w:val="24"/>
                <w:szCs w:val="24"/>
              </w:rPr>
              <w:t>Е</w:t>
            </w:r>
            <w:r w:rsidRPr="00826BC9">
              <w:rPr>
                <w:rFonts w:ascii="Times New Roman" w:hAnsi="Times New Roman" w:cs="Times New Roman"/>
                <w:sz w:val="24"/>
                <w:szCs w:val="24"/>
                <w:lang w:val="en-US"/>
              </w:rPr>
              <w:t>-</w:t>
            </w:r>
            <w:proofErr w:type="gramStart"/>
            <w:r w:rsidRPr="0007507E">
              <w:rPr>
                <w:rFonts w:ascii="Times New Roman" w:hAnsi="Times New Roman" w:cs="Times New Roman"/>
                <w:sz w:val="24"/>
                <w:szCs w:val="24"/>
                <w:lang w:val="en-US"/>
              </w:rPr>
              <w:t>mail</w:t>
            </w:r>
            <w:r w:rsidRPr="00826BC9">
              <w:rPr>
                <w:rFonts w:ascii="Times New Roman" w:hAnsi="Times New Roman" w:cs="Times New Roman"/>
                <w:sz w:val="24"/>
                <w:szCs w:val="24"/>
                <w:lang w:val="en-US"/>
              </w:rPr>
              <w:t xml:space="preserve">:   </w:t>
            </w:r>
            <w:proofErr w:type="gramEnd"/>
            <w:r w:rsidRPr="00826BC9">
              <w:rPr>
                <w:rFonts w:ascii="Times New Roman" w:hAnsi="Times New Roman" w:cs="Times New Roman"/>
                <w:sz w:val="24"/>
                <w:szCs w:val="24"/>
                <w:lang w:val="en-US"/>
              </w:rPr>
              <w:t xml:space="preserve"> </w:t>
            </w:r>
            <w:proofErr w:type="gramStart"/>
            <w:r w:rsidRPr="0007507E">
              <w:rPr>
                <w:rFonts w:ascii="Times New Roman" w:hAnsi="Times New Roman" w:cs="Times New Roman"/>
                <w:sz w:val="24"/>
                <w:szCs w:val="24"/>
                <w:lang w:val="en-US"/>
              </w:rPr>
              <w:t>gmmobl</w:t>
            </w:r>
            <w:r w:rsidRPr="00826BC9">
              <w:rPr>
                <w:rFonts w:ascii="Times New Roman" w:hAnsi="Times New Roman" w:cs="Times New Roman"/>
                <w:sz w:val="24"/>
                <w:szCs w:val="24"/>
                <w:lang w:val="en-US"/>
              </w:rPr>
              <w:t>@</w:t>
            </w:r>
            <w:r w:rsidRPr="0007507E">
              <w:rPr>
                <w:rFonts w:ascii="Times New Roman" w:hAnsi="Times New Roman" w:cs="Times New Roman"/>
                <w:sz w:val="24"/>
                <w:szCs w:val="24"/>
                <w:lang w:val="en-US"/>
              </w:rPr>
              <w:t>mail</w:t>
            </w:r>
            <w:r w:rsidRPr="00826BC9">
              <w:rPr>
                <w:rFonts w:ascii="Times New Roman" w:hAnsi="Times New Roman" w:cs="Times New Roman"/>
                <w:sz w:val="24"/>
                <w:szCs w:val="24"/>
                <w:lang w:val="en-US"/>
              </w:rPr>
              <w:t>.</w:t>
            </w:r>
            <w:r w:rsidRPr="0007507E">
              <w:rPr>
                <w:rFonts w:ascii="Times New Roman" w:hAnsi="Times New Roman" w:cs="Times New Roman"/>
                <w:sz w:val="24"/>
                <w:szCs w:val="24"/>
                <w:lang w:val="en-US"/>
              </w:rPr>
              <w:t>ru</w:t>
            </w:r>
            <w:r w:rsidRPr="00826BC9">
              <w:rPr>
                <w:rFonts w:ascii="Times New Roman" w:hAnsi="Times New Roman" w:cs="Times New Roman"/>
                <w:sz w:val="24"/>
                <w:szCs w:val="24"/>
                <w:lang w:val="en-US"/>
              </w:rPr>
              <w:t xml:space="preserve">  </w:t>
            </w:r>
            <w:r w:rsidRPr="0007507E">
              <w:rPr>
                <w:rFonts w:ascii="Times New Roman" w:hAnsi="Times New Roman" w:cs="Times New Roman"/>
                <w:sz w:val="24"/>
                <w:szCs w:val="24"/>
                <w:lang w:val="en-US"/>
              </w:rPr>
              <w:t>gmmobl</w:t>
            </w:r>
            <w:r w:rsidRPr="00826BC9">
              <w:rPr>
                <w:rFonts w:ascii="Times New Roman" w:hAnsi="Times New Roman" w:cs="Times New Roman"/>
                <w:sz w:val="24"/>
                <w:szCs w:val="24"/>
                <w:lang w:val="en-US"/>
              </w:rPr>
              <w:t>@</w:t>
            </w:r>
            <w:r w:rsidRPr="0007507E">
              <w:rPr>
                <w:rFonts w:ascii="Times New Roman" w:hAnsi="Times New Roman" w:cs="Times New Roman"/>
                <w:sz w:val="24"/>
                <w:szCs w:val="24"/>
                <w:lang w:val="en-US"/>
              </w:rPr>
              <w:t>cult</w:t>
            </w:r>
            <w:r w:rsidRPr="00826BC9">
              <w:rPr>
                <w:rFonts w:ascii="Times New Roman" w:hAnsi="Times New Roman" w:cs="Times New Roman"/>
                <w:sz w:val="24"/>
                <w:szCs w:val="24"/>
                <w:lang w:val="en-US"/>
              </w:rPr>
              <w:t>.</w:t>
            </w:r>
            <w:r w:rsidRPr="0007507E">
              <w:rPr>
                <w:rFonts w:ascii="Times New Roman" w:hAnsi="Times New Roman" w:cs="Times New Roman"/>
                <w:sz w:val="24"/>
                <w:szCs w:val="24"/>
                <w:lang w:val="en-US"/>
              </w:rPr>
              <w:t>gugov</w:t>
            </w:r>
            <w:r w:rsidRPr="00826BC9">
              <w:rPr>
                <w:rFonts w:ascii="Times New Roman" w:hAnsi="Times New Roman" w:cs="Times New Roman"/>
                <w:sz w:val="24"/>
                <w:szCs w:val="24"/>
                <w:lang w:val="en-US"/>
              </w:rPr>
              <w:t>.</w:t>
            </w:r>
            <w:r w:rsidRPr="0007507E">
              <w:rPr>
                <w:rFonts w:ascii="Times New Roman" w:hAnsi="Times New Roman" w:cs="Times New Roman"/>
                <w:sz w:val="24"/>
                <w:szCs w:val="24"/>
                <w:lang w:val="en-US"/>
              </w:rPr>
              <w:t>spb</w:t>
            </w:r>
            <w:r w:rsidRPr="00826BC9">
              <w:rPr>
                <w:rFonts w:ascii="Times New Roman" w:hAnsi="Times New Roman" w:cs="Times New Roman"/>
                <w:sz w:val="24"/>
                <w:szCs w:val="24"/>
                <w:lang w:val="en-US"/>
              </w:rPr>
              <w:t>.</w:t>
            </w:r>
            <w:r w:rsidRPr="0007507E">
              <w:rPr>
                <w:rFonts w:ascii="Times New Roman" w:hAnsi="Times New Roman" w:cs="Times New Roman"/>
                <w:sz w:val="24"/>
                <w:szCs w:val="24"/>
                <w:lang w:val="en-US"/>
              </w:rPr>
              <w:t>ru</w:t>
            </w:r>
            <w:proofErr w:type="gramEnd"/>
            <w:r w:rsidRPr="00826BC9">
              <w:rPr>
                <w:rFonts w:ascii="Times New Roman" w:hAnsi="Times New Roman" w:cs="Times New Roman"/>
                <w:sz w:val="24"/>
                <w:szCs w:val="24"/>
                <w:lang w:val="en-US"/>
              </w:rPr>
              <w:t xml:space="preserve"> </w:t>
            </w:r>
          </w:p>
          <w:p w14:paraId="0BF66249" w14:textId="77777777" w:rsidR="00CA5968" w:rsidRPr="00CA5968"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Директор Е.В. Лезик</w:t>
            </w:r>
          </w:p>
          <w:p w14:paraId="16C8CE21" w14:textId="06254E8F" w:rsidR="004050FA" w:rsidRPr="004050FA" w:rsidRDefault="00CA5968" w:rsidP="00CA5968">
            <w:pPr>
              <w:pStyle w:val="aa"/>
              <w:rPr>
                <w:rFonts w:ascii="Times New Roman" w:hAnsi="Times New Roman" w:cs="Times New Roman"/>
                <w:sz w:val="24"/>
                <w:szCs w:val="24"/>
              </w:rPr>
            </w:pPr>
            <w:r w:rsidRPr="00CA5968">
              <w:rPr>
                <w:rFonts w:ascii="Times New Roman" w:hAnsi="Times New Roman" w:cs="Times New Roman"/>
                <w:sz w:val="24"/>
                <w:szCs w:val="24"/>
              </w:rPr>
              <w:t>Подписано ЭЦП</w:t>
            </w:r>
          </w:p>
        </w:tc>
        <w:tc>
          <w:tcPr>
            <w:tcW w:w="4394" w:type="dxa"/>
          </w:tcPr>
          <w:p w14:paraId="30987DB7" w14:textId="77777777" w:rsidR="004050FA" w:rsidRPr="004050FA" w:rsidRDefault="004050FA" w:rsidP="004050FA">
            <w:pPr>
              <w:pStyle w:val="aa"/>
              <w:rPr>
                <w:rFonts w:ascii="Times New Roman" w:hAnsi="Times New Roman" w:cs="Times New Roman"/>
                <w:b/>
                <w:sz w:val="24"/>
                <w:szCs w:val="24"/>
              </w:rPr>
            </w:pPr>
            <w:r w:rsidRPr="004050FA">
              <w:rPr>
                <w:rFonts w:ascii="Times New Roman" w:hAnsi="Times New Roman" w:cs="Times New Roman"/>
                <w:b/>
                <w:sz w:val="24"/>
                <w:szCs w:val="24"/>
              </w:rPr>
              <w:t>ПОСТАВЩИК:</w:t>
            </w:r>
          </w:p>
          <w:p w14:paraId="651B9205"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Полное наименование юридического лица:</w:t>
            </w:r>
          </w:p>
          <w:p w14:paraId="6DBDC106" w14:textId="77777777" w:rsidR="004050FA" w:rsidRPr="004050FA" w:rsidRDefault="004050FA" w:rsidP="004050FA">
            <w:pPr>
              <w:pStyle w:val="aa"/>
              <w:rPr>
                <w:rFonts w:ascii="Times New Roman" w:hAnsi="Times New Roman" w:cs="Times New Roman"/>
                <w:sz w:val="24"/>
                <w:szCs w:val="24"/>
              </w:rPr>
            </w:pPr>
          </w:p>
          <w:p w14:paraId="23A30302"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Сокращенное наименование юридического лица (при наличии):</w:t>
            </w:r>
          </w:p>
          <w:p w14:paraId="3FB73912" w14:textId="77777777" w:rsidR="004050FA" w:rsidRPr="004050FA" w:rsidRDefault="004050FA" w:rsidP="004050FA">
            <w:pPr>
              <w:pStyle w:val="aa"/>
              <w:rPr>
                <w:rFonts w:ascii="Times New Roman" w:hAnsi="Times New Roman" w:cs="Times New Roman"/>
                <w:sz w:val="24"/>
                <w:szCs w:val="24"/>
              </w:rPr>
            </w:pPr>
          </w:p>
          <w:p w14:paraId="73153D1B"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Почтовый адрес:</w:t>
            </w:r>
          </w:p>
          <w:p w14:paraId="10D61F49"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Местонахождение:</w:t>
            </w:r>
          </w:p>
          <w:p w14:paraId="017AEB58"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ИНН:</w:t>
            </w:r>
          </w:p>
          <w:p w14:paraId="63A34ECE" w14:textId="77777777" w:rsid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КПП:</w:t>
            </w:r>
          </w:p>
          <w:p w14:paraId="0B132BC0" w14:textId="77777777" w:rsidR="00501E47" w:rsidRDefault="00501E47" w:rsidP="004050FA">
            <w:pPr>
              <w:pStyle w:val="aa"/>
              <w:rPr>
                <w:rFonts w:ascii="Times New Roman" w:hAnsi="Times New Roman" w:cs="Times New Roman"/>
                <w:sz w:val="24"/>
                <w:szCs w:val="24"/>
              </w:rPr>
            </w:pPr>
            <w:r>
              <w:rPr>
                <w:rFonts w:ascii="Times New Roman" w:hAnsi="Times New Roman" w:cs="Times New Roman"/>
                <w:sz w:val="24"/>
                <w:szCs w:val="24"/>
              </w:rPr>
              <w:t>ОГРН (ОГРНИП)</w:t>
            </w:r>
          </w:p>
          <w:p w14:paraId="79822DCD" w14:textId="77777777" w:rsidR="00501E47" w:rsidRPr="004050FA" w:rsidRDefault="00501E47" w:rsidP="004050FA">
            <w:pPr>
              <w:pStyle w:val="aa"/>
              <w:rPr>
                <w:rFonts w:ascii="Times New Roman" w:hAnsi="Times New Roman" w:cs="Times New Roman"/>
                <w:sz w:val="24"/>
                <w:szCs w:val="24"/>
              </w:rPr>
            </w:pPr>
            <w:r>
              <w:rPr>
                <w:rFonts w:ascii="Times New Roman" w:hAnsi="Times New Roman" w:cs="Times New Roman"/>
                <w:sz w:val="24"/>
                <w:szCs w:val="24"/>
              </w:rPr>
              <w:t>ОКТМО         ОКПО</w:t>
            </w:r>
          </w:p>
          <w:p w14:paraId="12241580"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Банковские реквизиты:</w:t>
            </w:r>
          </w:p>
          <w:p w14:paraId="0D598514"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Телефон:</w:t>
            </w:r>
          </w:p>
          <w:p w14:paraId="3E52FEDF"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Эл.</w:t>
            </w:r>
            <w:r w:rsidR="00501E47">
              <w:rPr>
                <w:rFonts w:ascii="Times New Roman" w:hAnsi="Times New Roman" w:cs="Times New Roman"/>
                <w:sz w:val="24"/>
                <w:szCs w:val="24"/>
              </w:rPr>
              <w:t xml:space="preserve"> </w:t>
            </w:r>
            <w:r w:rsidRPr="004050FA">
              <w:rPr>
                <w:rFonts w:ascii="Times New Roman" w:hAnsi="Times New Roman" w:cs="Times New Roman"/>
                <w:sz w:val="24"/>
                <w:szCs w:val="24"/>
              </w:rPr>
              <w:t>адрес:</w:t>
            </w:r>
          </w:p>
          <w:p w14:paraId="11088A1B"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Сведения о лице, имеющем право без доверенности действовать от имени юридического лица (должность, ФИО, ИНН (при наличии)):</w:t>
            </w:r>
          </w:p>
          <w:p w14:paraId="0FA6E02A" w14:textId="77777777" w:rsidR="004050FA" w:rsidRPr="004050FA" w:rsidRDefault="004050FA" w:rsidP="004050FA">
            <w:pPr>
              <w:pStyle w:val="aa"/>
              <w:rPr>
                <w:rFonts w:ascii="Times New Roman" w:hAnsi="Times New Roman" w:cs="Times New Roman"/>
                <w:sz w:val="24"/>
                <w:szCs w:val="24"/>
              </w:rPr>
            </w:pPr>
          </w:p>
          <w:p w14:paraId="0FF26122" w14:textId="77777777" w:rsidR="004050FA" w:rsidRPr="004050FA" w:rsidRDefault="004050FA" w:rsidP="004050FA">
            <w:pPr>
              <w:pStyle w:val="aa"/>
              <w:rPr>
                <w:rFonts w:ascii="Times New Roman" w:hAnsi="Times New Roman" w:cs="Times New Roman"/>
                <w:sz w:val="24"/>
                <w:szCs w:val="24"/>
              </w:rPr>
            </w:pPr>
          </w:p>
          <w:p w14:paraId="60851FD4" w14:textId="77777777" w:rsidR="004050FA" w:rsidRPr="004050FA" w:rsidRDefault="004050FA" w:rsidP="004050FA">
            <w:pPr>
              <w:pStyle w:val="aa"/>
              <w:rPr>
                <w:rFonts w:ascii="Times New Roman" w:hAnsi="Times New Roman" w:cs="Times New Roman"/>
                <w:sz w:val="24"/>
                <w:szCs w:val="24"/>
              </w:rPr>
            </w:pPr>
          </w:p>
          <w:p w14:paraId="6E22F6FB"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___________________</w:t>
            </w:r>
          </w:p>
          <w:p w14:paraId="4E69FBC3"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Подпись в электронном виде</w:t>
            </w:r>
          </w:p>
        </w:tc>
      </w:tr>
    </w:tbl>
    <w:p w14:paraId="4AE0160F" w14:textId="40E41F21" w:rsidR="00BD0E9A" w:rsidRDefault="00BD0E9A">
      <w:pPr>
        <w:rPr>
          <w:rFonts w:ascii="Times New Roman" w:hAnsi="Times New Roman" w:cs="Times New Roman"/>
          <w:sz w:val="24"/>
          <w:szCs w:val="24"/>
        </w:rPr>
      </w:pPr>
    </w:p>
    <w:p w14:paraId="0A8B1CFE" w14:textId="15E3F43F" w:rsidR="00F65B71" w:rsidRDefault="00F65B71">
      <w:pPr>
        <w:rPr>
          <w:rFonts w:ascii="Times New Roman" w:hAnsi="Times New Roman" w:cs="Times New Roman"/>
          <w:sz w:val="24"/>
          <w:szCs w:val="24"/>
        </w:rPr>
      </w:pPr>
    </w:p>
    <w:p w14:paraId="26C9F674" w14:textId="77777777" w:rsidR="0012678E" w:rsidRDefault="0012678E">
      <w:pPr>
        <w:rPr>
          <w:rFonts w:ascii="Times New Roman" w:hAnsi="Times New Roman" w:cs="Times New Roman"/>
          <w:sz w:val="24"/>
          <w:szCs w:val="24"/>
        </w:rPr>
      </w:pPr>
    </w:p>
    <w:p w14:paraId="2EE2D196" w14:textId="77777777" w:rsidR="00EA72D4" w:rsidRDefault="00EA72D4">
      <w:pPr>
        <w:rPr>
          <w:rFonts w:ascii="Times New Roman" w:hAnsi="Times New Roman" w:cs="Times New Roman"/>
          <w:sz w:val="24"/>
          <w:szCs w:val="24"/>
        </w:rPr>
      </w:pPr>
    </w:p>
    <w:p w14:paraId="11BB0D8D" w14:textId="77777777" w:rsidR="005746F1" w:rsidRPr="00BD0E9A" w:rsidRDefault="005746F1" w:rsidP="00BD0E9A">
      <w:pPr>
        <w:tabs>
          <w:tab w:val="left" w:pos="426"/>
        </w:tabs>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 xml:space="preserve">Приложение №1 </w:t>
      </w:r>
    </w:p>
    <w:p w14:paraId="5003945E" w14:textId="77777777" w:rsidR="005746F1" w:rsidRPr="00BD0E9A" w:rsidRDefault="005746F1" w:rsidP="00BD0E9A">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 xml:space="preserve">к </w:t>
      </w:r>
      <w:r w:rsidRPr="00BD0E9A">
        <w:rPr>
          <w:rFonts w:ascii="Times New Roman" w:eastAsia="Arial Unicode MS" w:hAnsi="Times New Roman" w:cs="Times New Roman"/>
          <w:sz w:val="24"/>
          <w:szCs w:val="24"/>
        </w:rPr>
        <w:t>Контракту</w:t>
      </w:r>
      <w:r w:rsidR="00BD0E9A" w:rsidRPr="00BD0E9A">
        <w:rPr>
          <w:rFonts w:ascii="Times New Roman" w:hAnsi="Times New Roman" w:cs="Times New Roman"/>
          <w:sz w:val="24"/>
          <w:szCs w:val="24"/>
        </w:rPr>
        <w:t xml:space="preserve"> </w:t>
      </w:r>
      <w:r w:rsidRPr="00BD0E9A">
        <w:rPr>
          <w:rFonts w:ascii="Times New Roman" w:hAnsi="Times New Roman" w:cs="Times New Roman"/>
          <w:sz w:val="24"/>
          <w:szCs w:val="24"/>
        </w:rPr>
        <w:t>№</w:t>
      </w:r>
      <w:r w:rsidR="00BD0E9A">
        <w:rPr>
          <w:rFonts w:ascii="Times New Roman" w:hAnsi="Times New Roman" w:cs="Times New Roman"/>
          <w:sz w:val="24"/>
          <w:szCs w:val="24"/>
        </w:rPr>
        <w:t xml:space="preserve"> </w:t>
      </w:r>
      <w:r w:rsidRPr="00BD0E9A">
        <w:rPr>
          <w:rFonts w:ascii="Times New Roman" w:hAnsi="Times New Roman" w:cs="Times New Roman"/>
          <w:sz w:val="24"/>
          <w:szCs w:val="24"/>
        </w:rPr>
        <w:t xml:space="preserve">____________ </w:t>
      </w:r>
    </w:p>
    <w:p w14:paraId="345FB231" w14:textId="1D908103" w:rsidR="005746F1" w:rsidRPr="00BD0E9A" w:rsidRDefault="005746F1" w:rsidP="00BD0E9A">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от «___»</w:t>
      </w:r>
      <w:r w:rsidR="00BD0E9A">
        <w:rPr>
          <w:rFonts w:ascii="Times New Roman" w:hAnsi="Times New Roman" w:cs="Times New Roman"/>
          <w:sz w:val="24"/>
          <w:szCs w:val="24"/>
        </w:rPr>
        <w:t xml:space="preserve"> </w:t>
      </w:r>
      <w:r w:rsidRPr="00BD0E9A">
        <w:rPr>
          <w:rFonts w:ascii="Times New Roman" w:hAnsi="Times New Roman" w:cs="Times New Roman"/>
          <w:sz w:val="24"/>
          <w:szCs w:val="24"/>
        </w:rPr>
        <w:t>___________</w:t>
      </w:r>
      <w:r w:rsidR="00BD0E9A">
        <w:rPr>
          <w:rFonts w:ascii="Times New Roman" w:hAnsi="Times New Roman" w:cs="Times New Roman"/>
          <w:sz w:val="24"/>
          <w:szCs w:val="24"/>
        </w:rPr>
        <w:t xml:space="preserve"> </w:t>
      </w:r>
      <w:r w:rsidRPr="00BD0E9A">
        <w:rPr>
          <w:rFonts w:ascii="Times New Roman" w:hAnsi="Times New Roman" w:cs="Times New Roman"/>
          <w:sz w:val="24"/>
          <w:szCs w:val="24"/>
        </w:rPr>
        <w:t>202</w:t>
      </w:r>
      <w:r w:rsidR="00A843EF">
        <w:rPr>
          <w:rFonts w:ascii="Times New Roman" w:hAnsi="Times New Roman" w:cs="Times New Roman"/>
          <w:sz w:val="24"/>
          <w:szCs w:val="24"/>
        </w:rPr>
        <w:t>6</w:t>
      </w:r>
      <w:r w:rsidRPr="00BD0E9A">
        <w:rPr>
          <w:rFonts w:ascii="Times New Roman" w:hAnsi="Times New Roman" w:cs="Times New Roman"/>
          <w:sz w:val="24"/>
          <w:szCs w:val="24"/>
        </w:rPr>
        <w:t xml:space="preserve"> г.</w:t>
      </w:r>
    </w:p>
    <w:p w14:paraId="5643C5AF" w14:textId="77777777" w:rsidR="005746F1" w:rsidRPr="00BD0E9A" w:rsidRDefault="005746F1" w:rsidP="00BD0E9A">
      <w:pPr>
        <w:keepNext/>
        <w:keepLines/>
        <w:spacing w:after="0" w:line="240" w:lineRule="auto"/>
        <w:ind w:firstLine="709"/>
        <w:jc w:val="both"/>
        <w:rPr>
          <w:rFonts w:ascii="Times New Roman" w:hAnsi="Times New Roman" w:cs="Times New Roman"/>
          <w:sz w:val="24"/>
          <w:szCs w:val="24"/>
        </w:rPr>
      </w:pPr>
    </w:p>
    <w:p w14:paraId="0103BA26" w14:textId="77777777" w:rsidR="005746F1" w:rsidRPr="00BD0E9A" w:rsidRDefault="005746F1" w:rsidP="00BD0E9A">
      <w:pPr>
        <w:spacing w:after="0" w:line="240" w:lineRule="auto"/>
        <w:ind w:firstLine="709"/>
        <w:jc w:val="center"/>
        <w:outlineLvl w:val="0"/>
        <w:rPr>
          <w:rFonts w:ascii="Times New Roman" w:hAnsi="Times New Roman" w:cs="Times New Roman"/>
          <w:b/>
          <w:sz w:val="24"/>
          <w:szCs w:val="24"/>
        </w:rPr>
      </w:pPr>
      <w:r w:rsidRPr="00BD0E9A">
        <w:rPr>
          <w:rFonts w:ascii="Times New Roman" w:hAnsi="Times New Roman" w:cs="Times New Roman"/>
          <w:b/>
          <w:bCs/>
          <w:sz w:val="24"/>
          <w:szCs w:val="24"/>
        </w:rPr>
        <w:t xml:space="preserve">Спецификация </w:t>
      </w:r>
    </w:p>
    <w:p w14:paraId="0708E2AE" w14:textId="77777777" w:rsidR="005746F1" w:rsidRPr="00BD0E9A" w:rsidRDefault="005746F1" w:rsidP="00BD0E9A">
      <w:pPr>
        <w:pStyle w:val="ConsPlusTitle"/>
        <w:keepNext/>
        <w:keepLines/>
        <w:ind w:firstLine="709"/>
        <w:jc w:val="both"/>
        <w:rPr>
          <w:sz w:val="24"/>
          <w:szCs w:val="24"/>
        </w:rPr>
      </w:pPr>
    </w:p>
    <w:tbl>
      <w:tblPr>
        <w:tblW w:w="9639" w:type="dxa"/>
        <w:tblInd w:w="-1" w:type="dxa"/>
        <w:tblLayout w:type="fixed"/>
        <w:tblLook w:val="04A0" w:firstRow="1" w:lastRow="0" w:firstColumn="1" w:lastColumn="0" w:noHBand="0" w:noVBand="1"/>
      </w:tblPr>
      <w:tblGrid>
        <w:gridCol w:w="705"/>
        <w:gridCol w:w="2806"/>
        <w:gridCol w:w="1843"/>
        <w:gridCol w:w="1020"/>
        <w:gridCol w:w="855"/>
        <w:gridCol w:w="1134"/>
        <w:gridCol w:w="1276"/>
      </w:tblGrid>
      <w:tr w:rsidR="000D1B82" w14:paraId="67583EC7" w14:textId="77777777" w:rsidTr="00592ABC">
        <w:trPr>
          <w:trHeight w:val="577"/>
        </w:trPr>
        <w:tc>
          <w:tcPr>
            <w:tcW w:w="70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ECDA64"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 п/п</w:t>
            </w:r>
          </w:p>
        </w:tc>
        <w:tc>
          <w:tcPr>
            <w:tcW w:w="2806"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6B8327F9"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Наименование товара</w:t>
            </w:r>
          </w:p>
        </w:tc>
        <w:tc>
          <w:tcPr>
            <w:tcW w:w="1843"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1A1646F"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Страна происхождения товара</w:t>
            </w:r>
          </w:p>
        </w:tc>
        <w:tc>
          <w:tcPr>
            <w:tcW w:w="102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96BC3B"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Ед. изм.</w:t>
            </w:r>
          </w:p>
        </w:tc>
        <w:tc>
          <w:tcPr>
            <w:tcW w:w="855"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7CC00F54"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Кол-во</w:t>
            </w:r>
          </w:p>
        </w:tc>
        <w:tc>
          <w:tcPr>
            <w:tcW w:w="1134"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6F18F8EE"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Цена за единицу товара (руб.)</w:t>
            </w:r>
          </w:p>
        </w:tc>
        <w:tc>
          <w:tcPr>
            <w:tcW w:w="1276"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C12C690"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sz w:val="20"/>
                <w:szCs w:val="20"/>
              </w:rPr>
              <w:t>Стоимость (руб.)</w:t>
            </w:r>
          </w:p>
        </w:tc>
      </w:tr>
      <w:tr w:rsidR="000D1B82" w14:paraId="7456616E" w14:textId="77777777" w:rsidTr="00592ABC">
        <w:trPr>
          <w:trHeight w:val="207"/>
        </w:trPr>
        <w:tc>
          <w:tcPr>
            <w:tcW w:w="70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6D4889" w14:textId="77777777" w:rsidR="000D1B82" w:rsidRDefault="000D1B82" w:rsidP="00592ABC">
            <w:pPr>
              <w:jc w:val="center"/>
              <w:rPr>
                <w:rFonts w:ascii="Times New Roman" w:eastAsia="Times New Roman" w:hAnsi="Times New Roman" w:cs="Times New Roman"/>
              </w:rPr>
            </w:pPr>
            <w:r>
              <w:rPr>
                <w:rFonts w:ascii="Times New Roman" w:eastAsia="Times New Roman" w:hAnsi="Times New Roman" w:cs="Times New Roman"/>
              </w:rPr>
              <w:t>1.</w:t>
            </w:r>
          </w:p>
        </w:tc>
        <w:tc>
          <w:tcPr>
            <w:tcW w:w="2806"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5E848D5A" w14:textId="77777777" w:rsidR="000D1B82" w:rsidRDefault="000D1B82" w:rsidP="00592ABC">
            <w:pPr>
              <w:jc w:val="center"/>
              <w:rPr>
                <w:rFonts w:ascii="Times New Roman" w:eastAsia="Times New Roman" w:hAnsi="Times New Roman" w:cs="Times New Roman"/>
              </w:rPr>
            </w:pPr>
          </w:p>
          <w:p w14:paraId="1E2FB0E1" w14:textId="77777777" w:rsidR="000D1B82" w:rsidRDefault="000D1B82" w:rsidP="00592ABC">
            <w:pPr>
              <w:jc w:val="center"/>
              <w:rPr>
                <w:rFonts w:ascii="Times New Roman" w:eastAsia="Times New Roman" w:hAnsi="Times New Roman" w:cs="Times New Roman"/>
              </w:rPr>
            </w:pPr>
          </w:p>
        </w:tc>
        <w:tc>
          <w:tcPr>
            <w:tcW w:w="1843"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6A172E5" w14:textId="77777777" w:rsidR="000D1B82" w:rsidRDefault="000D1B82" w:rsidP="00592ABC">
            <w:pPr>
              <w:jc w:val="center"/>
              <w:rPr>
                <w:rFonts w:ascii="Times New Roman" w:eastAsia="Times New Roman" w:hAnsi="Times New Roman" w:cs="Times New Roman"/>
              </w:rPr>
            </w:pPr>
          </w:p>
        </w:tc>
        <w:tc>
          <w:tcPr>
            <w:tcW w:w="102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C175CA" w14:textId="77777777" w:rsidR="000D1B82" w:rsidRDefault="000D1B82" w:rsidP="00592ABC">
            <w:pPr>
              <w:jc w:val="center"/>
              <w:rPr>
                <w:rFonts w:ascii="Times New Roman" w:eastAsia="Times New Roman" w:hAnsi="Times New Roman" w:cs="Times New Roman"/>
              </w:rPr>
            </w:pPr>
          </w:p>
        </w:tc>
        <w:tc>
          <w:tcPr>
            <w:tcW w:w="855"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0AD07B83" w14:textId="77777777" w:rsidR="000D1B82" w:rsidRDefault="000D1B82" w:rsidP="00592ABC">
            <w:pPr>
              <w:jc w:val="center"/>
              <w:rPr>
                <w:rFonts w:ascii="Times New Roman" w:eastAsia="Times New Roman" w:hAnsi="Times New Roman" w:cs="Times New Roman"/>
              </w:rPr>
            </w:pPr>
          </w:p>
        </w:tc>
        <w:tc>
          <w:tcPr>
            <w:tcW w:w="1134"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7B1EFBBF" w14:textId="77777777" w:rsidR="000D1B82" w:rsidRDefault="000D1B82" w:rsidP="00592ABC">
            <w:pPr>
              <w:jc w:val="center"/>
              <w:rPr>
                <w:rFonts w:ascii="Times New Roman" w:eastAsia="Times New Roman" w:hAnsi="Times New Roman" w:cs="Times New Roman"/>
              </w:rPr>
            </w:pPr>
          </w:p>
        </w:tc>
        <w:tc>
          <w:tcPr>
            <w:tcW w:w="1276"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6EACC033" w14:textId="77777777" w:rsidR="000D1B82" w:rsidRDefault="000D1B82" w:rsidP="00592ABC">
            <w:pPr>
              <w:jc w:val="center"/>
              <w:rPr>
                <w:rFonts w:ascii="Times New Roman" w:eastAsia="Times New Roman" w:hAnsi="Times New Roman" w:cs="Times New Roman"/>
              </w:rPr>
            </w:pPr>
          </w:p>
        </w:tc>
      </w:tr>
      <w:tr w:rsidR="007807C9" w14:paraId="49ECB660" w14:textId="77777777" w:rsidTr="00592ABC">
        <w:trPr>
          <w:trHeight w:val="207"/>
        </w:trPr>
        <w:tc>
          <w:tcPr>
            <w:tcW w:w="70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669BC2" w14:textId="3FE7B64F" w:rsidR="007807C9" w:rsidRDefault="007807C9" w:rsidP="00592ABC">
            <w:pPr>
              <w:jc w:val="center"/>
              <w:rPr>
                <w:rFonts w:ascii="Times New Roman" w:eastAsia="Times New Roman" w:hAnsi="Times New Roman" w:cs="Times New Roman"/>
              </w:rPr>
            </w:pPr>
            <w:r>
              <w:rPr>
                <w:rFonts w:ascii="Times New Roman" w:eastAsia="Times New Roman" w:hAnsi="Times New Roman" w:cs="Times New Roman"/>
              </w:rPr>
              <w:t>2</w:t>
            </w:r>
          </w:p>
        </w:tc>
        <w:tc>
          <w:tcPr>
            <w:tcW w:w="2806"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9721BFF" w14:textId="77777777" w:rsidR="007807C9" w:rsidRDefault="007807C9" w:rsidP="00592ABC">
            <w:pPr>
              <w:jc w:val="center"/>
              <w:rPr>
                <w:rFonts w:ascii="Times New Roman" w:eastAsia="Times New Roman" w:hAnsi="Times New Roman" w:cs="Times New Roman"/>
              </w:rPr>
            </w:pPr>
          </w:p>
        </w:tc>
        <w:tc>
          <w:tcPr>
            <w:tcW w:w="1843"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19A8DA29" w14:textId="77777777" w:rsidR="007807C9" w:rsidRDefault="007807C9" w:rsidP="00592ABC">
            <w:pPr>
              <w:jc w:val="center"/>
              <w:rPr>
                <w:rFonts w:ascii="Times New Roman" w:eastAsia="Times New Roman" w:hAnsi="Times New Roman" w:cs="Times New Roman"/>
              </w:rPr>
            </w:pPr>
          </w:p>
        </w:tc>
        <w:tc>
          <w:tcPr>
            <w:tcW w:w="102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C6062C" w14:textId="77777777" w:rsidR="007807C9" w:rsidRDefault="007807C9" w:rsidP="00592ABC">
            <w:pPr>
              <w:jc w:val="center"/>
              <w:rPr>
                <w:rFonts w:ascii="Times New Roman" w:eastAsia="Times New Roman" w:hAnsi="Times New Roman" w:cs="Times New Roman"/>
              </w:rPr>
            </w:pPr>
          </w:p>
        </w:tc>
        <w:tc>
          <w:tcPr>
            <w:tcW w:w="855"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30E7B76D" w14:textId="77777777" w:rsidR="007807C9" w:rsidRDefault="007807C9" w:rsidP="00592ABC">
            <w:pPr>
              <w:jc w:val="center"/>
              <w:rPr>
                <w:rFonts w:ascii="Times New Roman" w:eastAsia="Times New Roman" w:hAnsi="Times New Roman" w:cs="Times New Roman"/>
              </w:rPr>
            </w:pPr>
          </w:p>
        </w:tc>
        <w:tc>
          <w:tcPr>
            <w:tcW w:w="1134"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4474AABD" w14:textId="77777777" w:rsidR="007807C9" w:rsidRDefault="007807C9" w:rsidP="00592ABC">
            <w:pPr>
              <w:jc w:val="center"/>
              <w:rPr>
                <w:rFonts w:ascii="Times New Roman" w:eastAsia="Times New Roman" w:hAnsi="Times New Roman" w:cs="Times New Roman"/>
              </w:rPr>
            </w:pPr>
          </w:p>
        </w:tc>
        <w:tc>
          <w:tcPr>
            <w:tcW w:w="1276"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4AC6DBD7" w14:textId="77777777" w:rsidR="007807C9" w:rsidRDefault="007807C9" w:rsidP="00592ABC">
            <w:pPr>
              <w:jc w:val="center"/>
              <w:rPr>
                <w:rFonts w:ascii="Times New Roman" w:eastAsia="Times New Roman" w:hAnsi="Times New Roman" w:cs="Times New Roman"/>
              </w:rPr>
            </w:pPr>
          </w:p>
        </w:tc>
      </w:tr>
      <w:tr w:rsidR="007807C9" w14:paraId="7348C3BA" w14:textId="77777777" w:rsidTr="00592ABC">
        <w:trPr>
          <w:trHeight w:val="207"/>
        </w:trPr>
        <w:tc>
          <w:tcPr>
            <w:tcW w:w="70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92E6CD" w14:textId="3749C865" w:rsidR="007807C9" w:rsidRDefault="007807C9" w:rsidP="00592ABC">
            <w:pPr>
              <w:jc w:val="center"/>
              <w:rPr>
                <w:rFonts w:ascii="Times New Roman" w:eastAsia="Times New Roman" w:hAnsi="Times New Roman" w:cs="Times New Roman"/>
              </w:rPr>
            </w:pPr>
            <w:r>
              <w:rPr>
                <w:rFonts w:ascii="Times New Roman" w:eastAsia="Times New Roman" w:hAnsi="Times New Roman" w:cs="Times New Roman"/>
              </w:rPr>
              <w:t>3</w:t>
            </w:r>
          </w:p>
        </w:tc>
        <w:tc>
          <w:tcPr>
            <w:tcW w:w="2806"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57AD0ACE" w14:textId="77777777" w:rsidR="007807C9" w:rsidRDefault="007807C9" w:rsidP="00592ABC">
            <w:pPr>
              <w:jc w:val="center"/>
              <w:rPr>
                <w:rFonts w:ascii="Times New Roman" w:eastAsia="Times New Roman" w:hAnsi="Times New Roman" w:cs="Times New Roman"/>
              </w:rPr>
            </w:pPr>
          </w:p>
        </w:tc>
        <w:tc>
          <w:tcPr>
            <w:tcW w:w="1843"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48473DA" w14:textId="77777777" w:rsidR="007807C9" w:rsidRDefault="007807C9" w:rsidP="00592ABC">
            <w:pPr>
              <w:jc w:val="center"/>
              <w:rPr>
                <w:rFonts w:ascii="Times New Roman" w:eastAsia="Times New Roman" w:hAnsi="Times New Roman" w:cs="Times New Roman"/>
              </w:rPr>
            </w:pPr>
          </w:p>
        </w:tc>
        <w:tc>
          <w:tcPr>
            <w:tcW w:w="102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5D4512" w14:textId="77777777" w:rsidR="007807C9" w:rsidRDefault="007807C9" w:rsidP="00592ABC">
            <w:pPr>
              <w:jc w:val="center"/>
              <w:rPr>
                <w:rFonts w:ascii="Times New Roman" w:eastAsia="Times New Roman" w:hAnsi="Times New Roman" w:cs="Times New Roman"/>
              </w:rPr>
            </w:pPr>
          </w:p>
        </w:tc>
        <w:tc>
          <w:tcPr>
            <w:tcW w:w="855"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7D2F72F7" w14:textId="77777777" w:rsidR="007807C9" w:rsidRDefault="007807C9" w:rsidP="00592ABC">
            <w:pPr>
              <w:jc w:val="center"/>
              <w:rPr>
                <w:rFonts w:ascii="Times New Roman" w:eastAsia="Times New Roman" w:hAnsi="Times New Roman" w:cs="Times New Roman"/>
              </w:rPr>
            </w:pPr>
          </w:p>
        </w:tc>
        <w:tc>
          <w:tcPr>
            <w:tcW w:w="1134"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205A6D1C" w14:textId="77777777" w:rsidR="007807C9" w:rsidRDefault="007807C9" w:rsidP="00592ABC">
            <w:pPr>
              <w:jc w:val="center"/>
              <w:rPr>
                <w:rFonts w:ascii="Times New Roman" w:eastAsia="Times New Roman" w:hAnsi="Times New Roman" w:cs="Times New Roman"/>
              </w:rPr>
            </w:pPr>
          </w:p>
        </w:tc>
        <w:tc>
          <w:tcPr>
            <w:tcW w:w="1276"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48189CEB" w14:textId="77777777" w:rsidR="007807C9" w:rsidRDefault="007807C9" w:rsidP="00592ABC">
            <w:pPr>
              <w:jc w:val="center"/>
              <w:rPr>
                <w:rFonts w:ascii="Times New Roman" w:eastAsia="Times New Roman" w:hAnsi="Times New Roman" w:cs="Times New Roman"/>
              </w:rPr>
            </w:pPr>
          </w:p>
        </w:tc>
      </w:tr>
      <w:tr w:rsidR="007807C9" w14:paraId="65B9BB32" w14:textId="77777777" w:rsidTr="00592ABC">
        <w:trPr>
          <w:trHeight w:val="207"/>
        </w:trPr>
        <w:tc>
          <w:tcPr>
            <w:tcW w:w="70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DF0BD2" w14:textId="2499A069" w:rsidR="007807C9" w:rsidRDefault="007807C9" w:rsidP="00592ABC">
            <w:pPr>
              <w:jc w:val="center"/>
              <w:rPr>
                <w:rFonts w:ascii="Times New Roman" w:eastAsia="Times New Roman" w:hAnsi="Times New Roman" w:cs="Times New Roman"/>
              </w:rPr>
            </w:pPr>
            <w:r>
              <w:rPr>
                <w:rFonts w:ascii="Times New Roman" w:eastAsia="Times New Roman" w:hAnsi="Times New Roman" w:cs="Times New Roman"/>
              </w:rPr>
              <w:t>4</w:t>
            </w:r>
          </w:p>
        </w:tc>
        <w:tc>
          <w:tcPr>
            <w:tcW w:w="2806"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1D55C38" w14:textId="77777777" w:rsidR="007807C9" w:rsidRDefault="007807C9" w:rsidP="00592ABC">
            <w:pPr>
              <w:jc w:val="center"/>
              <w:rPr>
                <w:rFonts w:ascii="Times New Roman" w:eastAsia="Times New Roman" w:hAnsi="Times New Roman" w:cs="Times New Roman"/>
              </w:rPr>
            </w:pPr>
          </w:p>
        </w:tc>
        <w:tc>
          <w:tcPr>
            <w:tcW w:w="1843"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113F9D86" w14:textId="77777777" w:rsidR="007807C9" w:rsidRDefault="007807C9" w:rsidP="00592ABC">
            <w:pPr>
              <w:jc w:val="center"/>
              <w:rPr>
                <w:rFonts w:ascii="Times New Roman" w:eastAsia="Times New Roman" w:hAnsi="Times New Roman" w:cs="Times New Roman"/>
              </w:rPr>
            </w:pPr>
          </w:p>
        </w:tc>
        <w:tc>
          <w:tcPr>
            <w:tcW w:w="102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8AD49A" w14:textId="77777777" w:rsidR="007807C9" w:rsidRDefault="007807C9" w:rsidP="00592ABC">
            <w:pPr>
              <w:jc w:val="center"/>
              <w:rPr>
                <w:rFonts w:ascii="Times New Roman" w:eastAsia="Times New Roman" w:hAnsi="Times New Roman" w:cs="Times New Roman"/>
              </w:rPr>
            </w:pPr>
          </w:p>
        </w:tc>
        <w:tc>
          <w:tcPr>
            <w:tcW w:w="855"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790AF740" w14:textId="77777777" w:rsidR="007807C9" w:rsidRDefault="007807C9" w:rsidP="00592ABC">
            <w:pPr>
              <w:jc w:val="center"/>
              <w:rPr>
                <w:rFonts w:ascii="Times New Roman" w:eastAsia="Times New Roman" w:hAnsi="Times New Roman" w:cs="Times New Roman"/>
              </w:rPr>
            </w:pPr>
          </w:p>
        </w:tc>
        <w:tc>
          <w:tcPr>
            <w:tcW w:w="1134"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34BC5440" w14:textId="77777777" w:rsidR="007807C9" w:rsidRDefault="007807C9" w:rsidP="00592ABC">
            <w:pPr>
              <w:jc w:val="center"/>
              <w:rPr>
                <w:rFonts w:ascii="Times New Roman" w:eastAsia="Times New Roman" w:hAnsi="Times New Roman" w:cs="Times New Roman"/>
              </w:rPr>
            </w:pPr>
          </w:p>
        </w:tc>
        <w:tc>
          <w:tcPr>
            <w:tcW w:w="1276"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37F8FAC9" w14:textId="77777777" w:rsidR="007807C9" w:rsidRDefault="007807C9" w:rsidP="00592ABC">
            <w:pPr>
              <w:jc w:val="center"/>
              <w:rPr>
                <w:rFonts w:ascii="Times New Roman" w:eastAsia="Times New Roman" w:hAnsi="Times New Roman" w:cs="Times New Roman"/>
              </w:rPr>
            </w:pPr>
          </w:p>
        </w:tc>
      </w:tr>
      <w:tr w:rsidR="007807C9" w14:paraId="18AD000D" w14:textId="77777777" w:rsidTr="00592ABC">
        <w:trPr>
          <w:trHeight w:val="207"/>
        </w:trPr>
        <w:tc>
          <w:tcPr>
            <w:tcW w:w="70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DF0830" w14:textId="34ABAE31" w:rsidR="007807C9" w:rsidRDefault="007807C9" w:rsidP="00592ABC">
            <w:pPr>
              <w:jc w:val="center"/>
              <w:rPr>
                <w:rFonts w:ascii="Times New Roman" w:eastAsia="Times New Roman" w:hAnsi="Times New Roman" w:cs="Times New Roman"/>
              </w:rPr>
            </w:pPr>
            <w:r>
              <w:rPr>
                <w:rFonts w:ascii="Times New Roman" w:eastAsia="Times New Roman" w:hAnsi="Times New Roman" w:cs="Times New Roman"/>
              </w:rPr>
              <w:t>5</w:t>
            </w:r>
          </w:p>
        </w:tc>
        <w:tc>
          <w:tcPr>
            <w:tcW w:w="2806"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0B49F621" w14:textId="77777777" w:rsidR="007807C9" w:rsidRDefault="007807C9" w:rsidP="00592ABC">
            <w:pPr>
              <w:jc w:val="center"/>
              <w:rPr>
                <w:rFonts w:ascii="Times New Roman" w:eastAsia="Times New Roman" w:hAnsi="Times New Roman" w:cs="Times New Roman"/>
              </w:rPr>
            </w:pPr>
          </w:p>
        </w:tc>
        <w:tc>
          <w:tcPr>
            <w:tcW w:w="1843"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F73F78D" w14:textId="77777777" w:rsidR="007807C9" w:rsidRDefault="007807C9" w:rsidP="00592ABC">
            <w:pPr>
              <w:jc w:val="center"/>
              <w:rPr>
                <w:rFonts w:ascii="Times New Roman" w:eastAsia="Times New Roman" w:hAnsi="Times New Roman" w:cs="Times New Roman"/>
              </w:rPr>
            </w:pPr>
          </w:p>
        </w:tc>
        <w:tc>
          <w:tcPr>
            <w:tcW w:w="102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ECB278" w14:textId="77777777" w:rsidR="007807C9" w:rsidRDefault="007807C9" w:rsidP="00592ABC">
            <w:pPr>
              <w:jc w:val="center"/>
              <w:rPr>
                <w:rFonts w:ascii="Times New Roman" w:eastAsia="Times New Roman" w:hAnsi="Times New Roman" w:cs="Times New Roman"/>
              </w:rPr>
            </w:pPr>
          </w:p>
        </w:tc>
        <w:tc>
          <w:tcPr>
            <w:tcW w:w="855"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9875BB2" w14:textId="77777777" w:rsidR="007807C9" w:rsidRDefault="007807C9" w:rsidP="00592ABC">
            <w:pPr>
              <w:jc w:val="center"/>
              <w:rPr>
                <w:rFonts w:ascii="Times New Roman" w:eastAsia="Times New Roman" w:hAnsi="Times New Roman" w:cs="Times New Roman"/>
              </w:rPr>
            </w:pPr>
          </w:p>
        </w:tc>
        <w:tc>
          <w:tcPr>
            <w:tcW w:w="1134"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48D574AF" w14:textId="77777777" w:rsidR="007807C9" w:rsidRDefault="007807C9" w:rsidP="00592ABC">
            <w:pPr>
              <w:jc w:val="center"/>
              <w:rPr>
                <w:rFonts w:ascii="Times New Roman" w:eastAsia="Times New Roman" w:hAnsi="Times New Roman" w:cs="Times New Roman"/>
              </w:rPr>
            </w:pPr>
          </w:p>
        </w:tc>
        <w:tc>
          <w:tcPr>
            <w:tcW w:w="1276"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3FEA402E" w14:textId="77777777" w:rsidR="007807C9" w:rsidRDefault="007807C9" w:rsidP="00592ABC">
            <w:pPr>
              <w:jc w:val="center"/>
              <w:rPr>
                <w:rFonts w:ascii="Times New Roman" w:eastAsia="Times New Roman" w:hAnsi="Times New Roman" w:cs="Times New Roman"/>
              </w:rPr>
            </w:pPr>
          </w:p>
        </w:tc>
      </w:tr>
      <w:tr w:rsidR="00826BC9" w14:paraId="35ECDD3B" w14:textId="77777777" w:rsidTr="00592ABC">
        <w:trPr>
          <w:trHeight w:val="207"/>
        </w:trPr>
        <w:tc>
          <w:tcPr>
            <w:tcW w:w="70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34EBFE" w14:textId="444CD67F" w:rsidR="00826BC9" w:rsidRDefault="00826BC9" w:rsidP="00592ABC">
            <w:pPr>
              <w:jc w:val="center"/>
              <w:rPr>
                <w:rFonts w:ascii="Times New Roman" w:eastAsia="Times New Roman" w:hAnsi="Times New Roman" w:cs="Times New Roman"/>
              </w:rPr>
            </w:pPr>
            <w:r>
              <w:rPr>
                <w:rFonts w:ascii="Times New Roman" w:eastAsia="Times New Roman" w:hAnsi="Times New Roman" w:cs="Times New Roman"/>
              </w:rPr>
              <w:t>6.</w:t>
            </w:r>
          </w:p>
        </w:tc>
        <w:tc>
          <w:tcPr>
            <w:tcW w:w="2806"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D4E783E" w14:textId="77777777" w:rsidR="00826BC9" w:rsidRDefault="00826BC9" w:rsidP="00592ABC">
            <w:pPr>
              <w:jc w:val="center"/>
              <w:rPr>
                <w:rFonts w:ascii="Times New Roman" w:eastAsia="Times New Roman" w:hAnsi="Times New Roman" w:cs="Times New Roman"/>
              </w:rPr>
            </w:pPr>
          </w:p>
        </w:tc>
        <w:tc>
          <w:tcPr>
            <w:tcW w:w="1843"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3667BDDD" w14:textId="77777777" w:rsidR="00826BC9" w:rsidRDefault="00826BC9" w:rsidP="00592ABC">
            <w:pPr>
              <w:jc w:val="center"/>
              <w:rPr>
                <w:rFonts w:ascii="Times New Roman" w:eastAsia="Times New Roman" w:hAnsi="Times New Roman" w:cs="Times New Roman"/>
              </w:rPr>
            </w:pPr>
          </w:p>
        </w:tc>
        <w:tc>
          <w:tcPr>
            <w:tcW w:w="102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EB8ADF" w14:textId="77777777" w:rsidR="00826BC9" w:rsidRDefault="00826BC9" w:rsidP="00592ABC">
            <w:pPr>
              <w:jc w:val="center"/>
              <w:rPr>
                <w:rFonts w:ascii="Times New Roman" w:eastAsia="Times New Roman" w:hAnsi="Times New Roman" w:cs="Times New Roman"/>
              </w:rPr>
            </w:pPr>
          </w:p>
        </w:tc>
        <w:tc>
          <w:tcPr>
            <w:tcW w:w="855"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1B3B60B6" w14:textId="77777777" w:rsidR="00826BC9" w:rsidRDefault="00826BC9" w:rsidP="00592ABC">
            <w:pPr>
              <w:jc w:val="center"/>
              <w:rPr>
                <w:rFonts w:ascii="Times New Roman" w:eastAsia="Times New Roman" w:hAnsi="Times New Roman" w:cs="Times New Roman"/>
              </w:rPr>
            </w:pPr>
          </w:p>
        </w:tc>
        <w:tc>
          <w:tcPr>
            <w:tcW w:w="1134"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4FF9D579" w14:textId="77777777" w:rsidR="00826BC9" w:rsidRDefault="00826BC9" w:rsidP="00592ABC">
            <w:pPr>
              <w:jc w:val="center"/>
              <w:rPr>
                <w:rFonts w:ascii="Times New Roman" w:eastAsia="Times New Roman" w:hAnsi="Times New Roman" w:cs="Times New Roman"/>
              </w:rPr>
            </w:pPr>
          </w:p>
        </w:tc>
        <w:tc>
          <w:tcPr>
            <w:tcW w:w="1276"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3E7F5501" w14:textId="77777777" w:rsidR="00826BC9" w:rsidRDefault="00826BC9" w:rsidP="00592ABC">
            <w:pPr>
              <w:jc w:val="center"/>
              <w:rPr>
                <w:rFonts w:ascii="Times New Roman" w:eastAsia="Times New Roman" w:hAnsi="Times New Roman" w:cs="Times New Roman"/>
              </w:rPr>
            </w:pPr>
          </w:p>
        </w:tc>
      </w:tr>
    </w:tbl>
    <w:p w14:paraId="28317E3A" w14:textId="77777777" w:rsidR="005746F1" w:rsidRPr="00BD0E9A" w:rsidRDefault="005746F1" w:rsidP="00DA36AD">
      <w:pPr>
        <w:autoSpaceDE w:val="0"/>
        <w:autoSpaceDN w:val="0"/>
        <w:adjustRightInd w:val="0"/>
        <w:spacing w:after="0" w:line="240" w:lineRule="auto"/>
        <w:jc w:val="both"/>
        <w:rPr>
          <w:rFonts w:ascii="Times New Roman" w:hAnsi="Times New Roman" w:cs="Times New Roman"/>
          <w:sz w:val="24"/>
          <w:szCs w:val="24"/>
        </w:rPr>
      </w:pPr>
    </w:p>
    <w:p w14:paraId="0DC431D1" w14:textId="77777777" w:rsidR="005746F1" w:rsidRPr="00BD0E9A" w:rsidRDefault="005746F1" w:rsidP="00BD0E9A">
      <w:pPr>
        <w:spacing w:after="0" w:line="240" w:lineRule="auto"/>
        <w:ind w:firstLine="709"/>
        <w:jc w:val="both"/>
        <w:rPr>
          <w:rFonts w:ascii="Times New Roman" w:hAnsi="Times New Roman" w:cs="Times New Roman"/>
          <w:sz w:val="24"/>
          <w:szCs w:val="24"/>
        </w:rPr>
      </w:pPr>
    </w:p>
    <w:p w14:paraId="3AB7E1FD" w14:textId="77777777" w:rsidR="005746F1" w:rsidRPr="00BD0E9A" w:rsidRDefault="005746F1" w:rsidP="00BD0E9A">
      <w:pPr>
        <w:spacing w:after="0" w:line="240" w:lineRule="auto"/>
        <w:ind w:firstLine="709"/>
        <w:jc w:val="both"/>
        <w:rPr>
          <w:rFonts w:ascii="Times New Roman" w:hAnsi="Times New Roman" w:cs="Times New Roman"/>
          <w:sz w:val="24"/>
          <w:szCs w:val="24"/>
        </w:rPr>
      </w:pPr>
      <w:r w:rsidRPr="00BD0E9A">
        <w:rPr>
          <w:rFonts w:ascii="Times New Roman" w:hAnsi="Times New Roman" w:cs="Times New Roman"/>
          <w:sz w:val="24"/>
          <w:szCs w:val="24"/>
        </w:rPr>
        <w:t>Итого:</w:t>
      </w:r>
      <w:r w:rsidR="00BD0E9A" w:rsidRPr="00BD0E9A">
        <w:rPr>
          <w:rFonts w:ascii="Times New Roman" w:hAnsi="Times New Roman" w:cs="Times New Roman"/>
          <w:sz w:val="24"/>
          <w:szCs w:val="24"/>
        </w:rPr>
        <w:t xml:space="preserve"> </w:t>
      </w:r>
      <w:r w:rsidRPr="00BD0E9A">
        <w:rPr>
          <w:rFonts w:ascii="Times New Roman" w:hAnsi="Times New Roman" w:cs="Times New Roman"/>
          <w:b/>
          <w:bCs/>
          <w:sz w:val="24"/>
          <w:szCs w:val="24"/>
        </w:rPr>
        <w:t xml:space="preserve">__________ </w:t>
      </w:r>
      <w:r w:rsidRPr="00BD0E9A">
        <w:rPr>
          <w:rFonts w:ascii="Times New Roman" w:hAnsi="Times New Roman" w:cs="Times New Roman"/>
          <w:sz w:val="24"/>
          <w:szCs w:val="24"/>
        </w:rPr>
        <w:t>рублей _____ копеек (_______________),</w:t>
      </w:r>
      <w:r w:rsidR="00BD0E9A" w:rsidRPr="00BD0E9A">
        <w:rPr>
          <w:rFonts w:ascii="Times New Roman" w:hAnsi="Times New Roman" w:cs="Times New Roman"/>
          <w:sz w:val="24"/>
          <w:szCs w:val="24"/>
        </w:rPr>
        <w:t xml:space="preserve"> </w:t>
      </w:r>
      <w:r w:rsidR="00F16BFD">
        <w:rPr>
          <w:rFonts w:ascii="Times New Roman" w:hAnsi="Times New Roman" w:cs="Times New Roman"/>
          <w:sz w:val="24"/>
          <w:szCs w:val="24"/>
        </w:rPr>
        <w:t xml:space="preserve">в том числе </w:t>
      </w:r>
      <w:r w:rsidRPr="00BD0E9A">
        <w:rPr>
          <w:rFonts w:ascii="Times New Roman" w:hAnsi="Times New Roman" w:cs="Times New Roman"/>
          <w:sz w:val="24"/>
          <w:szCs w:val="24"/>
        </w:rPr>
        <w:t>НДС_____________.</w:t>
      </w:r>
    </w:p>
    <w:p w14:paraId="3B657031" w14:textId="77777777" w:rsidR="004050FA" w:rsidRDefault="004050FA" w:rsidP="00BD0E9A">
      <w:pPr>
        <w:spacing w:after="0" w:line="240" w:lineRule="auto"/>
        <w:ind w:firstLine="709"/>
        <w:jc w:val="both"/>
        <w:rPr>
          <w:rFonts w:ascii="Times New Roman" w:hAnsi="Times New Roman" w:cs="Times New Roman"/>
          <w:sz w:val="24"/>
          <w:szCs w:val="24"/>
        </w:rPr>
      </w:pPr>
    </w:p>
    <w:p w14:paraId="3D8DD401" w14:textId="4458C5B6" w:rsidR="000D1B82" w:rsidRDefault="00A843EF" w:rsidP="00BD0E9A">
      <w:pPr>
        <w:spacing w:after="0" w:line="240" w:lineRule="auto"/>
        <w:ind w:firstLine="709"/>
        <w:jc w:val="both"/>
        <w:rPr>
          <w:rFonts w:ascii="Times New Roman" w:hAnsi="Times New Roman" w:cs="Times New Roman"/>
          <w:sz w:val="24"/>
          <w:szCs w:val="24"/>
        </w:rPr>
      </w:pPr>
      <w:r w:rsidRPr="00A843EF">
        <w:rPr>
          <w:rFonts w:ascii="Times New Roman" w:hAnsi="Times New Roman" w:cs="Times New Roman"/>
          <w:sz w:val="24"/>
          <w:szCs w:val="24"/>
        </w:rPr>
        <w:t>Цена Контракта включает в себя: стоимость Товара, расходы, связанные с доставкой, разгрузкой - погрузкой, подъемом на этаж,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Поставщика, связанные с исполнением Контракта.</w:t>
      </w:r>
    </w:p>
    <w:tbl>
      <w:tblPr>
        <w:tblW w:w="0" w:type="auto"/>
        <w:tblInd w:w="-318" w:type="dxa"/>
        <w:tblLook w:val="04A0" w:firstRow="1" w:lastRow="0" w:firstColumn="1" w:lastColumn="0" w:noHBand="0" w:noVBand="1"/>
      </w:tblPr>
      <w:tblGrid>
        <w:gridCol w:w="4962"/>
        <w:gridCol w:w="4926"/>
      </w:tblGrid>
      <w:tr w:rsidR="00B4513F" w:rsidRPr="00BD0E9A" w14:paraId="064C64AC" w14:textId="77777777" w:rsidTr="00183CF9">
        <w:trPr>
          <w:trHeight w:val="141"/>
        </w:trPr>
        <w:tc>
          <w:tcPr>
            <w:tcW w:w="4962" w:type="dxa"/>
            <w:hideMark/>
          </w:tcPr>
          <w:p w14:paraId="64C4640E" w14:textId="77777777" w:rsidR="00B4513F" w:rsidRPr="00BD0E9A" w:rsidRDefault="00B4513F" w:rsidP="00183CF9">
            <w:pPr>
              <w:spacing w:after="0" w:line="240" w:lineRule="auto"/>
              <w:jc w:val="both"/>
              <w:rPr>
                <w:rFonts w:ascii="Times New Roman" w:hAnsi="Times New Roman" w:cs="Times New Roman"/>
                <w:b/>
                <w:caps/>
                <w:sz w:val="24"/>
                <w:szCs w:val="24"/>
              </w:rPr>
            </w:pPr>
            <w:bookmarkStart w:id="0" w:name="_Hlk210039773"/>
            <w:r w:rsidRPr="00BD0E9A">
              <w:rPr>
                <w:rFonts w:ascii="Times New Roman" w:hAnsi="Times New Roman" w:cs="Times New Roman"/>
                <w:b/>
                <w:caps/>
                <w:sz w:val="24"/>
                <w:szCs w:val="24"/>
              </w:rPr>
              <w:t>Заказчик:</w:t>
            </w:r>
          </w:p>
          <w:p w14:paraId="5D3F62A6" w14:textId="77777777" w:rsidR="00B4513F" w:rsidRDefault="00B4513F" w:rsidP="00183CF9">
            <w:pPr>
              <w:spacing w:after="0" w:line="240" w:lineRule="auto"/>
              <w:jc w:val="both"/>
              <w:rPr>
                <w:rFonts w:ascii="Times New Roman" w:hAnsi="Times New Roman" w:cs="Times New Roman"/>
                <w:sz w:val="24"/>
                <w:szCs w:val="24"/>
              </w:rPr>
            </w:pPr>
          </w:p>
          <w:p w14:paraId="63B853EB" w14:textId="77777777" w:rsidR="00B4513F" w:rsidRPr="00B92692" w:rsidRDefault="00B4513F" w:rsidP="00183CF9">
            <w:pPr>
              <w:rPr>
                <w:rFonts w:ascii="Times New Roman" w:hAnsi="Times New Roman" w:cs="Times New Roman"/>
                <w:sz w:val="24"/>
                <w:szCs w:val="24"/>
              </w:rPr>
            </w:pPr>
            <w:r w:rsidRPr="00B92692">
              <w:rPr>
                <w:rFonts w:ascii="Times New Roman" w:hAnsi="Times New Roman" w:cs="Times New Roman"/>
                <w:sz w:val="24"/>
                <w:szCs w:val="24"/>
              </w:rPr>
              <w:t>Директор ___________Лезик Е.В.</w:t>
            </w:r>
          </w:p>
          <w:p w14:paraId="31784181" w14:textId="77777777" w:rsidR="00B4513F" w:rsidRDefault="00B4513F" w:rsidP="00183CF9">
            <w:pPr>
              <w:rPr>
                <w:rFonts w:ascii="Times New Roman" w:hAnsi="Times New Roman" w:cs="Times New Roman"/>
                <w:sz w:val="24"/>
                <w:szCs w:val="24"/>
              </w:rPr>
            </w:pPr>
            <w:r w:rsidRPr="00B92692">
              <w:rPr>
                <w:rFonts w:ascii="Times New Roman" w:hAnsi="Times New Roman" w:cs="Times New Roman"/>
                <w:sz w:val="24"/>
                <w:szCs w:val="24"/>
              </w:rPr>
              <w:t>Подпись в электронном виде</w:t>
            </w:r>
          </w:p>
          <w:p w14:paraId="6D75B140" w14:textId="77777777" w:rsidR="00B4513F" w:rsidRPr="00B92692" w:rsidRDefault="00B4513F" w:rsidP="00183CF9">
            <w:pPr>
              <w:rPr>
                <w:rFonts w:ascii="Times New Roman" w:hAnsi="Times New Roman" w:cs="Times New Roman"/>
                <w:sz w:val="24"/>
                <w:szCs w:val="24"/>
              </w:rPr>
            </w:pPr>
          </w:p>
        </w:tc>
        <w:tc>
          <w:tcPr>
            <w:tcW w:w="4926" w:type="dxa"/>
          </w:tcPr>
          <w:p w14:paraId="571DD7B7" w14:textId="77777777" w:rsidR="00B4513F" w:rsidRPr="00BD0E9A" w:rsidRDefault="00B4513F" w:rsidP="00183CF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ПОСТАВЩИК</w:t>
            </w:r>
            <w:r w:rsidRPr="00BD0E9A">
              <w:rPr>
                <w:rFonts w:ascii="Times New Roman" w:hAnsi="Times New Roman" w:cs="Times New Roman"/>
                <w:b/>
                <w:sz w:val="24"/>
                <w:szCs w:val="24"/>
              </w:rPr>
              <w:t>:</w:t>
            </w:r>
          </w:p>
          <w:p w14:paraId="2EE95DE0" w14:textId="77777777" w:rsidR="00B4513F" w:rsidRPr="00BD0E9A" w:rsidRDefault="00B4513F" w:rsidP="00183CF9">
            <w:pPr>
              <w:spacing w:after="0" w:line="240" w:lineRule="auto"/>
              <w:jc w:val="both"/>
              <w:rPr>
                <w:rFonts w:ascii="Times New Roman" w:hAnsi="Times New Roman" w:cs="Times New Roman"/>
                <w:b/>
                <w:sz w:val="24"/>
                <w:szCs w:val="24"/>
              </w:rPr>
            </w:pPr>
          </w:p>
          <w:p w14:paraId="5D727949" w14:textId="7D330D2F" w:rsidR="00B4513F" w:rsidRPr="00B92692" w:rsidRDefault="00B4513F" w:rsidP="00183CF9">
            <w:pPr>
              <w:spacing w:after="0" w:line="240" w:lineRule="auto"/>
              <w:jc w:val="both"/>
              <w:rPr>
                <w:rFonts w:ascii="Times New Roman" w:hAnsi="Times New Roman" w:cs="Times New Roman"/>
                <w:bCs/>
                <w:sz w:val="24"/>
                <w:szCs w:val="24"/>
              </w:rPr>
            </w:pPr>
            <w:r w:rsidRPr="00B92692">
              <w:rPr>
                <w:rFonts w:ascii="Times New Roman" w:hAnsi="Times New Roman" w:cs="Times New Roman"/>
                <w:bCs/>
                <w:sz w:val="24"/>
                <w:szCs w:val="24"/>
              </w:rPr>
              <w:t>__________________</w:t>
            </w:r>
            <w:r>
              <w:t xml:space="preserve"> </w:t>
            </w:r>
          </w:p>
          <w:p w14:paraId="0BA3C8E1" w14:textId="77777777" w:rsidR="00B4513F" w:rsidRPr="00B92692" w:rsidRDefault="00B4513F" w:rsidP="00183CF9">
            <w:pPr>
              <w:spacing w:after="0" w:line="240" w:lineRule="auto"/>
              <w:jc w:val="both"/>
              <w:rPr>
                <w:rFonts w:ascii="Times New Roman" w:hAnsi="Times New Roman" w:cs="Times New Roman"/>
                <w:bCs/>
                <w:sz w:val="24"/>
                <w:szCs w:val="24"/>
              </w:rPr>
            </w:pPr>
            <w:r w:rsidRPr="00B92692">
              <w:rPr>
                <w:rFonts w:ascii="Times New Roman" w:hAnsi="Times New Roman" w:cs="Times New Roman"/>
                <w:bCs/>
                <w:sz w:val="24"/>
                <w:szCs w:val="24"/>
              </w:rPr>
              <w:t>Подпись в электронном виде</w:t>
            </w:r>
          </w:p>
          <w:p w14:paraId="255E0DAC" w14:textId="77777777" w:rsidR="00B4513F" w:rsidRPr="00BD0E9A" w:rsidRDefault="00B4513F" w:rsidP="00183CF9">
            <w:pPr>
              <w:spacing w:after="0" w:line="240" w:lineRule="auto"/>
              <w:jc w:val="both"/>
              <w:rPr>
                <w:rFonts w:ascii="Times New Roman" w:hAnsi="Times New Roman" w:cs="Times New Roman"/>
                <w:b/>
                <w:sz w:val="24"/>
                <w:szCs w:val="24"/>
              </w:rPr>
            </w:pPr>
          </w:p>
          <w:p w14:paraId="243F4039" w14:textId="77777777" w:rsidR="00B4513F" w:rsidRPr="00BD0E9A" w:rsidRDefault="00B4513F" w:rsidP="00183CF9">
            <w:pPr>
              <w:spacing w:after="0" w:line="240" w:lineRule="auto"/>
              <w:jc w:val="both"/>
              <w:rPr>
                <w:rFonts w:ascii="Times New Roman" w:hAnsi="Times New Roman" w:cs="Times New Roman"/>
                <w:b/>
                <w:sz w:val="24"/>
                <w:szCs w:val="24"/>
              </w:rPr>
            </w:pPr>
          </w:p>
          <w:p w14:paraId="298FA226" w14:textId="77777777" w:rsidR="00B4513F" w:rsidRPr="00BD0E9A" w:rsidRDefault="00B4513F" w:rsidP="00183CF9">
            <w:pPr>
              <w:spacing w:after="0" w:line="240" w:lineRule="auto"/>
              <w:jc w:val="both"/>
              <w:rPr>
                <w:rFonts w:ascii="Times New Roman" w:hAnsi="Times New Roman" w:cs="Times New Roman"/>
                <w:b/>
                <w:caps/>
                <w:sz w:val="24"/>
                <w:szCs w:val="24"/>
              </w:rPr>
            </w:pPr>
          </w:p>
        </w:tc>
      </w:tr>
      <w:bookmarkEnd w:id="0"/>
    </w:tbl>
    <w:p w14:paraId="769F9FDA" w14:textId="77777777" w:rsidR="00B4513F" w:rsidRDefault="00B4513F" w:rsidP="00BD0E9A">
      <w:pPr>
        <w:spacing w:after="0" w:line="240" w:lineRule="auto"/>
        <w:ind w:firstLine="709"/>
        <w:jc w:val="both"/>
        <w:rPr>
          <w:rFonts w:ascii="Times New Roman" w:hAnsi="Times New Roman" w:cs="Times New Roman"/>
          <w:sz w:val="24"/>
          <w:szCs w:val="24"/>
        </w:rPr>
      </w:pPr>
    </w:p>
    <w:p w14:paraId="2AC0E8A4"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18CA30C1"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3686FD70"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14EAA069"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32530C89"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3256145C"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6763BA98"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58682B60"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6475590C"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0AE4AB86"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48E7B608" w14:textId="7364E664"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00E7716F" w14:textId="49F76067" w:rsidR="00CA5968" w:rsidRDefault="00CA5968" w:rsidP="000D1B82">
      <w:pPr>
        <w:tabs>
          <w:tab w:val="left" w:pos="426"/>
        </w:tabs>
        <w:spacing w:after="0" w:line="240" w:lineRule="auto"/>
        <w:ind w:firstLine="709"/>
        <w:jc w:val="right"/>
        <w:rPr>
          <w:rFonts w:ascii="Times New Roman" w:hAnsi="Times New Roman" w:cs="Times New Roman"/>
          <w:sz w:val="24"/>
          <w:szCs w:val="24"/>
        </w:rPr>
      </w:pPr>
    </w:p>
    <w:p w14:paraId="050AF9CB" w14:textId="4129E132" w:rsidR="000D1B82" w:rsidRPr="00BD0E9A" w:rsidRDefault="000D1B82" w:rsidP="000D1B82">
      <w:pPr>
        <w:tabs>
          <w:tab w:val="left" w:pos="426"/>
        </w:tabs>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Приложение № 2</w:t>
      </w:r>
      <w:r w:rsidRPr="00BD0E9A">
        <w:rPr>
          <w:rFonts w:ascii="Times New Roman" w:hAnsi="Times New Roman" w:cs="Times New Roman"/>
          <w:sz w:val="24"/>
          <w:szCs w:val="24"/>
        </w:rPr>
        <w:t xml:space="preserve"> </w:t>
      </w:r>
    </w:p>
    <w:p w14:paraId="111D828B" w14:textId="77777777" w:rsidR="000D1B82" w:rsidRPr="00BD0E9A" w:rsidRDefault="000D1B82" w:rsidP="000D1B82">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 xml:space="preserve">к </w:t>
      </w:r>
      <w:r w:rsidRPr="00BD0E9A">
        <w:rPr>
          <w:rFonts w:ascii="Times New Roman" w:eastAsia="Arial Unicode MS" w:hAnsi="Times New Roman" w:cs="Times New Roman"/>
          <w:sz w:val="24"/>
          <w:szCs w:val="24"/>
        </w:rPr>
        <w:t>Контракту</w:t>
      </w:r>
      <w:r w:rsidRPr="00BD0E9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D0E9A">
        <w:rPr>
          <w:rFonts w:ascii="Times New Roman" w:hAnsi="Times New Roman" w:cs="Times New Roman"/>
          <w:sz w:val="24"/>
          <w:szCs w:val="24"/>
        </w:rPr>
        <w:t xml:space="preserve">____________ </w:t>
      </w:r>
    </w:p>
    <w:p w14:paraId="3425BEE7" w14:textId="09256D7F" w:rsidR="000D1B82" w:rsidRPr="00BD0E9A" w:rsidRDefault="000D1B82" w:rsidP="000D1B82">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от «___»</w:t>
      </w:r>
      <w:r>
        <w:rPr>
          <w:rFonts w:ascii="Times New Roman" w:hAnsi="Times New Roman" w:cs="Times New Roman"/>
          <w:sz w:val="24"/>
          <w:szCs w:val="24"/>
        </w:rPr>
        <w:t xml:space="preserve"> </w:t>
      </w:r>
      <w:r w:rsidRPr="00BD0E9A">
        <w:rPr>
          <w:rFonts w:ascii="Times New Roman" w:hAnsi="Times New Roman" w:cs="Times New Roman"/>
          <w:sz w:val="24"/>
          <w:szCs w:val="24"/>
        </w:rPr>
        <w:t>___________</w:t>
      </w:r>
      <w:r>
        <w:rPr>
          <w:rFonts w:ascii="Times New Roman" w:hAnsi="Times New Roman" w:cs="Times New Roman"/>
          <w:sz w:val="24"/>
          <w:szCs w:val="24"/>
        </w:rPr>
        <w:t xml:space="preserve"> </w:t>
      </w:r>
      <w:r w:rsidR="00311B1A">
        <w:rPr>
          <w:rFonts w:ascii="Times New Roman" w:hAnsi="Times New Roman" w:cs="Times New Roman"/>
          <w:sz w:val="24"/>
          <w:szCs w:val="24"/>
        </w:rPr>
        <w:t>202</w:t>
      </w:r>
      <w:r w:rsidR="00A843EF">
        <w:rPr>
          <w:rFonts w:ascii="Times New Roman" w:hAnsi="Times New Roman" w:cs="Times New Roman"/>
          <w:sz w:val="24"/>
          <w:szCs w:val="24"/>
        </w:rPr>
        <w:t>6</w:t>
      </w:r>
      <w:r w:rsidRPr="00BD0E9A">
        <w:rPr>
          <w:rFonts w:ascii="Times New Roman" w:hAnsi="Times New Roman" w:cs="Times New Roman"/>
          <w:sz w:val="24"/>
          <w:szCs w:val="24"/>
        </w:rPr>
        <w:t xml:space="preserve"> г.</w:t>
      </w:r>
    </w:p>
    <w:p w14:paraId="2719646F" w14:textId="77777777" w:rsidR="000D1B82" w:rsidRDefault="000D1B82" w:rsidP="00BD0E9A">
      <w:pPr>
        <w:spacing w:after="0" w:line="240" w:lineRule="auto"/>
        <w:ind w:firstLine="709"/>
        <w:jc w:val="both"/>
        <w:rPr>
          <w:rFonts w:ascii="Times New Roman" w:hAnsi="Times New Roman" w:cs="Times New Roman"/>
          <w:sz w:val="24"/>
          <w:szCs w:val="24"/>
        </w:rPr>
      </w:pPr>
    </w:p>
    <w:p w14:paraId="142EB8DD" w14:textId="77777777" w:rsidR="000D1B82" w:rsidRDefault="000D1B82" w:rsidP="00BD0E9A">
      <w:pPr>
        <w:spacing w:after="0" w:line="240" w:lineRule="auto"/>
        <w:ind w:firstLine="709"/>
        <w:jc w:val="both"/>
        <w:rPr>
          <w:rFonts w:ascii="Times New Roman" w:hAnsi="Times New Roman" w:cs="Times New Roman"/>
          <w:sz w:val="24"/>
          <w:szCs w:val="24"/>
        </w:rPr>
      </w:pPr>
    </w:p>
    <w:p w14:paraId="5F76B526" w14:textId="77777777" w:rsidR="000D1B82" w:rsidRDefault="000D1B82" w:rsidP="000D1B82">
      <w:pPr>
        <w:pStyle w:val="ConsPlusNormal"/>
        <w:jc w:val="center"/>
        <w:rPr>
          <w:rFonts w:ascii="Times New Roman" w:hAnsi="Times New Roman" w:cs="Times New Roman"/>
          <w:b/>
        </w:rPr>
      </w:pPr>
      <w:r>
        <w:rPr>
          <w:rFonts w:ascii="Times New Roman" w:hAnsi="Times New Roman" w:cs="Times New Roman"/>
          <w:b/>
        </w:rPr>
        <w:t>ИНФОРМАЦИЯ О ТОВАРЕ</w:t>
      </w:r>
    </w:p>
    <w:p w14:paraId="68105BDA" w14:textId="77777777" w:rsidR="000D1B82" w:rsidRDefault="000D1B82" w:rsidP="000D1B82">
      <w:pPr>
        <w:pStyle w:val="ConsPlusNormal"/>
        <w:jc w:val="center"/>
        <w:rPr>
          <w:rFonts w:ascii="Times New Roman" w:hAnsi="Times New Roman" w:cs="Times New Roman"/>
          <w:b/>
        </w:rPr>
      </w:pPr>
      <w:r>
        <w:rPr>
          <w:rFonts w:ascii="Times New Roman" w:hAnsi="Times New Roman" w:cs="Times New Roman"/>
          <w:b/>
        </w:rPr>
        <w:t xml:space="preserve">(ТОВАРНОМ ЗНАКЕ И(ИЛИ) КОНКРЕТНЫХ </w:t>
      </w:r>
    </w:p>
    <w:p w14:paraId="56A0AD5C" w14:textId="77777777" w:rsidR="000D1B82" w:rsidRDefault="000D1B82" w:rsidP="000D1B82">
      <w:pPr>
        <w:pStyle w:val="ConsPlusNormal"/>
        <w:jc w:val="center"/>
        <w:rPr>
          <w:rFonts w:ascii="Times New Roman" w:hAnsi="Times New Roman" w:cs="Times New Roman"/>
          <w:b/>
        </w:rPr>
      </w:pPr>
      <w:r>
        <w:rPr>
          <w:rFonts w:ascii="Times New Roman" w:hAnsi="Times New Roman" w:cs="Times New Roman"/>
          <w:b/>
        </w:rPr>
        <w:t xml:space="preserve">ПОКАЗАТЕЛЯХ, </w:t>
      </w:r>
      <w:proofErr w:type="gramStart"/>
      <w:r>
        <w:rPr>
          <w:rFonts w:ascii="Times New Roman" w:hAnsi="Times New Roman" w:cs="Times New Roman"/>
          <w:b/>
        </w:rPr>
        <w:t>ХАРАКТЕРИСТИКАХ  ТОВАРА</w:t>
      </w:r>
      <w:proofErr w:type="gramEnd"/>
      <w:r>
        <w:rPr>
          <w:rFonts w:ascii="Times New Roman" w:hAnsi="Times New Roman" w:cs="Times New Roman"/>
          <w:b/>
        </w:rPr>
        <w:t>)</w:t>
      </w:r>
    </w:p>
    <w:p w14:paraId="6D27833A" w14:textId="77777777" w:rsidR="000D1B82" w:rsidRDefault="000D1B82" w:rsidP="000D1B82">
      <w:pPr>
        <w:pStyle w:val="ConsPlusNormal"/>
        <w:jc w:val="center"/>
        <w:rPr>
          <w:rFonts w:ascii="Times New Roman" w:hAnsi="Times New Roman" w:cs="Times New Roman"/>
          <w:b/>
        </w:rPr>
      </w:pPr>
    </w:p>
    <w:tbl>
      <w:tblPr>
        <w:tblStyle w:val="ae"/>
        <w:tblW w:w="0" w:type="auto"/>
        <w:tblLook w:val="04A0" w:firstRow="1" w:lastRow="0" w:firstColumn="1" w:lastColumn="0" w:noHBand="0" w:noVBand="1"/>
      </w:tblPr>
      <w:tblGrid>
        <w:gridCol w:w="675"/>
        <w:gridCol w:w="2835"/>
        <w:gridCol w:w="6061"/>
      </w:tblGrid>
      <w:tr w:rsidR="000D1B82" w14:paraId="69245D9A" w14:textId="77777777" w:rsidTr="00592ABC">
        <w:tc>
          <w:tcPr>
            <w:tcW w:w="675" w:type="dxa"/>
          </w:tcPr>
          <w:p w14:paraId="1FE23BFD" w14:textId="77777777" w:rsidR="000D1B82" w:rsidRPr="00384CFD" w:rsidRDefault="000D1B82" w:rsidP="00592ABC">
            <w:pPr>
              <w:pStyle w:val="ConsPlusNormal"/>
              <w:jc w:val="center"/>
              <w:rPr>
                <w:rFonts w:ascii="Times New Roman" w:hAnsi="Times New Roman" w:cs="Times New Roman"/>
              </w:rPr>
            </w:pPr>
            <w:r w:rsidRPr="00384CFD">
              <w:rPr>
                <w:rFonts w:ascii="Times New Roman" w:hAnsi="Times New Roman" w:cs="Times New Roman"/>
              </w:rPr>
              <w:t>№</w:t>
            </w:r>
          </w:p>
        </w:tc>
        <w:tc>
          <w:tcPr>
            <w:tcW w:w="2835" w:type="dxa"/>
          </w:tcPr>
          <w:p w14:paraId="45240C63" w14:textId="77777777" w:rsidR="000D1B82" w:rsidRPr="00384CFD" w:rsidRDefault="000D1B82" w:rsidP="00592ABC">
            <w:pPr>
              <w:pStyle w:val="ConsPlusNormal"/>
              <w:jc w:val="center"/>
              <w:rPr>
                <w:rFonts w:ascii="Times New Roman" w:hAnsi="Times New Roman" w:cs="Times New Roman"/>
              </w:rPr>
            </w:pPr>
            <w:r w:rsidRPr="00384CFD">
              <w:rPr>
                <w:rFonts w:ascii="Times New Roman" w:hAnsi="Times New Roman" w:cs="Times New Roman"/>
              </w:rPr>
              <w:t>Наименование товара</w:t>
            </w:r>
          </w:p>
        </w:tc>
        <w:tc>
          <w:tcPr>
            <w:tcW w:w="6061" w:type="dxa"/>
          </w:tcPr>
          <w:p w14:paraId="12FC03A4" w14:textId="77777777" w:rsidR="000D1B82" w:rsidRPr="00384CFD" w:rsidRDefault="000D1B82" w:rsidP="00592ABC">
            <w:pPr>
              <w:pStyle w:val="ConsPlusNormal"/>
              <w:jc w:val="center"/>
              <w:rPr>
                <w:rFonts w:ascii="Times New Roman" w:hAnsi="Times New Roman" w:cs="Times New Roman"/>
              </w:rPr>
            </w:pPr>
            <w:r w:rsidRPr="00384CFD">
              <w:rPr>
                <w:rFonts w:ascii="Times New Roman" w:hAnsi="Times New Roman" w:cs="Times New Roman"/>
              </w:rPr>
              <w:t>Информация о товаре</w:t>
            </w:r>
          </w:p>
        </w:tc>
      </w:tr>
      <w:tr w:rsidR="000D1B82" w14:paraId="3237BE87" w14:textId="77777777" w:rsidTr="00592ABC">
        <w:tc>
          <w:tcPr>
            <w:tcW w:w="675" w:type="dxa"/>
          </w:tcPr>
          <w:p w14:paraId="3327D189" w14:textId="0BBCFF27" w:rsidR="000D1B82" w:rsidRPr="00735C1F" w:rsidRDefault="00735C1F" w:rsidP="00592ABC">
            <w:pPr>
              <w:pStyle w:val="ConsPlusNormal"/>
              <w:jc w:val="center"/>
              <w:rPr>
                <w:rFonts w:ascii="Times New Roman" w:hAnsi="Times New Roman" w:cs="Times New Roman"/>
                <w:bCs/>
              </w:rPr>
            </w:pPr>
            <w:r w:rsidRPr="00735C1F">
              <w:rPr>
                <w:rFonts w:ascii="Times New Roman" w:hAnsi="Times New Roman" w:cs="Times New Roman"/>
                <w:bCs/>
              </w:rPr>
              <w:t>1</w:t>
            </w:r>
          </w:p>
        </w:tc>
        <w:tc>
          <w:tcPr>
            <w:tcW w:w="2835" w:type="dxa"/>
          </w:tcPr>
          <w:p w14:paraId="199E4086" w14:textId="77777777" w:rsidR="000D1B82" w:rsidRDefault="000D1B82" w:rsidP="00592ABC">
            <w:pPr>
              <w:pStyle w:val="ConsPlusNormal"/>
              <w:jc w:val="center"/>
              <w:rPr>
                <w:rFonts w:ascii="Times New Roman" w:hAnsi="Times New Roman" w:cs="Times New Roman"/>
                <w:b/>
              </w:rPr>
            </w:pPr>
          </w:p>
        </w:tc>
        <w:tc>
          <w:tcPr>
            <w:tcW w:w="6061" w:type="dxa"/>
          </w:tcPr>
          <w:p w14:paraId="671E20A8" w14:textId="77777777" w:rsidR="000D1B82" w:rsidRDefault="00A7484C" w:rsidP="00592ABC">
            <w:pPr>
              <w:pStyle w:val="ConsPlusNormal"/>
              <w:jc w:val="center"/>
              <w:rPr>
                <w:rFonts w:ascii="Times New Roman" w:hAnsi="Times New Roman" w:cs="Times New Roman"/>
                <w:b/>
              </w:rPr>
            </w:pPr>
            <w:r>
              <w:rPr>
                <w:rFonts w:ascii="Times New Roman" w:hAnsi="Times New Roman" w:cs="Times New Roman"/>
                <w:b/>
              </w:rPr>
              <w:t>ККН указать</w:t>
            </w:r>
          </w:p>
          <w:p w14:paraId="09D7ADEB" w14:textId="77777777" w:rsidR="00A7484C" w:rsidRPr="00A7484C" w:rsidRDefault="00A7484C" w:rsidP="00592ABC">
            <w:pPr>
              <w:pStyle w:val="ConsPlusNormal"/>
              <w:jc w:val="center"/>
              <w:rPr>
                <w:rFonts w:ascii="Times New Roman" w:hAnsi="Times New Roman" w:cs="Times New Roman"/>
                <w:b/>
                <w:color w:val="FF0000"/>
              </w:rPr>
            </w:pPr>
            <w:r w:rsidRPr="00A7484C">
              <w:rPr>
                <w:rFonts w:ascii="Times New Roman" w:hAnsi="Times New Roman" w:cs="Times New Roman"/>
                <w:b/>
                <w:color w:val="FF0000"/>
              </w:rPr>
              <w:t>Заполняется в соответствии с предложением участника закупки</w:t>
            </w:r>
          </w:p>
        </w:tc>
      </w:tr>
    </w:tbl>
    <w:p w14:paraId="58CB9879" w14:textId="77777777" w:rsidR="008E1791" w:rsidRDefault="008E1791" w:rsidP="007807C9">
      <w:pPr>
        <w:spacing w:after="0" w:line="240" w:lineRule="auto"/>
        <w:jc w:val="both"/>
        <w:rPr>
          <w:rFonts w:ascii="Times New Roman" w:hAnsi="Times New Roman" w:cs="Times New Roman"/>
          <w:sz w:val="24"/>
          <w:szCs w:val="24"/>
        </w:rPr>
      </w:pPr>
    </w:p>
    <w:tbl>
      <w:tblPr>
        <w:tblStyle w:val="12"/>
        <w:tblW w:w="0" w:type="auto"/>
        <w:tblLook w:val="04A0" w:firstRow="1" w:lastRow="0" w:firstColumn="1" w:lastColumn="0" w:noHBand="0" w:noVBand="1"/>
      </w:tblPr>
      <w:tblGrid>
        <w:gridCol w:w="3152"/>
        <w:gridCol w:w="6419"/>
      </w:tblGrid>
      <w:tr w:rsidR="00826BC9" w:rsidRPr="00826BC9" w14:paraId="34812E87" w14:textId="77777777" w:rsidTr="004419FD">
        <w:tc>
          <w:tcPr>
            <w:tcW w:w="3152" w:type="dxa"/>
          </w:tcPr>
          <w:p w14:paraId="46CBE0AD" w14:textId="77777777" w:rsidR="00826BC9" w:rsidRPr="00826BC9" w:rsidRDefault="00826BC9" w:rsidP="00826BC9">
            <w:pPr>
              <w:rPr>
                <w:b/>
                <w:bCs/>
                <w:sz w:val="24"/>
                <w:szCs w:val="24"/>
              </w:rPr>
            </w:pPr>
            <w:r w:rsidRPr="00826BC9">
              <w:rPr>
                <w:b/>
                <w:bCs/>
                <w:sz w:val="24"/>
                <w:szCs w:val="24"/>
              </w:rPr>
              <w:t>Заказчик</w:t>
            </w:r>
          </w:p>
          <w:p w14:paraId="167722F1" w14:textId="77777777" w:rsidR="00826BC9" w:rsidRPr="00826BC9" w:rsidRDefault="00826BC9" w:rsidP="00826BC9">
            <w:pPr>
              <w:widowControl w:val="0"/>
              <w:rPr>
                <w:b/>
                <w:sz w:val="24"/>
                <w:szCs w:val="24"/>
              </w:rPr>
            </w:pPr>
          </w:p>
        </w:tc>
        <w:tc>
          <w:tcPr>
            <w:tcW w:w="6419" w:type="dxa"/>
          </w:tcPr>
          <w:p w14:paraId="73844613" w14:textId="77777777" w:rsidR="00826BC9" w:rsidRPr="00826BC9" w:rsidRDefault="00826BC9" w:rsidP="00826BC9">
            <w:pPr>
              <w:jc w:val="both"/>
              <w:rPr>
                <w:sz w:val="24"/>
                <w:szCs w:val="24"/>
              </w:rPr>
            </w:pPr>
            <w:r w:rsidRPr="00826BC9">
              <w:rPr>
                <w:sz w:val="24"/>
                <w:szCs w:val="24"/>
              </w:rPr>
              <w:t>Санкт-Петербургское государственное бюджетное учреждение культуры «Государственный мемориальный музей обороны и блокады Ленинграда»</w:t>
            </w:r>
          </w:p>
        </w:tc>
      </w:tr>
      <w:tr w:rsidR="00826BC9" w:rsidRPr="00826BC9" w14:paraId="70015E82" w14:textId="77777777" w:rsidTr="004419FD">
        <w:tc>
          <w:tcPr>
            <w:tcW w:w="3152" w:type="dxa"/>
          </w:tcPr>
          <w:p w14:paraId="5AE2D2F9" w14:textId="77777777" w:rsidR="00826BC9" w:rsidRPr="00826BC9" w:rsidRDefault="00826BC9" w:rsidP="00826BC9">
            <w:pPr>
              <w:rPr>
                <w:b/>
                <w:bCs/>
                <w:sz w:val="24"/>
                <w:szCs w:val="24"/>
              </w:rPr>
            </w:pPr>
            <w:r w:rsidRPr="00826BC9">
              <w:rPr>
                <w:b/>
                <w:bCs/>
                <w:sz w:val="24"/>
                <w:szCs w:val="24"/>
              </w:rPr>
              <w:t>Предмет закупки</w:t>
            </w:r>
          </w:p>
        </w:tc>
        <w:tc>
          <w:tcPr>
            <w:tcW w:w="6419" w:type="dxa"/>
          </w:tcPr>
          <w:p w14:paraId="4AC483CE" w14:textId="6744E736" w:rsidR="00826BC9" w:rsidRPr="00826BC9" w:rsidRDefault="004419FD" w:rsidP="00826BC9">
            <w:pPr>
              <w:shd w:val="clear" w:color="auto" w:fill="FFFFFF"/>
              <w:spacing w:line="181" w:lineRule="atLeast"/>
              <w:jc w:val="both"/>
              <w:rPr>
                <w:sz w:val="24"/>
                <w:szCs w:val="24"/>
              </w:rPr>
            </w:pPr>
            <w:r>
              <w:rPr>
                <w:sz w:val="24"/>
                <w:szCs w:val="24"/>
              </w:rPr>
              <w:t xml:space="preserve">Поставка </w:t>
            </w:r>
            <w:r w:rsidRPr="004419FD">
              <w:rPr>
                <w:sz w:val="24"/>
                <w:szCs w:val="24"/>
              </w:rPr>
              <w:t>периферийного оборудования</w:t>
            </w:r>
            <w:r w:rsidR="00826BC9" w:rsidRPr="00826BC9">
              <w:rPr>
                <w:sz w:val="24"/>
                <w:szCs w:val="24"/>
              </w:rPr>
              <w:t>.</w:t>
            </w:r>
          </w:p>
        </w:tc>
      </w:tr>
      <w:tr w:rsidR="00826BC9" w:rsidRPr="00826BC9" w14:paraId="610FFA33" w14:textId="77777777" w:rsidTr="004419FD">
        <w:tc>
          <w:tcPr>
            <w:tcW w:w="3152" w:type="dxa"/>
          </w:tcPr>
          <w:p w14:paraId="7F9397E9" w14:textId="77777777" w:rsidR="00826BC9" w:rsidRPr="00826BC9" w:rsidRDefault="00826BC9" w:rsidP="00826BC9">
            <w:pPr>
              <w:widowControl w:val="0"/>
              <w:rPr>
                <w:b/>
                <w:sz w:val="24"/>
                <w:szCs w:val="24"/>
              </w:rPr>
            </w:pPr>
            <w:r w:rsidRPr="00826BC9">
              <w:rPr>
                <w:b/>
                <w:sz w:val="24"/>
                <w:szCs w:val="24"/>
              </w:rPr>
              <w:t>Цели закупки</w:t>
            </w:r>
          </w:p>
        </w:tc>
        <w:tc>
          <w:tcPr>
            <w:tcW w:w="6419" w:type="dxa"/>
          </w:tcPr>
          <w:p w14:paraId="5C37BB0E" w14:textId="77777777" w:rsidR="00826BC9" w:rsidRPr="00826BC9" w:rsidRDefault="00826BC9" w:rsidP="00826BC9">
            <w:pPr>
              <w:jc w:val="both"/>
              <w:rPr>
                <w:sz w:val="24"/>
                <w:szCs w:val="24"/>
              </w:rPr>
            </w:pPr>
            <w:bookmarkStart w:id="1" w:name="_Hlk228184257"/>
            <w:r w:rsidRPr="00826BC9">
              <w:rPr>
                <w:sz w:val="24"/>
                <w:szCs w:val="24"/>
              </w:rPr>
              <w:t>Обеспечение текущей деятельности СПб ГБУК «Государственный мемориальный музей обороны и блокады Ленинграда»</w:t>
            </w:r>
            <w:bookmarkEnd w:id="1"/>
            <w:r w:rsidRPr="00826BC9">
              <w:rPr>
                <w:sz w:val="24"/>
                <w:szCs w:val="24"/>
              </w:rPr>
              <w:t xml:space="preserve"> </w:t>
            </w:r>
          </w:p>
        </w:tc>
      </w:tr>
      <w:tr w:rsidR="00826BC9" w:rsidRPr="00826BC9" w14:paraId="407CD71A" w14:textId="77777777" w:rsidTr="004419FD">
        <w:tc>
          <w:tcPr>
            <w:tcW w:w="3152" w:type="dxa"/>
          </w:tcPr>
          <w:p w14:paraId="3CFE68DE" w14:textId="77777777" w:rsidR="00826BC9" w:rsidRPr="00826BC9" w:rsidRDefault="00826BC9" w:rsidP="00826BC9">
            <w:pPr>
              <w:widowControl w:val="0"/>
              <w:rPr>
                <w:b/>
                <w:sz w:val="24"/>
                <w:szCs w:val="24"/>
              </w:rPr>
            </w:pPr>
            <w:r w:rsidRPr="00826BC9">
              <w:rPr>
                <w:b/>
                <w:sz w:val="24"/>
                <w:szCs w:val="24"/>
              </w:rPr>
              <w:t>Правовое основание закупки</w:t>
            </w:r>
          </w:p>
        </w:tc>
        <w:tc>
          <w:tcPr>
            <w:tcW w:w="6419" w:type="dxa"/>
          </w:tcPr>
          <w:p w14:paraId="0709ED89" w14:textId="77777777" w:rsidR="00826BC9" w:rsidRPr="00826BC9" w:rsidRDefault="00826BC9" w:rsidP="00826BC9">
            <w:pPr>
              <w:jc w:val="both"/>
              <w:rPr>
                <w:sz w:val="24"/>
                <w:szCs w:val="24"/>
              </w:rPr>
            </w:pPr>
            <w:r w:rsidRPr="00826BC9">
              <w:rPr>
                <w:color w:val="000000"/>
                <w:spacing w:val="-3"/>
                <w:sz w:val="24"/>
                <w:szCs w:val="24"/>
              </w:rPr>
              <w:t xml:space="preserve">Закон Санкт-Петербурга от 28.11.2025 N 659-124 "О бюджете Санкт-Петербурга на 2026 год и на плановый период 2027 и 2028 годов» </w:t>
            </w:r>
          </w:p>
          <w:p w14:paraId="22EA4EED" w14:textId="77777777" w:rsidR="00826BC9" w:rsidRPr="00826BC9" w:rsidRDefault="00826BC9" w:rsidP="00826BC9">
            <w:pPr>
              <w:jc w:val="both"/>
              <w:rPr>
                <w:sz w:val="24"/>
                <w:szCs w:val="24"/>
              </w:rPr>
            </w:pPr>
            <w:r w:rsidRPr="00826BC9">
              <w:rPr>
                <w:sz w:val="24"/>
                <w:szCs w:val="24"/>
              </w:rPr>
              <w:t xml:space="preserve">Федеральный закон от 05.04.2013 №44-ФЗ «О контрактной системе в сфере закупок товаров, работ, услуг для обеспечения государственных и муниципальных нужд». </w:t>
            </w:r>
          </w:p>
          <w:p w14:paraId="11E2AFBE" w14:textId="77777777" w:rsidR="00826BC9" w:rsidRPr="00826BC9" w:rsidRDefault="00826BC9" w:rsidP="00826BC9">
            <w:pPr>
              <w:jc w:val="both"/>
              <w:rPr>
                <w:sz w:val="24"/>
                <w:szCs w:val="24"/>
              </w:rPr>
            </w:pPr>
            <w:r w:rsidRPr="00826BC9">
              <w:rPr>
                <w:sz w:val="24"/>
                <w:szCs w:val="24"/>
              </w:rPr>
              <w:t>План-график СПб ГБУК «Государственный мемориальный музей обороны и блокады Ленинграда» на 2026, плановый период 2027-2028 гг.</w:t>
            </w:r>
          </w:p>
        </w:tc>
      </w:tr>
      <w:tr w:rsidR="00826BC9" w:rsidRPr="00826BC9" w14:paraId="739FA8F8" w14:textId="77777777" w:rsidTr="004419FD">
        <w:tc>
          <w:tcPr>
            <w:tcW w:w="3152" w:type="dxa"/>
          </w:tcPr>
          <w:p w14:paraId="1054DA70" w14:textId="77777777" w:rsidR="00826BC9" w:rsidRPr="00826BC9" w:rsidRDefault="00826BC9" w:rsidP="00826BC9">
            <w:pPr>
              <w:widowControl w:val="0"/>
              <w:rPr>
                <w:b/>
                <w:sz w:val="24"/>
                <w:szCs w:val="24"/>
              </w:rPr>
            </w:pPr>
            <w:r w:rsidRPr="00826BC9">
              <w:rPr>
                <w:b/>
                <w:color w:val="000000"/>
                <w:sz w:val="24"/>
                <w:szCs w:val="24"/>
              </w:rPr>
              <w:t xml:space="preserve">Начальная (максимальная) цена </w:t>
            </w:r>
            <w:r w:rsidRPr="00826BC9">
              <w:rPr>
                <w:b/>
                <w:sz w:val="24"/>
                <w:szCs w:val="24"/>
              </w:rPr>
              <w:t>Контракта</w:t>
            </w:r>
          </w:p>
        </w:tc>
        <w:tc>
          <w:tcPr>
            <w:tcW w:w="6419" w:type="dxa"/>
          </w:tcPr>
          <w:p w14:paraId="224CB3EF" w14:textId="47E1C4DF" w:rsidR="00826BC9" w:rsidRPr="00826BC9" w:rsidRDefault="004419FD" w:rsidP="00826BC9">
            <w:pPr>
              <w:widowControl w:val="0"/>
              <w:jc w:val="both"/>
              <w:rPr>
                <w:sz w:val="24"/>
                <w:szCs w:val="24"/>
              </w:rPr>
            </w:pPr>
            <w:r w:rsidRPr="004419FD">
              <w:rPr>
                <w:color w:val="000000"/>
                <w:spacing w:val="-3"/>
                <w:sz w:val="24"/>
                <w:szCs w:val="24"/>
              </w:rPr>
              <w:t>Цена Контракта включает в себя: стоимость Товара, расходы, связанные с доставкой, разгрузкой - погрузкой, подъемом на этаж,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Поставщика, связанные с исполнением Контракта.</w:t>
            </w:r>
          </w:p>
        </w:tc>
      </w:tr>
      <w:tr w:rsidR="00826BC9" w:rsidRPr="00826BC9" w14:paraId="43A7EC24" w14:textId="77777777" w:rsidTr="004419FD">
        <w:tc>
          <w:tcPr>
            <w:tcW w:w="3152" w:type="dxa"/>
          </w:tcPr>
          <w:p w14:paraId="4F22276E" w14:textId="77777777" w:rsidR="00826BC9" w:rsidRPr="00826BC9" w:rsidRDefault="00826BC9" w:rsidP="00826BC9">
            <w:pPr>
              <w:widowControl w:val="0"/>
              <w:rPr>
                <w:b/>
                <w:sz w:val="24"/>
                <w:szCs w:val="24"/>
              </w:rPr>
            </w:pPr>
            <w:r w:rsidRPr="00826BC9">
              <w:rPr>
                <w:b/>
                <w:sz w:val="24"/>
                <w:szCs w:val="24"/>
              </w:rPr>
              <w:t>Источник финансирования</w:t>
            </w:r>
          </w:p>
        </w:tc>
        <w:tc>
          <w:tcPr>
            <w:tcW w:w="6419" w:type="dxa"/>
          </w:tcPr>
          <w:p w14:paraId="6C4F922E" w14:textId="77777777" w:rsidR="00826BC9" w:rsidRPr="00826BC9" w:rsidRDefault="00826BC9" w:rsidP="00826BC9">
            <w:pPr>
              <w:widowControl w:val="0"/>
              <w:jc w:val="both"/>
              <w:rPr>
                <w:sz w:val="24"/>
                <w:szCs w:val="24"/>
              </w:rPr>
            </w:pPr>
            <w:r w:rsidRPr="00826BC9">
              <w:rPr>
                <w:sz w:val="24"/>
                <w:szCs w:val="24"/>
              </w:rPr>
              <w:t>Средства бюджетных учреждений. Внебюджетные средства.</w:t>
            </w:r>
          </w:p>
        </w:tc>
      </w:tr>
      <w:tr w:rsidR="00826BC9" w:rsidRPr="00826BC9" w14:paraId="36CDFED7" w14:textId="77777777" w:rsidTr="004419FD">
        <w:tc>
          <w:tcPr>
            <w:tcW w:w="3152" w:type="dxa"/>
          </w:tcPr>
          <w:p w14:paraId="1C1AFD9E" w14:textId="77777777" w:rsidR="00826BC9" w:rsidRPr="00826BC9" w:rsidRDefault="00826BC9" w:rsidP="00826BC9">
            <w:pPr>
              <w:widowControl w:val="0"/>
              <w:rPr>
                <w:b/>
                <w:sz w:val="24"/>
                <w:szCs w:val="24"/>
              </w:rPr>
            </w:pPr>
            <w:r w:rsidRPr="00826BC9">
              <w:rPr>
                <w:b/>
                <w:sz w:val="24"/>
                <w:szCs w:val="24"/>
              </w:rPr>
              <w:t>Обоснование НМЦК</w:t>
            </w:r>
          </w:p>
        </w:tc>
        <w:tc>
          <w:tcPr>
            <w:tcW w:w="6419" w:type="dxa"/>
          </w:tcPr>
          <w:p w14:paraId="52805663" w14:textId="77777777" w:rsidR="00826BC9" w:rsidRPr="00826BC9" w:rsidRDefault="00826BC9" w:rsidP="00826BC9">
            <w:pPr>
              <w:jc w:val="both"/>
              <w:rPr>
                <w:sz w:val="24"/>
                <w:szCs w:val="24"/>
              </w:rPr>
            </w:pPr>
            <w:r w:rsidRPr="00826BC9">
              <w:rPr>
                <w:sz w:val="24"/>
                <w:szCs w:val="24"/>
              </w:rPr>
              <w:t>Обоснованной признается закупка, осуществляемая в соответствии с положениями статей 19 и 22 Закона.</w:t>
            </w:r>
          </w:p>
          <w:p w14:paraId="207EF274" w14:textId="77777777" w:rsidR="00826BC9" w:rsidRPr="00826BC9" w:rsidRDefault="00826BC9" w:rsidP="00826BC9">
            <w:pPr>
              <w:keepNext/>
              <w:shd w:val="clear" w:color="auto" w:fill="FFFFFF"/>
              <w:spacing w:line="312" w:lineRule="atLeast"/>
              <w:jc w:val="both"/>
              <w:textAlignment w:val="baseline"/>
              <w:outlineLvl w:val="0"/>
              <w:rPr>
                <w:sz w:val="24"/>
                <w:szCs w:val="24"/>
              </w:rPr>
            </w:pPr>
            <w:r w:rsidRPr="00826BC9">
              <w:rPr>
                <w:sz w:val="24"/>
                <w:szCs w:val="24"/>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w:t>
            </w:r>
            <w:r w:rsidRPr="00826BC9">
              <w:rPr>
                <w:sz w:val="24"/>
                <w:szCs w:val="24"/>
              </w:rPr>
              <w:lastRenderedPageBreak/>
              <w:t>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4128017D" w14:textId="77777777" w:rsidR="00826BC9" w:rsidRPr="00826BC9" w:rsidRDefault="00826BC9" w:rsidP="00826BC9">
            <w:pPr>
              <w:autoSpaceDE w:val="0"/>
              <w:autoSpaceDN w:val="0"/>
              <w:adjustRightInd w:val="0"/>
              <w:jc w:val="both"/>
              <w:rPr>
                <w:sz w:val="24"/>
                <w:szCs w:val="24"/>
              </w:rPr>
            </w:pPr>
            <w:r w:rsidRPr="00826BC9">
              <w:rPr>
                <w:sz w:val="24"/>
                <w:szCs w:val="24"/>
              </w:rPr>
              <w:t>Валюта, используемая при формировании начальной (максимальной) цены контракта, (начальной цены единицы товара, работы, услуги) - рубль Российской Федерации.</w:t>
            </w:r>
          </w:p>
        </w:tc>
      </w:tr>
      <w:tr w:rsidR="00826BC9" w:rsidRPr="00826BC9" w14:paraId="7C7C2AF0" w14:textId="77777777" w:rsidTr="004419FD">
        <w:tc>
          <w:tcPr>
            <w:tcW w:w="3152" w:type="dxa"/>
          </w:tcPr>
          <w:p w14:paraId="17B63D33" w14:textId="77777777" w:rsidR="00826BC9" w:rsidRPr="00826BC9" w:rsidRDefault="00826BC9" w:rsidP="00826BC9">
            <w:pPr>
              <w:widowControl w:val="0"/>
              <w:rPr>
                <w:b/>
                <w:sz w:val="24"/>
                <w:szCs w:val="24"/>
              </w:rPr>
            </w:pPr>
            <w:r w:rsidRPr="00826BC9">
              <w:rPr>
                <w:rFonts w:eastAsia="Calibri"/>
                <w:b/>
                <w:bCs/>
                <w:sz w:val="24"/>
                <w:szCs w:val="24"/>
              </w:rPr>
              <w:lastRenderedPageBreak/>
              <w:t>Место поставки товаров</w:t>
            </w:r>
            <w:r w:rsidRPr="00826BC9">
              <w:rPr>
                <w:rFonts w:eastAsia="Calibri"/>
                <w:b/>
                <w:bCs/>
                <w:iCs/>
                <w:sz w:val="24"/>
                <w:szCs w:val="24"/>
              </w:rPr>
              <w:t xml:space="preserve">  </w:t>
            </w:r>
          </w:p>
        </w:tc>
        <w:tc>
          <w:tcPr>
            <w:tcW w:w="6419" w:type="dxa"/>
          </w:tcPr>
          <w:p w14:paraId="45567EC1" w14:textId="77777777" w:rsidR="00826BC9" w:rsidRPr="00826BC9" w:rsidRDefault="00826BC9" w:rsidP="00826BC9">
            <w:pPr>
              <w:spacing w:before="120" w:line="276" w:lineRule="auto"/>
              <w:jc w:val="both"/>
              <w:rPr>
                <w:sz w:val="24"/>
                <w:szCs w:val="24"/>
              </w:rPr>
            </w:pPr>
            <w:r w:rsidRPr="00826BC9">
              <w:rPr>
                <w:sz w:val="24"/>
                <w:szCs w:val="24"/>
              </w:rPr>
              <w:t>Санкт-Петербургское государственное бюджетное учреждение культуры «Государственный мемориальный музей обороны и блокады Ленинграда»</w:t>
            </w:r>
          </w:p>
          <w:p w14:paraId="224998EB" w14:textId="77777777" w:rsidR="00826BC9" w:rsidRPr="00826BC9" w:rsidRDefault="00826BC9" w:rsidP="00826BC9">
            <w:pPr>
              <w:widowControl w:val="0"/>
              <w:jc w:val="both"/>
              <w:rPr>
                <w:bCs/>
                <w:sz w:val="24"/>
                <w:szCs w:val="24"/>
              </w:rPr>
            </w:pPr>
            <w:r w:rsidRPr="00826BC9">
              <w:rPr>
                <w:sz w:val="24"/>
                <w:szCs w:val="24"/>
              </w:rPr>
              <w:t>191028, Санкт-Петербург, Соляной пер., д. 9</w:t>
            </w:r>
          </w:p>
        </w:tc>
      </w:tr>
      <w:tr w:rsidR="00826BC9" w:rsidRPr="00826BC9" w14:paraId="08E6077B" w14:textId="77777777" w:rsidTr="004419FD">
        <w:tc>
          <w:tcPr>
            <w:tcW w:w="3152" w:type="dxa"/>
          </w:tcPr>
          <w:p w14:paraId="42882289" w14:textId="77777777" w:rsidR="00826BC9" w:rsidRPr="00826BC9" w:rsidRDefault="00826BC9" w:rsidP="00826BC9">
            <w:pPr>
              <w:widowControl w:val="0"/>
              <w:rPr>
                <w:rFonts w:eastAsia="Calibri"/>
                <w:b/>
                <w:bCs/>
                <w:sz w:val="24"/>
                <w:szCs w:val="24"/>
              </w:rPr>
            </w:pPr>
            <w:r w:rsidRPr="00826BC9">
              <w:rPr>
                <w:rFonts w:eastAsia="Calibri"/>
                <w:b/>
                <w:bCs/>
                <w:sz w:val="24"/>
                <w:szCs w:val="24"/>
              </w:rPr>
              <w:t>Срок поставки товаров Поставщиком</w:t>
            </w:r>
          </w:p>
        </w:tc>
        <w:tc>
          <w:tcPr>
            <w:tcW w:w="6419" w:type="dxa"/>
          </w:tcPr>
          <w:p w14:paraId="7BA1CA97" w14:textId="642B68DA" w:rsidR="00826BC9" w:rsidRPr="00826BC9" w:rsidRDefault="00826BC9" w:rsidP="00826BC9">
            <w:pPr>
              <w:autoSpaceDE w:val="0"/>
              <w:autoSpaceDN w:val="0"/>
              <w:adjustRightInd w:val="0"/>
              <w:jc w:val="both"/>
              <w:outlineLvl w:val="1"/>
              <w:rPr>
                <w:rFonts w:eastAsia="Calibri"/>
                <w:bCs/>
                <w:iCs/>
                <w:sz w:val="24"/>
                <w:szCs w:val="24"/>
              </w:rPr>
            </w:pPr>
            <w:r w:rsidRPr="00826BC9">
              <w:rPr>
                <w:rFonts w:eastAsia="Calibri"/>
                <w:bCs/>
                <w:iCs/>
                <w:sz w:val="24"/>
                <w:szCs w:val="24"/>
              </w:rPr>
              <w:t>20 рабочих дней с</w:t>
            </w:r>
            <w:r w:rsidR="004419FD">
              <w:rPr>
                <w:rFonts w:eastAsia="Calibri"/>
                <w:bCs/>
                <w:iCs/>
                <w:sz w:val="24"/>
                <w:szCs w:val="24"/>
              </w:rPr>
              <w:t xml:space="preserve">о дня </w:t>
            </w:r>
            <w:r w:rsidRPr="00826BC9">
              <w:rPr>
                <w:rFonts w:eastAsia="Calibri"/>
                <w:bCs/>
                <w:iCs/>
                <w:sz w:val="24"/>
                <w:szCs w:val="24"/>
              </w:rPr>
              <w:t>заключения Контракта.</w:t>
            </w:r>
          </w:p>
        </w:tc>
      </w:tr>
      <w:tr w:rsidR="00826BC9" w:rsidRPr="00826BC9" w14:paraId="20202DF2" w14:textId="77777777" w:rsidTr="004419FD">
        <w:tc>
          <w:tcPr>
            <w:tcW w:w="9571" w:type="dxa"/>
            <w:gridSpan w:val="2"/>
          </w:tcPr>
          <w:p w14:paraId="7BB9C0A3" w14:textId="77777777" w:rsidR="00826BC9" w:rsidRPr="00826BC9" w:rsidRDefault="00826BC9" w:rsidP="00826BC9">
            <w:pPr>
              <w:widowControl w:val="0"/>
              <w:jc w:val="center"/>
              <w:rPr>
                <w:b/>
                <w:sz w:val="24"/>
                <w:szCs w:val="24"/>
              </w:rPr>
            </w:pPr>
            <w:r w:rsidRPr="00826BC9">
              <w:rPr>
                <w:b/>
                <w:sz w:val="24"/>
                <w:szCs w:val="24"/>
              </w:rPr>
              <w:t>Описание объекта закупки</w:t>
            </w:r>
          </w:p>
        </w:tc>
      </w:tr>
      <w:tr w:rsidR="00826BC9" w:rsidRPr="00826BC9" w14:paraId="66FBEAE9" w14:textId="77777777" w:rsidTr="004419FD">
        <w:tc>
          <w:tcPr>
            <w:tcW w:w="3152" w:type="dxa"/>
          </w:tcPr>
          <w:p w14:paraId="4E481826" w14:textId="77777777" w:rsidR="00826BC9" w:rsidRPr="00826BC9" w:rsidRDefault="00826BC9" w:rsidP="00826BC9">
            <w:pPr>
              <w:widowControl w:val="0"/>
              <w:rPr>
                <w:b/>
                <w:sz w:val="24"/>
                <w:szCs w:val="24"/>
              </w:rPr>
            </w:pPr>
            <w:r w:rsidRPr="00826BC9">
              <w:rPr>
                <w:b/>
                <w:sz w:val="24"/>
                <w:szCs w:val="24"/>
              </w:rPr>
              <w:t>Требования к сроку и объему предоставления гарантии качества товара.</w:t>
            </w:r>
          </w:p>
        </w:tc>
        <w:tc>
          <w:tcPr>
            <w:tcW w:w="6419" w:type="dxa"/>
          </w:tcPr>
          <w:p w14:paraId="3ED33A34" w14:textId="77777777" w:rsidR="00826BC9" w:rsidRPr="00826BC9" w:rsidRDefault="00826BC9" w:rsidP="00826BC9">
            <w:pPr>
              <w:jc w:val="both"/>
              <w:rPr>
                <w:sz w:val="24"/>
                <w:szCs w:val="24"/>
              </w:rPr>
            </w:pPr>
            <w:r w:rsidRPr="00826BC9">
              <w:rPr>
                <w:sz w:val="24"/>
                <w:szCs w:val="24"/>
              </w:rPr>
              <w:t>Гарантийный срок наступает со дня подписания сторонами документов о приемке товара. Его продолжительность определяется гарантийными обязательствами производителя, но должна быть не менее 12 месяцев.</w:t>
            </w:r>
          </w:p>
          <w:p w14:paraId="486CB2E8" w14:textId="77777777" w:rsidR="00826BC9" w:rsidRPr="00826BC9" w:rsidRDefault="00826BC9" w:rsidP="00826BC9">
            <w:pPr>
              <w:jc w:val="both"/>
              <w:rPr>
                <w:sz w:val="24"/>
                <w:szCs w:val="24"/>
              </w:rPr>
            </w:pPr>
            <w:r w:rsidRPr="00826BC9">
              <w:rPr>
                <w:sz w:val="24"/>
                <w:szCs w:val="24"/>
              </w:rPr>
              <w:t xml:space="preserve">Устранение недостатков, дефектов, в течение гарантийного срока осуществляется силами и средствами Исполнителя, в срок, указанный Заказчиком. </w:t>
            </w:r>
          </w:p>
          <w:p w14:paraId="0D185C34" w14:textId="77777777" w:rsidR="00826BC9" w:rsidRPr="00826BC9" w:rsidRDefault="00826BC9" w:rsidP="00826BC9">
            <w:pPr>
              <w:jc w:val="both"/>
              <w:rPr>
                <w:sz w:val="24"/>
                <w:szCs w:val="24"/>
              </w:rPr>
            </w:pPr>
            <w:r w:rsidRPr="00826BC9">
              <w:rPr>
                <w:sz w:val="24"/>
                <w:szCs w:val="24"/>
              </w:rPr>
              <w:t>Заказчик извещает Исполнителя об обнаружении в поставленном товаре дефектов путем передачи письменного извещения по электронной почте, указанной в контракте.</w:t>
            </w:r>
          </w:p>
          <w:p w14:paraId="7A95FC45" w14:textId="77777777" w:rsidR="00826BC9" w:rsidRPr="00826BC9" w:rsidRDefault="00826BC9" w:rsidP="00826BC9">
            <w:pPr>
              <w:jc w:val="both"/>
              <w:rPr>
                <w:sz w:val="24"/>
                <w:szCs w:val="24"/>
              </w:rPr>
            </w:pPr>
          </w:p>
        </w:tc>
      </w:tr>
      <w:tr w:rsidR="00826BC9" w:rsidRPr="00826BC9" w14:paraId="7637C14E" w14:textId="77777777" w:rsidTr="004419FD">
        <w:tc>
          <w:tcPr>
            <w:tcW w:w="3152" w:type="dxa"/>
          </w:tcPr>
          <w:p w14:paraId="0CB99ECA" w14:textId="77777777" w:rsidR="00826BC9" w:rsidRPr="00826BC9" w:rsidRDefault="00826BC9" w:rsidP="00826BC9">
            <w:pPr>
              <w:rPr>
                <w:b/>
                <w:bCs/>
                <w:sz w:val="24"/>
                <w:szCs w:val="24"/>
              </w:rPr>
            </w:pPr>
            <w:bookmarkStart w:id="2" w:name="Par286"/>
            <w:bookmarkEnd w:id="2"/>
            <w:r w:rsidRPr="00826BC9">
              <w:rPr>
                <w:b/>
                <w:bCs/>
                <w:sz w:val="24"/>
                <w:szCs w:val="24"/>
              </w:rPr>
              <w:t xml:space="preserve">Должностное лицо Заказчика, ответственное </w:t>
            </w:r>
          </w:p>
          <w:p w14:paraId="480D74D0" w14:textId="77777777" w:rsidR="00826BC9" w:rsidRPr="00826BC9" w:rsidRDefault="00826BC9" w:rsidP="00826BC9">
            <w:pPr>
              <w:jc w:val="both"/>
              <w:rPr>
                <w:b/>
                <w:bCs/>
                <w:sz w:val="24"/>
                <w:szCs w:val="24"/>
              </w:rPr>
            </w:pPr>
            <w:r w:rsidRPr="00826BC9">
              <w:rPr>
                <w:b/>
                <w:bCs/>
                <w:sz w:val="24"/>
                <w:szCs w:val="24"/>
              </w:rPr>
              <w:t>за исполнение Контракта</w:t>
            </w:r>
          </w:p>
        </w:tc>
        <w:tc>
          <w:tcPr>
            <w:tcW w:w="6419" w:type="dxa"/>
          </w:tcPr>
          <w:p w14:paraId="474729B3" w14:textId="77777777" w:rsidR="00826BC9" w:rsidRPr="00826BC9" w:rsidRDefault="00826BC9" w:rsidP="00826BC9">
            <w:pPr>
              <w:widowControl w:val="0"/>
              <w:jc w:val="both"/>
              <w:rPr>
                <w:bCs/>
                <w:sz w:val="24"/>
                <w:szCs w:val="24"/>
              </w:rPr>
            </w:pPr>
            <w:r w:rsidRPr="00826BC9">
              <w:rPr>
                <w:sz w:val="24"/>
                <w:szCs w:val="24"/>
              </w:rPr>
              <w:t xml:space="preserve">Ответственное должностное лицо Заказчика за описание объекта закупки, исполнение контракта - </w:t>
            </w:r>
            <w:proofErr w:type="spellStart"/>
            <w:r w:rsidRPr="00826BC9">
              <w:rPr>
                <w:sz w:val="24"/>
                <w:szCs w:val="24"/>
              </w:rPr>
              <w:t>Перебыковский</w:t>
            </w:r>
            <w:proofErr w:type="spellEnd"/>
            <w:r w:rsidRPr="00826BC9">
              <w:rPr>
                <w:sz w:val="24"/>
                <w:szCs w:val="24"/>
              </w:rPr>
              <w:t xml:space="preserve"> А.Г., заместитель директора по эксплуатации, </w:t>
            </w:r>
            <w:hyperlink r:id="rId20" w:history="1">
              <w:r w:rsidRPr="00826BC9">
                <w:rPr>
                  <w:color w:val="0000FF"/>
                  <w:sz w:val="24"/>
                  <w:szCs w:val="24"/>
                  <w:u w:val="single"/>
                </w:rPr>
                <w:t>perebykovskiy@bk.ru</w:t>
              </w:r>
            </w:hyperlink>
            <w:r w:rsidRPr="00826BC9">
              <w:rPr>
                <w:sz w:val="24"/>
                <w:szCs w:val="24"/>
              </w:rPr>
              <w:t>,</w:t>
            </w:r>
          </w:p>
          <w:p w14:paraId="1017A593" w14:textId="77777777" w:rsidR="00826BC9" w:rsidRPr="00826BC9" w:rsidRDefault="00826BC9" w:rsidP="00826BC9">
            <w:pPr>
              <w:widowControl w:val="0"/>
              <w:jc w:val="both"/>
              <w:rPr>
                <w:bCs/>
              </w:rPr>
            </w:pPr>
            <w:r w:rsidRPr="00826BC9">
              <w:rPr>
                <w:bCs/>
                <w:sz w:val="24"/>
                <w:szCs w:val="24"/>
              </w:rPr>
              <w:t xml:space="preserve">Техник по компьютерным системам и сетям </w:t>
            </w:r>
            <w:proofErr w:type="spellStart"/>
            <w:r w:rsidRPr="00826BC9">
              <w:rPr>
                <w:bCs/>
                <w:sz w:val="24"/>
                <w:szCs w:val="24"/>
              </w:rPr>
              <w:t>Алберов</w:t>
            </w:r>
            <w:proofErr w:type="spellEnd"/>
            <w:r w:rsidRPr="00826BC9">
              <w:rPr>
                <w:bCs/>
                <w:sz w:val="24"/>
                <w:szCs w:val="24"/>
              </w:rPr>
              <w:t xml:space="preserve"> Николай Дмитриевич, </w:t>
            </w:r>
            <w:r w:rsidRPr="00826BC9">
              <w:rPr>
                <w:bCs/>
                <w:sz w:val="24"/>
                <w:szCs w:val="24"/>
                <w:lang w:val="en-US"/>
              </w:rPr>
              <w:t>e</w:t>
            </w:r>
            <w:r w:rsidRPr="00826BC9">
              <w:rPr>
                <w:bCs/>
                <w:sz w:val="24"/>
                <w:szCs w:val="24"/>
              </w:rPr>
              <w:t>-</w:t>
            </w:r>
            <w:r w:rsidRPr="00826BC9">
              <w:rPr>
                <w:bCs/>
                <w:sz w:val="24"/>
                <w:szCs w:val="24"/>
                <w:lang w:val="en-US"/>
              </w:rPr>
              <w:t>mail</w:t>
            </w:r>
            <w:r w:rsidRPr="00826BC9">
              <w:rPr>
                <w:bCs/>
                <w:sz w:val="24"/>
                <w:szCs w:val="24"/>
              </w:rPr>
              <w:t xml:space="preserve">: </w:t>
            </w:r>
            <w:hyperlink r:id="rId21" w:history="1">
              <w:r w:rsidRPr="00826BC9">
                <w:rPr>
                  <w:bCs/>
                  <w:color w:val="0000FF"/>
                  <w:sz w:val="24"/>
                  <w:szCs w:val="24"/>
                  <w:u w:val="single"/>
                  <w:lang w:val="en-US"/>
                </w:rPr>
                <w:t>ndalberov</w:t>
              </w:r>
              <w:r w:rsidRPr="00826BC9">
                <w:rPr>
                  <w:bCs/>
                  <w:color w:val="0000FF"/>
                  <w:sz w:val="24"/>
                  <w:szCs w:val="24"/>
                  <w:u w:val="single"/>
                </w:rPr>
                <w:t>@</w:t>
              </w:r>
              <w:r w:rsidRPr="00826BC9">
                <w:rPr>
                  <w:bCs/>
                  <w:color w:val="0000FF"/>
                  <w:sz w:val="24"/>
                  <w:szCs w:val="24"/>
                  <w:u w:val="single"/>
                  <w:lang w:val="en-US"/>
                </w:rPr>
                <w:t>gmmobl</w:t>
              </w:r>
              <w:r w:rsidRPr="00826BC9">
                <w:rPr>
                  <w:bCs/>
                  <w:color w:val="0000FF"/>
                  <w:sz w:val="24"/>
                  <w:szCs w:val="24"/>
                  <w:u w:val="single"/>
                </w:rPr>
                <w:t>.</w:t>
              </w:r>
              <w:r w:rsidRPr="00826BC9">
                <w:rPr>
                  <w:bCs/>
                  <w:color w:val="0000FF"/>
                  <w:sz w:val="24"/>
                  <w:szCs w:val="24"/>
                  <w:u w:val="single"/>
                  <w:lang w:val="en-US"/>
                </w:rPr>
                <w:t>ru</w:t>
              </w:r>
            </w:hyperlink>
          </w:p>
        </w:tc>
      </w:tr>
      <w:tr w:rsidR="00826BC9" w:rsidRPr="00826BC9" w14:paraId="093FF8FD" w14:textId="77777777" w:rsidTr="004419FD">
        <w:tc>
          <w:tcPr>
            <w:tcW w:w="3152" w:type="dxa"/>
          </w:tcPr>
          <w:p w14:paraId="53FFC36C" w14:textId="77777777" w:rsidR="00826BC9" w:rsidRPr="00826BC9" w:rsidRDefault="00826BC9" w:rsidP="00826BC9">
            <w:pPr>
              <w:rPr>
                <w:b/>
                <w:bCs/>
                <w:sz w:val="24"/>
                <w:szCs w:val="24"/>
              </w:rPr>
            </w:pPr>
            <w:r w:rsidRPr="00826BC9">
              <w:rPr>
                <w:b/>
                <w:bCs/>
                <w:color w:val="000000"/>
                <w:sz w:val="24"/>
                <w:szCs w:val="24"/>
              </w:rPr>
              <w:t>Информация о контрактной службе</w:t>
            </w:r>
          </w:p>
        </w:tc>
        <w:tc>
          <w:tcPr>
            <w:tcW w:w="6419" w:type="dxa"/>
          </w:tcPr>
          <w:p w14:paraId="15F8EA44" w14:textId="77777777" w:rsidR="00826BC9" w:rsidRPr="00826BC9" w:rsidRDefault="00826BC9" w:rsidP="00826BC9">
            <w:pPr>
              <w:tabs>
                <w:tab w:val="left" w:pos="993"/>
              </w:tabs>
              <w:spacing w:before="120" w:after="120"/>
              <w:jc w:val="both"/>
              <w:rPr>
                <w:bCs/>
                <w:sz w:val="24"/>
                <w:szCs w:val="24"/>
              </w:rPr>
            </w:pPr>
            <w:r w:rsidRPr="00826BC9">
              <w:rPr>
                <w:bCs/>
                <w:sz w:val="24"/>
                <w:szCs w:val="24"/>
                <w:shd w:val="clear" w:color="auto" w:fill="FFFFFF"/>
              </w:rPr>
              <w:t>Начальник отдела закупок,</w:t>
            </w:r>
            <w:r w:rsidRPr="00826BC9">
              <w:rPr>
                <w:bCs/>
                <w:sz w:val="24"/>
                <w:szCs w:val="24"/>
              </w:rPr>
              <w:t xml:space="preserve"> Маркова Наталья Владимировна, контактный </w:t>
            </w:r>
            <w:proofErr w:type="gramStart"/>
            <w:r w:rsidRPr="00826BC9">
              <w:rPr>
                <w:bCs/>
                <w:sz w:val="24"/>
                <w:szCs w:val="24"/>
              </w:rPr>
              <w:t>телефон:  (</w:t>
            </w:r>
            <w:proofErr w:type="gramEnd"/>
            <w:r w:rsidRPr="00826BC9">
              <w:rPr>
                <w:bCs/>
                <w:sz w:val="24"/>
                <w:szCs w:val="24"/>
              </w:rPr>
              <w:t>812) 275-84-</w:t>
            </w:r>
            <w:proofErr w:type="gramStart"/>
            <w:r w:rsidRPr="00826BC9">
              <w:rPr>
                <w:bCs/>
                <w:sz w:val="24"/>
                <w:szCs w:val="24"/>
              </w:rPr>
              <w:t xml:space="preserve">82,  </w:t>
            </w:r>
            <w:proofErr w:type="spellStart"/>
            <w:r w:rsidRPr="00826BC9">
              <w:rPr>
                <w:bCs/>
                <w:sz w:val="24"/>
                <w:szCs w:val="24"/>
              </w:rPr>
              <w:t>e-mail</w:t>
            </w:r>
            <w:proofErr w:type="spellEnd"/>
            <w:proofErr w:type="gramEnd"/>
            <w:r w:rsidRPr="00826BC9">
              <w:rPr>
                <w:bCs/>
                <w:sz w:val="24"/>
                <w:szCs w:val="24"/>
              </w:rPr>
              <w:t xml:space="preserve">  </w:t>
            </w:r>
            <w:hyperlink r:id="rId22" w:history="1">
              <w:r w:rsidRPr="00826BC9">
                <w:rPr>
                  <w:bCs/>
                  <w:color w:val="0000FF"/>
                  <w:sz w:val="24"/>
                  <w:szCs w:val="24"/>
                  <w:u w:val="single"/>
                </w:rPr>
                <w:t>markova@gmmobl.ru</w:t>
              </w:r>
            </w:hyperlink>
          </w:p>
        </w:tc>
      </w:tr>
    </w:tbl>
    <w:p w14:paraId="1C5DE11B" w14:textId="77777777" w:rsidR="005817A7" w:rsidRDefault="005817A7" w:rsidP="007807C9">
      <w:pPr>
        <w:spacing w:after="0" w:line="240" w:lineRule="auto"/>
        <w:jc w:val="both"/>
        <w:rPr>
          <w:rFonts w:ascii="Times New Roman" w:hAnsi="Times New Roman" w:cs="Times New Roman"/>
          <w:sz w:val="24"/>
          <w:szCs w:val="24"/>
        </w:rPr>
      </w:pPr>
    </w:p>
    <w:p w14:paraId="375596B1" w14:textId="77777777" w:rsidR="004419FD" w:rsidRPr="004419FD" w:rsidRDefault="004419FD" w:rsidP="004419FD">
      <w:pPr>
        <w:autoSpaceDE w:val="0"/>
        <w:autoSpaceDN w:val="0"/>
        <w:adjustRightInd w:val="0"/>
        <w:spacing w:after="0" w:line="240" w:lineRule="auto"/>
        <w:ind w:firstLine="708"/>
        <w:jc w:val="both"/>
        <w:outlineLvl w:val="1"/>
        <w:rPr>
          <w:rFonts w:ascii="Times New Roman" w:eastAsia="Times New Roman" w:hAnsi="Times New Roman" w:cs="Times New Roman"/>
          <w:b/>
          <w:bCs/>
          <w:iCs/>
          <w:sz w:val="24"/>
          <w:szCs w:val="24"/>
          <w:shd w:val="clear" w:color="auto" w:fill="FEFFFF"/>
          <w:lang w:eastAsia="zh-CN"/>
        </w:rPr>
      </w:pPr>
      <w:r w:rsidRPr="004419FD">
        <w:rPr>
          <w:rFonts w:ascii="Times New Roman" w:eastAsia="Times New Roman" w:hAnsi="Times New Roman" w:cs="Times New Roman"/>
          <w:b/>
          <w:bCs/>
          <w:iCs/>
          <w:sz w:val="24"/>
          <w:szCs w:val="24"/>
          <w:shd w:val="clear" w:color="auto" w:fill="FEFFFF"/>
          <w:lang w:eastAsia="zh-CN"/>
        </w:rPr>
        <w:t>Прочие условия:</w:t>
      </w:r>
    </w:p>
    <w:p w14:paraId="5AE49005" w14:textId="77777777" w:rsidR="004419FD" w:rsidRPr="004419FD" w:rsidRDefault="004419FD" w:rsidP="004419FD">
      <w:pPr>
        <w:autoSpaceDE w:val="0"/>
        <w:autoSpaceDN w:val="0"/>
        <w:adjustRightInd w:val="0"/>
        <w:spacing w:after="0" w:line="240" w:lineRule="auto"/>
        <w:jc w:val="both"/>
        <w:outlineLvl w:val="1"/>
        <w:rPr>
          <w:rFonts w:ascii="Times New Roman" w:eastAsia="Calibri" w:hAnsi="Times New Roman" w:cs="Times New Roman"/>
          <w:sz w:val="24"/>
          <w:szCs w:val="24"/>
          <w:lang w:eastAsia="ru-RU"/>
        </w:rPr>
      </w:pPr>
      <w:r w:rsidRPr="004419FD">
        <w:rPr>
          <w:rFonts w:ascii="Times New Roman" w:eastAsia="Calibri" w:hAnsi="Times New Roman" w:cs="Times New Roman"/>
          <w:sz w:val="24"/>
          <w:szCs w:val="24"/>
          <w:lang w:eastAsia="ru-RU"/>
        </w:rPr>
        <w:t>Поставщик обязуется поставить товар в соответствии с техническими характеристиками из приложения № 1.</w:t>
      </w:r>
    </w:p>
    <w:p w14:paraId="0D75E96F" w14:textId="77777777" w:rsidR="004419FD" w:rsidRPr="004419FD" w:rsidRDefault="004419FD" w:rsidP="004419FD">
      <w:pPr>
        <w:autoSpaceDE w:val="0"/>
        <w:autoSpaceDN w:val="0"/>
        <w:adjustRightInd w:val="0"/>
        <w:spacing w:after="0" w:line="240" w:lineRule="auto"/>
        <w:jc w:val="both"/>
        <w:outlineLvl w:val="1"/>
        <w:rPr>
          <w:rFonts w:ascii="Times New Roman" w:eastAsia="Calibri" w:hAnsi="Times New Roman" w:cs="Times New Roman"/>
          <w:bCs/>
          <w:sz w:val="24"/>
          <w:szCs w:val="24"/>
          <w:lang w:eastAsia="ru-RU"/>
        </w:rPr>
      </w:pPr>
      <w:r w:rsidRPr="004419FD">
        <w:rPr>
          <w:rFonts w:ascii="Times New Roman" w:eastAsia="Calibri" w:hAnsi="Times New Roman" w:cs="Times New Roman"/>
          <w:bCs/>
          <w:sz w:val="24"/>
          <w:szCs w:val="24"/>
          <w:lang w:eastAsia="ru-RU"/>
        </w:rPr>
        <w:t>Поставщик поставляет товар, обеспечивает его доставку, погрузочно-разгрузочные работы, в помещения, указанные Заказчиком.</w:t>
      </w:r>
    </w:p>
    <w:p w14:paraId="7F890416" w14:textId="77777777" w:rsidR="004419FD" w:rsidRPr="004419FD" w:rsidRDefault="004419FD" w:rsidP="004419FD">
      <w:pPr>
        <w:tabs>
          <w:tab w:val="left" w:pos="709"/>
        </w:tabs>
        <w:spacing w:after="0" w:line="240" w:lineRule="auto"/>
        <w:jc w:val="both"/>
        <w:rPr>
          <w:rFonts w:ascii="Times New Roman" w:eastAsia="Times New Roman" w:hAnsi="Times New Roman" w:cs="Times New Roman"/>
          <w:sz w:val="24"/>
          <w:szCs w:val="24"/>
          <w:lang w:eastAsia="ru-RU"/>
        </w:rPr>
      </w:pPr>
    </w:p>
    <w:p w14:paraId="466ECC1C" w14:textId="77777777" w:rsidR="004419FD" w:rsidRPr="004419FD" w:rsidRDefault="004419FD" w:rsidP="004419FD">
      <w:pPr>
        <w:tabs>
          <w:tab w:val="left" w:pos="709"/>
        </w:tabs>
        <w:spacing w:after="0" w:line="240" w:lineRule="auto"/>
        <w:ind w:left="720"/>
        <w:jc w:val="both"/>
        <w:rPr>
          <w:rFonts w:ascii="Times New Roman" w:eastAsia="Times New Roman" w:hAnsi="Times New Roman" w:cs="Times New Roman"/>
          <w:sz w:val="24"/>
          <w:szCs w:val="24"/>
          <w:lang w:eastAsia="ru-RU"/>
        </w:rPr>
      </w:pPr>
      <w:r w:rsidRPr="004419FD">
        <w:rPr>
          <w:rFonts w:ascii="Times New Roman" w:eastAsia="Times New Roman" w:hAnsi="Times New Roman" w:cs="Times New Roman"/>
          <w:b/>
          <w:bCs/>
          <w:sz w:val="24"/>
          <w:szCs w:val="24"/>
          <w:lang w:eastAsia="ru-RU"/>
        </w:rPr>
        <w:t>Требования к товару</w:t>
      </w:r>
      <w:r w:rsidRPr="004419FD">
        <w:rPr>
          <w:rFonts w:ascii="Times New Roman" w:eastAsia="Times New Roman" w:hAnsi="Times New Roman" w:cs="Times New Roman"/>
          <w:sz w:val="24"/>
          <w:szCs w:val="24"/>
          <w:lang w:eastAsia="ru-RU"/>
        </w:rPr>
        <w:t>:</w:t>
      </w:r>
    </w:p>
    <w:p w14:paraId="43BDE27D" w14:textId="77777777" w:rsidR="004419FD" w:rsidRPr="004419FD" w:rsidRDefault="004419FD" w:rsidP="004419FD">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4419FD">
        <w:rPr>
          <w:rFonts w:ascii="Times New Roman" w:eastAsia="Times New Roman" w:hAnsi="Times New Roman" w:cs="Times New Roman"/>
          <w:sz w:val="24"/>
          <w:szCs w:val="24"/>
          <w:lang w:eastAsia="ru-RU"/>
        </w:rPr>
        <w:t>2.1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и замаркирован в соответствии с действующими стандартами. В том числе, товар должен соответствовать ГОСТу:</w:t>
      </w:r>
    </w:p>
    <w:p w14:paraId="66A6B099" w14:textId="77777777" w:rsidR="004419FD" w:rsidRPr="004419FD" w:rsidRDefault="004419FD" w:rsidP="004419FD">
      <w:pPr>
        <w:spacing w:before="120" w:after="120" w:line="240" w:lineRule="auto"/>
        <w:ind w:left="283"/>
        <w:jc w:val="both"/>
        <w:rPr>
          <w:rFonts w:ascii="Times New Roman" w:eastAsia="Times New Roman" w:hAnsi="Times New Roman" w:cs="Times New Roman"/>
          <w:sz w:val="24"/>
          <w:szCs w:val="24"/>
          <w:lang w:eastAsia="ru-RU"/>
        </w:rPr>
      </w:pPr>
      <w:r w:rsidRPr="004419FD">
        <w:rPr>
          <w:rFonts w:ascii="Times New Roman" w:eastAsia="Times New Roman" w:hAnsi="Times New Roman" w:cs="Times New Roman"/>
          <w:sz w:val="24"/>
          <w:szCs w:val="24"/>
          <w:lang w:eastAsia="ru-RU"/>
        </w:rPr>
        <w:lastRenderedPageBreak/>
        <w:t xml:space="preserve">- Межгосударственный стандарт ГОСТ 17527-2020 «Упаковка, термины и определения» (ISO 21067:2007, MOD), введенный в действие приказом Федерального агентства по техническому регулированию и метрологии от 02.10.2020 №737-ст. </w:t>
      </w:r>
    </w:p>
    <w:p w14:paraId="23D1B999" w14:textId="001C36AF" w:rsidR="004419FD" w:rsidRPr="004419FD" w:rsidRDefault="004419FD" w:rsidP="004419FD">
      <w:pPr>
        <w:spacing w:after="0" w:line="240" w:lineRule="auto"/>
        <w:ind w:firstLine="708"/>
        <w:jc w:val="both"/>
        <w:textAlignment w:val="baseline"/>
        <w:rPr>
          <w:rFonts w:ascii="Times New Roman" w:eastAsia="Times New Roman" w:hAnsi="Times New Roman" w:cs="Times New Roman"/>
          <w:sz w:val="24"/>
          <w:szCs w:val="24"/>
          <w:lang w:eastAsia="ru-RU"/>
        </w:rPr>
      </w:pPr>
      <w:r w:rsidRPr="004419FD">
        <w:rPr>
          <w:rFonts w:ascii="Times New Roman" w:eastAsia="Times New Roman" w:hAnsi="Times New Roman" w:cs="Times New Roman"/>
          <w:sz w:val="24"/>
          <w:szCs w:val="24"/>
          <w:lang w:eastAsia="ru-RU"/>
        </w:rPr>
        <w:t>2.2 Поставщик гарантирует, что поставляемый Товар соответствует требованиям, установленным Контрактом</w:t>
      </w:r>
      <w:r>
        <w:rPr>
          <w:rFonts w:ascii="Times New Roman" w:eastAsia="Times New Roman" w:hAnsi="Times New Roman" w:cs="Times New Roman"/>
          <w:sz w:val="24"/>
          <w:szCs w:val="24"/>
          <w:lang w:eastAsia="ru-RU"/>
        </w:rPr>
        <w:t>.</w:t>
      </w:r>
    </w:p>
    <w:p w14:paraId="3FC9D828" w14:textId="77777777" w:rsidR="004419FD" w:rsidRPr="004419FD" w:rsidRDefault="004419FD" w:rsidP="004419FD">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419FD">
        <w:rPr>
          <w:rFonts w:ascii="Times New Roman" w:eastAsia="Times New Roman" w:hAnsi="Times New Roman" w:cs="Times New Roman"/>
          <w:sz w:val="24"/>
          <w:szCs w:val="24"/>
          <w:lang w:eastAsia="ru-RU"/>
        </w:rPr>
        <w:t>2.3 Поставляемый товар должен быть новым товаром заводского производства, неиспользованным, не являться выставочными образцами, свободным от прав третьих лиц, который не был в употреблении, не проходил ремонт, в том числе восстановление, замену составных частей, восстановление потребительских свойств,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14:paraId="3D764B80" w14:textId="77777777" w:rsidR="004419FD" w:rsidRPr="004419FD" w:rsidRDefault="004419FD" w:rsidP="004419F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419FD">
        <w:rPr>
          <w:rFonts w:ascii="Times New Roman" w:eastAsia="Times New Roman" w:hAnsi="Times New Roman" w:cs="Times New Roman"/>
          <w:sz w:val="24"/>
          <w:szCs w:val="24"/>
          <w:lang w:eastAsia="ru-RU"/>
        </w:rPr>
        <w:t>2.4 Товар должен иметь необходимые маркировки, наклейки, отражающие информацию о наименовании товара, включающую в себя сведения о товарном знаке, марке, модели и модификации.</w:t>
      </w:r>
    </w:p>
    <w:p w14:paraId="7E3B4696" w14:textId="77777777" w:rsidR="004419FD" w:rsidRPr="004419FD" w:rsidRDefault="004419FD" w:rsidP="004419F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30FE792" w14:textId="77777777" w:rsidR="004419FD" w:rsidRPr="004419FD" w:rsidRDefault="004419FD" w:rsidP="004419FD">
      <w:pPr>
        <w:spacing w:after="0" w:line="240" w:lineRule="auto"/>
        <w:ind w:firstLine="567"/>
        <w:jc w:val="both"/>
        <w:rPr>
          <w:rFonts w:ascii="Times New Roman" w:eastAsia="Times New Roman" w:hAnsi="Times New Roman" w:cs="Times New Roman"/>
          <w:b/>
          <w:sz w:val="24"/>
          <w:szCs w:val="24"/>
          <w:lang w:eastAsia="ru-RU"/>
        </w:rPr>
      </w:pPr>
      <w:r w:rsidRPr="004419FD">
        <w:rPr>
          <w:rFonts w:ascii="Times New Roman" w:eastAsia="Times New Roman" w:hAnsi="Times New Roman" w:cs="Times New Roman"/>
          <w:b/>
          <w:sz w:val="24"/>
          <w:szCs w:val="24"/>
          <w:lang w:eastAsia="ru-RU"/>
        </w:rPr>
        <w:t>Требования к безопасности товара, работы, услуги.</w:t>
      </w:r>
    </w:p>
    <w:p w14:paraId="5433A846" w14:textId="77777777" w:rsidR="004419FD" w:rsidRPr="004419FD" w:rsidRDefault="004419FD" w:rsidP="004419FD">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419FD">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нормам.</w:t>
      </w:r>
      <w:r w:rsidRPr="004419FD">
        <w:rPr>
          <w:rFonts w:ascii="Times New Roman" w:eastAsia="Times New Roman" w:hAnsi="Times New Roman" w:cs="Times New Roman"/>
          <w:sz w:val="20"/>
          <w:szCs w:val="20"/>
          <w:lang w:eastAsia="ru-RU"/>
        </w:rPr>
        <w:t xml:space="preserve">  </w:t>
      </w:r>
    </w:p>
    <w:p w14:paraId="5CCB7645" w14:textId="77777777" w:rsidR="004419FD" w:rsidRPr="004419FD" w:rsidRDefault="004419FD" w:rsidP="004419FD">
      <w:pPr>
        <w:shd w:val="clear" w:color="auto" w:fill="FFFFFF"/>
        <w:tabs>
          <w:tab w:val="left" w:pos="426"/>
        </w:tabs>
        <w:spacing w:after="0" w:line="240" w:lineRule="auto"/>
        <w:ind w:firstLine="567"/>
        <w:jc w:val="both"/>
        <w:rPr>
          <w:rFonts w:ascii="Times New Roman" w:eastAsia="Times New Roman" w:hAnsi="Times New Roman" w:cs="Times New Roman"/>
          <w:sz w:val="24"/>
          <w:szCs w:val="24"/>
          <w:lang w:eastAsia="ru-RU"/>
        </w:rPr>
      </w:pPr>
      <w:r w:rsidRPr="004419FD">
        <w:rPr>
          <w:rFonts w:ascii="Times New Roman" w:eastAsia="Times New Roman" w:hAnsi="Times New Roman" w:cs="Times New Roman"/>
          <w:sz w:val="24"/>
          <w:szCs w:val="24"/>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в том числе:</w:t>
      </w:r>
    </w:p>
    <w:p w14:paraId="0485240A" w14:textId="77777777" w:rsidR="004419FD" w:rsidRPr="004419FD" w:rsidRDefault="004419FD" w:rsidP="004419FD">
      <w:pPr>
        <w:spacing w:after="0" w:line="240" w:lineRule="auto"/>
        <w:rPr>
          <w:rFonts w:ascii="Times New Roman" w:eastAsia="Times New Roman" w:hAnsi="Times New Roman" w:cs="Times New Roman"/>
          <w:sz w:val="24"/>
          <w:szCs w:val="24"/>
          <w:lang w:eastAsia="ru-RU"/>
        </w:rPr>
      </w:pPr>
    </w:p>
    <w:p w14:paraId="02C4477D"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
          <w:sz w:val="24"/>
          <w:szCs w:val="24"/>
          <w:lang w:eastAsia="ru-RU"/>
        </w:rPr>
        <w:t>Требования к сроку и объему предоставления гарантии качества товара, работы, услуги.</w:t>
      </w:r>
    </w:p>
    <w:p w14:paraId="11D65E9B"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Гарантийный срок наступает со дня подписания сторонами документов о приемке товара. Его продолжительность определяется гарантийными обязательствами производителя, но должна быть не менее 12 месяцев.</w:t>
      </w:r>
    </w:p>
    <w:p w14:paraId="67F80F10"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 xml:space="preserve">Устранение недостатков, дефектов, в течение гарантийного срока осуществляется силами и средствами Исполнителя, в срок, указанный Заказчиком. </w:t>
      </w:r>
    </w:p>
    <w:p w14:paraId="185DE9C1" w14:textId="77777777" w:rsid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Заказчик извещает Исполнителя об обнаружении в поставленном товаре дефектов путем передачи письменного извещения по электронной почте, указанной в контракте.</w:t>
      </w:r>
    </w:p>
    <w:p w14:paraId="3822272A"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1.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поставленного товара.</w:t>
      </w:r>
    </w:p>
    <w:p w14:paraId="11454DB4"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2. Организация гарантийного обслуживания поставленных Товаров в течение гарантийного срока осуществляется на следующих условиях:</w:t>
      </w:r>
    </w:p>
    <w:p w14:paraId="2AC2A4E5"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083CA901"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2.2.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1A2C4D9A"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2.3.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30A9D64D"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lastRenderedPageBreak/>
        <w:t>2.4.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7E8F1B24"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  на аналогичный Товар;</w:t>
      </w:r>
    </w:p>
    <w:p w14:paraId="531125BE"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53E1D8FE"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1A4E627D"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 xml:space="preserve">2.6. Гарантийный срок на вновь поставленный (заменённый) Товар назначается с даты замены некачественного Товара.  </w:t>
      </w:r>
    </w:p>
    <w:p w14:paraId="4C25238F" w14:textId="77777777" w:rsidR="004419FD" w:rsidRPr="004419FD" w:rsidRDefault="004419FD" w:rsidP="004419FD">
      <w:pPr>
        <w:spacing w:after="0" w:line="240" w:lineRule="auto"/>
        <w:ind w:firstLine="567"/>
        <w:jc w:val="both"/>
        <w:rPr>
          <w:rFonts w:ascii="Times New Roman" w:eastAsia="Times New Roman" w:hAnsi="Times New Roman" w:cs="Times New Roman"/>
          <w:bCs/>
          <w:sz w:val="24"/>
          <w:szCs w:val="24"/>
          <w:lang w:eastAsia="ru-RU"/>
        </w:rPr>
      </w:pPr>
      <w:r w:rsidRPr="004419FD">
        <w:rPr>
          <w:rFonts w:ascii="Times New Roman" w:eastAsia="Times New Roman" w:hAnsi="Times New Roman" w:cs="Times New Roman"/>
          <w:bCs/>
          <w:sz w:val="24"/>
          <w:szCs w:val="24"/>
          <w:lang w:eastAsia="ru-RU"/>
        </w:rPr>
        <w:t>2.7. Устранение недостатков, дефектов, в течение гарантийного срока товара осуществляется за счет средств Поставщика, в срок, указанный Заказчиком.</w:t>
      </w:r>
    </w:p>
    <w:p w14:paraId="47D21019" w14:textId="77777777" w:rsidR="004419FD" w:rsidRPr="004419FD" w:rsidRDefault="004419FD" w:rsidP="004419FD">
      <w:pPr>
        <w:widowControl w:val="0"/>
        <w:spacing w:after="0" w:line="240" w:lineRule="auto"/>
        <w:jc w:val="both"/>
        <w:rPr>
          <w:rFonts w:ascii="Times New Roman" w:eastAsia="Times New Roman" w:hAnsi="Times New Roman" w:cs="Times New Roman"/>
          <w:b/>
          <w:lang w:eastAsia="ru-RU"/>
        </w:rPr>
      </w:pPr>
    </w:p>
    <w:p w14:paraId="649E1D0C" w14:textId="77777777" w:rsidR="005817A7" w:rsidRDefault="005817A7" w:rsidP="007807C9">
      <w:pPr>
        <w:spacing w:after="0" w:line="240" w:lineRule="auto"/>
        <w:jc w:val="both"/>
        <w:rPr>
          <w:rFonts w:ascii="Times New Roman" w:hAnsi="Times New Roman" w:cs="Times New Roman"/>
          <w:sz w:val="24"/>
          <w:szCs w:val="24"/>
        </w:rPr>
      </w:pPr>
    </w:p>
    <w:p w14:paraId="7B8FBE13" w14:textId="77777777" w:rsidR="005817A7" w:rsidRDefault="005817A7" w:rsidP="007807C9">
      <w:pPr>
        <w:spacing w:after="0" w:line="240" w:lineRule="auto"/>
        <w:jc w:val="both"/>
        <w:rPr>
          <w:rFonts w:ascii="Times New Roman" w:hAnsi="Times New Roman" w:cs="Times New Roman"/>
          <w:sz w:val="24"/>
          <w:szCs w:val="24"/>
        </w:rPr>
      </w:pPr>
    </w:p>
    <w:p w14:paraId="2DBAF11C" w14:textId="77777777" w:rsidR="005817A7" w:rsidRDefault="005817A7" w:rsidP="007807C9">
      <w:pPr>
        <w:spacing w:after="0" w:line="240" w:lineRule="auto"/>
        <w:jc w:val="both"/>
        <w:rPr>
          <w:rFonts w:ascii="Times New Roman" w:hAnsi="Times New Roman" w:cs="Times New Roman"/>
          <w:sz w:val="24"/>
          <w:szCs w:val="24"/>
        </w:rPr>
      </w:pPr>
    </w:p>
    <w:p w14:paraId="3244FF11" w14:textId="77777777" w:rsidR="005817A7" w:rsidRDefault="005817A7" w:rsidP="007807C9">
      <w:pPr>
        <w:spacing w:after="0" w:line="240" w:lineRule="auto"/>
        <w:jc w:val="both"/>
        <w:rPr>
          <w:rFonts w:ascii="Times New Roman" w:hAnsi="Times New Roman" w:cs="Times New Roman"/>
          <w:sz w:val="24"/>
          <w:szCs w:val="24"/>
        </w:rPr>
      </w:pPr>
    </w:p>
    <w:p w14:paraId="5EBD9837" w14:textId="77777777" w:rsidR="005817A7" w:rsidRDefault="005817A7" w:rsidP="007807C9">
      <w:pPr>
        <w:spacing w:after="0" w:line="240" w:lineRule="auto"/>
        <w:jc w:val="both"/>
        <w:rPr>
          <w:rFonts w:ascii="Times New Roman" w:hAnsi="Times New Roman" w:cs="Times New Roman"/>
          <w:sz w:val="24"/>
          <w:szCs w:val="24"/>
        </w:rPr>
      </w:pPr>
    </w:p>
    <w:p w14:paraId="58FD69D2" w14:textId="77777777" w:rsidR="005817A7" w:rsidRDefault="005817A7" w:rsidP="007807C9">
      <w:pPr>
        <w:spacing w:after="0" w:line="240" w:lineRule="auto"/>
        <w:jc w:val="both"/>
        <w:rPr>
          <w:rFonts w:ascii="Times New Roman" w:hAnsi="Times New Roman" w:cs="Times New Roman"/>
          <w:sz w:val="24"/>
          <w:szCs w:val="24"/>
        </w:rPr>
      </w:pPr>
    </w:p>
    <w:p w14:paraId="5B5838B6" w14:textId="77777777" w:rsidR="005817A7" w:rsidRDefault="005817A7" w:rsidP="007807C9">
      <w:pPr>
        <w:spacing w:after="0" w:line="240" w:lineRule="auto"/>
        <w:jc w:val="both"/>
        <w:rPr>
          <w:rFonts w:ascii="Times New Roman" w:hAnsi="Times New Roman" w:cs="Times New Roman"/>
          <w:sz w:val="24"/>
          <w:szCs w:val="24"/>
        </w:rPr>
      </w:pPr>
    </w:p>
    <w:p w14:paraId="0F3FC093" w14:textId="77777777" w:rsidR="005817A7" w:rsidRDefault="005817A7" w:rsidP="007807C9">
      <w:pPr>
        <w:spacing w:after="0" w:line="240" w:lineRule="auto"/>
        <w:jc w:val="both"/>
        <w:rPr>
          <w:rFonts w:ascii="Times New Roman" w:hAnsi="Times New Roman" w:cs="Times New Roman"/>
          <w:sz w:val="24"/>
          <w:szCs w:val="24"/>
        </w:rPr>
      </w:pPr>
    </w:p>
    <w:p w14:paraId="6A918040" w14:textId="77777777" w:rsidR="005817A7" w:rsidRDefault="005817A7" w:rsidP="007807C9">
      <w:pPr>
        <w:spacing w:after="0" w:line="240" w:lineRule="auto"/>
        <w:jc w:val="both"/>
        <w:rPr>
          <w:rFonts w:ascii="Times New Roman" w:hAnsi="Times New Roman" w:cs="Times New Roman"/>
          <w:sz w:val="24"/>
          <w:szCs w:val="24"/>
        </w:rPr>
      </w:pPr>
    </w:p>
    <w:p w14:paraId="0D1B6F76" w14:textId="77777777" w:rsidR="007807C9" w:rsidRDefault="007807C9" w:rsidP="007807C9">
      <w:pPr>
        <w:spacing w:after="0" w:line="240" w:lineRule="auto"/>
        <w:jc w:val="both"/>
        <w:rPr>
          <w:rFonts w:ascii="Times New Roman" w:hAnsi="Times New Roman" w:cs="Times New Roman"/>
          <w:sz w:val="24"/>
          <w:szCs w:val="24"/>
        </w:rPr>
      </w:pPr>
    </w:p>
    <w:p w14:paraId="2D5C18E4" w14:textId="77777777" w:rsidR="007807C9" w:rsidRDefault="007807C9" w:rsidP="007807C9">
      <w:pPr>
        <w:spacing w:after="0" w:line="240" w:lineRule="auto"/>
        <w:jc w:val="both"/>
        <w:rPr>
          <w:rFonts w:ascii="Times New Roman" w:hAnsi="Times New Roman" w:cs="Times New Roman"/>
          <w:sz w:val="24"/>
          <w:szCs w:val="24"/>
        </w:rPr>
      </w:pPr>
    </w:p>
    <w:p w14:paraId="5C869B6B" w14:textId="77777777" w:rsidR="005817A7" w:rsidRDefault="005817A7" w:rsidP="00183CF9">
      <w:pPr>
        <w:spacing w:after="0" w:line="240" w:lineRule="auto"/>
        <w:jc w:val="both"/>
        <w:rPr>
          <w:rFonts w:ascii="Times New Roman" w:hAnsi="Times New Roman" w:cs="Times New Roman"/>
          <w:b/>
          <w:caps/>
          <w:sz w:val="24"/>
          <w:szCs w:val="24"/>
        </w:rPr>
        <w:sectPr w:rsidR="005817A7" w:rsidSect="001772D3">
          <w:footerReference w:type="default" r:id="rId23"/>
          <w:pgSz w:w="11906" w:h="16838"/>
          <w:pgMar w:top="1134" w:right="850" w:bottom="1134" w:left="1701" w:header="708" w:footer="708" w:gutter="0"/>
          <w:cols w:space="708"/>
          <w:docGrid w:linePitch="360"/>
        </w:sectPr>
      </w:pPr>
    </w:p>
    <w:p w14:paraId="22F51E7B" w14:textId="77777777" w:rsidR="005817A7" w:rsidRPr="005817A7" w:rsidRDefault="005817A7" w:rsidP="005817A7">
      <w:pPr>
        <w:spacing w:after="0" w:line="240" w:lineRule="auto"/>
        <w:jc w:val="center"/>
        <w:outlineLvl w:val="2"/>
        <w:rPr>
          <w:rFonts w:ascii="Times New Roman" w:eastAsia="Times New Roman" w:hAnsi="Times New Roman" w:cs="Times New Roman"/>
          <w:b/>
          <w:sz w:val="24"/>
          <w:szCs w:val="24"/>
          <w:lang w:eastAsia="ru-RU"/>
        </w:rPr>
      </w:pPr>
      <w:bookmarkStart w:id="3" w:name="_Hlk214638456"/>
      <w:r w:rsidRPr="005817A7">
        <w:rPr>
          <w:rFonts w:ascii="Times New Roman" w:eastAsia="Times New Roman" w:hAnsi="Times New Roman" w:cs="Times New Roman"/>
          <w:b/>
          <w:sz w:val="24"/>
          <w:szCs w:val="24"/>
          <w:lang w:eastAsia="ru-RU"/>
        </w:rPr>
        <w:lastRenderedPageBreak/>
        <w:t>Требования к значениям показателей (характеристик) товара, позволяющие определить</w:t>
      </w:r>
      <w:r w:rsidRPr="005817A7">
        <w:rPr>
          <w:rFonts w:ascii="Times New Roman" w:eastAsia="Times New Roman" w:hAnsi="Times New Roman" w:cs="Times New Roman"/>
          <w:b/>
          <w:sz w:val="24"/>
          <w:szCs w:val="24"/>
          <w:lang w:eastAsia="ru-RU"/>
        </w:rPr>
        <w:br/>
        <w:t>соответствие установленным Заказчиком требованиям</w:t>
      </w:r>
      <w:bookmarkEnd w:id="3"/>
    </w:p>
    <w:p w14:paraId="309F1054" w14:textId="77777777" w:rsidR="005817A7" w:rsidRPr="005817A7" w:rsidRDefault="005817A7" w:rsidP="005817A7">
      <w:pPr>
        <w:spacing w:after="0" w:line="240" w:lineRule="auto"/>
        <w:jc w:val="center"/>
        <w:rPr>
          <w:rFonts w:ascii="Times New Roman" w:eastAsia="Times New Roman" w:hAnsi="Times New Roman" w:cs="Times New Roman"/>
          <w:b/>
          <w:sz w:val="24"/>
          <w:szCs w:val="24"/>
          <w:lang w:eastAsia="ru-RU"/>
        </w:rPr>
      </w:pPr>
      <w:r w:rsidRPr="005817A7">
        <w:rPr>
          <w:rFonts w:ascii="Times New Roman" w:eastAsia="Times New Roman" w:hAnsi="Times New Roman" w:cs="Times New Roman"/>
          <w:b/>
          <w:sz w:val="24"/>
          <w:szCs w:val="24"/>
          <w:lang w:eastAsia="ru-RU"/>
        </w:rPr>
        <w:t>Таблица 1. Требования к функциональным, техническим и качественным эксплуатационным характеристикам объекта закупки.</w:t>
      </w:r>
    </w:p>
    <w:p w14:paraId="61423078" w14:textId="77777777" w:rsidR="005817A7" w:rsidRPr="005817A7" w:rsidRDefault="005817A7" w:rsidP="005817A7">
      <w:pPr>
        <w:spacing w:after="0" w:line="240" w:lineRule="auto"/>
        <w:jc w:val="center"/>
        <w:rPr>
          <w:rFonts w:ascii="Times New Roman" w:eastAsia="Times New Roman" w:hAnsi="Times New Roman" w:cs="Times New Roman"/>
          <w:b/>
          <w:sz w:val="24"/>
          <w:szCs w:val="24"/>
          <w:lang w:eastAsia="ru-RU"/>
        </w:rPr>
      </w:pPr>
      <w:r w:rsidRPr="005817A7">
        <w:rPr>
          <w:rFonts w:ascii="Times New Roman" w:eastAsia="Times New Roman" w:hAnsi="Times New Roman" w:cs="Times New Roman"/>
          <w:b/>
          <w:sz w:val="24"/>
          <w:szCs w:val="24"/>
          <w:lang w:eastAsia="ru-RU"/>
        </w:rPr>
        <w:t>Элементы питания, аккумуляторы, зарядные устройства.</w:t>
      </w:r>
    </w:p>
    <w:tbl>
      <w:tblPr>
        <w:tblW w:w="15716" w:type="dxa"/>
        <w:jc w:val="center"/>
        <w:tblLayout w:type="fixed"/>
        <w:tblLook w:val="04A0" w:firstRow="1" w:lastRow="0" w:firstColumn="1" w:lastColumn="0" w:noHBand="0" w:noVBand="1"/>
      </w:tblPr>
      <w:tblGrid>
        <w:gridCol w:w="557"/>
        <w:gridCol w:w="1702"/>
        <w:gridCol w:w="1560"/>
        <w:gridCol w:w="2693"/>
        <w:gridCol w:w="2269"/>
        <w:gridCol w:w="1277"/>
        <w:gridCol w:w="3422"/>
        <w:gridCol w:w="1256"/>
        <w:gridCol w:w="980"/>
      </w:tblGrid>
      <w:tr w:rsidR="004419FD" w:rsidRPr="004419FD" w14:paraId="4D684B72" w14:textId="77777777" w:rsidTr="005065BC">
        <w:trPr>
          <w:trHeight w:val="20"/>
          <w:jc w:val="center"/>
        </w:trPr>
        <w:tc>
          <w:tcPr>
            <w:tcW w:w="13480" w:type="dxa"/>
            <w:gridSpan w:val="7"/>
            <w:tcBorders>
              <w:top w:val="single" w:sz="4" w:space="0" w:color="000000"/>
              <w:left w:val="single" w:sz="4" w:space="0" w:color="000000"/>
              <w:bottom w:val="single" w:sz="4" w:space="0" w:color="000000"/>
              <w:right w:val="single" w:sz="4" w:space="0" w:color="000000"/>
            </w:tcBorders>
            <w:shd w:val="clear" w:color="FFFFFF" w:fill="FFFFFF"/>
            <w:noWrap/>
            <w:vAlign w:val="center"/>
          </w:tcPr>
          <w:p w14:paraId="7C754ED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Тип объекта закупки</w:t>
            </w:r>
          </w:p>
        </w:tc>
        <w:tc>
          <w:tcPr>
            <w:tcW w:w="2236" w:type="dxa"/>
            <w:gridSpan w:val="2"/>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3B5F2DA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Товар</w:t>
            </w:r>
          </w:p>
        </w:tc>
      </w:tr>
      <w:tr w:rsidR="004419FD" w:rsidRPr="004419FD" w14:paraId="000F659D" w14:textId="77777777" w:rsidTr="005065BC">
        <w:trPr>
          <w:trHeight w:val="20"/>
          <w:jc w:val="center"/>
        </w:trPr>
        <w:tc>
          <w:tcPr>
            <w:tcW w:w="557"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3523291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 п/п</w:t>
            </w:r>
          </w:p>
        </w:tc>
        <w:tc>
          <w:tcPr>
            <w:tcW w:w="1702" w:type="dxa"/>
            <w:tcBorders>
              <w:top w:val="none" w:sz="4" w:space="0" w:color="000000"/>
              <w:left w:val="single" w:sz="4" w:space="0" w:color="000000"/>
              <w:bottom w:val="single" w:sz="4" w:space="0" w:color="000000"/>
              <w:right w:val="single" w:sz="4" w:space="0" w:color="000000"/>
            </w:tcBorders>
            <w:shd w:val="clear" w:color="FFFFFF" w:fill="FFFFFF"/>
            <w:vAlign w:val="center"/>
          </w:tcPr>
          <w:p w14:paraId="20EBEE3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Наименование товара</w:t>
            </w:r>
          </w:p>
        </w:tc>
        <w:tc>
          <w:tcPr>
            <w:tcW w:w="1560" w:type="dxa"/>
            <w:tcBorders>
              <w:top w:val="none" w:sz="4" w:space="0" w:color="000000"/>
              <w:left w:val="none" w:sz="4" w:space="0" w:color="000000"/>
              <w:bottom w:val="single" w:sz="4" w:space="0" w:color="000000"/>
              <w:right w:val="single" w:sz="4" w:space="0" w:color="000000"/>
            </w:tcBorders>
            <w:shd w:val="clear" w:color="FFFFFF" w:fill="FFFFFF"/>
            <w:vAlign w:val="center"/>
          </w:tcPr>
          <w:p w14:paraId="161E507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Код позиции (ККН/ КТРУ)</w:t>
            </w:r>
          </w:p>
        </w:tc>
        <w:tc>
          <w:tcPr>
            <w:tcW w:w="2693" w:type="dxa"/>
            <w:tcBorders>
              <w:top w:val="none" w:sz="4" w:space="0" w:color="000000"/>
              <w:left w:val="none" w:sz="4" w:space="0" w:color="000000"/>
              <w:bottom w:val="single" w:sz="4" w:space="0" w:color="000000"/>
              <w:right w:val="single" w:sz="4" w:space="0" w:color="000000"/>
            </w:tcBorders>
            <w:shd w:val="clear" w:color="FFFFFF" w:fill="FFFFFF"/>
            <w:vAlign w:val="center"/>
          </w:tcPr>
          <w:p w14:paraId="24014CE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Наименование характеристики</w:t>
            </w:r>
          </w:p>
        </w:tc>
        <w:tc>
          <w:tcPr>
            <w:tcW w:w="2269" w:type="dxa"/>
            <w:tcBorders>
              <w:top w:val="none" w:sz="4" w:space="0" w:color="000000"/>
              <w:left w:val="none" w:sz="4" w:space="0" w:color="000000"/>
              <w:bottom w:val="single" w:sz="4" w:space="0" w:color="000000"/>
              <w:right w:val="single" w:sz="4" w:space="0" w:color="000000"/>
            </w:tcBorders>
            <w:shd w:val="clear" w:color="FFFFFF" w:fill="FFFFFF"/>
            <w:vAlign w:val="center"/>
          </w:tcPr>
          <w:p w14:paraId="60EF2C4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Значение характеристики</w:t>
            </w:r>
          </w:p>
        </w:tc>
        <w:tc>
          <w:tcPr>
            <w:tcW w:w="1277" w:type="dxa"/>
            <w:tcBorders>
              <w:top w:val="none" w:sz="4" w:space="0" w:color="000000"/>
              <w:left w:val="none" w:sz="4" w:space="0" w:color="000000"/>
              <w:bottom w:val="single" w:sz="4" w:space="0" w:color="000000"/>
              <w:right w:val="single" w:sz="4" w:space="0" w:color="000000"/>
            </w:tcBorders>
            <w:shd w:val="clear" w:color="FFFFFF" w:fill="FFFFFF"/>
            <w:vAlign w:val="center"/>
          </w:tcPr>
          <w:p w14:paraId="52837AA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Единица измерения характеристики</w:t>
            </w:r>
          </w:p>
        </w:tc>
        <w:tc>
          <w:tcPr>
            <w:tcW w:w="3422" w:type="dxa"/>
            <w:tcBorders>
              <w:top w:val="none" w:sz="4" w:space="0" w:color="000000"/>
              <w:left w:val="none" w:sz="4" w:space="0" w:color="000000"/>
              <w:bottom w:val="single" w:sz="4" w:space="0" w:color="000000"/>
              <w:right w:val="single" w:sz="4" w:space="0" w:color="000000"/>
            </w:tcBorders>
            <w:shd w:val="clear" w:color="FFFFFF" w:fill="FFFFFF"/>
            <w:vAlign w:val="center"/>
          </w:tcPr>
          <w:p w14:paraId="190491F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Инструкция по заполнению характеристики в заявке</w:t>
            </w:r>
          </w:p>
        </w:tc>
        <w:tc>
          <w:tcPr>
            <w:tcW w:w="1256" w:type="dxa"/>
            <w:tcBorders>
              <w:top w:val="none" w:sz="4" w:space="0" w:color="000000"/>
              <w:left w:val="none" w:sz="4" w:space="0" w:color="000000"/>
              <w:bottom w:val="single" w:sz="4" w:space="0" w:color="000000"/>
              <w:right w:val="single" w:sz="4" w:space="0" w:color="000000"/>
            </w:tcBorders>
            <w:shd w:val="clear" w:color="FFFFFF" w:fill="FFFFFF"/>
            <w:vAlign w:val="center"/>
          </w:tcPr>
          <w:p w14:paraId="5F5F6C0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Единица измерения</w:t>
            </w:r>
          </w:p>
        </w:tc>
        <w:tc>
          <w:tcPr>
            <w:tcW w:w="980" w:type="dxa"/>
            <w:tcBorders>
              <w:top w:val="none" w:sz="4" w:space="0" w:color="000000"/>
              <w:left w:val="none" w:sz="4" w:space="0" w:color="000000"/>
              <w:bottom w:val="single" w:sz="4" w:space="0" w:color="000000"/>
              <w:right w:val="single" w:sz="4" w:space="0" w:color="000000"/>
            </w:tcBorders>
            <w:shd w:val="clear" w:color="FFFFFF" w:fill="FFFFFF"/>
            <w:vAlign w:val="center"/>
          </w:tcPr>
          <w:p w14:paraId="6AC0C34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Количество к поставке</w:t>
            </w:r>
          </w:p>
        </w:tc>
      </w:tr>
      <w:tr w:rsidR="004419FD" w:rsidRPr="004419FD" w14:paraId="389389E2" w14:textId="77777777" w:rsidTr="005065BC">
        <w:trPr>
          <w:trHeight w:val="20"/>
          <w:jc w:val="center"/>
        </w:trPr>
        <w:tc>
          <w:tcPr>
            <w:tcW w:w="557" w:type="dxa"/>
            <w:vMerge w:val="restart"/>
            <w:tcBorders>
              <w:top w:val="none" w:sz="4" w:space="0" w:color="000000"/>
              <w:left w:val="single" w:sz="4" w:space="0" w:color="000000"/>
              <w:right w:val="single" w:sz="4" w:space="0" w:color="000000"/>
            </w:tcBorders>
            <w:shd w:val="clear" w:color="FFFFFF" w:fill="FFFFFF"/>
            <w:vAlign w:val="center"/>
          </w:tcPr>
          <w:p w14:paraId="69B9F91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1.</w:t>
            </w:r>
          </w:p>
        </w:tc>
        <w:tc>
          <w:tcPr>
            <w:tcW w:w="1702" w:type="dxa"/>
            <w:vMerge w:val="restart"/>
            <w:tcBorders>
              <w:top w:val="none" w:sz="4" w:space="0" w:color="000000"/>
              <w:left w:val="single" w:sz="4" w:space="0" w:color="000000"/>
              <w:right w:val="single" w:sz="4" w:space="0" w:color="000000"/>
            </w:tcBorders>
            <w:shd w:val="clear" w:color="FFFFFF" w:fill="FFFFFF"/>
            <w:vAlign w:val="center"/>
          </w:tcPr>
          <w:p w14:paraId="1E951ADC" w14:textId="77777777" w:rsidR="004419FD" w:rsidRPr="004419FD" w:rsidRDefault="004419FD" w:rsidP="004419FD">
            <w:pPr>
              <w:spacing w:after="0" w:line="240" w:lineRule="auto"/>
              <w:jc w:val="center"/>
              <w:rPr>
                <w:rFonts w:ascii="Times New Roman" w:eastAsia="Times New Roman" w:hAnsi="Times New Roman" w:cs="Times New Roman"/>
                <w:bCs/>
                <w:highlight w:val="green"/>
                <w:lang w:eastAsia="ru-RU"/>
              </w:rPr>
            </w:pPr>
            <w:r w:rsidRPr="004419FD">
              <w:rPr>
                <w:rFonts w:ascii="Times New Roman" w:eastAsia="Times New Roman" w:hAnsi="Times New Roman" w:cs="Times New Roman"/>
                <w:bCs/>
                <w:lang w:eastAsia="ru-RU"/>
              </w:rPr>
              <w:t>Накопители данных внешние Тип 14</w:t>
            </w:r>
          </w:p>
        </w:tc>
        <w:tc>
          <w:tcPr>
            <w:tcW w:w="1560" w:type="dxa"/>
            <w:vMerge w:val="restart"/>
            <w:tcBorders>
              <w:top w:val="none" w:sz="4" w:space="0" w:color="000000"/>
              <w:left w:val="single" w:sz="4" w:space="0" w:color="000000"/>
              <w:right w:val="single" w:sz="4" w:space="0" w:color="000000"/>
            </w:tcBorders>
            <w:shd w:val="clear" w:color="FFFFFF" w:fill="FFFFFF"/>
            <w:vAlign w:val="center"/>
          </w:tcPr>
          <w:p w14:paraId="5934199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ОКПД2: 26.20.22.110</w:t>
            </w:r>
          </w:p>
          <w:p w14:paraId="3EC60A53" w14:textId="77777777" w:rsidR="004419FD" w:rsidRPr="004419FD" w:rsidRDefault="004419FD" w:rsidP="004419FD">
            <w:pPr>
              <w:spacing w:after="0" w:line="240" w:lineRule="auto"/>
              <w:jc w:val="center"/>
              <w:rPr>
                <w:rFonts w:ascii="Times New Roman" w:eastAsia="Times New Roman" w:hAnsi="Times New Roman" w:cs="Times New Roman"/>
                <w:bCs/>
                <w:highlight w:val="green"/>
                <w:lang w:eastAsia="ru-RU"/>
              </w:rPr>
            </w:pPr>
            <w:r w:rsidRPr="004419FD">
              <w:rPr>
                <w:rFonts w:ascii="Times New Roman" w:eastAsia="Times New Roman" w:hAnsi="Times New Roman" w:cs="Times New Roman"/>
                <w:bCs/>
                <w:lang w:eastAsia="ru-RU"/>
              </w:rPr>
              <w:t>ККН: 26.20.22.110-032</w:t>
            </w:r>
          </w:p>
        </w:tc>
        <w:tc>
          <w:tcPr>
            <w:tcW w:w="2693" w:type="dxa"/>
            <w:tcBorders>
              <w:top w:val="single" w:sz="4" w:space="0" w:color="auto"/>
              <w:left w:val="single" w:sz="4" w:space="0" w:color="auto"/>
              <w:bottom w:val="single" w:sz="4" w:space="0" w:color="auto"/>
              <w:right w:val="single" w:sz="4" w:space="0" w:color="auto"/>
            </w:tcBorders>
          </w:tcPr>
          <w:p w14:paraId="4E86D78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Форм-фактор</w:t>
            </w:r>
          </w:p>
        </w:tc>
        <w:tc>
          <w:tcPr>
            <w:tcW w:w="2269" w:type="dxa"/>
            <w:tcBorders>
              <w:top w:val="none" w:sz="4" w:space="0" w:color="000000"/>
              <w:left w:val="none" w:sz="4" w:space="0" w:color="000000"/>
              <w:bottom w:val="single" w:sz="4" w:space="0" w:color="000000"/>
              <w:right w:val="single" w:sz="4" w:space="0" w:color="000000"/>
            </w:tcBorders>
            <w:shd w:val="clear" w:color="FFFFFF" w:fill="FFFFFF"/>
            <w:vAlign w:val="center"/>
          </w:tcPr>
          <w:p w14:paraId="2607844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2,5</w:t>
            </w:r>
          </w:p>
        </w:tc>
        <w:tc>
          <w:tcPr>
            <w:tcW w:w="1277" w:type="dxa"/>
            <w:tcBorders>
              <w:top w:val="none" w:sz="4" w:space="0" w:color="000000"/>
              <w:left w:val="none" w:sz="4" w:space="0" w:color="000000"/>
              <w:bottom w:val="single" w:sz="4" w:space="0" w:color="000000"/>
              <w:right w:val="single" w:sz="4" w:space="0" w:color="000000"/>
            </w:tcBorders>
            <w:shd w:val="clear" w:color="FFFFFF" w:fill="FFFFFF"/>
            <w:vAlign w:val="center"/>
          </w:tcPr>
          <w:p w14:paraId="0969712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ДЮЙМ</w:t>
            </w:r>
          </w:p>
        </w:tc>
        <w:tc>
          <w:tcPr>
            <w:tcW w:w="3422" w:type="dxa"/>
            <w:tcBorders>
              <w:top w:val="none" w:sz="4" w:space="0" w:color="000000"/>
              <w:left w:val="none" w:sz="4" w:space="0" w:color="000000"/>
              <w:bottom w:val="single" w:sz="4" w:space="0" w:color="000000"/>
              <w:right w:val="single" w:sz="4" w:space="0" w:color="000000"/>
            </w:tcBorders>
            <w:shd w:val="clear" w:color="FFFFFF" w:fill="FFFFFF"/>
          </w:tcPr>
          <w:p w14:paraId="2D26C03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Значение характеристики не может изменяться участником закупки</w:t>
            </w:r>
          </w:p>
        </w:tc>
        <w:tc>
          <w:tcPr>
            <w:tcW w:w="1256" w:type="dxa"/>
            <w:vMerge w:val="restart"/>
            <w:tcBorders>
              <w:top w:val="none" w:sz="4" w:space="0" w:color="000000"/>
              <w:left w:val="single" w:sz="4" w:space="0" w:color="000000"/>
              <w:right w:val="single" w:sz="4" w:space="0" w:color="000000"/>
            </w:tcBorders>
            <w:shd w:val="clear" w:color="FFFFFF" w:fill="FFFFFF"/>
            <w:vAlign w:val="center"/>
          </w:tcPr>
          <w:p w14:paraId="42A87F54"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Штука</w:t>
            </w:r>
          </w:p>
        </w:tc>
        <w:tc>
          <w:tcPr>
            <w:tcW w:w="980" w:type="dxa"/>
            <w:vMerge w:val="restart"/>
            <w:tcBorders>
              <w:top w:val="none" w:sz="4" w:space="0" w:color="000000"/>
              <w:left w:val="single" w:sz="4" w:space="0" w:color="000000"/>
              <w:right w:val="single" w:sz="4" w:space="0" w:color="000000"/>
            </w:tcBorders>
            <w:shd w:val="clear" w:color="FFFFFF" w:fill="FFFFFF"/>
            <w:noWrap/>
            <w:vAlign w:val="center"/>
          </w:tcPr>
          <w:p w14:paraId="55299DB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4</w:t>
            </w:r>
          </w:p>
        </w:tc>
      </w:tr>
      <w:tr w:rsidR="004419FD" w:rsidRPr="004419FD" w14:paraId="0D052651" w14:textId="77777777" w:rsidTr="005065BC">
        <w:trPr>
          <w:trHeight w:val="20"/>
          <w:jc w:val="center"/>
        </w:trPr>
        <w:tc>
          <w:tcPr>
            <w:tcW w:w="557" w:type="dxa"/>
            <w:vMerge/>
            <w:tcBorders>
              <w:left w:val="single" w:sz="4" w:space="0" w:color="000000"/>
              <w:right w:val="single" w:sz="4" w:space="0" w:color="000000"/>
            </w:tcBorders>
            <w:vAlign w:val="center"/>
          </w:tcPr>
          <w:p w14:paraId="0F1D833D"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vAlign w:val="center"/>
          </w:tcPr>
          <w:p w14:paraId="7A40705B"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vAlign w:val="center"/>
          </w:tcPr>
          <w:p w14:paraId="152351EA"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2693" w:type="dxa"/>
            <w:tcBorders>
              <w:top w:val="nil"/>
              <w:left w:val="single" w:sz="4" w:space="0" w:color="auto"/>
              <w:bottom w:val="single" w:sz="4" w:space="0" w:color="auto"/>
              <w:right w:val="single" w:sz="4" w:space="0" w:color="auto"/>
            </w:tcBorders>
          </w:tcPr>
          <w:p w14:paraId="070A456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Тип устройства</w:t>
            </w:r>
          </w:p>
        </w:tc>
        <w:tc>
          <w:tcPr>
            <w:tcW w:w="2269" w:type="dxa"/>
            <w:tcBorders>
              <w:top w:val="none" w:sz="4" w:space="0" w:color="000000"/>
              <w:left w:val="none" w:sz="4" w:space="0" w:color="000000"/>
              <w:bottom w:val="single" w:sz="4" w:space="0" w:color="000000"/>
              <w:right w:val="single" w:sz="4" w:space="0" w:color="000000"/>
            </w:tcBorders>
            <w:shd w:val="clear" w:color="FFFFFF" w:fill="FFFFFF"/>
            <w:vAlign w:val="center"/>
          </w:tcPr>
          <w:p w14:paraId="3015D152" w14:textId="77777777" w:rsidR="004419FD" w:rsidRPr="004419FD" w:rsidRDefault="004419FD" w:rsidP="004419FD">
            <w:pPr>
              <w:spacing w:after="0" w:line="240" w:lineRule="auto"/>
              <w:jc w:val="center"/>
              <w:rPr>
                <w:rFonts w:ascii="Times New Roman" w:eastAsia="Times New Roman" w:hAnsi="Times New Roman" w:cs="Times New Roman"/>
                <w:bCs/>
                <w:lang w:val="en-US" w:eastAsia="ru-RU"/>
              </w:rPr>
            </w:pPr>
            <w:r w:rsidRPr="004419FD">
              <w:rPr>
                <w:rFonts w:ascii="Times New Roman" w:eastAsia="Times New Roman" w:hAnsi="Times New Roman" w:cs="Times New Roman"/>
                <w:bCs/>
                <w:lang w:val="en-US" w:eastAsia="ru-RU"/>
              </w:rPr>
              <w:t>SSD</w:t>
            </w:r>
          </w:p>
        </w:tc>
        <w:tc>
          <w:tcPr>
            <w:tcW w:w="1277" w:type="dxa"/>
            <w:tcBorders>
              <w:top w:val="none" w:sz="4" w:space="0" w:color="000000"/>
              <w:left w:val="none" w:sz="4" w:space="0" w:color="000000"/>
              <w:bottom w:val="single" w:sz="4" w:space="0" w:color="000000"/>
              <w:right w:val="single" w:sz="4" w:space="0" w:color="000000"/>
            </w:tcBorders>
            <w:shd w:val="clear" w:color="FFFFFF" w:fill="FFFFFF"/>
            <w:vAlign w:val="center"/>
          </w:tcPr>
          <w:p w14:paraId="500BFA2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w:t>
            </w:r>
          </w:p>
        </w:tc>
        <w:tc>
          <w:tcPr>
            <w:tcW w:w="3422" w:type="dxa"/>
            <w:tcBorders>
              <w:top w:val="none" w:sz="4" w:space="0" w:color="000000"/>
              <w:left w:val="none" w:sz="4" w:space="0" w:color="000000"/>
              <w:bottom w:val="single" w:sz="4" w:space="0" w:color="000000"/>
              <w:right w:val="single" w:sz="4" w:space="0" w:color="000000"/>
            </w:tcBorders>
            <w:shd w:val="clear" w:color="FFFFFF" w:fill="FFFFFF"/>
          </w:tcPr>
          <w:p w14:paraId="768868F4"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Значение характеристики не может изменяться участником закупки</w:t>
            </w:r>
          </w:p>
        </w:tc>
        <w:tc>
          <w:tcPr>
            <w:tcW w:w="1256" w:type="dxa"/>
            <w:vMerge/>
            <w:tcBorders>
              <w:left w:val="single" w:sz="4" w:space="0" w:color="000000"/>
              <w:right w:val="single" w:sz="4" w:space="0" w:color="000000"/>
            </w:tcBorders>
            <w:vAlign w:val="center"/>
          </w:tcPr>
          <w:p w14:paraId="6A2F6115"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980" w:type="dxa"/>
            <w:vMerge/>
            <w:tcBorders>
              <w:left w:val="single" w:sz="4" w:space="0" w:color="000000"/>
              <w:right w:val="single" w:sz="4" w:space="0" w:color="000000"/>
            </w:tcBorders>
            <w:vAlign w:val="center"/>
          </w:tcPr>
          <w:p w14:paraId="36AC59FE" w14:textId="77777777" w:rsidR="004419FD" w:rsidRPr="004419FD" w:rsidRDefault="004419FD" w:rsidP="004419FD">
            <w:pPr>
              <w:spacing w:after="0" w:line="240" w:lineRule="auto"/>
              <w:rPr>
                <w:rFonts w:ascii="Times New Roman" w:eastAsia="Times New Roman" w:hAnsi="Times New Roman" w:cs="Times New Roman"/>
                <w:bCs/>
                <w:lang w:eastAsia="ru-RU"/>
              </w:rPr>
            </w:pPr>
          </w:p>
        </w:tc>
      </w:tr>
      <w:tr w:rsidR="004419FD" w:rsidRPr="004419FD" w14:paraId="6A3756A0" w14:textId="77777777" w:rsidTr="005065BC">
        <w:trPr>
          <w:trHeight w:val="20"/>
          <w:jc w:val="center"/>
        </w:trPr>
        <w:tc>
          <w:tcPr>
            <w:tcW w:w="557" w:type="dxa"/>
            <w:vMerge/>
            <w:tcBorders>
              <w:left w:val="single" w:sz="4" w:space="0" w:color="000000"/>
              <w:right w:val="single" w:sz="4" w:space="0" w:color="000000"/>
            </w:tcBorders>
            <w:vAlign w:val="center"/>
          </w:tcPr>
          <w:p w14:paraId="199B9804"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vAlign w:val="center"/>
          </w:tcPr>
          <w:p w14:paraId="012399D7"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vAlign w:val="center"/>
          </w:tcPr>
          <w:p w14:paraId="4DD16C0D"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2693" w:type="dxa"/>
            <w:tcBorders>
              <w:top w:val="nil"/>
              <w:left w:val="single" w:sz="4" w:space="0" w:color="auto"/>
              <w:bottom w:val="single" w:sz="4" w:space="0" w:color="auto"/>
              <w:right w:val="single" w:sz="4" w:space="0" w:color="auto"/>
            </w:tcBorders>
          </w:tcPr>
          <w:p w14:paraId="762B093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Скорость чтения</w:t>
            </w:r>
          </w:p>
        </w:tc>
        <w:tc>
          <w:tcPr>
            <w:tcW w:w="2269" w:type="dxa"/>
            <w:tcBorders>
              <w:top w:val="none" w:sz="4" w:space="0" w:color="000000"/>
              <w:left w:val="none" w:sz="4" w:space="0" w:color="000000"/>
              <w:bottom w:val="single" w:sz="4" w:space="0" w:color="000000"/>
              <w:right w:val="single" w:sz="4" w:space="0" w:color="000000"/>
            </w:tcBorders>
            <w:shd w:val="clear" w:color="FFFFFF" w:fill="FFFFFF"/>
          </w:tcPr>
          <w:p w14:paraId="6C0E384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sz w:val="24"/>
                <w:szCs w:val="24"/>
                <w:lang w:eastAsia="ru-RU"/>
              </w:rPr>
              <w:t>≥ 500</w:t>
            </w:r>
          </w:p>
        </w:tc>
        <w:tc>
          <w:tcPr>
            <w:tcW w:w="1277" w:type="dxa"/>
            <w:tcBorders>
              <w:top w:val="none" w:sz="4" w:space="0" w:color="000000"/>
              <w:left w:val="none" w:sz="4" w:space="0" w:color="000000"/>
              <w:bottom w:val="single" w:sz="4" w:space="0" w:color="000000"/>
              <w:right w:val="single" w:sz="4" w:space="0" w:color="000000"/>
            </w:tcBorders>
            <w:shd w:val="clear" w:color="FFFFFF" w:fill="FFFFFF"/>
            <w:vAlign w:val="center"/>
          </w:tcPr>
          <w:p w14:paraId="78921B2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МБАЙТ/СЕК-</w:t>
            </w:r>
          </w:p>
        </w:tc>
        <w:tc>
          <w:tcPr>
            <w:tcW w:w="3422" w:type="dxa"/>
            <w:tcBorders>
              <w:top w:val="none" w:sz="4" w:space="0" w:color="000000"/>
              <w:left w:val="none" w:sz="4" w:space="0" w:color="000000"/>
              <w:bottom w:val="single" w:sz="4" w:space="0" w:color="000000"/>
              <w:right w:val="single" w:sz="4" w:space="0" w:color="000000"/>
            </w:tcBorders>
            <w:shd w:val="clear" w:color="FFFFFF" w:fill="FFFFFF"/>
          </w:tcPr>
          <w:p w14:paraId="1829019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Участник закупки указывает в заявке конкретное значение характеристики</w:t>
            </w:r>
          </w:p>
        </w:tc>
        <w:tc>
          <w:tcPr>
            <w:tcW w:w="1256" w:type="dxa"/>
            <w:vMerge/>
            <w:tcBorders>
              <w:left w:val="single" w:sz="4" w:space="0" w:color="000000"/>
              <w:right w:val="single" w:sz="4" w:space="0" w:color="000000"/>
            </w:tcBorders>
            <w:vAlign w:val="center"/>
          </w:tcPr>
          <w:p w14:paraId="782E9D8C"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980" w:type="dxa"/>
            <w:vMerge/>
            <w:tcBorders>
              <w:left w:val="single" w:sz="4" w:space="0" w:color="000000"/>
              <w:right w:val="single" w:sz="4" w:space="0" w:color="000000"/>
            </w:tcBorders>
            <w:vAlign w:val="center"/>
          </w:tcPr>
          <w:p w14:paraId="2F5EFDB2" w14:textId="77777777" w:rsidR="004419FD" w:rsidRPr="004419FD" w:rsidRDefault="004419FD" w:rsidP="004419FD">
            <w:pPr>
              <w:spacing w:after="0" w:line="240" w:lineRule="auto"/>
              <w:rPr>
                <w:rFonts w:ascii="Times New Roman" w:eastAsia="Times New Roman" w:hAnsi="Times New Roman" w:cs="Times New Roman"/>
                <w:bCs/>
                <w:lang w:eastAsia="ru-RU"/>
              </w:rPr>
            </w:pPr>
          </w:p>
        </w:tc>
      </w:tr>
      <w:tr w:rsidR="004419FD" w:rsidRPr="004419FD" w14:paraId="21380BB6" w14:textId="77777777" w:rsidTr="005065BC">
        <w:trPr>
          <w:trHeight w:val="626"/>
          <w:jc w:val="center"/>
        </w:trPr>
        <w:tc>
          <w:tcPr>
            <w:tcW w:w="557" w:type="dxa"/>
            <w:vMerge/>
            <w:tcBorders>
              <w:left w:val="single" w:sz="4" w:space="0" w:color="000000"/>
              <w:right w:val="single" w:sz="4" w:space="0" w:color="000000"/>
            </w:tcBorders>
            <w:vAlign w:val="center"/>
          </w:tcPr>
          <w:p w14:paraId="68032478"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vAlign w:val="center"/>
          </w:tcPr>
          <w:p w14:paraId="5B9B0275"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vAlign w:val="center"/>
          </w:tcPr>
          <w:p w14:paraId="64BA2DCD"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2693" w:type="dxa"/>
            <w:tcBorders>
              <w:top w:val="nil"/>
              <w:left w:val="single" w:sz="4" w:space="0" w:color="auto"/>
              <w:bottom w:val="single" w:sz="4" w:space="0" w:color="auto"/>
              <w:right w:val="single" w:sz="4" w:space="0" w:color="auto"/>
            </w:tcBorders>
          </w:tcPr>
          <w:p w14:paraId="557BEF8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Скорость записи</w:t>
            </w:r>
          </w:p>
        </w:tc>
        <w:tc>
          <w:tcPr>
            <w:tcW w:w="2269" w:type="dxa"/>
            <w:tcBorders>
              <w:top w:val="none" w:sz="4" w:space="0" w:color="000000"/>
              <w:left w:val="none" w:sz="4" w:space="0" w:color="000000"/>
              <w:bottom w:val="single" w:sz="4" w:space="0" w:color="auto"/>
              <w:right w:val="single" w:sz="4" w:space="0" w:color="000000"/>
            </w:tcBorders>
            <w:shd w:val="clear" w:color="FFFFFF" w:fill="FFFFFF"/>
          </w:tcPr>
          <w:p w14:paraId="0EA0267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sz w:val="24"/>
                <w:szCs w:val="24"/>
                <w:lang w:eastAsia="ru-RU"/>
              </w:rPr>
              <w:t>≥ 450</w:t>
            </w:r>
          </w:p>
        </w:tc>
        <w:tc>
          <w:tcPr>
            <w:tcW w:w="1277" w:type="dxa"/>
            <w:tcBorders>
              <w:top w:val="none" w:sz="4" w:space="0" w:color="000000"/>
              <w:left w:val="none" w:sz="4" w:space="0" w:color="000000"/>
              <w:bottom w:val="single" w:sz="4" w:space="0" w:color="auto"/>
              <w:right w:val="single" w:sz="4" w:space="0" w:color="000000"/>
            </w:tcBorders>
            <w:shd w:val="clear" w:color="FFFFFF" w:fill="FFFFFF"/>
            <w:vAlign w:val="center"/>
          </w:tcPr>
          <w:p w14:paraId="30F1889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МБАЙТ/СЕК</w:t>
            </w:r>
          </w:p>
        </w:tc>
        <w:tc>
          <w:tcPr>
            <w:tcW w:w="3422" w:type="dxa"/>
            <w:tcBorders>
              <w:top w:val="none" w:sz="4" w:space="0" w:color="000000"/>
              <w:left w:val="none" w:sz="4" w:space="0" w:color="000000"/>
              <w:bottom w:val="single" w:sz="4" w:space="0" w:color="auto"/>
              <w:right w:val="single" w:sz="4" w:space="0" w:color="000000"/>
            </w:tcBorders>
            <w:shd w:val="clear" w:color="FFFFFF" w:fill="FFFFFF"/>
          </w:tcPr>
          <w:p w14:paraId="3D10DF8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Участник закупки указывает в заявке конкретное значение характеристики</w:t>
            </w:r>
          </w:p>
        </w:tc>
        <w:tc>
          <w:tcPr>
            <w:tcW w:w="1256" w:type="dxa"/>
            <w:vMerge/>
            <w:tcBorders>
              <w:left w:val="single" w:sz="4" w:space="0" w:color="000000"/>
              <w:right w:val="single" w:sz="4" w:space="0" w:color="000000"/>
            </w:tcBorders>
            <w:vAlign w:val="center"/>
          </w:tcPr>
          <w:p w14:paraId="4B5BB7AC"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980" w:type="dxa"/>
            <w:vMerge/>
            <w:tcBorders>
              <w:left w:val="single" w:sz="4" w:space="0" w:color="000000"/>
              <w:right w:val="single" w:sz="4" w:space="0" w:color="000000"/>
            </w:tcBorders>
            <w:vAlign w:val="center"/>
          </w:tcPr>
          <w:p w14:paraId="18A230D5" w14:textId="77777777" w:rsidR="004419FD" w:rsidRPr="004419FD" w:rsidRDefault="004419FD" w:rsidP="004419FD">
            <w:pPr>
              <w:spacing w:after="0" w:line="240" w:lineRule="auto"/>
              <w:rPr>
                <w:rFonts w:ascii="Times New Roman" w:eastAsia="Times New Roman" w:hAnsi="Times New Roman" w:cs="Times New Roman"/>
                <w:bCs/>
                <w:lang w:eastAsia="ru-RU"/>
              </w:rPr>
            </w:pPr>
          </w:p>
        </w:tc>
      </w:tr>
      <w:tr w:rsidR="004419FD" w:rsidRPr="004419FD" w14:paraId="6E665653" w14:textId="77777777" w:rsidTr="005065BC">
        <w:trPr>
          <w:trHeight w:val="70"/>
          <w:jc w:val="center"/>
        </w:trPr>
        <w:tc>
          <w:tcPr>
            <w:tcW w:w="557" w:type="dxa"/>
            <w:vMerge/>
            <w:tcBorders>
              <w:left w:val="single" w:sz="4" w:space="0" w:color="000000"/>
              <w:right w:val="single" w:sz="4" w:space="0" w:color="000000"/>
            </w:tcBorders>
            <w:vAlign w:val="center"/>
          </w:tcPr>
          <w:p w14:paraId="7E25FEA9"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vAlign w:val="center"/>
          </w:tcPr>
          <w:p w14:paraId="12A7866B"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vAlign w:val="center"/>
          </w:tcPr>
          <w:p w14:paraId="3FDC7570"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2693" w:type="dxa"/>
            <w:tcBorders>
              <w:top w:val="nil"/>
              <w:left w:val="single" w:sz="4" w:space="0" w:color="auto"/>
              <w:bottom w:val="single" w:sz="4" w:space="0" w:color="auto"/>
              <w:right w:val="single" w:sz="4" w:space="0" w:color="auto"/>
            </w:tcBorders>
          </w:tcPr>
          <w:p w14:paraId="079216D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Объем памяти, ГБАЙТ</w:t>
            </w:r>
          </w:p>
        </w:tc>
        <w:tc>
          <w:tcPr>
            <w:tcW w:w="2269" w:type="dxa"/>
            <w:tcBorders>
              <w:top w:val="none" w:sz="4" w:space="0" w:color="000000"/>
              <w:left w:val="none" w:sz="4" w:space="0" w:color="000000"/>
              <w:bottom w:val="single" w:sz="4" w:space="0" w:color="auto"/>
              <w:right w:val="single" w:sz="4" w:space="0" w:color="000000"/>
            </w:tcBorders>
            <w:shd w:val="clear" w:color="FFFFFF" w:fill="FFFFFF"/>
            <w:vAlign w:val="center"/>
          </w:tcPr>
          <w:p w14:paraId="0A83F99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≥1000</w:t>
            </w:r>
          </w:p>
        </w:tc>
        <w:tc>
          <w:tcPr>
            <w:tcW w:w="1277" w:type="dxa"/>
            <w:tcBorders>
              <w:top w:val="none" w:sz="4" w:space="0" w:color="000000"/>
              <w:left w:val="none" w:sz="4" w:space="0" w:color="000000"/>
              <w:bottom w:val="single" w:sz="4" w:space="0" w:color="auto"/>
              <w:right w:val="single" w:sz="4" w:space="0" w:color="000000"/>
            </w:tcBorders>
            <w:shd w:val="clear" w:color="FFFFFF" w:fill="FFFFFF"/>
            <w:vAlign w:val="center"/>
          </w:tcPr>
          <w:p w14:paraId="040A355A"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3422" w:type="dxa"/>
            <w:tcBorders>
              <w:top w:val="none" w:sz="4" w:space="0" w:color="000000"/>
              <w:left w:val="none" w:sz="4" w:space="0" w:color="000000"/>
              <w:bottom w:val="single" w:sz="4" w:space="0" w:color="auto"/>
              <w:right w:val="single" w:sz="4" w:space="0" w:color="000000"/>
            </w:tcBorders>
            <w:shd w:val="clear" w:color="FFFFFF" w:fill="FFFFFF"/>
          </w:tcPr>
          <w:p w14:paraId="16AD72F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Участник закупки указывает в заявке конкретное значение характеристики</w:t>
            </w:r>
          </w:p>
        </w:tc>
        <w:tc>
          <w:tcPr>
            <w:tcW w:w="1256" w:type="dxa"/>
            <w:vMerge/>
            <w:tcBorders>
              <w:left w:val="single" w:sz="4" w:space="0" w:color="000000"/>
              <w:right w:val="single" w:sz="4" w:space="0" w:color="000000"/>
            </w:tcBorders>
            <w:vAlign w:val="center"/>
          </w:tcPr>
          <w:p w14:paraId="1720738E"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980" w:type="dxa"/>
            <w:vMerge/>
            <w:tcBorders>
              <w:left w:val="single" w:sz="4" w:space="0" w:color="000000"/>
              <w:right w:val="single" w:sz="4" w:space="0" w:color="000000"/>
            </w:tcBorders>
            <w:vAlign w:val="center"/>
          </w:tcPr>
          <w:p w14:paraId="52FDD1CC" w14:textId="77777777" w:rsidR="004419FD" w:rsidRPr="004419FD" w:rsidRDefault="004419FD" w:rsidP="004419FD">
            <w:pPr>
              <w:spacing w:after="0" w:line="240" w:lineRule="auto"/>
              <w:rPr>
                <w:rFonts w:ascii="Times New Roman" w:eastAsia="Times New Roman" w:hAnsi="Times New Roman" w:cs="Times New Roman"/>
                <w:bCs/>
                <w:lang w:eastAsia="ru-RU"/>
              </w:rPr>
            </w:pPr>
          </w:p>
        </w:tc>
      </w:tr>
      <w:tr w:rsidR="004419FD" w:rsidRPr="004419FD" w14:paraId="76E7FB1B" w14:textId="77777777" w:rsidTr="005065BC">
        <w:trPr>
          <w:trHeight w:val="70"/>
          <w:jc w:val="center"/>
        </w:trPr>
        <w:tc>
          <w:tcPr>
            <w:tcW w:w="557" w:type="dxa"/>
            <w:vMerge/>
            <w:tcBorders>
              <w:left w:val="single" w:sz="4" w:space="0" w:color="000000"/>
              <w:right w:val="single" w:sz="4" w:space="0" w:color="000000"/>
            </w:tcBorders>
            <w:vAlign w:val="center"/>
          </w:tcPr>
          <w:p w14:paraId="670A9879"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vAlign w:val="center"/>
          </w:tcPr>
          <w:p w14:paraId="1C885092"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vAlign w:val="center"/>
          </w:tcPr>
          <w:p w14:paraId="3487B91F"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2693" w:type="dxa"/>
            <w:tcBorders>
              <w:top w:val="single" w:sz="4" w:space="0" w:color="auto"/>
              <w:left w:val="single" w:sz="4" w:space="0" w:color="000000"/>
              <w:bottom w:val="single" w:sz="4" w:space="0" w:color="auto"/>
              <w:right w:val="single" w:sz="4" w:space="0" w:color="auto"/>
            </w:tcBorders>
          </w:tcPr>
          <w:p w14:paraId="55D5AA0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Наличие интерфейсов</w:t>
            </w:r>
          </w:p>
        </w:tc>
        <w:tc>
          <w:tcPr>
            <w:tcW w:w="2269" w:type="dxa"/>
            <w:tcBorders>
              <w:top w:val="single" w:sz="4" w:space="0" w:color="auto"/>
              <w:left w:val="single" w:sz="4" w:space="0" w:color="auto"/>
              <w:bottom w:val="single" w:sz="4" w:space="0" w:color="auto"/>
              <w:right w:val="single" w:sz="4" w:space="0" w:color="auto"/>
            </w:tcBorders>
            <w:shd w:val="clear" w:color="FFFFFF" w:fill="FFFFFF"/>
            <w:vAlign w:val="center"/>
          </w:tcPr>
          <w:p w14:paraId="00E9EC73" w14:textId="77777777" w:rsidR="004419FD" w:rsidRPr="004419FD" w:rsidRDefault="004419FD" w:rsidP="004419FD">
            <w:pPr>
              <w:spacing w:after="0" w:line="240" w:lineRule="auto"/>
              <w:jc w:val="center"/>
              <w:rPr>
                <w:rFonts w:ascii="Times New Roman" w:eastAsia="Times New Roman" w:hAnsi="Times New Roman" w:cs="Times New Roman"/>
                <w:bCs/>
                <w:lang w:val="en-US" w:eastAsia="ru-RU"/>
              </w:rPr>
            </w:pPr>
            <w:r w:rsidRPr="004419FD">
              <w:rPr>
                <w:rFonts w:ascii="Times New Roman" w:eastAsia="Times New Roman" w:hAnsi="Times New Roman" w:cs="Times New Roman"/>
                <w:bCs/>
                <w:lang w:val="en-US" w:eastAsia="ru-RU"/>
              </w:rPr>
              <w:t>USB 3.0</w:t>
            </w:r>
          </w:p>
          <w:p w14:paraId="2920B9F1" w14:textId="77777777" w:rsidR="004419FD" w:rsidRPr="004419FD" w:rsidRDefault="004419FD" w:rsidP="004419FD">
            <w:pPr>
              <w:spacing w:after="0" w:line="240" w:lineRule="auto"/>
              <w:jc w:val="center"/>
              <w:rPr>
                <w:rFonts w:ascii="Times New Roman" w:eastAsia="Times New Roman" w:hAnsi="Times New Roman" w:cs="Times New Roman"/>
                <w:bCs/>
                <w:lang w:val="en-US" w:eastAsia="ru-RU"/>
              </w:rPr>
            </w:pPr>
            <w:r w:rsidRPr="004419FD">
              <w:rPr>
                <w:rFonts w:ascii="Times New Roman" w:eastAsia="Times New Roman" w:hAnsi="Times New Roman" w:cs="Times New Roman"/>
                <w:bCs/>
                <w:lang w:val="en-US" w:eastAsia="ru-RU"/>
              </w:rPr>
              <w:t>USB 3.1</w:t>
            </w:r>
          </w:p>
          <w:p w14:paraId="678A14F0" w14:textId="77777777" w:rsidR="004419FD" w:rsidRPr="004419FD" w:rsidRDefault="004419FD" w:rsidP="004419FD">
            <w:pPr>
              <w:spacing w:after="0" w:line="240" w:lineRule="auto"/>
              <w:jc w:val="center"/>
              <w:rPr>
                <w:rFonts w:ascii="Times New Roman" w:eastAsia="Times New Roman" w:hAnsi="Times New Roman" w:cs="Times New Roman"/>
                <w:bCs/>
                <w:lang w:val="en-US" w:eastAsia="ru-RU"/>
              </w:rPr>
            </w:pPr>
            <w:r w:rsidRPr="004419FD">
              <w:rPr>
                <w:rFonts w:ascii="Times New Roman" w:eastAsia="Times New Roman" w:hAnsi="Times New Roman" w:cs="Times New Roman"/>
                <w:bCs/>
                <w:lang w:val="en-US" w:eastAsia="ru-RU"/>
              </w:rPr>
              <w:t>USB 3.2</w:t>
            </w:r>
          </w:p>
        </w:tc>
        <w:tc>
          <w:tcPr>
            <w:tcW w:w="1277" w:type="dxa"/>
            <w:tcBorders>
              <w:top w:val="single" w:sz="4" w:space="0" w:color="auto"/>
              <w:left w:val="single" w:sz="4" w:space="0" w:color="auto"/>
              <w:bottom w:val="single" w:sz="4" w:space="0" w:color="auto"/>
              <w:right w:val="single" w:sz="4" w:space="0" w:color="auto"/>
            </w:tcBorders>
            <w:shd w:val="clear" w:color="FFFFFF" w:fill="FFFFFF"/>
            <w:vAlign w:val="center"/>
          </w:tcPr>
          <w:p w14:paraId="37521DFB" w14:textId="77777777" w:rsidR="004419FD" w:rsidRPr="004419FD" w:rsidRDefault="004419FD" w:rsidP="004419FD">
            <w:pPr>
              <w:spacing w:after="0" w:line="240" w:lineRule="auto"/>
              <w:rPr>
                <w:rFonts w:ascii="Times New Roman" w:eastAsia="Times New Roman" w:hAnsi="Times New Roman" w:cs="Times New Roman"/>
                <w:bCs/>
                <w:lang w:val="en-US" w:eastAsia="ru-RU"/>
              </w:rPr>
            </w:pPr>
          </w:p>
        </w:tc>
        <w:tc>
          <w:tcPr>
            <w:tcW w:w="3422" w:type="dxa"/>
            <w:tcBorders>
              <w:top w:val="single" w:sz="4" w:space="0" w:color="auto"/>
              <w:left w:val="single" w:sz="4" w:space="0" w:color="auto"/>
              <w:bottom w:val="single" w:sz="4" w:space="0" w:color="auto"/>
              <w:right w:val="single" w:sz="4" w:space="0" w:color="000000"/>
            </w:tcBorders>
            <w:shd w:val="clear" w:color="FFFFFF" w:fill="FFFFFF"/>
          </w:tcPr>
          <w:p w14:paraId="6454FFC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Участник закупки указывает в заявке конкретное значение характеристики</w:t>
            </w:r>
          </w:p>
        </w:tc>
        <w:tc>
          <w:tcPr>
            <w:tcW w:w="1256" w:type="dxa"/>
            <w:vMerge/>
            <w:tcBorders>
              <w:left w:val="single" w:sz="4" w:space="0" w:color="000000"/>
              <w:right w:val="single" w:sz="4" w:space="0" w:color="000000"/>
            </w:tcBorders>
            <w:vAlign w:val="center"/>
          </w:tcPr>
          <w:p w14:paraId="2BE6183E"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980" w:type="dxa"/>
            <w:vMerge/>
            <w:tcBorders>
              <w:left w:val="single" w:sz="4" w:space="0" w:color="000000"/>
              <w:right w:val="single" w:sz="4" w:space="0" w:color="000000"/>
            </w:tcBorders>
            <w:vAlign w:val="center"/>
          </w:tcPr>
          <w:p w14:paraId="353CC1EA" w14:textId="77777777" w:rsidR="004419FD" w:rsidRPr="004419FD" w:rsidRDefault="004419FD" w:rsidP="004419FD">
            <w:pPr>
              <w:spacing w:after="0" w:line="240" w:lineRule="auto"/>
              <w:rPr>
                <w:rFonts w:ascii="Times New Roman" w:eastAsia="Times New Roman" w:hAnsi="Times New Roman" w:cs="Times New Roman"/>
                <w:bCs/>
                <w:lang w:eastAsia="ru-RU"/>
              </w:rPr>
            </w:pPr>
          </w:p>
        </w:tc>
      </w:tr>
      <w:tr w:rsidR="004419FD" w:rsidRPr="004419FD" w14:paraId="210062CC" w14:textId="77777777" w:rsidTr="005065BC">
        <w:trPr>
          <w:trHeight w:val="70"/>
          <w:jc w:val="center"/>
        </w:trPr>
        <w:tc>
          <w:tcPr>
            <w:tcW w:w="557" w:type="dxa"/>
            <w:vMerge/>
            <w:tcBorders>
              <w:left w:val="single" w:sz="4" w:space="0" w:color="000000"/>
              <w:right w:val="single" w:sz="4" w:space="0" w:color="000000"/>
            </w:tcBorders>
            <w:vAlign w:val="center"/>
          </w:tcPr>
          <w:p w14:paraId="3C99377D"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vAlign w:val="center"/>
          </w:tcPr>
          <w:p w14:paraId="5CF299D7"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vAlign w:val="center"/>
          </w:tcPr>
          <w:p w14:paraId="6204A85E"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2693" w:type="dxa"/>
            <w:tcBorders>
              <w:top w:val="single" w:sz="4" w:space="0" w:color="auto"/>
              <w:left w:val="single" w:sz="4" w:space="0" w:color="000000"/>
              <w:bottom w:val="single" w:sz="4" w:space="0" w:color="auto"/>
              <w:right w:val="single" w:sz="4" w:space="0" w:color="auto"/>
            </w:tcBorders>
          </w:tcPr>
          <w:p w14:paraId="67BC012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Соответствие нормативно-технической документации</w:t>
            </w:r>
          </w:p>
        </w:tc>
        <w:tc>
          <w:tcPr>
            <w:tcW w:w="2269" w:type="dxa"/>
            <w:tcBorders>
              <w:top w:val="single" w:sz="4" w:space="0" w:color="auto"/>
              <w:left w:val="single" w:sz="4" w:space="0" w:color="auto"/>
              <w:bottom w:val="single" w:sz="4" w:space="0" w:color="auto"/>
              <w:right w:val="single" w:sz="4" w:space="0" w:color="auto"/>
            </w:tcBorders>
            <w:shd w:val="clear" w:color="FFFFFF" w:fill="FFFFFF"/>
            <w:vAlign w:val="center"/>
          </w:tcPr>
          <w:p w14:paraId="328426C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ТУ производителя</w:t>
            </w:r>
          </w:p>
        </w:tc>
        <w:tc>
          <w:tcPr>
            <w:tcW w:w="1277" w:type="dxa"/>
            <w:tcBorders>
              <w:top w:val="single" w:sz="4" w:space="0" w:color="auto"/>
              <w:left w:val="single" w:sz="4" w:space="0" w:color="auto"/>
              <w:bottom w:val="single" w:sz="4" w:space="0" w:color="auto"/>
              <w:right w:val="single" w:sz="4" w:space="0" w:color="auto"/>
            </w:tcBorders>
            <w:shd w:val="clear" w:color="FFFFFF" w:fill="FFFFFF"/>
            <w:vAlign w:val="center"/>
          </w:tcPr>
          <w:p w14:paraId="12D1822F"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3422" w:type="dxa"/>
            <w:tcBorders>
              <w:top w:val="single" w:sz="4" w:space="0" w:color="auto"/>
              <w:left w:val="single" w:sz="4" w:space="0" w:color="auto"/>
              <w:bottom w:val="single" w:sz="4" w:space="0" w:color="auto"/>
              <w:right w:val="single" w:sz="4" w:space="0" w:color="000000"/>
            </w:tcBorders>
            <w:shd w:val="clear" w:color="FFFFFF" w:fill="FFFFFF"/>
          </w:tcPr>
          <w:p w14:paraId="0A7BF44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Значение характеристики не может изменяться участником закупки</w:t>
            </w:r>
          </w:p>
        </w:tc>
        <w:tc>
          <w:tcPr>
            <w:tcW w:w="1256" w:type="dxa"/>
            <w:vMerge/>
            <w:tcBorders>
              <w:left w:val="single" w:sz="4" w:space="0" w:color="000000"/>
              <w:right w:val="single" w:sz="4" w:space="0" w:color="000000"/>
            </w:tcBorders>
            <w:vAlign w:val="center"/>
          </w:tcPr>
          <w:p w14:paraId="50573244" w14:textId="77777777" w:rsidR="004419FD" w:rsidRPr="004419FD" w:rsidRDefault="004419FD" w:rsidP="004419FD">
            <w:pPr>
              <w:spacing w:after="0" w:line="240" w:lineRule="auto"/>
              <w:rPr>
                <w:rFonts w:ascii="Times New Roman" w:eastAsia="Times New Roman" w:hAnsi="Times New Roman" w:cs="Times New Roman"/>
                <w:bCs/>
                <w:lang w:eastAsia="ru-RU"/>
              </w:rPr>
            </w:pPr>
          </w:p>
        </w:tc>
        <w:tc>
          <w:tcPr>
            <w:tcW w:w="980" w:type="dxa"/>
            <w:vMerge/>
            <w:tcBorders>
              <w:left w:val="single" w:sz="4" w:space="0" w:color="000000"/>
              <w:right w:val="single" w:sz="4" w:space="0" w:color="000000"/>
            </w:tcBorders>
            <w:vAlign w:val="center"/>
          </w:tcPr>
          <w:p w14:paraId="3C3038D0" w14:textId="77777777" w:rsidR="004419FD" w:rsidRPr="004419FD" w:rsidRDefault="004419FD" w:rsidP="004419FD">
            <w:pPr>
              <w:spacing w:after="0" w:line="240" w:lineRule="auto"/>
              <w:rPr>
                <w:rFonts w:ascii="Times New Roman" w:eastAsia="Times New Roman" w:hAnsi="Times New Roman" w:cs="Times New Roman"/>
                <w:bCs/>
                <w:lang w:eastAsia="ru-RU"/>
              </w:rPr>
            </w:pPr>
          </w:p>
        </w:tc>
      </w:tr>
      <w:tr w:rsidR="004419FD" w:rsidRPr="004419FD" w14:paraId="1D5955B9" w14:textId="77777777" w:rsidTr="005065BC">
        <w:trPr>
          <w:trHeight w:val="20"/>
          <w:jc w:val="center"/>
        </w:trPr>
        <w:tc>
          <w:tcPr>
            <w:tcW w:w="557" w:type="dxa"/>
            <w:vMerge w:val="restart"/>
            <w:tcBorders>
              <w:top w:val="single" w:sz="4" w:space="0" w:color="000000"/>
              <w:left w:val="single" w:sz="4" w:space="0" w:color="000000"/>
              <w:right w:val="single" w:sz="4" w:space="0" w:color="000000"/>
            </w:tcBorders>
            <w:shd w:val="clear" w:color="FFFFFF" w:fill="FFFFFF"/>
            <w:noWrap/>
            <w:vAlign w:val="center"/>
          </w:tcPr>
          <w:p w14:paraId="26DB00C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2.</w:t>
            </w:r>
          </w:p>
        </w:tc>
        <w:tc>
          <w:tcPr>
            <w:tcW w:w="1702" w:type="dxa"/>
            <w:vMerge w:val="restart"/>
            <w:tcBorders>
              <w:top w:val="single" w:sz="4" w:space="0" w:color="000000"/>
              <w:left w:val="single" w:sz="4" w:space="0" w:color="000000"/>
              <w:right w:val="single" w:sz="4" w:space="0" w:color="000000"/>
            </w:tcBorders>
            <w:shd w:val="clear" w:color="FFFFFF" w:fill="FFFFFF"/>
            <w:vAlign w:val="center"/>
          </w:tcPr>
          <w:p w14:paraId="3AB9B5E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Мышь компьютерная тип 11</w:t>
            </w:r>
          </w:p>
        </w:tc>
        <w:tc>
          <w:tcPr>
            <w:tcW w:w="1560" w:type="dxa"/>
            <w:vMerge w:val="restart"/>
            <w:tcBorders>
              <w:top w:val="single" w:sz="4" w:space="0" w:color="000000"/>
              <w:left w:val="single" w:sz="4" w:space="0" w:color="000000"/>
              <w:right w:val="single" w:sz="4" w:space="0" w:color="000000"/>
            </w:tcBorders>
            <w:shd w:val="clear" w:color="FFFFFF" w:fill="FFFFFF"/>
            <w:vAlign w:val="center"/>
          </w:tcPr>
          <w:p w14:paraId="0183153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ОКПД2: 26.20.16.170 ККН: 26.20.16.170-</w:t>
            </w:r>
            <w:r w:rsidRPr="004419FD">
              <w:rPr>
                <w:rFonts w:ascii="Times New Roman" w:eastAsia="Times New Roman" w:hAnsi="Times New Roman" w:cs="Times New Roman"/>
                <w:lang w:eastAsia="ru-RU"/>
              </w:rPr>
              <w:lastRenderedPageBreak/>
              <w:t>101</w:t>
            </w: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D1935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lastRenderedPageBreak/>
              <w:t>Тип подключения</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0EE2A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Проводной</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18EDE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6C7E7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val="restart"/>
            <w:tcBorders>
              <w:top w:val="single" w:sz="4" w:space="0" w:color="000000"/>
              <w:left w:val="none" w:sz="4" w:space="0" w:color="000000"/>
              <w:right w:val="single" w:sz="4" w:space="0" w:color="000000"/>
            </w:tcBorders>
            <w:shd w:val="clear" w:color="FFFFFF" w:fill="FFFFFF"/>
            <w:noWrap/>
            <w:vAlign w:val="center"/>
          </w:tcPr>
          <w:p w14:paraId="693C89D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Штука</w:t>
            </w:r>
          </w:p>
        </w:tc>
        <w:tc>
          <w:tcPr>
            <w:tcW w:w="980" w:type="dxa"/>
            <w:vMerge w:val="restart"/>
            <w:tcBorders>
              <w:top w:val="single" w:sz="4" w:space="0" w:color="000000"/>
              <w:left w:val="none" w:sz="4" w:space="0" w:color="000000"/>
              <w:right w:val="single" w:sz="4" w:space="0" w:color="000000"/>
            </w:tcBorders>
            <w:shd w:val="clear" w:color="FFFFFF" w:fill="FFFFFF"/>
            <w:vAlign w:val="center"/>
          </w:tcPr>
          <w:p w14:paraId="52804163" w14:textId="77777777" w:rsidR="004419FD" w:rsidRPr="004419FD" w:rsidRDefault="004419FD" w:rsidP="004419FD">
            <w:pPr>
              <w:spacing w:after="0" w:line="240" w:lineRule="auto"/>
              <w:jc w:val="center"/>
              <w:rPr>
                <w:rFonts w:ascii="Times New Roman" w:eastAsia="Times New Roman" w:hAnsi="Times New Roman" w:cs="Times New Roman"/>
                <w:bCs/>
                <w:lang w:val="en-US" w:eastAsia="ru-RU"/>
              </w:rPr>
            </w:pPr>
            <w:r w:rsidRPr="004419FD">
              <w:rPr>
                <w:rFonts w:ascii="Times New Roman" w:eastAsia="Times New Roman" w:hAnsi="Times New Roman" w:cs="Times New Roman"/>
                <w:bCs/>
                <w:lang w:val="en-US" w:eastAsia="ru-RU"/>
              </w:rPr>
              <w:t>6</w:t>
            </w:r>
          </w:p>
        </w:tc>
      </w:tr>
      <w:tr w:rsidR="004419FD" w:rsidRPr="004419FD" w14:paraId="3F59B50F"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073A5D1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6513299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2B2FF3C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A701C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Интерфейс подключения</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FC719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USB</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9E3AB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406E2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 xml:space="preserve">Значение характеристики не </w:t>
            </w:r>
            <w:r w:rsidRPr="004419FD">
              <w:rPr>
                <w:rFonts w:ascii="Times New Roman" w:eastAsia="Times New Roman" w:hAnsi="Times New Roman" w:cs="Times New Roman"/>
                <w:lang w:eastAsia="ru-RU"/>
              </w:rPr>
              <w:lastRenderedPageBreak/>
              <w:t>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34CEB3E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78D931D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01CF7183"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6F83E3E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31CA0A0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2EEE852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7628B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Тип сенсора</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05CE2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Лазерный</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C177F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233BF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47C0E77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4E7BE36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3785C1FF"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0E425D9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230C7F9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31885EC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A91A1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Разрешение сенсора, точек/дюйм</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59B7E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 1200</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EFBA9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D6A8E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Участник закупки указывает в заявке конкретное значение характеристики</w:t>
            </w:r>
          </w:p>
        </w:tc>
        <w:tc>
          <w:tcPr>
            <w:tcW w:w="1256" w:type="dxa"/>
            <w:vMerge/>
            <w:tcBorders>
              <w:left w:val="none" w:sz="4" w:space="0" w:color="000000"/>
              <w:right w:val="single" w:sz="4" w:space="0" w:color="000000"/>
            </w:tcBorders>
            <w:shd w:val="clear" w:color="FFFFFF" w:fill="FFFFFF"/>
            <w:noWrap/>
            <w:vAlign w:val="center"/>
          </w:tcPr>
          <w:p w14:paraId="7E1B2CB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738E5CA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437C0843"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21701E3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65430D5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5864F1F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A3859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Длина кабеля</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49E60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 xml:space="preserve">≥ 1 и </w:t>
            </w:r>
            <w:proofErr w:type="gramStart"/>
            <w:r w:rsidRPr="004419FD">
              <w:rPr>
                <w:rFonts w:ascii="Times New Roman" w:eastAsia="Times New Roman" w:hAnsi="Times New Roman" w:cs="Times New Roman"/>
                <w:lang w:eastAsia="ru-RU"/>
              </w:rPr>
              <w:t>&lt; 1</w:t>
            </w:r>
            <w:proofErr w:type="gramEnd"/>
            <w:r w:rsidRPr="004419FD">
              <w:rPr>
                <w:rFonts w:ascii="Times New Roman" w:eastAsia="Times New Roman" w:hAnsi="Times New Roman" w:cs="Times New Roman"/>
                <w:lang w:eastAsia="ru-RU"/>
              </w:rPr>
              <w:t>.5</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0A560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М</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9379A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Участник закупки указывает в заявке конкретное значение характеристики</w:t>
            </w:r>
          </w:p>
        </w:tc>
        <w:tc>
          <w:tcPr>
            <w:tcW w:w="1256" w:type="dxa"/>
            <w:vMerge/>
            <w:tcBorders>
              <w:left w:val="none" w:sz="4" w:space="0" w:color="000000"/>
              <w:right w:val="single" w:sz="4" w:space="0" w:color="000000"/>
            </w:tcBorders>
            <w:shd w:val="clear" w:color="FFFFFF" w:fill="FFFFFF"/>
            <w:noWrap/>
            <w:vAlign w:val="center"/>
          </w:tcPr>
          <w:p w14:paraId="2CAEC21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47592F6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1423601C" w14:textId="77777777" w:rsidTr="005065BC">
        <w:trPr>
          <w:trHeight w:val="20"/>
          <w:jc w:val="center"/>
        </w:trPr>
        <w:tc>
          <w:tcPr>
            <w:tcW w:w="557" w:type="dxa"/>
            <w:vMerge/>
            <w:tcBorders>
              <w:left w:val="single" w:sz="4" w:space="0" w:color="000000"/>
              <w:bottom w:val="single" w:sz="4" w:space="0" w:color="000000"/>
              <w:right w:val="single" w:sz="4" w:space="0" w:color="000000"/>
            </w:tcBorders>
            <w:shd w:val="clear" w:color="FFFFFF" w:fill="FFFFFF"/>
            <w:noWrap/>
            <w:vAlign w:val="center"/>
          </w:tcPr>
          <w:p w14:paraId="0855D2A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bottom w:val="single" w:sz="4" w:space="0" w:color="000000"/>
              <w:right w:val="single" w:sz="4" w:space="0" w:color="000000"/>
            </w:tcBorders>
            <w:shd w:val="clear" w:color="FFFFFF" w:fill="FFFFFF"/>
            <w:vAlign w:val="center"/>
          </w:tcPr>
          <w:p w14:paraId="5F7E074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bottom w:val="single" w:sz="4" w:space="0" w:color="000000"/>
              <w:right w:val="single" w:sz="4" w:space="0" w:color="000000"/>
            </w:tcBorders>
            <w:shd w:val="clear" w:color="FFFFFF" w:fill="FFFFFF"/>
            <w:vAlign w:val="center"/>
          </w:tcPr>
          <w:p w14:paraId="00E9659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EB19F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Наличие боковых кнопок</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4EDBF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Нет</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5A490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B1222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bottom w:val="single" w:sz="4" w:space="0" w:color="000000"/>
              <w:right w:val="single" w:sz="4" w:space="0" w:color="000000"/>
            </w:tcBorders>
            <w:shd w:val="clear" w:color="FFFFFF" w:fill="FFFFFF"/>
            <w:noWrap/>
            <w:vAlign w:val="center"/>
          </w:tcPr>
          <w:p w14:paraId="4E78B4D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bottom w:val="single" w:sz="4" w:space="0" w:color="000000"/>
              <w:right w:val="single" w:sz="4" w:space="0" w:color="000000"/>
            </w:tcBorders>
            <w:shd w:val="clear" w:color="FFFFFF" w:fill="FFFFFF"/>
            <w:vAlign w:val="center"/>
          </w:tcPr>
          <w:p w14:paraId="07BDB70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3CCBA266" w14:textId="77777777" w:rsidTr="005065BC">
        <w:trPr>
          <w:trHeight w:val="20"/>
          <w:jc w:val="center"/>
        </w:trPr>
        <w:tc>
          <w:tcPr>
            <w:tcW w:w="557" w:type="dxa"/>
            <w:vMerge w:val="restart"/>
            <w:tcBorders>
              <w:top w:val="single" w:sz="4" w:space="0" w:color="000000"/>
              <w:left w:val="single" w:sz="4" w:space="0" w:color="000000"/>
              <w:right w:val="single" w:sz="4" w:space="0" w:color="000000"/>
            </w:tcBorders>
            <w:shd w:val="clear" w:color="FFFFFF" w:fill="FFFFFF"/>
            <w:noWrap/>
            <w:vAlign w:val="center"/>
          </w:tcPr>
          <w:p w14:paraId="2C2AE079" w14:textId="77777777" w:rsidR="004419FD" w:rsidRPr="004419FD" w:rsidRDefault="004419FD" w:rsidP="004419FD">
            <w:pPr>
              <w:spacing w:after="0" w:line="240" w:lineRule="auto"/>
              <w:jc w:val="center"/>
              <w:rPr>
                <w:rFonts w:ascii="Times New Roman" w:eastAsia="Times New Roman" w:hAnsi="Times New Roman" w:cs="Times New Roman"/>
                <w:bCs/>
                <w:lang w:val="en-US" w:eastAsia="ru-RU"/>
              </w:rPr>
            </w:pPr>
            <w:r w:rsidRPr="004419FD">
              <w:rPr>
                <w:rFonts w:ascii="Times New Roman" w:eastAsia="Times New Roman" w:hAnsi="Times New Roman" w:cs="Times New Roman"/>
                <w:bCs/>
                <w:lang w:eastAsia="ru-RU"/>
              </w:rPr>
              <w:t>3</w:t>
            </w:r>
            <w:r w:rsidRPr="004419FD">
              <w:rPr>
                <w:rFonts w:ascii="Times New Roman" w:eastAsia="Times New Roman" w:hAnsi="Times New Roman" w:cs="Times New Roman"/>
                <w:bCs/>
                <w:lang w:val="en-US" w:eastAsia="ru-RU"/>
              </w:rPr>
              <w:t>.</w:t>
            </w:r>
          </w:p>
        </w:tc>
        <w:tc>
          <w:tcPr>
            <w:tcW w:w="1702" w:type="dxa"/>
            <w:vMerge w:val="restart"/>
            <w:tcBorders>
              <w:top w:val="single" w:sz="4" w:space="0" w:color="000000"/>
              <w:left w:val="single" w:sz="4" w:space="0" w:color="000000"/>
              <w:right w:val="single" w:sz="4" w:space="0" w:color="000000"/>
            </w:tcBorders>
            <w:shd w:val="clear" w:color="FFFFFF" w:fill="FFFFFF"/>
            <w:vAlign w:val="center"/>
          </w:tcPr>
          <w:p w14:paraId="03F254A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Мышь компьютерная тип 2</w:t>
            </w:r>
          </w:p>
        </w:tc>
        <w:tc>
          <w:tcPr>
            <w:tcW w:w="1560" w:type="dxa"/>
            <w:vMerge w:val="restart"/>
            <w:tcBorders>
              <w:top w:val="single" w:sz="4" w:space="0" w:color="000000"/>
              <w:left w:val="single" w:sz="4" w:space="0" w:color="000000"/>
              <w:right w:val="single" w:sz="4" w:space="0" w:color="000000"/>
            </w:tcBorders>
            <w:shd w:val="clear" w:color="FFFFFF" w:fill="FFFFFF"/>
            <w:vAlign w:val="center"/>
          </w:tcPr>
          <w:p w14:paraId="02A75F1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ОКПД2: 26.20.16.170 ККН: 26.20.16.170-002</w:t>
            </w:r>
          </w:p>
          <w:p w14:paraId="69F6F06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72A35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Тип подключения</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F07F3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Беспроводной</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4C650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CD6CE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val="restart"/>
            <w:tcBorders>
              <w:top w:val="single" w:sz="4" w:space="0" w:color="000000"/>
              <w:left w:val="none" w:sz="4" w:space="0" w:color="000000"/>
              <w:right w:val="single" w:sz="4" w:space="0" w:color="000000"/>
            </w:tcBorders>
            <w:shd w:val="clear" w:color="FFFFFF" w:fill="FFFFFF"/>
            <w:noWrap/>
            <w:vAlign w:val="center"/>
          </w:tcPr>
          <w:p w14:paraId="22D8ABB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Штука</w:t>
            </w:r>
          </w:p>
        </w:tc>
        <w:tc>
          <w:tcPr>
            <w:tcW w:w="980" w:type="dxa"/>
            <w:vMerge w:val="restart"/>
            <w:tcBorders>
              <w:top w:val="single" w:sz="4" w:space="0" w:color="000000"/>
              <w:left w:val="none" w:sz="4" w:space="0" w:color="000000"/>
              <w:right w:val="single" w:sz="4" w:space="0" w:color="000000"/>
            </w:tcBorders>
            <w:shd w:val="clear" w:color="FFFFFF" w:fill="FFFFFF"/>
            <w:vAlign w:val="center"/>
          </w:tcPr>
          <w:p w14:paraId="6D3F9F35" w14:textId="77777777" w:rsidR="004419FD" w:rsidRPr="004419FD" w:rsidRDefault="004419FD" w:rsidP="004419FD">
            <w:pPr>
              <w:spacing w:after="0" w:line="240" w:lineRule="auto"/>
              <w:jc w:val="center"/>
              <w:rPr>
                <w:rFonts w:ascii="Times New Roman" w:eastAsia="Times New Roman" w:hAnsi="Times New Roman" w:cs="Times New Roman"/>
                <w:bCs/>
                <w:lang w:val="en-US" w:eastAsia="ru-RU"/>
              </w:rPr>
            </w:pPr>
            <w:r w:rsidRPr="004419FD">
              <w:rPr>
                <w:rFonts w:ascii="Times New Roman" w:eastAsia="Times New Roman" w:hAnsi="Times New Roman" w:cs="Times New Roman"/>
                <w:bCs/>
                <w:lang w:val="en-US" w:eastAsia="ru-RU"/>
              </w:rPr>
              <w:t>5</w:t>
            </w:r>
          </w:p>
        </w:tc>
      </w:tr>
      <w:tr w:rsidR="004419FD" w:rsidRPr="004419FD" w14:paraId="67738624"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6B21FD7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1206ADD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25477CF4"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91557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Интерфейс подключения</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87776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Bluetooth</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FBF8A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7F7A9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298E8464"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5B79B72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18B10922"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55EDF76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253932F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1E63F91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57509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Тип сенсора</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BB0F3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Лазерный</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43758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0A0110B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65EA1CF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6165C7D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75D01834"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5AB8186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638CB9A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28BA0E4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C2D43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Разрешение сенсора, точек/дюйм</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54500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 1200</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8F9ED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52CCBC8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Участник закупки указывает в заявке конкретное значение характеристики</w:t>
            </w:r>
          </w:p>
        </w:tc>
        <w:tc>
          <w:tcPr>
            <w:tcW w:w="1256" w:type="dxa"/>
            <w:vMerge/>
            <w:tcBorders>
              <w:left w:val="none" w:sz="4" w:space="0" w:color="000000"/>
              <w:right w:val="single" w:sz="4" w:space="0" w:color="000000"/>
            </w:tcBorders>
            <w:shd w:val="clear" w:color="FFFFFF" w:fill="FFFFFF"/>
            <w:noWrap/>
            <w:vAlign w:val="center"/>
          </w:tcPr>
          <w:p w14:paraId="136A340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6C5AE35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058BF271"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4B3D8B7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131CF2F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58A2665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3D0BA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Наличие боковых кнопок</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F586D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Да</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420F1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5C4AA9C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Участник закупки указывает в заявке конкретное значение характеристики</w:t>
            </w:r>
          </w:p>
        </w:tc>
        <w:tc>
          <w:tcPr>
            <w:tcW w:w="1256" w:type="dxa"/>
            <w:vMerge/>
            <w:tcBorders>
              <w:left w:val="none" w:sz="4" w:space="0" w:color="000000"/>
              <w:right w:val="single" w:sz="4" w:space="0" w:color="000000"/>
            </w:tcBorders>
            <w:shd w:val="clear" w:color="FFFFFF" w:fill="FFFFFF"/>
            <w:noWrap/>
            <w:vAlign w:val="center"/>
          </w:tcPr>
          <w:p w14:paraId="3760BDE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1562ACC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4D90A33C"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64E094D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16BAFA5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1E2377B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B538B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Тип питания</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4EBBD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Аккумулятор</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8A349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6C10C29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5A0557F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1A0BB0F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4C00C44F" w14:textId="77777777" w:rsidTr="005065BC">
        <w:trPr>
          <w:trHeight w:val="20"/>
          <w:jc w:val="center"/>
        </w:trPr>
        <w:tc>
          <w:tcPr>
            <w:tcW w:w="557" w:type="dxa"/>
            <w:vMerge w:val="restart"/>
            <w:tcBorders>
              <w:top w:val="single" w:sz="4" w:space="0" w:color="000000"/>
              <w:left w:val="single" w:sz="4" w:space="0" w:color="000000"/>
              <w:right w:val="single" w:sz="4" w:space="0" w:color="000000"/>
            </w:tcBorders>
            <w:shd w:val="clear" w:color="FFFFFF" w:fill="FFFFFF"/>
            <w:noWrap/>
            <w:vAlign w:val="center"/>
          </w:tcPr>
          <w:p w14:paraId="40D314C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4.</w:t>
            </w:r>
          </w:p>
        </w:tc>
        <w:tc>
          <w:tcPr>
            <w:tcW w:w="1702" w:type="dxa"/>
            <w:vMerge w:val="restart"/>
            <w:tcBorders>
              <w:top w:val="single" w:sz="4" w:space="0" w:color="000000"/>
              <w:left w:val="single" w:sz="4" w:space="0" w:color="000000"/>
              <w:right w:val="single" w:sz="4" w:space="0" w:color="000000"/>
            </w:tcBorders>
            <w:shd w:val="clear" w:color="FFFFFF" w:fill="FFFFFF"/>
            <w:vAlign w:val="center"/>
          </w:tcPr>
          <w:p w14:paraId="7CD10A4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Клавиатура тип 3</w:t>
            </w:r>
          </w:p>
        </w:tc>
        <w:tc>
          <w:tcPr>
            <w:tcW w:w="1560" w:type="dxa"/>
            <w:vMerge w:val="restart"/>
            <w:tcBorders>
              <w:top w:val="single" w:sz="4" w:space="0" w:color="000000"/>
              <w:left w:val="single" w:sz="4" w:space="0" w:color="000000"/>
              <w:right w:val="single" w:sz="4" w:space="0" w:color="000000"/>
            </w:tcBorders>
            <w:shd w:val="clear" w:color="FFFFFF" w:fill="FFFFFF"/>
            <w:vAlign w:val="center"/>
          </w:tcPr>
          <w:p w14:paraId="7A844CE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ККН: 26.20.16.110-</w:t>
            </w:r>
            <w:r w:rsidRPr="004419FD">
              <w:rPr>
                <w:rFonts w:ascii="Times New Roman" w:eastAsia="Times New Roman" w:hAnsi="Times New Roman" w:cs="Times New Roman"/>
                <w:bCs/>
                <w:lang w:eastAsia="ru-RU"/>
              </w:rPr>
              <w:lastRenderedPageBreak/>
              <w:t>003</w:t>
            </w: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868D7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lastRenderedPageBreak/>
              <w:t>Тип подключения</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EEB2F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Беспроводная</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5454EDF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593B2CE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 xml:space="preserve">Значение характеристики не может изменяться участником </w:t>
            </w:r>
            <w:r w:rsidRPr="004419FD">
              <w:rPr>
                <w:rFonts w:ascii="Times New Roman" w:eastAsia="Times New Roman" w:hAnsi="Times New Roman" w:cs="Times New Roman"/>
                <w:lang w:eastAsia="ru-RU"/>
              </w:rPr>
              <w:lastRenderedPageBreak/>
              <w:t>закупки</w:t>
            </w:r>
          </w:p>
        </w:tc>
        <w:tc>
          <w:tcPr>
            <w:tcW w:w="1256" w:type="dxa"/>
            <w:vMerge w:val="restart"/>
            <w:tcBorders>
              <w:top w:val="single" w:sz="4" w:space="0" w:color="000000"/>
              <w:left w:val="none" w:sz="4" w:space="0" w:color="000000"/>
              <w:right w:val="single" w:sz="4" w:space="0" w:color="000000"/>
            </w:tcBorders>
            <w:shd w:val="clear" w:color="FFFFFF" w:fill="FFFFFF"/>
            <w:noWrap/>
            <w:vAlign w:val="center"/>
          </w:tcPr>
          <w:p w14:paraId="4E37390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lastRenderedPageBreak/>
              <w:t>Штука</w:t>
            </w:r>
          </w:p>
        </w:tc>
        <w:tc>
          <w:tcPr>
            <w:tcW w:w="980" w:type="dxa"/>
            <w:vMerge w:val="restart"/>
            <w:tcBorders>
              <w:top w:val="single" w:sz="4" w:space="0" w:color="000000"/>
              <w:left w:val="none" w:sz="4" w:space="0" w:color="000000"/>
              <w:right w:val="single" w:sz="4" w:space="0" w:color="000000"/>
            </w:tcBorders>
            <w:shd w:val="clear" w:color="FFFFFF" w:fill="FFFFFF"/>
            <w:vAlign w:val="center"/>
          </w:tcPr>
          <w:p w14:paraId="379436A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5</w:t>
            </w:r>
          </w:p>
        </w:tc>
      </w:tr>
      <w:tr w:rsidR="004419FD" w:rsidRPr="004419FD" w14:paraId="7A1C57A2"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5477F44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18E2F8A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5669BC4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684CE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Тип</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5A14D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Полноразмерная</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5FDEC31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7FF01A2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39285C94"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5C7470E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66A4D021"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2C5ADC8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34CA4E6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502EA3D4"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4FD0C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Интерфейс подключения</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088D0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Bluetooth</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7817044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260B331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16B3CE6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0B01FF1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05BE98C9" w14:textId="77777777" w:rsidTr="005065BC">
        <w:trPr>
          <w:trHeight w:val="20"/>
          <w:jc w:val="center"/>
        </w:trPr>
        <w:tc>
          <w:tcPr>
            <w:tcW w:w="557" w:type="dxa"/>
            <w:vMerge/>
            <w:tcBorders>
              <w:left w:val="single" w:sz="4" w:space="0" w:color="000000"/>
              <w:bottom w:val="single" w:sz="4" w:space="0" w:color="000000"/>
              <w:right w:val="single" w:sz="4" w:space="0" w:color="000000"/>
            </w:tcBorders>
            <w:shd w:val="clear" w:color="FFFFFF" w:fill="FFFFFF"/>
            <w:noWrap/>
            <w:vAlign w:val="center"/>
          </w:tcPr>
          <w:p w14:paraId="5BD15E9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bottom w:val="single" w:sz="4" w:space="0" w:color="000000"/>
              <w:right w:val="single" w:sz="4" w:space="0" w:color="000000"/>
            </w:tcBorders>
            <w:shd w:val="clear" w:color="FFFFFF" w:fill="FFFFFF"/>
            <w:vAlign w:val="center"/>
          </w:tcPr>
          <w:p w14:paraId="0A2700E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bottom w:val="single" w:sz="4" w:space="0" w:color="000000"/>
              <w:right w:val="single" w:sz="4" w:space="0" w:color="000000"/>
            </w:tcBorders>
            <w:shd w:val="clear" w:color="FFFFFF" w:fill="FFFFFF"/>
            <w:vAlign w:val="center"/>
          </w:tcPr>
          <w:p w14:paraId="155A784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C53E3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Наличие дополнительных клавиш</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F1B36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Да</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527D53C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2D0505A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Участник закупки указывает в заявке конкретное значение характеристики</w:t>
            </w:r>
          </w:p>
        </w:tc>
        <w:tc>
          <w:tcPr>
            <w:tcW w:w="1256" w:type="dxa"/>
            <w:vMerge/>
            <w:tcBorders>
              <w:left w:val="none" w:sz="4" w:space="0" w:color="000000"/>
              <w:bottom w:val="single" w:sz="4" w:space="0" w:color="000000"/>
              <w:right w:val="single" w:sz="4" w:space="0" w:color="000000"/>
            </w:tcBorders>
            <w:shd w:val="clear" w:color="FFFFFF" w:fill="FFFFFF"/>
            <w:noWrap/>
            <w:vAlign w:val="center"/>
          </w:tcPr>
          <w:p w14:paraId="34B71FF4"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bottom w:val="single" w:sz="4" w:space="0" w:color="000000"/>
              <w:right w:val="single" w:sz="4" w:space="0" w:color="000000"/>
            </w:tcBorders>
            <w:shd w:val="clear" w:color="FFFFFF" w:fill="FFFFFF"/>
            <w:vAlign w:val="center"/>
          </w:tcPr>
          <w:p w14:paraId="70519B4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60964D82" w14:textId="77777777" w:rsidTr="005065BC">
        <w:trPr>
          <w:trHeight w:val="20"/>
          <w:jc w:val="center"/>
        </w:trPr>
        <w:tc>
          <w:tcPr>
            <w:tcW w:w="557" w:type="dxa"/>
            <w:vMerge w:val="restart"/>
            <w:tcBorders>
              <w:top w:val="single" w:sz="4" w:space="0" w:color="000000"/>
              <w:left w:val="single" w:sz="4" w:space="0" w:color="000000"/>
              <w:right w:val="single" w:sz="4" w:space="0" w:color="000000"/>
            </w:tcBorders>
            <w:shd w:val="clear" w:color="FFFFFF" w:fill="FFFFFF"/>
            <w:noWrap/>
            <w:vAlign w:val="center"/>
          </w:tcPr>
          <w:p w14:paraId="7BF80E1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val="en-US" w:eastAsia="ru-RU"/>
              </w:rPr>
              <w:t>5</w:t>
            </w:r>
            <w:r w:rsidRPr="004419FD">
              <w:rPr>
                <w:rFonts w:ascii="Times New Roman" w:eastAsia="Times New Roman" w:hAnsi="Times New Roman" w:cs="Times New Roman"/>
                <w:bCs/>
                <w:lang w:eastAsia="ru-RU"/>
              </w:rPr>
              <w:t>.</w:t>
            </w:r>
          </w:p>
        </w:tc>
        <w:tc>
          <w:tcPr>
            <w:tcW w:w="1702" w:type="dxa"/>
            <w:vMerge w:val="restart"/>
            <w:tcBorders>
              <w:top w:val="single" w:sz="4" w:space="0" w:color="000000"/>
              <w:left w:val="single" w:sz="4" w:space="0" w:color="000000"/>
              <w:right w:val="single" w:sz="4" w:space="0" w:color="000000"/>
            </w:tcBorders>
            <w:shd w:val="clear" w:color="FFFFFF" w:fill="FFFFFF"/>
            <w:vAlign w:val="center"/>
          </w:tcPr>
          <w:p w14:paraId="7641759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Коннектор компьютерный тип 1</w:t>
            </w:r>
          </w:p>
        </w:tc>
        <w:tc>
          <w:tcPr>
            <w:tcW w:w="1560" w:type="dxa"/>
            <w:vMerge w:val="restart"/>
            <w:tcBorders>
              <w:top w:val="single" w:sz="4" w:space="0" w:color="000000"/>
              <w:left w:val="single" w:sz="4" w:space="0" w:color="000000"/>
              <w:right w:val="single" w:sz="4" w:space="0" w:color="000000"/>
            </w:tcBorders>
            <w:shd w:val="clear" w:color="FFFFFF" w:fill="FFFFFF"/>
            <w:vAlign w:val="center"/>
          </w:tcPr>
          <w:p w14:paraId="4849687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ККН: 26.20.40.190-013</w:t>
            </w: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3A71A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Тип</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260EB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UTP</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10866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1C00450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val="restart"/>
            <w:tcBorders>
              <w:top w:val="single" w:sz="4" w:space="0" w:color="000000"/>
              <w:left w:val="none" w:sz="4" w:space="0" w:color="000000"/>
              <w:right w:val="single" w:sz="4" w:space="0" w:color="000000"/>
            </w:tcBorders>
            <w:shd w:val="clear" w:color="FFFFFF" w:fill="FFFFFF"/>
            <w:noWrap/>
            <w:vAlign w:val="center"/>
          </w:tcPr>
          <w:p w14:paraId="5164045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Упаковка</w:t>
            </w:r>
          </w:p>
        </w:tc>
        <w:tc>
          <w:tcPr>
            <w:tcW w:w="980" w:type="dxa"/>
            <w:vMerge w:val="restart"/>
            <w:tcBorders>
              <w:top w:val="single" w:sz="4" w:space="0" w:color="000000"/>
              <w:left w:val="none" w:sz="4" w:space="0" w:color="000000"/>
              <w:right w:val="single" w:sz="4" w:space="0" w:color="000000"/>
            </w:tcBorders>
            <w:shd w:val="clear" w:color="FFFFFF" w:fill="FFFFFF"/>
            <w:vAlign w:val="center"/>
          </w:tcPr>
          <w:p w14:paraId="05065FC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1</w:t>
            </w:r>
          </w:p>
        </w:tc>
      </w:tr>
      <w:tr w:rsidR="004419FD" w:rsidRPr="004419FD" w14:paraId="3EDDD824"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01284EB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026192B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74451E3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A5E74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Количество</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A59914"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100</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EE86C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ШТ</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29B488E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0DF6051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322E8CD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03397CAB"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5FB9B43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7243ABB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291EC65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AB1EF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Тип разъемов</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CFC82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RJ45</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3DE1D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6A0D1FE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148E19B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2A7C724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6DC6F534"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4F70624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2577BD9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7DB18C1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57613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Экранирование</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382F6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Отсутствие</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7F486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0209641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3D50D96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61B166F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1A291F20"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04B9BAF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6445442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50548A7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520D6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Категория</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D98F3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5e</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575C6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3780190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484D244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527629A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70F1A0C6" w14:textId="77777777" w:rsidTr="005065BC">
        <w:trPr>
          <w:trHeight w:val="20"/>
          <w:jc w:val="center"/>
        </w:trPr>
        <w:tc>
          <w:tcPr>
            <w:tcW w:w="557" w:type="dxa"/>
            <w:vMerge/>
            <w:tcBorders>
              <w:left w:val="single" w:sz="4" w:space="0" w:color="000000"/>
              <w:bottom w:val="single" w:sz="4" w:space="0" w:color="000000"/>
              <w:right w:val="single" w:sz="4" w:space="0" w:color="000000"/>
            </w:tcBorders>
            <w:shd w:val="clear" w:color="FFFFFF" w:fill="FFFFFF"/>
            <w:noWrap/>
            <w:vAlign w:val="center"/>
          </w:tcPr>
          <w:p w14:paraId="369BC33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bottom w:val="single" w:sz="4" w:space="0" w:color="000000"/>
              <w:right w:val="single" w:sz="4" w:space="0" w:color="000000"/>
            </w:tcBorders>
            <w:shd w:val="clear" w:color="FFFFFF" w:fill="FFFFFF"/>
            <w:vAlign w:val="center"/>
          </w:tcPr>
          <w:p w14:paraId="109D4F2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bottom w:val="single" w:sz="4" w:space="0" w:color="000000"/>
              <w:right w:val="single" w:sz="4" w:space="0" w:color="000000"/>
            </w:tcBorders>
            <w:shd w:val="clear" w:color="FFFFFF" w:fill="FFFFFF"/>
            <w:vAlign w:val="center"/>
          </w:tcPr>
          <w:p w14:paraId="7DF359A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C3092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Соответствие нормативно-технической документации</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42DA8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ТУ производителя</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C68A9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42C0A8D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bottom w:val="single" w:sz="4" w:space="0" w:color="000000"/>
              <w:right w:val="single" w:sz="4" w:space="0" w:color="000000"/>
            </w:tcBorders>
            <w:shd w:val="clear" w:color="FFFFFF" w:fill="FFFFFF"/>
            <w:noWrap/>
            <w:vAlign w:val="center"/>
          </w:tcPr>
          <w:p w14:paraId="741AFB7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bottom w:val="single" w:sz="4" w:space="0" w:color="000000"/>
              <w:right w:val="single" w:sz="4" w:space="0" w:color="000000"/>
            </w:tcBorders>
            <w:shd w:val="clear" w:color="FFFFFF" w:fill="FFFFFF"/>
            <w:vAlign w:val="center"/>
          </w:tcPr>
          <w:p w14:paraId="4A2E655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1F9747E9" w14:textId="77777777" w:rsidTr="005065BC">
        <w:trPr>
          <w:trHeight w:val="20"/>
          <w:jc w:val="center"/>
        </w:trPr>
        <w:tc>
          <w:tcPr>
            <w:tcW w:w="557" w:type="dxa"/>
            <w:vMerge w:val="restart"/>
            <w:tcBorders>
              <w:top w:val="single" w:sz="4" w:space="0" w:color="000000"/>
              <w:left w:val="single" w:sz="4" w:space="0" w:color="000000"/>
              <w:right w:val="single" w:sz="4" w:space="0" w:color="000000"/>
            </w:tcBorders>
            <w:shd w:val="clear" w:color="FFFFFF" w:fill="FFFFFF"/>
            <w:noWrap/>
            <w:vAlign w:val="center"/>
          </w:tcPr>
          <w:p w14:paraId="00B1CFA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val="en-US" w:eastAsia="ru-RU"/>
              </w:rPr>
              <w:t>6</w:t>
            </w:r>
            <w:r w:rsidRPr="004419FD">
              <w:rPr>
                <w:rFonts w:ascii="Times New Roman" w:eastAsia="Times New Roman" w:hAnsi="Times New Roman" w:cs="Times New Roman"/>
                <w:bCs/>
                <w:lang w:eastAsia="ru-RU"/>
              </w:rPr>
              <w:t>.</w:t>
            </w:r>
          </w:p>
        </w:tc>
        <w:tc>
          <w:tcPr>
            <w:tcW w:w="1702" w:type="dxa"/>
            <w:vMerge w:val="restart"/>
            <w:tcBorders>
              <w:top w:val="single" w:sz="4" w:space="0" w:color="000000"/>
              <w:left w:val="single" w:sz="4" w:space="0" w:color="000000"/>
              <w:right w:val="single" w:sz="4" w:space="0" w:color="000000"/>
            </w:tcBorders>
            <w:shd w:val="clear" w:color="FFFFFF" w:fill="FFFFFF"/>
            <w:vAlign w:val="center"/>
          </w:tcPr>
          <w:p w14:paraId="4078201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Патч-корд тип 1</w:t>
            </w:r>
          </w:p>
        </w:tc>
        <w:tc>
          <w:tcPr>
            <w:tcW w:w="1560" w:type="dxa"/>
            <w:vMerge w:val="restart"/>
            <w:tcBorders>
              <w:top w:val="single" w:sz="4" w:space="0" w:color="000000"/>
              <w:left w:val="single" w:sz="4" w:space="0" w:color="000000"/>
              <w:right w:val="single" w:sz="4" w:space="0" w:color="000000"/>
            </w:tcBorders>
            <w:shd w:val="clear" w:color="FFFFFF" w:fill="FFFFFF"/>
            <w:vAlign w:val="center"/>
          </w:tcPr>
          <w:p w14:paraId="5B741E2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ККН: 27.32.13.159-041</w:t>
            </w:r>
          </w:p>
          <w:p w14:paraId="10B6610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КТРУ: 27.32.13.159-00000002</w:t>
            </w:r>
          </w:p>
        </w:tc>
        <w:tc>
          <w:tcPr>
            <w:tcW w:w="2693" w:type="dxa"/>
            <w:tcBorders>
              <w:top w:val="single" w:sz="4" w:space="0" w:color="000000"/>
              <w:left w:val="single" w:sz="4" w:space="0" w:color="000000"/>
              <w:bottom w:val="single" w:sz="4" w:space="0" w:color="000000"/>
              <w:right w:val="single" w:sz="4" w:space="0" w:color="000000"/>
            </w:tcBorders>
            <w:shd w:val="clear" w:color="FFFFFF" w:fill="FFFFFF"/>
          </w:tcPr>
          <w:p w14:paraId="3FB59B6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Длина</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tcPr>
          <w:p w14:paraId="3518291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 xml:space="preserve">≥ 1 и </w:t>
            </w:r>
            <w:proofErr w:type="gramStart"/>
            <w:r w:rsidRPr="004419FD">
              <w:rPr>
                <w:rFonts w:ascii="Times New Roman" w:eastAsia="Times New Roman" w:hAnsi="Times New Roman" w:cs="Times New Roman"/>
                <w:lang w:eastAsia="ru-RU"/>
              </w:rPr>
              <w:t>&lt; 1</w:t>
            </w:r>
            <w:proofErr w:type="gramEnd"/>
            <w:r w:rsidRPr="004419FD">
              <w:rPr>
                <w:rFonts w:ascii="Times New Roman" w:eastAsia="Times New Roman" w:hAnsi="Times New Roman" w:cs="Times New Roman"/>
                <w:lang w:eastAsia="ru-RU"/>
              </w:rPr>
              <w:t>.5</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7AED53A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М</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7DAF615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Участник закупки указывает в заявке конкретное значение характеристики</w:t>
            </w:r>
          </w:p>
        </w:tc>
        <w:tc>
          <w:tcPr>
            <w:tcW w:w="1256" w:type="dxa"/>
            <w:vMerge w:val="restart"/>
            <w:tcBorders>
              <w:top w:val="single" w:sz="4" w:space="0" w:color="000000"/>
              <w:left w:val="none" w:sz="4" w:space="0" w:color="000000"/>
              <w:right w:val="single" w:sz="4" w:space="0" w:color="000000"/>
            </w:tcBorders>
            <w:shd w:val="clear" w:color="FFFFFF" w:fill="FFFFFF"/>
            <w:noWrap/>
            <w:vAlign w:val="center"/>
          </w:tcPr>
          <w:p w14:paraId="4C365CF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Штука</w:t>
            </w:r>
          </w:p>
        </w:tc>
        <w:tc>
          <w:tcPr>
            <w:tcW w:w="980" w:type="dxa"/>
            <w:vMerge w:val="restart"/>
            <w:tcBorders>
              <w:top w:val="single" w:sz="4" w:space="0" w:color="000000"/>
              <w:left w:val="none" w:sz="4" w:space="0" w:color="000000"/>
              <w:right w:val="single" w:sz="4" w:space="0" w:color="000000"/>
            </w:tcBorders>
            <w:shd w:val="clear" w:color="FFFFFF" w:fill="FFFFFF"/>
            <w:vAlign w:val="center"/>
          </w:tcPr>
          <w:p w14:paraId="5C9A1EA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bCs/>
                <w:lang w:eastAsia="ru-RU"/>
              </w:rPr>
              <w:t>20</w:t>
            </w:r>
          </w:p>
        </w:tc>
      </w:tr>
      <w:tr w:rsidR="004419FD" w:rsidRPr="004419FD" w14:paraId="2E7D8DC4"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09AE7B8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05C6BC2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342BBA5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tcPr>
          <w:p w14:paraId="0C97931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Тип патч-корда</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tcPr>
          <w:p w14:paraId="2DF28EC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U/UTP</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4D5C55B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6A502244"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1F3F890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6378DB2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7041E701"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21B45D1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1F6305E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34E5652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tcPr>
          <w:p w14:paraId="5F65550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Материал проводника</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tcPr>
          <w:p w14:paraId="4D7C475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Медь</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33CA6F6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781FF01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7C49CAD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35F76DF4"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0120E0A5"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2B48088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057AE92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574F17B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tcPr>
          <w:p w14:paraId="104CC6A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Категория</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tcPr>
          <w:p w14:paraId="6C6ED1D5" w14:textId="77777777" w:rsidR="004419FD" w:rsidRPr="004419FD" w:rsidRDefault="004419FD" w:rsidP="004419FD">
            <w:pPr>
              <w:spacing w:after="0" w:line="240" w:lineRule="auto"/>
              <w:jc w:val="center"/>
              <w:rPr>
                <w:rFonts w:ascii="Times New Roman" w:eastAsia="Times New Roman" w:hAnsi="Times New Roman" w:cs="Times New Roman"/>
                <w:lang w:eastAsia="ru-RU"/>
              </w:rPr>
            </w:pPr>
            <w:r w:rsidRPr="004419FD">
              <w:rPr>
                <w:rFonts w:ascii="Times New Roman" w:eastAsia="Times New Roman" w:hAnsi="Times New Roman" w:cs="Times New Roman"/>
                <w:lang w:eastAsia="ru-RU"/>
              </w:rPr>
              <w:t>5е </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7274C34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0475429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218901D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20192EB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348E2C57"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6556D11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4EA02D3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71F324FD"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tcPr>
          <w:p w14:paraId="17DEFCD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Материал внешней оболочки</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tcPr>
          <w:p w14:paraId="6096928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PVC</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0B81323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76715A7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75A9C28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0C97BF2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1861F58E"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4D47DD4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59008DD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054E288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tcPr>
          <w:p w14:paraId="227692F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Тип разъема 1</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tcPr>
          <w:p w14:paraId="39F0331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RJ-45</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4EE3F54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1A44B5E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590318F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66E272F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2F4D639D"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0116116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46A6FEA0"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0F83284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tcPr>
          <w:p w14:paraId="35ACFD2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Тип разъема 2</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tcPr>
          <w:p w14:paraId="4879182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RJ-45</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689FD56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56CB80D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581B054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1FA59B8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3C9E2AA6" w14:textId="77777777" w:rsidTr="005065BC">
        <w:trPr>
          <w:trHeight w:val="20"/>
          <w:jc w:val="center"/>
        </w:trPr>
        <w:tc>
          <w:tcPr>
            <w:tcW w:w="557" w:type="dxa"/>
            <w:vMerge/>
            <w:tcBorders>
              <w:left w:val="single" w:sz="4" w:space="0" w:color="000000"/>
              <w:right w:val="single" w:sz="4" w:space="0" w:color="000000"/>
            </w:tcBorders>
            <w:shd w:val="clear" w:color="FFFFFF" w:fill="FFFFFF"/>
            <w:noWrap/>
            <w:vAlign w:val="center"/>
          </w:tcPr>
          <w:p w14:paraId="46F34D6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right w:val="single" w:sz="4" w:space="0" w:color="000000"/>
            </w:tcBorders>
            <w:shd w:val="clear" w:color="FFFFFF" w:fill="FFFFFF"/>
            <w:vAlign w:val="center"/>
          </w:tcPr>
          <w:p w14:paraId="7EEC902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right w:val="single" w:sz="4" w:space="0" w:color="000000"/>
            </w:tcBorders>
            <w:shd w:val="clear" w:color="FFFFFF" w:fill="FFFFFF"/>
            <w:vAlign w:val="center"/>
          </w:tcPr>
          <w:p w14:paraId="5463030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tcPr>
          <w:p w14:paraId="757916A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Количество пар жил кабеля</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tcPr>
          <w:p w14:paraId="416744C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4</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31C6A25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ШТ</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2C4FD7B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Значение характеристики не может изменяться участником закупки</w:t>
            </w:r>
          </w:p>
        </w:tc>
        <w:tc>
          <w:tcPr>
            <w:tcW w:w="1256" w:type="dxa"/>
            <w:vMerge/>
            <w:tcBorders>
              <w:left w:val="none" w:sz="4" w:space="0" w:color="000000"/>
              <w:right w:val="single" w:sz="4" w:space="0" w:color="000000"/>
            </w:tcBorders>
            <w:shd w:val="clear" w:color="FFFFFF" w:fill="FFFFFF"/>
            <w:noWrap/>
            <w:vAlign w:val="center"/>
          </w:tcPr>
          <w:p w14:paraId="0E12C8EB"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right w:val="single" w:sz="4" w:space="0" w:color="000000"/>
            </w:tcBorders>
            <w:shd w:val="clear" w:color="FFFFFF" w:fill="FFFFFF"/>
            <w:vAlign w:val="center"/>
          </w:tcPr>
          <w:p w14:paraId="01B29F84"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6C911A43" w14:textId="77777777" w:rsidTr="005065BC">
        <w:trPr>
          <w:trHeight w:val="20"/>
          <w:jc w:val="center"/>
        </w:trPr>
        <w:tc>
          <w:tcPr>
            <w:tcW w:w="557" w:type="dxa"/>
            <w:vMerge/>
            <w:tcBorders>
              <w:left w:val="single" w:sz="4" w:space="0" w:color="000000"/>
              <w:bottom w:val="single" w:sz="4" w:space="0" w:color="000000"/>
              <w:right w:val="single" w:sz="4" w:space="0" w:color="000000"/>
            </w:tcBorders>
            <w:shd w:val="clear" w:color="FFFFFF" w:fill="FFFFFF"/>
            <w:noWrap/>
            <w:vAlign w:val="center"/>
          </w:tcPr>
          <w:p w14:paraId="1AD6F5C8"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vMerge/>
            <w:tcBorders>
              <w:left w:val="single" w:sz="4" w:space="0" w:color="000000"/>
              <w:bottom w:val="single" w:sz="4" w:space="0" w:color="000000"/>
              <w:right w:val="single" w:sz="4" w:space="0" w:color="000000"/>
            </w:tcBorders>
            <w:shd w:val="clear" w:color="FFFFFF" w:fill="FFFFFF"/>
            <w:vAlign w:val="center"/>
          </w:tcPr>
          <w:p w14:paraId="439FAB1C"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vMerge/>
            <w:tcBorders>
              <w:left w:val="single" w:sz="4" w:space="0" w:color="000000"/>
              <w:bottom w:val="single" w:sz="4" w:space="0" w:color="000000"/>
              <w:right w:val="single" w:sz="4" w:space="0" w:color="000000"/>
            </w:tcBorders>
            <w:shd w:val="clear" w:color="FFFFFF" w:fill="FFFFFF"/>
            <w:vAlign w:val="center"/>
          </w:tcPr>
          <w:p w14:paraId="5F74268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tcPr>
          <w:p w14:paraId="05F66B8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Соответствие нормативно-технической документации</w:t>
            </w:r>
          </w:p>
        </w:tc>
        <w:tc>
          <w:tcPr>
            <w:tcW w:w="2269" w:type="dxa"/>
            <w:tcBorders>
              <w:top w:val="single" w:sz="4" w:space="0" w:color="000000"/>
              <w:left w:val="single" w:sz="4" w:space="0" w:color="000000"/>
              <w:bottom w:val="single" w:sz="4" w:space="0" w:color="000000"/>
              <w:right w:val="single" w:sz="4" w:space="0" w:color="000000"/>
            </w:tcBorders>
            <w:shd w:val="clear" w:color="FFFFFF" w:fill="FFFFFF"/>
          </w:tcPr>
          <w:p w14:paraId="5987B7CA"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ГОСТ Р 70437-2022; ГОСТ 31565-2012; ТУ производителя</w:t>
            </w:r>
          </w:p>
        </w:tc>
        <w:tc>
          <w:tcPr>
            <w:tcW w:w="1277" w:type="dxa"/>
            <w:tcBorders>
              <w:top w:val="single" w:sz="4" w:space="0" w:color="000000"/>
              <w:left w:val="single" w:sz="4" w:space="0" w:color="000000"/>
              <w:bottom w:val="single" w:sz="4" w:space="0" w:color="000000"/>
              <w:right w:val="single" w:sz="4" w:space="0" w:color="000000"/>
            </w:tcBorders>
            <w:shd w:val="clear" w:color="FFFFFF" w:fill="FFFFFF"/>
          </w:tcPr>
          <w:p w14:paraId="46A29E7E"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w:t>
            </w:r>
          </w:p>
        </w:tc>
        <w:tc>
          <w:tcPr>
            <w:tcW w:w="3422" w:type="dxa"/>
            <w:tcBorders>
              <w:top w:val="single" w:sz="4" w:space="0" w:color="000000"/>
              <w:left w:val="single" w:sz="4" w:space="0" w:color="000000"/>
              <w:bottom w:val="single" w:sz="4" w:space="0" w:color="000000"/>
              <w:right w:val="single" w:sz="4" w:space="0" w:color="000000"/>
            </w:tcBorders>
            <w:shd w:val="clear" w:color="FFFFFF" w:fill="FFFFFF"/>
          </w:tcPr>
          <w:p w14:paraId="67A7270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r w:rsidRPr="004419FD">
              <w:rPr>
                <w:rFonts w:ascii="Times New Roman" w:eastAsia="Times New Roman" w:hAnsi="Times New Roman" w:cs="Times New Roman"/>
                <w:lang w:eastAsia="ru-RU"/>
              </w:rPr>
              <w:t>Участник закупки указывает в заявке конкретное значение характеристики</w:t>
            </w:r>
          </w:p>
        </w:tc>
        <w:tc>
          <w:tcPr>
            <w:tcW w:w="1256" w:type="dxa"/>
            <w:vMerge/>
            <w:tcBorders>
              <w:left w:val="none" w:sz="4" w:space="0" w:color="000000"/>
              <w:bottom w:val="single" w:sz="4" w:space="0" w:color="000000"/>
              <w:right w:val="single" w:sz="4" w:space="0" w:color="000000"/>
            </w:tcBorders>
            <w:shd w:val="clear" w:color="FFFFFF" w:fill="FFFFFF"/>
            <w:noWrap/>
            <w:vAlign w:val="center"/>
          </w:tcPr>
          <w:p w14:paraId="12904C66"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vMerge/>
            <w:tcBorders>
              <w:left w:val="none" w:sz="4" w:space="0" w:color="000000"/>
              <w:bottom w:val="single" w:sz="4" w:space="0" w:color="000000"/>
              <w:right w:val="single" w:sz="4" w:space="0" w:color="000000"/>
            </w:tcBorders>
            <w:shd w:val="clear" w:color="FFFFFF" w:fill="FFFFFF"/>
            <w:vAlign w:val="center"/>
          </w:tcPr>
          <w:p w14:paraId="44CFA24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r w:rsidR="004419FD" w:rsidRPr="004419FD" w14:paraId="5FB6280C" w14:textId="77777777" w:rsidTr="005065BC">
        <w:trPr>
          <w:trHeight w:val="20"/>
          <w:jc w:val="center"/>
        </w:trPr>
        <w:tc>
          <w:tcPr>
            <w:tcW w:w="557" w:type="dxa"/>
            <w:tcBorders>
              <w:top w:val="single" w:sz="4" w:space="0" w:color="000000"/>
              <w:left w:val="single" w:sz="4" w:space="0" w:color="000000"/>
              <w:bottom w:val="single" w:sz="4" w:space="0" w:color="000000"/>
              <w:right w:val="single" w:sz="4" w:space="0" w:color="000000"/>
            </w:tcBorders>
            <w:shd w:val="clear" w:color="FFFFFF" w:fill="FFFFFF"/>
            <w:noWrap/>
            <w:vAlign w:val="center"/>
          </w:tcPr>
          <w:p w14:paraId="15A97D7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70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3E30B1"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DECB92"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346EA3"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2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8551C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2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A04FEF"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342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276695"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1256"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76972509"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c>
          <w:tcPr>
            <w:tcW w:w="980"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1F74D257" w14:textId="77777777" w:rsidR="004419FD" w:rsidRPr="004419FD" w:rsidRDefault="004419FD" w:rsidP="004419FD">
            <w:pPr>
              <w:spacing w:after="0" w:line="240" w:lineRule="auto"/>
              <w:jc w:val="center"/>
              <w:rPr>
                <w:rFonts w:ascii="Times New Roman" w:eastAsia="Times New Roman" w:hAnsi="Times New Roman" w:cs="Times New Roman"/>
                <w:bCs/>
                <w:lang w:eastAsia="ru-RU"/>
              </w:rPr>
            </w:pPr>
          </w:p>
        </w:tc>
      </w:tr>
    </w:tbl>
    <w:p w14:paraId="7308A468" w14:textId="77777777" w:rsidR="005817A7" w:rsidRDefault="005817A7">
      <w:pPr>
        <w:rPr>
          <w:rFonts w:ascii="Times New Roman" w:eastAsia="Times New Roman" w:hAnsi="Times New Roman" w:cs="Times New Roman"/>
          <w:sz w:val="24"/>
          <w:szCs w:val="24"/>
          <w:lang w:eastAsia="ru-RU"/>
        </w:rPr>
      </w:pPr>
    </w:p>
    <w:p w14:paraId="3FB52FB5" w14:textId="42040FD9" w:rsidR="004419FD" w:rsidRDefault="004419FD" w:rsidP="004419FD">
      <w:pPr>
        <w:tabs>
          <w:tab w:val="left" w:pos="171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14:paraId="4D5E4F7A" w14:textId="77777777" w:rsidR="004419FD" w:rsidRPr="004419FD" w:rsidRDefault="004419FD" w:rsidP="004419FD">
      <w:pPr>
        <w:tabs>
          <w:tab w:val="left" w:pos="171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tbl>
      <w:tblPr>
        <w:tblW w:w="0" w:type="auto"/>
        <w:tblInd w:w="-318" w:type="dxa"/>
        <w:tblLook w:val="04A0" w:firstRow="1" w:lastRow="0" w:firstColumn="1" w:lastColumn="0" w:noHBand="0" w:noVBand="1"/>
      </w:tblPr>
      <w:tblGrid>
        <w:gridCol w:w="4962"/>
        <w:gridCol w:w="4926"/>
      </w:tblGrid>
      <w:tr w:rsidR="004419FD" w:rsidRPr="00BD0E9A" w14:paraId="402FDF25" w14:textId="77777777" w:rsidTr="005065BC">
        <w:trPr>
          <w:trHeight w:val="141"/>
        </w:trPr>
        <w:tc>
          <w:tcPr>
            <w:tcW w:w="4962" w:type="dxa"/>
            <w:hideMark/>
          </w:tcPr>
          <w:p w14:paraId="361BE2CC" w14:textId="77777777" w:rsidR="004419FD" w:rsidRPr="00BD0E9A" w:rsidRDefault="004419FD" w:rsidP="005065BC">
            <w:pPr>
              <w:spacing w:after="0" w:line="240" w:lineRule="auto"/>
              <w:jc w:val="both"/>
              <w:rPr>
                <w:rFonts w:ascii="Times New Roman" w:hAnsi="Times New Roman" w:cs="Times New Roman"/>
                <w:b/>
                <w:caps/>
                <w:sz w:val="24"/>
                <w:szCs w:val="24"/>
              </w:rPr>
            </w:pPr>
            <w:r w:rsidRPr="00BD0E9A">
              <w:rPr>
                <w:rFonts w:ascii="Times New Roman" w:hAnsi="Times New Roman" w:cs="Times New Roman"/>
                <w:b/>
                <w:caps/>
                <w:sz w:val="24"/>
                <w:szCs w:val="24"/>
              </w:rPr>
              <w:t>Заказчик:</w:t>
            </w:r>
          </w:p>
          <w:p w14:paraId="66D88007" w14:textId="77777777" w:rsidR="004419FD" w:rsidRDefault="004419FD" w:rsidP="005065BC">
            <w:pPr>
              <w:spacing w:after="0" w:line="240" w:lineRule="auto"/>
              <w:jc w:val="both"/>
              <w:rPr>
                <w:rFonts w:ascii="Times New Roman" w:hAnsi="Times New Roman" w:cs="Times New Roman"/>
                <w:sz w:val="24"/>
                <w:szCs w:val="24"/>
              </w:rPr>
            </w:pPr>
          </w:p>
          <w:p w14:paraId="1AB4772B" w14:textId="77777777" w:rsidR="004419FD" w:rsidRPr="00B92692" w:rsidRDefault="004419FD" w:rsidP="005065BC">
            <w:pPr>
              <w:rPr>
                <w:rFonts w:ascii="Times New Roman" w:hAnsi="Times New Roman" w:cs="Times New Roman"/>
                <w:sz w:val="24"/>
                <w:szCs w:val="24"/>
              </w:rPr>
            </w:pPr>
            <w:r w:rsidRPr="00B92692">
              <w:rPr>
                <w:rFonts w:ascii="Times New Roman" w:hAnsi="Times New Roman" w:cs="Times New Roman"/>
                <w:sz w:val="24"/>
                <w:szCs w:val="24"/>
              </w:rPr>
              <w:t>Директор ___________Лезик Е.В.</w:t>
            </w:r>
          </w:p>
          <w:p w14:paraId="184C724F" w14:textId="77777777" w:rsidR="004419FD" w:rsidRDefault="004419FD" w:rsidP="005065BC">
            <w:pPr>
              <w:rPr>
                <w:rFonts w:ascii="Times New Roman" w:hAnsi="Times New Roman" w:cs="Times New Roman"/>
                <w:sz w:val="24"/>
                <w:szCs w:val="24"/>
              </w:rPr>
            </w:pPr>
            <w:r w:rsidRPr="00B92692">
              <w:rPr>
                <w:rFonts w:ascii="Times New Roman" w:hAnsi="Times New Roman" w:cs="Times New Roman"/>
                <w:sz w:val="24"/>
                <w:szCs w:val="24"/>
              </w:rPr>
              <w:t>Подпись в электронном виде</w:t>
            </w:r>
          </w:p>
          <w:p w14:paraId="47C9F154" w14:textId="77777777" w:rsidR="004419FD" w:rsidRPr="00B92692" w:rsidRDefault="004419FD" w:rsidP="005065BC">
            <w:pPr>
              <w:rPr>
                <w:rFonts w:ascii="Times New Roman" w:hAnsi="Times New Roman" w:cs="Times New Roman"/>
                <w:sz w:val="24"/>
                <w:szCs w:val="24"/>
              </w:rPr>
            </w:pPr>
          </w:p>
        </w:tc>
        <w:tc>
          <w:tcPr>
            <w:tcW w:w="4926" w:type="dxa"/>
          </w:tcPr>
          <w:p w14:paraId="293BF8F0" w14:textId="77777777" w:rsidR="004419FD" w:rsidRPr="00BD0E9A" w:rsidRDefault="004419FD" w:rsidP="005065B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ПОСТАВЩИК</w:t>
            </w:r>
            <w:r w:rsidRPr="00BD0E9A">
              <w:rPr>
                <w:rFonts w:ascii="Times New Roman" w:hAnsi="Times New Roman" w:cs="Times New Roman"/>
                <w:b/>
                <w:sz w:val="24"/>
                <w:szCs w:val="24"/>
              </w:rPr>
              <w:t>:</w:t>
            </w:r>
          </w:p>
          <w:p w14:paraId="7CC9C55B" w14:textId="77777777" w:rsidR="004419FD" w:rsidRPr="00BD0E9A" w:rsidRDefault="004419FD" w:rsidP="005065BC">
            <w:pPr>
              <w:spacing w:after="0" w:line="240" w:lineRule="auto"/>
              <w:jc w:val="both"/>
              <w:rPr>
                <w:rFonts w:ascii="Times New Roman" w:hAnsi="Times New Roman" w:cs="Times New Roman"/>
                <w:b/>
                <w:sz w:val="24"/>
                <w:szCs w:val="24"/>
              </w:rPr>
            </w:pPr>
          </w:p>
          <w:p w14:paraId="63A540C6" w14:textId="77777777" w:rsidR="004419FD" w:rsidRPr="00B92692" w:rsidRDefault="004419FD" w:rsidP="005065BC">
            <w:pPr>
              <w:spacing w:after="0" w:line="240" w:lineRule="auto"/>
              <w:jc w:val="both"/>
              <w:rPr>
                <w:rFonts w:ascii="Times New Roman" w:hAnsi="Times New Roman" w:cs="Times New Roman"/>
                <w:bCs/>
                <w:sz w:val="24"/>
                <w:szCs w:val="24"/>
              </w:rPr>
            </w:pPr>
            <w:r w:rsidRPr="00B92692">
              <w:rPr>
                <w:rFonts w:ascii="Times New Roman" w:hAnsi="Times New Roman" w:cs="Times New Roman"/>
                <w:bCs/>
                <w:sz w:val="24"/>
                <w:szCs w:val="24"/>
              </w:rPr>
              <w:t>__________________</w:t>
            </w:r>
            <w:r>
              <w:t xml:space="preserve"> </w:t>
            </w:r>
          </w:p>
          <w:p w14:paraId="55B2CA90" w14:textId="77777777" w:rsidR="004419FD" w:rsidRPr="00B92692" w:rsidRDefault="004419FD" w:rsidP="005065BC">
            <w:pPr>
              <w:spacing w:after="0" w:line="240" w:lineRule="auto"/>
              <w:jc w:val="both"/>
              <w:rPr>
                <w:rFonts w:ascii="Times New Roman" w:hAnsi="Times New Roman" w:cs="Times New Roman"/>
                <w:bCs/>
                <w:sz w:val="24"/>
                <w:szCs w:val="24"/>
              </w:rPr>
            </w:pPr>
            <w:r w:rsidRPr="00B92692">
              <w:rPr>
                <w:rFonts w:ascii="Times New Roman" w:hAnsi="Times New Roman" w:cs="Times New Roman"/>
                <w:bCs/>
                <w:sz w:val="24"/>
                <w:szCs w:val="24"/>
              </w:rPr>
              <w:t>Подпись в электронном виде</w:t>
            </w:r>
          </w:p>
          <w:p w14:paraId="4711DFF6" w14:textId="77777777" w:rsidR="004419FD" w:rsidRPr="00BD0E9A" w:rsidRDefault="004419FD" w:rsidP="005065BC">
            <w:pPr>
              <w:spacing w:after="0" w:line="240" w:lineRule="auto"/>
              <w:jc w:val="both"/>
              <w:rPr>
                <w:rFonts w:ascii="Times New Roman" w:hAnsi="Times New Roman" w:cs="Times New Roman"/>
                <w:b/>
                <w:sz w:val="24"/>
                <w:szCs w:val="24"/>
              </w:rPr>
            </w:pPr>
          </w:p>
          <w:p w14:paraId="13C9BE8E" w14:textId="77777777" w:rsidR="004419FD" w:rsidRPr="00BD0E9A" w:rsidRDefault="004419FD" w:rsidP="005065BC">
            <w:pPr>
              <w:spacing w:after="0" w:line="240" w:lineRule="auto"/>
              <w:jc w:val="both"/>
              <w:rPr>
                <w:rFonts w:ascii="Times New Roman" w:hAnsi="Times New Roman" w:cs="Times New Roman"/>
                <w:b/>
                <w:sz w:val="24"/>
                <w:szCs w:val="24"/>
              </w:rPr>
            </w:pPr>
          </w:p>
          <w:p w14:paraId="3DA00D6D" w14:textId="77777777" w:rsidR="004419FD" w:rsidRPr="00BD0E9A" w:rsidRDefault="004419FD" w:rsidP="005065BC">
            <w:pPr>
              <w:spacing w:after="0" w:line="240" w:lineRule="auto"/>
              <w:jc w:val="both"/>
              <w:rPr>
                <w:rFonts w:ascii="Times New Roman" w:hAnsi="Times New Roman" w:cs="Times New Roman"/>
                <w:b/>
                <w:caps/>
                <w:sz w:val="24"/>
                <w:szCs w:val="24"/>
              </w:rPr>
            </w:pPr>
          </w:p>
        </w:tc>
      </w:tr>
    </w:tbl>
    <w:p w14:paraId="330542CB" w14:textId="30732BA6" w:rsidR="004419FD" w:rsidRPr="004419FD" w:rsidRDefault="004419FD" w:rsidP="004419FD">
      <w:pPr>
        <w:tabs>
          <w:tab w:val="left" w:pos="1710"/>
        </w:tabs>
        <w:rPr>
          <w:rFonts w:ascii="Times New Roman" w:eastAsia="Times New Roman" w:hAnsi="Times New Roman" w:cs="Times New Roman"/>
          <w:sz w:val="24"/>
          <w:szCs w:val="24"/>
          <w:lang w:eastAsia="ru-RU"/>
        </w:rPr>
        <w:sectPr w:rsidR="004419FD" w:rsidRPr="004419FD" w:rsidSect="005817A7">
          <w:pgSz w:w="16838" w:h="11906" w:orient="landscape"/>
          <w:pgMar w:top="1701" w:right="1134" w:bottom="851" w:left="1134" w:header="709" w:footer="709" w:gutter="0"/>
          <w:cols w:space="708"/>
          <w:docGrid w:linePitch="360"/>
        </w:sectPr>
      </w:pPr>
    </w:p>
    <w:p w14:paraId="2C6E8772" w14:textId="77777777" w:rsidR="0083012B" w:rsidRDefault="0083012B" w:rsidP="005817A7">
      <w:pPr>
        <w:rPr>
          <w:rFonts w:ascii="Times New Roman" w:eastAsia="Times New Roman" w:hAnsi="Times New Roman" w:cs="Times New Roman"/>
          <w:sz w:val="24"/>
          <w:szCs w:val="24"/>
          <w:lang w:eastAsia="ru-RU"/>
        </w:rPr>
      </w:pPr>
    </w:p>
    <w:sectPr w:rsidR="0083012B" w:rsidSect="001772D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1D482" w14:textId="77777777" w:rsidR="005A2939" w:rsidRDefault="005A2939" w:rsidP="00760DB9">
      <w:pPr>
        <w:spacing w:after="0" w:line="240" w:lineRule="auto"/>
      </w:pPr>
      <w:r>
        <w:separator/>
      </w:r>
    </w:p>
  </w:endnote>
  <w:endnote w:type="continuationSeparator" w:id="0">
    <w:p w14:paraId="1BF31540" w14:textId="77777777" w:rsidR="005A2939" w:rsidRDefault="005A2939" w:rsidP="00760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7293350"/>
      <w:docPartObj>
        <w:docPartGallery w:val="Page Numbers (Bottom of Page)"/>
        <w:docPartUnique/>
      </w:docPartObj>
    </w:sdtPr>
    <w:sdtContent>
      <w:p w14:paraId="4E72793D" w14:textId="77777777" w:rsidR="00D332AC" w:rsidRDefault="0037621C">
        <w:pPr>
          <w:pStyle w:val="a8"/>
          <w:jc w:val="right"/>
        </w:pPr>
        <w:r>
          <w:fldChar w:fldCharType="begin"/>
        </w:r>
        <w:r>
          <w:instrText>PAGE   \* MERGEFORMAT</w:instrText>
        </w:r>
        <w:r>
          <w:fldChar w:fldCharType="separate"/>
        </w:r>
        <w:r w:rsidR="00A7484C">
          <w:rPr>
            <w:noProof/>
          </w:rPr>
          <w:t>14</w:t>
        </w:r>
        <w:r>
          <w:rPr>
            <w:noProof/>
          </w:rPr>
          <w:fldChar w:fldCharType="end"/>
        </w:r>
      </w:p>
    </w:sdtContent>
  </w:sdt>
  <w:p w14:paraId="18A1F687" w14:textId="77777777" w:rsidR="00D332AC" w:rsidRDefault="00D332A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11547" w14:textId="77777777" w:rsidR="005A2939" w:rsidRDefault="005A2939" w:rsidP="00760DB9">
      <w:pPr>
        <w:spacing w:after="0" w:line="240" w:lineRule="auto"/>
      </w:pPr>
      <w:r>
        <w:separator/>
      </w:r>
    </w:p>
  </w:footnote>
  <w:footnote w:type="continuationSeparator" w:id="0">
    <w:p w14:paraId="3F49DD4E" w14:textId="77777777" w:rsidR="005A2939" w:rsidRDefault="005A2939" w:rsidP="00760D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75272"/>
    <w:multiLevelType w:val="multilevel"/>
    <w:tmpl w:val="2C18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0C2C2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59103DA"/>
    <w:multiLevelType w:val="multilevel"/>
    <w:tmpl w:val="61161744"/>
    <w:lvl w:ilvl="0">
      <w:start w:val="1"/>
      <w:numFmt w:val="upperRoman"/>
      <w:pStyle w:val="1"/>
      <w:lvlText w:val="Статья %1."/>
      <w:lvlJc w:val="left"/>
      <w:pPr>
        <w:tabs>
          <w:tab w:val="num" w:pos="1724"/>
        </w:tabs>
        <w:ind w:left="284" w:firstLine="0"/>
      </w:pPr>
    </w:lvl>
    <w:lvl w:ilvl="1">
      <w:start w:val="1"/>
      <w:numFmt w:val="decimalZero"/>
      <w:pStyle w:val="2"/>
      <w:isLgl/>
      <w:lvlText w:val="Раздел %1.%2"/>
      <w:lvlJc w:val="left"/>
      <w:pPr>
        <w:tabs>
          <w:tab w:val="num" w:pos="1364"/>
        </w:tabs>
        <w:ind w:left="284" w:firstLine="0"/>
      </w:pPr>
    </w:lvl>
    <w:lvl w:ilvl="2">
      <w:start w:val="1"/>
      <w:numFmt w:val="lowerLetter"/>
      <w:lvlText w:val="(%3)"/>
      <w:lvlJc w:val="left"/>
      <w:pPr>
        <w:tabs>
          <w:tab w:val="num" w:pos="1004"/>
        </w:tabs>
        <w:ind w:left="1004" w:hanging="432"/>
      </w:pPr>
    </w:lvl>
    <w:lvl w:ilvl="3">
      <w:start w:val="1"/>
      <w:numFmt w:val="lowerRoman"/>
      <w:pStyle w:val="4"/>
      <w:lvlText w:val="(%4)"/>
      <w:lvlJc w:val="right"/>
      <w:pPr>
        <w:tabs>
          <w:tab w:val="num" w:pos="1148"/>
        </w:tabs>
        <w:ind w:left="1148" w:hanging="144"/>
      </w:pPr>
    </w:lvl>
    <w:lvl w:ilvl="4">
      <w:start w:val="1"/>
      <w:numFmt w:val="decimal"/>
      <w:lvlText w:val="%5)"/>
      <w:lvlJc w:val="left"/>
      <w:pPr>
        <w:tabs>
          <w:tab w:val="num" w:pos="1292"/>
        </w:tabs>
        <w:ind w:left="1292" w:hanging="432"/>
      </w:pPr>
    </w:lvl>
    <w:lvl w:ilvl="5">
      <w:start w:val="1"/>
      <w:numFmt w:val="lowerLetter"/>
      <w:lvlText w:val="%6)"/>
      <w:lvlJc w:val="left"/>
      <w:pPr>
        <w:tabs>
          <w:tab w:val="num" w:pos="1436"/>
        </w:tabs>
        <w:ind w:left="1436" w:hanging="432"/>
      </w:pPr>
    </w:lvl>
    <w:lvl w:ilvl="6">
      <w:start w:val="1"/>
      <w:numFmt w:val="lowerRoman"/>
      <w:lvlText w:val="%7)"/>
      <w:lvlJc w:val="right"/>
      <w:pPr>
        <w:tabs>
          <w:tab w:val="num" w:pos="1580"/>
        </w:tabs>
        <w:ind w:left="1580" w:hanging="288"/>
      </w:pPr>
    </w:lvl>
    <w:lvl w:ilvl="7">
      <w:start w:val="1"/>
      <w:numFmt w:val="lowerLetter"/>
      <w:pStyle w:val="8"/>
      <w:lvlText w:val="%8."/>
      <w:lvlJc w:val="left"/>
      <w:pPr>
        <w:tabs>
          <w:tab w:val="num" w:pos="1724"/>
        </w:tabs>
        <w:ind w:left="1724" w:hanging="432"/>
      </w:pPr>
    </w:lvl>
    <w:lvl w:ilvl="8">
      <w:start w:val="1"/>
      <w:numFmt w:val="lowerRoman"/>
      <w:lvlText w:val="%9."/>
      <w:lvlJc w:val="right"/>
      <w:pPr>
        <w:tabs>
          <w:tab w:val="num" w:pos="1868"/>
        </w:tabs>
        <w:ind w:left="1868" w:hanging="144"/>
      </w:pPr>
    </w:lvl>
  </w:abstractNum>
  <w:num w:numId="1" w16cid:durableId="1428111256">
    <w:abstractNumId w:val="0"/>
  </w:num>
  <w:num w:numId="2" w16cid:durableId="1651982551">
    <w:abstractNumId w:val="1"/>
  </w:num>
  <w:num w:numId="3" w16cid:durableId="15730031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22F0"/>
    <w:rsid w:val="00004D84"/>
    <w:rsid w:val="00056780"/>
    <w:rsid w:val="00061FEA"/>
    <w:rsid w:val="00072ED7"/>
    <w:rsid w:val="00074BD2"/>
    <w:rsid w:val="00074DBE"/>
    <w:rsid w:val="0007507E"/>
    <w:rsid w:val="000835CD"/>
    <w:rsid w:val="00092E61"/>
    <w:rsid w:val="0009615F"/>
    <w:rsid w:val="000A019E"/>
    <w:rsid w:val="000B5EB4"/>
    <w:rsid w:val="000C3805"/>
    <w:rsid w:val="000C73CC"/>
    <w:rsid w:val="000D1B82"/>
    <w:rsid w:val="000D7B4D"/>
    <w:rsid w:val="001017F4"/>
    <w:rsid w:val="0012678E"/>
    <w:rsid w:val="0013404A"/>
    <w:rsid w:val="00135BFE"/>
    <w:rsid w:val="00140E4E"/>
    <w:rsid w:val="00145B11"/>
    <w:rsid w:val="0015601E"/>
    <w:rsid w:val="0016388E"/>
    <w:rsid w:val="00172E48"/>
    <w:rsid w:val="001772D3"/>
    <w:rsid w:val="0019242E"/>
    <w:rsid w:val="001A02F2"/>
    <w:rsid w:val="001A611E"/>
    <w:rsid w:val="001B6419"/>
    <w:rsid w:val="001C211B"/>
    <w:rsid w:val="001D2DD4"/>
    <w:rsid w:val="001E4698"/>
    <w:rsid w:val="001F1F50"/>
    <w:rsid w:val="001F6183"/>
    <w:rsid w:val="00205898"/>
    <w:rsid w:val="002062FE"/>
    <w:rsid w:val="00215027"/>
    <w:rsid w:val="0021539C"/>
    <w:rsid w:val="0023069E"/>
    <w:rsid w:val="00233FCE"/>
    <w:rsid w:val="00246C32"/>
    <w:rsid w:val="00247B57"/>
    <w:rsid w:val="00250F2D"/>
    <w:rsid w:val="002710CC"/>
    <w:rsid w:val="00274D6F"/>
    <w:rsid w:val="00280364"/>
    <w:rsid w:val="002834C4"/>
    <w:rsid w:val="00296112"/>
    <w:rsid w:val="002A3B38"/>
    <w:rsid w:val="002A3FC8"/>
    <w:rsid w:val="002A4133"/>
    <w:rsid w:val="002B05D4"/>
    <w:rsid w:val="002C2AEC"/>
    <w:rsid w:val="002C3C9E"/>
    <w:rsid w:val="00306309"/>
    <w:rsid w:val="00310FCA"/>
    <w:rsid w:val="00311B1A"/>
    <w:rsid w:val="00313189"/>
    <w:rsid w:val="00313490"/>
    <w:rsid w:val="0032056B"/>
    <w:rsid w:val="00333DF2"/>
    <w:rsid w:val="00347A3E"/>
    <w:rsid w:val="003509F3"/>
    <w:rsid w:val="00361B19"/>
    <w:rsid w:val="00362E36"/>
    <w:rsid w:val="0037621C"/>
    <w:rsid w:val="0037799B"/>
    <w:rsid w:val="0039292F"/>
    <w:rsid w:val="003A4439"/>
    <w:rsid w:val="003B177B"/>
    <w:rsid w:val="003B71D3"/>
    <w:rsid w:val="003D464B"/>
    <w:rsid w:val="003E31AD"/>
    <w:rsid w:val="003F1C22"/>
    <w:rsid w:val="003F2A6E"/>
    <w:rsid w:val="00404B4C"/>
    <w:rsid w:val="004050FA"/>
    <w:rsid w:val="004056B9"/>
    <w:rsid w:val="00405B3D"/>
    <w:rsid w:val="00413086"/>
    <w:rsid w:val="004254B7"/>
    <w:rsid w:val="00441517"/>
    <w:rsid w:val="004419FD"/>
    <w:rsid w:val="00453159"/>
    <w:rsid w:val="0046227C"/>
    <w:rsid w:val="00462BC2"/>
    <w:rsid w:val="004813DC"/>
    <w:rsid w:val="0048213D"/>
    <w:rsid w:val="004848E2"/>
    <w:rsid w:val="004A268A"/>
    <w:rsid w:val="004B20DE"/>
    <w:rsid w:val="004B35AB"/>
    <w:rsid w:val="004C3A6D"/>
    <w:rsid w:val="004C4B77"/>
    <w:rsid w:val="004D0C24"/>
    <w:rsid w:val="004D637F"/>
    <w:rsid w:val="004D7CBA"/>
    <w:rsid w:val="004F2379"/>
    <w:rsid w:val="004F41E2"/>
    <w:rsid w:val="00501E47"/>
    <w:rsid w:val="00530366"/>
    <w:rsid w:val="00533076"/>
    <w:rsid w:val="0053349A"/>
    <w:rsid w:val="00540A5D"/>
    <w:rsid w:val="00545CB4"/>
    <w:rsid w:val="00565B11"/>
    <w:rsid w:val="005663F4"/>
    <w:rsid w:val="005705B2"/>
    <w:rsid w:val="0057292B"/>
    <w:rsid w:val="00573C63"/>
    <w:rsid w:val="005746F1"/>
    <w:rsid w:val="005761DF"/>
    <w:rsid w:val="005817A7"/>
    <w:rsid w:val="00592595"/>
    <w:rsid w:val="00592ABC"/>
    <w:rsid w:val="005A2939"/>
    <w:rsid w:val="005A2D66"/>
    <w:rsid w:val="005A442A"/>
    <w:rsid w:val="005C0D3E"/>
    <w:rsid w:val="005C4F6A"/>
    <w:rsid w:val="0060024D"/>
    <w:rsid w:val="006043F4"/>
    <w:rsid w:val="006104D7"/>
    <w:rsid w:val="006178D9"/>
    <w:rsid w:val="0062008A"/>
    <w:rsid w:val="006206E1"/>
    <w:rsid w:val="00624BBE"/>
    <w:rsid w:val="006278AE"/>
    <w:rsid w:val="006375A8"/>
    <w:rsid w:val="00641DF5"/>
    <w:rsid w:val="00643BD7"/>
    <w:rsid w:val="00651415"/>
    <w:rsid w:val="00652074"/>
    <w:rsid w:val="00657F30"/>
    <w:rsid w:val="00687F20"/>
    <w:rsid w:val="006B6B01"/>
    <w:rsid w:val="006E44A6"/>
    <w:rsid w:val="00702A20"/>
    <w:rsid w:val="00710FAF"/>
    <w:rsid w:val="00726D24"/>
    <w:rsid w:val="00735C1F"/>
    <w:rsid w:val="0074204C"/>
    <w:rsid w:val="00743ECE"/>
    <w:rsid w:val="00755078"/>
    <w:rsid w:val="007572C5"/>
    <w:rsid w:val="00760DB9"/>
    <w:rsid w:val="00766691"/>
    <w:rsid w:val="007767D2"/>
    <w:rsid w:val="007807C9"/>
    <w:rsid w:val="007869BB"/>
    <w:rsid w:val="007A1888"/>
    <w:rsid w:val="007A277F"/>
    <w:rsid w:val="007B1A7F"/>
    <w:rsid w:val="007C129B"/>
    <w:rsid w:val="007D1373"/>
    <w:rsid w:val="00826BC9"/>
    <w:rsid w:val="0083012B"/>
    <w:rsid w:val="00831D13"/>
    <w:rsid w:val="008530C7"/>
    <w:rsid w:val="00853877"/>
    <w:rsid w:val="008556F8"/>
    <w:rsid w:val="00861337"/>
    <w:rsid w:val="00861DC5"/>
    <w:rsid w:val="0087730D"/>
    <w:rsid w:val="00882105"/>
    <w:rsid w:val="008A5C5E"/>
    <w:rsid w:val="008E1791"/>
    <w:rsid w:val="008E5706"/>
    <w:rsid w:val="008F11F8"/>
    <w:rsid w:val="008F6D0D"/>
    <w:rsid w:val="00906F22"/>
    <w:rsid w:val="0094331E"/>
    <w:rsid w:val="00943682"/>
    <w:rsid w:val="00970689"/>
    <w:rsid w:val="00982747"/>
    <w:rsid w:val="009855EF"/>
    <w:rsid w:val="0099773D"/>
    <w:rsid w:val="009A0364"/>
    <w:rsid w:val="009A5271"/>
    <w:rsid w:val="009B1D5C"/>
    <w:rsid w:val="009B237F"/>
    <w:rsid w:val="009B799E"/>
    <w:rsid w:val="00A04078"/>
    <w:rsid w:val="00A23085"/>
    <w:rsid w:val="00A30AD1"/>
    <w:rsid w:val="00A67BE1"/>
    <w:rsid w:val="00A74217"/>
    <w:rsid w:val="00A7484C"/>
    <w:rsid w:val="00A76E50"/>
    <w:rsid w:val="00A82091"/>
    <w:rsid w:val="00A83298"/>
    <w:rsid w:val="00A843EF"/>
    <w:rsid w:val="00A84C70"/>
    <w:rsid w:val="00A92265"/>
    <w:rsid w:val="00A95BFF"/>
    <w:rsid w:val="00A96047"/>
    <w:rsid w:val="00A968D6"/>
    <w:rsid w:val="00AC1357"/>
    <w:rsid w:val="00AD1F27"/>
    <w:rsid w:val="00AD5392"/>
    <w:rsid w:val="00AE3121"/>
    <w:rsid w:val="00AE458E"/>
    <w:rsid w:val="00AE71DF"/>
    <w:rsid w:val="00AE7605"/>
    <w:rsid w:val="00B0139D"/>
    <w:rsid w:val="00B05156"/>
    <w:rsid w:val="00B055A7"/>
    <w:rsid w:val="00B13499"/>
    <w:rsid w:val="00B24DDB"/>
    <w:rsid w:val="00B31146"/>
    <w:rsid w:val="00B37225"/>
    <w:rsid w:val="00B3726F"/>
    <w:rsid w:val="00B4513F"/>
    <w:rsid w:val="00B606BC"/>
    <w:rsid w:val="00B62849"/>
    <w:rsid w:val="00B62B1C"/>
    <w:rsid w:val="00B700B8"/>
    <w:rsid w:val="00B95986"/>
    <w:rsid w:val="00BC3E39"/>
    <w:rsid w:val="00BD0702"/>
    <w:rsid w:val="00BD0E9A"/>
    <w:rsid w:val="00C225B8"/>
    <w:rsid w:val="00C40022"/>
    <w:rsid w:val="00C61B4B"/>
    <w:rsid w:val="00C62A89"/>
    <w:rsid w:val="00C64B94"/>
    <w:rsid w:val="00C66468"/>
    <w:rsid w:val="00C66C43"/>
    <w:rsid w:val="00C761E8"/>
    <w:rsid w:val="00C81400"/>
    <w:rsid w:val="00C83330"/>
    <w:rsid w:val="00C96FD4"/>
    <w:rsid w:val="00C974CB"/>
    <w:rsid w:val="00CA501B"/>
    <w:rsid w:val="00CA5968"/>
    <w:rsid w:val="00CC2578"/>
    <w:rsid w:val="00CD3A68"/>
    <w:rsid w:val="00CD71F1"/>
    <w:rsid w:val="00CE62AE"/>
    <w:rsid w:val="00CE6619"/>
    <w:rsid w:val="00D040B2"/>
    <w:rsid w:val="00D114C9"/>
    <w:rsid w:val="00D3153E"/>
    <w:rsid w:val="00D332AC"/>
    <w:rsid w:val="00D422F0"/>
    <w:rsid w:val="00D43C72"/>
    <w:rsid w:val="00D67D10"/>
    <w:rsid w:val="00D721FB"/>
    <w:rsid w:val="00D7574E"/>
    <w:rsid w:val="00D80B05"/>
    <w:rsid w:val="00D83423"/>
    <w:rsid w:val="00D95248"/>
    <w:rsid w:val="00DA36AD"/>
    <w:rsid w:val="00DB4092"/>
    <w:rsid w:val="00DC5088"/>
    <w:rsid w:val="00DD13DF"/>
    <w:rsid w:val="00DD5B1F"/>
    <w:rsid w:val="00DE1F4C"/>
    <w:rsid w:val="00DF0138"/>
    <w:rsid w:val="00E2213D"/>
    <w:rsid w:val="00E309B6"/>
    <w:rsid w:val="00E43BF3"/>
    <w:rsid w:val="00E44594"/>
    <w:rsid w:val="00E5378F"/>
    <w:rsid w:val="00E54C0A"/>
    <w:rsid w:val="00E56A06"/>
    <w:rsid w:val="00E837E7"/>
    <w:rsid w:val="00E85D16"/>
    <w:rsid w:val="00E91657"/>
    <w:rsid w:val="00E91EDB"/>
    <w:rsid w:val="00E972D8"/>
    <w:rsid w:val="00EA3204"/>
    <w:rsid w:val="00EA72D4"/>
    <w:rsid w:val="00EB0FC8"/>
    <w:rsid w:val="00ED0ABA"/>
    <w:rsid w:val="00EE24F3"/>
    <w:rsid w:val="00EE6EA0"/>
    <w:rsid w:val="00EE7956"/>
    <w:rsid w:val="00EF35F9"/>
    <w:rsid w:val="00F006C3"/>
    <w:rsid w:val="00F01311"/>
    <w:rsid w:val="00F06298"/>
    <w:rsid w:val="00F119E0"/>
    <w:rsid w:val="00F12151"/>
    <w:rsid w:val="00F16BFD"/>
    <w:rsid w:val="00F17665"/>
    <w:rsid w:val="00F22FA7"/>
    <w:rsid w:val="00F3233E"/>
    <w:rsid w:val="00F3650A"/>
    <w:rsid w:val="00F50849"/>
    <w:rsid w:val="00F55D0A"/>
    <w:rsid w:val="00F6028B"/>
    <w:rsid w:val="00F65B71"/>
    <w:rsid w:val="00F662BA"/>
    <w:rsid w:val="00F83EED"/>
    <w:rsid w:val="00F94A4F"/>
    <w:rsid w:val="00FA4DD9"/>
    <w:rsid w:val="00FA615E"/>
    <w:rsid w:val="00FD50DF"/>
    <w:rsid w:val="00FE7D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C6A4A"/>
  <w15:docId w15:val="{DABD50DB-44E7-4F86-AF62-76F613FE7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19FD"/>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7807C9"/>
    <w:pPr>
      <w:keepNext/>
      <w:numPr>
        <w:numId w:val="3"/>
      </w:numPr>
      <w:spacing w:after="0" w:line="240" w:lineRule="auto"/>
      <w:outlineLvl w:val="0"/>
    </w:pPr>
    <w:rPr>
      <w:rFonts w:ascii="Times New Roman" w:eastAsia="Times New Roman" w:hAnsi="Times New Roman" w:cs="Times New Roman"/>
      <w:sz w:val="28"/>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
    <w:qFormat/>
    <w:rsid w:val="007807C9"/>
    <w:pPr>
      <w:keepNext/>
      <w:keepLines/>
      <w:numPr>
        <w:ilvl w:val="1"/>
        <w:numId w:val="3"/>
      </w:numPr>
      <w:overflowPunct w:val="0"/>
      <w:autoSpaceDE w:val="0"/>
      <w:autoSpaceDN w:val="0"/>
      <w:adjustRightInd w:val="0"/>
      <w:spacing w:after="0" w:line="320" w:lineRule="exact"/>
      <w:jc w:val="center"/>
      <w:textAlignment w:val="baseline"/>
      <w:outlineLvl w:val="1"/>
    </w:pPr>
    <w:rPr>
      <w:rFonts w:ascii="Times New Roman" w:eastAsia="Times New Roman" w:hAnsi="Times New Roman" w:cs="Times New Roman"/>
      <w:b/>
      <w:bCs/>
      <w:sz w:val="24"/>
      <w:szCs w:val="20"/>
      <w:lang w:eastAsia="ru-RU"/>
    </w:rPr>
  </w:style>
  <w:style w:type="paragraph" w:styleId="4">
    <w:name w:val="heading 4"/>
    <w:aliases w:val="Параграф"/>
    <w:basedOn w:val="a"/>
    <w:next w:val="a"/>
    <w:link w:val="40"/>
    <w:uiPriority w:val="9"/>
    <w:qFormat/>
    <w:rsid w:val="007807C9"/>
    <w:pPr>
      <w:keepNext/>
      <w:numPr>
        <w:ilvl w:val="3"/>
        <w:numId w:val="3"/>
      </w:numPr>
      <w:spacing w:after="0" w:line="240" w:lineRule="auto"/>
      <w:jc w:val="center"/>
      <w:outlineLvl w:val="3"/>
    </w:pPr>
    <w:rPr>
      <w:rFonts w:ascii="Times New Roman" w:eastAsia="Times New Roman" w:hAnsi="Times New Roman" w:cs="Times New Roman"/>
      <w:b/>
      <w:bCs/>
      <w:iCs/>
      <w:sz w:val="24"/>
      <w:szCs w:val="24"/>
      <w:lang w:eastAsia="ru-RU"/>
    </w:rPr>
  </w:style>
  <w:style w:type="paragraph" w:styleId="8">
    <w:name w:val="heading 8"/>
    <w:basedOn w:val="a"/>
    <w:next w:val="a"/>
    <w:link w:val="80"/>
    <w:qFormat/>
    <w:rsid w:val="007807C9"/>
    <w:pPr>
      <w:numPr>
        <w:ilvl w:val="7"/>
        <w:numId w:val="3"/>
      </w:numPr>
      <w:spacing w:before="240" w:after="60" w:line="240" w:lineRule="auto"/>
      <w:outlineLvl w:val="7"/>
    </w:pPr>
    <w:rPr>
      <w:rFonts w:ascii="Calibri" w:eastAsia="Times New Roman" w:hAnsi="Calibri" w:cs="Times New Roman"/>
      <w:i/>
      <w:iCs/>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D422F0"/>
  </w:style>
  <w:style w:type="paragraph" w:customStyle="1" w:styleId="msonormal0">
    <w:name w:val="msonormal"/>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D422F0"/>
    <w:rPr>
      <w:color w:val="0000FF"/>
      <w:u w:val="single"/>
    </w:rPr>
  </w:style>
  <w:style w:type="character" w:styleId="a4">
    <w:name w:val="FollowedHyperlink"/>
    <w:basedOn w:val="a0"/>
    <w:uiPriority w:val="99"/>
    <w:semiHidden/>
    <w:unhideWhenUsed/>
    <w:rsid w:val="00D422F0"/>
    <w:rPr>
      <w:color w:val="800080"/>
      <w:u w:val="single"/>
    </w:rPr>
  </w:style>
  <w:style w:type="paragraph" w:styleId="a5">
    <w:name w:val="Normal (Web)"/>
    <w:basedOn w:val="a"/>
    <w:uiPriority w:val="99"/>
    <w:semiHidden/>
    <w:unhideWhenUsed/>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D42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422F0"/>
    <w:rPr>
      <w:rFonts w:ascii="Courier New" w:eastAsia="Times New Roman" w:hAnsi="Courier New" w:cs="Courier New"/>
      <w:sz w:val="20"/>
      <w:szCs w:val="20"/>
      <w:lang w:eastAsia="ru-RU"/>
    </w:rPr>
  </w:style>
  <w:style w:type="paragraph" w:customStyle="1" w:styleId="s16">
    <w:name w:val="s_16"/>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FA4DD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ConsPlusNormal">
    <w:name w:val="ConsPlusNormal"/>
    <w:link w:val="ConsPlusNormal0"/>
    <w:qFormat/>
    <w:rsid w:val="005746F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746F1"/>
    <w:rPr>
      <w:rFonts w:ascii="Calibri" w:eastAsia="Times New Roman" w:hAnsi="Calibri" w:cs="Calibri"/>
      <w:szCs w:val="20"/>
      <w:lang w:eastAsia="ru-RU"/>
    </w:rPr>
  </w:style>
  <w:style w:type="paragraph" w:customStyle="1" w:styleId="ConsPlusTitle">
    <w:name w:val="ConsPlusTitle"/>
    <w:rsid w:val="005746F1"/>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6">
    <w:name w:val="header"/>
    <w:basedOn w:val="a"/>
    <w:link w:val="a7"/>
    <w:uiPriority w:val="99"/>
    <w:unhideWhenUsed/>
    <w:rsid w:val="00760DB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60DB9"/>
  </w:style>
  <w:style w:type="paragraph" w:styleId="a8">
    <w:name w:val="footer"/>
    <w:basedOn w:val="a"/>
    <w:link w:val="a9"/>
    <w:uiPriority w:val="99"/>
    <w:unhideWhenUsed/>
    <w:rsid w:val="00760DB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60DB9"/>
  </w:style>
  <w:style w:type="paragraph" w:styleId="aa">
    <w:name w:val="No Spacing"/>
    <w:aliases w:val="для таблиц,мой,МОЙ,Без интервала 111,Тестовый стиль (основной)"/>
    <w:link w:val="ab"/>
    <w:uiPriority w:val="1"/>
    <w:qFormat/>
    <w:rsid w:val="00EA3204"/>
    <w:pPr>
      <w:spacing w:after="0" w:line="240" w:lineRule="auto"/>
    </w:pPr>
  </w:style>
  <w:style w:type="paragraph" w:styleId="ac">
    <w:name w:val="Balloon Text"/>
    <w:basedOn w:val="a"/>
    <w:link w:val="ad"/>
    <w:uiPriority w:val="99"/>
    <w:semiHidden/>
    <w:unhideWhenUsed/>
    <w:rsid w:val="00404B4C"/>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404B4C"/>
    <w:rPr>
      <w:rFonts w:ascii="Segoe UI" w:hAnsi="Segoe UI" w:cs="Segoe UI"/>
      <w:sz w:val="18"/>
      <w:szCs w:val="18"/>
    </w:rPr>
  </w:style>
  <w:style w:type="table" w:styleId="ae">
    <w:name w:val="Table Grid"/>
    <w:basedOn w:val="a1"/>
    <w:rsid w:val="000D1B8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
    <w:name w:val="Body Text Indent"/>
    <w:basedOn w:val="a"/>
    <w:link w:val="af0"/>
    <w:rsid w:val="008E1791"/>
    <w:pPr>
      <w:suppressAutoHyphens/>
      <w:spacing w:after="120" w:line="240" w:lineRule="auto"/>
      <w:ind w:left="283"/>
    </w:pPr>
    <w:rPr>
      <w:rFonts w:ascii="Times New Roman" w:eastAsia="Calibri" w:hAnsi="Times New Roman" w:cs="Times New Roman"/>
      <w:sz w:val="24"/>
      <w:szCs w:val="24"/>
      <w:lang w:eastAsia="ru-RU"/>
    </w:rPr>
  </w:style>
  <w:style w:type="character" w:customStyle="1" w:styleId="af0">
    <w:name w:val="Основной текст с отступом Знак"/>
    <w:basedOn w:val="a0"/>
    <w:link w:val="af"/>
    <w:rsid w:val="008E1791"/>
    <w:rPr>
      <w:rFonts w:ascii="Times New Roman" w:eastAsia="Calibri" w:hAnsi="Times New Roman" w:cs="Times New Roman"/>
      <w:sz w:val="24"/>
      <w:szCs w:val="24"/>
      <w:lang w:eastAsia="ru-RU"/>
    </w:rPr>
  </w:style>
  <w:style w:type="paragraph" w:styleId="af1">
    <w:name w:val="List Paragraph"/>
    <w:aliases w:val="ТЗ список,Абзац списка литеральный,Абзац списка с маркерами,Medium Grid 1 Accent 2,Цветной список - Акцент 11,A_маркированный_список,SL_Абзац списка,Нумерованый список,Medium Grid 1 - Accent 21,перечисление,Абзац списка4,lp1,Bullet List"/>
    <w:basedOn w:val="a"/>
    <w:link w:val="af2"/>
    <w:qFormat/>
    <w:rsid w:val="00CA5968"/>
    <w:pPr>
      <w:spacing w:line="278" w:lineRule="auto"/>
      <w:ind w:left="720"/>
      <w:contextualSpacing/>
    </w:pPr>
    <w:rPr>
      <w:kern w:val="2"/>
      <w:sz w:val="24"/>
      <w:szCs w:val="24"/>
    </w:rPr>
  </w:style>
  <w:style w:type="character" w:customStyle="1" w:styleId="af2">
    <w:name w:val="Абзац списка Знак"/>
    <w:aliases w:val="ТЗ список Знак,Абзац списка литеральный Знак,Абзац списка с маркерами Знак,Medium Grid 1 Accent 2 Знак,Цветной список - Акцент 11 Знак,A_маркированный_список Знак,SL_Абзац списка Знак,Нумерованый список Знак,перечисление Знак,lp1 Знак"/>
    <w:link w:val="af1"/>
    <w:qFormat/>
    <w:locked/>
    <w:rsid w:val="00A843EF"/>
    <w:rPr>
      <w:kern w:val="2"/>
      <w:sz w:val="24"/>
      <w:szCs w:val="24"/>
    </w:rPr>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basedOn w:val="a0"/>
    <w:link w:val="1"/>
    <w:uiPriority w:val="9"/>
    <w:rsid w:val="007807C9"/>
    <w:rPr>
      <w:rFonts w:ascii="Times New Roman" w:eastAsia="Times New Roman" w:hAnsi="Times New Roman" w:cs="Times New Roman"/>
      <w:sz w:val="28"/>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rsid w:val="007807C9"/>
    <w:rPr>
      <w:rFonts w:ascii="Times New Roman" w:eastAsia="Times New Roman" w:hAnsi="Times New Roman" w:cs="Times New Roman"/>
      <w:b/>
      <w:bCs/>
      <w:sz w:val="24"/>
      <w:szCs w:val="20"/>
      <w:lang w:eastAsia="ru-RU"/>
    </w:rPr>
  </w:style>
  <w:style w:type="character" w:customStyle="1" w:styleId="40">
    <w:name w:val="Заголовок 4 Знак"/>
    <w:aliases w:val="Параграф Знак"/>
    <w:basedOn w:val="a0"/>
    <w:link w:val="4"/>
    <w:uiPriority w:val="9"/>
    <w:rsid w:val="007807C9"/>
    <w:rPr>
      <w:rFonts w:ascii="Times New Roman" w:eastAsia="Times New Roman" w:hAnsi="Times New Roman" w:cs="Times New Roman"/>
      <w:b/>
      <w:bCs/>
      <w:iCs/>
      <w:sz w:val="24"/>
      <w:szCs w:val="24"/>
      <w:lang w:eastAsia="ru-RU"/>
    </w:rPr>
  </w:style>
  <w:style w:type="character" w:customStyle="1" w:styleId="80">
    <w:name w:val="Заголовок 8 Знак"/>
    <w:basedOn w:val="a0"/>
    <w:link w:val="8"/>
    <w:rsid w:val="007807C9"/>
    <w:rPr>
      <w:rFonts w:ascii="Calibri" w:eastAsia="Times New Roman" w:hAnsi="Calibri" w:cs="Times New Roman"/>
      <w:i/>
      <w:iCs/>
      <w:sz w:val="24"/>
      <w:szCs w:val="24"/>
      <w:lang w:eastAsia="ru-RU"/>
    </w:rPr>
  </w:style>
  <w:style w:type="character" w:customStyle="1" w:styleId="ab">
    <w:name w:val="Без интервала Знак"/>
    <w:aliases w:val="для таблиц Знак,мой Знак,МОЙ Знак,Без интервала 111 Знак,Тестовый стиль (основной) Знак"/>
    <w:link w:val="aa"/>
    <w:uiPriority w:val="1"/>
    <w:qFormat/>
    <w:locked/>
    <w:rsid w:val="007807C9"/>
  </w:style>
  <w:style w:type="paragraph" w:customStyle="1" w:styleId="Normalunindented">
    <w:name w:val="Normal unindented"/>
    <w:aliases w:val="Обычный Без отступа"/>
    <w:qFormat/>
    <w:rsid w:val="007807C9"/>
    <w:pPr>
      <w:spacing w:before="120" w:after="120" w:line="276" w:lineRule="auto"/>
      <w:jc w:val="both"/>
    </w:pPr>
    <w:rPr>
      <w:rFonts w:ascii="Times New Roman" w:eastAsia="Times New Roman" w:hAnsi="Times New Roman" w:cs="Times New Roman"/>
      <w:lang w:eastAsia="ru-RU"/>
    </w:rPr>
  </w:style>
  <w:style w:type="table" w:customStyle="1" w:styleId="12">
    <w:name w:val="Сетка таблицы1"/>
    <w:basedOn w:val="a1"/>
    <w:next w:val="ae"/>
    <w:uiPriority w:val="59"/>
    <w:rsid w:val="00826B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094359">
      <w:bodyDiv w:val="1"/>
      <w:marLeft w:val="0"/>
      <w:marRight w:val="0"/>
      <w:marTop w:val="0"/>
      <w:marBottom w:val="0"/>
      <w:divBdr>
        <w:top w:val="none" w:sz="0" w:space="0" w:color="auto"/>
        <w:left w:val="none" w:sz="0" w:space="0" w:color="auto"/>
        <w:bottom w:val="none" w:sz="0" w:space="0" w:color="auto"/>
        <w:right w:val="none" w:sz="0" w:space="0" w:color="auto"/>
      </w:divBdr>
      <w:divsChild>
        <w:div w:id="1633705567">
          <w:marLeft w:val="0"/>
          <w:marRight w:val="0"/>
          <w:marTop w:val="0"/>
          <w:marBottom w:val="0"/>
          <w:divBdr>
            <w:top w:val="none" w:sz="0" w:space="0" w:color="auto"/>
            <w:left w:val="none" w:sz="0" w:space="0" w:color="auto"/>
            <w:bottom w:val="none" w:sz="0" w:space="0" w:color="auto"/>
            <w:right w:val="none" w:sz="0" w:space="0" w:color="auto"/>
          </w:divBdr>
          <w:divsChild>
            <w:div w:id="917983394">
              <w:marLeft w:val="0"/>
              <w:marRight w:val="0"/>
              <w:marTop w:val="0"/>
              <w:marBottom w:val="0"/>
              <w:divBdr>
                <w:top w:val="none" w:sz="0" w:space="0" w:color="auto"/>
                <w:left w:val="none" w:sz="0" w:space="0" w:color="auto"/>
                <w:bottom w:val="none" w:sz="0" w:space="0" w:color="auto"/>
                <w:right w:val="none" w:sz="0" w:space="0" w:color="auto"/>
              </w:divBdr>
              <w:divsChild>
                <w:div w:id="1414400081">
                  <w:marLeft w:val="0"/>
                  <w:marRight w:val="0"/>
                  <w:marTop w:val="0"/>
                  <w:marBottom w:val="0"/>
                  <w:divBdr>
                    <w:top w:val="none" w:sz="0" w:space="0" w:color="auto"/>
                    <w:left w:val="none" w:sz="0" w:space="0" w:color="auto"/>
                    <w:bottom w:val="none" w:sz="0" w:space="0" w:color="auto"/>
                    <w:right w:val="none" w:sz="0" w:space="0" w:color="auto"/>
                  </w:divBdr>
                </w:div>
                <w:div w:id="417950575">
                  <w:marLeft w:val="0"/>
                  <w:marRight w:val="0"/>
                  <w:marTop w:val="0"/>
                  <w:marBottom w:val="0"/>
                  <w:divBdr>
                    <w:top w:val="none" w:sz="0" w:space="0" w:color="auto"/>
                    <w:left w:val="none" w:sz="0" w:space="0" w:color="auto"/>
                    <w:bottom w:val="none" w:sz="0" w:space="0" w:color="auto"/>
                    <w:right w:val="none" w:sz="0" w:space="0" w:color="auto"/>
                  </w:divBdr>
                </w:div>
              </w:divsChild>
            </w:div>
            <w:div w:id="499780361">
              <w:marLeft w:val="0"/>
              <w:marRight w:val="0"/>
              <w:marTop w:val="0"/>
              <w:marBottom w:val="0"/>
              <w:divBdr>
                <w:top w:val="none" w:sz="0" w:space="0" w:color="auto"/>
                <w:left w:val="none" w:sz="0" w:space="0" w:color="auto"/>
                <w:bottom w:val="none" w:sz="0" w:space="0" w:color="auto"/>
                <w:right w:val="none" w:sz="0" w:space="0" w:color="auto"/>
              </w:divBdr>
              <w:divsChild>
                <w:div w:id="1774205307">
                  <w:marLeft w:val="0"/>
                  <w:marRight w:val="0"/>
                  <w:marTop w:val="0"/>
                  <w:marBottom w:val="0"/>
                  <w:divBdr>
                    <w:top w:val="none" w:sz="0" w:space="0" w:color="auto"/>
                    <w:left w:val="none" w:sz="0" w:space="0" w:color="auto"/>
                    <w:bottom w:val="none" w:sz="0" w:space="0" w:color="auto"/>
                    <w:right w:val="none" w:sz="0" w:space="0" w:color="auto"/>
                  </w:divBdr>
                </w:div>
                <w:div w:id="1094284770">
                  <w:marLeft w:val="0"/>
                  <w:marRight w:val="0"/>
                  <w:marTop w:val="0"/>
                  <w:marBottom w:val="0"/>
                  <w:divBdr>
                    <w:top w:val="none" w:sz="0" w:space="0" w:color="auto"/>
                    <w:left w:val="none" w:sz="0" w:space="0" w:color="auto"/>
                    <w:bottom w:val="none" w:sz="0" w:space="0" w:color="auto"/>
                    <w:right w:val="none" w:sz="0" w:space="0" w:color="auto"/>
                  </w:divBdr>
                </w:div>
                <w:div w:id="49042684">
                  <w:marLeft w:val="0"/>
                  <w:marRight w:val="0"/>
                  <w:marTop w:val="0"/>
                  <w:marBottom w:val="0"/>
                  <w:divBdr>
                    <w:top w:val="none" w:sz="0" w:space="0" w:color="auto"/>
                    <w:left w:val="none" w:sz="0" w:space="0" w:color="auto"/>
                    <w:bottom w:val="none" w:sz="0" w:space="0" w:color="auto"/>
                    <w:right w:val="none" w:sz="0" w:space="0" w:color="auto"/>
                  </w:divBdr>
                </w:div>
                <w:div w:id="1873179209">
                  <w:marLeft w:val="0"/>
                  <w:marRight w:val="0"/>
                  <w:marTop w:val="0"/>
                  <w:marBottom w:val="0"/>
                  <w:divBdr>
                    <w:top w:val="none" w:sz="0" w:space="0" w:color="auto"/>
                    <w:left w:val="none" w:sz="0" w:space="0" w:color="auto"/>
                    <w:bottom w:val="none" w:sz="0" w:space="0" w:color="auto"/>
                    <w:right w:val="none" w:sz="0" w:space="0" w:color="auto"/>
                  </w:divBdr>
                </w:div>
                <w:div w:id="2076001095">
                  <w:marLeft w:val="0"/>
                  <w:marRight w:val="0"/>
                  <w:marTop w:val="0"/>
                  <w:marBottom w:val="0"/>
                  <w:divBdr>
                    <w:top w:val="none" w:sz="0" w:space="0" w:color="auto"/>
                    <w:left w:val="none" w:sz="0" w:space="0" w:color="auto"/>
                    <w:bottom w:val="none" w:sz="0" w:space="0" w:color="auto"/>
                    <w:right w:val="none" w:sz="0" w:space="0" w:color="auto"/>
                  </w:divBdr>
                </w:div>
                <w:div w:id="386687328">
                  <w:marLeft w:val="0"/>
                  <w:marRight w:val="0"/>
                  <w:marTop w:val="0"/>
                  <w:marBottom w:val="0"/>
                  <w:divBdr>
                    <w:top w:val="none" w:sz="0" w:space="0" w:color="auto"/>
                    <w:left w:val="none" w:sz="0" w:space="0" w:color="auto"/>
                    <w:bottom w:val="none" w:sz="0" w:space="0" w:color="auto"/>
                    <w:right w:val="none" w:sz="0" w:space="0" w:color="auto"/>
                  </w:divBdr>
                </w:div>
                <w:div w:id="1061438698">
                  <w:marLeft w:val="0"/>
                  <w:marRight w:val="0"/>
                  <w:marTop w:val="0"/>
                  <w:marBottom w:val="0"/>
                  <w:divBdr>
                    <w:top w:val="none" w:sz="0" w:space="0" w:color="auto"/>
                    <w:left w:val="none" w:sz="0" w:space="0" w:color="auto"/>
                    <w:bottom w:val="none" w:sz="0" w:space="0" w:color="auto"/>
                    <w:right w:val="none" w:sz="0" w:space="0" w:color="auto"/>
                  </w:divBdr>
                </w:div>
                <w:div w:id="1794981276">
                  <w:marLeft w:val="0"/>
                  <w:marRight w:val="0"/>
                  <w:marTop w:val="0"/>
                  <w:marBottom w:val="0"/>
                  <w:divBdr>
                    <w:top w:val="none" w:sz="0" w:space="0" w:color="auto"/>
                    <w:left w:val="none" w:sz="0" w:space="0" w:color="auto"/>
                    <w:bottom w:val="none" w:sz="0" w:space="0" w:color="auto"/>
                    <w:right w:val="none" w:sz="0" w:space="0" w:color="auto"/>
                  </w:divBdr>
                </w:div>
              </w:divsChild>
            </w:div>
            <w:div w:id="1845241298">
              <w:marLeft w:val="0"/>
              <w:marRight w:val="0"/>
              <w:marTop w:val="0"/>
              <w:marBottom w:val="0"/>
              <w:divBdr>
                <w:top w:val="none" w:sz="0" w:space="0" w:color="auto"/>
                <w:left w:val="none" w:sz="0" w:space="0" w:color="auto"/>
                <w:bottom w:val="none" w:sz="0" w:space="0" w:color="auto"/>
                <w:right w:val="none" w:sz="0" w:space="0" w:color="auto"/>
              </w:divBdr>
              <w:divsChild>
                <w:div w:id="1447460378">
                  <w:marLeft w:val="0"/>
                  <w:marRight w:val="0"/>
                  <w:marTop w:val="0"/>
                  <w:marBottom w:val="0"/>
                  <w:divBdr>
                    <w:top w:val="none" w:sz="0" w:space="0" w:color="auto"/>
                    <w:left w:val="none" w:sz="0" w:space="0" w:color="auto"/>
                    <w:bottom w:val="none" w:sz="0" w:space="0" w:color="auto"/>
                    <w:right w:val="none" w:sz="0" w:space="0" w:color="auto"/>
                  </w:divBdr>
                </w:div>
                <w:div w:id="1556821133">
                  <w:marLeft w:val="0"/>
                  <w:marRight w:val="0"/>
                  <w:marTop w:val="0"/>
                  <w:marBottom w:val="0"/>
                  <w:divBdr>
                    <w:top w:val="none" w:sz="0" w:space="0" w:color="auto"/>
                    <w:left w:val="none" w:sz="0" w:space="0" w:color="auto"/>
                    <w:bottom w:val="none" w:sz="0" w:space="0" w:color="auto"/>
                    <w:right w:val="none" w:sz="0" w:space="0" w:color="auto"/>
                  </w:divBdr>
                </w:div>
                <w:div w:id="331378188">
                  <w:marLeft w:val="0"/>
                  <w:marRight w:val="0"/>
                  <w:marTop w:val="0"/>
                  <w:marBottom w:val="0"/>
                  <w:divBdr>
                    <w:top w:val="none" w:sz="0" w:space="0" w:color="auto"/>
                    <w:left w:val="none" w:sz="0" w:space="0" w:color="auto"/>
                    <w:bottom w:val="none" w:sz="0" w:space="0" w:color="auto"/>
                    <w:right w:val="none" w:sz="0" w:space="0" w:color="auto"/>
                  </w:divBdr>
                </w:div>
                <w:div w:id="1926263051">
                  <w:marLeft w:val="0"/>
                  <w:marRight w:val="0"/>
                  <w:marTop w:val="0"/>
                  <w:marBottom w:val="0"/>
                  <w:divBdr>
                    <w:top w:val="none" w:sz="0" w:space="0" w:color="auto"/>
                    <w:left w:val="none" w:sz="0" w:space="0" w:color="auto"/>
                    <w:bottom w:val="none" w:sz="0" w:space="0" w:color="auto"/>
                    <w:right w:val="none" w:sz="0" w:space="0" w:color="auto"/>
                  </w:divBdr>
                </w:div>
                <w:div w:id="1863280994">
                  <w:marLeft w:val="0"/>
                  <w:marRight w:val="0"/>
                  <w:marTop w:val="0"/>
                  <w:marBottom w:val="0"/>
                  <w:divBdr>
                    <w:top w:val="none" w:sz="0" w:space="0" w:color="auto"/>
                    <w:left w:val="none" w:sz="0" w:space="0" w:color="auto"/>
                    <w:bottom w:val="none" w:sz="0" w:space="0" w:color="auto"/>
                    <w:right w:val="none" w:sz="0" w:space="0" w:color="auto"/>
                  </w:divBdr>
                </w:div>
                <w:div w:id="1894148822">
                  <w:marLeft w:val="0"/>
                  <w:marRight w:val="0"/>
                  <w:marTop w:val="0"/>
                  <w:marBottom w:val="0"/>
                  <w:divBdr>
                    <w:top w:val="none" w:sz="0" w:space="0" w:color="auto"/>
                    <w:left w:val="none" w:sz="0" w:space="0" w:color="auto"/>
                    <w:bottom w:val="none" w:sz="0" w:space="0" w:color="auto"/>
                    <w:right w:val="none" w:sz="0" w:space="0" w:color="auto"/>
                  </w:divBdr>
                </w:div>
                <w:div w:id="1242107740">
                  <w:marLeft w:val="0"/>
                  <w:marRight w:val="0"/>
                  <w:marTop w:val="0"/>
                  <w:marBottom w:val="0"/>
                  <w:divBdr>
                    <w:top w:val="none" w:sz="0" w:space="0" w:color="auto"/>
                    <w:left w:val="none" w:sz="0" w:space="0" w:color="auto"/>
                    <w:bottom w:val="none" w:sz="0" w:space="0" w:color="auto"/>
                    <w:right w:val="none" w:sz="0" w:space="0" w:color="auto"/>
                  </w:divBdr>
                </w:div>
                <w:div w:id="1438910852">
                  <w:marLeft w:val="0"/>
                  <w:marRight w:val="0"/>
                  <w:marTop w:val="0"/>
                  <w:marBottom w:val="0"/>
                  <w:divBdr>
                    <w:top w:val="none" w:sz="0" w:space="0" w:color="auto"/>
                    <w:left w:val="none" w:sz="0" w:space="0" w:color="auto"/>
                    <w:bottom w:val="none" w:sz="0" w:space="0" w:color="auto"/>
                    <w:right w:val="none" w:sz="0" w:space="0" w:color="auto"/>
                  </w:divBdr>
                </w:div>
                <w:div w:id="617376058">
                  <w:marLeft w:val="0"/>
                  <w:marRight w:val="0"/>
                  <w:marTop w:val="0"/>
                  <w:marBottom w:val="0"/>
                  <w:divBdr>
                    <w:top w:val="none" w:sz="0" w:space="0" w:color="auto"/>
                    <w:left w:val="none" w:sz="0" w:space="0" w:color="auto"/>
                    <w:bottom w:val="none" w:sz="0" w:space="0" w:color="auto"/>
                    <w:right w:val="none" w:sz="0" w:space="0" w:color="auto"/>
                  </w:divBdr>
                </w:div>
                <w:div w:id="218444663">
                  <w:marLeft w:val="0"/>
                  <w:marRight w:val="0"/>
                  <w:marTop w:val="0"/>
                  <w:marBottom w:val="0"/>
                  <w:divBdr>
                    <w:top w:val="none" w:sz="0" w:space="0" w:color="auto"/>
                    <w:left w:val="none" w:sz="0" w:space="0" w:color="auto"/>
                    <w:bottom w:val="none" w:sz="0" w:space="0" w:color="auto"/>
                    <w:right w:val="none" w:sz="0" w:space="0" w:color="auto"/>
                  </w:divBdr>
                </w:div>
              </w:divsChild>
            </w:div>
            <w:div w:id="949432523">
              <w:marLeft w:val="0"/>
              <w:marRight w:val="0"/>
              <w:marTop w:val="0"/>
              <w:marBottom w:val="0"/>
              <w:divBdr>
                <w:top w:val="none" w:sz="0" w:space="0" w:color="auto"/>
                <w:left w:val="none" w:sz="0" w:space="0" w:color="auto"/>
                <w:bottom w:val="none" w:sz="0" w:space="0" w:color="auto"/>
                <w:right w:val="none" w:sz="0" w:space="0" w:color="auto"/>
              </w:divBdr>
              <w:divsChild>
                <w:div w:id="1234199826">
                  <w:marLeft w:val="0"/>
                  <w:marRight w:val="0"/>
                  <w:marTop w:val="0"/>
                  <w:marBottom w:val="0"/>
                  <w:divBdr>
                    <w:top w:val="none" w:sz="0" w:space="0" w:color="auto"/>
                    <w:left w:val="none" w:sz="0" w:space="0" w:color="auto"/>
                    <w:bottom w:val="none" w:sz="0" w:space="0" w:color="auto"/>
                    <w:right w:val="none" w:sz="0" w:space="0" w:color="auto"/>
                  </w:divBdr>
                  <w:divsChild>
                    <w:div w:id="2076782065">
                      <w:marLeft w:val="0"/>
                      <w:marRight w:val="0"/>
                      <w:marTop w:val="0"/>
                      <w:marBottom w:val="0"/>
                      <w:divBdr>
                        <w:top w:val="none" w:sz="0" w:space="0" w:color="auto"/>
                        <w:left w:val="none" w:sz="0" w:space="0" w:color="auto"/>
                        <w:bottom w:val="none" w:sz="0" w:space="0" w:color="auto"/>
                        <w:right w:val="none" w:sz="0" w:space="0" w:color="auto"/>
                      </w:divBdr>
                    </w:div>
                    <w:div w:id="2084983177">
                      <w:marLeft w:val="0"/>
                      <w:marRight w:val="0"/>
                      <w:marTop w:val="0"/>
                      <w:marBottom w:val="0"/>
                      <w:divBdr>
                        <w:top w:val="none" w:sz="0" w:space="0" w:color="auto"/>
                        <w:left w:val="none" w:sz="0" w:space="0" w:color="auto"/>
                        <w:bottom w:val="none" w:sz="0" w:space="0" w:color="auto"/>
                        <w:right w:val="none" w:sz="0" w:space="0" w:color="auto"/>
                      </w:divBdr>
                    </w:div>
                    <w:div w:id="278420340">
                      <w:marLeft w:val="0"/>
                      <w:marRight w:val="0"/>
                      <w:marTop w:val="0"/>
                      <w:marBottom w:val="0"/>
                      <w:divBdr>
                        <w:top w:val="none" w:sz="0" w:space="0" w:color="auto"/>
                        <w:left w:val="none" w:sz="0" w:space="0" w:color="auto"/>
                        <w:bottom w:val="none" w:sz="0" w:space="0" w:color="auto"/>
                        <w:right w:val="none" w:sz="0" w:space="0" w:color="auto"/>
                      </w:divBdr>
                    </w:div>
                    <w:div w:id="212818122">
                      <w:marLeft w:val="0"/>
                      <w:marRight w:val="0"/>
                      <w:marTop w:val="0"/>
                      <w:marBottom w:val="0"/>
                      <w:divBdr>
                        <w:top w:val="none" w:sz="0" w:space="0" w:color="auto"/>
                        <w:left w:val="none" w:sz="0" w:space="0" w:color="auto"/>
                        <w:bottom w:val="none" w:sz="0" w:space="0" w:color="auto"/>
                        <w:right w:val="none" w:sz="0" w:space="0" w:color="auto"/>
                      </w:divBdr>
                    </w:div>
                    <w:div w:id="1535385269">
                      <w:marLeft w:val="0"/>
                      <w:marRight w:val="0"/>
                      <w:marTop w:val="0"/>
                      <w:marBottom w:val="0"/>
                      <w:divBdr>
                        <w:top w:val="none" w:sz="0" w:space="0" w:color="auto"/>
                        <w:left w:val="none" w:sz="0" w:space="0" w:color="auto"/>
                        <w:bottom w:val="none" w:sz="0" w:space="0" w:color="auto"/>
                        <w:right w:val="none" w:sz="0" w:space="0" w:color="auto"/>
                      </w:divBdr>
                    </w:div>
                    <w:div w:id="94329224">
                      <w:marLeft w:val="0"/>
                      <w:marRight w:val="0"/>
                      <w:marTop w:val="0"/>
                      <w:marBottom w:val="0"/>
                      <w:divBdr>
                        <w:top w:val="none" w:sz="0" w:space="0" w:color="auto"/>
                        <w:left w:val="none" w:sz="0" w:space="0" w:color="auto"/>
                        <w:bottom w:val="none" w:sz="0" w:space="0" w:color="auto"/>
                        <w:right w:val="none" w:sz="0" w:space="0" w:color="auto"/>
                      </w:divBdr>
                    </w:div>
                    <w:div w:id="1306886118">
                      <w:marLeft w:val="0"/>
                      <w:marRight w:val="0"/>
                      <w:marTop w:val="0"/>
                      <w:marBottom w:val="0"/>
                      <w:divBdr>
                        <w:top w:val="none" w:sz="0" w:space="0" w:color="auto"/>
                        <w:left w:val="none" w:sz="0" w:space="0" w:color="auto"/>
                        <w:bottom w:val="none" w:sz="0" w:space="0" w:color="auto"/>
                        <w:right w:val="none" w:sz="0" w:space="0" w:color="auto"/>
                      </w:divBdr>
                    </w:div>
                    <w:div w:id="1234778523">
                      <w:marLeft w:val="0"/>
                      <w:marRight w:val="0"/>
                      <w:marTop w:val="0"/>
                      <w:marBottom w:val="0"/>
                      <w:divBdr>
                        <w:top w:val="none" w:sz="0" w:space="0" w:color="auto"/>
                        <w:left w:val="none" w:sz="0" w:space="0" w:color="auto"/>
                        <w:bottom w:val="none" w:sz="0" w:space="0" w:color="auto"/>
                        <w:right w:val="none" w:sz="0" w:space="0" w:color="auto"/>
                      </w:divBdr>
                    </w:div>
                    <w:div w:id="6953861">
                      <w:marLeft w:val="0"/>
                      <w:marRight w:val="0"/>
                      <w:marTop w:val="0"/>
                      <w:marBottom w:val="0"/>
                      <w:divBdr>
                        <w:top w:val="none" w:sz="0" w:space="0" w:color="auto"/>
                        <w:left w:val="none" w:sz="0" w:space="0" w:color="auto"/>
                        <w:bottom w:val="none" w:sz="0" w:space="0" w:color="auto"/>
                        <w:right w:val="none" w:sz="0" w:space="0" w:color="auto"/>
                      </w:divBdr>
                    </w:div>
                    <w:div w:id="1176190247">
                      <w:marLeft w:val="0"/>
                      <w:marRight w:val="0"/>
                      <w:marTop w:val="0"/>
                      <w:marBottom w:val="0"/>
                      <w:divBdr>
                        <w:top w:val="none" w:sz="0" w:space="0" w:color="auto"/>
                        <w:left w:val="none" w:sz="0" w:space="0" w:color="auto"/>
                        <w:bottom w:val="none" w:sz="0" w:space="0" w:color="auto"/>
                        <w:right w:val="none" w:sz="0" w:space="0" w:color="auto"/>
                      </w:divBdr>
                    </w:div>
                    <w:div w:id="150415695">
                      <w:marLeft w:val="0"/>
                      <w:marRight w:val="0"/>
                      <w:marTop w:val="0"/>
                      <w:marBottom w:val="0"/>
                      <w:divBdr>
                        <w:top w:val="none" w:sz="0" w:space="0" w:color="auto"/>
                        <w:left w:val="none" w:sz="0" w:space="0" w:color="auto"/>
                        <w:bottom w:val="none" w:sz="0" w:space="0" w:color="auto"/>
                        <w:right w:val="none" w:sz="0" w:space="0" w:color="auto"/>
                      </w:divBdr>
                    </w:div>
                    <w:div w:id="1047023413">
                      <w:marLeft w:val="0"/>
                      <w:marRight w:val="0"/>
                      <w:marTop w:val="0"/>
                      <w:marBottom w:val="0"/>
                      <w:divBdr>
                        <w:top w:val="none" w:sz="0" w:space="0" w:color="auto"/>
                        <w:left w:val="none" w:sz="0" w:space="0" w:color="auto"/>
                        <w:bottom w:val="none" w:sz="0" w:space="0" w:color="auto"/>
                        <w:right w:val="none" w:sz="0" w:space="0" w:color="auto"/>
                      </w:divBdr>
                    </w:div>
                    <w:div w:id="1412120375">
                      <w:marLeft w:val="0"/>
                      <w:marRight w:val="0"/>
                      <w:marTop w:val="0"/>
                      <w:marBottom w:val="0"/>
                      <w:divBdr>
                        <w:top w:val="none" w:sz="0" w:space="0" w:color="auto"/>
                        <w:left w:val="none" w:sz="0" w:space="0" w:color="auto"/>
                        <w:bottom w:val="none" w:sz="0" w:space="0" w:color="auto"/>
                        <w:right w:val="none" w:sz="0" w:space="0" w:color="auto"/>
                      </w:divBdr>
                    </w:div>
                  </w:divsChild>
                </w:div>
                <w:div w:id="993686268">
                  <w:marLeft w:val="0"/>
                  <w:marRight w:val="0"/>
                  <w:marTop w:val="0"/>
                  <w:marBottom w:val="0"/>
                  <w:divBdr>
                    <w:top w:val="none" w:sz="0" w:space="0" w:color="auto"/>
                    <w:left w:val="none" w:sz="0" w:space="0" w:color="auto"/>
                    <w:bottom w:val="none" w:sz="0" w:space="0" w:color="auto"/>
                    <w:right w:val="none" w:sz="0" w:space="0" w:color="auto"/>
                  </w:divBdr>
                  <w:divsChild>
                    <w:div w:id="425997536">
                      <w:marLeft w:val="0"/>
                      <w:marRight w:val="0"/>
                      <w:marTop w:val="0"/>
                      <w:marBottom w:val="0"/>
                      <w:divBdr>
                        <w:top w:val="none" w:sz="0" w:space="0" w:color="auto"/>
                        <w:left w:val="none" w:sz="0" w:space="0" w:color="auto"/>
                        <w:bottom w:val="none" w:sz="0" w:space="0" w:color="auto"/>
                        <w:right w:val="none" w:sz="0" w:space="0" w:color="auto"/>
                      </w:divBdr>
                    </w:div>
                    <w:div w:id="308900800">
                      <w:marLeft w:val="0"/>
                      <w:marRight w:val="0"/>
                      <w:marTop w:val="0"/>
                      <w:marBottom w:val="0"/>
                      <w:divBdr>
                        <w:top w:val="none" w:sz="0" w:space="0" w:color="auto"/>
                        <w:left w:val="none" w:sz="0" w:space="0" w:color="auto"/>
                        <w:bottom w:val="none" w:sz="0" w:space="0" w:color="auto"/>
                        <w:right w:val="none" w:sz="0" w:space="0" w:color="auto"/>
                      </w:divBdr>
                    </w:div>
                    <w:div w:id="1052192332">
                      <w:marLeft w:val="0"/>
                      <w:marRight w:val="0"/>
                      <w:marTop w:val="0"/>
                      <w:marBottom w:val="0"/>
                      <w:divBdr>
                        <w:top w:val="none" w:sz="0" w:space="0" w:color="auto"/>
                        <w:left w:val="none" w:sz="0" w:space="0" w:color="auto"/>
                        <w:bottom w:val="none" w:sz="0" w:space="0" w:color="auto"/>
                        <w:right w:val="none" w:sz="0" w:space="0" w:color="auto"/>
                      </w:divBdr>
                    </w:div>
                    <w:div w:id="770974226">
                      <w:marLeft w:val="0"/>
                      <w:marRight w:val="0"/>
                      <w:marTop w:val="0"/>
                      <w:marBottom w:val="0"/>
                      <w:divBdr>
                        <w:top w:val="none" w:sz="0" w:space="0" w:color="auto"/>
                        <w:left w:val="none" w:sz="0" w:space="0" w:color="auto"/>
                        <w:bottom w:val="none" w:sz="0" w:space="0" w:color="auto"/>
                        <w:right w:val="none" w:sz="0" w:space="0" w:color="auto"/>
                      </w:divBdr>
                    </w:div>
                    <w:div w:id="632057563">
                      <w:marLeft w:val="0"/>
                      <w:marRight w:val="0"/>
                      <w:marTop w:val="0"/>
                      <w:marBottom w:val="0"/>
                      <w:divBdr>
                        <w:top w:val="none" w:sz="0" w:space="0" w:color="auto"/>
                        <w:left w:val="none" w:sz="0" w:space="0" w:color="auto"/>
                        <w:bottom w:val="none" w:sz="0" w:space="0" w:color="auto"/>
                        <w:right w:val="none" w:sz="0" w:space="0" w:color="auto"/>
                      </w:divBdr>
                    </w:div>
                    <w:div w:id="2090298731">
                      <w:marLeft w:val="0"/>
                      <w:marRight w:val="0"/>
                      <w:marTop w:val="0"/>
                      <w:marBottom w:val="0"/>
                      <w:divBdr>
                        <w:top w:val="none" w:sz="0" w:space="0" w:color="auto"/>
                        <w:left w:val="none" w:sz="0" w:space="0" w:color="auto"/>
                        <w:bottom w:val="none" w:sz="0" w:space="0" w:color="auto"/>
                        <w:right w:val="none" w:sz="0" w:space="0" w:color="auto"/>
                      </w:divBdr>
                    </w:div>
                  </w:divsChild>
                </w:div>
                <w:div w:id="849679939">
                  <w:marLeft w:val="0"/>
                  <w:marRight w:val="0"/>
                  <w:marTop w:val="0"/>
                  <w:marBottom w:val="0"/>
                  <w:divBdr>
                    <w:top w:val="none" w:sz="0" w:space="0" w:color="auto"/>
                    <w:left w:val="none" w:sz="0" w:space="0" w:color="auto"/>
                    <w:bottom w:val="none" w:sz="0" w:space="0" w:color="auto"/>
                    <w:right w:val="none" w:sz="0" w:space="0" w:color="auto"/>
                  </w:divBdr>
                  <w:divsChild>
                    <w:div w:id="1334918179">
                      <w:marLeft w:val="0"/>
                      <w:marRight w:val="0"/>
                      <w:marTop w:val="0"/>
                      <w:marBottom w:val="0"/>
                      <w:divBdr>
                        <w:top w:val="none" w:sz="0" w:space="0" w:color="auto"/>
                        <w:left w:val="none" w:sz="0" w:space="0" w:color="auto"/>
                        <w:bottom w:val="none" w:sz="0" w:space="0" w:color="auto"/>
                        <w:right w:val="none" w:sz="0" w:space="0" w:color="auto"/>
                      </w:divBdr>
                    </w:div>
                    <w:div w:id="794300952">
                      <w:marLeft w:val="0"/>
                      <w:marRight w:val="0"/>
                      <w:marTop w:val="0"/>
                      <w:marBottom w:val="0"/>
                      <w:divBdr>
                        <w:top w:val="none" w:sz="0" w:space="0" w:color="auto"/>
                        <w:left w:val="none" w:sz="0" w:space="0" w:color="auto"/>
                        <w:bottom w:val="none" w:sz="0" w:space="0" w:color="auto"/>
                        <w:right w:val="none" w:sz="0" w:space="0" w:color="auto"/>
                      </w:divBdr>
                    </w:div>
                    <w:div w:id="878317716">
                      <w:marLeft w:val="0"/>
                      <w:marRight w:val="0"/>
                      <w:marTop w:val="0"/>
                      <w:marBottom w:val="0"/>
                      <w:divBdr>
                        <w:top w:val="none" w:sz="0" w:space="0" w:color="auto"/>
                        <w:left w:val="none" w:sz="0" w:space="0" w:color="auto"/>
                        <w:bottom w:val="none" w:sz="0" w:space="0" w:color="auto"/>
                        <w:right w:val="none" w:sz="0" w:space="0" w:color="auto"/>
                      </w:divBdr>
                    </w:div>
                    <w:div w:id="46534460">
                      <w:marLeft w:val="0"/>
                      <w:marRight w:val="0"/>
                      <w:marTop w:val="0"/>
                      <w:marBottom w:val="0"/>
                      <w:divBdr>
                        <w:top w:val="none" w:sz="0" w:space="0" w:color="auto"/>
                        <w:left w:val="none" w:sz="0" w:space="0" w:color="auto"/>
                        <w:bottom w:val="none" w:sz="0" w:space="0" w:color="auto"/>
                        <w:right w:val="none" w:sz="0" w:space="0" w:color="auto"/>
                      </w:divBdr>
                    </w:div>
                    <w:div w:id="126750752">
                      <w:marLeft w:val="0"/>
                      <w:marRight w:val="0"/>
                      <w:marTop w:val="0"/>
                      <w:marBottom w:val="0"/>
                      <w:divBdr>
                        <w:top w:val="none" w:sz="0" w:space="0" w:color="auto"/>
                        <w:left w:val="none" w:sz="0" w:space="0" w:color="auto"/>
                        <w:bottom w:val="none" w:sz="0" w:space="0" w:color="auto"/>
                        <w:right w:val="none" w:sz="0" w:space="0" w:color="auto"/>
                      </w:divBdr>
                    </w:div>
                  </w:divsChild>
                </w:div>
                <w:div w:id="873924627">
                  <w:marLeft w:val="0"/>
                  <w:marRight w:val="0"/>
                  <w:marTop w:val="0"/>
                  <w:marBottom w:val="0"/>
                  <w:divBdr>
                    <w:top w:val="none" w:sz="0" w:space="0" w:color="auto"/>
                    <w:left w:val="none" w:sz="0" w:space="0" w:color="auto"/>
                    <w:bottom w:val="none" w:sz="0" w:space="0" w:color="auto"/>
                    <w:right w:val="none" w:sz="0" w:space="0" w:color="auto"/>
                  </w:divBdr>
                  <w:divsChild>
                    <w:div w:id="299699597">
                      <w:marLeft w:val="0"/>
                      <w:marRight w:val="0"/>
                      <w:marTop w:val="0"/>
                      <w:marBottom w:val="0"/>
                      <w:divBdr>
                        <w:top w:val="none" w:sz="0" w:space="0" w:color="auto"/>
                        <w:left w:val="none" w:sz="0" w:space="0" w:color="auto"/>
                        <w:bottom w:val="none" w:sz="0" w:space="0" w:color="auto"/>
                        <w:right w:val="none" w:sz="0" w:space="0" w:color="auto"/>
                      </w:divBdr>
                    </w:div>
                    <w:div w:id="1896356531">
                      <w:marLeft w:val="0"/>
                      <w:marRight w:val="0"/>
                      <w:marTop w:val="0"/>
                      <w:marBottom w:val="0"/>
                      <w:divBdr>
                        <w:top w:val="none" w:sz="0" w:space="0" w:color="auto"/>
                        <w:left w:val="none" w:sz="0" w:space="0" w:color="auto"/>
                        <w:bottom w:val="none" w:sz="0" w:space="0" w:color="auto"/>
                        <w:right w:val="none" w:sz="0" w:space="0" w:color="auto"/>
                      </w:divBdr>
                    </w:div>
                    <w:div w:id="1242519258">
                      <w:marLeft w:val="0"/>
                      <w:marRight w:val="0"/>
                      <w:marTop w:val="0"/>
                      <w:marBottom w:val="0"/>
                      <w:divBdr>
                        <w:top w:val="none" w:sz="0" w:space="0" w:color="auto"/>
                        <w:left w:val="none" w:sz="0" w:space="0" w:color="auto"/>
                        <w:bottom w:val="none" w:sz="0" w:space="0" w:color="auto"/>
                        <w:right w:val="none" w:sz="0" w:space="0" w:color="auto"/>
                      </w:divBdr>
                    </w:div>
                    <w:div w:id="2130397059">
                      <w:marLeft w:val="0"/>
                      <w:marRight w:val="0"/>
                      <w:marTop w:val="0"/>
                      <w:marBottom w:val="0"/>
                      <w:divBdr>
                        <w:top w:val="none" w:sz="0" w:space="0" w:color="auto"/>
                        <w:left w:val="none" w:sz="0" w:space="0" w:color="auto"/>
                        <w:bottom w:val="none" w:sz="0" w:space="0" w:color="auto"/>
                        <w:right w:val="none" w:sz="0" w:space="0" w:color="auto"/>
                      </w:divBdr>
                    </w:div>
                    <w:div w:id="2087532534">
                      <w:marLeft w:val="0"/>
                      <w:marRight w:val="0"/>
                      <w:marTop w:val="0"/>
                      <w:marBottom w:val="0"/>
                      <w:divBdr>
                        <w:top w:val="none" w:sz="0" w:space="0" w:color="auto"/>
                        <w:left w:val="none" w:sz="0" w:space="0" w:color="auto"/>
                        <w:bottom w:val="none" w:sz="0" w:space="0" w:color="auto"/>
                        <w:right w:val="none" w:sz="0" w:space="0" w:color="auto"/>
                      </w:divBdr>
                    </w:div>
                    <w:div w:id="1792748645">
                      <w:marLeft w:val="0"/>
                      <w:marRight w:val="0"/>
                      <w:marTop w:val="0"/>
                      <w:marBottom w:val="0"/>
                      <w:divBdr>
                        <w:top w:val="none" w:sz="0" w:space="0" w:color="auto"/>
                        <w:left w:val="none" w:sz="0" w:space="0" w:color="auto"/>
                        <w:bottom w:val="none" w:sz="0" w:space="0" w:color="auto"/>
                        <w:right w:val="none" w:sz="0" w:space="0" w:color="auto"/>
                      </w:divBdr>
                    </w:div>
                    <w:div w:id="1106998250">
                      <w:marLeft w:val="0"/>
                      <w:marRight w:val="0"/>
                      <w:marTop w:val="0"/>
                      <w:marBottom w:val="0"/>
                      <w:divBdr>
                        <w:top w:val="none" w:sz="0" w:space="0" w:color="auto"/>
                        <w:left w:val="none" w:sz="0" w:space="0" w:color="auto"/>
                        <w:bottom w:val="none" w:sz="0" w:space="0" w:color="auto"/>
                        <w:right w:val="none" w:sz="0" w:space="0" w:color="auto"/>
                      </w:divBdr>
                    </w:div>
                    <w:div w:id="17442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754949">
              <w:marLeft w:val="0"/>
              <w:marRight w:val="0"/>
              <w:marTop w:val="0"/>
              <w:marBottom w:val="0"/>
              <w:divBdr>
                <w:top w:val="none" w:sz="0" w:space="0" w:color="auto"/>
                <w:left w:val="none" w:sz="0" w:space="0" w:color="auto"/>
                <w:bottom w:val="none" w:sz="0" w:space="0" w:color="auto"/>
                <w:right w:val="none" w:sz="0" w:space="0" w:color="auto"/>
              </w:divBdr>
              <w:divsChild>
                <w:div w:id="1911843916">
                  <w:marLeft w:val="0"/>
                  <w:marRight w:val="0"/>
                  <w:marTop w:val="0"/>
                  <w:marBottom w:val="0"/>
                  <w:divBdr>
                    <w:top w:val="none" w:sz="0" w:space="0" w:color="auto"/>
                    <w:left w:val="none" w:sz="0" w:space="0" w:color="auto"/>
                    <w:bottom w:val="none" w:sz="0" w:space="0" w:color="auto"/>
                    <w:right w:val="none" w:sz="0" w:space="0" w:color="auto"/>
                  </w:divBdr>
                </w:div>
                <w:div w:id="1241714372">
                  <w:marLeft w:val="0"/>
                  <w:marRight w:val="0"/>
                  <w:marTop w:val="0"/>
                  <w:marBottom w:val="0"/>
                  <w:divBdr>
                    <w:top w:val="none" w:sz="0" w:space="0" w:color="auto"/>
                    <w:left w:val="none" w:sz="0" w:space="0" w:color="auto"/>
                    <w:bottom w:val="none" w:sz="0" w:space="0" w:color="auto"/>
                    <w:right w:val="none" w:sz="0" w:space="0" w:color="auto"/>
                  </w:divBdr>
                </w:div>
                <w:div w:id="2145808610">
                  <w:marLeft w:val="0"/>
                  <w:marRight w:val="0"/>
                  <w:marTop w:val="0"/>
                  <w:marBottom w:val="0"/>
                  <w:divBdr>
                    <w:top w:val="none" w:sz="0" w:space="0" w:color="auto"/>
                    <w:left w:val="none" w:sz="0" w:space="0" w:color="auto"/>
                    <w:bottom w:val="none" w:sz="0" w:space="0" w:color="auto"/>
                    <w:right w:val="none" w:sz="0" w:space="0" w:color="auto"/>
                  </w:divBdr>
                </w:div>
                <w:div w:id="892038664">
                  <w:marLeft w:val="0"/>
                  <w:marRight w:val="0"/>
                  <w:marTop w:val="0"/>
                  <w:marBottom w:val="0"/>
                  <w:divBdr>
                    <w:top w:val="none" w:sz="0" w:space="0" w:color="auto"/>
                    <w:left w:val="none" w:sz="0" w:space="0" w:color="auto"/>
                    <w:bottom w:val="none" w:sz="0" w:space="0" w:color="auto"/>
                    <w:right w:val="none" w:sz="0" w:space="0" w:color="auto"/>
                  </w:divBdr>
                </w:div>
                <w:div w:id="1298217917">
                  <w:marLeft w:val="0"/>
                  <w:marRight w:val="0"/>
                  <w:marTop w:val="0"/>
                  <w:marBottom w:val="0"/>
                  <w:divBdr>
                    <w:top w:val="none" w:sz="0" w:space="0" w:color="auto"/>
                    <w:left w:val="none" w:sz="0" w:space="0" w:color="auto"/>
                    <w:bottom w:val="none" w:sz="0" w:space="0" w:color="auto"/>
                    <w:right w:val="none" w:sz="0" w:space="0" w:color="auto"/>
                  </w:divBdr>
                </w:div>
              </w:divsChild>
            </w:div>
            <w:div w:id="560946797">
              <w:marLeft w:val="0"/>
              <w:marRight w:val="0"/>
              <w:marTop w:val="0"/>
              <w:marBottom w:val="0"/>
              <w:divBdr>
                <w:top w:val="none" w:sz="0" w:space="0" w:color="auto"/>
                <w:left w:val="none" w:sz="0" w:space="0" w:color="auto"/>
                <w:bottom w:val="none" w:sz="0" w:space="0" w:color="auto"/>
                <w:right w:val="none" w:sz="0" w:space="0" w:color="auto"/>
              </w:divBdr>
              <w:divsChild>
                <w:div w:id="160779688">
                  <w:marLeft w:val="0"/>
                  <w:marRight w:val="0"/>
                  <w:marTop w:val="0"/>
                  <w:marBottom w:val="0"/>
                  <w:divBdr>
                    <w:top w:val="none" w:sz="0" w:space="0" w:color="auto"/>
                    <w:left w:val="none" w:sz="0" w:space="0" w:color="auto"/>
                    <w:bottom w:val="none" w:sz="0" w:space="0" w:color="auto"/>
                    <w:right w:val="none" w:sz="0" w:space="0" w:color="auto"/>
                  </w:divBdr>
                </w:div>
                <w:div w:id="1051031795">
                  <w:marLeft w:val="0"/>
                  <w:marRight w:val="0"/>
                  <w:marTop w:val="0"/>
                  <w:marBottom w:val="0"/>
                  <w:divBdr>
                    <w:top w:val="none" w:sz="0" w:space="0" w:color="auto"/>
                    <w:left w:val="none" w:sz="0" w:space="0" w:color="auto"/>
                    <w:bottom w:val="none" w:sz="0" w:space="0" w:color="auto"/>
                    <w:right w:val="none" w:sz="0" w:space="0" w:color="auto"/>
                  </w:divBdr>
                </w:div>
                <w:div w:id="1078330349">
                  <w:marLeft w:val="0"/>
                  <w:marRight w:val="0"/>
                  <w:marTop w:val="0"/>
                  <w:marBottom w:val="0"/>
                  <w:divBdr>
                    <w:top w:val="none" w:sz="0" w:space="0" w:color="auto"/>
                    <w:left w:val="none" w:sz="0" w:space="0" w:color="auto"/>
                    <w:bottom w:val="none" w:sz="0" w:space="0" w:color="auto"/>
                    <w:right w:val="none" w:sz="0" w:space="0" w:color="auto"/>
                  </w:divBdr>
                </w:div>
                <w:div w:id="444544332">
                  <w:marLeft w:val="0"/>
                  <w:marRight w:val="0"/>
                  <w:marTop w:val="0"/>
                  <w:marBottom w:val="0"/>
                  <w:divBdr>
                    <w:top w:val="none" w:sz="0" w:space="0" w:color="auto"/>
                    <w:left w:val="none" w:sz="0" w:space="0" w:color="auto"/>
                    <w:bottom w:val="none" w:sz="0" w:space="0" w:color="auto"/>
                    <w:right w:val="none" w:sz="0" w:space="0" w:color="auto"/>
                  </w:divBdr>
                </w:div>
                <w:div w:id="819690781">
                  <w:marLeft w:val="0"/>
                  <w:marRight w:val="0"/>
                  <w:marTop w:val="0"/>
                  <w:marBottom w:val="0"/>
                  <w:divBdr>
                    <w:top w:val="none" w:sz="0" w:space="0" w:color="auto"/>
                    <w:left w:val="none" w:sz="0" w:space="0" w:color="auto"/>
                    <w:bottom w:val="none" w:sz="0" w:space="0" w:color="auto"/>
                    <w:right w:val="none" w:sz="0" w:space="0" w:color="auto"/>
                  </w:divBdr>
                </w:div>
                <w:div w:id="1905723549">
                  <w:marLeft w:val="0"/>
                  <w:marRight w:val="0"/>
                  <w:marTop w:val="0"/>
                  <w:marBottom w:val="0"/>
                  <w:divBdr>
                    <w:top w:val="none" w:sz="0" w:space="0" w:color="auto"/>
                    <w:left w:val="none" w:sz="0" w:space="0" w:color="auto"/>
                    <w:bottom w:val="none" w:sz="0" w:space="0" w:color="auto"/>
                    <w:right w:val="none" w:sz="0" w:space="0" w:color="auto"/>
                  </w:divBdr>
                </w:div>
                <w:div w:id="2120638231">
                  <w:marLeft w:val="0"/>
                  <w:marRight w:val="0"/>
                  <w:marTop w:val="0"/>
                  <w:marBottom w:val="0"/>
                  <w:divBdr>
                    <w:top w:val="none" w:sz="0" w:space="0" w:color="auto"/>
                    <w:left w:val="none" w:sz="0" w:space="0" w:color="auto"/>
                    <w:bottom w:val="none" w:sz="0" w:space="0" w:color="auto"/>
                    <w:right w:val="none" w:sz="0" w:space="0" w:color="auto"/>
                  </w:divBdr>
                </w:div>
                <w:div w:id="537133074">
                  <w:marLeft w:val="0"/>
                  <w:marRight w:val="0"/>
                  <w:marTop w:val="0"/>
                  <w:marBottom w:val="0"/>
                  <w:divBdr>
                    <w:top w:val="none" w:sz="0" w:space="0" w:color="auto"/>
                    <w:left w:val="none" w:sz="0" w:space="0" w:color="auto"/>
                    <w:bottom w:val="none" w:sz="0" w:space="0" w:color="auto"/>
                    <w:right w:val="none" w:sz="0" w:space="0" w:color="auto"/>
                  </w:divBdr>
                </w:div>
                <w:div w:id="706763478">
                  <w:marLeft w:val="0"/>
                  <w:marRight w:val="0"/>
                  <w:marTop w:val="0"/>
                  <w:marBottom w:val="0"/>
                  <w:divBdr>
                    <w:top w:val="none" w:sz="0" w:space="0" w:color="auto"/>
                    <w:left w:val="none" w:sz="0" w:space="0" w:color="auto"/>
                    <w:bottom w:val="none" w:sz="0" w:space="0" w:color="auto"/>
                    <w:right w:val="none" w:sz="0" w:space="0" w:color="auto"/>
                  </w:divBdr>
                </w:div>
                <w:div w:id="1537308597">
                  <w:marLeft w:val="0"/>
                  <w:marRight w:val="0"/>
                  <w:marTop w:val="0"/>
                  <w:marBottom w:val="0"/>
                  <w:divBdr>
                    <w:top w:val="none" w:sz="0" w:space="0" w:color="auto"/>
                    <w:left w:val="none" w:sz="0" w:space="0" w:color="auto"/>
                    <w:bottom w:val="none" w:sz="0" w:space="0" w:color="auto"/>
                    <w:right w:val="none" w:sz="0" w:space="0" w:color="auto"/>
                  </w:divBdr>
                </w:div>
                <w:div w:id="399712050">
                  <w:marLeft w:val="0"/>
                  <w:marRight w:val="0"/>
                  <w:marTop w:val="0"/>
                  <w:marBottom w:val="0"/>
                  <w:divBdr>
                    <w:top w:val="none" w:sz="0" w:space="0" w:color="auto"/>
                    <w:left w:val="none" w:sz="0" w:space="0" w:color="auto"/>
                    <w:bottom w:val="none" w:sz="0" w:space="0" w:color="auto"/>
                    <w:right w:val="none" w:sz="0" w:space="0" w:color="auto"/>
                  </w:divBdr>
                </w:div>
                <w:div w:id="1191798605">
                  <w:marLeft w:val="0"/>
                  <w:marRight w:val="0"/>
                  <w:marTop w:val="0"/>
                  <w:marBottom w:val="0"/>
                  <w:divBdr>
                    <w:top w:val="none" w:sz="0" w:space="0" w:color="auto"/>
                    <w:left w:val="none" w:sz="0" w:space="0" w:color="auto"/>
                    <w:bottom w:val="none" w:sz="0" w:space="0" w:color="auto"/>
                    <w:right w:val="none" w:sz="0" w:space="0" w:color="auto"/>
                  </w:divBdr>
                </w:div>
                <w:div w:id="452675897">
                  <w:marLeft w:val="0"/>
                  <w:marRight w:val="0"/>
                  <w:marTop w:val="0"/>
                  <w:marBottom w:val="0"/>
                  <w:divBdr>
                    <w:top w:val="none" w:sz="0" w:space="0" w:color="auto"/>
                    <w:left w:val="none" w:sz="0" w:space="0" w:color="auto"/>
                    <w:bottom w:val="none" w:sz="0" w:space="0" w:color="auto"/>
                    <w:right w:val="none" w:sz="0" w:space="0" w:color="auto"/>
                  </w:divBdr>
                </w:div>
                <w:div w:id="509373202">
                  <w:marLeft w:val="0"/>
                  <w:marRight w:val="0"/>
                  <w:marTop w:val="0"/>
                  <w:marBottom w:val="0"/>
                  <w:divBdr>
                    <w:top w:val="none" w:sz="0" w:space="0" w:color="auto"/>
                    <w:left w:val="none" w:sz="0" w:space="0" w:color="auto"/>
                    <w:bottom w:val="none" w:sz="0" w:space="0" w:color="auto"/>
                    <w:right w:val="none" w:sz="0" w:space="0" w:color="auto"/>
                  </w:divBdr>
                </w:div>
                <w:div w:id="799806199">
                  <w:marLeft w:val="0"/>
                  <w:marRight w:val="0"/>
                  <w:marTop w:val="0"/>
                  <w:marBottom w:val="0"/>
                  <w:divBdr>
                    <w:top w:val="none" w:sz="0" w:space="0" w:color="auto"/>
                    <w:left w:val="none" w:sz="0" w:space="0" w:color="auto"/>
                    <w:bottom w:val="none" w:sz="0" w:space="0" w:color="auto"/>
                    <w:right w:val="none" w:sz="0" w:space="0" w:color="auto"/>
                  </w:divBdr>
                </w:div>
              </w:divsChild>
            </w:div>
            <w:div w:id="1387677859">
              <w:marLeft w:val="0"/>
              <w:marRight w:val="0"/>
              <w:marTop w:val="0"/>
              <w:marBottom w:val="0"/>
              <w:divBdr>
                <w:top w:val="none" w:sz="0" w:space="0" w:color="auto"/>
                <w:left w:val="none" w:sz="0" w:space="0" w:color="auto"/>
                <w:bottom w:val="none" w:sz="0" w:space="0" w:color="auto"/>
                <w:right w:val="none" w:sz="0" w:space="0" w:color="auto"/>
              </w:divBdr>
              <w:divsChild>
                <w:div w:id="838882616">
                  <w:marLeft w:val="0"/>
                  <w:marRight w:val="0"/>
                  <w:marTop w:val="0"/>
                  <w:marBottom w:val="0"/>
                  <w:divBdr>
                    <w:top w:val="none" w:sz="0" w:space="0" w:color="auto"/>
                    <w:left w:val="none" w:sz="0" w:space="0" w:color="auto"/>
                    <w:bottom w:val="none" w:sz="0" w:space="0" w:color="auto"/>
                    <w:right w:val="none" w:sz="0" w:space="0" w:color="auto"/>
                  </w:divBdr>
                </w:div>
                <w:div w:id="1836797455">
                  <w:marLeft w:val="0"/>
                  <w:marRight w:val="0"/>
                  <w:marTop w:val="0"/>
                  <w:marBottom w:val="0"/>
                  <w:divBdr>
                    <w:top w:val="none" w:sz="0" w:space="0" w:color="auto"/>
                    <w:left w:val="none" w:sz="0" w:space="0" w:color="auto"/>
                    <w:bottom w:val="none" w:sz="0" w:space="0" w:color="auto"/>
                    <w:right w:val="none" w:sz="0" w:space="0" w:color="auto"/>
                  </w:divBdr>
                </w:div>
                <w:div w:id="945192068">
                  <w:marLeft w:val="0"/>
                  <w:marRight w:val="0"/>
                  <w:marTop w:val="0"/>
                  <w:marBottom w:val="0"/>
                  <w:divBdr>
                    <w:top w:val="none" w:sz="0" w:space="0" w:color="auto"/>
                    <w:left w:val="none" w:sz="0" w:space="0" w:color="auto"/>
                    <w:bottom w:val="none" w:sz="0" w:space="0" w:color="auto"/>
                    <w:right w:val="none" w:sz="0" w:space="0" w:color="auto"/>
                  </w:divBdr>
                </w:div>
                <w:div w:id="227494797">
                  <w:marLeft w:val="0"/>
                  <w:marRight w:val="0"/>
                  <w:marTop w:val="0"/>
                  <w:marBottom w:val="0"/>
                  <w:divBdr>
                    <w:top w:val="none" w:sz="0" w:space="0" w:color="auto"/>
                    <w:left w:val="none" w:sz="0" w:space="0" w:color="auto"/>
                    <w:bottom w:val="none" w:sz="0" w:space="0" w:color="auto"/>
                    <w:right w:val="none" w:sz="0" w:space="0" w:color="auto"/>
                  </w:divBdr>
                </w:div>
                <w:div w:id="209072307">
                  <w:marLeft w:val="0"/>
                  <w:marRight w:val="0"/>
                  <w:marTop w:val="0"/>
                  <w:marBottom w:val="0"/>
                  <w:divBdr>
                    <w:top w:val="none" w:sz="0" w:space="0" w:color="auto"/>
                    <w:left w:val="none" w:sz="0" w:space="0" w:color="auto"/>
                    <w:bottom w:val="none" w:sz="0" w:space="0" w:color="auto"/>
                    <w:right w:val="none" w:sz="0" w:space="0" w:color="auto"/>
                  </w:divBdr>
                </w:div>
                <w:div w:id="1496844181">
                  <w:marLeft w:val="0"/>
                  <w:marRight w:val="0"/>
                  <w:marTop w:val="0"/>
                  <w:marBottom w:val="0"/>
                  <w:divBdr>
                    <w:top w:val="none" w:sz="0" w:space="0" w:color="auto"/>
                    <w:left w:val="none" w:sz="0" w:space="0" w:color="auto"/>
                    <w:bottom w:val="none" w:sz="0" w:space="0" w:color="auto"/>
                    <w:right w:val="none" w:sz="0" w:space="0" w:color="auto"/>
                  </w:divBdr>
                </w:div>
                <w:div w:id="1614169603">
                  <w:marLeft w:val="0"/>
                  <w:marRight w:val="0"/>
                  <w:marTop w:val="0"/>
                  <w:marBottom w:val="0"/>
                  <w:divBdr>
                    <w:top w:val="none" w:sz="0" w:space="0" w:color="auto"/>
                    <w:left w:val="none" w:sz="0" w:space="0" w:color="auto"/>
                    <w:bottom w:val="none" w:sz="0" w:space="0" w:color="auto"/>
                    <w:right w:val="none" w:sz="0" w:space="0" w:color="auto"/>
                  </w:divBdr>
                </w:div>
                <w:div w:id="157113034">
                  <w:marLeft w:val="0"/>
                  <w:marRight w:val="0"/>
                  <w:marTop w:val="0"/>
                  <w:marBottom w:val="0"/>
                  <w:divBdr>
                    <w:top w:val="none" w:sz="0" w:space="0" w:color="auto"/>
                    <w:left w:val="none" w:sz="0" w:space="0" w:color="auto"/>
                    <w:bottom w:val="none" w:sz="0" w:space="0" w:color="auto"/>
                    <w:right w:val="none" w:sz="0" w:space="0" w:color="auto"/>
                  </w:divBdr>
                </w:div>
                <w:div w:id="309866694">
                  <w:marLeft w:val="0"/>
                  <w:marRight w:val="0"/>
                  <w:marTop w:val="0"/>
                  <w:marBottom w:val="0"/>
                  <w:divBdr>
                    <w:top w:val="none" w:sz="0" w:space="0" w:color="auto"/>
                    <w:left w:val="none" w:sz="0" w:space="0" w:color="auto"/>
                    <w:bottom w:val="none" w:sz="0" w:space="0" w:color="auto"/>
                    <w:right w:val="none" w:sz="0" w:space="0" w:color="auto"/>
                  </w:divBdr>
                </w:div>
                <w:div w:id="586621972">
                  <w:marLeft w:val="0"/>
                  <w:marRight w:val="0"/>
                  <w:marTop w:val="0"/>
                  <w:marBottom w:val="0"/>
                  <w:divBdr>
                    <w:top w:val="none" w:sz="0" w:space="0" w:color="auto"/>
                    <w:left w:val="none" w:sz="0" w:space="0" w:color="auto"/>
                    <w:bottom w:val="none" w:sz="0" w:space="0" w:color="auto"/>
                    <w:right w:val="none" w:sz="0" w:space="0" w:color="auto"/>
                  </w:divBdr>
                </w:div>
                <w:div w:id="480999778">
                  <w:marLeft w:val="0"/>
                  <w:marRight w:val="0"/>
                  <w:marTop w:val="0"/>
                  <w:marBottom w:val="0"/>
                  <w:divBdr>
                    <w:top w:val="none" w:sz="0" w:space="0" w:color="auto"/>
                    <w:left w:val="none" w:sz="0" w:space="0" w:color="auto"/>
                    <w:bottom w:val="none" w:sz="0" w:space="0" w:color="auto"/>
                    <w:right w:val="none" w:sz="0" w:space="0" w:color="auto"/>
                  </w:divBdr>
                </w:div>
                <w:div w:id="1367366591">
                  <w:marLeft w:val="0"/>
                  <w:marRight w:val="0"/>
                  <w:marTop w:val="0"/>
                  <w:marBottom w:val="0"/>
                  <w:divBdr>
                    <w:top w:val="none" w:sz="0" w:space="0" w:color="auto"/>
                    <w:left w:val="none" w:sz="0" w:space="0" w:color="auto"/>
                    <w:bottom w:val="none" w:sz="0" w:space="0" w:color="auto"/>
                    <w:right w:val="none" w:sz="0" w:space="0" w:color="auto"/>
                  </w:divBdr>
                </w:div>
              </w:divsChild>
            </w:div>
            <w:div w:id="240219026">
              <w:marLeft w:val="0"/>
              <w:marRight w:val="0"/>
              <w:marTop w:val="0"/>
              <w:marBottom w:val="0"/>
              <w:divBdr>
                <w:top w:val="none" w:sz="0" w:space="0" w:color="auto"/>
                <w:left w:val="none" w:sz="0" w:space="0" w:color="auto"/>
                <w:bottom w:val="none" w:sz="0" w:space="0" w:color="auto"/>
                <w:right w:val="none" w:sz="0" w:space="0" w:color="auto"/>
              </w:divBdr>
              <w:divsChild>
                <w:div w:id="744842502">
                  <w:marLeft w:val="0"/>
                  <w:marRight w:val="0"/>
                  <w:marTop w:val="0"/>
                  <w:marBottom w:val="0"/>
                  <w:divBdr>
                    <w:top w:val="none" w:sz="0" w:space="0" w:color="auto"/>
                    <w:left w:val="none" w:sz="0" w:space="0" w:color="auto"/>
                    <w:bottom w:val="none" w:sz="0" w:space="0" w:color="auto"/>
                    <w:right w:val="none" w:sz="0" w:space="0" w:color="auto"/>
                  </w:divBdr>
                </w:div>
                <w:div w:id="843975601">
                  <w:marLeft w:val="0"/>
                  <w:marRight w:val="0"/>
                  <w:marTop w:val="0"/>
                  <w:marBottom w:val="0"/>
                  <w:divBdr>
                    <w:top w:val="none" w:sz="0" w:space="0" w:color="auto"/>
                    <w:left w:val="none" w:sz="0" w:space="0" w:color="auto"/>
                    <w:bottom w:val="none" w:sz="0" w:space="0" w:color="auto"/>
                    <w:right w:val="none" w:sz="0" w:space="0" w:color="auto"/>
                  </w:divBdr>
                </w:div>
                <w:div w:id="182674396">
                  <w:marLeft w:val="0"/>
                  <w:marRight w:val="0"/>
                  <w:marTop w:val="0"/>
                  <w:marBottom w:val="0"/>
                  <w:divBdr>
                    <w:top w:val="none" w:sz="0" w:space="0" w:color="auto"/>
                    <w:left w:val="none" w:sz="0" w:space="0" w:color="auto"/>
                    <w:bottom w:val="none" w:sz="0" w:space="0" w:color="auto"/>
                    <w:right w:val="none" w:sz="0" w:space="0" w:color="auto"/>
                  </w:divBdr>
                </w:div>
                <w:div w:id="30229720">
                  <w:marLeft w:val="0"/>
                  <w:marRight w:val="0"/>
                  <w:marTop w:val="0"/>
                  <w:marBottom w:val="0"/>
                  <w:divBdr>
                    <w:top w:val="none" w:sz="0" w:space="0" w:color="auto"/>
                    <w:left w:val="none" w:sz="0" w:space="0" w:color="auto"/>
                    <w:bottom w:val="none" w:sz="0" w:space="0" w:color="auto"/>
                    <w:right w:val="none" w:sz="0" w:space="0" w:color="auto"/>
                  </w:divBdr>
                </w:div>
                <w:div w:id="510029113">
                  <w:marLeft w:val="0"/>
                  <w:marRight w:val="0"/>
                  <w:marTop w:val="0"/>
                  <w:marBottom w:val="0"/>
                  <w:divBdr>
                    <w:top w:val="none" w:sz="0" w:space="0" w:color="auto"/>
                    <w:left w:val="none" w:sz="0" w:space="0" w:color="auto"/>
                    <w:bottom w:val="none" w:sz="0" w:space="0" w:color="auto"/>
                    <w:right w:val="none" w:sz="0" w:space="0" w:color="auto"/>
                  </w:divBdr>
                </w:div>
                <w:div w:id="1262448756">
                  <w:marLeft w:val="0"/>
                  <w:marRight w:val="0"/>
                  <w:marTop w:val="0"/>
                  <w:marBottom w:val="0"/>
                  <w:divBdr>
                    <w:top w:val="none" w:sz="0" w:space="0" w:color="auto"/>
                    <w:left w:val="none" w:sz="0" w:space="0" w:color="auto"/>
                    <w:bottom w:val="none" w:sz="0" w:space="0" w:color="auto"/>
                    <w:right w:val="none" w:sz="0" w:space="0" w:color="auto"/>
                  </w:divBdr>
                </w:div>
                <w:div w:id="1188180305">
                  <w:marLeft w:val="0"/>
                  <w:marRight w:val="0"/>
                  <w:marTop w:val="0"/>
                  <w:marBottom w:val="0"/>
                  <w:divBdr>
                    <w:top w:val="none" w:sz="0" w:space="0" w:color="auto"/>
                    <w:left w:val="none" w:sz="0" w:space="0" w:color="auto"/>
                    <w:bottom w:val="none" w:sz="0" w:space="0" w:color="auto"/>
                    <w:right w:val="none" w:sz="0" w:space="0" w:color="auto"/>
                  </w:divBdr>
                </w:div>
              </w:divsChild>
            </w:div>
            <w:div w:id="909344385">
              <w:marLeft w:val="0"/>
              <w:marRight w:val="0"/>
              <w:marTop w:val="0"/>
              <w:marBottom w:val="0"/>
              <w:divBdr>
                <w:top w:val="none" w:sz="0" w:space="0" w:color="auto"/>
                <w:left w:val="none" w:sz="0" w:space="0" w:color="auto"/>
                <w:bottom w:val="none" w:sz="0" w:space="0" w:color="auto"/>
                <w:right w:val="none" w:sz="0" w:space="0" w:color="auto"/>
              </w:divBdr>
              <w:divsChild>
                <w:div w:id="1151486587">
                  <w:marLeft w:val="0"/>
                  <w:marRight w:val="0"/>
                  <w:marTop w:val="0"/>
                  <w:marBottom w:val="0"/>
                  <w:divBdr>
                    <w:top w:val="none" w:sz="0" w:space="0" w:color="auto"/>
                    <w:left w:val="none" w:sz="0" w:space="0" w:color="auto"/>
                    <w:bottom w:val="none" w:sz="0" w:space="0" w:color="auto"/>
                    <w:right w:val="none" w:sz="0" w:space="0" w:color="auto"/>
                  </w:divBdr>
                </w:div>
                <w:div w:id="1713578001">
                  <w:marLeft w:val="0"/>
                  <w:marRight w:val="0"/>
                  <w:marTop w:val="0"/>
                  <w:marBottom w:val="0"/>
                  <w:divBdr>
                    <w:top w:val="none" w:sz="0" w:space="0" w:color="auto"/>
                    <w:left w:val="none" w:sz="0" w:space="0" w:color="auto"/>
                    <w:bottom w:val="none" w:sz="0" w:space="0" w:color="auto"/>
                    <w:right w:val="none" w:sz="0" w:space="0" w:color="auto"/>
                  </w:divBdr>
                </w:div>
              </w:divsChild>
            </w:div>
            <w:div w:id="109253298">
              <w:marLeft w:val="0"/>
              <w:marRight w:val="0"/>
              <w:marTop w:val="0"/>
              <w:marBottom w:val="0"/>
              <w:divBdr>
                <w:top w:val="none" w:sz="0" w:space="0" w:color="auto"/>
                <w:left w:val="none" w:sz="0" w:space="0" w:color="auto"/>
                <w:bottom w:val="none" w:sz="0" w:space="0" w:color="auto"/>
                <w:right w:val="none" w:sz="0" w:space="0" w:color="auto"/>
              </w:divBdr>
              <w:divsChild>
                <w:div w:id="1303538687">
                  <w:marLeft w:val="0"/>
                  <w:marRight w:val="0"/>
                  <w:marTop w:val="0"/>
                  <w:marBottom w:val="0"/>
                  <w:divBdr>
                    <w:top w:val="none" w:sz="0" w:space="0" w:color="auto"/>
                    <w:left w:val="none" w:sz="0" w:space="0" w:color="auto"/>
                    <w:bottom w:val="none" w:sz="0" w:space="0" w:color="auto"/>
                    <w:right w:val="none" w:sz="0" w:space="0" w:color="auto"/>
                  </w:divBdr>
                </w:div>
                <w:div w:id="1094596089">
                  <w:marLeft w:val="0"/>
                  <w:marRight w:val="0"/>
                  <w:marTop w:val="0"/>
                  <w:marBottom w:val="0"/>
                  <w:divBdr>
                    <w:top w:val="none" w:sz="0" w:space="0" w:color="auto"/>
                    <w:left w:val="none" w:sz="0" w:space="0" w:color="auto"/>
                    <w:bottom w:val="none" w:sz="0" w:space="0" w:color="auto"/>
                    <w:right w:val="none" w:sz="0" w:space="0" w:color="auto"/>
                  </w:divBdr>
                </w:div>
                <w:div w:id="526525189">
                  <w:marLeft w:val="0"/>
                  <w:marRight w:val="0"/>
                  <w:marTop w:val="0"/>
                  <w:marBottom w:val="0"/>
                  <w:divBdr>
                    <w:top w:val="none" w:sz="0" w:space="0" w:color="auto"/>
                    <w:left w:val="none" w:sz="0" w:space="0" w:color="auto"/>
                    <w:bottom w:val="none" w:sz="0" w:space="0" w:color="auto"/>
                    <w:right w:val="none" w:sz="0" w:space="0" w:color="auto"/>
                  </w:divBdr>
                </w:div>
                <w:div w:id="55712616">
                  <w:marLeft w:val="0"/>
                  <w:marRight w:val="0"/>
                  <w:marTop w:val="0"/>
                  <w:marBottom w:val="0"/>
                  <w:divBdr>
                    <w:top w:val="none" w:sz="0" w:space="0" w:color="auto"/>
                    <w:left w:val="none" w:sz="0" w:space="0" w:color="auto"/>
                    <w:bottom w:val="none" w:sz="0" w:space="0" w:color="auto"/>
                    <w:right w:val="none" w:sz="0" w:space="0" w:color="auto"/>
                  </w:divBdr>
                </w:div>
              </w:divsChild>
            </w:div>
            <w:div w:id="633486434">
              <w:marLeft w:val="0"/>
              <w:marRight w:val="0"/>
              <w:marTop w:val="0"/>
              <w:marBottom w:val="0"/>
              <w:divBdr>
                <w:top w:val="none" w:sz="0" w:space="0" w:color="auto"/>
                <w:left w:val="none" w:sz="0" w:space="0" w:color="auto"/>
                <w:bottom w:val="none" w:sz="0" w:space="0" w:color="auto"/>
                <w:right w:val="none" w:sz="0" w:space="0" w:color="auto"/>
              </w:divBdr>
              <w:divsChild>
                <w:div w:id="1096557250">
                  <w:marLeft w:val="0"/>
                  <w:marRight w:val="0"/>
                  <w:marTop w:val="0"/>
                  <w:marBottom w:val="0"/>
                  <w:divBdr>
                    <w:top w:val="none" w:sz="0" w:space="0" w:color="auto"/>
                    <w:left w:val="none" w:sz="0" w:space="0" w:color="auto"/>
                    <w:bottom w:val="none" w:sz="0" w:space="0" w:color="auto"/>
                    <w:right w:val="none" w:sz="0" w:space="0" w:color="auto"/>
                  </w:divBdr>
                </w:div>
                <w:div w:id="34738746">
                  <w:marLeft w:val="0"/>
                  <w:marRight w:val="0"/>
                  <w:marTop w:val="0"/>
                  <w:marBottom w:val="0"/>
                  <w:divBdr>
                    <w:top w:val="none" w:sz="0" w:space="0" w:color="auto"/>
                    <w:left w:val="none" w:sz="0" w:space="0" w:color="auto"/>
                    <w:bottom w:val="none" w:sz="0" w:space="0" w:color="auto"/>
                    <w:right w:val="none" w:sz="0" w:space="0" w:color="auto"/>
                  </w:divBdr>
                </w:div>
                <w:div w:id="1509054377">
                  <w:marLeft w:val="0"/>
                  <w:marRight w:val="0"/>
                  <w:marTop w:val="0"/>
                  <w:marBottom w:val="0"/>
                  <w:divBdr>
                    <w:top w:val="none" w:sz="0" w:space="0" w:color="auto"/>
                    <w:left w:val="none" w:sz="0" w:space="0" w:color="auto"/>
                    <w:bottom w:val="none" w:sz="0" w:space="0" w:color="auto"/>
                    <w:right w:val="none" w:sz="0" w:space="0" w:color="auto"/>
                  </w:divBdr>
                </w:div>
                <w:div w:id="60253532">
                  <w:marLeft w:val="0"/>
                  <w:marRight w:val="0"/>
                  <w:marTop w:val="0"/>
                  <w:marBottom w:val="0"/>
                  <w:divBdr>
                    <w:top w:val="none" w:sz="0" w:space="0" w:color="auto"/>
                    <w:left w:val="none" w:sz="0" w:space="0" w:color="auto"/>
                    <w:bottom w:val="none" w:sz="0" w:space="0" w:color="auto"/>
                    <w:right w:val="none" w:sz="0" w:space="0" w:color="auto"/>
                  </w:divBdr>
                </w:div>
              </w:divsChild>
            </w:div>
            <w:div w:id="1023438667">
              <w:marLeft w:val="0"/>
              <w:marRight w:val="0"/>
              <w:marTop w:val="0"/>
              <w:marBottom w:val="0"/>
              <w:divBdr>
                <w:top w:val="none" w:sz="0" w:space="0" w:color="auto"/>
                <w:left w:val="none" w:sz="0" w:space="0" w:color="auto"/>
                <w:bottom w:val="none" w:sz="0" w:space="0" w:color="auto"/>
                <w:right w:val="none" w:sz="0" w:space="0" w:color="auto"/>
              </w:divBdr>
              <w:divsChild>
                <w:div w:id="199976714">
                  <w:marLeft w:val="0"/>
                  <w:marRight w:val="0"/>
                  <w:marTop w:val="0"/>
                  <w:marBottom w:val="0"/>
                  <w:divBdr>
                    <w:top w:val="none" w:sz="0" w:space="0" w:color="auto"/>
                    <w:left w:val="none" w:sz="0" w:space="0" w:color="auto"/>
                    <w:bottom w:val="none" w:sz="0" w:space="0" w:color="auto"/>
                    <w:right w:val="none" w:sz="0" w:space="0" w:color="auto"/>
                  </w:divBdr>
                </w:div>
                <w:div w:id="449519449">
                  <w:marLeft w:val="0"/>
                  <w:marRight w:val="0"/>
                  <w:marTop w:val="0"/>
                  <w:marBottom w:val="0"/>
                  <w:divBdr>
                    <w:top w:val="none" w:sz="0" w:space="0" w:color="auto"/>
                    <w:left w:val="none" w:sz="0" w:space="0" w:color="auto"/>
                    <w:bottom w:val="none" w:sz="0" w:space="0" w:color="auto"/>
                    <w:right w:val="none" w:sz="0" w:space="0" w:color="auto"/>
                  </w:divBdr>
                </w:div>
              </w:divsChild>
            </w:div>
            <w:div w:id="1288438852">
              <w:marLeft w:val="0"/>
              <w:marRight w:val="0"/>
              <w:marTop w:val="0"/>
              <w:marBottom w:val="0"/>
              <w:divBdr>
                <w:top w:val="none" w:sz="0" w:space="0" w:color="auto"/>
                <w:left w:val="none" w:sz="0" w:space="0" w:color="auto"/>
                <w:bottom w:val="none" w:sz="0" w:space="0" w:color="auto"/>
                <w:right w:val="none" w:sz="0" w:space="0" w:color="auto"/>
              </w:divBdr>
              <w:divsChild>
                <w:div w:id="1046022679">
                  <w:marLeft w:val="0"/>
                  <w:marRight w:val="0"/>
                  <w:marTop w:val="0"/>
                  <w:marBottom w:val="0"/>
                  <w:divBdr>
                    <w:top w:val="none" w:sz="0" w:space="0" w:color="auto"/>
                    <w:left w:val="none" w:sz="0" w:space="0" w:color="auto"/>
                    <w:bottom w:val="none" w:sz="0" w:space="0" w:color="auto"/>
                    <w:right w:val="none" w:sz="0" w:space="0" w:color="auto"/>
                  </w:divBdr>
                </w:div>
                <w:div w:id="291903406">
                  <w:marLeft w:val="0"/>
                  <w:marRight w:val="0"/>
                  <w:marTop w:val="0"/>
                  <w:marBottom w:val="0"/>
                  <w:divBdr>
                    <w:top w:val="none" w:sz="0" w:space="0" w:color="auto"/>
                    <w:left w:val="none" w:sz="0" w:space="0" w:color="auto"/>
                    <w:bottom w:val="none" w:sz="0" w:space="0" w:color="auto"/>
                    <w:right w:val="none" w:sz="0" w:space="0" w:color="auto"/>
                  </w:divBdr>
                </w:div>
                <w:div w:id="179898216">
                  <w:marLeft w:val="0"/>
                  <w:marRight w:val="0"/>
                  <w:marTop w:val="0"/>
                  <w:marBottom w:val="0"/>
                  <w:divBdr>
                    <w:top w:val="none" w:sz="0" w:space="0" w:color="auto"/>
                    <w:left w:val="none" w:sz="0" w:space="0" w:color="auto"/>
                    <w:bottom w:val="none" w:sz="0" w:space="0" w:color="auto"/>
                    <w:right w:val="none" w:sz="0" w:space="0" w:color="auto"/>
                  </w:divBdr>
                </w:div>
                <w:div w:id="806968865">
                  <w:marLeft w:val="0"/>
                  <w:marRight w:val="0"/>
                  <w:marTop w:val="0"/>
                  <w:marBottom w:val="0"/>
                  <w:divBdr>
                    <w:top w:val="none" w:sz="0" w:space="0" w:color="auto"/>
                    <w:left w:val="none" w:sz="0" w:space="0" w:color="auto"/>
                    <w:bottom w:val="none" w:sz="0" w:space="0" w:color="auto"/>
                    <w:right w:val="none" w:sz="0" w:space="0" w:color="auto"/>
                  </w:divBdr>
                </w:div>
                <w:div w:id="1324819509">
                  <w:marLeft w:val="0"/>
                  <w:marRight w:val="0"/>
                  <w:marTop w:val="0"/>
                  <w:marBottom w:val="0"/>
                  <w:divBdr>
                    <w:top w:val="none" w:sz="0" w:space="0" w:color="auto"/>
                    <w:left w:val="none" w:sz="0" w:space="0" w:color="auto"/>
                    <w:bottom w:val="none" w:sz="0" w:space="0" w:color="auto"/>
                    <w:right w:val="none" w:sz="0" w:space="0" w:color="auto"/>
                  </w:divBdr>
                </w:div>
                <w:div w:id="679431951">
                  <w:marLeft w:val="0"/>
                  <w:marRight w:val="0"/>
                  <w:marTop w:val="0"/>
                  <w:marBottom w:val="0"/>
                  <w:divBdr>
                    <w:top w:val="none" w:sz="0" w:space="0" w:color="auto"/>
                    <w:left w:val="none" w:sz="0" w:space="0" w:color="auto"/>
                    <w:bottom w:val="none" w:sz="0" w:space="0" w:color="auto"/>
                    <w:right w:val="none" w:sz="0" w:space="0" w:color="auto"/>
                  </w:divBdr>
                </w:div>
                <w:div w:id="362822956">
                  <w:marLeft w:val="0"/>
                  <w:marRight w:val="0"/>
                  <w:marTop w:val="0"/>
                  <w:marBottom w:val="0"/>
                  <w:divBdr>
                    <w:top w:val="none" w:sz="0" w:space="0" w:color="auto"/>
                    <w:left w:val="none" w:sz="0" w:space="0" w:color="auto"/>
                    <w:bottom w:val="none" w:sz="0" w:space="0" w:color="auto"/>
                    <w:right w:val="none" w:sz="0" w:space="0" w:color="auto"/>
                  </w:divBdr>
                </w:div>
              </w:divsChild>
            </w:div>
            <w:div w:id="1710372549">
              <w:marLeft w:val="0"/>
              <w:marRight w:val="0"/>
              <w:marTop w:val="0"/>
              <w:marBottom w:val="0"/>
              <w:divBdr>
                <w:top w:val="none" w:sz="0" w:space="0" w:color="auto"/>
                <w:left w:val="none" w:sz="0" w:space="0" w:color="auto"/>
                <w:bottom w:val="none" w:sz="0" w:space="0" w:color="auto"/>
                <w:right w:val="none" w:sz="0" w:space="0" w:color="auto"/>
              </w:divBdr>
              <w:divsChild>
                <w:div w:id="1849323644">
                  <w:marLeft w:val="0"/>
                  <w:marRight w:val="0"/>
                  <w:marTop w:val="0"/>
                  <w:marBottom w:val="0"/>
                  <w:divBdr>
                    <w:top w:val="none" w:sz="0" w:space="0" w:color="auto"/>
                    <w:left w:val="none" w:sz="0" w:space="0" w:color="auto"/>
                    <w:bottom w:val="none" w:sz="0" w:space="0" w:color="auto"/>
                    <w:right w:val="none" w:sz="0" w:space="0" w:color="auto"/>
                  </w:divBdr>
                  <w:divsChild>
                    <w:div w:id="1543398890">
                      <w:marLeft w:val="0"/>
                      <w:marRight w:val="0"/>
                      <w:marTop w:val="0"/>
                      <w:marBottom w:val="0"/>
                      <w:divBdr>
                        <w:top w:val="none" w:sz="0" w:space="0" w:color="auto"/>
                        <w:left w:val="none" w:sz="0" w:space="0" w:color="auto"/>
                        <w:bottom w:val="none" w:sz="0" w:space="0" w:color="auto"/>
                        <w:right w:val="none" w:sz="0" w:space="0" w:color="auto"/>
                      </w:divBdr>
                      <w:divsChild>
                        <w:div w:id="5459964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06019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10164072/fdf1443bec49da6fd59fe9fb4a654c3b/" TargetMode="External"/><Relationship Id="rId13" Type="http://schemas.openxmlformats.org/officeDocument/2006/relationships/hyperlink" Target="https://base.garant.ru/10164072/fdf1443bec49da6fd59fe9fb4a654c3b/" TargetMode="External"/><Relationship Id="rId18" Type="http://schemas.openxmlformats.org/officeDocument/2006/relationships/hyperlink" Target="mailto:gmmobl@mail.ru" TargetMode="External"/><Relationship Id="rId3" Type="http://schemas.openxmlformats.org/officeDocument/2006/relationships/settings" Target="settings.xml"/><Relationship Id="rId21" Type="http://schemas.openxmlformats.org/officeDocument/2006/relationships/hyperlink" Target="mailto:ndalberov@gmmobl.ru" TargetMode="External"/><Relationship Id="rId7" Type="http://schemas.openxmlformats.org/officeDocument/2006/relationships/hyperlink" Target="https://base.garant.ru/10900200/1cafb24d049dcd1e7707a22d98e9858f/" TargetMode="External"/><Relationship Id="rId12" Type="http://schemas.openxmlformats.org/officeDocument/2006/relationships/hyperlink" Target="https://base.garant.ru/74390287/3e22e51c74db8e0b182fad67b502e640/" TargetMode="External"/><Relationship Id="rId17" Type="http://schemas.openxmlformats.org/officeDocument/2006/relationships/hyperlink" Target="https://base.garant.ru/70353464/bba519b0e23ad33b6c3f39468736ff5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ase.garant.ru/71757358/" TargetMode="External"/><Relationship Id="rId20" Type="http://schemas.openxmlformats.org/officeDocument/2006/relationships/hyperlink" Target="mailto:perebykovskiy@bk.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se.garant.ru/74390287/3e22e51c74db8e0b182fad67b502e640/"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ase.garant.ru/71757358/447c2b4ac27c58797ee9daf37e05823b/" TargetMode="External"/><Relationship Id="rId23" Type="http://schemas.openxmlformats.org/officeDocument/2006/relationships/footer" Target="footer1.xml"/><Relationship Id="rId10" Type="http://schemas.openxmlformats.org/officeDocument/2006/relationships/hyperlink" Target="https://base.garant.ru/70353464/888134b28b1397ffae87a0ab1e117954/" TargetMode="External"/><Relationship Id="rId19" Type="http://schemas.openxmlformats.org/officeDocument/2006/relationships/hyperlink" Target="http://sbis.ru/edo" TargetMode="External"/><Relationship Id="rId4" Type="http://schemas.openxmlformats.org/officeDocument/2006/relationships/webSettings" Target="webSettings.xml"/><Relationship Id="rId9" Type="http://schemas.openxmlformats.org/officeDocument/2006/relationships/hyperlink" Target="https://base.garant.ru/74390287/3e22e51c74db8e0b182fad67b502e640/" TargetMode="External"/><Relationship Id="rId14" Type="http://schemas.openxmlformats.org/officeDocument/2006/relationships/hyperlink" Target="https://base.garant.ru/10164072/2eb15671b4640f8a449b9fea2b7d89e0/" TargetMode="External"/><Relationship Id="rId22" Type="http://schemas.openxmlformats.org/officeDocument/2006/relationships/hyperlink" Target="mailto:markova@gmmob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1074</TotalTime>
  <Pages>23</Pages>
  <Words>8341</Words>
  <Characters>47547</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Закупки</cp:lastModifiedBy>
  <cp:revision>69</cp:revision>
  <cp:lastPrinted>2026-02-17T07:43:00Z</cp:lastPrinted>
  <dcterms:created xsi:type="dcterms:W3CDTF">2024-03-27T17:45:00Z</dcterms:created>
  <dcterms:modified xsi:type="dcterms:W3CDTF">2026-05-27T14:50:00Z</dcterms:modified>
</cp:coreProperties>
</file>