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F4212B" w14:textId="1AE80747" w:rsidR="00F62835" w:rsidRPr="00D67CD9" w:rsidRDefault="00F62835" w:rsidP="00F62835">
      <w:pPr>
        <w:widowControl w:val="0"/>
        <w:autoSpaceDE w:val="0"/>
        <w:autoSpaceDN w:val="0"/>
        <w:spacing w:before="120" w:after="0" w:line="240" w:lineRule="auto"/>
        <w:ind w:firstLine="567"/>
        <w:jc w:val="center"/>
        <w:outlineLvl w:val="0"/>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rPr>
        <w:t xml:space="preserve">Контракт № </w:t>
      </w:r>
      <w:r w:rsidR="00FD61C0">
        <w:rPr>
          <w:rFonts w:ascii="Times New Roman" w:eastAsia="Times New Roman" w:hAnsi="Times New Roman" w:cs="Times New Roman"/>
          <w:b/>
          <w:sz w:val="24"/>
          <w:szCs w:val="24"/>
          <w:lang w:eastAsia="ru-RU"/>
        </w:rPr>
        <w:t>_____</w:t>
      </w:r>
    </w:p>
    <w:p w14:paraId="3AC19A4C" w14:textId="22C2D722" w:rsidR="00F62835" w:rsidRPr="00D67CD9" w:rsidRDefault="00F62835" w:rsidP="00F62835">
      <w:pPr>
        <w:widowControl w:val="0"/>
        <w:autoSpaceDE w:val="0"/>
        <w:autoSpaceDN w:val="0"/>
        <w:spacing w:before="120" w:after="0" w:line="240" w:lineRule="auto"/>
        <w:ind w:firstLine="567"/>
        <w:jc w:val="center"/>
        <w:outlineLvl w:val="0"/>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bidi="ru-RU"/>
        </w:rPr>
        <w:t xml:space="preserve">на оказание услуг </w:t>
      </w:r>
      <w:r w:rsidR="00B123F6">
        <w:rPr>
          <w:rFonts w:ascii="Times New Roman" w:eastAsia="Times New Roman" w:hAnsi="Times New Roman" w:cs="Times New Roman"/>
          <w:b/>
          <w:sz w:val="24"/>
          <w:szCs w:val="24"/>
          <w:lang w:eastAsia="ru-RU" w:bidi="ru-RU"/>
        </w:rPr>
        <w:t>общественного питания</w:t>
      </w:r>
    </w:p>
    <w:p w14:paraId="40C2AE7E" w14:textId="5DE255D9" w:rsidR="0061792E" w:rsidRPr="00D67CD9" w:rsidRDefault="00F62835" w:rsidP="00F62835">
      <w:pPr>
        <w:widowControl w:val="0"/>
        <w:autoSpaceDE w:val="0"/>
        <w:autoSpaceDN w:val="0"/>
        <w:spacing w:after="0" w:line="240" w:lineRule="auto"/>
        <w:jc w:val="center"/>
        <w:rPr>
          <w:rFonts w:ascii="Times New Roman" w:eastAsia="Times New Roman" w:hAnsi="Times New Roman" w:cs="Times New Roman"/>
          <w:b/>
          <w:sz w:val="24"/>
          <w:szCs w:val="20"/>
          <w:lang w:eastAsia="ru-RU"/>
        </w:rPr>
      </w:pPr>
      <w:r w:rsidRPr="00D67CD9">
        <w:rPr>
          <w:rFonts w:ascii="Times New Roman" w:hAnsi="Times New Roman" w:cs="Times New Roman"/>
          <w:b/>
          <w:bCs/>
          <w:sz w:val="24"/>
          <w:szCs w:val="24"/>
        </w:rPr>
        <w:t>(Идентификационный код закупки -</w:t>
      </w:r>
      <w:r w:rsidR="00E5132F">
        <w:rPr>
          <w:rFonts w:ascii="Times New Roman" w:hAnsi="Times New Roman" w:cs="Times New Roman"/>
          <w:b/>
          <w:bCs/>
          <w:sz w:val="24"/>
          <w:szCs w:val="24"/>
        </w:rPr>
        <w:t xml:space="preserve"> </w:t>
      </w:r>
      <w:r w:rsidR="00E5132F" w:rsidRPr="00E5132F">
        <w:rPr>
          <w:rFonts w:ascii="Times New Roman" w:hAnsi="Times New Roman" w:cs="Times New Roman"/>
          <w:b/>
          <w:bCs/>
          <w:sz w:val="24"/>
          <w:szCs w:val="24"/>
        </w:rPr>
        <w:t>262781616656478160100100020000000244</w:t>
      </w:r>
      <w:r w:rsidRPr="00D67CD9">
        <w:rPr>
          <w:rFonts w:ascii="Times New Roman" w:hAnsi="Times New Roman" w:cs="Times New Roman"/>
          <w:b/>
          <w:bCs/>
          <w:sz w:val="24"/>
          <w:szCs w:val="24"/>
        </w:rPr>
        <w:t>)</w:t>
      </w:r>
    </w:p>
    <w:p w14:paraId="5E2B3FFF" w14:textId="77777777" w:rsidR="00F62835" w:rsidRPr="00D67CD9" w:rsidRDefault="00F62835" w:rsidP="009255BE">
      <w:pPr>
        <w:widowControl w:val="0"/>
        <w:autoSpaceDE w:val="0"/>
        <w:autoSpaceDN w:val="0"/>
        <w:spacing w:before="120" w:after="120" w:line="240" w:lineRule="auto"/>
        <w:ind w:firstLine="567"/>
        <w:jc w:val="both"/>
        <w:rPr>
          <w:rFonts w:ascii="Times New Roman" w:eastAsia="Times New Roman" w:hAnsi="Times New Roman" w:cs="Times New Roman"/>
          <w:sz w:val="24"/>
          <w:szCs w:val="20"/>
          <w:lang w:eastAsia="ru-RU"/>
        </w:rPr>
      </w:pPr>
    </w:p>
    <w:p w14:paraId="07ACEDDF" w14:textId="6D90E7A6" w:rsidR="0061792E" w:rsidRPr="00D67CD9" w:rsidRDefault="0061792E" w:rsidP="009255BE">
      <w:pPr>
        <w:widowControl w:val="0"/>
        <w:autoSpaceDE w:val="0"/>
        <w:autoSpaceDN w:val="0"/>
        <w:spacing w:before="120" w:after="12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Санкт-Петербург                                                   </w:t>
      </w:r>
      <w:r w:rsidR="00963758">
        <w:rPr>
          <w:rFonts w:ascii="Times New Roman" w:eastAsia="Times New Roman" w:hAnsi="Times New Roman" w:cs="Times New Roman"/>
          <w:sz w:val="24"/>
          <w:szCs w:val="20"/>
          <w:lang w:eastAsia="ru-RU"/>
        </w:rPr>
        <w:t xml:space="preserve">                      </w:t>
      </w:r>
      <w:r w:rsidR="00F62835" w:rsidRPr="00D67CD9">
        <w:rPr>
          <w:rFonts w:ascii="Times New Roman" w:eastAsia="Times New Roman" w:hAnsi="Times New Roman" w:cs="Times New Roman"/>
          <w:sz w:val="24"/>
          <w:szCs w:val="20"/>
          <w:lang w:eastAsia="ru-RU"/>
        </w:rPr>
        <w:t xml:space="preserve">     </w:t>
      </w:r>
      <w:r w:rsidR="009255BE" w:rsidRPr="00D67CD9">
        <w:rPr>
          <w:rFonts w:ascii="Times New Roman" w:eastAsia="Times New Roman" w:hAnsi="Times New Roman" w:cs="Times New Roman"/>
          <w:sz w:val="24"/>
          <w:szCs w:val="20"/>
          <w:lang w:eastAsia="ru-RU"/>
        </w:rPr>
        <w:t xml:space="preserve"> </w:t>
      </w:r>
      <w:r w:rsidR="00F62835" w:rsidRPr="00D67CD9">
        <w:rPr>
          <w:rFonts w:ascii="Times New Roman" w:eastAsia="Times New Roman" w:hAnsi="Times New Roman" w:cs="Times New Roman"/>
          <w:sz w:val="24"/>
          <w:szCs w:val="20"/>
          <w:lang w:eastAsia="ru-RU"/>
        </w:rPr>
        <w:t>«_</w:t>
      </w:r>
      <w:r w:rsidR="000C29B0">
        <w:rPr>
          <w:rFonts w:ascii="Times New Roman" w:eastAsia="Times New Roman" w:hAnsi="Times New Roman" w:cs="Times New Roman"/>
          <w:sz w:val="24"/>
          <w:szCs w:val="20"/>
          <w:lang w:eastAsia="ru-RU"/>
        </w:rPr>
        <w:t>_</w:t>
      </w:r>
      <w:r w:rsidR="00F62835" w:rsidRPr="00D67CD9">
        <w:rPr>
          <w:rFonts w:ascii="Times New Roman" w:eastAsia="Times New Roman" w:hAnsi="Times New Roman" w:cs="Times New Roman"/>
          <w:sz w:val="24"/>
          <w:szCs w:val="20"/>
          <w:lang w:eastAsia="ru-RU"/>
        </w:rPr>
        <w:t xml:space="preserve">_» _________ </w:t>
      </w:r>
      <w:r w:rsidRPr="00D67CD9">
        <w:rPr>
          <w:rFonts w:ascii="Times New Roman" w:eastAsia="Times New Roman" w:hAnsi="Times New Roman" w:cs="Times New Roman"/>
          <w:sz w:val="24"/>
          <w:szCs w:val="20"/>
          <w:lang w:eastAsia="ru-RU"/>
        </w:rPr>
        <w:t>20</w:t>
      </w:r>
      <w:r w:rsidR="004B1868" w:rsidRPr="00D67CD9">
        <w:rPr>
          <w:rFonts w:ascii="Times New Roman" w:eastAsia="Times New Roman" w:hAnsi="Times New Roman" w:cs="Times New Roman"/>
          <w:sz w:val="24"/>
          <w:szCs w:val="20"/>
          <w:lang w:eastAsia="ru-RU"/>
        </w:rPr>
        <w:t>2</w:t>
      </w:r>
      <w:r w:rsidR="00963758">
        <w:rPr>
          <w:rFonts w:ascii="Times New Roman" w:eastAsia="Times New Roman" w:hAnsi="Times New Roman" w:cs="Times New Roman"/>
          <w:sz w:val="24"/>
          <w:szCs w:val="20"/>
          <w:lang w:eastAsia="ru-RU"/>
        </w:rPr>
        <w:t xml:space="preserve">6 </w:t>
      </w:r>
      <w:r w:rsidR="00451856" w:rsidRPr="00D67CD9">
        <w:rPr>
          <w:rFonts w:ascii="Times New Roman" w:eastAsia="Times New Roman" w:hAnsi="Times New Roman" w:cs="Times New Roman"/>
          <w:sz w:val="24"/>
          <w:szCs w:val="20"/>
          <w:lang w:eastAsia="ru-RU"/>
        </w:rPr>
        <w:t>года</w:t>
      </w:r>
    </w:p>
    <w:p w14:paraId="43B054C6" w14:textId="3DF60A1C" w:rsidR="00F62835" w:rsidRPr="00D67CD9" w:rsidRDefault="00E5132F" w:rsidP="00F62835">
      <w:pPr>
        <w:autoSpaceDE w:val="0"/>
        <w:autoSpaceDN w:val="0"/>
        <w:adjustRightInd w:val="0"/>
        <w:spacing w:before="120" w:after="0" w:line="240" w:lineRule="auto"/>
        <w:ind w:firstLine="540"/>
        <w:jc w:val="both"/>
        <w:rPr>
          <w:rFonts w:ascii="Times New Roman" w:hAnsi="Times New Roman" w:cs="Times New Roman"/>
          <w:bCs/>
          <w:sz w:val="24"/>
          <w:szCs w:val="24"/>
        </w:rPr>
      </w:pPr>
      <w:r w:rsidRPr="00E5132F">
        <w:rPr>
          <w:rFonts w:ascii="Times New Roman" w:eastAsia="Times New Roman" w:hAnsi="Times New Roman" w:cs="Times New Roman"/>
          <w:sz w:val="24"/>
          <w:szCs w:val="24"/>
          <w:lang w:eastAsia="ru-RU"/>
        </w:rPr>
        <w:t>Государственное бюджетное общеобразовательное учреждение гимназия № 441 Фрунзенского района Санкт-Петербурга</w:t>
      </w:r>
      <w:r w:rsidR="00F62835" w:rsidRPr="00D67CD9">
        <w:rPr>
          <w:rFonts w:ascii="Times New Roman" w:eastAsia="Times New Roman" w:hAnsi="Times New Roman" w:cs="Times New Roman"/>
          <w:sz w:val="24"/>
          <w:szCs w:val="24"/>
          <w:lang w:eastAsia="ru-RU"/>
        </w:rPr>
        <w:t xml:space="preserve">, именуемый в дальнейшем "Заказчик", в лице </w:t>
      </w:r>
      <w:r w:rsidRPr="00E5132F">
        <w:rPr>
          <w:rFonts w:ascii="Times New Roman" w:eastAsia="Times New Roman" w:hAnsi="Times New Roman" w:cs="Times New Roman"/>
          <w:sz w:val="24"/>
          <w:szCs w:val="24"/>
          <w:lang w:eastAsia="ru-RU"/>
        </w:rPr>
        <w:t xml:space="preserve">директора Кулагиной Нины Ивановны </w:t>
      </w:r>
      <w:r w:rsidR="00F62835" w:rsidRPr="00D67CD9">
        <w:rPr>
          <w:rFonts w:ascii="Times New Roman" w:eastAsia="Times New Roman" w:hAnsi="Times New Roman" w:cs="Times New Roman"/>
          <w:sz w:val="24"/>
          <w:szCs w:val="24"/>
          <w:lang w:eastAsia="ru-RU"/>
        </w:rPr>
        <w:t xml:space="preserve">действующего на основании Устава, с одной стороны, и ____________, именуемое в дальнейшем «Исполнитель», в лице ____________, действующего на основании ______________, </w:t>
      </w:r>
      <w:r w:rsidR="00F62835" w:rsidRPr="00D67CD9">
        <w:rPr>
          <w:rFonts w:ascii="Times New Roman" w:hAnsi="Times New Roman" w:cs="Times New Roman"/>
          <w:bCs/>
          <w:sz w:val="24"/>
          <w:szCs w:val="24"/>
        </w:rPr>
        <w:t>с другой стороны, вместе именуемые в дальнейшем "Стороны"</w:t>
      </w:r>
      <w:r w:rsidR="0061792E" w:rsidRPr="00D67CD9">
        <w:rPr>
          <w:rFonts w:ascii="Times New Roman" w:eastAsia="Times New Roman" w:hAnsi="Times New Roman" w:cs="Times New Roman"/>
          <w:sz w:val="24"/>
          <w:szCs w:val="20"/>
          <w:lang w:eastAsia="ru-RU"/>
        </w:rPr>
        <w:t xml:space="preserve">, </w:t>
      </w:r>
      <w:r w:rsidR="00F62835" w:rsidRPr="00D67CD9">
        <w:rPr>
          <w:rFonts w:ascii="Times New Roman" w:hAnsi="Times New Roman" w:cs="Times New Roman"/>
          <w:bCs/>
          <w:sz w:val="24"/>
          <w:szCs w:val="24"/>
        </w:rPr>
        <w:t xml:space="preserve">в соответствии с п. 5 ч. 1 ст. 93 Федерального </w:t>
      </w:r>
      <w:hyperlink r:id="rId8" w:history="1">
        <w:r w:rsidR="00F62835" w:rsidRPr="00D67CD9">
          <w:rPr>
            <w:rFonts w:ascii="Times New Roman" w:hAnsi="Times New Roman" w:cs="Times New Roman"/>
            <w:bCs/>
            <w:sz w:val="24"/>
            <w:szCs w:val="24"/>
          </w:rPr>
          <w:t>закона</w:t>
        </w:r>
      </w:hyperlink>
      <w:r w:rsidR="00F62835" w:rsidRPr="00D67CD9">
        <w:rPr>
          <w:rFonts w:ascii="Times New Roman" w:hAnsi="Times New Roman" w:cs="Times New Roman"/>
          <w:bCs/>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102E2C2D" w14:textId="5BD634B1" w:rsidR="0061792E" w:rsidRPr="00D67CD9" w:rsidRDefault="0061792E" w:rsidP="00F12EF2">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56617B9C" w14:textId="77777777" w:rsidR="0061792E" w:rsidRPr="00D67CD9" w:rsidRDefault="0061792E" w:rsidP="00E5132F">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 Предмет Контракта</w:t>
      </w:r>
    </w:p>
    <w:p w14:paraId="08CC4BCC" w14:textId="3B280709" w:rsidR="00F62835" w:rsidRPr="00D67CD9" w:rsidRDefault="0061792E" w:rsidP="00F62835">
      <w:pPr>
        <w:autoSpaceDE w:val="0"/>
        <w:autoSpaceDN w:val="0"/>
        <w:adjustRightInd w:val="0"/>
        <w:spacing w:before="120"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1.1. Заказчик поручает, а Исполнитель принимает на себя обязательство </w:t>
      </w:r>
      <w:r w:rsidR="000C29B0" w:rsidRPr="00BD21D5">
        <w:rPr>
          <w:rFonts w:ascii="Times New Roman" w:eastAsia="Times New Roman" w:hAnsi="Times New Roman" w:cs="Times New Roman"/>
          <w:sz w:val="24"/>
          <w:szCs w:val="20"/>
          <w:lang w:eastAsia="ru-RU"/>
        </w:rPr>
        <w:t>по оказанию услуг общественного питания</w:t>
      </w:r>
      <w:r w:rsidR="000C29B0">
        <w:rPr>
          <w:rFonts w:ascii="Times New Roman" w:eastAsia="Times New Roman" w:hAnsi="Times New Roman" w:cs="Times New Roman"/>
          <w:sz w:val="24"/>
          <w:szCs w:val="20"/>
          <w:lang w:eastAsia="ru-RU"/>
        </w:rPr>
        <w:t xml:space="preserve"> (далее - услуги)</w:t>
      </w:r>
      <w:r w:rsidR="00F62835" w:rsidRPr="00D67CD9">
        <w:rPr>
          <w:rFonts w:ascii="Times New Roman" w:hAnsi="Times New Roman" w:cs="Times New Roman"/>
          <w:sz w:val="24"/>
          <w:szCs w:val="24"/>
        </w:rPr>
        <w:t xml:space="preserve"> в </w:t>
      </w:r>
      <w:r w:rsidR="00C43BAD">
        <w:rPr>
          <w:rFonts w:ascii="Times New Roman" w:hAnsi="Times New Roman" w:cs="Times New Roman"/>
          <w:sz w:val="24"/>
          <w:szCs w:val="24"/>
        </w:rPr>
        <w:t>Государственном бюджетном общеобразовательном учреждении гимназии</w:t>
      </w:r>
      <w:r w:rsidR="00C43BAD" w:rsidRPr="00C43BAD">
        <w:rPr>
          <w:rFonts w:ascii="Times New Roman" w:hAnsi="Times New Roman" w:cs="Times New Roman"/>
          <w:sz w:val="24"/>
          <w:szCs w:val="24"/>
        </w:rPr>
        <w:t xml:space="preserve"> № 441 Фрунзенского района Санкт-Петербурга </w:t>
      </w:r>
      <w:r w:rsidR="00F62835" w:rsidRPr="00D67CD9">
        <w:rPr>
          <w:rFonts w:ascii="Times New Roman" w:hAnsi="Times New Roman" w:cs="Times New Roman"/>
          <w:sz w:val="24"/>
          <w:szCs w:val="24"/>
        </w:rPr>
        <w:t>(далее - Учреждение).</w:t>
      </w:r>
    </w:p>
    <w:p w14:paraId="6871AA6C" w14:textId="66A003B5" w:rsidR="0061792E" w:rsidRPr="00D67CD9" w:rsidRDefault="0061792E" w:rsidP="001C138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6BA3DE1A" w14:textId="77777777" w:rsidR="0061792E" w:rsidRPr="00D67CD9" w:rsidRDefault="0061792E" w:rsidP="00E5132F">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2. Порядок, сроки и место оказания услуг</w:t>
      </w:r>
    </w:p>
    <w:p w14:paraId="30F89BF8" w14:textId="61CF9B48" w:rsidR="00086312"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2.1. </w:t>
      </w:r>
      <w:r w:rsidR="00086312" w:rsidRPr="00D67CD9">
        <w:rPr>
          <w:rFonts w:ascii="Times New Roman" w:eastAsia="Times New Roman" w:hAnsi="Times New Roman" w:cs="Times New Roman"/>
          <w:sz w:val="24"/>
          <w:szCs w:val="20"/>
          <w:lang w:eastAsia="ru-RU"/>
        </w:rPr>
        <w:t>Требования Заказчика к меню основного (организованного) питания указаны в Приложении N 1.</w:t>
      </w:r>
      <w:r w:rsidR="008B1482">
        <w:rPr>
          <w:rFonts w:ascii="Times New Roman" w:eastAsia="Times New Roman" w:hAnsi="Times New Roman" w:cs="Times New Roman"/>
          <w:sz w:val="24"/>
          <w:szCs w:val="20"/>
          <w:lang w:eastAsia="ru-RU"/>
        </w:rPr>
        <w:t>2</w:t>
      </w:r>
      <w:r w:rsidR="00086312"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N 1 к настоящему Контракту.</w:t>
      </w:r>
    </w:p>
    <w:p w14:paraId="12661606" w14:textId="7E56CBFB" w:rsidR="0061792E" w:rsidRPr="00D67CD9" w:rsidRDefault="0061792E" w:rsidP="00086312">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2.2. Блюда из согласованного </w:t>
      </w:r>
      <w:r w:rsidR="00086312" w:rsidRPr="00D67CD9">
        <w:rPr>
          <w:rFonts w:ascii="Times New Roman" w:hAnsi="Times New Roman" w:cs="Times New Roman"/>
          <w:sz w:val="24"/>
          <w:szCs w:val="24"/>
        </w:rPr>
        <w:t xml:space="preserve">меню основного (организованного) питания </w:t>
      </w:r>
      <w:r w:rsidRPr="00D67CD9">
        <w:rPr>
          <w:rFonts w:ascii="Times New Roman" w:eastAsia="Times New Roman" w:hAnsi="Times New Roman" w:cs="Times New Roman"/>
          <w:sz w:val="24"/>
          <w:szCs w:val="20"/>
          <w:lang w:eastAsia="ru-RU"/>
        </w:rPr>
        <w:t>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w:t>
      </w:r>
      <w:r w:rsidR="00B25256"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 1 к настоящему Контракту).</w:t>
      </w:r>
    </w:p>
    <w:p w14:paraId="71679E7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2.3. Услуги оказываются по заявкам Заказчика.</w:t>
      </w:r>
    </w:p>
    <w:p w14:paraId="2F376DF0" w14:textId="14A8AA60" w:rsidR="0061792E" w:rsidRPr="00D67CD9" w:rsidRDefault="0061792E" w:rsidP="0061792E">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Заказчик направляет Исполнителю Заявку о количестве питающихся в Учреждении лиц ежедневно не позднее 12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p>
    <w:p w14:paraId="7C814BE7" w14:textId="1FDE9785"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Заявка направляется Заказчиком в пределах срока, установленного пунктом 11.</w:t>
      </w:r>
      <w:r w:rsidR="00EE719D"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xml:space="preserve"> настоящего Контракта.</w:t>
      </w:r>
    </w:p>
    <w:p w14:paraId="546F97E4" w14:textId="7D6369F5" w:rsidR="00963758" w:rsidRPr="00D67CD9" w:rsidRDefault="004254BE" w:rsidP="00963758">
      <w:pPr>
        <w:spacing w:after="0"/>
        <w:ind w:firstLine="567"/>
        <w:jc w:val="both"/>
        <w:rPr>
          <w:rFonts w:ascii="Times New Roman" w:eastAsia="Calibri" w:hAnsi="Times New Roman" w:cs="Times New Roman"/>
          <w:sz w:val="24"/>
        </w:rPr>
      </w:pPr>
      <w:r>
        <w:rPr>
          <w:rFonts w:ascii="Times New Roman" w:eastAsia="Times New Roman" w:hAnsi="Times New Roman" w:cs="Times New Roman"/>
          <w:sz w:val="24"/>
          <w:szCs w:val="20"/>
          <w:lang w:eastAsia="ru-RU"/>
        </w:rPr>
        <w:t xml:space="preserve">2.4. Срок оказания услуг: </w:t>
      </w:r>
      <w:r w:rsidR="00E80BAB">
        <w:rPr>
          <w:rFonts w:ascii="Times New Roman" w:eastAsia="Calibri" w:hAnsi="Times New Roman" w:cs="Times New Roman"/>
          <w:sz w:val="24"/>
        </w:rPr>
        <w:t>29.05.2026 года</w:t>
      </w:r>
    </w:p>
    <w:p w14:paraId="365EAF53" w14:textId="0D1566C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2.5. Оказание услуг осуществляется по адресу(-ам):</w:t>
      </w:r>
      <w:r w:rsidR="00C43BAD">
        <w:rPr>
          <w:rFonts w:ascii="Times New Roman" w:eastAsia="Times New Roman" w:hAnsi="Times New Roman" w:cs="Times New Roman"/>
          <w:sz w:val="24"/>
          <w:szCs w:val="20"/>
          <w:lang w:eastAsia="ru-RU"/>
        </w:rPr>
        <w:t> г. </w:t>
      </w:r>
      <w:r w:rsidR="00C43BAD" w:rsidRPr="00C43BAD">
        <w:rPr>
          <w:rFonts w:ascii="Times New Roman" w:eastAsia="Times New Roman" w:hAnsi="Times New Roman" w:cs="Times New Roman"/>
          <w:sz w:val="24"/>
          <w:szCs w:val="20"/>
          <w:lang w:eastAsia="ru-RU"/>
        </w:rPr>
        <w:t>Санкт-Петербург,</w:t>
      </w:r>
      <w:r w:rsidR="00C43BAD">
        <w:rPr>
          <w:rFonts w:ascii="Times New Roman" w:eastAsia="Times New Roman" w:hAnsi="Times New Roman" w:cs="Times New Roman"/>
          <w:sz w:val="24"/>
          <w:szCs w:val="20"/>
          <w:lang w:eastAsia="ru-RU"/>
        </w:rPr>
        <w:t> </w:t>
      </w:r>
      <w:r w:rsidR="00C43BAD" w:rsidRPr="00C43BAD">
        <w:rPr>
          <w:rFonts w:ascii="Times New Roman" w:eastAsia="Times New Roman" w:hAnsi="Times New Roman" w:cs="Times New Roman"/>
          <w:sz w:val="24"/>
          <w:szCs w:val="20"/>
          <w:lang w:eastAsia="ru-RU"/>
        </w:rPr>
        <w:t>вн.тер.г. муниципальный округ Александровский, ул</w:t>
      </w:r>
      <w:r w:rsidR="00C43BAD">
        <w:rPr>
          <w:rFonts w:ascii="Times New Roman" w:eastAsia="Times New Roman" w:hAnsi="Times New Roman" w:cs="Times New Roman"/>
          <w:sz w:val="24"/>
          <w:szCs w:val="20"/>
          <w:lang w:eastAsia="ru-RU"/>
        </w:rPr>
        <w:t>.</w:t>
      </w:r>
      <w:r w:rsidR="00C43BAD" w:rsidRPr="00C43BAD">
        <w:rPr>
          <w:rFonts w:ascii="Times New Roman" w:eastAsia="Times New Roman" w:hAnsi="Times New Roman" w:cs="Times New Roman"/>
          <w:sz w:val="24"/>
          <w:szCs w:val="20"/>
          <w:lang w:eastAsia="ru-RU"/>
        </w:rPr>
        <w:t xml:space="preserve"> Олеко Дундича, д. 37 к. 2 литера А</w:t>
      </w:r>
      <w:r w:rsidR="00F62835" w:rsidRPr="00D67CD9">
        <w:rPr>
          <w:rFonts w:ascii="Times New Roman" w:eastAsia="Times New Roman" w:hAnsi="Times New Roman" w:cs="Times New Roman"/>
          <w:sz w:val="24"/>
          <w:szCs w:val="20"/>
          <w:lang w:eastAsia="ru-RU"/>
        </w:rPr>
        <w:t>.</w:t>
      </w:r>
    </w:p>
    <w:p w14:paraId="6978D439" w14:textId="77777777" w:rsidR="00E748E1" w:rsidRDefault="0061792E" w:rsidP="00E748E1">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Times New Roman" w:hAnsi="Times New Roman" w:cs="Times New Roman"/>
          <w:sz w:val="24"/>
          <w:szCs w:val="20"/>
          <w:lang w:eastAsia="ru-RU"/>
        </w:rPr>
        <w:t xml:space="preserve">2.6. </w:t>
      </w:r>
      <w:r w:rsidR="0070468D" w:rsidRPr="00D67CD9">
        <w:rPr>
          <w:rFonts w:ascii="Times New Roman" w:eastAsia="Times New Roman" w:hAnsi="Times New Roman" w:cs="Times New Roman"/>
          <w:sz w:val="24"/>
          <w:szCs w:val="20"/>
          <w:lang w:eastAsia="ru-RU"/>
        </w:rPr>
        <w:t xml:space="preserve">Оказание услуг осуществляется на пищеблоке Заказчика: </w:t>
      </w:r>
      <w:r w:rsidR="00E748E1" w:rsidRPr="00D67CD9">
        <w:rPr>
          <w:rFonts w:ascii="Times New Roman" w:eastAsia="Calibri" w:hAnsi="Times New Roman" w:cs="Times New Roman"/>
          <w:sz w:val="24"/>
          <w:szCs w:val="24"/>
          <w:lang w:eastAsia="ru-RU"/>
        </w:rPr>
        <w:t xml:space="preserve">сырьевая столовая, работающая на сырье - столовая полного цикла. </w:t>
      </w:r>
    </w:p>
    <w:p w14:paraId="0913B5FC" w14:textId="77777777" w:rsidR="00C43BAD" w:rsidRDefault="00C43BAD" w:rsidP="00E748E1">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027F5776" w14:textId="77777777" w:rsidR="00F65E18" w:rsidRPr="00D67CD9" w:rsidRDefault="00F65E18" w:rsidP="00E748E1">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5B727D13" w14:textId="77777777" w:rsidR="0061792E" w:rsidRPr="00D67CD9" w:rsidRDefault="0061792E" w:rsidP="00E5132F">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lastRenderedPageBreak/>
        <w:t>3. Взаимодействие Сторон</w:t>
      </w:r>
    </w:p>
    <w:p w14:paraId="23D41656" w14:textId="77777777" w:rsidR="00802D1C" w:rsidRPr="00D67CD9" w:rsidRDefault="0061792E" w:rsidP="00802D1C">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 Исполнитель обязан:</w:t>
      </w:r>
    </w:p>
    <w:p w14:paraId="710FF6C1" w14:textId="5F80E841" w:rsidR="00086312" w:rsidRPr="00D67CD9" w:rsidRDefault="00086312" w:rsidP="00802D1C">
      <w:pPr>
        <w:widowControl w:val="0"/>
        <w:autoSpaceDE w:val="0"/>
        <w:autoSpaceDN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3.1.1. Оказывать услуги питания в установленные заказчиком сроки и в установленных заказчиком объемах, а также на условиях, предусмотренных настоящим Контрактом и приложениями к нему, являющимися его неотъемлемой частью.</w:t>
      </w:r>
    </w:p>
    <w:p w14:paraId="0C7A2B13"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5D32D2D"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3.1.2. Принимать и регистрировать заявки на питание от Заказчика.</w:t>
      </w:r>
    </w:p>
    <w:p w14:paraId="5178F6CE"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28A12669" w14:textId="250F5264"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3.1.4.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N 1.</w:t>
      </w:r>
      <w:r w:rsidR="008E1F8C" w:rsidRPr="00D67CD9">
        <w:rPr>
          <w:rFonts w:ascii="Times New Roman" w:hAnsi="Times New Roman" w:cs="Times New Roman"/>
          <w:sz w:val="24"/>
          <w:szCs w:val="24"/>
        </w:rPr>
        <w:t>2</w:t>
      </w:r>
      <w:r w:rsidRPr="00D67CD9">
        <w:rPr>
          <w:rFonts w:ascii="Times New Roman" w:hAnsi="Times New Roman" w:cs="Times New Roman"/>
          <w:sz w:val="24"/>
          <w:szCs w:val="24"/>
        </w:rPr>
        <w:t xml:space="preserve"> к </w:t>
      </w:r>
      <w:hyperlink r:id="rId9" w:history="1">
        <w:r w:rsidRPr="00D67CD9">
          <w:rPr>
            <w:rFonts w:ascii="Times New Roman" w:hAnsi="Times New Roman" w:cs="Times New Roman"/>
            <w:sz w:val="24"/>
            <w:szCs w:val="24"/>
          </w:rPr>
          <w:t>Описанию</w:t>
        </w:r>
      </w:hyperlink>
      <w:r w:rsidRPr="00D67CD9">
        <w:rPr>
          <w:rFonts w:ascii="Times New Roman" w:hAnsi="Times New Roman" w:cs="Times New Roman"/>
          <w:sz w:val="24"/>
          <w:szCs w:val="24"/>
        </w:rPr>
        <w:t xml:space="preserve"> объекта закупки, являющемуся Приложением N 1 к настоящему Контракту и по согласованию с Заказчиком утверждать для каждой возрастной группы детей меню основного (организованного) питания. Меню основного (организованного) питания предоставляется Заказчику на согласование не позднее чем за </w:t>
      </w:r>
      <w:r w:rsidR="002631C5" w:rsidRPr="00D67CD9">
        <w:rPr>
          <w:rFonts w:ascii="Times New Roman" w:hAnsi="Times New Roman" w:cs="Times New Roman"/>
          <w:sz w:val="24"/>
          <w:szCs w:val="24"/>
        </w:rPr>
        <w:t>3 дня</w:t>
      </w:r>
      <w:r w:rsidRPr="00D67CD9">
        <w:rPr>
          <w:rFonts w:ascii="Times New Roman" w:hAnsi="Times New Roman" w:cs="Times New Roman"/>
          <w:sz w:val="24"/>
          <w:szCs w:val="24"/>
        </w:rPr>
        <w:t xml:space="preserve"> до начала оказания услуг по настоящему Контракту.</w:t>
      </w:r>
    </w:p>
    <w:p w14:paraId="54A1FFB3"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3.1.5. Оказывать услуги в соответствии с утвержденным меню основного (организованного)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65DB5C01"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2B65745F"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315D09D2" w14:textId="119D4D3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6</w:t>
      </w:r>
      <w:r w:rsidRPr="00D67CD9">
        <w:rPr>
          <w:rFonts w:ascii="Times New Roman" w:eastAsia="Times New Roman" w:hAnsi="Times New Roman" w:cs="Times New Roman"/>
          <w:sz w:val="24"/>
          <w:szCs w:val="20"/>
          <w:lang w:eastAsia="ru-RU"/>
        </w:rPr>
        <w:t>.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4E9913" w14:textId="3D3BCDB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В течение 3 (трех) рабочих дней с даты заключения настоящего Контракта предоставить Заказчику сведения:</w:t>
      </w:r>
    </w:p>
    <w:p w14:paraId="37535B4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13E253F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наличии специализированного транспорта (собственного, по договору аренды, по договору на оказание транспортных услуг);</w:t>
      </w:r>
    </w:p>
    <w:p w14:paraId="6CBB1C8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квалификации физических лиц, непосредственно занятых при исполнении Контракта, с приложением копий медицинских и трудовых книжек;</w:t>
      </w:r>
    </w:p>
    <w:p w14:paraId="6141D73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внедрении на предприятии исполнителя системы управления качеством и безопасностью пищевых продуктов на основе принципов ХАССП.</w:t>
      </w:r>
    </w:p>
    <w:p w14:paraId="75D9A8EA" w14:textId="43FDE4C2" w:rsidR="00607057"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Обеспечивать своевременное и качественное приготовление пищи.</w:t>
      </w:r>
    </w:p>
    <w:p w14:paraId="0E893541" w14:textId="41DCB560"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lastRenderedPageBreak/>
        <w:t>3.1.8.1. В соответствии с санитарно-эпидемиологическими требованиями организовывать питьевой режим с использованием кипяченой питьевой воды и(или) установить по согласованию с Заказчиком иной способ организации питьевого режима, предусмотренный санитарно-эпидемиологическими требованиями.</w:t>
      </w:r>
    </w:p>
    <w:p w14:paraId="0F8DFE5C" w14:textId="584D5659" w:rsidR="0061792E" w:rsidRPr="00D67CD9" w:rsidRDefault="0081177A"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631C5" w:rsidRPr="00D67CD9">
        <w:rPr>
          <w:rFonts w:ascii="Times New Roman" w:eastAsia="Times New Roman" w:hAnsi="Times New Roman" w:cs="Times New Roman"/>
          <w:sz w:val="24"/>
          <w:szCs w:val="20"/>
          <w:lang w:eastAsia="ru-RU"/>
        </w:rPr>
        <w:t>9</w:t>
      </w:r>
      <w:r w:rsidRPr="00D67CD9">
        <w:rPr>
          <w:rFonts w:ascii="Times New Roman" w:eastAsia="Times New Roman" w:hAnsi="Times New Roman" w:cs="Times New Roman"/>
          <w:sz w:val="24"/>
          <w:szCs w:val="20"/>
          <w:lang w:eastAsia="ru-RU"/>
        </w:rPr>
        <w:t xml:space="preserve">. </w:t>
      </w:r>
      <w:r w:rsidR="0061792E" w:rsidRPr="00D67CD9">
        <w:rPr>
          <w:rFonts w:ascii="Times New Roman" w:eastAsia="Times New Roman" w:hAnsi="Times New Roman" w:cs="Times New Roman"/>
          <w:sz w:val="24"/>
          <w:szCs w:val="20"/>
          <w:lang w:eastAsia="ru-RU"/>
        </w:rPr>
        <w:t>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6E304F1F" w14:textId="1C28472B"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0</w:t>
      </w:r>
      <w:r w:rsidRPr="00D67CD9">
        <w:rPr>
          <w:rFonts w:ascii="Times New Roman" w:eastAsia="Times New Roman" w:hAnsi="Times New Roman" w:cs="Times New Roman"/>
          <w:sz w:val="24"/>
          <w:szCs w:val="20"/>
          <w:lang w:eastAsia="ru-RU"/>
        </w:rPr>
        <w:t>.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4E585385" w14:textId="1E256BD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6B828A9D" w14:textId="70739D89" w:rsidR="002A51F9" w:rsidRPr="00D67CD9" w:rsidRDefault="0061792E" w:rsidP="000E0649">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xml:space="preserve">. Обеспечить помещения для приема пищи Заказчика столовой посудой, столовыми приборами </w:t>
      </w:r>
      <w:r w:rsidR="000E0649" w:rsidRPr="00D67CD9">
        <w:rPr>
          <w:rFonts w:ascii="Times New Roman" w:hAnsi="Times New Roman" w:cs="Times New Roman"/>
          <w:sz w:val="24"/>
          <w:szCs w:val="24"/>
        </w:rPr>
        <w:t>в соответствии с санитарными нормами и правилами</w:t>
      </w:r>
      <w:r w:rsidR="002A51F9" w:rsidRPr="00D67CD9">
        <w:rPr>
          <w:rFonts w:ascii="Times New Roman" w:hAnsi="Times New Roman" w:cs="Times New Roman"/>
          <w:sz w:val="24"/>
          <w:szCs w:val="24"/>
        </w:rPr>
        <w:t>.</w:t>
      </w:r>
    </w:p>
    <w:p w14:paraId="78267064" w14:textId="39D169E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3</w:t>
      </w:r>
      <w:r w:rsidRPr="00D67CD9">
        <w:rPr>
          <w:rFonts w:ascii="Times New Roman" w:eastAsia="Times New Roman" w:hAnsi="Times New Roman" w:cs="Times New Roman"/>
          <w:sz w:val="24"/>
          <w:szCs w:val="20"/>
          <w:lang w:eastAsia="ru-RU"/>
        </w:rPr>
        <w:t>. Обеспечить соблюдение требований к санитарному содержанию производственных помещений пищеблока и помещения для приема пищи.</w:t>
      </w:r>
    </w:p>
    <w:p w14:paraId="75B2AA6E" w14:textId="02330F56"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Обеспечить сохранность и надлежащее использование оборудования пищеблока, поддерживать чистоту оборудования и инвентаря.</w:t>
      </w:r>
    </w:p>
    <w:p w14:paraId="5F7D5E57" w14:textId="1575E45C" w:rsidR="00EB1D67" w:rsidRPr="00D67CD9" w:rsidRDefault="0081177A" w:rsidP="00BD7AB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0"/>
          <w:lang w:eastAsia="ru-RU"/>
        </w:rPr>
        <w:t>3.1.</w:t>
      </w:r>
      <w:r w:rsidR="000E0649" w:rsidRPr="00D67CD9">
        <w:rPr>
          <w:rFonts w:ascii="Times New Roman" w:eastAsia="Times New Roman" w:hAnsi="Times New Roman" w:cs="Times New Roman"/>
          <w:sz w:val="24"/>
          <w:szCs w:val="20"/>
          <w:lang w:eastAsia="ru-RU"/>
        </w:rPr>
        <w:t>15</w:t>
      </w:r>
      <w:r w:rsidR="0061792E" w:rsidRPr="00D67CD9">
        <w:rPr>
          <w:rFonts w:ascii="Times New Roman" w:eastAsia="Times New Roman" w:hAnsi="Times New Roman" w:cs="Times New Roman"/>
          <w:sz w:val="24"/>
          <w:szCs w:val="20"/>
          <w:lang w:eastAsia="ru-RU"/>
        </w:rPr>
        <w:t xml:space="preserve">. </w:t>
      </w:r>
      <w:r w:rsidR="00EB1D67" w:rsidRPr="00D67CD9">
        <w:rPr>
          <w:rFonts w:ascii="Times New Roman" w:eastAsia="Times New Roman" w:hAnsi="Times New Roman" w:cs="Times New Roman"/>
          <w:sz w:val="24"/>
          <w:szCs w:val="24"/>
          <w:lang w:eastAsia="ru-RU"/>
        </w:rPr>
        <w:t xml:space="preserve">В соответствии с абзацем вторым пункта 8.1.2.8 СанПиН 2.3/3.4.3590-20, пунктом 8.3 Методических рекомендаций, утвержденных Руководителем Федеральной службы по надзору в сфере защиты прав потребителей и благополучия человека, главным санитарным врачом Российской Федерации Поповой А.Ю. 02.03.2021 года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0E6B4B43" w14:textId="3AD9B366"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E0649" w:rsidRPr="00D67CD9">
        <w:rPr>
          <w:rFonts w:ascii="Times New Roman" w:eastAsia="Times New Roman" w:hAnsi="Times New Roman" w:cs="Times New Roman"/>
          <w:sz w:val="24"/>
          <w:szCs w:val="20"/>
          <w:lang w:eastAsia="ru-RU"/>
        </w:rPr>
        <w:t>16</w:t>
      </w:r>
      <w:r w:rsidRPr="00D67CD9">
        <w:rPr>
          <w:rFonts w:ascii="Times New Roman" w:eastAsia="Times New Roman" w:hAnsi="Times New Roman" w:cs="Times New Roman"/>
          <w:sz w:val="24"/>
          <w:szCs w:val="20"/>
          <w:lang w:eastAsia="ru-RU"/>
        </w:rPr>
        <w:t>.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w:t>
      </w:r>
      <w:r w:rsidR="00B25256"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 1 к настоящему Контракту.</w:t>
      </w:r>
    </w:p>
    <w:p w14:paraId="4533064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5183DF4D" w14:textId="4432D66B"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1</w:t>
      </w:r>
      <w:r w:rsidR="00364F51"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xml:space="preserve">. </w:t>
      </w:r>
      <w:r w:rsidR="00364F51" w:rsidRPr="00D67CD9">
        <w:rPr>
          <w:rFonts w:ascii="Times New Roman" w:hAnsi="Times New Roman" w:cs="Times New Roman"/>
          <w:sz w:val="24"/>
          <w:szCs w:val="24"/>
        </w:rPr>
        <w:t>Проводить сверку расчетов с Заказчиком в соответствии</w:t>
      </w:r>
      <w:r w:rsidRPr="00D67CD9">
        <w:rPr>
          <w:rFonts w:ascii="Times New Roman" w:eastAsia="Times New Roman" w:hAnsi="Times New Roman" w:cs="Times New Roman"/>
          <w:sz w:val="24"/>
          <w:szCs w:val="20"/>
          <w:lang w:eastAsia="ru-RU"/>
        </w:rPr>
        <w:t xml:space="preserve"> с пунктом 4.10 настоящего Контракта.</w:t>
      </w:r>
    </w:p>
    <w:p w14:paraId="5181ED3B" w14:textId="1068A414"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364F51" w:rsidRPr="00D67CD9">
        <w:rPr>
          <w:rFonts w:ascii="Times New Roman" w:eastAsia="Times New Roman" w:hAnsi="Times New Roman" w:cs="Times New Roman"/>
          <w:sz w:val="24"/>
          <w:szCs w:val="20"/>
          <w:lang w:eastAsia="ru-RU"/>
        </w:rPr>
        <w:t>1</w:t>
      </w:r>
      <w:r w:rsidR="00453EA7"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w:t>
      </w:r>
    </w:p>
    <w:p w14:paraId="0076CCD3" w14:textId="44B0C24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453EA7" w:rsidRPr="00D67CD9">
        <w:rPr>
          <w:rFonts w:ascii="Times New Roman" w:eastAsia="Times New Roman" w:hAnsi="Times New Roman" w:cs="Times New Roman"/>
          <w:sz w:val="24"/>
          <w:szCs w:val="20"/>
          <w:lang w:eastAsia="ru-RU"/>
        </w:rPr>
        <w:t>19</w:t>
      </w:r>
      <w:r w:rsidRPr="00D67CD9">
        <w:rPr>
          <w:rFonts w:ascii="Times New Roman" w:eastAsia="Times New Roman" w:hAnsi="Times New Roman" w:cs="Times New Roman"/>
          <w:sz w:val="24"/>
          <w:szCs w:val="20"/>
          <w:lang w:eastAsia="ru-RU"/>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0E095BB7" w14:textId="24464311" w:rsidR="0085124D" w:rsidRPr="00D67CD9" w:rsidRDefault="0061792E" w:rsidP="0085124D">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3.1.</w:t>
      </w:r>
      <w:r w:rsidR="002D4CC3" w:rsidRPr="00D67CD9">
        <w:rPr>
          <w:rFonts w:ascii="Times New Roman" w:hAnsi="Times New Roman" w:cs="Times New Roman"/>
          <w:sz w:val="24"/>
          <w:szCs w:val="24"/>
        </w:rPr>
        <w:t>2</w:t>
      </w:r>
      <w:r w:rsidR="00A715E7">
        <w:rPr>
          <w:rFonts w:ascii="Times New Roman" w:hAnsi="Times New Roman" w:cs="Times New Roman"/>
          <w:sz w:val="24"/>
          <w:szCs w:val="24"/>
        </w:rPr>
        <w:t>0</w:t>
      </w:r>
      <w:r w:rsidRPr="00D67CD9">
        <w:rPr>
          <w:rFonts w:ascii="Times New Roman" w:hAnsi="Times New Roman" w:cs="Times New Roman"/>
          <w:sz w:val="24"/>
          <w:szCs w:val="24"/>
        </w:rPr>
        <w:t xml:space="preserve">. </w:t>
      </w:r>
      <w:r w:rsidR="0085124D" w:rsidRPr="00D67CD9">
        <w:rPr>
          <w:rFonts w:ascii="Times New Roman" w:hAnsi="Times New Roman" w:cs="Times New Roman"/>
          <w:sz w:val="24"/>
          <w:szCs w:val="24"/>
        </w:rPr>
        <w:t>Своевременно размещать в доступных для родителей и детей местах (в обеденном зале, холле) следующую информацию:</w:t>
      </w:r>
    </w:p>
    <w:p w14:paraId="18103E05"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lastRenderedPageBreak/>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7EA3E203"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рекомендации по организации здорового питания детей.</w:t>
      </w:r>
    </w:p>
    <w:p w14:paraId="70228D37"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p>
    <w:p w14:paraId="726348E1" w14:textId="0BA28B39" w:rsidR="0061792E" w:rsidRPr="00D67CD9" w:rsidRDefault="0061792E" w:rsidP="008512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A715E7">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6EAABD67" w14:textId="77777777" w:rsidR="00607057" w:rsidRPr="00D67CD9" w:rsidRDefault="00607057" w:rsidP="00607057">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65EFD586" w14:textId="6FCD964C"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A715E7">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3CDF6433" w14:textId="0A674B62"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2</w:t>
      </w:r>
      <w:r w:rsidR="00A715E7">
        <w:rPr>
          <w:rFonts w:ascii="Times New Roman" w:eastAsia="Times New Roman" w:hAnsi="Times New Roman" w:cs="Times New Roman"/>
          <w:sz w:val="24"/>
          <w:szCs w:val="20"/>
          <w:lang w:eastAsia="ru-RU"/>
        </w:rPr>
        <w:t>3</w:t>
      </w:r>
      <w:r w:rsidRPr="00D67CD9">
        <w:rPr>
          <w:rFonts w:ascii="Times New Roman" w:eastAsia="Times New Roman" w:hAnsi="Times New Roman" w:cs="Times New Roman"/>
          <w:sz w:val="24"/>
          <w:szCs w:val="20"/>
          <w:lang w:eastAsia="ru-RU"/>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5004571F" w14:textId="693033C9" w:rsidR="0061792E" w:rsidRPr="00D67CD9" w:rsidRDefault="0061792E" w:rsidP="00EB1D67">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2</w:t>
      </w:r>
      <w:r w:rsidR="00A715E7">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xml:space="preserve">. </w:t>
      </w:r>
      <w:r w:rsidR="00EB1D67" w:rsidRPr="00D67CD9">
        <w:rPr>
          <w:rFonts w:ascii="Times New Roman" w:eastAsia="Times New Roman" w:hAnsi="Times New Roman" w:cs="Times New Roman"/>
          <w:sz w:val="24"/>
          <w:szCs w:val="20"/>
          <w:lang w:eastAsia="ru-RU"/>
        </w:rPr>
        <w:t>Решение об одностороннем отказе от исполнения контракта направляется Исполнителем Заказчику в порядке, установленном п. 20.1 ст. 95 Закона.</w:t>
      </w:r>
    </w:p>
    <w:p w14:paraId="42074D69" w14:textId="18771A4A" w:rsidR="00AB56D5" w:rsidRPr="00D67CD9" w:rsidRDefault="00493038" w:rsidP="00AB56D5">
      <w:pPr>
        <w:widowControl w:val="0"/>
        <w:autoSpaceDE w:val="0"/>
        <w:autoSpaceDN w:val="0"/>
        <w:spacing w:after="0" w:line="240" w:lineRule="auto"/>
        <w:ind w:firstLine="567"/>
        <w:jc w:val="both"/>
        <w:rPr>
          <w:rFonts w:ascii="Times New Roman" w:hAnsi="Times New Roman"/>
          <w:sz w:val="24"/>
          <w:szCs w:val="24"/>
        </w:rPr>
      </w:pPr>
      <w:r w:rsidRPr="00D67CD9">
        <w:rPr>
          <w:rFonts w:ascii="Times New Roman" w:eastAsia="Times New Roman" w:hAnsi="Times New Roman" w:cs="Times New Roman"/>
          <w:sz w:val="24"/>
          <w:szCs w:val="24"/>
          <w:lang w:eastAsia="ru-RU"/>
        </w:rPr>
        <w:t>3.1.</w:t>
      </w:r>
      <w:r w:rsidR="00A800B6" w:rsidRPr="00D67CD9">
        <w:rPr>
          <w:rFonts w:ascii="Times New Roman" w:eastAsia="Times New Roman" w:hAnsi="Times New Roman" w:cs="Times New Roman"/>
          <w:sz w:val="24"/>
          <w:szCs w:val="24"/>
          <w:lang w:eastAsia="ru-RU"/>
        </w:rPr>
        <w:t>2</w:t>
      </w:r>
      <w:r w:rsidR="00A715E7">
        <w:rPr>
          <w:rFonts w:ascii="Times New Roman" w:eastAsia="Times New Roman" w:hAnsi="Times New Roman" w:cs="Times New Roman"/>
          <w:sz w:val="24"/>
          <w:szCs w:val="24"/>
          <w:lang w:eastAsia="ru-RU"/>
        </w:rPr>
        <w:t>5</w:t>
      </w:r>
      <w:r w:rsidRPr="00D67CD9">
        <w:rPr>
          <w:rFonts w:ascii="Times New Roman" w:eastAsia="Times New Roman" w:hAnsi="Times New Roman" w:cs="Times New Roman"/>
          <w:sz w:val="24"/>
          <w:szCs w:val="24"/>
          <w:lang w:eastAsia="ru-RU"/>
        </w:rPr>
        <w:t xml:space="preserve">. </w:t>
      </w:r>
      <w:r w:rsidR="00AB56D5" w:rsidRPr="00D67CD9">
        <w:rPr>
          <w:rFonts w:ascii="Times New Roman" w:hAnsi="Times New Roman"/>
          <w:sz w:val="24"/>
          <w:szCs w:val="24"/>
        </w:rPr>
        <w:t>В случае принятия уполномоченным органом исполнительной                            власти Санкт-Петербурга нормативного правового акта, определяющего порядок расчета и  условия использования исполнителем  услуг по контракту  коммунальных ресурсов образовательных учреждений при осуществлении исполнителем  коммерческой деятельности, не связанной с организацией социального питания, Исполнитель обязан  возместить  Заказчику стоимость     указанных потребленных  коммунальных ресурсов (далее-коммунальные ресурсы),  заключив с Заказчиком дополнительное соглашение к контракту. Расчет стоимости коммунальных ресурсов производится с момента заключения контракта сторонами.</w:t>
      </w:r>
    </w:p>
    <w:p w14:paraId="113918FC" w14:textId="059B59A6"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A800B6" w:rsidRPr="00D67CD9">
        <w:rPr>
          <w:rFonts w:ascii="Times New Roman" w:eastAsia="Times New Roman" w:hAnsi="Times New Roman" w:cs="Times New Roman"/>
          <w:sz w:val="24"/>
          <w:szCs w:val="20"/>
          <w:lang w:eastAsia="ru-RU"/>
        </w:rPr>
        <w:t>2</w:t>
      </w:r>
      <w:r w:rsidR="00A715E7">
        <w:rPr>
          <w:rFonts w:ascii="Times New Roman" w:eastAsia="Times New Roman" w:hAnsi="Times New Roman" w:cs="Times New Roman"/>
          <w:sz w:val="24"/>
          <w:szCs w:val="20"/>
          <w:lang w:eastAsia="ru-RU"/>
        </w:rPr>
        <w:t>6</w:t>
      </w:r>
      <w:r w:rsidRPr="00D67CD9">
        <w:rPr>
          <w:rFonts w:ascii="Times New Roman" w:eastAsia="Times New Roman" w:hAnsi="Times New Roman" w:cs="Times New Roman"/>
          <w:sz w:val="24"/>
          <w:szCs w:val="20"/>
          <w:lang w:eastAsia="ru-RU"/>
        </w:rPr>
        <w:t>. Исполнять иные обязанности, предусмотренные действующим законодательством и настоящим Контрактом.</w:t>
      </w:r>
    </w:p>
    <w:p w14:paraId="568028C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 Исполнитель вправе:</w:t>
      </w:r>
    </w:p>
    <w:p w14:paraId="0DAA359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3.2.1. Требовать от Заказчика произвести приемку услуг в порядке и в сроки, предусмотренные настоящим Контрактом.</w:t>
      </w:r>
    </w:p>
    <w:p w14:paraId="55D691A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3.2.2. Требовать от Заказчика своевременной оплаты оказанных услуг в порядке и в сроки, предусмотренные настоящим Контрактом.</w:t>
      </w:r>
    </w:p>
    <w:p w14:paraId="239ED5E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14:paraId="1F8048F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3.2.4. Требовать возмещения убытков, уплаты неустоек (штрафов, пеней) в соответствии с разделом 7 настоящего Контракта.</w:t>
      </w:r>
    </w:p>
    <w:p w14:paraId="177C345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12F0330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к СанПиН 2.3/2.4.3590-20).</w:t>
      </w:r>
    </w:p>
    <w:p w14:paraId="294CE5FB" w14:textId="14F533A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w:t>
      </w:r>
      <w:r w:rsidR="00964BC8"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Осуществлять иные права, предусмотренные действующим законодательством и настоящим Контрактом.</w:t>
      </w:r>
    </w:p>
    <w:p w14:paraId="061F8F2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 Заказчик обязуется:</w:t>
      </w:r>
    </w:p>
    <w:p w14:paraId="03C36AC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3.3.1. Обеспечить приемку оказанной услуги в соответствии с положениями настоящего </w:t>
      </w:r>
      <w:r w:rsidRPr="00D67CD9">
        <w:rPr>
          <w:rFonts w:ascii="Times New Roman" w:eastAsia="Times New Roman" w:hAnsi="Times New Roman" w:cs="Times New Roman"/>
          <w:sz w:val="24"/>
          <w:szCs w:val="20"/>
          <w:lang w:eastAsia="ru-RU"/>
        </w:rPr>
        <w:lastRenderedPageBreak/>
        <w:t>Контракта и требованиями статьи 94 Закона.</w:t>
      </w:r>
    </w:p>
    <w:p w14:paraId="7AE493E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2E0A306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09D9B8E3" w14:textId="3B1BC552"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Требовать уплаты неустоек (штрафов, пеней) в соответствии с разделом 7 настоящего Контракта.</w:t>
      </w:r>
    </w:p>
    <w:p w14:paraId="0096A320" w14:textId="11AEE21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5</w:t>
      </w:r>
      <w:r w:rsidRPr="00D67CD9">
        <w:rPr>
          <w:rFonts w:ascii="Times New Roman" w:eastAsia="Times New Roman" w:hAnsi="Times New Roman" w:cs="Times New Roman"/>
          <w:sz w:val="24"/>
          <w:szCs w:val="20"/>
          <w:lang w:eastAsia="ru-RU"/>
        </w:rPr>
        <w:t xml:space="preserve">. Своевременно направлять Исполнителю заявку о количестве питающихся в Учреждении лиц в соответствии с пунктом 2.3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 </w:t>
      </w:r>
      <w:r w:rsidR="00C3220B" w:rsidRPr="00D67CD9">
        <w:rPr>
          <w:rFonts w:ascii="Times New Roman" w:eastAsia="Times New Roman" w:hAnsi="Times New Roman" w:cs="Times New Roman"/>
          <w:sz w:val="24"/>
          <w:szCs w:val="20"/>
          <w:lang w:eastAsia="ru-RU"/>
        </w:rPr>
        <w:t>407-89-79</w:t>
      </w:r>
      <w:r w:rsidRPr="00D67CD9">
        <w:rPr>
          <w:rFonts w:ascii="Times New Roman" w:eastAsia="Times New Roman" w:hAnsi="Times New Roman" w:cs="Times New Roman"/>
          <w:sz w:val="24"/>
          <w:szCs w:val="20"/>
          <w:lang w:eastAsia="ru-RU"/>
        </w:rPr>
        <w:t>, в порядке, установленном в пункте 2.3 настоящего Контракта.</w:t>
      </w:r>
    </w:p>
    <w:p w14:paraId="2DFCC11E" w14:textId="49B5B81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6</w:t>
      </w:r>
      <w:r w:rsidRPr="00D67CD9">
        <w:rPr>
          <w:rFonts w:ascii="Times New Roman" w:eastAsia="Times New Roman" w:hAnsi="Times New Roman" w:cs="Times New Roman"/>
          <w:sz w:val="24"/>
          <w:szCs w:val="20"/>
          <w:lang w:eastAsia="ru-RU"/>
        </w:rPr>
        <w:t>.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31795FBE" w14:textId="2C405EAA" w:rsidR="004D7C6A" w:rsidRPr="00D67CD9" w:rsidRDefault="0061792E" w:rsidP="002A51F9">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xml:space="preserve">. </w:t>
      </w:r>
      <w:r w:rsidR="004D7C6A" w:rsidRPr="00D67CD9">
        <w:rPr>
          <w:rFonts w:ascii="Times New Roman" w:hAnsi="Times New Roman" w:cs="Times New Roman"/>
          <w:sz w:val="24"/>
          <w:szCs w:val="24"/>
        </w:rPr>
        <w:t>П</w:t>
      </w:r>
      <w:r w:rsidR="002A51F9" w:rsidRPr="00D67CD9">
        <w:rPr>
          <w:rFonts w:ascii="Times New Roman" w:hAnsi="Times New Roman" w:cs="Times New Roman"/>
          <w:sz w:val="24"/>
          <w:szCs w:val="24"/>
        </w:rPr>
        <w:t>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w:t>
      </w:r>
    </w:p>
    <w:p w14:paraId="5489621B" w14:textId="581E56E7" w:rsidR="0061792E" w:rsidRPr="00D67CD9" w:rsidRDefault="004D7C6A" w:rsidP="002A51F9">
      <w:pPr>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D67CD9">
        <w:rPr>
          <w:rFonts w:ascii="Times New Roman" w:hAnsi="Times New Roman" w:cs="Times New Roman"/>
          <w:sz w:val="24"/>
          <w:szCs w:val="24"/>
        </w:rPr>
        <w:t xml:space="preserve">3.3.9.1. Заключить </w:t>
      </w:r>
      <w:r w:rsidR="0061792E" w:rsidRPr="00D67CD9">
        <w:rPr>
          <w:rFonts w:ascii="Times New Roman" w:eastAsia="Times New Roman" w:hAnsi="Times New Roman" w:cs="Times New Roman"/>
          <w:sz w:val="24"/>
          <w:szCs w:val="20"/>
          <w:lang w:eastAsia="ru-RU"/>
        </w:rPr>
        <w:t>с Исполнителем договор безвозмездного пользования в отношении государственного имущества Заказчика</w:t>
      </w:r>
      <w:r w:rsidR="002A51F9" w:rsidRPr="00D67CD9">
        <w:rPr>
          <w:rFonts w:ascii="Times New Roman" w:eastAsia="Times New Roman" w:hAnsi="Times New Roman" w:cs="Times New Roman"/>
          <w:sz w:val="24"/>
          <w:szCs w:val="20"/>
          <w:lang w:eastAsia="ru-RU"/>
        </w:rPr>
        <w:t xml:space="preserve"> (недвижимого, особо ценного движимого имущества и иного имущества)</w:t>
      </w:r>
      <w:r w:rsidR="0061792E" w:rsidRPr="00D67CD9">
        <w:rPr>
          <w:rFonts w:ascii="Times New Roman" w:eastAsia="Times New Roman" w:hAnsi="Times New Roman" w:cs="Times New Roman"/>
          <w:sz w:val="24"/>
          <w:szCs w:val="20"/>
          <w:lang w:eastAsia="ru-RU"/>
        </w:rPr>
        <w:t>,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358592B8" w14:textId="0C8B88B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605A6406" w14:textId="1F9CA38E"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9</w:t>
      </w:r>
      <w:r w:rsidRPr="00D67CD9">
        <w:rPr>
          <w:rFonts w:ascii="Times New Roman" w:eastAsia="Times New Roman" w:hAnsi="Times New Roman" w:cs="Times New Roman"/>
          <w:sz w:val="24"/>
          <w:szCs w:val="20"/>
          <w:lang w:eastAsia="ru-RU"/>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06BC2974" w14:textId="15C5986F"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10</w:t>
      </w:r>
      <w:r w:rsidRPr="00D67CD9">
        <w:rPr>
          <w:rFonts w:ascii="Times New Roman" w:eastAsia="Times New Roman" w:hAnsi="Times New Roman" w:cs="Times New Roman"/>
          <w:sz w:val="24"/>
          <w:szCs w:val="20"/>
          <w:lang w:eastAsia="ru-RU"/>
        </w:rPr>
        <w:t>. Утверждать режим работы пищеблока Заказчика в соответствии с режимом работы учреждения.</w:t>
      </w:r>
    </w:p>
    <w:p w14:paraId="7B8EF07F" w14:textId="337FA41B"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3.3.1</w:t>
      </w:r>
      <w:r w:rsidR="00163BF4"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Ежемесячно производить сверку расчетов с Исполнителем в соответствии с пунктом 4.10 настоящего Контракта.</w:t>
      </w:r>
    </w:p>
    <w:p w14:paraId="35AD4288" w14:textId="7AC35944"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3.3.1</w:t>
      </w:r>
      <w:r w:rsidR="00163BF4"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Исполнять иные обязанности, предусмотренные действующим законодательством и настоящим Контрактом.</w:t>
      </w:r>
    </w:p>
    <w:p w14:paraId="52DE21C3"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 Заказчик вправе:</w:t>
      </w:r>
    </w:p>
    <w:p w14:paraId="2EC2252F"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691952C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3.4.2. Проверять ход и качество выполнения Исполнителем условий настоящего Контракта.</w:t>
      </w:r>
    </w:p>
    <w:p w14:paraId="0B89091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3.4.3. Запрашивать информацию о ходе и состоянии исполнения обязательств Исполнителя по настоящему Контракту.</w:t>
      </w:r>
    </w:p>
    <w:p w14:paraId="232F643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3.4.4. Отказаться от приемки и оплаты услуг, не соответствующих условиям настоящего Контракта.</w:t>
      </w:r>
    </w:p>
    <w:p w14:paraId="6C2390A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3.4.5. Требовать от Исполнителя своевременного устранения нарушений, выявленных в ходе приемки оказанных услуг.</w:t>
      </w:r>
    </w:p>
    <w:p w14:paraId="2B71433E"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332D5CA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3.4.7. Требовать возмещения убытков, причиненных по вине Исполнителя, в соответствии </w:t>
      </w:r>
      <w:r w:rsidRPr="00D67CD9">
        <w:rPr>
          <w:rFonts w:ascii="Times New Roman" w:eastAsia="Times New Roman" w:hAnsi="Times New Roman" w:cs="Times New Roman"/>
          <w:sz w:val="24"/>
          <w:szCs w:val="20"/>
          <w:lang w:eastAsia="ru-RU"/>
        </w:rPr>
        <w:lastRenderedPageBreak/>
        <w:t>с действующий законодательством Российской Федерации и разделом 7 настоящего Контракта.</w:t>
      </w:r>
    </w:p>
    <w:p w14:paraId="6E47E57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3.4.8. Осуществлять иные права, предусмотренные действующим законодательством и настоящим Контрактом.</w:t>
      </w:r>
    </w:p>
    <w:p w14:paraId="1FDFD95C" w14:textId="77777777" w:rsidR="0061792E" w:rsidRPr="00D67CD9" w:rsidRDefault="0061792E" w:rsidP="00E5132F">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4. Цена Контракта, срок и порядок расчетов</w:t>
      </w:r>
    </w:p>
    <w:p w14:paraId="48470A40" w14:textId="110ACE1D" w:rsidR="00964BC8" w:rsidRPr="00E80BAB" w:rsidRDefault="0061792E" w:rsidP="00E80BAB">
      <w:pPr>
        <w:spacing w:after="0" w:line="240" w:lineRule="auto"/>
        <w:ind w:firstLine="567"/>
        <w:jc w:val="both"/>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sz w:val="24"/>
          <w:szCs w:val="20"/>
          <w:lang w:eastAsia="ru-RU"/>
        </w:rPr>
        <w:t xml:space="preserve">4.1. </w:t>
      </w:r>
      <w:r w:rsidR="00964BC8" w:rsidRPr="00D67CD9">
        <w:rPr>
          <w:rFonts w:ascii="Times New Roman" w:eastAsia="Times New Roman" w:hAnsi="Times New Roman" w:cs="Times New Roman"/>
          <w:sz w:val="24"/>
          <w:szCs w:val="20"/>
          <w:lang w:eastAsia="ru-RU"/>
        </w:rPr>
        <w:t>Максимальное значение цены Контракта составляет</w:t>
      </w:r>
      <w:r w:rsidR="00E80BAB">
        <w:rPr>
          <w:rFonts w:ascii="Times New Roman" w:eastAsia="Times New Roman" w:hAnsi="Times New Roman" w:cs="Times New Roman"/>
          <w:b/>
          <w:sz w:val="24"/>
          <w:szCs w:val="20"/>
          <w:lang w:eastAsia="ru-RU"/>
        </w:rPr>
        <w:t xml:space="preserve"> </w:t>
      </w:r>
      <w:r w:rsidR="00E80BAB">
        <w:rPr>
          <w:rFonts w:ascii="Times New Roman" w:eastAsia="Times New Roman" w:hAnsi="Times New Roman" w:cs="Times New Roman"/>
          <w:color w:val="000000"/>
          <w:sz w:val="24"/>
          <w:szCs w:val="24"/>
          <w:lang w:eastAsia="ru-RU"/>
        </w:rPr>
        <w:t xml:space="preserve">17 328 рублей </w:t>
      </w:r>
      <w:r w:rsidR="00E80BAB" w:rsidRPr="00E80BAB">
        <w:rPr>
          <w:rFonts w:ascii="Times New Roman" w:eastAsia="Times New Roman" w:hAnsi="Times New Roman" w:cs="Times New Roman"/>
          <w:color w:val="000000"/>
          <w:sz w:val="24"/>
          <w:szCs w:val="24"/>
          <w:lang w:eastAsia="ru-RU"/>
        </w:rPr>
        <w:t>20</w:t>
      </w:r>
      <w:r w:rsidR="00E80BAB">
        <w:rPr>
          <w:rFonts w:ascii="Times New Roman" w:eastAsia="Times New Roman" w:hAnsi="Times New Roman" w:cs="Times New Roman"/>
          <w:color w:val="000000"/>
          <w:sz w:val="24"/>
          <w:szCs w:val="24"/>
          <w:lang w:eastAsia="ru-RU"/>
        </w:rPr>
        <w:t xml:space="preserve"> копеек (</w:t>
      </w:r>
      <w:r w:rsidR="00E80BAB" w:rsidRPr="00E80BAB">
        <w:rPr>
          <w:rFonts w:ascii="Times New Roman" w:eastAsia="Times New Roman" w:hAnsi="Times New Roman" w:cs="Times New Roman"/>
          <w:color w:val="000000"/>
          <w:sz w:val="24"/>
          <w:szCs w:val="24"/>
          <w:lang w:eastAsia="ru-RU"/>
        </w:rPr>
        <w:t>Семнадцать тысяч триста двадцать восемь рублей двадцать копеек</w:t>
      </w:r>
      <w:r w:rsidR="00E80BAB">
        <w:rPr>
          <w:rFonts w:ascii="Times New Roman" w:eastAsia="Times New Roman" w:hAnsi="Times New Roman" w:cs="Times New Roman"/>
          <w:color w:val="000000"/>
          <w:sz w:val="24"/>
          <w:szCs w:val="24"/>
          <w:lang w:eastAsia="ru-RU"/>
        </w:rPr>
        <w:t>)</w:t>
      </w:r>
      <w:r w:rsidR="00964BC8" w:rsidRPr="00D67CD9">
        <w:rPr>
          <w:rFonts w:ascii="Times New Roman" w:eastAsia="Times New Roman" w:hAnsi="Times New Roman" w:cs="Times New Roman"/>
          <w:sz w:val="24"/>
          <w:szCs w:val="20"/>
          <w:lang w:eastAsia="ru-RU"/>
        </w:rPr>
        <w:t>, в том числе НДС - (__ процентов) _______ рублей ______ копеек (______) / НДС не облагается в соответствии с налоговым законодательством Российской Федерации.</w:t>
      </w:r>
    </w:p>
    <w:p w14:paraId="686114BC" w14:textId="77777777" w:rsidR="00964BC8" w:rsidRPr="00D67CD9" w:rsidRDefault="00964BC8"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Цена единицы услуги установлена в Расчете цены оказываемых услуг (Приложение № 2 к настоящему Контракту).</w:t>
      </w:r>
    </w:p>
    <w:p w14:paraId="6F65682E" w14:textId="77777777" w:rsidR="00964BC8" w:rsidRPr="00D67CD9" w:rsidRDefault="00964BC8"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p>
    <w:p w14:paraId="78C2E3EE" w14:textId="1A3A43C8" w:rsidR="0061792E" w:rsidRPr="00D67CD9" w:rsidRDefault="0061792E"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4.2. Цена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7AF0BB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Расчет цены оказываемых услуг представлен в приложении № 2 к настоящему Контракту.</w:t>
      </w:r>
    </w:p>
    <w:p w14:paraId="41610E7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4.3. Изменение существенных условий настоящего Контракта в ходе его исполнения допускается исключительно в случаях, предусмотренных Законом.</w:t>
      </w:r>
    </w:p>
    <w:p w14:paraId="43750B21" w14:textId="06EA9498"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4.4. Источник финансирования настоящего Контракта:</w:t>
      </w:r>
      <w:r w:rsidR="006D13D1" w:rsidRPr="00D67CD9">
        <w:rPr>
          <w:rFonts w:ascii="Times New Roman" w:eastAsia="Times New Roman" w:hAnsi="Times New Roman" w:cs="Times New Roman"/>
          <w:sz w:val="24"/>
          <w:szCs w:val="20"/>
          <w:lang w:eastAsia="ru-RU"/>
        </w:rPr>
        <w:t xml:space="preserve"> </w:t>
      </w:r>
      <w:r w:rsidR="006D13D1" w:rsidRPr="00D67CD9">
        <w:rPr>
          <w:rFonts w:ascii="Times New Roman" w:hAnsi="Times New Roman"/>
          <w:color w:val="000000"/>
          <w:sz w:val="24"/>
          <w:szCs w:val="24"/>
        </w:rPr>
        <w:t xml:space="preserve">Внебюджетные средства; </w:t>
      </w:r>
      <w:r w:rsidR="00A800B6" w:rsidRPr="00D67CD9">
        <w:rPr>
          <w:rFonts w:ascii="Times New Roman" w:hAnsi="Times New Roman"/>
          <w:color w:val="000000"/>
          <w:sz w:val="24"/>
          <w:szCs w:val="24"/>
        </w:rPr>
        <w:t>средства бюджетных учреждений.</w:t>
      </w:r>
    </w:p>
    <w:p w14:paraId="29D44D22" w14:textId="77777777" w:rsidR="00802D1C" w:rsidRPr="00D67CD9" w:rsidRDefault="0061792E" w:rsidP="00802D1C">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4.5. Авансирование по настоящему Контракту не предусмотрено.</w:t>
      </w:r>
    </w:p>
    <w:p w14:paraId="43E6782E" w14:textId="77777777" w:rsidR="00EF64A1" w:rsidRPr="00D67CD9" w:rsidRDefault="0061792E" w:rsidP="00EF64A1">
      <w:pPr>
        <w:spacing w:before="120"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4.6. </w:t>
      </w:r>
      <w:r w:rsidR="00EF64A1" w:rsidRPr="00D67CD9">
        <w:rPr>
          <w:rFonts w:ascii="Times New Roman" w:hAnsi="Times New Roman" w:cs="Times New Roman"/>
          <w:sz w:val="24"/>
          <w:szCs w:val="24"/>
        </w:rPr>
        <w:t>Оплата за фактически оказанные услуги осуществляется Заказчиком на основании счета,</w:t>
      </w:r>
      <w:r w:rsidR="00EF64A1" w:rsidRPr="00D67CD9">
        <w:rPr>
          <w:rFonts w:ascii="Times New Roman" w:hAnsi="Times New Roman" w:cs="Times New Roman"/>
        </w:rPr>
        <w:t xml:space="preserve"> </w:t>
      </w:r>
      <w:r w:rsidR="00EF64A1" w:rsidRPr="00D67CD9">
        <w:rPr>
          <w:rFonts w:ascii="Times New Roman" w:hAnsi="Times New Roman" w:cs="Times New Roman"/>
          <w:sz w:val="24"/>
          <w:szCs w:val="24"/>
        </w:rPr>
        <w:t>счета-фактуры</w:t>
      </w:r>
      <w:r w:rsidR="00EF64A1" w:rsidRPr="00D67CD9">
        <w:rPr>
          <w:rStyle w:val="a5"/>
          <w:rFonts w:ascii="Times New Roman" w:hAnsi="Times New Roman" w:cs="Times New Roman"/>
          <w:sz w:val="24"/>
          <w:szCs w:val="24"/>
        </w:rPr>
        <w:footnoteReference w:id="1"/>
      </w:r>
      <w:r w:rsidR="00EF64A1" w:rsidRPr="00D67CD9">
        <w:rPr>
          <w:rFonts w:ascii="Times New Roman" w:hAnsi="Times New Roman" w:cs="Times New Roman"/>
          <w:sz w:val="24"/>
          <w:szCs w:val="24"/>
        </w:rPr>
        <w:t>, предоставленных Исполнителем, в срок, не превышающий 10 рабочих дней с даты подписания Заказчиком документа о приемке.</w:t>
      </w:r>
    </w:p>
    <w:p w14:paraId="7B9D49F5" w14:textId="77777777" w:rsidR="00EF64A1" w:rsidRPr="00D67CD9" w:rsidRDefault="00EF64A1" w:rsidP="00EF64A1">
      <w:pPr>
        <w:spacing w:before="120" w:after="0" w:line="240" w:lineRule="auto"/>
        <w:jc w:val="both"/>
        <w:rPr>
          <w:rFonts w:ascii="Times New Roman" w:hAnsi="Times New Roman" w:cs="Times New Roman"/>
          <w:b/>
          <w:bCs/>
          <w:sz w:val="24"/>
          <w:szCs w:val="24"/>
        </w:rPr>
      </w:pPr>
      <w:r w:rsidRPr="00D67CD9">
        <w:rPr>
          <w:rFonts w:ascii="Times New Roman" w:hAnsi="Times New Roman" w:cs="Times New Roman"/>
          <w:sz w:val="24"/>
          <w:szCs w:val="24"/>
          <w:lang w:eastAsia="ar-SA"/>
        </w:rPr>
        <w:t xml:space="preserve">             Вместо счета-фактуры, документа о приемке, Исполнитель вправе представить универсальный передаточный акт, включающий информацию, которая бы содержалась в счете-фактуре и документе о приемке по отдельности.</w:t>
      </w:r>
    </w:p>
    <w:p w14:paraId="02E9FC32" w14:textId="3AC21D2F"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16 настоящего Контракта.</w:t>
      </w:r>
    </w:p>
    <w:p w14:paraId="657CB76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Валютой, используемой для расчетов с Исполнителем, является российский рубль.</w:t>
      </w:r>
    </w:p>
    <w:p w14:paraId="7C9578F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D4F48B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4.9. Обязанности Заказчика по оплате оказанных услуг считаются исполненными с момента списания денежных средств со счета Заказчика.</w:t>
      </w:r>
    </w:p>
    <w:p w14:paraId="35A5875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91CE6AA" w14:textId="77777777" w:rsidR="00EF64A1" w:rsidRPr="00D67CD9" w:rsidRDefault="0061792E" w:rsidP="00EF64A1">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4.10. </w:t>
      </w:r>
      <w:r w:rsidR="00EF64A1" w:rsidRPr="00D67CD9">
        <w:rPr>
          <w:rFonts w:ascii="Times New Roman" w:eastAsia="Times New Roman" w:hAnsi="Times New Roman" w:cs="Times New Roman"/>
          <w:sz w:val="24"/>
          <w:szCs w:val="20"/>
          <w:lang w:eastAsia="ru-RU"/>
        </w:rPr>
        <w:t>Стороны обязуются один раз в течение срока оказания услуг произвести сверку расчетов и оформить акт сверки взаиморасчетов.</w:t>
      </w:r>
    </w:p>
    <w:p w14:paraId="6036DCB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4.11. Суммы неисполненных Исполнителем требований об уплате неустоек (штрафов, </w:t>
      </w:r>
      <w:r w:rsidRPr="00D67CD9">
        <w:rPr>
          <w:rFonts w:ascii="Times New Roman" w:eastAsia="Times New Roman" w:hAnsi="Times New Roman" w:cs="Times New Roman"/>
          <w:sz w:val="24"/>
          <w:szCs w:val="20"/>
          <w:lang w:eastAsia="ru-RU"/>
        </w:rPr>
        <w:lastRenderedPageBreak/>
        <w:t>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33BF16ED" w14:textId="77777777" w:rsidR="0061792E" w:rsidRPr="00D67CD9" w:rsidRDefault="0061792E" w:rsidP="00E5132F">
      <w:pPr>
        <w:widowControl w:val="0"/>
        <w:autoSpaceDE w:val="0"/>
        <w:autoSpaceDN w:val="0"/>
        <w:spacing w:before="120" w:after="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5. Качество оказываемых услуг</w:t>
      </w:r>
    </w:p>
    <w:p w14:paraId="44DF5AE3" w14:textId="2FBD5F29"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w:t>
      </w:r>
    </w:p>
    <w:p w14:paraId="47AE99AB" w14:textId="0EF8730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w:t>
      </w:r>
    </w:p>
    <w:p w14:paraId="07012474" w14:textId="181522EA"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5.</w:t>
      </w:r>
      <w:r w:rsidR="00F41EA6"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1E02678" w14:textId="77777777" w:rsidR="0061792E" w:rsidRPr="00D67CD9" w:rsidRDefault="0061792E" w:rsidP="00E5132F">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6. Порядок и срок сдачи и приемки услуг</w:t>
      </w:r>
    </w:p>
    <w:p w14:paraId="637F0900"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В течение 1 (одного) рабочего дня с момента окончания оказания услуг </w:t>
      </w:r>
      <w:r w:rsidRPr="00D67CD9">
        <w:rPr>
          <w:rFonts w:ascii="Times New Roman" w:eastAsia="Times New Roman" w:hAnsi="Times New Roman" w:cs="Times New Roman"/>
          <w:sz w:val="24"/>
          <w:szCs w:val="24"/>
          <w:lang w:eastAsia="ru-RU"/>
        </w:rPr>
        <w:br/>
        <w:t>(оказания услуг в полном объеме, предусмотренном настоящим контрактом) Исполнитель извещает Заказчика о готовности сдать оказанные услуги.</w:t>
      </w:r>
    </w:p>
    <w:p w14:paraId="1B8936AB"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Сдача оказанных услуг Исполнителем и их приемка Заказчиком оформляется актом оказанных услуг (именуемое также документом о приемке).</w:t>
      </w:r>
    </w:p>
    <w:p w14:paraId="612307E9"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Заказчик в течение 3 (трех) рабочих дней после предоставления Исполнителем акта сдачи-приемки оказанных услуг приступает к проверке и приемке результата услуг </w:t>
      </w:r>
      <w:r w:rsidRPr="00D67CD9">
        <w:rPr>
          <w:rFonts w:ascii="Times New Roman" w:eastAsia="Times New Roman" w:hAnsi="Times New Roman" w:cs="Times New Roman"/>
          <w:sz w:val="24"/>
          <w:szCs w:val="24"/>
          <w:lang w:eastAsia="ru-RU"/>
        </w:rPr>
        <w:br/>
        <w:t>и при отсутствии расхождений подписывает акт оказанных услуг в двух экземплярах, один из которых оставляет себе, а другой направляет исполнителю.</w:t>
      </w:r>
    </w:p>
    <w:p w14:paraId="17F36E5B" w14:textId="4DDDA3BF" w:rsidR="00364F51" w:rsidRPr="00D67CD9" w:rsidRDefault="00364F51" w:rsidP="00364F51">
      <w:pPr>
        <w:widowControl w:val="0"/>
        <w:tabs>
          <w:tab w:val="left" w:pos="709"/>
        </w:tabs>
        <w:autoSpaceDE w:val="0"/>
        <w:autoSpaceDN w:val="0"/>
        <w:adjustRightInd w:val="0"/>
        <w:spacing w:before="120" w:after="0" w:line="240" w:lineRule="auto"/>
        <w:ind w:firstLine="709"/>
        <w:jc w:val="both"/>
        <w:rPr>
          <w:rFonts w:ascii="Times New Roman" w:eastAsia="Times New Roman" w:hAnsi="Times New Roman" w:cs="Times New Roman"/>
          <w:sz w:val="24"/>
          <w:szCs w:val="24"/>
          <w:lang w:eastAsia="ru-RU"/>
        </w:rPr>
      </w:pPr>
      <w:r w:rsidRPr="00052521">
        <w:rPr>
          <w:rFonts w:ascii="Times New Roman" w:eastAsia="Times New Roman" w:hAnsi="Times New Roman" w:cs="Times New Roman"/>
          <w:sz w:val="24"/>
          <w:szCs w:val="24"/>
          <w:lang w:eastAsia="ru-RU"/>
        </w:rPr>
        <w:t xml:space="preserve">Срок приемки услуг и оформления ее результатов – до </w:t>
      </w:r>
      <w:r w:rsidR="00794BC0" w:rsidRPr="00052521">
        <w:rPr>
          <w:rFonts w:ascii="Times New Roman" w:eastAsia="Times New Roman" w:hAnsi="Times New Roman" w:cs="Times New Roman"/>
          <w:sz w:val="24"/>
          <w:szCs w:val="24"/>
          <w:lang w:eastAsia="ru-RU"/>
        </w:rPr>
        <w:t>20</w:t>
      </w:r>
      <w:r w:rsidRPr="00052521">
        <w:rPr>
          <w:rFonts w:ascii="Times New Roman" w:eastAsia="Times New Roman" w:hAnsi="Times New Roman" w:cs="Times New Roman"/>
          <w:sz w:val="24"/>
          <w:szCs w:val="24"/>
          <w:lang w:eastAsia="ru-RU"/>
        </w:rPr>
        <w:t xml:space="preserve"> рабочих дней.</w:t>
      </w:r>
    </w:p>
    <w:p w14:paraId="70DD646F"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обнаружении Заказчиком в ходе приемки услуг недостатков в оказанной услуге Сторонами составляется рекламационный акт (мотивированный отказ), в котором фиксируется перечень дефектов (недостатков) и сроки их устранения Исполнителем.</w:t>
      </w:r>
    </w:p>
    <w:p w14:paraId="7862EC2F" w14:textId="77777777" w:rsidR="00364F51" w:rsidRPr="00D67CD9" w:rsidRDefault="00364F51" w:rsidP="00364F51">
      <w:pPr>
        <w:widowControl w:val="0"/>
        <w:tabs>
          <w:tab w:val="left" w:pos="709"/>
        </w:tabs>
        <w:autoSpaceDE w:val="0"/>
        <w:autoSpaceDN w:val="0"/>
        <w:adjustRightInd w:val="0"/>
        <w:spacing w:before="120" w:after="0" w:line="240" w:lineRule="auto"/>
        <w:ind w:firstLine="709"/>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отказе (уклонении) Исполнителя от подписания указанного акта, в нем делается отметка об этом и подписывается только Заказчиком.</w:t>
      </w:r>
    </w:p>
    <w:p w14:paraId="060BBCA4"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Исполнитель обязан устранить все обнаруженные недостатки своими силами </w:t>
      </w:r>
      <w:r w:rsidRPr="00D67CD9">
        <w:rPr>
          <w:rFonts w:ascii="Times New Roman" w:eastAsia="Times New Roman" w:hAnsi="Times New Roman" w:cs="Times New Roman"/>
          <w:sz w:val="24"/>
          <w:szCs w:val="24"/>
          <w:lang w:eastAsia="ru-RU"/>
        </w:rPr>
        <w:br/>
        <w:t>и за свой счет в сроки, указанные в рекламационном акте.</w:t>
      </w:r>
    </w:p>
    <w:p w14:paraId="0B5092E8"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2D209205"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а также неправильное оформление документов.</w:t>
      </w:r>
    </w:p>
    <w:p w14:paraId="558E8515"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представлении Исполнителем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Исполнителем допущенных нарушений.</w:t>
      </w:r>
    </w:p>
    <w:p w14:paraId="57946A78"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случае отказа Заказчика от приемки оказанных услуг, Заказчик направляет Исполнителю в срок, установленный п. 3.4. контракта, письменный мотивированный отказ.</w:t>
      </w:r>
    </w:p>
    <w:p w14:paraId="07A83026" w14:textId="31E974B9" w:rsidR="00397007" w:rsidRPr="00E80BAB" w:rsidRDefault="00364F51" w:rsidP="00E80BAB">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Датой приемки оказанных услуг является дата подписания сторонами акта оказанных услуг.</w:t>
      </w:r>
    </w:p>
    <w:p w14:paraId="19BD8A47" w14:textId="22EEA180" w:rsidR="0061792E" w:rsidRPr="00D67CD9" w:rsidRDefault="0061792E" w:rsidP="00E5132F">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7. Ответственность Сторон</w:t>
      </w:r>
    </w:p>
    <w:p w14:paraId="1B675784"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669519A6"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lastRenderedPageBreak/>
        <w:t>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14:paraId="0105E61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5A58288A"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3181479"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14:paraId="4DD618D5"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1000 рублей, если цена Контракта не превышает 3 млн рублей (включительно);</w:t>
      </w:r>
    </w:p>
    <w:p w14:paraId="29838A09"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36533FE8"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w:t>
      </w:r>
    </w:p>
    <w:p w14:paraId="32C76972"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10 процентов цены Контракта в случае, если цена Контракта (этапа) не превышает 3 млн рублей;</w:t>
      </w:r>
    </w:p>
    <w:p w14:paraId="2724FCCD"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14:paraId="51031BC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 1000 рублей, если цена Контракта не превышает 3 млн рублей;</w:t>
      </w:r>
    </w:p>
    <w:p w14:paraId="7F4CF921"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46FE5967"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6B8AC58"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lastRenderedPageBreak/>
        <w:t>7.11.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15B88357"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62934C2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7.13.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47DCC902"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7.14. Применение неустойки (штрафа, пени) не освобождает Стороны от исполнения обязательств по настоящему Контракту.</w:t>
      </w:r>
    </w:p>
    <w:p w14:paraId="7C1839F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B8986E4" w14:textId="642FB386" w:rsidR="00EF64A1" w:rsidRDefault="00397007" w:rsidP="00E80BAB">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506FF1D" w14:textId="77777777" w:rsidR="00E80BAB" w:rsidRPr="00E80BAB" w:rsidRDefault="00E80BAB" w:rsidP="00E80BAB">
      <w:pPr>
        <w:spacing w:before="120" w:after="0" w:line="240" w:lineRule="auto"/>
        <w:ind w:firstLine="709"/>
        <w:jc w:val="both"/>
        <w:rPr>
          <w:rFonts w:ascii="Times New Roman" w:hAnsi="Times New Roman" w:cs="Times New Roman"/>
          <w:sz w:val="24"/>
          <w:szCs w:val="24"/>
        </w:rPr>
      </w:pPr>
    </w:p>
    <w:p w14:paraId="74F1AA0F" w14:textId="37B6705C" w:rsidR="0061792E" w:rsidRPr="00D67CD9" w:rsidRDefault="0061792E" w:rsidP="00E5132F">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8. Обеспечение исполнения Контракта</w:t>
      </w:r>
    </w:p>
    <w:p w14:paraId="7375E877" w14:textId="77777777" w:rsidR="00EF64A1" w:rsidRPr="00D67CD9" w:rsidRDefault="0061792E" w:rsidP="00EF64A1">
      <w:pPr>
        <w:spacing w:before="120"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8.1. </w:t>
      </w:r>
      <w:r w:rsidR="00EF64A1" w:rsidRPr="00D67CD9">
        <w:rPr>
          <w:rFonts w:ascii="Times New Roman" w:hAnsi="Times New Roman" w:cs="Times New Roman"/>
          <w:sz w:val="24"/>
          <w:szCs w:val="24"/>
        </w:rPr>
        <w:t>Обеспечение исполнения настоящего Контракту не устанавливается.</w:t>
      </w:r>
    </w:p>
    <w:p w14:paraId="4BB22D24" w14:textId="39B1C240" w:rsidR="0061792E" w:rsidRPr="00D67CD9" w:rsidRDefault="0061792E" w:rsidP="00EF64A1">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0D7A9DC4" w14:textId="77777777" w:rsidR="0061792E" w:rsidRPr="00D67CD9" w:rsidRDefault="0061792E" w:rsidP="00E5132F">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9. Обстоятельства непреодолимой силы</w:t>
      </w:r>
    </w:p>
    <w:p w14:paraId="340319F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760796D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333B0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46B817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9.4. Если одна из Сторон не направит или несвоевременно направит документы, указанные в пунктах 9.2 - 9.3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B535001" w14:textId="77777777" w:rsidR="0061792E"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9.5. В случае если обстоятельства непреодолимой силы будут сохраняться более 90 (девяноста)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875B06F" w14:textId="77777777" w:rsidR="00E80BAB" w:rsidRPr="00D67CD9" w:rsidRDefault="00E80BAB"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26312E2D" w14:textId="77777777" w:rsidR="0061792E" w:rsidRPr="00D67CD9" w:rsidRDefault="0061792E" w:rsidP="00E5132F">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lastRenderedPageBreak/>
        <w:t>10. Рассмотрение и разрешение споров</w:t>
      </w:r>
    </w:p>
    <w:p w14:paraId="47C538D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 Все споры, возникающие из настоящего Контракта, Стороны могут разрешать путем переговоров.</w:t>
      </w:r>
    </w:p>
    <w:p w14:paraId="74221DF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5BE47DB9" w14:textId="77777777" w:rsidR="00AF694D" w:rsidRPr="00D67CD9" w:rsidRDefault="0061792E" w:rsidP="00AF69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7B7F8BF" w14:textId="77777777" w:rsidR="00AF694D" w:rsidRPr="00D67CD9" w:rsidRDefault="0061792E" w:rsidP="00AF69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10.4. </w:t>
      </w:r>
      <w:r w:rsidR="00AF694D" w:rsidRPr="00D67CD9">
        <w:rPr>
          <w:rFonts w:ascii="Times New Roman" w:hAnsi="Times New Roman" w:cs="Times New Roman"/>
          <w:sz w:val="24"/>
          <w:szCs w:val="24"/>
        </w:rPr>
        <w:t xml:space="preserve">Претензии должны быть направлены одной Стороной другой Стороне в порядке, предусмотренном </w:t>
      </w:r>
      <w:hyperlink r:id="rId10" w:history="1">
        <w:r w:rsidR="00AF694D" w:rsidRPr="00D67CD9">
          <w:rPr>
            <w:rFonts w:ascii="Times New Roman" w:hAnsi="Times New Roman" w:cs="Times New Roman"/>
            <w:sz w:val="24"/>
            <w:szCs w:val="24"/>
          </w:rPr>
          <w:t>пунктом 13.3.1</w:t>
        </w:r>
      </w:hyperlink>
      <w:r w:rsidR="00AF694D" w:rsidRPr="00D67CD9">
        <w:rPr>
          <w:rFonts w:ascii="Times New Roman" w:hAnsi="Times New Roman" w:cs="Times New Roman"/>
          <w:sz w:val="24"/>
          <w:szCs w:val="24"/>
        </w:rPr>
        <w:t xml:space="preserve"> Контракта.</w:t>
      </w:r>
    </w:p>
    <w:p w14:paraId="17CEAFB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10.5. Сторона должна дать в письменной форме ответ на претензию по существу в срок не позднее 10 (десяти) календарных дней с даты получения претензии.</w:t>
      </w:r>
    </w:p>
    <w:p w14:paraId="6F381B1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674BEE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7CCE44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A5D9C3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43F5EA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6FF6F13C" w14:textId="65FE754D" w:rsidR="00FD61C0" w:rsidRDefault="0061792E" w:rsidP="00E80BAB">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DE70926" w14:textId="77777777" w:rsidR="00E80BAB" w:rsidRPr="00E80BAB" w:rsidRDefault="00E80BAB" w:rsidP="00E80BAB">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499EE8DE" w14:textId="77777777" w:rsidR="0061792E" w:rsidRPr="00D67CD9" w:rsidRDefault="0061792E" w:rsidP="00E5132F">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11. Срок действия Контракта, срок исполнения Контракта, порядок изменения и расторжения Контракта</w:t>
      </w:r>
    </w:p>
    <w:p w14:paraId="1301899B" w14:textId="7F65B364" w:rsidR="00397007" w:rsidRPr="00D67CD9" w:rsidRDefault="00397007" w:rsidP="00397007">
      <w:pPr>
        <w:pStyle w:val="af5"/>
        <w:spacing w:before="120" w:after="0"/>
        <w:ind w:left="0" w:firstLine="709"/>
        <w:jc w:val="both"/>
      </w:pPr>
      <w:r w:rsidRPr="00D67CD9">
        <w:rPr>
          <w:lang w:val="ru-RU"/>
        </w:rPr>
        <w:t>11</w:t>
      </w:r>
      <w:r w:rsidRPr="00D67CD9">
        <w:t xml:space="preserve">.1. Настоящий Контракт вступает в силу с момента заключения его сторонами </w:t>
      </w:r>
      <w:r w:rsidRPr="00D67CD9">
        <w:br/>
        <w:t xml:space="preserve">и </w:t>
      </w:r>
      <w:r w:rsidRPr="00E5132F">
        <w:t xml:space="preserve">действует по </w:t>
      </w:r>
      <w:r w:rsidR="00E5132F" w:rsidRPr="00E5132F">
        <w:rPr>
          <w:lang w:val="ru-RU"/>
        </w:rPr>
        <w:t>31</w:t>
      </w:r>
      <w:r w:rsidRPr="00E5132F">
        <w:rPr>
          <w:lang w:val="ru-RU"/>
        </w:rPr>
        <w:t>.</w:t>
      </w:r>
      <w:r w:rsidR="00963758" w:rsidRPr="00E5132F">
        <w:rPr>
          <w:lang w:val="ru-RU"/>
        </w:rPr>
        <w:t>08</w:t>
      </w:r>
      <w:r w:rsidRPr="00E5132F">
        <w:rPr>
          <w:lang w:val="ru-RU"/>
        </w:rPr>
        <w:t>.202</w:t>
      </w:r>
      <w:r w:rsidR="00963758" w:rsidRPr="00E5132F">
        <w:rPr>
          <w:lang w:val="ru-RU"/>
        </w:rPr>
        <w:t>6</w:t>
      </w:r>
      <w:r w:rsidRPr="00E5132F">
        <w:rPr>
          <w:lang w:val="ru-RU"/>
        </w:rPr>
        <w:t xml:space="preserve"> года</w:t>
      </w:r>
      <w:r w:rsidRPr="00D67CD9">
        <w:t xml:space="preserve"> (включительно).</w:t>
      </w:r>
    </w:p>
    <w:p w14:paraId="3D08BA21" w14:textId="77777777" w:rsidR="00397007" w:rsidRPr="00D67CD9" w:rsidRDefault="00397007" w:rsidP="00397007">
      <w:pPr>
        <w:pStyle w:val="af5"/>
        <w:spacing w:before="120" w:after="0"/>
        <w:ind w:left="0" w:firstLine="709"/>
        <w:jc w:val="both"/>
      </w:pPr>
      <w:r w:rsidRPr="00D67CD9">
        <w:t xml:space="preserve">Окончание срока действия настоящего контракта влечет прекращение обязательств сторон по контракту, за исключением раздела </w:t>
      </w:r>
      <w:r w:rsidRPr="00D67CD9">
        <w:rPr>
          <w:lang w:val="ru-RU"/>
        </w:rPr>
        <w:t>3.2.5</w:t>
      </w:r>
      <w:r w:rsidRPr="00D67CD9">
        <w:t xml:space="preserve"> контракта (Ответственность сторон и иные последствия нарушения обязательств).</w:t>
      </w:r>
    </w:p>
    <w:p w14:paraId="12D94E05"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lastRenderedPageBreak/>
        <w:t>11.2.</w:t>
      </w:r>
      <w:r w:rsidRPr="00D67CD9">
        <w:rPr>
          <w:rFonts w:ascii="Times New Roman" w:hAnsi="Times New Roman" w:cs="Times New Roman"/>
          <w:sz w:val="24"/>
          <w:szCs w:val="24"/>
        </w:rPr>
        <w:tab/>
        <w:t xml:space="preserve">Настоящий контракт может быть расторгнут по соглашению сторон, </w:t>
      </w:r>
      <w:r w:rsidRPr="00D67CD9">
        <w:rPr>
          <w:rFonts w:ascii="Times New Roman" w:hAnsi="Times New Roman" w:cs="Times New Roman"/>
          <w:sz w:val="24"/>
          <w:szCs w:val="24"/>
        </w:rPr>
        <w:br/>
        <w:t>по решению суда или в связи с односторонним отказом Заказчика от исполнения контракта, предусмотренным п.3.4.6 настоящего контракта.</w:t>
      </w:r>
    </w:p>
    <w:p w14:paraId="3592DAFA"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государственных и муниципальных нужд». </w:t>
      </w:r>
    </w:p>
    <w:p w14:paraId="5DE77565"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w:t>
      </w:r>
    </w:p>
    <w:p w14:paraId="138F95F6"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11.4.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678B1EC"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5F4E5D02"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C53115B"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9CDC505"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11.7. Стороны вправе отказаться от исполнения настоящего Контракта в одностороннем порядке в соответствии с положениями частей 8 - 11, 13 - 19, 21 - 23 статьи 95 Закона.</w:t>
      </w:r>
    </w:p>
    <w:p w14:paraId="660C3F69"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11.8.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7EE97CE0"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11.9.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C656750" w14:textId="77777777" w:rsidR="0061792E" w:rsidRPr="00D67CD9" w:rsidRDefault="0061792E" w:rsidP="00E5132F">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12. Банковское и казначейское сопровождение Контракта</w:t>
      </w:r>
    </w:p>
    <w:p w14:paraId="293911C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Банковское и казначейское сопровождение Контракта не предусмотрено.</w:t>
      </w:r>
    </w:p>
    <w:p w14:paraId="0D6C9F9F" w14:textId="77777777" w:rsidR="0061792E" w:rsidRPr="00D67CD9" w:rsidRDefault="0061792E" w:rsidP="00E5132F">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13. Прочие положения</w:t>
      </w:r>
    </w:p>
    <w:p w14:paraId="1B34487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13.1. Во всем, что не оговорено в настоящем Контракте, Стороны руководствуются действующим законодательством Российской Федерации.</w:t>
      </w:r>
    </w:p>
    <w:p w14:paraId="3FCBDAF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2 (двух)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0A9AF265" w14:textId="22755048" w:rsidR="0061792E" w:rsidRPr="00D67CD9" w:rsidRDefault="0061792E" w:rsidP="00AF694D">
      <w:pPr>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13.3. Все сообщения, требования, замечания или уведомления</w:t>
      </w:r>
      <w:r w:rsidR="00AF694D" w:rsidRPr="00D67CD9">
        <w:rPr>
          <w:rFonts w:ascii="Times New Roman" w:eastAsia="Times New Roman" w:hAnsi="Times New Roman" w:cs="Times New Roman"/>
          <w:sz w:val="24"/>
          <w:szCs w:val="20"/>
          <w:lang w:eastAsia="ru-RU"/>
        </w:rPr>
        <w:t xml:space="preserve"> Сторон по настоящему Контракту</w:t>
      </w:r>
      <w:r w:rsidR="00AF694D" w:rsidRPr="00D67CD9">
        <w:rPr>
          <w:rFonts w:ascii="Times New Roman" w:hAnsi="Times New Roman" w:cs="Times New Roman"/>
          <w:sz w:val="24"/>
          <w:szCs w:val="24"/>
        </w:rPr>
        <w:t xml:space="preserve">, </w:t>
      </w:r>
      <w:r w:rsidRPr="00D67CD9">
        <w:rPr>
          <w:rFonts w:ascii="Times New Roman" w:eastAsia="Times New Roman" w:hAnsi="Times New Roman" w:cs="Times New Roman"/>
          <w:sz w:val="24"/>
          <w:szCs w:val="20"/>
          <w:lang w:eastAsia="ru-RU"/>
        </w:rPr>
        <w:t xml:space="preserve">направляются с использованием курьерской доставки одной из Сторон под расписку </w:t>
      </w:r>
      <w:r w:rsidRPr="00D67CD9">
        <w:rPr>
          <w:rFonts w:ascii="Times New Roman" w:eastAsia="Times New Roman" w:hAnsi="Times New Roman" w:cs="Times New Roman"/>
          <w:sz w:val="24"/>
          <w:szCs w:val="20"/>
          <w:lang w:eastAsia="ru-RU"/>
        </w:rPr>
        <w:lastRenderedPageBreak/>
        <w:t>о вручении либо с использованием почтовой связи заказным письмом с уведомлением о вручении по адресам Сторон, указанным в разделе 16 настоящего Контракта, либо с использованием электронной почты на электронные адреса, указанные в разделе 16 настоящего Контракта, либо с использованием факсимильной связи.</w:t>
      </w:r>
    </w:p>
    <w:p w14:paraId="7551D1E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настоящего Контракта, считается надлежащим уведомлением Сторон.</w:t>
      </w:r>
    </w:p>
    <w:p w14:paraId="7401B45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0714B2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155CB1E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13.5. В случае перемены Заказчика права и обязанности Заказчика, предусмотренные Контрактом, переходят к новому Заказчику.</w:t>
      </w:r>
    </w:p>
    <w:p w14:paraId="2022584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0A2050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1176DF" w14:textId="1AF39732" w:rsidR="00451856" w:rsidRPr="00D67CD9" w:rsidRDefault="00451856" w:rsidP="00451856">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 xml:space="preserve">13.8. Должностное лицо Заказчика, ответственное за исполнение настоящего Контракта </w:t>
      </w:r>
      <w:r w:rsidR="00394224" w:rsidRPr="00D67CD9">
        <w:rPr>
          <w:rFonts w:ascii="Times New Roman" w:hAnsi="Times New Roman" w:cs="Times New Roman"/>
          <w:sz w:val="24"/>
          <w:szCs w:val="24"/>
        </w:rPr>
        <w:t>Директор</w:t>
      </w:r>
      <w:r w:rsidR="00B301DE" w:rsidRPr="00D67CD9">
        <w:rPr>
          <w:rFonts w:ascii="Times New Roman" w:hAnsi="Times New Roman" w:cs="Times New Roman"/>
          <w:sz w:val="24"/>
          <w:szCs w:val="24"/>
        </w:rPr>
        <w:t xml:space="preserve"> </w:t>
      </w:r>
      <w:r w:rsidR="00394224" w:rsidRPr="00D67CD9">
        <w:rPr>
          <w:rFonts w:ascii="Times New Roman" w:hAnsi="Times New Roman" w:cs="Times New Roman"/>
          <w:sz w:val="24"/>
          <w:szCs w:val="24"/>
        </w:rPr>
        <w:t>Кулагина Нина Ивановна</w:t>
      </w:r>
      <w:r w:rsidRPr="00D67CD9">
        <w:rPr>
          <w:rFonts w:ascii="Times New Roman" w:hAnsi="Times New Roman" w:cs="Times New Roman"/>
          <w:sz w:val="24"/>
          <w:szCs w:val="24"/>
        </w:rPr>
        <w:t>.</w:t>
      </w:r>
    </w:p>
    <w:p w14:paraId="42A6F20F" w14:textId="77777777" w:rsidR="0061792E" w:rsidRPr="00D67CD9" w:rsidRDefault="0061792E" w:rsidP="00E5132F">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14. Антикоррупционная оговорка</w:t>
      </w:r>
    </w:p>
    <w:p w14:paraId="19A100D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0A923D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3D01D9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0BC55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не совершать иных действий, нарушающих антикоррупционное законодательство Российской Федерации.</w:t>
      </w:r>
    </w:p>
    <w:p w14:paraId="789F00EF" w14:textId="77777777" w:rsidR="0061792E" w:rsidRPr="00D67CD9" w:rsidRDefault="0061792E" w:rsidP="00E5132F">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15. Перечень приложений</w:t>
      </w:r>
    </w:p>
    <w:p w14:paraId="06F3B89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15.1. К настоящему Контракту прилагаются и являются его неотъемлемой частью:</w:t>
      </w:r>
    </w:p>
    <w:p w14:paraId="4EFDB573"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Приложение</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1 - Описание объекта закупки;</w:t>
      </w:r>
    </w:p>
    <w:p w14:paraId="7626DDE2" w14:textId="2798BF22"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Приложение</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2 - Расчет цены оказываемых услуг</w:t>
      </w:r>
      <w:r w:rsidR="00802D1C" w:rsidRPr="00D67CD9">
        <w:rPr>
          <w:rFonts w:ascii="Times New Roman" w:eastAsia="Times New Roman" w:hAnsi="Times New Roman" w:cs="Times New Roman"/>
          <w:sz w:val="24"/>
          <w:szCs w:val="20"/>
          <w:lang w:eastAsia="ru-RU"/>
        </w:rPr>
        <w:t>;</w:t>
      </w:r>
    </w:p>
    <w:p w14:paraId="449F1FEE" w14:textId="77777777" w:rsidR="00802D1C" w:rsidRPr="00D67CD9" w:rsidRDefault="00802D1C"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6F93A067" w14:textId="77777777" w:rsidR="00444971" w:rsidRPr="00D67CD9" w:rsidRDefault="00444971" w:rsidP="00444971">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180385DF" w14:textId="2560340F" w:rsidR="00444971" w:rsidRPr="00D67CD9" w:rsidRDefault="0061792E" w:rsidP="00444971">
      <w:pPr>
        <w:widowControl w:val="0"/>
        <w:autoSpaceDE w:val="0"/>
        <w:autoSpaceDN w:val="0"/>
        <w:spacing w:after="0" w:line="240" w:lineRule="auto"/>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16. Реквизиты и подписи Сторон</w:t>
      </w: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536"/>
        <w:gridCol w:w="5367"/>
      </w:tblGrid>
      <w:tr w:rsidR="00B954AC" w:rsidRPr="00D67CD9" w14:paraId="4066C9C0" w14:textId="77777777" w:rsidTr="00E5132F">
        <w:tc>
          <w:tcPr>
            <w:tcW w:w="4536" w:type="dxa"/>
            <w:hideMark/>
          </w:tcPr>
          <w:p w14:paraId="001D8DD9" w14:textId="77777777" w:rsidR="00B954AC" w:rsidRPr="00D67CD9" w:rsidRDefault="00B954AC" w:rsidP="00B954AC">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Заказчик:</w:t>
            </w:r>
          </w:p>
          <w:p w14:paraId="13D9A018" w14:textId="77777777" w:rsidR="00E5132F" w:rsidRDefault="00E5132F" w:rsidP="00E5132F">
            <w:pPr>
              <w:spacing w:after="0" w:line="240" w:lineRule="auto"/>
              <w:rPr>
                <w:rFonts w:ascii="Times New Roman" w:eastAsia="Times New Roman" w:hAnsi="Times New Roman" w:cs="Times New Roman"/>
                <w:sz w:val="24"/>
                <w:szCs w:val="24"/>
              </w:rPr>
            </w:pPr>
            <w:r w:rsidRPr="00E5132F">
              <w:rPr>
                <w:rFonts w:ascii="Times New Roman" w:eastAsia="Times New Roman" w:hAnsi="Times New Roman" w:cs="Times New Roman"/>
                <w:sz w:val="24"/>
                <w:szCs w:val="24"/>
              </w:rPr>
              <w:lastRenderedPageBreak/>
              <w:t xml:space="preserve">Государственное бюджетное общеобразовательное учреждение </w:t>
            </w:r>
          </w:p>
          <w:p w14:paraId="4360BFE4" w14:textId="0003C0C6" w:rsidR="00E5132F" w:rsidRPr="00E5132F" w:rsidRDefault="00E5132F" w:rsidP="00E5132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гимназия </w:t>
            </w:r>
            <w:r w:rsidRPr="00E5132F">
              <w:rPr>
                <w:rFonts w:ascii="Times New Roman" w:eastAsia="Times New Roman" w:hAnsi="Times New Roman" w:cs="Times New Roman"/>
                <w:sz w:val="24"/>
                <w:szCs w:val="24"/>
              </w:rPr>
              <w:t xml:space="preserve">№ 441 Фрунзенского района </w:t>
            </w:r>
          </w:p>
          <w:p w14:paraId="71AE72AE" w14:textId="77777777" w:rsidR="00E5132F" w:rsidRPr="00E5132F" w:rsidRDefault="00E5132F" w:rsidP="00E5132F">
            <w:pPr>
              <w:spacing w:after="0" w:line="240" w:lineRule="auto"/>
              <w:rPr>
                <w:rFonts w:ascii="Times New Roman" w:eastAsia="Times New Roman" w:hAnsi="Times New Roman" w:cs="Times New Roman"/>
                <w:sz w:val="24"/>
                <w:szCs w:val="24"/>
              </w:rPr>
            </w:pPr>
            <w:r w:rsidRPr="00E5132F">
              <w:rPr>
                <w:rFonts w:ascii="Times New Roman" w:eastAsia="Times New Roman" w:hAnsi="Times New Roman" w:cs="Times New Roman"/>
                <w:sz w:val="24"/>
                <w:szCs w:val="24"/>
              </w:rPr>
              <w:t xml:space="preserve">Санкт-Петербурга </w:t>
            </w:r>
          </w:p>
          <w:p w14:paraId="4C7269C8" w14:textId="77777777" w:rsidR="00E5132F" w:rsidRPr="00E5132F" w:rsidRDefault="00E5132F" w:rsidP="00E5132F">
            <w:pPr>
              <w:spacing w:after="0" w:line="240" w:lineRule="auto"/>
              <w:rPr>
                <w:rFonts w:ascii="Times New Roman" w:eastAsia="Times New Roman" w:hAnsi="Times New Roman" w:cs="Times New Roman"/>
                <w:sz w:val="24"/>
                <w:szCs w:val="24"/>
              </w:rPr>
            </w:pPr>
          </w:p>
          <w:p w14:paraId="2B0727B9" w14:textId="77777777" w:rsidR="00E5132F" w:rsidRDefault="00E5132F" w:rsidP="00E5132F">
            <w:pPr>
              <w:spacing w:after="0" w:line="240" w:lineRule="auto"/>
              <w:rPr>
                <w:rFonts w:ascii="Times New Roman" w:eastAsia="Times New Roman" w:hAnsi="Times New Roman" w:cs="Times New Roman"/>
                <w:sz w:val="24"/>
                <w:szCs w:val="24"/>
              </w:rPr>
            </w:pPr>
            <w:r w:rsidRPr="00E5132F">
              <w:rPr>
                <w:rFonts w:ascii="Times New Roman" w:eastAsia="Times New Roman" w:hAnsi="Times New Roman" w:cs="Times New Roman"/>
                <w:sz w:val="24"/>
                <w:szCs w:val="24"/>
              </w:rPr>
              <w:t xml:space="preserve">Юридический адрес: 192289, Санкт-Петербург, улица Олеко Дундича, </w:t>
            </w:r>
          </w:p>
          <w:p w14:paraId="2A58C79E" w14:textId="27BBF538" w:rsidR="00E5132F" w:rsidRPr="00E5132F" w:rsidRDefault="00E5132F" w:rsidP="00E5132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дом 37, корпус 2, </w:t>
            </w:r>
            <w:r w:rsidRPr="00E5132F">
              <w:rPr>
                <w:rFonts w:ascii="Times New Roman" w:eastAsia="Times New Roman" w:hAnsi="Times New Roman" w:cs="Times New Roman"/>
                <w:sz w:val="24"/>
                <w:szCs w:val="24"/>
              </w:rPr>
              <w:t>литер А</w:t>
            </w:r>
          </w:p>
          <w:p w14:paraId="2AEED370" w14:textId="77777777" w:rsidR="00E5132F" w:rsidRPr="00E5132F" w:rsidRDefault="00E5132F" w:rsidP="00E5132F">
            <w:pPr>
              <w:spacing w:after="0" w:line="240" w:lineRule="auto"/>
              <w:rPr>
                <w:rFonts w:ascii="Times New Roman" w:eastAsia="Times New Roman" w:hAnsi="Times New Roman" w:cs="Times New Roman"/>
                <w:sz w:val="24"/>
                <w:szCs w:val="24"/>
              </w:rPr>
            </w:pPr>
            <w:r w:rsidRPr="00E5132F">
              <w:rPr>
                <w:rFonts w:ascii="Times New Roman" w:eastAsia="Times New Roman" w:hAnsi="Times New Roman" w:cs="Times New Roman"/>
                <w:sz w:val="24"/>
                <w:szCs w:val="24"/>
              </w:rPr>
              <w:t>Телефон: 706-55-24</w:t>
            </w:r>
          </w:p>
          <w:p w14:paraId="27323DC4" w14:textId="77777777" w:rsidR="00E5132F" w:rsidRPr="00E5132F" w:rsidRDefault="00E5132F" w:rsidP="00E5132F">
            <w:pPr>
              <w:spacing w:after="0" w:line="240" w:lineRule="auto"/>
              <w:rPr>
                <w:rFonts w:ascii="Times New Roman" w:eastAsia="Times New Roman" w:hAnsi="Times New Roman" w:cs="Times New Roman"/>
                <w:sz w:val="24"/>
                <w:szCs w:val="24"/>
              </w:rPr>
            </w:pPr>
            <w:r w:rsidRPr="00E5132F">
              <w:rPr>
                <w:rFonts w:ascii="Times New Roman" w:eastAsia="Times New Roman" w:hAnsi="Times New Roman" w:cs="Times New Roman"/>
                <w:sz w:val="24"/>
                <w:szCs w:val="24"/>
              </w:rPr>
              <w:t>Адрес электронной почты: sc441frunz@yandex.ru</w:t>
            </w:r>
          </w:p>
          <w:p w14:paraId="4D784605" w14:textId="77777777" w:rsidR="00E5132F" w:rsidRPr="00E5132F" w:rsidRDefault="00E5132F" w:rsidP="00E5132F">
            <w:pPr>
              <w:spacing w:after="0" w:line="240" w:lineRule="auto"/>
              <w:rPr>
                <w:rFonts w:ascii="Times New Roman" w:eastAsia="Times New Roman" w:hAnsi="Times New Roman" w:cs="Times New Roman"/>
                <w:sz w:val="24"/>
                <w:szCs w:val="24"/>
              </w:rPr>
            </w:pPr>
          </w:p>
          <w:p w14:paraId="1A23020A" w14:textId="77777777" w:rsidR="00E5132F" w:rsidRPr="00E5132F" w:rsidRDefault="00E5132F" w:rsidP="00E5132F">
            <w:pPr>
              <w:spacing w:after="0" w:line="240" w:lineRule="auto"/>
              <w:rPr>
                <w:rFonts w:ascii="Times New Roman" w:eastAsia="Times New Roman" w:hAnsi="Times New Roman" w:cs="Times New Roman"/>
                <w:sz w:val="24"/>
                <w:szCs w:val="24"/>
              </w:rPr>
            </w:pPr>
            <w:r w:rsidRPr="00E5132F">
              <w:rPr>
                <w:rFonts w:ascii="Times New Roman" w:eastAsia="Times New Roman" w:hAnsi="Times New Roman" w:cs="Times New Roman"/>
                <w:sz w:val="24"/>
                <w:szCs w:val="24"/>
              </w:rPr>
              <w:t>ИНН 7816166564</w:t>
            </w:r>
          </w:p>
          <w:p w14:paraId="4C11F367" w14:textId="77777777" w:rsidR="00E5132F" w:rsidRPr="00E5132F" w:rsidRDefault="00E5132F" w:rsidP="00E5132F">
            <w:pPr>
              <w:spacing w:after="0" w:line="240" w:lineRule="auto"/>
              <w:rPr>
                <w:rFonts w:ascii="Times New Roman" w:eastAsia="Times New Roman" w:hAnsi="Times New Roman" w:cs="Times New Roman"/>
                <w:sz w:val="24"/>
                <w:szCs w:val="24"/>
              </w:rPr>
            </w:pPr>
            <w:r w:rsidRPr="00E5132F">
              <w:rPr>
                <w:rFonts w:ascii="Times New Roman" w:eastAsia="Times New Roman" w:hAnsi="Times New Roman" w:cs="Times New Roman"/>
                <w:sz w:val="24"/>
                <w:szCs w:val="24"/>
              </w:rPr>
              <w:t>КПП 781601001</w:t>
            </w:r>
          </w:p>
          <w:p w14:paraId="67B391FA" w14:textId="77777777" w:rsidR="00E5132F" w:rsidRPr="00E5132F" w:rsidRDefault="00E5132F" w:rsidP="00E5132F">
            <w:pPr>
              <w:spacing w:after="0" w:line="240" w:lineRule="auto"/>
              <w:rPr>
                <w:rFonts w:ascii="Times New Roman" w:eastAsia="Times New Roman" w:hAnsi="Times New Roman" w:cs="Times New Roman"/>
                <w:sz w:val="24"/>
                <w:szCs w:val="24"/>
              </w:rPr>
            </w:pPr>
            <w:r w:rsidRPr="00E5132F">
              <w:rPr>
                <w:rFonts w:ascii="Times New Roman" w:eastAsia="Times New Roman" w:hAnsi="Times New Roman" w:cs="Times New Roman"/>
                <w:sz w:val="24"/>
                <w:szCs w:val="24"/>
              </w:rPr>
              <w:t>Лицевой счет 0661057 в Комитете финансов</w:t>
            </w:r>
          </w:p>
          <w:p w14:paraId="0412DFF2" w14:textId="77777777" w:rsidR="00E5132F" w:rsidRPr="00E5132F" w:rsidRDefault="00E5132F" w:rsidP="00E5132F">
            <w:pPr>
              <w:spacing w:after="0" w:line="240" w:lineRule="auto"/>
              <w:rPr>
                <w:rFonts w:ascii="Times New Roman" w:eastAsia="Times New Roman" w:hAnsi="Times New Roman" w:cs="Times New Roman"/>
                <w:b/>
                <w:sz w:val="24"/>
                <w:szCs w:val="24"/>
              </w:rPr>
            </w:pPr>
          </w:p>
          <w:p w14:paraId="6325FCC9" w14:textId="77777777" w:rsidR="00E5132F" w:rsidRPr="00E5132F" w:rsidRDefault="00E5132F" w:rsidP="00E5132F">
            <w:pPr>
              <w:spacing w:after="0" w:line="240" w:lineRule="auto"/>
              <w:rPr>
                <w:rFonts w:ascii="Times New Roman" w:eastAsia="Times New Roman" w:hAnsi="Times New Roman" w:cs="Times New Roman"/>
                <w:sz w:val="24"/>
                <w:szCs w:val="24"/>
              </w:rPr>
            </w:pPr>
            <w:r w:rsidRPr="00E5132F">
              <w:rPr>
                <w:rFonts w:ascii="Times New Roman" w:eastAsia="Times New Roman" w:hAnsi="Times New Roman" w:cs="Times New Roman"/>
                <w:sz w:val="24"/>
                <w:szCs w:val="24"/>
              </w:rPr>
              <w:t>Директор</w:t>
            </w:r>
          </w:p>
          <w:p w14:paraId="435F9BDD" w14:textId="77777777" w:rsidR="00E5132F" w:rsidRPr="00E5132F" w:rsidRDefault="00E5132F" w:rsidP="00E5132F">
            <w:pPr>
              <w:spacing w:after="0" w:line="240" w:lineRule="auto"/>
              <w:rPr>
                <w:rFonts w:ascii="Times New Roman" w:eastAsia="Times New Roman" w:hAnsi="Times New Roman" w:cs="Times New Roman"/>
                <w:sz w:val="24"/>
                <w:szCs w:val="24"/>
              </w:rPr>
            </w:pPr>
            <w:r w:rsidRPr="00E5132F">
              <w:rPr>
                <w:rFonts w:ascii="Times New Roman" w:eastAsia="Times New Roman" w:hAnsi="Times New Roman" w:cs="Times New Roman"/>
                <w:sz w:val="24"/>
                <w:szCs w:val="24"/>
              </w:rPr>
              <w:t>______________/Кулагина Н.И./</w:t>
            </w:r>
          </w:p>
          <w:p w14:paraId="08D777E8" w14:textId="45EB35E4" w:rsidR="00B954AC" w:rsidRPr="00E5132F" w:rsidRDefault="00E5132F" w:rsidP="00E5132F">
            <w:pPr>
              <w:spacing w:after="0" w:line="240" w:lineRule="auto"/>
              <w:rPr>
                <w:rFonts w:ascii="Times New Roman" w:eastAsia="Times New Roman" w:hAnsi="Times New Roman" w:cs="Times New Roman"/>
                <w:i/>
                <w:sz w:val="24"/>
                <w:szCs w:val="24"/>
              </w:rPr>
            </w:pPr>
            <w:r w:rsidRPr="00E5132F">
              <w:rPr>
                <w:rFonts w:ascii="Times New Roman" w:eastAsia="Times New Roman" w:hAnsi="Times New Roman" w:cs="Times New Roman"/>
                <w:i/>
                <w:sz w:val="24"/>
                <w:szCs w:val="24"/>
              </w:rPr>
              <w:t>Подписано ЭЦП</w:t>
            </w:r>
          </w:p>
          <w:p w14:paraId="365A3709" w14:textId="77777777" w:rsidR="00B954AC" w:rsidRPr="00D67CD9" w:rsidRDefault="00B954AC" w:rsidP="006146C0">
            <w:pPr>
              <w:spacing w:after="0" w:line="240" w:lineRule="auto"/>
              <w:jc w:val="center"/>
              <w:rPr>
                <w:rFonts w:ascii="Times New Roman" w:eastAsia="Times New Roman" w:hAnsi="Times New Roman" w:cs="Times New Roman"/>
                <w:b/>
                <w:sz w:val="24"/>
                <w:szCs w:val="24"/>
              </w:rPr>
            </w:pPr>
          </w:p>
          <w:p w14:paraId="3DFE33E1" w14:textId="77777777" w:rsidR="00B954AC" w:rsidRPr="00D67CD9" w:rsidRDefault="00B954AC" w:rsidP="006146C0">
            <w:pPr>
              <w:spacing w:after="0" w:line="240" w:lineRule="auto"/>
              <w:jc w:val="center"/>
              <w:rPr>
                <w:rFonts w:ascii="Times New Roman" w:eastAsia="Times New Roman" w:hAnsi="Times New Roman" w:cs="Times New Roman"/>
                <w:b/>
                <w:sz w:val="24"/>
                <w:szCs w:val="24"/>
              </w:rPr>
            </w:pPr>
          </w:p>
          <w:p w14:paraId="4D1FA9FE" w14:textId="77777777" w:rsidR="00B954AC" w:rsidRPr="00D67CD9" w:rsidRDefault="00B954AC" w:rsidP="006146C0">
            <w:pPr>
              <w:pStyle w:val="ConsPlusNormal"/>
              <w:jc w:val="center"/>
              <w:rPr>
                <w:rFonts w:ascii="Times New Roman" w:hAnsi="Times New Roman" w:cs="Times New Roman"/>
                <w:color w:val="000000"/>
                <w:sz w:val="24"/>
                <w:szCs w:val="24"/>
              </w:rPr>
            </w:pPr>
          </w:p>
          <w:p w14:paraId="52C94BA8" w14:textId="77777777" w:rsidR="00B954AC" w:rsidRPr="00D67CD9" w:rsidRDefault="00B954AC" w:rsidP="006146C0">
            <w:pPr>
              <w:pStyle w:val="ConsPlusNormal"/>
              <w:jc w:val="center"/>
              <w:rPr>
                <w:rFonts w:ascii="Times New Roman" w:hAnsi="Times New Roman" w:cs="Times New Roman"/>
                <w:color w:val="000000"/>
                <w:sz w:val="24"/>
                <w:szCs w:val="24"/>
              </w:rPr>
            </w:pPr>
          </w:p>
          <w:p w14:paraId="5CAB2467" w14:textId="32965B98" w:rsidR="00B954AC" w:rsidRPr="00D67CD9" w:rsidRDefault="00B954AC" w:rsidP="006146C0">
            <w:pPr>
              <w:spacing w:after="0" w:line="240" w:lineRule="auto"/>
              <w:rPr>
                <w:rFonts w:ascii="Times New Roman" w:eastAsia="Times New Roman" w:hAnsi="Times New Roman" w:cs="Times New Roman"/>
                <w:b/>
                <w:i/>
                <w:sz w:val="24"/>
                <w:szCs w:val="24"/>
              </w:rPr>
            </w:pPr>
          </w:p>
        </w:tc>
        <w:tc>
          <w:tcPr>
            <w:tcW w:w="5367" w:type="dxa"/>
            <w:hideMark/>
          </w:tcPr>
          <w:p w14:paraId="2CA06008" w14:textId="77777777" w:rsidR="00B954AC" w:rsidRPr="00D67CD9" w:rsidRDefault="00B954AC" w:rsidP="00B954AC">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lastRenderedPageBreak/>
              <w:t>Исполнитель:</w:t>
            </w:r>
          </w:p>
          <w:p w14:paraId="1F90D9DE" w14:textId="77777777" w:rsidR="00B954AC" w:rsidRPr="00D67CD9" w:rsidRDefault="00B954AC" w:rsidP="006146C0">
            <w:pPr>
              <w:spacing w:after="0" w:line="240" w:lineRule="auto"/>
              <w:jc w:val="center"/>
              <w:rPr>
                <w:rFonts w:ascii="Times New Roman" w:eastAsia="Times New Roman" w:hAnsi="Times New Roman" w:cs="Times New Roman"/>
                <w:b/>
                <w:sz w:val="24"/>
                <w:szCs w:val="24"/>
              </w:rPr>
            </w:pPr>
          </w:p>
          <w:p w14:paraId="1302CDA7" w14:textId="77777777" w:rsidR="00B954AC" w:rsidRPr="00D67CD9" w:rsidRDefault="00B954AC" w:rsidP="006146C0">
            <w:pPr>
              <w:suppressAutoHyphens/>
              <w:spacing w:after="0" w:line="240" w:lineRule="auto"/>
              <w:jc w:val="center"/>
              <w:rPr>
                <w:rFonts w:ascii="Times New Roman" w:eastAsia="Times New Roman" w:hAnsi="Times New Roman" w:cs="Times New Roman"/>
                <w:sz w:val="24"/>
                <w:szCs w:val="24"/>
                <w:lang w:eastAsia="ar-SA"/>
              </w:rPr>
            </w:pPr>
          </w:p>
          <w:p w14:paraId="5C190FE2" w14:textId="77777777" w:rsidR="00B954AC" w:rsidRPr="00D67CD9" w:rsidRDefault="00B954AC" w:rsidP="006146C0">
            <w:pPr>
              <w:suppressAutoHyphens/>
              <w:spacing w:after="0" w:line="240" w:lineRule="auto"/>
              <w:jc w:val="center"/>
              <w:rPr>
                <w:rFonts w:ascii="Times New Roman" w:eastAsia="Times New Roman" w:hAnsi="Times New Roman" w:cs="Times New Roman"/>
                <w:sz w:val="24"/>
                <w:szCs w:val="24"/>
                <w:lang w:eastAsia="ar-SA"/>
              </w:rPr>
            </w:pPr>
          </w:p>
          <w:p w14:paraId="48834670" w14:textId="77777777" w:rsidR="00B954AC" w:rsidRPr="00D67CD9" w:rsidRDefault="00B954AC" w:rsidP="006146C0">
            <w:pPr>
              <w:suppressAutoHyphens/>
              <w:spacing w:after="0" w:line="240" w:lineRule="auto"/>
              <w:jc w:val="center"/>
              <w:rPr>
                <w:rFonts w:ascii="Times New Roman" w:eastAsia="Times New Roman" w:hAnsi="Times New Roman" w:cs="Times New Roman"/>
                <w:sz w:val="24"/>
                <w:szCs w:val="24"/>
                <w:lang w:eastAsia="ar-SA"/>
              </w:rPr>
            </w:pPr>
          </w:p>
          <w:p w14:paraId="6D983564" w14:textId="77777777" w:rsidR="00B954AC" w:rsidRPr="00D67CD9" w:rsidRDefault="00B954AC" w:rsidP="006146C0">
            <w:pPr>
              <w:suppressAutoHyphens/>
              <w:spacing w:after="0" w:line="240" w:lineRule="auto"/>
              <w:jc w:val="center"/>
              <w:rPr>
                <w:rFonts w:ascii="Times New Roman" w:eastAsia="Times New Roman" w:hAnsi="Times New Roman" w:cs="Times New Roman"/>
                <w:sz w:val="24"/>
                <w:szCs w:val="24"/>
                <w:lang w:eastAsia="ar-SA"/>
              </w:rPr>
            </w:pPr>
          </w:p>
          <w:p w14:paraId="0345203D" w14:textId="77777777" w:rsidR="00B954AC" w:rsidRPr="00D67CD9" w:rsidRDefault="00B954AC" w:rsidP="006146C0">
            <w:pPr>
              <w:suppressAutoHyphens/>
              <w:spacing w:after="0" w:line="240" w:lineRule="auto"/>
              <w:rPr>
                <w:rFonts w:ascii="Times New Roman" w:eastAsia="Times New Roman" w:hAnsi="Times New Roman" w:cs="Times New Roman"/>
                <w:sz w:val="24"/>
                <w:szCs w:val="24"/>
                <w:lang w:eastAsia="ar-SA"/>
              </w:rPr>
            </w:pPr>
            <w:r w:rsidRPr="00D67CD9">
              <w:rPr>
                <w:rFonts w:ascii="Times New Roman" w:eastAsia="Times New Roman" w:hAnsi="Times New Roman" w:cs="Times New Roman"/>
                <w:sz w:val="24"/>
                <w:szCs w:val="24"/>
                <w:lang w:eastAsia="ar-SA"/>
              </w:rPr>
              <w:t>Директор</w:t>
            </w:r>
          </w:p>
          <w:p w14:paraId="0DF26EA6" w14:textId="77777777" w:rsidR="00B954AC" w:rsidRPr="00D67CD9" w:rsidRDefault="00B954AC" w:rsidP="006146C0">
            <w:pPr>
              <w:suppressAutoHyphens/>
              <w:spacing w:after="0" w:line="240" w:lineRule="auto"/>
              <w:rPr>
                <w:rFonts w:ascii="Times New Roman" w:eastAsia="Times New Roman" w:hAnsi="Times New Roman" w:cs="Times New Roman"/>
                <w:sz w:val="24"/>
                <w:szCs w:val="24"/>
                <w:lang w:eastAsia="ar-SA"/>
              </w:rPr>
            </w:pPr>
          </w:p>
          <w:p w14:paraId="288B8969" w14:textId="77777777" w:rsidR="00B954AC" w:rsidRPr="00D67CD9" w:rsidRDefault="00B954AC" w:rsidP="006146C0">
            <w:pPr>
              <w:suppressAutoHyphens/>
              <w:spacing w:after="0" w:line="240" w:lineRule="auto"/>
              <w:rPr>
                <w:rFonts w:ascii="Times New Roman" w:eastAsia="Times New Roman" w:hAnsi="Times New Roman" w:cs="Times New Roman"/>
                <w:sz w:val="24"/>
                <w:szCs w:val="24"/>
                <w:lang w:eastAsia="ar-SA"/>
              </w:rPr>
            </w:pPr>
            <w:r w:rsidRPr="00D67CD9">
              <w:rPr>
                <w:rFonts w:ascii="Times New Roman" w:hAnsi="Times New Roman" w:cs="Times New Roman"/>
                <w:color w:val="000000"/>
                <w:sz w:val="24"/>
                <w:szCs w:val="24"/>
              </w:rPr>
              <w:t>_______________ /</w:t>
            </w:r>
            <w:r w:rsidRPr="00D67CD9">
              <w:rPr>
                <w:rFonts w:ascii="Times New Roman" w:eastAsia="Times New Roman" w:hAnsi="Times New Roman" w:cs="Times New Roman"/>
                <w:sz w:val="24"/>
                <w:szCs w:val="24"/>
                <w:lang w:eastAsia="ar-SA"/>
              </w:rPr>
              <w:t>_____________/</w:t>
            </w:r>
          </w:p>
          <w:p w14:paraId="0C2346FB" w14:textId="77777777" w:rsidR="00B954AC" w:rsidRPr="00D67CD9" w:rsidRDefault="00B954AC" w:rsidP="006146C0">
            <w:pPr>
              <w:spacing w:after="0" w:line="240" w:lineRule="auto"/>
              <w:rPr>
                <w:rFonts w:ascii="Times New Roman" w:eastAsia="Times New Roman" w:hAnsi="Times New Roman" w:cs="Times New Roman"/>
                <w:b/>
                <w:i/>
                <w:sz w:val="24"/>
                <w:szCs w:val="24"/>
              </w:rPr>
            </w:pPr>
            <w:r w:rsidRPr="00D67CD9">
              <w:rPr>
                <w:rFonts w:ascii="Times New Roman" w:hAnsi="Times New Roman" w:cs="Times New Roman"/>
                <w:i/>
                <w:sz w:val="24"/>
                <w:szCs w:val="24"/>
              </w:rPr>
              <w:t xml:space="preserve">Подписано </w:t>
            </w:r>
            <w:r w:rsidRPr="00D67CD9">
              <w:rPr>
                <w:rFonts w:ascii="Times New Roman" w:hAnsi="Times New Roman" w:cs="Times New Roman"/>
                <w:i/>
                <w:color w:val="000000"/>
                <w:sz w:val="24"/>
                <w:szCs w:val="24"/>
              </w:rPr>
              <w:t xml:space="preserve"> ЭЦП</w:t>
            </w:r>
          </w:p>
        </w:tc>
      </w:tr>
    </w:tbl>
    <w:p w14:paraId="7534A7FD" w14:textId="77777777" w:rsidR="00B954AC" w:rsidRPr="00D67CD9" w:rsidRDefault="00B954AC" w:rsidP="00444971">
      <w:pPr>
        <w:widowControl w:val="0"/>
        <w:autoSpaceDE w:val="0"/>
        <w:autoSpaceDN w:val="0"/>
        <w:spacing w:after="0" w:line="240" w:lineRule="auto"/>
        <w:jc w:val="center"/>
        <w:outlineLvl w:val="1"/>
        <w:rPr>
          <w:rFonts w:ascii="Times New Roman" w:eastAsia="Times New Roman" w:hAnsi="Times New Roman" w:cs="Times New Roman"/>
          <w:b/>
          <w:sz w:val="24"/>
          <w:szCs w:val="20"/>
          <w:lang w:eastAsia="ru-RU"/>
        </w:rPr>
      </w:pPr>
    </w:p>
    <w:p w14:paraId="5300E7FB" w14:textId="77777777" w:rsidR="00B954AC" w:rsidRPr="00D67CD9" w:rsidRDefault="00B954AC" w:rsidP="00B954AC">
      <w:pPr>
        <w:jc w:val="right"/>
        <w:outlineLvl w:val="0"/>
        <w:rPr>
          <w:rFonts w:ascii="Times New Roman" w:hAnsi="Times New Roman" w:cs="Times New Roman"/>
        </w:rPr>
      </w:pPr>
    </w:p>
    <w:p w14:paraId="6C1C3D32" w14:textId="77777777" w:rsidR="00B954AC" w:rsidRPr="00D67CD9" w:rsidRDefault="00B954AC" w:rsidP="00B954AC">
      <w:pPr>
        <w:jc w:val="right"/>
        <w:outlineLvl w:val="0"/>
        <w:rPr>
          <w:rFonts w:ascii="Times New Roman" w:hAnsi="Times New Roman" w:cs="Times New Roman"/>
        </w:rPr>
      </w:pPr>
    </w:p>
    <w:p w14:paraId="0995A59D" w14:textId="77777777" w:rsidR="00F41EA6" w:rsidRPr="00D67CD9" w:rsidRDefault="00F41EA6" w:rsidP="00B954AC">
      <w:pPr>
        <w:jc w:val="right"/>
        <w:outlineLvl w:val="0"/>
        <w:rPr>
          <w:rFonts w:ascii="Times New Roman" w:hAnsi="Times New Roman" w:cs="Times New Roman"/>
        </w:rPr>
      </w:pPr>
    </w:p>
    <w:p w14:paraId="4CFF2823" w14:textId="77777777" w:rsidR="00F41EA6" w:rsidRPr="00D67CD9" w:rsidRDefault="00F41EA6" w:rsidP="00B954AC">
      <w:pPr>
        <w:jc w:val="right"/>
        <w:outlineLvl w:val="0"/>
        <w:rPr>
          <w:rFonts w:ascii="Times New Roman" w:hAnsi="Times New Roman" w:cs="Times New Roman"/>
        </w:rPr>
      </w:pPr>
    </w:p>
    <w:p w14:paraId="73B3B814" w14:textId="77777777" w:rsidR="00F41EA6" w:rsidRPr="00D67CD9" w:rsidRDefault="00F41EA6" w:rsidP="00B954AC">
      <w:pPr>
        <w:jc w:val="right"/>
        <w:outlineLvl w:val="0"/>
        <w:rPr>
          <w:rFonts w:ascii="Times New Roman" w:hAnsi="Times New Roman" w:cs="Times New Roman"/>
        </w:rPr>
      </w:pPr>
    </w:p>
    <w:p w14:paraId="50A9D0A6" w14:textId="77777777" w:rsidR="00F41EA6" w:rsidRPr="00D67CD9" w:rsidRDefault="00F41EA6" w:rsidP="00B954AC">
      <w:pPr>
        <w:jc w:val="right"/>
        <w:outlineLvl w:val="0"/>
        <w:rPr>
          <w:rFonts w:ascii="Times New Roman" w:hAnsi="Times New Roman" w:cs="Times New Roman"/>
        </w:rPr>
      </w:pPr>
    </w:p>
    <w:p w14:paraId="1B4CE138" w14:textId="77777777" w:rsidR="00E5132F" w:rsidRDefault="00E5132F" w:rsidP="00B954AC">
      <w:pPr>
        <w:jc w:val="right"/>
        <w:outlineLvl w:val="0"/>
        <w:rPr>
          <w:rFonts w:ascii="Times New Roman" w:hAnsi="Times New Roman" w:cs="Times New Roman"/>
        </w:rPr>
      </w:pPr>
    </w:p>
    <w:p w14:paraId="6F68D68A" w14:textId="77777777" w:rsidR="00E5132F" w:rsidRDefault="00E5132F" w:rsidP="00B954AC">
      <w:pPr>
        <w:jc w:val="right"/>
        <w:outlineLvl w:val="0"/>
        <w:rPr>
          <w:rFonts w:ascii="Times New Roman" w:hAnsi="Times New Roman" w:cs="Times New Roman"/>
        </w:rPr>
      </w:pPr>
    </w:p>
    <w:p w14:paraId="73C38BCC" w14:textId="77777777" w:rsidR="00232FE2" w:rsidRDefault="00232FE2" w:rsidP="00B954AC">
      <w:pPr>
        <w:jc w:val="right"/>
        <w:outlineLvl w:val="0"/>
        <w:rPr>
          <w:rFonts w:ascii="Times New Roman" w:hAnsi="Times New Roman" w:cs="Times New Roman"/>
        </w:rPr>
      </w:pPr>
    </w:p>
    <w:p w14:paraId="2FD6F42A" w14:textId="77777777" w:rsidR="00232FE2" w:rsidRDefault="00232FE2" w:rsidP="00B954AC">
      <w:pPr>
        <w:jc w:val="right"/>
        <w:outlineLvl w:val="0"/>
        <w:rPr>
          <w:rFonts w:ascii="Times New Roman" w:hAnsi="Times New Roman" w:cs="Times New Roman"/>
        </w:rPr>
      </w:pPr>
    </w:p>
    <w:p w14:paraId="6461CE31" w14:textId="77777777" w:rsidR="00232FE2" w:rsidRDefault="00232FE2" w:rsidP="00B954AC">
      <w:pPr>
        <w:jc w:val="right"/>
        <w:outlineLvl w:val="0"/>
        <w:rPr>
          <w:rFonts w:ascii="Times New Roman" w:hAnsi="Times New Roman" w:cs="Times New Roman"/>
        </w:rPr>
      </w:pPr>
    </w:p>
    <w:p w14:paraId="32EA4287" w14:textId="77777777" w:rsidR="00F65E18" w:rsidRDefault="00F65E18" w:rsidP="00B954AC">
      <w:pPr>
        <w:jc w:val="right"/>
        <w:outlineLvl w:val="0"/>
        <w:rPr>
          <w:rFonts w:ascii="Times New Roman" w:hAnsi="Times New Roman" w:cs="Times New Roman"/>
        </w:rPr>
      </w:pPr>
    </w:p>
    <w:p w14:paraId="600705E4" w14:textId="77777777" w:rsidR="00F65E18" w:rsidRDefault="00F65E18" w:rsidP="00B954AC">
      <w:pPr>
        <w:jc w:val="right"/>
        <w:outlineLvl w:val="0"/>
        <w:rPr>
          <w:rFonts w:ascii="Times New Roman" w:hAnsi="Times New Roman" w:cs="Times New Roman"/>
        </w:rPr>
      </w:pPr>
    </w:p>
    <w:p w14:paraId="0879D54C" w14:textId="77777777" w:rsidR="00F65E18" w:rsidRDefault="00F65E18" w:rsidP="00B954AC">
      <w:pPr>
        <w:jc w:val="right"/>
        <w:outlineLvl w:val="0"/>
        <w:rPr>
          <w:rFonts w:ascii="Times New Roman" w:hAnsi="Times New Roman" w:cs="Times New Roman"/>
        </w:rPr>
      </w:pPr>
    </w:p>
    <w:p w14:paraId="44F87371" w14:textId="77777777" w:rsidR="00F65E18" w:rsidRDefault="00F65E18" w:rsidP="00B954AC">
      <w:pPr>
        <w:jc w:val="right"/>
        <w:outlineLvl w:val="0"/>
        <w:rPr>
          <w:rFonts w:ascii="Times New Roman" w:hAnsi="Times New Roman" w:cs="Times New Roman"/>
        </w:rPr>
      </w:pPr>
    </w:p>
    <w:p w14:paraId="0A717DB0" w14:textId="77777777" w:rsidR="00F65E18" w:rsidRDefault="00F65E18" w:rsidP="00B954AC">
      <w:pPr>
        <w:jc w:val="right"/>
        <w:outlineLvl w:val="0"/>
        <w:rPr>
          <w:rFonts w:ascii="Times New Roman" w:hAnsi="Times New Roman" w:cs="Times New Roman"/>
        </w:rPr>
      </w:pPr>
    </w:p>
    <w:p w14:paraId="3EEF6EED" w14:textId="77777777" w:rsidR="00F65E18" w:rsidRDefault="00F65E18" w:rsidP="00B954AC">
      <w:pPr>
        <w:jc w:val="right"/>
        <w:outlineLvl w:val="0"/>
        <w:rPr>
          <w:rFonts w:ascii="Times New Roman" w:hAnsi="Times New Roman" w:cs="Times New Roman"/>
        </w:rPr>
      </w:pPr>
    </w:p>
    <w:p w14:paraId="17FD77A4" w14:textId="1C85264C" w:rsidR="001B44DC" w:rsidRPr="00D67CD9" w:rsidRDefault="001B44DC" w:rsidP="00B954AC">
      <w:pPr>
        <w:jc w:val="right"/>
        <w:outlineLvl w:val="0"/>
        <w:rPr>
          <w:rFonts w:ascii="Times New Roman" w:hAnsi="Times New Roman" w:cs="Times New Roman"/>
        </w:rPr>
      </w:pPr>
      <w:r w:rsidRPr="00D67CD9">
        <w:rPr>
          <w:rFonts w:ascii="Times New Roman" w:hAnsi="Times New Roman" w:cs="Times New Roman"/>
        </w:rPr>
        <w:lastRenderedPageBreak/>
        <w:t xml:space="preserve">Приложение № </w:t>
      </w:r>
      <w:r w:rsidR="00B954AC" w:rsidRPr="00D67CD9">
        <w:rPr>
          <w:rFonts w:ascii="Times New Roman" w:hAnsi="Times New Roman" w:cs="Times New Roman"/>
        </w:rPr>
        <w:t>1</w:t>
      </w:r>
      <w:r w:rsidRPr="00D67CD9">
        <w:rPr>
          <w:rFonts w:ascii="Times New Roman" w:hAnsi="Times New Roman" w:cs="Times New Roman"/>
        </w:rPr>
        <w:t xml:space="preserve"> к Контракту</w:t>
      </w:r>
    </w:p>
    <w:p w14:paraId="71E38CB1" w14:textId="3983456D" w:rsidR="001B44DC" w:rsidRPr="00D67CD9" w:rsidRDefault="001B44DC" w:rsidP="001B44DC">
      <w:pPr>
        <w:jc w:val="right"/>
        <w:outlineLvl w:val="0"/>
        <w:rPr>
          <w:rFonts w:ascii="Times New Roman" w:hAnsi="Times New Roman" w:cs="Times New Roman"/>
        </w:rPr>
      </w:pPr>
      <w:r w:rsidRPr="00D67CD9">
        <w:rPr>
          <w:rFonts w:ascii="Times New Roman" w:hAnsi="Times New Roman" w:cs="Times New Roman"/>
        </w:rPr>
        <w:t>от «___» _________ 202</w:t>
      </w:r>
      <w:r w:rsidR="00963758">
        <w:rPr>
          <w:rFonts w:ascii="Times New Roman" w:hAnsi="Times New Roman" w:cs="Times New Roman"/>
        </w:rPr>
        <w:t>6</w:t>
      </w:r>
      <w:r w:rsidRPr="00D67CD9">
        <w:rPr>
          <w:rFonts w:ascii="Times New Roman" w:hAnsi="Times New Roman" w:cs="Times New Roman"/>
        </w:rPr>
        <w:t xml:space="preserve"> г. № </w:t>
      </w:r>
      <w:r w:rsidR="00FD61C0">
        <w:rPr>
          <w:rFonts w:ascii="Times New Roman" w:hAnsi="Times New Roman" w:cs="Times New Roman"/>
        </w:rPr>
        <w:t>_____</w:t>
      </w:r>
    </w:p>
    <w:p w14:paraId="41995265" w14:textId="77777777" w:rsidR="001B44DC" w:rsidRPr="00D67CD9" w:rsidRDefault="001B44DC" w:rsidP="001B44DC">
      <w:pPr>
        <w:spacing w:after="0"/>
        <w:ind w:firstLine="567"/>
        <w:jc w:val="center"/>
        <w:outlineLvl w:val="2"/>
        <w:rPr>
          <w:rFonts w:ascii="Times New Roman" w:hAnsi="Times New Roman" w:cs="Times New Roman"/>
          <w:b/>
          <w:sz w:val="24"/>
          <w:szCs w:val="24"/>
        </w:rPr>
      </w:pPr>
    </w:p>
    <w:p w14:paraId="31FABC57" w14:textId="77777777" w:rsidR="001B44DC" w:rsidRPr="00D67CD9" w:rsidRDefault="001B44DC" w:rsidP="001B44DC">
      <w:pPr>
        <w:spacing w:after="0"/>
        <w:ind w:firstLine="567"/>
        <w:jc w:val="center"/>
        <w:outlineLvl w:val="2"/>
        <w:rPr>
          <w:rFonts w:ascii="Times New Roman" w:hAnsi="Times New Roman" w:cs="Times New Roman"/>
          <w:b/>
          <w:sz w:val="24"/>
          <w:szCs w:val="24"/>
        </w:rPr>
      </w:pPr>
      <w:r w:rsidRPr="00D67CD9">
        <w:rPr>
          <w:rFonts w:ascii="Times New Roman" w:hAnsi="Times New Roman" w:cs="Times New Roman"/>
          <w:b/>
          <w:sz w:val="24"/>
          <w:szCs w:val="24"/>
        </w:rPr>
        <w:t>ОПИСАНИЕ ОБЪЕКТА ЗАКУПКИ</w:t>
      </w:r>
    </w:p>
    <w:p w14:paraId="7B1832AA" w14:textId="77777777" w:rsidR="001B44DC" w:rsidRPr="00D67CD9" w:rsidRDefault="001B44DC" w:rsidP="001B44DC">
      <w:pPr>
        <w:keepNext/>
        <w:keepLines/>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14:paraId="6A5C9486" w14:textId="73188852" w:rsidR="001B44DC" w:rsidRPr="00D67CD9" w:rsidRDefault="004254BE" w:rsidP="001B44DC">
      <w:pPr>
        <w:spacing w:after="0"/>
        <w:ind w:firstLine="567"/>
        <w:jc w:val="both"/>
        <w:rPr>
          <w:rFonts w:ascii="Times New Roman" w:eastAsia="Calibri" w:hAnsi="Times New Roman" w:cs="Times New Roman"/>
          <w:sz w:val="24"/>
        </w:rPr>
      </w:pPr>
      <w:r>
        <w:rPr>
          <w:rFonts w:ascii="Times New Roman" w:eastAsia="Calibri" w:hAnsi="Times New Roman" w:cs="Times New Roman"/>
          <w:sz w:val="24"/>
          <w:szCs w:val="24"/>
          <w:lang w:eastAsia="ru-RU"/>
        </w:rPr>
        <w:t xml:space="preserve">Срок оказания услуг: </w:t>
      </w:r>
      <w:bookmarkStart w:id="0" w:name="_GoBack"/>
      <w:bookmarkEnd w:id="0"/>
      <w:r w:rsidR="00E80BAB">
        <w:rPr>
          <w:rFonts w:ascii="Times New Roman" w:eastAsia="Calibri" w:hAnsi="Times New Roman" w:cs="Times New Roman"/>
          <w:sz w:val="24"/>
          <w:szCs w:val="24"/>
          <w:lang w:eastAsia="ru-RU"/>
        </w:rPr>
        <w:t>29.05.2026 года.</w:t>
      </w:r>
    </w:p>
    <w:p w14:paraId="7CBAC0C0"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Услуги оказываются по заявкам Заказчика.</w:t>
      </w:r>
    </w:p>
    <w:p w14:paraId="2381916B" w14:textId="77777777" w:rsidR="001B44DC" w:rsidRPr="00D67CD9" w:rsidRDefault="001B44DC" w:rsidP="001B44DC">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Заказчик направляет Исполнителю Заявку ежедневно не позднее 15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количестве питающихся на каждый прием пищи.</w:t>
      </w:r>
    </w:p>
    <w:p w14:paraId="3CB47F8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t>Приготовление блюд должно осуществляться силами Исполнителя с учетом режима работы Заказчика на пищеблоке Заказчика.</w:t>
      </w:r>
    </w:p>
    <w:p w14:paraId="738D26B8"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t xml:space="preserve">2. Тип пищеблоков: сырьевая столовая, работающая на сырье - столовая полного цикла. </w:t>
      </w:r>
    </w:p>
    <w:p w14:paraId="09136865" w14:textId="59A88E6C" w:rsidR="001B44DC" w:rsidRPr="00D67CD9" w:rsidRDefault="001B44DC" w:rsidP="001B44DC">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Calibri" w:hAnsi="Times New Roman" w:cs="Times New Roman"/>
          <w:sz w:val="24"/>
          <w:szCs w:val="24"/>
          <w:lang w:eastAsia="ru-RU"/>
        </w:rPr>
        <w:t xml:space="preserve">3. </w:t>
      </w:r>
      <w:r w:rsidRPr="00D67CD9">
        <w:rPr>
          <w:rFonts w:ascii="Times New Roman" w:hAnsi="Times New Roman" w:cs="Times New Roman"/>
          <w:sz w:val="24"/>
          <w:szCs w:val="24"/>
        </w:rPr>
        <w:t>Организация питания осуществляется в соответствии с Меню основного (организованного) питания, представленным Исполнителем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w:t>
      </w:r>
      <w:r w:rsidR="00A80A8B" w:rsidRPr="00D67CD9">
        <w:rPr>
          <w:rFonts w:ascii="Times New Roman" w:hAnsi="Times New Roman" w:cs="Times New Roman"/>
          <w:sz w:val="24"/>
          <w:szCs w:val="24"/>
        </w:rPr>
        <w:t>2</w:t>
      </w:r>
      <w:r w:rsidRPr="00D67CD9">
        <w:rPr>
          <w:rFonts w:ascii="Times New Roman" w:hAnsi="Times New Roman" w:cs="Times New Roman"/>
          <w:sz w:val="24"/>
          <w:szCs w:val="24"/>
        </w:rPr>
        <w:t xml:space="preserve"> к Приложению № 1 </w:t>
      </w:r>
      <w:r w:rsidR="00A80A8B" w:rsidRPr="00D67CD9">
        <w:rPr>
          <w:rFonts w:ascii="Times New Roman" w:hAnsi="Times New Roman" w:cs="Times New Roman"/>
        </w:rPr>
        <w:t>к Контракту</w:t>
      </w:r>
      <w:r w:rsidRPr="00D67CD9">
        <w:rPr>
          <w:rFonts w:ascii="Times New Roman" w:hAnsi="Times New Roman" w:cs="Times New Roman"/>
          <w:sz w:val="24"/>
          <w:szCs w:val="24"/>
        </w:rPr>
        <w:t>) из продуктов, поименованных в Ассортиментном перечне основных групп продовольственных товаров и сырья (Приложение № 1.</w:t>
      </w:r>
      <w:r w:rsidR="00A80A8B" w:rsidRPr="00D67CD9">
        <w:rPr>
          <w:rFonts w:ascii="Times New Roman" w:hAnsi="Times New Roman" w:cs="Times New Roman"/>
          <w:sz w:val="24"/>
          <w:szCs w:val="24"/>
        </w:rPr>
        <w:t>1</w:t>
      </w:r>
      <w:r w:rsidRPr="00D67CD9">
        <w:rPr>
          <w:rFonts w:ascii="Times New Roman" w:hAnsi="Times New Roman" w:cs="Times New Roman"/>
          <w:sz w:val="24"/>
          <w:szCs w:val="24"/>
        </w:rPr>
        <w:t xml:space="preserve"> к</w:t>
      </w:r>
      <w:r w:rsidR="00A80A8B" w:rsidRPr="00D67CD9">
        <w:rPr>
          <w:rFonts w:ascii="Times New Roman" w:hAnsi="Times New Roman" w:cs="Times New Roman"/>
          <w:sz w:val="24"/>
          <w:szCs w:val="24"/>
        </w:rPr>
        <w:t xml:space="preserve"> </w:t>
      </w:r>
      <w:r w:rsidRPr="00D67CD9">
        <w:rPr>
          <w:rFonts w:ascii="Times New Roman" w:hAnsi="Times New Roman" w:cs="Times New Roman"/>
          <w:sz w:val="24"/>
          <w:szCs w:val="24"/>
        </w:rPr>
        <w:t xml:space="preserve">Приложению № 1 </w:t>
      </w:r>
      <w:r w:rsidR="00A80A8B" w:rsidRPr="00D67CD9">
        <w:rPr>
          <w:rFonts w:ascii="Times New Roman" w:hAnsi="Times New Roman" w:cs="Times New Roman"/>
        </w:rPr>
        <w:t>к Контракту</w:t>
      </w:r>
      <w:r w:rsidRPr="00D67CD9">
        <w:rPr>
          <w:rFonts w:ascii="Times New Roman" w:hAnsi="Times New Roman" w:cs="Times New Roman"/>
          <w:sz w:val="24"/>
          <w:szCs w:val="24"/>
        </w:rPr>
        <w:t>).</w:t>
      </w:r>
    </w:p>
    <w:p w14:paraId="48988E6F" w14:textId="77777777" w:rsidR="001B44DC" w:rsidRPr="00D67CD9" w:rsidRDefault="001B44DC" w:rsidP="001B44DC">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Разработанное меню основного (организованного) питания утверждается Исполнителем после согласования с Заказчиком.</w:t>
      </w:r>
    </w:p>
    <w:p w14:paraId="1F9D047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4.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65C09E98"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Федеральному Закону Российской Федерации от 30.03.1999 № 52-ФЗ «О санитарно-эпидемиологическом благополучии населения»; </w:t>
      </w:r>
    </w:p>
    <w:p w14:paraId="29911FDC"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Федеральному Закону Российской Федерации от 02.01.2000 № 29-ФЗ «О качестве и безопасности пищевых продуктов»; </w:t>
      </w:r>
    </w:p>
    <w:p w14:paraId="3F801151"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Закону Российской Федерации от 14.05.1993 № 4979-1 «О ветеринарии»;</w:t>
      </w:r>
    </w:p>
    <w:p w14:paraId="2F25147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C8ECA0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09.12.2011 ТР ТС 024/2011 «Технический регламент на масложировую продукцию»; </w:t>
      </w:r>
    </w:p>
    <w:p w14:paraId="4CE8921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09.10.2013 ТР ТС 033/2013 «О безопасности молока и молочной продукции»; </w:t>
      </w:r>
    </w:p>
    <w:p w14:paraId="113903ED"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Евразийского экономического союза от 18.10.2016 ТР ЕАЭС 040/2016 «О безопасности рыбы и рыбной продукции»; </w:t>
      </w:r>
    </w:p>
    <w:p w14:paraId="53585BD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09.10.2013 ТР ТС 034/2013 «О безопасности мяса и мясной продукции»; </w:t>
      </w:r>
    </w:p>
    <w:p w14:paraId="7FC7F82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Техническому регламенту Таможенного союза от 09.12.2011 ТР ТС 023/2011 «Технический регламент на соковую продукцию из фруктов и овощей»;</w:t>
      </w:r>
    </w:p>
    <w:p w14:paraId="3588FBF1"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09.12.2011 № 021/2011 «О безопасности пищевой продукции»; </w:t>
      </w:r>
    </w:p>
    <w:p w14:paraId="6336108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2C2441C4"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15.06.2012 № 027/2012 «О безопасности отдельных видов специализированной пищевой продукции, в том числе </w:t>
      </w:r>
      <w:r w:rsidRPr="00D67CD9">
        <w:rPr>
          <w:rFonts w:ascii="Times New Roman" w:eastAsia="Times New Roman" w:hAnsi="Times New Roman" w:cs="Times New Roman"/>
          <w:sz w:val="24"/>
          <w:szCs w:val="24"/>
          <w:lang w:eastAsia="ru-RU"/>
        </w:rPr>
        <w:lastRenderedPageBreak/>
        <w:t>диетического лечебного и диетического профилактического питания»;</w:t>
      </w:r>
    </w:p>
    <w:p w14:paraId="05FBBD5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23.09.2011 № 007/2011 «О безопасности продукции, предназначенной для детей и подростков»; </w:t>
      </w:r>
    </w:p>
    <w:p w14:paraId="259AA059"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16.08.2011 № 005/2011 «О безопасности упаковки»;  </w:t>
      </w:r>
    </w:p>
    <w:p w14:paraId="38063A98"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Техническому регламенту Таможенного союза от 09.12.2011 № 022/2011 «Пищевая продукция в части ее маркировки»;</w:t>
      </w:r>
    </w:p>
    <w:p w14:paraId="62029EE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1996DAEA"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4B58F210"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Решению Комиссии таможенного союза от 28.05.2010 № 299 «О применении санитарных мер в Евразийском экономическом союзе»;</w:t>
      </w:r>
    </w:p>
    <w:p w14:paraId="2E4B2C5A"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Национальному стандарту ГОСТ Р 51074-2003 «Продукты пищевые. Информация для потребителя, общие требования»;</w:t>
      </w:r>
    </w:p>
    <w:p w14:paraId="14F138B0"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Статье 469 Гражданского кодекса Российской Федерации</w:t>
      </w:r>
    </w:p>
    <w:p w14:paraId="05187010" w14:textId="3E05EAC4"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Ассортиментному перечню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№1.</w:t>
      </w:r>
      <w:r w:rsidR="008B1482">
        <w:rPr>
          <w:rFonts w:ascii="Times New Roman" w:eastAsia="Times New Roman" w:hAnsi="Times New Roman" w:cs="Times New Roman"/>
          <w:sz w:val="24"/>
          <w:szCs w:val="24"/>
          <w:lang w:eastAsia="ru-RU"/>
        </w:rPr>
        <w:t>1</w:t>
      </w:r>
      <w:r w:rsidRPr="00D67CD9">
        <w:rPr>
          <w:rFonts w:ascii="Times New Roman" w:eastAsia="Times New Roman" w:hAnsi="Times New Roman" w:cs="Times New Roman"/>
          <w:sz w:val="24"/>
          <w:szCs w:val="24"/>
          <w:lang w:eastAsia="ru-RU"/>
        </w:rPr>
        <w:t xml:space="preserve"> к Приложению № 1 </w:t>
      </w:r>
      <w:r w:rsidR="008B1482">
        <w:rPr>
          <w:rFonts w:ascii="Times New Roman" w:eastAsia="Times New Roman" w:hAnsi="Times New Roman" w:cs="Times New Roman"/>
          <w:sz w:val="24"/>
          <w:szCs w:val="24"/>
          <w:lang w:eastAsia="ru-RU"/>
        </w:rPr>
        <w:t>к Контракту</w:t>
      </w:r>
      <w:r w:rsidRPr="00D67CD9">
        <w:rPr>
          <w:rFonts w:ascii="Times New Roman" w:eastAsia="Times New Roman" w:hAnsi="Times New Roman" w:cs="Times New Roman"/>
          <w:sz w:val="24"/>
          <w:szCs w:val="24"/>
          <w:lang w:eastAsia="ru-RU"/>
        </w:rPr>
        <w:t>).</w:t>
      </w:r>
    </w:p>
    <w:p w14:paraId="158FCB2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5. 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4871CA5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506B913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49AFCF1D" w14:textId="77777777" w:rsidR="001B44DC" w:rsidRPr="00D67CD9" w:rsidRDefault="001B44DC" w:rsidP="001B44DC">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4"/>
          <w:lang w:eastAsia="ru-RU"/>
        </w:rPr>
        <w:t xml:space="preserve">-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78A9725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17942F2D"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санитарного врача Российской Федерации от 27.03.2007 № 13 «Об утверждении санитарных правил СП 1.1.2193-07»;</w:t>
      </w:r>
    </w:p>
    <w:p w14:paraId="2AE29469"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31984-2012 «Услуги общественного питания. Общие требования»;</w:t>
      </w:r>
    </w:p>
    <w:p w14:paraId="5164496C"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30524-2013 «Услуги общественного питания. Требования к персоналу»;</w:t>
      </w:r>
    </w:p>
    <w:p w14:paraId="0F61A6C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32692-2014 «Услуги общественного питания. Общие требования к методам и формам обслуживания на предприятиях общественного питания»;</w:t>
      </w:r>
    </w:p>
    <w:p w14:paraId="3048D5E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30390-2013 «Услуги общественного питания. Продукция общественного питания, реализуемая населению. Общие технические условия»;</w:t>
      </w:r>
    </w:p>
    <w:p w14:paraId="7542A0B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181C3CE3"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ГОСТ Р 54609-2011 «Услуги общественного питания. Номенклатура показателей </w:t>
      </w:r>
      <w:r w:rsidRPr="00D67CD9">
        <w:rPr>
          <w:rFonts w:ascii="Times New Roman" w:eastAsia="Times New Roman" w:hAnsi="Times New Roman" w:cs="Times New Roman"/>
          <w:sz w:val="24"/>
          <w:szCs w:val="24"/>
          <w:lang w:eastAsia="ru-RU"/>
        </w:rPr>
        <w:lastRenderedPageBreak/>
        <w:t xml:space="preserve">качества продукции общественного питания». </w:t>
      </w:r>
    </w:p>
    <w:p w14:paraId="0E589122" w14:textId="77777777" w:rsidR="001B44DC" w:rsidRPr="00D67CD9" w:rsidRDefault="001B44DC" w:rsidP="001B44DC">
      <w:pPr>
        <w:pStyle w:val="af2"/>
        <w:widowControl w:val="0"/>
        <w:numPr>
          <w:ilvl w:val="0"/>
          <w:numId w:val="3"/>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6C46F75"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68F4DED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15163B12" w14:textId="77777777" w:rsidR="001B44DC" w:rsidRPr="00D67CD9" w:rsidRDefault="001B44DC" w:rsidP="001B44DC">
      <w:pPr>
        <w:widowControl w:val="0"/>
        <w:autoSpaceDE w:val="0"/>
        <w:autoSpaceDN w:val="0"/>
        <w:adjustRightInd w:val="0"/>
        <w:spacing w:after="0" w:line="240" w:lineRule="auto"/>
        <w:ind w:firstLine="567"/>
        <w:jc w:val="center"/>
        <w:rPr>
          <w:rFonts w:ascii="Times New Roman" w:eastAsia="Times New Roman" w:hAnsi="Times New Roman" w:cs="Times New Roman"/>
          <w:b/>
          <w:bCs/>
          <w:sz w:val="24"/>
          <w:szCs w:val="24"/>
          <w:lang w:eastAsia="ru-RU"/>
        </w:rPr>
      </w:pPr>
      <w:r w:rsidRPr="00D67CD9">
        <w:rPr>
          <w:rFonts w:ascii="Times New Roman" w:eastAsia="Times New Roman" w:hAnsi="Times New Roman" w:cs="Times New Roman"/>
          <w:b/>
          <w:bCs/>
          <w:sz w:val="24"/>
          <w:szCs w:val="24"/>
          <w:lang w:eastAsia="ru-RU"/>
        </w:rPr>
        <w:t>Раздел 2. Требования к контролю качества оказываемых услуг</w:t>
      </w:r>
    </w:p>
    <w:p w14:paraId="10E4EE45"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3995808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3771262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w:t>
      </w:r>
    </w:p>
    <w:p w14:paraId="0AD2190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39165651" w14:textId="77777777" w:rsidR="001B44DC" w:rsidRPr="006572D8" w:rsidRDefault="001B44DC" w:rsidP="001B44DC">
      <w:pPr>
        <w:autoSpaceDE w:val="0"/>
        <w:autoSpaceDN w:val="0"/>
        <w:adjustRightInd w:val="0"/>
        <w:spacing w:after="0" w:line="240" w:lineRule="auto"/>
        <w:ind w:firstLine="426"/>
        <w:jc w:val="both"/>
        <w:rPr>
          <w:rFonts w:ascii="Times New Roman" w:hAnsi="Times New Roman" w:cs="Times New Roman"/>
          <w:bCs/>
          <w:sz w:val="24"/>
          <w:szCs w:val="24"/>
        </w:rPr>
      </w:pPr>
      <w:r w:rsidRPr="00D67CD9">
        <w:rPr>
          <w:rFonts w:ascii="Times New Roman" w:eastAsia="Times New Roman" w:hAnsi="Times New Roman" w:cs="Times New Roman"/>
          <w:sz w:val="24"/>
          <w:szCs w:val="24"/>
          <w:lang w:eastAsia="ru-RU"/>
        </w:rPr>
        <w:t xml:space="preserve">- </w:t>
      </w:r>
      <w:r w:rsidRPr="00D67CD9">
        <w:rPr>
          <w:rFonts w:ascii="Times New Roman" w:hAnsi="Times New Roman" w:cs="Times New Roman"/>
          <w:bCs/>
          <w:sz w:val="24"/>
          <w:szCs w:val="24"/>
        </w:rPr>
        <w:t xml:space="preserve">наличие действующих деклараций о соответствии, оформленных в соответствии с требованиями действующего законодательства (Федеральный </w:t>
      </w:r>
      <w:hyperlink r:id="rId11" w:history="1">
        <w:r w:rsidRPr="00D67CD9">
          <w:rPr>
            <w:rFonts w:ascii="Times New Roman" w:hAnsi="Times New Roman" w:cs="Times New Roman"/>
            <w:bCs/>
            <w:color w:val="0000FF"/>
            <w:sz w:val="24"/>
            <w:szCs w:val="24"/>
          </w:rPr>
          <w:t>закон</w:t>
        </w:r>
      </w:hyperlink>
      <w:r w:rsidRPr="00D67CD9">
        <w:rPr>
          <w:rFonts w:ascii="Times New Roman" w:hAnsi="Times New Roman" w:cs="Times New Roman"/>
          <w:bCs/>
          <w:sz w:val="24"/>
          <w:szCs w:val="24"/>
        </w:rPr>
        <w:t xml:space="preserve"> от 02.01.2000 N 29-ФЗ "О качестве и безопасности пищевых продуктов", </w:t>
      </w:r>
      <w:hyperlink r:id="rId12" w:history="1">
        <w:r w:rsidRPr="00D67CD9">
          <w:rPr>
            <w:rFonts w:ascii="Times New Roman" w:hAnsi="Times New Roman" w:cs="Times New Roman"/>
            <w:bCs/>
            <w:color w:val="0000FF"/>
            <w:sz w:val="24"/>
            <w:szCs w:val="24"/>
          </w:rPr>
          <w:t>Постановление</w:t>
        </w:r>
      </w:hyperlink>
      <w:r w:rsidRPr="00D67CD9">
        <w:rPr>
          <w:rFonts w:ascii="Times New Roman" w:hAnsi="Times New Roman" w:cs="Times New Roman"/>
          <w:bCs/>
          <w:sz w:val="24"/>
          <w:szCs w:val="24"/>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w:t>
      </w:r>
      <w:r w:rsidRPr="006572D8">
        <w:rPr>
          <w:rFonts w:ascii="Times New Roman" w:hAnsi="Times New Roman" w:cs="Times New Roman"/>
          <w:bCs/>
          <w:sz w:val="24"/>
          <w:szCs w:val="24"/>
        </w:rPr>
        <w:t>пищевых продуктов);</w:t>
      </w:r>
    </w:p>
    <w:p w14:paraId="28FA2D2E" w14:textId="0D7A3713" w:rsidR="001B44DC" w:rsidRPr="006572D8"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572D8">
        <w:rPr>
          <w:rFonts w:ascii="Times New Roman" w:eastAsia="Times New Roman" w:hAnsi="Times New Roman" w:cs="Times New Roman"/>
          <w:sz w:val="24"/>
          <w:szCs w:val="24"/>
          <w:lang w:eastAsia="ru-RU"/>
        </w:rPr>
        <w:t xml:space="preserve">- </w:t>
      </w:r>
      <w:r w:rsidR="00A35EE1" w:rsidRPr="006572D8">
        <w:rPr>
          <w:rFonts w:ascii="Times New Roman" w:eastAsia="Times New Roman" w:hAnsi="Times New Roman" w:cs="Times New Roman"/>
          <w:sz w:val="24"/>
          <w:szCs w:val="24"/>
          <w:lang w:eastAsia="ru-RU"/>
        </w:rPr>
        <w:t>наличие ветеринарных сопроводительных документов в компоненте ФГИС ВетИС - Меркурий на продукцию животного происхождения (Закон Российской Федерации от 14.05.1993 N 4979-1 "О ветеринарии", Приказ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20A409B1"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572D8">
        <w:rPr>
          <w:rFonts w:ascii="Times New Roman" w:eastAsia="Times New Roman" w:hAnsi="Times New Roman" w:cs="Times New Roman"/>
          <w:sz w:val="24"/>
          <w:szCs w:val="24"/>
          <w:lang w:eastAsia="ru-RU"/>
        </w:rPr>
        <w:t>- иные документы, предусмотренные действующим законодательством, определяющими качество и безопасность пищевых продуктов.</w:t>
      </w:r>
    </w:p>
    <w:p w14:paraId="501485D2"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3E5E9DCF" w14:textId="77777777" w:rsidR="001B44DC" w:rsidRPr="00D67CD9" w:rsidRDefault="001B44DC" w:rsidP="001B44DC">
      <w:pPr>
        <w:keepNext/>
        <w:widowControl w:val="0"/>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rPr>
        <w:t>Раздел 3. Требования к организации оказываемых услуг</w:t>
      </w:r>
    </w:p>
    <w:p w14:paraId="4ED8E3D7" w14:textId="77777777" w:rsidR="001B44DC" w:rsidRPr="00D67CD9" w:rsidRDefault="001B44DC" w:rsidP="001B44DC">
      <w:pPr>
        <w:keepNext/>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71A9A08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w:t>
      </w:r>
      <w:r w:rsidRPr="00D67CD9">
        <w:rPr>
          <w:rFonts w:ascii="Times New Roman" w:eastAsia="Times New Roman" w:hAnsi="Times New Roman" w:cs="Times New Roman"/>
          <w:sz w:val="24"/>
          <w:szCs w:val="24"/>
          <w:lang w:eastAsia="ru-RU"/>
        </w:rPr>
        <w:lastRenderedPageBreak/>
        <w:t>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14:paraId="1380F4DA" w14:textId="372D4F15"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w:t>
      </w:r>
      <w:r w:rsidR="008B1482" w:rsidRPr="00B10060">
        <w:rPr>
          <w:rFonts w:ascii="Times New Roman" w:eastAsia="Times New Roman" w:hAnsi="Times New Roman" w:cs="Times New Roman"/>
          <w:sz w:val="24"/>
          <w:szCs w:val="24"/>
          <w:lang w:eastAsia="ru-RU"/>
        </w:rPr>
        <w:t>Приложению №1.1 к Приложению № 1 к Контракту</w:t>
      </w:r>
      <w:r w:rsidRPr="00D67CD9">
        <w:rPr>
          <w:rFonts w:ascii="Times New Roman" w:eastAsia="Times New Roman" w:hAnsi="Times New Roman" w:cs="Times New Roman"/>
          <w:sz w:val="24"/>
          <w:szCs w:val="24"/>
          <w:lang w:eastAsia="ru-RU"/>
        </w:rPr>
        <w:t>.</w:t>
      </w:r>
    </w:p>
    <w:p w14:paraId="553E088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припускание, тушение, приготовление на пару.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14:paraId="47D98812"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7F45E56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В соответствии с абзацем вторым пункта 8.1.2.8 СанПиН 2.3/3.4.3590-20, пунктом 8.3 Методических рекомендаций, утвержденных Руководителем Федеральной службы по надзору в сфере защиты прав потребителей и благополучия человека, главным санитарным врачом Российской Федерации Поповой А.Ю. 02.03.2021 года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377E18C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7B89500C"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5DD0E0AE"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3.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31486B06"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423E89A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74341958"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Посуда для приготовления блюд должна быть выполнена из нержавеющей стали. Не </w:t>
      </w:r>
      <w:r w:rsidRPr="00D67CD9">
        <w:rPr>
          <w:rFonts w:ascii="Times New Roman" w:eastAsia="Times New Roman" w:hAnsi="Times New Roman" w:cs="Times New Roman"/>
          <w:sz w:val="24"/>
          <w:szCs w:val="24"/>
          <w:lang w:eastAsia="ru-RU"/>
        </w:rPr>
        <w:lastRenderedPageBreak/>
        <w:t>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0DBD35F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2ECBF4E9"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617F609D"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6EAA5C4C"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18A3B3B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5B3240B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31EA2A30"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14:paraId="7F614E9F"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53122C23"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w:t>
      </w:r>
      <w:r w:rsidRPr="00D67CD9">
        <w:rPr>
          <w:rFonts w:ascii="Times New Roman" w:eastAsia="Times New Roman" w:hAnsi="Times New Roman" w:cs="Times New Roman"/>
          <w:sz w:val="24"/>
          <w:szCs w:val="24"/>
          <w:lang w:eastAsia="ru-RU"/>
        </w:rPr>
        <w:lastRenderedPageBreak/>
        <w:t>порядке.</w:t>
      </w:r>
    </w:p>
    <w:p w14:paraId="7B3416A6"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1855D9A4"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308B1B75"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63A917CA"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69029ABD"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Calibri" w:hAnsi="Times New Roman" w:cs="Times New Roman"/>
          <w:sz w:val="24"/>
          <w:szCs w:val="24"/>
          <w:lang w:eastAsia="ru-RU"/>
        </w:rPr>
      </w:pPr>
      <w:r w:rsidRPr="00D67CD9">
        <w:rPr>
          <w:rFonts w:ascii="Times New Roman" w:eastAsia="Times New Roman" w:hAnsi="Times New Roman" w:cs="Times New Roman"/>
          <w:sz w:val="24"/>
          <w:szCs w:val="24"/>
          <w:lang w:eastAsia="ru-RU"/>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23F73641"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7. Исполнитель обязан при оказании услуг обеспечить информационно-технологическое взаимодействие с государственной информационной системой Санкт-Петербурга «Комплексная автоматизированная информационная система каталогизации ресурсов образования Санкт-Петербурга» (далее – КАИС КРО).</w:t>
      </w:r>
    </w:p>
    <w:p w14:paraId="5DE91D2D"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8. Исполнитель обязан оказывать услуги с использованием оборудования и программного обеспечения, позволяющего осуществлять обмен данными с подсистемой КАИС КРО, предусмотренные заключенным контрактом, а также обязанность по передаче информации об учете отпуска питания, включая льготное питание. </w:t>
      </w:r>
    </w:p>
    <w:p w14:paraId="53111EB7" w14:textId="77777777" w:rsidR="001B44DC" w:rsidRPr="00D67CD9" w:rsidRDefault="001B44DC" w:rsidP="001B44DC">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p w14:paraId="204B4CAA" w14:textId="77777777" w:rsidR="008B1482" w:rsidRDefault="001B44DC" w:rsidP="001B44DC">
      <w:pPr>
        <w:keepNext/>
        <w:keepLines/>
        <w:widowControl w:val="0"/>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r w:rsidRPr="00D67CD9">
        <w:rPr>
          <w:rFonts w:ascii="Times New Roman" w:eastAsia="Calibri" w:hAnsi="Times New Roman" w:cs="Times New Roman"/>
          <w:b/>
          <w:bCs/>
          <w:sz w:val="24"/>
          <w:szCs w:val="24"/>
          <w:lang w:eastAsia="ru-RU"/>
        </w:rPr>
        <w:t xml:space="preserve">Раздел 4. Перечень приложений, являющихся неотъемлемой частью </w:t>
      </w:r>
    </w:p>
    <w:p w14:paraId="52D42460" w14:textId="03C8CF9B" w:rsidR="001B44DC" w:rsidRPr="00D67CD9" w:rsidRDefault="001B44DC" w:rsidP="001B44DC">
      <w:pPr>
        <w:keepNext/>
        <w:keepLines/>
        <w:widowControl w:val="0"/>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r w:rsidRPr="00D67CD9">
        <w:rPr>
          <w:rFonts w:ascii="Times New Roman" w:eastAsia="Calibri" w:hAnsi="Times New Roman" w:cs="Times New Roman"/>
          <w:b/>
          <w:bCs/>
          <w:sz w:val="24"/>
          <w:szCs w:val="24"/>
          <w:lang w:eastAsia="ru-RU"/>
        </w:rPr>
        <w:t xml:space="preserve">Приложения № 1 к </w:t>
      </w:r>
      <w:r w:rsidR="008B1482">
        <w:rPr>
          <w:rFonts w:ascii="Times New Roman" w:eastAsia="Calibri" w:hAnsi="Times New Roman" w:cs="Times New Roman"/>
          <w:b/>
          <w:bCs/>
          <w:sz w:val="24"/>
          <w:szCs w:val="24"/>
          <w:lang w:eastAsia="ru-RU"/>
        </w:rPr>
        <w:t>Контракту</w:t>
      </w:r>
    </w:p>
    <w:p w14:paraId="2F84652C" w14:textId="77777777" w:rsidR="001B44DC" w:rsidRPr="00D67CD9" w:rsidRDefault="001B44DC" w:rsidP="001B44DC">
      <w:pPr>
        <w:keepNext/>
        <w:keepLines/>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052A0ADA" w14:textId="5422E918" w:rsidR="001B44DC" w:rsidRPr="00D67CD9" w:rsidRDefault="001B44DC" w:rsidP="001B44DC">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D67CD9">
        <w:rPr>
          <w:rFonts w:ascii="Times New Roman" w:eastAsia="Calibri" w:hAnsi="Times New Roman" w:cs="Times New Roman"/>
          <w:sz w:val="24"/>
          <w:szCs w:val="24"/>
          <w:lang w:eastAsia="ru-RU"/>
        </w:rPr>
        <w:t xml:space="preserve">4.1. Приложение № 1.1. </w:t>
      </w:r>
      <w:r w:rsidRPr="00D67CD9">
        <w:rPr>
          <w:rFonts w:ascii="Times New Roman" w:eastAsia="Times New Roman" w:hAnsi="Times New Roman" w:cs="Times New Roman"/>
          <w:bCs/>
          <w:sz w:val="24"/>
          <w:szCs w:val="24"/>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5006445B" w14:textId="1690D882" w:rsidR="008B1482" w:rsidRPr="00B10060" w:rsidRDefault="00F41EA6" w:rsidP="008B1482">
      <w:pPr>
        <w:pStyle w:val="ConsPlusNormal"/>
        <w:ind w:firstLine="567"/>
        <w:rPr>
          <w:rFonts w:ascii="Times New Roman" w:hAnsi="Times New Roman" w:cs="Times New Roman"/>
          <w:bCs/>
          <w:sz w:val="24"/>
          <w:szCs w:val="24"/>
        </w:rPr>
      </w:pPr>
      <w:r w:rsidRPr="00D67CD9">
        <w:rPr>
          <w:rFonts w:ascii="Times New Roman" w:hAnsi="Times New Roman" w:cs="Times New Roman"/>
          <w:bCs/>
          <w:sz w:val="24"/>
          <w:szCs w:val="24"/>
        </w:rPr>
        <w:t xml:space="preserve">4.2. </w:t>
      </w:r>
      <w:r w:rsidR="008B1482" w:rsidRPr="00D67CD9">
        <w:rPr>
          <w:rFonts w:ascii="Times New Roman" w:eastAsia="Calibri" w:hAnsi="Times New Roman" w:cs="Times New Roman"/>
          <w:sz w:val="24"/>
          <w:szCs w:val="24"/>
        </w:rPr>
        <w:t>Приложение № 1.</w:t>
      </w:r>
      <w:r w:rsidR="008B1482">
        <w:rPr>
          <w:rFonts w:ascii="Times New Roman" w:eastAsia="Calibri" w:hAnsi="Times New Roman" w:cs="Times New Roman"/>
          <w:sz w:val="24"/>
          <w:szCs w:val="24"/>
        </w:rPr>
        <w:t>2</w:t>
      </w:r>
      <w:r w:rsidR="008B1482" w:rsidRPr="00D67CD9">
        <w:rPr>
          <w:rFonts w:ascii="Times New Roman" w:eastAsia="Calibri" w:hAnsi="Times New Roman" w:cs="Times New Roman"/>
          <w:sz w:val="24"/>
          <w:szCs w:val="24"/>
        </w:rPr>
        <w:t xml:space="preserve">. </w:t>
      </w:r>
      <w:r w:rsidR="008B1482">
        <w:rPr>
          <w:rFonts w:ascii="Times New Roman" w:hAnsi="Times New Roman" w:cs="Times New Roman"/>
          <w:bCs/>
          <w:sz w:val="24"/>
          <w:szCs w:val="24"/>
        </w:rPr>
        <w:t>Т</w:t>
      </w:r>
      <w:r w:rsidR="008B1482" w:rsidRPr="00B10060">
        <w:rPr>
          <w:rFonts w:ascii="Times New Roman" w:hAnsi="Times New Roman" w:cs="Times New Roman"/>
          <w:bCs/>
          <w:sz w:val="24"/>
          <w:szCs w:val="24"/>
        </w:rPr>
        <w:t>ребования заказчика к меню основного (организованного) питания</w:t>
      </w:r>
    </w:p>
    <w:p w14:paraId="1B7940DC" w14:textId="77777777" w:rsidR="008B1482" w:rsidRPr="00B10060" w:rsidRDefault="008B1482" w:rsidP="008B1482">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7C6E105B" w14:textId="25765B83" w:rsidR="00F41EA6" w:rsidRPr="00D67CD9" w:rsidRDefault="00F41EA6" w:rsidP="001B44DC">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14:paraId="38EEF3B6" w14:textId="77777777" w:rsidR="001B44DC" w:rsidRPr="00D67CD9" w:rsidRDefault="001B44DC" w:rsidP="001B44DC">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1B44DC" w:rsidRPr="00D67CD9" w14:paraId="1FE77F0D" w14:textId="77777777" w:rsidTr="006146C0">
        <w:tc>
          <w:tcPr>
            <w:tcW w:w="4951" w:type="dxa"/>
            <w:hideMark/>
          </w:tcPr>
          <w:p w14:paraId="42084E88" w14:textId="77777777" w:rsidR="001B44DC" w:rsidRPr="00D67CD9" w:rsidRDefault="001B44DC" w:rsidP="00500369">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Заказчик:</w:t>
            </w:r>
          </w:p>
          <w:p w14:paraId="382B5A3B" w14:textId="77777777" w:rsidR="00500369" w:rsidRPr="00500369" w:rsidRDefault="00500369" w:rsidP="00500369">
            <w:pPr>
              <w:spacing w:after="0" w:line="240" w:lineRule="auto"/>
              <w:rPr>
                <w:rFonts w:ascii="Times New Roman" w:eastAsia="Times New Roman" w:hAnsi="Times New Roman" w:cs="Times New Roman"/>
                <w:sz w:val="24"/>
                <w:szCs w:val="24"/>
              </w:rPr>
            </w:pPr>
            <w:r w:rsidRPr="00500369">
              <w:rPr>
                <w:rFonts w:ascii="Times New Roman" w:eastAsia="Times New Roman" w:hAnsi="Times New Roman" w:cs="Times New Roman"/>
                <w:sz w:val="24"/>
                <w:szCs w:val="24"/>
              </w:rPr>
              <w:t xml:space="preserve">Государственное бюджетное общеобразовательное учреждение </w:t>
            </w:r>
          </w:p>
          <w:p w14:paraId="723167D7" w14:textId="77777777" w:rsidR="00500369" w:rsidRPr="00500369" w:rsidRDefault="00500369" w:rsidP="00500369">
            <w:pPr>
              <w:spacing w:after="0" w:line="240" w:lineRule="auto"/>
              <w:rPr>
                <w:rFonts w:ascii="Times New Roman" w:eastAsia="Times New Roman" w:hAnsi="Times New Roman" w:cs="Times New Roman"/>
                <w:sz w:val="24"/>
                <w:szCs w:val="24"/>
              </w:rPr>
            </w:pPr>
            <w:r w:rsidRPr="00500369">
              <w:rPr>
                <w:rFonts w:ascii="Times New Roman" w:eastAsia="Times New Roman" w:hAnsi="Times New Roman" w:cs="Times New Roman"/>
                <w:sz w:val="24"/>
                <w:szCs w:val="24"/>
              </w:rPr>
              <w:t xml:space="preserve">гимназия № 441 Фрунзенского района </w:t>
            </w:r>
          </w:p>
          <w:p w14:paraId="53B980D6" w14:textId="6C699E36" w:rsidR="001B44DC" w:rsidRPr="00500369" w:rsidRDefault="00500369" w:rsidP="00500369">
            <w:pPr>
              <w:spacing w:after="0" w:line="240" w:lineRule="auto"/>
              <w:rPr>
                <w:rFonts w:ascii="Times New Roman" w:eastAsia="Times New Roman" w:hAnsi="Times New Roman" w:cs="Times New Roman"/>
                <w:sz w:val="24"/>
                <w:szCs w:val="24"/>
              </w:rPr>
            </w:pPr>
            <w:r w:rsidRPr="00500369">
              <w:rPr>
                <w:rFonts w:ascii="Times New Roman" w:eastAsia="Times New Roman" w:hAnsi="Times New Roman" w:cs="Times New Roman"/>
                <w:sz w:val="24"/>
                <w:szCs w:val="24"/>
              </w:rPr>
              <w:t>Санкт-Петербурга</w:t>
            </w:r>
          </w:p>
          <w:p w14:paraId="55878448" w14:textId="77777777" w:rsidR="001B44DC" w:rsidRPr="00D67CD9" w:rsidRDefault="001B44DC" w:rsidP="00500369">
            <w:pPr>
              <w:pStyle w:val="ConsPlusNormal"/>
              <w:rPr>
                <w:rFonts w:ascii="Times New Roman" w:hAnsi="Times New Roman" w:cs="Times New Roman"/>
                <w:color w:val="000000"/>
                <w:sz w:val="24"/>
                <w:szCs w:val="24"/>
              </w:rPr>
            </w:pPr>
          </w:p>
          <w:p w14:paraId="79D1082C" w14:textId="77777777" w:rsidR="00500369" w:rsidRPr="00E5132F" w:rsidRDefault="00500369" w:rsidP="00500369">
            <w:pPr>
              <w:spacing w:after="0" w:line="240" w:lineRule="auto"/>
              <w:rPr>
                <w:rFonts w:ascii="Times New Roman" w:eastAsia="Times New Roman" w:hAnsi="Times New Roman" w:cs="Times New Roman"/>
                <w:sz w:val="24"/>
                <w:szCs w:val="24"/>
              </w:rPr>
            </w:pPr>
            <w:r w:rsidRPr="00E5132F">
              <w:rPr>
                <w:rFonts w:ascii="Times New Roman" w:eastAsia="Times New Roman" w:hAnsi="Times New Roman" w:cs="Times New Roman"/>
                <w:sz w:val="24"/>
                <w:szCs w:val="24"/>
              </w:rPr>
              <w:t>Директор</w:t>
            </w:r>
          </w:p>
          <w:p w14:paraId="633383EF" w14:textId="77777777" w:rsidR="00500369" w:rsidRPr="00E5132F" w:rsidRDefault="00500369" w:rsidP="00500369">
            <w:pPr>
              <w:spacing w:after="0" w:line="240" w:lineRule="auto"/>
              <w:rPr>
                <w:rFonts w:ascii="Times New Roman" w:eastAsia="Times New Roman" w:hAnsi="Times New Roman" w:cs="Times New Roman"/>
                <w:sz w:val="24"/>
                <w:szCs w:val="24"/>
              </w:rPr>
            </w:pPr>
            <w:r w:rsidRPr="00E5132F">
              <w:rPr>
                <w:rFonts w:ascii="Times New Roman" w:eastAsia="Times New Roman" w:hAnsi="Times New Roman" w:cs="Times New Roman"/>
                <w:sz w:val="24"/>
                <w:szCs w:val="24"/>
              </w:rPr>
              <w:t>______________/Кулагина Н.И./</w:t>
            </w:r>
          </w:p>
          <w:p w14:paraId="4A594B1B" w14:textId="77777777" w:rsidR="00500369" w:rsidRPr="00E5132F" w:rsidRDefault="00500369" w:rsidP="00500369">
            <w:pPr>
              <w:spacing w:after="0" w:line="240" w:lineRule="auto"/>
              <w:rPr>
                <w:rFonts w:ascii="Times New Roman" w:eastAsia="Times New Roman" w:hAnsi="Times New Roman" w:cs="Times New Roman"/>
                <w:i/>
                <w:sz w:val="24"/>
                <w:szCs w:val="24"/>
              </w:rPr>
            </w:pPr>
            <w:r w:rsidRPr="00E5132F">
              <w:rPr>
                <w:rFonts w:ascii="Times New Roman" w:eastAsia="Times New Roman" w:hAnsi="Times New Roman" w:cs="Times New Roman"/>
                <w:i/>
                <w:sz w:val="24"/>
                <w:szCs w:val="24"/>
              </w:rPr>
              <w:t>Подписано ЭЦП</w:t>
            </w:r>
          </w:p>
          <w:p w14:paraId="7DF00592" w14:textId="2AE7683E" w:rsidR="001B44DC" w:rsidRPr="00500369" w:rsidRDefault="001B44DC" w:rsidP="006146C0">
            <w:pPr>
              <w:spacing w:after="0" w:line="240" w:lineRule="auto"/>
              <w:rPr>
                <w:rFonts w:ascii="Times New Roman" w:eastAsia="Times New Roman" w:hAnsi="Times New Roman" w:cs="Times New Roman"/>
                <w:b/>
                <w:sz w:val="24"/>
                <w:szCs w:val="24"/>
              </w:rPr>
            </w:pPr>
          </w:p>
        </w:tc>
        <w:tc>
          <w:tcPr>
            <w:tcW w:w="4952" w:type="dxa"/>
            <w:hideMark/>
          </w:tcPr>
          <w:p w14:paraId="7C129A90" w14:textId="77777777" w:rsidR="001B44DC" w:rsidRPr="00D67CD9" w:rsidRDefault="001B44DC" w:rsidP="00500369">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Исполнитель:</w:t>
            </w:r>
          </w:p>
          <w:p w14:paraId="70C06F22" w14:textId="77777777" w:rsidR="001B44DC" w:rsidRPr="00D67CD9" w:rsidRDefault="001B44DC" w:rsidP="006146C0">
            <w:pPr>
              <w:spacing w:after="0" w:line="240" w:lineRule="auto"/>
              <w:jc w:val="center"/>
              <w:rPr>
                <w:rFonts w:ascii="Times New Roman" w:eastAsia="Times New Roman" w:hAnsi="Times New Roman" w:cs="Times New Roman"/>
                <w:b/>
                <w:sz w:val="24"/>
                <w:szCs w:val="24"/>
              </w:rPr>
            </w:pPr>
          </w:p>
          <w:p w14:paraId="2174700D" w14:textId="77777777" w:rsidR="001B44DC" w:rsidRPr="00D67CD9"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0AFB7094" w14:textId="77777777" w:rsidR="001B44DC" w:rsidRPr="00D67CD9"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5EA31822" w14:textId="77777777" w:rsidR="00500369" w:rsidRDefault="00500369" w:rsidP="006146C0">
            <w:pPr>
              <w:suppressAutoHyphens/>
              <w:spacing w:after="0" w:line="240" w:lineRule="auto"/>
              <w:rPr>
                <w:rFonts w:ascii="Times New Roman" w:eastAsia="Times New Roman" w:hAnsi="Times New Roman" w:cs="Times New Roman"/>
                <w:sz w:val="24"/>
                <w:szCs w:val="24"/>
                <w:lang w:eastAsia="ar-SA"/>
              </w:rPr>
            </w:pPr>
          </w:p>
          <w:p w14:paraId="6B1A86AD" w14:textId="77777777" w:rsidR="001B44DC" w:rsidRPr="00D67CD9" w:rsidRDefault="001B44DC" w:rsidP="006146C0">
            <w:pPr>
              <w:suppressAutoHyphens/>
              <w:spacing w:after="0" w:line="240" w:lineRule="auto"/>
              <w:rPr>
                <w:rFonts w:ascii="Times New Roman" w:eastAsia="Times New Roman" w:hAnsi="Times New Roman" w:cs="Times New Roman"/>
                <w:sz w:val="24"/>
                <w:szCs w:val="24"/>
                <w:lang w:eastAsia="ar-SA"/>
              </w:rPr>
            </w:pPr>
            <w:r w:rsidRPr="00D67CD9">
              <w:rPr>
                <w:rFonts w:ascii="Times New Roman" w:eastAsia="Times New Roman" w:hAnsi="Times New Roman" w:cs="Times New Roman"/>
                <w:sz w:val="24"/>
                <w:szCs w:val="24"/>
                <w:lang w:eastAsia="ar-SA"/>
              </w:rPr>
              <w:t>Директор</w:t>
            </w:r>
          </w:p>
          <w:p w14:paraId="73AD7B6D" w14:textId="77777777" w:rsidR="001B44DC" w:rsidRPr="00D67CD9" w:rsidRDefault="001B44DC" w:rsidP="006146C0">
            <w:pPr>
              <w:suppressAutoHyphens/>
              <w:spacing w:after="0" w:line="240" w:lineRule="auto"/>
              <w:rPr>
                <w:rFonts w:ascii="Times New Roman" w:eastAsia="Times New Roman" w:hAnsi="Times New Roman" w:cs="Times New Roman"/>
                <w:sz w:val="24"/>
                <w:szCs w:val="24"/>
                <w:lang w:eastAsia="ar-SA"/>
              </w:rPr>
            </w:pPr>
          </w:p>
          <w:p w14:paraId="61650A0B" w14:textId="77777777" w:rsidR="001B44DC" w:rsidRPr="00D67CD9" w:rsidRDefault="001B44DC" w:rsidP="006146C0">
            <w:pPr>
              <w:suppressAutoHyphens/>
              <w:spacing w:after="0" w:line="240" w:lineRule="auto"/>
              <w:rPr>
                <w:rFonts w:ascii="Times New Roman" w:eastAsia="Times New Roman" w:hAnsi="Times New Roman" w:cs="Times New Roman"/>
                <w:sz w:val="24"/>
                <w:szCs w:val="24"/>
                <w:lang w:eastAsia="ar-SA"/>
              </w:rPr>
            </w:pPr>
            <w:r w:rsidRPr="00D67CD9">
              <w:rPr>
                <w:rFonts w:ascii="Times New Roman" w:hAnsi="Times New Roman" w:cs="Times New Roman"/>
                <w:color w:val="000000"/>
                <w:sz w:val="24"/>
                <w:szCs w:val="24"/>
              </w:rPr>
              <w:t>_______________ /</w:t>
            </w:r>
            <w:r w:rsidRPr="00D67CD9">
              <w:rPr>
                <w:rFonts w:ascii="Times New Roman" w:eastAsia="Times New Roman" w:hAnsi="Times New Roman" w:cs="Times New Roman"/>
                <w:sz w:val="24"/>
                <w:szCs w:val="24"/>
                <w:lang w:eastAsia="ar-SA"/>
              </w:rPr>
              <w:t>_____________/</w:t>
            </w:r>
          </w:p>
          <w:p w14:paraId="7C3F352A" w14:textId="77777777" w:rsidR="001B44DC" w:rsidRPr="00D67CD9" w:rsidRDefault="001B44DC" w:rsidP="006146C0">
            <w:pPr>
              <w:spacing w:after="0" w:line="240" w:lineRule="auto"/>
              <w:rPr>
                <w:rFonts w:ascii="Times New Roman" w:eastAsia="Times New Roman" w:hAnsi="Times New Roman" w:cs="Times New Roman"/>
                <w:b/>
                <w:i/>
                <w:sz w:val="24"/>
                <w:szCs w:val="24"/>
              </w:rPr>
            </w:pPr>
            <w:r w:rsidRPr="00D67CD9">
              <w:rPr>
                <w:rFonts w:ascii="Times New Roman" w:hAnsi="Times New Roman" w:cs="Times New Roman"/>
                <w:i/>
                <w:sz w:val="24"/>
                <w:szCs w:val="24"/>
              </w:rPr>
              <w:t xml:space="preserve">Подписано </w:t>
            </w:r>
            <w:r w:rsidRPr="00D67CD9">
              <w:rPr>
                <w:rFonts w:ascii="Times New Roman" w:hAnsi="Times New Roman" w:cs="Times New Roman"/>
                <w:i/>
                <w:color w:val="000000"/>
                <w:sz w:val="24"/>
                <w:szCs w:val="24"/>
              </w:rPr>
              <w:t xml:space="preserve"> ЭЦП</w:t>
            </w:r>
          </w:p>
        </w:tc>
      </w:tr>
    </w:tbl>
    <w:p w14:paraId="1EF5C50A" w14:textId="77777777" w:rsidR="0034272F" w:rsidRPr="00D67CD9" w:rsidRDefault="0034272F" w:rsidP="0034272F">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5594D770" w14:textId="77777777" w:rsidR="0034272F" w:rsidRPr="00D67CD9" w:rsidRDefault="0034272F" w:rsidP="0034272F">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20CA6F42" w14:textId="381FDCBC" w:rsidR="00B25256" w:rsidRPr="00D67CD9" w:rsidRDefault="00B25256" w:rsidP="00B25256">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14:paraId="5A9734A7" w14:textId="77777777" w:rsidR="00C91F16" w:rsidRPr="00D67CD9" w:rsidRDefault="00B25256">
      <w:pPr>
        <w:spacing w:after="200" w:line="276" w:lineRule="auto"/>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br w:type="page"/>
      </w:r>
    </w:p>
    <w:p w14:paraId="3BE52C8B" w14:textId="0D2ADDFD" w:rsidR="00B25256" w:rsidRPr="00D67CD9" w:rsidRDefault="00B25256" w:rsidP="001B44DC">
      <w:pPr>
        <w:autoSpaceDE w:val="0"/>
        <w:autoSpaceDN w:val="0"/>
        <w:adjustRightInd w:val="0"/>
        <w:spacing w:after="0" w:line="240" w:lineRule="auto"/>
        <w:jc w:val="right"/>
        <w:outlineLvl w:val="0"/>
        <w:rPr>
          <w:rFonts w:ascii="Times New Roman" w:hAnsi="Times New Roman" w:cs="Times New Roman"/>
          <w:b/>
          <w:bCs/>
          <w:sz w:val="24"/>
          <w:szCs w:val="24"/>
        </w:rPr>
      </w:pPr>
      <w:r w:rsidRPr="00D67CD9">
        <w:rPr>
          <w:rFonts w:ascii="Times New Roman" w:hAnsi="Times New Roman" w:cs="Times New Roman"/>
          <w:b/>
          <w:bCs/>
          <w:sz w:val="24"/>
          <w:szCs w:val="24"/>
        </w:rPr>
        <w:lastRenderedPageBreak/>
        <w:t>Приложение № 1.1</w:t>
      </w:r>
      <w:r w:rsidR="001B44DC" w:rsidRPr="00D67CD9">
        <w:rPr>
          <w:rFonts w:ascii="Times New Roman" w:hAnsi="Times New Roman" w:cs="Times New Roman"/>
          <w:b/>
          <w:bCs/>
          <w:sz w:val="24"/>
          <w:szCs w:val="24"/>
        </w:rPr>
        <w:t xml:space="preserve"> </w:t>
      </w:r>
      <w:r w:rsidRPr="00D67CD9">
        <w:rPr>
          <w:rFonts w:ascii="Times New Roman" w:hAnsi="Times New Roman" w:cs="Times New Roman"/>
          <w:b/>
          <w:bCs/>
          <w:sz w:val="24"/>
          <w:szCs w:val="24"/>
        </w:rPr>
        <w:t>к Приложению № 1</w:t>
      </w:r>
    </w:p>
    <w:p w14:paraId="61EAA769"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6E45A6A9"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01178761" w14:textId="77777777" w:rsidR="00B25256" w:rsidRPr="00D67CD9" w:rsidRDefault="00B25256" w:rsidP="00B25256">
      <w:pPr>
        <w:autoSpaceDE w:val="0"/>
        <w:autoSpaceDN w:val="0"/>
        <w:adjustRightInd w:val="0"/>
        <w:spacing w:after="0" w:line="240" w:lineRule="auto"/>
        <w:jc w:val="center"/>
        <w:rPr>
          <w:rFonts w:ascii="Times New Roman" w:hAnsi="Times New Roman" w:cs="Times New Roman"/>
          <w:b/>
          <w:bCs/>
          <w:sz w:val="24"/>
          <w:szCs w:val="24"/>
        </w:rPr>
      </w:pPr>
      <w:r w:rsidRPr="00D67CD9">
        <w:rPr>
          <w:rFonts w:ascii="Times New Roman" w:hAnsi="Times New Roman" w:cs="Times New Roman"/>
          <w:b/>
          <w:bCs/>
          <w:sz w:val="24"/>
          <w:szCs w:val="24"/>
        </w:rPr>
        <w:t xml:space="preserve">Ассортиментный перечень основных групп продовольственных товаров и сырья для обеспечения социального питания в образовательных учреждениях </w:t>
      </w:r>
    </w:p>
    <w:p w14:paraId="7EB14084" w14:textId="77777777" w:rsidR="00B25256" w:rsidRPr="00D67CD9" w:rsidRDefault="00B25256" w:rsidP="00B25256">
      <w:pPr>
        <w:autoSpaceDE w:val="0"/>
        <w:autoSpaceDN w:val="0"/>
        <w:adjustRightInd w:val="0"/>
        <w:spacing w:after="0" w:line="240" w:lineRule="auto"/>
        <w:jc w:val="center"/>
        <w:rPr>
          <w:rFonts w:ascii="Times New Roman" w:hAnsi="Times New Roman" w:cs="Times New Roman"/>
          <w:b/>
          <w:bCs/>
          <w:sz w:val="24"/>
          <w:szCs w:val="24"/>
        </w:rPr>
      </w:pPr>
      <w:r w:rsidRPr="00D67CD9">
        <w:rPr>
          <w:rFonts w:ascii="Times New Roman" w:hAnsi="Times New Roman" w:cs="Times New Roman"/>
          <w:b/>
          <w:bCs/>
          <w:sz w:val="24"/>
          <w:szCs w:val="24"/>
        </w:rPr>
        <w:t>Санкт-Петербурга (школы и профессиональные училища)</w:t>
      </w:r>
    </w:p>
    <w:p w14:paraId="71051591" w14:textId="77777777" w:rsidR="00B25256" w:rsidRPr="00D67CD9" w:rsidRDefault="00B25256" w:rsidP="00B25256">
      <w:pPr>
        <w:autoSpaceDE w:val="0"/>
        <w:autoSpaceDN w:val="0"/>
        <w:adjustRightInd w:val="0"/>
        <w:spacing w:after="0" w:line="240" w:lineRule="auto"/>
        <w:ind w:firstLine="540"/>
        <w:jc w:val="both"/>
        <w:rPr>
          <w:rFonts w:ascii="Times New Roman" w:hAnsi="Times New Roman" w:cs="Times New Roman"/>
          <w:b/>
          <w:bCs/>
          <w:sz w:val="24"/>
          <w:szCs w:val="24"/>
        </w:rPr>
      </w:pPr>
    </w:p>
    <w:p w14:paraId="4092DDFF"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5D5B441F"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115133DA"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733EFCD2"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6B194C97" w14:textId="52760132" w:rsidR="00B25256" w:rsidRPr="00D67CD9" w:rsidRDefault="00B25256" w:rsidP="001B44DC">
      <w:pPr>
        <w:autoSpaceDE w:val="0"/>
        <w:autoSpaceDN w:val="0"/>
        <w:adjustRightInd w:val="0"/>
        <w:spacing w:after="0" w:line="240" w:lineRule="auto"/>
        <w:ind w:firstLine="540"/>
        <w:jc w:val="center"/>
        <w:rPr>
          <w:rFonts w:ascii="Times New Roman" w:hAnsi="Times New Roman" w:cs="Times New Roman"/>
          <w:bCs/>
          <w:sz w:val="24"/>
          <w:szCs w:val="24"/>
        </w:rPr>
      </w:pPr>
      <w:r w:rsidRPr="00D67CD9">
        <w:rPr>
          <w:rFonts w:ascii="Times New Roman" w:hAnsi="Times New Roman" w:cs="Times New Roman"/>
          <w:bCs/>
          <w:sz w:val="24"/>
          <w:szCs w:val="24"/>
        </w:rPr>
        <w:t>Прикреплено в виде отдельного файла.</w:t>
      </w:r>
    </w:p>
    <w:p w14:paraId="27B76125"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411683B6"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17C7AA99"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0324909D" w14:textId="77777777" w:rsidR="00B25256" w:rsidRPr="00D67CD9" w:rsidRDefault="00B25256" w:rsidP="00B25256">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1B44DC" w:rsidRPr="00D67CD9" w14:paraId="0FFD08D4" w14:textId="77777777" w:rsidTr="006146C0">
        <w:tc>
          <w:tcPr>
            <w:tcW w:w="4951" w:type="dxa"/>
            <w:hideMark/>
          </w:tcPr>
          <w:p w14:paraId="1CBAEFFF" w14:textId="77777777" w:rsidR="001B44DC" w:rsidRPr="00D67CD9" w:rsidRDefault="001B44DC" w:rsidP="001B44DC">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Заказчик:</w:t>
            </w:r>
          </w:p>
          <w:p w14:paraId="12EE3F84" w14:textId="77777777" w:rsidR="00500369" w:rsidRPr="00500369" w:rsidRDefault="00500369" w:rsidP="00500369">
            <w:pPr>
              <w:spacing w:after="0" w:line="240" w:lineRule="auto"/>
              <w:rPr>
                <w:rFonts w:ascii="Times New Roman" w:eastAsia="Times New Roman" w:hAnsi="Times New Roman" w:cs="Times New Roman"/>
                <w:sz w:val="24"/>
                <w:szCs w:val="24"/>
              </w:rPr>
            </w:pPr>
            <w:r w:rsidRPr="00500369">
              <w:rPr>
                <w:rFonts w:ascii="Times New Roman" w:eastAsia="Times New Roman" w:hAnsi="Times New Roman" w:cs="Times New Roman"/>
                <w:sz w:val="24"/>
                <w:szCs w:val="24"/>
              </w:rPr>
              <w:t xml:space="preserve">Государственное бюджетное общеобразовательное учреждение </w:t>
            </w:r>
          </w:p>
          <w:p w14:paraId="5907713C" w14:textId="77777777" w:rsidR="00500369" w:rsidRPr="00500369" w:rsidRDefault="00500369" w:rsidP="00500369">
            <w:pPr>
              <w:spacing w:after="0" w:line="240" w:lineRule="auto"/>
              <w:rPr>
                <w:rFonts w:ascii="Times New Roman" w:eastAsia="Times New Roman" w:hAnsi="Times New Roman" w:cs="Times New Roman"/>
                <w:sz w:val="24"/>
                <w:szCs w:val="24"/>
              </w:rPr>
            </w:pPr>
            <w:r w:rsidRPr="00500369">
              <w:rPr>
                <w:rFonts w:ascii="Times New Roman" w:eastAsia="Times New Roman" w:hAnsi="Times New Roman" w:cs="Times New Roman"/>
                <w:sz w:val="24"/>
                <w:szCs w:val="24"/>
              </w:rPr>
              <w:t xml:space="preserve">гимназия № 441 Фрунзенского района </w:t>
            </w:r>
          </w:p>
          <w:p w14:paraId="4A95CA60" w14:textId="0D8FF32D" w:rsidR="001B44DC" w:rsidRPr="00500369" w:rsidRDefault="00500369" w:rsidP="00500369">
            <w:pPr>
              <w:spacing w:after="0" w:line="240" w:lineRule="auto"/>
              <w:rPr>
                <w:rFonts w:ascii="Times New Roman" w:eastAsia="Times New Roman" w:hAnsi="Times New Roman" w:cs="Times New Roman"/>
                <w:sz w:val="24"/>
                <w:szCs w:val="24"/>
              </w:rPr>
            </w:pPr>
            <w:r w:rsidRPr="00500369">
              <w:rPr>
                <w:rFonts w:ascii="Times New Roman" w:eastAsia="Times New Roman" w:hAnsi="Times New Roman" w:cs="Times New Roman"/>
                <w:sz w:val="24"/>
                <w:szCs w:val="24"/>
              </w:rPr>
              <w:t>Санкт-Петербурга</w:t>
            </w:r>
          </w:p>
          <w:p w14:paraId="6F819C50" w14:textId="77777777" w:rsidR="001B44DC" w:rsidRPr="00D67CD9" w:rsidRDefault="001B44DC" w:rsidP="006146C0">
            <w:pPr>
              <w:pStyle w:val="ConsPlusNormal"/>
              <w:jc w:val="center"/>
              <w:rPr>
                <w:rFonts w:ascii="Times New Roman" w:hAnsi="Times New Roman" w:cs="Times New Roman"/>
                <w:color w:val="000000"/>
                <w:sz w:val="24"/>
                <w:szCs w:val="24"/>
              </w:rPr>
            </w:pPr>
          </w:p>
          <w:p w14:paraId="3BE5CD78" w14:textId="77777777" w:rsidR="001B44DC" w:rsidRDefault="001B44DC" w:rsidP="006146C0">
            <w:pPr>
              <w:spacing w:after="0" w:line="240" w:lineRule="auto"/>
              <w:rPr>
                <w:rFonts w:ascii="Times New Roman" w:eastAsia="Times New Roman" w:hAnsi="Times New Roman" w:cs="Times New Roman"/>
                <w:b/>
                <w:i/>
                <w:sz w:val="24"/>
                <w:szCs w:val="24"/>
              </w:rPr>
            </w:pPr>
          </w:p>
          <w:p w14:paraId="7A0850FA" w14:textId="77777777" w:rsidR="00500369" w:rsidRPr="00E5132F" w:rsidRDefault="00500369" w:rsidP="00500369">
            <w:pPr>
              <w:spacing w:after="0" w:line="240" w:lineRule="auto"/>
              <w:rPr>
                <w:rFonts w:ascii="Times New Roman" w:eastAsia="Times New Roman" w:hAnsi="Times New Roman" w:cs="Times New Roman"/>
                <w:sz w:val="24"/>
                <w:szCs w:val="24"/>
              </w:rPr>
            </w:pPr>
            <w:r w:rsidRPr="00E5132F">
              <w:rPr>
                <w:rFonts w:ascii="Times New Roman" w:eastAsia="Times New Roman" w:hAnsi="Times New Roman" w:cs="Times New Roman"/>
                <w:sz w:val="24"/>
                <w:szCs w:val="24"/>
              </w:rPr>
              <w:t>Директор</w:t>
            </w:r>
          </w:p>
          <w:p w14:paraId="2C17859A" w14:textId="77777777" w:rsidR="00500369" w:rsidRPr="00E5132F" w:rsidRDefault="00500369" w:rsidP="00500369">
            <w:pPr>
              <w:spacing w:after="0" w:line="240" w:lineRule="auto"/>
              <w:rPr>
                <w:rFonts w:ascii="Times New Roman" w:eastAsia="Times New Roman" w:hAnsi="Times New Roman" w:cs="Times New Roman"/>
                <w:sz w:val="24"/>
                <w:szCs w:val="24"/>
              </w:rPr>
            </w:pPr>
            <w:r w:rsidRPr="00E5132F">
              <w:rPr>
                <w:rFonts w:ascii="Times New Roman" w:eastAsia="Times New Roman" w:hAnsi="Times New Roman" w:cs="Times New Roman"/>
                <w:sz w:val="24"/>
                <w:szCs w:val="24"/>
              </w:rPr>
              <w:t>______________/Кулагина Н.И./</w:t>
            </w:r>
          </w:p>
          <w:p w14:paraId="1D6D2550" w14:textId="77777777" w:rsidR="00500369" w:rsidRPr="00E5132F" w:rsidRDefault="00500369" w:rsidP="00500369">
            <w:pPr>
              <w:spacing w:after="0" w:line="240" w:lineRule="auto"/>
              <w:rPr>
                <w:rFonts w:ascii="Times New Roman" w:eastAsia="Times New Roman" w:hAnsi="Times New Roman" w:cs="Times New Roman"/>
                <w:i/>
                <w:sz w:val="24"/>
                <w:szCs w:val="24"/>
              </w:rPr>
            </w:pPr>
            <w:r w:rsidRPr="00E5132F">
              <w:rPr>
                <w:rFonts w:ascii="Times New Roman" w:eastAsia="Times New Roman" w:hAnsi="Times New Roman" w:cs="Times New Roman"/>
                <w:i/>
                <w:sz w:val="24"/>
                <w:szCs w:val="24"/>
              </w:rPr>
              <w:t>Подписано ЭЦП</w:t>
            </w:r>
          </w:p>
          <w:p w14:paraId="1A1C8BD3" w14:textId="31E1BB93" w:rsidR="00500369" w:rsidRPr="00D67CD9" w:rsidRDefault="00500369" w:rsidP="006146C0">
            <w:pPr>
              <w:spacing w:after="0" w:line="240" w:lineRule="auto"/>
              <w:rPr>
                <w:rFonts w:ascii="Times New Roman" w:eastAsia="Times New Roman" w:hAnsi="Times New Roman" w:cs="Times New Roman"/>
                <w:b/>
                <w:i/>
                <w:sz w:val="24"/>
                <w:szCs w:val="24"/>
              </w:rPr>
            </w:pPr>
          </w:p>
        </w:tc>
        <w:tc>
          <w:tcPr>
            <w:tcW w:w="4952" w:type="dxa"/>
            <w:hideMark/>
          </w:tcPr>
          <w:p w14:paraId="542CE1E9" w14:textId="77777777" w:rsidR="001B44DC" w:rsidRPr="00D67CD9" w:rsidRDefault="001B44DC" w:rsidP="001B44DC">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Исполнитель:</w:t>
            </w:r>
          </w:p>
          <w:p w14:paraId="58E393B1" w14:textId="77777777" w:rsidR="001B44DC" w:rsidRPr="00D67CD9" w:rsidRDefault="001B44DC" w:rsidP="006146C0">
            <w:pPr>
              <w:spacing w:after="0" w:line="240" w:lineRule="auto"/>
              <w:jc w:val="center"/>
              <w:rPr>
                <w:rFonts w:ascii="Times New Roman" w:eastAsia="Times New Roman" w:hAnsi="Times New Roman" w:cs="Times New Roman"/>
                <w:b/>
                <w:sz w:val="24"/>
                <w:szCs w:val="24"/>
              </w:rPr>
            </w:pPr>
          </w:p>
          <w:p w14:paraId="2DA5C44B" w14:textId="77777777" w:rsidR="001B44DC" w:rsidRPr="00D67CD9"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4B6846AA" w14:textId="77777777" w:rsidR="001B44DC"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6ACE9751" w14:textId="77777777" w:rsidR="00500369" w:rsidRDefault="00500369" w:rsidP="006146C0">
            <w:pPr>
              <w:suppressAutoHyphens/>
              <w:spacing w:after="0" w:line="240" w:lineRule="auto"/>
              <w:jc w:val="center"/>
              <w:rPr>
                <w:rFonts w:ascii="Times New Roman" w:eastAsia="Times New Roman" w:hAnsi="Times New Roman" w:cs="Times New Roman"/>
                <w:sz w:val="24"/>
                <w:szCs w:val="24"/>
                <w:lang w:eastAsia="ar-SA"/>
              </w:rPr>
            </w:pPr>
          </w:p>
          <w:p w14:paraId="128FF664" w14:textId="77777777" w:rsidR="00500369" w:rsidRDefault="00500369" w:rsidP="006146C0">
            <w:pPr>
              <w:suppressAutoHyphens/>
              <w:spacing w:after="0" w:line="240" w:lineRule="auto"/>
              <w:jc w:val="center"/>
              <w:rPr>
                <w:rFonts w:ascii="Times New Roman" w:eastAsia="Times New Roman" w:hAnsi="Times New Roman" w:cs="Times New Roman"/>
                <w:sz w:val="24"/>
                <w:szCs w:val="24"/>
                <w:lang w:eastAsia="ar-SA"/>
              </w:rPr>
            </w:pPr>
          </w:p>
          <w:p w14:paraId="37EC0676" w14:textId="77777777" w:rsidR="00500369" w:rsidRPr="00D67CD9" w:rsidRDefault="00500369" w:rsidP="006146C0">
            <w:pPr>
              <w:suppressAutoHyphens/>
              <w:spacing w:after="0" w:line="240" w:lineRule="auto"/>
              <w:jc w:val="center"/>
              <w:rPr>
                <w:rFonts w:ascii="Times New Roman" w:eastAsia="Times New Roman" w:hAnsi="Times New Roman" w:cs="Times New Roman"/>
                <w:sz w:val="24"/>
                <w:szCs w:val="24"/>
                <w:lang w:eastAsia="ar-SA"/>
              </w:rPr>
            </w:pPr>
          </w:p>
          <w:p w14:paraId="7A6BC44A" w14:textId="77777777" w:rsidR="001B44DC" w:rsidRPr="00D67CD9" w:rsidRDefault="001B44DC" w:rsidP="006146C0">
            <w:pPr>
              <w:suppressAutoHyphens/>
              <w:spacing w:after="0" w:line="240" w:lineRule="auto"/>
              <w:rPr>
                <w:rFonts w:ascii="Times New Roman" w:eastAsia="Times New Roman" w:hAnsi="Times New Roman" w:cs="Times New Roman"/>
                <w:sz w:val="24"/>
                <w:szCs w:val="24"/>
                <w:lang w:eastAsia="ar-SA"/>
              </w:rPr>
            </w:pPr>
            <w:r w:rsidRPr="00D67CD9">
              <w:rPr>
                <w:rFonts w:ascii="Times New Roman" w:eastAsia="Times New Roman" w:hAnsi="Times New Roman" w:cs="Times New Roman"/>
                <w:sz w:val="24"/>
                <w:szCs w:val="24"/>
                <w:lang w:eastAsia="ar-SA"/>
              </w:rPr>
              <w:t>Директор</w:t>
            </w:r>
          </w:p>
          <w:p w14:paraId="726B6737" w14:textId="7F3D22A9" w:rsidR="001B44DC" w:rsidRPr="00D67CD9" w:rsidRDefault="001B44DC" w:rsidP="006146C0">
            <w:pPr>
              <w:suppressAutoHyphens/>
              <w:spacing w:after="0" w:line="240" w:lineRule="auto"/>
              <w:rPr>
                <w:rFonts w:ascii="Times New Roman" w:eastAsia="Times New Roman" w:hAnsi="Times New Roman" w:cs="Times New Roman"/>
                <w:sz w:val="24"/>
                <w:szCs w:val="24"/>
                <w:lang w:eastAsia="ar-SA"/>
              </w:rPr>
            </w:pPr>
            <w:r w:rsidRPr="00D67CD9">
              <w:rPr>
                <w:rFonts w:ascii="Times New Roman" w:hAnsi="Times New Roman" w:cs="Times New Roman"/>
                <w:color w:val="000000"/>
                <w:sz w:val="24"/>
                <w:szCs w:val="24"/>
              </w:rPr>
              <w:t>______________ /</w:t>
            </w:r>
            <w:r w:rsidRPr="00D67CD9">
              <w:rPr>
                <w:rFonts w:ascii="Times New Roman" w:eastAsia="Times New Roman" w:hAnsi="Times New Roman" w:cs="Times New Roman"/>
                <w:sz w:val="24"/>
                <w:szCs w:val="24"/>
                <w:lang w:eastAsia="ar-SA"/>
              </w:rPr>
              <w:t>_____________/</w:t>
            </w:r>
          </w:p>
          <w:p w14:paraId="1D6392A2" w14:textId="77777777" w:rsidR="001B44DC" w:rsidRPr="00D67CD9" w:rsidRDefault="001B44DC" w:rsidP="006146C0">
            <w:pPr>
              <w:spacing w:after="0" w:line="240" w:lineRule="auto"/>
              <w:rPr>
                <w:rFonts w:ascii="Times New Roman" w:eastAsia="Times New Roman" w:hAnsi="Times New Roman" w:cs="Times New Roman"/>
                <w:b/>
                <w:i/>
                <w:sz w:val="24"/>
                <w:szCs w:val="24"/>
              </w:rPr>
            </w:pPr>
            <w:r w:rsidRPr="00D67CD9">
              <w:rPr>
                <w:rFonts w:ascii="Times New Roman" w:hAnsi="Times New Roman" w:cs="Times New Roman"/>
                <w:i/>
                <w:sz w:val="24"/>
                <w:szCs w:val="24"/>
              </w:rPr>
              <w:t xml:space="preserve">Подписано </w:t>
            </w:r>
            <w:r w:rsidRPr="00D67CD9">
              <w:rPr>
                <w:rFonts w:ascii="Times New Roman" w:hAnsi="Times New Roman" w:cs="Times New Roman"/>
                <w:i/>
                <w:color w:val="000000"/>
                <w:sz w:val="24"/>
                <w:szCs w:val="24"/>
              </w:rPr>
              <w:t xml:space="preserve"> ЭЦП</w:t>
            </w:r>
          </w:p>
        </w:tc>
      </w:tr>
    </w:tbl>
    <w:p w14:paraId="705D8433" w14:textId="77777777" w:rsidR="004258B9" w:rsidRPr="00D67CD9" w:rsidRDefault="004258B9" w:rsidP="00B25256">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p w14:paraId="694EC335" w14:textId="0C6F243F" w:rsidR="0061792E" w:rsidRPr="00D67CD9" w:rsidRDefault="001B44DC" w:rsidP="001B44DC">
      <w:pPr>
        <w:pageBreakBefore/>
        <w:widowControl w:val="0"/>
        <w:tabs>
          <w:tab w:val="center" w:pos="5244"/>
          <w:tab w:val="right" w:pos="9922"/>
        </w:tabs>
        <w:autoSpaceDE w:val="0"/>
        <w:autoSpaceDN w:val="0"/>
        <w:spacing w:after="0" w:line="240" w:lineRule="auto"/>
        <w:ind w:firstLine="567"/>
        <w:jc w:val="right"/>
        <w:outlineLvl w:val="2"/>
        <w:rPr>
          <w:rFonts w:ascii="Times New Roman" w:eastAsia="Times New Roman" w:hAnsi="Times New Roman" w:cs="Times New Roman"/>
          <w:b/>
          <w:sz w:val="24"/>
          <w:szCs w:val="20"/>
          <w:lang w:eastAsia="ru-RU"/>
        </w:rPr>
      </w:pPr>
      <w:r w:rsidRPr="00D67CD9">
        <w:rPr>
          <w:rFonts w:ascii="Times New Roman" w:hAnsi="Times New Roman" w:cs="Times New Roman"/>
          <w:b/>
          <w:sz w:val="24"/>
          <w:szCs w:val="24"/>
        </w:rPr>
        <w:lastRenderedPageBreak/>
        <w:t>П</w:t>
      </w:r>
      <w:r w:rsidRPr="00D67CD9">
        <w:rPr>
          <w:rFonts w:ascii="Times New Roman" w:hAnsi="Times New Roman" w:cs="Times New Roman"/>
          <w:b/>
        </w:rPr>
        <w:t>риложение № 1</w:t>
      </w:r>
      <w:r w:rsidR="00B954AC" w:rsidRPr="00D67CD9">
        <w:rPr>
          <w:rFonts w:ascii="Times New Roman" w:hAnsi="Times New Roman" w:cs="Times New Roman"/>
          <w:b/>
        </w:rPr>
        <w:t>.</w:t>
      </w:r>
      <w:r w:rsidR="00A80A8B" w:rsidRPr="00D67CD9">
        <w:rPr>
          <w:rFonts w:ascii="Times New Roman" w:hAnsi="Times New Roman" w:cs="Times New Roman"/>
          <w:b/>
        </w:rPr>
        <w:t>2</w:t>
      </w:r>
      <w:r w:rsidRPr="00D67CD9">
        <w:rPr>
          <w:rFonts w:ascii="Times New Roman" w:hAnsi="Times New Roman" w:cs="Times New Roman"/>
          <w:b/>
        </w:rPr>
        <w:t xml:space="preserve"> к </w:t>
      </w:r>
      <w:r w:rsidR="00F41EA6" w:rsidRPr="00D67CD9">
        <w:rPr>
          <w:rFonts w:ascii="Times New Roman" w:hAnsi="Times New Roman" w:cs="Times New Roman"/>
          <w:b/>
        </w:rPr>
        <w:t>Приложению №1</w:t>
      </w:r>
    </w:p>
    <w:p w14:paraId="0DA3B88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04A5B7DA" w14:textId="77777777" w:rsidR="0034272F" w:rsidRPr="00D67CD9" w:rsidRDefault="0034272F" w:rsidP="0034272F">
      <w:pPr>
        <w:pStyle w:val="ConsPlusNormal"/>
        <w:jc w:val="center"/>
        <w:rPr>
          <w:rFonts w:ascii="Times New Roman" w:hAnsi="Times New Roman" w:cs="Times New Roman"/>
          <w:b/>
          <w:bCs/>
          <w:sz w:val="24"/>
          <w:szCs w:val="24"/>
        </w:rPr>
      </w:pPr>
    </w:p>
    <w:p w14:paraId="6DD1DA6E" w14:textId="77777777" w:rsidR="0034272F" w:rsidRPr="00D67CD9" w:rsidRDefault="0034272F" w:rsidP="0034272F">
      <w:pPr>
        <w:pStyle w:val="ConsPlusNormal"/>
        <w:jc w:val="center"/>
        <w:rPr>
          <w:rFonts w:ascii="Times New Roman" w:hAnsi="Times New Roman" w:cs="Times New Roman"/>
          <w:b/>
          <w:bCs/>
          <w:sz w:val="24"/>
          <w:szCs w:val="24"/>
        </w:rPr>
      </w:pPr>
      <w:r w:rsidRPr="00D67CD9">
        <w:rPr>
          <w:rFonts w:ascii="Times New Roman" w:hAnsi="Times New Roman" w:cs="Times New Roman"/>
          <w:b/>
          <w:bCs/>
          <w:sz w:val="24"/>
          <w:szCs w:val="24"/>
        </w:rPr>
        <w:t xml:space="preserve">ТРЕБОВАНИЯ ЗАКАЗЧИКА </w:t>
      </w:r>
    </w:p>
    <w:p w14:paraId="7DB52FBD" w14:textId="1DF96BB5" w:rsidR="0061792E" w:rsidRPr="00D67CD9" w:rsidRDefault="0034272F" w:rsidP="0034272F">
      <w:pPr>
        <w:pStyle w:val="ConsPlusNormal"/>
        <w:jc w:val="center"/>
        <w:rPr>
          <w:rFonts w:ascii="Times New Roman" w:hAnsi="Times New Roman" w:cs="Times New Roman"/>
          <w:b/>
          <w:bCs/>
          <w:sz w:val="24"/>
          <w:szCs w:val="24"/>
        </w:rPr>
      </w:pPr>
      <w:r w:rsidRPr="00D67CD9">
        <w:rPr>
          <w:rFonts w:ascii="Times New Roman" w:hAnsi="Times New Roman" w:cs="Times New Roman"/>
          <w:b/>
          <w:bCs/>
          <w:sz w:val="24"/>
          <w:szCs w:val="24"/>
        </w:rPr>
        <w:t>К МЕНЮ ОСНОВНОГО (ОРГАНИЗОВАННОГО) ПИТАНИЯ</w:t>
      </w:r>
    </w:p>
    <w:p w14:paraId="1BC6F378" w14:textId="77777777" w:rsidR="0034272F" w:rsidRPr="00D67CD9" w:rsidRDefault="0034272F" w:rsidP="0034272F">
      <w:pPr>
        <w:pStyle w:val="ConsPlusNormal"/>
        <w:jc w:val="center"/>
        <w:rPr>
          <w:rFonts w:ascii="Times New Roman" w:hAnsi="Times New Roman" w:cs="Times New Roman"/>
          <w:i/>
          <w:sz w:val="24"/>
          <w:szCs w:val="24"/>
        </w:rPr>
      </w:pPr>
    </w:p>
    <w:p w14:paraId="0003F34D"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32998007" w14:textId="77777777" w:rsidR="00B25256" w:rsidRPr="00D67CD9" w:rsidRDefault="00B25256" w:rsidP="00B25256">
      <w:pPr>
        <w:pStyle w:val="af2"/>
        <w:numPr>
          <w:ilvl w:val="0"/>
          <w:numId w:val="1"/>
        </w:numPr>
        <w:spacing w:after="0" w:line="240" w:lineRule="auto"/>
        <w:ind w:left="0" w:firstLine="567"/>
        <w:jc w:val="both"/>
        <w:rPr>
          <w:rFonts w:ascii="Times New Roman" w:eastAsia="Times New Roman" w:hAnsi="Times New Roman" w:cs="Times New Roman"/>
          <w:sz w:val="24"/>
          <w:szCs w:val="24"/>
        </w:rPr>
      </w:pPr>
      <w:r w:rsidRPr="00D67CD9">
        <w:rPr>
          <w:rFonts w:ascii="Times New Roman" w:eastAsia="Times New Roman" w:hAnsi="Times New Roman" w:cs="Times New Roman"/>
          <w:sz w:val="24"/>
          <w:szCs w:val="24"/>
        </w:rPr>
        <w:t>Меню основного (организованного) питания разрабатывается Исполнителем на каждую возрастную группу детей на период не менее двух недель с учетом режима Заказчика.</w:t>
      </w:r>
    </w:p>
    <w:p w14:paraId="45D16915" w14:textId="77777777" w:rsidR="00B25256" w:rsidRPr="00D67CD9" w:rsidRDefault="00B25256" w:rsidP="00B25256">
      <w:pPr>
        <w:pStyle w:val="af2"/>
        <w:numPr>
          <w:ilvl w:val="0"/>
          <w:numId w:val="1"/>
        </w:numPr>
        <w:spacing w:after="0" w:line="240" w:lineRule="auto"/>
        <w:ind w:left="0" w:firstLine="567"/>
        <w:jc w:val="both"/>
        <w:rPr>
          <w:rFonts w:ascii="Times New Roman" w:eastAsia="Times New Roman" w:hAnsi="Times New Roman" w:cs="Times New Roman"/>
          <w:sz w:val="24"/>
          <w:szCs w:val="24"/>
        </w:rPr>
      </w:pPr>
      <w:r w:rsidRPr="00D67CD9">
        <w:rPr>
          <w:rFonts w:ascii="Times New Roman" w:eastAsia="Times New Roman" w:hAnsi="Times New Roman" w:cs="Times New Roman"/>
          <w:sz w:val="24"/>
          <w:szCs w:val="24"/>
        </w:rPr>
        <w:t>Разработанное Исполнителем меню основного (организованного) питания должно соответствовать требованиям действующего законодательства Российской Федерации, в том числе требованиям:</w:t>
      </w:r>
    </w:p>
    <w:p w14:paraId="0DB91872"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ст. 37 Федерального закона</w:t>
      </w:r>
      <w:r w:rsidRPr="00D67CD9">
        <w:rPr>
          <w:rFonts w:ascii="Times New Roman" w:hAnsi="Times New Roman" w:cs="Times New Roman"/>
          <w:sz w:val="24"/>
          <w:szCs w:val="24"/>
        </w:rPr>
        <w:t xml:space="preserve"> от 29.12.2012 N 273-ФЗ "Об образовании в Российской Федерации"</w:t>
      </w:r>
    </w:p>
    <w:p w14:paraId="10EB8610"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 </w:t>
      </w:r>
      <w:r w:rsidRPr="00D67CD9">
        <w:rPr>
          <w:rFonts w:ascii="Times New Roman" w:hAnsi="Times New Roman" w:cs="Times New Roman"/>
          <w:sz w:val="24"/>
          <w:szCs w:val="24"/>
        </w:rPr>
        <w:t>Федерального закона от 01.03.2020 N 47-ФЗ "О внесении изменений в Федеральный закон "О качестве и безопасности пищевых продуктов" и статью 37 Федерального закона "Об образовании в Российской Федерации"</w:t>
      </w:r>
    </w:p>
    <w:p w14:paraId="3682D394"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 </w:t>
      </w:r>
      <w:r w:rsidRPr="00D67CD9">
        <w:rPr>
          <w:rFonts w:ascii="Times New Roman" w:hAnsi="Times New Roman" w:cs="Times New Roman"/>
          <w:sz w:val="24"/>
          <w:szCs w:val="24"/>
        </w:rPr>
        <w:t>СанПиН 2.3/2.4.3590-20 "Санитарно-эпидемиологические требования к организации общественного питания населения", утвержденные постановлением Главного государственного санитарного врача РФ от 27.10.2020 N 32;</w:t>
      </w:r>
    </w:p>
    <w:p w14:paraId="53FB9E58"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"МР 2.4.0179-20. 2.4. Гигиена детей и подростков. Рекомендации по организации питания обучающихся общеобразовательных организаций. Методические рекомендации", утвержденные Главным государственным санитарным врачом РФ 18.05.2020.</w:t>
      </w:r>
    </w:p>
    <w:p w14:paraId="76F67E0B" w14:textId="77777777" w:rsidR="00B25256" w:rsidRPr="00D67CD9" w:rsidRDefault="00B25256" w:rsidP="00B25256">
      <w:pPr>
        <w:autoSpaceDE w:val="0"/>
        <w:autoSpaceDN w:val="0"/>
        <w:adjustRightInd w:val="0"/>
        <w:spacing w:after="0" w:line="240" w:lineRule="auto"/>
        <w:ind w:firstLine="567"/>
        <w:jc w:val="both"/>
        <w:outlineLvl w:val="0"/>
        <w:rPr>
          <w:rFonts w:ascii="Times New Roman" w:eastAsia="Times New Roman" w:hAnsi="Times New Roman" w:cs="Times New Roman"/>
          <w:sz w:val="24"/>
          <w:szCs w:val="24"/>
        </w:rPr>
      </w:pPr>
      <w:r w:rsidRPr="00D67CD9">
        <w:rPr>
          <w:rFonts w:ascii="Times New Roman" w:hAnsi="Times New Roman" w:cs="Times New Roman"/>
          <w:sz w:val="24"/>
          <w:szCs w:val="24"/>
        </w:rPr>
        <w:t xml:space="preserve">3.  </w:t>
      </w:r>
      <w:r w:rsidRPr="00D67CD9">
        <w:rPr>
          <w:rFonts w:ascii="Times New Roman" w:eastAsia="Times New Roman" w:hAnsi="Times New Roman" w:cs="Times New Roman"/>
          <w:sz w:val="24"/>
          <w:szCs w:val="24"/>
        </w:rPr>
        <w:t xml:space="preserve">При разработке меню основного (организационного) питания Исполнитель вправе воспользоваться рекомендуемой формой меню, указанной в приложении </w:t>
      </w:r>
      <w:r w:rsidRPr="00D67CD9">
        <w:rPr>
          <w:rFonts w:ascii="Times New Roman" w:hAnsi="Times New Roman" w:cs="Times New Roman"/>
          <w:sz w:val="24"/>
          <w:szCs w:val="24"/>
        </w:rPr>
        <w:t xml:space="preserve">N 8 к СанПиН 2.3/2.4.3590-20, </w:t>
      </w:r>
      <w:r w:rsidRPr="00D67CD9">
        <w:rPr>
          <w:rFonts w:ascii="Times New Roman" w:eastAsia="Times New Roman" w:hAnsi="Times New Roman" w:cs="Times New Roman"/>
          <w:sz w:val="24"/>
          <w:szCs w:val="24"/>
        </w:rPr>
        <w:t xml:space="preserve">примерными сбалансированными меню рационов горячего питания, разработанными Управлением социального питания, размещенные на странице Управления социального питания на официальном сайте Администрации Санкт-Петербурга в сети Интернет: </w:t>
      </w:r>
      <w:hyperlink r:id="rId13">
        <w:r w:rsidRPr="00D67CD9">
          <w:rPr>
            <w:rFonts w:ascii="Times New Roman" w:eastAsia="Times New Roman" w:hAnsi="Times New Roman" w:cs="Times New Roman"/>
            <w:sz w:val="24"/>
            <w:szCs w:val="24"/>
          </w:rPr>
          <w:t>http://www.gov.spb.ru</w:t>
        </w:r>
      </w:hyperlink>
      <w:r w:rsidRPr="00D67CD9">
        <w:rPr>
          <w:rFonts w:ascii="Times New Roman" w:eastAsia="Times New Roman" w:hAnsi="Times New Roman" w:cs="Times New Roman"/>
          <w:sz w:val="24"/>
          <w:szCs w:val="24"/>
        </w:rPr>
        <w:t>).</w:t>
      </w:r>
    </w:p>
    <w:p w14:paraId="694E514C" w14:textId="77777777" w:rsidR="00B25256" w:rsidRPr="00D67CD9" w:rsidRDefault="00B25256" w:rsidP="00B25256">
      <w:pPr>
        <w:autoSpaceDE w:val="0"/>
        <w:autoSpaceDN w:val="0"/>
        <w:adjustRightInd w:val="0"/>
        <w:spacing w:after="0" w:line="240" w:lineRule="auto"/>
        <w:ind w:firstLine="567"/>
        <w:jc w:val="both"/>
        <w:outlineLvl w:val="0"/>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4. </w:t>
      </w:r>
      <w:r w:rsidRPr="00D67CD9">
        <w:rPr>
          <w:rFonts w:ascii="Times New Roman" w:hAnsi="Times New Roman" w:cs="Times New Roman"/>
          <w:sz w:val="24"/>
          <w:szCs w:val="24"/>
        </w:rPr>
        <w:t>В случае замены отдельных видов пищевой продукции Исполнителем применяется таблица замены пищевой продукции, указанная в Приложении № 11 к СанПиН 2.3/2.4.3590-20.</w:t>
      </w:r>
    </w:p>
    <w:p w14:paraId="7C91C0A0" w14:textId="77777777" w:rsidR="00B25256" w:rsidRPr="00D67CD9" w:rsidRDefault="00B25256" w:rsidP="00B25256">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5. При составлении меню Исполнитель обязан руководствоваться среднесуточными наборами пищевой продукции и не допускать использования запрещенной  в детском питании пищевой продукции (Среднесуточные наборы пищевой продукции и перечень использования запрещенной в детском питании пищевой продукции отражены в приложениях к СанПиН 2.3/2.4.3590-20).</w:t>
      </w:r>
    </w:p>
    <w:p w14:paraId="54044160" w14:textId="74C0B62E" w:rsidR="00AF16B3" w:rsidRPr="00500369" w:rsidRDefault="00B25256" w:rsidP="00500369">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6. Разработанное меню основного (организованного) питания утверждается Исполнителем после согласования с Заказчиком.</w:t>
      </w: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B954AC" w:rsidRPr="00D67CD9" w14:paraId="0D6CD121" w14:textId="77777777" w:rsidTr="00500369">
        <w:tc>
          <w:tcPr>
            <w:tcW w:w="4951" w:type="dxa"/>
            <w:hideMark/>
          </w:tcPr>
          <w:p w14:paraId="4A5E4E24" w14:textId="77777777" w:rsidR="00B954AC" w:rsidRPr="00D67CD9" w:rsidRDefault="00B954AC" w:rsidP="006146C0">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Заказчик:</w:t>
            </w:r>
          </w:p>
          <w:p w14:paraId="02695895" w14:textId="77777777" w:rsidR="00500369" w:rsidRPr="00500369" w:rsidRDefault="00500369" w:rsidP="00500369">
            <w:pPr>
              <w:spacing w:after="0" w:line="240" w:lineRule="auto"/>
              <w:rPr>
                <w:rFonts w:ascii="Times New Roman" w:eastAsia="Times New Roman" w:hAnsi="Times New Roman" w:cs="Times New Roman"/>
                <w:sz w:val="24"/>
                <w:szCs w:val="24"/>
              </w:rPr>
            </w:pPr>
            <w:r w:rsidRPr="00500369">
              <w:rPr>
                <w:rFonts w:ascii="Times New Roman" w:eastAsia="Times New Roman" w:hAnsi="Times New Roman" w:cs="Times New Roman"/>
                <w:sz w:val="24"/>
                <w:szCs w:val="24"/>
              </w:rPr>
              <w:t xml:space="preserve">Государственное бюджетное общеобразовательное учреждение </w:t>
            </w:r>
          </w:p>
          <w:p w14:paraId="1E780321" w14:textId="77777777" w:rsidR="00500369" w:rsidRPr="00500369" w:rsidRDefault="00500369" w:rsidP="00500369">
            <w:pPr>
              <w:spacing w:after="0" w:line="240" w:lineRule="auto"/>
              <w:rPr>
                <w:rFonts w:ascii="Times New Roman" w:eastAsia="Times New Roman" w:hAnsi="Times New Roman" w:cs="Times New Roman"/>
                <w:sz w:val="24"/>
                <w:szCs w:val="24"/>
              </w:rPr>
            </w:pPr>
            <w:r w:rsidRPr="00500369">
              <w:rPr>
                <w:rFonts w:ascii="Times New Roman" w:eastAsia="Times New Roman" w:hAnsi="Times New Roman" w:cs="Times New Roman"/>
                <w:sz w:val="24"/>
                <w:szCs w:val="24"/>
              </w:rPr>
              <w:t xml:space="preserve">гимназия № 441 Фрунзенского района </w:t>
            </w:r>
          </w:p>
          <w:p w14:paraId="2A56440E" w14:textId="54543470" w:rsidR="00B954AC" w:rsidRDefault="00500369" w:rsidP="00500369">
            <w:pPr>
              <w:spacing w:after="0" w:line="240" w:lineRule="auto"/>
              <w:rPr>
                <w:rFonts w:ascii="Times New Roman" w:eastAsia="Times New Roman" w:hAnsi="Times New Roman" w:cs="Times New Roman"/>
                <w:sz w:val="24"/>
                <w:szCs w:val="24"/>
              </w:rPr>
            </w:pPr>
            <w:r w:rsidRPr="00500369">
              <w:rPr>
                <w:rFonts w:ascii="Times New Roman" w:eastAsia="Times New Roman" w:hAnsi="Times New Roman" w:cs="Times New Roman"/>
                <w:sz w:val="24"/>
                <w:szCs w:val="24"/>
              </w:rPr>
              <w:t>Санкт-Петербурга</w:t>
            </w:r>
          </w:p>
          <w:p w14:paraId="3031EAE9" w14:textId="77777777" w:rsidR="00500369" w:rsidRPr="00500369" w:rsidRDefault="00500369" w:rsidP="00500369">
            <w:pPr>
              <w:spacing w:after="0" w:line="240" w:lineRule="auto"/>
              <w:rPr>
                <w:rFonts w:ascii="Times New Roman" w:eastAsia="Times New Roman" w:hAnsi="Times New Roman" w:cs="Times New Roman"/>
                <w:sz w:val="24"/>
                <w:szCs w:val="24"/>
              </w:rPr>
            </w:pPr>
          </w:p>
          <w:p w14:paraId="0CACF8AA" w14:textId="77777777" w:rsidR="00500369" w:rsidRPr="00E5132F" w:rsidRDefault="00500369" w:rsidP="00500369">
            <w:pPr>
              <w:spacing w:after="0" w:line="240" w:lineRule="auto"/>
              <w:rPr>
                <w:rFonts w:ascii="Times New Roman" w:eastAsia="Times New Roman" w:hAnsi="Times New Roman" w:cs="Times New Roman"/>
                <w:sz w:val="24"/>
                <w:szCs w:val="24"/>
              </w:rPr>
            </w:pPr>
            <w:r w:rsidRPr="00E5132F">
              <w:rPr>
                <w:rFonts w:ascii="Times New Roman" w:eastAsia="Times New Roman" w:hAnsi="Times New Roman" w:cs="Times New Roman"/>
                <w:sz w:val="24"/>
                <w:szCs w:val="24"/>
              </w:rPr>
              <w:t>Директор</w:t>
            </w:r>
          </w:p>
          <w:p w14:paraId="62CC4635" w14:textId="77777777" w:rsidR="00500369" w:rsidRPr="00E5132F" w:rsidRDefault="00500369" w:rsidP="00500369">
            <w:pPr>
              <w:spacing w:after="0" w:line="240" w:lineRule="auto"/>
              <w:rPr>
                <w:rFonts w:ascii="Times New Roman" w:eastAsia="Times New Roman" w:hAnsi="Times New Roman" w:cs="Times New Roman"/>
                <w:sz w:val="24"/>
                <w:szCs w:val="24"/>
              </w:rPr>
            </w:pPr>
            <w:r w:rsidRPr="00E5132F">
              <w:rPr>
                <w:rFonts w:ascii="Times New Roman" w:eastAsia="Times New Roman" w:hAnsi="Times New Roman" w:cs="Times New Roman"/>
                <w:sz w:val="24"/>
                <w:szCs w:val="24"/>
              </w:rPr>
              <w:t>______________/Кулагина Н.И./</w:t>
            </w:r>
          </w:p>
          <w:p w14:paraId="327DAFE4" w14:textId="73C44E22" w:rsidR="00B954AC" w:rsidRPr="00500369" w:rsidRDefault="00500369" w:rsidP="00500369">
            <w:pPr>
              <w:spacing w:after="0" w:line="240" w:lineRule="auto"/>
              <w:rPr>
                <w:rFonts w:ascii="Times New Roman" w:eastAsia="Times New Roman" w:hAnsi="Times New Roman" w:cs="Times New Roman"/>
                <w:i/>
                <w:sz w:val="24"/>
                <w:szCs w:val="24"/>
              </w:rPr>
            </w:pPr>
            <w:r w:rsidRPr="00E5132F">
              <w:rPr>
                <w:rFonts w:ascii="Times New Roman" w:eastAsia="Times New Roman" w:hAnsi="Times New Roman" w:cs="Times New Roman"/>
                <w:i/>
                <w:sz w:val="24"/>
                <w:szCs w:val="24"/>
              </w:rPr>
              <w:t>Подписано ЭЦП</w:t>
            </w:r>
          </w:p>
        </w:tc>
        <w:tc>
          <w:tcPr>
            <w:tcW w:w="4952" w:type="dxa"/>
            <w:hideMark/>
          </w:tcPr>
          <w:p w14:paraId="1AD17A4C" w14:textId="77777777" w:rsidR="00B954AC" w:rsidRPr="00D67CD9" w:rsidRDefault="00B954AC" w:rsidP="006146C0">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Исполнитель:</w:t>
            </w:r>
          </w:p>
          <w:p w14:paraId="714D7F7C" w14:textId="77777777" w:rsidR="00B954AC" w:rsidRPr="00D67CD9" w:rsidRDefault="00B954AC" w:rsidP="006146C0">
            <w:pPr>
              <w:spacing w:after="0" w:line="240" w:lineRule="auto"/>
              <w:jc w:val="center"/>
              <w:rPr>
                <w:rFonts w:ascii="Times New Roman" w:eastAsia="Times New Roman" w:hAnsi="Times New Roman" w:cs="Times New Roman"/>
                <w:b/>
                <w:sz w:val="24"/>
                <w:szCs w:val="24"/>
              </w:rPr>
            </w:pPr>
          </w:p>
          <w:p w14:paraId="4520BBFF" w14:textId="77777777" w:rsidR="00B954AC" w:rsidRPr="00D67CD9" w:rsidRDefault="00B954AC" w:rsidP="006146C0">
            <w:pPr>
              <w:suppressAutoHyphens/>
              <w:spacing w:after="0" w:line="240" w:lineRule="auto"/>
              <w:jc w:val="center"/>
              <w:rPr>
                <w:rFonts w:ascii="Times New Roman" w:eastAsia="Times New Roman" w:hAnsi="Times New Roman" w:cs="Times New Roman"/>
                <w:sz w:val="24"/>
                <w:szCs w:val="24"/>
                <w:lang w:eastAsia="ar-SA"/>
              </w:rPr>
            </w:pPr>
          </w:p>
          <w:p w14:paraId="13D8FA89" w14:textId="77777777" w:rsidR="00B954AC" w:rsidRPr="00D67CD9" w:rsidRDefault="00B954AC" w:rsidP="006146C0">
            <w:pPr>
              <w:suppressAutoHyphens/>
              <w:spacing w:after="0" w:line="240" w:lineRule="auto"/>
              <w:jc w:val="center"/>
              <w:rPr>
                <w:rFonts w:ascii="Times New Roman" w:eastAsia="Times New Roman" w:hAnsi="Times New Roman" w:cs="Times New Roman"/>
                <w:sz w:val="24"/>
                <w:szCs w:val="24"/>
                <w:lang w:eastAsia="ar-SA"/>
              </w:rPr>
            </w:pPr>
          </w:p>
          <w:p w14:paraId="7A53595C" w14:textId="77777777" w:rsidR="00500369" w:rsidRDefault="00500369" w:rsidP="006146C0">
            <w:pPr>
              <w:suppressAutoHyphens/>
              <w:spacing w:after="0" w:line="240" w:lineRule="auto"/>
              <w:rPr>
                <w:rFonts w:ascii="Times New Roman" w:eastAsia="Times New Roman" w:hAnsi="Times New Roman" w:cs="Times New Roman"/>
                <w:sz w:val="24"/>
                <w:szCs w:val="24"/>
                <w:lang w:eastAsia="ar-SA"/>
              </w:rPr>
            </w:pPr>
          </w:p>
          <w:p w14:paraId="06100588" w14:textId="77777777" w:rsidR="00B954AC" w:rsidRPr="00D67CD9" w:rsidRDefault="00B954AC" w:rsidP="006146C0">
            <w:pPr>
              <w:suppressAutoHyphens/>
              <w:spacing w:after="0" w:line="240" w:lineRule="auto"/>
              <w:rPr>
                <w:rFonts w:ascii="Times New Roman" w:eastAsia="Times New Roman" w:hAnsi="Times New Roman" w:cs="Times New Roman"/>
                <w:sz w:val="24"/>
                <w:szCs w:val="24"/>
                <w:lang w:eastAsia="ar-SA"/>
              </w:rPr>
            </w:pPr>
            <w:r w:rsidRPr="00D67CD9">
              <w:rPr>
                <w:rFonts w:ascii="Times New Roman" w:eastAsia="Times New Roman" w:hAnsi="Times New Roman" w:cs="Times New Roman"/>
                <w:sz w:val="24"/>
                <w:szCs w:val="24"/>
                <w:lang w:eastAsia="ar-SA"/>
              </w:rPr>
              <w:t>Директор</w:t>
            </w:r>
          </w:p>
          <w:p w14:paraId="2FB0E8E1" w14:textId="77777777" w:rsidR="00B954AC" w:rsidRPr="00D67CD9" w:rsidRDefault="00B954AC" w:rsidP="006146C0">
            <w:pPr>
              <w:suppressAutoHyphens/>
              <w:spacing w:after="0" w:line="240" w:lineRule="auto"/>
              <w:rPr>
                <w:rFonts w:ascii="Times New Roman" w:eastAsia="Times New Roman" w:hAnsi="Times New Roman" w:cs="Times New Roman"/>
                <w:sz w:val="24"/>
                <w:szCs w:val="24"/>
                <w:lang w:eastAsia="ar-SA"/>
              </w:rPr>
            </w:pPr>
          </w:p>
          <w:p w14:paraId="30E2DB9A" w14:textId="77777777" w:rsidR="00B954AC" w:rsidRPr="00D67CD9" w:rsidRDefault="00B954AC" w:rsidP="006146C0">
            <w:pPr>
              <w:suppressAutoHyphens/>
              <w:spacing w:after="0" w:line="240" w:lineRule="auto"/>
              <w:rPr>
                <w:rFonts w:ascii="Times New Roman" w:eastAsia="Times New Roman" w:hAnsi="Times New Roman" w:cs="Times New Roman"/>
                <w:sz w:val="24"/>
                <w:szCs w:val="24"/>
                <w:lang w:eastAsia="ar-SA"/>
              </w:rPr>
            </w:pPr>
            <w:r w:rsidRPr="00D67CD9">
              <w:rPr>
                <w:rFonts w:ascii="Times New Roman" w:hAnsi="Times New Roman" w:cs="Times New Roman"/>
                <w:color w:val="000000"/>
                <w:sz w:val="24"/>
                <w:szCs w:val="24"/>
              </w:rPr>
              <w:t>_______________ /</w:t>
            </w:r>
            <w:r w:rsidRPr="00D67CD9">
              <w:rPr>
                <w:rFonts w:ascii="Times New Roman" w:eastAsia="Times New Roman" w:hAnsi="Times New Roman" w:cs="Times New Roman"/>
                <w:sz w:val="24"/>
                <w:szCs w:val="24"/>
                <w:lang w:eastAsia="ar-SA"/>
              </w:rPr>
              <w:t>_____________/</w:t>
            </w:r>
          </w:p>
          <w:p w14:paraId="0A0F70F3" w14:textId="77777777" w:rsidR="00B954AC" w:rsidRPr="00D67CD9" w:rsidRDefault="00B954AC" w:rsidP="006146C0">
            <w:pPr>
              <w:spacing w:after="0" w:line="240" w:lineRule="auto"/>
              <w:rPr>
                <w:rFonts w:ascii="Times New Roman" w:eastAsia="Times New Roman" w:hAnsi="Times New Roman" w:cs="Times New Roman"/>
                <w:b/>
                <w:i/>
                <w:sz w:val="24"/>
                <w:szCs w:val="24"/>
              </w:rPr>
            </w:pPr>
            <w:r w:rsidRPr="00D67CD9">
              <w:rPr>
                <w:rFonts w:ascii="Times New Roman" w:hAnsi="Times New Roman" w:cs="Times New Roman"/>
                <w:i/>
                <w:sz w:val="24"/>
                <w:szCs w:val="24"/>
              </w:rPr>
              <w:t xml:space="preserve">Подписано </w:t>
            </w:r>
            <w:r w:rsidRPr="00D67CD9">
              <w:rPr>
                <w:rFonts w:ascii="Times New Roman" w:hAnsi="Times New Roman" w:cs="Times New Roman"/>
                <w:i/>
                <w:color w:val="000000"/>
                <w:sz w:val="24"/>
                <w:szCs w:val="24"/>
              </w:rPr>
              <w:t xml:space="preserve"> ЭЦП</w:t>
            </w:r>
          </w:p>
        </w:tc>
      </w:tr>
    </w:tbl>
    <w:p w14:paraId="238933D0" w14:textId="77777777" w:rsidR="00B954AC" w:rsidRPr="00D67CD9" w:rsidRDefault="00B954AC" w:rsidP="00B954AC">
      <w:pPr>
        <w:jc w:val="right"/>
        <w:outlineLvl w:val="0"/>
        <w:rPr>
          <w:rFonts w:ascii="Times New Roman" w:hAnsi="Times New Roman" w:cs="Times New Roman"/>
        </w:rPr>
      </w:pPr>
    </w:p>
    <w:p w14:paraId="61957C11" w14:textId="77777777" w:rsidR="00B954AC" w:rsidRPr="00D67CD9" w:rsidRDefault="00B954AC" w:rsidP="00B954AC">
      <w:pPr>
        <w:jc w:val="right"/>
        <w:outlineLvl w:val="0"/>
        <w:rPr>
          <w:rFonts w:ascii="Times New Roman" w:hAnsi="Times New Roman" w:cs="Times New Roman"/>
        </w:rPr>
      </w:pPr>
    </w:p>
    <w:p w14:paraId="3EC57949" w14:textId="77777777" w:rsidR="00B954AC" w:rsidRPr="00D67CD9" w:rsidRDefault="00B954AC" w:rsidP="00B954AC">
      <w:pPr>
        <w:jc w:val="right"/>
        <w:outlineLvl w:val="0"/>
        <w:rPr>
          <w:rFonts w:ascii="Times New Roman" w:hAnsi="Times New Roman" w:cs="Times New Roman"/>
        </w:rPr>
      </w:pPr>
    </w:p>
    <w:p w14:paraId="3AD81555" w14:textId="77777777" w:rsidR="00A80A8B" w:rsidRPr="00D67CD9" w:rsidRDefault="00A80A8B" w:rsidP="00B954AC">
      <w:pPr>
        <w:jc w:val="right"/>
        <w:outlineLvl w:val="0"/>
        <w:rPr>
          <w:rFonts w:ascii="Times New Roman" w:hAnsi="Times New Roman" w:cs="Times New Roman"/>
        </w:rPr>
        <w:sectPr w:rsidR="00A80A8B" w:rsidRPr="00D67CD9" w:rsidSect="00B954AC">
          <w:pgSz w:w="11906" w:h="16838"/>
          <w:pgMar w:top="1134" w:right="851" w:bottom="1134" w:left="1134" w:header="709" w:footer="709" w:gutter="0"/>
          <w:cols w:space="708"/>
          <w:docGrid w:linePitch="360"/>
        </w:sectPr>
      </w:pPr>
    </w:p>
    <w:p w14:paraId="48285757" w14:textId="2C5E5B0F" w:rsidR="00B954AC" w:rsidRPr="00D67CD9" w:rsidRDefault="00B954AC" w:rsidP="00B954AC">
      <w:pPr>
        <w:jc w:val="right"/>
        <w:outlineLvl w:val="0"/>
        <w:rPr>
          <w:rFonts w:ascii="Times New Roman" w:hAnsi="Times New Roman" w:cs="Times New Roman"/>
        </w:rPr>
      </w:pPr>
      <w:r w:rsidRPr="00D67CD9">
        <w:rPr>
          <w:rFonts w:ascii="Times New Roman" w:hAnsi="Times New Roman" w:cs="Times New Roman"/>
        </w:rPr>
        <w:lastRenderedPageBreak/>
        <w:t>Приложение № 2 к Контракту</w:t>
      </w:r>
    </w:p>
    <w:p w14:paraId="4EAB7A8C" w14:textId="155CFB3B" w:rsidR="00B954AC" w:rsidRPr="00D67CD9" w:rsidRDefault="00B954AC" w:rsidP="00B954AC">
      <w:pPr>
        <w:jc w:val="right"/>
        <w:outlineLvl w:val="0"/>
        <w:rPr>
          <w:rFonts w:ascii="Times New Roman" w:hAnsi="Times New Roman" w:cs="Times New Roman"/>
        </w:rPr>
      </w:pPr>
      <w:r w:rsidRPr="00D67CD9">
        <w:rPr>
          <w:rFonts w:ascii="Times New Roman" w:hAnsi="Times New Roman" w:cs="Times New Roman"/>
        </w:rPr>
        <w:t>от «___» _________ 202</w:t>
      </w:r>
      <w:r w:rsidR="00963758">
        <w:rPr>
          <w:rFonts w:ascii="Times New Roman" w:hAnsi="Times New Roman" w:cs="Times New Roman"/>
        </w:rPr>
        <w:t>6</w:t>
      </w:r>
      <w:r w:rsidRPr="00D67CD9">
        <w:rPr>
          <w:rFonts w:ascii="Times New Roman" w:hAnsi="Times New Roman" w:cs="Times New Roman"/>
        </w:rPr>
        <w:t xml:space="preserve"> г. № </w:t>
      </w:r>
      <w:r w:rsidR="00FD61C0">
        <w:rPr>
          <w:rFonts w:ascii="Times New Roman" w:hAnsi="Times New Roman" w:cs="Times New Roman"/>
        </w:rPr>
        <w:t>____</w:t>
      </w:r>
    </w:p>
    <w:p w14:paraId="15F78D79" w14:textId="77777777" w:rsidR="0061792E" w:rsidRPr="00FD61C0" w:rsidRDefault="0061792E" w:rsidP="0061792E">
      <w:pPr>
        <w:autoSpaceDE w:val="0"/>
        <w:autoSpaceDN w:val="0"/>
        <w:adjustRightInd w:val="0"/>
        <w:spacing w:after="0"/>
        <w:ind w:firstLine="709"/>
        <w:jc w:val="both"/>
        <w:rPr>
          <w:rFonts w:ascii="Times New Roman" w:hAnsi="Times New Roman" w:cs="Times New Roman"/>
          <w:bCs/>
          <w:sz w:val="16"/>
          <w:szCs w:val="16"/>
        </w:rPr>
      </w:pPr>
    </w:p>
    <w:p w14:paraId="16FBEE92" w14:textId="4C52B697" w:rsidR="0061792E" w:rsidRDefault="0061792E" w:rsidP="001B44DC">
      <w:pPr>
        <w:autoSpaceDE w:val="0"/>
        <w:autoSpaceDN w:val="0"/>
        <w:adjustRightInd w:val="0"/>
        <w:spacing w:after="0"/>
        <w:jc w:val="center"/>
        <w:rPr>
          <w:rFonts w:ascii="Times New Roman" w:hAnsi="Times New Roman" w:cs="Times New Roman"/>
          <w:b/>
          <w:bCs/>
        </w:rPr>
      </w:pPr>
      <w:r w:rsidRPr="00D67CD9">
        <w:rPr>
          <w:rFonts w:ascii="Times New Roman" w:hAnsi="Times New Roman" w:cs="Times New Roman"/>
          <w:b/>
          <w:bCs/>
        </w:rPr>
        <w:t xml:space="preserve">РАСЧЕТ ЦЕНЫ ОКАЗЫВАЕМЫХ УСЛУГ </w:t>
      </w:r>
    </w:p>
    <w:p w14:paraId="5BD70109" w14:textId="77777777" w:rsidR="00FD61C0" w:rsidRPr="00FD61C0" w:rsidRDefault="00FD61C0" w:rsidP="001B44DC">
      <w:pPr>
        <w:autoSpaceDE w:val="0"/>
        <w:autoSpaceDN w:val="0"/>
        <w:adjustRightInd w:val="0"/>
        <w:spacing w:after="0"/>
        <w:jc w:val="center"/>
        <w:rPr>
          <w:rFonts w:ascii="Times New Roman" w:hAnsi="Times New Roman" w:cs="Times New Roman"/>
          <w:b/>
          <w:bCs/>
          <w:sz w:val="16"/>
          <w:szCs w:val="16"/>
        </w:rPr>
      </w:pPr>
    </w:p>
    <w:tbl>
      <w:tblPr>
        <w:tblW w:w="18652" w:type="dxa"/>
        <w:tblLook w:val="04A0" w:firstRow="1" w:lastRow="0" w:firstColumn="1" w:lastColumn="0" w:noHBand="0" w:noVBand="1"/>
      </w:tblPr>
      <w:tblGrid>
        <w:gridCol w:w="1100"/>
        <w:gridCol w:w="3998"/>
        <w:gridCol w:w="3828"/>
        <w:gridCol w:w="2138"/>
        <w:gridCol w:w="1272"/>
        <w:gridCol w:w="2500"/>
        <w:gridCol w:w="1272"/>
        <w:gridCol w:w="1272"/>
        <w:gridCol w:w="1272"/>
      </w:tblGrid>
      <w:tr w:rsidR="00FD61C0" w:rsidRPr="00FD61C0" w14:paraId="03EDB055" w14:textId="77777777" w:rsidTr="00500369">
        <w:trPr>
          <w:gridAfter w:val="3"/>
          <w:wAfter w:w="3816" w:type="dxa"/>
          <w:trHeight w:val="1140"/>
        </w:trPr>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997D02"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 п/п</w:t>
            </w:r>
          </w:p>
        </w:tc>
        <w:tc>
          <w:tcPr>
            <w:tcW w:w="3998" w:type="dxa"/>
            <w:tcBorders>
              <w:top w:val="single" w:sz="4" w:space="0" w:color="auto"/>
              <w:left w:val="nil"/>
              <w:bottom w:val="single" w:sz="4" w:space="0" w:color="auto"/>
              <w:right w:val="single" w:sz="4" w:space="0" w:color="auto"/>
            </w:tcBorders>
            <w:shd w:val="clear" w:color="auto" w:fill="auto"/>
            <w:vAlign w:val="center"/>
            <w:hideMark/>
          </w:tcPr>
          <w:p w14:paraId="615DB3D4"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Наименование услуги</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14:paraId="62C8C0D4"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Категория обучающихся</w:t>
            </w:r>
          </w:p>
        </w:tc>
        <w:tc>
          <w:tcPr>
            <w:tcW w:w="2138" w:type="dxa"/>
            <w:tcBorders>
              <w:top w:val="single" w:sz="4" w:space="0" w:color="auto"/>
              <w:left w:val="nil"/>
              <w:bottom w:val="single" w:sz="4" w:space="0" w:color="auto"/>
              <w:right w:val="single" w:sz="4" w:space="0" w:color="auto"/>
            </w:tcBorders>
            <w:shd w:val="clear" w:color="auto" w:fill="auto"/>
            <w:vAlign w:val="center"/>
            <w:hideMark/>
          </w:tcPr>
          <w:p w14:paraId="4A9A65AC"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Тип рациона питания</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14:paraId="203B5D77"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Единица измерения</w:t>
            </w:r>
          </w:p>
        </w:tc>
        <w:tc>
          <w:tcPr>
            <w:tcW w:w="2500" w:type="dxa"/>
            <w:tcBorders>
              <w:top w:val="single" w:sz="4" w:space="0" w:color="auto"/>
              <w:left w:val="nil"/>
              <w:bottom w:val="single" w:sz="4" w:space="0" w:color="auto"/>
              <w:right w:val="single" w:sz="4" w:space="0" w:color="auto"/>
            </w:tcBorders>
            <w:shd w:val="clear" w:color="auto" w:fill="auto"/>
            <w:vAlign w:val="center"/>
            <w:hideMark/>
          </w:tcPr>
          <w:p w14:paraId="207D59E0"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Цена за единицу измерения, руб. (включая НДС) (если облагается НДС)</w:t>
            </w:r>
          </w:p>
        </w:tc>
      </w:tr>
      <w:tr w:rsidR="00FD61C0" w:rsidRPr="00FD61C0" w14:paraId="3A8D211C" w14:textId="77777777" w:rsidTr="00500369">
        <w:trPr>
          <w:gridAfter w:val="3"/>
          <w:wAfter w:w="3816" w:type="dxa"/>
          <w:trHeight w:val="300"/>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50926B12"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1</w:t>
            </w:r>
          </w:p>
        </w:tc>
        <w:tc>
          <w:tcPr>
            <w:tcW w:w="3998" w:type="dxa"/>
            <w:tcBorders>
              <w:top w:val="nil"/>
              <w:left w:val="nil"/>
              <w:bottom w:val="single" w:sz="4" w:space="0" w:color="auto"/>
              <w:right w:val="single" w:sz="4" w:space="0" w:color="auto"/>
            </w:tcBorders>
            <w:shd w:val="clear" w:color="auto" w:fill="auto"/>
            <w:vAlign w:val="center"/>
            <w:hideMark/>
          </w:tcPr>
          <w:p w14:paraId="1C22623D"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2</w:t>
            </w:r>
          </w:p>
        </w:tc>
        <w:tc>
          <w:tcPr>
            <w:tcW w:w="3828" w:type="dxa"/>
            <w:tcBorders>
              <w:top w:val="nil"/>
              <w:left w:val="nil"/>
              <w:bottom w:val="single" w:sz="4" w:space="0" w:color="auto"/>
              <w:right w:val="single" w:sz="4" w:space="0" w:color="auto"/>
            </w:tcBorders>
            <w:shd w:val="clear" w:color="auto" w:fill="auto"/>
            <w:vAlign w:val="center"/>
            <w:hideMark/>
          </w:tcPr>
          <w:p w14:paraId="6E1F89AF"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3</w:t>
            </w:r>
          </w:p>
        </w:tc>
        <w:tc>
          <w:tcPr>
            <w:tcW w:w="2138" w:type="dxa"/>
            <w:tcBorders>
              <w:top w:val="nil"/>
              <w:left w:val="nil"/>
              <w:bottom w:val="single" w:sz="4" w:space="0" w:color="auto"/>
              <w:right w:val="single" w:sz="4" w:space="0" w:color="auto"/>
            </w:tcBorders>
            <w:shd w:val="clear" w:color="auto" w:fill="auto"/>
            <w:vAlign w:val="center"/>
            <w:hideMark/>
          </w:tcPr>
          <w:p w14:paraId="4AF2025F"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4</w:t>
            </w:r>
          </w:p>
        </w:tc>
        <w:tc>
          <w:tcPr>
            <w:tcW w:w="1272" w:type="dxa"/>
            <w:tcBorders>
              <w:top w:val="nil"/>
              <w:left w:val="nil"/>
              <w:bottom w:val="single" w:sz="4" w:space="0" w:color="auto"/>
              <w:right w:val="single" w:sz="4" w:space="0" w:color="auto"/>
            </w:tcBorders>
            <w:shd w:val="clear" w:color="auto" w:fill="auto"/>
            <w:vAlign w:val="center"/>
            <w:hideMark/>
          </w:tcPr>
          <w:p w14:paraId="4151E3D5"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5</w:t>
            </w:r>
          </w:p>
        </w:tc>
        <w:tc>
          <w:tcPr>
            <w:tcW w:w="2500" w:type="dxa"/>
            <w:tcBorders>
              <w:top w:val="nil"/>
              <w:left w:val="nil"/>
              <w:bottom w:val="single" w:sz="4" w:space="0" w:color="auto"/>
              <w:right w:val="single" w:sz="4" w:space="0" w:color="auto"/>
            </w:tcBorders>
            <w:shd w:val="clear" w:color="auto" w:fill="auto"/>
            <w:vAlign w:val="center"/>
            <w:hideMark/>
          </w:tcPr>
          <w:p w14:paraId="7D9E3CBD"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6</w:t>
            </w:r>
          </w:p>
        </w:tc>
      </w:tr>
      <w:tr w:rsidR="00500369" w:rsidRPr="00FD61C0" w14:paraId="4E74F7D9" w14:textId="77777777" w:rsidTr="00500369">
        <w:trPr>
          <w:gridAfter w:val="3"/>
          <w:wAfter w:w="3816" w:type="dxa"/>
          <w:trHeight w:val="70"/>
        </w:trPr>
        <w:tc>
          <w:tcPr>
            <w:tcW w:w="1100" w:type="dxa"/>
            <w:tcBorders>
              <w:top w:val="nil"/>
              <w:left w:val="single" w:sz="4" w:space="0" w:color="auto"/>
              <w:bottom w:val="single" w:sz="4" w:space="0" w:color="auto"/>
              <w:right w:val="single" w:sz="4" w:space="0" w:color="auto"/>
            </w:tcBorders>
            <w:shd w:val="clear" w:color="auto" w:fill="auto"/>
            <w:noWrap/>
            <w:vAlign w:val="center"/>
            <w:hideMark/>
          </w:tcPr>
          <w:p w14:paraId="533C1227" w14:textId="77777777" w:rsidR="00500369" w:rsidRPr="00FD61C0" w:rsidRDefault="00500369" w:rsidP="00500369">
            <w:pPr>
              <w:spacing w:after="0" w:line="240" w:lineRule="auto"/>
              <w:jc w:val="center"/>
              <w:rPr>
                <w:rFonts w:ascii="Times New Roman" w:eastAsia="Times New Roman" w:hAnsi="Times New Roman" w:cs="Times New Roman"/>
                <w:color w:val="000000"/>
                <w:lang w:eastAsia="ru-RU"/>
              </w:rPr>
            </w:pPr>
            <w:r w:rsidRPr="00FD61C0">
              <w:rPr>
                <w:rFonts w:ascii="Times New Roman" w:eastAsia="Times New Roman" w:hAnsi="Times New Roman" w:cs="Times New Roman"/>
                <w:color w:val="000000"/>
                <w:lang w:eastAsia="ru-RU"/>
              </w:rPr>
              <w:t>1</w:t>
            </w:r>
          </w:p>
        </w:tc>
        <w:tc>
          <w:tcPr>
            <w:tcW w:w="3998" w:type="dxa"/>
            <w:tcBorders>
              <w:top w:val="nil"/>
              <w:left w:val="nil"/>
              <w:bottom w:val="single" w:sz="4" w:space="0" w:color="auto"/>
              <w:right w:val="single" w:sz="4" w:space="0" w:color="auto"/>
            </w:tcBorders>
            <w:shd w:val="clear" w:color="auto" w:fill="auto"/>
            <w:vAlign w:val="center"/>
          </w:tcPr>
          <w:p w14:paraId="429139FC" w14:textId="26743637" w:rsidR="00500369" w:rsidRPr="00FD61C0" w:rsidRDefault="00500369" w:rsidP="00500369">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Услуги столовых тип 121</w:t>
            </w:r>
          </w:p>
        </w:tc>
        <w:tc>
          <w:tcPr>
            <w:tcW w:w="3828" w:type="dxa"/>
            <w:tcBorders>
              <w:top w:val="nil"/>
              <w:left w:val="nil"/>
              <w:bottom w:val="single" w:sz="4" w:space="0" w:color="auto"/>
              <w:right w:val="single" w:sz="4" w:space="0" w:color="auto"/>
            </w:tcBorders>
            <w:shd w:val="clear" w:color="auto" w:fill="auto"/>
            <w:vAlign w:val="center"/>
          </w:tcPr>
          <w:p w14:paraId="586A4DE4" w14:textId="74F9D0C6" w:rsidR="00500369" w:rsidRPr="00FD61C0" w:rsidRDefault="00500369" w:rsidP="00500369">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1-4 классы в государственных образовательных учреждениях</w:t>
            </w:r>
          </w:p>
        </w:tc>
        <w:tc>
          <w:tcPr>
            <w:tcW w:w="2138" w:type="dxa"/>
            <w:tcBorders>
              <w:top w:val="nil"/>
              <w:left w:val="nil"/>
              <w:bottom w:val="single" w:sz="4" w:space="0" w:color="auto"/>
              <w:right w:val="single" w:sz="4" w:space="0" w:color="auto"/>
            </w:tcBorders>
            <w:shd w:val="clear" w:color="auto" w:fill="auto"/>
            <w:vAlign w:val="center"/>
          </w:tcPr>
          <w:p w14:paraId="013AF967" w14:textId="428401A6" w:rsidR="00500369" w:rsidRPr="00FD61C0" w:rsidRDefault="00500369" w:rsidP="00500369">
            <w:pPr>
              <w:spacing w:after="0" w:line="240" w:lineRule="auto"/>
              <w:jc w:val="center"/>
              <w:rPr>
                <w:rFonts w:ascii="Times New Roman" w:eastAsia="Times New Roman" w:hAnsi="Times New Roman" w:cs="Times New Roman"/>
                <w:color w:val="000000"/>
                <w:lang w:eastAsia="ru-RU"/>
              </w:rPr>
            </w:pPr>
            <w:r w:rsidRPr="00BB1D81">
              <w:rPr>
                <w:rFonts w:ascii="Times New Roman" w:eastAsia="Times New Roman" w:hAnsi="Times New Roman" w:cs="Times New Roman"/>
                <w:color w:val="000000"/>
                <w:lang w:eastAsia="ru-RU"/>
              </w:rPr>
              <w:t>Завтрак</w:t>
            </w:r>
          </w:p>
        </w:tc>
        <w:tc>
          <w:tcPr>
            <w:tcW w:w="1272" w:type="dxa"/>
            <w:tcBorders>
              <w:top w:val="nil"/>
              <w:left w:val="nil"/>
              <w:bottom w:val="single" w:sz="4" w:space="0" w:color="auto"/>
              <w:right w:val="single" w:sz="4" w:space="0" w:color="auto"/>
            </w:tcBorders>
            <w:shd w:val="clear" w:color="auto" w:fill="auto"/>
            <w:noWrap/>
            <w:vAlign w:val="center"/>
          </w:tcPr>
          <w:p w14:paraId="4E7E822A" w14:textId="6A0EE6CA" w:rsidR="00500369" w:rsidRPr="00FD61C0" w:rsidRDefault="00500369" w:rsidP="005003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шт</w:t>
            </w:r>
          </w:p>
        </w:tc>
        <w:tc>
          <w:tcPr>
            <w:tcW w:w="2500" w:type="dxa"/>
            <w:tcBorders>
              <w:top w:val="nil"/>
              <w:left w:val="nil"/>
              <w:bottom w:val="single" w:sz="4" w:space="0" w:color="auto"/>
              <w:right w:val="single" w:sz="4" w:space="0" w:color="auto"/>
            </w:tcBorders>
            <w:shd w:val="clear" w:color="auto" w:fill="auto"/>
            <w:noWrap/>
            <w:vAlign w:val="center"/>
          </w:tcPr>
          <w:p w14:paraId="6654635E" w14:textId="0446E702" w:rsidR="00500369" w:rsidRPr="00FD61C0" w:rsidRDefault="00500369" w:rsidP="00500369">
            <w:pPr>
              <w:spacing w:after="0" w:line="240" w:lineRule="auto"/>
              <w:jc w:val="center"/>
              <w:rPr>
                <w:rFonts w:ascii="Times New Roman" w:eastAsia="Times New Roman" w:hAnsi="Times New Roman" w:cs="Times New Roman"/>
                <w:color w:val="000000"/>
                <w:sz w:val="24"/>
                <w:szCs w:val="24"/>
                <w:lang w:eastAsia="ru-RU"/>
              </w:rPr>
            </w:pPr>
          </w:p>
        </w:tc>
      </w:tr>
      <w:tr w:rsidR="00500369" w:rsidRPr="00FD61C0" w14:paraId="69A42DCC" w14:textId="77777777" w:rsidTr="00500369">
        <w:trPr>
          <w:gridAfter w:val="3"/>
          <w:wAfter w:w="3816" w:type="dxa"/>
          <w:trHeight w:val="236"/>
        </w:trPr>
        <w:tc>
          <w:tcPr>
            <w:tcW w:w="1100" w:type="dxa"/>
            <w:tcBorders>
              <w:top w:val="nil"/>
              <w:left w:val="single" w:sz="4" w:space="0" w:color="auto"/>
              <w:bottom w:val="single" w:sz="4" w:space="0" w:color="auto"/>
              <w:right w:val="single" w:sz="4" w:space="0" w:color="auto"/>
            </w:tcBorders>
            <w:shd w:val="clear" w:color="auto" w:fill="auto"/>
            <w:noWrap/>
            <w:vAlign w:val="center"/>
            <w:hideMark/>
          </w:tcPr>
          <w:p w14:paraId="78550C7B" w14:textId="77777777" w:rsidR="00500369" w:rsidRPr="00FD61C0" w:rsidRDefault="00500369" w:rsidP="00500369">
            <w:pPr>
              <w:spacing w:after="0" w:line="240" w:lineRule="auto"/>
              <w:jc w:val="center"/>
              <w:rPr>
                <w:rFonts w:ascii="Times New Roman" w:eastAsia="Times New Roman" w:hAnsi="Times New Roman" w:cs="Times New Roman"/>
                <w:color w:val="000000"/>
                <w:lang w:eastAsia="ru-RU"/>
              </w:rPr>
            </w:pPr>
            <w:r w:rsidRPr="00FD61C0">
              <w:rPr>
                <w:rFonts w:ascii="Times New Roman" w:eastAsia="Times New Roman" w:hAnsi="Times New Roman" w:cs="Times New Roman"/>
                <w:color w:val="000000"/>
                <w:lang w:eastAsia="ru-RU"/>
              </w:rPr>
              <w:t>2</w:t>
            </w:r>
          </w:p>
        </w:tc>
        <w:tc>
          <w:tcPr>
            <w:tcW w:w="3998" w:type="dxa"/>
            <w:tcBorders>
              <w:top w:val="nil"/>
              <w:left w:val="nil"/>
              <w:bottom w:val="single" w:sz="4" w:space="0" w:color="auto"/>
              <w:right w:val="single" w:sz="4" w:space="0" w:color="auto"/>
            </w:tcBorders>
            <w:shd w:val="clear" w:color="auto" w:fill="auto"/>
            <w:vAlign w:val="center"/>
          </w:tcPr>
          <w:p w14:paraId="71CCC3EA" w14:textId="5350A3D6" w:rsidR="00500369" w:rsidRPr="00FD61C0" w:rsidRDefault="00500369" w:rsidP="00500369">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Услуги столовых тип 122</w:t>
            </w:r>
          </w:p>
        </w:tc>
        <w:tc>
          <w:tcPr>
            <w:tcW w:w="3828" w:type="dxa"/>
            <w:tcBorders>
              <w:top w:val="nil"/>
              <w:left w:val="nil"/>
              <w:bottom w:val="single" w:sz="4" w:space="0" w:color="auto"/>
              <w:right w:val="single" w:sz="4" w:space="0" w:color="auto"/>
            </w:tcBorders>
            <w:shd w:val="clear" w:color="auto" w:fill="auto"/>
            <w:vAlign w:val="center"/>
          </w:tcPr>
          <w:p w14:paraId="5784E450" w14:textId="2ECB2F65" w:rsidR="00500369" w:rsidRPr="00FD61C0" w:rsidRDefault="00500369" w:rsidP="00500369">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1-4 классы в государственных образовательных учреждениях</w:t>
            </w:r>
          </w:p>
        </w:tc>
        <w:tc>
          <w:tcPr>
            <w:tcW w:w="2138" w:type="dxa"/>
            <w:tcBorders>
              <w:top w:val="nil"/>
              <w:left w:val="nil"/>
              <w:bottom w:val="single" w:sz="4" w:space="0" w:color="auto"/>
              <w:right w:val="single" w:sz="4" w:space="0" w:color="auto"/>
            </w:tcBorders>
            <w:shd w:val="clear" w:color="auto" w:fill="auto"/>
            <w:vAlign w:val="center"/>
          </w:tcPr>
          <w:p w14:paraId="2037B817" w14:textId="5D402441" w:rsidR="00500369" w:rsidRPr="00FD61C0" w:rsidRDefault="00500369" w:rsidP="00500369">
            <w:pPr>
              <w:spacing w:after="0" w:line="240" w:lineRule="auto"/>
              <w:jc w:val="center"/>
              <w:rPr>
                <w:rFonts w:ascii="Times New Roman" w:eastAsia="Times New Roman" w:hAnsi="Times New Roman" w:cs="Times New Roman"/>
                <w:color w:val="000000"/>
                <w:lang w:eastAsia="ru-RU"/>
              </w:rPr>
            </w:pPr>
            <w:r w:rsidRPr="00BB1D81">
              <w:rPr>
                <w:rFonts w:ascii="Times New Roman" w:eastAsia="Times New Roman" w:hAnsi="Times New Roman" w:cs="Times New Roman"/>
                <w:color w:val="000000"/>
                <w:lang w:eastAsia="ru-RU"/>
              </w:rPr>
              <w:t>Обед</w:t>
            </w:r>
          </w:p>
        </w:tc>
        <w:tc>
          <w:tcPr>
            <w:tcW w:w="1272" w:type="dxa"/>
            <w:tcBorders>
              <w:top w:val="nil"/>
              <w:left w:val="nil"/>
              <w:bottom w:val="single" w:sz="4" w:space="0" w:color="auto"/>
              <w:right w:val="single" w:sz="4" w:space="0" w:color="auto"/>
            </w:tcBorders>
            <w:shd w:val="clear" w:color="auto" w:fill="auto"/>
            <w:noWrap/>
            <w:vAlign w:val="center"/>
          </w:tcPr>
          <w:p w14:paraId="149E1AD5" w14:textId="58B8C439" w:rsidR="00500369" w:rsidRPr="00FD61C0" w:rsidRDefault="00500369" w:rsidP="005003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шт</w:t>
            </w:r>
          </w:p>
        </w:tc>
        <w:tc>
          <w:tcPr>
            <w:tcW w:w="2500" w:type="dxa"/>
            <w:tcBorders>
              <w:top w:val="nil"/>
              <w:left w:val="nil"/>
              <w:bottom w:val="single" w:sz="4" w:space="0" w:color="auto"/>
              <w:right w:val="single" w:sz="4" w:space="0" w:color="auto"/>
            </w:tcBorders>
            <w:shd w:val="clear" w:color="auto" w:fill="auto"/>
            <w:noWrap/>
            <w:vAlign w:val="center"/>
          </w:tcPr>
          <w:p w14:paraId="10781401" w14:textId="2F18EAE7" w:rsidR="00500369" w:rsidRPr="00FD61C0" w:rsidRDefault="00500369" w:rsidP="00500369">
            <w:pPr>
              <w:spacing w:after="0" w:line="240" w:lineRule="auto"/>
              <w:jc w:val="center"/>
              <w:rPr>
                <w:rFonts w:ascii="Times New Roman" w:eastAsia="Times New Roman" w:hAnsi="Times New Roman" w:cs="Times New Roman"/>
                <w:color w:val="000000"/>
                <w:sz w:val="24"/>
                <w:szCs w:val="24"/>
                <w:lang w:eastAsia="ru-RU"/>
              </w:rPr>
            </w:pPr>
          </w:p>
        </w:tc>
      </w:tr>
      <w:tr w:rsidR="00500369" w:rsidRPr="00FD61C0" w14:paraId="7826D9A9" w14:textId="77777777" w:rsidTr="00500369">
        <w:trPr>
          <w:gridAfter w:val="3"/>
          <w:wAfter w:w="3816" w:type="dxa"/>
          <w:trHeight w:val="70"/>
        </w:trPr>
        <w:tc>
          <w:tcPr>
            <w:tcW w:w="1100" w:type="dxa"/>
            <w:tcBorders>
              <w:top w:val="nil"/>
              <w:left w:val="single" w:sz="4" w:space="0" w:color="auto"/>
              <w:bottom w:val="single" w:sz="4" w:space="0" w:color="auto"/>
              <w:right w:val="single" w:sz="4" w:space="0" w:color="auto"/>
            </w:tcBorders>
            <w:shd w:val="clear" w:color="auto" w:fill="auto"/>
            <w:noWrap/>
            <w:vAlign w:val="center"/>
            <w:hideMark/>
          </w:tcPr>
          <w:p w14:paraId="5A7DD73B" w14:textId="77777777" w:rsidR="00500369" w:rsidRPr="00FD61C0" w:rsidRDefault="00500369" w:rsidP="00500369">
            <w:pPr>
              <w:spacing w:after="0" w:line="240" w:lineRule="auto"/>
              <w:jc w:val="center"/>
              <w:rPr>
                <w:rFonts w:ascii="Times New Roman" w:eastAsia="Times New Roman" w:hAnsi="Times New Roman" w:cs="Times New Roman"/>
                <w:color w:val="000000"/>
                <w:lang w:eastAsia="ru-RU"/>
              </w:rPr>
            </w:pPr>
            <w:r w:rsidRPr="00FD61C0">
              <w:rPr>
                <w:rFonts w:ascii="Times New Roman" w:eastAsia="Times New Roman" w:hAnsi="Times New Roman" w:cs="Times New Roman"/>
                <w:color w:val="000000"/>
                <w:lang w:eastAsia="ru-RU"/>
              </w:rPr>
              <w:t>3</w:t>
            </w:r>
          </w:p>
        </w:tc>
        <w:tc>
          <w:tcPr>
            <w:tcW w:w="3998" w:type="dxa"/>
            <w:tcBorders>
              <w:top w:val="nil"/>
              <w:left w:val="nil"/>
              <w:bottom w:val="single" w:sz="4" w:space="0" w:color="auto"/>
              <w:right w:val="single" w:sz="4" w:space="0" w:color="auto"/>
            </w:tcBorders>
            <w:shd w:val="clear" w:color="auto" w:fill="auto"/>
            <w:vAlign w:val="center"/>
          </w:tcPr>
          <w:p w14:paraId="28B6D065" w14:textId="57AA29FF" w:rsidR="00500369" w:rsidRPr="00FD61C0" w:rsidRDefault="00500369" w:rsidP="00500369">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Услуги столовых тип 12</w:t>
            </w:r>
            <w:r>
              <w:rPr>
                <w:rFonts w:ascii="Times New Roman" w:eastAsia="Times New Roman" w:hAnsi="Times New Roman" w:cs="Times New Roman"/>
                <w:color w:val="000000"/>
                <w:sz w:val="24"/>
                <w:szCs w:val="24"/>
                <w:lang w:eastAsia="ru-RU"/>
              </w:rPr>
              <w:t>4</w:t>
            </w:r>
          </w:p>
        </w:tc>
        <w:tc>
          <w:tcPr>
            <w:tcW w:w="3828" w:type="dxa"/>
            <w:tcBorders>
              <w:top w:val="nil"/>
              <w:left w:val="nil"/>
              <w:bottom w:val="single" w:sz="4" w:space="0" w:color="auto"/>
              <w:right w:val="single" w:sz="4" w:space="0" w:color="auto"/>
            </w:tcBorders>
            <w:shd w:val="clear" w:color="auto" w:fill="auto"/>
            <w:vAlign w:val="center"/>
          </w:tcPr>
          <w:p w14:paraId="086583FE" w14:textId="43E60C15" w:rsidR="00500369" w:rsidRPr="00FD61C0" w:rsidRDefault="00500369" w:rsidP="00500369">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5-11 классы в государственных образовательных учреждениях</w:t>
            </w:r>
          </w:p>
        </w:tc>
        <w:tc>
          <w:tcPr>
            <w:tcW w:w="2138" w:type="dxa"/>
            <w:tcBorders>
              <w:top w:val="nil"/>
              <w:left w:val="nil"/>
              <w:bottom w:val="single" w:sz="4" w:space="0" w:color="auto"/>
              <w:right w:val="single" w:sz="4" w:space="0" w:color="auto"/>
            </w:tcBorders>
            <w:shd w:val="clear" w:color="auto" w:fill="auto"/>
            <w:vAlign w:val="center"/>
          </w:tcPr>
          <w:p w14:paraId="39855DD2" w14:textId="00BBC17C" w:rsidR="00500369" w:rsidRPr="00FD61C0" w:rsidRDefault="00500369" w:rsidP="00500369">
            <w:pPr>
              <w:spacing w:after="0" w:line="240" w:lineRule="auto"/>
              <w:jc w:val="center"/>
              <w:rPr>
                <w:rFonts w:ascii="Times New Roman" w:eastAsia="Times New Roman" w:hAnsi="Times New Roman" w:cs="Times New Roman"/>
                <w:color w:val="000000"/>
                <w:lang w:eastAsia="ru-RU"/>
              </w:rPr>
            </w:pPr>
            <w:r w:rsidRPr="00BB1D81">
              <w:rPr>
                <w:rFonts w:ascii="Times New Roman" w:eastAsia="Times New Roman" w:hAnsi="Times New Roman" w:cs="Times New Roman"/>
                <w:color w:val="000000"/>
                <w:lang w:eastAsia="ru-RU"/>
              </w:rPr>
              <w:t>Завтрак</w:t>
            </w:r>
          </w:p>
        </w:tc>
        <w:tc>
          <w:tcPr>
            <w:tcW w:w="1272" w:type="dxa"/>
            <w:tcBorders>
              <w:top w:val="nil"/>
              <w:left w:val="nil"/>
              <w:bottom w:val="single" w:sz="4" w:space="0" w:color="auto"/>
              <w:right w:val="single" w:sz="4" w:space="0" w:color="auto"/>
            </w:tcBorders>
            <w:shd w:val="clear" w:color="auto" w:fill="auto"/>
            <w:noWrap/>
            <w:vAlign w:val="center"/>
          </w:tcPr>
          <w:p w14:paraId="4C6D241E" w14:textId="434CADAD" w:rsidR="00500369" w:rsidRPr="00FD61C0" w:rsidRDefault="00500369" w:rsidP="005003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шт</w:t>
            </w:r>
          </w:p>
        </w:tc>
        <w:tc>
          <w:tcPr>
            <w:tcW w:w="2500" w:type="dxa"/>
            <w:tcBorders>
              <w:top w:val="nil"/>
              <w:left w:val="nil"/>
              <w:bottom w:val="single" w:sz="4" w:space="0" w:color="auto"/>
              <w:right w:val="single" w:sz="4" w:space="0" w:color="auto"/>
            </w:tcBorders>
            <w:shd w:val="clear" w:color="auto" w:fill="auto"/>
            <w:noWrap/>
            <w:vAlign w:val="center"/>
          </w:tcPr>
          <w:p w14:paraId="120F8325" w14:textId="69F87C14" w:rsidR="00500369" w:rsidRPr="00FD61C0" w:rsidRDefault="00500369" w:rsidP="00500369">
            <w:pPr>
              <w:spacing w:after="0" w:line="240" w:lineRule="auto"/>
              <w:jc w:val="center"/>
              <w:rPr>
                <w:rFonts w:ascii="Times New Roman" w:eastAsia="Times New Roman" w:hAnsi="Times New Roman" w:cs="Times New Roman"/>
                <w:color w:val="000000"/>
                <w:sz w:val="24"/>
                <w:szCs w:val="24"/>
                <w:lang w:eastAsia="ru-RU"/>
              </w:rPr>
            </w:pPr>
          </w:p>
        </w:tc>
      </w:tr>
      <w:tr w:rsidR="00500369" w:rsidRPr="00FD61C0" w14:paraId="60F96EBA" w14:textId="77777777" w:rsidTr="00500369">
        <w:trPr>
          <w:gridAfter w:val="3"/>
          <w:wAfter w:w="3816" w:type="dxa"/>
          <w:trHeight w:val="96"/>
        </w:trPr>
        <w:tc>
          <w:tcPr>
            <w:tcW w:w="1100" w:type="dxa"/>
            <w:tcBorders>
              <w:top w:val="nil"/>
              <w:left w:val="single" w:sz="4" w:space="0" w:color="auto"/>
              <w:bottom w:val="single" w:sz="4" w:space="0" w:color="auto"/>
              <w:right w:val="single" w:sz="4" w:space="0" w:color="auto"/>
            </w:tcBorders>
            <w:shd w:val="clear" w:color="auto" w:fill="auto"/>
            <w:noWrap/>
            <w:vAlign w:val="center"/>
            <w:hideMark/>
          </w:tcPr>
          <w:p w14:paraId="05792395" w14:textId="77777777" w:rsidR="00500369" w:rsidRPr="00FD61C0" w:rsidRDefault="00500369" w:rsidP="00500369">
            <w:pPr>
              <w:spacing w:after="0" w:line="240" w:lineRule="auto"/>
              <w:jc w:val="center"/>
              <w:rPr>
                <w:rFonts w:ascii="Times New Roman" w:eastAsia="Times New Roman" w:hAnsi="Times New Roman" w:cs="Times New Roman"/>
                <w:color w:val="000000"/>
                <w:lang w:eastAsia="ru-RU"/>
              </w:rPr>
            </w:pPr>
            <w:r w:rsidRPr="00FD61C0">
              <w:rPr>
                <w:rFonts w:ascii="Times New Roman" w:eastAsia="Times New Roman" w:hAnsi="Times New Roman" w:cs="Times New Roman"/>
                <w:color w:val="000000"/>
                <w:lang w:eastAsia="ru-RU"/>
              </w:rPr>
              <w:t>4</w:t>
            </w:r>
          </w:p>
        </w:tc>
        <w:tc>
          <w:tcPr>
            <w:tcW w:w="3998" w:type="dxa"/>
            <w:tcBorders>
              <w:top w:val="nil"/>
              <w:left w:val="nil"/>
              <w:bottom w:val="single" w:sz="4" w:space="0" w:color="auto"/>
              <w:right w:val="single" w:sz="4" w:space="0" w:color="auto"/>
            </w:tcBorders>
            <w:shd w:val="clear" w:color="auto" w:fill="auto"/>
            <w:vAlign w:val="center"/>
          </w:tcPr>
          <w:p w14:paraId="1356AFEC" w14:textId="361A1300" w:rsidR="00500369" w:rsidRPr="00FD61C0" w:rsidRDefault="00500369" w:rsidP="00500369">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Услуги столовых тип 12</w:t>
            </w:r>
            <w:r>
              <w:rPr>
                <w:rFonts w:ascii="Times New Roman" w:eastAsia="Times New Roman" w:hAnsi="Times New Roman" w:cs="Times New Roman"/>
                <w:color w:val="000000"/>
                <w:sz w:val="24"/>
                <w:szCs w:val="24"/>
                <w:lang w:eastAsia="ru-RU"/>
              </w:rPr>
              <w:t>5</w:t>
            </w:r>
          </w:p>
        </w:tc>
        <w:tc>
          <w:tcPr>
            <w:tcW w:w="3828" w:type="dxa"/>
            <w:tcBorders>
              <w:top w:val="nil"/>
              <w:left w:val="nil"/>
              <w:bottom w:val="single" w:sz="4" w:space="0" w:color="auto"/>
              <w:right w:val="single" w:sz="4" w:space="0" w:color="auto"/>
            </w:tcBorders>
            <w:shd w:val="clear" w:color="auto" w:fill="auto"/>
            <w:vAlign w:val="center"/>
          </w:tcPr>
          <w:p w14:paraId="7FA7AB53" w14:textId="6B6A6C06" w:rsidR="00500369" w:rsidRPr="00FD61C0" w:rsidRDefault="00500369" w:rsidP="00500369">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5-11 классы в государственных образовательных учреждениях</w:t>
            </w:r>
          </w:p>
        </w:tc>
        <w:tc>
          <w:tcPr>
            <w:tcW w:w="2138" w:type="dxa"/>
            <w:tcBorders>
              <w:top w:val="nil"/>
              <w:left w:val="nil"/>
              <w:bottom w:val="single" w:sz="4" w:space="0" w:color="auto"/>
              <w:right w:val="single" w:sz="4" w:space="0" w:color="auto"/>
            </w:tcBorders>
            <w:shd w:val="clear" w:color="auto" w:fill="auto"/>
            <w:vAlign w:val="center"/>
          </w:tcPr>
          <w:p w14:paraId="5E649100" w14:textId="3DFA6CCB" w:rsidR="00500369" w:rsidRPr="00FD61C0" w:rsidRDefault="00500369" w:rsidP="005003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Обед</w:t>
            </w:r>
          </w:p>
        </w:tc>
        <w:tc>
          <w:tcPr>
            <w:tcW w:w="1272" w:type="dxa"/>
            <w:tcBorders>
              <w:top w:val="nil"/>
              <w:left w:val="nil"/>
              <w:bottom w:val="single" w:sz="4" w:space="0" w:color="auto"/>
              <w:right w:val="single" w:sz="4" w:space="0" w:color="auto"/>
            </w:tcBorders>
            <w:shd w:val="clear" w:color="auto" w:fill="auto"/>
            <w:noWrap/>
            <w:vAlign w:val="center"/>
          </w:tcPr>
          <w:p w14:paraId="531BA4F6" w14:textId="6FAFA00F" w:rsidR="00500369" w:rsidRPr="00FD61C0" w:rsidRDefault="00500369" w:rsidP="005003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шт</w:t>
            </w:r>
          </w:p>
        </w:tc>
        <w:tc>
          <w:tcPr>
            <w:tcW w:w="2500" w:type="dxa"/>
            <w:tcBorders>
              <w:top w:val="nil"/>
              <w:left w:val="nil"/>
              <w:bottom w:val="single" w:sz="4" w:space="0" w:color="auto"/>
              <w:right w:val="single" w:sz="4" w:space="0" w:color="auto"/>
            </w:tcBorders>
            <w:shd w:val="clear" w:color="auto" w:fill="auto"/>
            <w:noWrap/>
            <w:vAlign w:val="center"/>
          </w:tcPr>
          <w:p w14:paraId="669443C9" w14:textId="7CBCF523" w:rsidR="00500369" w:rsidRPr="00FD61C0" w:rsidRDefault="00500369" w:rsidP="00500369">
            <w:pPr>
              <w:spacing w:after="0" w:line="240" w:lineRule="auto"/>
              <w:jc w:val="center"/>
              <w:rPr>
                <w:rFonts w:ascii="Times New Roman" w:eastAsia="Times New Roman" w:hAnsi="Times New Roman" w:cs="Times New Roman"/>
                <w:color w:val="000000"/>
                <w:sz w:val="24"/>
                <w:szCs w:val="24"/>
                <w:lang w:eastAsia="ru-RU"/>
              </w:rPr>
            </w:pPr>
          </w:p>
        </w:tc>
      </w:tr>
      <w:tr w:rsidR="00500369" w:rsidRPr="00FD61C0" w14:paraId="238954AA" w14:textId="77777777" w:rsidTr="00500369">
        <w:trPr>
          <w:gridAfter w:val="3"/>
          <w:wAfter w:w="3816" w:type="dxa"/>
          <w:trHeight w:val="70"/>
        </w:trPr>
        <w:tc>
          <w:tcPr>
            <w:tcW w:w="1100" w:type="dxa"/>
            <w:tcBorders>
              <w:top w:val="nil"/>
              <w:left w:val="single" w:sz="4" w:space="0" w:color="auto"/>
              <w:bottom w:val="single" w:sz="4" w:space="0" w:color="auto"/>
              <w:right w:val="single" w:sz="4" w:space="0" w:color="auto"/>
            </w:tcBorders>
            <w:shd w:val="clear" w:color="auto" w:fill="auto"/>
            <w:noWrap/>
            <w:vAlign w:val="center"/>
            <w:hideMark/>
          </w:tcPr>
          <w:p w14:paraId="5C19C74F" w14:textId="77777777" w:rsidR="00500369" w:rsidRPr="00FD61C0" w:rsidRDefault="00500369" w:rsidP="00500369">
            <w:pPr>
              <w:spacing w:after="0" w:line="240" w:lineRule="auto"/>
              <w:jc w:val="center"/>
              <w:rPr>
                <w:rFonts w:ascii="Times New Roman" w:eastAsia="Times New Roman" w:hAnsi="Times New Roman" w:cs="Times New Roman"/>
                <w:color w:val="000000"/>
                <w:lang w:eastAsia="ru-RU"/>
              </w:rPr>
            </w:pPr>
            <w:r w:rsidRPr="00FD61C0">
              <w:rPr>
                <w:rFonts w:ascii="Times New Roman" w:eastAsia="Times New Roman" w:hAnsi="Times New Roman" w:cs="Times New Roman"/>
                <w:color w:val="000000"/>
                <w:lang w:eastAsia="ru-RU"/>
              </w:rPr>
              <w:t>5</w:t>
            </w:r>
          </w:p>
        </w:tc>
        <w:tc>
          <w:tcPr>
            <w:tcW w:w="3998" w:type="dxa"/>
            <w:tcBorders>
              <w:top w:val="nil"/>
              <w:left w:val="nil"/>
              <w:bottom w:val="single" w:sz="4" w:space="0" w:color="auto"/>
              <w:right w:val="single" w:sz="4" w:space="0" w:color="auto"/>
            </w:tcBorders>
            <w:shd w:val="clear" w:color="auto" w:fill="auto"/>
            <w:vAlign w:val="center"/>
          </w:tcPr>
          <w:p w14:paraId="6400178F" w14:textId="2157A80A" w:rsidR="00500369" w:rsidRPr="00FD61C0" w:rsidRDefault="00500369" w:rsidP="00500369">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Услуги столовых тип 12</w:t>
            </w:r>
            <w:r>
              <w:rPr>
                <w:rFonts w:ascii="Times New Roman" w:eastAsia="Times New Roman" w:hAnsi="Times New Roman" w:cs="Times New Roman"/>
                <w:color w:val="000000"/>
                <w:sz w:val="24"/>
                <w:szCs w:val="24"/>
                <w:lang w:eastAsia="ru-RU"/>
              </w:rPr>
              <w:t>6</w:t>
            </w:r>
          </w:p>
        </w:tc>
        <w:tc>
          <w:tcPr>
            <w:tcW w:w="3828" w:type="dxa"/>
            <w:tcBorders>
              <w:top w:val="nil"/>
              <w:left w:val="nil"/>
              <w:bottom w:val="single" w:sz="4" w:space="0" w:color="auto"/>
              <w:right w:val="single" w:sz="4" w:space="0" w:color="auto"/>
            </w:tcBorders>
            <w:shd w:val="clear" w:color="auto" w:fill="auto"/>
            <w:vAlign w:val="center"/>
          </w:tcPr>
          <w:p w14:paraId="7294BE6F" w14:textId="6CBF1FAF" w:rsidR="00500369" w:rsidRPr="00FD61C0" w:rsidRDefault="00500369" w:rsidP="00500369">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5-11 классы в государственных образовательных учреждениях</w:t>
            </w:r>
          </w:p>
        </w:tc>
        <w:tc>
          <w:tcPr>
            <w:tcW w:w="2138" w:type="dxa"/>
            <w:tcBorders>
              <w:top w:val="nil"/>
              <w:left w:val="nil"/>
              <w:bottom w:val="single" w:sz="4" w:space="0" w:color="auto"/>
              <w:right w:val="single" w:sz="4" w:space="0" w:color="auto"/>
            </w:tcBorders>
            <w:shd w:val="clear" w:color="auto" w:fill="auto"/>
            <w:vAlign w:val="center"/>
          </w:tcPr>
          <w:p w14:paraId="4F5AA155" w14:textId="4B2C6ACF" w:rsidR="00500369" w:rsidRPr="00FD61C0" w:rsidRDefault="00500369" w:rsidP="005003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Комплексный обед (завтрак и обед)</w:t>
            </w:r>
          </w:p>
        </w:tc>
        <w:tc>
          <w:tcPr>
            <w:tcW w:w="1272" w:type="dxa"/>
            <w:tcBorders>
              <w:top w:val="nil"/>
              <w:left w:val="nil"/>
              <w:bottom w:val="single" w:sz="4" w:space="0" w:color="auto"/>
              <w:right w:val="single" w:sz="4" w:space="0" w:color="auto"/>
            </w:tcBorders>
            <w:shd w:val="clear" w:color="auto" w:fill="auto"/>
            <w:noWrap/>
            <w:vAlign w:val="center"/>
          </w:tcPr>
          <w:p w14:paraId="62EC2134" w14:textId="3F9C53F7" w:rsidR="00500369" w:rsidRPr="00FD61C0" w:rsidRDefault="00500369" w:rsidP="0050036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шт</w:t>
            </w:r>
          </w:p>
        </w:tc>
        <w:tc>
          <w:tcPr>
            <w:tcW w:w="2500" w:type="dxa"/>
            <w:tcBorders>
              <w:top w:val="nil"/>
              <w:left w:val="nil"/>
              <w:bottom w:val="single" w:sz="4" w:space="0" w:color="auto"/>
              <w:right w:val="single" w:sz="4" w:space="0" w:color="auto"/>
            </w:tcBorders>
            <w:shd w:val="clear" w:color="auto" w:fill="auto"/>
            <w:noWrap/>
            <w:vAlign w:val="center"/>
          </w:tcPr>
          <w:p w14:paraId="17C2B43D" w14:textId="781532CD" w:rsidR="00500369" w:rsidRPr="00FD61C0" w:rsidRDefault="00500369" w:rsidP="00500369">
            <w:pPr>
              <w:spacing w:after="0" w:line="240" w:lineRule="auto"/>
              <w:jc w:val="center"/>
              <w:rPr>
                <w:rFonts w:ascii="Times New Roman" w:eastAsia="Times New Roman" w:hAnsi="Times New Roman" w:cs="Times New Roman"/>
                <w:color w:val="000000"/>
                <w:sz w:val="24"/>
                <w:szCs w:val="24"/>
                <w:lang w:eastAsia="ru-RU"/>
              </w:rPr>
            </w:pPr>
          </w:p>
        </w:tc>
      </w:tr>
      <w:tr w:rsidR="00500369" w:rsidRPr="00FD61C0" w14:paraId="49A0A9B0" w14:textId="6B4DEF96" w:rsidTr="00500369">
        <w:trPr>
          <w:trHeight w:val="315"/>
        </w:trPr>
        <w:tc>
          <w:tcPr>
            <w:tcW w:w="1233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38C7E48" w14:textId="01AC31FD" w:rsidR="00500369" w:rsidRPr="00FD61C0" w:rsidRDefault="00500369" w:rsidP="00500369">
            <w:pPr>
              <w:spacing w:after="0" w:line="240" w:lineRule="auto"/>
              <w:jc w:val="right"/>
              <w:rPr>
                <w:rFonts w:ascii="Times New Roman" w:eastAsia="Times New Roman" w:hAnsi="Times New Roman" w:cs="Times New Roman"/>
                <w:b/>
                <w:bCs/>
                <w:color w:val="000000"/>
                <w:sz w:val="24"/>
                <w:szCs w:val="24"/>
                <w:lang w:eastAsia="ru-RU"/>
              </w:rPr>
            </w:pPr>
            <w:r w:rsidRPr="00FD61C0">
              <w:rPr>
                <w:rFonts w:ascii="Times New Roman" w:eastAsia="Times New Roman" w:hAnsi="Times New Roman" w:cs="Times New Roman"/>
                <w:b/>
                <w:bCs/>
                <w:color w:val="000000"/>
                <w:sz w:val="24"/>
                <w:szCs w:val="24"/>
                <w:lang w:eastAsia="ru-RU"/>
              </w:rPr>
              <w:t>Начальная сумма цен единиц услуг, рублей</w:t>
            </w:r>
          </w:p>
        </w:tc>
        <w:tc>
          <w:tcPr>
            <w:tcW w:w="2500" w:type="dxa"/>
            <w:tcBorders>
              <w:top w:val="nil"/>
              <w:left w:val="nil"/>
              <w:bottom w:val="single" w:sz="4" w:space="0" w:color="auto"/>
              <w:right w:val="single" w:sz="4" w:space="0" w:color="auto"/>
            </w:tcBorders>
            <w:shd w:val="clear" w:color="auto" w:fill="auto"/>
            <w:vAlign w:val="center"/>
          </w:tcPr>
          <w:p w14:paraId="4FD56C18" w14:textId="604AE2AC" w:rsidR="00500369" w:rsidRPr="00FD61C0" w:rsidRDefault="00500369" w:rsidP="00500369">
            <w:pPr>
              <w:spacing w:after="0" w:line="240" w:lineRule="auto"/>
              <w:jc w:val="center"/>
              <w:rPr>
                <w:rFonts w:ascii="Times New Roman" w:eastAsia="Times New Roman" w:hAnsi="Times New Roman" w:cs="Times New Roman"/>
                <w:b/>
                <w:bCs/>
                <w:color w:val="000000"/>
                <w:lang w:eastAsia="ru-RU"/>
              </w:rPr>
            </w:pPr>
          </w:p>
        </w:tc>
        <w:tc>
          <w:tcPr>
            <w:tcW w:w="1272" w:type="dxa"/>
          </w:tcPr>
          <w:p w14:paraId="27ED4AED" w14:textId="77777777" w:rsidR="00500369" w:rsidRPr="00FD61C0" w:rsidRDefault="00500369" w:rsidP="00500369">
            <w:pPr>
              <w:spacing w:after="200" w:line="276" w:lineRule="auto"/>
            </w:pPr>
          </w:p>
        </w:tc>
        <w:tc>
          <w:tcPr>
            <w:tcW w:w="1272" w:type="dxa"/>
          </w:tcPr>
          <w:p w14:paraId="55601C45" w14:textId="77777777" w:rsidR="00500369" w:rsidRPr="00FD61C0" w:rsidRDefault="00500369" w:rsidP="00500369">
            <w:pPr>
              <w:spacing w:after="200" w:line="276" w:lineRule="auto"/>
            </w:pPr>
          </w:p>
        </w:tc>
        <w:tc>
          <w:tcPr>
            <w:tcW w:w="1272" w:type="dxa"/>
            <w:tcBorders>
              <w:top w:val="nil"/>
              <w:left w:val="nil"/>
              <w:bottom w:val="single" w:sz="4" w:space="0" w:color="auto"/>
              <w:right w:val="single" w:sz="4" w:space="0" w:color="auto"/>
            </w:tcBorders>
            <w:shd w:val="clear" w:color="auto" w:fill="auto"/>
            <w:vAlign w:val="center"/>
          </w:tcPr>
          <w:p w14:paraId="6329696B" w14:textId="77777777" w:rsidR="00500369" w:rsidRPr="00FD61C0" w:rsidRDefault="00500369" w:rsidP="00500369">
            <w:pPr>
              <w:spacing w:after="200" w:line="276" w:lineRule="auto"/>
            </w:pPr>
          </w:p>
        </w:tc>
      </w:tr>
      <w:tr w:rsidR="00500369" w:rsidRPr="00FD61C0" w14:paraId="0C2CFF37" w14:textId="77777777" w:rsidTr="00500369">
        <w:trPr>
          <w:gridAfter w:val="3"/>
          <w:wAfter w:w="3816" w:type="dxa"/>
          <w:trHeight w:val="315"/>
        </w:trPr>
        <w:tc>
          <w:tcPr>
            <w:tcW w:w="1233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39A9E07" w14:textId="460670AE" w:rsidR="00500369" w:rsidRPr="00FD61C0" w:rsidRDefault="00500369" w:rsidP="00500369">
            <w:pPr>
              <w:spacing w:after="0" w:line="240" w:lineRule="auto"/>
              <w:jc w:val="right"/>
              <w:rPr>
                <w:rFonts w:ascii="Times New Roman" w:eastAsia="Times New Roman" w:hAnsi="Times New Roman" w:cs="Times New Roman"/>
                <w:b/>
                <w:bCs/>
                <w:color w:val="000000"/>
                <w:sz w:val="24"/>
                <w:szCs w:val="24"/>
                <w:lang w:eastAsia="ru-RU"/>
              </w:rPr>
            </w:pPr>
            <w:r w:rsidRPr="00FD61C0">
              <w:rPr>
                <w:rFonts w:ascii="Times New Roman" w:eastAsia="Times New Roman" w:hAnsi="Times New Roman" w:cs="Times New Roman"/>
                <w:b/>
                <w:bCs/>
                <w:color w:val="000000"/>
                <w:sz w:val="24"/>
                <w:szCs w:val="24"/>
                <w:lang w:eastAsia="ru-RU"/>
              </w:rPr>
              <w:t>Максимальное значение цены контракта, рублей</w:t>
            </w:r>
          </w:p>
        </w:tc>
        <w:tc>
          <w:tcPr>
            <w:tcW w:w="2500" w:type="dxa"/>
            <w:tcBorders>
              <w:top w:val="nil"/>
              <w:left w:val="nil"/>
              <w:bottom w:val="single" w:sz="4" w:space="0" w:color="auto"/>
              <w:right w:val="single" w:sz="4" w:space="0" w:color="auto"/>
            </w:tcBorders>
            <w:shd w:val="clear" w:color="auto" w:fill="auto"/>
            <w:vAlign w:val="center"/>
          </w:tcPr>
          <w:p w14:paraId="4DAD4B42" w14:textId="3701D30D" w:rsidR="00500369" w:rsidRPr="00FD61C0" w:rsidRDefault="00E80BAB" w:rsidP="00500369">
            <w:pPr>
              <w:spacing w:after="0" w:line="240" w:lineRule="auto"/>
              <w:jc w:val="center"/>
              <w:rPr>
                <w:rFonts w:ascii="Times New Roman" w:eastAsia="Times New Roman" w:hAnsi="Times New Roman" w:cs="Times New Roman"/>
                <w:b/>
                <w:bCs/>
                <w:color w:val="000000"/>
                <w:lang w:eastAsia="ru-RU"/>
              </w:rPr>
            </w:pPr>
            <w:r w:rsidRPr="00E80BAB">
              <w:rPr>
                <w:rFonts w:ascii="Times New Roman" w:eastAsia="Times New Roman" w:hAnsi="Times New Roman" w:cs="Times New Roman"/>
                <w:b/>
                <w:bCs/>
                <w:color w:val="000000"/>
                <w:lang w:eastAsia="ru-RU"/>
              </w:rPr>
              <w:t>17 328,20</w:t>
            </w:r>
          </w:p>
        </w:tc>
      </w:tr>
    </w:tbl>
    <w:p w14:paraId="71D9FBE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tbl>
      <w:tblPr>
        <w:tblpPr w:leftFromText="180" w:rightFromText="180" w:vertAnchor="text" w:horzAnchor="margin" w:tblpY="399"/>
        <w:tblW w:w="9903" w:type="dxa"/>
        <w:tblCellMar>
          <w:left w:w="0" w:type="dxa"/>
          <w:right w:w="0" w:type="dxa"/>
        </w:tblCellMar>
        <w:tblLook w:val="04A0" w:firstRow="1" w:lastRow="0" w:firstColumn="1" w:lastColumn="0" w:noHBand="0" w:noVBand="1"/>
      </w:tblPr>
      <w:tblGrid>
        <w:gridCol w:w="4951"/>
        <w:gridCol w:w="4952"/>
      </w:tblGrid>
      <w:tr w:rsidR="00500369" w:rsidRPr="00585720" w14:paraId="7EF252F5" w14:textId="77777777" w:rsidTr="00500369">
        <w:tc>
          <w:tcPr>
            <w:tcW w:w="4951" w:type="dxa"/>
            <w:hideMark/>
          </w:tcPr>
          <w:p w14:paraId="65DA57AA" w14:textId="77777777" w:rsidR="00500369" w:rsidRPr="00D67CD9" w:rsidRDefault="00500369" w:rsidP="00500369">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Заказчик:</w:t>
            </w:r>
          </w:p>
          <w:p w14:paraId="0461F319" w14:textId="77777777" w:rsidR="00500369" w:rsidRPr="00500369" w:rsidRDefault="00500369" w:rsidP="00500369">
            <w:pPr>
              <w:spacing w:after="0" w:line="240" w:lineRule="auto"/>
              <w:rPr>
                <w:rFonts w:ascii="Times New Roman" w:eastAsia="Times New Roman" w:hAnsi="Times New Roman" w:cs="Times New Roman"/>
                <w:sz w:val="24"/>
                <w:szCs w:val="24"/>
              </w:rPr>
            </w:pPr>
            <w:r w:rsidRPr="00500369">
              <w:rPr>
                <w:rFonts w:ascii="Times New Roman" w:eastAsia="Times New Roman" w:hAnsi="Times New Roman" w:cs="Times New Roman"/>
                <w:sz w:val="24"/>
                <w:szCs w:val="24"/>
              </w:rPr>
              <w:t xml:space="preserve">Государственное бюджетное общеобразовательное учреждение </w:t>
            </w:r>
          </w:p>
          <w:p w14:paraId="3CB7AD7F" w14:textId="77777777" w:rsidR="00500369" w:rsidRPr="00500369" w:rsidRDefault="00500369" w:rsidP="00500369">
            <w:pPr>
              <w:spacing w:after="0" w:line="240" w:lineRule="auto"/>
              <w:rPr>
                <w:rFonts w:ascii="Times New Roman" w:eastAsia="Times New Roman" w:hAnsi="Times New Roman" w:cs="Times New Roman"/>
                <w:sz w:val="24"/>
                <w:szCs w:val="24"/>
              </w:rPr>
            </w:pPr>
            <w:r w:rsidRPr="00500369">
              <w:rPr>
                <w:rFonts w:ascii="Times New Roman" w:eastAsia="Times New Roman" w:hAnsi="Times New Roman" w:cs="Times New Roman"/>
                <w:sz w:val="24"/>
                <w:szCs w:val="24"/>
              </w:rPr>
              <w:t xml:space="preserve">гимназия № 441 Фрунзенского района </w:t>
            </w:r>
          </w:p>
          <w:p w14:paraId="6D87A971" w14:textId="77777777" w:rsidR="00500369" w:rsidRPr="00500369" w:rsidRDefault="00500369" w:rsidP="00500369">
            <w:pPr>
              <w:spacing w:after="0" w:line="240" w:lineRule="auto"/>
              <w:rPr>
                <w:rFonts w:ascii="Times New Roman" w:eastAsia="Times New Roman" w:hAnsi="Times New Roman" w:cs="Times New Roman"/>
                <w:sz w:val="24"/>
                <w:szCs w:val="24"/>
              </w:rPr>
            </w:pPr>
            <w:r w:rsidRPr="00500369">
              <w:rPr>
                <w:rFonts w:ascii="Times New Roman" w:eastAsia="Times New Roman" w:hAnsi="Times New Roman" w:cs="Times New Roman"/>
                <w:sz w:val="24"/>
                <w:szCs w:val="24"/>
              </w:rPr>
              <w:t>Санкт-Петербурга</w:t>
            </w:r>
          </w:p>
          <w:p w14:paraId="087C38C2" w14:textId="77777777" w:rsidR="00500369" w:rsidRPr="00D67CD9" w:rsidRDefault="00500369" w:rsidP="00500369">
            <w:pPr>
              <w:pStyle w:val="ConsPlusNormal"/>
              <w:rPr>
                <w:rFonts w:ascii="Times New Roman" w:hAnsi="Times New Roman" w:cs="Times New Roman"/>
                <w:color w:val="000000"/>
                <w:sz w:val="24"/>
                <w:szCs w:val="24"/>
              </w:rPr>
            </w:pPr>
          </w:p>
          <w:p w14:paraId="209A22C0" w14:textId="77777777" w:rsidR="00500369" w:rsidRPr="00E5132F" w:rsidRDefault="00500369" w:rsidP="00500369">
            <w:pPr>
              <w:spacing w:after="0" w:line="240" w:lineRule="auto"/>
              <w:rPr>
                <w:rFonts w:ascii="Times New Roman" w:eastAsia="Times New Roman" w:hAnsi="Times New Roman" w:cs="Times New Roman"/>
                <w:sz w:val="24"/>
                <w:szCs w:val="24"/>
              </w:rPr>
            </w:pPr>
            <w:r w:rsidRPr="00E5132F">
              <w:rPr>
                <w:rFonts w:ascii="Times New Roman" w:eastAsia="Times New Roman" w:hAnsi="Times New Roman" w:cs="Times New Roman"/>
                <w:sz w:val="24"/>
                <w:szCs w:val="24"/>
              </w:rPr>
              <w:t>Директор</w:t>
            </w:r>
          </w:p>
          <w:p w14:paraId="5433E309" w14:textId="77777777" w:rsidR="00500369" w:rsidRPr="00E5132F" w:rsidRDefault="00500369" w:rsidP="00500369">
            <w:pPr>
              <w:spacing w:after="0" w:line="240" w:lineRule="auto"/>
              <w:rPr>
                <w:rFonts w:ascii="Times New Roman" w:eastAsia="Times New Roman" w:hAnsi="Times New Roman" w:cs="Times New Roman"/>
                <w:sz w:val="24"/>
                <w:szCs w:val="24"/>
              </w:rPr>
            </w:pPr>
            <w:r w:rsidRPr="00E5132F">
              <w:rPr>
                <w:rFonts w:ascii="Times New Roman" w:eastAsia="Times New Roman" w:hAnsi="Times New Roman" w:cs="Times New Roman"/>
                <w:sz w:val="24"/>
                <w:szCs w:val="24"/>
              </w:rPr>
              <w:t>______________/Кулагина Н.И./</w:t>
            </w:r>
          </w:p>
          <w:p w14:paraId="6599AE74" w14:textId="77777777" w:rsidR="00500369" w:rsidRPr="00500369" w:rsidRDefault="00500369" w:rsidP="00500369">
            <w:pPr>
              <w:spacing w:after="0" w:line="240" w:lineRule="auto"/>
              <w:rPr>
                <w:rFonts w:ascii="Times New Roman" w:eastAsia="Times New Roman" w:hAnsi="Times New Roman" w:cs="Times New Roman"/>
                <w:i/>
                <w:sz w:val="24"/>
                <w:szCs w:val="24"/>
              </w:rPr>
            </w:pPr>
            <w:r w:rsidRPr="00E5132F">
              <w:rPr>
                <w:rFonts w:ascii="Times New Roman" w:eastAsia="Times New Roman" w:hAnsi="Times New Roman" w:cs="Times New Roman"/>
                <w:i/>
                <w:sz w:val="24"/>
                <w:szCs w:val="24"/>
              </w:rPr>
              <w:t>Подписано ЭЦП</w:t>
            </w:r>
          </w:p>
        </w:tc>
        <w:tc>
          <w:tcPr>
            <w:tcW w:w="4952" w:type="dxa"/>
            <w:hideMark/>
          </w:tcPr>
          <w:p w14:paraId="53C67E58" w14:textId="77777777" w:rsidR="00500369" w:rsidRPr="00D67CD9" w:rsidRDefault="00500369" w:rsidP="00500369">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Исполнитель:</w:t>
            </w:r>
          </w:p>
          <w:p w14:paraId="00E9C685" w14:textId="77777777" w:rsidR="00500369" w:rsidRPr="00D67CD9" w:rsidRDefault="00500369" w:rsidP="00500369">
            <w:pPr>
              <w:spacing w:after="0" w:line="240" w:lineRule="auto"/>
              <w:jc w:val="center"/>
              <w:rPr>
                <w:rFonts w:ascii="Times New Roman" w:eastAsia="Times New Roman" w:hAnsi="Times New Roman" w:cs="Times New Roman"/>
                <w:b/>
                <w:sz w:val="24"/>
                <w:szCs w:val="24"/>
              </w:rPr>
            </w:pPr>
          </w:p>
          <w:p w14:paraId="237199E9" w14:textId="77777777" w:rsidR="00500369" w:rsidRPr="00D67CD9" w:rsidRDefault="00500369" w:rsidP="00500369">
            <w:pPr>
              <w:suppressAutoHyphens/>
              <w:spacing w:after="0" w:line="240" w:lineRule="auto"/>
              <w:jc w:val="center"/>
              <w:rPr>
                <w:rFonts w:ascii="Times New Roman" w:eastAsia="Times New Roman" w:hAnsi="Times New Roman" w:cs="Times New Roman"/>
                <w:sz w:val="24"/>
                <w:szCs w:val="24"/>
                <w:lang w:eastAsia="ar-SA"/>
              </w:rPr>
            </w:pPr>
          </w:p>
          <w:p w14:paraId="582A3EF5" w14:textId="77777777" w:rsidR="00500369" w:rsidRPr="00D67CD9" w:rsidRDefault="00500369" w:rsidP="00500369">
            <w:pPr>
              <w:suppressAutoHyphens/>
              <w:spacing w:after="0" w:line="240" w:lineRule="auto"/>
              <w:jc w:val="center"/>
              <w:rPr>
                <w:rFonts w:ascii="Times New Roman" w:eastAsia="Times New Roman" w:hAnsi="Times New Roman" w:cs="Times New Roman"/>
                <w:sz w:val="24"/>
                <w:szCs w:val="24"/>
                <w:lang w:eastAsia="ar-SA"/>
              </w:rPr>
            </w:pPr>
          </w:p>
          <w:p w14:paraId="67BE3500" w14:textId="77777777" w:rsidR="00500369" w:rsidRPr="00D67CD9" w:rsidRDefault="00500369" w:rsidP="00500369">
            <w:pPr>
              <w:suppressAutoHyphens/>
              <w:spacing w:after="0" w:line="240" w:lineRule="auto"/>
              <w:rPr>
                <w:rFonts w:ascii="Times New Roman" w:eastAsia="Times New Roman" w:hAnsi="Times New Roman" w:cs="Times New Roman"/>
                <w:sz w:val="24"/>
                <w:szCs w:val="24"/>
                <w:lang w:eastAsia="ar-SA"/>
              </w:rPr>
            </w:pPr>
            <w:r w:rsidRPr="00D67CD9">
              <w:rPr>
                <w:rFonts w:ascii="Times New Roman" w:eastAsia="Times New Roman" w:hAnsi="Times New Roman" w:cs="Times New Roman"/>
                <w:sz w:val="24"/>
                <w:szCs w:val="24"/>
                <w:lang w:eastAsia="ar-SA"/>
              </w:rPr>
              <w:t>Директор</w:t>
            </w:r>
          </w:p>
          <w:p w14:paraId="07042A0E" w14:textId="77777777" w:rsidR="00500369" w:rsidRPr="00D67CD9" w:rsidRDefault="00500369" w:rsidP="00500369">
            <w:pPr>
              <w:suppressAutoHyphens/>
              <w:spacing w:after="0" w:line="240" w:lineRule="auto"/>
              <w:rPr>
                <w:rFonts w:ascii="Times New Roman" w:eastAsia="Times New Roman" w:hAnsi="Times New Roman" w:cs="Times New Roman"/>
                <w:sz w:val="24"/>
                <w:szCs w:val="24"/>
                <w:lang w:eastAsia="ar-SA"/>
              </w:rPr>
            </w:pPr>
          </w:p>
          <w:p w14:paraId="45CE0186" w14:textId="77777777" w:rsidR="00500369" w:rsidRPr="00D67CD9" w:rsidRDefault="00500369" w:rsidP="00500369">
            <w:pPr>
              <w:suppressAutoHyphens/>
              <w:spacing w:after="0" w:line="240" w:lineRule="auto"/>
              <w:rPr>
                <w:rFonts w:ascii="Times New Roman" w:eastAsia="Times New Roman" w:hAnsi="Times New Roman" w:cs="Times New Roman"/>
                <w:sz w:val="24"/>
                <w:szCs w:val="24"/>
                <w:lang w:eastAsia="ar-SA"/>
              </w:rPr>
            </w:pPr>
            <w:r w:rsidRPr="00D67CD9">
              <w:rPr>
                <w:rFonts w:ascii="Times New Roman" w:hAnsi="Times New Roman" w:cs="Times New Roman"/>
                <w:color w:val="000000"/>
                <w:sz w:val="24"/>
                <w:szCs w:val="24"/>
              </w:rPr>
              <w:t>_______________ /</w:t>
            </w:r>
            <w:r w:rsidRPr="00D67CD9">
              <w:rPr>
                <w:rFonts w:ascii="Times New Roman" w:eastAsia="Times New Roman" w:hAnsi="Times New Roman" w:cs="Times New Roman"/>
                <w:sz w:val="24"/>
                <w:szCs w:val="24"/>
                <w:lang w:eastAsia="ar-SA"/>
              </w:rPr>
              <w:t>_____________/</w:t>
            </w:r>
          </w:p>
          <w:p w14:paraId="0B1D527E" w14:textId="77777777" w:rsidR="00500369" w:rsidRPr="00585720" w:rsidRDefault="00500369" w:rsidP="00500369">
            <w:pPr>
              <w:spacing w:after="0" w:line="240" w:lineRule="auto"/>
              <w:rPr>
                <w:rFonts w:ascii="Times New Roman" w:eastAsia="Times New Roman" w:hAnsi="Times New Roman" w:cs="Times New Roman"/>
                <w:b/>
                <w:i/>
                <w:sz w:val="24"/>
                <w:szCs w:val="24"/>
              </w:rPr>
            </w:pPr>
            <w:r w:rsidRPr="00D67CD9">
              <w:rPr>
                <w:rFonts w:ascii="Times New Roman" w:hAnsi="Times New Roman" w:cs="Times New Roman"/>
                <w:i/>
                <w:sz w:val="24"/>
                <w:szCs w:val="24"/>
              </w:rPr>
              <w:t xml:space="preserve">Подписано </w:t>
            </w:r>
            <w:r w:rsidRPr="00D67CD9">
              <w:rPr>
                <w:rFonts w:ascii="Times New Roman" w:hAnsi="Times New Roman" w:cs="Times New Roman"/>
                <w:i/>
                <w:color w:val="000000"/>
                <w:sz w:val="24"/>
                <w:szCs w:val="24"/>
              </w:rPr>
              <w:t xml:space="preserve"> ЭЦП</w:t>
            </w:r>
          </w:p>
        </w:tc>
      </w:tr>
    </w:tbl>
    <w:p w14:paraId="7BDAC194" w14:textId="77777777" w:rsidR="0061792E" w:rsidRPr="00BD21D5" w:rsidRDefault="0061792E" w:rsidP="00500369">
      <w:pPr>
        <w:widowControl w:val="0"/>
        <w:autoSpaceDE w:val="0"/>
        <w:autoSpaceDN w:val="0"/>
        <w:spacing w:after="0" w:line="240" w:lineRule="auto"/>
        <w:jc w:val="both"/>
        <w:rPr>
          <w:rFonts w:ascii="Times New Roman" w:eastAsia="Times New Roman" w:hAnsi="Times New Roman" w:cs="Times New Roman"/>
          <w:sz w:val="24"/>
          <w:szCs w:val="24"/>
          <w:lang w:eastAsia="ru-RU"/>
        </w:rPr>
      </w:pPr>
    </w:p>
    <w:sectPr w:rsidR="0061792E" w:rsidRPr="00BD21D5" w:rsidSect="00A80A8B">
      <w:pgSz w:w="16838" w:h="11906" w:orient="landscape"/>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FA64AF" w14:textId="77777777" w:rsidR="0082149F" w:rsidRDefault="0082149F" w:rsidP="0061792E">
      <w:pPr>
        <w:spacing w:after="0" w:line="240" w:lineRule="auto"/>
      </w:pPr>
      <w:r>
        <w:separator/>
      </w:r>
    </w:p>
  </w:endnote>
  <w:endnote w:type="continuationSeparator" w:id="0">
    <w:p w14:paraId="06A6FE05" w14:textId="77777777" w:rsidR="0082149F" w:rsidRDefault="0082149F" w:rsidP="00617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1532FF" w14:textId="77777777" w:rsidR="0082149F" w:rsidRDefault="0082149F" w:rsidP="0061792E">
      <w:pPr>
        <w:spacing w:after="0" w:line="240" w:lineRule="auto"/>
      </w:pPr>
      <w:r>
        <w:separator/>
      </w:r>
    </w:p>
  </w:footnote>
  <w:footnote w:type="continuationSeparator" w:id="0">
    <w:p w14:paraId="30A27496" w14:textId="77777777" w:rsidR="0082149F" w:rsidRDefault="0082149F" w:rsidP="0061792E">
      <w:pPr>
        <w:spacing w:after="0" w:line="240" w:lineRule="auto"/>
      </w:pPr>
      <w:r>
        <w:continuationSeparator/>
      </w:r>
    </w:p>
  </w:footnote>
  <w:footnote w:id="1">
    <w:p w14:paraId="5C2B469F" w14:textId="77777777" w:rsidR="00EF64A1" w:rsidRPr="00D435F5" w:rsidRDefault="00EF64A1" w:rsidP="00EF64A1">
      <w:pPr>
        <w:pStyle w:val="a3"/>
        <w:rPr>
          <w:i/>
        </w:rPr>
      </w:pPr>
      <w:r w:rsidRPr="00D435F5">
        <w:rPr>
          <w:rStyle w:val="a5"/>
        </w:rPr>
        <w:footnoteRef/>
      </w:r>
      <w:r w:rsidRPr="00D435F5">
        <w:t xml:space="preserve"> </w:t>
      </w:r>
      <w:r w:rsidRPr="00D435F5">
        <w:rPr>
          <w:i/>
        </w:rPr>
        <w:t>Включается, если Исполнитель является плательщиком НДС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FB71B9"/>
    <w:multiLevelType w:val="hybridMultilevel"/>
    <w:tmpl w:val="FCA4A9D4"/>
    <w:lvl w:ilvl="0" w:tplc="50F66C0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67630568"/>
    <w:multiLevelType w:val="hybridMultilevel"/>
    <w:tmpl w:val="3228754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73DC05D0"/>
    <w:multiLevelType w:val="hybridMultilevel"/>
    <w:tmpl w:val="729C60C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7ADF0C9E"/>
    <w:multiLevelType w:val="hybridMultilevel"/>
    <w:tmpl w:val="763EC282"/>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7F8E2E6A"/>
    <w:multiLevelType w:val="multilevel"/>
    <w:tmpl w:val="BDEC760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92E"/>
    <w:rsid w:val="00015A9B"/>
    <w:rsid w:val="0004056B"/>
    <w:rsid w:val="00052521"/>
    <w:rsid w:val="00081796"/>
    <w:rsid w:val="00086312"/>
    <w:rsid w:val="000C29B0"/>
    <w:rsid w:val="000C32AC"/>
    <w:rsid w:val="000D0EFF"/>
    <w:rsid w:val="000E0220"/>
    <w:rsid w:val="000E0649"/>
    <w:rsid w:val="00115328"/>
    <w:rsid w:val="00131351"/>
    <w:rsid w:val="00140323"/>
    <w:rsid w:val="00147453"/>
    <w:rsid w:val="00163BF4"/>
    <w:rsid w:val="001B31A4"/>
    <w:rsid w:val="001B44DC"/>
    <w:rsid w:val="001C1388"/>
    <w:rsid w:val="001C5898"/>
    <w:rsid w:val="001D4892"/>
    <w:rsid w:val="001E070E"/>
    <w:rsid w:val="0022723E"/>
    <w:rsid w:val="00232FE2"/>
    <w:rsid w:val="00252765"/>
    <w:rsid w:val="00253565"/>
    <w:rsid w:val="002631C5"/>
    <w:rsid w:val="00265BAE"/>
    <w:rsid w:val="00287137"/>
    <w:rsid w:val="002A4684"/>
    <w:rsid w:val="002A51F9"/>
    <w:rsid w:val="002A6A5A"/>
    <w:rsid w:val="002D4CC3"/>
    <w:rsid w:val="002D509E"/>
    <w:rsid w:val="002F4D30"/>
    <w:rsid w:val="00315597"/>
    <w:rsid w:val="00341F92"/>
    <w:rsid w:val="0034272F"/>
    <w:rsid w:val="003503FC"/>
    <w:rsid w:val="00364F51"/>
    <w:rsid w:val="003815E5"/>
    <w:rsid w:val="00394224"/>
    <w:rsid w:val="00397007"/>
    <w:rsid w:val="003E4029"/>
    <w:rsid w:val="003F5566"/>
    <w:rsid w:val="00410CB5"/>
    <w:rsid w:val="004254BE"/>
    <w:rsid w:val="004258B9"/>
    <w:rsid w:val="00444971"/>
    <w:rsid w:val="00451856"/>
    <w:rsid w:val="00453EA7"/>
    <w:rsid w:val="00471A81"/>
    <w:rsid w:val="00472CBD"/>
    <w:rsid w:val="00486C01"/>
    <w:rsid w:val="00493038"/>
    <w:rsid w:val="00496CDA"/>
    <w:rsid w:val="004B1868"/>
    <w:rsid w:val="004D7C6A"/>
    <w:rsid w:val="004E6391"/>
    <w:rsid w:val="004F2427"/>
    <w:rsid w:val="00500369"/>
    <w:rsid w:val="00524C2F"/>
    <w:rsid w:val="00526264"/>
    <w:rsid w:val="00565380"/>
    <w:rsid w:val="005A2BB1"/>
    <w:rsid w:val="005B1263"/>
    <w:rsid w:val="005E5E4A"/>
    <w:rsid w:val="00600D6C"/>
    <w:rsid w:val="00607057"/>
    <w:rsid w:val="00615195"/>
    <w:rsid w:val="0061792E"/>
    <w:rsid w:val="006572D8"/>
    <w:rsid w:val="00663E39"/>
    <w:rsid w:val="006926D8"/>
    <w:rsid w:val="006B5C19"/>
    <w:rsid w:val="006C0115"/>
    <w:rsid w:val="006C0682"/>
    <w:rsid w:val="006D069F"/>
    <w:rsid w:val="006D0BC1"/>
    <w:rsid w:val="006D13D1"/>
    <w:rsid w:val="006D26D6"/>
    <w:rsid w:val="006F2370"/>
    <w:rsid w:val="006F5690"/>
    <w:rsid w:val="0070468D"/>
    <w:rsid w:val="0072155A"/>
    <w:rsid w:val="00730AB2"/>
    <w:rsid w:val="00765765"/>
    <w:rsid w:val="00780F30"/>
    <w:rsid w:val="00794BC0"/>
    <w:rsid w:val="007F18A6"/>
    <w:rsid w:val="007F5ED2"/>
    <w:rsid w:val="00802D1C"/>
    <w:rsid w:val="00805875"/>
    <w:rsid w:val="0081177A"/>
    <w:rsid w:val="0082149F"/>
    <w:rsid w:val="008351C3"/>
    <w:rsid w:val="008358AF"/>
    <w:rsid w:val="0085124D"/>
    <w:rsid w:val="00885177"/>
    <w:rsid w:val="008907F7"/>
    <w:rsid w:val="008B1482"/>
    <w:rsid w:val="008B4ACA"/>
    <w:rsid w:val="008C2B75"/>
    <w:rsid w:val="008D02F3"/>
    <w:rsid w:val="008E1F8C"/>
    <w:rsid w:val="008F5A4C"/>
    <w:rsid w:val="00910284"/>
    <w:rsid w:val="009255BE"/>
    <w:rsid w:val="00947DF4"/>
    <w:rsid w:val="0095256B"/>
    <w:rsid w:val="009528C9"/>
    <w:rsid w:val="00963758"/>
    <w:rsid w:val="00964BC8"/>
    <w:rsid w:val="009702EB"/>
    <w:rsid w:val="0097598F"/>
    <w:rsid w:val="00991848"/>
    <w:rsid w:val="00991927"/>
    <w:rsid w:val="009962F3"/>
    <w:rsid w:val="009A4B8C"/>
    <w:rsid w:val="00A24114"/>
    <w:rsid w:val="00A35EE1"/>
    <w:rsid w:val="00A51164"/>
    <w:rsid w:val="00A53C09"/>
    <w:rsid w:val="00A715E7"/>
    <w:rsid w:val="00A800B6"/>
    <w:rsid w:val="00A80428"/>
    <w:rsid w:val="00A80A8B"/>
    <w:rsid w:val="00A91781"/>
    <w:rsid w:val="00AB56D5"/>
    <w:rsid w:val="00AC2327"/>
    <w:rsid w:val="00AF16B3"/>
    <w:rsid w:val="00AF694D"/>
    <w:rsid w:val="00B040DF"/>
    <w:rsid w:val="00B079B2"/>
    <w:rsid w:val="00B123F6"/>
    <w:rsid w:val="00B22723"/>
    <w:rsid w:val="00B22854"/>
    <w:rsid w:val="00B25256"/>
    <w:rsid w:val="00B301DE"/>
    <w:rsid w:val="00B34CFA"/>
    <w:rsid w:val="00B42C3F"/>
    <w:rsid w:val="00B465CA"/>
    <w:rsid w:val="00B53ABD"/>
    <w:rsid w:val="00B60A52"/>
    <w:rsid w:val="00B60ADF"/>
    <w:rsid w:val="00B762F1"/>
    <w:rsid w:val="00B8013E"/>
    <w:rsid w:val="00B80446"/>
    <w:rsid w:val="00B808C5"/>
    <w:rsid w:val="00B8294B"/>
    <w:rsid w:val="00B915E4"/>
    <w:rsid w:val="00B954AC"/>
    <w:rsid w:val="00BA1E88"/>
    <w:rsid w:val="00BA6EFF"/>
    <w:rsid w:val="00BB00F5"/>
    <w:rsid w:val="00BB1C08"/>
    <w:rsid w:val="00BD21D5"/>
    <w:rsid w:val="00BD7ABB"/>
    <w:rsid w:val="00C217CA"/>
    <w:rsid w:val="00C3220B"/>
    <w:rsid w:val="00C41314"/>
    <w:rsid w:val="00C43BAD"/>
    <w:rsid w:val="00C70DFD"/>
    <w:rsid w:val="00C76E9B"/>
    <w:rsid w:val="00C81C5D"/>
    <w:rsid w:val="00C91F16"/>
    <w:rsid w:val="00C95D21"/>
    <w:rsid w:val="00C95F5E"/>
    <w:rsid w:val="00C9606F"/>
    <w:rsid w:val="00CA3136"/>
    <w:rsid w:val="00D20D26"/>
    <w:rsid w:val="00D45328"/>
    <w:rsid w:val="00D553FA"/>
    <w:rsid w:val="00D67CD9"/>
    <w:rsid w:val="00D9094F"/>
    <w:rsid w:val="00D9217E"/>
    <w:rsid w:val="00D92401"/>
    <w:rsid w:val="00D977C2"/>
    <w:rsid w:val="00DA6624"/>
    <w:rsid w:val="00DB17BE"/>
    <w:rsid w:val="00DD53A6"/>
    <w:rsid w:val="00DF0C90"/>
    <w:rsid w:val="00E31CE6"/>
    <w:rsid w:val="00E5132F"/>
    <w:rsid w:val="00E570CC"/>
    <w:rsid w:val="00E748E1"/>
    <w:rsid w:val="00E80BAB"/>
    <w:rsid w:val="00E93C3B"/>
    <w:rsid w:val="00EB1D67"/>
    <w:rsid w:val="00EE092C"/>
    <w:rsid w:val="00EE719D"/>
    <w:rsid w:val="00EF64A1"/>
    <w:rsid w:val="00F12EF2"/>
    <w:rsid w:val="00F41EA6"/>
    <w:rsid w:val="00F43974"/>
    <w:rsid w:val="00F62835"/>
    <w:rsid w:val="00F65E18"/>
    <w:rsid w:val="00FC7BF9"/>
    <w:rsid w:val="00FD249D"/>
    <w:rsid w:val="00FD61C0"/>
    <w:rsid w:val="00FF10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8B6BB88"/>
  <w15:docId w15:val="{010A6DD8-8A96-4CBA-991F-D924B296D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0369"/>
    <w:pPr>
      <w:spacing w:after="160" w:line="259" w:lineRule="auto"/>
    </w:pPr>
  </w:style>
  <w:style w:type="paragraph" w:styleId="3">
    <w:name w:val="heading 3"/>
    <w:basedOn w:val="a"/>
    <w:next w:val="a"/>
    <w:link w:val="30"/>
    <w:uiPriority w:val="9"/>
    <w:semiHidden/>
    <w:unhideWhenUsed/>
    <w:qFormat/>
    <w:rsid w:val="00B954AC"/>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61792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1792E"/>
    <w:rPr>
      <w:rFonts w:ascii="Calibri" w:eastAsia="Times New Roman" w:hAnsi="Calibri" w:cs="Calibri"/>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qFormat/>
    <w:rsid w:val="0061792E"/>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qFormat/>
    <w:rsid w:val="0061792E"/>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SUPERS,Знак сноски 1,Ciae niinee-FN,fr,Used by Word for Help footnote symbols,Ciae niinee 1"/>
    <w:qFormat/>
    <w:rsid w:val="0061792E"/>
    <w:rPr>
      <w:vertAlign w:val="superscript"/>
    </w:rPr>
  </w:style>
  <w:style w:type="character" w:styleId="a6">
    <w:name w:val="Hyperlink"/>
    <w:basedOn w:val="a0"/>
    <w:uiPriority w:val="99"/>
    <w:unhideWhenUsed/>
    <w:rsid w:val="0061792E"/>
    <w:rPr>
      <w:color w:val="0000FF" w:themeColor="hyperlink"/>
      <w:u w:val="single"/>
    </w:rPr>
  </w:style>
  <w:style w:type="paragraph" w:customStyle="1" w:styleId="Heading">
    <w:name w:val="Heading"/>
    <w:rsid w:val="00131351"/>
    <w:pPr>
      <w:autoSpaceDE w:val="0"/>
      <w:autoSpaceDN w:val="0"/>
      <w:adjustRightInd w:val="0"/>
      <w:spacing w:after="0" w:line="240" w:lineRule="auto"/>
    </w:pPr>
    <w:rPr>
      <w:rFonts w:ascii="Arial" w:eastAsia="Calibri" w:hAnsi="Arial" w:cs="Arial"/>
      <w:b/>
      <w:bCs/>
      <w:lang w:eastAsia="ru-RU"/>
    </w:rPr>
  </w:style>
  <w:style w:type="character" w:styleId="a7">
    <w:name w:val="annotation reference"/>
    <w:basedOn w:val="a0"/>
    <w:uiPriority w:val="99"/>
    <w:semiHidden/>
    <w:unhideWhenUsed/>
    <w:rsid w:val="002D4CC3"/>
    <w:rPr>
      <w:sz w:val="16"/>
      <w:szCs w:val="16"/>
    </w:rPr>
  </w:style>
  <w:style w:type="paragraph" w:styleId="a8">
    <w:name w:val="annotation text"/>
    <w:basedOn w:val="a"/>
    <w:link w:val="a9"/>
    <w:uiPriority w:val="99"/>
    <w:semiHidden/>
    <w:unhideWhenUsed/>
    <w:rsid w:val="002D4CC3"/>
    <w:pPr>
      <w:spacing w:line="240" w:lineRule="auto"/>
    </w:pPr>
    <w:rPr>
      <w:sz w:val="20"/>
      <w:szCs w:val="20"/>
    </w:rPr>
  </w:style>
  <w:style w:type="character" w:customStyle="1" w:styleId="a9">
    <w:name w:val="Текст примечания Знак"/>
    <w:basedOn w:val="a0"/>
    <w:link w:val="a8"/>
    <w:uiPriority w:val="99"/>
    <w:semiHidden/>
    <w:rsid w:val="002D4CC3"/>
    <w:rPr>
      <w:sz w:val="20"/>
      <w:szCs w:val="20"/>
    </w:rPr>
  </w:style>
  <w:style w:type="paragraph" w:styleId="aa">
    <w:name w:val="annotation subject"/>
    <w:basedOn w:val="a8"/>
    <w:next w:val="a8"/>
    <w:link w:val="ab"/>
    <w:uiPriority w:val="99"/>
    <w:semiHidden/>
    <w:unhideWhenUsed/>
    <w:rsid w:val="002D4CC3"/>
    <w:rPr>
      <w:b/>
      <w:bCs/>
    </w:rPr>
  </w:style>
  <w:style w:type="character" w:customStyle="1" w:styleId="ab">
    <w:name w:val="Тема примечания Знак"/>
    <w:basedOn w:val="a9"/>
    <w:link w:val="aa"/>
    <w:uiPriority w:val="99"/>
    <w:semiHidden/>
    <w:rsid w:val="002D4CC3"/>
    <w:rPr>
      <w:b/>
      <w:bCs/>
      <w:sz w:val="20"/>
      <w:szCs w:val="20"/>
    </w:rPr>
  </w:style>
  <w:style w:type="paragraph" w:styleId="ac">
    <w:name w:val="Balloon Text"/>
    <w:basedOn w:val="a"/>
    <w:link w:val="ad"/>
    <w:uiPriority w:val="99"/>
    <w:semiHidden/>
    <w:unhideWhenUsed/>
    <w:rsid w:val="002D4CC3"/>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D4CC3"/>
    <w:rPr>
      <w:rFonts w:ascii="Segoe UI" w:hAnsi="Segoe UI" w:cs="Segoe UI"/>
      <w:sz w:val="18"/>
      <w:szCs w:val="18"/>
    </w:rPr>
  </w:style>
  <w:style w:type="paragraph" w:styleId="ae">
    <w:name w:val="header"/>
    <w:basedOn w:val="a"/>
    <w:link w:val="af"/>
    <w:uiPriority w:val="99"/>
    <w:unhideWhenUsed/>
    <w:rsid w:val="00D9094F"/>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D9094F"/>
  </w:style>
  <w:style w:type="paragraph" w:styleId="af0">
    <w:name w:val="footer"/>
    <w:basedOn w:val="a"/>
    <w:link w:val="af1"/>
    <w:uiPriority w:val="99"/>
    <w:unhideWhenUsed/>
    <w:rsid w:val="00D9094F"/>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D9094F"/>
  </w:style>
  <w:style w:type="paragraph" w:styleId="af2">
    <w:name w:val="List Paragraph"/>
    <w:basedOn w:val="a"/>
    <w:link w:val="af3"/>
    <w:uiPriority w:val="34"/>
    <w:qFormat/>
    <w:rsid w:val="00B25256"/>
    <w:pPr>
      <w:ind w:left="720"/>
      <w:contextualSpacing/>
    </w:pPr>
  </w:style>
  <w:style w:type="character" w:customStyle="1" w:styleId="af3">
    <w:name w:val="Абзац списка Знак"/>
    <w:link w:val="af2"/>
    <w:uiPriority w:val="34"/>
    <w:locked/>
    <w:rsid w:val="00B25256"/>
  </w:style>
  <w:style w:type="table" w:styleId="af4">
    <w:name w:val="Table Grid"/>
    <w:basedOn w:val="a1"/>
    <w:uiPriority w:val="39"/>
    <w:rsid w:val="00C41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B954AC"/>
    <w:rPr>
      <w:rFonts w:asciiTheme="majorHAnsi" w:eastAsiaTheme="majorEastAsia" w:hAnsiTheme="majorHAnsi" w:cstheme="majorBidi"/>
      <w:b/>
      <w:bCs/>
      <w:color w:val="4F81BD" w:themeColor="accent1"/>
      <w:sz w:val="24"/>
      <w:szCs w:val="24"/>
      <w:lang w:eastAsia="ru-RU"/>
    </w:rPr>
  </w:style>
  <w:style w:type="paragraph" w:styleId="af5">
    <w:name w:val="Body Text Indent"/>
    <w:basedOn w:val="a"/>
    <w:link w:val="af6"/>
    <w:rsid w:val="00397007"/>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6">
    <w:name w:val="Основной текст с отступом Знак"/>
    <w:basedOn w:val="a0"/>
    <w:link w:val="af5"/>
    <w:rsid w:val="00397007"/>
    <w:rPr>
      <w:rFonts w:ascii="Times New Roman" w:eastAsia="Times New Roman" w:hAnsi="Times New Roman" w:cs="Times New Roman"/>
      <w:sz w:val="24"/>
      <w:szCs w:val="24"/>
      <w:lang w:val="x-none" w:eastAsia="x-none"/>
    </w:rPr>
  </w:style>
  <w:style w:type="paragraph" w:styleId="2">
    <w:name w:val="Body Text Indent 2"/>
    <w:basedOn w:val="a"/>
    <w:link w:val="20"/>
    <w:unhideWhenUsed/>
    <w:rsid w:val="008E1F8C"/>
    <w:pPr>
      <w:spacing w:after="120"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rsid w:val="008E1F8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193620">
      <w:bodyDiv w:val="1"/>
      <w:marLeft w:val="0"/>
      <w:marRight w:val="0"/>
      <w:marTop w:val="0"/>
      <w:marBottom w:val="0"/>
      <w:divBdr>
        <w:top w:val="none" w:sz="0" w:space="0" w:color="auto"/>
        <w:left w:val="none" w:sz="0" w:space="0" w:color="auto"/>
        <w:bottom w:val="none" w:sz="0" w:space="0" w:color="auto"/>
        <w:right w:val="none" w:sz="0" w:space="0" w:color="auto"/>
      </w:divBdr>
    </w:div>
    <w:div w:id="586422930">
      <w:bodyDiv w:val="1"/>
      <w:marLeft w:val="0"/>
      <w:marRight w:val="0"/>
      <w:marTop w:val="0"/>
      <w:marBottom w:val="0"/>
      <w:divBdr>
        <w:top w:val="none" w:sz="0" w:space="0" w:color="auto"/>
        <w:left w:val="none" w:sz="0" w:space="0" w:color="auto"/>
        <w:bottom w:val="none" w:sz="0" w:space="0" w:color="auto"/>
        <w:right w:val="none" w:sz="0" w:space="0" w:color="auto"/>
      </w:divBdr>
    </w:div>
    <w:div w:id="592204494">
      <w:bodyDiv w:val="1"/>
      <w:marLeft w:val="0"/>
      <w:marRight w:val="0"/>
      <w:marTop w:val="0"/>
      <w:marBottom w:val="0"/>
      <w:divBdr>
        <w:top w:val="none" w:sz="0" w:space="0" w:color="auto"/>
        <w:left w:val="none" w:sz="0" w:space="0" w:color="auto"/>
        <w:bottom w:val="none" w:sz="0" w:space="0" w:color="auto"/>
        <w:right w:val="none" w:sz="0" w:space="0" w:color="auto"/>
      </w:divBdr>
    </w:div>
    <w:div w:id="862092659">
      <w:bodyDiv w:val="1"/>
      <w:marLeft w:val="0"/>
      <w:marRight w:val="0"/>
      <w:marTop w:val="0"/>
      <w:marBottom w:val="0"/>
      <w:divBdr>
        <w:top w:val="none" w:sz="0" w:space="0" w:color="auto"/>
        <w:left w:val="none" w:sz="0" w:space="0" w:color="auto"/>
        <w:bottom w:val="none" w:sz="0" w:space="0" w:color="auto"/>
        <w:right w:val="none" w:sz="0" w:space="0" w:color="auto"/>
      </w:divBdr>
    </w:div>
    <w:div w:id="1459567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60E412E5BBC88DE75CCA38FA7AF456AB7E8F82890F76ABC21F2CA7E72CA9C6264A5E5FCECE8D1CC4404F72B6UFvEH" TargetMode="External"/><Relationship Id="rId13" Type="http://schemas.openxmlformats.org/officeDocument/2006/relationships/hyperlink" Target="http://www.gov.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B229D2BB7354BA5F8D16433AEC9E5F2E39C75B0D18F00FA56F67C056C0372B9E282AC85B5595B72678762AD6CSBp1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B229D2BB7354BA5F8D16433AEC9E5F2E49570B7D78000FA56F67C056C0372B9E282AC85B5595B72678762AD6CSBp1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8C5AC31DA8E800CECE854F6F635D18CE331D5EE956CE7DB6F1DEF2E332CD2D27E0B00635D6185A280B735E117D864BF00102F2F9DC99637MCqFN" TargetMode="External"/><Relationship Id="rId4" Type="http://schemas.openxmlformats.org/officeDocument/2006/relationships/settings" Target="settings.xml"/><Relationship Id="rId9" Type="http://schemas.openxmlformats.org/officeDocument/2006/relationships/hyperlink" Target="consultantplus://offline/ref=3B5EE080B30A0B6AAFA445849563D8385BA623F7581C36A986879F423A9A26146C9BA3B8BD43AB1C169786AD23A016410E7FDCEDF437B0A7uCwFO"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C3811A-D5C1-47FB-972E-59A6E8D8E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22</Pages>
  <Words>10023</Words>
  <Characters>57133</Characters>
  <Application>Microsoft Office Word</Application>
  <DocSecurity>0</DocSecurity>
  <Lines>476</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123</cp:lastModifiedBy>
  <cp:revision>5</cp:revision>
  <cp:lastPrinted>2023-05-17T06:19:00Z</cp:lastPrinted>
  <dcterms:created xsi:type="dcterms:W3CDTF">2026-05-19T09:34:00Z</dcterms:created>
  <dcterms:modified xsi:type="dcterms:W3CDTF">2026-05-28T14:34:00Z</dcterms:modified>
</cp:coreProperties>
</file>