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F7B04" w14:textId="36AC4E2A" w:rsidR="006C019C" w:rsidRPr="006C019C" w:rsidRDefault="006C019C" w:rsidP="006C019C">
      <w:pPr>
        <w:jc w:val="center"/>
        <w:rPr>
          <w:rFonts w:ascii="Times New Roman" w:hAnsi="Times New Roman"/>
          <w:b/>
          <w:kern w:val="2"/>
          <w:sz w:val="24"/>
        </w:rPr>
      </w:pPr>
      <w:bookmarkStart w:id="0" w:name="_Hlk53486524"/>
      <w:r w:rsidRPr="006C019C">
        <w:rPr>
          <w:rFonts w:ascii="Times New Roman" w:hAnsi="Times New Roman"/>
          <w:b/>
          <w:kern w:val="2"/>
          <w:sz w:val="24"/>
        </w:rPr>
        <w:t>ДОГОВОР №</w:t>
      </w:r>
      <w:r w:rsidR="00C7013D" w:rsidRPr="00C7013D">
        <w:t xml:space="preserve"> </w:t>
      </w:r>
      <w:r w:rsidR="00C7013D">
        <w:rPr>
          <w:rFonts w:ascii="Times New Roman" w:hAnsi="Times New Roman"/>
          <w:b/>
          <w:kern w:val="2"/>
          <w:sz w:val="24"/>
        </w:rPr>
        <w:t>______</w:t>
      </w:r>
    </w:p>
    <w:p w14:paraId="4DEF201E" w14:textId="30384AA4" w:rsidR="006C019C" w:rsidRPr="006C019C" w:rsidRDefault="006C019C" w:rsidP="006C019C">
      <w:pPr>
        <w:jc w:val="center"/>
        <w:rPr>
          <w:rFonts w:ascii="Times New Roman" w:hAnsi="Times New Roman"/>
          <w:b/>
          <w:kern w:val="2"/>
          <w:sz w:val="24"/>
        </w:rPr>
      </w:pPr>
      <w:r w:rsidRPr="006C019C">
        <w:rPr>
          <w:rFonts w:ascii="Times New Roman" w:hAnsi="Times New Roman"/>
          <w:b/>
          <w:kern w:val="2"/>
          <w:sz w:val="24"/>
        </w:rPr>
        <w:t>на поставку наркотических и психотропных лекарственных средств для нужд СПб ГБУЗ «Городская больница №38 им. Н.А. Семашко» в 202</w:t>
      </w:r>
      <w:r w:rsidR="009D74C6">
        <w:rPr>
          <w:rFonts w:ascii="Times New Roman" w:hAnsi="Times New Roman"/>
          <w:b/>
          <w:kern w:val="2"/>
          <w:sz w:val="24"/>
        </w:rPr>
        <w:t>6</w:t>
      </w:r>
      <w:r w:rsidRPr="006C019C">
        <w:rPr>
          <w:rFonts w:ascii="Times New Roman" w:hAnsi="Times New Roman"/>
          <w:b/>
          <w:kern w:val="2"/>
          <w:sz w:val="24"/>
        </w:rPr>
        <w:t xml:space="preserve"> году.</w:t>
      </w:r>
    </w:p>
    <w:p w14:paraId="69B00CAB" w14:textId="4D85E7F8" w:rsidR="006C019C" w:rsidRPr="006C019C" w:rsidRDefault="006C019C" w:rsidP="00A602A9">
      <w:pPr>
        <w:jc w:val="center"/>
        <w:rPr>
          <w:rFonts w:ascii="Times New Roman" w:hAnsi="Times New Roman"/>
          <w:b/>
          <w:kern w:val="2"/>
          <w:sz w:val="24"/>
        </w:rPr>
      </w:pPr>
      <w:r w:rsidRPr="006C019C">
        <w:rPr>
          <w:rFonts w:ascii="Times New Roman" w:hAnsi="Times New Roman"/>
          <w:b/>
          <w:kern w:val="2"/>
          <w:sz w:val="24"/>
        </w:rPr>
        <w:t>(</w:t>
      </w:r>
      <w:r w:rsidRPr="006C019C">
        <w:rPr>
          <w:rFonts w:ascii="Times New Roman" w:hAnsi="Times New Roman"/>
          <w:i/>
          <w:kern w:val="2"/>
          <w:sz w:val="24"/>
        </w:rPr>
        <w:t>идентификационный код закупки</w:t>
      </w:r>
      <w:r w:rsidRPr="006C019C">
        <w:rPr>
          <w:rFonts w:ascii="Times New Roman" w:hAnsi="Times New Roman"/>
          <w:kern w:val="2"/>
          <w:sz w:val="24"/>
        </w:rPr>
        <w:t>:</w:t>
      </w:r>
      <w:r w:rsidRPr="006C019C">
        <w:rPr>
          <w:rFonts w:ascii="Times New Roman" w:hAnsi="Times New Roman"/>
          <w:b/>
          <w:kern w:val="2"/>
          <w:sz w:val="24"/>
        </w:rPr>
        <w:t xml:space="preserve"> </w:t>
      </w:r>
      <w:r w:rsidR="009D74C6" w:rsidRPr="009D74C6">
        <w:rPr>
          <w:rFonts w:ascii="Times New Roman" w:hAnsi="Times New Roman"/>
          <w:kern w:val="2"/>
          <w:sz w:val="24"/>
        </w:rPr>
        <w:t>262782001355378200100100150000000244</w:t>
      </w:r>
      <w:r w:rsidR="00A602A9">
        <w:rPr>
          <w:rFonts w:ascii="Times New Roman" w:hAnsi="Times New Roman"/>
          <w:b/>
          <w:kern w:val="2"/>
          <w:sz w:val="24"/>
        </w:rPr>
        <w:t>)</w:t>
      </w:r>
    </w:p>
    <w:p w14:paraId="21E2D9EF" w14:textId="77777777" w:rsidR="006C019C" w:rsidRPr="006C019C" w:rsidRDefault="006C019C" w:rsidP="006C019C">
      <w:pPr>
        <w:jc w:val="center"/>
        <w:rPr>
          <w:rFonts w:ascii="Times New Roman" w:hAnsi="Times New Roman"/>
          <w:b/>
          <w:kern w:val="2"/>
          <w:sz w:val="24"/>
        </w:rPr>
      </w:pPr>
    </w:p>
    <w:p w14:paraId="16CF6930" w14:textId="225F1F98" w:rsidR="006C019C" w:rsidRPr="006C019C" w:rsidRDefault="006C019C" w:rsidP="006C019C">
      <w:pPr>
        <w:jc w:val="center"/>
        <w:rPr>
          <w:rFonts w:ascii="Times New Roman" w:hAnsi="Times New Roman" w:cs="Times New Roman"/>
          <w:b/>
          <w:kern w:val="2"/>
          <w:sz w:val="24"/>
        </w:rPr>
      </w:pPr>
      <w:r w:rsidRPr="006C019C">
        <w:rPr>
          <w:rFonts w:ascii="Times New Roman" w:hAnsi="Times New Roman" w:cs="Times New Roman"/>
          <w:b/>
          <w:kern w:val="2"/>
          <w:sz w:val="24"/>
        </w:rPr>
        <w:t xml:space="preserve">г. Санкт-Петербург                                                          </w:t>
      </w:r>
      <w:proofErr w:type="gramStart"/>
      <w:r w:rsidRPr="006C019C">
        <w:rPr>
          <w:rFonts w:ascii="Times New Roman" w:hAnsi="Times New Roman" w:cs="Times New Roman"/>
          <w:b/>
          <w:kern w:val="2"/>
          <w:sz w:val="24"/>
        </w:rPr>
        <w:t xml:space="preserve">   «</w:t>
      </w:r>
      <w:proofErr w:type="gramEnd"/>
      <w:r w:rsidRPr="006C019C">
        <w:rPr>
          <w:rFonts w:ascii="Times New Roman" w:hAnsi="Times New Roman" w:cs="Times New Roman"/>
          <w:b/>
          <w:kern w:val="2"/>
          <w:sz w:val="24"/>
        </w:rPr>
        <w:t>___» ________________202</w:t>
      </w:r>
      <w:r w:rsidR="009D74C6">
        <w:rPr>
          <w:rFonts w:ascii="Times New Roman" w:hAnsi="Times New Roman" w:cs="Times New Roman"/>
          <w:b/>
          <w:kern w:val="2"/>
          <w:sz w:val="24"/>
        </w:rPr>
        <w:t>6</w:t>
      </w:r>
      <w:r w:rsidRPr="006C019C">
        <w:rPr>
          <w:rFonts w:ascii="Times New Roman" w:hAnsi="Times New Roman" w:cs="Times New Roman"/>
          <w:b/>
          <w:kern w:val="2"/>
          <w:sz w:val="24"/>
        </w:rPr>
        <w:t xml:space="preserve"> г.</w:t>
      </w:r>
    </w:p>
    <w:p w14:paraId="2E03153B" w14:textId="77777777" w:rsidR="006C019C" w:rsidRPr="006C019C" w:rsidRDefault="006C019C" w:rsidP="006C019C">
      <w:pPr>
        <w:ind w:firstLine="567"/>
        <w:jc w:val="both"/>
        <w:rPr>
          <w:rFonts w:ascii="Times New Roman" w:hAnsi="Times New Roman"/>
          <w:kern w:val="2"/>
          <w:sz w:val="22"/>
          <w:szCs w:val="22"/>
        </w:rPr>
      </w:pPr>
    </w:p>
    <w:p w14:paraId="47523427" w14:textId="77777777" w:rsidR="006C019C" w:rsidRPr="006C019C" w:rsidRDefault="006C019C" w:rsidP="006C019C">
      <w:pPr>
        <w:ind w:firstLine="360"/>
        <w:jc w:val="both"/>
        <w:rPr>
          <w:rFonts w:ascii="Times New Roman" w:hAnsi="Times New Roman" w:cs="Times New Roman"/>
          <w:kern w:val="2"/>
          <w:sz w:val="24"/>
        </w:rPr>
      </w:pPr>
      <w:r w:rsidRPr="006C019C">
        <w:rPr>
          <w:rFonts w:ascii="Times New Roman" w:hAnsi="Times New Roman" w:cs="Times New Roman"/>
          <w:b/>
          <w:kern w:val="2"/>
          <w:sz w:val="24"/>
        </w:rPr>
        <w:t>Санкт-Петербургское государственное бюджетное учреждение здравоохранения «Городская больница № 38 им. Н.А. Семашко» (СПб ГБУЗ «Городская больница №38 им. Н.А. Семашко»),</w:t>
      </w:r>
      <w:r w:rsidRPr="006C019C">
        <w:rPr>
          <w:rFonts w:ascii="Times New Roman" w:hAnsi="Times New Roman" w:cs="Times New Roman"/>
          <w:kern w:val="2"/>
          <w:sz w:val="24"/>
        </w:rPr>
        <w:t xml:space="preserve"> именуемое в дальнейшем </w:t>
      </w:r>
      <w:r w:rsidRPr="006C019C">
        <w:rPr>
          <w:rFonts w:ascii="Times New Roman" w:hAnsi="Times New Roman" w:cs="Times New Roman"/>
          <w:b/>
          <w:bCs/>
          <w:kern w:val="2"/>
          <w:sz w:val="24"/>
        </w:rPr>
        <w:t>«Заказчик»</w:t>
      </w:r>
      <w:r w:rsidRPr="006C019C">
        <w:rPr>
          <w:rFonts w:ascii="Times New Roman" w:hAnsi="Times New Roman" w:cs="Times New Roman"/>
          <w:kern w:val="2"/>
          <w:sz w:val="24"/>
        </w:rPr>
        <w:t>, в лице</w:t>
      </w:r>
      <w:r w:rsidRPr="006C019C">
        <w:rPr>
          <w:kern w:val="2"/>
        </w:rPr>
        <w:t xml:space="preserve"> </w:t>
      </w:r>
      <w:r w:rsidRPr="006C019C">
        <w:rPr>
          <w:rFonts w:ascii="Times New Roman" w:hAnsi="Times New Roman" w:cs="Times New Roman"/>
          <w:kern w:val="2"/>
          <w:sz w:val="24"/>
        </w:rPr>
        <w:t xml:space="preserve"> </w:t>
      </w:r>
      <w:r w:rsidRPr="006C019C">
        <w:rPr>
          <w:rFonts w:ascii="Times New Roman" w:hAnsi="Times New Roman" w:cs="Times New Roman"/>
          <w:b/>
          <w:kern w:val="2"/>
          <w:sz w:val="24"/>
        </w:rPr>
        <w:t xml:space="preserve">Главного врача Панфиленко Александра Федоровича, </w:t>
      </w:r>
      <w:r w:rsidRPr="006C019C">
        <w:rPr>
          <w:rFonts w:ascii="Times New Roman" w:hAnsi="Times New Roman" w:cs="Times New Roman"/>
          <w:kern w:val="2"/>
          <w:sz w:val="24"/>
        </w:rPr>
        <w:t xml:space="preserve">действующего на основании Устава, с одной стороны и </w:t>
      </w:r>
      <w:r w:rsidRPr="006C019C">
        <w:rPr>
          <w:rFonts w:ascii="Times New Roman" w:hAnsi="Times New Roman"/>
          <w:b/>
          <w:bCs/>
          <w:kern w:val="2"/>
          <w:sz w:val="24"/>
        </w:rPr>
        <w:t>____________________</w:t>
      </w:r>
      <w:r w:rsidRPr="006C019C">
        <w:rPr>
          <w:rFonts w:ascii="Times New Roman" w:hAnsi="Times New Roman" w:cs="Times New Roman"/>
          <w:kern w:val="2"/>
          <w:sz w:val="24"/>
        </w:rPr>
        <w:t xml:space="preserve">, именуемое в дальнейшем </w:t>
      </w:r>
      <w:r w:rsidRPr="006C019C">
        <w:rPr>
          <w:rFonts w:ascii="Times New Roman" w:hAnsi="Times New Roman" w:cs="Times New Roman"/>
          <w:b/>
          <w:bCs/>
          <w:kern w:val="2"/>
          <w:sz w:val="24"/>
        </w:rPr>
        <w:t>«Поставщик»</w:t>
      </w:r>
      <w:r w:rsidRPr="006C019C">
        <w:rPr>
          <w:rFonts w:ascii="Times New Roman" w:hAnsi="Times New Roman" w:cs="Times New Roman"/>
          <w:kern w:val="2"/>
          <w:sz w:val="24"/>
        </w:rPr>
        <w:t>, в лице</w:t>
      </w:r>
      <w:r w:rsidRPr="006C019C">
        <w:rPr>
          <w:kern w:val="2"/>
        </w:rPr>
        <w:t xml:space="preserve"> </w:t>
      </w:r>
      <w:r w:rsidRPr="006C019C">
        <w:rPr>
          <w:rFonts w:ascii="Times New Roman" w:hAnsi="Times New Roman" w:cs="Times New Roman"/>
          <w:kern w:val="2"/>
          <w:sz w:val="24"/>
        </w:rPr>
        <w:t xml:space="preserve"> </w:t>
      </w:r>
      <w:r w:rsidRPr="006C019C">
        <w:rPr>
          <w:rFonts w:ascii="Times New Roman" w:hAnsi="Times New Roman" w:cs="Times New Roman"/>
          <w:b/>
          <w:bCs/>
          <w:kern w:val="2"/>
          <w:sz w:val="24"/>
        </w:rPr>
        <w:t>_______________________</w:t>
      </w:r>
      <w:r w:rsidRPr="006C019C">
        <w:rPr>
          <w:rFonts w:ascii="Times New Roman" w:hAnsi="Times New Roman" w:cs="Times New Roman"/>
          <w:kern w:val="2"/>
          <w:sz w:val="24"/>
        </w:rPr>
        <w:t>, действующего на основании _____________ 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Договор (далее – «Договор») о нижеследующем:</w:t>
      </w:r>
    </w:p>
    <w:p w14:paraId="37A78D17" w14:textId="77777777" w:rsidR="006C019C" w:rsidRPr="006C019C" w:rsidRDefault="006C019C" w:rsidP="006C019C">
      <w:pPr>
        <w:ind w:firstLine="567"/>
        <w:jc w:val="both"/>
        <w:rPr>
          <w:rFonts w:ascii="Times New Roman" w:hAnsi="Times New Roman" w:cs="Times New Roman"/>
          <w:kern w:val="2"/>
          <w:sz w:val="24"/>
        </w:rPr>
      </w:pPr>
    </w:p>
    <w:p w14:paraId="31DC8BCA" w14:textId="77777777" w:rsidR="006C019C" w:rsidRPr="006C019C" w:rsidRDefault="006C019C" w:rsidP="006C019C">
      <w:pPr>
        <w:numPr>
          <w:ilvl w:val="0"/>
          <w:numId w:val="11"/>
        </w:numPr>
        <w:spacing w:after="120"/>
        <w:contextualSpacing/>
        <w:jc w:val="center"/>
        <w:rPr>
          <w:rFonts w:ascii="Times New Roman" w:hAnsi="Times New Roman"/>
          <w:b/>
          <w:kern w:val="2"/>
          <w:sz w:val="24"/>
        </w:rPr>
      </w:pPr>
      <w:r w:rsidRPr="006C019C">
        <w:rPr>
          <w:rFonts w:ascii="Times New Roman" w:hAnsi="Times New Roman"/>
          <w:b/>
          <w:kern w:val="2"/>
          <w:sz w:val="24"/>
        </w:rPr>
        <w:t>ПРЕДМЕТ ДОГОВОРА</w:t>
      </w:r>
    </w:p>
    <w:p w14:paraId="74EB9574" w14:textId="77777777" w:rsidR="006C019C" w:rsidRPr="006C019C" w:rsidRDefault="006C019C" w:rsidP="006C019C">
      <w:pPr>
        <w:jc w:val="both"/>
        <w:rPr>
          <w:rFonts w:ascii="Times New Roman" w:hAnsi="Times New Roman"/>
          <w:kern w:val="2"/>
          <w:sz w:val="24"/>
        </w:rPr>
      </w:pPr>
      <w:r w:rsidRPr="006C019C">
        <w:rPr>
          <w:rFonts w:ascii="Times New Roman" w:hAnsi="Times New Roman"/>
          <w:kern w:val="2"/>
          <w:sz w:val="24"/>
        </w:rPr>
        <w:t xml:space="preserve">             </w:t>
      </w:r>
      <w:r w:rsidRPr="006C019C">
        <w:rPr>
          <w:rFonts w:ascii="Times New Roman" w:hAnsi="Times New Roman"/>
          <w:b/>
          <w:bCs/>
          <w:kern w:val="2"/>
          <w:sz w:val="24"/>
        </w:rPr>
        <w:t>1.1.</w:t>
      </w:r>
      <w:r w:rsidRPr="006C019C">
        <w:rPr>
          <w:rFonts w:ascii="Times New Roman" w:hAnsi="Times New Roman"/>
          <w:kern w:val="2"/>
          <w:sz w:val="24"/>
        </w:rPr>
        <w:t xml:space="preserve"> </w:t>
      </w:r>
      <w:bookmarkStart w:id="1" w:name="_Hlk83292467"/>
      <w:r w:rsidRPr="006C019C">
        <w:rPr>
          <w:rFonts w:ascii="Times New Roman" w:hAnsi="Times New Roman"/>
          <w:kern w:val="2"/>
          <w:sz w:val="24"/>
        </w:rPr>
        <w:t xml:space="preserve">Поставщик, в соответствии с лицензией № _________________  от ________________ г. на осуществление деятельности  по обороту наркотических средств, психотропных веществ и их прекурсоров, культивированию </w:t>
      </w:r>
      <w:proofErr w:type="spellStart"/>
      <w:r w:rsidRPr="006C019C">
        <w:rPr>
          <w:rFonts w:ascii="Times New Roman" w:hAnsi="Times New Roman"/>
          <w:kern w:val="2"/>
          <w:sz w:val="24"/>
        </w:rPr>
        <w:t>наркосодержащих</w:t>
      </w:r>
      <w:proofErr w:type="spellEnd"/>
      <w:r w:rsidRPr="006C019C">
        <w:rPr>
          <w:rFonts w:ascii="Times New Roman" w:hAnsi="Times New Roman"/>
          <w:kern w:val="2"/>
          <w:sz w:val="24"/>
        </w:rPr>
        <w:t xml:space="preserve"> растений сроком действия - бессрочно, обязуется в порядке, предусмотренном настоящим  Договором, осуществить поставку наркотических и/или психотропных лекарственных средств (далее – «НПЛС») согласно Спецификации (Приложение №1) на основании заявок Заказчика о получении НПЛС </w:t>
      </w:r>
      <w:bookmarkStart w:id="2" w:name="_Hlk90556553"/>
      <w:r w:rsidRPr="006C019C">
        <w:rPr>
          <w:rFonts w:ascii="Times New Roman" w:hAnsi="Times New Roman"/>
          <w:kern w:val="2"/>
          <w:sz w:val="24"/>
        </w:rPr>
        <w:t xml:space="preserve">по форме согласно </w:t>
      </w:r>
      <w:bookmarkEnd w:id="2"/>
      <w:r w:rsidRPr="006C019C">
        <w:rPr>
          <w:rFonts w:ascii="Times New Roman" w:hAnsi="Times New Roman"/>
          <w:kern w:val="2"/>
          <w:sz w:val="24"/>
        </w:rPr>
        <w:t xml:space="preserve">Приложению № 2 к настоящему Договору (далее – «Заявка»), имеющего соответствующую лицензию № Л017-01148-78/00143504 от «05» ноября 2014 г., а </w:t>
      </w:r>
      <w:bookmarkStart w:id="3" w:name="_Hlk83291958"/>
      <w:r w:rsidRPr="006C019C">
        <w:rPr>
          <w:rFonts w:ascii="Times New Roman" w:hAnsi="Times New Roman"/>
          <w:kern w:val="2"/>
          <w:sz w:val="24"/>
        </w:rPr>
        <w:t>Заказчик в свою очередь обязуется в порядке и сроки, предусмотренные Договором, оплатить и принять поставляемые таким образом НПЛС</w:t>
      </w:r>
      <w:bookmarkEnd w:id="1"/>
      <w:bookmarkEnd w:id="3"/>
      <w:r w:rsidRPr="006C019C">
        <w:rPr>
          <w:rFonts w:ascii="Times New Roman" w:hAnsi="Times New Roman"/>
          <w:kern w:val="2"/>
          <w:sz w:val="24"/>
        </w:rPr>
        <w:t>.</w:t>
      </w:r>
    </w:p>
    <w:p w14:paraId="0CD17183" w14:textId="77777777" w:rsidR="006C019C" w:rsidRPr="006C019C" w:rsidRDefault="006C019C" w:rsidP="006C019C">
      <w:pPr>
        <w:jc w:val="both"/>
        <w:rPr>
          <w:rFonts w:ascii="Times New Roman" w:hAnsi="Times New Roman"/>
          <w:kern w:val="2"/>
          <w:sz w:val="24"/>
        </w:rPr>
      </w:pPr>
      <w:r w:rsidRPr="006C019C">
        <w:rPr>
          <w:rFonts w:ascii="Times New Roman" w:hAnsi="Times New Roman"/>
          <w:kern w:val="2"/>
          <w:sz w:val="24"/>
        </w:rPr>
        <w:t xml:space="preserve">             </w:t>
      </w:r>
      <w:r w:rsidRPr="006C019C">
        <w:rPr>
          <w:rFonts w:ascii="Times New Roman" w:hAnsi="Times New Roman"/>
          <w:b/>
          <w:bCs/>
          <w:kern w:val="2"/>
          <w:sz w:val="24"/>
        </w:rPr>
        <w:t>1.2.</w:t>
      </w:r>
      <w:r w:rsidRPr="006C019C">
        <w:rPr>
          <w:rFonts w:ascii="Times New Roman" w:hAnsi="Times New Roman"/>
          <w:kern w:val="2"/>
          <w:sz w:val="24"/>
        </w:rPr>
        <w:t xml:space="preserve"> Стороны договорились считать существенными следующие условия Договора: а) номенклатура и количество НПЛС; б) требования к сохранности НПЛС; в) условия поставки НПЛС; г) срок поставки и порядок расчетов.  </w:t>
      </w:r>
    </w:p>
    <w:p w14:paraId="59FC777E" w14:textId="77777777" w:rsidR="006C019C" w:rsidRPr="006C019C" w:rsidRDefault="006C019C" w:rsidP="006C019C">
      <w:pPr>
        <w:jc w:val="both"/>
        <w:rPr>
          <w:rFonts w:ascii="Times New Roman" w:hAnsi="Times New Roman"/>
          <w:kern w:val="2"/>
          <w:sz w:val="24"/>
        </w:rPr>
      </w:pPr>
      <w:r w:rsidRPr="006C019C">
        <w:rPr>
          <w:rFonts w:ascii="Times New Roman" w:hAnsi="Times New Roman"/>
          <w:kern w:val="2"/>
          <w:sz w:val="24"/>
        </w:rPr>
        <w:t xml:space="preserve">             </w:t>
      </w:r>
      <w:r w:rsidRPr="006C019C">
        <w:rPr>
          <w:rFonts w:ascii="Times New Roman" w:hAnsi="Times New Roman"/>
          <w:b/>
          <w:bCs/>
          <w:kern w:val="2"/>
          <w:sz w:val="24"/>
        </w:rPr>
        <w:t>1.3.</w:t>
      </w:r>
      <w:r w:rsidRPr="006C019C">
        <w:rPr>
          <w:rFonts w:ascii="Times New Roman" w:hAnsi="Times New Roman"/>
          <w:kern w:val="2"/>
          <w:sz w:val="24"/>
        </w:rPr>
        <w:t xml:space="preserve"> </w:t>
      </w:r>
      <w:bookmarkStart w:id="4" w:name="_Hlk83295833"/>
      <w:r w:rsidRPr="006C019C">
        <w:rPr>
          <w:rFonts w:ascii="Times New Roman" w:hAnsi="Times New Roman"/>
          <w:kern w:val="2"/>
          <w:sz w:val="24"/>
        </w:rPr>
        <w:t>Номенклатура НПЛС и общий</w:t>
      </w:r>
      <w:bookmarkEnd w:id="4"/>
      <w:r w:rsidRPr="006C019C">
        <w:rPr>
          <w:rFonts w:ascii="Times New Roman" w:hAnsi="Times New Roman"/>
          <w:kern w:val="2"/>
          <w:sz w:val="24"/>
        </w:rPr>
        <w:t xml:space="preserve"> объем поставки определяется в Спецификации (Приложение №1), которая является неотъемлемой частью настоящего Договора. Общий объем поставки может быть изменен только по соглашению Сторон. </w:t>
      </w:r>
    </w:p>
    <w:p w14:paraId="458112DC" w14:textId="77777777" w:rsidR="006C019C" w:rsidRPr="006C019C" w:rsidRDefault="006C019C" w:rsidP="006C019C">
      <w:pPr>
        <w:ind w:firstLine="851"/>
        <w:jc w:val="both"/>
        <w:rPr>
          <w:rFonts w:ascii="Times New Roman" w:hAnsi="Times New Roman" w:cs="Times New Roman"/>
          <w:kern w:val="2"/>
          <w:sz w:val="24"/>
        </w:rPr>
      </w:pPr>
      <w:r w:rsidRPr="006C019C">
        <w:rPr>
          <w:rFonts w:ascii="Times New Roman" w:hAnsi="Times New Roman"/>
          <w:b/>
          <w:bCs/>
          <w:kern w:val="2"/>
          <w:sz w:val="24"/>
        </w:rPr>
        <w:t>1.4.</w:t>
      </w:r>
      <w:r w:rsidRPr="006C019C">
        <w:rPr>
          <w:rFonts w:ascii="Times New Roman" w:hAnsi="Times New Roman"/>
          <w:kern w:val="2"/>
          <w:sz w:val="24"/>
        </w:rPr>
        <w:t xml:space="preserve"> Поставка НПЛС осуществляется в соответствии с Заявкой без разгрузки транспортного средства (</w:t>
      </w:r>
      <w:r w:rsidRPr="006C019C">
        <w:rPr>
          <w:rFonts w:ascii="Times New Roman" w:hAnsi="Times New Roman" w:cs="Times New Roman"/>
          <w:kern w:val="2"/>
          <w:sz w:val="24"/>
        </w:rPr>
        <w:t xml:space="preserve">самовывозом). Заказчик осуществляет получение (выборку) НПЛС у Поставщика по адресу: _________________________. </w:t>
      </w:r>
    </w:p>
    <w:p w14:paraId="6841A782" w14:textId="30607005" w:rsidR="00E21F99" w:rsidRDefault="006C019C" w:rsidP="00E21F99">
      <w:pPr>
        <w:ind w:right="283" w:firstLine="851"/>
        <w:jc w:val="both"/>
        <w:rPr>
          <w:rFonts w:ascii="Times New Roman" w:hAnsi="Times New Roman" w:cs="Times New Roman"/>
          <w:kern w:val="2"/>
          <w:sz w:val="24"/>
        </w:rPr>
      </w:pPr>
      <w:r w:rsidRPr="006C019C">
        <w:rPr>
          <w:rFonts w:ascii="Times New Roman" w:hAnsi="Times New Roman" w:cs="Times New Roman"/>
          <w:b/>
          <w:kern w:val="2"/>
          <w:sz w:val="24"/>
        </w:rPr>
        <w:t>1.5.</w:t>
      </w:r>
      <w:r w:rsidRPr="006C019C">
        <w:rPr>
          <w:rFonts w:ascii="Times New Roman" w:hAnsi="Times New Roman" w:cs="Times New Roman"/>
          <w:kern w:val="2"/>
          <w:sz w:val="24"/>
        </w:rPr>
        <w:t xml:space="preserve">  </w:t>
      </w:r>
      <w:r w:rsidR="00E21F99" w:rsidRPr="00E21F99">
        <w:rPr>
          <w:rFonts w:ascii="Times New Roman" w:hAnsi="Times New Roman" w:cs="Times New Roman"/>
          <w:kern w:val="2"/>
          <w:sz w:val="24"/>
        </w:rPr>
        <w:t xml:space="preserve">Поставка НПЛС осуществляется в период с даты заключения договора по </w:t>
      </w:r>
      <w:r w:rsidR="00C7013D" w:rsidRPr="00C7013D">
        <w:rPr>
          <w:rFonts w:ascii="Times New Roman" w:hAnsi="Times New Roman" w:cs="Times New Roman"/>
          <w:kern w:val="2"/>
          <w:sz w:val="24"/>
        </w:rPr>
        <w:t>«30» июня 2026 г.</w:t>
      </w:r>
    </w:p>
    <w:p w14:paraId="13FD07ED" w14:textId="0CD526E4" w:rsidR="006C019C" w:rsidRPr="006C019C" w:rsidRDefault="006C019C" w:rsidP="00E21F99">
      <w:pPr>
        <w:ind w:right="283" w:firstLine="851"/>
        <w:jc w:val="both"/>
        <w:rPr>
          <w:rFonts w:ascii="Times New Roman" w:hAnsi="Times New Roman"/>
          <w:kern w:val="2"/>
          <w:sz w:val="24"/>
        </w:rPr>
      </w:pPr>
      <w:r w:rsidRPr="006C019C">
        <w:rPr>
          <w:rFonts w:ascii="Times New Roman" w:hAnsi="Times New Roman"/>
          <w:b/>
          <w:bCs/>
          <w:kern w:val="2"/>
          <w:sz w:val="24"/>
        </w:rPr>
        <w:t>1.6.</w:t>
      </w:r>
      <w:r w:rsidRPr="006C019C">
        <w:rPr>
          <w:rFonts w:ascii="Times New Roman" w:hAnsi="Times New Roman"/>
          <w:kern w:val="2"/>
          <w:sz w:val="24"/>
        </w:rPr>
        <w:t xml:space="preserve"> Заключая настоящий Договор, Поставщик гарантирует, что соответствует требованиям, предусмотренным ст.31 Федерального закона №44-ФЗ.</w:t>
      </w:r>
    </w:p>
    <w:p w14:paraId="6D25D11B" w14:textId="77777777" w:rsidR="006C019C" w:rsidRPr="006C019C" w:rsidRDefault="006C019C" w:rsidP="006C019C">
      <w:pPr>
        <w:ind w:left="720"/>
        <w:contextualSpacing/>
        <w:rPr>
          <w:rFonts w:ascii="Times New Roman" w:hAnsi="Times New Roman"/>
          <w:color w:val="FF0000"/>
          <w:kern w:val="2"/>
          <w:sz w:val="24"/>
        </w:rPr>
      </w:pPr>
      <w:r w:rsidRPr="006C019C">
        <w:rPr>
          <w:rFonts w:ascii="Times New Roman" w:hAnsi="Times New Roman"/>
          <w:color w:val="FF0000"/>
          <w:kern w:val="2"/>
          <w:sz w:val="24"/>
        </w:rPr>
        <w:t xml:space="preserve">   </w:t>
      </w:r>
    </w:p>
    <w:p w14:paraId="5ED3F9FC" w14:textId="77777777" w:rsidR="006C019C" w:rsidRPr="006C019C" w:rsidRDefault="006C019C" w:rsidP="006C019C">
      <w:pPr>
        <w:numPr>
          <w:ilvl w:val="0"/>
          <w:numId w:val="11"/>
        </w:numPr>
        <w:spacing w:after="120"/>
        <w:contextualSpacing/>
        <w:jc w:val="center"/>
        <w:rPr>
          <w:rFonts w:ascii="Times New Roman" w:hAnsi="Times New Roman"/>
          <w:b/>
          <w:kern w:val="2"/>
          <w:sz w:val="24"/>
        </w:rPr>
      </w:pPr>
      <w:r w:rsidRPr="006C019C">
        <w:rPr>
          <w:rFonts w:ascii="Times New Roman" w:hAnsi="Times New Roman"/>
          <w:b/>
          <w:kern w:val="2"/>
          <w:sz w:val="24"/>
        </w:rPr>
        <w:t>ПРАВА И ОБЯЗАННОСТИ СТОРОН</w:t>
      </w:r>
    </w:p>
    <w:p w14:paraId="052A1816" w14:textId="77777777" w:rsidR="006C019C" w:rsidRPr="006C019C" w:rsidRDefault="006C019C" w:rsidP="006C019C">
      <w:pPr>
        <w:ind w:firstLine="539"/>
        <w:jc w:val="both"/>
        <w:rPr>
          <w:rFonts w:ascii="Times New Roman" w:hAnsi="Times New Roman"/>
          <w:kern w:val="2"/>
          <w:sz w:val="24"/>
        </w:rPr>
      </w:pPr>
      <w:r w:rsidRPr="006C019C">
        <w:rPr>
          <w:rFonts w:ascii="Times New Roman" w:hAnsi="Times New Roman"/>
          <w:b/>
          <w:bCs/>
          <w:kern w:val="2"/>
          <w:sz w:val="24"/>
        </w:rPr>
        <w:t>2.1.</w:t>
      </w:r>
      <w:r w:rsidRPr="006C019C">
        <w:rPr>
          <w:rFonts w:ascii="Times New Roman" w:hAnsi="Times New Roman"/>
          <w:kern w:val="2"/>
          <w:sz w:val="24"/>
        </w:rPr>
        <w:t xml:space="preserve"> Обязанности Заказчика:</w:t>
      </w:r>
    </w:p>
    <w:p w14:paraId="3AEAA7CF" w14:textId="77777777" w:rsidR="006C019C" w:rsidRPr="006C019C" w:rsidRDefault="006C019C" w:rsidP="006C019C">
      <w:pPr>
        <w:ind w:firstLine="539"/>
        <w:jc w:val="both"/>
        <w:rPr>
          <w:rFonts w:ascii="Times New Roman" w:hAnsi="Times New Roman"/>
          <w:kern w:val="2"/>
          <w:sz w:val="24"/>
        </w:rPr>
      </w:pPr>
      <w:r w:rsidRPr="006C019C">
        <w:rPr>
          <w:rFonts w:ascii="Times New Roman" w:hAnsi="Times New Roman"/>
          <w:kern w:val="2"/>
          <w:sz w:val="24"/>
        </w:rPr>
        <w:t>- своевременно подавать Заявки Поставщику на получение необходимых Заказчику партий НПЛС. Заявка может быть передана с использованием факсимильной или электронной связи по реквизитам, указанным в разделе настоящего Договора: «Реквизиты сторон»;</w:t>
      </w:r>
    </w:p>
    <w:p w14:paraId="5734834B"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 осуществить выборку НПЛС в полном объеме, предусмотренном Договором;</w:t>
      </w:r>
    </w:p>
    <w:p w14:paraId="149DBEF2"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 обеспечить своевременные приемку (выборку) и оплату поставляемых НПЛС в сроки и по цене, указанной в Спецификации;</w:t>
      </w:r>
    </w:p>
    <w:p w14:paraId="02B31692" w14:textId="77777777" w:rsidR="006C019C" w:rsidRPr="006C019C" w:rsidRDefault="006C019C" w:rsidP="006C0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 w:val="24"/>
        </w:rPr>
      </w:pPr>
      <w:r w:rsidRPr="006C019C">
        <w:rPr>
          <w:rFonts w:ascii="Times New Roman" w:hAnsi="Times New Roman" w:cs="Times New Roman"/>
          <w:kern w:val="2"/>
          <w:sz w:val="24"/>
        </w:rPr>
        <w:lastRenderedPageBreak/>
        <w:t xml:space="preserve">- осуществлять выборку, приемку и </w:t>
      </w:r>
      <w:proofErr w:type="gramStart"/>
      <w:r w:rsidRPr="006C019C">
        <w:rPr>
          <w:rFonts w:ascii="Times New Roman" w:hAnsi="Times New Roman" w:cs="Times New Roman"/>
          <w:kern w:val="2"/>
          <w:sz w:val="24"/>
        </w:rPr>
        <w:t>последующее хранение</w:t>
      </w:r>
      <w:proofErr w:type="gramEnd"/>
      <w:r w:rsidRPr="006C019C">
        <w:rPr>
          <w:rFonts w:ascii="Times New Roman" w:hAnsi="Times New Roman" w:cs="Times New Roman"/>
          <w:kern w:val="2"/>
          <w:sz w:val="24"/>
        </w:rPr>
        <w:t xml:space="preserve"> и учет НПЛС, а также оформление необходимых в связи с этим документов, в строгом соответствии с действующими нормативными документами, регулирующими деятельность в сфере оборота НПЛС, обеспечивая таким образом их сохранность;</w:t>
      </w:r>
    </w:p>
    <w:p w14:paraId="2B758B8C" w14:textId="77777777" w:rsidR="006C019C" w:rsidRPr="006C019C" w:rsidRDefault="006C019C" w:rsidP="006C0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 w:val="24"/>
        </w:rPr>
      </w:pPr>
      <w:r w:rsidRPr="006C019C">
        <w:rPr>
          <w:rFonts w:ascii="Times New Roman" w:hAnsi="Times New Roman" w:cs="Times New Roman"/>
          <w:kern w:val="2"/>
          <w:sz w:val="24"/>
        </w:rPr>
        <w:t>- для проверки предоставленных Поставщиком результатов, предусмотренных Договором, в части их соответствия условиям Договора, провести экспертизу;</w:t>
      </w:r>
    </w:p>
    <w:p w14:paraId="57774FA7" w14:textId="77777777" w:rsidR="006C019C" w:rsidRPr="006C019C" w:rsidRDefault="006C019C" w:rsidP="006C0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 w:val="24"/>
        </w:rPr>
      </w:pPr>
      <w:r w:rsidRPr="006C019C">
        <w:rPr>
          <w:rFonts w:ascii="Times New Roman" w:hAnsi="Times New Roman" w:cs="Times New Roman"/>
          <w:kern w:val="2"/>
          <w:sz w:val="24"/>
        </w:rPr>
        <w:t>- не раскрывать третьим лицам без письменного согласия Поставщика информации о количестве, объеме, характере и условиях поставки НПЛС,</w:t>
      </w:r>
      <w:r w:rsidRPr="006C019C">
        <w:rPr>
          <w:rFonts w:ascii="Times New Roman" w:hAnsi="Times New Roman" w:cs="Times New Roman"/>
          <w:color w:val="FF0000"/>
          <w:kern w:val="2"/>
          <w:sz w:val="24"/>
        </w:rPr>
        <w:t xml:space="preserve"> </w:t>
      </w:r>
      <w:r w:rsidRPr="006C019C">
        <w:rPr>
          <w:rFonts w:ascii="Times New Roman" w:hAnsi="Times New Roman" w:cs="Times New Roman"/>
          <w:kern w:val="2"/>
          <w:sz w:val="24"/>
        </w:rPr>
        <w:t>условиях оплаты и другой информации, которая может представлять коммерческую тайну, за исключением случаев наличия у этих лиц полномочий на запрос такой информации, предусмотренных действующим российским законодательством;</w:t>
      </w:r>
    </w:p>
    <w:p w14:paraId="1737A9B0" w14:textId="77777777" w:rsidR="006C019C" w:rsidRPr="006C019C" w:rsidRDefault="006C019C" w:rsidP="006C0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 w:val="24"/>
        </w:rPr>
      </w:pPr>
      <w:bookmarkStart w:id="5" w:name="_Hlk53485786"/>
      <w:r w:rsidRPr="006C019C">
        <w:rPr>
          <w:rFonts w:ascii="Times New Roman" w:hAnsi="Times New Roman" w:cs="Times New Roman"/>
          <w:kern w:val="2"/>
          <w:sz w:val="24"/>
        </w:rPr>
        <w:t xml:space="preserve">- представить сведения о приемке НПЛС в информационную систему мониторинга движения лекарственных препаратов для медицинского применения (далее – ИС МДЛП), предусмотренные Постановлением Правительства РФ от 14.12.2018 г. № 1556 «Об утверждении положения о системе мониторинга движения лекарственных препаратов для медицинского применения» (далее - Положение о системе МДЛП) в порядке, установленном п. 4.3 настоящего Договора; </w:t>
      </w:r>
    </w:p>
    <w:p w14:paraId="4D758D9E" w14:textId="77777777" w:rsidR="006C019C" w:rsidRPr="006C019C" w:rsidRDefault="006C019C" w:rsidP="006C0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 w:val="24"/>
        </w:rPr>
      </w:pPr>
      <w:bookmarkStart w:id="6" w:name="_Hlk91514860"/>
      <w:bookmarkEnd w:id="5"/>
      <w:r w:rsidRPr="006C019C">
        <w:rPr>
          <w:rFonts w:ascii="Times New Roman" w:hAnsi="Times New Roman" w:cs="Times New Roman"/>
          <w:kern w:val="2"/>
          <w:sz w:val="24"/>
        </w:rPr>
        <w:t>- соблюдать конфиденциальность в отношении всей информации, ставшей ему известной в связи с исполнением обязательств по Договору;</w:t>
      </w:r>
    </w:p>
    <w:bookmarkEnd w:id="6"/>
    <w:p w14:paraId="31C6C795" w14:textId="77777777" w:rsidR="006C019C" w:rsidRPr="006C019C" w:rsidRDefault="006C019C" w:rsidP="006C0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 w:val="24"/>
        </w:rPr>
      </w:pPr>
      <w:r w:rsidRPr="006C019C">
        <w:rPr>
          <w:rFonts w:ascii="Times New Roman" w:hAnsi="Times New Roman" w:cs="Times New Roman"/>
          <w:kern w:val="2"/>
          <w:sz w:val="24"/>
        </w:rPr>
        <w:t>- информировать соответствующие органы  контроля за оборотом  НПЛС о всех ставших ему известных при исполнении условий настоящего Договора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Поставщика или привлеченных последним третьих лиц, повлекших утрату НПЛС.</w:t>
      </w:r>
    </w:p>
    <w:p w14:paraId="31E36929"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2.2.</w:t>
      </w:r>
      <w:r w:rsidRPr="006C019C">
        <w:rPr>
          <w:rFonts w:ascii="Times New Roman" w:hAnsi="Times New Roman"/>
          <w:kern w:val="2"/>
          <w:sz w:val="24"/>
        </w:rPr>
        <w:t xml:space="preserve"> Права Заказчика:</w:t>
      </w:r>
    </w:p>
    <w:p w14:paraId="7C460F0D" w14:textId="77777777" w:rsidR="006C019C" w:rsidRPr="006C019C" w:rsidRDefault="006C019C" w:rsidP="006C01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 xml:space="preserve">- требовать от Поставщика надлежащего исполнения обязательств в соответствии </w:t>
      </w:r>
      <w:r w:rsidRPr="006C019C">
        <w:rPr>
          <w:rFonts w:ascii="Times New Roman" w:eastAsia="Times New Roman" w:hAnsi="Times New Roman" w:cs="Times New Roman"/>
          <w:kern w:val="0"/>
          <w:sz w:val="24"/>
          <w:lang w:eastAsia="ru-RU" w:bidi="ar-SA"/>
        </w:rPr>
        <w:br/>
        <w:t>с настоящим Договором;</w:t>
      </w:r>
    </w:p>
    <w:p w14:paraId="26BC58AA" w14:textId="77777777" w:rsidR="006C019C" w:rsidRPr="006C019C" w:rsidRDefault="006C019C" w:rsidP="006C01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 xml:space="preserve">- требовать от Поставщика представления надлежащим образом оформленных отчетных и финансовых документов, подтверждающих исполнение его обязательств, </w:t>
      </w:r>
      <w:r w:rsidRPr="006C019C">
        <w:rPr>
          <w:rFonts w:ascii="Times New Roman" w:eastAsia="Times New Roman" w:hAnsi="Times New Roman" w:cs="Times New Roman"/>
          <w:kern w:val="0"/>
          <w:sz w:val="24"/>
          <w:lang w:eastAsia="ru-RU" w:bidi="ar-SA"/>
        </w:rPr>
        <w:br/>
        <w:t>предусмотренных настоящим Договором;</w:t>
      </w:r>
    </w:p>
    <w:p w14:paraId="22A23DD0" w14:textId="77777777" w:rsidR="006C019C" w:rsidRPr="006C019C" w:rsidRDefault="006C019C" w:rsidP="006C01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 xml:space="preserve">- </w:t>
      </w:r>
      <w:r w:rsidRPr="006C019C">
        <w:rPr>
          <w:rFonts w:ascii="Times New Roman" w:hAnsi="Times New Roman"/>
          <w:kern w:val="2"/>
          <w:sz w:val="24"/>
        </w:rPr>
        <w:t>требовать от Поставщика информацию и документы, относящиеся к предмету Договора;</w:t>
      </w:r>
    </w:p>
    <w:p w14:paraId="452A160D" w14:textId="77777777" w:rsidR="006C019C" w:rsidRPr="006C019C" w:rsidRDefault="006C019C" w:rsidP="006C01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 запрашивать у Поставщика информацию о ходе и состоянии исполнения им обязательств по Договору;</w:t>
      </w:r>
    </w:p>
    <w:p w14:paraId="7A9CC11E" w14:textId="77777777" w:rsidR="006C019C" w:rsidRPr="006C019C" w:rsidRDefault="006C019C" w:rsidP="006C01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 отказаться от принятия товаров, не соответствующих требованиям настоящего Договора;</w:t>
      </w:r>
    </w:p>
    <w:p w14:paraId="6AA99847" w14:textId="77777777" w:rsidR="006C019C" w:rsidRPr="006C019C" w:rsidRDefault="006C019C" w:rsidP="006C01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 при поставке Поставщиком НПЛС не соответствующего качества, предусмотренного настоящим Договором, потребовать его замены на НПЛС соответствующего качества или возврата уплаченных за них денежные средства, а также  выплаты, предусмотренных настоящим Договором: неустойки (пени, штрафов);</w:t>
      </w:r>
    </w:p>
    <w:p w14:paraId="0743C9B7" w14:textId="77777777" w:rsidR="006C019C" w:rsidRPr="006C019C" w:rsidRDefault="006C019C" w:rsidP="006C019C">
      <w:pPr>
        <w:ind w:firstLine="540"/>
        <w:jc w:val="both"/>
        <w:rPr>
          <w:rFonts w:ascii="Times New Roman" w:hAnsi="Times New Roman" w:cs="Times New Roman"/>
          <w:kern w:val="2"/>
          <w:sz w:val="24"/>
        </w:rPr>
      </w:pPr>
      <w:r w:rsidRPr="006C019C">
        <w:rPr>
          <w:rFonts w:ascii="Times New Roman" w:hAnsi="Times New Roman" w:cs="Times New Roman"/>
          <w:kern w:val="2"/>
          <w:sz w:val="24"/>
        </w:rPr>
        <w:t xml:space="preserve">- при невыполнении Поставщиком существенных условий Договора расторгнуть Договор в порядке, предусмотренном действующим законодательством Российской Федерации. </w:t>
      </w:r>
    </w:p>
    <w:p w14:paraId="4E9E36DD"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2.3.</w:t>
      </w:r>
      <w:r w:rsidRPr="006C019C">
        <w:rPr>
          <w:rFonts w:ascii="Times New Roman" w:hAnsi="Times New Roman"/>
          <w:color w:val="FF0000"/>
          <w:kern w:val="2"/>
          <w:sz w:val="24"/>
        </w:rPr>
        <w:t xml:space="preserve"> </w:t>
      </w:r>
      <w:r w:rsidRPr="006C019C">
        <w:rPr>
          <w:rFonts w:ascii="Times New Roman" w:hAnsi="Times New Roman"/>
          <w:kern w:val="2"/>
          <w:sz w:val="24"/>
        </w:rPr>
        <w:t>Обязанности Поставщика:</w:t>
      </w:r>
    </w:p>
    <w:p w14:paraId="26AB9DC5"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 поставить НПЛС соответствующего качества в порядке и сроки, предусмотренные разделом 4 настоящего Договора;</w:t>
      </w:r>
    </w:p>
    <w:p w14:paraId="20D04E1C" w14:textId="77777777" w:rsidR="006C019C" w:rsidRPr="006C019C" w:rsidRDefault="006C019C" w:rsidP="006C019C">
      <w:pPr>
        <w:ind w:firstLine="540"/>
        <w:jc w:val="both"/>
        <w:rPr>
          <w:rFonts w:ascii="Times New Roman" w:hAnsi="Times New Roman" w:cs="Times New Roman"/>
          <w:kern w:val="2"/>
          <w:sz w:val="24"/>
        </w:rPr>
      </w:pPr>
      <w:r w:rsidRPr="006C019C">
        <w:rPr>
          <w:rFonts w:ascii="Times New Roman" w:hAnsi="Times New Roman"/>
          <w:kern w:val="2"/>
          <w:sz w:val="24"/>
        </w:rPr>
        <w:t xml:space="preserve">- </w:t>
      </w:r>
      <w:r w:rsidRPr="006C019C">
        <w:rPr>
          <w:rFonts w:ascii="Times New Roman" w:hAnsi="Times New Roman" w:cs="Times New Roman"/>
          <w:kern w:val="2"/>
          <w:sz w:val="24"/>
        </w:rPr>
        <w:t xml:space="preserve">осуществлять хранение и передачу НПЛС, а также оформление </w:t>
      </w:r>
      <w:proofErr w:type="gramStart"/>
      <w:r w:rsidRPr="006C019C">
        <w:rPr>
          <w:rFonts w:ascii="Times New Roman" w:hAnsi="Times New Roman" w:cs="Times New Roman"/>
          <w:kern w:val="2"/>
          <w:sz w:val="24"/>
        </w:rPr>
        <w:t>необходимых</w:t>
      </w:r>
      <w:proofErr w:type="gramEnd"/>
      <w:r w:rsidRPr="006C019C">
        <w:rPr>
          <w:rFonts w:ascii="Times New Roman" w:hAnsi="Times New Roman" w:cs="Times New Roman"/>
          <w:kern w:val="2"/>
          <w:sz w:val="24"/>
        </w:rPr>
        <w:t xml:space="preserve"> в связи с этим документов, в строгом соответствии с действующими нормативными документами, регулирующими деятельность в сфере оборота НПЛС, обеспечивая таким образом их сохранность;</w:t>
      </w:r>
    </w:p>
    <w:p w14:paraId="72513CD8"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cs="Times New Roman"/>
          <w:kern w:val="2"/>
          <w:sz w:val="24"/>
        </w:rPr>
        <w:t xml:space="preserve">- </w:t>
      </w:r>
      <w:r w:rsidRPr="006C019C">
        <w:rPr>
          <w:rFonts w:ascii="Times New Roman" w:hAnsi="Times New Roman"/>
          <w:kern w:val="2"/>
          <w:sz w:val="24"/>
        </w:rPr>
        <w:t xml:space="preserve"> </w:t>
      </w:r>
      <w:bookmarkStart w:id="7" w:name="_Hlk90562101"/>
      <w:r w:rsidRPr="006C019C">
        <w:rPr>
          <w:rFonts w:ascii="Times New Roman" w:hAnsi="Times New Roman"/>
          <w:kern w:val="2"/>
          <w:sz w:val="24"/>
        </w:rPr>
        <w:t>предоставлять по требованию Заказчика информацию и документы, относящиеся к предмету Договора</w:t>
      </w:r>
      <w:bookmarkEnd w:id="7"/>
      <w:r w:rsidRPr="006C019C">
        <w:rPr>
          <w:rFonts w:ascii="Times New Roman" w:hAnsi="Times New Roman"/>
          <w:kern w:val="2"/>
          <w:sz w:val="24"/>
        </w:rPr>
        <w:t>;</w:t>
      </w:r>
    </w:p>
    <w:p w14:paraId="31981EE9"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lastRenderedPageBreak/>
        <w:t xml:space="preserve">- заменить по требованию Заказчика в максимально короткий срок, своими силами и за свой счет, НПЛС несоответствующего качества или восполнить его недостачу, если таковые обстоятельства возникли по вине Поставщика; </w:t>
      </w:r>
    </w:p>
    <w:p w14:paraId="33E68E9C" w14:textId="77777777" w:rsidR="006C019C" w:rsidRPr="006C019C" w:rsidRDefault="006C019C" w:rsidP="006C0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 w:val="24"/>
        </w:rPr>
      </w:pPr>
      <w:r w:rsidRPr="006C019C">
        <w:rPr>
          <w:rFonts w:ascii="Times New Roman" w:hAnsi="Times New Roman" w:cs="Times New Roman"/>
          <w:kern w:val="2"/>
          <w:sz w:val="24"/>
        </w:rPr>
        <w:t xml:space="preserve">- передать надлежащим </w:t>
      </w:r>
      <w:proofErr w:type="gramStart"/>
      <w:r w:rsidRPr="006C019C">
        <w:rPr>
          <w:rFonts w:ascii="Times New Roman" w:hAnsi="Times New Roman" w:cs="Times New Roman"/>
          <w:kern w:val="2"/>
          <w:sz w:val="24"/>
        </w:rPr>
        <w:t>образом  оформленные</w:t>
      </w:r>
      <w:proofErr w:type="gramEnd"/>
      <w:r w:rsidRPr="006C019C">
        <w:rPr>
          <w:rFonts w:ascii="Times New Roman" w:hAnsi="Times New Roman" w:cs="Times New Roman"/>
          <w:kern w:val="2"/>
          <w:sz w:val="24"/>
        </w:rPr>
        <w:t xml:space="preserve"> отчетные и финансовые документы на поставку НПЛС в порядке и срок, установленные настоящим Договором;</w:t>
      </w:r>
    </w:p>
    <w:p w14:paraId="2EF9D8D4" w14:textId="77777777" w:rsidR="006C019C" w:rsidRPr="006C019C" w:rsidRDefault="006C019C" w:rsidP="006C0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 w:val="24"/>
        </w:rPr>
      </w:pPr>
      <w:bookmarkStart w:id="8" w:name="_Hlk53485999"/>
      <w:r w:rsidRPr="006C019C">
        <w:rPr>
          <w:rFonts w:ascii="Times New Roman" w:hAnsi="Times New Roman" w:cs="Times New Roman"/>
          <w:kern w:val="2"/>
          <w:sz w:val="24"/>
        </w:rPr>
        <w:t xml:space="preserve">- представить сведения об отгрузке НПЛС в ИС МДЛП, предусмотренные Положением о системе МДЛП в порядке, установленном п. 4.3 настоящего Договора; </w:t>
      </w:r>
    </w:p>
    <w:bookmarkEnd w:id="8"/>
    <w:p w14:paraId="420014E8" w14:textId="77777777" w:rsidR="006C019C" w:rsidRPr="006C019C" w:rsidRDefault="006C019C" w:rsidP="006C0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 w:val="24"/>
        </w:rPr>
      </w:pPr>
      <w:r w:rsidRPr="006C019C">
        <w:rPr>
          <w:rFonts w:ascii="Times New Roman" w:hAnsi="Times New Roman" w:cs="Times New Roman"/>
          <w:kern w:val="2"/>
          <w:sz w:val="24"/>
        </w:rPr>
        <w:t>- соблюдать конфиденциальность в отношении всей информации, ставшей ему известной в связи с исполнением обязательств по Договору;</w:t>
      </w:r>
    </w:p>
    <w:p w14:paraId="182EE498" w14:textId="77777777" w:rsidR="006C019C" w:rsidRPr="006C019C" w:rsidRDefault="006C019C" w:rsidP="006C0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 w:val="24"/>
        </w:rPr>
      </w:pPr>
      <w:r w:rsidRPr="006C019C">
        <w:rPr>
          <w:rFonts w:ascii="Times New Roman" w:hAnsi="Times New Roman" w:cs="Times New Roman"/>
          <w:kern w:val="2"/>
          <w:sz w:val="24"/>
        </w:rPr>
        <w:t>- информировать соответствующие органы  контроля за оборотом  НПЛС о всех ставших ему известных при исполнении условий настоящего Договора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Заказчика или привлеченных последним третьих лиц, повлекших утрату НПЛС.</w:t>
      </w:r>
    </w:p>
    <w:p w14:paraId="5A046CAA" w14:textId="77777777" w:rsidR="006C019C" w:rsidRPr="006C019C" w:rsidRDefault="006C019C" w:rsidP="006C019C">
      <w:pPr>
        <w:ind w:right="-2" w:firstLine="567"/>
        <w:jc w:val="both"/>
        <w:rPr>
          <w:rFonts w:ascii="Times New Roman" w:hAnsi="Times New Roman"/>
          <w:kern w:val="2"/>
          <w:sz w:val="24"/>
        </w:rPr>
      </w:pPr>
      <w:r w:rsidRPr="006C019C">
        <w:rPr>
          <w:rFonts w:ascii="Times New Roman" w:hAnsi="Times New Roman"/>
          <w:b/>
          <w:kern w:val="2"/>
          <w:sz w:val="24"/>
        </w:rPr>
        <w:t>2.4.</w:t>
      </w:r>
      <w:r w:rsidRPr="006C019C">
        <w:rPr>
          <w:rFonts w:ascii="Times New Roman" w:hAnsi="Times New Roman"/>
          <w:kern w:val="2"/>
          <w:sz w:val="24"/>
        </w:rPr>
        <w:t xml:space="preserve"> Права Поставщика:</w:t>
      </w:r>
    </w:p>
    <w:p w14:paraId="76C9A09A"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 требовать своевременной оплаты за поставляемые Заказчиком НПЛС;</w:t>
      </w:r>
    </w:p>
    <w:p w14:paraId="302334E6"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 требовать от Заказчика своевременного направления заявок на поставку НПЛС;</w:t>
      </w:r>
    </w:p>
    <w:p w14:paraId="51B12642"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 требовать от Заказчика полной и своевременной выборки, приемки НПЛС;</w:t>
      </w:r>
    </w:p>
    <w:p w14:paraId="14158F7D"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 требовать от Заказчика, в случае проведения последним независимой экспертизы, предоставления</w:t>
      </w:r>
      <w:r w:rsidRPr="006C019C">
        <w:rPr>
          <w:rFonts w:ascii="Times New Roman" w:hAnsi="Times New Roman"/>
          <w:color w:val="00B050"/>
          <w:kern w:val="2"/>
          <w:sz w:val="22"/>
          <w:szCs w:val="22"/>
        </w:rPr>
        <w:t xml:space="preserve"> </w:t>
      </w:r>
      <w:r w:rsidRPr="006C019C">
        <w:rPr>
          <w:rFonts w:ascii="Times New Roman" w:hAnsi="Times New Roman"/>
          <w:kern w:val="2"/>
          <w:sz w:val="24"/>
        </w:rPr>
        <w:t xml:space="preserve">акта независимой экспертизы, проверявшей качество НПЛС, а также </w:t>
      </w:r>
      <w:proofErr w:type="gramStart"/>
      <w:r w:rsidRPr="006C019C">
        <w:rPr>
          <w:rFonts w:ascii="Times New Roman" w:hAnsi="Times New Roman"/>
          <w:kern w:val="2"/>
          <w:sz w:val="24"/>
        </w:rPr>
        <w:t>документы</w:t>
      </w:r>
      <w:proofErr w:type="gramEnd"/>
      <w:r w:rsidRPr="006C019C">
        <w:rPr>
          <w:rFonts w:ascii="Times New Roman" w:hAnsi="Times New Roman"/>
          <w:kern w:val="2"/>
          <w:sz w:val="24"/>
        </w:rPr>
        <w:t xml:space="preserve"> подтверждающие стоимость затрат Заказчика на проведение такой экспертизы, если таковая выдаст заключение о несоответствии поставленных НПЛС, требуемому качеству;</w:t>
      </w:r>
    </w:p>
    <w:p w14:paraId="1A2E7C43"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 xml:space="preserve"> - перепроверить заявление Заказчика и (или) результаты экспертизы о несоответствии поставленных НПЛС требованиям по качеству.</w:t>
      </w:r>
    </w:p>
    <w:p w14:paraId="0461E59E" w14:textId="77777777" w:rsidR="006C019C" w:rsidRPr="006C019C" w:rsidRDefault="006C019C" w:rsidP="006C019C">
      <w:pPr>
        <w:ind w:firstLine="540"/>
        <w:jc w:val="both"/>
        <w:rPr>
          <w:rFonts w:ascii="Times New Roman" w:hAnsi="Times New Roman"/>
          <w:kern w:val="2"/>
          <w:sz w:val="24"/>
        </w:rPr>
      </w:pPr>
    </w:p>
    <w:p w14:paraId="3AB2989E" w14:textId="77777777" w:rsidR="006C019C" w:rsidRPr="006C019C" w:rsidRDefault="006C019C" w:rsidP="006C019C">
      <w:pPr>
        <w:spacing w:after="120"/>
        <w:jc w:val="center"/>
        <w:rPr>
          <w:rFonts w:ascii="Times New Roman" w:hAnsi="Times New Roman"/>
          <w:b/>
          <w:kern w:val="2"/>
          <w:sz w:val="24"/>
        </w:rPr>
      </w:pPr>
      <w:r w:rsidRPr="006C019C">
        <w:rPr>
          <w:rFonts w:ascii="Times New Roman" w:hAnsi="Times New Roman"/>
          <w:b/>
          <w:kern w:val="2"/>
          <w:sz w:val="24"/>
        </w:rPr>
        <w:t>3. ЦЕНА ДОГОВОРА</w:t>
      </w:r>
    </w:p>
    <w:p w14:paraId="7095C468" w14:textId="77777777" w:rsidR="006C019C" w:rsidRPr="006C019C" w:rsidRDefault="006C019C" w:rsidP="006C019C">
      <w:pPr>
        <w:ind w:firstLine="708"/>
        <w:jc w:val="both"/>
        <w:rPr>
          <w:rFonts w:ascii="Times New Roman" w:hAnsi="Times New Roman" w:cs="Times New Roman"/>
          <w:kern w:val="2"/>
          <w:sz w:val="24"/>
        </w:rPr>
      </w:pPr>
      <w:r w:rsidRPr="006C019C">
        <w:rPr>
          <w:rFonts w:ascii="Times New Roman" w:hAnsi="Times New Roman"/>
          <w:b/>
          <w:bCs/>
          <w:kern w:val="2"/>
          <w:sz w:val="24"/>
        </w:rPr>
        <w:t>3.1.</w:t>
      </w:r>
      <w:r w:rsidRPr="006C019C">
        <w:rPr>
          <w:rFonts w:ascii="Times New Roman" w:hAnsi="Times New Roman"/>
          <w:kern w:val="2"/>
          <w:sz w:val="24"/>
        </w:rPr>
        <w:t xml:space="preserve"> </w:t>
      </w:r>
      <w:r w:rsidRPr="006C019C">
        <w:rPr>
          <w:rFonts w:ascii="Times New Roman" w:hAnsi="Times New Roman" w:cs="Times New Roman"/>
          <w:kern w:val="2"/>
          <w:sz w:val="24"/>
        </w:rPr>
        <w:t>Цена Договора и валюта платежа устанавливаются в российских рублях.</w:t>
      </w:r>
    </w:p>
    <w:p w14:paraId="3C9CAFE9" w14:textId="77777777" w:rsidR="006C019C" w:rsidRPr="006C019C" w:rsidRDefault="006C019C" w:rsidP="006C019C">
      <w:pPr>
        <w:ind w:firstLine="708"/>
        <w:jc w:val="both"/>
        <w:rPr>
          <w:rFonts w:ascii="Times New Roman" w:hAnsi="Times New Roman"/>
          <w:kern w:val="2"/>
          <w:sz w:val="24"/>
        </w:rPr>
      </w:pPr>
      <w:r w:rsidRPr="006C019C">
        <w:rPr>
          <w:rFonts w:ascii="Times New Roman" w:hAnsi="Times New Roman"/>
          <w:b/>
          <w:bCs/>
          <w:kern w:val="2"/>
          <w:sz w:val="24"/>
        </w:rPr>
        <w:t>3.2.</w:t>
      </w:r>
      <w:r w:rsidRPr="006C019C">
        <w:rPr>
          <w:rFonts w:ascii="Times New Roman" w:hAnsi="Times New Roman"/>
          <w:kern w:val="2"/>
          <w:sz w:val="24"/>
        </w:rPr>
        <w:t xml:space="preserve"> Цена Договора составляет </w:t>
      </w:r>
      <w:r w:rsidRPr="006C019C">
        <w:rPr>
          <w:rFonts w:ascii="Times New Roman" w:hAnsi="Times New Roman"/>
          <w:b/>
          <w:kern w:val="2"/>
          <w:sz w:val="24"/>
        </w:rPr>
        <w:t>________________</w:t>
      </w:r>
      <w:r w:rsidRPr="006C019C">
        <w:rPr>
          <w:rFonts w:ascii="Times New Roman" w:hAnsi="Times New Roman"/>
          <w:b/>
          <w:bCs/>
          <w:kern w:val="2"/>
          <w:sz w:val="24"/>
        </w:rPr>
        <w:t xml:space="preserve"> (____________________)</w:t>
      </w:r>
      <w:r w:rsidRPr="006C019C">
        <w:rPr>
          <w:rFonts w:ascii="Times New Roman" w:hAnsi="Times New Roman"/>
          <w:kern w:val="2"/>
          <w:sz w:val="24"/>
        </w:rPr>
        <w:t xml:space="preserve">, в том числе НДС 10% </w:t>
      </w:r>
      <w:r w:rsidRPr="006C019C">
        <w:rPr>
          <w:rFonts w:ascii="Times New Roman" w:hAnsi="Times New Roman"/>
          <w:b/>
          <w:kern w:val="2"/>
          <w:sz w:val="24"/>
        </w:rPr>
        <w:t>____________</w:t>
      </w:r>
      <w:r w:rsidRPr="006C019C">
        <w:rPr>
          <w:rFonts w:ascii="Times New Roman" w:hAnsi="Times New Roman"/>
          <w:kern w:val="2"/>
          <w:sz w:val="24"/>
        </w:rPr>
        <w:t xml:space="preserve">. </w:t>
      </w:r>
    </w:p>
    <w:p w14:paraId="6215474C" w14:textId="77777777" w:rsidR="006C019C" w:rsidRPr="006C019C" w:rsidRDefault="006C019C" w:rsidP="006C019C">
      <w:pPr>
        <w:ind w:firstLine="708"/>
        <w:jc w:val="both"/>
        <w:rPr>
          <w:rFonts w:ascii="Times New Roman" w:hAnsi="Times New Roman" w:cs="Times New Roman"/>
          <w:kern w:val="2"/>
          <w:sz w:val="24"/>
        </w:rPr>
      </w:pPr>
      <w:r w:rsidRPr="006C019C">
        <w:rPr>
          <w:rFonts w:ascii="Times New Roman" w:hAnsi="Times New Roman"/>
          <w:b/>
          <w:bCs/>
          <w:kern w:val="2"/>
          <w:sz w:val="24"/>
        </w:rPr>
        <w:t>3.3.</w:t>
      </w:r>
      <w:r w:rsidRPr="006C019C">
        <w:rPr>
          <w:rFonts w:ascii="Times New Roman" w:hAnsi="Times New Roman"/>
          <w:kern w:val="2"/>
          <w:sz w:val="24"/>
        </w:rPr>
        <w:t xml:space="preserve"> </w:t>
      </w:r>
      <w:r w:rsidRPr="006C019C">
        <w:rPr>
          <w:rFonts w:ascii="Times New Roman" w:hAnsi="Times New Roman" w:cs="Times New Roman"/>
          <w:kern w:val="2"/>
          <w:sz w:val="24"/>
        </w:rPr>
        <w:t xml:space="preserve">Цена Договора является твердой и определяется на весь срок исполнения Договора, за исключением случаев, предусмотренных </w:t>
      </w:r>
      <w:r w:rsidRPr="006C019C">
        <w:rPr>
          <w:rFonts w:ascii="Times New Roman" w:hAnsi="Times New Roman" w:cs="Times New Roman"/>
          <w:b/>
          <w:bCs/>
          <w:color w:val="106BBE"/>
          <w:kern w:val="2"/>
          <w:sz w:val="24"/>
        </w:rPr>
        <w:t xml:space="preserve">пунктами 3.4 и 3.5 </w:t>
      </w:r>
      <w:r w:rsidRPr="006C019C">
        <w:rPr>
          <w:rFonts w:ascii="Times New Roman" w:hAnsi="Times New Roman" w:cs="Times New Roman"/>
          <w:kern w:val="2"/>
          <w:sz w:val="24"/>
        </w:rPr>
        <w:t>Договора.</w:t>
      </w:r>
    </w:p>
    <w:p w14:paraId="655D1DA7" w14:textId="77777777" w:rsidR="006C019C" w:rsidRPr="006C019C" w:rsidRDefault="006C019C" w:rsidP="006C019C">
      <w:pPr>
        <w:ind w:firstLine="708"/>
        <w:jc w:val="both"/>
        <w:rPr>
          <w:rFonts w:ascii="Times New Roman" w:hAnsi="Times New Roman" w:cs="Times New Roman"/>
          <w:kern w:val="2"/>
          <w:sz w:val="24"/>
        </w:rPr>
      </w:pPr>
      <w:r w:rsidRPr="006C019C">
        <w:rPr>
          <w:rFonts w:ascii="Times New Roman" w:hAnsi="Times New Roman" w:cs="Times New Roman"/>
          <w:b/>
          <w:bCs/>
          <w:kern w:val="2"/>
          <w:sz w:val="24"/>
        </w:rPr>
        <w:t>3.4.</w:t>
      </w:r>
      <w:r w:rsidRPr="006C019C">
        <w:rPr>
          <w:rFonts w:ascii="Times New Roman" w:hAnsi="Times New Roman" w:cs="Times New Roman"/>
          <w:kern w:val="2"/>
          <w:sz w:val="24"/>
        </w:rPr>
        <w:t xml:space="preserve"> Цена Договора может быть изменена, если по предложению Заказчика увеличивается предусмотренное Договором количество НПЛС не более чем на тридцать процентов или уменьшается предусмотренное Договором количество поставляемых НПЛС не более чем на тридцать процентов. При этом по соглашению Сторон допускается изменение, с учетом положений </w:t>
      </w:r>
      <w:r w:rsidRPr="006C019C">
        <w:rPr>
          <w:rFonts w:ascii="Times New Roman" w:hAnsi="Times New Roman" w:cs="Times New Roman"/>
          <w:b/>
          <w:bCs/>
          <w:color w:val="106BBE"/>
          <w:kern w:val="2"/>
          <w:sz w:val="24"/>
        </w:rPr>
        <w:t>бюджетного законодательства</w:t>
      </w:r>
      <w:r w:rsidRPr="006C019C">
        <w:rPr>
          <w:rFonts w:ascii="Times New Roman" w:hAnsi="Times New Roman" w:cs="Times New Roman"/>
          <w:kern w:val="2"/>
          <w:sz w:val="24"/>
        </w:rPr>
        <w:t xml:space="preserve"> Российской Федерации, цены Договора пропорционально дополнительному количеству НПЛС, исходя из установленной в Договоре цены единицы НПЛС, но не более чем на тридцать процентов цены Договора. При уменьшении предусмотренного Договором количества НПЛС Стороны Договора обязаны уменьшить цену Договора исходя из цены единицы НПЛС. Цена единицы дополнительно поставляемых НПЛС или цена единицы НПЛС при уменьшении предусмотренного Договором количества поставляемых НПЛС должна определяться как частное от деления первоначальной цены Договора на предусмотренное в Договоре количество НПЛС.</w:t>
      </w:r>
    </w:p>
    <w:p w14:paraId="404770DA" w14:textId="77777777" w:rsidR="006C019C" w:rsidRPr="006C019C" w:rsidRDefault="006C019C" w:rsidP="006C019C">
      <w:pPr>
        <w:jc w:val="both"/>
        <w:rPr>
          <w:rFonts w:ascii="Times New Roman" w:hAnsi="Times New Roman"/>
          <w:kern w:val="2"/>
          <w:sz w:val="24"/>
        </w:rPr>
      </w:pPr>
      <w:r w:rsidRPr="006C019C">
        <w:rPr>
          <w:rFonts w:ascii="Times New Roman" w:hAnsi="Times New Roman"/>
          <w:b/>
          <w:bCs/>
          <w:kern w:val="2"/>
          <w:sz w:val="24"/>
        </w:rPr>
        <w:t xml:space="preserve">        3.5.</w:t>
      </w:r>
      <w:r w:rsidRPr="006C019C">
        <w:rPr>
          <w:rFonts w:ascii="Times New Roman" w:hAnsi="Times New Roman"/>
          <w:kern w:val="2"/>
          <w:sz w:val="24"/>
        </w:rPr>
        <w:t xml:space="preserve"> В случае изменения </w:t>
      </w:r>
      <w:r w:rsidRPr="006C019C">
        <w:rPr>
          <w:rFonts w:ascii="Times New Roman" w:hAnsi="Times New Roman" w:cs="Times New Roman"/>
          <w:kern w:val="2"/>
          <w:sz w:val="24"/>
        </w:rPr>
        <w:t>в соответствии с законодательством Российской Федерации регулируемых цен (тарифов) на НПЛС,</w:t>
      </w:r>
      <w:r w:rsidRPr="006C019C">
        <w:rPr>
          <w:rFonts w:ascii="Times New Roman" w:hAnsi="Times New Roman"/>
          <w:kern w:val="2"/>
          <w:sz w:val="24"/>
        </w:rPr>
        <w:t xml:space="preserve"> цена Договора изменяется Сторонами путем подписания дополнительного соглашения на основании уведомления Поставщиком Заказчика о таких изменениях. </w:t>
      </w:r>
    </w:p>
    <w:p w14:paraId="0FC1253A" w14:textId="77777777" w:rsidR="006C019C" w:rsidRPr="006C019C" w:rsidRDefault="006C019C" w:rsidP="006C019C">
      <w:pPr>
        <w:jc w:val="both"/>
        <w:rPr>
          <w:kern w:val="2"/>
        </w:rPr>
      </w:pPr>
      <w:r w:rsidRPr="006C019C">
        <w:rPr>
          <w:rFonts w:ascii="Times New Roman" w:hAnsi="Times New Roman"/>
          <w:b/>
          <w:bCs/>
          <w:kern w:val="2"/>
          <w:sz w:val="24"/>
        </w:rPr>
        <w:t xml:space="preserve">        3.6.</w:t>
      </w:r>
      <w:r w:rsidRPr="006C019C">
        <w:rPr>
          <w:rFonts w:ascii="Times New Roman" w:hAnsi="Times New Roman" w:cs="Times New Roman"/>
          <w:kern w:val="2"/>
          <w:sz w:val="24"/>
        </w:rPr>
        <w:t xml:space="preserve"> Цена Договора включает в себя стоимость НПЛС,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w:t>
      </w:r>
      <w:r w:rsidRPr="006C019C">
        <w:rPr>
          <w:rFonts w:ascii="Times New Roman" w:hAnsi="Times New Roman" w:cs="Times New Roman"/>
          <w:kern w:val="2"/>
          <w:sz w:val="24"/>
        </w:rPr>
        <w:lastRenderedPageBreak/>
        <w:t>соответствии с законодательством Российской Федерации.</w:t>
      </w:r>
      <w:r w:rsidRPr="006C019C">
        <w:rPr>
          <w:kern w:val="2"/>
        </w:rPr>
        <w:t xml:space="preserve"> </w:t>
      </w:r>
    </w:p>
    <w:p w14:paraId="7FBDE73A" w14:textId="77777777" w:rsidR="006C019C" w:rsidRPr="006C019C" w:rsidRDefault="006C019C" w:rsidP="006C019C">
      <w:pPr>
        <w:jc w:val="both"/>
        <w:rPr>
          <w:kern w:val="2"/>
        </w:rPr>
      </w:pPr>
    </w:p>
    <w:p w14:paraId="335C8F03" w14:textId="77777777" w:rsidR="006C019C" w:rsidRPr="006C019C" w:rsidRDefault="006C019C" w:rsidP="006C019C">
      <w:pPr>
        <w:jc w:val="both"/>
        <w:rPr>
          <w:rFonts w:ascii="Times New Roman" w:hAnsi="Times New Roman"/>
          <w:kern w:val="2"/>
          <w:sz w:val="24"/>
        </w:rPr>
      </w:pPr>
    </w:p>
    <w:p w14:paraId="00E73225" w14:textId="77777777" w:rsidR="006C019C" w:rsidRPr="006C019C" w:rsidRDefault="006C019C" w:rsidP="006C019C">
      <w:pPr>
        <w:spacing w:after="120"/>
        <w:ind w:firstLine="708"/>
        <w:jc w:val="center"/>
        <w:rPr>
          <w:rFonts w:ascii="Times New Roman" w:hAnsi="Times New Roman"/>
          <w:b/>
          <w:kern w:val="2"/>
          <w:sz w:val="24"/>
        </w:rPr>
      </w:pPr>
      <w:r w:rsidRPr="006C019C">
        <w:rPr>
          <w:rFonts w:ascii="Times New Roman" w:hAnsi="Times New Roman"/>
          <w:b/>
          <w:kern w:val="2"/>
          <w:sz w:val="24"/>
        </w:rPr>
        <w:t>4. ПОРЯДОК ПОСТАВКИ НПЛС</w:t>
      </w:r>
    </w:p>
    <w:p w14:paraId="407B76EE" w14:textId="77777777" w:rsidR="006C019C" w:rsidRPr="006C019C" w:rsidRDefault="006C019C" w:rsidP="006C019C">
      <w:pPr>
        <w:ind w:firstLine="539"/>
        <w:jc w:val="both"/>
        <w:rPr>
          <w:rFonts w:ascii="Times New Roman" w:hAnsi="Times New Roman"/>
          <w:kern w:val="2"/>
          <w:sz w:val="24"/>
        </w:rPr>
      </w:pPr>
      <w:r w:rsidRPr="006C019C">
        <w:rPr>
          <w:rFonts w:ascii="Times New Roman" w:hAnsi="Times New Roman"/>
          <w:b/>
          <w:bCs/>
          <w:kern w:val="2"/>
          <w:sz w:val="24"/>
        </w:rPr>
        <w:t>4.1.</w:t>
      </w:r>
      <w:r w:rsidRPr="006C019C">
        <w:rPr>
          <w:rFonts w:ascii="Times New Roman" w:hAnsi="Times New Roman"/>
          <w:kern w:val="2"/>
          <w:sz w:val="24"/>
        </w:rPr>
        <w:t xml:space="preserve"> </w:t>
      </w:r>
      <w:bookmarkStart w:id="9" w:name="_Hlk91515092"/>
      <w:r w:rsidRPr="006C019C">
        <w:rPr>
          <w:rFonts w:ascii="Times New Roman" w:hAnsi="Times New Roman"/>
          <w:kern w:val="2"/>
          <w:sz w:val="24"/>
        </w:rPr>
        <w:t>Поставщик осуществляет поставку НПЛС на условиях, предусмотренных п. 1.4 Договора в соответствии с согласованной Сторонами Заявкой, в сроки, указанные в Заявке</w:t>
      </w:r>
      <w:bookmarkEnd w:id="9"/>
      <w:r w:rsidRPr="006C019C">
        <w:rPr>
          <w:rFonts w:ascii="Times New Roman" w:hAnsi="Times New Roman"/>
          <w:kern w:val="2"/>
          <w:sz w:val="24"/>
        </w:rPr>
        <w:t>.</w:t>
      </w:r>
      <w:r w:rsidRPr="006C019C">
        <w:rPr>
          <w:kern w:val="2"/>
        </w:rPr>
        <w:t xml:space="preserve"> </w:t>
      </w:r>
      <w:r w:rsidRPr="006C019C">
        <w:rPr>
          <w:rFonts w:ascii="Times New Roman" w:hAnsi="Times New Roman"/>
          <w:kern w:val="2"/>
          <w:sz w:val="24"/>
        </w:rPr>
        <w:t xml:space="preserve">Поставка НПЛС осуществляется после произведенной оплаты Заказчиком в порядке, установленном разделом 7 Договора. </w:t>
      </w:r>
    </w:p>
    <w:p w14:paraId="5B8E58DC"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4.1.1.</w:t>
      </w:r>
      <w:r w:rsidRPr="006C019C">
        <w:rPr>
          <w:rFonts w:ascii="Times New Roman" w:hAnsi="Times New Roman"/>
          <w:kern w:val="2"/>
          <w:sz w:val="24"/>
        </w:rPr>
        <w:t xml:space="preserve"> Заявка направляется Заказчиком Поставщику за 10 (десять) рабочих дней до предполагаемой отгрузки НПЛС в письменном виде посредством факсимильной или электронной видов связи. Заявка должна быть подписана лицом, уполномоченным Заказчиком.</w:t>
      </w:r>
    </w:p>
    <w:p w14:paraId="7EF3D166"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4.1.2.</w:t>
      </w:r>
      <w:r w:rsidRPr="006C019C">
        <w:rPr>
          <w:rFonts w:ascii="Times New Roman" w:hAnsi="Times New Roman"/>
          <w:kern w:val="2"/>
          <w:sz w:val="24"/>
        </w:rPr>
        <w:t xml:space="preserve"> Заявка должна содержать сведения о НПЛС: наименование, единицу </w:t>
      </w:r>
      <w:proofErr w:type="gramStart"/>
      <w:r w:rsidRPr="006C019C">
        <w:rPr>
          <w:rFonts w:ascii="Times New Roman" w:hAnsi="Times New Roman"/>
          <w:kern w:val="2"/>
          <w:sz w:val="24"/>
        </w:rPr>
        <w:t>измерения,  количество</w:t>
      </w:r>
      <w:proofErr w:type="gramEnd"/>
      <w:r w:rsidRPr="006C019C">
        <w:rPr>
          <w:rFonts w:ascii="Times New Roman" w:hAnsi="Times New Roman"/>
          <w:kern w:val="2"/>
          <w:sz w:val="24"/>
        </w:rPr>
        <w:t xml:space="preserve">, остаточный срок годности, предполагаемый день поставки. </w:t>
      </w:r>
    </w:p>
    <w:p w14:paraId="6AB54251"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4.1.3.</w:t>
      </w:r>
      <w:r w:rsidRPr="006C019C">
        <w:rPr>
          <w:rFonts w:ascii="Times New Roman" w:hAnsi="Times New Roman"/>
          <w:kern w:val="2"/>
          <w:sz w:val="24"/>
        </w:rPr>
        <w:t xml:space="preserve"> Поставщик проверяет сведения, содержащиеся в Заявке и, при необходимости изменяет сроки выполнения данной Заявки, после чего направляет ее Заказчику. </w:t>
      </w:r>
    </w:p>
    <w:p w14:paraId="46BE1ED4"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4.1.4.</w:t>
      </w:r>
      <w:r w:rsidRPr="006C019C">
        <w:rPr>
          <w:rFonts w:ascii="Times New Roman" w:hAnsi="Times New Roman"/>
          <w:kern w:val="2"/>
          <w:sz w:val="24"/>
        </w:rPr>
        <w:t xml:space="preserve"> В случае, если у Заказчика имеются возражения на согласованную таким образом Поставщиком Заявку, таковые направляются Поставщику не позднее 1 (одного) рабочего дня, следующего за днем получения Заявки от последнего. При отсутствии возражений, такая Заявка считается согласованной и ее условия изменению не подлежат за исключением случаев, предусмотренных настоящим Договором.</w:t>
      </w:r>
    </w:p>
    <w:p w14:paraId="06B17918"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4.2.</w:t>
      </w:r>
      <w:r w:rsidRPr="006C019C">
        <w:rPr>
          <w:rFonts w:ascii="Times New Roman" w:hAnsi="Times New Roman"/>
          <w:kern w:val="2"/>
          <w:sz w:val="24"/>
        </w:rPr>
        <w:t xml:space="preserve"> Право собственности на поставленные НПЛС, риск их случайного повреждения и случайной гибели переходит к Заказчику с момента подписания им товарной накладной.</w:t>
      </w:r>
    </w:p>
    <w:p w14:paraId="617F4B88" w14:textId="77777777" w:rsidR="006C019C" w:rsidRPr="006C019C" w:rsidRDefault="006C019C" w:rsidP="006C019C">
      <w:pPr>
        <w:ind w:firstLine="425"/>
        <w:jc w:val="both"/>
        <w:rPr>
          <w:rFonts w:ascii="Times New Roman" w:hAnsi="Times New Roman" w:cs="Times New Roman"/>
          <w:kern w:val="2"/>
          <w:sz w:val="24"/>
        </w:rPr>
      </w:pPr>
      <w:bookmarkStart w:id="10" w:name="_Hlk55304890"/>
      <w:r w:rsidRPr="006C019C">
        <w:rPr>
          <w:rFonts w:ascii="Times New Roman" w:hAnsi="Times New Roman" w:cs="Times New Roman"/>
          <w:b/>
          <w:bCs/>
          <w:kern w:val="2"/>
          <w:sz w:val="24"/>
        </w:rPr>
        <w:t xml:space="preserve">  4.3.</w:t>
      </w:r>
      <w:r w:rsidRPr="006C019C">
        <w:rPr>
          <w:rFonts w:ascii="Times New Roman" w:hAnsi="Times New Roman" w:cs="Times New Roman"/>
          <w:kern w:val="2"/>
          <w:sz w:val="24"/>
        </w:rPr>
        <w:t xml:space="preserve"> В случае поставки НПЛС с нанесенными средств идентификации на вторичную упаковку НПЛС в соответствии с требованиями законодательства РФ, </w:t>
      </w:r>
      <w:bookmarkStart w:id="11" w:name="_Hlk53494427"/>
      <w:bookmarkStart w:id="12" w:name="_Hlk53486404"/>
      <w:r w:rsidRPr="006C019C">
        <w:rPr>
          <w:rFonts w:ascii="Times New Roman" w:hAnsi="Times New Roman" w:cs="Times New Roman"/>
          <w:kern w:val="2"/>
          <w:sz w:val="24"/>
        </w:rPr>
        <w:t xml:space="preserve">Стороны применяют прямой порядок (прямой акцепт) предоставления сведений в ИС МДЛП, </w:t>
      </w:r>
      <w:bookmarkStart w:id="13" w:name="_Hlk53494551"/>
      <w:r w:rsidRPr="006C019C">
        <w:rPr>
          <w:rFonts w:ascii="Times New Roman" w:hAnsi="Times New Roman" w:cs="Times New Roman"/>
          <w:kern w:val="2"/>
          <w:sz w:val="24"/>
        </w:rPr>
        <w:t>когда сведения в ИС МДЛП передаются при отгрузке НПЛС, а подтверждаются Заказчиком при получении</w:t>
      </w:r>
      <w:bookmarkEnd w:id="11"/>
      <w:bookmarkEnd w:id="13"/>
      <w:r w:rsidRPr="006C019C">
        <w:rPr>
          <w:rFonts w:ascii="Times New Roman" w:hAnsi="Times New Roman" w:cs="Times New Roman"/>
          <w:kern w:val="2"/>
          <w:sz w:val="24"/>
        </w:rPr>
        <w:t xml:space="preserve">. </w:t>
      </w:r>
    </w:p>
    <w:p w14:paraId="6B819AFD" w14:textId="77777777" w:rsidR="006C019C" w:rsidRPr="006C019C" w:rsidRDefault="006C019C" w:rsidP="006C019C">
      <w:pPr>
        <w:ind w:firstLine="540"/>
        <w:jc w:val="both"/>
        <w:rPr>
          <w:rFonts w:ascii="Times New Roman" w:hAnsi="Times New Roman" w:cs="Times New Roman"/>
          <w:kern w:val="2"/>
          <w:sz w:val="24"/>
        </w:rPr>
      </w:pPr>
      <w:r w:rsidRPr="006C019C">
        <w:rPr>
          <w:rFonts w:ascii="Times New Roman" w:hAnsi="Times New Roman" w:cs="Times New Roman"/>
          <w:kern w:val="2"/>
          <w:sz w:val="24"/>
        </w:rPr>
        <w:t>При этом сроки предоставления Поставщиком и Заказчиком сведений в ИС МДЛП определены Положением о системе МДЛП.</w:t>
      </w:r>
    </w:p>
    <w:p w14:paraId="6623BC0B" w14:textId="77777777" w:rsidR="006C019C" w:rsidRPr="006C019C" w:rsidRDefault="006C019C" w:rsidP="006C019C">
      <w:pPr>
        <w:ind w:firstLine="540"/>
        <w:jc w:val="both"/>
        <w:rPr>
          <w:rFonts w:ascii="Times New Roman" w:hAnsi="Times New Roman" w:cs="Times New Roman"/>
          <w:kern w:val="2"/>
          <w:sz w:val="24"/>
        </w:rPr>
      </w:pPr>
      <w:bookmarkStart w:id="14" w:name="_Hlk53491940"/>
      <w:r w:rsidRPr="006C019C">
        <w:rPr>
          <w:rFonts w:ascii="Times New Roman" w:hAnsi="Times New Roman" w:cs="Times New Roman"/>
          <w:b/>
          <w:bCs/>
          <w:kern w:val="2"/>
          <w:sz w:val="24"/>
        </w:rPr>
        <w:t xml:space="preserve"> 4.3.1.</w:t>
      </w:r>
      <w:r w:rsidRPr="006C019C">
        <w:rPr>
          <w:rFonts w:ascii="Times New Roman" w:hAnsi="Times New Roman" w:cs="Times New Roman"/>
          <w:kern w:val="2"/>
          <w:sz w:val="24"/>
        </w:rPr>
        <w:t xml:space="preserve"> Регистрационные данные Сторон в ИС МДЛП:</w:t>
      </w:r>
    </w:p>
    <w:p w14:paraId="03F1CDA3" w14:textId="77777777" w:rsidR="006C019C" w:rsidRPr="006C019C" w:rsidRDefault="006C019C" w:rsidP="006C019C">
      <w:pPr>
        <w:ind w:firstLine="540"/>
        <w:jc w:val="both"/>
        <w:rPr>
          <w:rFonts w:ascii="Times New Roman" w:hAnsi="Times New Roman" w:cs="Times New Roman"/>
          <w:kern w:val="2"/>
          <w:sz w:val="24"/>
        </w:rPr>
      </w:pPr>
      <w:r w:rsidRPr="006C019C">
        <w:rPr>
          <w:rFonts w:ascii="Times New Roman" w:hAnsi="Times New Roman" w:cs="Times New Roman"/>
          <w:kern w:val="2"/>
          <w:sz w:val="24"/>
        </w:rPr>
        <w:t>Поставщика:</w:t>
      </w:r>
    </w:p>
    <w:p w14:paraId="6E6A9F4F" w14:textId="77777777" w:rsidR="006C019C" w:rsidRPr="006C019C" w:rsidRDefault="006C019C" w:rsidP="006C019C">
      <w:pPr>
        <w:rPr>
          <w:rFonts w:ascii="Times New Roman" w:hAnsi="Times New Roman" w:cs="Times New Roman"/>
          <w:kern w:val="2"/>
          <w:sz w:val="24"/>
        </w:rPr>
      </w:pPr>
      <w:r w:rsidRPr="006C019C">
        <w:rPr>
          <w:rFonts w:ascii="Times New Roman" w:hAnsi="Times New Roman" w:cs="Times New Roman"/>
          <w:kern w:val="2"/>
          <w:sz w:val="24"/>
        </w:rPr>
        <w:t xml:space="preserve">Регистрационный номер участника: </w:t>
      </w:r>
      <w:r w:rsidRPr="006C019C">
        <w:rPr>
          <w:rFonts w:ascii="Times New Roman" w:hAnsi="Times New Roman" w:cs="Times New Roman"/>
          <w:kern w:val="2"/>
          <w:sz w:val="24"/>
          <w:u w:val="single"/>
        </w:rPr>
        <w:t>____________________</w:t>
      </w:r>
    </w:p>
    <w:p w14:paraId="0B6E8347" w14:textId="77777777" w:rsidR="006C019C" w:rsidRPr="006C019C" w:rsidRDefault="006C019C" w:rsidP="006C019C">
      <w:pPr>
        <w:rPr>
          <w:rFonts w:ascii="Times New Roman" w:hAnsi="Times New Roman" w:cs="Times New Roman"/>
          <w:kern w:val="2"/>
          <w:sz w:val="24"/>
        </w:rPr>
      </w:pPr>
      <w:r w:rsidRPr="006C019C">
        <w:rPr>
          <w:rFonts w:ascii="Times New Roman" w:hAnsi="Times New Roman" w:cs="Times New Roman"/>
          <w:kern w:val="2"/>
          <w:sz w:val="24"/>
          <w:lang w:val="en-US"/>
        </w:rPr>
        <w:t>Id</w:t>
      </w:r>
      <w:r w:rsidRPr="006C019C">
        <w:rPr>
          <w:rFonts w:ascii="Times New Roman" w:hAnsi="Times New Roman" w:cs="Times New Roman"/>
          <w:kern w:val="2"/>
          <w:sz w:val="24"/>
        </w:rPr>
        <w:t xml:space="preserve"> МД: </w:t>
      </w:r>
      <w:r w:rsidRPr="006C019C">
        <w:rPr>
          <w:rFonts w:ascii="Times New Roman" w:hAnsi="Times New Roman" w:cs="Times New Roman"/>
          <w:kern w:val="2"/>
          <w:sz w:val="24"/>
          <w:u w:val="single"/>
        </w:rPr>
        <w:t>________________.</w:t>
      </w:r>
    </w:p>
    <w:p w14:paraId="29AEEBB9" w14:textId="77777777" w:rsidR="006C019C" w:rsidRPr="006C019C" w:rsidRDefault="006C019C" w:rsidP="006C019C">
      <w:pPr>
        <w:rPr>
          <w:rFonts w:ascii="Times New Roman" w:hAnsi="Times New Roman" w:cs="Times New Roman"/>
          <w:kern w:val="2"/>
          <w:sz w:val="24"/>
        </w:rPr>
      </w:pPr>
      <w:r w:rsidRPr="006C019C">
        <w:rPr>
          <w:rFonts w:ascii="Times New Roman" w:hAnsi="Times New Roman" w:cs="Times New Roman"/>
          <w:kern w:val="2"/>
          <w:sz w:val="24"/>
        </w:rPr>
        <w:t xml:space="preserve">ФИАС: </w:t>
      </w:r>
      <w:r w:rsidRPr="006C019C">
        <w:rPr>
          <w:rFonts w:ascii="Times New Roman" w:hAnsi="Times New Roman" w:cs="Times New Roman"/>
          <w:kern w:val="2"/>
          <w:sz w:val="24"/>
          <w:u w:val="single"/>
        </w:rPr>
        <w:t>_____________________.</w:t>
      </w:r>
    </w:p>
    <w:p w14:paraId="3695E323"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Заказчика:</w:t>
      </w:r>
    </w:p>
    <w:p w14:paraId="2F3781C5" w14:textId="77777777" w:rsidR="006C019C" w:rsidRPr="006C019C" w:rsidRDefault="006C019C" w:rsidP="006C019C">
      <w:pPr>
        <w:rPr>
          <w:rFonts w:ascii="Times New Roman" w:hAnsi="Times New Roman" w:cs="Times New Roman"/>
          <w:kern w:val="2"/>
          <w:sz w:val="24"/>
        </w:rPr>
      </w:pPr>
      <w:r w:rsidRPr="006C019C">
        <w:rPr>
          <w:rFonts w:ascii="Times New Roman" w:hAnsi="Times New Roman" w:cs="Times New Roman"/>
          <w:kern w:val="2"/>
          <w:sz w:val="24"/>
        </w:rPr>
        <w:t>Регистрационный номер участника:</w:t>
      </w:r>
      <w:r w:rsidRPr="006C019C">
        <w:rPr>
          <w:rFonts w:cs="Arial"/>
          <w:color w:val="2C2D2E"/>
          <w:kern w:val="2"/>
          <w:sz w:val="23"/>
          <w:szCs w:val="23"/>
          <w:u w:val="single"/>
          <w:shd w:val="clear" w:color="auto" w:fill="FFFFFF"/>
        </w:rPr>
        <w:t xml:space="preserve"> </w:t>
      </w:r>
      <w:r w:rsidRPr="006C019C">
        <w:rPr>
          <w:rFonts w:ascii="Times New Roman" w:hAnsi="Times New Roman" w:cs="Times New Roman"/>
          <w:kern w:val="2"/>
          <w:sz w:val="24"/>
          <w:u w:val="single"/>
          <w:lang w:val="en-US"/>
        </w:rPr>
        <w:t>cd</w:t>
      </w:r>
      <w:r w:rsidRPr="006C019C">
        <w:rPr>
          <w:rFonts w:ascii="Times New Roman" w:hAnsi="Times New Roman" w:cs="Times New Roman"/>
          <w:kern w:val="2"/>
          <w:sz w:val="24"/>
          <w:u w:val="single"/>
        </w:rPr>
        <w:t>320</w:t>
      </w:r>
      <w:r w:rsidRPr="006C019C">
        <w:rPr>
          <w:rFonts w:ascii="Times New Roman" w:hAnsi="Times New Roman" w:cs="Times New Roman"/>
          <w:kern w:val="2"/>
          <w:sz w:val="24"/>
          <w:u w:val="single"/>
          <w:lang w:val="en-US"/>
        </w:rPr>
        <w:t>a</w:t>
      </w:r>
      <w:r w:rsidRPr="006C019C">
        <w:rPr>
          <w:rFonts w:ascii="Times New Roman" w:hAnsi="Times New Roman" w:cs="Times New Roman"/>
          <w:kern w:val="2"/>
          <w:sz w:val="24"/>
          <w:u w:val="single"/>
        </w:rPr>
        <w:t>5</w:t>
      </w:r>
      <w:proofErr w:type="spellStart"/>
      <w:r w:rsidRPr="006C019C">
        <w:rPr>
          <w:rFonts w:ascii="Times New Roman" w:hAnsi="Times New Roman" w:cs="Times New Roman"/>
          <w:kern w:val="2"/>
          <w:sz w:val="24"/>
          <w:u w:val="single"/>
          <w:lang w:val="en-US"/>
        </w:rPr>
        <w:t>ea</w:t>
      </w:r>
      <w:proofErr w:type="spellEnd"/>
      <w:r w:rsidRPr="006C019C">
        <w:rPr>
          <w:rFonts w:ascii="Times New Roman" w:hAnsi="Times New Roman" w:cs="Times New Roman"/>
          <w:kern w:val="2"/>
          <w:sz w:val="24"/>
          <w:u w:val="single"/>
        </w:rPr>
        <w:t>-43</w:t>
      </w:r>
      <w:r w:rsidRPr="006C019C">
        <w:rPr>
          <w:rFonts w:ascii="Times New Roman" w:hAnsi="Times New Roman" w:cs="Times New Roman"/>
          <w:kern w:val="2"/>
          <w:sz w:val="24"/>
          <w:u w:val="single"/>
          <w:lang w:val="en-US"/>
        </w:rPr>
        <w:t>be</w:t>
      </w:r>
      <w:r w:rsidRPr="006C019C">
        <w:rPr>
          <w:rFonts w:ascii="Times New Roman" w:hAnsi="Times New Roman" w:cs="Times New Roman"/>
          <w:kern w:val="2"/>
          <w:sz w:val="24"/>
          <w:u w:val="single"/>
        </w:rPr>
        <w:t>-4409-87</w:t>
      </w:r>
      <w:proofErr w:type="spellStart"/>
      <w:r w:rsidRPr="006C019C">
        <w:rPr>
          <w:rFonts w:ascii="Times New Roman" w:hAnsi="Times New Roman" w:cs="Times New Roman"/>
          <w:kern w:val="2"/>
          <w:sz w:val="24"/>
          <w:u w:val="single"/>
          <w:lang w:val="en-US"/>
        </w:rPr>
        <w:t>bc</w:t>
      </w:r>
      <w:proofErr w:type="spellEnd"/>
      <w:r w:rsidRPr="006C019C">
        <w:rPr>
          <w:rFonts w:ascii="Times New Roman" w:hAnsi="Times New Roman" w:cs="Times New Roman"/>
          <w:kern w:val="2"/>
          <w:sz w:val="24"/>
          <w:u w:val="single"/>
        </w:rPr>
        <w:t>-417</w:t>
      </w:r>
      <w:r w:rsidRPr="006C019C">
        <w:rPr>
          <w:rFonts w:ascii="Times New Roman" w:hAnsi="Times New Roman" w:cs="Times New Roman"/>
          <w:kern w:val="2"/>
          <w:sz w:val="24"/>
          <w:u w:val="single"/>
          <w:lang w:val="en-US"/>
        </w:rPr>
        <w:t>c</w:t>
      </w:r>
      <w:r w:rsidRPr="006C019C">
        <w:rPr>
          <w:rFonts w:ascii="Times New Roman" w:hAnsi="Times New Roman" w:cs="Times New Roman"/>
          <w:kern w:val="2"/>
          <w:sz w:val="24"/>
          <w:u w:val="single"/>
        </w:rPr>
        <w:t>83</w:t>
      </w:r>
      <w:proofErr w:type="spellStart"/>
      <w:r w:rsidRPr="006C019C">
        <w:rPr>
          <w:rFonts w:ascii="Times New Roman" w:hAnsi="Times New Roman" w:cs="Times New Roman"/>
          <w:kern w:val="2"/>
          <w:sz w:val="24"/>
          <w:u w:val="single"/>
          <w:lang w:val="en-US"/>
        </w:rPr>
        <w:t>fd</w:t>
      </w:r>
      <w:proofErr w:type="spellEnd"/>
      <w:r w:rsidRPr="006C019C">
        <w:rPr>
          <w:rFonts w:ascii="Times New Roman" w:hAnsi="Times New Roman" w:cs="Times New Roman"/>
          <w:kern w:val="2"/>
          <w:sz w:val="24"/>
          <w:u w:val="single"/>
        </w:rPr>
        <w:t>9060.</w:t>
      </w:r>
      <w:r w:rsidRPr="006C019C">
        <w:rPr>
          <w:rFonts w:ascii="Times New Roman" w:hAnsi="Times New Roman" w:cs="Times New Roman"/>
          <w:kern w:val="2"/>
          <w:sz w:val="24"/>
        </w:rPr>
        <w:t xml:space="preserve"> </w:t>
      </w:r>
    </w:p>
    <w:p w14:paraId="7F7A240D" w14:textId="77777777" w:rsidR="006C019C" w:rsidRPr="006C019C" w:rsidRDefault="006C019C" w:rsidP="006C019C">
      <w:pPr>
        <w:rPr>
          <w:rFonts w:ascii="Times New Roman" w:hAnsi="Times New Roman" w:cs="Times New Roman"/>
          <w:kern w:val="2"/>
          <w:sz w:val="24"/>
          <w:u w:val="single"/>
        </w:rPr>
      </w:pPr>
      <w:r w:rsidRPr="006C019C">
        <w:rPr>
          <w:rFonts w:ascii="Times New Roman" w:hAnsi="Times New Roman" w:cs="Times New Roman"/>
          <w:kern w:val="2"/>
          <w:sz w:val="24"/>
          <w:lang w:val="en-US"/>
        </w:rPr>
        <w:t>Id</w:t>
      </w:r>
      <w:r w:rsidRPr="006C019C">
        <w:rPr>
          <w:rFonts w:ascii="Times New Roman" w:hAnsi="Times New Roman" w:cs="Times New Roman"/>
          <w:kern w:val="2"/>
          <w:sz w:val="24"/>
        </w:rPr>
        <w:t xml:space="preserve"> МД: </w:t>
      </w:r>
      <w:r w:rsidRPr="006C019C">
        <w:rPr>
          <w:rFonts w:ascii="Times New Roman" w:hAnsi="Times New Roman" w:cs="Times New Roman"/>
          <w:kern w:val="2"/>
          <w:sz w:val="24"/>
          <w:u w:val="single"/>
        </w:rPr>
        <w:t>00000000201268.</w:t>
      </w:r>
    </w:p>
    <w:bookmarkEnd w:id="10"/>
    <w:bookmarkEnd w:id="14"/>
    <w:p w14:paraId="0BC5FD7D" w14:textId="77777777" w:rsidR="006C019C" w:rsidRPr="006C019C" w:rsidRDefault="006C019C" w:rsidP="006C019C">
      <w:pPr>
        <w:ind w:firstLine="567"/>
        <w:jc w:val="both"/>
        <w:rPr>
          <w:rFonts w:ascii="Times New Roman" w:hAnsi="Times New Roman" w:cs="Times New Roman"/>
          <w:kern w:val="2"/>
          <w:sz w:val="24"/>
        </w:rPr>
      </w:pPr>
      <w:r w:rsidRPr="006C019C">
        <w:rPr>
          <w:rFonts w:ascii="Times New Roman" w:hAnsi="Times New Roman"/>
          <w:b/>
          <w:bCs/>
          <w:kern w:val="2"/>
          <w:sz w:val="24"/>
        </w:rPr>
        <w:t>4.4.</w:t>
      </w:r>
      <w:r w:rsidRPr="006C019C">
        <w:rPr>
          <w:rFonts w:ascii="Times New Roman" w:hAnsi="Times New Roman"/>
          <w:kern w:val="2"/>
          <w:sz w:val="24"/>
        </w:rPr>
        <w:t xml:space="preserve"> С поставляемой партией НПЛС Поставщик передает Заказчику соответствующие этой партии документы: счет, счет-фактуру </w:t>
      </w:r>
      <w:r w:rsidRPr="006C019C">
        <w:rPr>
          <w:rFonts w:ascii="Times New Roman" w:hAnsi="Times New Roman" w:cs="Times New Roman"/>
          <w:kern w:val="2"/>
          <w:sz w:val="24"/>
        </w:rPr>
        <w:t>в 1 (одном) экземпляре</w:t>
      </w:r>
      <w:r w:rsidRPr="006C019C">
        <w:rPr>
          <w:rFonts w:ascii="Times New Roman" w:hAnsi="Times New Roman"/>
          <w:kern w:val="2"/>
          <w:sz w:val="24"/>
        </w:rPr>
        <w:t xml:space="preserve">, товарную накладную (ф.ТОРГ-12) и </w:t>
      </w:r>
      <w:r w:rsidRPr="006C019C">
        <w:rPr>
          <w:rFonts w:ascii="Times New Roman" w:hAnsi="Times New Roman" w:cs="Times New Roman"/>
          <w:kern w:val="2"/>
          <w:sz w:val="24"/>
          <w:shd w:val="clear" w:color="auto" w:fill="FFFFFF"/>
        </w:rPr>
        <w:t>протокол согласования цен НПЛС, включенных в перечень жизненно</w:t>
      </w:r>
      <w:r w:rsidRPr="006C019C">
        <w:rPr>
          <w:kern w:val="2"/>
          <w:sz w:val="24"/>
        </w:rPr>
        <w:t xml:space="preserve"> </w:t>
      </w:r>
      <w:r w:rsidRPr="006C019C">
        <w:rPr>
          <w:rFonts w:ascii="Times New Roman" w:hAnsi="Times New Roman" w:cs="Times New Roman"/>
          <w:kern w:val="2"/>
          <w:sz w:val="24"/>
        </w:rPr>
        <w:t>необходимых и важнейших лекарственных препаратов в 2 (двух) экземплярах</w:t>
      </w:r>
      <w:r w:rsidRPr="006C019C">
        <w:rPr>
          <w:rFonts w:ascii="Times New Roman" w:hAnsi="Times New Roman"/>
          <w:kern w:val="2"/>
          <w:sz w:val="24"/>
        </w:rPr>
        <w:t xml:space="preserve">. В случае наличия в поставляемой партии НПЛС </w:t>
      </w:r>
      <w:r w:rsidRPr="006C019C">
        <w:rPr>
          <w:rFonts w:ascii="Times New Roman" w:hAnsi="Times New Roman" w:cs="Times New Roman"/>
          <w:kern w:val="2"/>
          <w:sz w:val="24"/>
        </w:rPr>
        <w:t>маркированных средствами идентификации</w:t>
      </w:r>
      <w:r w:rsidRPr="006C019C">
        <w:rPr>
          <w:rFonts w:ascii="Times New Roman" w:hAnsi="Times New Roman"/>
          <w:kern w:val="2"/>
          <w:sz w:val="24"/>
        </w:rPr>
        <w:t xml:space="preserve"> и НПЛС не </w:t>
      </w:r>
      <w:r w:rsidRPr="006C019C">
        <w:rPr>
          <w:rFonts w:ascii="Times New Roman" w:hAnsi="Times New Roman" w:cs="Times New Roman"/>
          <w:kern w:val="2"/>
          <w:sz w:val="24"/>
        </w:rPr>
        <w:t>маркированных средствами идентификации</w:t>
      </w:r>
      <w:r w:rsidRPr="006C019C">
        <w:rPr>
          <w:rFonts w:ascii="Times New Roman" w:hAnsi="Times New Roman"/>
          <w:kern w:val="2"/>
          <w:sz w:val="24"/>
        </w:rPr>
        <w:t>, товарные накладные на первые и на вторые оформляются отдельно</w:t>
      </w:r>
      <w:r w:rsidRPr="006C019C">
        <w:rPr>
          <w:rFonts w:ascii="Times New Roman" w:hAnsi="Times New Roman" w:cs="Times New Roman"/>
          <w:kern w:val="2"/>
          <w:sz w:val="24"/>
        </w:rPr>
        <w:t xml:space="preserve">. </w:t>
      </w:r>
    </w:p>
    <w:p w14:paraId="459A5424" w14:textId="77777777" w:rsidR="006C019C" w:rsidRPr="006C019C" w:rsidRDefault="006C019C" w:rsidP="006C019C">
      <w:pPr>
        <w:ind w:firstLine="425"/>
        <w:jc w:val="both"/>
        <w:rPr>
          <w:rFonts w:ascii="Times New Roman" w:hAnsi="Times New Roman" w:cs="Times New Roman"/>
          <w:kern w:val="2"/>
          <w:sz w:val="24"/>
        </w:rPr>
      </w:pPr>
      <w:r w:rsidRPr="006C019C">
        <w:rPr>
          <w:rFonts w:ascii="Times New Roman" w:hAnsi="Times New Roman"/>
          <w:b/>
          <w:bCs/>
          <w:kern w:val="2"/>
          <w:sz w:val="24"/>
        </w:rPr>
        <w:t xml:space="preserve">  4.5.</w:t>
      </w:r>
      <w:r w:rsidRPr="006C019C">
        <w:rPr>
          <w:rFonts w:ascii="Times New Roman" w:hAnsi="Times New Roman"/>
          <w:kern w:val="2"/>
          <w:sz w:val="24"/>
        </w:rPr>
        <w:t xml:space="preserve"> НПЛС должны быть промаркированы и упакованы в соответствии с требованиями, установленными действующим законодательством РФ. </w:t>
      </w:r>
      <w:r w:rsidRPr="006C019C">
        <w:rPr>
          <w:rFonts w:ascii="Times New Roman" w:hAnsi="Times New Roman" w:cs="Times New Roman"/>
          <w:kern w:val="2"/>
          <w:sz w:val="24"/>
        </w:rPr>
        <w:t>Первичная упаковка НПЛС и транспортная тара, в которую помещены НПЛС, должны исключать возможность их извлечения без нарушения целостности указанных упаковок</w:t>
      </w:r>
      <w:r w:rsidRPr="006C019C">
        <w:rPr>
          <w:kern w:val="2"/>
        </w:rPr>
        <w:t xml:space="preserve">. </w:t>
      </w:r>
      <w:r w:rsidRPr="006C019C">
        <w:rPr>
          <w:rFonts w:ascii="Times New Roman" w:hAnsi="Times New Roman" w:cs="Times New Roman"/>
          <w:kern w:val="2"/>
          <w:sz w:val="24"/>
        </w:rPr>
        <w:t xml:space="preserve">Первичная и вторичная (потребительская) упаковка НПЛС, внесенных в </w:t>
      </w:r>
      <w:hyperlink r:id="rId8" w:history="1">
        <w:r w:rsidRPr="006C019C">
          <w:rPr>
            <w:rFonts w:ascii="Times New Roman" w:hAnsi="Times New Roman" w:cs="Times New Roman"/>
            <w:kern w:val="2"/>
            <w:sz w:val="24"/>
          </w:rPr>
          <w:t>Список II</w:t>
        </w:r>
      </w:hyperlink>
      <w:r w:rsidRPr="006C019C">
        <w:rPr>
          <w:rFonts w:ascii="Times New Roman" w:hAnsi="Times New Roman" w:cs="Times New Roman"/>
          <w:kern w:val="2"/>
          <w:sz w:val="24"/>
        </w:rPr>
        <w:t xml:space="preserve"> должны быть помечены двойной красной полосой.</w:t>
      </w:r>
    </w:p>
    <w:p w14:paraId="4C9AB79A"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4.6.</w:t>
      </w:r>
      <w:r w:rsidRPr="006C019C">
        <w:rPr>
          <w:rFonts w:ascii="Times New Roman" w:hAnsi="Times New Roman"/>
          <w:kern w:val="2"/>
          <w:sz w:val="24"/>
        </w:rPr>
        <w:t xml:space="preserve"> Поставка НПЛС осуществляется в целых упаковках в соответствии с требованиями законодательства РФ, </w:t>
      </w:r>
      <w:r w:rsidRPr="006C019C">
        <w:rPr>
          <w:rFonts w:ascii="Times New Roman" w:hAnsi="Times New Roman" w:cs="Times New Roman"/>
          <w:kern w:val="2"/>
          <w:sz w:val="24"/>
        </w:rPr>
        <w:t xml:space="preserve">международных договоров и актов, составляющих </w:t>
      </w:r>
      <w:r w:rsidRPr="006C019C">
        <w:rPr>
          <w:rFonts w:ascii="Times New Roman" w:hAnsi="Times New Roman" w:cs="Times New Roman"/>
          <w:kern w:val="2"/>
          <w:sz w:val="24"/>
        </w:rPr>
        <w:lastRenderedPageBreak/>
        <w:t>право Евразийского экономического союза</w:t>
      </w:r>
      <w:r w:rsidRPr="006C019C">
        <w:rPr>
          <w:rFonts w:ascii="Times New Roman" w:hAnsi="Times New Roman"/>
          <w:kern w:val="2"/>
          <w:sz w:val="24"/>
        </w:rPr>
        <w:t xml:space="preserve">. Тара и упаковка НПЛС должны гарантировать их целостность и сохранность при транспортировке и хранении. </w:t>
      </w:r>
    </w:p>
    <w:p w14:paraId="66827692"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kern w:val="2"/>
          <w:sz w:val="24"/>
        </w:rPr>
        <w:t>4.7.</w:t>
      </w:r>
      <w:r w:rsidRPr="006C019C">
        <w:rPr>
          <w:rFonts w:ascii="Times New Roman" w:hAnsi="Times New Roman"/>
          <w:kern w:val="2"/>
          <w:sz w:val="24"/>
        </w:rPr>
        <w:t xml:space="preserve"> </w:t>
      </w:r>
      <w:r w:rsidRPr="006C019C">
        <w:rPr>
          <w:rFonts w:ascii="Times New Roman" w:hAnsi="Times New Roman" w:cs="Times New Roman"/>
          <w:kern w:val="2"/>
          <w:sz w:val="24"/>
        </w:rPr>
        <w:t>На момент передачи Заказчику НПЛС, Поставщик гарантирует, что НПЛС принадлежат Поставщику на праве собственности или ином законном основании, не заложены и не арестованы, не являются предметом исков и претензий третьих лиц.</w:t>
      </w:r>
    </w:p>
    <w:bookmarkEnd w:id="12"/>
    <w:p w14:paraId="360BA0E5" w14:textId="77777777" w:rsidR="006C019C" w:rsidRPr="006C019C" w:rsidRDefault="006C019C" w:rsidP="006C019C">
      <w:pPr>
        <w:ind w:firstLine="425"/>
        <w:jc w:val="both"/>
        <w:rPr>
          <w:rFonts w:ascii="Times New Roman" w:hAnsi="Times New Roman" w:cs="Times New Roman"/>
          <w:color w:val="FF0000"/>
          <w:kern w:val="2"/>
          <w:sz w:val="24"/>
        </w:rPr>
      </w:pPr>
    </w:p>
    <w:p w14:paraId="77285392" w14:textId="77777777" w:rsidR="006C019C" w:rsidRPr="006C019C" w:rsidRDefault="006C019C" w:rsidP="006C019C">
      <w:pPr>
        <w:spacing w:after="120"/>
        <w:ind w:firstLine="540"/>
        <w:jc w:val="center"/>
        <w:rPr>
          <w:rFonts w:ascii="Times New Roman" w:hAnsi="Times New Roman"/>
          <w:b/>
          <w:kern w:val="2"/>
          <w:sz w:val="24"/>
        </w:rPr>
      </w:pPr>
      <w:r w:rsidRPr="006C019C">
        <w:rPr>
          <w:rFonts w:ascii="Times New Roman" w:hAnsi="Times New Roman"/>
          <w:b/>
          <w:kern w:val="2"/>
          <w:sz w:val="24"/>
        </w:rPr>
        <w:t>5. ПОРЯДОК И СРОК ПРИЕМКИ НПЛС</w:t>
      </w:r>
    </w:p>
    <w:p w14:paraId="611AF4D5" w14:textId="77777777" w:rsidR="006C019C" w:rsidRPr="006C019C" w:rsidRDefault="006C019C" w:rsidP="006C019C">
      <w:pPr>
        <w:ind w:firstLine="567"/>
        <w:jc w:val="both"/>
        <w:rPr>
          <w:rFonts w:ascii="Times New Roman" w:hAnsi="Times New Roman"/>
          <w:kern w:val="2"/>
          <w:sz w:val="24"/>
        </w:rPr>
      </w:pPr>
      <w:r w:rsidRPr="006C019C">
        <w:rPr>
          <w:rFonts w:ascii="Times New Roman" w:hAnsi="Times New Roman"/>
          <w:b/>
          <w:bCs/>
          <w:kern w:val="2"/>
          <w:sz w:val="24"/>
        </w:rPr>
        <w:t>5.1.</w:t>
      </w:r>
      <w:r w:rsidRPr="006C019C">
        <w:rPr>
          <w:rFonts w:ascii="Times New Roman" w:hAnsi="Times New Roman"/>
          <w:kern w:val="2"/>
          <w:sz w:val="24"/>
        </w:rPr>
        <w:t xml:space="preserve"> Приёмка НПЛС в соответствии с документами Поставщика - по количеству мест и качеству упаковки, осуществляется </w:t>
      </w:r>
      <w:r w:rsidRPr="006C019C">
        <w:rPr>
          <w:rFonts w:ascii="Times New Roman" w:hAnsi="Times New Roman" w:cs="Times New Roman"/>
          <w:kern w:val="2"/>
          <w:sz w:val="24"/>
        </w:rPr>
        <w:t>уполномоченным представителем (представителями)</w:t>
      </w:r>
      <w:r w:rsidRPr="006C019C">
        <w:rPr>
          <w:rFonts w:ascii="Times New Roman" w:hAnsi="Times New Roman"/>
          <w:kern w:val="2"/>
          <w:sz w:val="24"/>
        </w:rPr>
        <w:t xml:space="preserve"> Заказчика. Список таких лиц Заказчик направляет Поставщику в течение 3 (трех) дней со дня подписания настоящего Договора, удостоверенный </w:t>
      </w:r>
      <w:r w:rsidRPr="006C019C">
        <w:rPr>
          <w:rFonts w:ascii="Times New Roman" w:hAnsi="Times New Roman" w:cs="Times New Roman"/>
          <w:kern w:val="2"/>
          <w:sz w:val="24"/>
        </w:rPr>
        <w:t>подписью исполнительного органа Заказчика и оттиском печати</w:t>
      </w:r>
      <w:r w:rsidRPr="006C019C">
        <w:rPr>
          <w:rFonts w:ascii="Times New Roman" w:hAnsi="Times New Roman"/>
          <w:kern w:val="2"/>
          <w:sz w:val="24"/>
        </w:rPr>
        <w:t xml:space="preserve">. Факт произведённой приёмки по количеству мест и качеству упаковки подтверждается фактом подписания товарной накладной Сторонами. </w:t>
      </w:r>
    </w:p>
    <w:p w14:paraId="622F85B0" w14:textId="77777777" w:rsidR="006C019C" w:rsidRPr="006C019C" w:rsidRDefault="006C019C" w:rsidP="006C019C">
      <w:pPr>
        <w:suppressAutoHyphens w:val="0"/>
        <w:autoSpaceDE w:val="0"/>
        <w:autoSpaceDN w:val="0"/>
        <w:adjustRightInd w:val="0"/>
        <w:ind w:firstLine="567"/>
        <w:jc w:val="both"/>
        <w:rPr>
          <w:rFonts w:ascii="Times New Roman" w:eastAsia="Times New Roman" w:hAnsi="Times New Roman" w:cs="Times New Roman"/>
          <w:kern w:val="0"/>
          <w:sz w:val="24"/>
          <w:lang w:eastAsia="ru-RU" w:bidi="ar-SA"/>
        </w:rPr>
      </w:pPr>
      <w:bookmarkStart w:id="15" w:name="_Hlk53486435"/>
      <w:r w:rsidRPr="006C019C">
        <w:rPr>
          <w:rFonts w:ascii="Times New Roman" w:eastAsia="Times New Roman" w:hAnsi="Times New Roman" w:cs="Arial"/>
          <w:b/>
          <w:bCs/>
          <w:kern w:val="0"/>
          <w:sz w:val="24"/>
          <w:szCs w:val="20"/>
          <w:lang w:eastAsia="ru-RU" w:bidi="ar-SA"/>
        </w:rPr>
        <w:t>5.1.1.</w:t>
      </w:r>
      <w:r w:rsidRPr="006C019C">
        <w:rPr>
          <w:rFonts w:ascii="Times New Roman" w:eastAsia="Times New Roman" w:hAnsi="Times New Roman" w:cs="Arial"/>
          <w:kern w:val="0"/>
          <w:sz w:val="24"/>
          <w:szCs w:val="20"/>
          <w:lang w:eastAsia="ru-RU" w:bidi="ar-SA"/>
        </w:rPr>
        <w:t xml:space="preserve"> </w:t>
      </w:r>
      <w:r w:rsidRPr="006C019C">
        <w:rPr>
          <w:rFonts w:ascii="Times New Roman" w:eastAsia="Times New Roman" w:hAnsi="Times New Roman" w:cs="Times New Roman"/>
          <w:kern w:val="0"/>
          <w:sz w:val="24"/>
          <w:lang w:eastAsia="ru-RU" w:bidi="ar-SA"/>
        </w:rPr>
        <w:t>Приемка поставленных НПЛС осуществляется в соответствии с требованиями законодательства РФ в ходе передачи товара Заказчику и включает в себя:</w:t>
      </w:r>
    </w:p>
    <w:p w14:paraId="5428A9DF" w14:textId="77777777" w:rsidR="006C019C" w:rsidRPr="006C019C" w:rsidRDefault="006C019C" w:rsidP="006C019C">
      <w:pPr>
        <w:suppressAutoHyphens w:val="0"/>
        <w:autoSpaceDE w:val="0"/>
        <w:autoSpaceDN w:val="0"/>
        <w:adjustRightInd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а) проверку поставленных НПЛС в соответствии с Заявкой Заказчика;</w:t>
      </w:r>
    </w:p>
    <w:p w14:paraId="3709B04C" w14:textId="77777777" w:rsidR="006C019C" w:rsidRPr="006C019C" w:rsidRDefault="006C019C" w:rsidP="006C019C">
      <w:pPr>
        <w:suppressAutoHyphens w:val="0"/>
        <w:autoSpaceDE w:val="0"/>
        <w:autoSpaceDN w:val="0"/>
        <w:adjustRightInd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б) проверку полноты и правильности оформления комплекта документов, предусмотренных пунктом 4.4 Договора;</w:t>
      </w:r>
    </w:p>
    <w:p w14:paraId="09BD16C0" w14:textId="77777777" w:rsidR="006C019C" w:rsidRPr="006C019C" w:rsidRDefault="006C019C" w:rsidP="006C019C">
      <w:pPr>
        <w:suppressAutoHyphens w:val="0"/>
        <w:autoSpaceDE w:val="0"/>
        <w:autoSpaceDN w:val="0"/>
        <w:adjustRightInd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в) контроль наличия/отсутствия внешних повреждений упаковки НПЛС.</w:t>
      </w:r>
    </w:p>
    <w:p w14:paraId="361E6DA3"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5.2.</w:t>
      </w:r>
      <w:r w:rsidRPr="006C019C">
        <w:rPr>
          <w:rFonts w:ascii="Times New Roman" w:hAnsi="Times New Roman"/>
          <w:kern w:val="2"/>
          <w:sz w:val="24"/>
        </w:rPr>
        <w:t xml:space="preserve"> </w:t>
      </w:r>
      <w:r w:rsidRPr="006C019C">
        <w:rPr>
          <w:rFonts w:ascii="Times New Roman" w:hAnsi="Times New Roman" w:cs="Times New Roman"/>
          <w:kern w:val="2"/>
          <w:sz w:val="24"/>
        </w:rPr>
        <w:t xml:space="preserve">В случаях несоответствия первичной и вторичной упаковок и маркировки НПЛС, то они приемке не подлежат, а подлежат уничтожению в установленном законодательством РФ порядке. </w:t>
      </w:r>
    </w:p>
    <w:bookmarkEnd w:id="15"/>
    <w:p w14:paraId="4860CE4C" w14:textId="77777777" w:rsidR="006C019C" w:rsidRPr="006C019C" w:rsidRDefault="006C019C" w:rsidP="006C019C">
      <w:pPr>
        <w:ind w:firstLine="567"/>
        <w:jc w:val="both"/>
        <w:rPr>
          <w:rFonts w:ascii="Times New Roman" w:hAnsi="Times New Roman"/>
          <w:kern w:val="2"/>
          <w:sz w:val="24"/>
        </w:rPr>
      </w:pPr>
      <w:r w:rsidRPr="006C019C">
        <w:rPr>
          <w:rFonts w:ascii="Times New Roman" w:hAnsi="Times New Roman"/>
          <w:b/>
          <w:bCs/>
          <w:kern w:val="2"/>
          <w:sz w:val="24"/>
        </w:rPr>
        <w:t>5.3.</w:t>
      </w:r>
      <w:r w:rsidRPr="006C019C">
        <w:rPr>
          <w:rFonts w:ascii="Times New Roman" w:hAnsi="Times New Roman"/>
          <w:kern w:val="2"/>
          <w:sz w:val="24"/>
        </w:rPr>
        <w:t xml:space="preserve"> Все иные, не урегулированные настоящим Договором правила приемки НПЛС, осуществляются в соответствии с требованиями Инструкций Госарбитража СССР о приёмке продукции производственно-технического назначения и товаров народного потребления по количеству (№ П-6 от 15.06.65) и качеству (№ П-7 от 25.04.66) с дополнениями и изменениями. </w:t>
      </w:r>
    </w:p>
    <w:p w14:paraId="44D70968" w14:textId="77777777" w:rsidR="006C019C" w:rsidRPr="006C019C" w:rsidRDefault="006C019C" w:rsidP="006C019C">
      <w:pPr>
        <w:ind w:firstLine="567"/>
        <w:jc w:val="both"/>
        <w:rPr>
          <w:rFonts w:ascii="Times New Roman" w:hAnsi="Times New Roman"/>
          <w:kern w:val="2"/>
          <w:sz w:val="24"/>
        </w:rPr>
      </w:pPr>
      <w:r w:rsidRPr="006C019C">
        <w:rPr>
          <w:rFonts w:ascii="Times New Roman" w:hAnsi="Times New Roman" w:cs="Times New Roman"/>
          <w:b/>
          <w:bCs/>
          <w:kern w:val="2"/>
          <w:sz w:val="24"/>
        </w:rPr>
        <w:t>5.4.</w:t>
      </w:r>
      <w:r w:rsidRPr="006C019C">
        <w:rPr>
          <w:rFonts w:ascii="Times New Roman" w:hAnsi="Times New Roman" w:cs="Times New Roman"/>
          <w:kern w:val="2"/>
          <w:sz w:val="24"/>
        </w:rPr>
        <w:t xml:space="preserve">  </w:t>
      </w:r>
      <w:bookmarkStart w:id="16" w:name="_Hlk65663082"/>
      <w:r w:rsidRPr="006C019C">
        <w:rPr>
          <w:rFonts w:ascii="Times New Roman" w:hAnsi="Times New Roman"/>
          <w:kern w:val="2"/>
          <w:sz w:val="24"/>
        </w:rPr>
        <w:t>В случае обнаружения недостачи НПЛС, поврежденных упаковок иных существенных недостатков, Заказчик по окончании приемки составляет акт, в соответствии с формой № ТОРГ-2, утвержденной постановлением Госкомстата России от 25.12.1998 г.                № 132, в 2-х экз. – Поставщику и Заказчику по 1 экз. Данный акт подписывается представителями Сторон</w:t>
      </w:r>
      <w:bookmarkEnd w:id="16"/>
      <w:r w:rsidRPr="006C019C">
        <w:rPr>
          <w:rFonts w:ascii="Times New Roman" w:hAnsi="Times New Roman"/>
          <w:kern w:val="2"/>
          <w:sz w:val="24"/>
        </w:rPr>
        <w:t>.</w:t>
      </w:r>
    </w:p>
    <w:p w14:paraId="0890C5C8" w14:textId="77777777" w:rsidR="006C019C" w:rsidRPr="006C019C" w:rsidRDefault="006C019C" w:rsidP="006C019C">
      <w:pPr>
        <w:ind w:firstLine="567"/>
        <w:jc w:val="both"/>
        <w:rPr>
          <w:rFonts w:ascii="Times New Roman" w:hAnsi="Times New Roman"/>
          <w:kern w:val="2"/>
          <w:sz w:val="24"/>
        </w:rPr>
      </w:pPr>
      <w:r w:rsidRPr="006C019C">
        <w:rPr>
          <w:rFonts w:ascii="Times New Roman" w:hAnsi="Times New Roman" w:cs="Times New Roman"/>
          <w:b/>
          <w:bCs/>
          <w:kern w:val="2"/>
          <w:sz w:val="24"/>
        </w:rPr>
        <w:t>5.5</w:t>
      </w:r>
      <w:r w:rsidRPr="006C019C">
        <w:rPr>
          <w:rFonts w:ascii="Times New Roman" w:hAnsi="Times New Roman" w:cs="Times New Roman"/>
          <w:kern w:val="2"/>
          <w:sz w:val="24"/>
        </w:rPr>
        <w:t>. При возникновении ошибок или технических сбоев при внесении сведений о поставляемых НПЛС в ИС МДЛП: Сторона обязана уведомить другую Сторону об ошибке в ИС МДЛП информационным письмом по адресу электронной почты, указанной в реквизитах Сторон в разделе 14 настоящего Договора в течение 1 (одного) рабочего дня.</w:t>
      </w:r>
    </w:p>
    <w:p w14:paraId="35004BD2" w14:textId="77777777" w:rsidR="006C019C" w:rsidRPr="006C019C" w:rsidRDefault="006C019C" w:rsidP="006C019C">
      <w:pPr>
        <w:jc w:val="both"/>
        <w:rPr>
          <w:rFonts w:ascii="Times New Roman" w:hAnsi="Times New Roman"/>
          <w:kern w:val="2"/>
          <w:sz w:val="24"/>
        </w:rPr>
      </w:pPr>
      <w:r w:rsidRPr="006C019C">
        <w:rPr>
          <w:rFonts w:ascii="Times New Roman" w:hAnsi="Times New Roman"/>
          <w:kern w:val="2"/>
          <w:sz w:val="24"/>
        </w:rPr>
        <w:t xml:space="preserve">         </w:t>
      </w:r>
      <w:r w:rsidRPr="006C019C">
        <w:rPr>
          <w:rFonts w:ascii="Times New Roman" w:hAnsi="Times New Roman"/>
          <w:b/>
          <w:bCs/>
          <w:kern w:val="2"/>
          <w:sz w:val="24"/>
        </w:rPr>
        <w:t>5.6.</w:t>
      </w:r>
      <w:r w:rsidRPr="006C019C">
        <w:rPr>
          <w:rFonts w:ascii="Times New Roman" w:hAnsi="Times New Roman"/>
          <w:kern w:val="2"/>
          <w:sz w:val="24"/>
        </w:rPr>
        <w:t xml:space="preserve"> В случае возникновения разногласий между Поставщиком и Заказчиком и в целях продления регламентированных сроков регистрации сведений об отгрузке/приемке НПЛС, а также акцептирования указанных сведений, Стороны могут регистрировать в ИС МДЛП сведения о постановке в арбитраж в соответствии с Положением о МДЛП.</w:t>
      </w:r>
    </w:p>
    <w:p w14:paraId="6342AE93" w14:textId="77777777" w:rsidR="00C7013D" w:rsidRPr="003D4BC3" w:rsidRDefault="00225E19" w:rsidP="00C7013D">
      <w:pPr>
        <w:pStyle w:val="a4"/>
        <w:jc w:val="both"/>
        <w:rPr>
          <w:rFonts w:ascii="Times New Roman" w:hAnsi="Times New Roman"/>
          <w:sz w:val="24"/>
        </w:rPr>
      </w:pPr>
      <w:r w:rsidRPr="001A6606">
        <w:rPr>
          <w:rFonts w:ascii="Times New Roman" w:eastAsia="Times New Roman" w:hAnsi="Times New Roman" w:cs="Times New Roman"/>
          <w:b/>
          <w:i/>
          <w:color w:val="000000"/>
          <w:kern w:val="0"/>
          <w:sz w:val="24"/>
          <w:lang w:eastAsia="en-US" w:bidi="ar-SA"/>
        </w:rPr>
        <w:t>5.7.</w:t>
      </w:r>
      <w:r w:rsidRPr="001A6606">
        <w:rPr>
          <w:rFonts w:ascii="Times New Roman" w:eastAsia="Times New Roman" w:hAnsi="Times New Roman" w:cs="Times New Roman"/>
          <w:i/>
          <w:color w:val="000000"/>
          <w:kern w:val="0"/>
          <w:sz w:val="24"/>
          <w:lang w:eastAsia="en-US" w:bidi="ar-SA"/>
        </w:rPr>
        <w:t xml:space="preserve">  </w:t>
      </w:r>
      <w:r w:rsidR="00C7013D" w:rsidRPr="003D4BC3">
        <w:rPr>
          <w:rFonts w:ascii="Times New Roman" w:hAnsi="Times New Roman"/>
          <w:sz w:val="24"/>
        </w:rPr>
        <w:t xml:space="preserve">По </w:t>
      </w:r>
      <w:r w:rsidR="00C7013D">
        <w:rPr>
          <w:rFonts w:ascii="Times New Roman" w:hAnsi="Times New Roman"/>
          <w:sz w:val="24"/>
        </w:rPr>
        <w:t>результату</w:t>
      </w:r>
      <w:r w:rsidR="00C7013D" w:rsidRPr="003D4BC3">
        <w:rPr>
          <w:rFonts w:ascii="Times New Roman" w:hAnsi="Times New Roman"/>
          <w:sz w:val="24"/>
        </w:rPr>
        <w:t xml:space="preserve"> приемки Товар</w:t>
      </w:r>
      <w:r w:rsidR="00C7013D">
        <w:rPr>
          <w:rFonts w:ascii="Times New Roman" w:hAnsi="Times New Roman"/>
          <w:sz w:val="24"/>
        </w:rPr>
        <w:t>а</w:t>
      </w:r>
      <w:r w:rsidR="00C7013D" w:rsidRPr="003D4BC3">
        <w:rPr>
          <w:rFonts w:ascii="Times New Roman" w:hAnsi="Times New Roman"/>
          <w:sz w:val="24"/>
        </w:rPr>
        <w:t xml:space="preserve"> </w:t>
      </w:r>
      <w:r w:rsidR="00C7013D">
        <w:rPr>
          <w:rFonts w:ascii="Times New Roman" w:hAnsi="Times New Roman"/>
          <w:sz w:val="24"/>
        </w:rPr>
        <w:t>З</w:t>
      </w:r>
      <w:r w:rsidR="00C7013D" w:rsidRPr="003D4BC3">
        <w:rPr>
          <w:rFonts w:ascii="Times New Roman" w:hAnsi="Times New Roman"/>
          <w:sz w:val="24"/>
        </w:rPr>
        <w:t>аказчик оформляет Акт приемки товаров, работ, услуг (ф.0510452)</w:t>
      </w:r>
      <w:r w:rsidR="00C7013D">
        <w:rPr>
          <w:rFonts w:ascii="Times New Roman" w:hAnsi="Times New Roman"/>
          <w:sz w:val="24"/>
        </w:rPr>
        <w:t>, далее - Акт</w:t>
      </w:r>
      <w:r w:rsidR="00C7013D" w:rsidRPr="003D4BC3">
        <w:rPr>
          <w:rFonts w:ascii="Times New Roman" w:hAnsi="Times New Roman"/>
          <w:sz w:val="24"/>
        </w:rPr>
        <w:t xml:space="preserve">. Акт формируется </w:t>
      </w:r>
      <w:r w:rsidR="00C7013D">
        <w:rPr>
          <w:rFonts w:ascii="Times New Roman" w:hAnsi="Times New Roman"/>
          <w:sz w:val="24"/>
        </w:rPr>
        <w:t xml:space="preserve">в соответствии с требованиями </w:t>
      </w:r>
      <w:r w:rsidR="00C7013D" w:rsidRPr="00092CD0">
        <w:rPr>
          <w:rFonts w:ascii="Times New Roman" w:hAnsi="Times New Roman"/>
          <w:sz w:val="24"/>
        </w:rPr>
        <w:t>приказ</w:t>
      </w:r>
      <w:r w:rsidR="00C7013D">
        <w:rPr>
          <w:rFonts w:ascii="Times New Roman" w:hAnsi="Times New Roman"/>
          <w:sz w:val="24"/>
        </w:rPr>
        <w:t>а</w:t>
      </w:r>
      <w:r w:rsidR="00C7013D" w:rsidRPr="00092CD0">
        <w:rPr>
          <w:rFonts w:ascii="Times New Roman" w:hAnsi="Times New Roman"/>
          <w:sz w:val="24"/>
        </w:rPr>
        <w:t xml:space="preserve"> Мин</w:t>
      </w:r>
      <w:r w:rsidR="00C7013D">
        <w:rPr>
          <w:rFonts w:ascii="Times New Roman" w:hAnsi="Times New Roman"/>
          <w:sz w:val="24"/>
        </w:rPr>
        <w:t>истерства финансов России</w:t>
      </w:r>
      <w:r w:rsidR="00C7013D" w:rsidRPr="00092CD0">
        <w:rPr>
          <w:rFonts w:ascii="Times New Roman" w:hAnsi="Times New Roman"/>
          <w:sz w:val="24"/>
        </w:rPr>
        <w:t xml:space="preserve">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C7013D">
        <w:rPr>
          <w:rFonts w:ascii="Times New Roman" w:hAnsi="Times New Roman"/>
          <w:sz w:val="24"/>
        </w:rPr>
        <w:t xml:space="preserve"> </w:t>
      </w:r>
      <w:r w:rsidR="00C7013D" w:rsidRPr="003D4BC3">
        <w:rPr>
          <w:rFonts w:ascii="Times New Roman" w:hAnsi="Times New Roman"/>
          <w:sz w:val="24"/>
        </w:rPr>
        <w:t>на основании документов, предоставленных Поставщиком</w:t>
      </w:r>
      <w:r w:rsidR="00C7013D">
        <w:rPr>
          <w:rFonts w:ascii="Times New Roman" w:hAnsi="Times New Roman"/>
          <w:sz w:val="24"/>
        </w:rPr>
        <w:t>.</w:t>
      </w:r>
      <w:r w:rsidR="00C7013D" w:rsidRPr="003D4BC3">
        <w:rPr>
          <w:rFonts w:ascii="Times New Roman" w:hAnsi="Times New Roman"/>
          <w:sz w:val="24"/>
        </w:rPr>
        <w:t xml:space="preserve"> Акт оформляется в присутствии </w:t>
      </w:r>
      <w:r w:rsidR="00C7013D">
        <w:rPr>
          <w:rFonts w:ascii="Times New Roman" w:hAnsi="Times New Roman"/>
          <w:sz w:val="24"/>
        </w:rPr>
        <w:t xml:space="preserve">представителя </w:t>
      </w:r>
      <w:r w:rsidR="00C7013D" w:rsidRPr="003D4BC3">
        <w:rPr>
          <w:rFonts w:ascii="Times New Roman" w:hAnsi="Times New Roman"/>
          <w:sz w:val="24"/>
        </w:rPr>
        <w:t>Поставщика и</w:t>
      </w:r>
      <w:r w:rsidR="00C7013D">
        <w:rPr>
          <w:rFonts w:ascii="Times New Roman" w:hAnsi="Times New Roman"/>
          <w:sz w:val="24"/>
        </w:rPr>
        <w:t xml:space="preserve"> подписывается последним. </w:t>
      </w:r>
      <w:r w:rsidR="00C7013D" w:rsidRPr="003D4BC3">
        <w:rPr>
          <w:rFonts w:ascii="Times New Roman" w:hAnsi="Times New Roman"/>
          <w:sz w:val="24"/>
        </w:rPr>
        <w:t xml:space="preserve">Оформление </w:t>
      </w:r>
      <w:r w:rsidR="00C7013D">
        <w:rPr>
          <w:rFonts w:ascii="Times New Roman" w:hAnsi="Times New Roman"/>
          <w:sz w:val="24"/>
        </w:rPr>
        <w:t>Акта</w:t>
      </w:r>
      <w:r w:rsidR="00C7013D" w:rsidRPr="003D4BC3">
        <w:rPr>
          <w:rFonts w:ascii="Times New Roman" w:hAnsi="Times New Roman"/>
          <w:sz w:val="24"/>
        </w:rPr>
        <w:t xml:space="preserve"> осуществля</w:t>
      </w:r>
      <w:r w:rsidR="00C7013D">
        <w:rPr>
          <w:rFonts w:ascii="Times New Roman" w:hAnsi="Times New Roman"/>
          <w:sz w:val="24"/>
        </w:rPr>
        <w:t>е</w:t>
      </w:r>
      <w:r w:rsidR="00C7013D" w:rsidRPr="003D4BC3">
        <w:rPr>
          <w:rFonts w:ascii="Times New Roman" w:hAnsi="Times New Roman"/>
          <w:sz w:val="24"/>
        </w:rPr>
        <w:t xml:space="preserve">тся по телекоммуникационным каналам связи через систему электронного </w:t>
      </w:r>
      <w:proofErr w:type="gramStart"/>
      <w:r w:rsidR="00C7013D" w:rsidRPr="003D4BC3">
        <w:rPr>
          <w:rFonts w:ascii="Times New Roman" w:hAnsi="Times New Roman"/>
          <w:sz w:val="24"/>
        </w:rPr>
        <w:t>документооборота  с</w:t>
      </w:r>
      <w:proofErr w:type="gramEnd"/>
      <w:r w:rsidR="00C7013D" w:rsidRPr="003D4BC3">
        <w:rPr>
          <w:rFonts w:ascii="Times New Roman" w:hAnsi="Times New Roman"/>
          <w:sz w:val="24"/>
        </w:rPr>
        <w:t xml:space="preserve">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в электронной форме, Акт формируется на бумажном носителе и подписывается </w:t>
      </w:r>
      <w:r w:rsidR="00C7013D" w:rsidRPr="003D4BC3">
        <w:rPr>
          <w:rFonts w:ascii="Times New Roman" w:hAnsi="Times New Roman"/>
          <w:sz w:val="24"/>
        </w:rPr>
        <w:lastRenderedPageBreak/>
        <w:t>представителями Заказчика и Поставщика собственноручно.</w:t>
      </w:r>
      <w:r w:rsidR="00C7013D">
        <w:rPr>
          <w:rFonts w:ascii="Times New Roman" w:hAnsi="Times New Roman"/>
          <w:sz w:val="24"/>
        </w:rPr>
        <w:t xml:space="preserve"> Один экземпляр подписанного Сторонами Акта,</w:t>
      </w:r>
      <w:r w:rsidR="00C7013D" w:rsidRPr="003D4BC3">
        <w:rPr>
          <w:rFonts w:ascii="Times New Roman" w:hAnsi="Times New Roman"/>
          <w:sz w:val="24"/>
        </w:rPr>
        <w:t xml:space="preserve"> сформированн</w:t>
      </w:r>
      <w:r w:rsidR="00C7013D">
        <w:rPr>
          <w:rFonts w:ascii="Times New Roman" w:hAnsi="Times New Roman"/>
          <w:sz w:val="24"/>
        </w:rPr>
        <w:t>ого</w:t>
      </w:r>
      <w:r w:rsidR="00C7013D" w:rsidRPr="003D4BC3">
        <w:rPr>
          <w:rFonts w:ascii="Times New Roman" w:hAnsi="Times New Roman"/>
          <w:sz w:val="24"/>
        </w:rPr>
        <w:t xml:space="preserve"> на бумажном носителе, </w:t>
      </w:r>
      <w:r w:rsidR="00C7013D">
        <w:rPr>
          <w:rFonts w:ascii="Times New Roman" w:hAnsi="Times New Roman"/>
          <w:sz w:val="24"/>
        </w:rPr>
        <w:t>З</w:t>
      </w:r>
      <w:r w:rsidR="00C7013D" w:rsidRPr="003D4BC3">
        <w:rPr>
          <w:rFonts w:ascii="Times New Roman" w:hAnsi="Times New Roman"/>
          <w:sz w:val="24"/>
        </w:rPr>
        <w:t>аказчик передает представителю Поставщика.</w:t>
      </w:r>
      <w:r w:rsidR="00C7013D">
        <w:rPr>
          <w:rFonts w:ascii="Times New Roman" w:hAnsi="Times New Roman"/>
          <w:sz w:val="24"/>
        </w:rPr>
        <w:t xml:space="preserve"> </w:t>
      </w:r>
      <w:r w:rsidR="00C7013D" w:rsidRPr="003D4BC3">
        <w:rPr>
          <w:rFonts w:ascii="Times New Roman" w:hAnsi="Times New Roman"/>
          <w:sz w:val="24"/>
        </w:rPr>
        <w:t>В случае наличия количественного и (или) качественного расхождения, а также несоответствия ассортимента принят</w:t>
      </w:r>
      <w:r w:rsidR="00C7013D">
        <w:rPr>
          <w:rFonts w:ascii="Times New Roman" w:hAnsi="Times New Roman"/>
          <w:sz w:val="24"/>
        </w:rPr>
        <w:t>ого</w:t>
      </w:r>
      <w:r w:rsidR="00C7013D" w:rsidRPr="003D4BC3">
        <w:rPr>
          <w:rFonts w:ascii="Times New Roman" w:hAnsi="Times New Roman"/>
          <w:sz w:val="24"/>
        </w:rPr>
        <w:t xml:space="preserve"> Товар</w:t>
      </w:r>
      <w:r w:rsidR="00C7013D">
        <w:rPr>
          <w:rFonts w:ascii="Times New Roman" w:hAnsi="Times New Roman"/>
          <w:sz w:val="24"/>
        </w:rPr>
        <w:t>а</w:t>
      </w:r>
      <w:r w:rsidR="00C7013D" w:rsidRPr="003D4BC3">
        <w:rPr>
          <w:rFonts w:ascii="Times New Roman" w:hAnsi="Times New Roman"/>
          <w:sz w:val="24"/>
        </w:rPr>
        <w:t xml:space="preserve"> сопроводительным документам Поставщика, Акт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r w:rsidR="00C7013D">
        <w:rPr>
          <w:rFonts w:ascii="Times New Roman" w:hAnsi="Times New Roman"/>
          <w:sz w:val="24"/>
        </w:rPr>
        <w:t xml:space="preserve"> </w:t>
      </w:r>
      <w:r w:rsidR="00C7013D" w:rsidRPr="003D4BC3">
        <w:rPr>
          <w:rFonts w:ascii="Times New Roman" w:hAnsi="Times New Roman"/>
          <w:sz w:val="24"/>
        </w:rPr>
        <w:t>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w:t>
      </w:r>
    </w:p>
    <w:bookmarkEnd w:id="0"/>
    <w:p w14:paraId="4827C504" w14:textId="77777777" w:rsidR="006C019C" w:rsidRPr="006C019C" w:rsidRDefault="006C019C" w:rsidP="006C019C">
      <w:pPr>
        <w:spacing w:after="120"/>
        <w:ind w:firstLine="567"/>
        <w:jc w:val="center"/>
        <w:rPr>
          <w:rFonts w:ascii="Times New Roman" w:hAnsi="Times New Roman"/>
          <w:b/>
          <w:kern w:val="2"/>
          <w:sz w:val="24"/>
        </w:rPr>
      </w:pPr>
      <w:r w:rsidRPr="006C019C">
        <w:rPr>
          <w:rFonts w:ascii="Times New Roman" w:hAnsi="Times New Roman"/>
          <w:b/>
          <w:kern w:val="2"/>
          <w:sz w:val="24"/>
        </w:rPr>
        <w:t>6. КАЧЕСТВО НПЛС</w:t>
      </w:r>
    </w:p>
    <w:p w14:paraId="38BE14ED" w14:textId="77777777" w:rsidR="006C019C" w:rsidRPr="006C019C" w:rsidRDefault="006C019C" w:rsidP="006C019C">
      <w:pPr>
        <w:ind w:firstLine="539"/>
        <w:jc w:val="both"/>
        <w:rPr>
          <w:rFonts w:ascii="Times New Roman" w:hAnsi="Times New Roman"/>
          <w:kern w:val="2"/>
          <w:sz w:val="24"/>
        </w:rPr>
      </w:pPr>
      <w:r w:rsidRPr="006C019C">
        <w:rPr>
          <w:rFonts w:ascii="Times New Roman" w:hAnsi="Times New Roman"/>
          <w:b/>
          <w:bCs/>
          <w:kern w:val="2"/>
          <w:sz w:val="24"/>
        </w:rPr>
        <w:t>6.1.</w:t>
      </w:r>
      <w:r w:rsidRPr="006C019C">
        <w:rPr>
          <w:rFonts w:ascii="Times New Roman" w:hAnsi="Times New Roman"/>
          <w:kern w:val="2"/>
          <w:sz w:val="24"/>
        </w:rPr>
        <w:t xml:space="preserve"> Качество поставляемых НПЛС должно соответствовать требованиям, установленным нормами и правилами для данного вида НПЛС, действующими в Российской Федерации на момент подписания настоящего Договора, а также документации производителя данных НПЛС. </w:t>
      </w:r>
    </w:p>
    <w:p w14:paraId="6F35A634" w14:textId="77777777" w:rsidR="006C019C" w:rsidRPr="006C019C" w:rsidRDefault="006C019C" w:rsidP="006C019C">
      <w:pPr>
        <w:ind w:firstLine="539"/>
        <w:jc w:val="both"/>
        <w:rPr>
          <w:rFonts w:ascii="Times New Roman" w:hAnsi="Times New Roman"/>
          <w:kern w:val="2"/>
          <w:sz w:val="24"/>
        </w:rPr>
      </w:pPr>
      <w:r w:rsidRPr="006C019C">
        <w:rPr>
          <w:rFonts w:ascii="Times New Roman" w:hAnsi="Times New Roman"/>
          <w:b/>
          <w:bCs/>
          <w:kern w:val="2"/>
          <w:sz w:val="24"/>
        </w:rPr>
        <w:t>6.2.</w:t>
      </w:r>
      <w:r w:rsidRPr="006C019C">
        <w:rPr>
          <w:rFonts w:ascii="Times New Roman" w:hAnsi="Times New Roman"/>
          <w:kern w:val="2"/>
          <w:sz w:val="24"/>
        </w:rPr>
        <w:t xml:space="preserve"> Срок годности НПЛС должен соответствовать требованиям, указанным в Заявке при ее согласовании.</w:t>
      </w:r>
    </w:p>
    <w:p w14:paraId="78361E7C" w14:textId="77777777" w:rsidR="006C019C" w:rsidRPr="006C019C" w:rsidRDefault="006C019C" w:rsidP="006C019C">
      <w:pPr>
        <w:ind w:firstLine="540"/>
        <w:jc w:val="both"/>
        <w:rPr>
          <w:rFonts w:ascii="Times New Roman" w:hAnsi="Times New Roman"/>
          <w:kern w:val="2"/>
          <w:sz w:val="24"/>
        </w:rPr>
      </w:pPr>
    </w:p>
    <w:p w14:paraId="4F3C7627" w14:textId="77777777" w:rsidR="006C019C" w:rsidRPr="006C019C" w:rsidRDefault="006C019C" w:rsidP="006C019C">
      <w:pPr>
        <w:spacing w:after="120"/>
        <w:ind w:firstLine="539"/>
        <w:jc w:val="center"/>
        <w:rPr>
          <w:rFonts w:ascii="Times New Roman" w:hAnsi="Times New Roman"/>
          <w:b/>
          <w:kern w:val="2"/>
          <w:sz w:val="24"/>
        </w:rPr>
      </w:pPr>
      <w:r w:rsidRPr="006C019C">
        <w:rPr>
          <w:rFonts w:ascii="Times New Roman" w:hAnsi="Times New Roman"/>
          <w:b/>
          <w:kern w:val="2"/>
          <w:sz w:val="24"/>
        </w:rPr>
        <w:t xml:space="preserve">7. ПОРЯДОК РАСЧЕТОВ </w:t>
      </w:r>
    </w:p>
    <w:p w14:paraId="5D8DA0CA" w14:textId="77777777" w:rsidR="006C019C" w:rsidRPr="006C019C" w:rsidRDefault="006C019C" w:rsidP="006C019C">
      <w:pPr>
        <w:ind w:firstLine="539"/>
        <w:jc w:val="both"/>
        <w:rPr>
          <w:rFonts w:ascii="Times New Roman" w:hAnsi="Times New Roman"/>
          <w:kern w:val="2"/>
          <w:sz w:val="24"/>
        </w:rPr>
      </w:pPr>
      <w:r w:rsidRPr="006C019C">
        <w:rPr>
          <w:rFonts w:ascii="Times New Roman" w:hAnsi="Times New Roman"/>
          <w:b/>
          <w:bCs/>
          <w:kern w:val="2"/>
          <w:sz w:val="24"/>
        </w:rPr>
        <w:t>7.1.</w:t>
      </w:r>
      <w:r w:rsidRPr="006C019C">
        <w:rPr>
          <w:rFonts w:ascii="Times New Roman" w:hAnsi="Times New Roman"/>
          <w:kern w:val="2"/>
          <w:sz w:val="24"/>
        </w:rPr>
        <w:t xml:space="preserve"> Оплата за поставку НПЛС производится на основании счета Поставщика, по ценам настоящего Договора.</w:t>
      </w:r>
    </w:p>
    <w:p w14:paraId="1D5E516F"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7.2.</w:t>
      </w:r>
      <w:r w:rsidRPr="006C019C">
        <w:rPr>
          <w:rFonts w:ascii="Times New Roman" w:hAnsi="Times New Roman"/>
          <w:kern w:val="2"/>
          <w:sz w:val="24"/>
        </w:rPr>
        <w:t xml:space="preserve"> </w:t>
      </w:r>
      <w:bookmarkStart w:id="17" w:name="_Hlk83119592"/>
      <w:r w:rsidRPr="006C019C">
        <w:rPr>
          <w:rFonts w:ascii="Times New Roman" w:hAnsi="Times New Roman"/>
          <w:kern w:val="2"/>
          <w:sz w:val="24"/>
        </w:rPr>
        <w:t>Срок оплаты – после согласования Заявки между Сторонами в течение 3 (трех) рабочих дней с момента получения счета от Поставщика.</w:t>
      </w:r>
    </w:p>
    <w:p w14:paraId="4666BFF4" w14:textId="256AEAF0"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7.3.</w:t>
      </w:r>
      <w:r w:rsidRPr="006C019C">
        <w:rPr>
          <w:rFonts w:ascii="Times New Roman" w:hAnsi="Times New Roman"/>
          <w:kern w:val="2"/>
          <w:sz w:val="24"/>
        </w:rPr>
        <w:t xml:space="preserve"> Оплата по Договору осуществляется за счет средств бюджетных учреждений (ОМС) на 202</w:t>
      </w:r>
      <w:r w:rsidR="00C7013D">
        <w:rPr>
          <w:rFonts w:ascii="Times New Roman" w:hAnsi="Times New Roman"/>
          <w:kern w:val="2"/>
          <w:sz w:val="24"/>
        </w:rPr>
        <w:t>6</w:t>
      </w:r>
      <w:r w:rsidRPr="006C019C">
        <w:rPr>
          <w:rFonts w:ascii="Times New Roman" w:hAnsi="Times New Roman"/>
          <w:kern w:val="2"/>
          <w:sz w:val="24"/>
        </w:rPr>
        <w:t xml:space="preserve"> год.</w:t>
      </w:r>
    </w:p>
    <w:p w14:paraId="6EDEC90E" w14:textId="77777777" w:rsidR="006C019C" w:rsidRPr="006C019C" w:rsidRDefault="006C019C" w:rsidP="006C019C">
      <w:pPr>
        <w:autoSpaceDE w:val="0"/>
        <w:autoSpaceDN w:val="0"/>
        <w:adjustRightInd w:val="0"/>
        <w:ind w:firstLine="540"/>
        <w:jc w:val="both"/>
        <w:rPr>
          <w:rFonts w:ascii="Times New Roman" w:hAnsi="Times New Roman" w:cs="Times New Roman"/>
          <w:kern w:val="2"/>
          <w:sz w:val="24"/>
        </w:rPr>
      </w:pPr>
      <w:r w:rsidRPr="006C019C">
        <w:rPr>
          <w:rFonts w:ascii="Times New Roman" w:hAnsi="Times New Roman"/>
          <w:b/>
          <w:bCs/>
          <w:kern w:val="2"/>
          <w:sz w:val="24"/>
        </w:rPr>
        <w:t>7.4.</w:t>
      </w:r>
      <w:r w:rsidRPr="006C019C">
        <w:rPr>
          <w:rFonts w:ascii="Times New Roman" w:hAnsi="Times New Roman"/>
          <w:kern w:val="2"/>
          <w:sz w:val="24"/>
        </w:rPr>
        <w:t xml:space="preserve"> </w:t>
      </w:r>
      <w:bookmarkStart w:id="18" w:name="_Hlk83119544"/>
      <w:r w:rsidRPr="006C019C">
        <w:rPr>
          <w:rFonts w:ascii="Times New Roman" w:hAnsi="Times New Roman" w:cs="Times New Roman"/>
          <w:kern w:val="2"/>
          <w:sz w:val="24"/>
        </w:rPr>
        <w:t xml:space="preserve">Оплата по Договору осуществляется путем безналичного перевода денежных средств в валюте Российской Федерации (рубль) со счета Заказчика на счет Поставщика. </w:t>
      </w:r>
      <w:bookmarkEnd w:id="17"/>
      <w:bookmarkEnd w:id="18"/>
      <w:r w:rsidRPr="006C019C">
        <w:rPr>
          <w:rFonts w:ascii="Times New Roman" w:hAnsi="Times New Roman" w:cs="Times New Roman"/>
          <w:kern w:val="2"/>
          <w:sz w:val="24"/>
        </w:rPr>
        <w:t>Датой оплаты считается дата списания денежных средств со счета Заказчика.</w:t>
      </w:r>
    </w:p>
    <w:p w14:paraId="73D420FC" w14:textId="77777777" w:rsidR="006C019C" w:rsidRPr="006C019C" w:rsidRDefault="006C019C" w:rsidP="006C019C">
      <w:pPr>
        <w:autoSpaceDE w:val="0"/>
        <w:autoSpaceDN w:val="0"/>
        <w:adjustRightInd w:val="0"/>
        <w:ind w:firstLine="540"/>
        <w:jc w:val="both"/>
        <w:rPr>
          <w:rFonts w:ascii="Times New Roman" w:hAnsi="Times New Roman"/>
          <w:kern w:val="2"/>
          <w:sz w:val="24"/>
        </w:rPr>
      </w:pPr>
    </w:p>
    <w:p w14:paraId="2C0249FA" w14:textId="77777777" w:rsidR="006C019C" w:rsidRPr="006C019C" w:rsidRDefault="006C019C" w:rsidP="006C019C">
      <w:pPr>
        <w:spacing w:after="120"/>
        <w:jc w:val="center"/>
        <w:rPr>
          <w:rFonts w:ascii="Times New Roman" w:hAnsi="Times New Roman"/>
          <w:b/>
          <w:kern w:val="2"/>
          <w:sz w:val="24"/>
        </w:rPr>
      </w:pPr>
      <w:r w:rsidRPr="006C019C">
        <w:rPr>
          <w:rFonts w:ascii="Times New Roman" w:hAnsi="Times New Roman"/>
          <w:b/>
          <w:kern w:val="2"/>
          <w:sz w:val="24"/>
        </w:rPr>
        <w:t>8.</w:t>
      </w:r>
      <w:r w:rsidRPr="006C019C">
        <w:rPr>
          <w:rFonts w:ascii="Times New Roman" w:hAnsi="Times New Roman"/>
          <w:b/>
          <w:color w:val="FF0000"/>
          <w:kern w:val="2"/>
          <w:sz w:val="24"/>
        </w:rPr>
        <w:t xml:space="preserve"> </w:t>
      </w:r>
      <w:r w:rsidRPr="006C019C">
        <w:rPr>
          <w:rFonts w:ascii="Times New Roman" w:hAnsi="Times New Roman"/>
          <w:b/>
          <w:kern w:val="2"/>
          <w:sz w:val="24"/>
        </w:rPr>
        <w:t>ОТВЕТСТВЕННОСТЬ СТОРОН</w:t>
      </w:r>
    </w:p>
    <w:p w14:paraId="6EDCBAFB" w14:textId="77777777" w:rsidR="006C019C" w:rsidRPr="006C019C" w:rsidRDefault="006C019C" w:rsidP="006C019C">
      <w:pPr>
        <w:ind w:firstLine="540"/>
        <w:jc w:val="both"/>
        <w:rPr>
          <w:rFonts w:ascii="Times New Roman" w:hAnsi="Times New Roman"/>
          <w:spacing w:val="-2"/>
          <w:kern w:val="2"/>
          <w:sz w:val="24"/>
        </w:rPr>
      </w:pPr>
      <w:r w:rsidRPr="006C019C">
        <w:rPr>
          <w:rFonts w:ascii="Times New Roman" w:hAnsi="Times New Roman"/>
          <w:b/>
          <w:bCs/>
          <w:kern w:val="2"/>
          <w:sz w:val="24"/>
        </w:rPr>
        <w:t>8.1.</w:t>
      </w:r>
      <w:r w:rsidRPr="006C019C">
        <w:rPr>
          <w:rFonts w:ascii="Times New Roman" w:hAnsi="Times New Roman"/>
          <w:kern w:val="2"/>
          <w:sz w:val="24"/>
        </w:rPr>
        <w:t xml:space="preserve"> </w:t>
      </w:r>
      <w:bookmarkStart w:id="19" w:name="_Hlk87885050"/>
      <w:r w:rsidRPr="006C019C">
        <w:rPr>
          <w:rFonts w:ascii="Times New Roman" w:hAnsi="Times New Roman"/>
          <w:kern w:val="2"/>
          <w:sz w:val="24"/>
        </w:rPr>
        <w:t>Стороны настоящего Договора за неисполнение или ненадлежащее исполнение своих обязательств несут ответственность в порядке, предусмотренном действующим</w:t>
      </w:r>
      <w:r w:rsidRPr="006C019C">
        <w:rPr>
          <w:rFonts w:ascii="Times New Roman" w:hAnsi="Times New Roman"/>
          <w:spacing w:val="-2"/>
          <w:kern w:val="2"/>
          <w:sz w:val="24"/>
        </w:rPr>
        <w:t xml:space="preserve"> законодательством </w:t>
      </w:r>
      <w:r w:rsidRPr="006C019C">
        <w:rPr>
          <w:rFonts w:ascii="Times New Roman" w:hAnsi="Times New Roman"/>
          <w:kern w:val="2"/>
          <w:sz w:val="24"/>
        </w:rPr>
        <w:t>Российской Федерации</w:t>
      </w:r>
      <w:r w:rsidRPr="006C019C">
        <w:rPr>
          <w:rFonts w:ascii="Times New Roman" w:hAnsi="Times New Roman"/>
          <w:spacing w:val="-2"/>
          <w:kern w:val="2"/>
          <w:sz w:val="24"/>
        </w:rPr>
        <w:t>.</w:t>
      </w:r>
    </w:p>
    <w:p w14:paraId="24FE341C" w14:textId="77777777" w:rsidR="006C019C" w:rsidRPr="006C019C" w:rsidRDefault="006C019C" w:rsidP="006C019C">
      <w:pPr>
        <w:tabs>
          <w:tab w:val="left" w:pos="900"/>
        </w:tabs>
        <w:autoSpaceDE w:val="0"/>
        <w:jc w:val="both"/>
        <w:rPr>
          <w:rFonts w:ascii="Times New Roman" w:hAnsi="Times New Roman" w:cs="Times New Roman"/>
          <w:kern w:val="2"/>
          <w:sz w:val="24"/>
        </w:rPr>
      </w:pPr>
      <w:r w:rsidRPr="006C019C">
        <w:rPr>
          <w:rFonts w:ascii="Times New Roman" w:hAnsi="Times New Roman"/>
          <w:spacing w:val="-2"/>
          <w:kern w:val="2"/>
          <w:sz w:val="24"/>
        </w:rPr>
        <w:t xml:space="preserve">         </w:t>
      </w:r>
      <w:r w:rsidRPr="006C019C">
        <w:rPr>
          <w:rFonts w:ascii="Times New Roman" w:hAnsi="Times New Roman"/>
          <w:b/>
          <w:bCs/>
          <w:spacing w:val="-2"/>
          <w:kern w:val="2"/>
          <w:sz w:val="24"/>
        </w:rPr>
        <w:t>8.2.</w:t>
      </w:r>
      <w:r w:rsidRPr="006C019C">
        <w:rPr>
          <w:rFonts w:ascii="Times New Roman" w:hAnsi="Times New Roman" w:cs="Times New Roman"/>
          <w:kern w:val="2"/>
          <w:sz w:val="24"/>
        </w:rPr>
        <w:t xml:space="preserve"> В случае просрочки исполнения одной из Сторон своих обязательств по Договору, а также в иных случаях неисполнения или ненадлежащего исполнения любой из Сторон обязательств, предусмотренных Договором,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или стоимости просроченного обязательства. </w:t>
      </w:r>
      <w:r w:rsidRPr="006C019C">
        <w:rPr>
          <w:rFonts w:ascii="Times New Roman" w:hAnsi="Times New Roman"/>
          <w:kern w:val="2"/>
          <w:sz w:val="24"/>
        </w:rPr>
        <w:t xml:space="preserve"> </w:t>
      </w:r>
    </w:p>
    <w:p w14:paraId="4721D2A4" w14:textId="77777777" w:rsidR="006C019C" w:rsidRPr="006C019C" w:rsidRDefault="006C019C" w:rsidP="006C019C">
      <w:pPr>
        <w:autoSpaceDE w:val="0"/>
        <w:autoSpaceDN w:val="0"/>
        <w:adjustRightInd w:val="0"/>
        <w:ind w:firstLine="540"/>
        <w:jc w:val="both"/>
        <w:rPr>
          <w:rFonts w:ascii="Times New Roman" w:hAnsi="Times New Roman" w:cs="Times New Roman"/>
          <w:kern w:val="2"/>
          <w:sz w:val="24"/>
        </w:rPr>
      </w:pPr>
      <w:bookmarkStart w:id="20" w:name="_Hlk53486718"/>
      <w:r w:rsidRPr="006C019C">
        <w:rPr>
          <w:rFonts w:ascii="Times New Roman" w:hAnsi="Times New Roman" w:cs="Times New Roman"/>
          <w:b/>
          <w:bCs/>
          <w:kern w:val="2"/>
          <w:sz w:val="24"/>
        </w:rPr>
        <w:t>8.3.</w:t>
      </w:r>
      <w:r w:rsidRPr="006C019C">
        <w:rPr>
          <w:rFonts w:ascii="Times New Roman" w:hAnsi="Times New Roman" w:cs="Times New Roman"/>
          <w:kern w:val="2"/>
          <w:sz w:val="24"/>
        </w:rPr>
        <w:t xml:space="preserve"> Штрафы начисляются за ненадлежащее исполнение любой из Сторон своих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и составляет 1 000 (Одна тысяча) рублей.</w:t>
      </w:r>
    </w:p>
    <w:p w14:paraId="779AA774" w14:textId="77777777" w:rsidR="006C019C" w:rsidRPr="006C019C" w:rsidRDefault="006C019C" w:rsidP="006C019C">
      <w:pPr>
        <w:autoSpaceDE w:val="0"/>
        <w:autoSpaceDN w:val="0"/>
        <w:adjustRightInd w:val="0"/>
        <w:ind w:firstLine="540"/>
        <w:jc w:val="both"/>
        <w:rPr>
          <w:rFonts w:ascii="Times New Roman" w:hAnsi="Times New Roman" w:cs="Times New Roman"/>
          <w:kern w:val="2"/>
          <w:sz w:val="24"/>
        </w:rPr>
      </w:pPr>
      <w:r w:rsidRPr="006C019C">
        <w:rPr>
          <w:rFonts w:ascii="Times New Roman" w:hAnsi="Times New Roman" w:cs="Times New Roman"/>
          <w:b/>
          <w:bCs/>
          <w:kern w:val="2"/>
          <w:sz w:val="24"/>
        </w:rPr>
        <w:t>8.3.1.</w:t>
      </w:r>
      <w:r w:rsidRPr="006C019C">
        <w:rPr>
          <w:rFonts w:ascii="Times New Roman" w:hAnsi="Times New Roman" w:cs="Times New Roman"/>
          <w:kern w:val="2"/>
          <w:sz w:val="24"/>
        </w:rPr>
        <w:t xml:space="preserve"> В случае нарушения Заказчиком обязательства по выборке НПЛС в полном объеме, установленном Договором, Заказчик выплачивает штраф Поставщику в размере стоимости невыбранных НПЛС, рассчитанной по ценам Договора.</w:t>
      </w:r>
    </w:p>
    <w:p w14:paraId="03171118" w14:textId="77777777" w:rsidR="006C019C" w:rsidRPr="006C019C" w:rsidRDefault="006C019C" w:rsidP="006C019C">
      <w:pPr>
        <w:autoSpaceDE w:val="0"/>
        <w:autoSpaceDN w:val="0"/>
        <w:adjustRightInd w:val="0"/>
        <w:ind w:firstLine="540"/>
        <w:jc w:val="both"/>
        <w:rPr>
          <w:rFonts w:ascii="Times New Roman" w:hAnsi="Times New Roman" w:cs="Times New Roman"/>
          <w:kern w:val="2"/>
          <w:sz w:val="24"/>
        </w:rPr>
      </w:pPr>
      <w:r w:rsidRPr="006C019C">
        <w:rPr>
          <w:rFonts w:ascii="Times New Roman" w:hAnsi="Times New Roman" w:cs="Times New Roman"/>
          <w:b/>
          <w:bCs/>
          <w:kern w:val="2"/>
          <w:sz w:val="24"/>
        </w:rPr>
        <w:t>8.3.2.</w:t>
      </w:r>
      <w:r w:rsidRPr="006C019C">
        <w:rPr>
          <w:rFonts w:ascii="Times New Roman" w:hAnsi="Times New Roman" w:cs="Times New Roman"/>
          <w:kern w:val="2"/>
          <w:sz w:val="24"/>
        </w:rPr>
        <w:t xml:space="preserve"> </w:t>
      </w:r>
      <w:r w:rsidRPr="006C019C">
        <w:rPr>
          <w:rFonts w:ascii="Times New Roman" w:hAnsi="Times New Roman" w:cs="Times New Roman"/>
          <w:bCs/>
          <w:kern w:val="2"/>
          <w:sz w:val="24"/>
        </w:rPr>
        <w:t xml:space="preserve">Общая сумма начисленной неустойки (штрафов, пени) за неисполнение или ненадлежащее исполнение обязательств, предусмотренных Договором, Стороной </w:t>
      </w:r>
      <w:r w:rsidRPr="006C019C">
        <w:rPr>
          <w:rFonts w:ascii="Times New Roman" w:hAnsi="Times New Roman" w:cs="Times New Roman"/>
          <w:bCs/>
          <w:kern w:val="2"/>
          <w:sz w:val="24"/>
        </w:rPr>
        <w:lastRenderedPageBreak/>
        <w:t>настоящего Договора, не может превышать цену Договора.</w:t>
      </w:r>
    </w:p>
    <w:p w14:paraId="26F77440" w14:textId="77777777" w:rsidR="006C019C" w:rsidRPr="006C019C" w:rsidRDefault="006C019C" w:rsidP="006C019C">
      <w:pPr>
        <w:autoSpaceDE w:val="0"/>
        <w:autoSpaceDN w:val="0"/>
        <w:adjustRightInd w:val="0"/>
        <w:ind w:firstLine="540"/>
        <w:jc w:val="both"/>
        <w:rPr>
          <w:rFonts w:ascii="Times New Roman" w:hAnsi="Times New Roman" w:cs="Times New Roman"/>
          <w:kern w:val="2"/>
          <w:sz w:val="24"/>
        </w:rPr>
      </w:pPr>
      <w:r w:rsidRPr="006C019C">
        <w:rPr>
          <w:rFonts w:ascii="Times New Roman" w:hAnsi="Times New Roman" w:cs="Times New Roman"/>
          <w:b/>
          <w:bCs/>
          <w:kern w:val="2"/>
          <w:sz w:val="24"/>
        </w:rPr>
        <w:t>8.4.</w:t>
      </w:r>
      <w:r w:rsidRPr="006C019C">
        <w:rPr>
          <w:rFonts w:ascii="Times New Roman" w:hAnsi="Times New Roman" w:cs="Times New Roman"/>
          <w:kern w:val="2"/>
          <w:sz w:val="24"/>
        </w:rPr>
        <w:t xml:space="preserve"> Требование о взыскании неустоек (штрафов, пеней) рассматриваются Сторонами в течение 10 (десяти) дней, по истечении указанного срока, Сторона, получившая такое требование, либо удовлетворяет его, либо предоставляет обоснованные возражения. </w:t>
      </w:r>
    </w:p>
    <w:bookmarkEnd w:id="20"/>
    <w:p w14:paraId="7E338D5F" w14:textId="77777777" w:rsidR="006C019C" w:rsidRPr="006C019C" w:rsidRDefault="006C019C" w:rsidP="006C019C">
      <w:pPr>
        <w:autoSpaceDE w:val="0"/>
        <w:autoSpaceDN w:val="0"/>
        <w:adjustRightInd w:val="0"/>
        <w:ind w:firstLine="540"/>
        <w:jc w:val="both"/>
        <w:rPr>
          <w:rFonts w:ascii="Times New Roman" w:hAnsi="Times New Roman" w:cs="Times New Roman"/>
          <w:kern w:val="2"/>
          <w:sz w:val="24"/>
        </w:rPr>
      </w:pPr>
      <w:r w:rsidRPr="006C019C">
        <w:rPr>
          <w:rFonts w:ascii="Times New Roman" w:hAnsi="Times New Roman" w:cs="Times New Roman"/>
          <w:b/>
          <w:bCs/>
          <w:kern w:val="2"/>
          <w:sz w:val="24"/>
        </w:rPr>
        <w:t>8.5.</w:t>
      </w:r>
      <w:r w:rsidRPr="006C019C">
        <w:rPr>
          <w:rFonts w:ascii="Times New Roman" w:hAnsi="Times New Roman" w:cs="Times New Roman"/>
          <w:kern w:val="2"/>
          <w:sz w:val="24"/>
        </w:rPr>
        <w:t xml:space="preserve"> Выплата неустоек (штрафов, пеней) не освобождает Стороны от выполнения своих обязательств по настоящему Договору.</w:t>
      </w:r>
    </w:p>
    <w:p w14:paraId="1AC3695A" w14:textId="77777777" w:rsidR="006C019C" w:rsidRPr="006C019C" w:rsidRDefault="006C019C" w:rsidP="006C019C">
      <w:pPr>
        <w:autoSpaceDE w:val="0"/>
        <w:autoSpaceDN w:val="0"/>
        <w:adjustRightInd w:val="0"/>
        <w:ind w:firstLine="540"/>
        <w:jc w:val="both"/>
        <w:rPr>
          <w:rFonts w:ascii="Times New Roman" w:hAnsi="Times New Roman" w:cs="Times New Roman"/>
          <w:kern w:val="2"/>
          <w:sz w:val="24"/>
        </w:rPr>
      </w:pPr>
      <w:r w:rsidRPr="006C019C">
        <w:rPr>
          <w:rFonts w:ascii="Times New Roman" w:hAnsi="Times New Roman" w:cs="Times New Roman"/>
          <w:b/>
          <w:bCs/>
          <w:kern w:val="2"/>
          <w:sz w:val="24"/>
        </w:rPr>
        <w:t>8.6.</w:t>
      </w:r>
      <w:r w:rsidRPr="006C019C">
        <w:rPr>
          <w:rFonts w:ascii="Times New Roman" w:hAnsi="Times New Roman" w:cs="Times New Roman"/>
          <w:kern w:val="2"/>
          <w:sz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обстоятельств непреодолимой силы или по вине другой Стороны</w:t>
      </w:r>
      <w:bookmarkEnd w:id="19"/>
      <w:r w:rsidRPr="006C019C">
        <w:rPr>
          <w:rFonts w:ascii="Times New Roman" w:hAnsi="Times New Roman" w:cs="Times New Roman"/>
          <w:kern w:val="2"/>
          <w:sz w:val="24"/>
        </w:rPr>
        <w:t>.</w:t>
      </w:r>
    </w:p>
    <w:p w14:paraId="55AD74A4" w14:textId="77777777" w:rsidR="006C019C" w:rsidRPr="006C019C" w:rsidRDefault="006C019C" w:rsidP="006C019C">
      <w:pPr>
        <w:ind w:firstLine="540"/>
        <w:jc w:val="center"/>
        <w:rPr>
          <w:rFonts w:ascii="Times New Roman" w:hAnsi="Times New Roman"/>
          <w:b/>
          <w:kern w:val="2"/>
          <w:sz w:val="24"/>
        </w:rPr>
      </w:pPr>
    </w:p>
    <w:p w14:paraId="7A609456" w14:textId="77777777" w:rsidR="006C019C" w:rsidRPr="006C019C" w:rsidRDefault="006C019C" w:rsidP="006C019C">
      <w:pPr>
        <w:spacing w:after="120"/>
        <w:ind w:firstLine="539"/>
        <w:jc w:val="center"/>
        <w:rPr>
          <w:rFonts w:ascii="Times New Roman" w:hAnsi="Times New Roman"/>
          <w:b/>
          <w:kern w:val="2"/>
          <w:sz w:val="24"/>
        </w:rPr>
      </w:pPr>
      <w:r w:rsidRPr="006C019C">
        <w:rPr>
          <w:rFonts w:ascii="Times New Roman" w:hAnsi="Times New Roman"/>
          <w:b/>
          <w:kern w:val="2"/>
          <w:sz w:val="24"/>
        </w:rPr>
        <w:t>9. ОБСТОЯТЕЛЬСТВА НЕПРЕОДОЛИМОЙ СИЛЫ</w:t>
      </w:r>
    </w:p>
    <w:p w14:paraId="6627A27F" w14:textId="77777777" w:rsidR="006C019C" w:rsidRPr="006C019C" w:rsidRDefault="006C019C" w:rsidP="006C019C">
      <w:pPr>
        <w:ind w:firstLine="539"/>
        <w:jc w:val="both"/>
        <w:rPr>
          <w:rFonts w:ascii="Times New Roman" w:hAnsi="Times New Roman"/>
          <w:kern w:val="2"/>
          <w:sz w:val="24"/>
        </w:rPr>
      </w:pPr>
      <w:r w:rsidRPr="006C019C">
        <w:rPr>
          <w:rFonts w:ascii="Times New Roman" w:hAnsi="Times New Roman"/>
          <w:b/>
          <w:bCs/>
          <w:kern w:val="2"/>
          <w:sz w:val="24"/>
        </w:rPr>
        <w:t>9.1.</w:t>
      </w:r>
      <w:r w:rsidRPr="006C019C">
        <w:rPr>
          <w:rFonts w:ascii="Times New Roman" w:hAnsi="Times New Roman"/>
          <w:kern w:val="2"/>
          <w:sz w:val="24"/>
        </w:rPr>
        <w:t xml:space="preserve"> Стороны освобождаются от ответственности друг перед другом за частичное или полное неисполнение обязательств по настоящему Договору в случаях, установленных законодательством </w:t>
      </w:r>
      <w:bookmarkStart w:id="21" w:name="_Hlk83214543"/>
      <w:r w:rsidRPr="006C019C">
        <w:rPr>
          <w:rFonts w:ascii="Times New Roman" w:hAnsi="Times New Roman"/>
          <w:kern w:val="2"/>
          <w:sz w:val="24"/>
        </w:rPr>
        <w:t>Российской Федерации</w:t>
      </w:r>
      <w:bookmarkEnd w:id="21"/>
      <w:r w:rsidRPr="006C019C">
        <w:rPr>
          <w:rFonts w:ascii="Times New Roman" w:hAnsi="Times New Roman"/>
          <w:kern w:val="2"/>
          <w:sz w:val="24"/>
        </w:rPr>
        <w:t>, в частности при возникновении обстоятельств непреодолимой силы (форс-мажор), т.е. чрезвычайных и непредсказуемых при данных условиях обстоятельств.</w:t>
      </w:r>
    </w:p>
    <w:p w14:paraId="1991DAB3"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К вышеуказанным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14:paraId="0B7FC279"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9.2.</w:t>
      </w:r>
      <w:r w:rsidRPr="006C019C">
        <w:rPr>
          <w:rFonts w:ascii="Times New Roman" w:hAnsi="Times New Roman"/>
          <w:kern w:val="2"/>
          <w:sz w:val="24"/>
        </w:rPr>
        <w:t xml:space="preserve"> О наступлении форс-мажора Стороны уведомляют друг друга в 10-дневный срок с момента его возникновения. Факт наступления таких обстоятельств должен быть документально удостоверен уполномоченными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Договора, их получающая, вправе не принимать во внимание наступление форс-мажора при предъявлении претензий (исков) к другой Стороне в связи с ненадлежащим исполнением условий Договора. При возникновении форс-мажора все вопросы, связанные со взаиморасчётами, решаются Сторонами Договора по взаимному согласованию, а при не достижении согласия – в порядке судебного судопроизводства.</w:t>
      </w:r>
    </w:p>
    <w:p w14:paraId="3F544D56" w14:textId="77777777" w:rsidR="006C019C" w:rsidRPr="006C019C" w:rsidRDefault="006C019C" w:rsidP="006C019C">
      <w:pPr>
        <w:jc w:val="center"/>
        <w:rPr>
          <w:rFonts w:ascii="Times New Roman" w:hAnsi="Times New Roman"/>
          <w:b/>
          <w:kern w:val="2"/>
          <w:sz w:val="24"/>
        </w:rPr>
      </w:pPr>
    </w:p>
    <w:p w14:paraId="2027AA9F" w14:textId="77777777" w:rsidR="006C019C" w:rsidRPr="006C019C" w:rsidRDefault="006C019C" w:rsidP="006C019C">
      <w:pPr>
        <w:spacing w:after="120"/>
        <w:jc w:val="center"/>
        <w:rPr>
          <w:rFonts w:ascii="Times New Roman" w:hAnsi="Times New Roman"/>
          <w:b/>
          <w:kern w:val="2"/>
          <w:sz w:val="24"/>
        </w:rPr>
      </w:pPr>
      <w:r w:rsidRPr="006C019C">
        <w:rPr>
          <w:rFonts w:ascii="Times New Roman" w:hAnsi="Times New Roman"/>
          <w:b/>
          <w:kern w:val="2"/>
          <w:sz w:val="24"/>
        </w:rPr>
        <w:t xml:space="preserve">10. </w:t>
      </w:r>
      <w:bookmarkStart w:id="22" w:name="_Hlk83289536"/>
      <w:r w:rsidRPr="006C019C">
        <w:rPr>
          <w:rFonts w:ascii="Times New Roman" w:hAnsi="Times New Roman"/>
          <w:b/>
          <w:kern w:val="2"/>
          <w:sz w:val="24"/>
        </w:rPr>
        <w:t xml:space="preserve">СРОК ДЕЙСТВИЯ ДОГОВОРА, </w:t>
      </w:r>
      <w:bookmarkStart w:id="23" w:name="_Hlk83220324"/>
      <w:r w:rsidRPr="006C019C">
        <w:rPr>
          <w:rFonts w:ascii="Times New Roman" w:hAnsi="Times New Roman"/>
          <w:b/>
          <w:kern w:val="2"/>
          <w:sz w:val="24"/>
        </w:rPr>
        <w:t xml:space="preserve">УВЕДОМЛЕНИЯ И ПОРЯДОК ИЗМЕНЕНИЙ УЛОВИЙ ДОГОВОРА  </w:t>
      </w:r>
      <w:bookmarkEnd w:id="22"/>
      <w:bookmarkEnd w:id="23"/>
    </w:p>
    <w:p w14:paraId="2CC94917" w14:textId="15F50218" w:rsidR="006C019C" w:rsidRPr="006C019C" w:rsidRDefault="006C019C" w:rsidP="006C019C">
      <w:pPr>
        <w:ind w:firstLine="567"/>
        <w:jc w:val="both"/>
        <w:rPr>
          <w:rFonts w:ascii="Times New Roman" w:hAnsi="Times New Roman"/>
          <w:kern w:val="2"/>
          <w:sz w:val="24"/>
        </w:rPr>
      </w:pPr>
      <w:r w:rsidRPr="006C019C">
        <w:rPr>
          <w:rFonts w:ascii="Times New Roman" w:hAnsi="Times New Roman"/>
          <w:b/>
          <w:bCs/>
          <w:kern w:val="2"/>
          <w:sz w:val="24"/>
        </w:rPr>
        <w:t>10.1.</w:t>
      </w:r>
      <w:r w:rsidRPr="006C019C">
        <w:rPr>
          <w:rFonts w:ascii="Times New Roman" w:hAnsi="Times New Roman"/>
          <w:kern w:val="2"/>
          <w:sz w:val="24"/>
        </w:rPr>
        <w:t xml:space="preserve"> Настоящий Договор вступает в силу со дня его подписания Сторонами и действует </w:t>
      </w:r>
      <w:r w:rsidRPr="006C019C">
        <w:rPr>
          <w:rFonts w:ascii="Times New Roman" w:hAnsi="Times New Roman"/>
          <w:b/>
          <w:bCs/>
          <w:kern w:val="2"/>
          <w:sz w:val="24"/>
        </w:rPr>
        <w:t>до 31 декабря 20</w:t>
      </w:r>
      <w:r w:rsidR="00973F7C">
        <w:rPr>
          <w:rFonts w:ascii="Times New Roman" w:hAnsi="Times New Roman"/>
          <w:b/>
          <w:bCs/>
          <w:kern w:val="2"/>
          <w:sz w:val="24"/>
        </w:rPr>
        <w:t>2</w:t>
      </w:r>
      <w:r w:rsidR="009D74C6">
        <w:rPr>
          <w:rFonts w:ascii="Times New Roman" w:hAnsi="Times New Roman"/>
          <w:b/>
          <w:bCs/>
          <w:kern w:val="2"/>
          <w:sz w:val="24"/>
        </w:rPr>
        <w:t>6</w:t>
      </w:r>
      <w:r w:rsidRPr="006C019C">
        <w:rPr>
          <w:rFonts w:ascii="Times New Roman" w:hAnsi="Times New Roman"/>
          <w:b/>
          <w:bCs/>
          <w:kern w:val="2"/>
          <w:sz w:val="24"/>
        </w:rPr>
        <w:t xml:space="preserve"> года </w:t>
      </w:r>
      <w:r w:rsidRPr="006C019C">
        <w:rPr>
          <w:rFonts w:ascii="Times New Roman" w:hAnsi="Times New Roman"/>
          <w:kern w:val="2"/>
          <w:sz w:val="24"/>
        </w:rPr>
        <w:t>включительно, а в части взаиморасчетов – до полного исполнения Сторонами своих обязательств, возникших в период его действия.</w:t>
      </w:r>
    </w:p>
    <w:p w14:paraId="4105BB17" w14:textId="77777777" w:rsidR="006C019C" w:rsidRPr="006C019C" w:rsidRDefault="006C019C" w:rsidP="006C019C">
      <w:pPr>
        <w:ind w:firstLine="567"/>
        <w:jc w:val="both"/>
        <w:rPr>
          <w:rFonts w:ascii="Times New Roman" w:hAnsi="Times New Roman"/>
          <w:kern w:val="2"/>
          <w:sz w:val="24"/>
        </w:rPr>
      </w:pPr>
      <w:r w:rsidRPr="006C019C">
        <w:rPr>
          <w:rFonts w:ascii="Times New Roman" w:hAnsi="Times New Roman"/>
          <w:b/>
          <w:bCs/>
          <w:kern w:val="2"/>
          <w:sz w:val="24"/>
        </w:rPr>
        <w:t>10.2.</w:t>
      </w:r>
      <w:r w:rsidRPr="006C019C">
        <w:rPr>
          <w:rFonts w:ascii="Times New Roman" w:hAnsi="Times New Roman"/>
          <w:kern w:val="2"/>
          <w:sz w:val="24"/>
        </w:rPr>
        <w:t xml:space="preserve"> </w:t>
      </w:r>
      <w:bookmarkStart w:id="24" w:name="_Hlk83123597"/>
      <w:bookmarkStart w:id="25" w:name="_Hlk87885204"/>
      <w:r w:rsidRPr="006C019C">
        <w:rPr>
          <w:rFonts w:ascii="Times New Roman" w:eastAsia="Times New Roman" w:hAnsi="Times New Roman" w:cs="Times New Roman"/>
          <w:kern w:val="0"/>
          <w:sz w:val="24"/>
          <w:lang w:eastAsia="ru-RU" w:bidi="ar-SA"/>
        </w:rPr>
        <w:t>При изменении юридических и почтовых адресов, платежных реквизитов, при смене организационно-правовой формы, единоличного исполнительного органа, имеющего право действовать без доверенности от имени юридического лица, смене наименования и прекращения действия лицензии на соответствующую деятельность, а также при проведении реорганизации, ликвидации и введении процедуры банкротства Стороны  обязуются письменно уведомить об этом друг друга в течение  5 (пяти) рабочих дней с момента вступления таких изменений в юридическую силу, в противном случае все последствия наступления этих обстоятельств несет Сторона, своевременно не уведомившая об этом другую Сторону</w:t>
      </w:r>
      <w:bookmarkEnd w:id="24"/>
      <w:r w:rsidRPr="006C019C">
        <w:rPr>
          <w:rFonts w:ascii="Times New Roman" w:eastAsia="Times New Roman" w:hAnsi="Times New Roman" w:cs="Times New Roman"/>
          <w:kern w:val="0"/>
          <w:sz w:val="24"/>
          <w:lang w:eastAsia="ru-RU" w:bidi="ar-SA"/>
        </w:rPr>
        <w:t>.</w:t>
      </w:r>
    </w:p>
    <w:p w14:paraId="13E742FD" w14:textId="77777777" w:rsidR="006C019C" w:rsidRPr="006C019C" w:rsidRDefault="006C019C" w:rsidP="006C019C">
      <w:pPr>
        <w:widowControl/>
        <w:suppressAutoHyphens w:val="0"/>
        <w:jc w:val="both"/>
        <w:rPr>
          <w:rFonts w:ascii="Times New Roman" w:eastAsia="Times New Roman" w:hAnsi="Times New Roman" w:cs="Times New Roman"/>
          <w:snapToGrid w:val="0"/>
          <w:kern w:val="0"/>
          <w:sz w:val="24"/>
          <w:lang w:eastAsia="en-US" w:bidi="ar-SA"/>
        </w:rPr>
      </w:pPr>
      <w:r w:rsidRPr="006C019C">
        <w:rPr>
          <w:rFonts w:ascii="Times New Roman" w:eastAsia="Times New Roman" w:hAnsi="Times New Roman" w:cs="Times New Roman"/>
          <w:b/>
          <w:bCs/>
          <w:kern w:val="0"/>
          <w:sz w:val="24"/>
          <w:szCs w:val="22"/>
          <w:lang w:eastAsia="ru-RU" w:bidi="ar-SA"/>
        </w:rPr>
        <w:t xml:space="preserve">          10.3.</w:t>
      </w:r>
      <w:r w:rsidRPr="006C019C">
        <w:rPr>
          <w:rFonts w:ascii="Times New Roman" w:eastAsia="Times New Roman" w:hAnsi="Times New Roman" w:cs="Times New Roman"/>
          <w:kern w:val="0"/>
          <w:sz w:val="24"/>
          <w:szCs w:val="22"/>
          <w:lang w:eastAsia="ru-RU" w:bidi="ar-SA"/>
        </w:rPr>
        <w:t xml:space="preserve"> При </w:t>
      </w:r>
      <w:r w:rsidRPr="006C019C">
        <w:rPr>
          <w:rFonts w:ascii="Times New Roman" w:eastAsia="Times New Roman" w:hAnsi="Times New Roman" w:cs="Times New Roman"/>
          <w:snapToGrid w:val="0"/>
          <w:kern w:val="0"/>
          <w:sz w:val="24"/>
          <w:lang w:eastAsia="en-US" w:bidi="ar-SA"/>
        </w:rPr>
        <w:t xml:space="preserve">исполнении настоящего Договора Стороны вправе осуществлять взаимодействие и подписание всех необходимых для выполнения своих обязательств документов с помощью электронной связи (обмен скан-копиями документов), при условии, что такие сообщения содержат информацию об отправителе с обязательным последующим </w:t>
      </w:r>
      <w:r w:rsidRPr="006C019C">
        <w:rPr>
          <w:rFonts w:ascii="Times New Roman" w:eastAsia="Times New Roman" w:hAnsi="Times New Roman" w:cs="Times New Roman"/>
          <w:snapToGrid w:val="0"/>
          <w:kern w:val="0"/>
          <w:sz w:val="24"/>
          <w:lang w:eastAsia="en-US" w:bidi="ar-SA"/>
        </w:rPr>
        <w:lastRenderedPageBreak/>
        <w:t>обменом таких документов на бумажные оригиналы. Обмен бумажными оригиналами может производиться с помощью услуг почтовой связи, курьерской доставки и т.п.</w:t>
      </w:r>
    </w:p>
    <w:p w14:paraId="2A01B163" w14:textId="77777777" w:rsidR="006C019C" w:rsidRPr="006C019C" w:rsidRDefault="006C019C" w:rsidP="006C019C">
      <w:pPr>
        <w:jc w:val="both"/>
        <w:rPr>
          <w:rFonts w:ascii="Times New Roman" w:eastAsia="Times New Roman" w:hAnsi="Times New Roman" w:cs="Times New Roman"/>
          <w:kern w:val="0"/>
          <w:sz w:val="24"/>
          <w:lang w:eastAsia="ru-RU" w:bidi="ar-SA"/>
        </w:rPr>
      </w:pPr>
      <w:r w:rsidRPr="006C019C">
        <w:rPr>
          <w:rFonts w:ascii="Times New Roman" w:hAnsi="Times New Roman" w:cs="Times New Roman"/>
          <w:snapToGrid w:val="0"/>
          <w:kern w:val="2"/>
          <w:sz w:val="24"/>
        </w:rPr>
        <w:t>Электронные скан-копии документов, направленные по электронной почте, считаются подписанными собственноручной подписью и по юридической силе равны бумажным оригиналам</w:t>
      </w:r>
      <w:r w:rsidRPr="006C019C">
        <w:rPr>
          <w:rFonts w:ascii="Times New Roman" w:eastAsia="Times New Roman" w:hAnsi="Times New Roman" w:cs="Times New Roman"/>
          <w:kern w:val="0"/>
          <w:sz w:val="24"/>
          <w:lang w:eastAsia="ru-RU" w:bidi="ar-SA"/>
        </w:rPr>
        <w:t xml:space="preserve">.  </w:t>
      </w:r>
    </w:p>
    <w:p w14:paraId="1DFEF5C3" w14:textId="77777777" w:rsidR="006C019C" w:rsidRPr="006C019C" w:rsidRDefault="006C019C" w:rsidP="006C019C">
      <w:pPr>
        <w:ind w:firstLine="567"/>
        <w:jc w:val="both"/>
        <w:rPr>
          <w:rFonts w:ascii="Times New Roman" w:hAnsi="Times New Roman"/>
          <w:kern w:val="2"/>
          <w:sz w:val="24"/>
        </w:rPr>
      </w:pPr>
      <w:r w:rsidRPr="006C019C">
        <w:rPr>
          <w:rFonts w:ascii="Times New Roman" w:eastAsia="Times New Roman" w:hAnsi="Times New Roman" w:cs="Times New Roman"/>
          <w:b/>
          <w:bCs/>
          <w:kern w:val="0"/>
          <w:sz w:val="24"/>
          <w:lang w:eastAsia="ru-RU" w:bidi="ar-SA"/>
        </w:rPr>
        <w:t>10.4.</w:t>
      </w:r>
      <w:r w:rsidRPr="006C019C">
        <w:rPr>
          <w:rFonts w:ascii="Times New Roman" w:eastAsia="Times New Roman" w:hAnsi="Times New Roman" w:cs="Times New Roman"/>
          <w:kern w:val="0"/>
          <w:sz w:val="24"/>
          <w:lang w:eastAsia="ru-RU" w:bidi="ar-SA"/>
        </w:rPr>
        <w:t xml:space="preserve"> </w:t>
      </w:r>
      <w:r w:rsidRPr="006C019C">
        <w:rPr>
          <w:rFonts w:ascii="Times New Roman" w:hAnsi="Times New Roman"/>
          <w:kern w:val="2"/>
          <w:sz w:val="24"/>
        </w:rPr>
        <w:t xml:space="preserve">Договор может быть изменен или признан недействительным в установленном </w:t>
      </w:r>
      <w:bookmarkStart w:id="26" w:name="_Hlk83214578"/>
      <w:r w:rsidRPr="006C019C">
        <w:rPr>
          <w:rFonts w:ascii="Times New Roman" w:hAnsi="Times New Roman"/>
          <w:kern w:val="2"/>
          <w:sz w:val="24"/>
        </w:rPr>
        <w:t xml:space="preserve">законодательством Российской Федерации </w:t>
      </w:r>
      <w:bookmarkEnd w:id="26"/>
      <w:r w:rsidRPr="006C019C">
        <w:rPr>
          <w:rFonts w:ascii="Times New Roman" w:hAnsi="Times New Roman"/>
          <w:kern w:val="2"/>
          <w:sz w:val="24"/>
        </w:rPr>
        <w:t xml:space="preserve">порядке, изменен или расторгнут - по соглашению Сторон. Все согласованные между Заказчиком и Поставщиком изменения или дополнения к Договору оформляются дополнительными соглашениями, являющимися неотъемлемой частью Договора. Все изменения и дополнения, считаются действительными, если они не противоречат действующему законодательству </w:t>
      </w:r>
      <w:bookmarkStart w:id="27" w:name="_Hlk83206079"/>
      <w:r w:rsidRPr="006C019C">
        <w:rPr>
          <w:rFonts w:ascii="Times New Roman" w:hAnsi="Times New Roman"/>
          <w:kern w:val="2"/>
          <w:sz w:val="24"/>
        </w:rPr>
        <w:t>Российской Федерации</w:t>
      </w:r>
      <w:bookmarkEnd w:id="27"/>
      <w:r w:rsidRPr="006C019C">
        <w:rPr>
          <w:rFonts w:ascii="Times New Roman" w:hAnsi="Times New Roman"/>
          <w:kern w:val="2"/>
          <w:sz w:val="24"/>
        </w:rPr>
        <w:t>, совершены по соглашению Сторон, в письменном виде, подписаны и скреплены печатями Сторон.</w:t>
      </w:r>
    </w:p>
    <w:p w14:paraId="592708AA" w14:textId="77777777" w:rsidR="006C019C" w:rsidRPr="006C019C" w:rsidRDefault="006C019C" w:rsidP="006C019C">
      <w:pPr>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 xml:space="preserve">          </w:t>
      </w:r>
      <w:r w:rsidRPr="006C019C">
        <w:rPr>
          <w:rFonts w:ascii="Times New Roman" w:eastAsia="Times New Roman" w:hAnsi="Times New Roman" w:cs="Times New Roman"/>
          <w:b/>
          <w:bCs/>
          <w:kern w:val="0"/>
          <w:sz w:val="24"/>
          <w:lang w:eastAsia="ru-RU" w:bidi="ar-SA"/>
        </w:rPr>
        <w:t>10.5.</w:t>
      </w:r>
      <w:r w:rsidRPr="006C019C">
        <w:rPr>
          <w:rFonts w:ascii="Times New Roman" w:eastAsia="Times New Roman" w:hAnsi="Times New Roman" w:cs="Times New Roman"/>
          <w:kern w:val="0"/>
          <w:sz w:val="24"/>
          <w:lang w:eastAsia="ru-RU" w:bidi="ar-SA"/>
        </w:rPr>
        <w:t xml:space="preserve"> Договор составлен в 2 (двух) экземплярах на русском языке по 1 (одному) экземпляру для каждой из Сторон, оба экземпляра идентичны и имеют одинаковую юридическую силу</w:t>
      </w:r>
      <w:bookmarkEnd w:id="25"/>
      <w:r w:rsidRPr="006C019C">
        <w:rPr>
          <w:rFonts w:ascii="Times New Roman" w:eastAsia="Times New Roman" w:hAnsi="Times New Roman" w:cs="Times New Roman"/>
          <w:kern w:val="0"/>
          <w:sz w:val="24"/>
          <w:lang w:eastAsia="ru-RU" w:bidi="ar-SA"/>
        </w:rPr>
        <w:t>.</w:t>
      </w:r>
    </w:p>
    <w:p w14:paraId="49843EE5" w14:textId="77777777" w:rsidR="006C019C" w:rsidRPr="006C019C" w:rsidRDefault="006C019C" w:rsidP="006C019C">
      <w:pPr>
        <w:jc w:val="both"/>
        <w:rPr>
          <w:rFonts w:ascii="Times New Roman" w:eastAsia="Times New Roman" w:hAnsi="Times New Roman" w:cs="Times New Roman"/>
          <w:kern w:val="0"/>
          <w:sz w:val="24"/>
          <w:lang w:eastAsia="ru-RU" w:bidi="ar-SA"/>
        </w:rPr>
      </w:pPr>
    </w:p>
    <w:p w14:paraId="716DA890" w14:textId="77777777" w:rsidR="006C019C" w:rsidRPr="006C019C" w:rsidRDefault="006C019C" w:rsidP="006C019C">
      <w:pPr>
        <w:spacing w:after="120"/>
        <w:jc w:val="center"/>
        <w:rPr>
          <w:rFonts w:ascii="Times New Roman" w:hAnsi="Times New Roman"/>
          <w:b/>
          <w:kern w:val="2"/>
          <w:sz w:val="24"/>
        </w:rPr>
      </w:pPr>
      <w:r w:rsidRPr="006C019C">
        <w:rPr>
          <w:rFonts w:ascii="Times New Roman" w:hAnsi="Times New Roman"/>
          <w:b/>
          <w:kern w:val="2"/>
          <w:sz w:val="24"/>
        </w:rPr>
        <w:t>11. ПОРЯДОК РАЗРЕШЕНИЯ СПОРОВ И РАСТОРЖЕНИЯ ДОГОВОРА</w:t>
      </w:r>
    </w:p>
    <w:p w14:paraId="16E88032" w14:textId="77777777" w:rsidR="006C019C" w:rsidRPr="006C019C" w:rsidRDefault="006C019C" w:rsidP="006C019C">
      <w:pPr>
        <w:jc w:val="both"/>
        <w:rPr>
          <w:rFonts w:ascii="Times New Roman" w:hAnsi="Times New Roman"/>
          <w:kern w:val="2"/>
          <w:sz w:val="24"/>
        </w:rPr>
      </w:pPr>
      <w:r w:rsidRPr="006C019C">
        <w:rPr>
          <w:rFonts w:ascii="Times New Roman" w:hAnsi="Times New Roman"/>
          <w:b/>
          <w:bCs/>
          <w:kern w:val="2"/>
          <w:sz w:val="24"/>
        </w:rPr>
        <w:t xml:space="preserve">         11.1.</w:t>
      </w:r>
      <w:r w:rsidRPr="006C019C">
        <w:rPr>
          <w:rFonts w:ascii="Times New Roman" w:hAnsi="Times New Roman"/>
          <w:kern w:val="2"/>
          <w:sz w:val="24"/>
        </w:rPr>
        <w:t xml:space="preserve"> </w:t>
      </w:r>
      <w:bookmarkStart w:id="28" w:name="_Hlk87885280"/>
      <w:r w:rsidRPr="006C019C">
        <w:rPr>
          <w:rFonts w:ascii="Times New Roman" w:hAnsi="Times New Roman"/>
          <w:kern w:val="2"/>
          <w:sz w:val="24"/>
        </w:rPr>
        <w:t xml:space="preserve">Все споры, возникающие между Поставщиком и Заказчиком при заключении, изменении, расторжении и исполнении Договора, а также возмещении понесенных убытков, и другие возможные споры, разрешаются Сторонами преимущественно путем переговоров. При не достижении согласия по возникшим спорам, Стороны передают их на рассмотрение в установленном законодательством </w:t>
      </w:r>
      <w:bookmarkStart w:id="29" w:name="_Hlk83214676"/>
      <w:r w:rsidRPr="006C019C">
        <w:rPr>
          <w:rFonts w:ascii="Times New Roman" w:hAnsi="Times New Roman"/>
          <w:kern w:val="2"/>
          <w:sz w:val="24"/>
        </w:rPr>
        <w:t xml:space="preserve">Российской Федерации </w:t>
      </w:r>
      <w:bookmarkEnd w:id="29"/>
      <w:r w:rsidRPr="006C019C">
        <w:rPr>
          <w:rFonts w:ascii="Times New Roman" w:hAnsi="Times New Roman"/>
          <w:kern w:val="2"/>
          <w:sz w:val="24"/>
        </w:rPr>
        <w:t xml:space="preserve">порядке в Арбитражный суд города Санкт-Петербурга и Ленинградской области. При этом Стороны соблюдают обязательный претензионный порядок. Срок рассмотрения претензии - </w:t>
      </w:r>
      <w:bookmarkStart w:id="30" w:name="_Hlk53486815"/>
      <w:r w:rsidRPr="006C019C">
        <w:rPr>
          <w:rFonts w:ascii="Times New Roman" w:hAnsi="Times New Roman"/>
          <w:kern w:val="2"/>
          <w:sz w:val="24"/>
        </w:rPr>
        <w:t xml:space="preserve">10 (десять) рабочих дней </w:t>
      </w:r>
      <w:bookmarkEnd w:id="30"/>
      <w:r w:rsidRPr="006C019C">
        <w:rPr>
          <w:rFonts w:ascii="Times New Roman" w:hAnsi="Times New Roman"/>
          <w:kern w:val="2"/>
          <w:sz w:val="24"/>
        </w:rPr>
        <w:t>со дня получения претензии одной из Сторон и иных документов.</w:t>
      </w:r>
    </w:p>
    <w:p w14:paraId="708AB695"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11.2.</w:t>
      </w:r>
      <w:r w:rsidRPr="006C019C">
        <w:rPr>
          <w:rFonts w:ascii="Times New Roman" w:hAnsi="Times New Roman"/>
          <w:kern w:val="2"/>
          <w:sz w:val="24"/>
        </w:rPr>
        <w:t xml:space="preserve"> Настоящий Договор может быть расторгнут:</w:t>
      </w:r>
    </w:p>
    <w:p w14:paraId="148B69B8"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  по соглашению Сторон;</w:t>
      </w:r>
    </w:p>
    <w:p w14:paraId="4363676C"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  в судебном порядке;</w:t>
      </w:r>
    </w:p>
    <w:p w14:paraId="5783812F"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 xml:space="preserve">- </w:t>
      </w:r>
      <w:r w:rsidRPr="006C019C">
        <w:rPr>
          <w:rFonts w:ascii="Times New Roman" w:hAnsi="Times New Roman"/>
          <w:snapToGrid w:val="0"/>
          <w:kern w:val="2"/>
          <w:sz w:val="24"/>
        </w:rPr>
        <w:t xml:space="preserve">в порядке одностороннего отказа одной из Сторон от Договора по основаниям, предусмотренным Гражданским кодексом </w:t>
      </w:r>
      <w:bookmarkStart w:id="31" w:name="_Hlk88214711"/>
      <w:r w:rsidRPr="006C019C">
        <w:rPr>
          <w:rFonts w:ascii="Times New Roman" w:hAnsi="Times New Roman"/>
          <w:kern w:val="2"/>
          <w:sz w:val="24"/>
        </w:rPr>
        <w:t>Российской Федерации</w:t>
      </w:r>
      <w:r w:rsidRPr="006C019C">
        <w:rPr>
          <w:rFonts w:ascii="Times New Roman" w:hAnsi="Times New Roman"/>
          <w:snapToGrid w:val="0"/>
          <w:kern w:val="2"/>
          <w:sz w:val="24"/>
        </w:rPr>
        <w:t xml:space="preserve"> </w:t>
      </w:r>
      <w:bookmarkEnd w:id="31"/>
      <w:r w:rsidRPr="006C019C">
        <w:rPr>
          <w:rFonts w:ascii="Times New Roman" w:hAnsi="Times New Roman"/>
          <w:snapToGrid w:val="0"/>
          <w:kern w:val="2"/>
          <w:sz w:val="24"/>
        </w:rPr>
        <w:t>- при существенном нарушении одной из Сторон своих обязательств по настоящему Договору, в порядке, предусмотренном Федеральным законом № 44-ФЗ</w:t>
      </w:r>
      <w:r w:rsidRPr="006C019C">
        <w:rPr>
          <w:rFonts w:ascii="Times New Roman" w:hAnsi="Times New Roman"/>
          <w:kern w:val="2"/>
          <w:sz w:val="24"/>
        </w:rPr>
        <w:t>.</w:t>
      </w:r>
    </w:p>
    <w:p w14:paraId="6AFFD7F1" w14:textId="77777777" w:rsidR="006C019C" w:rsidRPr="006C019C" w:rsidRDefault="006C019C" w:rsidP="006C019C">
      <w:pPr>
        <w:ind w:firstLine="540"/>
        <w:jc w:val="both"/>
        <w:rPr>
          <w:rFonts w:ascii="Times New Roman" w:hAnsi="Times New Roman" w:cs="Times New Roman"/>
          <w:kern w:val="2"/>
          <w:sz w:val="24"/>
        </w:rPr>
      </w:pPr>
      <w:r w:rsidRPr="006C019C">
        <w:rPr>
          <w:rFonts w:ascii="Times New Roman" w:hAnsi="Times New Roman" w:cs="Times New Roman"/>
          <w:b/>
          <w:bCs/>
          <w:kern w:val="2"/>
          <w:sz w:val="24"/>
        </w:rPr>
        <w:t>11.3.</w:t>
      </w:r>
      <w:r w:rsidRPr="006C019C">
        <w:rPr>
          <w:rFonts w:ascii="Times New Roman" w:hAnsi="Times New Roman" w:cs="Times New Roman"/>
          <w:kern w:val="2"/>
          <w:sz w:val="24"/>
        </w:rPr>
        <w:t xml:space="preserve"> </w:t>
      </w:r>
      <w:bookmarkStart w:id="32" w:name="_Hlk88218845"/>
      <w:r w:rsidRPr="006C019C">
        <w:rPr>
          <w:rFonts w:ascii="Times New Roman" w:hAnsi="Times New Roman" w:cs="Times New Roman"/>
          <w:snapToGrid w:val="0"/>
          <w:kern w:val="2"/>
          <w:sz w:val="24"/>
        </w:rPr>
        <w:t xml:space="preserve">Решения Стороны об одностороннем отказе от исполнения Договора, </w:t>
      </w:r>
      <w:r w:rsidRPr="006C019C">
        <w:rPr>
          <w:rFonts w:ascii="Times New Roman" w:hAnsi="Times New Roman" w:cs="Times New Roman"/>
          <w:kern w:val="2"/>
          <w:sz w:val="24"/>
        </w:rPr>
        <w:t xml:space="preserve">такое решение передается лицу, имеющему право действовать от имени другой Стороны лично </w:t>
      </w:r>
      <w:proofErr w:type="gramStart"/>
      <w:r w:rsidRPr="006C019C">
        <w:rPr>
          <w:rFonts w:ascii="Times New Roman" w:hAnsi="Times New Roman" w:cs="Times New Roman"/>
          <w:kern w:val="2"/>
          <w:sz w:val="24"/>
        </w:rPr>
        <w:t>под расписку</w:t>
      </w:r>
      <w:proofErr w:type="gramEnd"/>
      <w:r w:rsidRPr="006C019C">
        <w:rPr>
          <w:rFonts w:ascii="Times New Roman" w:hAnsi="Times New Roman" w:cs="Times New Roman"/>
          <w:kern w:val="2"/>
          <w:sz w:val="24"/>
        </w:rPr>
        <w:t xml:space="preserve"> или направляется уведомляемой Стороне по почте заказным письмом с уведомлением о вручении по адресу такой Стороны, указанному в разделе 14 настоящего Договора. Выполнение настоящих требований считается надлежащим уведомлением об одностороннем отказе от исполнения Договора. Датой такого надлежащего уведомления считается:</w:t>
      </w:r>
    </w:p>
    <w:p w14:paraId="740C19A8" w14:textId="77777777" w:rsidR="006C019C" w:rsidRPr="006C019C" w:rsidRDefault="006C019C" w:rsidP="006C019C">
      <w:pPr>
        <w:jc w:val="both"/>
        <w:rPr>
          <w:rFonts w:ascii="Times New Roman" w:hAnsi="Times New Roman" w:cs="Times New Roman"/>
          <w:kern w:val="2"/>
          <w:sz w:val="24"/>
        </w:rPr>
      </w:pPr>
      <w:bookmarkStart w:id="33" w:name="sub_951221"/>
      <w:r w:rsidRPr="006C019C">
        <w:rPr>
          <w:rFonts w:ascii="Times New Roman" w:hAnsi="Times New Roman" w:cs="Times New Roman"/>
          <w:kern w:val="2"/>
          <w:sz w:val="24"/>
        </w:rPr>
        <w:t>1) дата, указанная лицом, имеющим право действовать от имени Стороны, которой адресовано уведомление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Стороны, получившей уведомление, лично под расписку);</w:t>
      </w:r>
    </w:p>
    <w:bookmarkEnd w:id="33"/>
    <w:p w14:paraId="0F412B75" w14:textId="77777777" w:rsidR="006C019C" w:rsidRPr="006C019C" w:rsidRDefault="006C019C" w:rsidP="006C019C">
      <w:pPr>
        <w:jc w:val="both"/>
        <w:rPr>
          <w:rFonts w:ascii="Times New Roman" w:hAnsi="Times New Roman" w:cs="Times New Roman"/>
          <w:kern w:val="2"/>
          <w:sz w:val="24"/>
        </w:rPr>
      </w:pPr>
      <w:r w:rsidRPr="006C019C">
        <w:rPr>
          <w:rFonts w:ascii="Times New Roman" w:hAnsi="Times New Roman" w:cs="Times New Roman"/>
          <w:kern w:val="2"/>
          <w:sz w:val="24"/>
        </w:rPr>
        <w:t xml:space="preserve">2) дата получения Стороной, принявшей решение </w:t>
      </w:r>
      <w:r w:rsidRPr="006C019C">
        <w:rPr>
          <w:rFonts w:ascii="Times New Roman" w:hAnsi="Times New Roman" w:cs="Times New Roman"/>
          <w:snapToGrid w:val="0"/>
          <w:kern w:val="2"/>
          <w:sz w:val="24"/>
        </w:rPr>
        <w:t>об одностороннем отказе от исполнения Договора</w:t>
      </w:r>
      <w:r w:rsidRPr="006C019C">
        <w:rPr>
          <w:rFonts w:ascii="Times New Roman" w:hAnsi="Times New Roman" w:cs="Times New Roman"/>
          <w:kern w:val="2"/>
          <w:sz w:val="24"/>
        </w:rPr>
        <w:t xml:space="preserve"> подтверждения о вручении другой Стороне заказного письма, предусмотренного настоящим пунктом, либо дата получения информации об отсутствии Стороны, которой адресовано уведомление,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bookmarkEnd w:id="32"/>
      <w:r w:rsidRPr="006C019C">
        <w:rPr>
          <w:rFonts w:ascii="Times New Roman" w:hAnsi="Times New Roman" w:cs="Times New Roman"/>
          <w:kern w:val="2"/>
          <w:sz w:val="24"/>
        </w:rPr>
        <w:t>.</w:t>
      </w:r>
    </w:p>
    <w:p w14:paraId="522CF0DC"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11.4.</w:t>
      </w:r>
      <w:r w:rsidRPr="006C019C">
        <w:rPr>
          <w:rFonts w:ascii="Times New Roman" w:hAnsi="Times New Roman"/>
          <w:kern w:val="2"/>
          <w:sz w:val="24"/>
        </w:rPr>
        <w:t xml:space="preserve"> Решение Стороны об одностороннем отказе от исполнения Договора вступает в силу и Договор считается расторгнутым через 10 (десять) дней с даты надлежащего </w:t>
      </w:r>
      <w:r w:rsidRPr="006C019C">
        <w:rPr>
          <w:rFonts w:ascii="Times New Roman" w:hAnsi="Times New Roman"/>
          <w:kern w:val="2"/>
          <w:sz w:val="24"/>
        </w:rPr>
        <w:lastRenderedPageBreak/>
        <w:t xml:space="preserve">уведомления Стороны об одностороннем отказе от исполнения Договора. </w:t>
      </w:r>
    </w:p>
    <w:p w14:paraId="2120FB18"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11.5.</w:t>
      </w:r>
      <w:r w:rsidRPr="006C019C">
        <w:rPr>
          <w:rFonts w:ascii="Times New Roman" w:hAnsi="Times New Roman"/>
          <w:kern w:val="2"/>
          <w:sz w:val="24"/>
        </w:rPr>
        <w:t xml:space="preserve"> Расторжение Договора – по соглашению Сторон, производится Сторонами путем подписания соответствующего соглашения о расторжении.</w:t>
      </w:r>
    </w:p>
    <w:p w14:paraId="094D9306"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b/>
          <w:bCs/>
          <w:kern w:val="2"/>
          <w:sz w:val="24"/>
        </w:rPr>
        <w:t>11.6.</w:t>
      </w:r>
      <w:r w:rsidRPr="006C019C">
        <w:rPr>
          <w:rFonts w:ascii="Times New Roman" w:hAnsi="Times New Roman"/>
          <w:kern w:val="2"/>
          <w:sz w:val="24"/>
        </w:rPr>
        <w:t xml:space="preserve"> В случае расторжения настоящего Договора по любому основанию, Стороны производят сверку взаиморасчетов</w:t>
      </w:r>
      <w:bookmarkEnd w:id="28"/>
      <w:r w:rsidRPr="006C019C">
        <w:rPr>
          <w:rFonts w:ascii="Times New Roman" w:hAnsi="Times New Roman"/>
          <w:kern w:val="2"/>
          <w:sz w:val="24"/>
        </w:rPr>
        <w:t>.</w:t>
      </w:r>
    </w:p>
    <w:p w14:paraId="000E15B7" w14:textId="77777777" w:rsidR="006C019C" w:rsidRPr="006C019C" w:rsidRDefault="006C019C" w:rsidP="006C019C">
      <w:pPr>
        <w:ind w:firstLine="540"/>
        <w:jc w:val="both"/>
        <w:rPr>
          <w:rFonts w:ascii="Times New Roman" w:hAnsi="Times New Roman"/>
          <w:kern w:val="2"/>
          <w:sz w:val="24"/>
        </w:rPr>
      </w:pPr>
    </w:p>
    <w:p w14:paraId="3763BA5D" w14:textId="77777777" w:rsidR="006C019C" w:rsidRPr="006C019C" w:rsidRDefault="006C019C" w:rsidP="006C019C">
      <w:pPr>
        <w:widowControl/>
        <w:spacing w:before="120" w:after="120"/>
        <w:ind w:left="1320"/>
        <w:contextualSpacing/>
        <w:jc w:val="center"/>
        <w:rPr>
          <w:rFonts w:ascii="Times New Roman" w:eastAsia="Times New Roman" w:hAnsi="Times New Roman" w:cs="Times New Roman"/>
          <w:b/>
          <w:kern w:val="0"/>
          <w:sz w:val="24"/>
          <w:lang w:eastAsia="ar-SA" w:bidi="ar-SA"/>
        </w:rPr>
      </w:pPr>
      <w:r w:rsidRPr="006C019C">
        <w:rPr>
          <w:rFonts w:ascii="Times New Roman" w:eastAsia="Times New Roman" w:hAnsi="Times New Roman" w:cs="Times New Roman"/>
          <w:b/>
          <w:kern w:val="0"/>
          <w:sz w:val="24"/>
          <w:lang w:eastAsia="ar-SA" w:bidi="ar-SA"/>
        </w:rPr>
        <w:t xml:space="preserve">12. АНТИКОРРУПЦИОННАЯ ОГОВОРКА </w:t>
      </w:r>
    </w:p>
    <w:p w14:paraId="07F15410" w14:textId="77777777" w:rsidR="006C019C" w:rsidRPr="006C019C" w:rsidRDefault="006C019C" w:rsidP="006C019C">
      <w:pPr>
        <w:widowControl/>
        <w:spacing w:before="120" w:after="120"/>
        <w:ind w:left="1320"/>
        <w:contextualSpacing/>
        <w:jc w:val="center"/>
        <w:rPr>
          <w:rFonts w:ascii="Times New Roman" w:eastAsia="Times New Roman" w:hAnsi="Times New Roman" w:cs="Times New Roman"/>
          <w:b/>
          <w:kern w:val="0"/>
          <w:sz w:val="24"/>
          <w:lang w:eastAsia="ar-SA" w:bidi="ar-SA"/>
        </w:rPr>
      </w:pPr>
      <w:r w:rsidRPr="006C019C">
        <w:rPr>
          <w:rFonts w:ascii="Times New Roman" w:eastAsia="Times New Roman" w:hAnsi="Times New Roman" w:cs="Times New Roman"/>
          <w:b/>
          <w:kern w:val="0"/>
          <w:sz w:val="24"/>
          <w:lang w:eastAsia="ar-SA" w:bidi="ar-SA"/>
        </w:rPr>
        <w:t xml:space="preserve"> </w:t>
      </w:r>
    </w:p>
    <w:p w14:paraId="5032957F"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 xml:space="preserve">          </w:t>
      </w:r>
      <w:r w:rsidRPr="006C019C">
        <w:rPr>
          <w:rFonts w:ascii="Times New Roman" w:eastAsia="Times New Roman" w:hAnsi="Times New Roman" w:cs="Times New Roman"/>
          <w:b/>
          <w:bCs/>
          <w:kern w:val="0"/>
          <w:sz w:val="24"/>
          <w:lang w:eastAsia="ar-SA" w:bidi="ar-SA"/>
        </w:rPr>
        <w:t>12.1.</w:t>
      </w:r>
      <w:r w:rsidRPr="006C019C">
        <w:rPr>
          <w:rFonts w:ascii="Times New Roman" w:eastAsia="Times New Roman" w:hAnsi="Times New Roman" w:cs="Times New Roman"/>
          <w:kern w:val="0"/>
          <w:sz w:val="24"/>
          <w:lang w:eastAsia="ar-SA" w:bidi="ar-SA"/>
        </w:rPr>
        <w:t xml:space="preserve"> Настоящим каждая Сторона гарантирует, что при заключении настоящего Договора и исполнении своих обязательств по нему, Стороны:</w:t>
      </w:r>
    </w:p>
    <w:p w14:paraId="3F9DFF01" w14:textId="77777777" w:rsidR="006C019C" w:rsidRPr="006C019C" w:rsidRDefault="006C019C" w:rsidP="006C019C">
      <w:pPr>
        <w:widowControl/>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 xml:space="preserve"> - их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 Под действиями работника, осуществляемыми в пользу стимулирующей его Стороны, понимаются:</w:t>
      </w:r>
    </w:p>
    <w:p w14:paraId="2B4CA959" w14:textId="77777777" w:rsidR="006C019C" w:rsidRPr="006C019C" w:rsidRDefault="006C019C" w:rsidP="006C019C">
      <w:pPr>
        <w:widowControl/>
        <w:suppressAutoHyphens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1) предоставление неоправданных преимуществ по сравнению с другими контрагентами;</w:t>
      </w:r>
    </w:p>
    <w:p w14:paraId="370988F5" w14:textId="77777777" w:rsidR="006C019C" w:rsidRPr="006C019C" w:rsidRDefault="006C019C" w:rsidP="006C019C">
      <w:pPr>
        <w:widowControl/>
        <w:suppressAutoHyphens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2) предоставление каких-либо гарантий;</w:t>
      </w:r>
    </w:p>
    <w:p w14:paraId="03D7FFBE" w14:textId="77777777" w:rsidR="006C019C" w:rsidRPr="006C019C" w:rsidRDefault="006C019C" w:rsidP="006C019C">
      <w:pPr>
        <w:widowControl/>
        <w:suppressAutoHyphens w:val="0"/>
        <w:ind w:firstLine="567"/>
        <w:jc w:val="both"/>
        <w:rPr>
          <w:rFonts w:ascii="Times New Roman" w:eastAsia="Times New Roman" w:hAnsi="Times New Roman" w:cs="Times New Roman"/>
          <w:kern w:val="0"/>
          <w:sz w:val="24"/>
          <w:lang w:eastAsia="ru-RU" w:bidi="ar-SA"/>
        </w:rPr>
      </w:pPr>
      <w:r w:rsidRPr="006C019C">
        <w:rPr>
          <w:rFonts w:ascii="Times New Roman" w:eastAsia="Times New Roman" w:hAnsi="Times New Roman" w:cs="Times New Roman"/>
          <w:kern w:val="0"/>
          <w:sz w:val="24"/>
          <w:lang w:eastAsia="ru-RU" w:bidi="ar-SA"/>
        </w:rPr>
        <w:t>3) ускорение существующих процедур;</w:t>
      </w:r>
    </w:p>
    <w:p w14:paraId="107ABC3F"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ru-RU" w:bidi="ar-SA"/>
        </w:rPr>
        <w:t xml:space="preserve">         4) иные действия, выполняемые работником в рамках своих должностных обязанностей,</w:t>
      </w:r>
    </w:p>
    <w:p w14:paraId="4F947468"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 xml:space="preserve">- соблюдают требования Федерального закона от 25.12.2008 N 273-ФЗ «О противодействии коррупции», а также иные нормы действующего законодательства Российской Федерации в сфере противодействия коррупции; </w:t>
      </w:r>
    </w:p>
    <w:p w14:paraId="0D42AA7A"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192C4FD"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  принимают разумные меры для предотвращения совершения действий, квалифицируемых действующим законодательством как «коррупционные» со стороны их аффилированных лиц или соисполнителей, субподрядчиков, консультантов, агентов, юристов, иных представителей и прочих посредников, действующих от имени Стороны (далее - Посредники).  Под «разумными мерами» для предотвращения совершения коррупционных действий со стороны их аффилированных лиц или посредников, помимо прочего, Стороны понимают:</w:t>
      </w:r>
    </w:p>
    <w:p w14:paraId="069C005F"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1) проведение инструктажа аффилированных лиц или посредников о неприемлемости коррупционных действий и нетерпимости в отношении участия в каком-либо коррупционном действии;</w:t>
      </w:r>
    </w:p>
    <w:p w14:paraId="29C6E38D"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2) включение в договоры с аффилированными лицами или посредниками антикоррупционной оговорки;</w:t>
      </w:r>
    </w:p>
    <w:p w14:paraId="4E14640D"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3) неиспользование аффилированных лиц или посредников в качестве канала аффилированных лиц или любых посредников для совершения коррупционных действий;</w:t>
      </w:r>
    </w:p>
    <w:p w14:paraId="7F4F19AA"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4) привлечение к работе любых посредников только в пределах, обусловленных производственной необходимостью в ходе обычной хозяйственной деятельности Стороны;</w:t>
      </w:r>
    </w:p>
    <w:p w14:paraId="189891E3"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5) осуществление выплат аффилированным лицам или посредникам в размере, не превышающем размер соответствующего вознаграждения за оказанные ими законные услуги.</w:t>
      </w:r>
    </w:p>
    <w:p w14:paraId="30216025" w14:textId="77777777" w:rsidR="006C019C" w:rsidRPr="006C019C" w:rsidRDefault="006C019C" w:rsidP="006C019C">
      <w:pPr>
        <w:widowControl/>
        <w:ind w:firstLine="708"/>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b/>
          <w:bCs/>
          <w:kern w:val="0"/>
          <w:sz w:val="24"/>
          <w:lang w:eastAsia="ar-SA" w:bidi="ar-SA"/>
        </w:rPr>
        <w:t>12.2.</w:t>
      </w:r>
      <w:r w:rsidRPr="006C019C">
        <w:rPr>
          <w:rFonts w:ascii="Times New Roman" w:eastAsia="Times New Roman" w:hAnsi="Times New Roman" w:cs="Times New Roman"/>
          <w:kern w:val="0"/>
          <w:sz w:val="24"/>
          <w:lang w:eastAsia="ar-SA" w:bidi="ar-SA"/>
        </w:rPr>
        <w:t xml:space="preserve"> В случае возникновения у Стороны подозрений, что произошло или может произойти нарушение каких-либо положений вышеприведенного п.12.1., соответствующая Сторона обязуется:</w:t>
      </w:r>
    </w:p>
    <w:p w14:paraId="0B724B81"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lastRenderedPageBreak/>
        <w:t>-  уведомить другую Сторону в письменной форме в течение двух суток с момента, когда ей стало известно о нарушении (возникли подозрения о нарушении).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3AC74218"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  обеспечить конфиденциальность указанной информации вплоть до полного выяснения обстоятельств Сторонами;</w:t>
      </w:r>
    </w:p>
    <w:p w14:paraId="093F6F55"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 xml:space="preserve">-  провести по требованию и с участием другой Стороны аудит документов бухгалтерского учета и финансовой отчетности Стороны, предположительно допустившей нарушение, относящихся к исполнению настоящего Договора, а также иных документов, которые согласно имеющимся сведениям, могли повлиять на исполнение настоящего Договора; </w:t>
      </w:r>
    </w:p>
    <w:p w14:paraId="619ED6D6" w14:textId="77777777" w:rsidR="006C019C" w:rsidRPr="006C019C" w:rsidRDefault="006C019C" w:rsidP="006C019C">
      <w:pPr>
        <w:widowControl/>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kern w:val="0"/>
          <w:sz w:val="24"/>
          <w:lang w:eastAsia="ar-SA" w:bidi="ar-SA"/>
        </w:rPr>
        <w:t>-  оказать полное содействие при сборе доказательств при проведении аудита.</w:t>
      </w:r>
    </w:p>
    <w:p w14:paraId="25A4AA1C" w14:textId="77777777" w:rsidR="006C019C" w:rsidRPr="006C019C" w:rsidRDefault="006C019C" w:rsidP="006C019C">
      <w:pPr>
        <w:widowControl/>
        <w:ind w:firstLine="708"/>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b/>
          <w:bCs/>
          <w:kern w:val="0"/>
          <w:sz w:val="24"/>
          <w:lang w:eastAsia="ar-SA" w:bidi="ar-SA"/>
        </w:rPr>
        <w:t>12.3.</w:t>
      </w:r>
      <w:r w:rsidRPr="006C019C">
        <w:rPr>
          <w:rFonts w:ascii="Times New Roman" w:eastAsia="Times New Roman" w:hAnsi="Times New Roman" w:cs="Times New Roman"/>
          <w:kern w:val="0"/>
          <w:sz w:val="24"/>
          <w:lang w:eastAsia="ar-SA" w:bidi="ar-SA"/>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91EA9E5" w14:textId="77777777" w:rsidR="006C019C" w:rsidRPr="006C019C" w:rsidRDefault="006C019C" w:rsidP="006C019C">
      <w:pPr>
        <w:widowControl/>
        <w:ind w:firstLine="708"/>
        <w:jc w:val="both"/>
        <w:rPr>
          <w:rFonts w:ascii="Times New Roman" w:eastAsia="Times New Roman" w:hAnsi="Times New Roman" w:cs="Times New Roman"/>
          <w:kern w:val="0"/>
          <w:sz w:val="24"/>
          <w:lang w:eastAsia="ar-SA" w:bidi="ar-SA"/>
        </w:rPr>
      </w:pPr>
      <w:r w:rsidRPr="006C019C">
        <w:rPr>
          <w:rFonts w:ascii="Times New Roman" w:eastAsia="Times New Roman" w:hAnsi="Times New Roman" w:cs="Times New Roman"/>
          <w:b/>
          <w:bCs/>
          <w:kern w:val="0"/>
          <w:sz w:val="24"/>
          <w:lang w:eastAsia="ar-SA" w:bidi="ar-SA"/>
        </w:rPr>
        <w:t>12.4.</w:t>
      </w:r>
      <w:r w:rsidRPr="006C019C">
        <w:rPr>
          <w:rFonts w:ascii="Times New Roman" w:eastAsia="Times New Roman" w:hAnsi="Times New Roman" w:cs="Times New Roman"/>
          <w:kern w:val="0"/>
          <w:sz w:val="24"/>
          <w:lang w:eastAsia="ar-SA" w:bidi="ar-SA"/>
        </w:rPr>
        <w:t xml:space="preserve"> В случае нарушения одной Стороной обязательств воздерживаться от запрещенных  настоящим Договором  действий и/или неполучения другой Стороной в установленный законодательством срок подтверждения, что нарушения не произошло или не произойдет, данное будет считаться существенным нарушением настоящего Договора, в связи с чем, другая Сторона имеет право расторгнуть Договор в одностороннем внесудебном порядке полностью или в части, с соблюдением требований и в порядке, предусмотренным настоящим Договором. </w:t>
      </w:r>
    </w:p>
    <w:p w14:paraId="68689918" w14:textId="77777777" w:rsidR="006C019C" w:rsidRPr="006C019C" w:rsidRDefault="006C019C" w:rsidP="006C019C">
      <w:pPr>
        <w:widowControl/>
        <w:jc w:val="both"/>
        <w:rPr>
          <w:rFonts w:ascii="Times New Roman" w:eastAsia="Times New Roman" w:hAnsi="Times New Roman" w:cs="Times New Roman"/>
          <w:kern w:val="0"/>
          <w:sz w:val="24"/>
          <w:lang w:eastAsia="ar-SA" w:bidi="ar-SA"/>
        </w:rPr>
      </w:pPr>
    </w:p>
    <w:p w14:paraId="0FC624EF" w14:textId="77777777" w:rsidR="006C019C" w:rsidRPr="006C019C" w:rsidRDefault="006C019C" w:rsidP="006C019C">
      <w:pPr>
        <w:spacing w:after="120"/>
        <w:jc w:val="center"/>
        <w:rPr>
          <w:rFonts w:ascii="Times New Roman" w:hAnsi="Times New Roman"/>
          <w:b/>
          <w:kern w:val="2"/>
          <w:sz w:val="24"/>
        </w:rPr>
      </w:pPr>
      <w:r w:rsidRPr="006C019C">
        <w:rPr>
          <w:rFonts w:ascii="Times New Roman" w:hAnsi="Times New Roman"/>
          <w:b/>
          <w:kern w:val="2"/>
          <w:sz w:val="24"/>
        </w:rPr>
        <w:t>13. ПРИЛОЖЕНИЯ К ДОГОВОРУ</w:t>
      </w:r>
    </w:p>
    <w:p w14:paraId="3F8397ED" w14:textId="77777777" w:rsidR="006C019C" w:rsidRPr="006C019C" w:rsidRDefault="006C019C" w:rsidP="006C019C">
      <w:pPr>
        <w:ind w:firstLine="539"/>
        <w:jc w:val="both"/>
        <w:rPr>
          <w:rFonts w:ascii="Times New Roman" w:hAnsi="Times New Roman"/>
          <w:kern w:val="2"/>
          <w:sz w:val="24"/>
        </w:rPr>
      </w:pPr>
      <w:r w:rsidRPr="006C019C">
        <w:rPr>
          <w:rFonts w:ascii="Times New Roman" w:hAnsi="Times New Roman"/>
          <w:b/>
          <w:bCs/>
          <w:kern w:val="2"/>
          <w:sz w:val="24"/>
        </w:rPr>
        <w:t>13.1.</w:t>
      </w:r>
      <w:r w:rsidRPr="006C019C">
        <w:rPr>
          <w:rFonts w:ascii="Times New Roman" w:hAnsi="Times New Roman"/>
          <w:kern w:val="2"/>
          <w:sz w:val="24"/>
        </w:rPr>
        <w:t xml:space="preserve"> К настоящему Договору прилагаются и являются его неотъемлемой частью следующие приложения:</w:t>
      </w:r>
    </w:p>
    <w:p w14:paraId="3668344B" w14:textId="77777777" w:rsidR="006C019C" w:rsidRPr="006C019C" w:rsidRDefault="006C019C" w:rsidP="006C019C">
      <w:pPr>
        <w:ind w:firstLine="539"/>
        <w:jc w:val="both"/>
        <w:rPr>
          <w:rFonts w:ascii="Times New Roman" w:hAnsi="Times New Roman"/>
          <w:kern w:val="2"/>
          <w:sz w:val="24"/>
        </w:rPr>
      </w:pPr>
      <w:r w:rsidRPr="006C019C">
        <w:rPr>
          <w:rFonts w:ascii="Times New Roman" w:hAnsi="Times New Roman"/>
          <w:kern w:val="2"/>
          <w:sz w:val="24"/>
        </w:rPr>
        <w:t>1. Приложение № 1 – Спецификация;</w:t>
      </w:r>
    </w:p>
    <w:p w14:paraId="56AAE8E0" w14:textId="77777777" w:rsidR="006C019C" w:rsidRPr="006C019C" w:rsidRDefault="006C019C" w:rsidP="006C019C">
      <w:pPr>
        <w:ind w:firstLine="540"/>
        <w:jc w:val="both"/>
        <w:rPr>
          <w:rFonts w:ascii="Times New Roman" w:hAnsi="Times New Roman"/>
          <w:kern w:val="2"/>
          <w:sz w:val="24"/>
        </w:rPr>
      </w:pPr>
      <w:r w:rsidRPr="006C019C">
        <w:rPr>
          <w:rFonts w:ascii="Times New Roman" w:hAnsi="Times New Roman"/>
          <w:kern w:val="2"/>
          <w:sz w:val="24"/>
        </w:rPr>
        <w:t>2. Приложение № 2 – Форма заявки на поставку НПЛС.</w:t>
      </w:r>
    </w:p>
    <w:p w14:paraId="75B4CC16" w14:textId="77777777" w:rsidR="006C019C" w:rsidRPr="006C019C" w:rsidRDefault="006C019C" w:rsidP="006C019C">
      <w:pPr>
        <w:jc w:val="center"/>
        <w:rPr>
          <w:rFonts w:ascii="Times New Roman" w:hAnsi="Times New Roman"/>
          <w:b/>
          <w:kern w:val="2"/>
          <w:sz w:val="24"/>
        </w:rPr>
      </w:pPr>
    </w:p>
    <w:p w14:paraId="34066BB8" w14:textId="77777777" w:rsidR="006C019C" w:rsidRPr="006C019C" w:rsidRDefault="006C019C" w:rsidP="006C019C">
      <w:pPr>
        <w:numPr>
          <w:ilvl w:val="0"/>
          <w:numId w:val="12"/>
        </w:numPr>
        <w:contextualSpacing/>
        <w:jc w:val="center"/>
        <w:rPr>
          <w:rFonts w:ascii="Times New Roman" w:hAnsi="Times New Roman"/>
          <w:b/>
          <w:kern w:val="2"/>
          <w:sz w:val="24"/>
        </w:rPr>
      </w:pPr>
      <w:r w:rsidRPr="006C019C">
        <w:rPr>
          <w:rFonts w:ascii="Times New Roman" w:hAnsi="Times New Roman"/>
          <w:b/>
          <w:kern w:val="2"/>
          <w:sz w:val="24"/>
        </w:rPr>
        <w:t>РЕКВИЗИТЫ И ПОДПИСИ СТОРОН</w:t>
      </w:r>
    </w:p>
    <w:p w14:paraId="755F31E8" w14:textId="77777777" w:rsidR="006C019C" w:rsidRPr="006C019C" w:rsidRDefault="006C019C" w:rsidP="006C019C">
      <w:pPr>
        <w:ind w:left="720"/>
        <w:contextualSpacing/>
        <w:rPr>
          <w:rFonts w:ascii="Times New Roman" w:hAnsi="Times New Roman"/>
          <w:b/>
          <w:kern w:val="2"/>
          <w:sz w:val="24"/>
        </w:rPr>
      </w:pPr>
    </w:p>
    <w:tbl>
      <w:tblPr>
        <w:tblW w:w="9533" w:type="dxa"/>
        <w:tblInd w:w="360" w:type="dxa"/>
        <w:tblLook w:val="04A0" w:firstRow="1" w:lastRow="0" w:firstColumn="1" w:lastColumn="0" w:noHBand="0" w:noVBand="1"/>
      </w:tblPr>
      <w:tblGrid>
        <w:gridCol w:w="4434"/>
        <w:gridCol w:w="5099"/>
      </w:tblGrid>
      <w:tr w:rsidR="006C019C" w:rsidRPr="006C019C" w14:paraId="76AB0E99" w14:textId="77777777" w:rsidTr="006C019C">
        <w:trPr>
          <w:trHeight w:val="3268"/>
        </w:trPr>
        <w:tc>
          <w:tcPr>
            <w:tcW w:w="4434" w:type="dxa"/>
          </w:tcPr>
          <w:p w14:paraId="600A76BC" w14:textId="77777777" w:rsidR="006C019C" w:rsidRPr="006C019C" w:rsidRDefault="006C019C" w:rsidP="006C019C">
            <w:pPr>
              <w:spacing w:line="276" w:lineRule="auto"/>
              <w:rPr>
                <w:rFonts w:ascii="Times New Roman" w:hAnsi="Times New Roman" w:cs="Times New Roman"/>
                <w:b/>
                <w:kern w:val="2"/>
                <w:sz w:val="24"/>
              </w:rPr>
            </w:pPr>
            <w:r w:rsidRPr="006C019C">
              <w:rPr>
                <w:rFonts w:ascii="Times New Roman" w:hAnsi="Times New Roman" w:cs="Times New Roman"/>
                <w:b/>
                <w:kern w:val="2"/>
                <w:sz w:val="24"/>
              </w:rPr>
              <w:t>Заказчик:</w:t>
            </w:r>
          </w:p>
          <w:p w14:paraId="0C79E20B" w14:textId="77777777" w:rsidR="006C019C" w:rsidRPr="006C019C" w:rsidRDefault="006C019C" w:rsidP="006C019C">
            <w:pPr>
              <w:spacing w:line="276" w:lineRule="auto"/>
              <w:rPr>
                <w:rFonts w:ascii="Times New Roman" w:hAnsi="Times New Roman" w:cs="Times New Roman"/>
                <w:b/>
                <w:kern w:val="2"/>
                <w:sz w:val="24"/>
              </w:rPr>
            </w:pPr>
            <w:r w:rsidRPr="006C019C">
              <w:rPr>
                <w:rFonts w:ascii="Times New Roman" w:hAnsi="Times New Roman" w:cs="Times New Roman"/>
                <w:b/>
                <w:kern w:val="2"/>
                <w:sz w:val="24"/>
              </w:rPr>
              <w:t>СПб ГБУЗ «Городская больница №38 им. Н.А. Семашко»</w:t>
            </w:r>
          </w:p>
          <w:p w14:paraId="3AE16802" w14:textId="77777777" w:rsidR="006C019C" w:rsidRPr="006C019C" w:rsidRDefault="006C019C" w:rsidP="006C019C">
            <w:pPr>
              <w:spacing w:line="276" w:lineRule="auto"/>
              <w:rPr>
                <w:rFonts w:ascii="Times New Roman" w:hAnsi="Times New Roman" w:cs="Times New Roman"/>
                <w:kern w:val="2"/>
                <w:sz w:val="24"/>
              </w:rPr>
            </w:pPr>
            <w:proofErr w:type="spellStart"/>
            <w:proofErr w:type="gramStart"/>
            <w:r w:rsidRPr="006C019C">
              <w:rPr>
                <w:rFonts w:ascii="Times New Roman" w:hAnsi="Times New Roman" w:cs="Times New Roman"/>
                <w:kern w:val="2"/>
                <w:sz w:val="24"/>
              </w:rPr>
              <w:t>Юр.адрес</w:t>
            </w:r>
            <w:proofErr w:type="spellEnd"/>
            <w:proofErr w:type="gramEnd"/>
            <w:r w:rsidRPr="006C019C">
              <w:rPr>
                <w:rFonts w:ascii="Times New Roman" w:hAnsi="Times New Roman" w:cs="Times New Roman"/>
                <w:kern w:val="2"/>
                <w:sz w:val="24"/>
              </w:rPr>
              <w:t xml:space="preserve"> : 196601, </w:t>
            </w:r>
            <w:proofErr w:type="spellStart"/>
            <w:r w:rsidRPr="006C019C">
              <w:rPr>
                <w:rFonts w:ascii="Times New Roman" w:hAnsi="Times New Roman" w:cs="Times New Roman"/>
                <w:kern w:val="2"/>
                <w:sz w:val="24"/>
              </w:rPr>
              <w:t>г.Санкт</w:t>
            </w:r>
            <w:proofErr w:type="spellEnd"/>
            <w:r w:rsidRPr="006C019C">
              <w:rPr>
                <w:rFonts w:ascii="Times New Roman" w:hAnsi="Times New Roman" w:cs="Times New Roman"/>
                <w:kern w:val="2"/>
                <w:sz w:val="24"/>
              </w:rPr>
              <w:t xml:space="preserve">-Петербург, г. Пушкин, ул. Госпитальная, д. 7/2, лит. А </w:t>
            </w:r>
          </w:p>
          <w:p w14:paraId="745FEE6A" w14:textId="77777777" w:rsidR="006C019C" w:rsidRPr="006C019C" w:rsidRDefault="006C019C" w:rsidP="006C019C">
            <w:pPr>
              <w:spacing w:line="276" w:lineRule="auto"/>
              <w:rPr>
                <w:rFonts w:ascii="Times New Roman" w:hAnsi="Times New Roman" w:cs="Times New Roman"/>
                <w:kern w:val="2"/>
                <w:sz w:val="24"/>
              </w:rPr>
            </w:pPr>
            <w:proofErr w:type="spellStart"/>
            <w:proofErr w:type="gramStart"/>
            <w:r w:rsidRPr="006C019C">
              <w:rPr>
                <w:rFonts w:ascii="Times New Roman" w:hAnsi="Times New Roman" w:cs="Times New Roman"/>
                <w:kern w:val="2"/>
                <w:sz w:val="24"/>
              </w:rPr>
              <w:t>Фактич.адрес</w:t>
            </w:r>
            <w:proofErr w:type="spellEnd"/>
            <w:r w:rsidRPr="006C019C">
              <w:rPr>
                <w:rFonts w:ascii="Times New Roman" w:hAnsi="Times New Roman" w:cs="Times New Roman"/>
                <w:kern w:val="2"/>
                <w:sz w:val="24"/>
              </w:rPr>
              <w:t xml:space="preserve"> :</w:t>
            </w:r>
            <w:proofErr w:type="gramEnd"/>
            <w:r w:rsidRPr="006C019C">
              <w:rPr>
                <w:rFonts w:ascii="Times New Roman" w:hAnsi="Times New Roman" w:cs="Times New Roman"/>
                <w:kern w:val="2"/>
                <w:sz w:val="24"/>
              </w:rPr>
              <w:t xml:space="preserve"> 196601, </w:t>
            </w:r>
            <w:proofErr w:type="spellStart"/>
            <w:r w:rsidRPr="006C019C">
              <w:rPr>
                <w:rFonts w:ascii="Times New Roman" w:hAnsi="Times New Roman" w:cs="Times New Roman"/>
                <w:kern w:val="2"/>
                <w:sz w:val="24"/>
              </w:rPr>
              <w:t>г.Санкт</w:t>
            </w:r>
            <w:proofErr w:type="spellEnd"/>
            <w:r w:rsidRPr="006C019C">
              <w:rPr>
                <w:rFonts w:ascii="Times New Roman" w:hAnsi="Times New Roman" w:cs="Times New Roman"/>
                <w:kern w:val="2"/>
                <w:sz w:val="24"/>
              </w:rPr>
              <w:t>-Петербург, г. Пушкин, ул. Госпитальная, д. 7/2, лит. А</w:t>
            </w:r>
          </w:p>
          <w:p w14:paraId="1F4A429C" w14:textId="77777777" w:rsidR="006C019C" w:rsidRPr="006C019C" w:rsidRDefault="006C019C" w:rsidP="006C019C">
            <w:pPr>
              <w:spacing w:line="276" w:lineRule="auto"/>
              <w:rPr>
                <w:rFonts w:ascii="Times New Roman" w:hAnsi="Times New Roman" w:cs="Times New Roman"/>
                <w:kern w:val="2"/>
                <w:sz w:val="24"/>
              </w:rPr>
            </w:pPr>
            <w:r w:rsidRPr="006C019C">
              <w:rPr>
                <w:rFonts w:ascii="Times New Roman" w:hAnsi="Times New Roman" w:cs="Times New Roman"/>
                <w:kern w:val="2"/>
                <w:sz w:val="24"/>
              </w:rPr>
              <w:t xml:space="preserve">ИНН </w:t>
            </w:r>
            <w:proofErr w:type="gramStart"/>
            <w:r w:rsidRPr="006C019C">
              <w:rPr>
                <w:rFonts w:ascii="Times New Roman" w:hAnsi="Times New Roman" w:cs="Times New Roman"/>
                <w:kern w:val="2"/>
                <w:sz w:val="24"/>
              </w:rPr>
              <w:t>7820013553  КПП</w:t>
            </w:r>
            <w:proofErr w:type="gramEnd"/>
            <w:r w:rsidRPr="006C019C">
              <w:rPr>
                <w:rFonts w:ascii="Times New Roman" w:hAnsi="Times New Roman" w:cs="Times New Roman"/>
                <w:kern w:val="2"/>
                <w:sz w:val="24"/>
              </w:rPr>
              <w:t xml:space="preserve"> 782001001</w:t>
            </w:r>
          </w:p>
          <w:p w14:paraId="7EEA15F0" w14:textId="77777777" w:rsidR="006C019C" w:rsidRPr="006C019C" w:rsidRDefault="006C019C" w:rsidP="006C019C">
            <w:pPr>
              <w:autoSpaceDE w:val="0"/>
              <w:autoSpaceDN w:val="0"/>
              <w:adjustRightInd w:val="0"/>
              <w:spacing w:line="276" w:lineRule="auto"/>
              <w:rPr>
                <w:rFonts w:ascii="Times New Roman" w:hAnsi="Times New Roman" w:cs="Times New Roman"/>
                <w:kern w:val="2"/>
                <w:sz w:val="24"/>
              </w:rPr>
            </w:pPr>
            <w:r w:rsidRPr="006C019C">
              <w:rPr>
                <w:rFonts w:ascii="Times New Roman" w:hAnsi="Times New Roman" w:cs="Times New Roman"/>
                <w:kern w:val="2"/>
                <w:sz w:val="24"/>
              </w:rPr>
              <w:t xml:space="preserve">Получатель: Комитет Финансов Санкт-Петербурга (СПб ГБУЗ «Городская больница № 38 им. Н.А. Семашко» лицевой счет 0151142) </w:t>
            </w:r>
          </w:p>
          <w:p w14:paraId="75588C06" w14:textId="77777777" w:rsidR="006C019C" w:rsidRPr="006C019C" w:rsidRDefault="006C019C" w:rsidP="006C019C">
            <w:pPr>
              <w:autoSpaceDE w:val="0"/>
              <w:autoSpaceDN w:val="0"/>
              <w:adjustRightInd w:val="0"/>
              <w:spacing w:line="276" w:lineRule="auto"/>
              <w:rPr>
                <w:rFonts w:ascii="Times New Roman" w:hAnsi="Times New Roman" w:cs="Times New Roman"/>
                <w:kern w:val="2"/>
                <w:sz w:val="24"/>
              </w:rPr>
            </w:pPr>
            <w:r w:rsidRPr="006C019C">
              <w:rPr>
                <w:rFonts w:ascii="Times New Roman" w:hAnsi="Times New Roman" w:cs="Times New Roman"/>
                <w:kern w:val="2"/>
                <w:sz w:val="24"/>
              </w:rPr>
              <w:lastRenderedPageBreak/>
              <w:t>Номер казначейского счета 03224643400000007200</w:t>
            </w:r>
          </w:p>
          <w:p w14:paraId="6100BB7D" w14:textId="77777777" w:rsidR="006C019C" w:rsidRPr="006C019C" w:rsidRDefault="006C019C" w:rsidP="006C019C">
            <w:pPr>
              <w:autoSpaceDE w:val="0"/>
              <w:autoSpaceDN w:val="0"/>
              <w:adjustRightInd w:val="0"/>
              <w:spacing w:line="276" w:lineRule="auto"/>
              <w:rPr>
                <w:rFonts w:ascii="Times New Roman" w:hAnsi="Times New Roman" w:cs="Times New Roman"/>
                <w:kern w:val="2"/>
                <w:sz w:val="24"/>
              </w:rPr>
            </w:pPr>
            <w:r w:rsidRPr="006C019C">
              <w:rPr>
                <w:rFonts w:ascii="Times New Roman" w:hAnsi="Times New Roman" w:cs="Times New Roman"/>
                <w:kern w:val="2"/>
                <w:sz w:val="24"/>
              </w:rPr>
              <w:t>Банк: СЕВЕРО-ЗАПАДНОЕ ГУ БАНКА РОССИИ//УФК по г. Санкт-</w:t>
            </w:r>
            <w:proofErr w:type="gramStart"/>
            <w:r w:rsidRPr="006C019C">
              <w:rPr>
                <w:rFonts w:ascii="Times New Roman" w:hAnsi="Times New Roman" w:cs="Times New Roman"/>
                <w:kern w:val="2"/>
                <w:sz w:val="24"/>
              </w:rPr>
              <w:t xml:space="preserve">Петербургу,   </w:t>
            </w:r>
            <w:proofErr w:type="gramEnd"/>
            <w:r w:rsidRPr="006C019C">
              <w:rPr>
                <w:rFonts w:ascii="Times New Roman" w:hAnsi="Times New Roman" w:cs="Times New Roman"/>
                <w:kern w:val="2"/>
                <w:sz w:val="24"/>
              </w:rPr>
              <w:t xml:space="preserve">                 г. Санкт-Петербург</w:t>
            </w:r>
          </w:p>
          <w:p w14:paraId="7425873E" w14:textId="77777777" w:rsidR="006C019C" w:rsidRPr="006C019C" w:rsidRDefault="006C019C" w:rsidP="006C019C">
            <w:pPr>
              <w:autoSpaceDE w:val="0"/>
              <w:autoSpaceDN w:val="0"/>
              <w:adjustRightInd w:val="0"/>
              <w:spacing w:line="276" w:lineRule="auto"/>
              <w:rPr>
                <w:rFonts w:ascii="Times New Roman" w:hAnsi="Times New Roman" w:cs="Times New Roman"/>
                <w:kern w:val="2"/>
                <w:sz w:val="24"/>
              </w:rPr>
            </w:pPr>
            <w:r w:rsidRPr="006C019C">
              <w:rPr>
                <w:rFonts w:ascii="Times New Roman" w:hAnsi="Times New Roman" w:cs="Times New Roman"/>
                <w:kern w:val="2"/>
                <w:sz w:val="24"/>
              </w:rPr>
              <w:t>БИК 014030106</w:t>
            </w:r>
          </w:p>
          <w:p w14:paraId="5EC257BF" w14:textId="77777777" w:rsidR="006C019C" w:rsidRPr="006C019C" w:rsidRDefault="006C019C" w:rsidP="006C019C">
            <w:pPr>
              <w:spacing w:line="276" w:lineRule="auto"/>
              <w:rPr>
                <w:rFonts w:ascii="Times New Roman" w:hAnsi="Times New Roman" w:cs="Times New Roman"/>
                <w:kern w:val="2"/>
                <w:sz w:val="24"/>
                <w:lang w:eastAsia="en-US"/>
              </w:rPr>
            </w:pPr>
            <w:r w:rsidRPr="006C019C">
              <w:rPr>
                <w:rFonts w:ascii="Times New Roman" w:hAnsi="Times New Roman" w:cs="Times New Roman"/>
                <w:kern w:val="2"/>
                <w:sz w:val="24"/>
              </w:rPr>
              <w:t>Номер счета банка 40102810945370000005 ОКВЭД 86.10</w:t>
            </w:r>
          </w:p>
          <w:p w14:paraId="60AD2EE6" w14:textId="77777777" w:rsidR="006C019C" w:rsidRPr="006C019C" w:rsidRDefault="006C019C" w:rsidP="006C019C">
            <w:pPr>
              <w:spacing w:line="276" w:lineRule="auto"/>
              <w:rPr>
                <w:rFonts w:ascii="Times New Roman" w:hAnsi="Times New Roman" w:cs="Times New Roman"/>
                <w:kern w:val="2"/>
                <w:sz w:val="24"/>
              </w:rPr>
            </w:pPr>
            <w:r w:rsidRPr="006C019C">
              <w:rPr>
                <w:rFonts w:ascii="Times New Roman" w:hAnsi="Times New Roman" w:cs="Times New Roman"/>
                <w:kern w:val="2"/>
                <w:sz w:val="24"/>
              </w:rPr>
              <w:t>ОГРН 1027809008721</w:t>
            </w:r>
          </w:p>
          <w:p w14:paraId="6EED18B3" w14:textId="77777777" w:rsidR="006C019C" w:rsidRPr="006C019C" w:rsidRDefault="006C019C" w:rsidP="006C019C">
            <w:pPr>
              <w:spacing w:line="276" w:lineRule="auto"/>
              <w:rPr>
                <w:rFonts w:ascii="Times New Roman" w:hAnsi="Times New Roman" w:cs="Times New Roman"/>
                <w:kern w:val="2"/>
                <w:sz w:val="24"/>
              </w:rPr>
            </w:pPr>
            <w:r w:rsidRPr="006C019C">
              <w:rPr>
                <w:rFonts w:ascii="Times New Roman" w:hAnsi="Times New Roman" w:cs="Times New Roman"/>
                <w:kern w:val="2"/>
                <w:sz w:val="24"/>
              </w:rPr>
              <w:t>ОКТМО 40397000</w:t>
            </w:r>
          </w:p>
          <w:p w14:paraId="18D9817E" w14:textId="77777777" w:rsidR="006C019C" w:rsidRPr="006C019C" w:rsidRDefault="006C019C" w:rsidP="006C019C">
            <w:pPr>
              <w:spacing w:line="276" w:lineRule="auto"/>
              <w:rPr>
                <w:rFonts w:ascii="Times New Roman" w:hAnsi="Times New Roman" w:cs="Times New Roman"/>
                <w:kern w:val="2"/>
                <w:sz w:val="24"/>
                <w:lang w:eastAsia="en-US"/>
              </w:rPr>
            </w:pPr>
            <w:r w:rsidRPr="006C019C">
              <w:rPr>
                <w:rFonts w:ascii="Times New Roman" w:hAnsi="Times New Roman" w:cs="Times New Roman"/>
                <w:kern w:val="2"/>
                <w:sz w:val="24"/>
                <w:lang w:eastAsia="en-US"/>
              </w:rPr>
              <w:t>Тел: (812) 718-39-</w:t>
            </w:r>
            <w:bookmarkStart w:id="34" w:name="_GoBack"/>
            <w:r w:rsidRPr="006C019C">
              <w:rPr>
                <w:rFonts w:ascii="Times New Roman" w:hAnsi="Times New Roman" w:cs="Times New Roman"/>
                <w:kern w:val="2"/>
                <w:sz w:val="24"/>
                <w:lang w:eastAsia="en-US"/>
              </w:rPr>
              <w:t>25</w:t>
            </w:r>
            <w:bookmarkEnd w:id="34"/>
            <w:r w:rsidRPr="006C019C">
              <w:rPr>
                <w:rFonts w:ascii="Times New Roman" w:hAnsi="Times New Roman" w:cs="Times New Roman"/>
                <w:kern w:val="2"/>
                <w:sz w:val="24"/>
                <w:lang w:eastAsia="en-US"/>
              </w:rPr>
              <w:t>, Факс: 718-39-26</w:t>
            </w:r>
          </w:p>
          <w:p w14:paraId="6B4978FE" w14:textId="77777777" w:rsidR="006C019C" w:rsidRPr="006C019C" w:rsidRDefault="006C019C" w:rsidP="006C019C">
            <w:pPr>
              <w:spacing w:line="276" w:lineRule="auto"/>
              <w:rPr>
                <w:rFonts w:ascii="Times New Roman" w:hAnsi="Times New Roman"/>
                <w:b/>
                <w:kern w:val="2"/>
                <w:sz w:val="24"/>
              </w:rPr>
            </w:pPr>
            <w:r w:rsidRPr="006C019C">
              <w:rPr>
                <w:rFonts w:ascii="Times New Roman" w:hAnsi="Times New Roman" w:cs="Times New Roman"/>
                <w:kern w:val="2"/>
                <w:sz w:val="24"/>
                <w:lang w:val="en-US" w:eastAsia="en-US"/>
              </w:rPr>
              <w:t>e</w:t>
            </w:r>
            <w:r w:rsidRPr="006C019C">
              <w:rPr>
                <w:rFonts w:ascii="Times New Roman" w:hAnsi="Times New Roman" w:cs="Times New Roman"/>
                <w:kern w:val="2"/>
                <w:sz w:val="24"/>
                <w:lang w:eastAsia="en-US"/>
              </w:rPr>
              <w:t>-</w:t>
            </w:r>
            <w:r w:rsidRPr="006C019C">
              <w:rPr>
                <w:rFonts w:ascii="Times New Roman" w:hAnsi="Times New Roman" w:cs="Times New Roman"/>
                <w:kern w:val="2"/>
                <w:sz w:val="24"/>
                <w:lang w:val="en-US" w:eastAsia="en-US"/>
              </w:rPr>
              <w:t>mail</w:t>
            </w:r>
            <w:r w:rsidRPr="006C019C">
              <w:rPr>
                <w:rFonts w:ascii="Times New Roman" w:hAnsi="Times New Roman" w:cs="Times New Roman"/>
                <w:kern w:val="2"/>
                <w:sz w:val="24"/>
                <w:lang w:eastAsia="en-US"/>
              </w:rPr>
              <w:t xml:space="preserve">: </w:t>
            </w:r>
            <w:r w:rsidRPr="006C019C">
              <w:rPr>
                <w:rFonts w:ascii="Times New Roman" w:hAnsi="Times New Roman" w:cs="Times New Roman"/>
                <w:kern w:val="2"/>
                <w:sz w:val="24"/>
                <w:lang w:val="en-US" w:eastAsia="en-US"/>
              </w:rPr>
              <w:t>b</w:t>
            </w:r>
            <w:r w:rsidRPr="006C019C">
              <w:rPr>
                <w:rFonts w:ascii="Times New Roman" w:hAnsi="Times New Roman" w:cs="Times New Roman"/>
                <w:kern w:val="2"/>
                <w:sz w:val="24"/>
                <w:lang w:eastAsia="en-US"/>
              </w:rPr>
              <w:t>38@</w:t>
            </w:r>
            <w:proofErr w:type="spellStart"/>
            <w:r w:rsidRPr="006C019C">
              <w:rPr>
                <w:rFonts w:ascii="Times New Roman" w:hAnsi="Times New Roman" w:cs="Times New Roman"/>
                <w:kern w:val="2"/>
                <w:sz w:val="24"/>
                <w:lang w:val="en-US" w:eastAsia="en-US"/>
              </w:rPr>
              <w:t>zdrav</w:t>
            </w:r>
            <w:proofErr w:type="spellEnd"/>
            <w:r w:rsidRPr="006C019C">
              <w:rPr>
                <w:rFonts w:ascii="Times New Roman" w:hAnsi="Times New Roman" w:cs="Times New Roman"/>
                <w:kern w:val="2"/>
                <w:sz w:val="24"/>
                <w:lang w:eastAsia="en-US"/>
              </w:rPr>
              <w:t>.</w:t>
            </w:r>
            <w:proofErr w:type="spellStart"/>
            <w:r w:rsidRPr="006C019C">
              <w:rPr>
                <w:rFonts w:ascii="Times New Roman" w:hAnsi="Times New Roman" w:cs="Times New Roman"/>
                <w:kern w:val="2"/>
                <w:sz w:val="24"/>
                <w:lang w:val="en-US" w:eastAsia="en-US"/>
              </w:rPr>
              <w:t>spb</w:t>
            </w:r>
            <w:proofErr w:type="spellEnd"/>
            <w:r w:rsidRPr="006C019C">
              <w:rPr>
                <w:rFonts w:ascii="Times New Roman" w:hAnsi="Times New Roman" w:cs="Times New Roman"/>
                <w:kern w:val="2"/>
                <w:sz w:val="24"/>
                <w:lang w:eastAsia="en-US"/>
              </w:rPr>
              <w:t>.</w:t>
            </w:r>
            <w:proofErr w:type="spellStart"/>
            <w:r w:rsidRPr="006C019C">
              <w:rPr>
                <w:rFonts w:ascii="Times New Roman" w:hAnsi="Times New Roman" w:cs="Times New Roman"/>
                <w:kern w:val="2"/>
                <w:sz w:val="24"/>
                <w:lang w:val="en-US" w:eastAsia="en-US"/>
              </w:rPr>
              <w:t>ru</w:t>
            </w:r>
            <w:proofErr w:type="spellEnd"/>
          </w:p>
          <w:p w14:paraId="7CB38747" w14:textId="77777777" w:rsidR="006C019C" w:rsidRPr="006C019C" w:rsidRDefault="006C019C" w:rsidP="006C019C">
            <w:pPr>
              <w:spacing w:line="276" w:lineRule="auto"/>
              <w:rPr>
                <w:rFonts w:ascii="Times New Roman" w:hAnsi="Times New Roman" w:cs="Times New Roman"/>
                <w:b/>
                <w:kern w:val="2"/>
                <w:sz w:val="24"/>
              </w:rPr>
            </w:pPr>
          </w:p>
          <w:p w14:paraId="0E59BB49" w14:textId="77777777" w:rsidR="006C019C" w:rsidRPr="006C019C" w:rsidRDefault="006C019C" w:rsidP="006C019C">
            <w:pPr>
              <w:spacing w:after="120" w:line="276" w:lineRule="auto"/>
              <w:rPr>
                <w:rFonts w:ascii="Times New Roman" w:hAnsi="Times New Roman" w:cs="Times New Roman"/>
                <w:b/>
                <w:kern w:val="2"/>
                <w:sz w:val="24"/>
              </w:rPr>
            </w:pPr>
          </w:p>
          <w:p w14:paraId="2372A92D" w14:textId="77777777" w:rsidR="006C019C" w:rsidRPr="006C019C" w:rsidRDefault="006C019C" w:rsidP="006C019C">
            <w:pPr>
              <w:spacing w:line="276" w:lineRule="auto"/>
              <w:rPr>
                <w:rFonts w:ascii="Times New Roman" w:hAnsi="Times New Roman" w:cs="Times New Roman"/>
                <w:b/>
                <w:kern w:val="2"/>
                <w:sz w:val="24"/>
                <w:lang w:eastAsia="en-US"/>
              </w:rPr>
            </w:pPr>
          </w:p>
        </w:tc>
        <w:tc>
          <w:tcPr>
            <w:tcW w:w="5099" w:type="dxa"/>
          </w:tcPr>
          <w:p w14:paraId="00D0EC08" w14:textId="77777777" w:rsidR="006C019C" w:rsidRPr="006C019C" w:rsidRDefault="006C019C" w:rsidP="006C019C">
            <w:pPr>
              <w:spacing w:line="276" w:lineRule="auto"/>
              <w:rPr>
                <w:rFonts w:ascii="Times New Roman" w:hAnsi="Times New Roman" w:cs="Times New Roman"/>
                <w:b/>
                <w:kern w:val="2"/>
                <w:sz w:val="24"/>
                <w:lang w:eastAsia="en-US"/>
              </w:rPr>
            </w:pPr>
            <w:r w:rsidRPr="006C019C">
              <w:rPr>
                <w:rFonts w:ascii="Times New Roman" w:hAnsi="Times New Roman" w:cs="Times New Roman"/>
                <w:b/>
                <w:kern w:val="2"/>
                <w:sz w:val="24"/>
              </w:rPr>
              <w:lastRenderedPageBreak/>
              <w:t>Поставщик:</w:t>
            </w:r>
          </w:p>
          <w:p w14:paraId="69FBA9B9" w14:textId="77777777" w:rsidR="006C019C" w:rsidRPr="006C019C" w:rsidRDefault="006C019C" w:rsidP="006C019C">
            <w:pPr>
              <w:spacing w:line="276" w:lineRule="auto"/>
              <w:rPr>
                <w:rFonts w:ascii="Times New Roman" w:hAnsi="Times New Roman" w:cs="Times New Roman"/>
                <w:b/>
                <w:kern w:val="2"/>
                <w:sz w:val="24"/>
                <w:lang w:eastAsia="en-US"/>
              </w:rPr>
            </w:pPr>
          </w:p>
        </w:tc>
      </w:tr>
      <w:tr w:rsidR="006C019C" w:rsidRPr="006C019C" w14:paraId="029F855C" w14:textId="77777777" w:rsidTr="006C019C">
        <w:trPr>
          <w:trHeight w:val="879"/>
        </w:trPr>
        <w:tc>
          <w:tcPr>
            <w:tcW w:w="4434" w:type="dxa"/>
          </w:tcPr>
          <w:p w14:paraId="1B5BFA92" w14:textId="77777777" w:rsidR="006C019C" w:rsidRPr="006C019C" w:rsidRDefault="006C019C" w:rsidP="006C019C">
            <w:pPr>
              <w:spacing w:line="276" w:lineRule="auto"/>
              <w:rPr>
                <w:rFonts w:ascii="Times New Roman" w:hAnsi="Times New Roman" w:cs="Times New Roman"/>
                <w:kern w:val="2"/>
                <w:sz w:val="24"/>
                <w:lang w:eastAsia="en-US"/>
              </w:rPr>
            </w:pPr>
          </w:p>
          <w:p w14:paraId="32A87799" w14:textId="77777777" w:rsidR="006C019C" w:rsidRPr="006C019C" w:rsidRDefault="006C019C" w:rsidP="006C019C">
            <w:pPr>
              <w:spacing w:line="276" w:lineRule="auto"/>
              <w:rPr>
                <w:rFonts w:ascii="Times New Roman" w:hAnsi="Times New Roman" w:cs="Times New Roman"/>
                <w:b/>
                <w:kern w:val="2"/>
                <w:sz w:val="24"/>
                <w:lang w:eastAsia="en-US"/>
              </w:rPr>
            </w:pPr>
            <w:r w:rsidRPr="006C019C">
              <w:rPr>
                <w:rFonts w:ascii="Times New Roman" w:hAnsi="Times New Roman" w:cs="Times New Roman"/>
                <w:b/>
                <w:kern w:val="2"/>
                <w:sz w:val="24"/>
                <w:lang w:eastAsia="en-US"/>
              </w:rPr>
              <w:t>Главный врач</w:t>
            </w:r>
          </w:p>
          <w:p w14:paraId="04010A25" w14:textId="77777777" w:rsidR="006C019C" w:rsidRPr="006C019C" w:rsidRDefault="006C019C" w:rsidP="006C019C">
            <w:pPr>
              <w:spacing w:line="276" w:lineRule="auto"/>
              <w:rPr>
                <w:rFonts w:ascii="Times New Roman" w:hAnsi="Times New Roman" w:cs="Times New Roman"/>
                <w:kern w:val="2"/>
                <w:sz w:val="24"/>
                <w:lang w:eastAsia="en-US"/>
              </w:rPr>
            </w:pPr>
          </w:p>
          <w:p w14:paraId="36EECD96" w14:textId="77777777" w:rsidR="006C019C" w:rsidRPr="006C019C" w:rsidRDefault="006C019C" w:rsidP="006C019C">
            <w:pPr>
              <w:spacing w:line="276" w:lineRule="auto"/>
              <w:rPr>
                <w:rFonts w:ascii="Times New Roman" w:hAnsi="Times New Roman" w:cs="Times New Roman"/>
                <w:b/>
                <w:kern w:val="2"/>
                <w:sz w:val="24"/>
              </w:rPr>
            </w:pPr>
            <w:r w:rsidRPr="006C019C">
              <w:rPr>
                <w:rFonts w:ascii="Times New Roman" w:hAnsi="Times New Roman" w:cs="Times New Roman"/>
                <w:kern w:val="2"/>
                <w:sz w:val="24"/>
              </w:rPr>
              <w:t>__________________</w:t>
            </w:r>
            <w:r w:rsidRPr="006C019C">
              <w:rPr>
                <w:rFonts w:ascii="Times New Roman" w:hAnsi="Times New Roman" w:cs="Times New Roman"/>
                <w:b/>
                <w:kern w:val="2"/>
                <w:sz w:val="24"/>
              </w:rPr>
              <w:t xml:space="preserve"> А.Ф. Панфиленко</w:t>
            </w:r>
          </w:p>
          <w:p w14:paraId="0251CA6A" w14:textId="77777777" w:rsidR="006C019C" w:rsidRPr="006C019C" w:rsidRDefault="006C019C" w:rsidP="006C019C">
            <w:pPr>
              <w:spacing w:line="276" w:lineRule="auto"/>
              <w:rPr>
                <w:rFonts w:ascii="Times New Roman" w:hAnsi="Times New Roman" w:cs="Times New Roman"/>
                <w:b/>
                <w:kern w:val="2"/>
                <w:sz w:val="24"/>
                <w:lang w:eastAsia="en-US"/>
              </w:rPr>
            </w:pPr>
            <w:r w:rsidRPr="006C019C">
              <w:rPr>
                <w:rFonts w:ascii="Times New Roman" w:hAnsi="Times New Roman" w:cs="Times New Roman"/>
                <w:b/>
                <w:kern w:val="2"/>
              </w:rPr>
              <w:t>Подписано ЭЦП</w:t>
            </w:r>
          </w:p>
        </w:tc>
        <w:tc>
          <w:tcPr>
            <w:tcW w:w="5099" w:type="dxa"/>
          </w:tcPr>
          <w:p w14:paraId="16CEEC99" w14:textId="77777777" w:rsidR="006C019C" w:rsidRPr="006C019C" w:rsidRDefault="006C019C" w:rsidP="006C019C">
            <w:pPr>
              <w:spacing w:line="276" w:lineRule="auto"/>
              <w:rPr>
                <w:rFonts w:ascii="Times New Roman" w:hAnsi="Times New Roman" w:cs="Times New Roman"/>
                <w:b/>
                <w:bCs/>
                <w:kern w:val="2"/>
                <w:sz w:val="24"/>
              </w:rPr>
            </w:pPr>
          </w:p>
          <w:p w14:paraId="1B5763E2" w14:textId="77777777" w:rsidR="006C019C" w:rsidRPr="006C019C" w:rsidRDefault="006C019C" w:rsidP="006C019C">
            <w:pPr>
              <w:spacing w:line="276" w:lineRule="auto"/>
              <w:rPr>
                <w:rFonts w:ascii="Times New Roman" w:hAnsi="Times New Roman" w:cs="Times New Roman"/>
                <w:b/>
                <w:kern w:val="2"/>
                <w:sz w:val="24"/>
                <w:lang w:eastAsia="en-US"/>
              </w:rPr>
            </w:pPr>
            <w:r w:rsidRPr="006C019C">
              <w:rPr>
                <w:rFonts w:ascii="Times New Roman" w:hAnsi="Times New Roman" w:cs="Times New Roman"/>
                <w:b/>
                <w:kern w:val="2"/>
              </w:rPr>
              <w:t>Подписано ЭЦП</w:t>
            </w:r>
          </w:p>
        </w:tc>
      </w:tr>
    </w:tbl>
    <w:p w14:paraId="3CCBCD00" w14:textId="77777777" w:rsidR="006C019C" w:rsidRPr="006C019C" w:rsidRDefault="006C019C" w:rsidP="006C019C">
      <w:pPr>
        <w:ind w:firstLine="10"/>
        <w:jc w:val="both"/>
        <w:rPr>
          <w:rFonts w:ascii="Times New Roman" w:hAnsi="Times New Roman"/>
          <w:b/>
          <w:bCs/>
          <w:kern w:val="2"/>
          <w:sz w:val="24"/>
        </w:rPr>
      </w:pPr>
      <w:r w:rsidRPr="006C019C">
        <w:rPr>
          <w:rFonts w:ascii="Times New Roman" w:hAnsi="Times New Roman" w:cs="Times New Roman"/>
          <w:b/>
          <w:kern w:val="2"/>
        </w:rPr>
        <w:t xml:space="preserve">          </w:t>
      </w:r>
    </w:p>
    <w:p w14:paraId="718443C7" w14:textId="77777777" w:rsidR="006C019C" w:rsidRPr="006C019C" w:rsidRDefault="006C019C" w:rsidP="006C019C">
      <w:pPr>
        <w:ind w:firstLine="10"/>
        <w:jc w:val="right"/>
        <w:rPr>
          <w:rFonts w:ascii="Times New Roman" w:hAnsi="Times New Roman"/>
          <w:b/>
          <w:bCs/>
          <w:kern w:val="2"/>
          <w:sz w:val="24"/>
        </w:rPr>
      </w:pPr>
    </w:p>
    <w:p w14:paraId="7A2924C6" w14:textId="77777777" w:rsidR="006C019C" w:rsidRPr="006C019C" w:rsidRDefault="006C019C" w:rsidP="006C019C">
      <w:pPr>
        <w:ind w:firstLine="10"/>
        <w:jc w:val="right"/>
        <w:rPr>
          <w:rFonts w:ascii="Times New Roman" w:hAnsi="Times New Roman"/>
          <w:b/>
          <w:bCs/>
          <w:kern w:val="2"/>
          <w:sz w:val="24"/>
        </w:rPr>
      </w:pPr>
    </w:p>
    <w:p w14:paraId="1774A6F5" w14:textId="77777777" w:rsidR="006C019C" w:rsidRPr="006C019C" w:rsidRDefault="006C019C" w:rsidP="006C019C">
      <w:pPr>
        <w:ind w:firstLine="10"/>
        <w:jc w:val="right"/>
        <w:rPr>
          <w:rFonts w:ascii="Times New Roman" w:hAnsi="Times New Roman"/>
          <w:b/>
          <w:bCs/>
          <w:kern w:val="2"/>
          <w:sz w:val="24"/>
        </w:rPr>
      </w:pPr>
    </w:p>
    <w:p w14:paraId="7135D58D" w14:textId="77777777" w:rsidR="006C019C" w:rsidRPr="006C019C" w:rsidRDefault="006C019C" w:rsidP="006C019C">
      <w:pPr>
        <w:ind w:firstLine="10"/>
        <w:jc w:val="right"/>
        <w:rPr>
          <w:rFonts w:ascii="Times New Roman" w:hAnsi="Times New Roman"/>
          <w:b/>
          <w:bCs/>
          <w:kern w:val="2"/>
          <w:sz w:val="24"/>
        </w:rPr>
      </w:pPr>
    </w:p>
    <w:p w14:paraId="30C0EEC8" w14:textId="77777777" w:rsidR="006C019C" w:rsidRDefault="006C019C" w:rsidP="006C019C">
      <w:pPr>
        <w:ind w:firstLine="10"/>
        <w:jc w:val="right"/>
        <w:rPr>
          <w:rFonts w:ascii="Times New Roman" w:hAnsi="Times New Roman"/>
          <w:b/>
          <w:bCs/>
          <w:kern w:val="2"/>
          <w:sz w:val="24"/>
        </w:rPr>
        <w:sectPr w:rsidR="006C019C">
          <w:pgSz w:w="11906" w:h="16838"/>
          <w:pgMar w:top="1134" w:right="850" w:bottom="1134" w:left="1701" w:header="708" w:footer="708" w:gutter="0"/>
          <w:cols w:space="720"/>
        </w:sectPr>
      </w:pPr>
    </w:p>
    <w:p w14:paraId="394E662E" w14:textId="2A3790F6" w:rsidR="006C019C" w:rsidRPr="006C019C" w:rsidRDefault="006C019C" w:rsidP="006C019C">
      <w:pPr>
        <w:ind w:firstLine="10"/>
        <w:jc w:val="right"/>
        <w:rPr>
          <w:rFonts w:ascii="Times New Roman" w:hAnsi="Times New Roman"/>
          <w:b/>
          <w:bCs/>
          <w:kern w:val="2"/>
          <w:sz w:val="24"/>
        </w:rPr>
      </w:pPr>
      <w:r w:rsidRPr="006C019C">
        <w:rPr>
          <w:rFonts w:ascii="Times New Roman" w:hAnsi="Times New Roman"/>
          <w:b/>
          <w:bCs/>
          <w:kern w:val="2"/>
          <w:sz w:val="24"/>
        </w:rPr>
        <w:lastRenderedPageBreak/>
        <w:t>Приложение № 1 к Договору № ___________</w:t>
      </w:r>
    </w:p>
    <w:p w14:paraId="0FB2B22E" w14:textId="77777777" w:rsidR="006C019C" w:rsidRPr="006C019C" w:rsidRDefault="006C019C" w:rsidP="006C019C">
      <w:pPr>
        <w:ind w:firstLine="10"/>
        <w:jc w:val="right"/>
        <w:rPr>
          <w:rFonts w:ascii="Times New Roman" w:hAnsi="Times New Roman"/>
          <w:b/>
          <w:bCs/>
          <w:kern w:val="2"/>
          <w:sz w:val="24"/>
        </w:rPr>
      </w:pPr>
      <w:r w:rsidRPr="006C019C">
        <w:rPr>
          <w:rFonts w:ascii="Times New Roman" w:hAnsi="Times New Roman"/>
          <w:b/>
          <w:bCs/>
          <w:kern w:val="2"/>
          <w:sz w:val="24"/>
        </w:rPr>
        <w:t xml:space="preserve"> от «____» ____________________ г.</w:t>
      </w:r>
    </w:p>
    <w:p w14:paraId="556A3C6B" w14:textId="77777777" w:rsidR="006C019C" w:rsidRPr="006C019C" w:rsidRDefault="006C019C" w:rsidP="006C019C">
      <w:pPr>
        <w:jc w:val="center"/>
        <w:rPr>
          <w:rFonts w:ascii="Times New Roman" w:hAnsi="Times New Roman"/>
          <w:b/>
          <w:bCs/>
          <w:kern w:val="2"/>
          <w:sz w:val="24"/>
        </w:rPr>
      </w:pPr>
    </w:p>
    <w:p w14:paraId="679CA711" w14:textId="77777777" w:rsidR="006C019C" w:rsidRPr="006C019C" w:rsidRDefault="006C019C" w:rsidP="006C019C">
      <w:pPr>
        <w:jc w:val="center"/>
        <w:rPr>
          <w:rFonts w:ascii="Times New Roman" w:hAnsi="Times New Roman"/>
          <w:b/>
          <w:bCs/>
          <w:kern w:val="2"/>
          <w:sz w:val="24"/>
        </w:rPr>
      </w:pPr>
    </w:p>
    <w:p w14:paraId="7FC21AFA" w14:textId="77777777" w:rsidR="006C019C" w:rsidRPr="006C019C" w:rsidRDefault="006C019C" w:rsidP="006C019C">
      <w:pPr>
        <w:jc w:val="center"/>
        <w:rPr>
          <w:rFonts w:ascii="Times New Roman" w:hAnsi="Times New Roman"/>
          <w:b/>
          <w:bCs/>
          <w:kern w:val="2"/>
          <w:sz w:val="24"/>
        </w:rPr>
      </w:pPr>
    </w:p>
    <w:p w14:paraId="5491E6EC" w14:textId="77777777" w:rsidR="006C019C" w:rsidRPr="006C019C" w:rsidRDefault="006C019C" w:rsidP="006C019C">
      <w:pPr>
        <w:jc w:val="center"/>
        <w:rPr>
          <w:rFonts w:ascii="Times New Roman" w:hAnsi="Times New Roman"/>
          <w:b/>
          <w:bCs/>
          <w:kern w:val="2"/>
          <w:sz w:val="24"/>
        </w:rPr>
      </w:pPr>
    </w:p>
    <w:p w14:paraId="7C54E08B" w14:textId="77777777" w:rsidR="006C019C" w:rsidRPr="006C019C" w:rsidRDefault="006C019C" w:rsidP="006C019C">
      <w:pPr>
        <w:jc w:val="center"/>
        <w:rPr>
          <w:rFonts w:ascii="Times New Roman" w:hAnsi="Times New Roman"/>
          <w:b/>
          <w:bCs/>
          <w:kern w:val="2"/>
          <w:sz w:val="24"/>
        </w:rPr>
      </w:pPr>
    </w:p>
    <w:p w14:paraId="5F373B84" w14:textId="77777777" w:rsidR="006C019C" w:rsidRPr="006C019C" w:rsidRDefault="006C019C" w:rsidP="006C019C">
      <w:pPr>
        <w:jc w:val="center"/>
        <w:rPr>
          <w:rFonts w:ascii="Times New Roman" w:hAnsi="Times New Roman"/>
          <w:b/>
          <w:bCs/>
          <w:kern w:val="2"/>
          <w:sz w:val="24"/>
        </w:rPr>
      </w:pPr>
      <w:r w:rsidRPr="006C019C">
        <w:rPr>
          <w:rFonts w:ascii="Times New Roman" w:hAnsi="Times New Roman"/>
          <w:b/>
          <w:bCs/>
          <w:kern w:val="2"/>
          <w:sz w:val="24"/>
        </w:rPr>
        <w:t>СПЕЦИФИКАЦИЯ</w:t>
      </w:r>
    </w:p>
    <w:p w14:paraId="64F31D14" w14:textId="77777777" w:rsidR="006C019C" w:rsidRPr="006C019C" w:rsidRDefault="006C019C" w:rsidP="006C019C">
      <w:pPr>
        <w:jc w:val="center"/>
        <w:rPr>
          <w:rFonts w:ascii="Times New Roman" w:hAnsi="Times New Roman"/>
          <w:b/>
          <w:bCs/>
          <w:kern w:val="2"/>
          <w:sz w:val="24"/>
        </w:rPr>
      </w:pPr>
    </w:p>
    <w:p w14:paraId="5DAF7835" w14:textId="77777777" w:rsidR="006C019C" w:rsidRPr="006C019C" w:rsidRDefault="006C019C" w:rsidP="006C019C">
      <w:pPr>
        <w:jc w:val="center"/>
        <w:rPr>
          <w:rFonts w:ascii="Times New Roman" w:hAnsi="Times New Roman"/>
          <w:b/>
          <w:bCs/>
          <w:kern w:val="2"/>
          <w:sz w:val="24"/>
        </w:rPr>
      </w:pPr>
    </w:p>
    <w:tbl>
      <w:tblPr>
        <w:tblW w:w="10174" w:type="dxa"/>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44"/>
        <w:gridCol w:w="4032"/>
        <w:gridCol w:w="1581"/>
        <w:gridCol w:w="813"/>
        <w:gridCol w:w="851"/>
        <w:gridCol w:w="1094"/>
        <w:gridCol w:w="1459"/>
      </w:tblGrid>
      <w:tr w:rsidR="005E6870" w14:paraId="0C1DDE2E" w14:textId="77777777" w:rsidTr="00B63D5B">
        <w:trPr>
          <w:trHeight w:val="1403"/>
        </w:trPr>
        <w:tc>
          <w:tcPr>
            <w:tcW w:w="344" w:type="dxa"/>
            <w:shd w:val="clear" w:color="auto" w:fill="auto"/>
          </w:tcPr>
          <w:p w14:paraId="2CCB4E01" w14:textId="77777777" w:rsidR="005E6870" w:rsidRDefault="005E6870" w:rsidP="00B63D5B">
            <w:pPr>
              <w:autoSpaceDE w:val="0"/>
              <w:snapToGrid w:val="0"/>
              <w:jc w:val="center"/>
              <w:rPr>
                <w:rFonts w:ascii="Times New Roman" w:hAnsi="Times New Roman"/>
                <w:b/>
                <w:bCs/>
                <w:sz w:val="24"/>
              </w:rPr>
            </w:pPr>
            <w:r>
              <w:rPr>
                <w:rFonts w:ascii="Times New Roman" w:hAnsi="Times New Roman"/>
                <w:b/>
                <w:bCs/>
                <w:sz w:val="24"/>
              </w:rPr>
              <w:t>№ п/п</w:t>
            </w:r>
          </w:p>
        </w:tc>
        <w:tc>
          <w:tcPr>
            <w:tcW w:w="4032" w:type="dxa"/>
            <w:shd w:val="clear" w:color="auto" w:fill="auto"/>
          </w:tcPr>
          <w:p w14:paraId="0E7C578E" w14:textId="77777777" w:rsidR="005E6870" w:rsidRDefault="005E6870" w:rsidP="00B63D5B">
            <w:pPr>
              <w:autoSpaceDE w:val="0"/>
              <w:snapToGrid w:val="0"/>
              <w:jc w:val="center"/>
              <w:rPr>
                <w:rFonts w:ascii="Times New Roman" w:hAnsi="Times New Roman"/>
                <w:b/>
                <w:bCs/>
                <w:sz w:val="24"/>
              </w:rPr>
            </w:pPr>
            <w:r>
              <w:rPr>
                <w:rFonts w:ascii="Times New Roman" w:hAnsi="Times New Roman"/>
                <w:b/>
                <w:bCs/>
                <w:sz w:val="24"/>
              </w:rPr>
              <w:t xml:space="preserve">Наименование </w:t>
            </w:r>
          </w:p>
        </w:tc>
        <w:tc>
          <w:tcPr>
            <w:tcW w:w="1581" w:type="dxa"/>
          </w:tcPr>
          <w:p w14:paraId="5337983C" w14:textId="77777777" w:rsidR="005E6870" w:rsidRDefault="005E6870" w:rsidP="00B63D5B">
            <w:pPr>
              <w:autoSpaceDE w:val="0"/>
              <w:snapToGrid w:val="0"/>
              <w:jc w:val="center"/>
              <w:rPr>
                <w:rFonts w:ascii="Times New Roman" w:hAnsi="Times New Roman"/>
                <w:b/>
                <w:bCs/>
                <w:sz w:val="24"/>
              </w:rPr>
            </w:pPr>
            <w:r>
              <w:rPr>
                <w:rFonts w:ascii="Times New Roman" w:hAnsi="Times New Roman"/>
                <w:b/>
                <w:bCs/>
                <w:sz w:val="24"/>
              </w:rPr>
              <w:t xml:space="preserve">Страна </w:t>
            </w:r>
            <w:proofErr w:type="spellStart"/>
            <w:proofErr w:type="gramStart"/>
            <w:r>
              <w:rPr>
                <w:rFonts w:ascii="Times New Roman" w:hAnsi="Times New Roman"/>
                <w:b/>
                <w:bCs/>
                <w:sz w:val="24"/>
              </w:rPr>
              <w:t>происхожде-ния</w:t>
            </w:r>
            <w:proofErr w:type="spellEnd"/>
            <w:proofErr w:type="gramEnd"/>
            <w:r>
              <w:rPr>
                <w:rFonts w:ascii="Times New Roman" w:hAnsi="Times New Roman"/>
                <w:b/>
                <w:bCs/>
                <w:sz w:val="24"/>
              </w:rPr>
              <w:t xml:space="preserve"> </w:t>
            </w:r>
          </w:p>
          <w:p w14:paraId="16D811BD" w14:textId="77777777" w:rsidR="005E6870" w:rsidRDefault="005E6870" w:rsidP="00B63D5B">
            <w:pPr>
              <w:autoSpaceDE w:val="0"/>
              <w:snapToGrid w:val="0"/>
              <w:jc w:val="center"/>
              <w:rPr>
                <w:rFonts w:ascii="Times New Roman" w:hAnsi="Times New Roman"/>
                <w:b/>
                <w:bCs/>
                <w:sz w:val="24"/>
              </w:rPr>
            </w:pPr>
            <w:r>
              <w:rPr>
                <w:rFonts w:ascii="Times New Roman" w:hAnsi="Times New Roman"/>
                <w:b/>
                <w:bCs/>
                <w:sz w:val="24"/>
              </w:rPr>
              <w:t>НПЛС</w:t>
            </w:r>
          </w:p>
        </w:tc>
        <w:tc>
          <w:tcPr>
            <w:tcW w:w="813" w:type="dxa"/>
            <w:shd w:val="clear" w:color="auto" w:fill="auto"/>
          </w:tcPr>
          <w:p w14:paraId="7A2D2E43" w14:textId="77777777" w:rsidR="005E6870" w:rsidRDefault="005E6870" w:rsidP="00B63D5B">
            <w:pPr>
              <w:autoSpaceDE w:val="0"/>
              <w:snapToGrid w:val="0"/>
              <w:jc w:val="center"/>
              <w:rPr>
                <w:rFonts w:ascii="Times New Roman" w:hAnsi="Times New Roman"/>
                <w:b/>
                <w:bCs/>
                <w:sz w:val="24"/>
              </w:rPr>
            </w:pPr>
            <w:r>
              <w:rPr>
                <w:rFonts w:ascii="Times New Roman" w:hAnsi="Times New Roman"/>
                <w:b/>
                <w:bCs/>
                <w:sz w:val="24"/>
              </w:rPr>
              <w:t xml:space="preserve">Ед. </w:t>
            </w:r>
            <w:proofErr w:type="spellStart"/>
            <w:r>
              <w:rPr>
                <w:rFonts w:ascii="Times New Roman" w:hAnsi="Times New Roman"/>
                <w:b/>
                <w:bCs/>
                <w:sz w:val="24"/>
              </w:rPr>
              <w:t>измер</w:t>
            </w:r>
            <w:proofErr w:type="spellEnd"/>
            <w:r>
              <w:rPr>
                <w:rFonts w:ascii="Times New Roman" w:hAnsi="Times New Roman"/>
                <w:b/>
                <w:bCs/>
                <w:sz w:val="24"/>
              </w:rPr>
              <w:t>.</w:t>
            </w:r>
          </w:p>
        </w:tc>
        <w:tc>
          <w:tcPr>
            <w:tcW w:w="851" w:type="dxa"/>
            <w:shd w:val="clear" w:color="auto" w:fill="auto"/>
          </w:tcPr>
          <w:p w14:paraId="3254BFCB" w14:textId="77777777" w:rsidR="005E6870" w:rsidRDefault="005E6870" w:rsidP="00B63D5B">
            <w:pPr>
              <w:autoSpaceDE w:val="0"/>
              <w:snapToGrid w:val="0"/>
              <w:jc w:val="center"/>
              <w:rPr>
                <w:rFonts w:ascii="Times New Roman" w:hAnsi="Times New Roman"/>
                <w:b/>
                <w:bCs/>
                <w:sz w:val="24"/>
              </w:rPr>
            </w:pPr>
            <w:r>
              <w:rPr>
                <w:rFonts w:ascii="Times New Roman" w:hAnsi="Times New Roman"/>
                <w:b/>
                <w:bCs/>
                <w:sz w:val="24"/>
              </w:rPr>
              <w:t>Количество</w:t>
            </w:r>
          </w:p>
        </w:tc>
        <w:tc>
          <w:tcPr>
            <w:tcW w:w="1094" w:type="dxa"/>
            <w:shd w:val="clear" w:color="auto" w:fill="auto"/>
          </w:tcPr>
          <w:p w14:paraId="784EA788" w14:textId="77777777" w:rsidR="005E6870" w:rsidRDefault="005E6870" w:rsidP="00B63D5B">
            <w:pPr>
              <w:autoSpaceDE w:val="0"/>
              <w:snapToGrid w:val="0"/>
              <w:jc w:val="center"/>
              <w:rPr>
                <w:rFonts w:ascii="Times New Roman" w:hAnsi="Times New Roman"/>
                <w:b/>
                <w:bCs/>
                <w:sz w:val="24"/>
              </w:rPr>
            </w:pPr>
            <w:r>
              <w:rPr>
                <w:rFonts w:ascii="Times New Roman" w:hAnsi="Times New Roman"/>
                <w:b/>
                <w:bCs/>
                <w:sz w:val="24"/>
              </w:rPr>
              <w:t>Цена c НДС, руб.</w:t>
            </w:r>
          </w:p>
        </w:tc>
        <w:tc>
          <w:tcPr>
            <w:tcW w:w="1459" w:type="dxa"/>
            <w:shd w:val="clear" w:color="auto" w:fill="auto"/>
          </w:tcPr>
          <w:p w14:paraId="7C7E15F9" w14:textId="77777777" w:rsidR="005E6870" w:rsidRDefault="005E6870" w:rsidP="00B63D5B">
            <w:pPr>
              <w:autoSpaceDE w:val="0"/>
              <w:snapToGrid w:val="0"/>
              <w:jc w:val="center"/>
              <w:rPr>
                <w:rFonts w:ascii="Times New Roman" w:hAnsi="Times New Roman"/>
                <w:b/>
                <w:bCs/>
                <w:sz w:val="24"/>
              </w:rPr>
            </w:pPr>
            <w:r>
              <w:rPr>
                <w:rFonts w:ascii="Times New Roman" w:hAnsi="Times New Roman"/>
                <w:b/>
                <w:bCs/>
                <w:sz w:val="24"/>
              </w:rPr>
              <w:t>Стоимость с НДС, руб.</w:t>
            </w:r>
          </w:p>
        </w:tc>
      </w:tr>
      <w:tr w:rsidR="00C7013D" w14:paraId="690A2702" w14:textId="77777777" w:rsidTr="00B63D5B">
        <w:trPr>
          <w:trHeight w:val="332"/>
        </w:trPr>
        <w:tc>
          <w:tcPr>
            <w:tcW w:w="344" w:type="dxa"/>
            <w:shd w:val="clear" w:color="auto" w:fill="auto"/>
          </w:tcPr>
          <w:p w14:paraId="70E153C3" w14:textId="77777777" w:rsidR="00C7013D" w:rsidRDefault="00C7013D" w:rsidP="00C7013D">
            <w:pPr>
              <w:autoSpaceDE w:val="0"/>
              <w:snapToGrid w:val="0"/>
              <w:jc w:val="center"/>
              <w:rPr>
                <w:rFonts w:ascii="Times New Roman" w:hAnsi="Times New Roman"/>
                <w:sz w:val="24"/>
              </w:rPr>
            </w:pPr>
            <w:r>
              <w:rPr>
                <w:rFonts w:ascii="Times New Roman" w:hAnsi="Times New Roman"/>
                <w:sz w:val="24"/>
              </w:rPr>
              <w:t>1</w:t>
            </w:r>
          </w:p>
        </w:tc>
        <w:tc>
          <w:tcPr>
            <w:tcW w:w="4032" w:type="dxa"/>
            <w:shd w:val="clear" w:color="auto" w:fill="auto"/>
          </w:tcPr>
          <w:p w14:paraId="0F5763DE" w14:textId="6BD92DD8" w:rsidR="00C7013D" w:rsidRDefault="00C7013D" w:rsidP="00C7013D">
            <w:pPr>
              <w:autoSpaceDE w:val="0"/>
              <w:snapToGrid w:val="0"/>
              <w:jc w:val="center"/>
              <w:rPr>
                <w:rFonts w:ascii="Times New Roman" w:hAnsi="Times New Roman"/>
                <w:sz w:val="24"/>
              </w:rPr>
            </w:pPr>
            <w:proofErr w:type="spellStart"/>
            <w:r>
              <w:rPr>
                <w:rFonts w:ascii="Times New Roman" w:hAnsi="Times New Roman"/>
                <w:sz w:val="24"/>
              </w:rPr>
              <w:t>Фентанил</w:t>
            </w:r>
            <w:proofErr w:type="spellEnd"/>
            <w:r>
              <w:rPr>
                <w:rFonts w:ascii="Times New Roman" w:hAnsi="Times New Roman"/>
                <w:sz w:val="24"/>
              </w:rPr>
              <w:t xml:space="preserve"> (</w:t>
            </w:r>
            <w:proofErr w:type="spellStart"/>
            <w:r>
              <w:rPr>
                <w:rFonts w:ascii="Times New Roman" w:hAnsi="Times New Roman"/>
                <w:sz w:val="24"/>
              </w:rPr>
              <w:t>Фентанил</w:t>
            </w:r>
            <w:proofErr w:type="spellEnd"/>
            <w:r>
              <w:rPr>
                <w:rFonts w:ascii="Times New Roman" w:hAnsi="Times New Roman"/>
                <w:sz w:val="24"/>
              </w:rPr>
              <w:t>) 50 мкг/мл 2 мл р-р для в/в и в/м введения №10</w:t>
            </w:r>
          </w:p>
        </w:tc>
        <w:tc>
          <w:tcPr>
            <w:tcW w:w="1581" w:type="dxa"/>
          </w:tcPr>
          <w:p w14:paraId="269EF139" w14:textId="0C95D546" w:rsidR="00C7013D" w:rsidRDefault="00C7013D" w:rsidP="00C7013D">
            <w:pPr>
              <w:autoSpaceDE w:val="0"/>
              <w:snapToGrid w:val="0"/>
              <w:jc w:val="center"/>
              <w:rPr>
                <w:rFonts w:ascii="Times New Roman" w:hAnsi="Times New Roman"/>
                <w:sz w:val="24"/>
              </w:rPr>
            </w:pPr>
          </w:p>
        </w:tc>
        <w:tc>
          <w:tcPr>
            <w:tcW w:w="813" w:type="dxa"/>
            <w:shd w:val="clear" w:color="auto" w:fill="auto"/>
          </w:tcPr>
          <w:p w14:paraId="3A98ECAD" w14:textId="45262766" w:rsidR="00C7013D" w:rsidRDefault="00C7013D" w:rsidP="00C7013D">
            <w:pPr>
              <w:autoSpaceDE w:val="0"/>
              <w:snapToGrid w:val="0"/>
              <w:jc w:val="center"/>
              <w:rPr>
                <w:rFonts w:ascii="Times New Roman" w:hAnsi="Times New Roman"/>
                <w:sz w:val="24"/>
              </w:rPr>
            </w:pPr>
            <w:r w:rsidRPr="008A20DE">
              <w:rPr>
                <w:rFonts w:ascii="Times New Roman" w:hAnsi="Times New Roman"/>
                <w:sz w:val="24"/>
              </w:rPr>
              <w:t>упаковка</w:t>
            </w:r>
          </w:p>
        </w:tc>
        <w:tc>
          <w:tcPr>
            <w:tcW w:w="851" w:type="dxa"/>
            <w:shd w:val="clear" w:color="auto" w:fill="auto"/>
          </w:tcPr>
          <w:p w14:paraId="17BC81F1" w14:textId="2E3C127F" w:rsidR="00C7013D" w:rsidRDefault="00C7013D" w:rsidP="00C7013D">
            <w:pPr>
              <w:autoSpaceDE w:val="0"/>
              <w:snapToGrid w:val="0"/>
              <w:jc w:val="center"/>
              <w:rPr>
                <w:rFonts w:ascii="Times New Roman" w:hAnsi="Times New Roman"/>
                <w:sz w:val="24"/>
              </w:rPr>
            </w:pPr>
            <w:r>
              <w:rPr>
                <w:rFonts w:ascii="Times New Roman" w:hAnsi="Times New Roman"/>
                <w:sz w:val="24"/>
              </w:rPr>
              <w:t>300</w:t>
            </w:r>
          </w:p>
        </w:tc>
        <w:tc>
          <w:tcPr>
            <w:tcW w:w="1094" w:type="dxa"/>
            <w:shd w:val="clear" w:color="auto" w:fill="auto"/>
          </w:tcPr>
          <w:p w14:paraId="35D1ACE7" w14:textId="090BD817" w:rsidR="00C7013D" w:rsidRDefault="00C7013D" w:rsidP="00C7013D">
            <w:pPr>
              <w:autoSpaceDE w:val="0"/>
              <w:snapToGrid w:val="0"/>
              <w:jc w:val="center"/>
              <w:rPr>
                <w:rFonts w:ascii="Times New Roman" w:hAnsi="Times New Roman"/>
                <w:sz w:val="24"/>
              </w:rPr>
            </w:pPr>
          </w:p>
        </w:tc>
        <w:tc>
          <w:tcPr>
            <w:tcW w:w="1459" w:type="dxa"/>
            <w:shd w:val="clear" w:color="auto" w:fill="auto"/>
          </w:tcPr>
          <w:p w14:paraId="47E2F628" w14:textId="599D77DA" w:rsidR="00C7013D" w:rsidRDefault="00C7013D" w:rsidP="00C7013D">
            <w:pPr>
              <w:autoSpaceDE w:val="0"/>
              <w:snapToGrid w:val="0"/>
              <w:jc w:val="center"/>
              <w:rPr>
                <w:rFonts w:ascii="Times New Roman" w:hAnsi="Times New Roman"/>
                <w:sz w:val="24"/>
              </w:rPr>
            </w:pPr>
          </w:p>
        </w:tc>
      </w:tr>
      <w:tr w:rsidR="00C7013D" w14:paraId="0AE74131" w14:textId="77777777" w:rsidTr="00B63D5B">
        <w:trPr>
          <w:trHeight w:val="332"/>
        </w:trPr>
        <w:tc>
          <w:tcPr>
            <w:tcW w:w="344" w:type="dxa"/>
            <w:shd w:val="clear" w:color="auto" w:fill="auto"/>
          </w:tcPr>
          <w:p w14:paraId="458766B2" w14:textId="77777777" w:rsidR="00C7013D" w:rsidRDefault="00C7013D" w:rsidP="00C7013D">
            <w:pPr>
              <w:autoSpaceDE w:val="0"/>
              <w:snapToGrid w:val="0"/>
              <w:jc w:val="center"/>
              <w:rPr>
                <w:rFonts w:ascii="Times New Roman" w:hAnsi="Times New Roman"/>
                <w:sz w:val="24"/>
              </w:rPr>
            </w:pPr>
            <w:r>
              <w:rPr>
                <w:rFonts w:ascii="Times New Roman" w:hAnsi="Times New Roman"/>
                <w:sz w:val="24"/>
              </w:rPr>
              <w:t>2</w:t>
            </w:r>
          </w:p>
        </w:tc>
        <w:tc>
          <w:tcPr>
            <w:tcW w:w="4032" w:type="dxa"/>
            <w:shd w:val="clear" w:color="auto" w:fill="auto"/>
          </w:tcPr>
          <w:p w14:paraId="767B94E0" w14:textId="4467D597" w:rsidR="00C7013D" w:rsidRDefault="00C7013D" w:rsidP="00C7013D">
            <w:pPr>
              <w:autoSpaceDE w:val="0"/>
              <w:snapToGrid w:val="0"/>
              <w:jc w:val="center"/>
              <w:rPr>
                <w:rFonts w:ascii="Times New Roman" w:hAnsi="Times New Roman"/>
                <w:sz w:val="24"/>
              </w:rPr>
            </w:pPr>
            <w:r>
              <w:rPr>
                <w:rFonts w:ascii="Times New Roman" w:hAnsi="Times New Roman"/>
                <w:sz w:val="24"/>
              </w:rPr>
              <w:t xml:space="preserve">Морфин (Морфин) 10 мг/мл 1 мл р-р </w:t>
            </w:r>
            <w:proofErr w:type="gramStart"/>
            <w:r>
              <w:rPr>
                <w:rFonts w:ascii="Times New Roman" w:hAnsi="Times New Roman"/>
                <w:sz w:val="24"/>
              </w:rPr>
              <w:t>д/ин</w:t>
            </w:r>
            <w:proofErr w:type="gramEnd"/>
            <w:r>
              <w:rPr>
                <w:rFonts w:ascii="Times New Roman" w:hAnsi="Times New Roman"/>
                <w:sz w:val="24"/>
              </w:rPr>
              <w:t xml:space="preserve"> №10</w:t>
            </w:r>
          </w:p>
        </w:tc>
        <w:tc>
          <w:tcPr>
            <w:tcW w:w="1581" w:type="dxa"/>
          </w:tcPr>
          <w:p w14:paraId="7E0B49E3" w14:textId="6B23853E" w:rsidR="00C7013D" w:rsidRDefault="00C7013D" w:rsidP="00C7013D">
            <w:pPr>
              <w:autoSpaceDE w:val="0"/>
              <w:snapToGrid w:val="0"/>
              <w:jc w:val="center"/>
              <w:rPr>
                <w:rFonts w:ascii="Times New Roman" w:hAnsi="Times New Roman"/>
                <w:sz w:val="24"/>
              </w:rPr>
            </w:pPr>
          </w:p>
        </w:tc>
        <w:tc>
          <w:tcPr>
            <w:tcW w:w="813" w:type="dxa"/>
            <w:shd w:val="clear" w:color="auto" w:fill="auto"/>
          </w:tcPr>
          <w:p w14:paraId="121E74B1" w14:textId="4EB306A6" w:rsidR="00C7013D" w:rsidRPr="008A20DE" w:rsidRDefault="00C7013D" w:rsidP="00C7013D">
            <w:pPr>
              <w:autoSpaceDE w:val="0"/>
              <w:snapToGrid w:val="0"/>
              <w:jc w:val="center"/>
              <w:rPr>
                <w:rFonts w:ascii="Times New Roman" w:hAnsi="Times New Roman"/>
                <w:sz w:val="24"/>
              </w:rPr>
            </w:pPr>
            <w:r w:rsidRPr="008A20DE">
              <w:rPr>
                <w:rFonts w:ascii="Times New Roman" w:hAnsi="Times New Roman"/>
                <w:sz w:val="24"/>
              </w:rPr>
              <w:t>упаковка</w:t>
            </w:r>
          </w:p>
        </w:tc>
        <w:tc>
          <w:tcPr>
            <w:tcW w:w="851" w:type="dxa"/>
            <w:shd w:val="clear" w:color="auto" w:fill="auto"/>
          </w:tcPr>
          <w:p w14:paraId="356F5B14" w14:textId="04070699" w:rsidR="00C7013D" w:rsidRDefault="00C7013D" w:rsidP="00C7013D">
            <w:pPr>
              <w:autoSpaceDE w:val="0"/>
              <w:snapToGrid w:val="0"/>
              <w:jc w:val="center"/>
              <w:rPr>
                <w:rFonts w:ascii="Times New Roman" w:hAnsi="Times New Roman"/>
                <w:sz w:val="24"/>
              </w:rPr>
            </w:pPr>
            <w:r>
              <w:rPr>
                <w:rFonts w:ascii="Times New Roman" w:hAnsi="Times New Roman"/>
                <w:sz w:val="24"/>
              </w:rPr>
              <w:t>2</w:t>
            </w:r>
          </w:p>
        </w:tc>
        <w:tc>
          <w:tcPr>
            <w:tcW w:w="1094" w:type="dxa"/>
            <w:shd w:val="clear" w:color="auto" w:fill="auto"/>
          </w:tcPr>
          <w:p w14:paraId="0C05F1A0" w14:textId="56D6BFD8" w:rsidR="00C7013D" w:rsidRDefault="00C7013D" w:rsidP="00C7013D">
            <w:pPr>
              <w:autoSpaceDE w:val="0"/>
              <w:snapToGrid w:val="0"/>
              <w:jc w:val="center"/>
              <w:rPr>
                <w:rFonts w:ascii="Times New Roman" w:hAnsi="Times New Roman"/>
                <w:sz w:val="24"/>
              </w:rPr>
            </w:pPr>
          </w:p>
        </w:tc>
        <w:tc>
          <w:tcPr>
            <w:tcW w:w="1459" w:type="dxa"/>
            <w:shd w:val="clear" w:color="auto" w:fill="auto"/>
          </w:tcPr>
          <w:p w14:paraId="5B13350E" w14:textId="266DA16E" w:rsidR="00C7013D" w:rsidRDefault="00C7013D" w:rsidP="00C7013D">
            <w:pPr>
              <w:autoSpaceDE w:val="0"/>
              <w:snapToGrid w:val="0"/>
              <w:jc w:val="center"/>
              <w:rPr>
                <w:rFonts w:ascii="Times New Roman" w:hAnsi="Times New Roman"/>
                <w:sz w:val="24"/>
              </w:rPr>
            </w:pPr>
          </w:p>
        </w:tc>
      </w:tr>
      <w:tr w:rsidR="00C7013D" w14:paraId="75E246B0" w14:textId="77777777" w:rsidTr="00B63D5B">
        <w:trPr>
          <w:trHeight w:val="332"/>
        </w:trPr>
        <w:tc>
          <w:tcPr>
            <w:tcW w:w="344" w:type="dxa"/>
            <w:shd w:val="clear" w:color="auto" w:fill="auto"/>
          </w:tcPr>
          <w:p w14:paraId="64BCA5E0" w14:textId="77777777" w:rsidR="00C7013D" w:rsidRDefault="00C7013D" w:rsidP="00C7013D">
            <w:pPr>
              <w:autoSpaceDE w:val="0"/>
              <w:snapToGrid w:val="0"/>
              <w:jc w:val="center"/>
              <w:rPr>
                <w:rFonts w:ascii="Times New Roman" w:hAnsi="Times New Roman"/>
                <w:sz w:val="24"/>
              </w:rPr>
            </w:pPr>
            <w:r>
              <w:rPr>
                <w:rFonts w:ascii="Times New Roman" w:hAnsi="Times New Roman"/>
                <w:sz w:val="24"/>
              </w:rPr>
              <w:t>3</w:t>
            </w:r>
          </w:p>
        </w:tc>
        <w:tc>
          <w:tcPr>
            <w:tcW w:w="4032" w:type="dxa"/>
            <w:shd w:val="clear" w:color="auto" w:fill="auto"/>
          </w:tcPr>
          <w:p w14:paraId="3434819B" w14:textId="11C19C2E" w:rsidR="00C7013D" w:rsidRDefault="00C7013D" w:rsidP="00C7013D">
            <w:pPr>
              <w:autoSpaceDE w:val="0"/>
              <w:snapToGrid w:val="0"/>
              <w:jc w:val="center"/>
              <w:rPr>
                <w:rFonts w:ascii="Times New Roman" w:hAnsi="Times New Roman"/>
                <w:sz w:val="24"/>
              </w:rPr>
            </w:pPr>
            <w:proofErr w:type="spellStart"/>
            <w:r>
              <w:rPr>
                <w:rFonts w:ascii="Times New Roman" w:hAnsi="Times New Roman"/>
                <w:sz w:val="24"/>
              </w:rPr>
              <w:t>Сибазон</w:t>
            </w:r>
            <w:proofErr w:type="spellEnd"/>
            <w:r>
              <w:rPr>
                <w:rFonts w:ascii="Times New Roman" w:hAnsi="Times New Roman"/>
                <w:sz w:val="24"/>
              </w:rPr>
              <w:t xml:space="preserve"> (Диазепам) 5 мг/мл 2мл №5 р-р для в/в и в/м введения</w:t>
            </w:r>
          </w:p>
        </w:tc>
        <w:tc>
          <w:tcPr>
            <w:tcW w:w="1581" w:type="dxa"/>
          </w:tcPr>
          <w:p w14:paraId="5D5CDB1E" w14:textId="4CBB78CF" w:rsidR="00C7013D" w:rsidRDefault="00C7013D" w:rsidP="00C7013D">
            <w:pPr>
              <w:autoSpaceDE w:val="0"/>
              <w:snapToGrid w:val="0"/>
              <w:jc w:val="center"/>
              <w:rPr>
                <w:rFonts w:ascii="Times New Roman" w:hAnsi="Times New Roman"/>
                <w:sz w:val="24"/>
              </w:rPr>
            </w:pPr>
          </w:p>
        </w:tc>
        <w:tc>
          <w:tcPr>
            <w:tcW w:w="813" w:type="dxa"/>
            <w:shd w:val="clear" w:color="auto" w:fill="auto"/>
          </w:tcPr>
          <w:p w14:paraId="4E4EF67F" w14:textId="0C140D4C" w:rsidR="00C7013D" w:rsidRPr="008A20DE" w:rsidRDefault="00C7013D" w:rsidP="00C7013D">
            <w:pPr>
              <w:autoSpaceDE w:val="0"/>
              <w:snapToGrid w:val="0"/>
              <w:jc w:val="center"/>
              <w:rPr>
                <w:rFonts w:ascii="Times New Roman" w:hAnsi="Times New Roman"/>
                <w:sz w:val="24"/>
              </w:rPr>
            </w:pPr>
            <w:r w:rsidRPr="008A20DE">
              <w:rPr>
                <w:rFonts w:ascii="Times New Roman" w:hAnsi="Times New Roman"/>
                <w:sz w:val="24"/>
              </w:rPr>
              <w:t>упаковка</w:t>
            </w:r>
          </w:p>
        </w:tc>
        <w:tc>
          <w:tcPr>
            <w:tcW w:w="851" w:type="dxa"/>
            <w:shd w:val="clear" w:color="auto" w:fill="auto"/>
          </w:tcPr>
          <w:p w14:paraId="465355DB" w14:textId="032726F1" w:rsidR="00C7013D" w:rsidRDefault="00C7013D" w:rsidP="00C7013D">
            <w:pPr>
              <w:autoSpaceDE w:val="0"/>
              <w:snapToGrid w:val="0"/>
              <w:jc w:val="center"/>
              <w:rPr>
                <w:rFonts w:ascii="Times New Roman" w:hAnsi="Times New Roman"/>
                <w:sz w:val="24"/>
              </w:rPr>
            </w:pPr>
            <w:r>
              <w:rPr>
                <w:rFonts w:ascii="Times New Roman" w:hAnsi="Times New Roman"/>
                <w:sz w:val="24"/>
              </w:rPr>
              <w:t>70</w:t>
            </w:r>
          </w:p>
        </w:tc>
        <w:tc>
          <w:tcPr>
            <w:tcW w:w="1094" w:type="dxa"/>
            <w:shd w:val="clear" w:color="auto" w:fill="auto"/>
          </w:tcPr>
          <w:p w14:paraId="061185BC" w14:textId="6A7DC27E" w:rsidR="00C7013D" w:rsidRDefault="00C7013D" w:rsidP="00C7013D">
            <w:pPr>
              <w:autoSpaceDE w:val="0"/>
              <w:snapToGrid w:val="0"/>
              <w:jc w:val="center"/>
              <w:rPr>
                <w:rFonts w:ascii="Times New Roman" w:hAnsi="Times New Roman"/>
                <w:sz w:val="24"/>
              </w:rPr>
            </w:pPr>
          </w:p>
        </w:tc>
        <w:tc>
          <w:tcPr>
            <w:tcW w:w="1459" w:type="dxa"/>
            <w:shd w:val="clear" w:color="auto" w:fill="auto"/>
          </w:tcPr>
          <w:p w14:paraId="6944223C" w14:textId="078A94DE" w:rsidR="00C7013D" w:rsidRDefault="00C7013D" w:rsidP="00C7013D">
            <w:pPr>
              <w:autoSpaceDE w:val="0"/>
              <w:snapToGrid w:val="0"/>
              <w:jc w:val="center"/>
              <w:rPr>
                <w:rFonts w:ascii="Times New Roman" w:hAnsi="Times New Roman"/>
                <w:sz w:val="24"/>
              </w:rPr>
            </w:pPr>
          </w:p>
        </w:tc>
      </w:tr>
      <w:tr w:rsidR="00C7013D" w14:paraId="22E58148" w14:textId="77777777" w:rsidTr="00B63D5B">
        <w:trPr>
          <w:trHeight w:val="332"/>
        </w:trPr>
        <w:tc>
          <w:tcPr>
            <w:tcW w:w="344" w:type="dxa"/>
            <w:shd w:val="clear" w:color="auto" w:fill="auto"/>
          </w:tcPr>
          <w:p w14:paraId="04BEC78D" w14:textId="77777777" w:rsidR="00C7013D" w:rsidRDefault="00C7013D" w:rsidP="00C7013D">
            <w:pPr>
              <w:autoSpaceDE w:val="0"/>
              <w:snapToGrid w:val="0"/>
              <w:jc w:val="center"/>
              <w:rPr>
                <w:rFonts w:ascii="Times New Roman" w:hAnsi="Times New Roman"/>
                <w:sz w:val="24"/>
              </w:rPr>
            </w:pPr>
            <w:r>
              <w:rPr>
                <w:rFonts w:ascii="Times New Roman" w:hAnsi="Times New Roman"/>
                <w:sz w:val="24"/>
              </w:rPr>
              <w:t>4</w:t>
            </w:r>
          </w:p>
        </w:tc>
        <w:tc>
          <w:tcPr>
            <w:tcW w:w="4032" w:type="dxa"/>
            <w:shd w:val="clear" w:color="auto" w:fill="auto"/>
          </w:tcPr>
          <w:p w14:paraId="25FA1835" w14:textId="77F08650" w:rsidR="00C7013D" w:rsidRDefault="00C7013D" w:rsidP="00C7013D">
            <w:pPr>
              <w:autoSpaceDE w:val="0"/>
              <w:snapToGrid w:val="0"/>
              <w:jc w:val="center"/>
              <w:rPr>
                <w:rFonts w:ascii="Times New Roman" w:hAnsi="Times New Roman"/>
                <w:sz w:val="24"/>
              </w:rPr>
            </w:pPr>
            <w:r>
              <w:rPr>
                <w:rFonts w:ascii="Times New Roman" w:hAnsi="Times New Roman"/>
                <w:sz w:val="24"/>
              </w:rPr>
              <w:t>Кетамин (Кетамин) 50 мг/мл 2 мл р-р для в/в и в/м введения №5</w:t>
            </w:r>
          </w:p>
        </w:tc>
        <w:tc>
          <w:tcPr>
            <w:tcW w:w="1581" w:type="dxa"/>
          </w:tcPr>
          <w:p w14:paraId="067F74A3" w14:textId="4F167C95" w:rsidR="00C7013D" w:rsidRDefault="00C7013D" w:rsidP="00C7013D">
            <w:pPr>
              <w:autoSpaceDE w:val="0"/>
              <w:snapToGrid w:val="0"/>
              <w:jc w:val="center"/>
              <w:rPr>
                <w:rFonts w:ascii="Times New Roman" w:hAnsi="Times New Roman"/>
                <w:sz w:val="24"/>
              </w:rPr>
            </w:pPr>
          </w:p>
        </w:tc>
        <w:tc>
          <w:tcPr>
            <w:tcW w:w="813" w:type="dxa"/>
            <w:shd w:val="clear" w:color="auto" w:fill="auto"/>
          </w:tcPr>
          <w:p w14:paraId="62AA3A59" w14:textId="601DDD46" w:rsidR="00C7013D" w:rsidRPr="008A20DE" w:rsidRDefault="00C7013D" w:rsidP="00C7013D">
            <w:pPr>
              <w:autoSpaceDE w:val="0"/>
              <w:snapToGrid w:val="0"/>
              <w:jc w:val="center"/>
              <w:rPr>
                <w:rFonts w:ascii="Times New Roman" w:hAnsi="Times New Roman"/>
                <w:sz w:val="24"/>
              </w:rPr>
            </w:pPr>
            <w:r w:rsidRPr="008A20DE">
              <w:rPr>
                <w:rFonts w:ascii="Times New Roman" w:hAnsi="Times New Roman"/>
                <w:sz w:val="24"/>
              </w:rPr>
              <w:t>упаковка</w:t>
            </w:r>
          </w:p>
        </w:tc>
        <w:tc>
          <w:tcPr>
            <w:tcW w:w="851" w:type="dxa"/>
            <w:shd w:val="clear" w:color="auto" w:fill="auto"/>
          </w:tcPr>
          <w:p w14:paraId="378D5DD2" w14:textId="51001E43" w:rsidR="00C7013D" w:rsidRDefault="00C7013D" w:rsidP="00C7013D">
            <w:pPr>
              <w:autoSpaceDE w:val="0"/>
              <w:snapToGrid w:val="0"/>
              <w:jc w:val="center"/>
              <w:rPr>
                <w:rFonts w:ascii="Times New Roman" w:hAnsi="Times New Roman"/>
                <w:sz w:val="24"/>
              </w:rPr>
            </w:pPr>
            <w:r>
              <w:rPr>
                <w:rFonts w:ascii="Times New Roman" w:hAnsi="Times New Roman"/>
                <w:sz w:val="24"/>
              </w:rPr>
              <w:t>90</w:t>
            </w:r>
          </w:p>
        </w:tc>
        <w:tc>
          <w:tcPr>
            <w:tcW w:w="1094" w:type="dxa"/>
            <w:shd w:val="clear" w:color="auto" w:fill="auto"/>
          </w:tcPr>
          <w:p w14:paraId="455513EF" w14:textId="5FB20AB4" w:rsidR="00C7013D" w:rsidRDefault="00C7013D" w:rsidP="00C7013D">
            <w:pPr>
              <w:autoSpaceDE w:val="0"/>
              <w:snapToGrid w:val="0"/>
              <w:jc w:val="center"/>
              <w:rPr>
                <w:rFonts w:ascii="Times New Roman" w:hAnsi="Times New Roman"/>
                <w:sz w:val="24"/>
              </w:rPr>
            </w:pPr>
          </w:p>
        </w:tc>
        <w:tc>
          <w:tcPr>
            <w:tcW w:w="1459" w:type="dxa"/>
            <w:shd w:val="clear" w:color="auto" w:fill="auto"/>
          </w:tcPr>
          <w:p w14:paraId="6BEA9F13" w14:textId="759B3E4D" w:rsidR="00C7013D" w:rsidRDefault="00C7013D" w:rsidP="00C7013D">
            <w:pPr>
              <w:autoSpaceDE w:val="0"/>
              <w:snapToGrid w:val="0"/>
              <w:jc w:val="center"/>
              <w:rPr>
                <w:rFonts w:ascii="Times New Roman" w:hAnsi="Times New Roman"/>
                <w:sz w:val="24"/>
              </w:rPr>
            </w:pPr>
          </w:p>
        </w:tc>
      </w:tr>
    </w:tbl>
    <w:p w14:paraId="2FA37155" w14:textId="77777777" w:rsidR="006C019C" w:rsidRPr="006C019C" w:rsidRDefault="006C019C" w:rsidP="006C019C">
      <w:pPr>
        <w:jc w:val="center"/>
        <w:rPr>
          <w:rFonts w:ascii="Times New Roman" w:hAnsi="Times New Roman"/>
          <w:b/>
          <w:bCs/>
          <w:kern w:val="2"/>
          <w:sz w:val="24"/>
        </w:rPr>
      </w:pPr>
    </w:p>
    <w:p w14:paraId="2C120435" w14:textId="77777777" w:rsidR="006C019C" w:rsidRPr="006C019C" w:rsidRDefault="006C019C" w:rsidP="006C019C">
      <w:pPr>
        <w:ind w:firstLine="708"/>
        <w:jc w:val="both"/>
        <w:rPr>
          <w:rFonts w:ascii="Times New Roman" w:hAnsi="Times New Roman"/>
          <w:kern w:val="2"/>
          <w:sz w:val="24"/>
        </w:rPr>
      </w:pPr>
      <w:r w:rsidRPr="006C019C">
        <w:rPr>
          <w:rFonts w:ascii="Times New Roman" w:hAnsi="Times New Roman"/>
          <w:b/>
          <w:bCs/>
          <w:kern w:val="2"/>
          <w:sz w:val="24"/>
        </w:rPr>
        <w:t>Итого на общую сумму:</w:t>
      </w:r>
      <w:r w:rsidRPr="006C019C">
        <w:rPr>
          <w:rFonts w:ascii="Times New Roman" w:hAnsi="Times New Roman"/>
          <w:b/>
          <w:kern w:val="2"/>
          <w:sz w:val="24"/>
        </w:rPr>
        <w:t xml:space="preserve"> ______________________________</w:t>
      </w:r>
      <w:r w:rsidRPr="006C019C">
        <w:rPr>
          <w:rFonts w:ascii="Times New Roman" w:hAnsi="Times New Roman"/>
          <w:kern w:val="2"/>
          <w:sz w:val="24"/>
        </w:rPr>
        <w:t xml:space="preserve"> </w:t>
      </w:r>
    </w:p>
    <w:p w14:paraId="4A382099" w14:textId="77777777" w:rsidR="006C019C" w:rsidRPr="006C019C" w:rsidRDefault="006C019C" w:rsidP="006C019C">
      <w:pPr>
        <w:ind w:firstLine="708"/>
        <w:jc w:val="both"/>
        <w:rPr>
          <w:rFonts w:ascii="Times New Roman" w:hAnsi="Times New Roman"/>
          <w:b/>
          <w:bCs/>
          <w:kern w:val="2"/>
          <w:sz w:val="24"/>
        </w:rPr>
      </w:pPr>
    </w:p>
    <w:p w14:paraId="66476206" w14:textId="77777777" w:rsidR="006C019C" w:rsidRPr="006C019C" w:rsidRDefault="006C019C" w:rsidP="006C019C">
      <w:pPr>
        <w:spacing w:line="100" w:lineRule="atLeast"/>
        <w:jc w:val="center"/>
        <w:rPr>
          <w:rFonts w:ascii="Times New Roman" w:hAnsi="Times New Roman"/>
          <w:b/>
          <w:bCs/>
          <w:kern w:val="2"/>
          <w:sz w:val="24"/>
        </w:rPr>
      </w:pPr>
    </w:p>
    <w:p w14:paraId="5B887537" w14:textId="77777777" w:rsidR="006C019C" w:rsidRPr="006C019C" w:rsidRDefault="006C019C" w:rsidP="006C019C">
      <w:pPr>
        <w:spacing w:line="100" w:lineRule="atLeast"/>
        <w:jc w:val="center"/>
        <w:rPr>
          <w:rFonts w:ascii="Times New Roman" w:hAnsi="Times New Roman"/>
          <w:b/>
          <w:bCs/>
          <w:kern w:val="2"/>
          <w:sz w:val="24"/>
        </w:rPr>
      </w:pPr>
    </w:p>
    <w:p w14:paraId="1D05B48C" w14:textId="77777777" w:rsidR="006C019C" w:rsidRPr="006C019C" w:rsidRDefault="006C019C" w:rsidP="006C019C">
      <w:pPr>
        <w:spacing w:line="100" w:lineRule="atLeast"/>
        <w:jc w:val="center"/>
        <w:rPr>
          <w:rFonts w:ascii="Times New Roman" w:hAnsi="Times New Roman"/>
          <w:b/>
          <w:bCs/>
          <w:kern w:val="2"/>
          <w:sz w:val="24"/>
        </w:rPr>
      </w:pPr>
    </w:p>
    <w:p w14:paraId="7EEC121B" w14:textId="77777777" w:rsidR="006C019C" w:rsidRPr="006C019C" w:rsidRDefault="006C019C" w:rsidP="006C019C">
      <w:pPr>
        <w:spacing w:line="100" w:lineRule="atLeast"/>
        <w:jc w:val="center"/>
        <w:rPr>
          <w:rFonts w:ascii="Times New Roman" w:hAnsi="Times New Roman"/>
          <w:b/>
          <w:bCs/>
          <w:kern w:val="2"/>
          <w:sz w:val="24"/>
        </w:rPr>
      </w:pPr>
    </w:p>
    <w:p w14:paraId="417F9F4D" w14:textId="77777777" w:rsidR="006C019C" w:rsidRPr="006C019C" w:rsidRDefault="006C019C" w:rsidP="006C019C">
      <w:pPr>
        <w:spacing w:line="100" w:lineRule="atLeast"/>
        <w:jc w:val="center"/>
        <w:rPr>
          <w:rFonts w:ascii="Times New Roman" w:hAnsi="Times New Roman"/>
          <w:b/>
          <w:bCs/>
          <w:kern w:val="2"/>
          <w:sz w:val="24"/>
        </w:rPr>
      </w:pPr>
    </w:p>
    <w:p w14:paraId="580F32CD" w14:textId="77777777" w:rsidR="006C019C" w:rsidRPr="006C019C" w:rsidRDefault="006C019C" w:rsidP="006C019C">
      <w:pPr>
        <w:spacing w:line="100" w:lineRule="atLeast"/>
        <w:jc w:val="center"/>
        <w:rPr>
          <w:rFonts w:ascii="Times New Roman" w:hAnsi="Times New Roman"/>
          <w:b/>
          <w:bCs/>
          <w:kern w:val="2"/>
          <w:sz w:val="24"/>
        </w:rPr>
      </w:pPr>
    </w:p>
    <w:p w14:paraId="5A1CB68A" w14:textId="77777777" w:rsidR="006C019C" w:rsidRPr="006C019C" w:rsidRDefault="006C019C" w:rsidP="006C019C">
      <w:pPr>
        <w:spacing w:line="100" w:lineRule="atLeast"/>
        <w:jc w:val="center"/>
        <w:rPr>
          <w:rFonts w:ascii="Times New Roman" w:hAnsi="Times New Roman"/>
          <w:b/>
          <w:bCs/>
          <w:kern w:val="2"/>
          <w:sz w:val="24"/>
        </w:rPr>
      </w:pPr>
    </w:p>
    <w:tbl>
      <w:tblPr>
        <w:tblW w:w="10065" w:type="dxa"/>
        <w:tblInd w:w="-743" w:type="dxa"/>
        <w:tblLayout w:type="fixed"/>
        <w:tblLook w:val="04A0" w:firstRow="1" w:lastRow="0" w:firstColumn="1" w:lastColumn="0" w:noHBand="0" w:noVBand="1"/>
      </w:tblPr>
      <w:tblGrid>
        <w:gridCol w:w="5283"/>
        <w:gridCol w:w="4782"/>
      </w:tblGrid>
      <w:tr w:rsidR="006C019C" w:rsidRPr="006C019C" w14:paraId="6BDEEB45" w14:textId="77777777" w:rsidTr="006C019C">
        <w:tc>
          <w:tcPr>
            <w:tcW w:w="5283" w:type="dxa"/>
          </w:tcPr>
          <w:p w14:paraId="1A93C4B2" w14:textId="77777777" w:rsidR="006C019C" w:rsidRPr="006C019C" w:rsidRDefault="006C019C" w:rsidP="006C019C">
            <w:pPr>
              <w:snapToGrid w:val="0"/>
              <w:spacing w:line="276" w:lineRule="auto"/>
              <w:jc w:val="center"/>
              <w:rPr>
                <w:rFonts w:ascii="Times New Roman" w:hAnsi="Times New Roman"/>
                <w:b/>
                <w:kern w:val="2"/>
                <w:sz w:val="24"/>
              </w:rPr>
            </w:pPr>
          </w:p>
          <w:p w14:paraId="31ED9E1B" w14:textId="77777777" w:rsidR="006C019C" w:rsidRPr="006C019C" w:rsidRDefault="006C019C" w:rsidP="006C019C">
            <w:pPr>
              <w:snapToGrid w:val="0"/>
              <w:spacing w:line="276" w:lineRule="auto"/>
              <w:rPr>
                <w:rFonts w:ascii="Times New Roman" w:hAnsi="Times New Roman"/>
                <w:b/>
                <w:kern w:val="2"/>
                <w:sz w:val="24"/>
              </w:rPr>
            </w:pPr>
            <w:r w:rsidRPr="006C019C">
              <w:rPr>
                <w:rFonts w:ascii="Times New Roman" w:hAnsi="Times New Roman"/>
                <w:b/>
                <w:kern w:val="2"/>
                <w:sz w:val="24"/>
              </w:rPr>
              <w:t>Заказчик:</w:t>
            </w:r>
          </w:p>
        </w:tc>
        <w:tc>
          <w:tcPr>
            <w:tcW w:w="4782" w:type="dxa"/>
          </w:tcPr>
          <w:p w14:paraId="03D7498E" w14:textId="77777777" w:rsidR="006C019C" w:rsidRPr="006C019C" w:rsidRDefault="006C019C" w:rsidP="006C019C">
            <w:pPr>
              <w:snapToGrid w:val="0"/>
              <w:spacing w:line="276" w:lineRule="auto"/>
              <w:rPr>
                <w:rFonts w:ascii="Times New Roman" w:hAnsi="Times New Roman"/>
                <w:b/>
                <w:kern w:val="2"/>
                <w:sz w:val="24"/>
              </w:rPr>
            </w:pPr>
          </w:p>
          <w:p w14:paraId="752D7498" w14:textId="77777777" w:rsidR="006C019C" w:rsidRPr="006C019C" w:rsidRDefault="006C019C" w:rsidP="006C019C">
            <w:pPr>
              <w:snapToGrid w:val="0"/>
              <w:spacing w:line="276" w:lineRule="auto"/>
              <w:rPr>
                <w:rFonts w:ascii="Times New Roman" w:hAnsi="Times New Roman"/>
                <w:b/>
                <w:kern w:val="2"/>
                <w:sz w:val="24"/>
              </w:rPr>
            </w:pPr>
            <w:r w:rsidRPr="006C019C">
              <w:rPr>
                <w:rFonts w:ascii="Times New Roman" w:hAnsi="Times New Roman"/>
                <w:b/>
                <w:kern w:val="2"/>
                <w:sz w:val="24"/>
              </w:rPr>
              <w:t>Поставщик:</w:t>
            </w:r>
          </w:p>
        </w:tc>
      </w:tr>
      <w:tr w:rsidR="006C019C" w:rsidRPr="006C019C" w14:paraId="26CDC134" w14:textId="77777777" w:rsidTr="006C019C">
        <w:trPr>
          <w:trHeight w:val="1137"/>
        </w:trPr>
        <w:tc>
          <w:tcPr>
            <w:tcW w:w="5283" w:type="dxa"/>
          </w:tcPr>
          <w:p w14:paraId="61F4A03D" w14:textId="77777777" w:rsidR="006C019C" w:rsidRPr="006C019C" w:rsidRDefault="006C019C" w:rsidP="006C019C">
            <w:pPr>
              <w:spacing w:line="276" w:lineRule="auto"/>
              <w:rPr>
                <w:rFonts w:ascii="Times New Roman" w:hAnsi="Times New Roman" w:cs="Times New Roman"/>
                <w:b/>
                <w:kern w:val="2"/>
                <w:sz w:val="24"/>
              </w:rPr>
            </w:pPr>
            <w:r w:rsidRPr="006C019C">
              <w:rPr>
                <w:rFonts w:ascii="Times New Roman" w:hAnsi="Times New Roman" w:cs="Times New Roman"/>
                <w:b/>
                <w:kern w:val="2"/>
                <w:sz w:val="24"/>
              </w:rPr>
              <w:t>СПб ГБУЗ «Городская больница №38 им. Н.А. Семашко»</w:t>
            </w:r>
          </w:p>
          <w:p w14:paraId="00B42CD7" w14:textId="77777777" w:rsidR="006C019C" w:rsidRPr="006C019C" w:rsidRDefault="006C019C" w:rsidP="006C019C">
            <w:pPr>
              <w:snapToGrid w:val="0"/>
              <w:spacing w:line="276" w:lineRule="auto"/>
              <w:rPr>
                <w:rFonts w:ascii="Times New Roman" w:hAnsi="Times New Roman"/>
                <w:b/>
                <w:kern w:val="2"/>
                <w:szCs w:val="20"/>
              </w:rPr>
            </w:pPr>
          </w:p>
          <w:p w14:paraId="1B28DE11" w14:textId="77777777" w:rsidR="006C019C" w:rsidRPr="006C019C" w:rsidRDefault="006C019C" w:rsidP="006C019C">
            <w:pPr>
              <w:spacing w:line="276" w:lineRule="auto"/>
              <w:rPr>
                <w:rFonts w:ascii="Times New Roman" w:hAnsi="Times New Roman"/>
                <w:b/>
                <w:kern w:val="2"/>
                <w:sz w:val="24"/>
              </w:rPr>
            </w:pPr>
            <w:r w:rsidRPr="006C019C">
              <w:rPr>
                <w:rFonts w:ascii="Times New Roman" w:hAnsi="Times New Roman"/>
                <w:b/>
                <w:kern w:val="2"/>
                <w:sz w:val="24"/>
              </w:rPr>
              <w:t>Главный врач</w:t>
            </w:r>
          </w:p>
          <w:p w14:paraId="09DC013B" w14:textId="77777777" w:rsidR="006C019C" w:rsidRPr="006C019C" w:rsidRDefault="006C019C" w:rsidP="006C019C">
            <w:pPr>
              <w:spacing w:line="276" w:lineRule="auto"/>
              <w:rPr>
                <w:rFonts w:ascii="Times New Roman" w:hAnsi="Times New Roman"/>
                <w:b/>
                <w:kern w:val="2"/>
                <w:szCs w:val="20"/>
              </w:rPr>
            </w:pPr>
          </w:p>
          <w:p w14:paraId="5827E540" w14:textId="77777777" w:rsidR="006C019C" w:rsidRPr="006C019C" w:rsidRDefault="006C019C" w:rsidP="006C019C">
            <w:pPr>
              <w:spacing w:line="276" w:lineRule="auto"/>
              <w:rPr>
                <w:rFonts w:ascii="Times New Roman" w:hAnsi="Times New Roman"/>
                <w:b/>
                <w:kern w:val="2"/>
                <w:szCs w:val="20"/>
              </w:rPr>
            </w:pPr>
          </w:p>
          <w:p w14:paraId="0D929BE9" w14:textId="77777777" w:rsidR="006C019C" w:rsidRPr="006C019C" w:rsidRDefault="006C019C" w:rsidP="006C019C">
            <w:pPr>
              <w:spacing w:line="276" w:lineRule="auto"/>
              <w:rPr>
                <w:rFonts w:ascii="Times New Roman" w:hAnsi="Times New Roman"/>
                <w:b/>
                <w:kern w:val="2"/>
                <w:szCs w:val="20"/>
              </w:rPr>
            </w:pPr>
          </w:p>
          <w:p w14:paraId="4C73F8BC" w14:textId="77777777" w:rsidR="006C019C" w:rsidRPr="006C019C" w:rsidRDefault="006C019C" w:rsidP="006C019C">
            <w:pPr>
              <w:spacing w:line="276" w:lineRule="auto"/>
              <w:rPr>
                <w:rFonts w:ascii="Times New Roman" w:hAnsi="Times New Roman"/>
                <w:b/>
                <w:kern w:val="2"/>
                <w:szCs w:val="20"/>
              </w:rPr>
            </w:pPr>
            <w:r w:rsidRPr="006C019C">
              <w:rPr>
                <w:rFonts w:ascii="Times New Roman" w:hAnsi="Times New Roman"/>
                <w:b/>
                <w:kern w:val="2"/>
                <w:szCs w:val="20"/>
              </w:rPr>
              <w:t>______________________</w:t>
            </w:r>
            <w:r w:rsidRPr="006C019C">
              <w:rPr>
                <w:rFonts w:ascii="Times New Roman" w:hAnsi="Times New Roman" w:cs="Times New Roman"/>
                <w:b/>
                <w:kern w:val="2"/>
                <w:sz w:val="24"/>
              </w:rPr>
              <w:t xml:space="preserve"> /</w:t>
            </w:r>
            <w:r w:rsidRPr="006C019C">
              <w:rPr>
                <w:rFonts w:ascii="Times New Roman" w:hAnsi="Times New Roman"/>
                <w:b/>
                <w:kern w:val="2"/>
                <w:sz w:val="24"/>
              </w:rPr>
              <w:t xml:space="preserve"> А.Ф. Панфиленко</w:t>
            </w:r>
            <w:r w:rsidRPr="006C019C">
              <w:rPr>
                <w:rFonts w:ascii="Times New Roman" w:hAnsi="Times New Roman" w:cs="Times New Roman"/>
                <w:b/>
                <w:kern w:val="2"/>
                <w:sz w:val="24"/>
              </w:rPr>
              <w:t xml:space="preserve"> /</w:t>
            </w:r>
          </w:p>
          <w:p w14:paraId="181A1BE4" w14:textId="77777777" w:rsidR="006C019C" w:rsidRPr="006C019C" w:rsidRDefault="006C019C" w:rsidP="006C019C">
            <w:pPr>
              <w:spacing w:line="276" w:lineRule="auto"/>
              <w:rPr>
                <w:rFonts w:ascii="Times New Roman" w:hAnsi="Times New Roman"/>
                <w:b/>
                <w:kern w:val="2"/>
                <w:szCs w:val="20"/>
              </w:rPr>
            </w:pPr>
            <w:r w:rsidRPr="006C019C">
              <w:rPr>
                <w:rFonts w:ascii="Times New Roman" w:hAnsi="Times New Roman" w:cs="Times New Roman"/>
                <w:b/>
                <w:kern w:val="2"/>
              </w:rPr>
              <w:t>Подписано ЭЦП</w:t>
            </w:r>
            <w:r w:rsidRPr="006C019C">
              <w:rPr>
                <w:rFonts w:ascii="Times New Roman" w:hAnsi="Times New Roman"/>
                <w:b/>
                <w:kern w:val="2"/>
                <w:szCs w:val="20"/>
              </w:rPr>
              <w:t>.</w:t>
            </w:r>
          </w:p>
        </w:tc>
        <w:tc>
          <w:tcPr>
            <w:tcW w:w="4782" w:type="dxa"/>
          </w:tcPr>
          <w:p w14:paraId="3CACBA44" w14:textId="77777777" w:rsidR="006C019C" w:rsidRPr="006C019C" w:rsidRDefault="006C019C" w:rsidP="006C019C">
            <w:pPr>
              <w:spacing w:line="276" w:lineRule="auto"/>
              <w:ind w:right="971"/>
              <w:rPr>
                <w:rFonts w:ascii="Times New Roman" w:hAnsi="Times New Roman" w:cs="Times New Roman"/>
                <w:b/>
                <w:color w:val="000000"/>
                <w:kern w:val="2"/>
                <w:sz w:val="24"/>
              </w:rPr>
            </w:pPr>
          </w:p>
          <w:p w14:paraId="4972A4A2" w14:textId="77777777" w:rsidR="006C019C" w:rsidRPr="006C019C" w:rsidRDefault="006C019C" w:rsidP="006C019C">
            <w:pPr>
              <w:spacing w:line="276" w:lineRule="auto"/>
              <w:ind w:right="971"/>
              <w:rPr>
                <w:rFonts w:ascii="Times New Roman" w:hAnsi="Times New Roman" w:cs="Times New Roman"/>
                <w:b/>
                <w:color w:val="000000"/>
                <w:kern w:val="2"/>
                <w:sz w:val="24"/>
              </w:rPr>
            </w:pPr>
          </w:p>
          <w:p w14:paraId="4E22C433" w14:textId="77777777" w:rsidR="006C019C" w:rsidRPr="006C019C" w:rsidRDefault="006C019C" w:rsidP="006C019C">
            <w:pPr>
              <w:spacing w:line="276" w:lineRule="auto"/>
              <w:ind w:right="-108"/>
              <w:rPr>
                <w:rFonts w:ascii="Times New Roman" w:hAnsi="Times New Roman"/>
                <w:b/>
                <w:kern w:val="2"/>
                <w:szCs w:val="20"/>
              </w:rPr>
            </w:pPr>
            <w:r w:rsidRPr="006C019C">
              <w:rPr>
                <w:rFonts w:ascii="Times New Roman" w:hAnsi="Times New Roman" w:cs="Times New Roman"/>
                <w:b/>
                <w:color w:val="000000"/>
                <w:kern w:val="2"/>
                <w:sz w:val="24"/>
              </w:rPr>
              <w:t xml:space="preserve">  __________________</w:t>
            </w:r>
            <w:proofErr w:type="gramStart"/>
            <w:r w:rsidRPr="006C019C">
              <w:rPr>
                <w:rFonts w:ascii="Times New Roman" w:hAnsi="Times New Roman" w:cs="Times New Roman"/>
                <w:b/>
                <w:color w:val="000000"/>
                <w:kern w:val="2"/>
                <w:sz w:val="24"/>
              </w:rPr>
              <w:t xml:space="preserve">_ </w:t>
            </w:r>
            <w:r w:rsidRPr="006C019C">
              <w:rPr>
                <w:rFonts w:ascii="Times New Roman" w:hAnsi="Times New Roman" w:cs="Times New Roman"/>
                <w:b/>
                <w:kern w:val="2"/>
              </w:rPr>
              <w:t xml:space="preserve"> Подписано</w:t>
            </w:r>
            <w:proofErr w:type="gramEnd"/>
            <w:r w:rsidRPr="006C019C">
              <w:rPr>
                <w:rFonts w:ascii="Times New Roman" w:hAnsi="Times New Roman" w:cs="Times New Roman"/>
                <w:b/>
                <w:kern w:val="2"/>
              </w:rPr>
              <w:t xml:space="preserve"> ЭЦП</w:t>
            </w:r>
          </w:p>
        </w:tc>
      </w:tr>
    </w:tbl>
    <w:p w14:paraId="3E79B837" w14:textId="77777777" w:rsidR="006C019C" w:rsidRPr="006C019C" w:rsidRDefault="006C019C" w:rsidP="006C019C">
      <w:pPr>
        <w:widowControl/>
        <w:suppressAutoHyphens w:val="0"/>
        <w:rPr>
          <w:rFonts w:ascii="Times New Roman" w:hAnsi="Times New Roman" w:cs="Times New Roman"/>
          <w:b/>
          <w:kern w:val="2"/>
          <w:sz w:val="24"/>
        </w:rPr>
        <w:sectPr w:rsidR="006C019C" w:rsidRPr="006C019C">
          <w:pgSz w:w="11906" w:h="16838"/>
          <w:pgMar w:top="1134" w:right="850" w:bottom="1134" w:left="1701" w:header="708" w:footer="708" w:gutter="0"/>
          <w:cols w:space="720"/>
        </w:sectPr>
      </w:pPr>
    </w:p>
    <w:p w14:paraId="5E9CE507" w14:textId="77777777" w:rsidR="006C019C" w:rsidRPr="006C019C" w:rsidRDefault="006C019C" w:rsidP="006C019C">
      <w:pPr>
        <w:jc w:val="right"/>
        <w:rPr>
          <w:rFonts w:ascii="Times New Roman" w:hAnsi="Times New Roman" w:cs="Times New Roman"/>
          <w:b/>
          <w:kern w:val="2"/>
          <w:szCs w:val="20"/>
        </w:rPr>
      </w:pPr>
      <w:r w:rsidRPr="006C019C">
        <w:rPr>
          <w:rFonts w:ascii="Times New Roman" w:hAnsi="Times New Roman" w:cs="Times New Roman"/>
          <w:b/>
          <w:kern w:val="2"/>
          <w:szCs w:val="20"/>
        </w:rPr>
        <w:lastRenderedPageBreak/>
        <w:t>Приложение №2 к Договору №__________________</w:t>
      </w:r>
    </w:p>
    <w:p w14:paraId="440B2F95" w14:textId="796B3A78" w:rsidR="006C019C" w:rsidRPr="006C019C" w:rsidRDefault="006C019C" w:rsidP="006C019C">
      <w:pPr>
        <w:jc w:val="right"/>
        <w:rPr>
          <w:rFonts w:ascii="Times New Roman" w:hAnsi="Times New Roman" w:cs="Times New Roman"/>
          <w:b/>
          <w:kern w:val="2"/>
          <w:szCs w:val="20"/>
        </w:rPr>
      </w:pPr>
      <w:r w:rsidRPr="006C019C">
        <w:rPr>
          <w:rFonts w:ascii="Times New Roman" w:hAnsi="Times New Roman" w:cs="Times New Roman"/>
          <w:b/>
          <w:kern w:val="2"/>
          <w:szCs w:val="20"/>
        </w:rPr>
        <w:t>от «___» ___________________ 202</w:t>
      </w:r>
      <w:r w:rsidR="009D74C6">
        <w:rPr>
          <w:rFonts w:ascii="Times New Roman" w:hAnsi="Times New Roman" w:cs="Times New Roman"/>
          <w:b/>
          <w:kern w:val="2"/>
          <w:szCs w:val="20"/>
        </w:rPr>
        <w:t>6</w:t>
      </w:r>
      <w:r w:rsidR="00973F7C">
        <w:rPr>
          <w:rFonts w:ascii="Times New Roman" w:hAnsi="Times New Roman" w:cs="Times New Roman"/>
          <w:b/>
          <w:kern w:val="2"/>
          <w:szCs w:val="20"/>
        </w:rPr>
        <w:t xml:space="preserve"> </w:t>
      </w:r>
      <w:r w:rsidRPr="006C019C">
        <w:rPr>
          <w:rFonts w:ascii="Times New Roman" w:hAnsi="Times New Roman" w:cs="Times New Roman"/>
          <w:b/>
          <w:kern w:val="2"/>
          <w:szCs w:val="20"/>
        </w:rPr>
        <w:t>г.</w:t>
      </w:r>
    </w:p>
    <w:p w14:paraId="71C2DD80" w14:textId="77777777" w:rsidR="006C019C" w:rsidRPr="006C019C" w:rsidRDefault="006C019C" w:rsidP="006C019C">
      <w:pPr>
        <w:jc w:val="right"/>
        <w:rPr>
          <w:rFonts w:ascii="Times New Roman" w:hAnsi="Times New Roman" w:cs="Times New Roman"/>
          <w:b/>
          <w:kern w:val="2"/>
          <w:sz w:val="18"/>
          <w:szCs w:val="18"/>
        </w:rPr>
      </w:pPr>
    </w:p>
    <w:p w14:paraId="5BB87202" w14:textId="77777777" w:rsidR="006C019C" w:rsidRPr="006C019C" w:rsidRDefault="006C019C" w:rsidP="006C019C">
      <w:pPr>
        <w:jc w:val="center"/>
        <w:rPr>
          <w:rFonts w:ascii="Times New Roman" w:hAnsi="Times New Roman" w:cs="Times New Roman"/>
          <w:b/>
          <w:kern w:val="2"/>
          <w:sz w:val="18"/>
          <w:szCs w:val="18"/>
        </w:rPr>
      </w:pPr>
      <w:r w:rsidRPr="006C019C">
        <w:rPr>
          <w:rFonts w:ascii="Times New Roman" w:hAnsi="Times New Roman" w:cs="Times New Roman"/>
          <w:b/>
          <w:kern w:val="2"/>
          <w:sz w:val="18"/>
          <w:szCs w:val="18"/>
        </w:rPr>
        <w:t>З А Я В К А</w:t>
      </w:r>
    </w:p>
    <w:p w14:paraId="4DFA8FF7" w14:textId="77777777" w:rsidR="006C019C" w:rsidRPr="006C019C" w:rsidRDefault="006C019C" w:rsidP="006C019C">
      <w:pPr>
        <w:jc w:val="center"/>
        <w:rPr>
          <w:rFonts w:ascii="Times New Roman" w:hAnsi="Times New Roman" w:cs="Times New Roman"/>
          <w:b/>
          <w:kern w:val="2"/>
          <w:sz w:val="18"/>
          <w:szCs w:val="18"/>
        </w:rPr>
      </w:pPr>
      <w:r w:rsidRPr="006C019C">
        <w:rPr>
          <w:rFonts w:ascii="Times New Roman" w:hAnsi="Times New Roman" w:cs="Times New Roman"/>
          <w:b/>
          <w:kern w:val="2"/>
          <w:sz w:val="18"/>
          <w:szCs w:val="18"/>
        </w:rPr>
        <w:t>(форма)</w:t>
      </w:r>
    </w:p>
    <w:p w14:paraId="2071DD62" w14:textId="77777777" w:rsidR="006C019C" w:rsidRPr="006C019C" w:rsidRDefault="006C019C" w:rsidP="006C019C">
      <w:pPr>
        <w:ind w:left="-426" w:right="-456"/>
        <w:rPr>
          <w:rFonts w:ascii="Times New Roman" w:hAnsi="Times New Roman" w:cs="Times New Roman"/>
          <w:kern w:val="2"/>
          <w:sz w:val="18"/>
          <w:szCs w:val="18"/>
        </w:rPr>
      </w:pPr>
      <w:r w:rsidRPr="006C019C">
        <w:rPr>
          <w:rFonts w:ascii="Times New Roman" w:hAnsi="Times New Roman" w:cs="Times New Roman"/>
          <w:kern w:val="2"/>
          <w:sz w:val="18"/>
          <w:szCs w:val="18"/>
        </w:rPr>
        <w:t>На основании Договора №____ от «__» _______202_ г. прошу отгрузить следующие наркотические (психотропные) лекарственные средства (НПЛС):</w:t>
      </w:r>
    </w:p>
    <w:tbl>
      <w:tblPr>
        <w:tblW w:w="15450" w:type="dxa"/>
        <w:tblInd w:w="-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425"/>
        <w:gridCol w:w="2127"/>
        <w:gridCol w:w="1701"/>
        <w:gridCol w:w="3968"/>
        <w:gridCol w:w="992"/>
        <w:gridCol w:w="992"/>
        <w:gridCol w:w="1701"/>
        <w:gridCol w:w="709"/>
        <w:gridCol w:w="850"/>
        <w:gridCol w:w="851"/>
        <w:gridCol w:w="1134"/>
      </w:tblGrid>
      <w:tr w:rsidR="006C019C" w:rsidRPr="006C019C" w14:paraId="6DBC198D" w14:textId="77777777" w:rsidTr="006C019C">
        <w:trPr>
          <w:trHeight w:val="995"/>
        </w:trPr>
        <w:tc>
          <w:tcPr>
            <w:tcW w:w="426" w:type="dxa"/>
            <w:tcBorders>
              <w:top w:val="single" w:sz="4" w:space="0" w:color="auto"/>
              <w:left w:val="single" w:sz="4" w:space="0" w:color="auto"/>
              <w:bottom w:val="single" w:sz="4" w:space="0" w:color="auto"/>
              <w:right w:val="single" w:sz="4" w:space="0" w:color="auto"/>
            </w:tcBorders>
            <w:vAlign w:val="center"/>
            <w:hideMark/>
          </w:tcPr>
          <w:p w14:paraId="4B46CC99"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bookmarkStart w:id="35" w:name="_Hlk83296107"/>
            <w:r w:rsidRPr="006C019C">
              <w:rPr>
                <w:rFonts w:ascii="Times New Roman" w:hAnsi="Times New Roman" w:cs="Times New Roman"/>
                <w:b/>
                <w:bCs/>
                <w:kern w:val="2"/>
                <w:sz w:val="18"/>
                <w:szCs w:val="18"/>
              </w:rPr>
              <w:t>№ п/п</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623D4CF"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Наименование, дозировка, форма выпуска, способ применения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F120"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Тип договора</w:t>
            </w:r>
          </w:p>
          <w:p w14:paraId="60DA3011"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(для МДЛП)</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D72D50B"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Источник финансирования</w:t>
            </w:r>
          </w:p>
          <w:p w14:paraId="2963CACF"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(для МДЛП)</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68296F"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Срок годности не менее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0A770A"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Дата доставки</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B85B43E"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Адрес места поставки</w:t>
            </w:r>
          </w:p>
          <w:p w14:paraId="136080CC"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 xml:space="preserve">(с указанием </w:t>
            </w:r>
            <w:r w:rsidRPr="006C019C">
              <w:rPr>
                <w:rFonts w:ascii="Times New Roman" w:hAnsi="Times New Roman" w:cs="Times New Roman"/>
                <w:b/>
                <w:bCs/>
                <w:kern w:val="2"/>
                <w:sz w:val="18"/>
                <w:szCs w:val="18"/>
                <w:lang w:val="en-US"/>
              </w:rPr>
              <w:t>ID</w:t>
            </w:r>
            <w:r w:rsidRPr="006C019C">
              <w:rPr>
                <w:rFonts w:ascii="Times New Roman" w:hAnsi="Times New Roman" w:cs="Times New Roman"/>
                <w:b/>
                <w:bCs/>
                <w:kern w:val="2"/>
                <w:sz w:val="18"/>
                <w:szCs w:val="18"/>
              </w:rPr>
              <w:t xml:space="preserve"> места деятельности для МДЛП)</w:t>
            </w:r>
          </w:p>
        </w:tc>
        <w:tc>
          <w:tcPr>
            <w:tcW w:w="709" w:type="dxa"/>
            <w:tcBorders>
              <w:top w:val="single" w:sz="4" w:space="0" w:color="auto"/>
              <w:left w:val="single" w:sz="4" w:space="0" w:color="auto"/>
              <w:bottom w:val="single" w:sz="4" w:space="0" w:color="auto"/>
              <w:right w:val="single" w:sz="4" w:space="0" w:color="auto"/>
            </w:tcBorders>
            <w:vAlign w:val="center"/>
            <w:hideMark/>
          </w:tcPr>
          <w:p w14:paraId="7839D684"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 xml:space="preserve">Ед. </w:t>
            </w:r>
            <w:proofErr w:type="spellStart"/>
            <w:r w:rsidRPr="006C019C">
              <w:rPr>
                <w:rFonts w:ascii="Times New Roman" w:hAnsi="Times New Roman" w:cs="Times New Roman"/>
                <w:b/>
                <w:bCs/>
                <w:kern w:val="2"/>
                <w:sz w:val="18"/>
                <w:szCs w:val="18"/>
              </w:rPr>
              <w:t>измер</w:t>
            </w:r>
            <w:proofErr w:type="spellEnd"/>
            <w:r w:rsidRPr="006C019C">
              <w:rPr>
                <w:rFonts w:ascii="Times New Roman" w:hAnsi="Times New Roman" w:cs="Times New Roman"/>
                <w:b/>
                <w:bCs/>
                <w:kern w:val="2"/>
                <w:sz w:val="18"/>
                <w:szCs w:val="18"/>
              </w:rPr>
              <w:t>.</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E77FEF"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Кол-во</w:t>
            </w:r>
          </w:p>
        </w:tc>
        <w:tc>
          <w:tcPr>
            <w:tcW w:w="851" w:type="dxa"/>
            <w:tcBorders>
              <w:top w:val="single" w:sz="4" w:space="0" w:color="auto"/>
              <w:left w:val="single" w:sz="4" w:space="0" w:color="auto"/>
              <w:bottom w:val="single" w:sz="4" w:space="0" w:color="auto"/>
              <w:right w:val="single" w:sz="4" w:space="0" w:color="auto"/>
            </w:tcBorders>
            <w:vAlign w:val="center"/>
            <w:hideMark/>
          </w:tcPr>
          <w:p w14:paraId="1523E8F1"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Цена c НДС, руб.</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AC155C" w14:textId="77777777" w:rsidR="006C019C" w:rsidRPr="006C019C" w:rsidRDefault="006C019C" w:rsidP="006C019C">
            <w:pPr>
              <w:autoSpaceDE w:val="0"/>
              <w:snapToGrid w:val="0"/>
              <w:spacing w:line="276" w:lineRule="auto"/>
              <w:jc w:val="center"/>
              <w:rPr>
                <w:rFonts w:ascii="Times New Roman" w:hAnsi="Times New Roman" w:cs="Times New Roman"/>
                <w:b/>
                <w:bCs/>
                <w:kern w:val="2"/>
                <w:sz w:val="18"/>
                <w:szCs w:val="18"/>
              </w:rPr>
            </w:pPr>
            <w:r w:rsidRPr="006C019C">
              <w:rPr>
                <w:rFonts w:ascii="Times New Roman" w:hAnsi="Times New Roman" w:cs="Times New Roman"/>
                <w:b/>
                <w:bCs/>
                <w:kern w:val="2"/>
                <w:sz w:val="18"/>
                <w:szCs w:val="18"/>
              </w:rPr>
              <w:t>Стоимость с НДС, руб.</w:t>
            </w:r>
          </w:p>
        </w:tc>
      </w:tr>
      <w:tr w:rsidR="006C019C" w:rsidRPr="006C019C" w14:paraId="7EE69B4C" w14:textId="77777777" w:rsidTr="006C019C">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642D19BA"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r w:rsidRPr="006C019C">
              <w:rPr>
                <w:rFonts w:ascii="Times New Roman" w:hAnsi="Times New Roman" w:cs="Times New Roman"/>
                <w:kern w:val="2"/>
                <w:sz w:val="18"/>
                <w:szCs w:val="18"/>
              </w:rPr>
              <w:t>1</w:t>
            </w:r>
          </w:p>
        </w:tc>
        <w:tc>
          <w:tcPr>
            <w:tcW w:w="2127" w:type="dxa"/>
            <w:tcBorders>
              <w:top w:val="single" w:sz="4" w:space="0" w:color="auto"/>
              <w:left w:val="single" w:sz="4" w:space="0" w:color="auto"/>
              <w:bottom w:val="single" w:sz="4" w:space="0" w:color="auto"/>
              <w:right w:val="single" w:sz="4" w:space="0" w:color="auto"/>
            </w:tcBorders>
            <w:vAlign w:val="center"/>
          </w:tcPr>
          <w:p w14:paraId="3140D6CD"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1F7D5556"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Государственное</w:t>
            </w:r>
          </w:p>
          <w:p w14:paraId="263F7612"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xml:space="preserve">   лекарственное</w:t>
            </w:r>
          </w:p>
          <w:p w14:paraId="6BA1625C"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xml:space="preserve">   обеспечение</w:t>
            </w:r>
          </w:p>
          <w:p w14:paraId="29474AC0"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Договор</w:t>
            </w:r>
          </w:p>
          <w:p w14:paraId="2F0B6DCF"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xml:space="preserve">   купли-продажи</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48071AB"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Собственные средства</w:t>
            </w:r>
          </w:p>
          <w:p w14:paraId="2E95944C" w14:textId="77777777" w:rsidR="006C019C" w:rsidRPr="006C019C" w:rsidRDefault="006C019C" w:rsidP="006C019C">
            <w:pPr>
              <w:autoSpaceDE w:val="0"/>
              <w:snapToGrid w:val="0"/>
              <w:spacing w:line="276" w:lineRule="auto"/>
              <w:ind w:left="-55" w:right="-55"/>
              <w:rPr>
                <w:rFonts w:ascii="Times New Roman" w:hAnsi="Times New Roman" w:cs="Times New Roman"/>
                <w:kern w:val="2"/>
                <w:sz w:val="18"/>
                <w:szCs w:val="18"/>
              </w:rPr>
            </w:pPr>
            <w:r w:rsidRPr="006C019C">
              <w:rPr>
                <w:rFonts w:ascii="Times New Roman" w:hAnsi="Times New Roman" w:cs="Times New Roman"/>
                <w:kern w:val="2"/>
                <w:sz w:val="18"/>
                <w:szCs w:val="18"/>
              </w:rPr>
              <w:t>□ Средства регионального бюджета</w:t>
            </w:r>
          </w:p>
          <w:p w14:paraId="3B670605" w14:textId="77777777" w:rsidR="006C019C" w:rsidRPr="006C019C" w:rsidRDefault="006C019C" w:rsidP="006C019C">
            <w:pPr>
              <w:autoSpaceDE w:val="0"/>
              <w:snapToGrid w:val="0"/>
              <w:spacing w:line="276" w:lineRule="auto"/>
              <w:ind w:left="-55" w:right="-55"/>
              <w:rPr>
                <w:rFonts w:ascii="Times New Roman" w:hAnsi="Times New Roman" w:cs="Times New Roman"/>
                <w:kern w:val="2"/>
                <w:sz w:val="18"/>
                <w:szCs w:val="18"/>
              </w:rPr>
            </w:pPr>
            <w:r w:rsidRPr="006C019C">
              <w:rPr>
                <w:rFonts w:ascii="Times New Roman" w:hAnsi="Times New Roman" w:cs="Times New Roman"/>
                <w:kern w:val="2"/>
                <w:sz w:val="18"/>
                <w:szCs w:val="18"/>
              </w:rPr>
              <w:t>□ Средства федерального бюджета</w:t>
            </w:r>
          </w:p>
          <w:p w14:paraId="7A5EC28F" w14:textId="77777777" w:rsidR="006C019C" w:rsidRPr="006C019C" w:rsidRDefault="006C019C" w:rsidP="006C019C">
            <w:pPr>
              <w:autoSpaceDE w:val="0"/>
              <w:snapToGrid w:val="0"/>
              <w:spacing w:line="276" w:lineRule="auto"/>
              <w:ind w:left="-55" w:right="-55"/>
              <w:rPr>
                <w:rFonts w:ascii="Times New Roman" w:hAnsi="Times New Roman" w:cs="Times New Roman"/>
                <w:kern w:val="2"/>
                <w:sz w:val="18"/>
                <w:szCs w:val="18"/>
              </w:rPr>
            </w:pPr>
            <w:r w:rsidRPr="006C019C">
              <w:rPr>
                <w:rFonts w:ascii="Times New Roman" w:hAnsi="Times New Roman" w:cs="Times New Roman"/>
                <w:kern w:val="2"/>
                <w:sz w:val="18"/>
                <w:szCs w:val="18"/>
              </w:rPr>
              <w:t>□ Средства бюджетов внебюджетных фондов</w:t>
            </w:r>
          </w:p>
          <w:p w14:paraId="205AD280" w14:textId="77777777" w:rsidR="006C019C" w:rsidRPr="006C019C" w:rsidRDefault="006C019C" w:rsidP="006C019C">
            <w:pPr>
              <w:autoSpaceDE w:val="0"/>
              <w:snapToGrid w:val="0"/>
              <w:spacing w:line="276" w:lineRule="auto"/>
              <w:ind w:left="-55" w:right="-55"/>
              <w:rPr>
                <w:rFonts w:ascii="Times New Roman" w:hAnsi="Times New Roman" w:cs="Times New Roman"/>
                <w:kern w:val="2"/>
                <w:sz w:val="18"/>
                <w:szCs w:val="18"/>
              </w:rPr>
            </w:pPr>
            <w:r w:rsidRPr="006C019C">
              <w:rPr>
                <w:rFonts w:ascii="Times New Roman" w:hAnsi="Times New Roman" w:cs="Times New Roman"/>
                <w:kern w:val="2"/>
                <w:sz w:val="18"/>
                <w:szCs w:val="18"/>
              </w:rPr>
              <w:t>□ Смешанные средства бюджетов</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574A375D"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r w:rsidRPr="006C019C">
              <w:rPr>
                <w:rFonts w:ascii="Times New Roman" w:hAnsi="Times New Roman" w:cs="Times New Roman"/>
                <w:kern w:val="2"/>
                <w:sz w:val="18"/>
                <w:szCs w:val="18"/>
              </w:rPr>
              <w:t>не менее 12 месяцев</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553AD3D5"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4CDD858B"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6959064D"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proofErr w:type="spellStart"/>
            <w:r w:rsidRPr="006C019C">
              <w:rPr>
                <w:rFonts w:ascii="Times New Roman" w:hAnsi="Times New Roman" w:cs="Times New Roman"/>
                <w:kern w:val="2"/>
                <w:sz w:val="18"/>
                <w:szCs w:val="18"/>
              </w:rPr>
              <w:t>упак</w:t>
            </w:r>
            <w:proofErr w:type="spellEnd"/>
            <w:r w:rsidRPr="006C019C">
              <w:rPr>
                <w:rFonts w:ascii="Times New Roman" w:hAnsi="Times New Roman" w:cs="Times New Roman"/>
                <w:kern w:val="2"/>
                <w:sz w:val="18"/>
                <w:szCs w:val="18"/>
              </w:rPr>
              <w:t>.</w:t>
            </w:r>
          </w:p>
        </w:tc>
        <w:tc>
          <w:tcPr>
            <w:tcW w:w="850" w:type="dxa"/>
            <w:tcBorders>
              <w:top w:val="single" w:sz="4" w:space="0" w:color="auto"/>
              <w:left w:val="single" w:sz="4" w:space="0" w:color="auto"/>
              <w:bottom w:val="single" w:sz="4" w:space="0" w:color="auto"/>
              <w:right w:val="single" w:sz="4" w:space="0" w:color="auto"/>
            </w:tcBorders>
            <w:vAlign w:val="center"/>
          </w:tcPr>
          <w:p w14:paraId="1753ABE4"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7FF5FD3A"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1B008B24"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p>
        </w:tc>
      </w:tr>
      <w:tr w:rsidR="006C019C" w:rsidRPr="006C019C" w14:paraId="01050014" w14:textId="77777777" w:rsidTr="006C019C">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6FE0ADCA"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r w:rsidRPr="006C019C">
              <w:rPr>
                <w:rFonts w:ascii="Times New Roman" w:hAnsi="Times New Roman" w:cs="Times New Roman"/>
                <w:kern w:val="2"/>
                <w:sz w:val="18"/>
                <w:szCs w:val="18"/>
              </w:rPr>
              <w:t>…</w:t>
            </w:r>
          </w:p>
        </w:tc>
        <w:tc>
          <w:tcPr>
            <w:tcW w:w="2127" w:type="dxa"/>
            <w:tcBorders>
              <w:top w:val="single" w:sz="4" w:space="0" w:color="auto"/>
              <w:left w:val="single" w:sz="4" w:space="0" w:color="auto"/>
              <w:bottom w:val="single" w:sz="4" w:space="0" w:color="auto"/>
              <w:right w:val="single" w:sz="4" w:space="0" w:color="auto"/>
            </w:tcBorders>
            <w:vAlign w:val="center"/>
          </w:tcPr>
          <w:p w14:paraId="19780FE7"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2E06CB97"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Государственное</w:t>
            </w:r>
          </w:p>
          <w:p w14:paraId="55BD1BF2"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xml:space="preserve">   лекарственное</w:t>
            </w:r>
          </w:p>
          <w:p w14:paraId="52E606AD"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xml:space="preserve">   обеспечение</w:t>
            </w:r>
          </w:p>
          <w:p w14:paraId="5D9B0D09"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Договор</w:t>
            </w:r>
          </w:p>
          <w:p w14:paraId="20500B95"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xml:space="preserve">   купли-продажи</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9D90987" w14:textId="77777777" w:rsidR="006C019C" w:rsidRPr="006C019C" w:rsidRDefault="006C019C" w:rsidP="006C019C">
            <w:pPr>
              <w:autoSpaceDE w:val="0"/>
              <w:snapToGrid w:val="0"/>
              <w:spacing w:line="276" w:lineRule="auto"/>
              <w:ind w:left="-55" w:right="-55"/>
              <w:contextualSpacing/>
              <w:rPr>
                <w:rFonts w:ascii="Times New Roman" w:hAnsi="Times New Roman" w:cs="Times New Roman"/>
                <w:kern w:val="2"/>
                <w:sz w:val="18"/>
                <w:szCs w:val="18"/>
              </w:rPr>
            </w:pPr>
            <w:r w:rsidRPr="006C019C">
              <w:rPr>
                <w:rFonts w:ascii="Times New Roman" w:hAnsi="Times New Roman" w:cs="Times New Roman"/>
                <w:kern w:val="2"/>
                <w:sz w:val="18"/>
                <w:szCs w:val="18"/>
              </w:rPr>
              <w:t>□ Собственные средства</w:t>
            </w:r>
          </w:p>
          <w:p w14:paraId="564F54F0" w14:textId="77777777" w:rsidR="006C019C" w:rsidRPr="006C019C" w:rsidRDefault="006C019C" w:rsidP="006C019C">
            <w:pPr>
              <w:autoSpaceDE w:val="0"/>
              <w:snapToGrid w:val="0"/>
              <w:spacing w:line="276" w:lineRule="auto"/>
              <w:ind w:left="-55" w:right="-55"/>
              <w:rPr>
                <w:rFonts w:ascii="Times New Roman" w:hAnsi="Times New Roman" w:cs="Times New Roman"/>
                <w:kern w:val="2"/>
                <w:sz w:val="18"/>
                <w:szCs w:val="18"/>
              </w:rPr>
            </w:pPr>
            <w:r w:rsidRPr="006C019C">
              <w:rPr>
                <w:rFonts w:ascii="Times New Roman" w:hAnsi="Times New Roman" w:cs="Times New Roman"/>
                <w:kern w:val="2"/>
                <w:sz w:val="18"/>
                <w:szCs w:val="18"/>
              </w:rPr>
              <w:t>□ Средства регионального бюджета</w:t>
            </w:r>
          </w:p>
          <w:p w14:paraId="3C7A4D4F" w14:textId="77777777" w:rsidR="006C019C" w:rsidRPr="006C019C" w:rsidRDefault="006C019C" w:rsidP="006C019C">
            <w:pPr>
              <w:autoSpaceDE w:val="0"/>
              <w:snapToGrid w:val="0"/>
              <w:spacing w:line="276" w:lineRule="auto"/>
              <w:ind w:left="-55" w:right="-55"/>
              <w:rPr>
                <w:rFonts w:ascii="Times New Roman" w:hAnsi="Times New Roman" w:cs="Times New Roman"/>
                <w:kern w:val="2"/>
                <w:sz w:val="18"/>
                <w:szCs w:val="18"/>
              </w:rPr>
            </w:pPr>
            <w:r w:rsidRPr="006C019C">
              <w:rPr>
                <w:rFonts w:ascii="Times New Roman" w:hAnsi="Times New Roman" w:cs="Times New Roman"/>
                <w:kern w:val="2"/>
                <w:sz w:val="18"/>
                <w:szCs w:val="18"/>
              </w:rPr>
              <w:t>□ Средства федерального бюджета</w:t>
            </w:r>
          </w:p>
          <w:p w14:paraId="3AF4AC89" w14:textId="77777777" w:rsidR="006C019C" w:rsidRPr="006C019C" w:rsidRDefault="006C019C" w:rsidP="006C019C">
            <w:pPr>
              <w:autoSpaceDE w:val="0"/>
              <w:snapToGrid w:val="0"/>
              <w:spacing w:line="276" w:lineRule="auto"/>
              <w:ind w:left="-55" w:right="-55"/>
              <w:rPr>
                <w:rFonts w:ascii="Times New Roman" w:hAnsi="Times New Roman" w:cs="Times New Roman"/>
                <w:kern w:val="2"/>
                <w:sz w:val="18"/>
                <w:szCs w:val="18"/>
              </w:rPr>
            </w:pPr>
            <w:r w:rsidRPr="006C019C">
              <w:rPr>
                <w:rFonts w:ascii="Times New Roman" w:hAnsi="Times New Roman" w:cs="Times New Roman"/>
                <w:kern w:val="2"/>
                <w:sz w:val="18"/>
                <w:szCs w:val="18"/>
              </w:rPr>
              <w:t>□ Средства бюджетов внебюджетных фондов</w:t>
            </w:r>
          </w:p>
          <w:p w14:paraId="578BDFA1" w14:textId="77777777" w:rsidR="006C019C" w:rsidRPr="006C019C" w:rsidRDefault="006C019C" w:rsidP="006C019C">
            <w:pPr>
              <w:autoSpaceDE w:val="0"/>
              <w:snapToGrid w:val="0"/>
              <w:spacing w:line="276" w:lineRule="auto"/>
              <w:ind w:left="-55" w:right="-55"/>
              <w:rPr>
                <w:rFonts w:ascii="Times New Roman" w:hAnsi="Times New Roman" w:cs="Times New Roman"/>
                <w:kern w:val="2"/>
                <w:sz w:val="18"/>
                <w:szCs w:val="18"/>
              </w:rPr>
            </w:pPr>
            <w:r w:rsidRPr="006C019C">
              <w:rPr>
                <w:rFonts w:ascii="Times New Roman" w:hAnsi="Times New Roman" w:cs="Times New Roman"/>
                <w:kern w:val="2"/>
                <w:sz w:val="18"/>
                <w:szCs w:val="18"/>
              </w:rPr>
              <w:t>□ Смешанные средства бюджетов</w:t>
            </w: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C0F17DA" w14:textId="77777777" w:rsidR="006C019C" w:rsidRPr="006C019C" w:rsidRDefault="006C019C" w:rsidP="006C019C">
            <w:pPr>
              <w:widowControl/>
              <w:suppressAutoHyphens w:val="0"/>
              <w:spacing w:line="276" w:lineRule="auto"/>
              <w:rPr>
                <w:rFonts w:ascii="Times New Roman" w:hAnsi="Times New Roman" w:cs="Times New Roman"/>
                <w:kern w:val="2"/>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A12E368" w14:textId="77777777" w:rsidR="006C019C" w:rsidRPr="006C019C" w:rsidRDefault="006C019C" w:rsidP="006C019C">
            <w:pPr>
              <w:widowControl/>
              <w:suppressAutoHyphens w:val="0"/>
              <w:spacing w:line="276" w:lineRule="auto"/>
              <w:rPr>
                <w:rFonts w:ascii="Times New Roman" w:hAnsi="Times New Roman" w:cs="Times New Roman"/>
                <w:kern w:val="2"/>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1AAE520" w14:textId="77777777" w:rsidR="006C019C" w:rsidRPr="006C019C" w:rsidRDefault="006C019C" w:rsidP="006C019C">
            <w:pPr>
              <w:widowControl/>
              <w:suppressAutoHyphens w:val="0"/>
              <w:spacing w:line="276" w:lineRule="auto"/>
              <w:rPr>
                <w:rFonts w:ascii="Times New Roman" w:hAnsi="Times New Roman" w:cs="Times New Roman"/>
                <w:kern w:val="2"/>
                <w:sz w:val="18"/>
                <w:szCs w:val="18"/>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3424B605" w14:textId="77777777" w:rsidR="006C019C" w:rsidRPr="006C019C" w:rsidRDefault="006C019C" w:rsidP="006C019C">
            <w:pPr>
              <w:widowControl/>
              <w:suppressAutoHyphens w:val="0"/>
              <w:spacing w:line="276" w:lineRule="auto"/>
              <w:rPr>
                <w:rFonts w:ascii="Times New Roman" w:hAnsi="Times New Roman" w:cs="Times New Roman"/>
                <w:kern w:val="2"/>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7F67BCE6"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14:paraId="49C6B0A6"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14:paraId="6673BC20" w14:textId="77777777" w:rsidR="006C019C" w:rsidRPr="006C019C" w:rsidRDefault="006C019C" w:rsidP="006C019C">
            <w:pPr>
              <w:autoSpaceDE w:val="0"/>
              <w:snapToGrid w:val="0"/>
              <w:spacing w:line="276" w:lineRule="auto"/>
              <w:jc w:val="center"/>
              <w:rPr>
                <w:rFonts w:ascii="Times New Roman" w:hAnsi="Times New Roman" w:cs="Times New Roman"/>
                <w:kern w:val="2"/>
                <w:sz w:val="18"/>
                <w:szCs w:val="18"/>
              </w:rPr>
            </w:pPr>
          </w:p>
        </w:tc>
      </w:tr>
      <w:bookmarkEnd w:id="35"/>
    </w:tbl>
    <w:p w14:paraId="37E0BAAF" w14:textId="77777777" w:rsidR="006C019C" w:rsidRPr="006C019C" w:rsidRDefault="006C019C" w:rsidP="006C019C">
      <w:pPr>
        <w:rPr>
          <w:rFonts w:ascii="Times New Roman" w:hAnsi="Times New Roman" w:cs="Times New Roman"/>
          <w:kern w:val="2"/>
          <w:sz w:val="18"/>
          <w:szCs w:val="18"/>
        </w:rPr>
      </w:pPr>
    </w:p>
    <w:p w14:paraId="4366A6FD" w14:textId="77777777" w:rsidR="006C019C" w:rsidRPr="006C019C" w:rsidRDefault="006C019C" w:rsidP="006C019C">
      <w:pPr>
        <w:jc w:val="center"/>
        <w:rPr>
          <w:rFonts w:ascii="Times New Roman" w:hAnsi="Times New Roman" w:cs="Times New Roman"/>
          <w:kern w:val="2"/>
          <w:sz w:val="18"/>
          <w:szCs w:val="18"/>
        </w:rPr>
      </w:pPr>
      <w:r w:rsidRPr="006C019C">
        <w:rPr>
          <w:rFonts w:ascii="Times New Roman" w:hAnsi="Times New Roman" w:cs="Times New Roman"/>
          <w:kern w:val="2"/>
          <w:sz w:val="18"/>
          <w:szCs w:val="18"/>
        </w:rPr>
        <w:t>«___» ____________ 202__ г.</w:t>
      </w:r>
      <w:r w:rsidRPr="006C019C">
        <w:rPr>
          <w:rFonts w:ascii="Times New Roman" w:hAnsi="Times New Roman" w:cs="Times New Roman"/>
          <w:kern w:val="2"/>
          <w:sz w:val="18"/>
          <w:szCs w:val="18"/>
        </w:rPr>
        <w:tab/>
      </w:r>
      <w:r w:rsidRPr="006C019C">
        <w:rPr>
          <w:rFonts w:ascii="Times New Roman" w:hAnsi="Times New Roman" w:cs="Times New Roman"/>
          <w:kern w:val="2"/>
          <w:sz w:val="18"/>
          <w:szCs w:val="18"/>
        </w:rPr>
        <w:tab/>
      </w:r>
      <w:r w:rsidRPr="006C019C">
        <w:rPr>
          <w:rFonts w:ascii="Times New Roman" w:hAnsi="Times New Roman" w:cs="Times New Roman"/>
          <w:kern w:val="2"/>
          <w:sz w:val="18"/>
          <w:szCs w:val="18"/>
        </w:rPr>
        <w:tab/>
      </w:r>
      <w:r w:rsidRPr="006C019C">
        <w:rPr>
          <w:rFonts w:ascii="Times New Roman" w:hAnsi="Times New Roman" w:cs="Times New Roman"/>
          <w:kern w:val="2"/>
          <w:sz w:val="18"/>
          <w:szCs w:val="18"/>
        </w:rPr>
        <w:tab/>
      </w:r>
      <w:r w:rsidRPr="006C019C">
        <w:rPr>
          <w:rFonts w:ascii="Times New Roman" w:hAnsi="Times New Roman" w:cs="Times New Roman"/>
          <w:kern w:val="2"/>
          <w:sz w:val="18"/>
          <w:szCs w:val="18"/>
        </w:rPr>
        <w:tab/>
      </w:r>
      <w:r w:rsidRPr="006C019C">
        <w:rPr>
          <w:rFonts w:ascii="Times New Roman" w:hAnsi="Times New Roman" w:cs="Times New Roman"/>
          <w:kern w:val="2"/>
          <w:sz w:val="18"/>
          <w:szCs w:val="18"/>
        </w:rPr>
        <w:tab/>
      </w:r>
      <w:r w:rsidRPr="006C019C">
        <w:rPr>
          <w:rFonts w:ascii="Times New Roman" w:hAnsi="Times New Roman" w:cs="Times New Roman"/>
          <w:kern w:val="2"/>
          <w:sz w:val="18"/>
          <w:szCs w:val="18"/>
        </w:rPr>
        <w:tab/>
      </w:r>
      <w:r w:rsidRPr="006C019C">
        <w:rPr>
          <w:rFonts w:ascii="Times New Roman" w:hAnsi="Times New Roman" w:cs="Times New Roman"/>
          <w:kern w:val="2"/>
          <w:sz w:val="18"/>
          <w:szCs w:val="18"/>
        </w:rPr>
        <w:tab/>
      </w:r>
      <w:r w:rsidRPr="006C019C">
        <w:rPr>
          <w:rFonts w:ascii="Times New Roman" w:hAnsi="Times New Roman" w:cs="Times New Roman"/>
          <w:kern w:val="2"/>
          <w:sz w:val="18"/>
          <w:szCs w:val="18"/>
        </w:rPr>
        <w:tab/>
        <w:t>____________________________________________</w:t>
      </w:r>
    </w:p>
    <w:p w14:paraId="54210DED" w14:textId="77777777" w:rsidR="006C019C" w:rsidRPr="006C019C" w:rsidRDefault="006C019C" w:rsidP="006C019C">
      <w:pPr>
        <w:ind w:firstLine="10065"/>
        <w:rPr>
          <w:rFonts w:ascii="Times New Roman" w:hAnsi="Times New Roman" w:cs="Times New Roman"/>
          <w:kern w:val="2"/>
          <w:sz w:val="18"/>
          <w:szCs w:val="18"/>
        </w:rPr>
      </w:pPr>
      <w:r w:rsidRPr="006C019C">
        <w:rPr>
          <w:rFonts w:ascii="Times New Roman" w:hAnsi="Times New Roman" w:cs="Times New Roman"/>
          <w:kern w:val="2"/>
          <w:sz w:val="18"/>
          <w:szCs w:val="18"/>
        </w:rPr>
        <w:t xml:space="preserve">(должность, </w:t>
      </w:r>
      <w:proofErr w:type="spellStart"/>
      <w:r w:rsidRPr="006C019C">
        <w:rPr>
          <w:rFonts w:ascii="Times New Roman" w:hAnsi="Times New Roman" w:cs="Times New Roman"/>
          <w:kern w:val="2"/>
          <w:sz w:val="18"/>
          <w:szCs w:val="18"/>
        </w:rPr>
        <w:t>ф.и.о.</w:t>
      </w:r>
      <w:proofErr w:type="spellEnd"/>
      <w:r w:rsidRPr="006C019C">
        <w:rPr>
          <w:rFonts w:ascii="Times New Roman" w:hAnsi="Times New Roman" w:cs="Times New Roman"/>
          <w:kern w:val="2"/>
          <w:sz w:val="18"/>
          <w:szCs w:val="18"/>
        </w:rPr>
        <w:t xml:space="preserve"> уполномоченного лица)</w:t>
      </w:r>
    </w:p>
    <w:p w14:paraId="13202B05" w14:textId="77777777" w:rsidR="006C019C" w:rsidRPr="006C019C" w:rsidRDefault="006C019C" w:rsidP="006C019C">
      <w:pPr>
        <w:ind w:firstLine="6379"/>
        <w:rPr>
          <w:rFonts w:ascii="Times New Roman" w:hAnsi="Times New Roman" w:cs="Times New Roman"/>
          <w:kern w:val="2"/>
          <w:sz w:val="18"/>
          <w:szCs w:val="18"/>
        </w:rPr>
      </w:pPr>
      <w:r w:rsidRPr="006C019C">
        <w:rPr>
          <w:rFonts w:ascii="Times New Roman" w:hAnsi="Times New Roman" w:cs="Times New Roman"/>
          <w:kern w:val="2"/>
          <w:sz w:val="18"/>
          <w:szCs w:val="18"/>
        </w:rPr>
        <w:t>М.П.</w:t>
      </w:r>
    </w:p>
    <w:p w14:paraId="541F2433" w14:textId="77777777" w:rsidR="006C019C" w:rsidRPr="006C019C" w:rsidRDefault="006C019C" w:rsidP="006C019C">
      <w:pPr>
        <w:widowControl/>
        <w:suppressAutoHyphens w:val="0"/>
        <w:jc w:val="center"/>
        <w:rPr>
          <w:rFonts w:ascii="Times New Roman" w:eastAsia="Times New Roman" w:hAnsi="Times New Roman" w:cs="Times New Roman"/>
          <w:b/>
          <w:kern w:val="0"/>
          <w:sz w:val="18"/>
          <w:szCs w:val="18"/>
          <w:lang w:eastAsia="ru-RU" w:bidi="ar-SA"/>
        </w:rPr>
      </w:pPr>
      <w:r w:rsidRPr="006C019C">
        <w:rPr>
          <w:rFonts w:ascii="Times New Roman" w:eastAsia="Times New Roman" w:hAnsi="Times New Roman" w:cs="Times New Roman"/>
          <w:b/>
          <w:kern w:val="0"/>
          <w:sz w:val="18"/>
          <w:szCs w:val="18"/>
          <w:lang w:eastAsia="ru-RU" w:bidi="ar-SA"/>
        </w:rPr>
        <w:t>Подписи об утверждении формы заявки:</w:t>
      </w:r>
    </w:p>
    <w:tbl>
      <w:tblPr>
        <w:tblW w:w="13559" w:type="dxa"/>
        <w:jc w:val="center"/>
        <w:tblLayout w:type="fixed"/>
        <w:tblLook w:val="04A0" w:firstRow="1" w:lastRow="0" w:firstColumn="1" w:lastColumn="0" w:noHBand="0" w:noVBand="1"/>
      </w:tblPr>
      <w:tblGrid>
        <w:gridCol w:w="8968"/>
        <w:gridCol w:w="4591"/>
      </w:tblGrid>
      <w:tr w:rsidR="006C019C" w:rsidRPr="006C019C" w14:paraId="6D230F86" w14:textId="77777777" w:rsidTr="006C019C">
        <w:trPr>
          <w:trHeight w:val="419"/>
          <w:jc w:val="center"/>
        </w:trPr>
        <w:tc>
          <w:tcPr>
            <w:tcW w:w="8968" w:type="dxa"/>
            <w:vAlign w:val="center"/>
            <w:hideMark/>
          </w:tcPr>
          <w:p w14:paraId="49BC9A02" w14:textId="77777777" w:rsidR="006C019C" w:rsidRPr="006C019C" w:rsidRDefault="006C019C" w:rsidP="006C019C">
            <w:pPr>
              <w:snapToGrid w:val="0"/>
              <w:spacing w:line="276" w:lineRule="auto"/>
              <w:ind w:left="194"/>
              <w:rPr>
                <w:rFonts w:ascii="Times New Roman" w:hAnsi="Times New Roman"/>
                <w:b/>
                <w:kern w:val="2"/>
                <w:sz w:val="22"/>
                <w:szCs w:val="22"/>
              </w:rPr>
            </w:pPr>
            <w:r w:rsidRPr="006C019C">
              <w:rPr>
                <w:rFonts w:ascii="Times New Roman" w:hAnsi="Times New Roman"/>
                <w:b/>
                <w:kern w:val="2"/>
                <w:sz w:val="22"/>
                <w:szCs w:val="22"/>
              </w:rPr>
              <w:t>Заказчик:</w:t>
            </w:r>
          </w:p>
        </w:tc>
        <w:tc>
          <w:tcPr>
            <w:tcW w:w="4591" w:type="dxa"/>
            <w:vAlign w:val="center"/>
            <w:hideMark/>
          </w:tcPr>
          <w:p w14:paraId="636D24A1" w14:textId="77777777" w:rsidR="006C019C" w:rsidRPr="006C019C" w:rsidRDefault="006C019C" w:rsidP="006C019C">
            <w:pPr>
              <w:snapToGrid w:val="0"/>
              <w:spacing w:line="276" w:lineRule="auto"/>
              <w:ind w:left="343"/>
              <w:rPr>
                <w:rFonts w:ascii="Times New Roman" w:hAnsi="Times New Roman"/>
                <w:b/>
                <w:kern w:val="2"/>
                <w:sz w:val="22"/>
                <w:szCs w:val="22"/>
              </w:rPr>
            </w:pPr>
            <w:r w:rsidRPr="006C019C">
              <w:rPr>
                <w:rFonts w:ascii="Times New Roman" w:hAnsi="Times New Roman"/>
                <w:b/>
                <w:kern w:val="2"/>
                <w:sz w:val="22"/>
                <w:szCs w:val="22"/>
              </w:rPr>
              <w:t>Поставщик:</w:t>
            </w:r>
          </w:p>
        </w:tc>
      </w:tr>
      <w:tr w:rsidR="006C019C" w:rsidRPr="006C019C" w14:paraId="7F06311F" w14:textId="77777777" w:rsidTr="006C019C">
        <w:trPr>
          <w:trHeight w:val="1027"/>
          <w:jc w:val="center"/>
        </w:trPr>
        <w:tc>
          <w:tcPr>
            <w:tcW w:w="8968" w:type="dxa"/>
          </w:tcPr>
          <w:p w14:paraId="75177C1E" w14:textId="77777777" w:rsidR="006C019C" w:rsidRPr="006C019C" w:rsidRDefault="006C019C" w:rsidP="006C019C">
            <w:pPr>
              <w:spacing w:line="276" w:lineRule="auto"/>
              <w:rPr>
                <w:rFonts w:ascii="Times New Roman" w:hAnsi="Times New Roman" w:cs="Times New Roman"/>
                <w:b/>
                <w:kern w:val="2"/>
                <w:sz w:val="24"/>
              </w:rPr>
            </w:pPr>
            <w:r w:rsidRPr="006C019C">
              <w:rPr>
                <w:rFonts w:ascii="Times New Roman" w:hAnsi="Times New Roman" w:cs="Times New Roman"/>
                <w:b/>
                <w:kern w:val="2"/>
                <w:sz w:val="24"/>
              </w:rPr>
              <w:t>СПб ГБУЗ «Городская больница №38 им. Н.А. Семашко»</w:t>
            </w:r>
          </w:p>
          <w:p w14:paraId="21016F3B" w14:textId="77777777" w:rsidR="006C019C" w:rsidRPr="006C019C" w:rsidRDefault="006C019C" w:rsidP="006C019C">
            <w:pPr>
              <w:snapToGrid w:val="0"/>
              <w:spacing w:line="276" w:lineRule="auto"/>
              <w:ind w:left="194"/>
              <w:rPr>
                <w:rFonts w:ascii="Times New Roman" w:hAnsi="Times New Roman"/>
                <w:b/>
                <w:kern w:val="2"/>
                <w:sz w:val="22"/>
                <w:szCs w:val="22"/>
              </w:rPr>
            </w:pPr>
          </w:p>
          <w:p w14:paraId="4F14E64D" w14:textId="77777777" w:rsidR="006C019C" w:rsidRPr="006C019C" w:rsidRDefault="006C019C" w:rsidP="006C019C">
            <w:pPr>
              <w:snapToGrid w:val="0"/>
              <w:spacing w:line="276" w:lineRule="auto"/>
              <w:ind w:left="194"/>
              <w:rPr>
                <w:rFonts w:ascii="Times New Roman" w:hAnsi="Times New Roman"/>
                <w:b/>
                <w:kern w:val="2"/>
                <w:sz w:val="22"/>
                <w:szCs w:val="22"/>
              </w:rPr>
            </w:pPr>
            <w:r w:rsidRPr="006C019C">
              <w:rPr>
                <w:rFonts w:ascii="Times New Roman" w:hAnsi="Times New Roman"/>
                <w:b/>
                <w:kern w:val="2"/>
                <w:sz w:val="22"/>
                <w:szCs w:val="22"/>
              </w:rPr>
              <w:t>Главный врач</w:t>
            </w:r>
          </w:p>
          <w:p w14:paraId="6FD3F6D4" w14:textId="77777777" w:rsidR="006C019C" w:rsidRPr="006C019C" w:rsidRDefault="006C019C" w:rsidP="006C019C">
            <w:pPr>
              <w:snapToGrid w:val="0"/>
              <w:spacing w:line="276" w:lineRule="auto"/>
              <w:ind w:left="194"/>
              <w:rPr>
                <w:rFonts w:ascii="Times New Roman" w:hAnsi="Times New Roman"/>
                <w:b/>
                <w:kern w:val="2"/>
                <w:sz w:val="22"/>
                <w:szCs w:val="22"/>
              </w:rPr>
            </w:pPr>
          </w:p>
          <w:p w14:paraId="31B12192" w14:textId="77777777" w:rsidR="006C019C" w:rsidRPr="006C019C" w:rsidRDefault="006C019C" w:rsidP="006C019C">
            <w:pPr>
              <w:snapToGrid w:val="0"/>
              <w:spacing w:line="276" w:lineRule="auto"/>
              <w:ind w:left="194"/>
              <w:rPr>
                <w:rFonts w:ascii="Times New Roman" w:hAnsi="Times New Roman"/>
                <w:b/>
                <w:kern w:val="2"/>
                <w:sz w:val="22"/>
                <w:szCs w:val="22"/>
              </w:rPr>
            </w:pPr>
            <w:r w:rsidRPr="006C019C">
              <w:rPr>
                <w:rFonts w:ascii="Times New Roman" w:hAnsi="Times New Roman"/>
                <w:b/>
                <w:kern w:val="2"/>
                <w:sz w:val="22"/>
                <w:szCs w:val="22"/>
              </w:rPr>
              <w:t xml:space="preserve">_________________ / </w:t>
            </w:r>
            <w:r w:rsidRPr="006C019C">
              <w:rPr>
                <w:rFonts w:ascii="Times New Roman" w:hAnsi="Times New Roman"/>
                <w:b/>
                <w:kern w:val="2"/>
                <w:sz w:val="24"/>
              </w:rPr>
              <w:t>А.Ф. Панфиленко</w:t>
            </w:r>
            <w:r w:rsidRPr="006C019C">
              <w:rPr>
                <w:rFonts w:ascii="Times New Roman" w:hAnsi="Times New Roman" w:cs="Times New Roman"/>
                <w:b/>
                <w:kern w:val="2"/>
                <w:sz w:val="24"/>
              </w:rPr>
              <w:t xml:space="preserve"> </w:t>
            </w:r>
            <w:r w:rsidRPr="006C019C">
              <w:rPr>
                <w:rFonts w:ascii="Times New Roman" w:hAnsi="Times New Roman"/>
                <w:b/>
                <w:kern w:val="2"/>
                <w:sz w:val="22"/>
                <w:szCs w:val="22"/>
              </w:rPr>
              <w:t>/</w:t>
            </w:r>
          </w:p>
          <w:p w14:paraId="7361AFEF" w14:textId="77777777" w:rsidR="006C019C" w:rsidRPr="006C019C" w:rsidRDefault="006C019C" w:rsidP="006C019C">
            <w:pPr>
              <w:spacing w:line="276" w:lineRule="auto"/>
              <w:ind w:left="194"/>
              <w:rPr>
                <w:rFonts w:ascii="Times New Roman" w:hAnsi="Times New Roman"/>
                <w:b/>
                <w:kern w:val="2"/>
                <w:sz w:val="22"/>
                <w:szCs w:val="22"/>
              </w:rPr>
            </w:pPr>
            <w:r w:rsidRPr="006C019C">
              <w:rPr>
                <w:rFonts w:ascii="Times New Roman" w:hAnsi="Times New Roman"/>
                <w:b/>
                <w:kern w:val="2"/>
                <w:sz w:val="22"/>
                <w:szCs w:val="22"/>
              </w:rPr>
              <w:tab/>
            </w:r>
            <w:r w:rsidRPr="006C019C">
              <w:rPr>
                <w:rFonts w:ascii="Times New Roman" w:hAnsi="Times New Roman" w:cs="Times New Roman"/>
                <w:b/>
                <w:kern w:val="2"/>
                <w:sz w:val="22"/>
                <w:szCs w:val="22"/>
              </w:rPr>
              <w:t>Подписано ЭЦП</w:t>
            </w:r>
            <w:r w:rsidRPr="006C019C">
              <w:rPr>
                <w:rFonts w:ascii="Times New Roman" w:hAnsi="Times New Roman"/>
                <w:b/>
                <w:kern w:val="2"/>
                <w:sz w:val="22"/>
                <w:szCs w:val="22"/>
              </w:rPr>
              <w:t>.</w:t>
            </w:r>
          </w:p>
        </w:tc>
        <w:tc>
          <w:tcPr>
            <w:tcW w:w="4591" w:type="dxa"/>
            <w:hideMark/>
          </w:tcPr>
          <w:p w14:paraId="05A7521F" w14:textId="77777777" w:rsidR="006C019C" w:rsidRPr="006C019C" w:rsidRDefault="006C019C" w:rsidP="006C019C">
            <w:pPr>
              <w:spacing w:line="276" w:lineRule="auto"/>
              <w:ind w:left="343" w:right="-108"/>
              <w:rPr>
                <w:rFonts w:ascii="Times New Roman" w:hAnsi="Times New Roman"/>
                <w:b/>
                <w:kern w:val="2"/>
                <w:sz w:val="22"/>
                <w:szCs w:val="22"/>
              </w:rPr>
            </w:pPr>
            <w:r w:rsidRPr="006C019C">
              <w:rPr>
                <w:rFonts w:ascii="Times New Roman" w:hAnsi="Times New Roman" w:cs="Times New Roman"/>
                <w:b/>
                <w:kern w:val="2"/>
                <w:sz w:val="22"/>
                <w:szCs w:val="22"/>
              </w:rPr>
              <w:tab/>
              <w:t>Подписано ЭЦП</w:t>
            </w:r>
            <w:r w:rsidRPr="006C019C">
              <w:rPr>
                <w:rFonts w:ascii="Times New Roman" w:hAnsi="Times New Roman"/>
                <w:b/>
                <w:kern w:val="2"/>
                <w:sz w:val="22"/>
                <w:szCs w:val="22"/>
              </w:rPr>
              <w:t>.</w:t>
            </w:r>
          </w:p>
        </w:tc>
      </w:tr>
    </w:tbl>
    <w:p w14:paraId="2C11AE77" w14:textId="77777777" w:rsidR="00A7609B" w:rsidRDefault="00A7609B" w:rsidP="006C019C"/>
    <w:sectPr w:rsidR="00A7609B" w:rsidSect="006C019C">
      <w:footerReference w:type="default" r:id="rId9"/>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BCF2F5" w14:textId="77777777" w:rsidR="00EA3426" w:rsidRDefault="00EA3426" w:rsidP="00723E01">
      <w:r>
        <w:separator/>
      </w:r>
    </w:p>
  </w:endnote>
  <w:endnote w:type="continuationSeparator" w:id="0">
    <w:p w14:paraId="4C405676" w14:textId="77777777" w:rsidR="00EA3426" w:rsidRDefault="00EA3426" w:rsidP="00723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080E0000" w:usb2="00000010"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2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9033631"/>
      <w:docPartObj>
        <w:docPartGallery w:val="Page Numbers (Bottom of Page)"/>
        <w:docPartUnique/>
      </w:docPartObj>
    </w:sdtPr>
    <w:sdtEndPr>
      <w:rPr>
        <w:rFonts w:ascii="Times New Roman" w:hAnsi="Times New Roman" w:cs="Times New Roman"/>
        <w:sz w:val="18"/>
        <w:szCs w:val="18"/>
      </w:rPr>
    </w:sdtEndPr>
    <w:sdtContent>
      <w:p w14:paraId="4CB890C9" w14:textId="0AF7439C" w:rsidR="00723E01" w:rsidRPr="00723E01" w:rsidRDefault="00723E01">
        <w:pPr>
          <w:pStyle w:val="ad"/>
          <w:jc w:val="right"/>
          <w:rPr>
            <w:rFonts w:ascii="Times New Roman" w:hAnsi="Times New Roman" w:cs="Times New Roman"/>
            <w:sz w:val="18"/>
            <w:szCs w:val="18"/>
          </w:rPr>
        </w:pPr>
        <w:r w:rsidRPr="00723E01">
          <w:rPr>
            <w:rFonts w:ascii="Times New Roman" w:hAnsi="Times New Roman" w:cs="Times New Roman"/>
            <w:sz w:val="18"/>
            <w:szCs w:val="18"/>
          </w:rPr>
          <w:fldChar w:fldCharType="begin"/>
        </w:r>
        <w:r w:rsidRPr="00723E01">
          <w:rPr>
            <w:rFonts w:ascii="Times New Roman" w:hAnsi="Times New Roman" w:cs="Times New Roman"/>
            <w:sz w:val="18"/>
            <w:szCs w:val="18"/>
          </w:rPr>
          <w:instrText>PAGE   \* MERGEFORMAT</w:instrText>
        </w:r>
        <w:r w:rsidRPr="00723E01">
          <w:rPr>
            <w:rFonts w:ascii="Times New Roman" w:hAnsi="Times New Roman" w:cs="Times New Roman"/>
            <w:sz w:val="18"/>
            <w:szCs w:val="18"/>
          </w:rPr>
          <w:fldChar w:fldCharType="separate"/>
        </w:r>
        <w:r w:rsidR="009E4503">
          <w:rPr>
            <w:rFonts w:ascii="Times New Roman" w:hAnsi="Times New Roman" w:cs="Times New Roman"/>
            <w:noProof/>
            <w:sz w:val="18"/>
            <w:szCs w:val="18"/>
          </w:rPr>
          <w:t>12</w:t>
        </w:r>
        <w:r w:rsidRPr="00723E01">
          <w:rPr>
            <w:rFonts w:ascii="Times New Roman" w:hAnsi="Times New Roman" w:cs="Times New Roman"/>
            <w:sz w:val="18"/>
            <w:szCs w:val="18"/>
          </w:rPr>
          <w:fldChar w:fldCharType="end"/>
        </w:r>
      </w:p>
    </w:sdtContent>
  </w:sdt>
  <w:p w14:paraId="4C6B7B9F" w14:textId="77777777" w:rsidR="00723E01" w:rsidRDefault="00723E0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9CC13" w14:textId="77777777" w:rsidR="00EA3426" w:rsidRDefault="00EA3426" w:rsidP="00723E01">
      <w:r>
        <w:separator/>
      </w:r>
    </w:p>
  </w:footnote>
  <w:footnote w:type="continuationSeparator" w:id="0">
    <w:p w14:paraId="48CFF961" w14:textId="77777777" w:rsidR="00EA3426" w:rsidRDefault="00EA3426" w:rsidP="00723E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4947E7"/>
    <w:multiLevelType w:val="multilevel"/>
    <w:tmpl w:val="418054E0"/>
    <w:lvl w:ilvl="0">
      <w:start w:val="12"/>
      <w:numFmt w:val="decimal"/>
      <w:lvlText w:val="%1."/>
      <w:lvlJc w:val="left"/>
      <w:pPr>
        <w:ind w:left="480" w:hanging="480"/>
      </w:pPr>
      <w:rPr>
        <w:rFonts w:hint="default"/>
        <w:b/>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7C10E7B"/>
    <w:multiLevelType w:val="multilevel"/>
    <w:tmpl w:val="8ADED644"/>
    <w:lvl w:ilvl="0">
      <w:start w:val="12"/>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1DC4313C"/>
    <w:multiLevelType w:val="singleLevel"/>
    <w:tmpl w:val="4A16A9DC"/>
    <w:lvl w:ilvl="0">
      <w:start w:val="5"/>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211C75B9"/>
    <w:multiLevelType w:val="hybridMultilevel"/>
    <w:tmpl w:val="88107076"/>
    <w:lvl w:ilvl="0" w:tplc="E41C875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33229E1"/>
    <w:multiLevelType w:val="hybridMultilevel"/>
    <w:tmpl w:val="9E8E268A"/>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84B274B"/>
    <w:multiLevelType w:val="multilevel"/>
    <w:tmpl w:val="54F25D10"/>
    <w:lvl w:ilvl="0">
      <w:start w:val="12"/>
      <w:numFmt w:val="decimal"/>
      <w:lvlText w:val="%1."/>
      <w:lvlJc w:val="left"/>
      <w:pPr>
        <w:ind w:left="480" w:hanging="480"/>
      </w:pPr>
      <w:rPr>
        <w:rFonts w:hint="default"/>
        <w:color w:val="000000"/>
      </w:rPr>
    </w:lvl>
    <w:lvl w:ilvl="1">
      <w:start w:val="6"/>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5D37507E"/>
    <w:multiLevelType w:val="hybridMultilevel"/>
    <w:tmpl w:val="41D87EB4"/>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B195F84"/>
    <w:multiLevelType w:val="hybridMultilevel"/>
    <w:tmpl w:val="91804186"/>
    <w:lvl w:ilvl="0" w:tplc="F6FA8430">
      <w:start w:val="1"/>
      <w:numFmt w:val="bullet"/>
      <w:lvlText w:val=""/>
      <w:lvlJc w:val="left"/>
      <w:pPr>
        <w:ind w:left="720" w:hanging="360"/>
      </w:pPr>
      <w:rPr>
        <w:rFonts w:ascii="Symbol" w:eastAsia="SimSu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0A941B1"/>
    <w:multiLevelType w:val="multilevel"/>
    <w:tmpl w:val="CB44777C"/>
    <w:lvl w:ilvl="0">
      <w:start w:val="12"/>
      <w:numFmt w:val="decimal"/>
      <w:lvlText w:val="%1."/>
      <w:lvlJc w:val="left"/>
      <w:pPr>
        <w:ind w:left="480" w:hanging="480"/>
      </w:pPr>
      <w:rPr>
        <w:rFonts w:hint="default"/>
      </w:rPr>
    </w:lvl>
    <w:lvl w:ilvl="1">
      <w:start w:val="5"/>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3"/>
  </w:num>
  <w:num w:numId="3">
    <w:abstractNumId w:val="4"/>
  </w:num>
  <w:num w:numId="4">
    <w:abstractNumId w:val="5"/>
  </w:num>
  <w:num w:numId="5">
    <w:abstractNumId w:val="9"/>
  </w:num>
  <w:num w:numId="6">
    <w:abstractNumId w:val="6"/>
  </w:num>
  <w:num w:numId="7">
    <w:abstractNumId w:val="8"/>
  </w:num>
  <w:num w:numId="8">
    <w:abstractNumId w:val="1"/>
  </w:num>
  <w:num w:numId="9">
    <w:abstractNumId w:val="7"/>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921"/>
    <w:rsid w:val="000000CF"/>
    <w:rsid w:val="00000A24"/>
    <w:rsid w:val="00001207"/>
    <w:rsid w:val="000020B7"/>
    <w:rsid w:val="000126F5"/>
    <w:rsid w:val="00013BD0"/>
    <w:rsid w:val="00022F30"/>
    <w:rsid w:val="00025358"/>
    <w:rsid w:val="00026DDF"/>
    <w:rsid w:val="00036453"/>
    <w:rsid w:val="00037332"/>
    <w:rsid w:val="00046846"/>
    <w:rsid w:val="00046B74"/>
    <w:rsid w:val="00047B56"/>
    <w:rsid w:val="00052F23"/>
    <w:rsid w:val="00054832"/>
    <w:rsid w:val="0005746F"/>
    <w:rsid w:val="00067A9F"/>
    <w:rsid w:val="00067FDD"/>
    <w:rsid w:val="000801B3"/>
    <w:rsid w:val="00085E77"/>
    <w:rsid w:val="000918CF"/>
    <w:rsid w:val="000976C7"/>
    <w:rsid w:val="000A0E54"/>
    <w:rsid w:val="000A28CF"/>
    <w:rsid w:val="000A5AF0"/>
    <w:rsid w:val="000A6705"/>
    <w:rsid w:val="000A6D5D"/>
    <w:rsid w:val="000B5F47"/>
    <w:rsid w:val="000C4B64"/>
    <w:rsid w:val="000C6C3C"/>
    <w:rsid w:val="000D0785"/>
    <w:rsid w:val="000D2037"/>
    <w:rsid w:val="000D2940"/>
    <w:rsid w:val="000D63DB"/>
    <w:rsid w:val="000E21CC"/>
    <w:rsid w:val="000E23F3"/>
    <w:rsid w:val="000E5823"/>
    <w:rsid w:val="000F4AC3"/>
    <w:rsid w:val="000F7CF1"/>
    <w:rsid w:val="001006A2"/>
    <w:rsid w:val="001007F6"/>
    <w:rsid w:val="00102935"/>
    <w:rsid w:val="0010378D"/>
    <w:rsid w:val="001040F2"/>
    <w:rsid w:val="00111871"/>
    <w:rsid w:val="001120BF"/>
    <w:rsid w:val="001128AC"/>
    <w:rsid w:val="00117C8B"/>
    <w:rsid w:val="00120CF0"/>
    <w:rsid w:val="0012320D"/>
    <w:rsid w:val="00125C15"/>
    <w:rsid w:val="001333F2"/>
    <w:rsid w:val="00133A7B"/>
    <w:rsid w:val="001357D1"/>
    <w:rsid w:val="00143F19"/>
    <w:rsid w:val="0015235E"/>
    <w:rsid w:val="00157C8F"/>
    <w:rsid w:val="00160F79"/>
    <w:rsid w:val="00161CD4"/>
    <w:rsid w:val="00165578"/>
    <w:rsid w:val="0016588B"/>
    <w:rsid w:val="00176062"/>
    <w:rsid w:val="001830D0"/>
    <w:rsid w:val="00187D29"/>
    <w:rsid w:val="001A152C"/>
    <w:rsid w:val="001A2ADD"/>
    <w:rsid w:val="001A6606"/>
    <w:rsid w:val="001A6C2B"/>
    <w:rsid w:val="001A6D78"/>
    <w:rsid w:val="001B5199"/>
    <w:rsid w:val="001B790F"/>
    <w:rsid w:val="001C63D8"/>
    <w:rsid w:val="001D5936"/>
    <w:rsid w:val="001D7003"/>
    <w:rsid w:val="001D7927"/>
    <w:rsid w:val="001E5E25"/>
    <w:rsid w:val="00211E76"/>
    <w:rsid w:val="00216805"/>
    <w:rsid w:val="00217F3A"/>
    <w:rsid w:val="00221E85"/>
    <w:rsid w:val="00223690"/>
    <w:rsid w:val="00225E19"/>
    <w:rsid w:val="00235B49"/>
    <w:rsid w:val="00236C3D"/>
    <w:rsid w:val="00236C4F"/>
    <w:rsid w:val="00241F76"/>
    <w:rsid w:val="00242D2F"/>
    <w:rsid w:val="00244FF9"/>
    <w:rsid w:val="00245BAC"/>
    <w:rsid w:val="0024694F"/>
    <w:rsid w:val="00255E81"/>
    <w:rsid w:val="00264DD3"/>
    <w:rsid w:val="0027237C"/>
    <w:rsid w:val="002731C6"/>
    <w:rsid w:val="00277322"/>
    <w:rsid w:val="00281AAD"/>
    <w:rsid w:val="00282811"/>
    <w:rsid w:val="0028431E"/>
    <w:rsid w:val="002861D5"/>
    <w:rsid w:val="00287176"/>
    <w:rsid w:val="00292473"/>
    <w:rsid w:val="002A335E"/>
    <w:rsid w:val="002B212F"/>
    <w:rsid w:val="002B523D"/>
    <w:rsid w:val="002C24A5"/>
    <w:rsid w:val="002C640E"/>
    <w:rsid w:val="002C77BE"/>
    <w:rsid w:val="002D02FB"/>
    <w:rsid w:val="002D336E"/>
    <w:rsid w:val="002D5BD9"/>
    <w:rsid w:val="002E2E8C"/>
    <w:rsid w:val="002F2CEC"/>
    <w:rsid w:val="002F6E16"/>
    <w:rsid w:val="00300B29"/>
    <w:rsid w:val="00301B09"/>
    <w:rsid w:val="003068CD"/>
    <w:rsid w:val="003111B6"/>
    <w:rsid w:val="003112B2"/>
    <w:rsid w:val="00315050"/>
    <w:rsid w:val="00317285"/>
    <w:rsid w:val="00317396"/>
    <w:rsid w:val="00320F31"/>
    <w:rsid w:val="00337654"/>
    <w:rsid w:val="0034211A"/>
    <w:rsid w:val="003434D1"/>
    <w:rsid w:val="003521AD"/>
    <w:rsid w:val="00353A91"/>
    <w:rsid w:val="00360400"/>
    <w:rsid w:val="00363D52"/>
    <w:rsid w:val="00366C2A"/>
    <w:rsid w:val="003671DD"/>
    <w:rsid w:val="00373DE6"/>
    <w:rsid w:val="00374C5A"/>
    <w:rsid w:val="00377C76"/>
    <w:rsid w:val="00390DDD"/>
    <w:rsid w:val="00392883"/>
    <w:rsid w:val="00395749"/>
    <w:rsid w:val="003A028F"/>
    <w:rsid w:val="003A0BF0"/>
    <w:rsid w:val="003A26D7"/>
    <w:rsid w:val="003A4050"/>
    <w:rsid w:val="003A6030"/>
    <w:rsid w:val="003B3B9F"/>
    <w:rsid w:val="003B5251"/>
    <w:rsid w:val="003C2AE2"/>
    <w:rsid w:val="003C558F"/>
    <w:rsid w:val="003C6ACC"/>
    <w:rsid w:val="003E03C8"/>
    <w:rsid w:val="003E69B4"/>
    <w:rsid w:val="003E72F5"/>
    <w:rsid w:val="003F1BAD"/>
    <w:rsid w:val="003F2385"/>
    <w:rsid w:val="003F40AD"/>
    <w:rsid w:val="003F6A4C"/>
    <w:rsid w:val="00413B2D"/>
    <w:rsid w:val="00422001"/>
    <w:rsid w:val="00423561"/>
    <w:rsid w:val="00425D0D"/>
    <w:rsid w:val="004338D7"/>
    <w:rsid w:val="0044689A"/>
    <w:rsid w:val="004469F8"/>
    <w:rsid w:val="00450474"/>
    <w:rsid w:val="00451820"/>
    <w:rsid w:val="00461CAA"/>
    <w:rsid w:val="00465AF5"/>
    <w:rsid w:val="00473049"/>
    <w:rsid w:val="00491A4F"/>
    <w:rsid w:val="004930F3"/>
    <w:rsid w:val="0049389B"/>
    <w:rsid w:val="004A5FF0"/>
    <w:rsid w:val="004C5337"/>
    <w:rsid w:val="004D0317"/>
    <w:rsid w:val="004D471D"/>
    <w:rsid w:val="004D5DA7"/>
    <w:rsid w:val="004E4C83"/>
    <w:rsid w:val="004E7FEC"/>
    <w:rsid w:val="004F01E9"/>
    <w:rsid w:val="004F1F55"/>
    <w:rsid w:val="004F4F32"/>
    <w:rsid w:val="004F5BCD"/>
    <w:rsid w:val="004F6071"/>
    <w:rsid w:val="00504F45"/>
    <w:rsid w:val="0051463D"/>
    <w:rsid w:val="005240A5"/>
    <w:rsid w:val="00527A97"/>
    <w:rsid w:val="00527C71"/>
    <w:rsid w:val="0053633C"/>
    <w:rsid w:val="00545DBB"/>
    <w:rsid w:val="005517C7"/>
    <w:rsid w:val="00551883"/>
    <w:rsid w:val="00561AF5"/>
    <w:rsid w:val="005628F2"/>
    <w:rsid w:val="00575C1B"/>
    <w:rsid w:val="005807F2"/>
    <w:rsid w:val="0058226C"/>
    <w:rsid w:val="005902F6"/>
    <w:rsid w:val="00595B7C"/>
    <w:rsid w:val="00596882"/>
    <w:rsid w:val="005976BC"/>
    <w:rsid w:val="005A3824"/>
    <w:rsid w:val="005B4C61"/>
    <w:rsid w:val="005B5C8D"/>
    <w:rsid w:val="005C75FE"/>
    <w:rsid w:val="005D1EE8"/>
    <w:rsid w:val="005D36D5"/>
    <w:rsid w:val="005D3A5F"/>
    <w:rsid w:val="005D4946"/>
    <w:rsid w:val="005D4C48"/>
    <w:rsid w:val="005D4E32"/>
    <w:rsid w:val="005E1F92"/>
    <w:rsid w:val="005E1FF1"/>
    <w:rsid w:val="005E4BED"/>
    <w:rsid w:val="005E6870"/>
    <w:rsid w:val="005E7A2E"/>
    <w:rsid w:val="005F4DB2"/>
    <w:rsid w:val="005F5B35"/>
    <w:rsid w:val="00600A1C"/>
    <w:rsid w:val="00601B4E"/>
    <w:rsid w:val="00610AF2"/>
    <w:rsid w:val="00610D25"/>
    <w:rsid w:val="00611F2F"/>
    <w:rsid w:val="006135B3"/>
    <w:rsid w:val="00613CB5"/>
    <w:rsid w:val="00616A03"/>
    <w:rsid w:val="006236D2"/>
    <w:rsid w:val="006242B8"/>
    <w:rsid w:val="006247ED"/>
    <w:rsid w:val="006303FE"/>
    <w:rsid w:val="00630BCE"/>
    <w:rsid w:val="006333E4"/>
    <w:rsid w:val="00637BF5"/>
    <w:rsid w:val="006401FB"/>
    <w:rsid w:val="00643ED1"/>
    <w:rsid w:val="00645527"/>
    <w:rsid w:val="00645EED"/>
    <w:rsid w:val="00647B09"/>
    <w:rsid w:val="00653DD6"/>
    <w:rsid w:val="00656816"/>
    <w:rsid w:val="00657FC1"/>
    <w:rsid w:val="00666409"/>
    <w:rsid w:val="00666C40"/>
    <w:rsid w:val="00670CD0"/>
    <w:rsid w:val="00677C87"/>
    <w:rsid w:val="00686E91"/>
    <w:rsid w:val="00690F20"/>
    <w:rsid w:val="006915DE"/>
    <w:rsid w:val="00692A3E"/>
    <w:rsid w:val="006944CA"/>
    <w:rsid w:val="006A05E0"/>
    <w:rsid w:val="006A0E75"/>
    <w:rsid w:val="006A6281"/>
    <w:rsid w:val="006A6319"/>
    <w:rsid w:val="006A640F"/>
    <w:rsid w:val="006B20AB"/>
    <w:rsid w:val="006B2FF9"/>
    <w:rsid w:val="006B5747"/>
    <w:rsid w:val="006B5C91"/>
    <w:rsid w:val="006B60D1"/>
    <w:rsid w:val="006B71E9"/>
    <w:rsid w:val="006C019C"/>
    <w:rsid w:val="006C0D2C"/>
    <w:rsid w:val="006C12BF"/>
    <w:rsid w:val="006C7A55"/>
    <w:rsid w:val="006C7EBB"/>
    <w:rsid w:val="006D2AAB"/>
    <w:rsid w:val="006D69E5"/>
    <w:rsid w:val="006D7C02"/>
    <w:rsid w:val="006E3F6C"/>
    <w:rsid w:val="006F27DF"/>
    <w:rsid w:val="00710216"/>
    <w:rsid w:val="00710468"/>
    <w:rsid w:val="00713F21"/>
    <w:rsid w:val="0071559C"/>
    <w:rsid w:val="00721992"/>
    <w:rsid w:val="00721E8A"/>
    <w:rsid w:val="00723E01"/>
    <w:rsid w:val="00724A22"/>
    <w:rsid w:val="00733115"/>
    <w:rsid w:val="0073510C"/>
    <w:rsid w:val="00737552"/>
    <w:rsid w:val="00740D26"/>
    <w:rsid w:val="007447AF"/>
    <w:rsid w:val="0074507D"/>
    <w:rsid w:val="00754087"/>
    <w:rsid w:val="007556C7"/>
    <w:rsid w:val="00775AA1"/>
    <w:rsid w:val="00781766"/>
    <w:rsid w:val="007826D0"/>
    <w:rsid w:val="00785FC4"/>
    <w:rsid w:val="007968E8"/>
    <w:rsid w:val="00797CB7"/>
    <w:rsid w:val="007A0243"/>
    <w:rsid w:val="007B3C8C"/>
    <w:rsid w:val="007C3167"/>
    <w:rsid w:val="007D67ED"/>
    <w:rsid w:val="007E371F"/>
    <w:rsid w:val="007E4C3B"/>
    <w:rsid w:val="007F49CE"/>
    <w:rsid w:val="00801BE2"/>
    <w:rsid w:val="008046BC"/>
    <w:rsid w:val="00804821"/>
    <w:rsid w:val="00811DAC"/>
    <w:rsid w:val="00813A92"/>
    <w:rsid w:val="008164EB"/>
    <w:rsid w:val="0082136B"/>
    <w:rsid w:val="008246D7"/>
    <w:rsid w:val="00827B44"/>
    <w:rsid w:val="00833716"/>
    <w:rsid w:val="008343D2"/>
    <w:rsid w:val="008369AE"/>
    <w:rsid w:val="00837FDE"/>
    <w:rsid w:val="00840311"/>
    <w:rsid w:val="00843AB2"/>
    <w:rsid w:val="008455E5"/>
    <w:rsid w:val="00846CA4"/>
    <w:rsid w:val="00847417"/>
    <w:rsid w:val="008504DF"/>
    <w:rsid w:val="00850B3D"/>
    <w:rsid w:val="00854DA7"/>
    <w:rsid w:val="0085547B"/>
    <w:rsid w:val="00856312"/>
    <w:rsid w:val="008672DE"/>
    <w:rsid w:val="0087587C"/>
    <w:rsid w:val="00892822"/>
    <w:rsid w:val="00896B3C"/>
    <w:rsid w:val="008A2AE8"/>
    <w:rsid w:val="008A34F6"/>
    <w:rsid w:val="008A5782"/>
    <w:rsid w:val="008B3DEF"/>
    <w:rsid w:val="008B44EE"/>
    <w:rsid w:val="008B487A"/>
    <w:rsid w:val="008B7D34"/>
    <w:rsid w:val="008C1D67"/>
    <w:rsid w:val="008C395F"/>
    <w:rsid w:val="008C71FB"/>
    <w:rsid w:val="008C72A0"/>
    <w:rsid w:val="008C7742"/>
    <w:rsid w:val="008D10F1"/>
    <w:rsid w:val="008D34E4"/>
    <w:rsid w:val="008D690C"/>
    <w:rsid w:val="008E252E"/>
    <w:rsid w:val="008F436A"/>
    <w:rsid w:val="008F778B"/>
    <w:rsid w:val="008F7BF6"/>
    <w:rsid w:val="009031CE"/>
    <w:rsid w:val="009033D1"/>
    <w:rsid w:val="009045A9"/>
    <w:rsid w:val="00910CA4"/>
    <w:rsid w:val="00912154"/>
    <w:rsid w:val="00915CF6"/>
    <w:rsid w:val="00917008"/>
    <w:rsid w:val="00917BBF"/>
    <w:rsid w:val="0092164A"/>
    <w:rsid w:val="00923C4F"/>
    <w:rsid w:val="00925BE4"/>
    <w:rsid w:val="009431C1"/>
    <w:rsid w:val="009450A4"/>
    <w:rsid w:val="009461BB"/>
    <w:rsid w:val="0094650F"/>
    <w:rsid w:val="00947C65"/>
    <w:rsid w:val="00950849"/>
    <w:rsid w:val="00953208"/>
    <w:rsid w:val="00956BBD"/>
    <w:rsid w:val="009626D2"/>
    <w:rsid w:val="00964BC2"/>
    <w:rsid w:val="009714AE"/>
    <w:rsid w:val="00973F7C"/>
    <w:rsid w:val="0097632D"/>
    <w:rsid w:val="009763F9"/>
    <w:rsid w:val="00981301"/>
    <w:rsid w:val="009948CA"/>
    <w:rsid w:val="0099603E"/>
    <w:rsid w:val="009A0D78"/>
    <w:rsid w:val="009A6FD5"/>
    <w:rsid w:val="009A7AA2"/>
    <w:rsid w:val="009B0904"/>
    <w:rsid w:val="009B1433"/>
    <w:rsid w:val="009B2DD5"/>
    <w:rsid w:val="009B6113"/>
    <w:rsid w:val="009C1FB5"/>
    <w:rsid w:val="009C33A9"/>
    <w:rsid w:val="009C4D42"/>
    <w:rsid w:val="009C7026"/>
    <w:rsid w:val="009D116E"/>
    <w:rsid w:val="009D74C6"/>
    <w:rsid w:val="009E4503"/>
    <w:rsid w:val="009F3A44"/>
    <w:rsid w:val="009F4242"/>
    <w:rsid w:val="009F4472"/>
    <w:rsid w:val="009F653C"/>
    <w:rsid w:val="00A004DA"/>
    <w:rsid w:val="00A004F7"/>
    <w:rsid w:val="00A037D2"/>
    <w:rsid w:val="00A12F0D"/>
    <w:rsid w:val="00A1541E"/>
    <w:rsid w:val="00A1548C"/>
    <w:rsid w:val="00A35BDF"/>
    <w:rsid w:val="00A37D2B"/>
    <w:rsid w:val="00A40135"/>
    <w:rsid w:val="00A4452C"/>
    <w:rsid w:val="00A46D5B"/>
    <w:rsid w:val="00A470A9"/>
    <w:rsid w:val="00A470F5"/>
    <w:rsid w:val="00A52F7E"/>
    <w:rsid w:val="00A564AA"/>
    <w:rsid w:val="00A602A9"/>
    <w:rsid w:val="00A63598"/>
    <w:rsid w:val="00A63921"/>
    <w:rsid w:val="00A7558A"/>
    <w:rsid w:val="00A7609B"/>
    <w:rsid w:val="00A76959"/>
    <w:rsid w:val="00A769E1"/>
    <w:rsid w:val="00A778A0"/>
    <w:rsid w:val="00A80C24"/>
    <w:rsid w:val="00A91494"/>
    <w:rsid w:val="00A96C52"/>
    <w:rsid w:val="00AA5861"/>
    <w:rsid w:val="00AB1659"/>
    <w:rsid w:val="00AB3019"/>
    <w:rsid w:val="00AB41A0"/>
    <w:rsid w:val="00AB6C41"/>
    <w:rsid w:val="00AC284F"/>
    <w:rsid w:val="00AC3725"/>
    <w:rsid w:val="00AC59B1"/>
    <w:rsid w:val="00AC5D03"/>
    <w:rsid w:val="00AC7780"/>
    <w:rsid w:val="00AD5D8D"/>
    <w:rsid w:val="00AF08FB"/>
    <w:rsid w:val="00AF2AEB"/>
    <w:rsid w:val="00AF3318"/>
    <w:rsid w:val="00AF530D"/>
    <w:rsid w:val="00B009E0"/>
    <w:rsid w:val="00B01283"/>
    <w:rsid w:val="00B0768F"/>
    <w:rsid w:val="00B1455D"/>
    <w:rsid w:val="00B2409A"/>
    <w:rsid w:val="00B241D9"/>
    <w:rsid w:val="00B24544"/>
    <w:rsid w:val="00B2565B"/>
    <w:rsid w:val="00B36B46"/>
    <w:rsid w:val="00B43920"/>
    <w:rsid w:val="00B447A5"/>
    <w:rsid w:val="00B44952"/>
    <w:rsid w:val="00B44E37"/>
    <w:rsid w:val="00B465AF"/>
    <w:rsid w:val="00B47512"/>
    <w:rsid w:val="00B51529"/>
    <w:rsid w:val="00B52179"/>
    <w:rsid w:val="00B5376B"/>
    <w:rsid w:val="00B53BBC"/>
    <w:rsid w:val="00B55726"/>
    <w:rsid w:val="00B6313B"/>
    <w:rsid w:val="00B63B2B"/>
    <w:rsid w:val="00B642CE"/>
    <w:rsid w:val="00B76525"/>
    <w:rsid w:val="00B82A3E"/>
    <w:rsid w:val="00B839C8"/>
    <w:rsid w:val="00B85E8B"/>
    <w:rsid w:val="00B91C9A"/>
    <w:rsid w:val="00B92354"/>
    <w:rsid w:val="00BA1988"/>
    <w:rsid w:val="00BA59B9"/>
    <w:rsid w:val="00BA700E"/>
    <w:rsid w:val="00BB5BAF"/>
    <w:rsid w:val="00BB6658"/>
    <w:rsid w:val="00BB6DB2"/>
    <w:rsid w:val="00BC38B3"/>
    <w:rsid w:val="00BC4177"/>
    <w:rsid w:val="00BC70B8"/>
    <w:rsid w:val="00BC7558"/>
    <w:rsid w:val="00BD0E32"/>
    <w:rsid w:val="00BD2830"/>
    <w:rsid w:val="00BD5C27"/>
    <w:rsid w:val="00BD78E7"/>
    <w:rsid w:val="00BE08CB"/>
    <w:rsid w:val="00BF2266"/>
    <w:rsid w:val="00C01216"/>
    <w:rsid w:val="00C03125"/>
    <w:rsid w:val="00C05E66"/>
    <w:rsid w:val="00C103C8"/>
    <w:rsid w:val="00C123BE"/>
    <w:rsid w:val="00C141F0"/>
    <w:rsid w:val="00C15AB3"/>
    <w:rsid w:val="00C35E30"/>
    <w:rsid w:val="00C46D4C"/>
    <w:rsid w:val="00C47832"/>
    <w:rsid w:val="00C529DA"/>
    <w:rsid w:val="00C568AF"/>
    <w:rsid w:val="00C606C9"/>
    <w:rsid w:val="00C630B3"/>
    <w:rsid w:val="00C635F0"/>
    <w:rsid w:val="00C65081"/>
    <w:rsid w:val="00C7013D"/>
    <w:rsid w:val="00C715FD"/>
    <w:rsid w:val="00C71EEE"/>
    <w:rsid w:val="00C744AF"/>
    <w:rsid w:val="00C74717"/>
    <w:rsid w:val="00C75B88"/>
    <w:rsid w:val="00C76522"/>
    <w:rsid w:val="00C80533"/>
    <w:rsid w:val="00C82B8E"/>
    <w:rsid w:val="00C95E33"/>
    <w:rsid w:val="00C96373"/>
    <w:rsid w:val="00CA7719"/>
    <w:rsid w:val="00CB027A"/>
    <w:rsid w:val="00CB09C5"/>
    <w:rsid w:val="00CB2610"/>
    <w:rsid w:val="00CC1F23"/>
    <w:rsid w:val="00CC340D"/>
    <w:rsid w:val="00CC49BA"/>
    <w:rsid w:val="00CC66BA"/>
    <w:rsid w:val="00CC7EF8"/>
    <w:rsid w:val="00CD2A44"/>
    <w:rsid w:val="00CD41F3"/>
    <w:rsid w:val="00CF68BB"/>
    <w:rsid w:val="00CF7BD2"/>
    <w:rsid w:val="00D070C2"/>
    <w:rsid w:val="00D215C8"/>
    <w:rsid w:val="00D217BB"/>
    <w:rsid w:val="00D23412"/>
    <w:rsid w:val="00D23905"/>
    <w:rsid w:val="00D24F26"/>
    <w:rsid w:val="00D26CC8"/>
    <w:rsid w:val="00D306F0"/>
    <w:rsid w:val="00D4577B"/>
    <w:rsid w:val="00D46E53"/>
    <w:rsid w:val="00D53645"/>
    <w:rsid w:val="00D57CBC"/>
    <w:rsid w:val="00D707C3"/>
    <w:rsid w:val="00D75516"/>
    <w:rsid w:val="00D7777F"/>
    <w:rsid w:val="00D90F3C"/>
    <w:rsid w:val="00D91999"/>
    <w:rsid w:val="00D94D9A"/>
    <w:rsid w:val="00D96ADC"/>
    <w:rsid w:val="00DA20F8"/>
    <w:rsid w:val="00DA71B5"/>
    <w:rsid w:val="00DA7EC8"/>
    <w:rsid w:val="00DB3B55"/>
    <w:rsid w:val="00DB75F7"/>
    <w:rsid w:val="00DC0276"/>
    <w:rsid w:val="00DC0C46"/>
    <w:rsid w:val="00DC2ADD"/>
    <w:rsid w:val="00DC2E73"/>
    <w:rsid w:val="00DC2F0E"/>
    <w:rsid w:val="00DC334F"/>
    <w:rsid w:val="00DC5835"/>
    <w:rsid w:val="00DC6FC3"/>
    <w:rsid w:val="00DD40E3"/>
    <w:rsid w:val="00DD6B73"/>
    <w:rsid w:val="00DE5D1E"/>
    <w:rsid w:val="00DE6D68"/>
    <w:rsid w:val="00DE6D86"/>
    <w:rsid w:val="00DE7B0C"/>
    <w:rsid w:val="00DF1AED"/>
    <w:rsid w:val="00DF22BB"/>
    <w:rsid w:val="00DF30CA"/>
    <w:rsid w:val="00DF4B6F"/>
    <w:rsid w:val="00DF5D73"/>
    <w:rsid w:val="00E00AD7"/>
    <w:rsid w:val="00E020C3"/>
    <w:rsid w:val="00E02502"/>
    <w:rsid w:val="00E05245"/>
    <w:rsid w:val="00E15D55"/>
    <w:rsid w:val="00E20693"/>
    <w:rsid w:val="00E21F99"/>
    <w:rsid w:val="00E2278E"/>
    <w:rsid w:val="00E33910"/>
    <w:rsid w:val="00E376A3"/>
    <w:rsid w:val="00E464D8"/>
    <w:rsid w:val="00E525C8"/>
    <w:rsid w:val="00E53DDD"/>
    <w:rsid w:val="00E53FC8"/>
    <w:rsid w:val="00E601C8"/>
    <w:rsid w:val="00E61123"/>
    <w:rsid w:val="00E676BB"/>
    <w:rsid w:val="00E72D59"/>
    <w:rsid w:val="00E810DE"/>
    <w:rsid w:val="00E843D2"/>
    <w:rsid w:val="00E9093A"/>
    <w:rsid w:val="00E9234A"/>
    <w:rsid w:val="00E946ED"/>
    <w:rsid w:val="00E95582"/>
    <w:rsid w:val="00E960A6"/>
    <w:rsid w:val="00E96468"/>
    <w:rsid w:val="00EA3426"/>
    <w:rsid w:val="00EA51AC"/>
    <w:rsid w:val="00EB0A29"/>
    <w:rsid w:val="00EB0E55"/>
    <w:rsid w:val="00EB1FE1"/>
    <w:rsid w:val="00EB3D3D"/>
    <w:rsid w:val="00EB68C0"/>
    <w:rsid w:val="00EC2A2A"/>
    <w:rsid w:val="00EE2C42"/>
    <w:rsid w:val="00EF2509"/>
    <w:rsid w:val="00EF2513"/>
    <w:rsid w:val="00EF51B3"/>
    <w:rsid w:val="00EF6AE8"/>
    <w:rsid w:val="00F006AE"/>
    <w:rsid w:val="00F01E5C"/>
    <w:rsid w:val="00F0254B"/>
    <w:rsid w:val="00F04086"/>
    <w:rsid w:val="00F04DF9"/>
    <w:rsid w:val="00F067AF"/>
    <w:rsid w:val="00F21FBC"/>
    <w:rsid w:val="00F27E43"/>
    <w:rsid w:val="00F402AD"/>
    <w:rsid w:val="00F418D1"/>
    <w:rsid w:val="00F42742"/>
    <w:rsid w:val="00F431BA"/>
    <w:rsid w:val="00F50BD9"/>
    <w:rsid w:val="00F56C23"/>
    <w:rsid w:val="00F63F02"/>
    <w:rsid w:val="00F66D43"/>
    <w:rsid w:val="00F822D2"/>
    <w:rsid w:val="00F82300"/>
    <w:rsid w:val="00F84529"/>
    <w:rsid w:val="00F924F0"/>
    <w:rsid w:val="00F927D2"/>
    <w:rsid w:val="00F93CCB"/>
    <w:rsid w:val="00F953ED"/>
    <w:rsid w:val="00FA5F91"/>
    <w:rsid w:val="00FB03D4"/>
    <w:rsid w:val="00FB05E4"/>
    <w:rsid w:val="00FB117E"/>
    <w:rsid w:val="00FB2FB2"/>
    <w:rsid w:val="00FB35F0"/>
    <w:rsid w:val="00FB54ED"/>
    <w:rsid w:val="00FB5D85"/>
    <w:rsid w:val="00FB6ECB"/>
    <w:rsid w:val="00FC049A"/>
    <w:rsid w:val="00FC1611"/>
    <w:rsid w:val="00FD1712"/>
    <w:rsid w:val="00FD68BC"/>
    <w:rsid w:val="00FE586E"/>
    <w:rsid w:val="00FE5B9C"/>
    <w:rsid w:val="00FE7079"/>
    <w:rsid w:val="00FF3566"/>
    <w:rsid w:val="00FF54E2"/>
    <w:rsid w:val="00FF58E3"/>
    <w:rsid w:val="00FF73AC"/>
    <w:rsid w:val="00FF7A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FE82C"/>
  <w15:docId w15:val="{81A1DAFD-3FE0-45A0-ABD5-8C45E70D1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6"/>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3921"/>
    <w:pPr>
      <w:widowControl w:val="0"/>
      <w:suppressAutoHyphens/>
      <w:spacing w:after="0" w:line="240" w:lineRule="auto"/>
    </w:pPr>
    <w:rPr>
      <w:rFonts w:ascii="Arial" w:eastAsia="SimSun" w:hAnsi="Arial" w:cs="Mangal"/>
      <w:kern w:val="1"/>
      <w:sz w:val="20"/>
      <w:szCs w:val="24"/>
      <w:lang w:eastAsia="hi-IN" w:bidi="hi-IN"/>
    </w:rPr>
  </w:style>
  <w:style w:type="paragraph" w:styleId="2">
    <w:name w:val="heading 2"/>
    <w:basedOn w:val="a"/>
    <w:next w:val="a"/>
    <w:link w:val="20"/>
    <w:qFormat/>
    <w:rsid w:val="00A63921"/>
    <w:pPr>
      <w:keepNext/>
      <w:numPr>
        <w:ilvl w:val="1"/>
        <w:numId w:val="1"/>
      </w:numPr>
      <w:jc w:val="center"/>
      <w:outlineLvl w:val="1"/>
    </w:pPr>
    <w:rPr>
      <w:b/>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63921"/>
    <w:rPr>
      <w:rFonts w:ascii="Arial" w:eastAsia="SimSun" w:hAnsi="Arial" w:cs="Mangal"/>
      <w:b/>
      <w:color w:val="000000"/>
      <w:kern w:val="1"/>
      <w:sz w:val="28"/>
      <w:szCs w:val="20"/>
      <w:lang w:eastAsia="hi-IN" w:bidi="hi-IN"/>
    </w:rPr>
  </w:style>
  <w:style w:type="character" w:styleId="a3">
    <w:name w:val="Hyperlink"/>
    <w:rsid w:val="00A63921"/>
    <w:rPr>
      <w:color w:val="0000FF"/>
      <w:u w:val="single"/>
    </w:rPr>
  </w:style>
  <w:style w:type="paragraph" w:styleId="a4">
    <w:name w:val="Body Text"/>
    <w:basedOn w:val="a"/>
    <w:link w:val="a5"/>
    <w:rsid w:val="00A63921"/>
    <w:pPr>
      <w:spacing w:after="120"/>
    </w:pPr>
  </w:style>
  <w:style w:type="character" w:customStyle="1" w:styleId="a5">
    <w:name w:val="Основной текст Знак"/>
    <w:basedOn w:val="a0"/>
    <w:link w:val="a4"/>
    <w:rsid w:val="00A63921"/>
    <w:rPr>
      <w:rFonts w:ascii="Arial" w:eastAsia="SimSun" w:hAnsi="Arial" w:cs="Mangal"/>
      <w:kern w:val="1"/>
      <w:sz w:val="20"/>
      <w:szCs w:val="24"/>
      <w:lang w:eastAsia="hi-IN" w:bidi="hi-IN"/>
    </w:rPr>
  </w:style>
  <w:style w:type="paragraph" w:styleId="a6">
    <w:name w:val="header"/>
    <w:basedOn w:val="a"/>
    <w:link w:val="a7"/>
    <w:rsid w:val="00A63921"/>
    <w:pPr>
      <w:suppressLineNumbers/>
      <w:tabs>
        <w:tab w:val="center" w:pos="4819"/>
        <w:tab w:val="right" w:pos="9638"/>
      </w:tabs>
    </w:pPr>
  </w:style>
  <w:style w:type="character" w:customStyle="1" w:styleId="a7">
    <w:name w:val="Верхний колонтитул Знак"/>
    <w:basedOn w:val="a0"/>
    <w:link w:val="a6"/>
    <w:rsid w:val="00A63921"/>
    <w:rPr>
      <w:rFonts w:ascii="Arial" w:eastAsia="SimSun" w:hAnsi="Arial" w:cs="Mangal"/>
      <w:kern w:val="1"/>
      <w:sz w:val="20"/>
      <w:szCs w:val="24"/>
      <w:lang w:eastAsia="hi-IN" w:bidi="hi-IN"/>
    </w:rPr>
  </w:style>
  <w:style w:type="paragraph" w:styleId="a8">
    <w:name w:val="Body Text Indent"/>
    <w:basedOn w:val="a"/>
    <w:link w:val="a9"/>
    <w:rsid w:val="00A63921"/>
    <w:pPr>
      <w:spacing w:after="120"/>
      <w:ind w:left="283"/>
    </w:pPr>
  </w:style>
  <w:style w:type="character" w:customStyle="1" w:styleId="a9">
    <w:name w:val="Основной текст с отступом Знак"/>
    <w:basedOn w:val="a0"/>
    <w:link w:val="a8"/>
    <w:rsid w:val="00A63921"/>
    <w:rPr>
      <w:rFonts w:ascii="Arial" w:eastAsia="SimSun" w:hAnsi="Arial" w:cs="Mangal"/>
      <w:kern w:val="1"/>
      <w:sz w:val="20"/>
      <w:szCs w:val="24"/>
      <w:lang w:eastAsia="hi-IN" w:bidi="hi-IN"/>
    </w:rPr>
  </w:style>
  <w:style w:type="paragraph" w:styleId="aa">
    <w:name w:val="List Paragraph"/>
    <w:basedOn w:val="a"/>
    <w:uiPriority w:val="34"/>
    <w:qFormat/>
    <w:rsid w:val="00A63921"/>
    <w:pPr>
      <w:ind w:left="720"/>
      <w:contextualSpacing/>
    </w:pPr>
  </w:style>
  <w:style w:type="paragraph" w:styleId="ab">
    <w:name w:val="Balloon Text"/>
    <w:basedOn w:val="a"/>
    <w:link w:val="ac"/>
    <w:uiPriority w:val="99"/>
    <w:semiHidden/>
    <w:unhideWhenUsed/>
    <w:rsid w:val="00D91999"/>
    <w:rPr>
      <w:rFonts w:ascii="Tahoma" w:hAnsi="Tahoma"/>
      <w:sz w:val="16"/>
      <w:szCs w:val="14"/>
    </w:rPr>
  </w:style>
  <w:style w:type="character" w:customStyle="1" w:styleId="ac">
    <w:name w:val="Текст выноски Знак"/>
    <w:basedOn w:val="a0"/>
    <w:link w:val="ab"/>
    <w:uiPriority w:val="99"/>
    <w:semiHidden/>
    <w:rsid w:val="00D91999"/>
    <w:rPr>
      <w:rFonts w:ascii="Tahoma" w:eastAsia="SimSun" w:hAnsi="Tahoma" w:cs="Mangal"/>
      <w:kern w:val="1"/>
      <w:sz w:val="16"/>
      <w:szCs w:val="14"/>
      <w:lang w:eastAsia="hi-IN" w:bidi="hi-IN"/>
    </w:rPr>
  </w:style>
  <w:style w:type="character" w:customStyle="1" w:styleId="r">
    <w:name w:val="r"/>
    <w:basedOn w:val="a0"/>
    <w:rsid w:val="009948CA"/>
  </w:style>
  <w:style w:type="paragraph" w:customStyle="1" w:styleId="ConsPlusNormal">
    <w:name w:val="ConsPlusNormal"/>
    <w:link w:val="ConsPlusNormal0"/>
    <w:uiPriority w:val="99"/>
    <w:rsid w:val="006333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6333E4"/>
    <w:rPr>
      <w:rFonts w:ascii="Arial" w:eastAsia="Times New Roman" w:hAnsi="Arial" w:cs="Arial"/>
      <w:sz w:val="20"/>
      <w:szCs w:val="20"/>
      <w:lang w:eastAsia="ru-RU"/>
    </w:rPr>
  </w:style>
  <w:style w:type="paragraph" w:styleId="ad">
    <w:name w:val="footer"/>
    <w:basedOn w:val="a"/>
    <w:link w:val="ae"/>
    <w:uiPriority w:val="99"/>
    <w:unhideWhenUsed/>
    <w:rsid w:val="00723E01"/>
    <w:pPr>
      <w:tabs>
        <w:tab w:val="center" w:pos="4677"/>
        <w:tab w:val="right" w:pos="9355"/>
      </w:tabs>
    </w:pPr>
  </w:style>
  <w:style w:type="character" w:customStyle="1" w:styleId="ae">
    <w:name w:val="Нижний колонтитул Знак"/>
    <w:basedOn w:val="a0"/>
    <w:link w:val="ad"/>
    <w:uiPriority w:val="99"/>
    <w:rsid w:val="00723E01"/>
    <w:rPr>
      <w:rFonts w:ascii="Arial" w:eastAsia="SimSun" w:hAnsi="Arial" w:cs="Mangal"/>
      <w:kern w:val="1"/>
      <w:sz w:val="20"/>
      <w:szCs w:val="24"/>
      <w:lang w:eastAsia="hi-IN" w:bidi="hi-IN"/>
    </w:rPr>
  </w:style>
  <w:style w:type="paragraph" w:customStyle="1" w:styleId="1">
    <w:name w:val="Абзац списка1"/>
    <w:basedOn w:val="a"/>
    <w:rsid w:val="00677C87"/>
    <w:pPr>
      <w:widowControl/>
      <w:suppressAutoHyphens w:val="0"/>
      <w:spacing w:after="200" w:line="276" w:lineRule="auto"/>
      <w:ind w:left="720"/>
    </w:pPr>
    <w:rPr>
      <w:rFonts w:ascii="Calibri" w:eastAsia="Times New Roman" w:hAnsi="Calibri" w:cs="Times New Roman"/>
      <w:kern w:val="0"/>
      <w:sz w:val="22"/>
      <w:szCs w:val="22"/>
      <w:lang w:eastAsia="en-US" w:bidi="ar-SA"/>
    </w:rPr>
  </w:style>
  <w:style w:type="character" w:customStyle="1" w:styleId="af">
    <w:name w:val="Гипертекстовая ссылка"/>
    <w:basedOn w:val="a0"/>
    <w:uiPriority w:val="99"/>
    <w:rsid w:val="00AB3019"/>
    <w:rPr>
      <w:rFonts w:ascii="Times New Roman" w:hAnsi="Times New Roman" w:cs="Times New Roman" w:hint="default"/>
      <w:b/>
      <w:bCs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699449">
      <w:bodyDiv w:val="1"/>
      <w:marLeft w:val="0"/>
      <w:marRight w:val="0"/>
      <w:marTop w:val="0"/>
      <w:marBottom w:val="0"/>
      <w:divBdr>
        <w:top w:val="none" w:sz="0" w:space="0" w:color="auto"/>
        <w:left w:val="none" w:sz="0" w:space="0" w:color="auto"/>
        <w:bottom w:val="none" w:sz="0" w:space="0" w:color="auto"/>
        <w:right w:val="none" w:sz="0" w:space="0" w:color="auto"/>
      </w:divBdr>
    </w:div>
    <w:div w:id="581834392">
      <w:bodyDiv w:val="1"/>
      <w:marLeft w:val="0"/>
      <w:marRight w:val="0"/>
      <w:marTop w:val="0"/>
      <w:marBottom w:val="0"/>
      <w:divBdr>
        <w:top w:val="none" w:sz="0" w:space="0" w:color="auto"/>
        <w:left w:val="none" w:sz="0" w:space="0" w:color="auto"/>
        <w:bottom w:val="none" w:sz="0" w:space="0" w:color="auto"/>
        <w:right w:val="none" w:sz="0" w:space="0" w:color="auto"/>
      </w:divBdr>
    </w:div>
    <w:div w:id="630012181">
      <w:bodyDiv w:val="1"/>
      <w:marLeft w:val="0"/>
      <w:marRight w:val="0"/>
      <w:marTop w:val="0"/>
      <w:marBottom w:val="0"/>
      <w:divBdr>
        <w:top w:val="none" w:sz="0" w:space="0" w:color="auto"/>
        <w:left w:val="none" w:sz="0" w:space="0" w:color="auto"/>
        <w:bottom w:val="none" w:sz="0" w:space="0" w:color="auto"/>
        <w:right w:val="none" w:sz="0" w:space="0" w:color="auto"/>
      </w:divBdr>
    </w:div>
    <w:div w:id="778182430">
      <w:bodyDiv w:val="1"/>
      <w:marLeft w:val="0"/>
      <w:marRight w:val="0"/>
      <w:marTop w:val="0"/>
      <w:marBottom w:val="0"/>
      <w:divBdr>
        <w:top w:val="none" w:sz="0" w:space="0" w:color="auto"/>
        <w:left w:val="none" w:sz="0" w:space="0" w:color="auto"/>
        <w:bottom w:val="none" w:sz="0" w:space="0" w:color="auto"/>
        <w:right w:val="none" w:sz="0" w:space="0" w:color="auto"/>
      </w:divBdr>
    </w:div>
    <w:div w:id="1073311235">
      <w:bodyDiv w:val="1"/>
      <w:marLeft w:val="0"/>
      <w:marRight w:val="0"/>
      <w:marTop w:val="0"/>
      <w:marBottom w:val="0"/>
      <w:divBdr>
        <w:top w:val="none" w:sz="0" w:space="0" w:color="auto"/>
        <w:left w:val="none" w:sz="0" w:space="0" w:color="auto"/>
        <w:bottom w:val="none" w:sz="0" w:space="0" w:color="auto"/>
        <w:right w:val="none" w:sz="0" w:space="0" w:color="auto"/>
      </w:divBdr>
    </w:div>
    <w:div w:id="1434857909">
      <w:bodyDiv w:val="1"/>
      <w:marLeft w:val="0"/>
      <w:marRight w:val="0"/>
      <w:marTop w:val="0"/>
      <w:marBottom w:val="0"/>
      <w:divBdr>
        <w:top w:val="none" w:sz="0" w:space="0" w:color="auto"/>
        <w:left w:val="none" w:sz="0" w:space="0" w:color="auto"/>
        <w:bottom w:val="none" w:sz="0" w:space="0" w:color="auto"/>
        <w:right w:val="none" w:sz="0" w:space="0" w:color="auto"/>
      </w:divBdr>
    </w:div>
    <w:div w:id="1848640767">
      <w:bodyDiv w:val="1"/>
      <w:marLeft w:val="0"/>
      <w:marRight w:val="0"/>
      <w:marTop w:val="0"/>
      <w:marBottom w:val="0"/>
      <w:divBdr>
        <w:top w:val="none" w:sz="0" w:space="0" w:color="auto"/>
        <w:left w:val="none" w:sz="0" w:space="0" w:color="auto"/>
        <w:bottom w:val="none" w:sz="0" w:space="0" w:color="auto"/>
        <w:right w:val="none" w:sz="0" w:space="0" w:color="auto"/>
      </w:divBdr>
    </w:div>
    <w:div w:id="195088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71C684DEE159D7B6F6C540E716EA3110E217694AA1CCB2746ADAB81867CC7FB5F822AEE403C7565094476C14050AE92585AD6447915FEU7c2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4C9DD3-8D11-430C-A80E-B82E942C7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5381</Words>
  <Characters>30677</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Петухова Марина Витальевна</cp:lastModifiedBy>
  <cp:revision>6</cp:revision>
  <cp:lastPrinted>2020-12-15T17:50:00Z</cp:lastPrinted>
  <dcterms:created xsi:type="dcterms:W3CDTF">2025-12-17T12:09:00Z</dcterms:created>
  <dcterms:modified xsi:type="dcterms:W3CDTF">2026-05-28T13:11:00Z</dcterms:modified>
</cp:coreProperties>
</file>